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859C3" w14:textId="3084E803" w:rsidR="00347A5B" w:rsidRPr="00A53911" w:rsidRDefault="00347A5B" w:rsidP="00347A5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53911">
        <w:rPr>
          <w:rFonts w:asciiTheme="minorHAnsi" w:eastAsia="Times New Roman" w:hAnsiTheme="minorHAnsi" w:cstheme="minorHAnsi"/>
          <w:b/>
          <w:sz w:val="24"/>
          <w:szCs w:val="24"/>
        </w:rPr>
        <w:t xml:space="preserve">Załącznik nr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6</w:t>
      </w:r>
      <w:r w:rsidRPr="00A53911">
        <w:rPr>
          <w:rFonts w:asciiTheme="minorHAnsi" w:eastAsia="Times New Roman" w:hAnsiTheme="minorHAnsi" w:cstheme="minorHAnsi"/>
          <w:b/>
          <w:sz w:val="24"/>
          <w:szCs w:val="24"/>
        </w:rPr>
        <w:t xml:space="preserve"> – Wzór </w:t>
      </w:r>
      <w:r w:rsidR="00C86ABF">
        <w:rPr>
          <w:rFonts w:asciiTheme="minorHAnsi" w:eastAsia="Times New Roman" w:hAnsiTheme="minorHAnsi" w:cstheme="minorHAnsi"/>
          <w:b/>
          <w:sz w:val="24"/>
          <w:szCs w:val="24"/>
        </w:rPr>
        <w:t>porozumienia</w:t>
      </w:r>
      <w:r w:rsidRPr="00A53911">
        <w:rPr>
          <w:rFonts w:asciiTheme="minorHAnsi" w:eastAsia="Times New Roman" w:hAnsiTheme="minorHAnsi" w:cstheme="minorHAnsi"/>
          <w:b/>
          <w:sz w:val="24"/>
          <w:szCs w:val="24"/>
        </w:rPr>
        <w:t xml:space="preserve"> o dofinansowanie projektu</w:t>
      </w:r>
    </w:p>
    <w:p w14:paraId="4B030271" w14:textId="77777777" w:rsidR="00433BF8" w:rsidRPr="004565A7" w:rsidRDefault="00433BF8" w:rsidP="00FE6114">
      <w:pPr>
        <w:pStyle w:val="Tytu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30843FA9" w14:textId="57EE9B3D" w:rsidR="00E86EA4" w:rsidRPr="004565A7" w:rsidRDefault="00E86EA4" w:rsidP="00FE6114">
      <w:pPr>
        <w:pStyle w:val="Tytu"/>
        <w:spacing w:line="276" w:lineRule="auto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4565A7">
        <w:rPr>
          <w:rFonts w:asciiTheme="minorHAnsi" w:hAnsiTheme="minorHAnsi" w:cstheme="minorHAnsi"/>
          <w:i/>
          <w:sz w:val="24"/>
          <w:szCs w:val="24"/>
        </w:rPr>
        <w:t>WZÓR</w:t>
      </w:r>
      <w:r w:rsidR="00C22573" w:rsidRPr="004565A7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</w:p>
    <w:p w14:paraId="5B685D15" w14:textId="536D077C" w:rsidR="00E86EA4" w:rsidRPr="004565A7" w:rsidRDefault="00077FAD" w:rsidP="00FE6114">
      <w:pPr>
        <w:pStyle w:val="Nagwek1"/>
        <w:spacing w:line="276" w:lineRule="auto"/>
        <w:rPr>
          <w:rFonts w:asciiTheme="minorHAnsi" w:hAnsiTheme="minorHAnsi" w:cstheme="minorHAnsi"/>
          <w:sz w:val="24"/>
        </w:rPr>
      </w:pPr>
      <w:r w:rsidRPr="004565A7">
        <w:rPr>
          <w:rFonts w:asciiTheme="minorHAnsi" w:hAnsiTheme="minorHAnsi" w:cstheme="minorHAnsi"/>
          <w:sz w:val="24"/>
        </w:rPr>
        <w:t>Porozumienie</w:t>
      </w:r>
      <w:r w:rsidR="005F5867" w:rsidRPr="004565A7">
        <w:rPr>
          <w:rFonts w:asciiTheme="minorHAnsi" w:hAnsiTheme="minorHAnsi" w:cstheme="minorHAnsi"/>
          <w:sz w:val="24"/>
        </w:rPr>
        <w:t xml:space="preserve"> o dofinansowanie projektu</w:t>
      </w:r>
      <w:r w:rsidR="00BF1AB0" w:rsidRPr="004565A7">
        <w:rPr>
          <w:rFonts w:asciiTheme="minorHAnsi" w:hAnsiTheme="minorHAnsi" w:cstheme="minorHAnsi"/>
          <w:sz w:val="24"/>
        </w:rPr>
        <w:br/>
      </w:r>
      <w:r w:rsidR="00854317" w:rsidRPr="004565A7">
        <w:rPr>
          <w:rFonts w:asciiTheme="minorHAnsi" w:hAnsiTheme="minorHAnsi" w:cstheme="minorHAnsi"/>
          <w:sz w:val="24"/>
        </w:rPr>
        <w:t>pn.: ……………………………………………………………….………………………….</w:t>
      </w:r>
      <w:r w:rsidR="00BF1AB0" w:rsidRPr="004565A7">
        <w:rPr>
          <w:rFonts w:asciiTheme="minorHAnsi" w:hAnsiTheme="minorHAnsi" w:cstheme="minorHAnsi"/>
          <w:sz w:val="24"/>
        </w:rPr>
        <w:br/>
      </w:r>
      <w:r w:rsidR="00F66D4C" w:rsidRPr="004565A7">
        <w:rPr>
          <w:rFonts w:asciiTheme="minorHAnsi" w:hAnsiTheme="minorHAnsi" w:cstheme="minorHAnsi"/>
          <w:sz w:val="24"/>
        </w:rPr>
        <w:t>nr</w:t>
      </w:r>
      <w:r w:rsidR="00854317" w:rsidRPr="004565A7">
        <w:rPr>
          <w:rFonts w:asciiTheme="minorHAnsi" w:hAnsiTheme="minorHAnsi" w:cstheme="minorHAnsi"/>
          <w:sz w:val="24"/>
        </w:rPr>
        <w:t xml:space="preserve"> FEDS. … . …-</w:t>
      </w:r>
      <w:r w:rsidR="001E3886" w:rsidRPr="004565A7">
        <w:rPr>
          <w:rFonts w:asciiTheme="minorHAnsi" w:hAnsiTheme="minorHAnsi" w:cstheme="minorHAnsi"/>
          <w:sz w:val="24"/>
        </w:rPr>
        <w:t>I</w:t>
      </w:r>
      <w:r w:rsidR="001E3886">
        <w:rPr>
          <w:rFonts w:asciiTheme="minorHAnsi" w:hAnsiTheme="minorHAnsi" w:cstheme="minorHAnsi"/>
          <w:sz w:val="24"/>
        </w:rPr>
        <w:t>P</w:t>
      </w:r>
      <w:r w:rsidR="00854317" w:rsidRPr="004565A7">
        <w:rPr>
          <w:rFonts w:asciiTheme="minorHAnsi" w:hAnsiTheme="minorHAnsi" w:cstheme="minorHAnsi"/>
          <w:sz w:val="24"/>
        </w:rPr>
        <w:t>. … - …/…</w:t>
      </w:r>
      <w:r w:rsidR="00253231" w:rsidRPr="004565A7">
        <w:rPr>
          <w:rFonts w:asciiTheme="minorHAnsi" w:hAnsiTheme="minorHAnsi" w:cstheme="minorHAnsi"/>
          <w:sz w:val="24"/>
        </w:rPr>
        <w:br/>
      </w:r>
      <w:r w:rsidR="00854317" w:rsidRPr="004565A7">
        <w:rPr>
          <w:rFonts w:asciiTheme="minorHAnsi" w:hAnsiTheme="minorHAnsi" w:cstheme="minorHAnsi"/>
          <w:sz w:val="24"/>
        </w:rPr>
        <w:t>w ramach</w:t>
      </w:r>
      <w:r w:rsidR="00253231" w:rsidRPr="004565A7">
        <w:rPr>
          <w:rFonts w:asciiTheme="minorHAnsi" w:hAnsiTheme="minorHAnsi" w:cstheme="minorHAnsi"/>
          <w:sz w:val="24"/>
        </w:rPr>
        <w:br/>
      </w:r>
      <w:r w:rsidR="00F66D4C" w:rsidRPr="004565A7">
        <w:rPr>
          <w:rFonts w:asciiTheme="minorHAnsi" w:hAnsiTheme="minorHAnsi" w:cstheme="minorHAnsi"/>
          <w:sz w:val="24"/>
        </w:rPr>
        <w:t>Priorytetu</w:t>
      </w:r>
      <w:r w:rsidR="00E6759E" w:rsidRPr="004565A7">
        <w:rPr>
          <w:rFonts w:asciiTheme="minorHAnsi" w:hAnsiTheme="minorHAnsi" w:cstheme="minorHAnsi"/>
          <w:sz w:val="24"/>
        </w:rPr>
        <w:t xml:space="preserve"> nr </w:t>
      </w:r>
      <w:r w:rsidR="00347A5B">
        <w:rPr>
          <w:rFonts w:asciiTheme="minorHAnsi" w:hAnsiTheme="minorHAnsi" w:cstheme="minorHAnsi"/>
          <w:sz w:val="24"/>
        </w:rPr>
        <w:t>7</w:t>
      </w:r>
      <w:r w:rsidR="00347A5B" w:rsidRPr="004565A7">
        <w:rPr>
          <w:rFonts w:asciiTheme="minorHAnsi" w:hAnsiTheme="minorHAnsi" w:cstheme="minorHAnsi"/>
          <w:sz w:val="24"/>
        </w:rPr>
        <w:t xml:space="preserve"> </w:t>
      </w:r>
      <w:r w:rsidR="00347A5B">
        <w:rPr>
          <w:rFonts w:asciiTheme="minorHAnsi" w:hAnsiTheme="minorHAnsi" w:cstheme="minorHAnsi"/>
          <w:sz w:val="24"/>
        </w:rPr>
        <w:t>Fundusze Europejskie na rzecz rynku pracy i włączenia społecznego na Dolnym Śląsku</w:t>
      </w:r>
      <w:r w:rsidR="00BF1AB0" w:rsidRPr="004565A7">
        <w:rPr>
          <w:rFonts w:asciiTheme="minorHAnsi" w:hAnsiTheme="minorHAnsi" w:cstheme="minorHAnsi"/>
          <w:sz w:val="24"/>
        </w:rPr>
        <w:br/>
      </w:r>
      <w:r w:rsidR="00F66D4C" w:rsidRPr="004565A7">
        <w:rPr>
          <w:rFonts w:asciiTheme="minorHAnsi" w:hAnsiTheme="minorHAnsi" w:cstheme="minorHAnsi"/>
          <w:sz w:val="24"/>
        </w:rPr>
        <w:t>Działania</w:t>
      </w:r>
      <w:r w:rsidR="00165EF0" w:rsidRPr="004565A7">
        <w:rPr>
          <w:rFonts w:asciiTheme="minorHAnsi" w:hAnsiTheme="minorHAnsi" w:cstheme="minorHAnsi"/>
          <w:sz w:val="24"/>
        </w:rPr>
        <w:t xml:space="preserve"> nr </w:t>
      </w:r>
      <w:r w:rsidR="00347A5B">
        <w:rPr>
          <w:rFonts w:asciiTheme="minorHAnsi" w:hAnsiTheme="minorHAnsi" w:cstheme="minorHAnsi"/>
          <w:sz w:val="24"/>
        </w:rPr>
        <w:t>7.4</w:t>
      </w:r>
      <w:r w:rsidR="00347A5B" w:rsidRPr="004565A7">
        <w:rPr>
          <w:rFonts w:asciiTheme="minorHAnsi" w:hAnsiTheme="minorHAnsi" w:cstheme="minorHAnsi"/>
          <w:sz w:val="24"/>
        </w:rPr>
        <w:t xml:space="preserve"> </w:t>
      </w:r>
      <w:r w:rsidR="00347A5B">
        <w:rPr>
          <w:rFonts w:asciiTheme="minorHAnsi" w:hAnsiTheme="minorHAnsi" w:cstheme="minorHAnsi"/>
          <w:sz w:val="24"/>
        </w:rPr>
        <w:t>Adaptacja do zmian na rynku pracy</w:t>
      </w:r>
      <w:r w:rsidR="00BF1AB0" w:rsidRPr="004565A7">
        <w:rPr>
          <w:rFonts w:asciiTheme="minorHAnsi" w:hAnsiTheme="minorHAnsi" w:cstheme="minorHAnsi"/>
          <w:sz w:val="24"/>
        </w:rPr>
        <w:br/>
      </w:r>
      <w:bookmarkStart w:id="1" w:name="_Hlk115859172"/>
      <w:r w:rsidR="00F66D4C" w:rsidRPr="004565A7">
        <w:rPr>
          <w:rFonts w:asciiTheme="minorHAnsi" w:hAnsiTheme="minorHAnsi" w:cstheme="minorHAnsi"/>
          <w:sz w:val="24"/>
        </w:rPr>
        <w:t>Programu Fundusze Europejskie dla Dolnego Śląska 2021-2027</w:t>
      </w:r>
      <w:r w:rsidR="00BF1AB0" w:rsidRPr="004565A7">
        <w:rPr>
          <w:rFonts w:asciiTheme="minorHAnsi" w:hAnsiTheme="minorHAnsi" w:cstheme="minorHAnsi"/>
          <w:sz w:val="24"/>
        </w:rPr>
        <w:br/>
      </w:r>
      <w:bookmarkStart w:id="2" w:name="_Hlk132281950"/>
      <w:r w:rsidR="00F66D4C" w:rsidRPr="004565A7">
        <w:rPr>
          <w:rFonts w:asciiTheme="minorHAnsi" w:hAnsiTheme="minorHAnsi" w:cstheme="minorHAnsi"/>
          <w:sz w:val="24"/>
        </w:rPr>
        <w:t>współfinansowanego ze środków Europejskiego Funduszu Społecznego Plus</w:t>
      </w:r>
      <w:r w:rsidR="009369C8" w:rsidRPr="007D5707">
        <w:rPr>
          <w:rStyle w:val="Odwoanieprzypisudolnego"/>
          <w:rFonts w:asciiTheme="minorHAnsi" w:hAnsiTheme="minorHAnsi" w:cstheme="minorHAnsi"/>
          <w:sz w:val="24"/>
        </w:rPr>
        <w:footnoteReference w:id="2"/>
      </w:r>
    </w:p>
    <w:bookmarkEnd w:id="1"/>
    <w:bookmarkEnd w:id="2"/>
    <w:p w14:paraId="4DC7DF05" w14:textId="3447C3C0" w:rsidR="00E86EA4" w:rsidRPr="004565A7" w:rsidRDefault="00E86EA4" w:rsidP="00FE6114">
      <w:pPr>
        <w:pStyle w:val="Tytu"/>
        <w:spacing w:before="6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D5A632" w14:textId="0ECDD3C7" w:rsidR="001E3886" w:rsidRPr="000956CA" w:rsidRDefault="00A177F5" w:rsidP="001E3886">
      <w:pPr>
        <w:spacing w:before="120" w:after="12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</w:t>
      </w:r>
      <w:r w:rsidR="00EC42E7" w:rsidRPr="004565A7">
        <w:rPr>
          <w:rFonts w:asciiTheme="minorHAnsi" w:hAnsiTheme="minorHAnsi" w:cstheme="minorHAnsi"/>
          <w:sz w:val="24"/>
          <w:szCs w:val="24"/>
        </w:rPr>
        <w:t>wan</w:t>
      </w:r>
      <w:r w:rsidR="002F1FE5" w:rsidRPr="004565A7">
        <w:rPr>
          <w:rFonts w:asciiTheme="minorHAnsi" w:hAnsiTheme="minorHAnsi" w:cstheme="minorHAnsi"/>
          <w:sz w:val="24"/>
          <w:szCs w:val="24"/>
        </w:rPr>
        <w:t>e</w:t>
      </w:r>
      <w:r w:rsidR="00EC42E7" w:rsidRPr="004565A7">
        <w:rPr>
          <w:rFonts w:asciiTheme="minorHAnsi" w:hAnsiTheme="minorHAnsi" w:cstheme="minorHAnsi"/>
          <w:sz w:val="24"/>
          <w:szCs w:val="24"/>
        </w:rPr>
        <w:t xml:space="preserve"> dalej „</w:t>
      </w:r>
      <w:r w:rsidR="00077FAD" w:rsidRPr="004565A7">
        <w:rPr>
          <w:rFonts w:asciiTheme="minorHAnsi" w:hAnsiTheme="minorHAnsi" w:cstheme="minorHAnsi"/>
          <w:sz w:val="24"/>
          <w:szCs w:val="24"/>
        </w:rPr>
        <w:t>Porozumieniem</w:t>
      </w:r>
      <w:r w:rsidR="00EC42E7" w:rsidRPr="004565A7">
        <w:rPr>
          <w:rFonts w:asciiTheme="minorHAnsi" w:hAnsiTheme="minorHAnsi" w:cstheme="minorHAnsi"/>
          <w:sz w:val="24"/>
          <w:szCs w:val="24"/>
        </w:rPr>
        <w:t>”,</w:t>
      </w:r>
      <w:r w:rsidR="00724056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E86EA4" w:rsidRPr="004565A7">
        <w:rPr>
          <w:rFonts w:asciiTheme="minorHAnsi" w:hAnsiTheme="minorHAnsi" w:cstheme="minorHAnsi"/>
          <w:sz w:val="24"/>
          <w:szCs w:val="24"/>
        </w:rPr>
        <w:t>zawart</w:t>
      </w:r>
      <w:r w:rsidR="002F1FE5" w:rsidRPr="004565A7">
        <w:rPr>
          <w:rFonts w:asciiTheme="minorHAnsi" w:hAnsiTheme="minorHAnsi" w:cstheme="minorHAnsi"/>
          <w:sz w:val="24"/>
          <w:szCs w:val="24"/>
        </w:rPr>
        <w:t>e</w:t>
      </w:r>
      <w:r w:rsidR="00E86EA4" w:rsidRPr="004565A7">
        <w:rPr>
          <w:rFonts w:asciiTheme="minorHAnsi" w:hAnsiTheme="minorHAnsi" w:cstheme="minorHAnsi"/>
          <w:sz w:val="24"/>
          <w:szCs w:val="24"/>
        </w:rPr>
        <w:t xml:space="preserve"> w</w:t>
      </w:r>
      <w:r w:rsidR="00A201A3" w:rsidRPr="004565A7">
        <w:rPr>
          <w:rFonts w:asciiTheme="minorHAnsi" w:hAnsiTheme="minorHAnsi" w:cstheme="minorHAnsi"/>
          <w:sz w:val="24"/>
          <w:szCs w:val="24"/>
        </w:rPr>
        <w:t>e Wrocławiu</w:t>
      </w:r>
      <w:r w:rsidR="00011D90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w </w:t>
      </w:r>
      <w:r w:rsidR="002A4BDE" w:rsidRPr="004565A7">
        <w:rPr>
          <w:rFonts w:asciiTheme="minorHAnsi" w:hAnsiTheme="minorHAnsi" w:cstheme="minorHAnsi"/>
          <w:sz w:val="24"/>
          <w:szCs w:val="24"/>
        </w:rPr>
        <w:t>dniu</w:t>
      </w:r>
      <w:r w:rsidR="0029375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1E3886" w:rsidRPr="000956CA">
        <w:rPr>
          <w:rFonts w:asciiTheme="minorHAnsi" w:hAnsiTheme="minorHAnsi" w:cstheme="minorHAnsi"/>
          <w:sz w:val="24"/>
          <w:szCs w:val="24"/>
        </w:rPr>
        <w:t xml:space="preserve">….. </w:t>
      </w:r>
      <w:r w:rsidR="001E3886" w:rsidRPr="000956C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</w:p>
    <w:p w14:paraId="5C55ACAC" w14:textId="77777777" w:rsidR="001E3886" w:rsidRPr="000956CA" w:rsidRDefault="001E3886" w:rsidP="001E3886">
      <w:pPr>
        <w:spacing w:before="120" w:after="24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pomiędzy: </w:t>
      </w:r>
    </w:p>
    <w:p w14:paraId="722E2645" w14:textId="77777777" w:rsidR="001E3886" w:rsidRPr="000956CA" w:rsidRDefault="001E3886" w:rsidP="001E3886">
      <w:pPr>
        <w:spacing w:before="120" w:after="0" w:line="271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956CA">
        <w:rPr>
          <w:b/>
          <w:bCs/>
          <w:spacing w:val="-6"/>
          <w:sz w:val="24"/>
          <w:szCs w:val="24"/>
        </w:rPr>
        <w:t xml:space="preserve">Województwem Dolnośląskim </w:t>
      </w:r>
      <w:r w:rsidRPr="000956CA">
        <w:rPr>
          <w:b/>
          <w:spacing w:val="-6"/>
          <w:sz w:val="24"/>
          <w:szCs w:val="24"/>
        </w:rPr>
        <w:t>– Dolnośląskim Wojewódzkim Urzędem Pracy, 58-306 Wałbrzych</w:t>
      </w:r>
      <w:r w:rsidRPr="000956CA">
        <w:rPr>
          <w:b/>
          <w:bCs/>
          <w:sz w:val="24"/>
          <w:szCs w:val="24"/>
        </w:rPr>
        <w:br/>
      </w:r>
      <w:r w:rsidRPr="000956CA">
        <w:rPr>
          <w:b/>
          <w:sz w:val="24"/>
          <w:szCs w:val="24"/>
        </w:rPr>
        <w:t>ul. Ogrodowa 5B</w:t>
      </w:r>
      <w:r w:rsidRPr="000956C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</w:t>
      </w:r>
      <w:r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zwanym dalej „Instytucją Pośredniczącą”, reprezentowaną przez</w:t>
      </w:r>
    </w:p>
    <w:p w14:paraId="6F7F0F9D" w14:textId="77777777" w:rsidR="001E3886" w:rsidRPr="000956CA" w:rsidRDefault="001E3886" w:rsidP="001E3886">
      <w:pPr>
        <w:spacing w:before="240" w:after="0" w:line="271" w:lineRule="auto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…………………………………………………..……………., </w:t>
      </w:r>
    </w:p>
    <w:p w14:paraId="4F519B8F" w14:textId="7184E767" w:rsidR="00E86EA4" w:rsidRPr="004565A7" w:rsidRDefault="00F044D7" w:rsidP="00FE6114">
      <w:pPr>
        <w:spacing w:before="600" w:after="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a</w:t>
      </w:r>
    </w:p>
    <w:p w14:paraId="37EFBD76" w14:textId="2F87DDC4" w:rsidR="00E86EA4" w:rsidRPr="004565A7" w:rsidRDefault="00E86EA4" w:rsidP="00FE6114">
      <w:pPr>
        <w:spacing w:before="600" w:after="0"/>
        <w:rPr>
          <w:rFonts w:asciiTheme="minorHAnsi" w:hAnsiTheme="minorHAnsi" w:cstheme="minorHAnsi"/>
          <w:i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</w:t>
      </w:r>
      <w:r w:rsidR="009849C3" w:rsidRPr="004565A7">
        <w:rPr>
          <w:rFonts w:asciiTheme="minorHAnsi" w:hAnsiTheme="minorHAnsi" w:cstheme="minorHAnsi"/>
          <w:sz w:val="24"/>
          <w:szCs w:val="24"/>
        </w:rPr>
        <w:t xml:space="preserve"> zwaną/ym dalej</w:t>
      </w:r>
      <w:r w:rsidR="009849C3" w:rsidRPr="004565A7">
        <w:rPr>
          <w:rFonts w:asciiTheme="minorHAnsi" w:hAnsiTheme="minorHAnsi" w:cstheme="minorHAnsi"/>
          <w:i/>
          <w:sz w:val="24"/>
          <w:szCs w:val="24"/>
        </w:rPr>
        <w:t xml:space="preserve"> „</w:t>
      </w:r>
      <w:r w:rsidR="009849C3" w:rsidRPr="004565A7">
        <w:rPr>
          <w:rFonts w:asciiTheme="minorHAnsi" w:hAnsiTheme="minorHAnsi" w:cstheme="minorHAnsi"/>
          <w:sz w:val="24"/>
          <w:szCs w:val="24"/>
        </w:rPr>
        <w:t>Beneficjentem”</w:t>
      </w:r>
      <w:r w:rsidR="007D0BF3" w:rsidRPr="004565A7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4"/>
      </w:r>
      <w:r w:rsidRPr="004565A7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i/>
          <w:sz w:val="24"/>
          <w:szCs w:val="24"/>
        </w:rPr>
        <w:t xml:space="preserve">działającym w imieniu </w:t>
      </w:r>
      <w:r w:rsidR="00DF08FC" w:rsidRPr="004565A7">
        <w:rPr>
          <w:rFonts w:asciiTheme="minorHAnsi" w:hAnsiTheme="minorHAnsi" w:cstheme="minorHAnsi"/>
          <w:i/>
          <w:sz w:val="24"/>
          <w:szCs w:val="24"/>
        </w:rPr>
        <w:t>własnym oraz Partner</w:t>
      </w:r>
      <w:r w:rsidR="001D79DD" w:rsidRPr="004565A7">
        <w:rPr>
          <w:rFonts w:asciiTheme="minorHAnsi" w:hAnsiTheme="minorHAnsi" w:cstheme="minorHAnsi"/>
          <w:i/>
          <w:sz w:val="24"/>
          <w:szCs w:val="24"/>
        </w:rPr>
        <w:t>a</w:t>
      </w:r>
      <w:r w:rsidR="00DF08FC" w:rsidRPr="004565A7">
        <w:rPr>
          <w:rFonts w:asciiTheme="minorHAnsi" w:hAnsiTheme="minorHAnsi" w:cstheme="minorHAnsi"/>
          <w:i/>
          <w:sz w:val="24"/>
          <w:szCs w:val="24"/>
        </w:rPr>
        <w:t xml:space="preserve"> oraz</w:t>
      </w:r>
      <w:r w:rsidRPr="004565A7">
        <w:rPr>
          <w:rFonts w:asciiTheme="minorHAnsi" w:hAnsiTheme="minorHAnsi" w:cstheme="minorHAnsi"/>
          <w:i/>
          <w:sz w:val="24"/>
          <w:szCs w:val="24"/>
        </w:rPr>
        <w:t xml:space="preserve"> na rzecz</w:t>
      </w:r>
      <w:r w:rsidR="00DF08FC" w:rsidRPr="004565A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932E58" w:rsidRPr="004565A7">
        <w:rPr>
          <w:rFonts w:asciiTheme="minorHAnsi" w:hAnsiTheme="minorHAnsi" w:cstheme="minorHAnsi"/>
          <w:i/>
          <w:sz w:val="24"/>
          <w:szCs w:val="24"/>
        </w:rPr>
        <w:t>własną i</w:t>
      </w:r>
      <w:r w:rsidRPr="004565A7">
        <w:rPr>
          <w:rFonts w:asciiTheme="minorHAnsi" w:hAnsiTheme="minorHAnsi" w:cstheme="minorHAnsi"/>
          <w:i/>
          <w:sz w:val="24"/>
          <w:szCs w:val="24"/>
        </w:rPr>
        <w:t xml:space="preserve"> Partner</w:t>
      </w:r>
      <w:r w:rsidR="001D79DD" w:rsidRPr="004565A7">
        <w:rPr>
          <w:rFonts w:asciiTheme="minorHAnsi" w:hAnsiTheme="minorHAnsi" w:cstheme="minorHAnsi"/>
          <w:i/>
          <w:sz w:val="24"/>
          <w:szCs w:val="24"/>
        </w:rPr>
        <w:t>a</w:t>
      </w:r>
      <w:r w:rsidR="00FA772A" w:rsidRPr="004565A7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5"/>
      </w:r>
      <w:r w:rsidRPr="004565A7">
        <w:rPr>
          <w:rFonts w:asciiTheme="minorHAnsi" w:hAnsiTheme="minorHAnsi" w:cstheme="minorHAnsi"/>
          <w:i/>
          <w:sz w:val="24"/>
          <w:szCs w:val="24"/>
        </w:rPr>
        <w:t>,</w:t>
      </w:r>
    </w:p>
    <w:p w14:paraId="006D9E62" w14:textId="4EAE8A9A" w:rsidR="00165EF0" w:rsidRPr="004565A7" w:rsidRDefault="00165EF0" w:rsidP="00FE6114">
      <w:pPr>
        <w:spacing w:before="600" w:after="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zwanymi dalej „Stronami </w:t>
      </w:r>
      <w:r w:rsidR="00077FAD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>”.</w:t>
      </w:r>
    </w:p>
    <w:p w14:paraId="2ABFF088" w14:textId="28207678" w:rsidR="009568AD" w:rsidRPr="004565A7" w:rsidRDefault="009568AD" w:rsidP="00FE611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65A7">
        <w:rPr>
          <w:rFonts w:asciiTheme="minorHAnsi" w:hAnsiTheme="minorHAnsi" w:cstheme="minorHAnsi"/>
          <w:sz w:val="24"/>
          <w:szCs w:val="24"/>
        </w:rPr>
        <w:br w:type="page"/>
      </w:r>
    </w:p>
    <w:p w14:paraId="271F7D06" w14:textId="77777777" w:rsidR="000C3CEE" w:rsidRPr="004565A7" w:rsidRDefault="000C3CEE" w:rsidP="00FE6114">
      <w:pPr>
        <w:spacing w:after="120"/>
        <w:rPr>
          <w:rFonts w:asciiTheme="minorHAnsi" w:hAnsiTheme="minorHAnsi" w:cstheme="minorHAnsi"/>
          <w:sz w:val="24"/>
          <w:szCs w:val="24"/>
        </w:rPr>
      </w:pPr>
      <w:bookmarkStart w:id="5" w:name="_Hlk96503648"/>
      <w:r w:rsidRPr="004565A7">
        <w:rPr>
          <w:rFonts w:asciiTheme="minorHAnsi" w:hAnsiTheme="minorHAnsi" w:cstheme="minorHAnsi"/>
          <w:sz w:val="24"/>
          <w:szCs w:val="24"/>
        </w:rPr>
        <w:lastRenderedPageBreak/>
        <w:t xml:space="preserve">Strony </w:t>
      </w:r>
      <w:r w:rsidRPr="004565A7">
        <w:rPr>
          <w:rFonts w:asciiTheme="minorHAnsi" w:hAnsiTheme="minorHAnsi" w:cstheme="minorHAnsi"/>
          <w:sz w:val="24"/>
          <w:szCs w:val="24"/>
          <w:lang w:eastAsia="pl-PL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zgodnie postanawiają, co następuje:</w:t>
      </w:r>
    </w:p>
    <w:p w14:paraId="31806E94" w14:textId="77777777" w:rsidR="0037060F" w:rsidRPr="004565A7" w:rsidRDefault="0037060F" w:rsidP="00FE6114">
      <w:pPr>
        <w:pStyle w:val="Nagwek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Definicje</w:t>
      </w:r>
    </w:p>
    <w:bookmarkEnd w:id="5"/>
    <w:p w14:paraId="700E0018" w14:textId="1CA2ED90" w:rsidR="000F2039" w:rsidRPr="004565A7" w:rsidRDefault="006A088A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§ 1.</w:t>
      </w:r>
    </w:p>
    <w:p w14:paraId="6426903A" w14:textId="178449F2" w:rsidR="00F47831" w:rsidRPr="004565A7" w:rsidRDefault="006A088A" w:rsidP="00FE6114">
      <w:pPr>
        <w:pStyle w:val="Tekstpodstawowy"/>
        <w:spacing w:before="60" w:after="60" w:line="276" w:lineRule="auto"/>
        <w:jc w:val="left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Ilekroć w </w:t>
      </w:r>
      <w:r w:rsidR="00077FAD" w:rsidRPr="004565A7">
        <w:rPr>
          <w:rFonts w:asciiTheme="minorHAnsi" w:hAnsiTheme="minorHAnsi" w:cstheme="minorHAnsi"/>
        </w:rPr>
        <w:t>Porozumieniu</w:t>
      </w:r>
      <w:r w:rsidRPr="004565A7">
        <w:rPr>
          <w:rFonts w:asciiTheme="minorHAnsi" w:hAnsiTheme="minorHAnsi" w:cstheme="minorHAnsi"/>
        </w:rPr>
        <w:t xml:space="preserve"> jest mowa o:</w:t>
      </w:r>
    </w:p>
    <w:p w14:paraId="0C5AD1D9" w14:textId="6D17F7D9" w:rsidR="0054269C" w:rsidRPr="004565A7" w:rsidRDefault="0054269C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CST2021</w:t>
      </w:r>
      <w:r w:rsidRPr="004565A7">
        <w:rPr>
          <w:rFonts w:asciiTheme="minorHAnsi" w:hAnsiTheme="minorHAnsi" w:cstheme="minorHAnsi"/>
        </w:rPr>
        <w:t xml:space="preserve">” </w:t>
      </w:r>
      <w:r w:rsidR="0020648A" w:rsidRPr="004565A7">
        <w:rPr>
          <w:rFonts w:asciiTheme="minorHAnsi" w:hAnsiTheme="minorHAnsi" w:cstheme="minorHAnsi"/>
        </w:rPr>
        <w:t xml:space="preserve">– </w:t>
      </w:r>
      <w:r w:rsidR="00E6759E" w:rsidRPr="004565A7">
        <w:rPr>
          <w:rFonts w:asciiTheme="minorHAnsi" w:hAnsiTheme="minorHAnsi" w:cstheme="minorHAnsi"/>
        </w:rPr>
        <w:t xml:space="preserve">należy przez to rozumieć </w:t>
      </w:r>
      <w:r w:rsidRPr="004565A7">
        <w:rPr>
          <w:rFonts w:asciiTheme="minorHAnsi" w:hAnsiTheme="minorHAnsi" w:cstheme="minorHAnsi"/>
        </w:rPr>
        <w:t>Centralny system teleinformatyczny, o którym mowa w</w:t>
      </w:r>
      <w:r w:rsidR="00567F2D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art. </w:t>
      </w:r>
      <w:r w:rsidR="00DF5AA0" w:rsidRPr="004565A7">
        <w:rPr>
          <w:rFonts w:asciiTheme="minorHAnsi" w:hAnsiTheme="minorHAnsi" w:cstheme="minorHAnsi"/>
        </w:rPr>
        <w:t xml:space="preserve">2 </w:t>
      </w:r>
      <w:r w:rsidRPr="004565A7">
        <w:rPr>
          <w:rFonts w:asciiTheme="minorHAnsi" w:hAnsiTheme="minorHAnsi" w:cstheme="minorHAnsi"/>
        </w:rPr>
        <w:t xml:space="preserve">pkt </w:t>
      </w:r>
      <w:r w:rsidR="00EC667D" w:rsidRPr="004565A7">
        <w:rPr>
          <w:rFonts w:asciiTheme="minorHAnsi" w:hAnsiTheme="minorHAnsi" w:cstheme="minorHAnsi"/>
        </w:rPr>
        <w:t>29</w:t>
      </w:r>
      <w:r w:rsidRPr="004565A7">
        <w:rPr>
          <w:rFonts w:asciiTheme="minorHAnsi" w:hAnsiTheme="minorHAnsi" w:cstheme="minorHAnsi"/>
        </w:rPr>
        <w:t xml:space="preserve"> ustawy </w:t>
      </w:r>
      <w:r w:rsidR="00806F27" w:rsidRPr="004565A7">
        <w:rPr>
          <w:rFonts w:asciiTheme="minorHAnsi" w:hAnsiTheme="minorHAnsi" w:cstheme="minorHAnsi"/>
        </w:rPr>
        <w:t>wdrożeniowej</w:t>
      </w:r>
      <w:r w:rsidRPr="004565A7">
        <w:rPr>
          <w:rFonts w:asciiTheme="minorHAnsi" w:hAnsiTheme="minorHAnsi" w:cstheme="minorHAnsi"/>
        </w:rPr>
        <w:t>;</w:t>
      </w:r>
      <w:r w:rsidR="007E53CE" w:rsidRPr="004565A7">
        <w:rPr>
          <w:rFonts w:asciiTheme="minorHAnsi" w:hAnsiTheme="minorHAnsi" w:cstheme="minorHAnsi"/>
        </w:rPr>
        <w:t xml:space="preserve"> </w:t>
      </w:r>
      <w:r w:rsidR="009849C3" w:rsidRPr="004565A7">
        <w:rPr>
          <w:rFonts w:asciiTheme="minorHAnsi" w:hAnsiTheme="minorHAnsi" w:cstheme="minorHAnsi"/>
        </w:rPr>
        <w:t>J</w:t>
      </w:r>
      <w:r w:rsidR="007E53CE" w:rsidRPr="004565A7">
        <w:rPr>
          <w:rFonts w:asciiTheme="minorHAnsi" w:hAnsiTheme="minorHAnsi" w:cstheme="minorHAnsi"/>
        </w:rPr>
        <w:t xml:space="preserve">edną z aplikacji wchodzących w skład CST2021 jest SL2021, który zapewnia m.in. obsługę procesu rozliczania projektu i komunikację pomiędzy Beneficjentem a Instytucją </w:t>
      </w:r>
      <w:r w:rsidR="001E3886">
        <w:rPr>
          <w:rFonts w:asciiTheme="minorHAnsi" w:hAnsiTheme="minorHAnsi" w:cstheme="minorHAnsi"/>
        </w:rPr>
        <w:t>Pośredniczącą;</w:t>
      </w:r>
    </w:p>
    <w:p w14:paraId="3337BEBA" w14:textId="770C3EA9" w:rsidR="002E542B" w:rsidRPr="004565A7" w:rsidRDefault="002E542B" w:rsidP="00FE6114">
      <w:pPr>
        <w:pStyle w:val="Akapitzlist"/>
        <w:numPr>
          <w:ilvl w:val="0"/>
          <w:numId w:val="2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dniach roboczych</w:t>
      </w:r>
      <w:r w:rsidRPr="004565A7">
        <w:rPr>
          <w:rFonts w:asciiTheme="minorHAnsi" w:hAnsiTheme="minorHAnsi" w:cstheme="minorHAnsi"/>
        </w:rPr>
        <w:t xml:space="preserve">” </w:t>
      </w:r>
      <w:r w:rsidR="0020648A" w:rsidRPr="004565A7">
        <w:rPr>
          <w:rFonts w:asciiTheme="minorHAnsi" w:hAnsiTheme="minorHAnsi" w:cstheme="minorHAnsi"/>
        </w:rPr>
        <w:t xml:space="preserve">– </w:t>
      </w:r>
      <w:r w:rsidR="00605AB5" w:rsidRPr="004565A7">
        <w:rPr>
          <w:rFonts w:asciiTheme="minorHAnsi" w:hAnsiTheme="minorHAnsi" w:cstheme="minorHAnsi"/>
        </w:rPr>
        <w:t xml:space="preserve">należy przez to rozumieć </w:t>
      </w:r>
      <w:r w:rsidRPr="004565A7">
        <w:rPr>
          <w:rFonts w:asciiTheme="minorHAnsi" w:hAnsiTheme="minorHAnsi" w:cstheme="minorHAnsi"/>
        </w:rPr>
        <w:t>dni z wyłączeniem sobót i dni ustawowo wolnych od pracy w</w:t>
      </w:r>
      <w:r w:rsidR="00867F30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rozumieniu ustawy z dnia 18 stycznia 1951 r. o dniach wolnych od pracy;</w:t>
      </w:r>
    </w:p>
    <w:p w14:paraId="47BE0B68" w14:textId="4EB0A454" w:rsidR="006C197F" w:rsidRPr="004565A7" w:rsidRDefault="006C197F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Harmonogram Realizacji Wsparcia</w:t>
      </w:r>
      <w:r w:rsidRPr="004565A7">
        <w:rPr>
          <w:rFonts w:asciiTheme="minorHAnsi" w:hAnsiTheme="minorHAnsi" w:cstheme="minorHAnsi"/>
        </w:rPr>
        <w:t xml:space="preserve">” – należy przez to rozumieć szczegółowy harmonogram udzielania wsparcia w Projekcie </w:t>
      </w:r>
      <w:r w:rsidR="007E53CE" w:rsidRPr="004565A7">
        <w:rPr>
          <w:rFonts w:asciiTheme="minorHAnsi" w:hAnsiTheme="minorHAnsi" w:cstheme="minorHAnsi"/>
        </w:rPr>
        <w:t xml:space="preserve">sporządzony </w:t>
      </w:r>
      <w:r w:rsidRPr="004565A7">
        <w:rPr>
          <w:rFonts w:asciiTheme="minorHAnsi" w:hAnsiTheme="minorHAnsi" w:cstheme="minorHAnsi"/>
        </w:rPr>
        <w:t>przed rozpoczęciem udzielania wsparcia, a</w:t>
      </w:r>
      <w:r w:rsidR="00567F2D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następnie </w:t>
      </w:r>
      <w:r w:rsidR="007E53CE" w:rsidRPr="004565A7">
        <w:rPr>
          <w:rFonts w:asciiTheme="minorHAnsi" w:hAnsiTheme="minorHAnsi" w:cstheme="minorHAnsi"/>
        </w:rPr>
        <w:t xml:space="preserve">zmieniany </w:t>
      </w:r>
      <w:r w:rsidRPr="004565A7">
        <w:rPr>
          <w:rFonts w:asciiTheme="minorHAnsi" w:hAnsiTheme="minorHAnsi" w:cstheme="minorHAnsi"/>
        </w:rPr>
        <w:t>w</w:t>
      </w:r>
      <w:r w:rsidR="000C3CEE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trakcie realizacji Projektu;</w:t>
      </w:r>
    </w:p>
    <w:p w14:paraId="7288207F" w14:textId="3C73934D" w:rsidR="00837DE1" w:rsidRPr="004565A7" w:rsidRDefault="00837DE1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kategorii kosztów</w:t>
      </w:r>
      <w:r w:rsidRPr="004565A7">
        <w:rPr>
          <w:rFonts w:asciiTheme="minorHAnsi" w:hAnsiTheme="minorHAnsi" w:cstheme="minorHAnsi"/>
        </w:rPr>
        <w:t>” – należy przez to rozumieć wyodrębniony rodzaj kosztów/wydatków w</w:t>
      </w:r>
      <w:r w:rsidR="006C197F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zakresie rzeczowym projektu;</w:t>
      </w:r>
    </w:p>
    <w:p w14:paraId="0B6684EF" w14:textId="4BED686F" w:rsidR="008E6561" w:rsidRPr="004565A7" w:rsidRDefault="008E6561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konflikcie interesów</w:t>
      </w:r>
      <w:r w:rsidRPr="004565A7">
        <w:rPr>
          <w:rFonts w:asciiTheme="minorHAnsi" w:hAnsiTheme="minorHAnsi" w:cstheme="minorHAnsi"/>
        </w:rPr>
        <w:t xml:space="preserve">” – należy przez to rozumieć podejmowanie jakichkolwiek działań, które prowadzą do sprzeczności pomiędzy interesem Beneficjenta, a interesem Unii Europejskiej, która powoduje bezpośredni, pośredni lub potencjalny wpływ na zachowanie przez Beneficjenta bezstronności i obiektywizmu przy podejmowaniu decyzji finansowych i przy realizacji </w:t>
      </w:r>
      <w:r w:rsidR="00E41618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, przy czym sprzeczność ta wynika z relacji pomiędzy Beneficjentem </w:t>
      </w:r>
      <w:r w:rsidRPr="001E3886">
        <w:rPr>
          <w:rFonts w:asciiTheme="minorHAnsi" w:hAnsiTheme="minorHAnsi" w:cstheme="minorHAnsi"/>
          <w:spacing w:val="-4"/>
        </w:rPr>
        <w:t>a</w:t>
      </w:r>
      <w:r w:rsidR="00567F2D" w:rsidRPr="001E3886">
        <w:rPr>
          <w:rFonts w:asciiTheme="minorHAnsi" w:hAnsiTheme="minorHAnsi" w:cstheme="minorHAnsi"/>
          <w:spacing w:val="-4"/>
        </w:rPr>
        <w:t> </w:t>
      </w:r>
      <w:r w:rsidRPr="001E3886">
        <w:rPr>
          <w:rFonts w:asciiTheme="minorHAnsi" w:hAnsiTheme="minorHAnsi" w:cstheme="minorHAnsi"/>
          <w:spacing w:val="-4"/>
        </w:rPr>
        <w:t>jego kontrahentem, opartej na więziach rodzinnych, emocjonalnych lub z sympatii politycznej,</w:t>
      </w:r>
      <w:r w:rsidRPr="004565A7">
        <w:rPr>
          <w:rFonts w:asciiTheme="minorHAnsi" w:hAnsiTheme="minorHAnsi" w:cstheme="minorHAnsi"/>
        </w:rPr>
        <w:t xml:space="preserve"> </w:t>
      </w:r>
      <w:r w:rsidRPr="001E3886">
        <w:rPr>
          <w:rFonts w:asciiTheme="minorHAnsi" w:hAnsiTheme="minorHAnsi" w:cstheme="minorHAnsi"/>
          <w:spacing w:val="-6"/>
        </w:rPr>
        <w:t>przynależności państwowej, wspólnych interesów gospodarczych lub innych wspólnych interesów;</w:t>
      </w:r>
    </w:p>
    <w:p w14:paraId="694D959A" w14:textId="0C898EFE" w:rsidR="008E6561" w:rsidRPr="004565A7" w:rsidRDefault="008E6561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korupcji</w:t>
      </w:r>
      <w:r w:rsidRPr="004565A7">
        <w:rPr>
          <w:rFonts w:asciiTheme="minorHAnsi" w:hAnsiTheme="minorHAnsi" w:cstheme="minorHAnsi"/>
        </w:rPr>
        <w:t>” – należy przez to rozumieć czyn, o którym mowa w art. 1 ust. 3a ustawy z dnia 9</w:t>
      </w:r>
      <w:r w:rsidR="00422C29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czerwca 2006 r. o Centralnym Biurze Antykorupcyjnym, a także czyn stypizowany w art. 296a Kodeku karnego;</w:t>
      </w:r>
    </w:p>
    <w:p w14:paraId="022C6A12" w14:textId="44611249" w:rsidR="00837DE1" w:rsidRPr="004565A7" w:rsidRDefault="00837DE1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kosztach bezpośrednich</w:t>
      </w:r>
      <w:r w:rsidRPr="004565A7">
        <w:rPr>
          <w:rFonts w:asciiTheme="minorHAnsi" w:hAnsiTheme="minorHAnsi" w:cstheme="minorHAnsi"/>
        </w:rPr>
        <w:t xml:space="preserve">” – </w:t>
      </w:r>
      <w:r w:rsidR="00854317" w:rsidRPr="004565A7">
        <w:rPr>
          <w:rFonts w:asciiTheme="minorHAnsi" w:hAnsiTheme="minorHAnsi" w:cstheme="minorHAnsi"/>
        </w:rPr>
        <w:t>należy przez to rozumieć kwalifikowalne koszty projektu, które są bezpośrednio powiązane z realizacją projektu, przy czym bezpośrednie powiązanie z projektem można udokumento</w:t>
      </w:r>
      <w:r w:rsidR="00314050" w:rsidRPr="004565A7">
        <w:rPr>
          <w:rFonts w:asciiTheme="minorHAnsi" w:hAnsiTheme="minorHAnsi" w:cstheme="minorHAnsi"/>
        </w:rPr>
        <w:t>wać</w:t>
      </w:r>
      <w:r w:rsidRPr="004565A7">
        <w:rPr>
          <w:rFonts w:asciiTheme="minorHAnsi" w:hAnsiTheme="minorHAnsi" w:cstheme="minorHAnsi"/>
        </w:rPr>
        <w:t>;</w:t>
      </w:r>
    </w:p>
    <w:p w14:paraId="7CEDD7D4" w14:textId="59B70D72" w:rsidR="00837DE1" w:rsidRPr="004565A7" w:rsidRDefault="00837DE1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kosztach pośrednich</w:t>
      </w:r>
      <w:r w:rsidRPr="004565A7">
        <w:rPr>
          <w:rFonts w:asciiTheme="minorHAnsi" w:hAnsiTheme="minorHAnsi" w:cstheme="minorHAnsi"/>
        </w:rPr>
        <w:t xml:space="preserve">” – </w:t>
      </w:r>
      <w:r w:rsidR="00854317" w:rsidRPr="004565A7">
        <w:rPr>
          <w:rFonts w:asciiTheme="minorHAnsi" w:hAnsiTheme="minorHAnsi" w:cstheme="minorHAnsi"/>
        </w:rPr>
        <w:t>należy przez to rozumieć koszty niezbędne do realizacji projektu, których nie można bezpośrednio przypisać do głównego celu projektu, w szczególności koszty administracyjne związane z obsługą projektu, która nie wymaga podejmowania merytorycznych działań zmierzających do osiągnięcia celu projektu. Katalog kwalifikowalnych kosztów pośrednich określa regulamin wyboru projektów</w:t>
      </w:r>
      <w:r w:rsidRPr="004565A7">
        <w:rPr>
          <w:rFonts w:asciiTheme="minorHAnsi" w:hAnsiTheme="minorHAnsi" w:cstheme="minorHAnsi"/>
        </w:rPr>
        <w:t xml:space="preserve">;   </w:t>
      </w:r>
    </w:p>
    <w:p w14:paraId="3F6E506A" w14:textId="1F170C0E" w:rsidR="008E6561" w:rsidRPr="004565A7" w:rsidRDefault="008E6561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nadużyciu finansowym</w:t>
      </w:r>
      <w:r w:rsidRPr="004565A7">
        <w:rPr>
          <w:rFonts w:asciiTheme="minorHAnsi" w:hAnsiTheme="minorHAnsi" w:cstheme="minorHAnsi"/>
        </w:rPr>
        <w:t xml:space="preserve">” – </w:t>
      </w:r>
      <w:r w:rsidR="00701BF1" w:rsidRPr="004565A7">
        <w:rPr>
          <w:rFonts w:asciiTheme="minorHAnsi" w:hAnsiTheme="minorHAnsi" w:cstheme="minorHAnsi"/>
          <w:color w:val="000000" w:themeColor="text1"/>
        </w:rPr>
        <w:t>należy przez to rozumieć nadużycie</w:t>
      </w:r>
      <w:r w:rsidR="004A0DC0" w:rsidRPr="004565A7">
        <w:rPr>
          <w:rFonts w:asciiTheme="minorHAnsi" w:hAnsiTheme="minorHAnsi" w:cstheme="minorHAnsi"/>
          <w:color w:val="000000" w:themeColor="text1"/>
        </w:rPr>
        <w:t>,</w:t>
      </w:r>
      <w:r w:rsidR="00701BF1" w:rsidRPr="004565A7">
        <w:rPr>
          <w:rFonts w:asciiTheme="minorHAnsi" w:hAnsiTheme="minorHAnsi" w:cstheme="minorHAnsi"/>
          <w:color w:val="000000" w:themeColor="text1"/>
        </w:rPr>
        <w:t xml:space="preserve"> o którym mowa w art. 3 ust. 2 dyrektywy Parlamentu Europejskiego i Rady (UE) 2017/1371 z dnia 5 lipca 2017 r. w sprawie zwalczania za pośrednictwem prawa karnego nadużyć na szkodę interesów finansowych Unii</w:t>
      </w:r>
      <w:r w:rsidR="00837DE1" w:rsidRPr="004565A7">
        <w:rPr>
          <w:rFonts w:asciiTheme="minorHAnsi" w:hAnsiTheme="minorHAnsi" w:cstheme="minorHAnsi"/>
        </w:rPr>
        <w:t>;</w:t>
      </w:r>
    </w:p>
    <w:p w14:paraId="3445F1D8" w14:textId="133BD071" w:rsidR="005C67EB" w:rsidRPr="004565A7" w:rsidRDefault="00902EEC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okresie rozliczeniowym</w:t>
      </w:r>
      <w:r w:rsidRPr="004565A7">
        <w:rPr>
          <w:rFonts w:asciiTheme="minorHAnsi" w:hAnsiTheme="minorHAnsi" w:cstheme="minorHAnsi"/>
        </w:rPr>
        <w:t>” –</w:t>
      </w:r>
      <w:r w:rsidR="00D43F9D" w:rsidRPr="004565A7">
        <w:rPr>
          <w:rFonts w:asciiTheme="minorHAnsi" w:hAnsiTheme="minorHAnsi" w:cstheme="minorHAnsi"/>
        </w:rPr>
        <w:t xml:space="preserve"> </w:t>
      </w:r>
      <w:r w:rsidR="003D638C" w:rsidRPr="004565A7">
        <w:rPr>
          <w:rFonts w:asciiTheme="minorHAnsi" w:hAnsiTheme="minorHAnsi" w:cstheme="minorHAnsi"/>
        </w:rPr>
        <w:t>należy przez to rozumieć okres, którego dotyczy wniosek o</w:t>
      </w:r>
      <w:r w:rsidR="00CE28DA" w:rsidRPr="004565A7">
        <w:rPr>
          <w:rFonts w:asciiTheme="minorHAnsi" w:hAnsiTheme="minorHAnsi" w:cstheme="minorHAnsi"/>
        </w:rPr>
        <w:t> </w:t>
      </w:r>
      <w:r w:rsidR="003D638C" w:rsidRPr="004565A7">
        <w:rPr>
          <w:rFonts w:asciiTheme="minorHAnsi" w:hAnsiTheme="minorHAnsi" w:cstheme="minorHAnsi"/>
        </w:rPr>
        <w:t xml:space="preserve">płatność, przy czym </w:t>
      </w:r>
      <w:r w:rsidR="00FD5FAE" w:rsidRPr="004565A7">
        <w:rPr>
          <w:rFonts w:asciiTheme="minorHAnsi" w:hAnsiTheme="minorHAnsi" w:cstheme="minorHAnsi"/>
        </w:rPr>
        <w:t xml:space="preserve">w przypadku pierwszego wniosku o płatność tzw. wniosku o zaliczkę, </w:t>
      </w:r>
      <w:r w:rsidR="00FD5FAE" w:rsidRPr="004565A7">
        <w:rPr>
          <w:rFonts w:asciiTheme="minorHAnsi" w:hAnsiTheme="minorHAnsi" w:cstheme="minorHAnsi"/>
        </w:rPr>
        <w:lastRenderedPageBreak/>
        <w:t>okres rozliczeniowy „od (…)” „do (…)” powinien wynosić 1 dzień</w:t>
      </w:r>
      <w:r w:rsidR="00930B28" w:rsidRPr="004565A7">
        <w:rPr>
          <w:rStyle w:val="Odwoanieprzypisudolnego"/>
          <w:rFonts w:asciiTheme="minorHAnsi" w:hAnsiTheme="minorHAnsi" w:cstheme="minorHAnsi"/>
        </w:rPr>
        <w:footnoteReference w:id="6"/>
      </w:r>
      <w:r w:rsidR="00FD5FAE" w:rsidRPr="004565A7">
        <w:rPr>
          <w:rFonts w:asciiTheme="minorHAnsi" w:hAnsiTheme="minorHAnsi" w:cstheme="minorHAnsi"/>
        </w:rPr>
        <w:t xml:space="preserve">. </w:t>
      </w:r>
      <w:r w:rsidR="003D638C" w:rsidRPr="004565A7">
        <w:rPr>
          <w:rFonts w:asciiTheme="minorHAnsi" w:hAnsiTheme="minorHAnsi" w:cstheme="minorHAnsi"/>
        </w:rPr>
        <w:t xml:space="preserve">Dla </w:t>
      </w:r>
      <w:r w:rsidR="00FD5FAE" w:rsidRPr="004565A7">
        <w:rPr>
          <w:rFonts w:asciiTheme="minorHAnsi" w:hAnsiTheme="minorHAnsi" w:cstheme="minorHAnsi"/>
        </w:rPr>
        <w:t>drugiego</w:t>
      </w:r>
      <w:r w:rsidR="00FD5FAE" w:rsidRPr="004565A7" w:rsidDel="003141B3">
        <w:rPr>
          <w:rFonts w:asciiTheme="minorHAnsi" w:hAnsiTheme="minorHAnsi" w:cstheme="minorHAnsi"/>
        </w:rPr>
        <w:t xml:space="preserve"> </w:t>
      </w:r>
      <w:r w:rsidR="003D638C" w:rsidRPr="004565A7">
        <w:rPr>
          <w:rFonts w:asciiTheme="minorHAnsi" w:hAnsiTheme="minorHAnsi" w:cstheme="minorHAnsi"/>
        </w:rPr>
        <w:t>i kolejnych wniosków o</w:t>
      </w:r>
      <w:r w:rsidR="00314050" w:rsidRPr="004565A7">
        <w:rPr>
          <w:rFonts w:asciiTheme="minorHAnsi" w:hAnsiTheme="minorHAnsi" w:cstheme="minorHAnsi"/>
        </w:rPr>
        <w:t> </w:t>
      </w:r>
      <w:r w:rsidR="003D638C" w:rsidRPr="004565A7">
        <w:rPr>
          <w:rFonts w:asciiTheme="minorHAnsi" w:hAnsiTheme="minorHAnsi" w:cstheme="minorHAnsi"/>
        </w:rPr>
        <w:t xml:space="preserve">płatność okres rozliczeniowy </w:t>
      </w:r>
      <w:r w:rsidR="00FD5FAE" w:rsidRPr="004565A7">
        <w:rPr>
          <w:rFonts w:asciiTheme="minorHAnsi" w:hAnsiTheme="minorHAnsi" w:cstheme="minorHAnsi"/>
        </w:rPr>
        <w:t xml:space="preserve">powinien być zgodny z harmonogramem płatności (tj. np. miesiąc, kwartał), a także </w:t>
      </w:r>
      <w:r w:rsidR="003D638C" w:rsidRPr="004565A7">
        <w:rPr>
          <w:rFonts w:asciiTheme="minorHAnsi" w:hAnsiTheme="minorHAnsi" w:cstheme="minorHAnsi"/>
        </w:rPr>
        <w:t>nie może być krótszy niż jeden pełny miesiąc kalendarzowy i</w:t>
      </w:r>
      <w:r w:rsidR="00567F2D">
        <w:rPr>
          <w:rFonts w:asciiTheme="minorHAnsi" w:hAnsiTheme="minorHAnsi" w:cstheme="minorHAnsi"/>
        </w:rPr>
        <w:t> </w:t>
      </w:r>
      <w:r w:rsidR="003D638C" w:rsidRPr="004565A7">
        <w:rPr>
          <w:rFonts w:asciiTheme="minorHAnsi" w:hAnsiTheme="minorHAnsi" w:cstheme="minorHAnsi"/>
        </w:rPr>
        <w:t>dłuższy niż 3</w:t>
      </w:r>
      <w:r w:rsidR="00CE28DA" w:rsidRPr="004565A7">
        <w:rPr>
          <w:rFonts w:asciiTheme="minorHAnsi" w:hAnsiTheme="minorHAnsi" w:cstheme="minorHAnsi"/>
        </w:rPr>
        <w:t> </w:t>
      </w:r>
      <w:r w:rsidR="003D638C" w:rsidRPr="004565A7">
        <w:rPr>
          <w:rFonts w:asciiTheme="minorHAnsi" w:hAnsiTheme="minorHAnsi" w:cstheme="minorHAnsi"/>
        </w:rPr>
        <w:t>m</w:t>
      </w:r>
      <w:r w:rsidR="00CE28DA" w:rsidRPr="004565A7">
        <w:rPr>
          <w:rFonts w:asciiTheme="minorHAnsi" w:hAnsiTheme="minorHAnsi" w:cstheme="minorHAnsi"/>
        </w:rPr>
        <w:t>iesiące</w:t>
      </w:r>
      <w:r w:rsidR="00AB3B6A" w:rsidRPr="004565A7">
        <w:rPr>
          <w:rStyle w:val="Odwoanieprzypisudolnego"/>
          <w:rFonts w:asciiTheme="minorHAnsi" w:hAnsiTheme="minorHAnsi" w:cstheme="minorHAnsi"/>
        </w:rPr>
        <w:footnoteReference w:id="7"/>
      </w:r>
      <w:r w:rsidR="00FD5FAE" w:rsidRPr="004565A7">
        <w:rPr>
          <w:rFonts w:asciiTheme="minorHAnsi" w:hAnsiTheme="minorHAnsi" w:cstheme="minorHAnsi"/>
        </w:rPr>
        <w:t xml:space="preserve">. Okresy </w:t>
      </w:r>
      <w:r w:rsidR="00DD0293" w:rsidRPr="004565A7">
        <w:rPr>
          <w:rFonts w:asciiTheme="minorHAnsi" w:hAnsiTheme="minorHAnsi" w:cstheme="minorHAnsi"/>
        </w:rPr>
        <w:t xml:space="preserve">rozliczeniowe </w:t>
      </w:r>
      <w:r w:rsidR="00FD5FAE" w:rsidRPr="004565A7">
        <w:rPr>
          <w:rFonts w:asciiTheme="minorHAnsi" w:hAnsiTheme="minorHAnsi" w:cstheme="minorHAnsi"/>
        </w:rPr>
        <w:t>poszczególnych wniosków nie mogą na siebie zachodzić;</w:t>
      </w:r>
    </w:p>
    <w:p w14:paraId="7A5BB439" w14:textId="3B90974A" w:rsidR="000B7389" w:rsidRPr="004565A7" w:rsidRDefault="00BE65DA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b/>
          <w:bCs/>
        </w:rPr>
        <w:t>„</w:t>
      </w:r>
      <w:r w:rsidR="00741190" w:rsidRPr="004565A7">
        <w:rPr>
          <w:rFonts w:asciiTheme="minorHAnsi" w:hAnsiTheme="minorHAnsi" w:cstheme="minorHAnsi"/>
          <w:b/>
          <w:bCs/>
        </w:rPr>
        <w:t>opera</w:t>
      </w:r>
      <w:r w:rsidR="00741190" w:rsidRPr="001E3886">
        <w:rPr>
          <w:rFonts w:asciiTheme="minorHAnsi" w:hAnsiTheme="minorHAnsi" w:cstheme="minorHAnsi"/>
          <w:b/>
          <w:bCs/>
          <w:spacing w:val="-4"/>
        </w:rPr>
        <w:t>cji</w:t>
      </w:r>
      <w:r w:rsidR="00E6759E" w:rsidRPr="001E3886">
        <w:rPr>
          <w:rFonts w:asciiTheme="minorHAnsi" w:hAnsiTheme="minorHAnsi" w:cstheme="minorHAnsi"/>
          <w:b/>
          <w:bCs/>
          <w:spacing w:val="-4"/>
        </w:rPr>
        <w:t xml:space="preserve"> </w:t>
      </w:r>
      <w:r w:rsidR="003D638C" w:rsidRPr="001E3886">
        <w:rPr>
          <w:rFonts w:asciiTheme="minorHAnsi" w:hAnsiTheme="minorHAnsi" w:cstheme="minorHAnsi"/>
          <w:b/>
          <w:bCs/>
          <w:spacing w:val="-4"/>
        </w:rPr>
        <w:t>gospodarcz</w:t>
      </w:r>
      <w:r w:rsidR="00E6759E" w:rsidRPr="001E3886">
        <w:rPr>
          <w:rFonts w:asciiTheme="minorHAnsi" w:hAnsiTheme="minorHAnsi" w:cstheme="minorHAnsi"/>
          <w:b/>
          <w:bCs/>
          <w:spacing w:val="-4"/>
        </w:rPr>
        <w:t>ej</w:t>
      </w:r>
      <w:r w:rsidR="00E6759E" w:rsidRPr="001E3886">
        <w:rPr>
          <w:rFonts w:asciiTheme="minorHAnsi" w:hAnsiTheme="minorHAnsi" w:cstheme="minorHAnsi"/>
          <w:iCs/>
          <w:spacing w:val="-4"/>
        </w:rPr>
        <w:t xml:space="preserve">” </w:t>
      </w:r>
      <w:r w:rsidR="000C3CEE" w:rsidRPr="001E3886">
        <w:rPr>
          <w:rFonts w:asciiTheme="minorHAnsi" w:hAnsiTheme="minorHAnsi" w:cstheme="minorHAnsi"/>
          <w:spacing w:val="-4"/>
        </w:rPr>
        <w:t xml:space="preserve">– </w:t>
      </w:r>
      <w:r w:rsidR="00E6759E" w:rsidRPr="001E3886">
        <w:rPr>
          <w:rFonts w:asciiTheme="minorHAnsi" w:hAnsiTheme="minorHAnsi" w:cstheme="minorHAnsi"/>
          <w:iCs/>
          <w:spacing w:val="-4"/>
        </w:rPr>
        <w:t xml:space="preserve">należy przez to rozumieć </w:t>
      </w:r>
      <w:r w:rsidR="003D638C" w:rsidRPr="001E3886">
        <w:rPr>
          <w:rFonts w:asciiTheme="minorHAnsi" w:hAnsiTheme="minorHAnsi" w:cstheme="minorHAnsi"/>
          <w:iCs/>
          <w:spacing w:val="-4"/>
        </w:rPr>
        <w:t>każde zdarzenie gospodarcze, które można</w:t>
      </w:r>
      <w:r w:rsidR="003D638C" w:rsidRPr="004565A7">
        <w:rPr>
          <w:rFonts w:asciiTheme="minorHAnsi" w:hAnsiTheme="minorHAnsi" w:cstheme="minorHAnsi"/>
          <w:iCs/>
        </w:rPr>
        <w:t xml:space="preserve"> wyrazić wartościowo i które wywiera wpływ na aktywa i/lub pasywa jednostki (powoduje zmiany w aktywach i/lub pasywach), w związku z czym podlega odpowiedniemu zapisowi w księgach rachunkowych tej jednostki. Dokumentem potwierdzającym dokonanie operacji gospodarczej jest dowód księgowy (art. 21 ust. 1 ustawy </w:t>
      </w:r>
      <w:r w:rsidR="003D638C" w:rsidRPr="004565A7">
        <w:rPr>
          <w:rFonts w:asciiTheme="minorHAnsi" w:hAnsiTheme="minorHAnsi" w:cstheme="minorHAnsi"/>
        </w:rPr>
        <w:t xml:space="preserve">z dnia 29 września 1994 r. </w:t>
      </w:r>
      <w:r w:rsidR="003D638C" w:rsidRPr="004565A7">
        <w:rPr>
          <w:rFonts w:asciiTheme="minorHAnsi" w:hAnsiTheme="minorHAnsi" w:cstheme="minorHAnsi"/>
          <w:iCs/>
        </w:rPr>
        <w:t>o rachunkowości), który stanowi podstawę do dokonania zapisu w księgach rachunkowych (ewidencji)</w:t>
      </w:r>
      <w:r w:rsidR="000B7389" w:rsidRPr="004565A7">
        <w:rPr>
          <w:rFonts w:asciiTheme="minorHAnsi" w:hAnsiTheme="minorHAnsi" w:cstheme="minorHAnsi"/>
          <w:iCs/>
        </w:rPr>
        <w:t>;</w:t>
      </w:r>
    </w:p>
    <w:p w14:paraId="678CA933" w14:textId="09DBD482" w:rsidR="00C50AC6" w:rsidRPr="004565A7" w:rsidRDefault="00C50AC6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b/>
          <w:bCs/>
        </w:rPr>
        <w:t>„oszczędności”</w:t>
      </w:r>
      <w:r w:rsidR="000C3CEE" w:rsidRPr="004565A7">
        <w:rPr>
          <w:rFonts w:asciiTheme="minorHAnsi" w:hAnsiTheme="minorHAnsi" w:cstheme="minorHAnsi"/>
        </w:rPr>
        <w:t xml:space="preserve"> – </w:t>
      </w:r>
      <w:r w:rsidR="00075F15" w:rsidRPr="004565A7">
        <w:rPr>
          <w:rFonts w:asciiTheme="minorHAnsi" w:hAnsiTheme="minorHAnsi" w:cstheme="minorHAnsi"/>
        </w:rPr>
        <w:t>należy przez to rozumieć środki </w:t>
      </w:r>
      <w:r w:rsidR="003F55A3" w:rsidRPr="004565A7">
        <w:rPr>
          <w:rFonts w:asciiTheme="minorHAnsi" w:hAnsiTheme="minorHAnsi" w:cstheme="minorHAnsi"/>
        </w:rPr>
        <w:t>dofinansowania niewykorzystane</w:t>
      </w:r>
      <w:r w:rsidR="00075F15" w:rsidRPr="004565A7">
        <w:rPr>
          <w:rFonts w:asciiTheme="minorHAnsi" w:hAnsiTheme="minorHAnsi" w:cstheme="minorHAnsi"/>
        </w:rPr>
        <w:t xml:space="preserve"> przez Beneficjenta w związku z realizacją projektu</w:t>
      </w:r>
      <w:r w:rsidR="003F55A3" w:rsidRPr="004565A7">
        <w:rPr>
          <w:rFonts w:asciiTheme="minorHAnsi" w:hAnsiTheme="minorHAnsi" w:cstheme="minorHAnsi"/>
        </w:rPr>
        <w:t>, mimo zrealizowania założeń i celów projektu zgodnie z Wnioskiem</w:t>
      </w:r>
      <w:r w:rsidR="00C61E2C" w:rsidRPr="004565A7">
        <w:rPr>
          <w:rFonts w:asciiTheme="minorHAnsi" w:hAnsiTheme="minorHAnsi" w:cstheme="minorHAnsi"/>
        </w:rPr>
        <w:t>;</w:t>
      </w:r>
    </w:p>
    <w:p w14:paraId="13097D98" w14:textId="512CBDD9" w:rsidR="00622655" w:rsidRPr="00622655" w:rsidRDefault="00E6759E" w:rsidP="00622655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  <w:iCs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Partnerze</w:t>
      </w:r>
      <w:r w:rsidRPr="004565A7">
        <w:rPr>
          <w:rFonts w:asciiTheme="minorHAnsi" w:hAnsiTheme="minorHAnsi" w:cstheme="minorHAnsi"/>
        </w:rPr>
        <w:t xml:space="preserve">” – </w:t>
      </w:r>
      <w:r w:rsidR="00854317" w:rsidRPr="004565A7">
        <w:rPr>
          <w:rFonts w:asciiTheme="minorHAnsi" w:hAnsiTheme="minorHAnsi" w:cstheme="minorHAnsi"/>
        </w:rPr>
        <w:t xml:space="preserve">należy przez to rozumieć podmiot w rozumieniu art. 39 ustawy wdrożeniowej, który jest wymieniony w zatwierdzonym wniosku o dofinansowanie projektu, realizujący </w:t>
      </w:r>
      <w:r w:rsidR="00854317" w:rsidRPr="001E3886">
        <w:rPr>
          <w:rFonts w:asciiTheme="minorHAnsi" w:hAnsiTheme="minorHAnsi" w:cstheme="minorHAnsi"/>
          <w:spacing w:val="-4"/>
        </w:rPr>
        <w:t>wspólnie z</w:t>
      </w:r>
      <w:r w:rsidR="00784522" w:rsidRPr="001E3886">
        <w:rPr>
          <w:rFonts w:asciiTheme="minorHAnsi" w:hAnsiTheme="minorHAnsi" w:cstheme="minorHAnsi"/>
          <w:spacing w:val="-4"/>
        </w:rPr>
        <w:t> </w:t>
      </w:r>
      <w:r w:rsidR="00854317" w:rsidRPr="001E3886">
        <w:rPr>
          <w:rFonts w:asciiTheme="minorHAnsi" w:hAnsiTheme="minorHAnsi" w:cstheme="minorHAnsi"/>
          <w:spacing w:val="-4"/>
        </w:rPr>
        <w:t>Beneficjentem (i ewentualnie innymi Partnerami) projekt na warunkach określonych</w:t>
      </w:r>
      <w:r w:rsidR="00854317" w:rsidRPr="004565A7">
        <w:rPr>
          <w:rFonts w:asciiTheme="minorHAnsi" w:hAnsiTheme="minorHAnsi" w:cstheme="minorHAnsi"/>
        </w:rPr>
        <w:t xml:space="preserve"> w</w:t>
      </w:r>
      <w:r w:rsidR="001A1547" w:rsidRPr="004565A7">
        <w:rPr>
          <w:rFonts w:asciiTheme="minorHAnsi" w:hAnsiTheme="minorHAnsi" w:cstheme="minorHAnsi"/>
        </w:rPr>
        <w:t> Porozumieniu</w:t>
      </w:r>
      <w:r w:rsidR="00854317" w:rsidRPr="004565A7">
        <w:rPr>
          <w:rFonts w:asciiTheme="minorHAnsi" w:hAnsiTheme="minorHAnsi" w:cstheme="minorHAnsi"/>
        </w:rPr>
        <w:t xml:space="preserve"> i porozumieniu albo umowie o partnerstwie i wnoszący do projektu zasoby ludzkie, organizacyjne, techniczne lub finansowe, bez którego realizacja projektu nie byłaby możliwa; W CST2021 </w:t>
      </w:r>
      <w:r w:rsidR="00BE65DA" w:rsidRPr="004565A7">
        <w:rPr>
          <w:rFonts w:asciiTheme="minorHAnsi" w:hAnsiTheme="minorHAnsi" w:cstheme="minorHAnsi"/>
        </w:rPr>
        <w:t xml:space="preserve">Partner </w:t>
      </w:r>
      <w:r w:rsidR="00854317" w:rsidRPr="004565A7">
        <w:rPr>
          <w:rFonts w:asciiTheme="minorHAnsi" w:hAnsiTheme="minorHAnsi" w:cstheme="minorHAnsi"/>
        </w:rPr>
        <w:t xml:space="preserve">określany </w:t>
      </w:r>
      <w:r w:rsidR="00BE65DA" w:rsidRPr="004565A7">
        <w:rPr>
          <w:rFonts w:asciiTheme="minorHAnsi" w:hAnsiTheme="minorHAnsi" w:cstheme="minorHAnsi"/>
        </w:rPr>
        <w:t xml:space="preserve">jest </w:t>
      </w:r>
      <w:r w:rsidR="00854317" w:rsidRPr="004565A7">
        <w:rPr>
          <w:rFonts w:asciiTheme="minorHAnsi" w:hAnsiTheme="minorHAnsi" w:cstheme="minorHAnsi"/>
        </w:rPr>
        <w:t>jako „Realizator”</w:t>
      </w:r>
      <w:r w:rsidRPr="004565A7">
        <w:rPr>
          <w:rFonts w:asciiTheme="minorHAnsi" w:hAnsiTheme="minorHAnsi" w:cstheme="minorHAnsi"/>
        </w:rPr>
        <w:t>;</w:t>
      </w:r>
    </w:p>
    <w:p w14:paraId="36425F41" w14:textId="517440A3" w:rsidR="00B003B7" w:rsidRPr="004565A7" w:rsidRDefault="00B003B7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  <w:iCs/>
        </w:rPr>
      </w:pPr>
      <w:r w:rsidRPr="004565A7">
        <w:rPr>
          <w:rFonts w:asciiTheme="minorHAnsi" w:hAnsiTheme="minorHAnsi" w:cstheme="minorHAnsi"/>
          <w:iCs/>
        </w:rPr>
        <w:t>„</w:t>
      </w:r>
      <w:r w:rsidRPr="004565A7">
        <w:rPr>
          <w:rFonts w:asciiTheme="minorHAnsi" w:hAnsiTheme="minorHAnsi" w:cstheme="minorHAnsi"/>
          <w:b/>
          <w:bCs/>
        </w:rPr>
        <w:t>portalu</w:t>
      </w:r>
      <w:r w:rsidRPr="004565A7">
        <w:rPr>
          <w:rFonts w:asciiTheme="minorHAnsi" w:hAnsiTheme="minorHAnsi" w:cstheme="minorHAnsi"/>
          <w:iCs/>
        </w:rPr>
        <w:t xml:space="preserve">” </w:t>
      </w:r>
      <w:r w:rsidR="000C3CEE" w:rsidRPr="004565A7">
        <w:rPr>
          <w:rFonts w:asciiTheme="minorHAnsi" w:hAnsiTheme="minorHAnsi" w:cstheme="minorHAnsi"/>
        </w:rPr>
        <w:t xml:space="preserve">– </w:t>
      </w:r>
      <w:r w:rsidRPr="004565A7">
        <w:rPr>
          <w:rFonts w:asciiTheme="minorHAnsi" w:hAnsiTheme="minorHAnsi" w:cstheme="minorHAnsi"/>
        </w:rPr>
        <w:t xml:space="preserve">należy przez to rozumieć </w:t>
      </w:r>
      <w:r w:rsidRPr="004565A7">
        <w:rPr>
          <w:rFonts w:asciiTheme="minorHAnsi" w:hAnsiTheme="minorHAnsi" w:cstheme="minorHAnsi"/>
          <w:iCs/>
        </w:rPr>
        <w:t>internetowy</w:t>
      </w:r>
      <w:r w:rsidR="00752DA3" w:rsidRPr="004565A7">
        <w:rPr>
          <w:rFonts w:asciiTheme="minorHAnsi" w:hAnsiTheme="minorHAnsi" w:cstheme="minorHAnsi"/>
        </w:rPr>
        <w:t xml:space="preserve"> </w:t>
      </w:r>
      <w:r w:rsidR="00752DA3" w:rsidRPr="004565A7">
        <w:rPr>
          <w:rFonts w:asciiTheme="minorHAnsi" w:hAnsiTheme="minorHAnsi" w:cstheme="minorHAnsi"/>
          <w:iCs/>
        </w:rPr>
        <w:t>Portal Funduszy Europejskich</w:t>
      </w:r>
      <w:r w:rsidR="00B64563" w:rsidRPr="004565A7">
        <w:rPr>
          <w:rFonts w:asciiTheme="minorHAnsi" w:hAnsiTheme="minorHAnsi" w:cstheme="minorHAnsi"/>
          <w:iCs/>
        </w:rPr>
        <w:t>,</w:t>
      </w:r>
      <w:r w:rsidRPr="004565A7">
        <w:rPr>
          <w:rFonts w:asciiTheme="minorHAnsi" w:hAnsiTheme="minorHAnsi" w:cstheme="minorHAnsi"/>
          <w:iCs/>
        </w:rPr>
        <w:t xml:space="preserve"> </w:t>
      </w:r>
      <w:r w:rsidR="00B64563" w:rsidRPr="004565A7">
        <w:rPr>
          <w:rFonts w:asciiTheme="minorHAnsi" w:hAnsiTheme="minorHAnsi" w:cstheme="minorHAnsi"/>
          <w:iCs/>
        </w:rPr>
        <w:t>o którym mowa w art. 46 lit. b rozporządzenia ogólnego, znajdujący się</w:t>
      </w:r>
      <w:r w:rsidR="00B64563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pod adresem: </w:t>
      </w:r>
      <w:hyperlink r:id="rId9" w:history="1">
        <w:r w:rsidR="005F5867" w:rsidRPr="004565A7">
          <w:rPr>
            <w:rStyle w:val="Hipercze"/>
            <w:rFonts w:asciiTheme="minorHAnsi" w:hAnsiTheme="minorHAnsi" w:cstheme="minorHAnsi"/>
          </w:rPr>
          <w:t>https://www.funduszeeuropejskie.gov.pl/</w:t>
        </w:r>
      </w:hyperlink>
      <w:r w:rsidRPr="004565A7">
        <w:rPr>
          <w:rFonts w:asciiTheme="minorHAnsi" w:hAnsiTheme="minorHAnsi" w:cstheme="minorHAnsi"/>
          <w:iCs/>
        </w:rPr>
        <w:t>;</w:t>
      </w:r>
    </w:p>
    <w:p w14:paraId="205030D9" w14:textId="76B253F6" w:rsidR="006A088A" w:rsidRPr="004565A7" w:rsidRDefault="00A85202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="00741190" w:rsidRPr="004565A7">
        <w:rPr>
          <w:rFonts w:asciiTheme="minorHAnsi" w:hAnsiTheme="minorHAnsi" w:cstheme="minorHAnsi"/>
          <w:b/>
          <w:bCs/>
        </w:rPr>
        <w:t>Programie</w:t>
      </w:r>
      <w:r w:rsidR="00741190" w:rsidRPr="004565A7">
        <w:rPr>
          <w:rFonts w:asciiTheme="minorHAnsi" w:hAnsiTheme="minorHAnsi" w:cstheme="minorHAnsi"/>
        </w:rPr>
        <w:t xml:space="preserve">” </w:t>
      </w:r>
      <w:r w:rsidR="000C3CEE" w:rsidRPr="004565A7">
        <w:rPr>
          <w:rFonts w:asciiTheme="minorHAnsi" w:hAnsiTheme="minorHAnsi" w:cstheme="minorHAnsi"/>
        </w:rPr>
        <w:t xml:space="preserve">– </w:t>
      </w:r>
      <w:r w:rsidR="00293758" w:rsidRPr="004565A7">
        <w:rPr>
          <w:rFonts w:asciiTheme="minorHAnsi" w:hAnsiTheme="minorHAnsi" w:cstheme="minorHAnsi"/>
        </w:rPr>
        <w:t xml:space="preserve">należy przez to rozumieć program Fundusze Europejskie dla Dolnego Śląska </w:t>
      </w:r>
      <w:r w:rsidR="00293758" w:rsidRPr="001E3886">
        <w:rPr>
          <w:rFonts w:asciiTheme="minorHAnsi" w:hAnsiTheme="minorHAnsi" w:cstheme="minorHAnsi"/>
          <w:spacing w:val="-6"/>
        </w:rPr>
        <w:t>2021–2027 (FEDS 2021–2027), zatwierdzony decyzją Komisji Europejskiej nr CCI 2021PL16FFPR001</w:t>
      </w:r>
      <w:r w:rsidR="00293758" w:rsidRPr="004565A7">
        <w:rPr>
          <w:rFonts w:asciiTheme="minorHAnsi" w:hAnsiTheme="minorHAnsi" w:cstheme="minorHAnsi"/>
        </w:rPr>
        <w:t xml:space="preserve"> </w:t>
      </w:r>
      <w:r w:rsidR="001E3886">
        <w:rPr>
          <w:rFonts w:asciiTheme="minorHAnsi" w:hAnsiTheme="minorHAnsi" w:cstheme="minorHAnsi"/>
        </w:rPr>
        <w:br/>
      </w:r>
      <w:r w:rsidR="00293758" w:rsidRPr="001E3886">
        <w:rPr>
          <w:rFonts w:asciiTheme="minorHAnsi" w:hAnsiTheme="minorHAnsi" w:cstheme="minorHAnsi"/>
          <w:spacing w:val="-4"/>
        </w:rPr>
        <w:t>z dnia 5 grudnia 2022 r. (z późn. zm.) oraz przyjęty Uchwałą nr 6333/VI/22 Zarządu Województwa</w:t>
      </w:r>
      <w:r w:rsidR="00293758" w:rsidRPr="004565A7">
        <w:rPr>
          <w:rFonts w:asciiTheme="minorHAnsi" w:hAnsiTheme="minorHAnsi" w:cstheme="minorHAnsi"/>
        </w:rPr>
        <w:t xml:space="preserve"> Dolnośląskiego z dnia 27 grudnia 2022 r. w sprawie  przyjęcia programu Fundusze Europejskie </w:t>
      </w:r>
      <w:r w:rsidR="00293758" w:rsidRPr="001E3886">
        <w:rPr>
          <w:rFonts w:asciiTheme="minorHAnsi" w:hAnsiTheme="minorHAnsi" w:cstheme="minorHAnsi"/>
          <w:spacing w:val="-4"/>
        </w:rPr>
        <w:t>dla Dolnego Śląska 2021-2027 wraz z Prognozą oddziaływania na środowisko programu Fundusze</w:t>
      </w:r>
      <w:r w:rsidR="00293758" w:rsidRPr="004565A7">
        <w:rPr>
          <w:rFonts w:asciiTheme="minorHAnsi" w:hAnsiTheme="minorHAnsi" w:cstheme="minorHAnsi"/>
        </w:rPr>
        <w:t xml:space="preserve"> Europejskie dla Dolnego Śląska 2021-2027 wraz z załącznikiem (TPST subregion wałbrzyski) </w:t>
      </w:r>
      <w:r w:rsidR="00293758" w:rsidRPr="001E3886">
        <w:rPr>
          <w:rFonts w:asciiTheme="minorHAnsi" w:hAnsiTheme="minorHAnsi" w:cstheme="minorHAnsi"/>
          <w:spacing w:val="-4"/>
        </w:rPr>
        <w:t>oraz pods</w:t>
      </w:r>
      <w:r w:rsidR="001E3886" w:rsidRPr="001E3886">
        <w:rPr>
          <w:rFonts w:asciiTheme="minorHAnsi" w:hAnsiTheme="minorHAnsi" w:cstheme="minorHAnsi"/>
          <w:spacing w:val="-4"/>
        </w:rPr>
        <w:t>umowaniem</w:t>
      </w:r>
      <w:r w:rsidR="00293758" w:rsidRPr="001E3886">
        <w:rPr>
          <w:rFonts w:asciiTheme="minorHAnsi" w:hAnsiTheme="minorHAnsi" w:cstheme="minorHAnsi"/>
          <w:spacing w:val="-4"/>
        </w:rPr>
        <w:t xml:space="preserve"> (z  późn. zm.). Obsługę kompetencji Zarządu Województwa Dolnośląskiego</w:t>
      </w:r>
      <w:r w:rsidR="00293758" w:rsidRPr="004565A7">
        <w:rPr>
          <w:rFonts w:asciiTheme="minorHAnsi" w:hAnsiTheme="minorHAnsi" w:cstheme="minorHAnsi"/>
        </w:rPr>
        <w:t xml:space="preserve"> w zakresie Programu zapewniają właściwe komórki organizacyjne Urzędu Marszałkowskiego Województwa Dolnośląskiego zaangażowane w zarządzanie, wdrażanie i kontrolę</w:t>
      </w:r>
      <w:r w:rsidR="00741190" w:rsidRPr="004565A7">
        <w:rPr>
          <w:rFonts w:asciiTheme="minorHAnsi" w:hAnsiTheme="minorHAnsi" w:cstheme="minorHAnsi"/>
        </w:rPr>
        <w:t xml:space="preserve">; </w:t>
      </w:r>
    </w:p>
    <w:p w14:paraId="3F6EACE1" w14:textId="4AA7E156" w:rsidR="004F5999" w:rsidRPr="004565A7" w:rsidRDefault="006A088A" w:rsidP="00FE6114">
      <w:pPr>
        <w:pStyle w:val="Akapitzlist"/>
        <w:numPr>
          <w:ilvl w:val="0"/>
          <w:numId w:val="25"/>
        </w:numPr>
        <w:spacing w:before="60" w:after="60" w:line="276" w:lineRule="auto"/>
        <w:ind w:left="357" w:hanging="357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="00834DDB" w:rsidRPr="004565A7">
        <w:rPr>
          <w:rFonts w:asciiTheme="minorHAnsi" w:hAnsiTheme="minorHAnsi" w:cstheme="minorHAnsi"/>
          <w:b/>
          <w:bCs/>
        </w:rPr>
        <w:t>Projekcie</w:t>
      </w:r>
      <w:r w:rsidR="00834DDB" w:rsidRPr="004565A7">
        <w:rPr>
          <w:rFonts w:asciiTheme="minorHAnsi" w:hAnsiTheme="minorHAnsi" w:cstheme="minorHAnsi"/>
        </w:rPr>
        <w:t xml:space="preserve">” </w:t>
      </w:r>
      <w:r w:rsidR="000C3CEE" w:rsidRPr="004565A7">
        <w:rPr>
          <w:rFonts w:asciiTheme="minorHAnsi" w:hAnsiTheme="minorHAnsi" w:cstheme="minorHAnsi"/>
        </w:rPr>
        <w:t xml:space="preserve">– </w:t>
      </w:r>
      <w:r w:rsidR="00CE216C" w:rsidRPr="004565A7">
        <w:rPr>
          <w:rFonts w:asciiTheme="minorHAnsi" w:hAnsiTheme="minorHAnsi" w:cstheme="minorHAnsi"/>
        </w:rPr>
        <w:t>należy przez to rozumieć</w:t>
      </w:r>
      <w:r w:rsidR="004F5999" w:rsidRPr="004565A7">
        <w:rPr>
          <w:rFonts w:asciiTheme="minorHAnsi" w:hAnsiTheme="minorHAnsi" w:cstheme="minorHAnsi"/>
        </w:rPr>
        <w:t xml:space="preserve"> Projekt </w:t>
      </w:r>
      <w:r w:rsidR="00CE216C" w:rsidRPr="004565A7">
        <w:rPr>
          <w:rFonts w:asciiTheme="minorHAnsi" w:eastAsia="Calibri" w:hAnsiTheme="minorHAnsi" w:cstheme="minorHAnsi"/>
          <w:lang w:eastAsia="en-US"/>
        </w:rPr>
        <w:t xml:space="preserve">o numerze i tytule wskazanym na pierwszej stronie </w:t>
      </w:r>
      <w:r w:rsidR="001A1547" w:rsidRPr="004565A7">
        <w:rPr>
          <w:rFonts w:asciiTheme="minorHAnsi" w:eastAsia="Calibri" w:hAnsiTheme="minorHAnsi" w:cstheme="minorHAnsi"/>
          <w:lang w:eastAsia="en-US"/>
        </w:rPr>
        <w:t>Porozumienia</w:t>
      </w:r>
      <w:r w:rsidR="00CE216C" w:rsidRPr="004565A7">
        <w:rPr>
          <w:rFonts w:asciiTheme="minorHAnsi" w:eastAsia="Calibri" w:hAnsiTheme="minorHAnsi" w:cstheme="minorHAnsi"/>
          <w:lang w:eastAsia="en-US"/>
        </w:rPr>
        <w:t xml:space="preserve">, </w:t>
      </w:r>
      <w:r w:rsidR="004F5999" w:rsidRPr="004565A7">
        <w:rPr>
          <w:rFonts w:asciiTheme="minorHAnsi" w:hAnsiTheme="minorHAnsi" w:cstheme="minorHAnsi"/>
        </w:rPr>
        <w:t xml:space="preserve">określony we wniosku o dofinansowanie; </w:t>
      </w:r>
    </w:p>
    <w:p w14:paraId="3D205983" w14:textId="167AC532" w:rsidR="006A088A" w:rsidRPr="004565A7" w:rsidRDefault="006A088A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p</w:t>
      </w:r>
      <w:r w:rsidR="00A12A11" w:rsidRPr="004565A7">
        <w:rPr>
          <w:rFonts w:asciiTheme="minorHAnsi" w:hAnsiTheme="minorHAnsi" w:cstheme="minorHAnsi"/>
          <w:b/>
          <w:bCs/>
        </w:rPr>
        <w:t>r</w:t>
      </w:r>
      <w:r w:rsidRPr="004565A7">
        <w:rPr>
          <w:rFonts w:asciiTheme="minorHAnsi" w:hAnsiTheme="minorHAnsi" w:cstheme="minorHAnsi"/>
          <w:b/>
          <w:bCs/>
        </w:rPr>
        <w:t>zetwarzaniu danych osobowych</w:t>
      </w:r>
      <w:r w:rsidRPr="004565A7">
        <w:rPr>
          <w:rFonts w:asciiTheme="minorHAnsi" w:hAnsiTheme="minorHAnsi" w:cstheme="minorHAnsi"/>
        </w:rPr>
        <w:t xml:space="preserve">” </w:t>
      </w:r>
      <w:r w:rsidR="00D17FCC" w:rsidRPr="004565A7">
        <w:rPr>
          <w:rFonts w:asciiTheme="minorHAnsi" w:hAnsiTheme="minorHAnsi" w:cstheme="minorHAnsi"/>
        </w:rPr>
        <w:t>–</w:t>
      </w:r>
      <w:r w:rsidR="002442EF" w:rsidRPr="004565A7">
        <w:rPr>
          <w:rFonts w:asciiTheme="minorHAnsi" w:hAnsiTheme="minorHAnsi" w:cstheme="minorHAnsi"/>
        </w:rPr>
        <w:t xml:space="preserve"> </w:t>
      </w:r>
      <w:r w:rsidR="00CE216C" w:rsidRPr="004565A7">
        <w:rPr>
          <w:rFonts w:asciiTheme="minorHAnsi" w:hAnsiTheme="minorHAnsi" w:cstheme="minorHAnsi"/>
        </w:rPr>
        <w:t xml:space="preserve">należy przez to rozumieć </w:t>
      </w:r>
      <w:r w:rsidR="00F46C8D" w:rsidRPr="004565A7">
        <w:rPr>
          <w:rFonts w:asciiTheme="minorHAnsi" w:hAnsiTheme="minorHAnsi" w:cstheme="minorHAnsi"/>
        </w:rPr>
        <w:t xml:space="preserve">operację lub zestaw operacji wykonywanych na </w:t>
      </w:r>
      <w:bookmarkStart w:id="6" w:name="highlightHit_87"/>
      <w:bookmarkEnd w:id="6"/>
      <w:r w:rsidR="00F46C8D" w:rsidRPr="004565A7">
        <w:rPr>
          <w:rFonts w:asciiTheme="minorHAnsi" w:hAnsiTheme="minorHAnsi" w:cstheme="minorHAnsi"/>
        </w:rPr>
        <w:t xml:space="preserve">danych </w:t>
      </w:r>
      <w:bookmarkStart w:id="7" w:name="highlightHit_88"/>
      <w:bookmarkEnd w:id="7"/>
      <w:r w:rsidR="00F46C8D" w:rsidRPr="004565A7">
        <w:rPr>
          <w:rFonts w:asciiTheme="minorHAnsi" w:hAnsiTheme="minorHAnsi" w:cstheme="minorHAnsi"/>
        </w:rPr>
        <w:t xml:space="preserve">osobowych lub zestawach danych osobowych w sposób </w:t>
      </w:r>
      <w:r w:rsidR="00F46C8D" w:rsidRPr="004565A7">
        <w:rPr>
          <w:rFonts w:asciiTheme="minorHAnsi" w:hAnsiTheme="minorHAnsi" w:cstheme="minorHAnsi"/>
        </w:rPr>
        <w:lastRenderedPageBreak/>
        <w:t xml:space="preserve">zautomatyzowany lub niezautomatyzowany w rozumieniu ustawy </w:t>
      </w:r>
      <w:r w:rsidR="00D17FCC" w:rsidRPr="004565A7">
        <w:rPr>
          <w:rFonts w:asciiTheme="minorHAnsi" w:hAnsiTheme="minorHAnsi" w:cstheme="minorHAnsi"/>
        </w:rPr>
        <w:t>z dnia 14 grudnia 2018 r. o</w:t>
      </w:r>
      <w:r w:rsidR="00CE216C" w:rsidRPr="004565A7">
        <w:rPr>
          <w:rFonts w:asciiTheme="minorHAnsi" w:hAnsiTheme="minorHAnsi" w:cstheme="minorHAnsi"/>
        </w:rPr>
        <w:t> </w:t>
      </w:r>
      <w:r w:rsidR="00D17FCC" w:rsidRPr="004565A7">
        <w:rPr>
          <w:rFonts w:asciiTheme="minorHAnsi" w:hAnsiTheme="minorHAnsi" w:cstheme="minorHAnsi"/>
        </w:rPr>
        <w:t>ochronie danych osobowych przetwarzanych w związku z zapobieganiem i zwalczaniem przestępczości</w:t>
      </w:r>
    </w:p>
    <w:p w14:paraId="2A359DA9" w14:textId="155D353D" w:rsidR="00A65D64" w:rsidRPr="004565A7" w:rsidRDefault="00335E08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bCs/>
        </w:rPr>
        <w:t>„</w:t>
      </w:r>
      <w:r w:rsidRPr="004565A7">
        <w:rPr>
          <w:rFonts w:asciiTheme="minorHAnsi" w:hAnsiTheme="minorHAnsi" w:cstheme="minorHAnsi"/>
          <w:b/>
        </w:rPr>
        <w:t>rachunku bankowym BGK</w:t>
      </w:r>
      <w:r w:rsidRPr="004565A7">
        <w:rPr>
          <w:rFonts w:asciiTheme="minorHAnsi" w:hAnsiTheme="minorHAnsi" w:cstheme="minorHAnsi"/>
          <w:bCs/>
        </w:rPr>
        <w:t>” –</w:t>
      </w:r>
      <w:r w:rsidR="000C3CEE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należy przez to rozumieć rachunek bankowy Ministra Finansów </w:t>
      </w:r>
      <w:r w:rsidRPr="001852C0">
        <w:rPr>
          <w:rFonts w:asciiTheme="minorHAnsi" w:hAnsiTheme="minorHAnsi" w:cstheme="minorHAnsi"/>
          <w:spacing w:val="-6"/>
        </w:rPr>
        <w:t>prowadzony w Banku Gospodarstwa Krajowego (BGK), z którego dofinansowanie przekazywane</w:t>
      </w:r>
      <w:r w:rsidRPr="004565A7">
        <w:rPr>
          <w:rFonts w:asciiTheme="minorHAnsi" w:hAnsiTheme="minorHAnsi" w:cstheme="minorHAnsi"/>
        </w:rPr>
        <w:t xml:space="preserve"> jest na rachunek płatniczy Beneficjenta</w:t>
      </w:r>
      <w:r w:rsidRPr="004565A7">
        <w:rPr>
          <w:rFonts w:asciiTheme="minorHAnsi" w:hAnsiTheme="minorHAnsi" w:cstheme="minorHAnsi"/>
          <w:b/>
        </w:rPr>
        <w:t>;</w:t>
      </w:r>
    </w:p>
    <w:p w14:paraId="76EEB4A9" w14:textId="7AA6A507" w:rsidR="00AB7B60" w:rsidRPr="004565A7" w:rsidRDefault="000C3CEE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  <w:bCs/>
        </w:rPr>
      </w:pPr>
      <w:r w:rsidRPr="004565A7">
        <w:rPr>
          <w:rFonts w:asciiTheme="minorHAnsi" w:hAnsiTheme="minorHAnsi" w:cstheme="minorHAnsi"/>
          <w:bCs/>
        </w:rPr>
        <w:t>„</w:t>
      </w:r>
      <w:r w:rsidR="00610934" w:rsidRPr="004565A7">
        <w:rPr>
          <w:rFonts w:asciiTheme="minorHAnsi" w:hAnsiTheme="minorHAnsi" w:cstheme="minorHAnsi"/>
          <w:b/>
        </w:rPr>
        <w:t>rachunku płatniczym Beneficjenta</w:t>
      </w:r>
      <w:r w:rsidR="00610934" w:rsidRPr="004565A7">
        <w:rPr>
          <w:rFonts w:asciiTheme="minorHAnsi" w:hAnsiTheme="minorHAnsi" w:cstheme="minorHAnsi"/>
          <w:bCs/>
        </w:rPr>
        <w:t>” – należy przez to rozumieć rachunek płatniczy do obsługi Projektu nr …………………………………., prowadzony w banku ………………………………….</w:t>
      </w:r>
      <w:r w:rsidR="001924B5" w:rsidRPr="004565A7">
        <w:rPr>
          <w:rFonts w:asciiTheme="minorHAnsi" w:hAnsiTheme="minorHAnsi" w:cstheme="minorHAnsi"/>
          <w:bCs/>
        </w:rPr>
        <w:t>;</w:t>
      </w:r>
    </w:p>
    <w:p w14:paraId="55B19AEE" w14:textId="6F144397" w:rsidR="007F6291" w:rsidRPr="007129DB" w:rsidRDefault="007F6291" w:rsidP="00FE6114">
      <w:pPr>
        <w:pStyle w:val="Akapitzlist"/>
        <w:numPr>
          <w:ilvl w:val="0"/>
          <w:numId w:val="2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1852C0">
        <w:rPr>
          <w:rFonts w:asciiTheme="minorHAnsi" w:hAnsiTheme="minorHAnsi" w:cstheme="minorHAnsi"/>
          <w:b/>
          <w:bCs/>
          <w:spacing w:val="-4"/>
        </w:rPr>
        <w:t>„rachunku płatniczym wykonawcy”</w:t>
      </w:r>
      <w:r w:rsidRPr="001852C0">
        <w:rPr>
          <w:rFonts w:asciiTheme="minorHAnsi" w:hAnsiTheme="minorHAnsi" w:cstheme="minorHAnsi"/>
          <w:spacing w:val="-4"/>
        </w:rPr>
        <w:t xml:space="preserve"> – należy przez to rozumieć rachunek płatniczy wykonawcy</w:t>
      </w:r>
      <w:r w:rsidRPr="007129DB">
        <w:rPr>
          <w:rFonts w:asciiTheme="minorHAnsi" w:hAnsiTheme="minorHAnsi" w:cstheme="minorHAnsi"/>
        </w:rPr>
        <w:t xml:space="preserve"> (dostawcy towarów, dóbr i usług na rzecz Beneficjenta na podstawie zawartej z</w:t>
      </w:r>
      <w:r w:rsidR="007E00C9" w:rsidRPr="007129DB">
        <w:rPr>
          <w:rFonts w:asciiTheme="minorHAnsi" w:hAnsiTheme="minorHAnsi" w:cstheme="minorHAnsi"/>
        </w:rPr>
        <w:t> </w:t>
      </w:r>
      <w:r w:rsidRPr="007129DB">
        <w:rPr>
          <w:rFonts w:asciiTheme="minorHAnsi" w:hAnsiTheme="minorHAnsi" w:cstheme="minorHAnsi"/>
        </w:rPr>
        <w:t>Beneficjentem umowy) w rozumieniu przepisu art. 2 pkt 25 ustawy z dnia 19 sierpnia 2011 r. o usługach płatniczych, na który BGK, na podstawie zlecenia płatności wystawionego przez Beneficjenta, przekazuje płatności odpowiadające dofinansowaniu i na który Beneficjent przekazuje pozostałą część należności</w:t>
      </w:r>
      <w:r w:rsidR="007963C3">
        <w:rPr>
          <w:rFonts w:asciiTheme="minorHAnsi" w:hAnsiTheme="minorHAnsi" w:cstheme="minorHAnsi"/>
        </w:rPr>
        <w:t>;</w:t>
      </w:r>
      <w:r w:rsidRPr="007129DB">
        <w:rPr>
          <w:rFonts w:asciiTheme="minorHAnsi" w:hAnsiTheme="minorHAnsi" w:cstheme="minorHAnsi"/>
        </w:rPr>
        <w:t xml:space="preserve"> </w:t>
      </w:r>
    </w:p>
    <w:p w14:paraId="1D16D1B5" w14:textId="06243BF9" w:rsidR="00121A11" w:rsidRPr="004565A7" w:rsidRDefault="0009756C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bookmarkStart w:id="8" w:name="_Hlk106963734"/>
      <w:r w:rsidR="00CE216C" w:rsidRPr="004565A7">
        <w:rPr>
          <w:rFonts w:asciiTheme="minorHAnsi" w:hAnsiTheme="minorHAnsi" w:cstheme="minorHAnsi"/>
          <w:b/>
          <w:bCs/>
        </w:rPr>
        <w:t>r</w:t>
      </w:r>
      <w:r w:rsidR="00121A11" w:rsidRPr="004565A7">
        <w:rPr>
          <w:rFonts w:asciiTheme="minorHAnsi" w:hAnsiTheme="minorHAnsi" w:cstheme="minorHAnsi"/>
          <w:b/>
          <w:bCs/>
        </w:rPr>
        <w:t xml:space="preserve">egulaminie </w:t>
      </w:r>
      <w:r w:rsidR="00243B28" w:rsidRPr="004565A7">
        <w:rPr>
          <w:rFonts w:asciiTheme="minorHAnsi" w:hAnsiTheme="minorHAnsi" w:cstheme="minorHAnsi"/>
          <w:b/>
          <w:bCs/>
        </w:rPr>
        <w:t>wyboru projektów</w:t>
      </w:r>
      <w:bookmarkEnd w:id="8"/>
      <w:r w:rsidR="00121A11" w:rsidRPr="004565A7">
        <w:rPr>
          <w:rFonts w:asciiTheme="minorHAnsi" w:hAnsiTheme="minorHAnsi" w:cstheme="minorHAnsi"/>
        </w:rPr>
        <w:t xml:space="preserve">” </w:t>
      </w:r>
      <w:r w:rsidR="0020648A" w:rsidRPr="004565A7">
        <w:rPr>
          <w:rFonts w:asciiTheme="minorHAnsi" w:hAnsiTheme="minorHAnsi" w:cstheme="minorHAnsi"/>
        </w:rPr>
        <w:t xml:space="preserve">– </w:t>
      </w:r>
      <w:r w:rsidR="00CE216C" w:rsidRPr="004565A7">
        <w:rPr>
          <w:rFonts w:asciiTheme="minorHAnsi" w:hAnsiTheme="minorHAnsi" w:cstheme="minorHAnsi"/>
        </w:rPr>
        <w:t xml:space="preserve">należy przez to rozumieć </w:t>
      </w:r>
      <w:r w:rsidR="00121A11" w:rsidRPr="004565A7">
        <w:rPr>
          <w:rFonts w:asciiTheme="minorHAnsi" w:hAnsiTheme="minorHAnsi" w:cstheme="minorHAnsi"/>
        </w:rPr>
        <w:t xml:space="preserve">dokument opracowany przez Instytucję Organizującą </w:t>
      </w:r>
      <w:r w:rsidR="003C3ADE" w:rsidRPr="004565A7">
        <w:rPr>
          <w:rFonts w:asciiTheme="minorHAnsi" w:hAnsiTheme="minorHAnsi" w:cstheme="minorHAnsi"/>
        </w:rPr>
        <w:t>Nabór</w:t>
      </w:r>
      <w:r w:rsidR="00121A11" w:rsidRPr="004565A7">
        <w:rPr>
          <w:rFonts w:asciiTheme="minorHAnsi" w:hAnsiTheme="minorHAnsi" w:cstheme="minorHAnsi"/>
        </w:rPr>
        <w:t xml:space="preserve">, określający zasady przeprowadzenia </w:t>
      </w:r>
      <w:r w:rsidR="00933C77" w:rsidRPr="004565A7">
        <w:rPr>
          <w:rFonts w:asciiTheme="minorHAnsi" w:hAnsiTheme="minorHAnsi" w:cstheme="minorHAnsi"/>
        </w:rPr>
        <w:t xml:space="preserve">naboru </w:t>
      </w:r>
      <w:r w:rsidR="00121A11" w:rsidRPr="004565A7">
        <w:rPr>
          <w:rFonts w:asciiTheme="minorHAnsi" w:hAnsiTheme="minorHAnsi" w:cstheme="minorHAnsi"/>
        </w:rPr>
        <w:t>oraz wskazujący prawa i</w:t>
      </w:r>
      <w:r w:rsidR="009C6540" w:rsidRPr="004565A7">
        <w:rPr>
          <w:rFonts w:asciiTheme="minorHAnsi" w:hAnsiTheme="minorHAnsi" w:cstheme="minorHAnsi"/>
        </w:rPr>
        <w:t> </w:t>
      </w:r>
      <w:r w:rsidR="00121A11" w:rsidRPr="004565A7">
        <w:rPr>
          <w:rFonts w:asciiTheme="minorHAnsi" w:hAnsiTheme="minorHAnsi" w:cstheme="minorHAnsi"/>
        </w:rPr>
        <w:t>obowiązki stron uczestniczących w procesie wyboru wniosków;</w:t>
      </w:r>
    </w:p>
    <w:p w14:paraId="365CE6A4" w14:textId="4A90F758" w:rsidR="00754AB3" w:rsidRPr="004565A7" w:rsidRDefault="00754AB3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  <w:caps/>
        </w:rPr>
      </w:pPr>
      <w:r w:rsidRPr="001852C0">
        <w:rPr>
          <w:rFonts w:asciiTheme="minorHAnsi" w:eastAsia="Mincho" w:hAnsiTheme="minorHAnsi" w:cstheme="minorHAnsi"/>
          <w:spacing w:val="-4"/>
        </w:rPr>
        <w:t>„</w:t>
      </w:r>
      <w:r w:rsidRPr="001852C0">
        <w:rPr>
          <w:rFonts w:asciiTheme="minorHAnsi" w:eastAsia="Mincho" w:hAnsiTheme="minorHAnsi" w:cstheme="minorHAnsi"/>
          <w:b/>
          <w:bCs/>
          <w:spacing w:val="-4"/>
        </w:rPr>
        <w:t>rozporządzeniu ogólnym</w:t>
      </w:r>
      <w:r w:rsidRPr="001852C0">
        <w:rPr>
          <w:rFonts w:asciiTheme="minorHAnsi" w:eastAsia="Mincho" w:hAnsiTheme="minorHAnsi" w:cstheme="minorHAnsi"/>
          <w:spacing w:val="-4"/>
        </w:rPr>
        <w:t>”</w:t>
      </w:r>
      <w:r w:rsidR="000C3CEE" w:rsidRPr="001852C0">
        <w:rPr>
          <w:rFonts w:asciiTheme="minorHAnsi" w:hAnsiTheme="minorHAnsi" w:cstheme="minorHAnsi"/>
          <w:spacing w:val="-4"/>
        </w:rPr>
        <w:t xml:space="preserve"> – </w:t>
      </w:r>
      <w:r w:rsidR="00E660C0" w:rsidRPr="001852C0">
        <w:rPr>
          <w:rFonts w:asciiTheme="minorHAnsi" w:hAnsiTheme="minorHAnsi" w:cstheme="minorHAnsi"/>
          <w:spacing w:val="-4"/>
        </w:rPr>
        <w:t xml:space="preserve">należy przez to rozumieć </w:t>
      </w:r>
      <w:r w:rsidR="003013D0" w:rsidRPr="001852C0">
        <w:rPr>
          <w:rFonts w:asciiTheme="minorHAnsi" w:hAnsiTheme="minorHAnsi" w:cstheme="minorHAnsi"/>
          <w:color w:val="000000" w:themeColor="text1"/>
          <w:spacing w:val="-4"/>
        </w:rPr>
        <w:t>rozporządzeni</w:t>
      </w:r>
      <w:r w:rsidR="00E660C0" w:rsidRPr="001852C0">
        <w:rPr>
          <w:rFonts w:asciiTheme="minorHAnsi" w:hAnsiTheme="minorHAnsi" w:cstheme="minorHAnsi"/>
          <w:color w:val="000000" w:themeColor="text1"/>
          <w:spacing w:val="-4"/>
        </w:rPr>
        <w:t>e</w:t>
      </w:r>
      <w:r w:rsidR="003013D0" w:rsidRPr="001852C0">
        <w:rPr>
          <w:rFonts w:asciiTheme="minorHAnsi" w:hAnsiTheme="minorHAnsi" w:cstheme="minorHAnsi"/>
          <w:color w:val="000000" w:themeColor="text1"/>
          <w:spacing w:val="-4"/>
        </w:rPr>
        <w:t xml:space="preserve"> Parlamentu Europejskiego</w:t>
      </w:r>
      <w:r w:rsidR="003013D0" w:rsidRPr="004565A7">
        <w:rPr>
          <w:rFonts w:asciiTheme="minorHAnsi" w:hAnsiTheme="minorHAnsi" w:cstheme="minorHAnsi"/>
          <w:color w:val="000000" w:themeColor="text1"/>
        </w:rPr>
        <w:t xml:space="preserve"> i Rady (UE) 2021/1060 z dnia 24 czerwca 2021 r. ustanawiającego wspólne przepisy dotyczące Europejskiego Funduszu Rozwoju Regionalnego, Europejskiego Funduszu Społecznego Plus, Funduszu Spójności, Funduszu na rzecz Sprawiedliwej Transformacji i</w:t>
      </w:r>
      <w:r w:rsidR="007129DB">
        <w:rPr>
          <w:rFonts w:asciiTheme="minorHAnsi" w:hAnsiTheme="minorHAnsi" w:cstheme="minorHAnsi"/>
          <w:color w:val="000000" w:themeColor="text1"/>
        </w:rPr>
        <w:t> </w:t>
      </w:r>
      <w:r w:rsidR="003013D0" w:rsidRPr="004565A7">
        <w:rPr>
          <w:rFonts w:asciiTheme="minorHAnsi" w:hAnsiTheme="minorHAnsi" w:cstheme="minorHAnsi"/>
          <w:color w:val="000000" w:themeColor="text1"/>
        </w:rPr>
        <w:t>Europejskiego Funduszu Morskiego, Rybackiego i</w:t>
      </w:r>
      <w:r w:rsidR="00784522" w:rsidRPr="004565A7">
        <w:rPr>
          <w:rFonts w:asciiTheme="minorHAnsi" w:hAnsiTheme="minorHAnsi" w:cstheme="minorHAnsi"/>
          <w:color w:val="000000" w:themeColor="text1"/>
        </w:rPr>
        <w:t> </w:t>
      </w:r>
      <w:r w:rsidR="003013D0" w:rsidRPr="004565A7">
        <w:rPr>
          <w:rFonts w:asciiTheme="minorHAnsi" w:hAnsiTheme="minorHAnsi" w:cstheme="minorHAnsi"/>
          <w:color w:val="000000" w:themeColor="text1"/>
        </w:rPr>
        <w:t xml:space="preserve">Akwakultury, a także przepisy finansowe na potrzeby tych funduszy </w:t>
      </w:r>
      <w:r w:rsidR="003013D0" w:rsidRPr="001852C0">
        <w:rPr>
          <w:rFonts w:asciiTheme="minorHAnsi" w:hAnsiTheme="minorHAnsi" w:cstheme="minorHAnsi"/>
          <w:color w:val="000000" w:themeColor="text1"/>
          <w:spacing w:val="-2"/>
        </w:rPr>
        <w:t>oraz na potrzeby Funduszu Azylu, Migracji i Integracji, Funduszu Bezpieczeństwa Wewnętrznego</w:t>
      </w:r>
      <w:r w:rsidR="003013D0" w:rsidRPr="004565A7">
        <w:rPr>
          <w:rFonts w:asciiTheme="minorHAnsi" w:hAnsiTheme="minorHAnsi" w:cstheme="minorHAnsi"/>
          <w:color w:val="000000" w:themeColor="text1"/>
        </w:rPr>
        <w:t xml:space="preserve"> i Instrumentu Wsparcia Finansowego na rzecz Zarządzania Granicami i Polityki Wizowej</w:t>
      </w:r>
      <w:r w:rsidR="00784522" w:rsidRPr="004565A7">
        <w:rPr>
          <w:rFonts w:asciiTheme="minorHAnsi" w:hAnsiTheme="minorHAnsi" w:cstheme="minorHAnsi"/>
          <w:color w:val="000000" w:themeColor="text1"/>
        </w:rPr>
        <w:t>;</w:t>
      </w:r>
    </w:p>
    <w:p w14:paraId="3A60229B" w14:textId="636C03B6" w:rsidR="00A4170D" w:rsidRPr="004565A7" w:rsidRDefault="00A4170D" w:rsidP="00FE6114">
      <w:pPr>
        <w:pStyle w:val="Akapitzlist"/>
        <w:numPr>
          <w:ilvl w:val="0"/>
          <w:numId w:val="2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b/>
          <w:bCs/>
        </w:rPr>
        <w:t>„</w:t>
      </w:r>
      <w:r w:rsidRPr="001852C0">
        <w:rPr>
          <w:rFonts w:asciiTheme="minorHAnsi" w:hAnsiTheme="minorHAnsi" w:cstheme="minorHAnsi"/>
          <w:b/>
          <w:bCs/>
          <w:spacing w:val="-4"/>
        </w:rPr>
        <w:t>sile wyższej”</w:t>
      </w:r>
      <w:r w:rsidRPr="001852C0">
        <w:rPr>
          <w:rFonts w:asciiTheme="minorHAnsi" w:hAnsiTheme="minorHAnsi" w:cstheme="minorHAnsi"/>
          <w:spacing w:val="-4"/>
        </w:rPr>
        <w:t xml:space="preserve"> – należy przez to rozumieć zdarzenie lub połączenie zdarzeń, które charakteryzują</w:t>
      </w:r>
      <w:r w:rsidRPr="004565A7">
        <w:rPr>
          <w:rFonts w:asciiTheme="minorHAnsi" w:hAnsiTheme="minorHAnsi" w:cstheme="minorHAnsi"/>
        </w:rPr>
        <w:t xml:space="preserve"> łącznie poniższe przesłanki:</w:t>
      </w:r>
    </w:p>
    <w:p w14:paraId="151C5E44" w14:textId="79CD6D74" w:rsidR="00A4170D" w:rsidRPr="004565A7" w:rsidRDefault="00A4170D" w:rsidP="00FE6114">
      <w:pPr>
        <w:pStyle w:val="Akapitzlist"/>
        <w:numPr>
          <w:ilvl w:val="1"/>
          <w:numId w:val="52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zasadniczo i istotnie uniemożliwia lub utrudnia wykonywanie części lub całości zobowiązań wynikających z </w:t>
      </w:r>
      <w:r w:rsidR="001A154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>,</w:t>
      </w:r>
    </w:p>
    <w:p w14:paraId="7C5914E4" w14:textId="77777777" w:rsidR="00A4170D" w:rsidRPr="004565A7" w:rsidRDefault="00A4170D" w:rsidP="00FE6114">
      <w:pPr>
        <w:pStyle w:val="Akapitzlist"/>
        <w:numPr>
          <w:ilvl w:val="1"/>
          <w:numId w:val="52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ma nadzwyczajny charakter,</w:t>
      </w:r>
    </w:p>
    <w:p w14:paraId="008365E5" w14:textId="5FC2F588" w:rsidR="00A4170D" w:rsidRPr="004565A7" w:rsidRDefault="00A4170D" w:rsidP="00FE6114">
      <w:pPr>
        <w:pStyle w:val="Akapitzlist"/>
        <w:numPr>
          <w:ilvl w:val="1"/>
          <w:numId w:val="52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jest obiektywnie zewnętrzne względem stron </w:t>
      </w:r>
      <w:r w:rsidR="001A154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, </w:t>
      </w:r>
    </w:p>
    <w:p w14:paraId="4BE8A76E" w14:textId="77777777" w:rsidR="00A4170D" w:rsidRPr="004565A7" w:rsidRDefault="00A4170D" w:rsidP="00FE6114">
      <w:pPr>
        <w:pStyle w:val="Akapitzlist"/>
        <w:numPr>
          <w:ilvl w:val="1"/>
          <w:numId w:val="52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brak jest możliwości przewidzenia lub zapobieżenia jemu,</w:t>
      </w:r>
    </w:p>
    <w:p w14:paraId="376C0B5E" w14:textId="324BF4C3" w:rsidR="00A4170D" w:rsidRPr="004565A7" w:rsidRDefault="00A4170D" w:rsidP="00FE6114">
      <w:pPr>
        <w:pStyle w:val="Akapitzlist"/>
        <w:numPr>
          <w:ilvl w:val="1"/>
          <w:numId w:val="52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ma charakter niezależny oraz niezawiniony przez Beneficjenta lub Instytucję </w:t>
      </w:r>
      <w:r w:rsidR="001852C0">
        <w:rPr>
          <w:rFonts w:asciiTheme="minorHAnsi" w:hAnsiTheme="minorHAnsi" w:cstheme="minorHAnsi"/>
        </w:rPr>
        <w:t>Pośredniczącą</w:t>
      </w:r>
      <w:r w:rsidRPr="004565A7">
        <w:rPr>
          <w:rFonts w:asciiTheme="minorHAnsi" w:hAnsiTheme="minorHAnsi" w:cstheme="minorHAnsi"/>
        </w:rPr>
        <w:t>,</w:t>
      </w:r>
    </w:p>
    <w:p w14:paraId="46FCE360" w14:textId="77777777" w:rsidR="00A4170D" w:rsidRPr="004565A7" w:rsidRDefault="00A4170D" w:rsidP="00FE6114">
      <w:pPr>
        <w:pStyle w:val="Akapitzlist"/>
        <w:numPr>
          <w:ilvl w:val="1"/>
          <w:numId w:val="52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nie można go przezwyciężyć i mu przeciwdziałać poprzez działanie z należytą starannością ogólnie przewidzianą dla stosunków zobowiązaniowych,</w:t>
      </w:r>
    </w:p>
    <w:p w14:paraId="338BF88B" w14:textId="4856AD32" w:rsidR="002A6A92" w:rsidRPr="004565A7" w:rsidRDefault="00A4170D" w:rsidP="00FE6114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jak np. klęski żywiołowe, epidemie, akty władzy, działania zbrojne, etc.;</w:t>
      </w:r>
    </w:p>
    <w:p w14:paraId="15FB9B68" w14:textId="26F9A200" w:rsidR="002A6A92" w:rsidRPr="004565A7" w:rsidRDefault="007907BA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="002A6A92" w:rsidRPr="004565A7">
        <w:rPr>
          <w:rFonts w:asciiTheme="minorHAnsi" w:hAnsiTheme="minorHAnsi" w:cstheme="minorHAnsi"/>
          <w:b/>
          <w:bCs/>
        </w:rPr>
        <w:t>SM EFS</w:t>
      </w:r>
      <w:r w:rsidRPr="004565A7">
        <w:rPr>
          <w:rFonts w:asciiTheme="minorHAnsi" w:hAnsiTheme="minorHAnsi" w:cstheme="minorHAnsi"/>
        </w:rPr>
        <w:t>” – należy przez to rozumieć</w:t>
      </w:r>
      <w:r w:rsidR="004D719F" w:rsidRPr="004565A7">
        <w:rPr>
          <w:rFonts w:asciiTheme="minorHAnsi" w:hAnsiTheme="minorHAnsi" w:cstheme="minorHAnsi"/>
        </w:rPr>
        <w:t xml:space="preserve"> System Monitorowania EFS, aplikacj</w:t>
      </w:r>
      <w:r w:rsidRPr="004565A7">
        <w:rPr>
          <w:rFonts w:asciiTheme="minorHAnsi" w:hAnsiTheme="minorHAnsi" w:cstheme="minorHAnsi"/>
        </w:rPr>
        <w:t>ę</w:t>
      </w:r>
      <w:r w:rsidR="004D719F" w:rsidRPr="004565A7">
        <w:rPr>
          <w:rFonts w:asciiTheme="minorHAnsi" w:hAnsiTheme="minorHAnsi" w:cstheme="minorHAnsi"/>
        </w:rPr>
        <w:t xml:space="preserve"> CST2021 do obsługi procesu monitorowania podmiotów i uczestników projektów realizowanych ze środków Europejskiego Funduszu Społecznego Plus dla perspektywy finansowej 2021-2027</w:t>
      </w:r>
      <w:r w:rsidR="009369C8" w:rsidRPr="00DB16E3">
        <w:rPr>
          <w:rFonts w:asciiTheme="minorHAnsi" w:hAnsiTheme="minorHAnsi" w:cstheme="minorHAnsi"/>
          <w:strike/>
        </w:rPr>
        <w:t>/</w:t>
      </w:r>
      <w:r w:rsidR="009369C8" w:rsidRPr="00DB16E3">
        <w:rPr>
          <w:rFonts w:asciiTheme="minorHAnsi" w:hAnsiTheme="minorHAnsi" w:cstheme="minorHAnsi"/>
          <w:b/>
          <w:bCs/>
          <w:strike/>
        </w:rPr>
        <w:t>„SM FST”</w:t>
      </w:r>
      <w:r w:rsidR="009369C8" w:rsidRPr="00DB16E3">
        <w:rPr>
          <w:rFonts w:asciiTheme="minorHAnsi" w:hAnsiTheme="minorHAnsi" w:cstheme="minorHAnsi"/>
          <w:strike/>
        </w:rPr>
        <w:t xml:space="preserve"> – należy przez to rozumieć System Monitorowania FST, narzędzie udostępnione przez Instytucję </w:t>
      </w:r>
      <w:r w:rsidR="001852C0" w:rsidRPr="00DB16E3">
        <w:rPr>
          <w:rFonts w:asciiTheme="minorHAnsi" w:hAnsiTheme="minorHAnsi" w:cstheme="minorHAnsi"/>
          <w:strike/>
        </w:rPr>
        <w:lastRenderedPageBreak/>
        <w:t xml:space="preserve">Pośredniczącą </w:t>
      </w:r>
      <w:r w:rsidR="009369C8" w:rsidRPr="00DB16E3">
        <w:rPr>
          <w:rFonts w:asciiTheme="minorHAnsi" w:hAnsiTheme="minorHAnsi" w:cstheme="minorHAnsi"/>
          <w:strike/>
        </w:rPr>
        <w:t>do obsługi procesu monitorowania podmiotów i uczestników projektów realizowanych ze środków Funduszu na rzecz Sprawiedliwej Transformacji</w:t>
      </w:r>
      <w:r w:rsidR="009369C8" w:rsidRPr="00DB16E3">
        <w:rPr>
          <w:rStyle w:val="Odwoanieprzypisudolnego"/>
          <w:rFonts w:asciiTheme="minorHAnsi" w:hAnsiTheme="minorHAnsi" w:cstheme="minorHAnsi"/>
          <w:strike/>
        </w:rPr>
        <w:footnoteReference w:id="8"/>
      </w:r>
      <w:r w:rsidRPr="004565A7">
        <w:rPr>
          <w:rFonts w:asciiTheme="minorHAnsi" w:hAnsiTheme="minorHAnsi" w:cstheme="minorHAnsi"/>
        </w:rPr>
        <w:t>;</w:t>
      </w:r>
    </w:p>
    <w:p w14:paraId="742C1588" w14:textId="3BB7A160" w:rsidR="005951D8" w:rsidRPr="004565A7" w:rsidRDefault="00121A11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stawce jednostkowej</w:t>
      </w:r>
      <w:r w:rsidRPr="004565A7">
        <w:rPr>
          <w:rFonts w:asciiTheme="minorHAnsi" w:hAnsiTheme="minorHAnsi" w:cstheme="minorHAnsi"/>
        </w:rPr>
        <w:t xml:space="preserve">” </w:t>
      </w:r>
      <w:r w:rsidR="009928B0" w:rsidRPr="004565A7">
        <w:rPr>
          <w:rFonts w:asciiTheme="minorHAnsi" w:hAnsiTheme="minorHAnsi" w:cstheme="minorHAnsi"/>
        </w:rPr>
        <w:t>– należy przez to rozumieć z góry ustaloną kwotę za zrealizowanie w</w:t>
      </w:r>
      <w:r w:rsidR="00567F2D">
        <w:rPr>
          <w:rFonts w:asciiTheme="minorHAnsi" w:hAnsiTheme="minorHAnsi" w:cstheme="minorHAnsi"/>
        </w:rPr>
        <w:t> </w:t>
      </w:r>
      <w:r w:rsidR="009928B0" w:rsidRPr="004565A7">
        <w:rPr>
          <w:rFonts w:asciiTheme="minorHAnsi" w:hAnsiTheme="minorHAnsi" w:cstheme="minorHAnsi"/>
        </w:rPr>
        <w:t>ramach projektu konkretnych produktów lub rezultatów, dla których szczegółowy zakres i</w:t>
      </w:r>
      <w:r w:rsidR="00567F2D">
        <w:rPr>
          <w:rFonts w:asciiTheme="minorHAnsi" w:hAnsiTheme="minorHAnsi" w:cstheme="minorHAnsi"/>
        </w:rPr>
        <w:t> </w:t>
      </w:r>
      <w:r w:rsidR="009928B0" w:rsidRPr="004565A7">
        <w:rPr>
          <w:rFonts w:asciiTheme="minorHAnsi" w:hAnsiTheme="minorHAnsi" w:cstheme="minorHAnsi"/>
        </w:rPr>
        <w:t xml:space="preserve">warunki rozliczenia zostały określone w regulaminie wyboru projektów oraz w </w:t>
      </w:r>
      <w:r w:rsidR="001A1547" w:rsidRPr="004565A7">
        <w:rPr>
          <w:rFonts w:asciiTheme="minorHAnsi" w:hAnsiTheme="minorHAnsi" w:cstheme="minorHAnsi"/>
        </w:rPr>
        <w:t>Porozumieniu</w:t>
      </w:r>
      <w:r w:rsidR="00180DBE" w:rsidRPr="004565A7">
        <w:rPr>
          <w:rFonts w:asciiTheme="minorHAnsi" w:hAnsiTheme="minorHAnsi" w:cstheme="minorHAnsi"/>
        </w:rPr>
        <w:t>;</w:t>
      </w:r>
    </w:p>
    <w:p w14:paraId="133F07DA" w14:textId="24B3D478" w:rsidR="00A85202" w:rsidRPr="004565A7" w:rsidRDefault="00A85202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  <w:i/>
          <w:iCs/>
        </w:rPr>
      </w:pPr>
      <w:r w:rsidRPr="004565A7">
        <w:rPr>
          <w:rFonts w:asciiTheme="minorHAnsi" w:hAnsiTheme="minorHAnsi" w:cstheme="minorHAnsi"/>
        </w:rPr>
        <w:t>„</w:t>
      </w:r>
      <w:bookmarkStart w:id="9" w:name="_Hlk132280346"/>
      <w:r w:rsidRPr="004565A7">
        <w:rPr>
          <w:rFonts w:asciiTheme="minorHAnsi" w:hAnsiTheme="minorHAnsi" w:cstheme="minorHAnsi"/>
          <w:b/>
          <w:bCs/>
        </w:rPr>
        <w:t xml:space="preserve">stronie internetowej </w:t>
      </w:r>
      <w:r w:rsidR="00B64563" w:rsidRPr="004565A7">
        <w:rPr>
          <w:rFonts w:asciiTheme="minorHAnsi" w:hAnsiTheme="minorHAnsi" w:cstheme="minorHAnsi"/>
          <w:b/>
          <w:bCs/>
        </w:rPr>
        <w:t>Programu</w:t>
      </w:r>
      <w:bookmarkEnd w:id="9"/>
      <w:r w:rsidRPr="004565A7">
        <w:rPr>
          <w:rFonts w:asciiTheme="minorHAnsi" w:hAnsiTheme="minorHAnsi" w:cstheme="minorHAnsi"/>
        </w:rPr>
        <w:t>”</w:t>
      </w:r>
      <w:r w:rsidR="000C3CEE" w:rsidRPr="004565A7">
        <w:rPr>
          <w:rFonts w:asciiTheme="minorHAnsi" w:hAnsiTheme="minorHAnsi" w:cstheme="minorHAnsi"/>
        </w:rPr>
        <w:t xml:space="preserve"> –</w:t>
      </w:r>
      <w:r w:rsidRPr="004565A7">
        <w:rPr>
          <w:rFonts w:asciiTheme="minorHAnsi" w:hAnsiTheme="minorHAnsi" w:cstheme="minorHAnsi"/>
        </w:rPr>
        <w:t xml:space="preserve"> </w:t>
      </w:r>
      <w:r w:rsidR="00B64563" w:rsidRPr="004565A7">
        <w:rPr>
          <w:rFonts w:asciiTheme="minorHAnsi" w:hAnsiTheme="minorHAnsi" w:cstheme="minorHAnsi"/>
        </w:rPr>
        <w:t xml:space="preserve">należy przez to rozumieć </w:t>
      </w:r>
      <w:r w:rsidRPr="004565A7">
        <w:rPr>
          <w:rFonts w:asciiTheme="minorHAnsi" w:hAnsiTheme="minorHAnsi" w:cstheme="minorHAnsi"/>
        </w:rPr>
        <w:t xml:space="preserve">stronę internetową pod adresem: </w:t>
      </w:r>
      <w:r w:rsidR="00622655" w:rsidRPr="008A5087">
        <w:rPr>
          <w:rFonts w:asciiTheme="minorHAnsi" w:hAnsiTheme="minorHAnsi" w:cstheme="minorHAnsi"/>
        </w:rPr>
        <w:t>https://rpo.dolnyslask.pl/o-projekcie/feds-2021-2027/</w:t>
      </w:r>
      <w:r w:rsidR="00180DBE" w:rsidRPr="004565A7">
        <w:rPr>
          <w:rFonts w:asciiTheme="minorHAnsi" w:hAnsiTheme="minorHAnsi" w:cstheme="minorHAnsi"/>
        </w:rPr>
        <w:t>;</w:t>
      </w:r>
    </w:p>
    <w:p w14:paraId="17FB4903" w14:textId="21EABF49" w:rsidR="00470A39" w:rsidRPr="004565A7" w:rsidRDefault="00470A39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SZOP</w:t>
      </w:r>
      <w:r w:rsidRPr="004565A7">
        <w:rPr>
          <w:rFonts w:asciiTheme="minorHAnsi" w:hAnsiTheme="minorHAnsi" w:cstheme="minorHAnsi"/>
        </w:rPr>
        <w:t xml:space="preserve">” – należy przez to rozumieć szczegółowy opis priorytetów (SZOP) Funduszy Europejskich dla Dolnego Śląska 2021-2027 przyjęty </w:t>
      </w:r>
      <w:r w:rsidR="00622655" w:rsidRPr="008A5087">
        <w:rPr>
          <w:rFonts w:asciiTheme="minorHAnsi" w:hAnsiTheme="minorHAnsi" w:cstheme="minorHAnsi"/>
        </w:rPr>
        <w:t xml:space="preserve">Uchwałą nr </w:t>
      </w:r>
      <w:r w:rsidR="00A47D7D">
        <w:rPr>
          <w:rFonts w:asciiTheme="minorHAnsi" w:hAnsiTheme="minorHAnsi" w:cstheme="minorHAnsi"/>
        </w:rPr>
        <w:t>7</w:t>
      </w:r>
      <w:r w:rsidR="00F646B7">
        <w:rPr>
          <w:rFonts w:asciiTheme="minorHAnsi" w:hAnsiTheme="minorHAnsi" w:cstheme="minorHAnsi"/>
        </w:rPr>
        <w:t>286</w:t>
      </w:r>
      <w:r w:rsidR="00622655" w:rsidRPr="008A5087">
        <w:rPr>
          <w:rFonts w:asciiTheme="minorHAnsi" w:hAnsiTheme="minorHAnsi" w:cstheme="minorHAnsi"/>
        </w:rPr>
        <w:t xml:space="preserve">/VI/23 Zarządu Województwa Dolnośląskiego z </w:t>
      </w:r>
      <w:r w:rsidR="00622655">
        <w:rPr>
          <w:rFonts w:asciiTheme="minorHAnsi" w:hAnsiTheme="minorHAnsi" w:cstheme="minorHAnsi"/>
        </w:rPr>
        <w:t xml:space="preserve">dnia </w:t>
      </w:r>
      <w:r w:rsidR="00F646B7">
        <w:rPr>
          <w:rFonts w:asciiTheme="minorHAnsi" w:hAnsiTheme="minorHAnsi" w:cstheme="minorHAnsi"/>
        </w:rPr>
        <w:t>31</w:t>
      </w:r>
      <w:r w:rsidR="00622655">
        <w:rPr>
          <w:rFonts w:asciiTheme="minorHAnsi" w:hAnsiTheme="minorHAnsi" w:cstheme="minorHAnsi"/>
        </w:rPr>
        <w:t xml:space="preserve"> </w:t>
      </w:r>
      <w:r w:rsidR="00F646B7">
        <w:rPr>
          <w:rFonts w:asciiTheme="minorHAnsi" w:hAnsiTheme="minorHAnsi" w:cstheme="minorHAnsi"/>
        </w:rPr>
        <w:t>lipca</w:t>
      </w:r>
      <w:r w:rsidR="00622655">
        <w:rPr>
          <w:rFonts w:asciiTheme="minorHAnsi" w:hAnsiTheme="minorHAnsi" w:cstheme="minorHAnsi"/>
        </w:rPr>
        <w:t xml:space="preserve"> 2023 r.</w:t>
      </w:r>
      <w:r w:rsidRPr="004565A7">
        <w:rPr>
          <w:rFonts w:asciiTheme="minorHAnsi" w:hAnsiTheme="minorHAnsi" w:cstheme="minorHAnsi"/>
        </w:rPr>
        <w:t>;</w:t>
      </w:r>
    </w:p>
    <w:p w14:paraId="1833EF82" w14:textId="052ABA36" w:rsidR="00A85202" w:rsidRPr="004565A7" w:rsidRDefault="00A85202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iCs/>
        </w:rPr>
        <w:t>„</w:t>
      </w:r>
      <w:r w:rsidRPr="004565A7">
        <w:rPr>
          <w:rFonts w:asciiTheme="minorHAnsi" w:hAnsiTheme="minorHAnsi" w:cstheme="minorHAnsi"/>
          <w:b/>
          <w:bCs/>
        </w:rPr>
        <w:t>uczestniku Projektu</w:t>
      </w:r>
      <w:r w:rsidRPr="004565A7">
        <w:rPr>
          <w:rFonts w:asciiTheme="minorHAnsi" w:hAnsiTheme="minorHAnsi" w:cstheme="minorHAnsi"/>
          <w:iCs/>
        </w:rPr>
        <w:t xml:space="preserve">” </w:t>
      </w:r>
      <w:r w:rsidR="000C3CEE" w:rsidRPr="004565A7">
        <w:rPr>
          <w:rFonts w:asciiTheme="minorHAnsi" w:hAnsiTheme="minorHAnsi" w:cstheme="minorHAnsi"/>
        </w:rPr>
        <w:t xml:space="preserve">– </w:t>
      </w:r>
      <w:r w:rsidR="00CE216C" w:rsidRPr="004565A7">
        <w:rPr>
          <w:rFonts w:asciiTheme="minorHAnsi" w:hAnsiTheme="minorHAnsi" w:cstheme="minorHAnsi"/>
        </w:rPr>
        <w:t xml:space="preserve">należy przez to rozumieć </w:t>
      </w:r>
      <w:r w:rsidR="00B03F0B" w:rsidRPr="004565A7">
        <w:rPr>
          <w:rFonts w:asciiTheme="minorHAnsi" w:hAnsiTheme="minorHAnsi" w:cstheme="minorHAnsi"/>
          <w:iCs/>
        </w:rPr>
        <w:t xml:space="preserve">osobę fizyczną, </w:t>
      </w:r>
      <w:r w:rsidR="00752DA3" w:rsidRPr="004565A7">
        <w:rPr>
          <w:rFonts w:asciiTheme="minorHAnsi" w:hAnsiTheme="minorHAnsi" w:cstheme="minorHAnsi"/>
          <w:iCs/>
        </w:rPr>
        <w:t>która odnosi bezpośrednio korzyści z danego Projektu, przy czym nie jest odpowiedzialna ani za inicjowanie projektu, ani</w:t>
      </w:r>
      <w:r w:rsidR="00567F2D">
        <w:rPr>
          <w:rFonts w:asciiTheme="minorHAnsi" w:hAnsiTheme="minorHAnsi" w:cstheme="minorHAnsi"/>
          <w:iCs/>
        </w:rPr>
        <w:t> </w:t>
      </w:r>
      <w:r w:rsidR="00752DA3" w:rsidRPr="004565A7">
        <w:rPr>
          <w:rFonts w:asciiTheme="minorHAnsi" w:hAnsiTheme="minorHAnsi" w:cstheme="minorHAnsi"/>
          <w:iCs/>
        </w:rPr>
        <w:t>jednocześnie za jego inicjowanie, i wdrażanie i która nie otrzymuje wsparcia</w:t>
      </w:r>
      <w:r w:rsidR="00D32DF5" w:rsidRPr="004565A7">
        <w:rPr>
          <w:rFonts w:asciiTheme="minorHAnsi" w:hAnsiTheme="minorHAnsi" w:cstheme="minorHAnsi"/>
          <w:i/>
          <w:iCs/>
        </w:rPr>
        <w:t>;</w:t>
      </w:r>
    </w:p>
    <w:p w14:paraId="6EF12B6A" w14:textId="580EA9F8" w:rsidR="00387D98" w:rsidRPr="004565A7" w:rsidRDefault="00387D98" w:rsidP="00FE6114">
      <w:pPr>
        <w:pStyle w:val="Akapitzlist"/>
        <w:numPr>
          <w:ilvl w:val="0"/>
          <w:numId w:val="2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ustawie wdrożeniowej</w:t>
      </w:r>
      <w:r w:rsidRPr="004565A7">
        <w:rPr>
          <w:rFonts w:asciiTheme="minorHAnsi" w:hAnsiTheme="minorHAnsi" w:cstheme="minorHAnsi"/>
        </w:rPr>
        <w:t xml:space="preserve">” </w:t>
      </w:r>
      <w:r w:rsidR="000C3CEE" w:rsidRPr="004565A7">
        <w:rPr>
          <w:rFonts w:asciiTheme="minorHAnsi" w:hAnsiTheme="minorHAnsi" w:cstheme="minorHAnsi"/>
        </w:rPr>
        <w:t xml:space="preserve">– </w:t>
      </w:r>
      <w:r w:rsidR="00D503BF" w:rsidRPr="004565A7">
        <w:rPr>
          <w:rFonts w:asciiTheme="minorHAnsi" w:hAnsiTheme="minorHAnsi" w:cstheme="minorHAnsi"/>
        </w:rPr>
        <w:t>należy przez to rozumieć</w:t>
      </w:r>
      <w:r w:rsidRPr="004565A7">
        <w:rPr>
          <w:rFonts w:asciiTheme="minorHAnsi" w:hAnsiTheme="minorHAnsi" w:cstheme="minorHAnsi"/>
        </w:rPr>
        <w:t xml:space="preserve"> ustawę </w:t>
      </w:r>
      <w:bookmarkStart w:id="10" w:name="_Hlk109397093"/>
      <w:r w:rsidRPr="004565A7">
        <w:rPr>
          <w:rFonts w:asciiTheme="minorHAnsi" w:hAnsiTheme="minorHAnsi" w:cstheme="minorHAnsi"/>
        </w:rPr>
        <w:t xml:space="preserve">z dnia </w:t>
      </w:r>
      <w:r w:rsidR="00030CA4" w:rsidRPr="004565A7">
        <w:rPr>
          <w:rFonts w:asciiTheme="minorHAnsi" w:hAnsiTheme="minorHAnsi" w:cstheme="minorHAnsi"/>
        </w:rPr>
        <w:t>2</w:t>
      </w:r>
      <w:r w:rsidR="00EA4A1E" w:rsidRPr="004565A7">
        <w:rPr>
          <w:rFonts w:asciiTheme="minorHAnsi" w:hAnsiTheme="minorHAnsi" w:cstheme="minorHAnsi"/>
        </w:rPr>
        <w:t>8</w:t>
      </w:r>
      <w:r w:rsidR="00030CA4" w:rsidRPr="004565A7">
        <w:rPr>
          <w:rFonts w:asciiTheme="minorHAnsi" w:hAnsiTheme="minorHAnsi" w:cstheme="minorHAnsi"/>
        </w:rPr>
        <w:t xml:space="preserve"> </w:t>
      </w:r>
      <w:r w:rsidR="00EA4A1E" w:rsidRPr="004565A7">
        <w:rPr>
          <w:rFonts w:asciiTheme="minorHAnsi" w:hAnsiTheme="minorHAnsi" w:cstheme="minorHAnsi"/>
        </w:rPr>
        <w:t>kwietnia</w:t>
      </w:r>
      <w:r w:rsidR="00030CA4" w:rsidRPr="004565A7">
        <w:rPr>
          <w:rFonts w:asciiTheme="minorHAnsi" w:hAnsiTheme="minorHAnsi" w:cstheme="minorHAnsi"/>
        </w:rPr>
        <w:t xml:space="preserve"> 2022</w:t>
      </w:r>
      <w:r w:rsidRPr="004565A7">
        <w:rPr>
          <w:rFonts w:asciiTheme="minorHAnsi" w:hAnsiTheme="minorHAnsi" w:cstheme="minorHAnsi"/>
        </w:rPr>
        <w:t xml:space="preserve"> r. </w:t>
      </w:r>
      <w:r w:rsidR="002231A2" w:rsidRPr="004565A7">
        <w:rPr>
          <w:rFonts w:asciiTheme="minorHAnsi" w:hAnsiTheme="minorHAnsi" w:cstheme="minorHAnsi"/>
        </w:rPr>
        <w:t>o</w:t>
      </w:r>
      <w:r w:rsidR="00D503BF" w:rsidRPr="004565A7">
        <w:rPr>
          <w:rFonts w:asciiTheme="minorHAnsi" w:hAnsiTheme="minorHAnsi" w:cstheme="minorHAnsi"/>
        </w:rPr>
        <w:t> </w:t>
      </w:r>
      <w:r w:rsidR="002231A2" w:rsidRPr="004565A7">
        <w:rPr>
          <w:rFonts w:asciiTheme="minorHAnsi" w:hAnsiTheme="minorHAnsi" w:cstheme="minorHAnsi"/>
        </w:rPr>
        <w:t>zasadach realizacji zadań finansowanych ze środków europejskich w perspektywie finansowej 2021-2027</w:t>
      </w:r>
      <w:bookmarkEnd w:id="10"/>
      <w:r w:rsidRPr="004565A7">
        <w:rPr>
          <w:rFonts w:asciiTheme="minorHAnsi" w:hAnsiTheme="minorHAnsi" w:cstheme="minorHAnsi"/>
        </w:rPr>
        <w:t>;</w:t>
      </w:r>
    </w:p>
    <w:p w14:paraId="0A8681E4" w14:textId="5C493E78" w:rsidR="00A145B9" w:rsidRPr="004565A7" w:rsidRDefault="00A145B9" w:rsidP="00FE6114">
      <w:pPr>
        <w:pStyle w:val="Akapitzlist"/>
        <w:numPr>
          <w:ilvl w:val="0"/>
          <w:numId w:val="25"/>
        </w:numPr>
        <w:spacing w:before="60" w:after="60" w:line="276" w:lineRule="auto"/>
        <w:ind w:left="425" w:hanging="425"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hAnsiTheme="minorHAnsi" w:cstheme="minorHAnsi"/>
          <w:b/>
          <w:bCs/>
          <w:color w:val="000000" w:themeColor="text1"/>
        </w:rPr>
        <w:t>„wkładzie własnym”</w:t>
      </w:r>
      <w:r w:rsidRPr="004565A7">
        <w:rPr>
          <w:rFonts w:asciiTheme="minorHAnsi" w:hAnsiTheme="minorHAnsi" w:cstheme="minorHAnsi"/>
          <w:color w:val="000000" w:themeColor="text1"/>
        </w:rPr>
        <w:t xml:space="preserve"> – należy przez to rozumieć wkład beneficjenta do projektu (pieniężny lub</w:t>
      </w:r>
      <w:r w:rsidR="00567F2D">
        <w:rPr>
          <w:rFonts w:asciiTheme="minorHAnsi" w:hAnsiTheme="minorHAnsi" w:cstheme="minorHAnsi"/>
          <w:color w:val="000000" w:themeColor="text1"/>
        </w:rPr>
        <w:t> </w:t>
      </w:r>
      <w:r w:rsidRPr="004565A7">
        <w:rPr>
          <w:rFonts w:asciiTheme="minorHAnsi" w:hAnsiTheme="minorHAnsi" w:cstheme="minorHAnsi"/>
          <w:color w:val="000000" w:themeColor="text1"/>
        </w:rPr>
        <w:t>niepieniężny) z przeznaczeniem na pokrycie wydatków kwalifikowalnych, który nie zostanie beneficjentowi przekazany w formie dofinansowania (różnica między kwotą wydatków kwalifikowalnych a kwotą dofinansowania przekazaną beneficjentowi, zgodnie ze</w:t>
      </w:r>
      <w:r w:rsidR="00567F2D">
        <w:rPr>
          <w:rFonts w:asciiTheme="minorHAnsi" w:hAnsiTheme="minorHAnsi" w:cstheme="minorHAnsi"/>
          <w:color w:val="000000" w:themeColor="text1"/>
        </w:rPr>
        <w:t> </w:t>
      </w:r>
      <w:r w:rsidRPr="004565A7">
        <w:rPr>
          <w:rFonts w:asciiTheme="minorHAnsi" w:hAnsiTheme="minorHAnsi" w:cstheme="minorHAnsi"/>
          <w:color w:val="000000" w:themeColor="text1"/>
        </w:rPr>
        <w:t>stopą dofinansowania dla projektu rozumianą jako % dofinansowania wydatków kwalifikowalnych);</w:t>
      </w:r>
    </w:p>
    <w:p w14:paraId="24709365" w14:textId="51C8A693" w:rsidR="008E6561" w:rsidRPr="001852C0" w:rsidRDefault="008E6561" w:rsidP="001852C0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1852C0">
        <w:rPr>
          <w:rFonts w:asciiTheme="minorHAnsi" w:hAnsiTheme="minorHAnsi" w:cstheme="minorHAnsi"/>
        </w:rPr>
        <w:t>„</w:t>
      </w:r>
      <w:r w:rsidR="00144972" w:rsidRPr="001852C0">
        <w:rPr>
          <w:rFonts w:asciiTheme="minorHAnsi" w:hAnsiTheme="minorHAnsi" w:cstheme="minorHAnsi"/>
          <w:b/>
        </w:rPr>
        <w:t>W</w:t>
      </w:r>
      <w:r w:rsidRPr="001852C0">
        <w:rPr>
          <w:rFonts w:asciiTheme="minorHAnsi" w:hAnsiTheme="minorHAnsi" w:cstheme="minorHAnsi"/>
          <w:b/>
          <w:bCs/>
        </w:rPr>
        <w:t>niosku</w:t>
      </w:r>
      <w:r w:rsidRPr="001852C0">
        <w:rPr>
          <w:rFonts w:asciiTheme="minorHAnsi" w:hAnsiTheme="minorHAnsi" w:cstheme="minorHAnsi"/>
        </w:rPr>
        <w:t xml:space="preserve">” – należy przez to rozumieć wniosek o dofinansowanie projektu, w którym zawarte są informacje na temat wnioskodawcy oraz opis projektu </w:t>
      </w:r>
      <w:r w:rsidR="001852C0" w:rsidRPr="001852C0">
        <w:rPr>
          <w:rFonts w:ascii="Calibri" w:hAnsi="Calibri" w:cs="Calibri"/>
        </w:rPr>
        <w:t>zatwierdzony w wersji elektronicznej w Systemie Obsługi Wniosków Aplikacyjnych (SOWA EFS)</w:t>
      </w:r>
      <w:r w:rsidR="001852C0" w:rsidRPr="002009DA">
        <w:rPr>
          <w:rFonts w:ascii="Calibri" w:hAnsi="Calibri" w:cs="Calibri"/>
          <w:strike/>
        </w:rPr>
        <w:t>/ aplikacji WOD2021</w:t>
      </w:r>
      <w:r w:rsidR="001852C0">
        <w:rPr>
          <w:rStyle w:val="Odwoanieprzypisudolnego"/>
          <w:rFonts w:ascii="Calibri" w:hAnsi="Calibri" w:cs="Calibri"/>
        </w:rPr>
        <w:footnoteReference w:id="9"/>
      </w:r>
      <w:r w:rsidR="001852C0" w:rsidRPr="001852C0">
        <w:rPr>
          <w:rFonts w:ascii="Calibri" w:hAnsi="Calibri" w:cs="Calibri"/>
        </w:rPr>
        <w:t xml:space="preserve">, stanowiący integralną część </w:t>
      </w:r>
      <w:r w:rsidR="001852C0">
        <w:rPr>
          <w:rFonts w:ascii="Calibri" w:hAnsi="Calibri" w:cs="Calibri"/>
        </w:rPr>
        <w:t>Porozumienia</w:t>
      </w:r>
      <w:r w:rsidRPr="001852C0">
        <w:rPr>
          <w:rFonts w:asciiTheme="minorHAnsi" w:hAnsiTheme="minorHAnsi" w:cstheme="minorHAnsi"/>
        </w:rPr>
        <w:t>;</w:t>
      </w:r>
    </w:p>
    <w:p w14:paraId="5E886DB7" w14:textId="676EA682" w:rsidR="00A145B9" w:rsidRPr="004565A7" w:rsidRDefault="00C7037A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="00834DDB" w:rsidRPr="004565A7">
        <w:rPr>
          <w:rFonts w:asciiTheme="minorHAnsi" w:hAnsiTheme="minorHAnsi" w:cstheme="minorHAnsi"/>
          <w:b/>
          <w:bCs/>
        </w:rPr>
        <w:t>wydatkach kwalifikowalnych</w:t>
      </w:r>
      <w:r w:rsidR="00834DDB" w:rsidRPr="004565A7">
        <w:rPr>
          <w:rFonts w:asciiTheme="minorHAnsi" w:hAnsiTheme="minorHAnsi" w:cstheme="minorHAnsi"/>
        </w:rPr>
        <w:t xml:space="preserve">” </w:t>
      </w:r>
      <w:r w:rsidR="000C3CEE" w:rsidRPr="004565A7">
        <w:rPr>
          <w:rFonts w:asciiTheme="minorHAnsi" w:hAnsiTheme="minorHAnsi" w:cstheme="minorHAnsi"/>
        </w:rPr>
        <w:t xml:space="preserve">– </w:t>
      </w:r>
      <w:r w:rsidR="001F5660" w:rsidRPr="004565A7">
        <w:rPr>
          <w:rFonts w:asciiTheme="minorHAnsi" w:hAnsiTheme="minorHAnsi" w:cstheme="minorHAnsi"/>
        </w:rPr>
        <w:t>należy przez to rozumieć</w:t>
      </w:r>
      <w:r w:rsidR="00834DDB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wydatki lub koszty poniesione w</w:t>
      </w:r>
      <w:r w:rsidR="00567F2D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związku z realizacją projektu w ramach Programu, który kwalifikuje się do refundacji, rozliczenia (w przypadku systemu zaliczkowego) zgodnie z </w:t>
      </w:r>
      <w:r w:rsidR="001A1547" w:rsidRPr="004565A7">
        <w:rPr>
          <w:rFonts w:asciiTheme="minorHAnsi" w:hAnsiTheme="minorHAnsi" w:cstheme="minorHAnsi"/>
        </w:rPr>
        <w:t>Porozumieniem</w:t>
      </w:r>
      <w:r w:rsidRPr="004565A7">
        <w:rPr>
          <w:rFonts w:asciiTheme="minorHAnsi" w:hAnsiTheme="minorHAnsi" w:cstheme="minorHAnsi"/>
        </w:rPr>
        <w:t xml:space="preserve"> </w:t>
      </w:r>
      <w:r w:rsidR="00A3368F" w:rsidRPr="004565A7">
        <w:rPr>
          <w:rFonts w:asciiTheme="minorHAnsi" w:hAnsiTheme="minorHAnsi" w:cstheme="minorHAnsi"/>
        </w:rPr>
        <w:t>oraz Wytycznymi dotyczącymi kwalifikowalności wydatków na lata 2021-2027</w:t>
      </w:r>
      <w:bookmarkStart w:id="11" w:name="_Hlk116306583"/>
      <w:r w:rsidR="00A3368F" w:rsidRPr="004565A7">
        <w:rPr>
          <w:rFonts w:asciiTheme="minorHAnsi" w:hAnsiTheme="minorHAnsi" w:cstheme="minorHAnsi"/>
        </w:rPr>
        <w:t>;</w:t>
      </w:r>
      <w:bookmarkEnd w:id="11"/>
    </w:p>
    <w:p w14:paraId="66AB131D" w14:textId="6B1F9FE6" w:rsidR="00144972" w:rsidRPr="004565A7" w:rsidRDefault="00FE493F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b/>
          <w:bCs/>
        </w:rPr>
        <w:t>„t</w:t>
      </w:r>
      <w:r w:rsidR="00144972" w:rsidRPr="004565A7">
        <w:rPr>
          <w:rFonts w:asciiTheme="minorHAnsi" w:hAnsiTheme="minorHAnsi" w:cstheme="minorHAnsi"/>
          <w:b/>
          <w:bCs/>
        </w:rPr>
        <w:t>rwałoś</w:t>
      </w:r>
      <w:r w:rsidR="00044881" w:rsidRPr="004565A7">
        <w:rPr>
          <w:rFonts w:asciiTheme="minorHAnsi" w:hAnsiTheme="minorHAnsi" w:cstheme="minorHAnsi"/>
          <w:b/>
          <w:bCs/>
        </w:rPr>
        <w:t>ci</w:t>
      </w:r>
      <w:r w:rsidR="00144972" w:rsidRPr="004565A7">
        <w:rPr>
          <w:rFonts w:asciiTheme="minorHAnsi" w:hAnsiTheme="minorHAnsi" w:cstheme="minorHAnsi"/>
          <w:b/>
          <w:bCs/>
        </w:rPr>
        <w:t xml:space="preserve"> rezultatów</w:t>
      </w:r>
      <w:r w:rsidRPr="004565A7">
        <w:rPr>
          <w:rFonts w:asciiTheme="minorHAnsi" w:hAnsiTheme="minorHAnsi" w:cstheme="minorHAnsi"/>
          <w:b/>
          <w:bCs/>
        </w:rPr>
        <w:t xml:space="preserve"> Projektu”</w:t>
      </w:r>
      <w:r w:rsidR="00044881" w:rsidRPr="004565A7">
        <w:rPr>
          <w:rFonts w:asciiTheme="minorHAnsi" w:hAnsiTheme="minorHAnsi" w:cstheme="minorHAnsi"/>
        </w:rPr>
        <w:t xml:space="preserve"> </w:t>
      </w:r>
      <w:r w:rsidR="00044881" w:rsidRPr="004565A7">
        <w:rPr>
          <w:rFonts w:asciiTheme="minorHAnsi" w:hAnsiTheme="minorHAnsi" w:cstheme="minorHAnsi"/>
          <w:color w:val="000000" w:themeColor="text1"/>
        </w:rPr>
        <w:t xml:space="preserve">– </w:t>
      </w:r>
      <w:r w:rsidR="00044881" w:rsidRPr="004565A7">
        <w:rPr>
          <w:rFonts w:asciiTheme="minorHAnsi" w:hAnsiTheme="minorHAnsi" w:cstheme="minorHAnsi"/>
        </w:rPr>
        <w:t>należy przez to rozumieć utrzymanie celów, w tym w szczególności wskaźników produktu i rezultatu zakładanych we wniosku o dofinansowanie projektu po zakończeniu jego realizacji, w okresie wskazanym w regulaminie wyboru projektów.</w:t>
      </w:r>
    </w:p>
    <w:p w14:paraId="776F2159" w14:textId="42FFBED5" w:rsidR="000F2039" w:rsidRPr="004565A7" w:rsidRDefault="00BE6ACF" w:rsidP="00FE6114">
      <w:pPr>
        <w:pStyle w:val="Nagwek2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12" w:name="_Hlk96503676"/>
      <w:r w:rsidRPr="004565A7">
        <w:rPr>
          <w:rFonts w:asciiTheme="minorHAnsi" w:hAnsiTheme="minorHAnsi" w:cstheme="minorHAnsi"/>
          <w:sz w:val="24"/>
          <w:szCs w:val="24"/>
        </w:rPr>
        <w:lastRenderedPageBreak/>
        <w:t xml:space="preserve">Przedmiot </w:t>
      </w:r>
      <w:r w:rsidR="001A1547" w:rsidRPr="004565A7">
        <w:rPr>
          <w:rFonts w:asciiTheme="minorHAnsi" w:hAnsiTheme="minorHAnsi" w:cstheme="minorHAnsi"/>
          <w:sz w:val="24"/>
          <w:szCs w:val="24"/>
        </w:rPr>
        <w:t>Porozumienia</w:t>
      </w:r>
    </w:p>
    <w:bookmarkEnd w:id="12"/>
    <w:p w14:paraId="7D5F5840" w14:textId="77777777" w:rsidR="00CF5CCD" w:rsidRPr="004565A7" w:rsidRDefault="00BE6ACF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§ 2.</w:t>
      </w:r>
    </w:p>
    <w:p w14:paraId="64E5363D" w14:textId="35EA63D7" w:rsidR="009E57B5" w:rsidRPr="004565A7" w:rsidRDefault="00077FAD" w:rsidP="00FE6114">
      <w:pPr>
        <w:numPr>
          <w:ilvl w:val="0"/>
          <w:numId w:val="10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Porozumienie</w:t>
      </w:r>
      <w:r w:rsidR="009E57B5" w:rsidRPr="004565A7">
        <w:rPr>
          <w:rFonts w:asciiTheme="minorHAnsi" w:hAnsiTheme="minorHAnsi" w:cstheme="minorHAnsi"/>
          <w:sz w:val="24"/>
          <w:szCs w:val="24"/>
        </w:rPr>
        <w:t xml:space="preserve"> określa szczegółowe zasady, tryb i warunki przekazywania, wykorzystania oraz rozliczania dofinansowania przyznanego na realizację Projektu określonego szczegółowo we</w:t>
      </w:r>
      <w:r w:rsidR="00567F2D">
        <w:rPr>
          <w:rFonts w:asciiTheme="minorHAnsi" w:hAnsiTheme="minorHAnsi" w:cstheme="minorHAnsi"/>
          <w:sz w:val="24"/>
          <w:szCs w:val="24"/>
        </w:rPr>
        <w:t> </w:t>
      </w:r>
      <w:r w:rsidR="009E57B5" w:rsidRPr="004565A7">
        <w:rPr>
          <w:rFonts w:asciiTheme="minorHAnsi" w:hAnsiTheme="minorHAnsi" w:cstheme="minorHAnsi"/>
          <w:sz w:val="24"/>
          <w:szCs w:val="24"/>
        </w:rPr>
        <w:t xml:space="preserve">Wniosku, a także inne prawa i obowiązki Stron </w:t>
      </w:r>
      <w:r w:rsidR="001A1547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9E57B5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120D7F43" w14:textId="598FCCE6" w:rsidR="001F24A6" w:rsidRPr="004565A7" w:rsidRDefault="001F24A6" w:rsidP="00FE6114">
      <w:pPr>
        <w:numPr>
          <w:ilvl w:val="0"/>
          <w:numId w:val="10"/>
        </w:numPr>
        <w:autoSpaceDE w:val="0"/>
        <w:autoSpaceDN w:val="0"/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Całkowita wartość Projektu wynosi ….… </w:t>
      </w:r>
      <w:r w:rsidR="00606280" w:rsidRPr="004565A7">
        <w:rPr>
          <w:rFonts w:asciiTheme="minorHAnsi" w:hAnsiTheme="minorHAnsi" w:cstheme="minorHAnsi"/>
          <w:b/>
          <w:bCs/>
          <w:sz w:val="24"/>
          <w:szCs w:val="24"/>
        </w:rPr>
        <w:t xml:space="preserve">PLN </w:t>
      </w:r>
      <w:r w:rsidRPr="004565A7">
        <w:rPr>
          <w:rFonts w:asciiTheme="minorHAnsi" w:hAnsiTheme="minorHAnsi" w:cstheme="minorHAnsi"/>
          <w:b/>
          <w:bCs/>
          <w:sz w:val="24"/>
          <w:szCs w:val="24"/>
        </w:rPr>
        <w:t>(słownie: ………...)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DC99871" w14:textId="19AB47AC" w:rsidR="00BE6ACF" w:rsidRPr="004565A7" w:rsidRDefault="00BE6ACF" w:rsidP="00FE6114">
      <w:pPr>
        <w:numPr>
          <w:ilvl w:val="0"/>
          <w:numId w:val="10"/>
        </w:numPr>
        <w:autoSpaceDE w:val="0"/>
        <w:autoSpaceDN w:val="0"/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Na warunkach określonych w niniejsz</w:t>
      </w:r>
      <w:r w:rsidR="001A1547" w:rsidRPr="004565A7">
        <w:rPr>
          <w:rFonts w:asciiTheme="minorHAnsi" w:hAnsiTheme="minorHAnsi" w:cstheme="minorHAnsi"/>
          <w:sz w:val="24"/>
          <w:szCs w:val="24"/>
        </w:rPr>
        <w:t>ym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1A1547" w:rsidRPr="004565A7">
        <w:rPr>
          <w:rFonts w:asciiTheme="minorHAnsi" w:hAnsiTheme="minorHAnsi" w:cstheme="minorHAnsi"/>
          <w:sz w:val="24"/>
          <w:szCs w:val="24"/>
        </w:rPr>
        <w:t>Porozumieniu</w:t>
      </w:r>
      <w:r w:rsidRPr="004565A7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675227">
        <w:rPr>
          <w:rFonts w:asciiTheme="minorHAnsi" w:hAnsiTheme="minorHAnsi" w:cstheme="minorHAnsi"/>
          <w:sz w:val="24"/>
          <w:szCs w:val="24"/>
        </w:rPr>
        <w:t>Pośrednicząca</w:t>
      </w:r>
      <w:r w:rsidR="00675227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przyznaje Beneficjentowi </w:t>
      </w:r>
      <w:r w:rsidRPr="004565A7">
        <w:rPr>
          <w:rFonts w:asciiTheme="minorHAnsi" w:hAnsiTheme="minorHAnsi" w:cstheme="minorHAnsi"/>
          <w:b/>
          <w:bCs/>
          <w:sz w:val="24"/>
          <w:szCs w:val="24"/>
        </w:rPr>
        <w:t>dofinansowanie na realizację Projektu, w łącznej kwocie </w:t>
      </w:r>
      <w:r w:rsidRPr="004565A7">
        <w:rPr>
          <w:rFonts w:asciiTheme="minorHAnsi" w:hAnsiTheme="minorHAnsi" w:cstheme="minorHAnsi"/>
          <w:sz w:val="24"/>
          <w:szCs w:val="24"/>
        </w:rPr>
        <w:t xml:space="preserve">nieprzekraczającej </w:t>
      </w:r>
      <w:r w:rsidRPr="004565A7">
        <w:rPr>
          <w:rFonts w:asciiTheme="minorHAnsi" w:hAnsiTheme="minorHAnsi" w:cstheme="minorHAnsi"/>
          <w:b/>
          <w:bCs/>
          <w:sz w:val="24"/>
          <w:szCs w:val="24"/>
        </w:rPr>
        <w:t xml:space="preserve">…… </w:t>
      </w:r>
      <w:r w:rsidR="00606280" w:rsidRPr="004565A7">
        <w:rPr>
          <w:rFonts w:asciiTheme="minorHAnsi" w:hAnsiTheme="minorHAnsi" w:cstheme="minorHAnsi"/>
          <w:b/>
          <w:bCs/>
          <w:sz w:val="24"/>
          <w:szCs w:val="24"/>
        </w:rPr>
        <w:t xml:space="preserve">PLN </w:t>
      </w:r>
      <w:r w:rsidRPr="004565A7">
        <w:rPr>
          <w:rFonts w:asciiTheme="minorHAnsi" w:hAnsiTheme="minorHAnsi" w:cstheme="minorHAnsi"/>
          <w:b/>
          <w:bCs/>
          <w:sz w:val="24"/>
          <w:szCs w:val="24"/>
        </w:rPr>
        <w:t>(słownie: …)</w:t>
      </w:r>
      <w:r w:rsidRPr="004565A7">
        <w:rPr>
          <w:rFonts w:asciiTheme="minorHAnsi" w:hAnsiTheme="minorHAnsi" w:cstheme="minorHAnsi"/>
          <w:sz w:val="24"/>
          <w:szCs w:val="24"/>
        </w:rPr>
        <w:t xml:space="preserve"> i</w:t>
      </w:r>
      <w:r w:rsidR="00BD4AAB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stanowiącej nie więcej niż …… </w:t>
      </w:r>
      <w:r w:rsidRPr="004565A7">
        <w:rPr>
          <w:rFonts w:asciiTheme="minorHAnsi" w:hAnsiTheme="minorHAnsi" w:cstheme="minorHAnsi"/>
          <w:b/>
          <w:bCs/>
          <w:sz w:val="24"/>
          <w:szCs w:val="24"/>
        </w:rPr>
        <w:t>%</w:t>
      </w:r>
      <w:r w:rsidRPr="004565A7">
        <w:rPr>
          <w:rFonts w:asciiTheme="minorHAnsi" w:hAnsiTheme="minorHAnsi" w:cstheme="minorHAnsi"/>
          <w:sz w:val="24"/>
          <w:szCs w:val="24"/>
        </w:rPr>
        <w:t xml:space="preserve"> całkowitych wydatków kwalifikowalnych </w:t>
      </w:r>
      <w:r w:rsidR="005F5867" w:rsidRPr="004565A7">
        <w:rPr>
          <w:rFonts w:asciiTheme="minorHAnsi" w:hAnsiTheme="minorHAnsi" w:cstheme="minorHAnsi"/>
          <w:sz w:val="24"/>
          <w:szCs w:val="24"/>
        </w:rPr>
        <w:t>Projektu</w:t>
      </w:r>
      <w:r w:rsidRPr="004565A7">
        <w:rPr>
          <w:rFonts w:asciiTheme="minorHAnsi" w:hAnsiTheme="minorHAnsi" w:cstheme="minorHAnsi"/>
          <w:sz w:val="24"/>
          <w:szCs w:val="24"/>
        </w:rPr>
        <w:t>, w tym:</w:t>
      </w:r>
    </w:p>
    <w:p w14:paraId="49EA175E" w14:textId="313A28D7" w:rsidR="00BE6ACF" w:rsidRPr="004565A7" w:rsidRDefault="00C24851" w:rsidP="00FE6114">
      <w:pPr>
        <w:pStyle w:val="Akapitzlist"/>
        <w:numPr>
          <w:ilvl w:val="0"/>
          <w:numId w:val="34"/>
        </w:numPr>
        <w:spacing w:before="60" w:after="60" w:line="276" w:lineRule="auto"/>
        <w:ind w:left="851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b/>
          <w:bCs/>
        </w:rPr>
        <w:t>finansowanie UE</w:t>
      </w:r>
      <w:r w:rsidR="003158C5" w:rsidRPr="004565A7">
        <w:rPr>
          <w:rFonts w:asciiTheme="minorHAnsi" w:hAnsiTheme="minorHAnsi" w:cstheme="minorHAnsi"/>
        </w:rPr>
        <w:t xml:space="preserve"> </w:t>
      </w:r>
      <w:r w:rsidR="00BE6ACF" w:rsidRPr="004565A7">
        <w:rPr>
          <w:rFonts w:asciiTheme="minorHAnsi" w:hAnsiTheme="minorHAnsi" w:cstheme="minorHAnsi"/>
        </w:rPr>
        <w:t xml:space="preserve">w kwocie … </w:t>
      </w:r>
      <w:r w:rsidR="00606280" w:rsidRPr="004565A7">
        <w:rPr>
          <w:rFonts w:asciiTheme="minorHAnsi" w:hAnsiTheme="minorHAnsi" w:cstheme="minorHAnsi"/>
          <w:b/>
          <w:bCs/>
        </w:rPr>
        <w:t xml:space="preserve">PLN </w:t>
      </w:r>
      <w:r w:rsidR="00BE6ACF" w:rsidRPr="004565A7">
        <w:rPr>
          <w:rFonts w:asciiTheme="minorHAnsi" w:hAnsiTheme="minorHAnsi" w:cstheme="minorHAnsi"/>
          <w:b/>
          <w:bCs/>
        </w:rPr>
        <w:t>(słownie</w:t>
      </w:r>
      <w:r w:rsidR="00F47347" w:rsidRPr="004565A7">
        <w:rPr>
          <w:rFonts w:asciiTheme="minorHAnsi" w:hAnsiTheme="minorHAnsi" w:cstheme="minorHAnsi"/>
          <w:b/>
          <w:bCs/>
        </w:rPr>
        <w:t>:</w:t>
      </w:r>
      <w:r w:rsidR="00BE6ACF" w:rsidRPr="004565A7">
        <w:rPr>
          <w:rFonts w:asciiTheme="minorHAnsi" w:hAnsiTheme="minorHAnsi" w:cstheme="minorHAnsi"/>
          <w:b/>
          <w:bCs/>
        </w:rPr>
        <w:t xml:space="preserve"> …)</w:t>
      </w:r>
      <w:r w:rsidR="00222A2B" w:rsidRPr="004565A7">
        <w:rPr>
          <w:rFonts w:asciiTheme="minorHAnsi" w:hAnsiTheme="minorHAnsi" w:cstheme="minorHAnsi"/>
        </w:rPr>
        <w:t>,</w:t>
      </w:r>
      <w:r w:rsidR="00CF04D0" w:rsidRPr="004565A7">
        <w:rPr>
          <w:rFonts w:asciiTheme="minorHAnsi" w:hAnsiTheme="minorHAnsi" w:cstheme="minorHAnsi"/>
          <w:iCs/>
        </w:rPr>
        <w:t xml:space="preserve"> co stanowi </w:t>
      </w:r>
      <w:r w:rsidR="007C5E79" w:rsidRPr="004565A7">
        <w:rPr>
          <w:rFonts w:asciiTheme="minorHAnsi" w:hAnsiTheme="minorHAnsi" w:cstheme="minorHAnsi"/>
          <w:iCs/>
        </w:rPr>
        <w:t xml:space="preserve">nie więcej niż </w:t>
      </w:r>
      <w:r w:rsidR="00CF04D0" w:rsidRPr="004565A7">
        <w:rPr>
          <w:rFonts w:asciiTheme="minorHAnsi" w:hAnsiTheme="minorHAnsi" w:cstheme="minorHAnsi"/>
          <w:b/>
          <w:bCs/>
          <w:iCs/>
        </w:rPr>
        <w:t>… %</w:t>
      </w:r>
      <w:r w:rsidR="00CF04D0" w:rsidRPr="004565A7">
        <w:rPr>
          <w:rFonts w:asciiTheme="minorHAnsi" w:hAnsiTheme="minorHAnsi" w:cstheme="minorHAnsi"/>
          <w:iCs/>
        </w:rPr>
        <w:t xml:space="preserve"> wydatków kwalifikowalnych Projektu</w:t>
      </w:r>
      <w:r w:rsidR="00CF04D0" w:rsidRPr="004565A7">
        <w:rPr>
          <w:rFonts w:asciiTheme="minorHAnsi" w:hAnsiTheme="minorHAnsi" w:cstheme="minorHAnsi"/>
        </w:rPr>
        <w:t xml:space="preserve">; </w:t>
      </w:r>
    </w:p>
    <w:p w14:paraId="348F55B4" w14:textId="70DBE387" w:rsidR="000F2039" w:rsidRPr="004565A7" w:rsidRDefault="005B3CA5" w:rsidP="00FE6114">
      <w:pPr>
        <w:pStyle w:val="Akapitzlist"/>
        <w:numPr>
          <w:ilvl w:val="0"/>
          <w:numId w:val="34"/>
        </w:numPr>
        <w:spacing w:before="60" w:after="60" w:line="276" w:lineRule="auto"/>
        <w:ind w:left="851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b/>
          <w:bCs/>
        </w:rPr>
        <w:t xml:space="preserve">współfinansowanie krajowe </w:t>
      </w:r>
      <w:r w:rsidR="00BE6ACF" w:rsidRPr="004565A7">
        <w:rPr>
          <w:rFonts w:asciiTheme="minorHAnsi" w:hAnsiTheme="minorHAnsi" w:cstheme="minorHAnsi"/>
          <w:b/>
          <w:bCs/>
        </w:rPr>
        <w:t>z</w:t>
      </w:r>
      <w:r w:rsidR="002E542B" w:rsidRPr="004565A7">
        <w:rPr>
          <w:rFonts w:asciiTheme="minorHAnsi" w:hAnsiTheme="minorHAnsi" w:cstheme="minorHAnsi"/>
          <w:b/>
          <w:bCs/>
        </w:rPr>
        <w:t xml:space="preserve"> budżetu</w:t>
      </w:r>
      <w:r w:rsidR="00BE6ACF" w:rsidRPr="004565A7">
        <w:rPr>
          <w:rFonts w:asciiTheme="minorHAnsi" w:hAnsiTheme="minorHAnsi" w:cstheme="minorHAnsi"/>
          <w:b/>
          <w:bCs/>
        </w:rPr>
        <w:t xml:space="preserve"> </w:t>
      </w:r>
      <w:r w:rsidR="002E542B" w:rsidRPr="004565A7">
        <w:rPr>
          <w:rFonts w:asciiTheme="minorHAnsi" w:hAnsiTheme="minorHAnsi" w:cstheme="minorHAnsi"/>
          <w:b/>
          <w:bCs/>
        </w:rPr>
        <w:t>państwa</w:t>
      </w:r>
      <w:r w:rsidR="002E542B" w:rsidRPr="004565A7">
        <w:rPr>
          <w:rFonts w:asciiTheme="minorHAnsi" w:hAnsiTheme="minorHAnsi" w:cstheme="minorHAnsi"/>
        </w:rPr>
        <w:t xml:space="preserve"> w </w:t>
      </w:r>
      <w:r w:rsidR="00BE6ACF" w:rsidRPr="004565A7">
        <w:rPr>
          <w:rFonts w:asciiTheme="minorHAnsi" w:hAnsiTheme="minorHAnsi" w:cstheme="minorHAnsi"/>
        </w:rPr>
        <w:t xml:space="preserve">kwocie … </w:t>
      </w:r>
      <w:r w:rsidR="00606280" w:rsidRPr="004565A7">
        <w:rPr>
          <w:rFonts w:asciiTheme="minorHAnsi" w:hAnsiTheme="minorHAnsi" w:cstheme="minorHAnsi"/>
          <w:b/>
          <w:bCs/>
        </w:rPr>
        <w:t xml:space="preserve">PLN </w:t>
      </w:r>
      <w:r w:rsidR="00BE6ACF" w:rsidRPr="004565A7">
        <w:rPr>
          <w:rFonts w:asciiTheme="minorHAnsi" w:hAnsiTheme="minorHAnsi" w:cstheme="minorHAnsi"/>
          <w:b/>
          <w:bCs/>
        </w:rPr>
        <w:t>(słownie</w:t>
      </w:r>
      <w:r w:rsidR="00F47347" w:rsidRPr="004565A7">
        <w:rPr>
          <w:rFonts w:asciiTheme="minorHAnsi" w:hAnsiTheme="minorHAnsi" w:cstheme="minorHAnsi"/>
          <w:b/>
          <w:bCs/>
        </w:rPr>
        <w:t>:</w:t>
      </w:r>
      <w:r w:rsidR="00BE6ACF" w:rsidRPr="004565A7">
        <w:rPr>
          <w:rFonts w:asciiTheme="minorHAnsi" w:hAnsiTheme="minorHAnsi" w:cstheme="minorHAnsi"/>
          <w:b/>
          <w:bCs/>
        </w:rPr>
        <w:t xml:space="preserve"> …)</w:t>
      </w:r>
      <w:r w:rsidR="00222A2B" w:rsidRPr="004565A7">
        <w:rPr>
          <w:rFonts w:asciiTheme="minorHAnsi" w:hAnsiTheme="minorHAnsi" w:cstheme="minorHAnsi"/>
        </w:rPr>
        <w:t>,</w:t>
      </w:r>
      <w:r w:rsidR="00CF04D0" w:rsidRPr="004565A7">
        <w:rPr>
          <w:rFonts w:asciiTheme="minorHAnsi" w:hAnsiTheme="minorHAnsi" w:cstheme="minorHAnsi"/>
        </w:rPr>
        <w:t xml:space="preserve"> co</w:t>
      </w:r>
      <w:r w:rsidR="00567F2D">
        <w:rPr>
          <w:rFonts w:asciiTheme="minorHAnsi" w:hAnsiTheme="minorHAnsi" w:cstheme="minorHAnsi"/>
        </w:rPr>
        <w:t> </w:t>
      </w:r>
      <w:r w:rsidR="00CF04D0" w:rsidRPr="004565A7">
        <w:rPr>
          <w:rFonts w:asciiTheme="minorHAnsi" w:hAnsiTheme="minorHAnsi" w:cstheme="minorHAnsi"/>
        </w:rPr>
        <w:t>stanowi</w:t>
      </w:r>
      <w:r w:rsidR="007C5E79" w:rsidRPr="004565A7">
        <w:rPr>
          <w:rFonts w:asciiTheme="minorHAnsi" w:hAnsiTheme="minorHAnsi" w:cstheme="minorHAnsi"/>
        </w:rPr>
        <w:t xml:space="preserve"> nie więcej niż</w:t>
      </w:r>
      <w:r w:rsidR="00CF04D0" w:rsidRPr="004565A7">
        <w:rPr>
          <w:rFonts w:asciiTheme="minorHAnsi" w:hAnsiTheme="minorHAnsi" w:cstheme="minorHAnsi"/>
        </w:rPr>
        <w:t xml:space="preserve"> </w:t>
      </w:r>
      <w:r w:rsidR="00CF04D0" w:rsidRPr="004565A7">
        <w:rPr>
          <w:rFonts w:asciiTheme="minorHAnsi" w:hAnsiTheme="minorHAnsi" w:cstheme="minorHAnsi"/>
          <w:b/>
          <w:bCs/>
        </w:rPr>
        <w:t xml:space="preserve">… </w:t>
      </w:r>
      <w:r w:rsidR="00CF04D0" w:rsidRPr="004565A7">
        <w:rPr>
          <w:rFonts w:asciiTheme="minorHAnsi" w:hAnsiTheme="minorHAnsi" w:cstheme="minorHAnsi"/>
          <w:b/>
          <w:bCs/>
          <w:iCs/>
        </w:rPr>
        <w:t>%</w:t>
      </w:r>
      <w:r w:rsidR="00CF04D0" w:rsidRPr="004565A7">
        <w:rPr>
          <w:rFonts w:asciiTheme="minorHAnsi" w:hAnsiTheme="minorHAnsi" w:cstheme="minorHAnsi"/>
          <w:iCs/>
        </w:rPr>
        <w:t xml:space="preserve"> </w:t>
      </w:r>
      <w:r w:rsidR="00CF04D0" w:rsidRPr="004565A7">
        <w:rPr>
          <w:rFonts w:asciiTheme="minorHAnsi" w:hAnsiTheme="minorHAnsi" w:cstheme="minorHAnsi"/>
        </w:rPr>
        <w:t>wydatków  kwalifikowalnych Projektu</w:t>
      </w:r>
      <w:r w:rsidR="00BE6ACF" w:rsidRPr="004565A7">
        <w:rPr>
          <w:rFonts w:asciiTheme="minorHAnsi" w:hAnsiTheme="minorHAnsi" w:cstheme="minorHAnsi"/>
        </w:rPr>
        <w:t>.</w:t>
      </w:r>
    </w:p>
    <w:p w14:paraId="79D7AB16" w14:textId="1BE8698E" w:rsidR="00BE6ACF" w:rsidRPr="004565A7" w:rsidRDefault="00BE6ACF" w:rsidP="00FE6114">
      <w:pPr>
        <w:spacing w:before="60" w:after="60"/>
        <w:ind w:left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Dofinansowanie jest przeznaczone na pokrycie wydatków kwalifikowa</w:t>
      </w:r>
      <w:r w:rsidR="006913D9" w:rsidRPr="004565A7">
        <w:rPr>
          <w:rFonts w:asciiTheme="minorHAnsi" w:hAnsiTheme="minorHAnsi" w:cstheme="minorHAnsi"/>
          <w:sz w:val="24"/>
          <w:szCs w:val="24"/>
        </w:rPr>
        <w:t>lnych</w:t>
      </w:r>
      <w:r w:rsidRPr="004565A7">
        <w:rPr>
          <w:rFonts w:asciiTheme="minorHAnsi" w:hAnsiTheme="minorHAnsi" w:cstheme="minorHAnsi"/>
          <w:sz w:val="24"/>
          <w:szCs w:val="24"/>
        </w:rPr>
        <w:t xml:space="preserve"> ponoszonych przez Beneficjenta </w:t>
      </w:r>
      <w:r w:rsidRPr="004565A7">
        <w:rPr>
          <w:rFonts w:asciiTheme="minorHAnsi" w:hAnsiTheme="minorHAnsi" w:cstheme="minorHAnsi"/>
          <w:i/>
          <w:sz w:val="24"/>
          <w:szCs w:val="24"/>
        </w:rPr>
        <w:t>i Partner</w:t>
      </w:r>
      <w:r w:rsidR="00333216" w:rsidRPr="004565A7">
        <w:rPr>
          <w:rFonts w:asciiTheme="minorHAnsi" w:hAnsiTheme="minorHAnsi" w:cstheme="minorHAnsi"/>
          <w:i/>
          <w:sz w:val="24"/>
          <w:szCs w:val="24"/>
        </w:rPr>
        <w:t>a</w:t>
      </w:r>
      <w:r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0"/>
      </w:r>
      <w:r w:rsidRPr="004565A7">
        <w:rPr>
          <w:rFonts w:asciiTheme="minorHAnsi" w:hAnsiTheme="minorHAnsi" w:cstheme="minorHAnsi"/>
          <w:sz w:val="24"/>
          <w:szCs w:val="24"/>
        </w:rPr>
        <w:t xml:space="preserve"> w związku z realizacją Projektu</w:t>
      </w:r>
      <w:r w:rsidR="00A85F09" w:rsidRPr="004565A7">
        <w:rPr>
          <w:rFonts w:asciiTheme="minorHAnsi" w:hAnsiTheme="minorHAnsi" w:cstheme="minorHAnsi"/>
          <w:sz w:val="24"/>
          <w:szCs w:val="24"/>
        </w:rPr>
        <w:t xml:space="preserve"> i nie może zostać przeznaczone na inne cele</w:t>
      </w:r>
      <w:r w:rsidR="00594204" w:rsidRPr="004565A7">
        <w:rPr>
          <w:rFonts w:asciiTheme="minorHAnsi" w:hAnsiTheme="minorHAnsi" w:cstheme="minorHAnsi"/>
          <w:sz w:val="24"/>
          <w:szCs w:val="24"/>
        </w:rPr>
        <w:t>, w</w:t>
      </w:r>
      <w:r w:rsidR="000C3CEE" w:rsidRPr="004565A7">
        <w:rPr>
          <w:rFonts w:asciiTheme="minorHAnsi" w:hAnsiTheme="minorHAnsi" w:cstheme="minorHAnsi"/>
          <w:sz w:val="24"/>
          <w:szCs w:val="24"/>
        </w:rPr>
        <w:t> </w:t>
      </w:r>
      <w:r w:rsidR="00594204" w:rsidRPr="004565A7">
        <w:rPr>
          <w:rFonts w:asciiTheme="minorHAnsi" w:hAnsiTheme="minorHAnsi" w:cstheme="minorHAnsi"/>
          <w:sz w:val="24"/>
          <w:szCs w:val="24"/>
        </w:rPr>
        <w:t>szczególności na tymczasowe finansowanie swojej podstawowej, pozaprojektowej działalności</w:t>
      </w:r>
      <w:r w:rsidRPr="004565A7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7A74A003" w14:textId="5047A815" w:rsidR="0003274A" w:rsidRPr="004565A7" w:rsidRDefault="00105D6D" w:rsidP="00FE6114">
      <w:pPr>
        <w:numPr>
          <w:ilvl w:val="0"/>
          <w:numId w:val="10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Beneficjent zobowiązuje się do wniesienia wkładu własnego w kwocie stanowiącej nie mniej niż </w:t>
      </w:r>
      <w:r w:rsidRPr="004565A7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…. %</w:t>
      </w: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 wydatków kwalifikowalnych Projektu i nie przekraczającej ……… </w:t>
      </w:r>
      <w:r w:rsidR="00606280" w:rsidRPr="004565A7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PLN </w:t>
      </w:r>
      <w:r w:rsidRPr="004565A7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(słownie: … )</w:t>
      </w: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>, z</w:t>
      </w:r>
      <w:r w:rsidR="0065055A" w:rsidRPr="004565A7">
        <w:rPr>
          <w:rFonts w:asciiTheme="minorHAnsi" w:eastAsia="Times New Roman" w:hAnsiTheme="minorHAnsi" w:cstheme="minorHAnsi"/>
          <w:iCs/>
          <w:sz w:val="24"/>
          <w:szCs w:val="24"/>
        </w:rPr>
        <w:t> </w:t>
      </w: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>następujących źródeł</w:t>
      </w:r>
      <w:r w:rsidR="00675227" w:rsidRPr="000956CA">
        <w:rPr>
          <w:rStyle w:val="Odwoanieprzypisudolnego"/>
          <w:rFonts w:asciiTheme="minorHAnsi" w:eastAsia="Times New Roman" w:hAnsiTheme="minorHAnsi" w:cstheme="minorHAnsi"/>
          <w:iCs/>
          <w:sz w:val="24"/>
          <w:szCs w:val="24"/>
        </w:rPr>
        <w:footnoteReference w:id="11"/>
      </w:r>
      <w:r w:rsidR="0003274A" w:rsidRPr="004565A7">
        <w:rPr>
          <w:rFonts w:asciiTheme="minorHAnsi" w:eastAsia="Times New Roman" w:hAnsiTheme="minorHAnsi" w:cstheme="minorHAnsi"/>
          <w:iCs/>
          <w:sz w:val="24"/>
          <w:szCs w:val="24"/>
        </w:rPr>
        <w:t>:</w:t>
      </w:r>
    </w:p>
    <w:p w14:paraId="672B8CD9" w14:textId="35091CF6" w:rsidR="0003274A" w:rsidRPr="004565A7" w:rsidRDefault="00154425" w:rsidP="00FE6114">
      <w:pPr>
        <w:numPr>
          <w:ilvl w:val="0"/>
          <w:numId w:val="14"/>
        </w:numPr>
        <w:tabs>
          <w:tab w:val="left" w:pos="900"/>
        </w:tabs>
        <w:spacing w:before="60" w:after="60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wkład </w:t>
      </w:r>
      <w:r w:rsidR="0003274A"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>…</w:t>
      </w:r>
      <w:r w:rsidR="0003274A" w:rsidRPr="004565A7">
        <w:rPr>
          <w:rFonts w:asciiTheme="minorHAnsi" w:eastAsia="Times New Roman" w:hAnsiTheme="minorHAnsi" w:cstheme="minorHAnsi"/>
          <w:sz w:val="24"/>
          <w:szCs w:val="24"/>
        </w:rPr>
        <w:t>.</w:t>
      </w:r>
      <w:r w:rsidR="00F47347"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3274A" w:rsidRPr="004565A7">
        <w:rPr>
          <w:rFonts w:asciiTheme="minorHAnsi" w:eastAsia="Times New Roman" w:hAnsiTheme="minorHAnsi" w:cstheme="minorHAnsi"/>
          <w:sz w:val="24"/>
          <w:szCs w:val="24"/>
        </w:rPr>
        <w:t xml:space="preserve">w kwocie … </w:t>
      </w:r>
      <w:r w:rsidR="00606280"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PLN </w:t>
      </w:r>
      <w:r w:rsidR="0003274A"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>(słownie</w:t>
      </w:r>
      <w:r w:rsidR="00F47347"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="0003274A"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…)</w:t>
      </w:r>
      <w:r w:rsidR="0003274A" w:rsidRPr="004565A7">
        <w:rPr>
          <w:rFonts w:asciiTheme="minorHAnsi" w:eastAsia="Times New Roman" w:hAnsiTheme="minorHAnsi" w:cstheme="minorHAnsi"/>
          <w:sz w:val="24"/>
          <w:szCs w:val="24"/>
        </w:rPr>
        <w:t xml:space="preserve">; </w:t>
      </w:r>
    </w:p>
    <w:p w14:paraId="0CC7411E" w14:textId="39A8DD70" w:rsidR="0003274A" w:rsidRPr="004565A7" w:rsidRDefault="00154425" w:rsidP="00FE6114">
      <w:pPr>
        <w:numPr>
          <w:ilvl w:val="0"/>
          <w:numId w:val="14"/>
        </w:numPr>
        <w:tabs>
          <w:tab w:val="left" w:pos="900"/>
        </w:tabs>
        <w:spacing w:before="60" w:after="60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wkład </w:t>
      </w:r>
      <w:r w:rsidR="0003274A"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>…</w:t>
      </w:r>
      <w:r w:rsidR="0003274A" w:rsidRPr="004565A7">
        <w:rPr>
          <w:rFonts w:asciiTheme="minorHAnsi" w:eastAsia="Times New Roman" w:hAnsiTheme="minorHAnsi" w:cstheme="minorHAnsi"/>
          <w:sz w:val="24"/>
          <w:szCs w:val="24"/>
        </w:rPr>
        <w:t>.</w:t>
      </w:r>
      <w:r w:rsidR="00F47347"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3274A" w:rsidRPr="004565A7">
        <w:rPr>
          <w:rFonts w:asciiTheme="minorHAnsi" w:eastAsia="Times New Roman" w:hAnsiTheme="minorHAnsi" w:cstheme="minorHAnsi"/>
          <w:sz w:val="24"/>
          <w:szCs w:val="24"/>
        </w:rPr>
        <w:t xml:space="preserve">w kwocie … </w:t>
      </w:r>
      <w:r w:rsidR="00606280"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>PLN</w:t>
      </w:r>
      <w:r w:rsidR="0003274A"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(słownie</w:t>
      </w:r>
      <w:r w:rsidR="00F47347"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="0003274A"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…)</w:t>
      </w:r>
      <w:r w:rsidR="0003274A" w:rsidRPr="004565A7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7FCB835" w14:textId="07BD8CF1" w:rsidR="0047561F" w:rsidRPr="004565A7" w:rsidRDefault="0047561F" w:rsidP="00FE6114">
      <w:pPr>
        <w:numPr>
          <w:ilvl w:val="0"/>
          <w:numId w:val="10"/>
        </w:numPr>
        <w:tabs>
          <w:tab w:val="num" w:pos="284"/>
        </w:tabs>
        <w:autoSpaceDE w:val="0"/>
        <w:autoSpaceDN w:val="0"/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13" w:name="_Hlk120791897"/>
      <w:r w:rsidRPr="004565A7">
        <w:rPr>
          <w:rFonts w:asciiTheme="minorHAnsi" w:hAnsiTheme="minorHAnsi" w:cstheme="minorHAnsi"/>
          <w:sz w:val="24"/>
          <w:szCs w:val="24"/>
        </w:rPr>
        <w:t>Beneficjent finansuje wydatki ponoszone w ramach Projektu ze środków finansowych będących w jego dyspozycji, tj. są one ujmowane w planie finansowym Beneficjenta na dany rok budżetowy w ramach części budżetowej właściwego dysponenta, któremu Beneficjent podlega lub w rezerwie celowej budżetu państwa, z zastrzeżeniem ust. 4.</w:t>
      </w:r>
    </w:p>
    <w:p w14:paraId="11BF488D" w14:textId="5AE94509" w:rsidR="005B08FC" w:rsidRPr="004565A7" w:rsidRDefault="0003274A" w:rsidP="00FE6114">
      <w:pPr>
        <w:numPr>
          <w:ilvl w:val="0"/>
          <w:numId w:val="10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W </w:t>
      </w:r>
      <w:r w:rsidR="00BE6ACF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przypadku niewniesienia </w:t>
      </w:r>
      <w:r w:rsidR="00E63381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przez </w:t>
      </w:r>
      <w:r w:rsidR="00BE6ACF" w:rsidRPr="004565A7">
        <w:rPr>
          <w:rFonts w:asciiTheme="minorHAnsi" w:eastAsia="Times New Roman" w:hAnsiTheme="minorHAnsi" w:cstheme="minorHAnsi"/>
          <w:iCs/>
          <w:sz w:val="24"/>
          <w:szCs w:val="24"/>
        </w:rPr>
        <w:t>Beneficjenta i Partner</w:t>
      </w:r>
      <w:r w:rsidR="00B76C64" w:rsidRPr="004565A7">
        <w:rPr>
          <w:rFonts w:asciiTheme="minorHAnsi" w:eastAsia="Times New Roman" w:hAnsiTheme="minorHAnsi" w:cstheme="minorHAnsi"/>
          <w:iCs/>
          <w:sz w:val="24"/>
          <w:szCs w:val="24"/>
        </w:rPr>
        <w:t>a</w:t>
      </w:r>
      <w:r w:rsidR="00BE6ACF" w:rsidRPr="004565A7">
        <w:rPr>
          <w:rStyle w:val="Odwoanieprzypisudolnego"/>
          <w:rFonts w:asciiTheme="minorHAnsi" w:eastAsia="Times New Roman" w:hAnsiTheme="minorHAnsi" w:cstheme="minorHAnsi"/>
          <w:iCs/>
          <w:sz w:val="24"/>
          <w:szCs w:val="24"/>
        </w:rPr>
        <w:footnoteReference w:id="12"/>
      </w:r>
      <w:r w:rsidR="00BE6ACF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E63381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wkładu własnego </w:t>
      </w:r>
      <w:r w:rsidR="00BE6ACF" w:rsidRPr="004565A7">
        <w:rPr>
          <w:rFonts w:asciiTheme="minorHAnsi" w:eastAsia="Times New Roman" w:hAnsiTheme="minorHAnsi" w:cstheme="minorHAnsi"/>
          <w:iCs/>
          <w:sz w:val="24"/>
          <w:szCs w:val="24"/>
        </w:rPr>
        <w:t>w kwocie</w:t>
      </w:r>
      <w:r w:rsidR="002C6D17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 określonej w ust. </w:t>
      </w:r>
      <w:r w:rsidR="000D1432" w:rsidRPr="004565A7">
        <w:rPr>
          <w:rFonts w:asciiTheme="minorHAnsi" w:eastAsia="Times New Roman" w:hAnsiTheme="minorHAnsi" w:cstheme="minorHAnsi"/>
          <w:iCs/>
          <w:sz w:val="24"/>
          <w:szCs w:val="24"/>
        </w:rPr>
        <w:t>4</w:t>
      </w:r>
      <w:r w:rsidR="00BE6ACF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, Instytucja </w:t>
      </w:r>
      <w:r w:rsidR="004A5E48">
        <w:rPr>
          <w:rFonts w:asciiTheme="minorHAnsi" w:eastAsia="Times New Roman" w:hAnsiTheme="minorHAnsi" w:cstheme="minorHAnsi"/>
          <w:iCs/>
          <w:sz w:val="24"/>
          <w:szCs w:val="24"/>
        </w:rPr>
        <w:t>Pośrednicząca</w:t>
      </w:r>
      <w:r w:rsidR="004A5E48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687078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obniży </w:t>
      </w:r>
      <w:r w:rsidR="00BE6ACF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kwotę przyznanego dofinansowania, o której mowa w ust. </w:t>
      </w:r>
      <w:r w:rsidR="00892788" w:rsidRPr="004565A7">
        <w:rPr>
          <w:rFonts w:asciiTheme="minorHAnsi" w:eastAsia="Times New Roman" w:hAnsiTheme="minorHAnsi" w:cstheme="minorHAnsi"/>
          <w:iCs/>
          <w:sz w:val="24"/>
          <w:szCs w:val="24"/>
        </w:rPr>
        <w:t>3</w:t>
      </w:r>
      <w:r w:rsidR="0005632B" w:rsidRPr="004565A7">
        <w:rPr>
          <w:rFonts w:asciiTheme="minorHAnsi" w:eastAsia="Times New Roman" w:hAnsiTheme="minorHAnsi" w:cstheme="minorHAnsi"/>
          <w:iCs/>
          <w:sz w:val="24"/>
          <w:szCs w:val="24"/>
        </w:rPr>
        <w:t>,</w:t>
      </w:r>
      <w:r w:rsidR="00BE6ACF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 proporcjonalnie </w:t>
      </w:r>
      <w:r w:rsidR="00471B0E" w:rsidRPr="004565A7">
        <w:rPr>
          <w:rFonts w:asciiTheme="minorHAnsi" w:eastAsia="Times New Roman" w:hAnsiTheme="minorHAnsi" w:cstheme="minorHAnsi"/>
          <w:iCs/>
          <w:sz w:val="24"/>
          <w:szCs w:val="24"/>
        </w:rPr>
        <w:t>do je</w:t>
      </w:r>
      <w:r w:rsidR="00DD0293" w:rsidRPr="004565A7">
        <w:rPr>
          <w:rFonts w:asciiTheme="minorHAnsi" w:eastAsia="Times New Roman" w:hAnsiTheme="minorHAnsi" w:cstheme="minorHAnsi"/>
          <w:iCs/>
          <w:sz w:val="24"/>
          <w:szCs w:val="24"/>
        </w:rPr>
        <w:t>go</w:t>
      </w:r>
      <w:r w:rsidR="00471B0E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 udziału </w:t>
      </w:r>
      <w:r w:rsidR="00471B0E" w:rsidRPr="004565A7">
        <w:rPr>
          <w:rFonts w:asciiTheme="minorHAnsi" w:hAnsiTheme="minorHAnsi" w:cstheme="minorHAnsi"/>
          <w:iCs/>
          <w:sz w:val="24"/>
          <w:szCs w:val="24"/>
        </w:rPr>
        <w:t>w całkowitej wartości Projektu</w:t>
      </w:r>
      <w:r w:rsidR="00471B0E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. </w:t>
      </w:r>
      <w:bookmarkEnd w:id="13"/>
    </w:p>
    <w:p w14:paraId="5319DF09" w14:textId="72959101" w:rsidR="00690AEF" w:rsidRPr="004565A7" w:rsidRDefault="00690AEF" w:rsidP="00FE6114">
      <w:pPr>
        <w:numPr>
          <w:ilvl w:val="0"/>
          <w:numId w:val="10"/>
        </w:numPr>
        <w:tabs>
          <w:tab w:val="num" w:pos="284"/>
        </w:tabs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4565A7">
        <w:rPr>
          <w:rFonts w:asciiTheme="minorHAnsi" w:hAnsiTheme="minorHAnsi" w:cstheme="minorHAnsi"/>
          <w:iCs/>
          <w:sz w:val="24"/>
          <w:szCs w:val="24"/>
        </w:rPr>
        <w:t xml:space="preserve">Wkład własny, który zostanie rozliczony ponad wysokość wskazaną w </w:t>
      </w:r>
      <w:r w:rsidR="005B08FC" w:rsidRPr="004565A7">
        <w:rPr>
          <w:rFonts w:asciiTheme="minorHAnsi" w:hAnsiTheme="minorHAnsi" w:cstheme="minorHAnsi"/>
          <w:iCs/>
          <w:sz w:val="24"/>
          <w:szCs w:val="24"/>
        </w:rPr>
        <w:t xml:space="preserve">ust. </w:t>
      </w:r>
      <w:r w:rsidR="00BC2B24" w:rsidRPr="004565A7">
        <w:rPr>
          <w:rFonts w:asciiTheme="minorHAnsi" w:hAnsiTheme="minorHAnsi" w:cstheme="minorHAnsi"/>
          <w:iCs/>
          <w:sz w:val="24"/>
          <w:szCs w:val="24"/>
        </w:rPr>
        <w:t>4</w:t>
      </w:r>
      <w:r w:rsidR="005B08FC" w:rsidRPr="004565A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iCs/>
          <w:sz w:val="24"/>
          <w:szCs w:val="24"/>
        </w:rPr>
        <w:t>zosta</w:t>
      </w:r>
      <w:r w:rsidR="00687078" w:rsidRPr="004565A7">
        <w:rPr>
          <w:rFonts w:asciiTheme="minorHAnsi" w:hAnsiTheme="minorHAnsi" w:cstheme="minorHAnsi"/>
          <w:iCs/>
          <w:sz w:val="24"/>
          <w:szCs w:val="24"/>
        </w:rPr>
        <w:t>nie</w:t>
      </w:r>
      <w:r w:rsidRPr="004565A7">
        <w:rPr>
          <w:rFonts w:asciiTheme="minorHAnsi" w:hAnsiTheme="minorHAnsi" w:cstheme="minorHAnsi"/>
          <w:iCs/>
          <w:sz w:val="24"/>
          <w:szCs w:val="24"/>
        </w:rPr>
        <w:t xml:space="preserve"> uznany za</w:t>
      </w:r>
      <w:r w:rsidR="00567F2D">
        <w:rPr>
          <w:rFonts w:asciiTheme="minorHAnsi" w:hAnsiTheme="minorHAnsi" w:cstheme="minorHAnsi"/>
          <w:iCs/>
          <w:sz w:val="24"/>
          <w:szCs w:val="24"/>
        </w:rPr>
        <w:t> </w:t>
      </w:r>
      <w:r w:rsidRPr="004565A7">
        <w:rPr>
          <w:rFonts w:asciiTheme="minorHAnsi" w:hAnsiTheme="minorHAnsi" w:cstheme="minorHAnsi"/>
          <w:iCs/>
          <w:sz w:val="24"/>
          <w:szCs w:val="24"/>
        </w:rPr>
        <w:t>niekwalifikowalny</w:t>
      </w:r>
      <w:r w:rsidRPr="004565A7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3"/>
      </w:r>
      <w:r w:rsidRPr="004565A7">
        <w:rPr>
          <w:rFonts w:asciiTheme="minorHAnsi" w:hAnsiTheme="minorHAnsi" w:cstheme="minorHAnsi"/>
          <w:iCs/>
          <w:sz w:val="24"/>
          <w:szCs w:val="24"/>
        </w:rPr>
        <w:t>.</w:t>
      </w:r>
    </w:p>
    <w:p w14:paraId="228E2C85" w14:textId="64903EB7" w:rsidR="00AA124C" w:rsidRPr="004565A7" w:rsidRDefault="00BE6ACF" w:rsidP="00FE6114">
      <w:pPr>
        <w:numPr>
          <w:ilvl w:val="0"/>
          <w:numId w:val="10"/>
        </w:numPr>
        <w:tabs>
          <w:tab w:val="num" w:pos="284"/>
        </w:tabs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>Dofinansowanie na realizację Projektu może być przeznaczone na sfinansowanie przedsięwzięć zrealizowanych w ramach Projektu przed podpisaniem niniejsze</w:t>
      </w:r>
      <w:r w:rsidR="001A1547" w:rsidRPr="004565A7">
        <w:rPr>
          <w:rFonts w:asciiTheme="minorHAnsi" w:eastAsia="Times New Roman" w:hAnsiTheme="minorHAnsi" w:cstheme="minorHAnsi"/>
          <w:iCs/>
          <w:sz w:val="24"/>
          <w:szCs w:val="24"/>
        </w:rPr>
        <w:t>go</w:t>
      </w: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1A1547" w:rsidRPr="004565A7">
        <w:rPr>
          <w:rFonts w:asciiTheme="minorHAnsi" w:eastAsia="Times New Roman" w:hAnsiTheme="minorHAnsi" w:cstheme="minorHAnsi"/>
          <w:iCs/>
          <w:sz w:val="24"/>
          <w:szCs w:val="24"/>
        </w:rPr>
        <w:t>Porozumienia</w:t>
      </w: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, o ile wydatki </w:t>
      </w: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lastRenderedPageBreak/>
        <w:t xml:space="preserve">zostaną uznane za kwalifikowalne zgodnie z obowiązującymi przepisami </w:t>
      </w:r>
      <w:r w:rsidR="00252C93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oraz dotyczyć będą okresu realizacji Projektu, o którym mowa w </w:t>
      </w:r>
      <w:r w:rsidR="00252C93" w:rsidRPr="004565A7">
        <w:rPr>
          <w:rFonts w:asciiTheme="minorHAnsi" w:eastAsia="Times New Roman" w:hAnsiTheme="minorHAnsi" w:cstheme="minorHAnsi"/>
          <w:iCs/>
          <w:sz w:val="24"/>
          <w:szCs w:val="24"/>
          <w:shd w:val="clear" w:color="auto" w:fill="FFFFFF" w:themeFill="background1"/>
        </w:rPr>
        <w:t>§ 3 ust. 1</w:t>
      </w:r>
      <w:r w:rsidR="00252C93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vertAlign w:val="superscript"/>
        </w:rPr>
        <w:footnoteReference w:id="14"/>
      </w:r>
      <w:r w:rsidR="00252C93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1A1547" w:rsidRPr="004565A7">
        <w:rPr>
          <w:rFonts w:asciiTheme="minorHAnsi" w:eastAsia="Times New Roman" w:hAnsiTheme="minorHAnsi" w:cstheme="minorHAnsi"/>
          <w:iCs/>
          <w:sz w:val="24"/>
          <w:szCs w:val="24"/>
        </w:rPr>
        <w:t>Porozumienia</w:t>
      </w:r>
      <w:r w:rsidR="003C5DF3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, a także </w:t>
      </w:r>
      <w:r w:rsidR="003C5DF3" w:rsidRPr="004565A7">
        <w:rPr>
          <w:rFonts w:asciiTheme="minorHAnsi" w:hAnsiTheme="minorHAnsi" w:cstheme="minorHAnsi"/>
          <w:sz w:val="24"/>
          <w:szCs w:val="24"/>
        </w:rPr>
        <w:t>zostały poniesione wyłącznie w zakresie i</w:t>
      </w:r>
      <w:r w:rsidR="00F12CEF" w:rsidRPr="004565A7">
        <w:rPr>
          <w:rFonts w:asciiTheme="minorHAnsi" w:hAnsiTheme="minorHAnsi" w:cstheme="minorHAnsi"/>
          <w:sz w:val="24"/>
          <w:szCs w:val="24"/>
        </w:rPr>
        <w:t> </w:t>
      </w:r>
      <w:r w:rsidR="003C5DF3" w:rsidRPr="004565A7">
        <w:rPr>
          <w:rFonts w:asciiTheme="minorHAnsi" w:hAnsiTheme="minorHAnsi" w:cstheme="minorHAnsi"/>
          <w:sz w:val="24"/>
          <w:szCs w:val="24"/>
        </w:rPr>
        <w:t>zgodnie z przeznaczeniem określonym we Wniosku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A64E304" w14:textId="341B62D9" w:rsidR="00841BDD" w:rsidRPr="004565A7" w:rsidRDefault="00841BDD" w:rsidP="00FE6114">
      <w:pPr>
        <w:numPr>
          <w:ilvl w:val="0"/>
          <w:numId w:val="10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>Wydatki w ramach Projektu mogą obejmować koszt podatku od towarów i usług, zgodnie ze</w:t>
      </w:r>
      <w:r w:rsidR="00567F2D">
        <w:rPr>
          <w:rFonts w:asciiTheme="minorHAnsi" w:eastAsia="Times New Roman" w:hAnsiTheme="minorHAnsi" w:cstheme="minorHAnsi"/>
          <w:iCs/>
          <w:sz w:val="24"/>
          <w:szCs w:val="24"/>
        </w:rPr>
        <w:t> </w:t>
      </w: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>złożonym przez Beneficjenta i/ lub Partner</w:t>
      </w:r>
      <w:r w:rsidR="00B76C64" w:rsidRPr="004565A7">
        <w:rPr>
          <w:rFonts w:asciiTheme="minorHAnsi" w:eastAsia="Times New Roman" w:hAnsiTheme="minorHAnsi" w:cstheme="minorHAnsi"/>
          <w:iCs/>
          <w:sz w:val="24"/>
          <w:szCs w:val="24"/>
        </w:rPr>
        <w:t>a</w:t>
      </w:r>
      <w:r w:rsidRPr="004565A7">
        <w:rPr>
          <w:rStyle w:val="Odwoanieprzypisudolnego"/>
          <w:rFonts w:asciiTheme="minorHAnsi" w:eastAsia="Times New Roman" w:hAnsiTheme="minorHAnsi" w:cstheme="minorHAnsi"/>
          <w:iCs/>
          <w:sz w:val="24"/>
          <w:szCs w:val="24"/>
        </w:rPr>
        <w:footnoteReference w:id="15"/>
      </w: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  oświadczeniem, stanowiącym załącznik nr 3 do</w:t>
      </w:r>
      <w:r w:rsidR="00567F2D">
        <w:rPr>
          <w:rFonts w:asciiTheme="minorHAnsi" w:eastAsia="Times New Roman" w:hAnsiTheme="minorHAnsi" w:cstheme="minorHAnsi"/>
          <w:iCs/>
          <w:sz w:val="24"/>
          <w:szCs w:val="24"/>
        </w:rPr>
        <w:t> </w:t>
      </w:r>
      <w:r w:rsidR="001A1547" w:rsidRPr="004565A7">
        <w:rPr>
          <w:rFonts w:asciiTheme="minorHAnsi" w:eastAsia="Times New Roman" w:hAnsiTheme="minorHAnsi" w:cstheme="minorHAnsi"/>
          <w:iCs/>
          <w:sz w:val="24"/>
          <w:szCs w:val="24"/>
        </w:rPr>
        <w:t>Porozumienia</w:t>
      </w:r>
      <w:r w:rsidRPr="004565A7">
        <w:rPr>
          <w:rFonts w:asciiTheme="minorHAnsi" w:eastAsia="Times New Roman" w:hAnsiTheme="minorHAnsi" w:cstheme="minorHAnsi"/>
          <w:i/>
          <w:iCs/>
          <w:sz w:val="24"/>
          <w:szCs w:val="24"/>
          <w:vertAlign w:val="superscript"/>
        </w:rPr>
        <w:footnoteReference w:id="16"/>
      </w: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. </w:t>
      </w:r>
    </w:p>
    <w:p w14:paraId="5510E4D3" w14:textId="3611F2A7" w:rsidR="005F5080" w:rsidRPr="00E5128B" w:rsidRDefault="00B253C8" w:rsidP="00FE6114">
      <w:pPr>
        <w:numPr>
          <w:ilvl w:val="0"/>
          <w:numId w:val="10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E5128B">
        <w:rPr>
          <w:rFonts w:asciiTheme="minorHAnsi" w:hAnsiTheme="minorHAnsi" w:cstheme="minorHAnsi"/>
          <w:sz w:val="24"/>
          <w:szCs w:val="24"/>
        </w:rPr>
        <w:t>Wydatki w ramach cross-financingu, o</w:t>
      </w:r>
      <w:r w:rsidR="006920C5" w:rsidRPr="00E5128B">
        <w:rPr>
          <w:rFonts w:asciiTheme="minorHAnsi" w:hAnsiTheme="minorHAnsi" w:cstheme="minorHAnsi"/>
          <w:sz w:val="24"/>
          <w:szCs w:val="24"/>
        </w:rPr>
        <w:t> </w:t>
      </w:r>
      <w:r w:rsidRPr="00E5128B">
        <w:rPr>
          <w:rFonts w:asciiTheme="minorHAnsi" w:hAnsiTheme="minorHAnsi" w:cstheme="minorHAnsi"/>
          <w:sz w:val="24"/>
          <w:szCs w:val="24"/>
        </w:rPr>
        <w:t xml:space="preserve">których mowa w </w:t>
      </w:r>
      <w:r w:rsidR="005F5867" w:rsidRPr="00E5128B">
        <w:rPr>
          <w:rFonts w:asciiTheme="minorHAnsi" w:hAnsiTheme="minorHAnsi" w:cstheme="minorHAnsi"/>
          <w:sz w:val="24"/>
          <w:szCs w:val="24"/>
        </w:rPr>
        <w:t>Wytycznych</w:t>
      </w:r>
      <w:r w:rsidRPr="00E5128B">
        <w:rPr>
          <w:rFonts w:asciiTheme="minorHAnsi" w:hAnsiTheme="minorHAnsi" w:cstheme="minorHAnsi"/>
          <w:sz w:val="24"/>
          <w:szCs w:val="24"/>
        </w:rPr>
        <w:t xml:space="preserve"> </w:t>
      </w:r>
      <w:r w:rsidR="00F87AC4" w:rsidRPr="00E5128B">
        <w:rPr>
          <w:rFonts w:asciiTheme="minorHAnsi" w:hAnsiTheme="minorHAnsi" w:cstheme="minorHAnsi"/>
          <w:sz w:val="24"/>
          <w:szCs w:val="24"/>
        </w:rPr>
        <w:t>dotyczących kwalifikowalności wydatków na lata 2021-2027</w:t>
      </w:r>
      <w:r w:rsidRPr="00E5128B">
        <w:rPr>
          <w:rFonts w:asciiTheme="minorHAnsi" w:hAnsiTheme="minorHAnsi" w:cstheme="minorHAnsi"/>
          <w:sz w:val="24"/>
          <w:szCs w:val="24"/>
        </w:rPr>
        <w:t xml:space="preserve">, nie mogą przekroczyć </w:t>
      </w:r>
      <w:r w:rsidR="003F0909" w:rsidRPr="00E5128B">
        <w:rPr>
          <w:rFonts w:asciiTheme="minorHAnsi" w:hAnsiTheme="minorHAnsi" w:cstheme="minorHAnsi"/>
          <w:sz w:val="24"/>
          <w:szCs w:val="24"/>
        </w:rPr>
        <w:t xml:space="preserve">kwot </w:t>
      </w:r>
      <w:r w:rsidRPr="00E5128B">
        <w:rPr>
          <w:rFonts w:asciiTheme="minorHAnsi" w:hAnsiTheme="minorHAnsi" w:cstheme="minorHAnsi"/>
          <w:sz w:val="24"/>
          <w:szCs w:val="24"/>
        </w:rPr>
        <w:t>określonych w</w:t>
      </w:r>
      <w:r w:rsidR="002C6D17" w:rsidRPr="00E5128B">
        <w:rPr>
          <w:rFonts w:asciiTheme="minorHAnsi" w:hAnsiTheme="minorHAnsi" w:cstheme="minorHAnsi"/>
          <w:sz w:val="24"/>
          <w:szCs w:val="24"/>
        </w:rPr>
        <w:t>e</w:t>
      </w:r>
      <w:r w:rsidR="00567F2D" w:rsidRPr="00E5128B">
        <w:rPr>
          <w:rFonts w:asciiTheme="minorHAnsi" w:hAnsiTheme="minorHAnsi" w:cstheme="minorHAnsi"/>
          <w:sz w:val="24"/>
          <w:szCs w:val="24"/>
        </w:rPr>
        <w:t> </w:t>
      </w:r>
      <w:r w:rsidRPr="00E5128B">
        <w:rPr>
          <w:rFonts w:asciiTheme="minorHAnsi" w:hAnsiTheme="minorHAnsi" w:cstheme="minorHAnsi"/>
          <w:sz w:val="24"/>
          <w:szCs w:val="24"/>
        </w:rPr>
        <w:t>Wniosku</w:t>
      </w:r>
      <w:r w:rsidR="003F0909" w:rsidRPr="00E5128B">
        <w:rPr>
          <w:rFonts w:asciiTheme="minorHAnsi" w:hAnsiTheme="minorHAnsi" w:cstheme="minorHAnsi"/>
          <w:sz w:val="24"/>
          <w:szCs w:val="24"/>
        </w:rPr>
        <w:t xml:space="preserve"> </w:t>
      </w:r>
      <w:r w:rsidRPr="00E5128B">
        <w:rPr>
          <w:rFonts w:asciiTheme="minorHAnsi" w:hAnsiTheme="minorHAnsi" w:cstheme="minorHAnsi"/>
          <w:sz w:val="24"/>
          <w:szCs w:val="24"/>
        </w:rPr>
        <w:t>oraz muszą zostać poniesione wyłącznie w zakresie i</w:t>
      </w:r>
      <w:r w:rsidR="009C23F6" w:rsidRPr="00E5128B">
        <w:rPr>
          <w:rFonts w:asciiTheme="minorHAnsi" w:hAnsiTheme="minorHAnsi" w:cstheme="minorHAnsi"/>
          <w:sz w:val="24"/>
          <w:szCs w:val="24"/>
        </w:rPr>
        <w:t> </w:t>
      </w:r>
      <w:r w:rsidRPr="00E5128B">
        <w:rPr>
          <w:rFonts w:asciiTheme="minorHAnsi" w:hAnsiTheme="minorHAnsi" w:cstheme="minorHAnsi"/>
          <w:sz w:val="24"/>
          <w:szCs w:val="24"/>
        </w:rPr>
        <w:t xml:space="preserve">zgodnie z przeznaczeniem określonym we </w:t>
      </w:r>
      <w:r w:rsidR="009369C8" w:rsidRPr="00E5128B">
        <w:rPr>
          <w:rFonts w:asciiTheme="minorHAnsi" w:hAnsiTheme="minorHAnsi" w:cstheme="minorHAnsi"/>
          <w:sz w:val="24"/>
          <w:szCs w:val="24"/>
        </w:rPr>
        <w:t>Wniosku</w:t>
      </w:r>
      <w:r w:rsidR="009369C8" w:rsidRPr="00E5128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7"/>
      </w:r>
      <w:r w:rsidR="00816D64" w:rsidRPr="00E5128B">
        <w:rPr>
          <w:rFonts w:asciiTheme="minorHAnsi" w:hAnsiTheme="minorHAnsi" w:cstheme="minorHAnsi"/>
          <w:iCs/>
          <w:sz w:val="24"/>
          <w:szCs w:val="24"/>
        </w:rPr>
        <w:t>.</w:t>
      </w:r>
      <w:r w:rsidR="00054BFC" w:rsidRPr="00E5128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1EC2DB" w14:textId="6DC53BDF" w:rsidR="00AA124C" w:rsidRPr="004565A7" w:rsidRDefault="00054BFC" w:rsidP="00FE6114">
      <w:pPr>
        <w:numPr>
          <w:ilvl w:val="0"/>
          <w:numId w:val="10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iCs/>
          <w:sz w:val="24"/>
          <w:szCs w:val="24"/>
        </w:rPr>
        <w:t xml:space="preserve">Beneficjent składa oświadczenie, czy zamierza ponosić wydatki inwestycyjne w projekcie zgodnie z załącznikiem nr </w:t>
      </w:r>
      <w:r w:rsidR="00442098" w:rsidRPr="004565A7">
        <w:rPr>
          <w:rFonts w:asciiTheme="minorHAnsi" w:hAnsiTheme="minorHAnsi" w:cstheme="minorHAnsi"/>
          <w:iCs/>
          <w:sz w:val="24"/>
          <w:szCs w:val="24"/>
        </w:rPr>
        <w:t xml:space="preserve">8 </w:t>
      </w:r>
      <w:r w:rsidRPr="004565A7">
        <w:rPr>
          <w:rFonts w:asciiTheme="minorHAnsi" w:hAnsiTheme="minorHAnsi" w:cstheme="minorHAnsi"/>
          <w:iCs/>
          <w:sz w:val="24"/>
          <w:szCs w:val="24"/>
        </w:rPr>
        <w:t xml:space="preserve">do </w:t>
      </w:r>
      <w:r w:rsidR="001A1547" w:rsidRPr="004565A7">
        <w:rPr>
          <w:rFonts w:asciiTheme="minorHAnsi" w:hAnsiTheme="minorHAnsi" w:cstheme="minorHAnsi"/>
          <w:iCs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iCs/>
          <w:sz w:val="24"/>
          <w:szCs w:val="24"/>
        </w:rPr>
        <w:t>.</w:t>
      </w:r>
    </w:p>
    <w:p w14:paraId="7BA94BC8" w14:textId="77777777" w:rsidR="002A6124" w:rsidRPr="004565A7" w:rsidRDefault="002A6124" w:rsidP="00FE6114">
      <w:pPr>
        <w:numPr>
          <w:ilvl w:val="0"/>
          <w:numId w:val="10"/>
        </w:numPr>
        <w:autoSpaceDE w:val="0"/>
        <w:autoSpaceDN w:val="0"/>
        <w:spacing w:before="60" w:after="60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4565A7">
        <w:rPr>
          <w:rFonts w:asciiTheme="minorHAnsi" w:hAnsiTheme="minorHAnsi" w:cstheme="minorHAnsi"/>
          <w:iCs/>
          <w:sz w:val="24"/>
          <w:szCs w:val="24"/>
        </w:rPr>
        <w:t>Beneficjent wskazuje, że:</w:t>
      </w:r>
    </w:p>
    <w:p w14:paraId="639A0807" w14:textId="4BB0ED8E" w:rsidR="002A6124" w:rsidRPr="004565A7" w:rsidRDefault="002A6124" w:rsidP="00FE6114">
      <w:pPr>
        <w:pStyle w:val="Akapitzlist"/>
        <w:numPr>
          <w:ilvl w:val="0"/>
          <w:numId w:val="72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Partnerem w Projekcie jest:</w:t>
      </w:r>
      <w:r w:rsidR="000C3CEE" w:rsidRPr="004565A7">
        <w:rPr>
          <w:rFonts w:asciiTheme="minorHAnsi" w:hAnsiTheme="minorHAnsi" w:cstheme="minorHAnsi"/>
        </w:rPr>
        <w:t xml:space="preserve"> </w:t>
      </w:r>
      <w:bookmarkStart w:id="14" w:name="_Hlk91152892"/>
      <w:r w:rsidRPr="004565A7">
        <w:rPr>
          <w:rFonts w:asciiTheme="minorHAnsi" w:hAnsiTheme="minorHAnsi" w:cstheme="minorHAnsi"/>
        </w:rPr>
        <w:t>....................................................................................................</w:t>
      </w:r>
      <w:r w:rsidRPr="004565A7">
        <w:rPr>
          <w:rStyle w:val="Odwoanieprzypisudolnego"/>
          <w:rFonts w:asciiTheme="minorHAnsi" w:hAnsiTheme="minorHAnsi" w:cstheme="minorHAnsi"/>
        </w:rPr>
        <w:footnoteReference w:id="18"/>
      </w:r>
    </w:p>
    <w:bookmarkEnd w:id="14"/>
    <w:p w14:paraId="5A1FB32F" w14:textId="199EA657" w:rsidR="00C93FD3" w:rsidRPr="00FE6114" w:rsidRDefault="002A6124" w:rsidP="001E3886">
      <w:pPr>
        <w:pStyle w:val="Akapitzlist"/>
        <w:numPr>
          <w:ilvl w:val="0"/>
          <w:numId w:val="72"/>
        </w:numPr>
        <w:tabs>
          <w:tab w:val="left" w:pos="567"/>
        </w:tabs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  <w:kern w:val="16"/>
        </w:rPr>
      </w:pPr>
      <w:r w:rsidRPr="00FE6114">
        <w:rPr>
          <w:rFonts w:asciiTheme="minorHAnsi" w:hAnsiTheme="minorHAnsi" w:cstheme="minorHAnsi"/>
        </w:rPr>
        <w:t>Podmiotem upoważnionym do ponoszenia wydatków (podmiotem realizującym Projekt) jest:</w:t>
      </w:r>
      <w:r w:rsidR="00FE6114" w:rsidRPr="00FE6114">
        <w:rPr>
          <w:rFonts w:asciiTheme="minorHAnsi" w:hAnsiTheme="minorHAnsi" w:cstheme="minorHAnsi"/>
        </w:rPr>
        <w:t xml:space="preserve"> </w:t>
      </w:r>
      <w:r w:rsidR="00FE6114">
        <w:rPr>
          <w:rFonts w:asciiTheme="minorHAnsi" w:hAnsiTheme="minorHAnsi" w:cstheme="minorHAnsi"/>
        </w:rPr>
        <w:t>.</w:t>
      </w:r>
      <w:r w:rsidRPr="00FE6114">
        <w:rPr>
          <w:rFonts w:asciiTheme="minorHAnsi" w:hAnsiTheme="minorHAnsi" w:cstheme="minorHAnsi"/>
        </w:rPr>
        <w:t>.................................................................................</w:t>
      </w:r>
      <w:r w:rsidRPr="00FE6114">
        <w:rPr>
          <w:rFonts w:asciiTheme="minorHAnsi" w:hAnsiTheme="minorHAnsi" w:cstheme="minorHAnsi"/>
          <w:color w:val="000000" w:themeColor="text1"/>
          <w:kern w:val="16"/>
        </w:rPr>
        <w:t>.................................................</w:t>
      </w:r>
      <w:r w:rsidR="000C3CEE" w:rsidRPr="00FE6114">
        <w:rPr>
          <w:rFonts w:asciiTheme="minorHAnsi" w:hAnsiTheme="minorHAnsi" w:cstheme="minorHAnsi"/>
          <w:color w:val="000000" w:themeColor="text1"/>
          <w:kern w:val="16"/>
        </w:rPr>
        <w:t>...</w:t>
      </w:r>
      <w:r w:rsidRPr="00FE6114">
        <w:rPr>
          <w:rFonts w:asciiTheme="minorHAnsi" w:hAnsiTheme="minorHAnsi" w:cstheme="minorHAnsi"/>
          <w:color w:val="000000" w:themeColor="text1"/>
          <w:kern w:val="16"/>
        </w:rPr>
        <w:t>....</w:t>
      </w:r>
      <w:r w:rsidRPr="004565A7">
        <w:rPr>
          <w:rStyle w:val="Odwoanieprzypisudolnego"/>
          <w:rFonts w:asciiTheme="minorHAnsi" w:hAnsiTheme="minorHAnsi" w:cstheme="minorHAnsi"/>
          <w:color w:val="000000" w:themeColor="text1"/>
          <w:kern w:val="16"/>
        </w:rPr>
        <w:footnoteReference w:id="19"/>
      </w:r>
      <w:r w:rsidR="00C93FD3" w:rsidRPr="00FE6114">
        <w:rPr>
          <w:rFonts w:asciiTheme="minorHAnsi" w:hAnsiTheme="minorHAnsi" w:cstheme="minorHAnsi"/>
          <w:color w:val="000000" w:themeColor="text1"/>
          <w:kern w:val="16"/>
        </w:rPr>
        <w:t>.</w:t>
      </w:r>
    </w:p>
    <w:p w14:paraId="66673FE1" w14:textId="0F215809" w:rsidR="0037060F" w:rsidRPr="004565A7" w:rsidRDefault="0037060F" w:rsidP="000B5572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bookmarkStart w:id="15" w:name="_Hlk96503842"/>
      <w:r w:rsidRPr="004565A7">
        <w:rPr>
          <w:rFonts w:asciiTheme="minorHAnsi" w:hAnsiTheme="minorHAnsi" w:cstheme="minorHAnsi"/>
          <w:sz w:val="24"/>
          <w:szCs w:val="24"/>
        </w:rPr>
        <w:t xml:space="preserve">Okres </w:t>
      </w:r>
      <w:r w:rsidR="00252C93" w:rsidRPr="004565A7">
        <w:rPr>
          <w:rFonts w:asciiTheme="minorHAnsi" w:hAnsiTheme="minorHAnsi" w:cstheme="minorHAnsi"/>
          <w:sz w:val="24"/>
          <w:szCs w:val="24"/>
        </w:rPr>
        <w:t>realizacji projektu</w:t>
      </w:r>
    </w:p>
    <w:bookmarkEnd w:id="15"/>
    <w:p w14:paraId="79D8FD35" w14:textId="15A10A13" w:rsidR="000F2039" w:rsidRPr="004565A7" w:rsidRDefault="00BE6ACF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37060F" w:rsidRPr="004565A7">
        <w:rPr>
          <w:rFonts w:asciiTheme="minorHAnsi" w:hAnsiTheme="minorHAnsi" w:cstheme="minorHAnsi"/>
          <w:sz w:val="24"/>
          <w:szCs w:val="24"/>
        </w:rPr>
        <w:t>3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2A150445" w14:textId="77777777" w:rsidR="00E15AD8" w:rsidRDefault="00252C93" w:rsidP="00E15AD8">
      <w:pPr>
        <w:numPr>
          <w:ilvl w:val="0"/>
          <w:numId w:val="2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bookmarkStart w:id="16" w:name="_Hlk96503921"/>
      <w:bookmarkStart w:id="17" w:name="_Hlk96503847"/>
      <w:bookmarkStart w:id="18" w:name="_Hlk531250039"/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Okres realizacji Projektu </w:t>
      </w:r>
      <w:r w:rsidR="00E15AD8">
        <w:rPr>
          <w:rFonts w:asciiTheme="minorHAnsi" w:eastAsia="Times New Roman" w:hAnsiTheme="minorHAnsi" w:cstheme="minorHAnsi"/>
          <w:sz w:val="24"/>
          <w:szCs w:val="24"/>
        </w:rPr>
        <w:t xml:space="preserve">jest zgodny z okresem wskazanym we Wniosku. </w:t>
      </w:r>
    </w:p>
    <w:p w14:paraId="0D80C0F8" w14:textId="5F401E23" w:rsidR="00252C93" w:rsidRPr="004565A7" w:rsidRDefault="00252C93" w:rsidP="00E15AD8">
      <w:pPr>
        <w:numPr>
          <w:ilvl w:val="0"/>
          <w:numId w:val="2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>Okres, o którym mowa w ust. 1, dotyczy realizacji zadań w ramach Projektu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i jest równoznaczny z</w:t>
      </w:r>
      <w:r w:rsidR="00F50977" w:rsidRPr="004565A7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okresem kwalifikowalności wydatków w ramach Projektu, z zastrzeżeniem ust. 3.</w:t>
      </w:r>
      <w:r w:rsidR="005B08FC"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F77A1C5" w14:textId="2F21CE83" w:rsidR="00252C93" w:rsidRPr="004565A7" w:rsidRDefault="006E3247" w:rsidP="00FE6114">
      <w:pPr>
        <w:numPr>
          <w:ilvl w:val="0"/>
          <w:numId w:val="2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Beneficjent</w:t>
      </w:r>
      <w:r w:rsidR="00B76C64" w:rsidRPr="004565A7">
        <w:rPr>
          <w:rFonts w:asciiTheme="minorHAnsi" w:hAnsiTheme="minorHAnsi" w:cstheme="minorHAnsi"/>
          <w:sz w:val="24"/>
          <w:szCs w:val="24"/>
        </w:rPr>
        <w:t xml:space="preserve">, </w:t>
      </w:r>
      <w:r w:rsidRPr="004565A7">
        <w:rPr>
          <w:rFonts w:asciiTheme="minorHAnsi" w:hAnsiTheme="minorHAnsi" w:cstheme="minorHAnsi"/>
          <w:sz w:val="24"/>
          <w:szCs w:val="24"/>
        </w:rPr>
        <w:t xml:space="preserve"> Partner</w:t>
      </w:r>
      <w:r w:rsidR="00B76C64" w:rsidRPr="004565A7">
        <w:rPr>
          <w:rFonts w:asciiTheme="minorHAnsi" w:hAnsiTheme="minorHAnsi" w:cstheme="minorHAnsi"/>
          <w:sz w:val="24"/>
          <w:szCs w:val="24"/>
        </w:rPr>
        <w:t xml:space="preserve"> oraz 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B76C64" w:rsidRPr="004565A7">
        <w:rPr>
          <w:rFonts w:asciiTheme="minorHAnsi" w:hAnsiTheme="minorHAnsi" w:cstheme="minorHAnsi"/>
          <w:sz w:val="24"/>
          <w:szCs w:val="24"/>
        </w:rPr>
        <w:t xml:space="preserve">Podmiot upoważniony do ponoszenia wydatków </w:t>
      </w:r>
      <w:r w:rsidRPr="004565A7">
        <w:rPr>
          <w:rFonts w:asciiTheme="minorHAnsi" w:hAnsiTheme="minorHAnsi" w:cstheme="minorHAnsi"/>
          <w:sz w:val="24"/>
          <w:szCs w:val="24"/>
        </w:rPr>
        <w:t>w ramach Projektu mogą ponosić wydatki po okresie wskazanym w</w:t>
      </w:r>
      <w:r w:rsidR="00317E7B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ust</w:t>
      </w:r>
      <w:r w:rsidR="00FD72A1" w:rsidRPr="004565A7">
        <w:rPr>
          <w:rFonts w:asciiTheme="minorHAnsi" w:hAnsiTheme="minorHAnsi" w:cstheme="minorHAnsi"/>
          <w:sz w:val="24"/>
          <w:szCs w:val="24"/>
        </w:rPr>
        <w:t>.</w:t>
      </w:r>
      <w:r w:rsidRPr="004565A7">
        <w:rPr>
          <w:rFonts w:asciiTheme="minorHAnsi" w:hAnsiTheme="minorHAnsi" w:cstheme="minorHAnsi"/>
          <w:sz w:val="24"/>
          <w:szCs w:val="24"/>
        </w:rPr>
        <w:t xml:space="preserve"> 1 pod warunkiem, że wydatki te </w:t>
      </w:r>
      <w:r w:rsidR="00FD72A1" w:rsidRPr="004565A7">
        <w:rPr>
          <w:rFonts w:asciiTheme="minorHAnsi" w:hAnsiTheme="minorHAnsi" w:cstheme="minorHAnsi"/>
          <w:sz w:val="24"/>
          <w:szCs w:val="24"/>
        </w:rPr>
        <w:t>zostały poniesione w związku z realizacją projektu</w:t>
      </w:r>
      <w:r w:rsidRPr="004565A7">
        <w:rPr>
          <w:rFonts w:asciiTheme="minorHAnsi" w:hAnsiTheme="minorHAnsi" w:cstheme="minorHAnsi"/>
          <w:sz w:val="24"/>
          <w:szCs w:val="24"/>
        </w:rPr>
        <w:t xml:space="preserve"> do 30 dni kalendarzowych od dnia zakończenia okresu realizacji Projektu oraz zostaną </w:t>
      </w:r>
      <w:r w:rsidR="00FD72A1" w:rsidRPr="004565A7">
        <w:rPr>
          <w:rFonts w:asciiTheme="minorHAnsi" w:hAnsiTheme="minorHAnsi" w:cstheme="minorHAnsi"/>
          <w:sz w:val="24"/>
          <w:szCs w:val="24"/>
        </w:rPr>
        <w:t>uwzględnione</w:t>
      </w:r>
      <w:r w:rsidRPr="004565A7">
        <w:rPr>
          <w:rFonts w:asciiTheme="minorHAnsi" w:hAnsiTheme="minorHAnsi" w:cstheme="minorHAnsi"/>
          <w:sz w:val="24"/>
          <w:szCs w:val="24"/>
        </w:rPr>
        <w:t xml:space="preserve"> w</w:t>
      </w:r>
      <w:r w:rsidR="00FD72A1" w:rsidRPr="004565A7">
        <w:rPr>
          <w:rFonts w:asciiTheme="minorHAnsi" w:hAnsiTheme="minorHAnsi" w:cstheme="minorHAnsi"/>
          <w:sz w:val="24"/>
          <w:szCs w:val="24"/>
        </w:rPr>
        <w:t xml:space="preserve">e </w:t>
      </w:r>
      <w:r w:rsidRPr="004565A7">
        <w:rPr>
          <w:rFonts w:asciiTheme="minorHAnsi" w:hAnsiTheme="minorHAnsi" w:cstheme="minorHAnsi"/>
          <w:sz w:val="24"/>
          <w:szCs w:val="24"/>
        </w:rPr>
        <w:t>wniosku o płatność</w:t>
      </w:r>
      <w:r w:rsidR="00FD72A1" w:rsidRPr="004565A7">
        <w:rPr>
          <w:rFonts w:asciiTheme="minorHAnsi" w:hAnsiTheme="minorHAnsi" w:cstheme="minorHAnsi"/>
          <w:sz w:val="24"/>
          <w:szCs w:val="24"/>
        </w:rPr>
        <w:t xml:space="preserve"> końcową (np. składki ZUS poniesione na końcowym etapie realizacji projektu</w:t>
      </w:r>
      <w:r w:rsidR="00FD72A1" w:rsidRPr="002009DA">
        <w:rPr>
          <w:rFonts w:asciiTheme="minorHAnsi" w:hAnsiTheme="minorHAnsi" w:cstheme="minorHAnsi"/>
          <w:sz w:val="24"/>
          <w:szCs w:val="24"/>
        </w:rPr>
        <w:t>)</w:t>
      </w:r>
      <w:r w:rsidR="009369C8" w:rsidRPr="002009DA">
        <w:rPr>
          <w:rFonts w:asciiTheme="minorHAnsi" w:eastAsia="Times New Roman" w:hAnsiTheme="minorHAnsi" w:cstheme="minorHAnsi"/>
          <w:strike/>
          <w:sz w:val="24"/>
          <w:szCs w:val="24"/>
        </w:rPr>
        <w:t xml:space="preserve">/ Wyłącznie za zgodą Instytucji </w:t>
      </w:r>
      <w:r w:rsidR="00E15AD8" w:rsidRPr="002009DA">
        <w:rPr>
          <w:rFonts w:asciiTheme="minorHAnsi" w:eastAsia="Times New Roman" w:hAnsiTheme="minorHAnsi" w:cstheme="minorHAnsi"/>
          <w:strike/>
          <w:sz w:val="24"/>
          <w:szCs w:val="24"/>
        </w:rPr>
        <w:t xml:space="preserve">Pośredniczącej </w:t>
      </w:r>
      <w:r w:rsidR="009369C8" w:rsidRPr="002009DA">
        <w:rPr>
          <w:rFonts w:asciiTheme="minorHAnsi" w:eastAsia="Times New Roman" w:hAnsiTheme="minorHAnsi" w:cstheme="minorHAnsi"/>
          <w:strike/>
          <w:sz w:val="24"/>
          <w:szCs w:val="24"/>
        </w:rPr>
        <w:t xml:space="preserve">Beneficjent, Partner oraz Podmiot upoważniony do ponoszenia wydatków, w ramach Projektu mogą ponosić wydatki po okresie wskazanym w ust 1 pod warunkiem, że wydatki te zostały poniesione w związku z realizacją  Projektu do 30 dni kalendarzowych od </w:t>
      </w:r>
      <w:r w:rsidR="009369C8" w:rsidRPr="002009DA">
        <w:rPr>
          <w:rFonts w:asciiTheme="minorHAnsi" w:eastAsia="Times New Roman" w:hAnsiTheme="minorHAnsi" w:cstheme="minorHAnsi"/>
          <w:strike/>
          <w:sz w:val="24"/>
          <w:szCs w:val="24"/>
        </w:rPr>
        <w:lastRenderedPageBreak/>
        <w:t>dnia zakończenia okresu realizacji Projektu oraz zostaną uwzględnione we wniosku o płatność końcową (np. składki ZUS poniesione na końcowym etapie realizacji projektu)</w:t>
      </w:r>
      <w:r w:rsidR="009369C8">
        <w:rPr>
          <w:rStyle w:val="Odwoanieprzypisudolnego"/>
          <w:rFonts w:asciiTheme="minorHAnsi" w:eastAsia="Times New Roman" w:hAnsiTheme="minorHAnsi" w:cstheme="minorHAnsi"/>
          <w:sz w:val="24"/>
          <w:szCs w:val="24"/>
        </w:rPr>
        <w:footnoteReference w:id="20"/>
      </w:r>
      <w:r w:rsidR="009369C8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B85B478" w14:textId="1447DDE9" w:rsidR="00252C93" w:rsidRPr="004565A7" w:rsidRDefault="00252C93" w:rsidP="00FE6114">
      <w:pPr>
        <w:numPr>
          <w:ilvl w:val="0"/>
          <w:numId w:val="2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Okres obowiązywania </w:t>
      </w:r>
      <w:r w:rsidR="001A1547" w:rsidRPr="004565A7">
        <w:rPr>
          <w:rFonts w:asciiTheme="minorHAnsi" w:eastAsia="Times New Roman" w:hAnsiTheme="minorHAnsi" w:cstheme="minorHAnsi"/>
          <w:sz w:val="24"/>
          <w:szCs w:val="24"/>
        </w:rPr>
        <w:t>Porozumienia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trwa od dnia je</w:t>
      </w:r>
      <w:r w:rsidR="00510F82" w:rsidRPr="004565A7">
        <w:rPr>
          <w:rFonts w:asciiTheme="minorHAnsi" w:eastAsia="Times New Roman" w:hAnsiTheme="minorHAnsi" w:cstheme="minorHAnsi"/>
          <w:sz w:val="24"/>
          <w:szCs w:val="24"/>
        </w:rPr>
        <w:t>go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zawarcia do dnia wykonania przez obie Strony </w:t>
      </w:r>
      <w:r w:rsidR="001A1547" w:rsidRPr="004565A7">
        <w:rPr>
          <w:rFonts w:asciiTheme="minorHAnsi" w:eastAsia="Times New Roman" w:hAnsiTheme="minorHAnsi" w:cstheme="minorHAnsi"/>
          <w:sz w:val="24"/>
          <w:szCs w:val="24"/>
        </w:rPr>
        <w:t>Porozumienia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wszystkich obowiązków z nie</w:t>
      </w:r>
      <w:r w:rsidR="00510F82" w:rsidRPr="004565A7">
        <w:rPr>
          <w:rFonts w:asciiTheme="minorHAnsi" w:eastAsia="Times New Roman" w:hAnsiTheme="minorHAnsi" w:cstheme="minorHAnsi"/>
          <w:sz w:val="24"/>
          <w:szCs w:val="24"/>
        </w:rPr>
        <w:t>go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wynikających, w tym także obowiązków związanych z zachowaniem trwałości Projektu i trwałości rezultatów Projektu</w:t>
      </w:r>
      <w:r w:rsidR="006605CE" w:rsidRPr="004565A7">
        <w:rPr>
          <w:rFonts w:asciiTheme="minorHAnsi" w:eastAsia="Times New Roman" w:hAnsiTheme="minorHAnsi" w:cstheme="minorHAnsi"/>
          <w:sz w:val="24"/>
          <w:szCs w:val="24"/>
        </w:rPr>
        <w:t xml:space="preserve"> (jeśli dotyczy)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1D5695F2" w14:textId="73BC4379" w:rsidR="0037060F" w:rsidRPr="004565A7" w:rsidRDefault="00594B75" w:rsidP="00E15AD8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bookmarkStart w:id="19" w:name="_Hlk111101700"/>
      <w:bookmarkEnd w:id="16"/>
      <w:r w:rsidRPr="004565A7">
        <w:rPr>
          <w:rFonts w:asciiTheme="minorHAnsi" w:hAnsiTheme="minorHAnsi" w:cstheme="minorHAnsi"/>
          <w:sz w:val="24"/>
          <w:szCs w:val="24"/>
        </w:rPr>
        <w:t>Zobowiązania i o</w:t>
      </w:r>
      <w:r w:rsidR="0037060F" w:rsidRPr="004565A7">
        <w:rPr>
          <w:rFonts w:asciiTheme="minorHAnsi" w:hAnsiTheme="minorHAnsi" w:cstheme="minorHAnsi"/>
          <w:sz w:val="24"/>
          <w:szCs w:val="24"/>
        </w:rPr>
        <w:t>dpowiedzialność Beneficjenta</w:t>
      </w:r>
    </w:p>
    <w:bookmarkEnd w:id="17"/>
    <w:bookmarkEnd w:id="19"/>
    <w:p w14:paraId="0B47785D" w14:textId="2A8DE0AB" w:rsidR="00BE6ACF" w:rsidRPr="004565A7" w:rsidRDefault="00BE6ACF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bookmarkEnd w:id="18"/>
      <w:r w:rsidR="002F1FE5" w:rsidRPr="004565A7">
        <w:rPr>
          <w:rFonts w:asciiTheme="minorHAnsi" w:hAnsiTheme="minorHAnsi" w:cstheme="minorHAnsi"/>
          <w:sz w:val="24"/>
          <w:szCs w:val="24"/>
        </w:rPr>
        <w:t>4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3587325A" w14:textId="78D469CA" w:rsidR="007264D1" w:rsidRPr="004565A7" w:rsidRDefault="007264D1" w:rsidP="00FE6114">
      <w:pPr>
        <w:numPr>
          <w:ilvl w:val="0"/>
          <w:numId w:val="15"/>
        </w:numPr>
        <w:tabs>
          <w:tab w:val="clear" w:pos="644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E15AD8">
        <w:rPr>
          <w:rFonts w:asciiTheme="minorHAnsi" w:hAnsiTheme="minorHAnsi" w:cstheme="minorHAnsi"/>
          <w:sz w:val="24"/>
          <w:szCs w:val="24"/>
        </w:rPr>
        <w:t>Pośrednicząca</w:t>
      </w:r>
      <w:r w:rsidR="00E15AD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nie ponosi odpowiedzialności wobec osób trzecich za szkody powstałe w związku z realizacją Projektu</w:t>
      </w:r>
      <w:r w:rsidR="00507417" w:rsidRPr="004565A7">
        <w:rPr>
          <w:rFonts w:asciiTheme="minorHAnsi" w:hAnsiTheme="minorHAnsi" w:cstheme="minorHAnsi"/>
          <w:sz w:val="24"/>
          <w:szCs w:val="24"/>
        </w:rPr>
        <w:t>,</w:t>
      </w:r>
      <w:r w:rsidRPr="004565A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iCs/>
          <w:sz w:val="24"/>
          <w:szCs w:val="24"/>
        </w:rPr>
        <w:t xml:space="preserve">w szczególności Instytucja </w:t>
      </w:r>
      <w:r w:rsidR="00E15AD8">
        <w:rPr>
          <w:rFonts w:asciiTheme="minorHAnsi" w:hAnsiTheme="minorHAnsi" w:cstheme="minorHAnsi"/>
          <w:iCs/>
          <w:sz w:val="24"/>
          <w:szCs w:val="24"/>
        </w:rPr>
        <w:t>Pośrednicząca</w:t>
      </w:r>
      <w:r w:rsidR="00E15AD8" w:rsidRPr="004565A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iCs/>
          <w:sz w:val="24"/>
          <w:szCs w:val="24"/>
        </w:rPr>
        <w:t xml:space="preserve">nie ponosi odpowiedzialności za działania lub zaniechania Beneficjenta </w:t>
      </w:r>
      <w:r w:rsidR="008C3199" w:rsidRPr="004565A7">
        <w:rPr>
          <w:rFonts w:asciiTheme="minorHAnsi" w:hAnsiTheme="minorHAnsi" w:cstheme="minorHAnsi"/>
          <w:iCs/>
          <w:sz w:val="24"/>
          <w:szCs w:val="24"/>
        </w:rPr>
        <w:t xml:space="preserve">w tym </w:t>
      </w:r>
      <w:r w:rsidRPr="004565A7">
        <w:rPr>
          <w:rFonts w:asciiTheme="minorHAnsi" w:hAnsiTheme="minorHAnsi" w:cstheme="minorHAnsi"/>
          <w:iCs/>
          <w:sz w:val="24"/>
          <w:szCs w:val="24"/>
        </w:rPr>
        <w:t>wobec Partnera</w:t>
      </w:r>
      <w:r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1"/>
      </w:r>
      <w:r w:rsidR="00274CC9" w:rsidRPr="004565A7">
        <w:rPr>
          <w:rFonts w:asciiTheme="minorHAnsi" w:hAnsiTheme="minorHAnsi" w:cstheme="minorHAnsi"/>
          <w:sz w:val="24"/>
          <w:szCs w:val="24"/>
        </w:rPr>
        <w:t xml:space="preserve"> i innych podmiotów współpracujących z Beneficjentem</w:t>
      </w:r>
      <w:r w:rsidR="00446608" w:rsidRPr="004565A7">
        <w:rPr>
          <w:rFonts w:asciiTheme="minorHAnsi" w:hAnsiTheme="minorHAnsi" w:cstheme="minorHAnsi"/>
          <w:sz w:val="24"/>
          <w:szCs w:val="24"/>
        </w:rPr>
        <w:t xml:space="preserve"> w ramach Projektu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2A50A44" w14:textId="07EB6D70" w:rsidR="009959A5" w:rsidRPr="004565A7" w:rsidRDefault="009959A5" w:rsidP="00FE6114">
      <w:pPr>
        <w:numPr>
          <w:ilvl w:val="0"/>
          <w:numId w:val="15"/>
        </w:numPr>
        <w:tabs>
          <w:tab w:val="clear" w:pos="644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odpowiada przed Instytucją </w:t>
      </w:r>
      <w:r w:rsidR="00E15AD8">
        <w:rPr>
          <w:rFonts w:asciiTheme="minorHAnsi" w:hAnsiTheme="minorHAnsi" w:cstheme="minorHAnsi"/>
          <w:sz w:val="24"/>
          <w:szCs w:val="24"/>
        </w:rPr>
        <w:t>Pośredniczącą</w:t>
      </w:r>
      <w:r w:rsidR="00E15AD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za działania niezgodne lub sprzeczne z </w:t>
      </w:r>
      <w:r w:rsidR="00E701BA" w:rsidRPr="004565A7">
        <w:rPr>
          <w:rFonts w:asciiTheme="minorHAnsi" w:hAnsiTheme="minorHAnsi" w:cstheme="minorHAnsi"/>
          <w:sz w:val="24"/>
          <w:szCs w:val="24"/>
        </w:rPr>
        <w:t>Porozumieniem</w:t>
      </w:r>
      <w:r w:rsidRPr="004565A7">
        <w:rPr>
          <w:rFonts w:asciiTheme="minorHAnsi" w:hAnsiTheme="minorHAnsi" w:cstheme="minorHAnsi"/>
          <w:sz w:val="24"/>
          <w:szCs w:val="24"/>
        </w:rPr>
        <w:t>, a także niewykonanie lub nienależyte wykonanie obowiązków w ni</w:t>
      </w:r>
      <w:r w:rsidR="00510F82" w:rsidRPr="004565A7">
        <w:rPr>
          <w:rFonts w:asciiTheme="minorHAnsi" w:hAnsiTheme="minorHAnsi" w:cstheme="minorHAnsi"/>
          <w:sz w:val="24"/>
          <w:szCs w:val="24"/>
        </w:rPr>
        <w:t>m</w:t>
      </w:r>
      <w:r w:rsidRPr="004565A7">
        <w:rPr>
          <w:rFonts w:asciiTheme="minorHAnsi" w:hAnsiTheme="minorHAnsi" w:cstheme="minorHAnsi"/>
          <w:sz w:val="24"/>
          <w:szCs w:val="24"/>
        </w:rPr>
        <w:t xml:space="preserve"> wskazanych przez siebie, Partnera</w:t>
      </w:r>
      <w:r w:rsidR="00274CC9"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2"/>
      </w:r>
      <w:r w:rsidR="00B76C64" w:rsidRPr="004565A7">
        <w:rPr>
          <w:rFonts w:asciiTheme="minorHAnsi" w:hAnsiTheme="minorHAnsi" w:cstheme="minorHAnsi"/>
          <w:sz w:val="24"/>
          <w:szCs w:val="24"/>
        </w:rPr>
        <w:t xml:space="preserve"> oraz Podmiot upoważniony do ponoszenia wydatków</w:t>
      </w:r>
      <w:r w:rsidRPr="004565A7">
        <w:rPr>
          <w:rFonts w:asciiTheme="minorHAnsi" w:hAnsiTheme="minorHAnsi" w:cstheme="minorHAnsi"/>
          <w:sz w:val="24"/>
          <w:szCs w:val="24"/>
        </w:rPr>
        <w:t>, jak za własne działania lub zaniechania</w:t>
      </w:r>
      <w:r w:rsidR="00E0479C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38A304AE" w14:textId="6DD20952" w:rsidR="0037311C" w:rsidRPr="004565A7" w:rsidRDefault="00B57757" w:rsidP="00FE6114">
      <w:pPr>
        <w:pStyle w:val="Akapitzlist"/>
        <w:numPr>
          <w:ilvl w:val="0"/>
          <w:numId w:val="15"/>
        </w:numPr>
        <w:tabs>
          <w:tab w:val="clear" w:pos="644"/>
          <w:tab w:val="num" w:pos="284"/>
        </w:tabs>
        <w:spacing w:before="60" w:after="60" w:line="276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B57757">
        <w:rPr>
          <w:rFonts w:asciiTheme="minorHAnsi" w:hAnsiTheme="minorHAnsi" w:cstheme="minorHAnsi"/>
        </w:rPr>
        <w:t xml:space="preserve">Prawa i obowiązki Beneficjenta wynikające z Porozumienia nie mogą być przenoszone na osoby trzecie, bez uprzedniej zgody Instytucji </w:t>
      </w:r>
      <w:r w:rsidR="00E15AD8">
        <w:rPr>
          <w:rFonts w:asciiTheme="minorHAnsi" w:hAnsiTheme="minorHAnsi" w:cstheme="minorHAnsi"/>
        </w:rPr>
        <w:t>Pośredniczącej</w:t>
      </w:r>
      <w:r w:rsidR="00E15AD8" w:rsidRPr="00B57757">
        <w:rPr>
          <w:rFonts w:asciiTheme="minorHAnsi" w:hAnsiTheme="minorHAnsi" w:cstheme="minorHAnsi"/>
        </w:rPr>
        <w:t xml:space="preserve"> </w:t>
      </w:r>
      <w:r w:rsidRPr="00B57757">
        <w:rPr>
          <w:rFonts w:asciiTheme="minorHAnsi" w:hAnsiTheme="minorHAnsi" w:cstheme="minorHAnsi"/>
        </w:rPr>
        <w:t>wyrażonej na piśmie, pod rygorem rozwiązania Porozumienia</w:t>
      </w:r>
      <w:r w:rsidR="000F0705" w:rsidRPr="004565A7">
        <w:rPr>
          <w:rFonts w:asciiTheme="minorHAnsi" w:hAnsiTheme="minorHAnsi" w:cstheme="minorHAnsi"/>
        </w:rPr>
        <w:t>.</w:t>
      </w:r>
    </w:p>
    <w:p w14:paraId="214D056D" w14:textId="7C54F561" w:rsidR="00D64DF0" w:rsidRPr="004565A7" w:rsidRDefault="000F0705" w:rsidP="00FE6114">
      <w:pPr>
        <w:pStyle w:val="Akapitzlist"/>
        <w:numPr>
          <w:ilvl w:val="0"/>
          <w:numId w:val="15"/>
        </w:numPr>
        <w:tabs>
          <w:tab w:val="clear" w:pos="644"/>
          <w:tab w:val="num" w:pos="284"/>
        </w:tabs>
        <w:spacing w:before="60" w:after="60" w:line="276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hAnsiTheme="minorHAnsi" w:cstheme="minorHAnsi"/>
        </w:rPr>
        <w:t xml:space="preserve">Beneficjent jest zobowiązany poinformować Instytucję </w:t>
      </w:r>
      <w:r w:rsidR="00E15AD8">
        <w:rPr>
          <w:rFonts w:asciiTheme="minorHAnsi" w:hAnsiTheme="minorHAnsi" w:cstheme="minorHAnsi"/>
        </w:rPr>
        <w:t>Pośredniczącą</w:t>
      </w:r>
      <w:r w:rsidR="00E15AD8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o zamiarze zmiany Partnera. Zmiana partnera w projekcie może nastąpić jedynie w przypadkach uzasadnionych koniecznością zapewnienia prawidłowej i terminowej realizacji projektu, za zgodą Instytucji </w:t>
      </w:r>
      <w:r w:rsidR="00E15AD8">
        <w:rPr>
          <w:rFonts w:asciiTheme="minorHAnsi" w:hAnsiTheme="minorHAnsi" w:cstheme="minorHAnsi"/>
        </w:rPr>
        <w:t>Pośredniczącej</w:t>
      </w:r>
      <w:r w:rsidR="00861996" w:rsidRPr="004565A7">
        <w:rPr>
          <w:rFonts w:asciiTheme="minorHAnsi" w:hAnsiTheme="minorHAnsi" w:cstheme="minorHAnsi"/>
        </w:rPr>
        <w:t xml:space="preserve">. Zmiana partnera bez zgody Instytucji </w:t>
      </w:r>
      <w:r w:rsidR="00E15AD8">
        <w:rPr>
          <w:rFonts w:asciiTheme="minorHAnsi" w:hAnsiTheme="minorHAnsi" w:cstheme="minorHAnsi"/>
        </w:rPr>
        <w:t xml:space="preserve">Pośredniczącej </w:t>
      </w:r>
      <w:r w:rsidR="00861996" w:rsidRPr="004565A7">
        <w:rPr>
          <w:rFonts w:asciiTheme="minorHAnsi" w:hAnsiTheme="minorHAnsi" w:cstheme="minorHAnsi"/>
        </w:rPr>
        <w:t>może stanowić podstawę do</w:t>
      </w:r>
      <w:r w:rsidR="00567F2D">
        <w:rPr>
          <w:rFonts w:asciiTheme="minorHAnsi" w:hAnsiTheme="minorHAnsi" w:cstheme="minorHAnsi"/>
        </w:rPr>
        <w:t> </w:t>
      </w:r>
      <w:r w:rsidR="00861996" w:rsidRPr="004565A7">
        <w:rPr>
          <w:rFonts w:asciiTheme="minorHAnsi" w:hAnsiTheme="minorHAnsi" w:cstheme="minorHAnsi"/>
        </w:rPr>
        <w:t xml:space="preserve">rozwiązania </w:t>
      </w:r>
      <w:r w:rsidR="00E701BA" w:rsidRPr="004565A7">
        <w:rPr>
          <w:rFonts w:asciiTheme="minorHAnsi" w:hAnsiTheme="minorHAnsi" w:cstheme="minorHAnsi"/>
        </w:rPr>
        <w:t>Porozumienia</w:t>
      </w:r>
      <w:r w:rsidR="00861996" w:rsidRPr="004565A7">
        <w:rPr>
          <w:rFonts w:asciiTheme="minorHAnsi" w:hAnsiTheme="minorHAnsi" w:cstheme="minorHAnsi"/>
        </w:rPr>
        <w:t xml:space="preserve"> na podstawie § 2</w:t>
      </w:r>
      <w:r w:rsidR="00E701BA" w:rsidRPr="004565A7">
        <w:rPr>
          <w:rFonts w:asciiTheme="minorHAnsi" w:hAnsiTheme="minorHAnsi" w:cstheme="minorHAnsi"/>
        </w:rPr>
        <w:t>5</w:t>
      </w:r>
      <w:r w:rsidR="00861996" w:rsidRPr="004565A7">
        <w:rPr>
          <w:rFonts w:asciiTheme="minorHAnsi" w:hAnsiTheme="minorHAnsi" w:cstheme="minorHAnsi"/>
        </w:rPr>
        <w:t xml:space="preserve"> ust. 1 pkt 1</w:t>
      </w:r>
      <w:r w:rsidR="006108FB" w:rsidRPr="004565A7">
        <w:rPr>
          <w:rFonts w:asciiTheme="minorHAnsi" w:hAnsiTheme="minorHAnsi" w:cstheme="minorHAnsi"/>
        </w:rPr>
        <w:t>1</w:t>
      </w:r>
      <w:r w:rsidR="00861996" w:rsidRPr="004565A7">
        <w:rPr>
          <w:rFonts w:asciiTheme="minorHAnsi" w:hAnsiTheme="minorHAnsi" w:cstheme="minorHAnsi"/>
        </w:rPr>
        <w:t xml:space="preserve"> </w:t>
      </w:r>
      <w:r w:rsidR="00E701BA" w:rsidRPr="004565A7">
        <w:rPr>
          <w:rFonts w:asciiTheme="minorHAnsi" w:hAnsiTheme="minorHAnsi" w:cstheme="minorHAnsi"/>
        </w:rPr>
        <w:t>Porozumienia</w:t>
      </w:r>
      <w:r w:rsidR="00861996" w:rsidRPr="004565A7">
        <w:rPr>
          <w:rFonts w:asciiTheme="minorHAnsi" w:hAnsiTheme="minorHAnsi" w:cstheme="minorHAnsi"/>
        </w:rPr>
        <w:t>.</w:t>
      </w:r>
    </w:p>
    <w:p w14:paraId="0D0DCFF2" w14:textId="70E2F4FE" w:rsidR="00044062" w:rsidRPr="004565A7" w:rsidRDefault="007264D1" w:rsidP="00FE6114">
      <w:pPr>
        <w:pStyle w:val="Akapitzlist"/>
        <w:numPr>
          <w:ilvl w:val="0"/>
          <w:numId w:val="15"/>
        </w:numPr>
        <w:tabs>
          <w:tab w:val="clear" w:pos="644"/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color w:val="000000" w:themeColor="text1"/>
        </w:rPr>
        <w:t xml:space="preserve">W przypadku realizowania Projektu przez Beneficjenta działającego w formie partnerstwa, </w:t>
      </w:r>
      <w:r w:rsidR="00E701BA" w:rsidRPr="004565A7">
        <w:rPr>
          <w:rFonts w:asciiTheme="minorHAnsi" w:hAnsiTheme="minorHAnsi" w:cstheme="minorHAnsi"/>
          <w:color w:val="000000" w:themeColor="text1"/>
        </w:rPr>
        <w:t>porozumienia</w:t>
      </w:r>
      <w:r w:rsidRPr="004565A7">
        <w:rPr>
          <w:rFonts w:asciiTheme="minorHAnsi" w:hAnsiTheme="minorHAnsi" w:cstheme="minorHAnsi"/>
          <w:color w:val="000000" w:themeColor="text1"/>
        </w:rPr>
        <w:t>/</w:t>
      </w:r>
      <w:r w:rsidR="00E701BA" w:rsidRPr="004565A7">
        <w:rPr>
          <w:rFonts w:asciiTheme="minorHAnsi" w:hAnsiTheme="minorHAnsi" w:cstheme="minorHAnsi"/>
          <w:color w:val="000000" w:themeColor="text1"/>
        </w:rPr>
        <w:t>umowy</w:t>
      </w:r>
      <w:r w:rsidRPr="004565A7">
        <w:rPr>
          <w:rFonts w:asciiTheme="minorHAnsi" w:hAnsiTheme="minorHAnsi" w:cstheme="minorHAnsi"/>
          <w:color w:val="000000" w:themeColor="text1"/>
        </w:rPr>
        <w:t xml:space="preserve"> o partnerstwie</w:t>
      </w:r>
      <w:r w:rsidRPr="004565A7">
        <w:rPr>
          <w:rStyle w:val="Odwoanieprzypisudolnego"/>
          <w:rFonts w:asciiTheme="minorHAnsi" w:hAnsiTheme="minorHAnsi" w:cstheme="minorHAnsi"/>
        </w:rPr>
        <w:footnoteReference w:id="23"/>
      </w:r>
      <w:r w:rsidRPr="004565A7">
        <w:rPr>
          <w:rFonts w:asciiTheme="minorHAnsi" w:hAnsiTheme="minorHAnsi" w:cstheme="minorHAnsi"/>
          <w:color w:val="000000" w:themeColor="text1"/>
        </w:rPr>
        <w:t xml:space="preserve"> określa </w:t>
      </w:r>
      <w:r w:rsidR="00E0479C" w:rsidRPr="004565A7">
        <w:rPr>
          <w:rFonts w:asciiTheme="minorHAnsi" w:hAnsiTheme="minorHAnsi" w:cstheme="minorHAnsi"/>
          <w:color w:val="000000" w:themeColor="text1"/>
        </w:rPr>
        <w:t>prawa i obowiązki Partner</w:t>
      </w:r>
      <w:r w:rsidR="00B76C64" w:rsidRPr="004565A7">
        <w:rPr>
          <w:rFonts w:asciiTheme="minorHAnsi" w:hAnsiTheme="minorHAnsi" w:cstheme="minorHAnsi"/>
          <w:color w:val="000000" w:themeColor="text1"/>
        </w:rPr>
        <w:t>a</w:t>
      </w:r>
      <w:r w:rsidR="00E0479C" w:rsidRPr="004565A7">
        <w:rPr>
          <w:rFonts w:asciiTheme="minorHAnsi" w:hAnsiTheme="minorHAnsi" w:cstheme="minorHAnsi"/>
          <w:color w:val="000000" w:themeColor="text1"/>
        </w:rPr>
        <w:t xml:space="preserve"> wynikające z</w:t>
      </w:r>
      <w:r w:rsidR="008E3701" w:rsidRPr="004565A7">
        <w:rPr>
          <w:rFonts w:asciiTheme="minorHAnsi" w:hAnsiTheme="minorHAnsi" w:cstheme="minorHAnsi"/>
          <w:color w:val="000000" w:themeColor="text1"/>
        </w:rPr>
        <w:t> </w:t>
      </w:r>
      <w:r w:rsidR="00E0479C" w:rsidRPr="004565A7">
        <w:rPr>
          <w:rFonts w:asciiTheme="minorHAnsi" w:hAnsiTheme="minorHAnsi" w:cstheme="minorHAnsi"/>
          <w:color w:val="000000" w:themeColor="text1"/>
        </w:rPr>
        <w:t>niniejsze</w:t>
      </w:r>
      <w:r w:rsidR="00E701BA" w:rsidRPr="004565A7">
        <w:rPr>
          <w:rFonts w:asciiTheme="minorHAnsi" w:hAnsiTheme="minorHAnsi" w:cstheme="minorHAnsi"/>
          <w:color w:val="000000" w:themeColor="text1"/>
        </w:rPr>
        <w:t>go</w:t>
      </w:r>
      <w:r w:rsidR="00E0479C" w:rsidRPr="004565A7">
        <w:rPr>
          <w:rFonts w:asciiTheme="minorHAnsi" w:hAnsiTheme="minorHAnsi" w:cstheme="minorHAnsi"/>
          <w:color w:val="000000" w:themeColor="text1"/>
        </w:rPr>
        <w:t xml:space="preserve"> </w:t>
      </w:r>
      <w:r w:rsidR="00E701BA" w:rsidRPr="004565A7">
        <w:rPr>
          <w:rFonts w:asciiTheme="minorHAnsi" w:hAnsiTheme="minorHAnsi" w:cstheme="minorHAnsi"/>
        </w:rPr>
        <w:t>Porozumienia</w:t>
      </w:r>
      <w:r w:rsidR="00E0479C" w:rsidRPr="004565A7">
        <w:rPr>
          <w:rFonts w:asciiTheme="minorHAnsi" w:hAnsiTheme="minorHAnsi" w:cstheme="minorHAnsi"/>
          <w:color w:val="000000" w:themeColor="text1"/>
        </w:rPr>
        <w:t xml:space="preserve">, w tym </w:t>
      </w:r>
      <w:r w:rsidRPr="004565A7">
        <w:rPr>
          <w:rFonts w:asciiTheme="minorHAnsi" w:hAnsiTheme="minorHAnsi" w:cstheme="minorHAnsi"/>
          <w:color w:val="000000" w:themeColor="text1"/>
        </w:rPr>
        <w:t>odpowiedzialność Beneficjenta oraz Partner</w:t>
      </w:r>
      <w:r w:rsidR="00B76C64" w:rsidRPr="004565A7">
        <w:rPr>
          <w:rFonts w:asciiTheme="minorHAnsi" w:hAnsiTheme="minorHAnsi" w:cstheme="minorHAnsi"/>
          <w:color w:val="000000" w:themeColor="text1"/>
        </w:rPr>
        <w:t>a</w:t>
      </w:r>
      <w:r w:rsidRPr="004565A7">
        <w:rPr>
          <w:rFonts w:asciiTheme="minorHAnsi" w:hAnsiTheme="minorHAnsi" w:cstheme="minorHAnsi"/>
          <w:color w:val="000000" w:themeColor="text1"/>
        </w:rPr>
        <w:t xml:space="preserve"> wobec osób trzecich za działania wynikające z niniejsze</w:t>
      </w:r>
      <w:r w:rsidR="00E701BA" w:rsidRPr="004565A7">
        <w:rPr>
          <w:rFonts w:asciiTheme="minorHAnsi" w:hAnsiTheme="minorHAnsi" w:cstheme="minorHAnsi"/>
          <w:color w:val="000000" w:themeColor="text1"/>
        </w:rPr>
        <w:t>go</w:t>
      </w:r>
      <w:r w:rsidRPr="004565A7">
        <w:rPr>
          <w:rFonts w:asciiTheme="minorHAnsi" w:hAnsiTheme="minorHAnsi" w:cstheme="minorHAnsi"/>
          <w:color w:val="000000" w:themeColor="text1"/>
        </w:rPr>
        <w:t xml:space="preserve"> </w:t>
      </w:r>
      <w:r w:rsidR="00E701BA" w:rsidRPr="004565A7">
        <w:rPr>
          <w:rFonts w:asciiTheme="minorHAnsi" w:hAnsiTheme="minorHAnsi" w:cstheme="minorHAnsi"/>
        </w:rPr>
        <w:t>Porozumienia</w:t>
      </w:r>
      <w:r w:rsidR="00581847" w:rsidRPr="004565A7">
        <w:rPr>
          <w:rFonts w:asciiTheme="minorHAnsi" w:hAnsiTheme="minorHAnsi" w:cstheme="minorHAnsi"/>
          <w:color w:val="000000" w:themeColor="text1"/>
        </w:rPr>
        <w:t xml:space="preserve"> oraz sposób egzekwowania przez Beneficjenta od partner</w:t>
      </w:r>
      <w:r w:rsidR="00B76C64" w:rsidRPr="004565A7">
        <w:rPr>
          <w:rFonts w:asciiTheme="minorHAnsi" w:hAnsiTheme="minorHAnsi" w:cstheme="minorHAnsi"/>
          <w:color w:val="000000" w:themeColor="text1"/>
        </w:rPr>
        <w:t>a</w:t>
      </w:r>
      <w:r w:rsidR="00581847" w:rsidRPr="004565A7">
        <w:rPr>
          <w:rFonts w:asciiTheme="minorHAnsi" w:hAnsiTheme="minorHAnsi" w:cstheme="minorHAnsi"/>
          <w:color w:val="000000" w:themeColor="text1"/>
        </w:rPr>
        <w:t xml:space="preserve"> skutków rozliczenia efektów projektu lub zastosowania reguły proporcjonalności z</w:t>
      </w:r>
      <w:r w:rsidR="008E3701" w:rsidRPr="004565A7">
        <w:rPr>
          <w:rFonts w:asciiTheme="minorHAnsi" w:hAnsiTheme="minorHAnsi" w:cstheme="minorHAnsi"/>
          <w:color w:val="000000" w:themeColor="text1"/>
        </w:rPr>
        <w:t> </w:t>
      </w:r>
      <w:r w:rsidR="00581847" w:rsidRPr="004565A7">
        <w:rPr>
          <w:rFonts w:asciiTheme="minorHAnsi" w:hAnsiTheme="minorHAnsi" w:cstheme="minorHAnsi"/>
          <w:color w:val="000000" w:themeColor="text1"/>
        </w:rPr>
        <w:t xml:space="preserve">powodu nieosiągnięcia założeń projektu z winy partnera. </w:t>
      </w:r>
      <w:r w:rsidR="00044062" w:rsidRPr="004565A7">
        <w:rPr>
          <w:rFonts w:asciiTheme="minorHAnsi" w:hAnsiTheme="minorHAnsi" w:cstheme="minorHAnsi"/>
        </w:rPr>
        <w:t>Do każdego z</w:t>
      </w:r>
      <w:r w:rsidR="00567F2D">
        <w:rPr>
          <w:rFonts w:asciiTheme="minorHAnsi" w:hAnsiTheme="minorHAnsi" w:cstheme="minorHAnsi"/>
        </w:rPr>
        <w:t> </w:t>
      </w:r>
      <w:r w:rsidR="00044062" w:rsidRPr="004565A7">
        <w:rPr>
          <w:rFonts w:asciiTheme="minorHAnsi" w:hAnsiTheme="minorHAnsi" w:cstheme="minorHAnsi"/>
        </w:rPr>
        <w:t xml:space="preserve">Partnerów stosuje się odpowiednio postanowienia </w:t>
      </w:r>
      <w:r w:rsidR="00E701BA" w:rsidRPr="004565A7">
        <w:rPr>
          <w:rFonts w:asciiTheme="minorHAnsi" w:hAnsiTheme="minorHAnsi" w:cstheme="minorHAnsi"/>
        </w:rPr>
        <w:t>Porozumienia</w:t>
      </w:r>
      <w:r w:rsidR="00044062" w:rsidRPr="004565A7">
        <w:rPr>
          <w:rFonts w:asciiTheme="minorHAnsi" w:hAnsiTheme="minorHAnsi" w:cstheme="minorHAnsi"/>
        </w:rPr>
        <w:t xml:space="preserve"> odnoszące się do Beneficjenta, przy czym jedynym podmiotem właściwym do składania wniosków o płatność oraz otrzymywania dofinansowania jest Beneficjent.</w:t>
      </w:r>
    </w:p>
    <w:p w14:paraId="48B9E9E0" w14:textId="2CD6159D" w:rsidR="00C11DFA" w:rsidRPr="004565A7" w:rsidRDefault="00893650" w:rsidP="00FE6114">
      <w:pPr>
        <w:numPr>
          <w:ilvl w:val="0"/>
          <w:numId w:val="15"/>
        </w:numPr>
        <w:tabs>
          <w:tab w:val="clear" w:pos="644"/>
          <w:tab w:val="left" w:pos="0"/>
          <w:tab w:val="left" w:pos="284"/>
        </w:tabs>
        <w:spacing w:before="120" w:after="12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>Beneficjent</w:t>
      </w:r>
      <w:r w:rsidR="00F3160D" w:rsidRPr="004565A7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3160D" w:rsidRPr="004565A7">
        <w:rPr>
          <w:rFonts w:asciiTheme="minorHAnsi" w:eastAsia="Times New Roman" w:hAnsiTheme="minorHAnsi" w:cstheme="minorHAnsi"/>
          <w:sz w:val="24"/>
          <w:szCs w:val="24"/>
        </w:rPr>
        <w:t>w imieniu swoim oraz Partnera</w:t>
      </w:r>
      <w:r w:rsidR="00F3160D" w:rsidRPr="004565A7">
        <w:rPr>
          <w:rStyle w:val="Odwoanieprzypisudolnego"/>
          <w:rFonts w:asciiTheme="minorHAnsi" w:eastAsia="Times New Roman" w:hAnsiTheme="minorHAnsi" w:cstheme="minorHAnsi"/>
          <w:sz w:val="24"/>
          <w:szCs w:val="24"/>
        </w:rPr>
        <w:footnoteReference w:id="24"/>
      </w:r>
      <w:r w:rsidR="008B3554" w:rsidRPr="004565A7">
        <w:rPr>
          <w:rFonts w:asciiTheme="minorHAnsi" w:eastAsia="Times New Roman" w:hAnsiTheme="minorHAnsi" w:cstheme="minorHAnsi"/>
          <w:sz w:val="24"/>
          <w:szCs w:val="24"/>
        </w:rPr>
        <w:t xml:space="preserve"> i Podmiotu upoważnionego do ponoszenia wydatków</w:t>
      </w:r>
      <w:r w:rsidR="00F3160D" w:rsidRPr="004565A7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zobowiązuje się </w:t>
      </w:r>
      <w:r w:rsidR="00F3160D" w:rsidRPr="004565A7">
        <w:rPr>
          <w:rFonts w:asciiTheme="minorHAnsi" w:eastAsia="Times New Roman" w:hAnsiTheme="minorHAnsi" w:cstheme="minorHAnsi"/>
          <w:sz w:val="24"/>
          <w:szCs w:val="24"/>
        </w:rPr>
        <w:t xml:space="preserve">w szczególności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do</w:t>
      </w:r>
      <w:r w:rsidR="00C11DFA" w:rsidRPr="004565A7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428589E1" w14:textId="7A11014D" w:rsidR="009E43FF" w:rsidRPr="004565A7" w:rsidRDefault="00893650" w:rsidP="00FE6114">
      <w:pPr>
        <w:numPr>
          <w:ilvl w:val="0"/>
          <w:numId w:val="42"/>
        </w:numPr>
        <w:tabs>
          <w:tab w:val="clear" w:pos="36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lastRenderedPageBreak/>
        <w:t>realizacji Projektu</w:t>
      </w:r>
      <w:r w:rsidR="00C11DFA"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E43FF" w:rsidRPr="004565A7">
        <w:rPr>
          <w:rFonts w:asciiTheme="minorHAnsi" w:eastAsia="Times New Roman" w:hAnsiTheme="minorHAnsi" w:cstheme="minorHAnsi"/>
          <w:sz w:val="24"/>
          <w:szCs w:val="24"/>
        </w:rPr>
        <w:t>zgodnie z</w:t>
      </w:r>
      <w:r w:rsidR="002506F8" w:rsidRPr="004565A7">
        <w:rPr>
          <w:rFonts w:asciiTheme="minorHAnsi" w:eastAsia="Times New Roman" w:hAnsiTheme="minorHAnsi" w:cstheme="minorHAnsi"/>
          <w:sz w:val="24"/>
          <w:szCs w:val="24"/>
        </w:rPr>
        <w:t> </w:t>
      </w:r>
      <w:r w:rsidR="00E701BA" w:rsidRPr="004565A7">
        <w:rPr>
          <w:rFonts w:asciiTheme="minorHAnsi" w:hAnsiTheme="minorHAnsi" w:cstheme="minorHAnsi"/>
          <w:sz w:val="24"/>
          <w:szCs w:val="24"/>
        </w:rPr>
        <w:t>Porozumieniem</w:t>
      </w:r>
      <w:r w:rsidR="00446608"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E43FF" w:rsidRPr="004565A7">
        <w:rPr>
          <w:rFonts w:asciiTheme="minorHAnsi" w:eastAsia="Times New Roman" w:hAnsiTheme="minorHAnsi" w:cstheme="minorHAnsi"/>
          <w:sz w:val="24"/>
          <w:szCs w:val="24"/>
        </w:rPr>
        <w:t xml:space="preserve">oraz zamieszczonym na stronie internetowej </w:t>
      </w:r>
      <w:r w:rsidR="00251873" w:rsidRPr="004565A7">
        <w:rPr>
          <w:rFonts w:asciiTheme="minorHAnsi" w:eastAsia="Times New Roman" w:hAnsiTheme="minorHAnsi" w:cstheme="minorHAnsi"/>
          <w:sz w:val="24"/>
          <w:szCs w:val="24"/>
        </w:rPr>
        <w:t>Programu</w:t>
      </w:r>
      <w:r w:rsidR="009E43FF" w:rsidRPr="004565A7">
        <w:rPr>
          <w:rFonts w:asciiTheme="minorHAnsi" w:eastAsia="Times New Roman" w:hAnsiTheme="minorHAnsi" w:cstheme="minorHAnsi"/>
          <w:sz w:val="24"/>
          <w:szCs w:val="24"/>
        </w:rPr>
        <w:t xml:space="preserve"> SZOP</w:t>
      </w:r>
      <w:r w:rsidR="00D33EDB" w:rsidRPr="004565A7">
        <w:rPr>
          <w:rFonts w:asciiTheme="minorHAnsi" w:eastAsia="Times New Roman" w:hAnsiTheme="minorHAnsi" w:cstheme="minorHAnsi"/>
          <w:sz w:val="24"/>
          <w:szCs w:val="24"/>
        </w:rPr>
        <w:t>,</w:t>
      </w:r>
      <w:r w:rsidR="009E43FF"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815F7" w:rsidRPr="004565A7">
        <w:rPr>
          <w:rFonts w:asciiTheme="minorHAnsi" w:eastAsia="Times New Roman" w:hAnsiTheme="minorHAnsi" w:cstheme="minorHAnsi"/>
          <w:sz w:val="24"/>
          <w:szCs w:val="24"/>
        </w:rPr>
        <w:t xml:space="preserve">a także </w:t>
      </w:r>
      <w:r w:rsidR="009E43FF" w:rsidRPr="004565A7">
        <w:rPr>
          <w:rFonts w:asciiTheme="minorHAnsi" w:eastAsia="Times New Roman" w:hAnsiTheme="minorHAnsi" w:cstheme="minorHAnsi"/>
          <w:sz w:val="24"/>
          <w:szCs w:val="24"/>
        </w:rPr>
        <w:t>Regulaminem wyboru projektów obowiązującymi dla danego naboru</w:t>
      </w:r>
      <w:r w:rsidR="00C11DFA" w:rsidRPr="004565A7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5180D846" w14:textId="029E4CFC" w:rsidR="00641A8E" w:rsidRPr="004565A7" w:rsidRDefault="00641A8E" w:rsidP="00FE6114">
      <w:pPr>
        <w:pStyle w:val="Tekstpodstawowy"/>
        <w:numPr>
          <w:ilvl w:val="0"/>
          <w:numId w:val="42"/>
        </w:numPr>
        <w:tabs>
          <w:tab w:val="clear" w:pos="360"/>
          <w:tab w:val="clear" w:pos="900"/>
          <w:tab w:val="num" w:pos="567"/>
        </w:tabs>
        <w:autoSpaceDE w:val="0"/>
        <w:autoSpaceDN w:val="0"/>
        <w:spacing w:before="60" w:after="60" w:line="276" w:lineRule="auto"/>
        <w:ind w:left="567" w:hanging="283"/>
        <w:jc w:val="left"/>
        <w:rPr>
          <w:rFonts w:asciiTheme="minorHAnsi" w:hAnsiTheme="minorHAnsi" w:cstheme="minorHAnsi"/>
        </w:rPr>
      </w:pPr>
      <w:r w:rsidRPr="0006097E">
        <w:rPr>
          <w:rFonts w:asciiTheme="minorHAnsi" w:hAnsiTheme="minorHAnsi" w:cstheme="minorHAnsi"/>
          <w:spacing w:val="-4"/>
        </w:rPr>
        <w:t>realizacji Projektu z należytą starannością, w szczególności ponosząc wydatki celowo, rzetelnie,</w:t>
      </w:r>
      <w:r w:rsidRPr="004565A7">
        <w:rPr>
          <w:rFonts w:asciiTheme="minorHAnsi" w:hAnsiTheme="minorHAnsi" w:cstheme="minorHAnsi"/>
        </w:rPr>
        <w:t xml:space="preserve"> racjonalnie</w:t>
      </w:r>
      <w:r w:rsidR="001815F7" w:rsidRPr="004565A7">
        <w:rPr>
          <w:rFonts w:asciiTheme="minorHAnsi" w:hAnsiTheme="minorHAnsi" w:cstheme="minorHAnsi"/>
        </w:rPr>
        <w:t xml:space="preserve">, </w:t>
      </w:r>
      <w:r w:rsidRPr="004565A7">
        <w:rPr>
          <w:rFonts w:asciiTheme="minorHAnsi" w:hAnsiTheme="minorHAnsi" w:cstheme="minorHAnsi"/>
        </w:rPr>
        <w:t>z zachowaniem zasady uzyskiwania najlepszych efektów z danych nakładów, zasady optymalnego doboru metod i środków służących osiągnięciu założonych celów, zgodnie z</w:t>
      </w:r>
      <w:r w:rsidR="00A12288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obowiązującymi przepisami prawa i</w:t>
      </w:r>
      <w:r w:rsidR="009959A5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procedurami w ramach Programu oraz w sposób, który zapewni prawidłową i terminową realizację Projektu</w:t>
      </w:r>
      <w:r w:rsidR="00760241" w:rsidRPr="004565A7">
        <w:rPr>
          <w:rFonts w:asciiTheme="minorHAnsi" w:hAnsiTheme="minorHAnsi" w:cstheme="minorHAnsi"/>
        </w:rPr>
        <w:t>;</w:t>
      </w:r>
    </w:p>
    <w:p w14:paraId="1D0C0C5D" w14:textId="62568FAF" w:rsidR="005E291A" w:rsidRPr="004565A7" w:rsidRDefault="00D60809" w:rsidP="00FE6114">
      <w:pPr>
        <w:pStyle w:val="Akapitzlist"/>
        <w:numPr>
          <w:ilvl w:val="0"/>
          <w:numId w:val="42"/>
        </w:numPr>
        <w:tabs>
          <w:tab w:val="clear" w:pos="360"/>
          <w:tab w:val="num" w:pos="567"/>
        </w:tabs>
        <w:spacing w:line="276" w:lineRule="auto"/>
        <w:ind w:left="567" w:hanging="283"/>
        <w:rPr>
          <w:rFonts w:asciiTheme="minorHAnsi" w:hAnsiTheme="minorHAnsi" w:cstheme="minorHAnsi"/>
          <w:lang w:eastAsia="en-US"/>
        </w:rPr>
      </w:pPr>
      <w:r w:rsidRPr="004565A7">
        <w:rPr>
          <w:rFonts w:asciiTheme="minorHAnsi" w:hAnsiTheme="minorHAnsi" w:cstheme="minorHAnsi"/>
          <w:lang w:eastAsia="en-US"/>
        </w:rPr>
        <w:t xml:space="preserve">bieżącego monitorowania zmian </w:t>
      </w:r>
      <w:r w:rsidRPr="004565A7">
        <w:rPr>
          <w:rFonts w:asciiTheme="minorHAnsi" w:hAnsiTheme="minorHAnsi" w:cstheme="minorHAnsi"/>
          <w:i/>
          <w:iCs/>
          <w:lang w:eastAsia="en-US"/>
        </w:rPr>
        <w:t>Wytycznych</w:t>
      </w:r>
      <w:r w:rsidRPr="004565A7">
        <w:rPr>
          <w:rFonts w:asciiTheme="minorHAnsi" w:hAnsiTheme="minorHAnsi" w:cstheme="minorHAnsi"/>
          <w:lang w:eastAsia="en-US"/>
        </w:rPr>
        <w:t xml:space="preserve"> wskazanych w § </w:t>
      </w:r>
      <w:r w:rsidR="0006097E">
        <w:rPr>
          <w:rFonts w:asciiTheme="minorHAnsi" w:hAnsiTheme="minorHAnsi" w:cstheme="minorHAnsi"/>
          <w:lang w:eastAsia="en-US"/>
        </w:rPr>
        <w:t>5</w:t>
      </w:r>
      <w:r w:rsidR="0006097E" w:rsidRPr="004565A7">
        <w:rPr>
          <w:rFonts w:asciiTheme="minorHAnsi" w:hAnsiTheme="minorHAnsi" w:cstheme="minorHAnsi"/>
          <w:lang w:eastAsia="en-US"/>
        </w:rPr>
        <w:t xml:space="preserve"> </w:t>
      </w:r>
      <w:r w:rsidR="00E701BA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  <w:lang w:eastAsia="en-US"/>
        </w:rPr>
        <w:t xml:space="preserve"> publikowanych przez Ministra właściwego do spraw rozwoju regionalnego</w:t>
      </w:r>
      <w:r w:rsidR="00100ACF" w:rsidRPr="004565A7">
        <w:rPr>
          <w:rFonts w:asciiTheme="minorHAnsi" w:hAnsiTheme="minorHAnsi" w:cstheme="minorHAnsi"/>
          <w:lang w:eastAsia="en-US"/>
        </w:rPr>
        <w:t xml:space="preserve"> na portalu</w:t>
      </w:r>
      <w:r w:rsidR="005E291A" w:rsidRPr="004565A7">
        <w:rPr>
          <w:rFonts w:asciiTheme="minorHAnsi" w:hAnsiTheme="minorHAnsi" w:cstheme="minorHAnsi"/>
          <w:lang w:eastAsia="en-US"/>
        </w:rPr>
        <w:t>;</w:t>
      </w:r>
    </w:p>
    <w:p w14:paraId="3EFB5B0A" w14:textId="31246C9F" w:rsidR="00893650" w:rsidRPr="0006097E" w:rsidRDefault="00893650" w:rsidP="00FE6114">
      <w:pPr>
        <w:numPr>
          <w:ilvl w:val="0"/>
          <w:numId w:val="42"/>
        </w:numPr>
        <w:tabs>
          <w:tab w:val="clear" w:pos="360"/>
          <w:tab w:val="num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pacing w:val="-4"/>
          <w:sz w:val="24"/>
          <w:szCs w:val="24"/>
        </w:rPr>
      </w:pPr>
      <w:r w:rsidRPr="0006097E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osiągnięcia </w:t>
      </w:r>
      <w:r w:rsidR="00AB7107" w:rsidRPr="0006097E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wartości docelowych </w:t>
      </w:r>
      <w:r w:rsidRPr="0006097E">
        <w:rPr>
          <w:rFonts w:asciiTheme="minorHAnsi" w:eastAsia="Times New Roman" w:hAnsiTheme="minorHAnsi" w:cstheme="minorHAnsi"/>
          <w:spacing w:val="-4"/>
          <w:sz w:val="24"/>
          <w:szCs w:val="24"/>
        </w:rPr>
        <w:t>wskaźników produktu oraz rezultatu określonych we</w:t>
      </w:r>
      <w:r w:rsidR="00567F2D" w:rsidRPr="0006097E">
        <w:rPr>
          <w:rFonts w:asciiTheme="minorHAnsi" w:eastAsia="Times New Roman" w:hAnsiTheme="minorHAnsi" w:cstheme="minorHAnsi"/>
          <w:spacing w:val="-4"/>
          <w:sz w:val="24"/>
          <w:szCs w:val="24"/>
        </w:rPr>
        <w:t> </w:t>
      </w:r>
      <w:r w:rsidRPr="0006097E">
        <w:rPr>
          <w:rFonts w:asciiTheme="minorHAnsi" w:eastAsia="Times New Roman" w:hAnsiTheme="minorHAnsi" w:cstheme="minorHAnsi"/>
          <w:spacing w:val="-4"/>
          <w:sz w:val="24"/>
          <w:szCs w:val="24"/>
        </w:rPr>
        <w:t>Wniosku;</w:t>
      </w:r>
    </w:p>
    <w:p w14:paraId="4BE054B1" w14:textId="2611A926" w:rsidR="00893650" w:rsidRPr="004565A7" w:rsidRDefault="00893650" w:rsidP="00FE6114">
      <w:pPr>
        <w:numPr>
          <w:ilvl w:val="0"/>
          <w:numId w:val="42"/>
        </w:numPr>
        <w:tabs>
          <w:tab w:val="clear" w:pos="360"/>
          <w:tab w:val="num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>realizacji Projektu w oparciu o harmonogram realizacji projektu określony we Wniosku;</w:t>
      </w:r>
    </w:p>
    <w:p w14:paraId="2CD1B5BF" w14:textId="4B22358D" w:rsidR="00893650" w:rsidRPr="004565A7" w:rsidRDefault="00893650" w:rsidP="00FE6114">
      <w:pPr>
        <w:numPr>
          <w:ilvl w:val="0"/>
          <w:numId w:val="42"/>
        </w:numPr>
        <w:tabs>
          <w:tab w:val="clear" w:pos="360"/>
          <w:tab w:val="num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zachowania trwałości Projektu lub </w:t>
      </w:r>
      <w:r w:rsidR="00B832BD" w:rsidRPr="004565A7">
        <w:rPr>
          <w:rFonts w:asciiTheme="minorHAnsi" w:eastAsia="Times New Roman" w:hAnsiTheme="minorHAnsi" w:cstheme="minorHAnsi"/>
          <w:sz w:val="24"/>
          <w:szCs w:val="24"/>
        </w:rPr>
        <w:t xml:space="preserve">trwałości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rezultatów</w:t>
      </w:r>
      <w:r w:rsidR="00B832BD" w:rsidRPr="004565A7">
        <w:rPr>
          <w:rFonts w:asciiTheme="minorHAnsi" w:eastAsia="Times New Roman" w:hAnsiTheme="minorHAnsi" w:cstheme="minorHAnsi"/>
          <w:sz w:val="24"/>
          <w:szCs w:val="24"/>
        </w:rPr>
        <w:t xml:space="preserve"> Projektu (jeśli dotyczy)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48693063" w14:textId="1A4D8FE5" w:rsidR="00724CA2" w:rsidRPr="004565A7" w:rsidRDefault="002E4ADB" w:rsidP="00FE6114">
      <w:pPr>
        <w:numPr>
          <w:ilvl w:val="0"/>
          <w:numId w:val="42"/>
        </w:numPr>
        <w:tabs>
          <w:tab w:val="clear" w:pos="36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>niezwłoczn</w:t>
      </w:r>
      <w:r w:rsidR="005950A0" w:rsidRPr="004565A7">
        <w:rPr>
          <w:rFonts w:asciiTheme="minorHAnsi" w:eastAsia="Times New Roman" w:hAnsiTheme="minorHAnsi" w:cstheme="minorHAnsi"/>
          <w:sz w:val="24"/>
          <w:szCs w:val="24"/>
        </w:rPr>
        <w:t>ego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i pisemn</w:t>
      </w:r>
      <w:r w:rsidR="005950A0" w:rsidRPr="004565A7">
        <w:rPr>
          <w:rFonts w:asciiTheme="minorHAnsi" w:eastAsia="Times New Roman" w:hAnsiTheme="minorHAnsi" w:cstheme="minorHAnsi"/>
          <w:sz w:val="24"/>
          <w:szCs w:val="24"/>
        </w:rPr>
        <w:t>ego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, w szczególności poprzez system </w:t>
      </w:r>
      <w:r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, poinformowa</w:t>
      </w:r>
      <w:r w:rsidR="005950A0" w:rsidRPr="004565A7">
        <w:rPr>
          <w:rFonts w:asciiTheme="minorHAnsi" w:eastAsia="Times New Roman" w:hAnsiTheme="minorHAnsi" w:cstheme="minorHAnsi"/>
          <w:sz w:val="24"/>
          <w:szCs w:val="24"/>
        </w:rPr>
        <w:t>nia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Instytucj</w:t>
      </w:r>
      <w:r w:rsidR="005950A0" w:rsidRPr="004565A7">
        <w:rPr>
          <w:rFonts w:asciiTheme="minorHAnsi" w:eastAsia="Times New Roman" w:hAnsiTheme="minorHAnsi" w:cstheme="minorHAnsi"/>
          <w:sz w:val="24"/>
          <w:szCs w:val="24"/>
        </w:rPr>
        <w:t>i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6097E">
        <w:rPr>
          <w:rFonts w:asciiTheme="minorHAnsi" w:eastAsia="Times New Roman" w:hAnsiTheme="minorHAnsi" w:cstheme="minorHAnsi"/>
          <w:sz w:val="24"/>
          <w:szCs w:val="24"/>
        </w:rPr>
        <w:t>Pośredniczącej</w:t>
      </w:r>
      <w:r w:rsidR="0006097E"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o problemach </w:t>
      </w:r>
      <w:r w:rsidR="00724CA2" w:rsidRPr="004565A7">
        <w:rPr>
          <w:rFonts w:asciiTheme="minorHAnsi" w:hAnsiTheme="minorHAnsi" w:cstheme="minorHAnsi"/>
          <w:sz w:val="24"/>
          <w:szCs w:val="24"/>
        </w:rPr>
        <w:t xml:space="preserve">lub uchybieniach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w realizacji Projektu, w szczególności o zamiarze zaprzestania jego realizacji lub o zagrożeniu nieosiągnięcia zaplanowanych we</w:t>
      </w:r>
      <w:r w:rsidR="00567F2D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Wniosku wskaźników produktu lub rezultatu</w:t>
      </w:r>
      <w:r w:rsidR="00724CA2" w:rsidRPr="004565A7">
        <w:rPr>
          <w:rFonts w:asciiTheme="minorHAnsi" w:eastAsia="Times New Roman" w:hAnsiTheme="minorHAnsi" w:cstheme="minorHAnsi"/>
          <w:sz w:val="24"/>
          <w:szCs w:val="24"/>
        </w:rPr>
        <w:t>;</w:t>
      </w:r>
      <w:r w:rsidR="00724CA2" w:rsidRPr="004565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9AE64E" w14:textId="2C95FFFC" w:rsidR="00B1267E" w:rsidRPr="004565A7" w:rsidRDefault="00724CA2" w:rsidP="00FE6114">
      <w:pPr>
        <w:numPr>
          <w:ilvl w:val="0"/>
          <w:numId w:val="42"/>
        </w:numPr>
        <w:tabs>
          <w:tab w:val="clear" w:pos="36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przedstawiania na żądanie Instytucji </w:t>
      </w:r>
      <w:r w:rsidR="0006097E">
        <w:rPr>
          <w:rFonts w:asciiTheme="minorHAnsi" w:hAnsiTheme="minorHAnsi" w:cstheme="minorHAnsi"/>
          <w:sz w:val="24"/>
          <w:szCs w:val="24"/>
        </w:rPr>
        <w:t>Pośredniczącej</w:t>
      </w:r>
      <w:r w:rsidRPr="004565A7">
        <w:rPr>
          <w:rFonts w:asciiTheme="minorHAnsi" w:hAnsiTheme="minorHAnsi" w:cstheme="minorHAnsi"/>
          <w:sz w:val="24"/>
          <w:szCs w:val="24"/>
        </w:rPr>
        <w:t>, w termiach przez nią wskazanych, wszelkich dokumentów, informacji i wyjaśnień związanych z realizacją Projektu</w:t>
      </w:r>
      <w:r w:rsidR="00760241" w:rsidRPr="004565A7">
        <w:rPr>
          <w:rFonts w:asciiTheme="minorHAnsi" w:hAnsiTheme="minorHAnsi" w:cstheme="minorHAnsi"/>
          <w:sz w:val="24"/>
          <w:szCs w:val="24"/>
        </w:rPr>
        <w:t>;</w:t>
      </w:r>
      <w:bookmarkStart w:id="20" w:name="_Hlk130992011"/>
    </w:p>
    <w:p w14:paraId="20B0F94F" w14:textId="118A3E71" w:rsidR="000D0222" w:rsidRPr="004565A7" w:rsidRDefault="000D0222" w:rsidP="00FE6114">
      <w:pPr>
        <w:numPr>
          <w:ilvl w:val="0"/>
          <w:numId w:val="42"/>
        </w:numPr>
        <w:tabs>
          <w:tab w:val="clear" w:pos="36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stosowania zasad równościowych (zasada równości kobiet i mężczyzn, zasada równości szans </w:t>
      </w:r>
      <w:r w:rsidRPr="0006097E">
        <w:rPr>
          <w:rFonts w:asciiTheme="minorHAnsi" w:hAnsiTheme="minorHAnsi" w:cstheme="minorHAnsi"/>
          <w:spacing w:val="-4"/>
          <w:sz w:val="24"/>
          <w:szCs w:val="24"/>
        </w:rPr>
        <w:t>i niedyskryminacji) na wszystkich etapach wdrażania Projektu, w tym przestrzegania Konwencji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06097E">
        <w:rPr>
          <w:rFonts w:asciiTheme="minorHAnsi" w:hAnsiTheme="minorHAnsi" w:cstheme="minorHAnsi"/>
          <w:sz w:val="24"/>
          <w:szCs w:val="24"/>
        </w:rPr>
        <w:br/>
      </w:r>
      <w:r w:rsidRPr="004565A7">
        <w:rPr>
          <w:rFonts w:asciiTheme="minorHAnsi" w:hAnsiTheme="minorHAnsi" w:cstheme="minorHAnsi"/>
          <w:sz w:val="24"/>
          <w:szCs w:val="24"/>
        </w:rPr>
        <w:t>o prawach osób niepełnosprawnych sporządzonej w Nowym Jorku dnia 13 grudnia 2006 r. (w szczególności praw ujętych w art. 5–9, art. 12, art. 16, art. 19–21, art. 24–30) oraz Karty Praw Podstawowych Unii Europejskiej z dnia 26 października 2012 r.</w:t>
      </w:r>
      <w:r w:rsidR="0006097E">
        <w:rPr>
          <w:rFonts w:asciiTheme="minorHAnsi" w:hAnsiTheme="minorHAnsi" w:cstheme="minorHAnsi"/>
          <w:sz w:val="24"/>
          <w:szCs w:val="24"/>
        </w:rPr>
        <w:t>;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CABE28" w14:textId="7F8A2AFF" w:rsidR="001C6C99" w:rsidRPr="004565A7" w:rsidRDefault="003D3C02" w:rsidP="00FE6114">
      <w:pPr>
        <w:numPr>
          <w:ilvl w:val="0"/>
          <w:numId w:val="42"/>
        </w:numPr>
        <w:tabs>
          <w:tab w:val="clear" w:pos="360"/>
          <w:tab w:val="left" w:pos="426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informowania ostatecznych odbiorców o możliwości pisemnego zgłaszania do Instytucji </w:t>
      </w:r>
      <w:r w:rsidR="0006097E">
        <w:rPr>
          <w:rFonts w:asciiTheme="minorHAnsi" w:hAnsiTheme="minorHAnsi" w:cstheme="minorHAnsi"/>
          <w:sz w:val="24"/>
          <w:szCs w:val="24"/>
        </w:rPr>
        <w:t>Pośredniczącej</w:t>
      </w:r>
      <w:r w:rsidR="0006097E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podejrzenia o niezgodności Projektu lub działań Beneficjenta/Partnera/</w:t>
      </w:r>
      <w:r w:rsidR="0006097E">
        <w:rPr>
          <w:rFonts w:asciiTheme="minorHAnsi" w:hAnsiTheme="minorHAnsi" w:cstheme="minorHAnsi"/>
          <w:sz w:val="24"/>
          <w:szCs w:val="24"/>
        </w:rPr>
        <w:t xml:space="preserve">  </w:t>
      </w:r>
      <w:r w:rsidRPr="004565A7">
        <w:rPr>
          <w:rFonts w:asciiTheme="minorHAnsi" w:hAnsiTheme="minorHAnsi" w:cstheme="minorHAnsi"/>
          <w:sz w:val="24"/>
          <w:szCs w:val="24"/>
        </w:rPr>
        <w:t>Podmiotu upoważnionego do ponoszenia wydatków z Konwencją o</w:t>
      </w:r>
      <w:r w:rsidR="00567F2D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prawach osób niepełnosprawnych sporządzoną w Nowym Jorku dnia 13 grudnia 2006 r. oraz Kartą Praw Podstawowych Unii Europejskiej z dnia 26 października 2012 r., poprzez zamieszczenie stosownej informacji na własnej stronie internetowej, a w przypadku jej braku w widocznym </w:t>
      </w:r>
      <w:r w:rsidRPr="0006097E">
        <w:rPr>
          <w:rFonts w:asciiTheme="minorHAnsi" w:hAnsiTheme="minorHAnsi" w:cstheme="minorHAnsi"/>
          <w:spacing w:val="-4"/>
          <w:sz w:val="24"/>
          <w:szCs w:val="24"/>
        </w:rPr>
        <w:t>i ogólnodostępnym dla społeczeństwa miejscu (np. w siedzibie, w miejscu realizacji Projektu)</w:t>
      </w:r>
      <w:r w:rsidR="001C6C99" w:rsidRPr="0006097E">
        <w:rPr>
          <w:rFonts w:asciiTheme="minorHAnsi" w:hAnsiTheme="minorHAnsi" w:cstheme="minorHAnsi"/>
          <w:spacing w:val="-4"/>
          <w:sz w:val="24"/>
          <w:szCs w:val="24"/>
        </w:rPr>
        <w:t>;</w:t>
      </w:r>
    </w:p>
    <w:p w14:paraId="6C1BD67A" w14:textId="72A07072" w:rsidR="00C10F46" w:rsidRPr="004565A7" w:rsidRDefault="00F7157D" w:rsidP="00FE6114">
      <w:pPr>
        <w:pStyle w:val="Akapitzlist"/>
        <w:numPr>
          <w:ilvl w:val="0"/>
          <w:numId w:val="42"/>
        </w:numPr>
        <w:tabs>
          <w:tab w:val="clear" w:pos="360"/>
        </w:tabs>
        <w:spacing w:line="276" w:lineRule="auto"/>
        <w:ind w:left="567" w:hanging="425"/>
        <w:rPr>
          <w:rFonts w:asciiTheme="minorHAnsi" w:hAnsiTheme="minorHAnsi" w:cstheme="minorHAnsi"/>
          <w:lang w:eastAsia="en-US"/>
        </w:rPr>
      </w:pPr>
      <w:r w:rsidRPr="004565A7">
        <w:rPr>
          <w:rFonts w:asciiTheme="minorHAnsi" w:hAnsiTheme="minorHAnsi" w:cstheme="minorHAnsi"/>
          <w:lang w:eastAsia="en-US"/>
        </w:rPr>
        <w:t>realizacji projektu w oparciu o Standardy dostępności dla polityki spójności 2021-2027, stanowiące załącznik nr 2 do Wytycznych dotyczących realizacji zasad równościowych w</w:t>
      </w:r>
      <w:r w:rsidR="00567F2D">
        <w:rPr>
          <w:rFonts w:asciiTheme="minorHAnsi" w:hAnsiTheme="minorHAnsi" w:cstheme="minorHAnsi"/>
          <w:lang w:eastAsia="en-US"/>
        </w:rPr>
        <w:t> </w:t>
      </w:r>
      <w:r w:rsidRPr="004565A7">
        <w:rPr>
          <w:rFonts w:asciiTheme="minorHAnsi" w:hAnsiTheme="minorHAnsi" w:cstheme="minorHAnsi"/>
          <w:lang w:eastAsia="en-US"/>
        </w:rPr>
        <w:t xml:space="preserve">ramach funduszy unijnych na lata 2021-2027. </w:t>
      </w:r>
      <w:r w:rsidR="00E5536E" w:rsidRPr="004565A7">
        <w:rPr>
          <w:rFonts w:asciiTheme="minorHAnsi" w:hAnsiTheme="minorHAnsi" w:cstheme="minorHAnsi"/>
        </w:rPr>
        <w:t xml:space="preserve">W przypadku rażących lub notorycznych naruszeń Standardów dostępności lub uchylania się Beneficjenta od realizacji działań naprawczych, Instytucja </w:t>
      </w:r>
      <w:r w:rsidR="0006097E">
        <w:rPr>
          <w:rFonts w:asciiTheme="minorHAnsi" w:hAnsiTheme="minorHAnsi" w:cstheme="minorHAnsi"/>
        </w:rPr>
        <w:t>Pośrednicząca</w:t>
      </w:r>
      <w:r w:rsidR="0006097E" w:rsidRPr="004565A7">
        <w:rPr>
          <w:rFonts w:asciiTheme="minorHAnsi" w:hAnsiTheme="minorHAnsi" w:cstheme="minorHAnsi"/>
        </w:rPr>
        <w:t xml:space="preserve"> </w:t>
      </w:r>
      <w:r w:rsidR="00E5536E" w:rsidRPr="004565A7">
        <w:rPr>
          <w:rFonts w:asciiTheme="minorHAnsi" w:hAnsiTheme="minorHAnsi" w:cstheme="minorHAnsi"/>
        </w:rPr>
        <w:t>może uznać część wydatków Projektu za niekwalifikowalne;</w:t>
      </w:r>
      <w:r w:rsidR="00C10F46" w:rsidRPr="004565A7">
        <w:rPr>
          <w:rFonts w:asciiTheme="minorHAnsi" w:hAnsiTheme="minorHAnsi" w:cstheme="minorHAnsi"/>
          <w:lang w:eastAsia="en-US"/>
        </w:rPr>
        <w:t xml:space="preserve"> </w:t>
      </w:r>
    </w:p>
    <w:bookmarkEnd w:id="20"/>
    <w:p w14:paraId="668B5461" w14:textId="382BF6A3" w:rsidR="00090A50" w:rsidRPr="004565A7" w:rsidRDefault="00893650" w:rsidP="00FE6114">
      <w:pPr>
        <w:numPr>
          <w:ilvl w:val="0"/>
          <w:numId w:val="42"/>
        </w:numPr>
        <w:tabs>
          <w:tab w:val="clear" w:pos="360"/>
        </w:tabs>
        <w:spacing w:before="120" w:after="120"/>
        <w:ind w:left="567" w:hanging="425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realizacji Projektu zgodnie z aktualnym Wnioskiem zatwierdzonym przez Instytucję </w:t>
      </w:r>
      <w:r w:rsidR="0006097E">
        <w:rPr>
          <w:rFonts w:asciiTheme="minorHAnsi" w:eastAsia="Times New Roman" w:hAnsiTheme="minorHAnsi" w:cstheme="minorHAnsi"/>
          <w:sz w:val="24"/>
          <w:szCs w:val="24"/>
        </w:rPr>
        <w:t>Pośredniczącą</w:t>
      </w:r>
      <w:r w:rsidR="005218D5" w:rsidRPr="004565A7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3FC84D6E" w14:textId="3BB29449" w:rsidR="005218D5" w:rsidRPr="004565A7" w:rsidRDefault="005218D5" w:rsidP="00FE6114">
      <w:pPr>
        <w:numPr>
          <w:ilvl w:val="0"/>
          <w:numId w:val="42"/>
        </w:numPr>
        <w:tabs>
          <w:tab w:val="clear" w:pos="360"/>
        </w:tabs>
        <w:spacing w:before="120" w:after="120"/>
        <w:ind w:left="567" w:hanging="425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>realizacji obowiązku informacyjnego i promocyjnego;</w:t>
      </w:r>
    </w:p>
    <w:p w14:paraId="76624083" w14:textId="283B0B5A" w:rsidR="00090A50" w:rsidRPr="004565A7" w:rsidRDefault="009E43FF" w:rsidP="00FE6114">
      <w:pPr>
        <w:numPr>
          <w:ilvl w:val="0"/>
          <w:numId w:val="42"/>
        </w:numPr>
        <w:tabs>
          <w:tab w:val="clear" w:pos="360"/>
          <w:tab w:val="left" w:pos="567"/>
        </w:tabs>
        <w:spacing w:before="120" w:after="120"/>
        <w:ind w:left="567" w:hanging="425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>stosowania obowiązujących wzorów formularzy i dokumentów niezbędnych do realizacji projektu oraz instrukcji dotyczących sposobu ich wypełniania</w:t>
      </w:r>
      <w:r w:rsidR="00514DBF" w:rsidRPr="004565A7">
        <w:rPr>
          <w:rFonts w:asciiTheme="minorHAnsi" w:eastAsia="Times New Roman" w:hAnsiTheme="minorHAnsi" w:cstheme="minorHAnsi"/>
          <w:sz w:val="24"/>
          <w:szCs w:val="24"/>
        </w:rPr>
        <w:t xml:space="preserve"> dostępnych</w:t>
      </w:r>
      <w:r w:rsidR="005166B2" w:rsidRPr="004565A7">
        <w:rPr>
          <w:rFonts w:asciiTheme="minorHAnsi" w:eastAsia="Times New Roman" w:hAnsiTheme="minorHAnsi" w:cstheme="minorHAnsi"/>
          <w:sz w:val="24"/>
          <w:szCs w:val="24"/>
        </w:rPr>
        <w:t xml:space="preserve"> na</w:t>
      </w:r>
      <w:r w:rsidR="00590620" w:rsidRPr="004565A7">
        <w:rPr>
          <w:rFonts w:asciiTheme="minorHAnsi" w:eastAsia="Times New Roman" w:hAnsiTheme="minorHAnsi" w:cstheme="minorHAnsi"/>
          <w:sz w:val="24"/>
          <w:szCs w:val="24"/>
        </w:rPr>
        <w:t xml:space="preserve"> stronie </w:t>
      </w:r>
      <w:r w:rsidR="00514DBF" w:rsidRPr="004565A7">
        <w:rPr>
          <w:rFonts w:asciiTheme="minorHAnsi" w:eastAsia="Times New Roman" w:hAnsiTheme="minorHAnsi" w:cstheme="minorHAnsi"/>
          <w:sz w:val="24"/>
          <w:szCs w:val="24"/>
        </w:rPr>
        <w:t>internetowej Programu oraz na portalu</w:t>
      </w:r>
      <w:r w:rsidR="00AE2191" w:rsidRPr="004565A7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27D28DA7" w14:textId="7C2F462C" w:rsidR="00237DD9" w:rsidRPr="004565A7" w:rsidRDefault="00AE2191" w:rsidP="00FE6114">
      <w:pPr>
        <w:numPr>
          <w:ilvl w:val="0"/>
          <w:numId w:val="42"/>
        </w:numPr>
        <w:tabs>
          <w:tab w:val="clear" w:pos="360"/>
          <w:tab w:val="left" w:pos="567"/>
        </w:tabs>
        <w:spacing w:before="120" w:after="120"/>
        <w:ind w:left="567" w:hanging="425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obsługi aplikacji SL2021 w sposób zgodny z aktualną wersją Instrukcji użytkownika aplikacji SL2021 dostępnej na stronie internetowej Programu, a także bieżącego monitorowania</w:t>
      </w:r>
      <w:r w:rsidR="008C321C" w:rsidRPr="004565A7">
        <w:rPr>
          <w:rFonts w:asciiTheme="minorHAnsi" w:hAnsiTheme="minorHAnsi" w:cstheme="minorHAnsi"/>
          <w:sz w:val="24"/>
          <w:szCs w:val="24"/>
        </w:rPr>
        <w:t xml:space="preserve"> jej</w:t>
      </w:r>
      <w:r w:rsidRPr="004565A7">
        <w:rPr>
          <w:rFonts w:asciiTheme="minorHAnsi" w:hAnsiTheme="minorHAnsi" w:cstheme="minorHAnsi"/>
          <w:sz w:val="24"/>
          <w:szCs w:val="24"/>
        </w:rPr>
        <w:t xml:space="preserve"> zmian publikowanych na ww. stronie internetowej</w:t>
      </w:r>
      <w:r w:rsidR="00237DD9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6A1B5773" w14:textId="09A192A0" w:rsidR="00A56EF5" w:rsidRPr="004565A7" w:rsidRDefault="00237DD9" w:rsidP="00FE6114">
      <w:pPr>
        <w:numPr>
          <w:ilvl w:val="0"/>
          <w:numId w:val="42"/>
        </w:numPr>
        <w:tabs>
          <w:tab w:val="clear" w:pos="360"/>
          <w:tab w:val="left" w:pos="567"/>
          <w:tab w:val="left" w:pos="709"/>
        </w:tabs>
        <w:spacing w:before="120" w:after="120"/>
        <w:ind w:left="567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sporządzania oraz przekazywania</w:t>
      </w:r>
      <w:r w:rsidR="008C3199" w:rsidRPr="004565A7">
        <w:rPr>
          <w:rFonts w:asciiTheme="minorHAnsi" w:hAnsiTheme="minorHAnsi" w:cstheme="minorHAnsi"/>
          <w:sz w:val="24"/>
          <w:szCs w:val="24"/>
        </w:rPr>
        <w:t xml:space="preserve"> Instytucji </w:t>
      </w:r>
      <w:r w:rsidR="0006097E">
        <w:rPr>
          <w:rFonts w:asciiTheme="minorHAnsi" w:hAnsiTheme="minorHAnsi" w:cstheme="minorHAnsi"/>
          <w:sz w:val="24"/>
          <w:szCs w:val="24"/>
        </w:rPr>
        <w:t>Pośredniczącej:</w:t>
      </w:r>
    </w:p>
    <w:p w14:paraId="33BB2E4D" w14:textId="37BD8C70" w:rsidR="00237DD9" w:rsidRPr="004565A7" w:rsidRDefault="00237DD9" w:rsidP="00FE6114">
      <w:pPr>
        <w:pStyle w:val="Akapitzlist"/>
        <w:numPr>
          <w:ilvl w:val="0"/>
          <w:numId w:val="70"/>
        </w:numPr>
        <w:tabs>
          <w:tab w:val="left" w:pos="567"/>
          <w:tab w:val="left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Harmonogramu Realizacji Wsparcia, w terminie umożliwiającym weryfikację zgodności działań projektowych z założeniami określonymi we Wniosku lub przeprowadzenie wizyty monitoringowej, tj. niezwłocznie po opracowaniu grafiku działań projektowych, jednak nie później niż w dniu poprzedzającym rozpoczęcie udzielania wsparcia uczestnikom projektu, </w:t>
      </w:r>
    </w:p>
    <w:p w14:paraId="2EEC097B" w14:textId="7F83ADB8" w:rsidR="00237DD9" w:rsidRPr="004565A7" w:rsidRDefault="00237DD9" w:rsidP="00FE6114">
      <w:pPr>
        <w:pStyle w:val="Akapitzlist"/>
        <w:numPr>
          <w:ilvl w:val="0"/>
          <w:numId w:val="70"/>
        </w:numPr>
        <w:tabs>
          <w:tab w:val="left" w:pos="567"/>
          <w:tab w:val="left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aktualizacji </w:t>
      </w:r>
      <w:r w:rsidR="00A56EF5" w:rsidRPr="004565A7">
        <w:rPr>
          <w:rFonts w:asciiTheme="minorHAnsi" w:hAnsiTheme="minorHAnsi" w:cstheme="minorHAnsi"/>
        </w:rPr>
        <w:t>Harmonogramu Realizacji Wsparcia</w:t>
      </w:r>
      <w:r w:rsidRPr="004565A7">
        <w:rPr>
          <w:rFonts w:asciiTheme="minorHAnsi" w:hAnsiTheme="minorHAnsi" w:cstheme="minorHAnsi"/>
        </w:rPr>
        <w:t xml:space="preserve"> w terminie umożliwiającym weryfikację </w:t>
      </w:r>
      <w:r w:rsidRPr="0006097E">
        <w:rPr>
          <w:rFonts w:asciiTheme="minorHAnsi" w:hAnsiTheme="minorHAnsi" w:cstheme="minorHAnsi"/>
          <w:spacing w:val="-4"/>
        </w:rPr>
        <w:t>zgodności działań projektowych z założeniami określonymi we wniosku o dofinansowanie</w:t>
      </w:r>
      <w:r w:rsidRPr="004565A7">
        <w:rPr>
          <w:rFonts w:asciiTheme="minorHAnsi" w:hAnsiTheme="minorHAnsi" w:cstheme="minorHAnsi"/>
        </w:rPr>
        <w:t xml:space="preserve"> lub przeprowadzenie wizyty monitoringowej, tj. niezwłocznie po</w:t>
      </w:r>
      <w:r w:rsidR="00567F2D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wystąpieniu zmian w</w:t>
      </w:r>
      <w:r w:rsidR="00A56EF5" w:rsidRPr="004565A7">
        <w:rPr>
          <w:rFonts w:asciiTheme="minorHAnsi" w:hAnsiTheme="minorHAnsi" w:cstheme="minorHAnsi"/>
        </w:rPr>
        <w:t> Harmonogramu Realizacji Wsparcia</w:t>
      </w:r>
      <w:r w:rsidRPr="004565A7">
        <w:rPr>
          <w:rFonts w:asciiTheme="minorHAnsi" w:hAnsiTheme="minorHAnsi" w:cstheme="minorHAnsi"/>
        </w:rPr>
        <w:t>, jednak nie później niż w</w:t>
      </w:r>
      <w:r w:rsidR="00567F2D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dniu poprzedzającym realizację formy wsparcia wskazanej w </w:t>
      </w:r>
      <w:r w:rsidR="00A56EF5" w:rsidRPr="004565A7">
        <w:rPr>
          <w:rFonts w:asciiTheme="minorHAnsi" w:hAnsiTheme="minorHAnsi" w:cstheme="minorHAnsi"/>
        </w:rPr>
        <w:t>ww. harmonogramie</w:t>
      </w:r>
      <w:r w:rsidRPr="004565A7">
        <w:rPr>
          <w:rFonts w:asciiTheme="minorHAnsi" w:hAnsiTheme="minorHAnsi" w:cstheme="minorHAnsi"/>
        </w:rPr>
        <w:t xml:space="preserve">, </w:t>
      </w:r>
    </w:p>
    <w:p w14:paraId="3F20CD99" w14:textId="04AC8F42" w:rsidR="00F545F4" w:rsidRPr="004565A7" w:rsidRDefault="00237DD9" w:rsidP="00FE6114">
      <w:pPr>
        <w:spacing w:before="60" w:after="60"/>
        <w:ind w:left="709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pod rygorem uznania wydatków poniesionych w związku z </w:t>
      </w:r>
      <w:r w:rsidR="00376B3A" w:rsidRPr="004565A7">
        <w:rPr>
          <w:rFonts w:asciiTheme="minorHAnsi" w:hAnsiTheme="minorHAnsi" w:cstheme="minorHAnsi"/>
          <w:sz w:val="24"/>
          <w:szCs w:val="24"/>
        </w:rPr>
        <w:t xml:space="preserve">realizacją </w:t>
      </w:r>
      <w:r w:rsidRPr="004565A7">
        <w:rPr>
          <w:rFonts w:asciiTheme="minorHAnsi" w:hAnsiTheme="minorHAnsi" w:cstheme="minorHAnsi"/>
          <w:sz w:val="24"/>
          <w:szCs w:val="24"/>
        </w:rPr>
        <w:t>form</w:t>
      </w:r>
      <w:r w:rsidR="00376B3A" w:rsidRPr="004565A7">
        <w:rPr>
          <w:rFonts w:asciiTheme="minorHAnsi" w:hAnsiTheme="minorHAnsi" w:cstheme="minorHAnsi"/>
          <w:sz w:val="24"/>
          <w:szCs w:val="24"/>
        </w:rPr>
        <w:t>y</w:t>
      </w:r>
      <w:r w:rsidRPr="004565A7">
        <w:rPr>
          <w:rFonts w:asciiTheme="minorHAnsi" w:hAnsiTheme="minorHAnsi" w:cstheme="minorHAnsi"/>
          <w:sz w:val="24"/>
          <w:szCs w:val="24"/>
        </w:rPr>
        <w:t xml:space="preserve"> wsparcia, która nie została zgłoszona w</w:t>
      </w:r>
      <w:r w:rsidR="00A56EF5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sposób określony w </w:t>
      </w:r>
      <w:r w:rsidR="008C3199" w:rsidRPr="004565A7">
        <w:rPr>
          <w:rFonts w:asciiTheme="minorHAnsi" w:hAnsiTheme="minorHAnsi" w:cstheme="minorHAnsi"/>
          <w:sz w:val="24"/>
          <w:szCs w:val="24"/>
        </w:rPr>
        <w:t>lit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  <w:r w:rsidR="00A56EF5" w:rsidRPr="004565A7">
        <w:rPr>
          <w:rFonts w:asciiTheme="minorHAnsi" w:hAnsiTheme="minorHAnsi" w:cstheme="minorHAnsi"/>
          <w:sz w:val="24"/>
          <w:szCs w:val="24"/>
        </w:rPr>
        <w:t>a i b</w:t>
      </w:r>
      <w:r w:rsidR="00376B3A" w:rsidRPr="004565A7">
        <w:rPr>
          <w:rFonts w:asciiTheme="minorHAnsi" w:hAnsiTheme="minorHAnsi" w:cstheme="minorHAnsi"/>
          <w:sz w:val="24"/>
          <w:szCs w:val="24"/>
        </w:rPr>
        <w:t xml:space="preserve"> za niekwalifikowalne.</w:t>
      </w:r>
    </w:p>
    <w:p w14:paraId="649FC2DA" w14:textId="1682BB93" w:rsidR="00F545F4" w:rsidRPr="004565A7" w:rsidRDefault="00F545F4" w:rsidP="00FE6114">
      <w:pPr>
        <w:numPr>
          <w:ilvl w:val="0"/>
          <w:numId w:val="42"/>
        </w:numPr>
        <w:tabs>
          <w:tab w:val="clear" w:pos="360"/>
          <w:tab w:val="left" w:pos="567"/>
          <w:tab w:val="left" w:pos="709"/>
        </w:tabs>
        <w:spacing w:before="120" w:after="120"/>
        <w:ind w:left="567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współpracy z podmiotami zewnętrznymi, realizującymi badanie ewaluacyjne na zlecenie Instytucji Zarządzającej lub innego podmiotu, który zawarł porozumienie z Instytucją </w:t>
      </w:r>
      <w:r w:rsidRPr="0006097E">
        <w:rPr>
          <w:rFonts w:asciiTheme="minorHAnsi" w:hAnsiTheme="minorHAnsi" w:cstheme="minorHAnsi"/>
          <w:spacing w:val="-4"/>
          <w:sz w:val="24"/>
          <w:szCs w:val="24"/>
        </w:rPr>
        <w:t>Zarządzającą na realizację ewaluacji. Beneficjent jest zobowiązany do udzielania każdorazowo</w:t>
      </w:r>
      <w:r w:rsidRPr="004565A7">
        <w:rPr>
          <w:rFonts w:asciiTheme="minorHAnsi" w:hAnsiTheme="minorHAnsi" w:cstheme="minorHAnsi"/>
          <w:sz w:val="24"/>
          <w:szCs w:val="24"/>
        </w:rPr>
        <w:t xml:space="preserve"> na wniosek tych podmiotów dokumentów i informacji na temat realizacji Projektu, niezbędnych do przeprowadzenia badania ewaluacyjnego</w:t>
      </w:r>
      <w:r w:rsidR="0006097E">
        <w:rPr>
          <w:rFonts w:asciiTheme="minorHAnsi" w:hAnsiTheme="minorHAnsi" w:cstheme="minorHAnsi"/>
          <w:sz w:val="24"/>
          <w:szCs w:val="24"/>
        </w:rPr>
        <w:t>;</w:t>
      </w:r>
    </w:p>
    <w:p w14:paraId="7C9BFAD7" w14:textId="38A91988" w:rsidR="00C93FD3" w:rsidRPr="004565A7" w:rsidRDefault="00C93FD3" w:rsidP="00FE6114">
      <w:pPr>
        <w:numPr>
          <w:ilvl w:val="0"/>
          <w:numId w:val="42"/>
        </w:numPr>
        <w:tabs>
          <w:tab w:val="clear" w:pos="360"/>
          <w:tab w:val="left" w:pos="567"/>
          <w:tab w:val="left" w:pos="709"/>
        </w:tabs>
        <w:spacing w:before="120" w:after="120"/>
        <w:ind w:left="567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ponoszenia wydatków w ramach Projektu z rachunku płatniczego </w:t>
      </w:r>
      <w:r w:rsidR="000E279D">
        <w:rPr>
          <w:rFonts w:asciiTheme="minorHAnsi" w:hAnsiTheme="minorHAnsi" w:cstheme="minorHAnsi"/>
          <w:sz w:val="24"/>
          <w:szCs w:val="24"/>
        </w:rPr>
        <w:t xml:space="preserve">Beneficjenta </w:t>
      </w:r>
      <w:r w:rsidRPr="004565A7">
        <w:rPr>
          <w:rFonts w:asciiTheme="minorHAnsi" w:hAnsiTheme="minorHAnsi" w:cstheme="minorHAnsi"/>
          <w:sz w:val="24"/>
          <w:szCs w:val="24"/>
        </w:rPr>
        <w:t>wskazanego w § 1</w:t>
      </w:r>
      <w:r w:rsidR="00F27E7A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pkt  19 oraz – jeżeli dotyczy – </w:t>
      </w:r>
      <w:r w:rsidR="007052AB" w:rsidRPr="004565A7">
        <w:rPr>
          <w:rFonts w:asciiTheme="minorHAnsi" w:hAnsiTheme="minorHAnsi" w:cstheme="minorHAnsi"/>
          <w:sz w:val="24"/>
          <w:szCs w:val="24"/>
        </w:rPr>
        <w:t xml:space="preserve">rachunku płatniczego podmiotu wskazanego w </w:t>
      </w:r>
      <w:r w:rsidRPr="004565A7">
        <w:rPr>
          <w:rFonts w:asciiTheme="minorHAnsi" w:hAnsiTheme="minorHAnsi" w:cstheme="minorHAnsi"/>
          <w:sz w:val="24"/>
          <w:szCs w:val="24"/>
        </w:rPr>
        <w:t>§ 2 ust. 1</w:t>
      </w:r>
      <w:r w:rsidR="006108FB" w:rsidRPr="004565A7">
        <w:rPr>
          <w:rFonts w:asciiTheme="minorHAnsi" w:hAnsiTheme="minorHAnsi" w:cstheme="minorHAnsi"/>
          <w:sz w:val="24"/>
          <w:szCs w:val="24"/>
        </w:rPr>
        <w:t>2</w:t>
      </w:r>
      <w:r w:rsidRPr="004565A7">
        <w:rPr>
          <w:rFonts w:asciiTheme="minorHAnsi" w:hAnsiTheme="minorHAnsi" w:cstheme="minorHAnsi"/>
          <w:sz w:val="24"/>
          <w:szCs w:val="24"/>
        </w:rPr>
        <w:t xml:space="preserve"> Porozumienia</w:t>
      </w:r>
      <w:r w:rsidR="000E279D">
        <w:rPr>
          <w:rFonts w:asciiTheme="minorHAnsi" w:hAnsiTheme="minorHAnsi" w:cstheme="minorHAnsi"/>
          <w:sz w:val="24"/>
          <w:szCs w:val="24"/>
        </w:rPr>
        <w:t>.</w:t>
      </w:r>
    </w:p>
    <w:p w14:paraId="314108A5" w14:textId="67F318A9" w:rsidR="00FA57EA" w:rsidRPr="004565A7" w:rsidRDefault="00FA57EA" w:rsidP="00FE6114">
      <w:pPr>
        <w:pStyle w:val="Akapitzlist"/>
        <w:numPr>
          <w:ilvl w:val="0"/>
          <w:numId w:val="15"/>
        </w:numPr>
        <w:tabs>
          <w:tab w:val="clear" w:pos="644"/>
          <w:tab w:val="left" w:pos="0"/>
          <w:tab w:val="num" w:pos="284"/>
          <w:tab w:val="left" w:pos="709"/>
        </w:tabs>
        <w:spacing w:before="120" w:after="120" w:line="276" w:lineRule="auto"/>
        <w:ind w:hanging="644"/>
        <w:rPr>
          <w:rFonts w:asciiTheme="minorHAnsi" w:hAnsiTheme="minorHAnsi" w:cstheme="minorHAnsi"/>
          <w:lang w:eastAsia="en-US"/>
        </w:rPr>
      </w:pPr>
      <w:r w:rsidRPr="004565A7">
        <w:rPr>
          <w:rFonts w:asciiTheme="minorHAnsi" w:hAnsiTheme="minorHAnsi" w:cstheme="minorHAnsi"/>
          <w:lang w:eastAsia="en-US"/>
        </w:rPr>
        <w:t>Beneficjent zobowiązany jest w szczególności do:</w:t>
      </w:r>
    </w:p>
    <w:p w14:paraId="26F55D36" w14:textId="4DF26F7E" w:rsidR="00FA57EA" w:rsidRPr="004565A7" w:rsidRDefault="00FA57EA" w:rsidP="00FE6114">
      <w:pPr>
        <w:pStyle w:val="Akapitzlist"/>
        <w:numPr>
          <w:ilvl w:val="0"/>
          <w:numId w:val="47"/>
        </w:numPr>
        <w:tabs>
          <w:tab w:val="clear" w:pos="360"/>
          <w:tab w:val="left" w:pos="0"/>
          <w:tab w:val="num" w:pos="567"/>
          <w:tab w:val="left" w:pos="900"/>
        </w:tabs>
        <w:spacing w:before="120" w:after="120" w:line="276" w:lineRule="auto"/>
        <w:ind w:left="709" w:hanging="283"/>
        <w:rPr>
          <w:rFonts w:asciiTheme="minorHAnsi" w:hAnsiTheme="minorHAnsi" w:cstheme="minorHAnsi"/>
          <w:lang w:eastAsia="en-US"/>
        </w:rPr>
      </w:pPr>
      <w:r w:rsidRPr="004565A7">
        <w:rPr>
          <w:rFonts w:asciiTheme="minorHAnsi" w:hAnsiTheme="minorHAnsi" w:cstheme="minorHAnsi"/>
          <w:lang w:eastAsia="en-US"/>
        </w:rPr>
        <w:t xml:space="preserve">składania wniosków o płatność w sposób i w terminie wskazanym w § </w:t>
      </w:r>
      <w:r w:rsidR="003317D1" w:rsidRPr="004565A7">
        <w:rPr>
          <w:rFonts w:asciiTheme="minorHAnsi" w:hAnsiTheme="minorHAnsi" w:cstheme="minorHAnsi"/>
          <w:lang w:eastAsia="en-US"/>
        </w:rPr>
        <w:t>1</w:t>
      </w:r>
      <w:r w:rsidR="00E701BA" w:rsidRPr="004565A7">
        <w:rPr>
          <w:rFonts w:asciiTheme="minorHAnsi" w:hAnsiTheme="minorHAnsi" w:cstheme="minorHAnsi"/>
          <w:lang w:eastAsia="en-US"/>
        </w:rPr>
        <w:t>1</w:t>
      </w:r>
      <w:r w:rsidRPr="004565A7">
        <w:rPr>
          <w:rFonts w:asciiTheme="minorHAnsi" w:hAnsiTheme="minorHAnsi" w:cstheme="minorHAnsi"/>
          <w:lang w:eastAsia="en-US"/>
        </w:rPr>
        <w:t xml:space="preserve"> </w:t>
      </w:r>
      <w:r w:rsidR="00E701BA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  <w:lang w:eastAsia="en-US"/>
        </w:rPr>
        <w:t>,</w:t>
      </w:r>
    </w:p>
    <w:p w14:paraId="2E05AE18" w14:textId="0845AA57" w:rsidR="00FA57EA" w:rsidRPr="004565A7" w:rsidRDefault="00FA57EA" w:rsidP="00FE6114">
      <w:pPr>
        <w:pStyle w:val="Akapitzlist"/>
        <w:numPr>
          <w:ilvl w:val="0"/>
          <w:numId w:val="47"/>
        </w:numPr>
        <w:tabs>
          <w:tab w:val="clear" w:pos="360"/>
          <w:tab w:val="left" w:pos="0"/>
          <w:tab w:val="num" w:pos="567"/>
          <w:tab w:val="left" w:pos="900"/>
        </w:tabs>
        <w:spacing w:before="120" w:after="120" w:line="276" w:lineRule="auto"/>
        <w:ind w:left="709" w:hanging="283"/>
        <w:rPr>
          <w:rFonts w:asciiTheme="minorHAnsi" w:hAnsiTheme="minorHAnsi" w:cstheme="minorHAnsi"/>
          <w:lang w:eastAsia="en-US"/>
        </w:rPr>
      </w:pPr>
      <w:r w:rsidRPr="004565A7">
        <w:rPr>
          <w:rFonts w:asciiTheme="minorHAnsi" w:hAnsiTheme="minorHAnsi" w:cstheme="minorHAnsi"/>
          <w:lang w:eastAsia="en-US"/>
        </w:rPr>
        <w:t xml:space="preserve">aktualizacji harmonogramu płatności zgodnie z zapisami § </w:t>
      </w:r>
      <w:r w:rsidR="00E701BA" w:rsidRPr="004565A7">
        <w:rPr>
          <w:rFonts w:asciiTheme="minorHAnsi" w:hAnsiTheme="minorHAnsi" w:cstheme="minorHAnsi"/>
          <w:lang w:eastAsia="en-US"/>
        </w:rPr>
        <w:t>9</w:t>
      </w:r>
      <w:r w:rsidR="00475E94" w:rsidRPr="004565A7">
        <w:rPr>
          <w:rFonts w:asciiTheme="minorHAnsi" w:hAnsiTheme="minorHAnsi" w:cstheme="minorHAnsi"/>
          <w:lang w:eastAsia="en-US"/>
        </w:rPr>
        <w:t xml:space="preserve"> </w:t>
      </w:r>
      <w:r w:rsidR="00E701BA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  <w:lang w:eastAsia="en-US"/>
        </w:rPr>
        <w:t>,</w:t>
      </w:r>
    </w:p>
    <w:p w14:paraId="2AF4A184" w14:textId="1EF4F0AA" w:rsidR="00FA57EA" w:rsidRPr="004565A7" w:rsidRDefault="00FA57EA" w:rsidP="00FE6114">
      <w:pPr>
        <w:pStyle w:val="Akapitzlist"/>
        <w:numPr>
          <w:ilvl w:val="0"/>
          <w:numId w:val="47"/>
        </w:numPr>
        <w:tabs>
          <w:tab w:val="clear" w:pos="360"/>
          <w:tab w:val="left" w:pos="0"/>
          <w:tab w:val="num" w:pos="567"/>
          <w:tab w:val="left" w:pos="900"/>
        </w:tabs>
        <w:spacing w:before="120" w:after="120" w:line="276" w:lineRule="auto"/>
        <w:ind w:left="709" w:hanging="283"/>
        <w:rPr>
          <w:rFonts w:asciiTheme="minorHAnsi" w:hAnsiTheme="minorHAnsi" w:cstheme="minorHAnsi"/>
          <w:lang w:eastAsia="en-US"/>
        </w:rPr>
      </w:pPr>
      <w:r w:rsidRPr="004565A7">
        <w:rPr>
          <w:rFonts w:asciiTheme="minorHAnsi" w:hAnsiTheme="minorHAnsi" w:cstheme="minorHAnsi"/>
          <w:lang w:eastAsia="en-US"/>
        </w:rPr>
        <w:t>dostarczenia dokumentacji z przeprowadzonych postępowań w terminach wskazanych w</w:t>
      </w:r>
      <w:r w:rsidR="00435C84" w:rsidRPr="004565A7">
        <w:rPr>
          <w:rFonts w:asciiTheme="minorHAnsi" w:hAnsiTheme="minorHAnsi" w:cstheme="minorHAnsi"/>
          <w:lang w:eastAsia="en-US"/>
        </w:rPr>
        <w:t> </w:t>
      </w:r>
      <w:r w:rsidRPr="004565A7">
        <w:rPr>
          <w:rFonts w:asciiTheme="minorHAnsi" w:hAnsiTheme="minorHAnsi" w:cstheme="minorHAnsi"/>
          <w:lang w:eastAsia="en-US"/>
        </w:rPr>
        <w:t>§</w:t>
      </w:r>
      <w:r w:rsidR="00435C84" w:rsidRPr="004565A7">
        <w:rPr>
          <w:rFonts w:asciiTheme="minorHAnsi" w:hAnsiTheme="minorHAnsi" w:cstheme="minorHAnsi"/>
          <w:lang w:eastAsia="en-US"/>
        </w:rPr>
        <w:t> </w:t>
      </w:r>
      <w:r w:rsidR="00E701BA" w:rsidRPr="004565A7">
        <w:rPr>
          <w:rFonts w:asciiTheme="minorHAnsi" w:hAnsiTheme="minorHAnsi" w:cstheme="minorHAnsi"/>
          <w:lang w:eastAsia="en-US"/>
        </w:rPr>
        <w:t>18</w:t>
      </w:r>
      <w:r w:rsidRPr="004565A7">
        <w:rPr>
          <w:rFonts w:asciiTheme="minorHAnsi" w:hAnsiTheme="minorHAnsi" w:cstheme="minorHAnsi"/>
          <w:lang w:eastAsia="en-US"/>
        </w:rPr>
        <w:t xml:space="preserve"> </w:t>
      </w:r>
      <w:r w:rsidR="00E701BA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  <w:lang w:eastAsia="en-US"/>
        </w:rPr>
        <w:t>,</w:t>
      </w:r>
    </w:p>
    <w:p w14:paraId="7B581FB0" w14:textId="3062B9C4" w:rsidR="00FA57EA" w:rsidRPr="004565A7" w:rsidRDefault="00FA57EA" w:rsidP="00FE6114">
      <w:pPr>
        <w:pStyle w:val="Akapitzlist"/>
        <w:numPr>
          <w:ilvl w:val="0"/>
          <w:numId w:val="47"/>
        </w:numPr>
        <w:tabs>
          <w:tab w:val="clear" w:pos="360"/>
          <w:tab w:val="left" w:pos="0"/>
          <w:tab w:val="num" w:pos="567"/>
          <w:tab w:val="left" w:pos="900"/>
        </w:tabs>
        <w:spacing w:before="120" w:after="120" w:line="276" w:lineRule="auto"/>
        <w:ind w:left="709" w:hanging="283"/>
        <w:rPr>
          <w:rFonts w:asciiTheme="minorHAnsi" w:hAnsiTheme="minorHAnsi" w:cstheme="minorHAnsi"/>
          <w:lang w:eastAsia="en-US"/>
        </w:rPr>
      </w:pPr>
      <w:r w:rsidRPr="004565A7">
        <w:rPr>
          <w:rFonts w:asciiTheme="minorHAnsi" w:hAnsiTheme="minorHAnsi" w:cstheme="minorHAnsi"/>
          <w:lang w:eastAsia="en-US"/>
        </w:rPr>
        <w:lastRenderedPageBreak/>
        <w:t xml:space="preserve">pisemnego informowania Instytucji </w:t>
      </w:r>
      <w:r w:rsidR="0006097E">
        <w:rPr>
          <w:rFonts w:asciiTheme="minorHAnsi" w:hAnsiTheme="minorHAnsi" w:cstheme="minorHAnsi"/>
          <w:lang w:eastAsia="en-US"/>
        </w:rPr>
        <w:t xml:space="preserve">Pośredniczącej </w:t>
      </w:r>
      <w:r w:rsidRPr="004565A7">
        <w:rPr>
          <w:rFonts w:asciiTheme="minorHAnsi" w:hAnsiTheme="minorHAnsi" w:cstheme="minorHAnsi"/>
          <w:lang w:eastAsia="en-US"/>
        </w:rPr>
        <w:t xml:space="preserve">w terminie do 7 dni od dnia wystąpienia danej okoliczności mającej zastosowanie do Beneficjenta, Partnera o: </w:t>
      </w:r>
    </w:p>
    <w:p w14:paraId="7EC4A35C" w14:textId="3F406193" w:rsidR="00FA57EA" w:rsidRPr="004565A7" w:rsidRDefault="00FA57EA" w:rsidP="00FE6114">
      <w:pPr>
        <w:pStyle w:val="Akapitzlist"/>
        <w:numPr>
          <w:ilvl w:val="0"/>
          <w:numId w:val="48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06097E">
        <w:rPr>
          <w:rFonts w:asciiTheme="minorHAnsi" w:hAnsiTheme="minorHAnsi" w:cstheme="minorHAnsi"/>
          <w:spacing w:val="-4"/>
          <w:lang w:eastAsia="en-US"/>
        </w:rPr>
        <w:t xml:space="preserve">wykluczeniu </w:t>
      </w:r>
      <w:r w:rsidR="0071726A" w:rsidRPr="0006097E">
        <w:rPr>
          <w:rFonts w:asciiTheme="minorHAnsi" w:hAnsiTheme="minorHAnsi" w:cstheme="minorHAnsi"/>
          <w:spacing w:val="-4"/>
          <w:lang w:eastAsia="en-US"/>
        </w:rPr>
        <w:t xml:space="preserve">Partnera lub Podmiotu upoważnionego do ponoszenia wydatków </w:t>
      </w:r>
      <w:r w:rsidRPr="0006097E">
        <w:rPr>
          <w:rFonts w:asciiTheme="minorHAnsi" w:hAnsiTheme="minorHAnsi" w:cstheme="minorHAnsi"/>
          <w:spacing w:val="-4"/>
          <w:lang w:eastAsia="en-US"/>
        </w:rPr>
        <w:t>z</w:t>
      </w:r>
      <w:r w:rsidR="00567F2D" w:rsidRPr="0006097E">
        <w:rPr>
          <w:rFonts w:asciiTheme="minorHAnsi" w:hAnsiTheme="minorHAnsi" w:cstheme="minorHAnsi"/>
          <w:spacing w:val="-4"/>
          <w:lang w:eastAsia="en-US"/>
        </w:rPr>
        <w:t> </w:t>
      </w:r>
      <w:r w:rsidRPr="0006097E">
        <w:rPr>
          <w:rFonts w:asciiTheme="minorHAnsi" w:hAnsiTheme="minorHAnsi" w:cstheme="minorHAnsi"/>
          <w:spacing w:val="-4"/>
          <w:lang w:eastAsia="en-US"/>
        </w:rPr>
        <w:t>możliwości</w:t>
      </w:r>
      <w:r w:rsidRPr="004565A7">
        <w:rPr>
          <w:rFonts w:asciiTheme="minorHAnsi" w:hAnsiTheme="minorHAnsi" w:cstheme="minorHAnsi"/>
          <w:lang w:eastAsia="en-US"/>
        </w:rPr>
        <w:t xml:space="preserve"> </w:t>
      </w:r>
      <w:r w:rsidRPr="0006097E">
        <w:rPr>
          <w:rFonts w:asciiTheme="minorHAnsi" w:hAnsiTheme="minorHAnsi" w:cstheme="minorHAnsi"/>
          <w:spacing w:val="-4"/>
          <w:lang w:eastAsia="en-US"/>
        </w:rPr>
        <w:t>otrzymania dofinansowania na podstawie art. 207 ust. 4-6 ustawy z dnia 27</w:t>
      </w:r>
      <w:r w:rsidR="00567F2D" w:rsidRPr="0006097E">
        <w:rPr>
          <w:rFonts w:asciiTheme="minorHAnsi" w:hAnsiTheme="minorHAnsi" w:cstheme="minorHAnsi"/>
          <w:spacing w:val="-4"/>
          <w:lang w:eastAsia="en-US"/>
        </w:rPr>
        <w:t> </w:t>
      </w:r>
      <w:r w:rsidRPr="0006097E">
        <w:rPr>
          <w:rFonts w:asciiTheme="minorHAnsi" w:hAnsiTheme="minorHAnsi" w:cstheme="minorHAnsi"/>
          <w:spacing w:val="-4"/>
          <w:lang w:eastAsia="en-US"/>
        </w:rPr>
        <w:t>sierpnia 2009 r.</w:t>
      </w:r>
      <w:r w:rsidRPr="004565A7">
        <w:rPr>
          <w:rFonts w:asciiTheme="minorHAnsi" w:hAnsiTheme="minorHAnsi" w:cstheme="minorHAnsi"/>
          <w:lang w:eastAsia="en-US"/>
        </w:rPr>
        <w:t xml:space="preserve"> o finansach publicznych,</w:t>
      </w:r>
    </w:p>
    <w:p w14:paraId="7C992F8F" w14:textId="04E09221" w:rsidR="00FA57EA" w:rsidRPr="00567F2D" w:rsidRDefault="00FA57EA" w:rsidP="00FE6114">
      <w:pPr>
        <w:pStyle w:val="Akapitzlist"/>
        <w:numPr>
          <w:ilvl w:val="0"/>
          <w:numId w:val="48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06097E">
        <w:rPr>
          <w:rFonts w:asciiTheme="minorHAnsi" w:hAnsiTheme="minorHAnsi" w:cstheme="minorHAnsi"/>
          <w:spacing w:val="-4"/>
          <w:lang w:eastAsia="en-US"/>
        </w:rPr>
        <w:t>toczącym się przeciwko Beneficjentowi postępowaniu egzekucyjnym, karnym skarbowym,</w:t>
      </w:r>
      <w:r w:rsidRPr="004565A7">
        <w:rPr>
          <w:rFonts w:asciiTheme="minorHAnsi" w:hAnsiTheme="minorHAnsi" w:cstheme="minorHAnsi"/>
          <w:lang w:eastAsia="en-US"/>
        </w:rPr>
        <w:t xml:space="preserve"> a także o posiadaniu zajętych wierzytelności,</w:t>
      </w:r>
    </w:p>
    <w:p w14:paraId="1BC28B7F" w14:textId="312C803C" w:rsidR="00FA57EA" w:rsidRPr="004565A7" w:rsidRDefault="00FA57EA" w:rsidP="00FE6114">
      <w:pPr>
        <w:pStyle w:val="Akapitzlist"/>
        <w:numPr>
          <w:ilvl w:val="0"/>
          <w:numId w:val="48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06097E">
        <w:rPr>
          <w:rFonts w:asciiTheme="minorHAnsi" w:hAnsiTheme="minorHAnsi" w:cstheme="minorHAnsi"/>
          <w:spacing w:val="-6"/>
          <w:lang w:eastAsia="en-US"/>
        </w:rPr>
        <w:t>zaistnieniu jakiejkolwiek okoliczności mogącej skutkować przeniesieniem praw i</w:t>
      </w:r>
      <w:r w:rsidR="00E57FA6" w:rsidRPr="0006097E">
        <w:rPr>
          <w:rFonts w:asciiTheme="minorHAnsi" w:hAnsiTheme="minorHAnsi" w:cstheme="minorHAnsi"/>
          <w:spacing w:val="-6"/>
          <w:lang w:eastAsia="en-US"/>
        </w:rPr>
        <w:t> </w:t>
      </w:r>
      <w:r w:rsidRPr="0006097E">
        <w:rPr>
          <w:rFonts w:asciiTheme="minorHAnsi" w:hAnsiTheme="minorHAnsi" w:cstheme="minorHAnsi"/>
          <w:spacing w:val="-6"/>
          <w:lang w:eastAsia="en-US"/>
        </w:rPr>
        <w:t>obowiązków</w:t>
      </w:r>
      <w:r w:rsidRPr="004565A7">
        <w:rPr>
          <w:rFonts w:asciiTheme="minorHAnsi" w:hAnsiTheme="minorHAnsi" w:cstheme="minorHAnsi"/>
          <w:lang w:eastAsia="en-US"/>
        </w:rPr>
        <w:t xml:space="preserve"> z </w:t>
      </w:r>
      <w:r w:rsidR="00E701BA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  <w:lang w:eastAsia="en-US"/>
        </w:rPr>
        <w:t xml:space="preserve"> na podmioty trzecie, a także podejmowaniu czynności prawnych mających na celu ich przeniesienie,</w:t>
      </w:r>
    </w:p>
    <w:p w14:paraId="116E3512" w14:textId="7AC710A0" w:rsidR="00FA57EA" w:rsidRPr="004565A7" w:rsidRDefault="00FA57EA" w:rsidP="00FE6114">
      <w:pPr>
        <w:pStyle w:val="Akapitzlist"/>
        <w:numPr>
          <w:ilvl w:val="0"/>
          <w:numId w:val="48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4565A7">
        <w:rPr>
          <w:rFonts w:asciiTheme="minorHAnsi" w:hAnsiTheme="minorHAnsi" w:cstheme="minorHAnsi"/>
          <w:lang w:eastAsia="en-US"/>
        </w:rPr>
        <w:t>orzeczeniu przez sąd, na podstawie ustawy z dnia 15 czerwca 2012 r. o skutkach powierzenia wykonywania pracy cudzoziemcom przebywającym wbrew przepisom na terytorium Rzeczypospolitej Polskiej, zakazu dostępu do środków o których mowa w</w:t>
      </w:r>
      <w:r w:rsidR="00567F2D">
        <w:rPr>
          <w:rFonts w:asciiTheme="minorHAnsi" w:hAnsiTheme="minorHAnsi" w:cstheme="minorHAnsi"/>
          <w:lang w:eastAsia="en-US"/>
        </w:rPr>
        <w:t> </w:t>
      </w:r>
      <w:r w:rsidRPr="004565A7">
        <w:rPr>
          <w:rFonts w:asciiTheme="minorHAnsi" w:hAnsiTheme="minorHAnsi" w:cstheme="minorHAnsi"/>
          <w:lang w:eastAsia="en-US"/>
        </w:rPr>
        <w:t>art.</w:t>
      </w:r>
      <w:r w:rsidR="00567F2D">
        <w:rPr>
          <w:rFonts w:asciiTheme="minorHAnsi" w:hAnsiTheme="minorHAnsi" w:cstheme="minorHAnsi"/>
          <w:lang w:eastAsia="en-US"/>
        </w:rPr>
        <w:t> </w:t>
      </w:r>
      <w:r w:rsidRPr="004565A7">
        <w:rPr>
          <w:rFonts w:asciiTheme="minorHAnsi" w:hAnsiTheme="minorHAnsi" w:cstheme="minorHAnsi"/>
          <w:lang w:eastAsia="en-US"/>
        </w:rPr>
        <w:t>5 ust. 3 pkt 1 ustawy z dnia 27 sierpnia 2009 r. o finansach publicznych. Należy wówczas dołączyć do pisemnej informacji potwierdzoną przez Beneficjenta/Partnera za</w:t>
      </w:r>
      <w:r w:rsidR="00567F2D">
        <w:rPr>
          <w:rFonts w:asciiTheme="minorHAnsi" w:hAnsiTheme="minorHAnsi" w:cstheme="minorHAnsi"/>
          <w:lang w:eastAsia="en-US"/>
        </w:rPr>
        <w:t> </w:t>
      </w:r>
      <w:r w:rsidRPr="004565A7">
        <w:rPr>
          <w:rFonts w:asciiTheme="minorHAnsi" w:hAnsiTheme="minorHAnsi" w:cstheme="minorHAnsi"/>
          <w:lang w:eastAsia="en-US"/>
        </w:rPr>
        <w:t>zgodność z</w:t>
      </w:r>
      <w:r w:rsidR="00E57FA6" w:rsidRPr="004565A7">
        <w:rPr>
          <w:rFonts w:asciiTheme="minorHAnsi" w:hAnsiTheme="minorHAnsi" w:cstheme="minorHAnsi"/>
          <w:lang w:eastAsia="en-US"/>
        </w:rPr>
        <w:t> </w:t>
      </w:r>
      <w:r w:rsidRPr="004565A7">
        <w:rPr>
          <w:rFonts w:asciiTheme="minorHAnsi" w:hAnsiTheme="minorHAnsi" w:cstheme="minorHAnsi"/>
          <w:lang w:eastAsia="en-US"/>
        </w:rPr>
        <w:t>oryginałem kopię odpisu wyroku sądu,</w:t>
      </w:r>
    </w:p>
    <w:p w14:paraId="4BF6B447" w14:textId="0C46F954" w:rsidR="00FA57EA" w:rsidRDefault="00FA57EA" w:rsidP="00FE6114">
      <w:pPr>
        <w:pStyle w:val="Akapitzlist"/>
        <w:numPr>
          <w:ilvl w:val="0"/>
          <w:numId w:val="48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4565A7">
        <w:rPr>
          <w:rFonts w:asciiTheme="minorHAnsi" w:hAnsiTheme="minorHAnsi" w:cstheme="minorHAnsi"/>
          <w:lang w:eastAsia="en-US"/>
        </w:rPr>
        <w:t xml:space="preserve">każdej zmianie statusu jako podatnika podatku od towarów i usług lub zaistnieniu okoliczności, </w:t>
      </w:r>
      <w:r w:rsidR="007140C6" w:rsidRPr="004565A7">
        <w:rPr>
          <w:rFonts w:asciiTheme="minorHAnsi" w:hAnsiTheme="minorHAnsi" w:cstheme="minorHAnsi"/>
          <w:lang w:eastAsia="en-US"/>
        </w:rPr>
        <w:t>mogących mieć wpływ na oświadczenie stanowiące załącznik nr 3 do</w:t>
      </w:r>
      <w:r w:rsidR="00567F2D">
        <w:rPr>
          <w:rFonts w:asciiTheme="minorHAnsi" w:hAnsiTheme="minorHAnsi" w:cstheme="minorHAnsi"/>
          <w:lang w:eastAsia="en-US"/>
        </w:rPr>
        <w:t> </w:t>
      </w:r>
      <w:r w:rsidR="00117A66" w:rsidRPr="004565A7">
        <w:rPr>
          <w:rFonts w:asciiTheme="minorHAnsi" w:hAnsiTheme="minorHAnsi" w:cstheme="minorHAnsi"/>
          <w:lang w:eastAsia="en-US"/>
        </w:rPr>
        <w:t>Porozumienia</w:t>
      </w:r>
      <w:r w:rsidR="00171BA3" w:rsidRPr="004565A7">
        <w:rPr>
          <w:rFonts w:asciiTheme="minorHAnsi" w:hAnsiTheme="minorHAnsi" w:cstheme="minorHAnsi"/>
          <w:lang w:eastAsia="en-US"/>
        </w:rPr>
        <w:t>.</w:t>
      </w:r>
    </w:p>
    <w:p w14:paraId="12A7E5DC" w14:textId="2E155480" w:rsidR="00CA2218" w:rsidRPr="004565A7" w:rsidRDefault="00FF78D6" w:rsidP="00FE6114">
      <w:pPr>
        <w:pStyle w:val="Akapitzlist"/>
        <w:numPr>
          <w:ilvl w:val="0"/>
          <w:numId w:val="15"/>
        </w:numPr>
        <w:tabs>
          <w:tab w:val="clear" w:pos="644"/>
          <w:tab w:val="num" w:pos="284"/>
        </w:tabs>
        <w:spacing w:before="120" w:after="120" w:line="276" w:lineRule="auto"/>
        <w:ind w:left="284" w:hanging="284"/>
        <w:rPr>
          <w:rFonts w:asciiTheme="minorHAnsi" w:hAnsiTheme="minorHAnsi" w:cstheme="minorHAnsi"/>
          <w:lang w:eastAsia="en-US"/>
        </w:rPr>
      </w:pPr>
      <w:bookmarkStart w:id="21" w:name="_Hlk119680154"/>
      <w:r w:rsidRPr="004565A7">
        <w:rPr>
          <w:rFonts w:asciiTheme="minorHAnsi" w:hAnsiTheme="minorHAnsi" w:cstheme="minorHAnsi"/>
          <w:lang w:eastAsia="en-US"/>
        </w:rPr>
        <w:t xml:space="preserve">Strony </w:t>
      </w:r>
      <w:r w:rsidR="004B488F" w:rsidRPr="004565A7">
        <w:rPr>
          <w:rFonts w:asciiTheme="minorHAnsi" w:hAnsiTheme="minorHAnsi" w:cstheme="minorHAnsi"/>
        </w:rPr>
        <w:t>Porozumienia</w:t>
      </w:r>
      <w:r w:rsidR="004B488F" w:rsidRPr="004565A7" w:rsidDel="004B488F">
        <w:rPr>
          <w:rFonts w:asciiTheme="minorHAnsi" w:hAnsiTheme="minorHAnsi" w:cstheme="minorHAnsi"/>
          <w:lang w:eastAsia="en-US"/>
        </w:rPr>
        <w:t xml:space="preserve"> </w:t>
      </w:r>
      <w:r w:rsidRPr="004565A7">
        <w:rPr>
          <w:rFonts w:asciiTheme="minorHAnsi" w:hAnsiTheme="minorHAnsi" w:cstheme="minorHAnsi"/>
          <w:lang w:eastAsia="en-US"/>
        </w:rPr>
        <w:t xml:space="preserve">nie są odpowiedzialne względem siebie i nie naruszają postanowień </w:t>
      </w:r>
      <w:r w:rsidR="004B488F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  <w:lang w:eastAsia="en-US"/>
        </w:rPr>
        <w:t xml:space="preserve">, jeżeli niewykonanie lub nienależyte wykonanie obowiązków wynikających </w:t>
      </w:r>
      <w:r w:rsidRPr="00B108F7">
        <w:rPr>
          <w:rFonts w:asciiTheme="minorHAnsi" w:hAnsiTheme="minorHAnsi" w:cstheme="minorHAnsi"/>
          <w:spacing w:val="-4"/>
          <w:lang w:eastAsia="en-US"/>
        </w:rPr>
        <w:t>z</w:t>
      </w:r>
      <w:r w:rsidR="00567F2D" w:rsidRPr="00B108F7">
        <w:rPr>
          <w:rFonts w:asciiTheme="minorHAnsi" w:hAnsiTheme="minorHAnsi" w:cstheme="minorHAnsi"/>
          <w:spacing w:val="-4"/>
          <w:lang w:eastAsia="en-US"/>
        </w:rPr>
        <w:t> </w:t>
      </w:r>
      <w:r w:rsidR="004B488F" w:rsidRPr="00B108F7">
        <w:rPr>
          <w:rFonts w:asciiTheme="minorHAnsi" w:hAnsiTheme="minorHAnsi" w:cstheme="minorHAnsi"/>
          <w:spacing w:val="-4"/>
        </w:rPr>
        <w:t>Porozumienia</w:t>
      </w:r>
      <w:r w:rsidRPr="00B108F7">
        <w:rPr>
          <w:rFonts w:asciiTheme="minorHAnsi" w:hAnsiTheme="minorHAnsi" w:cstheme="minorHAnsi"/>
          <w:spacing w:val="-4"/>
          <w:lang w:eastAsia="en-US"/>
        </w:rPr>
        <w:t xml:space="preserve"> jest wyłącznie wynikiem działania siły wyższej. Strony </w:t>
      </w:r>
      <w:r w:rsidR="004B488F" w:rsidRPr="00B108F7">
        <w:rPr>
          <w:rFonts w:asciiTheme="minorHAnsi" w:hAnsiTheme="minorHAnsi" w:cstheme="minorHAnsi"/>
          <w:spacing w:val="-4"/>
        </w:rPr>
        <w:t>Porozumienia</w:t>
      </w:r>
      <w:r w:rsidRPr="00B108F7">
        <w:rPr>
          <w:rFonts w:asciiTheme="minorHAnsi" w:hAnsiTheme="minorHAnsi" w:cstheme="minorHAnsi"/>
          <w:spacing w:val="-4"/>
          <w:lang w:eastAsia="en-US"/>
        </w:rPr>
        <w:t xml:space="preserve"> są zobowiązane</w:t>
      </w:r>
      <w:r w:rsidRPr="004565A7">
        <w:rPr>
          <w:rFonts w:asciiTheme="minorHAnsi" w:hAnsiTheme="minorHAnsi" w:cstheme="minorHAnsi"/>
          <w:lang w:eastAsia="en-US"/>
        </w:rPr>
        <w:t xml:space="preserve"> </w:t>
      </w:r>
      <w:r w:rsidRPr="00B108F7">
        <w:rPr>
          <w:rFonts w:asciiTheme="minorHAnsi" w:hAnsiTheme="minorHAnsi" w:cstheme="minorHAnsi"/>
          <w:spacing w:val="-4"/>
          <w:lang w:eastAsia="en-US"/>
        </w:rPr>
        <w:t>niezwłocznie</w:t>
      </w:r>
      <w:r w:rsidR="007B5D92" w:rsidRPr="00B108F7">
        <w:rPr>
          <w:rFonts w:asciiTheme="minorHAnsi" w:hAnsiTheme="minorHAnsi" w:cstheme="minorHAnsi"/>
          <w:spacing w:val="-4"/>
          <w:lang w:eastAsia="en-US"/>
        </w:rPr>
        <w:t>,</w:t>
      </w:r>
      <w:r w:rsidRPr="00B108F7">
        <w:rPr>
          <w:rFonts w:asciiTheme="minorHAnsi" w:hAnsiTheme="minorHAnsi" w:cstheme="minorHAnsi"/>
          <w:spacing w:val="-4"/>
          <w:lang w:eastAsia="en-US"/>
        </w:rPr>
        <w:t xml:space="preserve"> wzajemnie siebie poinformować poprzez CST2021 o fakcie wystąpienia siły wyższej,</w:t>
      </w:r>
      <w:r w:rsidRPr="004565A7">
        <w:rPr>
          <w:rFonts w:asciiTheme="minorHAnsi" w:hAnsiTheme="minorHAnsi" w:cstheme="minorHAnsi"/>
          <w:lang w:eastAsia="en-US"/>
        </w:rPr>
        <w:t xml:space="preserve"> mającej wpływ na realizację </w:t>
      </w:r>
      <w:r w:rsidR="004B488F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  <w:lang w:eastAsia="en-US"/>
        </w:rPr>
        <w:t>, udowodnić te okoliczności poprzez przedstawienie dokumentacji potwierdzającej wystąpienie zdarzeń mających cechy siły wyższej oraz wskazać i</w:t>
      </w:r>
      <w:r w:rsidR="007B5D92" w:rsidRPr="004565A7">
        <w:rPr>
          <w:rFonts w:asciiTheme="minorHAnsi" w:hAnsiTheme="minorHAnsi" w:cstheme="minorHAnsi"/>
          <w:lang w:eastAsia="en-US"/>
        </w:rPr>
        <w:t> </w:t>
      </w:r>
      <w:r w:rsidRPr="004565A7">
        <w:rPr>
          <w:rFonts w:asciiTheme="minorHAnsi" w:hAnsiTheme="minorHAnsi" w:cstheme="minorHAnsi"/>
          <w:lang w:eastAsia="en-US"/>
        </w:rPr>
        <w:t>uprawdopodobnić zakres i wpływ, jaki zdarzenie miało na przebieg realizacji Projektu</w:t>
      </w:r>
      <w:r w:rsidR="008B55E7" w:rsidRPr="004565A7">
        <w:rPr>
          <w:rFonts w:asciiTheme="minorHAnsi" w:hAnsiTheme="minorHAnsi" w:cstheme="minorHAnsi"/>
          <w:lang w:eastAsia="en-US"/>
        </w:rPr>
        <w:t xml:space="preserve">, a także podjąć ewentualne środki zaradcze w uzgodnieniu z drugą Stroną </w:t>
      </w:r>
      <w:r w:rsidR="004B488F" w:rsidRPr="004565A7">
        <w:rPr>
          <w:rFonts w:asciiTheme="minorHAnsi" w:hAnsiTheme="minorHAnsi" w:cstheme="minorHAnsi"/>
        </w:rPr>
        <w:t>Porozumienia</w:t>
      </w:r>
      <w:r w:rsidR="008B55E7" w:rsidRPr="004565A7">
        <w:rPr>
          <w:rFonts w:asciiTheme="minorHAnsi" w:hAnsiTheme="minorHAnsi" w:cstheme="minorHAnsi"/>
          <w:lang w:eastAsia="en-US"/>
        </w:rPr>
        <w:t xml:space="preserve">. </w:t>
      </w:r>
      <w:r w:rsidR="00661219" w:rsidRPr="004565A7">
        <w:rPr>
          <w:rFonts w:asciiTheme="minorHAnsi" w:hAnsiTheme="minorHAnsi" w:cstheme="minorHAnsi"/>
          <w:lang w:eastAsia="en-US"/>
        </w:rPr>
        <w:t xml:space="preserve">Każdorazowo </w:t>
      </w:r>
      <w:r w:rsidR="00EA2BE2" w:rsidRPr="000B5572">
        <w:rPr>
          <w:rFonts w:asciiTheme="minorHAnsi" w:hAnsiTheme="minorHAnsi" w:cstheme="minorHAnsi"/>
          <w:spacing w:val="-4"/>
          <w:lang w:eastAsia="en-US"/>
        </w:rPr>
        <w:t>przypadek niewywiązania się z</w:t>
      </w:r>
      <w:r w:rsidR="00567F2D" w:rsidRPr="000B5572">
        <w:rPr>
          <w:rFonts w:asciiTheme="minorHAnsi" w:hAnsiTheme="minorHAnsi" w:cstheme="minorHAnsi"/>
          <w:spacing w:val="-4"/>
          <w:lang w:eastAsia="en-US"/>
        </w:rPr>
        <w:t> </w:t>
      </w:r>
      <w:r w:rsidR="00EA2BE2" w:rsidRPr="000B5572">
        <w:rPr>
          <w:rFonts w:asciiTheme="minorHAnsi" w:hAnsiTheme="minorHAnsi" w:cstheme="minorHAnsi"/>
          <w:spacing w:val="-4"/>
          <w:lang w:eastAsia="en-US"/>
        </w:rPr>
        <w:t>zobowiązania wynikającego z </w:t>
      </w:r>
      <w:r w:rsidR="004B488F" w:rsidRPr="000B5572">
        <w:rPr>
          <w:rFonts w:asciiTheme="minorHAnsi" w:hAnsiTheme="minorHAnsi" w:cstheme="minorHAnsi"/>
          <w:spacing w:val="-4"/>
        </w:rPr>
        <w:t>Porozumienia</w:t>
      </w:r>
      <w:r w:rsidR="00EA2BE2" w:rsidRPr="000B5572">
        <w:rPr>
          <w:rFonts w:asciiTheme="minorHAnsi" w:hAnsiTheme="minorHAnsi" w:cstheme="minorHAnsi"/>
          <w:spacing w:val="-4"/>
          <w:lang w:eastAsia="en-US"/>
        </w:rPr>
        <w:t xml:space="preserve"> w oparciu o działanie</w:t>
      </w:r>
      <w:r w:rsidR="00EA2BE2" w:rsidRPr="004565A7">
        <w:rPr>
          <w:rFonts w:asciiTheme="minorHAnsi" w:hAnsiTheme="minorHAnsi" w:cstheme="minorHAnsi"/>
          <w:lang w:eastAsia="en-US"/>
        </w:rPr>
        <w:t xml:space="preserve"> siły wyższej podlega indywidualnej ocenie i zbadaniu wszystkich okoliczności przez </w:t>
      </w:r>
      <w:r w:rsidR="00661219" w:rsidRPr="004565A7">
        <w:rPr>
          <w:rFonts w:asciiTheme="minorHAnsi" w:hAnsiTheme="minorHAnsi" w:cstheme="minorHAnsi"/>
          <w:lang w:eastAsia="en-US"/>
        </w:rPr>
        <w:t>I</w:t>
      </w:r>
      <w:r w:rsidR="00EA2BE2" w:rsidRPr="004565A7">
        <w:rPr>
          <w:rFonts w:asciiTheme="minorHAnsi" w:hAnsiTheme="minorHAnsi" w:cstheme="minorHAnsi"/>
          <w:lang w:eastAsia="en-US"/>
        </w:rPr>
        <w:t>nstytucj</w:t>
      </w:r>
      <w:r w:rsidR="00661219" w:rsidRPr="004565A7">
        <w:rPr>
          <w:rFonts w:asciiTheme="minorHAnsi" w:hAnsiTheme="minorHAnsi" w:cstheme="minorHAnsi"/>
          <w:lang w:eastAsia="en-US"/>
        </w:rPr>
        <w:t>ę</w:t>
      </w:r>
      <w:r w:rsidR="00EA2BE2" w:rsidRPr="004565A7">
        <w:rPr>
          <w:rFonts w:asciiTheme="minorHAnsi" w:hAnsiTheme="minorHAnsi" w:cstheme="minorHAnsi"/>
          <w:lang w:eastAsia="en-US"/>
        </w:rPr>
        <w:t>. W</w:t>
      </w:r>
      <w:r w:rsidR="007B5D92" w:rsidRPr="004565A7">
        <w:rPr>
          <w:rFonts w:asciiTheme="minorHAnsi" w:hAnsiTheme="minorHAnsi" w:cstheme="minorHAnsi"/>
          <w:lang w:eastAsia="en-US"/>
        </w:rPr>
        <w:t> </w:t>
      </w:r>
      <w:r w:rsidR="00EA2BE2" w:rsidRPr="004565A7">
        <w:rPr>
          <w:rFonts w:asciiTheme="minorHAnsi" w:hAnsiTheme="minorHAnsi" w:cstheme="minorHAnsi"/>
          <w:lang w:eastAsia="en-US"/>
        </w:rPr>
        <w:t xml:space="preserve">przypadku ustania siły wyższej, Strony </w:t>
      </w:r>
      <w:r w:rsidR="004B488F" w:rsidRPr="004565A7">
        <w:rPr>
          <w:rFonts w:asciiTheme="minorHAnsi" w:hAnsiTheme="minorHAnsi" w:cstheme="minorHAnsi"/>
        </w:rPr>
        <w:t>Porozumienia</w:t>
      </w:r>
      <w:r w:rsidR="00EA2BE2" w:rsidRPr="004565A7">
        <w:rPr>
          <w:rFonts w:asciiTheme="minorHAnsi" w:hAnsiTheme="minorHAnsi" w:cstheme="minorHAnsi"/>
          <w:lang w:eastAsia="en-US"/>
        </w:rPr>
        <w:t xml:space="preserve"> niezwłocznie przystąpią do realizacji swoich obowiązków wynikających z</w:t>
      </w:r>
      <w:r w:rsidR="004B488F" w:rsidRPr="004565A7">
        <w:rPr>
          <w:rFonts w:asciiTheme="minorHAnsi" w:hAnsiTheme="minorHAnsi" w:cstheme="minorHAnsi"/>
          <w:lang w:eastAsia="en-US"/>
        </w:rPr>
        <w:t> </w:t>
      </w:r>
      <w:r w:rsidR="004B488F" w:rsidRPr="004565A7">
        <w:rPr>
          <w:rFonts w:asciiTheme="minorHAnsi" w:hAnsiTheme="minorHAnsi" w:cstheme="minorHAnsi"/>
        </w:rPr>
        <w:t>Porozumienia</w:t>
      </w:r>
      <w:r w:rsidR="00EA2BE2" w:rsidRPr="004565A7">
        <w:rPr>
          <w:rFonts w:asciiTheme="minorHAnsi" w:hAnsiTheme="minorHAnsi" w:cstheme="minorHAnsi"/>
          <w:lang w:eastAsia="en-US"/>
        </w:rPr>
        <w:t>. W</w:t>
      </w:r>
      <w:r w:rsidR="00B57757">
        <w:rPr>
          <w:rFonts w:asciiTheme="minorHAnsi" w:hAnsiTheme="minorHAnsi" w:cstheme="minorHAnsi"/>
          <w:lang w:eastAsia="en-US"/>
        </w:rPr>
        <w:t> </w:t>
      </w:r>
      <w:r w:rsidR="00EA2BE2" w:rsidRPr="004565A7">
        <w:rPr>
          <w:rFonts w:asciiTheme="minorHAnsi" w:hAnsiTheme="minorHAnsi" w:cstheme="minorHAnsi"/>
          <w:lang w:eastAsia="en-US"/>
        </w:rPr>
        <w:t xml:space="preserve">przypadku, gdy dalsza realizacja Projektu nie jest możliwa z powodu działania siły wyższej, Strony mogą rozwiązać </w:t>
      </w:r>
      <w:r w:rsidR="004B488F" w:rsidRPr="004565A7">
        <w:rPr>
          <w:rFonts w:asciiTheme="minorHAnsi" w:hAnsiTheme="minorHAnsi" w:cstheme="minorHAnsi"/>
        </w:rPr>
        <w:t>Porozumienie</w:t>
      </w:r>
      <w:r w:rsidR="00EA2BE2" w:rsidRPr="004565A7">
        <w:rPr>
          <w:rFonts w:asciiTheme="minorHAnsi" w:hAnsiTheme="minorHAnsi" w:cstheme="minorHAnsi"/>
          <w:lang w:eastAsia="en-US"/>
        </w:rPr>
        <w:t xml:space="preserve"> w trybie, o którym mowa w § </w:t>
      </w:r>
      <w:r w:rsidR="00317C6E" w:rsidRPr="004565A7">
        <w:rPr>
          <w:rFonts w:asciiTheme="minorHAnsi" w:hAnsiTheme="minorHAnsi" w:cstheme="minorHAnsi"/>
          <w:lang w:eastAsia="en-US"/>
        </w:rPr>
        <w:t>2</w:t>
      </w:r>
      <w:r w:rsidR="004B488F" w:rsidRPr="004565A7">
        <w:rPr>
          <w:rFonts w:asciiTheme="minorHAnsi" w:hAnsiTheme="minorHAnsi" w:cstheme="minorHAnsi"/>
          <w:lang w:eastAsia="en-US"/>
        </w:rPr>
        <w:t>6</w:t>
      </w:r>
      <w:r w:rsidR="008A0444" w:rsidRPr="004565A7">
        <w:rPr>
          <w:rFonts w:asciiTheme="minorHAnsi" w:hAnsiTheme="minorHAnsi" w:cstheme="minorHAnsi"/>
          <w:lang w:eastAsia="en-US"/>
        </w:rPr>
        <w:t xml:space="preserve"> </w:t>
      </w:r>
      <w:bookmarkStart w:id="22" w:name="_Hlk117491511"/>
      <w:r w:rsidR="004B488F" w:rsidRPr="004565A7">
        <w:rPr>
          <w:rFonts w:asciiTheme="minorHAnsi" w:hAnsiTheme="minorHAnsi" w:cstheme="minorHAnsi"/>
        </w:rPr>
        <w:t>Porozumienia</w:t>
      </w:r>
      <w:r w:rsidR="00F545F4" w:rsidRPr="004565A7">
        <w:rPr>
          <w:rFonts w:asciiTheme="minorHAnsi" w:hAnsiTheme="minorHAnsi" w:cstheme="minorHAnsi"/>
          <w:lang w:eastAsia="en-US"/>
        </w:rPr>
        <w:t>.</w:t>
      </w:r>
    </w:p>
    <w:bookmarkEnd w:id="21"/>
    <w:bookmarkEnd w:id="22"/>
    <w:p w14:paraId="5A640F8D" w14:textId="7462757F" w:rsidR="007264D1" w:rsidRPr="004565A7" w:rsidRDefault="007264D1" w:rsidP="00B108F7">
      <w:pPr>
        <w:pStyle w:val="Nagwek3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2F1FE5" w:rsidRPr="004565A7">
        <w:rPr>
          <w:rFonts w:asciiTheme="minorHAnsi" w:hAnsiTheme="minorHAnsi" w:cstheme="minorHAnsi"/>
          <w:sz w:val="24"/>
          <w:szCs w:val="24"/>
        </w:rPr>
        <w:t>5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23D1138E" w14:textId="2E474627" w:rsidR="00893650" w:rsidRPr="004565A7" w:rsidRDefault="00893650" w:rsidP="00FE6114">
      <w:pPr>
        <w:pStyle w:val="Akapitzlist"/>
        <w:numPr>
          <w:ilvl w:val="0"/>
          <w:numId w:val="49"/>
        </w:numPr>
        <w:tabs>
          <w:tab w:val="left" w:pos="0"/>
          <w:tab w:val="left" w:pos="900"/>
        </w:tabs>
        <w:spacing w:before="120" w:after="12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Beneficjent </w:t>
      </w:r>
      <w:r w:rsidR="00D55362" w:rsidRPr="004565A7">
        <w:rPr>
          <w:rFonts w:asciiTheme="minorHAnsi" w:hAnsiTheme="minorHAnsi" w:cstheme="minorHAnsi"/>
        </w:rPr>
        <w:t xml:space="preserve">w imieniu swoim i Partnera </w:t>
      </w:r>
      <w:r w:rsidR="008B3554" w:rsidRPr="004565A7">
        <w:rPr>
          <w:rFonts w:asciiTheme="minorHAnsi" w:hAnsiTheme="minorHAnsi" w:cstheme="minorHAnsi"/>
        </w:rPr>
        <w:t xml:space="preserve">oraz Podmiotu upoważnionego do ponoszenia wydatków </w:t>
      </w:r>
      <w:r w:rsidRPr="004565A7">
        <w:rPr>
          <w:rFonts w:asciiTheme="minorHAnsi" w:hAnsiTheme="minorHAnsi" w:cstheme="minorHAnsi"/>
        </w:rPr>
        <w:t>zobowiąz</w:t>
      </w:r>
      <w:r w:rsidR="00D55362" w:rsidRPr="004565A7">
        <w:rPr>
          <w:rFonts w:asciiTheme="minorHAnsi" w:hAnsiTheme="minorHAnsi" w:cstheme="minorHAnsi"/>
        </w:rPr>
        <w:t>uje się</w:t>
      </w:r>
      <w:r w:rsidRPr="004565A7">
        <w:rPr>
          <w:rFonts w:asciiTheme="minorHAnsi" w:hAnsiTheme="minorHAnsi" w:cstheme="minorHAnsi"/>
        </w:rPr>
        <w:t xml:space="preserve"> do stosowania wytycznych wydanych na podstawie art. 5 ust. 1 ustawy wdrożeniowej, </w:t>
      </w:r>
      <w:r w:rsidR="00D55362" w:rsidRPr="004565A7">
        <w:rPr>
          <w:rFonts w:asciiTheme="minorHAnsi" w:hAnsiTheme="minorHAnsi" w:cstheme="minorHAnsi"/>
        </w:rPr>
        <w:t>a w szczególności</w:t>
      </w:r>
      <w:r w:rsidRPr="004565A7">
        <w:rPr>
          <w:rFonts w:asciiTheme="minorHAnsi" w:hAnsiTheme="minorHAnsi" w:cstheme="minorHAnsi"/>
        </w:rPr>
        <w:t xml:space="preserve">: </w:t>
      </w:r>
    </w:p>
    <w:p w14:paraId="2DCBF874" w14:textId="426A512B" w:rsidR="00893650" w:rsidRPr="004565A7" w:rsidRDefault="00BC1ECC" w:rsidP="00FE6114">
      <w:pPr>
        <w:numPr>
          <w:ilvl w:val="0"/>
          <w:numId w:val="43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Wytycznych </w:t>
      </w:r>
      <w:bookmarkStart w:id="23" w:name="_Hlk115860421"/>
      <w:r w:rsidRPr="004565A7">
        <w:rPr>
          <w:rFonts w:asciiTheme="minorHAnsi" w:eastAsia="Times New Roman" w:hAnsiTheme="minorHAnsi" w:cstheme="minorHAnsi"/>
          <w:sz w:val="24"/>
          <w:szCs w:val="24"/>
        </w:rPr>
        <w:t>dotyczących kwalifikowalności wydatków na lata 2021-2027</w:t>
      </w:r>
      <w:bookmarkEnd w:id="23"/>
      <w:r w:rsidR="00850BC9" w:rsidRPr="004565A7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05074539" w14:textId="41565C9E" w:rsidR="00893650" w:rsidRPr="004565A7" w:rsidRDefault="002D41C3" w:rsidP="00FE6114">
      <w:pPr>
        <w:numPr>
          <w:ilvl w:val="0"/>
          <w:numId w:val="43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Wytyczn</w:t>
      </w:r>
      <w:r w:rsidR="00277365"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dotycząc</w:t>
      </w:r>
      <w:r w:rsidR="00B71322"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warunków gromadzenia i przekazywania danych w postaci elektronicznej na lata 2021-2027</w:t>
      </w:r>
      <w:r w:rsidR="003D3C02"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</w:p>
    <w:p w14:paraId="02F74F56" w14:textId="2D3B6A3A" w:rsidR="00893650" w:rsidRPr="004565A7" w:rsidRDefault="006F21E9" w:rsidP="00FE6114">
      <w:pPr>
        <w:numPr>
          <w:ilvl w:val="0"/>
          <w:numId w:val="43"/>
        </w:numPr>
        <w:tabs>
          <w:tab w:val="clear" w:pos="360"/>
          <w:tab w:val="left" w:pos="0"/>
          <w:tab w:val="num" w:pos="426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r w:rsidR="00CC5B8C" w:rsidRPr="004565A7">
        <w:rPr>
          <w:rFonts w:asciiTheme="minorHAnsi" w:eastAsia="Times New Roman" w:hAnsiTheme="minorHAnsi" w:cstheme="minorHAnsi"/>
          <w:sz w:val="24"/>
          <w:szCs w:val="24"/>
        </w:rPr>
        <w:t>dotyczących realizacji zasad równościowych w ramach funduszy unijnych na lata 2021-2027</w:t>
      </w:r>
      <w:r w:rsidR="003D3C02" w:rsidRPr="004565A7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64AB4F7C" w14:textId="77EB773D" w:rsidR="00893650" w:rsidRPr="00D67F4E" w:rsidRDefault="00931C9E" w:rsidP="00FE6114">
      <w:pPr>
        <w:numPr>
          <w:ilvl w:val="0"/>
          <w:numId w:val="43"/>
        </w:numPr>
        <w:tabs>
          <w:tab w:val="clear" w:pos="360"/>
          <w:tab w:val="num" w:pos="567"/>
        </w:tabs>
        <w:spacing w:before="120" w:after="120"/>
        <w:ind w:hanging="76"/>
        <w:rPr>
          <w:rFonts w:asciiTheme="minorHAnsi" w:eastAsia="Times New Roman" w:hAnsiTheme="minorHAnsi" w:cstheme="minorHAnsi"/>
          <w:spacing w:val="-4"/>
          <w:sz w:val="24"/>
          <w:szCs w:val="24"/>
        </w:rPr>
      </w:pPr>
      <w:r w:rsidRPr="00D67F4E">
        <w:rPr>
          <w:rFonts w:asciiTheme="minorHAnsi" w:eastAsia="Times New Roman" w:hAnsiTheme="minorHAnsi" w:cstheme="minorHAnsi"/>
          <w:spacing w:val="-4"/>
          <w:sz w:val="24"/>
          <w:szCs w:val="24"/>
        </w:rPr>
        <w:t>Wytycznych dotyczących sposobu korygowania nieprawidłowych wydatków na lata 2021-2027</w:t>
      </w:r>
      <w:r w:rsidR="00DD3F8A" w:rsidRPr="00D67F4E">
        <w:rPr>
          <w:rFonts w:asciiTheme="minorHAnsi" w:eastAsia="Times New Roman" w:hAnsiTheme="minorHAnsi" w:cstheme="minorHAnsi"/>
          <w:spacing w:val="-4"/>
          <w:sz w:val="24"/>
          <w:szCs w:val="24"/>
        </w:rPr>
        <w:t>,</w:t>
      </w:r>
    </w:p>
    <w:p w14:paraId="1B153F90" w14:textId="4018E36E" w:rsidR="00893650" w:rsidRPr="004565A7" w:rsidRDefault="00893650" w:rsidP="00FE6114">
      <w:pPr>
        <w:numPr>
          <w:ilvl w:val="0"/>
          <w:numId w:val="43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r w:rsidR="00E562E6" w:rsidRPr="004565A7">
        <w:rPr>
          <w:rFonts w:asciiTheme="minorHAnsi" w:eastAsia="Times New Roman" w:hAnsiTheme="minorHAnsi" w:cstheme="minorHAnsi"/>
          <w:sz w:val="24"/>
          <w:szCs w:val="24"/>
        </w:rPr>
        <w:t>dotyczących informacji i promocji Funduszy Europejskich na lata 2021-2027</w:t>
      </w:r>
      <w:r w:rsidR="003D3C02" w:rsidRPr="004565A7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193436EE" w14:textId="5F5C089A" w:rsidR="00893650" w:rsidRPr="004565A7" w:rsidRDefault="009A6541" w:rsidP="00FE6114">
      <w:pPr>
        <w:numPr>
          <w:ilvl w:val="0"/>
          <w:numId w:val="43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>Wytycznych dotyczących kontroli realizacji programów polityki spójności na lata 2021-2027</w:t>
      </w:r>
      <w:r w:rsidR="00E562E6" w:rsidRPr="004565A7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032C041C" w14:textId="68C2D6E8" w:rsidR="00893650" w:rsidRPr="004565A7" w:rsidRDefault="00893650" w:rsidP="00FE6114">
      <w:pPr>
        <w:numPr>
          <w:ilvl w:val="0"/>
          <w:numId w:val="43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r w:rsidR="00AD2754" w:rsidRPr="004565A7">
        <w:rPr>
          <w:rFonts w:asciiTheme="minorHAnsi" w:eastAsia="Times New Roman" w:hAnsiTheme="minorHAnsi" w:cstheme="minorHAnsi"/>
          <w:sz w:val="24"/>
          <w:szCs w:val="24"/>
        </w:rPr>
        <w:t>dotyczących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20586" w:rsidRPr="004565A7">
        <w:rPr>
          <w:rFonts w:asciiTheme="minorHAnsi" w:eastAsia="Times New Roman" w:hAnsiTheme="minorHAnsi" w:cstheme="minorHAnsi"/>
          <w:sz w:val="24"/>
          <w:szCs w:val="24"/>
        </w:rPr>
        <w:t>realizacji projektów z udziałem środków Europejskiego Funduszu Społecznego Plus w regionalnych programach na lata 2021–202</w:t>
      </w:r>
      <w:r w:rsidR="00324F67" w:rsidRPr="004565A7">
        <w:rPr>
          <w:rFonts w:asciiTheme="minorHAnsi" w:eastAsia="Times New Roman" w:hAnsiTheme="minorHAnsi" w:cstheme="minorHAnsi"/>
          <w:sz w:val="24"/>
          <w:szCs w:val="24"/>
        </w:rPr>
        <w:t>7</w:t>
      </w:r>
      <w:r w:rsidR="003D3C02" w:rsidRPr="004565A7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6868A265" w14:textId="567D52FE" w:rsidR="00893650" w:rsidRPr="004565A7" w:rsidRDefault="002D41C3" w:rsidP="00FE6114">
      <w:pPr>
        <w:numPr>
          <w:ilvl w:val="0"/>
          <w:numId w:val="43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Wytyczn</w:t>
      </w:r>
      <w:r w:rsidR="00D55362"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dotycząc</w:t>
      </w:r>
      <w:r w:rsidR="00990A6B"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realizacji zasady partnerstwa na lata 2021-2027</w:t>
      </w:r>
      <w:r w:rsidR="00D67F4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14:paraId="057F96EA" w14:textId="77777777" w:rsidR="00FD5FAE" w:rsidRPr="004565A7" w:rsidRDefault="00FD5FAE" w:rsidP="00FE6114">
      <w:pPr>
        <w:pStyle w:val="Akapitzlist"/>
        <w:numPr>
          <w:ilvl w:val="0"/>
          <w:numId w:val="49"/>
        </w:numPr>
        <w:tabs>
          <w:tab w:val="left" w:pos="0"/>
          <w:tab w:val="left" w:pos="900"/>
        </w:tabs>
        <w:spacing w:before="120" w:after="12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Minister właściwy do spraw rozwoju regionalnego:</w:t>
      </w:r>
    </w:p>
    <w:p w14:paraId="0ACD43C3" w14:textId="77777777" w:rsidR="00FD5FAE" w:rsidRPr="004565A7" w:rsidRDefault="00FD5FAE" w:rsidP="00FE6114">
      <w:pPr>
        <w:pStyle w:val="Akapitzlist"/>
        <w:numPr>
          <w:ilvl w:val="0"/>
          <w:numId w:val="54"/>
        </w:numPr>
        <w:tabs>
          <w:tab w:val="left" w:pos="0"/>
          <w:tab w:val="left" w:pos="567"/>
        </w:tabs>
        <w:spacing w:before="120" w:after="120"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podaje do publicznej wiadomości, na portalu, Wytyczne oraz ich zmiany,</w:t>
      </w:r>
    </w:p>
    <w:p w14:paraId="46350679" w14:textId="0E3893D0" w:rsidR="003707DA" w:rsidRPr="004565A7" w:rsidRDefault="00FD5FAE" w:rsidP="00FE6114">
      <w:pPr>
        <w:pStyle w:val="Akapitzlist"/>
        <w:numPr>
          <w:ilvl w:val="0"/>
          <w:numId w:val="54"/>
        </w:numPr>
        <w:tabs>
          <w:tab w:val="left" w:pos="0"/>
          <w:tab w:val="left" w:pos="567"/>
        </w:tabs>
        <w:spacing w:before="120" w:after="120"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ogłasza w Dzienniku Urzędowym Rzeczypospolitej Polskiej „Monitor Polski” komunikat o</w:t>
      </w:r>
      <w:r w:rsidR="003707DA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adresie portalu, na którym zostały zamieszczone Wytyczne oraz ich zmiany.</w:t>
      </w:r>
    </w:p>
    <w:p w14:paraId="34445460" w14:textId="7A2E05E7" w:rsidR="00FD5FAE" w:rsidRPr="004565A7" w:rsidRDefault="00FD5FAE" w:rsidP="00BC2E5F">
      <w:pPr>
        <w:pStyle w:val="Akapitzlist"/>
        <w:numPr>
          <w:ilvl w:val="0"/>
          <w:numId w:val="49"/>
        </w:numPr>
        <w:tabs>
          <w:tab w:val="left" w:pos="0"/>
          <w:tab w:val="left" w:pos="567"/>
        </w:tabs>
        <w:spacing w:before="12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Wytyczne i ich zmiany są stosowane od dnia ogłoszenia komunikatu, o którym mowa w ust. 2 pkt 2. Minister właściwy do spraw rozwoju regionalnego, po ogłoszeniu komunikatu podaje do</w:t>
      </w:r>
      <w:r w:rsidR="002F77D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publicznej wiadomości, na portalu, informacje o terminie, od którego Wytyczne lub ich zmiany są stosowane.</w:t>
      </w:r>
    </w:p>
    <w:p w14:paraId="0F39589E" w14:textId="10AD622F" w:rsidR="003F13A6" w:rsidRPr="004565A7" w:rsidRDefault="003F13A6" w:rsidP="00BC2E5F">
      <w:pPr>
        <w:pStyle w:val="Nagwek3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bookmarkStart w:id="24" w:name="_Hlk96503926"/>
      <w:bookmarkStart w:id="25" w:name="_Hlk96503856"/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2F1FE5" w:rsidRPr="004565A7">
        <w:rPr>
          <w:rFonts w:asciiTheme="minorHAnsi" w:hAnsiTheme="minorHAnsi" w:cstheme="minorHAnsi"/>
          <w:sz w:val="24"/>
          <w:szCs w:val="24"/>
        </w:rPr>
        <w:t>6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75A179F1" w14:textId="5548D759" w:rsidR="00C448FC" w:rsidRPr="004565A7" w:rsidRDefault="00C448FC" w:rsidP="00FE6114">
      <w:pPr>
        <w:pStyle w:val="Tekstpodstawowy"/>
        <w:numPr>
          <w:ilvl w:val="0"/>
          <w:numId w:val="22"/>
        </w:numPr>
        <w:tabs>
          <w:tab w:val="clear" w:pos="900"/>
        </w:tabs>
        <w:autoSpaceDE w:val="0"/>
        <w:autoSpaceDN w:val="0"/>
        <w:spacing w:before="60" w:after="60" w:line="276" w:lineRule="auto"/>
        <w:ind w:left="284" w:hanging="284"/>
        <w:jc w:val="left"/>
        <w:rPr>
          <w:rFonts w:asciiTheme="minorHAnsi" w:hAnsiTheme="minorHAnsi" w:cstheme="minorHAnsi"/>
        </w:rPr>
      </w:pPr>
      <w:r w:rsidRPr="00861028">
        <w:rPr>
          <w:rFonts w:asciiTheme="minorHAnsi" w:hAnsiTheme="minorHAnsi" w:cstheme="minorHAnsi"/>
          <w:spacing w:val="-6"/>
        </w:rPr>
        <w:t xml:space="preserve">Beneficjent w imieniu </w:t>
      </w:r>
      <w:r w:rsidRPr="00861028">
        <w:rPr>
          <w:rFonts w:asciiTheme="minorHAnsi" w:hAnsiTheme="minorHAnsi" w:cstheme="minorHAnsi"/>
          <w:i/>
          <w:spacing w:val="-6"/>
        </w:rPr>
        <w:t>Partner</w:t>
      </w:r>
      <w:r w:rsidR="00442098" w:rsidRPr="00861028">
        <w:rPr>
          <w:rFonts w:asciiTheme="minorHAnsi" w:hAnsiTheme="minorHAnsi" w:cstheme="minorHAnsi"/>
          <w:i/>
          <w:spacing w:val="-6"/>
        </w:rPr>
        <w:t>a</w:t>
      </w:r>
      <w:r w:rsidR="00415A84" w:rsidRPr="00861028">
        <w:rPr>
          <w:rStyle w:val="Odwoanieprzypisudolnego"/>
          <w:rFonts w:asciiTheme="minorHAnsi" w:hAnsiTheme="minorHAnsi" w:cstheme="minorHAnsi"/>
          <w:i/>
          <w:spacing w:val="-6"/>
        </w:rPr>
        <w:footnoteReference w:id="25"/>
      </w:r>
      <w:r w:rsidRPr="00861028">
        <w:rPr>
          <w:rFonts w:asciiTheme="minorHAnsi" w:hAnsiTheme="minorHAnsi" w:cstheme="minorHAnsi"/>
          <w:spacing w:val="-6"/>
        </w:rPr>
        <w:t xml:space="preserve"> </w:t>
      </w:r>
      <w:r w:rsidR="00E81657" w:rsidRPr="00861028">
        <w:rPr>
          <w:rFonts w:asciiTheme="minorHAnsi" w:hAnsiTheme="minorHAnsi" w:cstheme="minorHAnsi"/>
          <w:spacing w:val="-6"/>
        </w:rPr>
        <w:t xml:space="preserve">i Podmiotu upoważnionego do ponoszenia wydatków </w:t>
      </w:r>
      <w:r w:rsidRPr="00861028">
        <w:rPr>
          <w:rFonts w:asciiTheme="minorHAnsi" w:hAnsiTheme="minorHAnsi" w:cstheme="minorHAnsi"/>
          <w:spacing w:val="-6"/>
        </w:rPr>
        <w:t>oświadcza</w:t>
      </w:r>
      <w:r w:rsidRPr="004565A7">
        <w:rPr>
          <w:rFonts w:asciiTheme="minorHAnsi" w:hAnsiTheme="minorHAnsi" w:cstheme="minorHAnsi"/>
        </w:rPr>
        <w:t xml:space="preserve">, że nie </w:t>
      </w:r>
      <w:r w:rsidRPr="003E5935">
        <w:rPr>
          <w:rFonts w:asciiTheme="minorHAnsi" w:hAnsiTheme="minorHAnsi" w:cstheme="minorHAnsi"/>
          <w:spacing w:val="-2"/>
        </w:rPr>
        <w:t>podlega</w:t>
      </w:r>
      <w:r w:rsidR="00E81657" w:rsidRPr="003E5935">
        <w:rPr>
          <w:rFonts w:asciiTheme="minorHAnsi" w:hAnsiTheme="minorHAnsi" w:cstheme="minorHAnsi"/>
          <w:spacing w:val="-2"/>
        </w:rPr>
        <w:t>ją oni</w:t>
      </w:r>
      <w:r w:rsidRPr="003E5935">
        <w:rPr>
          <w:rFonts w:asciiTheme="minorHAnsi" w:hAnsiTheme="minorHAnsi" w:cstheme="minorHAnsi"/>
          <w:spacing w:val="-2"/>
        </w:rPr>
        <w:t xml:space="preserve"> wykluczeniu na podstawie przepisów powszechnie obowiązujących z ubiegania</w:t>
      </w:r>
      <w:r w:rsidRPr="004565A7">
        <w:rPr>
          <w:rFonts w:asciiTheme="minorHAnsi" w:hAnsiTheme="minorHAnsi" w:cstheme="minorHAnsi"/>
        </w:rPr>
        <w:t xml:space="preserve"> się o środki przeznaczone na realizację Projektu, w tym wykluczeniu na podstawie art. 207 ust. 4 ustawy z dnia 27 sierpnia 2009 r. o finansach publicznych.</w:t>
      </w:r>
    </w:p>
    <w:p w14:paraId="212B4BFA" w14:textId="77777777" w:rsidR="003F13A6" w:rsidRPr="004565A7" w:rsidRDefault="003F13A6" w:rsidP="00FE6114">
      <w:pPr>
        <w:pStyle w:val="Tekstpodstawowy"/>
        <w:numPr>
          <w:ilvl w:val="0"/>
          <w:numId w:val="22"/>
        </w:numPr>
        <w:tabs>
          <w:tab w:val="clear" w:pos="900"/>
        </w:tabs>
        <w:autoSpaceDE w:val="0"/>
        <w:autoSpaceDN w:val="0"/>
        <w:spacing w:before="60" w:after="60" w:line="276" w:lineRule="auto"/>
        <w:ind w:left="284" w:hanging="284"/>
        <w:jc w:val="left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zapewnia, że osoby dysponujące środkami dofinansowania projektu, tj. osoby upoważnione do podejmowania wiążących decyzji finansowych w imieniu Beneficjenta, 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14:paraId="70BBC4AF" w14:textId="26B951DB" w:rsidR="005E29F6" w:rsidRPr="004565A7" w:rsidRDefault="005E29F6" w:rsidP="00FE6114">
      <w:pPr>
        <w:pStyle w:val="Default"/>
        <w:numPr>
          <w:ilvl w:val="0"/>
          <w:numId w:val="22"/>
        </w:numPr>
        <w:suppressAutoHyphens/>
        <w:adjustRightInd/>
        <w:spacing w:before="120" w:after="120" w:line="276" w:lineRule="auto"/>
        <w:ind w:left="284" w:hanging="284"/>
        <w:textAlignment w:val="baseline"/>
        <w:rPr>
          <w:rFonts w:asciiTheme="minorHAnsi" w:hAnsiTheme="minorHAnsi" w:cstheme="minorHAnsi"/>
          <w:color w:val="auto"/>
          <w:kern w:val="1"/>
        </w:rPr>
      </w:pPr>
      <w:r w:rsidRPr="004565A7">
        <w:rPr>
          <w:rFonts w:asciiTheme="minorHAnsi" w:hAnsiTheme="minorHAnsi" w:cstheme="minorHAnsi"/>
        </w:rPr>
        <w:t xml:space="preserve">Beneficjent zapewnia, że </w:t>
      </w:r>
      <w:r w:rsidRPr="004565A7">
        <w:rPr>
          <w:rFonts w:asciiTheme="minorHAnsi" w:hAnsiTheme="minorHAnsi" w:cstheme="minorHAnsi"/>
          <w:color w:val="auto"/>
          <w:kern w:val="1"/>
        </w:rPr>
        <w:t xml:space="preserve">w wyniku otrzymania przez projekt dofinansowania we wnioskowanej wysokości, na określone wydatki kwalifikowalne, w projekcie nie dojdzie do podwójnego dofinansowania. </w:t>
      </w:r>
    </w:p>
    <w:p w14:paraId="146FF331" w14:textId="2C7D3C14" w:rsidR="004757F5" w:rsidRPr="004565A7" w:rsidRDefault="004757F5" w:rsidP="00BC2E5F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lastRenderedPageBreak/>
        <w:t xml:space="preserve">Obowiązki w zakresie obiegu dokumentów i przekazywania informacji </w:t>
      </w:r>
    </w:p>
    <w:bookmarkEnd w:id="24"/>
    <w:p w14:paraId="25D156ED" w14:textId="78BB6C97" w:rsidR="004757F5" w:rsidRPr="004565A7" w:rsidRDefault="004757F5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2F1FE5" w:rsidRPr="004565A7">
        <w:rPr>
          <w:rFonts w:asciiTheme="minorHAnsi" w:hAnsiTheme="minorHAnsi" w:cstheme="minorHAnsi"/>
          <w:sz w:val="24"/>
          <w:szCs w:val="24"/>
        </w:rPr>
        <w:t>7.</w:t>
      </w:r>
    </w:p>
    <w:p w14:paraId="1D3C178D" w14:textId="20E5BC5B" w:rsidR="00FA3B09" w:rsidRPr="004565A7" w:rsidRDefault="00E34491" w:rsidP="00FE6114">
      <w:pPr>
        <w:numPr>
          <w:ilvl w:val="1"/>
          <w:numId w:val="6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W</w:t>
      </w:r>
      <w:r w:rsidRPr="004565A7">
        <w:rPr>
          <w:rFonts w:asciiTheme="minorHAnsi" w:hAnsiTheme="minorHAnsi" w:cstheme="minorHAnsi"/>
          <w:sz w:val="24"/>
          <w:szCs w:val="24"/>
        </w:rPr>
        <w:t xml:space="preserve"> ramach procesu rozliczania Projektu,</w:t>
      </w:r>
      <w:r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4757F5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Beneficjent zobowiązuje się do </w:t>
      </w:r>
      <w:r w:rsidR="006A1842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korzystania z </w:t>
      </w:r>
      <w:r w:rsidR="00A14875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CST2021</w:t>
      </w:r>
      <w:r w:rsidR="00655A86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9A44CC" w:rsidRPr="00BC2E5F">
        <w:rPr>
          <w:rFonts w:asciiTheme="minorHAnsi" w:hAnsiTheme="minorHAnsi" w:cstheme="minorHAnsi"/>
          <w:spacing w:val="-6"/>
          <w:sz w:val="24"/>
          <w:szCs w:val="24"/>
        </w:rPr>
        <w:t>w</w:t>
      </w:r>
      <w:r w:rsidR="00607F42" w:rsidRPr="00BC2E5F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="009A44CC" w:rsidRPr="00BC2E5F">
        <w:rPr>
          <w:rFonts w:asciiTheme="minorHAnsi" w:hAnsiTheme="minorHAnsi" w:cstheme="minorHAnsi"/>
          <w:spacing w:val="-6"/>
          <w:sz w:val="24"/>
          <w:szCs w:val="24"/>
        </w:rPr>
        <w:t>tym z aplikacji SL2021</w:t>
      </w:r>
      <w:r w:rsidRPr="00BC2E5F">
        <w:rPr>
          <w:rFonts w:asciiTheme="minorHAnsi" w:hAnsiTheme="minorHAnsi" w:cstheme="minorHAnsi"/>
          <w:spacing w:val="-6"/>
          <w:sz w:val="24"/>
          <w:szCs w:val="24"/>
        </w:rPr>
        <w:t>,</w:t>
      </w:r>
      <w:r w:rsidR="006A1842" w:rsidRPr="00BC2E5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9A44CC" w:rsidRPr="00BC2E5F">
        <w:rPr>
          <w:rFonts w:asciiTheme="minorHAnsi" w:hAnsiTheme="minorHAnsi" w:cstheme="minorHAnsi"/>
          <w:spacing w:val="-6"/>
          <w:sz w:val="24"/>
          <w:szCs w:val="24"/>
        </w:rPr>
        <w:t>któr</w:t>
      </w:r>
      <w:r w:rsidRPr="00BC2E5F">
        <w:rPr>
          <w:rFonts w:asciiTheme="minorHAnsi" w:hAnsiTheme="minorHAnsi" w:cstheme="minorHAnsi"/>
          <w:spacing w:val="-6"/>
          <w:sz w:val="24"/>
          <w:szCs w:val="24"/>
        </w:rPr>
        <w:t>a</w:t>
      </w:r>
      <w:r w:rsidR="009A44CC" w:rsidRPr="00BC2E5F">
        <w:rPr>
          <w:rFonts w:asciiTheme="minorHAnsi" w:hAnsiTheme="minorHAnsi" w:cstheme="minorHAnsi"/>
          <w:spacing w:val="-6"/>
          <w:sz w:val="24"/>
          <w:szCs w:val="24"/>
        </w:rPr>
        <w:t xml:space="preserve"> jest podstawowym kanałem </w:t>
      </w:r>
      <w:r w:rsidR="004757F5" w:rsidRPr="00BC2E5F">
        <w:rPr>
          <w:rFonts w:asciiTheme="minorHAnsi" w:hAnsiTheme="minorHAnsi" w:cstheme="minorHAnsi"/>
          <w:spacing w:val="-6"/>
          <w:sz w:val="24"/>
          <w:szCs w:val="24"/>
        </w:rPr>
        <w:t>komunik</w:t>
      </w:r>
      <w:r w:rsidR="009A44CC" w:rsidRPr="00BC2E5F">
        <w:rPr>
          <w:rFonts w:asciiTheme="minorHAnsi" w:hAnsiTheme="minorHAnsi" w:cstheme="minorHAnsi"/>
          <w:spacing w:val="-6"/>
          <w:sz w:val="24"/>
          <w:szCs w:val="24"/>
        </w:rPr>
        <w:t>acji</w:t>
      </w:r>
      <w:r w:rsidR="004757F5" w:rsidRPr="00BC2E5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FA3B09" w:rsidRPr="00BC2E5F">
        <w:rPr>
          <w:rFonts w:asciiTheme="minorHAnsi" w:hAnsiTheme="minorHAnsi" w:cstheme="minorHAnsi"/>
          <w:spacing w:val="-6"/>
          <w:sz w:val="24"/>
          <w:szCs w:val="24"/>
        </w:rPr>
        <w:t>pomiędzy Beneficjentem</w:t>
      </w:r>
      <w:r w:rsidRPr="00BC2E5F">
        <w:rPr>
          <w:rFonts w:asciiTheme="minorHAnsi" w:hAnsiTheme="minorHAnsi" w:cstheme="minorHAnsi"/>
          <w:spacing w:val="-6"/>
          <w:sz w:val="24"/>
          <w:szCs w:val="24"/>
        </w:rPr>
        <w:t>,</w:t>
      </w:r>
      <w:r w:rsidR="00FA3B09" w:rsidRPr="004565A7">
        <w:rPr>
          <w:rFonts w:asciiTheme="minorHAnsi" w:hAnsiTheme="minorHAnsi" w:cstheme="minorHAnsi"/>
          <w:sz w:val="24"/>
          <w:szCs w:val="24"/>
        </w:rPr>
        <w:t xml:space="preserve"> a</w:t>
      </w:r>
      <w:r w:rsidR="004757F5" w:rsidRPr="004565A7">
        <w:rPr>
          <w:rFonts w:asciiTheme="minorHAnsi" w:hAnsiTheme="minorHAnsi" w:cstheme="minorHAnsi"/>
          <w:sz w:val="24"/>
          <w:szCs w:val="24"/>
        </w:rPr>
        <w:t xml:space="preserve"> Instytucją </w:t>
      </w:r>
      <w:r w:rsidR="00BC2E5F">
        <w:rPr>
          <w:rFonts w:asciiTheme="minorHAnsi" w:hAnsiTheme="minorHAnsi" w:cstheme="minorHAnsi"/>
          <w:sz w:val="24"/>
          <w:szCs w:val="24"/>
        </w:rPr>
        <w:t>Pośredniczącą</w:t>
      </w:r>
      <w:r w:rsidR="00FA3B09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, z zastrzeżeniem ust. </w:t>
      </w:r>
      <w:r w:rsidR="002910B6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9 </w:t>
      </w:r>
      <w:r w:rsidR="00FA3B09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ust. </w:t>
      </w:r>
      <w:r w:rsidR="002910B6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11</w:t>
      </w:r>
      <w:r w:rsidR="0086310D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A0EBA71" w14:textId="3F0CD68B" w:rsidR="008341D0" w:rsidRPr="004565A7" w:rsidRDefault="00FA3B09" w:rsidP="00BC2E5F">
      <w:pPr>
        <w:pStyle w:val="Akapitzlist"/>
        <w:numPr>
          <w:ilvl w:val="1"/>
          <w:numId w:val="6"/>
        </w:numPr>
        <w:tabs>
          <w:tab w:val="clear" w:pos="717"/>
          <w:tab w:val="num" w:pos="284"/>
        </w:tabs>
        <w:spacing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wyznacza osoby uprawnione do wykonywania w jego imieniu czynności związanych z realizacją Projektu, w tym – osobę lub osoby upoważnione do zarządzania uprawnieniami użytkowników SL2021 po stronie Beneficjenta w zakresie Projektu.</w:t>
      </w:r>
      <w:r w:rsidR="008341D0" w:rsidRPr="004565A7">
        <w:rPr>
          <w:rFonts w:asciiTheme="minorHAnsi" w:hAnsiTheme="minorHAnsi" w:cstheme="minorHAnsi"/>
        </w:rPr>
        <w:t xml:space="preserve"> </w:t>
      </w:r>
    </w:p>
    <w:p w14:paraId="57706F18" w14:textId="2A3D2301" w:rsidR="008341D0" w:rsidRPr="004565A7" w:rsidRDefault="008341D0" w:rsidP="00FE6114">
      <w:pPr>
        <w:pStyle w:val="Akapitzlist"/>
        <w:numPr>
          <w:ilvl w:val="1"/>
          <w:numId w:val="6"/>
        </w:numPr>
        <w:tabs>
          <w:tab w:val="clear" w:pos="717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Wszelkie działania w CST2021 osób uprawnionych przez Beneficjenta są traktowane w sensie prawnym jako działanie Beneficjenta. </w:t>
      </w:r>
    </w:p>
    <w:p w14:paraId="282F073E" w14:textId="4DF26521" w:rsidR="008341D0" w:rsidRPr="004565A7" w:rsidRDefault="008341D0" w:rsidP="00FE6114">
      <w:pPr>
        <w:numPr>
          <w:ilvl w:val="1"/>
          <w:numId w:val="6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C2E5F">
        <w:rPr>
          <w:rFonts w:asciiTheme="minorHAnsi" w:hAnsiTheme="minorHAnsi" w:cstheme="minorHAnsi"/>
          <w:spacing w:val="-4"/>
          <w:sz w:val="24"/>
          <w:szCs w:val="24"/>
        </w:rPr>
        <w:t xml:space="preserve">Beneficjent zapewnia, że wszystkie osoby, o których mowa w </w:t>
      </w:r>
      <w:r w:rsidRPr="00BC2E5F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>ust. 2,</w:t>
      </w:r>
      <w:r w:rsidRPr="00BC2E5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C2E5F">
        <w:rPr>
          <w:rFonts w:asciiTheme="minorHAnsi" w:eastAsia="Times New Roman" w:hAnsiTheme="minorHAnsi" w:cstheme="minorHAnsi"/>
          <w:spacing w:val="-4"/>
          <w:sz w:val="24"/>
          <w:szCs w:val="24"/>
          <w:lang w:eastAsia="pl-PL"/>
        </w:rPr>
        <w:t xml:space="preserve">będą przestrzegały </w:t>
      </w:r>
      <w:r w:rsidRPr="00BC2E5F">
        <w:rPr>
          <w:rFonts w:asciiTheme="minorHAnsi" w:eastAsia="Times New Roman" w:hAnsiTheme="minorHAnsi" w:cstheme="minorHAnsi"/>
          <w:color w:val="000000" w:themeColor="text1"/>
          <w:spacing w:val="-4"/>
          <w:sz w:val="24"/>
          <w:szCs w:val="24"/>
          <w:lang w:eastAsia="pl-PL"/>
        </w:rPr>
        <w:t>Regulaminu</w:t>
      </w: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bezpiecznego użytkowania Centralnego Systemu Teleinformatycznego (CST2021),</w:t>
      </w:r>
      <w:r w:rsidRPr="004565A7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 </w:t>
      </w: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Instrukcji Użytkownika Zewnętrznego oraz Instrukcji użytkownika aplikacji SL2021 zamieszczonych </w:t>
      </w: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na stronie internetowej Programu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749AD254" w14:textId="0E258B36" w:rsidR="004757F5" w:rsidRPr="004565A7" w:rsidRDefault="004757F5" w:rsidP="00FE6114">
      <w:pPr>
        <w:numPr>
          <w:ilvl w:val="1"/>
          <w:numId w:val="6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Wykorzystanie </w:t>
      </w:r>
      <w:r w:rsidR="00B43E40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obejmuje co najmniej przesyłanie:</w:t>
      </w:r>
    </w:p>
    <w:p w14:paraId="7283CE48" w14:textId="77777777" w:rsidR="004757F5" w:rsidRPr="004565A7" w:rsidRDefault="004757F5" w:rsidP="00FE6114">
      <w:pPr>
        <w:numPr>
          <w:ilvl w:val="1"/>
          <w:numId w:val="11"/>
        </w:numPr>
        <w:tabs>
          <w:tab w:val="clear" w:pos="720"/>
          <w:tab w:val="num" w:pos="284"/>
          <w:tab w:val="left" w:pos="357"/>
          <w:tab w:val="left" w:pos="567"/>
        </w:tabs>
        <w:spacing w:before="60" w:after="6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wniosków o płatność;</w:t>
      </w:r>
    </w:p>
    <w:p w14:paraId="083D0561" w14:textId="2CBD983B" w:rsidR="00981E84" w:rsidRPr="004565A7" w:rsidRDefault="004757F5" w:rsidP="00FE611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BC2E5F">
        <w:rPr>
          <w:rFonts w:asciiTheme="minorHAnsi" w:hAnsiTheme="minorHAnsi" w:cstheme="minorHAnsi"/>
          <w:spacing w:val="-4"/>
          <w:sz w:val="24"/>
          <w:szCs w:val="24"/>
        </w:rPr>
        <w:t>dokumentów potwierdzających kwalifikowalność wydatków ponoszonych w ramach Projektu</w:t>
      </w:r>
      <w:r w:rsidRPr="004565A7">
        <w:rPr>
          <w:rFonts w:asciiTheme="minorHAnsi" w:hAnsiTheme="minorHAnsi" w:cstheme="minorHAnsi"/>
          <w:sz w:val="24"/>
          <w:szCs w:val="24"/>
        </w:rPr>
        <w:t xml:space="preserve"> i wykazywanych we wnioskach o płatność;</w:t>
      </w:r>
    </w:p>
    <w:p w14:paraId="65E8F42F" w14:textId="77777777" w:rsidR="004757F5" w:rsidRPr="004565A7" w:rsidRDefault="004757F5" w:rsidP="00FE611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danych uczestników Projektu;</w:t>
      </w:r>
    </w:p>
    <w:p w14:paraId="34EC9713" w14:textId="77777777" w:rsidR="004757F5" w:rsidRPr="004565A7" w:rsidRDefault="004757F5" w:rsidP="00FE611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harmonogramu płatności;</w:t>
      </w:r>
    </w:p>
    <w:p w14:paraId="736C923C" w14:textId="77777777" w:rsidR="004757F5" w:rsidRPr="004565A7" w:rsidRDefault="004757F5" w:rsidP="00FE6114">
      <w:pPr>
        <w:numPr>
          <w:ilvl w:val="1"/>
          <w:numId w:val="11"/>
        </w:numPr>
        <w:tabs>
          <w:tab w:val="clear" w:pos="720"/>
          <w:tab w:val="left" w:pos="567"/>
        </w:tabs>
        <w:suppressAutoHyphens/>
        <w:spacing w:after="12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danych dotyczących zamówień publicznych;</w:t>
      </w:r>
    </w:p>
    <w:p w14:paraId="2732FBF0" w14:textId="77777777" w:rsidR="004757F5" w:rsidRPr="004565A7" w:rsidRDefault="004757F5" w:rsidP="00FE611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BC2E5F">
        <w:rPr>
          <w:rFonts w:asciiTheme="minorHAnsi" w:hAnsiTheme="minorHAnsi" w:cstheme="minorHAnsi"/>
          <w:spacing w:val="-4"/>
          <w:sz w:val="24"/>
          <w:szCs w:val="24"/>
        </w:rPr>
        <w:t>innych dokumentów związanych z realizacją Projektu, w tym niezbędnych do przeprowadzenia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kontroli Projektu.</w:t>
      </w:r>
    </w:p>
    <w:p w14:paraId="69F7EEA4" w14:textId="2877BFFC" w:rsidR="004757F5" w:rsidRPr="004565A7" w:rsidRDefault="004757F5" w:rsidP="00FE6114">
      <w:pPr>
        <w:numPr>
          <w:ilvl w:val="1"/>
          <w:numId w:val="6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Przekazanie danych wynikających z dokumentów oraz skanów tych dokumentów drogą elektroniczną nie zdejmuje z Beneficjenta i Partner</w:t>
      </w:r>
      <w:r w:rsidR="001D79DD" w:rsidRPr="004565A7">
        <w:rPr>
          <w:rFonts w:asciiTheme="minorHAnsi" w:hAnsiTheme="minorHAnsi" w:cstheme="minorHAnsi"/>
          <w:sz w:val="24"/>
          <w:szCs w:val="24"/>
        </w:rPr>
        <w:t>a</w:t>
      </w:r>
      <w:r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6"/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DA729F" w:rsidRPr="004565A7">
        <w:rPr>
          <w:rFonts w:asciiTheme="minorHAnsi" w:hAnsiTheme="minorHAnsi" w:cstheme="minorHAnsi"/>
          <w:sz w:val="24"/>
          <w:szCs w:val="24"/>
        </w:rPr>
        <w:t xml:space="preserve">oraz Podmiotu upoważnionego </w:t>
      </w:r>
      <w:r w:rsidR="00DA729F" w:rsidRPr="00BC2E5F">
        <w:rPr>
          <w:rFonts w:asciiTheme="minorHAnsi" w:hAnsiTheme="minorHAnsi" w:cstheme="minorHAnsi"/>
          <w:spacing w:val="-4"/>
          <w:sz w:val="24"/>
          <w:szCs w:val="24"/>
        </w:rPr>
        <w:t>do</w:t>
      </w:r>
      <w:r w:rsidR="005D1774" w:rsidRPr="00BC2E5F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DA729F" w:rsidRPr="00BC2E5F">
        <w:rPr>
          <w:rFonts w:asciiTheme="minorHAnsi" w:hAnsiTheme="minorHAnsi" w:cstheme="minorHAnsi"/>
          <w:spacing w:val="-4"/>
          <w:sz w:val="24"/>
          <w:szCs w:val="24"/>
        </w:rPr>
        <w:t xml:space="preserve">ponoszenia wydatków </w:t>
      </w:r>
      <w:r w:rsidRPr="00BC2E5F">
        <w:rPr>
          <w:rFonts w:asciiTheme="minorHAnsi" w:hAnsiTheme="minorHAnsi" w:cstheme="minorHAnsi"/>
          <w:spacing w:val="-4"/>
          <w:sz w:val="24"/>
          <w:szCs w:val="24"/>
        </w:rPr>
        <w:t xml:space="preserve">obowiązku przechowywania tych dokumentów </w:t>
      </w:r>
      <w:r w:rsidR="008D09BD" w:rsidRPr="00BC2E5F">
        <w:rPr>
          <w:rFonts w:asciiTheme="minorHAnsi" w:hAnsiTheme="minorHAnsi" w:cstheme="minorHAnsi"/>
          <w:spacing w:val="-4"/>
          <w:sz w:val="24"/>
          <w:szCs w:val="24"/>
        </w:rPr>
        <w:t>utrwalonych w</w:t>
      </w:r>
      <w:r w:rsidR="005D1774" w:rsidRPr="00BC2E5F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8D09BD" w:rsidRPr="00BC2E5F">
        <w:rPr>
          <w:rFonts w:asciiTheme="minorHAnsi" w:hAnsiTheme="minorHAnsi" w:cstheme="minorHAnsi"/>
          <w:spacing w:val="-4"/>
          <w:sz w:val="24"/>
          <w:szCs w:val="24"/>
        </w:rPr>
        <w:t>postaci</w:t>
      </w:r>
      <w:r w:rsidR="008D09BD" w:rsidRPr="004565A7">
        <w:rPr>
          <w:rFonts w:asciiTheme="minorHAnsi" w:hAnsiTheme="minorHAnsi" w:cstheme="minorHAnsi"/>
          <w:sz w:val="24"/>
          <w:szCs w:val="24"/>
        </w:rPr>
        <w:t xml:space="preserve"> papierowej</w:t>
      </w:r>
      <w:r w:rsidR="00FB6159" w:rsidRPr="004565A7">
        <w:rPr>
          <w:rFonts w:asciiTheme="minorHAnsi" w:hAnsiTheme="minorHAnsi" w:cstheme="minorHAnsi"/>
          <w:sz w:val="24"/>
          <w:szCs w:val="24"/>
        </w:rPr>
        <w:t>/elektronicznej</w:t>
      </w:r>
      <w:r w:rsidR="008D09BD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oraz ich udostępniania/przekazywania na żądanie Instytucji </w:t>
      </w:r>
      <w:r w:rsidR="00BC2E5F">
        <w:rPr>
          <w:rFonts w:asciiTheme="minorHAnsi" w:hAnsiTheme="minorHAnsi" w:cstheme="minorHAnsi"/>
          <w:sz w:val="24"/>
          <w:szCs w:val="24"/>
        </w:rPr>
        <w:t>Pośredniczącej</w:t>
      </w:r>
      <w:r w:rsidR="00BC2E5F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oraz innych uprawnionych podmiotów, o których mowa w</w:t>
      </w:r>
      <w:r w:rsidR="0021709D" w:rsidRPr="004565A7">
        <w:rPr>
          <w:rFonts w:asciiTheme="minorHAnsi" w:hAnsiTheme="minorHAnsi" w:cstheme="minorHAnsi"/>
          <w:sz w:val="24"/>
          <w:szCs w:val="24"/>
        </w:rPr>
        <w:t> </w:t>
      </w:r>
      <w:r w:rsidR="004B488F" w:rsidRPr="004565A7">
        <w:rPr>
          <w:rFonts w:asciiTheme="minorHAnsi" w:hAnsiTheme="minorHAnsi" w:cstheme="minorHAnsi"/>
          <w:sz w:val="24"/>
          <w:szCs w:val="24"/>
        </w:rPr>
        <w:t>Porozumieniu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2F95A0D2" w14:textId="5A676BCD" w:rsidR="004757F5" w:rsidRPr="004565A7" w:rsidRDefault="00862784" w:rsidP="00FE6114">
      <w:pPr>
        <w:numPr>
          <w:ilvl w:val="1"/>
          <w:numId w:val="6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Beneficjent</w:t>
      </w:r>
      <w:r w:rsidR="000A5BEA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4757F5" w:rsidRPr="004565A7">
        <w:rPr>
          <w:rFonts w:asciiTheme="minorHAnsi" w:hAnsiTheme="minorHAnsi" w:cstheme="minorHAnsi"/>
          <w:sz w:val="24"/>
          <w:szCs w:val="24"/>
        </w:rPr>
        <w:t xml:space="preserve">zapewnia, że </w:t>
      </w:r>
      <w:r w:rsidR="00CF4434" w:rsidRPr="004565A7">
        <w:rPr>
          <w:rFonts w:asciiTheme="minorHAnsi" w:hAnsiTheme="minorHAnsi" w:cstheme="minorHAnsi"/>
          <w:sz w:val="24"/>
          <w:szCs w:val="24"/>
        </w:rPr>
        <w:t>osoby</w:t>
      </w:r>
      <w:r w:rsidR="004757F5" w:rsidRPr="004565A7">
        <w:rPr>
          <w:rFonts w:asciiTheme="minorHAnsi" w:hAnsiTheme="minorHAnsi" w:cstheme="minorHAnsi"/>
          <w:sz w:val="24"/>
          <w:szCs w:val="24"/>
        </w:rPr>
        <w:t xml:space="preserve">, o których mowa w ust. </w:t>
      </w:r>
      <w:r w:rsidR="00CF4434" w:rsidRPr="004565A7">
        <w:rPr>
          <w:rFonts w:asciiTheme="minorHAnsi" w:hAnsiTheme="minorHAnsi" w:cstheme="minorHAnsi"/>
          <w:sz w:val="24"/>
          <w:szCs w:val="24"/>
        </w:rPr>
        <w:t>2</w:t>
      </w:r>
      <w:r w:rsidR="004757F5" w:rsidRPr="004565A7">
        <w:rPr>
          <w:rFonts w:asciiTheme="minorHAnsi" w:hAnsiTheme="minorHAnsi" w:cstheme="minorHAnsi"/>
          <w:sz w:val="24"/>
          <w:szCs w:val="24"/>
        </w:rPr>
        <w:t xml:space="preserve">, wykorzystują </w:t>
      </w:r>
      <w:r w:rsidR="0093771D" w:rsidRPr="004565A7">
        <w:rPr>
          <w:rFonts w:asciiTheme="minorHAnsi" w:hAnsiTheme="minorHAnsi" w:cstheme="minorHAnsi"/>
          <w:sz w:val="24"/>
          <w:szCs w:val="24"/>
        </w:rPr>
        <w:t xml:space="preserve">kwalifikowany podpis elektroniczny lub certyfikat niekwalifikowany generowany przez </w:t>
      </w:r>
      <w:r w:rsidR="000A5BEA" w:rsidRPr="004565A7">
        <w:rPr>
          <w:rFonts w:asciiTheme="minorHAnsi" w:hAnsiTheme="minorHAnsi" w:cstheme="minorHAnsi"/>
          <w:sz w:val="24"/>
          <w:szCs w:val="24"/>
        </w:rPr>
        <w:t xml:space="preserve">SL2021 </w:t>
      </w:r>
      <w:r w:rsidR="0093771D" w:rsidRPr="004565A7">
        <w:rPr>
          <w:rFonts w:asciiTheme="minorHAnsi" w:hAnsiTheme="minorHAnsi" w:cstheme="minorHAnsi"/>
          <w:sz w:val="24"/>
          <w:szCs w:val="24"/>
        </w:rPr>
        <w:t>(jako kod autoryzacyjny przesyłany na adres email danej osoby uprawnionej)</w:t>
      </w:r>
      <w:r w:rsidR="000A5BEA" w:rsidRPr="004565A7">
        <w:rPr>
          <w:rFonts w:asciiTheme="minorHAnsi" w:hAnsiTheme="minorHAnsi" w:cstheme="minorHAnsi"/>
          <w:sz w:val="24"/>
          <w:szCs w:val="24"/>
        </w:rPr>
        <w:t xml:space="preserve"> do podpisywania wniosków o płatność w</w:t>
      </w:r>
      <w:r w:rsidR="002910B6" w:rsidRPr="004565A7">
        <w:rPr>
          <w:rFonts w:asciiTheme="minorHAnsi" w:hAnsiTheme="minorHAnsi" w:cstheme="minorHAnsi"/>
          <w:sz w:val="24"/>
          <w:szCs w:val="24"/>
        </w:rPr>
        <w:t> </w:t>
      </w:r>
      <w:r w:rsidR="000A5BEA" w:rsidRPr="004565A7">
        <w:rPr>
          <w:rFonts w:asciiTheme="minorHAnsi" w:hAnsiTheme="minorHAnsi" w:cstheme="minorHAnsi"/>
          <w:sz w:val="24"/>
          <w:szCs w:val="24"/>
        </w:rPr>
        <w:t>CST2021</w:t>
      </w:r>
      <w:r w:rsidR="0093771D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093896DD" w14:textId="150CE09F" w:rsidR="00B43E40" w:rsidRPr="004565A7" w:rsidRDefault="004757F5" w:rsidP="00FE6114">
      <w:pPr>
        <w:numPr>
          <w:ilvl w:val="1"/>
          <w:numId w:val="6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zobowiązuje się do każdorazowego informowania Instytucji </w:t>
      </w:r>
      <w:r w:rsidR="00BC2E5F">
        <w:rPr>
          <w:rFonts w:asciiTheme="minorHAnsi" w:hAnsiTheme="minorHAnsi" w:cstheme="minorHAnsi"/>
          <w:sz w:val="24"/>
          <w:szCs w:val="24"/>
        </w:rPr>
        <w:t>Pośredniczącej</w:t>
      </w:r>
      <w:r w:rsidR="00BC2E5F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o nieautoryzowanym dostępie do </w:t>
      </w:r>
      <w:r w:rsidR="00B43E40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  <w:r w:rsidR="00B43E40" w:rsidRPr="004565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12F2C4" w14:textId="51A95B21" w:rsidR="00255CAB" w:rsidRPr="004565A7" w:rsidRDefault="004757F5" w:rsidP="00FE6114">
      <w:pPr>
        <w:numPr>
          <w:ilvl w:val="1"/>
          <w:numId w:val="6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 przypadku niedostępności </w:t>
      </w:r>
      <w:r w:rsidR="00B73199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Beneficjent zgłasza Instytucji </w:t>
      </w:r>
      <w:r w:rsidR="00BC2E5F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4565A7">
        <w:rPr>
          <w:rFonts w:asciiTheme="minorHAnsi" w:hAnsiTheme="minorHAnsi" w:cstheme="minorHAnsi"/>
          <w:sz w:val="24"/>
          <w:szCs w:val="24"/>
        </w:rPr>
        <w:t>zaistniały problem na adres e-mail</w:t>
      </w:r>
      <w:r w:rsidR="00033689" w:rsidRPr="004565A7">
        <w:rPr>
          <w:rFonts w:asciiTheme="minorHAnsi" w:hAnsiTheme="minorHAnsi" w:cstheme="minorHAnsi"/>
          <w:sz w:val="24"/>
          <w:szCs w:val="24"/>
        </w:rPr>
        <w:t xml:space="preserve">: </w:t>
      </w:r>
      <w:r w:rsidR="00BC2E5F" w:rsidRPr="000956CA">
        <w:rPr>
          <w:rFonts w:eastAsia="Times New Roman"/>
          <w:sz w:val="24"/>
          <w:szCs w:val="24"/>
          <w:lang w:eastAsia="pl-PL"/>
        </w:rPr>
        <w:t>ami.feds@dwup.pl</w:t>
      </w:r>
      <w:r w:rsidR="00BC2E5F">
        <w:rPr>
          <w:rFonts w:eastAsia="Times New Roman"/>
          <w:sz w:val="24"/>
          <w:szCs w:val="24"/>
          <w:lang w:eastAsia="pl-PL"/>
        </w:rPr>
        <w:t>.</w:t>
      </w:r>
      <w:r w:rsidR="00FB6159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W przypadku potwierdzenia awarii </w:t>
      </w:r>
      <w:r w:rsidR="00B73199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przez </w:t>
      </w:r>
      <w:r w:rsidRPr="004565A7">
        <w:rPr>
          <w:rFonts w:asciiTheme="minorHAnsi" w:hAnsiTheme="minorHAnsi" w:cstheme="minorHAnsi"/>
          <w:sz w:val="24"/>
          <w:szCs w:val="24"/>
        </w:rPr>
        <w:lastRenderedPageBreak/>
        <w:t xml:space="preserve">pracownika Instytucji </w:t>
      </w:r>
      <w:r w:rsidR="00BC2E5F">
        <w:rPr>
          <w:rFonts w:asciiTheme="minorHAnsi" w:hAnsiTheme="minorHAnsi" w:cstheme="minorHAnsi"/>
          <w:sz w:val="24"/>
          <w:szCs w:val="24"/>
        </w:rPr>
        <w:t>Pośredniczącej</w:t>
      </w:r>
      <w:r w:rsidR="00BC2E5F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proces rozliczania Projektu oraz komunikowania z Instytucją </w:t>
      </w:r>
      <w:r w:rsidR="00BC2E5F">
        <w:rPr>
          <w:rFonts w:asciiTheme="minorHAnsi" w:hAnsiTheme="minorHAnsi" w:cstheme="minorHAnsi"/>
          <w:sz w:val="24"/>
          <w:szCs w:val="24"/>
        </w:rPr>
        <w:t xml:space="preserve">Pośredniczącą </w:t>
      </w:r>
      <w:r w:rsidRPr="004565A7">
        <w:rPr>
          <w:rFonts w:asciiTheme="minorHAnsi" w:hAnsiTheme="minorHAnsi" w:cstheme="minorHAnsi"/>
          <w:sz w:val="24"/>
          <w:szCs w:val="24"/>
        </w:rPr>
        <w:t>odbywa się</w:t>
      </w:r>
      <w:r w:rsidR="002956FD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FB6159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pisemnie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  <w:r w:rsidR="00033689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Jeżeli zaistnieje taka konieczność Instytucja </w:t>
      </w:r>
      <w:r w:rsidR="00BC2E5F">
        <w:rPr>
          <w:rFonts w:asciiTheme="minorHAnsi" w:eastAsia="Times New Roman" w:hAnsiTheme="minorHAnsi" w:cstheme="minorHAnsi"/>
          <w:sz w:val="24"/>
          <w:szCs w:val="24"/>
          <w:lang w:eastAsia="pl-PL"/>
        </w:rPr>
        <w:t>Pośrednicząca</w:t>
      </w:r>
      <w:r w:rsidR="00BC2E5F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33689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przekaże Beneficjentowi wzór formularza wniosku o płatność, celem złożenia go poza systemem CST2021. </w:t>
      </w:r>
      <w:r w:rsidRPr="004565A7">
        <w:rPr>
          <w:rFonts w:asciiTheme="minorHAnsi" w:hAnsiTheme="minorHAnsi" w:cstheme="minorHAnsi"/>
          <w:sz w:val="24"/>
          <w:szCs w:val="24"/>
        </w:rPr>
        <w:t xml:space="preserve">Wszelka korespondencja </w:t>
      </w:r>
      <w:r w:rsidR="00255CAB" w:rsidRPr="004565A7">
        <w:rPr>
          <w:rFonts w:asciiTheme="minorHAnsi" w:hAnsiTheme="minorHAnsi" w:cstheme="minorHAnsi"/>
          <w:sz w:val="24"/>
          <w:szCs w:val="24"/>
        </w:rPr>
        <w:t>pisemna</w:t>
      </w:r>
      <w:r w:rsidRPr="004565A7">
        <w:rPr>
          <w:rFonts w:asciiTheme="minorHAnsi" w:hAnsiTheme="minorHAnsi" w:cstheme="minorHAnsi"/>
          <w:sz w:val="24"/>
          <w:szCs w:val="24"/>
        </w:rPr>
        <w:t xml:space="preserve">, aby została uznana za wiążącą, musi zostać podpisana przez osoby uprawnione do składania oświadczeń </w:t>
      </w:r>
      <w:r w:rsidR="00FA0E74" w:rsidRPr="004565A7">
        <w:rPr>
          <w:rFonts w:asciiTheme="minorHAnsi" w:hAnsiTheme="minorHAnsi" w:cstheme="minorHAnsi"/>
          <w:sz w:val="24"/>
          <w:szCs w:val="24"/>
        </w:rPr>
        <w:t xml:space="preserve">woli </w:t>
      </w:r>
      <w:r w:rsidRPr="004565A7">
        <w:rPr>
          <w:rFonts w:asciiTheme="minorHAnsi" w:hAnsiTheme="minorHAnsi" w:cstheme="minorHAnsi"/>
          <w:sz w:val="24"/>
          <w:szCs w:val="24"/>
        </w:rPr>
        <w:t>w imieniu Beneficjenta</w:t>
      </w:r>
      <w:r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. Za</w:t>
      </w:r>
      <w:r w:rsidRPr="004565A7">
        <w:rPr>
          <w:rFonts w:asciiTheme="minorHAnsi" w:hAnsiTheme="minorHAnsi" w:cstheme="minorHAnsi"/>
          <w:sz w:val="24"/>
          <w:szCs w:val="24"/>
        </w:rPr>
        <w:t xml:space="preserve"> termin złożenia dokumentów do Instytucji </w:t>
      </w:r>
      <w:r w:rsidR="00BC2E5F">
        <w:rPr>
          <w:rFonts w:asciiTheme="minorHAnsi" w:hAnsiTheme="minorHAnsi" w:cstheme="minorHAnsi"/>
          <w:sz w:val="24"/>
          <w:szCs w:val="24"/>
        </w:rPr>
        <w:t>Pośredniczącej</w:t>
      </w:r>
      <w:r w:rsidR="00BC2E5F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uznaje się</w:t>
      </w:r>
      <w:r w:rsidR="00255CAB" w:rsidRPr="004565A7">
        <w:rPr>
          <w:rFonts w:asciiTheme="minorHAnsi" w:hAnsiTheme="minorHAnsi" w:cstheme="minorHAnsi"/>
          <w:sz w:val="24"/>
          <w:szCs w:val="24"/>
        </w:rPr>
        <w:t>:</w:t>
      </w:r>
    </w:p>
    <w:p w14:paraId="7638F9F1" w14:textId="4A0D057C" w:rsidR="00255CAB" w:rsidRPr="004565A7" w:rsidRDefault="00255CAB" w:rsidP="00FE6114">
      <w:pPr>
        <w:pStyle w:val="Akapitzlist"/>
        <w:numPr>
          <w:ilvl w:val="2"/>
          <w:numId w:val="50"/>
        </w:numPr>
        <w:spacing w:before="60" w:after="60" w:line="276" w:lineRule="auto"/>
        <w:ind w:right="-2"/>
        <w:rPr>
          <w:rFonts w:asciiTheme="minorHAnsi" w:hAnsiTheme="minorHAnsi" w:cstheme="minorHAnsi"/>
          <w:iCs/>
        </w:rPr>
      </w:pPr>
      <w:r w:rsidRPr="004565A7">
        <w:rPr>
          <w:rFonts w:asciiTheme="minorHAnsi" w:hAnsiTheme="minorHAnsi" w:cstheme="minorHAnsi"/>
          <w:bCs/>
        </w:rPr>
        <w:t xml:space="preserve">w przypadku komunikacji </w:t>
      </w:r>
      <w:r w:rsidR="005746A9" w:rsidRPr="004565A7">
        <w:rPr>
          <w:rFonts w:asciiTheme="minorHAnsi" w:hAnsiTheme="minorHAnsi" w:cstheme="minorHAnsi"/>
          <w:bCs/>
        </w:rPr>
        <w:t>papierowej</w:t>
      </w:r>
      <w:r w:rsidR="00455B67" w:rsidRPr="004565A7">
        <w:rPr>
          <w:rFonts w:asciiTheme="minorHAnsi" w:hAnsiTheme="minorHAnsi" w:cstheme="minorHAnsi"/>
          <w:bCs/>
        </w:rPr>
        <w:t xml:space="preserve"> </w:t>
      </w:r>
      <w:r w:rsidRPr="004565A7">
        <w:rPr>
          <w:rFonts w:asciiTheme="minorHAnsi" w:hAnsiTheme="minorHAnsi" w:cstheme="minorHAnsi"/>
          <w:bCs/>
        </w:rPr>
        <w:t xml:space="preserve">- </w:t>
      </w:r>
      <w:r w:rsidRPr="004565A7">
        <w:rPr>
          <w:rFonts w:asciiTheme="minorHAnsi" w:hAnsiTheme="minorHAnsi" w:cstheme="minorHAnsi"/>
        </w:rPr>
        <w:t xml:space="preserve">termin ich nadania w placówce pocztowej operatora </w:t>
      </w:r>
      <w:r w:rsidRPr="00BC2E5F">
        <w:rPr>
          <w:rFonts w:asciiTheme="minorHAnsi" w:hAnsiTheme="minorHAnsi" w:cstheme="minorHAnsi"/>
          <w:spacing w:val="-4"/>
        </w:rPr>
        <w:t>publicznego, przy czym jeżeli termin złożenia dokumentów przypadałby w dzień wolny od</w:t>
      </w:r>
      <w:r w:rsidR="005D1774" w:rsidRPr="00BC2E5F">
        <w:rPr>
          <w:rFonts w:asciiTheme="minorHAnsi" w:hAnsiTheme="minorHAnsi" w:cstheme="minorHAnsi"/>
          <w:spacing w:val="-4"/>
        </w:rPr>
        <w:t> </w:t>
      </w:r>
      <w:r w:rsidRPr="00BC2E5F">
        <w:rPr>
          <w:rFonts w:asciiTheme="minorHAnsi" w:hAnsiTheme="minorHAnsi" w:cstheme="minorHAnsi"/>
          <w:spacing w:val="-4"/>
        </w:rPr>
        <w:t>pracy</w:t>
      </w:r>
      <w:r w:rsidRPr="004565A7">
        <w:rPr>
          <w:rFonts w:asciiTheme="minorHAnsi" w:hAnsiTheme="minorHAnsi" w:cstheme="minorHAnsi"/>
        </w:rPr>
        <w:t xml:space="preserve"> wówczas uznaje się, że są one złożone terminowo, jeśli zostaną nadane w</w:t>
      </w:r>
      <w:r w:rsidR="005D1774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pierwszym dniu roboczym przypadającym po dniu wolnym od pracy</w:t>
      </w:r>
      <w:r w:rsidRPr="004565A7">
        <w:rPr>
          <w:rFonts w:asciiTheme="minorHAnsi" w:hAnsiTheme="minorHAnsi" w:cstheme="minorHAnsi"/>
          <w:bCs/>
          <w:i/>
          <w:iCs/>
        </w:rPr>
        <w:t>;</w:t>
      </w:r>
    </w:p>
    <w:p w14:paraId="7952EF2B" w14:textId="2328A372" w:rsidR="00255CAB" w:rsidRPr="004565A7" w:rsidRDefault="00255CAB" w:rsidP="00FE6114">
      <w:pPr>
        <w:pStyle w:val="Akapitzlist"/>
        <w:numPr>
          <w:ilvl w:val="2"/>
          <w:numId w:val="51"/>
        </w:numPr>
        <w:spacing w:before="60" w:after="60" w:line="276" w:lineRule="auto"/>
        <w:ind w:right="-2"/>
        <w:rPr>
          <w:rFonts w:asciiTheme="minorHAnsi" w:hAnsiTheme="minorHAnsi" w:cstheme="minorHAnsi"/>
          <w:iCs/>
        </w:rPr>
      </w:pPr>
      <w:r w:rsidRPr="004565A7">
        <w:rPr>
          <w:rFonts w:asciiTheme="minorHAnsi" w:hAnsiTheme="minorHAnsi" w:cstheme="minorHAnsi"/>
          <w:bCs/>
        </w:rPr>
        <w:t xml:space="preserve">w przypadku </w:t>
      </w:r>
      <w:r w:rsidR="00FF2906" w:rsidRPr="004565A7">
        <w:rPr>
          <w:rFonts w:asciiTheme="minorHAnsi" w:hAnsiTheme="minorHAnsi" w:cstheme="minorHAnsi"/>
          <w:iCs/>
        </w:rPr>
        <w:t xml:space="preserve">komunikacji elektronicznej </w:t>
      </w:r>
      <w:r w:rsidR="00FE4968" w:rsidRPr="004565A7">
        <w:rPr>
          <w:rFonts w:asciiTheme="minorHAnsi" w:hAnsiTheme="minorHAnsi" w:cstheme="minorHAnsi"/>
          <w:iCs/>
        </w:rPr>
        <w:t>poprzez</w:t>
      </w:r>
      <w:r w:rsidRPr="004565A7">
        <w:rPr>
          <w:rFonts w:asciiTheme="minorHAnsi" w:hAnsiTheme="minorHAnsi" w:cstheme="minorHAnsi"/>
          <w:iCs/>
        </w:rPr>
        <w:t xml:space="preserve"> ePUAP</w:t>
      </w:r>
      <w:r w:rsidR="00906EB1" w:rsidRPr="004565A7">
        <w:rPr>
          <w:rFonts w:asciiTheme="minorHAnsi" w:hAnsiTheme="minorHAnsi" w:cstheme="minorHAnsi"/>
          <w:iCs/>
        </w:rPr>
        <w:t xml:space="preserve"> </w:t>
      </w:r>
      <w:r w:rsidRPr="004565A7">
        <w:rPr>
          <w:rFonts w:asciiTheme="minorHAnsi" w:hAnsiTheme="minorHAnsi" w:cstheme="minorHAnsi"/>
          <w:iCs/>
        </w:rPr>
        <w:t xml:space="preserve">- </w:t>
      </w:r>
      <w:r w:rsidRPr="004565A7">
        <w:rPr>
          <w:rFonts w:asciiTheme="minorHAnsi" w:hAnsiTheme="minorHAnsi" w:cstheme="minorHAnsi"/>
        </w:rPr>
        <w:t>termin ich wysłania na adres do doręczeń elektronicznych organu administracji publicznej, a nadawca otrzymał dowód otrzymania, o którym mowa w art. 41 ustawy z dnia 18 listopada 2020 r. o</w:t>
      </w:r>
      <w:r w:rsidR="00607F42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doręczeniach elektronicznych, przy czym jeżeli termin wysłania dokumentów przypadałby w dzień wolny od pracy wówczas uznaje się, że są one złożone terminowo, jeśli zostaną wysłane w pierwszym dniu roboczym przypadającym po dniu wolnym od pracy</w:t>
      </w:r>
      <w:r w:rsidR="00906EB1" w:rsidRPr="004565A7">
        <w:rPr>
          <w:rFonts w:asciiTheme="minorHAnsi" w:hAnsiTheme="minorHAnsi" w:cstheme="minorHAnsi"/>
        </w:rPr>
        <w:t>.</w:t>
      </w:r>
    </w:p>
    <w:p w14:paraId="5E6537C1" w14:textId="691301D6" w:rsidR="004757F5" w:rsidRPr="004565A7" w:rsidRDefault="004757F5" w:rsidP="00FE6114">
      <w:pPr>
        <w:spacing w:before="60" w:after="60"/>
        <w:ind w:left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O usunięciu awarii </w:t>
      </w:r>
      <w:r w:rsidR="00B73199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Instytucja </w:t>
      </w:r>
      <w:r w:rsidR="00BC2E5F">
        <w:rPr>
          <w:rFonts w:asciiTheme="minorHAnsi" w:hAnsiTheme="minorHAnsi" w:cstheme="minorHAnsi"/>
          <w:sz w:val="24"/>
          <w:szCs w:val="24"/>
        </w:rPr>
        <w:t>Pośrednicząca</w:t>
      </w:r>
      <w:r w:rsidR="00BC2E5F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informuje Beneficjenta na adres e-mail osób uprawnionych, Beneficjent zaś zobowiązuje się uzupełnić dane w </w:t>
      </w:r>
      <w:r w:rsidR="00B73199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w zakresie dokumentów przekazanych </w:t>
      </w:r>
      <w:r w:rsidR="00906EB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pisemnie</w:t>
      </w:r>
      <w:r w:rsidRPr="004565A7">
        <w:rPr>
          <w:rFonts w:asciiTheme="minorHAnsi" w:hAnsiTheme="minorHAnsi" w:cstheme="minorHAnsi"/>
          <w:sz w:val="24"/>
          <w:szCs w:val="24"/>
        </w:rPr>
        <w:t xml:space="preserve"> w terminie </w:t>
      </w:r>
      <w:r w:rsidR="00A95640" w:rsidRPr="004565A7">
        <w:rPr>
          <w:rFonts w:asciiTheme="minorHAnsi" w:hAnsiTheme="minorHAnsi" w:cstheme="minorHAnsi"/>
          <w:sz w:val="24"/>
          <w:szCs w:val="24"/>
        </w:rPr>
        <w:t xml:space="preserve">3 </w:t>
      </w:r>
      <w:r w:rsidRPr="004565A7">
        <w:rPr>
          <w:rFonts w:asciiTheme="minorHAnsi" w:hAnsiTheme="minorHAnsi" w:cstheme="minorHAnsi"/>
          <w:sz w:val="24"/>
          <w:szCs w:val="24"/>
        </w:rPr>
        <w:t xml:space="preserve">dni roboczych od otrzymania tej informacji. </w:t>
      </w:r>
    </w:p>
    <w:p w14:paraId="6C18D6D4" w14:textId="0C261B95" w:rsidR="004757F5" w:rsidRPr="004565A7" w:rsidRDefault="004757F5" w:rsidP="00FE6114">
      <w:pPr>
        <w:numPr>
          <w:ilvl w:val="1"/>
          <w:numId w:val="6"/>
        </w:numPr>
        <w:tabs>
          <w:tab w:val="clear" w:pos="717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zobowiązuje się do wprowadzania do </w:t>
      </w:r>
      <w:r w:rsidR="00B73199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na bieżąco następujących danych w zakresie angażowania personelu Projektu;</w:t>
      </w:r>
    </w:p>
    <w:p w14:paraId="0FF67C8D" w14:textId="77777777" w:rsidR="004757F5" w:rsidRPr="004565A7" w:rsidRDefault="004757F5" w:rsidP="00FE6114">
      <w:pPr>
        <w:numPr>
          <w:ilvl w:val="1"/>
          <w:numId w:val="23"/>
        </w:numPr>
        <w:tabs>
          <w:tab w:val="clear" w:pos="720"/>
          <w:tab w:val="left" w:pos="357"/>
          <w:tab w:val="num" w:pos="426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danych dotyczących personelu Projektu, w tym: nr PESEL, imię, nazwisko;</w:t>
      </w:r>
    </w:p>
    <w:p w14:paraId="7E14F8AC" w14:textId="77777777" w:rsidR="004757F5" w:rsidRPr="004565A7" w:rsidRDefault="004757F5" w:rsidP="00FE6114">
      <w:pPr>
        <w:numPr>
          <w:ilvl w:val="1"/>
          <w:numId w:val="23"/>
        </w:numPr>
        <w:tabs>
          <w:tab w:val="clear" w:pos="720"/>
          <w:tab w:val="left" w:pos="357"/>
          <w:tab w:val="num" w:pos="426"/>
        </w:tabs>
        <w:spacing w:before="60" w:after="60"/>
        <w:ind w:left="568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danych dotyczących formy zaangażowania personelu w ramach Projektu: stanowisko, forma zaangażowania w projekcie, data zaangażowania do Projektu, okres zaangażowania osoby w projekcie, wymiar etatu lub godzin pracy</w:t>
      </w:r>
      <w:r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7"/>
      </w:r>
      <w:r w:rsidRPr="004565A7">
        <w:rPr>
          <w:rFonts w:asciiTheme="minorHAnsi" w:hAnsiTheme="minorHAnsi" w:cstheme="minorHAnsi"/>
          <w:sz w:val="24"/>
          <w:szCs w:val="24"/>
        </w:rPr>
        <w:t>;</w:t>
      </w:r>
    </w:p>
    <w:p w14:paraId="0594DB52" w14:textId="4E9321B5" w:rsidR="004757F5" w:rsidRPr="004565A7" w:rsidRDefault="004757F5" w:rsidP="00FE6114">
      <w:pPr>
        <w:numPr>
          <w:ilvl w:val="1"/>
          <w:numId w:val="23"/>
        </w:numPr>
        <w:tabs>
          <w:tab w:val="clear" w:pos="720"/>
          <w:tab w:val="left" w:pos="357"/>
          <w:tab w:val="num" w:pos="426"/>
        </w:tabs>
        <w:spacing w:before="60" w:after="60"/>
        <w:ind w:left="568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danych dotyczących faktycznego czasu pracy w danym miesiącu kalendarzowym, ze</w:t>
      </w:r>
      <w:r w:rsidR="00607F42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szczegółowością wskazującą na rok, miesiąc, dzień i godziny zaangażowania ze</w:t>
      </w:r>
      <w:r w:rsidR="00607F42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szczegółowością „od (…) do (…)” w przypadku, gdy dokumenty związane z</w:t>
      </w:r>
      <w:r w:rsidR="00607F42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zaangażowaniem nie wskazują na godziny pracy;</w:t>
      </w:r>
    </w:p>
    <w:p w14:paraId="3AAE7D94" w14:textId="0E0D5BEA" w:rsidR="004757F5" w:rsidRPr="004565A7" w:rsidRDefault="004757F5" w:rsidP="00FE6114">
      <w:pPr>
        <w:tabs>
          <w:tab w:val="left" w:pos="35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pod rygorem uznania  wydatków</w:t>
      </w:r>
      <w:r w:rsidR="00455B67" w:rsidRPr="004565A7">
        <w:rPr>
          <w:rFonts w:asciiTheme="minorHAnsi" w:hAnsiTheme="minorHAnsi" w:cstheme="minorHAnsi"/>
          <w:sz w:val="24"/>
          <w:szCs w:val="24"/>
        </w:rPr>
        <w:t xml:space="preserve"> dotyczących personelu Projektu</w:t>
      </w:r>
      <w:r w:rsidRPr="004565A7">
        <w:rPr>
          <w:rFonts w:asciiTheme="minorHAnsi" w:hAnsiTheme="minorHAnsi" w:cstheme="minorHAnsi"/>
          <w:sz w:val="24"/>
          <w:szCs w:val="24"/>
        </w:rPr>
        <w:t xml:space="preserve"> za niekwalifikowalne.</w:t>
      </w:r>
    </w:p>
    <w:p w14:paraId="531477B9" w14:textId="09080988" w:rsidR="004757F5" w:rsidRPr="004565A7" w:rsidRDefault="007A21CB" w:rsidP="00FE6114">
      <w:pPr>
        <w:numPr>
          <w:ilvl w:val="1"/>
          <w:numId w:val="6"/>
        </w:numPr>
        <w:tabs>
          <w:tab w:val="clear" w:pos="717"/>
          <w:tab w:val="num" w:pos="426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</w:t>
      </w:r>
      <w:r w:rsidR="004757F5" w:rsidRPr="004565A7">
        <w:rPr>
          <w:rFonts w:asciiTheme="minorHAnsi" w:hAnsiTheme="minorHAnsi" w:cstheme="minorHAnsi"/>
          <w:sz w:val="24"/>
          <w:szCs w:val="24"/>
        </w:rPr>
        <w:t xml:space="preserve">rzedmiotem komunikacji wyłącznie przy wykorzystaniu </w:t>
      </w:r>
      <w:r w:rsidR="00B73199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nie mogą być</w:t>
      </w:r>
      <w:r w:rsidR="004757F5" w:rsidRPr="004565A7">
        <w:rPr>
          <w:rFonts w:asciiTheme="minorHAnsi" w:hAnsiTheme="minorHAnsi" w:cstheme="minorHAnsi"/>
          <w:sz w:val="24"/>
          <w:szCs w:val="24"/>
        </w:rPr>
        <w:t>:</w:t>
      </w:r>
    </w:p>
    <w:p w14:paraId="41F3F343" w14:textId="6C873D13" w:rsidR="00202282" w:rsidRPr="004565A7" w:rsidRDefault="004757F5" w:rsidP="00FE6114">
      <w:pPr>
        <w:numPr>
          <w:ilvl w:val="1"/>
          <w:numId w:val="16"/>
        </w:numPr>
        <w:tabs>
          <w:tab w:val="left" w:pos="357"/>
        </w:tabs>
        <w:spacing w:before="60" w:after="6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zmiany treści niniejsze</w:t>
      </w:r>
      <w:r w:rsidR="004B488F" w:rsidRPr="004565A7">
        <w:rPr>
          <w:rFonts w:asciiTheme="minorHAnsi" w:hAnsiTheme="minorHAnsi" w:cstheme="minorHAnsi"/>
          <w:sz w:val="24"/>
          <w:szCs w:val="24"/>
        </w:rPr>
        <w:t>go Porozumienia</w:t>
      </w:r>
      <w:r w:rsidR="00990A6B" w:rsidRPr="004565A7">
        <w:rPr>
          <w:rFonts w:asciiTheme="minorHAnsi" w:hAnsiTheme="minorHAnsi" w:cstheme="minorHAnsi"/>
          <w:sz w:val="24"/>
          <w:szCs w:val="24"/>
        </w:rPr>
        <w:t xml:space="preserve"> wymagające aneksu</w:t>
      </w:r>
      <w:r w:rsidR="00826EE8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1EC9B130" w14:textId="193A5C24" w:rsidR="004757F5" w:rsidRPr="004565A7" w:rsidRDefault="004757F5" w:rsidP="00FE6114">
      <w:pPr>
        <w:numPr>
          <w:ilvl w:val="1"/>
          <w:numId w:val="16"/>
        </w:numPr>
        <w:tabs>
          <w:tab w:val="clear" w:pos="720"/>
          <w:tab w:val="left" w:pos="357"/>
          <w:tab w:val="num" w:pos="993"/>
        </w:tabs>
        <w:spacing w:before="60" w:after="60"/>
        <w:ind w:left="709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czynności kontrolne przeprowadzane w ramach Projektu, z wyłączeniem </w:t>
      </w:r>
      <w:r w:rsidR="00B73199" w:rsidRPr="004565A7">
        <w:rPr>
          <w:rFonts w:asciiTheme="minorHAnsi" w:hAnsiTheme="minorHAnsi" w:cstheme="minorHAnsi"/>
          <w:sz w:val="24"/>
          <w:szCs w:val="24"/>
        </w:rPr>
        <w:t xml:space="preserve">czynności kontrolnych wykonywanych w ramach </w:t>
      </w:r>
      <w:r w:rsidRPr="004565A7">
        <w:rPr>
          <w:rFonts w:asciiTheme="minorHAnsi" w:hAnsiTheme="minorHAnsi" w:cstheme="minorHAnsi"/>
          <w:sz w:val="24"/>
          <w:szCs w:val="24"/>
        </w:rPr>
        <w:t>weryfikacji wniosku o płatność</w:t>
      </w:r>
      <w:r w:rsidR="00BC2E5F">
        <w:rPr>
          <w:rFonts w:asciiTheme="minorHAnsi" w:hAnsiTheme="minorHAnsi" w:cstheme="minorHAnsi"/>
          <w:sz w:val="24"/>
          <w:szCs w:val="24"/>
        </w:rPr>
        <w:t>.</w:t>
      </w:r>
    </w:p>
    <w:p w14:paraId="0C46DC9E" w14:textId="7142C479" w:rsidR="004757F5" w:rsidRPr="004565A7" w:rsidRDefault="004757F5" w:rsidP="00FE6114">
      <w:pPr>
        <w:numPr>
          <w:ilvl w:val="1"/>
          <w:numId w:val="6"/>
        </w:numPr>
        <w:tabs>
          <w:tab w:val="clear" w:pos="717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zobowiązuje się do wprowadzania do </w:t>
      </w:r>
      <w:r w:rsidR="00B73199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danych dotyczących zamówień udzielanych w ramach realizowanego Projektu, o których mowa w § </w:t>
      </w:r>
      <w:r w:rsidR="00EA4AFA" w:rsidRPr="004565A7">
        <w:rPr>
          <w:rFonts w:asciiTheme="minorHAnsi" w:hAnsiTheme="minorHAnsi" w:cstheme="minorHAnsi"/>
          <w:sz w:val="24"/>
          <w:szCs w:val="24"/>
        </w:rPr>
        <w:t>1</w:t>
      </w:r>
      <w:r w:rsidR="004B488F" w:rsidRPr="004565A7">
        <w:rPr>
          <w:rFonts w:asciiTheme="minorHAnsi" w:hAnsiTheme="minorHAnsi" w:cstheme="minorHAnsi"/>
          <w:sz w:val="24"/>
          <w:szCs w:val="24"/>
        </w:rPr>
        <w:t>8</w:t>
      </w:r>
      <w:r w:rsidRPr="004565A7">
        <w:rPr>
          <w:rFonts w:asciiTheme="minorHAnsi" w:hAnsiTheme="minorHAnsi" w:cstheme="minorHAnsi"/>
          <w:sz w:val="24"/>
          <w:szCs w:val="24"/>
        </w:rPr>
        <w:t xml:space="preserve"> niniejsze</w:t>
      </w:r>
      <w:r w:rsidR="004B488F" w:rsidRPr="004565A7">
        <w:rPr>
          <w:rFonts w:asciiTheme="minorHAnsi" w:hAnsiTheme="minorHAnsi" w:cstheme="minorHAnsi"/>
          <w:sz w:val="24"/>
          <w:szCs w:val="24"/>
        </w:rPr>
        <w:t>go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4B488F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, oraz </w:t>
      </w:r>
      <w:r w:rsidR="000A5BEA" w:rsidRPr="004565A7">
        <w:rPr>
          <w:rFonts w:asciiTheme="minorHAnsi" w:hAnsiTheme="minorHAnsi" w:cstheme="minorHAnsi"/>
          <w:sz w:val="24"/>
          <w:szCs w:val="24"/>
        </w:rPr>
        <w:t xml:space="preserve">kontraktów </w:t>
      </w:r>
      <w:r w:rsidRPr="004565A7">
        <w:rPr>
          <w:rFonts w:asciiTheme="minorHAnsi" w:hAnsiTheme="minorHAnsi" w:cstheme="minorHAnsi"/>
          <w:sz w:val="24"/>
          <w:szCs w:val="24"/>
        </w:rPr>
        <w:t>zawartych w ramach tych zamówień.</w:t>
      </w:r>
    </w:p>
    <w:p w14:paraId="158A460F" w14:textId="6EED8C0B" w:rsidR="004757F5" w:rsidRPr="004565A7" w:rsidRDefault="004757F5" w:rsidP="00FE6114">
      <w:pPr>
        <w:numPr>
          <w:ilvl w:val="1"/>
          <w:numId w:val="6"/>
        </w:numPr>
        <w:tabs>
          <w:tab w:val="clear" w:pos="717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lastRenderedPageBreak/>
        <w:t xml:space="preserve">Beneficjent i Instytucja </w:t>
      </w:r>
      <w:r w:rsidR="00BC2E5F">
        <w:rPr>
          <w:rFonts w:asciiTheme="minorHAnsi" w:hAnsiTheme="minorHAnsi" w:cstheme="minorHAnsi"/>
          <w:sz w:val="24"/>
          <w:szCs w:val="24"/>
        </w:rPr>
        <w:t>Pośrednicząca</w:t>
      </w:r>
      <w:r w:rsidR="00BC2E5F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uznają za prawnie wiążące przyjęte w </w:t>
      </w:r>
      <w:r w:rsidR="004B488F" w:rsidRPr="004565A7">
        <w:rPr>
          <w:rFonts w:asciiTheme="minorHAnsi" w:hAnsiTheme="minorHAnsi" w:cstheme="minorHAnsi"/>
          <w:sz w:val="24"/>
          <w:szCs w:val="24"/>
        </w:rPr>
        <w:t>Porozumieniu</w:t>
      </w:r>
      <w:r w:rsidRPr="004565A7">
        <w:rPr>
          <w:rFonts w:asciiTheme="minorHAnsi" w:hAnsiTheme="minorHAnsi" w:cstheme="minorHAnsi"/>
          <w:sz w:val="24"/>
          <w:szCs w:val="24"/>
        </w:rPr>
        <w:t xml:space="preserve"> rozwiązania stosowane w zakresie </w:t>
      </w:r>
      <w:r w:rsidR="00B73199" w:rsidRPr="004565A7">
        <w:rPr>
          <w:rFonts w:asciiTheme="minorHAnsi" w:hAnsiTheme="minorHAnsi" w:cstheme="minorHAnsi"/>
          <w:sz w:val="24"/>
          <w:szCs w:val="24"/>
        </w:rPr>
        <w:t>komunikacji i wymiany danych w 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, bez możliwości kwestionowania skutków ich stosowania.  </w:t>
      </w:r>
    </w:p>
    <w:p w14:paraId="74AE6AD0" w14:textId="143579B5" w:rsidR="004757F5" w:rsidRPr="004565A7" w:rsidRDefault="004757F5" w:rsidP="00FE6114">
      <w:pPr>
        <w:numPr>
          <w:ilvl w:val="1"/>
          <w:numId w:val="6"/>
        </w:numPr>
        <w:tabs>
          <w:tab w:val="clear" w:pos="717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Terminy dla doręczeń pism i informacji przesłanych przy pomocy systemu </w:t>
      </w:r>
      <w:r w:rsidR="002E31FD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liczone są</w:t>
      </w:r>
      <w:r w:rsidR="00607F42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od dnia następnego po dniu ich wprowadzenia i przesłania w systemie.</w:t>
      </w:r>
    </w:p>
    <w:p w14:paraId="4BBCFEB6" w14:textId="126702E1" w:rsidR="0037060F" w:rsidRPr="004565A7" w:rsidRDefault="0037060F" w:rsidP="00BC2E5F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Koszty pośrednie</w:t>
      </w:r>
    </w:p>
    <w:bookmarkEnd w:id="25"/>
    <w:p w14:paraId="11E742CD" w14:textId="7FAD700D" w:rsidR="00BE6ACF" w:rsidRPr="004565A7" w:rsidRDefault="00DF3BF9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2F1FE5" w:rsidRPr="004565A7">
        <w:rPr>
          <w:rFonts w:asciiTheme="minorHAnsi" w:hAnsiTheme="minorHAnsi" w:cstheme="minorHAnsi"/>
          <w:sz w:val="24"/>
          <w:szCs w:val="24"/>
        </w:rPr>
        <w:t>8</w:t>
      </w:r>
      <w:r w:rsidR="00594B75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6FFA7156" w14:textId="58D51262" w:rsidR="00BE6ACF" w:rsidRPr="004565A7" w:rsidRDefault="00545249" w:rsidP="00FE6114">
      <w:pPr>
        <w:numPr>
          <w:ilvl w:val="0"/>
          <w:numId w:val="8"/>
        </w:numPr>
        <w:tabs>
          <w:tab w:val="clear" w:pos="360"/>
          <w:tab w:val="num" w:pos="284"/>
        </w:tabs>
        <w:spacing w:before="120" w:after="12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  <w:lang w:eastAsia="ar-SA"/>
        </w:rPr>
        <w:t>K</w:t>
      </w:r>
      <w:r w:rsidR="0014731D" w:rsidRPr="004565A7">
        <w:rPr>
          <w:rFonts w:asciiTheme="minorHAnsi" w:hAnsiTheme="minorHAnsi" w:cstheme="minorHAnsi"/>
          <w:sz w:val="24"/>
          <w:szCs w:val="24"/>
          <w:lang w:eastAsia="ar-SA"/>
        </w:rPr>
        <w:t>oszty pośrednie rozlicza</w:t>
      </w:r>
      <w:r w:rsidRPr="004565A7">
        <w:rPr>
          <w:rFonts w:asciiTheme="minorHAnsi" w:hAnsiTheme="minorHAnsi" w:cstheme="minorHAnsi"/>
          <w:sz w:val="24"/>
          <w:szCs w:val="24"/>
          <w:lang w:eastAsia="ar-SA"/>
        </w:rPr>
        <w:t>ne</w:t>
      </w:r>
      <w:r w:rsidR="0014731D" w:rsidRPr="004565A7">
        <w:rPr>
          <w:rFonts w:asciiTheme="minorHAnsi" w:hAnsiTheme="minorHAnsi" w:cstheme="minorHAnsi"/>
          <w:sz w:val="24"/>
          <w:szCs w:val="24"/>
          <w:lang w:eastAsia="ar-SA"/>
        </w:rPr>
        <w:t xml:space="preserve"> stawką ryczałtową </w:t>
      </w:r>
      <w:r w:rsidRPr="004565A7">
        <w:rPr>
          <w:rFonts w:asciiTheme="minorHAnsi" w:hAnsiTheme="minorHAnsi" w:cstheme="minorHAnsi"/>
          <w:sz w:val="24"/>
          <w:szCs w:val="24"/>
          <w:lang w:eastAsia="ar-SA"/>
        </w:rPr>
        <w:t>stanowią</w:t>
      </w:r>
      <w:r w:rsidR="0014731D" w:rsidRPr="004565A7">
        <w:rPr>
          <w:rFonts w:asciiTheme="minorHAnsi" w:hAnsiTheme="minorHAnsi" w:cstheme="minorHAnsi"/>
          <w:sz w:val="24"/>
          <w:szCs w:val="24"/>
          <w:lang w:eastAsia="ar-SA"/>
        </w:rPr>
        <w:t xml:space="preserve"> …… % </w:t>
      </w:r>
      <w:r w:rsidRPr="004565A7">
        <w:rPr>
          <w:rFonts w:asciiTheme="minorHAnsi" w:hAnsiTheme="minorHAnsi" w:cstheme="minorHAnsi"/>
          <w:sz w:val="24"/>
          <w:szCs w:val="24"/>
          <w:lang w:eastAsia="ar-SA"/>
        </w:rPr>
        <w:t xml:space="preserve">kosztów </w:t>
      </w:r>
      <w:r w:rsidR="0014731D" w:rsidRPr="004565A7">
        <w:rPr>
          <w:rFonts w:asciiTheme="minorHAnsi" w:hAnsiTheme="minorHAnsi" w:cstheme="minorHAnsi"/>
          <w:sz w:val="24"/>
          <w:szCs w:val="24"/>
          <w:lang w:eastAsia="ar-SA"/>
        </w:rPr>
        <w:t xml:space="preserve">bezpośrednich, </w:t>
      </w:r>
      <w:r w:rsidR="0014731D" w:rsidRPr="004565A7">
        <w:rPr>
          <w:rFonts w:asciiTheme="minorHAnsi" w:hAnsiTheme="minorHAnsi" w:cstheme="minorHAnsi"/>
          <w:sz w:val="24"/>
          <w:szCs w:val="24"/>
        </w:rPr>
        <w:t xml:space="preserve">poniesionych, udokumentowanych i </w:t>
      </w:r>
      <w:r w:rsidR="0014731D" w:rsidRPr="004565A7">
        <w:rPr>
          <w:rFonts w:asciiTheme="minorHAnsi" w:hAnsiTheme="minorHAnsi" w:cstheme="minorHAnsi"/>
          <w:sz w:val="24"/>
          <w:szCs w:val="24"/>
          <w:lang w:eastAsia="ar-SA"/>
        </w:rPr>
        <w:t>zatwierdzonych jako wydatki kwalifikowalne w ramach wniosków o płatność</w:t>
      </w:r>
      <w:r w:rsidR="00BE6ACF" w:rsidRPr="004565A7">
        <w:rPr>
          <w:rFonts w:asciiTheme="minorHAnsi" w:hAnsiTheme="minorHAnsi" w:cstheme="minorHAnsi"/>
          <w:sz w:val="24"/>
          <w:szCs w:val="24"/>
        </w:rPr>
        <w:t>, z zastrzeżeniem ust</w:t>
      </w:r>
      <w:r w:rsidR="00894B4F" w:rsidRPr="004565A7">
        <w:rPr>
          <w:rFonts w:asciiTheme="minorHAnsi" w:hAnsiTheme="minorHAnsi" w:cstheme="minorHAnsi"/>
          <w:sz w:val="24"/>
          <w:szCs w:val="24"/>
        </w:rPr>
        <w:t xml:space="preserve">. </w:t>
      </w:r>
      <w:r w:rsidR="00BB561B" w:rsidRPr="004565A7">
        <w:rPr>
          <w:rFonts w:asciiTheme="minorHAnsi" w:hAnsiTheme="minorHAnsi" w:cstheme="minorHAnsi"/>
          <w:sz w:val="24"/>
          <w:szCs w:val="24"/>
        </w:rPr>
        <w:t>3</w:t>
      </w:r>
      <w:r w:rsidR="00894B4F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26C2BF77" w14:textId="09321DB7" w:rsidR="00E02B4F" w:rsidRPr="004565A7" w:rsidRDefault="00E02B4F" w:rsidP="00FE6114">
      <w:pPr>
        <w:pStyle w:val="Akapitzlist"/>
        <w:numPr>
          <w:ilvl w:val="0"/>
          <w:numId w:val="8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eastAsia="Calibri" w:hAnsiTheme="minorHAnsi" w:cstheme="minorHAnsi"/>
          <w:lang w:eastAsia="en-US"/>
        </w:rPr>
        <w:t xml:space="preserve">W </w:t>
      </w:r>
      <w:r w:rsidRPr="00BC46EA">
        <w:rPr>
          <w:rFonts w:asciiTheme="minorHAnsi" w:eastAsia="Calibri" w:hAnsiTheme="minorHAnsi" w:cstheme="minorHAnsi"/>
          <w:spacing w:val="-4"/>
          <w:lang w:eastAsia="en-US"/>
        </w:rPr>
        <w:t>celu prawidłowej realizacji Projektu, w ramach kosztów pośrednich, Beneficjent zobowiązuje</w:t>
      </w:r>
      <w:r w:rsidRPr="004565A7">
        <w:rPr>
          <w:rFonts w:asciiTheme="minorHAnsi" w:eastAsia="Calibri" w:hAnsiTheme="minorHAnsi" w:cstheme="minorHAnsi"/>
          <w:lang w:eastAsia="en-US"/>
        </w:rPr>
        <w:t xml:space="preserve"> się zapewnić personel do obsługi Projektu posiadający kwalifikacje określone we</w:t>
      </w:r>
      <w:r w:rsidR="00607F42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 xml:space="preserve">Wniosku lub zaangażować do obsługi Projektu osoby bezpośrednio wskazane we Wniosku, w szczególności zapewnić koordynatora Projektu, zgodnie z opisem wskazanym we Wniosku. Beneficjent zobowiązuje się przekazać dane koordynatora Projektu do Instytucji </w:t>
      </w:r>
      <w:r w:rsidR="00BC46EA">
        <w:rPr>
          <w:rFonts w:asciiTheme="minorHAnsi" w:eastAsia="Calibri" w:hAnsiTheme="minorHAnsi" w:cstheme="minorHAnsi"/>
          <w:lang w:eastAsia="en-US"/>
        </w:rPr>
        <w:t>Pośredniczącej</w:t>
      </w:r>
      <w:r w:rsidR="00BC46EA" w:rsidRPr="004565A7">
        <w:rPr>
          <w:rFonts w:asciiTheme="minorHAnsi" w:eastAsia="Calibri" w:hAnsiTheme="minorHAnsi" w:cstheme="minorHAnsi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lang w:eastAsia="en-US"/>
        </w:rPr>
        <w:t xml:space="preserve">w terminie </w:t>
      </w:r>
      <w:r w:rsidR="00097A8B" w:rsidRPr="004565A7">
        <w:rPr>
          <w:rFonts w:asciiTheme="minorHAnsi" w:eastAsia="Calibri" w:hAnsiTheme="minorHAnsi" w:cstheme="minorHAnsi"/>
          <w:lang w:eastAsia="en-US"/>
        </w:rPr>
        <w:t>5</w:t>
      </w:r>
      <w:r w:rsidRPr="004565A7">
        <w:rPr>
          <w:rFonts w:asciiTheme="minorHAnsi" w:eastAsia="Calibri" w:hAnsiTheme="minorHAnsi" w:cstheme="minorHAnsi"/>
          <w:lang w:eastAsia="en-US"/>
        </w:rPr>
        <w:t xml:space="preserve"> dni od dnia podpisania </w:t>
      </w:r>
      <w:r w:rsidR="004B488F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eastAsia="Calibri" w:hAnsiTheme="minorHAnsi" w:cstheme="minorHAnsi"/>
          <w:lang w:eastAsia="en-US"/>
        </w:rPr>
        <w:t>, a w przypadku zmiany na stanowisku koordynatora Projektu, w</w:t>
      </w:r>
      <w:r w:rsidR="004B488F" w:rsidRPr="004565A7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 xml:space="preserve">terminie </w:t>
      </w:r>
      <w:r w:rsidR="00097A8B" w:rsidRPr="004565A7">
        <w:rPr>
          <w:rFonts w:asciiTheme="minorHAnsi" w:eastAsia="Calibri" w:hAnsiTheme="minorHAnsi" w:cstheme="minorHAnsi"/>
          <w:lang w:eastAsia="en-US"/>
        </w:rPr>
        <w:t>5</w:t>
      </w:r>
      <w:r w:rsidRPr="004565A7">
        <w:rPr>
          <w:rFonts w:asciiTheme="minorHAnsi" w:eastAsia="Calibri" w:hAnsiTheme="minorHAnsi" w:cstheme="minorHAnsi"/>
          <w:lang w:eastAsia="en-US"/>
        </w:rPr>
        <w:t xml:space="preserve"> dni od dnia wystąpienia zmiany.</w:t>
      </w:r>
    </w:p>
    <w:p w14:paraId="75DAD94A" w14:textId="5DD2151E" w:rsidR="006A3CAB" w:rsidRPr="004565A7" w:rsidRDefault="00BE6ACF" w:rsidP="00FE6114">
      <w:pPr>
        <w:numPr>
          <w:ilvl w:val="0"/>
          <w:numId w:val="8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iCs/>
          <w:sz w:val="24"/>
          <w:szCs w:val="24"/>
        </w:rPr>
        <w:t xml:space="preserve">Instytucja </w:t>
      </w:r>
      <w:r w:rsidR="00BC46EA">
        <w:rPr>
          <w:rFonts w:asciiTheme="minorHAnsi" w:hAnsiTheme="minorHAnsi" w:cstheme="minorHAnsi"/>
          <w:iCs/>
          <w:sz w:val="24"/>
          <w:szCs w:val="24"/>
        </w:rPr>
        <w:t>Pośrednicząca</w:t>
      </w:r>
      <w:r w:rsidR="00BC46EA" w:rsidRPr="004565A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może obniżyć stawkę ryczałtową kosztów pośrednich</w:t>
      </w:r>
      <w:r w:rsidR="0055018A" w:rsidRPr="004565A7">
        <w:rPr>
          <w:rFonts w:asciiTheme="minorHAnsi" w:hAnsiTheme="minorHAnsi" w:cstheme="minorHAnsi"/>
          <w:sz w:val="24"/>
          <w:szCs w:val="24"/>
        </w:rPr>
        <w:t>,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55018A" w:rsidRPr="004565A7">
        <w:rPr>
          <w:rFonts w:asciiTheme="minorHAnsi" w:hAnsiTheme="minorHAnsi" w:cstheme="minorHAnsi"/>
          <w:sz w:val="24"/>
          <w:szCs w:val="24"/>
        </w:rPr>
        <w:t xml:space="preserve">podczas zatwierdzania wniosku o płatność, </w:t>
      </w:r>
      <w:r w:rsidRPr="004565A7">
        <w:rPr>
          <w:rFonts w:asciiTheme="minorHAnsi" w:hAnsiTheme="minorHAnsi" w:cstheme="minorHAnsi"/>
          <w:sz w:val="24"/>
          <w:szCs w:val="24"/>
        </w:rPr>
        <w:t xml:space="preserve">w przypadkach rażącego naruszenia przez Beneficjenta </w:t>
      </w:r>
      <w:r w:rsidR="00775F86" w:rsidRPr="004565A7">
        <w:rPr>
          <w:rFonts w:asciiTheme="minorHAnsi" w:hAnsiTheme="minorHAnsi" w:cstheme="minorHAnsi"/>
          <w:sz w:val="24"/>
          <w:szCs w:val="24"/>
        </w:rPr>
        <w:t>postanowień</w:t>
      </w:r>
      <w:r w:rsidR="000E4ACF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B83F14" w:rsidRPr="004565A7">
        <w:rPr>
          <w:rFonts w:asciiTheme="minorHAnsi" w:hAnsiTheme="minorHAnsi" w:cstheme="minorHAnsi"/>
          <w:sz w:val="24"/>
          <w:szCs w:val="24"/>
        </w:rPr>
        <w:t>niniejsze</w:t>
      </w:r>
      <w:r w:rsidR="004B488F" w:rsidRPr="004565A7">
        <w:rPr>
          <w:rFonts w:asciiTheme="minorHAnsi" w:hAnsiTheme="minorHAnsi" w:cstheme="minorHAnsi"/>
          <w:sz w:val="24"/>
          <w:szCs w:val="24"/>
        </w:rPr>
        <w:t>go</w:t>
      </w:r>
      <w:r w:rsidR="00B83F14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4B488F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B83F14" w:rsidRPr="004565A7">
        <w:rPr>
          <w:rFonts w:asciiTheme="minorHAnsi" w:hAnsiTheme="minorHAnsi" w:cstheme="minorHAnsi"/>
          <w:sz w:val="24"/>
          <w:szCs w:val="24"/>
        </w:rPr>
        <w:t xml:space="preserve"> w zakresie zarządzania Projektem</w:t>
      </w:r>
      <w:r w:rsidR="000547F7" w:rsidRPr="004565A7">
        <w:rPr>
          <w:rFonts w:asciiTheme="minorHAnsi" w:hAnsiTheme="minorHAnsi" w:cstheme="minorHAnsi"/>
          <w:sz w:val="24"/>
          <w:szCs w:val="24"/>
        </w:rPr>
        <w:t>,</w:t>
      </w:r>
      <w:r w:rsidR="0055018A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B73199" w:rsidRPr="004565A7">
        <w:rPr>
          <w:rFonts w:asciiTheme="minorHAnsi" w:hAnsiTheme="minorHAnsi" w:cstheme="minorHAnsi"/>
          <w:sz w:val="24"/>
          <w:szCs w:val="24"/>
        </w:rPr>
        <w:t>w szczególności w</w:t>
      </w:r>
      <w:r w:rsidR="004B488F" w:rsidRPr="004565A7">
        <w:rPr>
          <w:rFonts w:asciiTheme="minorHAnsi" w:hAnsiTheme="minorHAnsi" w:cstheme="minorHAnsi"/>
          <w:sz w:val="24"/>
          <w:szCs w:val="24"/>
        </w:rPr>
        <w:t> </w:t>
      </w:r>
      <w:r w:rsidR="00B73199" w:rsidRPr="004565A7">
        <w:rPr>
          <w:rFonts w:asciiTheme="minorHAnsi" w:hAnsiTheme="minorHAnsi" w:cstheme="minorHAnsi"/>
          <w:sz w:val="24"/>
          <w:szCs w:val="24"/>
        </w:rPr>
        <w:t xml:space="preserve">przypadku braku reakcji Beneficjenta na wezwanie/-a </w:t>
      </w:r>
      <w:r w:rsidR="00EA4AFA" w:rsidRPr="004565A7">
        <w:rPr>
          <w:rFonts w:asciiTheme="minorHAnsi" w:hAnsiTheme="minorHAnsi" w:cstheme="minorHAnsi"/>
          <w:iCs/>
          <w:sz w:val="24"/>
          <w:szCs w:val="24"/>
        </w:rPr>
        <w:t xml:space="preserve">Instytucji </w:t>
      </w:r>
      <w:r w:rsidR="00BC46EA">
        <w:rPr>
          <w:rFonts w:asciiTheme="minorHAnsi" w:hAnsiTheme="minorHAnsi" w:cstheme="minorHAnsi"/>
          <w:iCs/>
          <w:sz w:val="24"/>
          <w:szCs w:val="24"/>
        </w:rPr>
        <w:t>Pośredniczącej</w:t>
      </w:r>
      <w:r w:rsidR="00BC46EA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B73199" w:rsidRPr="004565A7">
        <w:rPr>
          <w:rFonts w:asciiTheme="minorHAnsi" w:hAnsiTheme="minorHAnsi" w:cstheme="minorHAnsi"/>
          <w:sz w:val="24"/>
          <w:szCs w:val="24"/>
        </w:rPr>
        <w:t>do złożenia korekty wniosku o</w:t>
      </w:r>
      <w:r w:rsidR="00221A6B" w:rsidRPr="004565A7">
        <w:rPr>
          <w:rFonts w:asciiTheme="minorHAnsi" w:hAnsiTheme="minorHAnsi" w:cstheme="minorHAnsi"/>
          <w:sz w:val="24"/>
          <w:szCs w:val="24"/>
        </w:rPr>
        <w:t> </w:t>
      </w:r>
      <w:r w:rsidR="00B73199" w:rsidRPr="004565A7">
        <w:rPr>
          <w:rFonts w:asciiTheme="minorHAnsi" w:hAnsiTheme="minorHAnsi" w:cstheme="minorHAnsi"/>
          <w:sz w:val="24"/>
          <w:szCs w:val="24"/>
        </w:rPr>
        <w:t>płatność lub/i dokumentów niezbędnych do potwierdzenia prawidłowego postępu rzeczowego i</w:t>
      </w:r>
      <w:r w:rsidR="00221A6B" w:rsidRPr="004565A7">
        <w:rPr>
          <w:rFonts w:asciiTheme="minorHAnsi" w:hAnsiTheme="minorHAnsi" w:cstheme="minorHAnsi"/>
          <w:sz w:val="24"/>
          <w:szCs w:val="24"/>
        </w:rPr>
        <w:t> </w:t>
      </w:r>
      <w:r w:rsidR="00B73199" w:rsidRPr="004565A7">
        <w:rPr>
          <w:rFonts w:asciiTheme="minorHAnsi" w:hAnsiTheme="minorHAnsi" w:cstheme="minorHAnsi"/>
          <w:sz w:val="24"/>
          <w:szCs w:val="24"/>
        </w:rPr>
        <w:t xml:space="preserve">finansowego projektu, </w:t>
      </w:r>
      <w:r w:rsidR="00585D97" w:rsidRPr="004565A7">
        <w:rPr>
          <w:rFonts w:asciiTheme="minorHAnsi" w:hAnsiTheme="minorHAnsi" w:cstheme="minorHAnsi"/>
          <w:sz w:val="24"/>
          <w:szCs w:val="24"/>
        </w:rPr>
        <w:t>zgodnie z załącznikiem nr</w:t>
      </w:r>
      <w:r w:rsidR="00680240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221A6B" w:rsidRPr="004565A7">
        <w:rPr>
          <w:rFonts w:asciiTheme="minorHAnsi" w:hAnsiTheme="minorHAnsi" w:cstheme="minorHAnsi"/>
          <w:sz w:val="24"/>
          <w:szCs w:val="24"/>
        </w:rPr>
        <w:t>1</w:t>
      </w:r>
      <w:r w:rsidR="00442098" w:rsidRPr="004565A7">
        <w:rPr>
          <w:rFonts w:asciiTheme="minorHAnsi" w:hAnsiTheme="minorHAnsi" w:cstheme="minorHAnsi"/>
          <w:sz w:val="24"/>
          <w:szCs w:val="24"/>
        </w:rPr>
        <w:t>1</w:t>
      </w:r>
      <w:r w:rsidR="00680240" w:rsidRPr="004565A7">
        <w:rPr>
          <w:rFonts w:asciiTheme="minorHAnsi" w:hAnsiTheme="minorHAnsi" w:cstheme="minorHAnsi"/>
          <w:sz w:val="24"/>
          <w:szCs w:val="24"/>
        </w:rPr>
        <w:t xml:space="preserve">: </w:t>
      </w:r>
      <w:r w:rsidR="00680240" w:rsidRPr="004565A7">
        <w:rPr>
          <w:rFonts w:asciiTheme="minorHAnsi" w:hAnsiTheme="minorHAnsi" w:cstheme="minorHAnsi"/>
          <w:i/>
          <w:sz w:val="24"/>
          <w:szCs w:val="24"/>
        </w:rPr>
        <w:t xml:space="preserve">Katalog naruszeń </w:t>
      </w:r>
      <w:r w:rsidR="00680240" w:rsidRPr="00607F42">
        <w:rPr>
          <w:rFonts w:asciiTheme="minorHAnsi" w:hAnsiTheme="minorHAnsi" w:cstheme="minorHAnsi"/>
          <w:i/>
          <w:sz w:val="24"/>
          <w:szCs w:val="24"/>
        </w:rPr>
        <w:t xml:space="preserve">zapisów </w:t>
      </w:r>
      <w:r w:rsidR="004B488F" w:rsidRPr="00607F42">
        <w:rPr>
          <w:rFonts w:asciiTheme="minorHAnsi" w:hAnsiTheme="minorHAnsi" w:cstheme="minorHAnsi"/>
          <w:i/>
          <w:sz w:val="24"/>
          <w:szCs w:val="24"/>
        </w:rPr>
        <w:t xml:space="preserve">Porozumienia </w:t>
      </w:r>
      <w:r w:rsidR="00680240" w:rsidRPr="00607F42">
        <w:rPr>
          <w:rFonts w:asciiTheme="minorHAnsi" w:hAnsiTheme="minorHAnsi" w:cstheme="minorHAnsi"/>
          <w:i/>
          <w:sz w:val="24"/>
          <w:szCs w:val="24"/>
        </w:rPr>
        <w:t>o</w:t>
      </w:r>
      <w:r w:rsidR="00221A6B" w:rsidRPr="00607F42">
        <w:rPr>
          <w:rFonts w:asciiTheme="minorHAnsi" w:hAnsiTheme="minorHAnsi" w:cstheme="minorHAnsi"/>
          <w:i/>
          <w:sz w:val="24"/>
          <w:szCs w:val="24"/>
        </w:rPr>
        <w:t> </w:t>
      </w:r>
      <w:r w:rsidR="00680240" w:rsidRPr="00607F42">
        <w:rPr>
          <w:rFonts w:asciiTheme="minorHAnsi" w:hAnsiTheme="minorHAnsi" w:cstheme="minorHAnsi"/>
          <w:i/>
          <w:sz w:val="24"/>
          <w:szCs w:val="24"/>
        </w:rPr>
        <w:t>dofinansowanie</w:t>
      </w:r>
      <w:r w:rsidR="00680240" w:rsidRPr="004565A7">
        <w:rPr>
          <w:rFonts w:asciiTheme="minorHAnsi" w:hAnsiTheme="minorHAnsi" w:cstheme="minorHAnsi"/>
          <w:i/>
          <w:sz w:val="24"/>
          <w:szCs w:val="24"/>
        </w:rPr>
        <w:t xml:space="preserve"> projektu</w:t>
      </w:r>
      <w:r w:rsidR="00221A6B" w:rsidRPr="004565A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80240" w:rsidRPr="004565A7">
        <w:rPr>
          <w:rFonts w:asciiTheme="minorHAnsi" w:hAnsiTheme="minorHAnsi" w:cstheme="minorHAnsi"/>
          <w:i/>
          <w:sz w:val="24"/>
          <w:szCs w:val="24"/>
        </w:rPr>
        <w:t>- zakres obniżeń stawek ryczałtowych kosztów pośrednich</w:t>
      </w:r>
      <w:r w:rsidR="00F1172F" w:rsidRPr="004565A7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67CEDF32" w14:textId="054231E4" w:rsidR="000F2039" w:rsidRPr="004565A7" w:rsidRDefault="00F1172F" w:rsidP="00FE6114">
      <w:pPr>
        <w:numPr>
          <w:ilvl w:val="0"/>
          <w:numId w:val="8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C46EA">
        <w:rPr>
          <w:rFonts w:asciiTheme="minorHAnsi" w:hAnsiTheme="minorHAnsi" w:cstheme="minorHAnsi"/>
          <w:spacing w:val="-4"/>
          <w:sz w:val="24"/>
          <w:szCs w:val="24"/>
        </w:rPr>
        <w:t>Szczegółowe zasady określania i rozliczania kosztów pośrednich Projektu są zawarte w </w:t>
      </w:r>
      <w:r w:rsidR="00324F67" w:rsidRPr="00BC46E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Wytycznych</w:t>
      </w:r>
      <w:r w:rsidR="00324F67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24F67" w:rsidRPr="00BC46EA">
        <w:rPr>
          <w:rFonts w:asciiTheme="minorHAnsi" w:hAnsiTheme="minorHAnsi" w:cstheme="minorHAnsi"/>
          <w:spacing w:val="-6"/>
          <w:sz w:val="24"/>
          <w:szCs w:val="24"/>
        </w:rPr>
        <w:t>dotyczących kwalifikowalności wydatków na lata 2021–2027</w:t>
      </w:r>
      <w:r w:rsidR="00492172" w:rsidRPr="00BC46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C46EA">
        <w:rPr>
          <w:rFonts w:asciiTheme="minorHAnsi" w:hAnsiTheme="minorHAnsi" w:cstheme="minorHAnsi"/>
          <w:spacing w:val="-6"/>
          <w:sz w:val="24"/>
          <w:szCs w:val="24"/>
        </w:rPr>
        <w:t xml:space="preserve">oraz w Regulaminie </w:t>
      </w:r>
      <w:r w:rsidR="008157D8" w:rsidRPr="00BC46EA">
        <w:rPr>
          <w:rFonts w:asciiTheme="minorHAnsi" w:hAnsiTheme="minorHAnsi" w:cstheme="minorHAnsi"/>
          <w:spacing w:val="-6"/>
          <w:sz w:val="24"/>
          <w:szCs w:val="24"/>
        </w:rPr>
        <w:t>wyboru projektów</w:t>
      </w:r>
      <w:r w:rsidRPr="00BC46EA">
        <w:rPr>
          <w:rFonts w:asciiTheme="minorHAnsi" w:hAnsiTheme="minorHAnsi" w:cstheme="minorHAnsi"/>
          <w:spacing w:val="-6"/>
          <w:sz w:val="24"/>
          <w:szCs w:val="24"/>
        </w:rPr>
        <w:t>.</w:t>
      </w:r>
    </w:p>
    <w:p w14:paraId="37132A41" w14:textId="5C9E8181" w:rsidR="0037060F" w:rsidRPr="004565A7" w:rsidRDefault="008B5B51" w:rsidP="00BC46EA">
      <w:pPr>
        <w:pStyle w:val="Nagwek2"/>
        <w:spacing w:before="36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26" w:name="_Hlk96503874"/>
      <w:r w:rsidRPr="004565A7">
        <w:rPr>
          <w:rFonts w:asciiTheme="minorHAnsi" w:hAnsiTheme="minorHAnsi" w:cstheme="minorHAnsi"/>
          <w:sz w:val="24"/>
          <w:szCs w:val="24"/>
        </w:rPr>
        <w:t>Harmonogram płatności</w:t>
      </w:r>
    </w:p>
    <w:bookmarkEnd w:id="26"/>
    <w:p w14:paraId="1904FE75" w14:textId="12ABA73F" w:rsidR="00E14485" w:rsidRPr="004565A7" w:rsidRDefault="00E14485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2F1FE5" w:rsidRPr="004565A7">
        <w:rPr>
          <w:rFonts w:asciiTheme="minorHAnsi" w:hAnsiTheme="minorHAnsi" w:cstheme="minorHAnsi"/>
          <w:sz w:val="24"/>
          <w:szCs w:val="24"/>
        </w:rPr>
        <w:t>9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F613080" w14:textId="5F8119A8" w:rsidR="00205271" w:rsidRPr="004565A7" w:rsidRDefault="00AF08D7" w:rsidP="00FE6114">
      <w:pPr>
        <w:numPr>
          <w:ilvl w:val="3"/>
          <w:numId w:val="61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sporządza harmonogram płatności, o którym mowa w ust. </w:t>
      </w:r>
      <w:r w:rsidR="006F21AE" w:rsidRPr="004565A7">
        <w:rPr>
          <w:rFonts w:asciiTheme="minorHAnsi" w:hAnsiTheme="minorHAnsi" w:cstheme="minorHAnsi"/>
          <w:sz w:val="24"/>
          <w:szCs w:val="24"/>
        </w:rPr>
        <w:t>2</w:t>
      </w:r>
      <w:r w:rsidRPr="004565A7">
        <w:rPr>
          <w:rFonts w:asciiTheme="minorHAnsi" w:hAnsiTheme="minorHAnsi" w:cstheme="minorHAnsi"/>
          <w:sz w:val="24"/>
          <w:szCs w:val="24"/>
        </w:rPr>
        <w:t xml:space="preserve">, w porozumieniu z Instytucją </w:t>
      </w:r>
      <w:r w:rsidR="00FE6651">
        <w:rPr>
          <w:rFonts w:asciiTheme="minorHAnsi" w:hAnsiTheme="minorHAnsi" w:cstheme="minorHAnsi"/>
          <w:sz w:val="24"/>
          <w:szCs w:val="24"/>
        </w:rPr>
        <w:t>Pośredniczącą,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AA6370" w:rsidRPr="004565A7">
        <w:rPr>
          <w:rFonts w:asciiTheme="minorHAnsi" w:hAnsiTheme="minorHAnsi" w:cstheme="minorHAnsi"/>
          <w:sz w:val="24"/>
          <w:szCs w:val="24"/>
        </w:rPr>
        <w:t>w odniesieniu do okresu rozliczeniowego</w:t>
      </w:r>
      <w:r w:rsidRPr="004565A7">
        <w:rPr>
          <w:rFonts w:asciiTheme="minorHAnsi" w:hAnsiTheme="minorHAnsi" w:cstheme="minorHAnsi"/>
          <w:sz w:val="24"/>
          <w:szCs w:val="24"/>
        </w:rPr>
        <w:t>, uwzględniając przy tym, że</w:t>
      </w:r>
      <w:r w:rsidR="00607F42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zaliczka jest udzielana Beneficjentowi w wysokości nie większej i na okres nie dłuższy niż jest to niezbędne dla prawidłowej realizacji Projektu oraz wynika ze szczegółowego budżetu </w:t>
      </w:r>
      <w:r w:rsidRPr="00FE6651">
        <w:rPr>
          <w:rFonts w:asciiTheme="minorHAnsi" w:hAnsiTheme="minorHAnsi" w:cstheme="minorHAnsi"/>
          <w:spacing w:val="-4"/>
          <w:sz w:val="24"/>
          <w:szCs w:val="24"/>
        </w:rPr>
        <w:t>i</w:t>
      </w:r>
      <w:r w:rsidR="00221A6B" w:rsidRPr="00FE6651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FE6651">
        <w:rPr>
          <w:rFonts w:asciiTheme="minorHAnsi" w:hAnsiTheme="minorHAnsi" w:cstheme="minorHAnsi"/>
          <w:spacing w:val="-4"/>
          <w:sz w:val="24"/>
          <w:szCs w:val="24"/>
        </w:rPr>
        <w:t>harmonogramu realizacji Projektu. Harmonogram płatności przekazywany jest za pośrednictwem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2E31FD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>, chyba że z</w:t>
      </w:r>
      <w:r w:rsidR="007D33C1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przyczyn technicznych nie jest to możliwe. W takim przypadku stosuje się </w:t>
      </w:r>
      <w:r w:rsidR="00FE6651">
        <w:rPr>
          <w:rFonts w:asciiTheme="minorHAnsi" w:hAnsiTheme="minorHAnsi" w:cstheme="minorHAnsi"/>
          <w:sz w:val="24"/>
          <w:szCs w:val="24"/>
        </w:rPr>
        <w:br/>
      </w: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4B488F" w:rsidRPr="004565A7">
        <w:rPr>
          <w:rFonts w:asciiTheme="minorHAnsi" w:hAnsiTheme="minorHAnsi" w:cstheme="minorHAnsi"/>
          <w:sz w:val="24"/>
          <w:szCs w:val="24"/>
        </w:rPr>
        <w:t>7</w:t>
      </w:r>
      <w:r w:rsidR="00CE234A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ust. </w:t>
      </w:r>
      <w:r w:rsidR="00221A6B" w:rsidRPr="004565A7">
        <w:rPr>
          <w:rFonts w:asciiTheme="minorHAnsi" w:hAnsiTheme="minorHAnsi" w:cstheme="minorHAnsi"/>
          <w:sz w:val="24"/>
          <w:szCs w:val="24"/>
        </w:rPr>
        <w:t xml:space="preserve">9 </w:t>
      </w:r>
      <w:r w:rsidR="004B488F" w:rsidRPr="00FE6651">
        <w:rPr>
          <w:rFonts w:asciiTheme="minorHAnsi" w:hAnsiTheme="minorHAnsi" w:cstheme="minorHAnsi"/>
          <w:sz w:val="24"/>
          <w:szCs w:val="24"/>
        </w:rPr>
        <w:t>Porozumienia</w:t>
      </w:r>
      <w:r w:rsidRPr="00FE6651">
        <w:rPr>
          <w:rFonts w:asciiTheme="minorHAnsi" w:hAnsiTheme="minorHAnsi" w:cstheme="minorHAnsi"/>
          <w:sz w:val="24"/>
          <w:szCs w:val="24"/>
        </w:rPr>
        <w:t xml:space="preserve">, przy </w:t>
      </w:r>
      <w:r w:rsidR="002A6659" w:rsidRPr="00FE6651">
        <w:rPr>
          <w:rFonts w:asciiTheme="minorHAnsi" w:hAnsiTheme="minorHAnsi" w:cstheme="minorHAnsi"/>
          <w:sz w:val="24"/>
          <w:szCs w:val="24"/>
        </w:rPr>
        <w:t xml:space="preserve">wykorzystaniu wzoru </w:t>
      </w:r>
      <w:r w:rsidRPr="00FE6651">
        <w:rPr>
          <w:rFonts w:asciiTheme="minorHAnsi" w:hAnsiTheme="minorHAnsi" w:cstheme="minorHAnsi"/>
          <w:sz w:val="24"/>
          <w:szCs w:val="24"/>
        </w:rPr>
        <w:t>formularz</w:t>
      </w:r>
      <w:r w:rsidR="00D6059A" w:rsidRPr="00FE6651">
        <w:rPr>
          <w:rFonts w:asciiTheme="minorHAnsi" w:hAnsiTheme="minorHAnsi" w:cstheme="minorHAnsi"/>
          <w:sz w:val="24"/>
          <w:szCs w:val="24"/>
        </w:rPr>
        <w:t>a</w:t>
      </w:r>
      <w:r w:rsidRPr="00FE6651">
        <w:rPr>
          <w:rFonts w:asciiTheme="minorHAnsi" w:hAnsiTheme="minorHAnsi" w:cstheme="minorHAnsi"/>
          <w:sz w:val="24"/>
          <w:szCs w:val="24"/>
        </w:rPr>
        <w:t xml:space="preserve"> harmonogramu płatności </w:t>
      </w:r>
      <w:r w:rsidR="002A6659" w:rsidRPr="00FE6651">
        <w:rPr>
          <w:rFonts w:asciiTheme="minorHAnsi" w:hAnsiTheme="minorHAnsi" w:cstheme="minorHAnsi"/>
          <w:sz w:val="24"/>
          <w:szCs w:val="24"/>
        </w:rPr>
        <w:t>stanowiącego</w:t>
      </w:r>
      <w:r w:rsidRPr="004565A7">
        <w:rPr>
          <w:rFonts w:asciiTheme="minorHAnsi" w:hAnsiTheme="minorHAnsi" w:cstheme="minorHAnsi"/>
          <w:sz w:val="24"/>
          <w:szCs w:val="24"/>
        </w:rPr>
        <w:t xml:space="preserve"> załącznik nr 4 do </w:t>
      </w:r>
      <w:r w:rsidR="004B488F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DF0007" w14:textId="76C2223C" w:rsidR="00205271" w:rsidRPr="004565A7" w:rsidRDefault="00205271" w:rsidP="00FE6114">
      <w:pPr>
        <w:numPr>
          <w:ilvl w:val="3"/>
          <w:numId w:val="61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lastRenderedPageBreak/>
        <w:t xml:space="preserve">Instytucja </w:t>
      </w:r>
      <w:r w:rsidR="00FE6651">
        <w:rPr>
          <w:rFonts w:asciiTheme="minorHAnsi" w:hAnsiTheme="minorHAnsi" w:cstheme="minorHAnsi"/>
          <w:sz w:val="24"/>
          <w:szCs w:val="24"/>
        </w:rPr>
        <w:t>Pośrednicząca</w:t>
      </w:r>
      <w:r w:rsidRPr="004565A7">
        <w:rPr>
          <w:rFonts w:asciiTheme="minorHAnsi" w:hAnsiTheme="minorHAnsi" w:cstheme="minorHAnsi"/>
          <w:sz w:val="24"/>
          <w:szCs w:val="24"/>
        </w:rPr>
        <w:t xml:space="preserve"> zastrzega sobie</w:t>
      </w:r>
      <w:r w:rsidR="001841DA" w:rsidRPr="004565A7">
        <w:rPr>
          <w:rFonts w:asciiTheme="minorHAnsi" w:hAnsiTheme="minorHAnsi" w:cstheme="minorHAnsi"/>
          <w:sz w:val="24"/>
          <w:szCs w:val="24"/>
        </w:rPr>
        <w:t xml:space="preserve"> prawo</w:t>
      </w:r>
      <w:r w:rsidR="000270CB" w:rsidRPr="004565A7">
        <w:rPr>
          <w:rFonts w:asciiTheme="minorHAnsi" w:hAnsiTheme="minorHAnsi" w:cstheme="minorHAnsi"/>
          <w:sz w:val="24"/>
          <w:szCs w:val="24"/>
        </w:rPr>
        <w:t>,</w:t>
      </w:r>
      <w:r w:rsidR="001841DA" w:rsidRPr="004565A7">
        <w:rPr>
          <w:rFonts w:asciiTheme="minorHAnsi" w:hAnsiTheme="minorHAnsi" w:cstheme="minorHAnsi"/>
          <w:sz w:val="24"/>
          <w:szCs w:val="24"/>
        </w:rPr>
        <w:t xml:space="preserve"> w</w:t>
      </w:r>
      <w:r w:rsidR="00B93B82" w:rsidRPr="004565A7">
        <w:rPr>
          <w:rFonts w:asciiTheme="minorHAnsi" w:hAnsiTheme="minorHAnsi" w:cstheme="minorHAnsi"/>
          <w:sz w:val="24"/>
          <w:szCs w:val="24"/>
        </w:rPr>
        <w:t> </w:t>
      </w:r>
      <w:r w:rsidR="00AF08D7" w:rsidRPr="004565A7">
        <w:rPr>
          <w:rFonts w:asciiTheme="minorHAnsi" w:hAnsiTheme="minorHAnsi" w:cstheme="minorHAnsi"/>
          <w:sz w:val="24"/>
          <w:szCs w:val="24"/>
        </w:rPr>
        <w:t>uzasadnionych przypadkach</w:t>
      </w:r>
      <w:r w:rsidR="000270CB" w:rsidRPr="004565A7">
        <w:rPr>
          <w:rFonts w:asciiTheme="minorHAnsi" w:hAnsiTheme="minorHAnsi" w:cstheme="minorHAnsi"/>
          <w:sz w:val="24"/>
          <w:szCs w:val="24"/>
        </w:rPr>
        <w:t>,</w:t>
      </w:r>
      <w:r w:rsidR="001841DA" w:rsidRPr="004565A7">
        <w:rPr>
          <w:rFonts w:asciiTheme="minorHAnsi" w:hAnsiTheme="minorHAnsi" w:cstheme="minorHAnsi"/>
          <w:sz w:val="24"/>
          <w:szCs w:val="24"/>
        </w:rPr>
        <w:t xml:space="preserve"> do wezwania Beneficjenta do</w:t>
      </w:r>
      <w:r w:rsidRPr="004565A7">
        <w:rPr>
          <w:rFonts w:asciiTheme="minorHAnsi" w:hAnsiTheme="minorHAnsi" w:cstheme="minorHAnsi"/>
          <w:sz w:val="24"/>
          <w:szCs w:val="24"/>
        </w:rPr>
        <w:t>:</w:t>
      </w:r>
    </w:p>
    <w:p w14:paraId="724EA026" w14:textId="26923ABF" w:rsidR="001841DA" w:rsidRPr="004565A7" w:rsidRDefault="00205271" w:rsidP="00FE6114">
      <w:pPr>
        <w:numPr>
          <w:ilvl w:val="3"/>
          <w:numId w:val="53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przedłożenia zaktualizowanego </w:t>
      </w:r>
      <w:r w:rsidR="002A6659" w:rsidRPr="004565A7">
        <w:rPr>
          <w:rFonts w:asciiTheme="minorHAnsi" w:hAnsiTheme="minorHAnsi" w:cstheme="minorHAnsi"/>
          <w:sz w:val="24"/>
          <w:szCs w:val="24"/>
        </w:rPr>
        <w:t>harmonogramu</w:t>
      </w:r>
      <w:r w:rsidR="00EA377A" w:rsidRPr="004565A7">
        <w:rPr>
          <w:rFonts w:asciiTheme="minorHAnsi" w:hAnsiTheme="minorHAnsi" w:cstheme="minorHAnsi"/>
          <w:sz w:val="24"/>
          <w:szCs w:val="24"/>
        </w:rPr>
        <w:t xml:space="preserve"> płatności</w:t>
      </w:r>
      <w:r w:rsidR="002A6659" w:rsidRPr="004565A7">
        <w:rPr>
          <w:rFonts w:asciiTheme="minorHAnsi" w:hAnsiTheme="minorHAnsi" w:cstheme="minorHAnsi"/>
          <w:sz w:val="24"/>
          <w:szCs w:val="24"/>
        </w:rPr>
        <w:t xml:space="preserve">, </w:t>
      </w:r>
      <w:r w:rsidRPr="004565A7">
        <w:rPr>
          <w:rFonts w:asciiTheme="minorHAnsi" w:hAnsiTheme="minorHAnsi" w:cstheme="minorHAnsi"/>
          <w:sz w:val="24"/>
          <w:szCs w:val="24"/>
        </w:rPr>
        <w:t>jak i wypełnienia danych w</w:t>
      </w:r>
      <w:r w:rsidR="00607F42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CST2021, w </w:t>
      </w:r>
      <w:r w:rsidR="0050468E" w:rsidRPr="004565A7">
        <w:rPr>
          <w:rFonts w:asciiTheme="minorHAnsi" w:hAnsiTheme="minorHAnsi" w:cstheme="minorHAnsi"/>
          <w:sz w:val="24"/>
          <w:szCs w:val="24"/>
        </w:rPr>
        <w:t xml:space="preserve">zakreślonym przez Instytucję </w:t>
      </w:r>
      <w:r w:rsidR="00FE6651">
        <w:rPr>
          <w:rFonts w:asciiTheme="minorHAnsi" w:hAnsiTheme="minorHAnsi" w:cstheme="minorHAnsi"/>
          <w:sz w:val="24"/>
          <w:szCs w:val="24"/>
        </w:rPr>
        <w:t>Pośredniczącą</w:t>
      </w:r>
      <w:r w:rsidR="00FE6651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terminie</w:t>
      </w:r>
      <w:r w:rsidR="001841DA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43FAA14D" w14:textId="351B7FCC" w:rsidR="00AF08D7" w:rsidRPr="004565A7" w:rsidRDefault="001841DA" w:rsidP="00FE6114">
      <w:pPr>
        <w:numPr>
          <w:ilvl w:val="3"/>
          <w:numId w:val="53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przedłożenia </w:t>
      </w:r>
      <w:r w:rsidR="00AF08D7" w:rsidRPr="004565A7">
        <w:rPr>
          <w:rFonts w:asciiTheme="minorHAnsi" w:hAnsiTheme="minorHAnsi" w:cstheme="minorHAnsi"/>
          <w:sz w:val="24"/>
          <w:szCs w:val="24"/>
        </w:rPr>
        <w:t xml:space="preserve">w projektach partnerskich dodatkowych informacji uszczegółowiających </w:t>
      </w:r>
      <w:r w:rsidR="00AF08D7" w:rsidRPr="00FE6651">
        <w:rPr>
          <w:rFonts w:asciiTheme="minorHAnsi" w:hAnsiTheme="minorHAnsi" w:cstheme="minorHAnsi"/>
          <w:spacing w:val="-4"/>
          <w:sz w:val="24"/>
          <w:szCs w:val="24"/>
        </w:rPr>
        <w:t>harmonogram płatności</w:t>
      </w:r>
      <w:r w:rsidR="00AF08D7" w:rsidRPr="00FE6651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>, dotyczących planowanych do rozliczenia wydatków kwalifikowalnych</w:t>
      </w:r>
      <w:r w:rsidR="00AF08D7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oraz wnioskowanych transz dofinansowania, w podziale na kwoty dotyczące Beneficjenta i</w:t>
      </w:r>
      <w:r w:rsidR="00221A6B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 </w:t>
      </w:r>
      <w:r w:rsidR="00AF08D7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Partner</w:t>
      </w:r>
      <w:r w:rsidR="00DA729F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a</w:t>
      </w:r>
      <w:r w:rsidR="00AF08D7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.</w:t>
      </w:r>
      <w:r w:rsidR="00AF08D7" w:rsidRPr="004565A7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010AEA68" w14:textId="0A543F67" w:rsidR="00AF08D7" w:rsidRPr="004565A7" w:rsidRDefault="00AF08D7" w:rsidP="00FE6114">
      <w:pPr>
        <w:pStyle w:val="Akapitzlist"/>
        <w:numPr>
          <w:ilvl w:val="3"/>
          <w:numId w:val="61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Harmonogram płatności, o którym mowa w ust. 1,</w:t>
      </w:r>
      <w:r w:rsidR="00C831D4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podlega aktualizacji. Aktualizacja </w:t>
      </w:r>
      <w:r w:rsidR="002A6659" w:rsidRPr="004565A7">
        <w:rPr>
          <w:rFonts w:asciiTheme="minorHAnsi" w:hAnsiTheme="minorHAnsi" w:cstheme="minorHAnsi"/>
        </w:rPr>
        <w:t>wymaga</w:t>
      </w:r>
      <w:r w:rsidRPr="004565A7">
        <w:rPr>
          <w:rFonts w:asciiTheme="minorHAnsi" w:hAnsiTheme="minorHAnsi" w:cstheme="minorHAnsi"/>
        </w:rPr>
        <w:t>:</w:t>
      </w:r>
    </w:p>
    <w:p w14:paraId="1ACF4CAF" w14:textId="64023578" w:rsidR="00AF08D7" w:rsidRPr="004565A7" w:rsidRDefault="00AF08D7" w:rsidP="00FE6114">
      <w:pPr>
        <w:pStyle w:val="Akapitzlist"/>
        <w:numPr>
          <w:ilvl w:val="0"/>
          <w:numId w:val="33"/>
        </w:numPr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przesłania nowego harmonogramu poprzez system </w:t>
      </w:r>
      <w:r w:rsidR="002E31FD" w:rsidRPr="004565A7">
        <w:rPr>
          <w:rFonts w:asciiTheme="minorHAnsi" w:hAnsiTheme="minorHAnsi" w:cstheme="minorHAnsi"/>
        </w:rPr>
        <w:t>CST2021</w:t>
      </w:r>
      <w:r w:rsidRPr="004565A7">
        <w:rPr>
          <w:rFonts w:asciiTheme="minorHAnsi" w:hAnsiTheme="minorHAnsi" w:cstheme="minorHAnsi"/>
        </w:rPr>
        <w:t xml:space="preserve"> </w:t>
      </w:r>
      <w:r w:rsidR="002A6659" w:rsidRPr="004565A7">
        <w:rPr>
          <w:rFonts w:asciiTheme="minorHAnsi" w:hAnsiTheme="minorHAnsi" w:cstheme="minorHAnsi"/>
        </w:rPr>
        <w:t xml:space="preserve">lub przy wykorzystaniu załącznika nr 4 </w:t>
      </w:r>
      <w:r w:rsidRPr="004565A7">
        <w:rPr>
          <w:rFonts w:asciiTheme="minorHAnsi" w:hAnsiTheme="minorHAnsi" w:cstheme="minorHAnsi"/>
        </w:rPr>
        <w:t>przed rozpoczęciem okresu rozliczeniowego, którego dotyczy aktualizacja</w:t>
      </w:r>
      <w:r w:rsidR="004B5F38" w:rsidRPr="004565A7">
        <w:rPr>
          <w:rFonts w:asciiTheme="minorHAnsi" w:hAnsiTheme="minorHAnsi" w:cstheme="minorHAnsi"/>
        </w:rPr>
        <w:t>,</w:t>
      </w:r>
      <w:r w:rsidRPr="004565A7">
        <w:rPr>
          <w:rFonts w:asciiTheme="minorHAnsi" w:hAnsiTheme="minorHAnsi" w:cstheme="minorHAnsi"/>
        </w:rPr>
        <w:t xml:space="preserve"> </w:t>
      </w:r>
    </w:p>
    <w:p w14:paraId="7642D133" w14:textId="2311B504" w:rsidR="004B5F38" w:rsidRPr="004565A7" w:rsidRDefault="00AF08D7" w:rsidP="00FE6114">
      <w:pPr>
        <w:pStyle w:val="Akapitzlist"/>
        <w:numPr>
          <w:ilvl w:val="0"/>
          <w:numId w:val="33"/>
        </w:numPr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zatwierdzenia </w:t>
      </w:r>
      <w:r w:rsidR="000270CB" w:rsidRPr="004565A7">
        <w:rPr>
          <w:rFonts w:asciiTheme="minorHAnsi" w:hAnsiTheme="minorHAnsi" w:cstheme="minorHAnsi"/>
        </w:rPr>
        <w:t xml:space="preserve">jej </w:t>
      </w:r>
      <w:r w:rsidRPr="004565A7">
        <w:rPr>
          <w:rFonts w:asciiTheme="minorHAnsi" w:hAnsiTheme="minorHAnsi" w:cstheme="minorHAnsi"/>
        </w:rPr>
        <w:t xml:space="preserve">przez Instytucję </w:t>
      </w:r>
      <w:r w:rsidR="00FE6651">
        <w:rPr>
          <w:rFonts w:asciiTheme="minorHAnsi" w:hAnsiTheme="minorHAnsi" w:cstheme="minorHAnsi"/>
        </w:rPr>
        <w:t>Pośrednicząca.</w:t>
      </w:r>
    </w:p>
    <w:p w14:paraId="038E30B2" w14:textId="795A0DB3" w:rsidR="0044251D" w:rsidRPr="004565A7" w:rsidRDefault="002A6659" w:rsidP="00FE6114">
      <w:pPr>
        <w:pStyle w:val="Akapitzlist"/>
        <w:numPr>
          <w:ilvl w:val="3"/>
          <w:numId w:val="61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Aktualizacja harmonogramu</w:t>
      </w:r>
      <w:r w:rsidR="00AF08D7" w:rsidRPr="004565A7">
        <w:rPr>
          <w:rFonts w:asciiTheme="minorHAnsi" w:hAnsiTheme="minorHAnsi" w:cstheme="minorHAnsi"/>
        </w:rPr>
        <w:t xml:space="preserve"> nie wymaga aneksu do niniejsze</w:t>
      </w:r>
      <w:r w:rsidR="004B488F" w:rsidRPr="004565A7">
        <w:rPr>
          <w:rFonts w:asciiTheme="minorHAnsi" w:hAnsiTheme="minorHAnsi" w:cstheme="minorHAnsi"/>
        </w:rPr>
        <w:t>go Porozumienia</w:t>
      </w:r>
      <w:r w:rsidR="00AF08D7" w:rsidRPr="004565A7">
        <w:rPr>
          <w:rFonts w:asciiTheme="minorHAnsi" w:hAnsiTheme="minorHAnsi" w:cstheme="minorHAnsi"/>
        </w:rPr>
        <w:t xml:space="preserve">. Instytucja </w:t>
      </w:r>
      <w:r w:rsidR="00FE6651">
        <w:rPr>
          <w:rFonts w:asciiTheme="minorHAnsi" w:hAnsiTheme="minorHAnsi" w:cstheme="minorHAnsi"/>
        </w:rPr>
        <w:t>Pośrednicząca</w:t>
      </w:r>
      <w:r w:rsidR="00FE6651" w:rsidRPr="004565A7">
        <w:rPr>
          <w:rFonts w:asciiTheme="minorHAnsi" w:hAnsiTheme="minorHAnsi" w:cstheme="minorHAnsi"/>
        </w:rPr>
        <w:t xml:space="preserve"> </w:t>
      </w:r>
      <w:r w:rsidR="00AF08D7" w:rsidRPr="004565A7">
        <w:rPr>
          <w:rFonts w:asciiTheme="minorHAnsi" w:hAnsiTheme="minorHAnsi" w:cstheme="minorHAnsi"/>
        </w:rPr>
        <w:t>zatwierdza lub odrzuca zmianę harmonogramu płatności</w:t>
      </w:r>
      <w:r w:rsidR="000F149F" w:rsidRPr="004565A7">
        <w:rPr>
          <w:rFonts w:asciiTheme="minorHAnsi" w:hAnsiTheme="minorHAnsi" w:cstheme="minorHAnsi"/>
        </w:rPr>
        <w:t xml:space="preserve"> </w:t>
      </w:r>
      <w:r w:rsidR="00AF08D7" w:rsidRPr="004565A7">
        <w:rPr>
          <w:rFonts w:asciiTheme="minorHAnsi" w:hAnsiTheme="minorHAnsi" w:cstheme="minorHAnsi"/>
        </w:rPr>
        <w:t>w</w:t>
      </w:r>
      <w:r w:rsidR="00CD5B70" w:rsidRPr="004565A7">
        <w:rPr>
          <w:rFonts w:asciiTheme="minorHAnsi" w:hAnsiTheme="minorHAnsi" w:cstheme="minorHAnsi"/>
        </w:rPr>
        <w:t> </w:t>
      </w:r>
      <w:r w:rsidR="00AF08D7" w:rsidRPr="004565A7">
        <w:rPr>
          <w:rFonts w:asciiTheme="minorHAnsi" w:hAnsiTheme="minorHAnsi" w:cstheme="minorHAnsi"/>
        </w:rPr>
        <w:t xml:space="preserve">terminie </w:t>
      </w:r>
      <w:r w:rsidR="005A2E86">
        <w:rPr>
          <w:rFonts w:asciiTheme="minorHAnsi" w:hAnsiTheme="minorHAnsi" w:cstheme="minorHAnsi"/>
        </w:rPr>
        <w:t>5</w:t>
      </w:r>
      <w:r w:rsidR="00AF08D7" w:rsidRPr="004565A7">
        <w:rPr>
          <w:rFonts w:asciiTheme="minorHAnsi" w:hAnsiTheme="minorHAnsi" w:cstheme="minorHAnsi"/>
        </w:rPr>
        <w:t xml:space="preserve"> dni roboczych od jej otrzymania.  </w:t>
      </w:r>
    </w:p>
    <w:p w14:paraId="368F7F37" w14:textId="0ECC9586" w:rsidR="0044251D" w:rsidRPr="004565A7" w:rsidRDefault="0044251D" w:rsidP="00FE6114">
      <w:pPr>
        <w:pStyle w:val="Akapitzlist"/>
        <w:numPr>
          <w:ilvl w:val="3"/>
          <w:numId w:val="61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Aktualizacja harmonogramu płatności, o której mowa w ust </w:t>
      </w:r>
      <w:r w:rsidR="006108FB" w:rsidRPr="004565A7">
        <w:rPr>
          <w:rFonts w:asciiTheme="minorHAnsi" w:hAnsiTheme="minorHAnsi" w:cstheme="minorHAnsi"/>
        </w:rPr>
        <w:t>3</w:t>
      </w:r>
      <w:r w:rsidRPr="004565A7">
        <w:rPr>
          <w:rFonts w:asciiTheme="minorHAnsi" w:hAnsiTheme="minorHAnsi" w:cstheme="minorHAnsi"/>
        </w:rPr>
        <w:t xml:space="preserve">, aby została uznana za skuteczną od początku następnego okresu rozliczeniowego, powinna zostać przekazana do Instytucji </w:t>
      </w:r>
      <w:r w:rsidR="00FE6651">
        <w:rPr>
          <w:rFonts w:asciiTheme="minorHAnsi" w:hAnsiTheme="minorHAnsi" w:cstheme="minorHAnsi"/>
        </w:rPr>
        <w:t>Pośredniczącej</w:t>
      </w:r>
      <w:r w:rsidR="00FE6651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w terminie umożliwiającym jego zatwierdzenie</w:t>
      </w:r>
      <w:r w:rsidR="005964D9" w:rsidRPr="004565A7">
        <w:rPr>
          <w:rFonts w:asciiTheme="minorHAnsi" w:hAnsiTheme="minorHAnsi" w:cstheme="minorHAnsi"/>
        </w:rPr>
        <w:t xml:space="preserve"> z</w:t>
      </w:r>
      <w:r w:rsidRPr="004565A7">
        <w:rPr>
          <w:rFonts w:asciiTheme="minorHAnsi" w:hAnsiTheme="minorHAnsi" w:cstheme="minorHAnsi"/>
        </w:rPr>
        <w:t xml:space="preserve"> </w:t>
      </w:r>
      <w:r w:rsidR="00F70FDC" w:rsidRPr="004565A7">
        <w:rPr>
          <w:rFonts w:asciiTheme="minorHAnsi" w:hAnsiTheme="minorHAnsi" w:cstheme="minorHAnsi"/>
        </w:rPr>
        <w:t>końcem poprzedniego okresu rozliczeniowego</w:t>
      </w:r>
      <w:r w:rsidRPr="004565A7">
        <w:rPr>
          <w:rFonts w:asciiTheme="minorHAnsi" w:hAnsiTheme="minorHAnsi" w:cstheme="minorHAnsi"/>
        </w:rPr>
        <w:t xml:space="preserve">. </w:t>
      </w:r>
    </w:p>
    <w:p w14:paraId="73A5B6F2" w14:textId="7994CD2C" w:rsidR="008B5B51" w:rsidRPr="004565A7" w:rsidRDefault="00001FCF" w:rsidP="00FE6651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Przekazywanie dofinansowania</w:t>
      </w:r>
      <w:r w:rsidR="003640DD" w:rsidRPr="004565A7">
        <w:rPr>
          <w:rFonts w:asciiTheme="minorHAnsi" w:hAnsiTheme="minorHAnsi" w:cstheme="minorHAnsi"/>
          <w:sz w:val="24"/>
          <w:szCs w:val="24"/>
        </w:rPr>
        <w:t xml:space="preserve"> i rozliczanie wydatków</w:t>
      </w:r>
    </w:p>
    <w:p w14:paraId="7BA25FB8" w14:textId="36754CA2" w:rsidR="000F2039" w:rsidRPr="004565A7" w:rsidRDefault="00E14485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D3EB6" w:rsidRPr="004565A7">
        <w:rPr>
          <w:rFonts w:asciiTheme="minorHAnsi" w:hAnsiTheme="minorHAnsi" w:cstheme="minorHAnsi"/>
          <w:sz w:val="24"/>
          <w:szCs w:val="24"/>
        </w:rPr>
        <w:t>1</w:t>
      </w:r>
      <w:r w:rsidR="002F1FE5" w:rsidRPr="004565A7">
        <w:rPr>
          <w:rFonts w:asciiTheme="minorHAnsi" w:hAnsiTheme="minorHAnsi" w:cstheme="minorHAnsi"/>
          <w:sz w:val="24"/>
          <w:szCs w:val="24"/>
        </w:rPr>
        <w:t>0</w:t>
      </w:r>
    </w:p>
    <w:p w14:paraId="39B2C00A" w14:textId="7D3B6484" w:rsidR="006108FB" w:rsidRPr="004565A7" w:rsidRDefault="006108FB" w:rsidP="00FE6114">
      <w:pPr>
        <w:keepNext/>
        <w:numPr>
          <w:ilvl w:val="3"/>
          <w:numId w:val="75"/>
        </w:numPr>
        <w:tabs>
          <w:tab w:val="clear" w:pos="540"/>
          <w:tab w:val="num" w:pos="284"/>
        </w:tabs>
        <w:spacing w:before="60" w:after="60"/>
        <w:ind w:left="284" w:hanging="284"/>
        <w:rPr>
          <w:rStyle w:val="CharacterStyle2"/>
          <w:rFonts w:asciiTheme="minorHAnsi" w:hAnsiTheme="minorHAnsi" w:cstheme="minorHAnsi"/>
          <w:sz w:val="24"/>
          <w:szCs w:val="24"/>
        </w:rPr>
      </w:pP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Po zawarciu Porozumienia, dofinansowanie, o którym mowa w § 2 ust. 3 Porozumienia, dla </w:t>
      </w:r>
      <w:r w:rsidRPr="008F4568">
        <w:rPr>
          <w:rStyle w:val="CharacterStyle2"/>
          <w:rFonts w:asciiTheme="minorHAnsi" w:hAnsiTheme="minorHAnsi" w:cstheme="minorHAnsi"/>
          <w:spacing w:val="-4"/>
          <w:sz w:val="24"/>
          <w:szCs w:val="24"/>
        </w:rPr>
        <w:t>Beneficjenta i Partnera</w:t>
      </w:r>
      <w:r w:rsidRPr="008F4568">
        <w:rPr>
          <w:rStyle w:val="CharacterStyle2"/>
          <w:rFonts w:asciiTheme="minorHAnsi" w:hAnsiTheme="minorHAnsi" w:cstheme="minorHAnsi"/>
          <w:spacing w:val="-4"/>
          <w:sz w:val="24"/>
          <w:szCs w:val="24"/>
          <w:vertAlign w:val="superscript"/>
        </w:rPr>
        <w:footnoteReference w:id="28"/>
      </w:r>
      <w:r w:rsidRPr="008F4568">
        <w:rPr>
          <w:rStyle w:val="CharacterStyle2"/>
          <w:rFonts w:asciiTheme="minorHAnsi" w:hAnsiTheme="minorHAnsi" w:cstheme="minorHAnsi"/>
          <w:spacing w:val="-4"/>
          <w:sz w:val="24"/>
          <w:szCs w:val="24"/>
        </w:rPr>
        <w:t xml:space="preserve"> na realizację Projektu jest uruchamiane poprzez właściwego dysponenta,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 stanowiąc zwiększenie planu wydatków Beneficjenta na dany rok budżetowy na realizację zadań w ramach Projektu.</w:t>
      </w:r>
    </w:p>
    <w:p w14:paraId="197E0B03" w14:textId="5990F525" w:rsidR="006108FB" w:rsidRPr="004565A7" w:rsidRDefault="006108FB" w:rsidP="00FE6114">
      <w:pPr>
        <w:keepNext/>
        <w:numPr>
          <w:ilvl w:val="3"/>
          <w:numId w:val="75"/>
        </w:numPr>
        <w:tabs>
          <w:tab w:val="clear" w:pos="540"/>
          <w:tab w:val="num" w:pos="284"/>
        </w:tabs>
        <w:spacing w:before="60" w:after="60"/>
        <w:ind w:left="284" w:hanging="284"/>
        <w:rPr>
          <w:rStyle w:val="CharacterStyle2"/>
          <w:rFonts w:asciiTheme="minorHAnsi" w:hAnsiTheme="minorHAnsi" w:cstheme="minorHAnsi"/>
          <w:sz w:val="24"/>
          <w:szCs w:val="24"/>
        </w:rPr>
      </w:pP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Instytucja </w:t>
      </w:r>
      <w:r w:rsidR="008F4568">
        <w:rPr>
          <w:rStyle w:val="CharacterStyle2"/>
          <w:rFonts w:asciiTheme="minorHAnsi" w:hAnsiTheme="minorHAnsi" w:cstheme="minorHAnsi"/>
          <w:sz w:val="24"/>
          <w:szCs w:val="24"/>
        </w:rPr>
        <w:t>Pośrednicząca</w:t>
      </w:r>
      <w:r w:rsidR="008F4568"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>upoważnia Beneficjenta do wystawiania i przekazywania, w jej imieniu, zlecenia płatności do Banku Gospodarstwa Krajowego, zgodnie z obowiązującymi przepisami prawa. Płatności wynikające z przekazanych zleceń płatności w danym roku nie mogą przekroczyć wartości na ten rok zapisanych w harmonogramie płatności, stanowiącym załącznik nr 4 do Porozumienia.</w:t>
      </w:r>
    </w:p>
    <w:p w14:paraId="13794198" w14:textId="29196083" w:rsidR="006108FB" w:rsidRPr="004565A7" w:rsidRDefault="006108FB" w:rsidP="00FE6114">
      <w:pPr>
        <w:keepNext/>
        <w:numPr>
          <w:ilvl w:val="3"/>
          <w:numId w:val="75"/>
        </w:numPr>
        <w:tabs>
          <w:tab w:val="clear" w:pos="540"/>
          <w:tab w:val="num" w:pos="284"/>
        </w:tabs>
        <w:spacing w:before="60" w:after="60"/>
        <w:ind w:left="284" w:hanging="284"/>
        <w:rPr>
          <w:rStyle w:val="CharacterStyle2"/>
          <w:rFonts w:asciiTheme="minorHAnsi" w:hAnsiTheme="minorHAnsi" w:cstheme="minorHAnsi"/>
          <w:sz w:val="24"/>
          <w:szCs w:val="24"/>
        </w:rPr>
      </w:pP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Instytucja </w:t>
      </w:r>
      <w:r w:rsidR="008F4568">
        <w:rPr>
          <w:rStyle w:val="CharacterStyle2"/>
          <w:rFonts w:asciiTheme="minorHAnsi" w:hAnsiTheme="minorHAnsi" w:cstheme="minorHAnsi"/>
          <w:sz w:val="24"/>
          <w:szCs w:val="24"/>
        </w:rPr>
        <w:t>Pośrednicząca</w:t>
      </w:r>
      <w:r w:rsidR="008F4568"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>nie ponosi odpowiedzialności wobec Beneficjenta i wobec wykonawcy za szkodę wynikającą z opóźnienia lub niedokonania wypłaty przez Bank Gospodarstwa Krajowego środków na rzecz wykonawcy, będącą rezultatem w szczególności:</w:t>
      </w:r>
    </w:p>
    <w:p w14:paraId="2DD60CFB" w14:textId="77777777" w:rsidR="006108FB" w:rsidRPr="004565A7" w:rsidRDefault="006108FB" w:rsidP="00FE6114">
      <w:pPr>
        <w:numPr>
          <w:ilvl w:val="0"/>
          <w:numId w:val="73"/>
        </w:numPr>
        <w:spacing w:after="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braku dostępności wystarczającej ilości środków na rachunku bankowym Banku Gospodarstwa Krajowego;</w:t>
      </w:r>
    </w:p>
    <w:p w14:paraId="07BCCBD5" w14:textId="77777777" w:rsidR="006108FB" w:rsidRPr="004565A7" w:rsidRDefault="006108FB" w:rsidP="00FE6114">
      <w:pPr>
        <w:numPr>
          <w:ilvl w:val="0"/>
          <w:numId w:val="73"/>
        </w:numPr>
        <w:spacing w:after="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lastRenderedPageBreak/>
        <w:t>niewykonania lub nienależytego wykonania przez Beneficjenta obowiązków wynikających z Porozumienia.</w:t>
      </w:r>
    </w:p>
    <w:p w14:paraId="4B3296E6" w14:textId="72FB3A7F" w:rsidR="008B5B51" w:rsidRPr="004565A7" w:rsidRDefault="008B5B51" w:rsidP="00FE6114">
      <w:pPr>
        <w:keepNext/>
        <w:numPr>
          <w:ilvl w:val="3"/>
          <w:numId w:val="75"/>
        </w:numPr>
        <w:tabs>
          <w:tab w:val="clear" w:pos="540"/>
          <w:tab w:val="num" w:pos="284"/>
        </w:tabs>
        <w:spacing w:before="60" w:after="60"/>
        <w:ind w:left="284" w:hanging="284"/>
        <w:rPr>
          <w:rStyle w:val="CharacterStyle2"/>
          <w:rFonts w:asciiTheme="minorHAnsi" w:hAnsiTheme="minorHAnsi" w:cstheme="minorHAnsi"/>
          <w:sz w:val="24"/>
          <w:szCs w:val="24"/>
        </w:rPr>
      </w:pP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>Wszelkie operacje w ramach projektu powinny odbywać się na wyodrębnionym</w:t>
      </w:r>
      <w:r w:rsidR="008F4568">
        <w:rPr>
          <w:rStyle w:val="CharacterStyle2"/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rachunku płatniczym Beneficjenta w celu zachowania przejrzystości przepływów finansowych oraz ich kontroli. Jeśli środki dofinansowania przekazywane są Partnerowi  </w:t>
      </w:r>
      <w:r w:rsidR="00443798"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lub Podmiotowi upoważnionemu do ponoszenia wydatków </w:t>
      </w:r>
      <w:r w:rsidR="00DA729F" w:rsidRPr="004565A7">
        <w:rPr>
          <w:rStyle w:val="CharacterStyle2"/>
          <w:rFonts w:asciiTheme="minorHAnsi" w:hAnsiTheme="minorHAnsi" w:cstheme="minorHAnsi"/>
          <w:sz w:val="24"/>
          <w:szCs w:val="24"/>
        </w:rPr>
        <w:t>winien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 on również posiadać wyodrębniony dla projektu rachunek płatniczy, co w przypadku Partnera  powinna regulować </w:t>
      </w:r>
      <w:r w:rsidR="00077FAD" w:rsidRPr="004565A7">
        <w:rPr>
          <w:rStyle w:val="CharacterStyle2"/>
          <w:rFonts w:asciiTheme="minorHAnsi" w:hAnsiTheme="minorHAnsi" w:cstheme="minorHAnsi"/>
          <w:sz w:val="24"/>
          <w:szCs w:val="24"/>
        </w:rPr>
        <w:t>Porozumienie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 partnerstwa, a w przypadku </w:t>
      </w:r>
      <w:r w:rsidR="00443798" w:rsidRPr="004565A7">
        <w:rPr>
          <w:rStyle w:val="CharacterStyle2"/>
          <w:rFonts w:asciiTheme="minorHAnsi" w:hAnsiTheme="minorHAnsi" w:cstheme="minorHAnsi"/>
          <w:sz w:val="24"/>
          <w:szCs w:val="24"/>
        </w:rPr>
        <w:t>Podmiotu upoważnionego do ponoszenia wydatków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 dokument powierzenia mu zadań w projekcie, zgodny w polityką wewnętrzną Beneficjenta.</w:t>
      </w:r>
    </w:p>
    <w:p w14:paraId="71DA7632" w14:textId="09004AD5" w:rsidR="0063730C" w:rsidRPr="004565A7" w:rsidRDefault="00C831D4" w:rsidP="008F4568">
      <w:pPr>
        <w:pStyle w:val="Nagwek3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§</w:t>
      </w:r>
      <w:r w:rsidR="00A54CA2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B550DD" w:rsidRPr="004565A7">
        <w:rPr>
          <w:rFonts w:asciiTheme="minorHAnsi" w:hAnsiTheme="minorHAnsi" w:cstheme="minorHAnsi"/>
          <w:sz w:val="24"/>
          <w:szCs w:val="24"/>
        </w:rPr>
        <w:t>1</w:t>
      </w:r>
      <w:r w:rsidR="002F1FE5" w:rsidRPr="004565A7">
        <w:rPr>
          <w:rFonts w:asciiTheme="minorHAnsi" w:hAnsiTheme="minorHAnsi" w:cstheme="minorHAnsi"/>
          <w:sz w:val="24"/>
          <w:szCs w:val="24"/>
        </w:rPr>
        <w:t>1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5886CB01" w14:textId="1B2359CD" w:rsidR="007A58B8" w:rsidRPr="004565A7" w:rsidRDefault="007A58B8" w:rsidP="00FE6114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składa wnioski o płatność, zgodnie z harmonogramem płatności, o którym mowa w § 9 ust. 1, w terminie do 10</w:t>
      </w:r>
      <w:r w:rsidRPr="004565A7">
        <w:rPr>
          <w:rStyle w:val="Odwoanieprzypisudolnego"/>
          <w:rFonts w:asciiTheme="minorHAnsi" w:hAnsiTheme="minorHAnsi" w:cstheme="minorHAnsi"/>
        </w:rPr>
        <w:footnoteReference w:id="29"/>
      </w:r>
      <w:r w:rsidRPr="004565A7">
        <w:rPr>
          <w:rFonts w:asciiTheme="minorHAnsi" w:hAnsiTheme="minorHAnsi" w:cstheme="minorHAnsi"/>
        </w:rPr>
        <w:t xml:space="preserve"> dni roboczych od zakończenia okresu rozliczeniowego a</w:t>
      </w:r>
      <w:r w:rsidR="00607F42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końcowy wniosek o płatność w terminie do 30 dni kalendarzowych od dnia zakończenia okresu realizacji Projektu, z uwzględnieniem ust. 2</w:t>
      </w:r>
      <w:r w:rsidR="00A000C7">
        <w:rPr>
          <w:rFonts w:asciiTheme="minorHAnsi" w:hAnsiTheme="minorHAnsi" w:cstheme="minorHAnsi"/>
        </w:rPr>
        <w:t>.</w:t>
      </w:r>
    </w:p>
    <w:p w14:paraId="22C6107D" w14:textId="668334C0" w:rsidR="0014493D" w:rsidRPr="004565A7" w:rsidRDefault="00DC7225" w:rsidP="00FE6114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Beneficjent przedkłada </w:t>
      </w:r>
      <w:r w:rsidR="007C0671" w:rsidRPr="004565A7">
        <w:rPr>
          <w:rFonts w:asciiTheme="minorHAnsi" w:hAnsiTheme="minorHAnsi" w:cstheme="minorHAnsi"/>
        </w:rPr>
        <w:t xml:space="preserve">drugi i kolejne </w:t>
      </w:r>
      <w:r w:rsidRPr="004565A7">
        <w:rPr>
          <w:rFonts w:asciiTheme="minorHAnsi" w:hAnsiTheme="minorHAnsi" w:cstheme="minorHAnsi"/>
        </w:rPr>
        <w:t>wniosk</w:t>
      </w:r>
      <w:r w:rsidR="007C0671" w:rsidRPr="004565A7">
        <w:rPr>
          <w:rFonts w:asciiTheme="minorHAnsi" w:hAnsiTheme="minorHAnsi" w:cstheme="minorHAnsi"/>
        </w:rPr>
        <w:t>i</w:t>
      </w:r>
      <w:r w:rsidRPr="004565A7">
        <w:rPr>
          <w:rFonts w:asciiTheme="minorHAnsi" w:hAnsiTheme="minorHAnsi" w:cstheme="minorHAnsi"/>
        </w:rPr>
        <w:t xml:space="preserve"> o płatność </w:t>
      </w:r>
      <w:r w:rsidR="007A58B8" w:rsidRPr="004565A7">
        <w:rPr>
          <w:rFonts w:asciiTheme="minorHAnsi" w:hAnsiTheme="minorHAnsi" w:cstheme="minorHAnsi"/>
        </w:rPr>
        <w:t xml:space="preserve">za okresy rozliczeniowe </w:t>
      </w:r>
      <w:r w:rsidRPr="004565A7">
        <w:rPr>
          <w:rFonts w:asciiTheme="minorHAnsi" w:hAnsiTheme="minorHAnsi" w:cstheme="minorHAnsi"/>
        </w:rPr>
        <w:t xml:space="preserve">wraz </w:t>
      </w:r>
      <w:r w:rsidRPr="007F4104">
        <w:rPr>
          <w:rFonts w:asciiTheme="minorHAnsi" w:hAnsiTheme="minorHAnsi" w:cstheme="minorHAnsi"/>
          <w:spacing w:val="-4"/>
        </w:rPr>
        <w:t>z</w:t>
      </w:r>
      <w:r w:rsidR="00607F42" w:rsidRPr="007F4104">
        <w:rPr>
          <w:rFonts w:asciiTheme="minorHAnsi" w:hAnsiTheme="minorHAnsi" w:cstheme="minorHAnsi"/>
          <w:spacing w:val="-4"/>
        </w:rPr>
        <w:t> </w:t>
      </w:r>
      <w:r w:rsidRPr="007F4104">
        <w:rPr>
          <w:rFonts w:asciiTheme="minorHAnsi" w:hAnsiTheme="minorHAnsi" w:cstheme="minorHAnsi"/>
          <w:spacing w:val="-4"/>
        </w:rPr>
        <w:t>wypełnioną częścią sprawozdawczą z realizacji projektu oraz dokumenty niezbędne do</w:t>
      </w:r>
      <w:r w:rsidR="00607F42" w:rsidRPr="007F4104">
        <w:rPr>
          <w:rFonts w:asciiTheme="minorHAnsi" w:hAnsiTheme="minorHAnsi" w:cstheme="minorHAnsi"/>
          <w:spacing w:val="-4"/>
        </w:rPr>
        <w:t> </w:t>
      </w:r>
      <w:r w:rsidRPr="007F4104">
        <w:rPr>
          <w:rFonts w:asciiTheme="minorHAnsi" w:hAnsiTheme="minorHAnsi" w:cstheme="minorHAnsi"/>
          <w:spacing w:val="-4"/>
        </w:rPr>
        <w:t>rozliczenia</w:t>
      </w:r>
      <w:r w:rsidRPr="004565A7">
        <w:rPr>
          <w:rFonts w:asciiTheme="minorHAnsi" w:hAnsiTheme="minorHAnsi" w:cstheme="minorHAnsi"/>
        </w:rPr>
        <w:t xml:space="preserve"> Projektu za pośrednictwem CST2021, chyba że z przyczyn technicznych nie jest to</w:t>
      </w:r>
      <w:r w:rsidR="00607F42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możliwe. </w:t>
      </w:r>
      <w:r w:rsidR="007F4104">
        <w:rPr>
          <w:rFonts w:asciiTheme="minorHAnsi" w:hAnsiTheme="minorHAnsi" w:cstheme="minorHAnsi"/>
        </w:rPr>
        <w:br/>
      </w:r>
      <w:r w:rsidRPr="004565A7">
        <w:rPr>
          <w:rFonts w:asciiTheme="minorHAnsi" w:hAnsiTheme="minorHAnsi" w:cstheme="minorHAnsi"/>
        </w:rPr>
        <w:t xml:space="preserve">W takim przypadku stosuje się § </w:t>
      </w:r>
      <w:r w:rsidR="00F24F6E" w:rsidRPr="004565A7">
        <w:rPr>
          <w:rFonts w:asciiTheme="minorHAnsi" w:hAnsiTheme="minorHAnsi" w:cstheme="minorHAnsi"/>
        </w:rPr>
        <w:t>7</w:t>
      </w:r>
      <w:r w:rsidRPr="004565A7">
        <w:rPr>
          <w:rFonts w:asciiTheme="minorHAnsi" w:hAnsiTheme="minorHAnsi" w:cstheme="minorHAnsi"/>
        </w:rPr>
        <w:t xml:space="preserve"> ust. </w:t>
      </w:r>
      <w:r w:rsidR="00A43891" w:rsidRPr="004565A7">
        <w:rPr>
          <w:rFonts w:asciiTheme="minorHAnsi" w:hAnsiTheme="minorHAnsi" w:cstheme="minorHAnsi"/>
        </w:rPr>
        <w:t xml:space="preserve">9 </w:t>
      </w:r>
      <w:r w:rsidR="00F24F6E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>.</w:t>
      </w:r>
    </w:p>
    <w:p w14:paraId="635686C5" w14:textId="4D9853C9" w:rsidR="00D00AF9" w:rsidRPr="004565A7" w:rsidRDefault="00D00AF9" w:rsidP="00FE6114">
      <w:pPr>
        <w:pStyle w:val="Akapitzlist"/>
        <w:numPr>
          <w:ilvl w:val="0"/>
          <w:numId w:val="24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eastAsia="Calibri" w:hAnsiTheme="minorHAnsi" w:cstheme="minorHAnsi"/>
        </w:rPr>
        <w:t xml:space="preserve">Zasady przygotowania </w:t>
      </w:r>
      <w:r w:rsidR="00D27958" w:rsidRPr="004565A7">
        <w:rPr>
          <w:rFonts w:asciiTheme="minorHAnsi" w:eastAsia="Calibri" w:hAnsiTheme="minorHAnsi" w:cstheme="minorHAnsi"/>
        </w:rPr>
        <w:t xml:space="preserve">dokumentów potwierdzających </w:t>
      </w:r>
      <w:r w:rsidR="00B87606" w:rsidRPr="004565A7">
        <w:rPr>
          <w:rFonts w:asciiTheme="minorHAnsi" w:eastAsia="Calibri" w:hAnsiTheme="minorHAnsi" w:cstheme="minorHAnsi"/>
        </w:rPr>
        <w:t xml:space="preserve">poniesienie </w:t>
      </w:r>
      <w:r w:rsidR="00D27958" w:rsidRPr="004565A7">
        <w:rPr>
          <w:rFonts w:asciiTheme="minorHAnsi" w:eastAsia="Calibri" w:hAnsiTheme="minorHAnsi" w:cstheme="minorHAnsi"/>
        </w:rPr>
        <w:t>wydatk</w:t>
      </w:r>
      <w:r w:rsidR="00B87606" w:rsidRPr="004565A7">
        <w:rPr>
          <w:rFonts w:asciiTheme="minorHAnsi" w:eastAsia="Calibri" w:hAnsiTheme="minorHAnsi" w:cstheme="minorHAnsi"/>
        </w:rPr>
        <w:t>ów</w:t>
      </w:r>
      <w:r w:rsidR="00D27958" w:rsidRPr="004565A7">
        <w:rPr>
          <w:rFonts w:asciiTheme="minorHAnsi" w:eastAsia="Calibri" w:hAnsiTheme="minorHAnsi" w:cstheme="minorHAnsi"/>
        </w:rPr>
        <w:t xml:space="preserve">, będących </w:t>
      </w:r>
      <w:r w:rsidRPr="004565A7">
        <w:rPr>
          <w:rFonts w:asciiTheme="minorHAnsi" w:eastAsia="Calibri" w:hAnsiTheme="minorHAnsi" w:cstheme="minorHAnsi"/>
        </w:rPr>
        <w:t>załącznik</w:t>
      </w:r>
      <w:r w:rsidR="00D27958" w:rsidRPr="004565A7">
        <w:rPr>
          <w:rFonts w:asciiTheme="minorHAnsi" w:eastAsia="Calibri" w:hAnsiTheme="minorHAnsi" w:cstheme="minorHAnsi"/>
        </w:rPr>
        <w:t xml:space="preserve">ami </w:t>
      </w:r>
      <w:r w:rsidRPr="004565A7">
        <w:rPr>
          <w:rFonts w:asciiTheme="minorHAnsi" w:eastAsia="Calibri" w:hAnsiTheme="minorHAnsi" w:cstheme="minorHAnsi"/>
        </w:rPr>
        <w:t>do wniosku o płatność</w:t>
      </w:r>
      <w:r w:rsidR="00EB7AA1" w:rsidRPr="004565A7">
        <w:rPr>
          <w:rFonts w:asciiTheme="minorHAnsi" w:eastAsia="Calibri" w:hAnsiTheme="minorHAnsi" w:cstheme="minorHAnsi"/>
        </w:rPr>
        <w:t>,</w:t>
      </w:r>
      <w:r w:rsidRPr="004565A7">
        <w:rPr>
          <w:rFonts w:asciiTheme="minorHAnsi" w:eastAsia="Calibri" w:hAnsiTheme="minorHAnsi" w:cstheme="minorHAnsi"/>
        </w:rPr>
        <w:t xml:space="preserve"> określa </w:t>
      </w:r>
      <w:r w:rsidR="007F4104">
        <w:rPr>
          <w:rFonts w:asciiTheme="minorHAnsi" w:eastAsia="Calibri" w:hAnsiTheme="minorHAnsi" w:cstheme="minorHAnsi"/>
        </w:rPr>
        <w:t>z</w:t>
      </w:r>
      <w:r w:rsidR="007F4104" w:rsidRPr="004565A7">
        <w:rPr>
          <w:rFonts w:asciiTheme="minorHAnsi" w:eastAsia="Calibri" w:hAnsiTheme="minorHAnsi" w:cstheme="minorHAnsi"/>
        </w:rPr>
        <w:t xml:space="preserve">ałącznik </w:t>
      </w:r>
      <w:r w:rsidRPr="004565A7">
        <w:rPr>
          <w:rFonts w:asciiTheme="minorHAnsi" w:eastAsia="Calibri" w:hAnsiTheme="minorHAnsi" w:cstheme="minorHAnsi"/>
        </w:rPr>
        <w:t xml:space="preserve">nr </w:t>
      </w:r>
      <w:r w:rsidR="00442098" w:rsidRPr="004565A7">
        <w:rPr>
          <w:rFonts w:asciiTheme="minorHAnsi" w:eastAsia="Calibri" w:hAnsiTheme="minorHAnsi" w:cstheme="minorHAnsi"/>
        </w:rPr>
        <w:t xml:space="preserve">9 </w:t>
      </w:r>
      <w:r w:rsidR="00D27958" w:rsidRPr="004565A7">
        <w:rPr>
          <w:rFonts w:asciiTheme="minorHAnsi" w:eastAsia="Calibri" w:hAnsiTheme="minorHAnsi" w:cstheme="minorHAnsi"/>
        </w:rPr>
        <w:t xml:space="preserve">do </w:t>
      </w:r>
      <w:r w:rsidR="00F24F6E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eastAsia="Calibri" w:hAnsiTheme="minorHAnsi" w:cstheme="minorHAnsi"/>
        </w:rPr>
        <w:t>.</w:t>
      </w:r>
      <w:r w:rsidR="007C0671" w:rsidRPr="004565A7">
        <w:rPr>
          <w:rFonts w:asciiTheme="minorHAnsi" w:eastAsia="Calibri" w:hAnsiTheme="minorHAnsi" w:cstheme="minorHAnsi"/>
        </w:rPr>
        <w:t xml:space="preserve"> </w:t>
      </w:r>
    </w:p>
    <w:p w14:paraId="7387DA0B" w14:textId="67D329D2" w:rsidR="00DC7225" w:rsidRPr="004565A7" w:rsidRDefault="00DC7225" w:rsidP="00FE6114">
      <w:pPr>
        <w:pStyle w:val="Akapitzlist"/>
        <w:numPr>
          <w:ilvl w:val="0"/>
          <w:numId w:val="24"/>
        </w:numPr>
        <w:tabs>
          <w:tab w:val="left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Beneficjent zobowiązuje się każdy </w:t>
      </w:r>
      <w:r w:rsidR="00D27958" w:rsidRPr="004565A7">
        <w:rPr>
          <w:rFonts w:asciiTheme="minorHAnsi" w:hAnsiTheme="minorHAnsi" w:cstheme="minorHAnsi"/>
        </w:rPr>
        <w:t xml:space="preserve">poniesiony w ramach projektu </w:t>
      </w:r>
      <w:r w:rsidRPr="004565A7">
        <w:rPr>
          <w:rFonts w:asciiTheme="minorHAnsi" w:hAnsiTheme="minorHAnsi" w:cstheme="minorHAnsi"/>
        </w:rPr>
        <w:t xml:space="preserve">wydatek kwalifikowalny </w:t>
      </w:r>
      <w:r w:rsidR="00B87606" w:rsidRPr="004565A7">
        <w:rPr>
          <w:rFonts w:asciiTheme="minorHAnsi" w:hAnsiTheme="minorHAnsi" w:cstheme="minorHAnsi"/>
        </w:rPr>
        <w:t xml:space="preserve">rozliczyć </w:t>
      </w:r>
      <w:r w:rsidRPr="004565A7">
        <w:rPr>
          <w:rFonts w:asciiTheme="minorHAnsi" w:hAnsiTheme="minorHAnsi" w:cstheme="minorHAnsi"/>
        </w:rPr>
        <w:t xml:space="preserve">we wniosku o płatność przekazywanym do Instytucji </w:t>
      </w:r>
      <w:r w:rsidR="007F4104">
        <w:rPr>
          <w:rFonts w:asciiTheme="minorHAnsi" w:hAnsiTheme="minorHAnsi" w:cstheme="minorHAnsi"/>
        </w:rPr>
        <w:t>Pośredniczącej</w:t>
      </w:r>
      <w:r w:rsidR="00F77C83" w:rsidRPr="004565A7">
        <w:rPr>
          <w:rFonts w:asciiTheme="minorHAnsi" w:hAnsiTheme="minorHAnsi" w:cstheme="minorHAnsi"/>
        </w:rPr>
        <w:t xml:space="preserve"> w terminie do</w:t>
      </w:r>
      <w:r w:rsidR="00607F42">
        <w:rPr>
          <w:rFonts w:asciiTheme="minorHAnsi" w:hAnsiTheme="minorHAnsi" w:cstheme="minorHAnsi"/>
        </w:rPr>
        <w:t> </w:t>
      </w:r>
      <w:r w:rsidR="00F77C83" w:rsidRPr="004565A7">
        <w:rPr>
          <w:rFonts w:asciiTheme="minorHAnsi" w:hAnsiTheme="minorHAnsi" w:cstheme="minorHAnsi"/>
        </w:rPr>
        <w:t>3</w:t>
      </w:r>
      <w:r w:rsidR="00607F42">
        <w:rPr>
          <w:rFonts w:asciiTheme="minorHAnsi" w:hAnsiTheme="minorHAnsi" w:cstheme="minorHAnsi"/>
        </w:rPr>
        <w:t> </w:t>
      </w:r>
      <w:r w:rsidR="00F77C83" w:rsidRPr="004565A7">
        <w:rPr>
          <w:rFonts w:asciiTheme="minorHAnsi" w:hAnsiTheme="minorHAnsi" w:cstheme="minorHAnsi"/>
        </w:rPr>
        <w:t>miesięcy, licząc od ostatniego dnia miesiąca, w którym został poniesiony</w:t>
      </w:r>
      <w:r w:rsidR="00B87606" w:rsidRPr="004565A7">
        <w:rPr>
          <w:rFonts w:asciiTheme="minorHAnsi" w:hAnsiTheme="minorHAnsi" w:cstheme="minorHAnsi"/>
        </w:rPr>
        <w:t>.</w:t>
      </w:r>
    </w:p>
    <w:p w14:paraId="709F9464" w14:textId="14D70012" w:rsidR="002E7B2C" w:rsidRPr="004565A7" w:rsidRDefault="00C831D4" w:rsidP="00FE6114">
      <w:pPr>
        <w:pStyle w:val="Akapitzlist"/>
        <w:numPr>
          <w:ilvl w:val="0"/>
          <w:numId w:val="24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bookmarkStart w:id="27" w:name="_Hlk43131973"/>
      <w:r w:rsidRPr="004565A7">
        <w:rPr>
          <w:rFonts w:asciiTheme="minorHAnsi" w:hAnsiTheme="minorHAnsi" w:cstheme="minorHAnsi"/>
        </w:rPr>
        <w:t xml:space="preserve">Brak poniesionych wydatków w ramach Projektu nie zwalnia Beneficjenta z obowiązku przedkładania Instytucji </w:t>
      </w:r>
      <w:r w:rsidR="007F4104">
        <w:rPr>
          <w:rFonts w:asciiTheme="minorHAnsi" w:hAnsiTheme="minorHAnsi" w:cstheme="minorHAnsi"/>
        </w:rPr>
        <w:t>Pośredniczącej</w:t>
      </w:r>
      <w:r w:rsidR="007F4104" w:rsidRPr="004565A7">
        <w:rPr>
          <w:rFonts w:asciiTheme="minorHAnsi" w:hAnsiTheme="minorHAnsi" w:cstheme="minorHAnsi"/>
        </w:rPr>
        <w:t xml:space="preserve"> </w:t>
      </w:r>
      <w:r w:rsidR="001D6436" w:rsidRPr="004565A7">
        <w:rPr>
          <w:rFonts w:asciiTheme="minorHAnsi" w:hAnsiTheme="minorHAnsi" w:cstheme="minorHAnsi"/>
        </w:rPr>
        <w:t>wniosku z </w:t>
      </w:r>
      <w:r w:rsidRPr="004565A7">
        <w:rPr>
          <w:rFonts w:asciiTheme="minorHAnsi" w:hAnsiTheme="minorHAnsi" w:cstheme="minorHAnsi"/>
        </w:rPr>
        <w:t>wypełnioną częścią sprawozdawczą z realizacji projektu</w:t>
      </w:r>
      <w:bookmarkEnd w:id="27"/>
      <w:r w:rsidR="003971C5" w:rsidRPr="004565A7">
        <w:rPr>
          <w:rFonts w:asciiTheme="minorHAnsi" w:hAnsiTheme="minorHAnsi" w:cstheme="minorHAnsi"/>
        </w:rPr>
        <w:t>.</w:t>
      </w:r>
    </w:p>
    <w:p w14:paraId="61CBBE2C" w14:textId="0B4CAEC8" w:rsidR="002E7B2C" w:rsidRPr="004565A7" w:rsidRDefault="002E7B2C" w:rsidP="00FE6114">
      <w:pPr>
        <w:pStyle w:val="Akapitzlist"/>
        <w:numPr>
          <w:ilvl w:val="0"/>
          <w:numId w:val="24"/>
        </w:numPr>
        <w:tabs>
          <w:tab w:val="left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Rozliczeniu </w:t>
      </w:r>
      <w:r w:rsidR="00B87606" w:rsidRPr="004565A7">
        <w:rPr>
          <w:rFonts w:asciiTheme="minorHAnsi" w:hAnsiTheme="minorHAnsi" w:cstheme="minorHAnsi"/>
        </w:rPr>
        <w:t xml:space="preserve">we wnioskach o płatność </w:t>
      </w:r>
      <w:r w:rsidRPr="004565A7">
        <w:rPr>
          <w:rFonts w:asciiTheme="minorHAnsi" w:hAnsiTheme="minorHAnsi" w:cstheme="minorHAnsi"/>
        </w:rPr>
        <w:t xml:space="preserve">podlegają </w:t>
      </w:r>
      <w:r w:rsidR="00AB485E" w:rsidRPr="004565A7">
        <w:rPr>
          <w:rFonts w:asciiTheme="minorHAnsi" w:hAnsiTheme="minorHAnsi" w:cstheme="minorHAnsi"/>
        </w:rPr>
        <w:t>wył</w:t>
      </w:r>
      <w:r w:rsidR="0075416E" w:rsidRPr="004565A7">
        <w:rPr>
          <w:rFonts w:asciiTheme="minorHAnsi" w:hAnsiTheme="minorHAnsi" w:cstheme="minorHAnsi"/>
        </w:rPr>
        <w:t>ą</w:t>
      </w:r>
      <w:r w:rsidR="00AB485E" w:rsidRPr="004565A7">
        <w:rPr>
          <w:rFonts w:asciiTheme="minorHAnsi" w:hAnsiTheme="minorHAnsi" w:cstheme="minorHAnsi"/>
        </w:rPr>
        <w:t>cznie</w:t>
      </w:r>
      <w:r w:rsidRPr="004565A7">
        <w:rPr>
          <w:rFonts w:asciiTheme="minorHAnsi" w:hAnsiTheme="minorHAnsi" w:cstheme="minorHAnsi"/>
        </w:rPr>
        <w:t xml:space="preserve"> wydatki </w:t>
      </w:r>
      <w:r w:rsidR="00B87606" w:rsidRPr="004565A7">
        <w:rPr>
          <w:rFonts w:asciiTheme="minorHAnsi" w:hAnsiTheme="minorHAnsi" w:cstheme="minorHAnsi"/>
        </w:rPr>
        <w:t>kwalifikowalne.</w:t>
      </w:r>
    </w:p>
    <w:p w14:paraId="5C162626" w14:textId="1DFF9057" w:rsidR="00C831D4" w:rsidRPr="004565A7" w:rsidRDefault="00D00AF9" w:rsidP="00FE6114">
      <w:pPr>
        <w:pStyle w:val="Akapitzlist"/>
        <w:numPr>
          <w:ilvl w:val="0"/>
          <w:numId w:val="24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W</w:t>
      </w:r>
      <w:r w:rsidR="00C831D4" w:rsidRPr="004565A7">
        <w:rPr>
          <w:rFonts w:asciiTheme="minorHAnsi" w:hAnsiTheme="minorHAnsi" w:cstheme="minorHAnsi"/>
        </w:rPr>
        <w:t xml:space="preserve"> drugim i kolejnych wnioskach o p</w:t>
      </w:r>
      <w:r w:rsidR="001D6436" w:rsidRPr="004565A7">
        <w:rPr>
          <w:rFonts w:asciiTheme="minorHAnsi" w:hAnsiTheme="minorHAnsi" w:cstheme="minorHAnsi"/>
        </w:rPr>
        <w:t xml:space="preserve">łatność </w:t>
      </w:r>
      <w:r w:rsidRPr="004565A7">
        <w:rPr>
          <w:rFonts w:asciiTheme="minorHAnsi" w:hAnsiTheme="minorHAnsi" w:cstheme="minorHAnsi"/>
        </w:rPr>
        <w:t xml:space="preserve">Beneficjent informuje </w:t>
      </w:r>
      <w:r w:rsidR="001D6436" w:rsidRPr="004565A7">
        <w:rPr>
          <w:rFonts w:asciiTheme="minorHAnsi" w:hAnsiTheme="minorHAnsi" w:cstheme="minorHAnsi"/>
        </w:rPr>
        <w:t>o kwocie poniesionych w </w:t>
      </w:r>
      <w:r w:rsidR="00C831D4" w:rsidRPr="004565A7">
        <w:rPr>
          <w:rFonts w:asciiTheme="minorHAnsi" w:hAnsiTheme="minorHAnsi" w:cstheme="minorHAnsi"/>
        </w:rPr>
        <w:t>ramach Projektu wydatków</w:t>
      </w:r>
      <w:r w:rsidR="008C7D30" w:rsidRPr="004565A7">
        <w:rPr>
          <w:rFonts w:asciiTheme="minorHAnsi" w:hAnsiTheme="minorHAnsi" w:cstheme="minorHAnsi"/>
        </w:rPr>
        <w:t xml:space="preserve"> w ramach kosztów</w:t>
      </w:r>
      <w:r w:rsidR="00C831D4" w:rsidRPr="004565A7">
        <w:rPr>
          <w:rFonts w:asciiTheme="minorHAnsi" w:hAnsiTheme="minorHAnsi" w:cstheme="minorHAnsi"/>
        </w:rPr>
        <w:t xml:space="preserve"> bezpośrednich i </w:t>
      </w:r>
      <w:r w:rsidR="008C7D30" w:rsidRPr="004565A7">
        <w:rPr>
          <w:rFonts w:asciiTheme="minorHAnsi" w:hAnsiTheme="minorHAnsi" w:cstheme="minorHAnsi"/>
        </w:rPr>
        <w:t xml:space="preserve">kosztów </w:t>
      </w:r>
      <w:r w:rsidR="00C831D4" w:rsidRPr="004565A7">
        <w:rPr>
          <w:rFonts w:asciiTheme="minorHAnsi" w:hAnsiTheme="minorHAnsi" w:cstheme="minorHAnsi"/>
        </w:rPr>
        <w:t>pośrednich</w:t>
      </w:r>
      <w:r w:rsidR="004658A8" w:rsidRPr="004565A7">
        <w:rPr>
          <w:rFonts w:asciiTheme="minorHAnsi" w:hAnsiTheme="minorHAnsi" w:cstheme="minorHAnsi"/>
        </w:rPr>
        <w:t>, w tym o</w:t>
      </w:r>
      <w:r w:rsidR="00607F42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rozliczanych</w:t>
      </w:r>
      <w:r w:rsidR="00C831D4" w:rsidRPr="004565A7">
        <w:rPr>
          <w:rFonts w:asciiTheme="minorHAnsi" w:hAnsiTheme="minorHAnsi" w:cstheme="minorHAnsi"/>
        </w:rPr>
        <w:t xml:space="preserve"> staw</w:t>
      </w:r>
      <w:r w:rsidR="004658A8" w:rsidRPr="004565A7">
        <w:rPr>
          <w:rFonts w:asciiTheme="minorHAnsi" w:hAnsiTheme="minorHAnsi" w:cstheme="minorHAnsi"/>
        </w:rPr>
        <w:t>ka</w:t>
      </w:r>
      <w:r w:rsidR="007C0671" w:rsidRPr="004565A7">
        <w:rPr>
          <w:rFonts w:asciiTheme="minorHAnsi" w:hAnsiTheme="minorHAnsi" w:cstheme="minorHAnsi"/>
        </w:rPr>
        <w:t xml:space="preserve">mi </w:t>
      </w:r>
      <w:r w:rsidR="00C831D4" w:rsidRPr="004565A7">
        <w:rPr>
          <w:rFonts w:asciiTheme="minorHAnsi" w:hAnsiTheme="minorHAnsi" w:cstheme="minorHAnsi"/>
        </w:rPr>
        <w:t>jednostkowy</w:t>
      </w:r>
      <w:r w:rsidR="007C0671" w:rsidRPr="004565A7">
        <w:rPr>
          <w:rFonts w:asciiTheme="minorHAnsi" w:hAnsiTheme="minorHAnsi" w:cstheme="minorHAnsi"/>
        </w:rPr>
        <w:t>mi</w:t>
      </w:r>
      <w:r w:rsidR="00C831D4" w:rsidRPr="004565A7">
        <w:rPr>
          <w:rStyle w:val="Odwoanieprzypisudolnego"/>
          <w:rFonts w:asciiTheme="minorHAnsi" w:hAnsiTheme="minorHAnsi" w:cstheme="minorHAnsi"/>
        </w:rPr>
        <w:footnoteReference w:id="30"/>
      </w:r>
      <w:r w:rsidR="004658A8" w:rsidRPr="004565A7">
        <w:rPr>
          <w:rFonts w:asciiTheme="minorHAnsi" w:hAnsiTheme="minorHAnsi" w:cstheme="minorHAnsi"/>
        </w:rPr>
        <w:t>,</w:t>
      </w:r>
      <w:r w:rsidR="00C831D4" w:rsidRPr="004565A7">
        <w:rPr>
          <w:rFonts w:asciiTheme="minorHAnsi" w:hAnsiTheme="minorHAnsi" w:cstheme="minorHAnsi"/>
        </w:rPr>
        <w:t xml:space="preserve"> oraz o postęp</w:t>
      </w:r>
      <w:r w:rsidRPr="004565A7">
        <w:rPr>
          <w:rFonts w:asciiTheme="minorHAnsi" w:hAnsiTheme="minorHAnsi" w:cstheme="minorHAnsi"/>
        </w:rPr>
        <w:t>ie</w:t>
      </w:r>
      <w:r w:rsidR="00C831D4" w:rsidRPr="004565A7">
        <w:rPr>
          <w:rFonts w:asciiTheme="minorHAnsi" w:hAnsiTheme="minorHAnsi" w:cstheme="minorHAnsi"/>
        </w:rPr>
        <w:t xml:space="preserve"> rzeczow</w:t>
      </w:r>
      <w:r w:rsidRPr="004565A7">
        <w:rPr>
          <w:rFonts w:asciiTheme="minorHAnsi" w:hAnsiTheme="minorHAnsi" w:cstheme="minorHAnsi"/>
        </w:rPr>
        <w:t>ym</w:t>
      </w:r>
      <w:r w:rsidR="00C831D4" w:rsidRPr="004565A7">
        <w:rPr>
          <w:rFonts w:asciiTheme="minorHAnsi" w:hAnsiTheme="minorHAnsi" w:cstheme="minorHAnsi"/>
        </w:rPr>
        <w:t xml:space="preserve"> Projektu.</w:t>
      </w:r>
    </w:p>
    <w:p w14:paraId="0160AFFD" w14:textId="6F3D22B5" w:rsidR="00CB53F4" w:rsidRPr="004565A7" w:rsidRDefault="00C831D4" w:rsidP="00FE6114">
      <w:pPr>
        <w:pStyle w:val="Akapitzlist"/>
        <w:numPr>
          <w:ilvl w:val="0"/>
          <w:numId w:val="24"/>
        </w:numPr>
        <w:shd w:val="clear" w:color="auto" w:fill="FFFFFF" w:themeFill="background1"/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Beneficjent zobowiązuje się </w:t>
      </w:r>
      <w:r w:rsidR="003F55A3" w:rsidRPr="004565A7">
        <w:rPr>
          <w:rFonts w:asciiTheme="minorHAnsi" w:hAnsiTheme="minorHAnsi" w:cstheme="minorHAnsi"/>
        </w:rPr>
        <w:t>na bieżąco wprowadzać do CST2021 do aplikacji SM EFS</w:t>
      </w:r>
      <w:r w:rsidR="00A000C7" w:rsidRPr="00E5128B">
        <w:rPr>
          <w:rFonts w:asciiTheme="minorHAnsi" w:hAnsiTheme="minorHAnsi" w:cstheme="minorHAnsi"/>
          <w:strike/>
        </w:rPr>
        <w:t>/SM FST</w:t>
      </w:r>
      <w:r w:rsidR="00A000C7">
        <w:rPr>
          <w:rStyle w:val="Odwoanieprzypisudolnego"/>
          <w:rFonts w:asciiTheme="minorHAnsi" w:hAnsiTheme="minorHAnsi" w:cstheme="minorHAnsi"/>
        </w:rPr>
        <w:footnoteReference w:id="31"/>
      </w:r>
      <w:r w:rsidR="00A000C7" w:rsidRPr="008A0EC7">
        <w:rPr>
          <w:rFonts w:asciiTheme="minorHAnsi" w:hAnsiTheme="minorHAnsi" w:cstheme="minorHAnsi"/>
        </w:rPr>
        <w:t xml:space="preserve"> </w:t>
      </w:r>
      <w:r w:rsidR="003F55A3" w:rsidRPr="004565A7">
        <w:rPr>
          <w:rFonts w:asciiTheme="minorHAnsi" w:hAnsiTheme="minorHAnsi" w:cstheme="minorHAnsi"/>
        </w:rPr>
        <w:t xml:space="preserve"> informacj</w:t>
      </w:r>
      <w:r w:rsidR="00596046" w:rsidRPr="004565A7">
        <w:rPr>
          <w:rFonts w:asciiTheme="minorHAnsi" w:hAnsiTheme="minorHAnsi" w:cstheme="minorHAnsi"/>
        </w:rPr>
        <w:t>e</w:t>
      </w:r>
      <w:r w:rsidR="003F55A3" w:rsidRPr="004565A7">
        <w:rPr>
          <w:rFonts w:asciiTheme="minorHAnsi" w:hAnsiTheme="minorHAnsi" w:cstheme="minorHAnsi"/>
        </w:rPr>
        <w:t xml:space="preserve"> o</w:t>
      </w:r>
      <w:r w:rsidR="00CE6BC1" w:rsidRPr="004565A7">
        <w:rPr>
          <w:rFonts w:asciiTheme="minorHAnsi" w:hAnsiTheme="minorHAnsi" w:cstheme="minorHAnsi"/>
        </w:rPr>
        <w:t> </w:t>
      </w:r>
      <w:r w:rsidR="003F55A3" w:rsidRPr="004565A7">
        <w:rPr>
          <w:rFonts w:asciiTheme="minorHAnsi" w:hAnsiTheme="minorHAnsi" w:cstheme="minorHAnsi"/>
        </w:rPr>
        <w:t xml:space="preserve">wszystkich uczestnikach projektu, którzy zostali objęci wsparciem w danym okresie sprawozdawczym oraz </w:t>
      </w:r>
      <w:r w:rsidRPr="004565A7">
        <w:rPr>
          <w:rFonts w:asciiTheme="minorHAnsi" w:hAnsiTheme="minorHAnsi" w:cstheme="minorHAnsi"/>
        </w:rPr>
        <w:t xml:space="preserve">do przedkładania wraz z drugim i kolejnymi wnioskami o </w:t>
      </w:r>
      <w:r w:rsidRPr="004565A7">
        <w:rPr>
          <w:rFonts w:asciiTheme="minorHAnsi" w:hAnsiTheme="minorHAnsi" w:cstheme="minorHAnsi"/>
        </w:rPr>
        <w:lastRenderedPageBreak/>
        <w:t>płatność</w:t>
      </w:r>
      <w:r w:rsidR="003F55A3" w:rsidRPr="004565A7">
        <w:rPr>
          <w:rFonts w:asciiTheme="minorHAnsi" w:hAnsiTheme="minorHAnsi" w:cstheme="minorHAnsi"/>
        </w:rPr>
        <w:t xml:space="preserve"> tych</w:t>
      </w:r>
      <w:r w:rsidRPr="004565A7">
        <w:rPr>
          <w:rFonts w:asciiTheme="minorHAnsi" w:hAnsiTheme="minorHAnsi" w:cstheme="minorHAnsi"/>
        </w:rPr>
        <w:t xml:space="preserve"> informacji, zgodnie z zakresem określonym 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w załączniku nr </w:t>
      </w:r>
      <w:r w:rsidR="00442098" w:rsidRPr="004565A7">
        <w:rPr>
          <w:rFonts w:asciiTheme="minorHAnsi" w:hAnsiTheme="minorHAnsi" w:cstheme="minorHAnsi"/>
          <w:shd w:val="clear" w:color="auto" w:fill="FFFFFF" w:themeFill="background1"/>
        </w:rPr>
        <w:t xml:space="preserve">5 </w:t>
      </w:r>
      <w:r w:rsidRPr="004565A7">
        <w:rPr>
          <w:rFonts w:asciiTheme="minorHAnsi" w:hAnsiTheme="minorHAnsi" w:cstheme="minorHAnsi"/>
        </w:rPr>
        <w:t xml:space="preserve">do </w:t>
      </w:r>
      <w:r w:rsidR="00F24F6E" w:rsidRPr="004565A7">
        <w:rPr>
          <w:rFonts w:asciiTheme="minorHAnsi" w:hAnsiTheme="minorHAnsi" w:cstheme="minorHAnsi"/>
        </w:rPr>
        <w:t>Porozumienia</w:t>
      </w:r>
      <w:r w:rsidR="00F24F6E" w:rsidRPr="008F29C0">
        <w:rPr>
          <w:rFonts w:asciiTheme="minorHAnsi" w:hAnsiTheme="minorHAnsi" w:cstheme="minorHAnsi"/>
          <w:strike/>
        </w:rPr>
        <w:t>,</w:t>
      </w:r>
      <w:r w:rsidRPr="008F29C0">
        <w:rPr>
          <w:rFonts w:asciiTheme="minorHAnsi" w:hAnsiTheme="minorHAnsi" w:cstheme="minorHAnsi"/>
          <w:strike/>
        </w:rPr>
        <w:t xml:space="preserve"> </w:t>
      </w:r>
      <w:r w:rsidR="003F55A3" w:rsidRPr="008F29C0">
        <w:rPr>
          <w:rFonts w:asciiTheme="minorHAnsi" w:eastAsia="Calibri" w:hAnsiTheme="minorHAnsi" w:cstheme="minorHAnsi"/>
          <w:strike/>
          <w:lang w:eastAsia="en-US"/>
        </w:rPr>
        <w:t>a także</w:t>
      </w:r>
      <w:r w:rsidRPr="008F29C0">
        <w:rPr>
          <w:rFonts w:asciiTheme="minorHAnsi" w:eastAsia="Calibri" w:hAnsiTheme="minorHAnsi" w:cstheme="minorHAnsi"/>
          <w:strike/>
          <w:lang w:eastAsia="en-US"/>
        </w:rPr>
        <w:t xml:space="preserve"> dokumentów, o</w:t>
      </w:r>
      <w:r w:rsidR="00CE6BC1" w:rsidRPr="008F29C0">
        <w:rPr>
          <w:rFonts w:asciiTheme="minorHAnsi" w:eastAsia="Calibri" w:hAnsiTheme="minorHAnsi" w:cstheme="minorHAnsi"/>
          <w:strike/>
          <w:lang w:eastAsia="en-US"/>
        </w:rPr>
        <w:t> </w:t>
      </w:r>
      <w:r w:rsidRPr="008F29C0">
        <w:rPr>
          <w:rFonts w:asciiTheme="minorHAnsi" w:eastAsia="Calibri" w:hAnsiTheme="minorHAnsi" w:cstheme="minorHAnsi"/>
          <w:strike/>
          <w:lang w:eastAsia="en-US"/>
        </w:rPr>
        <w:t xml:space="preserve">których mowa </w:t>
      </w:r>
      <w:r w:rsidRPr="008F29C0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 xml:space="preserve">w § </w:t>
      </w:r>
      <w:r w:rsidR="00955B99" w:rsidRPr="008F29C0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>1</w:t>
      </w:r>
      <w:r w:rsidR="00F24F6E" w:rsidRPr="008F29C0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>3</w:t>
      </w:r>
      <w:r w:rsidR="00475E94" w:rsidRPr="008F29C0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 xml:space="preserve"> </w:t>
      </w:r>
      <w:r w:rsidRPr="008F29C0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>ust. 4</w:t>
      </w:r>
      <w:r w:rsidRPr="008F29C0">
        <w:rPr>
          <w:rFonts w:asciiTheme="minorHAnsi" w:eastAsia="Calibri" w:hAnsiTheme="minorHAnsi" w:cstheme="minorHAnsi"/>
          <w:strike/>
          <w:lang w:eastAsia="en-US"/>
        </w:rPr>
        <w:t xml:space="preserve"> </w:t>
      </w:r>
      <w:r w:rsidR="00F24F6E" w:rsidRPr="008F29C0">
        <w:rPr>
          <w:rFonts w:asciiTheme="minorHAnsi" w:hAnsiTheme="minorHAnsi" w:cstheme="minorHAnsi"/>
          <w:strike/>
        </w:rPr>
        <w:t>Porozumienia</w:t>
      </w:r>
      <w:r w:rsidR="00F24F6E" w:rsidRPr="008F29C0">
        <w:rPr>
          <w:rFonts w:asciiTheme="minorHAnsi" w:eastAsia="Calibri" w:hAnsiTheme="minorHAnsi" w:cstheme="minorHAnsi"/>
          <w:strike/>
          <w:vertAlign w:val="superscript"/>
          <w:lang w:eastAsia="en-US"/>
        </w:rPr>
        <w:t xml:space="preserve"> </w:t>
      </w:r>
      <w:r w:rsidRPr="008F29C0">
        <w:rPr>
          <w:rFonts w:asciiTheme="minorHAnsi" w:eastAsia="Calibri" w:hAnsiTheme="minorHAnsi" w:cstheme="minorHAnsi"/>
          <w:strike/>
          <w:vertAlign w:val="superscript"/>
          <w:lang w:eastAsia="en-US"/>
        </w:rPr>
        <w:footnoteReference w:id="32"/>
      </w:r>
      <w:r w:rsidRPr="008F29C0">
        <w:rPr>
          <w:rFonts w:asciiTheme="minorHAnsi" w:eastAsia="Calibri" w:hAnsiTheme="minorHAnsi" w:cstheme="minorHAnsi"/>
          <w:lang w:eastAsia="en-US"/>
        </w:rPr>
        <w:t>.</w:t>
      </w:r>
    </w:p>
    <w:p w14:paraId="600D594C" w14:textId="1B5E5360" w:rsidR="00C831D4" w:rsidRPr="004565A7" w:rsidRDefault="003D3C02" w:rsidP="00FE6114">
      <w:pPr>
        <w:pStyle w:val="Akapitzlist"/>
        <w:numPr>
          <w:ilvl w:val="0"/>
          <w:numId w:val="24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7F4104">
        <w:rPr>
          <w:rFonts w:asciiTheme="minorHAnsi" w:eastAsia="Calibri" w:hAnsiTheme="minorHAnsi" w:cstheme="minorHAnsi"/>
          <w:spacing w:val="-2"/>
          <w:lang w:eastAsia="en-US"/>
        </w:rPr>
        <w:t>W przypadku, gdy opisywany we wniosku o płatność postęp rzeczowy i rozliczane w nim wydatki</w:t>
      </w:r>
      <w:r w:rsidRPr="004565A7">
        <w:rPr>
          <w:rFonts w:asciiTheme="minorHAnsi" w:eastAsia="Calibri" w:hAnsiTheme="minorHAnsi" w:cstheme="minorHAnsi"/>
          <w:lang w:eastAsia="en-US"/>
        </w:rPr>
        <w:t xml:space="preserve"> dotyczą działań</w:t>
      </w:r>
      <w:r w:rsidR="00DA40BC" w:rsidRPr="004565A7">
        <w:rPr>
          <w:rFonts w:asciiTheme="minorHAnsi" w:eastAsia="Calibri" w:hAnsiTheme="minorHAnsi" w:cstheme="minorHAnsi"/>
          <w:lang w:eastAsia="en-US"/>
        </w:rPr>
        <w:t>, przy realizacji których zgodnie z Wnioskiem</w:t>
      </w:r>
      <w:r w:rsidRPr="004565A7">
        <w:rPr>
          <w:rFonts w:asciiTheme="minorHAnsi" w:eastAsia="Calibri" w:hAnsiTheme="minorHAnsi" w:cstheme="minorHAnsi"/>
          <w:lang w:eastAsia="en-US"/>
        </w:rPr>
        <w:t>, powinny być stosowane zasady równościowe</w:t>
      </w:r>
      <w:r w:rsidR="00DA40BC" w:rsidRPr="004565A7">
        <w:rPr>
          <w:rFonts w:asciiTheme="minorHAnsi" w:eastAsia="Calibri" w:hAnsiTheme="minorHAnsi" w:cstheme="minorHAnsi"/>
          <w:lang w:eastAsia="en-US"/>
        </w:rPr>
        <w:t xml:space="preserve">, </w:t>
      </w:r>
      <w:r w:rsidRPr="004565A7">
        <w:rPr>
          <w:rFonts w:asciiTheme="minorHAnsi" w:eastAsia="Calibri" w:hAnsiTheme="minorHAnsi" w:cstheme="minorHAnsi"/>
          <w:lang w:eastAsia="en-US"/>
        </w:rPr>
        <w:t>Beneficjent zobowiązany jest do wykazania i opisania we wniosku o</w:t>
      </w:r>
      <w:r w:rsidR="002F77D7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 xml:space="preserve">płatność, które z działań zaplanowanych we </w:t>
      </w:r>
      <w:r w:rsidR="00DA40BC" w:rsidRPr="004565A7">
        <w:rPr>
          <w:rFonts w:asciiTheme="minorHAnsi" w:eastAsia="Calibri" w:hAnsiTheme="minorHAnsi" w:cstheme="minorHAnsi"/>
          <w:lang w:eastAsia="en-US"/>
        </w:rPr>
        <w:t xml:space="preserve">Wniosku </w:t>
      </w:r>
      <w:r w:rsidRPr="004565A7">
        <w:rPr>
          <w:rFonts w:asciiTheme="minorHAnsi" w:eastAsia="Calibri" w:hAnsiTheme="minorHAnsi" w:cstheme="minorHAnsi"/>
          <w:lang w:eastAsia="en-US"/>
        </w:rPr>
        <w:t xml:space="preserve">zostały już zrealizowane oraz w jaki sposób ich realizacja wpłynęła na sytuację osób z niepełnosprawnościami, a także na równość kobiet i mężczyzn lub innych grup wskazanych we </w:t>
      </w:r>
      <w:r w:rsidR="00DA40BC" w:rsidRPr="004565A7">
        <w:rPr>
          <w:rFonts w:asciiTheme="minorHAnsi" w:eastAsia="Calibri" w:hAnsiTheme="minorHAnsi" w:cstheme="minorHAnsi"/>
          <w:lang w:eastAsia="en-US"/>
        </w:rPr>
        <w:t>Wniosku</w:t>
      </w:r>
      <w:r w:rsidRPr="004565A7">
        <w:rPr>
          <w:rFonts w:asciiTheme="minorHAnsi" w:eastAsia="Calibri" w:hAnsiTheme="minorHAnsi" w:cstheme="minorHAnsi"/>
          <w:lang w:eastAsia="en-US"/>
        </w:rPr>
        <w:t>.</w:t>
      </w:r>
    </w:p>
    <w:p w14:paraId="21AF586E" w14:textId="2EC7740B" w:rsidR="00C1649A" w:rsidRPr="004565A7" w:rsidRDefault="00C831D4" w:rsidP="00FE6114">
      <w:pPr>
        <w:pStyle w:val="Akapitzlist"/>
        <w:numPr>
          <w:ilvl w:val="0"/>
          <w:numId w:val="24"/>
        </w:numPr>
        <w:tabs>
          <w:tab w:val="left" w:pos="426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jest zobowiązany do rozliczenia całości otrzymanego dofinansowania wraz z</w:t>
      </w:r>
      <w:r w:rsidR="002F77D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wkładem własnym w końcowym wniosku o płatność.</w:t>
      </w:r>
    </w:p>
    <w:p w14:paraId="023CF162" w14:textId="48E91EC9" w:rsidR="00941798" w:rsidRPr="004565A7" w:rsidRDefault="00941798" w:rsidP="00FE6114">
      <w:pPr>
        <w:numPr>
          <w:ilvl w:val="0"/>
          <w:numId w:val="24"/>
        </w:numPr>
        <w:tabs>
          <w:tab w:val="left" w:pos="0"/>
          <w:tab w:val="left" w:pos="426"/>
        </w:tabs>
        <w:spacing w:before="120" w:after="12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Ostateczne rozliczenie projektu </w:t>
      </w:r>
      <w:r w:rsidR="00001FCF" w:rsidRPr="004565A7">
        <w:rPr>
          <w:rFonts w:asciiTheme="minorHAnsi" w:eastAsia="Times New Roman" w:hAnsiTheme="minorHAnsi" w:cstheme="minorHAnsi"/>
          <w:sz w:val="24"/>
          <w:szCs w:val="24"/>
        </w:rPr>
        <w:t xml:space="preserve">pod względem finansowym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przez Instytucję </w:t>
      </w:r>
      <w:r w:rsidR="007F4104">
        <w:rPr>
          <w:rFonts w:asciiTheme="minorHAnsi" w:eastAsia="Times New Roman" w:hAnsiTheme="minorHAnsi" w:cstheme="minorHAnsi"/>
          <w:sz w:val="24"/>
          <w:szCs w:val="24"/>
        </w:rPr>
        <w:t xml:space="preserve">Pośredniczącą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następuje na etapie weryfikacji końcowego wniosku o płatność proporcjonalnie do stopnia osiągnięcia założeń merytorycznych określonych we Wniosku, co jest określane jako reguła proporcjonalności. </w:t>
      </w:r>
      <w:r w:rsidR="00001FCF" w:rsidRPr="004565A7">
        <w:rPr>
          <w:rFonts w:asciiTheme="minorHAnsi" w:eastAsia="Times New Roman" w:hAnsiTheme="minorHAnsi" w:cstheme="minorHAnsi"/>
          <w:sz w:val="24"/>
          <w:szCs w:val="24"/>
        </w:rPr>
        <w:t>Zasady</w:t>
      </w:r>
      <w:r w:rsidR="00EF7E22" w:rsidRPr="004565A7">
        <w:rPr>
          <w:rFonts w:asciiTheme="minorHAnsi" w:eastAsia="Times New Roman" w:hAnsiTheme="minorHAnsi" w:cstheme="minorHAnsi"/>
          <w:sz w:val="24"/>
          <w:szCs w:val="24"/>
        </w:rPr>
        <w:t xml:space="preserve"> s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tosowani</w:t>
      </w:r>
      <w:r w:rsidR="00EF7E22" w:rsidRPr="004565A7"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reguły proporcjonalności </w:t>
      </w:r>
      <w:r w:rsidR="00001FCF" w:rsidRPr="004565A7">
        <w:rPr>
          <w:rFonts w:asciiTheme="minorHAnsi" w:eastAsia="Times New Roman" w:hAnsiTheme="minorHAnsi" w:cstheme="minorHAnsi"/>
          <w:sz w:val="24"/>
          <w:szCs w:val="24"/>
        </w:rPr>
        <w:t>określają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Wytyczn</w:t>
      </w:r>
      <w:r w:rsidR="00001FCF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dotycząc</w:t>
      </w:r>
      <w:r w:rsidR="00001FCF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kwalifikowalności wydatków na lata 2021</w:t>
      </w:r>
      <w:r w:rsidR="00A54CA2" w:rsidRPr="004565A7">
        <w:rPr>
          <w:rFonts w:asciiTheme="minorHAnsi" w:hAnsiTheme="minorHAnsi" w:cstheme="minorHAnsi"/>
          <w:sz w:val="24"/>
          <w:szCs w:val="24"/>
        </w:rPr>
        <w:t>–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98D7DC9" w14:textId="17AE6540" w:rsidR="00C1649A" w:rsidRPr="004565A7" w:rsidRDefault="00C1649A" w:rsidP="00FE6114">
      <w:pPr>
        <w:numPr>
          <w:ilvl w:val="0"/>
          <w:numId w:val="24"/>
        </w:numPr>
        <w:tabs>
          <w:tab w:val="left" w:pos="0"/>
          <w:tab w:val="left" w:pos="426"/>
        </w:tabs>
        <w:spacing w:before="120" w:after="12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W przypadku Beneficjenta</w:t>
      </w:r>
      <w:r w:rsidR="00443798" w:rsidRPr="004565A7">
        <w:rPr>
          <w:rFonts w:asciiTheme="minorHAnsi" w:hAnsiTheme="minorHAnsi" w:cstheme="minorHAnsi"/>
          <w:sz w:val="24"/>
          <w:szCs w:val="24"/>
        </w:rPr>
        <w:t xml:space="preserve">, </w:t>
      </w:r>
      <w:r w:rsidRPr="004565A7">
        <w:rPr>
          <w:rFonts w:asciiTheme="minorHAnsi" w:hAnsiTheme="minorHAnsi" w:cstheme="minorHAnsi"/>
          <w:sz w:val="24"/>
          <w:szCs w:val="24"/>
        </w:rPr>
        <w:t xml:space="preserve"> Partnera</w:t>
      </w:r>
      <w:r w:rsidR="00443798" w:rsidRPr="004565A7">
        <w:rPr>
          <w:rFonts w:asciiTheme="minorHAnsi" w:hAnsiTheme="minorHAnsi" w:cstheme="minorHAnsi"/>
          <w:sz w:val="24"/>
          <w:szCs w:val="24"/>
        </w:rPr>
        <w:t>, Podmiotu upoważnionego do ponoszenia wydatków</w:t>
      </w:r>
      <w:r w:rsidRPr="004565A7">
        <w:rPr>
          <w:rFonts w:asciiTheme="minorHAnsi" w:hAnsiTheme="minorHAnsi" w:cstheme="minorHAnsi"/>
          <w:sz w:val="24"/>
          <w:szCs w:val="24"/>
        </w:rPr>
        <w:t xml:space="preserve"> oraz innego podmiotu zaangażowanego w realizację Projektu o wartości co najmniej 5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="00443798" w:rsidRPr="004565A7">
        <w:rPr>
          <w:rFonts w:asciiTheme="minorHAnsi" w:hAnsiTheme="minorHAnsi" w:cstheme="minorHAnsi"/>
          <w:sz w:val="24"/>
          <w:szCs w:val="24"/>
        </w:rPr>
        <w:t>000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="00443798" w:rsidRPr="004565A7">
        <w:rPr>
          <w:rFonts w:asciiTheme="minorHAnsi" w:hAnsiTheme="minorHAnsi" w:cstheme="minorHAnsi"/>
          <w:sz w:val="24"/>
          <w:szCs w:val="24"/>
        </w:rPr>
        <w:t>000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EUR (włączając VAT) i wykorzystującego do działalności opodatkowanej produkty będące efektem realizacji Projektu, dla którego podatek VAT w Projekcie jest kwalifikowalny, jeżeli zaistnieją przesłanki umożliwiające odliczenie/odzyskanie podatku od towarów i usług w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ramach Projektu przez Beneficjenta, Partnera lub inny podmiot zaangażowany w Projekt i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wykorzystujący do działalności opodatkowanej produkty będące efektem jego realizacji, zarówno w fazie realizacyjnej jak i operacyjnej, na podstawie przepisów krajowych, Beneficjent zobowiązuje się do niezwłocznego pisemnego poinformowania Instytucji </w:t>
      </w:r>
      <w:r w:rsidR="007F4104">
        <w:rPr>
          <w:rFonts w:asciiTheme="minorHAnsi" w:hAnsiTheme="minorHAnsi" w:cstheme="minorHAnsi"/>
          <w:sz w:val="24"/>
          <w:szCs w:val="24"/>
        </w:rPr>
        <w:t>Pośredniczącej</w:t>
      </w:r>
      <w:r w:rsidR="007F4104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o</w:t>
      </w:r>
      <w:r w:rsidR="00977243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możliwości odliczenia/odzyskania podatku od towarów i usług. Powyższe obowiązuje również po zakończeniu realizacji Projektu, w</w:t>
      </w:r>
      <w:r w:rsidR="00977243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okresie trwałości Projektu lub rezultatów Projektu oraz w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okresie, w którym podatnikowi na mocy przepisów ustawy z dnia 11 marca 2004 r. o podatku od towarów i usług przysługuje prawo do obniżenia kwoty podatku należnego o kwotę podatku naliczonego w związku z dokonanymi zakupami/ czynnościami związanymi z Projektem – jeżeli okres ten jest dłuższy niż okres trwałości Projektu lub trwałości rezultatów Projektu. W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przypadku, gdy produkty będące efektem realizacji projektu wykorzystywane są przez inny podmiot zaangażowany w projekt do działalności opodatkowanej na podstawie przepisów krajowych,  Beneficjent zobowiązuje się do zastrzeżenia w umowie z owym podmiotem lub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innym dokumencie równoważnym prawo wglądu do dokumentów związanych z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realizowanym Projektem, w tym dokumentów finansowych, w</w:t>
      </w:r>
      <w:r w:rsidR="00977243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szczególności związanych z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kwalifikowalnością VAT. Przez wspomniane prawo obniżenia kwoty podatku należnego o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kwotę podatku naliczonego należy rozumieć nie tylko prawo Beneficjenta lub Partnera, ale też prawo każdego innego podmiotu zaangażowanego w projekt lub wykorzystującego </w:t>
      </w:r>
      <w:r w:rsidRPr="004565A7">
        <w:rPr>
          <w:rFonts w:asciiTheme="minorHAnsi" w:hAnsiTheme="minorHAnsi" w:cstheme="minorHAnsi"/>
          <w:sz w:val="24"/>
          <w:szCs w:val="24"/>
        </w:rPr>
        <w:lastRenderedPageBreak/>
        <w:t>do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działalności opodatkowanej produkty będące efektem realizacji Projektu, również po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zakończeniu realizacji Projektu. Zapisy niniejszego ustępu mają zastosowanie również do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wydatków ponoszonych przez uczestników projektu. </w:t>
      </w:r>
    </w:p>
    <w:p w14:paraId="4982E9A9" w14:textId="0503F22C" w:rsidR="00184DAA" w:rsidRPr="004565A7" w:rsidRDefault="00184DAA" w:rsidP="007F4104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Weryfikacja wniosku o płatność</w:t>
      </w:r>
    </w:p>
    <w:p w14:paraId="483E416C" w14:textId="15DE9850" w:rsidR="00DC57D2" w:rsidRPr="004565A7" w:rsidRDefault="00DC57D2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28" w:name="_Hlk96503943"/>
      <w:bookmarkStart w:id="29" w:name="_Hlk96503936"/>
      <w:r w:rsidRPr="004565A7">
        <w:rPr>
          <w:rFonts w:asciiTheme="minorHAnsi" w:hAnsiTheme="minorHAnsi" w:cstheme="minorHAnsi"/>
          <w:sz w:val="24"/>
          <w:szCs w:val="24"/>
        </w:rPr>
        <w:t>§ 1</w:t>
      </w:r>
      <w:r w:rsidR="002F1FE5" w:rsidRPr="004565A7">
        <w:rPr>
          <w:rFonts w:asciiTheme="minorHAnsi" w:hAnsiTheme="minorHAnsi" w:cstheme="minorHAnsi"/>
          <w:sz w:val="24"/>
          <w:szCs w:val="24"/>
        </w:rPr>
        <w:t>2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37F6255D" w14:textId="186F0ADD" w:rsidR="00184DAA" w:rsidRPr="004565A7" w:rsidRDefault="00184DAA" w:rsidP="00FE6114">
      <w:pPr>
        <w:numPr>
          <w:ilvl w:val="0"/>
          <w:numId w:val="17"/>
        </w:numPr>
        <w:tabs>
          <w:tab w:val="clear" w:pos="4897"/>
          <w:tab w:val="num" w:pos="284"/>
        </w:tabs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30" w:name="_Hlk62465894"/>
      <w:r w:rsidRPr="004565A7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CE7AF8">
        <w:rPr>
          <w:rFonts w:asciiTheme="minorHAnsi" w:hAnsiTheme="minorHAnsi" w:cstheme="minorHAnsi"/>
          <w:sz w:val="24"/>
          <w:szCs w:val="24"/>
        </w:rPr>
        <w:t>Pośrednicząca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weryfikuje wniosek o płatność wraz załącznikami m.in. pod kątem prawidłowości jego sporządzenia, kwalifikowalności wydatków oraz realizacji Projektu zgodnie z</w:t>
      </w:r>
      <w:r w:rsidR="008C5897" w:rsidRPr="004565A7">
        <w:rPr>
          <w:rFonts w:asciiTheme="minorHAnsi" w:hAnsiTheme="minorHAnsi" w:cstheme="minorHAnsi"/>
          <w:sz w:val="24"/>
          <w:szCs w:val="24"/>
        </w:rPr>
        <w:t> </w:t>
      </w:r>
      <w:r w:rsidR="00F24F6E" w:rsidRPr="004565A7">
        <w:rPr>
          <w:rFonts w:asciiTheme="minorHAnsi" w:hAnsiTheme="minorHAnsi" w:cstheme="minorHAnsi"/>
          <w:sz w:val="24"/>
          <w:szCs w:val="24"/>
        </w:rPr>
        <w:t>Porozumieniem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271DCDED" w14:textId="370BA82E" w:rsidR="008E5CB6" w:rsidRPr="004565A7" w:rsidRDefault="00184DAA" w:rsidP="00FE6114">
      <w:pPr>
        <w:numPr>
          <w:ilvl w:val="0"/>
          <w:numId w:val="17"/>
        </w:numPr>
        <w:tabs>
          <w:tab w:val="clear" w:pos="4897"/>
          <w:tab w:val="num" w:pos="284"/>
        </w:tabs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E7AF8">
        <w:rPr>
          <w:rFonts w:asciiTheme="minorHAnsi" w:hAnsiTheme="minorHAnsi" w:cstheme="minorHAnsi"/>
          <w:spacing w:val="-4"/>
          <w:sz w:val="24"/>
          <w:szCs w:val="24"/>
        </w:rPr>
        <w:t>Rozliczeniu zaliczki oraz refundacji podlegają jedynie wydatki spełniające warunki kwalifikowalności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CE7AF8">
        <w:rPr>
          <w:rFonts w:asciiTheme="minorHAnsi" w:hAnsiTheme="minorHAnsi" w:cstheme="minorHAnsi"/>
          <w:spacing w:val="-4"/>
          <w:sz w:val="24"/>
          <w:szCs w:val="24"/>
        </w:rPr>
        <w:t>wydatków określone w regulaminie wyboru projektów i Wytycznych dotyczących kwalifikowalności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CE7AF8">
        <w:rPr>
          <w:rFonts w:asciiTheme="minorHAnsi" w:hAnsiTheme="minorHAnsi" w:cstheme="minorHAnsi"/>
          <w:spacing w:val="-6"/>
          <w:sz w:val="24"/>
          <w:szCs w:val="24"/>
        </w:rPr>
        <w:t>wydatków na lata 2021–2027. Do oceny kwalifikowalności wydatków stosuje się wersję Wytycznych,</w:t>
      </w:r>
      <w:r w:rsidRPr="004565A7">
        <w:rPr>
          <w:rFonts w:asciiTheme="minorHAnsi" w:hAnsiTheme="minorHAnsi" w:cstheme="minorHAnsi"/>
          <w:sz w:val="24"/>
          <w:szCs w:val="24"/>
        </w:rPr>
        <w:t xml:space="preserve"> obowiązującą w dniu poniesienia wydatku. W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przypadku, gdy ogłoszona w trakcie realizacji </w:t>
      </w:r>
      <w:r w:rsidRPr="00CE7AF8">
        <w:rPr>
          <w:rFonts w:asciiTheme="minorHAnsi" w:hAnsiTheme="minorHAnsi" w:cstheme="minorHAnsi"/>
          <w:spacing w:val="-6"/>
          <w:sz w:val="24"/>
          <w:szCs w:val="24"/>
        </w:rPr>
        <w:t xml:space="preserve">Projektu (po podpisaniu </w:t>
      </w:r>
      <w:r w:rsidR="00F24F6E" w:rsidRPr="00CE7AF8">
        <w:rPr>
          <w:rFonts w:asciiTheme="minorHAnsi" w:hAnsiTheme="minorHAnsi" w:cstheme="minorHAnsi"/>
          <w:spacing w:val="-6"/>
          <w:sz w:val="24"/>
          <w:szCs w:val="24"/>
        </w:rPr>
        <w:t>Porozumienia</w:t>
      </w:r>
      <w:r w:rsidRPr="00CE7AF8">
        <w:rPr>
          <w:rFonts w:asciiTheme="minorHAnsi" w:hAnsiTheme="minorHAnsi" w:cstheme="minorHAnsi"/>
          <w:spacing w:val="-6"/>
          <w:sz w:val="24"/>
          <w:szCs w:val="24"/>
        </w:rPr>
        <w:t>) wersja Wytycznych wprowadza rozwiązania korzystniejsze</w:t>
      </w:r>
      <w:r w:rsidRPr="004565A7">
        <w:rPr>
          <w:rFonts w:asciiTheme="minorHAnsi" w:hAnsiTheme="minorHAnsi" w:cstheme="minorHAnsi"/>
          <w:sz w:val="24"/>
          <w:szCs w:val="24"/>
        </w:rPr>
        <w:t xml:space="preserve"> dla Beneficjenta, Wytyczne te stosuje się także w odniesieniu do nierozliczonych wydatków poniesionych przed dniem stosowania nowej wersji Wytycznych. </w:t>
      </w:r>
    </w:p>
    <w:p w14:paraId="286C6179" w14:textId="6A2611D3" w:rsidR="00417495" w:rsidRPr="004565A7" w:rsidRDefault="00417495" w:rsidP="00FE6114">
      <w:pPr>
        <w:pStyle w:val="Akapitzlist"/>
        <w:numPr>
          <w:ilvl w:val="0"/>
          <w:numId w:val="17"/>
        </w:numPr>
        <w:tabs>
          <w:tab w:val="clear" w:pos="4897"/>
          <w:tab w:val="num" w:pos="142"/>
        </w:tabs>
        <w:spacing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eastAsia="Calibri" w:hAnsiTheme="minorHAnsi" w:cstheme="minorHAnsi"/>
          <w:lang w:eastAsia="en-US"/>
        </w:rPr>
        <w:t xml:space="preserve">Podczas weryfikacji wniosku o płatność Instytucja </w:t>
      </w:r>
      <w:r w:rsidR="00CE7AF8">
        <w:rPr>
          <w:rFonts w:asciiTheme="minorHAnsi" w:eastAsia="Calibri" w:hAnsiTheme="minorHAnsi" w:cstheme="minorHAnsi"/>
          <w:lang w:eastAsia="en-US"/>
        </w:rPr>
        <w:t>Pośrednicząca</w:t>
      </w:r>
      <w:r w:rsidR="00CE7AF8" w:rsidRPr="004565A7">
        <w:rPr>
          <w:rFonts w:asciiTheme="minorHAnsi" w:eastAsia="Calibri" w:hAnsiTheme="minorHAnsi" w:cstheme="minorHAnsi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lang w:eastAsia="en-US"/>
        </w:rPr>
        <w:t>może wezwać Beneficjenta do</w:t>
      </w:r>
      <w:r w:rsidR="002F77D7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>złożenia wszelkich dokumentów dotyczących Projektu niezbędnych do monitorowania realizacji Projektu i przeprowadzenia weryfikacji wniosku o płatność. Jeżeli jest to niezbędne do</w:t>
      </w:r>
      <w:r w:rsidR="002F77D7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 xml:space="preserve">stwierdzenia kwalifikowalności wydatków wykazanych we wniosku o płatność, Beneficjent jest zobowiązany udostępnić Instytucji </w:t>
      </w:r>
      <w:r w:rsidR="00CE7AF8">
        <w:rPr>
          <w:rFonts w:asciiTheme="minorHAnsi" w:eastAsia="Calibri" w:hAnsiTheme="minorHAnsi" w:cstheme="minorHAnsi"/>
          <w:lang w:eastAsia="en-US"/>
        </w:rPr>
        <w:t>Pośredniczącej</w:t>
      </w:r>
      <w:r w:rsidR="00CE7AF8" w:rsidRPr="004565A7">
        <w:rPr>
          <w:rFonts w:asciiTheme="minorHAnsi" w:eastAsia="Calibri" w:hAnsiTheme="minorHAnsi" w:cstheme="minorHAnsi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lang w:eastAsia="en-US"/>
        </w:rPr>
        <w:t>również dokumenty niezwiązane bezpośrednio z realizacją Projektu.</w:t>
      </w:r>
    </w:p>
    <w:p w14:paraId="6F2ABF7A" w14:textId="396477F5" w:rsidR="00471E2B" w:rsidRPr="004565A7" w:rsidRDefault="004B5BDB" w:rsidP="00FE6114">
      <w:pPr>
        <w:numPr>
          <w:ilvl w:val="0"/>
          <w:numId w:val="17"/>
        </w:numPr>
        <w:tabs>
          <w:tab w:val="clear" w:pos="4897"/>
          <w:tab w:val="left" w:pos="426"/>
        </w:tabs>
        <w:spacing w:before="60" w:after="60"/>
        <w:ind w:left="284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CE7AF8">
        <w:rPr>
          <w:rFonts w:asciiTheme="minorHAnsi" w:hAnsiTheme="minorHAnsi" w:cstheme="minorHAnsi"/>
          <w:sz w:val="24"/>
          <w:szCs w:val="24"/>
        </w:rPr>
        <w:t>Pośrednicząca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zastrzega sobie prawo wstrzymania weryfikacji wniosku o płatność, m.in. w</w:t>
      </w:r>
      <w:r w:rsidR="008C5897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przypadku konieczności pozyskania od Beneficjenta dokumentów wyłonionych do </w:t>
      </w:r>
      <w:r w:rsidRPr="00CE7AF8">
        <w:rPr>
          <w:rFonts w:asciiTheme="minorHAnsi" w:hAnsiTheme="minorHAnsi" w:cstheme="minorHAnsi"/>
          <w:spacing w:val="-4"/>
          <w:sz w:val="24"/>
          <w:szCs w:val="24"/>
        </w:rPr>
        <w:t>weryfikacji w</w:t>
      </w:r>
      <w:r w:rsidR="008C5897" w:rsidRPr="00CE7AF8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CE7AF8">
        <w:rPr>
          <w:rFonts w:asciiTheme="minorHAnsi" w:hAnsiTheme="minorHAnsi" w:cstheme="minorHAnsi"/>
          <w:spacing w:val="-4"/>
          <w:sz w:val="24"/>
          <w:szCs w:val="24"/>
        </w:rPr>
        <w:t>ramach próby dokumentów, uzyskania dodatkowych/skorygowanych dokumentów</w:t>
      </w:r>
      <w:r w:rsidRPr="004565A7">
        <w:rPr>
          <w:rFonts w:asciiTheme="minorHAnsi" w:hAnsiTheme="minorHAnsi" w:cstheme="minorHAnsi"/>
          <w:sz w:val="24"/>
          <w:szCs w:val="24"/>
        </w:rPr>
        <w:t xml:space="preserve"> niezbędnych w procesie weryfikacji wniosku o płatność, wyjaśnień, opinii, wyników kontroli i</w:t>
      </w:r>
      <w:r w:rsidR="00801E09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audytów, w</w:t>
      </w:r>
      <w:r w:rsidR="008C5897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szczególności potwierdzających prawidłowość poniesionych wydatków, a także w</w:t>
      </w:r>
      <w:r w:rsidR="00801E09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przypadku złożenia przez Beneficjenta wniosku o płatność końcową, gdy Instytucja </w:t>
      </w:r>
      <w:r w:rsidR="00CE7AF8">
        <w:rPr>
          <w:rFonts w:asciiTheme="minorHAnsi" w:hAnsiTheme="minorHAnsi" w:cstheme="minorHAnsi"/>
          <w:sz w:val="24"/>
          <w:szCs w:val="24"/>
        </w:rPr>
        <w:t>Pośrednicząca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nie zatwierdziła wszystkich wcześniej złożonych w ramach Projektu wniosków o płatność. </w:t>
      </w:r>
      <w:r w:rsidR="003F4CD6" w:rsidRPr="004565A7">
        <w:rPr>
          <w:rFonts w:asciiTheme="minorHAnsi" w:hAnsiTheme="minorHAnsi" w:cstheme="minorHAnsi"/>
          <w:sz w:val="24"/>
          <w:szCs w:val="24"/>
        </w:rPr>
        <w:t xml:space="preserve">Weryfikacja może ulec </w:t>
      </w:r>
      <w:r w:rsidRPr="004565A7">
        <w:rPr>
          <w:rFonts w:asciiTheme="minorHAnsi" w:hAnsiTheme="minorHAnsi" w:cstheme="minorHAnsi"/>
          <w:sz w:val="24"/>
          <w:szCs w:val="24"/>
        </w:rPr>
        <w:t>także zawieszeniu z uwagi na prowadzone czynności wyjaśniające służb uprawnionych, np. przez prokuraturę, policję, itp. do czasu ich zakończenia</w:t>
      </w:r>
      <w:r w:rsidR="003F4CD6" w:rsidRPr="004565A7">
        <w:rPr>
          <w:rFonts w:asciiTheme="minorHAnsi" w:hAnsiTheme="minorHAnsi" w:cstheme="minorHAnsi"/>
          <w:sz w:val="24"/>
          <w:szCs w:val="24"/>
        </w:rPr>
        <w:t>.</w:t>
      </w:r>
    </w:p>
    <w:bookmarkEnd w:id="30"/>
    <w:p w14:paraId="075DCA75" w14:textId="5E5ACD31" w:rsidR="00CE4940" w:rsidRPr="004565A7" w:rsidRDefault="00CE4940" w:rsidP="00FE6114">
      <w:pPr>
        <w:numPr>
          <w:ilvl w:val="0"/>
          <w:numId w:val="17"/>
        </w:numPr>
        <w:tabs>
          <w:tab w:val="clear" w:pos="4897"/>
          <w:tab w:val="left" w:pos="426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Gdy w ramach Projektu prowadzona jest kontrola</w:t>
      </w:r>
      <w:r w:rsidR="00471E2B" w:rsidRPr="004565A7">
        <w:rPr>
          <w:rFonts w:asciiTheme="minorHAnsi" w:hAnsiTheme="minorHAnsi" w:cstheme="minorHAnsi"/>
          <w:sz w:val="24"/>
          <w:szCs w:val="24"/>
        </w:rPr>
        <w:t xml:space="preserve"> w miejscu realizacji projektu lub w siedzibie podmiotu kontrolowanego</w:t>
      </w:r>
      <w:r w:rsidR="00417495" w:rsidRPr="004565A7">
        <w:rPr>
          <w:rFonts w:asciiTheme="minorHAnsi" w:hAnsiTheme="minorHAnsi" w:cstheme="minorHAnsi"/>
          <w:sz w:val="24"/>
          <w:szCs w:val="24"/>
        </w:rPr>
        <w:t xml:space="preserve">, </w:t>
      </w:r>
      <w:r w:rsidR="00471E2B" w:rsidRPr="004565A7">
        <w:rPr>
          <w:rFonts w:asciiTheme="minorHAnsi" w:hAnsiTheme="minorHAnsi" w:cstheme="minorHAnsi"/>
          <w:sz w:val="24"/>
          <w:szCs w:val="24"/>
        </w:rPr>
        <w:t xml:space="preserve">proces zatwierdzenia końcowego </w:t>
      </w:r>
      <w:r w:rsidRPr="004565A7">
        <w:rPr>
          <w:rFonts w:asciiTheme="minorHAnsi" w:hAnsiTheme="minorHAnsi" w:cstheme="minorHAnsi"/>
          <w:sz w:val="24"/>
          <w:szCs w:val="24"/>
        </w:rPr>
        <w:t xml:space="preserve">wniosku o płatność ulega </w:t>
      </w:r>
      <w:r w:rsidR="00335830" w:rsidRPr="004565A7">
        <w:rPr>
          <w:rFonts w:asciiTheme="minorHAnsi" w:hAnsiTheme="minorHAnsi" w:cstheme="minorHAnsi"/>
          <w:sz w:val="24"/>
          <w:szCs w:val="24"/>
        </w:rPr>
        <w:t>wstrzymaniu</w:t>
      </w:r>
      <w:r w:rsidR="00471E2B" w:rsidRPr="004565A7">
        <w:rPr>
          <w:rFonts w:asciiTheme="minorHAnsi" w:hAnsiTheme="minorHAnsi" w:cstheme="minorHAnsi"/>
          <w:sz w:val="24"/>
          <w:szCs w:val="24"/>
        </w:rPr>
        <w:t xml:space="preserve">, z uwzględnieniem zapisów ust. </w:t>
      </w:r>
      <w:r w:rsidR="00CE7AF8">
        <w:rPr>
          <w:rFonts w:asciiTheme="minorHAnsi" w:hAnsiTheme="minorHAnsi" w:cstheme="minorHAnsi"/>
          <w:sz w:val="24"/>
          <w:szCs w:val="24"/>
        </w:rPr>
        <w:t>9</w:t>
      </w:r>
      <w:r w:rsidR="00471E2B" w:rsidRPr="004565A7">
        <w:rPr>
          <w:rFonts w:asciiTheme="minorHAnsi" w:hAnsiTheme="minorHAnsi" w:cstheme="minorHAnsi"/>
          <w:sz w:val="24"/>
          <w:szCs w:val="24"/>
        </w:rPr>
        <w:t>.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471E2B" w:rsidRPr="004565A7">
        <w:rPr>
          <w:rFonts w:asciiTheme="minorHAnsi" w:hAnsiTheme="minorHAnsi" w:cstheme="minorHAnsi"/>
          <w:sz w:val="24"/>
          <w:szCs w:val="24"/>
        </w:rPr>
        <w:t>Jeśli wynik kontroli ujęty w informacji pokontrolnej nie wskazuje na wystąpienie nieprawidłowości w Projekcie, w tym wydatków niekwalifikowalnych i nie ma wpływu na rozliczenie końcowe Projektu, zatwierdzenie wniosku o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="00471E2B" w:rsidRPr="004565A7">
        <w:rPr>
          <w:rFonts w:asciiTheme="minorHAnsi" w:hAnsiTheme="minorHAnsi" w:cstheme="minorHAnsi"/>
          <w:sz w:val="24"/>
          <w:szCs w:val="24"/>
        </w:rPr>
        <w:t>płatność zostaje wznowione. Jeśli wynik kontroli wskazuje na nieprawidłowości w Projekcie, w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="00471E2B" w:rsidRPr="004565A7">
        <w:rPr>
          <w:rFonts w:asciiTheme="minorHAnsi" w:hAnsiTheme="minorHAnsi" w:cstheme="minorHAnsi"/>
          <w:sz w:val="24"/>
          <w:szCs w:val="24"/>
        </w:rPr>
        <w:t xml:space="preserve">tym wydatki niekwalifikowalne i ma wpływ na końcowe rozliczenie Projektu, to proces zatwierdzania końcowego wniosku o płatność </w:t>
      </w:r>
      <w:r w:rsidR="00DB4291" w:rsidRPr="004565A7">
        <w:rPr>
          <w:rFonts w:asciiTheme="minorHAnsi" w:hAnsiTheme="minorHAnsi" w:cstheme="minorHAnsi"/>
          <w:sz w:val="24"/>
          <w:szCs w:val="24"/>
        </w:rPr>
        <w:t>pozostaje</w:t>
      </w:r>
      <w:r w:rsidR="00471E2B" w:rsidRPr="004565A7">
        <w:rPr>
          <w:rFonts w:asciiTheme="minorHAnsi" w:hAnsiTheme="minorHAnsi" w:cstheme="minorHAnsi"/>
          <w:sz w:val="24"/>
          <w:szCs w:val="24"/>
        </w:rPr>
        <w:t xml:space="preserve"> wstrzymany do czasu uzyskania </w:t>
      </w:r>
      <w:r w:rsidR="00471E2B" w:rsidRPr="004565A7">
        <w:rPr>
          <w:rFonts w:asciiTheme="minorHAnsi" w:hAnsiTheme="minorHAnsi" w:cstheme="minorHAnsi"/>
          <w:sz w:val="24"/>
          <w:szCs w:val="24"/>
        </w:rPr>
        <w:lastRenderedPageBreak/>
        <w:t>ostatecznej informacji pokontrolnej oraz informacji o wykonaniu lub zaniechaniu wykonania zaleceń pokontrolnych.</w:t>
      </w:r>
    </w:p>
    <w:p w14:paraId="22565A96" w14:textId="5C7EACD0" w:rsidR="00801E09" w:rsidRPr="004565A7" w:rsidRDefault="00CB5D0D" w:rsidP="00FE6114">
      <w:pPr>
        <w:numPr>
          <w:ilvl w:val="0"/>
          <w:numId w:val="17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 przypadku gdy w wyniku weryfikacji wniosku o płatność stwierdzone zostanie naruszenie </w:t>
      </w:r>
      <w:r w:rsidR="00471E2B" w:rsidRPr="004565A7">
        <w:rPr>
          <w:rFonts w:asciiTheme="minorHAnsi" w:hAnsiTheme="minorHAnsi" w:cstheme="minorHAnsi"/>
          <w:sz w:val="24"/>
          <w:szCs w:val="24"/>
        </w:rPr>
        <w:t xml:space="preserve"> procedur dotyczących udzielania zamówień</w:t>
      </w:r>
      <w:r w:rsidR="006562AC" w:rsidRPr="004565A7">
        <w:rPr>
          <w:rFonts w:asciiTheme="minorHAnsi" w:hAnsiTheme="minorHAnsi" w:cstheme="minorHAnsi"/>
          <w:sz w:val="24"/>
          <w:szCs w:val="24"/>
        </w:rPr>
        <w:t xml:space="preserve">, </w:t>
      </w:r>
      <w:r w:rsidRPr="004565A7">
        <w:rPr>
          <w:rFonts w:asciiTheme="minorHAnsi" w:hAnsiTheme="minorHAnsi" w:cstheme="minorHAnsi"/>
          <w:sz w:val="24"/>
          <w:szCs w:val="24"/>
        </w:rPr>
        <w:t xml:space="preserve">nieprawidłowość </w:t>
      </w:r>
      <w:r w:rsidR="006562AC" w:rsidRPr="004565A7">
        <w:rPr>
          <w:rFonts w:asciiTheme="minorHAnsi" w:hAnsiTheme="minorHAnsi" w:cstheme="minorHAnsi"/>
          <w:sz w:val="24"/>
          <w:szCs w:val="24"/>
        </w:rPr>
        <w:t xml:space="preserve">lub </w:t>
      </w:r>
      <w:r w:rsidRPr="004565A7">
        <w:rPr>
          <w:rFonts w:asciiTheme="minorHAnsi" w:hAnsiTheme="minorHAnsi" w:cstheme="minorHAnsi"/>
          <w:sz w:val="24"/>
          <w:szCs w:val="24"/>
        </w:rPr>
        <w:t xml:space="preserve">inna okoliczność </w:t>
      </w:r>
      <w:r w:rsidR="006562AC" w:rsidRPr="004565A7">
        <w:rPr>
          <w:rFonts w:asciiTheme="minorHAnsi" w:hAnsiTheme="minorHAnsi" w:cstheme="minorHAnsi"/>
          <w:sz w:val="24"/>
          <w:szCs w:val="24"/>
        </w:rPr>
        <w:t>uniemożliwiając</w:t>
      </w:r>
      <w:r w:rsidRPr="004565A7">
        <w:rPr>
          <w:rFonts w:asciiTheme="minorHAnsi" w:hAnsiTheme="minorHAnsi" w:cstheme="minorHAnsi"/>
          <w:sz w:val="24"/>
          <w:szCs w:val="24"/>
        </w:rPr>
        <w:t>a</w:t>
      </w:r>
      <w:r w:rsidR="006562AC" w:rsidRPr="004565A7">
        <w:rPr>
          <w:rFonts w:asciiTheme="minorHAnsi" w:hAnsiTheme="minorHAnsi" w:cstheme="minorHAnsi"/>
          <w:sz w:val="24"/>
          <w:szCs w:val="24"/>
        </w:rPr>
        <w:t xml:space="preserve"> uznanie wydatku za kwalifikowalny</w:t>
      </w:r>
      <w:r w:rsidRPr="004565A7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CE7AF8">
        <w:rPr>
          <w:rFonts w:asciiTheme="minorHAnsi" w:hAnsiTheme="minorHAnsi" w:cstheme="minorHAnsi"/>
          <w:sz w:val="24"/>
          <w:szCs w:val="24"/>
        </w:rPr>
        <w:t>Pośrednicząca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wyłącza wydatek</w:t>
      </w:r>
      <w:r w:rsidR="00F51A1F" w:rsidRPr="004565A7">
        <w:rPr>
          <w:rFonts w:asciiTheme="minorHAnsi" w:hAnsiTheme="minorHAnsi" w:cstheme="minorHAnsi"/>
          <w:sz w:val="24"/>
          <w:szCs w:val="24"/>
        </w:rPr>
        <w:t>,</w:t>
      </w:r>
      <w:r w:rsidRPr="004565A7">
        <w:rPr>
          <w:rFonts w:asciiTheme="minorHAnsi" w:hAnsiTheme="minorHAnsi" w:cstheme="minorHAnsi"/>
          <w:sz w:val="24"/>
          <w:szCs w:val="24"/>
        </w:rPr>
        <w:t xml:space="preserve"> którego to dotyczy z kwalifikowalności i </w:t>
      </w:r>
      <w:r w:rsidR="006562AC" w:rsidRPr="004565A7">
        <w:rPr>
          <w:rFonts w:asciiTheme="minorHAnsi" w:hAnsiTheme="minorHAnsi" w:cstheme="minorHAnsi"/>
          <w:sz w:val="24"/>
          <w:szCs w:val="24"/>
        </w:rPr>
        <w:t>wszczyna procedurę kontradyktoryjną.</w:t>
      </w:r>
    </w:p>
    <w:p w14:paraId="06930D7D" w14:textId="4EC7C6AF" w:rsidR="00883A2A" w:rsidRPr="004565A7" w:rsidRDefault="00883A2A" w:rsidP="00FE6114">
      <w:pPr>
        <w:numPr>
          <w:ilvl w:val="0"/>
          <w:numId w:val="17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Wyłączenie wydatków</w:t>
      </w:r>
      <w:r w:rsidR="004F26D2" w:rsidRPr="004565A7">
        <w:rPr>
          <w:rFonts w:asciiTheme="minorHAnsi" w:hAnsiTheme="minorHAnsi" w:cstheme="minorHAnsi"/>
          <w:sz w:val="24"/>
          <w:szCs w:val="24"/>
        </w:rPr>
        <w:t xml:space="preserve"> z wniosku o płatność,</w:t>
      </w:r>
      <w:r w:rsidRPr="004565A7">
        <w:rPr>
          <w:rFonts w:asciiTheme="minorHAnsi" w:hAnsiTheme="minorHAnsi" w:cstheme="minorHAnsi"/>
          <w:sz w:val="24"/>
          <w:szCs w:val="24"/>
        </w:rPr>
        <w:t xml:space="preserve"> o którym mowa w ust</w:t>
      </w:r>
      <w:r w:rsidR="0096390A" w:rsidRPr="004565A7">
        <w:rPr>
          <w:rFonts w:asciiTheme="minorHAnsi" w:hAnsiTheme="minorHAnsi" w:cstheme="minorHAnsi"/>
          <w:sz w:val="24"/>
          <w:szCs w:val="24"/>
        </w:rPr>
        <w:t>.</w:t>
      </w:r>
      <w:r w:rsidRPr="004565A7">
        <w:rPr>
          <w:rFonts w:asciiTheme="minorHAnsi" w:hAnsiTheme="minorHAnsi" w:cstheme="minorHAnsi"/>
          <w:sz w:val="24"/>
          <w:szCs w:val="24"/>
        </w:rPr>
        <w:t xml:space="preserve"> 6 nie wstrzymuje możliwości zatwierdzenia przez Instytucję </w:t>
      </w:r>
      <w:r w:rsidR="00CE7AF8">
        <w:rPr>
          <w:rFonts w:asciiTheme="minorHAnsi" w:hAnsiTheme="minorHAnsi" w:cstheme="minorHAnsi"/>
          <w:sz w:val="24"/>
          <w:szCs w:val="24"/>
        </w:rPr>
        <w:t>Pośredniczącą</w:t>
      </w:r>
      <w:r w:rsidR="00CE7AF8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wniosku o płatność i poświadczenia </w:t>
      </w:r>
      <w:r w:rsidR="004F26D2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pozostałych </w:t>
      </w:r>
      <w:r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wydatków</w:t>
      </w:r>
      <w:r w:rsidR="0096390A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, </w:t>
      </w:r>
      <w:r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nieobjętych czynnościami</w:t>
      </w:r>
      <w:r w:rsidR="004F26D2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wyjaśniającymi</w:t>
      </w:r>
      <w:r w:rsidRPr="004565A7">
        <w:rPr>
          <w:rFonts w:asciiTheme="minorHAnsi" w:hAnsiTheme="minorHAnsi" w:cstheme="minorHAnsi"/>
          <w:sz w:val="24"/>
          <w:szCs w:val="24"/>
        </w:rPr>
        <w:t xml:space="preserve">. Po potwierdzeniu prawidłowości przeprowadzonych przez Beneficjenta postępowań lub </w:t>
      </w:r>
      <w:r w:rsidR="004F26D2" w:rsidRPr="004565A7">
        <w:rPr>
          <w:rFonts w:asciiTheme="minorHAnsi" w:hAnsiTheme="minorHAnsi" w:cstheme="minorHAnsi"/>
          <w:sz w:val="24"/>
          <w:szCs w:val="24"/>
        </w:rPr>
        <w:t xml:space="preserve">ustaniu innych okoliczności, </w:t>
      </w:r>
      <w:r w:rsidRPr="004565A7">
        <w:rPr>
          <w:rFonts w:asciiTheme="minorHAnsi" w:hAnsiTheme="minorHAnsi" w:cstheme="minorHAnsi"/>
          <w:sz w:val="24"/>
          <w:szCs w:val="24"/>
        </w:rPr>
        <w:t xml:space="preserve">o których mowa powyżej, Instytucja </w:t>
      </w:r>
      <w:r w:rsidR="00CE7AF8">
        <w:rPr>
          <w:rFonts w:asciiTheme="minorHAnsi" w:hAnsiTheme="minorHAnsi" w:cstheme="minorHAnsi"/>
          <w:sz w:val="24"/>
          <w:szCs w:val="24"/>
        </w:rPr>
        <w:t>Pośrednicząca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poświadcza kwalifikowalność wydatków, co do których nie stwierdzono zastrzeżeń w wyniku dokonanej kontroli</w:t>
      </w:r>
      <w:r w:rsidR="004F26D2"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92C2FE4" w14:textId="611E174A" w:rsidR="00801E09" w:rsidRPr="004565A7" w:rsidRDefault="006562AC" w:rsidP="00FE6114">
      <w:pPr>
        <w:numPr>
          <w:ilvl w:val="0"/>
          <w:numId w:val="17"/>
        </w:numPr>
        <w:tabs>
          <w:tab w:val="clear" w:pos="4897"/>
          <w:tab w:val="left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CE7AF8">
        <w:rPr>
          <w:rFonts w:asciiTheme="minorHAnsi" w:hAnsiTheme="minorHAnsi" w:cstheme="minorHAnsi"/>
          <w:sz w:val="24"/>
          <w:szCs w:val="24"/>
        </w:rPr>
        <w:t>Pośrednicząca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zastrzega sobie prawo do poprawy oczywistych omyłek pisarskich i/lub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rachunkowych oraz uzupełnienia lub poprawienia wniosku o płatność, w takim zakresie jaki umożliwia CST2021</w:t>
      </w:r>
      <w:r w:rsidR="00801E09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346B35D9" w14:textId="5A706B6A" w:rsidR="00801E09" w:rsidRPr="004565A7" w:rsidRDefault="006562AC" w:rsidP="00FE6114">
      <w:pPr>
        <w:numPr>
          <w:ilvl w:val="0"/>
          <w:numId w:val="17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Beneficjent jest informowany za pomocą CST2021 o wyniku weryfikacji złożonego wniosku o</w:t>
      </w:r>
      <w:r w:rsidR="008C5897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płatność (zatwierdzeniu lub konieczności poprawy) oraz o dokonanych przez Instytucję </w:t>
      </w:r>
      <w:r w:rsidR="00CE7AF8">
        <w:rPr>
          <w:rFonts w:asciiTheme="minorHAnsi" w:hAnsiTheme="minorHAnsi" w:cstheme="minorHAnsi"/>
          <w:sz w:val="24"/>
          <w:szCs w:val="24"/>
        </w:rPr>
        <w:t>Pośredniczącą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poprawkach, wyłączonych wydatkach, przyczynach ewentualnego wstrzymania weryfikacji, innych okolicznościach mających wpływ na </w:t>
      </w:r>
      <w:r w:rsidR="006D746A" w:rsidRPr="004565A7">
        <w:rPr>
          <w:rFonts w:asciiTheme="minorHAnsi" w:hAnsiTheme="minorHAnsi" w:cstheme="minorHAnsi"/>
          <w:sz w:val="24"/>
          <w:szCs w:val="24"/>
        </w:rPr>
        <w:t xml:space="preserve">jego </w:t>
      </w:r>
      <w:r w:rsidRPr="004565A7">
        <w:rPr>
          <w:rFonts w:asciiTheme="minorHAnsi" w:hAnsiTheme="minorHAnsi" w:cstheme="minorHAnsi"/>
          <w:sz w:val="24"/>
          <w:szCs w:val="24"/>
        </w:rPr>
        <w:t>weryfikację (np. oczekiwanie na wyjaśnienia do wniosku, kontrola projektu, kontrola zamówień udzielanych w projekcie, itp.).</w:t>
      </w:r>
    </w:p>
    <w:p w14:paraId="608BB013" w14:textId="12478DE2" w:rsidR="008E5CB6" w:rsidRPr="004565A7" w:rsidRDefault="006562AC" w:rsidP="00FE6114">
      <w:pPr>
        <w:numPr>
          <w:ilvl w:val="0"/>
          <w:numId w:val="17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zobowiązuje się do niezwłocznego usunięcia błędów, złożenia wyjaśnień lub dokumentów w wyznaczonym przez Instytucję </w:t>
      </w:r>
      <w:r w:rsidR="00CE7AF8">
        <w:rPr>
          <w:rFonts w:asciiTheme="minorHAnsi" w:hAnsiTheme="minorHAnsi" w:cstheme="minorHAnsi"/>
          <w:sz w:val="24"/>
          <w:szCs w:val="24"/>
        </w:rPr>
        <w:t>Pośredniczącą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terminie. Niezłożenie żądanych wyjaśnień i dokumentów bądź nieusunięcie przez Beneficjenta braków lub błędów w terminie wyznaczonym przez Instytucję </w:t>
      </w:r>
      <w:r w:rsidR="00CE7AF8">
        <w:rPr>
          <w:rFonts w:asciiTheme="minorHAnsi" w:hAnsiTheme="minorHAnsi" w:cstheme="minorHAnsi"/>
          <w:sz w:val="24"/>
          <w:szCs w:val="24"/>
        </w:rPr>
        <w:t>Pośredniczącą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może obniżyć poziom stawki ryczałtowej kosztów pośrednich przyjętej dla Projektu lub </w:t>
      </w:r>
      <w:r w:rsidR="00D6402E" w:rsidRPr="004565A7">
        <w:rPr>
          <w:rFonts w:asciiTheme="minorHAnsi" w:hAnsiTheme="minorHAnsi" w:cstheme="minorHAnsi"/>
          <w:sz w:val="24"/>
          <w:szCs w:val="24"/>
        </w:rPr>
        <w:t xml:space="preserve">stanowić przesłankę do </w:t>
      </w:r>
      <w:r w:rsidRPr="004565A7">
        <w:rPr>
          <w:rFonts w:asciiTheme="minorHAnsi" w:hAnsiTheme="minorHAnsi" w:cstheme="minorHAnsi"/>
          <w:sz w:val="24"/>
          <w:szCs w:val="24"/>
        </w:rPr>
        <w:t>rozwiąza</w:t>
      </w:r>
      <w:r w:rsidR="00D6402E" w:rsidRPr="004565A7">
        <w:rPr>
          <w:rFonts w:asciiTheme="minorHAnsi" w:hAnsiTheme="minorHAnsi" w:cstheme="minorHAnsi"/>
          <w:sz w:val="24"/>
          <w:szCs w:val="24"/>
        </w:rPr>
        <w:t xml:space="preserve">nia </w:t>
      </w:r>
      <w:r w:rsidRPr="004565A7">
        <w:rPr>
          <w:rFonts w:asciiTheme="minorHAnsi" w:hAnsiTheme="minorHAnsi" w:cstheme="minorHAnsi"/>
          <w:sz w:val="24"/>
          <w:szCs w:val="24"/>
        </w:rPr>
        <w:t>niniejsz</w:t>
      </w:r>
      <w:r w:rsidR="00D6402E" w:rsidRPr="004565A7">
        <w:rPr>
          <w:rFonts w:asciiTheme="minorHAnsi" w:hAnsiTheme="minorHAnsi" w:cstheme="minorHAnsi"/>
          <w:sz w:val="24"/>
          <w:szCs w:val="24"/>
        </w:rPr>
        <w:t>e</w:t>
      </w:r>
      <w:r w:rsidR="00F24F6E" w:rsidRPr="004565A7">
        <w:rPr>
          <w:rFonts w:asciiTheme="minorHAnsi" w:hAnsiTheme="minorHAnsi" w:cstheme="minorHAnsi"/>
          <w:sz w:val="24"/>
          <w:szCs w:val="24"/>
        </w:rPr>
        <w:t>go 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zgodnie z zapisami § </w:t>
      </w:r>
      <w:r w:rsidR="008A0444" w:rsidRPr="004565A7">
        <w:rPr>
          <w:rFonts w:asciiTheme="minorHAnsi" w:hAnsiTheme="minorHAnsi" w:cstheme="minorHAnsi"/>
          <w:sz w:val="24"/>
          <w:szCs w:val="24"/>
        </w:rPr>
        <w:t>2</w:t>
      </w:r>
      <w:r w:rsidR="00F24F6E" w:rsidRPr="004565A7">
        <w:rPr>
          <w:rFonts w:asciiTheme="minorHAnsi" w:hAnsiTheme="minorHAnsi" w:cstheme="minorHAnsi"/>
          <w:sz w:val="24"/>
          <w:szCs w:val="24"/>
        </w:rPr>
        <w:t>5</w:t>
      </w:r>
      <w:r w:rsidR="008A0444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ust </w:t>
      </w:r>
      <w:r w:rsidR="008C5897" w:rsidRPr="004565A7">
        <w:rPr>
          <w:rFonts w:asciiTheme="minorHAnsi" w:hAnsiTheme="minorHAnsi" w:cstheme="minorHAnsi"/>
          <w:sz w:val="24"/>
          <w:szCs w:val="24"/>
        </w:rPr>
        <w:t xml:space="preserve">1 </w:t>
      </w:r>
      <w:r w:rsidRPr="004565A7">
        <w:rPr>
          <w:rFonts w:asciiTheme="minorHAnsi" w:hAnsiTheme="minorHAnsi" w:cstheme="minorHAnsi"/>
          <w:sz w:val="24"/>
          <w:szCs w:val="24"/>
        </w:rPr>
        <w:t xml:space="preserve">pkt </w:t>
      </w:r>
      <w:r w:rsidR="006F21AE" w:rsidRPr="004565A7">
        <w:rPr>
          <w:rFonts w:asciiTheme="minorHAnsi" w:hAnsiTheme="minorHAnsi" w:cstheme="minorHAnsi"/>
          <w:sz w:val="24"/>
          <w:szCs w:val="24"/>
        </w:rPr>
        <w:t>1</w:t>
      </w:r>
      <w:r w:rsidR="006108FB" w:rsidRPr="004565A7">
        <w:rPr>
          <w:rFonts w:asciiTheme="minorHAnsi" w:hAnsiTheme="minorHAnsi" w:cstheme="minorHAnsi"/>
          <w:sz w:val="24"/>
          <w:szCs w:val="24"/>
        </w:rPr>
        <w:t>1</w:t>
      </w:r>
      <w:r w:rsidR="00801E09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10C1A9E3" w14:textId="596027CC" w:rsidR="00704B07" w:rsidRPr="004565A7" w:rsidRDefault="00704B07" w:rsidP="00CE7AF8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Rozliczanie </w:t>
      </w:r>
      <w:r w:rsidR="004217C2" w:rsidRPr="004565A7">
        <w:rPr>
          <w:rFonts w:asciiTheme="minorHAnsi" w:hAnsiTheme="minorHAnsi" w:cstheme="minorHAnsi"/>
          <w:sz w:val="24"/>
          <w:szCs w:val="24"/>
        </w:rPr>
        <w:t xml:space="preserve">wydatków </w:t>
      </w:r>
      <w:r w:rsidRPr="004565A7">
        <w:rPr>
          <w:rFonts w:asciiTheme="minorHAnsi" w:hAnsiTheme="minorHAnsi" w:cstheme="minorHAnsi"/>
          <w:sz w:val="24"/>
          <w:szCs w:val="24"/>
        </w:rPr>
        <w:t>w oparciu o stawki jednostkowe</w:t>
      </w:r>
    </w:p>
    <w:p w14:paraId="0752F2DC" w14:textId="2787A567" w:rsidR="00ED3EB6" w:rsidRPr="008F29C0" w:rsidRDefault="00B550DD" w:rsidP="00FE6114">
      <w:pPr>
        <w:pStyle w:val="Nagwek3"/>
        <w:spacing w:line="276" w:lineRule="auto"/>
        <w:rPr>
          <w:rFonts w:asciiTheme="minorHAnsi" w:hAnsiTheme="minorHAnsi" w:cstheme="minorHAnsi"/>
          <w:strike/>
          <w:sz w:val="24"/>
          <w:szCs w:val="24"/>
        </w:rPr>
      </w:pPr>
      <w:r w:rsidRPr="008F29C0">
        <w:rPr>
          <w:rStyle w:val="Nagwek3Znak"/>
          <w:rFonts w:asciiTheme="minorHAnsi" w:hAnsiTheme="minorHAnsi" w:cstheme="minorHAnsi"/>
          <w:strike/>
          <w:sz w:val="24"/>
          <w:szCs w:val="24"/>
        </w:rPr>
        <w:t>§ 1</w:t>
      </w:r>
      <w:r w:rsidR="002F1FE5" w:rsidRPr="008F29C0">
        <w:rPr>
          <w:rStyle w:val="Nagwek3Znak"/>
          <w:rFonts w:asciiTheme="minorHAnsi" w:hAnsiTheme="minorHAnsi" w:cstheme="minorHAnsi"/>
          <w:strike/>
          <w:sz w:val="24"/>
          <w:szCs w:val="24"/>
        </w:rPr>
        <w:t>3</w:t>
      </w:r>
      <w:r w:rsidRPr="008F29C0">
        <w:rPr>
          <w:rFonts w:asciiTheme="minorHAnsi" w:hAnsiTheme="minorHAnsi" w:cstheme="minorHAnsi"/>
          <w:strike/>
          <w:sz w:val="24"/>
          <w:szCs w:val="24"/>
        </w:rPr>
        <w:t>.</w:t>
      </w:r>
      <w:r w:rsidR="00CD786E" w:rsidRPr="008F29C0">
        <w:rPr>
          <w:rStyle w:val="Odwoanieprzypisudolnego"/>
          <w:rFonts w:asciiTheme="minorHAnsi" w:hAnsiTheme="minorHAnsi" w:cstheme="minorHAnsi"/>
          <w:strike/>
          <w:sz w:val="24"/>
          <w:szCs w:val="24"/>
        </w:rPr>
        <w:t xml:space="preserve"> </w:t>
      </w:r>
      <w:r w:rsidR="00CD786E" w:rsidRPr="008F29C0">
        <w:rPr>
          <w:rStyle w:val="Odwoanieprzypisudolnego"/>
          <w:rFonts w:asciiTheme="minorHAnsi" w:hAnsiTheme="minorHAnsi" w:cstheme="minorHAnsi"/>
          <w:strike/>
          <w:sz w:val="24"/>
          <w:szCs w:val="24"/>
        </w:rPr>
        <w:footnoteReference w:id="33"/>
      </w:r>
    </w:p>
    <w:p w14:paraId="04F1E328" w14:textId="77777777" w:rsidR="00B550DD" w:rsidRPr="008F29C0" w:rsidRDefault="00B550DD" w:rsidP="00FE6114">
      <w:pPr>
        <w:numPr>
          <w:ilvl w:val="0"/>
          <w:numId w:val="26"/>
        </w:numPr>
        <w:spacing w:before="60" w:after="60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8F29C0">
        <w:rPr>
          <w:rFonts w:asciiTheme="minorHAnsi" w:hAnsiTheme="minorHAnsi" w:cstheme="minorHAnsi"/>
          <w:strike/>
          <w:sz w:val="24"/>
          <w:szCs w:val="24"/>
        </w:rPr>
        <w:t xml:space="preserve">Beneficjent rozlicza usługi objęte stawkami jednostkowymi w ramach Projektu zgodnie z Wnioskiem oraz </w:t>
      </w:r>
      <w:r w:rsidRPr="008F29C0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Wytycznymi dotyczącymi kwalifikowalności wydatków na lata 2021</w:t>
      </w:r>
      <w:r w:rsidRPr="008F29C0">
        <w:rPr>
          <w:rFonts w:asciiTheme="minorHAnsi" w:hAnsiTheme="minorHAnsi" w:cstheme="minorHAnsi"/>
          <w:strike/>
          <w:sz w:val="24"/>
          <w:szCs w:val="24"/>
        </w:rPr>
        <w:t>–</w:t>
      </w:r>
      <w:r w:rsidRPr="008F29C0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2027</w:t>
      </w:r>
      <w:r w:rsidRPr="008F29C0">
        <w:rPr>
          <w:rFonts w:asciiTheme="minorHAnsi" w:hAnsiTheme="minorHAnsi" w:cstheme="minorHAnsi"/>
          <w:strike/>
          <w:sz w:val="24"/>
          <w:szCs w:val="24"/>
        </w:rPr>
        <w:t>.</w:t>
      </w:r>
    </w:p>
    <w:p w14:paraId="4EA433B9" w14:textId="5E1AC3FB" w:rsidR="00B550DD" w:rsidRPr="008F29C0" w:rsidRDefault="00B550DD" w:rsidP="00FE6114">
      <w:pPr>
        <w:numPr>
          <w:ilvl w:val="0"/>
          <w:numId w:val="26"/>
        </w:numPr>
        <w:spacing w:before="60" w:after="60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8F29C0">
        <w:rPr>
          <w:rFonts w:asciiTheme="minorHAnsi" w:hAnsiTheme="minorHAnsi" w:cstheme="minorHAnsi"/>
          <w:strike/>
          <w:sz w:val="24"/>
          <w:szCs w:val="24"/>
        </w:rPr>
        <w:t xml:space="preserve">Instytucja </w:t>
      </w:r>
      <w:r w:rsidR="00013716" w:rsidRPr="008F29C0">
        <w:rPr>
          <w:rFonts w:asciiTheme="minorHAnsi" w:hAnsiTheme="minorHAnsi" w:cstheme="minorHAnsi"/>
          <w:strike/>
          <w:sz w:val="24"/>
          <w:szCs w:val="24"/>
        </w:rPr>
        <w:t xml:space="preserve">Pośrednicząca </w:t>
      </w:r>
      <w:r w:rsidRPr="008F29C0">
        <w:rPr>
          <w:rFonts w:asciiTheme="minorHAnsi" w:hAnsiTheme="minorHAnsi" w:cstheme="minorHAnsi"/>
          <w:strike/>
          <w:sz w:val="24"/>
          <w:szCs w:val="24"/>
        </w:rPr>
        <w:t xml:space="preserve">określa w regulaminie wyboru projektów szczegółowy zakres oraz cenę jednostkową dla danego towaru lub usługi. </w:t>
      </w:r>
    </w:p>
    <w:p w14:paraId="0C6110E9" w14:textId="43DD6CD1" w:rsidR="00B550DD" w:rsidRPr="008F29C0" w:rsidRDefault="00B550DD" w:rsidP="00FE6114">
      <w:pPr>
        <w:numPr>
          <w:ilvl w:val="0"/>
          <w:numId w:val="26"/>
        </w:numPr>
        <w:spacing w:before="60" w:after="60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8F29C0">
        <w:rPr>
          <w:rFonts w:asciiTheme="minorHAnsi" w:hAnsiTheme="minorHAnsi" w:cstheme="minorHAnsi"/>
          <w:strike/>
          <w:sz w:val="24"/>
          <w:szCs w:val="24"/>
        </w:rPr>
        <w:t xml:space="preserve">Instytucja </w:t>
      </w:r>
      <w:r w:rsidR="00013716" w:rsidRPr="008F29C0">
        <w:rPr>
          <w:rFonts w:asciiTheme="minorHAnsi" w:hAnsiTheme="minorHAnsi" w:cstheme="minorHAnsi"/>
          <w:strike/>
          <w:sz w:val="24"/>
          <w:szCs w:val="24"/>
        </w:rPr>
        <w:t xml:space="preserve">Pośrednicząca </w:t>
      </w:r>
      <w:r w:rsidRPr="008F29C0">
        <w:rPr>
          <w:rFonts w:asciiTheme="minorHAnsi" w:hAnsiTheme="minorHAnsi" w:cstheme="minorHAnsi"/>
          <w:strike/>
          <w:sz w:val="24"/>
          <w:szCs w:val="24"/>
        </w:rPr>
        <w:t>ustala dla Projektu następujące stawki jednostkowe:</w:t>
      </w:r>
    </w:p>
    <w:p w14:paraId="02D25FD0" w14:textId="59D86FEA" w:rsidR="00B550DD" w:rsidRPr="008F29C0" w:rsidRDefault="00B550DD" w:rsidP="00FE6114">
      <w:pPr>
        <w:pStyle w:val="Akapitzlist"/>
        <w:numPr>
          <w:ilvl w:val="1"/>
          <w:numId w:val="57"/>
        </w:numPr>
        <w:spacing w:before="60" w:after="60" w:line="276" w:lineRule="auto"/>
        <w:ind w:hanging="436"/>
        <w:rPr>
          <w:rFonts w:asciiTheme="minorHAnsi" w:hAnsiTheme="minorHAnsi" w:cstheme="minorHAnsi"/>
          <w:strike/>
        </w:rPr>
      </w:pPr>
      <w:r w:rsidRPr="008F29C0">
        <w:rPr>
          <w:rFonts w:asciiTheme="minorHAnsi" w:hAnsiTheme="minorHAnsi" w:cstheme="minorHAnsi"/>
          <w:strike/>
        </w:rPr>
        <w:t xml:space="preserve">[nazwa] w kwocie ………… </w:t>
      </w:r>
      <w:r w:rsidR="007B23EF" w:rsidRPr="008F29C0">
        <w:rPr>
          <w:rFonts w:asciiTheme="minorHAnsi" w:hAnsiTheme="minorHAnsi" w:cstheme="minorHAnsi"/>
          <w:strike/>
        </w:rPr>
        <w:t>PLN</w:t>
      </w:r>
      <w:r w:rsidRPr="008F29C0">
        <w:rPr>
          <w:rFonts w:asciiTheme="minorHAnsi" w:hAnsiTheme="minorHAnsi" w:cstheme="minorHAnsi"/>
          <w:strike/>
        </w:rPr>
        <w:t>;</w:t>
      </w:r>
    </w:p>
    <w:p w14:paraId="5BB265A2" w14:textId="5F4A5406" w:rsidR="00B550DD" w:rsidRPr="008F29C0" w:rsidRDefault="00B550DD" w:rsidP="00FE6114">
      <w:pPr>
        <w:pStyle w:val="Akapitzlist"/>
        <w:numPr>
          <w:ilvl w:val="1"/>
          <w:numId w:val="57"/>
        </w:numPr>
        <w:spacing w:before="60" w:after="60" w:line="276" w:lineRule="auto"/>
        <w:ind w:hanging="436"/>
        <w:rPr>
          <w:rFonts w:asciiTheme="minorHAnsi" w:hAnsiTheme="minorHAnsi" w:cstheme="minorHAnsi"/>
          <w:strike/>
        </w:rPr>
      </w:pPr>
      <w:r w:rsidRPr="008F29C0">
        <w:rPr>
          <w:rFonts w:asciiTheme="minorHAnsi" w:hAnsiTheme="minorHAnsi" w:cstheme="minorHAnsi"/>
          <w:strike/>
        </w:rPr>
        <w:t>[nazwa] w kwocie ………….</w:t>
      </w:r>
      <w:r w:rsidR="007B23EF" w:rsidRPr="008F29C0">
        <w:rPr>
          <w:rFonts w:asciiTheme="minorHAnsi" w:hAnsiTheme="minorHAnsi" w:cstheme="minorHAnsi"/>
          <w:strike/>
        </w:rPr>
        <w:t>PLN</w:t>
      </w:r>
      <w:r w:rsidRPr="008F29C0">
        <w:rPr>
          <w:rFonts w:asciiTheme="minorHAnsi" w:hAnsiTheme="minorHAnsi" w:cstheme="minorHAnsi"/>
          <w:strike/>
        </w:rPr>
        <w:t xml:space="preserve">. </w:t>
      </w:r>
    </w:p>
    <w:p w14:paraId="65F1E519" w14:textId="77777777" w:rsidR="00B550DD" w:rsidRPr="008F29C0" w:rsidRDefault="00B550DD" w:rsidP="00FE6114">
      <w:pPr>
        <w:numPr>
          <w:ilvl w:val="0"/>
          <w:numId w:val="26"/>
        </w:numPr>
        <w:spacing w:before="60" w:after="60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8F29C0">
        <w:rPr>
          <w:rFonts w:asciiTheme="minorHAnsi" w:hAnsiTheme="minorHAnsi" w:cstheme="minorHAnsi"/>
          <w:strike/>
          <w:sz w:val="24"/>
          <w:szCs w:val="24"/>
        </w:rPr>
        <w:t>Dokumentami potwierdzającymi wykonanie stawki jednostkowej, o której mowa w ust. 3 są:</w:t>
      </w:r>
    </w:p>
    <w:p w14:paraId="0BEEDA7C" w14:textId="77777777" w:rsidR="00B550DD" w:rsidRPr="008F29C0" w:rsidRDefault="00B550DD" w:rsidP="00FE6114">
      <w:pPr>
        <w:numPr>
          <w:ilvl w:val="2"/>
          <w:numId w:val="18"/>
        </w:numPr>
        <w:spacing w:before="60" w:after="60"/>
        <w:rPr>
          <w:rFonts w:asciiTheme="minorHAnsi" w:hAnsiTheme="minorHAnsi" w:cstheme="minorHAnsi"/>
          <w:strike/>
          <w:sz w:val="24"/>
          <w:szCs w:val="24"/>
        </w:rPr>
      </w:pPr>
      <w:r w:rsidRPr="008F29C0">
        <w:rPr>
          <w:rFonts w:asciiTheme="minorHAnsi" w:hAnsiTheme="minorHAnsi" w:cstheme="minorHAnsi"/>
          <w:strike/>
          <w:sz w:val="24"/>
          <w:szCs w:val="24"/>
        </w:rPr>
        <w:lastRenderedPageBreak/>
        <w:t xml:space="preserve">załączone do wniosku o płatność: ……..; </w:t>
      </w:r>
    </w:p>
    <w:p w14:paraId="654077D3" w14:textId="77777777" w:rsidR="00B550DD" w:rsidRPr="008F29C0" w:rsidRDefault="00B550DD" w:rsidP="00FE6114">
      <w:pPr>
        <w:numPr>
          <w:ilvl w:val="2"/>
          <w:numId w:val="18"/>
        </w:numPr>
        <w:spacing w:before="60" w:after="60"/>
        <w:rPr>
          <w:rFonts w:asciiTheme="minorHAnsi" w:hAnsiTheme="minorHAnsi" w:cstheme="minorHAnsi"/>
          <w:strike/>
          <w:sz w:val="24"/>
          <w:szCs w:val="24"/>
        </w:rPr>
      </w:pPr>
      <w:r w:rsidRPr="008F29C0">
        <w:rPr>
          <w:rFonts w:asciiTheme="minorHAnsi" w:hAnsiTheme="minorHAnsi" w:cstheme="minorHAnsi"/>
          <w:strike/>
          <w:sz w:val="24"/>
          <w:szCs w:val="24"/>
        </w:rPr>
        <w:t>dostępne podczas kontroli na miejscu: ……..;</w:t>
      </w:r>
    </w:p>
    <w:p w14:paraId="7541BD01" w14:textId="77777777" w:rsidR="00B550DD" w:rsidRPr="004565A7" w:rsidRDefault="00B550DD" w:rsidP="00FE6114">
      <w:pPr>
        <w:numPr>
          <w:ilvl w:val="0"/>
          <w:numId w:val="26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F29C0">
        <w:rPr>
          <w:rFonts w:asciiTheme="minorHAnsi" w:hAnsiTheme="minorHAnsi" w:cstheme="minorHAnsi"/>
          <w:strike/>
          <w:sz w:val="24"/>
          <w:szCs w:val="24"/>
        </w:rPr>
        <w:t>Kwota wydatków kwalifikowalnych w projekcie ustalana jest na podstawie przemnożenia ustalonej stawki jednostkowej dla danego typu usługi przez liczbę usług faktycznie zrealizowanych w ramach projektu.</w:t>
      </w:r>
    </w:p>
    <w:p w14:paraId="290D03DA" w14:textId="77777777" w:rsidR="00B550DD" w:rsidRPr="004565A7" w:rsidRDefault="00B550DD" w:rsidP="00013716">
      <w:pPr>
        <w:pStyle w:val="Nagwek2"/>
        <w:spacing w:before="36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Wyodrębniona ewidencja wydatków i kosztów</w:t>
      </w:r>
    </w:p>
    <w:p w14:paraId="3D63E0B0" w14:textId="5784CA34" w:rsidR="00B550DD" w:rsidRPr="004565A7" w:rsidRDefault="00B550DD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§ 1</w:t>
      </w:r>
      <w:r w:rsidR="002F1FE5" w:rsidRPr="004565A7">
        <w:rPr>
          <w:rFonts w:asciiTheme="minorHAnsi" w:hAnsiTheme="minorHAnsi" w:cstheme="minorHAnsi"/>
          <w:sz w:val="24"/>
          <w:szCs w:val="24"/>
        </w:rPr>
        <w:t>4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73F11402" w14:textId="4BDF4C6F" w:rsidR="007A58B8" w:rsidRPr="004565A7" w:rsidRDefault="007A58B8" w:rsidP="00FE6114">
      <w:pPr>
        <w:numPr>
          <w:ilvl w:val="0"/>
          <w:numId w:val="7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Beneficjent, Partner oraz Podmiot upoważniony do ponoszenia wydatków zobowiązuje się, zgodnie z przepisami prawa powszechnie obowiązującego, do prowadzenia wyodrębnionego kodu księgowego lub wyodrębnionej ewidencji dotyczącej realizacji Projektu, umożliwiających </w:t>
      </w:r>
      <w:r w:rsidRPr="003E5935">
        <w:rPr>
          <w:rFonts w:asciiTheme="minorHAnsi" w:hAnsiTheme="minorHAnsi" w:cstheme="minorHAnsi"/>
          <w:spacing w:val="-6"/>
          <w:sz w:val="24"/>
          <w:szCs w:val="24"/>
        </w:rPr>
        <w:t>identyfikację poszczególnych operacji księgowych i gospodarczych przeprowadzonych dla wszystkich</w:t>
      </w:r>
      <w:r w:rsidRPr="004565A7">
        <w:rPr>
          <w:rFonts w:asciiTheme="minorHAnsi" w:hAnsiTheme="minorHAnsi" w:cstheme="minorHAnsi"/>
          <w:sz w:val="24"/>
          <w:szCs w:val="24"/>
        </w:rPr>
        <w:t xml:space="preserve"> wydatków w ramach Projektu w sposób przejrzysty i rzetelny, umożliwiający stwierdzenie poprawności dokonywanych w nich zapisów, stanów kont oraz zastosowanych procedur </w:t>
      </w:r>
      <w:r w:rsidRPr="003E5935">
        <w:rPr>
          <w:rFonts w:asciiTheme="minorHAnsi" w:hAnsiTheme="minorHAnsi" w:cstheme="minorHAnsi"/>
          <w:spacing w:val="-6"/>
          <w:sz w:val="24"/>
          <w:szCs w:val="24"/>
        </w:rPr>
        <w:t>obliczeniowych z podziałem analitycznym w zakresie m.in. rozrachunków, kosztów, przychodów, operacji</w:t>
      </w:r>
      <w:r w:rsidRPr="004565A7">
        <w:rPr>
          <w:rFonts w:asciiTheme="minorHAnsi" w:hAnsiTheme="minorHAnsi" w:cstheme="minorHAnsi"/>
          <w:sz w:val="24"/>
          <w:szCs w:val="24"/>
        </w:rPr>
        <w:t xml:space="preserve"> przeprowadzanych na rachunkach płatniczych, operacji gotówkowych, aktywów (w tym środków trwałych) i innych operacji związanych z realizacją Projektu, z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wyłączeniem kosztów pośrednich, o których mowa w § 8 Porozumienia</w:t>
      </w:r>
      <w:r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4"/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4437B48" w14:textId="20A478B3" w:rsidR="007A58B8" w:rsidRPr="004565A7" w:rsidRDefault="007A58B8" w:rsidP="00FE6114">
      <w:pPr>
        <w:numPr>
          <w:ilvl w:val="0"/>
          <w:numId w:val="7"/>
        </w:numPr>
        <w:spacing w:before="60" w:after="60"/>
        <w:ind w:left="284" w:hanging="284"/>
        <w:rPr>
          <w:rStyle w:val="CharacterStyle2"/>
          <w:rFonts w:asciiTheme="minorHAnsi" w:hAnsiTheme="minorHAnsi" w:cstheme="minorHAnsi"/>
          <w:sz w:val="24"/>
          <w:szCs w:val="24"/>
        </w:rPr>
      </w:pP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W przypadku </w:t>
      </w:r>
      <w:r w:rsidRPr="004565A7">
        <w:rPr>
          <w:rFonts w:asciiTheme="minorHAnsi" w:hAnsiTheme="minorHAnsi" w:cstheme="minorHAnsi"/>
          <w:sz w:val="24"/>
          <w:szCs w:val="24"/>
        </w:rPr>
        <w:t xml:space="preserve">Partnera i  Podmiotu upoważnionego do ponoszenia wydatków 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>a, który nie ma obowiązku, na podstawie przepisów prawa powszechnie obowiązującego, prowadzenia jakiejkolwiek ewidencji, zobowiązany jest on — dla potrzeb Projektu realizowanego w ramach Programu — do prowadzenia Zestawienia (wyodrębnionej ewidencji) dokumentów dotyczących wszystkich operacji związanych z realizacją Projektu (poprzez regularne jego sporządzanie i</w:t>
      </w:r>
      <w:r w:rsidR="002F77D7">
        <w:rPr>
          <w:rStyle w:val="CharacterStyle2"/>
          <w:rFonts w:asciiTheme="minorHAnsi" w:hAnsiTheme="minorHAnsi" w:cstheme="minorHAnsi"/>
          <w:sz w:val="24"/>
          <w:szCs w:val="24"/>
        </w:rPr>
        <w:t> 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wypełnianie celem bieżącego ewidencjonowania, monitorowania i kontroli wykorzystania środków w ramach Projektu), według wzoru stanowiącego </w:t>
      </w:r>
      <w:r w:rsidR="00A51834">
        <w:rPr>
          <w:rStyle w:val="CharacterStyle2"/>
          <w:rFonts w:asciiTheme="minorHAnsi" w:hAnsiTheme="minorHAnsi" w:cstheme="minorHAnsi"/>
          <w:sz w:val="24"/>
          <w:szCs w:val="24"/>
        </w:rPr>
        <w:t>z</w:t>
      </w:r>
      <w:r w:rsidR="00A51834"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ałącznik 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nr 5 i 6 do Porozumienia. Po zakończeniu każdego miesiąca kalendarzowego realizacji Projektu ww. Zestawienie powinno zostać niezwłocznie wydrukowane (zaleca się prowadzenie Zestawienia w wersji elektronicznej) i podpisane oraz opatrzone datą przez osobę je sporządzającą oraz drugą osobę zatwierdzającą (jeżeli dotyczy), a następnie dołączone do dokumentacji dotyczącej realizowanego Projektu. </w:t>
      </w:r>
      <w:r w:rsidRPr="00A51834">
        <w:rPr>
          <w:rStyle w:val="CharacterStyle2"/>
          <w:rFonts w:asciiTheme="minorHAnsi" w:hAnsiTheme="minorHAnsi" w:cstheme="minorHAnsi"/>
          <w:spacing w:val="-4"/>
          <w:sz w:val="24"/>
          <w:szCs w:val="24"/>
        </w:rPr>
        <w:t>Wydrukowane Zestawienie wraz z wersją elektroniczną podlegają archiwizacji, zgodnie z zasadami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 wskazanymi w niniejszego Porozumienia.</w:t>
      </w:r>
    </w:p>
    <w:p w14:paraId="3BDD5D6A" w14:textId="77777777" w:rsidR="007A58B8" w:rsidRPr="004565A7" w:rsidRDefault="007A58B8" w:rsidP="00FE6114">
      <w:pPr>
        <w:pStyle w:val="Akapitzlist"/>
        <w:numPr>
          <w:ilvl w:val="0"/>
          <w:numId w:val="7"/>
        </w:numPr>
        <w:spacing w:before="60" w:after="60" w:line="276" w:lineRule="auto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eastAsia="Calibri" w:hAnsiTheme="minorHAnsi" w:cstheme="minorHAnsi"/>
          <w:lang w:eastAsia="en-US"/>
        </w:rPr>
        <w:t xml:space="preserve">W każdym przypadku Beneficjent, </w:t>
      </w:r>
      <w:r w:rsidRPr="004565A7">
        <w:rPr>
          <w:rFonts w:asciiTheme="minorHAnsi" w:hAnsiTheme="minorHAnsi" w:cstheme="minorHAnsi"/>
        </w:rPr>
        <w:t xml:space="preserve">Partner oraz Podmiot upoważniony do ponoszenia wydatków </w:t>
      </w:r>
      <w:r w:rsidRPr="004565A7">
        <w:rPr>
          <w:rFonts w:asciiTheme="minorHAnsi" w:eastAsia="Calibri" w:hAnsiTheme="minorHAnsi" w:cstheme="minorHAnsi"/>
          <w:lang w:eastAsia="en-US"/>
        </w:rPr>
        <w:t>zobowiązuje się do przechowywania dokumentacji księgowej lub dotyczącej operacji w ramach projektu na nośnikach umożliwiających zapewnienie odpowiedniej ochrony przechowywanym danym, zarówno pod względem trwałości, jak i dostępu osobom nieuprawnionym.</w:t>
      </w:r>
    </w:p>
    <w:p w14:paraId="6DC472C2" w14:textId="578E624F" w:rsidR="0010273E" w:rsidRPr="004565A7" w:rsidRDefault="0010273E" w:rsidP="00C86F92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0D67CB">
        <w:rPr>
          <w:rFonts w:asciiTheme="minorHAnsi" w:hAnsiTheme="minorHAnsi" w:cstheme="minorHAnsi"/>
          <w:sz w:val="24"/>
          <w:szCs w:val="24"/>
        </w:rPr>
        <w:lastRenderedPageBreak/>
        <w:t>Zmiany w Projekcie</w:t>
      </w:r>
    </w:p>
    <w:p w14:paraId="2473629B" w14:textId="79287CCF" w:rsidR="0010273E" w:rsidRPr="004565A7" w:rsidRDefault="0010273E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31" w:name="_Hlk14334427"/>
      <w:bookmarkEnd w:id="28"/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bookmarkEnd w:id="31"/>
      <w:r w:rsidR="00197DCC" w:rsidRPr="004565A7">
        <w:rPr>
          <w:rFonts w:asciiTheme="minorHAnsi" w:hAnsiTheme="minorHAnsi" w:cstheme="minorHAnsi"/>
          <w:sz w:val="24"/>
          <w:szCs w:val="24"/>
        </w:rPr>
        <w:t>1</w:t>
      </w:r>
      <w:r w:rsidR="002F1FE5" w:rsidRPr="004565A7">
        <w:rPr>
          <w:rFonts w:asciiTheme="minorHAnsi" w:hAnsiTheme="minorHAnsi" w:cstheme="minorHAnsi"/>
          <w:sz w:val="24"/>
          <w:szCs w:val="24"/>
        </w:rPr>
        <w:t>5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799A9DF6" w14:textId="007CE6E5" w:rsidR="0010273E" w:rsidRPr="004565A7" w:rsidRDefault="0010273E" w:rsidP="00FE6114">
      <w:pPr>
        <w:numPr>
          <w:ilvl w:val="6"/>
          <w:numId w:val="9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Beneficjent może dokonywać zmian</w:t>
      </w:r>
      <w:r w:rsidRPr="004565A7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35"/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Projekcie pod warunkiem ich </w:t>
      </w:r>
      <w:r w:rsidR="00A60613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pisemnego zgłoszenia</w:t>
      </w:r>
      <w:r w:rsidR="00101B7E" w:rsidRPr="004565A7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36"/>
      </w:r>
      <w:r w:rsidR="00101B7E" w:rsidRPr="004565A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BD4B4" w:themeFill="accent6" w:themeFillTint="66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poprzez system </w:t>
      </w:r>
      <w:r w:rsidR="002E31F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CST2021</w:t>
      </w:r>
      <w:r w:rsidR="00885395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najpóźniej na 1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miesiąc przed zakończeniem realizacji Projektu</w:t>
      </w:r>
      <w:r w:rsidR="00364F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67CB" w:rsidRPr="006457B0">
        <w:rPr>
          <w:rFonts w:asciiTheme="minorHAnsi" w:hAnsiTheme="minorHAnsi"/>
          <w:sz w:val="24"/>
          <w:szCs w:val="24"/>
        </w:rPr>
        <w:t>oraz przekazania aktualnego Wniosku</w:t>
      </w:r>
      <w:r w:rsidRPr="004565A7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37"/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79461F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364F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głoszone</w:t>
      </w:r>
      <w:r w:rsidR="00885395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zmian</w:t>
      </w:r>
      <w:r w:rsidR="00364F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885395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wymagają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3626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pisemne</w:t>
      </w:r>
      <w:r w:rsidR="00364F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="00F3626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4F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zatwierdzenia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Instytucji </w:t>
      </w:r>
      <w:r w:rsidR="000D67CB" w:rsidRPr="006457B0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0D67CB" w:rsidRPr="006457B0">
        <w:rPr>
          <w:rFonts w:asciiTheme="minorHAnsi" w:hAnsiTheme="minorHAnsi"/>
          <w:sz w:val="24"/>
          <w:szCs w:val="24"/>
        </w:rPr>
        <w:t xml:space="preserve"> i nie wymagają sporządzenia aneksu do </w:t>
      </w:r>
      <w:r w:rsidR="000D67CB">
        <w:rPr>
          <w:rFonts w:asciiTheme="minorHAnsi" w:hAnsi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BAAD569" w14:textId="52B280FC" w:rsidR="0010273E" w:rsidRPr="004565A7" w:rsidRDefault="0010273E" w:rsidP="00FE6114">
      <w:pPr>
        <w:numPr>
          <w:ilvl w:val="6"/>
          <w:numId w:val="9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2" w:name="_Hlk15633020"/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</w:t>
      </w:r>
      <w:r w:rsidR="00B7431F">
        <w:rPr>
          <w:rFonts w:asciiTheme="minorHAnsi" w:hAnsiTheme="minorHAnsi" w:cstheme="minorHAnsi"/>
          <w:color w:val="000000" w:themeColor="text1"/>
          <w:sz w:val="24"/>
          <w:szCs w:val="24"/>
        </w:rPr>
        <w:t>Pośrednicząca</w:t>
      </w:r>
      <w:r w:rsidR="00B7431F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dopuszcza </w:t>
      </w:r>
      <w:r w:rsidR="00C10F8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możliwość </w:t>
      </w:r>
      <w:r w:rsidR="0025624C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dokonywania zmian w Projekcie</w:t>
      </w:r>
      <w:r w:rsidR="005D42D5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, o których mowa w ust 1</w:t>
      </w:r>
      <w:r w:rsidR="00E5525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C10F8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nie częściej niż raz na trzy miesiące. Jedynie w uzasadnionych przypadkach dopuszcza się możliwość wnioskowania o zmiany częściej aniżeli w ww. okresie</w:t>
      </w:r>
      <w:r w:rsidRPr="004565A7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38"/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bookmarkEnd w:id="32"/>
    <w:p w14:paraId="23C9FE7A" w14:textId="59A7E8B5" w:rsidR="0010273E" w:rsidRPr="004565A7" w:rsidRDefault="0010273E" w:rsidP="00FE6114">
      <w:pPr>
        <w:numPr>
          <w:ilvl w:val="6"/>
          <w:numId w:val="9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Beneficjent może dokonywać przesunięć w budżecie Projektu określonym we Wniosku o sumie kontrolnej:…………………………………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39"/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, do 10% wartości środków w odniesieniu do zadania, z</w:t>
      </w:r>
      <w:r w:rsidR="002F77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którego przesuwane są środki, jak i do zadania, na które przesuwane są środki w stosunku do</w:t>
      </w:r>
      <w:r w:rsidR="002F77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zatwierdzonego Wniosku bez konieczności zachowania wymogu, o którym mowa w ust. 1. Przesunięcia, o których mowa w zdaniu pierwszym, nie mogą: </w:t>
      </w:r>
    </w:p>
    <w:p w14:paraId="1734664A" w14:textId="297FBEC2" w:rsidR="0010273E" w:rsidRPr="004565A7" w:rsidRDefault="0010273E" w:rsidP="00FE6114">
      <w:pPr>
        <w:pStyle w:val="Akapitzlist"/>
        <w:numPr>
          <w:ilvl w:val="1"/>
          <w:numId w:val="37"/>
        </w:numPr>
        <w:spacing w:before="60" w:after="60" w:line="276" w:lineRule="auto"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hAnsiTheme="minorHAnsi" w:cstheme="minorHAnsi"/>
          <w:color w:val="000000" w:themeColor="text1"/>
        </w:rPr>
        <w:t>zwiększać łącznej wysokości wydatków dotyczących cross-financingu</w:t>
      </w:r>
      <w:r w:rsidR="00A000C7">
        <w:rPr>
          <w:rStyle w:val="Odwoanieprzypisudolnego"/>
          <w:rFonts w:asciiTheme="minorHAnsi" w:hAnsiTheme="minorHAnsi" w:cstheme="minorHAnsi"/>
          <w:color w:val="000000" w:themeColor="text1"/>
        </w:rPr>
        <w:footnoteReference w:id="40"/>
      </w:r>
      <w:r w:rsidRPr="004565A7">
        <w:rPr>
          <w:rFonts w:asciiTheme="minorHAnsi" w:hAnsiTheme="minorHAnsi" w:cstheme="minorHAnsi"/>
          <w:color w:val="000000" w:themeColor="text1"/>
        </w:rPr>
        <w:t>;</w:t>
      </w:r>
    </w:p>
    <w:p w14:paraId="7D9742CC" w14:textId="184C585A" w:rsidR="0010273E" w:rsidRPr="004565A7" w:rsidRDefault="0010273E" w:rsidP="00FE6114">
      <w:pPr>
        <w:numPr>
          <w:ilvl w:val="1"/>
          <w:numId w:val="37"/>
        </w:numPr>
        <w:spacing w:before="60"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zwiększać łącznej wysokości wydatków ponoszonych poza terytorium kraju i UE;</w:t>
      </w:r>
    </w:p>
    <w:p w14:paraId="2EEA7755" w14:textId="39E188D3" w:rsidR="0010273E" w:rsidRPr="004565A7" w:rsidRDefault="0010273E" w:rsidP="00FE6114">
      <w:pPr>
        <w:numPr>
          <w:ilvl w:val="1"/>
          <w:numId w:val="37"/>
        </w:numPr>
        <w:spacing w:before="60"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wpływać na wysokość i przeznaczenie pomocy publicznej przyznanej Beneficjentowi </w:t>
      </w:r>
      <w:r w:rsidRPr="004565A7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41"/>
      </w:r>
      <w:r w:rsidR="002C5FC3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D8C3B19" w14:textId="250B1A51" w:rsidR="0025624C" w:rsidRPr="004565A7" w:rsidRDefault="0025624C" w:rsidP="00FE6114">
      <w:pPr>
        <w:numPr>
          <w:ilvl w:val="6"/>
          <w:numId w:val="9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przypadku, gdy dokonane przez Beneficjenta przesunięcia, o których mowa w ust. 3 powodują zmiany w klasyfikacji budżetowej środków zaplanowanych w budżecie projektu, Beneficjent zobligowany jest do zgłoszenia tego faktu Instytucji </w:t>
      </w:r>
      <w:r w:rsidR="00B7431F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B7431F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pisemnie poprzez system CST2021.</w:t>
      </w:r>
    </w:p>
    <w:p w14:paraId="466E8B9C" w14:textId="35FD6167" w:rsidR="00F66FA4" w:rsidRPr="004565A7" w:rsidRDefault="0010273E" w:rsidP="00FE6114">
      <w:pPr>
        <w:numPr>
          <w:ilvl w:val="6"/>
          <w:numId w:val="9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wystąpienia oszczędności w </w:t>
      </w:r>
      <w:r w:rsidR="0020001A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trakcie realizacji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projek</w:t>
      </w:r>
      <w:r w:rsidR="0020001A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tu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przekraczających 10% środków alokowanych na dane zadanie,</w:t>
      </w:r>
      <w:r w:rsidR="00F66FA4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Instytucja </w:t>
      </w:r>
      <w:r w:rsidR="00BF3C29">
        <w:rPr>
          <w:rFonts w:asciiTheme="minorHAnsi" w:hAnsiTheme="minorHAnsi" w:cstheme="minorHAnsi"/>
          <w:color w:val="000000" w:themeColor="text1"/>
          <w:sz w:val="24"/>
          <w:szCs w:val="24"/>
        </w:rPr>
        <w:t>Pośrednicząca</w:t>
      </w:r>
      <w:r w:rsidR="00C86F9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66FA4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może wyrazić zgodę na wykorzystanie tych oszczędności w przypadku, gdy:</w:t>
      </w:r>
    </w:p>
    <w:p w14:paraId="4A6ECC44" w14:textId="32734095" w:rsidR="00FF48DB" w:rsidRPr="004565A7" w:rsidRDefault="0010273E" w:rsidP="00FE6114">
      <w:pPr>
        <w:pStyle w:val="Akapitzlist"/>
        <w:numPr>
          <w:ilvl w:val="0"/>
          <w:numId w:val="68"/>
        </w:numPr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hAnsiTheme="minorHAnsi" w:cstheme="minorHAnsi"/>
          <w:color w:val="000000" w:themeColor="text1"/>
        </w:rPr>
        <w:t xml:space="preserve">będzie to </w:t>
      </w:r>
      <w:bookmarkStart w:id="33" w:name="_Hlk15633174"/>
      <w:r w:rsidRPr="004565A7">
        <w:rPr>
          <w:rFonts w:asciiTheme="minorHAnsi" w:hAnsiTheme="minorHAnsi" w:cstheme="minorHAnsi"/>
          <w:color w:val="000000" w:themeColor="text1"/>
        </w:rPr>
        <w:t xml:space="preserve">miało pozytywny wpływ na realizację projektu, m.in. będzie </w:t>
      </w:r>
      <w:bookmarkEnd w:id="33"/>
      <w:r w:rsidRPr="004565A7">
        <w:rPr>
          <w:rFonts w:asciiTheme="minorHAnsi" w:hAnsiTheme="minorHAnsi" w:cstheme="minorHAnsi"/>
          <w:color w:val="000000" w:themeColor="text1"/>
        </w:rPr>
        <w:t xml:space="preserve">wiązało się ze zwiększeniem wartości wskaźników </w:t>
      </w:r>
      <w:r w:rsidR="00590438" w:rsidRPr="004565A7">
        <w:rPr>
          <w:rFonts w:asciiTheme="minorHAnsi" w:hAnsiTheme="minorHAnsi" w:cstheme="minorHAnsi"/>
          <w:color w:val="000000" w:themeColor="text1"/>
        </w:rPr>
        <w:t xml:space="preserve">produktu i/lub rezultatu </w:t>
      </w:r>
      <w:r w:rsidRPr="004565A7">
        <w:rPr>
          <w:rFonts w:asciiTheme="minorHAnsi" w:hAnsiTheme="minorHAnsi" w:cstheme="minorHAnsi"/>
          <w:color w:val="000000" w:themeColor="text1"/>
        </w:rPr>
        <w:t>projektu określonych we</w:t>
      </w:r>
      <w:r w:rsidR="002F77D7">
        <w:rPr>
          <w:rFonts w:asciiTheme="minorHAnsi" w:hAnsiTheme="minorHAnsi" w:cstheme="minorHAnsi"/>
          <w:color w:val="000000" w:themeColor="text1"/>
        </w:rPr>
        <w:t> W</w:t>
      </w:r>
      <w:r w:rsidRPr="004565A7">
        <w:rPr>
          <w:rFonts w:asciiTheme="minorHAnsi" w:hAnsiTheme="minorHAnsi" w:cstheme="minorHAnsi"/>
          <w:color w:val="000000" w:themeColor="text1"/>
        </w:rPr>
        <w:t>niosku</w:t>
      </w:r>
      <w:r w:rsidR="00FF48DB" w:rsidRPr="004565A7">
        <w:rPr>
          <w:rFonts w:asciiTheme="minorHAnsi" w:hAnsiTheme="minorHAnsi" w:cstheme="minorHAnsi"/>
          <w:color w:val="000000" w:themeColor="text1"/>
        </w:rPr>
        <w:t>.</w:t>
      </w:r>
    </w:p>
    <w:p w14:paraId="580DF659" w14:textId="77777777" w:rsidR="00F66FA4" w:rsidRPr="004565A7" w:rsidRDefault="0010273E" w:rsidP="00FE6114">
      <w:pPr>
        <w:pStyle w:val="Akapitzlist"/>
        <w:numPr>
          <w:ilvl w:val="0"/>
          <w:numId w:val="68"/>
        </w:numPr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hAnsiTheme="minorHAnsi" w:cstheme="minorHAnsi"/>
          <w:color w:val="000000" w:themeColor="text1"/>
        </w:rPr>
        <w:t>Beneficjent wykaże konieczność przeznaczenia oszczędności na pokrycie wydatków poniesionych w wyższej wysokości niż zaplanowana w wyniku znaczącego wzrostu cen</w:t>
      </w:r>
      <w:r w:rsidR="00590438" w:rsidRPr="004565A7">
        <w:rPr>
          <w:rFonts w:asciiTheme="minorHAnsi" w:hAnsiTheme="minorHAnsi" w:cstheme="minorHAnsi"/>
          <w:color w:val="000000" w:themeColor="text1"/>
        </w:rPr>
        <w:t xml:space="preserve"> usług/towarów</w:t>
      </w:r>
      <w:r w:rsidRPr="004565A7">
        <w:rPr>
          <w:rFonts w:asciiTheme="minorHAnsi" w:hAnsiTheme="minorHAnsi" w:cstheme="minorHAnsi"/>
          <w:color w:val="000000" w:themeColor="text1"/>
        </w:rPr>
        <w:t xml:space="preserve">. </w:t>
      </w:r>
    </w:p>
    <w:p w14:paraId="79514C93" w14:textId="77777777" w:rsidR="00F66FA4" w:rsidRPr="004565A7" w:rsidRDefault="0010273E" w:rsidP="00FE6114">
      <w:pPr>
        <w:pStyle w:val="Akapitzlist"/>
        <w:numPr>
          <w:ilvl w:val="0"/>
          <w:numId w:val="68"/>
        </w:numPr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hAnsiTheme="minorHAnsi" w:cstheme="minorHAnsi"/>
          <w:color w:val="000000" w:themeColor="text1"/>
        </w:rPr>
        <w:t xml:space="preserve">Beneficjent wykaże nowe </w:t>
      </w:r>
      <w:r w:rsidR="0020001A" w:rsidRPr="004565A7">
        <w:rPr>
          <w:rFonts w:asciiTheme="minorHAnsi" w:hAnsiTheme="minorHAnsi" w:cstheme="minorHAnsi"/>
          <w:color w:val="000000" w:themeColor="text1"/>
        </w:rPr>
        <w:t xml:space="preserve">działania </w:t>
      </w:r>
      <w:r w:rsidRPr="004565A7">
        <w:rPr>
          <w:rFonts w:asciiTheme="minorHAnsi" w:hAnsiTheme="minorHAnsi" w:cstheme="minorHAnsi"/>
          <w:color w:val="000000" w:themeColor="text1"/>
        </w:rPr>
        <w:t xml:space="preserve">w projekcie, które mają wpływ na wskaźniki Programu. </w:t>
      </w:r>
      <w:bookmarkStart w:id="34" w:name="_Hlk124858369"/>
    </w:p>
    <w:p w14:paraId="7842D62B" w14:textId="548E8D4D" w:rsidR="0010273E" w:rsidRPr="004565A7" w:rsidRDefault="0010273E" w:rsidP="00FE6114">
      <w:pPr>
        <w:spacing w:before="60" w:after="60"/>
        <w:ind w:left="284"/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W przypadku braku zgody Instytucji </w:t>
      </w:r>
      <w:r w:rsidR="00C86F92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C86F9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oszczędności pomniejszają wartość projektu, co wymaga aneksowania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bookmarkEnd w:id="34"/>
    <w:p w14:paraId="7CF09631" w14:textId="7BCF977D" w:rsidR="00CA794E" w:rsidRPr="004565A7" w:rsidRDefault="00CA794E" w:rsidP="00FE6114">
      <w:pPr>
        <w:numPr>
          <w:ilvl w:val="6"/>
          <w:numId w:val="9"/>
        </w:numPr>
        <w:tabs>
          <w:tab w:val="clear" w:pos="4680"/>
          <w:tab w:val="num" w:pos="284"/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</w:t>
      </w:r>
      <w:r w:rsidR="00BF3C29">
        <w:rPr>
          <w:rFonts w:asciiTheme="minorHAnsi" w:hAnsiTheme="minorHAnsi" w:cstheme="minorHAnsi"/>
          <w:color w:val="000000" w:themeColor="text1"/>
          <w:sz w:val="24"/>
          <w:szCs w:val="24"/>
        </w:rPr>
        <w:t>Pośrednicząca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, na każdym etapie realizacji projektu bada sposób i zasadność wykorzystania oszczędności,  biorąc pod uwagę przesłanki, które miały wpływ na wybór projektu do realizacji oraz niezbędność poniesienia wydatków, ich efektywność i racjonalność.</w:t>
      </w:r>
    </w:p>
    <w:p w14:paraId="321D564D" w14:textId="32142047" w:rsidR="00F66FA4" w:rsidRPr="004565A7" w:rsidRDefault="0010273E" w:rsidP="00FE6114">
      <w:pPr>
        <w:numPr>
          <w:ilvl w:val="6"/>
          <w:numId w:val="9"/>
        </w:numPr>
        <w:tabs>
          <w:tab w:val="clear" w:pos="4680"/>
          <w:tab w:val="num" w:pos="284"/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razie zmian w prawie krajowym lub unijnym, w tym: wpływających na wysokość wydatków kwalifikowalnych w Projekcie, strony mogą wnioskować o renegocjację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, o ile</w:t>
      </w:r>
      <w:r w:rsidR="00F66FA4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7F9D1EC" w14:textId="53C0ECDA" w:rsidR="00F66FA4" w:rsidRPr="004565A7" w:rsidRDefault="0010273E" w:rsidP="00FE6114">
      <w:pPr>
        <w:pStyle w:val="Akapitzlist"/>
        <w:numPr>
          <w:ilvl w:val="0"/>
          <w:numId w:val="69"/>
        </w:numPr>
        <w:tabs>
          <w:tab w:val="left" w:pos="426"/>
        </w:tabs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hAnsiTheme="minorHAnsi" w:cstheme="minorHAnsi"/>
          <w:color w:val="000000" w:themeColor="text1"/>
        </w:rPr>
        <w:t xml:space="preserve">zachodzi podejrzenie nieosiągnięcia założonych we </w:t>
      </w:r>
      <w:r w:rsidR="00257013" w:rsidRPr="004565A7">
        <w:rPr>
          <w:rFonts w:asciiTheme="minorHAnsi" w:hAnsiTheme="minorHAnsi" w:cstheme="minorHAnsi"/>
          <w:color w:val="000000" w:themeColor="text1"/>
        </w:rPr>
        <w:t>W</w:t>
      </w:r>
      <w:r w:rsidRPr="004565A7">
        <w:rPr>
          <w:rFonts w:asciiTheme="minorHAnsi" w:hAnsiTheme="minorHAnsi" w:cstheme="minorHAnsi"/>
          <w:color w:val="000000" w:themeColor="text1"/>
        </w:rPr>
        <w:t xml:space="preserve">niosku </w:t>
      </w:r>
      <w:r w:rsidR="00257013" w:rsidRPr="004565A7">
        <w:rPr>
          <w:rFonts w:asciiTheme="minorHAnsi" w:hAnsiTheme="minorHAnsi" w:cstheme="minorHAnsi"/>
          <w:color w:val="000000" w:themeColor="text1"/>
        </w:rPr>
        <w:t>celów określonych przez wskaźniki produktu i</w:t>
      </w:r>
      <w:r w:rsidR="006C2F11" w:rsidRPr="004565A7">
        <w:rPr>
          <w:rFonts w:asciiTheme="minorHAnsi" w:hAnsiTheme="minorHAnsi" w:cstheme="minorHAnsi"/>
          <w:color w:val="000000" w:themeColor="text1"/>
        </w:rPr>
        <w:t> </w:t>
      </w:r>
      <w:r w:rsidRPr="004565A7">
        <w:rPr>
          <w:rFonts w:asciiTheme="minorHAnsi" w:hAnsiTheme="minorHAnsi" w:cstheme="minorHAnsi"/>
          <w:color w:val="000000" w:themeColor="text1"/>
        </w:rPr>
        <w:t>rezultat</w:t>
      </w:r>
      <w:r w:rsidR="00257013" w:rsidRPr="004565A7">
        <w:rPr>
          <w:rFonts w:asciiTheme="minorHAnsi" w:hAnsiTheme="minorHAnsi" w:cstheme="minorHAnsi"/>
          <w:color w:val="000000" w:themeColor="text1"/>
        </w:rPr>
        <w:t>u</w:t>
      </w:r>
      <w:r w:rsidRPr="004565A7">
        <w:rPr>
          <w:rFonts w:asciiTheme="minorHAnsi" w:hAnsiTheme="minorHAnsi" w:cstheme="minorHAnsi"/>
          <w:color w:val="000000" w:themeColor="text1"/>
        </w:rPr>
        <w:t xml:space="preserve"> Projektu</w:t>
      </w:r>
      <w:r w:rsidR="00F66FA4" w:rsidRPr="004565A7">
        <w:rPr>
          <w:rFonts w:asciiTheme="minorHAnsi" w:hAnsiTheme="minorHAnsi" w:cstheme="minorHAnsi"/>
          <w:color w:val="000000" w:themeColor="text1"/>
        </w:rPr>
        <w:t>,</w:t>
      </w:r>
      <w:r w:rsidRPr="004565A7">
        <w:rPr>
          <w:rFonts w:asciiTheme="minorHAnsi" w:hAnsiTheme="minorHAnsi" w:cstheme="minorHAnsi"/>
          <w:color w:val="000000" w:themeColor="text1"/>
        </w:rPr>
        <w:t xml:space="preserve"> </w:t>
      </w:r>
    </w:p>
    <w:p w14:paraId="2274B484" w14:textId="38BD5DB6" w:rsidR="00F66FA4" w:rsidRPr="004565A7" w:rsidRDefault="00F66FA4" w:rsidP="00FE6114">
      <w:pPr>
        <w:pStyle w:val="Akapitzlist"/>
        <w:numPr>
          <w:ilvl w:val="0"/>
          <w:numId w:val="69"/>
        </w:numPr>
        <w:tabs>
          <w:tab w:val="left" w:pos="426"/>
        </w:tabs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hAnsiTheme="minorHAnsi" w:cstheme="minorHAnsi"/>
          <w:color w:val="000000" w:themeColor="text1"/>
        </w:rPr>
        <w:t xml:space="preserve">zachodzi podejrzenie </w:t>
      </w:r>
      <w:r w:rsidR="0010273E" w:rsidRPr="004565A7">
        <w:rPr>
          <w:rFonts w:asciiTheme="minorHAnsi" w:hAnsiTheme="minorHAnsi" w:cstheme="minorHAnsi"/>
          <w:color w:val="000000" w:themeColor="text1"/>
        </w:rPr>
        <w:t xml:space="preserve">nieutrzymania trwałości </w:t>
      </w:r>
      <w:r w:rsidRPr="004565A7">
        <w:rPr>
          <w:rFonts w:asciiTheme="minorHAnsi" w:hAnsiTheme="minorHAnsi" w:cstheme="minorHAnsi"/>
          <w:color w:val="000000" w:themeColor="text1"/>
        </w:rPr>
        <w:t>P</w:t>
      </w:r>
      <w:r w:rsidR="0010273E" w:rsidRPr="004565A7">
        <w:rPr>
          <w:rFonts w:asciiTheme="minorHAnsi" w:hAnsiTheme="minorHAnsi" w:cstheme="minorHAnsi"/>
          <w:color w:val="000000" w:themeColor="text1"/>
        </w:rPr>
        <w:t>rojektu</w:t>
      </w:r>
      <w:r w:rsidRPr="004565A7">
        <w:rPr>
          <w:rFonts w:asciiTheme="minorHAnsi" w:hAnsiTheme="minorHAnsi" w:cstheme="minorHAnsi"/>
          <w:color w:val="000000" w:themeColor="text1"/>
        </w:rPr>
        <w:t>,</w:t>
      </w:r>
    </w:p>
    <w:p w14:paraId="41AB8CB6" w14:textId="1056E25F" w:rsidR="0010273E" w:rsidRPr="004565A7" w:rsidRDefault="00C10F81" w:rsidP="00FE6114">
      <w:pPr>
        <w:tabs>
          <w:tab w:val="left" w:pos="426"/>
        </w:tabs>
        <w:spacing w:before="60" w:after="60"/>
        <w:ind w:firstLine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pod warunkiem dostępności środków w ramach Programu</w:t>
      </w:r>
      <w:r w:rsidR="0010273E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0E8ADD8" w14:textId="664EA6D2" w:rsidR="00FF3CC1" w:rsidRPr="004565A7" w:rsidRDefault="00FF3CC1" w:rsidP="00FE6114">
      <w:pPr>
        <w:numPr>
          <w:ilvl w:val="6"/>
          <w:numId w:val="9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Zmiany w Projekcie nie mogą prowadzić do naruszenia art. 62 ustawy wdrożeniowej i</w:t>
      </w:r>
      <w:r w:rsidR="002F77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dofinansowania, z zastrzeżeniem ust. </w:t>
      </w:r>
      <w:r w:rsidR="00F66FA4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277A62DF" w14:textId="09066D24" w:rsidR="00FF3CC1" w:rsidRPr="004565A7" w:rsidRDefault="00FF3CC1" w:rsidP="00FE6114">
      <w:pPr>
        <w:numPr>
          <w:ilvl w:val="6"/>
          <w:numId w:val="9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uzasadnionych przypadkach, Instytucja </w:t>
      </w:r>
      <w:r w:rsidR="00BF3C29">
        <w:rPr>
          <w:rFonts w:asciiTheme="minorHAnsi" w:hAnsiTheme="minorHAnsi" w:cstheme="minorHAnsi"/>
          <w:color w:val="000000" w:themeColor="text1"/>
          <w:sz w:val="24"/>
          <w:szCs w:val="24"/>
        </w:rPr>
        <w:t>Pośrednicząca</w:t>
      </w:r>
      <w:r w:rsidR="00C86F9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może wyrazić zgodę na zmianę Projektu polegającą na zwiększeniu dofinansowania Projektu. Każda wnioskowana w tym zakresie zmiana wymaga uzasadnienia </w:t>
      </w:r>
      <w:r w:rsidR="0049151B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Beneficjenta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F1BBE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indywidualnej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analiz</w:t>
      </w:r>
      <w:r w:rsidR="00FF1BBE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</w:t>
      </w:r>
      <w:r w:rsidR="0049151B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86F92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20001A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27D14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7EDBDDD" w14:textId="4808A36A" w:rsidR="00027D14" w:rsidRPr="004565A7" w:rsidRDefault="0010273E" w:rsidP="00C86F92">
      <w:pPr>
        <w:numPr>
          <w:ilvl w:val="6"/>
          <w:numId w:val="9"/>
        </w:numPr>
        <w:tabs>
          <w:tab w:val="clear" w:pos="4680"/>
          <w:tab w:val="num" w:pos="426"/>
        </w:tabs>
        <w:spacing w:before="60" w:after="0"/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Zatwierdzone przez Instytucję </w:t>
      </w:r>
      <w:r w:rsidR="00C86F92">
        <w:rPr>
          <w:rFonts w:asciiTheme="minorHAnsi" w:hAnsiTheme="minorHAnsi" w:cstheme="minorHAnsi"/>
          <w:color w:val="000000" w:themeColor="text1"/>
          <w:sz w:val="24"/>
          <w:szCs w:val="24"/>
        </w:rPr>
        <w:t>Pośredniczącą</w:t>
      </w:r>
      <w:r w:rsidR="00C86F9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zmiany </w:t>
      </w:r>
      <w:r w:rsidR="00E5525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Projekcie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niewymagające </w:t>
      </w:r>
      <w:r w:rsidR="00E5525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zawarcia </w:t>
      </w:r>
      <w:r w:rsidR="00CE6EE5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aneksu do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obowiązują od </w:t>
      </w:r>
      <w:r w:rsidR="00FF3C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dnia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przekazania </w:t>
      </w:r>
      <w:r w:rsidR="00FF3C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Beneficjentowi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informacji </w:t>
      </w:r>
      <w:r w:rsidR="00E5525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ich zatwierdzeniu przez Instytucję </w:t>
      </w:r>
      <w:r w:rsidR="00C86F92">
        <w:rPr>
          <w:rFonts w:asciiTheme="minorHAnsi" w:hAnsiTheme="minorHAnsi" w:cstheme="minorHAnsi"/>
          <w:color w:val="000000" w:themeColor="text1"/>
          <w:sz w:val="24"/>
          <w:szCs w:val="24"/>
        </w:rPr>
        <w:t>Pośredniczącą</w:t>
      </w:r>
      <w:r w:rsidR="00C86F9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F3C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CA54CA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FF3C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systemie CST2021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pod warunkiem ich</w:t>
      </w:r>
      <w:r w:rsidR="00FF3C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wprowadzenia do wniosku o</w:t>
      </w:r>
      <w:r w:rsidR="00CA54CA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dofinansowanie Projektu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42"/>
      </w:r>
      <w:r w:rsidR="00FF3C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F3C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miany </w:t>
      </w:r>
      <w:r w:rsidR="00E5525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Projekcie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wymagające </w:t>
      </w:r>
      <w:r w:rsidR="00E62F9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zawarcia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aneks</w:t>
      </w:r>
      <w:r w:rsidR="00E62F9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25AD7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obowiązują od momentu podpisania aneksu przez </w:t>
      </w:r>
      <w:r w:rsidR="00FF43CE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trony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725AD7" w:rsidRPr="004565A7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43"/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554D1223" w14:textId="522C9BE2" w:rsidR="00BA21A0" w:rsidRPr="004565A7" w:rsidRDefault="00BA21A0" w:rsidP="00C86F92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Zmiany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</w:p>
    <w:p w14:paraId="201228CB" w14:textId="20591F55" w:rsidR="00BE590E" w:rsidRPr="004565A7" w:rsidRDefault="00BE590E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197DCC" w:rsidRPr="004565A7">
        <w:rPr>
          <w:rFonts w:asciiTheme="minorHAnsi" w:hAnsiTheme="minorHAnsi" w:cstheme="minorHAnsi"/>
          <w:sz w:val="24"/>
          <w:szCs w:val="24"/>
        </w:rPr>
        <w:t>1</w:t>
      </w:r>
      <w:r w:rsidR="002F1FE5" w:rsidRPr="004565A7">
        <w:rPr>
          <w:rFonts w:asciiTheme="minorHAnsi" w:hAnsiTheme="minorHAnsi" w:cstheme="minorHAnsi"/>
          <w:sz w:val="24"/>
          <w:szCs w:val="24"/>
        </w:rPr>
        <w:t>6.</w:t>
      </w:r>
    </w:p>
    <w:p w14:paraId="143FE786" w14:textId="633A15F0" w:rsidR="00BE590E" w:rsidRPr="004565A7" w:rsidRDefault="00077FAD" w:rsidP="00FE6114">
      <w:pPr>
        <w:pStyle w:val="Akapitzlist"/>
        <w:numPr>
          <w:ilvl w:val="0"/>
          <w:numId w:val="60"/>
        </w:numPr>
        <w:spacing w:before="12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Porozumienie</w:t>
      </w:r>
      <w:r w:rsidR="00BE590E" w:rsidRPr="004565A7">
        <w:rPr>
          <w:rFonts w:asciiTheme="minorHAnsi" w:hAnsiTheme="minorHAnsi" w:cstheme="minorHAnsi"/>
        </w:rPr>
        <w:t xml:space="preserve"> może zostać zmienion</w:t>
      </w:r>
      <w:r w:rsidR="00135555" w:rsidRPr="004565A7">
        <w:rPr>
          <w:rFonts w:asciiTheme="minorHAnsi" w:hAnsiTheme="minorHAnsi" w:cstheme="minorHAnsi"/>
        </w:rPr>
        <w:t>e</w:t>
      </w:r>
      <w:r w:rsidR="00BE590E" w:rsidRPr="004565A7">
        <w:rPr>
          <w:rFonts w:asciiTheme="minorHAnsi" w:hAnsiTheme="minorHAnsi" w:cstheme="minorHAnsi"/>
        </w:rPr>
        <w:t xml:space="preserve"> w przypadku, gdy zmiana ta jest konieczna dla zapewnienia prawidłowej realizacji i rozliczenia Projektu.</w:t>
      </w:r>
    </w:p>
    <w:p w14:paraId="72A1C0F1" w14:textId="0E71E4F7" w:rsidR="00BE590E" w:rsidRPr="004565A7" w:rsidRDefault="00BE590E" w:rsidP="00FE6114">
      <w:pPr>
        <w:pStyle w:val="Akapitzlist"/>
        <w:numPr>
          <w:ilvl w:val="0"/>
          <w:numId w:val="60"/>
        </w:numPr>
        <w:spacing w:before="6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Zmiany </w:t>
      </w:r>
      <w:r w:rsidR="00725AD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>, wymagają zachowania formy pisemnej pod rygorem nieważności, w</w:t>
      </w:r>
      <w:r w:rsidR="002F77D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postaci aneksu do </w:t>
      </w:r>
      <w:r w:rsidR="00725AD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, z zastrzeżeniem ust. </w:t>
      </w:r>
      <w:r w:rsidR="007B5BE0" w:rsidRPr="004565A7">
        <w:rPr>
          <w:rFonts w:asciiTheme="minorHAnsi" w:hAnsiTheme="minorHAnsi" w:cstheme="minorHAnsi"/>
        </w:rPr>
        <w:t>3</w:t>
      </w:r>
      <w:r w:rsidR="00DD2BC1" w:rsidRPr="004565A7">
        <w:rPr>
          <w:rFonts w:asciiTheme="minorHAnsi" w:hAnsiTheme="minorHAnsi" w:cstheme="minorHAnsi"/>
        </w:rPr>
        <w:t xml:space="preserve"> i 4.</w:t>
      </w:r>
    </w:p>
    <w:p w14:paraId="4273BF68" w14:textId="426987D6" w:rsidR="00BE590E" w:rsidRPr="004565A7" w:rsidRDefault="00BE590E" w:rsidP="00FE6114">
      <w:pPr>
        <w:pStyle w:val="Akapitzlist"/>
        <w:numPr>
          <w:ilvl w:val="0"/>
          <w:numId w:val="60"/>
        </w:numPr>
        <w:spacing w:before="6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przypadku wystąpienia okoliczności </w:t>
      </w:r>
      <w:r w:rsidR="00664C76" w:rsidRPr="004565A7">
        <w:rPr>
          <w:rFonts w:asciiTheme="minorHAnsi" w:hAnsiTheme="minorHAnsi" w:cstheme="minorHAnsi"/>
        </w:rPr>
        <w:t>powodujących</w:t>
      </w:r>
      <w:r w:rsidRPr="004565A7">
        <w:rPr>
          <w:rFonts w:asciiTheme="minorHAnsi" w:hAnsiTheme="minorHAnsi" w:cstheme="minorHAnsi"/>
        </w:rPr>
        <w:t xml:space="preserve"> zmiany </w:t>
      </w:r>
      <w:r w:rsidR="00725AD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 wymagające zawarcia kolejno kilku aneksów, za zgodą Instytucji </w:t>
      </w:r>
      <w:r w:rsidR="00C86F92">
        <w:rPr>
          <w:rFonts w:asciiTheme="minorHAnsi" w:hAnsiTheme="minorHAnsi" w:cstheme="minorHAnsi"/>
        </w:rPr>
        <w:t>Pośredniczącej</w:t>
      </w:r>
      <w:r w:rsidRPr="004565A7">
        <w:rPr>
          <w:rFonts w:asciiTheme="minorHAnsi" w:hAnsiTheme="minorHAnsi" w:cstheme="minorHAnsi"/>
        </w:rPr>
        <w:t xml:space="preserve">, może zostać zawarty jeden aneks uwzględniający wszystkie te zmiany. </w:t>
      </w:r>
    </w:p>
    <w:p w14:paraId="10B46D6B" w14:textId="771E3360" w:rsidR="00664C76" w:rsidRPr="004565A7" w:rsidRDefault="00664C76" w:rsidP="00FE6114">
      <w:pPr>
        <w:pStyle w:val="Akapitzlist"/>
        <w:numPr>
          <w:ilvl w:val="0"/>
          <w:numId w:val="60"/>
        </w:numPr>
        <w:spacing w:before="6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Zmiany </w:t>
      </w:r>
      <w:r w:rsidR="00725AD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 </w:t>
      </w:r>
      <w:r w:rsidR="00DD2BC1" w:rsidRPr="004565A7">
        <w:rPr>
          <w:rFonts w:asciiTheme="minorHAnsi" w:hAnsiTheme="minorHAnsi" w:cstheme="minorHAnsi"/>
        </w:rPr>
        <w:t>nie wymagają zawarcia aneksu w przypadku</w:t>
      </w:r>
      <w:r w:rsidRPr="004565A7">
        <w:rPr>
          <w:rFonts w:asciiTheme="minorHAnsi" w:hAnsiTheme="minorHAnsi" w:cstheme="minorHAnsi"/>
        </w:rPr>
        <w:t>:</w:t>
      </w:r>
    </w:p>
    <w:p w14:paraId="1B834CDE" w14:textId="551FE978" w:rsidR="00CE6BC1" w:rsidRPr="004565A7" w:rsidRDefault="00442098" w:rsidP="00FE6114">
      <w:pPr>
        <w:pStyle w:val="Akapitzlist"/>
        <w:numPr>
          <w:ilvl w:val="0"/>
          <w:numId w:val="59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bookmarkStart w:id="36" w:name="_Hlk130987567"/>
      <w:bookmarkStart w:id="37" w:name="_Hlk130987595"/>
      <w:bookmarkStart w:id="38" w:name="_Hlk130987614"/>
      <w:r w:rsidRPr="004565A7">
        <w:rPr>
          <w:rFonts w:asciiTheme="minorHAnsi" w:hAnsiTheme="minorHAnsi" w:cstheme="minorHAnsi"/>
        </w:rPr>
        <w:t xml:space="preserve">zmiany załączników do </w:t>
      </w:r>
      <w:r w:rsidR="00725AD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 nr 6, 7, 9, 11 i </w:t>
      </w:r>
      <w:r w:rsidR="00A351E9" w:rsidRPr="004565A7">
        <w:rPr>
          <w:rFonts w:asciiTheme="minorHAnsi" w:hAnsiTheme="minorHAnsi" w:cstheme="minorHAnsi"/>
        </w:rPr>
        <w:t>1</w:t>
      </w:r>
      <w:r w:rsidR="00A351E9">
        <w:rPr>
          <w:rFonts w:asciiTheme="minorHAnsi" w:hAnsiTheme="minorHAnsi" w:cstheme="minorHAnsi"/>
        </w:rPr>
        <w:t>4</w:t>
      </w:r>
      <w:r w:rsidR="00A351E9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lub wzorów Załączników nr 2-4, 5, 8, </w:t>
      </w:r>
      <w:r w:rsidR="00A351E9" w:rsidRPr="004565A7">
        <w:rPr>
          <w:rFonts w:asciiTheme="minorHAnsi" w:hAnsiTheme="minorHAnsi" w:cstheme="minorHAnsi"/>
        </w:rPr>
        <w:t>1</w:t>
      </w:r>
      <w:r w:rsidR="00A351E9">
        <w:rPr>
          <w:rFonts w:asciiTheme="minorHAnsi" w:hAnsiTheme="minorHAnsi" w:cstheme="minorHAnsi"/>
        </w:rPr>
        <w:t>2</w:t>
      </w:r>
      <w:r w:rsidRPr="004565A7">
        <w:rPr>
          <w:rFonts w:asciiTheme="minorHAnsi" w:hAnsiTheme="minorHAnsi" w:cstheme="minorHAnsi"/>
        </w:rPr>
        <w:t>-</w:t>
      </w:r>
      <w:bookmarkEnd w:id="36"/>
      <w:bookmarkEnd w:id="37"/>
      <w:bookmarkEnd w:id="38"/>
      <w:r w:rsidR="00A351E9" w:rsidRPr="004565A7">
        <w:rPr>
          <w:rFonts w:asciiTheme="minorHAnsi" w:hAnsiTheme="minorHAnsi" w:cstheme="minorHAnsi"/>
        </w:rPr>
        <w:t>1</w:t>
      </w:r>
      <w:r w:rsidR="00A351E9">
        <w:rPr>
          <w:rFonts w:asciiTheme="minorHAnsi" w:hAnsiTheme="minorHAnsi" w:cstheme="minorHAnsi"/>
        </w:rPr>
        <w:t>3</w:t>
      </w:r>
      <w:r w:rsidR="00DD2BC1" w:rsidRPr="004565A7">
        <w:rPr>
          <w:rFonts w:asciiTheme="minorHAnsi" w:hAnsiTheme="minorHAnsi" w:cstheme="minorHAnsi"/>
        </w:rPr>
        <w:t>;</w:t>
      </w:r>
    </w:p>
    <w:p w14:paraId="74D64A8E" w14:textId="784EB057" w:rsidR="00664C76" w:rsidRPr="004565A7" w:rsidRDefault="00664C76" w:rsidP="00FE6114">
      <w:pPr>
        <w:pStyle w:val="Akapitzlist"/>
        <w:numPr>
          <w:ilvl w:val="0"/>
          <w:numId w:val="59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lastRenderedPageBreak/>
        <w:t>zmian</w:t>
      </w:r>
      <w:r w:rsidR="00DD2BC1" w:rsidRPr="004565A7">
        <w:rPr>
          <w:rFonts w:asciiTheme="minorHAnsi" w:hAnsiTheme="minorHAnsi" w:cstheme="minorHAnsi"/>
        </w:rPr>
        <w:t>y</w:t>
      </w:r>
      <w:r w:rsidRPr="004565A7">
        <w:rPr>
          <w:rFonts w:asciiTheme="minorHAnsi" w:hAnsiTheme="minorHAnsi" w:cstheme="minorHAnsi"/>
        </w:rPr>
        <w:t xml:space="preserve"> adresu siedziby Beneficjenta </w:t>
      </w:r>
      <w:r w:rsidRPr="004565A7">
        <w:rPr>
          <w:rFonts w:asciiTheme="minorHAnsi" w:hAnsiTheme="minorHAnsi" w:cstheme="minorHAnsi"/>
          <w:i/>
        </w:rPr>
        <w:t>i Partner</w:t>
      </w:r>
      <w:r w:rsidR="00443798" w:rsidRPr="004565A7">
        <w:rPr>
          <w:rFonts w:asciiTheme="minorHAnsi" w:hAnsiTheme="minorHAnsi" w:cstheme="minorHAnsi"/>
          <w:i/>
        </w:rPr>
        <w:t>a</w:t>
      </w:r>
      <w:r w:rsidRPr="004565A7">
        <w:rPr>
          <w:rFonts w:asciiTheme="minorHAnsi" w:hAnsiTheme="minorHAnsi" w:cstheme="minorHAnsi"/>
          <w:vertAlign w:val="superscript"/>
        </w:rPr>
        <w:footnoteReference w:id="44"/>
      </w:r>
      <w:r w:rsidRPr="004565A7">
        <w:rPr>
          <w:rFonts w:asciiTheme="minorHAnsi" w:hAnsiTheme="minorHAnsi" w:cstheme="minorHAnsi"/>
        </w:rPr>
        <w:t xml:space="preserve"> </w:t>
      </w:r>
    </w:p>
    <w:p w14:paraId="5BF71BA0" w14:textId="5D8B536C" w:rsidR="00664C76" w:rsidRPr="004565A7" w:rsidRDefault="00664C76" w:rsidP="00FE6114">
      <w:pPr>
        <w:pStyle w:val="Akapitzlist"/>
        <w:numPr>
          <w:ilvl w:val="0"/>
          <w:numId w:val="59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zmian</w:t>
      </w:r>
      <w:r w:rsidR="00DD2BC1" w:rsidRPr="004565A7">
        <w:rPr>
          <w:rFonts w:asciiTheme="minorHAnsi" w:hAnsiTheme="minorHAnsi" w:cstheme="minorHAnsi"/>
        </w:rPr>
        <w:t>y</w:t>
      </w:r>
      <w:r w:rsidRPr="004565A7">
        <w:rPr>
          <w:rFonts w:asciiTheme="minorHAnsi" w:hAnsiTheme="minorHAnsi" w:cstheme="minorHAnsi"/>
        </w:rPr>
        <w:t xml:space="preserve"> uprawnionego użytkownika, tj.: osoby upoważnionej do zarządzania uprawnieniami </w:t>
      </w:r>
      <w:r w:rsidRPr="00C86F92">
        <w:rPr>
          <w:rFonts w:asciiTheme="minorHAnsi" w:hAnsiTheme="minorHAnsi" w:cstheme="minorHAnsi"/>
          <w:spacing w:val="-4"/>
        </w:rPr>
        <w:t>użytkowników SL2021 po stronie Beneficjenta w zakresie danego Projektu w ramach CST2021;</w:t>
      </w:r>
      <w:r w:rsidRPr="004565A7">
        <w:rPr>
          <w:rFonts w:asciiTheme="minorHAnsi" w:hAnsiTheme="minorHAnsi" w:cstheme="minorHAnsi"/>
        </w:rPr>
        <w:t xml:space="preserve"> </w:t>
      </w:r>
    </w:p>
    <w:p w14:paraId="31EBB4A6" w14:textId="77777777" w:rsidR="00664C76" w:rsidRPr="004565A7" w:rsidRDefault="00664C76" w:rsidP="00FE6114">
      <w:pPr>
        <w:pStyle w:val="Akapitzlist"/>
        <w:numPr>
          <w:ilvl w:val="0"/>
          <w:numId w:val="59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aktualizacji harmonogramu płatności;</w:t>
      </w:r>
    </w:p>
    <w:p w14:paraId="3A7E10E2" w14:textId="450E6F2F" w:rsidR="00664C76" w:rsidRPr="004565A7" w:rsidRDefault="00664C76" w:rsidP="00FE6114">
      <w:pPr>
        <w:pStyle w:val="Akapitzlist"/>
        <w:numPr>
          <w:ilvl w:val="0"/>
          <w:numId w:val="59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color w:val="000000" w:themeColor="text1"/>
        </w:rPr>
        <w:t>zmian w projekcie</w:t>
      </w:r>
      <w:r w:rsidRPr="004565A7">
        <w:rPr>
          <w:rStyle w:val="Odwoanieprzypisudolnego"/>
          <w:rFonts w:asciiTheme="minorHAnsi" w:hAnsiTheme="minorHAnsi" w:cstheme="minorHAnsi"/>
          <w:color w:val="000000" w:themeColor="text1"/>
        </w:rPr>
        <w:footnoteReference w:id="45"/>
      </w:r>
      <w:r w:rsidR="006002E4" w:rsidRPr="004565A7">
        <w:rPr>
          <w:rFonts w:asciiTheme="minorHAnsi" w:hAnsiTheme="minorHAnsi" w:cstheme="minorHAnsi"/>
          <w:color w:val="000000" w:themeColor="text1"/>
        </w:rPr>
        <w:t>, o których mowa w</w:t>
      </w:r>
      <w:r w:rsidR="00052082" w:rsidRPr="004565A7">
        <w:rPr>
          <w:rFonts w:asciiTheme="minorHAnsi" w:hAnsiTheme="minorHAnsi" w:cstheme="minorHAnsi"/>
          <w:color w:val="000000" w:themeColor="text1"/>
        </w:rPr>
        <w:t xml:space="preserve"> §1</w:t>
      </w:r>
      <w:r w:rsidR="00725AD7" w:rsidRPr="004565A7">
        <w:rPr>
          <w:rFonts w:asciiTheme="minorHAnsi" w:hAnsiTheme="minorHAnsi" w:cstheme="minorHAnsi"/>
          <w:color w:val="000000" w:themeColor="text1"/>
        </w:rPr>
        <w:t>5</w:t>
      </w:r>
      <w:r w:rsidR="006002E4" w:rsidRPr="004565A7">
        <w:rPr>
          <w:rFonts w:asciiTheme="minorHAnsi" w:hAnsiTheme="minorHAnsi" w:cstheme="minorHAnsi"/>
          <w:color w:val="000000" w:themeColor="text1"/>
        </w:rPr>
        <w:t>;</w:t>
      </w:r>
    </w:p>
    <w:p w14:paraId="37DC6080" w14:textId="0A286DDA" w:rsidR="00685A35" w:rsidRPr="004565A7" w:rsidRDefault="009647AB" w:rsidP="00FE6114">
      <w:pPr>
        <w:pStyle w:val="Akapitzlist"/>
        <w:numPr>
          <w:ilvl w:val="0"/>
          <w:numId w:val="59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konieczności obniżenia wartości dofinansowania w związku ze stwierdzeniem w Projekcie nieprawidłowości</w:t>
      </w:r>
      <w:r w:rsidR="00B9502C" w:rsidRPr="004565A7">
        <w:rPr>
          <w:rFonts w:asciiTheme="minorHAnsi" w:hAnsiTheme="minorHAnsi" w:cstheme="minorHAnsi"/>
        </w:rPr>
        <w:t xml:space="preserve">, </w:t>
      </w:r>
      <w:r w:rsidR="00B97A48" w:rsidRPr="004565A7">
        <w:rPr>
          <w:rFonts w:asciiTheme="minorHAnsi" w:hAnsiTheme="minorHAnsi" w:cstheme="minorHAnsi"/>
        </w:rPr>
        <w:t>o której mowa w § 2</w:t>
      </w:r>
      <w:r w:rsidR="00725AD7" w:rsidRPr="004565A7">
        <w:rPr>
          <w:rFonts w:asciiTheme="minorHAnsi" w:hAnsiTheme="minorHAnsi" w:cstheme="minorHAnsi"/>
        </w:rPr>
        <w:t>0</w:t>
      </w:r>
      <w:r w:rsidR="00B97A48" w:rsidRPr="004565A7">
        <w:rPr>
          <w:rFonts w:asciiTheme="minorHAnsi" w:hAnsiTheme="minorHAnsi" w:cstheme="minorHAnsi"/>
        </w:rPr>
        <w:t xml:space="preserve"> ust. </w:t>
      </w:r>
      <w:r w:rsidR="00931C9E">
        <w:rPr>
          <w:rFonts w:asciiTheme="minorHAnsi" w:hAnsiTheme="minorHAnsi" w:cstheme="minorHAnsi"/>
        </w:rPr>
        <w:t>5</w:t>
      </w:r>
      <w:r w:rsidR="00685A35" w:rsidRPr="004565A7">
        <w:rPr>
          <w:rFonts w:asciiTheme="minorHAnsi" w:hAnsiTheme="minorHAnsi" w:cstheme="minorHAnsi"/>
        </w:rPr>
        <w:t>;</w:t>
      </w:r>
    </w:p>
    <w:p w14:paraId="68FD32DE" w14:textId="409962E9" w:rsidR="009647AB" w:rsidRPr="004565A7" w:rsidRDefault="00685A35" w:rsidP="00FE6114">
      <w:pPr>
        <w:pStyle w:val="Akapitzlist"/>
        <w:numPr>
          <w:ilvl w:val="0"/>
          <w:numId w:val="59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lang w:bidi="pl-PL"/>
        </w:rPr>
        <w:t xml:space="preserve">zmian adresów poczty elektronicznej, wskazanych w </w:t>
      </w:r>
      <w:r w:rsidRPr="004565A7">
        <w:rPr>
          <w:rFonts w:asciiTheme="minorHAnsi" w:hAnsiTheme="minorHAnsi" w:cstheme="minorHAnsi"/>
        </w:rPr>
        <w:t>§ 2</w:t>
      </w:r>
      <w:r w:rsidR="00725AD7" w:rsidRPr="004565A7">
        <w:rPr>
          <w:rFonts w:asciiTheme="minorHAnsi" w:hAnsiTheme="minorHAnsi" w:cstheme="minorHAnsi"/>
        </w:rPr>
        <w:t>3</w:t>
      </w:r>
      <w:r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  <w:lang w:bidi="pl-PL"/>
        </w:rPr>
        <w:t xml:space="preserve">ust. </w:t>
      </w:r>
      <w:r w:rsidR="00E7375A" w:rsidRPr="004565A7">
        <w:rPr>
          <w:rFonts w:asciiTheme="minorHAnsi" w:hAnsiTheme="minorHAnsi" w:cstheme="minorHAnsi"/>
          <w:lang w:bidi="pl-PL"/>
        </w:rPr>
        <w:t xml:space="preserve">2 pkt. </w:t>
      </w:r>
      <w:r w:rsidR="003550CA" w:rsidRPr="004565A7">
        <w:rPr>
          <w:rFonts w:asciiTheme="minorHAnsi" w:hAnsiTheme="minorHAnsi" w:cstheme="minorHAnsi"/>
          <w:lang w:bidi="pl-PL"/>
        </w:rPr>
        <w:t xml:space="preserve">5, </w:t>
      </w:r>
      <w:r w:rsidR="00E7375A" w:rsidRPr="004565A7">
        <w:rPr>
          <w:rFonts w:asciiTheme="minorHAnsi" w:hAnsiTheme="minorHAnsi" w:cstheme="minorHAnsi"/>
          <w:lang w:bidi="pl-PL"/>
        </w:rPr>
        <w:t xml:space="preserve">ust. </w:t>
      </w:r>
      <w:r w:rsidR="00EF5946" w:rsidRPr="004565A7">
        <w:rPr>
          <w:rFonts w:asciiTheme="minorHAnsi" w:hAnsiTheme="minorHAnsi" w:cstheme="minorHAnsi"/>
          <w:lang w:bidi="pl-PL"/>
        </w:rPr>
        <w:t>4</w:t>
      </w:r>
      <w:r w:rsidR="003550CA" w:rsidRPr="004565A7">
        <w:rPr>
          <w:rFonts w:asciiTheme="minorHAnsi" w:hAnsiTheme="minorHAnsi" w:cstheme="minorHAnsi"/>
          <w:lang w:bidi="pl-PL"/>
        </w:rPr>
        <w:t xml:space="preserve"> i 5 oraz</w:t>
      </w:r>
      <w:r w:rsidRPr="004565A7">
        <w:rPr>
          <w:rFonts w:asciiTheme="minorHAnsi" w:hAnsiTheme="minorHAnsi" w:cstheme="minorHAnsi"/>
          <w:lang w:bidi="pl-PL"/>
        </w:rPr>
        <w:t xml:space="preserve"> strony internetowej </w:t>
      </w:r>
      <w:r w:rsidR="00725AD7" w:rsidRPr="004565A7">
        <w:rPr>
          <w:rFonts w:asciiTheme="minorHAnsi" w:hAnsiTheme="minorHAnsi" w:cstheme="minorHAnsi"/>
          <w:lang w:bidi="pl-PL"/>
        </w:rPr>
        <w:t xml:space="preserve">Programu, o której mowa </w:t>
      </w:r>
      <w:r w:rsidRPr="004565A7">
        <w:rPr>
          <w:rFonts w:asciiTheme="minorHAnsi" w:hAnsiTheme="minorHAnsi" w:cstheme="minorHAnsi"/>
          <w:lang w:bidi="pl-PL"/>
        </w:rPr>
        <w:t xml:space="preserve">w </w:t>
      </w:r>
      <w:r w:rsidRPr="004565A7">
        <w:rPr>
          <w:rFonts w:asciiTheme="minorHAnsi" w:hAnsiTheme="minorHAnsi" w:cstheme="minorHAnsi"/>
        </w:rPr>
        <w:t>§ 2</w:t>
      </w:r>
      <w:r w:rsidR="00725AD7" w:rsidRPr="004565A7">
        <w:rPr>
          <w:rFonts w:asciiTheme="minorHAnsi" w:hAnsiTheme="minorHAnsi" w:cstheme="minorHAnsi"/>
        </w:rPr>
        <w:t>3</w:t>
      </w:r>
      <w:r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  <w:lang w:bidi="pl-PL"/>
        </w:rPr>
        <w:t>ust. 1</w:t>
      </w:r>
      <w:r w:rsidR="00EF5946" w:rsidRPr="004565A7">
        <w:rPr>
          <w:rFonts w:asciiTheme="minorHAnsi" w:hAnsiTheme="minorHAnsi" w:cstheme="minorHAnsi"/>
          <w:lang w:bidi="pl-PL"/>
        </w:rPr>
        <w:t>1</w:t>
      </w:r>
      <w:r w:rsidR="009647AB" w:rsidRPr="004565A7">
        <w:rPr>
          <w:rFonts w:asciiTheme="minorHAnsi" w:hAnsiTheme="minorHAnsi" w:cstheme="minorHAnsi"/>
        </w:rPr>
        <w:t>.</w:t>
      </w:r>
    </w:p>
    <w:p w14:paraId="7A2214F1" w14:textId="6F820D4C" w:rsidR="00DD2BC1" w:rsidRPr="004565A7" w:rsidRDefault="00DD2BC1" w:rsidP="00FE6114">
      <w:pPr>
        <w:pStyle w:val="Akapitzlist"/>
        <w:numPr>
          <w:ilvl w:val="0"/>
          <w:numId w:val="60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przypadku zmiany załączników, o których mowa w ust. 4 pkt 1, Instytucja </w:t>
      </w:r>
      <w:r w:rsidR="00C86F92" w:rsidRPr="000956CA">
        <w:rPr>
          <w:rFonts w:asciiTheme="minorHAnsi" w:hAnsiTheme="minorHAnsi" w:cstheme="minorHAnsi"/>
          <w:spacing w:val="-4"/>
        </w:rPr>
        <w:t xml:space="preserve">Pośrednicząca </w:t>
      </w:r>
      <w:r w:rsidR="00C86F92" w:rsidRPr="000956CA">
        <w:rPr>
          <w:rFonts w:asciiTheme="minorHAnsi" w:hAnsiTheme="minorHAnsi" w:cstheme="minorHAnsi"/>
          <w:color w:val="000000" w:themeColor="text1"/>
          <w:spacing w:val="-4"/>
        </w:rPr>
        <w:t>przekazuje</w:t>
      </w:r>
      <w:r w:rsidR="00C86F92" w:rsidRPr="000956CA">
        <w:rPr>
          <w:rFonts w:asciiTheme="minorHAnsi" w:hAnsiTheme="minorHAnsi" w:cstheme="minorHAnsi"/>
          <w:color w:val="000000" w:themeColor="text1"/>
        </w:rPr>
        <w:t xml:space="preserve"> Beneficjentowi w systemie CST2021 zmienione załączniki wraz z informacją</w:t>
      </w:r>
      <w:r w:rsidR="00C86F92" w:rsidRPr="000956CA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o terminie, od którego zmiany obowiązują. Beneficjent w terminie do 7 dni, liczonych od dnia </w:t>
      </w:r>
      <w:r w:rsidR="00C86F92">
        <w:rPr>
          <w:rFonts w:asciiTheme="minorHAnsi" w:hAnsiTheme="minorHAnsi" w:cstheme="minorHAnsi"/>
        </w:rPr>
        <w:t>przekazania</w:t>
      </w:r>
      <w:r w:rsidR="00C86F92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informacji może złożyć pisemne oświadczenie, że nie wyraża zgody na ich stosowanie. W takim przypadku Instytucja </w:t>
      </w:r>
      <w:r w:rsidR="00C86F92">
        <w:rPr>
          <w:rFonts w:asciiTheme="minorHAnsi" w:hAnsiTheme="minorHAnsi" w:cstheme="minorHAnsi"/>
        </w:rPr>
        <w:t>Pośrednicząca</w:t>
      </w:r>
      <w:r w:rsidR="00C86F92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może rozwiązać</w:t>
      </w:r>
      <w:r w:rsidR="00F008E8" w:rsidRPr="004565A7">
        <w:rPr>
          <w:rFonts w:asciiTheme="minorHAnsi" w:hAnsiTheme="minorHAnsi" w:cstheme="minorHAnsi"/>
        </w:rPr>
        <w:t xml:space="preserve"> </w:t>
      </w:r>
      <w:r w:rsidR="00725AD7" w:rsidRPr="004565A7">
        <w:rPr>
          <w:rFonts w:asciiTheme="minorHAnsi" w:hAnsiTheme="minorHAnsi" w:cstheme="minorHAnsi"/>
        </w:rPr>
        <w:t>Porozumieni</w:t>
      </w:r>
      <w:r w:rsidR="00135555" w:rsidRPr="004565A7">
        <w:rPr>
          <w:rFonts w:asciiTheme="minorHAnsi" w:hAnsiTheme="minorHAnsi" w:cstheme="minorHAnsi"/>
        </w:rPr>
        <w:t>e</w:t>
      </w:r>
      <w:r w:rsidR="00F008E8" w:rsidRPr="004565A7">
        <w:rPr>
          <w:rFonts w:asciiTheme="minorHAnsi" w:hAnsiTheme="minorHAnsi" w:cstheme="minorHAnsi"/>
        </w:rPr>
        <w:t xml:space="preserve"> w trybie uregulowanym w </w:t>
      </w:r>
      <w:r w:rsidRPr="004565A7">
        <w:rPr>
          <w:rFonts w:asciiTheme="minorHAnsi" w:hAnsiTheme="minorHAnsi" w:cstheme="minorHAnsi"/>
        </w:rPr>
        <w:t xml:space="preserve">§ </w:t>
      </w:r>
      <w:r w:rsidR="00094F62" w:rsidRPr="004565A7">
        <w:rPr>
          <w:rFonts w:asciiTheme="minorHAnsi" w:hAnsiTheme="minorHAnsi" w:cstheme="minorHAnsi"/>
        </w:rPr>
        <w:t>2</w:t>
      </w:r>
      <w:r w:rsidR="00725AD7" w:rsidRPr="004565A7">
        <w:rPr>
          <w:rFonts w:asciiTheme="minorHAnsi" w:hAnsiTheme="minorHAnsi" w:cstheme="minorHAnsi"/>
        </w:rPr>
        <w:t>5</w:t>
      </w:r>
      <w:r w:rsidR="008A0444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ust.1 pkt</w:t>
      </w:r>
      <w:r w:rsidR="00F008E8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1</w:t>
      </w:r>
      <w:r w:rsidR="006108FB" w:rsidRPr="004565A7">
        <w:rPr>
          <w:rFonts w:asciiTheme="minorHAnsi" w:hAnsiTheme="minorHAnsi" w:cstheme="minorHAnsi"/>
        </w:rPr>
        <w:t>1</w:t>
      </w:r>
      <w:r w:rsidRPr="004565A7">
        <w:rPr>
          <w:rFonts w:asciiTheme="minorHAnsi" w:hAnsiTheme="minorHAnsi" w:cstheme="minorHAnsi"/>
        </w:rPr>
        <w:t xml:space="preserve"> </w:t>
      </w:r>
      <w:r w:rsidR="00725AD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>. Brak złożenia oświadczenia, o którym mowa wyżej, oznacza zgodę Beneficjenta na stosowanie zmienionych załączników lub wzorów załączników.</w:t>
      </w:r>
    </w:p>
    <w:p w14:paraId="77A4AAC4" w14:textId="51F9D124" w:rsidR="004A36AE" w:rsidRPr="004565A7" w:rsidRDefault="004A36AE" w:rsidP="00FE6114">
      <w:pPr>
        <w:pStyle w:val="Akapitzlist"/>
        <w:numPr>
          <w:ilvl w:val="0"/>
          <w:numId w:val="60"/>
        </w:numPr>
        <w:spacing w:before="6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Zmiany, o których mowa w ust</w:t>
      </w:r>
      <w:r w:rsidR="00DD2BC1" w:rsidRPr="004565A7">
        <w:rPr>
          <w:rFonts w:asciiTheme="minorHAnsi" w:hAnsiTheme="minorHAnsi" w:cstheme="minorHAnsi"/>
        </w:rPr>
        <w:t>.</w:t>
      </w:r>
      <w:r w:rsidRPr="004565A7">
        <w:rPr>
          <w:rFonts w:asciiTheme="minorHAnsi" w:hAnsiTheme="minorHAnsi" w:cstheme="minorHAnsi"/>
        </w:rPr>
        <w:t xml:space="preserve"> </w:t>
      </w:r>
      <w:r w:rsidR="00DD2BC1" w:rsidRPr="004565A7">
        <w:rPr>
          <w:rFonts w:asciiTheme="minorHAnsi" w:hAnsiTheme="minorHAnsi" w:cstheme="minorHAnsi"/>
        </w:rPr>
        <w:t>4</w:t>
      </w:r>
      <w:r w:rsidRPr="004565A7">
        <w:rPr>
          <w:rFonts w:asciiTheme="minorHAnsi" w:hAnsiTheme="minorHAnsi" w:cstheme="minorHAnsi"/>
        </w:rPr>
        <w:t xml:space="preserve"> pkt. </w:t>
      </w:r>
      <w:r w:rsidR="00C86F92">
        <w:rPr>
          <w:rFonts w:asciiTheme="minorHAnsi" w:hAnsiTheme="minorHAnsi" w:cstheme="minorHAnsi"/>
        </w:rPr>
        <w:t>2</w:t>
      </w:r>
      <w:r w:rsidR="00DD2BC1" w:rsidRPr="004565A7">
        <w:rPr>
          <w:rFonts w:asciiTheme="minorHAnsi" w:hAnsiTheme="minorHAnsi" w:cstheme="minorHAnsi"/>
        </w:rPr>
        <w:t>-5</w:t>
      </w:r>
      <w:r w:rsidRPr="004565A7">
        <w:rPr>
          <w:rFonts w:asciiTheme="minorHAnsi" w:hAnsiTheme="minorHAnsi" w:cstheme="minorHAnsi"/>
        </w:rPr>
        <w:t xml:space="preserve"> wymagają pisemnego poinformowania Instytucji </w:t>
      </w:r>
      <w:r w:rsidR="00C86F92">
        <w:rPr>
          <w:rFonts w:asciiTheme="minorHAnsi" w:hAnsiTheme="minorHAnsi" w:cstheme="minorHAnsi"/>
        </w:rPr>
        <w:t>Pośredniczącej</w:t>
      </w:r>
      <w:r w:rsidR="00C86F92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poprzez system CST2021.</w:t>
      </w:r>
    </w:p>
    <w:p w14:paraId="0F4D0353" w14:textId="77D935CE" w:rsidR="006F337A" w:rsidRPr="004565A7" w:rsidRDefault="004A36AE" w:rsidP="00FE6114">
      <w:pPr>
        <w:pStyle w:val="Akapitzlist"/>
        <w:numPr>
          <w:ilvl w:val="0"/>
          <w:numId w:val="60"/>
        </w:numPr>
        <w:spacing w:before="6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 Zmiany, o których mowa w ust</w:t>
      </w:r>
      <w:r w:rsidR="00841B8E" w:rsidRPr="004565A7">
        <w:rPr>
          <w:rFonts w:asciiTheme="minorHAnsi" w:hAnsiTheme="minorHAnsi" w:cstheme="minorHAnsi"/>
        </w:rPr>
        <w:t>.</w:t>
      </w:r>
      <w:r w:rsidRPr="004565A7">
        <w:rPr>
          <w:rFonts w:asciiTheme="minorHAnsi" w:hAnsiTheme="minorHAnsi" w:cstheme="minorHAnsi"/>
        </w:rPr>
        <w:t xml:space="preserve"> </w:t>
      </w:r>
      <w:r w:rsidR="00841B8E" w:rsidRPr="004565A7">
        <w:rPr>
          <w:rFonts w:asciiTheme="minorHAnsi" w:hAnsiTheme="minorHAnsi" w:cstheme="minorHAnsi"/>
        </w:rPr>
        <w:t>4</w:t>
      </w:r>
      <w:r w:rsidRPr="004565A7">
        <w:rPr>
          <w:rFonts w:asciiTheme="minorHAnsi" w:hAnsiTheme="minorHAnsi" w:cstheme="minorHAnsi"/>
        </w:rPr>
        <w:t xml:space="preserve"> pkt </w:t>
      </w:r>
      <w:r w:rsidR="00841B8E" w:rsidRPr="004565A7">
        <w:rPr>
          <w:rFonts w:asciiTheme="minorHAnsi" w:hAnsiTheme="minorHAnsi" w:cstheme="minorHAnsi"/>
        </w:rPr>
        <w:t>3-5</w:t>
      </w:r>
      <w:r w:rsidRPr="004565A7">
        <w:rPr>
          <w:rFonts w:asciiTheme="minorHAnsi" w:hAnsiTheme="minorHAnsi" w:cstheme="minorHAnsi"/>
        </w:rPr>
        <w:t xml:space="preserve"> wymagają </w:t>
      </w:r>
      <w:r w:rsidR="00664C76" w:rsidRPr="004565A7">
        <w:rPr>
          <w:rFonts w:asciiTheme="minorHAnsi" w:hAnsiTheme="minorHAnsi" w:cstheme="minorHAnsi"/>
        </w:rPr>
        <w:t xml:space="preserve">pisemnego zatwierdzenia Instytucji </w:t>
      </w:r>
      <w:r w:rsidR="00C86F92">
        <w:rPr>
          <w:rFonts w:asciiTheme="minorHAnsi" w:hAnsiTheme="minorHAnsi" w:cstheme="minorHAnsi"/>
        </w:rPr>
        <w:t>Pośredniczącej</w:t>
      </w:r>
      <w:r w:rsidR="00664C76" w:rsidRPr="004565A7">
        <w:rPr>
          <w:rFonts w:asciiTheme="minorHAnsi" w:hAnsiTheme="minorHAnsi" w:cstheme="minorHAnsi"/>
        </w:rPr>
        <w:t>.</w:t>
      </w:r>
    </w:p>
    <w:p w14:paraId="1FBFBF58" w14:textId="7A491139" w:rsidR="0010273E" w:rsidRPr="004565A7" w:rsidRDefault="00075CD7" w:rsidP="00C86F92">
      <w:pPr>
        <w:pStyle w:val="Nagwek2"/>
        <w:spacing w:before="36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Przechowywanie d</w:t>
      </w:r>
      <w:r w:rsidR="0010273E" w:rsidRPr="004565A7">
        <w:rPr>
          <w:rFonts w:asciiTheme="minorHAnsi" w:hAnsiTheme="minorHAnsi" w:cstheme="minorHAnsi"/>
          <w:sz w:val="24"/>
          <w:szCs w:val="24"/>
        </w:rPr>
        <w:t>okumentacj</w:t>
      </w:r>
      <w:r w:rsidRPr="004565A7">
        <w:rPr>
          <w:rFonts w:asciiTheme="minorHAnsi" w:hAnsiTheme="minorHAnsi" w:cstheme="minorHAnsi"/>
          <w:sz w:val="24"/>
          <w:szCs w:val="24"/>
        </w:rPr>
        <w:t>i</w:t>
      </w:r>
      <w:r w:rsidR="0010273E" w:rsidRPr="004565A7">
        <w:rPr>
          <w:rFonts w:asciiTheme="minorHAnsi" w:hAnsiTheme="minorHAnsi" w:cstheme="minorHAnsi"/>
          <w:sz w:val="24"/>
          <w:szCs w:val="24"/>
        </w:rPr>
        <w:t xml:space="preserve"> Projektu</w:t>
      </w:r>
    </w:p>
    <w:bookmarkEnd w:id="29"/>
    <w:p w14:paraId="1A1C48C5" w14:textId="07B535E4" w:rsidR="0010273E" w:rsidRPr="004565A7" w:rsidRDefault="0010273E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§ 1</w:t>
      </w:r>
      <w:r w:rsidR="002F1FE5" w:rsidRPr="004565A7">
        <w:rPr>
          <w:rFonts w:asciiTheme="minorHAnsi" w:hAnsiTheme="minorHAnsi" w:cstheme="minorHAnsi"/>
          <w:sz w:val="24"/>
          <w:szCs w:val="24"/>
        </w:rPr>
        <w:t>7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168A88E0" w14:textId="218913FF" w:rsidR="00CA2218" w:rsidRPr="004565A7" w:rsidRDefault="00CA2218" w:rsidP="00FE6114">
      <w:pPr>
        <w:numPr>
          <w:ilvl w:val="0"/>
          <w:numId w:val="3"/>
        </w:numPr>
        <w:tabs>
          <w:tab w:val="clear" w:pos="3338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zobowiązuje się do przechowywania dokumentacji związanej z realizacją Projektu, w miejscu wskazanym w </w:t>
      </w:r>
      <w:r w:rsidR="00841B8E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końcowym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wniosku o</w:t>
      </w:r>
      <w:r w:rsidR="00075CD7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płatność, przez okres </w:t>
      </w:r>
      <w:r w:rsidR="00314AFF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lat od dnia 31 grudnia roku, w którym Instytucja </w:t>
      </w:r>
      <w:r w:rsidR="00C86F92">
        <w:rPr>
          <w:rFonts w:asciiTheme="minorHAnsi" w:hAnsiTheme="minorHAnsi" w:cstheme="minorHAnsi"/>
          <w:color w:val="000000" w:themeColor="text1"/>
          <w:sz w:val="24"/>
          <w:szCs w:val="24"/>
        </w:rPr>
        <w:t>Pośrednicząca</w:t>
      </w:r>
      <w:r w:rsidR="00C86F9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zatwierdziła </w:t>
      </w:r>
      <w:r w:rsidR="00166B7B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końcowy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wniosek o płatność, </w:t>
      </w:r>
      <w:r w:rsidR="0062675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z 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zastrzeżeniem ust. </w:t>
      </w:r>
      <w:r w:rsidR="00E81657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 i </w:t>
      </w:r>
      <w:r w:rsidR="0062675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. Okres, o którym mowa w zdaniu pierwszym, zostaje przerwany w</w:t>
      </w:r>
      <w:r w:rsidR="0062675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przypadku wszczęcia postępowania administracyjnego lub sądowego dotyczącego wydatków rozliczonych w Projekcie albo na uzasadniony wniosek Komisji Europejskiej, o czym Beneficjent jest informowany pisemnie.</w:t>
      </w:r>
    </w:p>
    <w:p w14:paraId="76D0E851" w14:textId="7E695CD6" w:rsidR="00841B8E" w:rsidRPr="004565A7" w:rsidRDefault="00841B8E" w:rsidP="00FE6114">
      <w:pPr>
        <w:numPr>
          <w:ilvl w:val="0"/>
          <w:numId w:val="3"/>
        </w:numPr>
        <w:tabs>
          <w:tab w:val="clear" w:pos="3338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Dokumenty dotyczące udzielonej pomocy publicznej lub pomocy de minimis Beneficjent zobowiązuje się przechowywać przez 10 lat, licząc od dnia jej przyznania, tj. od dnia zawarcia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, w sposób zapewniający poufność i bezpieczeństwo, o ile Projekt dotyczy pomocy publicznej lub pomocy de minimis.</w:t>
      </w:r>
    </w:p>
    <w:p w14:paraId="1FB10228" w14:textId="22D0EBF0" w:rsidR="005E2D71" w:rsidRPr="004565A7" w:rsidRDefault="005E2D71" w:rsidP="00FE6114">
      <w:pPr>
        <w:numPr>
          <w:ilvl w:val="0"/>
          <w:numId w:val="3"/>
        </w:numPr>
        <w:tabs>
          <w:tab w:val="clear" w:pos="3338"/>
          <w:tab w:val="num" w:pos="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Beneficjent przechowuje dokumentację związaną z realizacją Projektu w sposób zapewniający dostępność, poufność i bezpieczeństwo, oraz jest zobowiązany do poinformowania Instytucji </w:t>
      </w:r>
      <w:r w:rsidR="00C86F92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C86F9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miejscu jej archiwizacji w terminie 5 dni roboczych od dnia podpisania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, o ile dokumentacja jest przechowywana poza jego siedzibą.</w:t>
      </w:r>
    </w:p>
    <w:p w14:paraId="2992AB41" w14:textId="10A54AB4" w:rsidR="00841B8E" w:rsidRPr="004565A7" w:rsidRDefault="00841B8E" w:rsidP="00FE6114">
      <w:pPr>
        <w:pStyle w:val="Akapitzlist"/>
        <w:numPr>
          <w:ilvl w:val="0"/>
          <w:numId w:val="3"/>
        </w:numPr>
        <w:tabs>
          <w:tab w:val="clear" w:pos="3338"/>
        </w:tabs>
        <w:spacing w:line="276" w:lineRule="auto"/>
        <w:ind w:left="284" w:hanging="284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C86F92">
        <w:rPr>
          <w:rFonts w:asciiTheme="minorHAnsi" w:eastAsia="Calibri" w:hAnsiTheme="minorHAnsi" w:cstheme="minorHAnsi"/>
          <w:color w:val="000000" w:themeColor="text1"/>
          <w:spacing w:val="-4"/>
          <w:lang w:eastAsia="en-US"/>
        </w:rPr>
        <w:t>Bieg okresu, o którym mowa w ust. 1 i 2, zostaje wstrzymany w przypadku wszczęcia postępowania</w:t>
      </w: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prawnego, albo na wniosek Komisji Europejskiej.</w:t>
      </w:r>
    </w:p>
    <w:p w14:paraId="7AC0A8D0" w14:textId="43F828E9" w:rsidR="00841B8E" w:rsidRPr="004565A7" w:rsidRDefault="00841B8E" w:rsidP="00FE6114">
      <w:pPr>
        <w:pStyle w:val="Akapitzlist"/>
        <w:numPr>
          <w:ilvl w:val="0"/>
          <w:numId w:val="3"/>
        </w:numPr>
        <w:tabs>
          <w:tab w:val="clear" w:pos="3338"/>
        </w:tabs>
        <w:spacing w:line="276" w:lineRule="auto"/>
        <w:ind w:left="284" w:hanging="284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Instytucja </w:t>
      </w:r>
      <w:r w:rsidR="00C86F92">
        <w:rPr>
          <w:rFonts w:asciiTheme="minorHAnsi" w:eastAsia="Calibri" w:hAnsiTheme="minorHAnsi" w:cstheme="minorHAnsi"/>
          <w:color w:val="000000" w:themeColor="text1"/>
          <w:lang w:eastAsia="en-US"/>
        </w:rPr>
        <w:t>Pośrednicząca</w:t>
      </w:r>
      <w:r w:rsidR="00C86F92"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>informuje Beneficjenta o dacie rozpoczęcia okresu, o którym mowa w</w:t>
      </w:r>
      <w:r w:rsidR="00FF3CF8">
        <w:rPr>
          <w:rFonts w:asciiTheme="minorHAnsi" w:eastAsia="Calibri" w:hAnsiTheme="minorHAnsi" w:cstheme="minorHAnsi"/>
          <w:color w:val="000000" w:themeColor="text1"/>
          <w:lang w:eastAsia="en-US"/>
        </w:rPr>
        <w:t> </w:t>
      </w: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>ust. 1.</w:t>
      </w:r>
    </w:p>
    <w:p w14:paraId="124F1FC5" w14:textId="22463A81" w:rsidR="005E2D71" w:rsidRPr="004565A7" w:rsidRDefault="00841B8E" w:rsidP="00FE6114">
      <w:pPr>
        <w:pStyle w:val="Akapitzlist"/>
        <w:numPr>
          <w:ilvl w:val="0"/>
          <w:numId w:val="3"/>
        </w:numPr>
        <w:tabs>
          <w:tab w:val="clear" w:pos="3338"/>
          <w:tab w:val="num" w:pos="993"/>
        </w:tabs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W przypadku zmiany miejsca przechowywania dokumentów, jak również w przypadku </w:t>
      </w:r>
      <w:r w:rsidR="00FF3CF8">
        <w:rPr>
          <w:rFonts w:asciiTheme="minorHAnsi" w:eastAsia="Calibri" w:hAnsiTheme="minorHAnsi" w:cstheme="minorHAnsi"/>
          <w:color w:val="000000" w:themeColor="text1"/>
          <w:lang w:eastAsia="en-US"/>
        </w:rPr>
        <w:t>po</w:t>
      </w:r>
      <w:r w:rsidR="00FF3CF8" w:rsidRPr="00FF3CF8">
        <w:rPr>
          <w:rFonts w:asciiTheme="minorHAnsi" w:eastAsia="Calibri" w:hAnsiTheme="minorHAnsi" w:cstheme="minorHAnsi"/>
          <w:color w:val="000000" w:themeColor="text1"/>
          <w:lang w:eastAsia="en-US"/>
        </w:rPr>
        <w:t>łącz</w:t>
      </w:r>
      <w:r w:rsidR="00FF3CF8">
        <w:rPr>
          <w:rFonts w:asciiTheme="minorHAnsi" w:eastAsia="Calibri" w:hAnsiTheme="minorHAnsi" w:cstheme="minorHAnsi"/>
          <w:color w:val="000000" w:themeColor="text1"/>
          <w:lang w:eastAsia="en-US"/>
        </w:rPr>
        <w:t>enia</w:t>
      </w:r>
      <w:r w:rsidR="00FF3CF8" w:rsidRPr="00FF3CF8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Beneficjenta oraz w przypadku </w:t>
      </w:r>
      <w:r w:rsidR="00FF3CF8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jego </w:t>
      </w: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>likwidacji przed upływem terminu, o</w:t>
      </w:r>
      <w:r w:rsidR="00FF3CF8">
        <w:rPr>
          <w:rFonts w:asciiTheme="minorHAnsi" w:eastAsia="Calibri" w:hAnsiTheme="minorHAnsi" w:cstheme="minorHAnsi"/>
          <w:color w:val="000000" w:themeColor="text1"/>
          <w:lang w:eastAsia="en-US"/>
        </w:rPr>
        <w:t> </w:t>
      </w: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którym mowa w ust. 1 i 2, Beneficjent zobowiązuje się do niezwłocznego pisemnego poinformowania Instytucji </w:t>
      </w:r>
      <w:r w:rsidR="00F438E7">
        <w:rPr>
          <w:rFonts w:asciiTheme="minorHAnsi" w:eastAsia="Calibri" w:hAnsiTheme="minorHAnsi" w:cstheme="minorHAnsi"/>
          <w:color w:val="000000" w:themeColor="text1"/>
          <w:lang w:eastAsia="en-US"/>
        </w:rPr>
        <w:t>Pośredniczącej</w:t>
      </w:r>
      <w:r w:rsidR="00F438E7"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>o miejscu aktualnego przechowywania dokumentów związanych z realizacją Projektu.</w:t>
      </w:r>
    </w:p>
    <w:p w14:paraId="599ED8FE" w14:textId="51784611" w:rsidR="0010273E" w:rsidRPr="004565A7" w:rsidRDefault="0010273E" w:rsidP="00FE6114">
      <w:pPr>
        <w:numPr>
          <w:ilvl w:val="0"/>
          <w:numId w:val="3"/>
        </w:numPr>
        <w:tabs>
          <w:tab w:val="clear" w:pos="3338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38E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Beneficjent zobowiąże uczestników Projektu, na etapie ich rekrutacji do Projektu, do</w:t>
      </w:r>
      <w:r w:rsidR="00FF3CF8" w:rsidRPr="00F438E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 </w:t>
      </w:r>
      <w:r w:rsidRPr="00F438E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przekazania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438E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informacji dotyczących ich sytuacji po zakończeniu udziału w Projekcie (do</w:t>
      </w:r>
      <w:r w:rsidR="00FF3CF8" w:rsidRPr="00F438E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 </w:t>
      </w:r>
      <w:r w:rsidRPr="00F438E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4</w:t>
      </w:r>
      <w:r w:rsidR="00FF3CF8" w:rsidRPr="00F438E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 </w:t>
      </w:r>
      <w:r w:rsidRPr="00F438E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tygodni od zakończenia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udziału) zgodnie z zakresem danych określonych w </w:t>
      </w:r>
      <w:r w:rsidR="00AB3513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załączniku nr </w:t>
      </w:r>
      <w:r w:rsidR="00442098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 </w:t>
      </w:r>
      <w:r w:rsidR="00AB3513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do</w:t>
      </w:r>
      <w:r w:rsidR="002F77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616BC27E" w14:textId="366B28A5" w:rsidR="00552F97" w:rsidRPr="004565A7" w:rsidRDefault="0010273E" w:rsidP="00FE6114">
      <w:pPr>
        <w:numPr>
          <w:ilvl w:val="0"/>
          <w:numId w:val="3"/>
        </w:numPr>
        <w:tabs>
          <w:tab w:val="clear" w:pos="3338"/>
          <w:tab w:val="num" w:pos="284"/>
          <w:tab w:val="num" w:pos="426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Postanowienia ust. 1-</w:t>
      </w:r>
      <w:r w:rsidR="00AC2490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7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stosuje się odpowiednio do Partner</w:t>
      </w:r>
      <w:r w:rsidR="00443798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zastrzeżeniem, że obowiązek informowania o miejscu przechowywania całej dokumentacji Projektu, w tym gromadzonej przez Partner</w:t>
      </w:r>
      <w:r w:rsidR="00443798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41B8E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spoczywa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wyłącznie </w:t>
      </w:r>
      <w:r w:rsidR="00841B8E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Beneficjen</w:t>
      </w:r>
      <w:r w:rsidR="00841B8E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cie</w:t>
      </w:r>
      <w:r w:rsidRPr="004565A7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46"/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92547CC" w14:textId="5A5C4377" w:rsidR="00E50099" w:rsidRPr="004565A7" w:rsidRDefault="00B6368D" w:rsidP="00F438E7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bookmarkStart w:id="39" w:name="_Hlk96503965"/>
      <w:bookmarkStart w:id="40" w:name="_Hlk96503892"/>
      <w:r w:rsidRPr="004565A7">
        <w:rPr>
          <w:rFonts w:asciiTheme="minorHAnsi" w:hAnsiTheme="minorHAnsi" w:cstheme="minorHAnsi"/>
          <w:sz w:val="24"/>
          <w:szCs w:val="24"/>
        </w:rPr>
        <w:t>Zasady u</w:t>
      </w:r>
      <w:r w:rsidR="00E50099" w:rsidRPr="004565A7">
        <w:rPr>
          <w:rFonts w:asciiTheme="minorHAnsi" w:hAnsiTheme="minorHAnsi" w:cstheme="minorHAnsi"/>
          <w:sz w:val="24"/>
          <w:szCs w:val="24"/>
        </w:rPr>
        <w:t>dzielani</w:t>
      </w:r>
      <w:r w:rsidRPr="004565A7">
        <w:rPr>
          <w:rFonts w:asciiTheme="minorHAnsi" w:hAnsiTheme="minorHAnsi" w:cstheme="minorHAnsi"/>
          <w:sz w:val="24"/>
          <w:szCs w:val="24"/>
        </w:rPr>
        <w:t>a</w:t>
      </w:r>
      <w:r w:rsidR="00E50099" w:rsidRPr="004565A7">
        <w:rPr>
          <w:rFonts w:asciiTheme="minorHAnsi" w:hAnsiTheme="minorHAnsi" w:cstheme="minorHAnsi"/>
          <w:sz w:val="24"/>
          <w:szCs w:val="24"/>
        </w:rPr>
        <w:t xml:space="preserve"> zamówień</w:t>
      </w:r>
    </w:p>
    <w:bookmarkEnd w:id="39"/>
    <w:p w14:paraId="36403C0B" w14:textId="4EF6B677" w:rsidR="00E50099" w:rsidRPr="004565A7" w:rsidRDefault="00E50099" w:rsidP="00FE6114">
      <w:pPr>
        <w:pStyle w:val="Nagwek3"/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3B07B9" w:rsidRPr="004565A7">
        <w:rPr>
          <w:rFonts w:asciiTheme="minorHAnsi" w:hAnsiTheme="minorHAnsi" w:cstheme="minorHAnsi"/>
          <w:sz w:val="24"/>
          <w:szCs w:val="24"/>
        </w:rPr>
        <w:t>1</w:t>
      </w:r>
      <w:r w:rsidR="002F1FE5" w:rsidRPr="004565A7">
        <w:rPr>
          <w:rFonts w:asciiTheme="minorHAnsi" w:hAnsiTheme="minorHAnsi" w:cstheme="minorHAnsi"/>
          <w:sz w:val="24"/>
          <w:szCs w:val="24"/>
        </w:rPr>
        <w:t>8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0EBEAF90" w14:textId="3FA234DE" w:rsidR="00CA54CA" w:rsidRPr="004565A7" w:rsidRDefault="00CA54CA" w:rsidP="00FE6114">
      <w:pPr>
        <w:pStyle w:val="Tekstkomentarza"/>
        <w:numPr>
          <w:ilvl w:val="0"/>
          <w:numId w:val="19"/>
        </w:numPr>
        <w:tabs>
          <w:tab w:val="clear" w:pos="360"/>
          <w:tab w:val="num" w:pos="426"/>
        </w:tabs>
        <w:spacing w:line="276" w:lineRule="auto"/>
        <w:ind w:left="426" w:hanging="284"/>
        <w:rPr>
          <w:rFonts w:asciiTheme="minorHAnsi" w:eastAsia="Calibri" w:hAnsiTheme="minorHAnsi" w:cstheme="minorHAnsi"/>
          <w:sz w:val="24"/>
          <w:szCs w:val="24"/>
        </w:rPr>
      </w:pPr>
      <w:r w:rsidRPr="00F438E7">
        <w:rPr>
          <w:rFonts w:asciiTheme="minorHAnsi" w:eastAsia="Calibri" w:hAnsiTheme="minorHAnsi" w:cstheme="minorHAnsi"/>
          <w:spacing w:val="-6"/>
          <w:sz w:val="24"/>
          <w:szCs w:val="24"/>
        </w:rPr>
        <w:t>Beneficjent zobowiązany jest do stosowania przepisów obowiązującej ustawy regulującej udzielanie</w:t>
      </w:r>
      <w:r w:rsidRPr="004565A7">
        <w:rPr>
          <w:rFonts w:asciiTheme="minorHAnsi" w:eastAsia="Calibri" w:hAnsiTheme="minorHAnsi" w:cstheme="minorHAnsi"/>
          <w:sz w:val="24"/>
          <w:szCs w:val="24"/>
        </w:rPr>
        <w:t xml:space="preserve"> zamówień publicznych </w:t>
      </w:r>
      <w:r w:rsidR="00C242BA" w:rsidRPr="004565A7">
        <w:rPr>
          <w:rFonts w:asciiTheme="minorHAnsi" w:eastAsia="Calibri" w:hAnsiTheme="minorHAnsi" w:cstheme="minorHAnsi"/>
          <w:sz w:val="24"/>
          <w:szCs w:val="24"/>
        </w:rPr>
        <w:t xml:space="preserve">(dalej: ustawy Pzp) </w:t>
      </w:r>
      <w:r w:rsidRPr="004565A7">
        <w:rPr>
          <w:rFonts w:asciiTheme="minorHAnsi" w:eastAsia="Calibri" w:hAnsiTheme="minorHAnsi" w:cstheme="minorHAnsi"/>
          <w:sz w:val="24"/>
          <w:szCs w:val="24"/>
        </w:rPr>
        <w:t xml:space="preserve">oraz 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Wytycznych dotyczących kwalifikowalności wydatków na lata 2021</w:t>
      </w:r>
      <w:r w:rsidR="00A54CA2" w:rsidRPr="004565A7">
        <w:rPr>
          <w:rFonts w:asciiTheme="minorHAnsi" w:hAnsiTheme="minorHAnsi" w:cstheme="minorHAnsi"/>
          <w:sz w:val="24"/>
          <w:szCs w:val="24"/>
        </w:rPr>
        <w:t>–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Pr="004565A7">
        <w:rPr>
          <w:rFonts w:asciiTheme="minorHAnsi" w:eastAsia="Calibri" w:hAnsiTheme="minorHAnsi" w:cstheme="minorHAnsi"/>
          <w:sz w:val="24"/>
          <w:szCs w:val="24"/>
        </w:rPr>
        <w:t>, w takim zakresie, w jakim ta ustawa lub</w:t>
      </w:r>
      <w:r w:rsidR="00FF3CF8">
        <w:rPr>
          <w:rFonts w:asciiTheme="minorHAnsi" w:eastAsia="Calibri" w:hAnsiTheme="minorHAnsi" w:cstheme="minorHAnsi"/>
          <w:sz w:val="24"/>
          <w:szCs w:val="24"/>
        </w:rPr>
        <w:t> </w:t>
      </w:r>
      <w:r w:rsidRPr="004565A7">
        <w:rPr>
          <w:rFonts w:asciiTheme="minorHAnsi" w:eastAsia="Calibri" w:hAnsiTheme="minorHAnsi" w:cstheme="minorHAnsi"/>
          <w:sz w:val="24"/>
          <w:szCs w:val="24"/>
        </w:rPr>
        <w:t>Wytyczne mają zastosowanie do Beneficjenta i realizowanego Projektu. Za prawidłowość przeprowadzenia postępowania o udzielenie zamówienia odpowiada Beneficjent.</w:t>
      </w:r>
    </w:p>
    <w:p w14:paraId="4461D552" w14:textId="7B985300" w:rsidR="00CA54CA" w:rsidRPr="004565A7" w:rsidRDefault="00CA54CA" w:rsidP="00FE6114">
      <w:pPr>
        <w:pStyle w:val="Tekstkomentarza"/>
        <w:numPr>
          <w:ilvl w:val="0"/>
          <w:numId w:val="19"/>
        </w:numPr>
        <w:tabs>
          <w:tab w:val="clear" w:pos="360"/>
          <w:tab w:val="num" w:pos="426"/>
        </w:tabs>
        <w:spacing w:before="60" w:line="276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eastAsia="Calibri" w:hAnsiTheme="minorHAnsi" w:cstheme="minorHAnsi"/>
          <w:sz w:val="24"/>
          <w:szCs w:val="24"/>
        </w:rPr>
        <w:t xml:space="preserve">Beneficjent, do którego ma zastosowanie </w:t>
      </w:r>
      <w:r w:rsidR="00F00506" w:rsidRPr="004565A7">
        <w:rPr>
          <w:rFonts w:asciiTheme="minorHAnsi" w:eastAsia="Calibri" w:hAnsiTheme="minorHAnsi" w:cstheme="minorHAnsi"/>
          <w:sz w:val="24"/>
          <w:szCs w:val="24"/>
        </w:rPr>
        <w:t xml:space="preserve">zasada konkurencyjności określona w 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Wytyczn</w:t>
      </w:r>
      <w:r w:rsidR="00F0050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dotycząc</w:t>
      </w:r>
      <w:r w:rsidR="00F0050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kwalifikowalności wydatków na lata 2021</w:t>
      </w:r>
      <w:r w:rsidR="00A54CA2" w:rsidRPr="004565A7">
        <w:rPr>
          <w:rFonts w:asciiTheme="minorHAnsi" w:hAnsiTheme="minorHAnsi" w:cstheme="minorHAnsi"/>
          <w:sz w:val="24"/>
          <w:szCs w:val="24"/>
        </w:rPr>
        <w:t>–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="00F0050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(dalej: zasada konkurencyjności)</w:t>
      </w:r>
      <w:r w:rsidR="00813036" w:rsidRPr="004565A7">
        <w:rPr>
          <w:rFonts w:asciiTheme="minorHAnsi" w:hAnsiTheme="minorHAnsi" w:cstheme="minorHAnsi"/>
          <w:sz w:val="24"/>
          <w:szCs w:val="24"/>
        </w:rPr>
        <w:t>,</w:t>
      </w:r>
      <w:r w:rsidRPr="004565A7">
        <w:rPr>
          <w:rFonts w:asciiTheme="minorHAnsi" w:eastAsia="Calibri" w:hAnsiTheme="minorHAnsi" w:cstheme="minorHAnsi"/>
          <w:sz w:val="24"/>
          <w:szCs w:val="24"/>
        </w:rPr>
        <w:t xml:space="preserve"> zobowiązuje się do przygotowania i przeprowadzenia postępowania o udzielenie zamówienia </w:t>
      </w:r>
      <w:r w:rsidRPr="00F438E7">
        <w:rPr>
          <w:rFonts w:asciiTheme="minorHAnsi" w:eastAsia="Calibri" w:hAnsiTheme="minorHAnsi" w:cstheme="minorHAnsi"/>
          <w:spacing w:val="-4"/>
          <w:sz w:val="24"/>
          <w:szCs w:val="24"/>
        </w:rPr>
        <w:t>w</w:t>
      </w:r>
      <w:r w:rsidR="00813036" w:rsidRPr="00F438E7">
        <w:rPr>
          <w:rFonts w:asciiTheme="minorHAnsi" w:eastAsia="Calibri" w:hAnsiTheme="minorHAnsi" w:cstheme="minorHAnsi"/>
          <w:spacing w:val="-4"/>
          <w:sz w:val="24"/>
          <w:szCs w:val="24"/>
        </w:rPr>
        <w:t> </w:t>
      </w:r>
      <w:r w:rsidRPr="00F438E7">
        <w:rPr>
          <w:rFonts w:asciiTheme="minorHAnsi" w:eastAsia="Calibri" w:hAnsiTheme="minorHAnsi" w:cstheme="minorHAnsi"/>
          <w:spacing w:val="-4"/>
          <w:sz w:val="24"/>
          <w:szCs w:val="24"/>
        </w:rPr>
        <w:t>sposób zapewniający zachowanie uczciwej konkurencji oraz równe traktowanie wykonawców,</w:t>
      </w:r>
      <w:r w:rsidRPr="004565A7">
        <w:rPr>
          <w:rFonts w:asciiTheme="minorHAnsi" w:eastAsia="Calibri" w:hAnsiTheme="minorHAnsi" w:cstheme="minorHAnsi"/>
          <w:sz w:val="24"/>
          <w:szCs w:val="24"/>
        </w:rPr>
        <w:t xml:space="preserve"> a także do działania w sposób przejrzysty i proporcjonalny, zgodnie z zasadą konkurencyjności. Komunikacja w postępowaniu o udzielenie zamówienia prowadzonego zgodnie z zasadą konkurencyjności, za wyjątkami wskazanymi w </w:t>
      </w:r>
      <w:r w:rsidR="003F371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Wytycznych dotyczących kwalifikowalności wydatków na lata 2021</w:t>
      </w:r>
      <w:r w:rsidR="003F371D" w:rsidRPr="004565A7">
        <w:rPr>
          <w:rFonts w:asciiTheme="minorHAnsi" w:hAnsiTheme="minorHAnsi" w:cstheme="minorHAnsi"/>
          <w:sz w:val="24"/>
          <w:szCs w:val="24"/>
        </w:rPr>
        <w:t>–</w:t>
      </w:r>
      <w:r w:rsidR="003F371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Pr="004565A7">
        <w:rPr>
          <w:rFonts w:asciiTheme="minorHAnsi" w:eastAsia="Calibri" w:hAnsiTheme="minorHAnsi" w:cstheme="minorHAnsi"/>
          <w:sz w:val="24"/>
          <w:szCs w:val="24"/>
        </w:rPr>
        <w:t xml:space="preserve">, odbywa się za pomocą Bazy Konkurencyjności - BK2021, </w:t>
      </w:r>
      <w:r w:rsidRPr="00F438E7">
        <w:rPr>
          <w:rFonts w:asciiTheme="minorHAnsi" w:eastAsia="Calibri" w:hAnsiTheme="minorHAnsi" w:cstheme="minorHAnsi"/>
          <w:spacing w:val="-4"/>
          <w:sz w:val="24"/>
          <w:szCs w:val="24"/>
        </w:rPr>
        <w:t>zamieszczonej na stronie internetowej</w:t>
      </w:r>
      <w:r w:rsidRPr="00F438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hyperlink r:id="rId10" w:history="1">
        <w:r w:rsidR="00B35010" w:rsidRPr="00F438E7">
          <w:rPr>
            <w:rStyle w:val="Hipercze"/>
            <w:rFonts w:asciiTheme="minorHAnsi" w:hAnsiTheme="minorHAnsi" w:cstheme="minorHAnsi"/>
            <w:spacing w:val="-4"/>
            <w:sz w:val="24"/>
            <w:szCs w:val="24"/>
          </w:rPr>
          <w:t>https://bazakonkurencyjnosci.funduszeeuropejskie.gov.pl</w:t>
        </w:r>
      </w:hyperlink>
      <w:r w:rsidRPr="00F438E7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3E08DC0D" w14:textId="2FF6696F" w:rsidR="00ED4BD3" w:rsidRPr="004565A7" w:rsidRDefault="00ED4BD3" w:rsidP="00FE6114">
      <w:pPr>
        <w:numPr>
          <w:ilvl w:val="0"/>
          <w:numId w:val="19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Beneficjent, opracowuje </w:t>
      </w:r>
      <w:bookmarkStart w:id="41" w:name="_Hlk18071911"/>
      <w:bookmarkStart w:id="42" w:name="_Hlk15632383"/>
      <w:r w:rsidRPr="004565A7">
        <w:rPr>
          <w:rFonts w:asciiTheme="minorHAnsi" w:hAnsiTheme="minorHAnsi" w:cstheme="minorHAnsi"/>
          <w:sz w:val="24"/>
          <w:szCs w:val="24"/>
        </w:rPr>
        <w:t xml:space="preserve">w oparciu o </w:t>
      </w:r>
      <w:r w:rsidR="000424AD" w:rsidRPr="004565A7">
        <w:rPr>
          <w:rFonts w:asciiTheme="minorHAnsi" w:hAnsiTheme="minorHAnsi" w:cstheme="minorHAnsi"/>
          <w:sz w:val="24"/>
          <w:szCs w:val="24"/>
        </w:rPr>
        <w:t>W</w:t>
      </w:r>
      <w:r w:rsidRPr="004565A7">
        <w:rPr>
          <w:rFonts w:asciiTheme="minorHAnsi" w:hAnsiTheme="minorHAnsi" w:cstheme="minorHAnsi"/>
          <w:sz w:val="24"/>
          <w:szCs w:val="24"/>
        </w:rPr>
        <w:t>niosek</w:t>
      </w:r>
      <w:bookmarkEnd w:id="41"/>
      <w:r w:rsidRPr="004565A7">
        <w:rPr>
          <w:rFonts w:asciiTheme="minorHAnsi" w:hAnsiTheme="minorHAnsi" w:cstheme="minorHAnsi"/>
          <w:sz w:val="24"/>
          <w:szCs w:val="24"/>
        </w:rPr>
        <w:t xml:space="preserve">, </w:t>
      </w:r>
      <w:bookmarkEnd w:id="42"/>
      <w:r w:rsidRPr="004565A7">
        <w:rPr>
          <w:rFonts w:asciiTheme="minorHAnsi" w:hAnsiTheme="minorHAnsi" w:cstheme="minorHAnsi"/>
          <w:sz w:val="24"/>
          <w:szCs w:val="24"/>
        </w:rPr>
        <w:t xml:space="preserve">harmonogram </w:t>
      </w:r>
      <w:r w:rsidR="00CA2DE7" w:rsidRPr="004565A7">
        <w:rPr>
          <w:rFonts w:asciiTheme="minorHAnsi" w:hAnsiTheme="minorHAnsi" w:cstheme="minorHAnsi"/>
          <w:sz w:val="24"/>
          <w:szCs w:val="24"/>
        </w:rPr>
        <w:t xml:space="preserve">planowanych do </w:t>
      </w:r>
      <w:r w:rsidRPr="004565A7">
        <w:rPr>
          <w:rFonts w:asciiTheme="minorHAnsi" w:hAnsiTheme="minorHAnsi" w:cstheme="minorHAnsi"/>
          <w:sz w:val="24"/>
          <w:szCs w:val="24"/>
        </w:rPr>
        <w:t xml:space="preserve">realizacji zamówień dla Projektu, stanowiący </w:t>
      </w:r>
      <w:r w:rsidR="00F438E7">
        <w:rPr>
          <w:rFonts w:asciiTheme="minorHAnsi" w:hAnsiTheme="minorHAnsi" w:cstheme="minorHAnsi"/>
          <w:sz w:val="24"/>
          <w:szCs w:val="24"/>
        </w:rPr>
        <w:t>z</w:t>
      </w:r>
      <w:r w:rsidR="00F438E7" w:rsidRPr="004565A7">
        <w:rPr>
          <w:rFonts w:asciiTheme="minorHAnsi" w:hAnsiTheme="minorHAnsi" w:cstheme="minorHAnsi"/>
          <w:sz w:val="24"/>
          <w:szCs w:val="24"/>
        </w:rPr>
        <w:t xml:space="preserve">ałącznik </w:t>
      </w:r>
      <w:r w:rsidRPr="004565A7">
        <w:rPr>
          <w:rFonts w:asciiTheme="minorHAnsi" w:hAnsiTheme="minorHAnsi" w:cstheme="minorHAnsi"/>
          <w:sz w:val="24"/>
          <w:szCs w:val="24"/>
        </w:rPr>
        <w:t xml:space="preserve">nr 2 do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bookmarkStart w:id="43" w:name="_Hlk15632416"/>
      <w:r w:rsidRPr="004565A7">
        <w:rPr>
          <w:rFonts w:asciiTheme="minorHAnsi" w:hAnsiTheme="minorHAnsi" w:cstheme="minorHAnsi"/>
          <w:sz w:val="24"/>
          <w:szCs w:val="24"/>
        </w:rPr>
        <w:t xml:space="preserve">i przedkłada go Instytucji </w:t>
      </w:r>
      <w:r w:rsidR="00F438E7">
        <w:rPr>
          <w:rFonts w:asciiTheme="minorHAnsi" w:hAnsiTheme="minorHAnsi" w:cstheme="minorHAnsi"/>
          <w:sz w:val="24"/>
          <w:szCs w:val="24"/>
        </w:rPr>
        <w:lastRenderedPageBreak/>
        <w:t>Pośredniczącej</w:t>
      </w:r>
      <w:r w:rsidR="00F438E7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najpóźniej wraz z</w:t>
      </w:r>
      <w:r w:rsidR="00813036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pierwszym wnioskiem o płatność. </w:t>
      </w:r>
      <w:bookmarkEnd w:id="43"/>
      <w:r w:rsidRPr="004565A7">
        <w:rPr>
          <w:rFonts w:asciiTheme="minorHAnsi" w:hAnsiTheme="minorHAnsi" w:cstheme="minorHAnsi"/>
          <w:sz w:val="24"/>
          <w:szCs w:val="24"/>
        </w:rPr>
        <w:t>W przypadku wystąpienia zmian w trakcie realizacji projektu w</w:t>
      </w:r>
      <w:r w:rsidR="00F24863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planie zamówień lub zawarcia umowy/aneksu do umowy </w:t>
      </w:r>
      <w:r w:rsidRPr="00F438E7">
        <w:rPr>
          <w:rFonts w:asciiTheme="minorHAnsi" w:hAnsiTheme="minorHAnsi" w:cstheme="minorHAnsi"/>
          <w:spacing w:val="-4"/>
          <w:sz w:val="24"/>
          <w:szCs w:val="24"/>
        </w:rPr>
        <w:t xml:space="preserve">z wykonawcą Beneficjent niezwłocznie przedkłada zaktualizowany </w:t>
      </w:r>
      <w:r w:rsidR="00F438E7" w:rsidRPr="00F438E7">
        <w:rPr>
          <w:rFonts w:asciiTheme="minorHAnsi" w:hAnsiTheme="minorHAnsi" w:cstheme="minorHAnsi"/>
          <w:spacing w:val="-4"/>
          <w:sz w:val="24"/>
          <w:szCs w:val="24"/>
        </w:rPr>
        <w:t xml:space="preserve">załącznik </w:t>
      </w:r>
      <w:r w:rsidRPr="00F438E7">
        <w:rPr>
          <w:rFonts w:asciiTheme="minorHAnsi" w:hAnsiTheme="minorHAnsi" w:cstheme="minorHAnsi"/>
          <w:spacing w:val="-4"/>
          <w:sz w:val="24"/>
          <w:szCs w:val="24"/>
        </w:rPr>
        <w:t>nr 2 do</w:t>
      </w:r>
      <w:r w:rsidR="00FF3CF8" w:rsidRPr="00F438E7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D60C5F" w:rsidRPr="00F438E7">
        <w:rPr>
          <w:rFonts w:asciiTheme="minorHAnsi" w:hAnsiTheme="minorHAnsi" w:cstheme="minorHAnsi"/>
          <w:spacing w:val="-4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uwzględniający wprowadzone zmiany.</w:t>
      </w:r>
    </w:p>
    <w:p w14:paraId="34AF4861" w14:textId="4C5A31CC" w:rsidR="00ED4BD3" w:rsidRPr="004565A7" w:rsidRDefault="00ED4BD3" w:rsidP="00FE6114">
      <w:pPr>
        <w:numPr>
          <w:ilvl w:val="0"/>
          <w:numId w:val="19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438E7">
        <w:rPr>
          <w:rFonts w:asciiTheme="minorHAnsi" w:hAnsiTheme="minorHAnsi" w:cstheme="minorHAnsi"/>
          <w:spacing w:val="-2"/>
          <w:sz w:val="24"/>
          <w:szCs w:val="24"/>
        </w:rPr>
        <w:t xml:space="preserve">Beneficjent jest zobowiązany uwzględniać aspekty </w:t>
      </w:r>
      <w:bookmarkStart w:id="44" w:name="_Hlk19020952"/>
      <w:r w:rsidRPr="00F438E7">
        <w:rPr>
          <w:rFonts w:asciiTheme="minorHAnsi" w:hAnsiTheme="minorHAnsi" w:cstheme="minorHAnsi"/>
          <w:spacing w:val="-2"/>
          <w:sz w:val="24"/>
          <w:szCs w:val="24"/>
        </w:rPr>
        <w:t xml:space="preserve">środowiskowe lub </w:t>
      </w:r>
      <w:bookmarkEnd w:id="44"/>
      <w:r w:rsidRPr="00F438E7">
        <w:rPr>
          <w:rFonts w:asciiTheme="minorHAnsi" w:hAnsiTheme="minorHAnsi" w:cstheme="minorHAnsi"/>
          <w:spacing w:val="-2"/>
          <w:sz w:val="24"/>
          <w:szCs w:val="24"/>
        </w:rPr>
        <w:t>społeczne przy udzielaniu</w:t>
      </w:r>
      <w:r w:rsidRPr="004565A7">
        <w:rPr>
          <w:rFonts w:asciiTheme="minorHAnsi" w:hAnsiTheme="minorHAnsi" w:cstheme="minorHAnsi"/>
          <w:sz w:val="24"/>
          <w:szCs w:val="24"/>
        </w:rPr>
        <w:t xml:space="preserve"> następujących rodzajów zamówień</w:t>
      </w:r>
      <w:r w:rsidRPr="004565A7">
        <w:rPr>
          <w:rFonts w:asciiTheme="minorHAnsi" w:hAnsiTheme="minorHAnsi" w:cstheme="minorHAnsi"/>
          <w:sz w:val="24"/>
          <w:szCs w:val="24"/>
          <w:vertAlign w:val="superscript"/>
        </w:rPr>
        <w:footnoteReference w:id="47"/>
      </w:r>
      <w:r w:rsidRPr="004565A7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37881C0" w14:textId="77777777" w:rsidR="00ED4BD3" w:rsidRPr="004565A7" w:rsidRDefault="00ED4BD3" w:rsidP="00FE6114">
      <w:pPr>
        <w:pStyle w:val="Akapitzlist"/>
        <w:numPr>
          <w:ilvl w:val="0"/>
          <w:numId w:val="29"/>
        </w:numPr>
        <w:tabs>
          <w:tab w:val="clear" w:pos="1068"/>
          <w:tab w:val="num" w:pos="851"/>
        </w:tabs>
        <w:spacing w:before="60" w:after="60" w:line="276" w:lineRule="auto"/>
        <w:ind w:hanging="642"/>
        <w:contextualSpacing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usługi cateringowe;</w:t>
      </w:r>
    </w:p>
    <w:p w14:paraId="0116700B" w14:textId="77777777" w:rsidR="00ED4BD3" w:rsidRPr="004565A7" w:rsidRDefault="00ED4BD3" w:rsidP="00FE6114">
      <w:pPr>
        <w:pStyle w:val="Akapitzlist"/>
        <w:numPr>
          <w:ilvl w:val="0"/>
          <w:numId w:val="29"/>
        </w:numPr>
        <w:tabs>
          <w:tab w:val="clear" w:pos="1068"/>
          <w:tab w:val="num" w:pos="851"/>
        </w:tabs>
        <w:spacing w:before="60" w:after="60" w:line="276" w:lineRule="auto"/>
        <w:ind w:hanging="642"/>
        <w:contextualSpacing/>
        <w:rPr>
          <w:rFonts w:asciiTheme="minorHAnsi" w:hAnsiTheme="minorHAnsi" w:cstheme="minorHAnsi"/>
          <w:spacing w:val="-4"/>
        </w:rPr>
      </w:pPr>
      <w:r w:rsidRPr="004565A7">
        <w:rPr>
          <w:rFonts w:asciiTheme="minorHAnsi" w:hAnsiTheme="minorHAnsi" w:cstheme="minorHAnsi"/>
          <w:spacing w:val="-4"/>
        </w:rPr>
        <w:t>zamówienia materiałów informacyjno – promocyjnych lub usług poligraficznych;</w:t>
      </w:r>
    </w:p>
    <w:p w14:paraId="54D50427" w14:textId="77777777" w:rsidR="00ED4BD3" w:rsidRPr="004565A7" w:rsidRDefault="00ED4BD3" w:rsidP="00FE6114">
      <w:pPr>
        <w:pStyle w:val="Akapitzlist"/>
        <w:numPr>
          <w:ilvl w:val="0"/>
          <w:numId w:val="29"/>
        </w:numPr>
        <w:tabs>
          <w:tab w:val="clear" w:pos="1068"/>
          <w:tab w:val="num" w:pos="851"/>
        </w:tabs>
        <w:spacing w:before="60" w:after="60" w:line="276" w:lineRule="auto"/>
        <w:ind w:hanging="642"/>
        <w:contextualSpacing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usługi sprzątania</w:t>
      </w:r>
    </w:p>
    <w:p w14:paraId="0B0D21D1" w14:textId="700DFDE8" w:rsidR="00ED4BD3" w:rsidRPr="004565A7" w:rsidRDefault="00ED4BD3" w:rsidP="00FE6114">
      <w:pPr>
        <w:spacing w:before="60" w:after="60"/>
        <w:ind w:left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 przypadku, gdy zgodnie z ust. </w:t>
      </w:r>
      <w:r w:rsidR="00EB6588" w:rsidRPr="004565A7">
        <w:rPr>
          <w:rFonts w:asciiTheme="minorHAnsi" w:hAnsiTheme="minorHAnsi" w:cstheme="minorHAnsi"/>
          <w:sz w:val="24"/>
          <w:szCs w:val="24"/>
        </w:rPr>
        <w:t xml:space="preserve">7 </w:t>
      </w:r>
      <w:r w:rsidRPr="004565A7">
        <w:rPr>
          <w:rFonts w:asciiTheme="minorHAnsi" w:hAnsiTheme="minorHAnsi" w:cstheme="minorHAnsi"/>
          <w:sz w:val="24"/>
          <w:szCs w:val="24"/>
        </w:rPr>
        <w:t>jest jednocześnie zobowiązany stosować do nich zasadę konkurencyjności.</w:t>
      </w:r>
    </w:p>
    <w:p w14:paraId="6E2A478E" w14:textId="3F4B8426" w:rsidR="00ED4BD3" w:rsidRPr="004565A7" w:rsidRDefault="00ED4BD3" w:rsidP="00FE6114">
      <w:pPr>
        <w:numPr>
          <w:ilvl w:val="0"/>
          <w:numId w:val="19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iCs/>
          <w:sz w:val="24"/>
          <w:szCs w:val="24"/>
        </w:rPr>
      </w:pPr>
      <w:r w:rsidRPr="004565A7">
        <w:rPr>
          <w:rFonts w:asciiTheme="minorHAnsi" w:hAnsiTheme="minorHAnsi" w:cstheme="minorHAnsi"/>
          <w:iCs/>
          <w:sz w:val="24"/>
          <w:szCs w:val="24"/>
        </w:rPr>
        <w:t xml:space="preserve">W przypadku </w:t>
      </w:r>
      <w:r w:rsidR="00163E73" w:rsidRPr="004565A7">
        <w:rPr>
          <w:rFonts w:asciiTheme="minorHAnsi" w:hAnsiTheme="minorHAnsi" w:cstheme="minorHAnsi"/>
          <w:iCs/>
          <w:sz w:val="24"/>
          <w:szCs w:val="24"/>
        </w:rPr>
        <w:t xml:space="preserve">udzielania zamówień na podstawie ustawy </w:t>
      </w:r>
      <w:r w:rsidR="00F438E7" w:rsidRPr="004565A7">
        <w:rPr>
          <w:rFonts w:asciiTheme="minorHAnsi" w:hAnsiTheme="minorHAnsi" w:cstheme="minorHAnsi"/>
          <w:iCs/>
          <w:sz w:val="24"/>
          <w:szCs w:val="24"/>
        </w:rPr>
        <w:t>P</w:t>
      </w:r>
      <w:r w:rsidR="00F438E7">
        <w:rPr>
          <w:rFonts w:asciiTheme="minorHAnsi" w:hAnsiTheme="minorHAnsi" w:cstheme="minorHAnsi"/>
          <w:iCs/>
          <w:sz w:val="24"/>
          <w:szCs w:val="24"/>
        </w:rPr>
        <w:t>zp</w:t>
      </w:r>
      <w:r w:rsidR="00F438E7" w:rsidRPr="004565A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lub zasady konkurencyjności</w:t>
      </w:r>
      <w:r w:rsidRPr="004565A7">
        <w:rPr>
          <w:rFonts w:asciiTheme="minorHAnsi" w:hAnsiTheme="minorHAnsi" w:cstheme="minorHAnsi"/>
          <w:iCs/>
          <w:sz w:val="24"/>
          <w:szCs w:val="24"/>
        </w:rPr>
        <w:t xml:space="preserve"> Instytucja </w:t>
      </w:r>
      <w:r w:rsidR="00F438E7">
        <w:rPr>
          <w:rFonts w:asciiTheme="minorHAnsi" w:hAnsiTheme="minorHAnsi" w:cstheme="minorHAnsi"/>
          <w:iCs/>
          <w:sz w:val="24"/>
          <w:szCs w:val="24"/>
        </w:rPr>
        <w:t>Pośrednicząca</w:t>
      </w:r>
      <w:r w:rsidR="00F438E7" w:rsidRPr="004565A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163E73" w:rsidRPr="004565A7">
        <w:rPr>
          <w:rFonts w:asciiTheme="minorHAnsi" w:hAnsiTheme="minorHAnsi" w:cstheme="minorHAnsi"/>
          <w:iCs/>
          <w:sz w:val="24"/>
          <w:szCs w:val="24"/>
        </w:rPr>
        <w:t>ma</w:t>
      </w:r>
      <w:r w:rsidRPr="004565A7">
        <w:rPr>
          <w:rFonts w:asciiTheme="minorHAnsi" w:hAnsiTheme="minorHAnsi" w:cstheme="minorHAnsi"/>
          <w:iCs/>
          <w:sz w:val="24"/>
          <w:szCs w:val="24"/>
        </w:rPr>
        <w:t xml:space="preserve"> prawo weryfikacji </w:t>
      </w:r>
      <w:r w:rsidR="00163E73" w:rsidRPr="004565A7">
        <w:rPr>
          <w:rFonts w:asciiTheme="minorHAnsi" w:hAnsiTheme="minorHAnsi" w:cstheme="minorHAnsi"/>
          <w:iCs/>
          <w:sz w:val="24"/>
          <w:szCs w:val="24"/>
        </w:rPr>
        <w:t xml:space="preserve">umów </w:t>
      </w:r>
      <w:r w:rsidRPr="004565A7">
        <w:rPr>
          <w:rFonts w:asciiTheme="minorHAnsi" w:hAnsiTheme="minorHAnsi" w:cstheme="minorHAnsi"/>
          <w:iCs/>
          <w:sz w:val="24"/>
          <w:szCs w:val="24"/>
        </w:rPr>
        <w:t>zawieranych przez wykonawcę z</w:t>
      </w:r>
      <w:r w:rsidR="004C1B64" w:rsidRPr="004565A7">
        <w:rPr>
          <w:rFonts w:asciiTheme="minorHAnsi" w:hAnsiTheme="minorHAnsi" w:cstheme="minorHAnsi"/>
          <w:iCs/>
          <w:sz w:val="24"/>
          <w:szCs w:val="24"/>
        </w:rPr>
        <w:t> </w:t>
      </w:r>
      <w:r w:rsidRPr="004565A7">
        <w:rPr>
          <w:rFonts w:asciiTheme="minorHAnsi" w:hAnsiTheme="minorHAnsi" w:cstheme="minorHAnsi"/>
          <w:iCs/>
          <w:sz w:val="24"/>
          <w:szCs w:val="24"/>
        </w:rPr>
        <w:t>podwykonawcą /podwykonawcami i w związku z tym:</w:t>
      </w:r>
    </w:p>
    <w:p w14:paraId="6707F6B1" w14:textId="4F196B7D" w:rsidR="00ED4BD3" w:rsidRPr="004565A7" w:rsidRDefault="00ED4BD3" w:rsidP="00FE6114">
      <w:pPr>
        <w:numPr>
          <w:ilvl w:val="1"/>
          <w:numId w:val="35"/>
        </w:numPr>
        <w:tabs>
          <w:tab w:val="clear" w:pos="360"/>
          <w:tab w:val="num" w:pos="851"/>
        </w:tabs>
        <w:spacing w:before="60" w:after="60"/>
        <w:ind w:left="851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zobowiązuje się do przekazywania Instytucji </w:t>
      </w:r>
      <w:r w:rsidR="00F438E7">
        <w:rPr>
          <w:rFonts w:asciiTheme="minorHAnsi" w:hAnsiTheme="minorHAnsi" w:cstheme="minorHAnsi"/>
          <w:sz w:val="24"/>
          <w:szCs w:val="24"/>
        </w:rPr>
        <w:t>Pośredniczącej</w:t>
      </w:r>
      <w:r w:rsidR="00F438E7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wszelkich informacji pozyskanych od wykonawcy o realizacji przez niego zadań </w:t>
      </w:r>
      <w:r w:rsidRPr="004565A7">
        <w:rPr>
          <w:rFonts w:asciiTheme="minorHAnsi" w:hAnsiTheme="minorHAnsi" w:cstheme="minorHAnsi"/>
          <w:iCs/>
          <w:sz w:val="24"/>
          <w:szCs w:val="24"/>
        </w:rPr>
        <w:t xml:space="preserve">lub ich części </w:t>
      </w:r>
      <w:r w:rsidRPr="004565A7">
        <w:rPr>
          <w:rFonts w:asciiTheme="minorHAnsi" w:hAnsiTheme="minorHAnsi" w:cstheme="minorHAnsi"/>
          <w:sz w:val="24"/>
          <w:szCs w:val="24"/>
        </w:rPr>
        <w:t>w ramach Projektu przy pomocy podwykonawcy /podwykonawców, w szczególności informacji identyfikujących podwykonawcę /podwykonawców, w terminie 7 dni od ich pozyskania od wykonawcy;</w:t>
      </w:r>
    </w:p>
    <w:p w14:paraId="378FBF7D" w14:textId="459D7397" w:rsidR="00ED4BD3" w:rsidRPr="004565A7" w:rsidRDefault="00ED4BD3" w:rsidP="00FE6114">
      <w:pPr>
        <w:numPr>
          <w:ilvl w:val="1"/>
          <w:numId w:val="35"/>
        </w:numPr>
        <w:tabs>
          <w:tab w:val="clear" w:pos="360"/>
          <w:tab w:val="num" w:pos="851"/>
        </w:tabs>
        <w:spacing w:before="60" w:after="60"/>
        <w:ind w:left="851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zobowiązuje się do </w:t>
      </w:r>
      <w:r w:rsidR="00163E73" w:rsidRPr="004565A7">
        <w:rPr>
          <w:rFonts w:asciiTheme="minorHAnsi" w:hAnsiTheme="minorHAnsi" w:cstheme="minorHAnsi"/>
          <w:sz w:val="24"/>
          <w:szCs w:val="24"/>
        </w:rPr>
        <w:t>zawarcia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w umowie z wykonawcą obowiązku informowania go o realizacji zadań </w:t>
      </w:r>
      <w:r w:rsidRPr="004565A7">
        <w:rPr>
          <w:rFonts w:asciiTheme="minorHAnsi" w:hAnsiTheme="minorHAnsi" w:cstheme="minorHAnsi"/>
          <w:iCs/>
          <w:sz w:val="24"/>
          <w:szCs w:val="24"/>
        </w:rPr>
        <w:t>lub ich części</w:t>
      </w:r>
      <w:r w:rsidRPr="004565A7">
        <w:rPr>
          <w:rFonts w:asciiTheme="minorHAnsi" w:hAnsiTheme="minorHAnsi" w:cstheme="minorHAnsi"/>
          <w:sz w:val="24"/>
          <w:szCs w:val="24"/>
        </w:rPr>
        <w:t xml:space="preserve"> siłami podwykonawcy /podwykonawców w terminie 7 dni od zawarcia umowy z podwykonawcą oraz do wskazania danych identyfikujących podwykonawcę /podwykonawców.</w:t>
      </w:r>
    </w:p>
    <w:p w14:paraId="20B1FA6D" w14:textId="593451D6" w:rsidR="00ED4BD3" w:rsidRPr="004565A7" w:rsidRDefault="004312BE" w:rsidP="00FE6114">
      <w:pPr>
        <w:numPr>
          <w:ilvl w:val="0"/>
          <w:numId w:val="19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 przypadku naruszenia przez Beneficjenta warunków i procedur postępowania o udzielenie zamówienia prowadzonego zgodnie z ustawą </w:t>
      </w:r>
      <w:r w:rsidR="00F438E7">
        <w:rPr>
          <w:rFonts w:asciiTheme="minorHAnsi" w:hAnsiTheme="minorHAnsi" w:cstheme="minorHAnsi"/>
          <w:sz w:val="24"/>
          <w:szCs w:val="24"/>
        </w:rPr>
        <w:t>Pzp</w:t>
      </w:r>
      <w:r w:rsidRPr="004565A7">
        <w:rPr>
          <w:rFonts w:asciiTheme="minorHAnsi" w:hAnsiTheme="minorHAnsi" w:cstheme="minorHAnsi"/>
          <w:sz w:val="24"/>
          <w:szCs w:val="24"/>
        </w:rPr>
        <w:t xml:space="preserve"> lub </w:t>
      </w:r>
      <w:r w:rsidR="003F371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Wytycznych dotyczących kwalifikowalności wydatków na lata 2021</w:t>
      </w:r>
      <w:r w:rsidR="003F371D" w:rsidRPr="004565A7">
        <w:rPr>
          <w:rFonts w:asciiTheme="minorHAnsi" w:hAnsiTheme="minorHAnsi" w:cstheme="minorHAnsi"/>
          <w:sz w:val="24"/>
          <w:szCs w:val="24"/>
        </w:rPr>
        <w:t>–</w:t>
      </w:r>
      <w:r w:rsidR="003F371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Pr="004565A7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F438E7">
        <w:rPr>
          <w:rFonts w:asciiTheme="minorHAnsi" w:hAnsiTheme="minorHAnsi" w:cstheme="minorHAnsi"/>
          <w:sz w:val="24"/>
          <w:szCs w:val="24"/>
        </w:rPr>
        <w:t>Pośrednicząca</w:t>
      </w:r>
      <w:r w:rsidR="00F438E7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uznaje całość lub część wydatków związanych z</w:t>
      </w:r>
      <w:r w:rsidR="00537D0D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tym zamówieniem za niekwalifikowalne, zgodnie z</w:t>
      </w:r>
      <w:r w:rsidR="00FF3CF8">
        <w:rPr>
          <w:rFonts w:asciiTheme="minorHAnsi" w:hAnsiTheme="minorHAnsi" w:cstheme="minorHAnsi"/>
          <w:sz w:val="24"/>
          <w:szCs w:val="24"/>
        </w:rPr>
        <w:t> </w:t>
      </w:r>
      <w:bookmarkStart w:id="45" w:name="_Hlk133235467"/>
      <w:r w:rsidR="00931C9E" w:rsidRPr="004D299F">
        <w:rPr>
          <w:rFonts w:asciiTheme="minorHAnsi" w:eastAsia="Times New Roman" w:hAnsiTheme="minorHAnsi" w:cstheme="minorHAnsi"/>
          <w:sz w:val="24"/>
          <w:szCs w:val="24"/>
        </w:rPr>
        <w:t>Wytyczny</w:t>
      </w:r>
      <w:r w:rsidR="00931C9E">
        <w:rPr>
          <w:rFonts w:asciiTheme="minorHAnsi" w:eastAsia="Times New Roman" w:hAnsiTheme="minorHAnsi" w:cstheme="minorHAnsi"/>
          <w:sz w:val="24"/>
          <w:szCs w:val="24"/>
        </w:rPr>
        <w:t>mi</w:t>
      </w:r>
      <w:r w:rsidR="00931C9E" w:rsidRPr="004D299F">
        <w:rPr>
          <w:rFonts w:asciiTheme="minorHAnsi" w:eastAsia="Times New Roman" w:hAnsiTheme="minorHAnsi" w:cstheme="minorHAnsi"/>
          <w:sz w:val="24"/>
          <w:szCs w:val="24"/>
        </w:rPr>
        <w:t xml:space="preserve"> dotyczący</w:t>
      </w:r>
      <w:r w:rsidR="00931C9E">
        <w:rPr>
          <w:rFonts w:asciiTheme="minorHAnsi" w:eastAsia="Times New Roman" w:hAnsiTheme="minorHAnsi" w:cstheme="minorHAnsi"/>
          <w:sz w:val="24"/>
          <w:szCs w:val="24"/>
        </w:rPr>
        <w:t>mi</w:t>
      </w:r>
      <w:r w:rsidR="00931C9E" w:rsidRPr="004D299F">
        <w:rPr>
          <w:rFonts w:asciiTheme="minorHAnsi" w:eastAsia="Times New Roman" w:hAnsiTheme="minorHAnsi" w:cstheme="minorHAnsi"/>
          <w:sz w:val="24"/>
          <w:szCs w:val="24"/>
        </w:rPr>
        <w:t xml:space="preserve"> sposobu korygowania nieprawidłowych wydatków na lata 2021-2027</w:t>
      </w:r>
      <w:bookmarkEnd w:id="45"/>
      <w:r w:rsidR="003F371D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oraz § 2</w:t>
      </w:r>
      <w:r w:rsidR="00D60C5F" w:rsidRPr="004565A7">
        <w:rPr>
          <w:rFonts w:asciiTheme="minorHAnsi" w:hAnsiTheme="minorHAnsi" w:cstheme="minorHAnsi"/>
          <w:sz w:val="24"/>
          <w:szCs w:val="24"/>
        </w:rPr>
        <w:t>0 Porozumienia</w:t>
      </w:r>
      <w:r w:rsidRPr="004565A7">
        <w:rPr>
          <w:rFonts w:asciiTheme="minorHAnsi" w:hAnsiTheme="minorHAnsi" w:cstheme="minorHAnsi"/>
          <w:sz w:val="24"/>
          <w:szCs w:val="24"/>
        </w:rPr>
        <w:t>. Powyższe uznanie wydatków za niekwalifikowalne obejmuje zarówno środki dofinansowania, jak też wkład własny</w:t>
      </w:r>
      <w:r w:rsidR="00ED4BD3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7E18BC45" w14:textId="77777777" w:rsidR="000539DE" w:rsidRPr="004565A7" w:rsidRDefault="000539DE" w:rsidP="00FE6114">
      <w:pPr>
        <w:numPr>
          <w:ilvl w:val="0"/>
          <w:numId w:val="19"/>
        </w:numPr>
        <w:tabs>
          <w:tab w:val="clear" w:pos="360"/>
        </w:tabs>
        <w:spacing w:before="60" w:after="6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Beneficjent jest zobowiązany do:</w:t>
      </w:r>
    </w:p>
    <w:p w14:paraId="15FB9A0E" w14:textId="47345B47" w:rsidR="000539DE" w:rsidRPr="004565A7" w:rsidRDefault="000539DE" w:rsidP="00FE6114">
      <w:pPr>
        <w:pStyle w:val="Akapitzlist"/>
        <w:numPr>
          <w:ilvl w:val="2"/>
          <w:numId w:val="19"/>
        </w:numPr>
        <w:spacing w:before="6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dokumentowania podejmowanych czynności i udostępniania na żądanie Instytucji </w:t>
      </w:r>
      <w:r w:rsidR="00F438E7">
        <w:rPr>
          <w:rFonts w:asciiTheme="minorHAnsi" w:hAnsiTheme="minorHAnsi" w:cstheme="minorHAnsi"/>
        </w:rPr>
        <w:t>Pośredniczącej</w:t>
      </w:r>
      <w:r w:rsidR="00F438E7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lub innych uprawnionych instytucji wszelkich dokumentów i informacji dotyczących udzielanych zamówień i ponoszonych wydatków,</w:t>
      </w:r>
    </w:p>
    <w:p w14:paraId="7051CFA5" w14:textId="3E9E9925" w:rsidR="000539DE" w:rsidRPr="004565A7" w:rsidRDefault="000539DE" w:rsidP="00FE6114">
      <w:pPr>
        <w:pStyle w:val="Akapitzlist"/>
        <w:numPr>
          <w:ilvl w:val="2"/>
          <w:numId w:val="19"/>
        </w:numPr>
        <w:spacing w:before="6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niezwłocznego przekazywania Instytucji </w:t>
      </w:r>
      <w:r w:rsidR="00F438E7">
        <w:rPr>
          <w:rFonts w:asciiTheme="minorHAnsi" w:hAnsiTheme="minorHAnsi" w:cstheme="minorHAnsi"/>
        </w:rPr>
        <w:t>Pośredniczącej</w:t>
      </w:r>
      <w:r w:rsidR="00F438E7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informacji o wynikach kontroli lub postępowania wyjaśniającego przeprowadzonego przez Prezesa Urzędu Zamówień Publicznych lub innych zewnętrznych instytucji uprawnionych do kontroli zamówień,</w:t>
      </w:r>
    </w:p>
    <w:p w14:paraId="63E46EBD" w14:textId="33C45F9A" w:rsidR="00F438E7" w:rsidRPr="00F438E7" w:rsidRDefault="00F225E9" w:rsidP="000B0CAD">
      <w:pPr>
        <w:pStyle w:val="Akapitzlist"/>
        <w:numPr>
          <w:ilvl w:val="2"/>
          <w:numId w:val="19"/>
        </w:numPr>
        <w:spacing w:before="60" w:after="60" w:line="271" w:lineRule="auto"/>
        <w:rPr>
          <w:rFonts w:ascii="Calibri" w:hAnsi="Calibri" w:cstheme="minorHAnsi"/>
        </w:rPr>
      </w:pPr>
      <w:r w:rsidRPr="00F438E7">
        <w:rPr>
          <w:rFonts w:asciiTheme="minorHAnsi" w:hAnsiTheme="minorHAnsi" w:cstheme="minorHAnsi"/>
        </w:rPr>
        <w:lastRenderedPageBreak/>
        <w:t xml:space="preserve"> </w:t>
      </w:r>
      <w:r w:rsidR="00F438E7" w:rsidRPr="00F438E7">
        <w:rPr>
          <w:rFonts w:ascii="Calibri" w:hAnsi="Calibri" w:cstheme="minorHAnsi"/>
        </w:rPr>
        <w:t>przekazyw</w:t>
      </w:r>
      <w:r w:rsidR="00F438E7" w:rsidRPr="00F438E7">
        <w:rPr>
          <w:rFonts w:ascii="Calibri" w:hAnsi="Calibri" w:cstheme="minorHAnsi"/>
          <w:spacing w:val="-4"/>
        </w:rPr>
        <w:t>ania Instytucji Pośredniczącej dokumentacji dotyczącej przeprowadzonych zamówień,</w:t>
      </w:r>
      <w:r w:rsidR="00F438E7" w:rsidRPr="00F438E7">
        <w:rPr>
          <w:rFonts w:ascii="Calibri" w:hAnsi="Calibri" w:cstheme="minorHAnsi"/>
        </w:rPr>
        <w:t xml:space="preserve"> o których mowa w ust. 1, na etapie weryfikacji wniosku Beneficjenta o płatność, w terminie wskazanym przez Instytucję Pośredniczącą. Wykaz i forma w jakiej dokumentacja ma zostać złożona zostanie podana przez Instytucję Pośredniczącą,</w:t>
      </w:r>
    </w:p>
    <w:p w14:paraId="13D9CB29" w14:textId="0809C86B" w:rsidR="000539DE" w:rsidRPr="00F438E7" w:rsidRDefault="000539DE" w:rsidP="000B0CAD">
      <w:pPr>
        <w:pStyle w:val="Akapitzlist"/>
        <w:numPr>
          <w:ilvl w:val="2"/>
          <w:numId w:val="19"/>
        </w:numPr>
        <w:spacing w:before="60" w:after="60" w:line="276" w:lineRule="auto"/>
        <w:rPr>
          <w:rFonts w:asciiTheme="minorHAnsi" w:hAnsiTheme="minorHAnsi" w:cstheme="minorHAnsi"/>
        </w:rPr>
      </w:pPr>
      <w:r w:rsidRPr="00F438E7">
        <w:rPr>
          <w:rFonts w:asciiTheme="minorHAnsi" w:hAnsiTheme="minorHAnsi" w:cstheme="minorHAnsi"/>
        </w:rPr>
        <w:t xml:space="preserve">przekazywania Instytucji </w:t>
      </w:r>
      <w:r w:rsidR="00F438E7">
        <w:rPr>
          <w:rFonts w:asciiTheme="minorHAnsi" w:hAnsiTheme="minorHAnsi" w:cstheme="minorHAnsi"/>
        </w:rPr>
        <w:t>Pośredniczącej</w:t>
      </w:r>
      <w:r w:rsidR="00F438E7" w:rsidRPr="00F438E7">
        <w:rPr>
          <w:rFonts w:asciiTheme="minorHAnsi" w:hAnsiTheme="minorHAnsi" w:cstheme="minorHAnsi"/>
        </w:rPr>
        <w:t xml:space="preserve"> </w:t>
      </w:r>
      <w:r w:rsidRPr="00F438E7">
        <w:rPr>
          <w:rFonts w:asciiTheme="minorHAnsi" w:hAnsiTheme="minorHAnsi" w:cstheme="minorHAnsi"/>
        </w:rPr>
        <w:t>informacji o realizacji usług, dostaw lub robót budowlanych przez podwykonawcę/podwykonawców w terminie 7 dni od zawarcia umowy o</w:t>
      </w:r>
      <w:r w:rsidR="00157F9F" w:rsidRPr="00F438E7">
        <w:rPr>
          <w:rFonts w:asciiTheme="minorHAnsi" w:hAnsiTheme="minorHAnsi" w:cstheme="minorHAnsi"/>
        </w:rPr>
        <w:t> </w:t>
      </w:r>
      <w:r w:rsidRPr="00F438E7">
        <w:rPr>
          <w:rFonts w:asciiTheme="minorHAnsi" w:hAnsiTheme="minorHAnsi" w:cstheme="minorHAnsi"/>
        </w:rPr>
        <w:t xml:space="preserve">podwykonawstwo wraz ze wskazaniem danych identyfikujących podwykonawcę/ podwykonawców. Instytucja </w:t>
      </w:r>
      <w:r w:rsidR="00F438E7">
        <w:rPr>
          <w:rFonts w:asciiTheme="minorHAnsi" w:hAnsiTheme="minorHAnsi" w:cstheme="minorHAnsi"/>
        </w:rPr>
        <w:t>Pośrednicząca</w:t>
      </w:r>
      <w:r w:rsidR="00F438E7" w:rsidRPr="00F438E7">
        <w:rPr>
          <w:rFonts w:asciiTheme="minorHAnsi" w:hAnsiTheme="minorHAnsi" w:cstheme="minorHAnsi"/>
        </w:rPr>
        <w:t xml:space="preserve"> </w:t>
      </w:r>
      <w:r w:rsidRPr="00F438E7">
        <w:rPr>
          <w:rFonts w:asciiTheme="minorHAnsi" w:hAnsiTheme="minorHAnsi" w:cstheme="minorHAnsi"/>
        </w:rPr>
        <w:t>zastrzega sobie prawo do weryfikacji przekazanych informacji.</w:t>
      </w:r>
    </w:p>
    <w:p w14:paraId="47A02A23" w14:textId="675DDC5A" w:rsidR="00EE08C6" w:rsidRPr="004565A7" w:rsidRDefault="00EE08C6" w:rsidP="00FE6114">
      <w:pPr>
        <w:numPr>
          <w:ilvl w:val="0"/>
          <w:numId w:val="19"/>
        </w:numPr>
        <w:tabs>
          <w:tab w:val="clear" w:pos="360"/>
          <w:tab w:val="num" w:pos="426"/>
          <w:tab w:val="num" w:pos="851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46" w:name="_Hlk61179963"/>
      <w:r w:rsidRPr="004565A7">
        <w:rPr>
          <w:rFonts w:asciiTheme="minorHAnsi" w:hAnsiTheme="minorHAnsi" w:cstheme="minorHAnsi"/>
          <w:sz w:val="24"/>
          <w:szCs w:val="24"/>
        </w:rPr>
        <w:t>Nieprzekazanie</w:t>
      </w:r>
      <w:r w:rsidR="00527372" w:rsidRPr="004565A7">
        <w:rPr>
          <w:rFonts w:asciiTheme="minorHAnsi" w:hAnsiTheme="minorHAnsi" w:cstheme="minorHAnsi"/>
          <w:sz w:val="24"/>
          <w:szCs w:val="24"/>
        </w:rPr>
        <w:t xml:space="preserve"> w terminie</w:t>
      </w:r>
      <w:r w:rsidRPr="004565A7">
        <w:rPr>
          <w:rFonts w:asciiTheme="minorHAnsi" w:hAnsiTheme="minorHAnsi" w:cstheme="minorHAnsi"/>
          <w:sz w:val="24"/>
          <w:szCs w:val="24"/>
        </w:rPr>
        <w:t xml:space="preserve"> dokumentacji wymienionej w ust. </w:t>
      </w:r>
      <w:r w:rsidR="00815299" w:rsidRPr="004565A7">
        <w:rPr>
          <w:rFonts w:asciiTheme="minorHAnsi" w:hAnsiTheme="minorHAnsi" w:cstheme="minorHAnsi"/>
          <w:sz w:val="24"/>
          <w:szCs w:val="24"/>
        </w:rPr>
        <w:t xml:space="preserve">7 </w:t>
      </w:r>
      <w:r w:rsidRPr="004565A7">
        <w:rPr>
          <w:rFonts w:asciiTheme="minorHAnsi" w:hAnsiTheme="minorHAnsi" w:cstheme="minorHAnsi"/>
          <w:sz w:val="24"/>
          <w:szCs w:val="24"/>
        </w:rPr>
        <w:t xml:space="preserve">pkt c) może rodzić skutki określone </w:t>
      </w:r>
      <w:r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w § </w:t>
      </w:r>
      <w:r w:rsidR="00D60C5F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8</w:t>
      </w:r>
      <w:r w:rsidRPr="004565A7">
        <w:rPr>
          <w:rFonts w:asciiTheme="minorHAnsi" w:hAnsiTheme="minorHAnsi" w:cstheme="minorHAnsi"/>
          <w:sz w:val="24"/>
          <w:szCs w:val="24"/>
        </w:rPr>
        <w:t xml:space="preserve"> ust. </w:t>
      </w:r>
      <w:r w:rsidR="00D60C5F" w:rsidRPr="004565A7">
        <w:rPr>
          <w:rFonts w:asciiTheme="minorHAnsi" w:hAnsiTheme="minorHAnsi" w:cstheme="minorHAnsi"/>
          <w:sz w:val="24"/>
          <w:szCs w:val="24"/>
        </w:rPr>
        <w:t>3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D60C5F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2EFB49E7" w14:textId="7A5A65EB" w:rsidR="00815299" w:rsidRPr="004565A7" w:rsidRDefault="00815299" w:rsidP="00FE6114">
      <w:pPr>
        <w:pStyle w:val="Akapitzlist"/>
        <w:numPr>
          <w:ilvl w:val="0"/>
          <w:numId w:val="19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eastAsia="Calibri" w:hAnsiTheme="minorHAnsi" w:cstheme="minorHAnsi"/>
          <w:lang w:eastAsia="en-US"/>
        </w:rPr>
        <w:t>W odniesieniu do zamówień, których wartość nie przekracza 50 000 PLN netto Beneficjent zobowiązuje się do ponoszenia wydatków w sposób racjonalny, efektywny i przejrzysty, z</w:t>
      </w:r>
      <w:r w:rsidR="00FF3CF8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 xml:space="preserve">zachowaniem zasad uzyskiwania najlepszych efektów z danych nakładów. Beneficjent jest zobowiązany do przekazania na żądanie Instytucji </w:t>
      </w:r>
      <w:r w:rsidR="00F438E7">
        <w:rPr>
          <w:rFonts w:asciiTheme="minorHAnsi" w:eastAsia="Calibri" w:hAnsiTheme="minorHAnsi" w:cstheme="minorHAnsi"/>
          <w:lang w:eastAsia="en-US"/>
        </w:rPr>
        <w:t>Pośredniczącej</w:t>
      </w:r>
      <w:r w:rsidR="00F438E7" w:rsidRPr="004565A7">
        <w:rPr>
          <w:rFonts w:asciiTheme="minorHAnsi" w:eastAsia="Calibri" w:hAnsiTheme="minorHAnsi" w:cstheme="minorHAnsi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lang w:eastAsia="en-US"/>
        </w:rPr>
        <w:t>informacji i dokumentacji w</w:t>
      </w:r>
      <w:r w:rsidR="00FF3CF8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>ww. zakresie.</w:t>
      </w:r>
    </w:p>
    <w:p w14:paraId="213BCF89" w14:textId="6B8BBD19" w:rsidR="00815299" w:rsidRPr="004565A7" w:rsidRDefault="00815299" w:rsidP="00FE6114">
      <w:pPr>
        <w:pStyle w:val="Akapitzlist"/>
        <w:numPr>
          <w:ilvl w:val="0"/>
          <w:numId w:val="19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eastAsia="Calibri" w:hAnsiTheme="minorHAnsi" w:cstheme="minorHAnsi"/>
          <w:lang w:eastAsia="en-US"/>
        </w:rPr>
        <w:t xml:space="preserve">Wydatki poniesione przez Beneficjenta przed podpisaniem </w:t>
      </w:r>
      <w:r w:rsidR="00D60C5F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eastAsia="Calibri" w:hAnsiTheme="minorHAnsi" w:cstheme="minorHAnsi"/>
          <w:lang w:eastAsia="en-US"/>
        </w:rPr>
        <w:t xml:space="preserve"> mogą zostać uznane za kwalifikowalne w przypadku spełnienia warunków określonych w niniejszym paragrafie i</w:t>
      </w:r>
      <w:r w:rsidR="00FF3CF8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>pozostałych zasad kwalifikowalności wydatków.</w:t>
      </w:r>
    </w:p>
    <w:p w14:paraId="6B12B399" w14:textId="7904D949" w:rsidR="00815299" w:rsidRPr="004565A7" w:rsidRDefault="00815299" w:rsidP="00FE6114">
      <w:pPr>
        <w:pStyle w:val="Akapitzlist"/>
        <w:numPr>
          <w:ilvl w:val="0"/>
          <w:numId w:val="19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eastAsia="Calibri" w:hAnsiTheme="minorHAnsi" w:cstheme="minorHAnsi"/>
          <w:lang w:eastAsia="en-US"/>
        </w:rPr>
        <w:t xml:space="preserve">W przypadku stwierdzenia naruszenia, w zakresie prowadzonych postępowań o udzielenie zamówienia, przepisów ustawy </w:t>
      </w:r>
      <w:r w:rsidR="00F438E7">
        <w:rPr>
          <w:rFonts w:asciiTheme="minorHAnsi" w:eastAsia="Calibri" w:hAnsiTheme="minorHAnsi" w:cstheme="minorHAnsi"/>
          <w:lang w:eastAsia="en-US"/>
        </w:rPr>
        <w:t>Pzp</w:t>
      </w:r>
      <w:r w:rsidRPr="004565A7">
        <w:rPr>
          <w:rFonts w:asciiTheme="minorHAnsi" w:eastAsia="Calibri" w:hAnsiTheme="minorHAnsi" w:cstheme="minorHAnsi"/>
          <w:lang w:eastAsia="en-US"/>
        </w:rPr>
        <w:t>, Wytycznych dotyczących kwalifikowalności wydatków na lata 2021–2027 lub zasad określonych w</w:t>
      </w:r>
      <w:r w:rsidR="00FF3CF8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>niniejszym paragrafie dotyczących zamówień, których wartość nie przekracza kwoty 50</w:t>
      </w:r>
      <w:r w:rsidR="00FF3CF8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>000</w:t>
      </w:r>
      <w:r w:rsidR="00FF3CF8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>PLN netto, § 2</w:t>
      </w:r>
      <w:r w:rsidR="00D60C5F" w:rsidRPr="004565A7">
        <w:rPr>
          <w:rFonts w:asciiTheme="minorHAnsi" w:eastAsia="Calibri" w:hAnsiTheme="minorHAnsi" w:cstheme="minorHAnsi"/>
          <w:lang w:eastAsia="en-US"/>
        </w:rPr>
        <w:t>0</w:t>
      </w:r>
      <w:r w:rsidR="00D60C5F" w:rsidRPr="004565A7">
        <w:rPr>
          <w:rFonts w:asciiTheme="minorHAnsi" w:hAnsiTheme="minorHAnsi" w:cstheme="minorHAnsi"/>
        </w:rPr>
        <w:t xml:space="preserve"> Porozumienia</w:t>
      </w:r>
      <w:r w:rsidR="00D60C5F" w:rsidRPr="004565A7">
        <w:rPr>
          <w:rFonts w:asciiTheme="minorHAnsi" w:eastAsia="Calibri" w:hAnsiTheme="minorHAnsi" w:cstheme="minorHAnsi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lang w:eastAsia="en-US"/>
        </w:rPr>
        <w:t>stosuje się odpowiednio.</w:t>
      </w:r>
    </w:p>
    <w:bookmarkEnd w:id="46"/>
    <w:p w14:paraId="4B17F257" w14:textId="60529813" w:rsidR="00ED4BD3" w:rsidRPr="004565A7" w:rsidRDefault="00ED4BD3" w:rsidP="00F438E7">
      <w:pPr>
        <w:numPr>
          <w:ilvl w:val="0"/>
          <w:numId w:val="19"/>
        </w:numPr>
        <w:tabs>
          <w:tab w:val="clear" w:pos="360"/>
          <w:tab w:val="num" w:pos="426"/>
          <w:tab w:val="num" w:pos="709"/>
        </w:tabs>
        <w:spacing w:before="60"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iCs/>
          <w:sz w:val="24"/>
          <w:szCs w:val="24"/>
        </w:rPr>
        <w:t>Postanowienia ust. 1-</w:t>
      </w:r>
      <w:r w:rsidR="009555EB" w:rsidRPr="004565A7">
        <w:rPr>
          <w:rFonts w:asciiTheme="minorHAnsi" w:hAnsiTheme="minorHAnsi" w:cstheme="minorHAnsi"/>
          <w:iCs/>
          <w:sz w:val="24"/>
          <w:szCs w:val="24"/>
        </w:rPr>
        <w:t>11</w:t>
      </w:r>
      <w:r w:rsidR="00BB37E9" w:rsidRPr="004565A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iCs/>
          <w:sz w:val="24"/>
          <w:szCs w:val="24"/>
        </w:rPr>
        <w:t>stosuje się także do Partner</w:t>
      </w:r>
      <w:r w:rsidR="00443798" w:rsidRPr="004565A7">
        <w:rPr>
          <w:rFonts w:asciiTheme="minorHAnsi" w:hAnsiTheme="minorHAnsi" w:cstheme="minorHAnsi"/>
          <w:iCs/>
          <w:sz w:val="24"/>
          <w:szCs w:val="24"/>
        </w:rPr>
        <w:t>a</w:t>
      </w:r>
      <w:r w:rsidRPr="004565A7">
        <w:rPr>
          <w:rFonts w:asciiTheme="minorHAnsi" w:hAnsiTheme="minorHAnsi" w:cstheme="minorHAnsi"/>
          <w:iCs/>
          <w:sz w:val="24"/>
          <w:szCs w:val="24"/>
        </w:rPr>
        <w:t>.</w:t>
      </w:r>
      <w:r w:rsidRPr="004565A7">
        <w:rPr>
          <w:rFonts w:asciiTheme="minorHAnsi" w:hAnsiTheme="minorHAnsi" w:cstheme="minorHAnsi"/>
          <w:sz w:val="24"/>
          <w:szCs w:val="24"/>
          <w:vertAlign w:val="superscript"/>
        </w:rPr>
        <w:footnoteReference w:id="48"/>
      </w:r>
    </w:p>
    <w:bookmarkEnd w:id="40"/>
    <w:p w14:paraId="63AC9311" w14:textId="7ED72AD4" w:rsidR="00E63ECA" w:rsidRPr="004565A7" w:rsidRDefault="00E63ECA" w:rsidP="00F438E7">
      <w:pPr>
        <w:pStyle w:val="Nagwek2"/>
        <w:spacing w:before="36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Kontrola</w:t>
      </w:r>
    </w:p>
    <w:p w14:paraId="6E92F1BA" w14:textId="30D9EFD9" w:rsidR="00E63ECA" w:rsidRPr="004565A7" w:rsidRDefault="00E63ECA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2F1FE5" w:rsidRPr="004565A7">
        <w:rPr>
          <w:rFonts w:asciiTheme="minorHAnsi" w:hAnsiTheme="minorHAnsi" w:cstheme="minorHAnsi"/>
          <w:sz w:val="24"/>
          <w:szCs w:val="24"/>
        </w:rPr>
        <w:t>19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165064C2" w14:textId="75E269CC" w:rsidR="00E63ECA" w:rsidRPr="004565A7" w:rsidRDefault="00E63ECA" w:rsidP="00FE6114">
      <w:pPr>
        <w:pStyle w:val="Akapitzlist"/>
        <w:numPr>
          <w:ilvl w:val="0"/>
          <w:numId w:val="41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zobowiązuje się poddać kontrolom i audytom</w:t>
      </w:r>
      <w:r w:rsidRPr="004565A7">
        <w:rPr>
          <w:rStyle w:val="Odwoanieprzypisudolnego"/>
          <w:rFonts w:asciiTheme="minorHAnsi" w:hAnsiTheme="minorHAnsi" w:cstheme="minorHAnsi"/>
        </w:rPr>
        <w:footnoteReference w:id="49"/>
      </w:r>
      <w:r w:rsidRPr="004565A7">
        <w:rPr>
          <w:rFonts w:asciiTheme="minorHAnsi" w:hAnsiTheme="minorHAnsi" w:cstheme="minorHAnsi"/>
        </w:rPr>
        <w:t xml:space="preserve"> w zakresie prawidłowości realizacji Projektu przeprowadzanym przez Instytucję </w:t>
      </w:r>
      <w:r w:rsidR="00F438E7">
        <w:rPr>
          <w:rFonts w:asciiTheme="minorHAnsi" w:hAnsiTheme="minorHAnsi" w:cstheme="minorHAnsi"/>
        </w:rPr>
        <w:t>Pośredniczącą</w:t>
      </w:r>
      <w:r w:rsidR="00F438E7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oraz inne podmioty uprawnione na podstawie odrębnych przepisów . </w:t>
      </w:r>
    </w:p>
    <w:p w14:paraId="25362771" w14:textId="04B02EF7" w:rsidR="00E63ECA" w:rsidRPr="004565A7" w:rsidRDefault="00E63ECA" w:rsidP="00FE6114">
      <w:pPr>
        <w:pStyle w:val="Akapitzlist"/>
        <w:numPr>
          <w:ilvl w:val="0"/>
          <w:numId w:val="41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Kontrola może zostać przeprowadzona zarówno w siedzibie Beneficjenta, w siedzibie podmiotu, </w:t>
      </w:r>
      <w:r w:rsidRPr="0022087D">
        <w:rPr>
          <w:rFonts w:asciiTheme="minorHAnsi" w:hAnsiTheme="minorHAnsi" w:cstheme="minorHAnsi"/>
          <w:spacing w:val="-4"/>
        </w:rPr>
        <w:t xml:space="preserve">o którym mowa w </w:t>
      </w:r>
      <w:r w:rsidRPr="0022087D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>§ 2 ust. 1</w:t>
      </w:r>
      <w:r w:rsidR="006108FB" w:rsidRPr="0022087D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>2</w:t>
      </w:r>
      <w:r w:rsidRPr="0022087D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 xml:space="preserve"> </w:t>
      </w:r>
      <w:r w:rsidR="00D60C5F" w:rsidRPr="0022087D">
        <w:rPr>
          <w:rFonts w:asciiTheme="minorHAnsi" w:hAnsiTheme="minorHAnsi" w:cstheme="minorHAnsi"/>
          <w:spacing w:val="-4"/>
        </w:rPr>
        <w:t>Porozumienia</w:t>
      </w:r>
      <w:r w:rsidRPr="0022087D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 xml:space="preserve">, jak i </w:t>
      </w:r>
      <w:r w:rsidRPr="0022087D">
        <w:rPr>
          <w:rFonts w:asciiTheme="minorHAnsi" w:hAnsiTheme="minorHAnsi" w:cstheme="minorHAnsi"/>
          <w:spacing w:val="-4"/>
        </w:rPr>
        <w:t xml:space="preserve">w każdym miejscu związanym </w:t>
      </w:r>
      <w:r w:rsidRPr="0022087D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>z realizacją Projektu,</w:t>
      </w:r>
      <w:r w:rsidRPr="004565A7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 xml:space="preserve"> </w:t>
      </w:r>
      <w:r w:rsidRPr="0022087D">
        <w:rPr>
          <w:rFonts w:asciiTheme="minorHAnsi" w:hAnsiTheme="minorHAnsi" w:cstheme="minorHAnsi"/>
          <w:spacing w:val="-6"/>
        </w:rPr>
        <w:t>przy czym niektóre czynności kontrolne mogą być prowadzone w siedzibie podmiotu kontrolującego,</w:t>
      </w:r>
      <w:r w:rsidRPr="004565A7">
        <w:rPr>
          <w:rFonts w:asciiTheme="minorHAnsi" w:hAnsiTheme="minorHAnsi" w:cstheme="minorHAnsi"/>
        </w:rPr>
        <w:t xml:space="preserve"> bądź w innym miejscu świadczenia przez osoby kontrolujące pracy lub usług na rzecz instytucji kontrolującej, na podstawie danych i dokumentów zamieszczonych w CST2021 i</w:t>
      </w:r>
      <w:r w:rsidR="00FF3CF8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innych dokumentów przekazywanych przez Beneficjenta. </w:t>
      </w:r>
    </w:p>
    <w:p w14:paraId="0602EF24" w14:textId="0A019B84" w:rsidR="00547D8E" w:rsidRPr="004565A7" w:rsidRDefault="00547D8E" w:rsidP="00FE6114">
      <w:pPr>
        <w:pStyle w:val="Akapitzlist"/>
        <w:numPr>
          <w:ilvl w:val="0"/>
          <w:numId w:val="41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lastRenderedPageBreak/>
        <w:t xml:space="preserve">Instytucja </w:t>
      </w:r>
      <w:r w:rsidR="0022087D">
        <w:rPr>
          <w:rFonts w:asciiTheme="minorHAnsi" w:hAnsiTheme="minorHAnsi" w:cstheme="minorHAnsi"/>
        </w:rPr>
        <w:t>Pośrednicząca</w:t>
      </w:r>
      <w:r w:rsidRPr="004565A7">
        <w:rPr>
          <w:rFonts w:asciiTheme="minorHAnsi" w:hAnsiTheme="minorHAnsi" w:cstheme="minorHAnsi"/>
        </w:rPr>
        <w:t>, Instytucja Audytowa, przedstawiciele Komisji Europejskiej lub inne podmioty uprawnione do przeprowadzenia kontroli lub audytu na podstawie odrębnych przepisów, mogą przeprowadzić kontrolę lub audyt w każdym czasie w trakcie, na zakończenie oraz po zakończeniu realizacji Projektu:</w:t>
      </w:r>
    </w:p>
    <w:p w14:paraId="399CEB8E" w14:textId="25650150" w:rsidR="00547D8E" w:rsidRPr="004565A7" w:rsidRDefault="00547D8E" w:rsidP="00FE6114">
      <w:pPr>
        <w:pStyle w:val="Akapitzlist"/>
        <w:numPr>
          <w:ilvl w:val="1"/>
          <w:numId w:val="80"/>
        </w:numPr>
        <w:tabs>
          <w:tab w:val="left" w:pos="0"/>
        </w:tabs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do dnia upływu okresu, o którym mowa w § 1</w:t>
      </w:r>
      <w:r w:rsidR="00D60C5F" w:rsidRPr="004565A7">
        <w:rPr>
          <w:rFonts w:asciiTheme="minorHAnsi" w:hAnsiTheme="minorHAnsi" w:cstheme="minorHAnsi"/>
        </w:rPr>
        <w:t>7</w:t>
      </w:r>
      <w:r w:rsidRPr="004565A7">
        <w:rPr>
          <w:rFonts w:asciiTheme="minorHAnsi" w:hAnsiTheme="minorHAnsi" w:cstheme="minorHAnsi"/>
        </w:rPr>
        <w:t xml:space="preserve"> ust. 1</w:t>
      </w:r>
      <w:r w:rsidR="0022087D">
        <w:rPr>
          <w:rFonts w:asciiTheme="minorHAnsi" w:hAnsiTheme="minorHAnsi" w:cstheme="minorHAnsi"/>
        </w:rPr>
        <w:t xml:space="preserve"> i 6</w:t>
      </w:r>
      <w:r w:rsidR="00BC6AC9">
        <w:rPr>
          <w:rFonts w:asciiTheme="minorHAnsi" w:hAnsiTheme="minorHAnsi" w:cstheme="minorHAnsi"/>
        </w:rPr>
        <w:t xml:space="preserve"> </w:t>
      </w:r>
      <w:r w:rsidR="00D60C5F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>,</w:t>
      </w:r>
    </w:p>
    <w:p w14:paraId="54057842" w14:textId="2AB371C4" w:rsidR="00547D8E" w:rsidRPr="004565A7" w:rsidRDefault="00547D8E" w:rsidP="00FE6114">
      <w:pPr>
        <w:pStyle w:val="Akapitzlist"/>
        <w:numPr>
          <w:ilvl w:val="1"/>
          <w:numId w:val="80"/>
        </w:numPr>
        <w:tabs>
          <w:tab w:val="left" w:pos="0"/>
        </w:tabs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do dnia upływu okresu, o którym mowa w § 2</w:t>
      </w:r>
      <w:r w:rsidR="00D60C5F" w:rsidRPr="004565A7">
        <w:rPr>
          <w:rFonts w:asciiTheme="minorHAnsi" w:hAnsiTheme="minorHAnsi" w:cstheme="minorHAnsi"/>
        </w:rPr>
        <w:t>1</w:t>
      </w:r>
      <w:r w:rsidRPr="004565A7">
        <w:rPr>
          <w:rFonts w:asciiTheme="minorHAnsi" w:hAnsiTheme="minorHAnsi" w:cstheme="minorHAnsi"/>
        </w:rPr>
        <w:t xml:space="preserve"> ust. 1, w celu sprawdzenia utrzymania przez Beneficjenta trwałości Projektu, </w:t>
      </w:r>
    </w:p>
    <w:p w14:paraId="5C4EC55F" w14:textId="47421D6B" w:rsidR="00547D8E" w:rsidRPr="004565A7" w:rsidRDefault="00547D8E" w:rsidP="00FE6114">
      <w:pPr>
        <w:tabs>
          <w:tab w:val="left" w:pos="284"/>
        </w:tabs>
        <w:spacing w:before="60" w:after="60"/>
        <w:ind w:left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 zastrzeżeniem przepisów, które mogą przewidywać dłuższy termin przeprowadzenia kontroli dotyczących pomocy publicznej</w:t>
      </w:r>
      <w:r w:rsidR="00CE3AD1" w:rsidRPr="004565A7">
        <w:rPr>
          <w:rFonts w:asciiTheme="minorHAnsi" w:hAnsiTheme="minorHAnsi" w:cstheme="minorHAnsi"/>
          <w:sz w:val="24"/>
          <w:szCs w:val="24"/>
        </w:rPr>
        <w:t>, pomocy de minimis</w:t>
      </w:r>
      <w:r w:rsidRPr="004565A7">
        <w:rPr>
          <w:rFonts w:asciiTheme="minorHAnsi" w:hAnsiTheme="minorHAnsi" w:cstheme="minorHAnsi"/>
          <w:sz w:val="24"/>
          <w:szCs w:val="24"/>
        </w:rPr>
        <w:t xml:space="preserve"> oraz podatku od towarów i usług.</w:t>
      </w:r>
    </w:p>
    <w:p w14:paraId="2993E009" w14:textId="6EDD9B53" w:rsidR="00E63ECA" w:rsidRPr="004565A7" w:rsidRDefault="00E63ECA" w:rsidP="00FE6114">
      <w:pPr>
        <w:pStyle w:val="Akapitzlist"/>
        <w:numPr>
          <w:ilvl w:val="0"/>
          <w:numId w:val="41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Obowiązki Beneficjenta w związku z prowadzoną kontrolą lub audytem reguluje art. 25 ust. 8 i 9 ustawy wdrożeniowej.  Beneficjent zobowiązany jest dodatkowo zapewnić podmiotom, o</w:t>
      </w:r>
      <w:r w:rsidR="00FF3CF8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których mowa w ust. 1:</w:t>
      </w:r>
    </w:p>
    <w:p w14:paraId="290685C6" w14:textId="77777777" w:rsidR="00E63ECA" w:rsidRPr="004565A7" w:rsidRDefault="00E63ECA" w:rsidP="00FE6114">
      <w:pPr>
        <w:pStyle w:val="Akapitzlist"/>
        <w:numPr>
          <w:ilvl w:val="0"/>
          <w:numId w:val="56"/>
        </w:numPr>
        <w:tabs>
          <w:tab w:val="left" w:pos="0"/>
        </w:tabs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pełny dostęp do rzeczy, materiałów, urządzeń i sprzętów zakupionych w ramach Projektu, a także obiektów, terenów i pomieszczeń, w których realizowany jest Projekt lub gdzie zgromadzona jest dokumentacja dotycząca realizowanego Projektu;</w:t>
      </w:r>
    </w:p>
    <w:p w14:paraId="7A46C1DC" w14:textId="7AB7D9B6" w:rsidR="00E63ECA" w:rsidRPr="004565A7" w:rsidRDefault="00E63ECA" w:rsidP="00FE6114">
      <w:pPr>
        <w:pStyle w:val="Akapitzlist"/>
        <w:numPr>
          <w:ilvl w:val="0"/>
          <w:numId w:val="56"/>
        </w:numPr>
        <w:spacing w:before="60"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dostęp do Harmonogramów Realizacji Wsparcia (HRW), poprzez wykorzystanie systemu CST2021 oraz zamieszczanie na stronie internetowej Projektu, o ile taka istnieje, przygotowanych zgodnie ze wzorem stanowiącym 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załącznik nr </w:t>
      </w:r>
      <w:r w:rsidR="00A351E9" w:rsidRPr="004565A7">
        <w:rPr>
          <w:rFonts w:asciiTheme="minorHAnsi" w:hAnsiTheme="minorHAnsi" w:cstheme="minorHAnsi"/>
          <w:shd w:val="clear" w:color="auto" w:fill="FFFFFF" w:themeFill="background1"/>
        </w:rPr>
        <w:t>1</w:t>
      </w:r>
      <w:r w:rsidR="00A351E9">
        <w:rPr>
          <w:rFonts w:asciiTheme="minorHAnsi" w:hAnsiTheme="minorHAnsi" w:cstheme="minorHAnsi"/>
          <w:shd w:val="clear" w:color="auto" w:fill="FFFFFF" w:themeFill="background1"/>
        </w:rPr>
        <w:t>2</w:t>
      </w:r>
      <w:r w:rsidR="00A351E9" w:rsidRPr="004565A7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do </w:t>
      </w:r>
      <w:r w:rsidR="00D60C5F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, aktualizowanych i przesyłanych w terminie, o którym mowa w § </w:t>
      </w:r>
      <w:r w:rsidR="00D60C5F" w:rsidRPr="004565A7">
        <w:rPr>
          <w:rFonts w:asciiTheme="minorHAnsi" w:hAnsiTheme="minorHAnsi" w:cstheme="minorHAnsi"/>
          <w:shd w:val="clear" w:color="auto" w:fill="FFFFFF" w:themeFill="background1"/>
        </w:rPr>
        <w:t>4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 ust</w:t>
      </w:r>
      <w:r w:rsidRPr="004565A7">
        <w:rPr>
          <w:rFonts w:asciiTheme="minorHAnsi" w:hAnsiTheme="minorHAnsi" w:cstheme="minorHAnsi"/>
        </w:rPr>
        <w:t xml:space="preserve">. </w:t>
      </w:r>
      <w:r w:rsidR="00D60C5F" w:rsidRPr="004565A7">
        <w:rPr>
          <w:rFonts w:asciiTheme="minorHAnsi" w:hAnsiTheme="minorHAnsi" w:cstheme="minorHAnsi"/>
        </w:rPr>
        <w:t>6</w:t>
      </w:r>
      <w:r w:rsidRPr="004565A7">
        <w:rPr>
          <w:rFonts w:asciiTheme="minorHAnsi" w:hAnsiTheme="minorHAnsi" w:cstheme="minorHAnsi"/>
        </w:rPr>
        <w:t xml:space="preserve"> pkt. </w:t>
      </w:r>
      <w:r w:rsidR="0054362C" w:rsidRPr="004565A7">
        <w:rPr>
          <w:rFonts w:asciiTheme="minorHAnsi" w:hAnsiTheme="minorHAnsi" w:cstheme="minorHAnsi"/>
        </w:rPr>
        <w:t>16</w:t>
      </w:r>
      <w:r w:rsidRPr="004565A7">
        <w:rPr>
          <w:rFonts w:asciiTheme="minorHAnsi" w:hAnsiTheme="minorHAnsi" w:cstheme="minorHAnsi"/>
        </w:rPr>
        <w:t xml:space="preserve">. </w:t>
      </w:r>
    </w:p>
    <w:p w14:paraId="07881953" w14:textId="6EC41515" w:rsidR="00E63ECA" w:rsidRPr="004565A7" w:rsidRDefault="00E63ECA" w:rsidP="00FE6114">
      <w:pPr>
        <w:pStyle w:val="Akapitzlist"/>
        <w:numPr>
          <w:ilvl w:val="0"/>
          <w:numId w:val="41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Brak spełnienia obowiązków, o których mowa w ust. </w:t>
      </w:r>
      <w:r w:rsidR="00547D8E" w:rsidRPr="004565A7">
        <w:rPr>
          <w:rFonts w:asciiTheme="minorHAnsi" w:hAnsiTheme="minorHAnsi" w:cstheme="minorHAnsi"/>
        </w:rPr>
        <w:t>4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, a także </w:t>
      </w:r>
      <w:r w:rsidR="00547D8E" w:rsidRPr="004565A7">
        <w:rPr>
          <w:rFonts w:asciiTheme="minorHAnsi" w:hAnsiTheme="minorHAnsi" w:cstheme="minorHAnsi"/>
          <w:shd w:val="clear" w:color="auto" w:fill="FFFFFF" w:themeFill="background1"/>
        </w:rPr>
        <w:t xml:space="preserve">niezłożenie 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pierwszej wersji wniosku o płatność w terminie wymaganym zapisami </w:t>
      </w:r>
      <w:r w:rsidR="00D60C5F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>, o którym mowa w § 1</w:t>
      </w:r>
      <w:r w:rsidR="00D60C5F" w:rsidRPr="004565A7">
        <w:rPr>
          <w:rFonts w:asciiTheme="minorHAnsi" w:hAnsiTheme="minorHAnsi" w:cstheme="minorHAnsi"/>
          <w:shd w:val="clear" w:color="auto" w:fill="FFFFFF" w:themeFill="background1"/>
        </w:rPr>
        <w:t>1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 ust.</w:t>
      </w:r>
      <w:r w:rsidR="000640E3">
        <w:rPr>
          <w:rFonts w:asciiTheme="minorHAnsi" w:hAnsiTheme="minorHAnsi" w:cstheme="minorHAnsi"/>
          <w:shd w:val="clear" w:color="auto" w:fill="FFFFFF" w:themeFill="background1"/>
        </w:rPr>
        <w:t> </w:t>
      </w:r>
      <w:r w:rsidR="0022087D">
        <w:rPr>
          <w:rFonts w:asciiTheme="minorHAnsi" w:hAnsiTheme="minorHAnsi" w:cstheme="minorHAnsi"/>
          <w:shd w:val="clear" w:color="auto" w:fill="FFFFFF" w:themeFill="background1"/>
        </w:rPr>
        <w:t>1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 lub w</w:t>
      </w:r>
      <w:r w:rsidR="00D60C5F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przypadku kolejnych jego wersji w terminie wyznaczonym przez </w:t>
      </w:r>
      <w:r w:rsidR="00547D8E" w:rsidRPr="004565A7">
        <w:rPr>
          <w:rFonts w:asciiTheme="minorHAnsi" w:hAnsiTheme="minorHAnsi" w:cstheme="minorHAnsi"/>
        </w:rPr>
        <w:t xml:space="preserve">Instytucję </w:t>
      </w:r>
      <w:r w:rsidR="0022087D">
        <w:rPr>
          <w:rFonts w:asciiTheme="minorHAnsi" w:hAnsiTheme="minorHAnsi" w:cstheme="minorHAnsi"/>
        </w:rPr>
        <w:t>Pośredniczącą</w:t>
      </w:r>
      <w:r w:rsidR="0022087D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jest równoznaczne z odmową poddania się kontroli.</w:t>
      </w:r>
    </w:p>
    <w:p w14:paraId="0B403722" w14:textId="7369C8ED" w:rsidR="00E63ECA" w:rsidRPr="004565A7" w:rsidRDefault="00547D8E" w:rsidP="00FE6114">
      <w:pPr>
        <w:numPr>
          <w:ilvl w:val="0"/>
          <w:numId w:val="41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przypadku zlecania zadań merytorycznych lub ich części w ramach Projektu wykonawcy, Beneficjent zobowiązuje się do przedstawienia do wglądu dokumentów wytworzonych przez </w:t>
      </w:r>
      <w:r w:rsidRPr="0022087D">
        <w:rPr>
          <w:rFonts w:asciiTheme="minorHAnsi" w:eastAsia="Times New Roman" w:hAnsiTheme="minorHAnsi" w:cstheme="minorHAnsi"/>
          <w:spacing w:val="-4"/>
          <w:sz w:val="24"/>
          <w:szCs w:val="24"/>
          <w:lang w:eastAsia="pl-PL"/>
        </w:rPr>
        <w:t>wybranego wykonawcę i związanych z realizowanym Projektem, w tym dokumentów finansowych.</w:t>
      </w:r>
    </w:p>
    <w:p w14:paraId="398FCCBF" w14:textId="77777777" w:rsidR="00E63ECA" w:rsidRPr="004565A7" w:rsidRDefault="00E63ECA" w:rsidP="00FE6114">
      <w:pPr>
        <w:pStyle w:val="Akapitzlist"/>
        <w:numPr>
          <w:ilvl w:val="0"/>
          <w:numId w:val="41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Ustalenia podmiotów, o których mowa w ust. 1, mogą prowadzić do pomniejszenia kwoty wydatków kwalifikowalnych rozliczonych w ramach Projektu lub nałożenia korekty finansowej.</w:t>
      </w:r>
    </w:p>
    <w:p w14:paraId="5CAE9A78" w14:textId="77777777" w:rsidR="00E63ECA" w:rsidRPr="004565A7" w:rsidRDefault="00E63ECA" w:rsidP="00FE6114">
      <w:pPr>
        <w:pStyle w:val="Akapitzlist"/>
        <w:numPr>
          <w:ilvl w:val="0"/>
          <w:numId w:val="41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W wyniku stwierdzenia podczas kontroli uchybień lub nieprawidłowości  wydawane są zalecenia pokontrolne, a Beneficjent jest zobowiązany do podjęcia w określonym w nich terminie działań naprawczych.</w:t>
      </w:r>
    </w:p>
    <w:p w14:paraId="2B7DAD22" w14:textId="62C59533" w:rsidR="00547D8E" w:rsidRPr="004565A7" w:rsidRDefault="00547D8E" w:rsidP="00FE6114">
      <w:pPr>
        <w:pStyle w:val="Akapitzlist"/>
        <w:numPr>
          <w:ilvl w:val="0"/>
          <w:numId w:val="41"/>
        </w:numPr>
        <w:tabs>
          <w:tab w:val="left" w:pos="0"/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Jeżeli Projekt lub wydatki rozliczane w Projekcie zostały poddane kontroli  lub audytowi przez inny niż Instytucja </w:t>
      </w:r>
      <w:r w:rsidR="0022087D">
        <w:rPr>
          <w:rFonts w:asciiTheme="minorHAnsi" w:hAnsiTheme="minorHAnsi" w:cstheme="minorHAnsi"/>
        </w:rPr>
        <w:t>Pośrednicząca</w:t>
      </w:r>
      <w:r w:rsidR="0022087D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podmiot uprawniony do ich przeprowadzenia, Beneficjent, niezwłocznie po dniu wszczęcia i zakończenia kontroli lub audytu, informuje o tym pisemnie Instytucję </w:t>
      </w:r>
      <w:r w:rsidR="0022087D">
        <w:rPr>
          <w:rFonts w:asciiTheme="minorHAnsi" w:hAnsiTheme="minorHAnsi" w:cstheme="minorHAnsi"/>
        </w:rPr>
        <w:t>Pośredniczącą</w:t>
      </w:r>
      <w:r w:rsidR="0022087D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i przekazuje Instytucji </w:t>
      </w:r>
      <w:r w:rsidR="0022087D">
        <w:rPr>
          <w:rFonts w:asciiTheme="minorHAnsi" w:hAnsiTheme="minorHAnsi" w:cstheme="minorHAnsi"/>
        </w:rPr>
        <w:t>Pośredniczącej</w:t>
      </w:r>
      <w:r w:rsidR="0022087D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kopię/skan dokumentu, potwierdzoną/y za zgodność z oryginałem, zawierającego wstępny oraz ostateczny wynik kontroli lub audytu, wnoszonych przez Beneficjenta zastrzeżeń, otrzymanych zaleceń pokontrolnych lub innych równoważnych dokumentów otrzymanych w wyniku przeprowadzonych kontroli lub audytu w terminie 5 dni roboczych od dnia ich otrzymania</w:t>
      </w:r>
    </w:p>
    <w:p w14:paraId="3168DAB1" w14:textId="53982EE1" w:rsidR="00E63ECA" w:rsidRPr="004565A7" w:rsidRDefault="00E63ECA" w:rsidP="00FE6114">
      <w:pPr>
        <w:pStyle w:val="Akapitzlist"/>
        <w:numPr>
          <w:ilvl w:val="0"/>
          <w:numId w:val="41"/>
        </w:numPr>
        <w:tabs>
          <w:tab w:val="num" w:pos="284"/>
          <w:tab w:val="left" w:pos="426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lastRenderedPageBreak/>
        <w:t>Postanowienia ust. 1-</w:t>
      </w:r>
      <w:r w:rsidR="00547D8E" w:rsidRPr="004565A7">
        <w:rPr>
          <w:rFonts w:asciiTheme="minorHAnsi" w:hAnsiTheme="minorHAnsi" w:cstheme="minorHAnsi"/>
        </w:rPr>
        <w:t xml:space="preserve">9 </w:t>
      </w:r>
      <w:r w:rsidRPr="004565A7">
        <w:rPr>
          <w:rFonts w:asciiTheme="minorHAnsi" w:hAnsiTheme="minorHAnsi" w:cstheme="minorHAnsi"/>
        </w:rPr>
        <w:t>stosuje się także do Partnera.</w:t>
      </w:r>
      <w:r w:rsidRPr="004565A7">
        <w:rPr>
          <w:rFonts w:asciiTheme="minorHAnsi" w:eastAsia="Calibri" w:hAnsiTheme="minorHAnsi" w:cstheme="minorHAnsi"/>
          <w:vertAlign w:val="superscript"/>
          <w:lang w:eastAsia="en-US"/>
        </w:rPr>
        <w:footnoteReference w:id="50"/>
      </w:r>
    </w:p>
    <w:p w14:paraId="5DDA5663" w14:textId="4E092276" w:rsidR="00814913" w:rsidRPr="004565A7" w:rsidRDefault="00814913" w:rsidP="0022087D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Nieprawidłowe wykorzystanie dofinansowania </w:t>
      </w:r>
    </w:p>
    <w:p w14:paraId="72F26D4B" w14:textId="45CCA02F" w:rsidR="000D1837" w:rsidRPr="004565A7" w:rsidRDefault="000D1837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§ 2</w:t>
      </w:r>
      <w:r w:rsidR="002F1FE5" w:rsidRPr="004565A7">
        <w:rPr>
          <w:rFonts w:asciiTheme="minorHAnsi" w:hAnsiTheme="minorHAnsi" w:cstheme="minorHAnsi"/>
          <w:sz w:val="24"/>
          <w:szCs w:val="24"/>
        </w:rPr>
        <w:t>0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6E98B02F" w14:textId="50F99E04" w:rsidR="004413F0" w:rsidRPr="004565A7" w:rsidRDefault="004413F0" w:rsidP="00FE6114">
      <w:pPr>
        <w:pStyle w:val="Akapitzlist"/>
        <w:numPr>
          <w:ilvl w:val="0"/>
          <w:numId w:val="46"/>
        </w:numPr>
        <w:spacing w:before="12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przypadku stwierdzenia wystąpienia nieprawidłowości w Projekcie Instytucja </w:t>
      </w:r>
      <w:r w:rsidR="009167E8">
        <w:rPr>
          <w:rFonts w:asciiTheme="minorHAnsi" w:hAnsiTheme="minorHAnsi" w:cstheme="minorHAnsi"/>
        </w:rPr>
        <w:t>Pośrednicząca</w:t>
      </w:r>
      <w:r w:rsidR="009167E8" w:rsidRPr="004565A7">
        <w:rPr>
          <w:rFonts w:asciiTheme="minorHAnsi" w:hAnsiTheme="minorHAnsi" w:cstheme="minorHAnsi"/>
        </w:rPr>
        <w:t xml:space="preserve"> </w:t>
      </w:r>
      <w:r w:rsidRPr="009167E8">
        <w:rPr>
          <w:rFonts w:asciiTheme="minorHAnsi" w:hAnsiTheme="minorHAnsi" w:cstheme="minorHAnsi"/>
          <w:spacing w:val="-6"/>
        </w:rPr>
        <w:t>podejmuje odpowiednie działania mające na celu niedopuszczenie do sfinansowania nieprawidłowo</w:t>
      </w:r>
      <w:r w:rsidRPr="004565A7">
        <w:rPr>
          <w:rFonts w:asciiTheme="minorHAnsi" w:hAnsiTheme="minorHAnsi" w:cstheme="minorHAnsi"/>
        </w:rPr>
        <w:t xml:space="preserve"> poniesionych wydatków, w tym nakłada korekty finansowe. </w:t>
      </w:r>
    </w:p>
    <w:p w14:paraId="005D934E" w14:textId="0611895C" w:rsidR="00943092" w:rsidRPr="004565A7" w:rsidRDefault="00943092" w:rsidP="00FE6114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zobowiązuje się  pokryć, w pełnym zakresie, wszelkie wydatki niekwalifikowalne w</w:t>
      </w:r>
      <w:r w:rsidR="00FF3CF8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ramach Projektu.</w:t>
      </w:r>
    </w:p>
    <w:p w14:paraId="19F922B4" w14:textId="132FED27" w:rsidR="00943092" w:rsidRPr="004565A7" w:rsidRDefault="00943092" w:rsidP="00FE6114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Instytucja </w:t>
      </w:r>
      <w:r w:rsidR="009167E8">
        <w:rPr>
          <w:rFonts w:asciiTheme="minorHAnsi" w:hAnsiTheme="minorHAnsi" w:cstheme="minorHAnsi"/>
        </w:rPr>
        <w:t>Pośrednicząca</w:t>
      </w:r>
      <w:r w:rsidR="009167E8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może wystąpić  z wnioskiem do dysponenta odpowiedniej części budżetowej o zablokowanie dofinansowania dla Beneficjenta, zgodnie z art. 177 ustawy z dnia </w:t>
      </w:r>
      <w:r w:rsidRPr="009167E8">
        <w:rPr>
          <w:rFonts w:asciiTheme="minorHAnsi" w:hAnsiTheme="minorHAnsi" w:cstheme="minorHAnsi"/>
          <w:spacing w:val="-6"/>
        </w:rPr>
        <w:t>27 sierpnia 2009 r. o finansach publicznych w przypadku zaistnienia niegospodarności, opóźnień</w:t>
      </w:r>
      <w:r w:rsidRPr="004565A7">
        <w:rPr>
          <w:rFonts w:asciiTheme="minorHAnsi" w:hAnsiTheme="minorHAnsi" w:cstheme="minorHAnsi"/>
        </w:rPr>
        <w:t> lub braku postępów w realizacji Projektu albo naruszenia zasad gospodarki finansowej.</w:t>
      </w:r>
    </w:p>
    <w:p w14:paraId="62C5D018" w14:textId="63ADBCE2" w:rsidR="00943092" w:rsidRPr="004565A7" w:rsidRDefault="00943092" w:rsidP="00FE6114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zobowiązuje się  uregulować  w umowie o partnerstwie zasady odzyskiwania wydatków niekwalifikowalnych ponoszonych przez Partnerów w związku z realizacją Projektu</w:t>
      </w:r>
      <w:r w:rsidR="000E0D50">
        <w:rPr>
          <w:rFonts w:asciiTheme="minorHAnsi" w:hAnsiTheme="minorHAnsi" w:cstheme="minorHAnsi"/>
        </w:rPr>
        <w:t>.</w:t>
      </w:r>
    </w:p>
    <w:p w14:paraId="6B7B1E49" w14:textId="6967715D" w:rsidR="00943092" w:rsidRPr="004565A7" w:rsidRDefault="00943092" w:rsidP="00FE6114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W przypadku stwierdzenia w projekcie nieprawidłowości, wartość  Projektu, o której mowa w</w:t>
      </w:r>
      <w:r w:rsidR="00FF3CF8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§</w:t>
      </w:r>
      <w:r w:rsidR="00FF3CF8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2 ust. 2, ulega pomniejszeniu o kwotę  nieprawidłowości. Pomniejszeniu ulega także wartość dofinansowania, o której mowa w § 2 ust. 3, w części  w jakiej nieprawidłowość</w:t>
      </w:r>
      <w:r w:rsidR="00FF3CF8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została sfinansowana ze  środków dofinansowania. Zmiany, o których mowa powyżej, nie</w:t>
      </w:r>
      <w:r w:rsidR="00FF3CF8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wymagają formy aneksu do Porozumienia.</w:t>
      </w:r>
    </w:p>
    <w:p w14:paraId="00BAAFA9" w14:textId="6BA3B2AC" w:rsidR="00943092" w:rsidRPr="004565A7" w:rsidRDefault="00943092" w:rsidP="00FE6114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Do nieprawidłowości, o której mowa w ust. 5, stosuje się postanowienia ust 2-4.</w:t>
      </w:r>
    </w:p>
    <w:p w14:paraId="07A8A6F4" w14:textId="30A9A1A6" w:rsidR="00424ACE" w:rsidRPr="004565A7" w:rsidRDefault="00424ACE" w:rsidP="00FE6114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F768E9">
        <w:rPr>
          <w:rFonts w:asciiTheme="minorHAnsi" w:hAnsiTheme="minorHAnsi" w:cstheme="minorHAnsi"/>
          <w:spacing w:val="-2"/>
        </w:rPr>
        <w:t>Niestwierdzenie wystąpienia nieprawidłowości w toku wcześniejszej kontroli</w:t>
      </w:r>
      <w:r w:rsidRPr="00F768E9">
        <w:rPr>
          <w:rStyle w:val="Odwoanieprzypisudolnego"/>
          <w:rFonts w:asciiTheme="minorHAnsi" w:hAnsiTheme="minorHAnsi" w:cstheme="minorHAnsi"/>
          <w:spacing w:val="-2"/>
        </w:rPr>
        <w:footnoteReference w:id="51"/>
      </w:r>
      <w:r w:rsidRPr="00F768E9">
        <w:rPr>
          <w:rFonts w:asciiTheme="minorHAnsi" w:hAnsiTheme="minorHAnsi" w:cstheme="minorHAnsi"/>
          <w:spacing w:val="-2"/>
        </w:rPr>
        <w:t xml:space="preserve"> przeprowadzonej</w:t>
      </w:r>
      <w:r w:rsidRPr="004565A7">
        <w:rPr>
          <w:rFonts w:asciiTheme="minorHAnsi" w:hAnsiTheme="minorHAnsi" w:cstheme="minorHAnsi"/>
        </w:rPr>
        <w:t xml:space="preserve"> przez Instytucję </w:t>
      </w:r>
      <w:r w:rsidR="00F768E9">
        <w:rPr>
          <w:rFonts w:asciiTheme="minorHAnsi" w:hAnsiTheme="minorHAnsi" w:cstheme="minorHAnsi"/>
        </w:rPr>
        <w:t>Pośredniczącą</w:t>
      </w:r>
      <w:r w:rsidR="00F768E9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lub inną właściwą instytucję nie stanowi przesłanki odstąpienia </w:t>
      </w:r>
      <w:r w:rsidRPr="00F768E9">
        <w:rPr>
          <w:rFonts w:asciiTheme="minorHAnsi" w:hAnsiTheme="minorHAnsi" w:cstheme="minorHAnsi"/>
          <w:spacing w:val="-2"/>
        </w:rPr>
        <w:t>od odpowiednich działań zmierzających do wyeliminowania negatywnych skutków finansowych</w:t>
      </w:r>
      <w:r w:rsidRPr="004565A7">
        <w:rPr>
          <w:rFonts w:asciiTheme="minorHAnsi" w:hAnsiTheme="minorHAnsi" w:cstheme="minorHAnsi"/>
        </w:rPr>
        <w:t xml:space="preserve"> tej nieprawidłowości, jeżeli taka zostanie stwierdzona na dalszym etapie realizacji projektu, w przypadku późniejszego stwierdzenia jej wystąpienia. </w:t>
      </w:r>
    </w:p>
    <w:p w14:paraId="6C19999C" w14:textId="41093A06" w:rsidR="00424ACE" w:rsidRPr="004565A7" w:rsidRDefault="00424ACE" w:rsidP="00FE6114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Szczegółowe zasady związane z</w:t>
      </w:r>
      <w:r w:rsidR="0011676B" w:rsidRPr="004565A7">
        <w:rPr>
          <w:rFonts w:asciiTheme="minorHAnsi" w:hAnsiTheme="minorHAnsi" w:cstheme="minorHAnsi"/>
        </w:rPr>
        <w:t>e</w:t>
      </w:r>
      <w:r w:rsidRPr="004565A7">
        <w:rPr>
          <w:rFonts w:asciiTheme="minorHAnsi" w:hAnsiTheme="minorHAnsi" w:cstheme="minorHAnsi"/>
        </w:rPr>
        <w:t xml:space="preserve">  skutkami </w:t>
      </w:r>
      <w:r w:rsidR="0011676B" w:rsidRPr="004565A7">
        <w:rPr>
          <w:rFonts w:asciiTheme="minorHAnsi" w:hAnsiTheme="minorHAnsi" w:cstheme="minorHAnsi"/>
        </w:rPr>
        <w:t xml:space="preserve">stwierdzonych </w:t>
      </w:r>
      <w:r w:rsidRPr="004565A7">
        <w:rPr>
          <w:rFonts w:asciiTheme="minorHAnsi" w:hAnsiTheme="minorHAnsi" w:cstheme="minorHAnsi"/>
        </w:rPr>
        <w:t xml:space="preserve">nieprawidłowości dla Beneficjenta są zawarte w </w:t>
      </w:r>
      <w:r w:rsidR="003B1185" w:rsidRPr="003C2234">
        <w:rPr>
          <w:rFonts w:asciiTheme="minorHAnsi" w:hAnsiTheme="minorHAnsi" w:cstheme="minorHAnsi"/>
          <w:iCs/>
        </w:rPr>
        <w:t>Wytycznyc</w:t>
      </w:r>
      <w:r w:rsidR="003B1185" w:rsidRPr="003C2234">
        <w:rPr>
          <w:rFonts w:asciiTheme="minorHAnsi" w:hAnsiTheme="minorHAnsi" w:cstheme="minorHAnsi"/>
        </w:rPr>
        <w:t xml:space="preserve">h dotyczących </w:t>
      </w:r>
      <w:r w:rsidR="003B1185" w:rsidRPr="003C2234">
        <w:rPr>
          <w:rFonts w:asciiTheme="minorHAnsi" w:hAnsiTheme="minorHAnsi" w:cs="Calibri-BoldItalic"/>
        </w:rPr>
        <w:t>sposobu korygowania nieprawidłowych wydatków na lata 2021-2027</w:t>
      </w:r>
      <w:r w:rsidRPr="004565A7">
        <w:rPr>
          <w:rFonts w:asciiTheme="minorHAnsi" w:hAnsiTheme="minorHAnsi" w:cstheme="minorHAnsi"/>
        </w:rPr>
        <w:t xml:space="preserve">. </w:t>
      </w:r>
    </w:p>
    <w:p w14:paraId="35651758" w14:textId="77777777" w:rsidR="005B3B11" w:rsidRPr="004565A7" w:rsidRDefault="005B3B11" w:rsidP="009167E8">
      <w:pPr>
        <w:pStyle w:val="Nagwek2"/>
        <w:spacing w:before="36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47" w:name="_Hlk96503959"/>
      <w:bookmarkStart w:id="48" w:name="_Hlk18673329"/>
      <w:r w:rsidRPr="004565A7">
        <w:rPr>
          <w:rFonts w:asciiTheme="minorHAnsi" w:hAnsiTheme="minorHAnsi" w:cstheme="minorHAnsi"/>
          <w:sz w:val="24"/>
          <w:szCs w:val="24"/>
        </w:rPr>
        <w:t>Trwałość Projektu i trwałość rezultatów Projektu</w:t>
      </w:r>
    </w:p>
    <w:bookmarkEnd w:id="47"/>
    <w:p w14:paraId="023D5A9F" w14:textId="27921995" w:rsidR="005B3B11" w:rsidRPr="004565A7" w:rsidRDefault="005B3B11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2</w:t>
      </w:r>
      <w:r w:rsidR="002F1FE5" w:rsidRPr="004565A7">
        <w:rPr>
          <w:rFonts w:asciiTheme="minorHAnsi" w:hAnsiTheme="minorHAnsi" w:cstheme="minorHAnsi"/>
          <w:sz w:val="24"/>
          <w:szCs w:val="24"/>
        </w:rPr>
        <w:t>1</w:t>
      </w:r>
      <w:r w:rsidR="00594B75" w:rsidRPr="004565A7">
        <w:rPr>
          <w:rFonts w:asciiTheme="minorHAnsi" w:hAnsiTheme="minorHAnsi" w:cstheme="minorHAnsi"/>
          <w:sz w:val="24"/>
          <w:szCs w:val="24"/>
        </w:rPr>
        <w:t>.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A647F7" w14:textId="762562DF" w:rsidR="00A27F0C" w:rsidRPr="00C723EB" w:rsidRDefault="00A27F0C" w:rsidP="00FE6114">
      <w:pPr>
        <w:pStyle w:val="Akapitzlist"/>
        <w:numPr>
          <w:ilvl w:val="0"/>
          <w:numId w:val="38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bookmarkStart w:id="49" w:name="_Hlk19017166"/>
      <w:bookmarkStart w:id="50" w:name="_Hlk96503974"/>
      <w:bookmarkEnd w:id="48"/>
      <w:r w:rsidRPr="00C723EB">
        <w:rPr>
          <w:rFonts w:asciiTheme="minorHAnsi" w:hAnsiTheme="minorHAnsi" w:cstheme="minorHAnsi"/>
        </w:rPr>
        <w:t>Beneficjent jest zobowiązany do zapewnienia trwałości Projektu, w rozumieniu art. 65 ust.1 rozporządzenia ogólnego oraz Wytycznych dotyczących kwalifikowalności wydatków na lata 2021–2027 w okresie</w:t>
      </w:r>
      <w:r w:rsidR="00764DCB" w:rsidRPr="00C723EB">
        <w:rPr>
          <w:rFonts w:asciiTheme="minorHAnsi" w:hAnsiTheme="minorHAnsi" w:cstheme="minorHAnsi"/>
        </w:rPr>
        <w:t xml:space="preserve"> 5 </w:t>
      </w:r>
      <w:r w:rsidRPr="00C723EB">
        <w:rPr>
          <w:rFonts w:asciiTheme="minorHAnsi" w:hAnsiTheme="minorHAnsi" w:cstheme="minorHAnsi"/>
        </w:rPr>
        <w:t>lat od dnia dokonania płatności końcowej na rzecz Beneficjenta,</w:t>
      </w:r>
      <w:r w:rsidR="00764DCB" w:rsidRPr="00C723EB">
        <w:rPr>
          <w:rFonts w:asciiTheme="minorHAnsi" w:hAnsiTheme="minorHAnsi" w:cstheme="minorHAnsi"/>
        </w:rPr>
        <w:t xml:space="preserve"> </w:t>
      </w:r>
      <w:r w:rsidRPr="00C723EB">
        <w:rPr>
          <w:rFonts w:asciiTheme="minorHAnsi" w:hAnsiTheme="minorHAnsi" w:cstheme="minorHAnsi"/>
        </w:rPr>
        <w:lastRenderedPageBreak/>
        <w:t>z</w:t>
      </w:r>
      <w:r w:rsidR="00153BB9" w:rsidRPr="00C723EB">
        <w:rPr>
          <w:rFonts w:asciiTheme="minorHAnsi" w:hAnsiTheme="minorHAnsi" w:cstheme="minorHAnsi"/>
        </w:rPr>
        <w:t> </w:t>
      </w:r>
      <w:r w:rsidRPr="00C723EB">
        <w:rPr>
          <w:rFonts w:asciiTheme="minorHAnsi" w:hAnsiTheme="minorHAnsi" w:cstheme="minorHAnsi"/>
        </w:rPr>
        <w:t xml:space="preserve">zastrzeżeniem, że w przypadku, gdy przepisy regulujące udzielanie pomocy publicznej wprowadzają </w:t>
      </w:r>
      <w:r w:rsidR="007E7A3D" w:rsidRPr="00C723EB">
        <w:rPr>
          <w:rFonts w:asciiTheme="minorHAnsi" w:hAnsiTheme="minorHAnsi" w:cstheme="minorHAnsi"/>
        </w:rPr>
        <w:t>inne</w:t>
      </w:r>
      <w:r w:rsidRPr="00C723EB">
        <w:rPr>
          <w:rFonts w:asciiTheme="minorHAnsi" w:hAnsiTheme="minorHAnsi" w:cstheme="minorHAnsi"/>
        </w:rPr>
        <w:t xml:space="preserve"> wymogi w tym zakresie, wówczas stosuje się okres ustalony zgodnie z tymi przepisami. Zachowanie trwałości Projektu obowiązuje wyłącznie w</w:t>
      </w:r>
      <w:r w:rsidR="00C723EB">
        <w:rPr>
          <w:rFonts w:asciiTheme="minorHAnsi" w:hAnsiTheme="minorHAnsi" w:cstheme="minorHAnsi"/>
        </w:rPr>
        <w:t> </w:t>
      </w:r>
      <w:r w:rsidRPr="00C723EB">
        <w:rPr>
          <w:rFonts w:asciiTheme="minorHAnsi" w:hAnsiTheme="minorHAnsi" w:cstheme="minorHAnsi"/>
        </w:rPr>
        <w:t>odniesieniu do wydatków ponoszonych jako cross-financing</w:t>
      </w:r>
      <w:r w:rsidR="003B1185">
        <w:rPr>
          <w:rStyle w:val="Odwoanieprzypisudolnego"/>
          <w:rFonts w:asciiTheme="minorHAnsi" w:hAnsiTheme="minorHAnsi" w:cstheme="minorHAnsi"/>
        </w:rPr>
        <w:footnoteReference w:id="52"/>
      </w:r>
      <w:r w:rsidRPr="00C723EB">
        <w:rPr>
          <w:rFonts w:asciiTheme="minorHAnsi" w:hAnsiTheme="minorHAnsi" w:cstheme="minorHAnsi"/>
        </w:rPr>
        <w:t>. Za datę płatności końcowej uznaje si</w:t>
      </w:r>
      <w:r w:rsidR="007E7A3D" w:rsidRPr="00C723EB">
        <w:rPr>
          <w:rFonts w:asciiTheme="minorHAnsi" w:hAnsiTheme="minorHAnsi" w:cstheme="minorHAnsi"/>
        </w:rPr>
        <w:t>ę</w:t>
      </w:r>
      <w:r w:rsidR="00C723EB" w:rsidRPr="00C723EB">
        <w:rPr>
          <w:rFonts w:asciiTheme="minorHAnsi" w:hAnsiTheme="minorHAnsi" w:cstheme="minorHAnsi"/>
        </w:rPr>
        <w:t xml:space="preserve"> </w:t>
      </w:r>
      <w:r w:rsidRPr="00C723EB">
        <w:rPr>
          <w:rFonts w:asciiTheme="minorHAnsi" w:hAnsiTheme="minorHAnsi" w:cstheme="minorHAnsi"/>
        </w:rPr>
        <w:t>datę zatwierdzenia wniosku o płatność końcową</w:t>
      </w:r>
      <w:r w:rsidR="006108FB" w:rsidRPr="00C723EB">
        <w:rPr>
          <w:rFonts w:asciiTheme="minorHAnsi" w:hAnsiTheme="minorHAnsi" w:cstheme="minorHAnsi"/>
        </w:rPr>
        <w:t>.</w:t>
      </w:r>
    </w:p>
    <w:p w14:paraId="48190B01" w14:textId="76AB24C9" w:rsidR="00582016" w:rsidRPr="004565A7" w:rsidRDefault="00582016" w:rsidP="00FE6114">
      <w:pPr>
        <w:pStyle w:val="Akapitzlist"/>
        <w:numPr>
          <w:ilvl w:val="0"/>
          <w:numId w:val="38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Do końca okresu trwałości Projektu, o którym mowa w ust. 1, Beneficjent jest zobowiązany niezwłocznie poinformować Instytucję </w:t>
      </w:r>
      <w:r w:rsidR="00F768E9">
        <w:rPr>
          <w:rFonts w:asciiTheme="minorHAnsi" w:hAnsiTheme="minorHAnsi" w:cstheme="minorHAnsi"/>
        </w:rPr>
        <w:t>Pośredniczącą</w:t>
      </w:r>
      <w:r w:rsidR="00F768E9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o wszelkich okolicznościach mogących powodować naruszenie trwałości Projektu.</w:t>
      </w:r>
    </w:p>
    <w:p w14:paraId="03C80BB8" w14:textId="77777777" w:rsidR="00582016" w:rsidRPr="004565A7" w:rsidRDefault="00582016" w:rsidP="00FE6114">
      <w:pPr>
        <w:pStyle w:val="Akapitzlist"/>
        <w:numPr>
          <w:ilvl w:val="0"/>
          <w:numId w:val="38"/>
        </w:numPr>
        <w:spacing w:before="60" w:after="60" w:line="276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hAnsiTheme="minorHAnsi" w:cstheme="minorHAnsi"/>
        </w:rPr>
        <w:t xml:space="preserve">Beneficjent zapewnia utrzymanie trwałości rezultatów Projektu w zakresie wskazanym w dokumentacji naboru. </w:t>
      </w:r>
    </w:p>
    <w:p w14:paraId="25436BBD" w14:textId="62037420" w:rsidR="000C6FC0" w:rsidRPr="004565A7" w:rsidRDefault="000C6FC0" w:rsidP="00FE6114">
      <w:pPr>
        <w:pStyle w:val="Akapitzlist"/>
        <w:numPr>
          <w:ilvl w:val="0"/>
          <w:numId w:val="38"/>
        </w:numPr>
        <w:spacing w:before="60" w:after="60" w:line="276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hAnsiTheme="minorHAnsi" w:cstheme="minorHAnsi"/>
        </w:rPr>
        <w:t>W przypadku, gdy Projekt wymaga zachowania trwałości Projektu lub trwałości rezultatów, Beneficjent, niezależnie od złożenia końcowego wniosku o płatność:</w:t>
      </w:r>
    </w:p>
    <w:p w14:paraId="2688E8A9" w14:textId="1EAF17CD" w:rsidR="000C6FC0" w:rsidRPr="004565A7" w:rsidRDefault="000C6FC0" w:rsidP="00FE6114">
      <w:pPr>
        <w:pStyle w:val="Akapitzlist"/>
        <w:numPr>
          <w:ilvl w:val="0"/>
          <w:numId w:val="39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niezwłocznie, nie później niż w terminie 15 dni roboczych informuje Instytucję </w:t>
      </w:r>
      <w:r w:rsidR="00F768E9">
        <w:rPr>
          <w:rFonts w:asciiTheme="minorHAnsi" w:hAnsiTheme="minorHAnsi" w:cstheme="minorHAnsi"/>
        </w:rPr>
        <w:t>Pośredniczącą</w:t>
      </w:r>
      <w:r w:rsidR="00F768E9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o wszelkich okolicznościach mogących powodować naruszenie trwałości,</w:t>
      </w:r>
    </w:p>
    <w:p w14:paraId="6D525B4E" w14:textId="1E534882" w:rsidR="000C6FC0" w:rsidRPr="004565A7" w:rsidRDefault="000C6FC0" w:rsidP="00FE6114">
      <w:pPr>
        <w:pStyle w:val="Akapitzlist"/>
        <w:numPr>
          <w:ilvl w:val="0"/>
          <w:numId w:val="39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podda się kontroli trwałości, w tym w miejscu realizacji projektu, na zasadach określonych w </w:t>
      </w:r>
      <w:r w:rsidR="00D60C5F" w:rsidRPr="004565A7">
        <w:rPr>
          <w:rFonts w:asciiTheme="minorHAnsi" w:hAnsiTheme="minorHAnsi" w:cstheme="minorHAnsi"/>
        </w:rPr>
        <w:t>Porozumieniu</w:t>
      </w:r>
      <w:r w:rsidRPr="004565A7">
        <w:rPr>
          <w:rFonts w:asciiTheme="minorHAnsi" w:hAnsiTheme="minorHAnsi" w:cstheme="minorHAnsi"/>
        </w:rPr>
        <w:t>,</w:t>
      </w:r>
    </w:p>
    <w:p w14:paraId="0B85BD38" w14:textId="3D5A4C55" w:rsidR="000C6FC0" w:rsidRPr="004565A7" w:rsidRDefault="000C6FC0" w:rsidP="00FE6114">
      <w:pPr>
        <w:pStyle w:val="Akapitzlist"/>
        <w:numPr>
          <w:ilvl w:val="0"/>
          <w:numId w:val="39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eastAsia="Calibri" w:hAnsiTheme="minorHAnsi" w:cstheme="minorHAnsi"/>
          <w:lang w:eastAsia="en-US"/>
        </w:rPr>
        <w:t xml:space="preserve">jest zobowiązany do przedkładania do Instytucji </w:t>
      </w:r>
      <w:r w:rsidR="00F768E9">
        <w:rPr>
          <w:rFonts w:asciiTheme="minorHAnsi" w:eastAsia="Calibri" w:hAnsiTheme="minorHAnsi" w:cstheme="minorHAnsi"/>
          <w:lang w:eastAsia="en-US"/>
        </w:rPr>
        <w:t>Pośredniczącej</w:t>
      </w:r>
      <w:r w:rsidRPr="004565A7">
        <w:rPr>
          <w:rFonts w:asciiTheme="minorHAnsi" w:eastAsia="Calibri" w:hAnsiTheme="minorHAnsi" w:cstheme="minorHAnsi"/>
          <w:lang w:eastAsia="en-US"/>
        </w:rPr>
        <w:t>, na koniec każdego kwartału kalendarzowego</w:t>
      </w:r>
      <w:r w:rsidR="006F6B71" w:rsidRPr="004565A7">
        <w:rPr>
          <w:rFonts w:asciiTheme="minorHAnsi" w:eastAsia="Calibri" w:hAnsiTheme="minorHAnsi" w:cstheme="minorHAnsi"/>
          <w:lang w:eastAsia="en-US"/>
        </w:rPr>
        <w:t xml:space="preserve"> według stanu na dzień zakończenia raportowanego okresu</w:t>
      </w:r>
      <w:r w:rsidRPr="004565A7">
        <w:rPr>
          <w:rFonts w:asciiTheme="minorHAnsi" w:eastAsia="Calibri" w:hAnsiTheme="minorHAnsi" w:cstheme="minorHAnsi"/>
          <w:lang w:eastAsia="en-US"/>
        </w:rPr>
        <w:t>, dokumentów potwierdzających zachowanie trwałości Projektu lub trwałości rezultatów</w:t>
      </w:r>
      <w:r w:rsidR="00782109" w:rsidRPr="004565A7">
        <w:rPr>
          <w:rFonts w:asciiTheme="minorHAnsi" w:eastAsia="Calibri" w:hAnsiTheme="minorHAnsi" w:cstheme="minorHAnsi"/>
          <w:lang w:eastAsia="en-US"/>
        </w:rPr>
        <w:t>,</w:t>
      </w:r>
      <w:r w:rsidR="00782109" w:rsidRPr="004565A7">
        <w:rPr>
          <w:rFonts w:asciiTheme="minorHAnsi" w:hAnsiTheme="minorHAnsi" w:cstheme="minorHAnsi"/>
        </w:rPr>
        <w:t xml:space="preserve"> w</w:t>
      </w:r>
      <w:r w:rsidR="00782109" w:rsidRPr="004565A7">
        <w:rPr>
          <w:rFonts w:asciiTheme="minorHAnsi" w:eastAsia="Calibri" w:hAnsiTheme="minorHAnsi" w:cstheme="minorHAnsi"/>
          <w:lang w:eastAsia="en-US"/>
        </w:rPr>
        <w:t xml:space="preserve"> formie Raportu z zachowania trwałości stanowiącego </w:t>
      </w:r>
      <w:r w:rsidR="00F768E9">
        <w:rPr>
          <w:rFonts w:asciiTheme="minorHAnsi" w:eastAsia="Calibri" w:hAnsiTheme="minorHAnsi" w:cstheme="minorHAnsi"/>
          <w:lang w:eastAsia="en-US"/>
        </w:rPr>
        <w:t>z</w:t>
      </w:r>
      <w:r w:rsidR="00F768E9" w:rsidRPr="004565A7">
        <w:rPr>
          <w:rFonts w:asciiTheme="minorHAnsi" w:eastAsia="Calibri" w:hAnsiTheme="minorHAnsi" w:cstheme="minorHAnsi"/>
          <w:lang w:eastAsia="en-US"/>
        </w:rPr>
        <w:t xml:space="preserve">ałącznik </w:t>
      </w:r>
      <w:r w:rsidR="00782109" w:rsidRPr="004565A7">
        <w:rPr>
          <w:rFonts w:asciiTheme="minorHAnsi" w:eastAsia="Calibri" w:hAnsiTheme="minorHAnsi" w:cstheme="minorHAnsi"/>
          <w:lang w:eastAsia="en-US"/>
        </w:rPr>
        <w:t xml:space="preserve">nr </w:t>
      </w:r>
      <w:r w:rsidR="00A351E9" w:rsidRPr="004565A7">
        <w:rPr>
          <w:rFonts w:asciiTheme="minorHAnsi" w:eastAsia="Calibri" w:hAnsiTheme="minorHAnsi" w:cstheme="minorHAnsi"/>
          <w:lang w:eastAsia="en-US"/>
        </w:rPr>
        <w:t>1</w:t>
      </w:r>
      <w:r w:rsidR="00A351E9">
        <w:rPr>
          <w:rFonts w:asciiTheme="minorHAnsi" w:eastAsia="Calibri" w:hAnsiTheme="minorHAnsi" w:cstheme="minorHAnsi"/>
          <w:lang w:eastAsia="en-US"/>
        </w:rPr>
        <w:t>3</w:t>
      </w:r>
      <w:r w:rsidR="00A351E9" w:rsidRPr="004565A7">
        <w:rPr>
          <w:rFonts w:asciiTheme="minorHAnsi" w:eastAsia="Calibri" w:hAnsiTheme="minorHAnsi" w:cstheme="minorHAnsi"/>
          <w:lang w:eastAsia="en-US"/>
        </w:rPr>
        <w:t xml:space="preserve"> </w:t>
      </w:r>
      <w:r w:rsidR="00782109" w:rsidRPr="004565A7">
        <w:rPr>
          <w:rFonts w:asciiTheme="minorHAnsi" w:eastAsia="Calibri" w:hAnsiTheme="minorHAnsi" w:cstheme="minorHAnsi"/>
          <w:lang w:eastAsia="en-US"/>
        </w:rPr>
        <w:t xml:space="preserve">do </w:t>
      </w:r>
      <w:r w:rsidR="00D60C5F" w:rsidRPr="004565A7">
        <w:rPr>
          <w:rFonts w:asciiTheme="minorHAnsi" w:hAnsiTheme="minorHAnsi" w:cstheme="minorHAnsi"/>
        </w:rPr>
        <w:t>Porozumienia</w:t>
      </w:r>
      <w:r w:rsidR="00782109" w:rsidRPr="004565A7">
        <w:rPr>
          <w:rFonts w:asciiTheme="minorHAnsi" w:eastAsia="Calibri" w:hAnsiTheme="minorHAnsi" w:cstheme="minorHAnsi"/>
          <w:lang w:eastAsia="en-US"/>
        </w:rPr>
        <w:t>.</w:t>
      </w:r>
      <w:r w:rsidR="00EF2159" w:rsidRPr="004565A7">
        <w:rPr>
          <w:rFonts w:asciiTheme="minorHAnsi" w:eastAsia="Calibri" w:hAnsiTheme="minorHAnsi" w:cstheme="minorHAnsi"/>
          <w:lang w:eastAsia="en-US"/>
        </w:rPr>
        <w:t xml:space="preserve"> Obowiązek</w:t>
      </w:r>
      <w:r w:rsidR="00FF3CF8">
        <w:rPr>
          <w:rFonts w:asciiTheme="minorHAnsi" w:eastAsia="Calibri" w:hAnsiTheme="minorHAnsi" w:cstheme="minorHAnsi"/>
          <w:lang w:eastAsia="en-US"/>
        </w:rPr>
        <w:t> </w:t>
      </w:r>
      <w:r w:rsidR="00EF2159" w:rsidRPr="004565A7">
        <w:rPr>
          <w:rFonts w:asciiTheme="minorHAnsi" w:eastAsia="Calibri" w:hAnsiTheme="minorHAnsi" w:cstheme="minorHAnsi"/>
          <w:lang w:eastAsia="en-US"/>
        </w:rPr>
        <w:t>ten podlega kontroli trwałości.</w:t>
      </w:r>
    </w:p>
    <w:p w14:paraId="2C071140" w14:textId="4C2F2CF3" w:rsidR="000C6FC0" w:rsidRPr="004565A7" w:rsidRDefault="000C6FC0" w:rsidP="00FE6114">
      <w:pPr>
        <w:pStyle w:val="Akapitzlist"/>
        <w:numPr>
          <w:ilvl w:val="0"/>
          <w:numId w:val="38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przypadku naruszenia trwałości, Instytucja </w:t>
      </w:r>
      <w:r w:rsidR="00F768E9">
        <w:rPr>
          <w:rFonts w:asciiTheme="minorHAnsi" w:hAnsiTheme="minorHAnsi" w:cstheme="minorHAnsi"/>
        </w:rPr>
        <w:t>Pośrednicząca</w:t>
      </w:r>
      <w:r w:rsidR="00F768E9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ustala i nakłada względem Beneficjenta korektę finansową. Korekta finansowa zostanie określona w wysokości proporcjonalnej do okresu, w którym nie spełniono wymogów wynikających z art. 65 </w:t>
      </w:r>
      <w:r w:rsidR="00381C34" w:rsidRPr="004565A7">
        <w:rPr>
          <w:rFonts w:asciiTheme="minorHAnsi" w:hAnsiTheme="minorHAnsi" w:cstheme="minorHAnsi"/>
        </w:rPr>
        <w:t>r</w:t>
      </w:r>
      <w:r w:rsidRPr="004565A7">
        <w:rPr>
          <w:rFonts w:asciiTheme="minorHAnsi" w:hAnsiTheme="minorHAnsi" w:cstheme="minorHAnsi"/>
        </w:rPr>
        <w:t xml:space="preserve">ozporządzenia </w:t>
      </w:r>
      <w:r w:rsidR="00381C34" w:rsidRPr="004565A7">
        <w:rPr>
          <w:rFonts w:asciiTheme="minorHAnsi" w:hAnsiTheme="minorHAnsi" w:cstheme="minorHAnsi"/>
        </w:rPr>
        <w:t>ogólnego</w:t>
      </w:r>
      <w:r w:rsidRPr="004565A7">
        <w:rPr>
          <w:rFonts w:asciiTheme="minorHAnsi" w:hAnsiTheme="minorHAnsi" w:cstheme="minorHAnsi"/>
        </w:rPr>
        <w:t>.</w:t>
      </w:r>
    </w:p>
    <w:p w14:paraId="262D879D" w14:textId="02F1AC95" w:rsidR="000C6FC0" w:rsidRPr="004565A7" w:rsidRDefault="000C6FC0" w:rsidP="00FE6114">
      <w:pPr>
        <w:pStyle w:val="Akapitzlist"/>
        <w:numPr>
          <w:ilvl w:val="0"/>
          <w:numId w:val="38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przypadku nałożenia korekty finansowej, o której mowa w ust. </w:t>
      </w:r>
      <w:r w:rsidR="00582016" w:rsidRPr="004565A7">
        <w:rPr>
          <w:rFonts w:asciiTheme="minorHAnsi" w:hAnsiTheme="minorHAnsi" w:cstheme="minorHAnsi"/>
        </w:rPr>
        <w:t>5</w:t>
      </w:r>
      <w:r w:rsidRPr="004565A7">
        <w:rPr>
          <w:rFonts w:asciiTheme="minorHAnsi" w:hAnsiTheme="minorHAnsi" w:cstheme="minorHAnsi"/>
        </w:rPr>
        <w:t xml:space="preserve">, zapisy 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§ </w:t>
      </w:r>
      <w:r w:rsidR="00D60C5F" w:rsidRPr="004565A7">
        <w:rPr>
          <w:rFonts w:asciiTheme="minorHAnsi" w:hAnsiTheme="minorHAnsi" w:cstheme="minorHAnsi"/>
          <w:shd w:val="clear" w:color="auto" w:fill="FFFFFF" w:themeFill="background1"/>
        </w:rPr>
        <w:t>20</w:t>
      </w:r>
      <w:r w:rsidR="00D60C5F" w:rsidRPr="004565A7">
        <w:rPr>
          <w:rFonts w:asciiTheme="minorHAnsi" w:hAnsiTheme="minorHAnsi" w:cstheme="minorHAnsi"/>
        </w:rPr>
        <w:t xml:space="preserve"> Porozumienia</w:t>
      </w:r>
      <w:r w:rsidRPr="004565A7">
        <w:rPr>
          <w:rFonts w:asciiTheme="minorHAnsi" w:hAnsiTheme="minorHAnsi" w:cstheme="minorHAnsi"/>
        </w:rPr>
        <w:t xml:space="preserve"> stosuje się odpowiednio.</w:t>
      </w:r>
    </w:p>
    <w:p w14:paraId="621DC69B" w14:textId="246FF5A2" w:rsidR="000F2039" w:rsidRPr="004565A7" w:rsidRDefault="005C3185" w:rsidP="00F768E9">
      <w:pPr>
        <w:pStyle w:val="Nagwek2"/>
        <w:spacing w:before="36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51" w:name="_Hlk132280868"/>
      <w:bookmarkEnd w:id="49"/>
      <w:r w:rsidRPr="004565A7">
        <w:rPr>
          <w:rFonts w:asciiTheme="minorHAnsi" w:hAnsiTheme="minorHAnsi" w:cstheme="minorHAnsi"/>
          <w:sz w:val="24"/>
          <w:szCs w:val="24"/>
        </w:rPr>
        <w:t>Ochrona danych osobowych</w:t>
      </w:r>
    </w:p>
    <w:bookmarkEnd w:id="50"/>
    <w:p w14:paraId="2B591B2D" w14:textId="43C6A1CB" w:rsidR="005C3185" w:rsidRPr="004565A7" w:rsidRDefault="005C3185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2</w:t>
      </w:r>
      <w:r w:rsidR="002F1FE5" w:rsidRPr="004565A7">
        <w:rPr>
          <w:rFonts w:asciiTheme="minorHAnsi" w:hAnsiTheme="minorHAnsi" w:cstheme="minorHAnsi"/>
          <w:sz w:val="24"/>
          <w:szCs w:val="24"/>
        </w:rPr>
        <w:t>2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76CA6D50" w14:textId="48DC3879" w:rsidR="007E0A81" w:rsidRPr="004565A7" w:rsidRDefault="007E0A81" w:rsidP="00FE6114">
      <w:pPr>
        <w:numPr>
          <w:ilvl w:val="0"/>
          <w:numId w:val="32"/>
        </w:numPr>
        <w:tabs>
          <w:tab w:val="clear" w:pos="360"/>
        </w:tabs>
        <w:spacing w:after="160"/>
        <w:rPr>
          <w:rFonts w:asciiTheme="minorHAnsi" w:hAnsiTheme="minorHAnsi" w:cstheme="minorHAnsi"/>
          <w:sz w:val="24"/>
          <w:szCs w:val="24"/>
        </w:rPr>
      </w:pPr>
      <w:bookmarkStart w:id="52" w:name="_Hlk96503983"/>
      <w:r w:rsidRPr="004565A7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F768E9">
        <w:rPr>
          <w:rFonts w:asciiTheme="minorHAnsi" w:hAnsiTheme="minorHAnsi" w:cstheme="minorHAnsi"/>
          <w:sz w:val="24"/>
          <w:szCs w:val="24"/>
        </w:rPr>
        <w:t>Pośrednicząca</w:t>
      </w:r>
      <w:r w:rsidR="00F768E9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przetwarzają dane osobowe pozyskiwane bezpośrednio od osób, których dane dotyczą, z systemu teleinformatycznego, lub z rejestrów publicznych, o</w:t>
      </w:r>
      <w:r w:rsidR="009E6F4F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których mowa w art. 92 ust. 2 ustawy wdrożeniowej.</w:t>
      </w:r>
    </w:p>
    <w:p w14:paraId="4ED0881A" w14:textId="436F5DC3" w:rsidR="007E0A81" w:rsidRPr="004565A7" w:rsidRDefault="007E0A81" w:rsidP="00F768E9">
      <w:pPr>
        <w:numPr>
          <w:ilvl w:val="0"/>
          <w:numId w:val="32"/>
        </w:numPr>
        <w:tabs>
          <w:tab w:val="clear" w:pos="360"/>
        </w:tabs>
        <w:spacing w:before="60" w:after="6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F768E9">
        <w:rPr>
          <w:rFonts w:asciiTheme="minorHAnsi" w:hAnsiTheme="minorHAnsi" w:cstheme="minorHAnsi"/>
          <w:sz w:val="24"/>
          <w:szCs w:val="24"/>
        </w:rPr>
        <w:t>Pośrednicząca</w:t>
      </w:r>
      <w:r w:rsidR="00F768E9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są administratorami w rozumieniu art. 4 pkt 7 Rozporządzenia Parlamentu Europejskiego i Rady (UE) 2016/679 z dnia 27 kwietnia 2016 r. </w:t>
      </w:r>
      <w:r w:rsidRPr="00F768E9">
        <w:rPr>
          <w:rFonts w:asciiTheme="minorHAnsi" w:hAnsiTheme="minorHAnsi" w:cstheme="minorHAnsi"/>
          <w:spacing w:val="-4"/>
          <w:sz w:val="24"/>
          <w:szCs w:val="24"/>
        </w:rPr>
        <w:t>w</w:t>
      </w:r>
      <w:r w:rsidR="009E6F4F" w:rsidRPr="00F768E9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F768E9">
        <w:rPr>
          <w:rFonts w:asciiTheme="minorHAnsi" w:hAnsiTheme="minorHAnsi" w:cstheme="minorHAnsi"/>
          <w:spacing w:val="-4"/>
          <w:sz w:val="24"/>
          <w:szCs w:val="24"/>
        </w:rPr>
        <w:t>sprawie ochrony osób fizycznych w związku z przetwarzaniem danych osobowych i</w:t>
      </w:r>
      <w:r w:rsidR="00FF3CF8" w:rsidRPr="00F768E9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F768E9">
        <w:rPr>
          <w:rFonts w:asciiTheme="minorHAnsi" w:hAnsiTheme="minorHAnsi" w:cstheme="minorHAnsi"/>
          <w:spacing w:val="-4"/>
          <w:sz w:val="24"/>
          <w:szCs w:val="24"/>
        </w:rPr>
        <w:t>w</w:t>
      </w:r>
      <w:r w:rsidR="00FF3CF8" w:rsidRPr="00F768E9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F768E9">
        <w:rPr>
          <w:rFonts w:asciiTheme="minorHAnsi" w:hAnsiTheme="minorHAnsi" w:cstheme="minorHAnsi"/>
          <w:spacing w:val="-4"/>
          <w:sz w:val="24"/>
          <w:szCs w:val="24"/>
        </w:rPr>
        <w:t>sprawie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F768E9">
        <w:rPr>
          <w:rFonts w:asciiTheme="minorHAnsi" w:hAnsiTheme="minorHAnsi" w:cstheme="minorHAnsi"/>
          <w:spacing w:val="-6"/>
          <w:sz w:val="24"/>
          <w:szCs w:val="24"/>
        </w:rPr>
        <w:lastRenderedPageBreak/>
        <w:t>swobodnego przepływu takich danych oraz uchylenia dyrektywy 95/46/WE (ogólne</w:t>
      </w:r>
      <w:r w:rsidR="00F768E9" w:rsidRPr="00F768E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768E9">
        <w:rPr>
          <w:rFonts w:asciiTheme="minorHAnsi" w:hAnsiTheme="minorHAnsi" w:cstheme="minorHAnsi"/>
          <w:spacing w:val="-6"/>
          <w:sz w:val="24"/>
          <w:szCs w:val="24"/>
        </w:rPr>
        <w:t>rozporządzenie</w:t>
      </w:r>
      <w:r w:rsidRPr="004565A7">
        <w:rPr>
          <w:rFonts w:asciiTheme="minorHAnsi" w:hAnsiTheme="minorHAnsi" w:cstheme="minorHAnsi"/>
          <w:sz w:val="24"/>
          <w:szCs w:val="24"/>
        </w:rPr>
        <w:t xml:space="preserve"> o ochronie danych) - zwanym dalej RODO - i wypełniają związane z tym obowiązki. </w:t>
      </w:r>
    </w:p>
    <w:p w14:paraId="310238F8" w14:textId="50B43C03" w:rsidR="007E0A81" w:rsidRPr="004565A7" w:rsidRDefault="007E0A81" w:rsidP="00F768E9">
      <w:pPr>
        <w:numPr>
          <w:ilvl w:val="0"/>
          <w:numId w:val="32"/>
        </w:numPr>
        <w:tabs>
          <w:tab w:val="clear" w:pos="360"/>
        </w:tabs>
        <w:spacing w:before="60" w:after="6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Zakres przetwarzanych danych osobowych, sposób i cele przetwarzania określa ustawa wdrożeniowa.</w:t>
      </w:r>
    </w:p>
    <w:p w14:paraId="3D504EAC" w14:textId="226CD995" w:rsidR="007E0A81" w:rsidRPr="004565A7" w:rsidRDefault="007E0A81" w:rsidP="00F768E9">
      <w:pPr>
        <w:numPr>
          <w:ilvl w:val="0"/>
          <w:numId w:val="32"/>
        </w:numPr>
        <w:tabs>
          <w:tab w:val="clear" w:pos="360"/>
        </w:tabs>
        <w:spacing w:before="60" w:after="6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F768E9">
        <w:rPr>
          <w:rFonts w:asciiTheme="minorHAnsi" w:hAnsiTheme="minorHAnsi" w:cstheme="minorHAnsi"/>
          <w:sz w:val="24"/>
          <w:szCs w:val="24"/>
        </w:rPr>
        <w:t>Pośrednicząca</w:t>
      </w:r>
      <w:r w:rsidR="00F768E9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zobowiązują się przetwarzać dane osobowe w sposób zgodny z przepisami RODO, ustawy o ochronie danych osobowych i innych przepisów prawa powszechnie obowiązującego dotyczących </w:t>
      </w:r>
      <w:r w:rsidRPr="004565A7">
        <w:rPr>
          <w:rFonts w:asciiTheme="minorHAnsi" w:hAnsiTheme="minorHAnsi" w:cstheme="minorHAnsi"/>
          <w:iCs/>
          <w:sz w:val="24"/>
          <w:szCs w:val="24"/>
        </w:rPr>
        <w:t>ochrony danych osobowych oraz zasad wskazanych w</w:t>
      </w:r>
      <w:r w:rsidR="00F537FF" w:rsidRPr="004565A7">
        <w:rPr>
          <w:rFonts w:asciiTheme="minorHAnsi" w:hAnsiTheme="minorHAnsi" w:cstheme="minorHAnsi"/>
          <w:iCs/>
          <w:sz w:val="24"/>
          <w:szCs w:val="24"/>
        </w:rPr>
        <w:t> </w:t>
      </w:r>
      <w:r w:rsidRPr="004565A7">
        <w:rPr>
          <w:rFonts w:asciiTheme="minorHAnsi" w:hAnsiTheme="minorHAnsi" w:cstheme="minorHAnsi"/>
          <w:iCs/>
          <w:sz w:val="24"/>
          <w:szCs w:val="24"/>
        </w:rPr>
        <w:t>niniejszym paragrafie.</w:t>
      </w:r>
    </w:p>
    <w:p w14:paraId="4CE6E863" w14:textId="789AE98D" w:rsidR="007E0A81" w:rsidRPr="004565A7" w:rsidRDefault="007E0A81" w:rsidP="00F768E9">
      <w:pPr>
        <w:numPr>
          <w:ilvl w:val="0"/>
          <w:numId w:val="32"/>
        </w:numPr>
        <w:tabs>
          <w:tab w:val="clear" w:pos="360"/>
        </w:tabs>
        <w:spacing w:before="60" w:after="60"/>
        <w:rPr>
          <w:rFonts w:asciiTheme="minorHAnsi" w:hAnsiTheme="minorHAnsi" w:cstheme="minorHAnsi"/>
          <w:sz w:val="24"/>
          <w:szCs w:val="24"/>
          <w:lang w:val="x-none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Przetwarzanie danych osobowych 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>w związku z realizacją Projektu</w:t>
      </w:r>
      <w:r w:rsidRPr="004565A7">
        <w:rPr>
          <w:rFonts w:asciiTheme="minorHAnsi" w:hAnsiTheme="minorHAnsi" w:cstheme="minorHAnsi"/>
          <w:sz w:val="24"/>
          <w:szCs w:val="24"/>
        </w:rPr>
        <w:t xml:space="preserve"> i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przez Beneficjenta oraz Instytucję </w:t>
      </w:r>
      <w:r w:rsidR="00F768E9">
        <w:rPr>
          <w:rFonts w:asciiTheme="minorHAnsi" w:hAnsiTheme="minorHAnsi" w:cstheme="minorHAnsi"/>
          <w:sz w:val="24"/>
          <w:szCs w:val="24"/>
        </w:rPr>
        <w:t>Pośredniczącą</w:t>
      </w:r>
      <w:r w:rsidR="00F768E9"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jest </w:t>
      </w:r>
      <w:r w:rsidRPr="004565A7">
        <w:rPr>
          <w:rFonts w:asciiTheme="minorHAnsi" w:hAnsiTheme="minorHAnsi" w:cstheme="minorHAnsi"/>
          <w:sz w:val="24"/>
          <w:szCs w:val="24"/>
        </w:rPr>
        <w:t xml:space="preserve">dopuszczalne na podstawie 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art. </w:t>
      </w:r>
      <w:r w:rsidRPr="004565A7">
        <w:rPr>
          <w:rFonts w:asciiTheme="minorHAnsi" w:hAnsiTheme="minorHAnsi" w:cstheme="minorHAnsi"/>
          <w:sz w:val="24"/>
          <w:szCs w:val="24"/>
        </w:rPr>
        <w:t>6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 ust. 1 </w:t>
      </w:r>
      <w:r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lit. b lub</w:t>
      </w:r>
      <w:r w:rsidR="006F63A4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 </w:t>
      </w:r>
      <w:r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c lub e </w:t>
      </w:r>
      <w:r w:rsidR="00CD16ED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RODO</w:t>
      </w:r>
      <w:r w:rsidR="00E142A5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, </w:t>
      </w:r>
      <w:r w:rsidR="00E142A5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a w przypadku danych szczególnej kategorii - na podstawie art. 9 ust. 2 lit. g</w:t>
      </w:r>
      <w:r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.</w:t>
      </w:r>
    </w:p>
    <w:p w14:paraId="6BB34CCB" w14:textId="6ABF1B6B" w:rsidR="00170C13" w:rsidRPr="004565A7" w:rsidRDefault="00170C13" w:rsidP="00F768E9">
      <w:pPr>
        <w:numPr>
          <w:ilvl w:val="0"/>
          <w:numId w:val="32"/>
        </w:numPr>
        <w:tabs>
          <w:tab w:val="clear" w:pos="360"/>
        </w:tabs>
        <w:spacing w:before="60" w:after="60"/>
        <w:rPr>
          <w:rFonts w:asciiTheme="minorHAnsi" w:hAnsiTheme="minorHAnsi" w:cstheme="minorHAnsi"/>
          <w:sz w:val="24"/>
          <w:szCs w:val="24"/>
          <w:lang w:val="x-none"/>
        </w:rPr>
      </w:pPr>
      <w:r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Beneficjent jest zobowiązany do wykonywania i udokumentowania, również w imieniu Instytucji </w:t>
      </w:r>
      <w:r w:rsidR="00F768E9">
        <w:rPr>
          <w:rFonts w:asciiTheme="minorHAnsi" w:hAnsiTheme="minorHAnsi" w:cstheme="minorHAnsi"/>
          <w:sz w:val="24"/>
          <w:szCs w:val="24"/>
        </w:rPr>
        <w:t>Pośredniczącej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>, obowiązku informacyjnego wobec osób, których dane pozyskuje. Beneficjent zapewnia, że obowiązek o którym mowa w zdaniu pierwszym jest wykonywany również przez podmioty, którym powierza realizację zadań w ramach Projektu. Obowiązek informacyjny w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imieniu Instytucji </w:t>
      </w:r>
      <w:r w:rsidR="00F768E9">
        <w:rPr>
          <w:rFonts w:asciiTheme="minorHAnsi" w:hAnsiTheme="minorHAnsi" w:cstheme="minorHAnsi"/>
          <w:sz w:val="24"/>
          <w:szCs w:val="24"/>
        </w:rPr>
        <w:t>Pośredniczącej</w:t>
      </w:r>
      <w:r w:rsidR="00F768E9"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może zostać wykonany w oparciu o formularz </w:t>
      </w:r>
      <w:r w:rsidRPr="00F768E9">
        <w:rPr>
          <w:rFonts w:asciiTheme="minorHAnsi" w:hAnsiTheme="minorHAnsi" w:cstheme="minorHAnsi"/>
          <w:spacing w:val="-4"/>
          <w:sz w:val="24"/>
          <w:szCs w:val="24"/>
          <w:lang w:val="x-none"/>
        </w:rPr>
        <w:t xml:space="preserve">klauzuli informacyjnej, której wzór dostępny jest na stronie internetowej </w:t>
      </w:r>
      <w:r w:rsidR="001D79DD" w:rsidRPr="00F768E9">
        <w:rPr>
          <w:rFonts w:asciiTheme="minorHAnsi" w:hAnsiTheme="minorHAnsi" w:cstheme="minorHAnsi"/>
          <w:spacing w:val="-4"/>
          <w:sz w:val="24"/>
          <w:szCs w:val="24"/>
          <w:lang w:val="x-none"/>
        </w:rPr>
        <w:t>Programu</w:t>
      </w:r>
      <w:r w:rsidR="001D79DD" w:rsidRPr="00F768E9">
        <w:rPr>
          <w:rFonts w:asciiTheme="minorHAnsi" w:hAnsiTheme="minorHAnsi" w:cstheme="minorHAnsi"/>
          <w:spacing w:val="-4"/>
          <w:sz w:val="24"/>
          <w:szCs w:val="24"/>
        </w:rPr>
        <w:t>.</w:t>
      </w:r>
      <w:r w:rsidRPr="00F768E9">
        <w:rPr>
          <w:rFonts w:asciiTheme="minorHAnsi" w:hAnsiTheme="minorHAnsi" w:cstheme="minorHAnsi"/>
          <w:spacing w:val="-4"/>
          <w:sz w:val="24"/>
          <w:szCs w:val="24"/>
          <w:lang w:val="x-none"/>
        </w:rPr>
        <w:t xml:space="preserve"> Beneficjent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 może stosować własny wzór, pod warunkiem, że spełnia on wymagania RODO oraz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>niniejsze</w:t>
      </w:r>
      <w:r w:rsidR="00DF2D27" w:rsidRPr="004565A7">
        <w:rPr>
          <w:rFonts w:asciiTheme="minorHAnsi" w:hAnsiTheme="minorHAnsi" w:cstheme="minorHAnsi"/>
          <w:sz w:val="24"/>
          <w:szCs w:val="24"/>
        </w:rPr>
        <w:t>go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>.</w:t>
      </w:r>
    </w:p>
    <w:p w14:paraId="4A419E72" w14:textId="77777777" w:rsidR="00FC5703" w:rsidRPr="004565A7" w:rsidRDefault="00FC5703" w:rsidP="00F768E9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bookmarkStart w:id="53" w:name="_Hlk131068301"/>
      <w:bookmarkStart w:id="54" w:name="_Hlk130900163"/>
      <w:bookmarkEnd w:id="51"/>
      <w:r w:rsidRPr="004565A7">
        <w:rPr>
          <w:rFonts w:asciiTheme="minorHAnsi" w:hAnsiTheme="minorHAnsi" w:cstheme="minorHAnsi"/>
          <w:sz w:val="24"/>
          <w:szCs w:val="24"/>
        </w:rPr>
        <w:t>Komunikacja i widoczność-obowiązki informacyjne i promocyjne</w:t>
      </w:r>
    </w:p>
    <w:p w14:paraId="526864FD" w14:textId="60F22376" w:rsidR="00FC5703" w:rsidRPr="004565A7" w:rsidRDefault="00FC5703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2</w:t>
      </w:r>
      <w:r w:rsidR="002F1FE5" w:rsidRPr="004565A7">
        <w:rPr>
          <w:rFonts w:asciiTheme="minorHAnsi" w:hAnsiTheme="minorHAnsi" w:cstheme="minorHAnsi"/>
          <w:sz w:val="24"/>
          <w:szCs w:val="24"/>
        </w:rPr>
        <w:t>3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09F71521" w14:textId="408BCBB6" w:rsidR="00FC5703" w:rsidRPr="004565A7" w:rsidRDefault="00FC5703" w:rsidP="000B0CAD">
      <w:pPr>
        <w:numPr>
          <w:ilvl w:val="0"/>
          <w:numId w:val="62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Beneficjent jest zobowiązany do wypełniania obow</w:t>
      </w:r>
      <w:r w:rsidR="00DF2D27" w:rsidRPr="004565A7">
        <w:rPr>
          <w:rFonts w:asciiTheme="minorHAnsi" w:hAnsiTheme="minorHAnsi" w:cstheme="minorHAnsi"/>
          <w:sz w:val="24"/>
          <w:szCs w:val="24"/>
        </w:rPr>
        <w:t>i</w:t>
      </w:r>
      <w:r w:rsidRPr="004565A7">
        <w:rPr>
          <w:rFonts w:asciiTheme="minorHAnsi" w:hAnsiTheme="minorHAnsi" w:cstheme="minorHAnsi"/>
          <w:sz w:val="24"/>
          <w:szCs w:val="24"/>
        </w:rPr>
        <w:t xml:space="preserve">ązków informacyjnych i promocyjnych, w tym informowania społeczeństwa o dofinansowaniu Projektu przez Unię Europejską, zgodnie z rozporządzeniem ogólnym (w szczególności z załącznikiem IX - Komunikacja i Widoczność) oraz zgodnie z </w:t>
      </w:r>
      <w:r w:rsidR="000B0CAD">
        <w:rPr>
          <w:rFonts w:asciiTheme="minorHAnsi" w:hAnsiTheme="minorHAnsi" w:cstheme="minorHAnsi"/>
          <w:sz w:val="24"/>
          <w:szCs w:val="24"/>
        </w:rPr>
        <w:t>z</w:t>
      </w:r>
      <w:r w:rsidR="000B0CAD" w:rsidRPr="004565A7">
        <w:rPr>
          <w:rFonts w:asciiTheme="minorHAnsi" w:hAnsiTheme="minorHAnsi" w:cstheme="minorHAnsi"/>
          <w:sz w:val="24"/>
          <w:szCs w:val="24"/>
        </w:rPr>
        <w:t xml:space="preserve">ałącznikiem </w:t>
      </w:r>
      <w:r w:rsidRPr="004565A7">
        <w:rPr>
          <w:rFonts w:asciiTheme="minorHAnsi" w:hAnsiTheme="minorHAnsi" w:cstheme="minorHAnsi"/>
          <w:sz w:val="24"/>
          <w:szCs w:val="24"/>
        </w:rPr>
        <w:t xml:space="preserve">nr </w:t>
      </w:r>
      <w:r w:rsidR="00442098" w:rsidRPr="004565A7">
        <w:rPr>
          <w:rFonts w:asciiTheme="minorHAnsi" w:hAnsiTheme="minorHAnsi" w:cstheme="minorHAnsi"/>
          <w:sz w:val="24"/>
          <w:szCs w:val="24"/>
        </w:rPr>
        <w:t xml:space="preserve">7 </w:t>
      </w:r>
      <w:r w:rsidRPr="004565A7">
        <w:rPr>
          <w:rFonts w:asciiTheme="minorHAnsi" w:hAnsiTheme="minorHAnsi" w:cstheme="minorHAnsi"/>
          <w:sz w:val="24"/>
          <w:szCs w:val="24"/>
        </w:rPr>
        <w:t xml:space="preserve">do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66F256F2" w14:textId="4D41D607" w:rsidR="00FC5703" w:rsidRPr="004565A7" w:rsidRDefault="00FC5703" w:rsidP="000B0CAD">
      <w:pPr>
        <w:numPr>
          <w:ilvl w:val="0"/>
          <w:numId w:val="62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 okresie realizacji Projektu, o którym mowa w § 3 ust. 1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Beneficjent jest zobowiązany do:</w:t>
      </w:r>
    </w:p>
    <w:p w14:paraId="79FE7873" w14:textId="5AB7C094" w:rsidR="00FC5703" w:rsidRPr="004565A7" w:rsidRDefault="00FC5703" w:rsidP="000B0CAD">
      <w:pPr>
        <w:numPr>
          <w:ilvl w:val="0"/>
          <w:numId w:val="64"/>
        </w:numPr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umieszczania w widoczny sposób znaku Funduszy Europejskich, znaku barw Rzeczypospolitej Polskiej (jeśli dotyczy; wersja pełnokolorowa), znaku Unii Europejskiej i herbu województwa z</w:t>
      </w:r>
      <w:r w:rsidR="00977243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napisem „Dolny Śląsk”:</w:t>
      </w:r>
    </w:p>
    <w:p w14:paraId="325FBB41" w14:textId="77777777" w:rsidR="00FC5703" w:rsidRPr="004565A7" w:rsidRDefault="00FC5703" w:rsidP="000B0CAD">
      <w:pPr>
        <w:numPr>
          <w:ilvl w:val="0"/>
          <w:numId w:val="66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podczas wszystkich prowadzonych działaniach informacyjnych i promocyjnych dotyczących Projektu,</w:t>
      </w:r>
    </w:p>
    <w:p w14:paraId="1D9F809C" w14:textId="77B7DA7F" w:rsidR="00FC5703" w:rsidRPr="004565A7" w:rsidRDefault="00FC5703" w:rsidP="000B0CAD">
      <w:pPr>
        <w:numPr>
          <w:ilvl w:val="0"/>
          <w:numId w:val="66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na wszystkich dokumentach i materiałach (m.in. produkty drukowane lub cyfrowe) podawanych do wiadomości publicznej,</w:t>
      </w:r>
    </w:p>
    <w:p w14:paraId="0B15ABE7" w14:textId="79AA47E0" w:rsidR="00FC5703" w:rsidRPr="004565A7" w:rsidRDefault="00FC5703" w:rsidP="000B0CAD">
      <w:pPr>
        <w:numPr>
          <w:ilvl w:val="0"/>
          <w:numId w:val="66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na wszystkich dokumentach i materiałach dla osób i podmiotów uczestniczących w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Projekcie,</w:t>
      </w:r>
    </w:p>
    <w:p w14:paraId="59707E7B" w14:textId="1AB34B50" w:rsidR="00FC5703" w:rsidRPr="004565A7" w:rsidRDefault="00FC5703" w:rsidP="000B0CAD">
      <w:pPr>
        <w:numPr>
          <w:ilvl w:val="0"/>
          <w:numId w:val="66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lastRenderedPageBreak/>
        <w:t>na produktach, sprzęcie, pojazdach, aparaturze itp., powstałych lub zakupionych z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Projektu, poprzez umieszczenie trwałego oznakowania w postaci naklejek.</w:t>
      </w:r>
    </w:p>
    <w:p w14:paraId="4BB10C0D" w14:textId="681B8853" w:rsidR="00FC5703" w:rsidRPr="004565A7" w:rsidRDefault="00FC5703" w:rsidP="000B0CAD">
      <w:pPr>
        <w:numPr>
          <w:ilvl w:val="0"/>
          <w:numId w:val="64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umieszczenia w miejscu realizacji Projektu trwałej tablicy informacyjnej podkreślającej fakt otrzymania dofinansowania z UE, niezwłocznie po rozpoczęciu fizycznej realizacji Projektu obejmującego inwestycje rzeczowe lub zainstalowaniu zakupionego sprzętu, w odniesieniu do projektów wspieranych z Europejskiego Funduszu Społecznego Plus</w:t>
      </w:r>
      <w:r w:rsidR="003B1185" w:rsidRPr="009645DE">
        <w:rPr>
          <w:rFonts w:asciiTheme="minorHAnsi" w:hAnsiTheme="minorHAnsi" w:cstheme="minorHAnsi"/>
          <w:strike/>
          <w:sz w:val="24"/>
          <w:szCs w:val="24"/>
        </w:rPr>
        <w:t>/Funduszu na rzecz Sprawiedliwej Transformacji</w:t>
      </w:r>
      <w:r w:rsidR="003B1185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3"/>
      </w:r>
      <w:r w:rsidRPr="004565A7">
        <w:rPr>
          <w:rFonts w:asciiTheme="minorHAnsi" w:hAnsiTheme="minorHAnsi" w:cstheme="minorHAnsi"/>
          <w:sz w:val="24"/>
          <w:szCs w:val="24"/>
        </w:rPr>
        <w:t>, których całkowity koszt przekracza 100 000 EUR</w:t>
      </w:r>
      <w:r w:rsidRPr="004565A7">
        <w:rPr>
          <w:rFonts w:asciiTheme="minorHAnsi" w:hAnsiTheme="minorHAnsi" w:cstheme="minorHAnsi"/>
          <w:sz w:val="24"/>
          <w:szCs w:val="24"/>
          <w:vertAlign w:val="superscript"/>
        </w:rPr>
        <w:footnoteReference w:id="54"/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228209E" w14:textId="4E12D7EA" w:rsidR="00FC5703" w:rsidRPr="004565A7" w:rsidRDefault="00FC5703" w:rsidP="000B0CAD">
      <w:pPr>
        <w:spacing w:before="60" w:after="60"/>
        <w:ind w:left="73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W przypadku, gdy miejsce realizacji Projektu nie zapewnia swobodnego dotarcia do ogółu społeczeństwa z informacją o realizacji tego Projektu, umiejscowienie tablicy powinno być uzgodnione z</w:t>
      </w:r>
      <w:r w:rsidRPr="004565A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Instytucją </w:t>
      </w:r>
      <w:r w:rsidR="000B0CAD">
        <w:rPr>
          <w:rFonts w:asciiTheme="minorHAnsi" w:hAnsiTheme="minorHAnsi" w:cstheme="minorHAnsi"/>
          <w:sz w:val="24"/>
          <w:szCs w:val="24"/>
        </w:rPr>
        <w:t>Pośredniczącą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5A9AF7" w14:textId="66AEFAB1" w:rsidR="00F74CB6" w:rsidRPr="004565A7" w:rsidRDefault="00FC5703" w:rsidP="000B0CAD">
      <w:pPr>
        <w:spacing w:before="60" w:after="60"/>
        <w:ind w:left="73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Tablica musi być umieszczona niezwłocznie po rozpoczęciu fizycznej realizacji Projektu lub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zainstalowaniu zakupionego sprzętu aż do końca okresu trwałości Projektu.</w:t>
      </w:r>
    </w:p>
    <w:p w14:paraId="24D5BE83" w14:textId="07F8710C" w:rsidR="007B11DE" w:rsidRPr="004565A7" w:rsidRDefault="000D64A2" w:rsidP="000B0CAD">
      <w:pPr>
        <w:numPr>
          <w:ilvl w:val="0"/>
          <w:numId w:val="64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umieszczenia w widocznym miejscu realizacji Projektu - </w:t>
      </w:r>
      <w:r w:rsidR="00F74CB6" w:rsidRPr="004565A7">
        <w:rPr>
          <w:rFonts w:asciiTheme="minorHAnsi" w:hAnsiTheme="minorHAnsi" w:cstheme="minorHAnsi"/>
          <w:sz w:val="24"/>
          <w:szCs w:val="24"/>
        </w:rPr>
        <w:t>w przypadku Projekt</w:t>
      </w:r>
      <w:r w:rsidR="009E0A8B" w:rsidRPr="004565A7">
        <w:rPr>
          <w:rFonts w:asciiTheme="minorHAnsi" w:hAnsiTheme="minorHAnsi" w:cstheme="minorHAnsi"/>
          <w:sz w:val="24"/>
          <w:szCs w:val="24"/>
        </w:rPr>
        <w:t>ów</w:t>
      </w:r>
      <w:r w:rsidR="00F74CB6" w:rsidRPr="004565A7">
        <w:rPr>
          <w:rFonts w:asciiTheme="minorHAnsi" w:hAnsiTheme="minorHAnsi" w:cstheme="minorHAnsi"/>
          <w:sz w:val="24"/>
          <w:szCs w:val="24"/>
        </w:rPr>
        <w:t xml:space="preserve"> inn</w:t>
      </w:r>
      <w:r w:rsidR="009E0A8B" w:rsidRPr="004565A7">
        <w:rPr>
          <w:rFonts w:asciiTheme="minorHAnsi" w:hAnsiTheme="minorHAnsi" w:cstheme="minorHAnsi"/>
          <w:sz w:val="24"/>
          <w:szCs w:val="24"/>
        </w:rPr>
        <w:t>ych</w:t>
      </w:r>
      <w:r w:rsidR="00F74CB6" w:rsidRPr="004565A7">
        <w:rPr>
          <w:rFonts w:asciiTheme="minorHAnsi" w:hAnsiTheme="minorHAnsi" w:cstheme="minorHAnsi"/>
          <w:sz w:val="24"/>
          <w:szCs w:val="24"/>
        </w:rPr>
        <w:t xml:space="preserve"> niż te, o</w:t>
      </w:r>
      <w:r w:rsidRPr="004565A7">
        <w:rPr>
          <w:rFonts w:asciiTheme="minorHAnsi" w:hAnsiTheme="minorHAnsi" w:cstheme="minorHAnsi"/>
          <w:sz w:val="24"/>
          <w:szCs w:val="24"/>
        </w:rPr>
        <w:t> </w:t>
      </w:r>
      <w:r w:rsidR="00F74CB6" w:rsidRPr="004565A7">
        <w:rPr>
          <w:rFonts w:asciiTheme="minorHAnsi" w:hAnsiTheme="minorHAnsi" w:cstheme="minorHAnsi"/>
          <w:sz w:val="24"/>
          <w:szCs w:val="24"/>
        </w:rPr>
        <w:t>których mowa w pkt 2), przynajmniej jednego trwałego plakatu o minimalnym formacie A3 lub podobnej wielkości elektronicznego wyświetlacza, podkreślającego fakt otrzymania dofinansowania z UE.</w:t>
      </w:r>
      <w:r w:rsidR="00FC5703" w:rsidRPr="004565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D62F4D" w14:textId="33D0A7D3" w:rsidR="00FC5703" w:rsidRPr="004565A7" w:rsidRDefault="00FC5703" w:rsidP="000B0CAD">
      <w:pPr>
        <w:numPr>
          <w:ilvl w:val="0"/>
          <w:numId w:val="64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umieszczenia krótkiego opisu Projektu na oficjalnej stronie internetowej Beneficjenta, jeśli ją posiada lub na jego stronach mediów społecznościowych. Opis Projektu musi zawierać: </w:t>
      </w:r>
    </w:p>
    <w:p w14:paraId="61E14E0D" w14:textId="77777777" w:rsidR="00FC5703" w:rsidRPr="004565A7" w:rsidRDefault="00FC5703" w:rsidP="000B0CAD">
      <w:pPr>
        <w:numPr>
          <w:ilvl w:val="1"/>
          <w:numId w:val="64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color w:val="000000"/>
          <w:sz w:val="24"/>
          <w:szCs w:val="24"/>
        </w:rPr>
        <w:t>tytuł Projektu lub jego skróconą nazwę,</w:t>
      </w:r>
    </w:p>
    <w:p w14:paraId="1B7C2197" w14:textId="61D446F8" w:rsidR="00FC5703" w:rsidRPr="004565A7" w:rsidRDefault="00FC5703" w:rsidP="000B0CAD">
      <w:pPr>
        <w:numPr>
          <w:ilvl w:val="1"/>
          <w:numId w:val="64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podkreślenie faktu otrzymania wsparcia finansowego z Unii Europejskiej przez zamieszczenie znaku Funduszy Europejskich, znaku barw Rzeczypospolitej Polskiej, znaku Unii Europejskiej</w:t>
      </w:r>
      <w:r w:rsidRPr="004565A7">
        <w:rPr>
          <w:rFonts w:asciiTheme="minorHAnsi" w:hAnsiTheme="minorHAnsi" w:cstheme="minorHAnsi"/>
          <w:sz w:val="24"/>
          <w:szCs w:val="24"/>
        </w:rPr>
        <w:t xml:space="preserve"> oraz herbu województwa z napisem „Dolny Śląsk”</w:t>
      </w:r>
      <w:r w:rsidRPr="004565A7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</w:p>
    <w:p w14:paraId="042161AB" w14:textId="77777777" w:rsidR="00FC5703" w:rsidRPr="004565A7" w:rsidRDefault="00FC5703" w:rsidP="000B0CAD">
      <w:pPr>
        <w:numPr>
          <w:ilvl w:val="1"/>
          <w:numId w:val="64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color w:val="000000"/>
          <w:sz w:val="24"/>
          <w:szCs w:val="24"/>
        </w:rPr>
        <w:t>zadania, działania, które będą realizowane w ramach Projektu (opis, co zostanie zrobione, zakupione etc.),</w:t>
      </w:r>
    </w:p>
    <w:p w14:paraId="0FAC9F5C" w14:textId="77777777" w:rsidR="00FC5703" w:rsidRPr="004565A7" w:rsidRDefault="00FC5703" w:rsidP="000B0CAD">
      <w:pPr>
        <w:numPr>
          <w:ilvl w:val="1"/>
          <w:numId w:val="64"/>
        </w:numPr>
        <w:spacing w:before="60" w:after="60"/>
        <w:ind w:left="1305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4565A7">
        <w:rPr>
          <w:rFonts w:asciiTheme="minorHAnsi" w:hAnsiTheme="minorHAnsi" w:cstheme="minorHAnsi"/>
          <w:color w:val="000000"/>
          <w:sz w:val="24"/>
          <w:szCs w:val="24"/>
        </w:rPr>
        <w:t>grupy docelowe (do kogo skierowany jest Projekt, kto z niego skorzysta),</w:t>
      </w:r>
    </w:p>
    <w:p w14:paraId="6C6A55C6" w14:textId="77777777" w:rsidR="00FC5703" w:rsidRPr="004565A7" w:rsidRDefault="00FC5703" w:rsidP="000B0CAD">
      <w:pPr>
        <w:numPr>
          <w:ilvl w:val="1"/>
          <w:numId w:val="64"/>
        </w:numPr>
        <w:spacing w:before="60" w:after="60"/>
        <w:ind w:left="1305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4565A7">
        <w:rPr>
          <w:rFonts w:asciiTheme="minorHAnsi" w:hAnsiTheme="minorHAnsi" w:cstheme="minorHAnsi"/>
          <w:color w:val="000000"/>
          <w:sz w:val="24"/>
          <w:szCs w:val="24"/>
        </w:rPr>
        <w:t xml:space="preserve">cel lub cele Projektu, </w:t>
      </w:r>
    </w:p>
    <w:p w14:paraId="46698677" w14:textId="77777777" w:rsidR="00FC5703" w:rsidRPr="004565A7" w:rsidRDefault="00FC5703" w:rsidP="000B0CAD">
      <w:pPr>
        <w:numPr>
          <w:ilvl w:val="1"/>
          <w:numId w:val="64"/>
        </w:numPr>
        <w:spacing w:before="60" w:after="60"/>
        <w:ind w:left="1305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4565A7">
        <w:rPr>
          <w:rFonts w:asciiTheme="minorHAnsi" w:hAnsiTheme="minorHAnsi" w:cstheme="minorHAnsi"/>
          <w:color w:val="000000"/>
          <w:sz w:val="24"/>
          <w:szCs w:val="24"/>
        </w:rPr>
        <w:t>efekty, rezultaty Projektu (jeśli opis zadań, działań nie zawiera opisu efektów, rezultatów),</w:t>
      </w:r>
    </w:p>
    <w:p w14:paraId="59584EAF" w14:textId="77777777" w:rsidR="00FC5703" w:rsidRPr="004565A7" w:rsidRDefault="00FC5703" w:rsidP="000B0CAD">
      <w:pPr>
        <w:numPr>
          <w:ilvl w:val="1"/>
          <w:numId w:val="64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color w:val="000000"/>
          <w:sz w:val="24"/>
          <w:szCs w:val="24"/>
        </w:rPr>
        <w:t>wartość Projektu (całkowity koszt Projektu),</w:t>
      </w:r>
    </w:p>
    <w:p w14:paraId="2BCF660B" w14:textId="77777777" w:rsidR="00FC5703" w:rsidRPr="004565A7" w:rsidRDefault="00FC5703" w:rsidP="000B0CAD">
      <w:pPr>
        <w:numPr>
          <w:ilvl w:val="1"/>
          <w:numId w:val="64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color w:val="000000"/>
          <w:sz w:val="24"/>
          <w:szCs w:val="24"/>
        </w:rPr>
        <w:t>wysokość wkładu Funduszy Europejskich.</w:t>
      </w:r>
    </w:p>
    <w:p w14:paraId="4E8A7F00" w14:textId="5781D308" w:rsidR="00FC5703" w:rsidRPr="00E90E16" w:rsidRDefault="00FC5703" w:rsidP="000B0CAD">
      <w:pPr>
        <w:numPr>
          <w:ilvl w:val="0"/>
          <w:numId w:val="64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j</w:t>
      </w:r>
      <w:r w:rsidRPr="004565A7">
        <w:rPr>
          <w:rFonts w:asciiTheme="minorHAnsi" w:hAnsiTheme="minorHAnsi" w:cstheme="minorHAnsi"/>
          <w:bCs/>
          <w:sz w:val="24"/>
          <w:szCs w:val="24"/>
        </w:rPr>
        <w:t>eżeli całkowity koszt Projektu przekracza 10</w:t>
      </w:r>
      <w:r w:rsidR="000B0CAD">
        <w:rPr>
          <w:rFonts w:asciiTheme="minorHAnsi" w:hAnsiTheme="minorHAnsi" w:cstheme="minorHAnsi"/>
          <w:bCs/>
          <w:sz w:val="24"/>
          <w:szCs w:val="24"/>
        </w:rPr>
        <w:t> 000 000</w:t>
      </w:r>
      <w:r w:rsidRPr="004565A7">
        <w:rPr>
          <w:rFonts w:asciiTheme="minorHAnsi" w:hAnsiTheme="minorHAnsi" w:cstheme="minorHAnsi"/>
          <w:bCs/>
          <w:sz w:val="24"/>
          <w:szCs w:val="24"/>
        </w:rPr>
        <w:t xml:space="preserve"> EUR</w:t>
      </w:r>
      <w:r w:rsidRPr="004565A7">
        <w:rPr>
          <w:rFonts w:asciiTheme="minorHAnsi" w:hAnsiTheme="minorHAnsi" w:cstheme="minorHAnsi"/>
          <w:bCs/>
          <w:sz w:val="24"/>
          <w:szCs w:val="24"/>
          <w:vertAlign w:val="superscript"/>
        </w:rPr>
        <w:footnoteReference w:id="55"/>
      </w:r>
      <w:r w:rsidRPr="004565A7">
        <w:rPr>
          <w:rFonts w:asciiTheme="minorHAnsi" w:hAnsiTheme="minorHAnsi" w:cstheme="minorHAnsi"/>
          <w:bCs/>
          <w:sz w:val="24"/>
          <w:szCs w:val="24"/>
        </w:rPr>
        <w:t>, Beneficjent jest zobowiązany do</w:t>
      </w:r>
      <w:r w:rsidR="006F63A4">
        <w:rPr>
          <w:rFonts w:asciiTheme="minorHAnsi" w:hAnsiTheme="minorHAnsi" w:cstheme="minorHAnsi"/>
          <w:bCs/>
          <w:sz w:val="24"/>
          <w:szCs w:val="24"/>
        </w:rPr>
        <w:t> </w:t>
      </w:r>
      <w:r w:rsidRPr="004565A7">
        <w:rPr>
          <w:rFonts w:asciiTheme="minorHAnsi" w:hAnsiTheme="minorHAnsi" w:cstheme="minorHAnsi"/>
          <w:b/>
          <w:sz w:val="24"/>
          <w:szCs w:val="24"/>
        </w:rPr>
        <w:t xml:space="preserve">zorganizowania wydarzenia lub </w:t>
      </w:r>
      <w:r w:rsidRPr="00E90E16">
        <w:rPr>
          <w:rFonts w:asciiTheme="minorHAnsi" w:hAnsiTheme="minorHAnsi" w:cstheme="minorHAnsi"/>
          <w:b/>
          <w:sz w:val="24"/>
          <w:szCs w:val="24"/>
        </w:rPr>
        <w:t xml:space="preserve">działania informacyjno-promocyjnego </w:t>
      </w:r>
      <w:r w:rsidRPr="00E90E16">
        <w:rPr>
          <w:rFonts w:asciiTheme="minorHAnsi" w:hAnsiTheme="minorHAnsi" w:cstheme="minorHAnsi"/>
          <w:bCs/>
          <w:sz w:val="24"/>
          <w:szCs w:val="24"/>
        </w:rPr>
        <w:t>(np.</w:t>
      </w:r>
      <w:r w:rsidR="006F63A4" w:rsidRPr="00E90E16">
        <w:rPr>
          <w:rFonts w:asciiTheme="minorHAnsi" w:hAnsiTheme="minorHAnsi" w:cstheme="minorHAnsi"/>
          <w:bCs/>
          <w:sz w:val="24"/>
          <w:szCs w:val="24"/>
        </w:rPr>
        <w:t> </w:t>
      </w:r>
      <w:r w:rsidRPr="00E90E16">
        <w:rPr>
          <w:rFonts w:asciiTheme="minorHAnsi" w:hAnsiTheme="minorHAnsi" w:cstheme="minorHAnsi"/>
          <w:bCs/>
          <w:sz w:val="24"/>
          <w:szCs w:val="24"/>
        </w:rPr>
        <w:t>konferencję prasową, wydarzenie promujące Projekt, prezentacje Projektu na targach branżowych)</w:t>
      </w:r>
      <w:r w:rsidRPr="00E90E16">
        <w:rPr>
          <w:rFonts w:asciiTheme="minorHAnsi" w:hAnsiTheme="minorHAnsi" w:cstheme="minorHAnsi"/>
          <w:b/>
          <w:sz w:val="24"/>
          <w:szCs w:val="24"/>
        </w:rPr>
        <w:t xml:space="preserve"> w</w:t>
      </w:r>
      <w:r w:rsidR="00977243" w:rsidRPr="00E90E16">
        <w:rPr>
          <w:rFonts w:asciiTheme="minorHAnsi" w:hAnsiTheme="minorHAnsi" w:cstheme="minorHAnsi"/>
          <w:b/>
          <w:sz w:val="24"/>
          <w:szCs w:val="24"/>
        </w:rPr>
        <w:t> </w:t>
      </w:r>
      <w:r w:rsidRPr="00E90E16">
        <w:rPr>
          <w:rFonts w:asciiTheme="minorHAnsi" w:hAnsiTheme="minorHAnsi" w:cstheme="minorHAnsi"/>
          <w:b/>
          <w:sz w:val="24"/>
          <w:szCs w:val="24"/>
        </w:rPr>
        <w:t>ważnym momencie realizacji Projektu</w:t>
      </w:r>
      <w:r w:rsidRPr="00E90E16">
        <w:rPr>
          <w:rFonts w:asciiTheme="minorHAnsi" w:hAnsiTheme="minorHAnsi" w:cstheme="minorHAnsi"/>
          <w:bCs/>
          <w:sz w:val="24"/>
          <w:szCs w:val="24"/>
        </w:rPr>
        <w:t xml:space="preserve">, np. na otwarcie Projektu, zakończenie Projektu lub jego ważnego etapu np. rozpoczęcie inwestycji, oddanie </w:t>
      </w:r>
      <w:r w:rsidRPr="00E90E16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inwestycji do użytkowania itp. </w:t>
      </w:r>
      <w:r w:rsidRPr="00E90E16">
        <w:rPr>
          <w:rFonts w:asciiTheme="minorHAnsi" w:hAnsiTheme="minorHAnsi" w:cstheme="minorHAnsi"/>
          <w:sz w:val="24"/>
          <w:szCs w:val="24"/>
        </w:rPr>
        <w:t xml:space="preserve">Do udziału w wydarzeniu informacyjno-promocyjnym należy zaprosić </w:t>
      </w:r>
      <w:r w:rsidRPr="00E90E16">
        <w:rPr>
          <w:rFonts w:asciiTheme="minorHAnsi" w:hAnsiTheme="minorHAnsi" w:cstheme="minorHAnsi"/>
          <w:b/>
          <w:bCs/>
          <w:sz w:val="24"/>
          <w:szCs w:val="24"/>
        </w:rPr>
        <w:t>z co najmniej 4-tygodniowym wyprzedzeniem</w:t>
      </w:r>
      <w:r w:rsidRPr="00E90E16">
        <w:rPr>
          <w:rFonts w:asciiTheme="minorHAnsi" w:hAnsiTheme="minorHAnsi" w:cstheme="minorHAnsi"/>
          <w:sz w:val="24"/>
          <w:szCs w:val="24"/>
        </w:rPr>
        <w:t xml:space="preserve"> przedstawicieli KE</w:t>
      </w:r>
      <w:r w:rsidR="000B0CAD" w:rsidRPr="00E90E16">
        <w:rPr>
          <w:rFonts w:asciiTheme="minorHAnsi" w:hAnsiTheme="minorHAnsi" w:cstheme="minorHAnsi"/>
          <w:sz w:val="24"/>
          <w:szCs w:val="24"/>
        </w:rPr>
        <w:t>,</w:t>
      </w:r>
      <w:r w:rsidRPr="00E90E16">
        <w:rPr>
          <w:rFonts w:asciiTheme="minorHAnsi" w:hAnsiTheme="minorHAnsi" w:cstheme="minorHAnsi"/>
          <w:sz w:val="24"/>
          <w:szCs w:val="24"/>
        </w:rPr>
        <w:t xml:space="preserve"> Instytucji Zarządzającej</w:t>
      </w:r>
      <w:r w:rsidR="000B0CAD" w:rsidRPr="00E90E16">
        <w:rPr>
          <w:rFonts w:asciiTheme="minorHAnsi" w:hAnsiTheme="minorHAnsi" w:cstheme="minorHAnsi"/>
          <w:sz w:val="24"/>
          <w:szCs w:val="24"/>
        </w:rPr>
        <w:t xml:space="preserve"> i Instytucji Pośredniczącej</w:t>
      </w:r>
      <w:r w:rsidRPr="00E90E16">
        <w:rPr>
          <w:rFonts w:asciiTheme="minorHAnsi" w:hAnsiTheme="minorHAnsi" w:cstheme="minorHAnsi"/>
          <w:sz w:val="24"/>
          <w:szCs w:val="24"/>
        </w:rPr>
        <w:t xml:space="preserve"> za pośrednictwem poczty elektronicznej</w:t>
      </w:r>
      <w:r w:rsidR="007B11DE" w:rsidRPr="00E90E16">
        <w:rPr>
          <w:rFonts w:asciiTheme="minorHAnsi" w:hAnsiTheme="minorHAnsi" w:cstheme="minorHAnsi"/>
          <w:sz w:val="24"/>
          <w:szCs w:val="24"/>
        </w:rPr>
        <w:t xml:space="preserve"> </w:t>
      </w:r>
      <w:r w:rsidR="007B11DE" w:rsidRPr="00E90E16">
        <w:rPr>
          <w:rFonts w:asciiTheme="minorHAnsi" w:hAnsiTheme="minorHAnsi" w:cstheme="minorHAnsi"/>
          <w:b/>
          <w:bCs/>
          <w:sz w:val="24"/>
          <w:szCs w:val="24"/>
        </w:rPr>
        <w:t>EMPL-B5-UNIT@ec.europa.eu</w:t>
      </w:r>
      <w:r w:rsidR="000B0CAD" w:rsidRPr="00E90E16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E90E16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Pr="00E90E16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otwarcia.projektow@dolnyslask.pl</w:t>
        </w:r>
      </w:hyperlink>
      <w:r w:rsidR="000B0CAD" w:rsidRPr="00E90E16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</w:rPr>
        <w:t>,</w:t>
      </w:r>
      <w:r w:rsidR="000B0CAD" w:rsidRPr="00E90E16">
        <w:rPr>
          <w:rFonts w:asciiTheme="minorHAnsi" w:hAnsiTheme="minorHAnsi" w:cstheme="minorHAnsi"/>
          <w:sz w:val="24"/>
          <w:szCs w:val="24"/>
        </w:rPr>
        <w:t xml:space="preserve"> </w:t>
      </w:r>
      <w:hyperlink r:id="rId12" w:history="1">
        <w:r w:rsidR="000B0CAD" w:rsidRPr="00E90E16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promocja@dwup.pl</w:t>
        </w:r>
      </w:hyperlink>
      <w:r w:rsidR="000B0CAD" w:rsidRPr="00E90E16">
        <w:rPr>
          <w:rStyle w:val="Hipercze"/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 xml:space="preserve"> oraz </w:t>
      </w:r>
      <w:hyperlink r:id="rId13" w:history="1">
        <w:r w:rsidR="000B0CAD" w:rsidRPr="00E90E16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wroclaw.dwup@dwup.pl</w:t>
        </w:r>
      </w:hyperlink>
      <w:r w:rsidRPr="00E90E16">
        <w:rPr>
          <w:rFonts w:asciiTheme="minorHAnsi" w:hAnsiTheme="minorHAnsi" w:cstheme="minorHAnsi"/>
          <w:sz w:val="24"/>
          <w:szCs w:val="24"/>
        </w:rPr>
        <w:t>.</w:t>
      </w:r>
    </w:p>
    <w:p w14:paraId="3236F606" w14:textId="77777777" w:rsidR="00FC5703" w:rsidRPr="00E90E16" w:rsidRDefault="00FC5703" w:rsidP="000B0CAD">
      <w:pPr>
        <w:numPr>
          <w:ilvl w:val="0"/>
          <w:numId w:val="64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E90E16">
        <w:rPr>
          <w:rFonts w:asciiTheme="minorHAnsi" w:hAnsiTheme="minorHAnsi" w:cstheme="minorHAnsi"/>
          <w:sz w:val="24"/>
          <w:szCs w:val="24"/>
        </w:rPr>
        <w:t>dokumentowania działań informacyjnych i promocyjnych prowadzonych w ramach Projektu.</w:t>
      </w:r>
    </w:p>
    <w:p w14:paraId="0189018D" w14:textId="44CFD426" w:rsidR="00FC5703" w:rsidRPr="00E90E16" w:rsidRDefault="00FC5703" w:rsidP="000B0CAD">
      <w:pPr>
        <w:numPr>
          <w:ilvl w:val="0"/>
          <w:numId w:val="62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90E16">
        <w:rPr>
          <w:rFonts w:asciiTheme="minorHAnsi" w:hAnsiTheme="minorHAnsi" w:cstheme="minorHAnsi"/>
          <w:sz w:val="24"/>
          <w:szCs w:val="24"/>
          <w:lang w:bidi="pl-PL"/>
        </w:rPr>
        <w:t>Beneficjent, który realizuje Projekt o całkowitym koszcie przekraczającym 5</w:t>
      </w:r>
      <w:r w:rsidR="006F63A4" w:rsidRPr="00E90E16">
        <w:rPr>
          <w:rFonts w:asciiTheme="minorHAnsi" w:hAnsiTheme="minorHAnsi" w:cstheme="minorHAnsi"/>
          <w:sz w:val="24"/>
          <w:szCs w:val="24"/>
          <w:lang w:bidi="pl-PL"/>
        </w:rPr>
        <w:t> 000 000</w:t>
      </w:r>
      <w:r w:rsidRPr="00E90E16">
        <w:rPr>
          <w:rFonts w:asciiTheme="minorHAnsi" w:hAnsiTheme="minorHAnsi" w:cstheme="minorHAnsi"/>
          <w:sz w:val="24"/>
          <w:szCs w:val="24"/>
          <w:lang w:bidi="pl-PL"/>
        </w:rPr>
        <w:t xml:space="preserve"> EUR</w:t>
      </w:r>
      <w:r w:rsidRPr="00E90E16">
        <w:rPr>
          <w:rFonts w:asciiTheme="minorHAnsi" w:hAnsiTheme="minorHAnsi" w:cstheme="minorHAnsi"/>
          <w:sz w:val="24"/>
          <w:szCs w:val="24"/>
          <w:vertAlign w:val="superscript"/>
          <w:lang w:bidi="pl-PL"/>
        </w:rPr>
        <w:footnoteReference w:id="56"/>
      </w:r>
      <w:r w:rsidRPr="00E90E16">
        <w:rPr>
          <w:rFonts w:asciiTheme="minorHAnsi" w:hAnsiTheme="minorHAnsi" w:cstheme="minorHAnsi"/>
          <w:sz w:val="24"/>
          <w:szCs w:val="24"/>
          <w:lang w:bidi="pl-PL"/>
        </w:rPr>
        <w:t xml:space="preserve"> , informuje</w:t>
      </w:r>
      <w:r w:rsidRPr="00E90E16">
        <w:rPr>
          <w:rFonts w:asciiTheme="minorHAnsi" w:hAnsiTheme="minorHAnsi" w:cstheme="minorHAnsi"/>
          <w:sz w:val="24"/>
          <w:szCs w:val="24"/>
        </w:rPr>
        <w:t xml:space="preserve"> </w:t>
      </w:r>
      <w:r w:rsidRPr="00E90E16">
        <w:rPr>
          <w:rFonts w:asciiTheme="minorHAnsi" w:hAnsiTheme="minorHAnsi" w:cstheme="minorHAnsi"/>
          <w:sz w:val="24"/>
          <w:szCs w:val="24"/>
          <w:lang w:bidi="pl-PL"/>
        </w:rPr>
        <w:t xml:space="preserve">Instytucję Zarządzającą </w:t>
      </w:r>
      <w:r w:rsidR="000B0CAD" w:rsidRPr="00E90E16">
        <w:rPr>
          <w:rFonts w:asciiTheme="minorHAnsi" w:hAnsiTheme="minorHAnsi" w:cstheme="minorHAnsi"/>
          <w:sz w:val="24"/>
          <w:szCs w:val="24"/>
          <w:lang w:bidi="pl-PL"/>
        </w:rPr>
        <w:t xml:space="preserve">i Instytucję Pośredniczącą </w:t>
      </w:r>
      <w:r w:rsidRPr="00E90E16">
        <w:rPr>
          <w:rFonts w:asciiTheme="minorHAnsi" w:hAnsiTheme="minorHAnsi" w:cstheme="minorHAnsi"/>
          <w:sz w:val="24"/>
          <w:szCs w:val="24"/>
          <w:lang w:bidi="pl-PL"/>
        </w:rPr>
        <w:t>o:</w:t>
      </w:r>
    </w:p>
    <w:p w14:paraId="000D28A3" w14:textId="34EEA037" w:rsidR="00FC5703" w:rsidRPr="00E90E16" w:rsidRDefault="00FC5703" w:rsidP="000B0CAD">
      <w:pPr>
        <w:numPr>
          <w:ilvl w:val="0"/>
          <w:numId w:val="63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  <w:lang w:bidi="pl-PL"/>
        </w:rPr>
      </w:pPr>
      <w:r w:rsidRPr="00E90E16">
        <w:rPr>
          <w:rFonts w:asciiTheme="minorHAnsi" w:hAnsiTheme="minorHAnsi" w:cstheme="minorHAnsi"/>
          <w:sz w:val="24"/>
          <w:szCs w:val="24"/>
          <w:lang w:bidi="pl-PL"/>
        </w:rPr>
        <w:t>planowanych wydarzeniach informacyjno-promocyjnych związanych z Projektem, (np.</w:t>
      </w:r>
      <w:r w:rsidR="007A5255" w:rsidRPr="00E90E16">
        <w:rPr>
          <w:rFonts w:asciiTheme="minorHAnsi" w:hAnsiTheme="minorHAnsi" w:cstheme="minorHAnsi"/>
          <w:sz w:val="24"/>
          <w:szCs w:val="24"/>
          <w:lang w:bidi="pl-PL"/>
        </w:rPr>
        <w:t> </w:t>
      </w:r>
      <w:r w:rsidRPr="00E90E16">
        <w:rPr>
          <w:rFonts w:asciiTheme="minorHAnsi" w:hAnsiTheme="minorHAnsi" w:cstheme="minorHAnsi"/>
          <w:sz w:val="24"/>
          <w:szCs w:val="24"/>
          <w:lang w:bidi="pl-PL"/>
        </w:rPr>
        <w:t>o wydarzeniu otwierającym/kończącym realizację Projektu lub związanym z rozpoczęciem/realizacją/zakończeniem ważnego etapu Projektu),</w:t>
      </w:r>
    </w:p>
    <w:p w14:paraId="13DCA15A" w14:textId="06995B41" w:rsidR="00FC5703" w:rsidRPr="00E90E16" w:rsidRDefault="00FC5703" w:rsidP="000B0CAD">
      <w:pPr>
        <w:numPr>
          <w:ilvl w:val="0"/>
          <w:numId w:val="63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  <w:lang w:bidi="pl-PL"/>
        </w:rPr>
      </w:pPr>
      <w:r w:rsidRPr="00E90E16">
        <w:rPr>
          <w:rFonts w:asciiTheme="minorHAnsi" w:hAnsiTheme="minorHAnsi" w:cstheme="minorHAnsi"/>
          <w:sz w:val="24"/>
          <w:szCs w:val="24"/>
          <w:lang w:bidi="pl-PL"/>
        </w:rPr>
        <w:t>innych planowanych wydarzeniach i istotnych okolicznościach związanych z realizacją Projektu, które mogą mieć znaczenie dla opinii publicznej i mogą służyć budowaniu marki Funduszy Europejskich</w:t>
      </w:r>
      <w:r w:rsidR="007A5255" w:rsidRPr="00E90E16">
        <w:rPr>
          <w:rFonts w:asciiTheme="minorHAnsi" w:hAnsiTheme="minorHAnsi" w:cstheme="minorHAnsi"/>
          <w:sz w:val="24"/>
          <w:szCs w:val="24"/>
          <w:lang w:bidi="pl-PL"/>
        </w:rPr>
        <w:t>.</w:t>
      </w:r>
    </w:p>
    <w:p w14:paraId="1226B826" w14:textId="3FCA2ECD" w:rsidR="00FC5703" w:rsidRPr="00E90E16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90E16">
        <w:rPr>
          <w:rFonts w:asciiTheme="minorHAnsi" w:hAnsiTheme="minorHAnsi" w:cstheme="minorHAnsi"/>
          <w:sz w:val="24"/>
          <w:szCs w:val="24"/>
          <w:lang w:bidi="pl-PL"/>
        </w:rPr>
        <w:t xml:space="preserve">Beneficjent przekazuje informacje o planowanych wydarzeniach, o których mowa w ust. 3, </w:t>
      </w:r>
      <w:r w:rsidRPr="00E90E16">
        <w:rPr>
          <w:rFonts w:asciiTheme="minorHAnsi" w:hAnsiTheme="minorHAnsi" w:cstheme="minorHAnsi"/>
          <w:b/>
          <w:bCs/>
          <w:sz w:val="24"/>
          <w:szCs w:val="24"/>
          <w:lang w:bidi="pl-PL"/>
        </w:rPr>
        <w:t>na</w:t>
      </w:r>
      <w:r w:rsidR="006F63A4" w:rsidRPr="00E90E16">
        <w:rPr>
          <w:rFonts w:asciiTheme="minorHAnsi" w:hAnsiTheme="minorHAnsi" w:cstheme="minorHAnsi"/>
          <w:b/>
          <w:bCs/>
          <w:sz w:val="24"/>
          <w:szCs w:val="24"/>
          <w:lang w:bidi="pl-PL"/>
        </w:rPr>
        <w:t> </w:t>
      </w:r>
      <w:r w:rsidRPr="00E90E16">
        <w:rPr>
          <w:rFonts w:asciiTheme="minorHAnsi" w:hAnsiTheme="minorHAnsi" w:cstheme="minorHAnsi"/>
          <w:b/>
          <w:bCs/>
          <w:sz w:val="24"/>
          <w:szCs w:val="24"/>
          <w:lang w:bidi="pl-PL"/>
        </w:rPr>
        <w:t xml:space="preserve">co najmniej 14 dni </w:t>
      </w:r>
      <w:r w:rsidRPr="00E90E16">
        <w:rPr>
          <w:rFonts w:asciiTheme="minorHAnsi" w:hAnsiTheme="minorHAnsi" w:cstheme="minorHAnsi"/>
          <w:sz w:val="24"/>
          <w:szCs w:val="24"/>
          <w:lang w:bidi="pl-PL"/>
        </w:rPr>
        <w:t>przed wydarzeniem za pośrednictwem poczty elektronicznej na adres Instytucji Zarządzającej</w:t>
      </w:r>
      <w:r w:rsidRPr="00E90E16">
        <w:rPr>
          <w:rFonts w:asciiTheme="minorHAnsi" w:hAnsiTheme="minorHAnsi" w:cstheme="minorHAnsi"/>
          <w:sz w:val="24"/>
          <w:szCs w:val="24"/>
        </w:rPr>
        <w:t xml:space="preserve"> </w:t>
      </w:r>
      <w:hyperlink r:id="rId14" w:history="1">
        <w:r w:rsidRPr="00E90E16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otwarcia.projektow@dolnyslask.pl</w:t>
        </w:r>
      </w:hyperlink>
      <w:r w:rsidR="000B0CAD" w:rsidRPr="00E90E16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oraz na adres Instytucji Pośredniczącej </w:t>
      </w:r>
      <w:hyperlink r:id="rId15" w:history="1">
        <w:r w:rsidR="000B0CAD" w:rsidRPr="00E90E16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promocja@dwup.pl</w:t>
        </w:r>
      </w:hyperlink>
      <w:r w:rsidR="000B0CAD" w:rsidRPr="00E90E16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, </w:t>
      </w:r>
      <w:hyperlink r:id="rId16" w:history="1">
        <w:r w:rsidR="000B0CAD" w:rsidRPr="00E90E16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wroclaw.dwup@dwup.pl</w:t>
        </w:r>
      </w:hyperlink>
      <w:r w:rsidRPr="00E90E16">
        <w:rPr>
          <w:rFonts w:asciiTheme="minorHAnsi" w:hAnsiTheme="minorHAnsi" w:cstheme="minorHAnsi"/>
          <w:i/>
          <w:iCs/>
          <w:sz w:val="24"/>
          <w:szCs w:val="24"/>
          <w:lang w:bidi="pl-PL"/>
        </w:rPr>
        <w:t>.</w:t>
      </w:r>
      <w:r w:rsidRPr="00E90E16">
        <w:rPr>
          <w:rFonts w:asciiTheme="minorHAnsi" w:hAnsiTheme="minorHAnsi" w:cstheme="minorHAnsi"/>
          <w:sz w:val="24"/>
          <w:szCs w:val="24"/>
          <w:lang w:bidi="pl-PL"/>
        </w:rPr>
        <w:t xml:space="preserve"> Informacja powinna wskazywać dane kontaktowe osób ze strony Beneficjenta zaangażowanych w wydarzenie. </w:t>
      </w:r>
    </w:p>
    <w:p w14:paraId="72734ADC" w14:textId="602E779E" w:rsidR="00FC5703" w:rsidRPr="00E90E16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90E16">
        <w:rPr>
          <w:rFonts w:asciiTheme="minorHAnsi" w:hAnsiTheme="minorHAnsi" w:cstheme="minorHAnsi"/>
          <w:sz w:val="24"/>
          <w:szCs w:val="24"/>
        </w:rPr>
        <w:t xml:space="preserve">Jednocześnie każdy Beneficjent, który zrealizuje Projekt i planuje organizację wydarzenia związanego z Projektem lub widzi potrzebę jego wsparcia promocyjnego powinien poinformować o tym fakcie Instytucję Zarządzającą </w:t>
      </w:r>
      <w:r w:rsidR="000B0CAD" w:rsidRPr="00E90E16">
        <w:rPr>
          <w:rFonts w:asciiTheme="minorHAnsi" w:hAnsiTheme="minorHAnsi" w:cstheme="minorHAnsi"/>
          <w:spacing w:val="-2"/>
          <w:sz w:val="24"/>
          <w:szCs w:val="24"/>
        </w:rPr>
        <w:t xml:space="preserve">oraz Instytucję Pośredniczącą </w:t>
      </w:r>
      <w:r w:rsidRPr="00E90E16">
        <w:rPr>
          <w:rFonts w:asciiTheme="minorHAnsi" w:hAnsiTheme="minorHAnsi" w:cstheme="minorHAnsi"/>
          <w:sz w:val="24"/>
          <w:szCs w:val="24"/>
        </w:rPr>
        <w:t>na adres</w:t>
      </w:r>
      <w:r w:rsidR="000B0CAD" w:rsidRPr="00E90E16">
        <w:rPr>
          <w:rFonts w:asciiTheme="minorHAnsi" w:hAnsiTheme="minorHAnsi" w:cstheme="minorHAnsi"/>
          <w:sz w:val="24"/>
          <w:szCs w:val="24"/>
        </w:rPr>
        <w:t>y</w:t>
      </w:r>
      <w:r w:rsidRPr="00E90E16">
        <w:rPr>
          <w:rFonts w:asciiTheme="minorHAnsi" w:hAnsiTheme="minorHAnsi" w:cstheme="minorHAnsi"/>
          <w:sz w:val="24"/>
          <w:szCs w:val="24"/>
        </w:rPr>
        <w:t xml:space="preserve"> </w:t>
      </w:r>
      <w:hyperlink r:id="rId17" w:history="1">
        <w:r w:rsidR="000B0CAD" w:rsidRPr="00E90E16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promocja@dwup.pl</w:t>
        </w:r>
      </w:hyperlink>
      <w:r w:rsidR="000B0CAD" w:rsidRPr="00E90E16">
        <w:rPr>
          <w:rStyle w:val="Hipercze"/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 xml:space="preserve">, </w:t>
      </w:r>
      <w:hyperlink r:id="rId18" w:history="1">
        <w:r w:rsidR="000B0CAD" w:rsidRPr="00E90E16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wroclaw.dwup@dwup.pl</w:t>
        </w:r>
      </w:hyperlink>
      <w:r w:rsidR="000B0CAD" w:rsidRPr="00E90E16">
        <w:rPr>
          <w:rStyle w:val="Hipercze"/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 xml:space="preserve"> </w:t>
      </w:r>
      <w:r w:rsidR="000B0CAD" w:rsidRPr="00E90E16">
        <w:rPr>
          <w:rStyle w:val="Hipercze"/>
          <w:rFonts w:asciiTheme="minorHAnsi" w:hAnsiTheme="minorHAnsi" w:cstheme="minorHAnsi"/>
          <w:color w:val="auto"/>
          <w:spacing w:val="-6"/>
          <w:sz w:val="24"/>
          <w:szCs w:val="24"/>
        </w:rPr>
        <w:t>oraz</w:t>
      </w:r>
      <w:r w:rsidR="000B0CAD" w:rsidRPr="00E90E16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hyperlink r:id="rId19" w:history="1">
        <w:r w:rsidRPr="00E90E16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otwarcia.projektow@dolnyslask.pl</w:t>
        </w:r>
      </w:hyperlink>
      <w:r w:rsidRPr="00E90E16">
        <w:rPr>
          <w:rFonts w:asciiTheme="minorHAnsi" w:hAnsiTheme="minorHAnsi" w:cstheme="minorHAnsi"/>
          <w:sz w:val="24"/>
          <w:szCs w:val="24"/>
        </w:rPr>
        <w:t>.</w:t>
      </w:r>
    </w:p>
    <w:p w14:paraId="4C0BC563" w14:textId="007C4FA8" w:rsidR="00FC5703" w:rsidRPr="004565A7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90E16">
        <w:rPr>
          <w:rFonts w:asciiTheme="minorHAnsi" w:hAnsiTheme="minorHAnsi" w:cstheme="minorHAnsi"/>
          <w:sz w:val="24"/>
          <w:szCs w:val="24"/>
        </w:rPr>
        <w:t xml:space="preserve">Każdorazowo na prośbę Instytucji </w:t>
      </w:r>
      <w:r w:rsidR="000B0CAD" w:rsidRPr="00E90E16">
        <w:rPr>
          <w:rFonts w:asciiTheme="minorHAnsi" w:hAnsiTheme="minorHAnsi" w:cstheme="minorHAnsi"/>
          <w:sz w:val="24"/>
          <w:szCs w:val="24"/>
        </w:rPr>
        <w:t>Pośredniczącej</w:t>
      </w:r>
      <w:r w:rsidRPr="00E90E16">
        <w:rPr>
          <w:rFonts w:asciiTheme="minorHAnsi" w:hAnsiTheme="minorHAnsi" w:cstheme="minorHAnsi"/>
          <w:sz w:val="24"/>
          <w:szCs w:val="24"/>
        </w:rPr>
        <w:t xml:space="preserve">, Beneficjent jest zobowiązany do zorganizowania wspólnego wydarzenia informacyjno-promocyjnego dla mediów (np. briefingu prasowego, konferencji prasowej) z przedstawicielami </w:t>
      </w:r>
      <w:r w:rsidRPr="004565A7">
        <w:rPr>
          <w:rFonts w:asciiTheme="minorHAnsi" w:hAnsiTheme="minorHAnsi" w:cstheme="minorHAnsi"/>
          <w:sz w:val="24"/>
          <w:szCs w:val="24"/>
        </w:rPr>
        <w:t xml:space="preserve">Instytucji </w:t>
      </w:r>
      <w:r w:rsidR="000B0CAD">
        <w:rPr>
          <w:rFonts w:asciiTheme="minorHAnsi" w:hAnsiTheme="minorHAnsi" w:cstheme="minorHAnsi"/>
          <w:sz w:val="24"/>
          <w:szCs w:val="24"/>
        </w:rPr>
        <w:t>Pośredniczącej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A04B24" w14:textId="4552E1E2" w:rsidR="00FC5703" w:rsidRPr="004565A7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iCs/>
          <w:sz w:val="24"/>
          <w:szCs w:val="24"/>
        </w:rPr>
      </w:pPr>
      <w:r w:rsidRPr="004565A7">
        <w:rPr>
          <w:rFonts w:asciiTheme="minorHAnsi" w:hAnsiTheme="minorHAnsi" w:cstheme="minorHAnsi"/>
          <w:iCs/>
          <w:sz w:val="24"/>
          <w:szCs w:val="24"/>
        </w:rPr>
        <w:t>Jeśli Beneficjent realizuje Projekt, w którym przewidziany jest udział uczestników projektu, w</w:t>
      </w:r>
      <w:r w:rsidR="00F74CB6" w:rsidRPr="004565A7">
        <w:rPr>
          <w:rFonts w:asciiTheme="minorHAnsi" w:hAnsiTheme="minorHAnsi" w:cstheme="minorHAnsi"/>
          <w:iCs/>
          <w:sz w:val="24"/>
          <w:szCs w:val="24"/>
        </w:rPr>
        <w:t> </w:t>
      </w:r>
      <w:r w:rsidRPr="004565A7">
        <w:rPr>
          <w:rFonts w:asciiTheme="minorHAnsi" w:hAnsiTheme="minorHAnsi" w:cstheme="minorHAnsi"/>
          <w:iCs/>
          <w:sz w:val="24"/>
          <w:szCs w:val="24"/>
        </w:rPr>
        <w:t>rozumieniu art. 2 pkt. 40 rozporządzenia ogólnego, Beneficjent zobowiązany jest do rzetelnego i regularnego wprowadzania aktualnych danych do wyszukiwarki wsparcia dla potencjalnych beneficjentów i uczestników projektów, dostępnej na portalu.</w:t>
      </w:r>
    </w:p>
    <w:p w14:paraId="726F9EA8" w14:textId="13BFB24A" w:rsidR="00FC5703" w:rsidRPr="004565A7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W przypadku niewywiązania się Beneficjenta z obowiązków określonych w ust. 2 pkt 1 lit. a) - c) i</w:t>
      </w:r>
      <w:r w:rsidR="00F74CB6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pkt 2 - </w:t>
      </w:r>
      <w:r w:rsidR="00967154" w:rsidRPr="004565A7">
        <w:rPr>
          <w:rFonts w:asciiTheme="minorHAnsi" w:hAnsiTheme="minorHAnsi" w:cstheme="minorHAnsi"/>
          <w:sz w:val="24"/>
          <w:szCs w:val="24"/>
        </w:rPr>
        <w:t>5</w:t>
      </w:r>
      <w:r w:rsidRPr="004565A7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0B0CAD">
        <w:rPr>
          <w:rFonts w:asciiTheme="minorHAnsi" w:hAnsiTheme="minorHAnsi" w:cstheme="minorHAnsi"/>
          <w:sz w:val="24"/>
          <w:szCs w:val="24"/>
        </w:rPr>
        <w:t>Pośrednicząca</w:t>
      </w:r>
      <w:r w:rsidR="000B0CAD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wzywa Beneficjenta do podjęcia działań zaradczych w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terminie i</w:t>
      </w:r>
      <w:r w:rsidR="00F74CB6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na warunkach określonych w wezwaniu. W przypadku braku wykonania przez Beneficjenta działań zaradczych, o których mowa w wezwaniu, Instytucja </w:t>
      </w:r>
      <w:r w:rsidR="000B0CAD">
        <w:rPr>
          <w:rFonts w:asciiTheme="minorHAnsi" w:hAnsiTheme="minorHAnsi" w:cstheme="minorHAnsi"/>
          <w:sz w:val="24"/>
          <w:szCs w:val="24"/>
        </w:rPr>
        <w:t>Pośrednicząca</w:t>
      </w:r>
      <w:r w:rsidR="000B0CAD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pomniejsza maksymalną kwotę dofinansowania, o której mowa w § 2 ust. 3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lastRenderedPageBreak/>
        <w:t>o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wartość nie większą niż 3% tego dofinansowania, zgodnie z wykazem pomniejszenia wartości dofinansowania Projektu w zakresie obowiązków komunikacyjnych beneficjentów FE, który stanowi </w:t>
      </w:r>
      <w:r w:rsidR="000B0CAD">
        <w:rPr>
          <w:rFonts w:asciiTheme="minorHAnsi" w:hAnsiTheme="minorHAnsi" w:cstheme="minorHAnsi"/>
          <w:sz w:val="24"/>
          <w:szCs w:val="24"/>
        </w:rPr>
        <w:t>z</w:t>
      </w:r>
      <w:r w:rsidR="000B0CAD" w:rsidRPr="004565A7">
        <w:rPr>
          <w:rFonts w:asciiTheme="minorHAnsi" w:hAnsiTheme="minorHAnsi" w:cstheme="minorHAnsi"/>
          <w:sz w:val="24"/>
          <w:szCs w:val="24"/>
        </w:rPr>
        <w:t xml:space="preserve">ałącznik </w:t>
      </w:r>
      <w:r w:rsidRPr="004565A7">
        <w:rPr>
          <w:rFonts w:asciiTheme="minorHAnsi" w:hAnsiTheme="minorHAnsi" w:cstheme="minorHAnsi"/>
          <w:sz w:val="24"/>
          <w:szCs w:val="24"/>
        </w:rPr>
        <w:t xml:space="preserve">nr </w:t>
      </w:r>
      <w:r w:rsidR="00A351E9" w:rsidRPr="004565A7">
        <w:rPr>
          <w:rFonts w:asciiTheme="minorHAnsi" w:hAnsiTheme="minorHAnsi" w:cstheme="minorHAnsi"/>
          <w:sz w:val="24"/>
          <w:szCs w:val="24"/>
        </w:rPr>
        <w:t>1</w:t>
      </w:r>
      <w:r w:rsidR="00A351E9">
        <w:rPr>
          <w:rFonts w:asciiTheme="minorHAnsi" w:hAnsiTheme="minorHAnsi" w:cstheme="minorHAnsi"/>
          <w:sz w:val="24"/>
          <w:szCs w:val="24"/>
        </w:rPr>
        <w:t>4</w:t>
      </w:r>
      <w:r w:rsidR="00A351E9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do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>. W</w:t>
      </w:r>
      <w:r w:rsidR="00F74CB6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takim przypadku Instytucja </w:t>
      </w:r>
      <w:r w:rsidR="000B0CAD">
        <w:rPr>
          <w:rFonts w:asciiTheme="minorHAnsi" w:hAnsiTheme="minorHAnsi" w:cstheme="minorHAnsi"/>
          <w:sz w:val="24"/>
          <w:szCs w:val="24"/>
        </w:rPr>
        <w:t>Pośrednicząca</w:t>
      </w:r>
      <w:r w:rsidR="000B0CAD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w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drodze jednostronnego oświadczenia woli, które jest wiążące dla Beneficjenta, dokona zmiany maksymalnej kwoty dofinansowania, o której mowa w</w:t>
      </w:r>
      <w:r w:rsidR="00F74CB6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§</w:t>
      </w:r>
      <w:r w:rsidR="00F74CB6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2 ust. 3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, o czym poinformuje Beneficjenta </w:t>
      </w:r>
      <w:r w:rsidR="006108FB" w:rsidRPr="004565A7">
        <w:rPr>
          <w:rFonts w:asciiTheme="minorHAnsi" w:hAnsiTheme="minorHAnsi" w:cstheme="minorHAnsi"/>
          <w:sz w:val="24"/>
          <w:szCs w:val="24"/>
        </w:rPr>
        <w:t xml:space="preserve">i dysponenta środków </w:t>
      </w:r>
      <w:r w:rsidRPr="004565A7">
        <w:rPr>
          <w:rFonts w:asciiTheme="minorHAnsi" w:hAnsiTheme="minorHAnsi" w:cstheme="minorHAnsi"/>
          <w:sz w:val="24"/>
          <w:szCs w:val="24"/>
        </w:rPr>
        <w:t>w formie pisemnej lub elektronicznej, wzywając go jednocześnie do odpowiedniej zmiany budżetu Projektu i Harmonogramu płatności. Jeżeli w</w:t>
      </w:r>
      <w:r w:rsidR="00F74CB6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wyniku pomniejszenia dofinansowania okaże się, że Beneficjent otrzymał środki w kwocie wyższej niż maksymalna wysokość dofinansowania, o której mowa w zdaniu poprzednim, </w:t>
      </w:r>
      <w:r w:rsidR="006108FB" w:rsidRPr="004565A7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0B0CAD">
        <w:rPr>
          <w:rFonts w:asciiTheme="minorHAnsi" w:hAnsiTheme="minorHAnsi" w:cstheme="minorHAnsi"/>
          <w:sz w:val="24"/>
          <w:szCs w:val="24"/>
        </w:rPr>
        <w:t>Pośrednicząca</w:t>
      </w:r>
      <w:r w:rsidR="000B0CAD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6108FB" w:rsidRPr="004565A7">
        <w:rPr>
          <w:rFonts w:asciiTheme="minorHAnsi" w:hAnsiTheme="minorHAnsi" w:cstheme="minorHAnsi"/>
          <w:sz w:val="24"/>
          <w:szCs w:val="24"/>
        </w:rPr>
        <w:t>powiadomi pisemnie Beneficjenta i właściwego dysponenta środków o kwocie różnicy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3F269987" w14:textId="781B4BF8" w:rsidR="00FC5703" w:rsidRPr="004565A7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W przypadku stworzenia przez osobę trzecią utworów, w rozumieniu art. 1 ustawy z dnia 4 lutego 1994 r. o Prawach autorskich i prawach pokrewnych, związanych z komunikacją i widocznością (np. zdjęcia, filmy, broszury, ulotki, prezentacje multimedialne nt. Projektu), powstałych w ramach Projektu, Beneficjent zobowiązuje się do uzyskania od tej osoby majątkowych praw autorskich do tych utworów, obejmujących pola eksploatacji niezbędne do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udzielenia licencji o których mowa </w:t>
      </w:r>
      <w:r w:rsidR="00967154" w:rsidRPr="004565A7">
        <w:rPr>
          <w:rFonts w:asciiTheme="minorHAnsi" w:hAnsiTheme="minorHAnsi" w:cstheme="minorHAnsi"/>
          <w:sz w:val="24"/>
          <w:szCs w:val="24"/>
        </w:rPr>
        <w:t>w </w:t>
      </w:r>
      <w:r w:rsidRPr="004565A7">
        <w:rPr>
          <w:rFonts w:asciiTheme="minorHAnsi" w:hAnsiTheme="minorHAnsi" w:cstheme="minorHAnsi"/>
          <w:sz w:val="24"/>
          <w:szCs w:val="24"/>
        </w:rPr>
        <w:t>ust. 10.</w:t>
      </w:r>
    </w:p>
    <w:p w14:paraId="46DCABAE" w14:textId="1ABB3784" w:rsidR="00FC5703" w:rsidRPr="004565A7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Na wniosek Instytucji Koordynującej Umowę Partnerstwa, Instytucji Zarządzającej</w:t>
      </w:r>
      <w:r w:rsidR="007A5255" w:rsidRPr="004565A7">
        <w:rPr>
          <w:rFonts w:asciiTheme="minorHAnsi" w:hAnsiTheme="minorHAnsi" w:cstheme="minorHAnsi"/>
          <w:sz w:val="24"/>
          <w:szCs w:val="24"/>
        </w:rPr>
        <w:t>, Instytucji Pośredniczących</w:t>
      </w:r>
      <w:r w:rsidRPr="004565A7">
        <w:rPr>
          <w:rFonts w:asciiTheme="minorHAnsi" w:hAnsiTheme="minorHAnsi" w:cstheme="minorHAnsi"/>
          <w:sz w:val="24"/>
          <w:szCs w:val="24"/>
        </w:rPr>
        <w:t xml:space="preserve"> w Programie i unijnych instytucji lub organów i jednostek organizacyjnych, Beneficjent zobowiązuje się do udostępnienia tym podmiotom utworów związanych z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komunikacją i widocznością (np. zdjęcia, filmy, broszury, ulotki, prezentacje multimedialne nt.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Projektu) powstałych w ramach Projektu i udziela tym podmiotom nieodpłatnej i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niewyłącznej licencji do korzystania z tych utworów na następujących warunkach:</w:t>
      </w:r>
    </w:p>
    <w:p w14:paraId="1AB311AC" w14:textId="77777777" w:rsidR="00FC5703" w:rsidRPr="004565A7" w:rsidRDefault="00FC5703" w:rsidP="000B0CAD">
      <w:pPr>
        <w:numPr>
          <w:ilvl w:val="0"/>
          <w:numId w:val="65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na </w:t>
      </w:r>
      <w:r w:rsidRPr="000B0CAD">
        <w:rPr>
          <w:rFonts w:asciiTheme="minorHAnsi" w:hAnsiTheme="minorHAnsi" w:cstheme="minorHAnsi"/>
          <w:spacing w:val="-2"/>
          <w:sz w:val="24"/>
          <w:szCs w:val="24"/>
        </w:rPr>
        <w:t>terytorium Rzeczypospolitej Polskiej oraz na terytorium innych państw członkowskich UE,</w:t>
      </w:r>
    </w:p>
    <w:p w14:paraId="62B9B6B1" w14:textId="77777777" w:rsidR="00FC5703" w:rsidRPr="004565A7" w:rsidRDefault="00FC5703" w:rsidP="000B0CAD">
      <w:pPr>
        <w:numPr>
          <w:ilvl w:val="0"/>
          <w:numId w:val="65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na okres 10 lat,</w:t>
      </w:r>
    </w:p>
    <w:p w14:paraId="09A2A1E2" w14:textId="77777777" w:rsidR="00FC5703" w:rsidRPr="004565A7" w:rsidRDefault="00FC5703" w:rsidP="000B0CAD">
      <w:pPr>
        <w:numPr>
          <w:ilvl w:val="0"/>
          <w:numId w:val="65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bez ograniczeń co do liczby egzemplarzy i nośników, w zakresie następujących pól eksploatacji:</w:t>
      </w:r>
    </w:p>
    <w:p w14:paraId="3F291F10" w14:textId="77777777" w:rsidR="00FC5703" w:rsidRPr="004565A7" w:rsidRDefault="00FC5703" w:rsidP="000B0CAD">
      <w:pPr>
        <w:numPr>
          <w:ilvl w:val="0"/>
          <w:numId w:val="67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utrwalanie – w szczególności </w:t>
      </w:r>
      <w:r w:rsidRPr="004565A7">
        <w:rPr>
          <w:rFonts w:asciiTheme="minorHAnsi" w:hAnsiTheme="minorHAnsi" w:cstheme="minorHAnsi"/>
          <w:color w:val="000000"/>
          <w:sz w:val="24"/>
          <w:szCs w:val="24"/>
        </w:rPr>
        <w:t xml:space="preserve">drukiem, zapisem w pamięci komputera i na nośnikach elektronicznych, oraz zwielokrotnianie, </w:t>
      </w:r>
      <w:r w:rsidRPr="004565A7">
        <w:rPr>
          <w:rFonts w:asciiTheme="minorHAnsi" w:hAnsiTheme="minorHAnsi" w:cstheme="minorHAnsi"/>
          <w:sz w:val="24"/>
          <w:szCs w:val="24"/>
        </w:rPr>
        <w:t xml:space="preserve">powielanie i kopiowanie </w:t>
      </w:r>
      <w:r w:rsidRPr="004565A7">
        <w:rPr>
          <w:rFonts w:asciiTheme="minorHAnsi" w:hAnsiTheme="minorHAnsi" w:cstheme="minorHAnsi"/>
          <w:color w:val="000000"/>
          <w:sz w:val="24"/>
          <w:szCs w:val="24"/>
        </w:rPr>
        <w:t>tak powstałych egzemplarzy dowolną techniką,</w:t>
      </w:r>
    </w:p>
    <w:p w14:paraId="279978FD" w14:textId="07EA32EF" w:rsidR="00FC5703" w:rsidRPr="004565A7" w:rsidRDefault="00FC5703" w:rsidP="000B0CAD">
      <w:pPr>
        <w:numPr>
          <w:ilvl w:val="0"/>
          <w:numId w:val="67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color w:val="000000"/>
          <w:sz w:val="24"/>
          <w:szCs w:val="24"/>
        </w:rPr>
        <w:t>rozpowszechnianie oraz publikowanie w dowolny sposób (w tym poprzez: wyświetlanie lub publiczne odtwarzanie lub wprowadzanie do pamięci komputera i</w:t>
      </w:r>
      <w:r w:rsidR="006F63A4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4565A7">
        <w:rPr>
          <w:rFonts w:asciiTheme="minorHAnsi" w:hAnsiTheme="minorHAnsi" w:cstheme="minorHAnsi"/>
          <w:color w:val="000000"/>
          <w:sz w:val="24"/>
          <w:szCs w:val="24"/>
        </w:rPr>
        <w:t>sieci multimedialnych, w tym Internetu) – w całości lub w części, jak również w</w:t>
      </w:r>
      <w:r w:rsidR="006F63A4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4565A7">
        <w:rPr>
          <w:rFonts w:asciiTheme="minorHAnsi" w:hAnsiTheme="minorHAnsi" w:cstheme="minorHAnsi"/>
          <w:color w:val="000000"/>
          <w:sz w:val="24"/>
          <w:szCs w:val="24"/>
        </w:rPr>
        <w:t>połączeniu z innymi utworami,</w:t>
      </w:r>
    </w:p>
    <w:p w14:paraId="45C34306" w14:textId="77777777" w:rsidR="00FC5703" w:rsidRPr="004565A7" w:rsidRDefault="00FC5703" w:rsidP="000B0CAD">
      <w:pPr>
        <w:numPr>
          <w:ilvl w:val="0"/>
          <w:numId w:val="67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color w:val="000000"/>
          <w:sz w:val="24"/>
          <w:szCs w:val="24"/>
        </w:rPr>
        <w:t>publiczna dystrybucja utworów lub ich kopii we wszelkich formach (np. książka, broszura, CD, Internet),</w:t>
      </w:r>
    </w:p>
    <w:p w14:paraId="6EEF1119" w14:textId="5C5505CB" w:rsidR="00FC5703" w:rsidRPr="004565A7" w:rsidRDefault="00FC5703" w:rsidP="000B0CAD">
      <w:pPr>
        <w:numPr>
          <w:ilvl w:val="0"/>
          <w:numId w:val="67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color w:val="000000"/>
          <w:sz w:val="24"/>
          <w:szCs w:val="24"/>
        </w:rPr>
        <w:t xml:space="preserve">udostępnianie, w tym unijnym </w:t>
      </w:r>
      <w:r w:rsidRPr="004565A7">
        <w:rPr>
          <w:rFonts w:asciiTheme="minorHAnsi" w:hAnsiTheme="minorHAnsi" w:cstheme="minorHAnsi"/>
          <w:sz w:val="24"/>
          <w:szCs w:val="24"/>
        </w:rPr>
        <w:t>instytucjom, organom lub jednostkom organizacyjnym Unii, Instytucji Koordynującej Umowę Partnerstwa, Instytucji Zarządzającej</w:t>
      </w:r>
      <w:r w:rsidR="000B0CAD">
        <w:rPr>
          <w:rFonts w:asciiTheme="minorHAnsi" w:hAnsiTheme="minorHAnsi" w:cstheme="minorHAnsi"/>
          <w:sz w:val="24"/>
          <w:szCs w:val="24"/>
        </w:rPr>
        <w:t xml:space="preserve">, Instytucji </w:t>
      </w:r>
      <w:r w:rsidR="000B0CAD">
        <w:rPr>
          <w:rFonts w:asciiTheme="minorHAnsi" w:hAnsiTheme="minorHAnsi" w:cstheme="minorHAnsi"/>
          <w:sz w:val="24"/>
          <w:szCs w:val="24"/>
        </w:rPr>
        <w:lastRenderedPageBreak/>
        <w:t>Pośredniczącej</w:t>
      </w:r>
      <w:r w:rsidRPr="004565A7">
        <w:rPr>
          <w:rFonts w:asciiTheme="minorHAnsi" w:hAnsiTheme="minorHAnsi" w:cstheme="minorHAnsi"/>
          <w:sz w:val="24"/>
          <w:szCs w:val="24"/>
        </w:rPr>
        <w:t xml:space="preserve"> w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Programie oraz ich pracownikom oraz publiczne udostępnianie przy wykorzystaniu wszelkich środków komunikacji (np. Internet),</w:t>
      </w:r>
    </w:p>
    <w:p w14:paraId="646FD6B4" w14:textId="77777777" w:rsidR="00FC5703" w:rsidRPr="004565A7" w:rsidRDefault="00FC5703" w:rsidP="000B0CAD">
      <w:pPr>
        <w:numPr>
          <w:ilvl w:val="0"/>
          <w:numId w:val="67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przechowywanie i archiwizowanie w postaci papierowej albo elektronicznej,</w:t>
      </w:r>
    </w:p>
    <w:p w14:paraId="318CA383" w14:textId="77777777" w:rsidR="00FC5703" w:rsidRPr="004565A7" w:rsidRDefault="00FC5703" w:rsidP="000B0CAD">
      <w:pPr>
        <w:numPr>
          <w:ilvl w:val="0"/>
          <w:numId w:val="65"/>
        </w:numPr>
        <w:spacing w:before="60" w:after="60"/>
        <w:ind w:left="754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z prawem do udzielania osobom trzecim sublicencji na warunkach i polach eksploatacji, o których mowa w niniejszym ustępie. </w:t>
      </w:r>
    </w:p>
    <w:p w14:paraId="7B69B68C" w14:textId="3C277C4D" w:rsidR="00FC5703" w:rsidRPr="004565A7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color w:val="000000"/>
          <w:sz w:val="24"/>
          <w:szCs w:val="24"/>
        </w:rPr>
        <w:t xml:space="preserve">Znaki graficzne </w:t>
      </w:r>
      <w:r w:rsidRPr="004565A7">
        <w:rPr>
          <w:rFonts w:asciiTheme="minorHAnsi" w:hAnsiTheme="minorHAnsi" w:cstheme="minorHAnsi"/>
          <w:sz w:val="24"/>
          <w:szCs w:val="24"/>
        </w:rPr>
        <w:t xml:space="preserve">oraz obowiązkowe wzory tablic, plakatu i naklejek </w:t>
      </w:r>
      <w:r w:rsidRPr="004565A7">
        <w:rPr>
          <w:rFonts w:asciiTheme="minorHAnsi" w:hAnsiTheme="minorHAnsi" w:cstheme="minorHAnsi"/>
          <w:color w:val="000000"/>
          <w:sz w:val="24"/>
          <w:szCs w:val="24"/>
        </w:rPr>
        <w:t xml:space="preserve">są określone </w:t>
      </w:r>
      <w:r w:rsidRPr="004565A7">
        <w:rPr>
          <w:rFonts w:asciiTheme="minorHAnsi" w:hAnsiTheme="minorHAnsi" w:cstheme="minorHAnsi"/>
          <w:sz w:val="24"/>
          <w:szCs w:val="24"/>
        </w:rPr>
        <w:t>w Księdze Tożsamości Wizualnej i dostępne na stronie internetowej Programu oraz w </w:t>
      </w:r>
      <w:r w:rsidR="00CB6808">
        <w:rPr>
          <w:rFonts w:asciiTheme="minorHAnsi" w:hAnsiTheme="minorHAnsi" w:cstheme="minorHAnsi"/>
          <w:sz w:val="24"/>
          <w:szCs w:val="24"/>
        </w:rPr>
        <w:t>z</w:t>
      </w:r>
      <w:r w:rsidR="00CB6808" w:rsidRPr="004565A7">
        <w:rPr>
          <w:rFonts w:asciiTheme="minorHAnsi" w:hAnsiTheme="minorHAnsi" w:cstheme="minorHAnsi"/>
          <w:sz w:val="24"/>
          <w:szCs w:val="24"/>
        </w:rPr>
        <w:t xml:space="preserve">ałączniku </w:t>
      </w:r>
      <w:r w:rsidRPr="004565A7">
        <w:rPr>
          <w:rFonts w:asciiTheme="minorHAnsi" w:hAnsiTheme="minorHAnsi" w:cstheme="minorHAnsi"/>
          <w:sz w:val="24"/>
          <w:szCs w:val="24"/>
        </w:rPr>
        <w:t xml:space="preserve">nr </w:t>
      </w:r>
      <w:r w:rsidR="00442098" w:rsidRPr="004565A7">
        <w:rPr>
          <w:rFonts w:asciiTheme="minorHAnsi" w:hAnsiTheme="minorHAnsi" w:cstheme="minorHAnsi"/>
          <w:sz w:val="24"/>
          <w:szCs w:val="24"/>
        </w:rPr>
        <w:t xml:space="preserve">7 </w:t>
      </w:r>
      <w:r w:rsidRPr="004565A7">
        <w:rPr>
          <w:rFonts w:asciiTheme="minorHAnsi" w:hAnsiTheme="minorHAnsi" w:cstheme="minorHAnsi"/>
          <w:sz w:val="24"/>
          <w:szCs w:val="24"/>
        </w:rPr>
        <w:t>do</w:t>
      </w:r>
      <w:r w:rsidR="003070D5">
        <w:rPr>
          <w:rFonts w:asciiTheme="minorHAnsi" w:hAnsiTheme="minorHAnsi" w:cstheme="minorHAnsi"/>
          <w:sz w:val="24"/>
          <w:szCs w:val="24"/>
        </w:rPr>
        <w:t> 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18D1086" w14:textId="6EB802BE" w:rsidR="00FC5703" w:rsidRPr="004565A7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sz w:val="24"/>
          <w:szCs w:val="24"/>
          <w:lang w:bidi="pl-PL"/>
        </w:rPr>
      </w:pPr>
      <w:r w:rsidRPr="004565A7">
        <w:rPr>
          <w:rFonts w:asciiTheme="minorHAnsi" w:hAnsiTheme="minorHAnsi" w:cstheme="minorHAnsi"/>
          <w:sz w:val="24"/>
          <w:szCs w:val="24"/>
          <w:lang w:bidi="pl-PL"/>
        </w:rPr>
        <w:t xml:space="preserve">Zmiana adresów poczty elektronicznej, wskazanych w ust. 2 pkt. </w:t>
      </w:r>
      <w:r w:rsidR="00967154" w:rsidRPr="004565A7">
        <w:rPr>
          <w:rFonts w:asciiTheme="minorHAnsi" w:hAnsiTheme="minorHAnsi" w:cstheme="minorHAnsi"/>
          <w:sz w:val="24"/>
          <w:szCs w:val="24"/>
          <w:lang w:bidi="pl-PL"/>
        </w:rPr>
        <w:t xml:space="preserve">5 </w:t>
      </w:r>
      <w:r w:rsidRPr="004565A7">
        <w:rPr>
          <w:rFonts w:asciiTheme="minorHAnsi" w:hAnsiTheme="minorHAnsi" w:cstheme="minorHAnsi"/>
          <w:sz w:val="24"/>
          <w:szCs w:val="24"/>
          <w:lang w:bidi="pl-PL"/>
        </w:rPr>
        <w:t xml:space="preserve">oraz ust. 4, 5 i strony internetowej wskazanej w ust. </w:t>
      </w:r>
      <w:r w:rsidR="00967154" w:rsidRPr="004565A7">
        <w:rPr>
          <w:rFonts w:asciiTheme="minorHAnsi" w:hAnsiTheme="minorHAnsi" w:cstheme="minorHAnsi"/>
          <w:sz w:val="24"/>
          <w:szCs w:val="24"/>
          <w:lang w:bidi="pl-PL"/>
        </w:rPr>
        <w:t xml:space="preserve">11 </w:t>
      </w:r>
      <w:r w:rsidRPr="004565A7">
        <w:rPr>
          <w:rFonts w:asciiTheme="minorHAnsi" w:hAnsiTheme="minorHAnsi" w:cstheme="minorHAnsi"/>
          <w:sz w:val="24"/>
          <w:szCs w:val="24"/>
          <w:lang w:bidi="pl-PL"/>
        </w:rPr>
        <w:t xml:space="preserve">nie wymaga aneksowania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  <w:lang w:bidi="pl-PL"/>
        </w:rPr>
        <w:t>. Instytucja poinformuje Beneficjenta o tym fakcie w formie pisemnej lub elektronicznej, wraz ze</w:t>
      </w:r>
      <w:r w:rsidR="006F63A4">
        <w:rPr>
          <w:rFonts w:asciiTheme="minorHAnsi" w:hAnsiTheme="minorHAnsi" w:cstheme="minorHAnsi"/>
          <w:sz w:val="24"/>
          <w:szCs w:val="24"/>
          <w:lang w:bidi="pl-PL"/>
        </w:rPr>
        <w:t> </w:t>
      </w:r>
      <w:r w:rsidRPr="004565A7">
        <w:rPr>
          <w:rFonts w:asciiTheme="minorHAnsi" w:hAnsiTheme="minorHAnsi" w:cstheme="minorHAnsi"/>
          <w:sz w:val="24"/>
          <w:szCs w:val="24"/>
          <w:lang w:bidi="pl-PL"/>
        </w:rPr>
        <w:t>wskazaniem daty, od której obowiązuje zmieniony adres. Zmiana jest skuteczna z chwilą doręczenia informacji Beneficjentowi.</w:t>
      </w:r>
    </w:p>
    <w:p w14:paraId="3BBF9B4E" w14:textId="51D87162" w:rsidR="00FC5703" w:rsidRPr="004565A7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przyjmuje do wiadomości, że objęcie dofinansowaniem oznacza umieszczenie danych Beneficjenta w publikowanym przez Instytucję </w:t>
      </w:r>
      <w:r w:rsidR="00CB6808">
        <w:rPr>
          <w:rFonts w:asciiTheme="minorHAnsi" w:hAnsiTheme="minorHAnsi" w:cstheme="minorHAnsi"/>
          <w:sz w:val="24"/>
          <w:szCs w:val="24"/>
        </w:rPr>
        <w:t>Pośredniczącą</w:t>
      </w:r>
      <w:r w:rsidR="00CB680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wykazie projektów</w:t>
      </w:r>
      <w:r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7"/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40B5C2C6" w14:textId="67328843" w:rsidR="00FC5703" w:rsidRPr="004565A7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Niezależnie od obowiązków określonych w niniejszym paragrafie, Beneficjent realizujący Projekt, w którym wartość wkładu publicznego jest równa lub przekracza wyrażoną w złotych równowartość 500 000 EUR zobowiązuje się do podjęcia także działań informacyjnych zgodnie z Rozporządzeniem Rady Ministrów z dnia 7 maja 2021 r. w sprawie określenia działań informacyjnych podejmowanych przez podmioty realizujące zadania finansowane lub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dofinansowane z budżetu państwa lub z państwowych funduszy celowych. Przeliczenia wartości Projektu na złote dokonuje się zgodnie z kursem wskazanym ww. Rozporządzeniu. Koszty ww. działań nie stanowią wydatków kwalifikowalnych Projektu.</w:t>
      </w:r>
    </w:p>
    <w:p w14:paraId="21577D68" w14:textId="5B0350BD" w:rsidR="000B104F" w:rsidRPr="004565A7" w:rsidRDefault="000B104F" w:rsidP="00CB6808">
      <w:pPr>
        <w:pStyle w:val="Nagwek2"/>
        <w:spacing w:before="36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55" w:name="_Hlk96504002"/>
      <w:bookmarkEnd w:id="52"/>
      <w:bookmarkEnd w:id="53"/>
      <w:bookmarkEnd w:id="54"/>
      <w:r w:rsidRPr="004565A7">
        <w:rPr>
          <w:rFonts w:asciiTheme="minorHAnsi" w:hAnsiTheme="minorHAnsi" w:cstheme="minorHAnsi"/>
          <w:sz w:val="24"/>
          <w:szCs w:val="24"/>
        </w:rPr>
        <w:t>Zapobieganie nadużyciom finansowym</w:t>
      </w:r>
    </w:p>
    <w:p w14:paraId="3472C54A" w14:textId="00352876" w:rsidR="000B104F" w:rsidRPr="004565A7" w:rsidRDefault="000B104F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2</w:t>
      </w:r>
      <w:r w:rsidR="002F1FE5" w:rsidRPr="004565A7">
        <w:rPr>
          <w:rFonts w:asciiTheme="minorHAnsi" w:hAnsiTheme="minorHAnsi" w:cstheme="minorHAnsi"/>
          <w:sz w:val="24"/>
          <w:szCs w:val="24"/>
        </w:rPr>
        <w:t>4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32077ECD" w14:textId="6AF0AE75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zobowiązany jest do podjęcia wszelkich działań w celu zapobieżenia powstania nadużyć finansowych, w tym do konfliktu interesów i korupcji, które mogłyby mieć wpływ na</w:t>
      </w:r>
      <w:r w:rsid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bezstronną i obiektywną realizację </w:t>
      </w:r>
      <w:r w:rsidR="00DF2D2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 i Projektu, w tym w szczególności przy podejmowaniu działań finansowych oraz wyłanianiu wykonawcy dla zamówień przewidzianych w ramach realizowanego Projektu, bez względu na wysokość kwoty zamówienia. Z odpowiedzialności tej nie zwalnia Beneficjenta fakt powierzenia czynności dotyczących przeprowadzenia postępowania o udzielenie zamówienia osobie trzeciej, np. inżynierowi kontraktu.</w:t>
      </w:r>
    </w:p>
    <w:p w14:paraId="4EBCB7EC" w14:textId="7782AD84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Beneficjent zobowiązany jest do pisemnego powiadomienia Instytucji </w:t>
      </w:r>
      <w:r w:rsidR="00CB6808">
        <w:rPr>
          <w:rFonts w:asciiTheme="minorHAnsi" w:hAnsiTheme="minorHAnsi" w:cstheme="minorHAnsi"/>
        </w:rPr>
        <w:t>Pośredniczącej</w:t>
      </w:r>
      <w:r w:rsidR="00CB6808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o </w:t>
      </w:r>
      <w:r w:rsidRPr="00CB6808">
        <w:rPr>
          <w:rFonts w:asciiTheme="minorHAnsi" w:hAnsiTheme="minorHAnsi" w:cstheme="minorHAnsi"/>
          <w:spacing w:val="-6"/>
        </w:rPr>
        <w:t>każdym podejrzeniu wystąpienia lub stwierdzonym przypadku wystąpienia nadużycia finansowego,</w:t>
      </w:r>
      <w:r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lastRenderedPageBreak/>
        <w:t>w</w:t>
      </w:r>
      <w:r w:rsidR="004E32AB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tym konfliktu interesów lub korupcji, a także o możliwości ich występowania lub ich wykrycia oraz o podjętych działaniach naprawczych, w terminie 3 dni od powzięcia informacji.</w:t>
      </w:r>
    </w:p>
    <w:p w14:paraId="38E8BD4A" w14:textId="6B4796E3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przypadku podejrzenia, iż doszło do nadużycia finansowego, w tym do korupcji lub konfliktu interesów w związku z realizacją Projektu przez Beneficjenta/Partnera/Podmiot upoważniony do ponoszenia wydatków kwalifikowalnych, Instytucja </w:t>
      </w:r>
      <w:r w:rsidR="00CB6808">
        <w:rPr>
          <w:rFonts w:asciiTheme="minorHAnsi" w:hAnsiTheme="minorHAnsi" w:cstheme="minorHAnsi"/>
        </w:rPr>
        <w:t>Pośrednicząca</w:t>
      </w:r>
      <w:r w:rsidR="00CB6808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bezzwłocznie podejmuje przewidziane prawem działania, w tym zawiadamia właściwe organy.</w:t>
      </w:r>
    </w:p>
    <w:p w14:paraId="04616FA9" w14:textId="34747F12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każdym przypadku powzięcia informacji o postępowaniach prowadzonych przez organy ścigania oraz Urząd Ochrony Konkurencji i Konsumentów (UOKiK) Beneficjent jest zobowiązany do przekazania Instytucji </w:t>
      </w:r>
      <w:r w:rsidR="00CB6808">
        <w:rPr>
          <w:rFonts w:asciiTheme="minorHAnsi" w:hAnsiTheme="minorHAnsi" w:cstheme="minorHAnsi"/>
        </w:rPr>
        <w:t>Pośredniczącej</w:t>
      </w:r>
      <w:r w:rsidR="00CB6808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w formie pisemnej informacji w tym zakresie, w terminie 3 dni od dnia jej uzyskania.</w:t>
      </w:r>
    </w:p>
    <w:p w14:paraId="29055D78" w14:textId="354A841E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jest zobowiązany do informowania podmiotów uczestniczących w Projekcie o</w:t>
      </w:r>
      <w:r w:rsidR="004E32AB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możliwości zgłoszenia Instytucji </w:t>
      </w:r>
      <w:r w:rsidR="00CB6808">
        <w:rPr>
          <w:rFonts w:asciiTheme="minorHAnsi" w:hAnsiTheme="minorHAnsi" w:cstheme="minorHAnsi"/>
        </w:rPr>
        <w:t>Pośredniczącej</w:t>
      </w:r>
      <w:r w:rsidRPr="004565A7">
        <w:rPr>
          <w:rFonts w:asciiTheme="minorHAnsi" w:hAnsiTheme="minorHAnsi" w:cstheme="minorHAnsi"/>
        </w:rPr>
        <w:t xml:space="preserve">, m.in. za pomocą anonimowego formularza kontaktowego dostępnego na stronie internetowej </w:t>
      </w:r>
      <w:r w:rsidR="00CB6808" w:rsidRPr="000956CA">
        <w:rPr>
          <w:rFonts w:asciiTheme="minorHAnsi" w:hAnsiTheme="minorHAnsi" w:cstheme="minorHAnsi"/>
        </w:rPr>
        <w:t xml:space="preserve">Instytucji Pośredniczącej: </w:t>
      </w:r>
      <w:hyperlink r:id="rId20" w:history="1">
        <w:r w:rsidR="00CB6808" w:rsidRPr="00E90E16">
          <w:rPr>
            <w:rStyle w:val="Hipercze"/>
            <w:rFonts w:asciiTheme="minorHAnsi" w:hAnsiTheme="minorHAnsi" w:cstheme="minorHAnsi"/>
          </w:rPr>
          <w:t>http://www.dwup.pl/kontakt/formularz.html</w:t>
        </w:r>
      </w:hyperlink>
      <w:r w:rsidRPr="004565A7">
        <w:rPr>
          <w:rFonts w:asciiTheme="minorHAnsi" w:hAnsiTheme="minorHAnsi" w:cstheme="minorHAnsi"/>
        </w:rPr>
        <w:t xml:space="preserve">, informacji o możliwości wystąpienia nadużycia </w:t>
      </w:r>
      <w:r w:rsidRPr="00CB6808">
        <w:rPr>
          <w:rFonts w:asciiTheme="minorHAnsi" w:hAnsiTheme="minorHAnsi" w:cstheme="minorHAnsi"/>
          <w:spacing w:val="-6"/>
        </w:rPr>
        <w:t>finansowego, w tym konfliktu interesów lub korupcji. W przypadku posiadania strony internetowej</w:t>
      </w:r>
      <w:r w:rsidRPr="004565A7">
        <w:rPr>
          <w:rFonts w:asciiTheme="minorHAnsi" w:hAnsiTheme="minorHAnsi" w:cstheme="minorHAnsi"/>
        </w:rPr>
        <w:t xml:space="preserve"> </w:t>
      </w:r>
      <w:r w:rsidRPr="00CB6808">
        <w:rPr>
          <w:rFonts w:asciiTheme="minorHAnsi" w:hAnsiTheme="minorHAnsi" w:cstheme="minorHAnsi"/>
          <w:spacing w:val="-6"/>
        </w:rPr>
        <w:t>Beneficjent dodatkowo umieszcza taką informację na stronie internetowej wraz z odniesieniem</w:t>
      </w:r>
      <w:r w:rsidRPr="004565A7">
        <w:rPr>
          <w:rFonts w:asciiTheme="minorHAnsi" w:hAnsiTheme="minorHAnsi" w:cstheme="minorHAnsi"/>
        </w:rPr>
        <w:t xml:space="preserve"> do wskazanego powyżej formularza kontaktowego.</w:t>
      </w:r>
    </w:p>
    <w:p w14:paraId="4DDF8B7A" w14:textId="77777777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CB6808">
        <w:rPr>
          <w:rFonts w:asciiTheme="minorHAnsi" w:hAnsiTheme="minorHAnsi" w:cstheme="minorHAnsi"/>
          <w:spacing w:val="-4"/>
        </w:rPr>
        <w:t>Beneficjent zobowiązany jest do dokumentowania każdego zgłoszenia o podejrzeniu wystąpienia</w:t>
      </w:r>
      <w:r w:rsidRPr="004565A7">
        <w:rPr>
          <w:rFonts w:asciiTheme="minorHAnsi" w:hAnsiTheme="minorHAnsi" w:cstheme="minorHAnsi"/>
        </w:rPr>
        <w:t xml:space="preserve"> lub stwierdzonego przypadku wystąpienia nadużycia finansowego, w tym konfliktu interesów lub korupcji oraz podjętych działaniach naprawczych.</w:t>
      </w:r>
    </w:p>
    <w:p w14:paraId="13F69AB8" w14:textId="37F02D34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W każdym przypadku prowadzenia postępowania o udzielenie zamówienia przewidzianego w</w:t>
      </w:r>
      <w:r w:rsidR="006922CA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ramach Projektu i dokonywania wyboru wykonawcy Beneficjent obowiązany jest kierować się zasadą uczciwej konkurencji, równego traktowania, niedyskryminacji, efektywności, jawności i</w:t>
      </w:r>
      <w:r w:rsidR="006922CA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przejrzystości. </w:t>
      </w:r>
    </w:p>
    <w:p w14:paraId="769A3EAF" w14:textId="77777777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CB6808">
        <w:rPr>
          <w:rFonts w:asciiTheme="minorHAnsi" w:hAnsiTheme="minorHAnsi" w:cstheme="minorHAnsi"/>
          <w:spacing w:val="-4"/>
        </w:rPr>
        <w:t>Fakt rozliczania części wydatków w projekcie według uproszczonej metody rozliczania wydatków</w:t>
      </w:r>
      <w:r w:rsidRPr="004565A7">
        <w:rPr>
          <w:rFonts w:asciiTheme="minorHAnsi" w:hAnsiTheme="minorHAnsi" w:cstheme="minorHAnsi"/>
        </w:rPr>
        <w:t xml:space="preserve"> nie zwalnia Beneficjenta z obowiązku przestrzegania wobec tych wydatków wszystkich obowiązujących przepisów krajowych i unijnych, dotyczących między innymi jawności, udzielania zamówień publicznych, równości szans i niedyskryminacji, zrównoważonego środowiska, pomocy państwa, itp. Sposób ponoszenia tych wydatków może podlegać kontroli przez inne uprawnione do tego podmioty w związku z obowiązującym prawem, np. prawem zamówień publicznych przez Urząd Zamówień Publicznych, prawem pracy przez Państwową Inspekcję Pracy, w ramach audytów prowadzonych przez Instytucję Audytową.</w:t>
      </w:r>
    </w:p>
    <w:p w14:paraId="1663C879" w14:textId="63205401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Zamówienia w ramach Projektu, inne niż sektorowe, udzielane przez Beneficjenta niezobowiązanego do stosowania obowiązującej ustawy regulującej udzielanie zamówień publicznych, nie mogą być udzielane podmiotom powiązanym z nim osobowo lub kapitałowo, w</w:t>
      </w:r>
      <w:r w:rsidR="006922CA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rozumieniu Wytycznych </w:t>
      </w:r>
      <w:r w:rsidR="00DD63EB" w:rsidRPr="004565A7">
        <w:rPr>
          <w:rFonts w:asciiTheme="minorHAnsi" w:hAnsiTheme="minorHAnsi" w:cstheme="minorHAnsi"/>
        </w:rPr>
        <w:t>dotyczących kwalifikowalności wydatków na lata 2021–2027</w:t>
      </w:r>
      <w:r w:rsidR="001B6202" w:rsidRPr="004565A7">
        <w:rPr>
          <w:rFonts w:asciiTheme="minorHAnsi" w:hAnsiTheme="minorHAnsi" w:cstheme="minorHAnsi"/>
        </w:rPr>
        <w:t xml:space="preserve">. Zapisy ust. </w:t>
      </w:r>
      <w:r w:rsidR="005365F4" w:rsidRPr="004565A7">
        <w:rPr>
          <w:rFonts w:asciiTheme="minorHAnsi" w:hAnsiTheme="minorHAnsi" w:cstheme="minorHAnsi"/>
        </w:rPr>
        <w:t xml:space="preserve">8 </w:t>
      </w:r>
      <w:r w:rsidRPr="004565A7">
        <w:rPr>
          <w:rFonts w:asciiTheme="minorHAnsi" w:hAnsiTheme="minorHAnsi" w:cstheme="minorHAnsi"/>
        </w:rPr>
        <w:t>stosuje się odpowiednio.</w:t>
      </w:r>
    </w:p>
    <w:p w14:paraId="0D0E780B" w14:textId="6971C13F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Instytucja </w:t>
      </w:r>
      <w:r w:rsidR="00CB6808">
        <w:rPr>
          <w:rFonts w:asciiTheme="minorHAnsi" w:hAnsiTheme="minorHAnsi" w:cstheme="minorHAnsi"/>
        </w:rPr>
        <w:t>Pośrednicząca</w:t>
      </w:r>
      <w:r w:rsidR="00CB6808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podejmuje działania mające na celu wykrycie ewentualnych nadużyć finansowych, w tym konfliktów interesów i przypadków korupcji, a Beneficjent zobowiązany </w:t>
      </w:r>
      <w:r w:rsidRPr="004565A7">
        <w:rPr>
          <w:rFonts w:asciiTheme="minorHAnsi" w:hAnsiTheme="minorHAnsi" w:cstheme="minorHAnsi"/>
        </w:rPr>
        <w:lastRenderedPageBreak/>
        <w:t>jest do przedstawienia wszystkich informacji i dokumentów umożliwiających ustalenie stanu faktycznego w tym zakresie oraz do zobowiązania każdej osoby zaangażowanej w realizację Projektu (w tym personelu Projektu) do przekazania takich danych i informacji, w tym danych dotyczących historii zatrudnienia i statusu rodzinnego tych osób.</w:t>
      </w:r>
    </w:p>
    <w:p w14:paraId="7F1FE64E" w14:textId="5D022BB3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zobowiązany jest wdrożyć i stosować procedury wynikające z przepisów prawa implementujących do polskiego porządku prawnego Dyrektywę Parlamentu Europejskiego i</w:t>
      </w:r>
      <w:r w:rsidR="006922CA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Rady (UE) 2019/1937 z dnia 23 października 2019 r. w sprawie ochrony osób zgłaszających naruszenia prawa Unii, zwaną powszechnie dyrektywą o ochronie praw sygnalistów, pod warunkiem i od dnia wejścia tych przepisów w życie.</w:t>
      </w:r>
    </w:p>
    <w:p w14:paraId="2977BA9E" w14:textId="666A0D7D" w:rsidR="000F2039" w:rsidRPr="004565A7" w:rsidRDefault="00A04645" w:rsidP="00CB6808">
      <w:pPr>
        <w:pStyle w:val="Nagwek2"/>
        <w:spacing w:before="36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Rozwiązanie </w:t>
      </w:r>
      <w:r w:rsidR="00E701BA" w:rsidRPr="004565A7">
        <w:rPr>
          <w:rFonts w:asciiTheme="minorHAnsi" w:hAnsiTheme="minorHAnsi" w:cstheme="minorHAnsi"/>
          <w:sz w:val="24"/>
          <w:szCs w:val="24"/>
        </w:rPr>
        <w:t>Porozumienia</w:t>
      </w:r>
    </w:p>
    <w:bookmarkEnd w:id="55"/>
    <w:p w14:paraId="713F0800" w14:textId="34E06714" w:rsidR="00A04645" w:rsidRPr="004565A7" w:rsidRDefault="00A04645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2</w:t>
      </w:r>
      <w:r w:rsidR="002F1FE5" w:rsidRPr="004565A7">
        <w:rPr>
          <w:rFonts w:asciiTheme="minorHAnsi" w:hAnsiTheme="minorHAnsi" w:cstheme="minorHAnsi"/>
          <w:sz w:val="24"/>
          <w:szCs w:val="24"/>
        </w:rPr>
        <w:t>5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1A22E894" w14:textId="41F08A47" w:rsidR="00A04645" w:rsidRPr="004565A7" w:rsidRDefault="00A04645" w:rsidP="00FE6114">
      <w:pPr>
        <w:numPr>
          <w:ilvl w:val="0"/>
          <w:numId w:val="4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CB6808">
        <w:rPr>
          <w:rFonts w:asciiTheme="minorHAnsi" w:hAnsiTheme="minorHAnsi" w:cstheme="minorHAnsi"/>
          <w:sz w:val="24"/>
          <w:szCs w:val="24"/>
        </w:rPr>
        <w:t>Pośrednicząca</w:t>
      </w:r>
      <w:r w:rsidR="00CB680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może rozwiązać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w trybie natychmiastowym, </w:t>
      </w:r>
      <w:r w:rsidR="005F2447" w:rsidRPr="004565A7">
        <w:rPr>
          <w:rFonts w:asciiTheme="minorHAnsi" w:hAnsiTheme="minorHAnsi" w:cstheme="minorHAnsi"/>
          <w:sz w:val="24"/>
          <w:szCs w:val="24"/>
        </w:rPr>
        <w:t>bez zachowania okresu wypowiedzenia, w przypadku gdy Beneficjent nie wywiązuje się z</w:t>
      </w:r>
      <w:r w:rsidR="004565A7">
        <w:rPr>
          <w:rFonts w:asciiTheme="minorHAnsi" w:hAnsiTheme="minorHAnsi" w:cstheme="minorHAnsi"/>
          <w:sz w:val="24"/>
          <w:szCs w:val="24"/>
        </w:rPr>
        <w:t> </w:t>
      </w:r>
      <w:r w:rsidR="005F2447" w:rsidRPr="004565A7">
        <w:rPr>
          <w:rFonts w:asciiTheme="minorHAnsi" w:hAnsiTheme="minorHAnsi" w:cstheme="minorHAnsi"/>
          <w:sz w:val="24"/>
          <w:szCs w:val="24"/>
        </w:rPr>
        <w:t xml:space="preserve">obowiązków </w:t>
      </w:r>
      <w:r w:rsidR="00F00141" w:rsidRPr="004565A7">
        <w:rPr>
          <w:rFonts w:asciiTheme="minorHAnsi" w:hAnsiTheme="minorHAnsi" w:cstheme="minorHAnsi"/>
          <w:sz w:val="24"/>
          <w:szCs w:val="24"/>
        </w:rPr>
        <w:t>uregulowanych w Porozumieniu</w:t>
      </w:r>
      <w:r w:rsidR="005F2447" w:rsidRPr="004565A7">
        <w:rPr>
          <w:rFonts w:asciiTheme="minorHAnsi" w:hAnsiTheme="minorHAnsi" w:cstheme="minorHAnsi"/>
          <w:sz w:val="24"/>
          <w:szCs w:val="24"/>
        </w:rPr>
        <w:t>, w szczególności gdy</w:t>
      </w:r>
      <w:r w:rsidRPr="004565A7">
        <w:rPr>
          <w:rFonts w:asciiTheme="minorHAnsi" w:hAnsiTheme="minorHAnsi" w:cstheme="minorHAnsi"/>
          <w:sz w:val="24"/>
          <w:szCs w:val="24"/>
        </w:rPr>
        <w:t>:</w:t>
      </w:r>
    </w:p>
    <w:p w14:paraId="484143EA" w14:textId="6FE274D5" w:rsidR="00A04645" w:rsidRPr="004565A7" w:rsidRDefault="00A04645" w:rsidP="00FE6114">
      <w:pPr>
        <w:numPr>
          <w:ilvl w:val="0"/>
          <w:numId w:val="21"/>
        </w:numPr>
        <w:tabs>
          <w:tab w:val="clear" w:pos="540"/>
          <w:tab w:val="left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</w:t>
      </w:r>
      <w:r w:rsidRPr="004565A7">
        <w:rPr>
          <w:rFonts w:asciiTheme="minorHAnsi" w:hAnsiTheme="minorHAnsi" w:cstheme="minorHAnsi"/>
          <w:i/>
          <w:sz w:val="24"/>
          <w:szCs w:val="24"/>
        </w:rPr>
        <w:t>lub Partner dopuścił</w:t>
      </w:r>
      <w:r w:rsidR="006C6032" w:rsidRPr="004565A7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58"/>
      </w:r>
      <w:r w:rsidR="006C6032" w:rsidRPr="004565A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się </w:t>
      </w:r>
      <w:r w:rsidR="000B3E21" w:rsidRPr="004565A7">
        <w:rPr>
          <w:rFonts w:asciiTheme="minorHAnsi" w:hAnsiTheme="minorHAnsi" w:cstheme="minorHAnsi"/>
          <w:sz w:val="24"/>
          <w:szCs w:val="24"/>
        </w:rPr>
        <w:t xml:space="preserve">poważnych </w:t>
      </w:r>
      <w:r w:rsidRPr="004565A7">
        <w:rPr>
          <w:rFonts w:asciiTheme="minorHAnsi" w:hAnsiTheme="minorHAnsi" w:cstheme="minorHAnsi"/>
          <w:sz w:val="24"/>
          <w:szCs w:val="24"/>
        </w:rPr>
        <w:t>nieprawidłowości</w:t>
      </w:r>
      <w:r w:rsidR="00A8723F" w:rsidRPr="004565A7">
        <w:rPr>
          <w:rFonts w:asciiTheme="minorHAnsi" w:hAnsiTheme="minorHAnsi" w:cstheme="minorHAnsi"/>
          <w:sz w:val="24"/>
          <w:szCs w:val="24"/>
        </w:rPr>
        <w:t xml:space="preserve"> finansowych</w:t>
      </w:r>
      <w:r w:rsidRPr="004565A7">
        <w:rPr>
          <w:rFonts w:asciiTheme="minorHAnsi" w:hAnsiTheme="minorHAnsi" w:cstheme="minorHAnsi"/>
          <w:sz w:val="24"/>
          <w:szCs w:val="24"/>
        </w:rPr>
        <w:t>, w</w:t>
      </w:r>
      <w:r w:rsidR="00A64111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szczególności </w:t>
      </w:r>
      <w:r w:rsidRPr="004565A7">
        <w:rPr>
          <w:rFonts w:asciiTheme="minorHAnsi" w:hAnsiTheme="minorHAnsi" w:cstheme="minorHAnsi"/>
          <w:i/>
          <w:sz w:val="24"/>
          <w:szCs w:val="24"/>
        </w:rPr>
        <w:t>wykorzysta</w:t>
      </w:r>
      <w:r w:rsidR="00A41940" w:rsidRPr="004565A7">
        <w:rPr>
          <w:rFonts w:asciiTheme="minorHAnsi" w:hAnsiTheme="minorHAnsi" w:cstheme="minorHAnsi"/>
          <w:i/>
          <w:sz w:val="24"/>
          <w:szCs w:val="24"/>
        </w:rPr>
        <w:t>ł</w:t>
      </w:r>
      <w:r w:rsidR="006C6032" w:rsidRPr="004565A7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59"/>
      </w:r>
      <w:r w:rsidRPr="004565A7">
        <w:rPr>
          <w:rFonts w:asciiTheme="minorHAnsi" w:hAnsiTheme="minorHAnsi" w:cstheme="minorHAnsi"/>
          <w:sz w:val="24"/>
          <w:szCs w:val="24"/>
        </w:rPr>
        <w:t xml:space="preserve"> przekazane środki na cel inny niż określony w Projekcie lub</w:t>
      </w:r>
      <w:r w:rsid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niezgodnie z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Porozumieniem</w:t>
      </w:r>
      <w:r w:rsidRPr="004565A7">
        <w:rPr>
          <w:rFonts w:asciiTheme="minorHAnsi" w:hAnsiTheme="minorHAnsi" w:cstheme="minorHAnsi"/>
          <w:sz w:val="24"/>
          <w:szCs w:val="24"/>
        </w:rPr>
        <w:t>;</w:t>
      </w:r>
    </w:p>
    <w:p w14:paraId="0AD75329" w14:textId="5AEDCD59" w:rsidR="001F0F7D" w:rsidRPr="004565A7" w:rsidRDefault="00A04645" w:rsidP="00FE6114">
      <w:pPr>
        <w:numPr>
          <w:ilvl w:val="0"/>
          <w:numId w:val="21"/>
        </w:numPr>
        <w:tabs>
          <w:tab w:val="clear" w:pos="540"/>
          <w:tab w:val="left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CB6808">
        <w:rPr>
          <w:rFonts w:asciiTheme="minorHAnsi" w:hAnsiTheme="minorHAnsi" w:cstheme="minorHAnsi"/>
          <w:spacing w:val="-4"/>
          <w:sz w:val="24"/>
          <w:szCs w:val="24"/>
        </w:rPr>
        <w:t>Beneficjent złożył lub posłużył się fałszywym oświadczeniem lub podrobionymi, przerobionymi,</w:t>
      </w:r>
      <w:r w:rsidRPr="004565A7">
        <w:rPr>
          <w:rFonts w:asciiTheme="minorHAnsi" w:hAnsiTheme="minorHAnsi" w:cstheme="minorHAnsi"/>
          <w:sz w:val="24"/>
          <w:szCs w:val="24"/>
        </w:rPr>
        <w:t xml:space="preserve"> stwierdzającymi nieprawdę lub niepełnymi dokumentami w celu uzyskania dofinansowania </w:t>
      </w:r>
      <w:r w:rsidRPr="00CB6808">
        <w:rPr>
          <w:rFonts w:asciiTheme="minorHAnsi" w:hAnsiTheme="minorHAnsi" w:cstheme="minorHAnsi"/>
          <w:spacing w:val="-4"/>
          <w:sz w:val="24"/>
          <w:szCs w:val="24"/>
        </w:rPr>
        <w:t>w</w:t>
      </w:r>
      <w:r w:rsidR="00A64111" w:rsidRPr="00CB6808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CB6808">
        <w:rPr>
          <w:rFonts w:asciiTheme="minorHAnsi" w:hAnsiTheme="minorHAnsi" w:cstheme="minorHAnsi"/>
          <w:spacing w:val="-4"/>
          <w:sz w:val="24"/>
          <w:szCs w:val="24"/>
        </w:rPr>
        <w:t>ramach niniejsze</w:t>
      </w:r>
      <w:r w:rsidR="00DF2D27" w:rsidRPr="00CB6808">
        <w:rPr>
          <w:rFonts w:asciiTheme="minorHAnsi" w:hAnsiTheme="minorHAnsi" w:cstheme="minorHAnsi"/>
          <w:spacing w:val="-4"/>
          <w:sz w:val="24"/>
          <w:szCs w:val="24"/>
        </w:rPr>
        <w:t>go Porozumienia</w:t>
      </w:r>
      <w:r w:rsidRPr="00CB6808">
        <w:rPr>
          <w:rFonts w:asciiTheme="minorHAnsi" w:hAnsiTheme="minorHAnsi" w:cstheme="minorHAnsi"/>
          <w:spacing w:val="-4"/>
          <w:sz w:val="24"/>
          <w:szCs w:val="24"/>
        </w:rPr>
        <w:t>, w tym uznania za kwalifikowalne wydatków ponoszonych</w:t>
      </w:r>
      <w:r w:rsidRPr="004565A7">
        <w:rPr>
          <w:rFonts w:asciiTheme="minorHAnsi" w:hAnsiTheme="minorHAnsi" w:cstheme="minorHAnsi"/>
          <w:sz w:val="24"/>
          <w:szCs w:val="24"/>
        </w:rPr>
        <w:t xml:space="preserve"> w</w:t>
      </w:r>
      <w:r w:rsidR="006922CA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ramach Projektu</w:t>
      </w:r>
      <w:r w:rsidR="00C45A02" w:rsidRPr="004565A7">
        <w:rPr>
          <w:rFonts w:asciiTheme="minorHAnsi" w:hAnsiTheme="minorHAnsi" w:cstheme="minorHAnsi"/>
          <w:sz w:val="24"/>
          <w:szCs w:val="24"/>
        </w:rPr>
        <w:t>, również na etapie aplikowania o środki unijne, co zostało stwierdzone po podpisaniu niniejsze</w:t>
      </w:r>
      <w:r w:rsidR="00DF2D27" w:rsidRPr="004565A7">
        <w:rPr>
          <w:rFonts w:asciiTheme="minorHAnsi" w:hAnsiTheme="minorHAnsi" w:cstheme="minorHAnsi"/>
          <w:sz w:val="24"/>
          <w:szCs w:val="24"/>
        </w:rPr>
        <w:t>go Porozumienia</w:t>
      </w:r>
      <w:r w:rsidRPr="004565A7">
        <w:rPr>
          <w:rFonts w:asciiTheme="minorHAnsi" w:hAnsiTheme="minorHAnsi" w:cstheme="minorHAnsi"/>
          <w:sz w:val="24"/>
          <w:szCs w:val="24"/>
        </w:rPr>
        <w:t>;</w:t>
      </w:r>
    </w:p>
    <w:p w14:paraId="019DF5A2" w14:textId="503698A1" w:rsidR="006E6C29" w:rsidRPr="004565A7" w:rsidRDefault="006E6C29" w:rsidP="00FE6114">
      <w:pPr>
        <w:numPr>
          <w:ilvl w:val="0"/>
          <w:numId w:val="21"/>
        </w:numPr>
        <w:tabs>
          <w:tab w:val="clear" w:pos="540"/>
          <w:tab w:val="left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5F2447" w:rsidRPr="004565A7">
        <w:rPr>
          <w:rFonts w:asciiTheme="minorHAnsi" w:hAnsiTheme="minorHAnsi" w:cstheme="minorHAnsi"/>
          <w:sz w:val="24"/>
          <w:szCs w:val="24"/>
        </w:rPr>
        <w:t xml:space="preserve">utrudnia lub uniemożliwia przeprowadzenie kontroli </w:t>
      </w:r>
      <w:r w:rsidR="00FF7741" w:rsidRPr="004565A7">
        <w:rPr>
          <w:rFonts w:asciiTheme="minorHAnsi" w:hAnsiTheme="minorHAnsi" w:cstheme="minorHAnsi"/>
          <w:sz w:val="24"/>
          <w:szCs w:val="24"/>
        </w:rPr>
        <w:t xml:space="preserve">lub </w:t>
      </w:r>
      <w:r w:rsidRPr="004565A7">
        <w:rPr>
          <w:rFonts w:asciiTheme="minorHAnsi" w:hAnsiTheme="minorHAnsi" w:cstheme="minorHAnsi"/>
          <w:sz w:val="24"/>
          <w:szCs w:val="24"/>
        </w:rPr>
        <w:t xml:space="preserve">odmówi poddania się kontroli, o której mowa w </w:t>
      </w:r>
      <w:r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§</w:t>
      </w:r>
      <w:r w:rsidR="00DC0B01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="00790F24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19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>;</w:t>
      </w:r>
    </w:p>
    <w:p w14:paraId="23E501FF" w14:textId="5C813145" w:rsidR="00A04645" w:rsidRPr="004565A7" w:rsidRDefault="00A04645" w:rsidP="00FE6114">
      <w:pPr>
        <w:numPr>
          <w:ilvl w:val="0"/>
          <w:numId w:val="13"/>
        </w:numPr>
        <w:tabs>
          <w:tab w:val="clear" w:pos="540"/>
          <w:tab w:val="left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CB6808">
        <w:rPr>
          <w:rFonts w:asciiTheme="minorHAnsi" w:hAnsiTheme="minorHAnsi" w:cstheme="minorHAnsi"/>
          <w:spacing w:val="-4"/>
          <w:sz w:val="24"/>
          <w:szCs w:val="24"/>
        </w:rPr>
        <w:t xml:space="preserve">Beneficjent ze swojej winy nie rozpoczął realizacji Projektu w ciągu 3 miesięcy od </w:t>
      </w:r>
      <w:r w:rsidR="005F2447" w:rsidRPr="00CB6808">
        <w:rPr>
          <w:rFonts w:asciiTheme="minorHAnsi" w:hAnsiTheme="minorHAnsi" w:cstheme="minorHAnsi"/>
          <w:spacing w:val="-4"/>
          <w:sz w:val="24"/>
          <w:szCs w:val="24"/>
        </w:rPr>
        <w:t>określonego</w:t>
      </w:r>
      <w:r w:rsidR="005F2447" w:rsidRPr="004565A7">
        <w:rPr>
          <w:rFonts w:asciiTheme="minorHAnsi" w:hAnsiTheme="minorHAnsi" w:cstheme="minorHAnsi"/>
          <w:sz w:val="24"/>
          <w:szCs w:val="24"/>
        </w:rPr>
        <w:t xml:space="preserve"> w </w:t>
      </w:r>
      <w:r w:rsidR="00790F24" w:rsidRPr="00CB6808">
        <w:rPr>
          <w:rFonts w:asciiTheme="minorHAnsi" w:hAnsiTheme="minorHAnsi" w:cstheme="minorHAnsi"/>
          <w:spacing w:val="-4"/>
          <w:sz w:val="24"/>
          <w:szCs w:val="24"/>
        </w:rPr>
        <w:t>Porozumieniu</w:t>
      </w:r>
      <w:r w:rsidR="005F2447" w:rsidRPr="00CB6808">
        <w:rPr>
          <w:rFonts w:asciiTheme="minorHAnsi" w:hAnsiTheme="minorHAnsi" w:cstheme="minorHAnsi"/>
          <w:spacing w:val="-4"/>
          <w:sz w:val="24"/>
          <w:szCs w:val="24"/>
        </w:rPr>
        <w:t xml:space="preserve"> terminu rozpoczęcia realizacji Projektu, </w:t>
      </w:r>
      <w:r w:rsidR="00E963FF" w:rsidRPr="00CB6808">
        <w:rPr>
          <w:rFonts w:asciiTheme="minorHAnsi" w:hAnsiTheme="minorHAnsi" w:cstheme="minorHAnsi"/>
          <w:spacing w:val="-4"/>
          <w:sz w:val="24"/>
          <w:szCs w:val="24"/>
        </w:rPr>
        <w:t xml:space="preserve">bądź daty podpisania </w:t>
      </w:r>
      <w:r w:rsidR="00790F24" w:rsidRPr="00CB6808">
        <w:rPr>
          <w:rFonts w:asciiTheme="minorHAnsi" w:hAnsiTheme="minorHAnsi" w:cstheme="minorHAnsi"/>
          <w:spacing w:val="-4"/>
          <w:sz w:val="24"/>
          <w:szCs w:val="24"/>
        </w:rPr>
        <w:t>Porozumienia</w:t>
      </w:r>
      <w:r w:rsidR="00790F24" w:rsidRPr="004565A7">
        <w:rPr>
          <w:rStyle w:val="Odwoanieprzypisudolnego"/>
          <w:rFonts w:asciiTheme="minorHAnsi" w:hAnsiTheme="minorHAnsi" w:cstheme="minorHAnsi"/>
          <w:sz w:val="24"/>
          <w:szCs w:val="24"/>
        </w:rPr>
        <w:t xml:space="preserve"> </w:t>
      </w:r>
      <w:r w:rsidR="00E92A8D"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0"/>
      </w:r>
      <w:r w:rsidRPr="004565A7">
        <w:rPr>
          <w:rFonts w:asciiTheme="minorHAnsi" w:hAnsiTheme="minorHAnsi" w:cstheme="minorHAnsi"/>
          <w:sz w:val="24"/>
          <w:szCs w:val="24"/>
        </w:rPr>
        <w:t>;</w:t>
      </w:r>
    </w:p>
    <w:p w14:paraId="4524CEA8" w14:textId="02A8A439" w:rsidR="005F2447" w:rsidRPr="004565A7" w:rsidRDefault="00FF7741" w:rsidP="00FE6114">
      <w:pPr>
        <w:numPr>
          <w:ilvl w:val="0"/>
          <w:numId w:val="13"/>
        </w:numPr>
        <w:tabs>
          <w:tab w:val="clear" w:pos="540"/>
          <w:tab w:val="left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5F2447" w:rsidRPr="004565A7">
        <w:rPr>
          <w:rFonts w:asciiTheme="minorHAnsi" w:hAnsiTheme="minorHAnsi" w:cstheme="minorHAnsi"/>
          <w:sz w:val="24"/>
          <w:szCs w:val="24"/>
        </w:rPr>
        <w:t>zaprzestał realizacji Projektu;</w:t>
      </w:r>
    </w:p>
    <w:p w14:paraId="1051C19A" w14:textId="6324BCDE" w:rsidR="00B85114" w:rsidRPr="004565A7" w:rsidRDefault="00B85114" w:rsidP="00FE6114">
      <w:pPr>
        <w:numPr>
          <w:ilvl w:val="0"/>
          <w:numId w:val="13"/>
        </w:numPr>
        <w:tabs>
          <w:tab w:val="clear" w:pos="540"/>
          <w:tab w:val="left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</w:t>
      </w:r>
      <w:r w:rsidRPr="004565A7">
        <w:rPr>
          <w:rFonts w:asciiTheme="minorHAnsi" w:hAnsiTheme="minorHAnsi" w:cstheme="minorHAnsi"/>
          <w:i/>
          <w:sz w:val="24"/>
          <w:szCs w:val="24"/>
        </w:rPr>
        <w:t xml:space="preserve">lub Partner </w:t>
      </w:r>
      <w:r w:rsidRPr="004565A7">
        <w:rPr>
          <w:rFonts w:asciiTheme="minorHAnsi" w:hAnsiTheme="minorHAnsi" w:cstheme="minorHAnsi"/>
          <w:iCs/>
          <w:sz w:val="24"/>
          <w:szCs w:val="24"/>
        </w:rPr>
        <w:t>dopuścił</w:t>
      </w:r>
      <w:r w:rsidRPr="004565A7">
        <w:rPr>
          <w:rFonts w:asciiTheme="minorHAnsi" w:hAnsiTheme="minorHAnsi" w:cstheme="minorHAnsi"/>
          <w:i/>
          <w:sz w:val="24"/>
          <w:szCs w:val="24"/>
          <w:vertAlign w:val="superscript"/>
        </w:rPr>
        <w:footnoteReference w:id="61"/>
      </w:r>
      <w:r w:rsidRPr="004565A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się poważnych nieprawidłowości na etapie aplikowan</w:t>
      </w:r>
      <w:r w:rsidR="00C5078F" w:rsidRPr="004565A7">
        <w:rPr>
          <w:rFonts w:asciiTheme="minorHAnsi" w:hAnsiTheme="minorHAnsi" w:cstheme="minorHAnsi"/>
          <w:sz w:val="24"/>
          <w:szCs w:val="24"/>
        </w:rPr>
        <w:t>ia o</w:t>
      </w:r>
      <w:r w:rsidR="00142F48" w:rsidRPr="004565A7">
        <w:rPr>
          <w:rFonts w:asciiTheme="minorHAnsi" w:hAnsiTheme="minorHAnsi" w:cstheme="minorHAnsi"/>
          <w:sz w:val="24"/>
          <w:szCs w:val="24"/>
        </w:rPr>
        <w:t> </w:t>
      </w:r>
      <w:r w:rsidR="00C5078F" w:rsidRPr="004565A7">
        <w:rPr>
          <w:rFonts w:asciiTheme="minorHAnsi" w:hAnsiTheme="minorHAnsi" w:cstheme="minorHAnsi"/>
          <w:sz w:val="24"/>
          <w:szCs w:val="24"/>
        </w:rPr>
        <w:t>środki unijne, co zostało stwierdzone</w:t>
      </w:r>
      <w:r w:rsidRPr="004565A7">
        <w:rPr>
          <w:rFonts w:asciiTheme="minorHAnsi" w:hAnsiTheme="minorHAnsi" w:cstheme="minorHAnsi"/>
          <w:sz w:val="24"/>
          <w:szCs w:val="24"/>
        </w:rPr>
        <w:t xml:space="preserve"> po podpisaniu niniejsze</w:t>
      </w:r>
      <w:r w:rsidR="00790F24" w:rsidRPr="004565A7">
        <w:rPr>
          <w:rFonts w:asciiTheme="minorHAnsi" w:hAnsiTheme="minorHAnsi" w:cstheme="minorHAnsi"/>
          <w:sz w:val="24"/>
          <w:szCs w:val="24"/>
        </w:rPr>
        <w:t>go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4565A7">
        <w:rPr>
          <w:rFonts w:asciiTheme="minorHAnsi" w:hAnsiTheme="minorHAnsi" w:cstheme="minorHAnsi"/>
          <w:sz w:val="24"/>
          <w:szCs w:val="24"/>
        </w:rPr>
        <w:t>;</w:t>
      </w:r>
    </w:p>
    <w:p w14:paraId="22BCCEA3" w14:textId="0F903CB9" w:rsidR="00FF7741" w:rsidRPr="004565A7" w:rsidRDefault="005365F4" w:rsidP="00FE6114">
      <w:pPr>
        <w:numPr>
          <w:ilvl w:val="0"/>
          <w:numId w:val="13"/>
        </w:numPr>
        <w:tabs>
          <w:tab w:val="clear" w:pos="54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0628D1" w:rsidRPr="004565A7">
        <w:rPr>
          <w:rFonts w:asciiTheme="minorHAnsi" w:hAnsiTheme="minorHAnsi" w:cstheme="minorHAnsi"/>
          <w:sz w:val="24"/>
          <w:szCs w:val="24"/>
        </w:rPr>
        <w:t xml:space="preserve">przetwarza dane osobowe w sposób niezgodny z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Porozumieniem</w:t>
      </w:r>
      <w:r w:rsidR="000628D1" w:rsidRPr="004565A7">
        <w:rPr>
          <w:rFonts w:asciiTheme="minorHAnsi" w:hAnsiTheme="minorHAnsi" w:cstheme="minorHAnsi"/>
          <w:sz w:val="24"/>
          <w:szCs w:val="24"/>
        </w:rPr>
        <w:t xml:space="preserve"> lub pomimo zobowiązania go do usunięcia uchybień stwierdzonych podczas kontroli, nie usunie ich w</w:t>
      </w:r>
      <w:r w:rsidRPr="004565A7">
        <w:rPr>
          <w:rFonts w:asciiTheme="minorHAnsi" w:hAnsiTheme="minorHAnsi" w:cstheme="minorHAnsi"/>
          <w:sz w:val="24"/>
          <w:szCs w:val="24"/>
        </w:rPr>
        <w:t> </w:t>
      </w:r>
      <w:r w:rsidR="000628D1" w:rsidRPr="004565A7">
        <w:rPr>
          <w:rFonts w:asciiTheme="minorHAnsi" w:hAnsiTheme="minorHAnsi" w:cstheme="minorHAnsi"/>
          <w:sz w:val="24"/>
          <w:szCs w:val="24"/>
        </w:rPr>
        <w:t xml:space="preserve">wyznaczonym terminie oraz nie zastosuje zaleceń dotyczących poprawy jakości zabezpieczenia danych osobowych przetwarzanych na podstawie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0628D1" w:rsidRPr="004565A7">
        <w:rPr>
          <w:rFonts w:asciiTheme="minorHAnsi" w:hAnsiTheme="minorHAnsi" w:cstheme="minorHAnsi"/>
          <w:sz w:val="24"/>
          <w:szCs w:val="24"/>
        </w:rPr>
        <w:t xml:space="preserve"> oraz sposobu ich przetwarzania</w:t>
      </w:r>
      <w:r w:rsidR="004565A7">
        <w:rPr>
          <w:rFonts w:asciiTheme="minorHAnsi" w:hAnsiTheme="minorHAnsi" w:cstheme="minorHAnsi"/>
          <w:sz w:val="24"/>
          <w:szCs w:val="24"/>
        </w:rPr>
        <w:t>;</w:t>
      </w:r>
    </w:p>
    <w:p w14:paraId="7107A855" w14:textId="51FCF992" w:rsidR="000628D1" w:rsidRPr="004565A7" w:rsidRDefault="00FF7741" w:rsidP="00FE6114">
      <w:pPr>
        <w:numPr>
          <w:ilvl w:val="0"/>
          <w:numId w:val="13"/>
        </w:numPr>
        <w:tabs>
          <w:tab w:val="clear" w:pos="54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lastRenderedPageBreak/>
        <w:t>Beneficjent nie zachował trwałości Projektu w rozumieniu art. 65 rozporządzenia ogólnego</w:t>
      </w:r>
      <w:r w:rsidR="000628D1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269B377C" w14:textId="19DAB60F" w:rsidR="00B41C93" w:rsidRPr="004565A7" w:rsidRDefault="00B41C93" w:rsidP="00FE6114">
      <w:pPr>
        <w:pStyle w:val="Akapitzlist"/>
        <w:numPr>
          <w:ilvl w:val="0"/>
          <w:numId w:val="13"/>
        </w:numPr>
        <w:tabs>
          <w:tab w:val="clear" w:pos="540"/>
          <w:tab w:val="num" w:pos="709"/>
        </w:tabs>
        <w:spacing w:line="276" w:lineRule="auto"/>
        <w:ind w:left="709" w:hanging="425"/>
        <w:rPr>
          <w:rFonts w:asciiTheme="minorHAnsi" w:eastAsia="Calibri" w:hAnsiTheme="minorHAnsi" w:cstheme="minorHAnsi"/>
          <w:lang w:eastAsia="en-US"/>
        </w:rPr>
      </w:pPr>
      <w:r w:rsidRPr="00CB6808">
        <w:rPr>
          <w:rFonts w:asciiTheme="minorHAnsi" w:eastAsia="Calibri" w:hAnsiTheme="minorHAnsi" w:cstheme="minorHAnsi"/>
          <w:spacing w:val="-2"/>
          <w:lang w:eastAsia="en-US"/>
        </w:rPr>
        <w:t xml:space="preserve">Beneficjent </w:t>
      </w:r>
      <w:r w:rsidR="00E238F5" w:rsidRPr="00CB6808">
        <w:rPr>
          <w:rFonts w:asciiTheme="minorHAnsi" w:eastAsia="Calibri" w:hAnsiTheme="minorHAnsi" w:cstheme="minorHAnsi"/>
          <w:spacing w:val="-2"/>
          <w:lang w:eastAsia="en-US"/>
        </w:rPr>
        <w:t>nie wyraził zgody</w:t>
      </w:r>
      <w:r w:rsidRPr="00CB6808">
        <w:rPr>
          <w:rFonts w:asciiTheme="minorHAnsi" w:eastAsia="Calibri" w:hAnsiTheme="minorHAnsi" w:cstheme="minorHAnsi"/>
          <w:spacing w:val="-2"/>
          <w:lang w:eastAsia="en-US"/>
        </w:rPr>
        <w:t xml:space="preserve"> na zmianę załączników/wzorów załączników do</w:t>
      </w:r>
      <w:r w:rsidR="004565A7" w:rsidRPr="00CB6808">
        <w:rPr>
          <w:rFonts w:asciiTheme="minorHAnsi" w:eastAsia="Calibri" w:hAnsiTheme="minorHAnsi" w:cstheme="minorHAnsi"/>
          <w:spacing w:val="-2"/>
          <w:lang w:eastAsia="en-US"/>
        </w:rPr>
        <w:t> </w:t>
      </w:r>
      <w:r w:rsidR="00790F24" w:rsidRPr="00CB6808">
        <w:rPr>
          <w:rFonts w:asciiTheme="minorHAnsi" w:hAnsiTheme="minorHAnsi" w:cstheme="minorHAnsi"/>
          <w:spacing w:val="-2"/>
        </w:rPr>
        <w:t>Porozumienia</w:t>
      </w:r>
      <w:r w:rsidRPr="00CB6808">
        <w:rPr>
          <w:rFonts w:asciiTheme="minorHAnsi" w:eastAsia="Calibri" w:hAnsiTheme="minorHAnsi" w:cstheme="minorHAnsi"/>
          <w:spacing w:val="-2"/>
          <w:lang w:eastAsia="en-US"/>
        </w:rPr>
        <w:t>,</w:t>
      </w:r>
      <w:r w:rsidRPr="004565A7">
        <w:rPr>
          <w:rFonts w:asciiTheme="minorHAnsi" w:eastAsia="Calibri" w:hAnsiTheme="minorHAnsi" w:cstheme="minorHAnsi"/>
          <w:lang w:eastAsia="en-US"/>
        </w:rPr>
        <w:t xml:space="preserve"> o którym mowa w § 1</w:t>
      </w:r>
      <w:r w:rsidR="006108FB" w:rsidRPr="004565A7">
        <w:rPr>
          <w:rFonts w:asciiTheme="minorHAnsi" w:eastAsia="Calibri" w:hAnsiTheme="minorHAnsi" w:cstheme="minorHAnsi"/>
          <w:lang w:eastAsia="en-US"/>
        </w:rPr>
        <w:t>6</w:t>
      </w:r>
      <w:r w:rsidRPr="004565A7">
        <w:rPr>
          <w:rFonts w:asciiTheme="minorHAnsi" w:eastAsia="Calibri" w:hAnsiTheme="minorHAnsi" w:cstheme="minorHAnsi"/>
          <w:lang w:eastAsia="en-US"/>
        </w:rPr>
        <w:t xml:space="preserve"> ust. 5 </w:t>
      </w:r>
      <w:r w:rsidR="00790F24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eastAsia="Calibri" w:hAnsiTheme="minorHAnsi" w:cstheme="minorHAnsi"/>
          <w:lang w:eastAsia="en-US"/>
        </w:rPr>
        <w:t>;</w:t>
      </w:r>
    </w:p>
    <w:p w14:paraId="0B62D5F9" w14:textId="5953D1A1" w:rsidR="00B41C93" w:rsidRPr="004565A7" w:rsidRDefault="00B41C93" w:rsidP="00FE6114">
      <w:pPr>
        <w:pStyle w:val="Akapitzlist"/>
        <w:numPr>
          <w:ilvl w:val="0"/>
          <w:numId w:val="13"/>
        </w:numPr>
        <w:tabs>
          <w:tab w:val="clear" w:pos="540"/>
          <w:tab w:val="num" w:pos="709"/>
        </w:tabs>
        <w:spacing w:line="276" w:lineRule="auto"/>
        <w:ind w:left="709" w:hanging="425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eastAsia="Calibri" w:hAnsiTheme="minorHAnsi" w:cstheme="minorHAnsi"/>
          <w:lang w:eastAsia="en-US"/>
        </w:rPr>
        <w:t xml:space="preserve">w okresie od dnia podpisania </w:t>
      </w:r>
      <w:r w:rsidR="00790F24" w:rsidRPr="004565A7">
        <w:rPr>
          <w:rFonts w:asciiTheme="minorHAnsi" w:eastAsia="Calibri" w:hAnsiTheme="minorHAnsi" w:cstheme="minorHAnsi"/>
          <w:lang w:eastAsia="en-US"/>
        </w:rPr>
        <w:t>Porozumienia</w:t>
      </w:r>
      <w:r w:rsidRPr="004565A7">
        <w:rPr>
          <w:rFonts w:asciiTheme="minorHAnsi" w:eastAsia="Calibri" w:hAnsiTheme="minorHAnsi" w:cstheme="minorHAnsi"/>
          <w:lang w:eastAsia="en-US"/>
        </w:rPr>
        <w:t xml:space="preserve"> do zakończenia okresu trwałości</w:t>
      </w:r>
      <w:r w:rsidR="004565A7" w:rsidRPr="004565A7">
        <w:rPr>
          <w:rFonts w:asciiTheme="minorHAnsi" w:eastAsia="Calibri" w:hAnsiTheme="minorHAnsi" w:cstheme="minorHAnsi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lang w:eastAsia="en-US"/>
        </w:rPr>
        <w:t xml:space="preserve">prawa lub obowiązki z </w:t>
      </w:r>
      <w:r w:rsidR="00790F24" w:rsidRPr="004565A7">
        <w:rPr>
          <w:rFonts w:asciiTheme="minorHAnsi" w:eastAsia="Calibri" w:hAnsiTheme="minorHAnsi" w:cstheme="minorHAnsi"/>
          <w:lang w:eastAsia="en-US"/>
        </w:rPr>
        <w:t>Porozumienia</w:t>
      </w:r>
      <w:r w:rsidRPr="004565A7">
        <w:rPr>
          <w:rFonts w:asciiTheme="minorHAnsi" w:eastAsia="Calibri" w:hAnsiTheme="minorHAnsi" w:cstheme="minorHAnsi"/>
          <w:lang w:eastAsia="en-US"/>
        </w:rPr>
        <w:t xml:space="preserve"> zostały przeniesione na osoby trzecie</w:t>
      </w:r>
      <w:r w:rsidR="004565A7">
        <w:rPr>
          <w:rFonts w:asciiTheme="minorHAnsi" w:eastAsia="Calibri" w:hAnsiTheme="minorHAnsi" w:cstheme="minorHAnsi"/>
          <w:lang w:eastAsia="en-US"/>
        </w:rPr>
        <w:t>;</w:t>
      </w:r>
    </w:p>
    <w:p w14:paraId="71890D3F" w14:textId="5ADEAFE3" w:rsidR="00B41C93" w:rsidRPr="004565A7" w:rsidRDefault="00B41C93" w:rsidP="00FE6114">
      <w:pPr>
        <w:numPr>
          <w:ilvl w:val="0"/>
          <w:numId w:val="13"/>
        </w:numPr>
        <w:tabs>
          <w:tab w:val="clear" w:pos="540"/>
          <w:tab w:val="left" w:pos="284"/>
          <w:tab w:val="left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realizuje Projekt w sposób niezgodny z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Porozumieniem</w:t>
      </w:r>
      <w:r w:rsidRPr="004565A7">
        <w:rPr>
          <w:rFonts w:asciiTheme="minorHAnsi" w:hAnsiTheme="minorHAnsi" w:cstheme="minorHAnsi"/>
          <w:sz w:val="24"/>
          <w:szCs w:val="24"/>
        </w:rPr>
        <w:t>, przepisami prawa lub</w:t>
      </w:r>
      <w:r w:rsid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Wytycznymi.</w:t>
      </w:r>
    </w:p>
    <w:p w14:paraId="56B1E41E" w14:textId="66BCAC97" w:rsidR="006108FB" w:rsidRPr="004565A7" w:rsidRDefault="006108FB" w:rsidP="00FE6114">
      <w:pPr>
        <w:numPr>
          <w:ilvl w:val="0"/>
          <w:numId w:val="4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Jedno zdarzenie lub okoliczność może wyczerpywać więcej niż jedną przesłankę rozwiązania Porozumienia, o której mowa w ust. 1. </w:t>
      </w:r>
    </w:p>
    <w:p w14:paraId="01893AFA" w14:textId="43F58DF3" w:rsidR="006108FB" w:rsidRPr="004565A7" w:rsidRDefault="006108FB" w:rsidP="00FE6114">
      <w:pPr>
        <w:numPr>
          <w:ilvl w:val="0"/>
          <w:numId w:val="4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Rozwiązanie Porozumienia, o którym mowa w ust. 1, następuje poprzez pisemne oświadczenie Instytucji </w:t>
      </w:r>
      <w:r w:rsidR="00CB6808">
        <w:rPr>
          <w:rFonts w:asciiTheme="minorHAnsi" w:hAnsiTheme="minorHAnsi" w:cstheme="minorHAnsi"/>
          <w:sz w:val="24"/>
          <w:szCs w:val="24"/>
        </w:rPr>
        <w:t>Pośredniczącej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6FF582D2" w14:textId="3E537A0B" w:rsidR="006108FB" w:rsidRPr="004565A7" w:rsidRDefault="006108FB" w:rsidP="00FE6114">
      <w:pPr>
        <w:numPr>
          <w:ilvl w:val="0"/>
          <w:numId w:val="4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 przypadku wystąpienia przesłanek, o których mowa w ust. 1, Instytucja </w:t>
      </w:r>
      <w:r w:rsidR="00CB6808">
        <w:rPr>
          <w:rFonts w:asciiTheme="minorHAnsi" w:hAnsiTheme="minorHAnsi" w:cstheme="minorHAnsi"/>
          <w:sz w:val="24"/>
          <w:szCs w:val="24"/>
        </w:rPr>
        <w:t>Pośrednicząca</w:t>
      </w:r>
      <w:r w:rsidRPr="004565A7">
        <w:rPr>
          <w:rFonts w:asciiTheme="minorHAnsi" w:hAnsiTheme="minorHAnsi" w:cstheme="minorHAnsi"/>
          <w:sz w:val="24"/>
          <w:szCs w:val="24"/>
        </w:rPr>
        <w:t>, przed złożeniem oświadczenia o rozwiązaniu Porozumienia, może wezwać Beneficjenta do usunięcia stwierdzonych nieprawidłowości i uchybień, wyznaczając w tym zakresie odpowiedni termin i dopiero po bezskutecznym jego upływie rozwiązać Porozumienie.</w:t>
      </w:r>
    </w:p>
    <w:p w14:paraId="029A2725" w14:textId="6633085D" w:rsidR="006108FB" w:rsidRPr="004565A7" w:rsidRDefault="00491A59" w:rsidP="00FE6114">
      <w:pPr>
        <w:numPr>
          <w:ilvl w:val="0"/>
          <w:numId w:val="4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może rozwiązać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z </w:t>
      </w:r>
      <w:r w:rsidR="00062882" w:rsidRPr="004565A7">
        <w:rPr>
          <w:rFonts w:asciiTheme="minorHAnsi" w:hAnsiTheme="minorHAnsi" w:cstheme="minorHAnsi"/>
          <w:sz w:val="24"/>
          <w:szCs w:val="24"/>
        </w:rPr>
        <w:t>jedno</w:t>
      </w:r>
      <w:r w:rsidRPr="004565A7">
        <w:rPr>
          <w:rFonts w:asciiTheme="minorHAnsi" w:hAnsiTheme="minorHAnsi" w:cstheme="minorHAnsi"/>
          <w:sz w:val="24"/>
          <w:szCs w:val="24"/>
        </w:rPr>
        <w:t xml:space="preserve">miesięcznym wypowiedzeniem, w przypadku </w:t>
      </w:r>
      <w:r w:rsidRPr="00CB6808">
        <w:rPr>
          <w:rFonts w:asciiTheme="minorHAnsi" w:hAnsiTheme="minorHAnsi" w:cstheme="minorHAnsi"/>
          <w:spacing w:val="-4"/>
          <w:sz w:val="24"/>
          <w:szCs w:val="24"/>
        </w:rPr>
        <w:t>wystąpienia okoliczności niezależnych od niego i niezawinionych przez niego, które uniemożliwiają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CB6808">
        <w:rPr>
          <w:rFonts w:asciiTheme="minorHAnsi" w:hAnsiTheme="minorHAnsi" w:cstheme="minorHAnsi"/>
          <w:spacing w:val="-4"/>
          <w:sz w:val="24"/>
          <w:szCs w:val="24"/>
        </w:rPr>
        <w:t xml:space="preserve">bądź znacząco utrudniają realizację Projektu. Wypowiedzenie </w:t>
      </w:r>
      <w:r w:rsidR="00790F24" w:rsidRPr="00CB6808">
        <w:rPr>
          <w:rFonts w:asciiTheme="minorHAnsi" w:hAnsiTheme="minorHAnsi" w:cstheme="minorHAnsi"/>
          <w:spacing w:val="-4"/>
          <w:sz w:val="24"/>
          <w:szCs w:val="24"/>
        </w:rPr>
        <w:t>Porozumienia</w:t>
      </w:r>
      <w:r w:rsidRPr="00CB6808">
        <w:rPr>
          <w:rFonts w:asciiTheme="minorHAnsi" w:hAnsiTheme="minorHAnsi" w:cstheme="minorHAnsi"/>
          <w:spacing w:val="-4"/>
          <w:sz w:val="24"/>
          <w:szCs w:val="24"/>
        </w:rPr>
        <w:t xml:space="preserve"> wymaga zachowania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formy pisemnej pod rygorem nieważności.</w:t>
      </w:r>
    </w:p>
    <w:p w14:paraId="144143AA" w14:textId="6B895A17" w:rsidR="000F2039" w:rsidRPr="004565A7" w:rsidRDefault="00A04645" w:rsidP="00CB6808">
      <w:pPr>
        <w:pStyle w:val="Nagwek3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2</w:t>
      </w:r>
      <w:r w:rsidR="002F1FE5" w:rsidRPr="004565A7">
        <w:rPr>
          <w:rFonts w:asciiTheme="minorHAnsi" w:hAnsiTheme="minorHAnsi" w:cstheme="minorHAnsi"/>
          <w:sz w:val="24"/>
          <w:szCs w:val="24"/>
        </w:rPr>
        <w:t>6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26CD9791" w14:textId="55244574" w:rsidR="000D5E7C" w:rsidRPr="004565A7" w:rsidRDefault="00077FAD" w:rsidP="00FE611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Porozumienie</w:t>
      </w:r>
      <w:r w:rsidR="00A04645" w:rsidRPr="004565A7">
        <w:rPr>
          <w:rFonts w:asciiTheme="minorHAnsi" w:hAnsiTheme="minorHAnsi" w:cstheme="minorHAnsi"/>
          <w:sz w:val="24"/>
          <w:szCs w:val="24"/>
        </w:rPr>
        <w:t xml:space="preserve"> może zostać rozwiązan</w:t>
      </w:r>
      <w:r w:rsidR="006108FB" w:rsidRPr="004565A7">
        <w:rPr>
          <w:rFonts w:asciiTheme="minorHAnsi" w:hAnsiTheme="minorHAnsi" w:cstheme="minorHAnsi"/>
          <w:sz w:val="24"/>
          <w:szCs w:val="24"/>
        </w:rPr>
        <w:t>e</w:t>
      </w:r>
      <w:r w:rsidR="00A04645" w:rsidRPr="004565A7">
        <w:rPr>
          <w:rFonts w:asciiTheme="minorHAnsi" w:hAnsiTheme="minorHAnsi" w:cstheme="minorHAnsi"/>
          <w:sz w:val="24"/>
          <w:szCs w:val="24"/>
        </w:rPr>
        <w:t xml:space="preserve"> w drodze pisemnego porozumienia stron na wniosek każdej </w:t>
      </w:r>
      <w:r w:rsidR="00A04645" w:rsidRPr="00CB6808">
        <w:rPr>
          <w:rFonts w:asciiTheme="minorHAnsi" w:hAnsiTheme="minorHAnsi" w:cstheme="minorHAnsi"/>
          <w:spacing w:val="-6"/>
          <w:sz w:val="24"/>
          <w:szCs w:val="24"/>
        </w:rPr>
        <w:t>ze stron w przypadku wystąpienia okoliczności, które uniemożliwiają dalsze wykonywanie postanowień</w:t>
      </w:r>
      <w:r w:rsidR="00A04645" w:rsidRPr="004565A7">
        <w:rPr>
          <w:rFonts w:asciiTheme="minorHAnsi" w:hAnsiTheme="minorHAnsi" w:cstheme="minorHAnsi"/>
          <w:sz w:val="24"/>
          <w:szCs w:val="24"/>
        </w:rPr>
        <w:t xml:space="preserve"> zawartych w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Porozumieniu</w:t>
      </w:r>
      <w:r w:rsidR="00A04645" w:rsidRPr="004565A7">
        <w:rPr>
          <w:rFonts w:asciiTheme="minorHAnsi" w:hAnsiTheme="minorHAnsi" w:cstheme="minorHAnsi"/>
          <w:sz w:val="24"/>
          <w:szCs w:val="24"/>
        </w:rPr>
        <w:t>.</w:t>
      </w:r>
      <w:r w:rsidR="00EB51C3" w:rsidRPr="004565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3C621A" w14:textId="6CBD9976" w:rsidR="00A04645" w:rsidRPr="004565A7" w:rsidRDefault="00A04645" w:rsidP="00CB6808">
      <w:pPr>
        <w:pStyle w:val="Nagwek3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2</w:t>
      </w:r>
      <w:r w:rsidR="002F1FE5" w:rsidRPr="004565A7">
        <w:rPr>
          <w:rFonts w:asciiTheme="minorHAnsi" w:hAnsiTheme="minorHAnsi" w:cstheme="minorHAnsi"/>
          <w:sz w:val="24"/>
          <w:szCs w:val="24"/>
        </w:rPr>
        <w:t>7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47DC8516" w14:textId="2D137E39" w:rsidR="00A04645" w:rsidRPr="004565A7" w:rsidRDefault="00A04645" w:rsidP="00FE6114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 przypadku rozwiązania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w trybie </w:t>
      </w:r>
      <w:r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§ </w:t>
      </w:r>
      <w:r w:rsidR="00D25B08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2</w:t>
      </w:r>
      <w:r w:rsidR="00790F24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5</w:t>
      </w:r>
      <w:r w:rsidR="008A0444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ust. </w:t>
      </w:r>
      <w:r w:rsidR="006108FB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5</w:t>
      </w:r>
      <w:r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 i § </w:t>
      </w:r>
      <w:r w:rsidR="008A0444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2</w:t>
      </w:r>
      <w:r w:rsidR="00790F24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6</w:t>
      </w:r>
      <w:r w:rsidR="003C7CE8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EB4AAD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Beneficjent ma prawo do </w:t>
      </w:r>
      <w:r w:rsidR="00A41940" w:rsidRPr="004565A7">
        <w:rPr>
          <w:rFonts w:asciiTheme="minorHAnsi" w:hAnsiTheme="minorHAnsi" w:cstheme="minorHAnsi"/>
          <w:sz w:val="24"/>
          <w:szCs w:val="24"/>
        </w:rPr>
        <w:t xml:space="preserve">wykorzystania </w:t>
      </w:r>
      <w:r w:rsidRPr="004565A7">
        <w:rPr>
          <w:rFonts w:asciiTheme="minorHAnsi" w:hAnsiTheme="minorHAnsi" w:cstheme="minorHAnsi"/>
          <w:sz w:val="24"/>
          <w:szCs w:val="24"/>
        </w:rPr>
        <w:t>wyłącznie tej części dofinansowania</w:t>
      </w:r>
      <w:r w:rsidRPr="004565A7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4565A7">
        <w:rPr>
          <w:rFonts w:asciiTheme="minorHAnsi" w:hAnsiTheme="minorHAnsi" w:cstheme="minorHAnsi"/>
          <w:sz w:val="24"/>
          <w:szCs w:val="24"/>
        </w:rPr>
        <w:t>któr</w:t>
      </w:r>
      <w:r w:rsidR="006108FB" w:rsidRPr="004565A7">
        <w:rPr>
          <w:rFonts w:asciiTheme="minorHAnsi" w:hAnsiTheme="minorHAnsi" w:cstheme="minorHAnsi"/>
          <w:sz w:val="24"/>
          <w:szCs w:val="24"/>
        </w:rPr>
        <w:t>a</w:t>
      </w:r>
      <w:r w:rsidRPr="004565A7">
        <w:rPr>
          <w:rFonts w:asciiTheme="minorHAnsi" w:hAnsiTheme="minorHAnsi" w:cstheme="minorHAnsi"/>
          <w:sz w:val="24"/>
          <w:szCs w:val="24"/>
        </w:rPr>
        <w:t xml:space="preserve"> odpowiada prawidłowo zrealizowanej części Projektu, z zastrzeżeniem ust. </w:t>
      </w:r>
      <w:r w:rsidR="0011676B" w:rsidRPr="004565A7">
        <w:rPr>
          <w:rFonts w:asciiTheme="minorHAnsi" w:hAnsiTheme="minorHAnsi" w:cstheme="minorHAnsi"/>
          <w:sz w:val="24"/>
          <w:szCs w:val="24"/>
        </w:rPr>
        <w:t xml:space="preserve">2 </w:t>
      </w:r>
      <w:r w:rsidRPr="004565A7">
        <w:rPr>
          <w:rFonts w:asciiTheme="minorHAnsi" w:hAnsiTheme="minorHAnsi" w:cstheme="minorHAnsi"/>
          <w:sz w:val="24"/>
          <w:szCs w:val="24"/>
        </w:rPr>
        <w:t xml:space="preserve">i </w:t>
      </w:r>
      <w:r w:rsidR="0011676B" w:rsidRPr="004565A7">
        <w:rPr>
          <w:rFonts w:asciiTheme="minorHAnsi" w:hAnsiTheme="minorHAnsi" w:cstheme="minorHAnsi"/>
          <w:sz w:val="24"/>
          <w:szCs w:val="24"/>
        </w:rPr>
        <w:t>3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1EA7508" w14:textId="5419103C" w:rsidR="00A04645" w:rsidRPr="004565A7" w:rsidRDefault="00A04645" w:rsidP="00FE6114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Za prawidłowo zrealizowaną część Projektu należy uznać część Projektu rozliczoną zgodnie z</w:t>
      </w:r>
      <w:r w:rsidR="00074194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regułą proporcjonalności, o której mowa </w:t>
      </w:r>
      <w:r w:rsidR="004273B6" w:rsidRPr="004565A7">
        <w:rPr>
          <w:rFonts w:asciiTheme="minorHAnsi" w:hAnsiTheme="minorHAnsi" w:cstheme="minorHAnsi"/>
          <w:sz w:val="24"/>
          <w:szCs w:val="24"/>
        </w:rPr>
        <w:t xml:space="preserve">w </w:t>
      </w:r>
      <w:r w:rsidR="004273B6" w:rsidRPr="004565A7">
        <w:rPr>
          <w:rFonts w:asciiTheme="minorHAnsi" w:hAnsiTheme="minorHAnsi" w:cstheme="minorHAnsi"/>
          <w:iCs/>
          <w:sz w:val="24"/>
          <w:szCs w:val="24"/>
        </w:rPr>
        <w:t>W</w:t>
      </w:r>
      <w:r w:rsidRPr="004565A7">
        <w:rPr>
          <w:rFonts w:asciiTheme="minorHAnsi" w:hAnsiTheme="minorHAnsi" w:cstheme="minorHAnsi"/>
          <w:iCs/>
          <w:sz w:val="24"/>
          <w:szCs w:val="24"/>
        </w:rPr>
        <w:t>ytycznych</w:t>
      </w:r>
      <w:r w:rsidR="00DD63EB" w:rsidRPr="004565A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DD63EB" w:rsidRPr="004565A7">
        <w:rPr>
          <w:rFonts w:asciiTheme="minorHAnsi" w:hAnsiTheme="minorHAnsi" w:cstheme="minorHAnsi"/>
          <w:sz w:val="24"/>
          <w:szCs w:val="24"/>
        </w:rPr>
        <w:t>dotyczących kwalifikowalności wydatków na lata 2021–2027</w:t>
      </w:r>
      <w:r w:rsidR="0036374E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7D8866EE" w14:textId="4EDEA3C4" w:rsidR="006108FB" w:rsidRPr="004565A7" w:rsidRDefault="00A04645" w:rsidP="00FE6114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Beneficjent jest zobowiązany przedstawić rozliczenie otrzymanych transz dofinansowania, w</w:t>
      </w:r>
      <w:r w:rsidR="00074194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formie wniosku o płatność w terminie 30 dni </w:t>
      </w:r>
      <w:r w:rsidR="00FD73E4" w:rsidRPr="004565A7">
        <w:rPr>
          <w:rFonts w:asciiTheme="minorHAnsi" w:hAnsiTheme="minorHAnsi" w:cstheme="minorHAnsi"/>
          <w:sz w:val="24"/>
          <w:szCs w:val="24"/>
        </w:rPr>
        <w:t xml:space="preserve">kalendarzowych </w:t>
      </w:r>
      <w:r w:rsidRPr="004565A7">
        <w:rPr>
          <w:rFonts w:asciiTheme="minorHAnsi" w:hAnsiTheme="minorHAnsi" w:cstheme="minorHAnsi"/>
          <w:sz w:val="24"/>
          <w:szCs w:val="24"/>
        </w:rPr>
        <w:t xml:space="preserve">od dnia </w:t>
      </w:r>
      <w:r w:rsidR="00447B67" w:rsidRPr="004565A7">
        <w:rPr>
          <w:rFonts w:asciiTheme="minorHAnsi" w:hAnsiTheme="minorHAnsi" w:cstheme="minorHAnsi"/>
          <w:sz w:val="24"/>
          <w:szCs w:val="24"/>
        </w:rPr>
        <w:t xml:space="preserve">złożenia oświadczenia o wypowiedzeniu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AB52EF" w:rsidRPr="004565A7">
        <w:rPr>
          <w:rFonts w:asciiTheme="minorHAnsi" w:hAnsiTheme="minorHAnsi" w:cstheme="minorHAnsi"/>
          <w:sz w:val="24"/>
          <w:szCs w:val="24"/>
        </w:rPr>
        <w:t xml:space="preserve"> lub złożenia wniosku o rozwiązanie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AB52EF" w:rsidRPr="004565A7">
        <w:rPr>
          <w:rFonts w:asciiTheme="minorHAnsi" w:hAnsiTheme="minorHAnsi" w:cstheme="minorHAnsi"/>
          <w:sz w:val="24"/>
          <w:szCs w:val="24"/>
        </w:rPr>
        <w:t xml:space="preserve"> za</w:t>
      </w:r>
      <w:r w:rsidR="004565A7">
        <w:rPr>
          <w:rFonts w:asciiTheme="minorHAnsi" w:hAnsiTheme="minorHAnsi" w:cstheme="minorHAnsi"/>
          <w:sz w:val="24"/>
          <w:szCs w:val="24"/>
        </w:rPr>
        <w:t> </w:t>
      </w:r>
      <w:r w:rsidR="00AB52EF" w:rsidRPr="004565A7">
        <w:rPr>
          <w:rFonts w:asciiTheme="minorHAnsi" w:hAnsiTheme="minorHAnsi" w:cstheme="minorHAnsi"/>
          <w:sz w:val="24"/>
          <w:szCs w:val="24"/>
        </w:rPr>
        <w:t>porozumieniem stron</w:t>
      </w:r>
      <w:r w:rsidR="0011676B" w:rsidRPr="004565A7">
        <w:rPr>
          <w:rFonts w:asciiTheme="minorHAnsi" w:hAnsiTheme="minorHAnsi" w:cstheme="minorHAnsi"/>
          <w:sz w:val="24"/>
          <w:szCs w:val="24"/>
        </w:rPr>
        <w:t>.</w:t>
      </w:r>
      <w:r w:rsidR="006108FB" w:rsidRPr="004565A7">
        <w:rPr>
          <w:rStyle w:val="Odwoanieprzypisudolnego"/>
          <w:rFonts w:asciiTheme="minorHAnsi" w:hAnsiTheme="minorHAnsi" w:cstheme="minorHAnsi"/>
          <w:sz w:val="24"/>
          <w:szCs w:val="24"/>
        </w:rPr>
        <w:t>.</w:t>
      </w:r>
    </w:p>
    <w:p w14:paraId="71392D3B" w14:textId="237DDEE0" w:rsidR="006108FB" w:rsidRPr="004565A7" w:rsidRDefault="006108FB" w:rsidP="00FE6114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4A118C">
        <w:rPr>
          <w:rFonts w:asciiTheme="minorHAnsi" w:hAnsiTheme="minorHAnsi" w:cstheme="minorHAnsi"/>
          <w:sz w:val="24"/>
          <w:szCs w:val="24"/>
        </w:rPr>
        <w:t>Pośrednicząca</w:t>
      </w:r>
      <w:r w:rsidR="004A118C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poinformuje pisemnie właściwego dysponenta środków o rozwiązaniu i przyczynach rozwiązania Porozumienia.</w:t>
      </w:r>
    </w:p>
    <w:p w14:paraId="1978BEDA" w14:textId="006F4CDA" w:rsidR="00A04645" w:rsidRPr="004565A7" w:rsidRDefault="00E91936" w:rsidP="004A118C">
      <w:pPr>
        <w:pStyle w:val="Nagwek3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lastRenderedPageBreak/>
        <w:t xml:space="preserve">§ </w:t>
      </w:r>
      <w:r w:rsidR="0054362C" w:rsidRPr="004565A7">
        <w:rPr>
          <w:rFonts w:asciiTheme="minorHAnsi" w:hAnsiTheme="minorHAnsi" w:cstheme="minorHAnsi"/>
          <w:sz w:val="24"/>
          <w:szCs w:val="24"/>
        </w:rPr>
        <w:t>2</w:t>
      </w:r>
      <w:r w:rsidR="002F1FE5" w:rsidRPr="004565A7">
        <w:rPr>
          <w:rFonts w:asciiTheme="minorHAnsi" w:hAnsiTheme="minorHAnsi" w:cstheme="minorHAnsi"/>
          <w:sz w:val="24"/>
          <w:szCs w:val="24"/>
        </w:rPr>
        <w:t>8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48528C7E" w14:textId="0E980F44" w:rsidR="00EC6698" w:rsidRPr="004565A7" w:rsidRDefault="00EC6698" w:rsidP="00FE6114">
      <w:pPr>
        <w:numPr>
          <w:ilvl w:val="1"/>
          <w:numId w:val="5"/>
        </w:numPr>
        <w:tabs>
          <w:tab w:val="clear" w:pos="1440"/>
          <w:tab w:val="num" w:pos="360"/>
        </w:tabs>
        <w:spacing w:after="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Rozwiązanie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pozostaje bez wpływu na obowiązek przechowywania kompletnej dokumentacji związanej z realizacją Projektu uregulowany w § 1</w:t>
      </w:r>
      <w:r w:rsidR="00D57119" w:rsidRPr="004565A7">
        <w:rPr>
          <w:rFonts w:asciiTheme="minorHAnsi" w:hAnsiTheme="minorHAnsi" w:cstheme="minorHAnsi"/>
          <w:sz w:val="24"/>
          <w:szCs w:val="24"/>
        </w:rPr>
        <w:t>7 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65DCEE0" w14:textId="3461DC31" w:rsidR="00A96DC0" w:rsidRPr="004565A7" w:rsidRDefault="00A96DC0" w:rsidP="00FE6114">
      <w:pPr>
        <w:numPr>
          <w:ilvl w:val="1"/>
          <w:numId w:val="5"/>
        </w:numPr>
        <w:tabs>
          <w:tab w:val="clear" w:pos="1440"/>
          <w:tab w:val="num" w:pos="360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 przypadku rozwiązania </w:t>
      </w:r>
      <w:r w:rsidR="00D57119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Beneficjentowi nie przysługuje odszkodowanie.</w:t>
      </w:r>
    </w:p>
    <w:p w14:paraId="2F442D8B" w14:textId="77777777" w:rsidR="000F2039" w:rsidRPr="004565A7" w:rsidRDefault="00A04645" w:rsidP="004A118C">
      <w:pPr>
        <w:pStyle w:val="Nagwek2"/>
        <w:spacing w:before="36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56" w:name="_Hlk96504014"/>
      <w:r w:rsidRPr="004565A7">
        <w:rPr>
          <w:rFonts w:asciiTheme="minorHAnsi" w:hAnsiTheme="minorHAnsi" w:cstheme="minorHAnsi"/>
          <w:sz w:val="24"/>
          <w:szCs w:val="24"/>
        </w:rPr>
        <w:t>Postanowienia końcowe</w:t>
      </w:r>
    </w:p>
    <w:bookmarkEnd w:id="56"/>
    <w:p w14:paraId="6594011D" w14:textId="20889F0A" w:rsidR="00A04645" w:rsidRPr="004565A7" w:rsidRDefault="00A04645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2F1FE5" w:rsidRPr="004565A7">
        <w:rPr>
          <w:rFonts w:asciiTheme="minorHAnsi" w:hAnsiTheme="minorHAnsi" w:cstheme="minorHAnsi"/>
          <w:sz w:val="24"/>
          <w:szCs w:val="24"/>
        </w:rPr>
        <w:t>29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1CC1D207" w14:textId="1FB5E762" w:rsidR="00182520" w:rsidRPr="004565A7" w:rsidRDefault="00182520" w:rsidP="00FE6114">
      <w:pPr>
        <w:pStyle w:val="Akapitzlist"/>
        <w:widowControl w:val="0"/>
        <w:numPr>
          <w:ilvl w:val="0"/>
          <w:numId w:val="55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sprawach nieuregulowanych </w:t>
      </w:r>
      <w:r w:rsidR="00D57119" w:rsidRPr="004565A7">
        <w:rPr>
          <w:rFonts w:asciiTheme="minorHAnsi" w:hAnsiTheme="minorHAnsi" w:cstheme="minorHAnsi"/>
        </w:rPr>
        <w:t>Porozumieniem</w:t>
      </w:r>
      <w:r w:rsidRPr="004565A7">
        <w:rPr>
          <w:rFonts w:asciiTheme="minorHAnsi" w:hAnsiTheme="minorHAnsi" w:cstheme="minorHAnsi"/>
        </w:rPr>
        <w:t xml:space="preserve"> zastosowanie mają odpowiednie </w:t>
      </w:r>
      <w:r w:rsidR="00E238F5" w:rsidRPr="004565A7">
        <w:rPr>
          <w:rFonts w:asciiTheme="minorHAnsi" w:hAnsiTheme="minorHAnsi" w:cstheme="minorHAnsi"/>
        </w:rPr>
        <w:t>regulacje</w:t>
      </w:r>
      <w:r w:rsidRPr="004565A7">
        <w:rPr>
          <w:rFonts w:asciiTheme="minorHAnsi" w:hAnsiTheme="minorHAnsi" w:cstheme="minorHAnsi"/>
        </w:rPr>
        <w:t xml:space="preserve"> Programu, </w:t>
      </w:r>
      <w:r w:rsidR="002247C9" w:rsidRPr="004565A7">
        <w:rPr>
          <w:rFonts w:asciiTheme="minorHAnsi" w:hAnsiTheme="minorHAnsi" w:cstheme="minorHAnsi"/>
        </w:rPr>
        <w:t xml:space="preserve">dokumentów programowych, </w:t>
      </w:r>
      <w:r w:rsidRPr="004565A7">
        <w:rPr>
          <w:rFonts w:asciiTheme="minorHAnsi" w:hAnsiTheme="minorHAnsi" w:cstheme="minorHAnsi"/>
        </w:rPr>
        <w:t xml:space="preserve">a także odpowiednie przepisy prawa </w:t>
      </w:r>
      <w:r w:rsidR="004C19C0" w:rsidRPr="004565A7">
        <w:rPr>
          <w:rFonts w:asciiTheme="minorHAnsi" w:hAnsiTheme="minorHAnsi" w:cstheme="minorHAnsi"/>
        </w:rPr>
        <w:t xml:space="preserve">unijnego </w:t>
      </w:r>
      <w:r w:rsidR="000D5E7C" w:rsidRPr="004565A7">
        <w:rPr>
          <w:rFonts w:asciiTheme="minorHAnsi" w:hAnsiTheme="minorHAnsi" w:cstheme="minorHAnsi"/>
        </w:rPr>
        <w:t>i </w:t>
      </w:r>
      <w:r w:rsidRPr="004565A7">
        <w:rPr>
          <w:rFonts w:asciiTheme="minorHAnsi" w:hAnsiTheme="minorHAnsi" w:cstheme="minorHAnsi"/>
        </w:rPr>
        <w:t>krajowego, w szczególności:</w:t>
      </w:r>
    </w:p>
    <w:p w14:paraId="1509D923" w14:textId="44874C3F" w:rsidR="00701BF1" w:rsidRPr="004565A7" w:rsidRDefault="00701BF1" w:rsidP="00FE6114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rozporządzenia ogólnego;</w:t>
      </w:r>
    </w:p>
    <w:p w14:paraId="4021B7BC" w14:textId="1FC25D92" w:rsidR="00B96203" w:rsidRPr="004A118C" w:rsidRDefault="00B96203" w:rsidP="004A118C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rozporządzeni</w:t>
      </w:r>
      <w:r w:rsidR="0037791A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Parlamentu Europejskiego i Rady (UE) 2021/1057 z dnia 24 czerwca 2021 r. ustanawiające Europejski Fundusz Społeczny Plus (EFS+) oraz uchylające rozporządzenie (UE) nr 1296/2013 (Dz. Urz. UE L 231 z 30.06.2021, str. 21, z późn. zm.), </w:t>
      </w:r>
      <w:r w:rsidRPr="004565A7">
        <w:rPr>
          <w:rFonts w:asciiTheme="minorHAnsi" w:hAnsiTheme="minorHAnsi" w:cstheme="minorHAnsi"/>
          <w:sz w:val="24"/>
          <w:szCs w:val="24"/>
        </w:rPr>
        <w:t>zwane dalej „rozporządzeniem w sprawie EFS</w:t>
      </w:r>
      <w:r w:rsidRPr="009645DE">
        <w:rPr>
          <w:rFonts w:asciiTheme="minorHAnsi" w:hAnsiTheme="minorHAnsi" w:cstheme="minorHAnsi"/>
          <w:sz w:val="24"/>
          <w:szCs w:val="24"/>
        </w:rPr>
        <w:t>+”</w:t>
      </w:r>
      <w:r w:rsidR="004A118C" w:rsidRPr="009645DE">
        <w:rPr>
          <w:rFonts w:asciiTheme="minorHAnsi" w:hAnsiTheme="minorHAnsi" w:cstheme="minorHAnsi"/>
          <w:strike/>
          <w:sz w:val="24"/>
          <w:szCs w:val="24"/>
        </w:rPr>
        <w:t>/</w:t>
      </w:r>
      <w:r w:rsidR="004A118C" w:rsidRPr="009645DE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 xml:space="preserve"> rozporządzenia Parlamentu Europejskiego i Rady (UE) 2021/1056 z dnia 24 czerwca 2021 r. ustanawiające Fundusz na rzecz Sprawiedliwej Transformacji (FST) (Dz. Urz. UE L 231 z 30.06.2021, str. 1, z </w:t>
      </w:r>
      <w:r w:rsidR="008A4AC7" w:rsidRPr="009645DE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późn</w:t>
      </w:r>
      <w:r w:rsidR="004A118C" w:rsidRPr="009645DE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. zm.),</w:t>
      </w:r>
      <w:r w:rsidR="004A118C" w:rsidRPr="009645DE">
        <w:rPr>
          <w:rFonts w:asciiTheme="minorHAnsi" w:hAnsiTheme="minorHAnsi" w:cstheme="minorHAnsi"/>
          <w:strike/>
          <w:sz w:val="24"/>
          <w:szCs w:val="24"/>
        </w:rPr>
        <w:t xml:space="preserve"> zwane dalej „rozporządzeniem w sprawie FST”</w:t>
      </w:r>
      <w:r w:rsidR="004A118C" w:rsidRPr="00C5045D">
        <w:rPr>
          <w:rFonts w:asciiTheme="minorHAnsi" w:hAnsiTheme="minorHAnsi" w:cstheme="minorHAnsi"/>
          <w:sz w:val="24"/>
          <w:szCs w:val="24"/>
        </w:rPr>
        <w:t>;</w:t>
      </w:r>
      <w:r w:rsidR="004A118C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2"/>
      </w:r>
    </w:p>
    <w:p w14:paraId="061ADD42" w14:textId="072EBBB7" w:rsidR="00182520" w:rsidRPr="004565A7" w:rsidRDefault="001D7B6A" w:rsidP="00FE6114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ustawy</w:t>
      </w:r>
      <w:r w:rsidR="000077E8" w:rsidRPr="004565A7">
        <w:rPr>
          <w:rFonts w:asciiTheme="minorHAnsi" w:hAnsiTheme="minorHAnsi" w:cstheme="minorHAnsi"/>
          <w:sz w:val="24"/>
          <w:szCs w:val="24"/>
        </w:rPr>
        <w:t xml:space="preserve"> z dnia 27 sierpnia 2009 r. </w:t>
      </w:r>
      <w:r w:rsidRPr="004565A7">
        <w:rPr>
          <w:rFonts w:asciiTheme="minorHAnsi" w:hAnsiTheme="minorHAnsi" w:cstheme="minorHAnsi"/>
          <w:sz w:val="24"/>
          <w:szCs w:val="24"/>
        </w:rPr>
        <w:t xml:space="preserve"> o finansach publicznych</w:t>
      </w:r>
      <w:r w:rsidR="00A3195D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4FA6F342" w14:textId="77777777" w:rsidR="00182520" w:rsidRPr="004565A7" w:rsidRDefault="00182520" w:rsidP="00FE6114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ustawy </w:t>
      </w:r>
      <w:r w:rsidR="00A3195D" w:rsidRPr="004565A7">
        <w:rPr>
          <w:rFonts w:asciiTheme="minorHAnsi" w:hAnsiTheme="minorHAnsi" w:cstheme="minorHAnsi"/>
          <w:sz w:val="24"/>
          <w:szCs w:val="24"/>
        </w:rPr>
        <w:t>wdrożeniowej;</w:t>
      </w:r>
    </w:p>
    <w:p w14:paraId="52CF135A" w14:textId="4C307A7B" w:rsidR="00182520" w:rsidRPr="004565A7" w:rsidRDefault="00182520" w:rsidP="00FE6114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ustawy z</w:t>
      </w:r>
      <w:r w:rsidR="000077E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dnia </w:t>
      </w:r>
      <w:r w:rsidR="007E0F0D" w:rsidRPr="004565A7">
        <w:rPr>
          <w:rFonts w:asciiTheme="minorHAnsi" w:hAnsiTheme="minorHAnsi" w:cstheme="minorHAnsi"/>
          <w:sz w:val="24"/>
          <w:szCs w:val="24"/>
        </w:rPr>
        <w:t>11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7E0F0D" w:rsidRPr="004565A7">
        <w:rPr>
          <w:rFonts w:asciiTheme="minorHAnsi" w:hAnsiTheme="minorHAnsi" w:cstheme="minorHAnsi"/>
          <w:sz w:val="24"/>
          <w:szCs w:val="24"/>
        </w:rPr>
        <w:t>września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20</w:t>
      </w:r>
      <w:r w:rsidR="007E0F0D" w:rsidRPr="004565A7">
        <w:rPr>
          <w:rFonts w:asciiTheme="minorHAnsi" w:hAnsiTheme="minorHAnsi" w:cstheme="minorHAnsi"/>
          <w:sz w:val="24"/>
          <w:szCs w:val="24"/>
        </w:rPr>
        <w:t>19</w:t>
      </w:r>
      <w:r w:rsidRPr="004565A7">
        <w:rPr>
          <w:rFonts w:asciiTheme="minorHAnsi" w:hAnsiTheme="minorHAnsi" w:cstheme="minorHAnsi"/>
          <w:sz w:val="24"/>
          <w:szCs w:val="24"/>
        </w:rPr>
        <w:t xml:space="preserve"> r.</w:t>
      </w:r>
      <w:r w:rsidR="00216212" w:rsidRPr="004565A7">
        <w:rPr>
          <w:rFonts w:asciiTheme="minorHAnsi" w:hAnsiTheme="minorHAnsi" w:cstheme="minorHAnsi"/>
          <w:sz w:val="24"/>
          <w:szCs w:val="24"/>
        </w:rPr>
        <w:t xml:space="preserve"> -</w:t>
      </w:r>
      <w:r w:rsidRPr="004565A7">
        <w:rPr>
          <w:rFonts w:asciiTheme="minorHAnsi" w:hAnsiTheme="minorHAnsi" w:cstheme="minorHAnsi"/>
          <w:sz w:val="24"/>
          <w:szCs w:val="24"/>
        </w:rPr>
        <w:t xml:space="preserve"> Prawo zamówień publicznych</w:t>
      </w:r>
      <w:r w:rsidR="00F3594E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6D263E82" w14:textId="27B140B3" w:rsidR="00182520" w:rsidRPr="004565A7" w:rsidRDefault="00B567EF" w:rsidP="00FE6114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rozporządzenia Ministra Funduszy i Polityki Regionalnej z dnia 21 września 2022 r. w</w:t>
      </w:r>
      <w:r w:rsid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sprawie zaliczek w ramach programów finansowanych z udziałem środków europejskich</w:t>
      </w:r>
      <w:r w:rsidR="00F3594E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6F38E0C2" w14:textId="7819DD3C" w:rsidR="00182520" w:rsidRPr="004565A7" w:rsidRDefault="00182520" w:rsidP="00B35E12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FB3A46">
        <w:rPr>
          <w:rFonts w:asciiTheme="minorHAnsi" w:hAnsiTheme="minorHAnsi" w:cstheme="minorHAnsi"/>
          <w:spacing w:val="-4"/>
          <w:sz w:val="24"/>
          <w:szCs w:val="24"/>
        </w:rPr>
        <w:t>rozporządzeni</w:t>
      </w:r>
      <w:r w:rsidR="00A3195D" w:rsidRPr="00FB3A46">
        <w:rPr>
          <w:rFonts w:asciiTheme="minorHAnsi" w:hAnsiTheme="minorHAnsi" w:cstheme="minorHAnsi"/>
          <w:spacing w:val="-4"/>
          <w:sz w:val="24"/>
          <w:szCs w:val="24"/>
        </w:rPr>
        <w:t>a</w:t>
      </w:r>
      <w:bookmarkStart w:id="57" w:name="_GoBack"/>
      <w:bookmarkEnd w:id="57"/>
      <w:r w:rsidRPr="00FB3A4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154BA" w:rsidRPr="00FB3A46">
        <w:rPr>
          <w:rFonts w:asciiTheme="minorHAnsi" w:hAnsiTheme="minorHAnsi" w:cstheme="minorHAnsi"/>
          <w:spacing w:val="-4"/>
          <w:sz w:val="24"/>
          <w:szCs w:val="24"/>
        </w:rPr>
        <w:t xml:space="preserve">Ministra Funduszy i Polityki Regionalnej </w:t>
      </w:r>
      <w:r w:rsidRPr="00FB3A46">
        <w:rPr>
          <w:rFonts w:asciiTheme="minorHAnsi" w:hAnsiTheme="minorHAnsi" w:cstheme="minorHAnsi"/>
          <w:spacing w:val="-4"/>
          <w:sz w:val="24"/>
          <w:szCs w:val="24"/>
        </w:rPr>
        <w:t xml:space="preserve">z dnia </w:t>
      </w:r>
      <w:r w:rsidR="00B35E12" w:rsidRPr="00B35E12">
        <w:rPr>
          <w:rFonts w:asciiTheme="minorHAnsi" w:hAnsiTheme="minorHAnsi" w:cstheme="minorHAnsi"/>
          <w:spacing w:val="-4"/>
          <w:sz w:val="24"/>
          <w:szCs w:val="24"/>
        </w:rPr>
        <w:t>20 grudnia</w:t>
      </w:r>
      <w:r w:rsidR="00F53ABD" w:rsidRPr="00FB3A46">
        <w:rPr>
          <w:rFonts w:asciiTheme="minorHAnsi" w:hAnsiTheme="minorHAnsi" w:cstheme="minorHAnsi"/>
          <w:spacing w:val="-4"/>
          <w:sz w:val="24"/>
          <w:szCs w:val="24"/>
        </w:rPr>
        <w:t xml:space="preserve"> 2022</w:t>
      </w:r>
      <w:r w:rsidR="00587EF6" w:rsidRPr="00FB3A4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B3A46">
        <w:rPr>
          <w:rFonts w:asciiTheme="minorHAnsi" w:hAnsiTheme="minorHAnsi" w:cstheme="minorHAnsi"/>
          <w:spacing w:val="-4"/>
          <w:sz w:val="24"/>
          <w:szCs w:val="24"/>
        </w:rPr>
        <w:t xml:space="preserve">r. </w:t>
      </w:r>
      <w:r w:rsidR="001154BA" w:rsidRPr="00FB3A46">
        <w:rPr>
          <w:rFonts w:asciiTheme="minorHAnsi" w:hAnsiTheme="minorHAnsi" w:cstheme="minorHAnsi"/>
          <w:spacing w:val="-4"/>
          <w:sz w:val="24"/>
          <w:szCs w:val="24"/>
        </w:rPr>
        <w:t>w</w:t>
      </w:r>
      <w:r w:rsidR="004565A7" w:rsidRPr="00FB3A4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1154BA" w:rsidRPr="00FB3A46">
        <w:rPr>
          <w:rFonts w:asciiTheme="minorHAnsi" w:hAnsiTheme="minorHAnsi" w:cstheme="minorHAnsi"/>
          <w:spacing w:val="-4"/>
          <w:sz w:val="24"/>
          <w:szCs w:val="24"/>
        </w:rPr>
        <w:t>sprawie</w:t>
      </w:r>
      <w:r w:rsidR="001154BA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F53ABD" w:rsidRPr="004565A7">
        <w:rPr>
          <w:rFonts w:asciiTheme="minorHAnsi" w:hAnsiTheme="minorHAnsi" w:cstheme="minorHAnsi"/>
          <w:sz w:val="24"/>
          <w:szCs w:val="24"/>
        </w:rPr>
        <w:t xml:space="preserve">udzielania pomocy de minimis </w:t>
      </w:r>
      <w:r w:rsidR="00B35E12" w:rsidRPr="00B35E12">
        <w:rPr>
          <w:rFonts w:asciiTheme="minorHAnsi" w:hAnsiTheme="minorHAnsi" w:cstheme="minorHAnsi"/>
          <w:sz w:val="24"/>
          <w:szCs w:val="24"/>
        </w:rPr>
        <w:t xml:space="preserve">oraz pomocy publicznej </w:t>
      </w:r>
      <w:r w:rsidR="00F53ABD" w:rsidRPr="004565A7">
        <w:rPr>
          <w:rFonts w:asciiTheme="minorHAnsi" w:hAnsiTheme="minorHAnsi" w:cstheme="minorHAnsi"/>
          <w:sz w:val="24"/>
          <w:szCs w:val="24"/>
        </w:rPr>
        <w:t xml:space="preserve">w ramach programów </w:t>
      </w:r>
      <w:r w:rsidR="00B35E12" w:rsidRPr="00B35E12">
        <w:rPr>
          <w:rFonts w:asciiTheme="minorHAnsi" w:hAnsiTheme="minorHAnsi" w:cstheme="minorHAnsi"/>
          <w:sz w:val="24"/>
          <w:szCs w:val="24"/>
        </w:rPr>
        <w:t xml:space="preserve">finansowanych z Europejskiego Funduszu Społecznego Plus (EFS+) </w:t>
      </w:r>
      <w:r w:rsidR="00F53ABD" w:rsidRPr="004565A7">
        <w:rPr>
          <w:rFonts w:asciiTheme="minorHAnsi" w:hAnsiTheme="minorHAnsi" w:cstheme="minorHAnsi"/>
          <w:sz w:val="24"/>
          <w:szCs w:val="24"/>
        </w:rPr>
        <w:t>na lata 2021–2027</w:t>
      </w:r>
      <w:r w:rsidR="00587EF6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74136317" w14:textId="77777777" w:rsidR="00B048B1" w:rsidRPr="004565A7" w:rsidRDefault="00182520" w:rsidP="00FE6114">
      <w:pPr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ustawy z dnia 29 września 1994 r. o rachunkowości</w:t>
      </w:r>
      <w:r w:rsidR="00F3594E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26CD69DC" w14:textId="77777777" w:rsidR="00182520" w:rsidRPr="004565A7" w:rsidRDefault="00182520" w:rsidP="00FE6114">
      <w:pPr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ustawy z dnia 26 czerwca 1974 r. – </w:t>
      </w:r>
      <w:r w:rsidR="00F3594E" w:rsidRPr="004565A7">
        <w:rPr>
          <w:rFonts w:asciiTheme="minorHAnsi" w:hAnsiTheme="minorHAnsi" w:cstheme="minorHAnsi"/>
          <w:sz w:val="24"/>
          <w:szCs w:val="24"/>
        </w:rPr>
        <w:t>Kodeks pracy</w:t>
      </w:r>
      <w:r w:rsidR="00B02B63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5F1F5666" w14:textId="391FCBEA" w:rsidR="0033451E" w:rsidRPr="004565A7" w:rsidRDefault="007B6482" w:rsidP="00FE6114">
      <w:pPr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rozporządzenia Ministra Rozwoju z dnia</w:t>
      </w:r>
      <w:r w:rsidR="00E93A80" w:rsidRPr="004565A7">
        <w:rPr>
          <w:rFonts w:asciiTheme="minorHAnsi" w:hAnsiTheme="minorHAnsi" w:cstheme="minorHAnsi"/>
          <w:sz w:val="24"/>
          <w:szCs w:val="24"/>
        </w:rPr>
        <w:t xml:space="preserve"> 29</w:t>
      </w:r>
      <w:r w:rsidR="004866E6" w:rsidRPr="004565A7">
        <w:rPr>
          <w:rFonts w:asciiTheme="minorHAnsi" w:hAnsiTheme="minorHAnsi" w:cstheme="minorHAnsi"/>
          <w:sz w:val="24"/>
          <w:szCs w:val="24"/>
        </w:rPr>
        <w:t xml:space="preserve"> stycznia </w:t>
      </w:r>
      <w:r w:rsidR="00E93A80" w:rsidRPr="004565A7">
        <w:rPr>
          <w:rFonts w:asciiTheme="minorHAnsi" w:hAnsiTheme="minorHAnsi" w:cstheme="minorHAnsi"/>
          <w:sz w:val="24"/>
          <w:szCs w:val="24"/>
        </w:rPr>
        <w:t xml:space="preserve">2016 r. </w:t>
      </w:r>
      <w:r w:rsidR="00882D9C" w:rsidRPr="004565A7">
        <w:rPr>
          <w:rFonts w:asciiTheme="minorHAnsi" w:hAnsiTheme="minorHAnsi" w:cstheme="minorHAnsi"/>
          <w:sz w:val="24"/>
          <w:szCs w:val="24"/>
        </w:rPr>
        <w:t>sprawie warunków obniżania wartości korekt finansowych oraz wydatków poniesionych nieprawidłowo związanych z udzielaniem zamówień</w:t>
      </w:r>
      <w:r w:rsidR="0033451E" w:rsidRPr="004565A7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105E8192" w14:textId="5E053774" w:rsidR="005C4DC4" w:rsidRPr="004565A7" w:rsidRDefault="005C4DC4" w:rsidP="00FE6114">
      <w:pPr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rozporządzenia Rady Ministrów z dnia 7 maja 2021 r. w sprawie określenia działań informacyjnych podejmowanych przez podmioty realizujące zadania finansowane lub</w:t>
      </w:r>
      <w:r w:rsid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dofinansowane z budżetu państwa lub z państwowych funduszy celowych;</w:t>
      </w:r>
    </w:p>
    <w:p w14:paraId="1A261E6E" w14:textId="549D238A" w:rsidR="0033451E" w:rsidRPr="004565A7" w:rsidRDefault="0033451E" w:rsidP="00FE6114">
      <w:pPr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bookmarkStart w:id="58" w:name="_Hlk40773787"/>
      <w:r w:rsidRPr="004565A7">
        <w:rPr>
          <w:rFonts w:asciiTheme="minorHAnsi" w:hAnsiTheme="minorHAnsi" w:cstheme="minorHAnsi"/>
          <w:sz w:val="24"/>
          <w:szCs w:val="24"/>
        </w:rPr>
        <w:t xml:space="preserve">ustawy z dnia 19 lipca 2019 r. o zapewnieniu dostępności osobom ze szczególnymi potrzebami; </w:t>
      </w:r>
    </w:p>
    <w:p w14:paraId="436A1FED" w14:textId="1096B5C3" w:rsidR="0033451E" w:rsidRPr="004565A7" w:rsidRDefault="0033451E" w:rsidP="00FE6114">
      <w:pPr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lastRenderedPageBreak/>
        <w:t>ustawy z 4 kwietnia 2019 r. o dostępności cyfrowej stron internetowych i aplikacji mobilnych</w:t>
      </w:r>
      <w:r w:rsidR="00514B77" w:rsidRPr="004565A7">
        <w:rPr>
          <w:rFonts w:asciiTheme="minorHAnsi" w:hAnsiTheme="minorHAnsi" w:cstheme="minorHAnsi"/>
          <w:sz w:val="24"/>
          <w:szCs w:val="24"/>
        </w:rPr>
        <w:t>.</w:t>
      </w:r>
    </w:p>
    <w:bookmarkEnd w:id="58"/>
    <w:p w14:paraId="44CB7D5D" w14:textId="14C6BE19" w:rsidR="000F2039" w:rsidRPr="004565A7" w:rsidRDefault="00A04645" w:rsidP="00FB3A46">
      <w:pPr>
        <w:pStyle w:val="Nagwek3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3</w:t>
      </w:r>
      <w:r w:rsidR="002F1FE5" w:rsidRPr="004565A7">
        <w:rPr>
          <w:rFonts w:asciiTheme="minorHAnsi" w:hAnsiTheme="minorHAnsi" w:cstheme="minorHAnsi"/>
          <w:sz w:val="24"/>
          <w:szCs w:val="24"/>
        </w:rPr>
        <w:t>0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4D952F67" w14:textId="480F44DF" w:rsidR="00581892" w:rsidRPr="004565A7" w:rsidRDefault="006108FB" w:rsidP="00FE6114">
      <w:pPr>
        <w:pStyle w:val="Akapitzlist"/>
        <w:numPr>
          <w:ilvl w:val="3"/>
          <w:numId w:val="4"/>
        </w:numPr>
        <w:tabs>
          <w:tab w:val="clear" w:pos="2880"/>
          <w:tab w:val="num" w:pos="851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Wszelkie wątpliwości i spory powstałe w związku z realizacją Porozumienia wyjaśniane będą przez Strony Porozumienia w formie pisemnej w  drodze wzajemnych konsultacji i negocjacji</w:t>
      </w:r>
      <w:r w:rsidR="00A04645" w:rsidRPr="004565A7">
        <w:rPr>
          <w:rFonts w:asciiTheme="minorHAnsi" w:hAnsiTheme="minorHAnsi" w:cstheme="minorHAnsi"/>
        </w:rPr>
        <w:t>.</w:t>
      </w:r>
    </w:p>
    <w:p w14:paraId="6F485B5B" w14:textId="0CD20811" w:rsidR="00FD7F81" w:rsidRPr="004565A7" w:rsidRDefault="00A04645" w:rsidP="00FE6114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przypadku braku porozumienia spór będzie podlegał rozstrzygnięciu przez sąd powszechny właściwy dla siedziby Instytucji </w:t>
      </w:r>
      <w:r w:rsidR="00FB3A46">
        <w:rPr>
          <w:rFonts w:asciiTheme="minorHAnsi" w:hAnsiTheme="minorHAnsi" w:cstheme="minorHAnsi"/>
        </w:rPr>
        <w:t>Pośredniczącej</w:t>
      </w:r>
      <w:r w:rsidRPr="004565A7">
        <w:rPr>
          <w:rFonts w:asciiTheme="minorHAnsi" w:hAnsiTheme="minorHAnsi" w:cstheme="minorHAnsi"/>
        </w:rPr>
        <w:t>.</w:t>
      </w:r>
    </w:p>
    <w:p w14:paraId="65CBECD5" w14:textId="1DC58791" w:rsidR="00514B77" w:rsidRPr="004565A7" w:rsidRDefault="00514B77" w:rsidP="00FE6114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Strony </w:t>
      </w:r>
      <w:r w:rsidR="00D57119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 podają następujące adresy (zgodne ze wskazanymi w komparycji </w:t>
      </w:r>
      <w:r w:rsidR="00D57119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) dla wzajemnych doręczeń w szczególności dokumentów, pism i oświadczeń składanych w toku wykonywania </w:t>
      </w:r>
      <w:r w:rsidR="00D57119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>:</w:t>
      </w:r>
    </w:p>
    <w:p w14:paraId="5B499BF7" w14:textId="708C1A9D" w:rsidR="00514B77" w:rsidRPr="004565A7" w:rsidRDefault="00514B77" w:rsidP="00FE6114">
      <w:pPr>
        <w:numPr>
          <w:ilvl w:val="0"/>
          <w:numId w:val="30"/>
        </w:numPr>
        <w:spacing w:before="60" w:after="60"/>
        <w:ind w:right="-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Instytucja </w:t>
      </w:r>
      <w:r w:rsidR="00FB3A46"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>Pośrednicząca</w:t>
      </w: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Funduszami Europejskimi dla Dolnego Śląska 2021-2027:</w:t>
      </w:r>
    </w:p>
    <w:p w14:paraId="31F144D9" w14:textId="09FE7024" w:rsidR="00514B77" w:rsidRPr="004565A7" w:rsidRDefault="00514B77" w:rsidP="00FE6114">
      <w:pPr>
        <w:numPr>
          <w:ilvl w:val="0"/>
          <w:numId w:val="31"/>
        </w:numPr>
        <w:spacing w:before="60" w:after="60"/>
        <w:ind w:left="993" w:right="-2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65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komunikacja elektroniczna systemem CST2021: </w:t>
      </w:r>
      <w:hyperlink r:id="rId21" w:history="1">
        <w:r w:rsidR="009065DF" w:rsidRPr="004565A7">
          <w:rPr>
            <w:rStyle w:val="Hipercze"/>
            <w:rFonts w:asciiTheme="minorHAnsi" w:eastAsia="Times New Roman" w:hAnsiTheme="minorHAnsi" w:cstheme="minorHAnsi"/>
            <w:iCs/>
            <w:sz w:val="24"/>
            <w:szCs w:val="24"/>
            <w:lang w:eastAsia="pl-PL"/>
          </w:rPr>
          <w:t>https://sso.cst2021.gov.pl</w:t>
        </w:r>
      </w:hyperlink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0FEB04D0" w14:textId="11E30106" w:rsidR="00514B77" w:rsidRPr="004565A7" w:rsidRDefault="00382624" w:rsidP="00FE6114">
      <w:pPr>
        <w:numPr>
          <w:ilvl w:val="0"/>
          <w:numId w:val="31"/>
        </w:numPr>
        <w:spacing w:before="60" w:after="60"/>
        <w:ind w:left="993" w:right="-2" w:hanging="284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4565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k</w:t>
      </w:r>
      <w:r w:rsidR="00514B77" w:rsidRPr="004565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omunikacja elektroniczna </w:t>
      </w:r>
      <w:r w:rsidR="00F32B39" w:rsidRPr="004565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poprzez</w:t>
      </w:r>
      <w:r w:rsidR="00514B77" w:rsidRPr="004565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ePUAP: </w:t>
      </w:r>
      <w:r w:rsidR="00FB3A46" w:rsidRPr="000956CA">
        <w:rPr>
          <w:rFonts w:asciiTheme="minorHAnsi" w:hAnsiTheme="minorHAnsi" w:cs="Arial"/>
          <w:color w:val="000000"/>
          <w:sz w:val="24"/>
          <w:szCs w:val="24"/>
        </w:rPr>
        <w:t>/x6x6e54mt5/SkrytkaESP</w:t>
      </w:r>
      <w:r w:rsidR="00514B77" w:rsidRPr="004565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;</w:t>
      </w:r>
    </w:p>
    <w:p w14:paraId="46245A15" w14:textId="1B20DE80" w:rsidR="00514B77" w:rsidRPr="004565A7" w:rsidRDefault="00514B77" w:rsidP="00FE6114">
      <w:pPr>
        <w:numPr>
          <w:ilvl w:val="0"/>
          <w:numId w:val="31"/>
        </w:numPr>
        <w:spacing w:before="60" w:after="60"/>
        <w:ind w:left="993" w:right="-2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65A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komunikacja </w:t>
      </w:r>
      <w:r w:rsidR="00382624" w:rsidRPr="004565A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papierowa</w:t>
      </w:r>
      <w:r w:rsidRPr="004565A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: Instytucja </w:t>
      </w:r>
      <w:r w:rsidR="00FB3A46" w:rsidRPr="000956C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Pośrednicząca</w:t>
      </w:r>
      <w:r w:rsidRPr="004565A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Funduszami Europejskimi dla Dolnego Śląska 2021-2027</w:t>
      </w:r>
      <w:r w:rsidRPr="004565A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: </w:t>
      </w:r>
      <w:r w:rsidR="00FB3A46" w:rsidRPr="000956CA">
        <w:rPr>
          <w:rFonts w:cs="Calibri"/>
          <w:spacing w:val="-4"/>
          <w:sz w:val="24"/>
          <w:szCs w:val="24"/>
        </w:rPr>
        <w:t>Dolnośląski Wojewódzki Urząd Pracy – Filia we Wrocławiu,</w:t>
      </w:r>
      <w:r w:rsidR="00FB3A46" w:rsidRPr="000956CA">
        <w:rPr>
          <w:rFonts w:cs="Calibri"/>
          <w:sz w:val="24"/>
          <w:szCs w:val="24"/>
        </w:rPr>
        <w:t xml:space="preserve"> </w:t>
      </w:r>
      <w:r w:rsidR="003E2EBD">
        <w:rPr>
          <w:rFonts w:cs="Calibri"/>
          <w:sz w:val="24"/>
          <w:szCs w:val="24"/>
        </w:rPr>
        <w:br/>
      </w:r>
      <w:r w:rsidR="00FB3A46" w:rsidRPr="000956CA">
        <w:rPr>
          <w:rFonts w:cs="Calibri"/>
          <w:sz w:val="24"/>
          <w:szCs w:val="24"/>
        </w:rPr>
        <w:t xml:space="preserve">ul. </w:t>
      </w:r>
      <w:r w:rsidR="00FB3A46" w:rsidRPr="000956CA">
        <w:rPr>
          <w:rFonts w:cs="Calibri"/>
          <w:spacing w:val="-4"/>
          <w:sz w:val="24"/>
          <w:szCs w:val="24"/>
        </w:rPr>
        <w:t>Eugeniusza Kwiatkowskiego 4, 52-326 Wrocław</w:t>
      </w:r>
      <w:r w:rsidR="00FB3A46" w:rsidRPr="000956CA" w:rsidDel="00832756"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  <w:t xml:space="preserve"> </w:t>
      </w:r>
      <w:r w:rsidRPr="004565A7">
        <w:rPr>
          <w:rFonts w:asciiTheme="minorHAnsi" w:eastAsia="Times New Roman" w:hAnsiTheme="minorHAnsi" w:cstheme="minorHAnsi"/>
          <w:bCs/>
          <w:i/>
          <w:iCs/>
          <w:sz w:val="24"/>
          <w:szCs w:val="24"/>
          <w:vertAlign w:val="superscript"/>
          <w:lang w:eastAsia="pl-PL"/>
        </w:rPr>
        <w:footnoteReference w:id="63"/>
      </w: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BA0AC25" w14:textId="77777777" w:rsidR="00514B77" w:rsidRPr="004565A7" w:rsidRDefault="00514B77" w:rsidP="00FE6114">
      <w:pPr>
        <w:numPr>
          <w:ilvl w:val="0"/>
          <w:numId w:val="30"/>
        </w:numPr>
        <w:spacing w:before="60" w:after="60"/>
        <w:ind w:right="-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Beneficjent: </w:t>
      </w:r>
    </w:p>
    <w:p w14:paraId="5DF90372" w14:textId="4E947CB7" w:rsidR="00514B77" w:rsidRPr="004565A7" w:rsidRDefault="00514B77" w:rsidP="00FE6114">
      <w:pPr>
        <w:pStyle w:val="Akapitzlist"/>
        <w:numPr>
          <w:ilvl w:val="2"/>
          <w:numId w:val="40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4565A7">
        <w:rPr>
          <w:rFonts w:asciiTheme="minorHAnsi" w:hAnsiTheme="minorHAnsi" w:cstheme="minorHAnsi"/>
          <w:iCs/>
        </w:rPr>
        <w:t>komunikacja elektroniczna systemem CST2021: ……………</w:t>
      </w:r>
      <w:r w:rsidR="0040362A" w:rsidRPr="004565A7">
        <w:rPr>
          <w:rFonts w:asciiTheme="minorHAnsi" w:hAnsiTheme="minorHAnsi" w:cstheme="minorHAnsi"/>
          <w:iCs/>
        </w:rPr>
        <w:t>……………………………..</w:t>
      </w:r>
      <w:r w:rsidRPr="004565A7">
        <w:rPr>
          <w:rFonts w:asciiTheme="minorHAnsi" w:hAnsiTheme="minorHAnsi" w:cstheme="minorHAnsi"/>
          <w:iCs/>
        </w:rPr>
        <w:t>…….;</w:t>
      </w:r>
    </w:p>
    <w:p w14:paraId="35061DEE" w14:textId="1F3847BA" w:rsidR="00514B77" w:rsidRPr="004565A7" w:rsidRDefault="00514B77" w:rsidP="00FE6114">
      <w:pPr>
        <w:pStyle w:val="Akapitzlist"/>
        <w:numPr>
          <w:ilvl w:val="2"/>
          <w:numId w:val="40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4565A7">
        <w:rPr>
          <w:rFonts w:asciiTheme="minorHAnsi" w:hAnsiTheme="minorHAnsi" w:cstheme="minorHAnsi"/>
          <w:iCs/>
        </w:rPr>
        <w:t xml:space="preserve">komunikacja elektroniczna </w:t>
      </w:r>
      <w:r w:rsidR="00F32B39" w:rsidRPr="004565A7">
        <w:rPr>
          <w:rFonts w:asciiTheme="minorHAnsi" w:hAnsiTheme="minorHAnsi" w:cstheme="minorHAnsi"/>
          <w:iCs/>
        </w:rPr>
        <w:t xml:space="preserve">poprzez </w:t>
      </w:r>
      <w:r w:rsidRPr="004565A7">
        <w:rPr>
          <w:rFonts w:asciiTheme="minorHAnsi" w:hAnsiTheme="minorHAnsi" w:cstheme="minorHAnsi"/>
          <w:iCs/>
        </w:rPr>
        <w:t>ePUAP ………………</w:t>
      </w:r>
      <w:r w:rsidR="0040362A" w:rsidRPr="004565A7">
        <w:rPr>
          <w:rFonts w:asciiTheme="minorHAnsi" w:hAnsiTheme="minorHAnsi" w:cstheme="minorHAnsi"/>
          <w:iCs/>
        </w:rPr>
        <w:t>……………………………..</w:t>
      </w:r>
      <w:r w:rsidRPr="004565A7">
        <w:rPr>
          <w:rFonts w:asciiTheme="minorHAnsi" w:hAnsiTheme="minorHAnsi" w:cstheme="minorHAnsi"/>
          <w:iCs/>
        </w:rPr>
        <w:t>…</w:t>
      </w:r>
      <w:r w:rsidR="00F32B39" w:rsidRPr="004565A7">
        <w:rPr>
          <w:rFonts w:asciiTheme="minorHAnsi" w:hAnsiTheme="minorHAnsi" w:cstheme="minorHAnsi"/>
          <w:iCs/>
        </w:rPr>
        <w:t>…..</w:t>
      </w:r>
      <w:r w:rsidRPr="004565A7">
        <w:rPr>
          <w:rFonts w:asciiTheme="minorHAnsi" w:hAnsiTheme="minorHAnsi" w:cstheme="minorHAnsi"/>
          <w:iCs/>
        </w:rPr>
        <w:t>…</w:t>
      </w:r>
      <w:r w:rsidRPr="004565A7">
        <w:rPr>
          <w:rFonts w:asciiTheme="minorHAnsi" w:hAnsiTheme="minorHAnsi" w:cstheme="minorHAnsi"/>
          <w:bCs/>
          <w:iCs/>
        </w:rPr>
        <w:t>.;</w:t>
      </w:r>
    </w:p>
    <w:p w14:paraId="512370D6" w14:textId="4D245C19" w:rsidR="00382624" w:rsidRPr="004565A7" w:rsidRDefault="00382624" w:rsidP="00FE6114">
      <w:pPr>
        <w:pStyle w:val="Akapitzlist"/>
        <w:numPr>
          <w:ilvl w:val="2"/>
          <w:numId w:val="40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4565A7">
        <w:rPr>
          <w:rFonts w:asciiTheme="minorHAnsi" w:hAnsiTheme="minorHAnsi" w:cstheme="minorHAnsi"/>
          <w:iCs/>
        </w:rPr>
        <w:t>komunikacja elektroniczna poprze adres do e-Doręczeń: ……………………………</w:t>
      </w:r>
      <w:r w:rsidR="00F32B39" w:rsidRPr="004565A7">
        <w:rPr>
          <w:rFonts w:asciiTheme="minorHAnsi" w:hAnsiTheme="minorHAnsi" w:cstheme="minorHAnsi"/>
          <w:iCs/>
        </w:rPr>
        <w:t>..</w:t>
      </w:r>
      <w:r w:rsidRPr="004565A7">
        <w:rPr>
          <w:rFonts w:asciiTheme="minorHAnsi" w:hAnsiTheme="minorHAnsi" w:cstheme="minorHAnsi"/>
          <w:iCs/>
        </w:rPr>
        <w:t>…….;</w:t>
      </w:r>
    </w:p>
    <w:p w14:paraId="46B7146B" w14:textId="22326801" w:rsidR="00514B77" w:rsidRPr="004565A7" w:rsidRDefault="00382624" w:rsidP="00FE6114">
      <w:pPr>
        <w:pStyle w:val="Akapitzlist"/>
        <w:numPr>
          <w:ilvl w:val="2"/>
          <w:numId w:val="40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4565A7">
        <w:rPr>
          <w:rFonts w:asciiTheme="minorHAnsi" w:hAnsiTheme="minorHAnsi" w:cstheme="minorHAnsi"/>
          <w:iCs/>
        </w:rPr>
        <w:t xml:space="preserve">komunikacja papierowa: </w:t>
      </w:r>
      <w:r w:rsidR="00514B77" w:rsidRPr="004565A7">
        <w:rPr>
          <w:rFonts w:asciiTheme="minorHAnsi" w:hAnsiTheme="minorHAnsi" w:cstheme="minorHAnsi"/>
          <w:iCs/>
        </w:rPr>
        <w:t>…………………………………………</w:t>
      </w:r>
      <w:r w:rsidR="0040362A" w:rsidRPr="004565A7">
        <w:rPr>
          <w:rFonts w:asciiTheme="minorHAnsi" w:hAnsiTheme="minorHAnsi" w:cstheme="minorHAnsi"/>
          <w:iCs/>
        </w:rPr>
        <w:t>…………………………..</w:t>
      </w:r>
      <w:r w:rsidR="00514B77" w:rsidRPr="004565A7">
        <w:rPr>
          <w:rFonts w:asciiTheme="minorHAnsi" w:hAnsiTheme="minorHAnsi" w:cstheme="minorHAnsi"/>
          <w:iCs/>
        </w:rPr>
        <w:t>………………;</w:t>
      </w:r>
    </w:p>
    <w:p w14:paraId="01431DF8" w14:textId="62A6BA18" w:rsidR="00514B77" w:rsidRPr="004565A7" w:rsidRDefault="00514B77" w:rsidP="00FE6114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Strona </w:t>
      </w:r>
      <w:r w:rsidR="00D57119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, której adres wskazany w ust. </w:t>
      </w:r>
      <w:r w:rsidR="00334965" w:rsidRPr="004565A7">
        <w:rPr>
          <w:rFonts w:asciiTheme="minorHAnsi" w:hAnsiTheme="minorHAnsi" w:cstheme="minorHAnsi"/>
        </w:rPr>
        <w:t xml:space="preserve">3 </w:t>
      </w:r>
      <w:r w:rsidRPr="004565A7">
        <w:rPr>
          <w:rFonts w:asciiTheme="minorHAnsi" w:hAnsiTheme="minorHAnsi" w:cstheme="minorHAnsi"/>
        </w:rPr>
        <w:t>uległ zmianie, jest zobowiązana do</w:t>
      </w:r>
      <w:r w:rsid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pisemnego powiadomienia drugiej Strony </w:t>
      </w:r>
      <w:r w:rsidR="00D57119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 o swoim nowym adresie. Zmiany związane z aktualizacją adresu siedziby Beneficjenta i/lub Partner</w:t>
      </w:r>
      <w:r w:rsidR="00EF3BB4" w:rsidRPr="004565A7">
        <w:rPr>
          <w:rFonts w:asciiTheme="minorHAnsi" w:hAnsiTheme="minorHAnsi" w:cstheme="minorHAnsi"/>
        </w:rPr>
        <w:t>a</w:t>
      </w:r>
      <w:r w:rsidRPr="004565A7">
        <w:rPr>
          <w:rFonts w:asciiTheme="minorHAnsi" w:hAnsiTheme="minorHAnsi" w:cstheme="minorHAnsi"/>
        </w:rPr>
        <w:t xml:space="preserve"> nie wymagają sporządzenia aneksu do </w:t>
      </w:r>
      <w:r w:rsidR="00D57119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>. W</w:t>
      </w:r>
      <w:r w:rsidR="00E93847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przypadku braku powiadomienia o zmianie adresu, skuteczna będzie korespondencja wysyłana na adres dotychczasowy.</w:t>
      </w:r>
    </w:p>
    <w:p w14:paraId="4D3DB808" w14:textId="2C9E0007" w:rsidR="000F2039" w:rsidRPr="004565A7" w:rsidRDefault="00A04645" w:rsidP="001F5F50">
      <w:pPr>
        <w:pStyle w:val="Nagwek3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3</w:t>
      </w:r>
      <w:r w:rsidR="002F1FE5" w:rsidRPr="004565A7">
        <w:rPr>
          <w:rFonts w:asciiTheme="minorHAnsi" w:hAnsiTheme="minorHAnsi" w:cstheme="minorHAnsi"/>
          <w:sz w:val="24"/>
          <w:szCs w:val="24"/>
        </w:rPr>
        <w:t>1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4EF2F05D" w14:textId="4EE98D6A" w:rsidR="00E238F5" w:rsidRPr="004565A7" w:rsidRDefault="00077FAD" w:rsidP="00FE6114">
      <w:pPr>
        <w:numPr>
          <w:ilvl w:val="0"/>
          <w:numId w:val="12"/>
        </w:numPr>
        <w:tabs>
          <w:tab w:val="clear" w:pos="720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Porozumienie</w:t>
      </w:r>
      <w:r w:rsidR="00E238F5" w:rsidRPr="004565A7">
        <w:rPr>
          <w:rFonts w:asciiTheme="minorHAnsi" w:hAnsiTheme="minorHAnsi" w:cstheme="minorHAnsi"/>
          <w:sz w:val="24"/>
          <w:szCs w:val="24"/>
        </w:rPr>
        <w:t xml:space="preserve"> został</w:t>
      </w:r>
      <w:r w:rsidR="006108FB" w:rsidRPr="004565A7">
        <w:rPr>
          <w:rFonts w:asciiTheme="minorHAnsi" w:hAnsiTheme="minorHAnsi" w:cstheme="minorHAnsi"/>
          <w:sz w:val="24"/>
          <w:szCs w:val="24"/>
        </w:rPr>
        <w:t>o</w:t>
      </w:r>
      <w:r w:rsidR="00E238F5" w:rsidRPr="004565A7">
        <w:rPr>
          <w:rFonts w:asciiTheme="minorHAnsi" w:hAnsiTheme="minorHAnsi" w:cstheme="minorHAnsi"/>
          <w:sz w:val="24"/>
          <w:szCs w:val="24"/>
        </w:rPr>
        <w:t xml:space="preserve"> sporządzon</w:t>
      </w:r>
      <w:r w:rsidR="006108FB" w:rsidRPr="004565A7">
        <w:rPr>
          <w:rFonts w:asciiTheme="minorHAnsi" w:hAnsiTheme="minorHAnsi" w:cstheme="minorHAnsi"/>
          <w:sz w:val="24"/>
          <w:szCs w:val="24"/>
        </w:rPr>
        <w:t>e</w:t>
      </w:r>
      <w:r w:rsidR="00E238F5" w:rsidRPr="004565A7">
        <w:rPr>
          <w:rFonts w:asciiTheme="minorHAnsi" w:hAnsiTheme="minorHAnsi" w:cstheme="minorHAnsi"/>
          <w:sz w:val="24"/>
          <w:szCs w:val="24"/>
        </w:rPr>
        <w:t xml:space="preserve"> w formie elektronicznej/w dwóch jednobrzmiących egzemplarzach</w:t>
      </w:r>
      <w:r w:rsidR="00E238F5" w:rsidRPr="004565A7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E238F5" w:rsidRPr="004565A7">
        <w:rPr>
          <w:rFonts w:asciiTheme="minorHAnsi" w:hAnsiTheme="minorHAnsi" w:cstheme="minorHAnsi"/>
          <w:sz w:val="24"/>
          <w:szCs w:val="24"/>
        </w:rPr>
        <w:t xml:space="preserve">po jednym dla każdej ze Stron </w:t>
      </w:r>
      <w:r w:rsidR="00D57119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D57119" w:rsidRPr="004565A7">
        <w:rPr>
          <w:rStyle w:val="Odwoanieprzypisudolnego"/>
          <w:rFonts w:asciiTheme="minorHAnsi" w:hAnsiTheme="minorHAnsi" w:cstheme="minorHAnsi"/>
          <w:sz w:val="24"/>
          <w:szCs w:val="24"/>
        </w:rPr>
        <w:t xml:space="preserve"> </w:t>
      </w:r>
      <w:r w:rsidR="00E238F5"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4"/>
      </w:r>
      <w:r w:rsidR="00E238F5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066CF003" w14:textId="239105D9" w:rsidR="00DB414E" w:rsidRPr="004565A7" w:rsidRDefault="00A04645" w:rsidP="00FE6114">
      <w:pPr>
        <w:numPr>
          <w:ilvl w:val="0"/>
          <w:numId w:val="12"/>
        </w:numPr>
        <w:tabs>
          <w:tab w:val="clear" w:pos="720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Integralną część niniejsze</w:t>
      </w:r>
      <w:r w:rsidR="00D57119" w:rsidRPr="004565A7">
        <w:rPr>
          <w:rFonts w:asciiTheme="minorHAnsi" w:hAnsiTheme="minorHAnsi" w:cstheme="minorHAnsi"/>
          <w:sz w:val="24"/>
          <w:szCs w:val="24"/>
        </w:rPr>
        <w:t>go 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stanowią następujące załączniki</w:t>
      </w:r>
      <w:r w:rsidR="00276D15"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5"/>
      </w:r>
      <w:r w:rsidRPr="004565A7">
        <w:rPr>
          <w:rFonts w:asciiTheme="minorHAnsi" w:hAnsiTheme="minorHAnsi" w:cstheme="minorHAnsi"/>
          <w:sz w:val="24"/>
          <w:szCs w:val="24"/>
        </w:rPr>
        <w:t>:</w:t>
      </w:r>
    </w:p>
    <w:p w14:paraId="1C40670D" w14:textId="77777777" w:rsidR="007848F4" w:rsidRPr="004565A7" w:rsidRDefault="003D3789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i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lastRenderedPageBreak/>
        <w:t xml:space="preserve">załącznik nr 1: </w:t>
      </w:r>
      <w:r w:rsidR="00DF3BF9" w:rsidRPr="004565A7">
        <w:rPr>
          <w:rFonts w:asciiTheme="minorHAnsi" w:hAnsiTheme="minorHAnsi" w:cstheme="minorHAnsi"/>
          <w:sz w:val="24"/>
          <w:szCs w:val="24"/>
        </w:rPr>
        <w:t>Pełnomocnictwo</w:t>
      </w:r>
      <w:r w:rsidR="007848F4" w:rsidRPr="004565A7">
        <w:rPr>
          <w:rFonts w:asciiTheme="minorHAnsi" w:hAnsiTheme="minorHAnsi" w:cstheme="minorHAnsi"/>
          <w:sz w:val="24"/>
          <w:szCs w:val="24"/>
        </w:rPr>
        <w:t xml:space="preserve"> osób</w:t>
      </w:r>
      <w:r w:rsidR="00DF3BF9" w:rsidRPr="004565A7">
        <w:rPr>
          <w:rFonts w:asciiTheme="minorHAnsi" w:hAnsiTheme="minorHAnsi" w:cstheme="minorHAnsi"/>
          <w:sz w:val="24"/>
          <w:szCs w:val="24"/>
        </w:rPr>
        <w:t>/y</w:t>
      </w:r>
      <w:r w:rsidR="007848F4" w:rsidRPr="004565A7">
        <w:rPr>
          <w:rFonts w:asciiTheme="minorHAnsi" w:hAnsiTheme="minorHAnsi" w:cstheme="minorHAnsi"/>
          <w:sz w:val="24"/>
          <w:szCs w:val="24"/>
        </w:rPr>
        <w:t xml:space="preserve"> reprezentując</w:t>
      </w:r>
      <w:r w:rsidR="00DF3BF9" w:rsidRPr="004565A7">
        <w:rPr>
          <w:rFonts w:asciiTheme="minorHAnsi" w:hAnsiTheme="minorHAnsi" w:cstheme="minorHAnsi"/>
          <w:sz w:val="24"/>
          <w:szCs w:val="24"/>
        </w:rPr>
        <w:t>ej/ych Beneficjenta</w:t>
      </w:r>
      <w:r w:rsidR="007848F4" w:rsidRPr="004565A7">
        <w:rPr>
          <w:rFonts w:asciiTheme="minorHAnsi" w:hAnsiTheme="minorHAnsi" w:cstheme="minorHAnsi"/>
          <w:sz w:val="24"/>
          <w:szCs w:val="24"/>
        </w:rPr>
        <w:t>;</w:t>
      </w:r>
      <w:r w:rsidR="007848F4"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6"/>
      </w:r>
    </w:p>
    <w:p w14:paraId="6DBE2DE5" w14:textId="1B55F4C9" w:rsidR="00975029" w:rsidRPr="004565A7" w:rsidRDefault="009650B8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załącznik nr 2: Harmonogram realizacji zamówień dla Projektu w ramach </w:t>
      </w:r>
      <w:r w:rsidR="00495ABB" w:rsidRPr="004565A7">
        <w:rPr>
          <w:rFonts w:asciiTheme="minorHAnsi" w:hAnsiTheme="minorHAnsi" w:cstheme="minorHAnsi"/>
          <w:sz w:val="24"/>
          <w:szCs w:val="24"/>
        </w:rPr>
        <w:t>FEDS 2021-2027</w:t>
      </w:r>
      <w:r w:rsidR="007F07EC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33F391AB" w14:textId="77777777" w:rsidR="003D3789" w:rsidRPr="004565A7" w:rsidRDefault="003D3789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975029" w:rsidRPr="004565A7">
        <w:rPr>
          <w:rFonts w:asciiTheme="minorHAnsi" w:hAnsiTheme="minorHAnsi" w:cstheme="minorHAnsi"/>
          <w:sz w:val="24"/>
          <w:szCs w:val="24"/>
        </w:rPr>
        <w:t>3</w:t>
      </w:r>
      <w:r w:rsidRPr="004565A7">
        <w:rPr>
          <w:rFonts w:asciiTheme="minorHAnsi" w:hAnsiTheme="minorHAnsi" w:cstheme="minorHAnsi"/>
          <w:sz w:val="24"/>
          <w:szCs w:val="24"/>
        </w:rPr>
        <w:t>: Oświadczenie o kwalifikowalności</w:t>
      </w:r>
      <w:r w:rsidR="00091221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F6696A" w:rsidRPr="004565A7">
        <w:rPr>
          <w:rFonts w:asciiTheme="minorHAnsi" w:hAnsiTheme="minorHAnsi" w:cstheme="minorHAnsi"/>
          <w:sz w:val="24"/>
          <w:szCs w:val="24"/>
        </w:rPr>
        <w:t xml:space="preserve">podatku </w:t>
      </w:r>
      <w:r w:rsidR="00091221" w:rsidRPr="004565A7">
        <w:rPr>
          <w:rFonts w:asciiTheme="minorHAnsi" w:hAnsiTheme="minorHAnsi" w:cstheme="minorHAnsi"/>
          <w:sz w:val="24"/>
          <w:szCs w:val="24"/>
        </w:rPr>
        <w:t>od towar</w:t>
      </w:r>
      <w:r w:rsidR="00F6696A" w:rsidRPr="004565A7">
        <w:rPr>
          <w:rFonts w:asciiTheme="minorHAnsi" w:hAnsiTheme="minorHAnsi" w:cstheme="minorHAnsi"/>
          <w:sz w:val="24"/>
          <w:szCs w:val="24"/>
        </w:rPr>
        <w:t>ów</w:t>
      </w:r>
      <w:r w:rsidR="00091221" w:rsidRPr="004565A7">
        <w:rPr>
          <w:rFonts w:asciiTheme="minorHAnsi" w:hAnsiTheme="minorHAnsi" w:cstheme="minorHAnsi"/>
          <w:sz w:val="24"/>
          <w:szCs w:val="24"/>
        </w:rPr>
        <w:t xml:space="preserve"> i usług</w:t>
      </w:r>
      <w:r w:rsidR="00DF3BF9" w:rsidRPr="004565A7">
        <w:rPr>
          <w:rFonts w:asciiTheme="minorHAnsi" w:hAnsiTheme="minorHAnsi" w:cstheme="minorHAnsi"/>
          <w:sz w:val="24"/>
          <w:szCs w:val="24"/>
        </w:rPr>
        <w:t>;</w:t>
      </w:r>
      <w:r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7"/>
      </w:r>
    </w:p>
    <w:p w14:paraId="2228211E" w14:textId="77777777" w:rsidR="003D3789" w:rsidRPr="004565A7" w:rsidRDefault="003D3789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975029" w:rsidRPr="004565A7">
        <w:rPr>
          <w:rFonts w:asciiTheme="minorHAnsi" w:hAnsiTheme="minorHAnsi" w:cstheme="minorHAnsi"/>
          <w:sz w:val="24"/>
          <w:szCs w:val="24"/>
        </w:rPr>
        <w:t>4</w:t>
      </w:r>
      <w:r w:rsidR="00696591" w:rsidRPr="004565A7">
        <w:rPr>
          <w:rFonts w:asciiTheme="minorHAnsi" w:hAnsiTheme="minorHAnsi" w:cstheme="minorHAnsi"/>
          <w:sz w:val="24"/>
          <w:szCs w:val="24"/>
        </w:rPr>
        <w:t>: Harmonogram płatności;</w:t>
      </w:r>
    </w:p>
    <w:p w14:paraId="0F8A58A0" w14:textId="57049443" w:rsidR="000749C0" w:rsidRPr="004565A7" w:rsidRDefault="00746373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</w:t>
      </w:r>
      <w:r w:rsidR="000749C0" w:rsidRPr="004565A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4565A7">
        <w:rPr>
          <w:rFonts w:asciiTheme="minorHAnsi" w:hAnsiTheme="minorHAnsi" w:cstheme="minorHAnsi"/>
          <w:sz w:val="24"/>
          <w:szCs w:val="24"/>
        </w:rPr>
        <w:t>5</w:t>
      </w:r>
      <w:r w:rsidR="000749C0" w:rsidRPr="004565A7">
        <w:rPr>
          <w:rFonts w:asciiTheme="minorHAnsi" w:hAnsiTheme="minorHAnsi" w:cstheme="minorHAnsi"/>
          <w:sz w:val="24"/>
          <w:szCs w:val="24"/>
        </w:rPr>
        <w:t xml:space="preserve">: </w:t>
      </w:r>
      <w:r w:rsidR="00276D15" w:rsidRPr="004565A7">
        <w:rPr>
          <w:rFonts w:asciiTheme="minorHAnsi" w:hAnsiTheme="minorHAnsi" w:cstheme="minorHAnsi"/>
          <w:sz w:val="24"/>
          <w:szCs w:val="24"/>
        </w:rPr>
        <w:t>Wzór z</w:t>
      </w:r>
      <w:r w:rsidR="000749C0" w:rsidRPr="004565A7">
        <w:rPr>
          <w:rFonts w:asciiTheme="minorHAnsi" w:hAnsiTheme="minorHAnsi" w:cstheme="minorHAnsi"/>
          <w:sz w:val="24"/>
          <w:szCs w:val="24"/>
        </w:rPr>
        <w:t>estawienie wszystkich dokumentów dotyczących operacji w r</w:t>
      </w:r>
      <w:r w:rsidR="00EB4AAD" w:rsidRPr="004565A7">
        <w:rPr>
          <w:rFonts w:asciiTheme="minorHAnsi" w:hAnsiTheme="minorHAnsi" w:cstheme="minorHAnsi"/>
          <w:sz w:val="24"/>
          <w:szCs w:val="24"/>
        </w:rPr>
        <w:t xml:space="preserve">amach projektu dofinansowanego </w:t>
      </w:r>
      <w:r w:rsidR="000749C0" w:rsidRPr="004565A7">
        <w:rPr>
          <w:rFonts w:asciiTheme="minorHAnsi" w:hAnsiTheme="minorHAnsi" w:cstheme="minorHAnsi"/>
          <w:sz w:val="24"/>
          <w:szCs w:val="24"/>
        </w:rPr>
        <w:t xml:space="preserve">z </w:t>
      </w:r>
      <w:r w:rsidR="001F5F50" w:rsidRPr="004565A7">
        <w:rPr>
          <w:rFonts w:asciiTheme="minorHAnsi" w:hAnsiTheme="minorHAnsi" w:cstheme="minorHAnsi"/>
          <w:sz w:val="24"/>
          <w:szCs w:val="24"/>
        </w:rPr>
        <w:t>FED</w:t>
      </w:r>
      <w:r w:rsidR="001F5F50">
        <w:rPr>
          <w:rFonts w:asciiTheme="minorHAnsi" w:hAnsiTheme="minorHAnsi" w:cstheme="minorHAnsi"/>
          <w:sz w:val="24"/>
          <w:szCs w:val="24"/>
        </w:rPr>
        <w:t>S</w:t>
      </w:r>
      <w:r w:rsidR="001F5F50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C6260C" w:rsidRPr="004565A7">
        <w:rPr>
          <w:rFonts w:asciiTheme="minorHAnsi" w:hAnsiTheme="minorHAnsi" w:cstheme="minorHAnsi"/>
          <w:sz w:val="24"/>
          <w:szCs w:val="24"/>
        </w:rPr>
        <w:t>2021-2027</w:t>
      </w:r>
      <w:r w:rsidR="00024F11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4976B5F0" w14:textId="6C6BCDDE" w:rsidR="000749C0" w:rsidRPr="004565A7" w:rsidRDefault="00746373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</w:t>
      </w:r>
      <w:r w:rsidR="000749C0" w:rsidRPr="004565A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4565A7">
        <w:rPr>
          <w:rFonts w:asciiTheme="minorHAnsi" w:hAnsiTheme="minorHAnsi" w:cstheme="minorHAnsi"/>
          <w:sz w:val="24"/>
          <w:szCs w:val="24"/>
        </w:rPr>
        <w:t>6</w:t>
      </w:r>
      <w:r w:rsidR="000749C0" w:rsidRPr="004565A7">
        <w:rPr>
          <w:rFonts w:asciiTheme="minorHAnsi" w:hAnsiTheme="minorHAnsi" w:cstheme="minorHAnsi"/>
          <w:sz w:val="24"/>
          <w:szCs w:val="24"/>
        </w:rPr>
        <w:t xml:space="preserve">: Instrukcja wypełniania „Zestawienia wszystkich dokumentów dotyczących operacji w ramach projektu dofinansowanego z </w:t>
      </w:r>
      <w:r w:rsidR="00C6260C" w:rsidRPr="004565A7">
        <w:rPr>
          <w:rFonts w:asciiTheme="minorHAnsi" w:hAnsiTheme="minorHAnsi" w:cstheme="minorHAnsi"/>
          <w:sz w:val="24"/>
          <w:szCs w:val="24"/>
        </w:rPr>
        <w:t>FED</w:t>
      </w:r>
      <w:r w:rsidR="00495ABB" w:rsidRPr="004565A7">
        <w:rPr>
          <w:rFonts w:asciiTheme="minorHAnsi" w:hAnsiTheme="minorHAnsi" w:cstheme="minorHAnsi"/>
          <w:sz w:val="24"/>
          <w:szCs w:val="24"/>
        </w:rPr>
        <w:t>S</w:t>
      </w:r>
      <w:r w:rsidR="00C6260C" w:rsidRPr="004565A7">
        <w:rPr>
          <w:rFonts w:asciiTheme="minorHAnsi" w:hAnsiTheme="minorHAnsi" w:cstheme="minorHAnsi"/>
          <w:sz w:val="24"/>
          <w:szCs w:val="24"/>
        </w:rPr>
        <w:t xml:space="preserve"> 2021-2027</w:t>
      </w:r>
      <w:r w:rsidR="000749C0" w:rsidRPr="004565A7">
        <w:rPr>
          <w:rFonts w:asciiTheme="minorHAnsi" w:hAnsiTheme="minorHAnsi" w:cstheme="minorHAnsi"/>
          <w:sz w:val="24"/>
          <w:szCs w:val="24"/>
        </w:rPr>
        <w:t>”</w:t>
      </w:r>
      <w:r w:rsidR="00024F11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513A254E" w14:textId="7EC5A053" w:rsidR="004D1E17" w:rsidRPr="004565A7" w:rsidRDefault="00746373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</w:t>
      </w:r>
      <w:r w:rsidR="00024F11" w:rsidRPr="004565A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4565A7">
        <w:rPr>
          <w:rFonts w:asciiTheme="minorHAnsi" w:hAnsiTheme="minorHAnsi" w:cstheme="minorHAnsi"/>
          <w:sz w:val="24"/>
          <w:szCs w:val="24"/>
        </w:rPr>
        <w:t>7</w:t>
      </w:r>
      <w:r w:rsidR="00024F11" w:rsidRPr="004565A7">
        <w:rPr>
          <w:rFonts w:asciiTheme="minorHAnsi" w:hAnsiTheme="minorHAnsi" w:cstheme="minorHAnsi"/>
          <w:sz w:val="24"/>
          <w:szCs w:val="24"/>
        </w:rPr>
        <w:t xml:space="preserve">: </w:t>
      </w:r>
      <w:r w:rsidR="00A9022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Wyciąg z zapisów Podręcznika wnioskodawcy i beneficjenta Funduszy Europejskich na lata 2021-2027 w zakresie informacji i promocji</w:t>
      </w:r>
      <w:r w:rsidR="00952717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178DE941" w14:textId="7EA498E5" w:rsidR="000C64C3" w:rsidRPr="004565A7" w:rsidRDefault="00746373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</w:t>
      </w:r>
      <w:r w:rsidR="000C64C3" w:rsidRPr="004565A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4565A7">
        <w:rPr>
          <w:rFonts w:asciiTheme="minorHAnsi" w:hAnsiTheme="minorHAnsi" w:cstheme="minorHAnsi"/>
          <w:sz w:val="24"/>
          <w:szCs w:val="24"/>
        </w:rPr>
        <w:t>8</w:t>
      </w:r>
      <w:r w:rsidR="000C64C3" w:rsidRPr="004565A7">
        <w:rPr>
          <w:rFonts w:asciiTheme="minorHAnsi" w:hAnsiTheme="minorHAnsi" w:cstheme="minorHAnsi"/>
          <w:sz w:val="24"/>
          <w:szCs w:val="24"/>
        </w:rPr>
        <w:t>: Oświadczenie dotyczące wydatków inwestycyjnych</w:t>
      </w:r>
      <w:r w:rsidR="00EA351E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3A3A103F" w14:textId="59E01ACE" w:rsidR="006E20E7" w:rsidRPr="004565A7" w:rsidRDefault="00746373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</w:t>
      </w:r>
      <w:r w:rsidR="006E20E7" w:rsidRPr="004565A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4565A7">
        <w:rPr>
          <w:rFonts w:asciiTheme="minorHAnsi" w:hAnsiTheme="minorHAnsi" w:cstheme="minorHAnsi"/>
          <w:sz w:val="24"/>
          <w:szCs w:val="24"/>
        </w:rPr>
        <w:t>9</w:t>
      </w:r>
      <w:r w:rsidR="006E20E7" w:rsidRPr="004565A7">
        <w:rPr>
          <w:rFonts w:asciiTheme="minorHAnsi" w:hAnsiTheme="minorHAnsi" w:cstheme="minorHAnsi"/>
          <w:sz w:val="24"/>
          <w:szCs w:val="24"/>
        </w:rPr>
        <w:t xml:space="preserve">: </w:t>
      </w:r>
      <w:r w:rsidR="0037791A" w:rsidRPr="004565A7">
        <w:rPr>
          <w:rFonts w:asciiTheme="minorHAnsi" w:hAnsiTheme="minorHAnsi" w:cstheme="minorHAnsi"/>
          <w:sz w:val="24"/>
          <w:szCs w:val="24"/>
        </w:rPr>
        <w:t>Dokumentowanie wydatków w ramach projektu</w:t>
      </w:r>
      <w:r w:rsidR="00EA351E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44739C76" w14:textId="05B65DE4" w:rsidR="0003274A" w:rsidRPr="004565A7" w:rsidRDefault="00AF1C8F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AF5207" w:rsidRPr="004565A7">
        <w:rPr>
          <w:rFonts w:asciiTheme="minorHAnsi" w:hAnsiTheme="minorHAnsi" w:cstheme="minorHAnsi"/>
          <w:sz w:val="24"/>
          <w:szCs w:val="24"/>
        </w:rPr>
        <w:t>1</w:t>
      </w:r>
      <w:r w:rsidR="00EF3BB4" w:rsidRPr="004565A7">
        <w:rPr>
          <w:rFonts w:asciiTheme="minorHAnsi" w:hAnsiTheme="minorHAnsi" w:cstheme="minorHAnsi"/>
          <w:sz w:val="24"/>
          <w:szCs w:val="24"/>
        </w:rPr>
        <w:t>0</w:t>
      </w:r>
      <w:r w:rsidRPr="004565A7">
        <w:rPr>
          <w:rFonts w:asciiTheme="minorHAnsi" w:hAnsiTheme="minorHAnsi" w:cstheme="minorHAnsi"/>
          <w:sz w:val="24"/>
          <w:szCs w:val="24"/>
        </w:rPr>
        <w:t xml:space="preserve">: </w:t>
      </w: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Pełnomocnictwo do podpisania </w:t>
      </w:r>
      <w:r w:rsidR="00D57119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 dofinansowanie projektu w</w:t>
      </w:r>
      <w:r w:rsidR="00D57119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imieniu i na rzecz Partnera/ów</w:t>
      </w:r>
      <w:r w:rsidR="0003274A" w:rsidRPr="004565A7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pl-PL"/>
        </w:rPr>
        <w:footnoteReference w:id="68"/>
      </w:r>
      <w:r w:rsidR="00EA351E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2246323C" w14:textId="56ABA42C" w:rsidR="00EA351E" w:rsidRPr="004565A7" w:rsidRDefault="00746373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016FED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AF5207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EF3BB4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016FED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Katalog naruszeń zapisów </w:t>
      </w:r>
      <w:r w:rsidR="00D57119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016FED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 dofinansowanie projektu</w:t>
      </w:r>
      <w:r w:rsid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16FED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- zakres obniżeń stawek ryczałtowych kosztów pośrednich</w:t>
      </w:r>
      <w:r w:rsidR="00EA351E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38D4E999" w14:textId="324CA64A" w:rsidR="00951851" w:rsidRPr="004565A7" w:rsidRDefault="00BF32DC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951851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AF5207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970524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951851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Minimalny wzór harmonogramu </w:t>
      </w:r>
      <w:r w:rsidR="008F64C9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realizacji </w:t>
      </w:r>
      <w:r w:rsidR="00951851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wsparcia</w:t>
      </w:r>
      <w:r w:rsidR="008F64C9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projekcie</w:t>
      </w:r>
      <w:r w:rsidR="00CF68D5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2D9A6282" w14:textId="6F81CD84" w:rsidR="007243DD" w:rsidRPr="004565A7" w:rsidRDefault="007243DD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załącznik nr </w:t>
      </w:r>
      <w:r w:rsidR="00970524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970524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Wzór raportu </w:t>
      </w:r>
      <w:r w:rsidR="008F64C9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z zachowania trwałości</w:t>
      </w:r>
      <w:r w:rsidR="00CF68D5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56198F5E" w14:textId="234E2290" w:rsidR="00A90226" w:rsidRPr="004565A7" w:rsidRDefault="00AF5207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A90226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970524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970524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="00A90226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: Wykaz pomniejszenia wartości dofinansowania Projektu w zakresie obowiązków komunikacyjnych beneficjentów FE.</w:t>
      </w:r>
    </w:p>
    <w:p w14:paraId="0C1F1330" w14:textId="77777777" w:rsidR="00D57119" w:rsidRPr="004565A7" w:rsidRDefault="00D57119" w:rsidP="00FE6114">
      <w:pPr>
        <w:tabs>
          <w:tab w:val="left" w:pos="567"/>
        </w:tabs>
        <w:spacing w:before="60" w:after="6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7E7110CA" w14:textId="2445D2C1" w:rsidR="00CA6913" w:rsidRPr="004565A7" w:rsidRDefault="00CA6913" w:rsidP="00FE6114">
      <w:pPr>
        <w:tabs>
          <w:tab w:val="left" w:pos="567"/>
          <w:tab w:val="left" w:pos="6151"/>
        </w:tabs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Podpisy:</w:t>
      </w:r>
      <w:r w:rsidR="0003274A" w:rsidRPr="004565A7">
        <w:rPr>
          <w:rFonts w:asciiTheme="minorHAnsi" w:hAnsiTheme="minorHAnsi" w:cstheme="minorHAnsi"/>
          <w:sz w:val="24"/>
          <w:szCs w:val="24"/>
        </w:rPr>
        <w:tab/>
      </w:r>
    </w:p>
    <w:p w14:paraId="528D86AD" w14:textId="77777777" w:rsidR="00D03E19" w:rsidRPr="004565A7" w:rsidRDefault="00D03E19" w:rsidP="00FE6114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4FFA6DAF" w14:textId="0790B234" w:rsidR="00CD0CD2" w:rsidRPr="004565A7" w:rsidRDefault="00CA6913" w:rsidP="00FE6114">
      <w:pPr>
        <w:tabs>
          <w:tab w:val="left" w:pos="6379"/>
        </w:tabs>
        <w:spacing w:after="0"/>
        <w:ind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b/>
          <w:i/>
          <w:sz w:val="24"/>
          <w:szCs w:val="24"/>
        </w:rPr>
        <w:t xml:space="preserve">Instytucja </w:t>
      </w:r>
      <w:r w:rsidR="00970524">
        <w:rPr>
          <w:rFonts w:asciiTheme="minorHAnsi" w:hAnsiTheme="minorHAnsi" w:cstheme="minorHAnsi"/>
          <w:b/>
          <w:i/>
          <w:sz w:val="24"/>
          <w:szCs w:val="24"/>
        </w:rPr>
        <w:t>Pośrednicząca</w:t>
      </w:r>
      <w:r w:rsidR="00A90226" w:rsidRPr="004565A7">
        <w:rPr>
          <w:rFonts w:asciiTheme="minorHAnsi" w:hAnsiTheme="minorHAnsi" w:cstheme="minorHAnsi"/>
          <w:b/>
          <w:i/>
          <w:sz w:val="24"/>
          <w:szCs w:val="24"/>
        </w:rPr>
        <w:tab/>
      </w:r>
      <w:r w:rsidR="00203773" w:rsidRPr="004565A7">
        <w:rPr>
          <w:rFonts w:asciiTheme="minorHAnsi" w:hAnsiTheme="minorHAnsi" w:cstheme="minorHAnsi"/>
          <w:b/>
          <w:i/>
          <w:sz w:val="24"/>
          <w:szCs w:val="24"/>
        </w:rPr>
        <w:t>Beneficjen</w:t>
      </w:r>
      <w:r w:rsidR="00245CAB" w:rsidRPr="004565A7">
        <w:rPr>
          <w:rFonts w:asciiTheme="minorHAnsi" w:hAnsiTheme="minorHAnsi" w:cstheme="minorHAnsi"/>
          <w:b/>
          <w:i/>
          <w:sz w:val="24"/>
          <w:szCs w:val="24"/>
        </w:rPr>
        <w:t>t</w:t>
      </w:r>
    </w:p>
    <w:sectPr w:rsidR="00CD0CD2" w:rsidRPr="004565A7" w:rsidSect="000C3CE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4" w:h="16843"/>
      <w:pgMar w:top="964" w:right="1134" w:bottom="964" w:left="1134" w:header="573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10EA0" w14:textId="77777777" w:rsidR="00F24A08" w:rsidRDefault="00F24A08" w:rsidP="009D490C">
      <w:pPr>
        <w:spacing w:after="0" w:line="240" w:lineRule="auto"/>
      </w:pPr>
      <w:r>
        <w:separator/>
      </w:r>
    </w:p>
  </w:endnote>
  <w:endnote w:type="continuationSeparator" w:id="0">
    <w:p w14:paraId="3414B246" w14:textId="77777777" w:rsidR="00F24A08" w:rsidRDefault="00F24A08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9E59F" w14:textId="77777777" w:rsidR="000F4183" w:rsidRDefault="000F41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9692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288FDC3" w14:textId="001B9540" w:rsidR="00347A5B" w:rsidRPr="00966F69" w:rsidRDefault="00347A5B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66F6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66F6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66F6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B6E88">
          <w:rPr>
            <w:rFonts w:asciiTheme="minorHAnsi" w:hAnsiTheme="minorHAnsi" w:cstheme="minorHAnsi"/>
            <w:noProof/>
            <w:sz w:val="22"/>
            <w:szCs w:val="22"/>
          </w:rPr>
          <w:t>38</w:t>
        </w:r>
        <w:r w:rsidRPr="00966F69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5C7BE02E" w14:textId="1F508BE2" w:rsidR="00347A5B" w:rsidRPr="00D60F5C" w:rsidRDefault="00347A5B" w:rsidP="00D60F5C">
    <w:pPr>
      <w:pStyle w:val="Stopka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v1</w:t>
    </w:r>
    <w:r w:rsidR="008F29C0">
      <w:rPr>
        <w:rFonts w:asciiTheme="minorHAnsi" w:hAnsiTheme="minorHAnsi" w:cstheme="minorHAnsi"/>
        <w:sz w:val="18"/>
        <w:szCs w:val="18"/>
      </w:rPr>
      <w:t>.0</w:t>
    </w:r>
    <w:r w:rsidR="008E0FFC">
      <w:rPr>
        <w:rFonts w:asciiTheme="minorHAnsi" w:hAnsiTheme="minorHAnsi" w:cstheme="minorHAnsi"/>
        <w:sz w:val="18"/>
        <w:szCs w:val="18"/>
      </w:rPr>
      <w:t>34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EE06B" w14:textId="77777777" w:rsidR="000F4183" w:rsidRDefault="000F41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1123B" w14:textId="77777777" w:rsidR="00F24A08" w:rsidRDefault="00F24A08" w:rsidP="009D490C">
      <w:pPr>
        <w:spacing w:after="0" w:line="240" w:lineRule="auto"/>
      </w:pPr>
      <w:r>
        <w:separator/>
      </w:r>
    </w:p>
  </w:footnote>
  <w:footnote w:type="continuationSeparator" w:id="0">
    <w:p w14:paraId="6A4E42D0" w14:textId="77777777" w:rsidR="00F24A08" w:rsidRDefault="00F24A08" w:rsidP="009D490C">
      <w:pPr>
        <w:spacing w:after="0" w:line="240" w:lineRule="auto"/>
      </w:pPr>
      <w:r>
        <w:continuationSeparator/>
      </w:r>
    </w:p>
  </w:footnote>
  <w:footnote w:id="1">
    <w:p w14:paraId="370F3E62" w14:textId="551117BB" w:rsidR="00347A5B" w:rsidRDefault="00347A5B" w:rsidP="000C3CEE">
      <w:pPr>
        <w:pStyle w:val="Tekstprzypisudolnego"/>
      </w:pPr>
      <w:r w:rsidRPr="00C2257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C22573">
        <w:rPr>
          <w:rStyle w:val="Odwoanieprzypisudolnego"/>
          <w:rFonts w:ascii="Calibri" w:hAnsi="Calibri" w:cs="Calibri"/>
          <w:sz w:val="16"/>
          <w:szCs w:val="16"/>
        </w:rPr>
        <w:t xml:space="preserve"> </w:t>
      </w:r>
      <w:bookmarkStart w:id="0" w:name="_Hlk115087749"/>
      <w:r>
        <w:rPr>
          <w:rFonts w:ascii="Calibri" w:hAnsi="Calibri" w:cs="Calibri"/>
          <w:sz w:val="16"/>
          <w:szCs w:val="16"/>
        </w:rPr>
        <w:t xml:space="preserve">Wzór </w:t>
      </w:r>
      <w:r>
        <w:rPr>
          <w:rFonts w:asciiTheme="minorHAnsi" w:hAnsiTheme="minorHAnsi" w:cstheme="minorHAnsi"/>
          <w:sz w:val="16"/>
          <w:szCs w:val="16"/>
        </w:rPr>
        <w:t>Porozumienia</w:t>
      </w:r>
      <w:r w:rsidRPr="00BB3B03">
        <w:rPr>
          <w:rFonts w:asciiTheme="minorHAnsi" w:hAnsiTheme="minorHAnsi" w:cstheme="minorHAnsi"/>
          <w:sz w:val="16"/>
          <w:szCs w:val="16"/>
        </w:rPr>
        <w:t xml:space="preserve"> dotyczy projektu finansowanego z </w:t>
      </w:r>
      <w:r>
        <w:rPr>
          <w:rFonts w:asciiTheme="minorHAnsi" w:hAnsiTheme="minorHAnsi" w:cstheme="minorHAnsi"/>
          <w:sz w:val="16"/>
          <w:szCs w:val="16"/>
        </w:rPr>
        <w:t>EFS+</w:t>
      </w:r>
      <w:r w:rsidRPr="009369C8">
        <w:t xml:space="preserve"> </w:t>
      </w:r>
      <w:r w:rsidRPr="009369C8">
        <w:rPr>
          <w:rFonts w:asciiTheme="minorHAnsi" w:hAnsiTheme="minorHAnsi" w:cstheme="minorHAnsi"/>
          <w:sz w:val="16"/>
          <w:szCs w:val="16"/>
        </w:rPr>
        <w:t>lub FST (w części transformacji społecznej)</w:t>
      </w:r>
      <w:r>
        <w:rPr>
          <w:rFonts w:asciiTheme="minorHAnsi" w:hAnsiTheme="minorHAnsi" w:cstheme="minorHAnsi"/>
          <w:sz w:val="16"/>
          <w:szCs w:val="16"/>
        </w:rPr>
        <w:t xml:space="preserve">, rozliczanego na podstawie rzeczywiście poniesionych wydatków. </w:t>
      </w:r>
      <w:r>
        <w:rPr>
          <w:rFonts w:asciiTheme="minorHAnsi" w:hAnsiTheme="minorHAnsi" w:cstheme="minorHAnsi"/>
          <w:bCs/>
          <w:sz w:val="16"/>
          <w:szCs w:val="16"/>
        </w:rPr>
        <w:t xml:space="preserve">Wzór </w:t>
      </w:r>
      <w:r w:rsidRPr="00BB3B03">
        <w:rPr>
          <w:rFonts w:asciiTheme="minorHAnsi" w:hAnsiTheme="minorHAnsi" w:cstheme="minorHAnsi"/>
          <w:bCs/>
          <w:sz w:val="16"/>
          <w:szCs w:val="16"/>
        </w:rPr>
        <w:t>stanowi minimalny zakres i może być przez Strony uzupełnian</w:t>
      </w:r>
      <w:r>
        <w:rPr>
          <w:rFonts w:asciiTheme="minorHAnsi" w:hAnsiTheme="minorHAnsi" w:cstheme="minorHAnsi"/>
          <w:bCs/>
          <w:sz w:val="16"/>
          <w:szCs w:val="16"/>
        </w:rPr>
        <w:t>y</w:t>
      </w:r>
      <w:r w:rsidRPr="00BB3B03">
        <w:rPr>
          <w:rFonts w:asciiTheme="minorHAnsi" w:hAnsiTheme="minorHAnsi" w:cstheme="minorHAnsi"/>
          <w:bCs/>
          <w:sz w:val="16"/>
          <w:szCs w:val="16"/>
        </w:rPr>
        <w:t xml:space="preserve"> o </w:t>
      </w:r>
      <w:r>
        <w:rPr>
          <w:rFonts w:asciiTheme="minorHAnsi" w:hAnsiTheme="minorHAnsi" w:cstheme="minorHAnsi"/>
          <w:bCs/>
          <w:sz w:val="16"/>
          <w:szCs w:val="16"/>
        </w:rPr>
        <w:t> </w:t>
      </w:r>
      <w:r w:rsidRPr="00BB3B03">
        <w:rPr>
          <w:rFonts w:asciiTheme="minorHAnsi" w:hAnsiTheme="minorHAnsi" w:cstheme="minorHAnsi"/>
          <w:bCs/>
          <w:sz w:val="16"/>
          <w:szCs w:val="16"/>
        </w:rPr>
        <w:t xml:space="preserve">postanowienia niezbędne i istotne dla realizacji Projektu. Postanowienia stanowiące uzupełnienie </w:t>
      </w:r>
      <w:r>
        <w:rPr>
          <w:rFonts w:asciiTheme="minorHAnsi" w:hAnsiTheme="minorHAnsi" w:cstheme="minorHAnsi"/>
          <w:bCs/>
          <w:sz w:val="16"/>
          <w:szCs w:val="16"/>
        </w:rPr>
        <w:t>wzoru Porozumienia</w:t>
      </w:r>
      <w:r w:rsidRPr="00BB3B03">
        <w:rPr>
          <w:rFonts w:asciiTheme="minorHAnsi" w:hAnsiTheme="minorHAnsi" w:cstheme="minorHAnsi"/>
          <w:bCs/>
          <w:sz w:val="16"/>
          <w:szCs w:val="16"/>
        </w:rPr>
        <w:t xml:space="preserve"> nie mogą być sprzeczne z </w:t>
      </w:r>
      <w:r>
        <w:rPr>
          <w:rFonts w:asciiTheme="minorHAnsi" w:hAnsiTheme="minorHAnsi" w:cstheme="minorHAnsi"/>
          <w:bCs/>
          <w:sz w:val="16"/>
          <w:szCs w:val="16"/>
        </w:rPr>
        <w:t> </w:t>
      </w:r>
      <w:r w:rsidRPr="00BB3B03">
        <w:rPr>
          <w:rFonts w:asciiTheme="minorHAnsi" w:hAnsiTheme="minorHAnsi" w:cstheme="minorHAnsi"/>
          <w:bCs/>
          <w:sz w:val="16"/>
          <w:szCs w:val="16"/>
        </w:rPr>
        <w:t xml:space="preserve">postanowieniami zawartymi </w:t>
      </w:r>
      <w:r>
        <w:rPr>
          <w:rFonts w:asciiTheme="minorHAnsi" w:hAnsiTheme="minorHAnsi" w:cstheme="minorHAnsi"/>
          <w:bCs/>
          <w:sz w:val="16"/>
          <w:szCs w:val="16"/>
        </w:rPr>
        <w:t xml:space="preserve">we wzorze, </w:t>
      </w:r>
      <w:r w:rsidRPr="00BB3B03">
        <w:rPr>
          <w:rFonts w:asciiTheme="minorHAnsi" w:hAnsiTheme="minorHAnsi" w:cstheme="minorHAnsi"/>
          <w:bCs/>
          <w:sz w:val="16"/>
          <w:szCs w:val="16"/>
        </w:rPr>
        <w:t>jak i z m.in. Programem oraz przepisami prawa wspólnotowego i polskiego, pod rygorem nieważności czynności prawnej.</w:t>
      </w:r>
      <w:bookmarkEnd w:id="0"/>
    </w:p>
  </w:footnote>
  <w:footnote w:id="2">
    <w:p w14:paraId="09A67CEF" w14:textId="77777777" w:rsidR="00347A5B" w:rsidRPr="007D5707" w:rsidRDefault="00347A5B" w:rsidP="009369C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D570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D5707">
        <w:rPr>
          <w:rFonts w:asciiTheme="minorHAnsi" w:hAnsiTheme="minorHAnsi" w:cstheme="minorHAnsi"/>
          <w:sz w:val="16"/>
          <w:szCs w:val="16"/>
        </w:rPr>
        <w:t xml:space="preserve"> </w:t>
      </w:r>
      <w:bookmarkStart w:id="3" w:name="_Hlk133366760"/>
      <w:bookmarkStart w:id="4" w:name="_Hlk133367193"/>
      <w:r w:rsidRPr="009F6AF1">
        <w:rPr>
          <w:rFonts w:asciiTheme="minorHAnsi" w:hAnsiTheme="minorHAnsi" w:cstheme="minorHAnsi"/>
          <w:sz w:val="16"/>
          <w:szCs w:val="16"/>
        </w:rPr>
        <w:t>Wybrać właściw</w:t>
      </w:r>
      <w:r>
        <w:rPr>
          <w:rFonts w:asciiTheme="minorHAnsi" w:hAnsiTheme="minorHAnsi" w:cstheme="minorHAnsi"/>
          <w:sz w:val="16"/>
          <w:szCs w:val="16"/>
        </w:rPr>
        <w:t>y</w:t>
      </w:r>
      <w:r w:rsidRPr="009F6AF1">
        <w:rPr>
          <w:rFonts w:asciiTheme="minorHAnsi" w:hAnsiTheme="minorHAnsi" w:cstheme="minorHAnsi"/>
          <w:sz w:val="16"/>
          <w:szCs w:val="16"/>
        </w:rPr>
        <w:t xml:space="preserve"> fundusz</w:t>
      </w:r>
      <w:r>
        <w:rPr>
          <w:rFonts w:asciiTheme="minorHAnsi" w:hAnsiTheme="minorHAnsi" w:cstheme="minorHAnsi"/>
          <w:sz w:val="16"/>
          <w:szCs w:val="16"/>
        </w:rPr>
        <w:t>. Niepotrzebne wykreślić.</w:t>
      </w:r>
      <w:bookmarkEnd w:id="3"/>
      <w:bookmarkEnd w:id="4"/>
    </w:p>
  </w:footnote>
  <w:footnote w:id="3">
    <w:p w14:paraId="46DC70EE" w14:textId="06EE3195" w:rsidR="00347A5B" w:rsidRPr="00DB0BD0" w:rsidRDefault="00347A5B" w:rsidP="001E3886">
      <w:pPr>
        <w:pStyle w:val="Tekstprzypisudolnego"/>
        <w:spacing w:line="271" w:lineRule="auto"/>
        <w:rPr>
          <w:rFonts w:asciiTheme="minorHAnsi" w:hAnsiTheme="minorHAnsi"/>
          <w:sz w:val="16"/>
          <w:szCs w:val="16"/>
        </w:rPr>
      </w:pPr>
      <w:r w:rsidRPr="00DB0BD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B0BD0">
        <w:rPr>
          <w:rFonts w:asciiTheme="minorHAnsi" w:hAnsiTheme="minorHAnsi"/>
          <w:sz w:val="16"/>
          <w:szCs w:val="16"/>
        </w:rPr>
        <w:t xml:space="preserve"> W przypadku podpisania </w:t>
      </w:r>
      <w:r>
        <w:rPr>
          <w:rFonts w:asciiTheme="minorHAnsi" w:hAnsiTheme="minorHAnsi"/>
          <w:sz w:val="16"/>
          <w:szCs w:val="16"/>
        </w:rPr>
        <w:t>Porozumienia</w:t>
      </w:r>
      <w:r w:rsidRPr="00DB0BD0">
        <w:rPr>
          <w:rFonts w:asciiTheme="minorHAnsi" w:hAnsiTheme="minorHAnsi"/>
          <w:sz w:val="16"/>
          <w:szCs w:val="16"/>
        </w:rPr>
        <w:t xml:space="preserve"> w wersji elektronicznej należy wpisać „jej podpisania przez obie strony”, w przypadku podpisywania </w:t>
      </w:r>
      <w:r>
        <w:rPr>
          <w:rFonts w:asciiTheme="minorHAnsi" w:hAnsiTheme="minorHAnsi"/>
          <w:sz w:val="16"/>
          <w:szCs w:val="16"/>
        </w:rPr>
        <w:t xml:space="preserve">Porozumienia </w:t>
      </w:r>
      <w:r w:rsidRPr="00DB0BD0">
        <w:rPr>
          <w:rFonts w:asciiTheme="minorHAnsi" w:hAnsiTheme="minorHAnsi"/>
          <w:sz w:val="16"/>
          <w:szCs w:val="16"/>
        </w:rPr>
        <w:t xml:space="preserve"> w wersji papierowej należy pole pozostawić puste (data zostanie naniesiona w dniu podpisania </w:t>
      </w:r>
      <w:r>
        <w:rPr>
          <w:rFonts w:asciiTheme="minorHAnsi" w:hAnsiTheme="minorHAnsi"/>
          <w:sz w:val="16"/>
          <w:szCs w:val="16"/>
        </w:rPr>
        <w:t>Porozumienia</w:t>
      </w:r>
      <w:r w:rsidRPr="00DB0BD0">
        <w:rPr>
          <w:rFonts w:asciiTheme="minorHAnsi" w:hAnsiTheme="minorHAnsi"/>
          <w:sz w:val="16"/>
          <w:szCs w:val="16"/>
        </w:rPr>
        <w:t xml:space="preserve"> przez Instytucję Pośredniczącą</w:t>
      </w:r>
      <w:r>
        <w:rPr>
          <w:rFonts w:asciiTheme="minorHAnsi" w:hAnsiTheme="minorHAnsi"/>
          <w:sz w:val="16"/>
          <w:szCs w:val="16"/>
        </w:rPr>
        <w:t>)</w:t>
      </w:r>
      <w:r w:rsidRPr="00DB0BD0">
        <w:rPr>
          <w:rFonts w:asciiTheme="minorHAnsi" w:hAnsiTheme="minorHAnsi"/>
          <w:sz w:val="16"/>
          <w:szCs w:val="16"/>
        </w:rPr>
        <w:t>.</w:t>
      </w:r>
    </w:p>
  </w:footnote>
  <w:footnote w:id="4">
    <w:p w14:paraId="0CD0DD76" w14:textId="03101287" w:rsidR="00347A5B" w:rsidRPr="00F85DE3" w:rsidRDefault="00347A5B" w:rsidP="000C3CEE">
      <w:pPr>
        <w:pStyle w:val="Tekstprzypisudolneg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</w:t>
      </w:r>
      <w:r w:rsidRPr="0088466A">
        <w:rPr>
          <w:rFonts w:asciiTheme="minorHAnsi" w:hAnsiTheme="minorHAnsi" w:cstheme="minorHAnsi"/>
          <w:sz w:val="16"/>
          <w:szCs w:val="16"/>
        </w:rPr>
        <w:t>Należy wpisać pełną nazwę i adres siedziby Beneficjenta, a także numer NIP i REGON</w:t>
      </w:r>
      <w:r w:rsidRPr="009849C3">
        <w:rPr>
          <w:rFonts w:ascii="Calibri" w:eastAsia="Calibri" w:hAnsi="Calibri" w:cs="Calibri"/>
          <w:sz w:val="16"/>
          <w:szCs w:val="16"/>
        </w:rPr>
        <w:t>. W przypadku realizowania projektu partnerskiego Beneficjent rozumiany jest jako partner wiodący</w:t>
      </w:r>
    </w:p>
  </w:footnote>
  <w:footnote w:id="5">
    <w:p w14:paraId="59E3E233" w14:textId="180E1E7B" w:rsidR="00347A5B" w:rsidRPr="00F85DE3" w:rsidRDefault="00347A5B" w:rsidP="000C3CEE">
      <w:pPr>
        <w:pStyle w:val="Tekstprzypisudolneg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Dotyczy przypadku, gdy Projekt jest realizowany w ramach partnerstwa. W takim przypadku Beneficjent (partner wiodący Projektu) powinien posiadać pełnomocnictwo do podpisania </w:t>
      </w:r>
      <w:r>
        <w:rPr>
          <w:rFonts w:ascii="Calibri" w:hAnsi="Calibri" w:cs="Calibri"/>
          <w:sz w:val="16"/>
          <w:szCs w:val="16"/>
        </w:rPr>
        <w:t>Porozumienia</w:t>
      </w:r>
      <w:r w:rsidRPr="00F85DE3">
        <w:rPr>
          <w:rFonts w:ascii="Calibri" w:hAnsi="Calibri" w:cs="Calibri"/>
          <w:sz w:val="16"/>
          <w:szCs w:val="16"/>
        </w:rPr>
        <w:t xml:space="preserve"> o dofinansowanie Projektu w imieniu i na rzecz Partner</w:t>
      </w:r>
      <w:r>
        <w:rPr>
          <w:rFonts w:ascii="Calibri" w:hAnsi="Calibri" w:cs="Calibri"/>
          <w:sz w:val="16"/>
          <w:szCs w:val="16"/>
        </w:rPr>
        <w:t>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6">
    <w:p w14:paraId="75F69E24" w14:textId="1A71DEAF" w:rsidR="00347A5B" w:rsidRDefault="00347A5B">
      <w:pPr>
        <w:pStyle w:val="Tekstprzypisudolnego"/>
      </w:pPr>
      <w:r w:rsidRPr="005A21D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5A21D7">
        <w:rPr>
          <w:rFonts w:asciiTheme="minorHAnsi" w:hAnsiTheme="minorHAnsi" w:cstheme="minorHAnsi"/>
          <w:sz w:val="16"/>
          <w:szCs w:val="16"/>
        </w:rPr>
        <w:t xml:space="preserve">W </w:t>
      </w:r>
      <w:r w:rsidRPr="005A21D7">
        <w:rPr>
          <w:rFonts w:ascii="Calibri" w:hAnsi="Calibri" w:cs="Calibri"/>
          <w:sz w:val="16"/>
          <w:szCs w:val="16"/>
        </w:rPr>
        <w:t>uzasadnionych przypadkach</w:t>
      </w:r>
      <w:r w:rsidRPr="00930B28">
        <w:rPr>
          <w:rFonts w:ascii="Calibri" w:hAnsi="Calibri" w:cs="Calibri"/>
          <w:sz w:val="16"/>
          <w:szCs w:val="16"/>
        </w:rPr>
        <w:t xml:space="preserve"> (np. podpisania </w:t>
      </w:r>
      <w:r>
        <w:rPr>
          <w:rFonts w:ascii="Calibri" w:hAnsi="Calibri" w:cs="Calibri"/>
          <w:sz w:val="16"/>
          <w:szCs w:val="16"/>
        </w:rPr>
        <w:t>porozumienia</w:t>
      </w:r>
      <w:r w:rsidRPr="00930B28">
        <w:rPr>
          <w:rFonts w:ascii="Calibri" w:hAnsi="Calibri" w:cs="Calibri"/>
          <w:sz w:val="16"/>
          <w:szCs w:val="16"/>
        </w:rPr>
        <w:t xml:space="preserve"> po dacie rozpoczęcia realizacji projektu),</w:t>
      </w:r>
      <w:r w:rsidRPr="005A21D7">
        <w:rPr>
          <w:rFonts w:ascii="Calibri" w:hAnsi="Calibri" w:cs="Calibri"/>
          <w:sz w:val="16"/>
          <w:szCs w:val="16"/>
        </w:rPr>
        <w:t xml:space="preserve"> za zgod</w:t>
      </w:r>
      <w:r>
        <w:rPr>
          <w:rFonts w:ascii="Calibri" w:hAnsi="Calibri" w:cs="Calibri"/>
          <w:sz w:val="16"/>
          <w:szCs w:val="16"/>
        </w:rPr>
        <w:t>ą</w:t>
      </w:r>
      <w:r w:rsidRPr="005A21D7">
        <w:rPr>
          <w:rFonts w:ascii="Calibri" w:hAnsi="Calibri" w:cs="Calibri"/>
          <w:sz w:val="16"/>
          <w:szCs w:val="16"/>
        </w:rPr>
        <w:t xml:space="preserve"> instytucji będącej stroną </w:t>
      </w:r>
      <w:r>
        <w:rPr>
          <w:rFonts w:ascii="Calibri" w:hAnsi="Calibri" w:cs="Calibri"/>
          <w:sz w:val="16"/>
          <w:szCs w:val="16"/>
        </w:rPr>
        <w:t>porozumienia</w:t>
      </w:r>
      <w:r w:rsidRPr="005A21D7">
        <w:rPr>
          <w:rFonts w:ascii="Calibri" w:hAnsi="Calibri" w:cs="Calibri"/>
          <w:sz w:val="16"/>
          <w:szCs w:val="16"/>
        </w:rPr>
        <w:t xml:space="preserve">, </w:t>
      </w:r>
      <w:r w:rsidRPr="00930B28">
        <w:rPr>
          <w:rFonts w:ascii="Calibri" w:hAnsi="Calibri" w:cs="Calibri"/>
          <w:sz w:val="16"/>
          <w:szCs w:val="16"/>
        </w:rPr>
        <w:t>dopuszcza się złożenie pierwszego wniosku o płatność za okres dłuższy niż 1 dzień</w:t>
      </w:r>
      <w:r>
        <w:rPr>
          <w:rFonts w:ascii="Calibri" w:hAnsi="Calibri" w:cs="Calibri"/>
          <w:sz w:val="16"/>
          <w:szCs w:val="16"/>
        </w:rPr>
        <w:t>.</w:t>
      </w:r>
    </w:p>
  </w:footnote>
  <w:footnote w:id="7">
    <w:p w14:paraId="386BD77D" w14:textId="0BC84C89" w:rsidR="00347A5B" w:rsidRPr="00AB3B6A" w:rsidRDefault="00347A5B" w:rsidP="00BD4AA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B3B6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B3B6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W</w:t>
      </w:r>
      <w:r w:rsidRPr="00AB3B6A">
        <w:rPr>
          <w:rFonts w:asciiTheme="minorHAnsi" w:hAnsiTheme="minorHAnsi" w:cstheme="minorHAnsi"/>
          <w:sz w:val="16"/>
          <w:szCs w:val="16"/>
        </w:rPr>
        <w:t xml:space="preserve"> uzasadnionych przypadkach, za zgod</w:t>
      </w:r>
      <w:r>
        <w:rPr>
          <w:rFonts w:asciiTheme="minorHAnsi" w:hAnsiTheme="minorHAnsi" w:cstheme="minorHAnsi"/>
          <w:sz w:val="16"/>
          <w:szCs w:val="16"/>
        </w:rPr>
        <w:t>ą</w:t>
      </w:r>
      <w:r w:rsidRPr="00AB3B6A">
        <w:rPr>
          <w:rFonts w:asciiTheme="minorHAnsi" w:hAnsiTheme="minorHAnsi" w:cstheme="minorHAnsi"/>
          <w:sz w:val="16"/>
          <w:szCs w:val="16"/>
        </w:rPr>
        <w:t xml:space="preserve"> instytucji będącej stroną </w:t>
      </w:r>
      <w:r>
        <w:rPr>
          <w:rFonts w:asciiTheme="minorHAnsi" w:hAnsiTheme="minorHAnsi" w:cstheme="minorHAnsi"/>
          <w:sz w:val="16"/>
          <w:szCs w:val="16"/>
        </w:rPr>
        <w:t>porozumienia</w:t>
      </w:r>
      <w:r w:rsidRPr="00AB3B6A">
        <w:rPr>
          <w:rFonts w:asciiTheme="minorHAnsi" w:hAnsiTheme="minorHAnsi" w:cstheme="minorHAnsi"/>
          <w:sz w:val="16"/>
          <w:szCs w:val="16"/>
        </w:rPr>
        <w:t>, okres ten może być krótszy niż 1 miesiąc i dłuższy niż 3 miesiące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8">
    <w:p w14:paraId="4A29509D" w14:textId="77777777" w:rsidR="00347A5B" w:rsidRPr="001852C0" w:rsidRDefault="00347A5B" w:rsidP="009369C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852C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852C0">
        <w:rPr>
          <w:rFonts w:asciiTheme="minorHAnsi" w:hAnsiTheme="minorHAnsi" w:cstheme="minorHAnsi"/>
          <w:sz w:val="16"/>
          <w:szCs w:val="16"/>
        </w:rPr>
        <w:t xml:space="preserve"> Wybrać właściwe w zależności od funduszu. Niepotrzebne wykreślić.</w:t>
      </w:r>
    </w:p>
  </w:footnote>
  <w:footnote w:id="9">
    <w:p w14:paraId="59A8D7A7" w14:textId="77777777" w:rsidR="00347A5B" w:rsidRPr="00883FD1" w:rsidRDefault="00347A5B" w:rsidP="001852C0">
      <w:pPr>
        <w:pStyle w:val="Tekstprzypisudolnego"/>
        <w:rPr>
          <w:rFonts w:asciiTheme="minorHAnsi" w:hAnsiTheme="minorHAnsi"/>
          <w:sz w:val="16"/>
          <w:szCs w:val="16"/>
        </w:rPr>
      </w:pPr>
      <w:r w:rsidRPr="001852C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852C0">
        <w:rPr>
          <w:rFonts w:asciiTheme="minorHAnsi" w:hAnsiTheme="minorHAnsi"/>
          <w:sz w:val="16"/>
          <w:szCs w:val="16"/>
        </w:rPr>
        <w:t xml:space="preserve"> </w:t>
      </w:r>
      <w:r w:rsidRPr="001852C0">
        <w:rPr>
          <w:rFonts w:asciiTheme="minorHAnsi" w:hAnsiTheme="minorHAnsi" w:cstheme="minorHAnsi"/>
          <w:sz w:val="16"/>
          <w:szCs w:val="16"/>
        </w:rPr>
        <w:t>Wybrać właściwe w zależności od funduszu. Niepotrzebne wykreślić.</w:t>
      </w:r>
    </w:p>
  </w:footnote>
  <w:footnote w:id="10">
    <w:p w14:paraId="1B4838F9" w14:textId="13CCCFA3" w:rsidR="00347A5B" w:rsidRPr="00F85DE3" w:rsidRDefault="00347A5B" w:rsidP="00567F2D">
      <w:pPr>
        <w:pStyle w:val="Tekstprzypisudolnego"/>
        <w:rPr>
          <w:rFonts w:ascii="Calibri" w:hAnsi="Calibri"/>
          <w:color w:val="000000"/>
          <w:sz w:val="16"/>
          <w:szCs w:val="16"/>
        </w:rPr>
      </w:pPr>
      <w:r w:rsidRPr="00F85DE3">
        <w:rPr>
          <w:rStyle w:val="Odwoanieprzypisudolnego"/>
          <w:rFonts w:ascii="Calibri" w:hAnsi="Calibri"/>
          <w:color w:val="000000"/>
          <w:sz w:val="16"/>
          <w:szCs w:val="16"/>
        </w:rPr>
        <w:footnoteRef/>
      </w:r>
      <w:r w:rsidRPr="00F85DE3">
        <w:rPr>
          <w:rFonts w:ascii="Calibri" w:hAnsi="Calibri"/>
          <w:color w:val="000000"/>
          <w:sz w:val="16"/>
          <w:szCs w:val="16"/>
        </w:rPr>
        <w:t xml:space="preserve"> </w:t>
      </w:r>
      <w:r w:rsidRPr="00FB3C20">
        <w:rPr>
          <w:rFonts w:ascii="Calibri" w:hAnsi="Calibri" w:cs="MS Sans Serif"/>
          <w:color w:val="000000"/>
          <w:sz w:val="16"/>
          <w:szCs w:val="16"/>
          <w:lang w:eastAsia="pl-PL"/>
        </w:rPr>
        <w:t>Dotyczy przypadku, gdy Projekt jest realizowany w ramach partnerstwa</w:t>
      </w:r>
      <w:r w:rsidRPr="00F85DE3">
        <w:rPr>
          <w:rFonts w:ascii="Calibri" w:hAnsi="Calibri" w:cs="MS Sans Serif"/>
          <w:color w:val="000000"/>
          <w:sz w:val="16"/>
          <w:szCs w:val="16"/>
          <w:lang w:eastAsia="pl-PL"/>
        </w:rPr>
        <w:t>.</w:t>
      </w:r>
    </w:p>
  </w:footnote>
  <w:footnote w:id="11">
    <w:p w14:paraId="161C2364" w14:textId="77777777" w:rsidR="00347A5B" w:rsidRDefault="00347A5B" w:rsidP="00675227">
      <w:pPr>
        <w:pStyle w:val="Tekstprzypisudolnego"/>
        <w:spacing w:line="271" w:lineRule="auto"/>
      </w:pPr>
      <w:r w:rsidRPr="008F2D04">
        <w:rPr>
          <w:rFonts w:ascii="Calibri" w:hAnsi="Calibri" w:cs="Calibri"/>
          <w:color w:val="000000"/>
          <w:sz w:val="16"/>
          <w:szCs w:val="16"/>
          <w:vertAlign w:val="superscript"/>
        </w:rPr>
        <w:footnoteRef/>
      </w:r>
      <w:r w:rsidRPr="008F2D04">
        <w:rPr>
          <w:rFonts w:ascii="Calibri" w:hAnsi="Calibri" w:cs="Calibri"/>
          <w:color w:val="000000"/>
          <w:sz w:val="16"/>
          <w:szCs w:val="16"/>
          <w:vertAlign w:val="superscript"/>
        </w:rPr>
        <w:t xml:space="preserve"> </w:t>
      </w:r>
      <w:r w:rsidRPr="008F2D04">
        <w:rPr>
          <w:rFonts w:ascii="Calibri" w:hAnsi="Calibri" w:cs="Calibri"/>
          <w:color w:val="000000"/>
          <w:sz w:val="16"/>
          <w:szCs w:val="16"/>
        </w:rPr>
        <w:t>Należy wskazać źródła finansowania w podziale na wkład publiczny</w:t>
      </w:r>
      <w:r>
        <w:rPr>
          <w:rFonts w:ascii="Calibri" w:hAnsi="Calibri" w:cs="Calibri"/>
          <w:color w:val="000000"/>
          <w:sz w:val="16"/>
          <w:szCs w:val="16"/>
        </w:rPr>
        <w:t>, ze wskazaniem źródła pochodzenia,</w:t>
      </w:r>
      <w:r w:rsidRPr="008F2D04">
        <w:rPr>
          <w:rFonts w:ascii="Calibri" w:hAnsi="Calibri" w:cs="Calibri"/>
          <w:color w:val="000000"/>
          <w:sz w:val="16"/>
          <w:szCs w:val="16"/>
        </w:rPr>
        <w:t xml:space="preserve"> i wkład prywatny. W sytuacji, gdy wkład publiczny pochodzi z kilku źródeł (np. JST, PFRON, Fundusz Pracy) należy podać odrębnie wszystkie źródła pochodzenia wkładu publicznego.</w:t>
      </w:r>
    </w:p>
  </w:footnote>
  <w:footnote w:id="12">
    <w:p w14:paraId="707EFFE9" w14:textId="5D457C83" w:rsidR="00347A5B" w:rsidRPr="00F85DE3" w:rsidRDefault="00347A5B" w:rsidP="00567F2D">
      <w:pPr>
        <w:pStyle w:val="Tekstprzypisudolnego"/>
        <w:rPr>
          <w:rFonts w:ascii="Calibri" w:hAnsi="Calibri"/>
          <w:color w:val="000000"/>
          <w:sz w:val="16"/>
          <w:szCs w:val="16"/>
        </w:rPr>
      </w:pPr>
      <w:r w:rsidRPr="00F85DE3">
        <w:rPr>
          <w:rStyle w:val="Odwoanieprzypisudolnego"/>
          <w:rFonts w:ascii="Calibri" w:hAnsi="Calibri"/>
          <w:color w:val="000000"/>
          <w:sz w:val="16"/>
          <w:szCs w:val="16"/>
        </w:rPr>
        <w:footnoteRef/>
      </w:r>
      <w:r w:rsidRPr="00F85DE3">
        <w:rPr>
          <w:rFonts w:ascii="Calibri" w:hAnsi="Calibri"/>
          <w:color w:val="000000"/>
          <w:sz w:val="16"/>
          <w:szCs w:val="16"/>
        </w:rPr>
        <w:t xml:space="preserve"> </w:t>
      </w:r>
      <w:r w:rsidRPr="00FB3C20">
        <w:rPr>
          <w:rFonts w:ascii="Calibri" w:hAnsi="Calibri" w:cs="MS Sans Serif"/>
          <w:color w:val="000000"/>
          <w:sz w:val="16"/>
          <w:szCs w:val="16"/>
          <w:lang w:eastAsia="pl-PL"/>
        </w:rPr>
        <w:t>Dotyczy przypadku, gdy Projekt jest realizowany w ramach partnerstwa</w:t>
      </w:r>
      <w:r w:rsidRPr="00F85DE3">
        <w:rPr>
          <w:rFonts w:ascii="Calibri" w:hAnsi="Calibri" w:cs="MS Sans Serif"/>
          <w:color w:val="000000"/>
          <w:sz w:val="16"/>
          <w:szCs w:val="16"/>
          <w:lang w:eastAsia="pl-PL"/>
        </w:rPr>
        <w:t>.</w:t>
      </w:r>
    </w:p>
  </w:footnote>
  <w:footnote w:id="13">
    <w:p w14:paraId="532C781E" w14:textId="77777777" w:rsidR="00347A5B" w:rsidRPr="00F85DE3" w:rsidRDefault="00347A5B" w:rsidP="00567F2D">
      <w:pPr>
        <w:pStyle w:val="Tekstprzypisudolnego"/>
        <w:rPr>
          <w:rFonts w:ascii="Calibri" w:hAnsi="Calibri" w:cs="Calibri"/>
          <w:color w:val="000000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4">
    <w:p w14:paraId="2FC56FA6" w14:textId="1E2CD0F4" w:rsidR="00347A5B" w:rsidRPr="00F85DE3" w:rsidRDefault="00347A5B" w:rsidP="00567F2D">
      <w:pPr>
        <w:pStyle w:val="Tekstprzypisudolnego"/>
        <w:rPr>
          <w:rFonts w:ascii="Calibri" w:hAnsi="Calibri" w:cs="Calibri"/>
          <w:color w:val="000000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Należy wykreślić, w przypadku, gdy Instytucja </w:t>
      </w:r>
      <w:r>
        <w:rPr>
          <w:rFonts w:ascii="Calibri" w:hAnsi="Calibri" w:cs="Calibri"/>
          <w:color w:val="000000"/>
          <w:sz w:val="16"/>
          <w:szCs w:val="16"/>
        </w:rPr>
        <w:t xml:space="preserve">Pośrednicząca 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w regulaminie wyboru projektów ograniczy możliwość kwalifikowania wydatków wstecz. </w:t>
      </w:r>
    </w:p>
  </w:footnote>
  <w:footnote w:id="15">
    <w:p w14:paraId="352E7EB9" w14:textId="77777777" w:rsidR="00347A5B" w:rsidRPr="00F85DE3" w:rsidRDefault="00347A5B" w:rsidP="00567F2D">
      <w:pPr>
        <w:pStyle w:val="Tekstprzypisudolnego"/>
        <w:rPr>
          <w:rFonts w:ascii="Calibri" w:hAnsi="Calibri"/>
          <w:color w:val="000000"/>
          <w:sz w:val="16"/>
          <w:szCs w:val="16"/>
        </w:rPr>
      </w:pPr>
      <w:r w:rsidRPr="00C62A0E">
        <w:rPr>
          <w:rStyle w:val="Odwoanieprzypisudolnego"/>
          <w:rFonts w:ascii="Calibri" w:hAnsi="Calibri"/>
          <w:color w:val="000000"/>
          <w:sz w:val="16"/>
          <w:szCs w:val="16"/>
        </w:rPr>
        <w:footnoteRef/>
      </w:r>
      <w:r w:rsidRPr="00C62A0E">
        <w:rPr>
          <w:rFonts w:ascii="Calibri" w:hAnsi="Calibri"/>
          <w:color w:val="000000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C62A0E">
        <w:rPr>
          <w:rFonts w:ascii="Calibri" w:hAnsi="Calibri" w:cs="Calibri"/>
          <w:color w:val="000000"/>
          <w:sz w:val="16"/>
          <w:szCs w:val="16"/>
        </w:rPr>
        <w:t>.</w:t>
      </w:r>
    </w:p>
  </w:footnote>
  <w:footnote w:id="16">
    <w:p w14:paraId="2CC57073" w14:textId="45D95186" w:rsidR="00347A5B" w:rsidRPr="002506F8" w:rsidRDefault="00347A5B" w:rsidP="00567F2D">
      <w:pPr>
        <w:pStyle w:val="Tekstprzypisudolneg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841BDD">
        <w:rPr>
          <w:rFonts w:ascii="Calibri" w:hAnsi="Calibri" w:cs="Calibri"/>
          <w:sz w:val="16"/>
          <w:szCs w:val="16"/>
        </w:rPr>
        <w:t>Należy wykreślić, jeżeli Beneficjent lub Partner nie będzie kwalifikował kosztu podatku od towarów i usług lub jeżeli całkowita wartość Projektu nie przekracza stanowiącej równowartość w PLN kwoty 5</w:t>
      </w:r>
      <w:r>
        <w:rPr>
          <w:rFonts w:ascii="Calibri" w:hAnsi="Calibri" w:cs="Calibri"/>
          <w:sz w:val="16"/>
          <w:szCs w:val="16"/>
        </w:rPr>
        <w:t> 000 000</w:t>
      </w:r>
      <w:r w:rsidRPr="00841BDD">
        <w:rPr>
          <w:rFonts w:ascii="Calibri" w:hAnsi="Calibri" w:cs="Calibri"/>
          <w:sz w:val="16"/>
          <w:szCs w:val="16"/>
        </w:rPr>
        <w:t xml:space="preserve"> EUR, przeliczonej zgodnie z kursem określonym w regulaminie wyboru projektów</w:t>
      </w:r>
      <w:r>
        <w:rPr>
          <w:rFonts w:ascii="Calibri" w:hAnsi="Calibri" w:cs="Calibri"/>
          <w:sz w:val="16"/>
          <w:szCs w:val="16"/>
        </w:rPr>
        <w:t>.</w:t>
      </w:r>
    </w:p>
  </w:footnote>
  <w:footnote w:id="17">
    <w:p w14:paraId="2C44A2D5" w14:textId="77777777" w:rsidR="00347A5B" w:rsidRPr="00432C7B" w:rsidRDefault="00347A5B" w:rsidP="009369C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2C7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32C7B">
        <w:rPr>
          <w:rFonts w:asciiTheme="minorHAnsi" w:hAnsiTheme="minorHAnsi" w:cstheme="minorHAnsi"/>
          <w:sz w:val="16"/>
          <w:szCs w:val="16"/>
        </w:rPr>
        <w:t xml:space="preserve"> Dotyczy wyłącznie projektu współfinansowanego z EFS+, w przypadku projektu współfinansowanego </w:t>
      </w:r>
      <w:r>
        <w:rPr>
          <w:rFonts w:asciiTheme="minorHAnsi" w:hAnsiTheme="minorHAnsi" w:cstheme="minorHAnsi"/>
          <w:sz w:val="16"/>
          <w:szCs w:val="16"/>
        </w:rPr>
        <w:t xml:space="preserve"> z </w:t>
      </w:r>
      <w:r w:rsidRPr="00432C7B">
        <w:rPr>
          <w:rFonts w:asciiTheme="minorHAnsi" w:hAnsiTheme="minorHAnsi" w:cstheme="minorHAnsi"/>
          <w:sz w:val="16"/>
          <w:szCs w:val="16"/>
        </w:rPr>
        <w:t>FST należy wykreślić.</w:t>
      </w:r>
    </w:p>
  </w:footnote>
  <w:footnote w:id="18">
    <w:p w14:paraId="61CEDDEA" w14:textId="77777777" w:rsidR="00347A5B" w:rsidRPr="00E63ECA" w:rsidRDefault="00347A5B" w:rsidP="00E63ECA">
      <w:pPr>
        <w:pStyle w:val="Tekstprzypisudolnego"/>
        <w:ind w:left="113" w:hanging="113"/>
        <w:rPr>
          <w:sz w:val="16"/>
          <w:szCs w:val="16"/>
        </w:rPr>
      </w:pPr>
      <w:r w:rsidRPr="00E63ECA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E63ECA">
        <w:rPr>
          <w:rStyle w:val="Odwoanieprzypisudolnego"/>
          <w:color w:val="000000"/>
        </w:rPr>
        <w:t xml:space="preserve"> </w:t>
      </w:r>
      <w:r w:rsidRPr="00E63ECA">
        <w:rPr>
          <w:rFonts w:ascii="Calibri" w:hAnsi="Calibri" w:cs="Calibri"/>
          <w:sz w:val="16"/>
          <w:szCs w:val="16"/>
        </w:rPr>
        <w:t xml:space="preserve">Należy wpisać nazwę, adres, numer: NIP, REGON i KRS (w takim zakresie jaki dotyczy) lub odpowiednio skreślić. </w:t>
      </w:r>
    </w:p>
  </w:footnote>
  <w:footnote w:id="19">
    <w:p w14:paraId="5824477A" w14:textId="1023B724" w:rsidR="00347A5B" w:rsidRDefault="00347A5B" w:rsidP="002A6124">
      <w:pPr>
        <w:pStyle w:val="Tekstprzypisudolnego"/>
      </w:pPr>
      <w:r w:rsidRPr="003D3CC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3CC6">
        <w:rPr>
          <w:rFonts w:asciiTheme="minorHAnsi" w:hAnsiTheme="minorHAnsi" w:cstheme="minorHAnsi"/>
          <w:sz w:val="16"/>
          <w:szCs w:val="16"/>
        </w:rPr>
        <w:t xml:space="preserve"> </w:t>
      </w:r>
      <w:r w:rsidRPr="00BB3B03">
        <w:rPr>
          <w:rFonts w:ascii="Calibri" w:hAnsi="Calibri" w:cs="Calibri"/>
          <w:sz w:val="16"/>
          <w:szCs w:val="16"/>
        </w:rPr>
        <w:t>Należy wpisać nazwę, adres, numer: NIP, REGON i KRS (w takim zakresie jaki dotyczy)</w:t>
      </w:r>
      <w:r>
        <w:rPr>
          <w:rFonts w:asciiTheme="minorHAnsi" w:hAnsiTheme="minorHAnsi" w:cstheme="minorHAnsi"/>
          <w:color w:val="000000"/>
          <w:sz w:val="16"/>
          <w:szCs w:val="16"/>
        </w:rPr>
        <w:t>.</w:t>
      </w:r>
      <w:r w:rsidRPr="00CC25F8">
        <w:rPr>
          <w:rFonts w:asciiTheme="minorHAnsi" w:hAnsiTheme="minorHAnsi" w:cstheme="minorHAnsi"/>
          <w:color w:val="000000"/>
          <w:sz w:val="16"/>
          <w:szCs w:val="16"/>
        </w:rPr>
        <w:t>W przypadku realizacji projektu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np.</w:t>
      </w:r>
      <w:r w:rsidRPr="00CC25F8">
        <w:rPr>
          <w:rFonts w:asciiTheme="minorHAnsi" w:hAnsiTheme="minorHAnsi" w:cstheme="minorHAnsi"/>
          <w:color w:val="000000"/>
          <w:sz w:val="16"/>
          <w:szCs w:val="16"/>
        </w:rPr>
        <w:t xml:space="preserve"> przez jednostkę organizacyjną Beneficjenta należy wpisać nazwę i adres jednostki (w zależności od statusu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prawnego jednostki realizującej). Jeżeli Projekt będzie realizowany wyłącznie przez podmiot wskazany jako </w:t>
      </w:r>
      <w:r w:rsidRPr="00A61695">
        <w:rPr>
          <w:rFonts w:ascii="Calibri" w:hAnsi="Calibri" w:cs="Calibri"/>
          <w:color w:val="000000"/>
          <w:sz w:val="16"/>
          <w:szCs w:val="16"/>
        </w:rPr>
        <w:t xml:space="preserve">Beneficjent, </w:t>
      </w:r>
      <w:r w:rsidRPr="00A61695"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 xml:space="preserve">ust. </w:t>
      </w:r>
      <w:r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>12</w:t>
      </w:r>
      <w:r w:rsidRPr="00A61695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pkt. 2.</w:t>
      </w:r>
      <w:r w:rsidRPr="00A61695">
        <w:rPr>
          <w:rFonts w:ascii="Calibri" w:hAnsi="Calibri" w:cs="Calibri"/>
          <w:color w:val="000000"/>
          <w:sz w:val="16"/>
          <w:szCs w:val="16"/>
        </w:rPr>
        <w:t>należy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wykreślić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20">
    <w:p w14:paraId="0C3F3C8D" w14:textId="77777777" w:rsidR="00347A5B" w:rsidRPr="002F64D0" w:rsidRDefault="00347A5B" w:rsidP="009369C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F64D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F64D0">
        <w:rPr>
          <w:rFonts w:asciiTheme="minorHAnsi" w:hAnsiTheme="minorHAnsi" w:cstheme="minorHAnsi"/>
          <w:sz w:val="16"/>
          <w:szCs w:val="16"/>
        </w:rPr>
        <w:t xml:space="preserve"> Wybrać właściwe w zależności od funduszu. Niepotrzebne wykreślić.</w:t>
      </w:r>
    </w:p>
  </w:footnote>
  <w:footnote w:id="21">
    <w:p w14:paraId="0872BB09" w14:textId="77777777" w:rsidR="00347A5B" w:rsidRPr="00F85DE3" w:rsidRDefault="00347A5B" w:rsidP="007264D1">
      <w:pPr>
        <w:pStyle w:val="Tekstprzypisudolnego"/>
        <w:jc w:val="both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sz w:val="16"/>
          <w:szCs w:val="16"/>
        </w:rPr>
        <w:t xml:space="preserve"> </w:t>
      </w:r>
      <w:r w:rsidRPr="00F85DE3">
        <w:rPr>
          <w:rFonts w:ascii="Calibri" w:hAnsi="Calibri" w:cs="Calibri"/>
          <w:sz w:val="16"/>
          <w:szCs w:val="16"/>
        </w:rPr>
        <w:t>Dotyczy przypadku, gdy Projekt jest realizowany w ramach partnerstwa.</w:t>
      </w:r>
    </w:p>
  </w:footnote>
  <w:footnote w:id="22">
    <w:p w14:paraId="5B506C7F" w14:textId="138E56C3" w:rsidR="00347A5B" w:rsidRPr="00274CC9" w:rsidRDefault="00347A5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74CC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74CC9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</w:t>
      </w:r>
    </w:p>
  </w:footnote>
  <w:footnote w:id="23">
    <w:p w14:paraId="347E0BEE" w14:textId="77777777" w:rsidR="00347A5B" w:rsidRPr="00F85DE3" w:rsidRDefault="00347A5B" w:rsidP="007264D1">
      <w:pPr>
        <w:pStyle w:val="Tekstprzypisudolnego"/>
        <w:spacing w:line="216" w:lineRule="auto"/>
        <w:jc w:val="both"/>
        <w:rPr>
          <w:rStyle w:val="Odwoanieprzypisudolnego"/>
          <w:rFonts w:ascii="Calibri" w:hAnsi="Calibri" w:cs="Calibri"/>
          <w:color w:val="000000"/>
          <w:sz w:val="22"/>
          <w:szCs w:val="22"/>
        </w:rPr>
      </w:pP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t xml:space="preserve"> 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Minimalny zakres </w:t>
      </w:r>
      <w:r w:rsidRPr="00F85DE3">
        <w:rPr>
          <w:rFonts w:asciiTheme="minorHAnsi" w:hAnsiTheme="minorHAnsi" w:cstheme="minorHAnsi"/>
          <w:sz w:val="16"/>
          <w:szCs w:val="16"/>
        </w:rPr>
        <w:t>porozumienia/umowy o partnerstwie określa art. 39 ustawy z dnia 28 kwietnia 2022 r. o zasadach realizacji zadań finansowanych ze środków europejskich w perspektywie finansowej 2021-2027.</w:t>
      </w:r>
    </w:p>
  </w:footnote>
  <w:footnote w:id="24">
    <w:p w14:paraId="67D5D933" w14:textId="5BE4D0E9" w:rsidR="00347A5B" w:rsidRPr="00F85DE3" w:rsidRDefault="00347A5B">
      <w:pPr>
        <w:pStyle w:val="Tekstprzypisudolnego"/>
      </w:pPr>
      <w:r w:rsidRPr="00F85DE3">
        <w:rPr>
          <w:rStyle w:val="Odwoanieprzypisudolnego"/>
          <w:rFonts w:ascii="Calibri" w:hAnsi="Calibri"/>
          <w:color w:val="000000"/>
          <w:sz w:val="16"/>
          <w:szCs w:val="16"/>
        </w:rPr>
        <w:footnoteRef/>
      </w:r>
      <w:r w:rsidRPr="00F85DE3">
        <w:t xml:space="preserve"> </w:t>
      </w:r>
      <w:r w:rsidRPr="008A4E3E">
        <w:rPr>
          <w:rFonts w:ascii="Calibri" w:hAnsi="Calibri" w:cs="Calibri"/>
          <w:color w:val="000000"/>
          <w:sz w:val="16"/>
          <w:szCs w:val="16"/>
        </w:rPr>
        <w:t>Dotyczy przypadku, gdy Projekt jest realizowany w ramach partnerstwa</w:t>
      </w:r>
      <w:r>
        <w:rPr>
          <w:rFonts w:ascii="Calibri" w:hAnsi="Calibri" w:cs="Calibri"/>
          <w:color w:val="000000"/>
          <w:sz w:val="16"/>
          <w:szCs w:val="16"/>
        </w:rPr>
        <w:t>.</w:t>
      </w:r>
    </w:p>
  </w:footnote>
  <w:footnote w:id="25">
    <w:p w14:paraId="3683026C" w14:textId="2DB4D69F" w:rsidR="00347A5B" w:rsidRDefault="00347A5B">
      <w:pPr>
        <w:pStyle w:val="Tekstprzypisudolnego"/>
      </w:pPr>
      <w:r w:rsidRPr="00415A84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26">
    <w:p w14:paraId="573DA64C" w14:textId="3D9BDA27" w:rsidR="00347A5B" w:rsidRPr="00F85DE3" w:rsidRDefault="00347A5B" w:rsidP="007D7CB7">
      <w:pPr>
        <w:pStyle w:val="Tekstprzypisudolnego"/>
        <w:shd w:val="clear" w:color="auto" w:fill="FFFFFF" w:themeFill="background1"/>
        <w:jc w:val="both"/>
        <w:rPr>
          <w:rFonts w:ascii="Calibri" w:hAnsi="Calibri" w:cs="Calibri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27">
    <w:p w14:paraId="68F7E752" w14:textId="77777777" w:rsidR="00347A5B" w:rsidRPr="00F85DE3" w:rsidRDefault="00347A5B" w:rsidP="004757F5">
      <w:pPr>
        <w:pStyle w:val="Tekstprzypisudolnego"/>
        <w:rPr>
          <w:rFonts w:asciiTheme="minorHAnsi" w:hAnsi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85DE3">
        <w:rPr>
          <w:rFonts w:asciiTheme="minorHAnsi" w:hAnsiTheme="minorHAnsi"/>
          <w:sz w:val="16"/>
          <w:szCs w:val="16"/>
        </w:rPr>
        <w:t xml:space="preserve"> </w:t>
      </w:r>
      <w:r w:rsidRPr="00F85DE3">
        <w:rPr>
          <w:rFonts w:asciiTheme="minorHAnsi" w:hAnsiTheme="minorHAnsi" w:cs="Arial"/>
          <w:sz w:val="16"/>
          <w:szCs w:val="16"/>
        </w:rPr>
        <w:t>Określenie wymiaru etatu lub godzin pracy nie dotyczy zaangażowania w ramach umowy o dzieło.</w:t>
      </w:r>
    </w:p>
  </w:footnote>
  <w:footnote w:id="28">
    <w:p w14:paraId="7B0DF753" w14:textId="77777777" w:rsidR="00347A5B" w:rsidRDefault="00347A5B" w:rsidP="006108FB">
      <w:pPr>
        <w:pStyle w:val="Tekstprzypisudolnego"/>
      </w:pPr>
      <w:r w:rsidRPr="00B11DF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11DF3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  <w:footnote w:id="29">
    <w:p w14:paraId="17495F74" w14:textId="77777777" w:rsidR="00347A5B" w:rsidRDefault="00347A5B" w:rsidP="00607F42">
      <w:pPr>
        <w:pStyle w:val="Tekstprzypisudolnego"/>
      </w:pPr>
      <w:r w:rsidRPr="00792EDE">
        <w:rPr>
          <w:rStyle w:val="Odwoanieprzypisudolnego"/>
          <w:rFonts w:asciiTheme="minorHAnsi" w:hAnsiTheme="minorHAnsi"/>
          <w:sz w:val="16"/>
        </w:rPr>
        <w:footnoteRef/>
      </w:r>
      <w:r w:rsidRPr="00792EDE">
        <w:rPr>
          <w:rFonts w:asciiTheme="minorHAnsi" w:hAnsiTheme="minorHAnsi"/>
          <w:sz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płatność, Instytucja Pośrednicząca może określić termin do 15 dni roboczych</w:t>
      </w:r>
      <w:r>
        <w:rPr>
          <w:rFonts w:asciiTheme="minorHAnsi" w:hAnsiTheme="minorHAnsi"/>
          <w:sz w:val="16"/>
        </w:rPr>
        <w:t>.</w:t>
      </w:r>
    </w:p>
  </w:footnote>
  <w:footnote w:id="30">
    <w:p w14:paraId="615803A0" w14:textId="681B1D05" w:rsidR="00347A5B" w:rsidRPr="00F85DE3" w:rsidRDefault="00347A5B" w:rsidP="00607F42">
      <w:pPr>
        <w:pStyle w:val="Tekstprzypisudolnego"/>
        <w:tabs>
          <w:tab w:val="left" w:pos="3682"/>
        </w:tabs>
        <w:rPr>
          <w:rFonts w:asciiTheme="minorHAnsi" w:hAnsiTheme="minorHAnsi"/>
          <w:sz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t xml:space="preserve"> </w:t>
      </w:r>
      <w:r w:rsidRPr="00F85DE3">
        <w:rPr>
          <w:rFonts w:asciiTheme="minorHAnsi" w:hAnsiTheme="minorHAnsi"/>
          <w:sz w:val="16"/>
        </w:rPr>
        <w:t>Jeśli dotyczy.</w:t>
      </w:r>
    </w:p>
  </w:footnote>
  <w:footnote w:id="31">
    <w:p w14:paraId="40639CB9" w14:textId="77777777" w:rsidR="00347A5B" w:rsidRPr="009F6AF1" w:rsidRDefault="00347A5B" w:rsidP="00A000C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F6AF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F6AF1">
        <w:rPr>
          <w:rFonts w:asciiTheme="minorHAnsi" w:hAnsiTheme="minorHAnsi" w:cstheme="minorHAnsi"/>
          <w:sz w:val="16"/>
          <w:szCs w:val="16"/>
        </w:rPr>
        <w:t xml:space="preserve"> Wybrać właściwe w zależności od funduszu. Niepotrzebne wykreślić.</w:t>
      </w:r>
    </w:p>
  </w:footnote>
  <w:footnote w:id="32">
    <w:p w14:paraId="088FF349" w14:textId="77777777" w:rsidR="00347A5B" w:rsidRPr="00F85DE3" w:rsidRDefault="00347A5B" w:rsidP="00607F42">
      <w:pPr>
        <w:pStyle w:val="Tekstprzypisudolneg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Należy wykreślić gdy Projekt nie jest rozliczany w oparciu o stawki jednostkowe.</w:t>
      </w:r>
    </w:p>
  </w:footnote>
  <w:footnote w:id="33">
    <w:p w14:paraId="671EE6C3" w14:textId="77777777" w:rsidR="00347A5B" w:rsidRDefault="00347A5B" w:rsidP="00CD786E">
      <w:pPr>
        <w:pStyle w:val="Tekstprzypisudolnego"/>
        <w:spacing w:line="271" w:lineRule="auto"/>
      </w:pPr>
      <w:r w:rsidRPr="0011403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1403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Nie dotyczy</w:t>
      </w:r>
      <w:r w:rsidRPr="00F85DE3">
        <w:rPr>
          <w:rFonts w:ascii="Calibri" w:hAnsi="Calibri"/>
          <w:sz w:val="16"/>
          <w:szCs w:val="16"/>
        </w:rPr>
        <w:t xml:space="preserve"> gdy Projekt nie jest rozliczany w oparciu o stawki jednostkowe.</w:t>
      </w:r>
    </w:p>
  </w:footnote>
  <w:footnote w:id="34">
    <w:p w14:paraId="4F649B33" w14:textId="5BC0602C" w:rsidR="00347A5B" w:rsidRPr="00F85DE3" w:rsidRDefault="00347A5B" w:rsidP="000D67CB">
      <w:pPr>
        <w:pStyle w:val="Tekstprzypisudolnego"/>
        <w:rPr>
          <w:rFonts w:asciiTheme="minorHAnsi" w:hAnsi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85DE3">
        <w:rPr>
          <w:rFonts w:asciiTheme="minorHAnsi" w:hAnsiTheme="minorHAnsi"/>
          <w:sz w:val="16"/>
          <w:szCs w:val="16"/>
        </w:rPr>
        <w:t xml:space="preserve"> Postanowienia </w:t>
      </w:r>
      <w:r>
        <w:rPr>
          <w:rFonts w:asciiTheme="minorHAnsi" w:hAnsiTheme="minorHAnsi"/>
          <w:sz w:val="16"/>
          <w:szCs w:val="16"/>
        </w:rPr>
        <w:t>Porozumienia</w:t>
      </w:r>
      <w:r w:rsidRPr="00F85DE3">
        <w:rPr>
          <w:rFonts w:asciiTheme="minorHAnsi" w:hAnsiTheme="minorHAnsi"/>
          <w:sz w:val="16"/>
          <w:szCs w:val="16"/>
        </w:rPr>
        <w:t xml:space="preserve"> należy rozszerzyć o pozostałe uproszczone formy rozliczania wydatków wskazane w </w:t>
      </w:r>
      <w:r w:rsidRPr="00DD63EB">
        <w:rPr>
          <w:rFonts w:asciiTheme="minorHAnsi" w:hAnsiTheme="minorHAnsi"/>
          <w:iCs/>
          <w:sz w:val="16"/>
          <w:szCs w:val="16"/>
        </w:rPr>
        <w:t>Wytycznych</w:t>
      </w:r>
      <w:r w:rsidRPr="00DD63EB">
        <w:t xml:space="preserve"> </w:t>
      </w:r>
      <w:r w:rsidRPr="00DD63EB">
        <w:rPr>
          <w:rFonts w:asciiTheme="minorHAnsi" w:hAnsiTheme="minorHAnsi"/>
          <w:sz w:val="16"/>
          <w:szCs w:val="16"/>
        </w:rPr>
        <w:t>dotyczących kwalifikowalności wydatków na lata 2021–2027</w:t>
      </w:r>
      <w:r w:rsidRPr="00F85DE3">
        <w:rPr>
          <w:rFonts w:asciiTheme="minorHAnsi" w:hAnsiTheme="minorHAnsi"/>
          <w:sz w:val="16"/>
          <w:szCs w:val="16"/>
        </w:rPr>
        <w:t>, jeśli w Projekcie zakłada się ich stosowanie.</w:t>
      </w:r>
    </w:p>
  </w:footnote>
  <w:footnote w:id="35">
    <w:p w14:paraId="7A2FC586" w14:textId="4F25B5EA" w:rsidR="00347A5B" w:rsidRPr="00F85DE3" w:rsidRDefault="00347A5B" w:rsidP="002F77D7">
      <w:pPr>
        <w:pStyle w:val="Tekstprzypisudolneg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Zmiany odnoszą się każdorazowo do zaakceptowanej pierwszej wersji wniosku o dofinansowanie, którego suma kontrolna została zapisana w niniejsz</w:t>
      </w:r>
      <w:r>
        <w:rPr>
          <w:rFonts w:ascii="Calibri" w:hAnsi="Calibri"/>
          <w:sz w:val="16"/>
          <w:szCs w:val="16"/>
        </w:rPr>
        <w:t xml:space="preserve">ym </w:t>
      </w:r>
      <w:r w:rsidRPr="00725AD7">
        <w:rPr>
          <w:rFonts w:ascii="Calibri" w:hAnsi="Calibri"/>
          <w:sz w:val="16"/>
          <w:szCs w:val="16"/>
        </w:rPr>
        <w:t>Porozumieni</w:t>
      </w:r>
      <w:r>
        <w:rPr>
          <w:rFonts w:ascii="Calibri" w:hAnsi="Calibri"/>
          <w:sz w:val="16"/>
          <w:szCs w:val="16"/>
        </w:rPr>
        <w:t xml:space="preserve">u </w:t>
      </w:r>
      <w:r w:rsidRPr="00F85DE3">
        <w:rPr>
          <w:rFonts w:ascii="Calibri" w:hAnsi="Calibri"/>
          <w:sz w:val="16"/>
          <w:szCs w:val="16"/>
        </w:rPr>
        <w:t xml:space="preserve">i nie mogą w znaczący sposób modyfikować pierwotnych założeń Projektu. </w:t>
      </w:r>
    </w:p>
  </w:footnote>
  <w:footnote w:id="36">
    <w:p w14:paraId="15477CFE" w14:textId="45358A30" w:rsidR="00347A5B" w:rsidRPr="00F85DE3" w:rsidRDefault="00347A5B" w:rsidP="002F77D7">
      <w:pPr>
        <w:pStyle w:val="Tekstprzypisudolnego"/>
        <w:rPr>
          <w:rFonts w:asciiTheme="minorHAnsi" w:hAnsiTheme="minorHAnsi" w:cstheme="minorHAnsi"/>
          <w:i/>
          <w:sz w:val="16"/>
        </w:rPr>
      </w:pPr>
      <w:r w:rsidRPr="00F85DE3">
        <w:rPr>
          <w:rStyle w:val="Odwoanieprzypisudolnego"/>
          <w:rFonts w:asciiTheme="minorHAnsi" w:hAnsiTheme="minorHAnsi" w:cstheme="minorHAnsi"/>
          <w:sz w:val="16"/>
        </w:rPr>
        <w:footnoteRef/>
      </w:r>
      <w:r w:rsidRPr="00F85DE3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>Z</w:t>
      </w:r>
      <w:r w:rsidRPr="00F85DE3">
        <w:rPr>
          <w:rFonts w:asciiTheme="minorHAnsi" w:hAnsiTheme="minorHAnsi" w:cstheme="minorHAnsi"/>
          <w:sz w:val="16"/>
        </w:rPr>
        <w:t xml:space="preserve">głaszanie propozycji zmian </w:t>
      </w:r>
      <w:r>
        <w:rPr>
          <w:rFonts w:asciiTheme="minorHAnsi" w:hAnsiTheme="minorHAnsi" w:cstheme="minorHAnsi"/>
          <w:sz w:val="16"/>
        </w:rPr>
        <w:t xml:space="preserve">odbywa się co do zasady </w:t>
      </w:r>
      <w:r w:rsidRPr="00F85DE3">
        <w:rPr>
          <w:rFonts w:asciiTheme="minorHAnsi" w:hAnsiTheme="minorHAnsi" w:cstheme="minorHAnsi"/>
          <w:sz w:val="16"/>
        </w:rPr>
        <w:t xml:space="preserve">za pomocą </w:t>
      </w:r>
      <w:r w:rsidRPr="00F85DE3">
        <w:rPr>
          <w:rFonts w:asciiTheme="minorHAnsi" w:hAnsiTheme="minorHAnsi" w:cstheme="minorHAnsi"/>
          <w:i/>
          <w:sz w:val="16"/>
        </w:rPr>
        <w:t>Formularza wprowadzania zmian w projekcie współfinansowanym ze środków EFS+</w:t>
      </w:r>
      <w:r>
        <w:rPr>
          <w:rFonts w:asciiTheme="minorHAnsi" w:hAnsiTheme="minorHAnsi" w:cstheme="minorHAnsi"/>
          <w:i/>
          <w:sz w:val="16"/>
        </w:rPr>
        <w:t>/FST</w:t>
      </w:r>
      <w:r w:rsidRPr="00F85DE3">
        <w:rPr>
          <w:rFonts w:asciiTheme="minorHAnsi" w:hAnsiTheme="minorHAnsi" w:cstheme="minorHAnsi"/>
          <w:i/>
          <w:sz w:val="16"/>
        </w:rPr>
        <w:t xml:space="preserve"> w ramach FEDS 2021-2027</w:t>
      </w:r>
      <w:r>
        <w:rPr>
          <w:rFonts w:asciiTheme="minorHAnsi" w:hAnsiTheme="minorHAnsi" w:cstheme="minorHAnsi"/>
          <w:i/>
          <w:sz w:val="16"/>
        </w:rPr>
        <w:t>.</w:t>
      </w:r>
    </w:p>
  </w:footnote>
  <w:footnote w:id="37">
    <w:p w14:paraId="0DECC320" w14:textId="3203306D" w:rsidR="00347A5B" w:rsidRPr="00F85DE3" w:rsidRDefault="00347A5B" w:rsidP="002F77D7">
      <w:pPr>
        <w:pStyle w:val="Tekstprzypisudolneg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sz w:val="16"/>
          <w:szCs w:val="16"/>
        </w:rPr>
        <w:t xml:space="preserve"> </w:t>
      </w:r>
      <w:r w:rsidRPr="00F85DE3">
        <w:rPr>
          <w:rFonts w:ascii="Calibri" w:hAnsi="Calibri"/>
          <w:sz w:val="16"/>
          <w:szCs w:val="16"/>
        </w:rPr>
        <w:t xml:space="preserve">W szczególnie uzasadnionych przypadkach Instytucja </w:t>
      </w:r>
      <w:r>
        <w:rPr>
          <w:rFonts w:ascii="Calibri" w:hAnsi="Calibri"/>
          <w:sz w:val="16"/>
          <w:szCs w:val="16"/>
        </w:rPr>
        <w:t>Pośrednicząca</w:t>
      </w:r>
      <w:r w:rsidRPr="00F85DE3">
        <w:rPr>
          <w:rFonts w:ascii="Calibri" w:hAnsi="Calibri"/>
          <w:sz w:val="16"/>
          <w:szCs w:val="16"/>
        </w:rPr>
        <w:t xml:space="preserve"> </w:t>
      </w:r>
      <w:r w:rsidRPr="00F85DE3">
        <w:rPr>
          <w:rFonts w:ascii="Calibri" w:hAnsi="Calibri" w:cs="Calibri"/>
          <w:sz w:val="16"/>
          <w:szCs w:val="16"/>
        </w:rPr>
        <w:t>może wyrazić zgodę na wprowadzenie zmian w terminie późniejszym.</w:t>
      </w:r>
    </w:p>
  </w:footnote>
  <w:footnote w:id="38">
    <w:p w14:paraId="42278959" w14:textId="6A4DD07C" w:rsidR="00347A5B" w:rsidRPr="00F85DE3" w:rsidRDefault="00347A5B" w:rsidP="002F77D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85DE3">
        <w:rPr>
          <w:rFonts w:asciiTheme="minorHAnsi" w:hAnsiTheme="minorHAnsi" w:cstheme="minorHAnsi"/>
          <w:sz w:val="16"/>
          <w:szCs w:val="16"/>
        </w:rPr>
        <w:t xml:space="preserve"> Jako uzasadnione przypadki należy rozumieć przypadki nieprzewidziane, przypadki spowodowane działaniem siły wyższej, przypadki mające wpływ na końcowe rozliczenie projektu</w:t>
      </w:r>
      <w:r>
        <w:rPr>
          <w:rFonts w:asciiTheme="minorHAnsi" w:hAnsiTheme="minorHAnsi" w:cstheme="minorHAnsi"/>
          <w:sz w:val="16"/>
          <w:szCs w:val="16"/>
        </w:rPr>
        <w:t>, itp</w:t>
      </w:r>
      <w:r w:rsidRPr="00F85DE3">
        <w:rPr>
          <w:rFonts w:asciiTheme="minorHAnsi" w:hAnsiTheme="minorHAnsi" w:cstheme="minorHAnsi"/>
          <w:sz w:val="16"/>
          <w:szCs w:val="16"/>
        </w:rPr>
        <w:t>.</w:t>
      </w:r>
    </w:p>
  </w:footnote>
  <w:footnote w:id="39">
    <w:p w14:paraId="01CCFD58" w14:textId="77777777" w:rsidR="00347A5B" w:rsidRPr="00F85DE3" w:rsidRDefault="00347A5B" w:rsidP="002F77D7">
      <w:pPr>
        <w:pStyle w:val="Tekstprzypisudolneg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Należy podać numer sumy kontrolnej pierwotnej wersji Wniosku.</w:t>
      </w:r>
      <w:r w:rsidRPr="00F85DE3">
        <w:rPr>
          <w:sz w:val="16"/>
          <w:szCs w:val="16"/>
        </w:rPr>
        <w:t xml:space="preserve"> </w:t>
      </w:r>
    </w:p>
  </w:footnote>
  <w:footnote w:id="40">
    <w:p w14:paraId="24C5EBE0" w14:textId="64CFFC23" w:rsidR="00347A5B" w:rsidRPr="00A000C7" w:rsidRDefault="00347A5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000C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000C7">
        <w:rPr>
          <w:rFonts w:asciiTheme="minorHAnsi" w:hAnsiTheme="minorHAnsi" w:cstheme="minorHAnsi"/>
          <w:sz w:val="16"/>
          <w:szCs w:val="16"/>
        </w:rPr>
        <w:t xml:space="preserve"> Dotyczy wyłącznie projektu współfinansowanego z EFS+, w przypadku projektu FST należy wykreślić.</w:t>
      </w:r>
    </w:p>
  </w:footnote>
  <w:footnote w:id="41">
    <w:p w14:paraId="301FBC90" w14:textId="77777777" w:rsidR="00347A5B" w:rsidRPr="00F85DE3" w:rsidRDefault="00347A5B" w:rsidP="002F77D7">
      <w:pPr>
        <w:pStyle w:val="Tekstprzypisudolneg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Jeśli dotyczy.</w:t>
      </w:r>
    </w:p>
  </w:footnote>
  <w:footnote w:id="42">
    <w:p w14:paraId="6E0AB7F9" w14:textId="3F658909" w:rsidR="00347A5B" w:rsidRPr="00F85DE3" w:rsidRDefault="00347A5B" w:rsidP="00393BC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O ile taki warunek zostanie wskazany w decyzji Instytucji </w:t>
      </w:r>
      <w:r>
        <w:rPr>
          <w:rFonts w:ascii="Calibri" w:hAnsi="Calibri"/>
          <w:sz w:val="16"/>
          <w:szCs w:val="16"/>
        </w:rPr>
        <w:t>Pośredniczącej</w:t>
      </w:r>
      <w:r w:rsidRPr="00F85DE3">
        <w:rPr>
          <w:rFonts w:ascii="Calibri" w:hAnsi="Calibri"/>
          <w:sz w:val="16"/>
          <w:szCs w:val="16"/>
        </w:rPr>
        <w:t xml:space="preserve">. </w:t>
      </w:r>
    </w:p>
  </w:footnote>
  <w:footnote w:id="43">
    <w:p w14:paraId="2C40B8A1" w14:textId="77777777" w:rsidR="00347A5B" w:rsidRPr="00F85DE3" w:rsidRDefault="00347A5B" w:rsidP="00393BC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bookmarkStart w:id="35" w:name="_Hlk532810490"/>
      <w:r w:rsidRPr="00F85DE3">
        <w:rPr>
          <w:rFonts w:ascii="Calibri" w:hAnsi="Calibri"/>
          <w:sz w:val="16"/>
          <w:szCs w:val="16"/>
        </w:rPr>
        <w:t>Chyba, że zapisy aneksu stanowią inaczej</w:t>
      </w:r>
      <w:bookmarkEnd w:id="35"/>
    </w:p>
  </w:footnote>
  <w:footnote w:id="44">
    <w:p w14:paraId="66822E85" w14:textId="77777777" w:rsidR="00347A5B" w:rsidRPr="00F85DE3" w:rsidRDefault="00347A5B" w:rsidP="00664C76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45">
    <w:p w14:paraId="2B3F820E" w14:textId="7BA6BE80" w:rsidR="00347A5B" w:rsidRPr="00F85DE3" w:rsidRDefault="00347A5B" w:rsidP="00C86F92">
      <w:pPr>
        <w:pStyle w:val="Tekstprzypisudolneg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Zmiany odnoszą się każdorazowo do zaakceptowanej pierwszej wersji wniosku o dofinansowanie, którego suma kontrolna została zapisana w niniejsz</w:t>
      </w:r>
      <w:r>
        <w:rPr>
          <w:rFonts w:ascii="Calibri" w:hAnsi="Calibri"/>
          <w:sz w:val="16"/>
          <w:szCs w:val="16"/>
        </w:rPr>
        <w:t>ym</w:t>
      </w:r>
      <w:r w:rsidRPr="00725AD7">
        <w:t xml:space="preserve"> </w:t>
      </w:r>
      <w:r w:rsidRPr="00725AD7">
        <w:rPr>
          <w:rFonts w:ascii="Calibri" w:hAnsi="Calibri"/>
          <w:sz w:val="16"/>
          <w:szCs w:val="16"/>
        </w:rPr>
        <w:t>Porozumieni</w:t>
      </w:r>
      <w:r>
        <w:rPr>
          <w:rFonts w:ascii="Calibri" w:hAnsi="Calibri"/>
          <w:sz w:val="16"/>
          <w:szCs w:val="16"/>
        </w:rPr>
        <w:t>u</w:t>
      </w:r>
      <w:r w:rsidRPr="00F85DE3">
        <w:rPr>
          <w:rFonts w:ascii="Calibri" w:hAnsi="Calibri"/>
          <w:sz w:val="16"/>
          <w:szCs w:val="16"/>
        </w:rPr>
        <w:t xml:space="preserve"> i nie mogą w znaczący sposób modyfikować pierwotnych założeń Projektu. </w:t>
      </w:r>
    </w:p>
  </w:footnote>
  <w:footnote w:id="46">
    <w:p w14:paraId="1F1DFBBA" w14:textId="129AA231" w:rsidR="00347A5B" w:rsidRPr="00F85DE3" w:rsidRDefault="00347A5B" w:rsidP="00393B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47">
    <w:p w14:paraId="208AC758" w14:textId="200CFCB4" w:rsidR="00347A5B" w:rsidRPr="00F85DE3" w:rsidRDefault="00347A5B" w:rsidP="00923147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23147">
        <w:rPr>
          <w:rStyle w:val="Odwoanieprzypisudolnego"/>
          <w:rFonts w:ascii="Calibri" w:hAnsi="Calibri"/>
          <w:sz w:val="16"/>
          <w:szCs w:val="16"/>
        </w:rPr>
        <w:footnoteRef/>
      </w:r>
      <w:r w:rsidRPr="00923147">
        <w:rPr>
          <w:rFonts w:ascii="Calibri" w:hAnsi="Calibri"/>
          <w:sz w:val="16"/>
          <w:szCs w:val="16"/>
        </w:rPr>
        <w:t xml:space="preserve"> Należy uwzględnić w zależności od specyfiki naboru.</w:t>
      </w:r>
    </w:p>
  </w:footnote>
  <w:footnote w:id="48">
    <w:p w14:paraId="2AA8B1C3" w14:textId="6C4FB317" w:rsidR="00347A5B" w:rsidRPr="00F85DE3" w:rsidRDefault="00347A5B" w:rsidP="0040392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85DE3">
        <w:rPr>
          <w:rFonts w:asciiTheme="minorHAnsi" w:hAnsiTheme="minorHAns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Theme="minorHAnsi" w:hAnsiTheme="minorHAnsi" w:cs="Calibri"/>
          <w:sz w:val="16"/>
          <w:szCs w:val="16"/>
        </w:rPr>
        <w:t>.</w:t>
      </w:r>
    </w:p>
  </w:footnote>
  <w:footnote w:id="49">
    <w:p w14:paraId="0AD484AC" w14:textId="77777777" w:rsidR="00347A5B" w:rsidRDefault="00347A5B" w:rsidP="00E63ECA">
      <w:pPr>
        <w:pStyle w:val="Tekstprzypisudolnego"/>
      </w:pPr>
      <w:r w:rsidRPr="008F64C9">
        <w:rPr>
          <w:rStyle w:val="Odwoanieprzypisudolnego"/>
          <w:sz w:val="16"/>
          <w:szCs w:val="16"/>
        </w:rPr>
        <w:footnoteRef/>
      </w:r>
      <w:r w:rsidRPr="008F64C9">
        <w:t xml:space="preserve"> </w:t>
      </w:r>
      <w:r w:rsidRPr="008F64C9">
        <w:rPr>
          <w:rFonts w:asciiTheme="minorHAnsi" w:hAnsiTheme="minorHAnsi" w:cstheme="minorHAnsi"/>
          <w:sz w:val="16"/>
          <w:szCs w:val="16"/>
        </w:rPr>
        <w:t>Przez kontrolę rozumie się również audyty upoważnionych organów audytowych.</w:t>
      </w:r>
    </w:p>
  </w:footnote>
  <w:footnote w:id="50">
    <w:p w14:paraId="15F27E13" w14:textId="77777777" w:rsidR="00347A5B" w:rsidRPr="00F85DE3" w:rsidRDefault="00347A5B" w:rsidP="00FF3CF8">
      <w:pPr>
        <w:pStyle w:val="Tekstprzypisudolnego"/>
        <w:shd w:val="clear" w:color="auto" w:fill="FFFFFF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51">
    <w:p w14:paraId="46B7A9FB" w14:textId="2060F41A" w:rsidR="00347A5B" w:rsidRPr="00236BC1" w:rsidRDefault="00347A5B" w:rsidP="00FF3CF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36BC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36BC1">
        <w:rPr>
          <w:rFonts w:asciiTheme="minorHAnsi" w:hAnsiTheme="minorHAnsi" w:cstheme="minorHAnsi"/>
          <w:sz w:val="16"/>
          <w:szCs w:val="16"/>
        </w:rPr>
        <w:t xml:space="preserve"> Przez kontrolę, o której mowa w </w:t>
      </w:r>
      <w:r w:rsidRPr="00DF2D27">
        <w:rPr>
          <w:rFonts w:asciiTheme="minorHAnsi" w:hAnsiTheme="minorHAnsi" w:cstheme="minorHAnsi"/>
          <w:sz w:val="16"/>
          <w:szCs w:val="16"/>
        </w:rPr>
        <w:t>Porozumieni</w:t>
      </w:r>
      <w:r>
        <w:rPr>
          <w:rFonts w:asciiTheme="minorHAnsi" w:hAnsiTheme="minorHAnsi" w:cstheme="minorHAnsi"/>
          <w:sz w:val="16"/>
          <w:szCs w:val="16"/>
        </w:rPr>
        <w:t>u</w:t>
      </w:r>
      <w:r w:rsidRPr="00236BC1">
        <w:rPr>
          <w:rFonts w:asciiTheme="minorHAnsi" w:hAnsiTheme="minorHAnsi" w:cstheme="minorHAnsi"/>
          <w:sz w:val="16"/>
          <w:szCs w:val="16"/>
        </w:rPr>
        <w:t>, rozumie się działania kontrolne instytucji określone w Wytycznych dotyczących kontroli realizacji programów polityki spójności na lata 2021-2027, jak również audyty upoważnionych organów audytowych oraz dochodzenie/postępowanie innych służb uprawnionych prawnie do podejmowania czynności kontrolnych i wyjaśniających, np. prokuratura, policja, itp.</w:t>
      </w:r>
    </w:p>
  </w:footnote>
  <w:footnote w:id="52">
    <w:p w14:paraId="134EFF86" w14:textId="4794FD25" w:rsidR="00347A5B" w:rsidRPr="003B1185" w:rsidRDefault="00347A5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3B118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B1185">
        <w:rPr>
          <w:rFonts w:asciiTheme="minorHAnsi" w:hAnsiTheme="minorHAnsi" w:cstheme="minorHAnsi"/>
          <w:sz w:val="16"/>
          <w:szCs w:val="16"/>
        </w:rPr>
        <w:t xml:space="preserve"> Dotyczy wyłącznie projektu współfinansowanego z EFS+, w przypadku projektu FST należy wykreślić.</w:t>
      </w:r>
    </w:p>
  </w:footnote>
  <w:footnote w:id="53">
    <w:p w14:paraId="6C31C057" w14:textId="77777777" w:rsidR="00347A5B" w:rsidRPr="00CF1F6A" w:rsidRDefault="00347A5B" w:rsidP="003B118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F1F6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F1F6A">
        <w:rPr>
          <w:rFonts w:asciiTheme="minorHAnsi" w:hAnsiTheme="minorHAnsi" w:cstheme="minorHAnsi"/>
          <w:sz w:val="16"/>
          <w:szCs w:val="16"/>
        </w:rPr>
        <w:t xml:space="preserve"> Wybrać właściwy fundusz. Niepotrzebne wykreślić.</w:t>
      </w:r>
    </w:p>
  </w:footnote>
  <w:footnote w:id="54">
    <w:p w14:paraId="5D5870EE" w14:textId="58B3955F" w:rsidR="00347A5B" w:rsidRDefault="00347A5B" w:rsidP="00FC5703">
      <w:pPr>
        <w:pStyle w:val="Tekstprzypisudolnego"/>
      </w:pPr>
      <w:r w:rsidRPr="007A525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A5255">
        <w:rPr>
          <w:rFonts w:asciiTheme="minorHAnsi" w:hAnsiTheme="minorHAnsi" w:cstheme="minorHAnsi"/>
          <w:sz w:val="16"/>
          <w:szCs w:val="16"/>
        </w:rPr>
        <w:t xml:space="preserve"> </w:t>
      </w:r>
      <w:r w:rsidRPr="005A6A82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Całkowity koszt Projektu </w:t>
      </w:r>
      <w:r>
        <w:rPr>
          <w:rFonts w:ascii="Calibri" w:hAnsi="Calibri" w:cs="Calibri"/>
          <w:sz w:val="16"/>
          <w:szCs w:val="16"/>
        </w:rPr>
        <w:t>jest równy c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>ałkowit</w:t>
      </w:r>
      <w:r>
        <w:rPr>
          <w:rFonts w:ascii="Calibri" w:hAnsi="Calibri" w:cs="Calibri"/>
          <w:sz w:val="16"/>
          <w:szCs w:val="16"/>
        </w:rPr>
        <w:t>ej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wartoś</w:t>
      </w:r>
      <w:r>
        <w:rPr>
          <w:rStyle w:val="Odwoanieprzypisudolnego"/>
          <w:rFonts w:ascii="Calibri" w:hAnsi="Calibri" w:cs="Calibri"/>
          <w:sz w:val="16"/>
          <w:szCs w:val="16"/>
          <w:vertAlign w:val="baseline"/>
        </w:rPr>
        <w:t>c</w:t>
      </w:r>
      <w:r>
        <w:rPr>
          <w:rFonts w:ascii="Calibri" w:hAnsi="Calibri" w:cs="Calibri"/>
          <w:sz w:val="16"/>
          <w:szCs w:val="16"/>
        </w:rPr>
        <w:t>i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Projektu</w:t>
      </w:r>
      <w:r>
        <w:rPr>
          <w:rFonts w:ascii="Calibri" w:hAnsi="Calibri" w:cs="Calibri"/>
          <w:sz w:val="16"/>
          <w:szCs w:val="16"/>
        </w:rPr>
        <w:t xml:space="preserve">, o której mowa w </w:t>
      </w:r>
      <w:r w:rsidRPr="00DD406E">
        <w:rPr>
          <w:rFonts w:ascii="Calibri" w:hAnsi="Calibri" w:cs="Calibri"/>
          <w:sz w:val="16"/>
          <w:szCs w:val="16"/>
        </w:rPr>
        <w:t>§</w:t>
      </w:r>
      <w:r>
        <w:rPr>
          <w:rFonts w:ascii="Calibri" w:hAnsi="Calibri" w:cs="Calibri"/>
          <w:sz w:val="16"/>
          <w:szCs w:val="16"/>
        </w:rPr>
        <w:t>2 ust. 2</w:t>
      </w:r>
      <w:r w:rsidRPr="00DA0FD0">
        <w:rPr>
          <w:rStyle w:val="Odwoanieprzypisudolnego"/>
          <w:rFonts w:ascii="Calibri" w:hAnsi="Calibri" w:cs="Calibri"/>
          <w:sz w:val="16"/>
          <w:szCs w:val="16"/>
          <w:vertAlign w:val="baseline"/>
        </w:rPr>
        <w:t>.</w:t>
      </w:r>
      <w:r w:rsidRPr="005A6A82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Koszt Projektu należy przeliczyć według kursu Europejskiego Banku Centralnego z przedostatniego dnia pracy Komisji Europejskiej w miesiącu poprzedzającym miesiąc podpisania </w:t>
      </w:r>
      <w:r w:rsidRPr="00DF2D27">
        <w:rPr>
          <w:rStyle w:val="Odwoanieprzypisudolnego"/>
          <w:rFonts w:ascii="Calibri" w:hAnsi="Calibri" w:cs="Calibri"/>
          <w:sz w:val="16"/>
          <w:szCs w:val="16"/>
          <w:vertAlign w:val="baseline"/>
        </w:rPr>
        <w:t>Porozumienia</w:t>
      </w:r>
      <w:r>
        <w:rPr>
          <w:rFonts w:ascii="Calibri" w:hAnsi="Calibri" w:cs="Calibri"/>
          <w:sz w:val="16"/>
          <w:szCs w:val="16"/>
        </w:rPr>
        <w:t>.</w:t>
      </w:r>
    </w:p>
  </w:footnote>
  <w:footnote w:id="55">
    <w:p w14:paraId="24F13F17" w14:textId="77777777" w:rsidR="00347A5B" w:rsidRPr="00680014" w:rsidRDefault="00347A5B" w:rsidP="00FC5703">
      <w:pPr>
        <w:pStyle w:val="Tekstprzypisudolnego"/>
        <w:spacing w:after="60" w:line="259" w:lineRule="auto"/>
        <w:ind w:left="170" w:hanging="170"/>
        <w:jc w:val="both"/>
        <w:rPr>
          <w:rStyle w:val="Odwoanieprzypisudolnego"/>
          <w:rFonts w:ascii="Calibri" w:hAnsi="Calibri" w:cs="Calibri"/>
          <w:sz w:val="16"/>
          <w:szCs w:val="16"/>
        </w:rPr>
      </w:pPr>
      <w:r w:rsidRPr="0068001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80014">
        <w:rPr>
          <w:rStyle w:val="Odwoanieprzypisudolnego"/>
          <w:rFonts w:ascii="Calibri" w:hAnsi="Calibri" w:cs="Calibri"/>
          <w:sz w:val="16"/>
          <w:szCs w:val="16"/>
        </w:rPr>
        <w:t xml:space="preserve"> </w:t>
      </w:r>
      <w:r w:rsidRPr="00BE7720">
        <w:rPr>
          <w:rStyle w:val="Odwoanieprzypisudolnego"/>
          <w:rFonts w:ascii="Calibri" w:hAnsi="Calibri" w:cs="Calibri"/>
          <w:sz w:val="16"/>
          <w:szCs w:val="16"/>
          <w:vertAlign w:val="baseline"/>
        </w:rPr>
        <w:t>Patrz przypis do ust. 2 pkt 2) niniejszego paragrafu.</w:t>
      </w:r>
    </w:p>
  </w:footnote>
  <w:footnote w:id="56">
    <w:p w14:paraId="560E2D05" w14:textId="70B66751" w:rsidR="00347A5B" w:rsidRPr="008A004C" w:rsidRDefault="00347A5B" w:rsidP="006F63A4">
      <w:pPr>
        <w:pStyle w:val="Tekstprzypisudolnego"/>
        <w:spacing w:after="60" w:line="259" w:lineRule="auto"/>
        <w:ind w:left="170" w:hanging="170"/>
        <w:rPr>
          <w:rFonts w:ascii="Calibri" w:hAnsi="Calibri" w:cs="Calibri"/>
          <w:sz w:val="18"/>
          <w:szCs w:val="18"/>
        </w:rPr>
      </w:pPr>
      <w:r w:rsidRPr="0068001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80014">
        <w:rPr>
          <w:rStyle w:val="Odwoanieprzypisudolnego"/>
          <w:rFonts w:ascii="Calibri" w:hAnsi="Calibri" w:cs="Calibri"/>
          <w:sz w:val="16"/>
          <w:szCs w:val="16"/>
        </w:rPr>
        <w:t xml:space="preserve"> </w:t>
      </w:r>
      <w:r w:rsidRPr="005A6A82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Całkowity koszt Projektu </w:t>
      </w:r>
      <w:r>
        <w:rPr>
          <w:rFonts w:ascii="Calibri" w:hAnsi="Calibri" w:cs="Calibri"/>
          <w:sz w:val="16"/>
          <w:szCs w:val="16"/>
        </w:rPr>
        <w:t>jest równy c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>ałkowit</w:t>
      </w:r>
      <w:r>
        <w:rPr>
          <w:rFonts w:ascii="Calibri" w:hAnsi="Calibri" w:cs="Calibri"/>
          <w:sz w:val="16"/>
          <w:szCs w:val="16"/>
        </w:rPr>
        <w:t>ej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wartoś</w:t>
      </w:r>
      <w:r>
        <w:rPr>
          <w:rStyle w:val="Odwoanieprzypisudolnego"/>
          <w:rFonts w:ascii="Calibri" w:hAnsi="Calibri" w:cs="Calibri"/>
          <w:sz w:val="16"/>
          <w:szCs w:val="16"/>
          <w:vertAlign w:val="baseline"/>
        </w:rPr>
        <w:t>c</w:t>
      </w:r>
      <w:r>
        <w:rPr>
          <w:rFonts w:ascii="Calibri" w:hAnsi="Calibri" w:cs="Calibri"/>
          <w:sz w:val="16"/>
          <w:szCs w:val="16"/>
        </w:rPr>
        <w:t>i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Projektu</w:t>
      </w:r>
      <w:r>
        <w:rPr>
          <w:rFonts w:ascii="Calibri" w:hAnsi="Calibri" w:cs="Calibri"/>
          <w:sz w:val="16"/>
          <w:szCs w:val="16"/>
        </w:rPr>
        <w:t xml:space="preserve">, o której mowa w </w:t>
      </w:r>
      <w:r w:rsidRPr="00DD406E">
        <w:rPr>
          <w:rFonts w:ascii="Calibri" w:hAnsi="Calibri" w:cs="Calibri"/>
          <w:sz w:val="16"/>
          <w:szCs w:val="16"/>
        </w:rPr>
        <w:t>§</w:t>
      </w:r>
      <w:r>
        <w:rPr>
          <w:rFonts w:ascii="Calibri" w:hAnsi="Calibri" w:cs="Calibri"/>
          <w:sz w:val="16"/>
          <w:szCs w:val="16"/>
        </w:rPr>
        <w:t>2 ust. 2</w:t>
      </w:r>
      <w:r w:rsidRPr="008A004C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. Koszt Projektu należy przeliczyć według kursu Europejskiego Banku Centralnego z przedostatniego dnia pracy Komisji Europejskiej w miesiącu poprzedzającym miesiąc podpisania </w:t>
      </w:r>
      <w:r w:rsidRPr="00DF2D27">
        <w:rPr>
          <w:rStyle w:val="Odwoanieprzypisudolnego"/>
          <w:rFonts w:ascii="Calibri" w:hAnsi="Calibri" w:cs="Calibri"/>
          <w:sz w:val="16"/>
          <w:szCs w:val="16"/>
          <w:vertAlign w:val="baseline"/>
        </w:rPr>
        <w:t>Porozumienia</w:t>
      </w:r>
      <w:r w:rsidRPr="008A004C">
        <w:rPr>
          <w:rStyle w:val="Odwoanieprzypisudolnego"/>
          <w:rFonts w:ascii="Calibri" w:hAnsi="Calibri" w:cs="Calibri"/>
          <w:sz w:val="16"/>
          <w:szCs w:val="16"/>
          <w:vertAlign w:val="baseline"/>
        </w:rPr>
        <w:t>. Informacj</w:t>
      </w:r>
      <w:r w:rsidRPr="008A004C">
        <w:rPr>
          <w:rFonts w:ascii="Calibri" w:hAnsi="Calibri" w:cs="Calibri"/>
          <w:sz w:val="16"/>
          <w:szCs w:val="16"/>
        </w:rPr>
        <w:t>a</w:t>
      </w:r>
      <w:r w:rsidRPr="008A004C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o Funduszu, z którego Projekt jest finansowany </w:t>
      </w:r>
      <w:r w:rsidRPr="008A004C">
        <w:rPr>
          <w:rFonts w:ascii="Calibri" w:hAnsi="Calibri" w:cs="Calibri"/>
          <w:sz w:val="16"/>
          <w:szCs w:val="16"/>
        </w:rPr>
        <w:t xml:space="preserve">znajduje się na pierwszej stronie </w:t>
      </w:r>
      <w:r w:rsidRPr="00DF2D27">
        <w:rPr>
          <w:rFonts w:ascii="Calibri" w:hAnsi="Calibri" w:cs="Calibri"/>
          <w:sz w:val="16"/>
          <w:szCs w:val="16"/>
        </w:rPr>
        <w:t>Porozumienia</w:t>
      </w:r>
      <w:r w:rsidRPr="008A004C">
        <w:rPr>
          <w:rFonts w:asciiTheme="minorHAnsi" w:hAnsiTheme="minorHAnsi" w:cstheme="minorHAnsi"/>
          <w:sz w:val="16"/>
          <w:szCs w:val="16"/>
        </w:rPr>
        <w:t>.</w:t>
      </w:r>
    </w:p>
  </w:footnote>
  <w:footnote w:id="57">
    <w:p w14:paraId="1223864E" w14:textId="77777777" w:rsidR="00347A5B" w:rsidRDefault="00347A5B" w:rsidP="00FC5703">
      <w:pPr>
        <w:pStyle w:val="Tekstprzypisudolnego"/>
      </w:pPr>
      <w:r w:rsidRPr="00471DF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71DF3">
        <w:rPr>
          <w:rFonts w:asciiTheme="minorHAnsi" w:hAnsiTheme="minorHAnsi" w:cstheme="minorHAnsi"/>
          <w:sz w:val="16"/>
          <w:szCs w:val="16"/>
        </w:rPr>
        <w:t xml:space="preserve"> Zgodnie z art. 49 ust. 3 i 5 rozporządzenia ogólnego</w:t>
      </w:r>
      <w:r w:rsidRPr="00163E71">
        <w:rPr>
          <w:sz w:val="18"/>
          <w:szCs w:val="18"/>
        </w:rPr>
        <w:t>.</w:t>
      </w:r>
    </w:p>
  </w:footnote>
  <w:footnote w:id="58">
    <w:p w14:paraId="720D0B80" w14:textId="512B0CF0" w:rsidR="00347A5B" w:rsidRPr="00F85DE3" w:rsidRDefault="00347A5B" w:rsidP="00795FAF">
      <w:pPr>
        <w:pStyle w:val="Tekstprzypisudolneg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59">
    <w:p w14:paraId="797F1246" w14:textId="7B9C2920" w:rsidR="00347A5B" w:rsidRPr="00F85DE3" w:rsidRDefault="00347A5B" w:rsidP="00795FAF">
      <w:pPr>
        <w:pStyle w:val="Tekstprzypisudolnego"/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60">
    <w:p w14:paraId="1AED1379" w14:textId="552D5F34" w:rsidR="00347A5B" w:rsidRPr="00F85DE3" w:rsidRDefault="00347A5B" w:rsidP="00795FAF">
      <w:pPr>
        <w:pStyle w:val="Tekstprzypisudolneg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W przypadku zawarcia </w:t>
      </w:r>
      <w:r w:rsidRPr="00D57119">
        <w:rPr>
          <w:rFonts w:ascii="Calibri" w:hAnsi="Calibri"/>
          <w:sz w:val="16"/>
          <w:szCs w:val="16"/>
        </w:rPr>
        <w:t>Porozumienia</w:t>
      </w:r>
      <w:r w:rsidRPr="00F85DE3">
        <w:rPr>
          <w:rFonts w:ascii="Calibri" w:hAnsi="Calibri"/>
          <w:sz w:val="16"/>
          <w:szCs w:val="16"/>
        </w:rPr>
        <w:t xml:space="preserve"> po dacie rozpoczęcia realizacji projektu wskazanej we Wniosku.</w:t>
      </w:r>
    </w:p>
  </w:footnote>
  <w:footnote w:id="61">
    <w:p w14:paraId="1410CF2B" w14:textId="059D9036" w:rsidR="00347A5B" w:rsidRPr="00F85DE3" w:rsidRDefault="00347A5B" w:rsidP="00795FAF">
      <w:pPr>
        <w:pStyle w:val="Tekstprzypisudolneg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62">
    <w:p w14:paraId="201B8E0C" w14:textId="56A2070E" w:rsidR="00347A5B" w:rsidRDefault="00347A5B">
      <w:pPr>
        <w:pStyle w:val="Tekstprzypisudolnego"/>
      </w:pPr>
      <w:r w:rsidRPr="004A118C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CF1F6A">
        <w:rPr>
          <w:rFonts w:asciiTheme="minorHAnsi" w:hAnsiTheme="minorHAnsi" w:cstheme="minorHAnsi"/>
          <w:sz w:val="16"/>
          <w:szCs w:val="16"/>
        </w:rPr>
        <w:t>Wybrać właściwy fundusz. Niepotrzebne wykreślić.</w:t>
      </w:r>
    </w:p>
  </w:footnote>
  <w:footnote w:id="63">
    <w:p w14:paraId="59F422F1" w14:textId="70528EDC" w:rsidR="00347A5B" w:rsidRPr="00F85DE3" w:rsidRDefault="00347A5B" w:rsidP="004565A7">
      <w:pPr>
        <w:pStyle w:val="Tekstprzypisudolneg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Komunikacja pisemna znajduje zastosowanie w przypadkach, gdy </w:t>
      </w:r>
      <w:r w:rsidRPr="00D57119">
        <w:rPr>
          <w:rFonts w:ascii="Calibri" w:hAnsi="Calibri"/>
          <w:sz w:val="16"/>
          <w:szCs w:val="16"/>
        </w:rPr>
        <w:t>Porozumienia</w:t>
      </w:r>
      <w:r w:rsidRPr="00F85DE3">
        <w:rPr>
          <w:rFonts w:ascii="Calibri" w:hAnsi="Calibri"/>
          <w:sz w:val="16"/>
          <w:szCs w:val="16"/>
        </w:rPr>
        <w:t xml:space="preserve"> wymaga doręczenia powiadomienia / pisma / dokumentu / oświadczenia za pomocą tradycyjnej korespondencji lub w przypadku, gdy jego doręczenie za pomocą CST2021 okazałoby się niemożliwe (np.</w:t>
      </w:r>
      <w:r>
        <w:rPr>
          <w:rFonts w:ascii="Calibri" w:hAnsi="Calibri"/>
          <w:sz w:val="16"/>
          <w:szCs w:val="16"/>
        </w:rPr>
        <w:t> </w:t>
      </w:r>
      <w:r w:rsidRPr="00F85DE3">
        <w:rPr>
          <w:rFonts w:ascii="Calibri" w:hAnsi="Calibri"/>
          <w:sz w:val="16"/>
          <w:szCs w:val="16"/>
        </w:rPr>
        <w:t xml:space="preserve">wskutek awarii systemu). </w:t>
      </w:r>
    </w:p>
  </w:footnote>
  <w:footnote w:id="64">
    <w:p w14:paraId="1294ABF2" w14:textId="77777777" w:rsidR="00347A5B" w:rsidRPr="00F364D6" w:rsidRDefault="00347A5B" w:rsidP="004565A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364D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364D6">
        <w:rPr>
          <w:rFonts w:asciiTheme="minorHAnsi" w:hAnsiTheme="minorHAnsi" w:cstheme="minorHAnsi"/>
          <w:sz w:val="16"/>
          <w:szCs w:val="16"/>
        </w:rPr>
        <w:t xml:space="preserve"> Należy skreślić, jeśli nie dotyczy.</w:t>
      </w:r>
    </w:p>
  </w:footnote>
  <w:footnote w:id="65">
    <w:p w14:paraId="69DE57B0" w14:textId="46E72C29" w:rsidR="00347A5B" w:rsidRPr="00F85DE3" w:rsidRDefault="00347A5B" w:rsidP="004565A7">
      <w:pPr>
        <w:pStyle w:val="Tekstprzypisudolnego"/>
        <w:shd w:val="clear" w:color="auto" w:fill="FFFFFF" w:themeFill="background1"/>
        <w:rPr>
          <w:rFonts w:asciiTheme="minorHAnsi" w:hAnsiTheme="minorHAnsi"/>
          <w:sz w:val="16"/>
          <w:szCs w:val="16"/>
        </w:rPr>
      </w:pPr>
      <w:r w:rsidRPr="00A9541E">
        <w:rPr>
          <w:rStyle w:val="Odwoanieprzypisudolnego"/>
          <w:rFonts w:asciiTheme="minorHAnsi" w:hAnsiTheme="minorHAnsi"/>
          <w:sz w:val="16"/>
          <w:szCs w:val="16"/>
          <w:shd w:val="clear" w:color="auto" w:fill="FFFFFF" w:themeFill="background1"/>
        </w:rPr>
        <w:footnoteRef/>
      </w:r>
      <w:r w:rsidRPr="00A9541E">
        <w:rPr>
          <w:rFonts w:asciiTheme="minorHAnsi" w:hAnsiTheme="minorHAnsi"/>
          <w:sz w:val="16"/>
          <w:szCs w:val="16"/>
          <w:shd w:val="clear" w:color="auto" w:fill="FFFFFF" w:themeFill="background1"/>
        </w:rPr>
        <w:t xml:space="preserve"> Katalog załączników należy uzupełnić o pozostałe załączniki przedłożone przez Beneficjenta na wniosek Instytucji </w:t>
      </w:r>
      <w:r>
        <w:rPr>
          <w:rFonts w:asciiTheme="minorHAnsi" w:hAnsiTheme="minorHAnsi"/>
          <w:sz w:val="16"/>
          <w:szCs w:val="16"/>
          <w:shd w:val="clear" w:color="auto" w:fill="FFFFFF" w:themeFill="background1"/>
        </w:rPr>
        <w:t>Pośredniczącej</w:t>
      </w:r>
      <w:r w:rsidRPr="00A9541E">
        <w:rPr>
          <w:rFonts w:asciiTheme="minorHAnsi" w:hAnsiTheme="minorHAnsi"/>
          <w:sz w:val="16"/>
          <w:szCs w:val="16"/>
          <w:shd w:val="clear" w:color="auto" w:fill="FFFFFF" w:themeFill="background1"/>
        </w:rPr>
        <w:t>, np.</w:t>
      </w:r>
      <w:r w:rsidRPr="00F85DE3">
        <w:rPr>
          <w:rFonts w:asciiTheme="minorHAnsi" w:hAnsiTheme="minorHAnsi"/>
          <w:sz w:val="16"/>
          <w:szCs w:val="16"/>
        </w:rPr>
        <w:t xml:space="preserve"> statut beneficjenta, umowę partnerską, etc.</w:t>
      </w:r>
    </w:p>
  </w:footnote>
  <w:footnote w:id="66">
    <w:p w14:paraId="11D6EDCE" w14:textId="77777777" w:rsidR="00347A5B" w:rsidRPr="00CC57FB" w:rsidRDefault="00347A5B" w:rsidP="004565A7">
      <w:pPr>
        <w:pStyle w:val="Tekstprzypisudolnego"/>
        <w:shd w:val="clear" w:color="auto" w:fill="FFFFFF" w:themeFill="background1"/>
        <w:rPr>
          <w:rFonts w:asciiTheme="minorHAnsi" w:hAnsi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85DE3">
        <w:rPr>
          <w:rFonts w:asciiTheme="minorHAnsi" w:hAnsiTheme="minorHAnsi"/>
          <w:sz w:val="16"/>
          <w:szCs w:val="16"/>
        </w:rPr>
        <w:t xml:space="preserve"> </w:t>
      </w:r>
      <w:r w:rsidRPr="00CC57FB">
        <w:rPr>
          <w:rFonts w:asciiTheme="minorHAnsi" w:hAnsiTheme="minorHAnsi"/>
          <w:sz w:val="16"/>
          <w:szCs w:val="16"/>
        </w:rPr>
        <w:t>Nie dotyczy przypadku, gdy Beneficjent nie jest reprezentowany przez pełnomocnika.</w:t>
      </w:r>
    </w:p>
  </w:footnote>
  <w:footnote w:id="67">
    <w:p w14:paraId="7D6DBCC4" w14:textId="77777777" w:rsidR="00347A5B" w:rsidRPr="00CC57FB" w:rsidRDefault="00347A5B" w:rsidP="004565A7">
      <w:pPr>
        <w:pStyle w:val="Tekstprzypisudolnego"/>
        <w:shd w:val="clear" w:color="auto" w:fill="FFFFFF" w:themeFill="background1"/>
        <w:rPr>
          <w:rFonts w:asciiTheme="minorHAnsi" w:hAnsiTheme="minorHAnsi" w:cs="Calibri"/>
          <w:sz w:val="16"/>
          <w:szCs w:val="16"/>
        </w:rPr>
      </w:pPr>
      <w:r w:rsidRPr="00CC57FB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CC57FB">
        <w:rPr>
          <w:rFonts w:asciiTheme="minorHAnsi" w:hAnsiTheme="minorHAnsi" w:cs="Calibri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68">
    <w:p w14:paraId="75EFAF99" w14:textId="77777777" w:rsidR="00347A5B" w:rsidRPr="00CC57FB" w:rsidRDefault="00347A5B" w:rsidP="00A9541E">
      <w:pPr>
        <w:pStyle w:val="Tekstprzypisudolnego"/>
        <w:shd w:val="clear" w:color="auto" w:fill="FFFFFF" w:themeFill="background1"/>
        <w:jc w:val="both"/>
        <w:rPr>
          <w:rFonts w:asciiTheme="minorHAnsi" w:hAnsiTheme="minorHAnsi"/>
          <w:sz w:val="16"/>
          <w:szCs w:val="16"/>
        </w:rPr>
      </w:pPr>
      <w:r w:rsidRPr="00CC57F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C57FB">
        <w:rPr>
          <w:rFonts w:asciiTheme="minorHAnsi" w:hAnsiTheme="minorHAnsi"/>
          <w:sz w:val="16"/>
          <w:szCs w:val="16"/>
        </w:rPr>
        <w:t xml:space="preserve"> </w:t>
      </w:r>
      <w:r w:rsidRPr="00CC57FB">
        <w:rPr>
          <w:rFonts w:asciiTheme="minorHAnsi" w:hAnsiTheme="minorHAnsi" w:cs="Calibri"/>
          <w:sz w:val="16"/>
          <w:szCs w:val="16"/>
        </w:rPr>
        <w:t>Dotyczy przypadku, gdy projekt jest realizowany w ramach partnerstwa.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7D089" w14:textId="77777777" w:rsidR="000F4183" w:rsidRDefault="000F41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0EECB" w14:textId="2B102BCE" w:rsidR="00347A5B" w:rsidRDefault="00347A5B" w:rsidP="003655EF">
    <w:pPr>
      <w:pStyle w:val="Nagwek"/>
      <w:jc w:val="center"/>
    </w:pPr>
    <w:r>
      <w:rPr>
        <w:rFonts w:ascii="Calibri" w:hAnsi="Calibri" w:cs="Calibri"/>
        <w:bCs/>
        <w:noProof/>
        <w:color w:val="0070C0"/>
        <w:lang w:eastAsia="pl-PL"/>
      </w:rPr>
      <w:drawing>
        <wp:inline distT="0" distB="0" distL="0" distR="0" wp14:anchorId="1E82867B" wp14:editId="713A81D2">
          <wp:extent cx="5760720" cy="792691"/>
          <wp:effectExtent l="0" t="0" r="0" b="7620"/>
          <wp:docPr id="3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3D773" w14:textId="77777777" w:rsidR="000F4183" w:rsidRDefault="000F41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3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4"/>
    <w:multiLevelType w:val="multilevel"/>
    <w:tmpl w:val="3AD09618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00EF118E"/>
    <w:multiLevelType w:val="hybridMultilevel"/>
    <w:tmpl w:val="67908CE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19D1E65"/>
    <w:multiLevelType w:val="hybridMultilevel"/>
    <w:tmpl w:val="9110B0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2192381"/>
    <w:multiLevelType w:val="multilevel"/>
    <w:tmpl w:val="BBA66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5FA7B2C"/>
    <w:multiLevelType w:val="hybridMultilevel"/>
    <w:tmpl w:val="3A089B0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06005C07"/>
    <w:multiLevelType w:val="multilevel"/>
    <w:tmpl w:val="9CE8EE0E"/>
    <w:name w:val="a.22222222222222223223222222232322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6493E15"/>
    <w:multiLevelType w:val="multilevel"/>
    <w:tmpl w:val="B97C81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06E232AA"/>
    <w:multiLevelType w:val="hybridMultilevel"/>
    <w:tmpl w:val="63A2A642"/>
    <w:lvl w:ilvl="0" w:tplc="EA124A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6FD4738"/>
    <w:multiLevelType w:val="hybridMultilevel"/>
    <w:tmpl w:val="B82CFD8E"/>
    <w:lvl w:ilvl="0" w:tplc="D280F702">
      <w:start w:val="1"/>
      <w:numFmt w:val="decimal"/>
      <w:lvlText w:val="%1)"/>
      <w:lvlJc w:val="left"/>
      <w:pPr>
        <w:ind w:left="363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084F7673"/>
    <w:multiLevelType w:val="multilevel"/>
    <w:tmpl w:val="C59687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8"/>
        </w:tabs>
        <w:ind w:left="1388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7"/>
        </w:tabs>
        <w:ind w:left="1275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0" w15:restartNumberingAfterBreak="0">
    <w:nsid w:val="096A4E40"/>
    <w:multiLevelType w:val="hybridMultilevel"/>
    <w:tmpl w:val="7064334A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0C3B73B6"/>
    <w:multiLevelType w:val="hybridMultilevel"/>
    <w:tmpl w:val="DE32B544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5" w15:restartNumberingAfterBreak="0">
    <w:nsid w:val="0C4F5925"/>
    <w:multiLevelType w:val="hybridMultilevel"/>
    <w:tmpl w:val="63A2C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FFE29E7"/>
    <w:multiLevelType w:val="hybridMultilevel"/>
    <w:tmpl w:val="D2442DAC"/>
    <w:lvl w:ilvl="0" w:tplc="71A8BEA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173B566B"/>
    <w:multiLevelType w:val="hybridMultilevel"/>
    <w:tmpl w:val="F66AE3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9C01BAA"/>
    <w:multiLevelType w:val="hybridMultilevel"/>
    <w:tmpl w:val="997E1980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BE301B3"/>
    <w:multiLevelType w:val="hybridMultilevel"/>
    <w:tmpl w:val="66122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1F605BE1"/>
    <w:multiLevelType w:val="hybridMultilevel"/>
    <w:tmpl w:val="AAEA6306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C174ED"/>
    <w:multiLevelType w:val="hybridMultilevel"/>
    <w:tmpl w:val="F6689862"/>
    <w:lvl w:ilvl="0" w:tplc="2F4AB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685AA2"/>
    <w:multiLevelType w:val="hybridMultilevel"/>
    <w:tmpl w:val="7FBCD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F769B7"/>
    <w:multiLevelType w:val="hybridMultilevel"/>
    <w:tmpl w:val="9D64AE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35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504447"/>
    <w:multiLevelType w:val="hybridMultilevel"/>
    <w:tmpl w:val="9A86795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6C80D62"/>
    <w:multiLevelType w:val="hybridMultilevel"/>
    <w:tmpl w:val="16340C50"/>
    <w:lvl w:ilvl="0" w:tplc="135E67F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4F0726"/>
    <w:multiLevelType w:val="hybridMultilevel"/>
    <w:tmpl w:val="BE729DA6"/>
    <w:lvl w:ilvl="0" w:tplc="04150011">
      <w:start w:val="1"/>
      <w:numFmt w:val="decimal"/>
      <w:lvlText w:val="%1)"/>
      <w:lvlJc w:val="left"/>
      <w:pPr>
        <w:ind w:left="2925" w:hanging="360"/>
      </w:p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39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28B447C9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994507D"/>
    <w:multiLevelType w:val="multilevel"/>
    <w:tmpl w:val="29FAD1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 w15:restartNumberingAfterBreak="0">
    <w:nsid w:val="2CA7327C"/>
    <w:multiLevelType w:val="multilevel"/>
    <w:tmpl w:val="D44287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3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31E013DB"/>
    <w:multiLevelType w:val="hybridMultilevel"/>
    <w:tmpl w:val="7654CE92"/>
    <w:lvl w:ilvl="0" w:tplc="05E0E67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8210FDA4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C535A5"/>
    <w:multiLevelType w:val="multilevel"/>
    <w:tmpl w:val="EAC2D6D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35D03549"/>
    <w:multiLevelType w:val="hybridMultilevel"/>
    <w:tmpl w:val="D8221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E13746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9" w15:restartNumberingAfterBreak="0">
    <w:nsid w:val="37CF3A20"/>
    <w:multiLevelType w:val="hybridMultilevel"/>
    <w:tmpl w:val="52FABB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37F865AD"/>
    <w:multiLevelType w:val="hybridMultilevel"/>
    <w:tmpl w:val="151C26AC"/>
    <w:lvl w:ilvl="0" w:tplc="15FCB46E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83756EC"/>
    <w:multiLevelType w:val="multilevel"/>
    <w:tmpl w:val="D488EC3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C7D43E7"/>
    <w:multiLevelType w:val="multilevel"/>
    <w:tmpl w:val="40CEAC1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Letter"/>
      <w:lvlText w:val="%3)"/>
      <w:lvlJc w:val="left"/>
      <w:pPr>
        <w:ind w:left="226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3" w15:restartNumberingAfterBreak="0">
    <w:nsid w:val="3D6F0916"/>
    <w:multiLevelType w:val="multilevel"/>
    <w:tmpl w:val="BCEC433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4" w15:restartNumberingAfterBreak="0">
    <w:nsid w:val="40EF4696"/>
    <w:multiLevelType w:val="hybridMultilevel"/>
    <w:tmpl w:val="64B04B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432C22A2"/>
    <w:multiLevelType w:val="hybridMultilevel"/>
    <w:tmpl w:val="D90414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44C15F3C"/>
    <w:multiLevelType w:val="hybridMultilevel"/>
    <w:tmpl w:val="88440E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61147E0"/>
    <w:multiLevelType w:val="hybridMultilevel"/>
    <w:tmpl w:val="1890CFFA"/>
    <w:lvl w:ilvl="0" w:tplc="565C9E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E22017"/>
    <w:multiLevelType w:val="hybridMultilevel"/>
    <w:tmpl w:val="8D22C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8534A7E"/>
    <w:multiLevelType w:val="hybridMultilevel"/>
    <w:tmpl w:val="EE942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0F3D96"/>
    <w:multiLevelType w:val="hybridMultilevel"/>
    <w:tmpl w:val="3FF8765A"/>
    <w:lvl w:ilvl="0" w:tplc="B4EAEC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4D8C34C2"/>
    <w:multiLevelType w:val="multilevel"/>
    <w:tmpl w:val="0012285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4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6" w15:restartNumberingAfterBreak="0">
    <w:nsid w:val="5B58198F"/>
    <w:multiLevelType w:val="hybridMultilevel"/>
    <w:tmpl w:val="46CC6C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8" w15:restartNumberingAfterBreak="0">
    <w:nsid w:val="61C05F96"/>
    <w:multiLevelType w:val="hybridMultilevel"/>
    <w:tmpl w:val="251AC4D4"/>
    <w:lvl w:ilvl="0" w:tplc="86C6F558">
      <w:start w:val="1"/>
      <w:numFmt w:val="decimal"/>
      <w:lvlText w:val="%1)"/>
      <w:lvlJc w:val="left"/>
      <w:pPr>
        <w:ind w:left="1776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9" w15:restartNumberingAfterBreak="0">
    <w:nsid w:val="643512F5"/>
    <w:multiLevelType w:val="hybridMultilevel"/>
    <w:tmpl w:val="CD861BF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769F8"/>
    <w:multiLevelType w:val="multilevel"/>
    <w:tmpl w:val="8DDCB0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1" w15:restartNumberingAfterBreak="0">
    <w:nsid w:val="655D712B"/>
    <w:multiLevelType w:val="multilevel"/>
    <w:tmpl w:val="78086E9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2" w15:restartNumberingAfterBreak="0">
    <w:nsid w:val="65C2180F"/>
    <w:multiLevelType w:val="hybridMultilevel"/>
    <w:tmpl w:val="D40EADC4"/>
    <w:lvl w:ilvl="0" w:tplc="D8747C6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20C21D36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63D0DF8"/>
    <w:multiLevelType w:val="hybridMultilevel"/>
    <w:tmpl w:val="3B78CE28"/>
    <w:lvl w:ilvl="0" w:tplc="6D1A1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67FA2D6F"/>
    <w:multiLevelType w:val="hybridMultilevel"/>
    <w:tmpl w:val="5C3E37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690541C6"/>
    <w:multiLevelType w:val="hybridMultilevel"/>
    <w:tmpl w:val="3C366F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695477E7"/>
    <w:multiLevelType w:val="hybridMultilevel"/>
    <w:tmpl w:val="DB6E9B7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A8C4B09"/>
    <w:multiLevelType w:val="hybridMultilevel"/>
    <w:tmpl w:val="C882A2F0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8" w15:restartNumberingAfterBreak="0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D9C3C8D"/>
    <w:multiLevelType w:val="hybridMultilevel"/>
    <w:tmpl w:val="9280E2BE"/>
    <w:lvl w:ilvl="0" w:tplc="04150011">
      <w:start w:val="1"/>
      <w:numFmt w:val="decimal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80" w15:restartNumberingAfterBreak="0">
    <w:nsid w:val="6F723A44"/>
    <w:multiLevelType w:val="hybridMultilevel"/>
    <w:tmpl w:val="FA3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E97DE8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2" w15:restartNumberingAfterBreak="0">
    <w:nsid w:val="703C7701"/>
    <w:multiLevelType w:val="hybridMultilevel"/>
    <w:tmpl w:val="4344FD5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CD6641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189550C"/>
    <w:multiLevelType w:val="hybridMultilevel"/>
    <w:tmpl w:val="32A44B7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4" w15:restartNumberingAfterBreak="0">
    <w:nsid w:val="73252710"/>
    <w:multiLevelType w:val="hybridMultilevel"/>
    <w:tmpl w:val="B00EB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D84BAA"/>
    <w:multiLevelType w:val="hybridMultilevel"/>
    <w:tmpl w:val="22103E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B72C46"/>
    <w:multiLevelType w:val="hybridMultilevel"/>
    <w:tmpl w:val="786424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8" w15:restartNumberingAfterBreak="0">
    <w:nsid w:val="78CC6D36"/>
    <w:multiLevelType w:val="hybridMultilevel"/>
    <w:tmpl w:val="0B32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001875"/>
    <w:multiLevelType w:val="hybridMultilevel"/>
    <w:tmpl w:val="3B580A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7441FA"/>
    <w:multiLevelType w:val="hybridMultilevel"/>
    <w:tmpl w:val="13AC1C74"/>
    <w:lvl w:ilvl="0" w:tplc="B97202E2">
      <w:start w:val="1"/>
      <w:numFmt w:val="decimal"/>
      <w:lvlText w:val="%1)"/>
      <w:lvlJc w:val="left"/>
      <w:pPr>
        <w:ind w:left="177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91" w15:restartNumberingAfterBreak="0">
    <w:nsid w:val="7D991A49"/>
    <w:multiLevelType w:val="hybridMultilevel"/>
    <w:tmpl w:val="63A2A642"/>
    <w:lvl w:ilvl="0" w:tplc="EA124A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3" w15:restartNumberingAfterBreak="0">
    <w:nsid w:val="7FD31BF8"/>
    <w:multiLevelType w:val="hybridMultilevel"/>
    <w:tmpl w:val="DB4A607A"/>
    <w:lvl w:ilvl="0" w:tplc="6D1A1AA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9"/>
  </w:num>
  <w:num w:numId="2">
    <w:abstractNumId w:val="21"/>
  </w:num>
  <w:num w:numId="3">
    <w:abstractNumId w:val="60"/>
  </w:num>
  <w:num w:numId="4">
    <w:abstractNumId w:val="64"/>
  </w:num>
  <w:num w:numId="5">
    <w:abstractNumId w:val="57"/>
  </w:num>
  <w:num w:numId="6">
    <w:abstractNumId w:val="27"/>
  </w:num>
  <w:num w:numId="7">
    <w:abstractNumId w:val="78"/>
  </w:num>
  <w:num w:numId="8">
    <w:abstractNumId w:val="31"/>
  </w:num>
  <w:num w:numId="9">
    <w:abstractNumId w:val="16"/>
  </w:num>
  <w:num w:numId="10">
    <w:abstractNumId w:val="93"/>
  </w:num>
  <w:num w:numId="11">
    <w:abstractNumId w:val="87"/>
  </w:num>
  <w:num w:numId="12">
    <w:abstractNumId w:val="63"/>
  </w:num>
  <w:num w:numId="13">
    <w:abstractNumId w:val="52"/>
  </w:num>
  <w:num w:numId="14">
    <w:abstractNumId w:val="13"/>
  </w:num>
  <w:num w:numId="15">
    <w:abstractNumId w:val="10"/>
  </w:num>
  <w:num w:numId="16">
    <w:abstractNumId w:val="48"/>
  </w:num>
  <w:num w:numId="17">
    <w:abstractNumId w:val="23"/>
  </w:num>
  <w:num w:numId="18">
    <w:abstractNumId w:val="92"/>
  </w:num>
  <w:num w:numId="19">
    <w:abstractNumId w:val="12"/>
  </w:num>
  <w:num w:numId="20">
    <w:abstractNumId w:val="67"/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0"/>
  </w:num>
  <w:num w:numId="23">
    <w:abstractNumId w:val="53"/>
  </w:num>
  <w:num w:numId="24">
    <w:abstractNumId w:val="66"/>
  </w:num>
  <w:num w:numId="25">
    <w:abstractNumId w:val="37"/>
  </w:num>
  <w:num w:numId="26">
    <w:abstractNumId w:val="73"/>
  </w:num>
  <w:num w:numId="27">
    <w:abstractNumId w:val="81"/>
  </w:num>
  <w:num w:numId="28">
    <w:abstractNumId w:val="85"/>
  </w:num>
  <w:num w:numId="29">
    <w:abstractNumId w:val="19"/>
  </w:num>
  <w:num w:numId="30">
    <w:abstractNumId w:val="26"/>
  </w:num>
  <w:num w:numId="31">
    <w:abstractNumId w:val="56"/>
  </w:num>
  <w:num w:numId="32">
    <w:abstractNumId w:val="32"/>
  </w:num>
  <w:num w:numId="33">
    <w:abstractNumId w:val="75"/>
  </w:num>
  <w:num w:numId="34">
    <w:abstractNumId w:val="86"/>
  </w:num>
  <w:num w:numId="35">
    <w:abstractNumId w:val="40"/>
  </w:num>
  <w:num w:numId="36">
    <w:abstractNumId w:val="34"/>
  </w:num>
  <w:num w:numId="37">
    <w:abstractNumId w:val="41"/>
  </w:num>
  <w:num w:numId="38">
    <w:abstractNumId w:val="28"/>
  </w:num>
  <w:num w:numId="39">
    <w:abstractNumId w:val="74"/>
  </w:num>
  <w:num w:numId="40">
    <w:abstractNumId w:val="69"/>
  </w:num>
  <w:num w:numId="41">
    <w:abstractNumId w:val="33"/>
  </w:num>
  <w:num w:numId="42">
    <w:abstractNumId w:val="49"/>
  </w:num>
  <w:num w:numId="43">
    <w:abstractNumId w:val="25"/>
  </w:num>
  <w:num w:numId="44">
    <w:abstractNumId w:val="15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1"/>
  </w:num>
  <w:num w:numId="47">
    <w:abstractNumId w:val="36"/>
  </w:num>
  <w:num w:numId="48">
    <w:abstractNumId w:val="91"/>
  </w:num>
  <w:num w:numId="49">
    <w:abstractNumId w:val="83"/>
  </w:num>
  <w:num w:numId="50">
    <w:abstractNumId w:val="42"/>
  </w:num>
  <w:num w:numId="51">
    <w:abstractNumId w:val="70"/>
  </w:num>
  <w:num w:numId="52">
    <w:abstractNumId w:val="82"/>
  </w:num>
  <w:num w:numId="53">
    <w:abstractNumId w:val="51"/>
  </w:num>
  <w:num w:numId="54">
    <w:abstractNumId w:val="46"/>
  </w:num>
  <w:num w:numId="55">
    <w:abstractNumId w:val="88"/>
  </w:num>
  <w:num w:numId="56">
    <w:abstractNumId w:val="61"/>
  </w:num>
  <w:num w:numId="57">
    <w:abstractNumId w:val="76"/>
  </w:num>
  <w:num w:numId="58">
    <w:abstractNumId w:val="54"/>
  </w:num>
  <w:num w:numId="59">
    <w:abstractNumId w:val="38"/>
  </w:num>
  <w:num w:numId="6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7"/>
  </w:num>
  <w:num w:numId="62">
    <w:abstractNumId w:val="44"/>
  </w:num>
  <w:num w:numId="63">
    <w:abstractNumId w:val="68"/>
  </w:num>
  <w:num w:numId="64">
    <w:abstractNumId w:val="22"/>
  </w:num>
  <w:num w:numId="65">
    <w:abstractNumId w:val="79"/>
  </w:num>
  <w:num w:numId="66">
    <w:abstractNumId w:val="43"/>
  </w:num>
  <w:num w:numId="67">
    <w:abstractNumId w:val="65"/>
  </w:num>
  <w:num w:numId="68">
    <w:abstractNumId w:val="20"/>
  </w:num>
  <w:num w:numId="69">
    <w:abstractNumId w:val="77"/>
  </w:num>
  <w:num w:numId="70">
    <w:abstractNumId w:val="24"/>
  </w:num>
  <w:num w:numId="71">
    <w:abstractNumId w:val="11"/>
  </w:num>
  <w:num w:numId="72">
    <w:abstractNumId w:val="89"/>
  </w:num>
  <w:num w:numId="73">
    <w:abstractNumId w:val="90"/>
  </w:num>
  <w:num w:numId="74">
    <w:abstractNumId w:val="50"/>
  </w:num>
  <w:num w:numId="75">
    <w:abstractNumId w:val="45"/>
  </w:num>
  <w:num w:numId="76">
    <w:abstractNumId w:val="62"/>
  </w:num>
  <w:num w:numId="77">
    <w:abstractNumId w:val="18"/>
  </w:num>
  <w:num w:numId="78">
    <w:abstractNumId w:val="55"/>
  </w:num>
  <w:num w:numId="79">
    <w:abstractNumId w:val="29"/>
  </w:num>
  <w:num w:numId="80">
    <w:abstractNumId w:val="35"/>
  </w:num>
  <w:num w:numId="81">
    <w:abstractNumId w:val="72"/>
  </w:num>
  <w:num w:numId="82">
    <w:abstractNumId w:val="58"/>
  </w:num>
  <w:num w:numId="83">
    <w:abstractNumId w:val="14"/>
  </w:num>
  <w:num w:numId="84">
    <w:abstractNumId w:val="59"/>
  </w:num>
  <w:num w:numId="85">
    <w:abstractNumId w:val="1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NotTrackFormatting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0198"/>
    <w:rsid w:val="00000AA3"/>
    <w:rsid w:val="00000F97"/>
    <w:rsid w:val="0000124B"/>
    <w:rsid w:val="00001441"/>
    <w:rsid w:val="00001E41"/>
    <w:rsid w:val="00001FCF"/>
    <w:rsid w:val="00002A4F"/>
    <w:rsid w:val="00003011"/>
    <w:rsid w:val="000036E4"/>
    <w:rsid w:val="00003EB2"/>
    <w:rsid w:val="000041CA"/>
    <w:rsid w:val="00004CD3"/>
    <w:rsid w:val="00004E21"/>
    <w:rsid w:val="0000517A"/>
    <w:rsid w:val="0000530C"/>
    <w:rsid w:val="0000565B"/>
    <w:rsid w:val="00005E0F"/>
    <w:rsid w:val="00006514"/>
    <w:rsid w:val="000066E0"/>
    <w:rsid w:val="000067B0"/>
    <w:rsid w:val="00006CB1"/>
    <w:rsid w:val="00006E33"/>
    <w:rsid w:val="000077E8"/>
    <w:rsid w:val="000077F3"/>
    <w:rsid w:val="00007BBC"/>
    <w:rsid w:val="00007C7F"/>
    <w:rsid w:val="00007D18"/>
    <w:rsid w:val="00007E60"/>
    <w:rsid w:val="00010011"/>
    <w:rsid w:val="00010F3E"/>
    <w:rsid w:val="00011124"/>
    <w:rsid w:val="00011761"/>
    <w:rsid w:val="000117F1"/>
    <w:rsid w:val="00011C48"/>
    <w:rsid w:val="00011D90"/>
    <w:rsid w:val="000128E6"/>
    <w:rsid w:val="00012DF4"/>
    <w:rsid w:val="00013699"/>
    <w:rsid w:val="00013716"/>
    <w:rsid w:val="000141FB"/>
    <w:rsid w:val="000145B1"/>
    <w:rsid w:val="00014A01"/>
    <w:rsid w:val="00015E44"/>
    <w:rsid w:val="000163CB"/>
    <w:rsid w:val="0001671C"/>
    <w:rsid w:val="00016FED"/>
    <w:rsid w:val="00017605"/>
    <w:rsid w:val="00017D08"/>
    <w:rsid w:val="00017F56"/>
    <w:rsid w:val="00020716"/>
    <w:rsid w:val="000219A4"/>
    <w:rsid w:val="00021A33"/>
    <w:rsid w:val="00022348"/>
    <w:rsid w:val="0002256A"/>
    <w:rsid w:val="000225DB"/>
    <w:rsid w:val="00022B96"/>
    <w:rsid w:val="00022D5B"/>
    <w:rsid w:val="0002323E"/>
    <w:rsid w:val="00023257"/>
    <w:rsid w:val="00023593"/>
    <w:rsid w:val="00023956"/>
    <w:rsid w:val="00023A68"/>
    <w:rsid w:val="00023BBD"/>
    <w:rsid w:val="00024382"/>
    <w:rsid w:val="00024B29"/>
    <w:rsid w:val="00024F11"/>
    <w:rsid w:val="00025D14"/>
    <w:rsid w:val="0002601A"/>
    <w:rsid w:val="00026667"/>
    <w:rsid w:val="0002681D"/>
    <w:rsid w:val="000268C8"/>
    <w:rsid w:val="00026C95"/>
    <w:rsid w:val="00026FCE"/>
    <w:rsid w:val="000270CB"/>
    <w:rsid w:val="000276C9"/>
    <w:rsid w:val="00027B62"/>
    <w:rsid w:val="00027D14"/>
    <w:rsid w:val="000300B5"/>
    <w:rsid w:val="00030C39"/>
    <w:rsid w:val="00030CA4"/>
    <w:rsid w:val="00031042"/>
    <w:rsid w:val="000312C6"/>
    <w:rsid w:val="0003137F"/>
    <w:rsid w:val="000315B3"/>
    <w:rsid w:val="0003274A"/>
    <w:rsid w:val="00032791"/>
    <w:rsid w:val="000329A4"/>
    <w:rsid w:val="00033335"/>
    <w:rsid w:val="00033338"/>
    <w:rsid w:val="00033689"/>
    <w:rsid w:val="00033DB9"/>
    <w:rsid w:val="0003481D"/>
    <w:rsid w:val="000348B1"/>
    <w:rsid w:val="000348B3"/>
    <w:rsid w:val="00034FF3"/>
    <w:rsid w:val="0003628A"/>
    <w:rsid w:val="000362EC"/>
    <w:rsid w:val="000363ED"/>
    <w:rsid w:val="00036868"/>
    <w:rsid w:val="00036991"/>
    <w:rsid w:val="00036D9C"/>
    <w:rsid w:val="000375A9"/>
    <w:rsid w:val="00037AE0"/>
    <w:rsid w:val="0004008E"/>
    <w:rsid w:val="00040A99"/>
    <w:rsid w:val="00041F77"/>
    <w:rsid w:val="00042412"/>
    <w:rsid w:val="000424AD"/>
    <w:rsid w:val="00042590"/>
    <w:rsid w:val="000426CC"/>
    <w:rsid w:val="0004272E"/>
    <w:rsid w:val="000427FB"/>
    <w:rsid w:val="00042EB4"/>
    <w:rsid w:val="00042F5A"/>
    <w:rsid w:val="00042F69"/>
    <w:rsid w:val="000430BF"/>
    <w:rsid w:val="000439B1"/>
    <w:rsid w:val="000439FF"/>
    <w:rsid w:val="00044062"/>
    <w:rsid w:val="00044728"/>
    <w:rsid w:val="00044881"/>
    <w:rsid w:val="00044B3C"/>
    <w:rsid w:val="0004529A"/>
    <w:rsid w:val="000455E0"/>
    <w:rsid w:val="0004599B"/>
    <w:rsid w:val="00045F0F"/>
    <w:rsid w:val="00045FF7"/>
    <w:rsid w:val="00046AB2"/>
    <w:rsid w:val="00046D10"/>
    <w:rsid w:val="00047556"/>
    <w:rsid w:val="00047B60"/>
    <w:rsid w:val="0005002D"/>
    <w:rsid w:val="00050219"/>
    <w:rsid w:val="000504CE"/>
    <w:rsid w:val="00050A04"/>
    <w:rsid w:val="00050A75"/>
    <w:rsid w:val="00050F66"/>
    <w:rsid w:val="000511AF"/>
    <w:rsid w:val="00051A82"/>
    <w:rsid w:val="00052082"/>
    <w:rsid w:val="000523EC"/>
    <w:rsid w:val="000527CE"/>
    <w:rsid w:val="000530A0"/>
    <w:rsid w:val="000533EC"/>
    <w:rsid w:val="000539DE"/>
    <w:rsid w:val="00053B2C"/>
    <w:rsid w:val="000543B2"/>
    <w:rsid w:val="000547F7"/>
    <w:rsid w:val="00054BFC"/>
    <w:rsid w:val="00055240"/>
    <w:rsid w:val="00055B27"/>
    <w:rsid w:val="00055D2E"/>
    <w:rsid w:val="000561BD"/>
    <w:rsid w:val="0005632B"/>
    <w:rsid w:val="000563DA"/>
    <w:rsid w:val="00057423"/>
    <w:rsid w:val="00057556"/>
    <w:rsid w:val="000579F6"/>
    <w:rsid w:val="00060414"/>
    <w:rsid w:val="0006097E"/>
    <w:rsid w:val="0006143E"/>
    <w:rsid w:val="000614D3"/>
    <w:rsid w:val="00061C8B"/>
    <w:rsid w:val="000620C3"/>
    <w:rsid w:val="0006247C"/>
    <w:rsid w:val="000624AF"/>
    <w:rsid w:val="00062882"/>
    <w:rsid w:val="000628D1"/>
    <w:rsid w:val="0006358B"/>
    <w:rsid w:val="00063E04"/>
    <w:rsid w:val="00063F4B"/>
    <w:rsid w:val="000640E3"/>
    <w:rsid w:val="00064D29"/>
    <w:rsid w:val="00064D5C"/>
    <w:rsid w:val="00065253"/>
    <w:rsid w:val="000655AA"/>
    <w:rsid w:val="000658BD"/>
    <w:rsid w:val="00065C30"/>
    <w:rsid w:val="00065E92"/>
    <w:rsid w:val="00065F71"/>
    <w:rsid w:val="0006647B"/>
    <w:rsid w:val="000670F0"/>
    <w:rsid w:val="00067E0E"/>
    <w:rsid w:val="000700B3"/>
    <w:rsid w:val="0007044A"/>
    <w:rsid w:val="00070999"/>
    <w:rsid w:val="000715C1"/>
    <w:rsid w:val="00071BFD"/>
    <w:rsid w:val="00071DF6"/>
    <w:rsid w:val="00072453"/>
    <w:rsid w:val="00072FB2"/>
    <w:rsid w:val="00074194"/>
    <w:rsid w:val="000744EA"/>
    <w:rsid w:val="0007463C"/>
    <w:rsid w:val="00074811"/>
    <w:rsid w:val="00074918"/>
    <w:rsid w:val="000749C0"/>
    <w:rsid w:val="00074C07"/>
    <w:rsid w:val="00075AE4"/>
    <w:rsid w:val="00075CA8"/>
    <w:rsid w:val="00075CD7"/>
    <w:rsid w:val="00075F15"/>
    <w:rsid w:val="00076203"/>
    <w:rsid w:val="000766E5"/>
    <w:rsid w:val="0007704A"/>
    <w:rsid w:val="0007747F"/>
    <w:rsid w:val="000777B4"/>
    <w:rsid w:val="00077B1D"/>
    <w:rsid w:val="00077FAD"/>
    <w:rsid w:val="000804CF"/>
    <w:rsid w:val="0008065A"/>
    <w:rsid w:val="000807F5"/>
    <w:rsid w:val="00080BC7"/>
    <w:rsid w:val="00080DB0"/>
    <w:rsid w:val="00080E79"/>
    <w:rsid w:val="00080FD1"/>
    <w:rsid w:val="000816BC"/>
    <w:rsid w:val="000829B1"/>
    <w:rsid w:val="00082DDE"/>
    <w:rsid w:val="00082FB0"/>
    <w:rsid w:val="000832EA"/>
    <w:rsid w:val="00083F91"/>
    <w:rsid w:val="000847E4"/>
    <w:rsid w:val="00084DC7"/>
    <w:rsid w:val="0008569C"/>
    <w:rsid w:val="00085DB7"/>
    <w:rsid w:val="00085EA6"/>
    <w:rsid w:val="00086AC8"/>
    <w:rsid w:val="00086B9A"/>
    <w:rsid w:val="00086FFD"/>
    <w:rsid w:val="000870D2"/>
    <w:rsid w:val="000870E8"/>
    <w:rsid w:val="000871F1"/>
    <w:rsid w:val="00087592"/>
    <w:rsid w:val="00087CE7"/>
    <w:rsid w:val="00090A50"/>
    <w:rsid w:val="000910C9"/>
    <w:rsid w:val="00091221"/>
    <w:rsid w:val="00091392"/>
    <w:rsid w:val="0009196B"/>
    <w:rsid w:val="00091ADE"/>
    <w:rsid w:val="00092260"/>
    <w:rsid w:val="00092BCB"/>
    <w:rsid w:val="00093BFF"/>
    <w:rsid w:val="00093DA0"/>
    <w:rsid w:val="00093EAF"/>
    <w:rsid w:val="00093EFC"/>
    <w:rsid w:val="00093EFE"/>
    <w:rsid w:val="000943D1"/>
    <w:rsid w:val="00094924"/>
    <w:rsid w:val="00094ACE"/>
    <w:rsid w:val="00094F62"/>
    <w:rsid w:val="0009517A"/>
    <w:rsid w:val="0009523C"/>
    <w:rsid w:val="00095320"/>
    <w:rsid w:val="0009541F"/>
    <w:rsid w:val="000955DA"/>
    <w:rsid w:val="000960D1"/>
    <w:rsid w:val="00096529"/>
    <w:rsid w:val="00096B97"/>
    <w:rsid w:val="00096E50"/>
    <w:rsid w:val="0009756C"/>
    <w:rsid w:val="00097A8B"/>
    <w:rsid w:val="00097D24"/>
    <w:rsid w:val="000A0656"/>
    <w:rsid w:val="000A07A8"/>
    <w:rsid w:val="000A08CA"/>
    <w:rsid w:val="000A0B4F"/>
    <w:rsid w:val="000A0BF2"/>
    <w:rsid w:val="000A170C"/>
    <w:rsid w:val="000A1B9D"/>
    <w:rsid w:val="000A2F16"/>
    <w:rsid w:val="000A372A"/>
    <w:rsid w:val="000A3B4C"/>
    <w:rsid w:val="000A3E65"/>
    <w:rsid w:val="000A4B6C"/>
    <w:rsid w:val="000A50C0"/>
    <w:rsid w:val="000A5374"/>
    <w:rsid w:val="000A5BDC"/>
    <w:rsid w:val="000A5BEA"/>
    <w:rsid w:val="000A5C43"/>
    <w:rsid w:val="000A6340"/>
    <w:rsid w:val="000A673A"/>
    <w:rsid w:val="000A72F6"/>
    <w:rsid w:val="000A7473"/>
    <w:rsid w:val="000A76D4"/>
    <w:rsid w:val="000B0386"/>
    <w:rsid w:val="000B0CAD"/>
    <w:rsid w:val="000B0FB0"/>
    <w:rsid w:val="000B104F"/>
    <w:rsid w:val="000B16E2"/>
    <w:rsid w:val="000B1784"/>
    <w:rsid w:val="000B1865"/>
    <w:rsid w:val="000B1DFC"/>
    <w:rsid w:val="000B2146"/>
    <w:rsid w:val="000B2A33"/>
    <w:rsid w:val="000B2EC3"/>
    <w:rsid w:val="000B313C"/>
    <w:rsid w:val="000B36C1"/>
    <w:rsid w:val="000B3A55"/>
    <w:rsid w:val="000B3B7D"/>
    <w:rsid w:val="000B3E21"/>
    <w:rsid w:val="000B5285"/>
    <w:rsid w:val="000B533C"/>
    <w:rsid w:val="000B5572"/>
    <w:rsid w:val="000B55C0"/>
    <w:rsid w:val="000B5927"/>
    <w:rsid w:val="000B59C5"/>
    <w:rsid w:val="000B65A7"/>
    <w:rsid w:val="000B6A1D"/>
    <w:rsid w:val="000B6A6F"/>
    <w:rsid w:val="000B7389"/>
    <w:rsid w:val="000B76F0"/>
    <w:rsid w:val="000C0082"/>
    <w:rsid w:val="000C0468"/>
    <w:rsid w:val="000C04F0"/>
    <w:rsid w:val="000C075E"/>
    <w:rsid w:val="000C0ADD"/>
    <w:rsid w:val="000C0CB0"/>
    <w:rsid w:val="000C12E1"/>
    <w:rsid w:val="000C2431"/>
    <w:rsid w:val="000C26FA"/>
    <w:rsid w:val="000C34FC"/>
    <w:rsid w:val="000C3BC8"/>
    <w:rsid w:val="000C3C60"/>
    <w:rsid w:val="000C3CEE"/>
    <w:rsid w:val="000C4796"/>
    <w:rsid w:val="000C5673"/>
    <w:rsid w:val="000C62BE"/>
    <w:rsid w:val="000C64C3"/>
    <w:rsid w:val="000C690D"/>
    <w:rsid w:val="000C6D28"/>
    <w:rsid w:val="000C6FC0"/>
    <w:rsid w:val="000C7036"/>
    <w:rsid w:val="000C71BA"/>
    <w:rsid w:val="000C7656"/>
    <w:rsid w:val="000C78AC"/>
    <w:rsid w:val="000C79DE"/>
    <w:rsid w:val="000D0222"/>
    <w:rsid w:val="000D09DD"/>
    <w:rsid w:val="000D0B21"/>
    <w:rsid w:val="000D0CBE"/>
    <w:rsid w:val="000D1370"/>
    <w:rsid w:val="000D1427"/>
    <w:rsid w:val="000D1432"/>
    <w:rsid w:val="000D1837"/>
    <w:rsid w:val="000D19E4"/>
    <w:rsid w:val="000D1C44"/>
    <w:rsid w:val="000D1C53"/>
    <w:rsid w:val="000D2008"/>
    <w:rsid w:val="000D313B"/>
    <w:rsid w:val="000D349D"/>
    <w:rsid w:val="000D3D0E"/>
    <w:rsid w:val="000D3D48"/>
    <w:rsid w:val="000D3EA1"/>
    <w:rsid w:val="000D41E6"/>
    <w:rsid w:val="000D48A9"/>
    <w:rsid w:val="000D49AA"/>
    <w:rsid w:val="000D4CF5"/>
    <w:rsid w:val="000D4E4B"/>
    <w:rsid w:val="000D5367"/>
    <w:rsid w:val="000D5455"/>
    <w:rsid w:val="000D5E7C"/>
    <w:rsid w:val="000D5F42"/>
    <w:rsid w:val="000D64A2"/>
    <w:rsid w:val="000D6744"/>
    <w:rsid w:val="000D67CB"/>
    <w:rsid w:val="000D7041"/>
    <w:rsid w:val="000D70F7"/>
    <w:rsid w:val="000D7286"/>
    <w:rsid w:val="000D743D"/>
    <w:rsid w:val="000E0507"/>
    <w:rsid w:val="000E079A"/>
    <w:rsid w:val="000E0809"/>
    <w:rsid w:val="000E0D50"/>
    <w:rsid w:val="000E10CA"/>
    <w:rsid w:val="000E279D"/>
    <w:rsid w:val="000E33E5"/>
    <w:rsid w:val="000E443E"/>
    <w:rsid w:val="000E445F"/>
    <w:rsid w:val="000E4ACF"/>
    <w:rsid w:val="000E4CBF"/>
    <w:rsid w:val="000E4FDC"/>
    <w:rsid w:val="000E5BB0"/>
    <w:rsid w:val="000E5C37"/>
    <w:rsid w:val="000E5CF7"/>
    <w:rsid w:val="000E65CF"/>
    <w:rsid w:val="000E66AF"/>
    <w:rsid w:val="000E67DB"/>
    <w:rsid w:val="000E79B1"/>
    <w:rsid w:val="000E7DD6"/>
    <w:rsid w:val="000E7E37"/>
    <w:rsid w:val="000F06B7"/>
    <w:rsid w:val="000F0705"/>
    <w:rsid w:val="000F08F4"/>
    <w:rsid w:val="000F0D95"/>
    <w:rsid w:val="000F1017"/>
    <w:rsid w:val="000F11BD"/>
    <w:rsid w:val="000F132F"/>
    <w:rsid w:val="000F149F"/>
    <w:rsid w:val="000F15FC"/>
    <w:rsid w:val="000F2039"/>
    <w:rsid w:val="000F256F"/>
    <w:rsid w:val="000F414C"/>
    <w:rsid w:val="000F4183"/>
    <w:rsid w:val="000F4638"/>
    <w:rsid w:val="000F4919"/>
    <w:rsid w:val="000F4B7A"/>
    <w:rsid w:val="000F5768"/>
    <w:rsid w:val="000F5C72"/>
    <w:rsid w:val="000F5FDD"/>
    <w:rsid w:val="000F6B44"/>
    <w:rsid w:val="000F70EF"/>
    <w:rsid w:val="000F768F"/>
    <w:rsid w:val="000F76EA"/>
    <w:rsid w:val="000F791F"/>
    <w:rsid w:val="000F7A12"/>
    <w:rsid w:val="00100246"/>
    <w:rsid w:val="001009B6"/>
    <w:rsid w:val="001009DD"/>
    <w:rsid w:val="00100ACF"/>
    <w:rsid w:val="00100D79"/>
    <w:rsid w:val="00101822"/>
    <w:rsid w:val="0010186F"/>
    <w:rsid w:val="00101B7E"/>
    <w:rsid w:val="00101F44"/>
    <w:rsid w:val="0010207F"/>
    <w:rsid w:val="00102191"/>
    <w:rsid w:val="0010273E"/>
    <w:rsid w:val="00102A6C"/>
    <w:rsid w:val="001030EC"/>
    <w:rsid w:val="00103240"/>
    <w:rsid w:val="00103262"/>
    <w:rsid w:val="001035CB"/>
    <w:rsid w:val="00103671"/>
    <w:rsid w:val="001037E1"/>
    <w:rsid w:val="00103D3E"/>
    <w:rsid w:val="00103DCE"/>
    <w:rsid w:val="00103E45"/>
    <w:rsid w:val="001041CD"/>
    <w:rsid w:val="001044F4"/>
    <w:rsid w:val="00104628"/>
    <w:rsid w:val="0010574F"/>
    <w:rsid w:val="00105783"/>
    <w:rsid w:val="00105D6D"/>
    <w:rsid w:val="001060FB"/>
    <w:rsid w:val="00106B5A"/>
    <w:rsid w:val="001070A6"/>
    <w:rsid w:val="001073E5"/>
    <w:rsid w:val="001074C8"/>
    <w:rsid w:val="00107A34"/>
    <w:rsid w:val="0011000C"/>
    <w:rsid w:val="00110948"/>
    <w:rsid w:val="00110B97"/>
    <w:rsid w:val="00110CA5"/>
    <w:rsid w:val="00110EDD"/>
    <w:rsid w:val="00111021"/>
    <w:rsid w:val="00111247"/>
    <w:rsid w:val="0011174C"/>
    <w:rsid w:val="001126DA"/>
    <w:rsid w:val="001144FA"/>
    <w:rsid w:val="0011469C"/>
    <w:rsid w:val="00114F64"/>
    <w:rsid w:val="0011524A"/>
    <w:rsid w:val="001152EE"/>
    <w:rsid w:val="001154BA"/>
    <w:rsid w:val="0011643D"/>
    <w:rsid w:val="0011646D"/>
    <w:rsid w:val="00116533"/>
    <w:rsid w:val="00116747"/>
    <w:rsid w:val="0011676B"/>
    <w:rsid w:val="00117A66"/>
    <w:rsid w:val="00117DAD"/>
    <w:rsid w:val="001202D7"/>
    <w:rsid w:val="00120586"/>
    <w:rsid w:val="001206BB"/>
    <w:rsid w:val="0012153A"/>
    <w:rsid w:val="001217D9"/>
    <w:rsid w:val="00121A11"/>
    <w:rsid w:val="00121FDB"/>
    <w:rsid w:val="00121FF3"/>
    <w:rsid w:val="001221F2"/>
    <w:rsid w:val="001226F5"/>
    <w:rsid w:val="00122C30"/>
    <w:rsid w:val="00123047"/>
    <w:rsid w:val="00123343"/>
    <w:rsid w:val="00123C1D"/>
    <w:rsid w:val="001246AD"/>
    <w:rsid w:val="00125AB7"/>
    <w:rsid w:val="00125B1C"/>
    <w:rsid w:val="001268BF"/>
    <w:rsid w:val="00126CA9"/>
    <w:rsid w:val="00126E93"/>
    <w:rsid w:val="00127027"/>
    <w:rsid w:val="00127139"/>
    <w:rsid w:val="001271B4"/>
    <w:rsid w:val="0012758A"/>
    <w:rsid w:val="00127715"/>
    <w:rsid w:val="00127873"/>
    <w:rsid w:val="00130A6B"/>
    <w:rsid w:val="001316A4"/>
    <w:rsid w:val="00131721"/>
    <w:rsid w:val="00131BFB"/>
    <w:rsid w:val="00131CE9"/>
    <w:rsid w:val="00132084"/>
    <w:rsid w:val="00132D30"/>
    <w:rsid w:val="00133A5C"/>
    <w:rsid w:val="00133FE7"/>
    <w:rsid w:val="00134A30"/>
    <w:rsid w:val="00134DF9"/>
    <w:rsid w:val="001350F8"/>
    <w:rsid w:val="00135362"/>
    <w:rsid w:val="0013546E"/>
    <w:rsid w:val="00135555"/>
    <w:rsid w:val="001358C1"/>
    <w:rsid w:val="00135E3D"/>
    <w:rsid w:val="00135F8E"/>
    <w:rsid w:val="001361BE"/>
    <w:rsid w:val="001367E5"/>
    <w:rsid w:val="00136A01"/>
    <w:rsid w:val="00136CF4"/>
    <w:rsid w:val="00137057"/>
    <w:rsid w:val="001370F0"/>
    <w:rsid w:val="00137748"/>
    <w:rsid w:val="00137D43"/>
    <w:rsid w:val="001405DA"/>
    <w:rsid w:val="0014122B"/>
    <w:rsid w:val="00141F62"/>
    <w:rsid w:val="001429D7"/>
    <w:rsid w:val="00142F48"/>
    <w:rsid w:val="001431EC"/>
    <w:rsid w:val="00143396"/>
    <w:rsid w:val="00143674"/>
    <w:rsid w:val="00143762"/>
    <w:rsid w:val="001437A0"/>
    <w:rsid w:val="00143B8A"/>
    <w:rsid w:val="0014413A"/>
    <w:rsid w:val="0014428C"/>
    <w:rsid w:val="00144589"/>
    <w:rsid w:val="001446D2"/>
    <w:rsid w:val="0014493D"/>
    <w:rsid w:val="00144972"/>
    <w:rsid w:val="00145E76"/>
    <w:rsid w:val="0014610D"/>
    <w:rsid w:val="001466A4"/>
    <w:rsid w:val="001468B2"/>
    <w:rsid w:val="00146E6F"/>
    <w:rsid w:val="0014720B"/>
    <w:rsid w:val="0014731D"/>
    <w:rsid w:val="00147B6A"/>
    <w:rsid w:val="00150575"/>
    <w:rsid w:val="001506A4"/>
    <w:rsid w:val="001507B8"/>
    <w:rsid w:val="00150A22"/>
    <w:rsid w:val="00150B2F"/>
    <w:rsid w:val="001518C8"/>
    <w:rsid w:val="001522BF"/>
    <w:rsid w:val="00152757"/>
    <w:rsid w:val="001533F8"/>
    <w:rsid w:val="00153A48"/>
    <w:rsid w:val="00153BB9"/>
    <w:rsid w:val="00154425"/>
    <w:rsid w:val="00155778"/>
    <w:rsid w:val="00155C06"/>
    <w:rsid w:val="00155C68"/>
    <w:rsid w:val="00155FED"/>
    <w:rsid w:val="0015671E"/>
    <w:rsid w:val="00156A4A"/>
    <w:rsid w:val="00156A7B"/>
    <w:rsid w:val="00157104"/>
    <w:rsid w:val="00157367"/>
    <w:rsid w:val="00157AE7"/>
    <w:rsid w:val="00157F9F"/>
    <w:rsid w:val="00157FB9"/>
    <w:rsid w:val="0016110D"/>
    <w:rsid w:val="001616CA"/>
    <w:rsid w:val="00161DB3"/>
    <w:rsid w:val="00161F3E"/>
    <w:rsid w:val="00162AD0"/>
    <w:rsid w:val="00162DCE"/>
    <w:rsid w:val="00163577"/>
    <w:rsid w:val="0016388E"/>
    <w:rsid w:val="001638EC"/>
    <w:rsid w:val="00163E73"/>
    <w:rsid w:val="0016411E"/>
    <w:rsid w:val="00164236"/>
    <w:rsid w:val="001643BC"/>
    <w:rsid w:val="0016519B"/>
    <w:rsid w:val="00165225"/>
    <w:rsid w:val="0016595F"/>
    <w:rsid w:val="00165C3C"/>
    <w:rsid w:val="00165CD5"/>
    <w:rsid w:val="00165EF0"/>
    <w:rsid w:val="001666BB"/>
    <w:rsid w:val="00166B7B"/>
    <w:rsid w:val="00166DA5"/>
    <w:rsid w:val="00167D68"/>
    <w:rsid w:val="00167F67"/>
    <w:rsid w:val="00170562"/>
    <w:rsid w:val="0017068F"/>
    <w:rsid w:val="0017079C"/>
    <w:rsid w:val="00170C13"/>
    <w:rsid w:val="00170ECE"/>
    <w:rsid w:val="00171BA3"/>
    <w:rsid w:val="00171F05"/>
    <w:rsid w:val="00171F4F"/>
    <w:rsid w:val="001720CE"/>
    <w:rsid w:val="0017379B"/>
    <w:rsid w:val="00173A69"/>
    <w:rsid w:val="00173EA0"/>
    <w:rsid w:val="001743EB"/>
    <w:rsid w:val="00174A5A"/>
    <w:rsid w:val="00174DCC"/>
    <w:rsid w:val="00176319"/>
    <w:rsid w:val="00176635"/>
    <w:rsid w:val="00176BC9"/>
    <w:rsid w:val="00176FDF"/>
    <w:rsid w:val="00177359"/>
    <w:rsid w:val="001776C3"/>
    <w:rsid w:val="001805B6"/>
    <w:rsid w:val="00180A53"/>
    <w:rsid w:val="00180AB9"/>
    <w:rsid w:val="00180DBE"/>
    <w:rsid w:val="00181404"/>
    <w:rsid w:val="001815F7"/>
    <w:rsid w:val="00181D04"/>
    <w:rsid w:val="00182520"/>
    <w:rsid w:val="00182730"/>
    <w:rsid w:val="0018301B"/>
    <w:rsid w:val="0018347E"/>
    <w:rsid w:val="00183B43"/>
    <w:rsid w:val="00183F46"/>
    <w:rsid w:val="001841DA"/>
    <w:rsid w:val="00184DAA"/>
    <w:rsid w:val="001852C0"/>
    <w:rsid w:val="00185809"/>
    <w:rsid w:val="00185BA1"/>
    <w:rsid w:val="00185C30"/>
    <w:rsid w:val="00185D3E"/>
    <w:rsid w:val="0018611A"/>
    <w:rsid w:val="001861FF"/>
    <w:rsid w:val="001862E2"/>
    <w:rsid w:val="0018650F"/>
    <w:rsid w:val="00186CC8"/>
    <w:rsid w:val="00187B39"/>
    <w:rsid w:val="00190721"/>
    <w:rsid w:val="00190AF3"/>
    <w:rsid w:val="00190D55"/>
    <w:rsid w:val="0019121D"/>
    <w:rsid w:val="00191566"/>
    <w:rsid w:val="00191759"/>
    <w:rsid w:val="001924B5"/>
    <w:rsid w:val="00192750"/>
    <w:rsid w:val="00192F98"/>
    <w:rsid w:val="0019320A"/>
    <w:rsid w:val="00193248"/>
    <w:rsid w:val="00193694"/>
    <w:rsid w:val="001937B4"/>
    <w:rsid w:val="00193A59"/>
    <w:rsid w:val="00193C1C"/>
    <w:rsid w:val="00193E2A"/>
    <w:rsid w:val="00194415"/>
    <w:rsid w:val="001952AF"/>
    <w:rsid w:val="0019555B"/>
    <w:rsid w:val="001967A8"/>
    <w:rsid w:val="00197275"/>
    <w:rsid w:val="00197DCC"/>
    <w:rsid w:val="001A0DA8"/>
    <w:rsid w:val="001A1077"/>
    <w:rsid w:val="001A125E"/>
    <w:rsid w:val="001A1547"/>
    <w:rsid w:val="001A1791"/>
    <w:rsid w:val="001A1AEC"/>
    <w:rsid w:val="001A1E35"/>
    <w:rsid w:val="001A22ED"/>
    <w:rsid w:val="001A2E18"/>
    <w:rsid w:val="001A3162"/>
    <w:rsid w:val="001A427C"/>
    <w:rsid w:val="001A457A"/>
    <w:rsid w:val="001A575E"/>
    <w:rsid w:val="001A5B62"/>
    <w:rsid w:val="001A611E"/>
    <w:rsid w:val="001A6F51"/>
    <w:rsid w:val="001A6FCE"/>
    <w:rsid w:val="001A71CB"/>
    <w:rsid w:val="001B04C6"/>
    <w:rsid w:val="001B07DE"/>
    <w:rsid w:val="001B09B6"/>
    <w:rsid w:val="001B0E3A"/>
    <w:rsid w:val="001B1033"/>
    <w:rsid w:val="001B14F4"/>
    <w:rsid w:val="001B15DF"/>
    <w:rsid w:val="001B1BA4"/>
    <w:rsid w:val="001B2193"/>
    <w:rsid w:val="001B2614"/>
    <w:rsid w:val="001B2A86"/>
    <w:rsid w:val="001B34BF"/>
    <w:rsid w:val="001B3856"/>
    <w:rsid w:val="001B3A41"/>
    <w:rsid w:val="001B3FE5"/>
    <w:rsid w:val="001B46F4"/>
    <w:rsid w:val="001B4D40"/>
    <w:rsid w:val="001B4D84"/>
    <w:rsid w:val="001B4D85"/>
    <w:rsid w:val="001B503C"/>
    <w:rsid w:val="001B5168"/>
    <w:rsid w:val="001B5398"/>
    <w:rsid w:val="001B5959"/>
    <w:rsid w:val="001B6202"/>
    <w:rsid w:val="001B68B8"/>
    <w:rsid w:val="001B6AA3"/>
    <w:rsid w:val="001B6AB8"/>
    <w:rsid w:val="001B6CEB"/>
    <w:rsid w:val="001B6DF9"/>
    <w:rsid w:val="001B72A9"/>
    <w:rsid w:val="001B7466"/>
    <w:rsid w:val="001B7F12"/>
    <w:rsid w:val="001C03A2"/>
    <w:rsid w:val="001C055E"/>
    <w:rsid w:val="001C061B"/>
    <w:rsid w:val="001C0991"/>
    <w:rsid w:val="001C0CBF"/>
    <w:rsid w:val="001C0D2D"/>
    <w:rsid w:val="001C0F95"/>
    <w:rsid w:val="001C2030"/>
    <w:rsid w:val="001C25D0"/>
    <w:rsid w:val="001C2E1B"/>
    <w:rsid w:val="001C3220"/>
    <w:rsid w:val="001C367A"/>
    <w:rsid w:val="001C39EC"/>
    <w:rsid w:val="001C48A2"/>
    <w:rsid w:val="001C523E"/>
    <w:rsid w:val="001C567C"/>
    <w:rsid w:val="001C5B87"/>
    <w:rsid w:val="001C66BB"/>
    <w:rsid w:val="001C6C99"/>
    <w:rsid w:val="001C6ED5"/>
    <w:rsid w:val="001C7403"/>
    <w:rsid w:val="001D01B0"/>
    <w:rsid w:val="001D01DD"/>
    <w:rsid w:val="001D1535"/>
    <w:rsid w:val="001D1D0B"/>
    <w:rsid w:val="001D1F58"/>
    <w:rsid w:val="001D2695"/>
    <w:rsid w:val="001D29AB"/>
    <w:rsid w:val="001D325B"/>
    <w:rsid w:val="001D3F2F"/>
    <w:rsid w:val="001D4BB4"/>
    <w:rsid w:val="001D4CF7"/>
    <w:rsid w:val="001D57AB"/>
    <w:rsid w:val="001D5E65"/>
    <w:rsid w:val="001D5E9A"/>
    <w:rsid w:val="001D6436"/>
    <w:rsid w:val="001D650A"/>
    <w:rsid w:val="001D6E35"/>
    <w:rsid w:val="001D6F33"/>
    <w:rsid w:val="001D7126"/>
    <w:rsid w:val="001D7389"/>
    <w:rsid w:val="001D74A0"/>
    <w:rsid w:val="001D784D"/>
    <w:rsid w:val="001D79DD"/>
    <w:rsid w:val="001D7ACF"/>
    <w:rsid w:val="001D7B6A"/>
    <w:rsid w:val="001D7EBA"/>
    <w:rsid w:val="001E06FA"/>
    <w:rsid w:val="001E1214"/>
    <w:rsid w:val="001E131B"/>
    <w:rsid w:val="001E2C6F"/>
    <w:rsid w:val="001E2CCE"/>
    <w:rsid w:val="001E2D9F"/>
    <w:rsid w:val="001E3116"/>
    <w:rsid w:val="001E3886"/>
    <w:rsid w:val="001E3F28"/>
    <w:rsid w:val="001E3FF3"/>
    <w:rsid w:val="001E4593"/>
    <w:rsid w:val="001E4CE6"/>
    <w:rsid w:val="001E4ED8"/>
    <w:rsid w:val="001E51E8"/>
    <w:rsid w:val="001E5910"/>
    <w:rsid w:val="001E5B24"/>
    <w:rsid w:val="001E5D3F"/>
    <w:rsid w:val="001E779D"/>
    <w:rsid w:val="001E7D9B"/>
    <w:rsid w:val="001F0318"/>
    <w:rsid w:val="001F0744"/>
    <w:rsid w:val="001F0887"/>
    <w:rsid w:val="001F0F79"/>
    <w:rsid w:val="001F0F7D"/>
    <w:rsid w:val="001F1035"/>
    <w:rsid w:val="001F13B1"/>
    <w:rsid w:val="001F17AC"/>
    <w:rsid w:val="001F1E33"/>
    <w:rsid w:val="001F2220"/>
    <w:rsid w:val="001F24A6"/>
    <w:rsid w:val="001F3110"/>
    <w:rsid w:val="001F321F"/>
    <w:rsid w:val="001F3671"/>
    <w:rsid w:val="001F3A4E"/>
    <w:rsid w:val="001F40EA"/>
    <w:rsid w:val="001F4E45"/>
    <w:rsid w:val="001F545D"/>
    <w:rsid w:val="001F5660"/>
    <w:rsid w:val="001F5DB1"/>
    <w:rsid w:val="001F5F50"/>
    <w:rsid w:val="001F71D5"/>
    <w:rsid w:val="0020001A"/>
    <w:rsid w:val="00200122"/>
    <w:rsid w:val="002001FA"/>
    <w:rsid w:val="00200268"/>
    <w:rsid w:val="002009DA"/>
    <w:rsid w:val="00200D09"/>
    <w:rsid w:val="00200F46"/>
    <w:rsid w:val="00201123"/>
    <w:rsid w:val="00202282"/>
    <w:rsid w:val="00202371"/>
    <w:rsid w:val="00202E78"/>
    <w:rsid w:val="00203741"/>
    <w:rsid w:val="00203771"/>
    <w:rsid w:val="00203773"/>
    <w:rsid w:val="00203A9C"/>
    <w:rsid w:val="00203B23"/>
    <w:rsid w:val="00203F51"/>
    <w:rsid w:val="00204413"/>
    <w:rsid w:val="00204501"/>
    <w:rsid w:val="00204C66"/>
    <w:rsid w:val="00205271"/>
    <w:rsid w:val="00205991"/>
    <w:rsid w:val="002063E8"/>
    <w:rsid w:val="0020648A"/>
    <w:rsid w:val="002069AB"/>
    <w:rsid w:val="00206CCA"/>
    <w:rsid w:val="00206CDE"/>
    <w:rsid w:val="002077FD"/>
    <w:rsid w:val="00210A66"/>
    <w:rsid w:val="00211D29"/>
    <w:rsid w:val="00211D6B"/>
    <w:rsid w:val="00211E1C"/>
    <w:rsid w:val="00211E59"/>
    <w:rsid w:val="00211EC6"/>
    <w:rsid w:val="00212E1D"/>
    <w:rsid w:val="00212EFB"/>
    <w:rsid w:val="00212FEF"/>
    <w:rsid w:val="0021326E"/>
    <w:rsid w:val="0021332C"/>
    <w:rsid w:val="00213CB2"/>
    <w:rsid w:val="002149D0"/>
    <w:rsid w:val="00215226"/>
    <w:rsid w:val="00216212"/>
    <w:rsid w:val="002163E8"/>
    <w:rsid w:val="0021709D"/>
    <w:rsid w:val="00217690"/>
    <w:rsid w:val="00217EEC"/>
    <w:rsid w:val="00217F12"/>
    <w:rsid w:val="002201B6"/>
    <w:rsid w:val="00220621"/>
    <w:rsid w:val="0022087D"/>
    <w:rsid w:val="00220A71"/>
    <w:rsid w:val="00221192"/>
    <w:rsid w:val="00221A6B"/>
    <w:rsid w:val="0022268E"/>
    <w:rsid w:val="002227BC"/>
    <w:rsid w:val="00222A2B"/>
    <w:rsid w:val="00222E80"/>
    <w:rsid w:val="002231A2"/>
    <w:rsid w:val="00223327"/>
    <w:rsid w:val="002234CF"/>
    <w:rsid w:val="0022423F"/>
    <w:rsid w:val="002247C9"/>
    <w:rsid w:val="0022501E"/>
    <w:rsid w:val="0022568E"/>
    <w:rsid w:val="002258AD"/>
    <w:rsid w:val="00225ED0"/>
    <w:rsid w:val="00226EE0"/>
    <w:rsid w:val="0022792C"/>
    <w:rsid w:val="002308F7"/>
    <w:rsid w:val="0023128A"/>
    <w:rsid w:val="00231DFF"/>
    <w:rsid w:val="00231EE3"/>
    <w:rsid w:val="00232F09"/>
    <w:rsid w:val="0023333F"/>
    <w:rsid w:val="0023360E"/>
    <w:rsid w:val="00233C57"/>
    <w:rsid w:val="0023532B"/>
    <w:rsid w:val="00235745"/>
    <w:rsid w:val="00235D43"/>
    <w:rsid w:val="00236BC1"/>
    <w:rsid w:val="00236FFA"/>
    <w:rsid w:val="0023732D"/>
    <w:rsid w:val="002374C2"/>
    <w:rsid w:val="002374FF"/>
    <w:rsid w:val="00237626"/>
    <w:rsid w:val="00237AA1"/>
    <w:rsid w:val="00237DD9"/>
    <w:rsid w:val="00240344"/>
    <w:rsid w:val="00240431"/>
    <w:rsid w:val="00240785"/>
    <w:rsid w:val="0024099D"/>
    <w:rsid w:val="00240AB3"/>
    <w:rsid w:val="00240C02"/>
    <w:rsid w:val="002415A7"/>
    <w:rsid w:val="0024210D"/>
    <w:rsid w:val="002421D6"/>
    <w:rsid w:val="0024318A"/>
    <w:rsid w:val="002435C5"/>
    <w:rsid w:val="00243603"/>
    <w:rsid w:val="00243B28"/>
    <w:rsid w:val="0024405E"/>
    <w:rsid w:val="002442EF"/>
    <w:rsid w:val="0024512B"/>
    <w:rsid w:val="00245CAB"/>
    <w:rsid w:val="00246346"/>
    <w:rsid w:val="002467AA"/>
    <w:rsid w:val="00246F09"/>
    <w:rsid w:val="00247C67"/>
    <w:rsid w:val="00250392"/>
    <w:rsid w:val="002506F8"/>
    <w:rsid w:val="002508CA"/>
    <w:rsid w:val="002508D6"/>
    <w:rsid w:val="00250DF9"/>
    <w:rsid w:val="00250E8A"/>
    <w:rsid w:val="00250EE8"/>
    <w:rsid w:val="0025153C"/>
    <w:rsid w:val="00251873"/>
    <w:rsid w:val="00251917"/>
    <w:rsid w:val="00251D87"/>
    <w:rsid w:val="002522F1"/>
    <w:rsid w:val="00252813"/>
    <w:rsid w:val="00252BD5"/>
    <w:rsid w:val="00252C93"/>
    <w:rsid w:val="00253231"/>
    <w:rsid w:val="00253BE0"/>
    <w:rsid w:val="00253E63"/>
    <w:rsid w:val="00254308"/>
    <w:rsid w:val="0025438B"/>
    <w:rsid w:val="002548B9"/>
    <w:rsid w:val="00255406"/>
    <w:rsid w:val="002556FF"/>
    <w:rsid w:val="00255888"/>
    <w:rsid w:val="002559FC"/>
    <w:rsid w:val="00255CAB"/>
    <w:rsid w:val="00255ECD"/>
    <w:rsid w:val="00255F40"/>
    <w:rsid w:val="0025624C"/>
    <w:rsid w:val="002564AC"/>
    <w:rsid w:val="00256986"/>
    <w:rsid w:val="00256EB8"/>
    <w:rsid w:val="00257013"/>
    <w:rsid w:val="002570D7"/>
    <w:rsid w:val="0025734F"/>
    <w:rsid w:val="002575EB"/>
    <w:rsid w:val="00257B79"/>
    <w:rsid w:val="00257F4D"/>
    <w:rsid w:val="00260204"/>
    <w:rsid w:val="0026028E"/>
    <w:rsid w:val="0026058D"/>
    <w:rsid w:val="002608A5"/>
    <w:rsid w:val="00260B61"/>
    <w:rsid w:val="002615F8"/>
    <w:rsid w:val="002618E4"/>
    <w:rsid w:val="00261C0B"/>
    <w:rsid w:val="00262524"/>
    <w:rsid w:val="00262743"/>
    <w:rsid w:val="0026351C"/>
    <w:rsid w:val="00263AA7"/>
    <w:rsid w:val="00263BFE"/>
    <w:rsid w:val="00264653"/>
    <w:rsid w:val="00264A26"/>
    <w:rsid w:val="00264B4C"/>
    <w:rsid w:val="00264E93"/>
    <w:rsid w:val="00264F48"/>
    <w:rsid w:val="0026513A"/>
    <w:rsid w:val="002664F2"/>
    <w:rsid w:val="002666EF"/>
    <w:rsid w:val="00266761"/>
    <w:rsid w:val="00266B75"/>
    <w:rsid w:val="00270329"/>
    <w:rsid w:val="00270855"/>
    <w:rsid w:val="00270F55"/>
    <w:rsid w:val="002718EC"/>
    <w:rsid w:val="00271A6A"/>
    <w:rsid w:val="00271D8A"/>
    <w:rsid w:val="0027220E"/>
    <w:rsid w:val="0027290C"/>
    <w:rsid w:val="00272C9E"/>
    <w:rsid w:val="0027319A"/>
    <w:rsid w:val="00273489"/>
    <w:rsid w:val="002739E7"/>
    <w:rsid w:val="002745F1"/>
    <w:rsid w:val="00274CC9"/>
    <w:rsid w:val="00274EA3"/>
    <w:rsid w:val="0027541C"/>
    <w:rsid w:val="002754B5"/>
    <w:rsid w:val="00276863"/>
    <w:rsid w:val="00276D15"/>
    <w:rsid w:val="00276E59"/>
    <w:rsid w:val="00277365"/>
    <w:rsid w:val="002775C9"/>
    <w:rsid w:val="002775FB"/>
    <w:rsid w:val="0027768D"/>
    <w:rsid w:val="00277883"/>
    <w:rsid w:val="00277CE0"/>
    <w:rsid w:val="00277D9F"/>
    <w:rsid w:val="00280308"/>
    <w:rsid w:val="00280355"/>
    <w:rsid w:val="00280730"/>
    <w:rsid w:val="002809C7"/>
    <w:rsid w:val="00280A4A"/>
    <w:rsid w:val="002810E5"/>
    <w:rsid w:val="002812F5"/>
    <w:rsid w:val="0028135F"/>
    <w:rsid w:val="002819EC"/>
    <w:rsid w:val="00283D87"/>
    <w:rsid w:val="0028424D"/>
    <w:rsid w:val="00284F3C"/>
    <w:rsid w:val="00285205"/>
    <w:rsid w:val="002853CD"/>
    <w:rsid w:val="0028575C"/>
    <w:rsid w:val="00285981"/>
    <w:rsid w:val="00285B4D"/>
    <w:rsid w:val="00285DA0"/>
    <w:rsid w:val="002863B4"/>
    <w:rsid w:val="0028669B"/>
    <w:rsid w:val="00286754"/>
    <w:rsid w:val="00286F15"/>
    <w:rsid w:val="002902AE"/>
    <w:rsid w:val="002902E0"/>
    <w:rsid w:val="00290642"/>
    <w:rsid w:val="00290AE0"/>
    <w:rsid w:val="002910B6"/>
    <w:rsid w:val="00291E9E"/>
    <w:rsid w:val="002923CE"/>
    <w:rsid w:val="00292AB1"/>
    <w:rsid w:val="00293172"/>
    <w:rsid w:val="00293758"/>
    <w:rsid w:val="00293947"/>
    <w:rsid w:val="002941E9"/>
    <w:rsid w:val="002943A2"/>
    <w:rsid w:val="00294BE8"/>
    <w:rsid w:val="002956FD"/>
    <w:rsid w:val="00295CD3"/>
    <w:rsid w:val="00296383"/>
    <w:rsid w:val="00296FD5"/>
    <w:rsid w:val="0029744F"/>
    <w:rsid w:val="0029770A"/>
    <w:rsid w:val="002A03B6"/>
    <w:rsid w:val="002A078D"/>
    <w:rsid w:val="002A173C"/>
    <w:rsid w:val="002A2072"/>
    <w:rsid w:val="002A24BB"/>
    <w:rsid w:val="002A3BFF"/>
    <w:rsid w:val="002A4BDE"/>
    <w:rsid w:val="002A51AE"/>
    <w:rsid w:val="002A52EA"/>
    <w:rsid w:val="002A5CFB"/>
    <w:rsid w:val="002A6124"/>
    <w:rsid w:val="002A636A"/>
    <w:rsid w:val="002A63B5"/>
    <w:rsid w:val="002A63B8"/>
    <w:rsid w:val="002A6440"/>
    <w:rsid w:val="002A65AB"/>
    <w:rsid w:val="002A6659"/>
    <w:rsid w:val="002A6A92"/>
    <w:rsid w:val="002A6FD6"/>
    <w:rsid w:val="002A789D"/>
    <w:rsid w:val="002A7B7D"/>
    <w:rsid w:val="002A7BDB"/>
    <w:rsid w:val="002B02D3"/>
    <w:rsid w:val="002B039C"/>
    <w:rsid w:val="002B25B4"/>
    <w:rsid w:val="002B2DBB"/>
    <w:rsid w:val="002B3016"/>
    <w:rsid w:val="002B305C"/>
    <w:rsid w:val="002B33E0"/>
    <w:rsid w:val="002B33EB"/>
    <w:rsid w:val="002B38FF"/>
    <w:rsid w:val="002B4C22"/>
    <w:rsid w:val="002B4DA7"/>
    <w:rsid w:val="002B52DE"/>
    <w:rsid w:val="002B5377"/>
    <w:rsid w:val="002B582D"/>
    <w:rsid w:val="002B598A"/>
    <w:rsid w:val="002B5C42"/>
    <w:rsid w:val="002B7063"/>
    <w:rsid w:val="002B7953"/>
    <w:rsid w:val="002B7B7F"/>
    <w:rsid w:val="002C03F2"/>
    <w:rsid w:val="002C0806"/>
    <w:rsid w:val="002C0908"/>
    <w:rsid w:val="002C0C72"/>
    <w:rsid w:val="002C16B5"/>
    <w:rsid w:val="002C16D7"/>
    <w:rsid w:val="002C2330"/>
    <w:rsid w:val="002C26E2"/>
    <w:rsid w:val="002C2CD7"/>
    <w:rsid w:val="002C2D73"/>
    <w:rsid w:val="002C3056"/>
    <w:rsid w:val="002C329D"/>
    <w:rsid w:val="002C35F5"/>
    <w:rsid w:val="002C3A5F"/>
    <w:rsid w:val="002C3A60"/>
    <w:rsid w:val="002C4628"/>
    <w:rsid w:val="002C4EA1"/>
    <w:rsid w:val="002C538E"/>
    <w:rsid w:val="002C53B8"/>
    <w:rsid w:val="002C59F8"/>
    <w:rsid w:val="002C5FC3"/>
    <w:rsid w:val="002C6D17"/>
    <w:rsid w:val="002C7140"/>
    <w:rsid w:val="002C7ED3"/>
    <w:rsid w:val="002D02C3"/>
    <w:rsid w:val="002D0973"/>
    <w:rsid w:val="002D09BB"/>
    <w:rsid w:val="002D0F5F"/>
    <w:rsid w:val="002D1341"/>
    <w:rsid w:val="002D180F"/>
    <w:rsid w:val="002D19DC"/>
    <w:rsid w:val="002D21BB"/>
    <w:rsid w:val="002D2432"/>
    <w:rsid w:val="002D2D1F"/>
    <w:rsid w:val="002D30A7"/>
    <w:rsid w:val="002D3235"/>
    <w:rsid w:val="002D41C3"/>
    <w:rsid w:val="002D4545"/>
    <w:rsid w:val="002D492D"/>
    <w:rsid w:val="002D4C87"/>
    <w:rsid w:val="002D4CFF"/>
    <w:rsid w:val="002D4D3E"/>
    <w:rsid w:val="002D4E30"/>
    <w:rsid w:val="002D5F31"/>
    <w:rsid w:val="002D6836"/>
    <w:rsid w:val="002D6EF1"/>
    <w:rsid w:val="002D7FEE"/>
    <w:rsid w:val="002E042A"/>
    <w:rsid w:val="002E09A9"/>
    <w:rsid w:val="002E11F3"/>
    <w:rsid w:val="002E1C69"/>
    <w:rsid w:val="002E1F7E"/>
    <w:rsid w:val="002E257B"/>
    <w:rsid w:val="002E2718"/>
    <w:rsid w:val="002E281B"/>
    <w:rsid w:val="002E2870"/>
    <w:rsid w:val="002E2DCA"/>
    <w:rsid w:val="002E306B"/>
    <w:rsid w:val="002E31FD"/>
    <w:rsid w:val="002E3F8E"/>
    <w:rsid w:val="002E3FF2"/>
    <w:rsid w:val="002E47B8"/>
    <w:rsid w:val="002E4A88"/>
    <w:rsid w:val="002E4ADB"/>
    <w:rsid w:val="002E4D4B"/>
    <w:rsid w:val="002E5222"/>
    <w:rsid w:val="002E5286"/>
    <w:rsid w:val="002E536F"/>
    <w:rsid w:val="002E542B"/>
    <w:rsid w:val="002E57CC"/>
    <w:rsid w:val="002E57EC"/>
    <w:rsid w:val="002E58E0"/>
    <w:rsid w:val="002E5E36"/>
    <w:rsid w:val="002E6D1B"/>
    <w:rsid w:val="002E6D84"/>
    <w:rsid w:val="002E7345"/>
    <w:rsid w:val="002E7A2F"/>
    <w:rsid w:val="002E7A8C"/>
    <w:rsid w:val="002E7B2C"/>
    <w:rsid w:val="002E7D34"/>
    <w:rsid w:val="002F00D9"/>
    <w:rsid w:val="002F052C"/>
    <w:rsid w:val="002F0646"/>
    <w:rsid w:val="002F0931"/>
    <w:rsid w:val="002F0CAD"/>
    <w:rsid w:val="002F1B99"/>
    <w:rsid w:val="002F1FE5"/>
    <w:rsid w:val="002F251B"/>
    <w:rsid w:val="002F2703"/>
    <w:rsid w:val="002F2AB7"/>
    <w:rsid w:val="002F2B93"/>
    <w:rsid w:val="002F2CE4"/>
    <w:rsid w:val="002F3150"/>
    <w:rsid w:val="002F325A"/>
    <w:rsid w:val="002F38D5"/>
    <w:rsid w:val="002F3A21"/>
    <w:rsid w:val="002F4010"/>
    <w:rsid w:val="002F4D1F"/>
    <w:rsid w:val="002F5056"/>
    <w:rsid w:val="002F5118"/>
    <w:rsid w:val="002F61E3"/>
    <w:rsid w:val="002F634C"/>
    <w:rsid w:val="002F6C81"/>
    <w:rsid w:val="002F74C5"/>
    <w:rsid w:val="002F75BD"/>
    <w:rsid w:val="002F77D7"/>
    <w:rsid w:val="002F7E78"/>
    <w:rsid w:val="003001A5"/>
    <w:rsid w:val="00300217"/>
    <w:rsid w:val="0030030C"/>
    <w:rsid w:val="003003C6"/>
    <w:rsid w:val="00300605"/>
    <w:rsid w:val="003007EA"/>
    <w:rsid w:val="003008B8"/>
    <w:rsid w:val="00300B7F"/>
    <w:rsid w:val="003010BD"/>
    <w:rsid w:val="003013D0"/>
    <w:rsid w:val="0030230A"/>
    <w:rsid w:val="00302702"/>
    <w:rsid w:val="00302E55"/>
    <w:rsid w:val="00304AC4"/>
    <w:rsid w:val="00304B83"/>
    <w:rsid w:val="00304C67"/>
    <w:rsid w:val="00305348"/>
    <w:rsid w:val="0030542E"/>
    <w:rsid w:val="00305738"/>
    <w:rsid w:val="0030596E"/>
    <w:rsid w:val="00305AD8"/>
    <w:rsid w:val="00305E09"/>
    <w:rsid w:val="0030654F"/>
    <w:rsid w:val="003065CA"/>
    <w:rsid w:val="003070D5"/>
    <w:rsid w:val="00307487"/>
    <w:rsid w:val="00307A8E"/>
    <w:rsid w:val="00310435"/>
    <w:rsid w:val="003105C2"/>
    <w:rsid w:val="00310CC9"/>
    <w:rsid w:val="00311728"/>
    <w:rsid w:val="00311986"/>
    <w:rsid w:val="00312172"/>
    <w:rsid w:val="00312549"/>
    <w:rsid w:val="0031370C"/>
    <w:rsid w:val="00313BF9"/>
    <w:rsid w:val="00313EA3"/>
    <w:rsid w:val="00314050"/>
    <w:rsid w:val="00314075"/>
    <w:rsid w:val="003140F1"/>
    <w:rsid w:val="003141B3"/>
    <w:rsid w:val="00314AFF"/>
    <w:rsid w:val="00314BCE"/>
    <w:rsid w:val="003158C5"/>
    <w:rsid w:val="003158DE"/>
    <w:rsid w:val="00315B4F"/>
    <w:rsid w:val="00316EC5"/>
    <w:rsid w:val="00317042"/>
    <w:rsid w:val="00317725"/>
    <w:rsid w:val="00317C6E"/>
    <w:rsid w:val="00317E7B"/>
    <w:rsid w:val="003201C8"/>
    <w:rsid w:val="00320890"/>
    <w:rsid w:val="00320DEC"/>
    <w:rsid w:val="00321069"/>
    <w:rsid w:val="00321220"/>
    <w:rsid w:val="0032140D"/>
    <w:rsid w:val="0032172F"/>
    <w:rsid w:val="003219D1"/>
    <w:rsid w:val="00321EB6"/>
    <w:rsid w:val="00321EDD"/>
    <w:rsid w:val="0032212A"/>
    <w:rsid w:val="00322266"/>
    <w:rsid w:val="00322A71"/>
    <w:rsid w:val="003237BF"/>
    <w:rsid w:val="003239DA"/>
    <w:rsid w:val="00323F74"/>
    <w:rsid w:val="003242D3"/>
    <w:rsid w:val="0032449E"/>
    <w:rsid w:val="00324C3A"/>
    <w:rsid w:val="00324F67"/>
    <w:rsid w:val="00325DD0"/>
    <w:rsid w:val="003260FE"/>
    <w:rsid w:val="00326D7A"/>
    <w:rsid w:val="00327248"/>
    <w:rsid w:val="0033006C"/>
    <w:rsid w:val="003301E4"/>
    <w:rsid w:val="003303F4"/>
    <w:rsid w:val="0033047A"/>
    <w:rsid w:val="00330534"/>
    <w:rsid w:val="00330D96"/>
    <w:rsid w:val="0033125D"/>
    <w:rsid w:val="003314E6"/>
    <w:rsid w:val="003317D1"/>
    <w:rsid w:val="00332DB6"/>
    <w:rsid w:val="00333088"/>
    <w:rsid w:val="003330D9"/>
    <w:rsid w:val="00333216"/>
    <w:rsid w:val="00333918"/>
    <w:rsid w:val="00333AB1"/>
    <w:rsid w:val="00333D51"/>
    <w:rsid w:val="0033446F"/>
    <w:rsid w:val="0033451E"/>
    <w:rsid w:val="00334965"/>
    <w:rsid w:val="003349AD"/>
    <w:rsid w:val="003350C4"/>
    <w:rsid w:val="00335830"/>
    <w:rsid w:val="00335CDA"/>
    <w:rsid w:val="00335D97"/>
    <w:rsid w:val="00335E08"/>
    <w:rsid w:val="003362ED"/>
    <w:rsid w:val="003366D0"/>
    <w:rsid w:val="003371EB"/>
    <w:rsid w:val="00337247"/>
    <w:rsid w:val="00337821"/>
    <w:rsid w:val="00340064"/>
    <w:rsid w:val="00340161"/>
    <w:rsid w:val="00340702"/>
    <w:rsid w:val="0034159D"/>
    <w:rsid w:val="00341FB7"/>
    <w:rsid w:val="00341FE8"/>
    <w:rsid w:val="00342021"/>
    <w:rsid w:val="00342D4A"/>
    <w:rsid w:val="00342D5A"/>
    <w:rsid w:val="00342D5D"/>
    <w:rsid w:val="00343147"/>
    <w:rsid w:val="0034340C"/>
    <w:rsid w:val="00343E31"/>
    <w:rsid w:val="0034410E"/>
    <w:rsid w:val="00344ADA"/>
    <w:rsid w:val="00344ECC"/>
    <w:rsid w:val="00345417"/>
    <w:rsid w:val="00345BDA"/>
    <w:rsid w:val="00346CB6"/>
    <w:rsid w:val="00346EA0"/>
    <w:rsid w:val="00347805"/>
    <w:rsid w:val="00347A5B"/>
    <w:rsid w:val="00347FB1"/>
    <w:rsid w:val="00350509"/>
    <w:rsid w:val="00350777"/>
    <w:rsid w:val="003510AB"/>
    <w:rsid w:val="0035149C"/>
    <w:rsid w:val="0035163B"/>
    <w:rsid w:val="003518DD"/>
    <w:rsid w:val="00351B34"/>
    <w:rsid w:val="00351BAC"/>
    <w:rsid w:val="00351BDA"/>
    <w:rsid w:val="0035214B"/>
    <w:rsid w:val="00352A94"/>
    <w:rsid w:val="00352AA4"/>
    <w:rsid w:val="00354679"/>
    <w:rsid w:val="003550CA"/>
    <w:rsid w:val="00355231"/>
    <w:rsid w:val="00355406"/>
    <w:rsid w:val="00355B7A"/>
    <w:rsid w:val="00356947"/>
    <w:rsid w:val="0035704B"/>
    <w:rsid w:val="00357092"/>
    <w:rsid w:val="003570F2"/>
    <w:rsid w:val="00357834"/>
    <w:rsid w:val="00357CE7"/>
    <w:rsid w:val="00360DD2"/>
    <w:rsid w:val="00361541"/>
    <w:rsid w:val="00361B82"/>
    <w:rsid w:val="00362157"/>
    <w:rsid w:val="003621EA"/>
    <w:rsid w:val="003624EC"/>
    <w:rsid w:val="00362757"/>
    <w:rsid w:val="0036374E"/>
    <w:rsid w:val="00363767"/>
    <w:rsid w:val="00363A15"/>
    <w:rsid w:val="00363FD0"/>
    <w:rsid w:val="003640DD"/>
    <w:rsid w:val="00364151"/>
    <w:rsid w:val="003641E0"/>
    <w:rsid w:val="00364869"/>
    <w:rsid w:val="00364921"/>
    <w:rsid w:val="00364FC1"/>
    <w:rsid w:val="003655EF"/>
    <w:rsid w:val="003657CE"/>
    <w:rsid w:val="003658ED"/>
    <w:rsid w:val="00365EC0"/>
    <w:rsid w:val="00366600"/>
    <w:rsid w:val="00366DC3"/>
    <w:rsid w:val="0036788B"/>
    <w:rsid w:val="003700C4"/>
    <w:rsid w:val="00370462"/>
    <w:rsid w:val="0037060F"/>
    <w:rsid w:val="003707DA"/>
    <w:rsid w:val="0037084D"/>
    <w:rsid w:val="00371190"/>
    <w:rsid w:val="003715D8"/>
    <w:rsid w:val="0037181E"/>
    <w:rsid w:val="00371D05"/>
    <w:rsid w:val="00372AD2"/>
    <w:rsid w:val="00372D8F"/>
    <w:rsid w:val="00372FB5"/>
    <w:rsid w:val="0037311C"/>
    <w:rsid w:val="00373478"/>
    <w:rsid w:val="003735A8"/>
    <w:rsid w:val="0037368F"/>
    <w:rsid w:val="003739BC"/>
    <w:rsid w:val="003741F6"/>
    <w:rsid w:val="003743ED"/>
    <w:rsid w:val="003748EC"/>
    <w:rsid w:val="00374F5B"/>
    <w:rsid w:val="0037547E"/>
    <w:rsid w:val="003755A2"/>
    <w:rsid w:val="003758B9"/>
    <w:rsid w:val="00376381"/>
    <w:rsid w:val="00376A9B"/>
    <w:rsid w:val="00376AE0"/>
    <w:rsid w:val="00376B37"/>
    <w:rsid w:val="00376B3A"/>
    <w:rsid w:val="00376C15"/>
    <w:rsid w:val="00376D87"/>
    <w:rsid w:val="003771B7"/>
    <w:rsid w:val="0037791A"/>
    <w:rsid w:val="00377A15"/>
    <w:rsid w:val="00377A7C"/>
    <w:rsid w:val="00377CFC"/>
    <w:rsid w:val="00380041"/>
    <w:rsid w:val="003804DF"/>
    <w:rsid w:val="00380EE7"/>
    <w:rsid w:val="00381C34"/>
    <w:rsid w:val="003824C6"/>
    <w:rsid w:val="00382624"/>
    <w:rsid w:val="00382F96"/>
    <w:rsid w:val="003839C6"/>
    <w:rsid w:val="00383F15"/>
    <w:rsid w:val="00384697"/>
    <w:rsid w:val="00384815"/>
    <w:rsid w:val="00384E3B"/>
    <w:rsid w:val="003858E2"/>
    <w:rsid w:val="003867C3"/>
    <w:rsid w:val="0038689C"/>
    <w:rsid w:val="003876B9"/>
    <w:rsid w:val="00387987"/>
    <w:rsid w:val="00387D98"/>
    <w:rsid w:val="00390198"/>
    <w:rsid w:val="003904E5"/>
    <w:rsid w:val="0039083C"/>
    <w:rsid w:val="00391549"/>
    <w:rsid w:val="003919A2"/>
    <w:rsid w:val="00391D1E"/>
    <w:rsid w:val="00391D76"/>
    <w:rsid w:val="00391D7D"/>
    <w:rsid w:val="00392068"/>
    <w:rsid w:val="003929DD"/>
    <w:rsid w:val="00392A43"/>
    <w:rsid w:val="00393BC0"/>
    <w:rsid w:val="0039443D"/>
    <w:rsid w:val="00394542"/>
    <w:rsid w:val="00394683"/>
    <w:rsid w:val="00395305"/>
    <w:rsid w:val="0039553C"/>
    <w:rsid w:val="00395922"/>
    <w:rsid w:val="003961D3"/>
    <w:rsid w:val="003970EB"/>
    <w:rsid w:val="00397123"/>
    <w:rsid w:val="003971C5"/>
    <w:rsid w:val="00397397"/>
    <w:rsid w:val="0039756D"/>
    <w:rsid w:val="00397B9C"/>
    <w:rsid w:val="00397F17"/>
    <w:rsid w:val="003A0C68"/>
    <w:rsid w:val="003A2331"/>
    <w:rsid w:val="003A32CA"/>
    <w:rsid w:val="003A391A"/>
    <w:rsid w:val="003A489A"/>
    <w:rsid w:val="003A5727"/>
    <w:rsid w:val="003A5CB1"/>
    <w:rsid w:val="003A622D"/>
    <w:rsid w:val="003A6C9A"/>
    <w:rsid w:val="003A7738"/>
    <w:rsid w:val="003B00B3"/>
    <w:rsid w:val="003B07B9"/>
    <w:rsid w:val="003B0A2A"/>
    <w:rsid w:val="003B1185"/>
    <w:rsid w:val="003B122E"/>
    <w:rsid w:val="003B145E"/>
    <w:rsid w:val="003B14BD"/>
    <w:rsid w:val="003B1EB2"/>
    <w:rsid w:val="003B2E07"/>
    <w:rsid w:val="003B2F97"/>
    <w:rsid w:val="003B30B1"/>
    <w:rsid w:val="003B4863"/>
    <w:rsid w:val="003B49D5"/>
    <w:rsid w:val="003B53F1"/>
    <w:rsid w:val="003B56C6"/>
    <w:rsid w:val="003B56E6"/>
    <w:rsid w:val="003B59F9"/>
    <w:rsid w:val="003B601A"/>
    <w:rsid w:val="003B6445"/>
    <w:rsid w:val="003B67E0"/>
    <w:rsid w:val="003B6B1E"/>
    <w:rsid w:val="003B6BBE"/>
    <w:rsid w:val="003C0170"/>
    <w:rsid w:val="003C0209"/>
    <w:rsid w:val="003C062C"/>
    <w:rsid w:val="003C0F58"/>
    <w:rsid w:val="003C117D"/>
    <w:rsid w:val="003C173C"/>
    <w:rsid w:val="003C1948"/>
    <w:rsid w:val="003C19B5"/>
    <w:rsid w:val="003C27D7"/>
    <w:rsid w:val="003C2F09"/>
    <w:rsid w:val="003C3066"/>
    <w:rsid w:val="003C32C4"/>
    <w:rsid w:val="003C35B3"/>
    <w:rsid w:val="003C39ED"/>
    <w:rsid w:val="003C3ADE"/>
    <w:rsid w:val="003C3DD0"/>
    <w:rsid w:val="003C3E53"/>
    <w:rsid w:val="003C49C0"/>
    <w:rsid w:val="003C4E47"/>
    <w:rsid w:val="003C4E8F"/>
    <w:rsid w:val="003C4F70"/>
    <w:rsid w:val="003C528C"/>
    <w:rsid w:val="003C536D"/>
    <w:rsid w:val="003C55E5"/>
    <w:rsid w:val="003C56BC"/>
    <w:rsid w:val="003C5CC8"/>
    <w:rsid w:val="003C5DF3"/>
    <w:rsid w:val="003C64D8"/>
    <w:rsid w:val="003C657D"/>
    <w:rsid w:val="003C69AB"/>
    <w:rsid w:val="003C6D51"/>
    <w:rsid w:val="003C74F6"/>
    <w:rsid w:val="003C7532"/>
    <w:rsid w:val="003C7CE8"/>
    <w:rsid w:val="003D00F6"/>
    <w:rsid w:val="003D0E8E"/>
    <w:rsid w:val="003D108C"/>
    <w:rsid w:val="003D18D6"/>
    <w:rsid w:val="003D19E1"/>
    <w:rsid w:val="003D1CFA"/>
    <w:rsid w:val="003D1ED9"/>
    <w:rsid w:val="003D20E9"/>
    <w:rsid w:val="003D2289"/>
    <w:rsid w:val="003D2480"/>
    <w:rsid w:val="003D279A"/>
    <w:rsid w:val="003D2A0E"/>
    <w:rsid w:val="003D2D79"/>
    <w:rsid w:val="003D34B4"/>
    <w:rsid w:val="003D359F"/>
    <w:rsid w:val="003D36B0"/>
    <w:rsid w:val="003D3789"/>
    <w:rsid w:val="003D384F"/>
    <w:rsid w:val="003D3C02"/>
    <w:rsid w:val="003D422C"/>
    <w:rsid w:val="003D4720"/>
    <w:rsid w:val="003D4C84"/>
    <w:rsid w:val="003D5AE8"/>
    <w:rsid w:val="003D5BEA"/>
    <w:rsid w:val="003D638C"/>
    <w:rsid w:val="003D65FA"/>
    <w:rsid w:val="003D6BA1"/>
    <w:rsid w:val="003D6D54"/>
    <w:rsid w:val="003D6D6A"/>
    <w:rsid w:val="003E07D8"/>
    <w:rsid w:val="003E0A5B"/>
    <w:rsid w:val="003E0C4D"/>
    <w:rsid w:val="003E0EBC"/>
    <w:rsid w:val="003E0F1C"/>
    <w:rsid w:val="003E1557"/>
    <w:rsid w:val="003E1BCC"/>
    <w:rsid w:val="003E23BD"/>
    <w:rsid w:val="003E2EBD"/>
    <w:rsid w:val="003E3E6B"/>
    <w:rsid w:val="003E432A"/>
    <w:rsid w:val="003E4E02"/>
    <w:rsid w:val="003E5201"/>
    <w:rsid w:val="003E53B0"/>
    <w:rsid w:val="003E588F"/>
    <w:rsid w:val="003E5935"/>
    <w:rsid w:val="003E5F95"/>
    <w:rsid w:val="003E61FF"/>
    <w:rsid w:val="003E63C8"/>
    <w:rsid w:val="003E673B"/>
    <w:rsid w:val="003E690C"/>
    <w:rsid w:val="003E6B2E"/>
    <w:rsid w:val="003E6CB0"/>
    <w:rsid w:val="003E742D"/>
    <w:rsid w:val="003E7660"/>
    <w:rsid w:val="003E7D75"/>
    <w:rsid w:val="003F0120"/>
    <w:rsid w:val="003F0909"/>
    <w:rsid w:val="003F1312"/>
    <w:rsid w:val="003F13A6"/>
    <w:rsid w:val="003F1A14"/>
    <w:rsid w:val="003F280B"/>
    <w:rsid w:val="003F2D8D"/>
    <w:rsid w:val="003F371D"/>
    <w:rsid w:val="003F408C"/>
    <w:rsid w:val="003F41D4"/>
    <w:rsid w:val="003F4B4C"/>
    <w:rsid w:val="003F4CD6"/>
    <w:rsid w:val="003F5419"/>
    <w:rsid w:val="003F55A3"/>
    <w:rsid w:val="003F5AA6"/>
    <w:rsid w:val="003F61F8"/>
    <w:rsid w:val="003F634C"/>
    <w:rsid w:val="003F63DB"/>
    <w:rsid w:val="003F6977"/>
    <w:rsid w:val="003F6988"/>
    <w:rsid w:val="003F6B4E"/>
    <w:rsid w:val="003F7A1E"/>
    <w:rsid w:val="0040010D"/>
    <w:rsid w:val="00400141"/>
    <w:rsid w:val="004004E4"/>
    <w:rsid w:val="00401639"/>
    <w:rsid w:val="00401861"/>
    <w:rsid w:val="00401992"/>
    <w:rsid w:val="00401E17"/>
    <w:rsid w:val="00402387"/>
    <w:rsid w:val="004024D8"/>
    <w:rsid w:val="00402B11"/>
    <w:rsid w:val="00402D3F"/>
    <w:rsid w:val="004032E8"/>
    <w:rsid w:val="0040362A"/>
    <w:rsid w:val="0040392C"/>
    <w:rsid w:val="00404134"/>
    <w:rsid w:val="00404802"/>
    <w:rsid w:val="00404C38"/>
    <w:rsid w:val="0040556C"/>
    <w:rsid w:val="00405748"/>
    <w:rsid w:val="00406EBA"/>
    <w:rsid w:val="004072B9"/>
    <w:rsid w:val="004075D9"/>
    <w:rsid w:val="00407F0B"/>
    <w:rsid w:val="00407FAA"/>
    <w:rsid w:val="004114E3"/>
    <w:rsid w:val="004119D2"/>
    <w:rsid w:val="004121E9"/>
    <w:rsid w:val="00412F1B"/>
    <w:rsid w:val="004136A8"/>
    <w:rsid w:val="0041378E"/>
    <w:rsid w:val="00413A3A"/>
    <w:rsid w:val="0041401C"/>
    <w:rsid w:val="00414063"/>
    <w:rsid w:val="00414A57"/>
    <w:rsid w:val="00414F38"/>
    <w:rsid w:val="00415500"/>
    <w:rsid w:val="0041577F"/>
    <w:rsid w:val="00415A84"/>
    <w:rsid w:val="00415EE2"/>
    <w:rsid w:val="004162ED"/>
    <w:rsid w:val="00416FEE"/>
    <w:rsid w:val="00417326"/>
    <w:rsid w:val="00417495"/>
    <w:rsid w:val="00420386"/>
    <w:rsid w:val="00421680"/>
    <w:rsid w:val="0042175A"/>
    <w:rsid w:val="004217C2"/>
    <w:rsid w:val="00421C84"/>
    <w:rsid w:val="0042249E"/>
    <w:rsid w:val="00422C29"/>
    <w:rsid w:val="00423082"/>
    <w:rsid w:val="00423ACD"/>
    <w:rsid w:val="004249AE"/>
    <w:rsid w:val="00424ACE"/>
    <w:rsid w:val="00424B87"/>
    <w:rsid w:val="00424E1D"/>
    <w:rsid w:val="00425CD5"/>
    <w:rsid w:val="0042656C"/>
    <w:rsid w:val="004267C5"/>
    <w:rsid w:val="00426C15"/>
    <w:rsid w:val="004273B6"/>
    <w:rsid w:val="00427BD7"/>
    <w:rsid w:val="004312BE"/>
    <w:rsid w:val="00432008"/>
    <w:rsid w:val="004320BC"/>
    <w:rsid w:val="00432201"/>
    <w:rsid w:val="004325EF"/>
    <w:rsid w:val="004333CE"/>
    <w:rsid w:val="004339A8"/>
    <w:rsid w:val="00433BF8"/>
    <w:rsid w:val="004347FD"/>
    <w:rsid w:val="004348CA"/>
    <w:rsid w:val="00434E37"/>
    <w:rsid w:val="00434EA6"/>
    <w:rsid w:val="00435465"/>
    <w:rsid w:val="004354F0"/>
    <w:rsid w:val="00435688"/>
    <w:rsid w:val="00435776"/>
    <w:rsid w:val="00435C84"/>
    <w:rsid w:val="004365DF"/>
    <w:rsid w:val="004366B2"/>
    <w:rsid w:val="00436DE1"/>
    <w:rsid w:val="00437266"/>
    <w:rsid w:val="004379AC"/>
    <w:rsid w:val="00437BF7"/>
    <w:rsid w:val="00440536"/>
    <w:rsid w:val="00441010"/>
    <w:rsid w:val="004413F0"/>
    <w:rsid w:val="004414C9"/>
    <w:rsid w:val="004418A3"/>
    <w:rsid w:val="00442098"/>
    <w:rsid w:val="004421BD"/>
    <w:rsid w:val="0044232D"/>
    <w:rsid w:val="0044251D"/>
    <w:rsid w:val="004426A3"/>
    <w:rsid w:val="00442F0A"/>
    <w:rsid w:val="00442FA3"/>
    <w:rsid w:val="00443798"/>
    <w:rsid w:val="004445DA"/>
    <w:rsid w:val="00444CCA"/>
    <w:rsid w:val="00444E1C"/>
    <w:rsid w:val="004450E0"/>
    <w:rsid w:val="004454BD"/>
    <w:rsid w:val="00445907"/>
    <w:rsid w:val="00445EE4"/>
    <w:rsid w:val="00446608"/>
    <w:rsid w:val="00446AA3"/>
    <w:rsid w:val="00446F7F"/>
    <w:rsid w:val="00446F9D"/>
    <w:rsid w:val="00447057"/>
    <w:rsid w:val="004474FC"/>
    <w:rsid w:val="004477F9"/>
    <w:rsid w:val="00447B67"/>
    <w:rsid w:val="00447B76"/>
    <w:rsid w:val="00447DA0"/>
    <w:rsid w:val="00451490"/>
    <w:rsid w:val="00452A4B"/>
    <w:rsid w:val="00453493"/>
    <w:rsid w:val="004535FE"/>
    <w:rsid w:val="004536D8"/>
    <w:rsid w:val="0045395D"/>
    <w:rsid w:val="004542AE"/>
    <w:rsid w:val="00454CCD"/>
    <w:rsid w:val="004550A4"/>
    <w:rsid w:val="00455922"/>
    <w:rsid w:val="00455A06"/>
    <w:rsid w:val="00455B67"/>
    <w:rsid w:val="00455BE8"/>
    <w:rsid w:val="00455E99"/>
    <w:rsid w:val="004565A7"/>
    <w:rsid w:val="00456FF3"/>
    <w:rsid w:val="0045700A"/>
    <w:rsid w:val="004576D8"/>
    <w:rsid w:val="00457AF3"/>
    <w:rsid w:val="00457BB4"/>
    <w:rsid w:val="00460098"/>
    <w:rsid w:val="0046035E"/>
    <w:rsid w:val="00460428"/>
    <w:rsid w:val="004605C1"/>
    <w:rsid w:val="004611C0"/>
    <w:rsid w:val="00461202"/>
    <w:rsid w:val="00461275"/>
    <w:rsid w:val="00461821"/>
    <w:rsid w:val="004619AB"/>
    <w:rsid w:val="00461C03"/>
    <w:rsid w:val="0046204A"/>
    <w:rsid w:val="0046279A"/>
    <w:rsid w:val="00462BFE"/>
    <w:rsid w:val="00462CC5"/>
    <w:rsid w:val="004630A0"/>
    <w:rsid w:val="00463513"/>
    <w:rsid w:val="00463528"/>
    <w:rsid w:val="00463D58"/>
    <w:rsid w:val="004642EB"/>
    <w:rsid w:val="00464D7B"/>
    <w:rsid w:val="00464DE3"/>
    <w:rsid w:val="004657D5"/>
    <w:rsid w:val="004658A8"/>
    <w:rsid w:val="004670DB"/>
    <w:rsid w:val="00467AED"/>
    <w:rsid w:val="00467CF7"/>
    <w:rsid w:val="00470A39"/>
    <w:rsid w:val="00471086"/>
    <w:rsid w:val="00471196"/>
    <w:rsid w:val="004715B8"/>
    <w:rsid w:val="00471B0E"/>
    <w:rsid w:val="00471C0C"/>
    <w:rsid w:val="00471DF3"/>
    <w:rsid w:val="00471E2B"/>
    <w:rsid w:val="0047222B"/>
    <w:rsid w:val="004725B9"/>
    <w:rsid w:val="0047319B"/>
    <w:rsid w:val="0047356C"/>
    <w:rsid w:val="00473753"/>
    <w:rsid w:val="00473C75"/>
    <w:rsid w:val="004745B4"/>
    <w:rsid w:val="00474771"/>
    <w:rsid w:val="00474E28"/>
    <w:rsid w:val="004753BA"/>
    <w:rsid w:val="0047561F"/>
    <w:rsid w:val="004757F5"/>
    <w:rsid w:val="00475A36"/>
    <w:rsid w:val="00475E94"/>
    <w:rsid w:val="0047625C"/>
    <w:rsid w:val="004763AF"/>
    <w:rsid w:val="00476669"/>
    <w:rsid w:val="0047686A"/>
    <w:rsid w:val="00476D87"/>
    <w:rsid w:val="00477160"/>
    <w:rsid w:val="0047730D"/>
    <w:rsid w:val="00477512"/>
    <w:rsid w:val="00477AA3"/>
    <w:rsid w:val="00477CE5"/>
    <w:rsid w:val="004801EE"/>
    <w:rsid w:val="004805A1"/>
    <w:rsid w:val="00480937"/>
    <w:rsid w:val="00480D95"/>
    <w:rsid w:val="004811D9"/>
    <w:rsid w:val="0048159B"/>
    <w:rsid w:val="004818BD"/>
    <w:rsid w:val="004819DC"/>
    <w:rsid w:val="00481BE5"/>
    <w:rsid w:val="00482239"/>
    <w:rsid w:val="0048248E"/>
    <w:rsid w:val="004826ED"/>
    <w:rsid w:val="00482A93"/>
    <w:rsid w:val="00483507"/>
    <w:rsid w:val="00483668"/>
    <w:rsid w:val="004837EC"/>
    <w:rsid w:val="00483B0E"/>
    <w:rsid w:val="00483F1C"/>
    <w:rsid w:val="00484AA6"/>
    <w:rsid w:val="00484F84"/>
    <w:rsid w:val="00485872"/>
    <w:rsid w:val="00485B51"/>
    <w:rsid w:val="00485B90"/>
    <w:rsid w:val="00485B9B"/>
    <w:rsid w:val="00486467"/>
    <w:rsid w:val="004866E6"/>
    <w:rsid w:val="00486903"/>
    <w:rsid w:val="00486B31"/>
    <w:rsid w:val="00486D0C"/>
    <w:rsid w:val="0049024B"/>
    <w:rsid w:val="004902A3"/>
    <w:rsid w:val="00490386"/>
    <w:rsid w:val="00490426"/>
    <w:rsid w:val="00490450"/>
    <w:rsid w:val="004904B4"/>
    <w:rsid w:val="00490863"/>
    <w:rsid w:val="00490C5E"/>
    <w:rsid w:val="00491423"/>
    <w:rsid w:val="0049151B"/>
    <w:rsid w:val="0049156C"/>
    <w:rsid w:val="0049165D"/>
    <w:rsid w:val="00491A59"/>
    <w:rsid w:val="00492172"/>
    <w:rsid w:val="00492300"/>
    <w:rsid w:val="0049230E"/>
    <w:rsid w:val="0049266E"/>
    <w:rsid w:val="004934E9"/>
    <w:rsid w:val="0049364D"/>
    <w:rsid w:val="00493C1A"/>
    <w:rsid w:val="004943B5"/>
    <w:rsid w:val="00494668"/>
    <w:rsid w:val="00494E44"/>
    <w:rsid w:val="00494EFF"/>
    <w:rsid w:val="00495ABB"/>
    <w:rsid w:val="00496753"/>
    <w:rsid w:val="00496766"/>
    <w:rsid w:val="004968B2"/>
    <w:rsid w:val="00496AFC"/>
    <w:rsid w:val="00496C0E"/>
    <w:rsid w:val="004973BF"/>
    <w:rsid w:val="00497A58"/>
    <w:rsid w:val="004A0973"/>
    <w:rsid w:val="004A0DC0"/>
    <w:rsid w:val="004A0E2A"/>
    <w:rsid w:val="004A104F"/>
    <w:rsid w:val="004A10D5"/>
    <w:rsid w:val="004A118C"/>
    <w:rsid w:val="004A1436"/>
    <w:rsid w:val="004A16BD"/>
    <w:rsid w:val="004A1B96"/>
    <w:rsid w:val="004A1D31"/>
    <w:rsid w:val="004A1DA6"/>
    <w:rsid w:val="004A1DB0"/>
    <w:rsid w:val="004A272A"/>
    <w:rsid w:val="004A3291"/>
    <w:rsid w:val="004A3612"/>
    <w:rsid w:val="004A36AE"/>
    <w:rsid w:val="004A4AA3"/>
    <w:rsid w:val="004A50CC"/>
    <w:rsid w:val="004A5213"/>
    <w:rsid w:val="004A5DB3"/>
    <w:rsid w:val="004A5E48"/>
    <w:rsid w:val="004A6385"/>
    <w:rsid w:val="004A64BD"/>
    <w:rsid w:val="004A745F"/>
    <w:rsid w:val="004A7C5E"/>
    <w:rsid w:val="004B0CEF"/>
    <w:rsid w:val="004B0D30"/>
    <w:rsid w:val="004B1079"/>
    <w:rsid w:val="004B128C"/>
    <w:rsid w:val="004B14E0"/>
    <w:rsid w:val="004B18C7"/>
    <w:rsid w:val="004B1AA5"/>
    <w:rsid w:val="004B1EF9"/>
    <w:rsid w:val="004B1F76"/>
    <w:rsid w:val="004B2050"/>
    <w:rsid w:val="004B2371"/>
    <w:rsid w:val="004B2748"/>
    <w:rsid w:val="004B2AD6"/>
    <w:rsid w:val="004B2DED"/>
    <w:rsid w:val="004B3583"/>
    <w:rsid w:val="004B3669"/>
    <w:rsid w:val="004B3BF9"/>
    <w:rsid w:val="004B488F"/>
    <w:rsid w:val="004B4916"/>
    <w:rsid w:val="004B4F6E"/>
    <w:rsid w:val="004B5120"/>
    <w:rsid w:val="004B5BC6"/>
    <w:rsid w:val="004B5BDB"/>
    <w:rsid w:val="004B5F38"/>
    <w:rsid w:val="004B675E"/>
    <w:rsid w:val="004B6830"/>
    <w:rsid w:val="004B78CF"/>
    <w:rsid w:val="004B7C16"/>
    <w:rsid w:val="004B7D26"/>
    <w:rsid w:val="004C0896"/>
    <w:rsid w:val="004C137E"/>
    <w:rsid w:val="004C151F"/>
    <w:rsid w:val="004C1987"/>
    <w:rsid w:val="004C19C0"/>
    <w:rsid w:val="004C1AD3"/>
    <w:rsid w:val="004C1B64"/>
    <w:rsid w:val="004C2288"/>
    <w:rsid w:val="004C2FAD"/>
    <w:rsid w:val="004C32B1"/>
    <w:rsid w:val="004C39F8"/>
    <w:rsid w:val="004C3CF3"/>
    <w:rsid w:val="004C3D81"/>
    <w:rsid w:val="004C454A"/>
    <w:rsid w:val="004C46CD"/>
    <w:rsid w:val="004C487C"/>
    <w:rsid w:val="004C4AC1"/>
    <w:rsid w:val="004C4B53"/>
    <w:rsid w:val="004C524F"/>
    <w:rsid w:val="004C569D"/>
    <w:rsid w:val="004C6658"/>
    <w:rsid w:val="004C6C98"/>
    <w:rsid w:val="004C6D2C"/>
    <w:rsid w:val="004C7290"/>
    <w:rsid w:val="004C795B"/>
    <w:rsid w:val="004D11B5"/>
    <w:rsid w:val="004D1E17"/>
    <w:rsid w:val="004D224A"/>
    <w:rsid w:val="004D2477"/>
    <w:rsid w:val="004D28A9"/>
    <w:rsid w:val="004D2F31"/>
    <w:rsid w:val="004D3C38"/>
    <w:rsid w:val="004D4157"/>
    <w:rsid w:val="004D4335"/>
    <w:rsid w:val="004D47E7"/>
    <w:rsid w:val="004D48A1"/>
    <w:rsid w:val="004D5175"/>
    <w:rsid w:val="004D5601"/>
    <w:rsid w:val="004D5779"/>
    <w:rsid w:val="004D63B0"/>
    <w:rsid w:val="004D697F"/>
    <w:rsid w:val="004D6F6B"/>
    <w:rsid w:val="004D70FE"/>
    <w:rsid w:val="004D719F"/>
    <w:rsid w:val="004D726A"/>
    <w:rsid w:val="004D7A5A"/>
    <w:rsid w:val="004E0265"/>
    <w:rsid w:val="004E071F"/>
    <w:rsid w:val="004E2862"/>
    <w:rsid w:val="004E28E0"/>
    <w:rsid w:val="004E2AA6"/>
    <w:rsid w:val="004E2B1F"/>
    <w:rsid w:val="004E2FBB"/>
    <w:rsid w:val="004E32AB"/>
    <w:rsid w:val="004E394A"/>
    <w:rsid w:val="004E3E44"/>
    <w:rsid w:val="004E43F5"/>
    <w:rsid w:val="004E4982"/>
    <w:rsid w:val="004E4BA2"/>
    <w:rsid w:val="004E4BBE"/>
    <w:rsid w:val="004E5231"/>
    <w:rsid w:val="004E5254"/>
    <w:rsid w:val="004E584C"/>
    <w:rsid w:val="004E5B24"/>
    <w:rsid w:val="004E5E1F"/>
    <w:rsid w:val="004E63C9"/>
    <w:rsid w:val="004E6E30"/>
    <w:rsid w:val="004E7010"/>
    <w:rsid w:val="004E704E"/>
    <w:rsid w:val="004E738A"/>
    <w:rsid w:val="004E78B2"/>
    <w:rsid w:val="004E793C"/>
    <w:rsid w:val="004E7B6A"/>
    <w:rsid w:val="004E7EBF"/>
    <w:rsid w:val="004F0277"/>
    <w:rsid w:val="004F03A0"/>
    <w:rsid w:val="004F0E78"/>
    <w:rsid w:val="004F139E"/>
    <w:rsid w:val="004F1E78"/>
    <w:rsid w:val="004F1F3F"/>
    <w:rsid w:val="004F21B7"/>
    <w:rsid w:val="004F26D2"/>
    <w:rsid w:val="004F2E66"/>
    <w:rsid w:val="004F30E5"/>
    <w:rsid w:val="004F33DC"/>
    <w:rsid w:val="004F353A"/>
    <w:rsid w:val="004F3A40"/>
    <w:rsid w:val="004F3FDB"/>
    <w:rsid w:val="004F3FE8"/>
    <w:rsid w:val="004F44FD"/>
    <w:rsid w:val="004F4515"/>
    <w:rsid w:val="004F46B0"/>
    <w:rsid w:val="004F4C9E"/>
    <w:rsid w:val="004F5183"/>
    <w:rsid w:val="004F518A"/>
    <w:rsid w:val="004F51A1"/>
    <w:rsid w:val="004F5999"/>
    <w:rsid w:val="004F5ECD"/>
    <w:rsid w:val="004F6B72"/>
    <w:rsid w:val="004F6BE4"/>
    <w:rsid w:val="004F6D41"/>
    <w:rsid w:val="004F6EA1"/>
    <w:rsid w:val="004F6F11"/>
    <w:rsid w:val="004F6F1D"/>
    <w:rsid w:val="004F75DF"/>
    <w:rsid w:val="004F795E"/>
    <w:rsid w:val="004F7965"/>
    <w:rsid w:val="005002D2"/>
    <w:rsid w:val="0050097F"/>
    <w:rsid w:val="00500B8A"/>
    <w:rsid w:val="00500C81"/>
    <w:rsid w:val="00501636"/>
    <w:rsid w:val="00501AE3"/>
    <w:rsid w:val="00501E3D"/>
    <w:rsid w:val="005026B9"/>
    <w:rsid w:val="00502E8D"/>
    <w:rsid w:val="005032D7"/>
    <w:rsid w:val="00503EF0"/>
    <w:rsid w:val="00503F1E"/>
    <w:rsid w:val="0050468E"/>
    <w:rsid w:val="005047F0"/>
    <w:rsid w:val="0050499B"/>
    <w:rsid w:val="005052CA"/>
    <w:rsid w:val="00505352"/>
    <w:rsid w:val="00505A4D"/>
    <w:rsid w:val="00506151"/>
    <w:rsid w:val="0050672F"/>
    <w:rsid w:val="00506939"/>
    <w:rsid w:val="00506E50"/>
    <w:rsid w:val="00507417"/>
    <w:rsid w:val="00507555"/>
    <w:rsid w:val="005101D5"/>
    <w:rsid w:val="005102BB"/>
    <w:rsid w:val="0051036D"/>
    <w:rsid w:val="00510993"/>
    <w:rsid w:val="00510DBA"/>
    <w:rsid w:val="00510F82"/>
    <w:rsid w:val="00510FD0"/>
    <w:rsid w:val="00511B05"/>
    <w:rsid w:val="005129CD"/>
    <w:rsid w:val="00512B48"/>
    <w:rsid w:val="00512CBF"/>
    <w:rsid w:val="0051337E"/>
    <w:rsid w:val="005134AC"/>
    <w:rsid w:val="00513603"/>
    <w:rsid w:val="00513DA5"/>
    <w:rsid w:val="005147BA"/>
    <w:rsid w:val="00514829"/>
    <w:rsid w:val="00514B77"/>
    <w:rsid w:val="00514C5B"/>
    <w:rsid w:val="00514D30"/>
    <w:rsid w:val="00514DBF"/>
    <w:rsid w:val="0051527E"/>
    <w:rsid w:val="005157CD"/>
    <w:rsid w:val="00515F53"/>
    <w:rsid w:val="00516138"/>
    <w:rsid w:val="00516491"/>
    <w:rsid w:val="00516586"/>
    <w:rsid w:val="005166B2"/>
    <w:rsid w:val="005169A7"/>
    <w:rsid w:val="00516A15"/>
    <w:rsid w:val="005176D6"/>
    <w:rsid w:val="00517854"/>
    <w:rsid w:val="00517919"/>
    <w:rsid w:val="005179F0"/>
    <w:rsid w:val="00520A19"/>
    <w:rsid w:val="00520A7A"/>
    <w:rsid w:val="00520B16"/>
    <w:rsid w:val="00521692"/>
    <w:rsid w:val="0052183F"/>
    <w:rsid w:val="005218D5"/>
    <w:rsid w:val="005229A6"/>
    <w:rsid w:val="00522FEE"/>
    <w:rsid w:val="00523D79"/>
    <w:rsid w:val="005242F4"/>
    <w:rsid w:val="005249E6"/>
    <w:rsid w:val="00524D67"/>
    <w:rsid w:val="0052577F"/>
    <w:rsid w:val="00525AE8"/>
    <w:rsid w:val="00525C8F"/>
    <w:rsid w:val="005260D0"/>
    <w:rsid w:val="005264A7"/>
    <w:rsid w:val="00526F38"/>
    <w:rsid w:val="00527372"/>
    <w:rsid w:val="0052763E"/>
    <w:rsid w:val="0053115B"/>
    <w:rsid w:val="00531563"/>
    <w:rsid w:val="0053241F"/>
    <w:rsid w:val="005328B5"/>
    <w:rsid w:val="00533E74"/>
    <w:rsid w:val="00534991"/>
    <w:rsid w:val="00534B73"/>
    <w:rsid w:val="00534C5A"/>
    <w:rsid w:val="00534EB5"/>
    <w:rsid w:val="005353FE"/>
    <w:rsid w:val="00535771"/>
    <w:rsid w:val="00535B92"/>
    <w:rsid w:val="00536172"/>
    <w:rsid w:val="005365F4"/>
    <w:rsid w:val="00537D0D"/>
    <w:rsid w:val="00537FA6"/>
    <w:rsid w:val="005402E1"/>
    <w:rsid w:val="00540481"/>
    <w:rsid w:val="0054061B"/>
    <w:rsid w:val="00540703"/>
    <w:rsid w:val="00540D74"/>
    <w:rsid w:val="005417E1"/>
    <w:rsid w:val="0054181E"/>
    <w:rsid w:val="005418A0"/>
    <w:rsid w:val="00541D31"/>
    <w:rsid w:val="00541E91"/>
    <w:rsid w:val="0054269C"/>
    <w:rsid w:val="00542A1D"/>
    <w:rsid w:val="00542DD9"/>
    <w:rsid w:val="0054362C"/>
    <w:rsid w:val="00543D2E"/>
    <w:rsid w:val="00543F9F"/>
    <w:rsid w:val="0054415D"/>
    <w:rsid w:val="0054426B"/>
    <w:rsid w:val="0054438C"/>
    <w:rsid w:val="0054441A"/>
    <w:rsid w:val="00544C76"/>
    <w:rsid w:val="00544CA3"/>
    <w:rsid w:val="00544EDA"/>
    <w:rsid w:val="00545050"/>
    <w:rsid w:val="00545249"/>
    <w:rsid w:val="0054546C"/>
    <w:rsid w:val="00545A68"/>
    <w:rsid w:val="00546593"/>
    <w:rsid w:val="00546A92"/>
    <w:rsid w:val="005474B8"/>
    <w:rsid w:val="005479FF"/>
    <w:rsid w:val="00547D8E"/>
    <w:rsid w:val="00547EB3"/>
    <w:rsid w:val="00547F0A"/>
    <w:rsid w:val="00550000"/>
    <w:rsid w:val="0055018A"/>
    <w:rsid w:val="0055084D"/>
    <w:rsid w:val="005509D7"/>
    <w:rsid w:val="00550A0D"/>
    <w:rsid w:val="00550B38"/>
    <w:rsid w:val="00551567"/>
    <w:rsid w:val="005528F1"/>
    <w:rsid w:val="00552920"/>
    <w:rsid w:val="00552E0F"/>
    <w:rsid w:val="00552F97"/>
    <w:rsid w:val="00553909"/>
    <w:rsid w:val="005539FE"/>
    <w:rsid w:val="0055552A"/>
    <w:rsid w:val="005559CF"/>
    <w:rsid w:val="005559E5"/>
    <w:rsid w:val="00556488"/>
    <w:rsid w:val="00556913"/>
    <w:rsid w:val="00556BCF"/>
    <w:rsid w:val="005571D6"/>
    <w:rsid w:val="00557217"/>
    <w:rsid w:val="00557482"/>
    <w:rsid w:val="005575AA"/>
    <w:rsid w:val="005576F3"/>
    <w:rsid w:val="005578BB"/>
    <w:rsid w:val="00557DA8"/>
    <w:rsid w:val="00557E22"/>
    <w:rsid w:val="0056006D"/>
    <w:rsid w:val="005601BA"/>
    <w:rsid w:val="00560283"/>
    <w:rsid w:val="005603E2"/>
    <w:rsid w:val="00561147"/>
    <w:rsid w:val="00561D4E"/>
    <w:rsid w:val="00561FC2"/>
    <w:rsid w:val="00562D2E"/>
    <w:rsid w:val="00563099"/>
    <w:rsid w:val="0056459E"/>
    <w:rsid w:val="005646F7"/>
    <w:rsid w:val="00564EA8"/>
    <w:rsid w:val="00565891"/>
    <w:rsid w:val="00566703"/>
    <w:rsid w:val="00566A47"/>
    <w:rsid w:val="00566F79"/>
    <w:rsid w:val="00567522"/>
    <w:rsid w:val="005675E5"/>
    <w:rsid w:val="00567646"/>
    <w:rsid w:val="005679BF"/>
    <w:rsid w:val="00567F2D"/>
    <w:rsid w:val="0057071B"/>
    <w:rsid w:val="005708A6"/>
    <w:rsid w:val="00571024"/>
    <w:rsid w:val="00571370"/>
    <w:rsid w:val="00571B0B"/>
    <w:rsid w:val="00571BC1"/>
    <w:rsid w:val="005722AB"/>
    <w:rsid w:val="0057238A"/>
    <w:rsid w:val="0057266E"/>
    <w:rsid w:val="00572C97"/>
    <w:rsid w:val="00573595"/>
    <w:rsid w:val="00573AB0"/>
    <w:rsid w:val="005746A9"/>
    <w:rsid w:val="00574999"/>
    <w:rsid w:val="00574CC8"/>
    <w:rsid w:val="00574E43"/>
    <w:rsid w:val="00575858"/>
    <w:rsid w:val="00575BC0"/>
    <w:rsid w:val="005769B7"/>
    <w:rsid w:val="00576BFF"/>
    <w:rsid w:val="0057715F"/>
    <w:rsid w:val="00577335"/>
    <w:rsid w:val="005778A3"/>
    <w:rsid w:val="00577BB3"/>
    <w:rsid w:val="00577F60"/>
    <w:rsid w:val="00577FAD"/>
    <w:rsid w:val="005817F0"/>
    <w:rsid w:val="00581847"/>
    <w:rsid w:val="00581892"/>
    <w:rsid w:val="0058193D"/>
    <w:rsid w:val="00581B93"/>
    <w:rsid w:val="00581C9F"/>
    <w:rsid w:val="00582016"/>
    <w:rsid w:val="005820EA"/>
    <w:rsid w:val="00582537"/>
    <w:rsid w:val="00582863"/>
    <w:rsid w:val="005831F9"/>
    <w:rsid w:val="00583A1B"/>
    <w:rsid w:val="00583DA9"/>
    <w:rsid w:val="00585D97"/>
    <w:rsid w:val="00585EC4"/>
    <w:rsid w:val="00585F33"/>
    <w:rsid w:val="00586057"/>
    <w:rsid w:val="0058610C"/>
    <w:rsid w:val="00586E7E"/>
    <w:rsid w:val="0058700F"/>
    <w:rsid w:val="00587AA5"/>
    <w:rsid w:val="00587BB9"/>
    <w:rsid w:val="00587EF6"/>
    <w:rsid w:val="0059027B"/>
    <w:rsid w:val="00590438"/>
    <w:rsid w:val="00590620"/>
    <w:rsid w:val="00590D0B"/>
    <w:rsid w:val="00590D5A"/>
    <w:rsid w:val="00590E36"/>
    <w:rsid w:val="00591AD1"/>
    <w:rsid w:val="0059230A"/>
    <w:rsid w:val="00592B06"/>
    <w:rsid w:val="00593903"/>
    <w:rsid w:val="00594204"/>
    <w:rsid w:val="00594B75"/>
    <w:rsid w:val="00594CD9"/>
    <w:rsid w:val="005950A0"/>
    <w:rsid w:val="005951D8"/>
    <w:rsid w:val="005952BE"/>
    <w:rsid w:val="00595415"/>
    <w:rsid w:val="005955DC"/>
    <w:rsid w:val="00595CB7"/>
    <w:rsid w:val="00596046"/>
    <w:rsid w:val="005964D9"/>
    <w:rsid w:val="00596B34"/>
    <w:rsid w:val="005A05A7"/>
    <w:rsid w:val="005A0A0C"/>
    <w:rsid w:val="005A0CDB"/>
    <w:rsid w:val="005A0F44"/>
    <w:rsid w:val="005A1A47"/>
    <w:rsid w:val="005A1A58"/>
    <w:rsid w:val="005A21D7"/>
    <w:rsid w:val="005A2855"/>
    <w:rsid w:val="005A2E86"/>
    <w:rsid w:val="005A314E"/>
    <w:rsid w:val="005A3482"/>
    <w:rsid w:val="005A37BE"/>
    <w:rsid w:val="005A384A"/>
    <w:rsid w:val="005A406F"/>
    <w:rsid w:val="005A442E"/>
    <w:rsid w:val="005A4705"/>
    <w:rsid w:val="005A4AF3"/>
    <w:rsid w:val="005A567A"/>
    <w:rsid w:val="005A568B"/>
    <w:rsid w:val="005A61BB"/>
    <w:rsid w:val="005A63C7"/>
    <w:rsid w:val="005A6A82"/>
    <w:rsid w:val="005A72A4"/>
    <w:rsid w:val="005A7363"/>
    <w:rsid w:val="005A7A8B"/>
    <w:rsid w:val="005A7C74"/>
    <w:rsid w:val="005A7DDF"/>
    <w:rsid w:val="005B013C"/>
    <w:rsid w:val="005B0314"/>
    <w:rsid w:val="005B08FC"/>
    <w:rsid w:val="005B0C1B"/>
    <w:rsid w:val="005B0D45"/>
    <w:rsid w:val="005B0E1F"/>
    <w:rsid w:val="005B241C"/>
    <w:rsid w:val="005B287B"/>
    <w:rsid w:val="005B2AAD"/>
    <w:rsid w:val="005B2F24"/>
    <w:rsid w:val="005B3B11"/>
    <w:rsid w:val="005B3CA5"/>
    <w:rsid w:val="005B3EE8"/>
    <w:rsid w:val="005B4669"/>
    <w:rsid w:val="005B4898"/>
    <w:rsid w:val="005B4C53"/>
    <w:rsid w:val="005B52D8"/>
    <w:rsid w:val="005B5541"/>
    <w:rsid w:val="005B62AC"/>
    <w:rsid w:val="005B6624"/>
    <w:rsid w:val="005B68E7"/>
    <w:rsid w:val="005B7023"/>
    <w:rsid w:val="005C051C"/>
    <w:rsid w:val="005C0670"/>
    <w:rsid w:val="005C0799"/>
    <w:rsid w:val="005C079A"/>
    <w:rsid w:val="005C08A7"/>
    <w:rsid w:val="005C1364"/>
    <w:rsid w:val="005C212D"/>
    <w:rsid w:val="005C3185"/>
    <w:rsid w:val="005C344B"/>
    <w:rsid w:val="005C3A51"/>
    <w:rsid w:val="005C42D8"/>
    <w:rsid w:val="005C44FD"/>
    <w:rsid w:val="005C4926"/>
    <w:rsid w:val="005C4DC4"/>
    <w:rsid w:val="005C551D"/>
    <w:rsid w:val="005C55F7"/>
    <w:rsid w:val="005C572F"/>
    <w:rsid w:val="005C58F8"/>
    <w:rsid w:val="005C6440"/>
    <w:rsid w:val="005C67EB"/>
    <w:rsid w:val="005C72FA"/>
    <w:rsid w:val="005C7D48"/>
    <w:rsid w:val="005D03DD"/>
    <w:rsid w:val="005D142E"/>
    <w:rsid w:val="005D1774"/>
    <w:rsid w:val="005D17F2"/>
    <w:rsid w:val="005D181D"/>
    <w:rsid w:val="005D1A35"/>
    <w:rsid w:val="005D1DED"/>
    <w:rsid w:val="005D23CB"/>
    <w:rsid w:val="005D2AE2"/>
    <w:rsid w:val="005D2D69"/>
    <w:rsid w:val="005D3262"/>
    <w:rsid w:val="005D33A5"/>
    <w:rsid w:val="005D3C0E"/>
    <w:rsid w:val="005D3EFE"/>
    <w:rsid w:val="005D42D5"/>
    <w:rsid w:val="005D49C9"/>
    <w:rsid w:val="005D4A3B"/>
    <w:rsid w:val="005D5050"/>
    <w:rsid w:val="005D5063"/>
    <w:rsid w:val="005D555B"/>
    <w:rsid w:val="005D6206"/>
    <w:rsid w:val="005D6815"/>
    <w:rsid w:val="005D7239"/>
    <w:rsid w:val="005D7380"/>
    <w:rsid w:val="005D7E2C"/>
    <w:rsid w:val="005E07F6"/>
    <w:rsid w:val="005E0F2E"/>
    <w:rsid w:val="005E185F"/>
    <w:rsid w:val="005E1A7E"/>
    <w:rsid w:val="005E2420"/>
    <w:rsid w:val="005E2898"/>
    <w:rsid w:val="005E291A"/>
    <w:rsid w:val="005E29F6"/>
    <w:rsid w:val="005E2D71"/>
    <w:rsid w:val="005E2E63"/>
    <w:rsid w:val="005E2EFA"/>
    <w:rsid w:val="005E35B7"/>
    <w:rsid w:val="005E426C"/>
    <w:rsid w:val="005E44D5"/>
    <w:rsid w:val="005E5892"/>
    <w:rsid w:val="005E5D93"/>
    <w:rsid w:val="005E74CA"/>
    <w:rsid w:val="005E7865"/>
    <w:rsid w:val="005F006E"/>
    <w:rsid w:val="005F0286"/>
    <w:rsid w:val="005F02A9"/>
    <w:rsid w:val="005F0805"/>
    <w:rsid w:val="005F0B58"/>
    <w:rsid w:val="005F0CEE"/>
    <w:rsid w:val="005F2447"/>
    <w:rsid w:val="005F25ED"/>
    <w:rsid w:val="005F2909"/>
    <w:rsid w:val="005F316C"/>
    <w:rsid w:val="005F3434"/>
    <w:rsid w:val="005F35CF"/>
    <w:rsid w:val="005F4F5B"/>
    <w:rsid w:val="005F5080"/>
    <w:rsid w:val="005F52F0"/>
    <w:rsid w:val="005F566B"/>
    <w:rsid w:val="005F5866"/>
    <w:rsid w:val="005F5867"/>
    <w:rsid w:val="005F5DDE"/>
    <w:rsid w:val="005F5FF3"/>
    <w:rsid w:val="005F6B43"/>
    <w:rsid w:val="005F6B89"/>
    <w:rsid w:val="005F6E77"/>
    <w:rsid w:val="005F7290"/>
    <w:rsid w:val="005F74AB"/>
    <w:rsid w:val="005F7AAB"/>
    <w:rsid w:val="006002E4"/>
    <w:rsid w:val="00600325"/>
    <w:rsid w:val="006006E3"/>
    <w:rsid w:val="00600D7C"/>
    <w:rsid w:val="00601949"/>
    <w:rsid w:val="00601F21"/>
    <w:rsid w:val="006025CC"/>
    <w:rsid w:val="006033DE"/>
    <w:rsid w:val="006035CA"/>
    <w:rsid w:val="00603DEC"/>
    <w:rsid w:val="006041F8"/>
    <w:rsid w:val="0060430B"/>
    <w:rsid w:val="00604F1D"/>
    <w:rsid w:val="0060504E"/>
    <w:rsid w:val="00605072"/>
    <w:rsid w:val="00605AB5"/>
    <w:rsid w:val="00606280"/>
    <w:rsid w:val="00606600"/>
    <w:rsid w:val="00606EB2"/>
    <w:rsid w:val="00607073"/>
    <w:rsid w:val="0060782D"/>
    <w:rsid w:val="00607F42"/>
    <w:rsid w:val="006108FB"/>
    <w:rsid w:val="00610934"/>
    <w:rsid w:val="00610EC0"/>
    <w:rsid w:val="00611240"/>
    <w:rsid w:val="00611458"/>
    <w:rsid w:val="0061167E"/>
    <w:rsid w:val="0061176B"/>
    <w:rsid w:val="00612E71"/>
    <w:rsid w:val="00612E9D"/>
    <w:rsid w:val="0061330A"/>
    <w:rsid w:val="00614721"/>
    <w:rsid w:val="00614E16"/>
    <w:rsid w:val="00614FFF"/>
    <w:rsid w:val="00615214"/>
    <w:rsid w:val="00615304"/>
    <w:rsid w:val="00615578"/>
    <w:rsid w:val="006157B7"/>
    <w:rsid w:val="0061588E"/>
    <w:rsid w:val="00615998"/>
    <w:rsid w:val="00615EDE"/>
    <w:rsid w:val="00615FD4"/>
    <w:rsid w:val="00616B7B"/>
    <w:rsid w:val="00617354"/>
    <w:rsid w:val="00617A76"/>
    <w:rsid w:val="006200B7"/>
    <w:rsid w:val="00620289"/>
    <w:rsid w:val="006207B4"/>
    <w:rsid w:val="00620EA6"/>
    <w:rsid w:val="00620FC4"/>
    <w:rsid w:val="0062204D"/>
    <w:rsid w:val="006224C3"/>
    <w:rsid w:val="00622655"/>
    <w:rsid w:val="00622DB0"/>
    <w:rsid w:val="0062315B"/>
    <w:rsid w:val="0062377D"/>
    <w:rsid w:val="006238DF"/>
    <w:rsid w:val="006247CF"/>
    <w:rsid w:val="00624F1F"/>
    <w:rsid w:val="00625514"/>
    <w:rsid w:val="006258C1"/>
    <w:rsid w:val="006258E4"/>
    <w:rsid w:val="00626756"/>
    <w:rsid w:val="00626CBD"/>
    <w:rsid w:val="00626D40"/>
    <w:rsid w:val="00626ED0"/>
    <w:rsid w:val="006279DB"/>
    <w:rsid w:val="006303C5"/>
    <w:rsid w:val="0063052C"/>
    <w:rsid w:val="00630783"/>
    <w:rsid w:val="00631279"/>
    <w:rsid w:val="0063249B"/>
    <w:rsid w:val="006325DF"/>
    <w:rsid w:val="00632C41"/>
    <w:rsid w:val="0063337A"/>
    <w:rsid w:val="00633646"/>
    <w:rsid w:val="00634043"/>
    <w:rsid w:val="00634A5C"/>
    <w:rsid w:val="00634AC9"/>
    <w:rsid w:val="00634E42"/>
    <w:rsid w:val="00635387"/>
    <w:rsid w:val="006354DA"/>
    <w:rsid w:val="0063583F"/>
    <w:rsid w:val="00635892"/>
    <w:rsid w:val="00635B8A"/>
    <w:rsid w:val="00635BE5"/>
    <w:rsid w:val="0063670A"/>
    <w:rsid w:val="00636B61"/>
    <w:rsid w:val="00636C26"/>
    <w:rsid w:val="00636E4F"/>
    <w:rsid w:val="0063707D"/>
    <w:rsid w:val="0063730C"/>
    <w:rsid w:val="00640C04"/>
    <w:rsid w:val="00640D1C"/>
    <w:rsid w:val="0064136A"/>
    <w:rsid w:val="00641667"/>
    <w:rsid w:val="00641A8E"/>
    <w:rsid w:val="00641AAC"/>
    <w:rsid w:val="00642172"/>
    <w:rsid w:val="00642D77"/>
    <w:rsid w:val="0064319B"/>
    <w:rsid w:val="006432F5"/>
    <w:rsid w:val="00643467"/>
    <w:rsid w:val="0064359C"/>
    <w:rsid w:val="00643C26"/>
    <w:rsid w:val="00643D75"/>
    <w:rsid w:val="00643DEA"/>
    <w:rsid w:val="006440AC"/>
    <w:rsid w:val="0064411F"/>
    <w:rsid w:val="006445C5"/>
    <w:rsid w:val="00644695"/>
    <w:rsid w:val="00644CBF"/>
    <w:rsid w:val="00645F4C"/>
    <w:rsid w:val="0064609A"/>
    <w:rsid w:val="006467EC"/>
    <w:rsid w:val="00646BDB"/>
    <w:rsid w:val="006474D6"/>
    <w:rsid w:val="00647510"/>
    <w:rsid w:val="00647E3B"/>
    <w:rsid w:val="006500F4"/>
    <w:rsid w:val="0065055A"/>
    <w:rsid w:val="00650780"/>
    <w:rsid w:val="00650887"/>
    <w:rsid w:val="0065104F"/>
    <w:rsid w:val="00651057"/>
    <w:rsid w:val="006513FE"/>
    <w:rsid w:val="00651749"/>
    <w:rsid w:val="00652235"/>
    <w:rsid w:val="0065236C"/>
    <w:rsid w:val="00653440"/>
    <w:rsid w:val="0065344B"/>
    <w:rsid w:val="00653FA0"/>
    <w:rsid w:val="00654D88"/>
    <w:rsid w:val="0065597C"/>
    <w:rsid w:val="00655A86"/>
    <w:rsid w:val="00655C98"/>
    <w:rsid w:val="006562AC"/>
    <w:rsid w:val="00656733"/>
    <w:rsid w:val="0065702A"/>
    <w:rsid w:val="006570F6"/>
    <w:rsid w:val="00657B56"/>
    <w:rsid w:val="00660210"/>
    <w:rsid w:val="006605CE"/>
    <w:rsid w:val="00660B03"/>
    <w:rsid w:val="00660F2D"/>
    <w:rsid w:val="00660FE6"/>
    <w:rsid w:val="0066118C"/>
    <w:rsid w:val="00661219"/>
    <w:rsid w:val="0066134A"/>
    <w:rsid w:val="00661357"/>
    <w:rsid w:val="006614E1"/>
    <w:rsid w:val="00661AF3"/>
    <w:rsid w:val="00661E7C"/>
    <w:rsid w:val="00661F4A"/>
    <w:rsid w:val="00661F51"/>
    <w:rsid w:val="006626EA"/>
    <w:rsid w:val="006627AE"/>
    <w:rsid w:val="006629DD"/>
    <w:rsid w:val="00662D61"/>
    <w:rsid w:val="00663374"/>
    <w:rsid w:val="00663F46"/>
    <w:rsid w:val="006644C4"/>
    <w:rsid w:val="00664C76"/>
    <w:rsid w:val="00664DD3"/>
    <w:rsid w:val="00664F8D"/>
    <w:rsid w:val="006650C7"/>
    <w:rsid w:val="00665127"/>
    <w:rsid w:val="00665BE7"/>
    <w:rsid w:val="006668B0"/>
    <w:rsid w:val="00666F6C"/>
    <w:rsid w:val="006675FF"/>
    <w:rsid w:val="00667CDB"/>
    <w:rsid w:val="006731C3"/>
    <w:rsid w:val="006734C5"/>
    <w:rsid w:val="00673A43"/>
    <w:rsid w:val="0067427A"/>
    <w:rsid w:val="0067448A"/>
    <w:rsid w:val="00674502"/>
    <w:rsid w:val="006745DF"/>
    <w:rsid w:val="006747F0"/>
    <w:rsid w:val="00674EF5"/>
    <w:rsid w:val="00675227"/>
    <w:rsid w:val="00676185"/>
    <w:rsid w:val="0067638F"/>
    <w:rsid w:val="0067677E"/>
    <w:rsid w:val="00676908"/>
    <w:rsid w:val="00676C8A"/>
    <w:rsid w:val="00676E40"/>
    <w:rsid w:val="00677E93"/>
    <w:rsid w:val="00680240"/>
    <w:rsid w:val="00680768"/>
    <w:rsid w:val="0068093C"/>
    <w:rsid w:val="006813F4"/>
    <w:rsid w:val="00681C1D"/>
    <w:rsid w:val="00681C72"/>
    <w:rsid w:val="00682868"/>
    <w:rsid w:val="00682E60"/>
    <w:rsid w:val="00683E15"/>
    <w:rsid w:val="00684012"/>
    <w:rsid w:val="006843C9"/>
    <w:rsid w:val="006845DD"/>
    <w:rsid w:val="00684920"/>
    <w:rsid w:val="00685A35"/>
    <w:rsid w:val="00685E2C"/>
    <w:rsid w:val="00685ECD"/>
    <w:rsid w:val="00685FB6"/>
    <w:rsid w:val="00686137"/>
    <w:rsid w:val="006863AD"/>
    <w:rsid w:val="006863D5"/>
    <w:rsid w:val="006868B0"/>
    <w:rsid w:val="00686941"/>
    <w:rsid w:val="00686FC9"/>
    <w:rsid w:val="00687078"/>
    <w:rsid w:val="00687EFD"/>
    <w:rsid w:val="0069067F"/>
    <w:rsid w:val="006909C1"/>
    <w:rsid w:val="00690AEF"/>
    <w:rsid w:val="00691387"/>
    <w:rsid w:val="006913D9"/>
    <w:rsid w:val="00691697"/>
    <w:rsid w:val="00691EF9"/>
    <w:rsid w:val="006920C5"/>
    <w:rsid w:val="006922CA"/>
    <w:rsid w:val="00692C8F"/>
    <w:rsid w:val="00692E67"/>
    <w:rsid w:val="00693444"/>
    <w:rsid w:val="006937C8"/>
    <w:rsid w:val="00693AA1"/>
    <w:rsid w:val="00693C02"/>
    <w:rsid w:val="0069410B"/>
    <w:rsid w:val="00694705"/>
    <w:rsid w:val="00694E94"/>
    <w:rsid w:val="0069530D"/>
    <w:rsid w:val="006955BE"/>
    <w:rsid w:val="00695763"/>
    <w:rsid w:val="00695885"/>
    <w:rsid w:val="006962A4"/>
    <w:rsid w:val="00696591"/>
    <w:rsid w:val="00696FA1"/>
    <w:rsid w:val="0069713B"/>
    <w:rsid w:val="006A0009"/>
    <w:rsid w:val="006A0198"/>
    <w:rsid w:val="006A054E"/>
    <w:rsid w:val="006A07C6"/>
    <w:rsid w:val="006A088A"/>
    <w:rsid w:val="006A0C52"/>
    <w:rsid w:val="006A0EB7"/>
    <w:rsid w:val="006A0F04"/>
    <w:rsid w:val="006A10DC"/>
    <w:rsid w:val="006A11E9"/>
    <w:rsid w:val="006A1842"/>
    <w:rsid w:val="006A3CAB"/>
    <w:rsid w:val="006A4203"/>
    <w:rsid w:val="006A4402"/>
    <w:rsid w:val="006A4416"/>
    <w:rsid w:val="006A45FF"/>
    <w:rsid w:val="006A4AE9"/>
    <w:rsid w:val="006A4B82"/>
    <w:rsid w:val="006A4CFA"/>
    <w:rsid w:val="006A6076"/>
    <w:rsid w:val="006A611C"/>
    <w:rsid w:val="006A62B7"/>
    <w:rsid w:val="006A68E6"/>
    <w:rsid w:val="006A6942"/>
    <w:rsid w:val="006A6961"/>
    <w:rsid w:val="006A6AB8"/>
    <w:rsid w:val="006A6CF0"/>
    <w:rsid w:val="006A79CD"/>
    <w:rsid w:val="006A7ECE"/>
    <w:rsid w:val="006A7F31"/>
    <w:rsid w:val="006B0313"/>
    <w:rsid w:val="006B0614"/>
    <w:rsid w:val="006B0A6E"/>
    <w:rsid w:val="006B0CAC"/>
    <w:rsid w:val="006B102D"/>
    <w:rsid w:val="006B151A"/>
    <w:rsid w:val="006B15AA"/>
    <w:rsid w:val="006B1E25"/>
    <w:rsid w:val="006B1F7F"/>
    <w:rsid w:val="006B2324"/>
    <w:rsid w:val="006B289F"/>
    <w:rsid w:val="006B2980"/>
    <w:rsid w:val="006B299C"/>
    <w:rsid w:val="006B3C23"/>
    <w:rsid w:val="006B4488"/>
    <w:rsid w:val="006B4C53"/>
    <w:rsid w:val="006B5C6D"/>
    <w:rsid w:val="006B70BA"/>
    <w:rsid w:val="006B7E94"/>
    <w:rsid w:val="006C09F0"/>
    <w:rsid w:val="006C0D0F"/>
    <w:rsid w:val="006C197F"/>
    <w:rsid w:val="006C1E3A"/>
    <w:rsid w:val="006C28AA"/>
    <w:rsid w:val="006C2923"/>
    <w:rsid w:val="006C2CAE"/>
    <w:rsid w:val="006C2F11"/>
    <w:rsid w:val="006C3526"/>
    <w:rsid w:val="006C3BEF"/>
    <w:rsid w:val="006C41D3"/>
    <w:rsid w:val="006C475B"/>
    <w:rsid w:val="006C4A8D"/>
    <w:rsid w:val="006C4C53"/>
    <w:rsid w:val="006C50B7"/>
    <w:rsid w:val="006C5105"/>
    <w:rsid w:val="006C5411"/>
    <w:rsid w:val="006C5E73"/>
    <w:rsid w:val="006C6032"/>
    <w:rsid w:val="006C608F"/>
    <w:rsid w:val="006C62A6"/>
    <w:rsid w:val="006C63A9"/>
    <w:rsid w:val="006C6740"/>
    <w:rsid w:val="006C6BA1"/>
    <w:rsid w:val="006C7CAE"/>
    <w:rsid w:val="006D054A"/>
    <w:rsid w:val="006D0803"/>
    <w:rsid w:val="006D0A81"/>
    <w:rsid w:val="006D18BB"/>
    <w:rsid w:val="006D1DC5"/>
    <w:rsid w:val="006D2A14"/>
    <w:rsid w:val="006D2C8B"/>
    <w:rsid w:val="006D3716"/>
    <w:rsid w:val="006D3BDF"/>
    <w:rsid w:val="006D4353"/>
    <w:rsid w:val="006D4695"/>
    <w:rsid w:val="006D4A48"/>
    <w:rsid w:val="006D59F4"/>
    <w:rsid w:val="006D627E"/>
    <w:rsid w:val="006D635A"/>
    <w:rsid w:val="006D651C"/>
    <w:rsid w:val="006D69DC"/>
    <w:rsid w:val="006D6BB0"/>
    <w:rsid w:val="006D70A7"/>
    <w:rsid w:val="006D70EE"/>
    <w:rsid w:val="006D746A"/>
    <w:rsid w:val="006D7BC6"/>
    <w:rsid w:val="006E081A"/>
    <w:rsid w:val="006E0B74"/>
    <w:rsid w:val="006E0CA5"/>
    <w:rsid w:val="006E20E7"/>
    <w:rsid w:val="006E225D"/>
    <w:rsid w:val="006E3247"/>
    <w:rsid w:val="006E3836"/>
    <w:rsid w:val="006E433D"/>
    <w:rsid w:val="006E4FB0"/>
    <w:rsid w:val="006E6480"/>
    <w:rsid w:val="006E6C29"/>
    <w:rsid w:val="006E7D35"/>
    <w:rsid w:val="006F0089"/>
    <w:rsid w:val="006F00F4"/>
    <w:rsid w:val="006F036C"/>
    <w:rsid w:val="006F0B6F"/>
    <w:rsid w:val="006F0C3F"/>
    <w:rsid w:val="006F0FD8"/>
    <w:rsid w:val="006F1021"/>
    <w:rsid w:val="006F16BB"/>
    <w:rsid w:val="006F1E18"/>
    <w:rsid w:val="006F21AE"/>
    <w:rsid w:val="006F21E9"/>
    <w:rsid w:val="006F282C"/>
    <w:rsid w:val="006F2ABE"/>
    <w:rsid w:val="006F2F4E"/>
    <w:rsid w:val="006F3118"/>
    <w:rsid w:val="006F337A"/>
    <w:rsid w:val="006F37B0"/>
    <w:rsid w:val="006F3930"/>
    <w:rsid w:val="006F420B"/>
    <w:rsid w:val="006F4235"/>
    <w:rsid w:val="006F48A1"/>
    <w:rsid w:val="006F51CE"/>
    <w:rsid w:val="006F5945"/>
    <w:rsid w:val="006F5FDE"/>
    <w:rsid w:val="006F63A4"/>
    <w:rsid w:val="006F6880"/>
    <w:rsid w:val="006F6B71"/>
    <w:rsid w:val="006F75E4"/>
    <w:rsid w:val="006F7782"/>
    <w:rsid w:val="006F7803"/>
    <w:rsid w:val="0070013F"/>
    <w:rsid w:val="00700662"/>
    <w:rsid w:val="00700B9A"/>
    <w:rsid w:val="00701389"/>
    <w:rsid w:val="00701BE1"/>
    <w:rsid w:val="00701BF1"/>
    <w:rsid w:val="00701DEB"/>
    <w:rsid w:val="00701F79"/>
    <w:rsid w:val="00702CE7"/>
    <w:rsid w:val="00702F1F"/>
    <w:rsid w:val="007030B9"/>
    <w:rsid w:val="0070365F"/>
    <w:rsid w:val="00703BBC"/>
    <w:rsid w:val="00703CA4"/>
    <w:rsid w:val="0070414E"/>
    <w:rsid w:val="0070427A"/>
    <w:rsid w:val="0070485B"/>
    <w:rsid w:val="007048B3"/>
    <w:rsid w:val="00704B07"/>
    <w:rsid w:val="00704F7D"/>
    <w:rsid w:val="007052AB"/>
    <w:rsid w:val="00705D12"/>
    <w:rsid w:val="007068B0"/>
    <w:rsid w:val="00706E25"/>
    <w:rsid w:val="00706E4C"/>
    <w:rsid w:val="007072C4"/>
    <w:rsid w:val="00707746"/>
    <w:rsid w:val="00710FAE"/>
    <w:rsid w:val="007112D6"/>
    <w:rsid w:val="00711B95"/>
    <w:rsid w:val="0071235A"/>
    <w:rsid w:val="00712844"/>
    <w:rsid w:val="007129DB"/>
    <w:rsid w:val="00712F8A"/>
    <w:rsid w:val="007139E8"/>
    <w:rsid w:val="007140C6"/>
    <w:rsid w:val="007151BA"/>
    <w:rsid w:val="00715416"/>
    <w:rsid w:val="007155A6"/>
    <w:rsid w:val="00715CF3"/>
    <w:rsid w:val="0071617A"/>
    <w:rsid w:val="00716857"/>
    <w:rsid w:val="00716D32"/>
    <w:rsid w:val="0071726A"/>
    <w:rsid w:val="007174DA"/>
    <w:rsid w:val="00717618"/>
    <w:rsid w:val="007176AC"/>
    <w:rsid w:val="0071795B"/>
    <w:rsid w:val="00720860"/>
    <w:rsid w:val="00720C68"/>
    <w:rsid w:val="007210D3"/>
    <w:rsid w:val="00721992"/>
    <w:rsid w:val="00721E85"/>
    <w:rsid w:val="007220F9"/>
    <w:rsid w:val="0072228A"/>
    <w:rsid w:val="00723201"/>
    <w:rsid w:val="00723248"/>
    <w:rsid w:val="007233B2"/>
    <w:rsid w:val="007234D7"/>
    <w:rsid w:val="00723A7A"/>
    <w:rsid w:val="00724056"/>
    <w:rsid w:val="007243DD"/>
    <w:rsid w:val="00724CA2"/>
    <w:rsid w:val="00724F4E"/>
    <w:rsid w:val="007251EF"/>
    <w:rsid w:val="007254BF"/>
    <w:rsid w:val="0072568F"/>
    <w:rsid w:val="007259EB"/>
    <w:rsid w:val="00725AD7"/>
    <w:rsid w:val="007263AA"/>
    <w:rsid w:val="007264D1"/>
    <w:rsid w:val="007272A6"/>
    <w:rsid w:val="00730861"/>
    <w:rsid w:val="007314CB"/>
    <w:rsid w:val="007322EE"/>
    <w:rsid w:val="00732B2A"/>
    <w:rsid w:val="00732B5E"/>
    <w:rsid w:val="00732F99"/>
    <w:rsid w:val="00733171"/>
    <w:rsid w:val="00733D25"/>
    <w:rsid w:val="007342D6"/>
    <w:rsid w:val="007354A6"/>
    <w:rsid w:val="00736266"/>
    <w:rsid w:val="007368BF"/>
    <w:rsid w:val="007369E1"/>
    <w:rsid w:val="00737560"/>
    <w:rsid w:val="00737A1F"/>
    <w:rsid w:val="007401F1"/>
    <w:rsid w:val="0074062D"/>
    <w:rsid w:val="00740B84"/>
    <w:rsid w:val="00741190"/>
    <w:rsid w:val="00741283"/>
    <w:rsid w:val="00741F86"/>
    <w:rsid w:val="007420C6"/>
    <w:rsid w:val="007425EA"/>
    <w:rsid w:val="00742D0B"/>
    <w:rsid w:val="00743D40"/>
    <w:rsid w:val="007442CC"/>
    <w:rsid w:val="007442D3"/>
    <w:rsid w:val="00744986"/>
    <w:rsid w:val="00744F98"/>
    <w:rsid w:val="0074516E"/>
    <w:rsid w:val="0074544E"/>
    <w:rsid w:val="00745E13"/>
    <w:rsid w:val="00746373"/>
    <w:rsid w:val="00746FF4"/>
    <w:rsid w:val="007479BD"/>
    <w:rsid w:val="007500C1"/>
    <w:rsid w:val="007509D7"/>
    <w:rsid w:val="00750BD0"/>
    <w:rsid w:val="00750F3E"/>
    <w:rsid w:val="00751CBA"/>
    <w:rsid w:val="00751CF3"/>
    <w:rsid w:val="00752785"/>
    <w:rsid w:val="00752BDD"/>
    <w:rsid w:val="00752DA3"/>
    <w:rsid w:val="007534CB"/>
    <w:rsid w:val="00753A07"/>
    <w:rsid w:val="0075416E"/>
    <w:rsid w:val="00754AB3"/>
    <w:rsid w:val="00755133"/>
    <w:rsid w:val="00755431"/>
    <w:rsid w:val="00755889"/>
    <w:rsid w:val="00755C0E"/>
    <w:rsid w:val="00755F51"/>
    <w:rsid w:val="00756515"/>
    <w:rsid w:val="0075680C"/>
    <w:rsid w:val="00756C63"/>
    <w:rsid w:val="007570B1"/>
    <w:rsid w:val="007577D1"/>
    <w:rsid w:val="007578FF"/>
    <w:rsid w:val="00757B2F"/>
    <w:rsid w:val="00757B87"/>
    <w:rsid w:val="00757E81"/>
    <w:rsid w:val="00760174"/>
    <w:rsid w:val="00760241"/>
    <w:rsid w:val="00761078"/>
    <w:rsid w:val="007615E1"/>
    <w:rsid w:val="0076180F"/>
    <w:rsid w:val="0076182D"/>
    <w:rsid w:val="007622A6"/>
    <w:rsid w:val="00762CE3"/>
    <w:rsid w:val="00762F88"/>
    <w:rsid w:val="00763352"/>
    <w:rsid w:val="00763949"/>
    <w:rsid w:val="0076470D"/>
    <w:rsid w:val="00764BE3"/>
    <w:rsid w:val="00764C01"/>
    <w:rsid w:val="00764DCB"/>
    <w:rsid w:val="00765056"/>
    <w:rsid w:val="0076571A"/>
    <w:rsid w:val="00765868"/>
    <w:rsid w:val="007659FA"/>
    <w:rsid w:val="00765A75"/>
    <w:rsid w:val="00765D3A"/>
    <w:rsid w:val="00765E83"/>
    <w:rsid w:val="00765F46"/>
    <w:rsid w:val="00766582"/>
    <w:rsid w:val="00766F3F"/>
    <w:rsid w:val="00766F53"/>
    <w:rsid w:val="007673C3"/>
    <w:rsid w:val="007675FE"/>
    <w:rsid w:val="0077017C"/>
    <w:rsid w:val="00771B92"/>
    <w:rsid w:val="00771F1D"/>
    <w:rsid w:val="00772199"/>
    <w:rsid w:val="00772545"/>
    <w:rsid w:val="00772B93"/>
    <w:rsid w:val="00773061"/>
    <w:rsid w:val="007734C2"/>
    <w:rsid w:val="00773CAB"/>
    <w:rsid w:val="00773EE8"/>
    <w:rsid w:val="007742D3"/>
    <w:rsid w:val="0077441F"/>
    <w:rsid w:val="0077516D"/>
    <w:rsid w:val="007753AA"/>
    <w:rsid w:val="00775A94"/>
    <w:rsid w:val="00775F86"/>
    <w:rsid w:val="0077654C"/>
    <w:rsid w:val="007766B5"/>
    <w:rsid w:val="00776805"/>
    <w:rsid w:val="007775EC"/>
    <w:rsid w:val="007778C2"/>
    <w:rsid w:val="00777AF5"/>
    <w:rsid w:val="00780241"/>
    <w:rsid w:val="007809FE"/>
    <w:rsid w:val="00780FE8"/>
    <w:rsid w:val="007816A7"/>
    <w:rsid w:val="00782109"/>
    <w:rsid w:val="0078229D"/>
    <w:rsid w:val="00782A55"/>
    <w:rsid w:val="0078321B"/>
    <w:rsid w:val="00784522"/>
    <w:rsid w:val="00784731"/>
    <w:rsid w:val="00784893"/>
    <w:rsid w:val="007848F4"/>
    <w:rsid w:val="00784923"/>
    <w:rsid w:val="00784DB1"/>
    <w:rsid w:val="007855B4"/>
    <w:rsid w:val="00785A2D"/>
    <w:rsid w:val="00785E02"/>
    <w:rsid w:val="00786674"/>
    <w:rsid w:val="007872FA"/>
    <w:rsid w:val="007874E2"/>
    <w:rsid w:val="00787765"/>
    <w:rsid w:val="00787D31"/>
    <w:rsid w:val="007907BA"/>
    <w:rsid w:val="0079085B"/>
    <w:rsid w:val="007909E5"/>
    <w:rsid w:val="00790AA9"/>
    <w:rsid w:val="00790F24"/>
    <w:rsid w:val="007914C8"/>
    <w:rsid w:val="0079189D"/>
    <w:rsid w:val="00791993"/>
    <w:rsid w:val="007921BC"/>
    <w:rsid w:val="00792385"/>
    <w:rsid w:val="0079243C"/>
    <w:rsid w:val="0079277B"/>
    <w:rsid w:val="00792999"/>
    <w:rsid w:val="007934EA"/>
    <w:rsid w:val="00793DDE"/>
    <w:rsid w:val="0079427E"/>
    <w:rsid w:val="007944B2"/>
    <w:rsid w:val="0079461F"/>
    <w:rsid w:val="00794C06"/>
    <w:rsid w:val="00795D11"/>
    <w:rsid w:val="00795FAF"/>
    <w:rsid w:val="0079617D"/>
    <w:rsid w:val="007963C3"/>
    <w:rsid w:val="00796816"/>
    <w:rsid w:val="00796A11"/>
    <w:rsid w:val="00797245"/>
    <w:rsid w:val="007974A9"/>
    <w:rsid w:val="00797AAD"/>
    <w:rsid w:val="00797C4C"/>
    <w:rsid w:val="00797D8E"/>
    <w:rsid w:val="007A064A"/>
    <w:rsid w:val="007A0CB5"/>
    <w:rsid w:val="007A17BB"/>
    <w:rsid w:val="007A20C8"/>
    <w:rsid w:val="007A21CB"/>
    <w:rsid w:val="007A3A40"/>
    <w:rsid w:val="007A45E7"/>
    <w:rsid w:val="007A4C09"/>
    <w:rsid w:val="007A50E5"/>
    <w:rsid w:val="007A5255"/>
    <w:rsid w:val="007A5514"/>
    <w:rsid w:val="007A58B8"/>
    <w:rsid w:val="007A590E"/>
    <w:rsid w:val="007A5B42"/>
    <w:rsid w:val="007A68ED"/>
    <w:rsid w:val="007A6A4F"/>
    <w:rsid w:val="007A6A6E"/>
    <w:rsid w:val="007A6CA6"/>
    <w:rsid w:val="007A79A5"/>
    <w:rsid w:val="007B089B"/>
    <w:rsid w:val="007B0BD0"/>
    <w:rsid w:val="007B0FF7"/>
    <w:rsid w:val="007B11DE"/>
    <w:rsid w:val="007B1772"/>
    <w:rsid w:val="007B1B98"/>
    <w:rsid w:val="007B23EF"/>
    <w:rsid w:val="007B2461"/>
    <w:rsid w:val="007B2B06"/>
    <w:rsid w:val="007B3732"/>
    <w:rsid w:val="007B3CDF"/>
    <w:rsid w:val="007B3EF0"/>
    <w:rsid w:val="007B4113"/>
    <w:rsid w:val="007B44A5"/>
    <w:rsid w:val="007B524E"/>
    <w:rsid w:val="007B5AB0"/>
    <w:rsid w:val="007B5BE0"/>
    <w:rsid w:val="007B5D92"/>
    <w:rsid w:val="007B5F05"/>
    <w:rsid w:val="007B6482"/>
    <w:rsid w:val="007B66F4"/>
    <w:rsid w:val="007B6BBC"/>
    <w:rsid w:val="007B7649"/>
    <w:rsid w:val="007B7C8F"/>
    <w:rsid w:val="007B7DB3"/>
    <w:rsid w:val="007B7DBD"/>
    <w:rsid w:val="007B7F3F"/>
    <w:rsid w:val="007C0671"/>
    <w:rsid w:val="007C069B"/>
    <w:rsid w:val="007C0E08"/>
    <w:rsid w:val="007C280B"/>
    <w:rsid w:val="007C2EB0"/>
    <w:rsid w:val="007C3CB2"/>
    <w:rsid w:val="007C3D74"/>
    <w:rsid w:val="007C454A"/>
    <w:rsid w:val="007C4B9A"/>
    <w:rsid w:val="007C4DEE"/>
    <w:rsid w:val="007C5245"/>
    <w:rsid w:val="007C53BD"/>
    <w:rsid w:val="007C5648"/>
    <w:rsid w:val="007C570B"/>
    <w:rsid w:val="007C57C0"/>
    <w:rsid w:val="007C5BFE"/>
    <w:rsid w:val="007C5E79"/>
    <w:rsid w:val="007C5E8F"/>
    <w:rsid w:val="007C7248"/>
    <w:rsid w:val="007C7A44"/>
    <w:rsid w:val="007C7C74"/>
    <w:rsid w:val="007D0BF3"/>
    <w:rsid w:val="007D11A8"/>
    <w:rsid w:val="007D1639"/>
    <w:rsid w:val="007D189E"/>
    <w:rsid w:val="007D1B1C"/>
    <w:rsid w:val="007D2388"/>
    <w:rsid w:val="007D23D2"/>
    <w:rsid w:val="007D30E6"/>
    <w:rsid w:val="007D33C1"/>
    <w:rsid w:val="007D3935"/>
    <w:rsid w:val="007D48A9"/>
    <w:rsid w:val="007D51B4"/>
    <w:rsid w:val="007D5460"/>
    <w:rsid w:val="007D5D20"/>
    <w:rsid w:val="007D63A5"/>
    <w:rsid w:val="007D7CB7"/>
    <w:rsid w:val="007E00C9"/>
    <w:rsid w:val="007E0A81"/>
    <w:rsid w:val="007E0F0D"/>
    <w:rsid w:val="007E0F23"/>
    <w:rsid w:val="007E13C7"/>
    <w:rsid w:val="007E1EC4"/>
    <w:rsid w:val="007E2155"/>
    <w:rsid w:val="007E2388"/>
    <w:rsid w:val="007E2F7D"/>
    <w:rsid w:val="007E3093"/>
    <w:rsid w:val="007E3647"/>
    <w:rsid w:val="007E53CE"/>
    <w:rsid w:val="007E5E3E"/>
    <w:rsid w:val="007E6407"/>
    <w:rsid w:val="007E7109"/>
    <w:rsid w:val="007E717D"/>
    <w:rsid w:val="007E71FC"/>
    <w:rsid w:val="007E720F"/>
    <w:rsid w:val="007E7620"/>
    <w:rsid w:val="007E765E"/>
    <w:rsid w:val="007E7A3D"/>
    <w:rsid w:val="007E7C0F"/>
    <w:rsid w:val="007F0281"/>
    <w:rsid w:val="007F03D3"/>
    <w:rsid w:val="007F0424"/>
    <w:rsid w:val="007F07EC"/>
    <w:rsid w:val="007F12E1"/>
    <w:rsid w:val="007F1913"/>
    <w:rsid w:val="007F1C6E"/>
    <w:rsid w:val="007F1F44"/>
    <w:rsid w:val="007F318E"/>
    <w:rsid w:val="007F399C"/>
    <w:rsid w:val="007F3BFE"/>
    <w:rsid w:val="007F4104"/>
    <w:rsid w:val="007F422F"/>
    <w:rsid w:val="007F436A"/>
    <w:rsid w:val="007F4758"/>
    <w:rsid w:val="007F4B34"/>
    <w:rsid w:val="007F5B58"/>
    <w:rsid w:val="007F6291"/>
    <w:rsid w:val="007F64A0"/>
    <w:rsid w:val="007F6A03"/>
    <w:rsid w:val="007F7805"/>
    <w:rsid w:val="007F799B"/>
    <w:rsid w:val="007F7AFE"/>
    <w:rsid w:val="007F7E57"/>
    <w:rsid w:val="00801098"/>
    <w:rsid w:val="008016DA"/>
    <w:rsid w:val="00801D11"/>
    <w:rsid w:val="00801E09"/>
    <w:rsid w:val="00802786"/>
    <w:rsid w:val="00802B06"/>
    <w:rsid w:val="008033F5"/>
    <w:rsid w:val="008037B4"/>
    <w:rsid w:val="00803AA4"/>
    <w:rsid w:val="00803F04"/>
    <w:rsid w:val="00804507"/>
    <w:rsid w:val="0080477B"/>
    <w:rsid w:val="00805036"/>
    <w:rsid w:val="00805641"/>
    <w:rsid w:val="00806468"/>
    <w:rsid w:val="008064CA"/>
    <w:rsid w:val="00806806"/>
    <w:rsid w:val="00806F27"/>
    <w:rsid w:val="0080768A"/>
    <w:rsid w:val="00811454"/>
    <w:rsid w:val="008117EB"/>
    <w:rsid w:val="0081208A"/>
    <w:rsid w:val="008121E0"/>
    <w:rsid w:val="008122C0"/>
    <w:rsid w:val="00813036"/>
    <w:rsid w:val="00813596"/>
    <w:rsid w:val="00813B90"/>
    <w:rsid w:val="00813DF0"/>
    <w:rsid w:val="00814103"/>
    <w:rsid w:val="00814913"/>
    <w:rsid w:val="00814DC1"/>
    <w:rsid w:val="00814DC7"/>
    <w:rsid w:val="00815299"/>
    <w:rsid w:val="00815552"/>
    <w:rsid w:val="008157D8"/>
    <w:rsid w:val="00816532"/>
    <w:rsid w:val="00816D64"/>
    <w:rsid w:val="00817DE2"/>
    <w:rsid w:val="008208CA"/>
    <w:rsid w:val="00820A1A"/>
    <w:rsid w:val="00820BDC"/>
    <w:rsid w:val="00820BED"/>
    <w:rsid w:val="00820C3D"/>
    <w:rsid w:val="00820C99"/>
    <w:rsid w:val="008215A1"/>
    <w:rsid w:val="008217FF"/>
    <w:rsid w:val="00821C4B"/>
    <w:rsid w:val="008224CC"/>
    <w:rsid w:val="0082287B"/>
    <w:rsid w:val="0082354B"/>
    <w:rsid w:val="008237BF"/>
    <w:rsid w:val="008244AF"/>
    <w:rsid w:val="0082548C"/>
    <w:rsid w:val="0082598F"/>
    <w:rsid w:val="00826BD1"/>
    <w:rsid w:val="00826C03"/>
    <w:rsid w:val="00826EE8"/>
    <w:rsid w:val="00827455"/>
    <w:rsid w:val="008274A2"/>
    <w:rsid w:val="00827E3C"/>
    <w:rsid w:val="00827EB4"/>
    <w:rsid w:val="00830621"/>
    <w:rsid w:val="00830C42"/>
    <w:rsid w:val="00831317"/>
    <w:rsid w:val="00831913"/>
    <w:rsid w:val="00832416"/>
    <w:rsid w:val="00832621"/>
    <w:rsid w:val="0083280C"/>
    <w:rsid w:val="00832D82"/>
    <w:rsid w:val="00832EFB"/>
    <w:rsid w:val="00833677"/>
    <w:rsid w:val="00833C16"/>
    <w:rsid w:val="008341D0"/>
    <w:rsid w:val="008349A7"/>
    <w:rsid w:val="00834D6A"/>
    <w:rsid w:val="00834DDB"/>
    <w:rsid w:val="008350C6"/>
    <w:rsid w:val="008352FE"/>
    <w:rsid w:val="008359C1"/>
    <w:rsid w:val="008363B6"/>
    <w:rsid w:val="00836482"/>
    <w:rsid w:val="00836758"/>
    <w:rsid w:val="0083696F"/>
    <w:rsid w:val="0083748C"/>
    <w:rsid w:val="00837DE1"/>
    <w:rsid w:val="00837F28"/>
    <w:rsid w:val="00840BAD"/>
    <w:rsid w:val="00840BE9"/>
    <w:rsid w:val="00840F25"/>
    <w:rsid w:val="00841681"/>
    <w:rsid w:val="008416E1"/>
    <w:rsid w:val="00841B8E"/>
    <w:rsid w:val="00841BDD"/>
    <w:rsid w:val="00842FB2"/>
    <w:rsid w:val="0084366B"/>
    <w:rsid w:val="008436FE"/>
    <w:rsid w:val="008454C8"/>
    <w:rsid w:val="00845FFB"/>
    <w:rsid w:val="00846401"/>
    <w:rsid w:val="00846402"/>
    <w:rsid w:val="00846AAB"/>
    <w:rsid w:val="00846EAC"/>
    <w:rsid w:val="00846F80"/>
    <w:rsid w:val="0084730D"/>
    <w:rsid w:val="0084772B"/>
    <w:rsid w:val="00847841"/>
    <w:rsid w:val="008502A8"/>
    <w:rsid w:val="008508A9"/>
    <w:rsid w:val="00850909"/>
    <w:rsid w:val="00850AD3"/>
    <w:rsid w:val="00850AE5"/>
    <w:rsid w:val="00850BC9"/>
    <w:rsid w:val="00851728"/>
    <w:rsid w:val="0085196B"/>
    <w:rsid w:val="00851CB7"/>
    <w:rsid w:val="0085257A"/>
    <w:rsid w:val="00853D52"/>
    <w:rsid w:val="00853E1B"/>
    <w:rsid w:val="00853F3D"/>
    <w:rsid w:val="00854317"/>
    <w:rsid w:val="00854624"/>
    <w:rsid w:val="008549A3"/>
    <w:rsid w:val="00854CA5"/>
    <w:rsid w:val="008552F3"/>
    <w:rsid w:val="0085532C"/>
    <w:rsid w:val="00855EF3"/>
    <w:rsid w:val="00856FDC"/>
    <w:rsid w:val="00857C49"/>
    <w:rsid w:val="0086097F"/>
    <w:rsid w:val="00860B8F"/>
    <w:rsid w:val="00861028"/>
    <w:rsid w:val="0086152A"/>
    <w:rsid w:val="008615D3"/>
    <w:rsid w:val="008616D6"/>
    <w:rsid w:val="00861996"/>
    <w:rsid w:val="00861B34"/>
    <w:rsid w:val="00861DDD"/>
    <w:rsid w:val="008623B0"/>
    <w:rsid w:val="00862784"/>
    <w:rsid w:val="00862E23"/>
    <w:rsid w:val="00862FD6"/>
    <w:rsid w:val="0086310D"/>
    <w:rsid w:val="008634CB"/>
    <w:rsid w:val="00863AB4"/>
    <w:rsid w:val="00864340"/>
    <w:rsid w:val="00864E07"/>
    <w:rsid w:val="00864F11"/>
    <w:rsid w:val="008657BA"/>
    <w:rsid w:val="00865962"/>
    <w:rsid w:val="0086641B"/>
    <w:rsid w:val="00866EEE"/>
    <w:rsid w:val="00867522"/>
    <w:rsid w:val="00867AC4"/>
    <w:rsid w:val="00867F30"/>
    <w:rsid w:val="00870062"/>
    <w:rsid w:val="008701EE"/>
    <w:rsid w:val="00870B9B"/>
    <w:rsid w:val="008711BF"/>
    <w:rsid w:val="00871286"/>
    <w:rsid w:val="00872770"/>
    <w:rsid w:val="00872982"/>
    <w:rsid w:val="00872EED"/>
    <w:rsid w:val="00873256"/>
    <w:rsid w:val="008749E6"/>
    <w:rsid w:val="00874A48"/>
    <w:rsid w:val="008751AB"/>
    <w:rsid w:val="0087531B"/>
    <w:rsid w:val="008757C3"/>
    <w:rsid w:val="0087684A"/>
    <w:rsid w:val="0087772C"/>
    <w:rsid w:val="00877E6A"/>
    <w:rsid w:val="00877EBE"/>
    <w:rsid w:val="00877EC3"/>
    <w:rsid w:val="00877F4C"/>
    <w:rsid w:val="0088006A"/>
    <w:rsid w:val="00880139"/>
    <w:rsid w:val="008808BD"/>
    <w:rsid w:val="00880C1B"/>
    <w:rsid w:val="00880D51"/>
    <w:rsid w:val="00880DC9"/>
    <w:rsid w:val="00881DCE"/>
    <w:rsid w:val="00881FCE"/>
    <w:rsid w:val="0088276D"/>
    <w:rsid w:val="00882BF6"/>
    <w:rsid w:val="00882D9C"/>
    <w:rsid w:val="008831B3"/>
    <w:rsid w:val="008831D2"/>
    <w:rsid w:val="0088359E"/>
    <w:rsid w:val="008835F1"/>
    <w:rsid w:val="00883A2A"/>
    <w:rsid w:val="00884ABB"/>
    <w:rsid w:val="00885395"/>
    <w:rsid w:val="00885F27"/>
    <w:rsid w:val="008861A9"/>
    <w:rsid w:val="0088641E"/>
    <w:rsid w:val="0088645B"/>
    <w:rsid w:val="00886648"/>
    <w:rsid w:val="0088688A"/>
    <w:rsid w:val="00887B0C"/>
    <w:rsid w:val="00887B56"/>
    <w:rsid w:val="0089050C"/>
    <w:rsid w:val="008905E6"/>
    <w:rsid w:val="00890CE2"/>
    <w:rsid w:val="0089198B"/>
    <w:rsid w:val="00891F76"/>
    <w:rsid w:val="00892051"/>
    <w:rsid w:val="00892148"/>
    <w:rsid w:val="00892178"/>
    <w:rsid w:val="00892769"/>
    <w:rsid w:val="00892788"/>
    <w:rsid w:val="0089290B"/>
    <w:rsid w:val="00892998"/>
    <w:rsid w:val="00893650"/>
    <w:rsid w:val="00894841"/>
    <w:rsid w:val="00894B4F"/>
    <w:rsid w:val="008959C4"/>
    <w:rsid w:val="00895FDB"/>
    <w:rsid w:val="00896467"/>
    <w:rsid w:val="00896DF5"/>
    <w:rsid w:val="008972DF"/>
    <w:rsid w:val="00897477"/>
    <w:rsid w:val="00897857"/>
    <w:rsid w:val="008A004C"/>
    <w:rsid w:val="008A0317"/>
    <w:rsid w:val="008A0444"/>
    <w:rsid w:val="008A0445"/>
    <w:rsid w:val="008A0760"/>
    <w:rsid w:val="008A076E"/>
    <w:rsid w:val="008A13BD"/>
    <w:rsid w:val="008A160E"/>
    <w:rsid w:val="008A16A4"/>
    <w:rsid w:val="008A1D9C"/>
    <w:rsid w:val="008A1F34"/>
    <w:rsid w:val="008A220D"/>
    <w:rsid w:val="008A2335"/>
    <w:rsid w:val="008A27A2"/>
    <w:rsid w:val="008A37AE"/>
    <w:rsid w:val="008A3E33"/>
    <w:rsid w:val="008A4AC7"/>
    <w:rsid w:val="008A4B2A"/>
    <w:rsid w:val="008A4E3E"/>
    <w:rsid w:val="008A598B"/>
    <w:rsid w:val="008A5A5D"/>
    <w:rsid w:val="008A5F8C"/>
    <w:rsid w:val="008A5FF0"/>
    <w:rsid w:val="008A65BB"/>
    <w:rsid w:val="008A6B31"/>
    <w:rsid w:val="008A6C95"/>
    <w:rsid w:val="008A7091"/>
    <w:rsid w:val="008A70DA"/>
    <w:rsid w:val="008A75F6"/>
    <w:rsid w:val="008A7E86"/>
    <w:rsid w:val="008B0471"/>
    <w:rsid w:val="008B0BA1"/>
    <w:rsid w:val="008B19A5"/>
    <w:rsid w:val="008B1BDB"/>
    <w:rsid w:val="008B1D20"/>
    <w:rsid w:val="008B1F2D"/>
    <w:rsid w:val="008B3388"/>
    <w:rsid w:val="008B3554"/>
    <w:rsid w:val="008B3E5A"/>
    <w:rsid w:val="008B4573"/>
    <w:rsid w:val="008B4801"/>
    <w:rsid w:val="008B4851"/>
    <w:rsid w:val="008B4977"/>
    <w:rsid w:val="008B51FC"/>
    <w:rsid w:val="008B55E7"/>
    <w:rsid w:val="008B5B51"/>
    <w:rsid w:val="008B5F40"/>
    <w:rsid w:val="008B6377"/>
    <w:rsid w:val="008B6B1D"/>
    <w:rsid w:val="008B76F1"/>
    <w:rsid w:val="008B78CC"/>
    <w:rsid w:val="008B7931"/>
    <w:rsid w:val="008B7B56"/>
    <w:rsid w:val="008B7E67"/>
    <w:rsid w:val="008C0022"/>
    <w:rsid w:val="008C0099"/>
    <w:rsid w:val="008C067D"/>
    <w:rsid w:val="008C070A"/>
    <w:rsid w:val="008C074B"/>
    <w:rsid w:val="008C0853"/>
    <w:rsid w:val="008C0946"/>
    <w:rsid w:val="008C0B35"/>
    <w:rsid w:val="008C100D"/>
    <w:rsid w:val="008C12CE"/>
    <w:rsid w:val="008C1A3C"/>
    <w:rsid w:val="008C1B80"/>
    <w:rsid w:val="008C24E9"/>
    <w:rsid w:val="008C2B22"/>
    <w:rsid w:val="008C2E82"/>
    <w:rsid w:val="008C3199"/>
    <w:rsid w:val="008C321C"/>
    <w:rsid w:val="008C36CF"/>
    <w:rsid w:val="008C36D2"/>
    <w:rsid w:val="008C3832"/>
    <w:rsid w:val="008C3C83"/>
    <w:rsid w:val="008C42EB"/>
    <w:rsid w:val="008C4B30"/>
    <w:rsid w:val="008C526E"/>
    <w:rsid w:val="008C5897"/>
    <w:rsid w:val="008C5D7A"/>
    <w:rsid w:val="008C6CF3"/>
    <w:rsid w:val="008C7A6A"/>
    <w:rsid w:val="008C7B06"/>
    <w:rsid w:val="008C7D30"/>
    <w:rsid w:val="008D04B0"/>
    <w:rsid w:val="008D09BD"/>
    <w:rsid w:val="008D0BDB"/>
    <w:rsid w:val="008D1356"/>
    <w:rsid w:val="008D176C"/>
    <w:rsid w:val="008D1857"/>
    <w:rsid w:val="008D1977"/>
    <w:rsid w:val="008D1AFE"/>
    <w:rsid w:val="008D1C86"/>
    <w:rsid w:val="008D1D79"/>
    <w:rsid w:val="008D22F2"/>
    <w:rsid w:val="008D2694"/>
    <w:rsid w:val="008D26B8"/>
    <w:rsid w:val="008D2D83"/>
    <w:rsid w:val="008D378B"/>
    <w:rsid w:val="008D3C6C"/>
    <w:rsid w:val="008D4F1E"/>
    <w:rsid w:val="008D5357"/>
    <w:rsid w:val="008D5DC1"/>
    <w:rsid w:val="008D5F3F"/>
    <w:rsid w:val="008D67BB"/>
    <w:rsid w:val="008D695E"/>
    <w:rsid w:val="008D6F13"/>
    <w:rsid w:val="008D70DD"/>
    <w:rsid w:val="008D7A73"/>
    <w:rsid w:val="008D7EBF"/>
    <w:rsid w:val="008E07BA"/>
    <w:rsid w:val="008E09E0"/>
    <w:rsid w:val="008E0E09"/>
    <w:rsid w:val="008E0FFC"/>
    <w:rsid w:val="008E1C4C"/>
    <w:rsid w:val="008E1FA6"/>
    <w:rsid w:val="008E2966"/>
    <w:rsid w:val="008E2C5F"/>
    <w:rsid w:val="008E2D57"/>
    <w:rsid w:val="008E3701"/>
    <w:rsid w:val="008E41C4"/>
    <w:rsid w:val="008E4DD8"/>
    <w:rsid w:val="008E4E2C"/>
    <w:rsid w:val="008E4E44"/>
    <w:rsid w:val="008E5905"/>
    <w:rsid w:val="008E5A57"/>
    <w:rsid w:val="008E5A79"/>
    <w:rsid w:val="008E5CB6"/>
    <w:rsid w:val="008E62E0"/>
    <w:rsid w:val="008E6561"/>
    <w:rsid w:val="008E6B2D"/>
    <w:rsid w:val="008E6BB3"/>
    <w:rsid w:val="008E70A3"/>
    <w:rsid w:val="008E77A5"/>
    <w:rsid w:val="008E7A08"/>
    <w:rsid w:val="008E7A70"/>
    <w:rsid w:val="008E7C32"/>
    <w:rsid w:val="008E7CD7"/>
    <w:rsid w:val="008F03DA"/>
    <w:rsid w:val="008F14E9"/>
    <w:rsid w:val="008F1524"/>
    <w:rsid w:val="008F15A9"/>
    <w:rsid w:val="008F165B"/>
    <w:rsid w:val="008F1785"/>
    <w:rsid w:val="008F1FA6"/>
    <w:rsid w:val="008F224C"/>
    <w:rsid w:val="008F2332"/>
    <w:rsid w:val="008F23FF"/>
    <w:rsid w:val="008F248D"/>
    <w:rsid w:val="008F29C0"/>
    <w:rsid w:val="008F2E92"/>
    <w:rsid w:val="008F35EF"/>
    <w:rsid w:val="008F39A8"/>
    <w:rsid w:val="008F3CB9"/>
    <w:rsid w:val="008F4568"/>
    <w:rsid w:val="008F494A"/>
    <w:rsid w:val="008F552A"/>
    <w:rsid w:val="008F57FF"/>
    <w:rsid w:val="008F590C"/>
    <w:rsid w:val="008F64C9"/>
    <w:rsid w:val="008F6731"/>
    <w:rsid w:val="008F68FB"/>
    <w:rsid w:val="008F723B"/>
    <w:rsid w:val="00900013"/>
    <w:rsid w:val="00900C7C"/>
    <w:rsid w:val="00900D7B"/>
    <w:rsid w:val="0090193F"/>
    <w:rsid w:val="00901C7F"/>
    <w:rsid w:val="0090204C"/>
    <w:rsid w:val="00902251"/>
    <w:rsid w:val="0090258E"/>
    <w:rsid w:val="0090277C"/>
    <w:rsid w:val="00902EEC"/>
    <w:rsid w:val="0090313D"/>
    <w:rsid w:val="009035CE"/>
    <w:rsid w:val="00903A6D"/>
    <w:rsid w:val="00903F12"/>
    <w:rsid w:val="00904776"/>
    <w:rsid w:val="0090481E"/>
    <w:rsid w:val="00904C54"/>
    <w:rsid w:val="00904DA5"/>
    <w:rsid w:val="00905036"/>
    <w:rsid w:val="00905531"/>
    <w:rsid w:val="009065DF"/>
    <w:rsid w:val="009069E5"/>
    <w:rsid w:val="00906EB1"/>
    <w:rsid w:val="00907CDF"/>
    <w:rsid w:val="00907D5B"/>
    <w:rsid w:val="00910054"/>
    <w:rsid w:val="009100D8"/>
    <w:rsid w:val="0091038D"/>
    <w:rsid w:val="00910C95"/>
    <w:rsid w:val="00910DD3"/>
    <w:rsid w:val="009111B6"/>
    <w:rsid w:val="00911665"/>
    <w:rsid w:val="009122D9"/>
    <w:rsid w:val="009129BD"/>
    <w:rsid w:val="009129F6"/>
    <w:rsid w:val="00912ADD"/>
    <w:rsid w:val="009142D4"/>
    <w:rsid w:val="009145F3"/>
    <w:rsid w:val="00914F87"/>
    <w:rsid w:val="009154BB"/>
    <w:rsid w:val="0091589A"/>
    <w:rsid w:val="009159B7"/>
    <w:rsid w:val="0091659B"/>
    <w:rsid w:val="0091669C"/>
    <w:rsid w:val="009167E8"/>
    <w:rsid w:val="009170BE"/>
    <w:rsid w:val="00917698"/>
    <w:rsid w:val="0091773C"/>
    <w:rsid w:val="009179E0"/>
    <w:rsid w:val="00920103"/>
    <w:rsid w:val="009203F0"/>
    <w:rsid w:val="0092067C"/>
    <w:rsid w:val="009207D5"/>
    <w:rsid w:val="0092091D"/>
    <w:rsid w:val="00921059"/>
    <w:rsid w:val="00921124"/>
    <w:rsid w:val="009220BC"/>
    <w:rsid w:val="00922C8B"/>
    <w:rsid w:val="00922D73"/>
    <w:rsid w:val="00923147"/>
    <w:rsid w:val="00923370"/>
    <w:rsid w:val="0092430B"/>
    <w:rsid w:val="009244EA"/>
    <w:rsid w:val="00924555"/>
    <w:rsid w:val="00926462"/>
    <w:rsid w:val="00926993"/>
    <w:rsid w:val="00927693"/>
    <w:rsid w:val="0092769F"/>
    <w:rsid w:val="00930441"/>
    <w:rsid w:val="00930B28"/>
    <w:rsid w:val="009317C1"/>
    <w:rsid w:val="00931C9E"/>
    <w:rsid w:val="009328E3"/>
    <w:rsid w:val="00932E58"/>
    <w:rsid w:val="009332D6"/>
    <w:rsid w:val="00933C77"/>
    <w:rsid w:val="00934AB7"/>
    <w:rsid w:val="00934FEE"/>
    <w:rsid w:val="009350E7"/>
    <w:rsid w:val="00935238"/>
    <w:rsid w:val="00935406"/>
    <w:rsid w:val="009355CA"/>
    <w:rsid w:val="00935875"/>
    <w:rsid w:val="009358F9"/>
    <w:rsid w:val="009365AD"/>
    <w:rsid w:val="009367CD"/>
    <w:rsid w:val="009369C8"/>
    <w:rsid w:val="00936DDE"/>
    <w:rsid w:val="0093744E"/>
    <w:rsid w:val="0093771D"/>
    <w:rsid w:val="009378EE"/>
    <w:rsid w:val="0094076A"/>
    <w:rsid w:val="00940CFC"/>
    <w:rsid w:val="00940EFF"/>
    <w:rsid w:val="00941223"/>
    <w:rsid w:val="00941798"/>
    <w:rsid w:val="00941D60"/>
    <w:rsid w:val="00941D70"/>
    <w:rsid w:val="009429A2"/>
    <w:rsid w:val="00942C90"/>
    <w:rsid w:val="00943092"/>
    <w:rsid w:val="00943F09"/>
    <w:rsid w:val="00944089"/>
    <w:rsid w:val="00944222"/>
    <w:rsid w:val="00944B3C"/>
    <w:rsid w:val="0094555B"/>
    <w:rsid w:val="0094558C"/>
    <w:rsid w:val="00945F25"/>
    <w:rsid w:val="00946474"/>
    <w:rsid w:val="00946B24"/>
    <w:rsid w:val="00947048"/>
    <w:rsid w:val="0094738D"/>
    <w:rsid w:val="00947BDB"/>
    <w:rsid w:val="00950580"/>
    <w:rsid w:val="009511C2"/>
    <w:rsid w:val="00951851"/>
    <w:rsid w:val="00951EB3"/>
    <w:rsid w:val="00952717"/>
    <w:rsid w:val="00952954"/>
    <w:rsid w:val="00952BC9"/>
    <w:rsid w:val="00952C71"/>
    <w:rsid w:val="00953992"/>
    <w:rsid w:val="00953BFC"/>
    <w:rsid w:val="00953D36"/>
    <w:rsid w:val="009543F3"/>
    <w:rsid w:val="00954716"/>
    <w:rsid w:val="009551E1"/>
    <w:rsid w:val="0095531F"/>
    <w:rsid w:val="009555EB"/>
    <w:rsid w:val="009557B1"/>
    <w:rsid w:val="00955AA8"/>
    <w:rsid w:val="00955B4D"/>
    <w:rsid w:val="00955B99"/>
    <w:rsid w:val="009563F6"/>
    <w:rsid w:val="0095662D"/>
    <w:rsid w:val="009566CE"/>
    <w:rsid w:val="009568AD"/>
    <w:rsid w:val="00956B69"/>
    <w:rsid w:val="00956EF1"/>
    <w:rsid w:val="00957135"/>
    <w:rsid w:val="009577F8"/>
    <w:rsid w:val="00957EC9"/>
    <w:rsid w:val="00960199"/>
    <w:rsid w:val="00960736"/>
    <w:rsid w:val="00960BBD"/>
    <w:rsid w:val="0096137D"/>
    <w:rsid w:val="00961C46"/>
    <w:rsid w:val="009620DE"/>
    <w:rsid w:val="00962775"/>
    <w:rsid w:val="0096390A"/>
    <w:rsid w:val="00963B19"/>
    <w:rsid w:val="00963FDE"/>
    <w:rsid w:val="009641E4"/>
    <w:rsid w:val="009643E5"/>
    <w:rsid w:val="009645DE"/>
    <w:rsid w:val="009645F5"/>
    <w:rsid w:val="009647AB"/>
    <w:rsid w:val="009650B8"/>
    <w:rsid w:val="009651D4"/>
    <w:rsid w:val="00965265"/>
    <w:rsid w:val="009652D4"/>
    <w:rsid w:val="00965E5E"/>
    <w:rsid w:val="00966065"/>
    <w:rsid w:val="009660D3"/>
    <w:rsid w:val="00966BEB"/>
    <w:rsid w:val="00966F69"/>
    <w:rsid w:val="00967154"/>
    <w:rsid w:val="009703D0"/>
    <w:rsid w:val="00970524"/>
    <w:rsid w:val="009706FC"/>
    <w:rsid w:val="00970DAA"/>
    <w:rsid w:val="00970E75"/>
    <w:rsid w:val="00971960"/>
    <w:rsid w:val="00971E2B"/>
    <w:rsid w:val="00971E3D"/>
    <w:rsid w:val="00972679"/>
    <w:rsid w:val="00972D7F"/>
    <w:rsid w:val="00972DDF"/>
    <w:rsid w:val="009733E1"/>
    <w:rsid w:val="0097353D"/>
    <w:rsid w:val="00973981"/>
    <w:rsid w:val="00973F97"/>
    <w:rsid w:val="0097493E"/>
    <w:rsid w:val="00974989"/>
    <w:rsid w:val="00974AC2"/>
    <w:rsid w:val="00975029"/>
    <w:rsid w:val="0097510E"/>
    <w:rsid w:val="00975656"/>
    <w:rsid w:val="009758B3"/>
    <w:rsid w:val="0097673C"/>
    <w:rsid w:val="00976CD0"/>
    <w:rsid w:val="00977231"/>
    <w:rsid w:val="00977243"/>
    <w:rsid w:val="009774A1"/>
    <w:rsid w:val="009775E6"/>
    <w:rsid w:val="00977B8F"/>
    <w:rsid w:val="00980163"/>
    <w:rsid w:val="009801E7"/>
    <w:rsid w:val="00980417"/>
    <w:rsid w:val="00980581"/>
    <w:rsid w:val="00980594"/>
    <w:rsid w:val="00980870"/>
    <w:rsid w:val="00980A2A"/>
    <w:rsid w:val="00980DDC"/>
    <w:rsid w:val="00981064"/>
    <w:rsid w:val="0098154F"/>
    <w:rsid w:val="009816B1"/>
    <w:rsid w:val="00981AB1"/>
    <w:rsid w:val="00981E84"/>
    <w:rsid w:val="009820AC"/>
    <w:rsid w:val="00984145"/>
    <w:rsid w:val="009846B2"/>
    <w:rsid w:val="009849C3"/>
    <w:rsid w:val="009851F4"/>
    <w:rsid w:val="00985E86"/>
    <w:rsid w:val="009861E7"/>
    <w:rsid w:val="00986295"/>
    <w:rsid w:val="009865E2"/>
    <w:rsid w:val="00986724"/>
    <w:rsid w:val="00986EEE"/>
    <w:rsid w:val="009872CB"/>
    <w:rsid w:val="0098737D"/>
    <w:rsid w:val="009875A5"/>
    <w:rsid w:val="00987F4B"/>
    <w:rsid w:val="00987F70"/>
    <w:rsid w:val="00990031"/>
    <w:rsid w:val="00990313"/>
    <w:rsid w:val="00990623"/>
    <w:rsid w:val="00990896"/>
    <w:rsid w:val="0099097C"/>
    <w:rsid w:val="00990A6B"/>
    <w:rsid w:val="00990DA2"/>
    <w:rsid w:val="00990F44"/>
    <w:rsid w:val="00991293"/>
    <w:rsid w:val="00991FF8"/>
    <w:rsid w:val="009928B0"/>
    <w:rsid w:val="00993A69"/>
    <w:rsid w:val="00993EDD"/>
    <w:rsid w:val="0099419E"/>
    <w:rsid w:val="0099461D"/>
    <w:rsid w:val="00994C3F"/>
    <w:rsid w:val="00994EEB"/>
    <w:rsid w:val="009959A5"/>
    <w:rsid w:val="00995C5F"/>
    <w:rsid w:val="00996428"/>
    <w:rsid w:val="00996D76"/>
    <w:rsid w:val="00997413"/>
    <w:rsid w:val="009977ED"/>
    <w:rsid w:val="00997B70"/>
    <w:rsid w:val="00997C87"/>
    <w:rsid w:val="009A0697"/>
    <w:rsid w:val="009A0809"/>
    <w:rsid w:val="009A0B0F"/>
    <w:rsid w:val="009A110A"/>
    <w:rsid w:val="009A1D7F"/>
    <w:rsid w:val="009A1F47"/>
    <w:rsid w:val="009A264B"/>
    <w:rsid w:val="009A2F4B"/>
    <w:rsid w:val="009A36BD"/>
    <w:rsid w:val="009A3855"/>
    <w:rsid w:val="009A3C18"/>
    <w:rsid w:val="009A44CC"/>
    <w:rsid w:val="009A4615"/>
    <w:rsid w:val="009A56A7"/>
    <w:rsid w:val="009A578A"/>
    <w:rsid w:val="009A5A5F"/>
    <w:rsid w:val="009A6541"/>
    <w:rsid w:val="009A65FE"/>
    <w:rsid w:val="009A6821"/>
    <w:rsid w:val="009A7268"/>
    <w:rsid w:val="009B0501"/>
    <w:rsid w:val="009B0F09"/>
    <w:rsid w:val="009B1153"/>
    <w:rsid w:val="009B14BE"/>
    <w:rsid w:val="009B1742"/>
    <w:rsid w:val="009B1C27"/>
    <w:rsid w:val="009B1C66"/>
    <w:rsid w:val="009B24E5"/>
    <w:rsid w:val="009B252E"/>
    <w:rsid w:val="009B271B"/>
    <w:rsid w:val="009B277C"/>
    <w:rsid w:val="009B2967"/>
    <w:rsid w:val="009B329A"/>
    <w:rsid w:val="009B352A"/>
    <w:rsid w:val="009B3B85"/>
    <w:rsid w:val="009B3C6B"/>
    <w:rsid w:val="009B3E38"/>
    <w:rsid w:val="009B4650"/>
    <w:rsid w:val="009B576A"/>
    <w:rsid w:val="009B5841"/>
    <w:rsid w:val="009B58D5"/>
    <w:rsid w:val="009B6255"/>
    <w:rsid w:val="009B63B7"/>
    <w:rsid w:val="009B77B2"/>
    <w:rsid w:val="009C002D"/>
    <w:rsid w:val="009C0EDB"/>
    <w:rsid w:val="009C169F"/>
    <w:rsid w:val="009C17C4"/>
    <w:rsid w:val="009C1E08"/>
    <w:rsid w:val="009C23F6"/>
    <w:rsid w:val="009C2956"/>
    <w:rsid w:val="009C307A"/>
    <w:rsid w:val="009C3729"/>
    <w:rsid w:val="009C39B7"/>
    <w:rsid w:val="009C4D81"/>
    <w:rsid w:val="009C5020"/>
    <w:rsid w:val="009C5057"/>
    <w:rsid w:val="009C6540"/>
    <w:rsid w:val="009C6A92"/>
    <w:rsid w:val="009C6B75"/>
    <w:rsid w:val="009C6FA0"/>
    <w:rsid w:val="009D01A7"/>
    <w:rsid w:val="009D07C6"/>
    <w:rsid w:val="009D08D8"/>
    <w:rsid w:val="009D0A7E"/>
    <w:rsid w:val="009D1051"/>
    <w:rsid w:val="009D1B3A"/>
    <w:rsid w:val="009D1B3F"/>
    <w:rsid w:val="009D1CE7"/>
    <w:rsid w:val="009D27A5"/>
    <w:rsid w:val="009D27F5"/>
    <w:rsid w:val="009D2DB5"/>
    <w:rsid w:val="009D3180"/>
    <w:rsid w:val="009D35B6"/>
    <w:rsid w:val="009D37BE"/>
    <w:rsid w:val="009D3965"/>
    <w:rsid w:val="009D3AAC"/>
    <w:rsid w:val="009D46BC"/>
    <w:rsid w:val="009D490C"/>
    <w:rsid w:val="009D5381"/>
    <w:rsid w:val="009D5970"/>
    <w:rsid w:val="009D5E31"/>
    <w:rsid w:val="009D77F0"/>
    <w:rsid w:val="009D7AA0"/>
    <w:rsid w:val="009D7B3F"/>
    <w:rsid w:val="009E04A4"/>
    <w:rsid w:val="009E0A8B"/>
    <w:rsid w:val="009E0BEB"/>
    <w:rsid w:val="009E17F2"/>
    <w:rsid w:val="009E1C2E"/>
    <w:rsid w:val="009E2B0C"/>
    <w:rsid w:val="009E38E0"/>
    <w:rsid w:val="009E3D02"/>
    <w:rsid w:val="009E43FF"/>
    <w:rsid w:val="009E445C"/>
    <w:rsid w:val="009E4E95"/>
    <w:rsid w:val="009E5238"/>
    <w:rsid w:val="009E57B5"/>
    <w:rsid w:val="009E5AE1"/>
    <w:rsid w:val="009E5FB1"/>
    <w:rsid w:val="009E6350"/>
    <w:rsid w:val="009E6BD6"/>
    <w:rsid w:val="009E6F4F"/>
    <w:rsid w:val="009E7770"/>
    <w:rsid w:val="009E796E"/>
    <w:rsid w:val="009E7C54"/>
    <w:rsid w:val="009F0366"/>
    <w:rsid w:val="009F050A"/>
    <w:rsid w:val="009F1047"/>
    <w:rsid w:val="009F104F"/>
    <w:rsid w:val="009F1F5C"/>
    <w:rsid w:val="009F2DDA"/>
    <w:rsid w:val="009F3306"/>
    <w:rsid w:val="009F3375"/>
    <w:rsid w:val="009F33D7"/>
    <w:rsid w:val="009F36C3"/>
    <w:rsid w:val="009F4BA8"/>
    <w:rsid w:val="009F4E20"/>
    <w:rsid w:val="009F53E3"/>
    <w:rsid w:val="009F57C4"/>
    <w:rsid w:val="009F5A75"/>
    <w:rsid w:val="009F5CB1"/>
    <w:rsid w:val="009F61E5"/>
    <w:rsid w:val="009F65C3"/>
    <w:rsid w:val="009F6C97"/>
    <w:rsid w:val="009F6CC6"/>
    <w:rsid w:val="009F79A5"/>
    <w:rsid w:val="00A000C7"/>
    <w:rsid w:val="00A00374"/>
    <w:rsid w:val="00A01468"/>
    <w:rsid w:val="00A018C7"/>
    <w:rsid w:val="00A02015"/>
    <w:rsid w:val="00A029CB"/>
    <w:rsid w:val="00A02B98"/>
    <w:rsid w:val="00A03EB7"/>
    <w:rsid w:val="00A04645"/>
    <w:rsid w:val="00A051B6"/>
    <w:rsid w:val="00A05E9A"/>
    <w:rsid w:val="00A0621C"/>
    <w:rsid w:val="00A062A5"/>
    <w:rsid w:val="00A1010A"/>
    <w:rsid w:val="00A102D3"/>
    <w:rsid w:val="00A10467"/>
    <w:rsid w:val="00A105B2"/>
    <w:rsid w:val="00A1119D"/>
    <w:rsid w:val="00A119F3"/>
    <w:rsid w:val="00A11C43"/>
    <w:rsid w:val="00A11F28"/>
    <w:rsid w:val="00A11F58"/>
    <w:rsid w:val="00A11F74"/>
    <w:rsid w:val="00A12288"/>
    <w:rsid w:val="00A122B3"/>
    <w:rsid w:val="00A12A11"/>
    <w:rsid w:val="00A12E4F"/>
    <w:rsid w:val="00A131DE"/>
    <w:rsid w:val="00A13583"/>
    <w:rsid w:val="00A13E0D"/>
    <w:rsid w:val="00A13EFB"/>
    <w:rsid w:val="00A13F94"/>
    <w:rsid w:val="00A145B9"/>
    <w:rsid w:val="00A14712"/>
    <w:rsid w:val="00A14875"/>
    <w:rsid w:val="00A14AF4"/>
    <w:rsid w:val="00A15700"/>
    <w:rsid w:val="00A1572D"/>
    <w:rsid w:val="00A159B7"/>
    <w:rsid w:val="00A15FF0"/>
    <w:rsid w:val="00A166B3"/>
    <w:rsid w:val="00A16CCE"/>
    <w:rsid w:val="00A173C2"/>
    <w:rsid w:val="00A173EC"/>
    <w:rsid w:val="00A174FC"/>
    <w:rsid w:val="00A177F5"/>
    <w:rsid w:val="00A179EA"/>
    <w:rsid w:val="00A17DBB"/>
    <w:rsid w:val="00A17F91"/>
    <w:rsid w:val="00A2005B"/>
    <w:rsid w:val="00A201A3"/>
    <w:rsid w:val="00A20987"/>
    <w:rsid w:val="00A21373"/>
    <w:rsid w:val="00A215D9"/>
    <w:rsid w:val="00A21834"/>
    <w:rsid w:val="00A21AA3"/>
    <w:rsid w:val="00A21C96"/>
    <w:rsid w:val="00A22032"/>
    <w:rsid w:val="00A220E4"/>
    <w:rsid w:val="00A22108"/>
    <w:rsid w:val="00A22791"/>
    <w:rsid w:val="00A22AB8"/>
    <w:rsid w:val="00A22BC3"/>
    <w:rsid w:val="00A2319F"/>
    <w:rsid w:val="00A2391A"/>
    <w:rsid w:val="00A23C57"/>
    <w:rsid w:val="00A23D97"/>
    <w:rsid w:val="00A240A1"/>
    <w:rsid w:val="00A24852"/>
    <w:rsid w:val="00A24A7A"/>
    <w:rsid w:val="00A252EF"/>
    <w:rsid w:val="00A25A52"/>
    <w:rsid w:val="00A25B13"/>
    <w:rsid w:val="00A25E15"/>
    <w:rsid w:val="00A2600C"/>
    <w:rsid w:val="00A264BB"/>
    <w:rsid w:val="00A265C2"/>
    <w:rsid w:val="00A26841"/>
    <w:rsid w:val="00A274DC"/>
    <w:rsid w:val="00A27C73"/>
    <w:rsid w:val="00A27EFE"/>
    <w:rsid w:val="00A27F0C"/>
    <w:rsid w:val="00A30579"/>
    <w:rsid w:val="00A30671"/>
    <w:rsid w:val="00A30872"/>
    <w:rsid w:val="00A31683"/>
    <w:rsid w:val="00A3195D"/>
    <w:rsid w:val="00A31EAD"/>
    <w:rsid w:val="00A3368F"/>
    <w:rsid w:val="00A33709"/>
    <w:rsid w:val="00A337E8"/>
    <w:rsid w:val="00A3385B"/>
    <w:rsid w:val="00A3394F"/>
    <w:rsid w:val="00A34105"/>
    <w:rsid w:val="00A34133"/>
    <w:rsid w:val="00A34BCA"/>
    <w:rsid w:val="00A351E9"/>
    <w:rsid w:val="00A3624C"/>
    <w:rsid w:val="00A36A58"/>
    <w:rsid w:val="00A36D80"/>
    <w:rsid w:val="00A370E2"/>
    <w:rsid w:val="00A40038"/>
    <w:rsid w:val="00A40583"/>
    <w:rsid w:val="00A405C3"/>
    <w:rsid w:val="00A40876"/>
    <w:rsid w:val="00A40AEB"/>
    <w:rsid w:val="00A410F7"/>
    <w:rsid w:val="00A4170D"/>
    <w:rsid w:val="00A41940"/>
    <w:rsid w:val="00A41DD8"/>
    <w:rsid w:val="00A420B0"/>
    <w:rsid w:val="00A428D2"/>
    <w:rsid w:val="00A42DE0"/>
    <w:rsid w:val="00A42E72"/>
    <w:rsid w:val="00A43162"/>
    <w:rsid w:val="00A4334E"/>
    <w:rsid w:val="00A43891"/>
    <w:rsid w:val="00A43A4E"/>
    <w:rsid w:val="00A44541"/>
    <w:rsid w:val="00A44A7C"/>
    <w:rsid w:val="00A45638"/>
    <w:rsid w:val="00A45791"/>
    <w:rsid w:val="00A4613D"/>
    <w:rsid w:val="00A46314"/>
    <w:rsid w:val="00A4683B"/>
    <w:rsid w:val="00A47296"/>
    <w:rsid w:val="00A4766B"/>
    <w:rsid w:val="00A47D7D"/>
    <w:rsid w:val="00A47E7B"/>
    <w:rsid w:val="00A50380"/>
    <w:rsid w:val="00A5083A"/>
    <w:rsid w:val="00A50923"/>
    <w:rsid w:val="00A51056"/>
    <w:rsid w:val="00A5162B"/>
    <w:rsid w:val="00A51834"/>
    <w:rsid w:val="00A51C42"/>
    <w:rsid w:val="00A51F23"/>
    <w:rsid w:val="00A51FC9"/>
    <w:rsid w:val="00A5275F"/>
    <w:rsid w:val="00A52919"/>
    <w:rsid w:val="00A53654"/>
    <w:rsid w:val="00A545D0"/>
    <w:rsid w:val="00A5472F"/>
    <w:rsid w:val="00A54CA2"/>
    <w:rsid w:val="00A5512B"/>
    <w:rsid w:val="00A551D4"/>
    <w:rsid w:val="00A55463"/>
    <w:rsid w:val="00A55504"/>
    <w:rsid w:val="00A557BC"/>
    <w:rsid w:val="00A5586B"/>
    <w:rsid w:val="00A55F79"/>
    <w:rsid w:val="00A56EF5"/>
    <w:rsid w:val="00A574CF"/>
    <w:rsid w:val="00A57575"/>
    <w:rsid w:val="00A577D2"/>
    <w:rsid w:val="00A60378"/>
    <w:rsid w:val="00A60613"/>
    <w:rsid w:val="00A60A55"/>
    <w:rsid w:val="00A60AFF"/>
    <w:rsid w:val="00A61346"/>
    <w:rsid w:val="00A61695"/>
    <w:rsid w:val="00A61C87"/>
    <w:rsid w:val="00A62780"/>
    <w:rsid w:val="00A62B0F"/>
    <w:rsid w:val="00A6327E"/>
    <w:rsid w:val="00A63549"/>
    <w:rsid w:val="00A639BA"/>
    <w:rsid w:val="00A63A02"/>
    <w:rsid w:val="00A63D2D"/>
    <w:rsid w:val="00A64111"/>
    <w:rsid w:val="00A6416F"/>
    <w:rsid w:val="00A6431B"/>
    <w:rsid w:val="00A645A6"/>
    <w:rsid w:val="00A64E5C"/>
    <w:rsid w:val="00A655DA"/>
    <w:rsid w:val="00A65CBC"/>
    <w:rsid w:val="00A65D64"/>
    <w:rsid w:val="00A65E24"/>
    <w:rsid w:val="00A65ED9"/>
    <w:rsid w:val="00A66303"/>
    <w:rsid w:val="00A66C95"/>
    <w:rsid w:val="00A6708F"/>
    <w:rsid w:val="00A670DA"/>
    <w:rsid w:val="00A67B56"/>
    <w:rsid w:val="00A7026E"/>
    <w:rsid w:val="00A705FE"/>
    <w:rsid w:val="00A70AD3"/>
    <w:rsid w:val="00A70B22"/>
    <w:rsid w:val="00A70B49"/>
    <w:rsid w:val="00A70E7A"/>
    <w:rsid w:val="00A716DD"/>
    <w:rsid w:val="00A71C42"/>
    <w:rsid w:val="00A71F15"/>
    <w:rsid w:val="00A724D8"/>
    <w:rsid w:val="00A726AB"/>
    <w:rsid w:val="00A726BD"/>
    <w:rsid w:val="00A72FE7"/>
    <w:rsid w:val="00A7360B"/>
    <w:rsid w:val="00A755E5"/>
    <w:rsid w:val="00A759DD"/>
    <w:rsid w:val="00A75B95"/>
    <w:rsid w:val="00A760A5"/>
    <w:rsid w:val="00A761ED"/>
    <w:rsid w:val="00A76599"/>
    <w:rsid w:val="00A76E8A"/>
    <w:rsid w:val="00A772BB"/>
    <w:rsid w:val="00A773F2"/>
    <w:rsid w:val="00A774D9"/>
    <w:rsid w:val="00A7764D"/>
    <w:rsid w:val="00A7772C"/>
    <w:rsid w:val="00A777F3"/>
    <w:rsid w:val="00A778CE"/>
    <w:rsid w:val="00A80082"/>
    <w:rsid w:val="00A807CC"/>
    <w:rsid w:val="00A80C5E"/>
    <w:rsid w:val="00A81D4B"/>
    <w:rsid w:val="00A81FFF"/>
    <w:rsid w:val="00A8212F"/>
    <w:rsid w:val="00A83036"/>
    <w:rsid w:val="00A839C1"/>
    <w:rsid w:val="00A8443A"/>
    <w:rsid w:val="00A846FC"/>
    <w:rsid w:val="00A84968"/>
    <w:rsid w:val="00A850EB"/>
    <w:rsid w:val="00A85202"/>
    <w:rsid w:val="00A854C7"/>
    <w:rsid w:val="00A85A4A"/>
    <w:rsid w:val="00A85F09"/>
    <w:rsid w:val="00A86AA6"/>
    <w:rsid w:val="00A86C01"/>
    <w:rsid w:val="00A8723F"/>
    <w:rsid w:val="00A872EA"/>
    <w:rsid w:val="00A874D7"/>
    <w:rsid w:val="00A8768A"/>
    <w:rsid w:val="00A87C24"/>
    <w:rsid w:val="00A9018B"/>
    <w:rsid w:val="00A90226"/>
    <w:rsid w:val="00A90596"/>
    <w:rsid w:val="00A90662"/>
    <w:rsid w:val="00A90BB9"/>
    <w:rsid w:val="00A90E22"/>
    <w:rsid w:val="00A91675"/>
    <w:rsid w:val="00A91760"/>
    <w:rsid w:val="00A91CCA"/>
    <w:rsid w:val="00A91EF1"/>
    <w:rsid w:val="00A92536"/>
    <w:rsid w:val="00A92782"/>
    <w:rsid w:val="00A932E7"/>
    <w:rsid w:val="00A93B09"/>
    <w:rsid w:val="00A948B7"/>
    <w:rsid w:val="00A9541E"/>
    <w:rsid w:val="00A95640"/>
    <w:rsid w:val="00A95F77"/>
    <w:rsid w:val="00A960EC"/>
    <w:rsid w:val="00A9618B"/>
    <w:rsid w:val="00A96713"/>
    <w:rsid w:val="00A96A47"/>
    <w:rsid w:val="00A96DC0"/>
    <w:rsid w:val="00A96F39"/>
    <w:rsid w:val="00A973A9"/>
    <w:rsid w:val="00A97E81"/>
    <w:rsid w:val="00A97FCB"/>
    <w:rsid w:val="00AA016F"/>
    <w:rsid w:val="00AA0663"/>
    <w:rsid w:val="00AA100E"/>
    <w:rsid w:val="00AA11CE"/>
    <w:rsid w:val="00AA124C"/>
    <w:rsid w:val="00AA1302"/>
    <w:rsid w:val="00AA1355"/>
    <w:rsid w:val="00AA16B3"/>
    <w:rsid w:val="00AA1CC4"/>
    <w:rsid w:val="00AA235F"/>
    <w:rsid w:val="00AA26B8"/>
    <w:rsid w:val="00AA3B2D"/>
    <w:rsid w:val="00AA3E67"/>
    <w:rsid w:val="00AA3EA4"/>
    <w:rsid w:val="00AA3FEC"/>
    <w:rsid w:val="00AA4768"/>
    <w:rsid w:val="00AA4C7C"/>
    <w:rsid w:val="00AA5220"/>
    <w:rsid w:val="00AA5CE5"/>
    <w:rsid w:val="00AA5F41"/>
    <w:rsid w:val="00AA6370"/>
    <w:rsid w:val="00AA6516"/>
    <w:rsid w:val="00AA6529"/>
    <w:rsid w:val="00AA673F"/>
    <w:rsid w:val="00AA6890"/>
    <w:rsid w:val="00AA6A92"/>
    <w:rsid w:val="00AA6C83"/>
    <w:rsid w:val="00AA718F"/>
    <w:rsid w:val="00AA741D"/>
    <w:rsid w:val="00AA7595"/>
    <w:rsid w:val="00AA7CC3"/>
    <w:rsid w:val="00AA7F46"/>
    <w:rsid w:val="00AB04DE"/>
    <w:rsid w:val="00AB08C0"/>
    <w:rsid w:val="00AB15AD"/>
    <w:rsid w:val="00AB185F"/>
    <w:rsid w:val="00AB22F6"/>
    <w:rsid w:val="00AB287A"/>
    <w:rsid w:val="00AB3241"/>
    <w:rsid w:val="00AB3513"/>
    <w:rsid w:val="00AB3B6A"/>
    <w:rsid w:val="00AB3E82"/>
    <w:rsid w:val="00AB42B8"/>
    <w:rsid w:val="00AB445D"/>
    <w:rsid w:val="00AB485E"/>
    <w:rsid w:val="00AB4A45"/>
    <w:rsid w:val="00AB4D17"/>
    <w:rsid w:val="00AB5122"/>
    <w:rsid w:val="00AB52EF"/>
    <w:rsid w:val="00AB5579"/>
    <w:rsid w:val="00AB56C0"/>
    <w:rsid w:val="00AB576E"/>
    <w:rsid w:val="00AB6143"/>
    <w:rsid w:val="00AB6160"/>
    <w:rsid w:val="00AB67DC"/>
    <w:rsid w:val="00AB6E88"/>
    <w:rsid w:val="00AB7107"/>
    <w:rsid w:val="00AB78DA"/>
    <w:rsid w:val="00AB7B59"/>
    <w:rsid w:val="00AB7B60"/>
    <w:rsid w:val="00AB7BB9"/>
    <w:rsid w:val="00AC02B4"/>
    <w:rsid w:val="00AC037D"/>
    <w:rsid w:val="00AC0B2E"/>
    <w:rsid w:val="00AC100E"/>
    <w:rsid w:val="00AC2359"/>
    <w:rsid w:val="00AC2490"/>
    <w:rsid w:val="00AC3089"/>
    <w:rsid w:val="00AC356F"/>
    <w:rsid w:val="00AC39DA"/>
    <w:rsid w:val="00AC49AE"/>
    <w:rsid w:val="00AC527A"/>
    <w:rsid w:val="00AC530A"/>
    <w:rsid w:val="00AC5455"/>
    <w:rsid w:val="00AC5BEA"/>
    <w:rsid w:val="00AC61F3"/>
    <w:rsid w:val="00AC68DF"/>
    <w:rsid w:val="00AC7329"/>
    <w:rsid w:val="00AC7EDB"/>
    <w:rsid w:val="00AD0C44"/>
    <w:rsid w:val="00AD1814"/>
    <w:rsid w:val="00AD1F7F"/>
    <w:rsid w:val="00AD26CF"/>
    <w:rsid w:val="00AD272C"/>
    <w:rsid w:val="00AD2754"/>
    <w:rsid w:val="00AD2AA0"/>
    <w:rsid w:val="00AD3356"/>
    <w:rsid w:val="00AD343D"/>
    <w:rsid w:val="00AD366D"/>
    <w:rsid w:val="00AD429F"/>
    <w:rsid w:val="00AD44E8"/>
    <w:rsid w:val="00AD4CD1"/>
    <w:rsid w:val="00AD4DC7"/>
    <w:rsid w:val="00AD4E69"/>
    <w:rsid w:val="00AD4FB0"/>
    <w:rsid w:val="00AD542D"/>
    <w:rsid w:val="00AD5841"/>
    <w:rsid w:val="00AD605E"/>
    <w:rsid w:val="00AD6370"/>
    <w:rsid w:val="00AE0AFF"/>
    <w:rsid w:val="00AE0FA3"/>
    <w:rsid w:val="00AE2191"/>
    <w:rsid w:val="00AE22B5"/>
    <w:rsid w:val="00AE2F50"/>
    <w:rsid w:val="00AE355A"/>
    <w:rsid w:val="00AE3A6A"/>
    <w:rsid w:val="00AE4AFB"/>
    <w:rsid w:val="00AE5819"/>
    <w:rsid w:val="00AE5989"/>
    <w:rsid w:val="00AE61CD"/>
    <w:rsid w:val="00AE6D09"/>
    <w:rsid w:val="00AE6D0E"/>
    <w:rsid w:val="00AE7247"/>
    <w:rsid w:val="00AE727A"/>
    <w:rsid w:val="00AE7B52"/>
    <w:rsid w:val="00AE7FC6"/>
    <w:rsid w:val="00AF00B9"/>
    <w:rsid w:val="00AF0714"/>
    <w:rsid w:val="00AF08D7"/>
    <w:rsid w:val="00AF11F9"/>
    <w:rsid w:val="00AF193D"/>
    <w:rsid w:val="00AF1BD3"/>
    <w:rsid w:val="00AF1C8F"/>
    <w:rsid w:val="00AF1DF4"/>
    <w:rsid w:val="00AF2092"/>
    <w:rsid w:val="00AF20BB"/>
    <w:rsid w:val="00AF210A"/>
    <w:rsid w:val="00AF2154"/>
    <w:rsid w:val="00AF26B6"/>
    <w:rsid w:val="00AF29E5"/>
    <w:rsid w:val="00AF2D25"/>
    <w:rsid w:val="00AF2E80"/>
    <w:rsid w:val="00AF3352"/>
    <w:rsid w:val="00AF359E"/>
    <w:rsid w:val="00AF3905"/>
    <w:rsid w:val="00AF45D8"/>
    <w:rsid w:val="00AF46EB"/>
    <w:rsid w:val="00AF46F6"/>
    <w:rsid w:val="00AF4869"/>
    <w:rsid w:val="00AF48F0"/>
    <w:rsid w:val="00AF4B9B"/>
    <w:rsid w:val="00AF5207"/>
    <w:rsid w:val="00AF5539"/>
    <w:rsid w:val="00AF5C17"/>
    <w:rsid w:val="00AF5F97"/>
    <w:rsid w:val="00AF637F"/>
    <w:rsid w:val="00AF66A5"/>
    <w:rsid w:val="00AF6DCD"/>
    <w:rsid w:val="00AF6E6C"/>
    <w:rsid w:val="00B003B7"/>
    <w:rsid w:val="00B005D4"/>
    <w:rsid w:val="00B00669"/>
    <w:rsid w:val="00B00974"/>
    <w:rsid w:val="00B00B72"/>
    <w:rsid w:val="00B00D57"/>
    <w:rsid w:val="00B00D5F"/>
    <w:rsid w:val="00B01448"/>
    <w:rsid w:val="00B01A12"/>
    <w:rsid w:val="00B020EF"/>
    <w:rsid w:val="00B02B63"/>
    <w:rsid w:val="00B02DC5"/>
    <w:rsid w:val="00B03007"/>
    <w:rsid w:val="00B034BB"/>
    <w:rsid w:val="00B03AF6"/>
    <w:rsid w:val="00B03F0B"/>
    <w:rsid w:val="00B048B1"/>
    <w:rsid w:val="00B04C15"/>
    <w:rsid w:val="00B0565D"/>
    <w:rsid w:val="00B05BFB"/>
    <w:rsid w:val="00B0663F"/>
    <w:rsid w:val="00B070C8"/>
    <w:rsid w:val="00B07C03"/>
    <w:rsid w:val="00B10137"/>
    <w:rsid w:val="00B108F7"/>
    <w:rsid w:val="00B10C03"/>
    <w:rsid w:val="00B1124D"/>
    <w:rsid w:val="00B1191B"/>
    <w:rsid w:val="00B125E5"/>
    <w:rsid w:val="00B1267E"/>
    <w:rsid w:val="00B13544"/>
    <w:rsid w:val="00B13862"/>
    <w:rsid w:val="00B13A5A"/>
    <w:rsid w:val="00B13ECC"/>
    <w:rsid w:val="00B140CD"/>
    <w:rsid w:val="00B14E47"/>
    <w:rsid w:val="00B155A3"/>
    <w:rsid w:val="00B15BEA"/>
    <w:rsid w:val="00B160D2"/>
    <w:rsid w:val="00B163FE"/>
    <w:rsid w:val="00B170C1"/>
    <w:rsid w:val="00B171D1"/>
    <w:rsid w:val="00B177BC"/>
    <w:rsid w:val="00B17889"/>
    <w:rsid w:val="00B17B56"/>
    <w:rsid w:val="00B20446"/>
    <w:rsid w:val="00B207B1"/>
    <w:rsid w:val="00B207B5"/>
    <w:rsid w:val="00B21F1E"/>
    <w:rsid w:val="00B220F6"/>
    <w:rsid w:val="00B2259F"/>
    <w:rsid w:val="00B22D15"/>
    <w:rsid w:val="00B2334C"/>
    <w:rsid w:val="00B23EBF"/>
    <w:rsid w:val="00B24243"/>
    <w:rsid w:val="00B24372"/>
    <w:rsid w:val="00B243C0"/>
    <w:rsid w:val="00B253C8"/>
    <w:rsid w:val="00B26CFD"/>
    <w:rsid w:val="00B26EF5"/>
    <w:rsid w:val="00B27292"/>
    <w:rsid w:val="00B278BB"/>
    <w:rsid w:val="00B27E2E"/>
    <w:rsid w:val="00B30FEC"/>
    <w:rsid w:val="00B3128D"/>
    <w:rsid w:val="00B32229"/>
    <w:rsid w:val="00B32894"/>
    <w:rsid w:val="00B32A65"/>
    <w:rsid w:val="00B32F1D"/>
    <w:rsid w:val="00B33A00"/>
    <w:rsid w:val="00B34A08"/>
    <w:rsid w:val="00B35010"/>
    <w:rsid w:val="00B350A9"/>
    <w:rsid w:val="00B35E12"/>
    <w:rsid w:val="00B366E9"/>
    <w:rsid w:val="00B36A83"/>
    <w:rsid w:val="00B36C32"/>
    <w:rsid w:val="00B36CA1"/>
    <w:rsid w:val="00B374EA"/>
    <w:rsid w:val="00B3752C"/>
    <w:rsid w:val="00B37AAA"/>
    <w:rsid w:val="00B405F4"/>
    <w:rsid w:val="00B40D71"/>
    <w:rsid w:val="00B412E1"/>
    <w:rsid w:val="00B416D7"/>
    <w:rsid w:val="00B41C93"/>
    <w:rsid w:val="00B4244A"/>
    <w:rsid w:val="00B43520"/>
    <w:rsid w:val="00B4390B"/>
    <w:rsid w:val="00B43E40"/>
    <w:rsid w:val="00B44AE8"/>
    <w:rsid w:val="00B45583"/>
    <w:rsid w:val="00B456FB"/>
    <w:rsid w:val="00B45B1F"/>
    <w:rsid w:val="00B45BFA"/>
    <w:rsid w:val="00B45D72"/>
    <w:rsid w:val="00B468B6"/>
    <w:rsid w:val="00B46FAB"/>
    <w:rsid w:val="00B47111"/>
    <w:rsid w:val="00B5039E"/>
    <w:rsid w:val="00B51133"/>
    <w:rsid w:val="00B5148F"/>
    <w:rsid w:val="00B51553"/>
    <w:rsid w:val="00B516EE"/>
    <w:rsid w:val="00B5370E"/>
    <w:rsid w:val="00B537F5"/>
    <w:rsid w:val="00B539F6"/>
    <w:rsid w:val="00B53E09"/>
    <w:rsid w:val="00B54678"/>
    <w:rsid w:val="00B550DD"/>
    <w:rsid w:val="00B55999"/>
    <w:rsid w:val="00B55AFB"/>
    <w:rsid w:val="00B567EF"/>
    <w:rsid w:val="00B56F04"/>
    <w:rsid w:val="00B57532"/>
    <w:rsid w:val="00B57757"/>
    <w:rsid w:val="00B57977"/>
    <w:rsid w:val="00B57DAD"/>
    <w:rsid w:val="00B57E42"/>
    <w:rsid w:val="00B60087"/>
    <w:rsid w:val="00B6028C"/>
    <w:rsid w:val="00B6080E"/>
    <w:rsid w:val="00B613C4"/>
    <w:rsid w:val="00B6181B"/>
    <w:rsid w:val="00B624F7"/>
    <w:rsid w:val="00B62EE1"/>
    <w:rsid w:val="00B632B4"/>
    <w:rsid w:val="00B633A2"/>
    <w:rsid w:val="00B6368D"/>
    <w:rsid w:val="00B63BCA"/>
    <w:rsid w:val="00B64563"/>
    <w:rsid w:val="00B651B0"/>
    <w:rsid w:val="00B66924"/>
    <w:rsid w:val="00B6699D"/>
    <w:rsid w:val="00B66F91"/>
    <w:rsid w:val="00B67093"/>
    <w:rsid w:val="00B674EC"/>
    <w:rsid w:val="00B703BB"/>
    <w:rsid w:val="00B70624"/>
    <w:rsid w:val="00B70662"/>
    <w:rsid w:val="00B70C02"/>
    <w:rsid w:val="00B71322"/>
    <w:rsid w:val="00B7161B"/>
    <w:rsid w:val="00B7187F"/>
    <w:rsid w:val="00B71A34"/>
    <w:rsid w:val="00B722AA"/>
    <w:rsid w:val="00B728C1"/>
    <w:rsid w:val="00B73199"/>
    <w:rsid w:val="00B7431F"/>
    <w:rsid w:val="00B74B68"/>
    <w:rsid w:val="00B74F77"/>
    <w:rsid w:val="00B74FB1"/>
    <w:rsid w:val="00B75199"/>
    <w:rsid w:val="00B758FC"/>
    <w:rsid w:val="00B75D0A"/>
    <w:rsid w:val="00B76036"/>
    <w:rsid w:val="00B7610C"/>
    <w:rsid w:val="00B7630A"/>
    <w:rsid w:val="00B76542"/>
    <w:rsid w:val="00B76598"/>
    <w:rsid w:val="00B76A44"/>
    <w:rsid w:val="00B76AAF"/>
    <w:rsid w:val="00B76B1F"/>
    <w:rsid w:val="00B76C64"/>
    <w:rsid w:val="00B773FB"/>
    <w:rsid w:val="00B776E1"/>
    <w:rsid w:val="00B77AE4"/>
    <w:rsid w:val="00B77BF9"/>
    <w:rsid w:val="00B77D5E"/>
    <w:rsid w:val="00B77D83"/>
    <w:rsid w:val="00B8032B"/>
    <w:rsid w:val="00B805B5"/>
    <w:rsid w:val="00B8086B"/>
    <w:rsid w:val="00B80ACF"/>
    <w:rsid w:val="00B81046"/>
    <w:rsid w:val="00B814D5"/>
    <w:rsid w:val="00B820BF"/>
    <w:rsid w:val="00B820D8"/>
    <w:rsid w:val="00B8267E"/>
    <w:rsid w:val="00B82D49"/>
    <w:rsid w:val="00B832BD"/>
    <w:rsid w:val="00B83630"/>
    <w:rsid w:val="00B83944"/>
    <w:rsid w:val="00B83DFC"/>
    <w:rsid w:val="00B83F14"/>
    <w:rsid w:val="00B85114"/>
    <w:rsid w:val="00B85907"/>
    <w:rsid w:val="00B8623A"/>
    <w:rsid w:val="00B865D7"/>
    <w:rsid w:val="00B868C3"/>
    <w:rsid w:val="00B86A5A"/>
    <w:rsid w:val="00B86C41"/>
    <w:rsid w:val="00B87357"/>
    <w:rsid w:val="00B87416"/>
    <w:rsid w:val="00B87606"/>
    <w:rsid w:val="00B87BFF"/>
    <w:rsid w:val="00B87DA1"/>
    <w:rsid w:val="00B87F0B"/>
    <w:rsid w:val="00B9000A"/>
    <w:rsid w:val="00B90865"/>
    <w:rsid w:val="00B911E4"/>
    <w:rsid w:val="00B919AF"/>
    <w:rsid w:val="00B91A7E"/>
    <w:rsid w:val="00B92C7C"/>
    <w:rsid w:val="00B92EBE"/>
    <w:rsid w:val="00B93B82"/>
    <w:rsid w:val="00B93E5C"/>
    <w:rsid w:val="00B93E7B"/>
    <w:rsid w:val="00B93EF3"/>
    <w:rsid w:val="00B9412B"/>
    <w:rsid w:val="00B94601"/>
    <w:rsid w:val="00B94B44"/>
    <w:rsid w:val="00B9502C"/>
    <w:rsid w:val="00B95504"/>
    <w:rsid w:val="00B9579D"/>
    <w:rsid w:val="00B96203"/>
    <w:rsid w:val="00B96218"/>
    <w:rsid w:val="00B963A5"/>
    <w:rsid w:val="00B963CB"/>
    <w:rsid w:val="00B964D6"/>
    <w:rsid w:val="00B967D1"/>
    <w:rsid w:val="00B977F7"/>
    <w:rsid w:val="00B979EF"/>
    <w:rsid w:val="00B97A48"/>
    <w:rsid w:val="00B97B41"/>
    <w:rsid w:val="00BA0186"/>
    <w:rsid w:val="00BA0378"/>
    <w:rsid w:val="00BA0496"/>
    <w:rsid w:val="00BA07DF"/>
    <w:rsid w:val="00BA08CA"/>
    <w:rsid w:val="00BA0A90"/>
    <w:rsid w:val="00BA0AFE"/>
    <w:rsid w:val="00BA0E3D"/>
    <w:rsid w:val="00BA13A2"/>
    <w:rsid w:val="00BA1AF4"/>
    <w:rsid w:val="00BA21A0"/>
    <w:rsid w:val="00BA2CFD"/>
    <w:rsid w:val="00BA3332"/>
    <w:rsid w:val="00BA34B4"/>
    <w:rsid w:val="00BA3573"/>
    <w:rsid w:val="00BA4833"/>
    <w:rsid w:val="00BA5004"/>
    <w:rsid w:val="00BA5179"/>
    <w:rsid w:val="00BA552D"/>
    <w:rsid w:val="00BA65D9"/>
    <w:rsid w:val="00BA7443"/>
    <w:rsid w:val="00BA768A"/>
    <w:rsid w:val="00BB02FB"/>
    <w:rsid w:val="00BB0B11"/>
    <w:rsid w:val="00BB13F1"/>
    <w:rsid w:val="00BB225F"/>
    <w:rsid w:val="00BB2626"/>
    <w:rsid w:val="00BB26F3"/>
    <w:rsid w:val="00BB2ADF"/>
    <w:rsid w:val="00BB2B9C"/>
    <w:rsid w:val="00BB2E3B"/>
    <w:rsid w:val="00BB2EAF"/>
    <w:rsid w:val="00BB3027"/>
    <w:rsid w:val="00BB360D"/>
    <w:rsid w:val="00BB37E9"/>
    <w:rsid w:val="00BB3A81"/>
    <w:rsid w:val="00BB3CEF"/>
    <w:rsid w:val="00BB40C9"/>
    <w:rsid w:val="00BB428E"/>
    <w:rsid w:val="00BB42A0"/>
    <w:rsid w:val="00BB447F"/>
    <w:rsid w:val="00BB4734"/>
    <w:rsid w:val="00BB4D3F"/>
    <w:rsid w:val="00BB4FD0"/>
    <w:rsid w:val="00BB561B"/>
    <w:rsid w:val="00BB58A8"/>
    <w:rsid w:val="00BB640A"/>
    <w:rsid w:val="00BB68F9"/>
    <w:rsid w:val="00BB7090"/>
    <w:rsid w:val="00BB71C0"/>
    <w:rsid w:val="00BB73A8"/>
    <w:rsid w:val="00BB76A9"/>
    <w:rsid w:val="00BB7C87"/>
    <w:rsid w:val="00BC01D0"/>
    <w:rsid w:val="00BC01DF"/>
    <w:rsid w:val="00BC03A4"/>
    <w:rsid w:val="00BC07E9"/>
    <w:rsid w:val="00BC093A"/>
    <w:rsid w:val="00BC0AC8"/>
    <w:rsid w:val="00BC11A8"/>
    <w:rsid w:val="00BC1C70"/>
    <w:rsid w:val="00BC1D99"/>
    <w:rsid w:val="00BC1ECC"/>
    <w:rsid w:val="00BC2397"/>
    <w:rsid w:val="00BC2B24"/>
    <w:rsid w:val="00BC2E5F"/>
    <w:rsid w:val="00BC339F"/>
    <w:rsid w:val="00BC342D"/>
    <w:rsid w:val="00BC343C"/>
    <w:rsid w:val="00BC3D30"/>
    <w:rsid w:val="00BC46EA"/>
    <w:rsid w:val="00BC47B2"/>
    <w:rsid w:val="00BC487E"/>
    <w:rsid w:val="00BC5460"/>
    <w:rsid w:val="00BC585B"/>
    <w:rsid w:val="00BC58CF"/>
    <w:rsid w:val="00BC5A84"/>
    <w:rsid w:val="00BC5AB6"/>
    <w:rsid w:val="00BC5E8B"/>
    <w:rsid w:val="00BC61B2"/>
    <w:rsid w:val="00BC6708"/>
    <w:rsid w:val="00BC67E1"/>
    <w:rsid w:val="00BC69ED"/>
    <w:rsid w:val="00BC6AC9"/>
    <w:rsid w:val="00BC71E4"/>
    <w:rsid w:val="00BC76FD"/>
    <w:rsid w:val="00BC7D9E"/>
    <w:rsid w:val="00BD0648"/>
    <w:rsid w:val="00BD09E6"/>
    <w:rsid w:val="00BD139E"/>
    <w:rsid w:val="00BD155B"/>
    <w:rsid w:val="00BD1897"/>
    <w:rsid w:val="00BD1CCB"/>
    <w:rsid w:val="00BD1D51"/>
    <w:rsid w:val="00BD2260"/>
    <w:rsid w:val="00BD28A7"/>
    <w:rsid w:val="00BD28CF"/>
    <w:rsid w:val="00BD2DB5"/>
    <w:rsid w:val="00BD306B"/>
    <w:rsid w:val="00BD311E"/>
    <w:rsid w:val="00BD3B3B"/>
    <w:rsid w:val="00BD3B9E"/>
    <w:rsid w:val="00BD3C97"/>
    <w:rsid w:val="00BD3D07"/>
    <w:rsid w:val="00BD419D"/>
    <w:rsid w:val="00BD4424"/>
    <w:rsid w:val="00BD4AAB"/>
    <w:rsid w:val="00BD4CF9"/>
    <w:rsid w:val="00BD4D67"/>
    <w:rsid w:val="00BD4FE3"/>
    <w:rsid w:val="00BD515C"/>
    <w:rsid w:val="00BD5581"/>
    <w:rsid w:val="00BD5B2C"/>
    <w:rsid w:val="00BD5DA2"/>
    <w:rsid w:val="00BD63BF"/>
    <w:rsid w:val="00BD65F0"/>
    <w:rsid w:val="00BD6D50"/>
    <w:rsid w:val="00BD720D"/>
    <w:rsid w:val="00BD74E0"/>
    <w:rsid w:val="00BD760C"/>
    <w:rsid w:val="00BD77D7"/>
    <w:rsid w:val="00BE03E1"/>
    <w:rsid w:val="00BE07DD"/>
    <w:rsid w:val="00BE0EC1"/>
    <w:rsid w:val="00BE17B5"/>
    <w:rsid w:val="00BE1801"/>
    <w:rsid w:val="00BE247D"/>
    <w:rsid w:val="00BE2803"/>
    <w:rsid w:val="00BE2A22"/>
    <w:rsid w:val="00BE2F1E"/>
    <w:rsid w:val="00BE3017"/>
    <w:rsid w:val="00BE3717"/>
    <w:rsid w:val="00BE3A09"/>
    <w:rsid w:val="00BE4A30"/>
    <w:rsid w:val="00BE5450"/>
    <w:rsid w:val="00BE590E"/>
    <w:rsid w:val="00BE65DA"/>
    <w:rsid w:val="00BE6ACF"/>
    <w:rsid w:val="00BE6ECE"/>
    <w:rsid w:val="00BE7377"/>
    <w:rsid w:val="00BE747D"/>
    <w:rsid w:val="00BE7720"/>
    <w:rsid w:val="00BE7981"/>
    <w:rsid w:val="00BE7B2C"/>
    <w:rsid w:val="00BE7D74"/>
    <w:rsid w:val="00BE7D98"/>
    <w:rsid w:val="00BF025E"/>
    <w:rsid w:val="00BF05B7"/>
    <w:rsid w:val="00BF08A2"/>
    <w:rsid w:val="00BF0A6F"/>
    <w:rsid w:val="00BF1171"/>
    <w:rsid w:val="00BF1284"/>
    <w:rsid w:val="00BF18B1"/>
    <w:rsid w:val="00BF1AB0"/>
    <w:rsid w:val="00BF1E80"/>
    <w:rsid w:val="00BF2640"/>
    <w:rsid w:val="00BF2932"/>
    <w:rsid w:val="00BF307C"/>
    <w:rsid w:val="00BF32DC"/>
    <w:rsid w:val="00BF3450"/>
    <w:rsid w:val="00BF348A"/>
    <w:rsid w:val="00BF3807"/>
    <w:rsid w:val="00BF3C29"/>
    <w:rsid w:val="00BF3C30"/>
    <w:rsid w:val="00BF3EBB"/>
    <w:rsid w:val="00BF4009"/>
    <w:rsid w:val="00BF53C6"/>
    <w:rsid w:val="00BF6074"/>
    <w:rsid w:val="00BF61C5"/>
    <w:rsid w:val="00BF62D1"/>
    <w:rsid w:val="00BF64E1"/>
    <w:rsid w:val="00BF6A5F"/>
    <w:rsid w:val="00BF6AEC"/>
    <w:rsid w:val="00BF6F31"/>
    <w:rsid w:val="00BF6F42"/>
    <w:rsid w:val="00BF72C8"/>
    <w:rsid w:val="00BF7CBE"/>
    <w:rsid w:val="00C00A9B"/>
    <w:rsid w:val="00C00E42"/>
    <w:rsid w:val="00C00F4B"/>
    <w:rsid w:val="00C01510"/>
    <w:rsid w:val="00C01707"/>
    <w:rsid w:val="00C0198C"/>
    <w:rsid w:val="00C01AA9"/>
    <w:rsid w:val="00C01BC3"/>
    <w:rsid w:val="00C02396"/>
    <w:rsid w:val="00C031EE"/>
    <w:rsid w:val="00C03484"/>
    <w:rsid w:val="00C03526"/>
    <w:rsid w:val="00C03FBD"/>
    <w:rsid w:val="00C04775"/>
    <w:rsid w:val="00C04AAD"/>
    <w:rsid w:val="00C04D89"/>
    <w:rsid w:val="00C04E2F"/>
    <w:rsid w:val="00C0532A"/>
    <w:rsid w:val="00C05ACF"/>
    <w:rsid w:val="00C06048"/>
    <w:rsid w:val="00C0630F"/>
    <w:rsid w:val="00C065D1"/>
    <w:rsid w:val="00C06BB7"/>
    <w:rsid w:val="00C06C6E"/>
    <w:rsid w:val="00C07E24"/>
    <w:rsid w:val="00C1005A"/>
    <w:rsid w:val="00C10906"/>
    <w:rsid w:val="00C1094E"/>
    <w:rsid w:val="00C10AAB"/>
    <w:rsid w:val="00C10F46"/>
    <w:rsid w:val="00C10F81"/>
    <w:rsid w:val="00C11921"/>
    <w:rsid w:val="00C11A5F"/>
    <w:rsid w:val="00C11A8F"/>
    <w:rsid w:val="00C11BE5"/>
    <w:rsid w:val="00C11CB7"/>
    <w:rsid w:val="00C11DFA"/>
    <w:rsid w:val="00C12C0E"/>
    <w:rsid w:val="00C12FF3"/>
    <w:rsid w:val="00C13057"/>
    <w:rsid w:val="00C134A9"/>
    <w:rsid w:val="00C13891"/>
    <w:rsid w:val="00C13C7D"/>
    <w:rsid w:val="00C1442D"/>
    <w:rsid w:val="00C144CB"/>
    <w:rsid w:val="00C15044"/>
    <w:rsid w:val="00C153A2"/>
    <w:rsid w:val="00C1571D"/>
    <w:rsid w:val="00C15766"/>
    <w:rsid w:val="00C15DCC"/>
    <w:rsid w:val="00C1649A"/>
    <w:rsid w:val="00C1675B"/>
    <w:rsid w:val="00C16987"/>
    <w:rsid w:val="00C16BA5"/>
    <w:rsid w:val="00C16D84"/>
    <w:rsid w:val="00C16F6A"/>
    <w:rsid w:val="00C17043"/>
    <w:rsid w:val="00C17765"/>
    <w:rsid w:val="00C1780B"/>
    <w:rsid w:val="00C17DBA"/>
    <w:rsid w:val="00C17F92"/>
    <w:rsid w:val="00C20ADA"/>
    <w:rsid w:val="00C21101"/>
    <w:rsid w:val="00C21482"/>
    <w:rsid w:val="00C21849"/>
    <w:rsid w:val="00C21BDD"/>
    <w:rsid w:val="00C21EDB"/>
    <w:rsid w:val="00C22039"/>
    <w:rsid w:val="00C22573"/>
    <w:rsid w:val="00C22632"/>
    <w:rsid w:val="00C22BC8"/>
    <w:rsid w:val="00C22FFA"/>
    <w:rsid w:val="00C234FC"/>
    <w:rsid w:val="00C23526"/>
    <w:rsid w:val="00C237BE"/>
    <w:rsid w:val="00C23C61"/>
    <w:rsid w:val="00C242BA"/>
    <w:rsid w:val="00C2435A"/>
    <w:rsid w:val="00C24851"/>
    <w:rsid w:val="00C25295"/>
    <w:rsid w:val="00C25D43"/>
    <w:rsid w:val="00C25F29"/>
    <w:rsid w:val="00C276AF"/>
    <w:rsid w:val="00C276D1"/>
    <w:rsid w:val="00C27721"/>
    <w:rsid w:val="00C277D0"/>
    <w:rsid w:val="00C27D83"/>
    <w:rsid w:val="00C3041F"/>
    <w:rsid w:val="00C3051E"/>
    <w:rsid w:val="00C307CD"/>
    <w:rsid w:val="00C3092C"/>
    <w:rsid w:val="00C30B70"/>
    <w:rsid w:val="00C30D14"/>
    <w:rsid w:val="00C30DEE"/>
    <w:rsid w:val="00C32006"/>
    <w:rsid w:val="00C32949"/>
    <w:rsid w:val="00C32D44"/>
    <w:rsid w:val="00C3349E"/>
    <w:rsid w:val="00C3366D"/>
    <w:rsid w:val="00C33A89"/>
    <w:rsid w:val="00C33CE4"/>
    <w:rsid w:val="00C33D10"/>
    <w:rsid w:val="00C33D31"/>
    <w:rsid w:val="00C3492E"/>
    <w:rsid w:val="00C34A38"/>
    <w:rsid w:val="00C34ED8"/>
    <w:rsid w:val="00C3599F"/>
    <w:rsid w:val="00C3676E"/>
    <w:rsid w:val="00C37E00"/>
    <w:rsid w:val="00C37F90"/>
    <w:rsid w:val="00C37F9B"/>
    <w:rsid w:val="00C40659"/>
    <w:rsid w:val="00C40969"/>
    <w:rsid w:val="00C40F0A"/>
    <w:rsid w:val="00C41299"/>
    <w:rsid w:val="00C4300B"/>
    <w:rsid w:val="00C430EA"/>
    <w:rsid w:val="00C4313F"/>
    <w:rsid w:val="00C436F2"/>
    <w:rsid w:val="00C43D0F"/>
    <w:rsid w:val="00C4444E"/>
    <w:rsid w:val="00C44842"/>
    <w:rsid w:val="00C448FC"/>
    <w:rsid w:val="00C44919"/>
    <w:rsid w:val="00C44AB4"/>
    <w:rsid w:val="00C45470"/>
    <w:rsid w:val="00C45886"/>
    <w:rsid w:val="00C45A02"/>
    <w:rsid w:val="00C45A09"/>
    <w:rsid w:val="00C45A52"/>
    <w:rsid w:val="00C4646D"/>
    <w:rsid w:val="00C4677C"/>
    <w:rsid w:val="00C46A77"/>
    <w:rsid w:val="00C46A98"/>
    <w:rsid w:val="00C47054"/>
    <w:rsid w:val="00C472E8"/>
    <w:rsid w:val="00C474B3"/>
    <w:rsid w:val="00C47B20"/>
    <w:rsid w:val="00C47D2C"/>
    <w:rsid w:val="00C47E13"/>
    <w:rsid w:val="00C5068F"/>
    <w:rsid w:val="00C5078F"/>
    <w:rsid w:val="00C507A5"/>
    <w:rsid w:val="00C5094A"/>
    <w:rsid w:val="00C50AC6"/>
    <w:rsid w:val="00C50B6E"/>
    <w:rsid w:val="00C51155"/>
    <w:rsid w:val="00C5167C"/>
    <w:rsid w:val="00C5265E"/>
    <w:rsid w:val="00C53309"/>
    <w:rsid w:val="00C53CB0"/>
    <w:rsid w:val="00C53DE2"/>
    <w:rsid w:val="00C5438F"/>
    <w:rsid w:val="00C546CC"/>
    <w:rsid w:val="00C54967"/>
    <w:rsid w:val="00C54E4B"/>
    <w:rsid w:val="00C54E8C"/>
    <w:rsid w:val="00C54F40"/>
    <w:rsid w:val="00C5539E"/>
    <w:rsid w:val="00C5578C"/>
    <w:rsid w:val="00C55B37"/>
    <w:rsid w:val="00C568DD"/>
    <w:rsid w:val="00C576DC"/>
    <w:rsid w:val="00C57718"/>
    <w:rsid w:val="00C57777"/>
    <w:rsid w:val="00C600AA"/>
    <w:rsid w:val="00C60F38"/>
    <w:rsid w:val="00C6140A"/>
    <w:rsid w:val="00C616C4"/>
    <w:rsid w:val="00C61C51"/>
    <w:rsid w:val="00C61E2C"/>
    <w:rsid w:val="00C61E3C"/>
    <w:rsid w:val="00C61F88"/>
    <w:rsid w:val="00C624AB"/>
    <w:rsid w:val="00C624AF"/>
    <w:rsid w:val="00C6260C"/>
    <w:rsid w:val="00C628FE"/>
    <w:rsid w:val="00C62A0E"/>
    <w:rsid w:val="00C63570"/>
    <w:rsid w:val="00C6413B"/>
    <w:rsid w:val="00C64955"/>
    <w:rsid w:val="00C64B0B"/>
    <w:rsid w:val="00C64C56"/>
    <w:rsid w:val="00C64F40"/>
    <w:rsid w:val="00C65691"/>
    <w:rsid w:val="00C65BBC"/>
    <w:rsid w:val="00C661F9"/>
    <w:rsid w:val="00C66F3A"/>
    <w:rsid w:val="00C676B2"/>
    <w:rsid w:val="00C67B07"/>
    <w:rsid w:val="00C67ED5"/>
    <w:rsid w:val="00C7037A"/>
    <w:rsid w:val="00C70598"/>
    <w:rsid w:val="00C7085B"/>
    <w:rsid w:val="00C71316"/>
    <w:rsid w:val="00C714B1"/>
    <w:rsid w:val="00C715B9"/>
    <w:rsid w:val="00C71733"/>
    <w:rsid w:val="00C71ED3"/>
    <w:rsid w:val="00C71F0C"/>
    <w:rsid w:val="00C723EB"/>
    <w:rsid w:val="00C72C49"/>
    <w:rsid w:val="00C72F6A"/>
    <w:rsid w:val="00C75CE2"/>
    <w:rsid w:val="00C76290"/>
    <w:rsid w:val="00C76296"/>
    <w:rsid w:val="00C763A3"/>
    <w:rsid w:val="00C773A6"/>
    <w:rsid w:val="00C802E4"/>
    <w:rsid w:val="00C803C5"/>
    <w:rsid w:val="00C80D02"/>
    <w:rsid w:val="00C81085"/>
    <w:rsid w:val="00C81F78"/>
    <w:rsid w:val="00C829D8"/>
    <w:rsid w:val="00C82AB6"/>
    <w:rsid w:val="00C82E55"/>
    <w:rsid w:val="00C83025"/>
    <w:rsid w:val="00C83030"/>
    <w:rsid w:val="00C831D4"/>
    <w:rsid w:val="00C83812"/>
    <w:rsid w:val="00C839D0"/>
    <w:rsid w:val="00C83DE2"/>
    <w:rsid w:val="00C84989"/>
    <w:rsid w:val="00C85817"/>
    <w:rsid w:val="00C86ABF"/>
    <w:rsid w:val="00C86E9A"/>
    <w:rsid w:val="00C86F92"/>
    <w:rsid w:val="00C87449"/>
    <w:rsid w:val="00C8745B"/>
    <w:rsid w:val="00C879A3"/>
    <w:rsid w:val="00C87DF9"/>
    <w:rsid w:val="00C9009A"/>
    <w:rsid w:val="00C90235"/>
    <w:rsid w:val="00C90893"/>
    <w:rsid w:val="00C91538"/>
    <w:rsid w:val="00C91656"/>
    <w:rsid w:val="00C9200C"/>
    <w:rsid w:val="00C92242"/>
    <w:rsid w:val="00C92F29"/>
    <w:rsid w:val="00C93DB4"/>
    <w:rsid w:val="00C93F18"/>
    <w:rsid w:val="00C93FD3"/>
    <w:rsid w:val="00C9471C"/>
    <w:rsid w:val="00C950DC"/>
    <w:rsid w:val="00C95B56"/>
    <w:rsid w:val="00C96096"/>
    <w:rsid w:val="00C966C9"/>
    <w:rsid w:val="00C968A7"/>
    <w:rsid w:val="00C96B33"/>
    <w:rsid w:val="00C9763C"/>
    <w:rsid w:val="00C97B05"/>
    <w:rsid w:val="00C97EF8"/>
    <w:rsid w:val="00CA0975"/>
    <w:rsid w:val="00CA1503"/>
    <w:rsid w:val="00CA1D94"/>
    <w:rsid w:val="00CA1E3B"/>
    <w:rsid w:val="00CA220F"/>
    <w:rsid w:val="00CA2218"/>
    <w:rsid w:val="00CA2849"/>
    <w:rsid w:val="00CA2D3A"/>
    <w:rsid w:val="00CA2DE7"/>
    <w:rsid w:val="00CA2FFF"/>
    <w:rsid w:val="00CA3223"/>
    <w:rsid w:val="00CA3634"/>
    <w:rsid w:val="00CA3BDC"/>
    <w:rsid w:val="00CA3F04"/>
    <w:rsid w:val="00CA436B"/>
    <w:rsid w:val="00CA488C"/>
    <w:rsid w:val="00CA4A46"/>
    <w:rsid w:val="00CA4F8E"/>
    <w:rsid w:val="00CA54CA"/>
    <w:rsid w:val="00CA59C9"/>
    <w:rsid w:val="00CA63B3"/>
    <w:rsid w:val="00CA6913"/>
    <w:rsid w:val="00CA6B2C"/>
    <w:rsid w:val="00CA6E2D"/>
    <w:rsid w:val="00CA794E"/>
    <w:rsid w:val="00CA7AC4"/>
    <w:rsid w:val="00CA7E1E"/>
    <w:rsid w:val="00CB0C84"/>
    <w:rsid w:val="00CB10D7"/>
    <w:rsid w:val="00CB1A75"/>
    <w:rsid w:val="00CB20A1"/>
    <w:rsid w:val="00CB259B"/>
    <w:rsid w:val="00CB2A2C"/>
    <w:rsid w:val="00CB2F5C"/>
    <w:rsid w:val="00CB3268"/>
    <w:rsid w:val="00CB33B8"/>
    <w:rsid w:val="00CB3B9B"/>
    <w:rsid w:val="00CB440E"/>
    <w:rsid w:val="00CB4596"/>
    <w:rsid w:val="00CB4941"/>
    <w:rsid w:val="00CB53F4"/>
    <w:rsid w:val="00CB5B30"/>
    <w:rsid w:val="00CB5D0D"/>
    <w:rsid w:val="00CB5D41"/>
    <w:rsid w:val="00CB6808"/>
    <w:rsid w:val="00CB7B85"/>
    <w:rsid w:val="00CC0685"/>
    <w:rsid w:val="00CC0D2F"/>
    <w:rsid w:val="00CC1014"/>
    <w:rsid w:val="00CC10C3"/>
    <w:rsid w:val="00CC1628"/>
    <w:rsid w:val="00CC1BB0"/>
    <w:rsid w:val="00CC1F47"/>
    <w:rsid w:val="00CC203F"/>
    <w:rsid w:val="00CC25F8"/>
    <w:rsid w:val="00CC26C2"/>
    <w:rsid w:val="00CC273E"/>
    <w:rsid w:val="00CC2E0F"/>
    <w:rsid w:val="00CC2ED8"/>
    <w:rsid w:val="00CC310B"/>
    <w:rsid w:val="00CC3337"/>
    <w:rsid w:val="00CC3364"/>
    <w:rsid w:val="00CC33DC"/>
    <w:rsid w:val="00CC3A26"/>
    <w:rsid w:val="00CC4353"/>
    <w:rsid w:val="00CC4523"/>
    <w:rsid w:val="00CC468B"/>
    <w:rsid w:val="00CC5105"/>
    <w:rsid w:val="00CC57FB"/>
    <w:rsid w:val="00CC5B8C"/>
    <w:rsid w:val="00CC618A"/>
    <w:rsid w:val="00CC6681"/>
    <w:rsid w:val="00CC68B6"/>
    <w:rsid w:val="00CC6AC7"/>
    <w:rsid w:val="00CC7B8D"/>
    <w:rsid w:val="00CC7EAE"/>
    <w:rsid w:val="00CD0569"/>
    <w:rsid w:val="00CD05C2"/>
    <w:rsid w:val="00CD0B3D"/>
    <w:rsid w:val="00CD0CD2"/>
    <w:rsid w:val="00CD16ED"/>
    <w:rsid w:val="00CD1843"/>
    <w:rsid w:val="00CD197B"/>
    <w:rsid w:val="00CD1A35"/>
    <w:rsid w:val="00CD1D43"/>
    <w:rsid w:val="00CD1EF7"/>
    <w:rsid w:val="00CD213B"/>
    <w:rsid w:val="00CD2935"/>
    <w:rsid w:val="00CD31BF"/>
    <w:rsid w:val="00CD472A"/>
    <w:rsid w:val="00CD49B9"/>
    <w:rsid w:val="00CD4ED1"/>
    <w:rsid w:val="00CD5250"/>
    <w:rsid w:val="00CD5B70"/>
    <w:rsid w:val="00CD6D16"/>
    <w:rsid w:val="00CD7841"/>
    <w:rsid w:val="00CD786E"/>
    <w:rsid w:val="00CD7895"/>
    <w:rsid w:val="00CD7AB4"/>
    <w:rsid w:val="00CD7DAB"/>
    <w:rsid w:val="00CE0005"/>
    <w:rsid w:val="00CE0C63"/>
    <w:rsid w:val="00CE0D49"/>
    <w:rsid w:val="00CE1273"/>
    <w:rsid w:val="00CE2025"/>
    <w:rsid w:val="00CE216C"/>
    <w:rsid w:val="00CE234A"/>
    <w:rsid w:val="00CE28DA"/>
    <w:rsid w:val="00CE2C3F"/>
    <w:rsid w:val="00CE3AD1"/>
    <w:rsid w:val="00CE4940"/>
    <w:rsid w:val="00CE49E9"/>
    <w:rsid w:val="00CE4F7E"/>
    <w:rsid w:val="00CE50EA"/>
    <w:rsid w:val="00CE537C"/>
    <w:rsid w:val="00CE5C34"/>
    <w:rsid w:val="00CE6096"/>
    <w:rsid w:val="00CE60B9"/>
    <w:rsid w:val="00CE610D"/>
    <w:rsid w:val="00CE63F3"/>
    <w:rsid w:val="00CE6631"/>
    <w:rsid w:val="00CE689F"/>
    <w:rsid w:val="00CE698A"/>
    <w:rsid w:val="00CE6BC1"/>
    <w:rsid w:val="00CE6EE5"/>
    <w:rsid w:val="00CE73A0"/>
    <w:rsid w:val="00CE7AF8"/>
    <w:rsid w:val="00CF04D0"/>
    <w:rsid w:val="00CF0B12"/>
    <w:rsid w:val="00CF0B50"/>
    <w:rsid w:val="00CF114C"/>
    <w:rsid w:val="00CF1B9C"/>
    <w:rsid w:val="00CF2880"/>
    <w:rsid w:val="00CF2A8E"/>
    <w:rsid w:val="00CF2C18"/>
    <w:rsid w:val="00CF2D39"/>
    <w:rsid w:val="00CF2DEE"/>
    <w:rsid w:val="00CF3F3E"/>
    <w:rsid w:val="00CF4434"/>
    <w:rsid w:val="00CF5407"/>
    <w:rsid w:val="00CF5430"/>
    <w:rsid w:val="00CF5CCD"/>
    <w:rsid w:val="00CF5FCA"/>
    <w:rsid w:val="00CF62BD"/>
    <w:rsid w:val="00CF6403"/>
    <w:rsid w:val="00CF68D5"/>
    <w:rsid w:val="00CF6AED"/>
    <w:rsid w:val="00CF72E5"/>
    <w:rsid w:val="00CF779B"/>
    <w:rsid w:val="00CF7967"/>
    <w:rsid w:val="00D0020F"/>
    <w:rsid w:val="00D005BE"/>
    <w:rsid w:val="00D008F5"/>
    <w:rsid w:val="00D00AF9"/>
    <w:rsid w:val="00D01024"/>
    <w:rsid w:val="00D01E6E"/>
    <w:rsid w:val="00D02270"/>
    <w:rsid w:val="00D02490"/>
    <w:rsid w:val="00D024AE"/>
    <w:rsid w:val="00D025D0"/>
    <w:rsid w:val="00D029D4"/>
    <w:rsid w:val="00D02FBA"/>
    <w:rsid w:val="00D033DD"/>
    <w:rsid w:val="00D0380F"/>
    <w:rsid w:val="00D03983"/>
    <w:rsid w:val="00D03DFB"/>
    <w:rsid w:val="00D03E19"/>
    <w:rsid w:val="00D03E9D"/>
    <w:rsid w:val="00D03F70"/>
    <w:rsid w:val="00D040DB"/>
    <w:rsid w:val="00D05423"/>
    <w:rsid w:val="00D067A3"/>
    <w:rsid w:val="00D067B5"/>
    <w:rsid w:val="00D0712C"/>
    <w:rsid w:val="00D0720B"/>
    <w:rsid w:val="00D07FB6"/>
    <w:rsid w:val="00D10244"/>
    <w:rsid w:val="00D10268"/>
    <w:rsid w:val="00D129AA"/>
    <w:rsid w:val="00D12B4D"/>
    <w:rsid w:val="00D12DE9"/>
    <w:rsid w:val="00D13AAD"/>
    <w:rsid w:val="00D13F17"/>
    <w:rsid w:val="00D14047"/>
    <w:rsid w:val="00D140AE"/>
    <w:rsid w:val="00D14910"/>
    <w:rsid w:val="00D14B1D"/>
    <w:rsid w:val="00D14CA8"/>
    <w:rsid w:val="00D15830"/>
    <w:rsid w:val="00D15AD9"/>
    <w:rsid w:val="00D15DB9"/>
    <w:rsid w:val="00D15F79"/>
    <w:rsid w:val="00D163E4"/>
    <w:rsid w:val="00D16953"/>
    <w:rsid w:val="00D16A4F"/>
    <w:rsid w:val="00D16A96"/>
    <w:rsid w:val="00D16ECA"/>
    <w:rsid w:val="00D1714D"/>
    <w:rsid w:val="00D1775E"/>
    <w:rsid w:val="00D178A5"/>
    <w:rsid w:val="00D17FCC"/>
    <w:rsid w:val="00D2052B"/>
    <w:rsid w:val="00D205DD"/>
    <w:rsid w:val="00D20A59"/>
    <w:rsid w:val="00D213F7"/>
    <w:rsid w:val="00D21767"/>
    <w:rsid w:val="00D219D6"/>
    <w:rsid w:val="00D21BF3"/>
    <w:rsid w:val="00D220D1"/>
    <w:rsid w:val="00D231DA"/>
    <w:rsid w:val="00D23593"/>
    <w:rsid w:val="00D23D70"/>
    <w:rsid w:val="00D244D1"/>
    <w:rsid w:val="00D245F0"/>
    <w:rsid w:val="00D2559F"/>
    <w:rsid w:val="00D25679"/>
    <w:rsid w:val="00D25AF6"/>
    <w:rsid w:val="00D25B08"/>
    <w:rsid w:val="00D25E59"/>
    <w:rsid w:val="00D25E6B"/>
    <w:rsid w:val="00D2602E"/>
    <w:rsid w:val="00D267A9"/>
    <w:rsid w:val="00D267BB"/>
    <w:rsid w:val="00D267C5"/>
    <w:rsid w:val="00D27263"/>
    <w:rsid w:val="00D2756A"/>
    <w:rsid w:val="00D27671"/>
    <w:rsid w:val="00D27958"/>
    <w:rsid w:val="00D27B03"/>
    <w:rsid w:val="00D27EF3"/>
    <w:rsid w:val="00D27FD3"/>
    <w:rsid w:val="00D3042A"/>
    <w:rsid w:val="00D305BD"/>
    <w:rsid w:val="00D309AC"/>
    <w:rsid w:val="00D317DD"/>
    <w:rsid w:val="00D32DF5"/>
    <w:rsid w:val="00D33731"/>
    <w:rsid w:val="00D33B1E"/>
    <w:rsid w:val="00D33CFD"/>
    <w:rsid w:val="00D33EDB"/>
    <w:rsid w:val="00D33FC8"/>
    <w:rsid w:val="00D3584C"/>
    <w:rsid w:val="00D35BBD"/>
    <w:rsid w:val="00D36412"/>
    <w:rsid w:val="00D3711A"/>
    <w:rsid w:val="00D37F28"/>
    <w:rsid w:val="00D402FF"/>
    <w:rsid w:val="00D40522"/>
    <w:rsid w:val="00D40924"/>
    <w:rsid w:val="00D40A15"/>
    <w:rsid w:val="00D40B84"/>
    <w:rsid w:val="00D40F9D"/>
    <w:rsid w:val="00D4188A"/>
    <w:rsid w:val="00D41A59"/>
    <w:rsid w:val="00D42063"/>
    <w:rsid w:val="00D435CD"/>
    <w:rsid w:val="00D43645"/>
    <w:rsid w:val="00D439A9"/>
    <w:rsid w:val="00D43CB5"/>
    <w:rsid w:val="00D43F9D"/>
    <w:rsid w:val="00D44736"/>
    <w:rsid w:val="00D44964"/>
    <w:rsid w:val="00D449E6"/>
    <w:rsid w:val="00D44C57"/>
    <w:rsid w:val="00D44E5E"/>
    <w:rsid w:val="00D455E7"/>
    <w:rsid w:val="00D45F0F"/>
    <w:rsid w:val="00D46645"/>
    <w:rsid w:val="00D466F0"/>
    <w:rsid w:val="00D46C1E"/>
    <w:rsid w:val="00D470C4"/>
    <w:rsid w:val="00D4728D"/>
    <w:rsid w:val="00D47302"/>
    <w:rsid w:val="00D5039E"/>
    <w:rsid w:val="00D503BF"/>
    <w:rsid w:val="00D50500"/>
    <w:rsid w:val="00D5125A"/>
    <w:rsid w:val="00D51B16"/>
    <w:rsid w:val="00D528AA"/>
    <w:rsid w:val="00D5329A"/>
    <w:rsid w:val="00D53733"/>
    <w:rsid w:val="00D53B19"/>
    <w:rsid w:val="00D54405"/>
    <w:rsid w:val="00D54665"/>
    <w:rsid w:val="00D54C36"/>
    <w:rsid w:val="00D55362"/>
    <w:rsid w:val="00D55395"/>
    <w:rsid w:val="00D554F8"/>
    <w:rsid w:val="00D55525"/>
    <w:rsid w:val="00D55570"/>
    <w:rsid w:val="00D55B62"/>
    <w:rsid w:val="00D55F77"/>
    <w:rsid w:val="00D56171"/>
    <w:rsid w:val="00D56AFF"/>
    <w:rsid w:val="00D56DF5"/>
    <w:rsid w:val="00D56E39"/>
    <w:rsid w:val="00D57119"/>
    <w:rsid w:val="00D571C7"/>
    <w:rsid w:val="00D573C8"/>
    <w:rsid w:val="00D573E6"/>
    <w:rsid w:val="00D578E1"/>
    <w:rsid w:val="00D579D1"/>
    <w:rsid w:val="00D57B4F"/>
    <w:rsid w:val="00D6059A"/>
    <w:rsid w:val="00D60809"/>
    <w:rsid w:val="00D60984"/>
    <w:rsid w:val="00D60C5F"/>
    <w:rsid w:val="00D60F5C"/>
    <w:rsid w:val="00D60FBA"/>
    <w:rsid w:val="00D612C0"/>
    <w:rsid w:val="00D61508"/>
    <w:rsid w:val="00D62359"/>
    <w:rsid w:val="00D6293C"/>
    <w:rsid w:val="00D62A5F"/>
    <w:rsid w:val="00D63475"/>
    <w:rsid w:val="00D636DF"/>
    <w:rsid w:val="00D6380F"/>
    <w:rsid w:val="00D63860"/>
    <w:rsid w:val="00D638CE"/>
    <w:rsid w:val="00D6402E"/>
    <w:rsid w:val="00D64DEF"/>
    <w:rsid w:val="00D64DF0"/>
    <w:rsid w:val="00D65825"/>
    <w:rsid w:val="00D66400"/>
    <w:rsid w:val="00D666D2"/>
    <w:rsid w:val="00D669E0"/>
    <w:rsid w:val="00D6705D"/>
    <w:rsid w:val="00D671A1"/>
    <w:rsid w:val="00D67F4E"/>
    <w:rsid w:val="00D70234"/>
    <w:rsid w:val="00D70CEC"/>
    <w:rsid w:val="00D717D9"/>
    <w:rsid w:val="00D7283E"/>
    <w:rsid w:val="00D72C53"/>
    <w:rsid w:val="00D74145"/>
    <w:rsid w:val="00D742CF"/>
    <w:rsid w:val="00D74411"/>
    <w:rsid w:val="00D74ACB"/>
    <w:rsid w:val="00D7526E"/>
    <w:rsid w:val="00D761FE"/>
    <w:rsid w:val="00D766FE"/>
    <w:rsid w:val="00D767B8"/>
    <w:rsid w:val="00D76925"/>
    <w:rsid w:val="00D76ECA"/>
    <w:rsid w:val="00D77065"/>
    <w:rsid w:val="00D804FF"/>
    <w:rsid w:val="00D80875"/>
    <w:rsid w:val="00D8159C"/>
    <w:rsid w:val="00D82237"/>
    <w:rsid w:val="00D82B35"/>
    <w:rsid w:val="00D82D82"/>
    <w:rsid w:val="00D84D73"/>
    <w:rsid w:val="00D86075"/>
    <w:rsid w:val="00D860DD"/>
    <w:rsid w:val="00D86B48"/>
    <w:rsid w:val="00D86ED4"/>
    <w:rsid w:val="00D87333"/>
    <w:rsid w:val="00D87E73"/>
    <w:rsid w:val="00D90260"/>
    <w:rsid w:val="00D9174C"/>
    <w:rsid w:val="00D9243A"/>
    <w:rsid w:val="00D92AA3"/>
    <w:rsid w:val="00D92B20"/>
    <w:rsid w:val="00D9347C"/>
    <w:rsid w:val="00D936F7"/>
    <w:rsid w:val="00D93ADA"/>
    <w:rsid w:val="00D93BDF"/>
    <w:rsid w:val="00D9543B"/>
    <w:rsid w:val="00D95779"/>
    <w:rsid w:val="00D96F06"/>
    <w:rsid w:val="00D97AA5"/>
    <w:rsid w:val="00DA03DA"/>
    <w:rsid w:val="00DA04E3"/>
    <w:rsid w:val="00DA0D69"/>
    <w:rsid w:val="00DA0FD0"/>
    <w:rsid w:val="00DA10CA"/>
    <w:rsid w:val="00DA1706"/>
    <w:rsid w:val="00DA1C3F"/>
    <w:rsid w:val="00DA1CA3"/>
    <w:rsid w:val="00DA2344"/>
    <w:rsid w:val="00DA339A"/>
    <w:rsid w:val="00DA3F0C"/>
    <w:rsid w:val="00DA40BC"/>
    <w:rsid w:val="00DA43BA"/>
    <w:rsid w:val="00DA536B"/>
    <w:rsid w:val="00DA5633"/>
    <w:rsid w:val="00DA5B06"/>
    <w:rsid w:val="00DA61EF"/>
    <w:rsid w:val="00DA67A3"/>
    <w:rsid w:val="00DA6867"/>
    <w:rsid w:val="00DA6C0D"/>
    <w:rsid w:val="00DA6C2F"/>
    <w:rsid w:val="00DA6C9D"/>
    <w:rsid w:val="00DA7231"/>
    <w:rsid w:val="00DA729F"/>
    <w:rsid w:val="00DB08FE"/>
    <w:rsid w:val="00DB0C23"/>
    <w:rsid w:val="00DB13C6"/>
    <w:rsid w:val="00DB16E3"/>
    <w:rsid w:val="00DB2952"/>
    <w:rsid w:val="00DB2EB3"/>
    <w:rsid w:val="00DB3730"/>
    <w:rsid w:val="00DB3C86"/>
    <w:rsid w:val="00DB411E"/>
    <w:rsid w:val="00DB414E"/>
    <w:rsid w:val="00DB4291"/>
    <w:rsid w:val="00DB435A"/>
    <w:rsid w:val="00DB4C7B"/>
    <w:rsid w:val="00DB548B"/>
    <w:rsid w:val="00DB6E38"/>
    <w:rsid w:val="00DB6E9C"/>
    <w:rsid w:val="00DB7A29"/>
    <w:rsid w:val="00DB7FDD"/>
    <w:rsid w:val="00DC0B01"/>
    <w:rsid w:val="00DC0C88"/>
    <w:rsid w:val="00DC102D"/>
    <w:rsid w:val="00DC1420"/>
    <w:rsid w:val="00DC1C2C"/>
    <w:rsid w:val="00DC21B7"/>
    <w:rsid w:val="00DC27CA"/>
    <w:rsid w:val="00DC31E1"/>
    <w:rsid w:val="00DC355D"/>
    <w:rsid w:val="00DC3756"/>
    <w:rsid w:val="00DC3856"/>
    <w:rsid w:val="00DC3F7E"/>
    <w:rsid w:val="00DC4137"/>
    <w:rsid w:val="00DC41E3"/>
    <w:rsid w:val="00DC4307"/>
    <w:rsid w:val="00DC45AE"/>
    <w:rsid w:val="00DC4715"/>
    <w:rsid w:val="00DC4EA5"/>
    <w:rsid w:val="00DC4EEE"/>
    <w:rsid w:val="00DC50D4"/>
    <w:rsid w:val="00DC57D2"/>
    <w:rsid w:val="00DC60F2"/>
    <w:rsid w:val="00DC6191"/>
    <w:rsid w:val="00DC6DA8"/>
    <w:rsid w:val="00DC6E10"/>
    <w:rsid w:val="00DC6F89"/>
    <w:rsid w:val="00DC7225"/>
    <w:rsid w:val="00DC726F"/>
    <w:rsid w:val="00DC7B37"/>
    <w:rsid w:val="00DC7F4B"/>
    <w:rsid w:val="00DD00FF"/>
    <w:rsid w:val="00DD0293"/>
    <w:rsid w:val="00DD0691"/>
    <w:rsid w:val="00DD105B"/>
    <w:rsid w:val="00DD1A40"/>
    <w:rsid w:val="00DD2493"/>
    <w:rsid w:val="00DD29CD"/>
    <w:rsid w:val="00DD2BC1"/>
    <w:rsid w:val="00DD3397"/>
    <w:rsid w:val="00DD3A85"/>
    <w:rsid w:val="00DD3C0D"/>
    <w:rsid w:val="00DD3F8A"/>
    <w:rsid w:val="00DD406E"/>
    <w:rsid w:val="00DD4498"/>
    <w:rsid w:val="00DD45B1"/>
    <w:rsid w:val="00DD5222"/>
    <w:rsid w:val="00DD56B1"/>
    <w:rsid w:val="00DD5BF0"/>
    <w:rsid w:val="00DD5E89"/>
    <w:rsid w:val="00DD63EB"/>
    <w:rsid w:val="00DD66EA"/>
    <w:rsid w:val="00DD6B97"/>
    <w:rsid w:val="00DD7251"/>
    <w:rsid w:val="00DD7383"/>
    <w:rsid w:val="00DD740A"/>
    <w:rsid w:val="00DD7641"/>
    <w:rsid w:val="00DD794C"/>
    <w:rsid w:val="00DD7EB0"/>
    <w:rsid w:val="00DD7EEC"/>
    <w:rsid w:val="00DE01C6"/>
    <w:rsid w:val="00DE0363"/>
    <w:rsid w:val="00DE074B"/>
    <w:rsid w:val="00DE0A80"/>
    <w:rsid w:val="00DE0E70"/>
    <w:rsid w:val="00DE1D5A"/>
    <w:rsid w:val="00DE20F4"/>
    <w:rsid w:val="00DE23DF"/>
    <w:rsid w:val="00DE2629"/>
    <w:rsid w:val="00DE2860"/>
    <w:rsid w:val="00DE28E9"/>
    <w:rsid w:val="00DE2D74"/>
    <w:rsid w:val="00DE363F"/>
    <w:rsid w:val="00DE3B43"/>
    <w:rsid w:val="00DE3BE7"/>
    <w:rsid w:val="00DE44FC"/>
    <w:rsid w:val="00DE4739"/>
    <w:rsid w:val="00DE4BF1"/>
    <w:rsid w:val="00DE5198"/>
    <w:rsid w:val="00DE52C2"/>
    <w:rsid w:val="00DE5813"/>
    <w:rsid w:val="00DE5B5C"/>
    <w:rsid w:val="00DE6697"/>
    <w:rsid w:val="00DE681E"/>
    <w:rsid w:val="00DE6B44"/>
    <w:rsid w:val="00DE6C4D"/>
    <w:rsid w:val="00DE6D15"/>
    <w:rsid w:val="00DE6E8B"/>
    <w:rsid w:val="00DE78DB"/>
    <w:rsid w:val="00DE7DAC"/>
    <w:rsid w:val="00DE7E41"/>
    <w:rsid w:val="00DF02D0"/>
    <w:rsid w:val="00DF08FC"/>
    <w:rsid w:val="00DF0D09"/>
    <w:rsid w:val="00DF0F75"/>
    <w:rsid w:val="00DF1FAC"/>
    <w:rsid w:val="00DF255D"/>
    <w:rsid w:val="00DF28D0"/>
    <w:rsid w:val="00DF2B44"/>
    <w:rsid w:val="00DF2D27"/>
    <w:rsid w:val="00DF3BF9"/>
    <w:rsid w:val="00DF4B6C"/>
    <w:rsid w:val="00DF4D4D"/>
    <w:rsid w:val="00DF5669"/>
    <w:rsid w:val="00DF5935"/>
    <w:rsid w:val="00DF5AA0"/>
    <w:rsid w:val="00DF5E92"/>
    <w:rsid w:val="00DF6D68"/>
    <w:rsid w:val="00DF6FE3"/>
    <w:rsid w:val="00DF72B4"/>
    <w:rsid w:val="00DF759D"/>
    <w:rsid w:val="00DF7658"/>
    <w:rsid w:val="00DF777A"/>
    <w:rsid w:val="00DF7998"/>
    <w:rsid w:val="00E008E3"/>
    <w:rsid w:val="00E00D26"/>
    <w:rsid w:val="00E013BE"/>
    <w:rsid w:val="00E01C1F"/>
    <w:rsid w:val="00E023FE"/>
    <w:rsid w:val="00E02B4F"/>
    <w:rsid w:val="00E03112"/>
    <w:rsid w:val="00E03BF6"/>
    <w:rsid w:val="00E042CD"/>
    <w:rsid w:val="00E0479C"/>
    <w:rsid w:val="00E047CF"/>
    <w:rsid w:val="00E04C7F"/>
    <w:rsid w:val="00E04F4A"/>
    <w:rsid w:val="00E056A5"/>
    <w:rsid w:val="00E0570C"/>
    <w:rsid w:val="00E06162"/>
    <w:rsid w:val="00E07125"/>
    <w:rsid w:val="00E072EA"/>
    <w:rsid w:val="00E07554"/>
    <w:rsid w:val="00E077F7"/>
    <w:rsid w:val="00E07EA2"/>
    <w:rsid w:val="00E103AA"/>
    <w:rsid w:val="00E10883"/>
    <w:rsid w:val="00E119BF"/>
    <w:rsid w:val="00E13179"/>
    <w:rsid w:val="00E137CF"/>
    <w:rsid w:val="00E14203"/>
    <w:rsid w:val="00E142A5"/>
    <w:rsid w:val="00E14485"/>
    <w:rsid w:val="00E14CEF"/>
    <w:rsid w:val="00E14F5A"/>
    <w:rsid w:val="00E15AD8"/>
    <w:rsid w:val="00E16397"/>
    <w:rsid w:val="00E16A74"/>
    <w:rsid w:val="00E16FF4"/>
    <w:rsid w:val="00E1734F"/>
    <w:rsid w:val="00E20567"/>
    <w:rsid w:val="00E20C95"/>
    <w:rsid w:val="00E20EB7"/>
    <w:rsid w:val="00E21DE6"/>
    <w:rsid w:val="00E22228"/>
    <w:rsid w:val="00E223BA"/>
    <w:rsid w:val="00E22768"/>
    <w:rsid w:val="00E22B34"/>
    <w:rsid w:val="00E22BAD"/>
    <w:rsid w:val="00E22F2B"/>
    <w:rsid w:val="00E238F5"/>
    <w:rsid w:val="00E23B12"/>
    <w:rsid w:val="00E23C98"/>
    <w:rsid w:val="00E23CB1"/>
    <w:rsid w:val="00E23D09"/>
    <w:rsid w:val="00E23F5F"/>
    <w:rsid w:val="00E2414D"/>
    <w:rsid w:val="00E2718B"/>
    <w:rsid w:val="00E272F8"/>
    <w:rsid w:val="00E2732C"/>
    <w:rsid w:val="00E2794F"/>
    <w:rsid w:val="00E2799A"/>
    <w:rsid w:val="00E279F2"/>
    <w:rsid w:val="00E303C3"/>
    <w:rsid w:val="00E308F5"/>
    <w:rsid w:val="00E31245"/>
    <w:rsid w:val="00E31632"/>
    <w:rsid w:val="00E3164E"/>
    <w:rsid w:val="00E31A40"/>
    <w:rsid w:val="00E31BD2"/>
    <w:rsid w:val="00E31C88"/>
    <w:rsid w:val="00E31F33"/>
    <w:rsid w:val="00E320EE"/>
    <w:rsid w:val="00E32CA7"/>
    <w:rsid w:val="00E336F5"/>
    <w:rsid w:val="00E3374D"/>
    <w:rsid w:val="00E3420D"/>
    <w:rsid w:val="00E34491"/>
    <w:rsid w:val="00E35026"/>
    <w:rsid w:val="00E356EA"/>
    <w:rsid w:val="00E35720"/>
    <w:rsid w:val="00E359DB"/>
    <w:rsid w:val="00E36725"/>
    <w:rsid w:val="00E36BFF"/>
    <w:rsid w:val="00E37BB6"/>
    <w:rsid w:val="00E37C7B"/>
    <w:rsid w:val="00E40286"/>
    <w:rsid w:val="00E40B34"/>
    <w:rsid w:val="00E415B2"/>
    <w:rsid w:val="00E41618"/>
    <w:rsid w:val="00E41AAA"/>
    <w:rsid w:val="00E42140"/>
    <w:rsid w:val="00E42353"/>
    <w:rsid w:val="00E42D38"/>
    <w:rsid w:val="00E43AE5"/>
    <w:rsid w:val="00E43F7A"/>
    <w:rsid w:val="00E462AF"/>
    <w:rsid w:val="00E46444"/>
    <w:rsid w:val="00E46510"/>
    <w:rsid w:val="00E46F7B"/>
    <w:rsid w:val="00E472E1"/>
    <w:rsid w:val="00E4783F"/>
    <w:rsid w:val="00E50099"/>
    <w:rsid w:val="00E502CB"/>
    <w:rsid w:val="00E507A5"/>
    <w:rsid w:val="00E50923"/>
    <w:rsid w:val="00E509EC"/>
    <w:rsid w:val="00E5103C"/>
    <w:rsid w:val="00E510D4"/>
    <w:rsid w:val="00E5128B"/>
    <w:rsid w:val="00E5177D"/>
    <w:rsid w:val="00E51784"/>
    <w:rsid w:val="00E51C1B"/>
    <w:rsid w:val="00E5290B"/>
    <w:rsid w:val="00E52EB3"/>
    <w:rsid w:val="00E52FCE"/>
    <w:rsid w:val="00E54000"/>
    <w:rsid w:val="00E54357"/>
    <w:rsid w:val="00E55256"/>
    <w:rsid w:val="00E5536E"/>
    <w:rsid w:val="00E562E6"/>
    <w:rsid w:val="00E56466"/>
    <w:rsid w:val="00E56715"/>
    <w:rsid w:val="00E56D1A"/>
    <w:rsid w:val="00E56DA9"/>
    <w:rsid w:val="00E5758C"/>
    <w:rsid w:val="00E579C8"/>
    <w:rsid w:val="00E57B73"/>
    <w:rsid w:val="00E57FA6"/>
    <w:rsid w:val="00E6020E"/>
    <w:rsid w:val="00E6055A"/>
    <w:rsid w:val="00E608CF"/>
    <w:rsid w:val="00E60A26"/>
    <w:rsid w:val="00E60F16"/>
    <w:rsid w:val="00E6130E"/>
    <w:rsid w:val="00E61317"/>
    <w:rsid w:val="00E61398"/>
    <w:rsid w:val="00E62F9D"/>
    <w:rsid w:val="00E63136"/>
    <w:rsid w:val="00E63381"/>
    <w:rsid w:val="00E63CC6"/>
    <w:rsid w:val="00E63ECA"/>
    <w:rsid w:val="00E64A99"/>
    <w:rsid w:val="00E64AF5"/>
    <w:rsid w:val="00E65FB0"/>
    <w:rsid w:val="00E66026"/>
    <w:rsid w:val="00E660A6"/>
    <w:rsid w:val="00E660C0"/>
    <w:rsid w:val="00E6622B"/>
    <w:rsid w:val="00E66B45"/>
    <w:rsid w:val="00E66B85"/>
    <w:rsid w:val="00E66D1C"/>
    <w:rsid w:val="00E670BB"/>
    <w:rsid w:val="00E6759E"/>
    <w:rsid w:val="00E701BA"/>
    <w:rsid w:val="00E71803"/>
    <w:rsid w:val="00E71AEE"/>
    <w:rsid w:val="00E734C5"/>
    <w:rsid w:val="00E7375A"/>
    <w:rsid w:val="00E73E93"/>
    <w:rsid w:val="00E743A3"/>
    <w:rsid w:val="00E74843"/>
    <w:rsid w:val="00E749C3"/>
    <w:rsid w:val="00E74A41"/>
    <w:rsid w:val="00E74E08"/>
    <w:rsid w:val="00E755B3"/>
    <w:rsid w:val="00E7584B"/>
    <w:rsid w:val="00E766FF"/>
    <w:rsid w:val="00E76DFD"/>
    <w:rsid w:val="00E7787B"/>
    <w:rsid w:val="00E81657"/>
    <w:rsid w:val="00E81BF7"/>
    <w:rsid w:val="00E81C14"/>
    <w:rsid w:val="00E82005"/>
    <w:rsid w:val="00E827B8"/>
    <w:rsid w:val="00E828F2"/>
    <w:rsid w:val="00E829FB"/>
    <w:rsid w:val="00E82A27"/>
    <w:rsid w:val="00E83297"/>
    <w:rsid w:val="00E83DD8"/>
    <w:rsid w:val="00E840BA"/>
    <w:rsid w:val="00E840C6"/>
    <w:rsid w:val="00E847E0"/>
    <w:rsid w:val="00E849FF"/>
    <w:rsid w:val="00E84B0A"/>
    <w:rsid w:val="00E84C1C"/>
    <w:rsid w:val="00E84CA2"/>
    <w:rsid w:val="00E84FC7"/>
    <w:rsid w:val="00E850CE"/>
    <w:rsid w:val="00E85577"/>
    <w:rsid w:val="00E85904"/>
    <w:rsid w:val="00E86D52"/>
    <w:rsid w:val="00E86E18"/>
    <w:rsid w:val="00E86EA4"/>
    <w:rsid w:val="00E87542"/>
    <w:rsid w:val="00E8762E"/>
    <w:rsid w:val="00E87C2D"/>
    <w:rsid w:val="00E87C59"/>
    <w:rsid w:val="00E9085D"/>
    <w:rsid w:val="00E90E16"/>
    <w:rsid w:val="00E9168E"/>
    <w:rsid w:val="00E91935"/>
    <w:rsid w:val="00E91936"/>
    <w:rsid w:val="00E92490"/>
    <w:rsid w:val="00E925D1"/>
    <w:rsid w:val="00E92A8D"/>
    <w:rsid w:val="00E92BC4"/>
    <w:rsid w:val="00E93847"/>
    <w:rsid w:val="00E93A80"/>
    <w:rsid w:val="00E93EC7"/>
    <w:rsid w:val="00E9417D"/>
    <w:rsid w:val="00E94489"/>
    <w:rsid w:val="00E947A5"/>
    <w:rsid w:val="00E95235"/>
    <w:rsid w:val="00E9548C"/>
    <w:rsid w:val="00E956E6"/>
    <w:rsid w:val="00E95E36"/>
    <w:rsid w:val="00E963FF"/>
    <w:rsid w:val="00E968CD"/>
    <w:rsid w:val="00E97926"/>
    <w:rsid w:val="00E97E86"/>
    <w:rsid w:val="00E97FD9"/>
    <w:rsid w:val="00EA00ED"/>
    <w:rsid w:val="00EA07C9"/>
    <w:rsid w:val="00EA12C4"/>
    <w:rsid w:val="00EA1962"/>
    <w:rsid w:val="00EA1BBE"/>
    <w:rsid w:val="00EA22B6"/>
    <w:rsid w:val="00EA2BE2"/>
    <w:rsid w:val="00EA351E"/>
    <w:rsid w:val="00EA3691"/>
    <w:rsid w:val="00EA36D1"/>
    <w:rsid w:val="00EA377A"/>
    <w:rsid w:val="00EA3C74"/>
    <w:rsid w:val="00EA3ECA"/>
    <w:rsid w:val="00EA4A1E"/>
    <w:rsid w:val="00EA4AFA"/>
    <w:rsid w:val="00EA615B"/>
    <w:rsid w:val="00EA6804"/>
    <w:rsid w:val="00EA68FC"/>
    <w:rsid w:val="00EA690C"/>
    <w:rsid w:val="00EA6C19"/>
    <w:rsid w:val="00EA6DA2"/>
    <w:rsid w:val="00EA6F24"/>
    <w:rsid w:val="00EA708A"/>
    <w:rsid w:val="00EA7155"/>
    <w:rsid w:val="00EA74BD"/>
    <w:rsid w:val="00EA7FD9"/>
    <w:rsid w:val="00EB0065"/>
    <w:rsid w:val="00EB012B"/>
    <w:rsid w:val="00EB0A97"/>
    <w:rsid w:val="00EB0DA3"/>
    <w:rsid w:val="00EB0EB2"/>
    <w:rsid w:val="00EB212A"/>
    <w:rsid w:val="00EB2759"/>
    <w:rsid w:val="00EB2857"/>
    <w:rsid w:val="00EB3305"/>
    <w:rsid w:val="00EB361D"/>
    <w:rsid w:val="00EB3DF0"/>
    <w:rsid w:val="00EB40F9"/>
    <w:rsid w:val="00EB4AAD"/>
    <w:rsid w:val="00EB51A7"/>
    <w:rsid w:val="00EB51C3"/>
    <w:rsid w:val="00EB59E2"/>
    <w:rsid w:val="00EB5E07"/>
    <w:rsid w:val="00EB629D"/>
    <w:rsid w:val="00EB6493"/>
    <w:rsid w:val="00EB6588"/>
    <w:rsid w:val="00EB7433"/>
    <w:rsid w:val="00EB779A"/>
    <w:rsid w:val="00EB7AA1"/>
    <w:rsid w:val="00EB7EDA"/>
    <w:rsid w:val="00EC0E72"/>
    <w:rsid w:val="00EC174F"/>
    <w:rsid w:val="00EC19C7"/>
    <w:rsid w:val="00EC1F3A"/>
    <w:rsid w:val="00EC2196"/>
    <w:rsid w:val="00EC3126"/>
    <w:rsid w:val="00EC37D5"/>
    <w:rsid w:val="00EC3B04"/>
    <w:rsid w:val="00EC3C43"/>
    <w:rsid w:val="00EC4004"/>
    <w:rsid w:val="00EC42E7"/>
    <w:rsid w:val="00EC47E4"/>
    <w:rsid w:val="00EC4CDE"/>
    <w:rsid w:val="00EC5740"/>
    <w:rsid w:val="00EC59CC"/>
    <w:rsid w:val="00EC5AA2"/>
    <w:rsid w:val="00EC5DF8"/>
    <w:rsid w:val="00EC62AA"/>
    <w:rsid w:val="00EC64AC"/>
    <w:rsid w:val="00EC667D"/>
    <w:rsid w:val="00EC6698"/>
    <w:rsid w:val="00EC7493"/>
    <w:rsid w:val="00EC7B21"/>
    <w:rsid w:val="00EC7D06"/>
    <w:rsid w:val="00ED06A0"/>
    <w:rsid w:val="00ED07F4"/>
    <w:rsid w:val="00ED0D7D"/>
    <w:rsid w:val="00ED1198"/>
    <w:rsid w:val="00ED1C47"/>
    <w:rsid w:val="00ED1CF1"/>
    <w:rsid w:val="00ED222C"/>
    <w:rsid w:val="00ED22A8"/>
    <w:rsid w:val="00ED2409"/>
    <w:rsid w:val="00ED29D9"/>
    <w:rsid w:val="00ED2C3C"/>
    <w:rsid w:val="00ED3EB6"/>
    <w:rsid w:val="00ED3EE0"/>
    <w:rsid w:val="00ED430E"/>
    <w:rsid w:val="00ED45D4"/>
    <w:rsid w:val="00ED4BD3"/>
    <w:rsid w:val="00ED4CC2"/>
    <w:rsid w:val="00ED4E3C"/>
    <w:rsid w:val="00ED5F61"/>
    <w:rsid w:val="00ED634C"/>
    <w:rsid w:val="00ED64FE"/>
    <w:rsid w:val="00ED68A4"/>
    <w:rsid w:val="00ED6E1E"/>
    <w:rsid w:val="00ED7370"/>
    <w:rsid w:val="00EE08C6"/>
    <w:rsid w:val="00EE0E19"/>
    <w:rsid w:val="00EE150E"/>
    <w:rsid w:val="00EE16E0"/>
    <w:rsid w:val="00EE1A0B"/>
    <w:rsid w:val="00EE23C4"/>
    <w:rsid w:val="00EE3480"/>
    <w:rsid w:val="00EE3530"/>
    <w:rsid w:val="00EE3FAF"/>
    <w:rsid w:val="00EE40B7"/>
    <w:rsid w:val="00EE42CC"/>
    <w:rsid w:val="00EE4357"/>
    <w:rsid w:val="00EE49AC"/>
    <w:rsid w:val="00EE4F21"/>
    <w:rsid w:val="00EE505A"/>
    <w:rsid w:val="00EE531E"/>
    <w:rsid w:val="00EE56F7"/>
    <w:rsid w:val="00EE5F71"/>
    <w:rsid w:val="00EE6137"/>
    <w:rsid w:val="00EE6310"/>
    <w:rsid w:val="00EE733E"/>
    <w:rsid w:val="00EE769A"/>
    <w:rsid w:val="00EE7D4C"/>
    <w:rsid w:val="00EF02CA"/>
    <w:rsid w:val="00EF0313"/>
    <w:rsid w:val="00EF03D4"/>
    <w:rsid w:val="00EF0B8A"/>
    <w:rsid w:val="00EF1B5B"/>
    <w:rsid w:val="00EF202B"/>
    <w:rsid w:val="00EF2159"/>
    <w:rsid w:val="00EF24AC"/>
    <w:rsid w:val="00EF3AF6"/>
    <w:rsid w:val="00EF3BB4"/>
    <w:rsid w:val="00EF3DBC"/>
    <w:rsid w:val="00EF3FA0"/>
    <w:rsid w:val="00EF5421"/>
    <w:rsid w:val="00EF5946"/>
    <w:rsid w:val="00EF5FB9"/>
    <w:rsid w:val="00EF6675"/>
    <w:rsid w:val="00EF7061"/>
    <w:rsid w:val="00EF794A"/>
    <w:rsid w:val="00EF7E22"/>
    <w:rsid w:val="00F00141"/>
    <w:rsid w:val="00F0017C"/>
    <w:rsid w:val="00F00506"/>
    <w:rsid w:val="00F008E8"/>
    <w:rsid w:val="00F00C7E"/>
    <w:rsid w:val="00F00DA1"/>
    <w:rsid w:val="00F00E39"/>
    <w:rsid w:val="00F0104D"/>
    <w:rsid w:val="00F014DA"/>
    <w:rsid w:val="00F01975"/>
    <w:rsid w:val="00F01FA5"/>
    <w:rsid w:val="00F020F7"/>
    <w:rsid w:val="00F02D40"/>
    <w:rsid w:val="00F030AD"/>
    <w:rsid w:val="00F032B4"/>
    <w:rsid w:val="00F03435"/>
    <w:rsid w:val="00F037B9"/>
    <w:rsid w:val="00F03873"/>
    <w:rsid w:val="00F03D7B"/>
    <w:rsid w:val="00F044D7"/>
    <w:rsid w:val="00F06064"/>
    <w:rsid w:val="00F063E8"/>
    <w:rsid w:val="00F07146"/>
    <w:rsid w:val="00F07374"/>
    <w:rsid w:val="00F077DE"/>
    <w:rsid w:val="00F07B68"/>
    <w:rsid w:val="00F105A1"/>
    <w:rsid w:val="00F105D3"/>
    <w:rsid w:val="00F10E9E"/>
    <w:rsid w:val="00F1172F"/>
    <w:rsid w:val="00F11C4C"/>
    <w:rsid w:val="00F127C4"/>
    <w:rsid w:val="00F12CEF"/>
    <w:rsid w:val="00F12E47"/>
    <w:rsid w:val="00F138A3"/>
    <w:rsid w:val="00F13A50"/>
    <w:rsid w:val="00F14786"/>
    <w:rsid w:val="00F14875"/>
    <w:rsid w:val="00F14A7A"/>
    <w:rsid w:val="00F15058"/>
    <w:rsid w:val="00F152D5"/>
    <w:rsid w:val="00F15A2D"/>
    <w:rsid w:val="00F16297"/>
    <w:rsid w:val="00F1661F"/>
    <w:rsid w:val="00F16D06"/>
    <w:rsid w:val="00F17D0B"/>
    <w:rsid w:val="00F17E8E"/>
    <w:rsid w:val="00F2004B"/>
    <w:rsid w:val="00F20E1A"/>
    <w:rsid w:val="00F20FAE"/>
    <w:rsid w:val="00F21011"/>
    <w:rsid w:val="00F216E1"/>
    <w:rsid w:val="00F21914"/>
    <w:rsid w:val="00F21A97"/>
    <w:rsid w:val="00F21B2F"/>
    <w:rsid w:val="00F225E9"/>
    <w:rsid w:val="00F22E58"/>
    <w:rsid w:val="00F23797"/>
    <w:rsid w:val="00F23DAB"/>
    <w:rsid w:val="00F23FE4"/>
    <w:rsid w:val="00F24220"/>
    <w:rsid w:val="00F24863"/>
    <w:rsid w:val="00F24A08"/>
    <w:rsid w:val="00F24C58"/>
    <w:rsid w:val="00F24CDF"/>
    <w:rsid w:val="00F24F6E"/>
    <w:rsid w:val="00F25A49"/>
    <w:rsid w:val="00F25D5B"/>
    <w:rsid w:val="00F25D9E"/>
    <w:rsid w:val="00F26317"/>
    <w:rsid w:val="00F26666"/>
    <w:rsid w:val="00F2739E"/>
    <w:rsid w:val="00F27B45"/>
    <w:rsid w:val="00F27D7E"/>
    <w:rsid w:val="00F27E7A"/>
    <w:rsid w:val="00F3034F"/>
    <w:rsid w:val="00F30F83"/>
    <w:rsid w:val="00F3160D"/>
    <w:rsid w:val="00F316ED"/>
    <w:rsid w:val="00F31EA8"/>
    <w:rsid w:val="00F31FEE"/>
    <w:rsid w:val="00F325EA"/>
    <w:rsid w:val="00F32794"/>
    <w:rsid w:val="00F328D3"/>
    <w:rsid w:val="00F32B39"/>
    <w:rsid w:val="00F3308F"/>
    <w:rsid w:val="00F33228"/>
    <w:rsid w:val="00F33B6A"/>
    <w:rsid w:val="00F33B8B"/>
    <w:rsid w:val="00F34CE6"/>
    <w:rsid w:val="00F34E1F"/>
    <w:rsid w:val="00F34FA7"/>
    <w:rsid w:val="00F35653"/>
    <w:rsid w:val="00F3594E"/>
    <w:rsid w:val="00F35B1E"/>
    <w:rsid w:val="00F36125"/>
    <w:rsid w:val="00F3616F"/>
    <w:rsid w:val="00F3626D"/>
    <w:rsid w:val="00F364D6"/>
    <w:rsid w:val="00F3662E"/>
    <w:rsid w:val="00F36B74"/>
    <w:rsid w:val="00F37034"/>
    <w:rsid w:val="00F371E3"/>
    <w:rsid w:val="00F37218"/>
    <w:rsid w:val="00F3754D"/>
    <w:rsid w:val="00F37AA2"/>
    <w:rsid w:val="00F4047E"/>
    <w:rsid w:val="00F4068D"/>
    <w:rsid w:val="00F40900"/>
    <w:rsid w:val="00F40933"/>
    <w:rsid w:val="00F41721"/>
    <w:rsid w:val="00F41835"/>
    <w:rsid w:val="00F41960"/>
    <w:rsid w:val="00F42180"/>
    <w:rsid w:val="00F423F8"/>
    <w:rsid w:val="00F434D9"/>
    <w:rsid w:val="00F436FF"/>
    <w:rsid w:val="00F438E7"/>
    <w:rsid w:val="00F438F6"/>
    <w:rsid w:val="00F44DAE"/>
    <w:rsid w:val="00F456CD"/>
    <w:rsid w:val="00F4578F"/>
    <w:rsid w:val="00F46C8D"/>
    <w:rsid w:val="00F46CC8"/>
    <w:rsid w:val="00F47049"/>
    <w:rsid w:val="00F47347"/>
    <w:rsid w:val="00F47629"/>
    <w:rsid w:val="00F47831"/>
    <w:rsid w:val="00F50114"/>
    <w:rsid w:val="00F50977"/>
    <w:rsid w:val="00F5104B"/>
    <w:rsid w:val="00F513FF"/>
    <w:rsid w:val="00F5156A"/>
    <w:rsid w:val="00F51A1F"/>
    <w:rsid w:val="00F51CA9"/>
    <w:rsid w:val="00F51D8A"/>
    <w:rsid w:val="00F51E03"/>
    <w:rsid w:val="00F51F97"/>
    <w:rsid w:val="00F5213F"/>
    <w:rsid w:val="00F523AE"/>
    <w:rsid w:val="00F52FB5"/>
    <w:rsid w:val="00F53499"/>
    <w:rsid w:val="00F536CB"/>
    <w:rsid w:val="00F537FF"/>
    <w:rsid w:val="00F53A1D"/>
    <w:rsid w:val="00F53ABD"/>
    <w:rsid w:val="00F5402D"/>
    <w:rsid w:val="00F545F4"/>
    <w:rsid w:val="00F54663"/>
    <w:rsid w:val="00F5473E"/>
    <w:rsid w:val="00F54F42"/>
    <w:rsid w:val="00F555F8"/>
    <w:rsid w:val="00F55756"/>
    <w:rsid w:val="00F5614D"/>
    <w:rsid w:val="00F565E0"/>
    <w:rsid w:val="00F56FF8"/>
    <w:rsid w:val="00F57872"/>
    <w:rsid w:val="00F60278"/>
    <w:rsid w:val="00F60780"/>
    <w:rsid w:val="00F60CB2"/>
    <w:rsid w:val="00F60F04"/>
    <w:rsid w:val="00F60F90"/>
    <w:rsid w:val="00F61665"/>
    <w:rsid w:val="00F61F54"/>
    <w:rsid w:val="00F622D4"/>
    <w:rsid w:val="00F62504"/>
    <w:rsid w:val="00F63768"/>
    <w:rsid w:val="00F64659"/>
    <w:rsid w:val="00F646B7"/>
    <w:rsid w:val="00F64880"/>
    <w:rsid w:val="00F64E27"/>
    <w:rsid w:val="00F651F1"/>
    <w:rsid w:val="00F6696A"/>
    <w:rsid w:val="00F6698F"/>
    <w:rsid w:val="00F66D4C"/>
    <w:rsid w:val="00F66FA4"/>
    <w:rsid w:val="00F67091"/>
    <w:rsid w:val="00F67326"/>
    <w:rsid w:val="00F676F3"/>
    <w:rsid w:val="00F67CAB"/>
    <w:rsid w:val="00F70509"/>
    <w:rsid w:val="00F70BFB"/>
    <w:rsid w:val="00F70DF5"/>
    <w:rsid w:val="00F70EB1"/>
    <w:rsid w:val="00F70FDC"/>
    <w:rsid w:val="00F71162"/>
    <w:rsid w:val="00F71344"/>
    <w:rsid w:val="00F7157D"/>
    <w:rsid w:val="00F727FF"/>
    <w:rsid w:val="00F72CE0"/>
    <w:rsid w:val="00F72DD8"/>
    <w:rsid w:val="00F7304D"/>
    <w:rsid w:val="00F73D21"/>
    <w:rsid w:val="00F7401E"/>
    <w:rsid w:val="00F74064"/>
    <w:rsid w:val="00F741EF"/>
    <w:rsid w:val="00F747F8"/>
    <w:rsid w:val="00F74A86"/>
    <w:rsid w:val="00F74CB6"/>
    <w:rsid w:val="00F74F1F"/>
    <w:rsid w:val="00F751FE"/>
    <w:rsid w:val="00F752ED"/>
    <w:rsid w:val="00F7563D"/>
    <w:rsid w:val="00F75E99"/>
    <w:rsid w:val="00F768E9"/>
    <w:rsid w:val="00F773A9"/>
    <w:rsid w:val="00F774D9"/>
    <w:rsid w:val="00F77594"/>
    <w:rsid w:val="00F77C83"/>
    <w:rsid w:val="00F77D14"/>
    <w:rsid w:val="00F80203"/>
    <w:rsid w:val="00F8051D"/>
    <w:rsid w:val="00F81075"/>
    <w:rsid w:val="00F81492"/>
    <w:rsid w:val="00F81AC0"/>
    <w:rsid w:val="00F8204E"/>
    <w:rsid w:val="00F82334"/>
    <w:rsid w:val="00F82D44"/>
    <w:rsid w:val="00F83209"/>
    <w:rsid w:val="00F833B0"/>
    <w:rsid w:val="00F8427E"/>
    <w:rsid w:val="00F84E1A"/>
    <w:rsid w:val="00F856A3"/>
    <w:rsid w:val="00F85DE3"/>
    <w:rsid w:val="00F8617D"/>
    <w:rsid w:val="00F86414"/>
    <w:rsid w:val="00F86476"/>
    <w:rsid w:val="00F86580"/>
    <w:rsid w:val="00F86AB7"/>
    <w:rsid w:val="00F86AD5"/>
    <w:rsid w:val="00F86DEB"/>
    <w:rsid w:val="00F86FA2"/>
    <w:rsid w:val="00F874B5"/>
    <w:rsid w:val="00F87825"/>
    <w:rsid w:val="00F878D1"/>
    <w:rsid w:val="00F87AC4"/>
    <w:rsid w:val="00F87B7B"/>
    <w:rsid w:val="00F9097F"/>
    <w:rsid w:val="00F91089"/>
    <w:rsid w:val="00F91141"/>
    <w:rsid w:val="00F91C4E"/>
    <w:rsid w:val="00F921AB"/>
    <w:rsid w:val="00F92A0D"/>
    <w:rsid w:val="00F92F5B"/>
    <w:rsid w:val="00F93027"/>
    <w:rsid w:val="00F937FB"/>
    <w:rsid w:val="00F93C9B"/>
    <w:rsid w:val="00F93CEF"/>
    <w:rsid w:val="00F93DB8"/>
    <w:rsid w:val="00F9426B"/>
    <w:rsid w:val="00F944A8"/>
    <w:rsid w:val="00F952F0"/>
    <w:rsid w:val="00F957E4"/>
    <w:rsid w:val="00F95B15"/>
    <w:rsid w:val="00F95DEE"/>
    <w:rsid w:val="00F964B2"/>
    <w:rsid w:val="00F96B59"/>
    <w:rsid w:val="00F96E2C"/>
    <w:rsid w:val="00F971B6"/>
    <w:rsid w:val="00F972AC"/>
    <w:rsid w:val="00F9748E"/>
    <w:rsid w:val="00F97C7E"/>
    <w:rsid w:val="00F97DF3"/>
    <w:rsid w:val="00FA0165"/>
    <w:rsid w:val="00FA066E"/>
    <w:rsid w:val="00FA09CE"/>
    <w:rsid w:val="00FA0CF0"/>
    <w:rsid w:val="00FA0E74"/>
    <w:rsid w:val="00FA13CE"/>
    <w:rsid w:val="00FA1A62"/>
    <w:rsid w:val="00FA1A97"/>
    <w:rsid w:val="00FA1B94"/>
    <w:rsid w:val="00FA1CC2"/>
    <w:rsid w:val="00FA3919"/>
    <w:rsid w:val="00FA3B09"/>
    <w:rsid w:val="00FA4160"/>
    <w:rsid w:val="00FA47D5"/>
    <w:rsid w:val="00FA5183"/>
    <w:rsid w:val="00FA5551"/>
    <w:rsid w:val="00FA57EA"/>
    <w:rsid w:val="00FA5DE1"/>
    <w:rsid w:val="00FA676C"/>
    <w:rsid w:val="00FA6836"/>
    <w:rsid w:val="00FA6D1C"/>
    <w:rsid w:val="00FA6EA2"/>
    <w:rsid w:val="00FA71E7"/>
    <w:rsid w:val="00FA7646"/>
    <w:rsid w:val="00FA772A"/>
    <w:rsid w:val="00FA78F0"/>
    <w:rsid w:val="00FA7CBC"/>
    <w:rsid w:val="00FA7DC3"/>
    <w:rsid w:val="00FB0573"/>
    <w:rsid w:val="00FB081E"/>
    <w:rsid w:val="00FB086F"/>
    <w:rsid w:val="00FB168A"/>
    <w:rsid w:val="00FB169E"/>
    <w:rsid w:val="00FB16B1"/>
    <w:rsid w:val="00FB1D2D"/>
    <w:rsid w:val="00FB204F"/>
    <w:rsid w:val="00FB2075"/>
    <w:rsid w:val="00FB21FD"/>
    <w:rsid w:val="00FB2814"/>
    <w:rsid w:val="00FB2C7B"/>
    <w:rsid w:val="00FB3010"/>
    <w:rsid w:val="00FB3331"/>
    <w:rsid w:val="00FB3791"/>
    <w:rsid w:val="00FB3A46"/>
    <w:rsid w:val="00FB3C20"/>
    <w:rsid w:val="00FB4222"/>
    <w:rsid w:val="00FB521F"/>
    <w:rsid w:val="00FB5382"/>
    <w:rsid w:val="00FB5CAD"/>
    <w:rsid w:val="00FB6159"/>
    <w:rsid w:val="00FB64EF"/>
    <w:rsid w:val="00FB6DDB"/>
    <w:rsid w:val="00FB7277"/>
    <w:rsid w:val="00FB7681"/>
    <w:rsid w:val="00FB771F"/>
    <w:rsid w:val="00FB7AEB"/>
    <w:rsid w:val="00FB7D1B"/>
    <w:rsid w:val="00FC038C"/>
    <w:rsid w:val="00FC082C"/>
    <w:rsid w:val="00FC0936"/>
    <w:rsid w:val="00FC0993"/>
    <w:rsid w:val="00FC1725"/>
    <w:rsid w:val="00FC1B76"/>
    <w:rsid w:val="00FC1C39"/>
    <w:rsid w:val="00FC2628"/>
    <w:rsid w:val="00FC333B"/>
    <w:rsid w:val="00FC38CE"/>
    <w:rsid w:val="00FC3D06"/>
    <w:rsid w:val="00FC4389"/>
    <w:rsid w:val="00FC475F"/>
    <w:rsid w:val="00FC495E"/>
    <w:rsid w:val="00FC4A15"/>
    <w:rsid w:val="00FC5703"/>
    <w:rsid w:val="00FC5A4D"/>
    <w:rsid w:val="00FC5D0E"/>
    <w:rsid w:val="00FC6608"/>
    <w:rsid w:val="00FC7004"/>
    <w:rsid w:val="00FC7597"/>
    <w:rsid w:val="00FC7C69"/>
    <w:rsid w:val="00FC7DBA"/>
    <w:rsid w:val="00FC7F84"/>
    <w:rsid w:val="00FD1BE9"/>
    <w:rsid w:val="00FD1CBC"/>
    <w:rsid w:val="00FD2356"/>
    <w:rsid w:val="00FD274C"/>
    <w:rsid w:val="00FD2B85"/>
    <w:rsid w:val="00FD373B"/>
    <w:rsid w:val="00FD3B35"/>
    <w:rsid w:val="00FD3FCA"/>
    <w:rsid w:val="00FD3FE7"/>
    <w:rsid w:val="00FD4F7E"/>
    <w:rsid w:val="00FD553F"/>
    <w:rsid w:val="00FD554B"/>
    <w:rsid w:val="00FD573D"/>
    <w:rsid w:val="00FD5FAE"/>
    <w:rsid w:val="00FD6431"/>
    <w:rsid w:val="00FD6653"/>
    <w:rsid w:val="00FD67D8"/>
    <w:rsid w:val="00FD6D15"/>
    <w:rsid w:val="00FD71E9"/>
    <w:rsid w:val="00FD72A1"/>
    <w:rsid w:val="00FD73E4"/>
    <w:rsid w:val="00FD7595"/>
    <w:rsid w:val="00FD7857"/>
    <w:rsid w:val="00FD7F81"/>
    <w:rsid w:val="00FE02C4"/>
    <w:rsid w:val="00FE047F"/>
    <w:rsid w:val="00FE0BDA"/>
    <w:rsid w:val="00FE1397"/>
    <w:rsid w:val="00FE1AFA"/>
    <w:rsid w:val="00FE1FB6"/>
    <w:rsid w:val="00FE2124"/>
    <w:rsid w:val="00FE25C1"/>
    <w:rsid w:val="00FE25FE"/>
    <w:rsid w:val="00FE29BB"/>
    <w:rsid w:val="00FE3033"/>
    <w:rsid w:val="00FE31D6"/>
    <w:rsid w:val="00FE3475"/>
    <w:rsid w:val="00FE3A17"/>
    <w:rsid w:val="00FE3E3E"/>
    <w:rsid w:val="00FE489F"/>
    <w:rsid w:val="00FE493F"/>
    <w:rsid w:val="00FE4968"/>
    <w:rsid w:val="00FE5959"/>
    <w:rsid w:val="00FE5A5F"/>
    <w:rsid w:val="00FE6114"/>
    <w:rsid w:val="00FE6651"/>
    <w:rsid w:val="00FE729A"/>
    <w:rsid w:val="00FE7686"/>
    <w:rsid w:val="00FE7ABB"/>
    <w:rsid w:val="00FF02F0"/>
    <w:rsid w:val="00FF0A1B"/>
    <w:rsid w:val="00FF0C11"/>
    <w:rsid w:val="00FF10DE"/>
    <w:rsid w:val="00FF115A"/>
    <w:rsid w:val="00FF1384"/>
    <w:rsid w:val="00FF1BBE"/>
    <w:rsid w:val="00FF1F34"/>
    <w:rsid w:val="00FF2345"/>
    <w:rsid w:val="00FF2906"/>
    <w:rsid w:val="00FF2FBF"/>
    <w:rsid w:val="00FF3C76"/>
    <w:rsid w:val="00FF3CC1"/>
    <w:rsid w:val="00FF3CF8"/>
    <w:rsid w:val="00FF3D7F"/>
    <w:rsid w:val="00FF43CE"/>
    <w:rsid w:val="00FF48DB"/>
    <w:rsid w:val="00FF4B41"/>
    <w:rsid w:val="00FF4C66"/>
    <w:rsid w:val="00FF4CA3"/>
    <w:rsid w:val="00FF4DA7"/>
    <w:rsid w:val="00FF53B7"/>
    <w:rsid w:val="00FF5473"/>
    <w:rsid w:val="00FF5932"/>
    <w:rsid w:val="00FF617C"/>
    <w:rsid w:val="00FF6771"/>
    <w:rsid w:val="00FF683D"/>
    <w:rsid w:val="00FF6DD0"/>
    <w:rsid w:val="00FF744D"/>
    <w:rsid w:val="00FF7741"/>
    <w:rsid w:val="00FF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B3EF00"/>
  <w15:docId w15:val="{2239E247-95E3-4FE1-9B09-BBF43B91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Tytuł umowy"/>
    <w:basedOn w:val="Normalny"/>
    <w:next w:val="Normalny"/>
    <w:link w:val="Nagwek1Znak"/>
    <w:qFormat/>
    <w:rsid w:val="00BA0378"/>
    <w:pPr>
      <w:keepNext/>
      <w:tabs>
        <w:tab w:val="left" w:pos="540"/>
      </w:tabs>
      <w:spacing w:after="0" w:line="240" w:lineRule="auto"/>
      <w:ind w:left="540"/>
      <w:jc w:val="center"/>
      <w:outlineLvl w:val="0"/>
    </w:pPr>
    <w:rPr>
      <w:rFonts w:eastAsia="Times New Roman"/>
      <w:b/>
      <w:bCs/>
      <w:szCs w:val="24"/>
    </w:rPr>
  </w:style>
  <w:style w:type="paragraph" w:styleId="Nagwek2">
    <w:name w:val="heading 2"/>
    <w:aliases w:val="Rozdział"/>
    <w:basedOn w:val="Normalny"/>
    <w:next w:val="Normalny"/>
    <w:link w:val="Nagwek2Znak"/>
    <w:qFormat/>
    <w:rsid w:val="00EA3C74"/>
    <w:pPr>
      <w:keepNext/>
      <w:tabs>
        <w:tab w:val="left" w:pos="180"/>
      </w:tabs>
      <w:spacing w:before="60" w:after="60" w:line="240" w:lineRule="auto"/>
      <w:jc w:val="center"/>
      <w:outlineLvl w:val="1"/>
    </w:pPr>
    <w:rPr>
      <w:rFonts w:eastAsia="Times New Roman"/>
      <w:b/>
      <w:bCs/>
    </w:rPr>
  </w:style>
  <w:style w:type="paragraph" w:styleId="Nagwek3">
    <w:name w:val="heading 3"/>
    <w:aliases w:val="Paragraf"/>
    <w:basedOn w:val="Normalny"/>
    <w:next w:val="Normalny"/>
    <w:link w:val="Nagwek3Znak"/>
    <w:qFormat/>
    <w:rsid w:val="00253231"/>
    <w:pPr>
      <w:keepNext/>
      <w:spacing w:before="60" w:after="60" w:line="240" w:lineRule="auto"/>
      <w:jc w:val="center"/>
      <w:outlineLvl w:val="2"/>
    </w:pPr>
    <w:rPr>
      <w:rFonts w:eastAsia="Times New Roman"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umowy Znak"/>
    <w:link w:val="Nagwek1"/>
    <w:rsid w:val="00BA0378"/>
    <w:rPr>
      <w:rFonts w:eastAsia="Times New Roman"/>
      <w:b/>
      <w:bCs/>
      <w:sz w:val="22"/>
      <w:szCs w:val="24"/>
      <w:lang w:eastAsia="en-US"/>
    </w:rPr>
  </w:style>
  <w:style w:type="character" w:customStyle="1" w:styleId="Nagwek2Znak">
    <w:name w:val="Nagłówek 2 Znak"/>
    <w:aliases w:val="Rozdział Znak"/>
    <w:link w:val="Nagwek2"/>
    <w:rsid w:val="00EA3C74"/>
    <w:rPr>
      <w:rFonts w:eastAsia="Times New Roman"/>
      <w:b/>
      <w:bCs/>
      <w:sz w:val="22"/>
      <w:szCs w:val="22"/>
      <w:lang w:eastAsia="en-US"/>
    </w:rPr>
  </w:style>
  <w:style w:type="character" w:customStyle="1" w:styleId="Nagwek3Znak">
    <w:name w:val="Nagłówek 3 Znak"/>
    <w:aliases w:val="Paragraf Znak"/>
    <w:link w:val="Nagwek3"/>
    <w:rsid w:val="00253231"/>
    <w:rPr>
      <w:rFonts w:eastAsia="Times New Roman"/>
      <w:bCs/>
      <w:sz w:val="22"/>
      <w:szCs w:val="26"/>
      <w:lang w:eastAsia="en-US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qFormat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link w:val="Tekstprzypisudolnego"/>
    <w:uiPriority w:val="99"/>
    <w:qFormat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qFormat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Numerowanie,List Paragraph,Akapit z listą BS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0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table" w:customStyle="1" w:styleId="Tabela-Siatka1">
    <w:name w:val="Tabela - Siatka1"/>
    <w:basedOn w:val="Standardowy"/>
    <w:next w:val="Tabela-Siatka"/>
    <w:rsid w:val="006A6C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37181E"/>
    <w:rPr>
      <w:sz w:val="22"/>
      <w:szCs w:val="22"/>
      <w:lang w:eastAsia="en-US"/>
    </w:rPr>
  </w:style>
  <w:style w:type="character" w:customStyle="1" w:styleId="txt-new1">
    <w:name w:val="txt-new1"/>
    <w:basedOn w:val="Domylnaczcionkaakapitu"/>
    <w:rsid w:val="00F4068D"/>
    <w:rPr>
      <w:shd w:val="clear" w:color="auto" w:fill="auto"/>
    </w:rPr>
  </w:style>
  <w:style w:type="character" w:customStyle="1" w:styleId="tabulatory1">
    <w:name w:val="tabulatory1"/>
    <w:basedOn w:val="Domylnaczcionkaakapitu"/>
    <w:rsid w:val="00F4068D"/>
  </w:style>
  <w:style w:type="character" w:customStyle="1" w:styleId="txt-old1">
    <w:name w:val="txt-old1"/>
    <w:basedOn w:val="Domylnaczcionkaakapitu"/>
    <w:rsid w:val="00F4068D"/>
    <w:rPr>
      <w:strike/>
      <w:vanish/>
      <w:webHidden w:val="0"/>
      <w:specVanish w:val="0"/>
    </w:rPr>
  </w:style>
  <w:style w:type="character" w:customStyle="1" w:styleId="txt-new2">
    <w:name w:val="txt-new2"/>
    <w:basedOn w:val="Domylnaczcionkaakapitu"/>
    <w:rsid w:val="00F4068D"/>
    <w:rPr>
      <w:shd w:val="clear" w:color="auto" w:fill="auto"/>
    </w:rPr>
  </w:style>
  <w:style w:type="character" w:customStyle="1" w:styleId="txt-old">
    <w:name w:val="txt-old"/>
    <w:basedOn w:val="Domylnaczcionkaakapitu"/>
    <w:rsid w:val="001A6FCE"/>
  </w:style>
  <w:style w:type="character" w:customStyle="1" w:styleId="txt-new">
    <w:name w:val="txt-new"/>
    <w:basedOn w:val="Domylnaczcionkaakapitu"/>
    <w:rsid w:val="001A6FCE"/>
  </w:style>
  <w:style w:type="character" w:customStyle="1" w:styleId="Zakotwiczenieprzypisudolnego">
    <w:name w:val="Zakotwiczenie przypisu dolnego"/>
    <w:rsid w:val="00016FED"/>
    <w:rPr>
      <w:vertAlign w:val="superscript"/>
    </w:rPr>
  </w:style>
  <w:style w:type="character" w:customStyle="1" w:styleId="WW8Num4z4">
    <w:name w:val="WW8Num4z4"/>
    <w:rsid w:val="00C22039"/>
  </w:style>
  <w:style w:type="table" w:customStyle="1" w:styleId="Tabela-Siatka2">
    <w:name w:val="Tabela - Siatka2"/>
    <w:basedOn w:val="Standardowy"/>
    <w:next w:val="Tabela-Siatka"/>
    <w:uiPriority w:val="59"/>
    <w:rsid w:val="00990D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Punkt 1.1 Znak,Kolorowa lista — akcent 11 Znak,A_wyliczenie Znak,K-P_odwolanie Znak,Akapit z listą5 Znak,maz_wyliczenie Znak,opis dzialania Znak,Wykres Znak"/>
    <w:link w:val="Akapitzlist"/>
    <w:uiPriority w:val="34"/>
    <w:qFormat/>
    <w:rsid w:val="00B7610C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DA61E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21C4B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4A3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F46C8D"/>
  </w:style>
  <w:style w:type="numbering" w:customStyle="1" w:styleId="Styl2">
    <w:name w:val="Styl2"/>
    <w:uiPriority w:val="99"/>
    <w:rsid w:val="00351BDA"/>
    <w:pPr>
      <w:numPr>
        <w:numId w:val="44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368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F5867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semiHidden/>
    <w:rsid w:val="003D3C02"/>
    <w:rPr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0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9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3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47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0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7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234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79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031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404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1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8522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95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roclaw.dwup@dwup.pl" TargetMode="External"/><Relationship Id="rId18" Type="http://schemas.openxmlformats.org/officeDocument/2006/relationships/hyperlink" Target="mailto:wroclaw.dwup@dwup.pl" TargetMode="External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yperlink" Target="https://sso.cst2021.gov.p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promocja@dwup.pl" TargetMode="External"/><Relationship Id="rId17" Type="http://schemas.openxmlformats.org/officeDocument/2006/relationships/hyperlink" Target="mailto:promocja@dwup.pl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wroclaw.dwup@dwup.pl" TargetMode="External"/><Relationship Id="rId20" Type="http://schemas.openxmlformats.org/officeDocument/2006/relationships/hyperlink" Target="http://www.dwup.pl/kontakt/formularz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twarcia.projektow@dolnyslask.pl?subject=Zaproszenie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promocja@dwup.p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" TargetMode="External"/><Relationship Id="rId19" Type="http://schemas.openxmlformats.org/officeDocument/2006/relationships/hyperlink" Target="mailto:otwarcia.projektow@dolnyslask.pl?subject=Informacja%20o%20planowanym%20wydarzeniu%20w%20ramach%20Projekt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nduszeeuropejskie.gov.pl/" TargetMode="External"/><Relationship Id="rId14" Type="http://schemas.openxmlformats.org/officeDocument/2006/relationships/hyperlink" Target="mailto:otwarcia.projektow@dolnyslask.pl?subject=Informacja%20o%20planowanym%20wydarzeniu%20w%20ramach%20Projektu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936F9-51DB-4B77-953F-523B71C94D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EFD5AE-AC20-4CDD-81D1-1B71F916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41</Pages>
  <Words>14917</Words>
  <Characters>89507</Characters>
  <Application>Microsoft Office Word</Application>
  <DocSecurity>0</DocSecurity>
  <Lines>745</Lines>
  <Paragraphs>208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104216</CharactersWithSpaces>
  <SharedDoc>false</SharedDoc>
  <HLinks>
    <vt:vector size="102" baseType="variant">
      <vt:variant>
        <vt:i4>1703942</vt:i4>
      </vt:variant>
      <vt:variant>
        <vt:i4>33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6357041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1703942</vt:i4>
      </vt:variant>
      <vt:variant>
        <vt:i4>27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1703942</vt:i4>
      </vt:variant>
      <vt:variant>
        <vt:i4>24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15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9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6881405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http://www.mir.gov.pl/strony/zadania/fundusze-europejskie/wytyczne/wytyczne-na-lata-2014-2020/wytyczne-w-zakresie-realizacji-przedsiewziec-z-udzialem-srodkow-europejskiego-funduszu-spolecznego-w-obszarze-rynku-pracy-na-lata-2014-2020/</vt:lpwstr>
      </vt:variant>
      <vt:variant>
        <vt:lpwstr/>
      </vt:variant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https://pl.wikipedia.org/wiki/Administracja_publiczna</vt:lpwstr>
      </vt:variant>
      <vt:variant>
        <vt:lpwstr/>
      </vt:variant>
      <vt:variant>
        <vt:i4>720998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https://pl.wikipedia.org/w/index.php?title=Platforma_teleinformatyczna&amp;action=edit&amp;redlink=1</vt:lpwstr>
      </vt:variant>
      <vt:variant>
        <vt:lpwstr/>
      </vt:variant>
      <vt:variant>
        <vt:i4>5767268</vt:i4>
      </vt:variant>
      <vt:variant>
        <vt:i4>-1</vt:i4>
      </vt:variant>
      <vt:variant>
        <vt:i4>1030</vt:i4>
      </vt:variant>
      <vt:variant>
        <vt:i4>1</vt:i4>
      </vt:variant>
      <vt:variant>
        <vt:lpwstr>C:\Users\Aleksandra_Sztetyllo\AppData\Local\Microsoft\Windows\Temporary Internet Files\Content.IE5\1EGE810X\zal_1a_20[1].jpg</vt:lpwstr>
      </vt:variant>
      <vt:variant>
        <vt:lpwstr/>
      </vt:variant>
      <vt:variant>
        <vt:i4>5832762</vt:i4>
      </vt:variant>
      <vt:variant>
        <vt:i4>-1</vt:i4>
      </vt:variant>
      <vt:variant>
        <vt:i4>1028</vt:i4>
      </vt:variant>
      <vt:variant>
        <vt:i4>1</vt:i4>
      </vt:variant>
      <vt:variant>
        <vt:lpwstr>C:\Users\Aleksandra_Sztetyllo\AppData\Local\Microsoft\Windows\Temporary Internet Files\Content.IE5\67I8VMVV\zal_1a_23[1].jpg</vt:lpwstr>
      </vt:variant>
      <vt:variant>
        <vt:lpwstr/>
      </vt:variant>
      <vt:variant>
        <vt:i4>5767264</vt:i4>
      </vt:variant>
      <vt:variant>
        <vt:i4>-1</vt:i4>
      </vt:variant>
      <vt:variant>
        <vt:i4>1029</vt:i4>
      </vt:variant>
      <vt:variant>
        <vt:i4>1</vt:i4>
      </vt:variant>
      <vt:variant>
        <vt:lpwstr>C:\Users\Aleksandra_Sztetyllo\AppData\Local\Microsoft\Windows\Temporary Internet Files\Content.IE5\1EGE810X\zal_1a_24[1].jpg</vt:lpwstr>
      </vt:variant>
      <vt:variant>
        <vt:lpwstr/>
      </vt:variant>
      <vt:variant>
        <vt:i4>983077</vt:i4>
      </vt:variant>
      <vt:variant>
        <vt:i4>-1</vt:i4>
      </vt:variant>
      <vt:variant>
        <vt:i4>1026</vt:i4>
      </vt:variant>
      <vt:variant>
        <vt:i4>1</vt:i4>
      </vt:variant>
      <vt:variant>
        <vt:lpwstr>C:\Users\Aleksandra_Sztetyllo\AppData\Local\Microsoft\Windows\Temporary Internet Files\Content.IE5\ZDNYPYMI\zal_1a_25[1].jpg</vt:lpwstr>
      </vt:variant>
      <vt:variant>
        <vt:lpwstr/>
      </vt:variant>
      <vt:variant>
        <vt:i4>5832767</vt:i4>
      </vt:variant>
      <vt:variant>
        <vt:i4>-1</vt:i4>
      </vt:variant>
      <vt:variant>
        <vt:i4>1027</vt:i4>
      </vt:variant>
      <vt:variant>
        <vt:i4>1</vt:i4>
      </vt:variant>
      <vt:variant>
        <vt:lpwstr>C:\Users\Aleksandra_Sztetyllo\AppData\Local\Microsoft\Windows\Temporary Internet Files\Content.IE5\67I8VMVV\zal_1a_26[1].jpg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Witowska</dc:creator>
  <cp:lastModifiedBy>Małgorzata Bednarczuk</cp:lastModifiedBy>
  <cp:revision>17</cp:revision>
  <cp:lastPrinted>2023-04-25T07:39:00Z</cp:lastPrinted>
  <dcterms:created xsi:type="dcterms:W3CDTF">2023-06-19T12:46:00Z</dcterms:created>
  <dcterms:modified xsi:type="dcterms:W3CDTF">2023-08-08T13:01:00Z</dcterms:modified>
</cp:coreProperties>
</file>