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2B93E" w14:textId="77777777" w:rsidR="00F0252A" w:rsidRPr="00B146DD" w:rsidRDefault="00F0252A" w:rsidP="00593FAE">
      <w:pPr>
        <w:spacing w:line="360" w:lineRule="auto"/>
        <w:rPr>
          <w:rFonts w:ascii="Arial" w:hAnsi="Arial" w:cs="Arial"/>
          <w:vertAlign w:val="subscript"/>
        </w:rPr>
      </w:pPr>
    </w:p>
    <w:p w14:paraId="3AD98366" w14:textId="77777777" w:rsidR="00F0252A" w:rsidRPr="00B146DD" w:rsidRDefault="00F0252A" w:rsidP="00593FAE">
      <w:pPr>
        <w:spacing w:line="360" w:lineRule="auto"/>
        <w:rPr>
          <w:rFonts w:ascii="Arial" w:hAnsi="Arial" w:cs="Arial"/>
        </w:rPr>
      </w:pPr>
    </w:p>
    <w:p w14:paraId="4592ADE8" w14:textId="77777777" w:rsidR="00F0252A" w:rsidRPr="00B146DD" w:rsidRDefault="00F0252A" w:rsidP="00593FAE">
      <w:pPr>
        <w:spacing w:line="360" w:lineRule="auto"/>
        <w:jc w:val="center"/>
        <w:rPr>
          <w:rFonts w:ascii="Arial" w:hAnsi="Arial" w:cs="Arial"/>
        </w:rPr>
      </w:pPr>
    </w:p>
    <w:p w14:paraId="27266C8F" w14:textId="0B1644D6" w:rsidR="00A32A3A" w:rsidRPr="00B146DD" w:rsidRDefault="00A32A3A" w:rsidP="00593FAE">
      <w:pPr>
        <w:spacing w:line="360" w:lineRule="auto"/>
        <w:jc w:val="center"/>
        <w:rPr>
          <w:rFonts w:ascii="Arial" w:hAnsi="Arial" w:cs="Arial"/>
        </w:rPr>
      </w:pPr>
    </w:p>
    <w:p w14:paraId="4F9225DA" w14:textId="77777777" w:rsidR="001B0732" w:rsidRPr="00175E3E" w:rsidRDefault="001B0732" w:rsidP="001B0732">
      <w:pPr>
        <w:pStyle w:val="Nagwek6"/>
        <w:spacing w:line="360" w:lineRule="auto"/>
        <w:jc w:val="center"/>
        <w:rPr>
          <w:rFonts w:ascii="Arial" w:hAnsi="Arial" w:cs="Arial"/>
          <w:lang w:val="pl-PL"/>
        </w:rPr>
      </w:pPr>
      <w:r w:rsidRPr="00175E3E">
        <w:rPr>
          <w:rFonts w:ascii="Arial" w:hAnsi="Arial" w:cs="Arial"/>
          <w:lang w:val="pl-PL"/>
        </w:rPr>
        <w:t>Instrukcja wypełniania wniosku o dofinansowanie</w:t>
      </w:r>
    </w:p>
    <w:p w14:paraId="34C30C4A" w14:textId="77777777" w:rsidR="001B0732" w:rsidRPr="00175E3E" w:rsidRDefault="001B0732" w:rsidP="001B0732">
      <w:pPr>
        <w:spacing w:line="360" w:lineRule="auto"/>
        <w:jc w:val="center"/>
        <w:rPr>
          <w:rFonts w:ascii="Arial" w:eastAsia="Calibri" w:hAnsi="Arial" w:cs="Arial"/>
          <w:b/>
          <w:sz w:val="22"/>
          <w:szCs w:val="22"/>
          <w:lang w:eastAsia="en-US"/>
        </w:rPr>
      </w:pPr>
      <w:bookmarkStart w:id="1" w:name="_Hlk103322875"/>
      <w:r w:rsidRPr="00B146DD">
        <w:rPr>
          <w:rFonts w:ascii="Arial" w:eastAsia="Calibri" w:hAnsi="Arial" w:cs="Arial"/>
          <w:b/>
          <w:lang w:eastAsia="en-US"/>
        </w:rPr>
        <w:t>w ramach programu „Fundusze Europejskie dla Dolnego Śląska 2021-2027” (FEDS 2021-2027)</w:t>
      </w:r>
      <w:r w:rsidRPr="00B146DD">
        <w:rPr>
          <w:rFonts w:ascii="Arial" w:eastAsia="Calibri" w:hAnsi="Arial" w:cs="Arial"/>
          <w:b/>
          <w:lang w:eastAsia="en-US"/>
        </w:rPr>
        <w:br/>
      </w:r>
      <w:bookmarkEnd w:id="1"/>
      <w:r w:rsidRPr="00175E3E">
        <w:rPr>
          <w:rFonts w:ascii="Arial" w:eastAsia="Calibri" w:hAnsi="Arial" w:cs="Arial"/>
          <w:b/>
          <w:sz w:val="22"/>
          <w:szCs w:val="22"/>
          <w:lang w:eastAsia="en-US"/>
        </w:rPr>
        <w:t>Priorytet: FEDS.09 Fundusze Europejskie na rzecz transformacji</w:t>
      </w:r>
    </w:p>
    <w:p w14:paraId="39BB4288" w14:textId="77777777" w:rsidR="001B0732" w:rsidRPr="00175E3E" w:rsidRDefault="001B0732" w:rsidP="001B0732">
      <w:pPr>
        <w:spacing w:line="360" w:lineRule="auto"/>
        <w:jc w:val="center"/>
        <w:rPr>
          <w:rFonts w:ascii="Arial" w:eastAsia="Calibri" w:hAnsi="Arial" w:cs="Arial"/>
          <w:b/>
          <w:sz w:val="22"/>
          <w:szCs w:val="22"/>
          <w:lang w:eastAsia="en-US"/>
        </w:rPr>
      </w:pPr>
      <w:r w:rsidRPr="00175E3E">
        <w:rPr>
          <w:rFonts w:ascii="Arial" w:eastAsia="Calibri" w:hAnsi="Arial" w:cs="Arial"/>
          <w:b/>
          <w:sz w:val="22"/>
          <w:szCs w:val="22"/>
          <w:lang w:eastAsia="en-US"/>
        </w:rPr>
        <w:t>obszarów górniczych na Dolnym Śląsku</w:t>
      </w:r>
    </w:p>
    <w:p w14:paraId="5FF43877" w14:textId="77777777" w:rsidR="001B0732" w:rsidRPr="00175E3E" w:rsidRDefault="001B0732" w:rsidP="001B0732">
      <w:pPr>
        <w:spacing w:line="360" w:lineRule="auto"/>
        <w:jc w:val="center"/>
        <w:rPr>
          <w:rFonts w:ascii="Arial" w:eastAsia="Calibri" w:hAnsi="Arial" w:cs="Arial"/>
          <w:b/>
          <w:sz w:val="22"/>
          <w:szCs w:val="22"/>
          <w:lang w:eastAsia="en-US"/>
        </w:rPr>
      </w:pPr>
      <w:r w:rsidRPr="00175E3E">
        <w:rPr>
          <w:rFonts w:ascii="Arial" w:eastAsia="Calibri" w:hAnsi="Arial" w:cs="Arial"/>
          <w:b/>
          <w:sz w:val="22"/>
          <w:szCs w:val="22"/>
          <w:lang w:eastAsia="en-US"/>
        </w:rPr>
        <w:t>Działanie: FEDS.09.0</w:t>
      </w:r>
      <w:r>
        <w:rPr>
          <w:rFonts w:ascii="Arial" w:eastAsia="Calibri" w:hAnsi="Arial" w:cs="Arial"/>
          <w:b/>
          <w:sz w:val="22"/>
          <w:szCs w:val="22"/>
          <w:lang w:eastAsia="en-US"/>
        </w:rPr>
        <w:t>5</w:t>
      </w:r>
      <w:r w:rsidRPr="00175E3E">
        <w:rPr>
          <w:rFonts w:ascii="Arial" w:eastAsia="Calibri" w:hAnsi="Arial" w:cs="Arial"/>
          <w:b/>
          <w:sz w:val="22"/>
          <w:szCs w:val="22"/>
          <w:lang w:eastAsia="en-US"/>
        </w:rPr>
        <w:t xml:space="preserve"> Transformacja </w:t>
      </w:r>
      <w:r>
        <w:rPr>
          <w:rFonts w:ascii="Arial" w:eastAsia="Calibri" w:hAnsi="Arial" w:cs="Arial"/>
          <w:b/>
          <w:sz w:val="22"/>
          <w:szCs w:val="22"/>
          <w:lang w:eastAsia="en-US"/>
        </w:rPr>
        <w:t>środowiskowa</w:t>
      </w:r>
    </w:p>
    <w:p w14:paraId="37271E00" w14:textId="77777777" w:rsidR="001B0732" w:rsidRPr="00B822B7" w:rsidRDefault="001B0732" w:rsidP="001B0732">
      <w:pPr>
        <w:spacing w:line="360" w:lineRule="auto"/>
        <w:jc w:val="center"/>
        <w:rPr>
          <w:rFonts w:ascii="Arial" w:eastAsia="Calibri" w:hAnsi="Arial" w:cs="Arial"/>
          <w:b/>
          <w:sz w:val="22"/>
          <w:szCs w:val="22"/>
          <w:lang w:eastAsia="en-US"/>
        </w:rPr>
      </w:pPr>
      <w:r w:rsidRPr="00175E3E">
        <w:rPr>
          <w:rFonts w:ascii="Arial" w:eastAsia="Calibri" w:hAnsi="Arial" w:cs="Arial"/>
          <w:b/>
          <w:sz w:val="22"/>
          <w:szCs w:val="22"/>
          <w:lang w:eastAsia="en-US"/>
        </w:rPr>
        <w:t>Typ projektu:FEDS.9.</w:t>
      </w:r>
      <w:r>
        <w:rPr>
          <w:rFonts w:ascii="Arial" w:eastAsia="Calibri" w:hAnsi="Arial" w:cs="Arial"/>
          <w:b/>
          <w:sz w:val="22"/>
          <w:szCs w:val="22"/>
          <w:lang w:eastAsia="en-US"/>
        </w:rPr>
        <w:t>5.B</w:t>
      </w:r>
      <w:r w:rsidRPr="00175E3E">
        <w:rPr>
          <w:rFonts w:ascii="Arial" w:eastAsia="Calibri" w:hAnsi="Arial" w:cs="Arial"/>
          <w:b/>
          <w:sz w:val="22"/>
          <w:szCs w:val="22"/>
          <w:lang w:eastAsia="en-US"/>
        </w:rPr>
        <w:t xml:space="preserve"> </w:t>
      </w:r>
      <w:r w:rsidRPr="00B822B7">
        <w:rPr>
          <w:rFonts w:ascii="Arial" w:eastAsia="Calibri" w:hAnsi="Arial" w:cs="Arial"/>
          <w:b/>
          <w:sz w:val="22"/>
          <w:szCs w:val="22"/>
          <w:lang w:eastAsia="en-US"/>
        </w:rPr>
        <w:t xml:space="preserve">Renowacja zwiększająca efektywność energetyczną </w:t>
      </w:r>
    </w:p>
    <w:p w14:paraId="72B6A7A2" w14:textId="77777777" w:rsidR="001B0732" w:rsidRPr="00B822B7" w:rsidRDefault="001B0732" w:rsidP="001B0732">
      <w:pPr>
        <w:spacing w:line="360" w:lineRule="auto"/>
        <w:jc w:val="center"/>
        <w:rPr>
          <w:rFonts w:ascii="Arial" w:eastAsia="Calibri" w:hAnsi="Arial" w:cs="Arial"/>
          <w:b/>
          <w:sz w:val="22"/>
          <w:szCs w:val="22"/>
          <w:lang w:eastAsia="en-US"/>
        </w:rPr>
      </w:pPr>
      <w:r w:rsidRPr="00B822B7">
        <w:rPr>
          <w:rFonts w:ascii="Arial" w:eastAsia="Calibri" w:hAnsi="Arial" w:cs="Arial"/>
          <w:b/>
          <w:sz w:val="22"/>
          <w:szCs w:val="22"/>
          <w:lang w:eastAsia="en-US"/>
        </w:rPr>
        <w:t xml:space="preserve">budynków infrastruktury publicznej </w:t>
      </w:r>
    </w:p>
    <w:p w14:paraId="6449F68C" w14:textId="77777777" w:rsidR="001B0732" w:rsidRPr="00B822B7" w:rsidRDefault="001B0732" w:rsidP="001B0732">
      <w:pPr>
        <w:spacing w:line="360" w:lineRule="auto"/>
        <w:jc w:val="center"/>
        <w:rPr>
          <w:rFonts w:ascii="Arial" w:eastAsia="Calibri" w:hAnsi="Arial" w:cs="Arial"/>
          <w:b/>
          <w:sz w:val="22"/>
          <w:szCs w:val="22"/>
          <w:lang w:val="x-none" w:eastAsia="en-US"/>
        </w:rPr>
      </w:pPr>
      <w:r w:rsidRPr="00B822B7">
        <w:rPr>
          <w:rFonts w:ascii="Arial" w:eastAsia="Calibri" w:hAnsi="Arial" w:cs="Arial"/>
          <w:b/>
          <w:sz w:val="22"/>
          <w:szCs w:val="22"/>
          <w:lang w:eastAsia="en-US"/>
        </w:rPr>
        <w:t>(subregion wałbrzyski)</w:t>
      </w:r>
    </w:p>
    <w:p w14:paraId="04844D14" w14:textId="73E635EC" w:rsidR="001B0732" w:rsidRPr="00175E3E" w:rsidRDefault="000348E0" w:rsidP="001B0732">
      <w:pPr>
        <w:spacing w:line="360" w:lineRule="auto"/>
        <w:jc w:val="center"/>
        <w:rPr>
          <w:rFonts w:ascii="Arial" w:eastAsia="Calibri" w:hAnsi="Arial" w:cs="Arial"/>
          <w:b/>
          <w:sz w:val="22"/>
          <w:szCs w:val="22"/>
          <w:lang w:eastAsia="en-US"/>
        </w:rPr>
      </w:pPr>
      <w:r>
        <w:rPr>
          <w:rFonts w:ascii="Arial" w:eastAsia="Calibri" w:hAnsi="Arial" w:cs="Arial"/>
          <w:b/>
          <w:sz w:val="22"/>
          <w:szCs w:val="22"/>
          <w:lang w:eastAsia="en-US"/>
        </w:rPr>
        <w:t xml:space="preserve">Nabór </w:t>
      </w:r>
      <w:r w:rsidR="001B0732" w:rsidRPr="00175E3E">
        <w:rPr>
          <w:rFonts w:ascii="Arial" w:eastAsia="Calibri" w:hAnsi="Arial" w:cs="Arial"/>
          <w:b/>
          <w:sz w:val="22"/>
          <w:szCs w:val="22"/>
          <w:lang w:eastAsia="en-US"/>
        </w:rPr>
        <w:t>nr: FEDS.09.0</w:t>
      </w:r>
      <w:r w:rsidR="001B0732">
        <w:rPr>
          <w:rFonts w:ascii="Arial" w:eastAsia="Calibri" w:hAnsi="Arial" w:cs="Arial"/>
          <w:b/>
          <w:sz w:val="22"/>
          <w:szCs w:val="22"/>
          <w:lang w:eastAsia="en-US"/>
        </w:rPr>
        <w:t>5</w:t>
      </w:r>
      <w:r w:rsidR="001B0732" w:rsidRPr="00175E3E">
        <w:rPr>
          <w:rFonts w:ascii="Arial" w:eastAsia="Calibri" w:hAnsi="Arial" w:cs="Arial"/>
          <w:b/>
          <w:sz w:val="22"/>
          <w:szCs w:val="22"/>
          <w:lang w:eastAsia="en-US"/>
        </w:rPr>
        <w:t>-IP.01-0</w:t>
      </w:r>
      <w:r w:rsidR="001B0732">
        <w:rPr>
          <w:rFonts w:ascii="Arial" w:eastAsia="Calibri" w:hAnsi="Arial" w:cs="Arial"/>
          <w:b/>
          <w:sz w:val="22"/>
          <w:szCs w:val="22"/>
          <w:lang w:eastAsia="en-US"/>
        </w:rPr>
        <w:t>2</w:t>
      </w:r>
      <w:r w:rsidR="001B0732" w:rsidRPr="00175E3E">
        <w:rPr>
          <w:rFonts w:ascii="Arial" w:eastAsia="Calibri" w:hAnsi="Arial" w:cs="Arial"/>
          <w:b/>
          <w:sz w:val="22"/>
          <w:szCs w:val="22"/>
          <w:lang w:eastAsia="en-US"/>
        </w:rPr>
        <w:t>3/23</w:t>
      </w:r>
    </w:p>
    <w:p w14:paraId="457268FA" w14:textId="77777777" w:rsidR="00E80964" w:rsidRPr="00B146DD" w:rsidRDefault="00E80964" w:rsidP="00593FAE">
      <w:pPr>
        <w:pStyle w:val="SLNormalny"/>
        <w:spacing w:before="0" w:after="0" w:line="360" w:lineRule="auto"/>
        <w:jc w:val="center"/>
        <w:rPr>
          <w:rFonts w:ascii="Arial" w:hAnsi="Arial" w:cs="Arial"/>
        </w:rPr>
      </w:pPr>
    </w:p>
    <w:p w14:paraId="5132270B" w14:textId="3B31D976" w:rsidR="007F1D15" w:rsidRPr="00B146DD" w:rsidRDefault="00493CB5" w:rsidP="00493CB5">
      <w:pPr>
        <w:pStyle w:val="SLNormalny"/>
        <w:tabs>
          <w:tab w:val="left" w:pos="5490"/>
        </w:tabs>
        <w:spacing w:before="0" w:after="0" w:line="360" w:lineRule="auto"/>
        <w:jc w:val="left"/>
        <w:rPr>
          <w:rFonts w:ascii="Arial" w:hAnsi="Arial" w:cs="Arial"/>
        </w:rPr>
      </w:pPr>
      <w:r>
        <w:rPr>
          <w:rFonts w:ascii="Arial" w:hAnsi="Arial" w:cs="Arial"/>
        </w:rPr>
        <w:tab/>
      </w:r>
    </w:p>
    <w:p w14:paraId="0C10C43D" w14:textId="77777777" w:rsidR="00A6784D" w:rsidRPr="00B146DD" w:rsidRDefault="00A6784D" w:rsidP="00593FAE">
      <w:pPr>
        <w:pStyle w:val="SLNormalny"/>
        <w:spacing w:before="0" w:after="0" w:line="360" w:lineRule="auto"/>
        <w:jc w:val="left"/>
        <w:rPr>
          <w:rFonts w:ascii="Arial" w:hAnsi="Arial" w:cs="Arial"/>
        </w:rPr>
      </w:pPr>
    </w:p>
    <w:p w14:paraId="191DDE68" w14:textId="0D881E7B" w:rsidR="00A33DCB" w:rsidRPr="00B146DD" w:rsidRDefault="00A33DCB" w:rsidP="00593FAE">
      <w:pPr>
        <w:pStyle w:val="SLNormalny"/>
        <w:tabs>
          <w:tab w:val="left" w:pos="3015"/>
        </w:tabs>
        <w:spacing w:before="0" w:after="0" w:line="360" w:lineRule="auto"/>
        <w:jc w:val="left"/>
        <w:rPr>
          <w:rFonts w:ascii="Arial" w:hAnsi="Arial" w:cs="Arial"/>
        </w:rPr>
      </w:pPr>
    </w:p>
    <w:p w14:paraId="761774D5" w14:textId="77777777" w:rsidR="00176CED" w:rsidRPr="00B146DD" w:rsidRDefault="00176CED" w:rsidP="00593FAE">
      <w:pPr>
        <w:pStyle w:val="Tabelasiatki31"/>
        <w:spacing w:before="0" w:line="360" w:lineRule="auto"/>
        <w:rPr>
          <w:rFonts w:ascii="Arial" w:hAnsi="Arial" w:cs="Arial"/>
          <w:color w:val="auto"/>
          <w:sz w:val="24"/>
          <w:szCs w:val="24"/>
        </w:rPr>
      </w:pPr>
      <w:r w:rsidRPr="00B146DD">
        <w:rPr>
          <w:rFonts w:ascii="Arial" w:hAnsi="Arial" w:cs="Arial"/>
          <w:color w:val="auto"/>
          <w:sz w:val="24"/>
          <w:szCs w:val="24"/>
        </w:rPr>
        <w:lastRenderedPageBreak/>
        <w:t>Spis treści</w:t>
      </w:r>
    </w:p>
    <w:p w14:paraId="180914A0" w14:textId="4809D54B" w:rsidR="002B468E" w:rsidRPr="00B146DD" w:rsidRDefault="00176CED" w:rsidP="00593FAE">
      <w:pPr>
        <w:pStyle w:val="Spistreci1"/>
        <w:rPr>
          <w:rFonts w:ascii="Arial" w:eastAsiaTheme="minorEastAsia" w:hAnsi="Arial" w:cs="Arial"/>
          <w:b w:val="0"/>
          <w:bCs w:val="0"/>
          <w:noProof/>
          <w:sz w:val="24"/>
          <w:szCs w:val="24"/>
        </w:rPr>
      </w:pPr>
      <w:r w:rsidRPr="00B146DD">
        <w:rPr>
          <w:rFonts w:ascii="Arial" w:hAnsi="Arial" w:cs="Arial"/>
          <w:sz w:val="24"/>
          <w:szCs w:val="24"/>
        </w:rPr>
        <w:fldChar w:fldCharType="begin"/>
      </w:r>
      <w:r w:rsidRPr="00B146DD">
        <w:rPr>
          <w:rFonts w:ascii="Arial" w:hAnsi="Arial" w:cs="Arial"/>
          <w:sz w:val="24"/>
          <w:szCs w:val="24"/>
        </w:rPr>
        <w:instrText xml:space="preserve"> TOC \o "1-3" \h \z \u </w:instrText>
      </w:r>
      <w:r w:rsidRPr="00B146DD">
        <w:rPr>
          <w:rFonts w:ascii="Arial" w:hAnsi="Arial" w:cs="Arial"/>
          <w:sz w:val="24"/>
          <w:szCs w:val="24"/>
        </w:rPr>
        <w:fldChar w:fldCharType="separate"/>
      </w:r>
      <w:hyperlink w:anchor="_Toc133317463" w:history="1">
        <w:r w:rsidR="002B468E" w:rsidRPr="00B146DD">
          <w:rPr>
            <w:rStyle w:val="Hipercze"/>
            <w:rFonts w:ascii="Arial" w:hAnsi="Arial" w:cs="Arial"/>
            <w:noProof/>
            <w:sz w:val="24"/>
            <w:szCs w:val="24"/>
          </w:rPr>
          <w:t>Informacje ogólne</w:t>
        </w:r>
        <w:r w:rsidR="002B468E" w:rsidRPr="00B146DD">
          <w:rPr>
            <w:rFonts w:ascii="Arial" w:hAnsi="Arial" w:cs="Arial"/>
            <w:noProof/>
            <w:webHidden/>
            <w:sz w:val="24"/>
            <w:szCs w:val="24"/>
          </w:rPr>
          <w:tab/>
        </w:r>
        <w:r w:rsidR="004830AF">
          <w:rPr>
            <w:rFonts w:ascii="Arial" w:hAnsi="Arial" w:cs="Arial"/>
            <w:noProof/>
            <w:webHidden/>
            <w:sz w:val="24"/>
            <w:szCs w:val="24"/>
          </w:rPr>
          <w:t>5</w:t>
        </w:r>
      </w:hyperlink>
    </w:p>
    <w:p w14:paraId="2F68F546" w14:textId="45F6D5DA" w:rsidR="002B468E" w:rsidRPr="00B146DD" w:rsidRDefault="00464136" w:rsidP="00593FAE">
      <w:pPr>
        <w:pStyle w:val="Spistreci1"/>
        <w:rPr>
          <w:rFonts w:ascii="Arial" w:eastAsiaTheme="minorEastAsia" w:hAnsi="Arial" w:cs="Arial"/>
          <w:b w:val="0"/>
          <w:bCs w:val="0"/>
          <w:noProof/>
          <w:sz w:val="24"/>
          <w:szCs w:val="24"/>
        </w:rPr>
      </w:pPr>
      <w:hyperlink w:anchor="_Toc133317464" w:history="1">
        <w:r w:rsidR="002B468E" w:rsidRPr="00B146DD">
          <w:rPr>
            <w:rStyle w:val="Hipercze"/>
            <w:rFonts w:ascii="Arial" w:hAnsi="Arial" w:cs="Arial"/>
            <w:noProof/>
            <w:sz w:val="24"/>
            <w:szCs w:val="24"/>
          </w:rPr>
          <w:t>I.</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WNIOSKI O DOFINANSOWANIE – perspektywa Wnioskodawcy</w:t>
        </w:r>
        <w:r w:rsidR="002B468E" w:rsidRPr="00B146DD">
          <w:rPr>
            <w:rFonts w:ascii="Arial" w:hAnsi="Arial" w:cs="Arial"/>
            <w:noProof/>
            <w:webHidden/>
            <w:sz w:val="24"/>
            <w:szCs w:val="24"/>
          </w:rPr>
          <w:tab/>
        </w:r>
        <w:r w:rsidR="004830AF">
          <w:rPr>
            <w:rFonts w:ascii="Arial" w:hAnsi="Arial" w:cs="Arial"/>
            <w:noProof/>
            <w:webHidden/>
            <w:sz w:val="24"/>
            <w:szCs w:val="24"/>
          </w:rPr>
          <w:t>6</w:t>
        </w:r>
      </w:hyperlink>
    </w:p>
    <w:p w14:paraId="68964C47" w14:textId="4EDFD5E9" w:rsidR="002B468E" w:rsidRPr="00B146DD" w:rsidRDefault="00464136" w:rsidP="00593FAE">
      <w:pPr>
        <w:pStyle w:val="Spistreci1"/>
        <w:rPr>
          <w:rFonts w:ascii="Arial" w:eastAsiaTheme="minorEastAsia" w:hAnsi="Arial" w:cs="Arial"/>
          <w:b w:val="0"/>
          <w:bCs w:val="0"/>
          <w:noProof/>
          <w:sz w:val="24"/>
          <w:szCs w:val="24"/>
        </w:rPr>
      </w:pPr>
      <w:hyperlink w:anchor="_Toc133317465" w:history="1">
        <w:r w:rsidR="002B468E" w:rsidRPr="00B146DD">
          <w:rPr>
            <w:rStyle w:val="Hipercze"/>
            <w:rFonts w:ascii="Arial" w:hAnsi="Arial" w:cs="Arial"/>
            <w:noProof/>
            <w:sz w:val="24"/>
            <w:szCs w:val="24"/>
          </w:rPr>
          <w:t>1.1.</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Tworzenie wniosku o dofinansowanie</w:t>
        </w:r>
        <w:r w:rsidR="002B468E" w:rsidRPr="00B146DD">
          <w:rPr>
            <w:rFonts w:ascii="Arial" w:hAnsi="Arial" w:cs="Arial"/>
            <w:noProof/>
            <w:webHidden/>
            <w:sz w:val="24"/>
            <w:szCs w:val="24"/>
          </w:rPr>
          <w:tab/>
        </w:r>
        <w:r w:rsidR="004830AF">
          <w:rPr>
            <w:rFonts w:ascii="Arial" w:hAnsi="Arial" w:cs="Arial"/>
            <w:noProof/>
            <w:webHidden/>
            <w:sz w:val="24"/>
            <w:szCs w:val="24"/>
          </w:rPr>
          <w:t>7</w:t>
        </w:r>
      </w:hyperlink>
    </w:p>
    <w:p w14:paraId="68F9356E" w14:textId="2BDB945C" w:rsidR="002B468E" w:rsidRPr="00B146DD" w:rsidRDefault="00464136" w:rsidP="00593FAE">
      <w:pPr>
        <w:pStyle w:val="Spistreci1"/>
        <w:rPr>
          <w:rFonts w:ascii="Arial" w:eastAsiaTheme="minorEastAsia" w:hAnsi="Arial" w:cs="Arial"/>
          <w:b w:val="0"/>
          <w:bCs w:val="0"/>
          <w:noProof/>
          <w:sz w:val="24"/>
          <w:szCs w:val="24"/>
        </w:rPr>
      </w:pPr>
      <w:hyperlink w:anchor="_Toc133317466" w:history="1">
        <w:r w:rsidR="002B468E" w:rsidRPr="00B146DD">
          <w:rPr>
            <w:rStyle w:val="Hipercze"/>
            <w:rFonts w:ascii="Arial" w:hAnsi="Arial" w:cs="Arial"/>
            <w:noProof/>
            <w:sz w:val="24"/>
            <w:szCs w:val="24"/>
          </w:rPr>
          <w:t>1.2.</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Edytowanie sekcji wniosku o dofinansowanie</w:t>
        </w:r>
        <w:r w:rsidR="002B468E" w:rsidRPr="00B146DD">
          <w:rPr>
            <w:rFonts w:ascii="Arial" w:hAnsi="Arial" w:cs="Arial"/>
            <w:noProof/>
            <w:webHidden/>
            <w:sz w:val="24"/>
            <w:szCs w:val="24"/>
          </w:rPr>
          <w:tab/>
        </w:r>
        <w:r w:rsidR="004830AF">
          <w:rPr>
            <w:rFonts w:ascii="Arial" w:hAnsi="Arial" w:cs="Arial"/>
            <w:noProof/>
            <w:webHidden/>
            <w:sz w:val="24"/>
            <w:szCs w:val="24"/>
          </w:rPr>
          <w:t>7</w:t>
        </w:r>
      </w:hyperlink>
    </w:p>
    <w:p w14:paraId="3B839D8B" w14:textId="1A49D8AF" w:rsidR="002B468E" w:rsidRPr="00B146DD" w:rsidRDefault="00464136" w:rsidP="00593FAE">
      <w:pPr>
        <w:pStyle w:val="Spistreci1"/>
        <w:tabs>
          <w:tab w:val="left" w:pos="960"/>
        </w:tabs>
        <w:rPr>
          <w:rFonts w:ascii="Arial" w:eastAsiaTheme="minorEastAsia" w:hAnsi="Arial" w:cs="Arial"/>
          <w:b w:val="0"/>
          <w:bCs w:val="0"/>
          <w:noProof/>
          <w:sz w:val="24"/>
          <w:szCs w:val="24"/>
        </w:rPr>
      </w:pPr>
      <w:hyperlink w:anchor="_Toc133317467" w:history="1">
        <w:r w:rsidR="002B468E" w:rsidRPr="00B146DD">
          <w:rPr>
            <w:rStyle w:val="Hipercze"/>
            <w:rFonts w:ascii="Arial" w:hAnsi="Arial" w:cs="Arial"/>
            <w:noProof/>
            <w:sz w:val="24"/>
            <w:szCs w:val="24"/>
          </w:rPr>
          <w:t>1.2.1.</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Sekcja A Informacje o projekcie</w:t>
        </w:r>
        <w:r w:rsidR="002B468E" w:rsidRPr="00B146DD">
          <w:rPr>
            <w:rFonts w:ascii="Arial" w:hAnsi="Arial" w:cs="Arial"/>
            <w:noProof/>
            <w:webHidden/>
            <w:sz w:val="24"/>
            <w:szCs w:val="24"/>
          </w:rPr>
          <w:tab/>
        </w:r>
        <w:r w:rsidR="002B468E" w:rsidRPr="00B146DD">
          <w:rPr>
            <w:rFonts w:ascii="Arial" w:hAnsi="Arial" w:cs="Arial"/>
            <w:noProof/>
            <w:webHidden/>
            <w:sz w:val="24"/>
            <w:szCs w:val="24"/>
          </w:rPr>
          <w:fldChar w:fldCharType="begin"/>
        </w:r>
        <w:r w:rsidR="002B468E" w:rsidRPr="00B146DD">
          <w:rPr>
            <w:rFonts w:ascii="Arial" w:hAnsi="Arial" w:cs="Arial"/>
            <w:noProof/>
            <w:webHidden/>
            <w:sz w:val="24"/>
            <w:szCs w:val="24"/>
          </w:rPr>
          <w:instrText xml:space="preserve"> PAGEREF _Toc133317467 \h </w:instrText>
        </w:r>
        <w:r w:rsidR="002B468E" w:rsidRPr="00B146DD">
          <w:rPr>
            <w:rFonts w:ascii="Arial" w:hAnsi="Arial" w:cs="Arial"/>
            <w:noProof/>
            <w:webHidden/>
            <w:sz w:val="24"/>
            <w:szCs w:val="24"/>
          </w:rPr>
        </w:r>
        <w:r w:rsidR="002B468E" w:rsidRPr="00B146DD">
          <w:rPr>
            <w:rFonts w:ascii="Arial" w:hAnsi="Arial" w:cs="Arial"/>
            <w:noProof/>
            <w:webHidden/>
            <w:sz w:val="24"/>
            <w:szCs w:val="24"/>
          </w:rPr>
          <w:fldChar w:fldCharType="separate"/>
        </w:r>
        <w:r w:rsidR="00493CB5">
          <w:rPr>
            <w:rFonts w:ascii="Arial" w:hAnsi="Arial" w:cs="Arial"/>
            <w:noProof/>
            <w:webHidden/>
            <w:sz w:val="24"/>
            <w:szCs w:val="24"/>
          </w:rPr>
          <w:t>12</w:t>
        </w:r>
        <w:r w:rsidR="002B468E" w:rsidRPr="00B146DD">
          <w:rPr>
            <w:rFonts w:ascii="Arial" w:hAnsi="Arial" w:cs="Arial"/>
            <w:noProof/>
            <w:webHidden/>
            <w:sz w:val="24"/>
            <w:szCs w:val="24"/>
          </w:rPr>
          <w:fldChar w:fldCharType="end"/>
        </w:r>
      </w:hyperlink>
    </w:p>
    <w:p w14:paraId="433FBC81" w14:textId="10DBE980" w:rsidR="002B468E" w:rsidRPr="00B146DD" w:rsidRDefault="00464136" w:rsidP="00593FAE">
      <w:pPr>
        <w:pStyle w:val="Spistreci1"/>
        <w:tabs>
          <w:tab w:val="left" w:pos="960"/>
        </w:tabs>
        <w:rPr>
          <w:rFonts w:ascii="Arial" w:eastAsiaTheme="minorEastAsia" w:hAnsi="Arial" w:cs="Arial"/>
          <w:b w:val="0"/>
          <w:bCs w:val="0"/>
          <w:noProof/>
          <w:sz w:val="24"/>
          <w:szCs w:val="24"/>
        </w:rPr>
      </w:pPr>
      <w:hyperlink w:anchor="_Toc133317468" w:history="1">
        <w:r w:rsidR="002B468E" w:rsidRPr="00B146DD">
          <w:rPr>
            <w:rStyle w:val="Hipercze"/>
            <w:rFonts w:ascii="Arial" w:hAnsi="Arial" w:cs="Arial"/>
            <w:noProof/>
            <w:sz w:val="24"/>
            <w:szCs w:val="24"/>
          </w:rPr>
          <w:t>1.2.2.</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Sekcja  B Wnioskodawca i realizatorzy</w:t>
        </w:r>
        <w:r w:rsidR="002B468E" w:rsidRPr="00B146DD">
          <w:rPr>
            <w:rFonts w:ascii="Arial" w:hAnsi="Arial" w:cs="Arial"/>
            <w:noProof/>
            <w:webHidden/>
            <w:sz w:val="24"/>
            <w:szCs w:val="24"/>
          </w:rPr>
          <w:tab/>
        </w:r>
        <w:r w:rsidR="002B468E" w:rsidRPr="00B146DD">
          <w:rPr>
            <w:rFonts w:ascii="Arial" w:hAnsi="Arial" w:cs="Arial"/>
            <w:noProof/>
            <w:webHidden/>
            <w:sz w:val="24"/>
            <w:szCs w:val="24"/>
          </w:rPr>
          <w:fldChar w:fldCharType="begin"/>
        </w:r>
        <w:r w:rsidR="002B468E" w:rsidRPr="00B146DD">
          <w:rPr>
            <w:rFonts w:ascii="Arial" w:hAnsi="Arial" w:cs="Arial"/>
            <w:noProof/>
            <w:webHidden/>
            <w:sz w:val="24"/>
            <w:szCs w:val="24"/>
          </w:rPr>
          <w:instrText xml:space="preserve"> PAGEREF _Toc133317468 \h </w:instrText>
        </w:r>
        <w:r w:rsidR="002B468E" w:rsidRPr="00B146DD">
          <w:rPr>
            <w:rFonts w:ascii="Arial" w:hAnsi="Arial" w:cs="Arial"/>
            <w:noProof/>
            <w:webHidden/>
            <w:sz w:val="24"/>
            <w:szCs w:val="24"/>
          </w:rPr>
        </w:r>
        <w:r w:rsidR="002B468E" w:rsidRPr="00B146DD">
          <w:rPr>
            <w:rFonts w:ascii="Arial" w:hAnsi="Arial" w:cs="Arial"/>
            <w:noProof/>
            <w:webHidden/>
            <w:sz w:val="24"/>
            <w:szCs w:val="24"/>
          </w:rPr>
          <w:fldChar w:fldCharType="separate"/>
        </w:r>
        <w:r w:rsidR="00493CB5">
          <w:rPr>
            <w:rFonts w:ascii="Arial" w:hAnsi="Arial" w:cs="Arial"/>
            <w:noProof/>
            <w:webHidden/>
            <w:sz w:val="24"/>
            <w:szCs w:val="24"/>
          </w:rPr>
          <w:t>20</w:t>
        </w:r>
        <w:r w:rsidR="002B468E" w:rsidRPr="00B146DD">
          <w:rPr>
            <w:rFonts w:ascii="Arial" w:hAnsi="Arial" w:cs="Arial"/>
            <w:noProof/>
            <w:webHidden/>
            <w:sz w:val="24"/>
            <w:szCs w:val="24"/>
          </w:rPr>
          <w:fldChar w:fldCharType="end"/>
        </w:r>
      </w:hyperlink>
    </w:p>
    <w:p w14:paraId="7F2F86FD" w14:textId="2A42B8CB" w:rsidR="002B468E" w:rsidRPr="00B146DD" w:rsidRDefault="00464136" w:rsidP="00593FAE">
      <w:pPr>
        <w:pStyle w:val="Spistreci1"/>
        <w:tabs>
          <w:tab w:val="left" w:pos="960"/>
        </w:tabs>
        <w:rPr>
          <w:rFonts w:ascii="Arial" w:eastAsiaTheme="minorEastAsia" w:hAnsi="Arial" w:cs="Arial"/>
          <w:b w:val="0"/>
          <w:bCs w:val="0"/>
          <w:noProof/>
          <w:sz w:val="24"/>
          <w:szCs w:val="24"/>
        </w:rPr>
      </w:pPr>
      <w:hyperlink w:anchor="_Toc133317469" w:history="1">
        <w:r w:rsidR="002B468E" w:rsidRPr="00B146DD">
          <w:rPr>
            <w:rStyle w:val="Hipercze"/>
            <w:rFonts w:ascii="Arial" w:hAnsi="Arial" w:cs="Arial"/>
            <w:noProof/>
            <w:sz w:val="24"/>
            <w:szCs w:val="24"/>
          </w:rPr>
          <w:t>1.2.3.</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Sekcja C Wskaźniki projektu</w:t>
        </w:r>
        <w:r w:rsidR="002B468E" w:rsidRPr="00B146DD">
          <w:rPr>
            <w:rFonts w:ascii="Arial" w:hAnsi="Arial" w:cs="Arial"/>
            <w:noProof/>
            <w:webHidden/>
            <w:sz w:val="24"/>
            <w:szCs w:val="24"/>
          </w:rPr>
          <w:tab/>
        </w:r>
        <w:r w:rsidR="002B468E" w:rsidRPr="00B146DD">
          <w:rPr>
            <w:rFonts w:ascii="Arial" w:hAnsi="Arial" w:cs="Arial"/>
            <w:noProof/>
            <w:webHidden/>
            <w:sz w:val="24"/>
            <w:szCs w:val="24"/>
          </w:rPr>
          <w:fldChar w:fldCharType="begin"/>
        </w:r>
        <w:r w:rsidR="002B468E" w:rsidRPr="00B146DD">
          <w:rPr>
            <w:rFonts w:ascii="Arial" w:hAnsi="Arial" w:cs="Arial"/>
            <w:noProof/>
            <w:webHidden/>
            <w:sz w:val="24"/>
            <w:szCs w:val="24"/>
          </w:rPr>
          <w:instrText xml:space="preserve"> PAGEREF _Toc133317469 \h </w:instrText>
        </w:r>
        <w:r w:rsidR="002B468E" w:rsidRPr="00B146DD">
          <w:rPr>
            <w:rFonts w:ascii="Arial" w:hAnsi="Arial" w:cs="Arial"/>
            <w:noProof/>
            <w:webHidden/>
            <w:sz w:val="24"/>
            <w:szCs w:val="24"/>
          </w:rPr>
        </w:r>
        <w:r w:rsidR="002B468E" w:rsidRPr="00B146DD">
          <w:rPr>
            <w:rFonts w:ascii="Arial" w:hAnsi="Arial" w:cs="Arial"/>
            <w:noProof/>
            <w:webHidden/>
            <w:sz w:val="24"/>
            <w:szCs w:val="24"/>
          </w:rPr>
          <w:fldChar w:fldCharType="separate"/>
        </w:r>
        <w:r w:rsidR="00493CB5">
          <w:rPr>
            <w:rFonts w:ascii="Arial" w:hAnsi="Arial" w:cs="Arial"/>
            <w:noProof/>
            <w:webHidden/>
            <w:sz w:val="24"/>
            <w:szCs w:val="24"/>
          </w:rPr>
          <w:t>27</w:t>
        </w:r>
        <w:r w:rsidR="002B468E" w:rsidRPr="00B146DD">
          <w:rPr>
            <w:rFonts w:ascii="Arial" w:hAnsi="Arial" w:cs="Arial"/>
            <w:noProof/>
            <w:webHidden/>
            <w:sz w:val="24"/>
            <w:szCs w:val="24"/>
          </w:rPr>
          <w:fldChar w:fldCharType="end"/>
        </w:r>
      </w:hyperlink>
    </w:p>
    <w:p w14:paraId="5D5A87DA" w14:textId="17666F43" w:rsidR="002B468E" w:rsidRPr="00B146DD" w:rsidRDefault="00464136" w:rsidP="00593FAE">
      <w:pPr>
        <w:pStyle w:val="Spistreci1"/>
        <w:tabs>
          <w:tab w:val="left" w:pos="960"/>
        </w:tabs>
        <w:rPr>
          <w:rFonts w:ascii="Arial" w:eastAsiaTheme="minorEastAsia" w:hAnsi="Arial" w:cs="Arial"/>
          <w:b w:val="0"/>
          <w:bCs w:val="0"/>
          <w:noProof/>
          <w:sz w:val="24"/>
          <w:szCs w:val="24"/>
        </w:rPr>
      </w:pPr>
      <w:hyperlink w:anchor="_Toc133317470" w:history="1">
        <w:r w:rsidR="002B468E" w:rsidRPr="00B146DD">
          <w:rPr>
            <w:rStyle w:val="Hipercze"/>
            <w:rFonts w:ascii="Arial" w:hAnsi="Arial" w:cs="Arial"/>
            <w:noProof/>
            <w:sz w:val="24"/>
            <w:szCs w:val="24"/>
          </w:rPr>
          <w:t>1.2.4.</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Sekcja D Zadania</w:t>
        </w:r>
        <w:r w:rsidR="002B468E" w:rsidRPr="00B146DD">
          <w:rPr>
            <w:rFonts w:ascii="Arial" w:hAnsi="Arial" w:cs="Arial"/>
            <w:noProof/>
            <w:webHidden/>
            <w:sz w:val="24"/>
            <w:szCs w:val="24"/>
          </w:rPr>
          <w:tab/>
        </w:r>
        <w:r w:rsidR="002B468E" w:rsidRPr="004830AF">
          <w:rPr>
            <w:rFonts w:ascii="Arial" w:hAnsi="Arial" w:cs="Arial"/>
            <w:noProof/>
            <w:webHidden/>
            <w:sz w:val="24"/>
            <w:szCs w:val="24"/>
          </w:rPr>
          <w:fldChar w:fldCharType="begin"/>
        </w:r>
        <w:r w:rsidR="002B468E" w:rsidRPr="004830AF">
          <w:rPr>
            <w:rFonts w:ascii="Arial" w:hAnsi="Arial" w:cs="Arial"/>
            <w:noProof/>
            <w:webHidden/>
            <w:sz w:val="24"/>
            <w:szCs w:val="24"/>
          </w:rPr>
          <w:instrText xml:space="preserve"> PAGEREF _Toc133317470 \h </w:instrText>
        </w:r>
        <w:r w:rsidR="002B468E" w:rsidRPr="004830AF">
          <w:rPr>
            <w:rFonts w:ascii="Arial" w:hAnsi="Arial" w:cs="Arial"/>
            <w:noProof/>
            <w:webHidden/>
            <w:sz w:val="24"/>
            <w:szCs w:val="24"/>
          </w:rPr>
        </w:r>
        <w:r w:rsidR="002B468E" w:rsidRPr="004830AF">
          <w:rPr>
            <w:rFonts w:ascii="Arial" w:hAnsi="Arial" w:cs="Arial"/>
            <w:noProof/>
            <w:webHidden/>
            <w:sz w:val="24"/>
            <w:szCs w:val="24"/>
          </w:rPr>
          <w:fldChar w:fldCharType="separate"/>
        </w:r>
        <w:r w:rsidR="00493CB5" w:rsidRPr="004830AF">
          <w:rPr>
            <w:rFonts w:ascii="Arial" w:hAnsi="Arial" w:cs="Arial"/>
            <w:noProof/>
            <w:webHidden/>
            <w:sz w:val="24"/>
            <w:szCs w:val="24"/>
          </w:rPr>
          <w:t>32</w:t>
        </w:r>
        <w:r w:rsidR="002B468E" w:rsidRPr="004830AF">
          <w:rPr>
            <w:rFonts w:ascii="Arial" w:hAnsi="Arial" w:cs="Arial"/>
            <w:noProof/>
            <w:webHidden/>
            <w:sz w:val="24"/>
            <w:szCs w:val="24"/>
          </w:rPr>
          <w:fldChar w:fldCharType="end"/>
        </w:r>
      </w:hyperlink>
    </w:p>
    <w:p w14:paraId="751A9E6B" w14:textId="5B00FC4B" w:rsidR="002B468E" w:rsidRPr="00B146DD" w:rsidRDefault="00464136" w:rsidP="00593FAE">
      <w:pPr>
        <w:pStyle w:val="Spistreci1"/>
        <w:tabs>
          <w:tab w:val="left" w:pos="960"/>
        </w:tabs>
        <w:rPr>
          <w:rFonts w:ascii="Arial" w:eastAsiaTheme="minorEastAsia" w:hAnsi="Arial" w:cs="Arial"/>
          <w:b w:val="0"/>
          <w:bCs w:val="0"/>
          <w:noProof/>
          <w:sz w:val="24"/>
          <w:szCs w:val="24"/>
        </w:rPr>
      </w:pPr>
      <w:hyperlink w:anchor="_Toc133317471" w:history="1">
        <w:r w:rsidR="002B468E" w:rsidRPr="00B146DD">
          <w:rPr>
            <w:rStyle w:val="Hipercze"/>
            <w:rFonts w:ascii="Arial" w:hAnsi="Arial" w:cs="Arial"/>
            <w:noProof/>
            <w:sz w:val="24"/>
            <w:szCs w:val="24"/>
          </w:rPr>
          <w:t>1.2.5.</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Sekcja E Budżet projektu</w:t>
        </w:r>
        <w:r w:rsidR="002B468E" w:rsidRPr="00B146DD">
          <w:rPr>
            <w:rFonts w:ascii="Arial" w:hAnsi="Arial" w:cs="Arial"/>
            <w:noProof/>
            <w:webHidden/>
            <w:sz w:val="24"/>
            <w:szCs w:val="24"/>
          </w:rPr>
          <w:tab/>
        </w:r>
        <w:r w:rsidR="002B1349">
          <w:rPr>
            <w:rFonts w:ascii="Arial" w:hAnsi="Arial" w:cs="Arial"/>
            <w:noProof/>
            <w:webHidden/>
            <w:sz w:val="24"/>
            <w:szCs w:val="24"/>
          </w:rPr>
          <w:t>3</w:t>
        </w:r>
        <w:r w:rsidR="004830AF">
          <w:rPr>
            <w:rFonts w:ascii="Arial" w:hAnsi="Arial" w:cs="Arial"/>
            <w:noProof/>
            <w:webHidden/>
            <w:sz w:val="24"/>
            <w:szCs w:val="24"/>
          </w:rPr>
          <w:t>2</w:t>
        </w:r>
      </w:hyperlink>
    </w:p>
    <w:p w14:paraId="193C621D" w14:textId="3976845F" w:rsidR="002B468E" w:rsidRPr="00B146DD" w:rsidRDefault="00464136" w:rsidP="00593FAE">
      <w:pPr>
        <w:pStyle w:val="Spistreci1"/>
        <w:tabs>
          <w:tab w:val="left" w:pos="960"/>
        </w:tabs>
        <w:rPr>
          <w:rFonts w:ascii="Arial" w:eastAsiaTheme="minorEastAsia" w:hAnsi="Arial" w:cs="Arial"/>
          <w:b w:val="0"/>
          <w:bCs w:val="0"/>
          <w:noProof/>
          <w:sz w:val="24"/>
          <w:szCs w:val="24"/>
        </w:rPr>
      </w:pPr>
      <w:hyperlink w:anchor="_Toc133317472" w:history="1">
        <w:r w:rsidR="002B468E" w:rsidRPr="00B146DD">
          <w:rPr>
            <w:rStyle w:val="Hipercze"/>
            <w:rFonts w:ascii="Arial" w:hAnsi="Arial" w:cs="Arial"/>
            <w:noProof/>
            <w:sz w:val="24"/>
            <w:szCs w:val="24"/>
          </w:rPr>
          <w:t>1.2.6.</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Sekcja F Podsumowanie budżetu</w:t>
        </w:r>
        <w:r w:rsidR="002B468E" w:rsidRPr="00B146DD">
          <w:rPr>
            <w:rFonts w:ascii="Arial" w:hAnsi="Arial" w:cs="Arial"/>
            <w:noProof/>
            <w:webHidden/>
            <w:sz w:val="24"/>
            <w:szCs w:val="24"/>
          </w:rPr>
          <w:tab/>
        </w:r>
        <w:r w:rsidR="00445B10">
          <w:rPr>
            <w:rFonts w:ascii="Arial" w:hAnsi="Arial" w:cs="Arial"/>
            <w:noProof/>
            <w:webHidden/>
            <w:sz w:val="24"/>
            <w:szCs w:val="24"/>
          </w:rPr>
          <w:t>3</w:t>
        </w:r>
        <w:r w:rsidR="004830AF">
          <w:rPr>
            <w:rFonts w:ascii="Arial" w:hAnsi="Arial" w:cs="Arial"/>
            <w:noProof/>
            <w:webHidden/>
            <w:sz w:val="24"/>
            <w:szCs w:val="24"/>
          </w:rPr>
          <w:t>2</w:t>
        </w:r>
      </w:hyperlink>
    </w:p>
    <w:p w14:paraId="3C8CB419" w14:textId="0F921495" w:rsidR="002B468E" w:rsidRPr="00B146DD" w:rsidRDefault="00464136" w:rsidP="00593FAE">
      <w:pPr>
        <w:pStyle w:val="Spistreci1"/>
        <w:tabs>
          <w:tab w:val="left" w:pos="960"/>
        </w:tabs>
        <w:rPr>
          <w:rFonts w:ascii="Arial" w:eastAsiaTheme="minorEastAsia" w:hAnsi="Arial" w:cs="Arial"/>
          <w:b w:val="0"/>
          <w:bCs w:val="0"/>
          <w:noProof/>
          <w:sz w:val="24"/>
          <w:szCs w:val="24"/>
        </w:rPr>
      </w:pPr>
      <w:hyperlink w:anchor="_Toc133317473" w:history="1">
        <w:r w:rsidR="002B468E" w:rsidRPr="00B146DD">
          <w:rPr>
            <w:rStyle w:val="Hipercze"/>
            <w:rFonts w:ascii="Arial" w:hAnsi="Arial" w:cs="Arial"/>
            <w:noProof/>
            <w:sz w:val="24"/>
            <w:szCs w:val="24"/>
          </w:rPr>
          <w:t>1.2.7.</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Sekcja G Źródła finansowania</w:t>
        </w:r>
        <w:r w:rsidR="002B468E" w:rsidRPr="00B146DD">
          <w:rPr>
            <w:rFonts w:ascii="Arial" w:hAnsi="Arial" w:cs="Arial"/>
            <w:noProof/>
            <w:webHidden/>
            <w:sz w:val="24"/>
            <w:szCs w:val="24"/>
          </w:rPr>
          <w:tab/>
        </w:r>
        <w:r w:rsidR="00445B10">
          <w:rPr>
            <w:rFonts w:ascii="Arial" w:hAnsi="Arial" w:cs="Arial"/>
            <w:noProof/>
            <w:webHidden/>
            <w:sz w:val="24"/>
            <w:szCs w:val="24"/>
          </w:rPr>
          <w:t>3</w:t>
        </w:r>
        <w:r w:rsidR="004830AF">
          <w:rPr>
            <w:rFonts w:ascii="Arial" w:hAnsi="Arial" w:cs="Arial"/>
            <w:noProof/>
            <w:webHidden/>
            <w:sz w:val="24"/>
            <w:szCs w:val="24"/>
          </w:rPr>
          <w:t>5</w:t>
        </w:r>
      </w:hyperlink>
    </w:p>
    <w:p w14:paraId="7CE5FA72" w14:textId="28BF0696" w:rsidR="002B468E" w:rsidRPr="00B146DD" w:rsidRDefault="00464136" w:rsidP="00593FAE">
      <w:pPr>
        <w:pStyle w:val="Spistreci1"/>
        <w:tabs>
          <w:tab w:val="left" w:pos="960"/>
        </w:tabs>
        <w:rPr>
          <w:rFonts w:ascii="Arial" w:eastAsiaTheme="minorEastAsia" w:hAnsi="Arial" w:cs="Arial"/>
          <w:b w:val="0"/>
          <w:bCs w:val="0"/>
          <w:noProof/>
          <w:sz w:val="24"/>
          <w:szCs w:val="24"/>
        </w:rPr>
      </w:pPr>
      <w:hyperlink w:anchor="_Toc133317474" w:history="1">
        <w:r w:rsidR="002B468E" w:rsidRPr="00B146DD">
          <w:rPr>
            <w:rStyle w:val="Hipercze"/>
            <w:rFonts w:ascii="Arial" w:hAnsi="Arial" w:cs="Arial"/>
            <w:noProof/>
            <w:sz w:val="24"/>
            <w:szCs w:val="24"/>
          </w:rPr>
          <w:t>1.2.8.</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Sekcja H Analiza ryzyka</w:t>
        </w:r>
        <w:r w:rsidR="002B468E" w:rsidRPr="00B146DD">
          <w:rPr>
            <w:rFonts w:ascii="Arial" w:hAnsi="Arial" w:cs="Arial"/>
            <w:noProof/>
            <w:webHidden/>
            <w:sz w:val="24"/>
            <w:szCs w:val="24"/>
          </w:rPr>
          <w:tab/>
        </w:r>
      </w:hyperlink>
      <w:r w:rsidR="00445B10">
        <w:rPr>
          <w:rFonts w:ascii="Arial" w:hAnsi="Arial" w:cs="Arial"/>
          <w:noProof/>
          <w:sz w:val="24"/>
          <w:szCs w:val="24"/>
        </w:rPr>
        <w:t>3</w:t>
      </w:r>
      <w:r w:rsidR="004830AF">
        <w:rPr>
          <w:rFonts w:ascii="Arial" w:hAnsi="Arial" w:cs="Arial"/>
          <w:noProof/>
          <w:sz w:val="24"/>
          <w:szCs w:val="24"/>
        </w:rPr>
        <w:t>9</w:t>
      </w:r>
    </w:p>
    <w:p w14:paraId="1DC5DFAD" w14:textId="30FF7486" w:rsidR="002B468E" w:rsidRPr="00B146DD" w:rsidRDefault="00464136" w:rsidP="00593FAE">
      <w:pPr>
        <w:pStyle w:val="Spistreci1"/>
        <w:tabs>
          <w:tab w:val="left" w:pos="960"/>
        </w:tabs>
        <w:rPr>
          <w:rFonts w:ascii="Arial" w:eastAsiaTheme="minorEastAsia" w:hAnsi="Arial" w:cs="Arial"/>
          <w:b w:val="0"/>
          <w:bCs w:val="0"/>
          <w:noProof/>
          <w:sz w:val="24"/>
          <w:szCs w:val="24"/>
        </w:rPr>
      </w:pPr>
      <w:hyperlink w:anchor="_Toc133317475" w:history="1">
        <w:r w:rsidR="002B468E" w:rsidRPr="00B146DD">
          <w:rPr>
            <w:rStyle w:val="Hipercze"/>
            <w:rFonts w:ascii="Arial" w:hAnsi="Arial" w:cs="Arial"/>
            <w:noProof/>
            <w:sz w:val="24"/>
            <w:szCs w:val="24"/>
          </w:rPr>
          <w:t>1.2.9.</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Sekcja I Dodatkowe informacje</w:t>
        </w:r>
        <w:r w:rsidR="002B468E" w:rsidRPr="00B146DD">
          <w:rPr>
            <w:rFonts w:ascii="Arial" w:hAnsi="Arial" w:cs="Arial"/>
            <w:noProof/>
            <w:webHidden/>
            <w:sz w:val="24"/>
            <w:szCs w:val="24"/>
          </w:rPr>
          <w:tab/>
        </w:r>
      </w:hyperlink>
      <w:r w:rsidR="00445B10">
        <w:rPr>
          <w:rFonts w:ascii="Arial" w:hAnsi="Arial" w:cs="Arial"/>
          <w:noProof/>
          <w:sz w:val="24"/>
          <w:szCs w:val="24"/>
        </w:rPr>
        <w:t>4</w:t>
      </w:r>
      <w:r w:rsidR="004830AF">
        <w:rPr>
          <w:rFonts w:ascii="Arial" w:hAnsi="Arial" w:cs="Arial"/>
          <w:noProof/>
          <w:sz w:val="24"/>
          <w:szCs w:val="24"/>
        </w:rPr>
        <w:t>3</w:t>
      </w:r>
    </w:p>
    <w:p w14:paraId="4B22B7DA" w14:textId="73D2AA51" w:rsidR="002B468E" w:rsidRPr="00B146DD" w:rsidRDefault="00464136" w:rsidP="00593FAE">
      <w:pPr>
        <w:pStyle w:val="Spistreci1"/>
        <w:rPr>
          <w:rFonts w:ascii="Arial" w:eastAsiaTheme="minorEastAsia" w:hAnsi="Arial" w:cs="Arial"/>
          <w:b w:val="0"/>
          <w:bCs w:val="0"/>
          <w:noProof/>
          <w:sz w:val="24"/>
          <w:szCs w:val="24"/>
        </w:rPr>
      </w:pPr>
      <w:hyperlink w:anchor="_Toc133317476" w:history="1">
        <w:r w:rsidR="002B468E" w:rsidRPr="00B146DD">
          <w:rPr>
            <w:rStyle w:val="Hipercze"/>
            <w:rFonts w:ascii="Arial" w:hAnsi="Arial" w:cs="Arial"/>
            <w:noProof/>
            <w:sz w:val="24"/>
            <w:szCs w:val="24"/>
          </w:rPr>
          <w:t>Typ projektu</w:t>
        </w:r>
        <w:r w:rsidR="002B468E" w:rsidRPr="00B146DD">
          <w:rPr>
            <w:rFonts w:ascii="Arial" w:hAnsi="Arial" w:cs="Arial"/>
            <w:noProof/>
            <w:webHidden/>
            <w:sz w:val="24"/>
            <w:szCs w:val="24"/>
          </w:rPr>
          <w:tab/>
        </w:r>
      </w:hyperlink>
      <w:r w:rsidR="00445B10">
        <w:rPr>
          <w:rFonts w:ascii="Arial" w:hAnsi="Arial" w:cs="Arial"/>
          <w:noProof/>
          <w:sz w:val="24"/>
          <w:szCs w:val="24"/>
        </w:rPr>
        <w:t>4</w:t>
      </w:r>
      <w:r w:rsidR="004830AF">
        <w:rPr>
          <w:rFonts w:ascii="Arial" w:hAnsi="Arial" w:cs="Arial"/>
          <w:noProof/>
          <w:sz w:val="24"/>
          <w:szCs w:val="24"/>
        </w:rPr>
        <w:t>3</w:t>
      </w:r>
    </w:p>
    <w:p w14:paraId="0DF41564" w14:textId="7B7C2D94" w:rsidR="002B468E" w:rsidRPr="00B146DD" w:rsidRDefault="00464136" w:rsidP="00593FAE">
      <w:pPr>
        <w:pStyle w:val="Spistreci1"/>
        <w:rPr>
          <w:rFonts w:ascii="Arial" w:eastAsiaTheme="minorEastAsia" w:hAnsi="Arial" w:cs="Arial"/>
          <w:b w:val="0"/>
          <w:bCs w:val="0"/>
          <w:noProof/>
          <w:sz w:val="24"/>
          <w:szCs w:val="24"/>
        </w:rPr>
      </w:pPr>
      <w:hyperlink w:anchor="_Toc133317477" w:history="1">
        <w:r w:rsidR="00445B10">
          <w:rPr>
            <w:rStyle w:val="Hipercze"/>
            <w:rFonts w:ascii="Arial" w:hAnsi="Arial" w:cs="Arial"/>
            <w:noProof/>
            <w:sz w:val="24"/>
            <w:szCs w:val="24"/>
          </w:rPr>
          <w:t>Rodzaj działalności gospodarczej</w:t>
        </w:r>
        <w:r w:rsidR="002B468E" w:rsidRPr="00B146DD">
          <w:rPr>
            <w:rFonts w:ascii="Arial" w:hAnsi="Arial" w:cs="Arial"/>
            <w:noProof/>
            <w:webHidden/>
            <w:sz w:val="24"/>
            <w:szCs w:val="24"/>
          </w:rPr>
          <w:tab/>
        </w:r>
        <w:r w:rsidR="0041480C">
          <w:rPr>
            <w:rFonts w:ascii="Arial" w:hAnsi="Arial" w:cs="Arial"/>
            <w:noProof/>
            <w:webHidden/>
            <w:sz w:val="24"/>
            <w:szCs w:val="24"/>
          </w:rPr>
          <w:t>4</w:t>
        </w:r>
        <w:r w:rsidR="004830AF">
          <w:rPr>
            <w:rFonts w:ascii="Arial" w:hAnsi="Arial" w:cs="Arial"/>
            <w:noProof/>
            <w:webHidden/>
            <w:sz w:val="24"/>
            <w:szCs w:val="24"/>
          </w:rPr>
          <w:t>3</w:t>
        </w:r>
      </w:hyperlink>
    </w:p>
    <w:p w14:paraId="67E56615" w14:textId="6306B95C" w:rsidR="002B468E" w:rsidRPr="00B146DD" w:rsidRDefault="00464136" w:rsidP="00593FAE">
      <w:pPr>
        <w:pStyle w:val="Spistreci1"/>
        <w:rPr>
          <w:rFonts w:ascii="Arial" w:eastAsiaTheme="minorEastAsia" w:hAnsi="Arial" w:cs="Arial"/>
          <w:b w:val="0"/>
          <w:bCs w:val="0"/>
          <w:noProof/>
          <w:sz w:val="24"/>
          <w:szCs w:val="24"/>
        </w:rPr>
      </w:pPr>
      <w:hyperlink w:anchor="_Toc133317478" w:history="1">
        <w:r w:rsidR="00445B10">
          <w:rPr>
            <w:rStyle w:val="Hipercze"/>
            <w:rFonts w:ascii="Arial" w:hAnsi="Arial" w:cs="Arial"/>
            <w:noProof/>
            <w:sz w:val="24"/>
            <w:szCs w:val="24"/>
          </w:rPr>
          <w:t>Realizacja instrumentów terytorialnych</w:t>
        </w:r>
        <w:r w:rsidR="002B468E" w:rsidRPr="00B146DD">
          <w:rPr>
            <w:rFonts w:ascii="Arial" w:hAnsi="Arial" w:cs="Arial"/>
            <w:noProof/>
            <w:webHidden/>
            <w:sz w:val="24"/>
            <w:szCs w:val="24"/>
          </w:rPr>
          <w:tab/>
        </w:r>
        <w:r w:rsidR="0041480C">
          <w:rPr>
            <w:rFonts w:ascii="Arial" w:hAnsi="Arial" w:cs="Arial"/>
            <w:noProof/>
            <w:webHidden/>
            <w:sz w:val="24"/>
            <w:szCs w:val="24"/>
          </w:rPr>
          <w:t>4</w:t>
        </w:r>
        <w:r w:rsidR="004830AF">
          <w:rPr>
            <w:rFonts w:ascii="Arial" w:hAnsi="Arial" w:cs="Arial"/>
            <w:noProof/>
            <w:webHidden/>
            <w:sz w:val="24"/>
            <w:szCs w:val="24"/>
          </w:rPr>
          <w:t>3</w:t>
        </w:r>
      </w:hyperlink>
    </w:p>
    <w:p w14:paraId="668A1BC7" w14:textId="262B7001" w:rsidR="002B468E" w:rsidRPr="00B146DD" w:rsidRDefault="00464136" w:rsidP="00593FAE">
      <w:pPr>
        <w:pStyle w:val="Spistreci1"/>
        <w:rPr>
          <w:rFonts w:ascii="Arial" w:eastAsiaTheme="minorEastAsia" w:hAnsi="Arial" w:cs="Arial"/>
          <w:b w:val="0"/>
          <w:bCs w:val="0"/>
          <w:noProof/>
          <w:sz w:val="24"/>
          <w:szCs w:val="24"/>
        </w:rPr>
      </w:pPr>
      <w:hyperlink w:anchor="_Toc133317479" w:history="1">
        <w:r w:rsidR="002B468E" w:rsidRPr="00B146DD">
          <w:rPr>
            <w:rStyle w:val="Hipercze"/>
            <w:rFonts w:ascii="Arial" w:hAnsi="Arial" w:cs="Arial"/>
            <w:noProof/>
            <w:sz w:val="24"/>
            <w:szCs w:val="24"/>
          </w:rPr>
          <w:t>Powiązanie ze strategiami</w:t>
        </w:r>
        <w:r w:rsidR="002B468E" w:rsidRPr="00B146DD">
          <w:rPr>
            <w:rFonts w:ascii="Arial" w:hAnsi="Arial" w:cs="Arial"/>
            <w:noProof/>
            <w:webHidden/>
            <w:sz w:val="24"/>
            <w:szCs w:val="24"/>
          </w:rPr>
          <w:tab/>
        </w:r>
        <w:r w:rsidR="0041480C">
          <w:rPr>
            <w:rFonts w:ascii="Arial" w:hAnsi="Arial" w:cs="Arial"/>
            <w:noProof/>
            <w:webHidden/>
            <w:sz w:val="24"/>
            <w:szCs w:val="24"/>
          </w:rPr>
          <w:t>4</w:t>
        </w:r>
        <w:r w:rsidR="004830AF">
          <w:rPr>
            <w:rFonts w:ascii="Arial" w:hAnsi="Arial" w:cs="Arial"/>
            <w:noProof/>
            <w:webHidden/>
            <w:sz w:val="24"/>
            <w:szCs w:val="24"/>
          </w:rPr>
          <w:t>3</w:t>
        </w:r>
      </w:hyperlink>
    </w:p>
    <w:p w14:paraId="5B588D90" w14:textId="74A18331" w:rsidR="002B468E" w:rsidRPr="00B146DD" w:rsidRDefault="00464136" w:rsidP="00593FAE">
      <w:pPr>
        <w:pStyle w:val="Spistreci1"/>
        <w:rPr>
          <w:rFonts w:ascii="Arial" w:eastAsiaTheme="minorEastAsia" w:hAnsi="Arial" w:cs="Arial"/>
          <w:b w:val="0"/>
          <w:bCs w:val="0"/>
          <w:noProof/>
          <w:sz w:val="24"/>
          <w:szCs w:val="24"/>
        </w:rPr>
      </w:pPr>
      <w:hyperlink w:anchor="_Toc133317480" w:history="1">
        <w:r w:rsidR="00445B10">
          <w:rPr>
            <w:rStyle w:val="Hipercze"/>
            <w:rFonts w:ascii="Arial" w:hAnsi="Arial" w:cs="Arial"/>
            <w:noProof/>
            <w:sz w:val="24"/>
            <w:szCs w:val="24"/>
          </w:rPr>
          <w:t>Pomoc publiczna</w:t>
        </w:r>
        <w:r w:rsidR="002B468E" w:rsidRPr="00B146DD">
          <w:rPr>
            <w:rFonts w:ascii="Arial" w:hAnsi="Arial" w:cs="Arial"/>
            <w:noProof/>
            <w:webHidden/>
            <w:sz w:val="24"/>
            <w:szCs w:val="24"/>
          </w:rPr>
          <w:tab/>
        </w:r>
        <w:r w:rsidR="0041480C">
          <w:rPr>
            <w:rFonts w:ascii="Arial" w:hAnsi="Arial" w:cs="Arial"/>
            <w:noProof/>
            <w:webHidden/>
            <w:sz w:val="24"/>
            <w:szCs w:val="24"/>
          </w:rPr>
          <w:t>4</w:t>
        </w:r>
        <w:r w:rsidR="004830AF">
          <w:rPr>
            <w:rFonts w:ascii="Arial" w:hAnsi="Arial" w:cs="Arial"/>
            <w:noProof/>
            <w:webHidden/>
            <w:sz w:val="24"/>
            <w:szCs w:val="24"/>
          </w:rPr>
          <w:t>4</w:t>
        </w:r>
      </w:hyperlink>
    </w:p>
    <w:p w14:paraId="6F3BB935" w14:textId="02D15915" w:rsidR="002B468E" w:rsidRPr="00B146DD" w:rsidRDefault="00464136" w:rsidP="00593FAE">
      <w:pPr>
        <w:pStyle w:val="Spistreci1"/>
        <w:rPr>
          <w:rFonts w:ascii="Arial" w:eastAsiaTheme="minorEastAsia" w:hAnsi="Arial" w:cs="Arial"/>
          <w:b w:val="0"/>
          <w:bCs w:val="0"/>
          <w:noProof/>
          <w:sz w:val="24"/>
          <w:szCs w:val="24"/>
        </w:rPr>
      </w:pPr>
      <w:hyperlink w:anchor="_Toc133317481" w:history="1">
        <w:r w:rsidR="00445B10">
          <w:rPr>
            <w:rStyle w:val="Hipercze"/>
            <w:rFonts w:ascii="Arial" w:hAnsi="Arial" w:cs="Arial"/>
            <w:noProof/>
            <w:sz w:val="24"/>
            <w:szCs w:val="24"/>
          </w:rPr>
          <w:t>Test pomocy publicznej</w:t>
        </w:r>
        <w:r w:rsidR="002B468E" w:rsidRPr="00B146DD">
          <w:rPr>
            <w:rFonts w:ascii="Arial" w:hAnsi="Arial" w:cs="Arial"/>
            <w:noProof/>
            <w:webHidden/>
            <w:sz w:val="24"/>
            <w:szCs w:val="24"/>
          </w:rPr>
          <w:tab/>
        </w:r>
        <w:r w:rsidR="0041480C">
          <w:rPr>
            <w:rFonts w:ascii="Arial" w:hAnsi="Arial" w:cs="Arial"/>
            <w:noProof/>
            <w:webHidden/>
            <w:sz w:val="24"/>
            <w:szCs w:val="24"/>
          </w:rPr>
          <w:t>4</w:t>
        </w:r>
        <w:r w:rsidR="004830AF">
          <w:rPr>
            <w:rFonts w:ascii="Arial" w:hAnsi="Arial" w:cs="Arial"/>
            <w:noProof/>
            <w:webHidden/>
            <w:sz w:val="24"/>
            <w:szCs w:val="24"/>
          </w:rPr>
          <w:t>4</w:t>
        </w:r>
      </w:hyperlink>
    </w:p>
    <w:p w14:paraId="613D15AC" w14:textId="74CF227B" w:rsidR="002B468E" w:rsidRPr="00B146DD" w:rsidRDefault="00464136" w:rsidP="00593FAE">
      <w:pPr>
        <w:pStyle w:val="Spistreci1"/>
        <w:rPr>
          <w:rFonts w:ascii="Arial" w:eastAsiaTheme="minorEastAsia" w:hAnsi="Arial" w:cs="Arial"/>
          <w:b w:val="0"/>
          <w:bCs w:val="0"/>
          <w:noProof/>
          <w:sz w:val="24"/>
          <w:szCs w:val="24"/>
        </w:rPr>
      </w:pPr>
      <w:hyperlink w:anchor="_Toc133317482" w:history="1">
        <w:r w:rsidR="0041480C">
          <w:rPr>
            <w:rStyle w:val="Hipercze"/>
            <w:rFonts w:ascii="Arial" w:hAnsi="Arial" w:cs="Arial"/>
            <w:noProof/>
            <w:sz w:val="24"/>
            <w:szCs w:val="24"/>
          </w:rPr>
          <w:t>Wymiar równości płci</w:t>
        </w:r>
        <w:r w:rsidR="002B468E" w:rsidRPr="00B146DD">
          <w:rPr>
            <w:rFonts w:ascii="Arial" w:hAnsi="Arial" w:cs="Arial"/>
            <w:noProof/>
            <w:webHidden/>
            <w:sz w:val="24"/>
            <w:szCs w:val="24"/>
          </w:rPr>
          <w:tab/>
        </w:r>
        <w:r w:rsidR="0041480C">
          <w:rPr>
            <w:rFonts w:ascii="Arial" w:hAnsi="Arial" w:cs="Arial"/>
            <w:noProof/>
            <w:webHidden/>
            <w:sz w:val="24"/>
            <w:szCs w:val="24"/>
          </w:rPr>
          <w:t>4</w:t>
        </w:r>
        <w:r w:rsidR="004830AF">
          <w:rPr>
            <w:rFonts w:ascii="Arial" w:hAnsi="Arial" w:cs="Arial"/>
            <w:noProof/>
            <w:webHidden/>
            <w:sz w:val="24"/>
            <w:szCs w:val="24"/>
          </w:rPr>
          <w:t>6</w:t>
        </w:r>
      </w:hyperlink>
    </w:p>
    <w:p w14:paraId="7F754537" w14:textId="20F15AE8" w:rsidR="002B468E" w:rsidRPr="00B146DD" w:rsidRDefault="00464136" w:rsidP="00593FAE">
      <w:pPr>
        <w:pStyle w:val="Spistreci1"/>
        <w:rPr>
          <w:rFonts w:ascii="Arial" w:eastAsiaTheme="minorEastAsia" w:hAnsi="Arial" w:cs="Arial"/>
          <w:b w:val="0"/>
          <w:bCs w:val="0"/>
          <w:noProof/>
          <w:sz w:val="24"/>
          <w:szCs w:val="24"/>
        </w:rPr>
      </w:pPr>
      <w:hyperlink w:anchor="_Toc133317483" w:history="1">
        <w:r w:rsidR="0041480C">
          <w:rPr>
            <w:rStyle w:val="Hipercze"/>
            <w:rFonts w:ascii="Arial" w:hAnsi="Arial" w:cs="Arial"/>
            <w:noProof/>
            <w:sz w:val="24"/>
            <w:szCs w:val="24"/>
          </w:rPr>
          <w:t>Realizacja polityk horyzontalnych</w:t>
        </w:r>
        <w:r w:rsidR="002B468E" w:rsidRPr="00B146DD">
          <w:rPr>
            <w:rFonts w:ascii="Arial" w:hAnsi="Arial" w:cs="Arial"/>
            <w:noProof/>
            <w:webHidden/>
            <w:sz w:val="24"/>
            <w:szCs w:val="24"/>
          </w:rPr>
          <w:tab/>
        </w:r>
        <w:r w:rsidR="0041480C">
          <w:rPr>
            <w:rFonts w:ascii="Arial" w:hAnsi="Arial" w:cs="Arial"/>
            <w:noProof/>
            <w:webHidden/>
            <w:sz w:val="24"/>
            <w:szCs w:val="24"/>
          </w:rPr>
          <w:t>4</w:t>
        </w:r>
        <w:r w:rsidR="004830AF">
          <w:rPr>
            <w:rFonts w:ascii="Arial" w:hAnsi="Arial" w:cs="Arial"/>
            <w:noProof/>
            <w:webHidden/>
            <w:sz w:val="24"/>
            <w:szCs w:val="24"/>
          </w:rPr>
          <w:t>6</w:t>
        </w:r>
      </w:hyperlink>
    </w:p>
    <w:p w14:paraId="2DAA9A63" w14:textId="3BC1551A" w:rsidR="002B468E" w:rsidRPr="00B146DD" w:rsidRDefault="00464136" w:rsidP="00593FAE">
      <w:pPr>
        <w:pStyle w:val="Spistreci1"/>
        <w:rPr>
          <w:rFonts w:ascii="Arial" w:eastAsiaTheme="minorEastAsia" w:hAnsi="Arial" w:cs="Arial"/>
          <w:b w:val="0"/>
          <w:bCs w:val="0"/>
          <w:noProof/>
          <w:sz w:val="24"/>
          <w:szCs w:val="24"/>
        </w:rPr>
      </w:pPr>
      <w:hyperlink w:anchor="_Toc133317488" w:history="1">
        <w:r w:rsidR="002B468E" w:rsidRPr="00B146DD">
          <w:rPr>
            <w:rStyle w:val="Hipercze"/>
            <w:rFonts w:ascii="Arial" w:hAnsi="Arial" w:cs="Arial"/>
            <w:noProof/>
            <w:sz w:val="24"/>
            <w:szCs w:val="24"/>
          </w:rPr>
          <w:t>Analiza instytucjonalna (</w:t>
        </w:r>
        <w:r w:rsidR="0041480C">
          <w:rPr>
            <w:rStyle w:val="Hipercze"/>
            <w:rFonts w:ascii="Arial" w:hAnsi="Arial" w:cs="Arial"/>
            <w:noProof/>
            <w:sz w:val="24"/>
            <w:szCs w:val="24"/>
          </w:rPr>
          <w:t xml:space="preserve">charakterystyka wnioskodawcy, </w:t>
        </w:r>
        <w:r w:rsidR="002B468E" w:rsidRPr="00B146DD">
          <w:rPr>
            <w:rStyle w:val="Hipercze"/>
            <w:rFonts w:ascii="Arial" w:hAnsi="Arial" w:cs="Arial"/>
            <w:noProof/>
            <w:sz w:val="24"/>
            <w:szCs w:val="24"/>
          </w:rPr>
          <w:t>potencjał wnioskodawcy, powiązania prawno-własnościowe oraz finansowe pomiędzy uczestnikami projektu; trwałość projektu)</w:t>
        </w:r>
        <w:r w:rsidR="002B468E" w:rsidRPr="00B146DD">
          <w:rPr>
            <w:rFonts w:ascii="Arial" w:hAnsi="Arial" w:cs="Arial"/>
            <w:noProof/>
            <w:webHidden/>
            <w:sz w:val="24"/>
            <w:szCs w:val="24"/>
          </w:rPr>
          <w:tab/>
        </w:r>
        <w:r w:rsidR="0041480C">
          <w:rPr>
            <w:rFonts w:ascii="Arial" w:hAnsi="Arial" w:cs="Arial"/>
            <w:noProof/>
            <w:webHidden/>
            <w:sz w:val="24"/>
            <w:szCs w:val="24"/>
          </w:rPr>
          <w:t>4</w:t>
        </w:r>
        <w:r w:rsidR="004830AF">
          <w:rPr>
            <w:rFonts w:ascii="Arial" w:hAnsi="Arial" w:cs="Arial"/>
            <w:noProof/>
            <w:webHidden/>
            <w:sz w:val="24"/>
            <w:szCs w:val="24"/>
          </w:rPr>
          <w:t>8</w:t>
        </w:r>
      </w:hyperlink>
    </w:p>
    <w:p w14:paraId="04F19020" w14:textId="00052BD2" w:rsidR="002B468E" w:rsidRPr="00B146DD" w:rsidRDefault="00464136" w:rsidP="00593FAE">
      <w:pPr>
        <w:pStyle w:val="Spistreci1"/>
        <w:rPr>
          <w:rFonts w:ascii="Arial" w:eastAsiaTheme="minorEastAsia" w:hAnsi="Arial" w:cs="Arial"/>
          <w:b w:val="0"/>
          <w:bCs w:val="0"/>
          <w:noProof/>
          <w:sz w:val="24"/>
          <w:szCs w:val="24"/>
        </w:rPr>
      </w:pPr>
      <w:hyperlink w:anchor="_Toc133317489" w:history="1">
        <w:r w:rsidR="0041480C">
          <w:rPr>
            <w:rStyle w:val="Hipercze"/>
            <w:rFonts w:ascii="Arial" w:hAnsi="Arial" w:cs="Arial"/>
            <w:noProof/>
            <w:sz w:val="24"/>
            <w:szCs w:val="24"/>
          </w:rPr>
          <w:t>Analiza przedsięwzięcia</w:t>
        </w:r>
        <w:r w:rsidR="002B468E" w:rsidRPr="00B146DD">
          <w:rPr>
            <w:rFonts w:ascii="Arial" w:hAnsi="Arial" w:cs="Arial"/>
            <w:noProof/>
            <w:webHidden/>
            <w:sz w:val="24"/>
            <w:szCs w:val="24"/>
          </w:rPr>
          <w:tab/>
        </w:r>
        <w:r w:rsidR="0041480C">
          <w:rPr>
            <w:rFonts w:ascii="Arial" w:hAnsi="Arial" w:cs="Arial"/>
            <w:noProof/>
            <w:webHidden/>
            <w:sz w:val="24"/>
            <w:szCs w:val="24"/>
          </w:rPr>
          <w:t>5</w:t>
        </w:r>
        <w:r w:rsidR="004830AF">
          <w:rPr>
            <w:rFonts w:ascii="Arial" w:hAnsi="Arial" w:cs="Arial"/>
            <w:noProof/>
            <w:webHidden/>
            <w:sz w:val="24"/>
            <w:szCs w:val="24"/>
          </w:rPr>
          <w:t>2</w:t>
        </w:r>
      </w:hyperlink>
    </w:p>
    <w:p w14:paraId="4232CC07" w14:textId="74B8AF19" w:rsidR="002B468E" w:rsidRPr="00B146DD" w:rsidRDefault="00464136" w:rsidP="00593FAE">
      <w:pPr>
        <w:pStyle w:val="Spistreci1"/>
        <w:rPr>
          <w:rFonts w:ascii="Arial" w:eastAsiaTheme="minorEastAsia" w:hAnsi="Arial" w:cs="Arial"/>
          <w:b w:val="0"/>
          <w:bCs w:val="0"/>
          <w:noProof/>
          <w:sz w:val="24"/>
          <w:szCs w:val="24"/>
        </w:rPr>
      </w:pPr>
      <w:hyperlink w:anchor="_Toc133317490" w:history="1">
        <w:r w:rsidR="0041480C">
          <w:rPr>
            <w:rStyle w:val="Hipercze"/>
            <w:rFonts w:ascii="Arial" w:hAnsi="Arial" w:cs="Arial"/>
            <w:noProof/>
            <w:sz w:val="24"/>
            <w:szCs w:val="24"/>
          </w:rPr>
          <w:t>Analiza wykonalności i analiza opcji (rozwiązań alternatywnych) realizacji projektu</w:t>
        </w:r>
        <w:r w:rsidR="002B468E" w:rsidRPr="00B146DD">
          <w:rPr>
            <w:rFonts w:ascii="Arial" w:hAnsi="Arial" w:cs="Arial"/>
            <w:noProof/>
            <w:webHidden/>
            <w:sz w:val="24"/>
            <w:szCs w:val="24"/>
          </w:rPr>
          <w:tab/>
        </w:r>
        <w:r w:rsidR="0041480C">
          <w:rPr>
            <w:rFonts w:ascii="Arial" w:hAnsi="Arial" w:cs="Arial"/>
            <w:noProof/>
            <w:webHidden/>
            <w:sz w:val="24"/>
            <w:szCs w:val="24"/>
          </w:rPr>
          <w:t>5</w:t>
        </w:r>
        <w:r w:rsidR="004830AF">
          <w:rPr>
            <w:rFonts w:ascii="Arial" w:hAnsi="Arial" w:cs="Arial"/>
            <w:noProof/>
            <w:webHidden/>
            <w:sz w:val="24"/>
            <w:szCs w:val="24"/>
          </w:rPr>
          <w:t>6</w:t>
        </w:r>
      </w:hyperlink>
    </w:p>
    <w:p w14:paraId="31CA0F6C" w14:textId="7C2E8717" w:rsidR="002B468E" w:rsidRPr="00B146DD" w:rsidRDefault="00464136" w:rsidP="00593FAE">
      <w:pPr>
        <w:pStyle w:val="Spistreci1"/>
        <w:rPr>
          <w:rFonts w:ascii="Arial" w:eastAsiaTheme="minorEastAsia" w:hAnsi="Arial" w:cs="Arial"/>
          <w:b w:val="0"/>
          <w:bCs w:val="0"/>
          <w:noProof/>
          <w:sz w:val="24"/>
          <w:szCs w:val="24"/>
        </w:rPr>
      </w:pPr>
      <w:hyperlink w:anchor="_Toc133317491" w:history="1">
        <w:r w:rsidR="0041480C">
          <w:rPr>
            <w:rStyle w:val="Hipercze"/>
            <w:rFonts w:ascii="Arial" w:hAnsi="Arial" w:cs="Arial"/>
            <w:noProof/>
            <w:sz w:val="24"/>
            <w:szCs w:val="24"/>
          </w:rPr>
          <w:t>Sytuacja finansowa wnioskodawcy/partnera oraz źródła finansowania projektu</w:t>
        </w:r>
        <w:r w:rsidR="002B468E" w:rsidRPr="00B146DD">
          <w:rPr>
            <w:rFonts w:ascii="Arial" w:hAnsi="Arial" w:cs="Arial"/>
            <w:noProof/>
            <w:webHidden/>
            <w:sz w:val="24"/>
            <w:szCs w:val="24"/>
          </w:rPr>
          <w:tab/>
        </w:r>
        <w:r w:rsidR="0041480C">
          <w:rPr>
            <w:rFonts w:ascii="Arial" w:hAnsi="Arial" w:cs="Arial"/>
            <w:noProof/>
            <w:webHidden/>
            <w:sz w:val="24"/>
            <w:szCs w:val="24"/>
          </w:rPr>
          <w:t>5</w:t>
        </w:r>
        <w:r w:rsidR="004830AF">
          <w:rPr>
            <w:rFonts w:ascii="Arial" w:hAnsi="Arial" w:cs="Arial"/>
            <w:noProof/>
            <w:webHidden/>
            <w:sz w:val="24"/>
            <w:szCs w:val="24"/>
          </w:rPr>
          <w:t>7</w:t>
        </w:r>
      </w:hyperlink>
    </w:p>
    <w:p w14:paraId="2FBE64C6" w14:textId="39235326" w:rsidR="002B468E" w:rsidRPr="00B146DD" w:rsidRDefault="00464136" w:rsidP="00593FAE">
      <w:pPr>
        <w:pStyle w:val="Spistreci1"/>
        <w:rPr>
          <w:rFonts w:ascii="Arial" w:eastAsiaTheme="minorEastAsia" w:hAnsi="Arial" w:cs="Arial"/>
          <w:b w:val="0"/>
          <w:bCs w:val="0"/>
          <w:noProof/>
          <w:sz w:val="24"/>
          <w:szCs w:val="24"/>
        </w:rPr>
      </w:pPr>
      <w:hyperlink w:anchor="_Toc133317492" w:history="1">
        <w:r w:rsidR="0041480C">
          <w:rPr>
            <w:rStyle w:val="Hipercze"/>
            <w:rFonts w:ascii="Arial" w:hAnsi="Arial" w:cs="Arial"/>
            <w:noProof/>
            <w:sz w:val="24"/>
            <w:szCs w:val="24"/>
          </w:rPr>
          <w:t>Analiza finansowa</w:t>
        </w:r>
        <w:r w:rsidR="002B468E" w:rsidRPr="00B146DD">
          <w:rPr>
            <w:rFonts w:ascii="Arial" w:hAnsi="Arial" w:cs="Arial"/>
            <w:noProof/>
            <w:webHidden/>
            <w:sz w:val="24"/>
            <w:szCs w:val="24"/>
          </w:rPr>
          <w:tab/>
        </w:r>
        <w:r w:rsidR="00932BDC">
          <w:rPr>
            <w:rFonts w:ascii="Arial" w:hAnsi="Arial" w:cs="Arial"/>
            <w:noProof/>
            <w:webHidden/>
            <w:sz w:val="24"/>
            <w:szCs w:val="24"/>
          </w:rPr>
          <w:t>76</w:t>
        </w:r>
      </w:hyperlink>
    </w:p>
    <w:p w14:paraId="362CBECC" w14:textId="6C5BC474" w:rsidR="002B468E" w:rsidRPr="00B146DD" w:rsidRDefault="00464136" w:rsidP="00593FAE">
      <w:pPr>
        <w:pStyle w:val="Spistreci1"/>
        <w:rPr>
          <w:rFonts w:ascii="Arial" w:eastAsiaTheme="minorEastAsia" w:hAnsi="Arial" w:cs="Arial"/>
          <w:b w:val="0"/>
          <w:bCs w:val="0"/>
          <w:noProof/>
          <w:sz w:val="24"/>
          <w:szCs w:val="24"/>
        </w:rPr>
      </w:pPr>
      <w:hyperlink w:anchor="_Toc133317493" w:history="1">
        <w:r w:rsidR="0041480C">
          <w:rPr>
            <w:rStyle w:val="Hipercze"/>
            <w:rFonts w:ascii="Arial" w:hAnsi="Arial" w:cs="Arial"/>
            <w:noProof/>
            <w:sz w:val="24"/>
            <w:szCs w:val="24"/>
          </w:rPr>
          <w:t>Trwałość finansowa</w:t>
        </w:r>
        <w:r w:rsidR="002B468E" w:rsidRPr="00B146DD">
          <w:rPr>
            <w:rFonts w:ascii="Arial" w:hAnsi="Arial" w:cs="Arial"/>
            <w:noProof/>
            <w:webHidden/>
            <w:sz w:val="24"/>
            <w:szCs w:val="24"/>
          </w:rPr>
          <w:tab/>
        </w:r>
        <w:r w:rsidR="0041480C">
          <w:rPr>
            <w:rFonts w:ascii="Arial" w:hAnsi="Arial" w:cs="Arial"/>
            <w:noProof/>
            <w:webHidden/>
            <w:sz w:val="24"/>
            <w:szCs w:val="24"/>
          </w:rPr>
          <w:t>7</w:t>
        </w:r>
        <w:r w:rsidR="004830AF">
          <w:rPr>
            <w:rFonts w:ascii="Arial" w:hAnsi="Arial" w:cs="Arial"/>
            <w:noProof/>
            <w:webHidden/>
            <w:sz w:val="24"/>
            <w:szCs w:val="24"/>
          </w:rPr>
          <w:t>7</w:t>
        </w:r>
      </w:hyperlink>
    </w:p>
    <w:p w14:paraId="6DA05ACB" w14:textId="06C4077B" w:rsidR="002B468E" w:rsidRPr="00B146DD" w:rsidRDefault="00464136" w:rsidP="00593FAE">
      <w:pPr>
        <w:pStyle w:val="Spistreci1"/>
        <w:rPr>
          <w:rFonts w:ascii="Arial" w:eastAsiaTheme="minorEastAsia" w:hAnsi="Arial" w:cs="Arial"/>
          <w:b w:val="0"/>
          <w:bCs w:val="0"/>
          <w:noProof/>
          <w:sz w:val="24"/>
          <w:szCs w:val="24"/>
        </w:rPr>
      </w:pPr>
      <w:hyperlink w:anchor="_Toc133317494" w:history="1">
        <w:r w:rsidR="0041480C">
          <w:rPr>
            <w:rStyle w:val="Hipercze"/>
            <w:rFonts w:ascii="Arial" w:hAnsi="Arial" w:cs="Arial"/>
            <w:noProof/>
            <w:sz w:val="24"/>
            <w:szCs w:val="24"/>
          </w:rPr>
          <w:t>Efektywność ekonomiczno – społeczna projektu</w:t>
        </w:r>
        <w:r w:rsidR="002B468E" w:rsidRPr="00B146DD">
          <w:rPr>
            <w:rFonts w:ascii="Arial" w:hAnsi="Arial" w:cs="Arial"/>
            <w:noProof/>
            <w:webHidden/>
            <w:sz w:val="24"/>
            <w:szCs w:val="24"/>
          </w:rPr>
          <w:tab/>
        </w:r>
        <w:r w:rsidR="0041480C">
          <w:rPr>
            <w:rFonts w:ascii="Arial" w:hAnsi="Arial" w:cs="Arial"/>
            <w:noProof/>
            <w:webHidden/>
            <w:sz w:val="24"/>
            <w:szCs w:val="24"/>
          </w:rPr>
          <w:t>7</w:t>
        </w:r>
        <w:r w:rsidR="004830AF">
          <w:rPr>
            <w:rFonts w:ascii="Arial" w:hAnsi="Arial" w:cs="Arial"/>
            <w:noProof/>
            <w:webHidden/>
            <w:sz w:val="24"/>
            <w:szCs w:val="24"/>
          </w:rPr>
          <w:t>8</w:t>
        </w:r>
      </w:hyperlink>
    </w:p>
    <w:p w14:paraId="3BC810E9" w14:textId="544C890B" w:rsidR="002B468E" w:rsidRPr="00B146DD" w:rsidRDefault="00464136" w:rsidP="00593FAE">
      <w:pPr>
        <w:pStyle w:val="Spistreci1"/>
        <w:rPr>
          <w:rFonts w:ascii="Arial" w:eastAsiaTheme="minorEastAsia" w:hAnsi="Arial" w:cs="Arial"/>
          <w:b w:val="0"/>
          <w:bCs w:val="0"/>
          <w:noProof/>
          <w:sz w:val="24"/>
          <w:szCs w:val="24"/>
        </w:rPr>
      </w:pPr>
      <w:hyperlink w:anchor="_Toc133317495" w:history="1">
        <w:r w:rsidR="0041480C">
          <w:rPr>
            <w:rStyle w:val="Hipercze"/>
            <w:rFonts w:ascii="Arial" w:hAnsi="Arial" w:cs="Arial"/>
            <w:noProof/>
            <w:sz w:val="24"/>
            <w:szCs w:val="24"/>
          </w:rPr>
          <w:t>Możliwość odzyskania VAT</w:t>
        </w:r>
        <w:r w:rsidR="002B468E" w:rsidRPr="00B146DD">
          <w:rPr>
            <w:rFonts w:ascii="Arial" w:hAnsi="Arial" w:cs="Arial"/>
            <w:noProof/>
            <w:webHidden/>
            <w:sz w:val="24"/>
            <w:szCs w:val="24"/>
          </w:rPr>
          <w:tab/>
        </w:r>
        <w:r w:rsidR="004830AF">
          <w:rPr>
            <w:rFonts w:ascii="Arial" w:hAnsi="Arial" w:cs="Arial"/>
            <w:noProof/>
            <w:webHidden/>
            <w:sz w:val="24"/>
            <w:szCs w:val="24"/>
          </w:rPr>
          <w:t>80</w:t>
        </w:r>
      </w:hyperlink>
    </w:p>
    <w:p w14:paraId="053D9B88" w14:textId="7F64ED74" w:rsidR="002B468E" w:rsidRPr="00B146DD" w:rsidRDefault="00464136" w:rsidP="00593FAE">
      <w:pPr>
        <w:pStyle w:val="Spistreci1"/>
        <w:rPr>
          <w:rFonts w:ascii="Arial" w:eastAsiaTheme="minorEastAsia" w:hAnsi="Arial" w:cs="Arial"/>
          <w:b w:val="0"/>
          <w:bCs w:val="0"/>
          <w:noProof/>
          <w:sz w:val="24"/>
          <w:szCs w:val="24"/>
        </w:rPr>
      </w:pPr>
      <w:hyperlink w:anchor="_Toc133317496" w:history="1">
        <w:r w:rsidR="0041480C">
          <w:rPr>
            <w:rStyle w:val="Hipercze"/>
            <w:rFonts w:ascii="Arial" w:hAnsi="Arial" w:cs="Arial"/>
            <w:noProof/>
            <w:sz w:val="24"/>
            <w:szCs w:val="24"/>
          </w:rPr>
          <w:t>Powiązanie projektu z celami transformacji subregionu</w:t>
        </w:r>
        <w:r w:rsidR="002B468E" w:rsidRPr="00B146DD">
          <w:rPr>
            <w:rFonts w:ascii="Arial" w:hAnsi="Arial" w:cs="Arial"/>
            <w:noProof/>
            <w:webHidden/>
            <w:sz w:val="24"/>
            <w:szCs w:val="24"/>
          </w:rPr>
          <w:tab/>
        </w:r>
      </w:hyperlink>
      <w:r w:rsidR="004830AF">
        <w:rPr>
          <w:rFonts w:ascii="Arial" w:hAnsi="Arial" w:cs="Arial"/>
          <w:noProof/>
          <w:sz w:val="24"/>
          <w:szCs w:val="24"/>
        </w:rPr>
        <w:t>81</w:t>
      </w:r>
    </w:p>
    <w:p w14:paraId="27845E90" w14:textId="5245E38B" w:rsidR="002B468E" w:rsidRPr="00B146DD" w:rsidRDefault="00464136" w:rsidP="00593FAE">
      <w:pPr>
        <w:pStyle w:val="Spistreci1"/>
        <w:rPr>
          <w:rFonts w:ascii="Arial" w:eastAsiaTheme="minorEastAsia" w:hAnsi="Arial" w:cs="Arial"/>
          <w:b w:val="0"/>
          <w:bCs w:val="0"/>
          <w:noProof/>
          <w:sz w:val="24"/>
          <w:szCs w:val="24"/>
        </w:rPr>
      </w:pPr>
      <w:hyperlink w:anchor="_Toc133317497" w:history="1">
        <w:r w:rsidR="0041480C">
          <w:rPr>
            <w:rStyle w:val="Hipercze"/>
            <w:rFonts w:ascii="Arial" w:hAnsi="Arial" w:cs="Arial"/>
            <w:noProof/>
            <w:sz w:val="24"/>
            <w:szCs w:val="24"/>
          </w:rPr>
          <w:t>Budynek zabytkowy/wsparcie zabytków</w:t>
        </w:r>
        <w:r w:rsidR="002B468E" w:rsidRPr="00B146DD">
          <w:rPr>
            <w:rStyle w:val="Hipercze"/>
            <w:rFonts w:ascii="Arial" w:hAnsi="Arial" w:cs="Arial"/>
            <w:noProof/>
            <w:sz w:val="24"/>
            <w:szCs w:val="24"/>
          </w:rPr>
          <w:t xml:space="preserve"> </w:t>
        </w:r>
        <w:r w:rsidR="002B468E" w:rsidRPr="00B146DD">
          <w:rPr>
            <w:rFonts w:ascii="Arial" w:hAnsi="Arial" w:cs="Arial"/>
            <w:noProof/>
            <w:webHidden/>
            <w:sz w:val="24"/>
            <w:szCs w:val="24"/>
          </w:rPr>
          <w:tab/>
        </w:r>
        <w:r w:rsidR="004830AF">
          <w:rPr>
            <w:rFonts w:ascii="Arial" w:hAnsi="Arial" w:cs="Arial"/>
            <w:noProof/>
            <w:webHidden/>
            <w:sz w:val="24"/>
            <w:szCs w:val="24"/>
          </w:rPr>
          <w:t>82</w:t>
        </w:r>
      </w:hyperlink>
    </w:p>
    <w:p w14:paraId="1C2C8FF5" w14:textId="50E541A4" w:rsidR="002B468E" w:rsidRPr="00B146DD" w:rsidRDefault="00464136" w:rsidP="00593FAE">
      <w:pPr>
        <w:pStyle w:val="Spistreci1"/>
        <w:rPr>
          <w:rFonts w:ascii="Arial" w:eastAsiaTheme="minorEastAsia" w:hAnsi="Arial" w:cs="Arial"/>
          <w:b w:val="0"/>
          <w:bCs w:val="0"/>
          <w:noProof/>
          <w:sz w:val="24"/>
          <w:szCs w:val="24"/>
        </w:rPr>
      </w:pPr>
      <w:hyperlink w:anchor="_Toc133317498" w:history="1">
        <w:r w:rsidR="0041480C">
          <w:rPr>
            <w:rStyle w:val="Hipercze"/>
            <w:rFonts w:ascii="Arial" w:hAnsi="Arial" w:cs="Arial"/>
            <w:noProof/>
            <w:sz w:val="24"/>
            <w:szCs w:val="24"/>
          </w:rPr>
          <w:t>Ochrona ptaków i/lub nietoperzy</w:t>
        </w:r>
        <w:r w:rsidR="002B468E" w:rsidRPr="00B146DD">
          <w:rPr>
            <w:rFonts w:ascii="Arial" w:hAnsi="Arial" w:cs="Arial"/>
            <w:noProof/>
            <w:webHidden/>
            <w:sz w:val="24"/>
            <w:szCs w:val="24"/>
          </w:rPr>
          <w:tab/>
        </w:r>
        <w:r w:rsidR="004830AF">
          <w:rPr>
            <w:rFonts w:ascii="Arial" w:hAnsi="Arial" w:cs="Arial"/>
            <w:noProof/>
            <w:webHidden/>
            <w:sz w:val="24"/>
            <w:szCs w:val="24"/>
          </w:rPr>
          <w:t>8</w:t>
        </w:r>
        <w:r w:rsidR="00294B9B">
          <w:rPr>
            <w:rFonts w:ascii="Arial" w:hAnsi="Arial" w:cs="Arial"/>
            <w:noProof/>
            <w:webHidden/>
            <w:sz w:val="24"/>
            <w:szCs w:val="24"/>
          </w:rPr>
          <w:t>2</w:t>
        </w:r>
      </w:hyperlink>
    </w:p>
    <w:p w14:paraId="1B89E726" w14:textId="16468EC8" w:rsidR="0041480C" w:rsidRPr="00B146DD" w:rsidRDefault="00464136" w:rsidP="0041480C">
      <w:pPr>
        <w:pStyle w:val="Spistreci1"/>
        <w:rPr>
          <w:rFonts w:ascii="Arial" w:eastAsiaTheme="minorEastAsia" w:hAnsi="Arial" w:cs="Arial"/>
          <w:b w:val="0"/>
          <w:bCs w:val="0"/>
          <w:noProof/>
          <w:sz w:val="24"/>
          <w:szCs w:val="24"/>
        </w:rPr>
      </w:pPr>
      <w:hyperlink w:anchor="_Toc133317498" w:history="1">
        <w:r w:rsidR="0041480C">
          <w:rPr>
            <w:rStyle w:val="Hipercze"/>
            <w:rFonts w:ascii="Arial" w:hAnsi="Arial" w:cs="Arial"/>
            <w:noProof/>
            <w:sz w:val="24"/>
            <w:szCs w:val="24"/>
          </w:rPr>
          <w:t>Gotowość projektu do realizacji</w:t>
        </w:r>
        <w:r w:rsidR="0041480C" w:rsidRPr="00B146DD">
          <w:rPr>
            <w:rFonts w:ascii="Arial" w:hAnsi="Arial" w:cs="Arial"/>
            <w:noProof/>
            <w:webHidden/>
            <w:sz w:val="24"/>
            <w:szCs w:val="24"/>
          </w:rPr>
          <w:tab/>
        </w:r>
        <w:r w:rsidR="004830AF">
          <w:rPr>
            <w:rFonts w:ascii="Arial" w:hAnsi="Arial" w:cs="Arial"/>
            <w:noProof/>
            <w:webHidden/>
            <w:sz w:val="24"/>
            <w:szCs w:val="24"/>
          </w:rPr>
          <w:t>83</w:t>
        </w:r>
      </w:hyperlink>
    </w:p>
    <w:p w14:paraId="57ED18E5" w14:textId="55810215" w:rsidR="0041480C" w:rsidRPr="00B146DD" w:rsidRDefault="00464136" w:rsidP="0041480C">
      <w:pPr>
        <w:pStyle w:val="Spistreci1"/>
        <w:rPr>
          <w:rFonts w:ascii="Arial" w:eastAsiaTheme="minorEastAsia" w:hAnsi="Arial" w:cs="Arial"/>
          <w:b w:val="0"/>
          <w:bCs w:val="0"/>
          <w:noProof/>
          <w:sz w:val="24"/>
          <w:szCs w:val="24"/>
        </w:rPr>
      </w:pPr>
      <w:hyperlink w:anchor="_Toc133317498" w:history="1">
        <w:r w:rsidR="0041480C">
          <w:rPr>
            <w:rStyle w:val="Hipercze"/>
            <w:rFonts w:ascii="Arial" w:hAnsi="Arial" w:cs="Arial"/>
            <w:noProof/>
            <w:sz w:val="24"/>
            <w:szCs w:val="24"/>
          </w:rPr>
          <w:t>Wsparcie rewitalizacji</w:t>
        </w:r>
        <w:r w:rsidR="0041480C" w:rsidRPr="00B146DD">
          <w:rPr>
            <w:rFonts w:ascii="Arial" w:hAnsi="Arial" w:cs="Arial"/>
            <w:noProof/>
            <w:webHidden/>
            <w:sz w:val="24"/>
            <w:szCs w:val="24"/>
          </w:rPr>
          <w:tab/>
        </w:r>
        <w:r w:rsidR="004830AF">
          <w:rPr>
            <w:rFonts w:ascii="Arial" w:hAnsi="Arial" w:cs="Arial"/>
            <w:noProof/>
            <w:webHidden/>
            <w:sz w:val="24"/>
            <w:szCs w:val="24"/>
          </w:rPr>
          <w:t>85</w:t>
        </w:r>
      </w:hyperlink>
    </w:p>
    <w:p w14:paraId="33E2BC44" w14:textId="30B7C94F" w:rsidR="0041480C" w:rsidRPr="0041480C" w:rsidRDefault="00464136" w:rsidP="00593FAE">
      <w:pPr>
        <w:pStyle w:val="Spistreci1"/>
        <w:rPr>
          <w:rStyle w:val="Hipercze"/>
          <w:rFonts w:ascii="Arial" w:eastAsiaTheme="minorEastAsia" w:hAnsi="Arial" w:cs="Arial"/>
          <w:b w:val="0"/>
          <w:bCs w:val="0"/>
          <w:noProof/>
          <w:color w:val="auto"/>
          <w:sz w:val="24"/>
          <w:szCs w:val="24"/>
          <w:u w:val="none"/>
        </w:rPr>
      </w:pPr>
      <w:hyperlink w:anchor="_Toc133317498" w:history="1">
        <w:r w:rsidR="0041480C">
          <w:rPr>
            <w:rStyle w:val="Hipercze"/>
            <w:rFonts w:ascii="Arial" w:hAnsi="Arial" w:cs="Arial"/>
            <w:noProof/>
            <w:sz w:val="24"/>
            <w:szCs w:val="24"/>
          </w:rPr>
          <w:t>Klauzule społeczne</w:t>
        </w:r>
        <w:r w:rsidR="0041480C" w:rsidRPr="00B146DD">
          <w:rPr>
            <w:rFonts w:ascii="Arial" w:hAnsi="Arial" w:cs="Arial"/>
            <w:noProof/>
            <w:webHidden/>
            <w:sz w:val="24"/>
            <w:szCs w:val="24"/>
          </w:rPr>
          <w:tab/>
        </w:r>
        <w:r w:rsidR="004830AF">
          <w:rPr>
            <w:rFonts w:ascii="Arial" w:hAnsi="Arial" w:cs="Arial"/>
            <w:noProof/>
            <w:webHidden/>
            <w:sz w:val="24"/>
            <w:szCs w:val="24"/>
          </w:rPr>
          <w:t>86</w:t>
        </w:r>
      </w:hyperlink>
    </w:p>
    <w:p w14:paraId="749B7514" w14:textId="7FA41213" w:rsidR="002B468E" w:rsidRPr="00B146DD" w:rsidRDefault="00464136" w:rsidP="00593FAE">
      <w:pPr>
        <w:pStyle w:val="Spistreci1"/>
        <w:rPr>
          <w:rFonts w:ascii="Arial" w:eastAsiaTheme="minorEastAsia" w:hAnsi="Arial" w:cs="Arial"/>
          <w:b w:val="0"/>
          <w:bCs w:val="0"/>
          <w:noProof/>
          <w:sz w:val="24"/>
          <w:szCs w:val="24"/>
        </w:rPr>
      </w:pPr>
      <w:hyperlink w:anchor="_Toc133317499" w:history="1">
        <w:r w:rsidR="002B468E" w:rsidRPr="00B146DD">
          <w:rPr>
            <w:rStyle w:val="Hipercze"/>
            <w:rFonts w:ascii="Arial" w:hAnsi="Arial" w:cs="Arial"/>
            <w:noProof/>
            <w:sz w:val="24"/>
            <w:szCs w:val="24"/>
          </w:rPr>
          <w:t>Pozostałe informacje</w:t>
        </w:r>
        <w:r w:rsidR="0041480C">
          <w:rPr>
            <w:rStyle w:val="Hipercze"/>
            <w:rFonts w:ascii="Arial" w:hAnsi="Arial" w:cs="Arial"/>
            <w:noProof/>
            <w:sz w:val="24"/>
            <w:szCs w:val="24"/>
          </w:rPr>
          <w:t xml:space="preserve"> Gotowość projektu do realizacji </w:t>
        </w:r>
        <w:r w:rsidR="002B468E" w:rsidRPr="00B146DD">
          <w:rPr>
            <w:rFonts w:ascii="Arial" w:hAnsi="Arial" w:cs="Arial"/>
            <w:noProof/>
            <w:webHidden/>
            <w:sz w:val="24"/>
            <w:szCs w:val="24"/>
          </w:rPr>
          <w:tab/>
        </w:r>
      </w:hyperlink>
      <w:r w:rsidR="0041480C">
        <w:rPr>
          <w:rFonts w:ascii="Arial" w:hAnsi="Arial" w:cs="Arial"/>
          <w:noProof/>
          <w:sz w:val="24"/>
          <w:szCs w:val="24"/>
        </w:rPr>
        <w:t>8</w:t>
      </w:r>
      <w:r w:rsidR="004830AF">
        <w:rPr>
          <w:rFonts w:ascii="Arial" w:hAnsi="Arial" w:cs="Arial"/>
          <w:noProof/>
          <w:sz w:val="24"/>
          <w:szCs w:val="24"/>
        </w:rPr>
        <w:t>6</w:t>
      </w:r>
    </w:p>
    <w:p w14:paraId="0AE7809F" w14:textId="10A93A0B" w:rsidR="002B468E" w:rsidRPr="00B146DD" w:rsidRDefault="00464136" w:rsidP="00593FAE">
      <w:pPr>
        <w:pStyle w:val="Spistreci1"/>
        <w:rPr>
          <w:rFonts w:ascii="Arial" w:eastAsiaTheme="minorEastAsia" w:hAnsi="Arial" w:cs="Arial"/>
          <w:b w:val="0"/>
          <w:bCs w:val="0"/>
          <w:noProof/>
          <w:sz w:val="24"/>
          <w:szCs w:val="24"/>
        </w:rPr>
      </w:pPr>
      <w:hyperlink w:anchor="_Toc133317500" w:history="1">
        <w:r w:rsidR="002B468E" w:rsidRPr="00B146DD">
          <w:rPr>
            <w:rStyle w:val="Hipercze"/>
            <w:rFonts w:ascii="Arial" w:hAnsi="Arial" w:cs="Arial"/>
            <w:noProof/>
            <w:sz w:val="24"/>
            <w:szCs w:val="24"/>
          </w:rPr>
          <w:t>Adres skrytki na ePUAP</w:t>
        </w:r>
        <w:r w:rsidR="002B468E" w:rsidRPr="00B146DD">
          <w:rPr>
            <w:rFonts w:ascii="Arial" w:hAnsi="Arial" w:cs="Arial"/>
            <w:noProof/>
            <w:webHidden/>
            <w:sz w:val="24"/>
            <w:szCs w:val="24"/>
          </w:rPr>
          <w:tab/>
        </w:r>
      </w:hyperlink>
      <w:r w:rsidR="0041480C">
        <w:rPr>
          <w:rFonts w:ascii="Arial" w:hAnsi="Arial" w:cs="Arial"/>
          <w:noProof/>
          <w:sz w:val="24"/>
          <w:szCs w:val="24"/>
        </w:rPr>
        <w:t>8</w:t>
      </w:r>
      <w:r w:rsidR="004830AF">
        <w:rPr>
          <w:rFonts w:ascii="Arial" w:hAnsi="Arial" w:cs="Arial"/>
          <w:noProof/>
          <w:sz w:val="24"/>
          <w:szCs w:val="24"/>
        </w:rPr>
        <w:t>7</w:t>
      </w:r>
    </w:p>
    <w:p w14:paraId="6E3E0D14" w14:textId="67871CAA" w:rsidR="002B468E" w:rsidRPr="00B146DD" w:rsidRDefault="00464136" w:rsidP="00593FAE">
      <w:pPr>
        <w:pStyle w:val="Spistreci1"/>
        <w:rPr>
          <w:rFonts w:ascii="Arial" w:eastAsiaTheme="minorEastAsia" w:hAnsi="Arial" w:cs="Arial"/>
          <w:b w:val="0"/>
          <w:bCs w:val="0"/>
          <w:noProof/>
          <w:sz w:val="24"/>
          <w:szCs w:val="24"/>
        </w:rPr>
      </w:pPr>
      <w:hyperlink w:anchor="_Toc133317501" w:history="1">
        <w:r w:rsidR="002B468E" w:rsidRPr="00B146DD">
          <w:rPr>
            <w:rStyle w:val="Hipercze"/>
            <w:rFonts w:ascii="Arial" w:hAnsi="Arial" w:cs="Arial"/>
            <w:noProof/>
            <w:sz w:val="24"/>
            <w:szCs w:val="24"/>
          </w:rPr>
          <w:t>1.2.10. Sekcja J Załączniki</w:t>
        </w:r>
        <w:r w:rsidR="002B468E" w:rsidRPr="00B146DD">
          <w:rPr>
            <w:rFonts w:ascii="Arial" w:hAnsi="Arial" w:cs="Arial"/>
            <w:noProof/>
            <w:webHidden/>
            <w:sz w:val="24"/>
            <w:szCs w:val="24"/>
          </w:rPr>
          <w:tab/>
        </w:r>
        <w:r w:rsidR="002B468E" w:rsidRPr="00B146DD">
          <w:rPr>
            <w:rFonts w:ascii="Arial" w:hAnsi="Arial" w:cs="Arial"/>
            <w:noProof/>
            <w:webHidden/>
            <w:sz w:val="24"/>
            <w:szCs w:val="24"/>
          </w:rPr>
          <w:fldChar w:fldCharType="begin"/>
        </w:r>
        <w:r w:rsidR="002B468E" w:rsidRPr="00B146DD">
          <w:rPr>
            <w:rFonts w:ascii="Arial" w:hAnsi="Arial" w:cs="Arial"/>
            <w:noProof/>
            <w:webHidden/>
            <w:sz w:val="24"/>
            <w:szCs w:val="24"/>
          </w:rPr>
          <w:instrText xml:space="preserve"> PAGEREF _Toc133317501 \h </w:instrText>
        </w:r>
        <w:r w:rsidR="002B468E" w:rsidRPr="00B146DD">
          <w:rPr>
            <w:rFonts w:ascii="Arial" w:hAnsi="Arial" w:cs="Arial"/>
            <w:noProof/>
            <w:webHidden/>
            <w:sz w:val="24"/>
            <w:szCs w:val="24"/>
          </w:rPr>
        </w:r>
        <w:r w:rsidR="002B468E" w:rsidRPr="00B146DD">
          <w:rPr>
            <w:rFonts w:ascii="Arial" w:hAnsi="Arial" w:cs="Arial"/>
            <w:noProof/>
            <w:webHidden/>
            <w:sz w:val="24"/>
            <w:szCs w:val="24"/>
          </w:rPr>
          <w:fldChar w:fldCharType="separate"/>
        </w:r>
        <w:r w:rsidR="00493CB5">
          <w:rPr>
            <w:rFonts w:ascii="Arial" w:hAnsi="Arial" w:cs="Arial"/>
            <w:noProof/>
            <w:webHidden/>
            <w:sz w:val="24"/>
            <w:szCs w:val="24"/>
          </w:rPr>
          <w:t>87</w:t>
        </w:r>
        <w:r w:rsidR="002B468E" w:rsidRPr="00B146DD">
          <w:rPr>
            <w:rFonts w:ascii="Arial" w:hAnsi="Arial" w:cs="Arial"/>
            <w:noProof/>
            <w:webHidden/>
            <w:sz w:val="24"/>
            <w:szCs w:val="24"/>
          </w:rPr>
          <w:fldChar w:fldCharType="end"/>
        </w:r>
      </w:hyperlink>
    </w:p>
    <w:p w14:paraId="5D88B6BE" w14:textId="5EB9CA68" w:rsidR="002B468E" w:rsidRPr="00B146DD" w:rsidRDefault="00464136" w:rsidP="00593FAE">
      <w:pPr>
        <w:pStyle w:val="Spistreci1"/>
        <w:rPr>
          <w:rFonts w:ascii="Arial" w:eastAsiaTheme="minorEastAsia" w:hAnsi="Arial" w:cs="Arial"/>
          <w:b w:val="0"/>
          <w:bCs w:val="0"/>
          <w:noProof/>
          <w:sz w:val="24"/>
          <w:szCs w:val="24"/>
        </w:rPr>
      </w:pPr>
      <w:hyperlink w:anchor="_Toc133317502" w:history="1">
        <w:r w:rsidR="002B468E" w:rsidRPr="00B146DD">
          <w:rPr>
            <w:rStyle w:val="Hipercze"/>
            <w:rFonts w:ascii="Arial" w:hAnsi="Arial" w:cs="Arial"/>
            <w:noProof/>
            <w:sz w:val="24"/>
            <w:szCs w:val="24"/>
          </w:rPr>
          <w:t>1.2.11. Sekcja K Informacje o wniosku o dofinansowanie</w:t>
        </w:r>
        <w:r w:rsidR="002B468E" w:rsidRPr="00B146DD">
          <w:rPr>
            <w:rFonts w:ascii="Arial" w:hAnsi="Arial" w:cs="Arial"/>
            <w:noProof/>
            <w:webHidden/>
            <w:sz w:val="24"/>
            <w:szCs w:val="24"/>
          </w:rPr>
          <w:tab/>
        </w:r>
        <w:r w:rsidR="004830AF">
          <w:rPr>
            <w:rFonts w:ascii="Arial" w:hAnsi="Arial" w:cs="Arial"/>
            <w:noProof/>
            <w:webHidden/>
            <w:sz w:val="24"/>
            <w:szCs w:val="24"/>
          </w:rPr>
          <w:t>90</w:t>
        </w:r>
      </w:hyperlink>
    </w:p>
    <w:p w14:paraId="60D7883D" w14:textId="0ECF2101" w:rsidR="002B468E" w:rsidRPr="00B146DD" w:rsidRDefault="00464136" w:rsidP="00593FAE">
      <w:pPr>
        <w:pStyle w:val="Spistreci1"/>
        <w:rPr>
          <w:rFonts w:ascii="Arial" w:eastAsiaTheme="minorEastAsia" w:hAnsi="Arial" w:cs="Arial"/>
          <w:b w:val="0"/>
          <w:bCs w:val="0"/>
          <w:noProof/>
          <w:sz w:val="24"/>
          <w:szCs w:val="24"/>
        </w:rPr>
      </w:pPr>
      <w:hyperlink w:anchor="_Toc133317503" w:history="1">
        <w:r w:rsidR="002B468E" w:rsidRPr="00B146DD">
          <w:rPr>
            <w:rStyle w:val="Hipercze"/>
            <w:rFonts w:ascii="Arial" w:hAnsi="Arial" w:cs="Arial"/>
            <w:noProof/>
            <w:sz w:val="24"/>
            <w:szCs w:val="24"/>
          </w:rPr>
          <w:t>1.3.</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Usunięcie wniosku</w:t>
        </w:r>
        <w:r w:rsidR="002B468E" w:rsidRPr="00B146DD">
          <w:rPr>
            <w:rFonts w:ascii="Arial" w:hAnsi="Arial" w:cs="Arial"/>
            <w:noProof/>
            <w:webHidden/>
            <w:sz w:val="24"/>
            <w:szCs w:val="24"/>
          </w:rPr>
          <w:tab/>
        </w:r>
        <w:r w:rsidR="00D52A86">
          <w:rPr>
            <w:rFonts w:ascii="Arial" w:hAnsi="Arial" w:cs="Arial"/>
            <w:noProof/>
            <w:webHidden/>
            <w:sz w:val="24"/>
            <w:szCs w:val="24"/>
          </w:rPr>
          <w:t>9</w:t>
        </w:r>
        <w:r w:rsidR="00493CB5">
          <w:rPr>
            <w:rFonts w:ascii="Arial" w:hAnsi="Arial" w:cs="Arial"/>
            <w:noProof/>
            <w:webHidden/>
            <w:sz w:val="24"/>
            <w:szCs w:val="24"/>
          </w:rPr>
          <w:t>2</w:t>
        </w:r>
      </w:hyperlink>
    </w:p>
    <w:p w14:paraId="4792779B" w14:textId="704A4C05" w:rsidR="002B468E" w:rsidRPr="00B146DD" w:rsidRDefault="00464136" w:rsidP="00593FAE">
      <w:pPr>
        <w:pStyle w:val="Spistreci1"/>
        <w:rPr>
          <w:rFonts w:ascii="Arial" w:eastAsiaTheme="minorEastAsia" w:hAnsi="Arial" w:cs="Arial"/>
          <w:b w:val="0"/>
          <w:bCs w:val="0"/>
          <w:noProof/>
          <w:sz w:val="24"/>
          <w:szCs w:val="24"/>
        </w:rPr>
      </w:pPr>
      <w:hyperlink w:anchor="_Toc133317504" w:history="1">
        <w:r w:rsidR="002B468E" w:rsidRPr="00B146DD">
          <w:rPr>
            <w:rStyle w:val="Hipercze"/>
            <w:rFonts w:ascii="Arial" w:hAnsi="Arial" w:cs="Arial"/>
            <w:noProof/>
            <w:sz w:val="24"/>
            <w:szCs w:val="24"/>
          </w:rPr>
          <w:t>1.4.</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Przesyłanie wniosku o dofinansowanie do instytucji</w:t>
        </w:r>
        <w:r w:rsidR="002B468E" w:rsidRPr="00B146DD">
          <w:rPr>
            <w:rFonts w:ascii="Arial" w:hAnsi="Arial" w:cs="Arial"/>
            <w:noProof/>
            <w:webHidden/>
            <w:sz w:val="24"/>
            <w:szCs w:val="24"/>
          </w:rPr>
          <w:tab/>
        </w:r>
        <w:r w:rsidR="00D52A86">
          <w:rPr>
            <w:rFonts w:ascii="Arial" w:hAnsi="Arial" w:cs="Arial"/>
            <w:noProof/>
            <w:webHidden/>
            <w:sz w:val="24"/>
            <w:szCs w:val="24"/>
          </w:rPr>
          <w:t>9</w:t>
        </w:r>
        <w:r w:rsidR="004830AF">
          <w:rPr>
            <w:rFonts w:ascii="Arial" w:hAnsi="Arial" w:cs="Arial"/>
            <w:noProof/>
            <w:webHidden/>
            <w:sz w:val="24"/>
            <w:szCs w:val="24"/>
          </w:rPr>
          <w:t>3</w:t>
        </w:r>
      </w:hyperlink>
    </w:p>
    <w:p w14:paraId="59036147" w14:textId="32799814" w:rsidR="002B468E" w:rsidRPr="00B146DD" w:rsidRDefault="00464136" w:rsidP="00593FAE">
      <w:pPr>
        <w:pStyle w:val="Spistreci1"/>
        <w:rPr>
          <w:rFonts w:ascii="Arial" w:eastAsiaTheme="minorEastAsia" w:hAnsi="Arial" w:cs="Arial"/>
          <w:b w:val="0"/>
          <w:bCs w:val="0"/>
          <w:noProof/>
          <w:sz w:val="24"/>
          <w:szCs w:val="24"/>
        </w:rPr>
      </w:pPr>
      <w:hyperlink w:anchor="_Toc133317505" w:history="1">
        <w:r w:rsidR="002B468E" w:rsidRPr="00B146DD">
          <w:rPr>
            <w:rStyle w:val="Hipercze"/>
            <w:rFonts w:ascii="Arial" w:hAnsi="Arial" w:cs="Arial"/>
            <w:noProof/>
            <w:sz w:val="24"/>
            <w:szCs w:val="24"/>
          </w:rPr>
          <w:t>1.5</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  Poprawienie wniosku</w:t>
        </w:r>
        <w:r w:rsidR="002B468E" w:rsidRPr="00B146DD">
          <w:rPr>
            <w:rFonts w:ascii="Arial" w:hAnsi="Arial" w:cs="Arial"/>
            <w:noProof/>
            <w:webHidden/>
            <w:sz w:val="24"/>
            <w:szCs w:val="24"/>
          </w:rPr>
          <w:tab/>
        </w:r>
        <w:r w:rsidR="00D52A86">
          <w:rPr>
            <w:rFonts w:ascii="Arial" w:hAnsi="Arial" w:cs="Arial"/>
            <w:noProof/>
            <w:webHidden/>
            <w:sz w:val="24"/>
            <w:szCs w:val="24"/>
          </w:rPr>
          <w:t>9</w:t>
        </w:r>
        <w:r w:rsidR="004830AF">
          <w:rPr>
            <w:rFonts w:ascii="Arial" w:hAnsi="Arial" w:cs="Arial"/>
            <w:noProof/>
            <w:webHidden/>
            <w:sz w:val="24"/>
            <w:szCs w:val="24"/>
          </w:rPr>
          <w:t>4</w:t>
        </w:r>
      </w:hyperlink>
    </w:p>
    <w:p w14:paraId="71B7D72D" w14:textId="17321C12" w:rsidR="002B468E" w:rsidRPr="00B146DD" w:rsidRDefault="00464136" w:rsidP="00593FAE">
      <w:pPr>
        <w:pStyle w:val="Spistreci1"/>
        <w:rPr>
          <w:rFonts w:ascii="Arial" w:eastAsiaTheme="minorEastAsia" w:hAnsi="Arial" w:cs="Arial"/>
          <w:b w:val="0"/>
          <w:bCs w:val="0"/>
          <w:noProof/>
          <w:sz w:val="24"/>
          <w:szCs w:val="24"/>
        </w:rPr>
      </w:pPr>
      <w:hyperlink w:anchor="_Toc133317506" w:history="1">
        <w:r w:rsidR="002B468E" w:rsidRPr="00B146DD">
          <w:rPr>
            <w:rStyle w:val="Hipercze"/>
            <w:rFonts w:ascii="Arial" w:hAnsi="Arial" w:cs="Arial"/>
            <w:noProof/>
            <w:sz w:val="24"/>
            <w:szCs w:val="24"/>
          </w:rPr>
          <w:t>1.6. Anulowanie wniosku</w:t>
        </w:r>
        <w:r w:rsidR="002B468E" w:rsidRPr="00B146DD">
          <w:rPr>
            <w:rFonts w:ascii="Arial" w:hAnsi="Arial" w:cs="Arial"/>
            <w:noProof/>
            <w:webHidden/>
            <w:sz w:val="24"/>
            <w:szCs w:val="24"/>
          </w:rPr>
          <w:tab/>
        </w:r>
        <w:r w:rsidR="00D52A86">
          <w:rPr>
            <w:rFonts w:ascii="Arial" w:hAnsi="Arial" w:cs="Arial"/>
            <w:noProof/>
            <w:webHidden/>
            <w:sz w:val="24"/>
            <w:szCs w:val="24"/>
          </w:rPr>
          <w:t>9</w:t>
        </w:r>
        <w:r w:rsidR="004830AF">
          <w:rPr>
            <w:rFonts w:ascii="Arial" w:hAnsi="Arial" w:cs="Arial"/>
            <w:noProof/>
            <w:webHidden/>
            <w:sz w:val="24"/>
            <w:szCs w:val="24"/>
          </w:rPr>
          <w:t>7</w:t>
        </w:r>
      </w:hyperlink>
    </w:p>
    <w:p w14:paraId="34C6D940" w14:textId="5542CD4B" w:rsidR="002B468E" w:rsidRPr="00B146DD" w:rsidRDefault="00464136" w:rsidP="00593FAE">
      <w:pPr>
        <w:pStyle w:val="Spistreci1"/>
        <w:rPr>
          <w:rFonts w:ascii="Arial" w:eastAsiaTheme="minorEastAsia" w:hAnsi="Arial" w:cs="Arial"/>
          <w:b w:val="0"/>
          <w:bCs w:val="0"/>
          <w:noProof/>
          <w:sz w:val="24"/>
          <w:szCs w:val="24"/>
        </w:rPr>
      </w:pPr>
      <w:hyperlink w:anchor="_Toc133317507" w:history="1">
        <w:r w:rsidR="002B468E" w:rsidRPr="00B146DD">
          <w:rPr>
            <w:rStyle w:val="Hipercze"/>
            <w:rFonts w:ascii="Arial" w:hAnsi="Arial" w:cs="Arial"/>
            <w:noProof/>
            <w:sz w:val="24"/>
            <w:szCs w:val="24"/>
          </w:rPr>
          <w:t>1.7. Utworzenie wniosku na podstawie innego wniosku</w:t>
        </w:r>
        <w:r w:rsidR="002B468E" w:rsidRPr="00B146DD">
          <w:rPr>
            <w:rFonts w:ascii="Arial" w:hAnsi="Arial" w:cs="Arial"/>
            <w:noProof/>
            <w:webHidden/>
            <w:sz w:val="24"/>
            <w:szCs w:val="24"/>
          </w:rPr>
          <w:tab/>
        </w:r>
        <w:r w:rsidR="00D52A86">
          <w:rPr>
            <w:rFonts w:ascii="Arial" w:hAnsi="Arial" w:cs="Arial"/>
            <w:noProof/>
            <w:webHidden/>
            <w:sz w:val="24"/>
            <w:szCs w:val="24"/>
          </w:rPr>
          <w:t>9</w:t>
        </w:r>
        <w:r w:rsidR="004830AF">
          <w:rPr>
            <w:rFonts w:ascii="Arial" w:hAnsi="Arial" w:cs="Arial"/>
            <w:noProof/>
            <w:webHidden/>
            <w:sz w:val="24"/>
            <w:szCs w:val="24"/>
          </w:rPr>
          <w:t>8</w:t>
        </w:r>
      </w:hyperlink>
    </w:p>
    <w:p w14:paraId="4B89487D" w14:textId="3B7C73DF" w:rsidR="002B468E" w:rsidRPr="00B146DD" w:rsidRDefault="00464136" w:rsidP="00593FAE">
      <w:pPr>
        <w:pStyle w:val="Spistreci1"/>
        <w:rPr>
          <w:rFonts w:ascii="Arial" w:eastAsiaTheme="minorEastAsia" w:hAnsi="Arial" w:cs="Arial"/>
          <w:b w:val="0"/>
          <w:bCs w:val="0"/>
          <w:noProof/>
          <w:sz w:val="24"/>
          <w:szCs w:val="24"/>
        </w:rPr>
      </w:pPr>
      <w:hyperlink w:anchor="_Toc133317508" w:history="1">
        <w:r w:rsidR="002B468E" w:rsidRPr="00B146DD">
          <w:rPr>
            <w:rStyle w:val="Hipercze"/>
            <w:rFonts w:ascii="Arial" w:hAnsi="Arial" w:cs="Arial"/>
            <w:noProof/>
            <w:sz w:val="24"/>
            <w:szCs w:val="24"/>
          </w:rPr>
          <w:t>1.8</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 Przypisanie wniosku do współpracownika</w:t>
        </w:r>
        <w:r w:rsidR="002B468E" w:rsidRPr="00B146DD">
          <w:rPr>
            <w:rFonts w:ascii="Arial" w:hAnsi="Arial" w:cs="Arial"/>
            <w:noProof/>
            <w:webHidden/>
            <w:sz w:val="24"/>
            <w:szCs w:val="24"/>
          </w:rPr>
          <w:tab/>
        </w:r>
        <w:r w:rsidR="00D52A86">
          <w:rPr>
            <w:rFonts w:ascii="Arial" w:hAnsi="Arial" w:cs="Arial"/>
            <w:noProof/>
            <w:webHidden/>
            <w:sz w:val="24"/>
            <w:szCs w:val="24"/>
          </w:rPr>
          <w:t>9</w:t>
        </w:r>
        <w:r w:rsidR="004830AF">
          <w:rPr>
            <w:rFonts w:ascii="Arial" w:hAnsi="Arial" w:cs="Arial"/>
            <w:noProof/>
            <w:webHidden/>
            <w:sz w:val="24"/>
            <w:szCs w:val="24"/>
          </w:rPr>
          <w:t>9</w:t>
        </w:r>
      </w:hyperlink>
    </w:p>
    <w:p w14:paraId="6CAEADE3" w14:textId="3C8BF20A" w:rsidR="002B468E" w:rsidRPr="00B146DD" w:rsidRDefault="00464136" w:rsidP="00593FAE">
      <w:pPr>
        <w:pStyle w:val="Spistreci1"/>
        <w:rPr>
          <w:rFonts w:ascii="Arial" w:eastAsiaTheme="minorEastAsia" w:hAnsi="Arial" w:cs="Arial"/>
          <w:b w:val="0"/>
          <w:bCs w:val="0"/>
          <w:noProof/>
          <w:sz w:val="24"/>
          <w:szCs w:val="24"/>
        </w:rPr>
      </w:pPr>
      <w:hyperlink w:anchor="_Toc133317509" w:history="1">
        <w:r w:rsidR="002B468E" w:rsidRPr="00B146DD">
          <w:rPr>
            <w:rStyle w:val="Hipercze"/>
            <w:rFonts w:ascii="Arial" w:hAnsi="Arial" w:cs="Arial"/>
            <w:noProof/>
            <w:sz w:val="24"/>
            <w:szCs w:val="24"/>
          </w:rPr>
          <w:t>II.</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KOMUNIKATY SYSTEMOWE</w:t>
        </w:r>
        <w:r w:rsidR="002B468E" w:rsidRPr="00B146DD">
          <w:rPr>
            <w:rFonts w:ascii="Arial" w:hAnsi="Arial" w:cs="Arial"/>
            <w:noProof/>
            <w:webHidden/>
            <w:sz w:val="24"/>
            <w:szCs w:val="24"/>
          </w:rPr>
          <w:tab/>
        </w:r>
        <w:r w:rsidR="00D52A86">
          <w:rPr>
            <w:rFonts w:ascii="Arial" w:hAnsi="Arial" w:cs="Arial"/>
            <w:noProof/>
            <w:webHidden/>
            <w:sz w:val="24"/>
            <w:szCs w:val="24"/>
          </w:rPr>
          <w:t>10</w:t>
        </w:r>
        <w:r w:rsidR="004830AF">
          <w:rPr>
            <w:rFonts w:ascii="Arial" w:hAnsi="Arial" w:cs="Arial"/>
            <w:noProof/>
            <w:webHidden/>
            <w:sz w:val="24"/>
            <w:szCs w:val="24"/>
          </w:rPr>
          <w:t>2</w:t>
        </w:r>
      </w:hyperlink>
    </w:p>
    <w:p w14:paraId="0451CC70" w14:textId="79139644" w:rsidR="002B468E" w:rsidRPr="00B146DD" w:rsidRDefault="00464136" w:rsidP="00593FAE">
      <w:pPr>
        <w:pStyle w:val="Spistreci1"/>
        <w:rPr>
          <w:rFonts w:ascii="Arial" w:eastAsiaTheme="minorEastAsia" w:hAnsi="Arial" w:cs="Arial"/>
          <w:b w:val="0"/>
          <w:bCs w:val="0"/>
          <w:noProof/>
          <w:sz w:val="24"/>
          <w:szCs w:val="24"/>
        </w:rPr>
      </w:pPr>
      <w:hyperlink w:anchor="_Toc133317510" w:history="1">
        <w:r w:rsidR="002B468E" w:rsidRPr="00B146DD">
          <w:rPr>
            <w:rStyle w:val="Hipercze"/>
            <w:rFonts w:ascii="Arial" w:hAnsi="Arial" w:cs="Arial"/>
            <w:noProof/>
            <w:sz w:val="24"/>
            <w:szCs w:val="24"/>
          </w:rPr>
          <w:t>2.1. WALIDACJA PÓL</w:t>
        </w:r>
        <w:r w:rsidR="002B468E" w:rsidRPr="00B146DD">
          <w:rPr>
            <w:rFonts w:ascii="Arial" w:hAnsi="Arial" w:cs="Arial"/>
            <w:noProof/>
            <w:webHidden/>
            <w:sz w:val="24"/>
            <w:szCs w:val="24"/>
          </w:rPr>
          <w:tab/>
        </w:r>
        <w:r w:rsidR="00D52A86">
          <w:rPr>
            <w:rFonts w:ascii="Arial" w:hAnsi="Arial" w:cs="Arial"/>
            <w:noProof/>
            <w:webHidden/>
            <w:sz w:val="24"/>
            <w:szCs w:val="24"/>
          </w:rPr>
          <w:t>10</w:t>
        </w:r>
        <w:r w:rsidR="004830AF">
          <w:rPr>
            <w:rFonts w:ascii="Arial" w:hAnsi="Arial" w:cs="Arial"/>
            <w:noProof/>
            <w:webHidden/>
            <w:sz w:val="24"/>
            <w:szCs w:val="24"/>
          </w:rPr>
          <w:t>2</w:t>
        </w:r>
      </w:hyperlink>
    </w:p>
    <w:p w14:paraId="511C989D" w14:textId="0DD769D4" w:rsidR="002B468E" w:rsidRPr="00B146DD" w:rsidRDefault="00464136" w:rsidP="00593FAE">
      <w:pPr>
        <w:pStyle w:val="Spistreci1"/>
        <w:rPr>
          <w:rFonts w:ascii="Arial" w:eastAsiaTheme="minorEastAsia" w:hAnsi="Arial" w:cs="Arial"/>
          <w:b w:val="0"/>
          <w:bCs w:val="0"/>
          <w:noProof/>
          <w:sz w:val="24"/>
          <w:szCs w:val="24"/>
        </w:rPr>
      </w:pPr>
      <w:hyperlink w:anchor="_Toc133317511" w:history="1">
        <w:r w:rsidR="002B468E" w:rsidRPr="00B146DD">
          <w:rPr>
            <w:rStyle w:val="Hipercze"/>
            <w:rFonts w:ascii="Arial" w:hAnsi="Arial" w:cs="Arial"/>
            <w:noProof/>
            <w:sz w:val="24"/>
            <w:szCs w:val="24"/>
          </w:rPr>
          <w:t>2.2. REGUŁY BIZNESOWE</w:t>
        </w:r>
        <w:r w:rsidR="002B468E" w:rsidRPr="00B146DD">
          <w:rPr>
            <w:rFonts w:ascii="Arial" w:hAnsi="Arial" w:cs="Arial"/>
            <w:noProof/>
            <w:webHidden/>
            <w:sz w:val="24"/>
            <w:szCs w:val="24"/>
          </w:rPr>
          <w:tab/>
        </w:r>
        <w:r w:rsidR="00D52A86">
          <w:rPr>
            <w:rFonts w:ascii="Arial" w:hAnsi="Arial" w:cs="Arial"/>
            <w:noProof/>
            <w:webHidden/>
            <w:sz w:val="24"/>
            <w:szCs w:val="24"/>
          </w:rPr>
          <w:t>10</w:t>
        </w:r>
        <w:r w:rsidR="004830AF">
          <w:rPr>
            <w:rFonts w:ascii="Arial" w:hAnsi="Arial" w:cs="Arial"/>
            <w:noProof/>
            <w:webHidden/>
            <w:sz w:val="24"/>
            <w:szCs w:val="24"/>
          </w:rPr>
          <w:t>3</w:t>
        </w:r>
      </w:hyperlink>
    </w:p>
    <w:p w14:paraId="51179427" w14:textId="4F380C35" w:rsidR="002B468E" w:rsidRPr="00B146DD" w:rsidRDefault="00464136" w:rsidP="00593FAE">
      <w:pPr>
        <w:pStyle w:val="Spistreci1"/>
        <w:rPr>
          <w:rFonts w:ascii="Arial" w:eastAsiaTheme="minorEastAsia" w:hAnsi="Arial" w:cs="Arial"/>
          <w:b w:val="0"/>
          <w:bCs w:val="0"/>
          <w:noProof/>
          <w:sz w:val="24"/>
          <w:szCs w:val="24"/>
        </w:rPr>
      </w:pPr>
      <w:hyperlink w:anchor="_Toc133317512" w:history="1">
        <w:r w:rsidR="002B468E" w:rsidRPr="00B146DD">
          <w:rPr>
            <w:rStyle w:val="Hipercze"/>
            <w:rFonts w:ascii="Arial" w:hAnsi="Arial" w:cs="Arial"/>
            <w:noProof/>
            <w:sz w:val="24"/>
            <w:szCs w:val="24"/>
          </w:rPr>
          <w:t>2.3. OSTRZEŻENIA</w:t>
        </w:r>
        <w:r w:rsidR="002B468E" w:rsidRPr="00B146DD">
          <w:rPr>
            <w:rFonts w:ascii="Arial" w:hAnsi="Arial" w:cs="Arial"/>
            <w:noProof/>
            <w:webHidden/>
            <w:sz w:val="24"/>
            <w:szCs w:val="24"/>
          </w:rPr>
          <w:tab/>
        </w:r>
        <w:r w:rsidR="00D52A86">
          <w:rPr>
            <w:rFonts w:ascii="Arial" w:hAnsi="Arial" w:cs="Arial"/>
            <w:noProof/>
            <w:webHidden/>
            <w:sz w:val="24"/>
            <w:szCs w:val="24"/>
          </w:rPr>
          <w:t>10</w:t>
        </w:r>
        <w:r w:rsidR="004830AF">
          <w:rPr>
            <w:rFonts w:ascii="Arial" w:hAnsi="Arial" w:cs="Arial"/>
            <w:noProof/>
            <w:webHidden/>
            <w:sz w:val="24"/>
            <w:szCs w:val="24"/>
          </w:rPr>
          <w:t>4</w:t>
        </w:r>
      </w:hyperlink>
    </w:p>
    <w:p w14:paraId="109B8333" w14:textId="51843F08" w:rsidR="002B468E" w:rsidRPr="00B146DD" w:rsidRDefault="00464136" w:rsidP="00593FAE">
      <w:pPr>
        <w:pStyle w:val="Spistreci1"/>
        <w:rPr>
          <w:rFonts w:ascii="Arial" w:eastAsiaTheme="minorEastAsia" w:hAnsi="Arial" w:cs="Arial"/>
          <w:b w:val="0"/>
          <w:bCs w:val="0"/>
          <w:noProof/>
          <w:sz w:val="24"/>
          <w:szCs w:val="24"/>
        </w:rPr>
      </w:pPr>
      <w:hyperlink w:anchor="_Toc133317513" w:history="1">
        <w:r w:rsidR="002B468E" w:rsidRPr="00B146DD">
          <w:rPr>
            <w:rStyle w:val="Hipercze"/>
            <w:rFonts w:ascii="Arial" w:hAnsi="Arial" w:cs="Arial"/>
            <w:noProof/>
            <w:sz w:val="24"/>
            <w:szCs w:val="24"/>
          </w:rPr>
          <w:t>2.4. KOMUNIKATY DLA WNIOSKODAWCÓW</w:t>
        </w:r>
        <w:r w:rsidR="002B468E" w:rsidRPr="00B146DD">
          <w:rPr>
            <w:rFonts w:ascii="Arial" w:hAnsi="Arial" w:cs="Arial"/>
            <w:noProof/>
            <w:webHidden/>
            <w:sz w:val="24"/>
            <w:szCs w:val="24"/>
          </w:rPr>
          <w:tab/>
        </w:r>
        <w:r w:rsidR="00D52A86">
          <w:rPr>
            <w:rFonts w:ascii="Arial" w:hAnsi="Arial" w:cs="Arial"/>
            <w:noProof/>
            <w:webHidden/>
            <w:sz w:val="24"/>
            <w:szCs w:val="24"/>
          </w:rPr>
          <w:t>10</w:t>
        </w:r>
        <w:r w:rsidR="004830AF">
          <w:rPr>
            <w:rFonts w:ascii="Arial" w:hAnsi="Arial" w:cs="Arial"/>
            <w:noProof/>
            <w:webHidden/>
            <w:sz w:val="24"/>
            <w:szCs w:val="24"/>
          </w:rPr>
          <w:t>5</w:t>
        </w:r>
      </w:hyperlink>
    </w:p>
    <w:p w14:paraId="3904E5A3" w14:textId="2A2D7B02" w:rsidR="002B468E" w:rsidRPr="00B146DD" w:rsidRDefault="00464136" w:rsidP="00593FAE">
      <w:pPr>
        <w:pStyle w:val="Spistreci1"/>
        <w:rPr>
          <w:rFonts w:ascii="Arial" w:eastAsiaTheme="minorEastAsia" w:hAnsi="Arial" w:cs="Arial"/>
          <w:b w:val="0"/>
          <w:bCs w:val="0"/>
          <w:noProof/>
          <w:sz w:val="24"/>
          <w:szCs w:val="24"/>
        </w:rPr>
      </w:pPr>
      <w:hyperlink w:anchor="_Toc133317514" w:history="1">
        <w:r w:rsidR="002B468E" w:rsidRPr="00B146DD">
          <w:rPr>
            <w:rStyle w:val="Hipercze"/>
            <w:rFonts w:ascii="Arial" w:hAnsi="Arial" w:cs="Arial"/>
            <w:noProof/>
            <w:sz w:val="24"/>
            <w:szCs w:val="24"/>
          </w:rPr>
          <w:t>III.</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ZARZĄDZANIE UŻYTKOWNIKAMI I ORGANIZACJAMI</w:t>
        </w:r>
        <w:r w:rsidR="002B468E" w:rsidRPr="00B146DD">
          <w:rPr>
            <w:rFonts w:ascii="Arial" w:hAnsi="Arial" w:cs="Arial"/>
            <w:noProof/>
            <w:webHidden/>
            <w:sz w:val="24"/>
            <w:szCs w:val="24"/>
          </w:rPr>
          <w:tab/>
        </w:r>
        <w:r w:rsidR="00D52A86">
          <w:rPr>
            <w:rFonts w:ascii="Arial" w:hAnsi="Arial" w:cs="Arial"/>
            <w:noProof/>
            <w:webHidden/>
            <w:sz w:val="24"/>
            <w:szCs w:val="24"/>
          </w:rPr>
          <w:t>10</w:t>
        </w:r>
        <w:r w:rsidR="004830AF">
          <w:rPr>
            <w:rFonts w:ascii="Arial" w:hAnsi="Arial" w:cs="Arial"/>
            <w:noProof/>
            <w:webHidden/>
            <w:sz w:val="24"/>
            <w:szCs w:val="24"/>
          </w:rPr>
          <w:t>7</w:t>
        </w:r>
      </w:hyperlink>
    </w:p>
    <w:p w14:paraId="0BEA7B34" w14:textId="762553BE" w:rsidR="002B468E" w:rsidRPr="00B146DD" w:rsidRDefault="00464136" w:rsidP="00593FAE">
      <w:pPr>
        <w:pStyle w:val="Spistreci1"/>
        <w:rPr>
          <w:rFonts w:ascii="Arial" w:eastAsiaTheme="minorEastAsia" w:hAnsi="Arial" w:cs="Arial"/>
          <w:b w:val="0"/>
          <w:bCs w:val="0"/>
          <w:noProof/>
          <w:sz w:val="24"/>
          <w:szCs w:val="24"/>
        </w:rPr>
      </w:pPr>
      <w:hyperlink w:anchor="_Toc133317515" w:history="1">
        <w:r w:rsidR="002B468E" w:rsidRPr="00B146DD">
          <w:rPr>
            <w:rStyle w:val="Hipercze"/>
            <w:rFonts w:ascii="Arial" w:hAnsi="Arial" w:cs="Arial"/>
            <w:noProof/>
            <w:sz w:val="24"/>
            <w:szCs w:val="24"/>
          </w:rPr>
          <w:t>3.1.</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Rejestracja użytkownika</w:t>
        </w:r>
        <w:r w:rsidR="002B468E" w:rsidRPr="00B146DD">
          <w:rPr>
            <w:rFonts w:ascii="Arial" w:hAnsi="Arial" w:cs="Arial"/>
            <w:noProof/>
            <w:webHidden/>
            <w:sz w:val="24"/>
            <w:szCs w:val="24"/>
          </w:rPr>
          <w:tab/>
        </w:r>
        <w:r w:rsidR="00D52A86">
          <w:rPr>
            <w:rFonts w:ascii="Arial" w:hAnsi="Arial" w:cs="Arial"/>
            <w:noProof/>
            <w:webHidden/>
            <w:sz w:val="24"/>
            <w:szCs w:val="24"/>
          </w:rPr>
          <w:t>106</w:t>
        </w:r>
      </w:hyperlink>
    </w:p>
    <w:p w14:paraId="3D853D54" w14:textId="6032FCEC" w:rsidR="002B468E" w:rsidRPr="00B146DD" w:rsidRDefault="00464136" w:rsidP="00593FAE">
      <w:pPr>
        <w:pStyle w:val="Spistreci1"/>
        <w:rPr>
          <w:rFonts w:ascii="Arial" w:eastAsiaTheme="minorEastAsia" w:hAnsi="Arial" w:cs="Arial"/>
          <w:b w:val="0"/>
          <w:bCs w:val="0"/>
          <w:noProof/>
          <w:sz w:val="24"/>
          <w:szCs w:val="24"/>
        </w:rPr>
      </w:pPr>
      <w:hyperlink w:anchor="_Toc133317516" w:history="1">
        <w:r w:rsidR="002B468E" w:rsidRPr="00B146DD">
          <w:rPr>
            <w:rStyle w:val="Hipercze"/>
            <w:rFonts w:ascii="Arial" w:hAnsi="Arial" w:cs="Arial"/>
            <w:noProof/>
            <w:sz w:val="24"/>
            <w:szCs w:val="24"/>
          </w:rPr>
          <w:t>3.2.</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Tworzenie organizacji</w:t>
        </w:r>
        <w:r w:rsidR="002B468E" w:rsidRPr="00B146DD">
          <w:rPr>
            <w:rFonts w:ascii="Arial" w:hAnsi="Arial" w:cs="Arial"/>
            <w:noProof/>
            <w:webHidden/>
            <w:sz w:val="24"/>
            <w:szCs w:val="24"/>
          </w:rPr>
          <w:tab/>
        </w:r>
        <w:r w:rsidR="002B468E" w:rsidRPr="00B146DD">
          <w:rPr>
            <w:rFonts w:ascii="Arial" w:hAnsi="Arial" w:cs="Arial"/>
            <w:noProof/>
            <w:webHidden/>
            <w:sz w:val="24"/>
            <w:szCs w:val="24"/>
          </w:rPr>
          <w:fldChar w:fldCharType="begin"/>
        </w:r>
        <w:r w:rsidR="002B468E" w:rsidRPr="00B146DD">
          <w:rPr>
            <w:rFonts w:ascii="Arial" w:hAnsi="Arial" w:cs="Arial"/>
            <w:noProof/>
            <w:webHidden/>
            <w:sz w:val="24"/>
            <w:szCs w:val="24"/>
          </w:rPr>
          <w:instrText xml:space="preserve"> PAGEREF _Toc133317516 \h </w:instrText>
        </w:r>
        <w:r w:rsidR="002B468E" w:rsidRPr="00B146DD">
          <w:rPr>
            <w:rFonts w:ascii="Arial" w:hAnsi="Arial" w:cs="Arial"/>
            <w:noProof/>
            <w:webHidden/>
            <w:sz w:val="24"/>
            <w:szCs w:val="24"/>
          </w:rPr>
        </w:r>
        <w:r w:rsidR="002B468E" w:rsidRPr="00B146DD">
          <w:rPr>
            <w:rFonts w:ascii="Arial" w:hAnsi="Arial" w:cs="Arial"/>
            <w:noProof/>
            <w:webHidden/>
            <w:sz w:val="24"/>
            <w:szCs w:val="24"/>
          </w:rPr>
          <w:fldChar w:fldCharType="separate"/>
        </w:r>
        <w:r w:rsidR="00493CB5">
          <w:rPr>
            <w:rFonts w:ascii="Arial" w:hAnsi="Arial" w:cs="Arial"/>
            <w:noProof/>
            <w:webHidden/>
            <w:sz w:val="24"/>
            <w:szCs w:val="24"/>
          </w:rPr>
          <w:t>123</w:t>
        </w:r>
        <w:r w:rsidR="002B468E" w:rsidRPr="00B146DD">
          <w:rPr>
            <w:rFonts w:ascii="Arial" w:hAnsi="Arial" w:cs="Arial"/>
            <w:noProof/>
            <w:webHidden/>
            <w:sz w:val="24"/>
            <w:szCs w:val="24"/>
          </w:rPr>
          <w:fldChar w:fldCharType="end"/>
        </w:r>
      </w:hyperlink>
    </w:p>
    <w:p w14:paraId="3B8E8546" w14:textId="0EAB889C" w:rsidR="002B468E" w:rsidRPr="00B146DD" w:rsidRDefault="00464136" w:rsidP="00593FAE">
      <w:pPr>
        <w:pStyle w:val="Spistreci1"/>
        <w:rPr>
          <w:rFonts w:ascii="Arial" w:eastAsiaTheme="minorEastAsia" w:hAnsi="Arial" w:cs="Arial"/>
          <w:b w:val="0"/>
          <w:bCs w:val="0"/>
          <w:noProof/>
          <w:sz w:val="24"/>
          <w:szCs w:val="24"/>
        </w:rPr>
      </w:pPr>
      <w:hyperlink w:anchor="_Toc133317517" w:history="1">
        <w:r w:rsidR="002B468E" w:rsidRPr="00B146DD">
          <w:rPr>
            <w:rStyle w:val="Hipercze"/>
            <w:rFonts w:ascii="Arial" w:hAnsi="Arial" w:cs="Arial"/>
            <w:noProof/>
            <w:sz w:val="24"/>
            <w:szCs w:val="24"/>
          </w:rPr>
          <w:t>3.3.</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Edycja organizacji</w:t>
        </w:r>
        <w:r w:rsidR="002B468E" w:rsidRPr="00B146DD">
          <w:rPr>
            <w:rFonts w:ascii="Arial" w:hAnsi="Arial" w:cs="Arial"/>
            <w:noProof/>
            <w:webHidden/>
            <w:sz w:val="24"/>
            <w:szCs w:val="24"/>
          </w:rPr>
          <w:tab/>
        </w:r>
        <w:r w:rsidR="002B468E" w:rsidRPr="00B146DD">
          <w:rPr>
            <w:rFonts w:ascii="Arial" w:hAnsi="Arial" w:cs="Arial"/>
            <w:noProof/>
            <w:webHidden/>
            <w:sz w:val="24"/>
            <w:szCs w:val="24"/>
          </w:rPr>
          <w:fldChar w:fldCharType="begin"/>
        </w:r>
        <w:r w:rsidR="002B468E" w:rsidRPr="00B146DD">
          <w:rPr>
            <w:rFonts w:ascii="Arial" w:hAnsi="Arial" w:cs="Arial"/>
            <w:noProof/>
            <w:webHidden/>
            <w:sz w:val="24"/>
            <w:szCs w:val="24"/>
          </w:rPr>
          <w:instrText xml:space="preserve"> PAGEREF _Toc133317517 \h </w:instrText>
        </w:r>
        <w:r w:rsidR="002B468E" w:rsidRPr="00B146DD">
          <w:rPr>
            <w:rFonts w:ascii="Arial" w:hAnsi="Arial" w:cs="Arial"/>
            <w:noProof/>
            <w:webHidden/>
            <w:sz w:val="24"/>
            <w:szCs w:val="24"/>
          </w:rPr>
        </w:r>
        <w:r w:rsidR="002B468E" w:rsidRPr="00B146DD">
          <w:rPr>
            <w:rFonts w:ascii="Arial" w:hAnsi="Arial" w:cs="Arial"/>
            <w:noProof/>
            <w:webHidden/>
            <w:sz w:val="24"/>
            <w:szCs w:val="24"/>
          </w:rPr>
          <w:fldChar w:fldCharType="separate"/>
        </w:r>
        <w:r w:rsidR="00493CB5">
          <w:rPr>
            <w:rFonts w:ascii="Arial" w:hAnsi="Arial" w:cs="Arial"/>
            <w:noProof/>
            <w:webHidden/>
            <w:sz w:val="24"/>
            <w:szCs w:val="24"/>
          </w:rPr>
          <w:t>124</w:t>
        </w:r>
        <w:r w:rsidR="002B468E" w:rsidRPr="00B146DD">
          <w:rPr>
            <w:rFonts w:ascii="Arial" w:hAnsi="Arial" w:cs="Arial"/>
            <w:noProof/>
            <w:webHidden/>
            <w:sz w:val="24"/>
            <w:szCs w:val="24"/>
          </w:rPr>
          <w:fldChar w:fldCharType="end"/>
        </w:r>
      </w:hyperlink>
    </w:p>
    <w:p w14:paraId="659BAC63" w14:textId="67DE0EDB" w:rsidR="002B468E" w:rsidRPr="00B146DD" w:rsidRDefault="00464136" w:rsidP="00593FAE">
      <w:pPr>
        <w:pStyle w:val="Spistreci1"/>
        <w:rPr>
          <w:rFonts w:ascii="Arial" w:eastAsiaTheme="minorEastAsia" w:hAnsi="Arial" w:cs="Arial"/>
          <w:b w:val="0"/>
          <w:bCs w:val="0"/>
          <w:noProof/>
          <w:sz w:val="24"/>
          <w:szCs w:val="24"/>
        </w:rPr>
      </w:pPr>
      <w:hyperlink w:anchor="_Toc133317518" w:history="1">
        <w:r w:rsidR="002B468E" w:rsidRPr="00B146DD">
          <w:rPr>
            <w:rStyle w:val="Hipercze"/>
            <w:rFonts w:ascii="Arial" w:hAnsi="Arial" w:cs="Arial"/>
            <w:noProof/>
            <w:sz w:val="24"/>
            <w:szCs w:val="24"/>
          </w:rPr>
          <w:t>3.4.</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Usunięcie organizacji</w:t>
        </w:r>
        <w:r w:rsidR="002B468E" w:rsidRPr="00B146DD">
          <w:rPr>
            <w:rFonts w:ascii="Arial" w:hAnsi="Arial" w:cs="Arial"/>
            <w:noProof/>
            <w:webHidden/>
            <w:sz w:val="24"/>
            <w:szCs w:val="24"/>
          </w:rPr>
          <w:tab/>
        </w:r>
        <w:r w:rsidR="002B468E" w:rsidRPr="00B146DD">
          <w:rPr>
            <w:rFonts w:ascii="Arial" w:hAnsi="Arial" w:cs="Arial"/>
            <w:noProof/>
            <w:webHidden/>
            <w:sz w:val="24"/>
            <w:szCs w:val="24"/>
          </w:rPr>
          <w:fldChar w:fldCharType="begin"/>
        </w:r>
        <w:r w:rsidR="002B468E" w:rsidRPr="00B146DD">
          <w:rPr>
            <w:rFonts w:ascii="Arial" w:hAnsi="Arial" w:cs="Arial"/>
            <w:noProof/>
            <w:webHidden/>
            <w:sz w:val="24"/>
            <w:szCs w:val="24"/>
          </w:rPr>
          <w:instrText xml:space="preserve"> PAGEREF _Toc133317518 \h </w:instrText>
        </w:r>
        <w:r w:rsidR="002B468E" w:rsidRPr="00B146DD">
          <w:rPr>
            <w:rFonts w:ascii="Arial" w:hAnsi="Arial" w:cs="Arial"/>
            <w:noProof/>
            <w:webHidden/>
            <w:sz w:val="24"/>
            <w:szCs w:val="24"/>
          </w:rPr>
        </w:r>
        <w:r w:rsidR="002B468E" w:rsidRPr="00B146DD">
          <w:rPr>
            <w:rFonts w:ascii="Arial" w:hAnsi="Arial" w:cs="Arial"/>
            <w:noProof/>
            <w:webHidden/>
            <w:sz w:val="24"/>
            <w:szCs w:val="24"/>
          </w:rPr>
          <w:fldChar w:fldCharType="separate"/>
        </w:r>
        <w:r w:rsidR="00493CB5">
          <w:rPr>
            <w:rFonts w:ascii="Arial" w:hAnsi="Arial" w:cs="Arial"/>
            <w:noProof/>
            <w:webHidden/>
            <w:sz w:val="24"/>
            <w:szCs w:val="24"/>
          </w:rPr>
          <w:t>126</w:t>
        </w:r>
        <w:r w:rsidR="002B468E" w:rsidRPr="00B146DD">
          <w:rPr>
            <w:rFonts w:ascii="Arial" w:hAnsi="Arial" w:cs="Arial"/>
            <w:noProof/>
            <w:webHidden/>
            <w:sz w:val="24"/>
            <w:szCs w:val="24"/>
          </w:rPr>
          <w:fldChar w:fldCharType="end"/>
        </w:r>
      </w:hyperlink>
    </w:p>
    <w:p w14:paraId="203149A1" w14:textId="281B8567" w:rsidR="002B468E" w:rsidRPr="00B146DD" w:rsidRDefault="00464136" w:rsidP="00593FAE">
      <w:pPr>
        <w:pStyle w:val="Spistreci1"/>
        <w:rPr>
          <w:rFonts w:ascii="Arial" w:eastAsiaTheme="minorEastAsia" w:hAnsi="Arial" w:cs="Arial"/>
          <w:b w:val="0"/>
          <w:bCs w:val="0"/>
          <w:noProof/>
          <w:sz w:val="24"/>
          <w:szCs w:val="24"/>
        </w:rPr>
      </w:pPr>
      <w:hyperlink w:anchor="_Toc133317519" w:history="1">
        <w:r w:rsidR="002B468E" w:rsidRPr="00B146DD">
          <w:rPr>
            <w:rStyle w:val="Hipercze"/>
            <w:rFonts w:ascii="Arial" w:hAnsi="Arial" w:cs="Arial"/>
            <w:noProof/>
            <w:sz w:val="24"/>
            <w:szCs w:val="24"/>
          </w:rPr>
          <w:t>3.5.</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Logowanie użytkownika</w:t>
        </w:r>
        <w:r w:rsidR="002B468E" w:rsidRPr="00B146DD">
          <w:rPr>
            <w:rFonts w:ascii="Arial" w:hAnsi="Arial" w:cs="Arial"/>
            <w:noProof/>
            <w:webHidden/>
            <w:sz w:val="24"/>
            <w:szCs w:val="24"/>
          </w:rPr>
          <w:tab/>
        </w:r>
        <w:r w:rsidR="002B468E" w:rsidRPr="00B146DD">
          <w:rPr>
            <w:rFonts w:ascii="Arial" w:hAnsi="Arial" w:cs="Arial"/>
            <w:noProof/>
            <w:webHidden/>
            <w:sz w:val="24"/>
            <w:szCs w:val="24"/>
          </w:rPr>
          <w:fldChar w:fldCharType="begin"/>
        </w:r>
        <w:r w:rsidR="002B468E" w:rsidRPr="00B146DD">
          <w:rPr>
            <w:rFonts w:ascii="Arial" w:hAnsi="Arial" w:cs="Arial"/>
            <w:noProof/>
            <w:webHidden/>
            <w:sz w:val="24"/>
            <w:szCs w:val="24"/>
          </w:rPr>
          <w:instrText xml:space="preserve"> PAGEREF _Toc133317519 \h </w:instrText>
        </w:r>
        <w:r w:rsidR="002B468E" w:rsidRPr="00B146DD">
          <w:rPr>
            <w:rFonts w:ascii="Arial" w:hAnsi="Arial" w:cs="Arial"/>
            <w:noProof/>
            <w:webHidden/>
            <w:sz w:val="24"/>
            <w:szCs w:val="24"/>
          </w:rPr>
        </w:r>
        <w:r w:rsidR="002B468E" w:rsidRPr="00B146DD">
          <w:rPr>
            <w:rFonts w:ascii="Arial" w:hAnsi="Arial" w:cs="Arial"/>
            <w:noProof/>
            <w:webHidden/>
            <w:sz w:val="24"/>
            <w:szCs w:val="24"/>
          </w:rPr>
          <w:fldChar w:fldCharType="separate"/>
        </w:r>
        <w:r w:rsidR="00493CB5">
          <w:rPr>
            <w:rFonts w:ascii="Arial" w:hAnsi="Arial" w:cs="Arial"/>
            <w:noProof/>
            <w:webHidden/>
            <w:sz w:val="24"/>
            <w:szCs w:val="24"/>
          </w:rPr>
          <w:t>127</w:t>
        </w:r>
        <w:r w:rsidR="002B468E" w:rsidRPr="00B146DD">
          <w:rPr>
            <w:rFonts w:ascii="Arial" w:hAnsi="Arial" w:cs="Arial"/>
            <w:noProof/>
            <w:webHidden/>
            <w:sz w:val="24"/>
            <w:szCs w:val="24"/>
          </w:rPr>
          <w:fldChar w:fldCharType="end"/>
        </w:r>
      </w:hyperlink>
    </w:p>
    <w:p w14:paraId="1DE25C0A" w14:textId="43DD96D2" w:rsidR="002B468E" w:rsidRPr="00B146DD" w:rsidRDefault="00464136" w:rsidP="00593FAE">
      <w:pPr>
        <w:pStyle w:val="Spistreci1"/>
        <w:rPr>
          <w:rFonts w:ascii="Arial" w:eastAsiaTheme="minorEastAsia" w:hAnsi="Arial" w:cs="Arial"/>
          <w:b w:val="0"/>
          <w:bCs w:val="0"/>
          <w:noProof/>
          <w:sz w:val="24"/>
          <w:szCs w:val="24"/>
        </w:rPr>
      </w:pPr>
      <w:hyperlink w:anchor="_Toc133317520" w:history="1">
        <w:r w:rsidR="002B468E" w:rsidRPr="00B146DD">
          <w:rPr>
            <w:rStyle w:val="Hipercze"/>
            <w:rFonts w:ascii="Arial" w:hAnsi="Arial" w:cs="Arial"/>
            <w:noProof/>
            <w:sz w:val="24"/>
            <w:szCs w:val="24"/>
          </w:rPr>
          <w:t>3.6.</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Przypomnienie hasła</w:t>
        </w:r>
        <w:r w:rsidR="002B468E" w:rsidRPr="00B146DD">
          <w:rPr>
            <w:rFonts w:ascii="Arial" w:hAnsi="Arial" w:cs="Arial"/>
            <w:noProof/>
            <w:webHidden/>
            <w:sz w:val="24"/>
            <w:szCs w:val="24"/>
          </w:rPr>
          <w:tab/>
        </w:r>
        <w:r w:rsidR="002B468E" w:rsidRPr="00B146DD">
          <w:rPr>
            <w:rFonts w:ascii="Arial" w:hAnsi="Arial" w:cs="Arial"/>
            <w:noProof/>
            <w:webHidden/>
            <w:sz w:val="24"/>
            <w:szCs w:val="24"/>
          </w:rPr>
          <w:fldChar w:fldCharType="begin"/>
        </w:r>
        <w:r w:rsidR="002B468E" w:rsidRPr="00B146DD">
          <w:rPr>
            <w:rFonts w:ascii="Arial" w:hAnsi="Arial" w:cs="Arial"/>
            <w:noProof/>
            <w:webHidden/>
            <w:sz w:val="24"/>
            <w:szCs w:val="24"/>
          </w:rPr>
          <w:instrText xml:space="preserve"> PAGEREF _Toc133317520 \h </w:instrText>
        </w:r>
        <w:r w:rsidR="002B468E" w:rsidRPr="00B146DD">
          <w:rPr>
            <w:rFonts w:ascii="Arial" w:hAnsi="Arial" w:cs="Arial"/>
            <w:noProof/>
            <w:webHidden/>
            <w:sz w:val="24"/>
            <w:szCs w:val="24"/>
          </w:rPr>
        </w:r>
        <w:r w:rsidR="002B468E" w:rsidRPr="00B146DD">
          <w:rPr>
            <w:rFonts w:ascii="Arial" w:hAnsi="Arial" w:cs="Arial"/>
            <w:noProof/>
            <w:webHidden/>
            <w:sz w:val="24"/>
            <w:szCs w:val="24"/>
          </w:rPr>
          <w:fldChar w:fldCharType="separate"/>
        </w:r>
        <w:r w:rsidR="00493CB5">
          <w:rPr>
            <w:rFonts w:ascii="Arial" w:hAnsi="Arial" w:cs="Arial"/>
            <w:noProof/>
            <w:webHidden/>
            <w:sz w:val="24"/>
            <w:szCs w:val="24"/>
          </w:rPr>
          <w:t>127</w:t>
        </w:r>
        <w:r w:rsidR="002B468E" w:rsidRPr="00B146DD">
          <w:rPr>
            <w:rFonts w:ascii="Arial" w:hAnsi="Arial" w:cs="Arial"/>
            <w:noProof/>
            <w:webHidden/>
            <w:sz w:val="24"/>
            <w:szCs w:val="24"/>
          </w:rPr>
          <w:fldChar w:fldCharType="end"/>
        </w:r>
      </w:hyperlink>
    </w:p>
    <w:p w14:paraId="0FF1A81A" w14:textId="5E5A5171" w:rsidR="002B468E" w:rsidRPr="00B146DD" w:rsidRDefault="00464136" w:rsidP="00593FAE">
      <w:pPr>
        <w:pStyle w:val="Spistreci1"/>
        <w:rPr>
          <w:rFonts w:ascii="Arial" w:eastAsiaTheme="minorEastAsia" w:hAnsi="Arial" w:cs="Arial"/>
          <w:b w:val="0"/>
          <w:bCs w:val="0"/>
          <w:noProof/>
          <w:sz w:val="24"/>
          <w:szCs w:val="24"/>
        </w:rPr>
      </w:pPr>
      <w:hyperlink w:anchor="_Toc133317521" w:history="1">
        <w:r w:rsidR="002B468E" w:rsidRPr="00B146DD">
          <w:rPr>
            <w:rStyle w:val="Hipercze"/>
            <w:rFonts w:ascii="Arial" w:hAnsi="Arial" w:cs="Arial"/>
            <w:noProof/>
            <w:sz w:val="24"/>
            <w:szCs w:val="24"/>
          </w:rPr>
          <w:t>3.7.</w:t>
        </w:r>
        <w:r w:rsidR="002B468E" w:rsidRPr="00B146DD">
          <w:rPr>
            <w:rFonts w:ascii="Arial" w:eastAsiaTheme="minorEastAsia" w:hAnsi="Arial" w:cs="Arial"/>
            <w:b w:val="0"/>
            <w:bCs w:val="0"/>
            <w:noProof/>
            <w:sz w:val="24"/>
            <w:szCs w:val="24"/>
          </w:rPr>
          <w:tab/>
        </w:r>
        <w:r w:rsidR="002B468E" w:rsidRPr="00B146DD">
          <w:rPr>
            <w:rStyle w:val="Hipercze"/>
            <w:rFonts w:ascii="Arial" w:hAnsi="Arial" w:cs="Arial"/>
            <w:noProof/>
            <w:sz w:val="24"/>
            <w:szCs w:val="24"/>
          </w:rPr>
          <w:t>Edycja danych użytkownika</w:t>
        </w:r>
        <w:r w:rsidR="002B468E" w:rsidRPr="00B146DD">
          <w:rPr>
            <w:rFonts w:ascii="Arial" w:hAnsi="Arial" w:cs="Arial"/>
            <w:noProof/>
            <w:webHidden/>
            <w:sz w:val="24"/>
            <w:szCs w:val="24"/>
          </w:rPr>
          <w:tab/>
        </w:r>
        <w:r w:rsidR="002B468E" w:rsidRPr="00B146DD">
          <w:rPr>
            <w:rFonts w:ascii="Arial" w:hAnsi="Arial" w:cs="Arial"/>
            <w:noProof/>
            <w:webHidden/>
            <w:sz w:val="24"/>
            <w:szCs w:val="24"/>
          </w:rPr>
          <w:fldChar w:fldCharType="begin"/>
        </w:r>
        <w:r w:rsidR="002B468E" w:rsidRPr="00B146DD">
          <w:rPr>
            <w:rFonts w:ascii="Arial" w:hAnsi="Arial" w:cs="Arial"/>
            <w:noProof/>
            <w:webHidden/>
            <w:sz w:val="24"/>
            <w:szCs w:val="24"/>
          </w:rPr>
          <w:instrText xml:space="preserve"> PAGEREF _Toc133317521 \h </w:instrText>
        </w:r>
        <w:r w:rsidR="002B468E" w:rsidRPr="00B146DD">
          <w:rPr>
            <w:rFonts w:ascii="Arial" w:hAnsi="Arial" w:cs="Arial"/>
            <w:noProof/>
            <w:webHidden/>
            <w:sz w:val="24"/>
            <w:szCs w:val="24"/>
          </w:rPr>
        </w:r>
        <w:r w:rsidR="002B468E" w:rsidRPr="00B146DD">
          <w:rPr>
            <w:rFonts w:ascii="Arial" w:hAnsi="Arial" w:cs="Arial"/>
            <w:noProof/>
            <w:webHidden/>
            <w:sz w:val="24"/>
            <w:szCs w:val="24"/>
          </w:rPr>
          <w:fldChar w:fldCharType="separate"/>
        </w:r>
        <w:r w:rsidR="00493CB5">
          <w:rPr>
            <w:rFonts w:ascii="Arial" w:hAnsi="Arial" w:cs="Arial"/>
            <w:noProof/>
            <w:webHidden/>
            <w:sz w:val="24"/>
            <w:szCs w:val="24"/>
          </w:rPr>
          <w:t>130</w:t>
        </w:r>
        <w:r w:rsidR="002B468E" w:rsidRPr="00B146DD">
          <w:rPr>
            <w:rFonts w:ascii="Arial" w:hAnsi="Arial" w:cs="Arial"/>
            <w:noProof/>
            <w:webHidden/>
            <w:sz w:val="24"/>
            <w:szCs w:val="24"/>
          </w:rPr>
          <w:fldChar w:fldCharType="end"/>
        </w:r>
      </w:hyperlink>
    </w:p>
    <w:p w14:paraId="03C925BB" w14:textId="77777777" w:rsidR="00D52A86" w:rsidRPr="00B146DD" w:rsidRDefault="00464136" w:rsidP="00D52A86">
      <w:pPr>
        <w:pStyle w:val="Spistreci1"/>
        <w:rPr>
          <w:rFonts w:ascii="Arial" w:eastAsiaTheme="minorEastAsia" w:hAnsi="Arial" w:cs="Arial"/>
          <w:b w:val="0"/>
          <w:bCs w:val="0"/>
          <w:noProof/>
          <w:sz w:val="24"/>
          <w:szCs w:val="24"/>
        </w:rPr>
      </w:pPr>
      <w:hyperlink w:anchor="_Toc133317522" w:history="1">
        <w:r w:rsidR="00D52A86" w:rsidRPr="00B146DD">
          <w:rPr>
            <w:rStyle w:val="Hipercze"/>
            <w:rFonts w:ascii="Arial" w:hAnsi="Arial" w:cs="Arial"/>
            <w:noProof/>
            <w:sz w:val="24"/>
            <w:szCs w:val="24"/>
          </w:rPr>
          <w:t>3.8.</w:t>
        </w:r>
        <w:r w:rsidR="00D52A86" w:rsidRPr="00B146DD">
          <w:rPr>
            <w:rFonts w:ascii="Arial" w:eastAsiaTheme="minorEastAsia" w:hAnsi="Arial" w:cs="Arial"/>
            <w:b w:val="0"/>
            <w:bCs w:val="0"/>
            <w:noProof/>
            <w:sz w:val="24"/>
            <w:szCs w:val="24"/>
          </w:rPr>
          <w:tab/>
        </w:r>
        <w:r w:rsidR="00D52A86" w:rsidRPr="00B146DD">
          <w:rPr>
            <w:rStyle w:val="Hipercze"/>
            <w:rFonts w:ascii="Arial" w:hAnsi="Arial" w:cs="Arial"/>
            <w:noProof/>
            <w:sz w:val="24"/>
            <w:szCs w:val="24"/>
          </w:rPr>
          <w:t>Zmiana bieżącego profilu użytkownika</w:t>
        </w:r>
        <w:r w:rsidR="00D52A86" w:rsidRPr="00B146DD">
          <w:rPr>
            <w:rFonts w:ascii="Arial" w:hAnsi="Arial" w:cs="Arial"/>
            <w:noProof/>
            <w:webHidden/>
            <w:sz w:val="24"/>
            <w:szCs w:val="24"/>
          </w:rPr>
          <w:tab/>
        </w:r>
        <w:r w:rsidR="00D52A86" w:rsidRPr="00B146DD">
          <w:rPr>
            <w:rFonts w:ascii="Arial" w:hAnsi="Arial" w:cs="Arial"/>
            <w:noProof/>
            <w:webHidden/>
            <w:sz w:val="24"/>
            <w:szCs w:val="24"/>
          </w:rPr>
          <w:fldChar w:fldCharType="begin"/>
        </w:r>
        <w:r w:rsidR="00D52A86" w:rsidRPr="00B146DD">
          <w:rPr>
            <w:rFonts w:ascii="Arial" w:hAnsi="Arial" w:cs="Arial"/>
            <w:noProof/>
            <w:webHidden/>
            <w:sz w:val="24"/>
            <w:szCs w:val="24"/>
          </w:rPr>
          <w:instrText xml:space="preserve"> PAGEREF _Toc133317522 \h </w:instrText>
        </w:r>
        <w:r w:rsidR="00D52A86" w:rsidRPr="00B146DD">
          <w:rPr>
            <w:rFonts w:ascii="Arial" w:hAnsi="Arial" w:cs="Arial"/>
            <w:noProof/>
            <w:webHidden/>
            <w:sz w:val="24"/>
            <w:szCs w:val="24"/>
          </w:rPr>
        </w:r>
        <w:r w:rsidR="00D52A86" w:rsidRPr="00B146DD">
          <w:rPr>
            <w:rFonts w:ascii="Arial" w:hAnsi="Arial" w:cs="Arial"/>
            <w:noProof/>
            <w:webHidden/>
            <w:sz w:val="24"/>
            <w:szCs w:val="24"/>
          </w:rPr>
          <w:fldChar w:fldCharType="separate"/>
        </w:r>
        <w:r w:rsidR="00493CB5">
          <w:rPr>
            <w:rFonts w:ascii="Arial" w:hAnsi="Arial" w:cs="Arial"/>
            <w:noProof/>
            <w:webHidden/>
            <w:sz w:val="24"/>
            <w:szCs w:val="24"/>
          </w:rPr>
          <w:t>134</w:t>
        </w:r>
        <w:r w:rsidR="00D52A86" w:rsidRPr="00B146DD">
          <w:rPr>
            <w:rFonts w:ascii="Arial" w:hAnsi="Arial" w:cs="Arial"/>
            <w:noProof/>
            <w:webHidden/>
            <w:sz w:val="24"/>
            <w:szCs w:val="24"/>
          </w:rPr>
          <w:fldChar w:fldCharType="end"/>
        </w:r>
      </w:hyperlink>
    </w:p>
    <w:p w14:paraId="44CAB753" w14:textId="13F92DD6" w:rsidR="002B468E" w:rsidRPr="00B146DD" w:rsidRDefault="00464136" w:rsidP="00593FAE">
      <w:pPr>
        <w:pStyle w:val="Spistreci1"/>
        <w:rPr>
          <w:rFonts w:ascii="Arial" w:eastAsiaTheme="minorEastAsia" w:hAnsi="Arial" w:cs="Arial"/>
          <w:b w:val="0"/>
          <w:bCs w:val="0"/>
          <w:noProof/>
          <w:sz w:val="24"/>
          <w:szCs w:val="24"/>
        </w:rPr>
      </w:pPr>
      <w:hyperlink w:anchor="_Toc133317522" w:history="1">
        <w:r w:rsidR="00D52A86">
          <w:rPr>
            <w:rStyle w:val="Hipercze"/>
            <w:rFonts w:ascii="Arial" w:hAnsi="Arial" w:cs="Arial"/>
            <w:noProof/>
            <w:sz w:val="24"/>
            <w:szCs w:val="24"/>
          </w:rPr>
          <w:t>ZAŁĄCZNIKI DO INSTRUKCJI</w:t>
        </w:r>
        <w:r w:rsidR="002B468E" w:rsidRPr="00B146DD">
          <w:rPr>
            <w:rFonts w:ascii="Arial" w:hAnsi="Arial" w:cs="Arial"/>
            <w:noProof/>
            <w:webHidden/>
            <w:sz w:val="24"/>
            <w:szCs w:val="24"/>
          </w:rPr>
          <w:tab/>
        </w:r>
        <w:r w:rsidR="002B468E" w:rsidRPr="00B146DD">
          <w:rPr>
            <w:rFonts w:ascii="Arial" w:hAnsi="Arial" w:cs="Arial"/>
            <w:noProof/>
            <w:webHidden/>
            <w:sz w:val="24"/>
            <w:szCs w:val="24"/>
          </w:rPr>
          <w:fldChar w:fldCharType="begin"/>
        </w:r>
        <w:r w:rsidR="002B468E" w:rsidRPr="00B146DD">
          <w:rPr>
            <w:rFonts w:ascii="Arial" w:hAnsi="Arial" w:cs="Arial"/>
            <w:noProof/>
            <w:webHidden/>
            <w:sz w:val="24"/>
            <w:szCs w:val="24"/>
          </w:rPr>
          <w:instrText xml:space="preserve"> PAGEREF _Toc133317522 \h </w:instrText>
        </w:r>
        <w:r w:rsidR="002B468E" w:rsidRPr="00B146DD">
          <w:rPr>
            <w:rFonts w:ascii="Arial" w:hAnsi="Arial" w:cs="Arial"/>
            <w:noProof/>
            <w:webHidden/>
            <w:sz w:val="24"/>
            <w:szCs w:val="24"/>
          </w:rPr>
        </w:r>
        <w:r w:rsidR="002B468E" w:rsidRPr="00B146DD">
          <w:rPr>
            <w:rFonts w:ascii="Arial" w:hAnsi="Arial" w:cs="Arial"/>
            <w:noProof/>
            <w:webHidden/>
            <w:sz w:val="24"/>
            <w:szCs w:val="24"/>
          </w:rPr>
          <w:fldChar w:fldCharType="separate"/>
        </w:r>
        <w:r w:rsidR="00493CB5">
          <w:rPr>
            <w:rFonts w:ascii="Arial" w:hAnsi="Arial" w:cs="Arial"/>
            <w:noProof/>
            <w:webHidden/>
            <w:sz w:val="24"/>
            <w:szCs w:val="24"/>
          </w:rPr>
          <w:t>134</w:t>
        </w:r>
        <w:r w:rsidR="002B468E" w:rsidRPr="00B146DD">
          <w:rPr>
            <w:rFonts w:ascii="Arial" w:hAnsi="Arial" w:cs="Arial"/>
            <w:noProof/>
            <w:webHidden/>
            <w:sz w:val="24"/>
            <w:szCs w:val="24"/>
          </w:rPr>
          <w:fldChar w:fldCharType="end"/>
        </w:r>
      </w:hyperlink>
    </w:p>
    <w:p w14:paraId="67E39CA7" w14:textId="136A415C" w:rsidR="00D52A86" w:rsidRPr="00B146DD" w:rsidRDefault="00176CED" w:rsidP="00D52A86">
      <w:pPr>
        <w:pStyle w:val="Spistreci1"/>
        <w:rPr>
          <w:rFonts w:ascii="Arial" w:eastAsiaTheme="minorEastAsia" w:hAnsi="Arial" w:cs="Arial"/>
          <w:b w:val="0"/>
          <w:bCs w:val="0"/>
          <w:noProof/>
          <w:sz w:val="24"/>
          <w:szCs w:val="24"/>
        </w:rPr>
      </w:pPr>
      <w:r w:rsidRPr="00B146DD">
        <w:rPr>
          <w:rFonts w:ascii="Arial" w:hAnsi="Arial" w:cs="Arial"/>
          <w:b w:val="0"/>
          <w:bCs w:val="0"/>
        </w:rPr>
        <w:fldChar w:fldCharType="end"/>
      </w:r>
    </w:p>
    <w:p w14:paraId="643A4493" w14:textId="2FE7C8BD" w:rsidR="00A33DCB" w:rsidRPr="00B146DD" w:rsidRDefault="00A33DCB" w:rsidP="00593FAE">
      <w:pPr>
        <w:spacing w:line="360" w:lineRule="auto"/>
        <w:rPr>
          <w:rFonts w:ascii="Arial" w:hAnsi="Arial" w:cs="Arial"/>
          <w:b/>
          <w:bCs/>
        </w:rPr>
      </w:pPr>
    </w:p>
    <w:p w14:paraId="05ECC076" w14:textId="77777777" w:rsidR="00A6784D" w:rsidRPr="00B146DD" w:rsidRDefault="00A6784D" w:rsidP="00593FAE">
      <w:pPr>
        <w:spacing w:line="360" w:lineRule="auto"/>
        <w:rPr>
          <w:rFonts w:ascii="Arial" w:hAnsi="Arial" w:cs="Arial"/>
          <w:b/>
          <w:bCs/>
        </w:rPr>
      </w:pPr>
    </w:p>
    <w:p w14:paraId="08BDA664" w14:textId="77777777" w:rsidR="00B10610" w:rsidRPr="00B146DD" w:rsidRDefault="00B10610" w:rsidP="00593FAE">
      <w:pPr>
        <w:pStyle w:val="Nagwek1"/>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rPr>
          <w:rFonts w:ascii="Arial" w:hAnsi="Arial" w:cs="Arial"/>
          <w:bCs w:val="0"/>
          <w:kern w:val="0"/>
          <w:sz w:val="24"/>
          <w:szCs w:val="24"/>
          <w:lang w:val="pl-PL"/>
        </w:rPr>
      </w:pPr>
      <w:bookmarkStart w:id="2" w:name="_Toc133317463"/>
      <w:r w:rsidRPr="00B146DD">
        <w:rPr>
          <w:rFonts w:ascii="Arial" w:hAnsi="Arial" w:cs="Arial"/>
          <w:bCs w:val="0"/>
          <w:kern w:val="0"/>
          <w:sz w:val="24"/>
          <w:szCs w:val="24"/>
          <w:lang w:val="pl-PL"/>
        </w:rPr>
        <w:lastRenderedPageBreak/>
        <w:t>Informacje ogólne</w:t>
      </w:r>
      <w:bookmarkEnd w:id="2"/>
    </w:p>
    <w:p w14:paraId="6EA4EE71" w14:textId="2CC1C1EA" w:rsidR="001E6CF6" w:rsidRPr="00E540DC" w:rsidRDefault="000D0F70" w:rsidP="00246A16">
      <w:pPr>
        <w:numPr>
          <w:ilvl w:val="0"/>
          <w:numId w:val="24"/>
        </w:numPr>
        <w:spacing w:line="360" w:lineRule="auto"/>
        <w:ind w:left="284" w:hanging="284"/>
        <w:rPr>
          <w:rFonts w:ascii="Arial" w:hAnsi="Arial" w:cs="Arial"/>
          <w:sz w:val="22"/>
          <w:szCs w:val="22"/>
        </w:rPr>
      </w:pPr>
      <w:r w:rsidRPr="00E540DC">
        <w:rPr>
          <w:rFonts w:ascii="Arial" w:hAnsi="Arial" w:cs="Arial"/>
          <w:sz w:val="22"/>
          <w:szCs w:val="22"/>
        </w:rPr>
        <w:t xml:space="preserve"> </w:t>
      </w:r>
      <w:r w:rsidR="001E6CF6" w:rsidRPr="00E540DC">
        <w:rPr>
          <w:rFonts w:ascii="Arial" w:hAnsi="Arial" w:cs="Arial"/>
          <w:sz w:val="22"/>
          <w:szCs w:val="22"/>
        </w:rPr>
        <w:t xml:space="preserve">Wniosek o dofinansowanie projektu </w:t>
      </w:r>
      <w:r w:rsidR="0001409B" w:rsidRPr="00E540DC">
        <w:rPr>
          <w:rFonts w:ascii="Arial" w:hAnsi="Arial" w:cs="Arial"/>
          <w:sz w:val="22"/>
          <w:szCs w:val="22"/>
        </w:rPr>
        <w:t xml:space="preserve">musi </w:t>
      </w:r>
      <w:r w:rsidR="002D103B" w:rsidRPr="00E540DC">
        <w:rPr>
          <w:rFonts w:ascii="Arial" w:hAnsi="Arial" w:cs="Arial"/>
          <w:sz w:val="22"/>
          <w:szCs w:val="22"/>
        </w:rPr>
        <w:t xml:space="preserve">być </w:t>
      </w:r>
      <w:r w:rsidR="001E6CF6" w:rsidRPr="00E540DC">
        <w:rPr>
          <w:rFonts w:ascii="Arial" w:hAnsi="Arial" w:cs="Arial"/>
          <w:sz w:val="22"/>
          <w:szCs w:val="22"/>
        </w:rPr>
        <w:t xml:space="preserve">przygotowany zgodnie z </w:t>
      </w:r>
      <w:r w:rsidR="004A2301" w:rsidRPr="00E540DC">
        <w:rPr>
          <w:rFonts w:ascii="Arial" w:hAnsi="Arial" w:cs="Arial"/>
          <w:sz w:val="22"/>
          <w:szCs w:val="22"/>
        </w:rPr>
        <w:t xml:space="preserve">Regulaminem wyboru projektów </w:t>
      </w:r>
      <w:r w:rsidR="001E6CF6" w:rsidRPr="00E540DC">
        <w:rPr>
          <w:rFonts w:ascii="Arial" w:hAnsi="Arial" w:cs="Arial"/>
          <w:sz w:val="22"/>
          <w:szCs w:val="22"/>
        </w:rPr>
        <w:t xml:space="preserve"> oraz złożony do </w:t>
      </w:r>
      <w:r w:rsidR="001B0732" w:rsidRPr="00E540DC">
        <w:rPr>
          <w:rFonts w:ascii="Arial" w:hAnsi="Arial" w:cs="Arial"/>
          <w:sz w:val="22"/>
          <w:szCs w:val="22"/>
        </w:rPr>
        <w:t xml:space="preserve">Dolnośląskiej Instytucji Pośredniczącej </w:t>
      </w:r>
      <w:r w:rsidR="001E6CF6" w:rsidRPr="00E540DC">
        <w:rPr>
          <w:rFonts w:ascii="Arial" w:hAnsi="Arial" w:cs="Arial"/>
          <w:sz w:val="22"/>
          <w:szCs w:val="22"/>
        </w:rPr>
        <w:t xml:space="preserve">(dalej </w:t>
      </w:r>
      <w:r w:rsidR="001B0732" w:rsidRPr="00E540DC">
        <w:rPr>
          <w:rFonts w:ascii="Arial" w:hAnsi="Arial" w:cs="Arial"/>
          <w:sz w:val="22"/>
          <w:szCs w:val="22"/>
        </w:rPr>
        <w:t>DIP</w:t>
      </w:r>
      <w:r w:rsidR="001E6CF6" w:rsidRPr="00E540DC">
        <w:rPr>
          <w:rFonts w:ascii="Arial" w:hAnsi="Arial" w:cs="Arial"/>
          <w:sz w:val="22"/>
          <w:szCs w:val="22"/>
        </w:rPr>
        <w:t>) w terminie przez nią wskazanym.</w:t>
      </w:r>
      <w:r w:rsidR="00620ED3" w:rsidRPr="00E540DC">
        <w:rPr>
          <w:rFonts w:ascii="Arial" w:hAnsi="Arial" w:cs="Arial"/>
          <w:sz w:val="22"/>
          <w:szCs w:val="22"/>
        </w:rPr>
        <w:t xml:space="preserve"> Za datę wpływu wniosku o dofinansowanie do </w:t>
      </w:r>
      <w:r w:rsidR="001B0732" w:rsidRPr="00E540DC">
        <w:rPr>
          <w:rFonts w:ascii="Arial" w:hAnsi="Arial" w:cs="Arial"/>
          <w:sz w:val="22"/>
          <w:szCs w:val="22"/>
        </w:rPr>
        <w:t>DIP</w:t>
      </w:r>
      <w:r w:rsidR="00620ED3" w:rsidRPr="00E540DC">
        <w:rPr>
          <w:rFonts w:ascii="Arial" w:hAnsi="Arial" w:cs="Arial"/>
          <w:sz w:val="22"/>
          <w:szCs w:val="22"/>
        </w:rPr>
        <w:t xml:space="preserve"> uznaje się datę skutecznego złożenia  wniosku za pośrednictwem aplikacji WOD2021.</w:t>
      </w:r>
    </w:p>
    <w:p w14:paraId="2038F80A" w14:textId="77777777" w:rsidR="001B0732" w:rsidRPr="00E540DC" w:rsidRDefault="002D103B" w:rsidP="00246A16">
      <w:pPr>
        <w:numPr>
          <w:ilvl w:val="0"/>
          <w:numId w:val="24"/>
        </w:numPr>
        <w:spacing w:line="360" w:lineRule="auto"/>
        <w:rPr>
          <w:rFonts w:ascii="Arial" w:hAnsi="Arial" w:cs="Arial"/>
          <w:sz w:val="22"/>
          <w:szCs w:val="22"/>
        </w:rPr>
      </w:pPr>
      <w:r w:rsidRPr="00E540DC">
        <w:rPr>
          <w:rFonts w:ascii="Arial" w:hAnsi="Arial" w:cs="Arial"/>
          <w:sz w:val="22"/>
          <w:szCs w:val="22"/>
        </w:rPr>
        <w:t>Złożenie wniosku o dofinansowanie wraz z załącznikami w aplikacji WOD2021 oznaczać będzie potwierdzenie zgodności wskazanych w nim treści ze stanem faktycznym.</w:t>
      </w:r>
      <w:r w:rsidR="0001409B" w:rsidRPr="00E540DC">
        <w:rPr>
          <w:rFonts w:ascii="Arial" w:hAnsi="Arial" w:cs="Arial"/>
          <w:sz w:val="22"/>
          <w:szCs w:val="22"/>
        </w:rPr>
        <w:t xml:space="preserve"> </w:t>
      </w:r>
    </w:p>
    <w:p w14:paraId="7144A452" w14:textId="727B249A" w:rsidR="001B0732" w:rsidRPr="00E540DC" w:rsidRDefault="001B0732" w:rsidP="00246A16">
      <w:pPr>
        <w:numPr>
          <w:ilvl w:val="0"/>
          <w:numId w:val="24"/>
        </w:numPr>
        <w:spacing w:line="360" w:lineRule="auto"/>
        <w:rPr>
          <w:rFonts w:ascii="Arial" w:hAnsi="Arial" w:cs="Arial"/>
          <w:b/>
          <w:bCs/>
          <w:sz w:val="22"/>
          <w:szCs w:val="22"/>
        </w:rPr>
      </w:pPr>
      <w:r w:rsidRPr="00E540DC">
        <w:rPr>
          <w:rFonts w:ascii="Arial" w:hAnsi="Arial" w:cs="Arial"/>
          <w:b/>
          <w:bCs/>
          <w:sz w:val="22"/>
          <w:szCs w:val="22"/>
        </w:rPr>
        <w:t xml:space="preserve">Oświadczenia  powinny być dołączone do pierwszej wersji wniosku o dofinansowanie oraz w przypadku ich korekty podpisane z aktualną datą. </w:t>
      </w:r>
    </w:p>
    <w:p w14:paraId="6B8645CE" w14:textId="710ADD3E" w:rsidR="00526B2F" w:rsidRPr="00E540DC" w:rsidRDefault="00526B2F" w:rsidP="00246A16">
      <w:pPr>
        <w:numPr>
          <w:ilvl w:val="0"/>
          <w:numId w:val="24"/>
        </w:numPr>
        <w:spacing w:line="360" w:lineRule="auto"/>
        <w:rPr>
          <w:rFonts w:ascii="Arial" w:hAnsi="Arial" w:cs="Arial"/>
          <w:sz w:val="22"/>
          <w:szCs w:val="22"/>
        </w:rPr>
      </w:pPr>
      <w:r w:rsidRPr="00E540DC">
        <w:rPr>
          <w:rFonts w:ascii="Arial" w:hAnsi="Arial" w:cs="Arial"/>
          <w:sz w:val="22"/>
          <w:szCs w:val="22"/>
        </w:rPr>
        <w:t>Wszystkie oświadczenia składane są pod rygorem odpowiedzialności karnej za sk</w:t>
      </w:r>
      <w:r w:rsidR="001B0732" w:rsidRPr="00E540DC">
        <w:rPr>
          <w:rFonts w:ascii="Arial" w:hAnsi="Arial" w:cs="Arial"/>
          <w:sz w:val="22"/>
          <w:szCs w:val="22"/>
        </w:rPr>
        <w:t>ładanie fałszywych oświadczeń. DIP</w:t>
      </w:r>
      <w:r w:rsidRPr="00E540DC">
        <w:rPr>
          <w:rFonts w:ascii="Arial" w:hAnsi="Arial" w:cs="Arial"/>
          <w:sz w:val="22"/>
          <w:szCs w:val="22"/>
        </w:rPr>
        <w:t xml:space="preserve"> wymaga złożenia oświadczeń podpisanych kwalifikowanym podpisem elektronicznym lub </w:t>
      </w:r>
      <w:r w:rsidR="001B0732" w:rsidRPr="00E540DC">
        <w:rPr>
          <w:rFonts w:ascii="Arial" w:hAnsi="Arial" w:cs="Arial"/>
          <w:sz w:val="22"/>
          <w:szCs w:val="22"/>
        </w:rPr>
        <w:t xml:space="preserve">podpisem zaufanym. </w:t>
      </w:r>
    </w:p>
    <w:p w14:paraId="485C5405" w14:textId="67F2E6D8" w:rsidR="001E6CF6" w:rsidRPr="00E540DC" w:rsidRDefault="001E6CF6" w:rsidP="00246A16">
      <w:pPr>
        <w:numPr>
          <w:ilvl w:val="0"/>
          <w:numId w:val="24"/>
        </w:numPr>
        <w:spacing w:line="360" w:lineRule="auto"/>
        <w:ind w:left="284" w:hanging="284"/>
        <w:rPr>
          <w:rFonts w:ascii="Arial" w:hAnsi="Arial" w:cs="Arial"/>
          <w:sz w:val="22"/>
          <w:szCs w:val="22"/>
        </w:rPr>
      </w:pPr>
      <w:r w:rsidRPr="00E540DC">
        <w:rPr>
          <w:rFonts w:ascii="Arial" w:hAnsi="Arial" w:cs="Arial"/>
          <w:sz w:val="22"/>
          <w:szCs w:val="22"/>
        </w:rPr>
        <w:t xml:space="preserve">Wniosek wypełniany jest w języku polskim, wyłącznie w aplikacji WOD2021. </w:t>
      </w:r>
      <w:r w:rsidR="00267C77" w:rsidRPr="00E540DC">
        <w:rPr>
          <w:rFonts w:ascii="Arial" w:hAnsi="Arial" w:cs="Arial"/>
          <w:sz w:val="22"/>
          <w:szCs w:val="22"/>
        </w:rPr>
        <w:t>Wnioskodawca nie składa wersji papierowej wniosku o dofinansowanie.</w:t>
      </w:r>
      <w:r w:rsidRPr="00E540DC">
        <w:rPr>
          <w:rFonts w:ascii="Arial" w:hAnsi="Arial" w:cs="Arial"/>
          <w:sz w:val="22"/>
          <w:szCs w:val="22"/>
        </w:rPr>
        <w:t xml:space="preserve"> Wszystkie załączniki muszą zostać przedstawione w języku polskim lub posiadać </w:t>
      </w:r>
      <w:r w:rsidR="00474E45" w:rsidRPr="00E540DC">
        <w:rPr>
          <w:rFonts w:ascii="Arial" w:hAnsi="Arial" w:cs="Arial"/>
          <w:b/>
          <w:sz w:val="22"/>
          <w:szCs w:val="22"/>
        </w:rPr>
        <w:t>uwierzytelnione tłumaczenie</w:t>
      </w:r>
      <w:r w:rsidRPr="00E540DC">
        <w:rPr>
          <w:rFonts w:ascii="Arial" w:hAnsi="Arial" w:cs="Arial"/>
          <w:sz w:val="22"/>
          <w:szCs w:val="22"/>
        </w:rPr>
        <w:t>.</w:t>
      </w:r>
    </w:p>
    <w:p w14:paraId="0C2FA658" w14:textId="42D32449" w:rsidR="00426AF0" w:rsidRPr="00E540DC" w:rsidRDefault="00426AF0" w:rsidP="00246A16">
      <w:pPr>
        <w:pStyle w:val="Akapitzlist"/>
        <w:numPr>
          <w:ilvl w:val="0"/>
          <w:numId w:val="24"/>
        </w:numPr>
        <w:spacing w:line="360" w:lineRule="auto"/>
        <w:ind w:left="284" w:hanging="284"/>
        <w:rPr>
          <w:rFonts w:ascii="Arial" w:hAnsi="Arial" w:cs="Arial"/>
          <w:b/>
          <w:bCs/>
          <w:sz w:val="22"/>
          <w:szCs w:val="22"/>
        </w:rPr>
      </w:pPr>
      <w:r w:rsidRPr="00E540DC">
        <w:rPr>
          <w:rFonts w:ascii="Arial" w:hAnsi="Arial" w:cs="Arial"/>
          <w:sz w:val="22"/>
          <w:szCs w:val="22"/>
        </w:rPr>
        <w:t xml:space="preserve">Zgłoszenia w przypadku problemów technicznych z funkcjonowaniem aplikacji WOD2021 proszę przesyłać na adres e-mail: </w:t>
      </w:r>
      <w:r w:rsidR="001B0732" w:rsidRPr="00E540DC">
        <w:rPr>
          <w:rFonts w:ascii="Arial" w:hAnsi="Arial" w:cs="Arial"/>
          <w:b/>
          <w:bCs/>
          <w:sz w:val="22"/>
          <w:szCs w:val="22"/>
        </w:rPr>
        <w:t>ami.feds@dip.dolnyslask.pl.</w:t>
      </w:r>
    </w:p>
    <w:p w14:paraId="19101E1C" w14:textId="77777777" w:rsidR="001E6CF6" w:rsidRPr="00E540DC" w:rsidRDefault="000D0F70" w:rsidP="00246A16">
      <w:pPr>
        <w:numPr>
          <w:ilvl w:val="0"/>
          <w:numId w:val="24"/>
        </w:numPr>
        <w:spacing w:line="360" w:lineRule="auto"/>
        <w:ind w:left="284" w:hanging="284"/>
        <w:rPr>
          <w:rFonts w:ascii="Arial" w:hAnsi="Arial" w:cs="Arial"/>
          <w:sz w:val="22"/>
          <w:szCs w:val="22"/>
        </w:rPr>
      </w:pPr>
      <w:r w:rsidRPr="00E540DC">
        <w:rPr>
          <w:rFonts w:ascii="Arial" w:hAnsi="Arial" w:cs="Arial"/>
          <w:sz w:val="22"/>
          <w:szCs w:val="22"/>
        </w:rPr>
        <w:t xml:space="preserve"> </w:t>
      </w:r>
      <w:r w:rsidR="001E6CF6" w:rsidRPr="00E540DC">
        <w:rPr>
          <w:rFonts w:ascii="Arial" w:hAnsi="Arial" w:cs="Arial"/>
          <w:sz w:val="22"/>
          <w:szCs w:val="22"/>
        </w:rPr>
        <w:t>Wszystkie kwoty i wartości wpisywane we wniosku muszą być podawane w PLN. Należy podawać wartości do dwóch miejsc po przecinku.</w:t>
      </w:r>
    </w:p>
    <w:p w14:paraId="0607FB15" w14:textId="7CE8F7E2" w:rsidR="00526B2F" w:rsidRPr="00146BEE" w:rsidRDefault="00267C77" w:rsidP="00246A16">
      <w:pPr>
        <w:numPr>
          <w:ilvl w:val="0"/>
          <w:numId w:val="24"/>
        </w:numPr>
        <w:spacing w:line="360" w:lineRule="auto"/>
        <w:ind w:left="284" w:hanging="284"/>
        <w:rPr>
          <w:rFonts w:ascii="Arial" w:hAnsi="Arial" w:cs="Arial"/>
          <w:sz w:val="22"/>
          <w:szCs w:val="22"/>
        </w:rPr>
      </w:pPr>
      <w:r w:rsidRPr="00E540DC">
        <w:rPr>
          <w:rFonts w:ascii="Arial" w:hAnsi="Arial" w:cs="Arial"/>
          <w:sz w:val="22"/>
          <w:szCs w:val="22"/>
        </w:rPr>
        <w:t xml:space="preserve"> </w:t>
      </w:r>
      <w:r w:rsidR="001E6CF6" w:rsidRPr="00E540DC">
        <w:rPr>
          <w:rFonts w:ascii="Arial" w:hAnsi="Arial" w:cs="Arial"/>
          <w:b/>
          <w:bCs/>
          <w:sz w:val="22"/>
          <w:szCs w:val="22"/>
        </w:rPr>
        <w:t>Pola opisowe</w:t>
      </w:r>
      <w:r w:rsidR="001E6CF6" w:rsidRPr="00E540DC">
        <w:rPr>
          <w:rFonts w:ascii="Arial" w:hAnsi="Arial" w:cs="Arial"/>
          <w:sz w:val="22"/>
          <w:szCs w:val="22"/>
        </w:rPr>
        <w:t xml:space="preserve"> we wniosku o dofinansowanie powinny być </w:t>
      </w:r>
      <w:r w:rsidR="00526B2F" w:rsidRPr="00E540DC">
        <w:rPr>
          <w:rFonts w:ascii="Arial" w:hAnsi="Arial" w:cs="Arial"/>
          <w:sz w:val="22"/>
          <w:szCs w:val="22"/>
        </w:rPr>
        <w:t>wypełnione w sposób umożliwiający przeprowadzenie oceny</w:t>
      </w:r>
      <w:r w:rsidR="000156AA" w:rsidRPr="00E540DC">
        <w:rPr>
          <w:rFonts w:ascii="Arial" w:hAnsi="Arial" w:cs="Arial"/>
          <w:sz w:val="22"/>
          <w:szCs w:val="22"/>
        </w:rPr>
        <w:t xml:space="preserve">, </w:t>
      </w:r>
      <w:r w:rsidR="001E6CF6" w:rsidRPr="00E540DC">
        <w:rPr>
          <w:rFonts w:ascii="Arial" w:hAnsi="Arial" w:cs="Arial"/>
          <w:sz w:val="22"/>
          <w:szCs w:val="22"/>
        </w:rPr>
        <w:t xml:space="preserve">poprzez stosowanie całych wyrazów. Dopuszcza się stosowanie tylko skrótów </w:t>
      </w:r>
      <w:r w:rsidR="00F66D7F" w:rsidRPr="00E540DC">
        <w:rPr>
          <w:rFonts w:ascii="Arial" w:hAnsi="Arial" w:cs="Arial"/>
          <w:sz w:val="22"/>
          <w:szCs w:val="22"/>
        </w:rPr>
        <w:t xml:space="preserve">powszechnie obowiązujących w języku polskim, co umożliwi właściwe zrozumienie zapisów zawartych we wniosku przez osoby dokonujące oceny. </w:t>
      </w:r>
      <w:r w:rsidR="000156AA" w:rsidRPr="00E540DC">
        <w:rPr>
          <w:rFonts w:ascii="Arial" w:hAnsi="Arial" w:cs="Arial"/>
          <w:sz w:val="22"/>
          <w:szCs w:val="22"/>
        </w:rPr>
        <w:t xml:space="preserve">Pozostawienie opisowego pola </w:t>
      </w:r>
      <w:r w:rsidR="001D0884" w:rsidRPr="00E540DC">
        <w:rPr>
          <w:rFonts w:ascii="Arial" w:hAnsi="Arial" w:cs="Arial"/>
          <w:sz w:val="22"/>
          <w:szCs w:val="22"/>
        </w:rPr>
        <w:t>niewypełnione</w:t>
      </w:r>
      <w:r w:rsidR="000156AA" w:rsidRPr="00E540DC">
        <w:rPr>
          <w:rFonts w:ascii="Arial" w:hAnsi="Arial" w:cs="Arial"/>
          <w:sz w:val="22"/>
          <w:szCs w:val="22"/>
        </w:rPr>
        <w:t xml:space="preserve">go bądź </w:t>
      </w:r>
      <w:r w:rsidR="001D0884" w:rsidRPr="00E540DC">
        <w:rPr>
          <w:rFonts w:ascii="Arial" w:hAnsi="Arial" w:cs="Arial"/>
          <w:sz w:val="22"/>
          <w:szCs w:val="22"/>
        </w:rPr>
        <w:t>wypełnione</w:t>
      </w:r>
      <w:r w:rsidR="000156AA" w:rsidRPr="00E540DC">
        <w:rPr>
          <w:rFonts w:ascii="Arial" w:hAnsi="Arial" w:cs="Arial"/>
          <w:sz w:val="22"/>
          <w:szCs w:val="22"/>
        </w:rPr>
        <w:t>go</w:t>
      </w:r>
      <w:r w:rsidR="001D0884" w:rsidRPr="00E540DC">
        <w:rPr>
          <w:rFonts w:ascii="Arial" w:hAnsi="Arial" w:cs="Arial"/>
          <w:sz w:val="22"/>
          <w:szCs w:val="22"/>
        </w:rPr>
        <w:t xml:space="preserve"> poprzez wstawienie ciągu znaków nieposiadających łącznie logicznego znaczenia</w:t>
      </w:r>
      <w:r w:rsidR="000156AA" w:rsidRPr="00E540DC">
        <w:rPr>
          <w:rFonts w:ascii="Arial" w:hAnsi="Arial" w:cs="Arial"/>
          <w:sz w:val="22"/>
          <w:szCs w:val="22"/>
        </w:rPr>
        <w:t xml:space="preserve"> lub </w:t>
      </w:r>
      <w:r w:rsidR="001D0884" w:rsidRPr="00E540DC">
        <w:rPr>
          <w:rFonts w:ascii="Arial" w:hAnsi="Arial" w:cs="Arial"/>
          <w:sz w:val="22"/>
          <w:szCs w:val="22"/>
        </w:rPr>
        <w:t>wypełni</w:t>
      </w:r>
      <w:r w:rsidR="000156AA" w:rsidRPr="00E540DC">
        <w:rPr>
          <w:rFonts w:ascii="Arial" w:hAnsi="Arial" w:cs="Arial"/>
          <w:sz w:val="22"/>
          <w:szCs w:val="22"/>
        </w:rPr>
        <w:t>enie</w:t>
      </w:r>
      <w:r w:rsidR="001D0884" w:rsidRPr="00E540DC">
        <w:rPr>
          <w:rFonts w:ascii="Arial" w:hAnsi="Arial" w:cs="Arial"/>
          <w:sz w:val="22"/>
          <w:szCs w:val="22"/>
        </w:rPr>
        <w:t xml:space="preserve"> poprzez użycie krótkich, ogólnikowych, uniwersalnych stwierdzeń, bez ich uzasadnienia odnoszącego się do charakterystyki projektu, np. projekt jest dobry, projekt spełnia wymagania itp.</w:t>
      </w:r>
      <w:r w:rsidR="000156AA" w:rsidRPr="00E540DC">
        <w:rPr>
          <w:rFonts w:ascii="Arial" w:hAnsi="Arial" w:cs="Arial"/>
          <w:sz w:val="22"/>
          <w:szCs w:val="22"/>
        </w:rPr>
        <w:t xml:space="preserve"> </w:t>
      </w:r>
      <w:r w:rsidR="002D5266" w:rsidRPr="00E540DC">
        <w:rPr>
          <w:rFonts w:ascii="Arial" w:hAnsi="Arial" w:cs="Arial"/>
          <w:sz w:val="22"/>
          <w:szCs w:val="22"/>
        </w:rPr>
        <w:t>b</w:t>
      </w:r>
      <w:r w:rsidR="000156AA" w:rsidRPr="00E540DC">
        <w:rPr>
          <w:rFonts w:ascii="Arial" w:hAnsi="Arial" w:cs="Arial"/>
          <w:sz w:val="22"/>
          <w:szCs w:val="22"/>
        </w:rPr>
        <w:t>ędzie powodować negatywn</w:t>
      </w:r>
      <w:r w:rsidR="002D5266" w:rsidRPr="00E540DC">
        <w:rPr>
          <w:rFonts w:ascii="Arial" w:hAnsi="Arial" w:cs="Arial"/>
          <w:sz w:val="22"/>
          <w:szCs w:val="22"/>
        </w:rPr>
        <w:t>ą</w:t>
      </w:r>
      <w:r w:rsidR="000156AA" w:rsidRPr="00E540DC">
        <w:rPr>
          <w:rFonts w:ascii="Arial" w:hAnsi="Arial" w:cs="Arial"/>
          <w:sz w:val="22"/>
          <w:szCs w:val="22"/>
        </w:rPr>
        <w:t xml:space="preserve"> ocenę projektu.</w:t>
      </w:r>
      <w:r w:rsidR="00526B2F" w:rsidRPr="00E540DC">
        <w:rPr>
          <w:rFonts w:ascii="Arial" w:hAnsi="Arial" w:cs="Arial"/>
          <w:kern w:val="1"/>
          <w:sz w:val="22"/>
          <w:szCs w:val="22"/>
          <w:lang w:eastAsia="en-US"/>
        </w:rPr>
        <w:t xml:space="preserve"> </w:t>
      </w:r>
    </w:p>
    <w:p w14:paraId="408A065D" w14:textId="77777777" w:rsidR="00146BEE" w:rsidRPr="00146BEE" w:rsidRDefault="00146BEE" w:rsidP="00246A16">
      <w:pPr>
        <w:pStyle w:val="Akapitzlist"/>
        <w:numPr>
          <w:ilvl w:val="0"/>
          <w:numId w:val="24"/>
        </w:numPr>
        <w:jc w:val="both"/>
        <w:rPr>
          <w:rFonts w:asciiTheme="minorHAnsi" w:hAnsiTheme="minorHAnsi"/>
          <w:b/>
          <w:color w:val="FF0000"/>
        </w:rPr>
      </w:pPr>
      <w:r w:rsidRPr="00146BEE">
        <w:rPr>
          <w:rFonts w:asciiTheme="minorHAnsi" w:hAnsiTheme="minorHAnsi"/>
          <w:b/>
          <w:color w:val="FF0000"/>
        </w:rPr>
        <w:t>W każdym przypadku, w sytuacji wystąpienia braku miejsca w generatorze (ograniczenie co do ilości znaków możliwych do zawarcia w danym polu) należy dołączyć załącznik dodatkowy opisujący przedmiotowe zagadnienie, zamieszczając wzmiankę o dołączeniu załącznika w polu tekstowym oraz dodając załącznik do wykazu załączników.</w:t>
      </w:r>
    </w:p>
    <w:p w14:paraId="7E6856FD" w14:textId="77777777" w:rsidR="00986A97" w:rsidRPr="00B146DD" w:rsidRDefault="00986A97" w:rsidP="00593FAE">
      <w:pPr>
        <w:spacing w:line="360" w:lineRule="auto"/>
        <w:rPr>
          <w:rFonts w:ascii="Arial" w:hAnsi="Arial" w:cs="Arial"/>
          <w:lang w:eastAsia="x-none"/>
        </w:rPr>
      </w:pPr>
    </w:p>
    <w:p w14:paraId="03DE3108" w14:textId="1EEE5273" w:rsidR="0007262F" w:rsidRPr="00B146DD" w:rsidRDefault="00DF7ABF" w:rsidP="00246A16">
      <w:pPr>
        <w:pStyle w:val="Nagwek1"/>
        <w:numPr>
          <w:ilvl w:val="0"/>
          <w:numId w:val="1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lang w:val="pl-PL"/>
        </w:rPr>
      </w:pPr>
      <w:bookmarkStart w:id="3" w:name="_Toc119665627"/>
      <w:bookmarkStart w:id="4" w:name="_Toc48138314"/>
      <w:bookmarkStart w:id="5" w:name="_Toc111792233"/>
      <w:bookmarkEnd w:id="3"/>
      <w:r w:rsidRPr="00B146DD">
        <w:rPr>
          <w:rFonts w:ascii="Arial" w:hAnsi="Arial" w:cs="Arial"/>
          <w:bCs w:val="0"/>
          <w:kern w:val="0"/>
          <w:sz w:val="24"/>
          <w:szCs w:val="24"/>
          <w:lang w:val="pl-PL"/>
        </w:rPr>
        <w:lastRenderedPageBreak/>
        <w:t xml:space="preserve"> </w:t>
      </w:r>
      <w:bookmarkStart w:id="6" w:name="_Toc133317464"/>
      <w:r w:rsidR="0007262F" w:rsidRPr="00B146DD">
        <w:rPr>
          <w:rFonts w:ascii="Arial" w:hAnsi="Arial" w:cs="Arial"/>
          <w:bCs w:val="0"/>
          <w:kern w:val="0"/>
          <w:sz w:val="24"/>
          <w:szCs w:val="24"/>
          <w:lang w:val="pl-PL"/>
        </w:rPr>
        <w:t>WNIOSKI O DOFINA</w:t>
      </w:r>
      <w:r w:rsidR="00233836" w:rsidRPr="00B146DD">
        <w:rPr>
          <w:rFonts w:ascii="Arial" w:hAnsi="Arial" w:cs="Arial"/>
          <w:bCs w:val="0"/>
          <w:kern w:val="0"/>
          <w:sz w:val="24"/>
          <w:szCs w:val="24"/>
          <w:lang w:val="pl-PL"/>
        </w:rPr>
        <w:t>N</w:t>
      </w:r>
      <w:r w:rsidR="0007262F" w:rsidRPr="00B146DD">
        <w:rPr>
          <w:rFonts w:ascii="Arial" w:hAnsi="Arial" w:cs="Arial"/>
          <w:bCs w:val="0"/>
          <w:kern w:val="0"/>
          <w:sz w:val="24"/>
          <w:szCs w:val="24"/>
          <w:lang w:val="pl-PL"/>
        </w:rPr>
        <w:t>SOWANIE</w:t>
      </w:r>
      <w:r w:rsidR="002D22BA" w:rsidRPr="00B146DD">
        <w:rPr>
          <w:rFonts w:ascii="Arial" w:hAnsi="Arial" w:cs="Arial"/>
          <w:bCs w:val="0"/>
          <w:kern w:val="0"/>
          <w:sz w:val="24"/>
          <w:szCs w:val="24"/>
          <w:lang w:val="pl-PL"/>
        </w:rPr>
        <w:t xml:space="preserve"> </w:t>
      </w:r>
      <w:r w:rsidR="00ED298A" w:rsidRPr="00B146DD">
        <w:rPr>
          <w:rFonts w:ascii="Arial" w:hAnsi="Arial" w:cs="Arial"/>
          <w:bCs w:val="0"/>
          <w:kern w:val="0"/>
          <w:sz w:val="24"/>
          <w:szCs w:val="24"/>
          <w:lang w:val="pl-PL"/>
        </w:rPr>
        <w:t>–</w:t>
      </w:r>
      <w:r w:rsidR="003413DD" w:rsidRPr="00B146DD">
        <w:rPr>
          <w:rFonts w:ascii="Arial" w:hAnsi="Arial" w:cs="Arial"/>
          <w:bCs w:val="0"/>
          <w:kern w:val="0"/>
          <w:sz w:val="24"/>
          <w:szCs w:val="24"/>
          <w:lang w:val="pl-PL"/>
        </w:rPr>
        <w:t xml:space="preserve"> </w:t>
      </w:r>
      <w:r w:rsidR="00ED298A" w:rsidRPr="00B146DD">
        <w:rPr>
          <w:rFonts w:ascii="Arial" w:hAnsi="Arial" w:cs="Arial"/>
          <w:bCs w:val="0"/>
          <w:kern w:val="0"/>
          <w:sz w:val="24"/>
          <w:szCs w:val="24"/>
          <w:lang w:val="pl-PL"/>
        </w:rPr>
        <w:t>perspektywa Wnioskodawcy</w:t>
      </w:r>
      <w:bookmarkEnd w:id="4"/>
      <w:bookmarkEnd w:id="5"/>
      <w:bookmarkEnd w:id="6"/>
    </w:p>
    <w:p w14:paraId="7E0BC2F7" w14:textId="564B513B" w:rsidR="00A32A3A" w:rsidRPr="00E540DC" w:rsidRDefault="002D103B" w:rsidP="00753C42">
      <w:pPr>
        <w:spacing w:line="360" w:lineRule="auto"/>
        <w:ind w:left="426"/>
        <w:rPr>
          <w:rFonts w:ascii="Arial" w:hAnsi="Arial" w:cs="Arial"/>
          <w:sz w:val="22"/>
          <w:szCs w:val="22"/>
        </w:rPr>
      </w:pPr>
      <w:bookmarkStart w:id="7" w:name="_Hlk120865004"/>
      <w:r w:rsidRPr="00E540DC">
        <w:rPr>
          <w:rFonts w:ascii="Arial" w:hAnsi="Arial" w:cs="Arial"/>
          <w:sz w:val="22"/>
          <w:szCs w:val="22"/>
        </w:rPr>
        <w:t>Wniosek o dofinansowanie jest generowany przez Wnioskodawcę przez wskazanie odpowiedniego naboru na podstawie dołączonego do niego wzoru wniosku o dofinansowanie</w:t>
      </w:r>
      <w:bookmarkEnd w:id="7"/>
      <w:r w:rsidRPr="00E540DC">
        <w:rPr>
          <w:rFonts w:ascii="Arial" w:hAnsi="Arial" w:cs="Arial"/>
          <w:sz w:val="22"/>
          <w:szCs w:val="22"/>
        </w:rPr>
        <w:t xml:space="preserve">. Zawiera </w:t>
      </w:r>
      <w:r w:rsidR="00A32A3A" w:rsidRPr="00E540DC">
        <w:rPr>
          <w:rFonts w:ascii="Arial" w:hAnsi="Arial" w:cs="Arial"/>
          <w:sz w:val="22"/>
          <w:szCs w:val="22"/>
        </w:rPr>
        <w:t xml:space="preserve">on </w:t>
      </w:r>
      <w:r w:rsidR="00B205CB" w:rsidRPr="00E540DC">
        <w:rPr>
          <w:rFonts w:ascii="Arial" w:hAnsi="Arial" w:cs="Arial"/>
          <w:sz w:val="22"/>
          <w:szCs w:val="22"/>
        </w:rPr>
        <w:t xml:space="preserve"> </w:t>
      </w:r>
      <w:r w:rsidR="00A32A3A" w:rsidRPr="00E540DC">
        <w:rPr>
          <w:rFonts w:ascii="Arial" w:hAnsi="Arial" w:cs="Arial"/>
          <w:sz w:val="22"/>
          <w:szCs w:val="22"/>
        </w:rPr>
        <w:t>sekcj</w:t>
      </w:r>
      <w:r w:rsidR="002D5266" w:rsidRPr="00E540DC">
        <w:rPr>
          <w:rFonts w:ascii="Arial" w:hAnsi="Arial" w:cs="Arial"/>
          <w:sz w:val="22"/>
          <w:szCs w:val="22"/>
        </w:rPr>
        <w:t>e</w:t>
      </w:r>
      <w:r w:rsidR="00A32A3A" w:rsidRPr="00E540DC">
        <w:rPr>
          <w:rFonts w:ascii="Arial" w:hAnsi="Arial" w:cs="Arial"/>
          <w:sz w:val="22"/>
          <w:szCs w:val="22"/>
        </w:rPr>
        <w:t xml:space="preserve">: </w:t>
      </w:r>
    </w:p>
    <w:p w14:paraId="24436D60" w14:textId="467554D1" w:rsidR="00A32A3A" w:rsidRPr="00E540DC" w:rsidRDefault="00B205CB" w:rsidP="00753C42">
      <w:pPr>
        <w:pStyle w:val="Akapitzlist"/>
        <w:spacing w:line="360" w:lineRule="auto"/>
        <w:ind w:left="993" w:firstLine="1"/>
        <w:rPr>
          <w:rFonts w:ascii="Arial" w:hAnsi="Arial" w:cs="Arial"/>
          <w:sz w:val="22"/>
          <w:szCs w:val="22"/>
        </w:rPr>
      </w:pPr>
      <w:r w:rsidRPr="00E540DC">
        <w:rPr>
          <w:rFonts w:ascii="Arial" w:hAnsi="Arial" w:cs="Arial"/>
          <w:sz w:val="22"/>
          <w:szCs w:val="22"/>
        </w:rPr>
        <w:t xml:space="preserve">A </w:t>
      </w:r>
      <w:r w:rsidR="00A32A3A" w:rsidRPr="00E540DC">
        <w:rPr>
          <w:rFonts w:ascii="Arial" w:hAnsi="Arial" w:cs="Arial"/>
          <w:sz w:val="22"/>
          <w:szCs w:val="22"/>
        </w:rPr>
        <w:t>Informacje o projekcie</w:t>
      </w:r>
    </w:p>
    <w:p w14:paraId="49C7C83A" w14:textId="5D552660" w:rsidR="00A32A3A" w:rsidRPr="00E540DC" w:rsidRDefault="00EC665C" w:rsidP="00753C42">
      <w:pPr>
        <w:pStyle w:val="Akapitzlist"/>
        <w:spacing w:line="360" w:lineRule="auto"/>
        <w:ind w:left="993"/>
        <w:rPr>
          <w:rFonts w:ascii="Arial" w:hAnsi="Arial" w:cs="Arial"/>
          <w:sz w:val="22"/>
          <w:szCs w:val="22"/>
        </w:rPr>
      </w:pPr>
      <w:bookmarkStart w:id="8" w:name="_Ref35622709"/>
      <w:r w:rsidRPr="00E540DC">
        <w:rPr>
          <w:rFonts w:ascii="Arial" w:hAnsi="Arial" w:cs="Arial"/>
          <w:color w:val="000000"/>
          <w:sz w:val="22"/>
          <w:szCs w:val="22"/>
        </w:rPr>
        <w:t xml:space="preserve">B </w:t>
      </w:r>
      <w:r w:rsidR="00A32A3A" w:rsidRPr="00E540DC">
        <w:rPr>
          <w:rFonts w:ascii="Arial" w:hAnsi="Arial" w:cs="Arial"/>
          <w:color w:val="000000"/>
          <w:sz w:val="22"/>
          <w:szCs w:val="22"/>
        </w:rPr>
        <w:t>Wnioskodawca i realizatorzy</w:t>
      </w:r>
      <w:bookmarkEnd w:id="8"/>
    </w:p>
    <w:p w14:paraId="1059366F" w14:textId="2129532D" w:rsidR="00A32A3A" w:rsidRPr="00E540DC" w:rsidRDefault="00EC665C" w:rsidP="00753C42">
      <w:pPr>
        <w:pStyle w:val="Akapitzlist"/>
        <w:spacing w:line="360" w:lineRule="auto"/>
        <w:ind w:left="993"/>
        <w:rPr>
          <w:rFonts w:ascii="Arial" w:hAnsi="Arial" w:cs="Arial"/>
          <w:sz w:val="22"/>
          <w:szCs w:val="22"/>
        </w:rPr>
      </w:pPr>
      <w:r w:rsidRPr="00E540DC">
        <w:rPr>
          <w:rFonts w:ascii="Arial" w:hAnsi="Arial" w:cs="Arial"/>
          <w:sz w:val="22"/>
          <w:szCs w:val="22"/>
        </w:rPr>
        <w:t xml:space="preserve">C </w:t>
      </w:r>
      <w:r w:rsidR="00A32A3A" w:rsidRPr="00E540DC">
        <w:rPr>
          <w:rFonts w:ascii="Arial" w:hAnsi="Arial" w:cs="Arial"/>
          <w:sz w:val="22"/>
          <w:szCs w:val="22"/>
        </w:rPr>
        <w:t>Wskaźniki projektu</w:t>
      </w:r>
    </w:p>
    <w:p w14:paraId="498A003D" w14:textId="76D0F333" w:rsidR="00A32A3A" w:rsidRPr="00E540DC" w:rsidRDefault="00EC665C" w:rsidP="00753C42">
      <w:pPr>
        <w:pStyle w:val="Akapitzlist"/>
        <w:spacing w:line="360" w:lineRule="auto"/>
        <w:ind w:left="993"/>
        <w:rPr>
          <w:rFonts w:ascii="Arial" w:hAnsi="Arial" w:cs="Arial"/>
          <w:sz w:val="22"/>
          <w:szCs w:val="22"/>
        </w:rPr>
      </w:pPr>
      <w:r w:rsidRPr="00E540DC">
        <w:rPr>
          <w:rFonts w:ascii="Arial" w:hAnsi="Arial" w:cs="Arial"/>
          <w:sz w:val="22"/>
          <w:szCs w:val="22"/>
        </w:rPr>
        <w:t xml:space="preserve">D </w:t>
      </w:r>
      <w:r w:rsidR="00A32A3A" w:rsidRPr="00E540DC">
        <w:rPr>
          <w:rFonts w:ascii="Arial" w:hAnsi="Arial" w:cs="Arial"/>
          <w:sz w:val="22"/>
          <w:szCs w:val="22"/>
        </w:rPr>
        <w:t>Zadania</w:t>
      </w:r>
    </w:p>
    <w:p w14:paraId="4E37FBAD" w14:textId="6CF272DF" w:rsidR="00A32A3A" w:rsidRPr="00E540DC" w:rsidRDefault="00EC665C" w:rsidP="00753C42">
      <w:pPr>
        <w:pStyle w:val="Akapitzlist"/>
        <w:spacing w:line="360" w:lineRule="auto"/>
        <w:ind w:left="993"/>
        <w:rPr>
          <w:rFonts w:ascii="Arial" w:hAnsi="Arial" w:cs="Arial"/>
          <w:sz w:val="22"/>
          <w:szCs w:val="22"/>
        </w:rPr>
      </w:pPr>
      <w:bookmarkStart w:id="9" w:name="_Ref28614626"/>
      <w:r w:rsidRPr="00E540DC">
        <w:rPr>
          <w:rFonts w:ascii="Arial" w:hAnsi="Arial" w:cs="Arial"/>
          <w:color w:val="000000"/>
          <w:sz w:val="22"/>
          <w:szCs w:val="22"/>
        </w:rPr>
        <w:t xml:space="preserve">E </w:t>
      </w:r>
      <w:r w:rsidR="00A32A3A" w:rsidRPr="00E540DC">
        <w:rPr>
          <w:rFonts w:ascii="Arial" w:hAnsi="Arial" w:cs="Arial"/>
          <w:color w:val="000000"/>
          <w:sz w:val="22"/>
          <w:szCs w:val="22"/>
        </w:rPr>
        <w:t>Budżet projektu</w:t>
      </w:r>
      <w:bookmarkEnd w:id="9"/>
    </w:p>
    <w:p w14:paraId="54BEFBAE" w14:textId="2E6D425B" w:rsidR="00A32A3A" w:rsidRPr="00E540DC" w:rsidRDefault="00EC665C" w:rsidP="00753C42">
      <w:pPr>
        <w:pStyle w:val="Akapitzlist"/>
        <w:spacing w:line="360" w:lineRule="auto"/>
        <w:ind w:left="993"/>
        <w:rPr>
          <w:rFonts w:ascii="Arial" w:hAnsi="Arial" w:cs="Arial"/>
          <w:sz w:val="22"/>
          <w:szCs w:val="22"/>
        </w:rPr>
      </w:pPr>
      <w:r w:rsidRPr="00E540DC">
        <w:rPr>
          <w:rFonts w:ascii="Arial" w:hAnsi="Arial" w:cs="Arial"/>
          <w:color w:val="000000"/>
          <w:sz w:val="22"/>
          <w:szCs w:val="22"/>
        </w:rPr>
        <w:t xml:space="preserve">F </w:t>
      </w:r>
      <w:r w:rsidR="00A32A3A" w:rsidRPr="00E540DC">
        <w:rPr>
          <w:rFonts w:ascii="Arial" w:hAnsi="Arial" w:cs="Arial"/>
          <w:color w:val="000000"/>
          <w:sz w:val="22"/>
          <w:szCs w:val="22"/>
        </w:rPr>
        <w:t>Podsumowanie budżetu</w:t>
      </w:r>
    </w:p>
    <w:p w14:paraId="3DCA2844" w14:textId="413361B1" w:rsidR="00A32A3A" w:rsidRPr="00E540DC" w:rsidRDefault="00EC665C" w:rsidP="00753C42">
      <w:pPr>
        <w:pStyle w:val="Akapitzlist"/>
        <w:spacing w:line="360" w:lineRule="auto"/>
        <w:ind w:left="993"/>
        <w:rPr>
          <w:rFonts w:ascii="Arial" w:hAnsi="Arial" w:cs="Arial"/>
          <w:sz w:val="22"/>
          <w:szCs w:val="22"/>
        </w:rPr>
      </w:pPr>
      <w:r w:rsidRPr="00E540DC">
        <w:rPr>
          <w:rFonts w:ascii="Arial" w:hAnsi="Arial" w:cs="Arial"/>
          <w:color w:val="000000"/>
          <w:sz w:val="22"/>
          <w:szCs w:val="22"/>
        </w:rPr>
        <w:t xml:space="preserve">G </w:t>
      </w:r>
      <w:r w:rsidR="00A32A3A" w:rsidRPr="00E540DC">
        <w:rPr>
          <w:rFonts w:ascii="Arial" w:hAnsi="Arial" w:cs="Arial"/>
          <w:color w:val="000000"/>
          <w:sz w:val="22"/>
          <w:szCs w:val="22"/>
        </w:rPr>
        <w:t>Źródła finansowania</w:t>
      </w:r>
    </w:p>
    <w:p w14:paraId="0F777B51" w14:textId="5270537E" w:rsidR="00A32A3A" w:rsidRPr="00E540DC" w:rsidRDefault="00EC665C" w:rsidP="00753C42">
      <w:pPr>
        <w:pStyle w:val="Akapitzlist"/>
        <w:spacing w:line="360" w:lineRule="auto"/>
        <w:ind w:left="993"/>
        <w:rPr>
          <w:rFonts w:ascii="Arial" w:hAnsi="Arial" w:cs="Arial"/>
          <w:sz w:val="22"/>
          <w:szCs w:val="22"/>
        </w:rPr>
      </w:pPr>
      <w:r w:rsidRPr="00E540DC">
        <w:rPr>
          <w:rFonts w:ascii="Arial" w:hAnsi="Arial" w:cs="Arial"/>
          <w:color w:val="000000"/>
          <w:sz w:val="22"/>
          <w:szCs w:val="22"/>
        </w:rPr>
        <w:t xml:space="preserve">H </w:t>
      </w:r>
      <w:r w:rsidR="00A32A3A" w:rsidRPr="00E540DC">
        <w:rPr>
          <w:rFonts w:ascii="Arial" w:hAnsi="Arial" w:cs="Arial"/>
          <w:color w:val="000000"/>
          <w:sz w:val="22"/>
          <w:szCs w:val="22"/>
        </w:rPr>
        <w:t>Analiza ryzyka</w:t>
      </w:r>
    </w:p>
    <w:p w14:paraId="75C29842" w14:textId="6D924274" w:rsidR="00A32A3A" w:rsidRPr="00E540DC" w:rsidRDefault="00EC665C" w:rsidP="00753C42">
      <w:pPr>
        <w:pStyle w:val="Akapitzlist"/>
        <w:spacing w:line="360" w:lineRule="auto"/>
        <w:ind w:left="993"/>
        <w:rPr>
          <w:rFonts w:ascii="Arial" w:hAnsi="Arial" w:cs="Arial"/>
          <w:sz w:val="22"/>
          <w:szCs w:val="22"/>
        </w:rPr>
      </w:pPr>
      <w:r w:rsidRPr="00E540DC">
        <w:rPr>
          <w:rFonts w:ascii="Arial" w:hAnsi="Arial" w:cs="Arial"/>
          <w:color w:val="000000"/>
          <w:sz w:val="22"/>
          <w:szCs w:val="22"/>
        </w:rPr>
        <w:t xml:space="preserve">I </w:t>
      </w:r>
      <w:r w:rsidR="00A32A3A" w:rsidRPr="00E540DC">
        <w:rPr>
          <w:rFonts w:ascii="Arial" w:hAnsi="Arial" w:cs="Arial"/>
          <w:color w:val="000000"/>
          <w:sz w:val="22"/>
          <w:szCs w:val="22"/>
        </w:rPr>
        <w:t>Dodatkowe informacje</w:t>
      </w:r>
    </w:p>
    <w:p w14:paraId="5C279188" w14:textId="0343DFFC" w:rsidR="00A32A3A" w:rsidRPr="00E540DC" w:rsidRDefault="00EC665C" w:rsidP="00753C42">
      <w:pPr>
        <w:pStyle w:val="Akapitzlist"/>
        <w:spacing w:line="360" w:lineRule="auto"/>
        <w:ind w:left="993"/>
        <w:rPr>
          <w:rFonts w:ascii="Arial" w:hAnsi="Arial" w:cs="Arial"/>
          <w:sz w:val="22"/>
          <w:szCs w:val="22"/>
        </w:rPr>
      </w:pPr>
      <w:r w:rsidRPr="00E540DC">
        <w:rPr>
          <w:rFonts w:ascii="Arial" w:hAnsi="Arial" w:cs="Arial"/>
          <w:color w:val="000000"/>
          <w:sz w:val="22"/>
          <w:szCs w:val="22"/>
        </w:rPr>
        <w:t xml:space="preserve">J </w:t>
      </w:r>
      <w:r w:rsidR="00A32A3A" w:rsidRPr="00E540DC">
        <w:rPr>
          <w:rFonts w:ascii="Arial" w:hAnsi="Arial" w:cs="Arial"/>
          <w:color w:val="000000"/>
          <w:sz w:val="22"/>
          <w:szCs w:val="22"/>
        </w:rPr>
        <w:t>Załączniki</w:t>
      </w:r>
    </w:p>
    <w:p w14:paraId="7506F2A8" w14:textId="03D2E035" w:rsidR="00A32A3A" w:rsidRPr="00E540DC" w:rsidRDefault="00E252E3" w:rsidP="00753C42">
      <w:pPr>
        <w:pStyle w:val="Akapitzlist"/>
        <w:spacing w:line="360" w:lineRule="auto"/>
        <w:ind w:left="993"/>
        <w:rPr>
          <w:rFonts w:ascii="Arial" w:hAnsi="Arial" w:cs="Arial"/>
          <w:sz w:val="22"/>
          <w:szCs w:val="22"/>
        </w:rPr>
      </w:pPr>
      <w:bookmarkStart w:id="10" w:name="_Ref35764777"/>
      <w:r w:rsidRPr="00E540DC">
        <w:rPr>
          <w:rFonts w:ascii="Arial" w:hAnsi="Arial" w:cs="Arial"/>
          <w:color w:val="000000"/>
          <w:sz w:val="22"/>
          <w:szCs w:val="22"/>
        </w:rPr>
        <w:t>K</w:t>
      </w:r>
      <w:r w:rsidR="00EC665C" w:rsidRPr="00E540DC">
        <w:rPr>
          <w:rFonts w:ascii="Arial" w:hAnsi="Arial" w:cs="Arial"/>
          <w:color w:val="000000"/>
          <w:sz w:val="22"/>
          <w:szCs w:val="22"/>
        </w:rPr>
        <w:t xml:space="preserve"> </w:t>
      </w:r>
      <w:r w:rsidR="00A32A3A" w:rsidRPr="00E540DC">
        <w:rPr>
          <w:rFonts w:ascii="Arial" w:hAnsi="Arial" w:cs="Arial"/>
          <w:color w:val="000000"/>
          <w:sz w:val="22"/>
          <w:szCs w:val="22"/>
        </w:rPr>
        <w:t>Informacje o wniosku o dofinansowanie</w:t>
      </w:r>
      <w:bookmarkEnd w:id="10"/>
    </w:p>
    <w:p w14:paraId="26981896" w14:textId="213F8D18" w:rsidR="00A32A3A" w:rsidRPr="00E540DC" w:rsidRDefault="00A32A3A" w:rsidP="00753C42">
      <w:pPr>
        <w:spacing w:line="360" w:lineRule="auto"/>
        <w:ind w:left="426"/>
        <w:rPr>
          <w:rFonts w:ascii="Arial" w:hAnsi="Arial" w:cs="Arial"/>
          <w:sz w:val="22"/>
          <w:szCs w:val="22"/>
        </w:rPr>
      </w:pPr>
      <w:r w:rsidRPr="00E540DC">
        <w:rPr>
          <w:rFonts w:ascii="Arial" w:hAnsi="Arial" w:cs="Arial"/>
          <w:sz w:val="22"/>
          <w:szCs w:val="22"/>
        </w:rPr>
        <w:t xml:space="preserve">Sekcje </w:t>
      </w:r>
      <w:r w:rsidR="0014193C" w:rsidRPr="00E540DC">
        <w:rPr>
          <w:rFonts w:ascii="Arial" w:hAnsi="Arial" w:cs="Arial"/>
          <w:sz w:val="22"/>
          <w:szCs w:val="22"/>
        </w:rPr>
        <w:t xml:space="preserve">A, B, C, D, E, G, H, I,  i J są </w:t>
      </w:r>
      <w:r w:rsidRPr="00E540DC">
        <w:rPr>
          <w:rFonts w:ascii="Arial" w:hAnsi="Arial" w:cs="Arial"/>
          <w:sz w:val="22"/>
          <w:szCs w:val="22"/>
        </w:rPr>
        <w:t>edytowalne. Niekiedy, aby edytować pewną sekcję, trzeba wypełnić elementy jednej lub kilku poprzednich sekcji, ponieważ pewne dane wprowadzone w początkowych sekcjach służą do definiowania danych w następnych sekcjach.</w:t>
      </w:r>
    </w:p>
    <w:p w14:paraId="33F3E838" w14:textId="6EE4BC61" w:rsidR="00A32A3A" w:rsidRPr="00E540DC" w:rsidRDefault="00A32A3A" w:rsidP="00753C42">
      <w:pPr>
        <w:spacing w:line="360" w:lineRule="auto"/>
        <w:ind w:left="426"/>
        <w:rPr>
          <w:rFonts w:ascii="Arial" w:hAnsi="Arial" w:cs="Arial"/>
          <w:sz w:val="22"/>
          <w:szCs w:val="22"/>
        </w:rPr>
      </w:pPr>
      <w:r w:rsidRPr="00E540DC">
        <w:rPr>
          <w:rFonts w:ascii="Arial" w:hAnsi="Arial" w:cs="Arial"/>
          <w:b/>
          <w:color w:val="FF0000"/>
          <w:sz w:val="22"/>
          <w:szCs w:val="22"/>
        </w:rPr>
        <w:t xml:space="preserve">Sekcje </w:t>
      </w:r>
      <w:r w:rsidR="003C120F" w:rsidRPr="00E540DC">
        <w:rPr>
          <w:rFonts w:ascii="Arial" w:hAnsi="Arial" w:cs="Arial"/>
          <w:b/>
          <w:color w:val="FF0000"/>
          <w:sz w:val="22"/>
          <w:szCs w:val="22"/>
        </w:rPr>
        <w:t>F</w:t>
      </w:r>
      <w:r w:rsidRPr="00E540DC">
        <w:rPr>
          <w:rFonts w:ascii="Arial" w:hAnsi="Arial" w:cs="Arial"/>
          <w:b/>
          <w:color w:val="FF0000"/>
          <w:sz w:val="22"/>
          <w:szCs w:val="22"/>
        </w:rPr>
        <w:t xml:space="preserve"> i </w:t>
      </w:r>
      <w:r w:rsidR="003C120F" w:rsidRPr="00E540DC">
        <w:rPr>
          <w:rFonts w:ascii="Arial" w:hAnsi="Arial" w:cs="Arial"/>
          <w:b/>
          <w:color w:val="FF0000"/>
          <w:sz w:val="22"/>
          <w:szCs w:val="22"/>
        </w:rPr>
        <w:t>K</w:t>
      </w:r>
      <w:r w:rsidRPr="00E540DC">
        <w:rPr>
          <w:rFonts w:ascii="Arial" w:hAnsi="Arial" w:cs="Arial"/>
          <w:b/>
          <w:color w:val="FF0000"/>
          <w:sz w:val="22"/>
          <w:szCs w:val="22"/>
        </w:rPr>
        <w:t xml:space="preserve"> nie są edytowalne</w:t>
      </w:r>
      <w:r w:rsidRPr="00E540DC">
        <w:rPr>
          <w:rFonts w:ascii="Arial" w:hAnsi="Arial" w:cs="Arial"/>
          <w:sz w:val="22"/>
          <w:szCs w:val="22"/>
        </w:rPr>
        <w:t>, ponieważ są tworzone automatycznie na podstawie danych pochodzących z poprzednich sekcji lub z naboru.</w:t>
      </w:r>
    </w:p>
    <w:p w14:paraId="2F2068E3" w14:textId="0EE6FBDE" w:rsidR="0064742F" w:rsidRPr="00E540DC" w:rsidRDefault="0064742F" w:rsidP="00753C42">
      <w:pPr>
        <w:spacing w:line="360" w:lineRule="auto"/>
        <w:ind w:left="426"/>
        <w:rPr>
          <w:rFonts w:ascii="Arial" w:hAnsi="Arial" w:cs="Arial"/>
          <w:sz w:val="22"/>
          <w:szCs w:val="22"/>
        </w:rPr>
      </w:pPr>
      <w:r w:rsidRPr="00E540DC">
        <w:rPr>
          <w:rFonts w:ascii="Arial" w:hAnsi="Arial" w:cs="Arial"/>
          <w:sz w:val="22"/>
          <w:szCs w:val="22"/>
        </w:rPr>
        <w:t xml:space="preserve">We wniosku o dofinansowanie </w:t>
      </w:r>
      <w:r w:rsidR="001E23A1" w:rsidRPr="00E540DC">
        <w:rPr>
          <w:rFonts w:ascii="Arial" w:hAnsi="Arial" w:cs="Arial"/>
          <w:sz w:val="22"/>
          <w:szCs w:val="22"/>
        </w:rPr>
        <w:t xml:space="preserve">opisujesz </w:t>
      </w:r>
      <w:r w:rsidR="00051509" w:rsidRPr="00E540DC">
        <w:rPr>
          <w:rFonts w:ascii="Arial" w:hAnsi="Arial" w:cs="Arial"/>
          <w:sz w:val="22"/>
          <w:szCs w:val="22"/>
        </w:rPr>
        <w:t xml:space="preserve">jako </w:t>
      </w:r>
      <w:r w:rsidRPr="00E540DC">
        <w:rPr>
          <w:rFonts w:ascii="Arial" w:hAnsi="Arial" w:cs="Arial"/>
          <w:b/>
          <w:sz w:val="22"/>
          <w:szCs w:val="22"/>
        </w:rPr>
        <w:t>Wnioskodawca</w:t>
      </w:r>
      <w:r w:rsidRPr="00E540DC">
        <w:rPr>
          <w:rFonts w:ascii="Arial" w:hAnsi="Arial" w:cs="Arial"/>
          <w:sz w:val="22"/>
          <w:szCs w:val="22"/>
        </w:rPr>
        <w:t xml:space="preserve"> (a także uprawnieni przez </w:t>
      </w:r>
      <w:r w:rsidR="00051509" w:rsidRPr="00E540DC">
        <w:rPr>
          <w:rFonts w:ascii="Arial" w:hAnsi="Arial" w:cs="Arial"/>
          <w:sz w:val="22"/>
          <w:szCs w:val="22"/>
        </w:rPr>
        <w:t xml:space="preserve">Ciebie </w:t>
      </w:r>
      <w:r w:rsidRPr="00E540DC">
        <w:rPr>
          <w:rFonts w:ascii="Arial" w:hAnsi="Arial" w:cs="Arial"/>
          <w:b/>
          <w:sz w:val="22"/>
          <w:szCs w:val="22"/>
        </w:rPr>
        <w:t>Współpracownicy</w:t>
      </w:r>
      <w:r w:rsidRPr="00E540DC">
        <w:rPr>
          <w:rFonts w:ascii="Arial" w:hAnsi="Arial" w:cs="Arial"/>
          <w:sz w:val="22"/>
          <w:szCs w:val="22"/>
        </w:rPr>
        <w:t xml:space="preserve">) </w:t>
      </w:r>
      <w:r w:rsidR="00496C03" w:rsidRPr="00E540DC">
        <w:rPr>
          <w:rFonts w:ascii="Arial" w:hAnsi="Arial" w:cs="Arial"/>
          <w:sz w:val="22"/>
          <w:szCs w:val="22"/>
        </w:rPr>
        <w:t>projekt, o którego dofinansowanie się ubiega</w:t>
      </w:r>
      <w:r w:rsidR="00051509" w:rsidRPr="00E540DC">
        <w:rPr>
          <w:rFonts w:ascii="Arial" w:hAnsi="Arial" w:cs="Arial"/>
          <w:sz w:val="22"/>
          <w:szCs w:val="22"/>
        </w:rPr>
        <w:t>sz</w:t>
      </w:r>
      <w:r w:rsidR="00496C03" w:rsidRPr="00E540DC">
        <w:rPr>
          <w:rFonts w:ascii="Arial" w:hAnsi="Arial" w:cs="Arial"/>
          <w:sz w:val="22"/>
          <w:szCs w:val="22"/>
        </w:rPr>
        <w:t xml:space="preserve">. </w:t>
      </w:r>
    </w:p>
    <w:p w14:paraId="09649D51" w14:textId="2D47A16D" w:rsidR="00496C03" w:rsidRPr="00E540DC" w:rsidRDefault="00496C03" w:rsidP="00753C42">
      <w:pPr>
        <w:spacing w:line="360" w:lineRule="auto"/>
        <w:ind w:left="426"/>
        <w:rPr>
          <w:rFonts w:ascii="Arial" w:hAnsi="Arial" w:cs="Arial"/>
          <w:sz w:val="22"/>
          <w:szCs w:val="22"/>
        </w:rPr>
      </w:pPr>
      <w:r w:rsidRPr="00E540DC">
        <w:rPr>
          <w:rFonts w:ascii="Arial" w:hAnsi="Arial" w:cs="Arial"/>
          <w:sz w:val="22"/>
          <w:szCs w:val="22"/>
        </w:rPr>
        <w:t xml:space="preserve">Następnie </w:t>
      </w:r>
      <w:r w:rsidR="00051509" w:rsidRPr="00E540DC">
        <w:rPr>
          <w:rFonts w:ascii="Arial" w:hAnsi="Arial" w:cs="Arial"/>
          <w:sz w:val="22"/>
          <w:szCs w:val="22"/>
        </w:rPr>
        <w:t xml:space="preserve">przesyłasz poprawnie wypełniony </w:t>
      </w:r>
      <w:r w:rsidRPr="00E540DC">
        <w:rPr>
          <w:rFonts w:ascii="Arial" w:hAnsi="Arial" w:cs="Arial"/>
          <w:sz w:val="22"/>
          <w:szCs w:val="22"/>
        </w:rPr>
        <w:t>wniosek do</w:t>
      </w:r>
      <w:r w:rsidR="007D2566" w:rsidRPr="00E540DC">
        <w:rPr>
          <w:rFonts w:ascii="Arial" w:hAnsi="Arial" w:cs="Arial"/>
          <w:sz w:val="22"/>
          <w:szCs w:val="22"/>
        </w:rPr>
        <w:t xml:space="preserve"> </w:t>
      </w:r>
      <w:r w:rsidR="001B0732" w:rsidRPr="00E540DC">
        <w:rPr>
          <w:rFonts w:ascii="Arial" w:hAnsi="Arial" w:cs="Arial"/>
          <w:sz w:val="22"/>
          <w:szCs w:val="22"/>
        </w:rPr>
        <w:t>DIP</w:t>
      </w:r>
      <w:r w:rsidRPr="00E540DC">
        <w:rPr>
          <w:rFonts w:ascii="Arial" w:hAnsi="Arial" w:cs="Arial"/>
          <w:sz w:val="22"/>
          <w:szCs w:val="22"/>
        </w:rPr>
        <w:t>.</w:t>
      </w:r>
    </w:p>
    <w:p w14:paraId="73F3DF86" w14:textId="3830F02D" w:rsidR="00496C03" w:rsidRPr="00E540DC" w:rsidRDefault="001B0732" w:rsidP="00753C42">
      <w:pPr>
        <w:spacing w:line="360" w:lineRule="auto"/>
        <w:ind w:left="426"/>
        <w:rPr>
          <w:rFonts w:ascii="Arial" w:hAnsi="Arial" w:cs="Arial"/>
          <w:sz w:val="22"/>
          <w:szCs w:val="22"/>
        </w:rPr>
      </w:pPr>
      <w:r w:rsidRPr="00E540DC">
        <w:rPr>
          <w:rFonts w:ascii="Arial" w:hAnsi="Arial" w:cs="Arial"/>
          <w:sz w:val="22"/>
          <w:szCs w:val="22"/>
        </w:rPr>
        <w:t>DIP</w:t>
      </w:r>
      <w:r w:rsidR="00496C03" w:rsidRPr="00E540DC">
        <w:rPr>
          <w:rFonts w:ascii="Arial" w:hAnsi="Arial" w:cs="Arial"/>
          <w:sz w:val="22"/>
          <w:szCs w:val="22"/>
        </w:rPr>
        <w:t xml:space="preserve"> może odesłać </w:t>
      </w:r>
      <w:r w:rsidR="00051509" w:rsidRPr="00E540DC">
        <w:rPr>
          <w:rFonts w:ascii="Arial" w:hAnsi="Arial" w:cs="Arial"/>
          <w:sz w:val="22"/>
          <w:szCs w:val="22"/>
        </w:rPr>
        <w:t>Ci</w:t>
      </w:r>
      <w:r w:rsidR="00496C03" w:rsidRPr="00E540DC">
        <w:rPr>
          <w:rFonts w:ascii="Arial" w:hAnsi="Arial" w:cs="Arial"/>
          <w:sz w:val="22"/>
          <w:szCs w:val="22"/>
        </w:rPr>
        <w:t xml:space="preserve"> wniosek do poprawy, jeśli uzna, że pewne sekcje i/lub pola wniosku są niepoprawne </w:t>
      </w:r>
      <w:r w:rsidR="009E77FE" w:rsidRPr="00E540DC">
        <w:rPr>
          <w:rFonts w:ascii="Arial" w:hAnsi="Arial" w:cs="Arial"/>
          <w:sz w:val="22"/>
          <w:szCs w:val="22"/>
        </w:rPr>
        <w:t xml:space="preserve">pod względem merytorycznym. </w:t>
      </w:r>
      <w:r w:rsidR="00496C03" w:rsidRPr="00E540DC">
        <w:rPr>
          <w:rFonts w:ascii="Arial" w:hAnsi="Arial" w:cs="Arial"/>
          <w:sz w:val="22"/>
          <w:szCs w:val="22"/>
        </w:rPr>
        <w:t xml:space="preserve">Wtedy </w:t>
      </w:r>
      <w:r w:rsidR="0013147F" w:rsidRPr="00E540DC">
        <w:rPr>
          <w:rFonts w:ascii="Arial" w:hAnsi="Arial" w:cs="Arial"/>
          <w:sz w:val="22"/>
          <w:szCs w:val="22"/>
        </w:rPr>
        <w:t xml:space="preserve">należy </w:t>
      </w:r>
      <w:r w:rsidR="00F66D7F" w:rsidRPr="00E540DC">
        <w:rPr>
          <w:rFonts w:ascii="Arial" w:hAnsi="Arial" w:cs="Arial"/>
          <w:sz w:val="22"/>
          <w:szCs w:val="22"/>
        </w:rPr>
        <w:t xml:space="preserve">je </w:t>
      </w:r>
      <w:r w:rsidR="00496C03" w:rsidRPr="00E540DC">
        <w:rPr>
          <w:rFonts w:ascii="Arial" w:hAnsi="Arial" w:cs="Arial"/>
          <w:sz w:val="22"/>
          <w:szCs w:val="22"/>
        </w:rPr>
        <w:t xml:space="preserve">poprawić i odesłać </w:t>
      </w:r>
      <w:r w:rsidR="007D2566" w:rsidRPr="00E540DC">
        <w:rPr>
          <w:rFonts w:ascii="Arial" w:hAnsi="Arial" w:cs="Arial"/>
          <w:sz w:val="22"/>
          <w:szCs w:val="22"/>
        </w:rPr>
        <w:t xml:space="preserve">z </w:t>
      </w:r>
      <w:r w:rsidR="00496C03" w:rsidRPr="00E540DC">
        <w:rPr>
          <w:rFonts w:ascii="Arial" w:hAnsi="Arial" w:cs="Arial"/>
          <w:sz w:val="22"/>
          <w:szCs w:val="22"/>
        </w:rPr>
        <w:t xml:space="preserve">powrotem do </w:t>
      </w:r>
      <w:r w:rsidRPr="00E540DC">
        <w:rPr>
          <w:rFonts w:ascii="Arial" w:hAnsi="Arial" w:cs="Arial"/>
          <w:sz w:val="22"/>
          <w:szCs w:val="22"/>
        </w:rPr>
        <w:t>DIP</w:t>
      </w:r>
      <w:r w:rsidR="00A53EF4" w:rsidRPr="00E540DC">
        <w:rPr>
          <w:rFonts w:ascii="Arial" w:hAnsi="Arial" w:cs="Arial"/>
          <w:sz w:val="22"/>
          <w:szCs w:val="22"/>
        </w:rPr>
        <w:t xml:space="preserve">, w terminie wskazanym w </w:t>
      </w:r>
      <w:r w:rsidR="001E23A1" w:rsidRPr="00E540DC">
        <w:rPr>
          <w:rFonts w:ascii="Arial" w:hAnsi="Arial" w:cs="Arial"/>
          <w:sz w:val="22"/>
          <w:szCs w:val="22"/>
        </w:rPr>
        <w:t xml:space="preserve">piśmie </w:t>
      </w:r>
      <w:r w:rsidRPr="00E540DC">
        <w:rPr>
          <w:rFonts w:ascii="Arial" w:hAnsi="Arial" w:cs="Arial"/>
          <w:sz w:val="22"/>
          <w:szCs w:val="22"/>
        </w:rPr>
        <w:t>DIP</w:t>
      </w:r>
      <w:r w:rsidR="001E23A1" w:rsidRPr="00E540DC">
        <w:rPr>
          <w:rFonts w:ascii="Arial" w:hAnsi="Arial" w:cs="Arial"/>
          <w:sz w:val="22"/>
          <w:szCs w:val="22"/>
        </w:rPr>
        <w:t xml:space="preserve"> z prośbą o </w:t>
      </w:r>
      <w:r w:rsidR="003167E3" w:rsidRPr="00E540DC">
        <w:rPr>
          <w:rFonts w:ascii="Arial" w:hAnsi="Arial" w:cs="Arial"/>
          <w:sz w:val="22"/>
          <w:szCs w:val="22"/>
        </w:rPr>
        <w:t xml:space="preserve">poprawę </w:t>
      </w:r>
      <w:r w:rsidR="001E23A1" w:rsidRPr="00E540DC">
        <w:rPr>
          <w:rFonts w:ascii="Arial" w:hAnsi="Arial" w:cs="Arial"/>
          <w:sz w:val="22"/>
          <w:szCs w:val="22"/>
        </w:rPr>
        <w:t>wniosku</w:t>
      </w:r>
      <w:r w:rsidR="0013147F" w:rsidRPr="00E540DC">
        <w:rPr>
          <w:rFonts w:ascii="Arial" w:hAnsi="Arial" w:cs="Arial"/>
          <w:sz w:val="22"/>
          <w:szCs w:val="22"/>
        </w:rPr>
        <w:t>, inaczej wniosek zostanie oceniony negatywnie.</w:t>
      </w:r>
    </w:p>
    <w:p w14:paraId="6DD3133C" w14:textId="77777777" w:rsidR="0007262F" w:rsidRPr="00B146DD" w:rsidRDefault="0007262F" w:rsidP="00593FAE">
      <w:pPr>
        <w:spacing w:line="360" w:lineRule="auto"/>
        <w:rPr>
          <w:rFonts w:ascii="Arial" w:hAnsi="Arial" w:cs="Arial"/>
          <w:lang w:eastAsia="x-none"/>
        </w:rPr>
      </w:pPr>
    </w:p>
    <w:p w14:paraId="5595D2DE" w14:textId="3DA3103B" w:rsidR="0007262F" w:rsidRPr="00B146DD" w:rsidRDefault="00DF7ABF" w:rsidP="00246A16">
      <w:pPr>
        <w:pStyle w:val="Nagwek1"/>
        <w:numPr>
          <w:ilvl w:val="1"/>
          <w:numId w:val="1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1" w:name="_Ref36491123"/>
      <w:bookmarkStart w:id="12" w:name="_Toc48138315"/>
      <w:bookmarkStart w:id="13" w:name="_Toc111792234"/>
      <w:r w:rsidRPr="00B146DD">
        <w:rPr>
          <w:rFonts w:ascii="Arial" w:hAnsi="Arial" w:cs="Arial"/>
          <w:bCs w:val="0"/>
          <w:kern w:val="0"/>
          <w:sz w:val="24"/>
          <w:szCs w:val="24"/>
          <w:lang w:val="pl-PL"/>
        </w:rPr>
        <w:lastRenderedPageBreak/>
        <w:t xml:space="preserve"> </w:t>
      </w:r>
      <w:bookmarkStart w:id="14" w:name="_Toc133317465"/>
      <w:r w:rsidR="0007262F" w:rsidRPr="00B146DD">
        <w:rPr>
          <w:rFonts w:ascii="Arial" w:hAnsi="Arial" w:cs="Arial"/>
          <w:bCs w:val="0"/>
          <w:kern w:val="0"/>
          <w:sz w:val="24"/>
          <w:szCs w:val="24"/>
          <w:lang w:val="pl-PL"/>
        </w:rPr>
        <w:t>Tworzenie wniosku o dofinansowanie</w:t>
      </w:r>
      <w:bookmarkEnd w:id="11"/>
      <w:bookmarkEnd w:id="12"/>
      <w:bookmarkEnd w:id="13"/>
      <w:bookmarkEnd w:id="14"/>
      <w:r w:rsidR="0007262F" w:rsidRPr="00B146DD">
        <w:rPr>
          <w:rFonts w:ascii="Arial" w:hAnsi="Arial" w:cs="Arial"/>
          <w:bCs w:val="0"/>
          <w:kern w:val="0"/>
          <w:sz w:val="24"/>
          <w:szCs w:val="24"/>
          <w:lang w:val="pl-PL"/>
        </w:rPr>
        <w:t xml:space="preserve"> </w:t>
      </w:r>
    </w:p>
    <w:p w14:paraId="46E05195" w14:textId="77777777" w:rsidR="00B06342" w:rsidRPr="00E540DC" w:rsidRDefault="00A52862" w:rsidP="00753C42">
      <w:pPr>
        <w:widowControl w:val="0"/>
        <w:autoSpaceDE w:val="0"/>
        <w:autoSpaceDN w:val="0"/>
        <w:spacing w:line="360" w:lineRule="auto"/>
        <w:ind w:left="426" w:right="72"/>
        <w:rPr>
          <w:rFonts w:ascii="Arial" w:hAnsi="Arial" w:cs="Arial"/>
          <w:sz w:val="22"/>
          <w:szCs w:val="22"/>
          <w:lang w:eastAsia="x-none"/>
        </w:rPr>
      </w:pPr>
      <w:r w:rsidRPr="00E540DC">
        <w:rPr>
          <w:rFonts w:ascii="Arial" w:hAnsi="Arial" w:cs="Arial"/>
          <w:noProof/>
          <w:sz w:val="22"/>
          <w:szCs w:val="22"/>
        </w:rPr>
        <w:drawing>
          <wp:anchor distT="0" distB="0" distL="114300" distR="114300" simplePos="0" relativeHeight="251653632" behindDoc="1" locked="0" layoutInCell="1" allowOverlap="1" wp14:anchorId="6BA269E0" wp14:editId="0C3E7064">
            <wp:simplePos x="0" y="0"/>
            <wp:positionH relativeFrom="column">
              <wp:posOffset>7391400</wp:posOffset>
            </wp:positionH>
            <wp:positionV relativeFrom="paragraph">
              <wp:posOffset>-22860</wp:posOffset>
            </wp:positionV>
            <wp:extent cx="1257300" cy="288290"/>
            <wp:effectExtent l="0" t="0" r="0" b="0"/>
            <wp:wrapTight wrapText="bothSides">
              <wp:wrapPolygon edited="0">
                <wp:start x="0" y="0"/>
                <wp:lineTo x="0" y="19982"/>
                <wp:lineTo x="21273" y="19982"/>
                <wp:lineTo x="21273" y="0"/>
                <wp:lineTo x="0" y="0"/>
              </wp:wrapPolygon>
            </wp:wrapTight>
            <wp:docPr id="12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C03" w:rsidRPr="00E540DC">
        <w:rPr>
          <w:rFonts w:ascii="Arial" w:hAnsi="Arial" w:cs="Arial"/>
          <w:sz w:val="22"/>
          <w:szCs w:val="22"/>
          <w:lang w:eastAsia="x-none"/>
        </w:rPr>
        <w:t>W celu utworzenia nowego wniosku o dofinansowani</w:t>
      </w:r>
      <w:r w:rsidR="00A21542" w:rsidRPr="00E540DC">
        <w:rPr>
          <w:rFonts w:ascii="Arial" w:hAnsi="Arial" w:cs="Arial"/>
          <w:sz w:val="22"/>
          <w:szCs w:val="22"/>
          <w:lang w:eastAsia="x-none"/>
        </w:rPr>
        <w:t xml:space="preserve">e </w:t>
      </w:r>
      <w:r w:rsidR="00051509" w:rsidRPr="00E540DC">
        <w:rPr>
          <w:rFonts w:ascii="Arial" w:hAnsi="Arial" w:cs="Arial"/>
          <w:sz w:val="22"/>
          <w:szCs w:val="22"/>
          <w:lang w:eastAsia="x-none"/>
        </w:rPr>
        <w:t>otwórz</w:t>
      </w:r>
      <w:r w:rsidR="00DA0576" w:rsidRPr="00E540DC">
        <w:rPr>
          <w:rFonts w:ascii="Arial" w:hAnsi="Arial" w:cs="Arial"/>
          <w:sz w:val="22"/>
          <w:szCs w:val="22"/>
          <w:lang w:eastAsia="x-none"/>
        </w:rPr>
        <w:t xml:space="preserve"> </w:t>
      </w:r>
      <w:r w:rsidR="00DA0576" w:rsidRPr="00E540DC">
        <w:rPr>
          <w:rFonts w:ascii="Arial" w:hAnsi="Arial" w:cs="Arial"/>
          <w:b/>
          <w:sz w:val="22"/>
          <w:szCs w:val="22"/>
          <w:lang w:eastAsia="x-none"/>
        </w:rPr>
        <w:t>Listę naborów</w:t>
      </w:r>
      <w:r w:rsidR="00051509" w:rsidRPr="00E540DC">
        <w:rPr>
          <w:rFonts w:ascii="Arial" w:hAnsi="Arial" w:cs="Arial"/>
          <w:sz w:val="22"/>
          <w:szCs w:val="22"/>
          <w:lang w:eastAsia="x-none"/>
        </w:rPr>
        <w:t xml:space="preserve">, a następnie wybierz funkcję </w:t>
      </w:r>
      <w:r w:rsidR="00DA0576" w:rsidRPr="00E540DC">
        <w:rPr>
          <w:rFonts w:ascii="Arial" w:hAnsi="Arial" w:cs="Arial"/>
          <w:sz w:val="22"/>
          <w:szCs w:val="22"/>
          <w:lang w:eastAsia="x-none"/>
        </w:rPr>
        <w:t xml:space="preserve">na wybranym naborze. Przycisk ten znajduje się także na ekranie szczegółów wybranego naboru. </w:t>
      </w:r>
    </w:p>
    <w:p w14:paraId="6E10F826" w14:textId="7A9EFD2F" w:rsidR="00B06342" w:rsidRPr="00E540DC" w:rsidRDefault="00B06342" w:rsidP="00753C42">
      <w:pPr>
        <w:widowControl w:val="0"/>
        <w:autoSpaceDE w:val="0"/>
        <w:autoSpaceDN w:val="0"/>
        <w:spacing w:line="360" w:lineRule="auto"/>
        <w:ind w:left="426" w:right="72"/>
        <w:rPr>
          <w:rFonts w:ascii="Arial" w:hAnsi="Arial" w:cs="Arial"/>
          <w:b/>
          <w:bCs/>
          <w:color w:val="FF0000"/>
          <w:sz w:val="22"/>
          <w:szCs w:val="22"/>
          <w:lang w:eastAsia="x-none"/>
        </w:rPr>
      </w:pPr>
      <w:r w:rsidRPr="00E540DC">
        <w:rPr>
          <w:rFonts w:ascii="Arial" w:hAnsi="Arial" w:cs="Arial"/>
          <w:b/>
          <w:bCs/>
          <w:color w:val="FF0000"/>
          <w:sz w:val="22"/>
          <w:szCs w:val="22"/>
          <w:lang w:eastAsia="x-none"/>
        </w:rPr>
        <w:t>U</w:t>
      </w:r>
      <w:r w:rsidR="00994D9D" w:rsidRPr="00E540DC">
        <w:rPr>
          <w:rFonts w:ascii="Arial" w:hAnsi="Arial" w:cs="Arial"/>
          <w:b/>
          <w:bCs/>
          <w:color w:val="FF0000"/>
          <w:sz w:val="22"/>
          <w:szCs w:val="22"/>
          <w:lang w:eastAsia="x-none"/>
        </w:rPr>
        <w:t>waga</w:t>
      </w:r>
      <w:r w:rsidRPr="00E540DC">
        <w:rPr>
          <w:rFonts w:ascii="Arial" w:hAnsi="Arial" w:cs="Arial"/>
          <w:b/>
          <w:bCs/>
          <w:color w:val="FF0000"/>
          <w:sz w:val="22"/>
          <w:szCs w:val="22"/>
          <w:lang w:eastAsia="x-none"/>
        </w:rPr>
        <w:t>:</w:t>
      </w:r>
    </w:p>
    <w:p w14:paraId="3C7FEE81" w14:textId="07D1E754" w:rsidR="00B446F7" w:rsidRPr="00E540DC" w:rsidRDefault="00B06342" w:rsidP="00753C42">
      <w:pPr>
        <w:numPr>
          <w:ilvl w:val="0"/>
          <w:numId w:val="17"/>
        </w:numPr>
        <w:spacing w:line="360" w:lineRule="auto"/>
        <w:ind w:left="709"/>
        <w:rPr>
          <w:rFonts w:ascii="Arial" w:hAnsi="Arial" w:cs="Arial"/>
          <w:sz w:val="22"/>
          <w:szCs w:val="22"/>
          <w:lang w:eastAsia="x-none"/>
        </w:rPr>
      </w:pPr>
      <w:r w:rsidRPr="00E540DC">
        <w:rPr>
          <w:rFonts w:ascii="Arial" w:hAnsi="Arial" w:cs="Arial"/>
          <w:sz w:val="22"/>
          <w:szCs w:val="22"/>
          <w:lang w:eastAsia="x-none"/>
        </w:rPr>
        <w:t>Należy zwrócić szczególną uwagę na wybór prawidłowego numeru naboru – wskazanie niewłaściwego naboru spowod</w:t>
      </w:r>
      <w:r w:rsidR="00001D6D" w:rsidRPr="00E540DC">
        <w:rPr>
          <w:rFonts w:ascii="Arial" w:hAnsi="Arial" w:cs="Arial"/>
          <w:sz w:val="22"/>
          <w:szCs w:val="22"/>
          <w:lang w:eastAsia="x-none"/>
        </w:rPr>
        <w:t>uje</w:t>
      </w:r>
      <w:r w:rsidRPr="00E540DC">
        <w:rPr>
          <w:rFonts w:ascii="Arial" w:hAnsi="Arial" w:cs="Arial"/>
          <w:sz w:val="22"/>
          <w:szCs w:val="22"/>
          <w:lang w:eastAsia="x-none"/>
        </w:rPr>
        <w:t xml:space="preserve"> niespełnienie kryteriów oceny projekt</w:t>
      </w:r>
      <w:r w:rsidR="00B446F7" w:rsidRPr="00E540DC">
        <w:rPr>
          <w:rFonts w:ascii="Arial" w:hAnsi="Arial" w:cs="Arial"/>
          <w:sz w:val="22"/>
          <w:szCs w:val="22"/>
          <w:lang w:eastAsia="x-none"/>
        </w:rPr>
        <w:t>ów</w:t>
      </w:r>
      <w:r w:rsidRPr="00E540DC">
        <w:rPr>
          <w:rFonts w:ascii="Arial" w:hAnsi="Arial" w:cs="Arial"/>
          <w:sz w:val="22"/>
          <w:szCs w:val="22"/>
          <w:lang w:eastAsia="x-none"/>
        </w:rPr>
        <w:t xml:space="preserve"> i negatywną ocenę wniosku o dofinansowanie.</w:t>
      </w:r>
      <w:r w:rsidR="00F61A6B" w:rsidRPr="00E540DC">
        <w:rPr>
          <w:rFonts w:ascii="Arial" w:hAnsi="Arial" w:cs="Arial"/>
          <w:sz w:val="22"/>
          <w:szCs w:val="22"/>
          <w:lang w:eastAsia="x-none"/>
        </w:rPr>
        <w:t xml:space="preserve"> </w:t>
      </w:r>
    </w:p>
    <w:p w14:paraId="6FC7620B" w14:textId="4DB44BD3" w:rsidR="0007262F" w:rsidRPr="00E540DC" w:rsidRDefault="0007262F" w:rsidP="00753C42">
      <w:pPr>
        <w:spacing w:line="360" w:lineRule="auto"/>
        <w:ind w:left="426"/>
        <w:rPr>
          <w:rFonts w:ascii="Arial" w:hAnsi="Arial" w:cs="Arial"/>
          <w:sz w:val="22"/>
          <w:szCs w:val="22"/>
          <w:lang w:eastAsia="x-none"/>
        </w:rPr>
      </w:pPr>
    </w:p>
    <w:p w14:paraId="4F092034" w14:textId="77777777" w:rsidR="00DA0576" w:rsidRPr="00E540DC" w:rsidRDefault="00DA0576" w:rsidP="00753C42">
      <w:pPr>
        <w:spacing w:line="360" w:lineRule="auto"/>
        <w:ind w:left="426"/>
        <w:rPr>
          <w:rFonts w:ascii="Arial" w:hAnsi="Arial" w:cs="Arial"/>
          <w:sz w:val="22"/>
          <w:szCs w:val="22"/>
          <w:lang w:eastAsia="x-none"/>
        </w:rPr>
      </w:pPr>
      <w:r w:rsidRPr="00E540DC">
        <w:rPr>
          <w:rFonts w:ascii="Arial" w:hAnsi="Arial" w:cs="Arial"/>
          <w:sz w:val="22"/>
          <w:szCs w:val="22"/>
          <w:lang w:eastAsia="x-none"/>
        </w:rPr>
        <w:t>Wtedy wyświetla się następujący ekran:</w:t>
      </w:r>
    </w:p>
    <w:p w14:paraId="2C254D6C" w14:textId="64AAE190" w:rsidR="00DA0576"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50C498E8" wp14:editId="060ABABF">
            <wp:extent cx="7143750" cy="1781175"/>
            <wp:effectExtent l="0" t="0" r="0" b="0"/>
            <wp:docPr id="1"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0" cy="1781175"/>
                    </a:xfrm>
                    <a:prstGeom prst="rect">
                      <a:avLst/>
                    </a:prstGeom>
                    <a:noFill/>
                    <a:ln>
                      <a:noFill/>
                    </a:ln>
                  </pic:spPr>
                </pic:pic>
              </a:graphicData>
            </a:graphic>
          </wp:inline>
        </w:drawing>
      </w:r>
    </w:p>
    <w:p w14:paraId="2761F89C" w14:textId="77777777" w:rsidR="00AC02D2" w:rsidRPr="00B146DD" w:rsidRDefault="00AC02D2" w:rsidP="00593FAE">
      <w:pPr>
        <w:spacing w:line="360" w:lineRule="auto"/>
        <w:rPr>
          <w:rFonts w:ascii="Arial" w:hAnsi="Arial" w:cs="Arial"/>
          <w:lang w:eastAsia="x-none"/>
        </w:rPr>
      </w:pPr>
    </w:p>
    <w:p w14:paraId="748B4086" w14:textId="77777777" w:rsidR="00AC02D2" w:rsidRPr="00E540DC" w:rsidRDefault="00AC02D2" w:rsidP="00753C42">
      <w:pPr>
        <w:spacing w:line="360" w:lineRule="auto"/>
        <w:ind w:left="426"/>
        <w:rPr>
          <w:rFonts w:ascii="Arial" w:hAnsi="Arial" w:cs="Arial"/>
          <w:sz w:val="22"/>
          <w:szCs w:val="22"/>
          <w:lang w:eastAsia="x-none"/>
        </w:rPr>
      </w:pPr>
      <w:r w:rsidRPr="00E540DC">
        <w:rPr>
          <w:rFonts w:ascii="Arial" w:hAnsi="Arial" w:cs="Arial"/>
          <w:sz w:val="22"/>
          <w:szCs w:val="22"/>
          <w:lang w:eastAsia="x-none"/>
        </w:rPr>
        <w:t xml:space="preserve">Po wypełnieniu tytułu projektu i zatwierdzeniu przez kliknięcie na przycisk </w:t>
      </w:r>
      <w:r w:rsidRPr="00E540DC">
        <w:rPr>
          <w:rFonts w:ascii="Arial" w:hAnsi="Arial" w:cs="Arial"/>
          <w:b/>
          <w:sz w:val="22"/>
          <w:szCs w:val="22"/>
          <w:lang w:eastAsia="x-none"/>
        </w:rPr>
        <w:t>Zapisz</w:t>
      </w:r>
      <w:r w:rsidRPr="00E540DC">
        <w:rPr>
          <w:rFonts w:ascii="Arial" w:hAnsi="Arial" w:cs="Arial"/>
          <w:sz w:val="22"/>
          <w:szCs w:val="22"/>
          <w:lang w:eastAsia="x-none"/>
        </w:rPr>
        <w:t>, utworzy się nowy wniosek o dofinansowanie z pustymi polami (oprócz nadanego tytułu). Jest on widoczny na Twojej liście wniosków o dofinansowanie.</w:t>
      </w:r>
    </w:p>
    <w:p w14:paraId="19913F0B" w14:textId="66504D04" w:rsidR="00AC02D2" w:rsidRPr="00B146DD" w:rsidRDefault="00AC02D2" w:rsidP="00593FAE">
      <w:pPr>
        <w:spacing w:line="360" w:lineRule="auto"/>
        <w:rPr>
          <w:rFonts w:ascii="Arial" w:hAnsi="Arial" w:cs="Arial"/>
          <w:noProof/>
        </w:rPr>
      </w:pPr>
      <w:bookmarkStart w:id="15" w:name="_Hlk127785452"/>
    </w:p>
    <w:p w14:paraId="40019322" w14:textId="3761CA85" w:rsidR="00985E01" w:rsidRPr="00B146DD" w:rsidRDefault="00DF7ABF" w:rsidP="00246A16">
      <w:pPr>
        <w:pStyle w:val="Nagwek1"/>
        <w:numPr>
          <w:ilvl w:val="1"/>
          <w:numId w:val="1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6" w:name="_Ref25161525"/>
      <w:bookmarkStart w:id="17" w:name="_Toc48138316"/>
      <w:bookmarkStart w:id="18" w:name="_Toc111792235"/>
      <w:bookmarkEnd w:id="15"/>
      <w:r w:rsidRPr="00B146DD">
        <w:rPr>
          <w:rFonts w:ascii="Arial" w:hAnsi="Arial" w:cs="Arial"/>
          <w:bCs w:val="0"/>
          <w:kern w:val="0"/>
          <w:sz w:val="24"/>
          <w:szCs w:val="24"/>
          <w:lang w:val="pl-PL"/>
        </w:rPr>
        <w:t xml:space="preserve"> </w:t>
      </w:r>
      <w:bookmarkStart w:id="19" w:name="_Toc133317466"/>
      <w:r w:rsidR="00843A5E" w:rsidRPr="00B146DD">
        <w:rPr>
          <w:rFonts w:ascii="Arial" w:hAnsi="Arial" w:cs="Arial"/>
          <w:bCs w:val="0"/>
          <w:kern w:val="0"/>
          <w:sz w:val="24"/>
          <w:szCs w:val="24"/>
          <w:lang w:val="pl-PL"/>
        </w:rPr>
        <w:t>Edytowanie sekcji</w:t>
      </w:r>
      <w:r w:rsidR="00985E01" w:rsidRPr="00B146DD">
        <w:rPr>
          <w:rFonts w:ascii="Arial" w:hAnsi="Arial" w:cs="Arial"/>
          <w:bCs w:val="0"/>
          <w:kern w:val="0"/>
          <w:sz w:val="24"/>
          <w:szCs w:val="24"/>
          <w:lang w:val="pl-PL"/>
        </w:rPr>
        <w:t xml:space="preserve"> wniosku o dofinansowanie</w:t>
      </w:r>
      <w:bookmarkEnd w:id="16"/>
      <w:bookmarkEnd w:id="17"/>
      <w:bookmarkEnd w:id="18"/>
      <w:bookmarkEnd w:id="19"/>
      <w:r w:rsidR="00985E01" w:rsidRPr="00B146DD">
        <w:rPr>
          <w:rFonts w:ascii="Arial" w:hAnsi="Arial" w:cs="Arial"/>
          <w:bCs w:val="0"/>
          <w:kern w:val="0"/>
          <w:sz w:val="24"/>
          <w:szCs w:val="24"/>
          <w:lang w:val="pl-PL"/>
        </w:rPr>
        <w:t xml:space="preserve"> </w:t>
      </w:r>
    </w:p>
    <w:p w14:paraId="1341AF07" w14:textId="77777777" w:rsidR="0014193C" w:rsidRPr="00E540DC" w:rsidRDefault="00CE60AD" w:rsidP="00753C42">
      <w:pPr>
        <w:spacing w:line="360" w:lineRule="auto"/>
        <w:ind w:left="426"/>
        <w:rPr>
          <w:rFonts w:ascii="Arial" w:hAnsi="Arial" w:cs="Arial"/>
          <w:sz w:val="22"/>
          <w:szCs w:val="22"/>
          <w:lang w:eastAsia="x-none"/>
        </w:rPr>
      </w:pPr>
      <w:r w:rsidRPr="00E540DC">
        <w:rPr>
          <w:rFonts w:ascii="Arial" w:hAnsi="Arial" w:cs="Arial"/>
          <w:sz w:val="22"/>
          <w:szCs w:val="22"/>
        </w:rPr>
        <w:t>Jeśli chcesz</w:t>
      </w:r>
      <w:r w:rsidR="00C07AB2" w:rsidRPr="00E540DC">
        <w:rPr>
          <w:rFonts w:ascii="Arial" w:hAnsi="Arial" w:cs="Arial"/>
          <w:sz w:val="22"/>
          <w:szCs w:val="22"/>
        </w:rPr>
        <w:t xml:space="preserve"> edy</w:t>
      </w:r>
      <w:r w:rsidRPr="00E540DC">
        <w:rPr>
          <w:rFonts w:ascii="Arial" w:hAnsi="Arial" w:cs="Arial"/>
          <w:sz w:val="22"/>
          <w:szCs w:val="22"/>
        </w:rPr>
        <w:t>tować</w:t>
      </w:r>
      <w:r w:rsidR="00C07AB2" w:rsidRPr="00E540DC">
        <w:rPr>
          <w:rFonts w:ascii="Arial" w:hAnsi="Arial" w:cs="Arial"/>
          <w:sz w:val="22"/>
          <w:szCs w:val="22"/>
        </w:rPr>
        <w:t xml:space="preserve"> wnios</w:t>
      </w:r>
      <w:r w:rsidRPr="00E540DC">
        <w:rPr>
          <w:rFonts w:ascii="Arial" w:hAnsi="Arial" w:cs="Arial"/>
          <w:sz w:val="22"/>
          <w:szCs w:val="22"/>
        </w:rPr>
        <w:t>e</w:t>
      </w:r>
      <w:r w:rsidR="00C07AB2" w:rsidRPr="00E540DC">
        <w:rPr>
          <w:rFonts w:ascii="Arial" w:hAnsi="Arial" w:cs="Arial"/>
          <w:sz w:val="22"/>
          <w:szCs w:val="22"/>
        </w:rPr>
        <w:t xml:space="preserve">k o dofinansowanie </w:t>
      </w:r>
      <w:r w:rsidRPr="00E540DC">
        <w:rPr>
          <w:rFonts w:ascii="Arial" w:hAnsi="Arial" w:cs="Arial"/>
          <w:sz w:val="22"/>
          <w:szCs w:val="22"/>
        </w:rPr>
        <w:t>przejdź na</w:t>
      </w:r>
      <w:r w:rsidR="00C07AB2" w:rsidRPr="00E540DC">
        <w:rPr>
          <w:rFonts w:ascii="Arial" w:hAnsi="Arial" w:cs="Arial"/>
          <w:sz w:val="22"/>
          <w:szCs w:val="22"/>
        </w:rPr>
        <w:t xml:space="preserve"> listę wniosków poprzez kliknięcie na opcję </w:t>
      </w:r>
      <w:r w:rsidR="00C07AB2" w:rsidRPr="00E540DC">
        <w:rPr>
          <w:rFonts w:ascii="Arial" w:hAnsi="Arial" w:cs="Arial"/>
          <w:b/>
          <w:sz w:val="22"/>
          <w:szCs w:val="22"/>
        </w:rPr>
        <w:t>Zarządzaj wnioskami</w:t>
      </w:r>
      <w:r w:rsidR="00C07AB2" w:rsidRPr="00E540DC">
        <w:rPr>
          <w:rFonts w:ascii="Arial" w:hAnsi="Arial" w:cs="Arial"/>
          <w:sz w:val="22"/>
          <w:szCs w:val="22"/>
        </w:rPr>
        <w:t xml:space="preserve"> w menu głównym, a następnie </w:t>
      </w:r>
      <w:r w:rsidRPr="00E540DC">
        <w:rPr>
          <w:rFonts w:ascii="Arial" w:hAnsi="Arial" w:cs="Arial"/>
          <w:sz w:val="22"/>
          <w:szCs w:val="22"/>
        </w:rPr>
        <w:t xml:space="preserve">w </w:t>
      </w:r>
      <w:r w:rsidR="00C07AB2" w:rsidRPr="00E540DC">
        <w:rPr>
          <w:rFonts w:ascii="Arial" w:hAnsi="Arial" w:cs="Arial"/>
          <w:sz w:val="22"/>
          <w:szCs w:val="22"/>
        </w:rPr>
        <w:t xml:space="preserve">menu wybranego wniosku </w:t>
      </w:r>
      <w:r w:rsidRPr="00E540DC">
        <w:rPr>
          <w:rFonts w:ascii="Arial" w:hAnsi="Arial" w:cs="Arial"/>
          <w:sz w:val="22"/>
          <w:szCs w:val="22"/>
        </w:rPr>
        <w:t>wybierz</w:t>
      </w:r>
      <w:r w:rsidR="00C07AB2" w:rsidRPr="00E540DC">
        <w:rPr>
          <w:rFonts w:ascii="Arial" w:hAnsi="Arial" w:cs="Arial"/>
          <w:sz w:val="22"/>
          <w:szCs w:val="22"/>
        </w:rPr>
        <w:t xml:space="preserve"> opcję </w:t>
      </w:r>
      <w:r w:rsidR="0014193C" w:rsidRPr="00E540DC">
        <w:rPr>
          <w:rFonts w:ascii="Arial" w:hAnsi="Arial" w:cs="Arial"/>
          <w:b/>
          <w:sz w:val="22"/>
          <w:szCs w:val="22"/>
        </w:rPr>
        <w:t>Edytuj</w:t>
      </w:r>
      <w:r w:rsidR="0014193C" w:rsidRPr="00E540DC">
        <w:rPr>
          <w:rFonts w:ascii="Arial" w:hAnsi="Arial" w:cs="Arial"/>
          <w:sz w:val="22"/>
          <w:szCs w:val="22"/>
        </w:rPr>
        <w:t>:</w:t>
      </w:r>
    </w:p>
    <w:p w14:paraId="59E45231" w14:textId="77777777" w:rsidR="0014193C" w:rsidRPr="00B146DD" w:rsidRDefault="0014193C"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4818E001" wp14:editId="7D565077">
            <wp:extent cx="2371725" cy="2219325"/>
            <wp:effectExtent l="0" t="0" r="0" b="0"/>
            <wp:docPr id="3" name="Obraz 5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2" descr="Obraz zawierający tekst&#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2219325"/>
                    </a:xfrm>
                    <a:prstGeom prst="rect">
                      <a:avLst/>
                    </a:prstGeom>
                    <a:noFill/>
                    <a:ln>
                      <a:noFill/>
                    </a:ln>
                  </pic:spPr>
                </pic:pic>
              </a:graphicData>
            </a:graphic>
          </wp:inline>
        </w:drawing>
      </w:r>
    </w:p>
    <w:p w14:paraId="7900E8EF" w14:textId="7E548447" w:rsidR="00C07AB2" w:rsidRPr="00E540DC" w:rsidRDefault="0014193C" w:rsidP="00593FAE">
      <w:pPr>
        <w:spacing w:line="360" w:lineRule="auto"/>
        <w:rPr>
          <w:rFonts w:ascii="Arial" w:hAnsi="Arial" w:cs="Arial"/>
          <w:sz w:val="22"/>
          <w:szCs w:val="22"/>
          <w:lang w:eastAsia="x-none"/>
        </w:rPr>
      </w:pPr>
      <w:r w:rsidRPr="00E540DC">
        <w:rPr>
          <w:rFonts w:ascii="Arial" w:hAnsi="Arial" w:cs="Arial"/>
          <w:sz w:val="22"/>
          <w:szCs w:val="22"/>
          <w:lang w:eastAsia="x-none"/>
        </w:rPr>
        <w:t xml:space="preserve">Zostaniesz przekierowany </w:t>
      </w:r>
      <w:r w:rsidR="006160AF" w:rsidRPr="00E540DC">
        <w:rPr>
          <w:rFonts w:ascii="Arial" w:hAnsi="Arial" w:cs="Arial"/>
          <w:sz w:val="22"/>
          <w:szCs w:val="22"/>
          <w:lang w:eastAsia="x-none"/>
        </w:rPr>
        <w:t>do</w:t>
      </w:r>
      <w:r w:rsidR="00C07AB2" w:rsidRPr="00E540DC">
        <w:rPr>
          <w:rFonts w:ascii="Arial" w:hAnsi="Arial" w:cs="Arial"/>
          <w:sz w:val="22"/>
          <w:szCs w:val="22"/>
          <w:lang w:eastAsia="x-none"/>
        </w:rPr>
        <w:t xml:space="preserve"> ekran</w:t>
      </w:r>
      <w:r w:rsidR="006160AF" w:rsidRPr="00E540DC">
        <w:rPr>
          <w:rFonts w:ascii="Arial" w:hAnsi="Arial" w:cs="Arial"/>
          <w:sz w:val="22"/>
          <w:szCs w:val="22"/>
          <w:lang w:eastAsia="x-none"/>
        </w:rPr>
        <w:t>u</w:t>
      </w:r>
      <w:r w:rsidR="00C07AB2" w:rsidRPr="00E540DC">
        <w:rPr>
          <w:rFonts w:ascii="Arial" w:hAnsi="Arial" w:cs="Arial"/>
          <w:sz w:val="22"/>
          <w:szCs w:val="22"/>
          <w:lang w:eastAsia="x-none"/>
        </w:rPr>
        <w:t xml:space="preserve"> z Sekcj</w:t>
      </w:r>
      <w:r w:rsidR="00A32A3A" w:rsidRPr="00E540DC">
        <w:rPr>
          <w:rFonts w:ascii="Arial" w:hAnsi="Arial" w:cs="Arial"/>
          <w:sz w:val="22"/>
          <w:szCs w:val="22"/>
          <w:lang w:eastAsia="x-none"/>
        </w:rPr>
        <w:t>ą</w:t>
      </w:r>
      <w:r w:rsidR="00C07AB2" w:rsidRPr="00E540DC">
        <w:rPr>
          <w:rFonts w:ascii="Arial" w:hAnsi="Arial" w:cs="Arial"/>
          <w:sz w:val="22"/>
          <w:szCs w:val="22"/>
          <w:lang w:eastAsia="x-none"/>
        </w:rPr>
        <w:t xml:space="preserve"> </w:t>
      </w:r>
      <w:r w:rsidR="00B16186" w:rsidRPr="00E540DC">
        <w:rPr>
          <w:rFonts w:ascii="Arial" w:hAnsi="Arial" w:cs="Arial"/>
          <w:sz w:val="22"/>
          <w:szCs w:val="22"/>
          <w:lang w:eastAsia="x-none"/>
        </w:rPr>
        <w:t xml:space="preserve">A </w:t>
      </w:r>
      <w:r w:rsidR="00C07AB2" w:rsidRPr="00E540DC">
        <w:rPr>
          <w:rFonts w:ascii="Arial" w:hAnsi="Arial" w:cs="Arial"/>
          <w:sz w:val="22"/>
          <w:szCs w:val="22"/>
          <w:lang w:eastAsia="x-none"/>
        </w:rPr>
        <w:t xml:space="preserve">wniosku o dofinansowanie. </w:t>
      </w:r>
    </w:p>
    <w:p w14:paraId="32F50C11" w14:textId="77777777" w:rsidR="009D00DD" w:rsidRPr="00E540DC" w:rsidRDefault="009D00DD" w:rsidP="00593FAE">
      <w:pPr>
        <w:spacing w:line="360" w:lineRule="auto"/>
        <w:rPr>
          <w:rFonts w:ascii="Arial" w:hAnsi="Arial" w:cs="Arial"/>
          <w:sz w:val="22"/>
          <w:szCs w:val="22"/>
          <w:lang w:eastAsia="x-none"/>
        </w:rPr>
      </w:pPr>
    </w:p>
    <w:p w14:paraId="7DDCA9BC" w14:textId="77777777" w:rsidR="00A32A3A" w:rsidRPr="00E540DC" w:rsidRDefault="00A32A3A" w:rsidP="00593FAE">
      <w:pPr>
        <w:pStyle w:val="Tekstpodstawowy"/>
        <w:rPr>
          <w:rFonts w:ascii="Arial" w:hAnsi="Arial" w:cs="Arial"/>
          <w:b/>
          <w:color w:val="FF0000"/>
          <w:sz w:val="22"/>
          <w:szCs w:val="22"/>
        </w:rPr>
      </w:pPr>
      <w:r w:rsidRPr="00E540DC">
        <w:rPr>
          <w:rFonts w:ascii="Arial" w:hAnsi="Arial" w:cs="Arial"/>
          <w:b/>
          <w:color w:val="FF0000"/>
          <w:sz w:val="22"/>
          <w:szCs w:val="22"/>
        </w:rPr>
        <w:t>Uwaga!</w:t>
      </w:r>
    </w:p>
    <w:p w14:paraId="15688F08" w14:textId="77777777" w:rsidR="009D00DD" w:rsidRPr="00E540DC" w:rsidRDefault="009D00DD" w:rsidP="00246A16">
      <w:pPr>
        <w:numPr>
          <w:ilvl w:val="0"/>
          <w:numId w:val="17"/>
        </w:numPr>
        <w:spacing w:line="360" w:lineRule="auto"/>
        <w:rPr>
          <w:rFonts w:ascii="Arial" w:hAnsi="Arial" w:cs="Arial"/>
          <w:sz w:val="22"/>
          <w:szCs w:val="22"/>
          <w:lang w:eastAsia="x-none"/>
        </w:rPr>
      </w:pPr>
      <w:r w:rsidRPr="00E540DC">
        <w:rPr>
          <w:rFonts w:ascii="Arial" w:hAnsi="Arial" w:cs="Arial"/>
          <w:sz w:val="22"/>
          <w:szCs w:val="22"/>
          <w:lang w:eastAsia="x-none"/>
        </w:rPr>
        <w:t>Jeśli zaczyna</w:t>
      </w:r>
      <w:r w:rsidR="006160AF" w:rsidRPr="00E540DC">
        <w:rPr>
          <w:rFonts w:ascii="Arial" w:hAnsi="Arial" w:cs="Arial"/>
          <w:sz w:val="22"/>
          <w:szCs w:val="22"/>
          <w:lang w:eastAsia="x-none"/>
        </w:rPr>
        <w:t>sz</w:t>
      </w:r>
      <w:r w:rsidRPr="00E540DC">
        <w:rPr>
          <w:rFonts w:ascii="Arial" w:hAnsi="Arial" w:cs="Arial"/>
          <w:sz w:val="22"/>
          <w:szCs w:val="22"/>
          <w:lang w:eastAsia="x-none"/>
        </w:rPr>
        <w:t xml:space="preserve"> edytować wniosek w sytuacji gdy nastąpiła zmiana wzoru wniosku, pojawia się ostrzeżenie:</w:t>
      </w:r>
    </w:p>
    <w:p w14:paraId="6743D196" w14:textId="70FA51F9" w:rsidR="009D00DD"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58DEC616" wp14:editId="2187C76D">
            <wp:extent cx="7967774" cy="961453"/>
            <wp:effectExtent l="38100" t="38100" r="71755" b="67310"/>
            <wp:docPr id="4"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Obraz 352"/>
                    <pic:cNvPicPr/>
                  </pic:nvPicPr>
                  <pic:blipFill>
                    <a:blip r:embed="rId11"/>
                    <a:stretch>
                      <a:fillRect/>
                    </a:stretch>
                  </pic:blipFill>
                  <pic:spPr>
                    <a:xfrm>
                      <a:off x="0" y="0"/>
                      <a:ext cx="7967345" cy="961390"/>
                    </a:xfrm>
                    <a:prstGeom prst="rect">
                      <a:avLst/>
                    </a:prstGeom>
                    <a:effectLst>
                      <a:outerShdw blurRad="50800" dist="38100" dir="2700000" algn="tl" rotWithShape="0">
                        <a:prstClr val="black">
                          <a:alpha val="40000"/>
                        </a:prstClr>
                      </a:outerShdw>
                    </a:effectLst>
                  </pic:spPr>
                </pic:pic>
              </a:graphicData>
            </a:graphic>
          </wp:inline>
        </w:drawing>
      </w:r>
    </w:p>
    <w:p w14:paraId="2FCC63B9" w14:textId="77777777" w:rsidR="0047088D" w:rsidRPr="00E540DC" w:rsidRDefault="0047088D" w:rsidP="00593FAE">
      <w:pPr>
        <w:spacing w:line="360" w:lineRule="auto"/>
        <w:rPr>
          <w:rFonts w:ascii="Arial" w:hAnsi="Arial" w:cs="Arial"/>
          <w:sz w:val="22"/>
          <w:szCs w:val="22"/>
          <w:lang w:eastAsia="x-none"/>
        </w:rPr>
      </w:pPr>
      <w:r w:rsidRPr="00E540DC">
        <w:rPr>
          <w:rFonts w:ascii="Arial" w:hAnsi="Arial" w:cs="Arial"/>
          <w:sz w:val="22"/>
          <w:szCs w:val="22"/>
          <w:lang w:eastAsia="x-none"/>
        </w:rPr>
        <w:t>Oznacza to, że we wniosku mogą zniknąć lub pojawić się nowe pola i/lub wartości. W celu ochrony pól i wartości już zapisanych we wniosku przed zmianą wzoru wniosku tworzy się wersja historyczna</w:t>
      </w:r>
      <w:r w:rsidR="0094338B" w:rsidRPr="00E540DC">
        <w:rPr>
          <w:rFonts w:ascii="Arial" w:hAnsi="Arial" w:cs="Arial"/>
          <w:sz w:val="22"/>
          <w:szCs w:val="22"/>
          <w:lang w:eastAsia="x-none"/>
        </w:rPr>
        <w:t>, do której użytkownik ma dostęp z listy wniosków:</w:t>
      </w:r>
    </w:p>
    <w:p w14:paraId="4F1A9031" w14:textId="430716C2" w:rsidR="0094338B"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7562139B" wp14:editId="5FBBCF28">
            <wp:extent cx="5657850" cy="27432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2743200"/>
                    </a:xfrm>
                    <a:prstGeom prst="rect">
                      <a:avLst/>
                    </a:prstGeom>
                    <a:noFill/>
                    <a:ln>
                      <a:noFill/>
                    </a:ln>
                  </pic:spPr>
                </pic:pic>
              </a:graphicData>
            </a:graphic>
          </wp:inline>
        </w:drawing>
      </w:r>
    </w:p>
    <w:p w14:paraId="491A756D" w14:textId="77777777" w:rsidR="00F26941" w:rsidRPr="00E540DC" w:rsidRDefault="003E412F" w:rsidP="00593FAE">
      <w:pPr>
        <w:spacing w:line="360" w:lineRule="auto"/>
        <w:rPr>
          <w:rFonts w:ascii="Arial" w:hAnsi="Arial" w:cs="Arial"/>
          <w:sz w:val="22"/>
          <w:szCs w:val="22"/>
        </w:rPr>
      </w:pPr>
      <w:r w:rsidRPr="00E540DC">
        <w:rPr>
          <w:rFonts w:ascii="Arial" w:hAnsi="Arial" w:cs="Arial"/>
          <w:sz w:val="22"/>
          <w:szCs w:val="22"/>
        </w:rPr>
        <w:t>Nad bieżącą sekcją wniosku wyświetlany jest pasek zakładek odpowiadający poszczególnym sekcjom wniosku</w:t>
      </w:r>
      <w:r w:rsidR="00F26941" w:rsidRPr="00E540DC">
        <w:rPr>
          <w:rFonts w:ascii="Arial" w:hAnsi="Arial" w:cs="Arial"/>
          <w:sz w:val="22"/>
          <w:szCs w:val="22"/>
        </w:rPr>
        <w:t xml:space="preserve">. </w:t>
      </w:r>
      <w:r w:rsidRPr="00E540DC">
        <w:rPr>
          <w:rFonts w:ascii="Arial" w:hAnsi="Arial" w:cs="Arial"/>
          <w:sz w:val="22"/>
          <w:szCs w:val="22"/>
        </w:rPr>
        <w:t xml:space="preserve">Jeśli chcesz zmienić sekcję wniosku wybierz odpowiednią zakładkę. Zakładki </w:t>
      </w:r>
      <w:r w:rsidR="00487FD6" w:rsidRPr="00E540DC">
        <w:rPr>
          <w:rFonts w:ascii="Arial" w:hAnsi="Arial" w:cs="Arial"/>
          <w:sz w:val="22"/>
          <w:szCs w:val="22"/>
        </w:rPr>
        <w:t>dotyczące</w:t>
      </w:r>
      <w:r w:rsidRPr="00E540DC">
        <w:rPr>
          <w:rFonts w:ascii="Arial" w:hAnsi="Arial" w:cs="Arial"/>
          <w:sz w:val="22"/>
          <w:szCs w:val="22"/>
        </w:rPr>
        <w:t xml:space="preserve"> </w:t>
      </w:r>
      <w:r w:rsidR="00F26941" w:rsidRPr="00E540DC">
        <w:rPr>
          <w:rFonts w:ascii="Arial" w:hAnsi="Arial" w:cs="Arial"/>
          <w:sz w:val="22"/>
          <w:szCs w:val="22"/>
        </w:rPr>
        <w:t xml:space="preserve">sekcji </w:t>
      </w:r>
      <w:r w:rsidR="00384FCD" w:rsidRPr="00E540DC">
        <w:rPr>
          <w:rFonts w:ascii="Arial" w:hAnsi="Arial" w:cs="Arial"/>
          <w:sz w:val="22"/>
          <w:szCs w:val="22"/>
        </w:rPr>
        <w:t xml:space="preserve">(o ile nie mieszczą się wszystkie na ekranie) </w:t>
      </w:r>
      <w:r w:rsidR="00F26941" w:rsidRPr="00E540DC">
        <w:rPr>
          <w:rFonts w:ascii="Arial" w:hAnsi="Arial" w:cs="Arial"/>
          <w:sz w:val="22"/>
          <w:szCs w:val="22"/>
        </w:rPr>
        <w:t>są przesuwalne za pomocą przycisków „</w:t>
      </w:r>
      <w:r w:rsidR="00F26941" w:rsidRPr="00E540DC">
        <w:rPr>
          <w:rFonts w:ascii="Arial" w:hAnsi="Arial" w:cs="Arial"/>
          <w:b/>
          <w:sz w:val="22"/>
          <w:szCs w:val="22"/>
        </w:rPr>
        <w:t>&lt;</w:t>
      </w:r>
      <w:r w:rsidR="00F26941" w:rsidRPr="00E540DC">
        <w:rPr>
          <w:rFonts w:ascii="Arial" w:hAnsi="Arial" w:cs="Arial"/>
          <w:sz w:val="22"/>
          <w:szCs w:val="22"/>
        </w:rPr>
        <w:t>” i „</w:t>
      </w:r>
      <w:r w:rsidR="00F26941" w:rsidRPr="00E540DC">
        <w:rPr>
          <w:rFonts w:ascii="Arial" w:hAnsi="Arial" w:cs="Arial"/>
          <w:b/>
          <w:sz w:val="22"/>
          <w:szCs w:val="22"/>
        </w:rPr>
        <w:t>&gt;</w:t>
      </w:r>
      <w:r w:rsidR="00F26941" w:rsidRPr="00E540DC">
        <w:rPr>
          <w:rFonts w:ascii="Arial" w:hAnsi="Arial" w:cs="Arial"/>
          <w:sz w:val="22"/>
          <w:szCs w:val="22"/>
        </w:rPr>
        <w:t xml:space="preserve">” umieszczonych po prawej i lewej stronie paska sekcji na górze ekranu. Wybrana do edycji sekcja </w:t>
      </w:r>
      <w:r w:rsidR="00384FCD" w:rsidRPr="00E540DC">
        <w:rPr>
          <w:rFonts w:ascii="Arial" w:hAnsi="Arial" w:cs="Arial"/>
          <w:sz w:val="22"/>
          <w:szCs w:val="22"/>
        </w:rPr>
        <w:t>jest wyświetlana na szarym tle</w:t>
      </w:r>
      <w:r w:rsidR="00F26941" w:rsidRPr="00E540DC">
        <w:rPr>
          <w:rFonts w:ascii="Arial" w:hAnsi="Arial" w:cs="Arial"/>
          <w:sz w:val="22"/>
          <w:szCs w:val="22"/>
        </w:rPr>
        <w:t>.</w:t>
      </w:r>
    </w:p>
    <w:p w14:paraId="1717B755" w14:textId="7270CBF0" w:rsidR="00F26941"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4E971B71" wp14:editId="708326B4">
            <wp:extent cx="9867900" cy="3314700"/>
            <wp:effectExtent l="0" t="0" r="0" b="0"/>
            <wp:docPr id="6"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67900" cy="3314700"/>
                    </a:xfrm>
                    <a:prstGeom prst="rect">
                      <a:avLst/>
                    </a:prstGeom>
                    <a:noFill/>
                    <a:ln>
                      <a:noFill/>
                    </a:ln>
                  </pic:spPr>
                </pic:pic>
              </a:graphicData>
            </a:graphic>
          </wp:inline>
        </w:drawing>
      </w:r>
    </w:p>
    <w:p w14:paraId="03E0FE77" w14:textId="77777777" w:rsidR="000A7363" w:rsidRPr="00B146DD" w:rsidRDefault="000A7363" w:rsidP="00593FAE">
      <w:pPr>
        <w:spacing w:line="360" w:lineRule="auto"/>
        <w:rPr>
          <w:rFonts w:ascii="Arial" w:hAnsi="Arial" w:cs="Arial"/>
        </w:rPr>
      </w:pPr>
    </w:p>
    <w:p w14:paraId="698ED2C0" w14:textId="3B668EE4" w:rsidR="00F26941" w:rsidRPr="00E540DC" w:rsidRDefault="00DB71A5" w:rsidP="00593FAE">
      <w:pPr>
        <w:spacing w:line="360" w:lineRule="auto"/>
        <w:rPr>
          <w:rFonts w:ascii="Arial" w:hAnsi="Arial" w:cs="Arial"/>
          <w:sz w:val="22"/>
          <w:szCs w:val="22"/>
        </w:rPr>
      </w:pPr>
      <w:r w:rsidRPr="00E540DC">
        <w:rPr>
          <w:rFonts w:ascii="Arial" w:hAnsi="Arial" w:cs="Arial"/>
          <w:sz w:val="22"/>
          <w:szCs w:val="22"/>
        </w:rPr>
        <w:t>S</w:t>
      </w:r>
      <w:r w:rsidR="00F26941" w:rsidRPr="00E540DC">
        <w:rPr>
          <w:rFonts w:ascii="Arial" w:hAnsi="Arial" w:cs="Arial"/>
          <w:sz w:val="22"/>
          <w:szCs w:val="22"/>
        </w:rPr>
        <w:t xml:space="preserve">amo ustawienie się na odpowiedniej sekcji nie umożliwia jeszcze przystąpienia do edycji. </w:t>
      </w:r>
      <w:r w:rsidR="00C40697" w:rsidRPr="00E540DC">
        <w:rPr>
          <w:rFonts w:ascii="Arial" w:hAnsi="Arial" w:cs="Arial"/>
          <w:sz w:val="22"/>
          <w:szCs w:val="22"/>
        </w:rPr>
        <w:t xml:space="preserve">Jeśli chcesz rozpocząć edycję sekcji wybierz opcję </w:t>
      </w:r>
      <w:r w:rsidR="00F26941" w:rsidRPr="00E540DC">
        <w:rPr>
          <w:rFonts w:ascii="Arial" w:hAnsi="Arial" w:cs="Arial"/>
          <w:b/>
          <w:sz w:val="22"/>
          <w:szCs w:val="22"/>
        </w:rPr>
        <w:t>Edytuj sekcję</w:t>
      </w:r>
      <w:r w:rsidR="00F26941" w:rsidRPr="00E540DC">
        <w:rPr>
          <w:rFonts w:ascii="Arial" w:hAnsi="Arial" w:cs="Arial"/>
          <w:sz w:val="22"/>
          <w:szCs w:val="22"/>
        </w:rPr>
        <w:t xml:space="preserve"> w prawym górnym rogu ekranu. Dopiero wtedy </w:t>
      </w:r>
      <w:r w:rsidR="008C2DC8" w:rsidRPr="00E540DC">
        <w:rPr>
          <w:rFonts w:ascii="Arial" w:hAnsi="Arial" w:cs="Arial"/>
          <w:sz w:val="22"/>
          <w:szCs w:val="22"/>
        </w:rPr>
        <w:t xml:space="preserve">odpowiednie pola i/lub tabele sekcji zostaną udostępnione do edycji. </w:t>
      </w:r>
    </w:p>
    <w:p w14:paraId="27380072" w14:textId="77777777" w:rsidR="000A7363" w:rsidRPr="00E540DC" w:rsidRDefault="000A7363" w:rsidP="00593FAE">
      <w:pPr>
        <w:spacing w:line="360" w:lineRule="auto"/>
        <w:rPr>
          <w:rFonts w:ascii="Arial" w:hAnsi="Arial" w:cs="Arial"/>
          <w:sz w:val="22"/>
          <w:szCs w:val="22"/>
        </w:rPr>
      </w:pPr>
    </w:p>
    <w:p w14:paraId="2A75D016" w14:textId="77777777" w:rsidR="00A32A3A" w:rsidRPr="00E540DC" w:rsidRDefault="00A32A3A" w:rsidP="00593FAE">
      <w:pPr>
        <w:pStyle w:val="Tekstpodstawowy"/>
        <w:rPr>
          <w:rFonts w:ascii="Arial" w:hAnsi="Arial" w:cs="Arial"/>
          <w:b/>
          <w:color w:val="FF0000"/>
          <w:sz w:val="22"/>
          <w:szCs w:val="22"/>
        </w:rPr>
      </w:pPr>
      <w:r w:rsidRPr="00E540DC">
        <w:rPr>
          <w:rFonts w:ascii="Arial" w:hAnsi="Arial" w:cs="Arial"/>
          <w:b/>
          <w:color w:val="FF0000"/>
          <w:sz w:val="22"/>
          <w:szCs w:val="22"/>
        </w:rPr>
        <w:t>Uwaga!</w:t>
      </w:r>
    </w:p>
    <w:p w14:paraId="04BC9817" w14:textId="77777777" w:rsidR="00BC6B5A" w:rsidRPr="00E540DC" w:rsidRDefault="00C07AB2" w:rsidP="00246A16">
      <w:pPr>
        <w:numPr>
          <w:ilvl w:val="0"/>
          <w:numId w:val="17"/>
        </w:numPr>
        <w:spacing w:line="360" w:lineRule="auto"/>
        <w:ind w:left="567" w:hanging="283"/>
        <w:rPr>
          <w:rFonts w:ascii="Arial" w:hAnsi="Arial" w:cs="Arial"/>
          <w:sz w:val="22"/>
          <w:szCs w:val="22"/>
          <w:lang w:eastAsia="x-none"/>
        </w:rPr>
      </w:pPr>
      <w:r w:rsidRPr="00E540DC">
        <w:rPr>
          <w:rFonts w:ascii="Arial" w:hAnsi="Arial" w:cs="Arial"/>
          <w:sz w:val="22"/>
          <w:szCs w:val="22"/>
          <w:lang w:eastAsia="x-none"/>
        </w:rPr>
        <w:t>Edytowanie odbywa się oddzielnie dla każdej sekcji</w:t>
      </w:r>
      <w:r w:rsidR="00003554" w:rsidRPr="00E540DC">
        <w:rPr>
          <w:rFonts w:ascii="Arial" w:hAnsi="Arial" w:cs="Arial"/>
          <w:sz w:val="22"/>
          <w:szCs w:val="22"/>
          <w:lang w:eastAsia="x-none"/>
        </w:rPr>
        <w:t>. N</w:t>
      </w:r>
      <w:r w:rsidR="008C2DC8" w:rsidRPr="00E540DC">
        <w:rPr>
          <w:rFonts w:ascii="Arial" w:hAnsi="Arial" w:cs="Arial"/>
          <w:sz w:val="22"/>
          <w:szCs w:val="22"/>
          <w:lang w:eastAsia="x-none"/>
        </w:rPr>
        <w:t>ie może</w:t>
      </w:r>
      <w:r w:rsidR="00003554" w:rsidRPr="00E540DC">
        <w:rPr>
          <w:rFonts w:ascii="Arial" w:hAnsi="Arial" w:cs="Arial"/>
          <w:sz w:val="22"/>
          <w:szCs w:val="22"/>
          <w:lang w:eastAsia="x-none"/>
        </w:rPr>
        <w:t>sz</w:t>
      </w:r>
      <w:r w:rsidR="008C2DC8" w:rsidRPr="00E540DC">
        <w:rPr>
          <w:rFonts w:ascii="Arial" w:hAnsi="Arial" w:cs="Arial"/>
          <w:sz w:val="22"/>
          <w:szCs w:val="22"/>
          <w:lang w:eastAsia="x-none"/>
        </w:rPr>
        <w:t xml:space="preserve"> edytować kilku sekcji jednocześnie w jednym wniosku o dofinansowanie. </w:t>
      </w:r>
      <w:r w:rsidR="00003554" w:rsidRPr="00E540DC">
        <w:rPr>
          <w:rFonts w:ascii="Arial" w:hAnsi="Arial" w:cs="Arial"/>
          <w:sz w:val="22"/>
          <w:szCs w:val="22"/>
          <w:lang w:eastAsia="x-none"/>
        </w:rPr>
        <w:t>M</w:t>
      </w:r>
      <w:r w:rsidR="008C2DC8" w:rsidRPr="00E540DC">
        <w:rPr>
          <w:rFonts w:ascii="Arial" w:hAnsi="Arial" w:cs="Arial"/>
          <w:sz w:val="22"/>
          <w:szCs w:val="22"/>
          <w:lang w:eastAsia="x-none"/>
        </w:rPr>
        <w:t>oże</w:t>
      </w:r>
      <w:r w:rsidR="00003554" w:rsidRPr="00E540DC">
        <w:rPr>
          <w:rFonts w:ascii="Arial" w:hAnsi="Arial" w:cs="Arial"/>
          <w:sz w:val="22"/>
          <w:szCs w:val="22"/>
          <w:lang w:eastAsia="x-none"/>
        </w:rPr>
        <w:t>sz jednak</w:t>
      </w:r>
      <w:r w:rsidR="008C2DC8" w:rsidRPr="00E540DC">
        <w:rPr>
          <w:rFonts w:ascii="Arial" w:hAnsi="Arial" w:cs="Arial"/>
          <w:sz w:val="22"/>
          <w:szCs w:val="22"/>
          <w:lang w:eastAsia="x-none"/>
        </w:rPr>
        <w:t xml:space="preserve"> przeglądać inne sekcje wniosku w trakcie edycji wybranej sekcji. </w:t>
      </w:r>
    </w:p>
    <w:p w14:paraId="52235164" w14:textId="3CF15364" w:rsidR="00BC585B" w:rsidRPr="00E540DC" w:rsidRDefault="003714B9" w:rsidP="00593FAE">
      <w:pPr>
        <w:spacing w:line="360" w:lineRule="auto"/>
        <w:rPr>
          <w:rFonts w:ascii="Arial" w:hAnsi="Arial" w:cs="Arial"/>
          <w:sz w:val="22"/>
          <w:szCs w:val="22"/>
          <w:lang w:eastAsia="x-none"/>
        </w:rPr>
      </w:pPr>
      <w:r w:rsidRPr="00E540DC">
        <w:rPr>
          <w:rFonts w:ascii="Arial" w:hAnsi="Arial" w:cs="Arial"/>
          <w:noProof/>
          <w:sz w:val="22"/>
          <w:szCs w:val="22"/>
        </w:rPr>
        <w:lastRenderedPageBreak/>
        <w:drawing>
          <wp:anchor distT="0" distB="0" distL="114300" distR="114300" simplePos="0" relativeHeight="251654656" behindDoc="0" locked="0" layoutInCell="1" allowOverlap="1" wp14:anchorId="49B6D254" wp14:editId="1118F561">
            <wp:simplePos x="0" y="0"/>
            <wp:positionH relativeFrom="column">
              <wp:posOffset>7153275</wp:posOffset>
            </wp:positionH>
            <wp:positionV relativeFrom="paragraph">
              <wp:posOffset>204470</wp:posOffset>
            </wp:positionV>
            <wp:extent cx="222250" cy="304800"/>
            <wp:effectExtent l="0" t="0" r="0" b="0"/>
            <wp:wrapThrough wrapText="bothSides">
              <wp:wrapPolygon edited="0">
                <wp:start x="0" y="0"/>
                <wp:lineTo x="0" y="20250"/>
                <wp:lineTo x="20366" y="20250"/>
                <wp:lineTo x="20366" y="0"/>
                <wp:lineTo x="0" y="0"/>
              </wp:wrapPolygon>
            </wp:wrapThrough>
            <wp:docPr id="119"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2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85B" w:rsidRPr="00E540DC">
        <w:rPr>
          <w:rFonts w:ascii="Arial" w:hAnsi="Arial" w:cs="Arial"/>
          <w:sz w:val="22"/>
          <w:szCs w:val="22"/>
          <w:lang w:eastAsia="x-none"/>
        </w:rPr>
        <w:t xml:space="preserve">Jeśli jeden użytkownik jest w trakcie edycji sekcji wniosku o dofinansowanie, to inny użytkownik nie może tej sekcji edytować równocześnie. Zablokowaną sekcję inni użytkownicy (tzn. poza użytkownikiem, który ją właśnie edytuje) widzą na ekranie z ikoną </w:t>
      </w:r>
      <w:r w:rsidR="009043AC" w:rsidRPr="00E540DC">
        <w:rPr>
          <w:rFonts w:ascii="Arial" w:hAnsi="Arial" w:cs="Arial"/>
          <w:sz w:val="22"/>
          <w:szCs w:val="22"/>
          <w:lang w:eastAsia="x-none"/>
        </w:rPr>
        <w:t xml:space="preserve">pojawiającą </w:t>
      </w:r>
      <w:r w:rsidR="00BC585B" w:rsidRPr="00E540DC">
        <w:rPr>
          <w:rFonts w:ascii="Arial" w:hAnsi="Arial" w:cs="Arial"/>
          <w:sz w:val="22"/>
          <w:szCs w:val="22"/>
          <w:lang w:eastAsia="x-none"/>
        </w:rPr>
        <w:t>się</w:t>
      </w:r>
      <w:r w:rsidR="00B446F7" w:rsidRPr="00E540DC">
        <w:rPr>
          <w:rFonts w:ascii="Arial" w:hAnsi="Arial" w:cs="Arial"/>
          <w:sz w:val="22"/>
          <w:szCs w:val="22"/>
          <w:lang w:eastAsia="x-none"/>
        </w:rPr>
        <w:t xml:space="preserve"> </w:t>
      </w:r>
      <w:r w:rsidR="00BC585B" w:rsidRPr="00E540DC">
        <w:rPr>
          <w:rFonts w:ascii="Arial" w:hAnsi="Arial" w:cs="Arial"/>
          <w:sz w:val="22"/>
          <w:szCs w:val="22"/>
          <w:lang w:eastAsia="x-none"/>
        </w:rPr>
        <w:t xml:space="preserve">po prawej stronie nazwy zakładki. </w:t>
      </w:r>
      <w:r w:rsidRPr="00E540DC">
        <w:rPr>
          <w:rFonts w:ascii="Arial" w:hAnsi="Arial" w:cs="Arial"/>
          <w:noProof/>
          <w:sz w:val="22"/>
          <w:szCs w:val="22"/>
        </w:rPr>
        <w:drawing>
          <wp:anchor distT="0" distB="0" distL="114300" distR="114300" simplePos="0" relativeHeight="251662848" behindDoc="1" locked="0" layoutInCell="1" allowOverlap="1" wp14:anchorId="16049AE4" wp14:editId="1487CEA8">
            <wp:simplePos x="0" y="0"/>
            <wp:positionH relativeFrom="column">
              <wp:posOffset>4342765</wp:posOffset>
            </wp:positionH>
            <wp:positionV relativeFrom="paragraph">
              <wp:posOffset>-86995</wp:posOffset>
            </wp:positionV>
            <wp:extent cx="230505" cy="304800"/>
            <wp:effectExtent l="0" t="0" r="0" b="0"/>
            <wp:wrapSquare wrapText="bothSides"/>
            <wp:docPr id="1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85B" w:rsidRPr="00E540DC">
        <w:rPr>
          <w:rFonts w:ascii="Arial" w:hAnsi="Arial" w:cs="Arial"/>
          <w:sz w:val="22"/>
          <w:szCs w:val="22"/>
          <w:lang w:eastAsia="x-none"/>
        </w:rPr>
        <w:t xml:space="preserve">Natomiast użytkownik, który ją edytuje widzi w tym miejscu ikonę </w:t>
      </w:r>
    </w:p>
    <w:p w14:paraId="2FF65B85" w14:textId="6BA4B806" w:rsidR="00C07AB2" w:rsidRPr="00E540DC" w:rsidRDefault="008C2DC8" w:rsidP="00593FAE">
      <w:pPr>
        <w:spacing w:line="360" w:lineRule="auto"/>
        <w:rPr>
          <w:rFonts w:ascii="Arial" w:hAnsi="Arial" w:cs="Arial"/>
          <w:sz w:val="22"/>
          <w:szCs w:val="22"/>
          <w:lang w:eastAsia="x-none"/>
        </w:rPr>
      </w:pPr>
      <w:r w:rsidRPr="00E540DC">
        <w:rPr>
          <w:rFonts w:ascii="Arial" w:hAnsi="Arial" w:cs="Arial"/>
          <w:sz w:val="22"/>
          <w:szCs w:val="22"/>
          <w:lang w:eastAsia="x-none"/>
        </w:rPr>
        <w:t xml:space="preserve">Próba edycji </w:t>
      </w:r>
      <w:r w:rsidR="00BC585B" w:rsidRPr="00E540DC">
        <w:rPr>
          <w:rFonts w:ascii="Arial" w:hAnsi="Arial" w:cs="Arial"/>
          <w:sz w:val="22"/>
          <w:szCs w:val="22"/>
          <w:lang w:eastAsia="x-none"/>
        </w:rPr>
        <w:t>zablokowanej</w:t>
      </w:r>
      <w:r w:rsidRPr="00E540DC">
        <w:rPr>
          <w:rFonts w:ascii="Arial" w:hAnsi="Arial" w:cs="Arial"/>
          <w:sz w:val="22"/>
          <w:szCs w:val="22"/>
          <w:lang w:eastAsia="x-none"/>
        </w:rPr>
        <w:t xml:space="preserve"> sekcji</w:t>
      </w:r>
      <w:r w:rsidR="00487FD6" w:rsidRPr="00E540DC">
        <w:rPr>
          <w:rFonts w:ascii="Arial" w:hAnsi="Arial" w:cs="Arial"/>
          <w:sz w:val="22"/>
          <w:szCs w:val="22"/>
          <w:lang w:eastAsia="x-none"/>
        </w:rPr>
        <w:t xml:space="preserve"> skutkuje komunikatem o błędzie:</w:t>
      </w:r>
    </w:p>
    <w:p w14:paraId="1921D044" w14:textId="0F2CD80C" w:rsidR="000A7363" w:rsidRPr="00B146DD" w:rsidRDefault="000A7363" w:rsidP="00593FAE">
      <w:pPr>
        <w:spacing w:line="360" w:lineRule="auto"/>
        <w:rPr>
          <w:rFonts w:ascii="Arial" w:hAnsi="Arial" w:cs="Arial"/>
          <w:lang w:eastAsia="x-none"/>
        </w:rPr>
      </w:pPr>
    </w:p>
    <w:p w14:paraId="413F771A" w14:textId="33510D6B" w:rsidR="008C2DC8"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05AFAE85" wp14:editId="3F657BF4">
            <wp:extent cx="9858375" cy="1095375"/>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58375" cy="1095375"/>
                    </a:xfrm>
                    <a:prstGeom prst="rect">
                      <a:avLst/>
                    </a:prstGeom>
                    <a:noFill/>
                    <a:ln>
                      <a:noFill/>
                    </a:ln>
                  </pic:spPr>
                </pic:pic>
              </a:graphicData>
            </a:graphic>
          </wp:inline>
        </w:drawing>
      </w:r>
    </w:p>
    <w:p w14:paraId="3AC8F557" w14:textId="77777777" w:rsidR="00C07AB2" w:rsidRPr="00B146DD" w:rsidRDefault="00C07AB2" w:rsidP="00593FAE">
      <w:pPr>
        <w:spacing w:line="360" w:lineRule="auto"/>
        <w:rPr>
          <w:rFonts w:ascii="Arial" w:hAnsi="Arial" w:cs="Arial"/>
          <w:lang w:eastAsia="x-none"/>
        </w:rPr>
      </w:pPr>
    </w:p>
    <w:p w14:paraId="4A78DCBA" w14:textId="77777777" w:rsidR="00A020D5" w:rsidRPr="00E540DC" w:rsidRDefault="000F37E0" w:rsidP="00593FAE">
      <w:pPr>
        <w:spacing w:line="360" w:lineRule="auto"/>
        <w:rPr>
          <w:rFonts w:ascii="Arial" w:hAnsi="Arial" w:cs="Arial"/>
          <w:sz w:val="22"/>
          <w:szCs w:val="22"/>
          <w:lang w:eastAsia="x-none"/>
        </w:rPr>
      </w:pPr>
      <w:r w:rsidRPr="00E540DC">
        <w:rPr>
          <w:rFonts w:ascii="Arial" w:hAnsi="Arial" w:cs="Arial"/>
          <w:sz w:val="22"/>
          <w:szCs w:val="22"/>
        </w:rPr>
        <w:t xml:space="preserve">Wprowadzone i/lub zaktualizowane dane </w:t>
      </w:r>
      <w:r w:rsidR="00003554" w:rsidRPr="00E540DC">
        <w:rPr>
          <w:rFonts w:ascii="Arial" w:hAnsi="Arial" w:cs="Arial"/>
          <w:sz w:val="22"/>
          <w:szCs w:val="22"/>
        </w:rPr>
        <w:t xml:space="preserve">możesz </w:t>
      </w:r>
      <w:r w:rsidRPr="00E540DC">
        <w:rPr>
          <w:rFonts w:ascii="Arial" w:hAnsi="Arial" w:cs="Arial"/>
          <w:sz w:val="22"/>
          <w:szCs w:val="22"/>
        </w:rPr>
        <w:t xml:space="preserve">zapisać za pomocą przycisku </w:t>
      </w:r>
      <w:r w:rsidRPr="00E540DC">
        <w:rPr>
          <w:rFonts w:ascii="Arial" w:hAnsi="Arial" w:cs="Arial"/>
          <w:b/>
          <w:sz w:val="22"/>
          <w:szCs w:val="22"/>
        </w:rPr>
        <w:t>Zapisz</w:t>
      </w:r>
      <w:r w:rsidRPr="00E540DC">
        <w:rPr>
          <w:rFonts w:ascii="Arial" w:hAnsi="Arial" w:cs="Arial"/>
          <w:sz w:val="22"/>
          <w:szCs w:val="22"/>
        </w:rPr>
        <w:t xml:space="preserve">. </w:t>
      </w:r>
      <w:r w:rsidR="003400F6" w:rsidRPr="00E540DC">
        <w:rPr>
          <w:rFonts w:ascii="Arial" w:hAnsi="Arial" w:cs="Arial"/>
          <w:sz w:val="22"/>
          <w:szCs w:val="22"/>
          <w:lang w:eastAsia="x-none"/>
        </w:rPr>
        <w:t>W celu</w:t>
      </w:r>
      <w:r w:rsidR="00A020D5" w:rsidRPr="00E540DC">
        <w:rPr>
          <w:rFonts w:ascii="Arial" w:hAnsi="Arial" w:cs="Arial"/>
          <w:sz w:val="22"/>
          <w:szCs w:val="22"/>
          <w:lang w:eastAsia="x-none"/>
        </w:rPr>
        <w:t xml:space="preserve"> zakończenia edycji sekcji </w:t>
      </w:r>
      <w:r w:rsidR="00003554" w:rsidRPr="00E540DC">
        <w:rPr>
          <w:rFonts w:ascii="Arial" w:hAnsi="Arial" w:cs="Arial"/>
          <w:sz w:val="22"/>
          <w:szCs w:val="22"/>
          <w:lang w:eastAsia="x-none"/>
        </w:rPr>
        <w:t>wybierz opcję</w:t>
      </w:r>
      <w:r w:rsidR="00BF525F" w:rsidRPr="00E540DC">
        <w:rPr>
          <w:rFonts w:ascii="Arial" w:hAnsi="Arial" w:cs="Arial"/>
          <w:sz w:val="22"/>
          <w:szCs w:val="22"/>
          <w:lang w:eastAsia="x-none"/>
        </w:rPr>
        <w:t xml:space="preserve"> </w:t>
      </w:r>
      <w:r w:rsidR="00BF525F" w:rsidRPr="00E540DC">
        <w:rPr>
          <w:rFonts w:ascii="Arial" w:hAnsi="Arial" w:cs="Arial"/>
          <w:b/>
          <w:sz w:val="22"/>
          <w:szCs w:val="22"/>
          <w:lang w:eastAsia="x-none"/>
        </w:rPr>
        <w:t>Zakończ edycję</w:t>
      </w:r>
      <w:r w:rsidR="00BF525F" w:rsidRPr="00E540DC">
        <w:rPr>
          <w:rFonts w:ascii="Arial" w:hAnsi="Arial" w:cs="Arial"/>
          <w:sz w:val="22"/>
          <w:szCs w:val="22"/>
          <w:lang w:eastAsia="x-none"/>
        </w:rPr>
        <w:t xml:space="preserve"> w prawym górnym rogu ekranu sekcji. Wtedy</w:t>
      </w:r>
      <w:r w:rsidR="00A020D5" w:rsidRPr="00E540DC">
        <w:rPr>
          <w:rFonts w:ascii="Arial" w:hAnsi="Arial" w:cs="Arial"/>
          <w:sz w:val="22"/>
          <w:szCs w:val="22"/>
          <w:lang w:eastAsia="x-none"/>
        </w:rPr>
        <w:t xml:space="preserve"> pojawia się ostrzeżenie:</w:t>
      </w:r>
    </w:p>
    <w:p w14:paraId="19B8A869" w14:textId="0C37B21C" w:rsidR="00BF525F" w:rsidRPr="00B146DD" w:rsidRDefault="00BF525F" w:rsidP="00593FAE">
      <w:pPr>
        <w:spacing w:line="360" w:lineRule="auto"/>
        <w:rPr>
          <w:rFonts w:ascii="Arial" w:hAnsi="Arial" w:cs="Arial"/>
          <w:lang w:eastAsia="x-none"/>
        </w:rPr>
      </w:pPr>
    </w:p>
    <w:p w14:paraId="5C2179A4" w14:textId="44945AD4" w:rsidR="00BF525F"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3FC6DB2A" wp14:editId="4B819094">
            <wp:extent cx="8258175" cy="1085850"/>
            <wp:effectExtent l="0" t="0" r="0" b="0"/>
            <wp:docPr id="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8175" cy="1085850"/>
                    </a:xfrm>
                    <a:prstGeom prst="rect">
                      <a:avLst/>
                    </a:prstGeom>
                    <a:noFill/>
                    <a:ln>
                      <a:noFill/>
                    </a:ln>
                  </pic:spPr>
                </pic:pic>
              </a:graphicData>
            </a:graphic>
          </wp:inline>
        </w:drawing>
      </w:r>
    </w:p>
    <w:p w14:paraId="0B447CF2" w14:textId="77777777" w:rsidR="00A6784D" w:rsidRPr="00B146DD" w:rsidRDefault="00A6784D" w:rsidP="00593FAE">
      <w:pPr>
        <w:spacing w:line="360" w:lineRule="auto"/>
        <w:rPr>
          <w:rFonts w:ascii="Arial" w:hAnsi="Arial" w:cs="Arial"/>
          <w:lang w:eastAsia="x-none"/>
        </w:rPr>
      </w:pPr>
    </w:p>
    <w:p w14:paraId="5D7A06C3" w14:textId="77777777" w:rsidR="00A020D5" w:rsidRPr="00E540DC" w:rsidRDefault="00BF525F" w:rsidP="00593FAE">
      <w:pPr>
        <w:spacing w:line="360" w:lineRule="auto"/>
        <w:rPr>
          <w:rFonts w:ascii="Arial" w:hAnsi="Arial" w:cs="Arial"/>
          <w:sz w:val="22"/>
          <w:szCs w:val="22"/>
          <w:lang w:eastAsia="x-none"/>
        </w:rPr>
      </w:pPr>
      <w:r w:rsidRPr="00E540DC">
        <w:rPr>
          <w:rFonts w:ascii="Arial" w:hAnsi="Arial" w:cs="Arial"/>
          <w:sz w:val="22"/>
          <w:szCs w:val="22"/>
          <w:lang w:eastAsia="x-none"/>
        </w:rPr>
        <w:t>Edycję sekcji moż</w:t>
      </w:r>
      <w:r w:rsidR="00003554" w:rsidRPr="00E540DC">
        <w:rPr>
          <w:rFonts w:ascii="Arial" w:hAnsi="Arial" w:cs="Arial"/>
          <w:sz w:val="22"/>
          <w:szCs w:val="22"/>
          <w:lang w:eastAsia="x-none"/>
        </w:rPr>
        <w:t>esz</w:t>
      </w:r>
      <w:r w:rsidRPr="00E540DC">
        <w:rPr>
          <w:rFonts w:ascii="Arial" w:hAnsi="Arial" w:cs="Arial"/>
          <w:sz w:val="22"/>
          <w:szCs w:val="22"/>
          <w:lang w:eastAsia="x-none"/>
        </w:rPr>
        <w:t xml:space="preserve"> także </w:t>
      </w:r>
      <w:r w:rsidR="000F37E0" w:rsidRPr="00E540DC">
        <w:rPr>
          <w:rFonts w:ascii="Arial" w:hAnsi="Arial" w:cs="Arial"/>
          <w:sz w:val="22"/>
          <w:szCs w:val="22"/>
          <w:lang w:eastAsia="x-none"/>
        </w:rPr>
        <w:t>za</w:t>
      </w:r>
      <w:r w:rsidRPr="00E540DC">
        <w:rPr>
          <w:rFonts w:ascii="Arial" w:hAnsi="Arial" w:cs="Arial"/>
          <w:sz w:val="22"/>
          <w:szCs w:val="22"/>
          <w:lang w:eastAsia="x-none"/>
        </w:rPr>
        <w:t>kończyć przez bezpośrednie przejście do edycji innej sekcji. W tym celu</w:t>
      </w:r>
      <w:r w:rsidR="00A020D5" w:rsidRPr="00E540DC">
        <w:rPr>
          <w:rFonts w:ascii="Arial" w:hAnsi="Arial" w:cs="Arial"/>
          <w:sz w:val="22"/>
          <w:szCs w:val="22"/>
          <w:lang w:eastAsia="x-none"/>
        </w:rPr>
        <w:t xml:space="preserve"> </w:t>
      </w:r>
      <w:r w:rsidR="00003554" w:rsidRPr="00E540DC">
        <w:rPr>
          <w:rFonts w:ascii="Arial" w:hAnsi="Arial" w:cs="Arial"/>
          <w:sz w:val="22"/>
          <w:szCs w:val="22"/>
          <w:lang w:eastAsia="x-none"/>
        </w:rPr>
        <w:t>ustaw</w:t>
      </w:r>
      <w:r w:rsidR="00A020D5" w:rsidRPr="00E540DC">
        <w:rPr>
          <w:rFonts w:ascii="Arial" w:hAnsi="Arial" w:cs="Arial"/>
          <w:sz w:val="22"/>
          <w:szCs w:val="22"/>
          <w:lang w:eastAsia="x-none"/>
        </w:rPr>
        <w:t xml:space="preserve"> się na innej sekcji i </w:t>
      </w:r>
      <w:r w:rsidR="00003554" w:rsidRPr="00E540DC">
        <w:rPr>
          <w:rFonts w:ascii="Arial" w:hAnsi="Arial" w:cs="Arial"/>
          <w:sz w:val="22"/>
          <w:szCs w:val="22"/>
          <w:lang w:eastAsia="x-none"/>
        </w:rPr>
        <w:t>wybierz opcję</w:t>
      </w:r>
      <w:r w:rsidR="00A020D5" w:rsidRPr="00E540DC">
        <w:rPr>
          <w:rFonts w:ascii="Arial" w:hAnsi="Arial" w:cs="Arial"/>
          <w:sz w:val="22"/>
          <w:szCs w:val="22"/>
          <w:lang w:eastAsia="x-none"/>
        </w:rPr>
        <w:t xml:space="preserve"> </w:t>
      </w:r>
      <w:r w:rsidR="000F37E0" w:rsidRPr="00E540DC">
        <w:rPr>
          <w:rFonts w:ascii="Arial" w:hAnsi="Arial" w:cs="Arial"/>
          <w:b/>
          <w:sz w:val="22"/>
          <w:szCs w:val="22"/>
        </w:rPr>
        <w:t>Edytuj sekcję</w:t>
      </w:r>
      <w:r w:rsidR="000F37E0" w:rsidRPr="00E540DC">
        <w:rPr>
          <w:rFonts w:ascii="Arial" w:hAnsi="Arial" w:cs="Arial"/>
          <w:sz w:val="22"/>
          <w:szCs w:val="22"/>
          <w:lang w:eastAsia="x-none"/>
        </w:rPr>
        <w:t xml:space="preserve"> </w:t>
      </w:r>
      <w:r w:rsidR="000F37E0" w:rsidRPr="00E540DC">
        <w:rPr>
          <w:rFonts w:ascii="Arial" w:hAnsi="Arial" w:cs="Arial"/>
          <w:sz w:val="22"/>
          <w:szCs w:val="22"/>
        </w:rPr>
        <w:t>w prawym górnym rogu ekranu.</w:t>
      </w:r>
      <w:r w:rsidR="000F37E0" w:rsidRPr="00E540DC">
        <w:rPr>
          <w:rFonts w:ascii="Arial" w:hAnsi="Arial" w:cs="Arial"/>
          <w:sz w:val="22"/>
          <w:szCs w:val="22"/>
          <w:lang w:eastAsia="x-none"/>
        </w:rPr>
        <w:t xml:space="preserve"> </w:t>
      </w:r>
      <w:r w:rsidR="00A020D5" w:rsidRPr="00E540DC">
        <w:rPr>
          <w:rFonts w:ascii="Arial" w:hAnsi="Arial" w:cs="Arial"/>
          <w:sz w:val="22"/>
          <w:szCs w:val="22"/>
          <w:lang w:eastAsia="x-none"/>
        </w:rPr>
        <w:t xml:space="preserve">W </w:t>
      </w:r>
      <w:r w:rsidRPr="00E540DC">
        <w:rPr>
          <w:rFonts w:ascii="Arial" w:hAnsi="Arial" w:cs="Arial"/>
          <w:sz w:val="22"/>
          <w:szCs w:val="22"/>
          <w:lang w:eastAsia="x-none"/>
        </w:rPr>
        <w:t>tym</w:t>
      </w:r>
      <w:r w:rsidR="00A020D5" w:rsidRPr="00E540DC">
        <w:rPr>
          <w:rFonts w:ascii="Arial" w:hAnsi="Arial" w:cs="Arial"/>
          <w:sz w:val="22"/>
          <w:szCs w:val="22"/>
          <w:lang w:eastAsia="x-none"/>
        </w:rPr>
        <w:t xml:space="preserve"> przypadk</w:t>
      </w:r>
      <w:r w:rsidRPr="00E540DC">
        <w:rPr>
          <w:rFonts w:ascii="Arial" w:hAnsi="Arial" w:cs="Arial"/>
          <w:sz w:val="22"/>
          <w:szCs w:val="22"/>
          <w:lang w:eastAsia="x-none"/>
        </w:rPr>
        <w:t>u</w:t>
      </w:r>
      <w:r w:rsidR="00A020D5" w:rsidRPr="00E540DC">
        <w:rPr>
          <w:rFonts w:ascii="Arial" w:hAnsi="Arial" w:cs="Arial"/>
          <w:sz w:val="22"/>
          <w:szCs w:val="22"/>
          <w:lang w:eastAsia="x-none"/>
        </w:rPr>
        <w:t xml:space="preserve"> pojawia się ostrzeżenie</w:t>
      </w:r>
      <w:r w:rsidRPr="00E540DC">
        <w:rPr>
          <w:rFonts w:ascii="Arial" w:hAnsi="Arial" w:cs="Arial"/>
          <w:sz w:val="22"/>
          <w:szCs w:val="22"/>
          <w:lang w:eastAsia="x-none"/>
        </w:rPr>
        <w:t>:</w:t>
      </w:r>
    </w:p>
    <w:p w14:paraId="2D623F2F" w14:textId="5E984738" w:rsidR="006F1DE0"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4AD2B299" wp14:editId="47ECB2E8">
            <wp:extent cx="8543925" cy="1085850"/>
            <wp:effectExtent l="0" t="0" r="0" b="0"/>
            <wp:docPr id="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43925" cy="1085850"/>
                    </a:xfrm>
                    <a:prstGeom prst="rect">
                      <a:avLst/>
                    </a:prstGeom>
                    <a:noFill/>
                    <a:ln>
                      <a:noFill/>
                    </a:ln>
                  </pic:spPr>
                </pic:pic>
              </a:graphicData>
            </a:graphic>
          </wp:inline>
        </w:drawing>
      </w:r>
    </w:p>
    <w:p w14:paraId="2D1EA779" w14:textId="77777777" w:rsidR="00487FD6" w:rsidRPr="00B146DD" w:rsidRDefault="00487FD6" w:rsidP="00593FAE">
      <w:pPr>
        <w:spacing w:line="360" w:lineRule="auto"/>
        <w:rPr>
          <w:rFonts w:ascii="Arial" w:hAnsi="Arial" w:cs="Arial"/>
          <w:lang w:eastAsia="x-none"/>
        </w:rPr>
      </w:pPr>
    </w:p>
    <w:p w14:paraId="0C0B85AE" w14:textId="77777777" w:rsidR="006F1DE0" w:rsidRPr="00E540DC" w:rsidRDefault="006F1DE0" w:rsidP="00593FAE">
      <w:pPr>
        <w:spacing w:line="360" w:lineRule="auto"/>
        <w:rPr>
          <w:rFonts w:ascii="Arial" w:hAnsi="Arial" w:cs="Arial"/>
          <w:sz w:val="22"/>
          <w:szCs w:val="22"/>
          <w:lang w:eastAsia="x-none"/>
        </w:rPr>
      </w:pPr>
      <w:r w:rsidRPr="00E540DC">
        <w:rPr>
          <w:rFonts w:ascii="Arial" w:hAnsi="Arial" w:cs="Arial"/>
          <w:sz w:val="22"/>
          <w:szCs w:val="22"/>
          <w:lang w:eastAsia="x-none"/>
        </w:rPr>
        <w:t xml:space="preserve">Kliknięcie na przycisk </w:t>
      </w:r>
      <w:r w:rsidRPr="00E540DC">
        <w:rPr>
          <w:rFonts w:ascii="Arial" w:hAnsi="Arial" w:cs="Arial"/>
          <w:b/>
          <w:sz w:val="22"/>
          <w:szCs w:val="22"/>
          <w:lang w:eastAsia="x-none"/>
        </w:rPr>
        <w:t>Wróć</w:t>
      </w:r>
      <w:r w:rsidRPr="00E540DC">
        <w:rPr>
          <w:rFonts w:ascii="Arial" w:hAnsi="Arial" w:cs="Arial"/>
          <w:sz w:val="22"/>
          <w:szCs w:val="22"/>
          <w:lang w:eastAsia="x-none"/>
        </w:rPr>
        <w:t xml:space="preserve"> w trakcie edycji jakiejkolwiek sekcji powoduje wyświetlenie ostrzeżenia:</w:t>
      </w:r>
    </w:p>
    <w:p w14:paraId="31142AF2" w14:textId="67F3049D" w:rsidR="006F1DE0"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101A7758" wp14:editId="46092591">
            <wp:extent cx="8534400" cy="1162050"/>
            <wp:effectExtent l="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34400" cy="1162050"/>
                    </a:xfrm>
                    <a:prstGeom prst="rect">
                      <a:avLst/>
                    </a:prstGeom>
                    <a:noFill/>
                    <a:ln>
                      <a:noFill/>
                    </a:ln>
                  </pic:spPr>
                </pic:pic>
              </a:graphicData>
            </a:graphic>
          </wp:inline>
        </w:drawing>
      </w:r>
    </w:p>
    <w:p w14:paraId="6DC04B5F" w14:textId="77777777" w:rsidR="006F1DE0" w:rsidRPr="00B146DD" w:rsidRDefault="006F1DE0" w:rsidP="00593FAE">
      <w:pPr>
        <w:spacing w:line="360" w:lineRule="auto"/>
        <w:rPr>
          <w:rFonts w:ascii="Arial" w:hAnsi="Arial" w:cs="Arial"/>
          <w:lang w:eastAsia="x-none"/>
        </w:rPr>
      </w:pPr>
    </w:p>
    <w:p w14:paraId="051863F7" w14:textId="77777777" w:rsidR="003400F6" w:rsidRPr="00E540DC" w:rsidRDefault="006F1DE0" w:rsidP="00593FAE">
      <w:pPr>
        <w:spacing w:line="360" w:lineRule="auto"/>
        <w:rPr>
          <w:rFonts w:ascii="Arial" w:hAnsi="Arial" w:cs="Arial"/>
          <w:sz w:val="22"/>
          <w:szCs w:val="22"/>
        </w:rPr>
      </w:pPr>
      <w:r w:rsidRPr="00E540DC">
        <w:rPr>
          <w:rFonts w:ascii="Arial" w:hAnsi="Arial" w:cs="Arial"/>
          <w:sz w:val="22"/>
          <w:szCs w:val="22"/>
          <w:lang w:eastAsia="x-none"/>
        </w:rPr>
        <w:t xml:space="preserve">Po potwierdzeniu </w:t>
      </w:r>
      <w:r w:rsidR="00797AD7" w:rsidRPr="00E540DC">
        <w:rPr>
          <w:rFonts w:ascii="Arial" w:hAnsi="Arial" w:cs="Arial"/>
          <w:sz w:val="22"/>
          <w:szCs w:val="22"/>
          <w:lang w:eastAsia="x-none"/>
        </w:rPr>
        <w:t xml:space="preserve">następuje </w:t>
      </w:r>
      <w:r w:rsidRPr="00E540DC">
        <w:rPr>
          <w:rFonts w:ascii="Arial" w:hAnsi="Arial" w:cs="Arial"/>
          <w:sz w:val="22"/>
          <w:szCs w:val="22"/>
          <w:lang w:eastAsia="x-none"/>
        </w:rPr>
        <w:t>przerwanie edycji wnio</w:t>
      </w:r>
      <w:r w:rsidR="00487FD6" w:rsidRPr="00E540DC">
        <w:rPr>
          <w:rFonts w:ascii="Arial" w:hAnsi="Arial" w:cs="Arial"/>
          <w:sz w:val="22"/>
          <w:szCs w:val="22"/>
          <w:lang w:eastAsia="x-none"/>
        </w:rPr>
        <w:t>sku i powrót do listy wniosków.</w:t>
      </w:r>
    </w:p>
    <w:p w14:paraId="13BFB64D" w14:textId="77777777" w:rsidR="00A6784D" w:rsidRPr="00B146DD" w:rsidRDefault="00A6784D" w:rsidP="00593FAE">
      <w:pPr>
        <w:spacing w:line="360" w:lineRule="auto"/>
        <w:rPr>
          <w:rFonts w:ascii="Arial" w:hAnsi="Arial" w:cs="Arial"/>
        </w:rPr>
      </w:pPr>
    </w:p>
    <w:p w14:paraId="3CC16AF6" w14:textId="6B7C6CFB" w:rsidR="00496C03" w:rsidRPr="00B146DD" w:rsidRDefault="00DF7ABF" w:rsidP="00246A16">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lang w:val="pl-PL"/>
        </w:rPr>
      </w:pPr>
      <w:bookmarkStart w:id="20" w:name="_Toc48138317"/>
      <w:bookmarkStart w:id="21" w:name="_Toc111792236"/>
      <w:r w:rsidRPr="00B146DD">
        <w:rPr>
          <w:rFonts w:ascii="Arial" w:hAnsi="Arial" w:cs="Arial"/>
          <w:bCs w:val="0"/>
          <w:kern w:val="0"/>
          <w:sz w:val="24"/>
          <w:szCs w:val="24"/>
          <w:lang w:val="pl-PL"/>
        </w:rPr>
        <w:t xml:space="preserve"> </w:t>
      </w:r>
      <w:bookmarkStart w:id="22" w:name="_Toc133317467"/>
      <w:bookmarkEnd w:id="20"/>
      <w:bookmarkEnd w:id="21"/>
      <w:r w:rsidR="0014193C" w:rsidRPr="00B146DD">
        <w:rPr>
          <w:rFonts w:ascii="Arial" w:hAnsi="Arial" w:cs="Arial"/>
          <w:bCs w:val="0"/>
          <w:kern w:val="0"/>
          <w:sz w:val="24"/>
          <w:szCs w:val="24"/>
          <w:lang w:val="pl-PL"/>
        </w:rPr>
        <w:t>Sekcja A Informacje o projekcie</w:t>
      </w:r>
      <w:bookmarkEnd w:id="22"/>
    </w:p>
    <w:p w14:paraId="633121AD" w14:textId="30768B98" w:rsidR="00487FD6" w:rsidRPr="00E540DC" w:rsidRDefault="00496C03" w:rsidP="00753C42">
      <w:pPr>
        <w:spacing w:line="360" w:lineRule="auto"/>
        <w:ind w:left="426"/>
        <w:rPr>
          <w:rFonts w:ascii="Arial" w:hAnsi="Arial" w:cs="Arial"/>
          <w:sz w:val="22"/>
          <w:szCs w:val="22"/>
        </w:rPr>
      </w:pPr>
      <w:r w:rsidRPr="00E540DC">
        <w:rPr>
          <w:rFonts w:ascii="Arial" w:hAnsi="Arial" w:cs="Arial"/>
          <w:sz w:val="22"/>
          <w:szCs w:val="22"/>
        </w:rPr>
        <w:tab/>
      </w:r>
      <w:r w:rsidR="00003554" w:rsidRPr="00E540DC">
        <w:rPr>
          <w:rFonts w:ascii="Arial" w:hAnsi="Arial" w:cs="Arial"/>
          <w:sz w:val="22"/>
          <w:szCs w:val="22"/>
        </w:rPr>
        <w:t xml:space="preserve">Jeśli przejdziesz </w:t>
      </w:r>
      <w:r w:rsidR="004B4082" w:rsidRPr="00E540DC">
        <w:rPr>
          <w:rFonts w:ascii="Arial" w:hAnsi="Arial" w:cs="Arial"/>
          <w:sz w:val="22"/>
          <w:szCs w:val="22"/>
        </w:rPr>
        <w:t>do edycji Sekcj</w:t>
      </w:r>
      <w:r w:rsidR="00003554" w:rsidRPr="00E540DC">
        <w:rPr>
          <w:rFonts w:ascii="Arial" w:hAnsi="Arial" w:cs="Arial"/>
          <w:sz w:val="22"/>
          <w:szCs w:val="22"/>
        </w:rPr>
        <w:t>i</w:t>
      </w:r>
      <w:r w:rsidR="004B4082" w:rsidRPr="00E540DC">
        <w:rPr>
          <w:rFonts w:ascii="Arial" w:hAnsi="Arial" w:cs="Arial"/>
          <w:sz w:val="22"/>
          <w:szCs w:val="22"/>
        </w:rPr>
        <w:t xml:space="preserve"> </w:t>
      </w:r>
      <w:r w:rsidR="00E42F2D" w:rsidRPr="00E540DC">
        <w:rPr>
          <w:rFonts w:ascii="Arial" w:hAnsi="Arial" w:cs="Arial"/>
          <w:sz w:val="22"/>
          <w:szCs w:val="22"/>
        </w:rPr>
        <w:t>A</w:t>
      </w:r>
      <w:r w:rsidR="00003554" w:rsidRPr="00E540DC">
        <w:rPr>
          <w:rFonts w:ascii="Arial" w:hAnsi="Arial" w:cs="Arial"/>
          <w:sz w:val="22"/>
          <w:szCs w:val="22"/>
        </w:rPr>
        <w:t>, wyświetli</w:t>
      </w:r>
      <w:r w:rsidR="004B4082" w:rsidRPr="00E540DC">
        <w:rPr>
          <w:rFonts w:ascii="Arial" w:hAnsi="Arial" w:cs="Arial"/>
          <w:sz w:val="22"/>
          <w:szCs w:val="22"/>
        </w:rPr>
        <w:t xml:space="preserve"> się następujący ekran:</w:t>
      </w:r>
    </w:p>
    <w:p w14:paraId="6EE5E088" w14:textId="388A7BC4" w:rsidR="00487FD6"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626123B0" wp14:editId="40FCAD20">
            <wp:extent cx="9858375" cy="3962400"/>
            <wp:effectExtent l="0" t="0" r="0" b="0"/>
            <wp:docPr id="11" name="Obraz 51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3" descr="Obraz zawierający tekst&#10;&#10;Opis wygenerowany automatycznie"/>
                    <pic:cNvPicPr>
                      <a:picLocks noChangeAspect="1" noChangeArrowheads="1"/>
                    </pic:cNvPicPr>
                  </pic:nvPicPr>
                  <pic:blipFill>
                    <a:blip r:embed="rId20">
                      <a:extLst>
                        <a:ext uri="{28A0092B-C50C-407E-A947-70E740481C1C}">
                          <a14:useLocalDpi xmlns:a14="http://schemas.microsoft.com/office/drawing/2010/main" val="0"/>
                        </a:ext>
                      </a:extLst>
                    </a:blip>
                    <a:srcRect b="11259"/>
                    <a:stretch>
                      <a:fillRect/>
                    </a:stretch>
                  </pic:blipFill>
                  <pic:spPr bwMode="auto">
                    <a:xfrm>
                      <a:off x="0" y="0"/>
                      <a:ext cx="9858375" cy="3962400"/>
                    </a:xfrm>
                    <a:prstGeom prst="rect">
                      <a:avLst/>
                    </a:prstGeom>
                    <a:noFill/>
                    <a:ln>
                      <a:noFill/>
                    </a:ln>
                  </pic:spPr>
                </pic:pic>
              </a:graphicData>
            </a:graphic>
          </wp:inline>
        </w:drawing>
      </w:r>
    </w:p>
    <w:p w14:paraId="03E3B6D3" w14:textId="77777777" w:rsidR="000D40B1" w:rsidRPr="00B146DD" w:rsidRDefault="000D40B1" w:rsidP="00593FAE">
      <w:pPr>
        <w:spacing w:line="360" w:lineRule="auto"/>
        <w:rPr>
          <w:rFonts w:ascii="Arial" w:hAnsi="Arial" w:cs="Arial"/>
        </w:rPr>
      </w:pPr>
    </w:p>
    <w:p w14:paraId="01630BFA" w14:textId="176AE229" w:rsidR="00D115A7" w:rsidRPr="00E540DC" w:rsidRDefault="00D115A7" w:rsidP="00593FAE">
      <w:pPr>
        <w:spacing w:line="360" w:lineRule="auto"/>
        <w:rPr>
          <w:rFonts w:ascii="Arial" w:hAnsi="Arial" w:cs="Arial"/>
          <w:sz w:val="22"/>
          <w:szCs w:val="22"/>
        </w:rPr>
      </w:pPr>
      <w:r w:rsidRPr="00E540DC">
        <w:rPr>
          <w:rFonts w:ascii="Arial" w:hAnsi="Arial" w:cs="Arial"/>
          <w:sz w:val="22"/>
          <w:szCs w:val="22"/>
        </w:rPr>
        <w:t xml:space="preserve">Opis pól, które należy wypełnić w trakcie tworzenia Sekcji </w:t>
      </w:r>
      <w:r w:rsidR="00B16186" w:rsidRPr="00E540DC">
        <w:rPr>
          <w:rFonts w:ascii="Arial" w:hAnsi="Arial" w:cs="Arial"/>
          <w:sz w:val="22"/>
          <w:szCs w:val="22"/>
        </w:rPr>
        <w:t xml:space="preserve">A </w:t>
      </w:r>
      <w:r w:rsidRPr="00E540DC">
        <w:rPr>
          <w:rFonts w:ascii="Arial" w:hAnsi="Arial" w:cs="Arial"/>
          <w:sz w:val="22"/>
          <w:szCs w:val="22"/>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972"/>
        <w:gridCol w:w="11132"/>
      </w:tblGrid>
      <w:tr w:rsidR="00D942FC" w:rsidRPr="00E540DC" w14:paraId="0EDDA95C" w14:textId="77777777" w:rsidTr="002D2216">
        <w:tc>
          <w:tcPr>
            <w:tcW w:w="2417" w:type="dxa"/>
            <w:shd w:val="clear" w:color="auto" w:fill="auto"/>
          </w:tcPr>
          <w:p w14:paraId="4FCF3057" w14:textId="77777777" w:rsidR="00CB6BC3" w:rsidRPr="00E540DC" w:rsidRDefault="00CB6BC3" w:rsidP="00593FAE">
            <w:pPr>
              <w:spacing w:line="360" w:lineRule="auto"/>
              <w:rPr>
                <w:rFonts w:ascii="Arial" w:hAnsi="Arial" w:cs="Arial"/>
                <w:b/>
                <w:sz w:val="22"/>
                <w:szCs w:val="22"/>
              </w:rPr>
            </w:pPr>
            <w:r w:rsidRPr="00E540DC">
              <w:rPr>
                <w:rFonts w:ascii="Arial" w:hAnsi="Arial" w:cs="Arial"/>
                <w:b/>
                <w:sz w:val="22"/>
                <w:szCs w:val="22"/>
              </w:rPr>
              <w:t>Nazwa pola</w:t>
            </w:r>
          </w:p>
        </w:tc>
        <w:tc>
          <w:tcPr>
            <w:tcW w:w="1972" w:type="dxa"/>
            <w:shd w:val="clear" w:color="auto" w:fill="auto"/>
          </w:tcPr>
          <w:p w14:paraId="5A7E4E20" w14:textId="77777777" w:rsidR="00CB6BC3" w:rsidRPr="00E540DC" w:rsidRDefault="00CB6BC3" w:rsidP="00593FAE">
            <w:pPr>
              <w:spacing w:line="360" w:lineRule="auto"/>
              <w:rPr>
                <w:rFonts w:ascii="Arial" w:hAnsi="Arial" w:cs="Arial"/>
                <w:b/>
                <w:sz w:val="22"/>
                <w:szCs w:val="22"/>
              </w:rPr>
            </w:pPr>
            <w:r w:rsidRPr="00E540DC">
              <w:rPr>
                <w:rFonts w:ascii="Arial" w:hAnsi="Arial" w:cs="Arial"/>
                <w:b/>
                <w:sz w:val="22"/>
                <w:szCs w:val="22"/>
              </w:rPr>
              <w:t>Rodzaj pola</w:t>
            </w:r>
          </w:p>
        </w:tc>
        <w:tc>
          <w:tcPr>
            <w:tcW w:w="11132" w:type="dxa"/>
            <w:shd w:val="clear" w:color="auto" w:fill="auto"/>
          </w:tcPr>
          <w:p w14:paraId="3A8802BC" w14:textId="77777777" w:rsidR="00CB6BC3" w:rsidRPr="00E540DC" w:rsidRDefault="00CB6BC3" w:rsidP="00593FAE">
            <w:pPr>
              <w:spacing w:line="360" w:lineRule="auto"/>
              <w:rPr>
                <w:rFonts w:ascii="Arial" w:hAnsi="Arial" w:cs="Arial"/>
                <w:b/>
                <w:sz w:val="22"/>
                <w:szCs w:val="22"/>
              </w:rPr>
            </w:pPr>
            <w:r w:rsidRPr="00E540DC">
              <w:rPr>
                <w:rFonts w:ascii="Arial" w:hAnsi="Arial" w:cs="Arial"/>
                <w:b/>
                <w:sz w:val="22"/>
                <w:szCs w:val="22"/>
              </w:rPr>
              <w:t>Sposób wypełnienia</w:t>
            </w:r>
          </w:p>
        </w:tc>
      </w:tr>
      <w:tr w:rsidR="00D942FC" w:rsidRPr="00E540DC" w14:paraId="246BAEDB" w14:textId="77777777" w:rsidTr="002D2216">
        <w:tc>
          <w:tcPr>
            <w:tcW w:w="2417" w:type="dxa"/>
            <w:shd w:val="clear" w:color="auto" w:fill="auto"/>
          </w:tcPr>
          <w:p w14:paraId="68B6F7B3" w14:textId="77777777" w:rsidR="00CB6BC3" w:rsidRPr="00E540DC" w:rsidRDefault="00CB6BC3" w:rsidP="00593FAE">
            <w:pPr>
              <w:spacing w:line="360" w:lineRule="auto"/>
              <w:rPr>
                <w:rFonts w:ascii="Arial" w:hAnsi="Arial" w:cs="Arial"/>
                <w:sz w:val="22"/>
                <w:szCs w:val="22"/>
              </w:rPr>
            </w:pPr>
            <w:r w:rsidRPr="00E540DC">
              <w:rPr>
                <w:rFonts w:ascii="Arial" w:hAnsi="Arial" w:cs="Arial"/>
                <w:sz w:val="22"/>
                <w:szCs w:val="22"/>
              </w:rPr>
              <w:t>Tytuł projektu</w:t>
            </w:r>
          </w:p>
        </w:tc>
        <w:tc>
          <w:tcPr>
            <w:tcW w:w="1972" w:type="dxa"/>
            <w:shd w:val="clear" w:color="auto" w:fill="auto"/>
          </w:tcPr>
          <w:p w14:paraId="4E498098" w14:textId="77777777" w:rsidR="00CB6BC3" w:rsidRPr="00E540DC" w:rsidRDefault="00CB6BC3" w:rsidP="00593FAE">
            <w:pPr>
              <w:spacing w:line="360" w:lineRule="auto"/>
              <w:rPr>
                <w:rFonts w:ascii="Arial" w:hAnsi="Arial" w:cs="Arial"/>
                <w:sz w:val="22"/>
                <w:szCs w:val="22"/>
              </w:rPr>
            </w:pPr>
            <w:r w:rsidRPr="00E540DC">
              <w:rPr>
                <w:rFonts w:ascii="Arial" w:hAnsi="Arial" w:cs="Arial"/>
                <w:sz w:val="22"/>
                <w:szCs w:val="22"/>
              </w:rPr>
              <w:t>tekstowe</w:t>
            </w:r>
          </w:p>
        </w:tc>
        <w:tc>
          <w:tcPr>
            <w:tcW w:w="11132" w:type="dxa"/>
            <w:shd w:val="clear" w:color="auto" w:fill="auto"/>
          </w:tcPr>
          <w:p w14:paraId="77469B8D" w14:textId="19567BD6" w:rsidR="00B16186" w:rsidRPr="00E540DC" w:rsidRDefault="00C01BE2" w:rsidP="00593FAE">
            <w:pPr>
              <w:pStyle w:val="Default"/>
              <w:spacing w:line="360" w:lineRule="auto"/>
              <w:rPr>
                <w:rFonts w:ascii="Arial" w:hAnsi="Arial" w:cs="Arial"/>
                <w:sz w:val="22"/>
                <w:szCs w:val="22"/>
              </w:rPr>
            </w:pPr>
            <w:r w:rsidRPr="00E540DC">
              <w:rPr>
                <w:rFonts w:ascii="Arial" w:hAnsi="Arial" w:cs="Arial"/>
                <w:sz w:val="22"/>
                <w:szCs w:val="22"/>
                <w:lang w:val="x-none"/>
              </w:rPr>
              <w:t xml:space="preserve">Tytuł powinien identyfikować projekt, a jednocześnie nie powielać tytułu innych projektów realizowanych przez </w:t>
            </w:r>
            <w:r w:rsidR="00B81BFA" w:rsidRPr="00E540DC">
              <w:rPr>
                <w:rFonts w:ascii="Arial" w:hAnsi="Arial" w:cs="Arial"/>
                <w:sz w:val="22"/>
                <w:szCs w:val="22"/>
              </w:rPr>
              <w:t>w</w:t>
            </w:r>
            <w:r w:rsidR="002F6640" w:rsidRPr="00E540DC">
              <w:rPr>
                <w:rFonts w:ascii="Arial" w:hAnsi="Arial" w:cs="Arial"/>
                <w:sz w:val="22"/>
                <w:szCs w:val="22"/>
              </w:rPr>
              <w:t>nioskodawcę</w:t>
            </w:r>
            <w:r w:rsidR="00B16186" w:rsidRPr="00E540DC">
              <w:rPr>
                <w:rFonts w:ascii="Arial" w:hAnsi="Arial" w:cs="Arial"/>
                <w:sz w:val="22"/>
                <w:szCs w:val="22"/>
              </w:rPr>
              <w:t>. Musi trafnie oddawać sens przedsięwzięcia, być prosty, zrozumiały dla wszystkich i niezbyt długi (maksymalnie 150 znaków).</w:t>
            </w:r>
          </w:p>
          <w:p w14:paraId="6ACA77FE" w14:textId="77777777" w:rsidR="00B16186" w:rsidRPr="00E540DC" w:rsidRDefault="00B16186" w:rsidP="00593FAE">
            <w:pPr>
              <w:pStyle w:val="Default"/>
              <w:spacing w:line="360" w:lineRule="auto"/>
              <w:rPr>
                <w:rFonts w:ascii="Arial" w:hAnsi="Arial" w:cs="Arial"/>
                <w:sz w:val="22"/>
                <w:szCs w:val="22"/>
              </w:rPr>
            </w:pPr>
            <w:r w:rsidRPr="00E540DC">
              <w:rPr>
                <w:rFonts w:ascii="Arial" w:hAnsi="Arial" w:cs="Arial"/>
                <w:sz w:val="22"/>
                <w:szCs w:val="22"/>
              </w:rPr>
              <w:lastRenderedPageBreak/>
              <w:t>Tytuł należy sformułować z użyciem prostego języka i unikać skrótów, żargonu oraz języka specjalistycznego czy terminologii technicznej, które nie będą zrozumiałe dla każdego odbiorcy lub uczestnika projektu.</w:t>
            </w:r>
          </w:p>
          <w:p w14:paraId="7B1B15EC" w14:textId="746A2A34" w:rsidR="00C01BE2" w:rsidRPr="00E540DC" w:rsidRDefault="00B16186" w:rsidP="00593FAE">
            <w:pPr>
              <w:pStyle w:val="Default"/>
              <w:spacing w:line="360" w:lineRule="auto"/>
              <w:rPr>
                <w:rFonts w:ascii="Arial" w:hAnsi="Arial" w:cs="Arial"/>
                <w:sz w:val="22"/>
                <w:szCs w:val="22"/>
              </w:rPr>
            </w:pPr>
            <w:r w:rsidRPr="00E540DC">
              <w:rPr>
                <w:rFonts w:ascii="Arial" w:hAnsi="Arial" w:cs="Arial"/>
                <w:sz w:val="22"/>
                <w:szCs w:val="22"/>
              </w:rPr>
              <w:t>Tytuł projektu będzie wykorzystywany w działaniach komunikacyjnych takich jak np. plakaty, tablica informacyjna, strona internetowa</w:t>
            </w:r>
          </w:p>
          <w:p w14:paraId="6E0DD9DC" w14:textId="7C218704" w:rsidR="00CB6BC3" w:rsidRPr="00E540DC" w:rsidRDefault="00C01BE2" w:rsidP="00593FAE">
            <w:pPr>
              <w:pStyle w:val="Default"/>
              <w:spacing w:line="360" w:lineRule="auto"/>
              <w:rPr>
                <w:rFonts w:ascii="Arial" w:hAnsi="Arial" w:cs="Arial"/>
                <w:sz w:val="22"/>
                <w:szCs w:val="22"/>
              </w:rPr>
            </w:pPr>
            <w:r w:rsidRPr="00E540DC">
              <w:rPr>
                <w:rFonts w:ascii="Arial" w:hAnsi="Arial" w:cs="Arial"/>
                <w:sz w:val="22"/>
                <w:szCs w:val="22"/>
              </w:rPr>
              <w:t xml:space="preserve">W przypadku, gdy projekt jest częścią większej inwestycji, powinien zawierać w tytule: przedmiot, lokalizację oraz etap, tak aby w sposób syntetyczny odnosił się do jego istoty </w:t>
            </w:r>
            <w:r w:rsidR="005A52C7" w:rsidRPr="00E540DC">
              <w:rPr>
                <w:rFonts w:ascii="Arial" w:hAnsi="Arial" w:cs="Arial"/>
                <w:sz w:val="22"/>
                <w:szCs w:val="22"/>
              </w:rPr>
              <w:t>np</w:t>
            </w:r>
            <w:r w:rsidRPr="00E540DC">
              <w:rPr>
                <w:rFonts w:ascii="Arial" w:hAnsi="Arial" w:cs="Arial"/>
                <w:sz w:val="22"/>
                <w:szCs w:val="22"/>
              </w:rPr>
              <w:t xml:space="preserve">.: Modernizacja drogi wojewódzkiej nr xxx na odcinku </w:t>
            </w:r>
            <w:proofErr w:type="spellStart"/>
            <w:r w:rsidRPr="00E540DC">
              <w:rPr>
                <w:rFonts w:ascii="Arial" w:hAnsi="Arial" w:cs="Arial"/>
                <w:sz w:val="22"/>
                <w:szCs w:val="22"/>
              </w:rPr>
              <w:t>yyy</w:t>
            </w:r>
            <w:proofErr w:type="spellEnd"/>
            <w:r w:rsidRPr="00E540DC">
              <w:rPr>
                <w:rFonts w:ascii="Arial" w:hAnsi="Arial" w:cs="Arial"/>
                <w:sz w:val="22"/>
                <w:szCs w:val="22"/>
              </w:rPr>
              <w:t xml:space="preserve"> – </w:t>
            </w:r>
            <w:proofErr w:type="spellStart"/>
            <w:r w:rsidR="002D103B" w:rsidRPr="00E540DC">
              <w:rPr>
                <w:rFonts w:ascii="Arial" w:hAnsi="Arial" w:cs="Arial"/>
                <w:color w:val="auto"/>
                <w:sz w:val="22"/>
                <w:szCs w:val="22"/>
              </w:rPr>
              <w:t>zzz</w:t>
            </w:r>
            <w:proofErr w:type="spellEnd"/>
            <w:r w:rsidR="002D103B" w:rsidRPr="00E540DC">
              <w:rPr>
                <w:rFonts w:ascii="Arial" w:hAnsi="Arial" w:cs="Arial"/>
                <w:color w:val="auto"/>
                <w:sz w:val="22"/>
                <w:szCs w:val="22"/>
              </w:rPr>
              <w:t>.</w:t>
            </w:r>
            <w:r w:rsidR="002D103B" w:rsidRPr="00E540DC">
              <w:rPr>
                <w:rFonts w:ascii="Arial" w:hAnsi="Arial" w:cs="Arial"/>
                <w:color w:val="auto"/>
                <w:sz w:val="22"/>
                <w:szCs w:val="22"/>
                <w:lang w:eastAsia="x-none"/>
              </w:rPr>
              <w:t xml:space="preserve"> </w:t>
            </w:r>
          </w:p>
        </w:tc>
      </w:tr>
      <w:tr w:rsidR="00D942FC" w:rsidRPr="00E540DC" w14:paraId="516F9C1F" w14:textId="77777777" w:rsidTr="002D2216">
        <w:tc>
          <w:tcPr>
            <w:tcW w:w="2417" w:type="dxa"/>
            <w:shd w:val="clear" w:color="auto" w:fill="auto"/>
          </w:tcPr>
          <w:p w14:paraId="521FCA9E" w14:textId="77777777" w:rsidR="00CB6BC3" w:rsidRPr="00E540DC" w:rsidRDefault="00C01BE2" w:rsidP="00593FAE">
            <w:pPr>
              <w:spacing w:line="360" w:lineRule="auto"/>
              <w:rPr>
                <w:rFonts w:ascii="Arial" w:hAnsi="Arial" w:cs="Arial"/>
                <w:sz w:val="22"/>
                <w:szCs w:val="22"/>
              </w:rPr>
            </w:pPr>
            <w:r w:rsidRPr="00E540DC">
              <w:rPr>
                <w:rFonts w:ascii="Arial" w:hAnsi="Arial" w:cs="Arial"/>
                <w:sz w:val="22"/>
                <w:szCs w:val="22"/>
              </w:rPr>
              <w:lastRenderedPageBreak/>
              <w:t>Opis projektu</w:t>
            </w:r>
          </w:p>
        </w:tc>
        <w:tc>
          <w:tcPr>
            <w:tcW w:w="1972" w:type="dxa"/>
            <w:shd w:val="clear" w:color="auto" w:fill="auto"/>
          </w:tcPr>
          <w:p w14:paraId="28ACFF0B" w14:textId="77777777" w:rsidR="00CB6BC3" w:rsidRPr="00E540DC" w:rsidRDefault="00C01BE2" w:rsidP="00593FAE">
            <w:pPr>
              <w:spacing w:line="360" w:lineRule="auto"/>
              <w:rPr>
                <w:rFonts w:ascii="Arial" w:hAnsi="Arial" w:cs="Arial"/>
                <w:sz w:val="22"/>
                <w:szCs w:val="22"/>
              </w:rPr>
            </w:pPr>
            <w:r w:rsidRPr="00E540DC">
              <w:rPr>
                <w:rFonts w:ascii="Arial" w:hAnsi="Arial" w:cs="Arial"/>
                <w:sz w:val="22"/>
                <w:szCs w:val="22"/>
              </w:rPr>
              <w:t>tekstowe</w:t>
            </w:r>
          </w:p>
        </w:tc>
        <w:tc>
          <w:tcPr>
            <w:tcW w:w="11132" w:type="dxa"/>
            <w:shd w:val="clear" w:color="auto" w:fill="auto"/>
          </w:tcPr>
          <w:p w14:paraId="0AFC36AC" w14:textId="0E996B8B" w:rsidR="00053870" w:rsidRPr="00E540DC" w:rsidRDefault="00436868" w:rsidP="00593FAE">
            <w:pPr>
              <w:spacing w:line="360" w:lineRule="auto"/>
              <w:rPr>
                <w:rFonts w:ascii="Arial" w:hAnsi="Arial" w:cs="Arial"/>
                <w:sz w:val="22"/>
                <w:szCs w:val="22"/>
              </w:rPr>
            </w:pPr>
            <w:r w:rsidRPr="00436868">
              <w:rPr>
                <w:rFonts w:ascii="Arial" w:hAnsi="Arial" w:cs="Arial"/>
                <w:color w:val="FF0000"/>
                <w:sz w:val="22"/>
                <w:szCs w:val="22"/>
              </w:rPr>
              <w:t xml:space="preserve">W punkcie należy przedstawić ogólne założenia projektu (krótki opis projektu).  </w:t>
            </w:r>
            <w:r>
              <w:rPr>
                <w:rFonts w:ascii="Arial" w:hAnsi="Arial" w:cs="Arial"/>
                <w:sz w:val="22"/>
                <w:szCs w:val="22"/>
              </w:rPr>
              <w:t>Opis</w:t>
            </w:r>
            <w:r w:rsidR="00C01BE2" w:rsidRPr="00E540DC">
              <w:rPr>
                <w:rFonts w:ascii="Arial" w:hAnsi="Arial" w:cs="Arial"/>
                <w:sz w:val="22"/>
                <w:szCs w:val="22"/>
              </w:rPr>
              <w:t xml:space="preserve"> musi w jednoznaczny sposób zidentyfikować przedmiot projektu, jego zakres</w:t>
            </w:r>
            <w:r w:rsidR="000A1389" w:rsidRPr="00E540DC">
              <w:rPr>
                <w:rFonts w:ascii="Arial" w:hAnsi="Arial" w:cs="Arial"/>
                <w:sz w:val="22"/>
                <w:szCs w:val="22"/>
              </w:rPr>
              <w:t>, cel</w:t>
            </w:r>
            <w:r w:rsidR="00C01BE2" w:rsidRPr="00E540DC">
              <w:rPr>
                <w:rFonts w:ascii="Arial" w:hAnsi="Arial" w:cs="Arial"/>
                <w:sz w:val="22"/>
                <w:szCs w:val="22"/>
              </w:rPr>
              <w:t xml:space="preserve"> oraz uwzględnić ogólne założenia projektu. </w:t>
            </w:r>
          </w:p>
          <w:p w14:paraId="41464D18" w14:textId="3623A850" w:rsidR="00053870" w:rsidRPr="00E540DC" w:rsidRDefault="00053870" w:rsidP="00593FAE">
            <w:pPr>
              <w:spacing w:line="360" w:lineRule="auto"/>
              <w:rPr>
                <w:rFonts w:ascii="Arial" w:hAnsi="Arial" w:cs="Arial"/>
                <w:sz w:val="22"/>
                <w:szCs w:val="22"/>
              </w:rPr>
            </w:pPr>
            <w:r w:rsidRPr="00E540DC">
              <w:rPr>
                <w:rFonts w:ascii="Arial" w:hAnsi="Arial" w:cs="Arial"/>
                <w:sz w:val="22"/>
                <w:szCs w:val="22"/>
              </w:rPr>
              <w:t>Cele projektu, zarówno te bezpośrednie, jak i pośrednie, należy określić w oparciu o analizę potrzeb danego środowiska społeczno-gospodarczego, z uwzględnieniem zjawisk najbardziej adekwatnych do skali oddziaływania projektu.</w:t>
            </w:r>
          </w:p>
          <w:p w14:paraId="41085E85" w14:textId="0BA45B89" w:rsidR="00053870" w:rsidRPr="00E540DC" w:rsidRDefault="00053870" w:rsidP="00593FAE">
            <w:pPr>
              <w:spacing w:line="360" w:lineRule="auto"/>
              <w:rPr>
                <w:rFonts w:ascii="Arial" w:hAnsi="Arial" w:cs="Arial"/>
                <w:sz w:val="22"/>
                <w:szCs w:val="22"/>
              </w:rPr>
            </w:pPr>
            <w:r w:rsidRPr="00E540DC">
              <w:rPr>
                <w:rFonts w:ascii="Arial" w:hAnsi="Arial" w:cs="Arial"/>
                <w:sz w:val="22"/>
                <w:szCs w:val="22"/>
              </w:rPr>
              <w:t>Zdefiniowane cele projektu muszą spełniać następujące założenia:</w:t>
            </w:r>
          </w:p>
          <w:p w14:paraId="791EF51F" w14:textId="77777777" w:rsidR="00053870" w:rsidRPr="00E540DC" w:rsidRDefault="00053870" w:rsidP="00246A16">
            <w:pPr>
              <w:numPr>
                <w:ilvl w:val="1"/>
                <w:numId w:val="30"/>
              </w:numPr>
              <w:spacing w:line="360" w:lineRule="auto"/>
              <w:rPr>
                <w:rFonts w:ascii="Arial" w:hAnsi="Arial" w:cs="Arial"/>
                <w:bCs/>
                <w:sz w:val="22"/>
                <w:szCs w:val="22"/>
              </w:rPr>
            </w:pPr>
            <w:r w:rsidRPr="00E540DC">
              <w:rPr>
                <w:rFonts w:ascii="Arial" w:hAnsi="Arial" w:cs="Arial"/>
                <w:bCs/>
                <w:sz w:val="22"/>
                <w:szCs w:val="22"/>
              </w:rPr>
              <w:t>jasno wskazywać, jakie korzyści społeczno-gospodarcze można osiągnąć dzięki wdrożeniu projektu,</w:t>
            </w:r>
          </w:p>
          <w:p w14:paraId="33AE9A2D" w14:textId="77777777" w:rsidR="00053870" w:rsidRPr="00E540DC" w:rsidRDefault="00053870" w:rsidP="00246A16">
            <w:pPr>
              <w:numPr>
                <w:ilvl w:val="1"/>
                <w:numId w:val="30"/>
              </w:numPr>
              <w:spacing w:line="360" w:lineRule="auto"/>
              <w:rPr>
                <w:rFonts w:ascii="Arial" w:hAnsi="Arial" w:cs="Arial"/>
                <w:bCs/>
                <w:sz w:val="22"/>
                <w:szCs w:val="22"/>
              </w:rPr>
            </w:pPr>
            <w:r w:rsidRPr="00E540DC">
              <w:rPr>
                <w:rFonts w:ascii="Arial" w:hAnsi="Arial" w:cs="Arial"/>
                <w:bCs/>
                <w:sz w:val="22"/>
                <w:szCs w:val="22"/>
              </w:rPr>
              <w:t>być logicznie powiązane ze sobą (w przypadku gdy w ramach projektu realizowanych jest jednocześnie kilka celów),</w:t>
            </w:r>
          </w:p>
          <w:p w14:paraId="60AE72FA" w14:textId="6C4FC696" w:rsidR="00053870" w:rsidRPr="00E540DC" w:rsidRDefault="00053870" w:rsidP="00246A16">
            <w:pPr>
              <w:numPr>
                <w:ilvl w:val="1"/>
                <w:numId w:val="30"/>
              </w:numPr>
              <w:spacing w:line="360" w:lineRule="auto"/>
              <w:rPr>
                <w:rFonts w:ascii="Arial" w:hAnsi="Arial" w:cs="Arial"/>
                <w:bCs/>
                <w:sz w:val="22"/>
                <w:szCs w:val="22"/>
              </w:rPr>
            </w:pPr>
            <w:r w:rsidRPr="00E540DC">
              <w:rPr>
                <w:rFonts w:ascii="Arial" w:hAnsi="Arial" w:cs="Arial"/>
                <w:bCs/>
                <w:sz w:val="22"/>
                <w:szCs w:val="22"/>
              </w:rPr>
              <w:t xml:space="preserve">być logicznie powiązane z celami szczegółowymi FEDS 2021-2027., tj. wymagane jest określenie zbieżności celów projektu z celami FEDS 2021-2027.  </w:t>
            </w:r>
          </w:p>
          <w:p w14:paraId="1BC3832F" w14:textId="785637AC" w:rsidR="00053870" w:rsidRPr="00E540DC" w:rsidRDefault="00E540DC" w:rsidP="00E540DC">
            <w:pPr>
              <w:tabs>
                <w:tab w:val="left" w:pos="7225"/>
              </w:tabs>
              <w:spacing w:line="360" w:lineRule="auto"/>
              <w:rPr>
                <w:rFonts w:ascii="Arial" w:hAnsi="Arial" w:cs="Arial"/>
                <w:sz w:val="22"/>
                <w:szCs w:val="22"/>
              </w:rPr>
            </w:pPr>
            <w:r w:rsidRPr="00E540DC">
              <w:rPr>
                <w:rFonts w:ascii="Arial" w:hAnsi="Arial" w:cs="Arial"/>
                <w:sz w:val="22"/>
                <w:szCs w:val="22"/>
              </w:rPr>
              <w:tab/>
            </w:r>
          </w:p>
          <w:p w14:paraId="7D5714F3" w14:textId="1A8A865A" w:rsidR="00B10610" w:rsidRPr="00932BDC" w:rsidRDefault="0088420D" w:rsidP="00593FAE">
            <w:pPr>
              <w:spacing w:line="360" w:lineRule="auto"/>
              <w:rPr>
                <w:rFonts w:ascii="Arial" w:hAnsi="Arial" w:cs="Arial"/>
                <w:b/>
                <w:sz w:val="22"/>
                <w:szCs w:val="22"/>
                <w:u w:val="single"/>
              </w:rPr>
            </w:pPr>
            <w:r w:rsidRPr="00E540DC">
              <w:rPr>
                <w:rFonts w:ascii="Arial" w:hAnsi="Arial" w:cs="Arial"/>
                <w:sz w:val="22"/>
                <w:szCs w:val="22"/>
              </w:rPr>
              <w:t xml:space="preserve">Przedstawione </w:t>
            </w:r>
            <w:r w:rsidR="00053870" w:rsidRPr="00E540DC">
              <w:rPr>
                <w:rFonts w:ascii="Arial" w:hAnsi="Arial" w:cs="Arial"/>
                <w:sz w:val="22"/>
                <w:szCs w:val="22"/>
              </w:rPr>
              <w:t xml:space="preserve">w tym polu </w:t>
            </w:r>
            <w:r w:rsidRPr="00E540DC">
              <w:rPr>
                <w:rFonts w:ascii="Arial" w:hAnsi="Arial" w:cs="Arial"/>
                <w:sz w:val="22"/>
                <w:szCs w:val="22"/>
              </w:rPr>
              <w:t>informacje p</w:t>
            </w:r>
            <w:r w:rsidR="00C01BE2" w:rsidRPr="00E540DC">
              <w:rPr>
                <w:rFonts w:ascii="Arial" w:hAnsi="Arial" w:cs="Arial"/>
                <w:sz w:val="22"/>
                <w:szCs w:val="22"/>
              </w:rPr>
              <w:t>owin</w:t>
            </w:r>
            <w:r w:rsidRPr="00E540DC">
              <w:rPr>
                <w:rFonts w:ascii="Arial" w:hAnsi="Arial" w:cs="Arial"/>
                <w:sz w:val="22"/>
                <w:szCs w:val="22"/>
              </w:rPr>
              <w:t>ny</w:t>
            </w:r>
            <w:r w:rsidR="00C01BE2" w:rsidRPr="00E540DC">
              <w:rPr>
                <w:rFonts w:ascii="Arial" w:hAnsi="Arial" w:cs="Arial"/>
                <w:sz w:val="22"/>
                <w:szCs w:val="22"/>
              </w:rPr>
              <w:t xml:space="preserve"> zawierać</w:t>
            </w:r>
            <w:r w:rsidR="00053870" w:rsidRPr="00E540DC">
              <w:rPr>
                <w:rFonts w:ascii="Arial" w:hAnsi="Arial" w:cs="Arial"/>
                <w:sz w:val="22"/>
                <w:szCs w:val="22"/>
              </w:rPr>
              <w:t xml:space="preserve"> również</w:t>
            </w:r>
            <w:r w:rsidR="00C01BE2" w:rsidRPr="00E540DC">
              <w:rPr>
                <w:rFonts w:ascii="Arial" w:hAnsi="Arial" w:cs="Arial"/>
                <w:sz w:val="22"/>
                <w:szCs w:val="22"/>
              </w:rPr>
              <w:t xml:space="preserve"> krótką, syntetyczną charakterystykę projektu z możliwie zwięzłym opisem zakresu rzeczowego projektu i poszczególnych działań. </w:t>
            </w:r>
            <w:r w:rsidR="004D4C8C" w:rsidRPr="00E540DC">
              <w:rPr>
                <w:rFonts w:ascii="Arial" w:hAnsi="Arial" w:cs="Arial"/>
                <w:sz w:val="22"/>
                <w:szCs w:val="22"/>
              </w:rPr>
              <w:t>U</w:t>
            </w:r>
            <w:r w:rsidR="00C01BE2" w:rsidRPr="00E540DC">
              <w:rPr>
                <w:rFonts w:ascii="Arial" w:hAnsi="Arial" w:cs="Arial"/>
                <w:sz w:val="22"/>
                <w:szCs w:val="22"/>
              </w:rPr>
              <w:t>względni</w:t>
            </w:r>
            <w:r w:rsidR="004D4C8C" w:rsidRPr="00E540DC">
              <w:rPr>
                <w:rFonts w:ascii="Arial" w:hAnsi="Arial" w:cs="Arial"/>
                <w:sz w:val="22"/>
                <w:szCs w:val="22"/>
              </w:rPr>
              <w:t>j</w:t>
            </w:r>
            <w:r w:rsidR="00C01BE2" w:rsidRPr="00E540DC">
              <w:rPr>
                <w:rFonts w:ascii="Arial" w:hAnsi="Arial" w:cs="Arial"/>
                <w:sz w:val="22"/>
                <w:szCs w:val="22"/>
              </w:rPr>
              <w:t xml:space="preserve"> najważniejsze etapy projektu, sposoby ich realizacji (metoda, forma)</w:t>
            </w:r>
            <w:r w:rsidR="00CC75C4" w:rsidRPr="00E540DC">
              <w:rPr>
                <w:rFonts w:ascii="Arial" w:hAnsi="Arial" w:cs="Arial"/>
                <w:sz w:val="22"/>
                <w:szCs w:val="22"/>
              </w:rPr>
              <w:t xml:space="preserve"> oraz opis</w:t>
            </w:r>
            <w:r w:rsidR="004D4C8C" w:rsidRPr="00E540DC">
              <w:rPr>
                <w:rFonts w:ascii="Arial" w:hAnsi="Arial" w:cs="Arial"/>
                <w:sz w:val="22"/>
                <w:szCs w:val="22"/>
              </w:rPr>
              <w:t>z</w:t>
            </w:r>
            <w:r w:rsidR="00CC75C4" w:rsidRPr="00E540DC">
              <w:rPr>
                <w:rFonts w:ascii="Arial" w:hAnsi="Arial" w:cs="Arial"/>
                <w:sz w:val="22"/>
                <w:szCs w:val="22"/>
              </w:rPr>
              <w:t xml:space="preserve"> planowan</w:t>
            </w:r>
            <w:r w:rsidR="004D4C8C" w:rsidRPr="00E540DC">
              <w:rPr>
                <w:rFonts w:ascii="Arial" w:hAnsi="Arial" w:cs="Arial"/>
                <w:sz w:val="22"/>
                <w:szCs w:val="22"/>
              </w:rPr>
              <w:t>e</w:t>
            </w:r>
            <w:r w:rsidR="00CC75C4" w:rsidRPr="00E540DC">
              <w:rPr>
                <w:rFonts w:ascii="Arial" w:hAnsi="Arial" w:cs="Arial"/>
                <w:sz w:val="22"/>
                <w:szCs w:val="22"/>
              </w:rPr>
              <w:t xml:space="preserve"> działa</w:t>
            </w:r>
            <w:r w:rsidR="004D4C8C" w:rsidRPr="00E540DC">
              <w:rPr>
                <w:rFonts w:ascii="Arial" w:hAnsi="Arial" w:cs="Arial"/>
                <w:sz w:val="22"/>
                <w:szCs w:val="22"/>
              </w:rPr>
              <w:t>nia</w:t>
            </w:r>
            <w:r w:rsidR="00CC75C4" w:rsidRPr="00E540DC">
              <w:rPr>
                <w:rFonts w:ascii="Arial" w:hAnsi="Arial" w:cs="Arial"/>
                <w:sz w:val="22"/>
                <w:szCs w:val="22"/>
              </w:rPr>
              <w:t xml:space="preserve"> informacyjno-promocyjn</w:t>
            </w:r>
            <w:r w:rsidR="004D4C8C" w:rsidRPr="00E540DC">
              <w:rPr>
                <w:rFonts w:ascii="Arial" w:hAnsi="Arial" w:cs="Arial"/>
                <w:sz w:val="22"/>
                <w:szCs w:val="22"/>
              </w:rPr>
              <w:t>e</w:t>
            </w:r>
            <w:r w:rsidR="00C01BE2" w:rsidRPr="00E540DC">
              <w:rPr>
                <w:rFonts w:ascii="Arial" w:hAnsi="Arial" w:cs="Arial"/>
                <w:sz w:val="22"/>
                <w:szCs w:val="22"/>
              </w:rPr>
              <w:t>.</w:t>
            </w:r>
            <w:r w:rsidR="006F573A" w:rsidRPr="00E540DC">
              <w:rPr>
                <w:rFonts w:ascii="Arial" w:hAnsi="Arial" w:cs="Arial"/>
                <w:sz w:val="22"/>
                <w:szCs w:val="22"/>
              </w:rPr>
              <w:t xml:space="preserve"> </w:t>
            </w:r>
            <w:r w:rsidR="004D4C8C" w:rsidRPr="00E540DC">
              <w:rPr>
                <w:rFonts w:ascii="Arial" w:hAnsi="Arial" w:cs="Arial"/>
                <w:sz w:val="22"/>
                <w:szCs w:val="22"/>
              </w:rPr>
              <w:t>Określ</w:t>
            </w:r>
            <w:r w:rsidR="00E8400F" w:rsidRPr="00E540DC">
              <w:rPr>
                <w:rFonts w:ascii="Arial" w:hAnsi="Arial" w:cs="Arial"/>
                <w:sz w:val="22"/>
                <w:szCs w:val="22"/>
              </w:rPr>
              <w:t xml:space="preserve"> w tym miejscu </w:t>
            </w:r>
            <w:r w:rsidR="00053870" w:rsidRPr="00E540DC">
              <w:rPr>
                <w:rFonts w:ascii="Arial" w:hAnsi="Arial" w:cs="Arial"/>
                <w:sz w:val="22"/>
                <w:szCs w:val="22"/>
              </w:rPr>
              <w:t>także</w:t>
            </w:r>
            <w:r w:rsidR="00E8400F" w:rsidRPr="00E540DC">
              <w:rPr>
                <w:rFonts w:ascii="Arial" w:hAnsi="Arial" w:cs="Arial"/>
                <w:sz w:val="22"/>
                <w:szCs w:val="22"/>
              </w:rPr>
              <w:t xml:space="preserve">, kto będzie realizował projekt w </w:t>
            </w:r>
            <w:r w:rsidR="004D4C8C" w:rsidRPr="00E540DC">
              <w:rPr>
                <w:rFonts w:ascii="Arial" w:hAnsi="Arial" w:cs="Arial"/>
                <w:sz w:val="22"/>
                <w:szCs w:val="22"/>
              </w:rPr>
              <w:t>Twoim</w:t>
            </w:r>
            <w:r w:rsidR="00E8400F" w:rsidRPr="00E540DC">
              <w:rPr>
                <w:rFonts w:ascii="Arial" w:hAnsi="Arial" w:cs="Arial"/>
                <w:sz w:val="22"/>
                <w:szCs w:val="22"/>
              </w:rPr>
              <w:t xml:space="preserve"> imieniu (jeśli dotyczy). </w:t>
            </w:r>
            <w:r w:rsidR="00E8400F" w:rsidRPr="00932BDC">
              <w:rPr>
                <w:rFonts w:ascii="Arial" w:hAnsi="Arial" w:cs="Arial"/>
                <w:sz w:val="22"/>
                <w:szCs w:val="22"/>
              </w:rPr>
              <w:t xml:space="preserve">W przypadku </w:t>
            </w:r>
            <w:r w:rsidR="00E8400F" w:rsidRPr="00932BDC">
              <w:rPr>
                <w:rFonts w:ascii="Arial" w:hAnsi="Arial" w:cs="Arial"/>
                <w:sz w:val="22"/>
                <w:szCs w:val="22"/>
              </w:rPr>
              <w:lastRenderedPageBreak/>
              <w:t xml:space="preserve">realizacji projektu w ramach umowy partnerskiej przedstaw </w:t>
            </w:r>
            <w:r w:rsidR="00053870" w:rsidRPr="00932BDC">
              <w:rPr>
                <w:rFonts w:ascii="Arial" w:hAnsi="Arial" w:cs="Arial"/>
                <w:sz w:val="22"/>
                <w:szCs w:val="22"/>
              </w:rPr>
              <w:t xml:space="preserve">jej </w:t>
            </w:r>
            <w:r w:rsidR="00E8400F" w:rsidRPr="00932BDC">
              <w:rPr>
                <w:rFonts w:ascii="Arial" w:hAnsi="Arial" w:cs="Arial"/>
                <w:sz w:val="22"/>
                <w:szCs w:val="22"/>
              </w:rPr>
              <w:t>główne założeni</w:t>
            </w:r>
            <w:r w:rsidR="00053870" w:rsidRPr="00932BDC">
              <w:rPr>
                <w:rFonts w:ascii="Arial" w:hAnsi="Arial" w:cs="Arial"/>
                <w:sz w:val="22"/>
                <w:szCs w:val="22"/>
              </w:rPr>
              <w:t>a</w:t>
            </w:r>
            <w:r w:rsidR="00E8400F" w:rsidRPr="00932BDC">
              <w:rPr>
                <w:rFonts w:ascii="Arial" w:hAnsi="Arial" w:cs="Arial"/>
                <w:sz w:val="22"/>
                <w:szCs w:val="22"/>
              </w:rPr>
              <w:t xml:space="preserve"> opisując sposób wdrażania projektu.</w:t>
            </w:r>
            <w:r w:rsidR="0053315D" w:rsidRPr="00932BDC">
              <w:rPr>
                <w:rFonts w:ascii="Arial" w:hAnsi="Arial" w:cs="Arial"/>
                <w:sz w:val="22"/>
                <w:szCs w:val="22"/>
              </w:rPr>
              <w:t xml:space="preserve"> </w:t>
            </w:r>
            <w:r w:rsidR="00CC75C4" w:rsidRPr="00932BDC">
              <w:rPr>
                <w:rFonts w:ascii="Arial" w:hAnsi="Arial" w:cs="Arial"/>
                <w:sz w:val="22"/>
                <w:szCs w:val="22"/>
              </w:rPr>
              <w:t>W opisie projektu można uwzględnić pole strona www.</w:t>
            </w:r>
          </w:p>
          <w:p w14:paraId="4122A204" w14:textId="77777777" w:rsidR="00055D4D" w:rsidRPr="00E540DC" w:rsidRDefault="00055D4D" w:rsidP="00593FAE">
            <w:pPr>
              <w:pStyle w:val="Tekstpodstawowy"/>
              <w:rPr>
                <w:rFonts w:ascii="Arial" w:hAnsi="Arial" w:cs="Arial"/>
                <w:b/>
                <w:color w:val="FF0000"/>
                <w:sz w:val="22"/>
                <w:szCs w:val="22"/>
                <w:u w:val="single"/>
              </w:rPr>
            </w:pPr>
          </w:p>
          <w:p w14:paraId="26EABA27" w14:textId="06352D97" w:rsidR="00B446F7" w:rsidRDefault="00B446F7" w:rsidP="00593FAE">
            <w:pPr>
              <w:pStyle w:val="Tekstpodstawowy"/>
              <w:rPr>
                <w:rFonts w:ascii="Arial" w:hAnsi="Arial" w:cs="Arial"/>
                <w:b/>
                <w:color w:val="FF0000"/>
                <w:sz w:val="22"/>
                <w:szCs w:val="22"/>
              </w:rPr>
            </w:pPr>
            <w:r w:rsidRPr="00E540DC">
              <w:rPr>
                <w:rFonts w:ascii="Arial" w:hAnsi="Arial" w:cs="Arial"/>
                <w:b/>
                <w:color w:val="FF0000"/>
                <w:sz w:val="22"/>
                <w:szCs w:val="22"/>
              </w:rPr>
              <w:t>Uwaga!</w:t>
            </w:r>
          </w:p>
          <w:p w14:paraId="6E4B14F3" w14:textId="6CC6BBE7" w:rsidR="00EE2EA9" w:rsidRPr="00E540DC" w:rsidRDefault="00CC2932" w:rsidP="00593FAE">
            <w:pPr>
              <w:spacing w:line="360" w:lineRule="auto"/>
              <w:rPr>
                <w:rFonts w:ascii="Arial" w:hAnsi="Arial" w:cs="Arial"/>
                <w:sz w:val="22"/>
                <w:szCs w:val="22"/>
              </w:rPr>
            </w:pPr>
            <w:r w:rsidRPr="00E540DC">
              <w:rPr>
                <w:rFonts w:ascii="Arial" w:hAnsi="Arial" w:cs="Arial"/>
                <w:sz w:val="22"/>
                <w:szCs w:val="22"/>
              </w:rPr>
              <w:t xml:space="preserve">W punkcie tym nie należy podawać szczegółowego opisu zakupywanego sprzętu/wyposażenia/robót </w:t>
            </w:r>
            <w:r w:rsidRPr="00932BDC">
              <w:rPr>
                <w:rFonts w:ascii="Arial" w:hAnsi="Arial" w:cs="Arial"/>
                <w:sz w:val="22"/>
                <w:szCs w:val="22"/>
              </w:rPr>
              <w:t xml:space="preserve">budowlanych </w:t>
            </w:r>
            <w:r w:rsidR="00EE2EA9" w:rsidRPr="00932BDC">
              <w:rPr>
                <w:rFonts w:ascii="Arial" w:hAnsi="Arial" w:cs="Arial"/>
                <w:sz w:val="22"/>
                <w:szCs w:val="22"/>
              </w:rPr>
              <w:t xml:space="preserve">oraz szczegółowych informacji nt. projektu </w:t>
            </w:r>
            <w:r w:rsidRPr="00932BDC">
              <w:rPr>
                <w:rFonts w:ascii="Arial" w:hAnsi="Arial" w:cs="Arial"/>
                <w:sz w:val="22"/>
                <w:szCs w:val="22"/>
              </w:rPr>
              <w:t xml:space="preserve">- te </w:t>
            </w:r>
            <w:r w:rsidRPr="00E540DC">
              <w:rPr>
                <w:rFonts w:ascii="Arial" w:hAnsi="Arial" w:cs="Arial"/>
                <w:sz w:val="22"/>
                <w:szCs w:val="22"/>
              </w:rPr>
              <w:t>informacje powinny zostać ujęte w dalszych sekcjach wniosku</w:t>
            </w:r>
            <w:r w:rsidR="00055D4D" w:rsidRPr="00E540DC">
              <w:rPr>
                <w:rFonts w:ascii="Arial" w:hAnsi="Arial" w:cs="Arial"/>
                <w:sz w:val="22"/>
                <w:szCs w:val="22"/>
              </w:rPr>
              <w:t xml:space="preserve"> lub załącznikach</w:t>
            </w:r>
            <w:r w:rsidRPr="00E540DC">
              <w:rPr>
                <w:rFonts w:ascii="Arial" w:hAnsi="Arial" w:cs="Arial"/>
                <w:sz w:val="22"/>
                <w:szCs w:val="22"/>
              </w:rPr>
              <w:t>.</w:t>
            </w:r>
          </w:p>
        </w:tc>
      </w:tr>
      <w:tr w:rsidR="00D942FC" w:rsidRPr="00E540DC" w14:paraId="3379B529" w14:textId="77777777" w:rsidTr="002D2216">
        <w:tc>
          <w:tcPr>
            <w:tcW w:w="2417" w:type="dxa"/>
            <w:shd w:val="clear" w:color="auto" w:fill="auto"/>
          </w:tcPr>
          <w:p w14:paraId="41C53631" w14:textId="77777777" w:rsidR="00C01BE2" w:rsidRPr="00E540DC" w:rsidRDefault="00A46885" w:rsidP="00593FAE">
            <w:pPr>
              <w:spacing w:line="360" w:lineRule="auto"/>
              <w:rPr>
                <w:rFonts w:ascii="Arial" w:hAnsi="Arial" w:cs="Arial"/>
                <w:sz w:val="22"/>
                <w:szCs w:val="22"/>
              </w:rPr>
            </w:pPr>
            <w:r w:rsidRPr="00E540DC">
              <w:rPr>
                <w:rFonts w:ascii="Arial" w:hAnsi="Arial" w:cs="Arial"/>
                <w:sz w:val="22"/>
                <w:szCs w:val="22"/>
              </w:rPr>
              <w:lastRenderedPageBreak/>
              <w:t>D</w:t>
            </w:r>
            <w:r w:rsidR="00C01BE2" w:rsidRPr="00E540DC">
              <w:rPr>
                <w:rFonts w:ascii="Arial" w:hAnsi="Arial" w:cs="Arial"/>
                <w:sz w:val="22"/>
                <w:szCs w:val="22"/>
              </w:rPr>
              <w:t>ata rozpoczęcia realizacji projektu</w:t>
            </w:r>
          </w:p>
          <w:p w14:paraId="45BCC2FA" w14:textId="77777777" w:rsidR="00CB6BC3" w:rsidRPr="00E540DC" w:rsidRDefault="00CB6BC3" w:rsidP="00593FAE">
            <w:pPr>
              <w:spacing w:line="360" w:lineRule="auto"/>
              <w:rPr>
                <w:rFonts w:ascii="Arial" w:hAnsi="Arial" w:cs="Arial"/>
                <w:sz w:val="22"/>
                <w:szCs w:val="22"/>
              </w:rPr>
            </w:pPr>
          </w:p>
        </w:tc>
        <w:tc>
          <w:tcPr>
            <w:tcW w:w="1972" w:type="dxa"/>
            <w:shd w:val="clear" w:color="auto" w:fill="auto"/>
          </w:tcPr>
          <w:p w14:paraId="7590CE1A" w14:textId="77777777" w:rsidR="00CB6BC3" w:rsidRPr="00E540DC" w:rsidRDefault="00C01BE2" w:rsidP="00593FAE">
            <w:pPr>
              <w:spacing w:line="360" w:lineRule="auto"/>
              <w:rPr>
                <w:rFonts w:ascii="Arial" w:hAnsi="Arial" w:cs="Arial"/>
                <w:sz w:val="22"/>
                <w:szCs w:val="22"/>
              </w:rPr>
            </w:pPr>
            <w:r w:rsidRPr="00E540DC">
              <w:rPr>
                <w:rFonts w:ascii="Arial" w:hAnsi="Arial" w:cs="Arial"/>
                <w:sz w:val="22"/>
                <w:szCs w:val="22"/>
              </w:rPr>
              <w:t>data</w:t>
            </w:r>
          </w:p>
        </w:tc>
        <w:tc>
          <w:tcPr>
            <w:tcW w:w="11132" w:type="dxa"/>
            <w:shd w:val="clear" w:color="auto" w:fill="auto"/>
          </w:tcPr>
          <w:p w14:paraId="4F3FC11E" w14:textId="57063665" w:rsidR="006F6F1C" w:rsidRPr="00932BDC" w:rsidRDefault="006F6F1C" w:rsidP="00593FAE">
            <w:pPr>
              <w:spacing w:line="360" w:lineRule="auto"/>
              <w:rPr>
                <w:rFonts w:ascii="Arial" w:hAnsi="Arial" w:cs="Arial"/>
                <w:sz w:val="22"/>
                <w:szCs w:val="22"/>
              </w:rPr>
            </w:pPr>
            <w:r w:rsidRPr="00E540DC">
              <w:rPr>
                <w:rFonts w:ascii="Arial" w:hAnsi="Arial" w:cs="Arial"/>
                <w:sz w:val="22"/>
                <w:szCs w:val="22"/>
              </w:rPr>
              <w:t xml:space="preserve">Należy wybrać z kalendarza rok, miesiąc i dzień rozpoczęcia </w:t>
            </w:r>
            <w:r w:rsidRPr="00932BDC">
              <w:rPr>
                <w:rFonts w:ascii="Arial" w:hAnsi="Arial" w:cs="Arial"/>
                <w:sz w:val="22"/>
                <w:szCs w:val="22"/>
              </w:rPr>
              <w:t>realizacji projektu. Dla projektów, których realizacja rozpoczęła się przed złożeniem wniosku, jest możliwy wybór daty wcześniej od bieżącej daty systemowej.</w:t>
            </w:r>
          </w:p>
          <w:p w14:paraId="09B67AE7" w14:textId="26D4E0F3" w:rsidR="000B180E" w:rsidRPr="00E540DC" w:rsidRDefault="00405243" w:rsidP="00593FAE">
            <w:pPr>
              <w:spacing w:line="360" w:lineRule="auto"/>
              <w:rPr>
                <w:rFonts w:ascii="Arial" w:hAnsi="Arial" w:cs="Arial"/>
                <w:sz w:val="22"/>
                <w:szCs w:val="22"/>
              </w:rPr>
            </w:pPr>
            <w:r w:rsidRPr="00E540DC">
              <w:rPr>
                <w:rFonts w:ascii="Arial" w:hAnsi="Arial" w:cs="Arial"/>
                <w:sz w:val="22"/>
                <w:szCs w:val="22"/>
              </w:rPr>
              <w:t xml:space="preserve">Przez rozpoczęcie realizacji projektu należy </w:t>
            </w:r>
            <w:r w:rsidR="008A3231" w:rsidRPr="00E540DC">
              <w:rPr>
                <w:rFonts w:ascii="Arial" w:hAnsi="Arial" w:cs="Arial"/>
                <w:sz w:val="22"/>
                <w:szCs w:val="22"/>
              </w:rPr>
              <w:t xml:space="preserve">rozumieć </w:t>
            </w:r>
            <w:r w:rsidR="008A3231" w:rsidRPr="00E540DC">
              <w:rPr>
                <w:rFonts w:ascii="Arial" w:hAnsi="Arial" w:cs="Arial"/>
                <w:b/>
                <w:bCs/>
                <w:sz w:val="22"/>
                <w:szCs w:val="22"/>
              </w:rPr>
              <w:t>datę poniesienia pierwszego kwalifikowalnego lub niekwalifikowalnego wydatku w projekcie</w:t>
            </w:r>
            <w:r w:rsidR="002D103B" w:rsidRPr="00E540DC">
              <w:rPr>
                <w:rFonts w:ascii="Arial" w:hAnsi="Arial" w:cs="Arial"/>
                <w:sz w:val="22"/>
                <w:szCs w:val="22"/>
              </w:rPr>
              <w:t>.</w:t>
            </w:r>
            <w:bookmarkStart w:id="23" w:name="_Hlk124502447"/>
          </w:p>
          <w:p w14:paraId="3CA74531" w14:textId="77777777" w:rsidR="00276717" w:rsidRPr="00E540DC" w:rsidRDefault="00276717" w:rsidP="00593FAE">
            <w:pPr>
              <w:spacing w:line="360" w:lineRule="auto"/>
              <w:rPr>
                <w:rFonts w:ascii="Arial" w:hAnsi="Arial" w:cs="Arial"/>
                <w:sz w:val="22"/>
                <w:szCs w:val="22"/>
              </w:rPr>
            </w:pPr>
          </w:p>
          <w:p w14:paraId="62D68C6D" w14:textId="18D271D4" w:rsidR="00276717" w:rsidRPr="00E540DC" w:rsidRDefault="00BF08F1" w:rsidP="00593FAE">
            <w:pPr>
              <w:spacing w:line="360" w:lineRule="auto"/>
              <w:rPr>
                <w:rFonts w:ascii="Arial" w:hAnsi="Arial" w:cs="Arial"/>
                <w:sz w:val="22"/>
                <w:szCs w:val="22"/>
              </w:rPr>
            </w:pPr>
            <w:r w:rsidRPr="00E540DC">
              <w:rPr>
                <w:rFonts w:ascii="Arial" w:hAnsi="Arial" w:cs="Arial"/>
                <w:sz w:val="22"/>
                <w:szCs w:val="22"/>
              </w:rPr>
              <w:t xml:space="preserve">W przypadku konieczności spełnienia </w:t>
            </w:r>
            <w:r w:rsidRPr="008858B4">
              <w:rPr>
                <w:rFonts w:ascii="Arial" w:hAnsi="Arial" w:cs="Arial"/>
                <w:b/>
                <w:sz w:val="22"/>
                <w:szCs w:val="22"/>
              </w:rPr>
              <w:t>efektu zachęty</w:t>
            </w:r>
            <w:r w:rsidRPr="00E540DC">
              <w:rPr>
                <w:rFonts w:ascii="Arial" w:hAnsi="Arial" w:cs="Arial"/>
                <w:sz w:val="22"/>
                <w:szCs w:val="22"/>
              </w:rPr>
              <w:t xml:space="preserve"> w projektach objętych pomocą publiczną </w:t>
            </w:r>
            <w:r w:rsidR="009546E3" w:rsidRPr="00E540DC">
              <w:rPr>
                <w:rFonts w:ascii="Arial" w:hAnsi="Arial" w:cs="Arial"/>
                <w:sz w:val="22"/>
                <w:szCs w:val="22"/>
              </w:rPr>
              <w:t xml:space="preserve">data </w:t>
            </w:r>
            <w:r w:rsidRPr="00E540DC">
              <w:rPr>
                <w:rFonts w:ascii="Arial" w:hAnsi="Arial" w:cs="Arial"/>
                <w:sz w:val="22"/>
                <w:szCs w:val="22"/>
              </w:rPr>
              <w:t>rozpoczęci</w:t>
            </w:r>
            <w:r w:rsidR="009546E3" w:rsidRPr="00E540DC">
              <w:rPr>
                <w:rFonts w:ascii="Arial" w:hAnsi="Arial" w:cs="Arial"/>
                <w:sz w:val="22"/>
                <w:szCs w:val="22"/>
              </w:rPr>
              <w:t>a</w:t>
            </w:r>
            <w:r w:rsidRPr="00E540DC">
              <w:rPr>
                <w:rFonts w:ascii="Arial" w:hAnsi="Arial" w:cs="Arial"/>
                <w:sz w:val="22"/>
                <w:szCs w:val="22"/>
              </w:rPr>
              <w:t xml:space="preserve"> realizacji projektu nie może </w:t>
            </w:r>
            <w:r w:rsidR="009546E3" w:rsidRPr="00E540DC">
              <w:rPr>
                <w:rFonts w:ascii="Arial" w:hAnsi="Arial" w:cs="Arial"/>
                <w:sz w:val="22"/>
                <w:szCs w:val="22"/>
              </w:rPr>
              <w:t xml:space="preserve"> być wcześniejsza od daty rozpoczęcia prac</w:t>
            </w:r>
            <w:r w:rsidRPr="00E540DC">
              <w:rPr>
                <w:rFonts w:ascii="Arial" w:hAnsi="Arial" w:cs="Arial"/>
                <w:sz w:val="22"/>
                <w:szCs w:val="22"/>
              </w:rPr>
              <w:t xml:space="preserve">, a więc </w:t>
            </w:r>
            <w:r w:rsidR="009546E3" w:rsidRPr="00E540DC">
              <w:rPr>
                <w:rFonts w:ascii="Arial" w:hAnsi="Arial" w:cs="Arial"/>
                <w:sz w:val="22"/>
                <w:szCs w:val="22"/>
              </w:rPr>
              <w:t xml:space="preserve"> daty </w:t>
            </w:r>
            <w:r w:rsidRPr="00E540DC">
              <w:rPr>
                <w:rFonts w:ascii="Arial" w:hAnsi="Arial" w:cs="Arial"/>
                <w:sz w:val="22"/>
                <w:szCs w:val="22"/>
              </w:rPr>
              <w:t>rozpoczęci</w:t>
            </w:r>
            <w:r w:rsidR="009546E3" w:rsidRPr="00E540DC">
              <w:rPr>
                <w:rFonts w:ascii="Arial" w:hAnsi="Arial" w:cs="Arial"/>
                <w:sz w:val="22"/>
                <w:szCs w:val="22"/>
              </w:rPr>
              <w:t>a</w:t>
            </w:r>
            <w:r w:rsidRPr="00E540DC">
              <w:rPr>
                <w:rFonts w:ascii="Arial" w:hAnsi="Arial" w:cs="Arial"/>
                <w:sz w:val="22"/>
                <w:szCs w:val="22"/>
              </w:rPr>
              <w:t xml:space="preserve"> robót budowlanych związanych z inwestycją lub </w:t>
            </w:r>
            <w:r w:rsidR="009546E3" w:rsidRPr="00E540DC">
              <w:rPr>
                <w:rFonts w:ascii="Arial" w:hAnsi="Arial" w:cs="Arial"/>
                <w:sz w:val="22"/>
                <w:szCs w:val="22"/>
              </w:rPr>
              <w:t xml:space="preserve">daty </w:t>
            </w:r>
            <w:r w:rsidRPr="00E540DC">
              <w:rPr>
                <w:rFonts w:ascii="Arial" w:hAnsi="Arial" w:cs="Arial"/>
                <w:sz w:val="22"/>
                <w:szCs w:val="22"/>
              </w:rPr>
              <w:t>pierwsz</w:t>
            </w:r>
            <w:r w:rsidR="009546E3" w:rsidRPr="00E540DC">
              <w:rPr>
                <w:rFonts w:ascii="Arial" w:hAnsi="Arial" w:cs="Arial"/>
                <w:sz w:val="22"/>
                <w:szCs w:val="22"/>
              </w:rPr>
              <w:t>ego</w:t>
            </w:r>
            <w:r w:rsidRPr="00E540DC">
              <w:rPr>
                <w:rFonts w:ascii="Arial" w:hAnsi="Arial" w:cs="Arial"/>
                <w:sz w:val="22"/>
                <w:szCs w:val="22"/>
              </w:rPr>
              <w:t xml:space="preserve"> prawnie wiążąc</w:t>
            </w:r>
            <w:r w:rsidR="009546E3" w:rsidRPr="00E540DC">
              <w:rPr>
                <w:rFonts w:ascii="Arial" w:hAnsi="Arial" w:cs="Arial"/>
                <w:sz w:val="22"/>
                <w:szCs w:val="22"/>
              </w:rPr>
              <w:t>ego</w:t>
            </w:r>
            <w:r w:rsidRPr="00E540DC">
              <w:rPr>
                <w:rFonts w:ascii="Arial" w:hAnsi="Arial" w:cs="Arial"/>
                <w:sz w:val="22"/>
                <w:szCs w:val="22"/>
              </w:rPr>
              <w:t xml:space="preserve"> zobowiązani</w:t>
            </w:r>
            <w:r w:rsidR="009546E3" w:rsidRPr="00E540DC">
              <w:rPr>
                <w:rFonts w:ascii="Arial" w:hAnsi="Arial" w:cs="Arial"/>
                <w:sz w:val="22"/>
                <w:szCs w:val="22"/>
              </w:rPr>
              <w:t>a</w:t>
            </w:r>
            <w:r w:rsidRPr="00E540DC">
              <w:rPr>
                <w:rFonts w:ascii="Arial" w:hAnsi="Arial" w:cs="Arial"/>
                <w:sz w:val="22"/>
                <w:szCs w:val="22"/>
              </w:rPr>
              <w:t xml:space="preserve"> do zamówienia urządzeń lub innym zobowiązaniem, które sprawia, że inwestycja staje się nieodwracalna, zależnie od tego, co nastąpi najpierw. </w:t>
            </w:r>
          </w:p>
          <w:p w14:paraId="19C4F582" w14:textId="77777777" w:rsidR="00276717" w:rsidRPr="00E540DC" w:rsidRDefault="00276717" w:rsidP="00593FAE">
            <w:pPr>
              <w:spacing w:line="360" w:lineRule="auto"/>
              <w:rPr>
                <w:rFonts w:ascii="Arial" w:hAnsi="Arial" w:cs="Arial"/>
                <w:sz w:val="22"/>
                <w:szCs w:val="22"/>
              </w:rPr>
            </w:pPr>
          </w:p>
          <w:p w14:paraId="0F9A74A6" w14:textId="3A716302" w:rsidR="00CB6BC3" w:rsidRPr="00E540DC" w:rsidRDefault="00BF08F1" w:rsidP="00593FAE">
            <w:pPr>
              <w:spacing w:line="360" w:lineRule="auto"/>
              <w:rPr>
                <w:rFonts w:ascii="Arial" w:hAnsi="Arial" w:cs="Arial"/>
                <w:sz w:val="22"/>
                <w:szCs w:val="22"/>
              </w:rPr>
            </w:pPr>
            <w:r w:rsidRPr="00E540DC">
              <w:rPr>
                <w:rFonts w:ascii="Arial" w:hAnsi="Arial" w:cs="Arial"/>
                <w:sz w:val="22"/>
                <w:szCs w:val="22"/>
              </w:rPr>
              <w:t xml:space="preserve">Zakupu gruntów ani prac </w:t>
            </w:r>
            <w:r w:rsidRPr="00932BDC">
              <w:rPr>
                <w:rFonts w:ascii="Arial" w:hAnsi="Arial" w:cs="Arial"/>
                <w:sz w:val="22"/>
                <w:szCs w:val="22"/>
              </w:rPr>
              <w:t xml:space="preserve">przygotowawczych, takich jak uzyskanie zezwoleń i przeprowadzenie studiów wykonalności, nie uznaje się za rozpoczęcie prac. </w:t>
            </w:r>
            <w:bookmarkEnd w:id="23"/>
            <w:r w:rsidR="008858B4" w:rsidRPr="00932BDC">
              <w:rPr>
                <w:rFonts w:ascii="Arial" w:hAnsi="Arial" w:cs="Arial"/>
                <w:sz w:val="22"/>
                <w:szCs w:val="22"/>
              </w:rPr>
              <w:t>W odniesieniu do przejęć „rozpoczęcie prac” oznacza moment nabycia aktywów bezpośrednio związanych z nabytym zakładem. Rozpoczęcie prac może nastąpić po złożeniu wniosku o przyznanie pomocy.</w:t>
            </w:r>
          </w:p>
        </w:tc>
      </w:tr>
      <w:tr w:rsidR="00D942FC" w:rsidRPr="00E540DC" w14:paraId="3DBD58A7" w14:textId="77777777" w:rsidTr="002D2216">
        <w:trPr>
          <w:trHeight w:val="786"/>
        </w:trPr>
        <w:tc>
          <w:tcPr>
            <w:tcW w:w="2417" w:type="dxa"/>
            <w:shd w:val="clear" w:color="auto" w:fill="auto"/>
          </w:tcPr>
          <w:p w14:paraId="5F27A9DA" w14:textId="77777777" w:rsidR="00CB6BC3" w:rsidRPr="00E540DC" w:rsidRDefault="00A46885" w:rsidP="00593FAE">
            <w:pPr>
              <w:spacing w:line="360" w:lineRule="auto"/>
              <w:rPr>
                <w:rFonts w:ascii="Arial" w:hAnsi="Arial" w:cs="Arial"/>
                <w:sz w:val="22"/>
                <w:szCs w:val="22"/>
              </w:rPr>
            </w:pPr>
            <w:r w:rsidRPr="00E540DC">
              <w:rPr>
                <w:rFonts w:ascii="Arial" w:hAnsi="Arial" w:cs="Arial"/>
                <w:sz w:val="22"/>
                <w:szCs w:val="22"/>
              </w:rPr>
              <w:lastRenderedPageBreak/>
              <w:t>D</w:t>
            </w:r>
            <w:r w:rsidR="00C01BE2" w:rsidRPr="00E540DC">
              <w:rPr>
                <w:rFonts w:ascii="Arial" w:hAnsi="Arial" w:cs="Arial"/>
                <w:sz w:val="22"/>
                <w:szCs w:val="22"/>
              </w:rPr>
              <w:t>ata zakończenia realizacji projektu</w:t>
            </w:r>
          </w:p>
        </w:tc>
        <w:tc>
          <w:tcPr>
            <w:tcW w:w="1972" w:type="dxa"/>
            <w:shd w:val="clear" w:color="auto" w:fill="auto"/>
          </w:tcPr>
          <w:p w14:paraId="0FAC06BC" w14:textId="77777777" w:rsidR="00CB6BC3" w:rsidRPr="00E540DC" w:rsidRDefault="00C01BE2" w:rsidP="00593FAE">
            <w:pPr>
              <w:spacing w:line="360" w:lineRule="auto"/>
              <w:rPr>
                <w:rFonts w:ascii="Arial" w:hAnsi="Arial" w:cs="Arial"/>
                <w:sz w:val="22"/>
                <w:szCs w:val="22"/>
              </w:rPr>
            </w:pPr>
            <w:r w:rsidRPr="00E540DC">
              <w:rPr>
                <w:rFonts w:ascii="Arial" w:hAnsi="Arial" w:cs="Arial"/>
                <w:sz w:val="22"/>
                <w:szCs w:val="22"/>
              </w:rPr>
              <w:t>data</w:t>
            </w:r>
          </w:p>
        </w:tc>
        <w:tc>
          <w:tcPr>
            <w:tcW w:w="11132" w:type="dxa"/>
            <w:shd w:val="clear" w:color="auto" w:fill="auto"/>
          </w:tcPr>
          <w:p w14:paraId="1F1A3560" w14:textId="482A0EC1" w:rsidR="008C6D52" w:rsidRPr="00E540DC" w:rsidRDefault="00C01BE2" w:rsidP="00593FAE">
            <w:pPr>
              <w:pStyle w:val="Akapitzlist"/>
              <w:spacing w:line="360" w:lineRule="auto"/>
              <w:ind w:left="0"/>
              <w:contextualSpacing w:val="0"/>
              <w:rPr>
                <w:rFonts w:ascii="Arial" w:hAnsi="Arial" w:cs="Arial"/>
                <w:sz w:val="22"/>
                <w:szCs w:val="22"/>
              </w:rPr>
            </w:pPr>
            <w:r w:rsidRPr="00E540DC">
              <w:rPr>
                <w:rFonts w:ascii="Arial" w:hAnsi="Arial" w:cs="Arial"/>
                <w:sz w:val="22"/>
                <w:szCs w:val="22"/>
              </w:rPr>
              <w:t>Należy wybrać z kalendarza rok, miesiąc i dzień zakończenia realizacji projektu.</w:t>
            </w:r>
            <w:r w:rsidR="00386B2F" w:rsidRPr="00E540DC">
              <w:rPr>
                <w:rFonts w:ascii="Arial" w:hAnsi="Arial" w:cs="Arial"/>
                <w:sz w:val="22"/>
                <w:szCs w:val="22"/>
              </w:rPr>
              <w:t xml:space="preserve"> Musi być on późniejszy od daty rozpoczęcia projektu.</w:t>
            </w:r>
            <w:r w:rsidR="008C6D52" w:rsidRPr="00E540DC">
              <w:rPr>
                <w:rFonts w:ascii="Arial" w:hAnsi="Arial" w:cs="Arial"/>
                <w:sz w:val="22"/>
                <w:szCs w:val="22"/>
              </w:rPr>
              <w:t xml:space="preserve"> </w:t>
            </w:r>
            <w:r w:rsidR="002D2216" w:rsidRPr="00E540DC">
              <w:rPr>
                <w:rFonts w:ascii="Arial" w:hAnsi="Arial" w:cs="Arial"/>
                <w:sz w:val="22"/>
                <w:szCs w:val="22"/>
              </w:rPr>
              <w:t>Przez zakończenie realizacji projektu należy rozumieć datę poniesienia ostatniego wydatku kwalifikowalnego lub niekwalifikowalnego w projekcie, z zastrzeżeniem, że w przypadku ponoszenia w projekcie kosztów rozliczanych według stawki ryczałtowej data ta odnosi się do kosztów bezpośrednich.</w:t>
            </w:r>
          </w:p>
          <w:p w14:paraId="4B7E5481" w14:textId="77777777" w:rsidR="00F005CF" w:rsidRPr="00E540DC" w:rsidRDefault="00F005CF" w:rsidP="00593FAE">
            <w:pPr>
              <w:spacing w:line="360" w:lineRule="auto"/>
              <w:ind w:left="284"/>
              <w:rPr>
                <w:rFonts w:ascii="Arial" w:hAnsi="Arial" w:cs="Arial"/>
                <w:sz w:val="22"/>
                <w:szCs w:val="22"/>
              </w:rPr>
            </w:pPr>
          </w:p>
          <w:p w14:paraId="284BD987" w14:textId="77777777" w:rsidR="008858B4" w:rsidRDefault="00F005CF" w:rsidP="00593FAE">
            <w:pPr>
              <w:spacing w:line="360" w:lineRule="auto"/>
              <w:rPr>
                <w:rFonts w:ascii="Arial" w:hAnsi="Arial" w:cs="Arial"/>
                <w:sz w:val="22"/>
                <w:szCs w:val="22"/>
              </w:rPr>
            </w:pPr>
            <w:r w:rsidRPr="00E540DC">
              <w:rPr>
                <w:rFonts w:ascii="Arial" w:hAnsi="Arial" w:cs="Arial"/>
                <w:sz w:val="22"/>
                <w:szCs w:val="22"/>
              </w:rPr>
              <w:t xml:space="preserve">Data zakończenia realizacji projektu musi być zgodna z </w:t>
            </w:r>
            <w:r w:rsidR="00A53EF4" w:rsidRPr="00E540DC">
              <w:rPr>
                <w:rFonts w:ascii="Arial" w:hAnsi="Arial" w:cs="Arial"/>
                <w:sz w:val="22"/>
                <w:szCs w:val="22"/>
              </w:rPr>
              <w:t>terminami wskazanymi</w:t>
            </w:r>
            <w:r w:rsidRPr="00E540DC">
              <w:rPr>
                <w:rFonts w:ascii="Arial" w:hAnsi="Arial" w:cs="Arial"/>
                <w:sz w:val="22"/>
                <w:szCs w:val="22"/>
              </w:rPr>
              <w:t xml:space="preserve"> w </w:t>
            </w:r>
            <w:r w:rsidR="004D4C8C" w:rsidRPr="00E540DC">
              <w:rPr>
                <w:rFonts w:ascii="Arial" w:hAnsi="Arial" w:cs="Arial"/>
                <w:sz w:val="22"/>
                <w:szCs w:val="22"/>
              </w:rPr>
              <w:t>R</w:t>
            </w:r>
            <w:r w:rsidRPr="00E540DC">
              <w:rPr>
                <w:rFonts w:ascii="Arial" w:hAnsi="Arial" w:cs="Arial"/>
                <w:sz w:val="22"/>
                <w:szCs w:val="22"/>
              </w:rPr>
              <w:t>egulaminie wyboru projektów.</w:t>
            </w:r>
            <w:r w:rsidR="005C3DB3" w:rsidRPr="00E540DC">
              <w:rPr>
                <w:rFonts w:ascii="Arial" w:hAnsi="Arial" w:cs="Arial"/>
                <w:sz w:val="22"/>
                <w:szCs w:val="22"/>
              </w:rPr>
              <w:t xml:space="preserve"> </w:t>
            </w:r>
          </w:p>
          <w:p w14:paraId="487CAE48" w14:textId="00E4E192" w:rsidR="00F005CF" w:rsidRPr="00E540DC" w:rsidRDefault="005C3DB3" w:rsidP="00593FAE">
            <w:pPr>
              <w:spacing w:line="360" w:lineRule="auto"/>
              <w:rPr>
                <w:rFonts w:ascii="Arial" w:hAnsi="Arial" w:cs="Arial"/>
                <w:sz w:val="22"/>
                <w:szCs w:val="22"/>
              </w:rPr>
            </w:pPr>
            <w:r w:rsidRPr="00E540DC">
              <w:rPr>
                <w:rFonts w:ascii="Arial" w:hAnsi="Arial" w:cs="Arial"/>
                <w:sz w:val="22"/>
                <w:szCs w:val="22"/>
              </w:rPr>
              <w:t xml:space="preserve">Należy pamiętać, iż zgodnie z zapisami art. 63 ust. 6 Rozporządzenia Parlamentu Europejskiego i Rady (UE) nr 2021/1060 z dnia 24 czerwca 2021 r. operacje </w:t>
            </w:r>
            <w:r w:rsidRPr="00E540DC">
              <w:rPr>
                <w:rFonts w:ascii="Arial" w:hAnsi="Arial" w:cs="Arial"/>
                <w:b/>
                <w:bCs/>
                <w:sz w:val="22"/>
                <w:szCs w:val="22"/>
              </w:rPr>
              <w:t>nie mogą zostać wybrane do wsparcia</w:t>
            </w:r>
            <w:r w:rsidRPr="00E540DC">
              <w:rPr>
                <w:rFonts w:ascii="Arial" w:hAnsi="Arial" w:cs="Arial"/>
                <w:sz w:val="22"/>
                <w:szCs w:val="22"/>
              </w:rPr>
              <w:t xml:space="preserve"> z Funduszy, w przypadku gdy </w:t>
            </w:r>
            <w:r w:rsidRPr="00E540DC">
              <w:rPr>
                <w:rFonts w:ascii="Arial" w:hAnsi="Arial" w:cs="Arial"/>
                <w:b/>
                <w:bCs/>
                <w:sz w:val="22"/>
                <w:szCs w:val="22"/>
              </w:rPr>
              <w:t>zostały fizycznie ukończone lub w pełni wdrożone</w:t>
            </w:r>
            <w:r w:rsidRPr="00E540DC">
              <w:rPr>
                <w:rFonts w:ascii="Arial" w:hAnsi="Arial" w:cs="Arial"/>
                <w:sz w:val="22"/>
                <w:szCs w:val="22"/>
              </w:rPr>
              <w:t xml:space="preserve"> przed przedłożeniem wniosku o dofinansowanie w ramach programu, niezależnie od tego, czy dokonano wszystkich powiązanych płatności.</w:t>
            </w:r>
          </w:p>
          <w:p w14:paraId="7236DCB1" w14:textId="77777777" w:rsidR="00CB6BC3" w:rsidRPr="00E540DC" w:rsidRDefault="00CB6BC3" w:rsidP="00593FAE">
            <w:pPr>
              <w:spacing w:line="360" w:lineRule="auto"/>
              <w:rPr>
                <w:rFonts w:ascii="Arial" w:hAnsi="Arial" w:cs="Arial"/>
                <w:sz w:val="22"/>
                <w:szCs w:val="22"/>
              </w:rPr>
            </w:pPr>
          </w:p>
        </w:tc>
      </w:tr>
      <w:tr w:rsidR="00D942FC" w:rsidRPr="00E540DC" w14:paraId="0187131F" w14:textId="3F832CC6" w:rsidTr="002D2216">
        <w:tc>
          <w:tcPr>
            <w:tcW w:w="2417" w:type="dxa"/>
            <w:shd w:val="clear" w:color="auto" w:fill="auto"/>
          </w:tcPr>
          <w:p w14:paraId="23FEDD4E" w14:textId="167D90D9" w:rsidR="00B55C51" w:rsidRPr="00E540DC" w:rsidRDefault="00B55C51" w:rsidP="00593FAE">
            <w:pPr>
              <w:spacing w:line="360" w:lineRule="auto"/>
              <w:rPr>
                <w:rFonts w:ascii="Arial" w:hAnsi="Arial" w:cs="Arial"/>
                <w:sz w:val="22"/>
                <w:szCs w:val="22"/>
              </w:rPr>
            </w:pPr>
            <w:r w:rsidRPr="00E540DC">
              <w:rPr>
                <w:rFonts w:ascii="Arial" w:hAnsi="Arial" w:cs="Arial"/>
                <w:sz w:val="22"/>
                <w:szCs w:val="22"/>
              </w:rPr>
              <w:t>Grupy docelowe</w:t>
            </w:r>
          </w:p>
        </w:tc>
        <w:tc>
          <w:tcPr>
            <w:tcW w:w="1972" w:type="dxa"/>
            <w:shd w:val="clear" w:color="auto" w:fill="auto"/>
          </w:tcPr>
          <w:p w14:paraId="037CBCA0" w14:textId="00AFE2DA" w:rsidR="00B55C51" w:rsidRPr="00E540DC" w:rsidRDefault="00B55C51" w:rsidP="00593FAE">
            <w:pPr>
              <w:spacing w:line="360" w:lineRule="auto"/>
              <w:rPr>
                <w:rFonts w:ascii="Arial" w:hAnsi="Arial" w:cs="Arial"/>
                <w:sz w:val="22"/>
                <w:szCs w:val="22"/>
              </w:rPr>
            </w:pPr>
            <w:r w:rsidRPr="00E540DC">
              <w:rPr>
                <w:rFonts w:ascii="Arial" w:hAnsi="Arial" w:cs="Arial"/>
                <w:sz w:val="22"/>
                <w:szCs w:val="22"/>
              </w:rPr>
              <w:t>tekstowe</w:t>
            </w:r>
          </w:p>
        </w:tc>
        <w:tc>
          <w:tcPr>
            <w:tcW w:w="11132" w:type="dxa"/>
            <w:shd w:val="clear" w:color="auto" w:fill="auto"/>
          </w:tcPr>
          <w:p w14:paraId="1BDB6D8B" w14:textId="6B1292F6" w:rsidR="006644B2" w:rsidRPr="00932BDC" w:rsidRDefault="00A155AD" w:rsidP="00593FAE">
            <w:pPr>
              <w:snapToGrid w:val="0"/>
              <w:spacing w:line="360" w:lineRule="auto"/>
              <w:ind w:right="91"/>
              <w:contextualSpacing/>
              <w:rPr>
                <w:rFonts w:ascii="Arial" w:hAnsi="Arial" w:cs="Arial"/>
                <w:sz w:val="22"/>
                <w:szCs w:val="22"/>
              </w:rPr>
            </w:pPr>
            <w:r w:rsidRPr="00932BDC">
              <w:rPr>
                <w:rFonts w:ascii="Arial" w:hAnsi="Arial" w:cs="Arial"/>
                <w:sz w:val="22"/>
                <w:szCs w:val="22"/>
              </w:rPr>
              <w:t>Opis grup odbiorców, do których jest skierowany projekt. W tym polu opis</w:t>
            </w:r>
            <w:r w:rsidR="004D4C8C" w:rsidRPr="00932BDC">
              <w:rPr>
                <w:rFonts w:ascii="Arial" w:hAnsi="Arial" w:cs="Arial"/>
                <w:sz w:val="22"/>
                <w:szCs w:val="22"/>
              </w:rPr>
              <w:t>z</w:t>
            </w:r>
            <w:r w:rsidRPr="00932BDC">
              <w:rPr>
                <w:rFonts w:ascii="Arial" w:hAnsi="Arial" w:cs="Arial"/>
                <w:sz w:val="22"/>
                <w:szCs w:val="22"/>
              </w:rPr>
              <w:t>, kogo obejmie</w:t>
            </w:r>
            <w:r w:rsidR="004D4C8C" w:rsidRPr="00932BDC">
              <w:rPr>
                <w:rFonts w:ascii="Arial" w:hAnsi="Arial" w:cs="Arial"/>
                <w:sz w:val="22"/>
                <w:szCs w:val="22"/>
              </w:rPr>
              <w:t>sz</w:t>
            </w:r>
            <w:r w:rsidRPr="00932BDC">
              <w:rPr>
                <w:rFonts w:ascii="Arial" w:hAnsi="Arial" w:cs="Arial"/>
                <w:sz w:val="22"/>
                <w:szCs w:val="22"/>
              </w:rPr>
              <w:t xml:space="preserve"> wsparciem w ramach projektu oraz wska</w:t>
            </w:r>
            <w:r w:rsidR="004D4C8C" w:rsidRPr="00932BDC">
              <w:rPr>
                <w:rFonts w:ascii="Arial" w:hAnsi="Arial" w:cs="Arial"/>
                <w:sz w:val="22"/>
                <w:szCs w:val="22"/>
              </w:rPr>
              <w:t>ż</w:t>
            </w:r>
            <w:r w:rsidRPr="00932BDC">
              <w:rPr>
                <w:rFonts w:ascii="Arial" w:hAnsi="Arial" w:cs="Arial"/>
                <w:sz w:val="22"/>
                <w:szCs w:val="22"/>
              </w:rPr>
              <w:t xml:space="preserve"> – w oparciu o ogólnodostępne dane oraz ewentualnie własne dane będące w </w:t>
            </w:r>
            <w:r w:rsidR="004D4C8C" w:rsidRPr="00932BDC">
              <w:rPr>
                <w:rFonts w:ascii="Arial" w:hAnsi="Arial" w:cs="Arial"/>
                <w:sz w:val="22"/>
                <w:szCs w:val="22"/>
              </w:rPr>
              <w:t xml:space="preserve">Twoim </w:t>
            </w:r>
            <w:r w:rsidRPr="00932BDC">
              <w:rPr>
                <w:rFonts w:ascii="Arial" w:hAnsi="Arial" w:cs="Arial"/>
                <w:sz w:val="22"/>
                <w:szCs w:val="22"/>
              </w:rPr>
              <w:t xml:space="preserve">posiadaniu – istotne cechy uczestników (osób lub podmiotów), którzy zostaną objęci wsparciem, z uwzględnieniem obszaru realizacji projektu. </w:t>
            </w:r>
          </w:p>
          <w:p w14:paraId="0436DE9C" w14:textId="1244663B" w:rsidR="00A155AD" w:rsidRPr="00932BDC" w:rsidRDefault="006644B2" w:rsidP="00593FAE">
            <w:pPr>
              <w:snapToGrid w:val="0"/>
              <w:spacing w:line="360" w:lineRule="auto"/>
              <w:ind w:right="91"/>
              <w:contextualSpacing/>
              <w:rPr>
                <w:rFonts w:ascii="Arial" w:hAnsi="Arial" w:cs="Arial"/>
                <w:sz w:val="22"/>
                <w:szCs w:val="22"/>
              </w:rPr>
            </w:pPr>
            <w:r w:rsidRPr="00932BDC">
              <w:rPr>
                <w:rFonts w:ascii="Arial" w:hAnsi="Arial" w:cs="Arial"/>
                <w:sz w:val="22"/>
                <w:szCs w:val="22"/>
              </w:rPr>
              <w:t>Jeżeli dokonał</w:t>
            </w:r>
            <w:r w:rsidR="004D4C8C" w:rsidRPr="00932BDC">
              <w:rPr>
                <w:rFonts w:ascii="Arial" w:hAnsi="Arial" w:cs="Arial"/>
                <w:sz w:val="22"/>
                <w:szCs w:val="22"/>
              </w:rPr>
              <w:t>eś</w:t>
            </w:r>
            <w:r w:rsidRPr="00932BDC">
              <w:rPr>
                <w:rFonts w:ascii="Arial" w:hAnsi="Arial" w:cs="Arial"/>
                <w:sz w:val="22"/>
                <w:szCs w:val="22"/>
              </w:rPr>
              <w:t xml:space="preserve"> </w:t>
            </w:r>
            <w:r w:rsidR="00A36835" w:rsidRPr="00932BDC">
              <w:rPr>
                <w:rFonts w:ascii="Arial" w:hAnsi="Arial" w:cs="Arial"/>
                <w:sz w:val="22"/>
                <w:szCs w:val="22"/>
              </w:rPr>
              <w:t xml:space="preserve">wyboru </w:t>
            </w:r>
            <w:r w:rsidRPr="00932BDC">
              <w:rPr>
                <w:rFonts w:ascii="Arial" w:hAnsi="Arial" w:cs="Arial"/>
                <w:sz w:val="22"/>
                <w:szCs w:val="22"/>
              </w:rPr>
              <w:t>konkretnej grupy docelowej spośród potencjalnych grup wskazanych w wybranej podstawie programowej naboru w</w:t>
            </w:r>
            <w:r w:rsidR="00A155AD" w:rsidRPr="00932BDC">
              <w:rPr>
                <w:rFonts w:ascii="Arial" w:hAnsi="Arial" w:cs="Arial"/>
                <w:sz w:val="22"/>
                <w:szCs w:val="22"/>
              </w:rPr>
              <w:t xml:space="preserve"> polu </w:t>
            </w:r>
            <w:r w:rsidRPr="00932BDC">
              <w:rPr>
                <w:rFonts w:ascii="Arial" w:hAnsi="Arial" w:cs="Arial"/>
                <w:sz w:val="22"/>
                <w:szCs w:val="22"/>
              </w:rPr>
              <w:t xml:space="preserve">tym </w:t>
            </w:r>
            <w:r w:rsidR="00A155AD" w:rsidRPr="00932BDC">
              <w:rPr>
                <w:rFonts w:ascii="Arial" w:hAnsi="Arial" w:cs="Arial"/>
                <w:sz w:val="22"/>
                <w:szCs w:val="22"/>
              </w:rPr>
              <w:t>uzasadni</w:t>
            </w:r>
            <w:r w:rsidR="004D4C8C" w:rsidRPr="00932BDC">
              <w:rPr>
                <w:rFonts w:ascii="Arial" w:hAnsi="Arial" w:cs="Arial"/>
                <w:sz w:val="22"/>
                <w:szCs w:val="22"/>
              </w:rPr>
              <w:t>j</w:t>
            </w:r>
            <w:r w:rsidR="00A155AD" w:rsidRPr="00932BDC">
              <w:rPr>
                <w:rFonts w:ascii="Arial" w:hAnsi="Arial" w:cs="Arial"/>
                <w:sz w:val="22"/>
                <w:szCs w:val="22"/>
              </w:rPr>
              <w:t xml:space="preserve"> wybór, uwzględniając specyfikę tej grupy docelowej oraz cel główny projektu. </w:t>
            </w:r>
            <w:r w:rsidR="004D4C8C" w:rsidRPr="00932BDC">
              <w:rPr>
                <w:rFonts w:ascii="Arial" w:hAnsi="Arial" w:cs="Arial"/>
                <w:sz w:val="22"/>
                <w:szCs w:val="22"/>
              </w:rPr>
              <w:t>P</w:t>
            </w:r>
            <w:r w:rsidR="00A155AD" w:rsidRPr="00932BDC">
              <w:rPr>
                <w:rFonts w:ascii="Arial" w:hAnsi="Arial" w:cs="Arial"/>
                <w:sz w:val="22"/>
                <w:szCs w:val="22"/>
              </w:rPr>
              <w:t>owinien</w:t>
            </w:r>
            <w:r w:rsidR="004D4C8C" w:rsidRPr="00932BDC">
              <w:rPr>
                <w:rFonts w:ascii="Arial" w:hAnsi="Arial" w:cs="Arial"/>
                <w:sz w:val="22"/>
                <w:szCs w:val="22"/>
              </w:rPr>
              <w:t>eś</w:t>
            </w:r>
            <w:r w:rsidR="00A155AD" w:rsidRPr="00932BDC">
              <w:rPr>
                <w:rFonts w:ascii="Arial" w:hAnsi="Arial" w:cs="Arial"/>
                <w:sz w:val="22"/>
                <w:szCs w:val="22"/>
              </w:rPr>
              <w:t xml:space="preserve"> opisać grupę docelową w sposób pozwalający osobie oceniającej projekt jednoznacznie stwierdzić, czy projekt jest skierowany do grupy kwalifikującej się do otrzymania wsparcia zgodnie z zapisami zawartymi w podstawie programowej naboru oraz szczegółowymi kryteriami wyboru projektów</w:t>
            </w:r>
            <w:r w:rsidRPr="00932BDC">
              <w:rPr>
                <w:rFonts w:ascii="Arial" w:hAnsi="Arial" w:cs="Arial"/>
                <w:sz w:val="22"/>
                <w:szCs w:val="22"/>
              </w:rPr>
              <w:t xml:space="preserve"> (jeżeli dotyczy)</w:t>
            </w:r>
            <w:r w:rsidR="00A155AD" w:rsidRPr="00932BDC">
              <w:rPr>
                <w:rFonts w:ascii="Arial" w:hAnsi="Arial" w:cs="Arial"/>
                <w:sz w:val="22"/>
                <w:szCs w:val="22"/>
              </w:rPr>
              <w:t>.</w:t>
            </w:r>
          </w:p>
          <w:p w14:paraId="1F66ED43" w14:textId="3CF8814F" w:rsidR="00436868" w:rsidRPr="00932BDC" w:rsidRDefault="00436868" w:rsidP="00593FAE">
            <w:pPr>
              <w:snapToGrid w:val="0"/>
              <w:spacing w:line="360" w:lineRule="auto"/>
              <w:ind w:right="91"/>
              <w:contextualSpacing/>
              <w:rPr>
                <w:rFonts w:ascii="Arial" w:hAnsi="Arial" w:cs="Arial"/>
                <w:sz w:val="22"/>
                <w:szCs w:val="22"/>
              </w:rPr>
            </w:pPr>
            <w:r w:rsidRPr="00932BDC">
              <w:rPr>
                <w:rFonts w:ascii="Arial" w:hAnsi="Arial" w:cs="Arial"/>
                <w:sz w:val="22"/>
                <w:szCs w:val="22"/>
              </w:rPr>
              <w:t>Zgodnie z FEDS 2021-2027 w Priorytecie 9 grupami docelowymi Transformacji środowiskowej są:</w:t>
            </w:r>
          </w:p>
          <w:p w14:paraId="635CFDF2" w14:textId="2331DAD5" w:rsidR="00B55C51" w:rsidRPr="00EE2EA9" w:rsidRDefault="00436868" w:rsidP="00EE2EA9">
            <w:pPr>
              <w:snapToGrid w:val="0"/>
              <w:spacing w:line="360" w:lineRule="auto"/>
              <w:ind w:right="91"/>
              <w:contextualSpacing/>
              <w:rPr>
                <w:rFonts w:ascii="Arial" w:hAnsi="Arial" w:cs="Arial"/>
                <w:color w:val="00B050"/>
                <w:sz w:val="22"/>
                <w:szCs w:val="22"/>
              </w:rPr>
            </w:pPr>
            <w:r w:rsidRPr="00932BDC">
              <w:rPr>
                <w:rFonts w:ascii="Arial" w:hAnsi="Arial" w:cs="Arial"/>
                <w:sz w:val="22"/>
                <w:szCs w:val="22"/>
              </w:rPr>
              <w:lastRenderedPageBreak/>
              <w:t xml:space="preserve">Mieszkańcy subregionu wałbrzyskiego objęci interwencją FST,  </w:t>
            </w:r>
            <w:proofErr w:type="spellStart"/>
            <w:r w:rsidRPr="00932BDC">
              <w:rPr>
                <w:rFonts w:ascii="Arial" w:hAnsi="Arial" w:cs="Arial"/>
                <w:sz w:val="22"/>
                <w:szCs w:val="22"/>
              </w:rPr>
              <w:t>jst</w:t>
            </w:r>
            <w:proofErr w:type="spellEnd"/>
            <w:r w:rsidRPr="00932BDC">
              <w:rPr>
                <w:rFonts w:ascii="Arial" w:hAnsi="Arial" w:cs="Arial"/>
                <w:sz w:val="22"/>
                <w:szCs w:val="22"/>
              </w:rPr>
              <w:t xml:space="preserve"> i ich związki i stowarzyszenia, organizacje społeczeństwa obywatelskiego, pracodawcy i ich pracownicy, wspólnoty mieszkaniowe, TBS.</w:t>
            </w:r>
          </w:p>
        </w:tc>
      </w:tr>
      <w:tr w:rsidR="00D942FC" w:rsidRPr="00E540DC" w14:paraId="4B4B155C" w14:textId="77777777" w:rsidTr="002D2216">
        <w:tc>
          <w:tcPr>
            <w:tcW w:w="2417" w:type="dxa"/>
            <w:shd w:val="clear" w:color="auto" w:fill="auto"/>
          </w:tcPr>
          <w:p w14:paraId="35F53673" w14:textId="319C83EE" w:rsidR="00B55C51" w:rsidRPr="00E540DC" w:rsidRDefault="00B55C51" w:rsidP="00593FAE">
            <w:pPr>
              <w:spacing w:line="360" w:lineRule="auto"/>
              <w:rPr>
                <w:rFonts w:ascii="Arial" w:hAnsi="Arial" w:cs="Arial"/>
                <w:sz w:val="22"/>
                <w:szCs w:val="22"/>
              </w:rPr>
            </w:pPr>
            <w:bookmarkStart w:id="24" w:name="_Hlk124507531"/>
            <w:r w:rsidRPr="00E540DC">
              <w:rPr>
                <w:rFonts w:ascii="Arial" w:hAnsi="Arial" w:cs="Arial"/>
                <w:sz w:val="22"/>
                <w:szCs w:val="22"/>
              </w:rPr>
              <w:lastRenderedPageBreak/>
              <w:t>Obszar realizacji projektu</w:t>
            </w:r>
            <w:bookmarkEnd w:id="24"/>
          </w:p>
        </w:tc>
        <w:tc>
          <w:tcPr>
            <w:tcW w:w="1972" w:type="dxa"/>
            <w:shd w:val="clear" w:color="auto" w:fill="auto"/>
          </w:tcPr>
          <w:p w14:paraId="1B36975F" w14:textId="77777777" w:rsidR="00B55C51" w:rsidRPr="00E540DC" w:rsidRDefault="00B55C51" w:rsidP="00593FAE">
            <w:pPr>
              <w:spacing w:line="360" w:lineRule="auto"/>
              <w:rPr>
                <w:rFonts w:ascii="Arial" w:hAnsi="Arial" w:cs="Arial"/>
                <w:sz w:val="22"/>
                <w:szCs w:val="22"/>
              </w:rPr>
            </w:pPr>
            <w:r w:rsidRPr="00E540DC">
              <w:rPr>
                <w:rFonts w:ascii="Arial" w:hAnsi="Arial" w:cs="Arial"/>
                <w:sz w:val="22"/>
                <w:szCs w:val="22"/>
              </w:rPr>
              <w:t>lista wartości</w:t>
            </w:r>
          </w:p>
        </w:tc>
        <w:tc>
          <w:tcPr>
            <w:tcW w:w="11132" w:type="dxa"/>
            <w:shd w:val="clear" w:color="auto" w:fill="auto"/>
          </w:tcPr>
          <w:p w14:paraId="1859E24B" w14:textId="306096F8" w:rsidR="00B55C51" w:rsidRPr="00E540DC" w:rsidRDefault="00EB7EDE" w:rsidP="00593FAE">
            <w:pPr>
              <w:spacing w:line="360" w:lineRule="auto"/>
              <w:rPr>
                <w:rFonts w:ascii="Arial" w:hAnsi="Arial" w:cs="Arial"/>
                <w:sz w:val="22"/>
                <w:szCs w:val="22"/>
              </w:rPr>
            </w:pPr>
            <w:r w:rsidRPr="00E540DC">
              <w:rPr>
                <w:rFonts w:ascii="Arial" w:hAnsi="Arial" w:cs="Arial"/>
                <w:sz w:val="22"/>
                <w:szCs w:val="22"/>
              </w:rPr>
              <w:t>Określenie czy projekt jest realizowany na terenie całego kraju, czy też w określonym regionie kraju</w:t>
            </w:r>
            <w:r w:rsidR="00D35E32" w:rsidRPr="00E540DC">
              <w:rPr>
                <w:rFonts w:ascii="Arial" w:hAnsi="Arial" w:cs="Arial"/>
                <w:sz w:val="22"/>
                <w:szCs w:val="22"/>
              </w:rPr>
              <w:t>. Należy wybrać jedną wartość z listy</w:t>
            </w:r>
            <w:r w:rsidR="004C0E44" w:rsidRPr="00E540DC">
              <w:rPr>
                <w:rFonts w:ascii="Arial" w:hAnsi="Arial" w:cs="Arial"/>
                <w:sz w:val="22"/>
                <w:szCs w:val="22"/>
              </w:rPr>
              <w:t xml:space="preserve">: </w:t>
            </w:r>
            <w:r w:rsidR="003167E3" w:rsidRPr="00E540DC">
              <w:rPr>
                <w:rFonts w:ascii="Arial" w:hAnsi="Arial" w:cs="Arial"/>
                <w:sz w:val="22"/>
                <w:szCs w:val="22"/>
              </w:rPr>
              <w:t>Cały kraj, Region.</w:t>
            </w:r>
          </w:p>
        </w:tc>
      </w:tr>
      <w:tr w:rsidR="00D942FC" w:rsidRPr="00E540DC" w14:paraId="02BFF522" w14:textId="77777777" w:rsidTr="002D2216">
        <w:tc>
          <w:tcPr>
            <w:tcW w:w="2417" w:type="dxa"/>
            <w:shd w:val="clear" w:color="auto" w:fill="auto"/>
          </w:tcPr>
          <w:p w14:paraId="1A7F5A84" w14:textId="77777777" w:rsidR="00B55C51" w:rsidRPr="00E540DC" w:rsidRDefault="00B55C51" w:rsidP="00593FAE">
            <w:pPr>
              <w:spacing w:line="360" w:lineRule="auto"/>
              <w:rPr>
                <w:rFonts w:ascii="Arial" w:hAnsi="Arial" w:cs="Arial"/>
                <w:sz w:val="22"/>
                <w:szCs w:val="22"/>
              </w:rPr>
            </w:pPr>
            <w:r w:rsidRPr="00E540DC">
              <w:rPr>
                <w:rFonts w:ascii="Arial" w:hAnsi="Arial" w:cs="Arial"/>
                <w:sz w:val="22"/>
                <w:szCs w:val="22"/>
              </w:rPr>
              <w:t>Dziedzina projektu</w:t>
            </w:r>
          </w:p>
        </w:tc>
        <w:tc>
          <w:tcPr>
            <w:tcW w:w="1972" w:type="dxa"/>
            <w:shd w:val="clear" w:color="auto" w:fill="auto"/>
          </w:tcPr>
          <w:p w14:paraId="22C0499B" w14:textId="77777777" w:rsidR="00B55C51" w:rsidRPr="00E540DC" w:rsidRDefault="00B55C51" w:rsidP="00593FAE">
            <w:pPr>
              <w:spacing w:line="360" w:lineRule="auto"/>
              <w:rPr>
                <w:rFonts w:ascii="Arial" w:hAnsi="Arial" w:cs="Arial"/>
                <w:sz w:val="22"/>
                <w:szCs w:val="22"/>
              </w:rPr>
            </w:pPr>
            <w:r w:rsidRPr="00E540DC">
              <w:rPr>
                <w:rFonts w:ascii="Arial" w:hAnsi="Arial" w:cs="Arial"/>
                <w:sz w:val="22"/>
                <w:szCs w:val="22"/>
              </w:rPr>
              <w:t>lista wartości</w:t>
            </w:r>
          </w:p>
        </w:tc>
        <w:tc>
          <w:tcPr>
            <w:tcW w:w="11132" w:type="dxa"/>
            <w:shd w:val="clear" w:color="auto" w:fill="auto"/>
          </w:tcPr>
          <w:p w14:paraId="7F17E3C7" w14:textId="77777777" w:rsidR="00EE2EA9" w:rsidRPr="00932BDC" w:rsidRDefault="00D35E32" w:rsidP="00FD2598">
            <w:pPr>
              <w:spacing w:line="360" w:lineRule="auto"/>
              <w:rPr>
                <w:rFonts w:ascii="Arial" w:hAnsi="Arial" w:cs="Arial"/>
                <w:sz w:val="22"/>
                <w:szCs w:val="22"/>
              </w:rPr>
            </w:pPr>
            <w:r w:rsidRPr="00932BDC">
              <w:rPr>
                <w:rFonts w:ascii="Arial" w:hAnsi="Arial" w:cs="Arial"/>
                <w:sz w:val="22"/>
                <w:szCs w:val="22"/>
              </w:rPr>
              <w:t>Dziedzina określająca, jakiej działalności dotyczy projekt. Należy wybrać jedną wartość z listy</w:t>
            </w:r>
            <w:r w:rsidR="008E5EBB" w:rsidRPr="00932BDC">
              <w:rPr>
                <w:rFonts w:ascii="Arial" w:hAnsi="Arial" w:cs="Arial"/>
                <w:sz w:val="22"/>
                <w:szCs w:val="22"/>
              </w:rPr>
              <w:t xml:space="preserve"> (</w:t>
            </w:r>
            <w:r w:rsidR="008E5EBB" w:rsidRPr="00932BDC">
              <w:rPr>
                <w:rFonts w:ascii="Arial" w:hAnsi="Arial" w:cs="Arial"/>
                <w:b/>
                <w:sz w:val="22"/>
                <w:szCs w:val="22"/>
              </w:rPr>
              <w:t>dominującą</w:t>
            </w:r>
            <w:r w:rsidR="008E5EBB" w:rsidRPr="00932BDC">
              <w:rPr>
                <w:rFonts w:ascii="Arial" w:hAnsi="Arial" w:cs="Arial"/>
                <w:sz w:val="22"/>
                <w:szCs w:val="22"/>
              </w:rPr>
              <w:t>)</w:t>
            </w:r>
            <w:r w:rsidRPr="00932BDC">
              <w:rPr>
                <w:rFonts w:ascii="Arial" w:hAnsi="Arial" w:cs="Arial"/>
                <w:sz w:val="22"/>
                <w:szCs w:val="22"/>
              </w:rPr>
              <w:t>.</w:t>
            </w:r>
            <w:r w:rsidR="00EE2EA9" w:rsidRPr="00932BDC">
              <w:rPr>
                <w:rFonts w:ascii="Arial" w:hAnsi="Arial" w:cs="Arial"/>
                <w:sz w:val="22"/>
                <w:szCs w:val="22"/>
              </w:rPr>
              <w:t xml:space="preserve"> </w:t>
            </w:r>
          </w:p>
          <w:p w14:paraId="67AE4320" w14:textId="528A4453" w:rsidR="00B55C51" w:rsidRPr="00932BDC" w:rsidRDefault="00EE2EA9" w:rsidP="00FD2598">
            <w:pPr>
              <w:spacing w:line="360" w:lineRule="auto"/>
              <w:rPr>
                <w:rFonts w:ascii="Arial" w:hAnsi="Arial" w:cs="Arial"/>
                <w:sz w:val="22"/>
                <w:szCs w:val="22"/>
              </w:rPr>
            </w:pPr>
            <w:r w:rsidRPr="00932BDC">
              <w:rPr>
                <w:rFonts w:ascii="Arial" w:hAnsi="Arial" w:cs="Arial"/>
                <w:sz w:val="22"/>
                <w:szCs w:val="22"/>
              </w:rPr>
              <w:t>Z listy należy wybrać:</w:t>
            </w:r>
          </w:p>
          <w:p w14:paraId="0414EE6B" w14:textId="5BBE91E6" w:rsidR="00EE2EA9" w:rsidRPr="00932BDC" w:rsidRDefault="00EE2EA9" w:rsidP="00FD2598">
            <w:pPr>
              <w:spacing w:line="360" w:lineRule="auto"/>
              <w:rPr>
                <w:rFonts w:ascii="Arial" w:eastAsiaTheme="minorEastAsia" w:hAnsi="Arial" w:cs="Arial"/>
                <w:sz w:val="22"/>
                <w:szCs w:val="22"/>
              </w:rPr>
            </w:pPr>
            <w:r w:rsidRPr="00932BDC">
              <w:rPr>
                <w:rFonts w:ascii="Arial" w:eastAsiaTheme="minorEastAsia" w:hAnsi="Arial" w:cs="Arial"/>
                <w:sz w:val="22"/>
                <w:szCs w:val="22"/>
              </w:rPr>
              <w:t>044 - Renowacja zwiększająca efektywność energetyczną lub działania w zakresie efektywności energetycznej w odniesieniu do infrastruktury publicznej, projekty demonstr</w:t>
            </w:r>
            <w:r w:rsidR="00146BEE" w:rsidRPr="00932BDC">
              <w:rPr>
                <w:rFonts w:ascii="Arial" w:eastAsiaTheme="minorEastAsia" w:hAnsi="Arial" w:cs="Arial"/>
                <w:sz w:val="22"/>
                <w:szCs w:val="22"/>
              </w:rPr>
              <w:t>acyjne i działania wspierające</w:t>
            </w:r>
          </w:p>
          <w:p w14:paraId="125EE9C7" w14:textId="5E3B20CD" w:rsidR="00EE2EA9" w:rsidRPr="00932BDC" w:rsidRDefault="00EE2EA9" w:rsidP="00FD2598">
            <w:pPr>
              <w:spacing w:line="360" w:lineRule="auto"/>
              <w:rPr>
                <w:rFonts w:ascii="Arial" w:eastAsiaTheme="minorEastAsia" w:hAnsi="Arial" w:cs="Arial"/>
                <w:sz w:val="22"/>
                <w:szCs w:val="22"/>
              </w:rPr>
            </w:pPr>
            <w:r w:rsidRPr="00932BDC">
              <w:rPr>
                <w:rFonts w:ascii="Arial" w:eastAsiaTheme="minorEastAsia" w:hAnsi="Arial" w:cs="Arial"/>
                <w:sz w:val="22"/>
                <w:szCs w:val="22"/>
              </w:rPr>
              <w:t>lub</w:t>
            </w:r>
          </w:p>
          <w:p w14:paraId="605C74EA" w14:textId="77777777" w:rsidR="008858B4" w:rsidRPr="00932BDC" w:rsidRDefault="00EE2EA9" w:rsidP="00FD2598">
            <w:pPr>
              <w:spacing w:line="360" w:lineRule="auto"/>
              <w:rPr>
                <w:rFonts w:ascii="Arial" w:eastAsiaTheme="minorEastAsia" w:hAnsi="Arial" w:cs="Arial"/>
                <w:sz w:val="22"/>
                <w:szCs w:val="22"/>
              </w:rPr>
            </w:pPr>
            <w:r w:rsidRPr="00932BDC">
              <w:rPr>
                <w:rFonts w:ascii="Arial" w:eastAsiaTheme="minorEastAsia" w:hAnsi="Arial" w:cs="Arial"/>
                <w:sz w:val="22"/>
                <w:szCs w:val="22"/>
              </w:rPr>
              <w:t>045 - Renowacja zwiększająca efektywność energetyczną lub działania w zakresie efektywności energetycznej w odniesieniu do infrastruktury publicznej, projekty demonstracyjne i działania wspierające zgodne z kryteriami efektywności energetycznej</w:t>
            </w:r>
            <w:r w:rsidR="00FD2598" w:rsidRPr="00932BDC">
              <w:rPr>
                <w:rFonts w:ascii="Arial" w:eastAsiaTheme="minorEastAsia" w:hAnsi="Arial" w:cs="Arial"/>
                <w:sz w:val="22"/>
                <w:szCs w:val="22"/>
              </w:rPr>
              <w:t>.</w:t>
            </w:r>
          </w:p>
          <w:p w14:paraId="64B75667" w14:textId="77777777" w:rsidR="00FD2598" w:rsidRPr="00932BDC" w:rsidRDefault="00FD2598" w:rsidP="00FD2598">
            <w:pPr>
              <w:spacing w:line="360" w:lineRule="auto"/>
              <w:rPr>
                <w:rFonts w:ascii="Arial" w:eastAsiaTheme="minorEastAsia" w:hAnsi="Arial" w:cs="Arial"/>
                <w:sz w:val="22"/>
                <w:szCs w:val="22"/>
              </w:rPr>
            </w:pPr>
            <w:r w:rsidRPr="00932BDC">
              <w:rPr>
                <w:rFonts w:ascii="Arial" w:eastAsiaTheme="minorEastAsia" w:hAnsi="Arial" w:cs="Arial"/>
                <w:sz w:val="22"/>
                <w:szCs w:val="22"/>
              </w:rPr>
              <w:t>Zgodnie z Rozporządzeniem ogólnym kategorię interwencji nr 045 należy wybrać jeżeli celem działania jest osiągnięcie przeciętnie:</w:t>
            </w:r>
          </w:p>
          <w:p w14:paraId="687A90EC" w14:textId="77777777" w:rsidR="00FD2598" w:rsidRPr="00932BDC" w:rsidRDefault="00FD2598" w:rsidP="00FD2598">
            <w:pPr>
              <w:spacing w:line="360" w:lineRule="auto"/>
              <w:rPr>
                <w:rFonts w:ascii="Arial" w:eastAsiaTheme="minorEastAsia" w:hAnsi="Arial" w:cs="Arial"/>
                <w:sz w:val="22"/>
                <w:szCs w:val="22"/>
              </w:rPr>
            </w:pPr>
            <w:r w:rsidRPr="00932BDC">
              <w:rPr>
                <w:rFonts w:ascii="Arial" w:eastAsiaTheme="minorEastAsia" w:hAnsi="Arial" w:cs="Arial"/>
                <w:sz w:val="22"/>
                <w:szCs w:val="22"/>
              </w:rPr>
              <w:t>a) co najmniej renowacji o średnim poziomie gruntowności (oszczędność energii pierwotnej w zakresie od 30% do 60% - zgodnie z definicją zawartą w zaleceniu Komisji (UE) 2019/786)</w:t>
            </w:r>
          </w:p>
          <w:p w14:paraId="41168FF7" w14:textId="77777777" w:rsidR="00FD2598" w:rsidRPr="00932BDC" w:rsidRDefault="00FD2598" w:rsidP="00FD2598">
            <w:pPr>
              <w:spacing w:line="360" w:lineRule="auto"/>
              <w:rPr>
                <w:rFonts w:ascii="Arial" w:eastAsiaTheme="minorEastAsia" w:hAnsi="Arial" w:cs="Arial"/>
                <w:sz w:val="22"/>
                <w:szCs w:val="22"/>
              </w:rPr>
            </w:pPr>
            <w:r w:rsidRPr="00932BDC">
              <w:rPr>
                <w:rFonts w:ascii="Arial" w:eastAsiaTheme="minorEastAsia" w:hAnsi="Arial" w:cs="Arial"/>
                <w:sz w:val="22"/>
                <w:szCs w:val="22"/>
              </w:rPr>
              <w:t xml:space="preserve">lub </w:t>
            </w:r>
          </w:p>
          <w:p w14:paraId="199DD598" w14:textId="77777777" w:rsidR="00FD2598" w:rsidRPr="00932BDC" w:rsidRDefault="00FD2598" w:rsidP="00FD2598">
            <w:pPr>
              <w:spacing w:line="360" w:lineRule="auto"/>
              <w:rPr>
                <w:rFonts w:ascii="Arial" w:eastAsiaTheme="minorEastAsia" w:hAnsi="Arial" w:cs="Arial"/>
                <w:sz w:val="22"/>
                <w:szCs w:val="22"/>
              </w:rPr>
            </w:pPr>
            <w:r w:rsidRPr="00932BDC">
              <w:rPr>
                <w:rFonts w:ascii="Arial" w:eastAsiaTheme="minorEastAsia" w:hAnsi="Arial" w:cs="Arial"/>
                <w:sz w:val="22"/>
                <w:szCs w:val="22"/>
              </w:rPr>
              <w:t xml:space="preserve">b) co najmniej 30 % redukcji bezpośrednich i pośrednich emisji gazów cieplarnianych w porównaniu z emisjami ex </w:t>
            </w:r>
            <w:proofErr w:type="spellStart"/>
            <w:r w:rsidRPr="00932BDC">
              <w:rPr>
                <w:rFonts w:ascii="Arial" w:eastAsiaTheme="minorEastAsia" w:hAnsi="Arial" w:cs="Arial"/>
                <w:sz w:val="22"/>
                <w:szCs w:val="22"/>
              </w:rPr>
              <w:t>ante</w:t>
            </w:r>
            <w:proofErr w:type="spellEnd"/>
          </w:p>
          <w:p w14:paraId="4914D02E" w14:textId="45B29A73" w:rsidR="00FD2598" w:rsidRPr="00932BDC" w:rsidRDefault="00FD2598" w:rsidP="00FD2598">
            <w:pPr>
              <w:spacing w:line="360" w:lineRule="auto"/>
              <w:rPr>
                <w:rFonts w:ascii="Arial" w:eastAsiaTheme="minorEastAsia" w:hAnsi="Arial" w:cs="Arial"/>
                <w:sz w:val="22"/>
                <w:szCs w:val="22"/>
              </w:rPr>
            </w:pPr>
            <w:r w:rsidRPr="00932BDC">
              <w:rPr>
                <w:rFonts w:ascii="Arial" w:eastAsiaTheme="minorEastAsia" w:hAnsi="Arial" w:cs="Arial"/>
                <w:sz w:val="22"/>
                <w:szCs w:val="22"/>
              </w:rPr>
              <w:t>- w odniesieniu do budynku, w oparciu o audyt energetyczny.</w:t>
            </w:r>
          </w:p>
          <w:p w14:paraId="45D47602" w14:textId="3E835C0A" w:rsidR="00FD2598" w:rsidRPr="00EE2EA9" w:rsidRDefault="00FD2598" w:rsidP="00FD2598">
            <w:pPr>
              <w:spacing w:line="360" w:lineRule="auto"/>
              <w:rPr>
                <w:rFonts w:asciiTheme="minorHAnsi" w:eastAsiaTheme="minorEastAsia" w:hAnsiTheme="minorHAnsi" w:cstheme="minorHAnsi"/>
                <w:color w:val="FF0000"/>
              </w:rPr>
            </w:pPr>
            <w:r w:rsidRPr="00932BDC">
              <w:rPr>
                <w:rFonts w:ascii="Arial" w:eastAsiaTheme="minorEastAsia" w:hAnsi="Arial" w:cs="Arial"/>
                <w:sz w:val="22"/>
                <w:szCs w:val="22"/>
              </w:rPr>
              <w:t>W przypadku, gdy przedmiotem projektu jest kilka budynków, należy je przypisać (pogrupować) do właściwej kategorii interwencji. Do wniosku o dofinansowanie należy wpisać dominujący w projekcie kod kategorii interwencji w odniesieniu do ilości budynków objętych projektem.</w:t>
            </w:r>
          </w:p>
        </w:tc>
      </w:tr>
      <w:tr w:rsidR="004241BB" w:rsidRPr="00E540DC" w14:paraId="496FD8D6" w14:textId="77777777" w:rsidTr="002D2216">
        <w:tc>
          <w:tcPr>
            <w:tcW w:w="2417" w:type="dxa"/>
            <w:shd w:val="clear" w:color="auto" w:fill="E7E6E6"/>
          </w:tcPr>
          <w:p w14:paraId="192BDAFE" w14:textId="55FE289F" w:rsidR="00B55C51" w:rsidRPr="00E540DC" w:rsidRDefault="00C51544" w:rsidP="00593FAE">
            <w:pPr>
              <w:spacing w:line="360" w:lineRule="auto"/>
              <w:rPr>
                <w:rFonts w:ascii="Arial" w:hAnsi="Arial" w:cs="Arial"/>
                <w:b/>
                <w:sz w:val="22"/>
                <w:szCs w:val="22"/>
              </w:rPr>
            </w:pPr>
            <w:r w:rsidRPr="00E540DC">
              <w:rPr>
                <w:rFonts w:ascii="Arial" w:hAnsi="Arial" w:cs="Arial"/>
                <w:b/>
                <w:sz w:val="22"/>
                <w:szCs w:val="22"/>
              </w:rPr>
              <w:lastRenderedPageBreak/>
              <w:t>Miejsc</w:t>
            </w:r>
            <w:r w:rsidR="00EF77E4" w:rsidRPr="00E540DC">
              <w:rPr>
                <w:rFonts w:ascii="Arial" w:hAnsi="Arial" w:cs="Arial"/>
                <w:b/>
                <w:sz w:val="22"/>
                <w:szCs w:val="22"/>
              </w:rPr>
              <w:t>e</w:t>
            </w:r>
            <w:r w:rsidR="00EE2EA9">
              <w:rPr>
                <w:rFonts w:ascii="Arial" w:hAnsi="Arial" w:cs="Arial"/>
                <w:b/>
                <w:sz w:val="22"/>
                <w:szCs w:val="22"/>
              </w:rPr>
              <w:t>-a</w:t>
            </w:r>
            <w:r w:rsidRPr="00E540DC">
              <w:rPr>
                <w:rFonts w:ascii="Arial" w:hAnsi="Arial" w:cs="Arial"/>
                <w:b/>
                <w:sz w:val="22"/>
                <w:szCs w:val="22"/>
              </w:rPr>
              <w:t xml:space="preserve"> realizacji</w:t>
            </w:r>
          </w:p>
        </w:tc>
        <w:tc>
          <w:tcPr>
            <w:tcW w:w="1972" w:type="dxa"/>
            <w:shd w:val="clear" w:color="auto" w:fill="E7E6E6"/>
          </w:tcPr>
          <w:p w14:paraId="427CFA3F" w14:textId="77777777" w:rsidR="00B55C51" w:rsidRPr="00E540DC" w:rsidRDefault="007D650D" w:rsidP="00593FAE">
            <w:pPr>
              <w:spacing w:line="360" w:lineRule="auto"/>
              <w:rPr>
                <w:rFonts w:ascii="Arial" w:hAnsi="Arial" w:cs="Arial"/>
                <w:b/>
                <w:sz w:val="22"/>
                <w:szCs w:val="22"/>
              </w:rPr>
            </w:pPr>
            <w:r w:rsidRPr="00E540DC">
              <w:rPr>
                <w:rFonts w:ascii="Arial" w:hAnsi="Arial" w:cs="Arial"/>
                <w:b/>
                <w:sz w:val="22"/>
                <w:szCs w:val="22"/>
              </w:rPr>
              <w:t>l</w:t>
            </w:r>
            <w:r w:rsidR="00C51544" w:rsidRPr="00E540DC">
              <w:rPr>
                <w:rFonts w:ascii="Arial" w:hAnsi="Arial" w:cs="Arial"/>
                <w:b/>
                <w:sz w:val="22"/>
                <w:szCs w:val="22"/>
              </w:rPr>
              <w:t>ista obiektów</w:t>
            </w:r>
          </w:p>
        </w:tc>
        <w:tc>
          <w:tcPr>
            <w:tcW w:w="11132" w:type="dxa"/>
            <w:shd w:val="clear" w:color="auto" w:fill="E7E6E6"/>
          </w:tcPr>
          <w:p w14:paraId="0754A21C" w14:textId="32226B62" w:rsidR="00FB50C3" w:rsidRPr="00E540DC" w:rsidRDefault="00FB50C3" w:rsidP="00593FAE">
            <w:pPr>
              <w:spacing w:line="360" w:lineRule="auto"/>
              <w:rPr>
                <w:rFonts w:ascii="Arial" w:hAnsi="Arial" w:cs="Arial"/>
                <w:sz w:val="22"/>
                <w:szCs w:val="22"/>
              </w:rPr>
            </w:pPr>
            <w:r w:rsidRPr="00E540DC">
              <w:rPr>
                <w:rFonts w:ascii="Arial" w:hAnsi="Arial" w:cs="Arial"/>
                <w:sz w:val="22"/>
                <w:szCs w:val="22"/>
              </w:rPr>
              <w:t xml:space="preserve">Wskazanie na lokalizację (lub lokalizacje) realizowanego projektu na poziomie województwa, powiatu i gminy. W przypadku realizacji projektu na obszarze obejmującym więcej niż jeden powiat lub gminę, należy je wymienić dodając z listy. </w:t>
            </w:r>
          </w:p>
          <w:p w14:paraId="54DBB083" w14:textId="73E8BBDD" w:rsidR="00FB50C3" w:rsidRPr="00E540DC" w:rsidRDefault="00FB50C3" w:rsidP="00593FAE">
            <w:pPr>
              <w:spacing w:line="360" w:lineRule="auto"/>
              <w:rPr>
                <w:rFonts w:ascii="Arial" w:hAnsi="Arial" w:cs="Arial"/>
                <w:sz w:val="22"/>
                <w:szCs w:val="22"/>
              </w:rPr>
            </w:pPr>
            <w:r w:rsidRPr="00E540DC">
              <w:rPr>
                <w:rFonts w:ascii="Arial" w:hAnsi="Arial" w:cs="Arial"/>
                <w:sz w:val="22"/>
                <w:szCs w:val="22"/>
              </w:rPr>
              <w:t>Miejsce realizacji dodaje się poprzez kliknięcie na ikonę „+” na tytule listy, a usuwa się poprzez kliknięcie na ikonę „x” na tytule poszczególnego miejsca.</w:t>
            </w:r>
          </w:p>
          <w:p w14:paraId="1E679888" w14:textId="77777777" w:rsidR="00B55C51" w:rsidRDefault="00FB50C3" w:rsidP="00593FAE">
            <w:pPr>
              <w:spacing w:line="360" w:lineRule="auto"/>
              <w:rPr>
                <w:rFonts w:ascii="Arial" w:hAnsi="Arial" w:cs="Arial"/>
                <w:sz w:val="22"/>
                <w:szCs w:val="22"/>
              </w:rPr>
            </w:pPr>
            <w:r w:rsidRPr="00E540DC">
              <w:rPr>
                <w:rFonts w:ascii="Arial" w:hAnsi="Arial" w:cs="Arial"/>
                <w:sz w:val="22"/>
                <w:szCs w:val="22"/>
              </w:rPr>
              <w:t>Każde miejsce zawiera trzy pola słownikowe: województwo, powiat i gmina.</w:t>
            </w:r>
          </w:p>
          <w:p w14:paraId="542FD0F3" w14:textId="075356B4" w:rsidR="00EE2EA9" w:rsidRPr="00E540DC" w:rsidRDefault="00EE2EA9" w:rsidP="00593FAE">
            <w:pPr>
              <w:spacing w:line="360" w:lineRule="auto"/>
              <w:rPr>
                <w:rFonts w:ascii="Arial" w:hAnsi="Arial" w:cs="Arial"/>
                <w:sz w:val="22"/>
                <w:szCs w:val="22"/>
              </w:rPr>
            </w:pPr>
            <w:r w:rsidRPr="00EE2EA9">
              <w:rPr>
                <w:rFonts w:ascii="Arial" w:hAnsi="Arial" w:cs="Arial"/>
                <w:b/>
                <w:bCs/>
                <w:color w:val="FF0000"/>
                <w:sz w:val="22"/>
                <w:szCs w:val="22"/>
              </w:rPr>
              <w:t>Nabór dotyczy subregionu wałbrzyskiego objętego interwencją FST tj. powiaty: dzierżoniowski, kłodzki, świdnicki, wałbrzyski, m. Wałbrzych, ząbkowicki</w:t>
            </w:r>
            <w:r w:rsidRPr="00EE2EA9">
              <w:rPr>
                <w:rFonts w:ascii="Arial" w:hAnsi="Arial" w:cs="Arial"/>
                <w:color w:val="FF0000"/>
                <w:sz w:val="22"/>
                <w:szCs w:val="22"/>
              </w:rPr>
              <w:t>.</w:t>
            </w:r>
          </w:p>
        </w:tc>
      </w:tr>
      <w:tr w:rsidR="00D942FC" w:rsidRPr="00E540DC" w14:paraId="174D8D71" w14:textId="77777777" w:rsidTr="002D2216">
        <w:tc>
          <w:tcPr>
            <w:tcW w:w="2417" w:type="dxa"/>
            <w:shd w:val="clear" w:color="auto" w:fill="auto"/>
          </w:tcPr>
          <w:p w14:paraId="62DE6C6C" w14:textId="77777777" w:rsidR="00BA313C" w:rsidRPr="00E540DC" w:rsidRDefault="007D650D" w:rsidP="00246A16">
            <w:pPr>
              <w:pStyle w:val="Akapitzlist"/>
              <w:numPr>
                <w:ilvl w:val="0"/>
                <w:numId w:val="5"/>
              </w:numPr>
              <w:spacing w:line="360" w:lineRule="auto"/>
              <w:rPr>
                <w:rFonts w:ascii="Arial" w:hAnsi="Arial" w:cs="Arial"/>
                <w:sz w:val="22"/>
                <w:szCs w:val="22"/>
              </w:rPr>
            </w:pPr>
            <w:r w:rsidRPr="00E540DC">
              <w:rPr>
                <w:rFonts w:ascii="Arial" w:hAnsi="Arial" w:cs="Arial"/>
                <w:sz w:val="22"/>
                <w:szCs w:val="22"/>
              </w:rPr>
              <w:t>Województwo</w:t>
            </w:r>
          </w:p>
        </w:tc>
        <w:tc>
          <w:tcPr>
            <w:tcW w:w="1972" w:type="dxa"/>
            <w:shd w:val="clear" w:color="auto" w:fill="auto"/>
          </w:tcPr>
          <w:p w14:paraId="09F24D8B" w14:textId="77777777" w:rsidR="00BA313C" w:rsidRPr="00E540DC" w:rsidRDefault="007D650D" w:rsidP="00593FAE">
            <w:pPr>
              <w:spacing w:line="360" w:lineRule="auto"/>
              <w:rPr>
                <w:rFonts w:ascii="Arial" w:hAnsi="Arial" w:cs="Arial"/>
                <w:sz w:val="22"/>
                <w:szCs w:val="22"/>
              </w:rPr>
            </w:pPr>
            <w:r w:rsidRPr="00E540DC">
              <w:rPr>
                <w:rFonts w:ascii="Arial" w:hAnsi="Arial" w:cs="Arial"/>
                <w:sz w:val="22"/>
                <w:szCs w:val="22"/>
              </w:rPr>
              <w:t>lista wartości</w:t>
            </w:r>
          </w:p>
        </w:tc>
        <w:tc>
          <w:tcPr>
            <w:tcW w:w="11132" w:type="dxa"/>
            <w:shd w:val="clear" w:color="auto" w:fill="auto"/>
          </w:tcPr>
          <w:p w14:paraId="2F958CF6" w14:textId="4A9C9436" w:rsidR="00BA313C" w:rsidRPr="00E540DC" w:rsidRDefault="001C7387" w:rsidP="00593FAE">
            <w:pPr>
              <w:spacing w:line="360" w:lineRule="auto"/>
              <w:rPr>
                <w:rFonts w:ascii="Arial" w:hAnsi="Arial" w:cs="Arial"/>
                <w:sz w:val="22"/>
                <w:szCs w:val="22"/>
              </w:rPr>
            </w:pPr>
            <w:r w:rsidRPr="00E540DC">
              <w:rPr>
                <w:rFonts w:ascii="Arial" w:hAnsi="Arial" w:cs="Arial"/>
                <w:sz w:val="22"/>
                <w:szCs w:val="22"/>
              </w:rPr>
              <w:t>Województwo miejsca realizacji. Wybór ze słownika.</w:t>
            </w:r>
          </w:p>
        </w:tc>
      </w:tr>
      <w:tr w:rsidR="00D942FC" w:rsidRPr="00E540DC" w14:paraId="57A3088E" w14:textId="77777777" w:rsidTr="00EE2EA9">
        <w:trPr>
          <w:trHeight w:val="315"/>
        </w:trPr>
        <w:tc>
          <w:tcPr>
            <w:tcW w:w="2417" w:type="dxa"/>
            <w:shd w:val="clear" w:color="auto" w:fill="auto"/>
          </w:tcPr>
          <w:p w14:paraId="1537D3E3" w14:textId="77777777" w:rsidR="007D650D" w:rsidRPr="00E540DC" w:rsidRDefault="007D650D" w:rsidP="00246A16">
            <w:pPr>
              <w:pStyle w:val="Akapitzlist"/>
              <w:numPr>
                <w:ilvl w:val="0"/>
                <w:numId w:val="5"/>
              </w:numPr>
              <w:spacing w:line="360" w:lineRule="auto"/>
              <w:rPr>
                <w:rFonts w:ascii="Arial" w:hAnsi="Arial" w:cs="Arial"/>
                <w:sz w:val="22"/>
                <w:szCs w:val="22"/>
              </w:rPr>
            </w:pPr>
            <w:r w:rsidRPr="00E540DC">
              <w:rPr>
                <w:rFonts w:ascii="Arial" w:hAnsi="Arial" w:cs="Arial"/>
                <w:sz w:val="22"/>
                <w:szCs w:val="22"/>
              </w:rPr>
              <w:t>Powiat</w:t>
            </w:r>
          </w:p>
        </w:tc>
        <w:tc>
          <w:tcPr>
            <w:tcW w:w="1972" w:type="dxa"/>
            <w:shd w:val="clear" w:color="auto" w:fill="auto"/>
          </w:tcPr>
          <w:p w14:paraId="19C868E9" w14:textId="77777777" w:rsidR="007D650D" w:rsidRPr="00E540DC" w:rsidRDefault="007D650D" w:rsidP="00593FAE">
            <w:pPr>
              <w:spacing w:line="360" w:lineRule="auto"/>
              <w:rPr>
                <w:rFonts w:ascii="Arial" w:hAnsi="Arial" w:cs="Arial"/>
                <w:sz w:val="22"/>
                <w:szCs w:val="22"/>
              </w:rPr>
            </w:pPr>
            <w:r w:rsidRPr="00E540DC">
              <w:rPr>
                <w:rFonts w:ascii="Arial" w:hAnsi="Arial" w:cs="Arial"/>
                <w:sz w:val="22"/>
                <w:szCs w:val="22"/>
              </w:rPr>
              <w:t>lista wartości</w:t>
            </w:r>
          </w:p>
        </w:tc>
        <w:tc>
          <w:tcPr>
            <w:tcW w:w="11132" w:type="dxa"/>
            <w:shd w:val="clear" w:color="auto" w:fill="auto"/>
          </w:tcPr>
          <w:p w14:paraId="386D6406" w14:textId="77777777" w:rsidR="007D650D" w:rsidRPr="00E540DC" w:rsidRDefault="001C7387" w:rsidP="00593FAE">
            <w:pPr>
              <w:spacing w:line="360" w:lineRule="auto"/>
              <w:rPr>
                <w:rFonts w:ascii="Arial" w:hAnsi="Arial" w:cs="Arial"/>
                <w:sz w:val="22"/>
                <w:szCs w:val="22"/>
              </w:rPr>
            </w:pPr>
            <w:r w:rsidRPr="00E540DC">
              <w:rPr>
                <w:rFonts w:ascii="Arial" w:hAnsi="Arial" w:cs="Arial"/>
                <w:sz w:val="22"/>
                <w:szCs w:val="22"/>
              </w:rPr>
              <w:t>Powiat miejsca realizacji. Wybór za słownika zawężony do wybranego uprzednio województwa.</w:t>
            </w:r>
          </w:p>
        </w:tc>
      </w:tr>
      <w:tr w:rsidR="00D942FC" w:rsidRPr="00E540DC" w14:paraId="4E84F253" w14:textId="77777777" w:rsidTr="002D2216">
        <w:tc>
          <w:tcPr>
            <w:tcW w:w="2417" w:type="dxa"/>
            <w:shd w:val="clear" w:color="auto" w:fill="auto"/>
          </w:tcPr>
          <w:p w14:paraId="248C0947" w14:textId="77777777" w:rsidR="007D650D" w:rsidRPr="00E540DC" w:rsidRDefault="007D650D" w:rsidP="00246A16">
            <w:pPr>
              <w:pStyle w:val="Akapitzlist"/>
              <w:numPr>
                <w:ilvl w:val="0"/>
                <w:numId w:val="5"/>
              </w:numPr>
              <w:spacing w:line="360" w:lineRule="auto"/>
              <w:rPr>
                <w:rFonts w:ascii="Arial" w:hAnsi="Arial" w:cs="Arial"/>
                <w:sz w:val="22"/>
                <w:szCs w:val="22"/>
              </w:rPr>
            </w:pPr>
            <w:r w:rsidRPr="00E540DC">
              <w:rPr>
                <w:rFonts w:ascii="Arial" w:hAnsi="Arial" w:cs="Arial"/>
                <w:sz w:val="22"/>
                <w:szCs w:val="22"/>
              </w:rPr>
              <w:t>Gmina</w:t>
            </w:r>
          </w:p>
        </w:tc>
        <w:tc>
          <w:tcPr>
            <w:tcW w:w="1972" w:type="dxa"/>
            <w:shd w:val="clear" w:color="auto" w:fill="auto"/>
          </w:tcPr>
          <w:p w14:paraId="2B4CAC88" w14:textId="77777777" w:rsidR="007D650D" w:rsidRPr="00E540DC" w:rsidRDefault="007D650D" w:rsidP="00593FAE">
            <w:pPr>
              <w:spacing w:line="360" w:lineRule="auto"/>
              <w:rPr>
                <w:rFonts w:ascii="Arial" w:hAnsi="Arial" w:cs="Arial"/>
                <w:sz w:val="22"/>
                <w:szCs w:val="22"/>
              </w:rPr>
            </w:pPr>
            <w:r w:rsidRPr="00E540DC">
              <w:rPr>
                <w:rFonts w:ascii="Arial" w:hAnsi="Arial" w:cs="Arial"/>
                <w:sz w:val="22"/>
                <w:szCs w:val="22"/>
              </w:rPr>
              <w:t>lista wartości</w:t>
            </w:r>
          </w:p>
        </w:tc>
        <w:tc>
          <w:tcPr>
            <w:tcW w:w="11132" w:type="dxa"/>
            <w:shd w:val="clear" w:color="auto" w:fill="auto"/>
          </w:tcPr>
          <w:p w14:paraId="378398AD" w14:textId="77777777" w:rsidR="007D650D" w:rsidRPr="00E540DC" w:rsidRDefault="001C7387" w:rsidP="00593FAE">
            <w:pPr>
              <w:spacing w:line="360" w:lineRule="auto"/>
              <w:rPr>
                <w:rFonts w:ascii="Arial" w:hAnsi="Arial" w:cs="Arial"/>
                <w:sz w:val="22"/>
                <w:szCs w:val="22"/>
              </w:rPr>
            </w:pPr>
            <w:r w:rsidRPr="00E540DC">
              <w:rPr>
                <w:rFonts w:ascii="Arial" w:hAnsi="Arial" w:cs="Arial"/>
                <w:sz w:val="22"/>
                <w:szCs w:val="22"/>
              </w:rPr>
              <w:t>Gmina miejsca realizacji. Wybór za słownika zawężony do wybranego uprzednio powiatu.</w:t>
            </w:r>
          </w:p>
        </w:tc>
      </w:tr>
    </w:tbl>
    <w:p w14:paraId="50A00395" w14:textId="77777777" w:rsidR="00A6784D" w:rsidRPr="00B146DD" w:rsidRDefault="00A6784D" w:rsidP="00593FAE">
      <w:pPr>
        <w:spacing w:line="360" w:lineRule="auto"/>
        <w:rPr>
          <w:rFonts w:ascii="Arial" w:hAnsi="Arial" w:cs="Arial"/>
        </w:rPr>
      </w:pPr>
    </w:p>
    <w:p w14:paraId="25B63C81" w14:textId="77777777" w:rsidR="00A6784D" w:rsidRPr="00EE2EA9" w:rsidRDefault="00A32A3A" w:rsidP="00593FAE">
      <w:pPr>
        <w:pStyle w:val="Tekstpodstawowy"/>
        <w:rPr>
          <w:rFonts w:ascii="Arial" w:hAnsi="Arial" w:cs="Arial"/>
          <w:b/>
          <w:color w:val="FF0000"/>
          <w:sz w:val="22"/>
          <w:szCs w:val="22"/>
        </w:rPr>
      </w:pPr>
      <w:bookmarkStart w:id="25" w:name="_Hlk130276300"/>
      <w:r w:rsidRPr="00EE2EA9">
        <w:rPr>
          <w:rFonts w:ascii="Arial" w:hAnsi="Arial" w:cs="Arial"/>
          <w:b/>
          <w:color w:val="FF0000"/>
          <w:sz w:val="22"/>
          <w:szCs w:val="22"/>
        </w:rPr>
        <w:t>Uwaga!</w:t>
      </w:r>
    </w:p>
    <w:bookmarkEnd w:id="25"/>
    <w:p w14:paraId="5B3BDE61" w14:textId="6E314206" w:rsidR="004C0E44" w:rsidRPr="00EE2EA9" w:rsidRDefault="004C0E44" w:rsidP="00246A16">
      <w:pPr>
        <w:numPr>
          <w:ilvl w:val="0"/>
          <w:numId w:val="17"/>
        </w:numPr>
        <w:spacing w:line="360" w:lineRule="auto"/>
        <w:ind w:left="567" w:hanging="283"/>
        <w:rPr>
          <w:rFonts w:ascii="Arial" w:hAnsi="Arial" w:cs="Arial"/>
          <w:sz w:val="22"/>
          <w:szCs w:val="22"/>
          <w:lang w:eastAsia="x-none"/>
        </w:rPr>
      </w:pPr>
      <w:r w:rsidRPr="00EE2EA9">
        <w:rPr>
          <w:rFonts w:ascii="Arial" w:hAnsi="Arial" w:cs="Arial"/>
          <w:sz w:val="22"/>
          <w:szCs w:val="22"/>
          <w:lang w:eastAsia="x-none"/>
        </w:rPr>
        <w:t xml:space="preserve">Tabela </w:t>
      </w:r>
      <w:bookmarkStart w:id="26" w:name="_Hlk127784006"/>
      <w:bookmarkStart w:id="27" w:name="_Hlk127784025"/>
      <w:r w:rsidR="00FB50C3" w:rsidRPr="00EE2EA9">
        <w:rPr>
          <w:rFonts w:ascii="Arial" w:hAnsi="Arial" w:cs="Arial"/>
          <w:sz w:val="22"/>
          <w:szCs w:val="22"/>
          <w:lang w:eastAsia="x-none"/>
        </w:rPr>
        <w:t>Miejs</w:t>
      </w:r>
      <w:bookmarkEnd w:id="26"/>
      <w:r w:rsidR="00FB50C3" w:rsidRPr="00EE2EA9">
        <w:rPr>
          <w:rFonts w:ascii="Arial" w:hAnsi="Arial" w:cs="Arial"/>
          <w:sz w:val="22"/>
          <w:szCs w:val="22"/>
          <w:lang w:eastAsia="x-none"/>
        </w:rPr>
        <w:t>ce</w:t>
      </w:r>
      <w:bookmarkEnd w:id="27"/>
      <w:r w:rsidR="00FB50C3" w:rsidRPr="00EE2EA9">
        <w:rPr>
          <w:rFonts w:ascii="Arial" w:hAnsi="Arial" w:cs="Arial"/>
          <w:sz w:val="22"/>
          <w:szCs w:val="22"/>
          <w:lang w:eastAsia="x-none"/>
        </w:rPr>
        <w:t xml:space="preserve"> </w:t>
      </w:r>
      <w:r w:rsidRPr="00EE2EA9">
        <w:rPr>
          <w:rFonts w:ascii="Arial" w:hAnsi="Arial" w:cs="Arial"/>
          <w:sz w:val="22"/>
          <w:szCs w:val="22"/>
          <w:lang w:eastAsia="x-none"/>
        </w:rPr>
        <w:t>realizacji jest uzupełniana tylko wtedy, gdy Obszar realizacji projektu ma wartość</w:t>
      </w:r>
      <w:r w:rsidR="003167E3" w:rsidRPr="00EE2EA9">
        <w:rPr>
          <w:rFonts w:ascii="Arial" w:hAnsi="Arial" w:cs="Arial"/>
          <w:sz w:val="22"/>
          <w:szCs w:val="22"/>
          <w:lang w:eastAsia="x-none"/>
        </w:rPr>
        <w:t xml:space="preserve"> </w:t>
      </w:r>
      <w:bookmarkStart w:id="28" w:name="_Hlk127784060"/>
      <w:r w:rsidR="00FB50C3" w:rsidRPr="00EE2EA9">
        <w:rPr>
          <w:rFonts w:ascii="Arial" w:hAnsi="Arial" w:cs="Arial"/>
          <w:sz w:val="22"/>
          <w:szCs w:val="22"/>
          <w:lang w:eastAsia="x-none"/>
        </w:rPr>
        <w:t>Region</w:t>
      </w:r>
      <w:bookmarkEnd w:id="28"/>
      <w:r w:rsidRPr="00EE2EA9">
        <w:rPr>
          <w:rFonts w:ascii="Arial" w:hAnsi="Arial" w:cs="Arial"/>
          <w:sz w:val="22"/>
          <w:szCs w:val="22"/>
          <w:lang w:eastAsia="x-none"/>
        </w:rPr>
        <w:t xml:space="preserve">. </w:t>
      </w:r>
      <w:r w:rsidR="00487FD6" w:rsidRPr="00EE2EA9">
        <w:rPr>
          <w:rFonts w:ascii="Arial" w:hAnsi="Arial" w:cs="Arial"/>
          <w:sz w:val="22"/>
          <w:szCs w:val="22"/>
          <w:lang w:eastAsia="x-none"/>
        </w:rPr>
        <w:t>System wyświetli</w:t>
      </w:r>
      <w:r w:rsidRPr="00EE2EA9">
        <w:rPr>
          <w:rFonts w:ascii="Arial" w:hAnsi="Arial" w:cs="Arial"/>
          <w:sz w:val="22"/>
          <w:szCs w:val="22"/>
          <w:lang w:eastAsia="x-none"/>
        </w:rPr>
        <w:t xml:space="preserve"> tabel</w:t>
      </w:r>
      <w:r w:rsidR="00487FD6" w:rsidRPr="00EE2EA9">
        <w:rPr>
          <w:rFonts w:ascii="Arial" w:hAnsi="Arial" w:cs="Arial"/>
          <w:sz w:val="22"/>
          <w:szCs w:val="22"/>
          <w:lang w:eastAsia="x-none"/>
        </w:rPr>
        <w:t>ę</w:t>
      </w:r>
      <w:r w:rsidRPr="00EE2EA9">
        <w:rPr>
          <w:rFonts w:ascii="Arial" w:hAnsi="Arial" w:cs="Arial"/>
          <w:sz w:val="22"/>
          <w:szCs w:val="22"/>
          <w:lang w:eastAsia="x-none"/>
        </w:rPr>
        <w:t>, którą należy uzupełnić:</w:t>
      </w:r>
    </w:p>
    <w:p w14:paraId="22CF0DF3" w14:textId="06F6CCFF" w:rsidR="004C0E44"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anchor distT="0" distB="0" distL="114300" distR="114300" simplePos="0" relativeHeight="251658752" behindDoc="1" locked="0" layoutInCell="1" allowOverlap="1" wp14:anchorId="43A30408" wp14:editId="03B9E0D2">
            <wp:simplePos x="0" y="0"/>
            <wp:positionH relativeFrom="column">
              <wp:posOffset>1714152</wp:posOffset>
            </wp:positionH>
            <wp:positionV relativeFrom="paragraph">
              <wp:posOffset>228456</wp:posOffset>
            </wp:positionV>
            <wp:extent cx="6629400" cy="2686050"/>
            <wp:effectExtent l="0" t="0" r="0" b="0"/>
            <wp:wrapTight wrapText="bothSides">
              <wp:wrapPolygon edited="0">
                <wp:start x="0" y="0"/>
                <wp:lineTo x="0" y="21447"/>
                <wp:lineTo x="21538" y="21447"/>
                <wp:lineTo x="21538" y="0"/>
                <wp:lineTo x="0" y="0"/>
              </wp:wrapPolygon>
            </wp:wrapTight>
            <wp:docPr id="118"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94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FD6" w:rsidRPr="00B146DD">
        <w:rPr>
          <w:rFonts w:ascii="Arial" w:hAnsi="Arial" w:cs="Arial"/>
          <w:noProof/>
        </w:rPr>
        <w:br w:type="page"/>
      </w:r>
    </w:p>
    <w:p w14:paraId="7C56ED87" w14:textId="2411B3C6" w:rsidR="00496C03" w:rsidRPr="00B146DD" w:rsidRDefault="00DF7ABF" w:rsidP="00246A16">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lang w:val="pl-PL"/>
        </w:rPr>
      </w:pPr>
      <w:bookmarkStart w:id="29" w:name="_Toc48138318"/>
      <w:bookmarkStart w:id="30" w:name="_Toc111792237"/>
      <w:r w:rsidRPr="00B146DD">
        <w:rPr>
          <w:rFonts w:ascii="Arial" w:hAnsi="Arial" w:cs="Arial"/>
          <w:bCs w:val="0"/>
          <w:kern w:val="0"/>
          <w:sz w:val="24"/>
          <w:szCs w:val="24"/>
          <w:lang w:val="pl-PL"/>
        </w:rPr>
        <w:lastRenderedPageBreak/>
        <w:t xml:space="preserve"> </w:t>
      </w:r>
      <w:bookmarkStart w:id="31" w:name="_Toc133317468"/>
      <w:r w:rsidR="00496C03" w:rsidRPr="00B146DD">
        <w:rPr>
          <w:rFonts w:ascii="Arial" w:hAnsi="Arial" w:cs="Arial"/>
          <w:bCs w:val="0"/>
          <w:kern w:val="0"/>
          <w:sz w:val="24"/>
          <w:szCs w:val="24"/>
          <w:lang w:val="pl-PL"/>
        </w:rPr>
        <w:t xml:space="preserve">Sekcja </w:t>
      </w:r>
      <w:r w:rsidR="00154EA3" w:rsidRPr="00B146DD">
        <w:rPr>
          <w:rFonts w:ascii="Arial" w:hAnsi="Arial" w:cs="Arial"/>
          <w:bCs w:val="0"/>
          <w:kern w:val="0"/>
          <w:sz w:val="24"/>
          <w:szCs w:val="24"/>
          <w:lang w:val="pl-PL"/>
        </w:rPr>
        <w:t xml:space="preserve"> B</w:t>
      </w:r>
      <w:r w:rsidR="00496C03" w:rsidRPr="00B146DD">
        <w:rPr>
          <w:rFonts w:ascii="Arial" w:hAnsi="Arial" w:cs="Arial"/>
          <w:bCs w:val="0"/>
          <w:kern w:val="0"/>
          <w:sz w:val="24"/>
          <w:szCs w:val="24"/>
          <w:lang w:val="pl-PL"/>
        </w:rPr>
        <w:t xml:space="preserve"> Wnioskodawca i realizatorzy</w:t>
      </w:r>
      <w:bookmarkEnd w:id="29"/>
      <w:bookmarkEnd w:id="30"/>
      <w:bookmarkEnd w:id="31"/>
    </w:p>
    <w:p w14:paraId="2DE35479" w14:textId="40815C6C" w:rsidR="009E6A7F" w:rsidRPr="00EE2EA9" w:rsidRDefault="00496C03" w:rsidP="00753C42">
      <w:pPr>
        <w:spacing w:line="360" w:lineRule="auto"/>
        <w:ind w:left="426"/>
        <w:rPr>
          <w:rFonts w:ascii="Arial" w:hAnsi="Arial" w:cs="Arial"/>
          <w:sz w:val="22"/>
          <w:szCs w:val="22"/>
        </w:rPr>
      </w:pPr>
      <w:r w:rsidRPr="00EE2EA9">
        <w:rPr>
          <w:rFonts w:ascii="Arial" w:hAnsi="Arial" w:cs="Arial"/>
          <w:sz w:val="22"/>
          <w:szCs w:val="22"/>
        </w:rPr>
        <w:tab/>
      </w:r>
      <w:r w:rsidR="009E6A7F" w:rsidRPr="00EE2EA9">
        <w:rPr>
          <w:rFonts w:ascii="Arial" w:hAnsi="Arial" w:cs="Arial"/>
          <w:sz w:val="22"/>
          <w:szCs w:val="22"/>
        </w:rPr>
        <w:tab/>
      </w:r>
      <w:r w:rsidR="00E56424" w:rsidRPr="00EE2EA9">
        <w:rPr>
          <w:rFonts w:ascii="Arial" w:hAnsi="Arial" w:cs="Arial"/>
          <w:sz w:val="22"/>
          <w:szCs w:val="22"/>
        </w:rPr>
        <w:t xml:space="preserve">Jeśli </w:t>
      </w:r>
      <w:r w:rsidR="009E6A7F" w:rsidRPr="00EE2EA9">
        <w:rPr>
          <w:rFonts w:ascii="Arial" w:hAnsi="Arial" w:cs="Arial"/>
          <w:sz w:val="22"/>
          <w:szCs w:val="22"/>
        </w:rPr>
        <w:t>wybier</w:t>
      </w:r>
      <w:r w:rsidR="00E56424" w:rsidRPr="00EE2EA9">
        <w:rPr>
          <w:rFonts w:ascii="Arial" w:hAnsi="Arial" w:cs="Arial"/>
          <w:sz w:val="22"/>
          <w:szCs w:val="22"/>
        </w:rPr>
        <w:t>zesz</w:t>
      </w:r>
      <w:r w:rsidR="009E6A7F" w:rsidRPr="00EE2EA9">
        <w:rPr>
          <w:rFonts w:ascii="Arial" w:hAnsi="Arial" w:cs="Arial"/>
          <w:sz w:val="22"/>
          <w:szCs w:val="22"/>
        </w:rPr>
        <w:t xml:space="preserve"> do edycji Sekcję </w:t>
      </w:r>
      <w:r w:rsidR="00154EA3" w:rsidRPr="00EE2EA9">
        <w:rPr>
          <w:rFonts w:ascii="Arial" w:hAnsi="Arial" w:cs="Arial"/>
          <w:sz w:val="22"/>
          <w:szCs w:val="22"/>
        </w:rPr>
        <w:t>B</w:t>
      </w:r>
      <w:r w:rsidR="00E56424" w:rsidRPr="00EE2EA9">
        <w:rPr>
          <w:rFonts w:ascii="Arial" w:hAnsi="Arial" w:cs="Arial"/>
          <w:sz w:val="22"/>
          <w:szCs w:val="22"/>
        </w:rPr>
        <w:t>, w</w:t>
      </w:r>
      <w:r w:rsidR="009E6A7F" w:rsidRPr="00EE2EA9">
        <w:rPr>
          <w:rFonts w:ascii="Arial" w:hAnsi="Arial" w:cs="Arial"/>
          <w:sz w:val="22"/>
          <w:szCs w:val="22"/>
        </w:rPr>
        <w:t>yświetl</w:t>
      </w:r>
      <w:r w:rsidR="00E56424" w:rsidRPr="00EE2EA9">
        <w:rPr>
          <w:rFonts w:ascii="Arial" w:hAnsi="Arial" w:cs="Arial"/>
          <w:sz w:val="22"/>
          <w:szCs w:val="22"/>
        </w:rPr>
        <w:t>i</w:t>
      </w:r>
      <w:r w:rsidR="009E6A7F" w:rsidRPr="00EE2EA9">
        <w:rPr>
          <w:rFonts w:ascii="Arial" w:hAnsi="Arial" w:cs="Arial"/>
          <w:sz w:val="22"/>
          <w:szCs w:val="22"/>
        </w:rPr>
        <w:t xml:space="preserve"> się następujący ekran:</w:t>
      </w:r>
    </w:p>
    <w:p w14:paraId="052C6653" w14:textId="7067320E" w:rsidR="00487FD6" w:rsidRPr="00B146DD" w:rsidRDefault="00487FD6" w:rsidP="00593FAE">
      <w:pPr>
        <w:spacing w:line="360" w:lineRule="auto"/>
        <w:rPr>
          <w:rFonts w:ascii="Arial" w:hAnsi="Arial" w:cs="Arial"/>
          <w:noProof/>
        </w:rPr>
      </w:pPr>
    </w:p>
    <w:p w14:paraId="0BBA6309" w14:textId="1648B09A" w:rsidR="00CC75C4" w:rsidRPr="00B146DD" w:rsidRDefault="00CC75C4" w:rsidP="00593FAE">
      <w:pPr>
        <w:spacing w:line="360" w:lineRule="auto"/>
        <w:rPr>
          <w:rFonts w:ascii="Arial" w:hAnsi="Arial" w:cs="Arial"/>
          <w:noProof/>
        </w:rPr>
      </w:pPr>
      <w:r w:rsidRPr="00B146DD">
        <w:rPr>
          <w:rFonts w:ascii="Arial" w:hAnsi="Arial" w:cs="Arial"/>
          <w:noProof/>
        </w:rPr>
        <w:drawing>
          <wp:inline distT="0" distB="0" distL="0" distR="0" wp14:anchorId="7DABB7DE" wp14:editId="5E1E74E8">
            <wp:extent cx="9862185" cy="4179053"/>
            <wp:effectExtent l="0" t="0" r="571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62185" cy="4179053"/>
                    </a:xfrm>
                    <a:prstGeom prst="rect">
                      <a:avLst/>
                    </a:prstGeom>
                    <a:noFill/>
                    <a:ln>
                      <a:noFill/>
                    </a:ln>
                  </pic:spPr>
                </pic:pic>
              </a:graphicData>
            </a:graphic>
          </wp:inline>
        </w:drawing>
      </w:r>
    </w:p>
    <w:p w14:paraId="135E32C1" w14:textId="77777777" w:rsidR="000D40B1" w:rsidRPr="00B146DD" w:rsidRDefault="000D40B1" w:rsidP="00593FAE">
      <w:pPr>
        <w:spacing w:line="360" w:lineRule="auto"/>
        <w:rPr>
          <w:rFonts w:ascii="Arial" w:hAnsi="Arial" w:cs="Arial"/>
        </w:rPr>
      </w:pPr>
    </w:p>
    <w:p w14:paraId="61DFF4F5" w14:textId="77777777" w:rsidR="00FD2598" w:rsidRDefault="00FD2598" w:rsidP="00593FAE">
      <w:pPr>
        <w:spacing w:line="360" w:lineRule="auto"/>
        <w:rPr>
          <w:rFonts w:ascii="Arial" w:hAnsi="Arial" w:cs="Arial"/>
          <w:sz w:val="22"/>
          <w:szCs w:val="22"/>
        </w:rPr>
      </w:pPr>
    </w:p>
    <w:p w14:paraId="6E80BC97" w14:textId="77777777" w:rsidR="00FD2598" w:rsidRPr="00932BDC" w:rsidRDefault="00FD2598" w:rsidP="00FD2598">
      <w:pPr>
        <w:spacing w:line="360" w:lineRule="auto"/>
        <w:ind w:left="567"/>
        <w:rPr>
          <w:rFonts w:ascii="Arial" w:hAnsi="Arial" w:cs="Arial"/>
          <w:sz w:val="22"/>
          <w:szCs w:val="22"/>
          <w:u w:val="single"/>
        </w:rPr>
      </w:pPr>
      <w:r w:rsidRPr="00932BDC">
        <w:rPr>
          <w:rFonts w:ascii="Arial" w:hAnsi="Arial" w:cs="Arial"/>
          <w:sz w:val="22"/>
          <w:szCs w:val="22"/>
          <w:u w:val="single"/>
        </w:rPr>
        <w:lastRenderedPageBreak/>
        <w:t>O dofinansowanie w ramach naboru ubiegać się mogą:</w:t>
      </w:r>
    </w:p>
    <w:p w14:paraId="5BCFE497" w14:textId="77777777" w:rsidR="00FD2598" w:rsidRPr="00932BDC" w:rsidRDefault="00FD2598" w:rsidP="00FD2598">
      <w:pPr>
        <w:pStyle w:val="Akapitzlist"/>
        <w:numPr>
          <w:ilvl w:val="0"/>
          <w:numId w:val="52"/>
        </w:numPr>
        <w:spacing w:line="360" w:lineRule="auto"/>
        <w:ind w:left="567"/>
        <w:rPr>
          <w:rFonts w:ascii="Arial" w:hAnsi="Arial" w:cs="Arial"/>
          <w:sz w:val="22"/>
          <w:szCs w:val="22"/>
        </w:rPr>
      </w:pPr>
      <w:r w:rsidRPr="00932BDC">
        <w:rPr>
          <w:rFonts w:ascii="Arial" w:hAnsi="Arial" w:cs="Arial"/>
          <w:sz w:val="22"/>
          <w:szCs w:val="22"/>
        </w:rPr>
        <w:t xml:space="preserve">Jednostki Samorządu Terytorialnego (w tym związki i stowarzyszenia JST), </w:t>
      </w:r>
    </w:p>
    <w:p w14:paraId="518158E2" w14:textId="77777777" w:rsidR="00FD2598" w:rsidRPr="00932BDC" w:rsidRDefault="00FD2598" w:rsidP="00FD2598">
      <w:pPr>
        <w:pStyle w:val="Akapitzlist"/>
        <w:numPr>
          <w:ilvl w:val="0"/>
          <w:numId w:val="52"/>
        </w:numPr>
        <w:spacing w:line="360" w:lineRule="auto"/>
        <w:ind w:left="567"/>
        <w:rPr>
          <w:rFonts w:ascii="Arial" w:hAnsi="Arial" w:cs="Arial"/>
          <w:sz w:val="22"/>
          <w:szCs w:val="22"/>
        </w:rPr>
      </w:pPr>
      <w:r w:rsidRPr="00932BDC">
        <w:rPr>
          <w:rFonts w:ascii="Arial" w:hAnsi="Arial" w:cs="Arial"/>
          <w:sz w:val="22"/>
          <w:szCs w:val="22"/>
        </w:rPr>
        <w:t xml:space="preserve">jednostki organizacyjne działające w imieniu JST, </w:t>
      </w:r>
    </w:p>
    <w:p w14:paraId="6A3BC2BF" w14:textId="77777777" w:rsidR="00FD2598" w:rsidRPr="00932BDC" w:rsidRDefault="00FD2598" w:rsidP="00FD2598">
      <w:pPr>
        <w:pStyle w:val="Akapitzlist"/>
        <w:numPr>
          <w:ilvl w:val="0"/>
          <w:numId w:val="52"/>
        </w:numPr>
        <w:spacing w:line="360" w:lineRule="auto"/>
        <w:ind w:left="567"/>
        <w:rPr>
          <w:rFonts w:ascii="Arial" w:hAnsi="Arial" w:cs="Arial"/>
          <w:sz w:val="22"/>
          <w:szCs w:val="22"/>
        </w:rPr>
      </w:pPr>
      <w:r w:rsidRPr="00932BDC">
        <w:rPr>
          <w:rFonts w:ascii="Arial" w:hAnsi="Arial" w:cs="Arial"/>
          <w:sz w:val="22"/>
          <w:szCs w:val="22"/>
        </w:rPr>
        <w:t>podmioty świadczące usługi publiczne w ramach realizacji obowiązków własnych JST,</w:t>
      </w:r>
    </w:p>
    <w:p w14:paraId="11AB01C4" w14:textId="77777777" w:rsidR="00FD2598" w:rsidRPr="00932BDC" w:rsidRDefault="00FD2598" w:rsidP="00FD2598">
      <w:pPr>
        <w:pStyle w:val="Akapitzlist"/>
        <w:numPr>
          <w:ilvl w:val="0"/>
          <w:numId w:val="52"/>
        </w:numPr>
        <w:spacing w:line="360" w:lineRule="auto"/>
        <w:ind w:left="567"/>
        <w:rPr>
          <w:rFonts w:ascii="Arial" w:hAnsi="Arial" w:cs="Arial"/>
          <w:sz w:val="22"/>
          <w:szCs w:val="22"/>
        </w:rPr>
      </w:pPr>
      <w:r w:rsidRPr="00932BDC">
        <w:rPr>
          <w:rFonts w:ascii="Arial" w:hAnsi="Arial" w:cs="Arial"/>
          <w:sz w:val="22"/>
          <w:szCs w:val="22"/>
        </w:rPr>
        <w:t>organizacje pozarządowe i Lokalne Grupy Działania (LGD) prowadzące działalność pożytku publicznego (zgodnie z ustawą o działalności pożytku publicznego i wolontariacie),</w:t>
      </w:r>
    </w:p>
    <w:p w14:paraId="686F70A7" w14:textId="77777777" w:rsidR="00FD2598" w:rsidRPr="00932BDC" w:rsidRDefault="00FD2598" w:rsidP="00FD2598">
      <w:pPr>
        <w:pStyle w:val="Akapitzlist"/>
        <w:numPr>
          <w:ilvl w:val="0"/>
          <w:numId w:val="52"/>
        </w:numPr>
        <w:spacing w:line="360" w:lineRule="auto"/>
        <w:ind w:left="567"/>
        <w:rPr>
          <w:rFonts w:ascii="Arial" w:hAnsi="Arial" w:cs="Arial"/>
          <w:sz w:val="22"/>
          <w:szCs w:val="22"/>
        </w:rPr>
      </w:pPr>
      <w:r w:rsidRPr="00932BDC">
        <w:rPr>
          <w:rFonts w:ascii="Arial" w:hAnsi="Arial" w:cs="Arial"/>
          <w:sz w:val="22"/>
          <w:szCs w:val="22"/>
        </w:rPr>
        <w:t xml:space="preserve">podmioty ekonomii społecznej (określone w ustawie o ekonomii społecznej), </w:t>
      </w:r>
    </w:p>
    <w:p w14:paraId="16419634" w14:textId="77777777" w:rsidR="00FD2598" w:rsidRPr="00932BDC" w:rsidRDefault="00FD2598" w:rsidP="00FD2598">
      <w:pPr>
        <w:pStyle w:val="Akapitzlist"/>
        <w:numPr>
          <w:ilvl w:val="0"/>
          <w:numId w:val="52"/>
        </w:numPr>
        <w:spacing w:line="360" w:lineRule="auto"/>
        <w:ind w:left="567"/>
        <w:rPr>
          <w:rFonts w:ascii="Arial" w:hAnsi="Arial" w:cs="Arial"/>
          <w:sz w:val="22"/>
          <w:szCs w:val="22"/>
        </w:rPr>
      </w:pPr>
      <w:r w:rsidRPr="00932BDC">
        <w:rPr>
          <w:rFonts w:ascii="Arial" w:hAnsi="Arial" w:cs="Arial"/>
          <w:sz w:val="22"/>
          <w:szCs w:val="22"/>
        </w:rPr>
        <w:t xml:space="preserve">uczelnie (zgodnie z ustawą „Prawo o szkolnictwie wyższym i nauce”), </w:t>
      </w:r>
    </w:p>
    <w:p w14:paraId="6D2C1311" w14:textId="77777777" w:rsidR="00FD2598" w:rsidRPr="00932BDC" w:rsidRDefault="00FD2598" w:rsidP="00FD2598">
      <w:pPr>
        <w:pStyle w:val="Akapitzlist"/>
        <w:numPr>
          <w:ilvl w:val="0"/>
          <w:numId w:val="52"/>
        </w:numPr>
        <w:spacing w:line="360" w:lineRule="auto"/>
        <w:ind w:left="567"/>
        <w:rPr>
          <w:rFonts w:ascii="Arial" w:hAnsi="Arial" w:cs="Arial"/>
          <w:sz w:val="22"/>
          <w:szCs w:val="22"/>
        </w:rPr>
      </w:pPr>
      <w:r w:rsidRPr="00932BDC">
        <w:rPr>
          <w:rFonts w:ascii="Arial" w:hAnsi="Arial" w:cs="Arial"/>
          <w:sz w:val="22"/>
          <w:szCs w:val="22"/>
        </w:rPr>
        <w:t>instytucje rynku pracy (zgodnie z ustawą o promocji zatrudnienia i instytucjach rynku pracy)</w:t>
      </w:r>
    </w:p>
    <w:p w14:paraId="4EE46CA2" w14:textId="77777777" w:rsidR="00FD2598" w:rsidRPr="00932BDC" w:rsidRDefault="00FD2598" w:rsidP="00FD2598">
      <w:pPr>
        <w:spacing w:line="360" w:lineRule="auto"/>
        <w:ind w:left="567"/>
        <w:rPr>
          <w:rFonts w:ascii="Arial" w:hAnsi="Arial" w:cs="Arial"/>
          <w:b/>
          <w:bCs/>
          <w:sz w:val="22"/>
          <w:szCs w:val="22"/>
        </w:rPr>
      </w:pPr>
      <w:r w:rsidRPr="00932BDC">
        <w:rPr>
          <w:rFonts w:ascii="Arial" w:hAnsi="Arial" w:cs="Arial"/>
          <w:b/>
          <w:bCs/>
          <w:sz w:val="22"/>
          <w:szCs w:val="22"/>
        </w:rPr>
        <w:t>realizujące projekt na obszarze subregionu wałbrzyskiego</w:t>
      </w:r>
      <w:r w:rsidRPr="00932BDC">
        <w:rPr>
          <w:rStyle w:val="Odwoanieprzypisudolnego"/>
          <w:rFonts w:ascii="Arial" w:hAnsi="Arial" w:cs="Arial"/>
          <w:b/>
          <w:bCs/>
          <w:sz w:val="22"/>
          <w:szCs w:val="22"/>
        </w:rPr>
        <w:footnoteReference w:id="2"/>
      </w:r>
      <w:r w:rsidRPr="00932BDC">
        <w:rPr>
          <w:rFonts w:ascii="Arial" w:hAnsi="Arial" w:cs="Arial"/>
          <w:b/>
          <w:bCs/>
          <w:sz w:val="22"/>
          <w:szCs w:val="22"/>
        </w:rPr>
        <w:t>.</w:t>
      </w:r>
    </w:p>
    <w:p w14:paraId="0AF60556" w14:textId="3892A402" w:rsidR="00FD2598" w:rsidRPr="00932BDC" w:rsidRDefault="00FD2598" w:rsidP="00FD2598">
      <w:pPr>
        <w:spacing w:line="360" w:lineRule="auto"/>
        <w:ind w:left="567"/>
        <w:rPr>
          <w:rFonts w:ascii="Arial" w:hAnsi="Arial" w:cs="Arial"/>
          <w:iCs/>
          <w:sz w:val="22"/>
          <w:szCs w:val="22"/>
        </w:rPr>
      </w:pPr>
    </w:p>
    <w:p w14:paraId="76052E84" w14:textId="77777777" w:rsidR="001D6C14" w:rsidRPr="00932BDC" w:rsidRDefault="001D6C14" w:rsidP="001D6C14">
      <w:pPr>
        <w:spacing w:line="360" w:lineRule="auto"/>
        <w:rPr>
          <w:rFonts w:ascii="Arial" w:hAnsi="Arial" w:cs="Arial"/>
          <w:iCs/>
          <w:sz w:val="22"/>
          <w:szCs w:val="22"/>
        </w:rPr>
      </w:pPr>
      <w:r w:rsidRPr="00932BDC">
        <w:rPr>
          <w:rFonts w:ascii="Arial" w:hAnsi="Arial" w:cs="Arial"/>
          <w:iCs/>
          <w:sz w:val="22"/>
          <w:szCs w:val="22"/>
        </w:rPr>
        <w:t>Partnerem w projekcie może być tylko podmiot wskazany powyżej.</w:t>
      </w:r>
    </w:p>
    <w:p w14:paraId="3FD68580" w14:textId="77777777" w:rsidR="001D6C14" w:rsidRPr="00932BDC" w:rsidRDefault="001D6C14" w:rsidP="001D6C14">
      <w:pPr>
        <w:spacing w:line="360" w:lineRule="auto"/>
        <w:rPr>
          <w:rFonts w:ascii="Arial" w:hAnsi="Arial" w:cs="Arial"/>
          <w:iCs/>
          <w:sz w:val="22"/>
          <w:szCs w:val="22"/>
        </w:rPr>
      </w:pPr>
      <w:r w:rsidRPr="00932BDC">
        <w:rPr>
          <w:rFonts w:ascii="Arial" w:hAnsi="Arial" w:cs="Arial"/>
          <w:sz w:val="22"/>
          <w:szCs w:val="22"/>
        </w:rPr>
        <w:t>W realizacji projektu może brać udział Podmiot upoważniony do ponoszenia wydatków. Podmiotem takim jest przede wszystkim jednostka organizacyjna Wnioskodawcy/ Beneficjenta/Partnera. Podmiot upoważniony do ponoszenia wydatków musi być wskazany we wniosku o dofinansowanie projektu jako Realizator.</w:t>
      </w:r>
    </w:p>
    <w:p w14:paraId="67C55609" w14:textId="77777777" w:rsidR="00FD2598" w:rsidRDefault="00FD2598" w:rsidP="00FD2598">
      <w:pPr>
        <w:spacing w:line="360" w:lineRule="auto"/>
        <w:ind w:left="567"/>
        <w:rPr>
          <w:rFonts w:ascii="Arial" w:hAnsi="Arial" w:cs="Arial"/>
          <w:sz w:val="22"/>
          <w:szCs w:val="22"/>
        </w:rPr>
      </w:pPr>
    </w:p>
    <w:p w14:paraId="1FCDDD39" w14:textId="4A468D75" w:rsidR="00BB5A66" w:rsidRPr="00EE2EA9" w:rsidRDefault="00BB5A66" w:rsidP="00593FAE">
      <w:pPr>
        <w:spacing w:line="360" w:lineRule="auto"/>
        <w:rPr>
          <w:rFonts w:ascii="Arial" w:hAnsi="Arial" w:cs="Arial"/>
          <w:sz w:val="22"/>
          <w:szCs w:val="22"/>
        </w:rPr>
      </w:pPr>
      <w:r w:rsidRPr="00EE2EA9">
        <w:rPr>
          <w:rFonts w:ascii="Arial" w:hAnsi="Arial" w:cs="Arial"/>
          <w:sz w:val="22"/>
          <w:szCs w:val="22"/>
        </w:rPr>
        <w:t xml:space="preserve">Opis pól, które należy wypełnić w trakcie tworzenia </w:t>
      </w:r>
      <w:r w:rsidR="00487FD6" w:rsidRPr="00EE2EA9">
        <w:rPr>
          <w:rFonts w:ascii="Arial" w:hAnsi="Arial" w:cs="Arial"/>
          <w:sz w:val="22"/>
          <w:szCs w:val="22"/>
        </w:rPr>
        <w:t>S</w:t>
      </w:r>
      <w:r w:rsidRPr="00EE2EA9">
        <w:rPr>
          <w:rFonts w:ascii="Arial" w:hAnsi="Arial" w:cs="Arial"/>
          <w:sz w:val="22"/>
          <w:szCs w:val="22"/>
        </w:rPr>
        <w:t xml:space="preserve">ekcji </w:t>
      </w:r>
      <w:r w:rsidR="000F129B" w:rsidRPr="00EE2EA9">
        <w:rPr>
          <w:rFonts w:ascii="Arial" w:hAnsi="Arial" w:cs="Arial"/>
          <w:sz w:val="22"/>
          <w:szCs w:val="22"/>
        </w:rPr>
        <w:t>B</w:t>
      </w:r>
      <w:r w:rsidRPr="00EE2EA9">
        <w:rPr>
          <w:rFonts w:ascii="Arial" w:hAnsi="Arial" w:cs="Arial"/>
          <w:sz w:val="22"/>
          <w:szCs w:val="22"/>
        </w:rPr>
        <w:t xml:space="preserve"> nowego Wniosku o dofinansowanie</w:t>
      </w:r>
      <w:r w:rsidR="00487FD6" w:rsidRPr="00EE2EA9">
        <w:rPr>
          <w:rFonts w:ascii="Arial" w:hAnsi="Arial" w:cs="Arial"/>
          <w:sz w:val="22"/>
          <w:szCs w:val="22"/>
        </w:rPr>
        <w:t>:</w:t>
      </w:r>
    </w:p>
    <w:tbl>
      <w:tblPr>
        <w:tblW w:w="1553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1948"/>
        <w:gridCol w:w="10848"/>
      </w:tblGrid>
      <w:tr w:rsidR="008673CF" w:rsidRPr="00EE2EA9" w14:paraId="526E0ECD" w14:textId="77777777" w:rsidTr="002D2216">
        <w:tc>
          <w:tcPr>
            <w:tcW w:w="2737" w:type="dxa"/>
            <w:shd w:val="clear" w:color="auto" w:fill="auto"/>
          </w:tcPr>
          <w:p w14:paraId="37AC95A5" w14:textId="77777777" w:rsidR="008673CF" w:rsidRPr="00EE2EA9" w:rsidRDefault="008673CF" w:rsidP="00593FAE">
            <w:pPr>
              <w:spacing w:line="360" w:lineRule="auto"/>
              <w:rPr>
                <w:rFonts w:ascii="Arial" w:hAnsi="Arial" w:cs="Arial"/>
                <w:b/>
                <w:sz w:val="22"/>
                <w:szCs w:val="22"/>
              </w:rPr>
            </w:pPr>
            <w:r w:rsidRPr="00EE2EA9">
              <w:rPr>
                <w:rFonts w:ascii="Arial" w:hAnsi="Arial" w:cs="Arial"/>
                <w:b/>
                <w:sz w:val="22"/>
                <w:szCs w:val="22"/>
              </w:rPr>
              <w:t>Nazwa pola</w:t>
            </w:r>
          </w:p>
        </w:tc>
        <w:tc>
          <w:tcPr>
            <w:tcW w:w="1948" w:type="dxa"/>
            <w:shd w:val="clear" w:color="auto" w:fill="auto"/>
          </w:tcPr>
          <w:p w14:paraId="72F5AEC9" w14:textId="77777777" w:rsidR="008673CF" w:rsidRPr="00EE2EA9" w:rsidRDefault="008673CF" w:rsidP="00593FAE">
            <w:pPr>
              <w:spacing w:line="360" w:lineRule="auto"/>
              <w:rPr>
                <w:rFonts w:ascii="Arial" w:hAnsi="Arial" w:cs="Arial"/>
                <w:b/>
                <w:sz w:val="22"/>
                <w:szCs w:val="22"/>
              </w:rPr>
            </w:pPr>
            <w:r w:rsidRPr="00EE2EA9">
              <w:rPr>
                <w:rFonts w:ascii="Arial" w:hAnsi="Arial" w:cs="Arial"/>
                <w:b/>
                <w:sz w:val="22"/>
                <w:szCs w:val="22"/>
              </w:rPr>
              <w:t>Rodzaj pola</w:t>
            </w:r>
          </w:p>
        </w:tc>
        <w:tc>
          <w:tcPr>
            <w:tcW w:w="10848" w:type="dxa"/>
            <w:shd w:val="clear" w:color="auto" w:fill="auto"/>
          </w:tcPr>
          <w:p w14:paraId="563F38AC" w14:textId="77777777" w:rsidR="008673CF" w:rsidRPr="00EE2EA9" w:rsidRDefault="008673CF" w:rsidP="00593FAE">
            <w:pPr>
              <w:spacing w:line="360" w:lineRule="auto"/>
              <w:rPr>
                <w:rFonts w:ascii="Arial" w:hAnsi="Arial" w:cs="Arial"/>
                <w:b/>
                <w:sz w:val="22"/>
                <w:szCs w:val="22"/>
              </w:rPr>
            </w:pPr>
            <w:r w:rsidRPr="00EE2EA9">
              <w:rPr>
                <w:rFonts w:ascii="Arial" w:hAnsi="Arial" w:cs="Arial"/>
                <w:b/>
                <w:sz w:val="22"/>
                <w:szCs w:val="22"/>
              </w:rPr>
              <w:t>Sposób wypełnienia</w:t>
            </w:r>
          </w:p>
        </w:tc>
      </w:tr>
      <w:tr w:rsidR="008673CF" w:rsidRPr="00EE2EA9" w14:paraId="6B61D228" w14:textId="77777777" w:rsidTr="002D2216">
        <w:tc>
          <w:tcPr>
            <w:tcW w:w="2737" w:type="dxa"/>
            <w:shd w:val="clear" w:color="auto" w:fill="auto"/>
          </w:tcPr>
          <w:p w14:paraId="633AB306" w14:textId="77777777" w:rsidR="008673CF" w:rsidRPr="00EE2EA9" w:rsidRDefault="0084085D" w:rsidP="00593FAE">
            <w:pPr>
              <w:spacing w:line="360" w:lineRule="auto"/>
              <w:rPr>
                <w:rFonts w:ascii="Arial" w:hAnsi="Arial" w:cs="Arial"/>
                <w:sz w:val="22"/>
                <w:szCs w:val="22"/>
              </w:rPr>
            </w:pPr>
            <w:r w:rsidRPr="00EE2EA9">
              <w:rPr>
                <w:rFonts w:ascii="Arial" w:hAnsi="Arial" w:cs="Arial"/>
                <w:sz w:val="22"/>
                <w:szCs w:val="22"/>
              </w:rPr>
              <w:t>Rodzaj identyfikatora</w:t>
            </w:r>
          </w:p>
        </w:tc>
        <w:tc>
          <w:tcPr>
            <w:tcW w:w="1948" w:type="dxa"/>
            <w:shd w:val="clear" w:color="auto" w:fill="auto"/>
          </w:tcPr>
          <w:p w14:paraId="5DF2E43D" w14:textId="77777777" w:rsidR="008673CF" w:rsidRPr="00EE2EA9" w:rsidRDefault="00357149"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517721BC" w14:textId="77777777" w:rsidR="008673CF" w:rsidRDefault="002F458C" w:rsidP="00593FAE">
            <w:pPr>
              <w:spacing w:line="360" w:lineRule="auto"/>
              <w:rPr>
                <w:rFonts w:ascii="Arial" w:hAnsi="Arial" w:cs="Arial"/>
                <w:sz w:val="22"/>
                <w:szCs w:val="22"/>
              </w:rPr>
            </w:pPr>
            <w:r w:rsidRPr="00EE2EA9">
              <w:rPr>
                <w:rFonts w:ascii="Arial" w:hAnsi="Arial" w:cs="Arial"/>
                <w:sz w:val="22"/>
                <w:szCs w:val="22"/>
                <w:lang w:val="x-none"/>
              </w:rPr>
              <w:t>Wybierz</w:t>
            </w:r>
            <w:r w:rsidR="00357149" w:rsidRPr="00EE2EA9">
              <w:rPr>
                <w:rFonts w:ascii="Arial" w:hAnsi="Arial" w:cs="Arial"/>
                <w:sz w:val="22"/>
                <w:szCs w:val="22"/>
              </w:rPr>
              <w:t xml:space="preserve"> </w:t>
            </w:r>
            <w:r w:rsidRPr="00EE2EA9">
              <w:rPr>
                <w:rFonts w:ascii="Arial" w:hAnsi="Arial" w:cs="Arial"/>
                <w:sz w:val="22"/>
                <w:szCs w:val="22"/>
              </w:rPr>
              <w:t>rodzaj identyfikatora swojego podmiotu, który ubiega się o dofinansowanie. Może to być</w:t>
            </w:r>
            <w:r w:rsidR="00357149" w:rsidRPr="00EE2EA9">
              <w:rPr>
                <w:rFonts w:ascii="Arial" w:hAnsi="Arial" w:cs="Arial"/>
                <w:sz w:val="22"/>
                <w:szCs w:val="22"/>
              </w:rPr>
              <w:t>: PESEL, NIP lub</w:t>
            </w:r>
            <w:r w:rsidR="000A6FCE" w:rsidRPr="00EE2EA9">
              <w:rPr>
                <w:rFonts w:ascii="Arial" w:hAnsi="Arial" w:cs="Arial"/>
                <w:sz w:val="22"/>
                <w:szCs w:val="22"/>
              </w:rPr>
              <w:t xml:space="preserve"> </w:t>
            </w:r>
            <w:r w:rsidR="00AC52F6" w:rsidRPr="00EE2EA9">
              <w:rPr>
                <w:rFonts w:ascii="Arial" w:hAnsi="Arial" w:cs="Arial"/>
                <w:sz w:val="22"/>
                <w:szCs w:val="22"/>
              </w:rPr>
              <w:t>Inny</w:t>
            </w:r>
            <w:r w:rsidR="00FB50C3" w:rsidRPr="00EE2EA9">
              <w:rPr>
                <w:rFonts w:ascii="Arial" w:hAnsi="Arial" w:cs="Arial"/>
                <w:sz w:val="22"/>
                <w:szCs w:val="22"/>
              </w:rPr>
              <w:t>.</w:t>
            </w:r>
          </w:p>
          <w:p w14:paraId="4A2AEA0D" w14:textId="5D9A325F" w:rsidR="00EE2EA9" w:rsidRPr="00EE2EA9" w:rsidRDefault="00EE2EA9" w:rsidP="00034682">
            <w:pPr>
              <w:spacing w:line="360" w:lineRule="auto"/>
              <w:rPr>
                <w:rFonts w:ascii="Arial" w:hAnsi="Arial" w:cs="Arial"/>
                <w:sz w:val="22"/>
                <w:szCs w:val="22"/>
              </w:rPr>
            </w:pPr>
            <w:r w:rsidRPr="00EE2EA9">
              <w:rPr>
                <w:rFonts w:ascii="Arial" w:hAnsi="Arial" w:cs="Arial"/>
                <w:b/>
                <w:bCs/>
                <w:color w:val="FF0000"/>
                <w:sz w:val="22"/>
                <w:szCs w:val="22"/>
              </w:rPr>
              <w:t xml:space="preserve">W naborze należy wskazać tylko nr NIP </w:t>
            </w:r>
            <w:r w:rsidR="00034682">
              <w:rPr>
                <w:rFonts w:ascii="Arial" w:hAnsi="Arial" w:cs="Arial"/>
                <w:b/>
                <w:bCs/>
                <w:color w:val="FF0000"/>
                <w:sz w:val="22"/>
                <w:szCs w:val="22"/>
              </w:rPr>
              <w:t>wnioskodawcy.</w:t>
            </w:r>
            <w:r w:rsidRPr="00EE2EA9">
              <w:rPr>
                <w:rFonts w:ascii="Arial" w:hAnsi="Arial" w:cs="Arial"/>
                <w:b/>
                <w:bCs/>
                <w:color w:val="FF0000"/>
                <w:sz w:val="22"/>
                <w:szCs w:val="22"/>
              </w:rPr>
              <w:t xml:space="preserve"> </w:t>
            </w:r>
          </w:p>
        </w:tc>
      </w:tr>
      <w:tr w:rsidR="00FB50C3" w:rsidRPr="00EE2EA9" w14:paraId="59FF17E7" w14:textId="77777777" w:rsidTr="002D2216">
        <w:tc>
          <w:tcPr>
            <w:tcW w:w="2737" w:type="dxa"/>
            <w:shd w:val="clear" w:color="auto" w:fill="auto"/>
          </w:tcPr>
          <w:p w14:paraId="22C835C7" w14:textId="6B308E9A" w:rsidR="00FB50C3" w:rsidRPr="00EE2EA9" w:rsidRDefault="00FB50C3" w:rsidP="00593FAE">
            <w:pPr>
              <w:spacing w:line="360" w:lineRule="auto"/>
              <w:rPr>
                <w:rFonts w:ascii="Arial" w:hAnsi="Arial" w:cs="Arial"/>
                <w:sz w:val="22"/>
                <w:szCs w:val="22"/>
              </w:rPr>
            </w:pPr>
            <w:r w:rsidRPr="00EE2EA9">
              <w:rPr>
                <w:rFonts w:ascii="Arial" w:hAnsi="Arial" w:cs="Arial"/>
                <w:sz w:val="22"/>
                <w:szCs w:val="22"/>
              </w:rPr>
              <w:lastRenderedPageBreak/>
              <w:t>NIP/PESEL/</w:t>
            </w:r>
            <w:r w:rsidRPr="00EE2EA9" w:rsidDel="009301E0">
              <w:rPr>
                <w:rFonts w:ascii="Arial" w:hAnsi="Arial" w:cs="Arial"/>
                <w:sz w:val="22"/>
                <w:szCs w:val="22"/>
              </w:rPr>
              <w:t xml:space="preserve"> </w:t>
            </w:r>
            <w:r w:rsidRPr="00EE2EA9">
              <w:rPr>
                <w:rFonts w:ascii="Arial" w:hAnsi="Arial" w:cs="Arial"/>
                <w:sz w:val="22"/>
                <w:szCs w:val="22"/>
              </w:rPr>
              <w:t>Numer zagraniczny</w:t>
            </w:r>
          </w:p>
        </w:tc>
        <w:tc>
          <w:tcPr>
            <w:tcW w:w="1948" w:type="dxa"/>
            <w:shd w:val="clear" w:color="auto" w:fill="auto"/>
          </w:tcPr>
          <w:p w14:paraId="75C3E6D6" w14:textId="77777777" w:rsidR="00FB50C3" w:rsidRPr="00EE2EA9" w:rsidRDefault="00FB50C3"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0889307F" w14:textId="77777777" w:rsidR="00FB50C3" w:rsidRDefault="00FB50C3" w:rsidP="00593FAE">
            <w:pPr>
              <w:spacing w:line="360" w:lineRule="auto"/>
              <w:rPr>
                <w:rFonts w:ascii="Arial" w:hAnsi="Arial" w:cs="Arial"/>
                <w:sz w:val="22"/>
                <w:szCs w:val="22"/>
              </w:rPr>
            </w:pPr>
            <w:r w:rsidRPr="00EE2EA9">
              <w:rPr>
                <w:rFonts w:ascii="Arial" w:hAnsi="Arial" w:cs="Arial"/>
                <w:sz w:val="22"/>
                <w:szCs w:val="22"/>
              </w:rPr>
              <w:t>Wpisz swój numer identyfikacyjny, zgodnie z wyborem w polu powyżej.</w:t>
            </w:r>
          </w:p>
          <w:p w14:paraId="777B8DE2" w14:textId="20947BCE" w:rsidR="00EE2EA9" w:rsidRPr="00EE2EA9" w:rsidRDefault="007108BD" w:rsidP="00034682">
            <w:pPr>
              <w:spacing w:line="360" w:lineRule="auto"/>
              <w:rPr>
                <w:rFonts w:ascii="Arial" w:hAnsi="Arial" w:cs="Arial"/>
                <w:sz w:val="22"/>
                <w:szCs w:val="22"/>
              </w:rPr>
            </w:pPr>
            <w:r w:rsidRPr="00EE2EA9">
              <w:rPr>
                <w:rFonts w:ascii="Arial" w:hAnsi="Arial" w:cs="Arial"/>
                <w:b/>
                <w:bCs/>
                <w:color w:val="FF0000"/>
                <w:sz w:val="22"/>
                <w:szCs w:val="22"/>
              </w:rPr>
              <w:t xml:space="preserve">W naborze należy wskazać tylko nr NIP </w:t>
            </w:r>
            <w:r>
              <w:rPr>
                <w:rFonts w:ascii="Arial" w:hAnsi="Arial" w:cs="Arial"/>
                <w:b/>
                <w:bCs/>
                <w:color w:val="FF0000"/>
                <w:sz w:val="22"/>
                <w:szCs w:val="22"/>
              </w:rPr>
              <w:t>wnioskodawcy</w:t>
            </w:r>
            <w:r w:rsidR="00034682">
              <w:rPr>
                <w:rFonts w:ascii="Arial" w:hAnsi="Arial" w:cs="Arial"/>
                <w:b/>
                <w:bCs/>
                <w:color w:val="FF0000"/>
                <w:sz w:val="22"/>
                <w:szCs w:val="22"/>
              </w:rPr>
              <w:t>.</w:t>
            </w:r>
          </w:p>
        </w:tc>
      </w:tr>
      <w:tr w:rsidR="00FB50C3" w:rsidRPr="00EE2EA9" w14:paraId="7278BED5" w14:textId="77777777" w:rsidTr="002D2216">
        <w:tc>
          <w:tcPr>
            <w:tcW w:w="2737" w:type="dxa"/>
            <w:shd w:val="clear" w:color="auto" w:fill="auto"/>
          </w:tcPr>
          <w:p w14:paraId="2EBA9E1D" w14:textId="66B66BBA" w:rsidR="00FB50C3" w:rsidRPr="00EE2EA9" w:rsidRDefault="00FB50C3" w:rsidP="00593FAE">
            <w:pPr>
              <w:spacing w:line="360" w:lineRule="auto"/>
              <w:rPr>
                <w:rFonts w:ascii="Arial" w:hAnsi="Arial" w:cs="Arial"/>
                <w:sz w:val="22"/>
                <w:szCs w:val="22"/>
              </w:rPr>
            </w:pPr>
            <w:r w:rsidRPr="00EE2EA9">
              <w:rPr>
                <w:rFonts w:ascii="Arial" w:hAnsi="Arial" w:cs="Arial"/>
                <w:sz w:val="22"/>
                <w:szCs w:val="22"/>
              </w:rPr>
              <w:t>Nazwa</w:t>
            </w:r>
          </w:p>
        </w:tc>
        <w:tc>
          <w:tcPr>
            <w:tcW w:w="1948" w:type="dxa"/>
            <w:shd w:val="clear" w:color="auto" w:fill="auto"/>
          </w:tcPr>
          <w:p w14:paraId="48508BA3" w14:textId="77777777" w:rsidR="00FB50C3" w:rsidRPr="00EE2EA9" w:rsidRDefault="00FB50C3"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5509C288" w14:textId="267552ED" w:rsidR="00FB50C3" w:rsidRPr="00EE2EA9" w:rsidRDefault="00FB50C3" w:rsidP="00593FAE">
            <w:pPr>
              <w:spacing w:line="360" w:lineRule="auto"/>
              <w:rPr>
                <w:rFonts w:ascii="Arial" w:hAnsi="Arial" w:cs="Arial"/>
                <w:sz w:val="22"/>
                <w:szCs w:val="22"/>
              </w:rPr>
            </w:pPr>
            <w:r w:rsidRPr="00EE2EA9">
              <w:rPr>
                <w:rFonts w:ascii="Arial" w:hAnsi="Arial" w:cs="Arial"/>
                <w:sz w:val="22"/>
                <w:szCs w:val="22"/>
              </w:rPr>
              <w:t xml:space="preserve">Podaj oficjalną nazwę podmiotu ubiegającego się o dofinansowanie projektu, zgodną z dokumentami rejestracyjnymi/statutem podmiotu. </w:t>
            </w:r>
          </w:p>
        </w:tc>
      </w:tr>
      <w:tr w:rsidR="008673CF" w:rsidRPr="00EE2EA9" w14:paraId="65C7D880" w14:textId="77777777" w:rsidTr="002D2216">
        <w:tc>
          <w:tcPr>
            <w:tcW w:w="2737" w:type="dxa"/>
            <w:shd w:val="clear" w:color="auto" w:fill="auto"/>
          </w:tcPr>
          <w:p w14:paraId="1D3DF302" w14:textId="48EB8B2A" w:rsidR="008673CF" w:rsidRPr="00EE2EA9" w:rsidRDefault="00154EA3" w:rsidP="00593FAE">
            <w:pPr>
              <w:spacing w:line="360" w:lineRule="auto"/>
              <w:rPr>
                <w:rFonts w:ascii="Arial" w:hAnsi="Arial" w:cs="Arial"/>
                <w:sz w:val="22"/>
                <w:szCs w:val="22"/>
              </w:rPr>
            </w:pPr>
            <w:r w:rsidRPr="00EE2EA9">
              <w:rPr>
                <w:rFonts w:ascii="Arial" w:hAnsi="Arial" w:cs="Arial"/>
                <w:sz w:val="22"/>
                <w:szCs w:val="22"/>
              </w:rPr>
              <w:t>Forma prawna</w:t>
            </w:r>
          </w:p>
          <w:p w14:paraId="6CA0507E" w14:textId="77777777" w:rsidR="008673CF" w:rsidRPr="00EE2EA9" w:rsidRDefault="008673CF" w:rsidP="00593FAE">
            <w:pPr>
              <w:spacing w:line="360" w:lineRule="auto"/>
              <w:rPr>
                <w:rFonts w:ascii="Arial" w:hAnsi="Arial" w:cs="Arial"/>
                <w:sz w:val="22"/>
                <w:szCs w:val="22"/>
              </w:rPr>
            </w:pPr>
          </w:p>
        </w:tc>
        <w:tc>
          <w:tcPr>
            <w:tcW w:w="1948" w:type="dxa"/>
            <w:shd w:val="clear" w:color="auto" w:fill="auto"/>
          </w:tcPr>
          <w:p w14:paraId="5D3CD786" w14:textId="77777777" w:rsidR="008673CF" w:rsidRPr="00EE2EA9" w:rsidRDefault="00357149"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0225234C" w14:textId="4A5021E3" w:rsidR="008673CF" w:rsidRPr="00EE2EA9" w:rsidRDefault="002F458C" w:rsidP="00593FAE">
            <w:pPr>
              <w:spacing w:line="360" w:lineRule="auto"/>
              <w:rPr>
                <w:rFonts w:ascii="Arial" w:hAnsi="Arial" w:cs="Arial"/>
                <w:sz w:val="22"/>
                <w:szCs w:val="22"/>
              </w:rPr>
            </w:pPr>
            <w:r w:rsidRPr="00EE2EA9">
              <w:rPr>
                <w:rFonts w:ascii="Arial" w:hAnsi="Arial" w:cs="Arial"/>
                <w:sz w:val="22"/>
                <w:szCs w:val="22"/>
              </w:rPr>
              <w:t>Wybierz</w:t>
            </w:r>
            <w:r w:rsidR="008673CF" w:rsidRPr="00EE2EA9">
              <w:rPr>
                <w:rFonts w:ascii="Arial" w:hAnsi="Arial" w:cs="Arial"/>
                <w:sz w:val="22"/>
                <w:szCs w:val="22"/>
              </w:rPr>
              <w:t xml:space="preserve"> </w:t>
            </w:r>
            <w:r w:rsidR="00357149" w:rsidRPr="00EE2EA9">
              <w:rPr>
                <w:rFonts w:ascii="Arial" w:hAnsi="Arial" w:cs="Arial"/>
                <w:sz w:val="22"/>
                <w:szCs w:val="22"/>
              </w:rPr>
              <w:t xml:space="preserve">wartość odpowiadającą </w:t>
            </w:r>
            <w:r w:rsidR="00F06556" w:rsidRPr="00EE2EA9">
              <w:rPr>
                <w:rFonts w:ascii="Arial" w:hAnsi="Arial" w:cs="Arial"/>
                <w:sz w:val="22"/>
                <w:szCs w:val="22"/>
              </w:rPr>
              <w:t xml:space="preserve">stanowi prawnemu wnioskodawcy. Do wyboru jest kilkadziesiąt </w:t>
            </w:r>
            <w:r w:rsidR="000518BC" w:rsidRPr="00EE2EA9">
              <w:rPr>
                <w:rFonts w:ascii="Arial" w:hAnsi="Arial" w:cs="Arial"/>
                <w:sz w:val="22"/>
                <w:szCs w:val="22"/>
              </w:rPr>
              <w:t>pozycji</w:t>
            </w:r>
            <w:r w:rsidR="00F06556" w:rsidRPr="00EE2EA9">
              <w:rPr>
                <w:rFonts w:ascii="Arial" w:hAnsi="Arial" w:cs="Arial"/>
                <w:sz w:val="22"/>
                <w:szCs w:val="22"/>
              </w:rPr>
              <w:t>.</w:t>
            </w:r>
          </w:p>
        </w:tc>
      </w:tr>
      <w:tr w:rsidR="008673CF" w:rsidRPr="00EE2EA9" w14:paraId="51E45562" w14:textId="77777777" w:rsidTr="002D2216">
        <w:tc>
          <w:tcPr>
            <w:tcW w:w="2737" w:type="dxa"/>
            <w:shd w:val="clear" w:color="auto" w:fill="auto"/>
          </w:tcPr>
          <w:p w14:paraId="3EC981B1"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Forma własności</w:t>
            </w:r>
          </w:p>
        </w:tc>
        <w:tc>
          <w:tcPr>
            <w:tcW w:w="1948" w:type="dxa"/>
            <w:shd w:val="clear" w:color="auto" w:fill="auto"/>
          </w:tcPr>
          <w:p w14:paraId="53812FF4"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1E197684" w14:textId="77777777" w:rsidR="008673CF" w:rsidRPr="00EE2EA9" w:rsidRDefault="002F458C" w:rsidP="00593FAE">
            <w:pPr>
              <w:spacing w:line="360" w:lineRule="auto"/>
              <w:rPr>
                <w:rFonts w:ascii="Arial" w:hAnsi="Arial" w:cs="Arial"/>
                <w:sz w:val="22"/>
                <w:szCs w:val="22"/>
              </w:rPr>
            </w:pPr>
            <w:r w:rsidRPr="00EE2EA9">
              <w:rPr>
                <w:rFonts w:ascii="Arial" w:hAnsi="Arial" w:cs="Arial"/>
                <w:sz w:val="22"/>
                <w:szCs w:val="22"/>
              </w:rPr>
              <w:t>Wybierz</w:t>
            </w:r>
            <w:r w:rsidR="00F06556" w:rsidRPr="00EE2EA9">
              <w:rPr>
                <w:rFonts w:ascii="Arial" w:hAnsi="Arial" w:cs="Arial"/>
                <w:sz w:val="22"/>
                <w:szCs w:val="22"/>
              </w:rPr>
              <w:t xml:space="preserve"> wartość odpowiadającą formie własności zgodnie ze stanem prawnym wnioskodawcy.</w:t>
            </w:r>
          </w:p>
        </w:tc>
      </w:tr>
      <w:tr w:rsidR="008673CF" w:rsidRPr="00EE2EA9" w14:paraId="2A8F2594" w14:textId="77777777" w:rsidTr="002D2216">
        <w:tc>
          <w:tcPr>
            <w:tcW w:w="2737" w:type="dxa"/>
            <w:shd w:val="clear" w:color="auto" w:fill="auto"/>
          </w:tcPr>
          <w:p w14:paraId="3FAC699E"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Wielkość przedsiębiorstwa</w:t>
            </w:r>
          </w:p>
        </w:tc>
        <w:tc>
          <w:tcPr>
            <w:tcW w:w="1948" w:type="dxa"/>
            <w:shd w:val="clear" w:color="auto" w:fill="auto"/>
          </w:tcPr>
          <w:p w14:paraId="545CA425" w14:textId="77777777" w:rsidR="008673CF" w:rsidRPr="00EE2EA9" w:rsidRDefault="008673CF"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0111FFCE" w14:textId="77777777" w:rsidR="008673CF" w:rsidRPr="00EE2EA9" w:rsidRDefault="002F458C" w:rsidP="00593FAE">
            <w:pPr>
              <w:spacing w:line="360" w:lineRule="auto"/>
              <w:rPr>
                <w:rFonts w:ascii="Arial" w:hAnsi="Arial" w:cs="Arial"/>
                <w:sz w:val="22"/>
                <w:szCs w:val="22"/>
              </w:rPr>
            </w:pPr>
            <w:r w:rsidRPr="00EE2EA9">
              <w:rPr>
                <w:rFonts w:ascii="Arial" w:hAnsi="Arial" w:cs="Arial"/>
                <w:sz w:val="22"/>
                <w:szCs w:val="22"/>
              </w:rPr>
              <w:t>Wskaż</w:t>
            </w:r>
            <w:r w:rsidR="00F06556" w:rsidRPr="00EE2EA9">
              <w:rPr>
                <w:rFonts w:ascii="Arial" w:hAnsi="Arial" w:cs="Arial"/>
                <w:sz w:val="22"/>
                <w:szCs w:val="22"/>
              </w:rPr>
              <w:t xml:space="preserve"> odpowiednią </w:t>
            </w:r>
            <w:r w:rsidR="000E6CEE" w:rsidRPr="00EE2EA9">
              <w:rPr>
                <w:rFonts w:ascii="Arial" w:hAnsi="Arial" w:cs="Arial"/>
                <w:sz w:val="22"/>
                <w:szCs w:val="22"/>
              </w:rPr>
              <w:t>wielkość</w:t>
            </w:r>
            <w:r w:rsidR="00F06556" w:rsidRPr="00EE2EA9">
              <w:rPr>
                <w:rFonts w:ascii="Arial" w:hAnsi="Arial" w:cs="Arial"/>
                <w:sz w:val="22"/>
                <w:szCs w:val="22"/>
              </w:rPr>
              <w:t xml:space="preserve"> przedsiębiorstwa</w:t>
            </w:r>
            <w:r w:rsidR="000E6CEE" w:rsidRPr="00EE2EA9">
              <w:rPr>
                <w:rFonts w:ascii="Arial" w:hAnsi="Arial" w:cs="Arial"/>
                <w:sz w:val="22"/>
                <w:szCs w:val="22"/>
              </w:rPr>
              <w:t xml:space="preserve"> wnioskodawcy</w:t>
            </w:r>
            <w:r w:rsidR="00F06556" w:rsidRPr="00EE2EA9">
              <w:rPr>
                <w:rFonts w:ascii="Arial" w:hAnsi="Arial" w:cs="Arial"/>
                <w:sz w:val="22"/>
                <w:szCs w:val="22"/>
              </w:rPr>
              <w:t>.</w:t>
            </w:r>
            <w:r w:rsidRPr="00EE2EA9">
              <w:rPr>
                <w:rFonts w:ascii="Arial" w:hAnsi="Arial" w:cs="Arial"/>
                <w:sz w:val="22"/>
                <w:szCs w:val="22"/>
              </w:rPr>
              <w:t xml:space="preserve"> Jeśli Twoim podmiotem nie jest przedsiębiorstwo wybierz wartość Nie dotyczy.</w:t>
            </w:r>
          </w:p>
        </w:tc>
      </w:tr>
      <w:tr w:rsidR="008673CF" w:rsidRPr="00EE2EA9" w14:paraId="7EFB47AB" w14:textId="77777777" w:rsidTr="002D2216">
        <w:tc>
          <w:tcPr>
            <w:tcW w:w="2737" w:type="dxa"/>
            <w:shd w:val="clear" w:color="auto" w:fill="auto"/>
          </w:tcPr>
          <w:p w14:paraId="50A16AE5"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Kraj</w:t>
            </w:r>
          </w:p>
        </w:tc>
        <w:tc>
          <w:tcPr>
            <w:tcW w:w="1948" w:type="dxa"/>
            <w:shd w:val="clear" w:color="auto" w:fill="auto"/>
          </w:tcPr>
          <w:p w14:paraId="5B8EA726" w14:textId="77777777" w:rsidR="008673CF" w:rsidRPr="00EE2EA9" w:rsidRDefault="008673CF"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0AAF37C5" w14:textId="77777777" w:rsidR="008673CF" w:rsidRPr="00EE2EA9" w:rsidRDefault="002F458C" w:rsidP="00593FAE">
            <w:pPr>
              <w:spacing w:line="360" w:lineRule="auto"/>
              <w:rPr>
                <w:rFonts w:ascii="Arial" w:hAnsi="Arial" w:cs="Arial"/>
                <w:sz w:val="22"/>
                <w:szCs w:val="22"/>
              </w:rPr>
            </w:pPr>
            <w:r w:rsidRPr="00EE2EA9">
              <w:rPr>
                <w:rFonts w:ascii="Arial" w:hAnsi="Arial" w:cs="Arial"/>
                <w:sz w:val="22"/>
                <w:szCs w:val="22"/>
              </w:rPr>
              <w:t>Określ k</w:t>
            </w:r>
            <w:r w:rsidR="00F06556" w:rsidRPr="00EE2EA9">
              <w:rPr>
                <w:rFonts w:ascii="Arial" w:hAnsi="Arial" w:cs="Arial"/>
                <w:sz w:val="22"/>
                <w:szCs w:val="22"/>
              </w:rPr>
              <w:t>raj wnioskodawcy</w:t>
            </w:r>
            <w:r w:rsidR="00881627" w:rsidRPr="00EE2EA9">
              <w:rPr>
                <w:rFonts w:ascii="Arial" w:hAnsi="Arial" w:cs="Arial"/>
                <w:sz w:val="22"/>
                <w:szCs w:val="22"/>
              </w:rPr>
              <w:t>.</w:t>
            </w:r>
          </w:p>
        </w:tc>
      </w:tr>
      <w:tr w:rsidR="008673CF" w:rsidRPr="00EE2EA9" w14:paraId="34D6A35B" w14:textId="77777777" w:rsidTr="002D2216">
        <w:tc>
          <w:tcPr>
            <w:tcW w:w="2737" w:type="dxa"/>
            <w:shd w:val="clear" w:color="auto" w:fill="auto"/>
          </w:tcPr>
          <w:p w14:paraId="08F979CA"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Miejscowość</w:t>
            </w:r>
          </w:p>
        </w:tc>
        <w:tc>
          <w:tcPr>
            <w:tcW w:w="1948" w:type="dxa"/>
            <w:shd w:val="clear" w:color="auto" w:fill="auto"/>
          </w:tcPr>
          <w:p w14:paraId="65C1E7DD"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5AE8ECF0" w14:textId="77777777" w:rsidR="008673CF" w:rsidRPr="00EE2EA9" w:rsidRDefault="002F458C" w:rsidP="00593FAE">
            <w:pPr>
              <w:spacing w:line="360" w:lineRule="auto"/>
              <w:rPr>
                <w:rFonts w:ascii="Arial" w:hAnsi="Arial" w:cs="Arial"/>
                <w:sz w:val="22"/>
                <w:szCs w:val="22"/>
              </w:rPr>
            </w:pPr>
            <w:r w:rsidRPr="00EE2EA9">
              <w:rPr>
                <w:rFonts w:ascii="Arial" w:hAnsi="Arial" w:cs="Arial"/>
                <w:sz w:val="22"/>
                <w:szCs w:val="22"/>
              </w:rPr>
              <w:t>Wpisz m</w:t>
            </w:r>
            <w:r w:rsidR="00ED204D" w:rsidRPr="00EE2EA9">
              <w:rPr>
                <w:rFonts w:ascii="Arial" w:hAnsi="Arial" w:cs="Arial"/>
                <w:sz w:val="22"/>
                <w:szCs w:val="22"/>
              </w:rPr>
              <w:t>iejscowość</w:t>
            </w:r>
            <w:r w:rsidR="00F06556" w:rsidRPr="00EE2EA9">
              <w:rPr>
                <w:rFonts w:ascii="Arial" w:hAnsi="Arial" w:cs="Arial"/>
                <w:sz w:val="22"/>
                <w:szCs w:val="22"/>
              </w:rPr>
              <w:t xml:space="preserve"> wnioskodawcy</w:t>
            </w:r>
            <w:r w:rsidR="00881627" w:rsidRPr="00EE2EA9">
              <w:rPr>
                <w:rFonts w:ascii="Arial" w:hAnsi="Arial" w:cs="Arial"/>
                <w:sz w:val="22"/>
                <w:szCs w:val="22"/>
              </w:rPr>
              <w:t>.</w:t>
            </w:r>
          </w:p>
        </w:tc>
      </w:tr>
      <w:tr w:rsidR="008673CF" w:rsidRPr="00EE2EA9" w14:paraId="19D5F687" w14:textId="77777777" w:rsidTr="002D2216">
        <w:tc>
          <w:tcPr>
            <w:tcW w:w="2737" w:type="dxa"/>
            <w:shd w:val="clear" w:color="auto" w:fill="auto"/>
          </w:tcPr>
          <w:p w14:paraId="2945B0AD"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Kod pocztowy</w:t>
            </w:r>
          </w:p>
        </w:tc>
        <w:tc>
          <w:tcPr>
            <w:tcW w:w="1948" w:type="dxa"/>
            <w:shd w:val="clear" w:color="auto" w:fill="auto"/>
          </w:tcPr>
          <w:p w14:paraId="7197B5C9"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6425D129" w14:textId="77777777" w:rsidR="008673CF" w:rsidRPr="00EE2EA9" w:rsidRDefault="002F458C" w:rsidP="00593FAE">
            <w:pPr>
              <w:spacing w:line="360" w:lineRule="auto"/>
              <w:rPr>
                <w:rFonts w:ascii="Arial" w:hAnsi="Arial" w:cs="Arial"/>
                <w:sz w:val="22"/>
                <w:szCs w:val="22"/>
              </w:rPr>
            </w:pPr>
            <w:r w:rsidRPr="00EE2EA9">
              <w:rPr>
                <w:rFonts w:ascii="Arial" w:hAnsi="Arial" w:cs="Arial"/>
                <w:sz w:val="22"/>
                <w:szCs w:val="22"/>
              </w:rPr>
              <w:t>Podaj k</w:t>
            </w:r>
            <w:r w:rsidR="00ED204D" w:rsidRPr="00EE2EA9">
              <w:rPr>
                <w:rFonts w:ascii="Arial" w:hAnsi="Arial" w:cs="Arial"/>
                <w:sz w:val="22"/>
                <w:szCs w:val="22"/>
              </w:rPr>
              <w:t>od pocztowy wnioskodawcy</w:t>
            </w:r>
            <w:r w:rsidR="00881627" w:rsidRPr="00EE2EA9">
              <w:rPr>
                <w:rFonts w:ascii="Arial" w:hAnsi="Arial" w:cs="Arial"/>
                <w:sz w:val="22"/>
                <w:szCs w:val="22"/>
              </w:rPr>
              <w:t>.</w:t>
            </w:r>
          </w:p>
        </w:tc>
      </w:tr>
      <w:tr w:rsidR="008673CF" w:rsidRPr="00EE2EA9" w14:paraId="79CB8C50" w14:textId="77777777" w:rsidTr="002D2216">
        <w:tc>
          <w:tcPr>
            <w:tcW w:w="2737" w:type="dxa"/>
            <w:shd w:val="clear" w:color="auto" w:fill="auto"/>
          </w:tcPr>
          <w:p w14:paraId="405F4A59"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Ulica</w:t>
            </w:r>
          </w:p>
        </w:tc>
        <w:tc>
          <w:tcPr>
            <w:tcW w:w="1948" w:type="dxa"/>
            <w:shd w:val="clear" w:color="auto" w:fill="auto"/>
          </w:tcPr>
          <w:p w14:paraId="22B3FFBE"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6E66D378" w14:textId="77777777" w:rsidR="008673CF" w:rsidRPr="00EE2EA9" w:rsidRDefault="005B7031" w:rsidP="00593FAE">
            <w:pPr>
              <w:spacing w:line="360" w:lineRule="auto"/>
              <w:rPr>
                <w:rFonts w:ascii="Arial" w:hAnsi="Arial" w:cs="Arial"/>
                <w:sz w:val="22"/>
                <w:szCs w:val="22"/>
              </w:rPr>
            </w:pPr>
            <w:r w:rsidRPr="00EE2EA9">
              <w:rPr>
                <w:rFonts w:ascii="Arial" w:hAnsi="Arial" w:cs="Arial"/>
                <w:sz w:val="22"/>
                <w:szCs w:val="22"/>
              </w:rPr>
              <w:t xml:space="preserve">Wybierz </w:t>
            </w:r>
            <w:r w:rsidR="002F458C" w:rsidRPr="00EE2EA9">
              <w:rPr>
                <w:rFonts w:ascii="Arial" w:hAnsi="Arial" w:cs="Arial"/>
                <w:sz w:val="22"/>
                <w:szCs w:val="22"/>
              </w:rPr>
              <w:t>u</w:t>
            </w:r>
            <w:r w:rsidR="00ED204D" w:rsidRPr="00EE2EA9">
              <w:rPr>
                <w:rFonts w:ascii="Arial" w:hAnsi="Arial" w:cs="Arial"/>
                <w:sz w:val="22"/>
                <w:szCs w:val="22"/>
              </w:rPr>
              <w:t>lic</w:t>
            </w:r>
            <w:r w:rsidR="002F458C" w:rsidRPr="00EE2EA9">
              <w:rPr>
                <w:rFonts w:ascii="Arial" w:hAnsi="Arial" w:cs="Arial"/>
                <w:sz w:val="22"/>
                <w:szCs w:val="22"/>
              </w:rPr>
              <w:t>ę</w:t>
            </w:r>
            <w:r w:rsidR="00ED204D" w:rsidRPr="00EE2EA9">
              <w:rPr>
                <w:rFonts w:ascii="Arial" w:hAnsi="Arial" w:cs="Arial"/>
                <w:sz w:val="22"/>
                <w:szCs w:val="22"/>
              </w:rPr>
              <w:t xml:space="preserve"> wnioskodawcy</w:t>
            </w:r>
            <w:r w:rsidR="00881627" w:rsidRPr="00EE2EA9">
              <w:rPr>
                <w:rFonts w:ascii="Arial" w:hAnsi="Arial" w:cs="Arial"/>
                <w:sz w:val="22"/>
                <w:szCs w:val="22"/>
              </w:rPr>
              <w:t>.</w:t>
            </w:r>
          </w:p>
        </w:tc>
      </w:tr>
      <w:tr w:rsidR="008673CF" w:rsidRPr="00EE2EA9" w14:paraId="0AAAA2A5" w14:textId="77777777" w:rsidTr="002D2216">
        <w:tc>
          <w:tcPr>
            <w:tcW w:w="2737" w:type="dxa"/>
            <w:shd w:val="clear" w:color="auto" w:fill="auto"/>
          </w:tcPr>
          <w:p w14:paraId="10D2E4A8"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Numer budynku</w:t>
            </w:r>
          </w:p>
        </w:tc>
        <w:tc>
          <w:tcPr>
            <w:tcW w:w="1948" w:type="dxa"/>
            <w:shd w:val="clear" w:color="auto" w:fill="auto"/>
          </w:tcPr>
          <w:p w14:paraId="059AC3CC"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1D561685" w14:textId="77777777" w:rsidR="008673CF" w:rsidRPr="00EE2EA9" w:rsidRDefault="002F458C" w:rsidP="00593FAE">
            <w:pPr>
              <w:spacing w:line="360" w:lineRule="auto"/>
              <w:rPr>
                <w:rFonts w:ascii="Arial" w:hAnsi="Arial" w:cs="Arial"/>
                <w:sz w:val="22"/>
                <w:szCs w:val="22"/>
              </w:rPr>
            </w:pPr>
            <w:r w:rsidRPr="00EE2EA9">
              <w:rPr>
                <w:rFonts w:ascii="Arial" w:hAnsi="Arial" w:cs="Arial"/>
                <w:sz w:val="22"/>
                <w:szCs w:val="22"/>
              </w:rPr>
              <w:t>Podaj n</w:t>
            </w:r>
            <w:r w:rsidR="00ED204D" w:rsidRPr="00EE2EA9">
              <w:rPr>
                <w:rFonts w:ascii="Arial" w:hAnsi="Arial" w:cs="Arial"/>
                <w:sz w:val="22"/>
                <w:szCs w:val="22"/>
              </w:rPr>
              <w:t>umer budynku wnioskodawcy</w:t>
            </w:r>
            <w:r w:rsidR="00881627" w:rsidRPr="00EE2EA9">
              <w:rPr>
                <w:rFonts w:ascii="Arial" w:hAnsi="Arial" w:cs="Arial"/>
                <w:sz w:val="22"/>
                <w:szCs w:val="22"/>
              </w:rPr>
              <w:t>.</w:t>
            </w:r>
          </w:p>
        </w:tc>
      </w:tr>
      <w:tr w:rsidR="00F06556" w:rsidRPr="00EE2EA9" w14:paraId="5EAB6873" w14:textId="77777777" w:rsidTr="002D2216">
        <w:tc>
          <w:tcPr>
            <w:tcW w:w="2737" w:type="dxa"/>
            <w:shd w:val="clear" w:color="auto" w:fill="auto"/>
          </w:tcPr>
          <w:p w14:paraId="4F2E3B81" w14:textId="77777777" w:rsidR="00F06556" w:rsidRPr="00EE2EA9" w:rsidRDefault="00F06556" w:rsidP="00593FAE">
            <w:pPr>
              <w:spacing w:line="360" w:lineRule="auto"/>
              <w:rPr>
                <w:rFonts w:ascii="Arial" w:hAnsi="Arial" w:cs="Arial"/>
                <w:sz w:val="22"/>
                <w:szCs w:val="22"/>
              </w:rPr>
            </w:pPr>
            <w:r w:rsidRPr="00EE2EA9">
              <w:rPr>
                <w:rFonts w:ascii="Arial" w:hAnsi="Arial" w:cs="Arial"/>
                <w:sz w:val="22"/>
                <w:szCs w:val="22"/>
              </w:rPr>
              <w:t>Numer lokalu</w:t>
            </w:r>
          </w:p>
        </w:tc>
        <w:tc>
          <w:tcPr>
            <w:tcW w:w="1948" w:type="dxa"/>
            <w:shd w:val="clear" w:color="auto" w:fill="auto"/>
          </w:tcPr>
          <w:p w14:paraId="3BAD9A1B" w14:textId="77777777" w:rsidR="00F06556" w:rsidRPr="00EE2EA9" w:rsidRDefault="00F06556"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0DFDDA46" w14:textId="77777777" w:rsidR="00F06556" w:rsidRPr="00EE2EA9" w:rsidRDefault="002F458C" w:rsidP="00593FAE">
            <w:pPr>
              <w:spacing w:line="360" w:lineRule="auto"/>
              <w:rPr>
                <w:rFonts w:ascii="Arial" w:hAnsi="Arial" w:cs="Arial"/>
                <w:sz w:val="22"/>
                <w:szCs w:val="22"/>
              </w:rPr>
            </w:pPr>
            <w:r w:rsidRPr="00EE2EA9">
              <w:rPr>
                <w:rFonts w:ascii="Arial" w:hAnsi="Arial" w:cs="Arial"/>
                <w:sz w:val="22"/>
                <w:szCs w:val="22"/>
              </w:rPr>
              <w:t>Wpisz n</w:t>
            </w:r>
            <w:r w:rsidR="00ED204D" w:rsidRPr="00EE2EA9">
              <w:rPr>
                <w:rFonts w:ascii="Arial" w:hAnsi="Arial" w:cs="Arial"/>
                <w:sz w:val="22"/>
                <w:szCs w:val="22"/>
              </w:rPr>
              <w:t>umer lokalu wnioskodawcy</w:t>
            </w:r>
            <w:r w:rsidR="00881627" w:rsidRPr="00EE2EA9">
              <w:rPr>
                <w:rFonts w:ascii="Arial" w:hAnsi="Arial" w:cs="Arial"/>
                <w:sz w:val="22"/>
                <w:szCs w:val="22"/>
              </w:rPr>
              <w:t>.</w:t>
            </w:r>
          </w:p>
        </w:tc>
      </w:tr>
      <w:tr w:rsidR="00F06556" w:rsidRPr="00EE2EA9" w14:paraId="5A8C8747" w14:textId="77777777" w:rsidTr="002D2216">
        <w:tc>
          <w:tcPr>
            <w:tcW w:w="2737" w:type="dxa"/>
            <w:shd w:val="clear" w:color="auto" w:fill="auto"/>
          </w:tcPr>
          <w:p w14:paraId="70D2E661" w14:textId="77777777" w:rsidR="00F06556" w:rsidRPr="00EE2EA9" w:rsidRDefault="00F06556" w:rsidP="00593FAE">
            <w:pPr>
              <w:spacing w:line="360" w:lineRule="auto"/>
              <w:rPr>
                <w:rFonts w:ascii="Arial" w:hAnsi="Arial" w:cs="Arial"/>
                <w:sz w:val="22"/>
                <w:szCs w:val="22"/>
              </w:rPr>
            </w:pPr>
            <w:r w:rsidRPr="00EE2EA9">
              <w:rPr>
                <w:rFonts w:ascii="Arial" w:hAnsi="Arial" w:cs="Arial"/>
                <w:sz w:val="22"/>
                <w:szCs w:val="22"/>
              </w:rPr>
              <w:t>Email</w:t>
            </w:r>
          </w:p>
        </w:tc>
        <w:tc>
          <w:tcPr>
            <w:tcW w:w="1948" w:type="dxa"/>
            <w:shd w:val="clear" w:color="auto" w:fill="auto"/>
          </w:tcPr>
          <w:p w14:paraId="65DD18F0" w14:textId="77777777" w:rsidR="00F06556" w:rsidRPr="00EE2EA9" w:rsidRDefault="00F06556"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6E129935" w14:textId="77777777" w:rsidR="00F06556" w:rsidRPr="00EE2EA9" w:rsidRDefault="002F458C" w:rsidP="00593FAE">
            <w:pPr>
              <w:spacing w:line="360" w:lineRule="auto"/>
              <w:rPr>
                <w:rFonts w:ascii="Arial" w:hAnsi="Arial" w:cs="Arial"/>
                <w:sz w:val="22"/>
                <w:szCs w:val="22"/>
              </w:rPr>
            </w:pPr>
            <w:r w:rsidRPr="00EE2EA9">
              <w:rPr>
                <w:rFonts w:ascii="Arial" w:hAnsi="Arial" w:cs="Arial"/>
                <w:sz w:val="22"/>
                <w:szCs w:val="22"/>
              </w:rPr>
              <w:t>Podaj a</w:t>
            </w:r>
            <w:r w:rsidR="00ED204D" w:rsidRPr="00EE2EA9">
              <w:rPr>
                <w:rFonts w:ascii="Arial" w:hAnsi="Arial" w:cs="Arial"/>
                <w:sz w:val="22"/>
                <w:szCs w:val="22"/>
              </w:rPr>
              <w:t>dres poczty elektronicznej wnioskodawcy</w:t>
            </w:r>
            <w:r w:rsidR="00881627" w:rsidRPr="00EE2EA9">
              <w:rPr>
                <w:rFonts w:ascii="Arial" w:hAnsi="Arial" w:cs="Arial"/>
                <w:sz w:val="22"/>
                <w:szCs w:val="22"/>
              </w:rPr>
              <w:t>.</w:t>
            </w:r>
          </w:p>
        </w:tc>
      </w:tr>
      <w:tr w:rsidR="00F06556" w:rsidRPr="00EE2EA9" w14:paraId="67C908AE" w14:textId="77777777" w:rsidTr="002D2216">
        <w:tc>
          <w:tcPr>
            <w:tcW w:w="2737" w:type="dxa"/>
            <w:shd w:val="clear" w:color="auto" w:fill="auto"/>
          </w:tcPr>
          <w:p w14:paraId="5C2EA6E7" w14:textId="77777777" w:rsidR="00F06556" w:rsidRPr="00EE2EA9" w:rsidRDefault="00F06556" w:rsidP="00593FAE">
            <w:pPr>
              <w:spacing w:line="360" w:lineRule="auto"/>
              <w:rPr>
                <w:rFonts w:ascii="Arial" w:hAnsi="Arial" w:cs="Arial"/>
                <w:sz w:val="22"/>
                <w:szCs w:val="22"/>
              </w:rPr>
            </w:pPr>
            <w:r w:rsidRPr="00EE2EA9">
              <w:rPr>
                <w:rFonts w:ascii="Arial" w:hAnsi="Arial" w:cs="Arial"/>
                <w:sz w:val="22"/>
                <w:szCs w:val="22"/>
              </w:rPr>
              <w:t>Telefon</w:t>
            </w:r>
          </w:p>
        </w:tc>
        <w:tc>
          <w:tcPr>
            <w:tcW w:w="1948" w:type="dxa"/>
            <w:shd w:val="clear" w:color="auto" w:fill="auto"/>
          </w:tcPr>
          <w:p w14:paraId="04C5CC48" w14:textId="77777777" w:rsidR="00F06556" w:rsidRPr="00EE2EA9" w:rsidRDefault="00F06556"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333A89E6" w14:textId="77777777" w:rsidR="00F06556" w:rsidRPr="00EE2EA9" w:rsidRDefault="002F458C" w:rsidP="00593FAE">
            <w:pPr>
              <w:spacing w:line="360" w:lineRule="auto"/>
              <w:rPr>
                <w:rFonts w:ascii="Arial" w:hAnsi="Arial" w:cs="Arial"/>
                <w:sz w:val="22"/>
                <w:szCs w:val="22"/>
              </w:rPr>
            </w:pPr>
            <w:r w:rsidRPr="00EE2EA9">
              <w:rPr>
                <w:rFonts w:ascii="Arial" w:hAnsi="Arial" w:cs="Arial"/>
                <w:sz w:val="22"/>
                <w:szCs w:val="22"/>
              </w:rPr>
              <w:t>Podaj t</w:t>
            </w:r>
            <w:r w:rsidR="00ED204D" w:rsidRPr="00EE2EA9">
              <w:rPr>
                <w:rFonts w:ascii="Arial" w:hAnsi="Arial" w:cs="Arial"/>
                <w:sz w:val="22"/>
                <w:szCs w:val="22"/>
              </w:rPr>
              <w:t>elefon wnioskodawcy</w:t>
            </w:r>
            <w:r w:rsidR="00881627" w:rsidRPr="00EE2EA9">
              <w:rPr>
                <w:rFonts w:ascii="Arial" w:hAnsi="Arial" w:cs="Arial"/>
                <w:sz w:val="22"/>
                <w:szCs w:val="22"/>
              </w:rPr>
              <w:t>.</w:t>
            </w:r>
          </w:p>
        </w:tc>
      </w:tr>
      <w:tr w:rsidR="00F06556" w:rsidRPr="00EE2EA9" w14:paraId="7DA845A0" w14:textId="77777777" w:rsidTr="002D2216">
        <w:tc>
          <w:tcPr>
            <w:tcW w:w="2737" w:type="dxa"/>
            <w:shd w:val="clear" w:color="auto" w:fill="auto"/>
          </w:tcPr>
          <w:p w14:paraId="265EEA08" w14:textId="77777777" w:rsidR="00F06556" w:rsidRPr="00EE2EA9" w:rsidRDefault="00F06556" w:rsidP="00593FAE">
            <w:pPr>
              <w:spacing w:line="360" w:lineRule="auto"/>
              <w:rPr>
                <w:rFonts w:ascii="Arial" w:hAnsi="Arial" w:cs="Arial"/>
                <w:sz w:val="22"/>
                <w:szCs w:val="22"/>
              </w:rPr>
            </w:pPr>
            <w:r w:rsidRPr="00EE2EA9">
              <w:rPr>
                <w:rFonts w:ascii="Arial" w:hAnsi="Arial" w:cs="Arial"/>
                <w:sz w:val="22"/>
                <w:szCs w:val="22"/>
              </w:rPr>
              <w:t>Strona www</w:t>
            </w:r>
          </w:p>
        </w:tc>
        <w:tc>
          <w:tcPr>
            <w:tcW w:w="1948" w:type="dxa"/>
            <w:shd w:val="clear" w:color="auto" w:fill="auto"/>
          </w:tcPr>
          <w:p w14:paraId="2245012F" w14:textId="77777777" w:rsidR="00F06556" w:rsidRPr="00EE2EA9" w:rsidRDefault="00ED204D"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4C4B3E77" w14:textId="77777777" w:rsidR="00F06556" w:rsidRPr="00EE2EA9" w:rsidRDefault="002F458C" w:rsidP="00593FAE">
            <w:pPr>
              <w:spacing w:line="360" w:lineRule="auto"/>
              <w:rPr>
                <w:rFonts w:ascii="Arial" w:hAnsi="Arial" w:cs="Arial"/>
                <w:sz w:val="22"/>
                <w:szCs w:val="22"/>
              </w:rPr>
            </w:pPr>
            <w:r w:rsidRPr="00EE2EA9">
              <w:rPr>
                <w:rFonts w:ascii="Arial" w:hAnsi="Arial" w:cs="Arial"/>
                <w:sz w:val="22"/>
                <w:szCs w:val="22"/>
              </w:rPr>
              <w:t>Podaj a</w:t>
            </w:r>
            <w:r w:rsidR="00ED204D" w:rsidRPr="00EE2EA9">
              <w:rPr>
                <w:rFonts w:ascii="Arial" w:hAnsi="Arial" w:cs="Arial"/>
                <w:sz w:val="22"/>
                <w:szCs w:val="22"/>
              </w:rPr>
              <w:t>dres strony internetowej wnioskodawcy</w:t>
            </w:r>
            <w:r w:rsidR="00881627" w:rsidRPr="00EE2EA9">
              <w:rPr>
                <w:rFonts w:ascii="Arial" w:hAnsi="Arial" w:cs="Arial"/>
                <w:sz w:val="22"/>
                <w:szCs w:val="22"/>
              </w:rPr>
              <w:t>.</w:t>
            </w:r>
          </w:p>
        </w:tc>
      </w:tr>
      <w:tr w:rsidR="00ED204D" w:rsidRPr="00EE2EA9" w14:paraId="666236D4" w14:textId="77777777" w:rsidTr="002D2216">
        <w:tc>
          <w:tcPr>
            <w:tcW w:w="2737" w:type="dxa"/>
            <w:shd w:val="clear" w:color="auto" w:fill="auto"/>
          </w:tcPr>
          <w:p w14:paraId="3B8408A1" w14:textId="77777777" w:rsidR="00ED204D" w:rsidRPr="00EE2EA9" w:rsidRDefault="00C1499B" w:rsidP="00593FAE">
            <w:pPr>
              <w:spacing w:line="360" w:lineRule="auto"/>
              <w:rPr>
                <w:rFonts w:ascii="Arial" w:hAnsi="Arial" w:cs="Arial"/>
                <w:sz w:val="22"/>
                <w:szCs w:val="22"/>
              </w:rPr>
            </w:pPr>
            <w:r w:rsidRPr="00EE2EA9">
              <w:rPr>
                <w:rFonts w:ascii="Arial" w:hAnsi="Arial" w:cs="Arial"/>
                <w:sz w:val="22"/>
                <w:szCs w:val="22"/>
              </w:rPr>
              <w:t>Możliwość odzyskania VAT</w:t>
            </w:r>
          </w:p>
        </w:tc>
        <w:tc>
          <w:tcPr>
            <w:tcW w:w="1948" w:type="dxa"/>
            <w:shd w:val="clear" w:color="auto" w:fill="auto"/>
          </w:tcPr>
          <w:p w14:paraId="534BEBEB" w14:textId="77777777" w:rsidR="00ED204D" w:rsidRPr="00EE2EA9" w:rsidRDefault="00E56424"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1FD36A5E" w14:textId="77777777" w:rsidR="002D2216" w:rsidRPr="00EE2EA9" w:rsidRDefault="002D2216" w:rsidP="00593FAE">
            <w:pPr>
              <w:spacing w:line="360" w:lineRule="auto"/>
              <w:rPr>
                <w:rFonts w:ascii="Arial" w:hAnsi="Arial" w:cs="Arial"/>
                <w:sz w:val="22"/>
                <w:szCs w:val="22"/>
              </w:rPr>
            </w:pPr>
            <w:r w:rsidRPr="00EE2EA9">
              <w:rPr>
                <w:rFonts w:ascii="Arial" w:hAnsi="Arial" w:cs="Arial"/>
                <w:sz w:val="22"/>
                <w:szCs w:val="22"/>
              </w:rPr>
              <w:t xml:space="preserve">Zaznacz, czy jako wnioskodawca masz możliwość odzyskania podatku VAT </w:t>
            </w:r>
          </w:p>
          <w:p w14:paraId="22A671A3" w14:textId="02E6D905" w:rsidR="00453F5D" w:rsidRPr="00EE2EA9" w:rsidRDefault="00453F5D" w:rsidP="00593FAE">
            <w:pPr>
              <w:spacing w:line="360" w:lineRule="auto"/>
              <w:rPr>
                <w:rFonts w:ascii="Arial" w:hAnsi="Arial" w:cs="Arial"/>
                <w:sz w:val="22"/>
                <w:szCs w:val="22"/>
              </w:rPr>
            </w:pPr>
          </w:p>
        </w:tc>
      </w:tr>
      <w:tr w:rsidR="00C1499B" w:rsidRPr="00EE2EA9" w14:paraId="06247639" w14:textId="77777777" w:rsidTr="002D2216">
        <w:tc>
          <w:tcPr>
            <w:tcW w:w="2737" w:type="dxa"/>
            <w:shd w:val="clear" w:color="auto" w:fill="auto"/>
          </w:tcPr>
          <w:p w14:paraId="60DE6131" w14:textId="77777777" w:rsidR="00C1499B" w:rsidRPr="00EE2EA9" w:rsidRDefault="00C1499B" w:rsidP="00593FAE">
            <w:pPr>
              <w:spacing w:line="360" w:lineRule="auto"/>
              <w:rPr>
                <w:rFonts w:ascii="Arial" w:hAnsi="Arial" w:cs="Arial"/>
                <w:sz w:val="22"/>
                <w:szCs w:val="22"/>
              </w:rPr>
            </w:pPr>
            <w:r w:rsidRPr="00EE2EA9">
              <w:rPr>
                <w:rFonts w:ascii="Arial" w:hAnsi="Arial" w:cs="Arial"/>
                <w:sz w:val="22"/>
                <w:szCs w:val="22"/>
              </w:rPr>
              <w:t xml:space="preserve">Czy wnioskodawca przewiduje udział innych </w:t>
            </w:r>
            <w:r w:rsidRPr="00EE2EA9">
              <w:rPr>
                <w:rFonts w:ascii="Arial" w:hAnsi="Arial" w:cs="Arial"/>
                <w:sz w:val="22"/>
                <w:szCs w:val="22"/>
              </w:rPr>
              <w:lastRenderedPageBreak/>
              <w:t>podmiotów w realizacji projektu</w:t>
            </w:r>
          </w:p>
        </w:tc>
        <w:tc>
          <w:tcPr>
            <w:tcW w:w="1948" w:type="dxa"/>
            <w:shd w:val="clear" w:color="auto" w:fill="auto"/>
          </w:tcPr>
          <w:p w14:paraId="4E439082" w14:textId="77777777" w:rsidR="00C1499B" w:rsidRPr="00EE2EA9" w:rsidRDefault="00C1499B" w:rsidP="00593FAE">
            <w:pPr>
              <w:spacing w:line="360" w:lineRule="auto"/>
              <w:rPr>
                <w:rFonts w:ascii="Arial" w:hAnsi="Arial" w:cs="Arial"/>
                <w:sz w:val="22"/>
                <w:szCs w:val="22"/>
              </w:rPr>
            </w:pPr>
            <w:r w:rsidRPr="00EE2EA9">
              <w:rPr>
                <w:rFonts w:ascii="Arial" w:hAnsi="Arial" w:cs="Arial"/>
                <w:sz w:val="22"/>
                <w:szCs w:val="22"/>
              </w:rPr>
              <w:lastRenderedPageBreak/>
              <w:t>zmienna logiczna</w:t>
            </w:r>
          </w:p>
        </w:tc>
        <w:tc>
          <w:tcPr>
            <w:tcW w:w="10848" w:type="dxa"/>
            <w:shd w:val="clear" w:color="auto" w:fill="auto"/>
          </w:tcPr>
          <w:p w14:paraId="635904FF" w14:textId="77777777" w:rsidR="00C1499B" w:rsidRDefault="002F458C" w:rsidP="00593FAE">
            <w:pPr>
              <w:spacing w:line="360" w:lineRule="auto"/>
              <w:rPr>
                <w:rFonts w:ascii="Arial" w:hAnsi="Arial" w:cs="Arial"/>
                <w:sz w:val="22"/>
                <w:szCs w:val="22"/>
              </w:rPr>
            </w:pPr>
            <w:r w:rsidRPr="00EE2EA9">
              <w:rPr>
                <w:rFonts w:ascii="Arial" w:hAnsi="Arial" w:cs="Arial"/>
                <w:sz w:val="22"/>
                <w:szCs w:val="22"/>
              </w:rPr>
              <w:t>Zaznacz</w:t>
            </w:r>
            <w:r w:rsidR="00C1499B" w:rsidRPr="00EE2EA9">
              <w:rPr>
                <w:rFonts w:ascii="Arial" w:hAnsi="Arial" w:cs="Arial"/>
                <w:sz w:val="22"/>
                <w:szCs w:val="22"/>
              </w:rPr>
              <w:t>, czy przewiduje</w:t>
            </w:r>
            <w:r w:rsidRPr="00EE2EA9">
              <w:rPr>
                <w:rFonts w:ascii="Arial" w:hAnsi="Arial" w:cs="Arial"/>
                <w:sz w:val="22"/>
                <w:szCs w:val="22"/>
              </w:rPr>
              <w:t>sz</w:t>
            </w:r>
            <w:r w:rsidR="00C1499B" w:rsidRPr="00EE2EA9">
              <w:rPr>
                <w:rFonts w:ascii="Arial" w:hAnsi="Arial" w:cs="Arial"/>
                <w:sz w:val="22"/>
                <w:szCs w:val="22"/>
              </w:rPr>
              <w:t xml:space="preserve"> udział innych podmiotów w realizacji projektu będącego przedmiotem wniosku o dofinansowanie.</w:t>
            </w:r>
            <w:r w:rsidR="00CF7811" w:rsidRPr="00EE2EA9">
              <w:rPr>
                <w:rFonts w:ascii="Arial" w:hAnsi="Arial" w:cs="Arial"/>
                <w:sz w:val="22"/>
                <w:szCs w:val="22"/>
              </w:rPr>
              <w:t xml:space="preserve"> Jeśli tak, to konieczne jest wypełnienie tabeli Realizatorzy.</w:t>
            </w:r>
          </w:p>
          <w:p w14:paraId="110BA0CC" w14:textId="24C9CFCF" w:rsidR="00146BEE" w:rsidRPr="00EE2EA9" w:rsidRDefault="00146BEE" w:rsidP="00146BEE">
            <w:pPr>
              <w:spacing w:line="360" w:lineRule="auto"/>
              <w:rPr>
                <w:rFonts w:ascii="Arial" w:hAnsi="Arial" w:cs="Arial"/>
                <w:sz w:val="22"/>
                <w:szCs w:val="22"/>
              </w:rPr>
            </w:pPr>
          </w:p>
        </w:tc>
      </w:tr>
      <w:tr w:rsidR="00C1499B" w:rsidRPr="00EE2EA9" w14:paraId="324A2E1B" w14:textId="77777777" w:rsidTr="002D2216">
        <w:tc>
          <w:tcPr>
            <w:tcW w:w="2737" w:type="dxa"/>
            <w:shd w:val="clear" w:color="auto" w:fill="E7E6E6"/>
          </w:tcPr>
          <w:p w14:paraId="3FD82074" w14:textId="77777777" w:rsidR="00C1499B" w:rsidRPr="00EE2EA9" w:rsidRDefault="00C1499B" w:rsidP="00593FAE">
            <w:pPr>
              <w:spacing w:line="360" w:lineRule="auto"/>
              <w:rPr>
                <w:rFonts w:ascii="Arial" w:hAnsi="Arial" w:cs="Arial"/>
                <w:b/>
                <w:sz w:val="22"/>
                <w:szCs w:val="22"/>
              </w:rPr>
            </w:pPr>
            <w:r w:rsidRPr="00EE2EA9">
              <w:rPr>
                <w:rFonts w:ascii="Arial" w:hAnsi="Arial" w:cs="Arial"/>
                <w:b/>
                <w:sz w:val="22"/>
                <w:szCs w:val="22"/>
              </w:rPr>
              <w:t>Osoby do kontaktu</w:t>
            </w:r>
          </w:p>
        </w:tc>
        <w:tc>
          <w:tcPr>
            <w:tcW w:w="1948" w:type="dxa"/>
            <w:shd w:val="clear" w:color="auto" w:fill="E7E6E6"/>
          </w:tcPr>
          <w:p w14:paraId="6161E15F" w14:textId="77777777" w:rsidR="00C1499B" w:rsidRPr="00EE2EA9" w:rsidRDefault="00C1499B" w:rsidP="00593FAE">
            <w:pPr>
              <w:spacing w:line="360" w:lineRule="auto"/>
              <w:rPr>
                <w:rFonts w:ascii="Arial" w:hAnsi="Arial" w:cs="Arial"/>
                <w:b/>
                <w:sz w:val="22"/>
                <w:szCs w:val="22"/>
              </w:rPr>
            </w:pPr>
            <w:r w:rsidRPr="00EE2EA9">
              <w:rPr>
                <w:rFonts w:ascii="Arial" w:hAnsi="Arial" w:cs="Arial"/>
                <w:b/>
                <w:sz w:val="22"/>
                <w:szCs w:val="22"/>
              </w:rPr>
              <w:t>lista obiektów</w:t>
            </w:r>
          </w:p>
        </w:tc>
        <w:tc>
          <w:tcPr>
            <w:tcW w:w="10848" w:type="dxa"/>
            <w:shd w:val="clear" w:color="auto" w:fill="E7E6E6"/>
          </w:tcPr>
          <w:p w14:paraId="030FF48C" w14:textId="77777777" w:rsidR="00C1499B" w:rsidRPr="00EE2EA9" w:rsidRDefault="00C1499B" w:rsidP="00593FAE">
            <w:pPr>
              <w:spacing w:line="360" w:lineRule="auto"/>
              <w:rPr>
                <w:rFonts w:ascii="Arial" w:hAnsi="Arial" w:cs="Arial"/>
                <w:sz w:val="22"/>
                <w:szCs w:val="22"/>
              </w:rPr>
            </w:pPr>
            <w:r w:rsidRPr="00EE2EA9">
              <w:rPr>
                <w:rFonts w:ascii="Arial" w:hAnsi="Arial" w:cs="Arial"/>
                <w:sz w:val="22"/>
                <w:szCs w:val="22"/>
              </w:rPr>
              <w:t>Wska</w:t>
            </w:r>
            <w:r w:rsidR="002F458C" w:rsidRPr="00EE2EA9">
              <w:rPr>
                <w:rFonts w:ascii="Arial" w:hAnsi="Arial" w:cs="Arial"/>
                <w:sz w:val="22"/>
                <w:szCs w:val="22"/>
              </w:rPr>
              <w:t>ż</w:t>
            </w:r>
            <w:r w:rsidRPr="00EE2EA9">
              <w:rPr>
                <w:rFonts w:ascii="Arial" w:hAnsi="Arial" w:cs="Arial"/>
                <w:sz w:val="22"/>
                <w:szCs w:val="22"/>
              </w:rPr>
              <w:t xml:space="preserve"> osoby, </w:t>
            </w:r>
            <w:r w:rsidR="00405243" w:rsidRPr="00EE2EA9">
              <w:rPr>
                <w:rFonts w:ascii="Arial" w:hAnsi="Arial" w:cs="Arial"/>
                <w:sz w:val="22"/>
                <w:szCs w:val="22"/>
              </w:rPr>
              <w:t xml:space="preserve">które są upoważnione do kontaktów roboczych </w:t>
            </w:r>
            <w:r w:rsidRPr="00EE2EA9">
              <w:rPr>
                <w:rFonts w:ascii="Arial" w:hAnsi="Arial" w:cs="Arial"/>
                <w:sz w:val="22"/>
                <w:szCs w:val="22"/>
              </w:rPr>
              <w:t xml:space="preserve">w sprawach projektu będącego </w:t>
            </w:r>
            <w:r w:rsidR="00F350B7" w:rsidRPr="00EE2EA9">
              <w:rPr>
                <w:rFonts w:ascii="Arial" w:hAnsi="Arial" w:cs="Arial"/>
                <w:sz w:val="22"/>
                <w:szCs w:val="22"/>
              </w:rPr>
              <w:t>przedmiotem wniosku o dofinansowanie</w:t>
            </w:r>
            <w:r w:rsidRPr="00EE2EA9">
              <w:rPr>
                <w:rFonts w:ascii="Arial" w:hAnsi="Arial" w:cs="Arial"/>
                <w:sz w:val="22"/>
                <w:szCs w:val="22"/>
              </w:rPr>
              <w:t xml:space="preserve">. </w:t>
            </w:r>
          </w:p>
          <w:p w14:paraId="16255C14" w14:textId="77777777" w:rsidR="00C1499B" w:rsidRPr="00EE2EA9" w:rsidRDefault="00F350B7" w:rsidP="00593FAE">
            <w:pPr>
              <w:spacing w:line="360" w:lineRule="auto"/>
              <w:rPr>
                <w:rFonts w:ascii="Arial" w:hAnsi="Arial" w:cs="Arial"/>
                <w:sz w:val="22"/>
                <w:szCs w:val="22"/>
              </w:rPr>
            </w:pPr>
            <w:r w:rsidRPr="00EE2EA9">
              <w:rPr>
                <w:rFonts w:ascii="Arial" w:hAnsi="Arial" w:cs="Arial"/>
                <w:sz w:val="22"/>
                <w:szCs w:val="22"/>
              </w:rPr>
              <w:t>Osoby do kontaktu</w:t>
            </w:r>
            <w:r w:rsidR="00C1499B" w:rsidRPr="00EE2EA9">
              <w:rPr>
                <w:rFonts w:ascii="Arial" w:hAnsi="Arial" w:cs="Arial"/>
                <w:sz w:val="22"/>
                <w:szCs w:val="22"/>
              </w:rPr>
              <w:t xml:space="preserve"> dodaje się poprzez kliknięcie na ikonę „+” na tytule listy</w:t>
            </w:r>
            <w:r w:rsidR="00BA6B35" w:rsidRPr="00EE2EA9">
              <w:rPr>
                <w:rFonts w:ascii="Arial" w:hAnsi="Arial" w:cs="Arial"/>
                <w:sz w:val="22"/>
                <w:szCs w:val="22"/>
              </w:rPr>
              <w:t>, a usuwa się poprzez kliknięcie na ikonę „x” na tytule poszczególnej osoby.</w:t>
            </w:r>
          </w:p>
        </w:tc>
      </w:tr>
      <w:tr w:rsidR="005C58E8" w:rsidRPr="00EE2EA9" w14:paraId="4B467EB6" w14:textId="77777777" w:rsidTr="002D2216">
        <w:tc>
          <w:tcPr>
            <w:tcW w:w="2737" w:type="dxa"/>
            <w:shd w:val="clear" w:color="auto" w:fill="auto"/>
          </w:tcPr>
          <w:p w14:paraId="62D78D2F" w14:textId="77777777" w:rsidR="005C58E8" w:rsidRPr="00EE2EA9" w:rsidRDefault="000E048C" w:rsidP="00246A16">
            <w:pPr>
              <w:pStyle w:val="Akapitzlist"/>
              <w:numPr>
                <w:ilvl w:val="0"/>
                <w:numId w:val="6"/>
              </w:numPr>
              <w:spacing w:line="360" w:lineRule="auto"/>
              <w:rPr>
                <w:rFonts w:ascii="Arial" w:hAnsi="Arial" w:cs="Arial"/>
                <w:sz w:val="22"/>
                <w:szCs w:val="22"/>
              </w:rPr>
            </w:pPr>
            <w:r w:rsidRPr="00EE2EA9">
              <w:rPr>
                <w:rFonts w:ascii="Arial" w:hAnsi="Arial" w:cs="Arial"/>
                <w:sz w:val="22"/>
                <w:szCs w:val="22"/>
              </w:rPr>
              <w:t>Imię</w:t>
            </w:r>
          </w:p>
        </w:tc>
        <w:tc>
          <w:tcPr>
            <w:tcW w:w="1948" w:type="dxa"/>
            <w:shd w:val="clear" w:color="auto" w:fill="auto"/>
          </w:tcPr>
          <w:p w14:paraId="025039F1" w14:textId="77777777" w:rsidR="005C58E8"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5ACB7B4F" w14:textId="77777777" w:rsidR="005C58E8" w:rsidRPr="00EE2EA9" w:rsidRDefault="002F458C" w:rsidP="00593FAE">
            <w:pPr>
              <w:spacing w:line="360" w:lineRule="auto"/>
              <w:rPr>
                <w:rFonts w:ascii="Arial" w:hAnsi="Arial" w:cs="Arial"/>
                <w:sz w:val="22"/>
                <w:szCs w:val="22"/>
              </w:rPr>
            </w:pPr>
            <w:r w:rsidRPr="00EE2EA9">
              <w:rPr>
                <w:rFonts w:ascii="Arial" w:hAnsi="Arial" w:cs="Arial"/>
                <w:sz w:val="22"/>
                <w:szCs w:val="22"/>
              </w:rPr>
              <w:t>Podaj i</w:t>
            </w:r>
            <w:r w:rsidR="0096513F" w:rsidRPr="00EE2EA9">
              <w:rPr>
                <w:rFonts w:ascii="Arial" w:hAnsi="Arial" w:cs="Arial"/>
                <w:sz w:val="22"/>
                <w:szCs w:val="22"/>
              </w:rPr>
              <w:t>mię osoby do kontaktu</w:t>
            </w:r>
            <w:r w:rsidR="00881627" w:rsidRPr="00EE2EA9">
              <w:rPr>
                <w:rFonts w:ascii="Arial" w:hAnsi="Arial" w:cs="Arial"/>
                <w:sz w:val="22"/>
                <w:szCs w:val="22"/>
              </w:rPr>
              <w:t>.</w:t>
            </w:r>
          </w:p>
        </w:tc>
      </w:tr>
      <w:tr w:rsidR="0096513F" w:rsidRPr="00EE2EA9" w14:paraId="455AFC1D" w14:textId="77777777" w:rsidTr="002D2216">
        <w:tc>
          <w:tcPr>
            <w:tcW w:w="2737" w:type="dxa"/>
            <w:shd w:val="clear" w:color="auto" w:fill="auto"/>
          </w:tcPr>
          <w:p w14:paraId="6A77E401" w14:textId="77777777" w:rsidR="0096513F" w:rsidRPr="00EE2EA9" w:rsidRDefault="0096513F" w:rsidP="00246A16">
            <w:pPr>
              <w:pStyle w:val="Akapitzlist"/>
              <w:numPr>
                <w:ilvl w:val="0"/>
                <w:numId w:val="6"/>
              </w:numPr>
              <w:spacing w:line="360" w:lineRule="auto"/>
              <w:rPr>
                <w:rFonts w:ascii="Arial" w:hAnsi="Arial" w:cs="Arial"/>
                <w:sz w:val="22"/>
                <w:szCs w:val="22"/>
              </w:rPr>
            </w:pPr>
            <w:r w:rsidRPr="00EE2EA9">
              <w:rPr>
                <w:rFonts w:ascii="Arial" w:hAnsi="Arial" w:cs="Arial"/>
                <w:sz w:val="22"/>
                <w:szCs w:val="22"/>
              </w:rPr>
              <w:t>Nazwisko</w:t>
            </w:r>
          </w:p>
        </w:tc>
        <w:tc>
          <w:tcPr>
            <w:tcW w:w="1948" w:type="dxa"/>
            <w:shd w:val="clear" w:color="auto" w:fill="auto"/>
          </w:tcPr>
          <w:p w14:paraId="1472FD0B"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1A623A15" w14:textId="77777777" w:rsidR="0096513F" w:rsidRPr="00EE2EA9" w:rsidRDefault="002F458C" w:rsidP="00593FAE">
            <w:pPr>
              <w:spacing w:line="360" w:lineRule="auto"/>
              <w:rPr>
                <w:rFonts w:ascii="Arial" w:hAnsi="Arial" w:cs="Arial"/>
                <w:sz w:val="22"/>
                <w:szCs w:val="22"/>
              </w:rPr>
            </w:pPr>
            <w:r w:rsidRPr="00EE2EA9">
              <w:rPr>
                <w:rFonts w:ascii="Arial" w:hAnsi="Arial" w:cs="Arial"/>
                <w:sz w:val="22"/>
                <w:szCs w:val="22"/>
              </w:rPr>
              <w:t>Podaj n</w:t>
            </w:r>
            <w:r w:rsidR="0096513F" w:rsidRPr="00EE2EA9">
              <w:rPr>
                <w:rFonts w:ascii="Arial" w:hAnsi="Arial" w:cs="Arial"/>
                <w:sz w:val="22"/>
                <w:szCs w:val="22"/>
              </w:rPr>
              <w:t>azwisko osoby do kontaktu</w:t>
            </w:r>
            <w:r w:rsidR="00881627" w:rsidRPr="00EE2EA9">
              <w:rPr>
                <w:rFonts w:ascii="Arial" w:hAnsi="Arial" w:cs="Arial"/>
                <w:sz w:val="22"/>
                <w:szCs w:val="22"/>
              </w:rPr>
              <w:t>.</w:t>
            </w:r>
          </w:p>
        </w:tc>
      </w:tr>
      <w:tr w:rsidR="0096513F" w:rsidRPr="00EE2EA9" w14:paraId="2DA51581" w14:textId="77777777" w:rsidTr="002D2216">
        <w:tc>
          <w:tcPr>
            <w:tcW w:w="2737" w:type="dxa"/>
            <w:shd w:val="clear" w:color="auto" w:fill="auto"/>
          </w:tcPr>
          <w:p w14:paraId="4E86BF1F" w14:textId="77777777" w:rsidR="0096513F" w:rsidRPr="00EE2EA9" w:rsidRDefault="0096513F" w:rsidP="00246A16">
            <w:pPr>
              <w:pStyle w:val="Akapitzlist"/>
              <w:numPr>
                <w:ilvl w:val="0"/>
                <w:numId w:val="6"/>
              </w:numPr>
              <w:spacing w:line="360" w:lineRule="auto"/>
              <w:rPr>
                <w:rFonts w:ascii="Arial" w:hAnsi="Arial" w:cs="Arial"/>
                <w:sz w:val="22"/>
                <w:szCs w:val="22"/>
              </w:rPr>
            </w:pPr>
            <w:r w:rsidRPr="00EE2EA9">
              <w:rPr>
                <w:rFonts w:ascii="Arial" w:hAnsi="Arial" w:cs="Arial"/>
                <w:sz w:val="22"/>
                <w:szCs w:val="22"/>
              </w:rPr>
              <w:t>Email</w:t>
            </w:r>
          </w:p>
        </w:tc>
        <w:tc>
          <w:tcPr>
            <w:tcW w:w="1948" w:type="dxa"/>
            <w:shd w:val="clear" w:color="auto" w:fill="auto"/>
          </w:tcPr>
          <w:p w14:paraId="225EF941"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308D0928" w14:textId="77777777" w:rsidR="0096513F" w:rsidRPr="00EE2EA9" w:rsidRDefault="005B7031" w:rsidP="00593FAE">
            <w:pPr>
              <w:spacing w:line="360" w:lineRule="auto"/>
              <w:rPr>
                <w:rFonts w:ascii="Arial" w:hAnsi="Arial" w:cs="Arial"/>
                <w:sz w:val="22"/>
                <w:szCs w:val="22"/>
              </w:rPr>
            </w:pPr>
            <w:r w:rsidRPr="00EE2EA9">
              <w:rPr>
                <w:rFonts w:ascii="Arial" w:hAnsi="Arial" w:cs="Arial"/>
                <w:sz w:val="22"/>
                <w:szCs w:val="22"/>
              </w:rPr>
              <w:t>Wskaż</w:t>
            </w:r>
            <w:r w:rsidR="002F458C" w:rsidRPr="00EE2EA9">
              <w:rPr>
                <w:rFonts w:ascii="Arial" w:hAnsi="Arial" w:cs="Arial"/>
                <w:sz w:val="22"/>
                <w:szCs w:val="22"/>
              </w:rPr>
              <w:t xml:space="preserve"> a</w:t>
            </w:r>
            <w:r w:rsidR="0096513F" w:rsidRPr="00EE2EA9">
              <w:rPr>
                <w:rFonts w:ascii="Arial" w:hAnsi="Arial" w:cs="Arial"/>
                <w:sz w:val="22"/>
                <w:szCs w:val="22"/>
              </w:rPr>
              <w:t>dres poczty elektronicznej osoby do kontaktu</w:t>
            </w:r>
            <w:r w:rsidR="00881627" w:rsidRPr="00EE2EA9">
              <w:rPr>
                <w:rFonts w:ascii="Arial" w:hAnsi="Arial" w:cs="Arial"/>
                <w:sz w:val="22"/>
                <w:szCs w:val="22"/>
              </w:rPr>
              <w:t>.</w:t>
            </w:r>
          </w:p>
        </w:tc>
      </w:tr>
      <w:tr w:rsidR="0096513F" w:rsidRPr="00EE2EA9" w14:paraId="5E5A2C83" w14:textId="77777777" w:rsidTr="002D2216">
        <w:tc>
          <w:tcPr>
            <w:tcW w:w="2737" w:type="dxa"/>
            <w:shd w:val="clear" w:color="auto" w:fill="auto"/>
          </w:tcPr>
          <w:p w14:paraId="3136C4C4" w14:textId="77777777" w:rsidR="0096513F" w:rsidRPr="00EE2EA9" w:rsidRDefault="0096513F" w:rsidP="00246A16">
            <w:pPr>
              <w:pStyle w:val="Akapitzlist"/>
              <w:numPr>
                <w:ilvl w:val="0"/>
                <w:numId w:val="6"/>
              </w:numPr>
              <w:spacing w:line="360" w:lineRule="auto"/>
              <w:rPr>
                <w:rFonts w:ascii="Arial" w:hAnsi="Arial" w:cs="Arial"/>
                <w:sz w:val="22"/>
                <w:szCs w:val="22"/>
              </w:rPr>
            </w:pPr>
            <w:r w:rsidRPr="00EE2EA9">
              <w:rPr>
                <w:rFonts w:ascii="Arial" w:hAnsi="Arial" w:cs="Arial"/>
                <w:sz w:val="22"/>
                <w:szCs w:val="22"/>
              </w:rPr>
              <w:t>Telefon</w:t>
            </w:r>
          </w:p>
        </w:tc>
        <w:tc>
          <w:tcPr>
            <w:tcW w:w="1948" w:type="dxa"/>
            <w:shd w:val="clear" w:color="auto" w:fill="auto"/>
          </w:tcPr>
          <w:p w14:paraId="1D2750F2"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0859212B" w14:textId="77777777" w:rsidR="0096513F" w:rsidRPr="00EE2EA9" w:rsidRDefault="002F458C" w:rsidP="00593FAE">
            <w:pPr>
              <w:spacing w:line="360" w:lineRule="auto"/>
              <w:rPr>
                <w:rFonts w:ascii="Arial" w:hAnsi="Arial" w:cs="Arial"/>
                <w:sz w:val="22"/>
                <w:szCs w:val="22"/>
              </w:rPr>
            </w:pPr>
            <w:r w:rsidRPr="00EE2EA9">
              <w:rPr>
                <w:rFonts w:ascii="Arial" w:hAnsi="Arial" w:cs="Arial"/>
                <w:sz w:val="22"/>
                <w:szCs w:val="22"/>
              </w:rPr>
              <w:t>Wpisz t</w:t>
            </w:r>
            <w:r w:rsidR="0096513F" w:rsidRPr="00EE2EA9">
              <w:rPr>
                <w:rFonts w:ascii="Arial" w:hAnsi="Arial" w:cs="Arial"/>
                <w:sz w:val="22"/>
                <w:szCs w:val="22"/>
              </w:rPr>
              <w:t>elefon osoby do kontaktu</w:t>
            </w:r>
            <w:r w:rsidR="00881627" w:rsidRPr="00EE2EA9">
              <w:rPr>
                <w:rFonts w:ascii="Arial" w:hAnsi="Arial" w:cs="Arial"/>
                <w:sz w:val="22"/>
                <w:szCs w:val="22"/>
              </w:rPr>
              <w:t>.</w:t>
            </w:r>
          </w:p>
        </w:tc>
      </w:tr>
      <w:tr w:rsidR="00C1499B" w:rsidRPr="00EE2EA9" w14:paraId="578AD8F7" w14:textId="77777777" w:rsidTr="002D2216">
        <w:tc>
          <w:tcPr>
            <w:tcW w:w="2737" w:type="dxa"/>
            <w:shd w:val="clear" w:color="auto" w:fill="E7E6E6"/>
          </w:tcPr>
          <w:p w14:paraId="446A78C7" w14:textId="77777777" w:rsidR="00C1499B" w:rsidRPr="00EE2EA9" w:rsidRDefault="00C1499B" w:rsidP="00593FAE">
            <w:pPr>
              <w:spacing w:line="360" w:lineRule="auto"/>
              <w:rPr>
                <w:rFonts w:ascii="Arial" w:hAnsi="Arial" w:cs="Arial"/>
                <w:b/>
                <w:sz w:val="22"/>
                <w:szCs w:val="22"/>
              </w:rPr>
            </w:pPr>
            <w:r w:rsidRPr="00EE2EA9">
              <w:rPr>
                <w:rFonts w:ascii="Arial" w:hAnsi="Arial" w:cs="Arial"/>
                <w:b/>
                <w:sz w:val="22"/>
                <w:szCs w:val="22"/>
              </w:rPr>
              <w:t>Realizatorzy</w:t>
            </w:r>
          </w:p>
        </w:tc>
        <w:tc>
          <w:tcPr>
            <w:tcW w:w="1948" w:type="dxa"/>
            <w:shd w:val="clear" w:color="auto" w:fill="E7E6E6"/>
          </w:tcPr>
          <w:p w14:paraId="43A8464E" w14:textId="77777777" w:rsidR="00C1499B" w:rsidRPr="00EE2EA9" w:rsidRDefault="00C1499B" w:rsidP="00593FAE">
            <w:pPr>
              <w:spacing w:line="360" w:lineRule="auto"/>
              <w:rPr>
                <w:rFonts w:ascii="Arial" w:hAnsi="Arial" w:cs="Arial"/>
                <w:b/>
                <w:sz w:val="22"/>
                <w:szCs w:val="22"/>
              </w:rPr>
            </w:pPr>
            <w:r w:rsidRPr="00EE2EA9">
              <w:rPr>
                <w:rFonts w:ascii="Arial" w:hAnsi="Arial" w:cs="Arial"/>
                <w:b/>
                <w:sz w:val="22"/>
                <w:szCs w:val="22"/>
              </w:rPr>
              <w:t>lista obiektów</w:t>
            </w:r>
          </w:p>
        </w:tc>
        <w:tc>
          <w:tcPr>
            <w:tcW w:w="10848" w:type="dxa"/>
            <w:shd w:val="clear" w:color="auto" w:fill="E7E6E6"/>
          </w:tcPr>
          <w:p w14:paraId="299DFA46" w14:textId="233BBEDF"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Wska</w:t>
            </w:r>
            <w:r w:rsidR="002F458C" w:rsidRPr="00EE2EA9">
              <w:rPr>
                <w:rFonts w:ascii="Arial" w:hAnsi="Arial" w:cs="Arial"/>
                <w:sz w:val="22"/>
                <w:szCs w:val="22"/>
              </w:rPr>
              <w:t>ż</w:t>
            </w:r>
            <w:r w:rsidRPr="00EE2EA9">
              <w:rPr>
                <w:rFonts w:ascii="Arial" w:hAnsi="Arial" w:cs="Arial"/>
                <w:sz w:val="22"/>
                <w:szCs w:val="22"/>
              </w:rPr>
              <w:t xml:space="preserve"> podmioty, które będą realizować zadania projektowe będące przedmiotem wniosku </w:t>
            </w:r>
            <w:r w:rsidR="001057FB" w:rsidRPr="00EE2EA9">
              <w:rPr>
                <w:rFonts w:ascii="Arial" w:hAnsi="Arial" w:cs="Arial"/>
                <w:sz w:val="22"/>
                <w:szCs w:val="22"/>
              </w:rPr>
              <w:br/>
            </w:r>
            <w:r w:rsidRPr="00EE2EA9">
              <w:rPr>
                <w:rFonts w:ascii="Arial" w:hAnsi="Arial" w:cs="Arial"/>
                <w:sz w:val="22"/>
                <w:szCs w:val="22"/>
              </w:rPr>
              <w:t xml:space="preserve">o dofinansowanie łącznie z wnioskodawcą. </w:t>
            </w:r>
          </w:p>
          <w:p w14:paraId="2C972466" w14:textId="77777777" w:rsidR="00BA6B35" w:rsidRPr="00EE2EA9" w:rsidRDefault="0096513F" w:rsidP="00593FAE">
            <w:pPr>
              <w:spacing w:line="360" w:lineRule="auto"/>
              <w:rPr>
                <w:rFonts w:ascii="Arial" w:hAnsi="Arial" w:cs="Arial"/>
                <w:sz w:val="22"/>
                <w:szCs w:val="22"/>
              </w:rPr>
            </w:pPr>
            <w:r w:rsidRPr="00EE2EA9">
              <w:rPr>
                <w:rFonts w:ascii="Arial" w:hAnsi="Arial" w:cs="Arial"/>
                <w:sz w:val="22"/>
                <w:szCs w:val="22"/>
              </w:rPr>
              <w:t>Realizatorów dodaje się poprzez kliknięcie na ikonę „+” na tytule listy</w:t>
            </w:r>
            <w:r w:rsidR="00BA6B35" w:rsidRPr="00EE2EA9">
              <w:rPr>
                <w:rFonts w:ascii="Arial" w:hAnsi="Arial" w:cs="Arial"/>
                <w:sz w:val="22"/>
                <w:szCs w:val="22"/>
              </w:rPr>
              <w:t>,</w:t>
            </w:r>
            <w:r w:rsidRPr="00EE2EA9">
              <w:rPr>
                <w:rFonts w:ascii="Arial" w:hAnsi="Arial" w:cs="Arial"/>
                <w:sz w:val="22"/>
                <w:szCs w:val="22"/>
              </w:rPr>
              <w:t xml:space="preserve"> </w:t>
            </w:r>
            <w:r w:rsidR="00BA6B35" w:rsidRPr="00EE2EA9">
              <w:rPr>
                <w:rFonts w:ascii="Arial" w:hAnsi="Arial" w:cs="Arial"/>
                <w:sz w:val="22"/>
                <w:szCs w:val="22"/>
              </w:rPr>
              <w:t>a usuwa się poprzez kliknięcie na ikonę „x” na tytule poszczególnego realizatora.</w:t>
            </w:r>
          </w:p>
          <w:p w14:paraId="3D5C3625" w14:textId="77777777" w:rsidR="00C1499B" w:rsidRPr="00EE2EA9" w:rsidRDefault="0096513F" w:rsidP="00593FAE">
            <w:pPr>
              <w:spacing w:line="360" w:lineRule="auto"/>
              <w:rPr>
                <w:rFonts w:ascii="Arial" w:hAnsi="Arial" w:cs="Arial"/>
                <w:sz w:val="22"/>
                <w:szCs w:val="22"/>
              </w:rPr>
            </w:pPr>
            <w:r w:rsidRPr="00EE2EA9">
              <w:rPr>
                <w:rFonts w:ascii="Arial" w:hAnsi="Arial" w:cs="Arial"/>
                <w:sz w:val="22"/>
                <w:szCs w:val="22"/>
              </w:rPr>
              <w:t>Każdy realizator zawiera podobne dane, jak wnioskodawca.</w:t>
            </w:r>
          </w:p>
          <w:p w14:paraId="15960229" w14:textId="0F7B4663" w:rsidR="00FB6AB0" w:rsidRPr="00EE2EA9" w:rsidRDefault="00FB6AB0" w:rsidP="00593FAE">
            <w:pPr>
              <w:pStyle w:val="Akapitzlist"/>
              <w:spacing w:line="360" w:lineRule="auto"/>
              <w:ind w:left="0"/>
              <w:contextualSpacing w:val="0"/>
              <w:rPr>
                <w:rFonts w:ascii="Arial" w:hAnsi="Arial" w:cs="Arial"/>
                <w:sz w:val="22"/>
                <w:szCs w:val="22"/>
              </w:rPr>
            </w:pPr>
            <w:r w:rsidRPr="00EE2EA9">
              <w:rPr>
                <w:rFonts w:ascii="Arial" w:hAnsi="Arial" w:cs="Arial"/>
                <w:sz w:val="22"/>
                <w:szCs w:val="22"/>
              </w:rPr>
              <w:t xml:space="preserve">Realizatorem może być </w:t>
            </w:r>
            <w:r w:rsidRPr="00146BEE">
              <w:rPr>
                <w:rFonts w:ascii="Arial" w:hAnsi="Arial" w:cs="Arial"/>
                <w:b/>
                <w:sz w:val="22"/>
                <w:szCs w:val="22"/>
              </w:rPr>
              <w:t>partner lub podmiot upoważniony do ponoszenia wydatków</w:t>
            </w:r>
            <w:r w:rsidRPr="00EE2EA9">
              <w:rPr>
                <w:rFonts w:ascii="Arial" w:hAnsi="Arial" w:cs="Arial"/>
                <w:sz w:val="22"/>
                <w:szCs w:val="22"/>
              </w:rPr>
              <w:t xml:space="preserve"> </w:t>
            </w:r>
            <w:r w:rsidR="00E354DF" w:rsidRPr="00EE2EA9">
              <w:rPr>
                <w:rFonts w:ascii="Arial" w:hAnsi="Arial" w:cs="Arial"/>
                <w:sz w:val="22"/>
                <w:szCs w:val="22"/>
              </w:rPr>
              <w:t xml:space="preserve"> pod warunkiem że spełnia wymogi regulaminu wyboru projektów.</w:t>
            </w:r>
          </w:p>
          <w:p w14:paraId="6DA1140B" w14:textId="3C13D99A" w:rsidR="00C1499B" w:rsidRPr="00EE2EA9" w:rsidRDefault="00C1499B" w:rsidP="00593FAE">
            <w:pPr>
              <w:pStyle w:val="Akapitzlist"/>
              <w:spacing w:line="360" w:lineRule="auto"/>
              <w:ind w:left="0"/>
              <w:rPr>
                <w:rFonts w:ascii="Arial" w:hAnsi="Arial" w:cs="Arial"/>
                <w:b/>
                <w:sz w:val="22"/>
                <w:szCs w:val="22"/>
              </w:rPr>
            </w:pPr>
          </w:p>
        </w:tc>
      </w:tr>
      <w:tr w:rsidR="0096513F" w:rsidRPr="00EE2EA9" w14:paraId="33A2D8AB" w14:textId="77777777" w:rsidTr="002D2216">
        <w:tc>
          <w:tcPr>
            <w:tcW w:w="2737" w:type="dxa"/>
            <w:shd w:val="clear" w:color="auto" w:fill="auto"/>
          </w:tcPr>
          <w:p w14:paraId="04B25606"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Rodzaj identyfikatora</w:t>
            </w:r>
          </w:p>
        </w:tc>
        <w:tc>
          <w:tcPr>
            <w:tcW w:w="1948" w:type="dxa"/>
            <w:shd w:val="clear" w:color="auto" w:fill="auto"/>
          </w:tcPr>
          <w:p w14:paraId="489AD2EF"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52FF454B" w14:textId="77777777" w:rsidR="0096513F" w:rsidRDefault="002F458C" w:rsidP="00593FAE">
            <w:pPr>
              <w:spacing w:line="360" w:lineRule="auto"/>
              <w:rPr>
                <w:rFonts w:ascii="Arial" w:hAnsi="Arial" w:cs="Arial"/>
                <w:sz w:val="22"/>
                <w:szCs w:val="22"/>
              </w:rPr>
            </w:pPr>
            <w:r w:rsidRPr="00EE2EA9">
              <w:rPr>
                <w:rFonts w:ascii="Arial" w:hAnsi="Arial" w:cs="Arial"/>
                <w:sz w:val="22"/>
                <w:szCs w:val="22"/>
                <w:lang w:val="x-none"/>
              </w:rPr>
              <w:t>W</w:t>
            </w:r>
            <w:r w:rsidR="0096513F" w:rsidRPr="00EE2EA9">
              <w:rPr>
                <w:rFonts w:ascii="Arial" w:hAnsi="Arial" w:cs="Arial"/>
                <w:sz w:val="22"/>
                <w:szCs w:val="22"/>
              </w:rPr>
              <w:t>yb</w:t>
            </w:r>
            <w:r w:rsidRPr="00EE2EA9">
              <w:rPr>
                <w:rFonts w:ascii="Arial" w:hAnsi="Arial" w:cs="Arial"/>
                <w:sz w:val="22"/>
                <w:szCs w:val="22"/>
              </w:rPr>
              <w:t xml:space="preserve">ierz </w:t>
            </w:r>
            <w:r w:rsidR="0096513F" w:rsidRPr="00EE2EA9">
              <w:rPr>
                <w:rFonts w:ascii="Arial" w:hAnsi="Arial" w:cs="Arial"/>
                <w:sz w:val="22"/>
                <w:szCs w:val="22"/>
              </w:rPr>
              <w:t xml:space="preserve">sposób, w jaki zostanie zidentyfikowany </w:t>
            </w:r>
            <w:r w:rsidR="000E6CEE" w:rsidRPr="00EE2EA9">
              <w:rPr>
                <w:rFonts w:ascii="Arial" w:hAnsi="Arial" w:cs="Arial"/>
                <w:sz w:val="22"/>
                <w:szCs w:val="22"/>
              </w:rPr>
              <w:t>realizator</w:t>
            </w:r>
            <w:r w:rsidR="0096513F" w:rsidRPr="00EE2EA9">
              <w:rPr>
                <w:rFonts w:ascii="Arial" w:hAnsi="Arial" w:cs="Arial"/>
                <w:sz w:val="22"/>
                <w:szCs w:val="22"/>
              </w:rPr>
              <w:t xml:space="preserve">: PESEL, NIP lub </w:t>
            </w:r>
            <w:r w:rsidR="00CC47C0" w:rsidRPr="00EE2EA9">
              <w:rPr>
                <w:rFonts w:ascii="Arial" w:hAnsi="Arial" w:cs="Arial"/>
                <w:sz w:val="22"/>
                <w:szCs w:val="22"/>
              </w:rPr>
              <w:t>Inny</w:t>
            </w:r>
            <w:r w:rsidR="00881627" w:rsidRPr="00EE2EA9">
              <w:rPr>
                <w:rFonts w:ascii="Arial" w:hAnsi="Arial" w:cs="Arial"/>
                <w:sz w:val="22"/>
                <w:szCs w:val="22"/>
              </w:rPr>
              <w:t>.</w:t>
            </w:r>
          </w:p>
          <w:p w14:paraId="769B01D9" w14:textId="5A8EF170" w:rsidR="00034682" w:rsidRPr="00EE2EA9" w:rsidRDefault="00034682" w:rsidP="00034682">
            <w:pPr>
              <w:spacing w:line="360" w:lineRule="auto"/>
              <w:rPr>
                <w:rFonts w:ascii="Arial" w:hAnsi="Arial" w:cs="Arial"/>
                <w:sz w:val="22"/>
                <w:szCs w:val="22"/>
              </w:rPr>
            </w:pPr>
            <w:r w:rsidRPr="00034682">
              <w:rPr>
                <w:rFonts w:ascii="Arial" w:hAnsi="Arial" w:cs="Arial"/>
                <w:b/>
                <w:bCs/>
                <w:color w:val="FF0000"/>
                <w:sz w:val="22"/>
                <w:szCs w:val="22"/>
              </w:rPr>
              <w:t>W naborze należy w</w:t>
            </w:r>
            <w:r>
              <w:rPr>
                <w:rFonts w:ascii="Arial" w:hAnsi="Arial" w:cs="Arial"/>
                <w:b/>
                <w:bCs/>
                <w:color w:val="FF0000"/>
                <w:sz w:val="22"/>
                <w:szCs w:val="22"/>
              </w:rPr>
              <w:t>skazać tylko nr NIP realizatora.</w:t>
            </w:r>
          </w:p>
        </w:tc>
      </w:tr>
      <w:tr w:rsidR="0096513F" w:rsidRPr="00EE2EA9" w14:paraId="38EFEE54" w14:textId="77777777" w:rsidTr="002D2216">
        <w:tc>
          <w:tcPr>
            <w:tcW w:w="2737" w:type="dxa"/>
            <w:shd w:val="clear" w:color="auto" w:fill="auto"/>
          </w:tcPr>
          <w:p w14:paraId="095EF543" w14:textId="5A85A197" w:rsidR="0096513F" w:rsidRPr="00EE2EA9" w:rsidRDefault="00FB50C3"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NIP/PESEL/</w:t>
            </w:r>
            <w:r w:rsidRPr="00EE2EA9" w:rsidDel="00CC47C0">
              <w:rPr>
                <w:rFonts w:ascii="Arial" w:hAnsi="Arial" w:cs="Arial"/>
                <w:sz w:val="22"/>
                <w:szCs w:val="22"/>
              </w:rPr>
              <w:t xml:space="preserve"> </w:t>
            </w:r>
            <w:r w:rsidRPr="00EE2EA9">
              <w:rPr>
                <w:rFonts w:ascii="Arial" w:hAnsi="Arial" w:cs="Arial"/>
                <w:sz w:val="22"/>
                <w:szCs w:val="22"/>
              </w:rPr>
              <w:t>Nr zagraniczny</w:t>
            </w:r>
          </w:p>
        </w:tc>
        <w:tc>
          <w:tcPr>
            <w:tcW w:w="1948" w:type="dxa"/>
            <w:shd w:val="clear" w:color="auto" w:fill="auto"/>
          </w:tcPr>
          <w:p w14:paraId="1AF3B65A"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682E341A" w14:textId="77777777" w:rsidR="0096513F" w:rsidRDefault="002363B1" w:rsidP="00593FAE">
            <w:pPr>
              <w:spacing w:line="360" w:lineRule="auto"/>
              <w:rPr>
                <w:rFonts w:ascii="Arial" w:hAnsi="Arial" w:cs="Arial"/>
                <w:sz w:val="22"/>
                <w:szCs w:val="22"/>
              </w:rPr>
            </w:pPr>
            <w:r w:rsidRPr="00EE2EA9">
              <w:rPr>
                <w:rFonts w:ascii="Arial" w:hAnsi="Arial" w:cs="Arial"/>
                <w:sz w:val="22"/>
                <w:szCs w:val="22"/>
              </w:rPr>
              <w:t>W</w:t>
            </w:r>
            <w:r w:rsidR="0096513F" w:rsidRPr="00EE2EA9">
              <w:rPr>
                <w:rFonts w:ascii="Arial" w:hAnsi="Arial" w:cs="Arial"/>
                <w:sz w:val="22"/>
                <w:szCs w:val="22"/>
              </w:rPr>
              <w:t>pis</w:t>
            </w:r>
            <w:r w:rsidRPr="00EE2EA9">
              <w:rPr>
                <w:rFonts w:ascii="Arial" w:hAnsi="Arial" w:cs="Arial"/>
                <w:sz w:val="22"/>
                <w:szCs w:val="22"/>
              </w:rPr>
              <w:t>z</w:t>
            </w:r>
            <w:r w:rsidR="0096513F" w:rsidRPr="00EE2EA9">
              <w:rPr>
                <w:rFonts w:ascii="Arial" w:hAnsi="Arial" w:cs="Arial"/>
                <w:sz w:val="22"/>
                <w:szCs w:val="22"/>
              </w:rPr>
              <w:t xml:space="preserve"> wartość uprzednio wybranego identyfikatora</w:t>
            </w:r>
            <w:r w:rsidR="000E6CEE" w:rsidRPr="00EE2EA9">
              <w:rPr>
                <w:rFonts w:ascii="Arial" w:hAnsi="Arial" w:cs="Arial"/>
                <w:sz w:val="22"/>
                <w:szCs w:val="22"/>
              </w:rPr>
              <w:t xml:space="preserve"> dla realizatora</w:t>
            </w:r>
            <w:r w:rsidR="00881627" w:rsidRPr="00EE2EA9">
              <w:rPr>
                <w:rFonts w:ascii="Arial" w:hAnsi="Arial" w:cs="Arial"/>
                <w:sz w:val="22"/>
                <w:szCs w:val="22"/>
              </w:rPr>
              <w:t>.</w:t>
            </w:r>
          </w:p>
          <w:p w14:paraId="12A75837" w14:textId="38D14C13" w:rsidR="00034682" w:rsidRPr="00EE2EA9" w:rsidRDefault="00034682" w:rsidP="00034682">
            <w:pPr>
              <w:spacing w:line="360" w:lineRule="auto"/>
              <w:rPr>
                <w:rFonts w:ascii="Arial" w:hAnsi="Arial" w:cs="Arial"/>
                <w:sz w:val="22"/>
                <w:szCs w:val="22"/>
              </w:rPr>
            </w:pPr>
            <w:r w:rsidRPr="00034682">
              <w:rPr>
                <w:rFonts w:ascii="Arial" w:hAnsi="Arial" w:cs="Arial"/>
                <w:b/>
                <w:bCs/>
                <w:color w:val="FF0000"/>
                <w:sz w:val="22"/>
                <w:szCs w:val="22"/>
              </w:rPr>
              <w:t>Należy wskazać nr NIP</w:t>
            </w:r>
            <w:r>
              <w:rPr>
                <w:rFonts w:ascii="Arial" w:hAnsi="Arial" w:cs="Arial"/>
                <w:b/>
                <w:bCs/>
                <w:color w:val="FF0000"/>
                <w:sz w:val="22"/>
                <w:szCs w:val="22"/>
              </w:rPr>
              <w:t xml:space="preserve"> realizatora.</w:t>
            </w:r>
          </w:p>
        </w:tc>
      </w:tr>
      <w:tr w:rsidR="0096513F" w:rsidRPr="00EE2EA9" w14:paraId="0765FF3E" w14:textId="77777777" w:rsidTr="002D2216">
        <w:trPr>
          <w:trHeight w:val="483"/>
        </w:trPr>
        <w:tc>
          <w:tcPr>
            <w:tcW w:w="2737" w:type="dxa"/>
            <w:shd w:val="clear" w:color="auto" w:fill="auto"/>
          </w:tcPr>
          <w:p w14:paraId="6796D6C4"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Nazwa</w:t>
            </w:r>
          </w:p>
          <w:p w14:paraId="20BA1DA2" w14:textId="77777777" w:rsidR="0096513F" w:rsidRPr="00EE2EA9" w:rsidRDefault="0096513F" w:rsidP="00593FAE">
            <w:pPr>
              <w:spacing w:line="360" w:lineRule="auto"/>
              <w:rPr>
                <w:rFonts w:ascii="Arial" w:hAnsi="Arial" w:cs="Arial"/>
                <w:sz w:val="22"/>
                <w:szCs w:val="22"/>
              </w:rPr>
            </w:pPr>
          </w:p>
        </w:tc>
        <w:tc>
          <w:tcPr>
            <w:tcW w:w="1948" w:type="dxa"/>
            <w:shd w:val="clear" w:color="auto" w:fill="auto"/>
          </w:tcPr>
          <w:p w14:paraId="1F0F9011"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lastRenderedPageBreak/>
              <w:t>tekstowe</w:t>
            </w:r>
          </w:p>
        </w:tc>
        <w:tc>
          <w:tcPr>
            <w:tcW w:w="10848" w:type="dxa"/>
            <w:shd w:val="clear" w:color="auto" w:fill="auto"/>
          </w:tcPr>
          <w:p w14:paraId="3316A934"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Wpis</w:t>
            </w:r>
            <w:r w:rsidR="002363B1" w:rsidRPr="00EE2EA9">
              <w:rPr>
                <w:rFonts w:ascii="Arial" w:hAnsi="Arial" w:cs="Arial"/>
                <w:sz w:val="22"/>
                <w:szCs w:val="22"/>
              </w:rPr>
              <w:t>z</w:t>
            </w:r>
            <w:r w:rsidRPr="00EE2EA9">
              <w:rPr>
                <w:rFonts w:ascii="Arial" w:hAnsi="Arial" w:cs="Arial"/>
                <w:sz w:val="22"/>
                <w:szCs w:val="22"/>
              </w:rPr>
              <w:t xml:space="preserve"> oficjalną nazwę realizatora, zgodną z dokumentami rejestracyjnymi/statutem. </w:t>
            </w:r>
          </w:p>
        </w:tc>
      </w:tr>
      <w:tr w:rsidR="0096513F" w:rsidRPr="00EE2EA9" w14:paraId="146C1E1E" w14:textId="77777777" w:rsidTr="002D2216">
        <w:trPr>
          <w:trHeight w:val="509"/>
        </w:trPr>
        <w:tc>
          <w:tcPr>
            <w:tcW w:w="2737" w:type="dxa"/>
            <w:shd w:val="clear" w:color="auto" w:fill="auto"/>
          </w:tcPr>
          <w:p w14:paraId="01F5C1D4" w14:textId="2AA4DB4B" w:rsidR="000518BC" w:rsidRPr="00EE2EA9" w:rsidRDefault="000518BC" w:rsidP="00593FAE">
            <w:pPr>
              <w:pStyle w:val="Akapitzlist"/>
              <w:spacing w:line="360" w:lineRule="auto"/>
              <w:rPr>
                <w:rFonts w:ascii="Arial" w:hAnsi="Arial" w:cs="Arial"/>
                <w:sz w:val="22"/>
                <w:szCs w:val="22"/>
              </w:rPr>
            </w:pPr>
          </w:p>
          <w:p w14:paraId="4EE1180D" w14:textId="079F9A26" w:rsidR="000518BC" w:rsidRPr="00EE2EA9" w:rsidRDefault="000518BC"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Forma prawna</w:t>
            </w:r>
          </w:p>
          <w:p w14:paraId="15245702" w14:textId="77777777" w:rsidR="0096513F" w:rsidRPr="00EE2EA9" w:rsidRDefault="0096513F" w:rsidP="00593FAE">
            <w:pPr>
              <w:spacing w:line="360" w:lineRule="auto"/>
              <w:rPr>
                <w:rFonts w:ascii="Arial" w:hAnsi="Arial" w:cs="Arial"/>
                <w:sz w:val="22"/>
                <w:szCs w:val="22"/>
              </w:rPr>
            </w:pPr>
          </w:p>
        </w:tc>
        <w:tc>
          <w:tcPr>
            <w:tcW w:w="1948" w:type="dxa"/>
            <w:shd w:val="clear" w:color="auto" w:fill="auto"/>
          </w:tcPr>
          <w:p w14:paraId="2E2AA7F1"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35799594" w14:textId="119A6569" w:rsidR="0096513F" w:rsidRPr="00EE2EA9" w:rsidRDefault="002363B1" w:rsidP="00593FAE">
            <w:pPr>
              <w:spacing w:line="360" w:lineRule="auto"/>
              <w:rPr>
                <w:rFonts w:ascii="Arial" w:hAnsi="Arial" w:cs="Arial"/>
                <w:sz w:val="22"/>
                <w:szCs w:val="22"/>
              </w:rPr>
            </w:pPr>
            <w:r w:rsidRPr="00EE2EA9">
              <w:rPr>
                <w:rFonts w:ascii="Arial" w:hAnsi="Arial" w:cs="Arial"/>
                <w:sz w:val="22"/>
                <w:szCs w:val="22"/>
              </w:rPr>
              <w:t>W</w:t>
            </w:r>
            <w:r w:rsidR="0096513F" w:rsidRPr="00EE2EA9">
              <w:rPr>
                <w:rFonts w:ascii="Arial" w:hAnsi="Arial" w:cs="Arial"/>
                <w:sz w:val="22"/>
                <w:szCs w:val="22"/>
              </w:rPr>
              <w:t>yb</w:t>
            </w:r>
            <w:r w:rsidRPr="00EE2EA9">
              <w:rPr>
                <w:rFonts w:ascii="Arial" w:hAnsi="Arial" w:cs="Arial"/>
                <w:sz w:val="22"/>
                <w:szCs w:val="22"/>
              </w:rPr>
              <w:t>ierz</w:t>
            </w:r>
            <w:r w:rsidR="0096513F" w:rsidRPr="00EE2EA9">
              <w:rPr>
                <w:rFonts w:ascii="Arial" w:hAnsi="Arial" w:cs="Arial"/>
                <w:sz w:val="22"/>
                <w:szCs w:val="22"/>
              </w:rPr>
              <w:t xml:space="preserve"> wartość odpowiadającą stanowi prawnemu </w:t>
            </w:r>
            <w:r w:rsidR="000E6CEE" w:rsidRPr="00EE2EA9">
              <w:rPr>
                <w:rFonts w:ascii="Arial" w:hAnsi="Arial" w:cs="Arial"/>
                <w:sz w:val="22"/>
                <w:szCs w:val="22"/>
              </w:rPr>
              <w:t>realizatora</w:t>
            </w:r>
            <w:r w:rsidR="0096513F" w:rsidRPr="00EE2EA9">
              <w:rPr>
                <w:rFonts w:ascii="Arial" w:hAnsi="Arial" w:cs="Arial"/>
                <w:sz w:val="22"/>
                <w:szCs w:val="22"/>
              </w:rPr>
              <w:t xml:space="preserve">. Do wyboru jest kilkadziesiąt </w:t>
            </w:r>
            <w:r w:rsidR="000518BC" w:rsidRPr="00EE2EA9">
              <w:rPr>
                <w:rFonts w:ascii="Arial" w:hAnsi="Arial" w:cs="Arial"/>
                <w:sz w:val="22"/>
                <w:szCs w:val="22"/>
              </w:rPr>
              <w:t>pozycji</w:t>
            </w:r>
            <w:r w:rsidR="0096513F" w:rsidRPr="00EE2EA9">
              <w:rPr>
                <w:rFonts w:ascii="Arial" w:hAnsi="Arial" w:cs="Arial"/>
                <w:sz w:val="22"/>
                <w:szCs w:val="22"/>
              </w:rPr>
              <w:t>.</w:t>
            </w:r>
          </w:p>
        </w:tc>
      </w:tr>
      <w:tr w:rsidR="0096513F" w:rsidRPr="00EE2EA9" w14:paraId="19E20A96" w14:textId="77777777" w:rsidTr="002D2216">
        <w:trPr>
          <w:trHeight w:val="804"/>
        </w:trPr>
        <w:tc>
          <w:tcPr>
            <w:tcW w:w="2737" w:type="dxa"/>
            <w:shd w:val="clear" w:color="auto" w:fill="auto"/>
          </w:tcPr>
          <w:p w14:paraId="12CC2617"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Forma własności</w:t>
            </w:r>
          </w:p>
        </w:tc>
        <w:tc>
          <w:tcPr>
            <w:tcW w:w="1948" w:type="dxa"/>
            <w:shd w:val="clear" w:color="auto" w:fill="auto"/>
          </w:tcPr>
          <w:p w14:paraId="3CDDF4E1"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2A08423E" w14:textId="77777777" w:rsidR="0096513F" w:rsidRPr="00EE2EA9" w:rsidRDefault="002363B1" w:rsidP="00593FAE">
            <w:pPr>
              <w:spacing w:line="360" w:lineRule="auto"/>
              <w:rPr>
                <w:rFonts w:ascii="Arial" w:hAnsi="Arial" w:cs="Arial"/>
                <w:sz w:val="22"/>
                <w:szCs w:val="22"/>
              </w:rPr>
            </w:pPr>
            <w:r w:rsidRPr="00EE2EA9">
              <w:rPr>
                <w:rFonts w:ascii="Arial" w:hAnsi="Arial" w:cs="Arial"/>
                <w:sz w:val="22"/>
                <w:szCs w:val="22"/>
              </w:rPr>
              <w:t>Wybierz</w:t>
            </w:r>
            <w:r w:rsidR="0096513F" w:rsidRPr="00EE2EA9">
              <w:rPr>
                <w:rFonts w:ascii="Arial" w:hAnsi="Arial" w:cs="Arial"/>
                <w:sz w:val="22"/>
                <w:szCs w:val="22"/>
              </w:rPr>
              <w:t xml:space="preserve"> wartość odpowiadającą formie własności zgodnie ze stanem prawnym </w:t>
            </w:r>
            <w:r w:rsidR="000E6CEE" w:rsidRPr="00EE2EA9">
              <w:rPr>
                <w:rFonts w:ascii="Arial" w:hAnsi="Arial" w:cs="Arial"/>
                <w:sz w:val="22"/>
                <w:szCs w:val="22"/>
              </w:rPr>
              <w:t>realizatora</w:t>
            </w:r>
            <w:r w:rsidR="0096513F" w:rsidRPr="00EE2EA9">
              <w:rPr>
                <w:rFonts w:ascii="Arial" w:hAnsi="Arial" w:cs="Arial"/>
                <w:sz w:val="22"/>
                <w:szCs w:val="22"/>
              </w:rPr>
              <w:t>.</w:t>
            </w:r>
          </w:p>
        </w:tc>
      </w:tr>
      <w:tr w:rsidR="0096513F" w:rsidRPr="00EE2EA9" w14:paraId="18686A36" w14:textId="77777777" w:rsidTr="002D2216">
        <w:tc>
          <w:tcPr>
            <w:tcW w:w="2737" w:type="dxa"/>
            <w:shd w:val="clear" w:color="auto" w:fill="auto"/>
          </w:tcPr>
          <w:p w14:paraId="0FBCC99A"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Wielkość przedsiębiorstwa</w:t>
            </w:r>
          </w:p>
        </w:tc>
        <w:tc>
          <w:tcPr>
            <w:tcW w:w="1948" w:type="dxa"/>
            <w:shd w:val="clear" w:color="auto" w:fill="auto"/>
          </w:tcPr>
          <w:p w14:paraId="588ED9C2"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483CFE7E" w14:textId="77777777" w:rsidR="0096513F" w:rsidRDefault="002363B1" w:rsidP="00593FAE">
            <w:pPr>
              <w:spacing w:line="360" w:lineRule="auto"/>
              <w:rPr>
                <w:rFonts w:ascii="Arial" w:hAnsi="Arial" w:cs="Arial"/>
                <w:sz w:val="22"/>
                <w:szCs w:val="22"/>
              </w:rPr>
            </w:pPr>
            <w:r w:rsidRPr="00EE2EA9">
              <w:rPr>
                <w:rFonts w:ascii="Arial" w:hAnsi="Arial" w:cs="Arial"/>
                <w:sz w:val="22"/>
                <w:szCs w:val="22"/>
              </w:rPr>
              <w:t>Wskaż</w:t>
            </w:r>
            <w:r w:rsidR="0096513F" w:rsidRPr="00EE2EA9">
              <w:rPr>
                <w:rFonts w:ascii="Arial" w:hAnsi="Arial" w:cs="Arial"/>
                <w:sz w:val="22"/>
                <w:szCs w:val="22"/>
              </w:rPr>
              <w:t xml:space="preserve"> odpowiednią </w:t>
            </w:r>
            <w:r w:rsidR="000E6CEE" w:rsidRPr="00EE2EA9">
              <w:rPr>
                <w:rFonts w:ascii="Arial" w:hAnsi="Arial" w:cs="Arial"/>
                <w:sz w:val="22"/>
                <w:szCs w:val="22"/>
              </w:rPr>
              <w:t>wielkość</w:t>
            </w:r>
            <w:r w:rsidR="0096513F" w:rsidRPr="00EE2EA9">
              <w:rPr>
                <w:rFonts w:ascii="Arial" w:hAnsi="Arial" w:cs="Arial"/>
                <w:sz w:val="22"/>
                <w:szCs w:val="22"/>
              </w:rPr>
              <w:t xml:space="preserve"> przedsiębiorstwa</w:t>
            </w:r>
            <w:r w:rsidR="000E6CEE" w:rsidRPr="00EE2EA9">
              <w:rPr>
                <w:rFonts w:ascii="Arial" w:hAnsi="Arial" w:cs="Arial"/>
                <w:sz w:val="22"/>
                <w:szCs w:val="22"/>
              </w:rPr>
              <w:t xml:space="preserve"> realizatora</w:t>
            </w:r>
            <w:r w:rsidR="0096513F" w:rsidRPr="00EE2EA9">
              <w:rPr>
                <w:rFonts w:ascii="Arial" w:hAnsi="Arial" w:cs="Arial"/>
                <w:sz w:val="22"/>
                <w:szCs w:val="22"/>
              </w:rPr>
              <w:t>.</w:t>
            </w:r>
          </w:p>
          <w:p w14:paraId="7B44C5E2" w14:textId="66FBF47F" w:rsidR="00034682" w:rsidRPr="00EE2EA9" w:rsidRDefault="00034682" w:rsidP="00593FAE">
            <w:pPr>
              <w:spacing w:line="360" w:lineRule="auto"/>
              <w:rPr>
                <w:rFonts w:ascii="Arial" w:hAnsi="Arial" w:cs="Arial"/>
                <w:sz w:val="22"/>
                <w:szCs w:val="22"/>
              </w:rPr>
            </w:pPr>
            <w:r w:rsidRPr="00034682">
              <w:rPr>
                <w:rFonts w:ascii="Arial" w:hAnsi="Arial" w:cs="Arial"/>
                <w:b/>
                <w:bCs/>
                <w:color w:val="FF0000"/>
                <w:sz w:val="22"/>
                <w:szCs w:val="22"/>
              </w:rPr>
              <w:t>Realizatorem (partnerem) w projekcie może być tylko podmiot spełniający kryteria wnioskodawcy.</w:t>
            </w:r>
          </w:p>
        </w:tc>
      </w:tr>
      <w:tr w:rsidR="0096513F" w:rsidRPr="00EE2EA9" w14:paraId="33B86A3B" w14:textId="77777777" w:rsidTr="002D2216">
        <w:tc>
          <w:tcPr>
            <w:tcW w:w="2737" w:type="dxa"/>
            <w:shd w:val="clear" w:color="auto" w:fill="auto"/>
          </w:tcPr>
          <w:p w14:paraId="78BF5DE0"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Kraj</w:t>
            </w:r>
          </w:p>
        </w:tc>
        <w:tc>
          <w:tcPr>
            <w:tcW w:w="1948" w:type="dxa"/>
            <w:shd w:val="clear" w:color="auto" w:fill="auto"/>
          </w:tcPr>
          <w:p w14:paraId="6081466C"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5A777460" w14:textId="77777777" w:rsidR="0096513F" w:rsidRPr="00EE2EA9" w:rsidRDefault="005B7031" w:rsidP="00593FAE">
            <w:pPr>
              <w:spacing w:line="360" w:lineRule="auto"/>
              <w:rPr>
                <w:rFonts w:ascii="Arial" w:hAnsi="Arial" w:cs="Arial"/>
                <w:sz w:val="22"/>
                <w:szCs w:val="22"/>
              </w:rPr>
            </w:pPr>
            <w:r w:rsidRPr="00EE2EA9">
              <w:rPr>
                <w:rFonts w:ascii="Arial" w:hAnsi="Arial" w:cs="Arial"/>
                <w:sz w:val="22"/>
                <w:szCs w:val="22"/>
              </w:rPr>
              <w:t>Wybierz</w:t>
            </w:r>
            <w:r w:rsidR="002363B1" w:rsidRPr="00EE2EA9">
              <w:rPr>
                <w:rFonts w:ascii="Arial" w:hAnsi="Arial" w:cs="Arial"/>
                <w:sz w:val="22"/>
                <w:szCs w:val="22"/>
              </w:rPr>
              <w:t xml:space="preserve"> k</w:t>
            </w:r>
            <w:r w:rsidR="0096513F" w:rsidRPr="00EE2EA9">
              <w:rPr>
                <w:rFonts w:ascii="Arial" w:hAnsi="Arial" w:cs="Arial"/>
                <w:sz w:val="22"/>
                <w:szCs w:val="22"/>
              </w:rPr>
              <w:t xml:space="preserve">raj </w:t>
            </w:r>
            <w:r w:rsidR="00971D1F" w:rsidRPr="00EE2EA9">
              <w:rPr>
                <w:rFonts w:ascii="Arial" w:hAnsi="Arial" w:cs="Arial"/>
                <w:sz w:val="22"/>
                <w:szCs w:val="22"/>
              </w:rPr>
              <w:t>realizatora</w:t>
            </w:r>
            <w:r w:rsidR="00881627" w:rsidRPr="00EE2EA9">
              <w:rPr>
                <w:rFonts w:ascii="Arial" w:hAnsi="Arial" w:cs="Arial"/>
                <w:sz w:val="22"/>
                <w:szCs w:val="22"/>
              </w:rPr>
              <w:t>.</w:t>
            </w:r>
          </w:p>
        </w:tc>
      </w:tr>
      <w:tr w:rsidR="0096513F" w:rsidRPr="00EE2EA9" w14:paraId="6CEFBCF6" w14:textId="77777777" w:rsidTr="002D2216">
        <w:tc>
          <w:tcPr>
            <w:tcW w:w="2737" w:type="dxa"/>
            <w:shd w:val="clear" w:color="auto" w:fill="auto"/>
          </w:tcPr>
          <w:p w14:paraId="44D02DBA"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Miejscowość</w:t>
            </w:r>
          </w:p>
        </w:tc>
        <w:tc>
          <w:tcPr>
            <w:tcW w:w="1948" w:type="dxa"/>
            <w:shd w:val="clear" w:color="auto" w:fill="auto"/>
          </w:tcPr>
          <w:p w14:paraId="01771FAD"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5206E0ED" w14:textId="77777777" w:rsidR="0096513F" w:rsidRPr="00EE2EA9" w:rsidRDefault="002363B1" w:rsidP="00593FAE">
            <w:pPr>
              <w:spacing w:line="360" w:lineRule="auto"/>
              <w:rPr>
                <w:rFonts w:ascii="Arial" w:hAnsi="Arial" w:cs="Arial"/>
                <w:sz w:val="22"/>
                <w:szCs w:val="22"/>
              </w:rPr>
            </w:pPr>
            <w:r w:rsidRPr="00EE2EA9">
              <w:rPr>
                <w:rFonts w:ascii="Arial" w:hAnsi="Arial" w:cs="Arial"/>
                <w:sz w:val="22"/>
                <w:szCs w:val="22"/>
              </w:rPr>
              <w:t>Wskaż m</w:t>
            </w:r>
            <w:r w:rsidR="0096513F" w:rsidRPr="00EE2EA9">
              <w:rPr>
                <w:rFonts w:ascii="Arial" w:hAnsi="Arial" w:cs="Arial"/>
                <w:sz w:val="22"/>
                <w:szCs w:val="22"/>
              </w:rPr>
              <w:t xml:space="preserve">iejscowość </w:t>
            </w:r>
            <w:r w:rsidR="00971D1F" w:rsidRPr="00EE2EA9">
              <w:rPr>
                <w:rFonts w:ascii="Arial" w:hAnsi="Arial" w:cs="Arial"/>
                <w:sz w:val="22"/>
                <w:szCs w:val="22"/>
              </w:rPr>
              <w:t>realizatora</w:t>
            </w:r>
            <w:r w:rsidR="00881627" w:rsidRPr="00EE2EA9">
              <w:rPr>
                <w:rFonts w:ascii="Arial" w:hAnsi="Arial" w:cs="Arial"/>
                <w:sz w:val="22"/>
                <w:szCs w:val="22"/>
              </w:rPr>
              <w:t>.</w:t>
            </w:r>
          </w:p>
        </w:tc>
      </w:tr>
      <w:tr w:rsidR="0096513F" w:rsidRPr="00EE2EA9" w14:paraId="3A77C2A5" w14:textId="77777777" w:rsidTr="002D2216">
        <w:tc>
          <w:tcPr>
            <w:tcW w:w="2737" w:type="dxa"/>
            <w:shd w:val="clear" w:color="auto" w:fill="auto"/>
          </w:tcPr>
          <w:p w14:paraId="44311F01"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Kod pocztowy</w:t>
            </w:r>
          </w:p>
        </w:tc>
        <w:tc>
          <w:tcPr>
            <w:tcW w:w="1948" w:type="dxa"/>
            <w:shd w:val="clear" w:color="auto" w:fill="auto"/>
          </w:tcPr>
          <w:p w14:paraId="2B7F4A19"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4D4A67AA" w14:textId="77777777" w:rsidR="0096513F" w:rsidRPr="00EE2EA9" w:rsidRDefault="002363B1" w:rsidP="00593FAE">
            <w:pPr>
              <w:spacing w:line="360" w:lineRule="auto"/>
              <w:rPr>
                <w:rFonts w:ascii="Arial" w:hAnsi="Arial" w:cs="Arial"/>
                <w:sz w:val="22"/>
                <w:szCs w:val="22"/>
              </w:rPr>
            </w:pPr>
            <w:r w:rsidRPr="00EE2EA9">
              <w:rPr>
                <w:rFonts w:ascii="Arial" w:hAnsi="Arial" w:cs="Arial"/>
                <w:sz w:val="22"/>
                <w:szCs w:val="22"/>
              </w:rPr>
              <w:t>Podaj k</w:t>
            </w:r>
            <w:r w:rsidR="0096513F" w:rsidRPr="00EE2EA9">
              <w:rPr>
                <w:rFonts w:ascii="Arial" w:hAnsi="Arial" w:cs="Arial"/>
                <w:sz w:val="22"/>
                <w:szCs w:val="22"/>
              </w:rPr>
              <w:t xml:space="preserve">od pocztowy </w:t>
            </w:r>
            <w:r w:rsidR="00971D1F" w:rsidRPr="00EE2EA9">
              <w:rPr>
                <w:rFonts w:ascii="Arial" w:hAnsi="Arial" w:cs="Arial"/>
                <w:sz w:val="22"/>
                <w:szCs w:val="22"/>
              </w:rPr>
              <w:t>realizatora</w:t>
            </w:r>
            <w:r w:rsidR="00881627" w:rsidRPr="00EE2EA9">
              <w:rPr>
                <w:rFonts w:ascii="Arial" w:hAnsi="Arial" w:cs="Arial"/>
                <w:sz w:val="22"/>
                <w:szCs w:val="22"/>
              </w:rPr>
              <w:t>.</w:t>
            </w:r>
          </w:p>
        </w:tc>
      </w:tr>
      <w:tr w:rsidR="0096513F" w:rsidRPr="00EE2EA9" w14:paraId="6753E688" w14:textId="77777777" w:rsidTr="002D2216">
        <w:tc>
          <w:tcPr>
            <w:tcW w:w="2737" w:type="dxa"/>
            <w:shd w:val="clear" w:color="auto" w:fill="auto"/>
          </w:tcPr>
          <w:p w14:paraId="1F72FE46"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Ulica</w:t>
            </w:r>
          </w:p>
        </w:tc>
        <w:tc>
          <w:tcPr>
            <w:tcW w:w="1948" w:type="dxa"/>
            <w:shd w:val="clear" w:color="auto" w:fill="auto"/>
          </w:tcPr>
          <w:p w14:paraId="19917E1A"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7D9F6789" w14:textId="77777777" w:rsidR="0096513F" w:rsidRPr="00EE2EA9" w:rsidRDefault="005B7031" w:rsidP="00593FAE">
            <w:pPr>
              <w:spacing w:line="360" w:lineRule="auto"/>
              <w:rPr>
                <w:rFonts w:ascii="Arial" w:hAnsi="Arial" w:cs="Arial"/>
                <w:sz w:val="22"/>
                <w:szCs w:val="22"/>
              </w:rPr>
            </w:pPr>
            <w:r w:rsidRPr="00EE2EA9">
              <w:rPr>
                <w:rFonts w:ascii="Arial" w:hAnsi="Arial" w:cs="Arial"/>
                <w:sz w:val="22"/>
                <w:szCs w:val="22"/>
              </w:rPr>
              <w:t>Wybierz</w:t>
            </w:r>
            <w:r w:rsidR="002363B1" w:rsidRPr="00EE2EA9">
              <w:rPr>
                <w:rFonts w:ascii="Arial" w:hAnsi="Arial" w:cs="Arial"/>
                <w:sz w:val="22"/>
                <w:szCs w:val="22"/>
              </w:rPr>
              <w:t xml:space="preserve"> u</w:t>
            </w:r>
            <w:r w:rsidR="0096513F" w:rsidRPr="00EE2EA9">
              <w:rPr>
                <w:rFonts w:ascii="Arial" w:hAnsi="Arial" w:cs="Arial"/>
                <w:sz w:val="22"/>
                <w:szCs w:val="22"/>
              </w:rPr>
              <w:t>lic</w:t>
            </w:r>
            <w:r w:rsidR="002363B1" w:rsidRPr="00EE2EA9">
              <w:rPr>
                <w:rFonts w:ascii="Arial" w:hAnsi="Arial" w:cs="Arial"/>
                <w:sz w:val="22"/>
                <w:szCs w:val="22"/>
              </w:rPr>
              <w:t>ę</w:t>
            </w:r>
            <w:r w:rsidR="0096513F" w:rsidRPr="00EE2EA9">
              <w:rPr>
                <w:rFonts w:ascii="Arial" w:hAnsi="Arial" w:cs="Arial"/>
                <w:sz w:val="22"/>
                <w:szCs w:val="22"/>
              </w:rPr>
              <w:t xml:space="preserve"> </w:t>
            </w:r>
            <w:r w:rsidR="00971D1F" w:rsidRPr="00EE2EA9">
              <w:rPr>
                <w:rFonts w:ascii="Arial" w:hAnsi="Arial" w:cs="Arial"/>
                <w:sz w:val="22"/>
                <w:szCs w:val="22"/>
              </w:rPr>
              <w:t>realizatora</w:t>
            </w:r>
            <w:r w:rsidR="00881627" w:rsidRPr="00EE2EA9">
              <w:rPr>
                <w:rFonts w:ascii="Arial" w:hAnsi="Arial" w:cs="Arial"/>
                <w:sz w:val="22"/>
                <w:szCs w:val="22"/>
              </w:rPr>
              <w:t>.</w:t>
            </w:r>
          </w:p>
        </w:tc>
      </w:tr>
      <w:tr w:rsidR="0096513F" w:rsidRPr="00EE2EA9" w14:paraId="2D4083EF" w14:textId="77777777" w:rsidTr="002D2216">
        <w:tc>
          <w:tcPr>
            <w:tcW w:w="2737" w:type="dxa"/>
            <w:shd w:val="clear" w:color="auto" w:fill="auto"/>
          </w:tcPr>
          <w:p w14:paraId="18BFE1AD"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Numer budynku</w:t>
            </w:r>
          </w:p>
        </w:tc>
        <w:tc>
          <w:tcPr>
            <w:tcW w:w="1948" w:type="dxa"/>
            <w:shd w:val="clear" w:color="auto" w:fill="auto"/>
          </w:tcPr>
          <w:p w14:paraId="14415D67"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2AA8EAB2" w14:textId="77777777" w:rsidR="0096513F" w:rsidRPr="00EE2EA9" w:rsidRDefault="002363B1" w:rsidP="00593FAE">
            <w:pPr>
              <w:spacing w:line="360" w:lineRule="auto"/>
              <w:rPr>
                <w:rFonts w:ascii="Arial" w:hAnsi="Arial" w:cs="Arial"/>
                <w:sz w:val="22"/>
                <w:szCs w:val="22"/>
              </w:rPr>
            </w:pPr>
            <w:r w:rsidRPr="00EE2EA9">
              <w:rPr>
                <w:rFonts w:ascii="Arial" w:hAnsi="Arial" w:cs="Arial"/>
                <w:sz w:val="22"/>
                <w:szCs w:val="22"/>
              </w:rPr>
              <w:t>Podaj n</w:t>
            </w:r>
            <w:r w:rsidR="0096513F" w:rsidRPr="00EE2EA9">
              <w:rPr>
                <w:rFonts w:ascii="Arial" w:hAnsi="Arial" w:cs="Arial"/>
                <w:sz w:val="22"/>
                <w:szCs w:val="22"/>
              </w:rPr>
              <w:t xml:space="preserve">umer budynku </w:t>
            </w:r>
            <w:r w:rsidR="00971D1F" w:rsidRPr="00EE2EA9">
              <w:rPr>
                <w:rFonts w:ascii="Arial" w:hAnsi="Arial" w:cs="Arial"/>
                <w:sz w:val="22"/>
                <w:szCs w:val="22"/>
              </w:rPr>
              <w:t>realizatora</w:t>
            </w:r>
            <w:r w:rsidR="00881627" w:rsidRPr="00EE2EA9">
              <w:rPr>
                <w:rFonts w:ascii="Arial" w:hAnsi="Arial" w:cs="Arial"/>
                <w:sz w:val="22"/>
                <w:szCs w:val="22"/>
              </w:rPr>
              <w:t>.</w:t>
            </w:r>
          </w:p>
        </w:tc>
      </w:tr>
      <w:tr w:rsidR="0096513F" w:rsidRPr="00EE2EA9" w14:paraId="5D3C5581" w14:textId="77777777" w:rsidTr="002D2216">
        <w:tc>
          <w:tcPr>
            <w:tcW w:w="2737" w:type="dxa"/>
            <w:shd w:val="clear" w:color="auto" w:fill="auto"/>
          </w:tcPr>
          <w:p w14:paraId="1F12366D"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Numer lokalu</w:t>
            </w:r>
          </w:p>
        </w:tc>
        <w:tc>
          <w:tcPr>
            <w:tcW w:w="1948" w:type="dxa"/>
            <w:shd w:val="clear" w:color="auto" w:fill="auto"/>
          </w:tcPr>
          <w:p w14:paraId="18BEBBD5"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683891C0" w14:textId="77777777" w:rsidR="0096513F" w:rsidRPr="00EE2EA9" w:rsidRDefault="002363B1" w:rsidP="00593FAE">
            <w:pPr>
              <w:spacing w:line="360" w:lineRule="auto"/>
              <w:rPr>
                <w:rFonts w:ascii="Arial" w:hAnsi="Arial" w:cs="Arial"/>
                <w:sz w:val="22"/>
                <w:szCs w:val="22"/>
              </w:rPr>
            </w:pPr>
            <w:r w:rsidRPr="00EE2EA9">
              <w:rPr>
                <w:rFonts w:ascii="Arial" w:hAnsi="Arial" w:cs="Arial"/>
                <w:sz w:val="22"/>
                <w:szCs w:val="22"/>
              </w:rPr>
              <w:t>Podaj n</w:t>
            </w:r>
            <w:r w:rsidR="0096513F" w:rsidRPr="00EE2EA9">
              <w:rPr>
                <w:rFonts w:ascii="Arial" w:hAnsi="Arial" w:cs="Arial"/>
                <w:sz w:val="22"/>
                <w:szCs w:val="22"/>
              </w:rPr>
              <w:t xml:space="preserve">umer lokalu </w:t>
            </w:r>
            <w:r w:rsidR="00971D1F" w:rsidRPr="00EE2EA9">
              <w:rPr>
                <w:rFonts w:ascii="Arial" w:hAnsi="Arial" w:cs="Arial"/>
                <w:sz w:val="22"/>
                <w:szCs w:val="22"/>
              </w:rPr>
              <w:t>realizatora</w:t>
            </w:r>
            <w:r w:rsidR="00881627" w:rsidRPr="00EE2EA9">
              <w:rPr>
                <w:rFonts w:ascii="Arial" w:hAnsi="Arial" w:cs="Arial"/>
                <w:sz w:val="22"/>
                <w:szCs w:val="22"/>
              </w:rPr>
              <w:t>.</w:t>
            </w:r>
          </w:p>
        </w:tc>
      </w:tr>
      <w:tr w:rsidR="0096513F" w:rsidRPr="00EE2EA9" w14:paraId="1C83B3E3" w14:textId="77777777" w:rsidTr="002D2216">
        <w:tc>
          <w:tcPr>
            <w:tcW w:w="2737" w:type="dxa"/>
            <w:shd w:val="clear" w:color="auto" w:fill="auto"/>
          </w:tcPr>
          <w:p w14:paraId="6EA91F23"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Email</w:t>
            </w:r>
          </w:p>
        </w:tc>
        <w:tc>
          <w:tcPr>
            <w:tcW w:w="1948" w:type="dxa"/>
            <w:shd w:val="clear" w:color="auto" w:fill="auto"/>
          </w:tcPr>
          <w:p w14:paraId="691C636B"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011EFAAF" w14:textId="77777777" w:rsidR="0096513F" w:rsidRPr="00EE2EA9" w:rsidRDefault="005B7031" w:rsidP="00593FAE">
            <w:pPr>
              <w:spacing w:line="360" w:lineRule="auto"/>
              <w:rPr>
                <w:rFonts w:ascii="Arial" w:hAnsi="Arial" w:cs="Arial"/>
                <w:sz w:val="22"/>
                <w:szCs w:val="22"/>
              </w:rPr>
            </w:pPr>
            <w:r w:rsidRPr="00EE2EA9">
              <w:rPr>
                <w:rFonts w:ascii="Arial" w:hAnsi="Arial" w:cs="Arial"/>
                <w:sz w:val="22"/>
                <w:szCs w:val="22"/>
              </w:rPr>
              <w:t>Wskaż</w:t>
            </w:r>
            <w:r w:rsidR="002363B1" w:rsidRPr="00EE2EA9">
              <w:rPr>
                <w:rFonts w:ascii="Arial" w:hAnsi="Arial" w:cs="Arial"/>
                <w:sz w:val="22"/>
                <w:szCs w:val="22"/>
              </w:rPr>
              <w:t xml:space="preserve"> a</w:t>
            </w:r>
            <w:r w:rsidR="0096513F" w:rsidRPr="00EE2EA9">
              <w:rPr>
                <w:rFonts w:ascii="Arial" w:hAnsi="Arial" w:cs="Arial"/>
                <w:sz w:val="22"/>
                <w:szCs w:val="22"/>
              </w:rPr>
              <w:t xml:space="preserve">dres poczty elektronicznej </w:t>
            </w:r>
            <w:r w:rsidR="00971D1F" w:rsidRPr="00EE2EA9">
              <w:rPr>
                <w:rFonts w:ascii="Arial" w:hAnsi="Arial" w:cs="Arial"/>
                <w:sz w:val="22"/>
                <w:szCs w:val="22"/>
              </w:rPr>
              <w:t>realizatora</w:t>
            </w:r>
            <w:r w:rsidR="00881627" w:rsidRPr="00EE2EA9">
              <w:rPr>
                <w:rFonts w:ascii="Arial" w:hAnsi="Arial" w:cs="Arial"/>
                <w:sz w:val="22"/>
                <w:szCs w:val="22"/>
              </w:rPr>
              <w:t>.</w:t>
            </w:r>
          </w:p>
        </w:tc>
      </w:tr>
      <w:tr w:rsidR="0096513F" w:rsidRPr="00EE2EA9" w14:paraId="4D7CA78C" w14:textId="77777777" w:rsidTr="002D2216">
        <w:tc>
          <w:tcPr>
            <w:tcW w:w="2737" w:type="dxa"/>
            <w:shd w:val="clear" w:color="auto" w:fill="auto"/>
          </w:tcPr>
          <w:p w14:paraId="0398DAAB"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Telefon</w:t>
            </w:r>
          </w:p>
        </w:tc>
        <w:tc>
          <w:tcPr>
            <w:tcW w:w="1948" w:type="dxa"/>
            <w:shd w:val="clear" w:color="auto" w:fill="auto"/>
          </w:tcPr>
          <w:p w14:paraId="1A0990E0"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7C07ACC9" w14:textId="77777777" w:rsidR="0096513F" w:rsidRPr="00EE2EA9" w:rsidRDefault="002363B1" w:rsidP="00593FAE">
            <w:pPr>
              <w:spacing w:line="360" w:lineRule="auto"/>
              <w:rPr>
                <w:rFonts w:ascii="Arial" w:hAnsi="Arial" w:cs="Arial"/>
                <w:sz w:val="22"/>
                <w:szCs w:val="22"/>
              </w:rPr>
            </w:pPr>
            <w:r w:rsidRPr="00EE2EA9">
              <w:rPr>
                <w:rFonts w:ascii="Arial" w:hAnsi="Arial" w:cs="Arial"/>
                <w:sz w:val="22"/>
                <w:szCs w:val="22"/>
              </w:rPr>
              <w:t>Podaj t</w:t>
            </w:r>
            <w:r w:rsidR="0096513F" w:rsidRPr="00EE2EA9">
              <w:rPr>
                <w:rFonts w:ascii="Arial" w:hAnsi="Arial" w:cs="Arial"/>
                <w:sz w:val="22"/>
                <w:szCs w:val="22"/>
              </w:rPr>
              <w:t xml:space="preserve">elefon </w:t>
            </w:r>
            <w:r w:rsidR="00971D1F" w:rsidRPr="00EE2EA9">
              <w:rPr>
                <w:rFonts w:ascii="Arial" w:hAnsi="Arial" w:cs="Arial"/>
                <w:sz w:val="22"/>
                <w:szCs w:val="22"/>
              </w:rPr>
              <w:t>realizatora</w:t>
            </w:r>
            <w:r w:rsidR="00881627" w:rsidRPr="00EE2EA9">
              <w:rPr>
                <w:rFonts w:ascii="Arial" w:hAnsi="Arial" w:cs="Arial"/>
                <w:sz w:val="22"/>
                <w:szCs w:val="22"/>
              </w:rPr>
              <w:t>.</w:t>
            </w:r>
          </w:p>
        </w:tc>
      </w:tr>
      <w:tr w:rsidR="0096513F" w:rsidRPr="00EE2EA9" w14:paraId="6523839B" w14:textId="77777777" w:rsidTr="002D2216">
        <w:tc>
          <w:tcPr>
            <w:tcW w:w="2737" w:type="dxa"/>
            <w:shd w:val="clear" w:color="auto" w:fill="auto"/>
          </w:tcPr>
          <w:p w14:paraId="42348624"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Strona www</w:t>
            </w:r>
          </w:p>
        </w:tc>
        <w:tc>
          <w:tcPr>
            <w:tcW w:w="1948" w:type="dxa"/>
            <w:shd w:val="clear" w:color="auto" w:fill="auto"/>
          </w:tcPr>
          <w:p w14:paraId="740AFC93"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64888A03" w14:textId="77777777" w:rsidR="0096513F" w:rsidRPr="00EE2EA9" w:rsidRDefault="005B7031" w:rsidP="00593FAE">
            <w:pPr>
              <w:spacing w:line="360" w:lineRule="auto"/>
              <w:rPr>
                <w:rFonts w:ascii="Arial" w:hAnsi="Arial" w:cs="Arial"/>
                <w:sz w:val="22"/>
                <w:szCs w:val="22"/>
              </w:rPr>
            </w:pPr>
            <w:r w:rsidRPr="00EE2EA9">
              <w:rPr>
                <w:rFonts w:ascii="Arial" w:hAnsi="Arial" w:cs="Arial"/>
                <w:sz w:val="22"/>
                <w:szCs w:val="22"/>
              </w:rPr>
              <w:t xml:space="preserve">Wskaż </w:t>
            </w:r>
            <w:r w:rsidR="002363B1" w:rsidRPr="00EE2EA9">
              <w:rPr>
                <w:rFonts w:ascii="Arial" w:hAnsi="Arial" w:cs="Arial"/>
                <w:sz w:val="22"/>
                <w:szCs w:val="22"/>
              </w:rPr>
              <w:t>a</w:t>
            </w:r>
            <w:r w:rsidR="0096513F" w:rsidRPr="00EE2EA9">
              <w:rPr>
                <w:rFonts w:ascii="Arial" w:hAnsi="Arial" w:cs="Arial"/>
                <w:sz w:val="22"/>
                <w:szCs w:val="22"/>
              </w:rPr>
              <w:t xml:space="preserve">dres strony internetowej </w:t>
            </w:r>
            <w:r w:rsidR="00971D1F" w:rsidRPr="00EE2EA9">
              <w:rPr>
                <w:rFonts w:ascii="Arial" w:hAnsi="Arial" w:cs="Arial"/>
                <w:sz w:val="22"/>
                <w:szCs w:val="22"/>
              </w:rPr>
              <w:t>realizatora</w:t>
            </w:r>
            <w:r w:rsidR="00881627" w:rsidRPr="00EE2EA9">
              <w:rPr>
                <w:rFonts w:ascii="Arial" w:hAnsi="Arial" w:cs="Arial"/>
                <w:sz w:val="22"/>
                <w:szCs w:val="22"/>
              </w:rPr>
              <w:t>.</w:t>
            </w:r>
          </w:p>
        </w:tc>
      </w:tr>
      <w:tr w:rsidR="00EB6B50" w:rsidRPr="00EE2EA9" w14:paraId="3E0BD2D9" w14:textId="77777777" w:rsidTr="002D2216">
        <w:tc>
          <w:tcPr>
            <w:tcW w:w="2737" w:type="dxa"/>
            <w:shd w:val="clear" w:color="auto" w:fill="auto"/>
          </w:tcPr>
          <w:p w14:paraId="1E7CCE71" w14:textId="77777777" w:rsidR="00EB6B50" w:rsidRPr="00EE2EA9" w:rsidRDefault="00EB6B50"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Możliwość odzyskania VAT</w:t>
            </w:r>
          </w:p>
        </w:tc>
        <w:tc>
          <w:tcPr>
            <w:tcW w:w="1948" w:type="dxa"/>
            <w:shd w:val="clear" w:color="auto" w:fill="auto"/>
          </w:tcPr>
          <w:p w14:paraId="35088591" w14:textId="77777777" w:rsidR="00EB6B50" w:rsidRPr="00EE2EA9" w:rsidRDefault="00293775"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22F8CE37" w14:textId="77777777" w:rsidR="00EB6B50" w:rsidRPr="00EE2EA9" w:rsidRDefault="002363B1" w:rsidP="00593FAE">
            <w:pPr>
              <w:spacing w:line="360" w:lineRule="auto"/>
              <w:rPr>
                <w:rFonts w:ascii="Arial" w:hAnsi="Arial" w:cs="Arial"/>
                <w:sz w:val="22"/>
                <w:szCs w:val="22"/>
              </w:rPr>
            </w:pPr>
            <w:r w:rsidRPr="00EE2EA9">
              <w:rPr>
                <w:rFonts w:ascii="Arial" w:hAnsi="Arial" w:cs="Arial"/>
                <w:sz w:val="22"/>
                <w:szCs w:val="22"/>
              </w:rPr>
              <w:t>Z</w:t>
            </w:r>
            <w:r w:rsidR="00EB6B50" w:rsidRPr="00EE2EA9">
              <w:rPr>
                <w:rFonts w:ascii="Arial" w:hAnsi="Arial" w:cs="Arial"/>
                <w:sz w:val="22"/>
                <w:szCs w:val="22"/>
              </w:rPr>
              <w:t>aznacz, czy realizator ma możliwość odzyskania podatku VAT.</w:t>
            </w:r>
          </w:p>
        </w:tc>
      </w:tr>
    </w:tbl>
    <w:p w14:paraId="66A49184" w14:textId="77777777" w:rsidR="00496C03" w:rsidRPr="00B146DD" w:rsidRDefault="00496C03" w:rsidP="00593FAE">
      <w:pPr>
        <w:spacing w:line="360" w:lineRule="auto"/>
        <w:rPr>
          <w:rFonts w:ascii="Arial" w:hAnsi="Arial" w:cs="Arial"/>
          <w:lang w:eastAsia="x-none"/>
        </w:rPr>
      </w:pPr>
    </w:p>
    <w:p w14:paraId="526F681E" w14:textId="77777777" w:rsidR="00CF7811" w:rsidRPr="00034682" w:rsidRDefault="00896360" w:rsidP="00593FAE">
      <w:pPr>
        <w:spacing w:line="360" w:lineRule="auto"/>
        <w:rPr>
          <w:rFonts w:ascii="Arial" w:hAnsi="Arial" w:cs="Arial"/>
          <w:sz w:val="22"/>
          <w:szCs w:val="22"/>
          <w:lang w:eastAsia="x-none"/>
        </w:rPr>
      </w:pPr>
      <w:r w:rsidRPr="00034682">
        <w:rPr>
          <w:rFonts w:ascii="Arial" w:hAnsi="Arial" w:cs="Arial"/>
          <w:sz w:val="22"/>
          <w:szCs w:val="22"/>
          <w:lang w:eastAsia="x-none"/>
        </w:rPr>
        <w:t>Tabela</w:t>
      </w:r>
      <w:r w:rsidR="00505EA6" w:rsidRPr="00034682">
        <w:rPr>
          <w:rFonts w:ascii="Arial" w:hAnsi="Arial" w:cs="Arial"/>
          <w:sz w:val="22"/>
          <w:szCs w:val="22"/>
          <w:lang w:eastAsia="x-none"/>
        </w:rPr>
        <w:t xml:space="preserve"> </w:t>
      </w:r>
      <w:r w:rsidR="00505EA6" w:rsidRPr="00034682">
        <w:rPr>
          <w:rFonts w:ascii="Arial" w:hAnsi="Arial" w:cs="Arial"/>
          <w:b/>
          <w:sz w:val="22"/>
          <w:szCs w:val="22"/>
          <w:lang w:eastAsia="x-none"/>
        </w:rPr>
        <w:t>Osoby do kontaktu</w:t>
      </w:r>
      <w:r w:rsidR="00505EA6" w:rsidRPr="00034682">
        <w:rPr>
          <w:rFonts w:ascii="Arial" w:hAnsi="Arial" w:cs="Arial"/>
          <w:sz w:val="22"/>
          <w:szCs w:val="22"/>
          <w:lang w:eastAsia="x-none"/>
        </w:rPr>
        <w:t xml:space="preserve"> </w:t>
      </w:r>
      <w:r w:rsidR="00A24CA7" w:rsidRPr="00034682">
        <w:rPr>
          <w:rFonts w:ascii="Arial" w:hAnsi="Arial" w:cs="Arial"/>
          <w:sz w:val="22"/>
          <w:szCs w:val="22"/>
          <w:lang w:eastAsia="x-none"/>
        </w:rPr>
        <w:t>musi mieć co najmniej jedną pozycję</w:t>
      </w:r>
      <w:r w:rsidR="00505EA6" w:rsidRPr="00034682">
        <w:rPr>
          <w:rFonts w:ascii="Arial" w:hAnsi="Arial" w:cs="Arial"/>
          <w:sz w:val="22"/>
          <w:szCs w:val="22"/>
          <w:lang w:eastAsia="x-none"/>
        </w:rPr>
        <w:t>:</w:t>
      </w:r>
    </w:p>
    <w:p w14:paraId="16FA27B5" w14:textId="1A62BB1F" w:rsidR="00505EA6"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78AFD204" wp14:editId="4B370FB7">
            <wp:extent cx="8096250" cy="2247900"/>
            <wp:effectExtent l="0" t="0" r="0" b="0"/>
            <wp:docPr id="13" name="Obraz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96250" cy="2247900"/>
                    </a:xfrm>
                    <a:prstGeom prst="rect">
                      <a:avLst/>
                    </a:prstGeom>
                    <a:noFill/>
                    <a:ln>
                      <a:noFill/>
                    </a:ln>
                  </pic:spPr>
                </pic:pic>
              </a:graphicData>
            </a:graphic>
          </wp:inline>
        </w:drawing>
      </w:r>
    </w:p>
    <w:p w14:paraId="15D2184F" w14:textId="55A011B3" w:rsidR="00CF7811" w:rsidRPr="00034682" w:rsidRDefault="00505EA6" w:rsidP="00593FAE">
      <w:pPr>
        <w:spacing w:line="360" w:lineRule="auto"/>
        <w:rPr>
          <w:rFonts w:ascii="Arial" w:hAnsi="Arial" w:cs="Arial"/>
          <w:sz w:val="22"/>
          <w:szCs w:val="22"/>
          <w:lang w:eastAsia="x-none"/>
        </w:rPr>
      </w:pPr>
      <w:r w:rsidRPr="00034682">
        <w:rPr>
          <w:rFonts w:ascii="Arial" w:hAnsi="Arial" w:cs="Arial"/>
          <w:sz w:val="22"/>
          <w:szCs w:val="22"/>
          <w:lang w:eastAsia="x-none"/>
        </w:rPr>
        <w:t xml:space="preserve">Natomiast edycja tabeli </w:t>
      </w:r>
      <w:r w:rsidRPr="00034682">
        <w:rPr>
          <w:rFonts w:ascii="Arial" w:hAnsi="Arial" w:cs="Arial"/>
          <w:b/>
          <w:sz w:val="22"/>
          <w:szCs w:val="22"/>
          <w:lang w:eastAsia="x-none"/>
        </w:rPr>
        <w:t>Realizatorzy</w:t>
      </w:r>
      <w:r w:rsidRPr="00034682">
        <w:rPr>
          <w:rFonts w:ascii="Arial" w:hAnsi="Arial" w:cs="Arial"/>
          <w:sz w:val="22"/>
          <w:szCs w:val="22"/>
          <w:lang w:eastAsia="x-none"/>
        </w:rPr>
        <w:t xml:space="preserve"> jest obowiązkowa tylko w przypadku, gdy odznaczył</w:t>
      </w:r>
      <w:r w:rsidR="00293775" w:rsidRPr="00034682">
        <w:rPr>
          <w:rFonts w:ascii="Arial" w:hAnsi="Arial" w:cs="Arial"/>
          <w:sz w:val="22"/>
          <w:szCs w:val="22"/>
          <w:lang w:eastAsia="x-none"/>
        </w:rPr>
        <w:t>eś</w:t>
      </w:r>
      <w:r w:rsidRPr="00034682">
        <w:rPr>
          <w:rFonts w:ascii="Arial" w:hAnsi="Arial" w:cs="Arial"/>
          <w:sz w:val="22"/>
          <w:szCs w:val="22"/>
          <w:lang w:eastAsia="x-none"/>
        </w:rPr>
        <w:t xml:space="preserve"> opcję udziału innych podmiotów w realizacji projektu. Jeśli tego nie zrobił</w:t>
      </w:r>
      <w:r w:rsidR="00293775" w:rsidRPr="00034682">
        <w:rPr>
          <w:rFonts w:ascii="Arial" w:hAnsi="Arial" w:cs="Arial"/>
          <w:sz w:val="22"/>
          <w:szCs w:val="22"/>
          <w:lang w:eastAsia="x-none"/>
        </w:rPr>
        <w:t>eś</w:t>
      </w:r>
      <w:r w:rsidRPr="00034682">
        <w:rPr>
          <w:rFonts w:ascii="Arial" w:hAnsi="Arial" w:cs="Arial"/>
          <w:sz w:val="22"/>
          <w:szCs w:val="22"/>
          <w:lang w:eastAsia="x-none"/>
        </w:rPr>
        <w:t xml:space="preserve">, tabela ta jest nieobecna w </w:t>
      </w:r>
      <w:r w:rsidR="00487FD6" w:rsidRPr="00034682">
        <w:rPr>
          <w:rFonts w:ascii="Arial" w:hAnsi="Arial" w:cs="Arial"/>
          <w:sz w:val="22"/>
          <w:szCs w:val="22"/>
          <w:lang w:eastAsia="x-none"/>
        </w:rPr>
        <w:t>S</w:t>
      </w:r>
      <w:r w:rsidRPr="00034682">
        <w:rPr>
          <w:rFonts w:ascii="Arial" w:hAnsi="Arial" w:cs="Arial"/>
          <w:sz w:val="22"/>
          <w:szCs w:val="22"/>
          <w:lang w:eastAsia="x-none"/>
        </w:rPr>
        <w:t xml:space="preserve">ekcji </w:t>
      </w:r>
      <w:r w:rsidR="0033512E" w:rsidRPr="00034682">
        <w:rPr>
          <w:rFonts w:ascii="Arial" w:hAnsi="Arial" w:cs="Arial"/>
          <w:sz w:val="22"/>
          <w:szCs w:val="22"/>
          <w:lang w:eastAsia="x-none"/>
        </w:rPr>
        <w:t>B</w:t>
      </w:r>
      <w:r w:rsidRPr="00034682">
        <w:rPr>
          <w:rFonts w:ascii="Arial" w:hAnsi="Arial" w:cs="Arial"/>
          <w:sz w:val="22"/>
          <w:szCs w:val="22"/>
          <w:lang w:eastAsia="x-none"/>
        </w:rPr>
        <w:t>.</w:t>
      </w:r>
    </w:p>
    <w:p w14:paraId="37FB421A" w14:textId="77777777" w:rsidR="00505EA6" w:rsidRPr="00034682" w:rsidRDefault="00505EA6" w:rsidP="00593FAE">
      <w:pPr>
        <w:spacing w:line="360" w:lineRule="auto"/>
        <w:rPr>
          <w:rFonts w:ascii="Arial" w:hAnsi="Arial" w:cs="Arial"/>
          <w:sz w:val="22"/>
          <w:szCs w:val="22"/>
          <w:lang w:eastAsia="x-none"/>
        </w:rPr>
      </w:pPr>
      <w:r w:rsidRPr="00034682">
        <w:rPr>
          <w:rFonts w:ascii="Arial" w:hAnsi="Arial" w:cs="Arial"/>
          <w:sz w:val="22"/>
          <w:szCs w:val="22"/>
          <w:lang w:eastAsia="x-none"/>
        </w:rPr>
        <w:t xml:space="preserve">Tabela </w:t>
      </w:r>
      <w:r w:rsidRPr="00034682">
        <w:rPr>
          <w:rFonts w:ascii="Arial" w:hAnsi="Arial" w:cs="Arial"/>
          <w:b/>
          <w:sz w:val="22"/>
          <w:szCs w:val="22"/>
          <w:lang w:eastAsia="x-none"/>
        </w:rPr>
        <w:t>Realizatorzy</w:t>
      </w:r>
      <w:r w:rsidRPr="00034682">
        <w:rPr>
          <w:rFonts w:ascii="Arial" w:hAnsi="Arial" w:cs="Arial"/>
          <w:sz w:val="22"/>
          <w:szCs w:val="22"/>
          <w:lang w:eastAsia="x-none"/>
        </w:rPr>
        <w:t xml:space="preserve"> ma takie same pola jak te, które występują w panelu </w:t>
      </w:r>
      <w:r w:rsidRPr="00034682">
        <w:rPr>
          <w:rFonts w:ascii="Arial" w:hAnsi="Arial" w:cs="Arial"/>
          <w:b/>
          <w:sz w:val="22"/>
          <w:szCs w:val="22"/>
          <w:lang w:eastAsia="x-none"/>
        </w:rPr>
        <w:t>Informacje o wnioskodawcy</w:t>
      </w:r>
      <w:r w:rsidR="00487FD6" w:rsidRPr="00034682">
        <w:rPr>
          <w:rFonts w:ascii="Arial" w:hAnsi="Arial" w:cs="Arial"/>
          <w:sz w:val="22"/>
          <w:szCs w:val="22"/>
          <w:lang w:eastAsia="x-none"/>
        </w:rPr>
        <w:t>:</w:t>
      </w:r>
    </w:p>
    <w:p w14:paraId="3D23AA26" w14:textId="095F356C" w:rsidR="005E5747" w:rsidRPr="00B146DD" w:rsidRDefault="005E5747" w:rsidP="00593FAE">
      <w:pPr>
        <w:spacing w:line="360" w:lineRule="auto"/>
        <w:rPr>
          <w:rFonts w:ascii="Arial" w:hAnsi="Arial" w:cs="Arial"/>
          <w:lang w:eastAsia="x-none"/>
        </w:rPr>
      </w:pPr>
    </w:p>
    <w:p w14:paraId="7380389E" w14:textId="0615A40A" w:rsidR="000518BC" w:rsidRPr="00B146DD" w:rsidRDefault="000518BC"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0742CCF5" wp14:editId="31A3F701">
            <wp:extent cx="9862185" cy="5473703"/>
            <wp:effectExtent l="0" t="0" r="571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62185" cy="5473703"/>
                    </a:xfrm>
                    <a:prstGeom prst="rect">
                      <a:avLst/>
                    </a:prstGeom>
                    <a:noFill/>
                    <a:ln>
                      <a:noFill/>
                    </a:ln>
                  </pic:spPr>
                </pic:pic>
              </a:graphicData>
            </a:graphic>
          </wp:inline>
        </w:drawing>
      </w:r>
    </w:p>
    <w:p w14:paraId="1C435151" w14:textId="77777777" w:rsidR="00505EA6" w:rsidRPr="00B146DD" w:rsidRDefault="00505EA6" w:rsidP="00593FAE">
      <w:pPr>
        <w:spacing w:line="360" w:lineRule="auto"/>
        <w:rPr>
          <w:rFonts w:ascii="Arial" w:hAnsi="Arial" w:cs="Arial"/>
          <w:lang w:eastAsia="x-none"/>
        </w:rPr>
      </w:pPr>
    </w:p>
    <w:p w14:paraId="5D935E46" w14:textId="19351274" w:rsidR="00496C03" w:rsidRPr="00B146DD" w:rsidRDefault="00DF7ABF" w:rsidP="00246A16">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lang w:val="pl-PL"/>
        </w:rPr>
      </w:pPr>
      <w:bookmarkStart w:id="32" w:name="_Ref28689441"/>
      <w:bookmarkStart w:id="33" w:name="_Toc48138319"/>
      <w:bookmarkStart w:id="34" w:name="_Toc111792238"/>
      <w:r w:rsidRPr="00B146DD">
        <w:rPr>
          <w:rFonts w:ascii="Arial" w:hAnsi="Arial" w:cs="Arial"/>
          <w:bCs w:val="0"/>
          <w:kern w:val="0"/>
          <w:sz w:val="24"/>
          <w:szCs w:val="24"/>
          <w:lang w:val="pl-PL"/>
        </w:rPr>
        <w:t xml:space="preserve"> </w:t>
      </w:r>
      <w:bookmarkStart w:id="35" w:name="_Toc133317469"/>
      <w:r w:rsidR="00496C03" w:rsidRPr="00B146DD">
        <w:rPr>
          <w:rFonts w:ascii="Arial" w:hAnsi="Arial" w:cs="Arial"/>
          <w:bCs w:val="0"/>
          <w:kern w:val="0"/>
          <w:sz w:val="24"/>
          <w:szCs w:val="24"/>
          <w:lang w:val="pl-PL"/>
        </w:rPr>
        <w:t xml:space="preserve">Sekcja </w:t>
      </w:r>
      <w:r w:rsidR="00855CA7" w:rsidRPr="00B146DD">
        <w:rPr>
          <w:rFonts w:ascii="Arial" w:hAnsi="Arial" w:cs="Arial"/>
          <w:bCs w:val="0"/>
          <w:kern w:val="0"/>
          <w:sz w:val="24"/>
          <w:szCs w:val="24"/>
          <w:lang w:val="pl-PL"/>
        </w:rPr>
        <w:t>C</w:t>
      </w:r>
      <w:r w:rsidR="00496C03" w:rsidRPr="00B146DD">
        <w:rPr>
          <w:rFonts w:ascii="Arial" w:hAnsi="Arial" w:cs="Arial"/>
          <w:bCs w:val="0"/>
          <w:kern w:val="0"/>
          <w:sz w:val="24"/>
          <w:szCs w:val="24"/>
          <w:lang w:val="pl-PL"/>
        </w:rPr>
        <w:t xml:space="preserve"> Wskaźniki projektu</w:t>
      </w:r>
      <w:bookmarkEnd w:id="32"/>
      <w:bookmarkEnd w:id="33"/>
      <w:bookmarkEnd w:id="34"/>
      <w:bookmarkEnd w:id="35"/>
    </w:p>
    <w:p w14:paraId="768D1CA5" w14:textId="77777777" w:rsidR="00053870" w:rsidRPr="00B146DD" w:rsidRDefault="00053870" w:rsidP="00593FAE">
      <w:pPr>
        <w:spacing w:line="360" w:lineRule="auto"/>
        <w:rPr>
          <w:rFonts w:ascii="Arial" w:hAnsi="Arial" w:cs="Arial"/>
          <w:b/>
        </w:rPr>
      </w:pPr>
    </w:p>
    <w:p w14:paraId="79949910" w14:textId="2D0366D7" w:rsidR="00496C03" w:rsidRPr="00034682" w:rsidRDefault="009E6A7F" w:rsidP="00753C42">
      <w:pPr>
        <w:spacing w:line="360" w:lineRule="auto"/>
        <w:ind w:left="426" w:hanging="426"/>
        <w:rPr>
          <w:rFonts w:ascii="Arial" w:hAnsi="Arial" w:cs="Arial"/>
          <w:sz w:val="22"/>
          <w:szCs w:val="22"/>
        </w:rPr>
      </w:pPr>
      <w:r w:rsidRPr="00034682">
        <w:rPr>
          <w:rFonts w:ascii="Arial" w:hAnsi="Arial" w:cs="Arial"/>
          <w:b/>
          <w:sz w:val="22"/>
          <w:szCs w:val="22"/>
        </w:rPr>
        <w:tab/>
      </w:r>
      <w:r w:rsidR="00293775" w:rsidRPr="00034682">
        <w:rPr>
          <w:rFonts w:ascii="Arial" w:hAnsi="Arial" w:cs="Arial"/>
          <w:sz w:val="22"/>
          <w:szCs w:val="22"/>
        </w:rPr>
        <w:t xml:space="preserve">Jeśli </w:t>
      </w:r>
      <w:r w:rsidRPr="00034682">
        <w:rPr>
          <w:rFonts w:ascii="Arial" w:hAnsi="Arial" w:cs="Arial"/>
          <w:sz w:val="22"/>
          <w:szCs w:val="22"/>
        </w:rPr>
        <w:t>wybier</w:t>
      </w:r>
      <w:r w:rsidR="00293775" w:rsidRPr="00034682">
        <w:rPr>
          <w:rFonts w:ascii="Arial" w:hAnsi="Arial" w:cs="Arial"/>
          <w:sz w:val="22"/>
          <w:szCs w:val="22"/>
        </w:rPr>
        <w:t>zesz</w:t>
      </w:r>
      <w:r w:rsidRPr="00034682">
        <w:rPr>
          <w:rFonts w:ascii="Arial" w:hAnsi="Arial" w:cs="Arial"/>
          <w:sz w:val="22"/>
          <w:szCs w:val="22"/>
        </w:rPr>
        <w:t xml:space="preserve"> do edycji Sekcję </w:t>
      </w:r>
      <w:r w:rsidR="00855CA7" w:rsidRPr="00034682">
        <w:rPr>
          <w:rFonts w:ascii="Arial" w:hAnsi="Arial" w:cs="Arial"/>
          <w:sz w:val="22"/>
          <w:szCs w:val="22"/>
        </w:rPr>
        <w:t>C</w:t>
      </w:r>
      <w:r w:rsidR="00293775" w:rsidRPr="00034682">
        <w:rPr>
          <w:rFonts w:ascii="Arial" w:hAnsi="Arial" w:cs="Arial"/>
          <w:sz w:val="22"/>
          <w:szCs w:val="22"/>
        </w:rPr>
        <w:t>, w</w:t>
      </w:r>
      <w:r w:rsidRPr="00034682">
        <w:rPr>
          <w:rFonts w:ascii="Arial" w:hAnsi="Arial" w:cs="Arial"/>
          <w:sz w:val="22"/>
          <w:szCs w:val="22"/>
        </w:rPr>
        <w:t>yświetl</w:t>
      </w:r>
      <w:r w:rsidR="00293775" w:rsidRPr="00034682">
        <w:rPr>
          <w:rFonts w:ascii="Arial" w:hAnsi="Arial" w:cs="Arial"/>
          <w:sz w:val="22"/>
          <w:szCs w:val="22"/>
        </w:rPr>
        <w:t>i</w:t>
      </w:r>
      <w:r w:rsidRPr="00034682">
        <w:rPr>
          <w:rFonts w:ascii="Arial" w:hAnsi="Arial" w:cs="Arial"/>
          <w:sz w:val="22"/>
          <w:szCs w:val="22"/>
        </w:rPr>
        <w:t xml:space="preserve"> się następujący ekran</w:t>
      </w:r>
      <w:r w:rsidR="00293775" w:rsidRPr="00034682">
        <w:rPr>
          <w:rFonts w:ascii="Arial" w:hAnsi="Arial" w:cs="Arial"/>
          <w:sz w:val="22"/>
          <w:szCs w:val="22"/>
        </w:rPr>
        <w:t xml:space="preserve">. Na ekranie są </w:t>
      </w:r>
      <w:r w:rsidR="004E6D1A" w:rsidRPr="00034682">
        <w:rPr>
          <w:rFonts w:ascii="Arial" w:hAnsi="Arial" w:cs="Arial"/>
          <w:sz w:val="22"/>
          <w:szCs w:val="22"/>
        </w:rPr>
        <w:t xml:space="preserve">dwie tabele </w:t>
      </w:r>
      <w:r w:rsidR="004E6D1A" w:rsidRPr="00034682">
        <w:rPr>
          <w:rFonts w:ascii="Arial" w:hAnsi="Arial" w:cs="Arial"/>
          <w:b/>
          <w:bCs/>
          <w:sz w:val="22"/>
          <w:szCs w:val="22"/>
        </w:rPr>
        <w:t>Wskaźniki produktu</w:t>
      </w:r>
      <w:r w:rsidR="004E6D1A" w:rsidRPr="00034682">
        <w:rPr>
          <w:rFonts w:ascii="Arial" w:hAnsi="Arial" w:cs="Arial"/>
          <w:sz w:val="22"/>
          <w:szCs w:val="22"/>
        </w:rPr>
        <w:t xml:space="preserve"> i</w:t>
      </w:r>
      <w:r w:rsidR="004E6D1A" w:rsidRPr="00034682">
        <w:rPr>
          <w:rFonts w:ascii="Arial" w:hAnsi="Arial" w:cs="Arial"/>
          <w:b/>
          <w:bCs/>
          <w:sz w:val="22"/>
          <w:szCs w:val="22"/>
        </w:rPr>
        <w:t xml:space="preserve"> Wskaźniki rezultatu</w:t>
      </w:r>
      <w:r w:rsidRPr="00034682">
        <w:rPr>
          <w:rFonts w:ascii="Arial" w:hAnsi="Arial" w:cs="Arial"/>
          <w:b/>
          <w:bCs/>
          <w:sz w:val="22"/>
          <w:szCs w:val="22"/>
        </w:rPr>
        <w:t>:</w:t>
      </w:r>
    </w:p>
    <w:p w14:paraId="54C101C2" w14:textId="77777777" w:rsidR="000D40B1" w:rsidRPr="00B146DD" w:rsidRDefault="000D40B1" w:rsidP="00593FAE">
      <w:pPr>
        <w:spacing w:line="360" w:lineRule="auto"/>
        <w:rPr>
          <w:rFonts w:ascii="Arial" w:hAnsi="Arial" w:cs="Arial"/>
        </w:rPr>
      </w:pPr>
    </w:p>
    <w:p w14:paraId="0B6D4E90" w14:textId="27D22F42" w:rsidR="00A34630" w:rsidRPr="00B146DD" w:rsidRDefault="001057FB" w:rsidP="00593FAE">
      <w:pPr>
        <w:spacing w:line="360" w:lineRule="auto"/>
        <w:rPr>
          <w:rFonts w:ascii="Arial" w:hAnsi="Arial" w:cs="Arial"/>
        </w:rPr>
      </w:pPr>
      <w:r w:rsidRPr="00B146DD">
        <w:rPr>
          <w:rFonts w:ascii="Arial" w:hAnsi="Arial" w:cs="Arial"/>
          <w:noProof/>
        </w:rPr>
        <w:drawing>
          <wp:inline distT="0" distB="0" distL="0" distR="0" wp14:anchorId="386CDFD9" wp14:editId="509DB876">
            <wp:extent cx="9858375" cy="3619500"/>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58375" cy="3619500"/>
                    </a:xfrm>
                    <a:prstGeom prst="rect">
                      <a:avLst/>
                    </a:prstGeom>
                    <a:noFill/>
                    <a:ln>
                      <a:noFill/>
                    </a:ln>
                  </pic:spPr>
                </pic:pic>
              </a:graphicData>
            </a:graphic>
          </wp:inline>
        </w:drawing>
      </w:r>
    </w:p>
    <w:p w14:paraId="6D73DED1" w14:textId="77777777" w:rsidR="000D40B1" w:rsidRPr="00B146DD" w:rsidRDefault="000D40B1" w:rsidP="00593FAE">
      <w:pPr>
        <w:spacing w:line="360" w:lineRule="auto"/>
        <w:rPr>
          <w:rFonts w:ascii="Arial" w:hAnsi="Arial" w:cs="Arial"/>
          <w:lang w:eastAsia="x-none"/>
        </w:rPr>
      </w:pPr>
    </w:p>
    <w:p w14:paraId="1CC9C742" w14:textId="77777777" w:rsidR="00034682" w:rsidRDefault="00034682" w:rsidP="00593FAE">
      <w:pPr>
        <w:spacing w:line="360" w:lineRule="auto"/>
        <w:rPr>
          <w:rFonts w:ascii="Arial" w:hAnsi="Arial" w:cs="Arial"/>
          <w:lang w:eastAsia="x-none"/>
        </w:rPr>
      </w:pPr>
    </w:p>
    <w:p w14:paraId="184B626E" w14:textId="77777777" w:rsidR="00A9395C" w:rsidRPr="00034682" w:rsidRDefault="00855CA7" w:rsidP="00593FAE">
      <w:pPr>
        <w:spacing w:line="360" w:lineRule="auto"/>
        <w:rPr>
          <w:rFonts w:ascii="Arial" w:hAnsi="Arial" w:cs="Arial"/>
          <w:sz w:val="22"/>
          <w:szCs w:val="22"/>
          <w:lang w:eastAsia="x-none"/>
        </w:rPr>
      </w:pPr>
      <w:r w:rsidRPr="00034682">
        <w:rPr>
          <w:rFonts w:ascii="Arial" w:hAnsi="Arial" w:cs="Arial"/>
          <w:sz w:val="22"/>
          <w:szCs w:val="22"/>
          <w:lang w:eastAsia="x-none"/>
        </w:rPr>
        <w:lastRenderedPageBreak/>
        <w:t>Typ wskaźnika</w:t>
      </w:r>
      <w:r w:rsidR="00A9395C" w:rsidRPr="00034682">
        <w:rPr>
          <w:rFonts w:ascii="Arial" w:hAnsi="Arial" w:cs="Arial"/>
          <w:sz w:val="22"/>
          <w:szCs w:val="22"/>
          <w:lang w:eastAsia="x-none"/>
        </w:rPr>
        <w:t>:</w:t>
      </w:r>
    </w:p>
    <w:p w14:paraId="1137E074" w14:textId="456A40F9" w:rsidR="00E4147F" w:rsidRPr="00034682" w:rsidRDefault="00A34630" w:rsidP="00593FAE">
      <w:pPr>
        <w:spacing w:line="360" w:lineRule="auto"/>
        <w:rPr>
          <w:rFonts w:ascii="Arial" w:hAnsi="Arial" w:cs="Arial"/>
          <w:sz w:val="22"/>
          <w:szCs w:val="22"/>
          <w:lang w:eastAsia="x-none"/>
        </w:rPr>
      </w:pPr>
      <w:r w:rsidRPr="00034682">
        <w:rPr>
          <w:rFonts w:ascii="Arial" w:hAnsi="Arial" w:cs="Arial"/>
          <w:sz w:val="22"/>
          <w:szCs w:val="22"/>
          <w:lang w:eastAsia="x-none"/>
        </w:rPr>
        <w:t xml:space="preserve">Po kliknięciu na ikonę „+” </w:t>
      </w:r>
      <w:r w:rsidR="0047661D" w:rsidRPr="00034682">
        <w:rPr>
          <w:rFonts w:ascii="Arial" w:hAnsi="Arial" w:cs="Arial"/>
          <w:sz w:val="22"/>
          <w:szCs w:val="22"/>
          <w:lang w:eastAsia="x-none"/>
        </w:rPr>
        <w:t xml:space="preserve">w kolumnie </w:t>
      </w:r>
      <w:r w:rsidR="0047661D" w:rsidRPr="00034682">
        <w:rPr>
          <w:rFonts w:ascii="Arial" w:hAnsi="Arial" w:cs="Arial"/>
          <w:b/>
          <w:bCs/>
          <w:sz w:val="22"/>
          <w:szCs w:val="22"/>
          <w:lang w:eastAsia="x-none"/>
        </w:rPr>
        <w:t>Dodaj pozycję</w:t>
      </w:r>
      <w:r w:rsidRPr="00034682">
        <w:rPr>
          <w:rFonts w:ascii="Arial" w:hAnsi="Arial" w:cs="Arial"/>
          <w:sz w:val="22"/>
          <w:szCs w:val="22"/>
          <w:lang w:eastAsia="x-none"/>
        </w:rPr>
        <w:t xml:space="preserve"> </w:t>
      </w:r>
      <w:r w:rsidR="008B56E7" w:rsidRPr="00034682">
        <w:rPr>
          <w:rFonts w:ascii="Arial" w:hAnsi="Arial" w:cs="Arial"/>
          <w:sz w:val="22"/>
          <w:szCs w:val="22"/>
          <w:lang w:eastAsia="x-none"/>
        </w:rPr>
        <w:t>(</w:t>
      </w:r>
      <w:r w:rsidR="0047661D" w:rsidRPr="00034682">
        <w:rPr>
          <w:rFonts w:ascii="Arial" w:hAnsi="Arial" w:cs="Arial"/>
          <w:sz w:val="22"/>
          <w:szCs w:val="22"/>
          <w:lang w:eastAsia="x-none"/>
        </w:rPr>
        <w:t xml:space="preserve">w tabeli Wskaźników </w:t>
      </w:r>
      <w:r w:rsidR="006C74C4" w:rsidRPr="00034682">
        <w:rPr>
          <w:rFonts w:ascii="Arial" w:hAnsi="Arial" w:cs="Arial"/>
          <w:sz w:val="22"/>
          <w:szCs w:val="22"/>
          <w:lang w:eastAsia="x-none"/>
        </w:rPr>
        <w:t xml:space="preserve">Produktu lub Rezultatu) </w:t>
      </w:r>
      <w:r w:rsidRPr="00034682">
        <w:rPr>
          <w:rFonts w:ascii="Arial" w:hAnsi="Arial" w:cs="Arial"/>
          <w:sz w:val="22"/>
          <w:szCs w:val="22"/>
          <w:lang w:eastAsia="x-none"/>
        </w:rPr>
        <w:t>wyświetla się następujące okienko z polem do wyboru:</w:t>
      </w:r>
    </w:p>
    <w:p w14:paraId="27AA849B" w14:textId="0F62079F" w:rsidR="00A34630"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00F50C11" wp14:editId="5034A9C7">
            <wp:extent cx="1752600" cy="1323975"/>
            <wp:effectExtent l="0" t="0" r="0" b="0"/>
            <wp:docPr id="16" name="Obraz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323975"/>
                    </a:xfrm>
                    <a:prstGeom prst="rect">
                      <a:avLst/>
                    </a:prstGeom>
                    <a:noFill/>
                    <a:ln>
                      <a:noFill/>
                    </a:ln>
                  </pic:spPr>
                </pic:pic>
              </a:graphicData>
            </a:graphic>
          </wp:inline>
        </w:drawing>
      </w:r>
    </w:p>
    <w:p w14:paraId="53ADE634" w14:textId="77777777" w:rsidR="006C74C4" w:rsidRPr="00B146DD" w:rsidRDefault="00A34630" w:rsidP="00593FAE">
      <w:pPr>
        <w:spacing w:line="360" w:lineRule="auto"/>
        <w:rPr>
          <w:rFonts w:ascii="Arial" w:hAnsi="Arial" w:cs="Arial"/>
          <w:lang w:eastAsia="x-none"/>
        </w:rPr>
      </w:pPr>
      <w:r w:rsidRPr="00B146DD">
        <w:rPr>
          <w:rFonts w:ascii="Arial" w:hAnsi="Arial" w:cs="Arial"/>
          <w:lang w:eastAsia="x-none"/>
        </w:rPr>
        <w:t xml:space="preserve">Po wyborze rodzaju wskaźnika </w:t>
      </w:r>
      <w:r w:rsidR="0047661D" w:rsidRPr="00B146DD">
        <w:rPr>
          <w:rFonts w:ascii="Arial" w:hAnsi="Arial" w:cs="Arial"/>
          <w:lang w:eastAsia="x-none"/>
        </w:rPr>
        <w:t>wyświetla się pozycja wskaźnika z polami do uzupełnienia:</w:t>
      </w:r>
    </w:p>
    <w:p w14:paraId="353DA03E" w14:textId="1935481D" w:rsidR="00FB1AC9" w:rsidRPr="00B146DD" w:rsidRDefault="00A52862" w:rsidP="00593FAE">
      <w:pPr>
        <w:keepNext/>
        <w:spacing w:line="360" w:lineRule="auto"/>
        <w:rPr>
          <w:rFonts w:ascii="Arial" w:hAnsi="Arial" w:cs="Arial"/>
          <w:noProof/>
        </w:rPr>
      </w:pPr>
      <w:r w:rsidRPr="00B146DD">
        <w:rPr>
          <w:rFonts w:ascii="Arial" w:hAnsi="Arial" w:cs="Arial"/>
          <w:noProof/>
        </w:rPr>
        <w:drawing>
          <wp:inline distT="0" distB="0" distL="0" distR="0" wp14:anchorId="53DC8D44" wp14:editId="6A8C08AA">
            <wp:extent cx="9629775" cy="2819400"/>
            <wp:effectExtent l="0" t="0" r="0" b="0"/>
            <wp:docPr id="17"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29775" cy="2819400"/>
                    </a:xfrm>
                    <a:prstGeom prst="rect">
                      <a:avLst/>
                    </a:prstGeom>
                    <a:noFill/>
                    <a:ln>
                      <a:noFill/>
                    </a:ln>
                  </pic:spPr>
                </pic:pic>
              </a:graphicData>
            </a:graphic>
          </wp:inline>
        </w:drawing>
      </w:r>
    </w:p>
    <w:p w14:paraId="1839287E" w14:textId="77777777" w:rsidR="00FB1AC9" w:rsidRPr="00B146DD" w:rsidRDefault="00FB1AC9" w:rsidP="00593FAE">
      <w:pPr>
        <w:spacing w:line="360" w:lineRule="auto"/>
        <w:rPr>
          <w:rFonts w:ascii="Arial" w:hAnsi="Arial" w:cs="Arial"/>
          <w:noProof/>
        </w:rPr>
      </w:pPr>
    </w:p>
    <w:p w14:paraId="1D25684C" w14:textId="77777777" w:rsidR="0015599D" w:rsidRPr="00B146DD" w:rsidRDefault="0015599D" w:rsidP="00593FAE">
      <w:pPr>
        <w:pStyle w:val="Default"/>
        <w:spacing w:line="360" w:lineRule="auto"/>
        <w:rPr>
          <w:rFonts w:ascii="Arial" w:hAnsi="Arial" w:cs="Arial"/>
          <w:color w:val="auto"/>
          <w:lang w:val="x-none"/>
        </w:rPr>
      </w:pPr>
    </w:p>
    <w:p w14:paraId="6AB4C317" w14:textId="77777777" w:rsidR="00034682" w:rsidRDefault="0015599D" w:rsidP="00593FAE">
      <w:pPr>
        <w:spacing w:line="360" w:lineRule="auto"/>
        <w:rPr>
          <w:rFonts w:ascii="Arial" w:hAnsi="Arial" w:cs="Arial"/>
          <w:sz w:val="22"/>
          <w:szCs w:val="22"/>
        </w:rPr>
      </w:pPr>
      <w:r w:rsidRPr="00034682">
        <w:rPr>
          <w:rFonts w:ascii="Arial" w:hAnsi="Arial" w:cs="Arial"/>
          <w:sz w:val="22"/>
          <w:szCs w:val="22"/>
        </w:rPr>
        <w:lastRenderedPageBreak/>
        <w:t xml:space="preserve">W ramach wniosku o dofinansowanie wnioskodawca ma obowiązek uwzględnić wszystkie adekwatne wskaźniki produktu oraz rezultatu, odpowiadające celowi i zakresowi projektu. </w:t>
      </w:r>
    </w:p>
    <w:p w14:paraId="7E136AEE" w14:textId="77777777" w:rsidR="000348E0" w:rsidRPr="00932BDC" w:rsidRDefault="00034682" w:rsidP="000348E0">
      <w:pPr>
        <w:spacing w:line="360" w:lineRule="auto"/>
        <w:rPr>
          <w:rFonts w:ascii="Arial" w:hAnsi="Arial" w:cs="Arial"/>
          <w:b/>
          <w:bCs/>
          <w:sz w:val="22"/>
          <w:szCs w:val="22"/>
        </w:rPr>
      </w:pPr>
      <w:r w:rsidRPr="00932BDC">
        <w:rPr>
          <w:rFonts w:ascii="Arial" w:hAnsi="Arial" w:cs="Arial"/>
          <w:b/>
          <w:bCs/>
          <w:sz w:val="22"/>
          <w:szCs w:val="22"/>
        </w:rPr>
        <w:t xml:space="preserve">Lista wskaźników na poziomie naboru dla Działania 9.5.B </w:t>
      </w:r>
      <w:r w:rsidR="000348E0" w:rsidRPr="00932BDC">
        <w:rPr>
          <w:rFonts w:ascii="Arial" w:hAnsi="Arial" w:cs="Arial"/>
          <w:b/>
          <w:bCs/>
          <w:sz w:val="22"/>
          <w:szCs w:val="22"/>
        </w:rPr>
        <w:t xml:space="preserve">Renowacja zwiększająca efektywność energetyczną </w:t>
      </w:r>
    </w:p>
    <w:p w14:paraId="1C46452F" w14:textId="7C0BAACE" w:rsidR="00034682" w:rsidRPr="00932BDC" w:rsidRDefault="000348E0" w:rsidP="000348E0">
      <w:pPr>
        <w:spacing w:line="360" w:lineRule="auto"/>
        <w:rPr>
          <w:rFonts w:ascii="Arial" w:hAnsi="Arial" w:cs="Arial"/>
          <w:b/>
          <w:bCs/>
          <w:sz w:val="22"/>
          <w:szCs w:val="22"/>
        </w:rPr>
      </w:pPr>
      <w:r w:rsidRPr="00932BDC">
        <w:rPr>
          <w:rFonts w:ascii="Arial" w:hAnsi="Arial" w:cs="Arial"/>
          <w:b/>
          <w:bCs/>
          <w:sz w:val="22"/>
          <w:szCs w:val="22"/>
        </w:rPr>
        <w:t>budynków infrastruktury publicznej (subregion wałbrzyski)</w:t>
      </w:r>
      <w:r w:rsidR="00034682" w:rsidRPr="00932BDC">
        <w:rPr>
          <w:rFonts w:ascii="Arial" w:hAnsi="Arial" w:cs="Arial"/>
          <w:b/>
          <w:bCs/>
          <w:sz w:val="22"/>
          <w:szCs w:val="22"/>
        </w:rPr>
        <w:t>stanowi załącznik nr 2 do Regulaminu wyboru projektów.</w:t>
      </w:r>
    </w:p>
    <w:p w14:paraId="583A209E" w14:textId="77777777" w:rsidR="00EA5575" w:rsidRPr="00034682" w:rsidRDefault="00EA5575" w:rsidP="00593FAE">
      <w:pPr>
        <w:pStyle w:val="Default"/>
        <w:spacing w:line="360" w:lineRule="auto"/>
        <w:rPr>
          <w:rFonts w:ascii="Arial" w:hAnsi="Arial" w:cs="Arial"/>
          <w:color w:val="auto"/>
          <w:sz w:val="22"/>
          <w:szCs w:val="22"/>
        </w:rPr>
      </w:pPr>
    </w:p>
    <w:p w14:paraId="06460FEC" w14:textId="77777777" w:rsidR="006D6A63" w:rsidRPr="00034682" w:rsidRDefault="006D6A63" w:rsidP="00593FAE">
      <w:pPr>
        <w:pStyle w:val="Tekstpodstawowy"/>
        <w:rPr>
          <w:rFonts w:ascii="Arial" w:hAnsi="Arial" w:cs="Arial"/>
          <w:b/>
          <w:color w:val="FF0000"/>
          <w:sz w:val="22"/>
          <w:szCs w:val="22"/>
        </w:rPr>
      </w:pPr>
      <w:r w:rsidRPr="00034682">
        <w:rPr>
          <w:rFonts w:ascii="Arial" w:hAnsi="Arial" w:cs="Arial"/>
          <w:b/>
          <w:color w:val="FF0000"/>
          <w:sz w:val="22"/>
          <w:szCs w:val="22"/>
        </w:rPr>
        <w:t>Uwaga!</w:t>
      </w:r>
    </w:p>
    <w:p w14:paraId="3B68001E" w14:textId="77777777" w:rsidR="0014193C" w:rsidRPr="00034682" w:rsidRDefault="0014193C" w:rsidP="00246A16">
      <w:pPr>
        <w:numPr>
          <w:ilvl w:val="0"/>
          <w:numId w:val="17"/>
        </w:numPr>
        <w:spacing w:line="360" w:lineRule="auto"/>
        <w:ind w:left="567" w:hanging="283"/>
        <w:rPr>
          <w:rFonts w:ascii="Arial" w:hAnsi="Arial" w:cs="Arial"/>
          <w:sz w:val="22"/>
          <w:szCs w:val="22"/>
          <w:lang w:eastAsia="x-none"/>
        </w:rPr>
      </w:pPr>
      <w:r w:rsidRPr="00034682">
        <w:rPr>
          <w:rFonts w:ascii="Arial" w:hAnsi="Arial" w:cs="Arial"/>
          <w:sz w:val="22"/>
          <w:szCs w:val="22"/>
          <w:lang w:eastAsia="x-none"/>
        </w:rPr>
        <w:t>Nie wszystkie wskaźniki oznaczone w systemie jako obowiązkowe muszą być adekwatne, tj. obligatoryjnie wybrane w projekcie.</w:t>
      </w:r>
    </w:p>
    <w:p w14:paraId="0F677194" w14:textId="77777777" w:rsidR="0015599D" w:rsidRPr="00034682" w:rsidRDefault="0015599D" w:rsidP="00593FAE">
      <w:pPr>
        <w:spacing w:line="360" w:lineRule="auto"/>
        <w:rPr>
          <w:rFonts w:ascii="Arial" w:hAnsi="Arial" w:cs="Arial"/>
          <w:sz w:val="22"/>
          <w:szCs w:val="22"/>
        </w:rPr>
      </w:pPr>
    </w:p>
    <w:p w14:paraId="63D32590" w14:textId="31471287" w:rsidR="008579C5" w:rsidRPr="00034682" w:rsidRDefault="008579C5" w:rsidP="00593FAE">
      <w:pPr>
        <w:spacing w:line="360" w:lineRule="auto"/>
        <w:rPr>
          <w:rFonts w:ascii="Arial" w:hAnsi="Arial" w:cs="Arial"/>
          <w:sz w:val="22"/>
          <w:szCs w:val="22"/>
        </w:rPr>
      </w:pPr>
      <w:r w:rsidRPr="00034682">
        <w:rPr>
          <w:rFonts w:ascii="Arial" w:hAnsi="Arial" w:cs="Arial"/>
          <w:sz w:val="22"/>
          <w:szCs w:val="22"/>
        </w:rPr>
        <w:t xml:space="preserve">Opis pól, które należy wypełnić w trakcie tworzenia </w:t>
      </w:r>
      <w:r w:rsidR="00F94B72" w:rsidRPr="00034682">
        <w:rPr>
          <w:rFonts w:ascii="Arial" w:hAnsi="Arial" w:cs="Arial"/>
          <w:sz w:val="22"/>
          <w:szCs w:val="22"/>
        </w:rPr>
        <w:t>S</w:t>
      </w:r>
      <w:r w:rsidRPr="00034682">
        <w:rPr>
          <w:rFonts w:ascii="Arial" w:hAnsi="Arial" w:cs="Arial"/>
          <w:sz w:val="22"/>
          <w:szCs w:val="22"/>
        </w:rPr>
        <w:t xml:space="preserve">ekcji </w:t>
      </w:r>
      <w:r w:rsidR="00855CA7" w:rsidRPr="00034682">
        <w:rPr>
          <w:rFonts w:ascii="Arial" w:hAnsi="Arial" w:cs="Arial"/>
          <w:sz w:val="22"/>
          <w:szCs w:val="22"/>
        </w:rPr>
        <w:t>C</w:t>
      </w:r>
      <w:r w:rsidRPr="00034682">
        <w:rPr>
          <w:rFonts w:ascii="Arial" w:hAnsi="Arial" w:cs="Arial"/>
          <w:sz w:val="22"/>
          <w:szCs w:val="22"/>
        </w:rPr>
        <w:t xml:space="preserve"> nowego Wniosku o dofinansowanie</w:t>
      </w:r>
      <w:r w:rsidR="001057FB" w:rsidRPr="00034682">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1828"/>
        <w:gridCol w:w="11471"/>
      </w:tblGrid>
      <w:tr w:rsidR="007E2AC7" w:rsidRPr="00034682" w14:paraId="5722EBBD" w14:textId="77777777" w:rsidTr="00C94A2F">
        <w:tc>
          <w:tcPr>
            <w:tcW w:w="2235" w:type="dxa"/>
            <w:shd w:val="clear" w:color="auto" w:fill="auto"/>
          </w:tcPr>
          <w:p w14:paraId="7676ADFC" w14:textId="77777777" w:rsidR="007E2AC7" w:rsidRPr="00034682" w:rsidRDefault="007E2AC7" w:rsidP="00593FAE">
            <w:pPr>
              <w:spacing w:after="120" w:line="360" w:lineRule="auto"/>
              <w:rPr>
                <w:rFonts w:ascii="Arial" w:hAnsi="Arial" w:cs="Arial"/>
                <w:b/>
                <w:sz w:val="22"/>
                <w:szCs w:val="22"/>
              </w:rPr>
            </w:pPr>
            <w:r w:rsidRPr="00034682">
              <w:rPr>
                <w:rFonts w:ascii="Arial" w:hAnsi="Arial" w:cs="Arial"/>
                <w:b/>
                <w:sz w:val="22"/>
                <w:szCs w:val="22"/>
              </w:rPr>
              <w:t>Nazwa pola</w:t>
            </w:r>
          </w:p>
        </w:tc>
        <w:tc>
          <w:tcPr>
            <w:tcW w:w="1842" w:type="dxa"/>
            <w:shd w:val="clear" w:color="auto" w:fill="auto"/>
          </w:tcPr>
          <w:p w14:paraId="41FD945C" w14:textId="77777777" w:rsidR="007E2AC7" w:rsidRPr="00034682" w:rsidRDefault="007E2AC7" w:rsidP="00593FAE">
            <w:pPr>
              <w:spacing w:after="120" w:line="360" w:lineRule="auto"/>
              <w:rPr>
                <w:rFonts w:ascii="Arial" w:hAnsi="Arial" w:cs="Arial"/>
                <w:b/>
                <w:sz w:val="22"/>
                <w:szCs w:val="22"/>
              </w:rPr>
            </w:pPr>
            <w:r w:rsidRPr="00034682">
              <w:rPr>
                <w:rFonts w:ascii="Arial" w:hAnsi="Arial" w:cs="Arial"/>
                <w:b/>
                <w:sz w:val="22"/>
                <w:szCs w:val="22"/>
              </w:rPr>
              <w:t>Rodzaj pola</w:t>
            </w:r>
          </w:p>
        </w:tc>
        <w:tc>
          <w:tcPr>
            <w:tcW w:w="11670" w:type="dxa"/>
            <w:shd w:val="clear" w:color="auto" w:fill="auto"/>
          </w:tcPr>
          <w:p w14:paraId="383151FB" w14:textId="77777777" w:rsidR="007E2AC7" w:rsidRPr="00034682" w:rsidRDefault="007E2AC7" w:rsidP="00593FAE">
            <w:pPr>
              <w:spacing w:after="120" w:line="360" w:lineRule="auto"/>
              <w:rPr>
                <w:rFonts w:ascii="Arial" w:hAnsi="Arial" w:cs="Arial"/>
                <w:b/>
                <w:sz w:val="22"/>
                <w:szCs w:val="22"/>
              </w:rPr>
            </w:pPr>
            <w:r w:rsidRPr="00034682">
              <w:rPr>
                <w:rFonts w:ascii="Arial" w:hAnsi="Arial" w:cs="Arial"/>
                <w:b/>
                <w:sz w:val="22"/>
                <w:szCs w:val="22"/>
              </w:rPr>
              <w:t>Sposób wypełnienia</w:t>
            </w:r>
          </w:p>
        </w:tc>
      </w:tr>
      <w:tr w:rsidR="00BA6B35" w:rsidRPr="00034682" w14:paraId="0C05889B" w14:textId="77777777" w:rsidTr="00C94A2F">
        <w:tc>
          <w:tcPr>
            <w:tcW w:w="2235" w:type="dxa"/>
            <w:shd w:val="clear" w:color="auto" w:fill="auto"/>
          </w:tcPr>
          <w:p w14:paraId="71BA9E87" w14:textId="77777777" w:rsidR="00BA6B35" w:rsidRPr="00034682" w:rsidRDefault="00BA6B35" w:rsidP="00593FAE">
            <w:pPr>
              <w:spacing w:line="360" w:lineRule="auto"/>
              <w:rPr>
                <w:rFonts w:ascii="Arial" w:hAnsi="Arial" w:cs="Arial"/>
                <w:b/>
                <w:sz w:val="22"/>
                <w:szCs w:val="22"/>
              </w:rPr>
            </w:pPr>
            <w:r w:rsidRPr="00034682">
              <w:rPr>
                <w:rFonts w:ascii="Arial" w:hAnsi="Arial" w:cs="Arial"/>
                <w:b/>
                <w:sz w:val="22"/>
                <w:szCs w:val="22"/>
              </w:rPr>
              <w:t>Lista wskaźników projektu</w:t>
            </w:r>
          </w:p>
        </w:tc>
        <w:tc>
          <w:tcPr>
            <w:tcW w:w="1842" w:type="dxa"/>
            <w:shd w:val="clear" w:color="auto" w:fill="auto"/>
          </w:tcPr>
          <w:p w14:paraId="1F609E53" w14:textId="77777777" w:rsidR="00BA6B35" w:rsidRPr="00034682" w:rsidRDefault="00BA6B35" w:rsidP="00593FAE">
            <w:pPr>
              <w:spacing w:line="360" w:lineRule="auto"/>
              <w:rPr>
                <w:rFonts w:ascii="Arial" w:hAnsi="Arial" w:cs="Arial"/>
                <w:b/>
                <w:sz w:val="22"/>
                <w:szCs w:val="22"/>
              </w:rPr>
            </w:pPr>
            <w:r w:rsidRPr="00034682">
              <w:rPr>
                <w:rFonts w:ascii="Arial" w:hAnsi="Arial" w:cs="Arial"/>
                <w:b/>
                <w:sz w:val="22"/>
                <w:szCs w:val="22"/>
              </w:rPr>
              <w:t>lista obiektów</w:t>
            </w:r>
          </w:p>
        </w:tc>
        <w:tc>
          <w:tcPr>
            <w:tcW w:w="11670" w:type="dxa"/>
            <w:shd w:val="clear" w:color="auto" w:fill="auto"/>
          </w:tcPr>
          <w:p w14:paraId="58A6A49A" w14:textId="77777777" w:rsidR="00BA6B35" w:rsidRPr="00034682" w:rsidRDefault="00BA6B35" w:rsidP="00593FAE">
            <w:pPr>
              <w:spacing w:line="360" w:lineRule="auto"/>
              <w:rPr>
                <w:rFonts w:ascii="Arial" w:hAnsi="Arial" w:cs="Arial"/>
                <w:b/>
                <w:sz w:val="22"/>
                <w:szCs w:val="22"/>
                <w:lang w:val="x-none"/>
              </w:rPr>
            </w:pPr>
            <w:r w:rsidRPr="00034682">
              <w:rPr>
                <w:rFonts w:ascii="Arial" w:hAnsi="Arial" w:cs="Arial"/>
                <w:b/>
                <w:sz w:val="22"/>
                <w:szCs w:val="22"/>
              </w:rPr>
              <w:t>Wskaźniki dodaje się poprzez kliknięcie na ikonę „+” na tytule listy, a usuwa się poprzez kliknięcie na ikonę „x” na tytule poszczególnego wskaźnika.</w:t>
            </w:r>
          </w:p>
        </w:tc>
      </w:tr>
      <w:tr w:rsidR="007E2AC7" w:rsidRPr="00034682" w14:paraId="78D7B15F" w14:textId="77777777" w:rsidTr="00C94A2F">
        <w:tc>
          <w:tcPr>
            <w:tcW w:w="2235" w:type="dxa"/>
            <w:shd w:val="clear" w:color="auto" w:fill="auto"/>
          </w:tcPr>
          <w:p w14:paraId="4B5661EC" w14:textId="77777777" w:rsidR="007E2AC7" w:rsidRPr="00034682" w:rsidRDefault="007E2AC7" w:rsidP="00246A16">
            <w:pPr>
              <w:pStyle w:val="Akapitzlist"/>
              <w:numPr>
                <w:ilvl w:val="0"/>
                <w:numId w:val="8"/>
              </w:numPr>
              <w:spacing w:line="360" w:lineRule="auto"/>
              <w:ind w:left="426"/>
              <w:rPr>
                <w:rFonts w:ascii="Arial" w:hAnsi="Arial" w:cs="Arial"/>
                <w:sz w:val="22"/>
                <w:szCs w:val="22"/>
              </w:rPr>
            </w:pPr>
            <w:r w:rsidRPr="00034682">
              <w:rPr>
                <w:rFonts w:ascii="Arial" w:hAnsi="Arial" w:cs="Arial"/>
                <w:sz w:val="22"/>
                <w:szCs w:val="22"/>
              </w:rPr>
              <w:t>Wskaźnik realizacji projektu</w:t>
            </w:r>
          </w:p>
        </w:tc>
        <w:tc>
          <w:tcPr>
            <w:tcW w:w="1842" w:type="dxa"/>
            <w:shd w:val="clear" w:color="auto" w:fill="auto"/>
          </w:tcPr>
          <w:p w14:paraId="4BF77CBD" w14:textId="77777777" w:rsidR="007E2AC7" w:rsidRPr="00034682" w:rsidRDefault="00E72241" w:rsidP="00593FAE">
            <w:pPr>
              <w:spacing w:line="360" w:lineRule="auto"/>
              <w:rPr>
                <w:rFonts w:ascii="Arial" w:hAnsi="Arial" w:cs="Arial"/>
                <w:sz w:val="22"/>
                <w:szCs w:val="22"/>
              </w:rPr>
            </w:pPr>
            <w:r w:rsidRPr="00034682">
              <w:rPr>
                <w:rFonts w:ascii="Arial" w:hAnsi="Arial" w:cs="Arial"/>
                <w:sz w:val="22"/>
                <w:szCs w:val="22"/>
              </w:rPr>
              <w:t>l</w:t>
            </w:r>
            <w:r w:rsidR="00C66942" w:rsidRPr="00034682">
              <w:rPr>
                <w:rFonts w:ascii="Arial" w:hAnsi="Arial" w:cs="Arial"/>
                <w:sz w:val="22"/>
                <w:szCs w:val="22"/>
              </w:rPr>
              <w:t xml:space="preserve">ista wartości lub </w:t>
            </w:r>
            <w:r w:rsidR="007E2AC7" w:rsidRPr="00034682">
              <w:rPr>
                <w:rFonts w:ascii="Arial" w:hAnsi="Arial" w:cs="Arial"/>
                <w:sz w:val="22"/>
                <w:szCs w:val="22"/>
              </w:rPr>
              <w:t>tekstowe</w:t>
            </w:r>
          </w:p>
        </w:tc>
        <w:tc>
          <w:tcPr>
            <w:tcW w:w="11670" w:type="dxa"/>
            <w:shd w:val="clear" w:color="auto" w:fill="auto"/>
          </w:tcPr>
          <w:p w14:paraId="70794EFA" w14:textId="77777777" w:rsidR="007E2AC7" w:rsidRPr="00034682" w:rsidRDefault="00E72241" w:rsidP="00593FAE">
            <w:pPr>
              <w:spacing w:line="360" w:lineRule="auto"/>
              <w:rPr>
                <w:rFonts w:ascii="Arial" w:hAnsi="Arial" w:cs="Arial"/>
                <w:sz w:val="22"/>
                <w:szCs w:val="22"/>
              </w:rPr>
            </w:pPr>
            <w:r w:rsidRPr="00034682">
              <w:rPr>
                <w:rFonts w:ascii="Arial" w:hAnsi="Arial" w:cs="Arial"/>
                <w:sz w:val="22"/>
                <w:szCs w:val="22"/>
                <w:lang w:val="x-none"/>
              </w:rPr>
              <w:t>J</w:t>
            </w:r>
            <w:r w:rsidRPr="00034682">
              <w:rPr>
                <w:rFonts w:ascii="Arial" w:hAnsi="Arial" w:cs="Arial"/>
                <w:sz w:val="22"/>
                <w:szCs w:val="22"/>
              </w:rPr>
              <w:t>eśli uprzednio zadeklarowany wskaźnik projektowy jest obowiązkowy, to wybór dokonuje się z listy wartości. Jeżeli uprzednio zadeklarowany wskaźnik projektowy jest własny, to wartość pola powinna być wpisana ręcznie. Lista wartości do wyboru pochodzi ze słownika, którego wariant jest wybierany w zależności od PWD</w:t>
            </w:r>
            <w:r w:rsidR="00B1627B" w:rsidRPr="00034682">
              <w:rPr>
                <w:rFonts w:ascii="Arial" w:hAnsi="Arial" w:cs="Arial"/>
                <w:sz w:val="22"/>
                <w:szCs w:val="22"/>
              </w:rPr>
              <w:t xml:space="preserve"> (poziomu wdrażania)</w:t>
            </w:r>
            <w:r w:rsidRPr="00034682">
              <w:rPr>
                <w:rFonts w:ascii="Arial" w:hAnsi="Arial" w:cs="Arial"/>
                <w:sz w:val="22"/>
                <w:szCs w:val="22"/>
              </w:rPr>
              <w:t xml:space="preserve"> naboru związanego z wnioskiem o dofinansowanie.</w:t>
            </w:r>
          </w:p>
        </w:tc>
      </w:tr>
      <w:tr w:rsidR="007E2AC7" w:rsidRPr="00034682" w14:paraId="296447C8" w14:textId="77777777" w:rsidTr="00C94A2F">
        <w:tc>
          <w:tcPr>
            <w:tcW w:w="2235" w:type="dxa"/>
            <w:shd w:val="clear" w:color="auto" w:fill="auto"/>
          </w:tcPr>
          <w:p w14:paraId="05BC80BA" w14:textId="77777777" w:rsidR="007E2AC7" w:rsidRPr="00034682" w:rsidRDefault="007E2AC7" w:rsidP="00246A16">
            <w:pPr>
              <w:pStyle w:val="Akapitzlist"/>
              <w:numPr>
                <w:ilvl w:val="0"/>
                <w:numId w:val="8"/>
              </w:numPr>
              <w:spacing w:line="360" w:lineRule="auto"/>
              <w:ind w:left="426"/>
              <w:rPr>
                <w:rFonts w:ascii="Arial" w:hAnsi="Arial" w:cs="Arial"/>
                <w:sz w:val="22"/>
                <w:szCs w:val="22"/>
              </w:rPr>
            </w:pPr>
            <w:r w:rsidRPr="00034682">
              <w:rPr>
                <w:rFonts w:ascii="Arial" w:hAnsi="Arial" w:cs="Arial"/>
                <w:sz w:val="22"/>
                <w:szCs w:val="22"/>
              </w:rPr>
              <w:t>Rodzaj wskaźnika</w:t>
            </w:r>
          </w:p>
        </w:tc>
        <w:tc>
          <w:tcPr>
            <w:tcW w:w="1842" w:type="dxa"/>
            <w:shd w:val="clear" w:color="auto" w:fill="auto"/>
          </w:tcPr>
          <w:p w14:paraId="2BA312BF" w14:textId="77777777" w:rsidR="007E2AC7" w:rsidRPr="00034682" w:rsidRDefault="00E72241" w:rsidP="00593FAE">
            <w:pPr>
              <w:spacing w:line="360" w:lineRule="auto"/>
              <w:rPr>
                <w:rFonts w:ascii="Arial" w:hAnsi="Arial" w:cs="Arial"/>
                <w:sz w:val="22"/>
                <w:szCs w:val="22"/>
              </w:rPr>
            </w:pPr>
            <w:r w:rsidRPr="00034682">
              <w:rPr>
                <w:rFonts w:ascii="Arial" w:hAnsi="Arial" w:cs="Arial"/>
                <w:sz w:val="22"/>
                <w:szCs w:val="22"/>
              </w:rPr>
              <w:t>lista wartości</w:t>
            </w:r>
          </w:p>
        </w:tc>
        <w:tc>
          <w:tcPr>
            <w:tcW w:w="11670" w:type="dxa"/>
            <w:shd w:val="clear" w:color="auto" w:fill="auto"/>
          </w:tcPr>
          <w:p w14:paraId="2A13058D" w14:textId="07C743A9" w:rsidR="00A246A0" w:rsidRPr="00034682" w:rsidRDefault="00E72241" w:rsidP="00593FAE">
            <w:pPr>
              <w:spacing w:line="360" w:lineRule="auto"/>
              <w:rPr>
                <w:rFonts w:ascii="Arial" w:hAnsi="Arial" w:cs="Arial"/>
                <w:sz w:val="22"/>
                <w:szCs w:val="22"/>
              </w:rPr>
            </w:pPr>
            <w:r w:rsidRPr="00034682">
              <w:rPr>
                <w:rFonts w:ascii="Arial" w:hAnsi="Arial" w:cs="Arial"/>
                <w:sz w:val="22"/>
                <w:szCs w:val="22"/>
              </w:rPr>
              <w:t xml:space="preserve">Do wyboru są dwie wartości: produktu </w:t>
            </w:r>
            <w:r w:rsidR="00714CC0" w:rsidRPr="00034682">
              <w:rPr>
                <w:rFonts w:ascii="Arial" w:hAnsi="Arial" w:cs="Arial"/>
                <w:sz w:val="22"/>
                <w:szCs w:val="22"/>
              </w:rPr>
              <w:t xml:space="preserve">i </w:t>
            </w:r>
            <w:r w:rsidRPr="00034682">
              <w:rPr>
                <w:rFonts w:ascii="Arial" w:hAnsi="Arial" w:cs="Arial"/>
                <w:sz w:val="22"/>
                <w:szCs w:val="22"/>
              </w:rPr>
              <w:t>rezultatu</w:t>
            </w:r>
            <w:r w:rsidR="00A246A0" w:rsidRPr="00034682">
              <w:rPr>
                <w:rFonts w:ascii="Arial" w:hAnsi="Arial" w:cs="Arial"/>
                <w:sz w:val="22"/>
                <w:szCs w:val="22"/>
              </w:rPr>
              <w:t xml:space="preserve">. </w:t>
            </w:r>
          </w:p>
          <w:p w14:paraId="36C8B5BC" w14:textId="3A2523C4" w:rsidR="007E2AC7" w:rsidRPr="00034682" w:rsidRDefault="00A246A0" w:rsidP="00593FAE">
            <w:pPr>
              <w:spacing w:line="360" w:lineRule="auto"/>
              <w:rPr>
                <w:rFonts w:ascii="Arial" w:hAnsi="Arial" w:cs="Arial"/>
                <w:sz w:val="22"/>
                <w:szCs w:val="22"/>
              </w:rPr>
            </w:pPr>
            <w:r w:rsidRPr="00034682">
              <w:rPr>
                <w:rFonts w:ascii="Arial" w:hAnsi="Arial" w:cs="Arial"/>
                <w:b/>
                <w:bCs/>
                <w:sz w:val="22"/>
                <w:szCs w:val="22"/>
              </w:rPr>
              <w:t xml:space="preserve">Produkt </w:t>
            </w:r>
            <w:r w:rsidRPr="00034682">
              <w:rPr>
                <w:rFonts w:ascii="Arial" w:hAnsi="Arial" w:cs="Arial"/>
                <w:sz w:val="22"/>
                <w:szCs w:val="22"/>
              </w:rPr>
              <w:t>– bezpośredni, natychmiastowy, materialny efekt realizacji przedsięwzięcia mierzony konkretnymi wielkościami (</w:t>
            </w:r>
            <w:r w:rsidR="005A52C7" w:rsidRPr="00034682">
              <w:rPr>
                <w:rFonts w:ascii="Arial" w:hAnsi="Arial" w:cs="Arial"/>
                <w:sz w:val="22"/>
                <w:szCs w:val="22"/>
              </w:rPr>
              <w:t>np</w:t>
            </w:r>
            <w:r w:rsidRPr="00034682">
              <w:rPr>
                <w:rFonts w:ascii="Arial" w:hAnsi="Arial" w:cs="Arial"/>
                <w:sz w:val="22"/>
                <w:szCs w:val="22"/>
              </w:rPr>
              <w:t xml:space="preserve">. długość zbudowanej drogi, liczba firm, które uzyskały pomoc, </w:t>
            </w:r>
            <w:r w:rsidR="000C603C" w:rsidRPr="00034682">
              <w:rPr>
                <w:rFonts w:ascii="Arial" w:hAnsi="Arial" w:cs="Arial"/>
                <w:sz w:val="22"/>
                <w:szCs w:val="22"/>
              </w:rPr>
              <w:t>powierzchnia zrewitalizowana</w:t>
            </w:r>
            <w:r w:rsidRPr="00034682">
              <w:rPr>
                <w:rFonts w:ascii="Arial" w:hAnsi="Arial" w:cs="Arial"/>
                <w:sz w:val="22"/>
                <w:szCs w:val="22"/>
              </w:rPr>
              <w:t>).</w:t>
            </w:r>
            <w:r w:rsidR="000C603C" w:rsidRPr="00034682">
              <w:rPr>
                <w:rFonts w:ascii="Arial" w:hAnsi="Arial" w:cs="Arial"/>
                <w:sz w:val="22"/>
                <w:szCs w:val="22"/>
              </w:rPr>
              <w:t xml:space="preserve">Wskaźnik wykazuje się od rozpoczęcia realizacji projektu do ukończenia produktu w ramach projektu, przy czym osiągnięte wartości </w:t>
            </w:r>
            <w:r w:rsidR="00FE47F3" w:rsidRPr="00034682">
              <w:rPr>
                <w:rFonts w:ascii="Arial" w:hAnsi="Arial" w:cs="Arial"/>
                <w:sz w:val="22"/>
                <w:szCs w:val="22"/>
              </w:rPr>
              <w:t>powinny zostać wykazane najpóźniej we wniosku o płatność końcową.</w:t>
            </w:r>
          </w:p>
          <w:p w14:paraId="06F2BDB4" w14:textId="53C0F53B" w:rsidR="00757A91" w:rsidRPr="00034682" w:rsidRDefault="00A246A0" w:rsidP="00593FAE">
            <w:pPr>
              <w:spacing w:line="360" w:lineRule="auto"/>
              <w:rPr>
                <w:rFonts w:ascii="Arial" w:hAnsi="Arial" w:cs="Arial"/>
                <w:sz w:val="22"/>
                <w:szCs w:val="22"/>
              </w:rPr>
            </w:pPr>
            <w:r w:rsidRPr="00034682">
              <w:rPr>
                <w:rFonts w:ascii="Arial" w:hAnsi="Arial" w:cs="Arial"/>
                <w:b/>
                <w:bCs/>
                <w:sz w:val="22"/>
                <w:szCs w:val="22"/>
              </w:rPr>
              <w:lastRenderedPageBreak/>
              <w:t xml:space="preserve">Rezultat </w:t>
            </w:r>
            <w:r w:rsidRPr="00034682">
              <w:rPr>
                <w:rFonts w:ascii="Arial" w:hAnsi="Arial" w:cs="Arial"/>
                <w:sz w:val="22"/>
                <w:szCs w:val="22"/>
              </w:rPr>
              <w:t xml:space="preserve">– bezpośredni oraz natychmiastowy wpływ zrealizowanego przedsięwzięcia na otoczenie </w:t>
            </w:r>
            <w:proofErr w:type="spellStart"/>
            <w:r w:rsidRPr="00034682">
              <w:rPr>
                <w:rFonts w:ascii="Arial" w:hAnsi="Arial" w:cs="Arial"/>
                <w:sz w:val="22"/>
                <w:szCs w:val="22"/>
              </w:rPr>
              <w:t>społeczno</w:t>
            </w:r>
            <w:proofErr w:type="spellEnd"/>
            <w:r w:rsidRPr="00034682">
              <w:rPr>
                <w:rFonts w:ascii="Arial" w:hAnsi="Arial" w:cs="Arial"/>
                <w:sz w:val="22"/>
                <w:szCs w:val="22"/>
              </w:rPr>
              <w:t xml:space="preserve">–ekonomiczne. </w:t>
            </w:r>
            <w:r w:rsidR="003D30C2" w:rsidRPr="00034682">
              <w:rPr>
                <w:rFonts w:ascii="Arial" w:hAnsi="Arial" w:cs="Arial"/>
                <w:sz w:val="22"/>
                <w:szCs w:val="22"/>
              </w:rPr>
              <w:t xml:space="preserve">Wskaźniki rezultatu powinny być logicznie powiązane ze wskaźnikami produktu. </w:t>
            </w:r>
            <w:r w:rsidR="00586FFB" w:rsidRPr="00034682">
              <w:rPr>
                <w:rFonts w:ascii="Arial" w:hAnsi="Arial" w:cs="Arial"/>
                <w:sz w:val="22"/>
                <w:szCs w:val="22"/>
              </w:rPr>
              <w:t>W</w:t>
            </w:r>
            <w:r w:rsidR="003D30C2" w:rsidRPr="00034682">
              <w:rPr>
                <w:rFonts w:ascii="Arial" w:hAnsi="Arial" w:cs="Arial"/>
                <w:sz w:val="22"/>
                <w:szCs w:val="22"/>
              </w:rPr>
              <w:t>skaźnik rezultatu projektu powin</w:t>
            </w:r>
            <w:r w:rsidR="00586FFB" w:rsidRPr="00034682">
              <w:rPr>
                <w:rFonts w:ascii="Arial" w:hAnsi="Arial" w:cs="Arial"/>
                <w:sz w:val="22"/>
                <w:szCs w:val="22"/>
              </w:rPr>
              <w:t>ie</w:t>
            </w:r>
            <w:r w:rsidR="003D30C2" w:rsidRPr="00034682">
              <w:rPr>
                <w:rFonts w:ascii="Arial" w:hAnsi="Arial" w:cs="Arial"/>
                <w:sz w:val="22"/>
                <w:szCs w:val="22"/>
              </w:rPr>
              <w:t xml:space="preserve">n być </w:t>
            </w:r>
            <w:r w:rsidR="00217B08" w:rsidRPr="00034682">
              <w:rPr>
                <w:rFonts w:ascii="Arial" w:hAnsi="Arial" w:cs="Arial"/>
                <w:sz w:val="22"/>
                <w:szCs w:val="22"/>
              </w:rPr>
              <w:t>osiągnięty</w:t>
            </w:r>
            <w:r w:rsidR="000C603C" w:rsidRPr="00034682">
              <w:rPr>
                <w:rFonts w:ascii="Arial" w:hAnsi="Arial" w:cs="Arial"/>
                <w:sz w:val="22"/>
                <w:szCs w:val="22"/>
              </w:rPr>
              <w:t xml:space="preserve"> </w:t>
            </w:r>
            <w:r w:rsidR="003331C2" w:rsidRPr="00034682">
              <w:rPr>
                <w:rFonts w:ascii="Arial" w:hAnsi="Arial" w:cs="Arial"/>
                <w:sz w:val="22"/>
                <w:szCs w:val="22"/>
              </w:rPr>
              <w:t>co do zasady</w:t>
            </w:r>
            <w:r w:rsidR="000C603C" w:rsidRPr="00034682">
              <w:rPr>
                <w:rFonts w:ascii="Arial" w:hAnsi="Arial" w:cs="Arial"/>
                <w:sz w:val="22"/>
                <w:szCs w:val="22"/>
              </w:rPr>
              <w:t xml:space="preserve"> w okresie</w:t>
            </w:r>
            <w:r w:rsidR="003D30C2" w:rsidRPr="00034682">
              <w:rPr>
                <w:rFonts w:ascii="Arial" w:hAnsi="Arial" w:cs="Arial"/>
                <w:sz w:val="22"/>
                <w:szCs w:val="22"/>
              </w:rPr>
              <w:t xml:space="preserve"> do 12 miesięcy od zakończenia realizacji projektu.</w:t>
            </w:r>
          </w:p>
        </w:tc>
      </w:tr>
      <w:tr w:rsidR="007E2AC7" w:rsidRPr="00034682" w14:paraId="666C9191" w14:textId="77777777" w:rsidTr="00C94A2F">
        <w:tc>
          <w:tcPr>
            <w:tcW w:w="2235" w:type="dxa"/>
            <w:shd w:val="clear" w:color="auto" w:fill="auto"/>
          </w:tcPr>
          <w:p w14:paraId="07228FA3" w14:textId="77777777" w:rsidR="007E2AC7" w:rsidRPr="00034682" w:rsidRDefault="007E2AC7" w:rsidP="00593FAE">
            <w:pPr>
              <w:spacing w:line="360" w:lineRule="auto"/>
              <w:rPr>
                <w:rFonts w:ascii="Arial" w:hAnsi="Arial" w:cs="Arial"/>
                <w:sz w:val="22"/>
                <w:szCs w:val="22"/>
              </w:rPr>
            </w:pPr>
            <w:r w:rsidRPr="00034682">
              <w:rPr>
                <w:rFonts w:ascii="Arial" w:hAnsi="Arial" w:cs="Arial"/>
                <w:sz w:val="22"/>
                <w:szCs w:val="22"/>
              </w:rPr>
              <w:lastRenderedPageBreak/>
              <w:t>Jednostka pomiaru</w:t>
            </w:r>
          </w:p>
        </w:tc>
        <w:tc>
          <w:tcPr>
            <w:tcW w:w="1842" w:type="dxa"/>
            <w:shd w:val="clear" w:color="auto" w:fill="auto"/>
          </w:tcPr>
          <w:p w14:paraId="53ED1ABC" w14:textId="77777777" w:rsidR="007E2AC7" w:rsidRPr="00034682" w:rsidRDefault="00E72241" w:rsidP="00593FAE">
            <w:pPr>
              <w:spacing w:line="360" w:lineRule="auto"/>
              <w:rPr>
                <w:rFonts w:ascii="Arial" w:hAnsi="Arial" w:cs="Arial"/>
                <w:sz w:val="22"/>
                <w:szCs w:val="22"/>
              </w:rPr>
            </w:pPr>
            <w:r w:rsidRPr="00034682">
              <w:rPr>
                <w:rFonts w:ascii="Arial" w:hAnsi="Arial" w:cs="Arial"/>
                <w:sz w:val="22"/>
                <w:szCs w:val="22"/>
              </w:rPr>
              <w:t>lista wartości lub tekstowe</w:t>
            </w:r>
          </w:p>
        </w:tc>
        <w:tc>
          <w:tcPr>
            <w:tcW w:w="11670" w:type="dxa"/>
            <w:shd w:val="clear" w:color="auto" w:fill="auto"/>
          </w:tcPr>
          <w:p w14:paraId="4A2772D1" w14:textId="75E1DBB2" w:rsidR="007E2AC7" w:rsidRPr="00034682" w:rsidRDefault="00E72241" w:rsidP="00593FAE">
            <w:pPr>
              <w:spacing w:line="360" w:lineRule="auto"/>
              <w:rPr>
                <w:rFonts w:ascii="Arial" w:hAnsi="Arial" w:cs="Arial"/>
                <w:sz w:val="22"/>
                <w:szCs w:val="22"/>
              </w:rPr>
            </w:pPr>
            <w:r w:rsidRPr="00034682">
              <w:rPr>
                <w:rFonts w:ascii="Arial" w:hAnsi="Arial" w:cs="Arial"/>
                <w:sz w:val="22"/>
                <w:szCs w:val="22"/>
              </w:rPr>
              <w:t>Jeśli uprzednio zadeklarowany wskaźnik projektowy jest obowiązkowy, to wybór dokonuje się z</w:t>
            </w:r>
            <w:r w:rsidR="002C448B" w:rsidRPr="00034682">
              <w:rPr>
                <w:rFonts w:ascii="Arial" w:hAnsi="Arial" w:cs="Arial"/>
                <w:sz w:val="22"/>
                <w:szCs w:val="22"/>
              </w:rPr>
              <w:t>e</w:t>
            </w:r>
            <w:r w:rsidRPr="00034682">
              <w:rPr>
                <w:rFonts w:ascii="Arial" w:hAnsi="Arial" w:cs="Arial"/>
                <w:sz w:val="22"/>
                <w:szCs w:val="22"/>
              </w:rPr>
              <w:t xml:space="preserve"> </w:t>
            </w:r>
            <w:r w:rsidR="002C448B" w:rsidRPr="00034682">
              <w:rPr>
                <w:rFonts w:ascii="Arial" w:hAnsi="Arial" w:cs="Arial"/>
                <w:sz w:val="22"/>
                <w:szCs w:val="22"/>
              </w:rPr>
              <w:t>zdefiniowanej</w:t>
            </w:r>
            <w:r w:rsidR="00B41CDE" w:rsidRPr="00034682">
              <w:rPr>
                <w:rFonts w:ascii="Arial" w:hAnsi="Arial" w:cs="Arial"/>
                <w:sz w:val="22"/>
                <w:szCs w:val="22"/>
              </w:rPr>
              <w:t> </w:t>
            </w:r>
            <w:r w:rsidRPr="00034682">
              <w:rPr>
                <w:rFonts w:ascii="Arial" w:hAnsi="Arial" w:cs="Arial"/>
                <w:sz w:val="22"/>
                <w:szCs w:val="22"/>
              </w:rPr>
              <w:t>listy wartości. Jeżeli uprzednio zadeklarowany wskaźnik projektowy jest własny, to wartość pola powinna być wpisana ręcznie. Lista wartości do wyboru pochodzi ze słownika, którego wariant jest wybierany w zależności od PWD naboru związanego z wnioskiem o dofinansowanie.</w:t>
            </w:r>
          </w:p>
        </w:tc>
      </w:tr>
      <w:tr w:rsidR="007E2AC7" w:rsidRPr="00034682" w14:paraId="769032EB" w14:textId="77777777" w:rsidTr="00C94A2F">
        <w:tc>
          <w:tcPr>
            <w:tcW w:w="2235" w:type="dxa"/>
            <w:shd w:val="clear" w:color="auto" w:fill="auto"/>
          </w:tcPr>
          <w:p w14:paraId="6E19591D" w14:textId="77777777" w:rsidR="007E2AC7" w:rsidRPr="00034682" w:rsidRDefault="007E2AC7" w:rsidP="00593FAE">
            <w:pPr>
              <w:spacing w:line="360" w:lineRule="auto"/>
              <w:rPr>
                <w:rFonts w:ascii="Arial" w:hAnsi="Arial" w:cs="Arial"/>
                <w:sz w:val="22"/>
                <w:szCs w:val="22"/>
              </w:rPr>
            </w:pPr>
            <w:r w:rsidRPr="00034682">
              <w:rPr>
                <w:rFonts w:ascii="Arial" w:hAnsi="Arial" w:cs="Arial"/>
                <w:sz w:val="22"/>
                <w:szCs w:val="22"/>
              </w:rPr>
              <w:t>Podział na płeć</w:t>
            </w:r>
          </w:p>
        </w:tc>
        <w:tc>
          <w:tcPr>
            <w:tcW w:w="1842" w:type="dxa"/>
            <w:shd w:val="clear" w:color="auto" w:fill="auto"/>
          </w:tcPr>
          <w:p w14:paraId="5D7CADE3" w14:textId="77777777" w:rsidR="007E2AC7" w:rsidRPr="00034682" w:rsidRDefault="00706F50" w:rsidP="00593FAE">
            <w:pPr>
              <w:spacing w:line="360" w:lineRule="auto"/>
              <w:rPr>
                <w:rFonts w:ascii="Arial" w:hAnsi="Arial" w:cs="Arial"/>
                <w:sz w:val="22"/>
                <w:szCs w:val="22"/>
              </w:rPr>
            </w:pPr>
            <w:r w:rsidRPr="00034682">
              <w:rPr>
                <w:rFonts w:ascii="Arial" w:hAnsi="Arial" w:cs="Arial"/>
                <w:sz w:val="22"/>
                <w:szCs w:val="22"/>
              </w:rPr>
              <w:t>zmienna logiczna</w:t>
            </w:r>
          </w:p>
        </w:tc>
        <w:tc>
          <w:tcPr>
            <w:tcW w:w="11670" w:type="dxa"/>
            <w:shd w:val="clear" w:color="auto" w:fill="auto"/>
          </w:tcPr>
          <w:p w14:paraId="1327BD27" w14:textId="77777777" w:rsidR="007E2AC7" w:rsidRPr="00034682" w:rsidRDefault="004074E4" w:rsidP="00593FAE">
            <w:pPr>
              <w:spacing w:line="360" w:lineRule="auto"/>
              <w:rPr>
                <w:rFonts w:ascii="Arial" w:hAnsi="Arial" w:cs="Arial"/>
                <w:sz w:val="22"/>
                <w:szCs w:val="22"/>
              </w:rPr>
            </w:pPr>
            <w:r w:rsidRPr="00034682">
              <w:rPr>
                <w:rFonts w:ascii="Arial" w:hAnsi="Arial" w:cs="Arial"/>
                <w:sz w:val="22"/>
                <w:szCs w:val="22"/>
              </w:rPr>
              <w:t>Należy odznaczyć, czy wskaźnik będzie uwzględniał podział na płeć (tzn. kobiet i mężczyzn).</w:t>
            </w:r>
            <w:r w:rsidR="00ED4294" w:rsidRPr="00034682">
              <w:rPr>
                <w:rFonts w:ascii="Arial" w:hAnsi="Arial" w:cs="Arial"/>
                <w:sz w:val="22"/>
                <w:szCs w:val="22"/>
              </w:rPr>
              <w:t xml:space="preserve"> Jeśli nie będzie uwzględniał, wtedy pola Wartość docelowa wskaźnika K i Wartość docelowa wskaźnika M stają się niedostępne do edycji.</w:t>
            </w:r>
          </w:p>
        </w:tc>
      </w:tr>
      <w:tr w:rsidR="007E2AC7" w:rsidRPr="00034682" w14:paraId="2630BCF6" w14:textId="77777777" w:rsidTr="00C94A2F">
        <w:tc>
          <w:tcPr>
            <w:tcW w:w="2235" w:type="dxa"/>
            <w:shd w:val="clear" w:color="auto" w:fill="auto"/>
          </w:tcPr>
          <w:p w14:paraId="14FE5297" w14:textId="77777777" w:rsidR="007E2AC7" w:rsidRPr="00034682" w:rsidRDefault="007E2AC7" w:rsidP="00246A16">
            <w:pPr>
              <w:pStyle w:val="Akapitzlist"/>
              <w:numPr>
                <w:ilvl w:val="0"/>
                <w:numId w:val="8"/>
              </w:numPr>
              <w:spacing w:line="360" w:lineRule="auto"/>
              <w:ind w:left="426"/>
              <w:rPr>
                <w:rFonts w:ascii="Arial" w:hAnsi="Arial" w:cs="Arial"/>
                <w:sz w:val="22"/>
                <w:szCs w:val="22"/>
              </w:rPr>
            </w:pPr>
            <w:r w:rsidRPr="00034682">
              <w:rPr>
                <w:rFonts w:ascii="Arial" w:hAnsi="Arial" w:cs="Arial"/>
                <w:sz w:val="22"/>
                <w:szCs w:val="22"/>
              </w:rPr>
              <w:t>Wartość docelowa wskaźnika K</w:t>
            </w:r>
          </w:p>
        </w:tc>
        <w:tc>
          <w:tcPr>
            <w:tcW w:w="1842" w:type="dxa"/>
            <w:shd w:val="clear" w:color="auto" w:fill="auto"/>
          </w:tcPr>
          <w:p w14:paraId="7BB33003" w14:textId="652A2B93" w:rsidR="007E2AC7" w:rsidRPr="00034682" w:rsidRDefault="00ED4294" w:rsidP="00593FAE">
            <w:pPr>
              <w:spacing w:line="360" w:lineRule="auto"/>
              <w:rPr>
                <w:rFonts w:ascii="Arial" w:hAnsi="Arial" w:cs="Arial"/>
                <w:sz w:val="22"/>
                <w:szCs w:val="22"/>
              </w:rPr>
            </w:pPr>
            <w:r w:rsidRPr="00034682">
              <w:rPr>
                <w:rFonts w:ascii="Arial" w:hAnsi="Arial" w:cs="Arial"/>
                <w:sz w:val="22"/>
                <w:szCs w:val="22"/>
              </w:rPr>
              <w:t xml:space="preserve">liczba </w:t>
            </w:r>
            <w:r w:rsidR="006E203F" w:rsidRPr="00034682">
              <w:rPr>
                <w:rFonts w:ascii="Arial" w:hAnsi="Arial" w:cs="Arial"/>
                <w:sz w:val="22"/>
                <w:szCs w:val="22"/>
              </w:rPr>
              <w:br/>
            </w:r>
            <w:r w:rsidR="0007781C" w:rsidRPr="00034682">
              <w:rPr>
                <w:rFonts w:ascii="Arial" w:hAnsi="Arial" w:cs="Arial"/>
                <w:sz w:val="22"/>
                <w:szCs w:val="22"/>
              </w:rPr>
              <w:t>(4 miejsca po przecinku)</w:t>
            </w:r>
          </w:p>
        </w:tc>
        <w:tc>
          <w:tcPr>
            <w:tcW w:w="11670" w:type="dxa"/>
            <w:shd w:val="clear" w:color="auto" w:fill="auto"/>
          </w:tcPr>
          <w:p w14:paraId="2445D608" w14:textId="6FF345F2" w:rsidR="007E2AC7" w:rsidRPr="00034682" w:rsidRDefault="002C448B" w:rsidP="00593FAE">
            <w:pPr>
              <w:spacing w:line="360" w:lineRule="auto"/>
              <w:rPr>
                <w:rFonts w:ascii="Arial" w:hAnsi="Arial" w:cs="Arial"/>
                <w:sz w:val="22"/>
                <w:szCs w:val="22"/>
              </w:rPr>
            </w:pPr>
            <w:r w:rsidRPr="00034682">
              <w:rPr>
                <w:rFonts w:ascii="Arial" w:hAnsi="Arial" w:cs="Arial"/>
                <w:sz w:val="22"/>
                <w:szCs w:val="22"/>
              </w:rPr>
              <w:t>Liczba</w:t>
            </w:r>
            <w:r w:rsidR="00ED4294" w:rsidRPr="00034682">
              <w:rPr>
                <w:rFonts w:ascii="Arial" w:hAnsi="Arial" w:cs="Arial"/>
                <w:sz w:val="22"/>
                <w:szCs w:val="22"/>
              </w:rPr>
              <w:t xml:space="preserve"> kobiet, które ma objąć projekt będący przedmiotem wniosku o dofinansowanie.</w:t>
            </w:r>
          </w:p>
        </w:tc>
      </w:tr>
      <w:tr w:rsidR="007E2AC7" w:rsidRPr="00034682" w14:paraId="4B81E1BC" w14:textId="77777777" w:rsidTr="00C94A2F">
        <w:tc>
          <w:tcPr>
            <w:tcW w:w="2235" w:type="dxa"/>
            <w:shd w:val="clear" w:color="auto" w:fill="auto"/>
          </w:tcPr>
          <w:p w14:paraId="36CDEADB" w14:textId="77777777" w:rsidR="007E2AC7" w:rsidRPr="00034682" w:rsidRDefault="007E2AC7" w:rsidP="00246A16">
            <w:pPr>
              <w:pStyle w:val="Akapitzlist"/>
              <w:numPr>
                <w:ilvl w:val="0"/>
                <w:numId w:val="8"/>
              </w:numPr>
              <w:spacing w:line="360" w:lineRule="auto"/>
              <w:ind w:left="426"/>
              <w:rPr>
                <w:rFonts w:ascii="Arial" w:hAnsi="Arial" w:cs="Arial"/>
                <w:sz w:val="22"/>
                <w:szCs w:val="22"/>
              </w:rPr>
            </w:pPr>
            <w:r w:rsidRPr="00034682">
              <w:rPr>
                <w:rFonts w:ascii="Arial" w:hAnsi="Arial" w:cs="Arial"/>
                <w:sz w:val="22"/>
                <w:szCs w:val="22"/>
              </w:rPr>
              <w:t>Wartość docelowa wskaźnika M</w:t>
            </w:r>
          </w:p>
        </w:tc>
        <w:tc>
          <w:tcPr>
            <w:tcW w:w="1842" w:type="dxa"/>
            <w:shd w:val="clear" w:color="auto" w:fill="auto"/>
          </w:tcPr>
          <w:p w14:paraId="14B7A3F6" w14:textId="4A4D8A4C" w:rsidR="007E2AC7" w:rsidRPr="00034682" w:rsidRDefault="006E203F" w:rsidP="00593FAE">
            <w:pPr>
              <w:spacing w:line="360" w:lineRule="auto"/>
              <w:rPr>
                <w:rFonts w:ascii="Arial" w:hAnsi="Arial" w:cs="Arial"/>
                <w:sz w:val="22"/>
                <w:szCs w:val="22"/>
              </w:rPr>
            </w:pPr>
            <w:r w:rsidRPr="00034682">
              <w:rPr>
                <w:rFonts w:ascii="Arial" w:hAnsi="Arial" w:cs="Arial"/>
                <w:sz w:val="22"/>
                <w:szCs w:val="22"/>
              </w:rPr>
              <w:t>L</w:t>
            </w:r>
            <w:r w:rsidR="00ED4294" w:rsidRPr="00034682">
              <w:rPr>
                <w:rFonts w:ascii="Arial" w:hAnsi="Arial" w:cs="Arial"/>
                <w:sz w:val="22"/>
                <w:szCs w:val="22"/>
              </w:rPr>
              <w:t xml:space="preserve">iczba </w:t>
            </w:r>
            <w:r w:rsidRPr="00034682">
              <w:rPr>
                <w:rFonts w:ascii="Arial" w:hAnsi="Arial" w:cs="Arial"/>
                <w:sz w:val="22"/>
                <w:szCs w:val="22"/>
              </w:rPr>
              <w:br/>
            </w:r>
            <w:r w:rsidR="0007781C" w:rsidRPr="00034682">
              <w:rPr>
                <w:rFonts w:ascii="Arial" w:hAnsi="Arial" w:cs="Arial"/>
                <w:sz w:val="22"/>
                <w:szCs w:val="22"/>
              </w:rPr>
              <w:t>(4 miejsca po przecinku)</w:t>
            </w:r>
          </w:p>
        </w:tc>
        <w:tc>
          <w:tcPr>
            <w:tcW w:w="11670" w:type="dxa"/>
            <w:shd w:val="clear" w:color="auto" w:fill="auto"/>
          </w:tcPr>
          <w:p w14:paraId="6419C405" w14:textId="75117C86" w:rsidR="007E2AC7" w:rsidRPr="00034682" w:rsidRDefault="002C448B" w:rsidP="00593FAE">
            <w:pPr>
              <w:spacing w:line="360" w:lineRule="auto"/>
              <w:rPr>
                <w:rFonts w:ascii="Arial" w:hAnsi="Arial" w:cs="Arial"/>
                <w:sz w:val="22"/>
                <w:szCs w:val="22"/>
              </w:rPr>
            </w:pPr>
            <w:r w:rsidRPr="00034682">
              <w:rPr>
                <w:rFonts w:ascii="Arial" w:hAnsi="Arial" w:cs="Arial"/>
                <w:sz w:val="22"/>
                <w:szCs w:val="22"/>
              </w:rPr>
              <w:t>Liczba</w:t>
            </w:r>
            <w:r w:rsidR="00ED4294" w:rsidRPr="00034682">
              <w:rPr>
                <w:rFonts w:ascii="Arial" w:hAnsi="Arial" w:cs="Arial"/>
                <w:sz w:val="22"/>
                <w:szCs w:val="22"/>
              </w:rPr>
              <w:t xml:space="preserve"> mężczyzn, których ma objąć projekt będący przedmiotem wniosku o dofinansowanie.</w:t>
            </w:r>
          </w:p>
        </w:tc>
      </w:tr>
      <w:tr w:rsidR="007E2AC7" w:rsidRPr="00034682" w14:paraId="386D43BF" w14:textId="77777777" w:rsidTr="00C94A2F">
        <w:trPr>
          <w:trHeight w:val="575"/>
        </w:trPr>
        <w:tc>
          <w:tcPr>
            <w:tcW w:w="2235" w:type="dxa"/>
            <w:shd w:val="clear" w:color="auto" w:fill="auto"/>
          </w:tcPr>
          <w:p w14:paraId="50BDD50B" w14:textId="77777777" w:rsidR="007E2AC7" w:rsidRPr="00034682" w:rsidRDefault="007E2AC7" w:rsidP="00246A16">
            <w:pPr>
              <w:pStyle w:val="Akapitzlist"/>
              <w:numPr>
                <w:ilvl w:val="0"/>
                <w:numId w:val="8"/>
              </w:numPr>
              <w:spacing w:line="360" w:lineRule="auto"/>
              <w:ind w:left="426"/>
              <w:rPr>
                <w:rFonts w:ascii="Arial" w:hAnsi="Arial" w:cs="Arial"/>
                <w:sz w:val="22"/>
                <w:szCs w:val="22"/>
              </w:rPr>
            </w:pPr>
            <w:r w:rsidRPr="00034682">
              <w:rPr>
                <w:rFonts w:ascii="Arial" w:hAnsi="Arial" w:cs="Arial"/>
                <w:sz w:val="22"/>
                <w:szCs w:val="22"/>
              </w:rPr>
              <w:t>Wartość docelowa wskaźnika O</w:t>
            </w:r>
          </w:p>
        </w:tc>
        <w:tc>
          <w:tcPr>
            <w:tcW w:w="1842" w:type="dxa"/>
            <w:shd w:val="clear" w:color="auto" w:fill="auto"/>
          </w:tcPr>
          <w:p w14:paraId="1DA2E87B" w14:textId="19D0C3BB" w:rsidR="007E2AC7" w:rsidRPr="00034682" w:rsidRDefault="00ED4294" w:rsidP="00593FAE">
            <w:pPr>
              <w:spacing w:line="360" w:lineRule="auto"/>
              <w:rPr>
                <w:rFonts w:ascii="Arial" w:hAnsi="Arial" w:cs="Arial"/>
                <w:sz w:val="22"/>
                <w:szCs w:val="22"/>
              </w:rPr>
            </w:pPr>
            <w:r w:rsidRPr="00034682">
              <w:rPr>
                <w:rFonts w:ascii="Arial" w:hAnsi="Arial" w:cs="Arial"/>
                <w:sz w:val="22"/>
                <w:szCs w:val="22"/>
              </w:rPr>
              <w:t xml:space="preserve">liczba </w:t>
            </w:r>
            <w:r w:rsidR="006E203F" w:rsidRPr="00034682">
              <w:rPr>
                <w:rFonts w:ascii="Arial" w:hAnsi="Arial" w:cs="Arial"/>
                <w:sz w:val="22"/>
                <w:szCs w:val="22"/>
              </w:rPr>
              <w:br/>
            </w:r>
            <w:r w:rsidR="0007781C" w:rsidRPr="00034682">
              <w:rPr>
                <w:rFonts w:ascii="Arial" w:hAnsi="Arial" w:cs="Arial"/>
                <w:sz w:val="22"/>
                <w:szCs w:val="22"/>
              </w:rPr>
              <w:t>(4 miejsca po przecinku)</w:t>
            </w:r>
          </w:p>
        </w:tc>
        <w:tc>
          <w:tcPr>
            <w:tcW w:w="11670" w:type="dxa"/>
            <w:shd w:val="clear" w:color="auto" w:fill="auto"/>
          </w:tcPr>
          <w:p w14:paraId="0DBD763A" w14:textId="55ABB437" w:rsidR="007E2AC7" w:rsidRPr="00034682" w:rsidRDefault="00ED4294" w:rsidP="00593FAE">
            <w:pPr>
              <w:spacing w:line="360" w:lineRule="auto"/>
              <w:rPr>
                <w:rFonts w:ascii="Arial" w:hAnsi="Arial" w:cs="Arial"/>
                <w:sz w:val="22"/>
                <w:szCs w:val="22"/>
              </w:rPr>
            </w:pPr>
            <w:r w:rsidRPr="00034682">
              <w:rPr>
                <w:rFonts w:ascii="Arial" w:hAnsi="Arial" w:cs="Arial"/>
                <w:sz w:val="22"/>
                <w:szCs w:val="22"/>
              </w:rPr>
              <w:t xml:space="preserve">Całkowita </w:t>
            </w:r>
            <w:r w:rsidR="000D40B1" w:rsidRPr="00034682">
              <w:rPr>
                <w:rFonts w:ascii="Arial" w:hAnsi="Arial" w:cs="Arial"/>
                <w:sz w:val="22"/>
                <w:szCs w:val="22"/>
              </w:rPr>
              <w:t>liczba</w:t>
            </w:r>
            <w:r w:rsidRPr="00034682">
              <w:rPr>
                <w:rFonts w:ascii="Arial" w:hAnsi="Arial" w:cs="Arial"/>
                <w:sz w:val="22"/>
                <w:szCs w:val="22"/>
              </w:rPr>
              <w:t xml:space="preserve"> </w:t>
            </w:r>
            <w:r w:rsidR="002C448B" w:rsidRPr="00034682">
              <w:rPr>
                <w:rFonts w:ascii="Arial" w:hAnsi="Arial" w:cs="Arial"/>
                <w:sz w:val="22"/>
                <w:szCs w:val="22"/>
              </w:rPr>
              <w:t>osób</w:t>
            </w:r>
            <w:r w:rsidRPr="00034682">
              <w:rPr>
                <w:rFonts w:ascii="Arial" w:hAnsi="Arial" w:cs="Arial"/>
                <w:sz w:val="22"/>
                <w:szCs w:val="22"/>
              </w:rPr>
              <w:t xml:space="preserve">, których ma objąć projekt będący przedmiotem wniosku o dofinansowanie. Jeśli </w:t>
            </w:r>
            <w:r w:rsidR="00A96BCA" w:rsidRPr="00034682">
              <w:rPr>
                <w:rFonts w:ascii="Arial" w:hAnsi="Arial" w:cs="Arial"/>
                <w:sz w:val="22"/>
                <w:szCs w:val="22"/>
              </w:rPr>
              <w:t xml:space="preserve">Podział na płeć jest zaznaczony, to wartość ta jest obliczana jako suma </w:t>
            </w:r>
            <w:r w:rsidR="0017125A" w:rsidRPr="00034682">
              <w:rPr>
                <w:rFonts w:ascii="Arial" w:hAnsi="Arial" w:cs="Arial"/>
                <w:sz w:val="22"/>
                <w:szCs w:val="22"/>
              </w:rPr>
              <w:t>kobiet i mężczyzn objętych przez projekt.</w:t>
            </w:r>
          </w:p>
        </w:tc>
      </w:tr>
      <w:tr w:rsidR="00617875" w:rsidRPr="00034682" w14:paraId="48DB6CE6" w14:textId="77777777" w:rsidTr="00C94A2F">
        <w:trPr>
          <w:trHeight w:val="575"/>
        </w:trPr>
        <w:tc>
          <w:tcPr>
            <w:tcW w:w="2235" w:type="dxa"/>
            <w:shd w:val="clear" w:color="auto" w:fill="auto"/>
          </w:tcPr>
          <w:p w14:paraId="52CCC476" w14:textId="02F6DB19" w:rsidR="000D40B1" w:rsidRPr="00034682" w:rsidRDefault="002D103B" w:rsidP="00246A16">
            <w:pPr>
              <w:pStyle w:val="Akapitzlist"/>
              <w:numPr>
                <w:ilvl w:val="0"/>
                <w:numId w:val="8"/>
              </w:numPr>
              <w:spacing w:line="360" w:lineRule="auto"/>
              <w:ind w:left="426"/>
              <w:rPr>
                <w:rFonts w:ascii="Arial" w:hAnsi="Arial" w:cs="Arial"/>
                <w:sz w:val="22"/>
                <w:szCs w:val="22"/>
              </w:rPr>
            </w:pPr>
            <w:bookmarkStart w:id="36" w:name="_Hlk125535789"/>
            <w:r w:rsidRPr="00034682">
              <w:rPr>
                <w:rFonts w:ascii="Arial" w:hAnsi="Arial" w:cs="Arial"/>
                <w:sz w:val="22"/>
                <w:szCs w:val="22"/>
              </w:rPr>
              <w:t xml:space="preserve">Wartość bazowa K </w:t>
            </w:r>
          </w:p>
        </w:tc>
        <w:tc>
          <w:tcPr>
            <w:tcW w:w="1842" w:type="dxa"/>
            <w:shd w:val="clear" w:color="auto" w:fill="auto"/>
          </w:tcPr>
          <w:p w14:paraId="1499C70D" w14:textId="7143B761" w:rsidR="000D40B1" w:rsidRPr="00034682" w:rsidRDefault="000D40B1" w:rsidP="00593FAE">
            <w:pPr>
              <w:spacing w:line="360" w:lineRule="auto"/>
              <w:rPr>
                <w:rFonts w:ascii="Arial" w:hAnsi="Arial" w:cs="Arial"/>
                <w:sz w:val="22"/>
                <w:szCs w:val="22"/>
              </w:rPr>
            </w:pPr>
            <w:r w:rsidRPr="00034682">
              <w:rPr>
                <w:rFonts w:ascii="Arial" w:hAnsi="Arial" w:cs="Arial"/>
                <w:sz w:val="22"/>
                <w:szCs w:val="22"/>
              </w:rPr>
              <w:t xml:space="preserve">liczba </w:t>
            </w:r>
            <w:r w:rsidR="006E203F" w:rsidRPr="00034682">
              <w:rPr>
                <w:rFonts w:ascii="Arial" w:hAnsi="Arial" w:cs="Arial"/>
                <w:sz w:val="22"/>
                <w:szCs w:val="22"/>
              </w:rPr>
              <w:br/>
            </w:r>
            <w:r w:rsidR="0007781C" w:rsidRPr="00034682">
              <w:rPr>
                <w:rFonts w:ascii="Arial" w:hAnsi="Arial" w:cs="Arial"/>
                <w:sz w:val="22"/>
                <w:szCs w:val="22"/>
              </w:rPr>
              <w:t>(4 miejsca po przecinku)</w:t>
            </w:r>
          </w:p>
        </w:tc>
        <w:tc>
          <w:tcPr>
            <w:tcW w:w="11670" w:type="dxa"/>
            <w:shd w:val="clear" w:color="auto" w:fill="auto"/>
          </w:tcPr>
          <w:p w14:paraId="6A75EB94" w14:textId="6D188F3E" w:rsidR="000D40B1" w:rsidRPr="00034682" w:rsidRDefault="002C448B" w:rsidP="00593FAE">
            <w:pPr>
              <w:spacing w:line="360" w:lineRule="auto"/>
              <w:rPr>
                <w:rFonts w:ascii="Arial" w:hAnsi="Arial" w:cs="Arial"/>
                <w:sz w:val="22"/>
                <w:szCs w:val="22"/>
              </w:rPr>
            </w:pPr>
            <w:r w:rsidRPr="00034682">
              <w:rPr>
                <w:rFonts w:ascii="Arial" w:hAnsi="Arial" w:cs="Arial"/>
                <w:sz w:val="22"/>
                <w:szCs w:val="22"/>
              </w:rPr>
              <w:t>Liczba</w:t>
            </w:r>
            <w:r w:rsidR="000D40B1" w:rsidRPr="00034682">
              <w:rPr>
                <w:rFonts w:ascii="Arial" w:hAnsi="Arial" w:cs="Arial"/>
                <w:sz w:val="22"/>
                <w:szCs w:val="22"/>
              </w:rPr>
              <w:t xml:space="preserve"> kobiet przed rozpoczęciem realizacji projektu, określana w przypadku wskaźników rezultatu, uzupełniana przez użytkownika</w:t>
            </w:r>
            <w:r w:rsidR="00F93B0E" w:rsidRPr="00034682">
              <w:rPr>
                <w:rFonts w:ascii="Arial" w:hAnsi="Arial" w:cs="Arial"/>
                <w:sz w:val="22"/>
                <w:szCs w:val="22"/>
              </w:rPr>
              <w:t>,</w:t>
            </w:r>
            <w:r w:rsidR="000D40B1" w:rsidRPr="00034682">
              <w:rPr>
                <w:rFonts w:ascii="Arial" w:hAnsi="Arial" w:cs="Arial"/>
                <w:sz w:val="22"/>
                <w:szCs w:val="22"/>
              </w:rPr>
              <w:t xml:space="preserve"> jeśli oznaczono podział na płeć.</w:t>
            </w:r>
          </w:p>
        </w:tc>
      </w:tr>
      <w:tr w:rsidR="00617875" w:rsidRPr="00034682" w14:paraId="37621B3D" w14:textId="77777777" w:rsidTr="00C94A2F">
        <w:trPr>
          <w:trHeight w:val="575"/>
        </w:trPr>
        <w:tc>
          <w:tcPr>
            <w:tcW w:w="2235" w:type="dxa"/>
            <w:shd w:val="clear" w:color="auto" w:fill="auto"/>
          </w:tcPr>
          <w:p w14:paraId="24ED8F1E" w14:textId="77777777" w:rsidR="000D40B1" w:rsidRPr="00034682" w:rsidRDefault="000D40B1" w:rsidP="00246A16">
            <w:pPr>
              <w:pStyle w:val="Akapitzlist"/>
              <w:numPr>
                <w:ilvl w:val="0"/>
                <w:numId w:val="8"/>
              </w:numPr>
              <w:spacing w:line="360" w:lineRule="auto"/>
              <w:ind w:left="426"/>
              <w:rPr>
                <w:rFonts w:ascii="Arial" w:hAnsi="Arial" w:cs="Arial"/>
                <w:sz w:val="22"/>
                <w:szCs w:val="22"/>
              </w:rPr>
            </w:pPr>
            <w:r w:rsidRPr="00034682">
              <w:rPr>
                <w:rFonts w:ascii="Arial" w:hAnsi="Arial" w:cs="Arial"/>
                <w:sz w:val="22"/>
                <w:szCs w:val="22"/>
              </w:rPr>
              <w:lastRenderedPageBreak/>
              <w:t>Wartość bazowa M</w:t>
            </w:r>
          </w:p>
        </w:tc>
        <w:tc>
          <w:tcPr>
            <w:tcW w:w="1842" w:type="dxa"/>
            <w:shd w:val="clear" w:color="auto" w:fill="auto"/>
          </w:tcPr>
          <w:p w14:paraId="48984A63" w14:textId="7F89C340" w:rsidR="000D40B1" w:rsidRPr="00034682" w:rsidRDefault="000D40B1" w:rsidP="00593FAE">
            <w:pPr>
              <w:spacing w:line="360" w:lineRule="auto"/>
              <w:rPr>
                <w:rFonts w:ascii="Arial" w:hAnsi="Arial" w:cs="Arial"/>
                <w:sz w:val="22"/>
                <w:szCs w:val="22"/>
              </w:rPr>
            </w:pPr>
            <w:r w:rsidRPr="00034682">
              <w:rPr>
                <w:rFonts w:ascii="Arial" w:hAnsi="Arial" w:cs="Arial"/>
                <w:sz w:val="22"/>
                <w:szCs w:val="22"/>
              </w:rPr>
              <w:t xml:space="preserve">liczba </w:t>
            </w:r>
            <w:r w:rsidR="006E203F" w:rsidRPr="00034682">
              <w:rPr>
                <w:rFonts w:ascii="Arial" w:hAnsi="Arial" w:cs="Arial"/>
                <w:sz w:val="22"/>
                <w:szCs w:val="22"/>
              </w:rPr>
              <w:br/>
            </w:r>
            <w:r w:rsidR="0007781C" w:rsidRPr="00034682">
              <w:rPr>
                <w:rFonts w:ascii="Arial" w:hAnsi="Arial" w:cs="Arial"/>
                <w:sz w:val="22"/>
                <w:szCs w:val="22"/>
              </w:rPr>
              <w:t>(4 miejsca po przecinku)</w:t>
            </w:r>
          </w:p>
        </w:tc>
        <w:tc>
          <w:tcPr>
            <w:tcW w:w="11670" w:type="dxa"/>
            <w:shd w:val="clear" w:color="auto" w:fill="auto"/>
          </w:tcPr>
          <w:p w14:paraId="156AA5AA" w14:textId="0E134438" w:rsidR="000D40B1" w:rsidRPr="00034682" w:rsidRDefault="002C448B" w:rsidP="00593FAE">
            <w:pPr>
              <w:spacing w:line="360" w:lineRule="auto"/>
              <w:rPr>
                <w:rFonts w:ascii="Arial" w:hAnsi="Arial" w:cs="Arial"/>
                <w:sz w:val="22"/>
                <w:szCs w:val="22"/>
              </w:rPr>
            </w:pPr>
            <w:r w:rsidRPr="00034682">
              <w:rPr>
                <w:rFonts w:ascii="Arial" w:hAnsi="Arial" w:cs="Arial"/>
                <w:sz w:val="22"/>
                <w:szCs w:val="22"/>
              </w:rPr>
              <w:t>Liczba</w:t>
            </w:r>
            <w:r w:rsidR="000D40B1" w:rsidRPr="00034682">
              <w:rPr>
                <w:rFonts w:ascii="Arial" w:hAnsi="Arial" w:cs="Arial"/>
                <w:sz w:val="22"/>
                <w:szCs w:val="22"/>
              </w:rPr>
              <w:t xml:space="preserve"> mężczyzn przed rozpoczęciem realizacji projektu, określana w przypadku wskaźników rezultatu, uzupełniana przez użytkownika</w:t>
            </w:r>
            <w:r w:rsidR="00F93B0E" w:rsidRPr="00034682">
              <w:rPr>
                <w:rFonts w:ascii="Arial" w:hAnsi="Arial" w:cs="Arial"/>
                <w:sz w:val="22"/>
                <w:szCs w:val="22"/>
              </w:rPr>
              <w:t>,</w:t>
            </w:r>
            <w:r w:rsidR="000D40B1" w:rsidRPr="00034682">
              <w:rPr>
                <w:rFonts w:ascii="Arial" w:hAnsi="Arial" w:cs="Arial"/>
                <w:sz w:val="22"/>
                <w:szCs w:val="22"/>
              </w:rPr>
              <w:t xml:space="preserve"> jeśli oznaczono podział na płeć.</w:t>
            </w:r>
          </w:p>
        </w:tc>
      </w:tr>
      <w:tr w:rsidR="00617875" w:rsidRPr="00034682" w14:paraId="4DF77AEC" w14:textId="77777777" w:rsidTr="00C94A2F">
        <w:trPr>
          <w:trHeight w:val="575"/>
        </w:trPr>
        <w:tc>
          <w:tcPr>
            <w:tcW w:w="2235" w:type="dxa"/>
            <w:shd w:val="clear" w:color="auto" w:fill="auto"/>
          </w:tcPr>
          <w:p w14:paraId="49BBBAA4" w14:textId="77777777" w:rsidR="000D40B1" w:rsidRPr="00034682" w:rsidRDefault="000D40B1" w:rsidP="00246A16">
            <w:pPr>
              <w:pStyle w:val="Akapitzlist"/>
              <w:numPr>
                <w:ilvl w:val="0"/>
                <w:numId w:val="8"/>
              </w:numPr>
              <w:spacing w:line="360" w:lineRule="auto"/>
              <w:ind w:left="426"/>
              <w:rPr>
                <w:rFonts w:ascii="Arial" w:hAnsi="Arial" w:cs="Arial"/>
                <w:sz w:val="22"/>
                <w:szCs w:val="22"/>
              </w:rPr>
            </w:pPr>
            <w:r w:rsidRPr="00034682">
              <w:rPr>
                <w:rFonts w:ascii="Arial" w:hAnsi="Arial" w:cs="Arial"/>
                <w:sz w:val="22"/>
                <w:szCs w:val="22"/>
              </w:rPr>
              <w:t>Wartość bazowa O</w:t>
            </w:r>
          </w:p>
        </w:tc>
        <w:tc>
          <w:tcPr>
            <w:tcW w:w="1842" w:type="dxa"/>
            <w:shd w:val="clear" w:color="auto" w:fill="auto"/>
          </w:tcPr>
          <w:p w14:paraId="41F40A5B" w14:textId="098C838C" w:rsidR="000D40B1" w:rsidRPr="00034682" w:rsidRDefault="000D40B1" w:rsidP="00593FAE">
            <w:pPr>
              <w:spacing w:line="360" w:lineRule="auto"/>
              <w:rPr>
                <w:rFonts w:ascii="Arial" w:hAnsi="Arial" w:cs="Arial"/>
                <w:sz w:val="22"/>
                <w:szCs w:val="22"/>
              </w:rPr>
            </w:pPr>
            <w:r w:rsidRPr="00034682">
              <w:rPr>
                <w:rFonts w:ascii="Arial" w:hAnsi="Arial" w:cs="Arial"/>
                <w:sz w:val="22"/>
                <w:szCs w:val="22"/>
              </w:rPr>
              <w:t xml:space="preserve">liczba </w:t>
            </w:r>
            <w:r w:rsidR="006E203F" w:rsidRPr="00034682">
              <w:rPr>
                <w:rFonts w:ascii="Arial" w:hAnsi="Arial" w:cs="Arial"/>
                <w:sz w:val="22"/>
                <w:szCs w:val="22"/>
              </w:rPr>
              <w:br/>
            </w:r>
            <w:r w:rsidR="0007781C" w:rsidRPr="00034682">
              <w:rPr>
                <w:rFonts w:ascii="Arial" w:hAnsi="Arial" w:cs="Arial"/>
                <w:sz w:val="22"/>
                <w:szCs w:val="22"/>
              </w:rPr>
              <w:t>(4 miejsca po przecinku)</w:t>
            </w:r>
          </w:p>
        </w:tc>
        <w:tc>
          <w:tcPr>
            <w:tcW w:w="11670" w:type="dxa"/>
            <w:shd w:val="clear" w:color="auto" w:fill="auto"/>
          </w:tcPr>
          <w:p w14:paraId="4A3E2AA9" w14:textId="2C8CBC77" w:rsidR="000D40B1" w:rsidRPr="00034682" w:rsidRDefault="000D40B1" w:rsidP="00593FAE">
            <w:pPr>
              <w:spacing w:line="360" w:lineRule="auto"/>
              <w:rPr>
                <w:rFonts w:ascii="Arial" w:hAnsi="Arial" w:cs="Arial"/>
                <w:sz w:val="22"/>
                <w:szCs w:val="22"/>
              </w:rPr>
            </w:pPr>
            <w:r w:rsidRPr="00034682">
              <w:rPr>
                <w:rFonts w:ascii="Arial" w:hAnsi="Arial" w:cs="Arial"/>
                <w:sz w:val="22"/>
                <w:szCs w:val="22"/>
              </w:rPr>
              <w:t xml:space="preserve">Całkowita liczba </w:t>
            </w:r>
            <w:r w:rsidR="002C448B" w:rsidRPr="00034682">
              <w:rPr>
                <w:rFonts w:ascii="Arial" w:hAnsi="Arial" w:cs="Arial"/>
                <w:sz w:val="22"/>
                <w:szCs w:val="22"/>
              </w:rPr>
              <w:t>osób</w:t>
            </w:r>
            <w:r w:rsidRPr="00034682">
              <w:rPr>
                <w:rFonts w:ascii="Arial" w:hAnsi="Arial" w:cs="Arial"/>
                <w:sz w:val="22"/>
                <w:szCs w:val="22"/>
              </w:rPr>
              <w:t xml:space="preserve"> przed rozpoczęciem realizacji projektu, określana w przypadku wskaźników rezultatu. Jeśli Podział na płeć jest zaznaczony, to wartość ta jest obliczana jako suma kobiet i</w:t>
            </w:r>
            <w:r w:rsidR="00F93B0E" w:rsidRPr="00034682">
              <w:rPr>
                <w:rFonts w:ascii="Arial" w:hAnsi="Arial" w:cs="Arial"/>
                <w:sz w:val="22"/>
                <w:szCs w:val="22"/>
              </w:rPr>
              <w:t> </w:t>
            </w:r>
            <w:r w:rsidRPr="00034682">
              <w:rPr>
                <w:rFonts w:ascii="Arial" w:hAnsi="Arial" w:cs="Arial"/>
                <w:sz w:val="22"/>
                <w:szCs w:val="22"/>
              </w:rPr>
              <w:t>mężczyzn przed rozpoczęciem realizacji projektu.</w:t>
            </w:r>
          </w:p>
        </w:tc>
      </w:tr>
      <w:bookmarkEnd w:id="36"/>
      <w:tr w:rsidR="000D40B1" w:rsidRPr="00034682" w14:paraId="147FDF24" w14:textId="77777777" w:rsidTr="00C94A2F">
        <w:tc>
          <w:tcPr>
            <w:tcW w:w="2235" w:type="dxa"/>
            <w:shd w:val="clear" w:color="auto" w:fill="auto"/>
          </w:tcPr>
          <w:p w14:paraId="2A338E4C" w14:textId="77777777" w:rsidR="000D40B1" w:rsidRPr="00034682" w:rsidRDefault="000D40B1" w:rsidP="00246A16">
            <w:pPr>
              <w:pStyle w:val="Akapitzlist"/>
              <w:numPr>
                <w:ilvl w:val="0"/>
                <w:numId w:val="8"/>
              </w:numPr>
              <w:spacing w:line="360" w:lineRule="auto"/>
              <w:ind w:left="426"/>
              <w:rPr>
                <w:rFonts w:ascii="Arial" w:hAnsi="Arial" w:cs="Arial"/>
                <w:sz w:val="22"/>
                <w:szCs w:val="22"/>
              </w:rPr>
            </w:pPr>
            <w:r w:rsidRPr="00034682">
              <w:rPr>
                <w:rFonts w:ascii="Arial" w:hAnsi="Arial" w:cs="Arial"/>
                <w:sz w:val="22"/>
                <w:szCs w:val="22"/>
              </w:rPr>
              <w:t>Sposób pomiaru wskaźnika</w:t>
            </w:r>
          </w:p>
        </w:tc>
        <w:tc>
          <w:tcPr>
            <w:tcW w:w="1842" w:type="dxa"/>
            <w:shd w:val="clear" w:color="auto" w:fill="auto"/>
          </w:tcPr>
          <w:p w14:paraId="16E6B5EE" w14:textId="77777777" w:rsidR="000D40B1" w:rsidRPr="00034682" w:rsidRDefault="000D40B1" w:rsidP="00593FAE">
            <w:pPr>
              <w:spacing w:line="360" w:lineRule="auto"/>
              <w:rPr>
                <w:rFonts w:ascii="Arial" w:hAnsi="Arial" w:cs="Arial"/>
                <w:sz w:val="22"/>
                <w:szCs w:val="22"/>
              </w:rPr>
            </w:pPr>
            <w:r w:rsidRPr="00034682">
              <w:rPr>
                <w:rFonts w:ascii="Arial" w:hAnsi="Arial" w:cs="Arial"/>
                <w:sz w:val="22"/>
                <w:szCs w:val="22"/>
              </w:rPr>
              <w:t>tekstowe</w:t>
            </w:r>
          </w:p>
        </w:tc>
        <w:tc>
          <w:tcPr>
            <w:tcW w:w="11670" w:type="dxa"/>
            <w:shd w:val="clear" w:color="auto" w:fill="auto"/>
          </w:tcPr>
          <w:p w14:paraId="2BDE2768" w14:textId="0F118686" w:rsidR="00AE151B" w:rsidRPr="00034682" w:rsidRDefault="000D40B1" w:rsidP="00593FAE">
            <w:pPr>
              <w:pStyle w:val="Default"/>
              <w:spacing w:line="360" w:lineRule="auto"/>
              <w:rPr>
                <w:rFonts w:ascii="Arial" w:hAnsi="Arial" w:cs="Arial"/>
                <w:sz w:val="22"/>
                <w:szCs w:val="22"/>
              </w:rPr>
            </w:pPr>
            <w:r w:rsidRPr="00034682">
              <w:rPr>
                <w:rFonts w:ascii="Arial" w:hAnsi="Arial" w:cs="Arial"/>
                <w:sz w:val="22"/>
                <w:szCs w:val="22"/>
              </w:rPr>
              <w:t>Należy krótko opisać, w jaki sposób będzie mierz</w:t>
            </w:r>
            <w:r w:rsidR="002C448B" w:rsidRPr="00034682">
              <w:rPr>
                <w:rFonts w:ascii="Arial" w:hAnsi="Arial" w:cs="Arial"/>
                <w:sz w:val="22"/>
                <w:szCs w:val="22"/>
              </w:rPr>
              <w:t>ona</w:t>
            </w:r>
            <w:r w:rsidRPr="00034682">
              <w:rPr>
                <w:rFonts w:ascii="Arial" w:hAnsi="Arial" w:cs="Arial"/>
                <w:sz w:val="22"/>
                <w:szCs w:val="22"/>
              </w:rPr>
              <w:t xml:space="preserve"> wartość wskaźnika osiągnięt</w:t>
            </w:r>
            <w:r w:rsidR="00217B08" w:rsidRPr="00034682">
              <w:rPr>
                <w:rFonts w:ascii="Arial" w:hAnsi="Arial" w:cs="Arial"/>
                <w:sz w:val="22"/>
                <w:szCs w:val="22"/>
              </w:rPr>
              <w:t>a</w:t>
            </w:r>
            <w:r w:rsidRPr="00034682">
              <w:rPr>
                <w:rFonts w:ascii="Arial" w:hAnsi="Arial" w:cs="Arial"/>
                <w:sz w:val="22"/>
                <w:szCs w:val="22"/>
              </w:rPr>
              <w:t xml:space="preserve"> w projekcie.</w:t>
            </w:r>
            <w:r w:rsidR="00AE151B" w:rsidRPr="00034682">
              <w:rPr>
                <w:rFonts w:ascii="Arial" w:hAnsi="Arial" w:cs="Arial"/>
                <w:sz w:val="22"/>
                <w:szCs w:val="22"/>
              </w:rPr>
              <w:t xml:space="preserve"> W</w:t>
            </w:r>
            <w:r w:rsidR="00B41CDE" w:rsidRPr="00034682">
              <w:rPr>
                <w:rFonts w:ascii="Arial" w:hAnsi="Arial" w:cs="Arial"/>
                <w:sz w:val="22"/>
                <w:szCs w:val="22"/>
              </w:rPr>
              <w:t> </w:t>
            </w:r>
            <w:r w:rsidR="00AE151B" w:rsidRPr="00034682">
              <w:rPr>
                <w:rFonts w:ascii="Arial" w:hAnsi="Arial" w:cs="Arial"/>
                <w:sz w:val="22"/>
                <w:szCs w:val="22"/>
              </w:rPr>
              <w:t>szczególności opisz na podstawie jakich dokumentów będą weryfikowane wskaźniki produktu i rezultatu.</w:t>
            </w:r>
          </w:p>
          <w:p w14:paraId="049A8040" w14:textId="77777777" w:rsidR="00AE151B" w:rsidRPr="00034682" w:rsidRDefault="00AE151B" w:rsidP="00593FAE">
            <w:pPr>
              <w:pStyle w:val="Default"/>
              <w:spacing w:line="360" w:lineRule="auto"/>
              <w:rPr>
                <w:rFonts w:ascii="Arial" w:hAnsi="Arial" w:cs="Arial"/>
                <w:sz w:val="22"/>
                <w:szCs w:val="22"/>
              </w:rPr>
            </w:pPr>
          </w:p>
          <w:p w14:paraId="3636C4F5" w14:textId="77777777" w:rsidR="00AE151B" w:rsidRPr="00034682" w:rsidRDefault="00AE151B" w:rsidP="00593FAE">
            <w:pPr>
              <w:pStyle w:val="Default"/>
              <w:spacing w:line="360" w:lineRule="auto"/>
              <w:rPr>
                <w:rFonts w:ascii="Arial" w:hAnsi="Arial" w:cs="Arial"/>
                <w:sz w:val="22"/>
                <w:szCs w:val="22"/>
              </w:rPr>
            </w:pPr>
            <w:r w:rsidRPr="00034682">
              <w:rPr>
                <w:rFonts w:ascii="Arial" w:hAnsi="Arial" w:cs="Arial"/>
                <w:sz w:val="22"/>
                <w:szCs w:val="22"/>
              </w:rPr>
              <w:t xml:space="preserve">Źródła weryfikacji wskaźników: </w:t>
            </w:r>
          </w:p>
          <w:p w14:paraId="6E2EBD33" w14:textId="77777777" w:rsidR="00AE151B" w:rsidRPr="00034682" w:rsidRDefault="00AE151B" w:rsidP="00246A16">
            <w:pPr>
              <w:pStyle w:val="Default"/>
              <w:numPr>
                <w:ilvl w:val="0"/>
                <w:numId w:val="22"/>
              </w:numPr>
              <w:spacing w:line="360" w:lineRule="auto"/>
              <w:ind w:left="427" w:hanging="67"/>
              <w:rPr>
                <w:rFonts w:ascii="Arial" w:hAnsi="Arial" w:cs="Arial"/>
                <w:sz w:val="22"/>
                <w:szCs w:val="22"/>
              </w:rPr>
            </w:pPr>
            <w:r w:rsidRPr="00034682">
              <w:rPr>
                <w:rFonts w:ascii="Arial" w:hAnsi="Arial" w:cs="Arial"/>
                <w:sz w:val="22"/>
                <w:szCs w:val="22"/>
              </w:rPr>
              <w:t xml:space="preserve">produktu - powinny pochodzić bezpośrednio z dokumentacji projektowej z etapu rozliczania </w:t>
            </w:r>
            <w:r w:rsidR="00674040" w:rsidRPr="00034682">
              <w:rPr>
                <w:rFonts w:ascii="Arial" w:hAnsi="Arial" w:cs="Arial"/>
                <w:sz w:val="22"/>
                <w:szCs w:val="22"/>
              </w:rPr>
              <w:t>projektu</w:t>
            </w:r>
            <w:r w:rsidRPr="00034682">
              <w:rPr>
                <w:rFonts w:ascii="Arial" w:hAnsi="Arial" w:cs="Arial"/>
                <w:sz w:val="22"/>
                <w:szCs w:val="22"/>
              </w:rPr>
              <w:t xml:space="preserve"> (mogą je stanowić np. protokół odbioru, faktura zakupu), </w:t>
            </w:r>
          </w:p>
          <w:p w14:paraId="121D3156" w14:textId="32A84129" w:rsidR="00AE151B" w:rsidRPr="00034682" w:rsidRDefault="00AE151B" w:rsidP="00246A16">
            <w:pPr>
              <w:pStyle w:val="Default"/>
              <w:numPr>
                <w:ilvl w:val="0"/>
                <w:numId w:val="22"/>
              </w:numPr>
              <w:spacing w:line="360" w:lineRule="auto"/>
              <w:ind w:left="427" w:hanging="67"/>
              <w:rPr>
                <w:rFonts w:ascii="Arial" w:hAnsi="Arial" w:cs="Arial"/>
                <w:sz w:val="22"/>
                <w:szCs w:val="22"/>
              </w:rPr>
            </w:pPr>
            <w:r w:rsidRPr="00034682">
              <w:rPr>
                <w:rFonts w:ascii="Arial" w:hAnsi="Arial" w:cs="Arial"/>
                <w:sz w:val="22"/>
                <w:szCs w:val="22"/>
              </w:rPr>
              <w:t>rezultatu - powinny umożliwiać w sposób jednoznaczny stwierdzenie, czy zakładane we wniosku o</w:t>
            </w:r>
            <w:r w:rsidR="00B41CDE" w:rsidRPr="00034682">
              <w:rPr>
                <w:rFonts w:ascii="Arial" w:hAnsi="Arial" w:cs="Arial"/>
                <w:sz w:val="22"/>
                <w:szCs w:val="22"/>
              </w:rPr>
              <w:t> </w:t>
            </w:r>
            <w:r w:rsidRPr="00034682">
              <w:rPr>
                <w:rFonts w:ascii="Arial" w:hAnsi="Arial" w:cs="Arial"/>
                <w:sz w:val="22"/>
                <w:szCs w:val="22"/>
              </w:rPr>
              <w:t>dofinansowanie wielkości zostały rzeczywiście osiągnięte (mogą je stanowić, np. ewidencja odwiedzin, ewidencja sprzedaży biletów, umowa o pracę, itp.).</w:t>
            </w:r>
            <w:r w:rsidR="00747C7E" w:rsidRPr="00034682">
              <w:rPr>
                <w:rFonts w:ascii="Arial" w:hAnsi="Arial" w:cs="Arial"/>
                <w:sz w:val="22"/>
                <w:szCs w:val="22"/>
              </w:rPr>
              <w:t xml:space="preserve"> </w:t>
            </w:r>
          </w:p>
          <w:p w14:paraId="04FA61A0" w14:textId="77777777" w:rsidR="000D40B1" w:rsidRPr="00034682" w:rsidRDefault="000D40B1" w:rsidP="00593FAE">
            <w:pPr>
              <w:spacing w:line="360" w:lineRule="auto"/>
              <w:rPr>
                <w:rFonts w:ascii="Arial" w:hAnsi="Arial" w:cs="Arial"/>
                <w:color w:val="000000"/>
                <w:sz w:val="22"/>
                <w:szCs w:val="22"/>
              </w:rPr>
            </w:pPr>
          </w:p>
        </w:tc>
      </w:tr>
    </w:tbl>
    <w:p w14:paraId="08A01B68" w14:textId="77777777" w:rsidR="001C6925" w:rsidRPr="00B146DD" w:rsidRDefault="001C6925" w:rsidP="00593FAE">
      <w:pPr>
        <w:spacing w:line="360" w:lineRule="auto"/>
        <w:rPr>
          <w:rFonts w:ascii="Arial" w:hAnsi="Arial" w:cs="Arial"/>
          <w:lang w:eastAsia="x-none"/>
        </w:rPr>
      </w:pPr>
    </w:p>
    <w:p w14:paraId="01482885" w14:textId="77777777" w:rsidR="00A32A3A" w:rsidRPr="00034682" w:rsidRDefault="00A32A3A" w:rsidP="00593FAE">
      <w:pPr>
        <w:pStyle w:val="Tekstpodstawowy"/>
        <w:rPr>
          <w:rFonts w:ascii="Arial" w:hAnsi="Arial" w:cs="Arial"/>
          <w:b/>
          <w:color w:val="FF0000"/>
          <w:sz w:val="22"/>
          <w:szCs w:val="22"/>
        </w:rPr>
      </w:pPr>
      <w:r w:rsidRPr="00034682">
        <w:rPr>
          <w:rFonts w:ascii="Arial" w:hAnsi="Arial" w:cs="Arial"/>
          <w:b/>
          <w:color w:val="FF0000"/>
          <w:sz w:val="22"/>
          <w:szCs w:val="22"/>
        </w:rPr>
        <w:t>Uwaga!</w:t>
      </w:r>
    </w:p>
    <w:p w14:paraId="48473196" w14:textId="604C3957" w:rsidR="000D40B1" w:rsidRPr="00034682" w:rsidRDefault="002C448B" w:rsidP="00246A16">
      <w:pPr>
        <w:numPr>
          <w:ilvl w:val="0"/>
          <w:numId w:val="17"/>
        </w:numPr>
        <w:spacing w:line="360" w:lineRule="auto"/>
        <w:ind w:left="567" w:hanging="283"/>
        <w:rPr>
          <w:rFonts w:ascii="Arial" w:hAnsi="Arial" w:cs="Arial"/>
          <w:sz w:val="22"/>
          <w:szCs w:val="22"/>
          <w:lang w:eastAsia="x-none"/>
        </w:rPr>
      </w:pPr>
      <w:r w:rsidRPr="00034682">
        <w:rPr>
          <w:rFonts w:ascii="Arial" w:hAnsi="Arial" w:cs="Arial"/>
          <w:sz w:val="22"/>
          <w:szCs w:val="22"/>
          <w:lang w:eastAsia="x-none"/>
        </w:rPr>
        <w:t xml:space="preserve">Przy wyborze </w:t>
      </w:r>
      <w:r w:rsidR="000B1C8D" w:rsidRPr="00034682">
        <w:rPr>
          <w:rFonts w:ascii="Arial" w:hAnsi="Arial" w:cs="Arial"/>
          <w:sz w:val="22"/>
          <w:szCs w:val="22"/>
          <w:lang w:eastAsia="x-none"/>
        </w:rPr>
        <w:t>wskaźnik</w:t>
      </w:r>
      <w:r w:rsidRPr="00034682">
        <w:rPr>
          <w:rFonts w:ascii="Arial" w:hAnsi="Arial" w:cs="Arial"/>
          <w:sz w:val="22"/>
          <w:szCs w:val="22"/>
          <w:lang w:eastAsia="x-none"/>
        </w:rPr>
        <w:t>a</w:t>
      </w:r>
      <w:r w:rsidR="000B1C8D" w:rsidRPr="00034682">
        <w:rPr>
          <w:rFonts w:ascii="Arial" w:hAnsi="Arial" w:cs="Arial"/>
          <w:sz w:val="22"/>
          <w:szCs w:val="22"/>
          <w:lang w:eastAsia="x-none"/>
        </w:rPr>
        <w:t xml:space="preserve"> projektu</w:t>
      </w:r>
      <w:r w:rsidRPr="00034682">
        <w:rPr>
          <w:rFonts w:ascii="Arial" w:hAnsi="Arial" w:cs="Arial"/>
          <w:sz w:val="22"/>
          <w:szCs w:val="22"/>
          <w:lang w:eastAsia="x-none"/>
        </w:rPr>
        <w:t>, który</w:t>
      </w:r>
      <w:r w:rsidR="000B1C8D" w:rsidRPr="00034682">
        <w:rPr>
          <w:rFonts w:ascii="Arial" w:hAnsi="Arial" w:cs="Arial"/>
          <w:sz w:val="22"/>
          <w:szCs w:val="22"/>
          <w:lang w:eastAsia="x-none"/>
        </w:rPr>
        <w:t xml:space="preserve"> jest obowiązkowy lub dodatkowy </w:t>
      </w:r>
      <w:r w:rsidR="003C1438" w:rsidRPr="00034682">
        <w:rPr>
          <w:rFonts w:ascii="Arial" w:hAnsi="Arial" w:cs="Arial"/>
          <w:sz w:val="22"/>
          <w:szCs w:val="22"/>
          <w:lang w:eastAsia="x-none"/>
        </w:rPr>
        <w:t xml:space="preserve">wartości </w:t>
      </w:r>
      <w:r w:rsidR="000B1C8D" w:rsidRPr="00034682">
        <w:rPr>
          <w:rFonts w:ascii="Arial" w:hAnsi="Arial" w:cs="Arial"/>
          <w:sz w:val="22"/>
          <w:szCs w:val="22"/>
          <w:lang w:eastAsia="x-none"/>
        </w:rPr>
        <w:t>p</w:t>
      </w:r>
      <w:r w:rsidR="003C1438" w:rsidRPr="00034682">
        <w:rPr>
          <w:rFonts w:ascii="Arial" w:hAnsi="Arial" w:cs="Arial"/>
          <w:sz w:val="22"/>
          <w:szCs w:val="22"/>
          <w:lang w:eastAsia="x-none"/>
        </w:rPr>
        <w:t>ól</w:t>
      </w:r>
      <w:r w:rsidR="000B1C8D" w:rsidRPr="00034682">
        <w:rPr>
          <w:rFonts w:ascii="Arial" w:hAnsi="Arial" w:cs="Arial"/>
          <w:sz w:val="22"/>
          <w:szCs w:val="22"/>
          <w:lang w:eastAsia="x-none"/>
        </w:rPr>
        <w:t xml:space="preserve"> </w:t>
      </w:r>
      <w:r w:rsidR="003C1438" w:rsidRPr="00034682">
        <w:rPr>
          <w:rFonts w:ascii="Arial" w:hAnsi="Arial" w:cs="Arial"/>
          <w:sz w:val="22"/>
          <w:szCs w:val="22"/>
          <w:lang w:eastAsia="x-none"/>
        </w:rPr>
        <w:t>Wskaźnik realizacji projektu i Jednostka pomiaru są wybierane ze słownika</w:t>
      </w:r>
      <w:r w:rsidR="00911DD1" w:rsidRPr="00034682">
        <w:rPr>
          <w:rFonts w:ascii="Arial" w:hAnsi="Arial" w:cs="Arial"/>
          <w:sz w:val="22"/>
          <w:szCs w:val="22"/>
          <w:lang w:eastAsia="x-none"/>
        </w:rPr>
        <w:t xml:space="preserve"> jako kombinacja obu wartości</w:t>
      </w:r>
      <w:r w:rsidR="003C1438" w:rsidRPr="00034682">
        <w:rPr>
          <w:rFonts w:ascii="Arial" w:hAnsi="Arial" w:cs="Arial"/>
          <w:sz w:val="22"/>
          <w:szCs w:val="22"/>
          <w:lang w:eastAsia="x-none"/>
        </w:rPr>
        <w:t xml:space="preserve">. Jeśli wskaźnik projektu jest </w:t>
      </w:r>
      <w:r w:rsidR="002D103B" w:rsidRPr="00034682">
        <w:rPr>
          <w:rFonts w:ascii="Arial" w:hAnsi="Arial" w:cs="Arial"/>
          <w:sz w:val="22"/>
          <w:szCs w:val="22"/>
          <w:lang w:eastAsia="x-none"/>
        </w:rPr>
        <w:t>własny, to pola te są wypełniane ręcznie.</w:t>
      </w:r>
    </w:p>
    <w:p w14:paraId="6E4614F7" w14:textId="54256A12" w:rsidR="000D40B1" w:rsidRDefault="000D40B1" w:rsidP="00593FAE">
      <w:pPr>
        <w:spacing w:line="360" w:lineRule="auto"/>
        <w:rPr>
          <w:rFonts w:ascii="Arial" w:hAnsi="Arial" w:cs="Arial"/>
        </w:rPr>
      </w:pPr>
    </w:p>
    <w:p w14:paraId="5A7D6C31" w14:textId="77777777" w:rsidR="001E24AE" w:rsidRDefault="001E24AE" w:rsidP="00593FAE">
      <w:pPr>
        <w:spacing w:line="360" w:lineRule="auto"/>
        <w:rPr>
          <w:rFonts w:ascii="Arial" w:hAnsi="Arial" w:cs="Arial"/>
        </w:rPr>
      </w:pPr>
    </w:p>
    <w:p w14:paraId="24756D43" w14:textId="77777777" w:rsidR="001E24AE" w:rsidRDefault="001E24AE" w:rsidP="00593FAE">
      <w:pPr>
        <w:spacing w:line="360" w:lineRule="auto"/>
        <w:rPr>
          <w:rFonts w:ascii="Arial" w:hAnsi="Arial" w:cs="Arial"/>
        </w:rPr>
      </w:pPr>
    </w:p>
    <w:p w14:paraId="47ED69FF" w14:textId="77777777" w:rsidR="001E24AE" w:rsidRDefault="001E24AE" w:rsidP="00593FAE">
      <w:pPr>
        <w:spacing w:line="360" w:lineRule="auto"/>
        <w:rPr>
          <w:rFonts w:ascii="Arial" w:hAnsi="Arial" w:cs="Arial"/>
        </w:rPr>
      </w:pPr>
    </w:p>
    <w:p w14:paraId="7A08407D" w14:textId="77777777" w:rsidR="001E24AE" w:rsidRDefault="001E24AE" w:rsidP="00593FAE">
      <w:pPr>
        <w:spacing w:line="360" w:lineRule="auto"/>
        <w:rPr>
          <w:rFonts w:ascii="Arial" w:hAnsi="Arial" w:cs="Arial"/>
        </w:rPr>
      </w:pPr>
    </w:p>
    <w:p w14:paraId="299EE7FC" w14:textId="77777777" w:rsidR="001E24AE" w:rsidRPr="00B146DD" w:rsidRDefault="001E24AE" w:rsidP="00593FAE">
      <w:pPr>
        <w:spacing w:line="360" w:lineRule="auto"/>
        <w:rPr>
          <w:rFonts w:ascii="Arial" w:hAnsi="Arial" w:cs="Arial"/>
        </w:rPr>
      </w:pPr>
    </w:p>
    <w:p w14:paraId="119F4C5B" w14:textId="488E25F6" w:rsidR="00E4147F" w:rsidRPr="00C85E7B" w:rsidRDefault="00DF7ABF" w:rsidP="00C85E7B">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426" w:firstLine="0"/>
        <w:rPr>
          <w:rFonts w:ascii="Arial" w:hAnsi="Arial" w:cs="Arial"/>
          <w:bCs w:val="0"/>
          <w:kern w:val="0"/>
          <w:sz w:val="24"/>
          <w:szCs w:val="24"/>
          <w:lang w:val="pl-PL"/>
        </w:rPr>
      </w:pPr>
      <w:bookmarkStart w:id="37" w:name="_Toc48138320"/>
      <w:bookmarkStart w:id="38" w:name="_Toc111792239"/>
      <w:r w:rsidRPr="00B146DD">
        <w:rPr>
          <w:rFonts w:ascii="Arial" w:hAnsi="Arial" w:cs="Arial"/>
          <w:bCs w:val="0"/>
          <w:kern w:val="0"/>
          <w:sz w:val="24"/>
          <w:szCs w:val="24"/>
          <w:lang w:val="pl-PL"/>
        </w:rPr>
        <w:t xml:space="preserve"> </w:t>
      </w:r>
      <w:bookmarkStart w:id="39" w:name="_Toc133317470"/>
      <w:bookmarkEnd w:id="37"/>
      <w:bookmarkEnd w:id="38"/>
      <w:r w:rsidR="009A388A" w:rsidRPr="00C85E7B">
        <w:rPr>
          <w:rFonts w:ascii="Arial" w:hAnsi="Arial" w:cs="Arial"/>
          <w:bCs w:val="0"/>
          <w:kern w:val="0"/>
          <w:sz w:val="24"/>
          <w:szCs w:val="24"/>
          <w:lang w:val="pl-PL"/>
        </w:rPr>
        <w:t>Sekcja D Zadania</w:t>
      </w:r>
      <w:bookmarkEnd w:id="39"/>
      <w:r w:rsidR="008B25BA" w:rsidRPr="00C85E7B">
        <w:rPr>
          <w:rFonts w:ascii="Arial" w:hAnsi="Arial" w:cs="Arial"/>
          <w:bCs w:val="0"/>
          <w:kern w:val="0"/>
          <w:sz w:val="24"/>
          <w:szCs w:val="24"/>
          <w:lang w:val="pl-PL"/>
        </w:rPr>
        <w:t xml:space="preserve"> </w:t>
      </w:r>
      <w:r w:rsidR="00C85E7B" w:rsidRPr="00C85E7B">
        <w:rPr>
          <w:rFonts w:ascii="Arial" w:hAnsi="Arial" w:cs="Arial"/>
          <w:bCs w:val="0"/>
          <w:kern w:val="0"/>
          <w:sz w:val="24"/>
          <w:szCs w:val="24"/>
          <w:lang w:val="pl-PL"/>
        </w:rPr>
        <w:t xml:space="preserve">oraz  </w:t>
      </w:r>
    </w:p>
    <w:p w14:paraId="3A06157F" w14:textId="77777777" w:rsidR="00753C42" w:rsidRDefault="00753C42" w:rsidP="00C84AE5">
      <w:pPr>
        <w:spacing w:line="360" w:lineRule="auto"/>
        <w:ind w:left="426"/>
        <w:rPr>
          <w:rFonts w:ascii="Arial" w:hAnsi="Arial" w:cs="Arial"/>
          <w:sz w:val="22"/>
          <w:szCs w:val="22"/>
        </w:rPr>
      </w:pPr>
    </w:p>
    <w:p w14:paraId="0C5ED490" w14:textId="317D3AF9" w:rsidR="00E4147F" w:rsidRPr="00B146DD" w:rsidRDefault="00B0771D" w:rsidP="00C85E7B">
      <w:pPr>
        <w:pStyle w:val="Nagwek1"/>
        <w:pBdr>
          <w:top w:val="single" w:sz="4" w:space="1" w:color="auto"/>
          <w:left w:val="single" w:sz="4" w:space="4" w:color="auto"/>
          <w:bottom w:val="single" w:sz="4" w:space="5" w:color="auto"/>
          <w:right w:val="single" w:sz="4" w:space="4" w:color="auto"/>
        </w:pBdr>
        <w:shd w:val="clear" w:color="auto" w:fill="CCFFCC"/>
        <w:spacing w:before="0" w:after="0" w:line="360" w:lineRule="auto"/>
        <w:ind w:left="426"/>
        <w:rPr>
          <w:rFonts w:ascii="Arial" w:hAnsi="Arial" w:cs="Arial"/>
          <w:bCs w:val="0"/>
          <w:kern w:val="0"/>
          <w:sz w:val="24"/>
          <w:szCs w:val="24"/>
          <w:lang w:val="pl-PL"/>
        </w:rPr>
      </w:pPr>
      <w:bookmarkStart w:id="40" w:name="_Ref28614723"/>
      <w:bookmarkStart w:id="41" w:name="_Ref28614758"/>
      <w:bookmarkStart w:id="42" w:name="_Toc48138321"/>
      <w:bookmarkStart w:id="43" w:name="_Toc111792240"/>
      <w:bookmarkStart w:id="44" w:name="_Hlk130817171"/>
      <w:r>
        <w:rPr>
          <w:rFonts w:ascii="Arial" w:hAnsi="Arial" w:cs="Arial"/>
          <w:bCs w:val="0"/>
          <w:kern w:val="0"/>
          <w:sz w:val="24"/>
          <w:szCs w:val="24"/>
          <w:lang w:val="pl-PL"/>
        </w:rPr>
        <w:t>1.2.</w:t>
      </w:r>
      <w:r w:rsidR="009A388A">
        <w:rPr>
          <w:rFonts w:ascii="Arial" w:hAnsi="Arial" w:cs="Arial"/>
          <w:bCs w:val="0"/>
          <w:kern w:val="0"/>
          <w:sz w:val="24"/>
          <w:szCs w:val="24"/>
          <w:lang w:val="pl-PL"/>
        </w:rPr>
        <w:t>5</w:t>
      </w:r>
      <w:r w:rsidR="00DF7ABF" w:rsidRPr="00B146DD">
        <w:rPr>
          <w:rFonts w:ascii="Arial" w:hAnsi="Arial" w:cs="Arial"/>
          <w:bCs w:val="0"/>
          <w:kern w:val="0"/>
          <w:sz w:val="24"/>
          <w:szCs w:val="24"/>
          <w:lang w:val="pl-PL"/>
        </w:rPr>
        <w:t xml:space="preserve"> </w:t>
      </w:r>
      <w:bookmarkStart w:id="45" w:name="_Toc133317471"/>
      <w:r w:rsidR="00E4147F" w:rsidRPr="00B146DD">
        <w:rPr>
          <w:rFonts w:ascii="Arial" w:hAnsi="Arial" w:cs="Arial"/>
          <w:bCs w:val="0"/>
          <w:kern w:val="0"/>
          <w:sz w:val="24"/>
          <w:szCs w:val="24"/>
          <w:lang w:val="pl-PL"/>
        </w:rPr>
        <w:t xml:space="preserve">Sekcja </w:t>
      </w:r>
      <w:r w:rsidR="006A6744" w:rsidRPr="00B146DD">
        <w:rPr>
          <w:rFonts w:ascii="Arial" w:hAnsi="Arial" w:cs="Arial"/>
          <w:bCs w:val="0"/>
          <w:kern w:val="0"/>
          <w:sz w:val="24"/>
          <w:szCs w:val="24"/>
          <w:lang w:val="pl-PL"/>
        </w:rPr>
        <w:t>E</w:t>
      </w:r>
      <w:r w:rsidR="00E4147F" w:rsidRPr="00B146DD">
        <w:rPr>
          <w:rFonts w:ascii="Arial" w:hAnsi="Arial" w:cs="Arial"/>
          <w:bCs w:val="0"/>
          <w:kern w:val="0"/>
          <w:sz w:val="24"/>
          <w:szCs w:val="24"/>
          <w:lang w:val="pl-PL"/>
        </w:rPr>
        <w:t xml:space="preserve"> Budżet projektu</w:t>
      </w:r>
      <w:bookmarkEnd w:id="40"/>
      <w:bookmarkEnd w:id="41"/>
      <w:bookmarkEnd w:id="42"/>
      <w:bookmarkEnd w:id="43"/>
      <w:bookmarkEnd w:id="45"/>
    </w:p>
    <w:bookmarkEnd w:id="44"/>
    <w:p w14:paraId="42D16ACC" w14:textId="77777777" w:rsidR="00C84AE5" w:rsidRDefault="00C84AE5" w:rsidP="00593FAE">
      <w:pPr>
        <w:spacing w:line="360" w:lineRule="auto"/>
        <w:rPr>
          <w:rFonts w:ascii="Arial" w:hAnsi="Arial" w:cs="Arial"/>
        </w:rPr>
      </w:pPr>
    </w:p>
    <w:p w14:paraId="5D6342FE" w14:textId="29E11A0B" w:rsidR="00C85E7B" w:rsidRPr="00932BDC" w:rsidRDefault="001E24AE" w:rsidP="00C85E7B">
      <w:pPr>
        <w:spacing w:line="360" w:lineRule="auto"/>
        <w:ind w:left="426"/>
        <w:rPr>
          <w:rFonts w:ascii="Arial" w:hAnsi="Arial" w:cs="Arial"/>
        </w:rPr>
      </w:pPr>
      <w:r w:rsidRPr="00932BDC">
        <w:rPr>
          <w:rFonts w:ascii="Arial" w:hAnsi="Arial" w:cs="Arial"/>
        </w:rPr>
        <w:t xml:space="preserve">Instrukcja </w:t>
      </w:r>
      <w:r w:rsidR="00C85E7B" w:rsidRPr="00932BDC">
        <w:rPr>
          <w:rFonts w:ascii="Arial" w:hAnsi="Arial" w:cs="Arial"/>
        </w:rPr>
        <w:t>wypełnienia sekcji D Zadania oraz Sekcji E Budżet proje</w:t>
      </w:r>
      <w:r w:rsidR="00326BC3" w:rsidRPr="00932BDC">
        <w:rPr>
          <w:rFonts w:ascii="Arial" w:hAnsi="Arial" w:cs="Arial"/>
        </w:rPr>
        <w:t>ktu znajduje się w załączniku pn.</w:t>
      </w:r>
      <w:r w:rsidR="00C85E7B" w:rsidRPr="00932BDC">
        <w:rPr>
          <w:rFonts w:ascii="Arial" w:hAnsi="Arial" w:cs="Arial"/>
        </w:rPr>
        <w:t>:</w:t>
      </w:r>
    </w:p>
    <w:p w14:paraId="308500B0" w14:textId="511EB4CD" w:rsidR="00C85E7B" w:rsidRPr="00932BDC" w:rsidRDefault="00743970" w:rsidP="00326BC3">
      <w:pPr>
        <w:pStyle w:val="Akapitzlist"/>
        <w:numPr>
          <w:ilvl w:val="0"/>
          <w:numId w:val="55"/>
        </w:numPr>
        <w:spacing w:line="360" w:lineRule="auto"/>
        <w:rPr>
          <w:rFonts w:ascii="Arial" w:hAnsi="Arial" w:cs="Arial"/>
        </w:rPr>
      </w:pPr>
      <w:r w:rsidRPr="00932BDC">
        <w:rPr>
          <w:rFonts w:ascii="Arial" w:hAnsi="Arial" w:cs="Arial"/>
        </w:rPr>
        <w:t>Załącznik nr 1 Instrukcja wypełniania budżetu – bez pomocy</w:t>
      </w:r>
      <w:r w:rsidR="007C14A4" w:rsidRPr="00932BDC">
        <w:rPr>
          <w:rFonts w:ascii="Arial" w:hAnsi="Arial" w:cs="Arial"/>
        </w:rPr>
        <w:t xml:space="preserve"> (dotyczy projektów, które w całości nie są objęte pomocą publiczną/de </w:t>
      </w:r>
      <w:proofErr w:type="spellStart"/>
      <w:r w:rsidR="007C14A4" w:rsidRPr="00932BDC">
        <w:rPr>
          <w:rFonts w:ascii="Arial" w:hAnsi="Arial" w:cs="Arial"/>
        </w:rPr>
        <w:t>minimis</w:t>
      </w:r>
      <w:proofErr w:type="spellEnd"/>
      <w:r w:rsidR="007C14A4" w:rsidRPr="00932BDC">
        <w:rPr>
          <w:rFonts w:ascii="Arial" w:hAnsi="Arial" w:cs="Arial"/>
        </w:rPr>
        <w:t>)</w:t>
      </w:r>
      <w:r w:rsidRPr="00932BDC">
        <w:rPr>
          <w:rFonts w:ascii="Arial" w:hAnsi="Arial" w:cs="Arial"/>
        </w:rPr>
        <w:t>;</w:t>
      </w:r>
    </w:p>
    <w:p w14:paraId="22CC776E" w14:textId="2A576E82" w:rsidR="001E24AE" w:rsidRPr="00932BDC" w:rsidRDefault="00743970" w:rsidP="002B1349">
      <w:pPr>
        <w:pStyle w:val="Akapitzlist"/>
        <w:numPr>
          <w:ilvl w:val="0"/>
          <w:numId w:val="55"/>
        </w:numPr>
        <w:spacing w:line="360" w:lineRule="auto"/>
        <w:rPr>
          <w:rFonts w:ascii="Arial" w:hAnsi="Arial" w:cs="Arial"/>
        </w:rPr>
      </w:pPr>
      <w:r w:rsidRPr="00932BDC">
        <w:rPr>
          <w:rFonts w:ascii="Arial" w:hAnsi="Arial" w:cs="Arial"/>
        </w:rPr>
        <w:t>Załącznik nr 2 Instrukcja wypełniania budżetu – pomoc mieszana</w:t>
      </w:r>
      <w:r w:rsidR="007C14A4" w:rsidRPr="00932BDC">
        <w:rPr>
          <w:rFonts w:ascii="Arial" w:hAnsi="Arial" w:cs="Arial"/>
        </w:rPr>
        <w:t xml:space="preserve"> (dotyczy projektów, które w całości lub w części objęte są pomocą publiczną/de </w:t>
      </w:r>
      <w:proofErr w:type="spellStart"/>
      <w:r w:rsidR="007C14A4" w:rsidRPr="00932BDC">
        <w:rPr>
          <w:rFonts w:ascii="Arial" w:hAnsi="Arial" w:cs="Arial"/>
        </w:rPr>
        <w:t>minimis</w:t>
      </w:r>
      <w:proofErr w:type="spellEnd"/>
      <w:r w:rsidR="007C14A4" w:rsidRPr="00932BDC">
        <w:rPr>
          <w:rFonts w:ascii="Arial" w:hAnsi="Arial" w:cs="Arial"/>
        </w:rPr>
        <w:t>)</w:t>
      </w:r>
      <w:r w:rsidRPr="00932BDC">
        <w:rPr>
          <w:rFonts w:ascii="Arial" w:hAnsi="Arial" w:cs="Arial"/>
        </w:rPr>
        <w:t>.</w:t>
      </w:r>
    </w:p>
    <w:p w14:paraId="6953214C" w14:textId="77777777" w:rsidR="00743970" w:rsidRPr="00743970" w:rsidRDefault="00743970" w:rsidP="00743970">
      <w:pPr>
        <w:pStyle w:val="Akapitzlist"/>
        <w:spacing w:line="360" w:lineRule="auto"/>
        <w:ind w:left="786"/>
        <w:rPr>
          <w:rFonts w:ascii="Arial" w:hAnsi="Arial" w:cs="Arial"/>
        </w:rPr>
      </w:pPr>
    </w:p>
    <w:p w14:paraId="40705359" w14:textId="77777777" w:rsidR="00743970" w:rsidRDefault="00743970" w:rsidP="00AE7937">
      <w:pPr>
        <w:spacing w:line="360" w:lineRule="auto"/>
        <w:ind w:left="284"/>
        <w:rPr>
          <w:rFonts w:ascii="Arial" w:hAnsi="Arial" w:cs="Arial"/>
        </w:rPr>
      </w:pPr>
    </w:p>
    <w:p w14:paraId="303A64E2" w14:textId="77777777" w:rsidR="00743970" w:rsidRDefault="00743970" w:rsidP="00593FAE">
      <w:pPr>
        <w:spacing w:line="360" w:lineRule="auto"/>
        <w:rPr>
          <w:rFonts w:ascii="Arial" w:hAnsi="Arial" w:cs="Arial"/>
        </w:rPr>
      </w:pPr>
    </w:p>
    <w:p w14:paraId="4B3D0CFD" w14:textId="77777777" w:rsidR="00743970" w:rsidRDefault="00743970" w:rsidP="00593FAE">
      <w:pPr>
        <w:spacing w:line="360" w:lineRule="auto"/>
        <w:rPr>
          <w:rFonts w:ascii="Arial" w:hAnsi="Arial" w:cs="Arial"/>
        </w:rPr>
      </w:pPr>
    </w:p>
    <w:p w14:paraId="2793739E" w14:textId="03DD1F58" w:rsidR="00585A75" w:rsidRPr="00B146DD" w:rsidRDefault="00B0771D" w:rsidP="00B0771D">
      <w:pPr>
        <w:pStyle w:val="Nagwek1"/>
        <w:pBdr>
          <w:top w:val="single" w:sz="4" w:space="1" w:color="auto"/>
          <w:left w:val="single" w:sz="4" w:space="4" w:color="auto"/>
          <w:bottom w:val="single" w:sz="4" w:space="5" w:color="auto"/>
          <w:right w:val="single" w:sz="4" w:space="4" w:color="auto"/>
        </w:pBdr>
        <w:shd w:val="clear" w:color="auto" w:fill="CCFFCC"/>
        <w:spacing w:before="0" w:after="0" w:line="360" w:lineRule="auto"/>
        <w:ind w:left="480"/>
        <w:rPr>
          <w:rFonts w:ascii="Arial" w:hAnsi="Arial" w:cs="Arial"/>
          <w:bCs w:val="0"/>
          <w:kern w:val="0"/>
          <w:sz w:val="24"/>
          <w:szCs w:val="24"/>
          <w:lang w:val="pl-PL"/>
        </w:rPr>
      </w:pPr>
      <w:bookmarkStart w:id="46" w:name="_Toc119665636"/>
      <w:bookmarkStart w:id="47" w:name="_Toc48138322"/>
      <w:bookmarkStart w:id="48" w:name="_Toc111792241"/>
      <w:bookmarkEnd w:id="46"/>
      <w:r>
        <w:rPr>
          <w:rFonts w:ascii="Arial" w:hAnsi="Arial" w:cs="Arial"/>
          <w:bCs w:val="0"/>
          <w:kern w:val="0"/>
          <w:sz w:val="24"/>
          <w:szCs w:val="24"/>
          <w:lang w:val="pl-PL"/>
        </w:rPr>
        <w:t>1.2.</w:t>
      </w:r>
      <w:r w:rsidR="009A388A">
        <w:rPr>
          <w:rFonts w:ascii="Arial" w:hAnsi="Arial" w:cs="Arial"/>
          <w:bCs w:val="0"/>
          <w:kern w:val="0"/>
          <w:sz w:val="24"/>
          <w:szCs w:val="24"/>
          <w:lang w:val="pl-PL"/>
        </w:rPr>
        <w:t>6</w:t>
      </w:r>
      <w:r w:rsidR="00DF7ABF" w:rsidRPr="00B146DD">
        <w:rPr>
          <w:rFonts w:ascii="Arial" w:hAnsi="Arial" w:cs="Arial"/>
          <w:bCs w:val="0"/>
          <w:kern w:val="0"/>
          <w:sz w:val="24"/>
          <w:szCs w:val="24"/>
          <w:lang w:val="pl-PL"/>
        </w:rPr>
        <w:t xml:space="preserve"> </w:t>
      </w:r>
      <w:bookmarkStart w:id="49" w:name="_Toc133317472"/>
      <w:r w:rsidR="00585A75" w:rsidRPr="00B146DD">
        <w:rPr>
          <w:rFonts w:ascii="Arial" w:hAnsi="Arial" w:cs="Arial"/>
          <w:bCs w:val="0"/>
          <w:kern w:val="0"/>
          <w:sz w:val="24"/>
          <w:szCs w:val="24"/>
          <w:lang w:val="pl-PL"/>
        </w:rPr>
        <w:t xml:space="preserve">Sekcja </w:t>
      </w:r>
      <w:r w:rsidR="00E0254B" w:rsidRPr="00B146DD">
        <w:rPr>
          <w:rFonts w:ascii="Arial" w:hAnsi="Arial" w:cs="Arial"/>
          <w:bCs w:val="0"/>
          <w:kern w:val="0"/>
          <w:sz w:val="24"/>
          <w:szCs w:val="24"/>
          <w:lang w:val="pl-PL"/>
        </w:rPr>
        <w:t>F</w:t>
      </w:r>
      <w:r w:rsidR="00585A75" w:rsidRPr="00B146DD">
        <w:rPr>
          <w:rFonts w:ascii="Arial" w:hAnsi="Arial" w:cs="Arial"/>
          <w:bCs w:val="0"/>
          <w:kern w:val="0"/>
          <w:sz w:val="24"/>
          <w:szCs w:val="24"/>
          <w:lang w:val="pl-PL"/>
        </w:rPr>
        <w:t xml:space="preserve"> Podsumowanie budżetu</w:t>
      </w:r>
      <w:bookmarkEnd w:id="47"/>
      <w:bookmarkEnd w:id="48"/>
      <w:bookmarkEnd w:id="49"/>
    </w:p>
    <w:p w14:paraId="00282C6B" w14:textId="77777777" w:rsidR="00743970" w:rsidRDefault="00743970" w:rsidP="00593FAE">
      <w:pPr>
        <w:spacing w:line="360" w:lineRule="auto"/>
        <w:rPr>
          <w:rFonts w:ascii="Arial" w:hAnsi="Arial" w:cs="Arial"/>
          <w:b/>
        </w:rPr>
      </w:pPr>
    </w:p>
    <w:p w14:paraId="5EC743F9" w14:textId="09C7877A" w:rsidR="00CF64F1" w:rsidRPr="00B146DD" w:rsidRDefault="00585A75" w:rsidP="00743970">
      <w:pPr>
        <w:spacing w:line="360" w:lineRule="auto"/>
        <w:ind w:left="284"/>
        <w:rPr>
          <w:rFonts w:ascii="Arial" w:hAnsi="Arial" w:cs="Arial"/>
        </w:rPr>
      </w:pPr>
      <w:r w:rsidRPr="00B146DD">
        <w:rPr>
          <w:rFonts w:ascii="Arial" w:hAnsi="Arial" w:cs="Arial"/>
          <w:b/>
        </w:rPr>
        <w:tab/>
      </w:r>
      <w:r w:rsidR="001D5874" w:rsidRPr="00B146DD">
        <w:rPr>
          <w:rFonts w:ascii="Arial" w:hAnsi="Arial" w:cs="Arial"/>
        </w:rPr>
        <w:tab/>
      </w:r>
      <w:r w:rsidR="000C5DF0" w:rsidRPr="00B146DD">
        <w:rPr>
          <w:rFonts w:ascii="Arial" w:hAnsi="Arial" w:cs="Arial"/>
        </w:rPr>
        <w:t xml:space="preserve">Jeśli </w:t>
      </w:r>
      <w:r w:rsidR="001D5874" w:rsidRPr="00B146DD">
        <w:rPr>
          <w:rFonts w:ascii="Arial" w:hAnsi="Arial" w:cs="Arial"/>
        </w:rPr>
        <w:t>wybier</w:t>
      </w:r>
      <w:r w:rsidR="000C5DF0" w:rsidRPr="00B146DD">
        <w:rPr>
          <w:rFonts w:ascii="Arial" w:hAnsi="Arial" w:cs="Arial"/>
        </w:rPr>
        <w:t>zesz</w:t>
      </w:r>
      <w:r w:rsidR="001D5874" w:rsidRPr="00B146DD">
        <w:rPr>
          <w:rFonts w:ascii="Arial" w:hAnsi="Arial" w:cs="Arial"/>
        </w:rPr>
        <w:t xml:space="preserve"> Sekcję </w:t>
      </w:r>
      <w:r w:rsidR="00E0254B" w:rsidRPr="00B146DD">
        <w:rPr>
          <w:rFonts w:ascii="Arial" w:hAnsi="Arial" w:cs="Arial"/>
        </w:rPr>
        <w:t>F</w:t>
      </w:r>
      <w:r w:rsidR="000C5DF0" w:rsidRPr="00B146DD">
        <w:rPr>
          <w:rFonts w:ascii="Arial" w:hAnsi="Arial" w:cs="Arial"/>
        </w:rPr>
        <w:t>,</w:t>
      </w:r>
      <w:r w:rsidR="001D5874" w:rsidRPr="00B146DD">
        <w:rPr>
          <w:rFonts w:ascii="Arial" w:hAnsi="Arial" w:cs="Arial"/>
        </w:rPr>
        <w:t xml:space="preserve"> </w:t>
      </w:r>
      <w:r w:rsidR="000C5DF0" w:rsidRPr="00B146DD">
        <w:rPr>
          <w:rFonts w:ascii="Arial" w:hAnsi="Arial" w:cs="Arial"/>
        </w:rPr>
        <w:t>w</w:t>
      </w:r>
      <w:r w:rsidR="001D5874" w:rsidRPr="00B146DD">
        <w:rPr>
          <w:rFonts w:ascii="Arial" w:hAnsi="Arial" w:cs="Arial"/>
        </w:rPr>
        <w:t>yświetl</w:t>
      </w:r>
      <w:r w:rsidR="00CE5A20" w:rsidRPr="00B146DD">
        <w:rPr>
          <w:rFonts w:ascii="Arial" w:hAnsi="Arial" w:cs="Arial"/>
        </w:rPr>
        <w:t>i</w:t>
      </w:r>
      <w:r w:rsidR="001D5874" w:rsidRPr="00B146DD">
        <w:rPr>
          <w:rFonts w:ascii="Arial" w:hAnsi="Arial" w:cs="Arial"/>
        </w:rPr>
        <w:t xml:space="preserve"> się następujący ekran:</w:t>
      </w:r>
    </w:p>
    <w:p w14:paraId="1D877D8D" w14:textId="4038F22A" w:rsidR="001D5874"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5695AA7E" wp14:editId="4A8E8857">
            <wp:extent cx="7639050" cy="4772025"/>
            <wp:effectExtent l="0" t="0" r="0" b="0"/>
            <wp:docPr id="3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39050" cy="4772025"/>
                    </a:xfrm>
                    <a:prstGeom prst="rect">
                      <a:avLst/>
                    </a:prstGeom>
                    <a:noFill/>
                    <a:ln>
                      <a:noFill/>
                    </a:ln>
                  </pic:spPr>
                </pic:pic>
              </a:graphicData>
            </a:graphic>
          </wp:inline>
        </w:drawing>
      </w:r>
    </w:p>
    <w:p w14:paraId="71E858BF" w14:textId="1D97B651" w:rsidR="00585A75" w:rsidRPr="00B0771D" w:rsidRDefault="00585A75" w:rsidP="00593FAE">
      <w:pPr>
        <w:spacing w:line="360" w:lineRule="auto"/>
        <w:rPr>
          <w:rFonts w:ascii="Arial" w:hAnsi="Arial" w:cs="Arial"/>
          <w:sz w:val="22"/>
          <w:szCs w:val="22"/>
        </w:rPr>
      </w:pPr>
      <w:r w:rsidRPr="00B0771D">
        <w:rPr>
          <w:rFonts w:ascii="Arial" w:hAnsi="Arial" w:cs="Arial"/>
          <w:sz w:val="22"/>
          <w:szCs w:val="22"/>
        </w:rPr>
        <w:t xml:space="preserve">W tej sekcji wyświetlają się wyłącznie informacje będące podsumowaniem budżetu sporządzonego w </w:t>
      </w:r>
      <w:r w:rsidR="00F94B72" w:rsidRPr="00B0771D">
        <w:rPr>
          <w:rFonts w:ascii="Arial" w:hAnsi="Arial" w:cs="Arial"/>
          <w:sz w:val="22"/>
          <w:szCs w:val="22"/>
        </w:rPr>
        <w:t>S</w:t>
      </w:r>
      <w:r w:rsidRPr="00B0771D">
        <w:rPr>
          <w:rFonts w:ascii="Arial" w:hAnsi="Arial" w:cs="Arial"/>
          <w:sz w:val="22"/>
          <w:szCs w:val="22"/>
        </w:rPr>
        <w:t xml:space="preserve">ekcji </w:t>
      </w:r>
      <w:r w:rsidR="00E0254B" w:rsidRPr="00B0771D">
        <w:rPr>
          <w:rFonts w:ascii="Arial" w:hAnsi="Arial" w:cs="Arial"/>
          <w:sz w:val="22"/>
          <w:szCs w:val="22"/>
        </w:rPr>
        <w:t>E</w:t>
      </w:r>
      <w:r w:rsidR="00BA4067" w:rsidRPr="00B0771D">
        <w:rPr>
          <w:rFonts w:ascii="Arial" w:hAnsi="Arial" w:cs="Arial"/>
          <w:sz w:val="22"/>
          <w:szCs w:val="22"/>
        </w:rPr>
        <w:t xml:space="preserve">, z tego względu nie jest </w:t>
      </w:r>
      <w:r w:rsidR="000C5DF0" w:rsidRPr="00B0771D">
        <w:rPr>
          <w:rFonts w:ascii="Arial" w:hAnsi="Arial" w:cs="Arial"/>
          <w:sz w:val="22"/>
          <w:szCs w:val="22"/>
        </w:rPr>
        <w:t xml:space="preserve">ona </w:t>
      </w:r>
      <w:r w:rsidR="00BA4067" w:rsidRPr="00B0771D">
        <w:rPr>
          <w:rFonts w:ascii="Arial" w:hAnsi="Arial" w:cs="Arial"/>
          <w:sz w:val="22"/>
          <w:szCs w:val="22"/>
        </w:rPr>
        <w:t>edytowalna</w:t>
      </w:r>
      <w:r w:rsidRPr="00B0771D">
        <w:rPr>
          <w:rFonts w:ascii="Arial" w:hAnsi="Arial" w:cs="Arial"/>
          <w:sz w:val="22"/>
          <w:szCs w:val="22"/>
        </w:rPr>
        <w:t>.</w:t>
      </w:r>
    </w:p>
    <w:p w14:paraId="79A17F02" w14:textId="77777777" w:rsidR="00BA4067" w:rsidRPr="00B0771D" w:rsidRDefault="00585A75" w:rsidP="00593FAE">
      <w:pPr>
        <w:spacing w:line="360" w:lineRule="auto"/>
        <w:rPr>
          <w:rFonts w:ascii="Arial" w:hAnsi="Arial" w:cs="Arial"/>
          <w:sz w:val="22"/>
          <w:szCs w:val="22"/>
        </w:rPr>
      </w:pPr>
      <w:r w:rsidRPr="00B0771D">
        <w:rPr>
          <w:rFonts w:ascii="Arial" w:hAnsi="Arial" w:cs="Arial"/>
          <w:sz w:val="22"/>
          <w:szCs w:val="22"/>
        </w:rPr>
        <w:t xml:space="preserve">Sekcja ta </w:t>
      </w:r>
      <w:r w:rsidR="00BA4067" w:rsidRPr="00B0771D">
        <w:rPr>
          <w:rFonts w:ascii="Arial" w:hAnsi="Arial" w:cs="Arial"/>
          <w:sz w:val="22"/>
          <w:szCs w:val="22"/>
        </w:rPr>
        <w:t>składa się z paneli:</w:t>
      </w:r>
    </w:p>
    <w:p w14:paraId="43927805" w14:textId="77777777" w:rsidR="00BA4067" w:rsidRPr="00B0771D" w:rsidRDefault="00BA4067" w:rsidP="00246A16">
      <w:pPr>
        <w:pStyle w:val="Akapitzlist"/>
        <w:numPr>
          <w:ilvl w:val="0"/>
          <w:numId w:val="3"/>
        </w:numPr>
        <w:spacing w:line="360" w:lineRule="auto"/>
        <w:rPr>
          <w:rFonts w:ascii="Arial" w:hAnsi="Arial" w:cs="Arial"/>
          <w:sz w:val="22"/>
          <w:szCs w:val="22"/>
        </w:rPr>
      </w:pPr>
      <w:r w:rsidRPr="00B0771D">
        <w:rPr>
          <w:rFonts w:ascii="Arial" w:hAnsi="Arial" w:cs="Arial"/>
          <w:b/>
          <w:sz w:val="22"/>
          <w:szCs w:val="22"/>
        </w:rPr>
        <w:t>Podsumowanie budżetu</w:t>
      </w:r>
      <w:r w:rsidRPr="00B0771D">
        <w:rPr>
          <w:rFonts w:ascii="Arial" w:hAnsi="Arial" w:cs="Arial"/>
          <w:sz w:val="22"/>
          <w:szCs w:val="22"/>
        </w:rPr>
        <w:t xml:space="preserve"> – dane odnoszące się do wszystkich </w:t>
      </w:r>
      <w:r w:rsidR="002158C4" w:rsidRPr="00B0771D">
        <w:rPr>
          <w:rFonts w:ascii="Arial" w:hAnsi="Arial" w:cs="Arial"/>
          <w:sz w:val="22"/>
          <w:szCs w:val="22"/>
        </w:rPr>
        <w:t>pozycji budżetu</w:t>
      </w:r>
    </w:p>
    <w:p w14:paraId="6513413D" w14:textId="77777777" w:rsidR="00BA4067" w:rsidRPr="00B0771D" w:rsidRDefault="00BA4067" w:rsidP="00246A16">
      <w:pPr>
        <w:pStyle w:val="Akapitzlist"/>
        <w:numPr>
          <w:ilvl w:val="0"/>
          <w:numId w:val="3"/>
        </w:numPr>
        <w:spacing w:line="360" w:lineRule="auto"/>
        <w:rPr>
          <w:rFonts w:ascii="Arial" w:hAnsi="Arial" w:cs="Arial"/>
          <w:sz w:val="22"/>
          <w:szCs w:val="22"/>
        </w:rPr>
      </w:pPr>
      <w:r w:rsidRPr="00B0771D">
        <w:rPr>
          <w:rFonts w:ascii="Arial" w:hAnsi="Arial" w:cs="Arial"/>
          <w:b/>
          <w:sz w:val="22"/>
          <w:szCs w:val="22"/>
        </w:rPr>
        <w:lastRenderedPageBreak/>
        <w:t>Kategorie kosztów</w:t>
      </w:r>
      <w:r w:rsidRPr="00B0771D">
        <w:rPr>
          <w:rFonts w:ascii="Arial" w:hAnsi="Arial" w:cs="Arial"/>
          <w:sz w:val="22"/>
          <w:szCs w:val="22"/>
        </w:rPr>
        <w:t xml:space="preserve"> </w:t>
      </w:r>
      <w:r w:rsidR="002158C4" w:rsidRPr="00B0771D">
        <w:rPr>
          <w:rFonts w:ascii="Arial" w:hAnsi="Arial" w:cs="Arial"/>
          <w:sz w:val="22"/>
          <w:szCs w:val="22"/>
        </w:rPr>
        <w:t>– dane odnoszące się tylko do pozycji budżetu, które przynależą do określonej kategorii kosztów</w:t>
      </w:r>
    </w:p>
    <w:p w14:paraId="2EBAB0CE" w14:textId="77777777" w:rsidR="00BA4067" w:rsidRPr="00B0771D" w:rsidRDefault="00BA4067" w:rsidP="00246A16">
      <w:pPr>
        <w:pStyle w:val="Akapitzlist"/>
        <w:numPr>
          <w:ilvl w:val="0"/>
          <w:numId w:val="3"/>
        </w:numPr>
        <w:spacing w:line="360" w:lineRule="auto"/>
        <w:rPr>
          <w:rFonts w:ascii="Arial" w:hAnsi="Arial" w:cs="Arial"/>
          <w:sz w:val="22"/>
          <w:szCs w:val="22"/>
        </w:rPr>
      </w:pPr>
      <w:r w:rsidRPr="00B0771D">
        <w:rPr>
          <w:rFonts w:ascii="Arial" w:hAnsi="Arial" w:cs="Arial"/>
          <w:b/>
          <w:sz w:val="22"/>
          <w:szCs w:val="22"/>
        </w:rPr>
        <w:t>Limity</w:t>
      </w:r>
      <w:r w:rsidR="002158C4" w:rsidRPr="00B0771D">
        <w:rPr>
          <w:rFonts w:ascii="Arial" w:hAnsi="Arial" w:cs="Arial"/>
          <w:sz w:val="22"/>
          <w:szCs w:val="22"/>
        </w:rPr>
        <w:t xml:space="preserve"> – dane odnoszące się tylko do tych pozycji budżetu, które podlegają określonemu limitowi</w:t>
      </w:r>
    </w:p>
    <w:p w14:paraId="4B1D9B0A" w14:textId="74A5E3D5" w:rsidR="00BA4067" w:rsidRPr="00B0771D" w:rsidRDefault="00635834" w:rsidP="00593FAE">
      <w:pPr>
        <w:spacing w:line="360" w:lineRule="auto"/>
        <w:rPr>
          <w:rFonts w:ascii="Arial" w:hAnsi="Arial" w:cs="Arial"/>
          <w:sz w:val="22"/>
          <w:szCs w:val="22"/>
        </w:rPr>
      </w:pPr>
      <w:r w:rsidRPr="00B0771D">
        <w:rPr>
          <w:rFonts w:ascii="Arial" w:hAnsi="Arial" w:cs="Arial"/>
          <w:sz w:val="22"/>
          <w:szCs w:val="22"/>
        </w:rPr>
        <w:t xml:space="preserve"> Panel </w:t>
      </w:r>
      <w:r w:rsidRPr="00B0771D">
        <w:rPr>
          <w:rFonts w:ascii="Arial" w:hAnsi="Arial" w:cs="Arial"/>
          <w:b/>
          <w:bCs/>
          <w:sz w:val="22"/>
          <w:szCs w:val="22"/>
        </w:rPr>
        <w:t xml:space="preserve">Podsumowanie budżet </w:t>
      </w:r>
      <w:r w:rsidR="00BA4067" w:rsidRPr="00B0771D">
        <w:rPr>
          <w:rFonts w:ascii="Arial" w:hAnsi="Arial" w:cs="Arial"/>
          <w:sz w:val="22"/>
          <w:szCs w:val="22"/>
        </w:rPr>
        <w:t xml:space="preserve">zawiera następujące </w:t>
      </w:r>
      <w:r w:rsidR="00CF64F1" w:rsidRPr="00B0771D">
        <w:rPr>
          <w:rFonts w:ascii="Arial" w:hAnsi="Arial" w:cs="Arial"/>
          <w:sz w:val="22"/>
          <w:szCs w:val="22"/>
        </w:rPr>
        <w:t>pozycje</w:t>
      </w:r>
      <w:r w:rsidR="00BA4067" w:rsidRPr="00B0771D">
        <w:rPr>
          <w:rFonts w:ascii="Arial" w:hAnsi="Arial" w:cs="Arial"/>
          <w:sz w:val="22"/>
          <w:szCs w:val="22"/>
        </w:rPr>
        <w:t>:</w:t>
      </w:r>
    </w:p>
    <w:p w14:paraId="49D19E0E" w14:textId="77777777" w:rsidR="002158C4" w:rsidRPr="00B0771D" w:rsidRDefault="002158C4" w:rsidP="00246A16">
      <w:pPr>
        <w:pStyle w:val="Akapitzlist"/>
        <w:numPr>
          <w:ilvl w:val="0"/>
          <w:numId w:val="4"/>
        </w:numPr>
        <w:spacing w:line="360" w:lineRule="auto"/>
        <w:ind w:left="714" w:hanging="357"/>
        <w:rPr>
          <w:rFonts w:ascii="Arial" w:hAnsi="Arial" w:cs="Arial"/>
          <w:sz w:val="22"/>
          <w:szCs w:val="22"/>
        </w:rPr>
      </w:pPr>
      <w:r w:rsidRPr="00B0771D">
        <w:rPr>
          <w:rFonts w:ascii="Arial" w:hAnsi="Arial" w:cs="Arial"/>
          <w:b/>
          <w:sz w:val="22"/>
          <w:szCs w:val="22"/>
        </w:rPr>
        <w:t>Razem w projekcie</w:t>
      </w:r>
      <w:r w:rsidR="008E18BF" w:rsidRPr="00B0771D">
        <w:rPr>
          <w:rFonts w:ascii="Arial" w:hAnsi="Arial" w:cs="Arial"/>
          <w:sz w:val="22"/>
          <w:szCs w:val="22"/>
        </w:rPr>
        <w:t xml:space="preserve"> </w:t>
      </w:r>
      <w:r w:rsidR="005A52C7" w:rsidRPr="00B0771D">
        <w:rPr>
          <w:rFonts w:ascii="Arial" w:hAnsi="Arial" w:cs="Arial"/>
          <w:sz w:val="22"/>
          <w:szCs w:val="22"/>
        </w:rPr>
        <w:t>–</w:t>
      </w:r>
      <w:r w:rsidR="008E18BF" w:rsidRPr="00B0771D">
        <w:rPr>
          <w:rFonts w:ascii="Arial" w:hAnsi="Arial" w:cs="Arial"/>
          <w:sz w:val="22"/>
          <w:szCs w:val="22"/>
        </w:rPr>
        <w:t xml:space="preserve"> suma wartości wszystkich budżetów zadań należących do danego projektu</w:t>
      </w:r>
    </w:p>
    <w:p w14:paraId="09A96D9C" w14:textId="77777777" w:rsidR="002158C4" w:rsidRPr="00B0771D" w:rsidRDefault="002158C4" w:rsidP="00246A16">
      <w:pPr>
        <w:pStyle w:val="Akapitzlist"/>
        <w:numPr>
          <w:ilvl w:val="0"/>
          <w:numId w:val="4"/>
        </w:numPr>
        <w:spacing w:line="360" w:lineRule="auto"/>
        <w:ind w:left="714" w:hanging="357"/>
        <w:rPr>
          <w:rFonts w:ascii="Arial" w:hAnsi="Arial" w:cs="Arial"/>
          <w:sz w:val="22"/>
          <w:szCs w:val="22"/>
        </w:rPr>
      </w:pPr>
      <w:r w:rsidRPr="00B0771D">
        <w:rPr>
          <w:rFonts w:ascii="Arial" w:hAnsi="Arial" w:cs="Arial"/>
          <w:b/>
          <w:sz w:val="22"/>
          <w:szCs w:val="22"/>
        </w:rPr>
        <w:t>Razem rzeczywiście poniesione</w:t>
      </w:r>
      <w:r w:rsidR="008E18BF" w:rsidRPr="00B0771D">
        <w:rPr>
          <w:rFonts w:ascii="Arial" w:hAnsi="Arial" w:cs="Arial"/>
          <w:sz w:val="22"/>
          <w:szCs w:val="22"/>
        </w:rPr>
        <w:t xml:space="preserve"> </w:t>
      </w:r>
      <w:r w:rsidR="005A52C7" w:rsidRPr="00B0771D">
        <w:rPr>
          <w:rFonts w:ascii="Arial" w:hAnsi="Arial" w:cs="Arial"/>
          <w:sz w:val="22"/>
          <w:szCs w:val="22"/>
        </w:rPr>
        <w:t>–</w:t>
      </w:r>
      <w:r w:rsidR="008E18BF" w:rsidRPr="00B0771D">
        <w:rPr>
          <w:rFonts w:ascii="Arial" w:hAnsi="Arial" w:cs="Arial"/>
          <w:sz w:val="22"/>
          <w:szCs w:val="22"/>
        </w:rPr>
        <w:t xml:space="preserve"> suma wartości wszystkich pozycji budżetu nie oznaczonych jako ryczałt należących do danego projektu</w:t>
      </w:r>
    </w:p>
    <w:p w14:paraId="43DEAA13" w14:textId="77777777" w:rsidR="002158C4" w:rsidRPr="00B0771D" w:rsidRDefault="002158C4" w:rsidP="00246A16">
      <w:pPr>
        <w:pStyle w:val="Akapitzlist"/>
        <w:numPr>
          <w:ilvl w:val="0"/>
          <w:numId w:val="4"/>
        </w:numPr>
        <w:spacing w:line="360" w:lineRule="auto"/>
        <w:ind w:left="714" w:hanging="357"/>
        <w:rPr>
          <w:rFonts w:ascii="Arial" w:hAnsi="Arial" w:cs="Arial"/>
          <w:sz w:val="22"/>
          <w:szCs w:val="22"/>
        </w:rPr>
      </w:pPr>
      <w:r w:rsidRPr="00B0771D">
        <w:rPr>
          <w:rFonts w:ascii="Arial" w:hAnsi="Arial" w:cs="Arial"/>
          <w:b/>
          <w:sz w:val="22"/>
          <w:szCs w:val="22"/>
        </w:rPr>
        <w:t>Razem ryczałt</w:t>
      </w:r>
      <w:r w:rsidR="008E18BF" w:rsidRPr="00B0771D">
        <w:rPr>
          <w:rFonts w:ascii="Arial" w:hAnsi="Arial" w:cs="Arial"/>
          <w:sz w:val="22"/>
          <w:szCs w:val="22"/>
        </w:rPr>
        <w:t xml:space="preserve"> </w:t>
      </w:r>
      <w:r w:rsidR="005A52C7" w:rsidRPr="00B0771D">
        <w:rPr>
          <w:rFonts w:ascii="Arial" w:hAnsi="Arial" w:cs="Arial"/>
          <w:sz w:val="22"/>
          <w:szCs w:val="22"/>
        </w:rPr>
        <w:t>–</w:t>
      </w:r>
      <w:r w:rsidR="008E18BF" w:rsidRPr="00B0771D">
        <w:rPr>
          <w:rFonts w:ascii="Arial" w:hAnsi="Arial" w:cs="Arial"/>
          <w:sz w:val="22"/>
          <w:szCs w:val="22"/>
        </w:rPr>
        <w:t xml:space="preserve"> suma wartości wszystkich pozycji budżetu oznaczonych jako ryczałt należących do danego projektu</w:t>
      </w:r>
    </w:p>
    <w:p w14:paraId="502F81C7" w14:textId="77777777" w:rsidR="002158C4" w:rsidRPr="00B0771D" w:rsidRDefault="008E18BF" w:rsidP="00246A16">
      <w:pPr>
        <w:pStyle w:val="Akapitzlist"/>
        <w:numPr>
          <w:ilvl w:val="0"/>
          <w:numId w:val="4"/>
        </w:numPr>
        <w:spacing w:line="360" w:lineRule="auto"/>
        <w:ind w:left="714" w:hanging="357"/>
        <w:rPr>
          <w:rFonts w:ascii="Arial" w:hAnsi="Arial" w:cs="Arial"/>
          <w:sz w:val="22"/>
          <w:szCs w:val="22"/>
        </w:rPr>
      </w:pPr>
      <w:r w:rsidRPr="00B0771D">
        <w:rPr>
          <w:rFonts w:ascii="Arial" w:hAnsi="Arial" w:cs="Arial"/>
          <w:b/>
          <w:sz w:val="22"/>
          <w:szCs w:val="22"/>
        </w:rPr>
        <w:t>K</w:t>
      </w:r>
      <w:r w:rsidR="002158C4" w:rsidRPr="00B0771D">
        <w:rPr>
          <w:rFonts w:ascii="Arial" w:hAnsi="Arial" w:cs="Arial"/>
          <w:b/>
          <w:sz w:val="22"/>
          <w:szCs w:val="22"/>
        </w:rPr>
        <w:t>oszty bezpośrednie</w:t>
      </w:r>
      <w:r w:rsidRPr="00B0771D">
        <w:rPr>
          <w:rFonts w:ascii="Arial" w:hAnsi="Arial" w:cs="Arial"/>
          <w:b/>
          <w:sz w:val="22"/>
          <w:szCs w:val="22"/>
        </w:rPr>
        <w:t xml:space="preserve"> </w:t>
      </w:r>
      <w:r w:rsidR="00CE5A20" w:rsidRPr="00B0771D">
        <w:rPr>
          <w:rFonts w:ascii="Arial" w:hAnsi="Arial" w:cs="Arial"/>
          <w:b/>
          <w:sz w:val="22"/>
          <w:szCs w:val="22"/>
        </w:rPr>
        <w:t>- R</w:t>
      </w:r>
      <w:r w:rsidRPr="00B0771D">
        <w:rPr>
          <w:rFonts w:ascii="Arial" w:hAnsi="Arial" w:cs="Arial"/>
          <w:b/>
          <w:sz w:val="22"/>
          <w:szCs w:val="22"/>
        </w:rPr>
        <w:t>azem</w:t>
      </w:r>
      <w:r w:rsidRPr="00B0771D">
        <w:rPr>
          <w:rFonts w:ascii="Arial" w:hAnsi="Arial" w:cs="Arial"/>
          <w:sz w:val="22"/>
          <w:szCs w:val="22"/>
        </w:rPr>
        <w:t xml:space="preserve"> </w:t>
      </w:r>
      <w:r w:rsidR="005A52C7" w:rsidRPr="00B0771D">
        <w:rPr>
          <w:rFonts w:ascii="Arial" w:hAnsi="Arial" w:cs="Arial"/>
          <w:sz w:val="22"/>
          <w:szCs w:val="22"/>
        </w:rPr>
        <w:t>–</w:t>
      </w:r>
      <w:r w:rsidRPr="00B0771D">
        <w:rPr>
          <w:rFonts w:ascii="Arial" w:hAnsi="Arial" w:cs="Arial"/>
          <w:sz w:val="22"/>
          <w:szCs w:val="22"/>
        </w:rPr>
        <w:t xml:space="preserve"> suma wartości wszystkich zadań budżetu nie oznaczonych jako koszty pośrednie w ramach projektu</w:t>
      </w:r>
    </w:p>
    <w:p w14:paraId="49929831" w14:textId="77777777" w:rsidR="008E18BF" w:rsidRPr="00B0771D" w:rsidRDefault="008E18BF" w:rsidP="00246A16">
      <w:pPr>
        <w:pStyle w:val="Akapitzlist"/>
        <w:numPr>
          <w:ilvl w:val="0"/>
          <w:numId w:val="4"/>
        </w:numPr>
        <w:spacing w:line="360" w:lineRule="auto"/>
        <w:ind w:left="714" w:hanging="357"/>
        <w:rPr>
          <w:rFonts w:ascii="Arial" w:hAnsi="Arial" w:cs="Arial"/>
          <w:sz w:val="22"/>
          <w:szCs w:val="22"/>
        </w:rPr>
      </w:pPr>
      <w:r w:rsidRPr="00B0771D">
        <w:rPr>
          <w:rFonts w:ascii="Arial" w:hAnsi="Arial" w:cs="Arial"/>
          <w:b/>
          <w:sz w:val="22"/>
          <w:szCs w:val="22"/>
        </w:rPr>
        <w:t xml:space="preserve">Koszty bezpośrednie </w:t>
      </w:r>
      <w:r w:rsidR="00CE5A20" w:rsidRPr="00B0771D">
        <w:rPr>
          <w:rFonts w:ascii="Arial" w:hAnsi="Arial" w:cs="Arial"/>
          <w:b/>
          <w:sz w:val="22"/>
          <w:szCs w:val="22"/>
        </w:rPr>
        <w:t>- U</w:t>
      </w:r>
      <w:r w:rsidRPr="00B0771D">
        <w:rPr>
          <w:rFonts w:ascii="Arial" w:hAnsi="Arial" w:cs="Arial"/>
          <w:b/>
          <w:sz w:val="22"/>
          <w:szCs w:val="22"/>
        </w:rPr>
        <w:t>dział</w:t>
      </w:r>
      <w:r w:rsidRPr="00B0771D">
        <w:rPr>
          <w:rFonts w:ascii="Arial" w:hAnsi="Arial" w:cs="Arial"/>
          <w:sz w:val="22"/>
          <w:szCs w:val="22"/>
        </w:rPr>
        <w:t xml:space="preserve"> </w:t>
      </w:r>
      <w:r w:rsidR="005A52C7" w:rsidRPr="00B0771D">
        <w:rPr>
          <w:rFonts w:ascii="Arial" w:hAnsi="Arial" w:cs="Arial"/>
          <w:sz w:val="22"/>
          <w:szCs w:val="22"/>
        </w:rPr>
        <w:t>–</w:t>
      </w:r>
      <w:r w:rsidRPr="00B0771D">
        <w:rPr>
          <w:rFonts w:ascii="Arial" w:hAnsi="Arial" w:cs="Arial"/>
          <w:sz w:val="22"/>
          <w:szCs w:val="22"/>
        </w:rPr>
        <w:t xml:space="preserve"> udział % sumy wartości wszystkich zadań budżetu nie oznaczonych jako koszty pośrednie w ramach projektu w wartości Razem w projekcie</w:t>
      </w:r>
    </w:p>
    <w:p w14:paraId="17E57508" w14:textId="77777777" w:rsidR="008E18BF" w:rsidRPr="00B0771D" w:rsidRDefault="008E18BF" w:rsidP="00246A16">
      <w:pPr>
        <w:numPr>
          <w:ilvl w:val="0"/>
          <w:numId w:val="4"/>
        </w:numPr>
        <w:spacing w:line="360" w:lineRule="auto"/>
        <w:ind w:left="714" w:hanging="357"/>
        <w:rPr>
          <w:rFonts w:ascii="Arial" w:hAnsi="Arial" w:cs="Arial"/>
          <w:sz w:val="22"/>
          <w:szCs w:val="22"/>
        </w:rPr>
      </w:pPr>
      <w:r w:rsidRPr="00B0771D">
        <w:rPr>
          <w:rFonts w:ascii="Arial" w:hAnsi="Arial" w:cs="Arial"/>
          <w:b/>
          <w:sz w:val="22"/>
          <w:szCs w:val="22"/>
        </w:rPr>
        <w:t xml:space="preserve">Koszty pośrednie </w:t>
      </w:r>
      <w:r w:rsidR="00CE5A20" w:rsidRPr="00B0771D">
        <w:rPr>
          <w:rFonts w:ascii="Arial" w:hAnsi="Arial" w:cs="Arial"/>
          <w:b/>
          <w:sz w:val="22"/>
          <w:szCs w:val="22"/>
        </w:rPr>
        <w:t>- R</w:t>
      </w:r>
      <w:r w:rsidRPr="00B0771D">
        <w:rPr>
          <w:rFonts w:ascii="Arial" w:hAnsi="Arial" w:cs="Arial"/>
          <w:b/>
          <w:sz w:val="22"/>
          <w:szCs w:val="22"/>
        </w:rPr>
        <w:t>azem</w:t>
      </w:r>
      <w:r w:rsidRPr="00B0771D">
        <w:rPr>
          <w:rFonts w:ascii="Arial" w:hAnsi="Arial" w:cs="Arial"/>
          <w:sz w:val="22"/>
          <w:szCs w:val="22"/>
        </w:rPr>
        <w:t xml:space="preserve"> </w:t>
      </w:r>
      <w:r w:rsidR="005A52C7" w:rsidRPr="00B0771D">
        <w:rPr>
          <w:rFonts w:ascii="Arial" w:hAnsi="Arial" w:cs="Arial"/>
          <w:sz w:val="22"/>
          <w:szCs w:val="22"/>
        </w:rPr>
        <w:t>–</w:t>
      </w:r>
      <w:r w:rsidRPr="00B0771D">
        <w:rPr>
          <w:rFonts w:ascii="Arial" w:hAnsi="Arial" w:cs="Arial"/>
          <w:sz w:val="22"/>
          <w:szCs w:val="22"/>
        </w:rPr>
        <w:t xml:space="preserve"> suma wartości wszystkich zadań budżetu oznaczonych jako koszty pośrednie w ramach projektu</w:t>
      </w:r>
    </w:p>
    <w:p w14:paraId="58C77697" w14:textId="603A0264" w:rsidR="008E18BF" w:rsidRPr="00B0771D" w:rsidRDefault="008E18BF" w:rsidP="00246A16">
      <w:pPr>
        <w:numPr>
          <w:ilvl w:val="0"/>
          <w:numId w:val="4"/>
        </w:numPr>
        <w:spacing w:line="360" w:lineRule="auto"/>
        <w:ind w:left="714" w:hanging="357"/>
        <w:rPr>
          <w:rFonts w:ascii="Arial" w:hAnsi="Arial" w:cs="Arial"/>
          <w:sz w:val="22"/>
          <w:szCs w:val="22"/>
        </w:rPr>
      </w:pPr>
      <w:r w:rsidRPr="00B0771D">
        <w:rPr>
          <w:rFonts w:ascii="Arial" w:hAnsi="Arial" w:cs="Arial"/>
          <w:b/>
          <w:sz w:val="22"/>
          <w:szCs w:val="22"/>
        </w:rPr>
        <w:t xml:space="preserve">Koszty pośrednie </w:t>
      </w:r>
      <w:r w:rsidR="00CE5A20" w:rsidRPr="00B0771D">
        <w:rPr>
          <w:rFonts w:ascii="Arial" w:hAnsi="Arial" w:cs="Arial"/>
          <w:b/>
          <w:sz w:val="22"/>
          <w:szCs w:val="22"/>
        </w:rPr>
        <w:t>- U</w:t>
      </w:r>
      <w:r w:rsidRPr="00B0771D">
        <w:rPr>
          <w:rFonts w:ascii="Arial" w:hAnsi="Arial" w:cs="Arial"/>
          <w:b/>
          <w:sz w:val="22"/>
          <w:szCs w:val="22"/>
        </w:rPr>
        <w:t>dział</w:t>
      </w:r>
      <w:r w:rsidRPr="00B0771D">
        <w:rPr>
          <w:rFonts w:ascii="Arial" w:hAnsi="Arial" w:cs="Arial"/>
          <w:sz w:val="22"/>
          <w:szCs w:val="22"/>
        </w:rPr>
        <w:t xml:space="preserve"> </w:t>
      </w:r>
      <w:r w:rsidR="005A52C7" w:rsidRPr="00B0771D">
        <w:rPr>
          <w:rFonts w:ascii="Arial" w:hAnsi="Arial" w:cs="Arial"/>
          <w:sz w:val="22"/>
          <w:szCs w:val="22"/>
        </w:rPr>
        <w:t>–</w:t>
      </w:r>
      <w:r w:rsidRPr="00B0771D">
        <w:rPr>
          <w:rFonts w:ascii="Arial" w:hAnsi="Arial" w:cs="Arial"/>
          <w:sz w:val="22"/>
          <w:szCs w:val="22"/>
        </w:rPr>
        <w:t xml:space="preserve"> udział % sumy wartości wszystkich zadań budżetu oznaczonych jako koszty pośrednie w ramach projektu w</w:t>
      </w:r>
      <w:r w:rsidR="00B41CDE" w:rsidRPr="00B0771D">
        <w:rPr>
          <w:rFonts w:ascii="Arial" w:hAnsi="Arial" w:cs="Arial"/>
          <w:sz w:val="22"/>
          <w:szCs w:val="22"/>
        </w:rPr>
        <w:t> </w:t>
      </w:r>
      <w:r w:rsidRPr="00B0771D">
        <w:rPr>
          <w:rFonts w:ascii="Arial" w:hAnsi="Arial" w:cs="Arial"/>
          <w:sz w:val="22"/>
          <w:szCs w:val="22"/>
        </w:rPr>
        <w:t>wartości Razem w projekcie</w:t>
      </w:r>
    </w:p>
    <w:p w14:paraId="771D7204" w14:textId="77777777" w:rsidR="00CF64F1" w:rsidRPr="00B0771D" w:rsidRDefault="00CF64F1" w:rsidP="00593FAE">
      <w:pPr>
        <w:spacing w:line="360" w:lineRule="auto"/>
        <w:rPr>
          <w:rFonts w:ascii="Arial" w:hAnsi="Arial" w:cs="Arial"/>
          <w:sz w:val="22"/>
          <w:szCs w:val="22"/>
        </w:rPr>
      </w:pPr>
      <w:r w:rsidRPr="00B0771D">
        <w:rPr>
          <w:rFonts w:ascii="Arial" w:hAnsi="Arial" w:cs="Arial"/>
          <w:sz w:val="22"/>
          <w:szCs w:val="22"/>
        </w:rPr>
        <w:t>Nazwy kategorii kosztów i limitów pojawiają się w postaci szarej belki nad każdą raportowaną kategorią kosztów i/lub limitem.</w:t>
      </w:r>
    </w:p>
    <w:p w14:paraId="0475564E" w14:textId="77777777" w:rsidR="00C87388" w:rsidRPr="00B0771D" w:rsidRDefault="00C87388" w:rsidP="00593FAE">
      <w:pPr>
        <w:spacing w:line="360" w:lineRule="auto"/>
        <w:rPr>
          <w:rFonts w:ascii="Arial" w:hAnsi="Arial" w:cs="Arial"/>
          <w:sz w:val="22"/>
          <w:szCs w:val="22"/>
        </w:rPr>
      </w:pPr>
    </w:p>
    <w:p w14:paraId="42AA202C" w14:textId="77777777" w:rsidR="004E2915" w:rsidRPr="00B0771D" w:rsidRDefault="005434D9" w:rsidP="00593FAE">
      <w:pPr>
        <w:spacing w:line="360" w:lineRule="auto"/>
        <w:rPr>
          <w:rFonts w:ascii="Arial" w:hAnsi="Arial" w:cs="Arial"/>
          <w:sz w:val="22"/>
          <w:szCs w:val="22"/>
        </w:rPr>
      </w:pPr>
      <w:r w:rsidRPr="00B0771D">
        <w:rPr>
          <w:rFonts w:ascii="Arial" w:hAnsi="Arial" w:cs="Arial"/>
          <w:sz w:val="22"/>
          <w:szCs w:val="22"/>
        </w:rPr>
        <w:t>Każd</w:t>
      </w:r>
      <w:r w:rsidR="00CF64F1" w:rsidRPr="00B0771D">
        <w:rPr>
          <w:rFonts w:ascii="Arial" w:hAnsi="Arial" w:cs="Arial"/>
          <w:sz w:val="22"/>
          <w:szCs w:val="22"/>
        </w:rPr>
        <w:t>a</w:t>
      </w:r>
      <w:r w:rsidRPr="00B0771D">
        <w:rPr>
          <w:rFonts w:ascii="Arial" w:hAnsi="Arial" w:cs="Arial"/>
          <w:sz w:val="22"/>
          <w:szCs w:val="22"/>
        </w:rPr>
        <w:t xml:space="preserve"> z </w:t>
      </w:r>
      <w:r w:rsidR="00CF64F1" w:rsidRPr="00B0771D">
        <w:rPr>
          <w:rFonts w:ascii="Arial" w:hAnsi="Arial" w:cs="Arial"/>
          <w:sz w:val="22"/>
          <w:szCs w:val="22"/>
        </w:rPr>
        <w:t>pozycji panelu</w:t>
      </w:r>
      <w:r w:rsidRPr="00B0771D">
        <w:rPr>
          <w:rFonts w:ascii="Arial" w:hAnsi="Arial" w:cs="Arial"/>
          <w:sz w:val="22"/>
          <w:szCs w:val="22"/>
        </w:rPr>
        <w:t xml:space="preserve"> zawiera następujące pola</w:t>
      </w:r>
      <w:r w:rsidR="00D740B4" w:rsidRPr="00B0771D">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807"/>
        <w:gridCol w:w="10451"/>
      </w:tblGrid>
      <w:tr w:rsidR="00BA4067" w:rsidRPr="00B0771D" w14:paraId="13764C48" w14:textId="77777777" w:rsidTr="00476BE7">
        <w:tc>
          <w:tcPr>
            <w:tcW w:w="2263" w:type="dxa"/>
            <w:shd w:val="clear" w:color="auto" w:fill="auto"/>
          </w:tcPr>
          <w:p w14:paraId="13A105D7" w14:textId="77777777" w:rsidR="00BA4067" w:rsidRPr="00B0771D" w:rsidRDefault="00BA4067" w:rsidP="00593FAE">
            <w:pPr>
              <w:spacing w:line="360" w:lineRule="auto"/>
              <w:rPr>
                <w:rFonts w:ascii="Arial" w:hAnsi="Arial" w:cs="Arial"/>
                <w:b/>
                <w:sz w:val="22"/>
                <w:szCs w:val="22"/>
              </w:rPr>
            </w:pPr>
            <w:r w:rsidRPr="00B0771D">
              <w:rPr>
                <w:rFonts w:ascii="Arial" w:hAnsi="Arial" w:cs="Arial"/>
                <w:b/>
                <w:sz w:val="22"/>
                <w:szCs w:val="22"/>
              </w:rPr>
              <w:t>Nazwa pola</w:t>
            </w:r>
          </w:p>
        </w:tc>
        <w:tc>
          <w:tcPr>
            <w:tcW w:w="2807" w:type="dxa"/>
            <w:shd w:val="clear" w:color="auto" w:fill="auto"/>
          </w:tcPr>
          <w:p w14:paraId="2369B205" w14:textId="77777777" w:rsidR="00BA4067" w:rsidRPr="00B0771D" w:rsidRDefault="00BA4067" w:rsidP="00593FAE">
            <w:pPr>
              <w:spacing w:line="360" w:lineRule="auto"/>
              <w:rPr>
                <w:rFonts w:ascii="Arial" w:hAnsi="Arial" w:cs="Arial"/>
                <w:b/>
                <w:sz w:val="22"/>
                <w:szCs w:val="22"/>
              </w:rPr>
            </w:pPr>
            <w:r w:rsidRPr="00B0771D">
              <w:rPr>
                <w:rFonts w:ascii="Arial" w:hAnsi="Arial" w:cs="Arial"/>
                <w:b/>
                <w:sz w:val="22"/>
                <w:szCs w:val="22"/>
              </w:rPr>
              <w:t>Rodzaj pola</w:t>
            </w:r>
          </w:p>
        </w:tc>
        <w:tc>
          <w:tcPr>
            <w:tcW w:w="10451" w:type="dxa"/>
            <w:shd w:val="clear" w:color="auto" w:fill="auto"/>
          </w:tcPr>
          <w:p w14:paraId="28DF240A" w14:textId="77777777" w:rsidR="00BA4067" w:rsidRPr="00B0771D" w:rsidRDefault="00BA4067" w:rsidP="00593FAE">
            <w:pPr>
              <w:spacing w:line="360" w:lineRule="auto"/>
              <w:rPr>
                <w:rFonts w:ascii="Arial" w:hAnsi="Arial" w:cs="Arial"/>
                <w:b/>
                <w:sz w:val="22"/>
                <w:szCs w:val="22"/>
              </w:rPr>
            </w:pPr>
            <w:r w:rsidRPr="00B0771D">
              <w:rPr>
                <w:rFonts w:ascii="Arial" w:hAnsi="Arial" w:cs="Arial"/>
                <w:b/>
                <w:sz w:val="22"/>
                <w:szCs w:val="22"/>
              </w:rPr>
              <w:t>Sposób wypełnienia</w:t>
            </w:r>
          </w:p>
        </w:tc>
      </w:tr>
      <w:tr w:rsidR="002158C4" w:rsidRPr="00B0771D" w14:paraId="755AAD04" w14:textId="77777777" w:rsidTr="00476BE7">
        <w:tc>
          <w:tcPr>
            <w:tcW w:w="2263" w:type="dxa"/>
            <w:shd w:val="clear" w:color="auto" w:fill="auto"/>
          </w:tcPr>
          <w:p w14:paraId="3C5925EC" w14:textId="77777777" w:rsidR="002158C4" w:rsidRPr="00B0771D" w:rsidRDefault="002158C4" w:rsidP="00593FAE">
            <w:pPr>
              <w:spacing w:line="360" w:lineRule="auto"/>
              <w:rPr>
                <w:rFonts w:ascii="Arial" w:hAnsi="Arial" w:cs="Arial"/>
                <w:sz w:val="22"/>
                <w:szCs w:val="22"/>
              </w:rPr>
            </w:pPr>
            <w:r w:rsidRPr="00B0771D">
              <w:rPr>
                <w:rFonts w:ascii="Arial" w:hAnsi="Arial" w:cs="Arial"/>
                <w:sz w:val="22"/>
                <w:szCs w:val="22"/>
              </w:rPr>
              <w:t>Wartość ogółem</w:t>
            </w:r>
          </w:p>
        </w:tc>
        <w:tc>
          <w:tcPr>
            <w:tcW w:w="2807" w:type="dxa"/>
            <w:shd w:val="clear" w:color="auto" w:fill="auto"/>
          </w:tcPr>
          <w:p w14:paraId="43109850" w14:textId="77777777" w:rsidR="002158C4" w:rsidRPr="00B0771D" w:rsidRDefault="002158C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451" w:type="dxa"/>
            <w:shd w:val="clear" w:color="auto" w:fill="auto"/>
          </w:tcPr>
          <w:p w14:paraId="6EB01D23" w14:textId="77777777" w:rsidR="002158C4" w:rsidRPr="00B0771D" w:rsidRDefault="009447C2" w:rsidP="00593FAE">
            <w:pPr>
              <w:spacing w:line="360" w:lineRule="auto"/>
              <w:rPr>
                <w:rFonts w:ascii="Arial" w:hAnsi="Arial" w:cs="Arial"/>
                <w:sz w:val="22"/>
                <w:szCs w:val="22"/>
              </w:rPr>
            </w:pPr>
            <w:r w:rsidRPr="00B0771D">
              <w:rPr>
                <w:rFonts w:ascii="Arial" w:hAnsi="Arial" w:cs="Arial"/>
                <w:sz w:val="22"/>
                <w:szCs w:val="22"/>
              </w:rPr>
              <w:t>Całkowita wartość dane</w:t>
            </w:r>
            <w:r w:rsidR="00CF64F1" w:rsidRPr="00B0771D">
              <w:rPr>
                <w:rFonts w:ascii="Arial" w:hAnsi="Arial" w:cs="Arial"/>
                <w:sz w:val="22"/>
                <w:szCs w:val="22"/>
              </w:rPr>
              <w:t>j</w:t>
            </w:r>
            <w:r w:rsidRPr="00B0771D">
              <w:rPr>
                <w:rFonts w:ascii="Arial" w:hAnsi="Arial" w:cs="Arial"/>
                <w:sz w:val="22"/>
                <w:szCs w:val="22"/>
              </w:rPr>
              <w:t xml:space="preserve"> </w:t>
            </w:r>
            <w:r w:rsidR="00CF64F1" w:rsidRPr="00B0771D">
              <w:rPr>
                <w:rFonts w:ascii="Arial" w:hAnsi="Arial" w:cs="Arial"/>
                <w:sz w:val="22"/>
                <w:szCs w:val="22"/>
              </w:rPr>
              <w:t>pozycji</w:t>
            </w:r>
            <w:r w:rsidRPr="00B0771D">
              <w:rPr>
                <w:rFonts w:ascii="Arial" w:hAnsi="Arial" w:cs="Arial"/>
                <w:sz w:val="22"/>
                <w:szCs w:val="22"/>
              </w:rPr>
              <w:t>.</w:t>
            </w:r>
          </w:p>
        </w:tc>
      </w:tr>
      <w:tr w:rsidR="002158C4" w:rsidRPr="00B0771D" w14:paraId="137976FA" w14:textId="77777777" w:rsidTr="00476BE7">
        <w:tc>
          <w:tcPr>
            <w:tcW w:w="2263" w:type="dxa"/>
            <w:shd w:val="clear" w:color="auto" w:fill="auto"/>
          </w:tcPr>
          <w:p w14:paraId="32AC6279" w14:textId="77777777" w:rsidR="002158C4" w:rsidRPr="00B0771D" w:rsidRDefault="002158C4" w:rsidP="00593FAE">
            <w:pPr>
              <w:spacing w:line="360" w:lineRule="auto"/>
              <w:rPr>
                <w:rFonts w:ascii="Arial" w:hAnsi="Arial" w:cs="Arial"/>
                <w:sz w:val="22"/>
                <w:szCs w:val="22"/>
              </w:rPr>
            </w:pPr>
            <w:r w:rsidRPr="00B0771D">
              <w:rPr>
                <w:rFonts w:ascii="Arial" w:hAnsi="Arial" w:cs="Arial"/>
                <w:sz w:val="22"/>
                <w:szCs w:val="22"/>
              </w:rPr>
              <w:t>Wydatki kwalifikowalne</w:t>
            </w:r>
          </w:p>
        </w:tc>
        <w:tc>
          <w:tcPr>
            <w:tcW w:w="2807" w:type="dxa"/>
            <w:shd w:val="clear" w:color="auto" w:fill="auto"/>
          </w:tcPr>
          <w:p w14:paraId="1A4A84B7" w14:textId="77777777" w:rsidR="002158C4" w:rsidRPr="00B0771D" w:rsidRDefault="002158C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451" w:type="dxa"/>
            <w:shd w:val="clear" w:color="auto" w:fill="auto"/>
          </w:tcPr>
          <w:p w14:paraId="37D22245" w14:textId="77777777" w:rsidR="002158C4" w:rsidRPr="00B0771D" w:rsidRDefault="009447C2" w:rsidP="00593FAE">
            <w:pPr>
              <w:spacing w:line="360" w:lineRule="auto"/>
              <w:rPr>
                <w:rFonts w:ascii="Arial" w:hAnsi="Arial" w:cs="Arial"/>
                <w:sz w:val="22"/>
                <w:szCs w:val="22"/>
              </w:rPr>
            </w:pPr>
            <w:r w:rsidRPr="00B0771D">
              <w:rPr>
                <w:rFonts w:ascii="Arial" w:hAnsi="Arial" w:cs="Arial"/>
                <w:sz w:val="22"/>
                <w:szCs w:val="22"/>
              </w:rPr>
              <w:t>Wartość dane</w:t>
            </w:r>
            <w:r w:rsidR="00CF64F1" w:rsidRPr="00B0771D">
              <w:rPr>
                <w:rFonts w:ascii="Arial" w:hAnsi="Arial" w:cs="Arial"/>
                <w:sz w:val="22"/>
                <w:szCs w:val="22"/>
              </w:rPr>
              <w:t>j</w:t>
            </w:r>
            <w:r w:rsidRPr="00B0771D">
              <w:rPr>
                <w:rFonts w:ascii="Arial" w:hAnsi="Arial" w:cs="Arial"/>
                <w:sz w:val="22"/>
                <w:szCs w:val="22"/>
              </w:rPr>
              <w:t xml:space="preserve"> </w:t>
            </w:r>
            <w:r w:rsidR="00CF64F1" w:rsidRPr="00B0771D">
              <w:rPr>
                <w:rFonts w:ascii="Arial" w:hAnsi="Arial" w:cs="Arial"/>
                <w:sz w:val="22"/>
                <w:szCs w:val="22"/>
              </w:rPr>
              <w:t xml:space="preserve">pozycji </w:t>
            </w:r>
            <w:r w:rsidRPr="00B0771D">
              <w:rPr>
                <w:rFonts w:ascii="Arial" w:hAnsi="Arial" w:cs="Arial"/>
                <w:sz w:val="22"/>
                <w:szCs w:val="22"/>
              </w:rPr>
              <w:t>odnosząca się jedynie do wydatków kwalifikowalny</w:t>
            </w:r>
            <w:r w:rsidR="005E77D2" w:rsidRPr="00B0771D">
              <w:rPr>
                <w:rFonts w:ascii="Arial" w:hAnsi="Arial" w:cs="Arial"/>
                <w:sz w:val="22"/>
                <w:szCs w:val="22"/>
              </w:rPr>
              <w:t>ch.</w:t>
            </w:r>
          </w:p>
        </w:tc>
      </w:tr>
      <w:tr w:rsidR="002158C4" w:rsidRPr="00B0771D" w14:paraId="3E58286A" w14:textId="77777777" w:rsidTr="00476BE7">
        <w:tc>
          <w:tcPr>
            <w:tcW w:w="2263" w:type="dxa"/>
            <w:shd w:val="clear" w:color="auto" w:fill="auto"/>
          </w:tcPr>
          <w:p w14:paraId="35D61A5B" w14:textId="77777777" w:rsidR="002158C4" w:rsidRPr="00B0771D" w:rsidRDefault="002158C4" w:rsidP="00593FAE">
            <w:pPr>
              <w:spacing w:line="360" w:lineRule="auto"/>
              <w:rPr>
                <w:rFonts w:ascii="Arial" w:hAnsi="Arial" w:cs="Arial"/>
                <w:sz w:val="22"/>
                <w:szCs w:val="22"/>
              </w:rPr>
            </w:pPr>
            <w:r w:rsidRPr="00B0771D">
              <w:rPr>
                <w:rFonts w:ascii="Arial" w:hAnsi="Arial" w:cs="Arial"/>
                <w:sz w:val="22"/>
                <w:szCs w:val="22"/>
              </w:rPr>
              <w:t>Dofinansowanie</w:t>
            </w:r>
          </w:p>
          <w:p w14:paraId="71BDDE1C" w14:textId="77777777" w:rsidR="002158C4" w:rsidRPr="00B0771D" w:rsidRDefault="002158C4" w:rsidP="00593FAE">
            <w:pPr>
              <w:spacing w:line="360" w:lineRule="auto"/>
              <w:rPr>
                <w:rFonts w:ascii="Arial" w:hAnsi="Arial" w:cs="Arial"/>
                <w:sz w:val="22"/>
                <w:szCs w:val="22"/>
              </w:rPr>
            </w:pPr>
          </w:p>
        </w:tc>
        <w:tc>
          <w:tcPr>
            <w:tcW w:w="2807" w:type="dxa"/>
            <w:shd w:val="clear" w:color="auto" w:fill="auto"/>
          </w:tcPr>
          <w:p w14:paraId="1BFEDC33" w14:textId="77777777" w:rsidR="002158C4" w:rsidRPr="00B0771D" w:rsidRDefault="002158C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451" w:type="dxa"/>
            <w:shd w:val="clear" w:color="auto" w:fill="auto"/>
          </w:tcPr>
          <w:p w14:paraId="1B52461B" w14:textId="77777777" w:rsidR="002158C4" w:rsidRPr="00B0771D" w:rsidRDefault="005E77D2" w:rsidP="00593FAE">
            <w:pPr>
              <w:spacing w:line="360" w:lineRule="auto"/>
              <w:rPr>
                <w:rFonts w:ascii="Arial" w:hAnsi="Arial" w:cs="Arial"/>
                <w:sz w:val="22"/>
                <w:szCs w:val="22"/>
              </w:rPr>
            </w:pPr>
            <w:r w:rsidRPr="00B0771D">
              <w:rPr>
                <w:rFonts w:ascii="Arial" w:hAnsi="Arial" w:cs="Arial"/>
                <w:sz w:val="22"/>
                <w:szCs w:val="22"/>
              </w:rPr>
              <w:t>Wartość dane</w:t>
            </w:r>
            <w:r w:rsidR="00CF64F1" w:rsidRPr="00B0771D">
              <w:rPr>
                <w:rFonts w:ascii="Arial" w:hAnsi="Arial" w:cs="Arial"/>
                <w:sz w:val="22"/>
                <w:szCs w:val="22"/>
              </w:rPr>
              <w:t>j</w:t>
            </w:r>
            <w:r w:rsidRPr="00B0771D">
              <w:rPr>
                <w:rFonts w:ascii="Arial" w:hAnsi="Arial" w:cs="Arial"/>
                <w:sz w:val="22"/>
                <w:szCs w:val="22"/>
              </w:rPr>
              <w:t xml:space="preserve"> </w:t>
            </w:r>
            <w:r w:rsidR="00CF64F1" w:rsidRPr="00B0771D">
              <w:rPr>
                <w:rFonts w:ascii="Arial" w:hAnsi="Arial" w:cs="Arial"/>
                <w:sz w:val="22"/>
                <w:szCs w:val="22"/>
              </w:rPr>
              <w:t xml:space="preserve">pozycji </w:t>
            </w:r>
            <w:r w:rsidRPr="00B0771D">
              <w:rPr>
                <w:rFonts w:ascii="Arial" w:hAnsi="Arial" w:cs="Arial"/>
                <w:sz w:val="22"/>
                <w:szCs w:val="22"/>
              </w:rPr>
              <w:t>odnosząca się jedynie do dofinansowania.</w:t>
            </w:r>
          </w:p>
        </w:tc>
      </w:tr>
    </w:tbl>
    <w:p w14:paraId="57134399" w14:textId="77777777" w:rsidR="00585A75" w:rsidRPr="00B0771D" w:rsidRDefault="00585A75" w:rsidP="00593FAE">
      <w:pPr>
        <w:spacing w:line="360" w:lineRule="auto"/>
        <w:rPr>
          <w:rFonts w:ascii="Arial" w:hAnsi="Arial" w:cs="Arial"/>
          <w:sz w:val="22"/>
          <w:szCs w:val="22"/>
          <w:lang w:eastAsia="x-none"/>
        </w:rPr>
      </w:pPr>
    </w:p>
    <w:p w14:paraId="19151D4D" w14:textId="75724DDC" w:rsidR="007C5D13" w:rsidRPr="00B0771D" w:rsidRDefault="007C5D13" w:rsidP="00593FAE">
      <w:pPr>
        <w:spacing w:line="360" w:lineRule="auto"/>
        <w:rPr>
          <w:rFonts w:ascii="Arial" w:hAnsi="Arial" w:cs="Arial"/>
          <w:sz w:val="22"/>
          <w:szCs w:val="22"/>
          <w:lang w:eastAsia="x-none"/>
        </w:rPr>
      </w:pPr>
      <w:r w:rsidRPr="00B0771D">
        <w:rPr>
          <w:rFonts w:ascii="Arial" w:hAnsi="Arial" w:cs="Arial"/>
          <w:sz w:val="22"/>
          <w:szCs w:val="22"/>
          <w:lang w:eastAsia="x-none"/>
        </w:rPr>
        <w:lastRenderedPageBreak/>
        <w:t xml:space="preserve">Pole </w:t>
      </w:r>
      <w:r w:rsidRPr="00B0771D">
        <w:rPr>
          <w:rFonts w:ascii="Arial" w:hAnsi="Arial" w:cs="Arial"/>
          <w:b/>
          <w:sz w:val="22"/>
          <w:szCs w:val="22"/>
          <w:lang w:eastAsia="x-none"/>
        </w:rPr>
        <w:t>Szukaj po nazwie wnioskodawcy lub realizatora</w:t>
      </w:r>
      <w:r w:rsidRPr="00B0771D">
        <w:rPr>
          <w:rFonts w:ascii="Arial" w:hAnsi="Arial" w:cs="Arial"/>
          <w:sz w:val="22"/>
          <w:szCs w:val="22"/>
          <w:lang w:eastAsia="x-none"/>
        </w:rPr>
        <w:t xml:space="preserve"> służy do wyświetlania podsumowania budżetu tylko tych pozycji budżetowych, które należą do wybranego podmiotu zdefiniowanego w sekcji </w:t>
      </w:r>
      <w:r w:rsidR="00A15AC5" w:rsidRPr="00B0771D">
        <w:rPr>
          <w:rFonts w:ascii="Arial" w:hAnsi="Arial" w:cs="Arial"/>
          <w:sz w:val="22"/>
          <w:szCs w:val="22"/>
          <w:lang w:eastAsia="x-none"/>
        </w:rPr>
        <w:t>B</w:t>
      </w:r>
      <w:r w:rsidRPr="00B0771D">
        <w:rPr>
          <w:rFonts w:ascii="Arial" w:hAnsi="Arial" w:cs="Arial"/>
          <w:sz w:val="22"/>
          <w:szCs w:val="22"/>
          <w:lang w:eastAsia="x-none"/>
        </w:rPr>
        <w:t xml:space="preserve">. </w:t>
      </w:r>
      <w:r w:rsidR="003C1FF0" w:rsidRPr="00B0771D">
        <w:rPr>
          <w:rFonts w:ascii="Arial" w:hAnsi="Arial" w:cs="Arial"/>
          <w:sz w:val="22"/>
          <w:szCs w:val="22"/>
          <w:lang w:eastAsia="x-none"/>
        </w:rPr>
        <w:t>Jeśli chcesz przefiltrować</w:t>
      </w:r>
      <w:r w:rsidR="000C5DF0" w:rsidRPr="00B0771D">
        <w:rPr>
          <w:rFonts w:ascii="Arial" w:hAnsi="Arial" w:cs="Arial"/>
          <w:sz w:val="22"/>
          <w:szCs w:val="22"/>
          <w:lang w:eastAsia="x-none"/>
        </w:rPr>
        <w:t xml:space="preserve"> dane </w:t>
      </w:r>
      <w:r w:rsidRPr="00B0771D">
        <w:rPr>
          <w:rFonts w:ascii="Arial" w:hAnsi="Arial" w:cs="Arial"/>
          <w:sz w:val="22"/>
          <w:szCs w:val="22"/>
          <w:lang w:eastAsia="x-none"/>
        </w:rPr>
        <w:t>wyb</w:t>
      </w:r>
      <w:r w:rsidR="003C1FF0" w:rsidRPr="00B0771D">
        <w:rPr>
          <w:rFonts w:ascii="Arial" w:hAnsi="Arial" w:cs="Arial"/>
          <w:sz w:val="22"/>
          <w:szCs w:val="22"/>
          <w:lang w:eastAsia="x-none"/>
        </w:rPr>
        <w:t>ierz</w:t>
      </w:r>
      <w:r w:rsidRPr="00B0771D">
        <w:rPr>
          <w:rFonts w:ascii="Arial" w:hAnsi="Arial" w:cs="Arial"/>
          <w:sz w:val="22"/>
          <w:szCs w:val="22"/>
          <w:lang w:eastAsia="x-none"/>
        </w:rPr>
        <w:t xml:space="preserve"> </w:t>
      </w:r>
      <w:r w:rsidR="003C1FF0" w:rsidRPr="00B0771D">
        <w:rPr>
          <w:rFonts w:ascii="Arial" w:hAnsi="Arial" w:cs="Arial"/>
          <w:sz w:val="22"/>
          <w:szCs w:val="22"/>
          <w:lang w:eastAsia="x-none"/>
        </w:rPr>
        <w:t xml:space="preserve">w tym polu </w:t>
      </w:r>
      <w:r w:rsidRPr="00B0771D">
        <w:rPr>
          <w:rFonts w:ascii="Arial" w:hAnsi="Arial" w:cs="Arial"/>
          <w:sz w:val="22"/>
          <w:szCs w:val="22"/>
          <w:lang w:eastAsia="x-none"/>
        </w:rPr>
        <w:t>albo wnioskodawcę albo jednego z</w:t>
      </w:r>
      <w:r w:rsidR="00F94B72" w:rsidRPr="00B0771D">
        <w:rPr>
          <w:rFonts w:ascii="Arial" w:hAnsi="Arial" w:cs="Arial"/>
          <w:sz w:val="22"/>
          <w:szCs w:val="22"/>
          <w:lang w:eastAsia="x-none"/>
        </w:rPr>
        <w:t> </w:t>
      </w:r>
      <w:r w:rsidRPr="00B0771D">
        <w:rPr>
          <w:rFonts w:ascii="Arial" w:hAnsi="Arial" w:cs="Arial"/>
          <w:sz w:val="22"/>
          <w:szCs w:val="22"/>
          <w:lang w:eastAsia="x-none"/>
        </w:rPr>
        <w:t>realizatorów</w:t>
      </w:r>
      <w:r w:rsidR="00A95ACC" w:rsidRPr="00B0771D">
        <w:rPr>
          <w:rFonts w:ascii="Arial" w:hAnsi="Arial" w:cs="Arial"/>
          <w:sz w:val="22"/>
          <w:szCs w:val="22"/>
          <w:lang w:eastAsia="x-none"/>
        </w:rPr>
        <w:t xml:space="preserve">. </w:t>
      </w:r>
    </w:p>
    <w:p w14:paraId="5A11C8D8" w14:textId="77777777" w:rsidR="00A95ACC" w:rsidRPr="00B0771D" w:rsidRDefault="00A95ACC" w:rsidP="00593FAE">
      <w:pPr>
        <w:spacing w:line="360" w:lineRule="auto"/>
        <w:rPr>
          <w:rFonts w:ascii="Arial" w:hAnsi="Arial" w:cs="Arial"/>
          <w:sz w:val="22"/>
          <w:szCs w:val="22"/>
          <w:lang w:eastAsia="x-none"/>
        </w:rPr>
      </w:pPr>
      <w:r w:rsidRPr="00B0771D">
        <w:rPr>
          <w:rFonts w:ascii="Arial" w:hAnsi="Arial" w:cs="Arial"/>
          <w:sz w:val="22"/>
          <w:szCs w:val="22"/>
          <w:lang w:eastAsia="x-none"/>
        </w:rPr>
        <w:t>Po wyborze odpowiedniego podmiotu wyświetli się podsumowanie budżetu, ale odnoszące się tylko do niego.</w:t>
      </w:r>
    </w:p>
    <w:p w14:paraId="7752F74F" w14:textId="6441FBDA" w:rsidR="00A95ACC" w:rsidRPr="00B146DD" w:rsidRDefault="00A95ACC" w:rsidP="00593FAE">
      <w:pPr>
        <w:spacing w:line="360" w:lineRule="auto"/>
        <w:rPr>
          <w:rFonts w:ascii="Arial" w:hAnsi="Arial" w:cs="Arial"/>
          <w:lang w:eastAsia="x-none"/>
        </w:rPr>
      </w:pPr>
    </w:p>
    <w:p w14:paraId="44E680AB" w14:textId="36E27C20" w:rsidR="00585A75" w:rsidRPr="00B146DD" w:rsidRDefault="00B0771D" w:rsidP="00B0771D">
      <w:pPr>
        <w:pStyle w:val="Nagwek1"/>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rPr>
          <w:rFonts w:ascii="Arial" w:hAnsi="Arial" w:cs="Arial"/>
          <w:bCs w:val="0"/>
          <w:kern w:val="0"/>
          <w:sz w:val="24"/>
          <w:szCs w:val="24"/>
          <w:lang w:val="pl-PL"/>
        </w:rPr>
      </w:pPr>
      <w:bookmarkStart w:id="50" w:name="_Toc48138323"/>
      <w:bookmarkStart w:id="51" w:name="_Toc111792242"/>
      <w:r>
        <w:rPr>
          <w:rFonts w:ascii="Arial" w:hAnsi="Arial" w:cs="Arial"/>
          <w:bCs w:val="0"/>
          <w:kern w:val="0"/>
          <w:sz w:val="24"/>
          <w:szCs w:val="24"/>
          <w:lang w:val="pl-PL"/>
        </w:rPr>
        <w:t>1.2.</w:t>
      </w:r>
      <w:r w:rsidR="009A388A">
        <w:rPr>
          <w:rFonts w:ascii="Arial" w:hAnsi="Arial" w:cs="Arial"/>
          <w:bCs w:val="0"/>
          <w:kern w:val="0"/>
          <w:sz w:val="24"/>
          <w:szCs w:val="24"/>
          <w:lang w:val="pl-PL"/>
        </w:rPr>
        <w:t>7</w:t>
      </w:r>
      <w:r w:rsidR="00DF7ABF" w:rsidRPr="00B146DD">
        <w:rPr>
          <w:rFonts w:ascii="Arial" w:hAnsi="Arial" w:cs="Arial"/>
          <w:bCs w:val="0"/>
          <w:kern w:val="0"/>
          <w:sz w:val="24"/>
          <w:szCs w:val="24"/>
          <w:lang w:val="pl-PL"/>
        </w:rPr>
        <w:t xml:space="preserve"> </w:t>
      </w:r>
      <w:bookmarkStart w:id="52" w:name="_Toc133317473"/>
      <w:r w:rsidR="00585A75" w:rsidRPr="00B146DD">
        <w:rPr>
          <w:rFonts w:ascii="Arial" w:hAnsi="Arial" w:cs="Arial"/>
          <w:bCs w:val="0"/>
          <w:kern w:val="0"/>
          <w:sz w:val="24"/>
          <w:szCs w:val="24"/>
          <w:lang w:val="pl-PL"/>
        </w:rPr>
        <w:t xml:space="preserve">Sekcja </w:t>
      </w:r>
      <w:r w:rsidR="00D32712" w:rsidRPr="00B146DD">
        <w:rPr>
          <w:rFonts w:ascii="Arial" w:hAnsi="Arial" w:cs="Arial"/>
          <w:bCs w:val="0"/>
          <w:kern w:val="0"/>
          <w:sz w:val="24"/>
          <w:szCs w:val="24"/>
          <w:lang w:val="pl-PL"/>
        </w:rPr>
        <w:t>G</w:t>
      </w:r>
      <w:r w:rsidR="00585A75" w:rsidRPr="00B146DD">
        <w:rPr>
          <w:rFonts w:ascii="Arial" w:hAnsi="Arial" w:cs="Arial"/>
          <w:bCs w:val="0"/>
          <w:kern w:val="0"/>
          <w:sz w:val="24"/>
          <w:szCs w:val="24"/>
          <w:lang w:val="pl-PL"/>
        </w:rPr>
        <w:t xml:space="preserve"> Źródła finansowania</w:t>
      </w:r>
      <w:bookmarkEnd w:id="50"/>
      <w:bookmarkEnd w:id="51"/>
      <w:bookmarkEnd w:id="52"/>
    </w:p>
    <w:p w14:paraId="541A051B" w14:textId="77777777" w:rsidR="00FE7152" w:rsidRDefault="00FE7152" w:rsidP="00FE7152">
      <w:pPr>
        <w:spacing w:line="360" w:lineRule="auto"/>
        <w:ind w:left="426"/>
        <w:rPr>
          <w:rFonts w:ascii="Arial" w:hAnsi="Arial" w:cs="Arial"/>
          <w:sz w:val="22"/>
          <w:szCs w:val="22"/>
        </w:rPr>
      </w:pPr>
    </w:p>
    <w:p w14:paraId="59E2FA69" w14:textId="3FC767F3" w:rsidR="00680A97" w:rsidRPr="00B0771D" w:rsidRDefault="00680A97" w:rsidP="00FE7152">
      <w:pPr>
        <w:spacing w:line="360" w:lineRule="auto"/>
        <w:ind w:left="426"/>
        <w:rPr>
          <w:rFonts w:ascii="Arial" w:hAnsi="Arial" w:cs="Arial"/>
          <w:sz w:val="22"/>
          <w:szCs w:val="22"/>
          <w:lang w:eastAsia="x-none"/>
        </w:rPr>
      </w:pPr>
      <w:r w:rsidRPr="00B0771D">
        <w:rPr>
          <w:rFonts w:ascii="Arial" w:hAnsi="Arial" w:cs="Arial"/>
          <w:sz w:val="22"/>
          <w:szCs w:val="22"/>
        </w:rPr>
        <w:t xml:space="preserve">Edycja </w:t>
      </w:r>
      <w:r w:rsidR="00F94B72" w:rsidRPr="00B0771D">
        <w:rPr>
          <w:rFonts w:ascii="Arial" w:hAnsi="Arial" w:cs="Arial"/>
          <w:sz w:val="22"/>
          <w:szCs w:val="22"/>
        </w:rPr>
        <w:t>S</w:t>
      </w:r>
      <w:r w:rsidRPr="00B0771D">
        <w:rPr>
          <w:rFonts w:ascii="Arial" w:hAnsi="Arial" w:cs="Arial"/>
          <w:sz w:val="22"/>
          <w:szCs w:val="22"/>
        </w:rPr>
        <w:t xml:space="preserve">ekcji </w:t>
      </w:r>
      <w:r w:rsidR="00D32712" w:rsidRPr="00B0771D">
        <w:rPr>
          <w:rFonts w:ascii="Arial" w:hAnsi="Arial" w:cs="Arial"/>
          <w:sz w:val="22"/>
          <w:szCs w:val="22"/>
        </w:rPr>
        <w:t>G</w:t>
      </w:r>
      <w:r w:rsidRPr="00B0771D">
        <w:rPr>
          <w:rFonts w:ascii="Arial" w:hAnsi="Arial" w:cs="Arial"/>
          <w:sz w:val="22"/>
          <w:szCs w:val="22"/>
        </w:rPr>
        <w:t xml:space="preserve"> jest możliwa tylko wtedy, gdy już są wypełnione są </w:t>
      </w:r>
      <w:r w:rsidR="00F94B72" w:rsidRPr="00B0771D">
        <w:rPr>
          <w:rFonts w:ascii="Arial" w:hAnsi="Arial" w:cs="Arial"/>
          <w:sz w:val="22"/>
          <w:szCs w:val="22"/>
        </w:rPr>
        <w:t>S</w:t>
      </w:r>
      <w:r w:rsidRPr="00B0771D">
        <w:rPr>
          <w:rFonts w:ascii="Arial" w:hAnsi="Arial" w:cs="Arial"/>
          <w:sz w:val="22"/>
          <w:szCs w:val="22"/>
        </w:rPr>
        <w:t xml:space="preserve">ekcje </w:t>
      </w:r>
      <w:r w:rsidR="00D32712" w:rsidRPr="00B0771D">
        <w:rPr>
          <w:rFonts w:ascii="Arial" w:hAnsi="Arial" w:cs="Arial"/>
          <w:sz w:val="22"/>
          <w:szCs w:val="22"/>
        </w:rPr>
        <w:t>B</w:t>
      </w:r>
      <w:r w:rsidRPr="00B0771D">
        <w:rPr>
          <w:rFonts w:ascii="Arial" w:hAnsi="Arial" w:cs="Arial"/>
          <w:sz w:val="22"/>
          <w:szCs w:val="22"/>
        </w:rPr>
        <w:t xml:space="preserve">, </w:t>
      </w:r>
      <w:r w:rsidR="00D32712" w:rsidRPr="00B0771D">
        <w:rPr>
          <w:rFonts w:ascii="Arial" w:hAnsi="Arial" w:cs="Arial"/>
          <w:sz w:val="22"/>
          <w:szCs w:val="22"/>
        </w:rPr>
        <w:t>D</w:t>
      </w:r>
      <w:r w:rsidRPr="00B0771D">
        <w:rPr>
          <w:rFonts w:ascii="Arial" w:hAnsi="Arial" w:cs="Arial"/>
          <w:sz w:val="22"/>
          <w:szCs w:val="22"/>
        </w:rPr>
        <w:t xml:space="preserve"> i </w:t>
      </w:r>
      <w:r w:rsidR="00D32712" w:rsidRPr="00B0771D">
        <w:rPr>
          <w:rFonts w:ascii="Arial" w:hAnsi="Arial" w:cs="Arial"/>
          <w:sz w:val="22"/>
          <w:szCs w:val="22"/>
        </w:rPr>
        <w:t>E</w:t>
      </w:r>
      <w:r w:rsidRPr="00B0771D">
        <w:rPr>
          <w:rFonts w:ascii="Arial" w:hAnsi="Arial" w:cs="Arial"/>
          <w:sz w:val="22"/>
          <w:szCs w:val="22"/>
        </w:rPr>
        <w:t>.</w:t>
      </w:r>
    </w:p>
    <w:p w14:paraId="73AD6343" w14:textId="5FEB9A0F" w:rsidR="00585A75" w:rsidRPr="00B0771D" w:rsidRDefault="003C1FF0" w:rsidP="00FE7152">
      <w:pPr>
        <w:spacing w:line="360" w:lineRule="auto"/>
        <w:ind w:left="426"/>
        <w:rPr>
          <w:rFonts w:ascii="Arial" w:hAnsi="Arial" w:cs="Arial"/>
          <w:sz w:val="22"/>
          <w:szCs w:val="22"/>
        </w:rPr>
      </w:pPr>
      <w:r w:rsidRPr="00B0771D">
        <w:rPr>
          <w:rFonts w:ascii="Arial" w:hAnsi="Arial" w:cs="Arial"/>
          <w:sz w:val="22"/>
          <w:szCs w:val="22"/>
        </w:rPr>
        <w:t>Jeśli</w:t>
      </w:r>
      <w:r w:rsidR="00680A97" w:rsidRPr="00B0771D">
        <w:rPr>
          <w:rFonts w:ascii="Arial" w:hAnsi="Arial" w:cs="Arial"/>
          <w:sz w:val="22"/>
          <w:szCs w:val="22"/>
        </w:rPr>
        <w:t xml:space="preserve"> wybier</w:t>
      </w:r>
      <w:r w:rsidRPr="00B0771D">
        <w:rPr>
          <w:rFonts w:ascii="Arial" w:hAnsi="Arial" w:cs="Arial"/>
          <w:sz w:val="22"/>
          <w:szCs w:val="22"/>
        </w:rPr>
        <w:t>zesz</w:t>
      </w:r>
      <w:r w:rsidR="00680A97" w:rsidRPr="00B0771D">
        <w:rPr>
          <w:rFonts w:ascii="Arial" w:hAnsi="Arial" w:cs="Arial"/>
          <w:sz w:val="22"/>
          <w:szCs w:val="22"/>
        </w:rPr>
        <w:t xml:space="preserve"> do edycji Sekcję </w:t>
      </w:r>
      <w:r w:rsidR="00D32712" w:rsidRPr="00B0771D">
        <w:rPr>
          <w:rFonts w:ascii="Arial" w:hAnsi="Arial" w:cs="Arial"/>
          <w:sz w:val="22"/>
          <w:szCs w:val="22"/>
        </w:rPr>
        <w:t>G</w:t>
      </w:r>
      <w:r w:rsidR="00680A97" w:rsidRPr="00B0771D">
        <w:rPr>
          <w:rFonts w:ascii="Arial" w:hAnsi="Arial" w:cs="Arial"/>
          <w:sz w:val="22"/>
          <w:szCs w:val="22"/>
        </w:rPr>
        <w:t>, wyświetl</w:t>
      </w:r>
      <w:r w:rsidRPr="00B0771D">
        <w:rPr>
          <w:rFonts w:ascii="Arial" w:hAnsi="Arial" w:cs="Arial"/>
          <w:sz w:val="22"/>
          <w:szCs w:val="22"/>
        </w:rPr>
        <w:t>i</w:t>
      </w:r>
      <w:r w:rsidR="00680A97" w:rsidRPr="00B0771D">
        <w:rPr>
          <w:rFonts w:ascii="Arial" w:hAnsi="Arial" w:cs="Arial"/>
          <w:sz w:val="22"/>
          <w:szCs w:val="22"/>
        </w:rPr>
        <w:t xml:space="preserve"> się następujący ekran:</w:t>
      </w:r>
    </w:p>
    <w:p w14:paraId="5DC5E85D" w14:textId="77777777" w:rsidR="00CE5A20" w:rsidRPr="00B146DD" w:rsidRDefault="00CE5A20" w:rsidP="00593FAE">
      <w:pPr>
        <w:spacing w:line="360" w:lineRule="auto"/>
        <w:rPr>
          <w:rFonts w:ascii="Arial" w:hAnsi="Arial" w:cs="Arial"/>
        </w:rPr>
      </w:pPr>
    </w:p>
    <w:p w14:paraId="0C702EB3" w14:textId="1C759162" w:rsidR="0040361D"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46BA8C4D" wp14:editId="4DDC6E05">
            <wp:extent cx="9858375" cy="4086225"/>
            <wp:effectExtent l="0" t="0" r="0" b="0"/>
            <wp:docPr id="31" name="Obraz 524"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4" descr="Obraz zawierający stół&#10;&#10;Opis wygenerowany automatyczn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58375" cy="4086225"/>
                    </a:xfrm>
                    <a:prstGeom prst="rect">
                      <a:avLst/>
                    </a:prstGeom>
                    <a:noFill/>
                    <a:ln>
                      <a:noFill/>
                    </a:ln>
                  </pic:spPr>
                </pic:pic>
              </a:graphicData>
            </a:graphic>
          </wp:inline>
        </w:drawing>
      </w:r>
    </w:p>
    <w:p w14:paraId="46BC469E" w14:textId="6C8227E9" w:rsidR="00557179" w:rsidRPr="00B0771D" w:rsidRDefault="00557179" w:rsidP="00593FAE">
      <w:pPr>
        <w:spacing w:line="360" w:lineRule="auto"/>
        <w:rPr>
          <w:rFonts w:ascii="Arial" w:hAnsi="Arial" w:cs="Arial"/>
          <w:sz w:val="22"/>
          <w:szCs w:val="22"/>
        </w:rPr>
      </w:pPr>
      <w:r w:rsidRPr="00B0771D">
        <w:rPr>
          <w:rFonts w:ascii="Arial" w:hAnsi="Arial" w:cs="Arial"/>
          <w:sz w:val="22"/>
          <w:szCs w:val="22"/>
          <w:lang w:eastAsia="x-none"/>
        </w:rPr>
        <w:t>Opis pól,</w:t>
      </w:r>
      <w:r w:rsidRPr="00B0771D">
        <w:rPr>
          <w:rFonts w:ascii="Arial" w:hAnsi="Arial" w:cs="Arial"/>
          <w:sz w:val="22"/>
          <w:szCs w:val="22"/>
        </w:rPr>
        <w:t xml:space="preserve"> które należy wypełnić w trakcie tworzenia Sekcji </w:t>
      </w:r>
      <w:r w:rsidR="00D32712" w:rsidRPr="00B0771D">
        <w:rPr>
          <w:rFonts w:ascii="Arial" w:hAnsi="Arial" w:cs="Arial"/>
          <w:sz w:val="22"/>
          <w:szCs w:val="22"/>
        </w:rPr>
        <w:t>G</w:t>
      </w:r>
      <w:r w:rsidRPr="00B0771D">
        <w:rPr>
          <w:rFonts w:ascii="Arial" w:hAnsi="Arial" w:cs="Arial"/>
          <w:sz w:val="22"/>
          <w:szCs w:val="22"/>
        </w:rPr>
        <w:t xml:space="preserve"> 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381"/>
        <w:gridCol w:w="10877"/>
      </w:tblGrid>
      <w:tr w:rsidR="0040361D" w:rsidRPr="00B0771D" w14:paraId="03CB2DD5" w14:textId="77777777" w:rsidTr="002A4051">
        <w:tc>
          <w:tcPr>
            <w:tcW w:w="2263" w:type="dxa"/>
            <w:shd w:val="clear" w:color="auto" w:fill="auto"/>
          </w:tcPr>
          <w:p w14:paraId="3FEE0114" w14:textId="77777777" w:rsidR="0040361D" w:rsidRPr="00B0771D" w:rsidRDefault="0040361D" w:rsidP="00593FAE">
            <w:pPr>
              <w:spacing w:line="360" w:lineRule="auto"/>
              <w:rPr>
                <w:rFonts w:ascii="Arial" w:hAnsi="Arial" w:cs="Arial"/>
                <w:b/>
                <w:sz w:val="22"/>
                <w:szCs w:val="22"/>
              </w:rPr>
            </w:pPr>
            <w:r w:rsidRPr="00B0771D">
              <w:rPr>
                <w:rFonts w:ascii="Arial" w:hAnsi="Arial" w:cs="Arial"/>
                <w:b/>
                <w:sz w:val="22"/>
                <w:szCs w:val="22"/>
              </w:rPr>
              <w:t>Nazwa pola</w:t>
            </w:r>
          </w:p>
        </w:tc>
        <w:tc>
          <w:tcPr>
            <w:tcW w:w="2381" w:type="dxa"/>
            <w:shd w:val="clear" w:color="auto" w:fill="auto"/>
          </w:tcPr>
          <w:p w14:paraId="28AC2266" w14:textId="77777777" w:rsidR="0040361D" w:rsidRPr="00B0771D" w:rsidRDefault="0040361D" w:rsidP="00593FAE">
            <w:pPr>
              <w:spacing w:line="360" w:lineRule="auto"/>
              <w:rPr>
                <w:rFonts w:ascii="Arial" w:hAnsi="Arial" w:cs="Arial"/>
                <w:b/>
                <w:sz w:val="22"/>
                <w:szCs w:val="22"/>
              </w:rPr>
            </w:pPr>
            <w:r w:rsidRPr="00B0771D">
              <w:rPr>
                <w:rFonts w:ascii="Arial" w:hAnsi="Arial" w:cs="Arial"/>
                <w:b/>
                <w:sz w:val="22"/>
                <w:szCs w:val="22"/>
              </w:rPr>
              <w:t>Rodzaj pola</w:t>
            </w:r>
          </w:p>
        </w:tc>
        <w:tc>
          <w:tcPr>
            <w:tcW w:w="10877" w:type="dxa"/>
            <w:shd w:val="clear" w:color="auto" w:fill="auto"/>
          </w:tcPr>
          <w:p w14:paraId="6EB07D7E" w14:textId="77777777" w:rsidR="0040361D" w:rsidRPr="00B0771D" w:rsidRDefault="0040361D" w:rsidP="00593FAE">
            <w:pPr>
              <w:spacing w:line="360" w:lineRule="auto"/>
              <w:rPr>
                <w:rFonts w:ascii="Arial" w:hAnsi="Arial" w:cs="Arial"/>
                <w:b/>
                <w:sz w:val="22"/>
                <w:szCs w:val="22"/>
              </w:rPr>
            </w:pPr>
            <w:r w:rsidRPr="00B0771D">
              <w:rPr>
                <w:rFonts w:ascii="Arial" w:hAnsi="Arial" w:cs="Arial"/>
                <w:b/>
                <w:sz w:val="22"/>
                <w:szCs w:val="22"/>
              </w:rPr>
              <w:t>Sposób wypełnienia</w:t>
            </w:r>
          </w:p>
        </w:tc>
      </w:tr>
      <w:tr w:rsidR="0040361D" w:rsidRPr="00B0771D" w14:paraId="44E878AA" w14:textId="77777777" w:rsidTr="00476BE7">
        <w:tc>
          <w:tcPr>
            <w:tcW w:w="2263" w:type="dxa"/>
            <w:shd w:val="clear" w:color="auto" w:fill="auto"/>
          </w:tcPr>
          <w:p w14:paraId="24A9FCF4" w14:textId="77777777" w:rsidR="0040361D" w:rsidRPr="00B0771D" w:rsidRDefault="0040361D" w:rsidP="00593FAE">
            <w:pPr>
              <w:spacing w:line="360" w:lineRule="auto"/>
              <w:rPr>
                <w:rFonts w:ascii="Arial" w:hAnsi="Arial" w:cs="Arial"/>
                <w:sz w:val="22"/>
                <w:szCs w:val="22"/>
              </w:rPr>
            </w:pPr>
            <w:r w:rsidRPr="00B0771D">
              <w:rPr>
                <w:rFonts w:ascii="Arial" w:hAnsi="Arial" w:cs="Arial"/>
                <w:sz w:val="22"/>
                <w:szCs w:val="22"/>
              </w:rPr>
              <w:t xml:space="preserve">Dofinansowanie </w:t>
            </w:r>
            <w:r w:rsidR="004B0C61" w:rsidRPr="00B0771D">
              <w:rPr>
                <w:rFonts w:ascii="Arial" w:hAnsi="Arial" w:cs="Arial"/>
                <w:sz w:val="22"/>
                <w:szCs w:val="22"/>
              </w:rPr>
              <w:t>/</w:t>
            </w:r>
            <w:r w:rsidRPr="00B0771D">
              <w:rPr>
                <w:rFonts w:ascii="Arial" w:hAnsi="Arial" w:cs="Arial"/>
                <w:sz w:val="22"/>
                <w:szCs w:val="22"/>
              </w:rPr>
              <w:t>W</w:t>
            </w:r>
            <w:r w:rsidR="004B0C61" w:rsidRPr="00B0771D">
              <w:rPr>
                <w:rFonts w:ascii="Arial" w:hAnsi="Arial" w:cs="Arial"/>
                <w:sz w:val="22"/>
                <w:szCs w:val="22"/>
              </w:rPr>
              <w:t xml:space="preserve">ydatki </w:t>
            </w:r>
            <w:r w:rsidRPr="00B0771D">
              <w:rPr>
                <w:rFonts w:ascii="Arial" w:hAnsi="Arial" w:cs="Arial"/>
                <w:sz w:val="22"/>
                <w:szCs w:val="22"/>
              </w:rPr>
              <w:t>o</w:t>
            </w:r>
            <w:r w:rsidR="004B0C61" w:rsidRPr="00B0771D">
              <w:rPr>
                <w:rFonts w:ascii="Arial" w:hAnsi="Arial" w:cs="Arial"/>
                <w:sz w:val="22"/>
                <w:szCs w:val="22"/>
              </w:rPr>
              <w:t>gółem</w:t>
            </w:r>
          </w:p>
        </w:tc>
        <w:tc>
          <w:tcPr>
            <w:tcW w:w="2381" w:type="dxa"/>
            <w:shd w:val="clear" w:color="auto" w:fill="auto"/>
          </w:tcPr>
          <w:p w14:paraId="2859D570" w14:textId="77777777" w:rsidR="0040361D" w:rsidRPr="00B0771D" w:rsidRDefault="0040361D"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195DF764" w14:textId="77777777" w:rsidR="0040361D" w:rsidRPr="00B0771D" w:rsidRDefault="004B0C61" w:rsidP="00593FAE">
            <w:pPr>
              <w:spacing w:line="360" w:lineRule="auto"/>
              <w:rPr>
                <w:rFonts w:ascii="Arial" w:hAnsi="Arial" w:cs="Arial"/>
                <w:sz w:val="22"/>
                <w:szCs w:val="22"/>
              </w:rPr>
            </w:pPr>
            <w:r w:rsidRPr="00B0771D">
              <w:rPr>
                <w:rFonts w:ascii="Arial" w:hAnsi="Arial" w:cs="Arial"/>
                <w:sz w:val="22"/>
                <w:szCs w:val="22"/>
              </w:rPr>
              <w:t>Podaj wysokość w</w:t>
            </w:r>
            <w:r w:rsidR="0040361D" w:rsidRPr="00B0771D">
              <w:rPr>
                <w:rFonts w:ascii="Arial" w:hAnsi="Arial" w:cs="Arial"/>
                <w:sz w:val="22"/>
                <w:szCs w:val="22"/>
              </w:rPr>
              <w:t>ydatk</w:t>
            </w:r>
            <w:r w:rsidRPr="00B0771D">
              <w:rPr>
                <w:rFonts w:ascii="Arial" w:hAnsi="Arial" w:cs="Arial"/>
                <w:sz w:val="22"/>
                <w:szCs w:val="22"/>
              </w:rPr>
              <w:t>ów</w:t>
            </w:r>
            <w:r w:rsidR="0040361D" w:rsidRPr="00B0771D">
              <w:rPr>
                <w:rFonts w:ascii="Arial" w:hAnsi="Arial" w:cs="Arial"/>
                <w:sz w:val="22"/>
                <w:szCs w:val="22"/>
              </w:rPr>
              <w:t xml:space="preserve"> ogółem </w:t>
            </w:r>
            <w:r w:rsidR="00791444" w:rsidRPr="00B0771D">
              <w:rPr>
                <w:rFonts w:ascii="Arial" w:hAnsi="Arial" w:cs="Arial"/>
                <w:sz w:val="22"/>
                <w:szCs w:val="22"/>
              </w:rPr>
              <w:t xml:space="preserve">z tytułu </w:t>
            </w:r>
            <w:r w:rsidR="0040361D" w:rsidRPr="00B0771D">
              <w:rPr>
                <w:rFonts w:ascii="Arial" w:hAnsi="Arial" w:cs="Arial"/>
                <w:sz w:val="22"/>
                <w:szCs w:val="22"/>
              </w:rPr>
              <w:t>dofinansowania.</w:t>
            </w:r>
          </w:p>
        </w:tc>
      </w:tr>
      <w:tr w:rsidR="0040361D" w:rsidRPr="00B0771D" w14:paraId="40080638" w14:textId="77777777" w:rsidTr="00476BE7">
        <w:tc>
          <w:tcPr>
            <w:tcW w:w="2263" w:type="dxa"/>
            <w:shd w:val="clear" w:color="auto" w:fill="auto"/>
          </w:tcPr>
          <w:p w14:paraId="2569FA96" w14:textId="77777777" w:rsidR="0040361D" w:rsidRPr="00B0771D" w:rsidRDefault="0040361D" w:rsidP="00593FAE">
            <w:pPr>
              <w:spacing w:line="360" w:lineRule="auto"/>
              <w:rPr>
                <w:rFonts w:ascii="Arial" w:hAnsi="Arial" w:cs="Arial"/>
                <w:sz w:val="22"/>
                <w:szCs w:val="22"/>
              </w:rPr>
            </w:pPr>
            <w:r w:rsidRPr="00B0771D">
              <w:rPr>
                <w:rFonts w:ascii="Arial" w:hAnsi="Arial" w:cs="Arial"/>
                <w:sz w:val="22"/>
                <w:szCs w:val="22"/>
              </w:rPr>
              <w:lastRenderedPageBreak/>
              <w:t xml:space="preserve">Dofinansowanie </w:t>
            </w:r>
            <w:r w:rsidR="004B0C61" w:rsidRPr="00B0771D">
              <w:rPr>
                <w:rFonts w:ascii="Arial" w:hAnsi="Arial" w:cs="Arial"/>
                <w:sz w:val="22"/>
                <w:szCs w:val="22"/>
              </w:rPr>
              <w:t xml:space="preserve">/ </w:t>
            </w:r>
            <w:r w:rsidRPr="00B0771D">
              <w:rPr>
                <w:rFonts w:ascii="Arial" w:hAnsi="Arial" w:cs="Arial"/>
                <w:sz w:val="22"/>
                <w:szCs w:val="22"/>
              </w:rPr>
              <w:t>W</w:t>
            </w:r>
            <w:r w:rsidR="004B0C61" w:rsidRPr="00B0771D">
              <w:rPr>
                <w:rFonts w:ascii="Arial" w:hAnsi="Arial" w:cs="Arial"/>
                <w:sz w:val="22"/>
                <w:szCs w:val="22"/>
              </w:rPr>
              <w:t xml:space="preserve">ydatki </w:t>
            </w:r>
            <w:r w:rsidRPr="00B0771D">
              <w:rPr>
                <w:rFonts w:ascii="Arial" w:hAnsi="Arial" w:cs="Arial"/>
                <w:sz w:val="22"/>
                <w:szCs w:val="22"/>
              </w:rPr>
              <w:t>k</w:t>
            </w:r>
            <w:r w:rsidR="004B0C61" w:rsidRPr="00B0771D">
              <w:rPr>
                <w:rFonts w:ascii="Arial" w:hAnsi="Arial" w:cs="Arial"/>
                <w:sz w:val="22"/>
                <w:szCs w:val="22"/>
              </w:rPr>
              <w:t>walifikowalne</w:t>
            </w:r>
          </w:p>
        </w:tc>
        <w:tc>
          <w:tcPr>
            <w:tcW w:w="2381" w:type="dxa"/>
            <w:shd w:val="clear" w:color="auto" w:fill="auto"/>
          </w:tcPr>
          <w:p w14:paraId="6DBF0463" w14:textId="77777777" w:rsidR="0040361D" w:rsidRPr="00B0771D" w:rsidRDefault="0040361D"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54183722" w14:textId="77777777" w:rsidR="0040361D" w:rsidRPr="00B0771D" w:rsidRDefault="004B0C61" w:rsidP="00593FAE">
            <w:pPr>
              <w:spacing w:line="360" w:lineRule="auto"/>
              <w:rPr>
                <w:rFonts w:ascii="Arial" w:hAnsi="Arial" w:cs="Arial"/>
                <w:sz w:val="22"/>
                <w:szCs w:val="22"/>
              </w:rPr>
            </w:pPr>
            <w:r w:rsidRPr="00B0771D">
              <w:rPr>
                <w:rFonts w:ascii="Arial" w:hAnsi="Arial" w:cs="Arial"/>
                <w:sz w:val="22"/>
                <w:szCs w:val="22"/>
              </w:rPr>
              <w:t>Podaj wysokość w</w:t>
            </w:r>
            <w:r w:rsidR="0040361D" w:rsidRPr="00B0771D">
              <w:rPr>
                <w:rFonts w:ascii="Arial" w:hAnsi="Arial" w:cs="Arial"/>
                <w:sz w:val="22"/>
                <w:szCs w:val="22"/>
              </w:rPr>
              <w:t>ydatk</w:t>
            </w:r>
            <w:r w:rsidRPr="00B0771D">
              <w:rPr>
                <w:rFonts w:ascii="Arial" w:hAnsi="Arial" w:cs="Arial"/>
                <w:sz w:val="22"/>
                <w:szCs w:val="22"/>
              </w:rPr>
              <w:t>ów</w:t>
            </w:r>
            <w:r w:rsidR="0040361D" w:rsidRPr="00B0771D">
              <w:rPr>
                <w:rFonts w:ascii="Arial" w:hAnsi="Arial" w:cs="Arial"/>
                <w:sz w:val="22"/>
                <w:szCs w:val="22"/>
              </w:rPr>
              <w:t xml:space="preserve"> kwalifikowaln</w:t>
            </w:r>
            <w:r w:rsidRPr="00B0771D">
              <w:rPr>
                <w:rFonts w:ascii="Arial" w:hAnsi="Arial" w:cs="Arial"/>
                <w:sz w:val="22"/>
                <w:szCs w:val="22"/>
              </w:rPr>
              <w:t>ych</w:t>
            </w:r>
            <w:r w:rsidR="0040361D" w:rsidRPr="00B0771D">
              <w:rPr>
                <w:rFonts w:ascii="Arial" w:hAnsi="Arial" w:cs="Arial"/>
                <w:sz w:val="22"/>
                <w:szCs w:val="22"/>
              </w:rPr>
              <w:t xml:space="preserve"> </w:t>
            </w:r>
            <w:r w:rsidR="00791444" w:rsidRPr="00B0771D">
              <w:rPr>
                <w:rFonts w:ascii="Arial" w:hAnsi="Arial" w:cs="Arial"/>
                <w:sz w:val="22"/>
                <w:szCs w:val="22"/>
              </w:rPr>
              <w:t xml:space="preserve">z tytułu </w:t>
            </w:r>
            <w:r w:rsidR="0040361D" w:rsidRPr="00B0771D">
              <w:rPr>
                <w:rFonts w:ascii="Arial" w:hAnsi="Arial" w:cs="Arial"/>
                <w:sz w:val="22"/>
                <w:szCs w:val="22"/>
              </w:rPr>
              <w:t>dofinansowania</w:t>
            </w:r>
            <w:r w:rsidR="00791444" w:rsidRPr="00B0771D">
              <w:rPr>
                <w:rFonts w:ascii="Arial" w:hAnsi="Arial" w:cs="Arial"/>
                <w:sz w:val="22"/>
                <w:szCs w:val="22"/>
              </w:rPr>
              <w:t>.</w:t>
            </w:r>
          </w:p>
        </w:tc>
      </w:tr>
      <w:tr w:rsidR="00791444" w:rsidRPr="00B0771D" w14:paraId="13B4A7F3" w14:textId="77777777" w:rsidTr="00476BE7">
        <w:tc>
          <w:tcPr>
            <w:tcW w:w="2263" w:type="dxa"/>
            <w:shd w:val="clear" w:color="auto" w:fill="auto"/>
          </w:tcPr>
          <w:p w14:paraId="0EE35748"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Razem wkład własny/ </w:t>
            </w:r>
            <w:r w:rsidR="004B0C61" w:rsidRPr="00B0771D">
              <w:rPr>
                <w:rFonts w:ascii="Arial" w:hAnsi="Arial" w:cs="Arial"/>
                <w:sz w:val="22"/>
                <w:szCs w:val="22"/>
              </w:rPr>
              <w:t>Wydatki ogółem</w:t>
            </w:r>
          </w:p>
        </w:tc>
        <w:tc>
          <w:tcPr>
            <w:tcW w:w="2381" w:type="dxa"/>
            <w:shd w:val="clear" w:color="auto" w:fill="auto"/>
          </w:tcPr>
          <w:p w14:paraId="42981CD4"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6096C948" w14:textId="77777777" w:rsidR="00791444" w:rsidRPr="00B0771D" w:rsidRDefault="00F40FBA" w:rsidP="00593FAE">
            <w:pPr>
              <w:spacing w:line="360" w:lineRule="auto"/>
              <w:rPr>
                <w:rFonts w:ascii="Arial" w:hAnsi="Arial" w:cs="Arial"/>
                <w:sz w:val="22"/>
                <w:szCs w:val="22"/>
              </w:rPr>
            </w:pPr>
            <w:r w:rsidRPr="00B0771D">
              <w:rPr>
                <w:rFonts w:ascii="Arial" w:hAnsi="Arial" w:cs="Arial"/>
                <w:sz w:val="22"/>
                <w:szCs w:val="22"/>
              </w:rPr>
              <w:t>Pole nieedytowalne będące sumą wszystkich w</w:t>
            </w:r>
            <w:r w:rsidR="00791444" w:rsidRPr="00B0771D">
              <w:rPr>
                <w:rFonts w:ascii="Arial" w:hAnsi="Arial" w:cs="Arial"/>
                <w:sz w:val="22"/>
                <w:szCs w:val="22"/>
              </w:rPr>
              <w:t>ydatk</w:t>
            </w:r>
            <w:r w:rsidRPr="00B0771D">
              <w:rPr>
                <w:rFonts w:ascii="Arial" w:hAnsi="Arial" w:cs="Arial"/>
                <w:sz w:val="22"/>
                <w:szCs w:val="22"/>
              </w:rPr>
              <w:t>ów</w:t>
            </w:r>
            <w:r w:rsidR="00791444" w:rsidRPr="00B0771D">
              <w:rPr>
                <w:rFonts w:ascii="Arial" w:hAnsi="Arial" w:cs="Arial"/>
                <w:sz w:val="22"/>
                <w:szCs w:val="22"/>
              </w:rPr>
              <w:t xml:space="preserve"> ogółem z tytułu wkładu własnego.</w:t>
            </w:r>
          </w:p>
        </w:tc>
      </w:tr>
      <w:tr w:rsidR="00791444" w:rsidRPr="00B0771D" w14:paraId="116518B8" w14:textId="77777777" w:rsidTr="00476BE7">
        <w:tc>
          <w:tcPr>
            <w:tcW w:w="2263" w:type="dxa"/>
            <w:shd w:val="clear" w:color="auto" w:fill="auto"/>
          </w:tcPr>
          <w:p w14:paraId="149BD21F"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Razem wkład własny/ </w:t>
            </w:r>
            <w:r w:rsidR="004B0C61" w:rsidRPr="00B0771D">
              <w:rPr>
                <w:rFonts w:ascii="Arial" w:hAnsi="Arial" w:cs="Arial"/>
                <w:sz w:val="22"/>
                <w:szCs w:val="22"/>
              </w:rPr>
              <w:t>Wydatki kwalifikowalne</w:t>
            </w:r>
          </w:p>
        </w:tc>
        <w:tc>
          <w:tcPr>
            <w:tcW w:w="2381" w:type="dxa"/>
            <w:shd w:val="clear" w:color="auto" w:fill="auto"/>
          </w:tcPr>
          <w:p w14:paraId="38D8B59F"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6CBC5DBD" w14:textId="77777777" w:rsidR="00791444" w:rsidRPr="00B0771D" w:rsidRDefault="00F40FBA" w:rsidP="00593FAE">
            <w:pPr>
              <w:spacing w:line="360" w:lineRule="auto"/>
              <w:rPr>
                <w:rFonts w:ascii="Arial" w:hAnsi="Arial" w:cs="Arial"/>
                <w:sz w:val="22"/>
                <w:szCs w:val="22"/>
              </w:rPr>
            </w:pPr>
            <w:r w:rsidRPr="00B0771D">
              <w:rPr>
                <w:rFonts w:ascii="Arial" w:hAnsi="Arial" w:cs="Arial"/>
                <w:sz w:val="22"/>
                <w:szCs w:val="22"/>
              </w:rPr>
              <w:t>Pole nieedytowalne będące sumą wszystkich w</w:t>
            </w:r>
            <w:r w:rsidR="00791444" w:rsidRPr="00B0771D">
              <w:rPr>
                <w:rFonts w:ascii="Arial" w:hAnsi="Arial" w:cs="Arial"/>
                <w:sz w:val="22"/>
                <w:szCs w:val="22"/>
              </w:rPr>
              <w:t>ydatk</w:t>
            </w:r>
            <w:r w:rsidRPr="00B0771D">
              <w:rPr>
                <w:rFonts w:ascii="Arial" w:hAnsi="Arial" w:cs="Arial"/>
                <w:sz w:val="22"/>
                <w:szCs w:val="22"/>
              </w:rPr>
              <w:t>ów</w:t>
            </w:r>
            <w:r w:rsidR="00791444" w:rsidRPr="00B0771D">
              <w:rPr>
                <w:rFonts w:ascii="Arial" w:hAnsi="Arial" w:cs="Arial"/>
                <w:sz w:val="22"/>
                <w:szCs w:val="22"/>
              </w:rPr>
              <w:t xml:space="preserve"> kwalifikowaln</w:t>
            </w:r>
            <w:r w:rsidRPr="00B0771D">
              <w:rPr>
                <w:rFonts w:ascii="Arial" w:hAnsi="Arial" w:cs="Arial"/>
                <w:sz w:val="22"/>
                <w:szCs w:val="22"/>
              </w:rPr>
              <w:t>ych</w:t>
            </w:r>
            <w:r w:rsidR="00791444" w:rsidRPr="00B0771D">
              <w:rPr>
                <w:rFonts w:ascii="Arial" w:hAnsi="Arial" w:cs="Arial"/>
                <w:sz w:val="22"/>
                <w:szCs w:val="22"/>
              </w:rPr>
              <w:t xml:space="preserve"> z tytułu wkładu własnego.</w:t>
            </w:r>
          </w:p>
        </w:tc>
      </w:tr>
      <w:tr w:rsidR="00A75990" w:rsidRPr="00B0771D" w14:paraId="111EF3D5" w14:textId="77777777" w:rsidTr="00476BE7">
        <w:tc>
          <w:tcPr>
            <w:tcW w:w="2263" w:type="dxa"/>
            <w:shd w:val="clear" w:color="auto" w:fill="auto"/>
          </w:tcPr>
          <w:p w14:paraId="6E720476" w14:textId="77777777" w:rsidR="00A75990" w:rsidRPr="00B0771D" w:rsidRDefault="00A75990" w:rsidP="00593FAE">
            <w:pPr>
              <w:spacing w:line="360" w:lineRule="auto"/>
              <w:rPr>
                <w:rFonts w:ascii="Arial" w:hAnsi="Arial" w:cs="Arial"/>
                <w:sz w:val="22"/>
                <w:szCs w:val="22"/>
              </w:rPr>
            </w:pPr>
            <w:bookmarkStart w:id="53" w:name="_Hlk133213768"/>
            <w:r w:rsidRPr="00B0771D">
              <w:rPr>
                <w:rFonts w:ascii="Arial" w:hAnsi="Arial" w:cs="Arial"/>
                <w:sz w:val="22"/>
                <w:szCs w:val="22"/>
              </w:rPr>
              <w:t>Budżet państwa / Wydatki ogółem</w:t>
            </w:r>
          </w:p>
        </w:tc>
        <w:tc>
          <w:tcPr>
            <w:tcW w:w="2381" w:type="dxa"/>
            <w:shd w:val="clear" w:color="auto" w:fill="auto"/>
          </w:tcPr>
          <w:p w14:paraId="272216DC" w14:textId="77777777" w:rsidR="00A75990" w:rsidRPr="00B0771D" w:rsidRDefault="00A75990"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61D3B04A" w14:textId="247C8FC2" w:rsidR="00A75990" w:rsidRPr="00B0771D" w:rsidRDefault="00A75990" w:rsidP="00593FAE">
            <w:pPr>
              <w:spacing w:line="360" w:lineRule="auto"/>
              <w:rPr>
                <w:rFonts w:ascii="Arial" w:hAnsi="Arial" w:cs="Arial"/>
                <w:sz w:val="22"/>
                <w:szCs w:val="22"/>
              </w:rPr>
            </w:pPr>
            <w:r w:rsidRPr="00B0771D">
              <w:rPr>
                <w:rFonts w:ascii="Arial" w:hAnsi="Arial" w:cs="Arial"/>
                <w:sz w:val="22"/>
                <w:szCs w:val="22"/>
              </w:rPr>
              <w:t xml:space="preserve">Wpisz kwotę wydatków </w:t>
            </w:r>
            <w:r w:rsidR="007230A4" w:rsidRPr="00B0771D">
              <w:rPr>
                <w:rFonts w:ascii="Arial" w:hAnsi="Arial" w:cs="Arial"/>
                <w:sz w:val="22"/>
                <w:szCs w:val="22"/>
              </w:rPr>
              <w:t>ogółem w zakresie wkładu własnego</w:t>
            </w:r>
            <w:r w:rsidRPr="00B0771D">
              <w:rPr>
                <w:rFonts w:ascii="Arial" w:hAnsi="Arial" w:cs="Arial"/>
                <w:sz w:val="22"/>
                <w:szCs w:val="22"/>
              </w:rPr>
              <w:t xml:space="preserve"> z tytułu budżetu państwa.</w:t>
            </w:r>
          </w:p>
        </w:tc>
      </w:tr>
      <w:tr w:rsidR="00A75990" w:rsidRPr="00B0771D" w14:paraId="6CCABBD3" w14:textId="77777777" w:rsidTr="00476BE7">
        <w:tc>
          <w:tcPr>
            <w:tcW w:w="2263" w:type="dxa"/>
            <w:shd w:val="clear" w:color="auto" w:fill="auto"/>
          </w:tcPr>
          <w:p w14:paraId="6B7CE9E6" w14:textId="77777777" w:rsidR="00A75990" w:rsidRPr="00B0771D" w:rsidRDefault="00A75990" w:rsidP="00593FAE">
            <w:pPr>
              <w:spacing w:line="360" w:lineRule="auto"/>
              <w:rPr>
                <w:rFonts w:ascii="Arial" w:hAnsi="Arial" w:cs="Arial"/>
                <w:sz w:val="22"/>
                <w:szCs w:val="22"/>
              </w:rPr>
            </w:pPr>
            <w:r w:rsidRPr="00B0771D">
              <w:rPr>
                <w:rFonts w:ascii="Arial" w:hAnsi="Arial" w:cs="Arial"/>
                <w:sz w:val="22"/>
                <w:szCs w:val="22"/>
              </w:rPr>
              <w:t>Budżet państwa / Wydatki kwalifikowalne</w:t>
            </w:r>
          </w:p>
        </w:tc>
        <w:tc>
          <w:tcPr>
            <w:tcW w:w="2381" w:type="dxa"/>
            <w:shd w:val="clear" w:color="auto" w:fill="auto"/>
          </w:tcPr>
          <w:p w14:paraId="32260D3F" w14:textId="77777777" w:rsidR="00A75990" w:rsidRPr="00B0771D" w:rsidRDefault="00A75990"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78D70AEA" w14:textId="3B80B024" w:rsidR="00A75990" w:rsidRPr="00B0771D" w:rsidRDefault="00A75990" w:rsidP="00593FAE">
            <w:pPr>
              <w:spacing w:line="360" w:lineRule="auto"/>
              <w:rPr>
                <w:rFonts w:ascii="Arial" w:hAnsi="Arial" w:cs="Arial"/>
                <w:sz w:val="22"/>
                <w:szCs w:val="22"/>
              </w:rPr>
            </w:pPr>
            <w:r w:rsidRPr="00B0771D">
              <w:rPr>
                <w:rFonts w:ascii="Arial" w:hAnsi="Arial" w:cs="Arial"/>
                <w:sz w:val="22"/>
                <w:szCs w:val="22"/>
              </w:rPr>
              <w:t xml:space="preserve">Podaj wysokość wydatków kwalifikowalnych </w:t>
            </w:r>
            <w:r w:rsidR="007230A4" w:rsidRPr="00B0771D">
              <w:rPr>
                <w:rFonts w:ascii="Arial" w:hAnsi="Arial" w:cs="Arial"/>
                <w:sz w:val="22"/>
                <w:szCs w:val="22"/>
              </w:rPr>
              <w:t xml:space="preserve">w zakresie wkładu własnego </w:t>
            </w:r>
            <w:r w:rsidRPr="00B0771D">
              <w:rPr>
                <w:rFonts w:ascii="Arial" w:hAnsi="Arial" w:cs="Arial"/>
                <w:sz w:val="22"/>
                <w:szCs w:val="22"/>
              </w:rPr>
              <w:t>z tytułu budżetu państwa.</w:t>
            </w:r>
          </w:p>
        </w:tc>
      </w:tr>
      <w:bookmarkEnd w:id="53"/>
      <w:tr w:rsidR="00791444" w:rsidRPr="00B0771D" w14:paraId="00CB2185" w14:textId="77777777" w:rsidTr="00476BE7">
        <w:tc>
          <w:tcPr>
            <w:tcW w:w="2263" w:type="dxa"/>
            <w:shd w:val="clear" w:color="auto" w:fill="auto"/>
          </w:tcPr>
          <w:p w14:paraId="38948191"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Budżet jednostek samorządu terytorialnego/ </w:t>
            </w:r>
            <w:r w:rsidR="004B0C61" w:rsidRPr="00B0771D">
              <w:rPr>
                <w:rFonts w:ascii="Arial" w:hAnsi="Arial" w:cs="Arial"/>
                <w:sz w:val="22"/>
                <w:szCs w:val="22"/>
              </w:rPr>
              <w:t>Wydatki ogółem</w:t>
            </w:r>
          </w:p>
        </w:tc>
        <w:tc>
          <w:tcPr>
            <w:tcW w:w="2381" w:type="dxa"/>
            <w:shd w:val="clear" w:color="auto" w:fill="auto"/>
          </w:tcPr>
          <w:p w14:paraId="343B7184"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677EA69F" w14:textId="77777777" w:rsidR="00791444" w:rsidRPr="00B0771D" w:rsidRDefault="004B0C61" w:rsidP="00593FAE">
            <w:pPr>
              <w:spacing w:line="360" w:lineRule="auto"/>
              <w:rPr>
                <w:rFonts w:ascii="Arial" w:hAnsi="Arial" w:cs="Arial"/>
                <w:sz w:val="22"/>
                <w:szCs w:val="22"/>
              </w:rPr>
            </w:pPr>
            <w:r w:rsidRPr="00B0771D">
              <w:rPr>
                <w:rFonts w:ascii="Arial" w:hAnsi="Arial" w:cs="Arial"/>
                <w:sz w:val="22"/>
                <w:szCs w:val="22"/>
              </w:rPr>
              <w:t>Wpisz kwotę w</w:t>
            </w:r>
            <w:r w:rsidR="00791444" w:rsidRPr="00B0771D">
              <w:rPr>
                <w:rFonts w:ascii="Arial" w:hAnsi="Arial" w:cs="Arial"/>
                <w:sz w:val="22"/>
                <w:szCs w:val="22"/>
              </w:rPr>
              <w:t>ydatk</w:t>
            </w:r>
            <w:r w:rsidRPr="00B0771D">
              <w:rPr>
                <w:rFonts w:ascii="Arial" w:hAnsi="Arial" w:cs="Arial"/>
                <w:sz w:val="22"/>
                <w:szCs w:val="22"/>
              </w:rPr>
              <w:t>ów</w:t>
            </w:r>
            <w:r w:rsidR="00791444" w:rsidRPr="00B0771D">
              <w:rPr>
                <w:rFonts w:ascii="Arial" w:hAnsi="Arial" w:cs="Arial"/>
                <w:sz w:val="22"/>
                <w:szCs w:val="22"/>
              </w:rPr>
              <w:t xml:space="preserve"> ogółem z tytułu budżetu jednostek samorządu terytorialnego.</w:t>
            </w:r>
          </w:p>
        </w:tc>
      </w:tr>
      <w:tr w:rsidR="00791444" w:rsidRPr="00B0771D" w14:paraId="3D299A4A" w14:textId="77777777" w:rsidTr="00476BE7">
        <w:tc>
          <w:tcPr>
            <w:tcW w:w="2263" w:type="dxa"/>
            <w:shd w:val="clear" w:color="auto" w:fill="auto"/>
          </w:tcPr>
          <w:p w14:paraId="0BD1932F"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Budżet jednostek samorządu terytorialnego/ </w:t>
            </w:r>
            <w:r w:rsidR="004B0C61" w:rsidRPr="00B0771D">
              <w:rPr>
                <w:rFonts w:ascii="Arial" w:hAnsi="Arial" w:cs="Arial"/>
                <w:sz w:val="22"/>
                <w:szCs w:val="22"/>
              </w:rPr>
              <w:t>Wydatki kwalifikowalne</w:t>
            </w:r>
          </w:p>
        </w:tc>
        <w:tc>
          <w:tcPr>
            <w:tcW w:w="2381" w:type="dxa"/>
            <w:shd w:val="clear" w:color="auto" w:fill="auto"/>
          </w:tcPr>
          <w:p w14:paraId="02081778"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0B7907B6" w14:textId="77777777" w:rsidR="00791444" w:rsidRPr="00B0771D" w:rsidRDefault="004B0C61" w:rsidP="00593FAE">
            <w:pPr>
              <w:spacing w:line="360" w:lineRule="auto"/>
              <w:rPr>
                <w:rFonts w:ascii="Arial" w:hAnsi="Arial" w:cs="Arial"/>
                <w:sz w:val="22"/>
                <w:szCs w:val="22"/>
              </w:rPr>
            </w:pPr>
            <w:r w:rsidRPr="00B0771D">
              <w:rPr>
                <w:rFonts w:ascii="Arial" w:hAnsi="Arial" w:cs="Arial"/>
                <w:sz w:val="22"/>
                <w:szCs w:val="22"/>
              </w:rPr>
              <w:t>Podaj wysokość w</w:t>
            </w:r>
            <w:r w:rsidR="00791444" w:rsidRPr="00B0771D">
              <w:rPr>
                <w:rFonts w:ascii="Arial" w:hAnsi="Arial" w:cs="Arial"/>
                <w:sz w:val="22"/>
                <w:szCs w:val="22"/>
              </w:rPr>
              <w:t>ydatk</w:t>
            </w:r>
            <w:r w:rsidRPr="00B0771D">
              <w:rPr>
                <w:rFonts w:ascii="Arial" w:hAnsi="Arial" w:cs="Arial"/>
                <w:sz w:val="22"/>
                <w:szCs w:val="22"/>
              </w:rPr>
              <w:t>ów</w:t>
            </w:r>
            <w:r w:rsidR="00791444" w:rsidRPr="00B0771D">
              <w:rPr>
                <w:rFonts w:ascii="Arial" w:hAnsi="Arial" w:cs="Arial"/>
                <w:sz w:val="22"/>
                <w:szCs w:val="22"/>
              </w:rPr>
              <w:t xml:space="preserve"> kwalifikowaln</w:t>
            </w:r>
            <w:r w:rsidRPr="00B0771D">
              <w:rPr>
                <w:rFonts w:ascii="Arial" w:hAnsi="Arial" w:cs="Arial"/>
                <w:sz w:val="22"/>
                <w:szCs w:val="22"/>
              </w:rPr>
              <w:t>ych</w:t>
            </w:r>
            <w:r w:rsidR="00791444" w:rsidRPr="00B0771D">
              <w:rPr>
                <w:rFonts w:ascii="Arial" w:hAnsi="Arial" w:cs="Arial"/>
                <w:sz w:val="22"/>
                <w:szCs w:val="22"/>
              </w:rPr>
              <w:t xml:space="preserve"> z tytułu budżetu jednostek samorządu terytorialnego.</w:t>
            </w:r>
          </w:p>
        </w:tc>
      </w:tr>
      <w:tr w:rsidR="00791444" w:rsidRPr="00B0771D" w14:paraId="1359C337" w14:textId="77777777" w:rsidTr="00476BE7">
        <w:tc>
          <w:tcPr>
            <w:tcW w:w="2263" w:type="dxa"/>
            <w:shd w:val="clear" w:color="auto" w:fill="auto"/>
          </w:tcPr>
          <w:p w14:paraId="0010CE73"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lastRenderedPageBreak/>
              <w:t xml:space="preserve">Inne publiczne/ </w:t>
            </w:r>
            <w:r w:rsidR="004B0C61" w:rsidRPr="00B0771D">
              <w:rPr>
                <w:rFonts w:ascii="Arial" w:hAnsi="Arial" w:cs="Arial"/>
                <w:sz w:val="22"/>
                <w:szCs w:val="22"/>
              </w:rPr>
              <w:t>Wydatki ogółem</w:t>
            </w:r>
          </w:p>
        </w:tc>
        <w:tc>
          <w:tcPr>
            <w:tcW w:w="2381" w:type="dxa"/>
            <w:shd w:val="clear" w:color="auto" w:fill="auto"/>
          </w:tcPr>
          <w:p w14:paraId="1FCCBBE4"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0C50D075" w14:textId="77777777" w:rsidR="00791444" w:rsidRPr="00B0771D" w:rsidRDefault="00F40FBA" w:rsidP="00593FAE">
            <w:pPr>
              <w:spacing w:line="360" w:lineRule="auto"/>
              <w:rPr>
                <w:rFonts w:ascii="Arial" w:hAnsi="Arial" w:cs="Arial"/>
                <w:sz w:val="22"/>
                <w:szCs w:val="22"/>
              </w:rPr>
            </w:pPr>
            <w:r w:rsidRPr="00B0771D">
              <w:rPr>
                <w:rFonts w:ascii="Arial" w:hAnsi="Arial" w:cs="Arial"/>
                <w:sz w:val="22"/>
                <w:szCs w:val="22"/>
              </w:rPr>
              <w:t>Wpisz kwotę w</w:t>
            </w:r>
            <w:r w:rsidR="00791444" w:rsidRPr="00B0771D">
              <w:rPr>
                <w:rFonts w:ascii="Arial" w:hAnsi="Arial" w:cs="Arial"/>
                <w:sz w:val="22"/>
                <w:szCs w:val="22"/>
              </w:rPr>
              <w:t>ydatk</w:t>
            </w:r>
            <w:r w:rsidRPr="00B0771D">
              <w:rPr>
                <w:rFonts w:ascii="Arial" w:hAnsi="Arial" w:cs="Arial"/>
                <w:sz w:val="22"/>
                <w:szCs w:val="22"/>
              </w:rPr>
              <w:t>ów</w:t>
            </w:r>
            <w:r w:rsidR="00791444" w:rsidRPr="00B0771D">
              <w:rPr>
                <w:rFonts w:ascii="Arial" w:hAnsi="Arial" w:cs="Arial"/>
                <w:sz w:val="22"/>
                <w:szCs w:val="22"/>
              </w:rPr>
              <w:t xml:space="preserve"> ogółem z tytułu innych wydatków publicznych.</w:t>
            </w:r>
          </w:p>
        </w:tc>
      </w:tr>
      <w:tr w:rsidR="00791444" w:rsidRPr="00B0771D" w14:paraId="0B136572" w14:textId="77777777" w:rsidTr="00476BE7">
        <w:tc>
          <w:tcPr>
            <w:tcW w:w="2263" w:type="dxa"/>
            <w:shd w:val="clear" w:color="auto" w:fill="auto"/>
          </w:tcPr>
          <w:p w14:paraId="75A2DCFC"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Inne publiczne/ </w:t>
            </w:r>
            <w:r w:rsidR="004B0C61" w:rsidRPr="00B0771D">
              <w:rPr>
                <w:rFonts w:ascii="Arial" w:hAnsi="Arial" w:cs="Arial"/>
                <w:sz w:val="22"/>
                <w:szCs w:val="22"/>
              </w:rPr>
              <w:t>Wydatki kwalifikowalne</w:t>
            </w:r>
          </w:p>
        </w:tc>
        <w:tc>
          <w:tcPr>
            <w:tcW w:w="2381" w:type="dxa"/>
            <w:shd w:val="clear" w:color="auto" w:fill="auto"/>
          </w:tcPr>
          <w:p w14:paraId="04049EBF"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404AA7C7" w14:textId="77777777" w:rsidR="00791444" w:rsidRPr="00B0771D" w:rsidRDefault="00F40FBA" w:rsidP="00593FAE">
            <w:pPr>
              <w:spacing w:line="360" w:lineRule="auto"/>
              <w:rPr>
                <w:rFonts w:ascii="Arial" w:hAnsi="Arial" w:cs="Arial"/>
                <w:sz w:val="22"/>
                <w:szCs w:val="22"/>
              </w:rPr>
            </w:pPr>
            <w:r w:rsidRPr="00B0771D">
              <w:rPr>
                <w:rFonts w:ascii="Arial" w:hAnsi="Arial" w:cs="Arial"/>
                <w:sz w:val="22"/>
                <w:szCs w:val="22"/>
              </w:rPr>
              <w:t>Podaj wysokość w</w:t>
            </w:r>
            <w:r w:rsidR="00791444" w:rsidRPr="00B0771D">
              <w:rPr>
                <w:rFonts w:ascii="Arial" w:hAnsi="Arial" w:cs="Arial"/>
                <w:sz w:val="22"/>
                <w:szCs w:val="22"/>
              </w:rPr>
              <w:t>ydatk</w:t>
            </w:r>
            <w:r w:rsidRPr="00B0771D">
              <w:rPr>
                <w:rFonts w:ascii="Arial" w:hAnsi="Arial" w:cs="Arial"/>
                <w:sz w:val="22"/>
                <w:szCs w:val="22"/>
              </w:rPr>
              <w:t>ów</w:t>
            </w:r>
            <w:r w:rsidR="00791444" w:rsidRPr="00B0771D">
              <w:rPr>
                <w:rFonts w:ascii="Arial" w:hAnsi="Arial" w:cs="Arial"/>
                <w:sz w:val="22"/>
                <w:szCs w:val="22"/>
              </w:rPr>
              <w:t xml:space="preserve"> kwalifikowaln</w:t>
            </w:r>
            <w:r w:rsidRPr="00B0771D">
              <w:rPr>
                <w:rFonts w:ascii="Arial" w:hAnsi="Arial" w:cs="Arial"/>
                <w:sz w:val="22"/>
                <w:szCs w:val="22"/>
              </w:rPr>
              <w:t>ych</w:t>
            </w:r>
            <w:r w:rsidR="00791444" w:rsidRPr="00B0771D">
              <w:rPr>
                <w:rFonts w:ascii="Arial" w:hAnsi="Arial" w:cs="Arial"/>
                <w:sz w:val="22"/>
                <w:szCs w:val="22"/>
              </w:rPr>
              <w:t xml:space="preserve"> z tytułu innych wydatków publicznych.</w:t>
            </w:r>
          </w:p>
        </w:tc>
      </w:tr>
      <w:tr w:rsidR="00791444" w:rsidRPr="00B0771D" w14:paraId="0A6DE5F1" w14:textId="77777777" w:rsidTr="00476BE7">
        <w:tc>
          <w:tcPr>
            <w:tcW w:w="2263" w:type="dxa"/>
            <w:shd w:val="clear" w:color="auto" w:fill="auto"/>
          </w:tcPr>
          <w:p w14:paraId="02278C54"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Prywatne/ </w:t>
            </w:r>
            <w:r w:rsidR="004B0C61" w:rsidRPr="00B0771D">
              <w:rPr>
                <w:rFonts w:ascii="Arial" w:hAnsi="Arial" w:cs="Arial"/>
                <w:sz w:val="22"/>
                <w:szCs w:val="22"/>
              </w:rPr>
              <w:t>Wydatki ogółem</w:t>
            </w:r>
          </w:p>
        </w:tc>
        <w:tc>
          <w:tcPr>
            <w:tcW w:w="2381" w:type="dxa"/>
            <w:shd w:val="clear" w:color="auto" w:fill="auto"/>
          </w:tcPr>
          <w:p w14:paraId="423F11B0"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08965600" w14:textId="77777777" w:rsidR="00791444" w:rsidRPr="00B0771D" w:rsidRDefault="00F40FBA" w:rsidP="00593FAE">
            <w:pPr>
              <w:spacing w:line="360" w:lineRule="auto"/>
              <w:rPr>
                <w:rFonts w:ascii="Arial" w:hAnsi="Arial" w:cs="Arial"/>
                <w:sz w:val="22"/>
                <w:szCs w:val="22"/>
              </w:rPr>
            </w:pPr>
            <w:r w:rsidRPr="00B0771D">
              <w:rPr>
                <w:rFonts w:ascii="Arial" w:hAnsi="Arial" w:cs="Arial"/>
                <w:sz w:val="22"/>
                <w:szCs w:val="22"/>
              </w:rPr>
              <w:t>Wpisz kwotę w</w:t>
            </w:r>
            <w:r w:rsidR="00791444" w:rsidRPr="00B0771D">
              <w:rPr>
                <w:rFonts w:ascii="Arial" w:hAnsi="Arial" w:cs="Arial"/>
                <w:sz w:val="22"/>
                <w:szCs w:val="22"/>
              </w:rPr>
              <w:t>ydatk</w:t>
            </w:r>
            <w:r w:rsidRPr="00B0771D">
              <w:rPr>
                <w:rFonts w:ascii="Arial" w:hAnsi="Arial" w:cs="Arial"/>
                <w:sz w:val="22"/>
                <w:szCs w:val="22"/>
              </w:rPr>
              <w:t>ów</w:t>
            </w:r>
            <w:r w:rsidR="00791444" w:rsidRPr="00B0771D">
              <w:rPr>
                <w:rFonts w:ascii="Arial" w:hAnsi="Arial" w:cs="Arial"/>
                <w:sz w:val="22"/>
                <w:szCs w:val="22"/>
              </w:rPr>
              <w:t xml:space="preserve"> ogółem z tytułu wydatków prywatnych.</w:t>
            </w:r>
          </w:p>
        </w:tc>
      </w:tr>
      <w:tr w:rsidR="00791444" w:rsidRPr="00B0771D" w14:paraId="3FBCFA79" w14:textId="77777777" w:rsidTr="00476BE7">
        <w:tc>
          <w:tcPr>
            <w:tcW w:w="2263" w:type="dxa"/>
            <w:shd w:val="clear" w:color="auto" w:fill="auto"/>
          </w:tcPr>
          <w:p w14:paraId="351AFAE9"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Prywatne/ </w:t>
            </w:r>
            <w:r w:rsidR="004B0C61" w:rsidRPr="00B0771D">
              <w:rPr>
                <w:rFonts w:ascii="Arial" w:hAnsi="Arial" w:cs="Arial"/>
                <w:sz w:val="22"/>
                <w:szCs w:val="22"/>
              </w:rPr>
              <w:t>Wydatki kwalifikowalne</w:t>
            </w:r>
          </w:p>
        </w:tc>
        <w:tc>
          <w:tcPr>
            <w:tcW w:w="2381" w:type="dxa"/>
            <w:shd w:val="clear" w:color="auto" w:fill="auto"/>
          </w:tcPr>
          <w:p w14:paraId="67188480"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32A003C2" w14:textId="77777777" w:rsidR="00791444" w:rsidRPr="00B0771D" w:rsidRDefault="00F40FBA" w:rsidP="00593FAE">
            <w:pPr>
              <w:spacing w:line="360" w:lineRule="auto"/>
              <w:rPr>
                <w:rFonts w:ascii="Arial" w:hAnsi="Arial" w:cs="Arial"/>
                <w:sz w:val="22"/>
                <w:szCs w:val="22"/>
              </w:rPr>
            </w:pPr>
            <w:r w:rsidRPr="00B0771D">
              <w:rPr>
                <w:rFonts w:ascii="Arial" w:hAnsi="Arial" w:cs="Arial"/>
                <w:sz w:val="22"/>
                <w:szCs w:val="22"/>
              </w:rPr>
              <w:t>Podaj wysokość w</w:t>
            </w:r>
            <w:r w:rsidR="00791444" w:rsidRPr="00B0771D">
              <w:rPr>
                <w:rFonts w:ascii="Arial" w:hAnsi="Arial" w:cs="Arial"/>
                <w:sz w:val="22"/>
                <w:szCs w:val="22"/>
              </w:rPr>
              <w:t>ydatk</w:t>
            </w:r>
            <w:r w:rsidRPr="00B0771D">
              <w:rPr>
                <w:rFonts w:ascii="Arial" w:hAnsi="Arial" w:cs="Arial"/>
                <w:sz w:val="22"/>
                <w:szCs w:val="22"/>
              </w:rPr>
              <w:t>ów</w:t>
            </w:r>
            <w:r w:rsidR="00791444" w:rsidRPr="00B0771D">
              <w:rPr>
                <w:rFonts w:ascii="Arial" w:hAnsi="Arial" w:cs="Arial"/>
                <w:sz w:val="22"/>
                <w:szCs w:val="22"/>
              </w:rPr>
              <w:t xml:space="preserve"> kwalifikowaln</w:t>
            </w:r>
            <w:r w:rsidRPr="00B0771D">
              <w:rPr>
                <w:rFonts w:ascii="Arial" w:hAnsi="Arial" w:cs="Arial"/>
                <w:sz w:val="22"/>
                <w:szCs w:val="22"/>
              </w:rPr>
              <w:t>ych</w:t>
            </w:r>
            <w:r w:rsidR="00791444" w:rsidRPr="00B0771D">
              <w:rPr>
                <w:rFonts w:ascii="Arial" w:hAnsi="Arial" w:cs="Arial"/>
                <w:sz w:val="22"/>
                <w:szCs w:val="22"/>
              </w:rPr>
              <w:t xml:space="preserve"> z tytułu wydatków prywatnych.</w:t>
            </w:r>
          </w:p>
        </w:tc>
      </w:tr>
      <w:tr w:rsidR="00791444" w:rsidRPr="00B0771D" w14:paraId="52765549" w14:textId="77777777" w:rsidTr="00476BE7">
        <w:tc>
          <w:tcPr>
            <w:tcW w:w="2263" w:type="dxa"/>
            <w:shd w:val="clear" w:color="auto" w:fill="auto"/>
          </w:tcPr>
          <w:p w14:paraId="4FE1DB5C"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Suma/ </w:t>
            </w:r>
            <w:r w:rsidR="004B0C61" w:rsidRPr="00B0771D">
              <w:rPr>
                <w:rFonts w:ascii="Arial" w:hAnsi="Arial" w:cs="Arial"/>
                <w:sz w:val="22"/>
                <w:szCs w:val="22"/>
              </w:rPr>
              <w:t>Wydatki ogółem</w:t>
            </w:r>
          </w:p>
        </w:tc>
        <w:tc>
          <w:tcPr>
            <w:tcW w:w="2381" w:type="dxa"/>
            <w:shd w:val="clear" w:color="auto" w:fill="auto"/>
          </w:tcPr>
          <w:p w14:paraId="26A92560"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420B9C42"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Pole nieedytowalne będące suma wszystkich wydatków ogółem.</w:t>
            </w:r>
          </w:p>
        </w:tc>
      </w:tr>
      <w:tr w:rsidR="00791444" w:rsidRPr="00B0771D" w14:paraId="3A0D4639" w14:textId="77777777" w:rsidTr="00476BE7">
        <w:tc>
          <w:tcPr>
            <w:tcW w:w="2263" w:type="dxa"/>
            <w:shd w:val="clear" w:color="auto" w:fill="auto"/>
          </w:tcPr>
          <w:p w14:paraId="20B2AC09"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Suma/ </w:t>
            </w:r>
            <w:r w:rsidR="004B0C61" w:rsidRPr="00B0771D">
              <w:rPr>
                <w:rFonts w:ascii="Arial" w:hAnsi="Arial" w:cs="Arial"/>
                <w:sz w:val="22"/>
                <w:szCs w:val="22"/>
              </w:rPr>
              <w:t>Wydatki kwalifikowalne</w:t>
            </w:r>
          </w:p>
        </w:tc>
        <w:tc>
          <w:tcPr>
            <w:tcW w:w="2381" w:type="dxa"/>
            <w:shd w:val="clear" w:color="auto" w:fill="auto"/>
          </w:tcPr>
          <w:p w14:paraId="017E98EF"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70BDBD1F"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Pole nieedytowalne będące suma wszystkich wydatków kwalifikowalnych.</w:t>
            </w:r>
          </w:p>
        </w:tc>
      </w:tr>
    </w:tbl>
    <w:p w14:paraId="2A4BD6BE" w14:textId="77777777" w:rsidR="0040361D" w:rsidRPr="00B0771D" w:rsidRDefault="0040361D" w:rsidP="00593FAE">
      <w:pPr>
        <w:spacing w:line="360" w:lineRule="auto"/>
        <w:rPr>
          <w:rFonts w:ascii="Arial" w:hAnsi="Arial" w:cs="Arial"/>
          <w:sz w:val="22"/>
          <w:szCs w:val="22"/>
          <w:lang w:eastAsia="x-none"/>
        </w:rPr>
      </w:pPr>
    </w:p>
    <w:p w14:paraId="3A7A0F4A" w14:textId="77777777" w:rsidR="00A32A3A" w:rsidRPr="00B0771D" w:rsidRDefault="00A32A3A" w:rsidP="00593FAE">
      <w:pPr>
        <w:pStyle w:val="Tekstpodstawowy"/>
        <w:rPr>
          <w:rFonts w:ascii="Arial" w:hAnsi="Arial" w:cs="Arial"/>
          <w:b/>
          <w:color w:val="FF0000"/>
          <w:sz w:val="22"/>
          <w:szCs w:val="22"/>
        </w:rPr>
      </w:pPr>
      <w:bookmarkStart w:id="54" w:name="_Hlk105484694"/>
      <w:bookmarkStart w:id="55" w:name="_Hlk130554385"/>
      <w:r w:rsidRPr="00B0771D">
        <w:rPr>
          <w:rFonts w:ascii="Arial" w:hAnsi="Arial" w:cs="Arial"/>
          <w:b/>
          <w:color w:val="FF0000"/>
          <w:sz w:val="22"/>
          <w:szCs w:val="22"/>
        </w:rPr>
        <w:t>Uwaga!</w:t>
      </w:r>
    </w:p>
    <w:bookmarkEnd w:id="54"/>
    <w:p w14:paraId="77A962AB" w14:textId="5841F627" w:rsidR="00582212" w:rsidRPr="00B0771D" w:rsidRDefault="00582212" w:rsidP="00246A16">
      <w:pPr>
        <w:numPr>
          <w:ilvl w:val="0"/>
          <w:numId w:val="17"/>
        </w:numPr>
        <w:spacing w:line="360" w:lineRule="auto"/>
        <w:ind w:left="567" w:hanging="283"/>
        <w:rPr>
          <w:rFonts w:ascii="Arial" w:hAnsi="Arial" w:cs="Arial"/>
          <w:sz w:val="22"/>
          <w:szCs w:val="22"/>
          <w:lang w:eastAsia="x-none"/>
        </w:rPr>
      </w:pPr>
      <w:r w:rsidRPr="00B0771D">
        <w:rPr>
          <w:rFonts w:ascii="Arial" w:hAnsi="Arial" w:cs="Arial"/>
          <w:b/>
          <w:sz w:val="22"/>
          <w:szCs w:val="22"/>
          <w:lang w:eastAsia="x-none"/>
        </w:rPr>
        <w:t>Suma W</w:t>
      </w:r>
      <w:r w:rsidR="006E06B7" w:rsidRPr="00B0771D">
        <w:rPr>
          <w:rFonts w:ascii="Arial" w:hAnsi="Arial" w:cs="Arial"/>
          <w:b/>
          <w:sz w:val="22"/>
          <w:szCs w:val="22"/>
          <w:lang w:eastAsia="x-none"/>
        </w:rPr>
        <w:t xml:space="preserve">ydatków </w:t>
      </w:r>
      <w:r w:rsidRPr="00B0771D">
        <w:rPr>
          <w:rFonts w:ascii="Arial" w:hAnsi="Arial" w:cs="Arial"/>
          <w:b/>
          <w:sz w:val="22"/>
          <w:szCs w:val="22"/>
          <w:lang w:eastAsia="x-none"/>
        </w:rPr>
        <w:t>o</w:t>
      </w:r>
      <w:r w:rsidR="006E06B7" w:rsidRPr="00B0771D">
        <w:rPr>
          <w:rFonts w:ascii="Arial" w:hAnsi="Arial" w:cs="Arial"/>
          <w:b/>
          <w:sz w:val="22"/>
          <w:szCs w:val="22"/>
          <w:lang w:eastAsia="x-none"/>
        </w:rPr>
        <w:t>gółem</w:t>
      </w:r>
      <w:r w:rsidRPr="00B0771D">
        <w:rPr>
          <w:rFonts w:ascii="Arial" w:hAnsi="Arial" w:cs="Arial"/>
          <w:sz w:val="22"/>
          <w:szCs w:val="22"/>
          <w:lang w:eastAsia="x-none"/>
        </w:rPr>
        <w:t xml:space="preserve"> musi się zgadzać z sumą wszystkich </w:t>
      </w:r>
      <w:r w:rsidRPr="00B0771D">
        <w:rPr>
          <w:rFonts w:ascii="Arial" w:hAnsi="Arial" w:cs="Arial"/>
          <w:b/>
          <w:sz w:val="22"/>
          <w:szCs w:val="22"/>
          <w:lang w:eastAsia="x-none"/>
        </w:rPr>
        <w:t>Wydatków ogółem</w:t>
      </w:r>
      <w:r w:rsidRPr="00B0771D">
        <w:rPr>
          <w:rFonts w:ascii="Arial" w:hAnsi="Arial" w:cs="Arial"/>
          <w:sz w:val="22"/>
          <w:szCs w:val="22"/>
          <w:lang w:eastAsia="x-none"/>
        </w:rPr>
        <w:t xml:space="preserve"> zamieszczonych w </w:t>
      </w:r>
      <w:r w:rsidR="007022FF" w:rsidRPr="00B0771D">
        <w:rPr>
          <w:rFonts w:ascii="Arial" w:hAnsi="Arial" w:cs="Arial"/>
          <w:sz w:val="22"/>
          <w:szCs w:val="22"/>
          <w:lang w:eastAsia="x-none"/>
        </w:rPr>
        <w:t>pozycji</w:t>
      </w:r>
      <w:r w:rsidRPr="00B0771D">
        <w:rPr>
          <w:rFonts w:ascii="Arial" w:hAnsi="Arial" w:cs="Arial"/>
          <w:sz w:val="22"/>
          <w:szCs w:val="22"/>
          <w:lang w:eastAsia="x-none"/>
        </w:rPr>
        <w:t xml:space="preserve"> </w:t>
      </w:r>
      <w:r w:rsidRPr="00B0771D">
        <w:rPr>
          <w:rFonts w:ascii="Arial" w:hAnsi="Arial" w:cs="Arial"/>
          <w:b/>
          <w:sz w:val="22"/>
          <w:szCs w:val="22"/>
          <w:lang w:eastAsia="x-none"/>
        </w:rPr>
        <w:t>Razem w projekcie</w:t>
      </w:r>
      <w:r w:rsidRPr="00B0771D">
        <w:rPr>
          <w:rFonts w:ascii="Arial" w:hAnsi="Arial" w:cs="Arial"/>
          <w:sz w:val="22"/>
          <w:szCs w:val="22"/>
          <w:lang w:eastAsia="x-none"/>
        </w:rPr>
        <w:t xml:space="preserve"> panelu </w:t>
      </w:r>
      <w:r w:rsidRPr="00B0771D">
        <w:rPr>
          <w:rFonts w:ascii="Arial" w:hAnsi="Arial" w:cs="Arial"/>
          <w:b/>
          <w:sz w:val="22"/>
          <w:szCs w:val="22"/>
          <w:lang w:eastAsia="x-none"/>
        </w:rPr>
        <w:t>Podsumowanie budżetu</w:t>
      </w:r>
      <w:r w:rsidRPr="00B0771D">
        <w:rPr>
          <w:rFonts w:ascii="Arial" w:hAnsi="Arial" w:cs="Arial"/>
          <w:sz w:val="22"/>
          <w:szCs w:val="22"/>
          <w:lang w:eastAsia="x-none"/>
        </w:rPr>
        <w:t xml:space="preserve"> w </w:t>
      </w:r>
      <w:r w:rsidR="00F94B72" w:rsidRPr="00B0771D">
        <w:rPr>
          <w:rFonts w:ascii="Arial" w:hAnsi="Arial" w:cs="Arial"/>
          <w:sz w:val="22"/>
          <w:szCs w:val="22"/>
          <w:lang w:eastAsia="x-none"/>
        </w:rPr>
        <w:t>S</w:t>
      </w:r>
      <w:r w:rsidRPr="00B0771D">
        <w:rPr>
          <w:rFonts w:ascii="Arial" w:hAnsi="Arial" w:cs="Arial"/>
          <w:sz w:val="22"/>
          <w:szCs w:val="22"/>
          <w:lang w:eastAsia="x-none"/>
        </w:rPr>
        <w:t xml:space="preserve">ekcji </w:t>
      </w:r>
      <w:r w:rsidR="00D32712" w:rsidRPr="00B0771D">
        <w:rPr>
          <w:rFonts w:ascii="Arial" w:hAnsi="Arial" w:cs="Arial"/>
          <w:sz w:val="22"/>
          <w:szCs w:val="22"/>
          <w:lang w:eastAsia="x-none"/>
        </w:rPr>
        <w:t>F</w:t>
      </w:r>
      <w:r w:rsidRPr="00B0771D">
        <w:rPr>
          <w:rFonts w:ascii="Arial" w:hAnsi="Arial" w:cs="Arial"/>
          <w:sz w:val="22"/>
          <w:szCs w:val="22"/>
          <w:lang w:eastAsia="x-none"/>
        </w:rPr>
        <w:t xml:space="preserve">. </w:t>
      </w:r>
    </w:p>
    <w:bookmarkEnd w:id="55"/>
    <w:p w14:paraId="383B43B1" w14:textId="2CCC68E8" w:rsidR="00582212" w:rsidRPr="00B0771D" w:rsidRDefault="00582212" w:rsidP="00246A16">
      <w:pPr>
        <w:numPr>
          <w:ilvl w:val="0"/>
          <w:numId w:val="17"/>
        </w:numPr>
        <w:spacing w:line="360" w:lineRule="auto"/>
        <w:ind w:left="567" w:hanging="283"/>
        <w:rPr>
          <w:rFonts w:ascii="Arial" w:hAnsi="Arial" w:cs="Arial"/>
          <w:sz w:val="22"/>
          <w:szCs w:val="22"/>
          <w:lang w:eastAsia="x-none"/>
        </w:rPr>
      </w:pPr>
      <w:r w:rsidRPr="00B0771D">
        <w:rPr>
          <w:rFonts w:ascii="Arial" w:hAnsi="Arial" w:cs="Arial"/>
          <w:b/>
          <w:sz w:val="22"/>
          <w:szCs w:val="22"/>
          <w:lang w:eastAsia="x-none"/>
        </w:rPr>
        <w:t>Suma W</w:t>
      </w:r>
      <w:r w:rsidR="006E06B7" w:rsidRPr="00B0771D">
        <w:rPr>
          <w:rFonts w:ascii="Arial" w:hAnsi="Arial" w:cs="Arial"/>
          <w:b/>
          <w:sz w:val="22"/>
          <w:szCs w:val="22"/>
          <w:lang w:eastAsia="x-none"/>
        </w:rPr>
        <w:t>ydatków kwalifikowalnych</w:t>
      </w:r>
      <w:r w:rsidRPr="00B0771D">
        <w:rPr>
          <w:rFonts w:ascii="Arial" w:hAnsi="Arial" w:cs="Arial"/>
          <w:sz w:val="22"/>
          <w:szCs w:val="22"/>
          <w:lang w:eastAsia="x-none"/>
        </w:rPr>
        <w:t xml:space="preserve"> musi się zgadzać z sumą wszystkich </w:t>
      </w:r>
      <w:r w:rsidRPr="00B0771D">
        <w:rPr>
          <w:rFonts w:ascii="Arial" w:hAnsi="Arial" w:cs="Arial"/>
          <w:b/>
          <w:sz w:val="22"/>
          <w:szCs w:val="22"/>
          <w:lang w:eastAsia="x-none"/>
        </w:rPr>
        <w:t>Wydatków kwalifikowanych</w:t>
      </w:r>
      <w:r w:rsidRPr="00B0771D">
        <w:rPr>
          <w:rFonts w:ascii="Arial" w:hAnsi="Arial" w:cs="Arial"/>
          <w:sz w:val="22"/>
          <w:szCs w:val="22"/>
          <w:lang w:eastAsia="x-none"/>
        </w:rPr>
        <w:t xml:space="preserve"> zamieszczonych w </w:t>
      </w:r>
      <w:r w:rsidR="007022FF" w:rsidRPr="00B0771D">
        <w:rPr>
          <w:rFonts w:ascii="Arial" w:hAnsi="Arial" w:cs="Arial"/>
          <w:sz w:val="22"/>
          <w:szCs w:val="22"/>
          <w:lang w:eastAsia="x-none"/>
        </w:rPr>
        <w:t>pozycji</w:t>
      </w:r>
      <w:r w:rsidRPr="00B0771D">
        <w:rPr>
          <w:rFonts w:ascii="Arial" w:hAnsi="Arial" w:cs="Arial"/>
          <w:sz w:val="22"/>
          <w:szCs w:val="22"/>
          <w:lang w:eastAsia="x-none"/>
        </w:rPr>
        <w:t xml:space="preserve"> </w:t>
      </w:r>
      <w:r w:rsidRPr="00B0771D">
        <w:rPr>
          <w:rFonts w:ascii="Arial" w:hAnsi="Arial" w:cs="Arial"/>
          <w:b/>
          <w:sz w:val="22"/>
          <w:szCs w:val="22"/>
          <w:lang w:eastAsia="x-none"/>
        </w:rPr>
        <w:t>Razem w projekcie</w:t>
      </w:r>
      <w:r w:rsidRPr="00B0771D">
        <w:rPr>
          <w:rFonts w:ascii="Arial" w:hAnsi="Arial" w:cs="Arial"/>
          <w:sz w:val="22"/>
          <w:szCs w:val="22"/>
          <w:lang w:eastAsia="x-none"/>
        </w:rPr>
        <w:t xml:space="preserve"> panelu </w:t>
      </w:r>
      <w:r w:rsidRPr="00B0771D">
        <w:rPr>
          <w:rFonts w:ascii="Arial" w:hAnsi="Arial" w:cs="Arial"/>
          <w:b/>
          <w:sz w:val="22"/>
          <w:szCs w:val="22"/>
          <w:lang w:eastAsia="x-none"/>
        </w:rPr>
        <w:t>Podsumowanie budżetu</w:t>
      </w:r>
      <w:r w:rsidRPr="00B0771D">
        <w:rPr>
          <w:rFonts w:ascii="Arial" w:hAnsi="Arial" w:cs="Arial"/>
          <w:sz w:val="22"/>
          <w:szCs w:val="22"/>
          <w:lang w:eastAsia="x-none"/>
        </w:rPr>
        <w:t xml:space="preserve"> w </w:t>
      </w:r>
      <w:r w:rsidR="00F94B72" w:rsidRPr="00B0771D">
        <w:rPr>
          <w:rFonts w:ascii="Arial" w:hAnsi="Arial" w:cs="Arial"/>
          <w:sz w:val="22"/>
          <w:szCs w:val="22"/>
          <w:lang w:eastAsia="x-none"/>
        </w:rPr>
        <w:t>S</w:t>
      </w:r>
      <w:r w:rsidRPr="00B0771D">
        <w:rPr>
          <w:rFonts w:ascii="Arial" w:hAnsi="Arial" w:cs="Arial"/>
          <w:sz w:val="22"/>
          <w:szCs w:val="22"/>
          <w:lang w:eastAsia="x-none"/>
        </w:rPr>
        <w:t xml:space="preserve">ekcji </w:t>
      </w:r>
      <w:r w:rsidR="00D32712" w:rsidRPr="00B0771D">
        <w:rPr>
          <w:rFonts w:ascii="Arial" w:hAnsi="Arial" w:cs="Arial"/>
          <w:sz w:val="22"/>
          <w:szCs w:val="22"/>
          <w:lang w:eastAsia="x-none"/>
        </w:rPr>
        <w:t>F</w:t>
      </w:r>
      <w:r w:rsidRPr="00B0771D">
        <w:rPr>
          <w:rFonts w:ascii="Arial" w:hAnsi="Arial" w:cs="Arial"/>
          <w:sz w:val="22"/>
          <w:szCs w:val="22"/>
          <w:lang w:eastAsia="x-none"/>
        </w:rPr>
        <w:t xml:space="preserve">. </w:t>
      </w:r>
    </w:p>
    <w:p w14:paraId="7F792262" w14:textId="77D8BA3A" w:rsidR="00B961F0" w:rsidRPr="00B0771D" w:rsidRDefault="00B961F0" w:rsidP="00246A16">
      <w:pPr>
        <w:numPr>
          <w:ilvl w:val="0"/>
          <w:numId w:val="17"/>
        </w:numPr>
        <w:spacing w:line="360" w:lineRule="auto"/>
        <w:ind w:left="568" w:hanging="284"/>
        <w:rPr>
          <w:rFonts w:ascii="Arial" w:hAnsi="Arial" w:cs="Arial"/>
          <w:sz w:val="22"/>
          <w:szCs w:val="22"/>
          <w:lang w:eastAsia="x-none"/>
        </w:rPr>
      </w:pPr>
      <w:r w:rsidRPr="00B0771D">
        <w:rPr>
          <w:rFonts w:ascii="Arial" w:hAnsi="Arial" w:cs="Arial"/>
          <w:sz w:val="22"/>
          <w:szCs w:val="22"/>
          <w:lang w:eastAsia="x-none"/>
        </w:rPr>
        <w:t xml:space="preserve">Wartość w pozycji </w:t>
      </w:r>
      <w:r w:rsidRPr="00B0771D">
        <w:rPr>
          <w:rFonts w:ascii="Arial" w:hAnsi="Arial" w:cs="Arial"/>
          <w:b/>
          <w:bCs/>
          <w:sz w:val="22"/>
          <w:szCs w:val="22"/>
          <w:lang w:eastAsia="x-none"/>
        </w:rPr>
        <w:t>Dofinansowanie/Wydatki ogółem</w:t>
      </w:r>
      <w:r w:rsidRPr="00B0771D">
        <w:rPr>
          <w:rFonts w:ascii="Arial" w:hAnsi="Arial" w:cs="Arial"/>
          <w:sz w:val="22"/>
          <w:szCs w:val="22"/>
          <w:lang w:eastAsia="x-none"/>
        </w:rPr>
        <w:t xml:space="preserve"> musi być równa wartości w pozycji </w:t>
      </w:r>
      <w:r w:rsidRPr="00B0771D">
        <w:rPr>
          <w:rFonts w:ascii="Arial" w:hAnsi="Arial" w:cs="Arial"/>
          <w:b/>
          <w:bCs/>
          <w:sz w:val="22"/>
          <w:szCs w:val="22"/>
          <w:lang w:eastAsia="x-none"/>
        </w:rPr>
        <w:t>Razem w projekcie/Dofinansowanie</w:t>
      </w:r>
      <w:r w:rsidRPr="00B0771D">
        <w:rPr>
          <w:rFonts w:ascii="Arial" w:hAnsi="Arial" w:cs="Arial"/>
          <w:sz w:val="22"/>
          <w:szCs w:val="22"/>
          <w:lang w:eastAsia="x-none"/>
        </w:rPr>
        <w:t xml:space="preserve"> w panelu </w:t>
      </w:r>
      <w:r w:rsidRPr="00B0771D">
        <w:rPr>
          <w:rFonts w:ascii="Arial" w:hAnsi="Arial" w:cs="Arial"/>
          <w:b/>
          <w:bCs/>
          <w:sz w:val="22"/>
          <w:szCs w:val="22"/>
          <w:lang w:eastAsia="x-none"/>
        </w:rPr>
        <w:t>Podsumowanie budżetu</w:t>
      </w:r>
      <w:r w:rsidRPr="00B0771D">
        <w:rPr>
          <w:rFonts w:ascii="Arial" w:hAnsi="Arial" w:cs="Arial"/>
          <w:sz w:val="22"/>
          <w:szCs w:val="22"/>
          <w:lang w:eastAsia="x-none"/>
        </w:rPr>
        <w:t xml:space="preserve"> w Sekcji F.</w:t>
      </w:r>
    </w:p>
    <w:p w14:paraId="38E14C7F" w14:textId="7F7642E9" w:rsidR="00B961F0" w:rsidRPr="00B0771D" w:rsidRDefault="00B961F0" w:rsidP="00246A16">
      <w:pPr>
        <w:numPr>
          <w:ilvl w:val="0"/>
          <w:numId w:val="17"/>
        </w:numPr>
        <w:spacing w:line="360" w:lineRule="auto"/>
        <w:ind w:left="568" w:hanging="284"/>
        <w:rPr>
          <w:rFonts w:ascii="Arial" w:hAnsi="Arial" w:cs="Arial"/>
          <w:sz w:val="22"/>
          <w:szCs w:val="22"/>
          <w:lang w:eastAsia="x-none"/>
        </w:rPr>
      </w:pPr>
      <w:r w:rsidRPr="00B0771D">
        <w:rPr>
          <w:rFonts w:ascii="Arial" w:hAnsi="Arial" w:cs="Arial"/>
          <w:sz w:val="22"/>
          <w:szCs w:val="22"/>
          <w:lang w:eastAsia="x-none"/>
        </w:rPr>
        <w:t xml:space="preserve">Wartość w pozycji </w:t>
      </w:r>
      <w:r w:rsidRPr="00B0771D">
        <w:rPr>
          <w:rFonts w:ascii="Arial" w:hAnsi="Arial" w:cs="Arial"/>
          <w:b/>
          <w:bCs/>
          <w:sz w:val="22"/>
          <w:szCs w:val="22"/>
          <w:lang w:eastAsia="x-none"/>
        </w:rPr>
        <w:t>Dofinansowanie/Wydatki kwalifikowalne</w:t>
      </w:r>
      <w:r w:rsidRPr="00B0771D">
        <w:rPr>
          <w:rFonts w:ascii="Arial" w:hAnsi="Arial" w:cs="Arial"/>
          <w:sz w:val="22"/>
          <w:szCs w:val="22"/>
          <w:lang w:eastAsia="x-none"/>
        </w:rPr>
        <w:t xml:space="preserve"> musi być równa wartości w pozycji </w:t>
      </w:r>
      <w:r w:rsidRPr="00B0771D">
        <w:rPr>
          <w:rFonts w:ascii="Arial" w:hAnsi="Arial" w:cs="Arial"/>
          <w:b/>
          <w:bCs/>
          <w:sz w:val="22"/>
          <w:szCs w:val="22"/>
          <w:lang w:eastAsia="x-none"/>
        </w:rPr>
        <w:t>Razem w projekcie/Dofinansowanie</w:t>
      </w:r>
      <w:r w:rsidRPr="00B0771D">
        <w:rPr>
          <w:rFonts w:ascii="Arial" w:hAnsi="Arial" w:cs="Arial"/>
          <w:sz w:val="22"/>
          <w:szCs w:val="22"/>
          <w:lang w:eastAsia="x-none"/>
        </w:rPr>
        <w:t xml:space="preserve"> w panelu </w:t>
      </w:r>
      <w:r w:rsidRPr="00B0771D">
        <w:rPr>
          <w:rFonts w:ascii="Arial" w:hAnsi="Arial" w:cs="Arial"/>
          <w:b/>
          <w:bCs/>
          <w:sz w:val="22"/>
          <w:szCs w:val="22"/>
          <w:lang w:eastAsia="x-none"/>
        </w:rPr>
        <w:t>Podsumowanie budżetu</w:t>
      </w:r>
      <w:r w:rsidRPr="00B0771D">
        <w:rPr>
          <w:rFonts w:ascii="Arial" w:hAnsi="Arial" w:cs="Arial"/>
          <w:sz w:val="22"/>
          <w:szCs w:val="22"/>
          <w:lang w:eastAsia="x-none"/>
        </w:rPr>
        <w:t xml:space="preserve"> w Sekcji F.</w:t>
      </w:r>
    </w:p>
    <w:p w14:paraId="54A0A3A8" w14:textId="174534CB" w:rsidR="00582212" w:rsidRPr="00B0771D" w:rsidRDefault="00582212" w:rsidP="00593FAE">
      <w:pPr>
        <w:spacing w:line="360" w:lineRule="auto"/>
        <w:rPr>
          <w:rFonts w:ascii="Arial" w:hAnsi="Arial" w:cs="Arial"/>
          <w:sz w:val="22"/>
          <w:szCs w:val="22"/>
          <w:lang w:eastAsia="x-none"/>
        </w:rPr>
      </w:pPr>
      <w:r w:rsidRPr="00B0771D">
        <w:rPr>
          <w:rFonts w:ascii="Arial" w:hAnsi="Arial" w:cs="Arial"/>
          <w:sz w:val="22"/>
          <w:szCs w:val="22"/>
          <w:lang w:eastAsia="x-none"/>
        </w:rPr>
        <w:lastRenderedPageBreak/>
        <w:t xml:space="preserve">W razie braku zgodności pojawi się komunikat o błędzie </w:t>
      </w:r>
      <w:r w:rsidR="00B961F0" w:rsidRPr="00B0771D">
        <w:rPr>
          <w:rFonts w:ascii="Arial" w:hAnsi="Arial" w:cs="Arial"/>
          <w:sz w:val="22"/>
          <w:szCs w:val="22"/>
          <w:lang w:eastAsia="x-none"/>
        </w:rPr>
        <w:tab/>
        <w:t xml:space="preserve">przy próbie </w:t>
      </w:r>
      <w:r w:rsidRPr="00B0771D">
        <w:rPr>
          <w:rFonts w:ascii="Arial" w:hAnsi="Arial" w:cs="Arial"/>
          <w:sz w:val="22"/>
          <w:szCs w:val="22"/>
          <w:lang w:eastAsia="x-none"/>
        </w:rPr>
        <w:t xml:space="preserve">zapisu danych wprowadzonych i/lub zaktualizowanych w sekcji </w:t>
      </w:r>
      <w:r w:rsidR="001C7EDC" w:rsidRPr="00B0771D">
        <w:rPr>
          <w:rFonts w:ascii="Arial" w:hAnsi="Arial" w:cs="Arial"/>
          <w:sz w:val="22"/>
          <w:szCs w:val="22"/>
          <w:lang w:eastAsia="x-none"/>
        </w:rPr>
        <w:t>G</w:t>
      </w:r>
      <w:r w:rsidRPr="00B0771D">
        <w:rPr>
          <w:rFonts w:ascii="Arial" w:hAnsi="Arial" w:cs="Arial"/>
          <w:sz w:val="22"/>
          <w:szCs w:val="22"/>
          <w:lang w:eastAsia="x-none"/>
        </w:rPr>
        <w:t>.</w:t>
      </w:r>
    </w:p>
    <w:p w14:paraId="31B35360" w14:textId="77777777" w:rsidR="00BB5BF9" w:rsidRPr="00B146DD" w:rsidRDefault="00BB5BF9" w:rsidP="00593FAE">
      <w:pPr>
        <w:spacing w:line="360" w:lineRule="auto"/>
        <w:rPr>
          <w:rFonts w:ascii="Arial" w:hAnsi="Arial" w:cs="Arial"/>
          <w:lang w:eastAsia="x-none"/>
        </w:rPr>
      </w:pPr>
    </w:p>
    <w:p w14:paraId="558F7A95" w14:textId="7B150EE4" w:rsidR="00585A75" w:rsidRPr="00B146DD" w:rsidRDefault="00585A75" w:rsidP="009A388A">
      <w:pPr>
        <w:pStyle w:val="Nagwek1"/>
        <w:numPr>
          <w:ilvl w:val="2"/>
          <w:numId w:val="51"/>
        </w:numPr>
        <w:pBdr>
          <w:top w:val="single" w:sz="4" w:space="1" w:color="auto"/>
          <w:left w:val="single" w:sz="4" w:space="4" w:color="auto"/>
          <w:bottom w:val="single" w:sz="4" w:space="5" w:color="auto"/>
          <w:right w:val="single" w:sz="4" w:space="4" w:color="auto"/>
        </w:pBdr>
        <w:shd w:val="clear" w:color="auto" w:fill="CCFFCC"/>
        <w:spacing w:before="0" w:after="0" w:line="360" w:lineRule="auto"/>
        <w:rPr>
          <w:rFonts w:ascii="Arial" w:hAnsi="Arial" w:cs="Arial"/>
          <w:bCs w:val="0"/>
          <w:kern w:val="0"/>
          <w:sz w:val="24"/>
          <w:szCs w:val="24"/>
          <w:lang w:val="pl-PL"/>
        </w:rPr>
      </w:pPr>
      <w:bookmarkStart w:id="56" w:name="_Toc48138324"/>
      <w:bookmarkStart w:id="57" w:name="_Toc111792243"/>
      <w:bookmarkStart w:id="58" w:name="_Toc133317474"/>
      <w:r w:rsidRPr="00B146DD">
        <w:rPr>
          <w:rFonts w:ascii="Arial" w:hAnsi="Arial" w:cs="Arial"/>
          <w:bCs w:val="0"/>
          <w:kern w:val="0"/>
          <w:sz w:val="24"/>
          <w:szCs w:val="24"/>
          <w:lang w:val="pl-PL"/>
        </w:rPr>
        <w:t xml:space="preserve">Sekcja </w:t>
      </w:r>
      <w:r w:rsidR="001C7EDC" w:rsidRPr="00B146DD">
        <w:rPr>
          <w:rFonts w:ascii="Arial" w:hAnsi="Arial" w:cs="Arial"/>
          <w:bCs w:val="0"/>
          <w:kern w:val="0"/>
          <w:sz w:val="24"/>
          <w:szCs w:val="24"/>
          <w:lang w:val="pl-PL"/>
        </w:rPr>
        <w:t>H</w:t>
      </w:r>
      <w:r w:rsidRPr="00B146DD">
        <w:rPr>
          <w:rFonts w:ascii="Arial" w:hAnsi="Arial" w:cs="Arial"/>
          <w:bCs w:val="0"/>
          <w:kern w:val="0"/>
          <w:sz w:val="24"/>
          <w:szCs w:val="24"/>
          <w:lang w:val="pl-PL"/>
        </w:rPr>
        <w:t xml:space="preserve"> Analiza ryzyka</w:t>
      </w:r>
      <w:bookmarkEnd w:id="56"/>
      <w:bookmarkEnd w:id="57"/>
      <w:bookmarkEnd w:id="58"/>
    </w:p>
    <w:p w14:paraId="7C5E9325" w14:textId="173A141D" w:rsidR="001D5874" w:rsidRPr="00B0771D" w:rsidRDefault="001D5874" w:rsidP="00593FAE">
      <w:pPr>
        <w:spacing w:line="360" w:lineRule="auto"/>
        <w:rPr>
          <w:rFonts w:ascii="Arial" w:hAnsi="Arial" w:cs="Arial"/>
          <w:sz w:val="22"/>
          <w:szCs w:val="22"/>
          <w:lang w:eastAsia="x-none"/>
        </w:rPr>
      </w:pPr>
      <w:r w:rsidRPr="00B0771D">
        <w:rPr>
          <w:rFonts w:ascii="Arial" w:hAnsi="Arial" w:cs="Arial"/>
          <w:sz w:val="22"/>
          <w:szCs w:val="22"/>
          <w:lang w:eastAsia="x-none"/>
        </w:rPr>
        <w:tab/>
      </w:r>
      <w:r w:rsidR="00090D92" w:rsidRPr="00B0771D">
        <w:rPr>
          <w:rFonts w:ascii="Arial" w:hAnsi="Arial" w:cs="Arial"/>
          <w:sz w:val="22"/>
          <w:szCs w:val="22"/>
          <w:lang w:eastAsia="x-none"/>
        </w:rPr>
        <w:t xml:space="preserve">Jeśli </w:t>
      </w:r>
      <w:r w:rsidRPr="00B0771D">
        <w:rPr>
          <w:rFonts w:ascii="Arial" w:hAnsi="Arial" w:cs="Arial"/>
          <w:sz w:val="22"/>
          <w:szCs w:val="22"/>
          <w:lang w:eastAsia="x-none"/>
        </w:rPr>
        <w:t>wybier</w:t>
      </w:r>
      <w:r w:rsidR="00090D92" w:rsidRPr="00B0771D">
        <w:rPr>
          <w:rFonts w:ascii="Arial" w:hAnsi="Arial" w:cs="Arial"/>
          <w:sz w:val="22"/>
          <w:szCs w:val="22"/>
          <w:lang w:eastAsia="x-none"/>
        </w:rPr>
        <w:t>zesz</w:t>
      </w:r>
      <w:r w:rsidRPr="00B0771D">
        <w:rPr>
          <w:rFonts w:ascii="Arial" w:hAnsi="Arial" w:cs="Arial"/>
          <w:sz w:val="22"/>
          <w:szCs w:val="22"/>
          <w:lang w:eastAsia="x-none"/>
        </w:rPr>
        <w:t xml:space="preserve"> do edycji Sekcję </w:t>
      </w:r>
      <w:r w:rsidR="001C7EDC" w:rsidRPr="00B0771D">
        <w:rPr>
          <w:rFonts w:ascii="Arial" w:hAnsi="Arial" w:cs="Arial"/>
          <w:sz w:val="22"/>
          <w:szCs w:val="22"/>
          <w:lang w:eastAsia="x-none"/>
        </w:rPr>
        <w:t>H</w:t>
      </w:r>
      <w:r w:rsidR="00090D92" w:rsidRPr="00B0771D">
        <w:rPr>
          <w:rFonts w:ascii="Arial" w:hAnsi="Arial" w:cs="Arial"/>
          <w:sz w:val="22"/>
          <w:szCs w:val="22"/>
          <w:lang w:eastAsia="x-none"/>
        </w:rPr>
        <w:t>, w</w:t>
      </w:r>
      <w:r w:rsidRPr="00B0771D">
        <w:rPr>
          <w:rFonts w:ascii="Arial" w:hAnsi="Arial" w:cs="Arial"/>
          <w:sz w:val="22"/>
          <w:szCs w:val="22"/>
          <w:lang w:eastAsia="x-none"/>
        </w:rPr>
        <w:t>yświetl</w:t>
      </w:r>
      <w:r w:rsidR="00090D92" w:rsidRPr="00B0771D">
        <w:rPr>
          <w:rFonts w:ascii="Arial" w:hAnsi="Arial" w:cs="Arial"/>
          <w:sz w:val="22"/>
          <w:szCs w:val="22"/>
          <w:lang w:eastAsia="x-none"/>
        </w:rPr>
        <w:t>i</w:t>
      </w:r>
      <w:r w:rsidRPr="00B0771D">
        <w:rPr>
          <w:rFonts w:ascii="Arial" w:hAnsi="Arial" w:cs="Arial"/>
          <w:sz w:val="22"/>
          <w:szCs w:val="22"/>
          <w:lang w:eastAsia="x-none"/>
        </w:rPr>
        <w:t xml:space="preserve"> się następujący ekran:</w:t>
      </w:r>
    </w:p>
    <w:p w14:paraId="533FFDA8" w14:textId="60E712D0" w:rsidR="00CE5A20"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7DA53F5C" wp14:editId="53A44B3C">
            <wp:extent cx="9848850" cy="3152775"/>
            <wp:effectExtent l="0" t="0" r="0" b="0"/>
            <wp:docPr id="3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48850" cy="3152775"/>
                    </a:xfrm>
                    <a:prstGeom prst="rect">
                      <a:avLst/>
                    </a:prstGeom>
                    <a:noFill/>
                    <a:ln>
                      <a:noFill/>
                    </a:ln>
                  </pic:spPr>
                </pic:pic>
              </a:graphicData>
            </a:graphic>
          </wp:inline>
        </w:drawing>
      </w:r>
    </w:p>
    <w:p w14:paraId="58F302C0" w14:textId="77777777" w:rsidR="00CE5A20" w:rsidRPr="00B146DD" w:rsidRDefault="00CE5A20" w:rsidP="00593FAE">
      <w:pPr>
        <w:spacing w:line="360" w:lineRule="auto"/>
        <w:rPr>
          <w:rFonts w:ascii="Arial" w:hAnsi="Arial" w:cs="Arial"/>
          <w:lang w:eastAsia="x-none"/>
        </w:rPr>
      </w:pPr>
    </w:p>
    <w:p w14:paraId="2ED7FCE7" w14:textId="2F0DEA6F" w:rsidR="00C12072" w:rsidRPr="008B2B45" w:rsidRDefault="00C12072" w:rsidP="00593FAE">
      <w:pPr>
        <w:keepNext/>
        <w:spacing w:line="360" w:lineRule="auto"/>
        <w:rPr>
          <w:rFonts w:ascii="Arial" w:hAnsi="Arial" w:cs="Arial"/>
          <w:b/>
          <w:sz w:val="22"/>
          <w:szCs w:val="22"/>
          <w:lang w:eastAsia="x-none"/>
        </w:rPr>
      </w:pPr>
      <w:r w:rsidRPr="008B2B45">
        <w:rPr>
          <w:rFonts w:ascii="Arial" w:hAnsi="Arial" w:cs="Arial"/>
          <w:b/>
          <w:sz w:val="22"/>
          <w:szCs w:val="22"/>
          <w:lang w:eastAsia="x-none"/>
        </w:rPr>
        <w:t xml:space="preserve">H1 Potencjał do realizacji projektu </w:t>
      </w:r>
    </w:p>
    <w:p w14:paraId="33339D77" w14:textId="5B38D88A" w:rsidR="00A75990" w:rsidRPr="00B0771D" w:rsidRDefault="00A75990" w:rsidP="00593FAE">
      <w:pPr>
        <w:keepNext/>
        <w:spacing w:line="360" w:lineRule="auto"/>
        <w:rPr>
          <w:rFonts w:ascii="Arial" w:hAnsi="Arial" w:cs="Arial"/>
          <w:sz w:val="22"/>
          <w:szCs w:val="22"/>
        </w:rPr>
      </w:pPr>
      <w:r w:rsidRPr="00B0771D">
        <w:rPr>
          <w:rFonts w:ascii="Arial" w:hAnsi="Arial" w:cs="Arial"/>
          <w:sz w:val="22"/>
          <w:szCs w:val="22"/>
          <w:lang w:eastAsia="x-none"/>
        </w:rPr>
        <w:t>Opis pól,</w:t>
      </w:r>
      <w:r w:rsidRPr="00B0771D">
        <w:rPr>
          <w:rFonts w:ascii="Arial" w:hAnsi="Arial" w:cs="Arial"/>
          <w:sz w:val="22"/>
          <w:szCs w:val="22"/>
        </w:rPr>
        <w:t xml:space="preserve"> które należy wypełnić w trakcie tworzenia Sekcji H</w:t>
      </w:r>
      <w:r w:rsidR="00C12072">
        <w:rPr>
          <w:rFonts w:ascii="Arial" w:hAnsi="Arial" w:cs="Arial"/>
          <w:sz w:val="22"/>
          <w:szCs w:val="22"/>
        </w:rPr>
        <w:t xml:space="preserve"> 1</w:t>
      </w:r>
      <w:r w:rsidRPr="00B0771D">
        <w:rPr>
          <w:rFonts w:ascii="Arial" w:hAnsi="Arial" w:cs="Arial"/>
          <w:sz w:val="22"/>
          <w:szCs w:val="22"/>
        </w:rPr>
        <w:t xml:space="preserve"> 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2"/>
        <w:gridCol w:w="11243"/>
      </w:tblGrid>
      <w:tr w:rsidR="00D635AC" w:rsidRPr="00B0771D" w14:paraId="79EE10C4" w14:textId="77777777">
        <w:tc>
          <w:tcPr>
            <w:tcW w:w="2296" w:type="dxa"/>
            <w:shd w:val="clear" w:color="auto" w:fill="auto"/>
          </w:tcPr>
          <w:p w14:paraId="675BC269" w14:textId="77777777" w:rsidR="00D635AC" w:rsidRPr="00B0771D" w:rsidRDefault="00D635AC" w:rsidP="00593FAE">
            <w:pPr>
              <w:spacing w:line="360" w:lineRule="auto"/>
              <w:rPr>
                <w:rFonts w:ascii="Arial" w:hAnsi="Arial" w:cs="Arial"/>
                <w:b/>
                <w:sz w:val="22"/>
                <w:szCs w:val="22"/>
              </w:rPr>
            </w:pPr>
            <w:r w:rsidRPr="00B0771D">
              <w:rPr>
                <w:rFonts w:ascii="Arial" w:hAnsi="Arial" w:cs="Arial"/>
                <w:b/>
                <w:sz w:val="22"/>
                <w:szCs w:val="22"/>
              </w:rPr>
              <w:t>Nazwa pola</w:t>
            </w:r>
          </w:p>
        </w:tc>
        <w:tc>
          <w:tcPr>
            <w:tcW w:w="1982" w:type="dxa"/>
            <w:shd w:val="clear" w:color="auto" w:fill="auto"/>
          </w:tcPr>
          <w:p w14:paraId="463E1621" w14:textId="77777777" w:rsidR="00D635AC" w:rsidRPr="00B0771D" w:rsidRDefault="00D635AC" w:rsidP="00593FAE">
            <w:pPr>
              <w:spacing w:line="360" w:lineRule="auto"/>
              <w:rPr>
                <w:rFonts w:ascii="Arial" w:hAnsi="Arial" w:cs="Arial"/>
                <w:b/>
                <w:sz w:val="22"/>
                <w:szCs w:val="22"/>
              </w:rPr>
            </w:pPr>
            <w:r w:rsidRPr="00B0771D">
              <w:rPr>
                <w:rFonts w:ascii="Arial" w:hAnsi="Arial" w:cs="Arial"/>
                <w:b/>
                <w:sz w:val="22"/>
                <w:szCs w:val="22"/>
              </w:rPr>
              <w:t>Rodzaj pola</w:t>
            </w:r>
          </w:p>
        </w:tc>
        <w:tc>
          <w:tcPr>
            <w:tcW w:w="11243" w:type="dxa"/>
            <w:shd w:val="clear" w:color="auto" w:fill="auto"/>
          </w:tcPr>
          <w:p w14:paraId="56E3BD9D" w14:textId="77777777" w:rsidR="00D635AC" w:rsidRPr="00B0771D" w:rsidRDefault="00D635AC" w:rsidP="00593FAE">
            <w:pPr>
              <w:spacing w:line="360" w:lineRule="auto"/>
              <w:rPr>
                <w:rFonts w:ascii="Arial" w:hAnsi="Arial" w:cs="Arial"/>
                <w:b/>
                <w:sz w:val="22"/>
                <w:szCs w:val="22"/>
              </w:rPr>
            </w:pPr>
            <w:r w:rsidRPr="00B0771D">
              <w:rPr>
                <w:rFonts w:ascii="Arial" w:hAnsi="Arial" w:cs="Arial"/>
                <w:b/>
                <w:sz w:val="22"/>
                <w:szCs w:val="22"/>
              </w:rPr>
              <w:t>Sposób wypełnienia</w:t>
            </w:r>
          </w:p>
        </w:tc>
      </w:tr>
      <w:tr w:rsidR="00D635AC" w:rsidRPr="00B0771D" w14:paraId="5BFDB84D" w14:textId="77777777">
        <w:tc>
          <w:tcPr>
            <w:tcW w:w="2296" w:type="dxa"/>
            <w:shd w:val="clear" w:color="auto" w:fill="auto"/>
          </w:tcPr>
          <w:p w14:paraId="3D061C26"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Doświadczenie</w:t>
            </w:r>
          </w:p>
        </w:tc>
        <w:tc>
          <w:tcPr>
            <w:tcW w:w="1982" w:type="dxa"/>
            <w:shd w:val="clear" w:color="auto" w:fill="auto"/>
          </w:tcPr>
          <w:p w14:paraId="2E72BBD7"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tekstowe</w:t>
            </w:r>
          </w:p>
        </w:tc>
        <w:tc>
          <w:tcPr>
            <w:tcW w:w="11243" w:type="dxa"/>
            <w:shd w:val="clear" w:color="auto" w:fill="auto"/>
          </w:tcPr>
          <w:p w14:paraId="029CFF60" w14:textId="77777777" w:rsidR="00D635AC" w:rsidRPr="00B0771D" w:rsidRDefault="00090D92" w:rsidP="00593FAE">
            <w:pPr>
              <w:spacing w:line="360" w:lineRule="auto"/>
              <w:rPr>
                <w:rFonts w:ascii="Arial" w:hAnsi="Arial" w:cs="Arial"/>
                <w:sz w:val="22"/>
                <w:szCs w:val="22"/>
              </w:rPr>
            </w:pPr>
            <w:r w:rsidRPr="00B0771D">
              <w:rPr>
                <w:rFonts w:ascii="Arial" w:hAnsi="Arial" w:cs="Arial"/>
                <w:sz w:val="22"/>
                <w:szCs w:val="22"/>
              </w:rPr>
              <w:t>Opisz k</w:t>
            </w:r>
            <w:r w:rsidR="00D635AC" w:rsidRPr="00B0771D">
              <w:rPr>
                <w:rFonts w:ascii="Arial" w:hAnsi="Arial" w:cs="Arial"/>
                <w:sz w:val="22"/>
                <w:szCs w:val="22"/>
              </w:rPr>
              <w:t>rótk</w:t>
            </w:r>
            <w:r w:rsidRPr="00B0771D">
              <w:rPr>
                <w:rFonts w:ascii="Arial" w:hAnsi="Arial" w:cs="Arial"/>
                <w:sz w:val="22"/>
                <w:szCs w:val="22"/>
              </w:rPr>
              <w:t>o</w:t>
            </w:r>
            <w:r w:rsidR="00D635AC" w:rsidRPr="00B0771D">
              <w:rPr>
                <w:rFonts w:ascii="Arial" w:hAnsi="Arial" w:cs="Arial"/>
                <w:sz w:val="22"/>
                <w:szCs w:val="22"/>
              </w:rPr>
              <w:t xml:space="preserve"> </w:t>
            </w:r>
            <w:r w:rsidRPr="00B0771D">
              <w:rPr>
                <w:rFonts w:ascii="Arial" w:hAnsi="Arial" w:cs="Arial"/>
                <w:sz w:val="22"/>
                <w:szCs w:val="22"/>
              </w:rPr>
              <w:t xml:space="preserve">swoje </w:t>
            </w:r>
            <w:r w:rsidR="00D635AC" w:rsidRPr="00B0771D">
              <w:rPr>
                <w:rFonts w:ascii="Arial" w:hAnsi="Arial" w:cs="Arial"/>
                <w:sz w:val="22"/>
                <w:szCs w:val="22"/>
              </w:rPr>
              <w:t>doświadczeni</w:t>
            </w:r>
            <w:r w:rsidRPr="00B0771D">
              <w:rPr>
                <w:rFonts w:ascii="Arial" w:hAnsi="Arial" w:cs="Arial"/>
                <w:sz w:val="22"/>
                <w:szCs w:val="22"/>
              </w:rPr>
              <w:t>e</w:t>
            </w:r>
            <w:r w:rsidR="00D635AC" w:rsidRPr="00B0771D">
              <w:rPr>
                <w:rFonts w:ascii="Arial" w:hAnsi="Arial" w:cs="Arial"/>
                <w:sz w:val="22"/>
                <w:szCs w:val="22"/>
              </w:rPr>
              <w:t xml:space="preserve"> w związku z podobnymi projektami.</w:t>
            </w:r>
          </w:p>
        </w:tc>
      </w:tr>
      <w:tr w:rsidR="00D635AC" w:rsidRPr="00B0771D" w14:paraId="79F10C70" w14:textId="77777777">
        <w:tc>
          <w:tcPr>
            <w:tcW w:w="2296" w:type="dxa"/>
            <w:shd w:val="clear" w:color="auto" w:fill="auto"/>
          </w:tcPr>
          <w:p w14:paraId="2F94452E"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lastRenderedPageBreak/>
              <w:t>Opis sposobu zarządzania projektem</w:t>
            </w:r>
          </w:p>
        </w:tc>
        <w:tc>
          <w:tcPr>
            <w:tcW w:w="1982" w:type="dxa"/>
            <w:shd w:val="clear" w:color="auto" w:fill="auto"/>
          </w:tcPr>
          <w:p w14:paraId="662ED312"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tekstowe</w:t>
            </w:r>
          </w:p>
        </w:tc>
        <w:tc>
          <w:tcPr>
            <w:tcW w:w="11243" w:type="dxa"/>
            <w:shd w:val="clear" w:color="auto" w:fill="auto"/>
          </w:tcPr>
          <w:p w14:paraId="2D643FD1" w14:textId="444F3956" w:rsidR="00D635AC" w:rsidRPr="00B0771D" w:rsidRDefault="0087346C" w:rsidP="0087346C">
            <w:pPr>
              <w:spacing w:line="360" w:lineRule="auto"/>
              <w:rPr>
                <w:rFonts w:ascii="Arial" w:hAnsi="Arial" w:cs="Arial"/>
                <w:sz w:val="22"/>
                <w:szCs w:val="22"/>
              </w:rPr>
            </w:pPr>
            <w:r w:rsidRPr="0087346C">
              <w:rPr>
                <w:rFonts w:ascii="Arial" w:hAnsi="Arial" w:cs="Arial"/>
                <w:sz w:val="22"/>
                <w:szCs w:val="22"/>
              </w:rPr>
              <w:t>Opisz krótko sposób zarządzania projektem, jaki proponujesz</w:t>
            </w:r>
            <w:r>
              <w:rPr>
                <w:rFonts w:ascii="Arial" w:hAnsi="Arial" w:cs="Arial"/>
                <w:sz w:val="22"/>
                <w:szCs w:val="22"/>
              </w:rPr>
              <w:t xml:space="preserve"> z uwzględnieniem partnerów / realizatorów projektu (jeśli dotyczy).</w:t>
            </w:r>
          </w:p>
        </w:tc>
      </w:tr>
      <w:tr w:rsidR="00D635AC" w:rsidRPr="00B0771D" w14:paraId="665E8E2A" w14:textId="77777777">
        <w:tc>
          <w:tcPr>
            <w:tcW w:w="2296" w:type="dxa"/>
            <w:shd w:val="clear" w:color="auto" w:fill="auto"/>
          </w:tcPr>
          <w:p w14:paraId="2F772AE3"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Opis wkładu rzeczowego</w:t>
            </w:r>
          </w:p>
        </w:tc>
        <w:tc>
          <w:tcPr>
            <w:tcW w:w="1982" w:type="dxa"/>
            <w:shd w:val="clear" w:color="auto" w:fill="auto"/>
          </w:tcPr>
          <w:p w14:paraId="09B5063C"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tekstowe</w:t>
            </w:r>
          </w:p>
        </w:tc>
        <w:tc>
          <w:tcPr>
            <w:tcW w:w="11243" w:type="dxa"/>
            <w:shd w:val="clear" w:color="auto" w:fill="auto"/>
          </w:tcPr>
          <w:p w14:paraId="3368DBD7" w14:textId="77777777" w:rsidR="00FE4EE7" w:rsidRPr="00175E3E" w:rsidRDefault="00FE4EE7" w:rsidP="00FE4EE7">
            <w:pPr>
              <w:spacing w:line="360" w:lineRule="auto"/>
              <w:rPr>
                <w:rFonts w:ascii="Arial" w:hAnsi="Arial" w:cs="Arial"/>
                <w:sz w:val="22"/>
                <w:szCs w:val="22"/>
              </w:rPr>
            </w:pPr>
            <w:r w:rsidRPr="00175E3E">
              <w:rPr>
                <w:rFonts w:ascii="Arial" w:hAnsi="Arial" w:cs="Arial"/>
                <w:sz w:val="22"/>
                <w:szCs w:val="22"/>
              </w:rPr>
              <w:t xml:space="preserve">Opisz krótko wkład rzeczowy (niepieniężny) wnoszony do projektu. </w:t>
            </w:r>
          </w:p>
          <w:p w14:paraId="58C68512" w14:textId="77777777" w:rsidR="00FE4EE7" w:rsidRPr="00175E3E" w:rsidRDefault="00FE4EE7" w:rsidP="00FE4EE7">
            <w:pPr>
              <w:spacing w:line="360" w:lineRule="auto"/>
              <w:rPr>
                <w:rFonts w:ascii="Arial" w:hAnsi="Arial" w:cs="Arial"/>
                <w:sz w:val="22"/>
                <w:szCs w:val="22"/>
              </w:rPr>
            </w:pPr>
            <w:r w:rsidRPr="00175E3E">
              <w:rPr>
                <w:rFonts w:ascii="Arial" w:hAnsi="Arial" w:cs="Arial"/>
                <w:sz w:val="22"/>
                <w:szCs w:val="22"/>
              </w:rPr>
              <w:t>W szczególności wskaż, na jaka kwota stanowi wkład rzeczowy, jakie dokumenty potwierdzają wysokość przyjętej kwoty, kiedy grunt/nieruchomość zabudowana została nabyta przez wnioskodawcę i w jakim celu. Należy podać również jakie dokumenty załączono na potwierdzenie przyjętej kwoty.</w:t>
            </w:r>
          </w:p>
          <w:p w14:paraId="00BCCF04" w14:textId="52EBE5B2" w:rsidR="00D635AC" w:rsidRPr="00B0771D" w:rsidRDefault="00FE4EE7" w:rsidP="00FE4EE7">
            <w:pPr>
              <w:spacing w:line="360" w:lineRule="auto"/>
              <w:rPr>
                <w:rFonts w:ascii="Arial" w:hAnsi="Arial" w:cs="Arial"/>
                <w:sz w:val="22"/>
                <w:szCs w:val="22"/>
              </w:rPr>
            </w:pPr>
            <w:r w:rsidRPr="00175E3E">
              <w:rPr>
                <w:rFonts w:ascii="Arial" w:hAnsi="Arial" w:cs="Arial"/>
                <w:sz w:val="22"/>
                <w:szCs w:val="22"/>
              </w:rPr>
              <w:t>Zgodnie z dokumentacją konkursową jako wkład własny można wnieść do projektu jedynie grunt oraz nieruchomość zabudowaną (zgodnie z zasadami określonymi w załączniku nr 1 do regulaminu).</w:t>
            </w:r>
          </w:p>
        </w:tc>
      </w:tr>
      <w:tr w:rsidR="00D635AC" w:rsidRPr="00B0771D" w14:paraId="5128A375" w14:textId="77777777">
        <w:tc>
          <w:tcPr>
            <w:tcW w:w="2296" w:type="dxa"/>
            <w:shd w:val="clear" w:color="auto" w:fill="auto"/>
          </w:tcPr>
          <w:p w14:paraId="5480C690"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Opis własnych środków finansowych</w:t>
            </w:r>
          </w:p>
        </w:tc>
        <w:tc>
          <w:tcPr>
            <w:tcW w:w="1982" w:type="dxa"/>
            <w:shd w:val="clear" w:color="auto" w:fill="auto"/>
          </w:tcPr>
          <w:p w14:paraId="6B4E576E"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tekstowe</w:t>
            </w:r>
          </w:p>
        </w:tc>
        <w:tc>
          <w:tcPr>
            <w:tcW w:w="11243" w:type="dxa"/>
            <w:shd w:val="clear" w:color="auto" w:fill="auto"/>
          </w:tcPr>
          <w:p w14:paraId="046531C2" w14:textId="77777777" w:rsidR="00FE4EE7" w:rsidRPr="00932BDC" w:rsidRDefault="00FE4EE7" w:rsidP="00FE4EE7">
            <w:pPr>
              <w:spacing w:line="360" w:lineRule="auto"/>
              <w:rPr>
                <w:rFonts w:ascii="Arial" w:hAnsi="Arial" w:cs="Arial"/>
                <w:sz w:val="22"/>
                <w:szCs w:val="22"/>
              </w:rPr>
            </w:pPr>
            <w:r w:rsidRPr="00175E3E">
              <w:rPr>
                <w:rFonts w:ascii="Arial" w:hAnsi="Arial" w:cs="Arial"/>
                <w:sz w:val="22"/>
                <w:szCs w:val="22"/>
              </w:rPr>
              <w:t xml:space="preserve">Opisz krótko źródła </w:t>
            </w:r>
            <w:r w:rsidRPr="00932BDC">
              <w:rPr>
                <w:rFonts w:ascii="Arial" w:hAnsi="Arial" w:cs="Arial"/>
                <w:sz w:val="22"/>
                <w:szCs w:val="22"/>
              </w:rPr>
              <w:t xml:space="preserve">finansowania wkładu własnego w zakresie wydatków kwalifikowalnych oraz źródła finansowania wydatków niekwalifikowalnych. </w:t>
            </w:r>
          </w:p>
          <w:p w14:paraId="39329008" w14:textId="77777777" w:rsidR="00FE4EE7" w:rsidRPr="00932BDC" w:rsidRDefault="00FE4EE7" w:rsidP="00FE4EE7">
            <w:pPr>
              <w:spacing w:line="360" w:lineRule="auto"/>
              <w:rPr>
                <w:rFonts w:ascii="Arial" w:hAnsi="Arial" w:cs="Arial"/>
                <w:sz w:val="22"/>
                <w:szCs w:val="22"/>
              </w:rPr>
            </w:pPr>
            <w:r w:rsidRPr="00932BDC">
              <w:rPr>
                <w:rFonts w:ascii="Arial" w:hAnsi="Arial" w:cs="Arial"/>
                <w:sz w:val="22"/>
                <w:szCs w:val="22"/>
              </w:rPr>
              <w:t>Uwaga!</w:t>
            </w:r>
          </w:p>
          <w:p w14:paraId="377CFDFD" w14:textId="2F58281B" w:rsidR="00D635AC" w:rsidRPr="00B0771D" w:rsidRDefault="00FE4EE7" w:rsidP="00FE4EE7">
            <w:pPr>
              <w:spacing w:line="360" w:lineRule="auto"/>
              <w:rPr>
                <w:rFonts w:ascii="Arial" w:hAnsi="Arial" w:cs="Arial"/>
                <w:sz w:val="22"/>
                <w:szCs w:val="22"/>
              </w:rPr>
            </w:pPr>
            <w:r w:rsidRPr="00932BDC">
              <w:rPr>
                <w:rFonts w:ascii="Arial" w:hAnsi="Arial" w:cs="Arial"/>
                <w:sz w:val="22"/>
                <w:szCs w:val="22"/>
              </w:rPr>
              <w:t>W przypadku projektów objętych pomocą publiczną Beneficjent pomocy musi wnieść wkład finansowy pochodzący ze środków własnych lub zewnętrznych źródeł finansowania, w postaci wolnej od wszelkiego publicznego wsparcia finansowego.</w:t>
            </w:r>
          </w:p>
        </w:tc>
      </w:tr>
      <w:tr w:rsidR="00D635AC" w:rsidRPr="00B0771D" w14:paraId="022245B2" w14:textId="77777777">
        <w:tc>
          <w:tcPr>
            <w:tcW w:w="2296" w:type="dxa"/>
            <w:shd w:val="clear" w:color="auto" w:fill="auto"/>
          </w:tcPr>
          <w:p w14:paraId="1F13A376"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Analiza ryzyka w</w:t>
            </w:r>
            <w:r w:rsidR="00CE5A20" w:rsidRPr="00B0771D">
              <w:rPr>
                <w:rFonts w:ascii="Arial" w:hAnsi="Arial" w:cs="Arial"/>
                <w:sz w:val="22"/>
                <w:szCs w:val="22"/>
              </w:rPr>
              <w:t> </w:t>
            </w:r>
            <w:r w:rsidRPr="00B0771D">
              <w:rPr>
                <w:rFonts w:ascii="Arial" w:hAnsi="Arial" w:cs="Arial"/>
                <w:sz w:val="22"/>
                <w:szCs w:val="22"/>
              </w:rPr>
              <w:t>projekcie – nie dotyczy</w:t>
            </w:r>
          </w:p>
        </w:tc>
        <w:tc>
          <w:tcPr>
            <w:tcW w:w="1982" w:type="dxa"/>
            <w:shd w:val="clear" w:color="auto" w:fill="auto"/>
          </w:tcPr>
          <w:p w14:paraId="4F72A52E"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zmienna logiczna</w:t>
            </w:r>
          </w:p>
        </w:tc>
        <w:tc>
          <w:tcPr>
            <w:tcW w:w="11243" w:type="dxa"/>
            <w:shd w:val="clear" w:color="auto" w:fill="auto"/>
          </w:tcPr>
          <w:p w14:paraId="450C2F6C" w14:textId="77777777" w:rsidR="00FE4EE7" w:rsidRPr="00512187" w:rsidRDefault="00FE4EE7" w:rsidP="00FE4EE7">
            <w:pPr>
              <w:spacing w:line="360" w:lineRule="auto"/>
              <w:rPr>
                <w:rFonts w:ascii="Arial" w:hAnsi="Arial" w:cs="Arial"/>
                <w:sz w:val="22"/>
                <w:szCs w:val="22"/>
              </w:rPr>
            </w:pPr>
            <w:r w:rsidRPr="00512187">
              <w:rPr>
                <w:rFonts w:ascii="Arial" w:hAnsi="Arial" w:cs="Arial"/>
                <w:sz w:val="22"/>
                <w:szCs w:val="22"/>
              </w:rPr>
              <w:t>W punkcie należy wskazać zidentyfikowane ryzyka zagrażające prawidłowej realizacji projektu, określić  prawdopodobieństwo ich wystąpienia, skutek ich wystąpienia wraz z opisem mechanizmów</w:t>
            </w:r>
          </w:p>
          <w:p w14:paraId="7F840DC2" w14:textId="77777777" w:rsidR="00FE4EE7" w:rsidRPr="00512187" w:rsidRDefault="00FE4EE7" w:rsidP="00FE4EE7">
            <w:pPr>
              <w:spacing w:line="360" w:lineRule="auto"/>
              <w:rPr>
                <w:rFonts w:ascii="Arial" w:hAnsi="Arial" w:cs="Arial"/>
                <w:sz w:val="22"/>
                <w:szCs w:val="22"/>
              </w:rPr>
            </w:pPr>
            <w:r w:rsidRPr="00512187">
              <w:rPr>
                <w:rFonts w:ascii="Arial" w:hAnsi="Arial" w:cs="Arial"/>
                <w:sz w:val="22"/>
                <w:szCs w:val="22"/>
              </w:rPr>
              <w:t xml:space="preserve">zapobiegania lub przedstawić niebudzące zastrzeżeń wyjaśnienia opisujące niewystępowanie </w:t>
            </w:r>
            <w:proofErr w:type="spellStart"/>
            <w:r w:rsidRPr="00512187">
              <w:rPr>
                <w:rFonts w:ascii="Arial" w:hAnsi="Arial" w:cs="Arial"/>
                <w:sz w:val="22"/>
                <w:szCs w:val="22"/>
              </w:rPr>
              <w:t>ryzyk</w:t>
            </w:r>
            <w:proofErr w:type="spellEnd"/>
            <w:r w:rsidRPr="00512187">
              <w:rPr>
                <w:rFonts w:ascii="Arial" w:hAnsi="Arial" w:cs="Arial"/>
                <w:sz w:val="22"/>
                <w:szCs w:val="22"/>
              </w:rPr>
              <w:t xml:space="preserve"> związanych z realizacją projektu. </w:t>
            </w:r>
          </w:p>
          <w:p w14:paraId="7C37C234" w14:textId="0810CF47" w:rsidR="00D635AC" w:rsidRPr="00B0771D" w:rsidRDefault="00FE4EE7" w:rsidP="00FE4EE7">
            <w:pPr>
              <w:spacing w:line="360" w:lineRule="auto"/>
              <w:rPr>
                <w:rFonts w:ascii="Arial" w:hAnsi="Arial" w:cs="Arial"/>
                <w:sz w:val="22"/>
                <w:szCs w:val="22"/>
              </w:rPr>
            </w:pPr>
            <w:r w:rsidRPr="00512187">
              <w:rPr>
                <w:rFonts w:ascii="Arial" w:hAnsi="Arial" w:cs="Arial"/>
                <w:sz w:val="22"/>
                <w:szCs w:val="22"/>
              </w:rPr>
              <w:t xml:space="preserve">Do przykładowych </w:t>
            </w:r>
            <w:proofErr w:type="spellStart"/>
            <w:r w:rsidRPr="00512187">
              <w:rPr>
                <w:rFonts w:ascii="Arial" w:hAnsi="Arial" w:cs="Arial"/>
                <w:sz w:val="22"/>
                <w:szCs w:val="22"/>
              </w:rPr>
              <w:t>ryzyk</w:t>
            </w:r>
            <w:proofErr w:type="spellEnd"/>
            <w:r w:rsidRPr="00512187">
              <w:rPr>
                <w:rFonts w:ascii="Arial" w:hAnsi="Arial" w:cs="Arial"/>
                <w:sz w:val="22"/>
                <w:szCs w:val="22"/>
              </w:rPr>
              <w:t xml:space="preserve">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 W uzasadnionych przypadkach niezbędnym jest odniesienie się do możliwych </w:t>
            </w:r>
            <w:proofErr w:type="spellStart"/>
            <w:r w:rsidRPr="00512187">
              <w:rPr>
                <w:rFonts w:ascii="Arial" w:hAnsi="Arial" w:cs="Arial"/>
                <w:sz w:val="22"/>
                <w:szCs w:val="22"/>
              </w:rPr>
              <w:t>ryzyk</w:t>
            </w:r>
            <w:proofErr w:type="spellEnd"/>
            <w:r w:rsidRPr="00512187">
              <w:rPr>
                <w:rFonts w:ascii="Arial" w:hAnsi="Arial" w:cs="Arial"/>
                <w:sz w:val="22"/>
                <w:szCs w:val="22"/>
              </w:rPr>
              <w:t xml:space="preserve"> związanych z klimatem.</w:t>
            </w:r>
          </w:p>
        </w:tc>
      </w:tr>
    </w:tbl>
    <w:p w14:paraId="2E4CDABA" w14:textId="77777777" w:rsidR="003A100B" w:rsidRPr="00B0771D" w:rsidRDefault="003A100B" w:rsidP="00593FAE">
      <w:pPr>
        <w:spacing w:line="360" w:lineRule="auto"/>
        <w:rPr>
          <w:rFonts w:ascii="Arial" w:hAnsi="Arial" w:cs="Arial"/>
          <w:sz w:val="22"/>
          <w:szCs w:val="22"/>
          <w:lang w:eastAsia="x-none"/>
        </w:rPr>
      </w:pPr>
    </w:p>
    <w:p w14:paraId="7AD449A2" w14:textId="17C4CC1E" w:rsidR="00C12072" w:rsidRPr="00932BDC" w:rsidRDefault="00C12072" w:rsidP="00C12072">
      <w:pPr>
        <w:keepNext/>
        <w:spacing w:line="360" w:lineRule="auto"/>
        <w:rPr>
          <w:rFonts w:ascii="Arial" w:hAnsi="Arial" w:cs="Arial"/>
          <w:b/>
          <w:sz w:val="22"/>
          <w:szCs w:val="22"/>
          <w:lang w:eastAsia="x-none"/>
        </w:rPr>
      </w:pPr>
      <w:bookmarkStart w:id="59" w:name="_Hlk130881503"/>
      <w:r w:rsidRPr="00932BDC">
        <w:rPr>
          <w:rFonts w:ascii="Arial" w:hAnsi="Arial" w:cs="Arial"/>
          <w:b/>
          <w:sz w:val="22"/>
          <w:szCs w:val="22"/>
          <w:lang w:eastAsia="x-none"/>
        </w:rPr>
        <w:t>H2 Analiza ryzyka w projekcie</w:t>
      </w:r>
    </w:p>
    <w:p w14:paraId="28B357F5" w14:textId="6E9F63CB" w:rsidR="003A100B" w:rsidRPr="00932BDC" w:rsidRDefault="003A100B" w:rsidP="00593FAE">
      <w:pPr>
        <w:spacing w:line="360" w:lineRule="auto"/>
        <w:rPr>
          <w:rFonts w:ascii="Arial" w:hAnsi="Arial" w:cs="Arial"/>
          <w:sz w:val="22"/>
          <w:szCs w:val="22"/>
          <w:lang w:eastAsia="x-none"/>
        </w:rPr>
      </w:pPr>
      <w:r w:rsidRPr="00932BDC">
        <w:rPr>
          <w:rFonts w:ascii="Arial" w:hAnsi="Arial" w:cs="Arial"/>
          <w:sz w:val="22"/>
          <w:szCs w:val="22"/>
          <w:lang w:eastAsia="x-none"/>
        </w:rPr>
        <w:t xml:space="preserve">Dla projektów o łącznym koszcie kwalifikowanym </w:t>
      </w:r>
      <w:r w:rsidRPr="00932BDC">
        <w:rPr>
          <w:rFonts w:ascii="Arial" w:hAnsi="Arial" w:cs="Arial"/>
          <w:b/>
          <w:bCs/>
          <w:sz w:val="22"/>
          <w:szCs w:val="22"/>
          <w:lang w:eastAsia="x-none"/>
        </w:rPr>
        <w:t>od 50 mln. zł</w:t>
      </w:r>
      <w:r w:rsidRPr="00932BDC">
        <w:rPr>
          <w:rFonts w:ascii="Arial" w:hAnsi="Arial" w:cs="Arial"/>
          <w:sz w:val="22"/>
          <w:szCs w:val="22"/>
          <w:lang w:eastAsia="x-none"/>
        </w:rPr>
        <w:t xml:space="preserve"> </w:t>
      </w:r>
      <w:r w:rsidR="00A77EDC" w:rsidRPr="00932BDC">
        <w:rPr>
          <w:rFonts w:ascii="Arial" w:hAnsi="Arial" w:cs="Arial"/>
          <w:sz w:val="22"/>
          <w:szCs w:val="22"/>
          <w:lang w:eastAsia="x-none"/>
        </w:rPr>
        <w:t xml:space="preserve">lub w przypadku, gdy w projekcie nie zostały zidentyfikowane ryzyka związane z realizacją projektu </w:t>
      </w:r>
      <w:bookmarkStart w:id="60" w:name="_Hlk130554003"/>
      <w:r w:rsidR="007230A4" w:rsidRPr="00932BDC">
        <w:rPr>
          <w:rFonts w:ascii="Arial" w:hAnsi="Arial" w:cs="Arial"/>
          <w:sz w:val="22"/>
          <w:szCs w:val="22"/>
          <w:lang w:eastAsia="x-none"/>
        </w:rPr>
        <w:t>suwak</w:t>
      </w:r>
      <w:r w:rsidR="0014193C" w:rsidRPr="00932BDC">
        <w:rPr>
          <w:rFonts w:ascii="Arial" w:hAnsi="Arial" w:cs="Arial"/>
          <w:sz w:val="22"/>
          <w:szCs w:val="22"/>
          <w:lang w:eastAsia="x-none"/>
        </w:rPr>
        <w:t xml:space="preserve"> </w:t>
      </w:r>
      <w:r w:rsidR="007230A4" w:rsidRPr="00932BDC">
        <w:rPr>
          <w:rFonts w:ascii="Arial" w:hAnsi="Arial" w:cs="Arial"/>
          <w:sz w:val="22"/>
          <w:szCs w:val="22"/>
          <w:lang w:eastAsia="x-none"/>
        </w:rPr>
        <w:t>„</w:t>
      </w:r>
      <w:r w:rsidRPr="00932BDC">
        <w:rPr>
          <w:rFonts w:ascii="Arial" w:hAnsi="Arial" w:cs="Arial"/>
          <w:sz w:val="22"/>
          <w:szCs w:val="22"/>
          <w:lang w:eastAsia="x-none"/>
        </w:rPr>
        <w:t>Analizy ryzyka w projekcie</w:t>
      </w:r>
      <w:r w:rsidR="007230A4" w:rsidRPr="00932BDC">
        <w:rPr>
          <w:rFonts w:ascii="Arial" w:hAnsi="Arial" w:cs="Arial"/>
          <w:sz w:val="22"/>
          <w:szCs w:val="22"/>
          <w:lang w:eastAsia="x-none"/>
        </w:rPr>
        <w:t>”</w:t>
      </w:r>
      <w:r w:rsidR="00A77EDC" w:rsidRPr="00932BDC">
        <w:rPr>
          <w:rFonts w:ascii="Arial" w:hAnsi="Arial" w:cs="Arial"/>
          <w:sz w:val="22"/>
          <w:szCs w:val="22"/>
          <w:lang w:eastAsia="x-none"/>
        </w:rPr>
        <w:t xml:space="preserve"> powinien zostać wskazany jako </w:t>
      </w:r>
      <w:r w:rsidRPr="00932BDC">
        <w:rPr>
          <w:rFonts w:ascii="Arial" w:hAnsi="Arial" w:cs="Arial"/>
          <w:b/>
          <w:sz w:val="22"/>
          <w:szCs w:val="22"/>
          <w:lang w:eastAsia="x-none"/>
        </w:rPr>
        <w:t>Nie dotyczy</w:t>
      </w:r>
      <w:bookmarkEnd w:id="60"/>
      <w:r w:rsidRPr="00932BDC">
        <w:rPr>
          <w:rFonts w:ascii="Arial" w:hAnsi="Arial" w:cs="Arial"/>
          <w:sz w:val="22"/>
          <w:szCs w:val="22"/>
          <w:lang w:eastAsia="x-none"/>
        </w:rPr>
        <w:t xml:space="preserve">. Wówczas tabela listy </w:t>
      </w:r>
      <w:proofErr w:type="spellStart"/>
      <w:r w:rsidRPr="00932BDC">
        <w:rPr>
          <w:rFonts w:ascii="Arial" w:hAnsi="Arial" w:cs="Arial"/>
          <w:sz w:val="22"/>
          <w:szCs w:val="22"/>
          <w:lang w:eastAsia="x-none"/>
        </w:rPr>
        <w:t>ryzyk</w:t>
      </w:r>
      <w:proofErr w:type="spellEnd"/>
      <w:r w:rsidRPr="00932BDC">
        <w:rPr>
          <w:rFonts w:ascii="Arial" w:hAnsi="Arial" w:cs="Arial"/>
          <w:sz w:val="22"/>
          <w:szCs w:val="22"/>
          <w:lang w:eastAsia="x-none"/>
        </w:rPr>
        <w:t xml:space="preserve"> nie wyświetla się. </w:t>
      </w:r>
    </w:p>
    <w:p w14:paraId="33C4FFDA" w14:textId="77777777" w:rsidR="006B20B2" w:rsidRPr="00932BDC" w:rsidRDefault="006B20B2" w:rsidP="00593FAE">
      <w:pPr>
        <w:pStyle w:val="Tekstpodstawowy"/>
        <w:rPr>
          <w:rFonts w:ascii="Arial" w:hAnsi="Arial" w:cs="Arial"/>
          <w:b/>
          <w:sz w:val="22"/>
          <w:szCs w:val="22"/>
        </w:rPr>
      </w:pPr>
      <w:bookmarkStart w:id="61" w:name="_Hlk130557041"/>
      <w:bookmarkEnd w:id="59"/>
      <w:r w:rsidRPr="00932BDC">
        <w:rPr>
          <w:rFonts w:ascii="Arial" w:hAnsi="Arial" w:cs="Arial"/>
          <w:b/>
          <w:sz w:val="22"/>
          <w:szCs w:val="22"/>
        </w:rPr>
        <w:t>Uwaga!</w:t>
      </w:r>
    </w:p>
    <w:p w14:paraId="79DECA3E" w14:textId="3CB76DAA" w:rsidR="00DA33B7" w:rsidRPr="00932BDC" w:rsidRDefault="00DA33B7" w:rsidP="00246A16">
      <w:pPr>
        <w:numPr>
          <w:ilvl w:val="0"/>
          <w:numId w:val="17"/>
        </w:numPr>
        <w:spacing w:line="360" w:lineRule="auto"/>
        <w:ind w:left="567" w:hanging="283"/>
        <w:rPr>
          <w:rFonts w:ascii="Arial" w:hAnsi="Arial" w:cs="Arial"/>
          <w:sz w:val="22"/>
          <w:szCs w:val="22"/>
          <w:lang w:eastAsia="x-none"/>
        </w:rPr>
      </w:pPr>
      <w:bookmarkStart w:id="62" w:name="_Hlk130554462"/>
      <w:r w:rsidRPr="00932BDC">
        <w:rPr>
          <w:rFonts w:ascii="Arial" w:hAnsi="Arial" w:cs="Arial"/>
          <w:sz w:val="22"/>
          <w:szCs w:val="22"/>
          <w:lang w:eastAsia="x-none"/>
        </w:rPr>
        <w:t xml:space="preserve">Dla projektów o łącznym koszcie kwalifikowanym </w:t>
      </w:r>
      <w:r w:rsidRPr="00932BDC">
        <w:rPr>
          <w:rFonts w:ascii="Arial" w:hAnsi="Arial" w:cs="Arial"/>
          <w:b/>
          <w:bCs/>
          <w:sz w:val="22"/>
          <w:szCs w:val="22"/>
          <w:lang w:eastAsia="x-none"/>
        </w:rPr>
        <w:t xml:space="preserve">od 50 mln. zł </w:t>
      </w:r>
      <w:r w:rsidRPr="00932BDC">
        <w:rPr>
          <w:rFonts w:ascii="Arial" w:hAnsi="Arial" w:cs="Arial"/>
          <w:bCs/>
          <w:sz w:val="22"/>
          <w:szCs w:val="22"/>
          <w:lang w:eastAsia="x-none"/>
        </w:rPr>
        <w:t xml:space="preserve">opis dotyczący </w:t>
      </w:r>
      <w:proofErr w:type="spellStart"/>
      <w:r w:rsidRPr="00932BDC">
        <w:rPr>
          <w:rFonts w:ascii="Arial" w:hAnsi="Arial" w:cs="Arial"/>
          <w:bCs/>
          <w:sz w:val="22"/>
          <w:szCs w:val="22"/>
          <w:lang w:eastAsia="x-none"/>
        </w:rPr>
        <w:t>ryzyk</w:t>
      </w:r>
      <w:proofErr w:type="spellEnd"/>
      <w:r w:rsidRPr="00932BDC">
        <w:rPr>
          <w:rFonts w:ascii="Arial" w:hAnsi="Arial" w:cs="Arial"/>
          <w:bCs/>
          <w:sz w:val="22"/>
          <w:szCs w:val="22"/>
          <w:lang w:eastAsia="x-none"/>
        </w:rPr>
        <w:t xml:space="preserve"> związanych z realizacją projektu należy opisać w polu </w:t>
      </w:r>
      <w:r w:rsidRPr="00932BDC">
        <w:rPr>
          <w:rFonts w:ascii="Arial" w:hAnsi="Arial" w:cs="Arial"/>
          <w:b/>
          <w:bCs/>
          <w:sz w:val="22"/>
          <w:szCs w:val="22"/>
          <w:lang w:eastAsia="x-none"/>
        </w:rPr>
        <w:t xml:space="preserve">„Analiza </w:t>
      </w:r>
      <w:r w:rsidR="00C152D9" w:rsidRPr="00932BDC">
        <w:rPr>
          <w:rFonts w:ascii="Arial" w:hAnsi="Arial" w:cs="Arial"/>
          <w:b/>
          <w:bCs/>
          <w:sz w:val="22"/>
          <w:szCs w:val="22"/>
          <w:lang w:eastAsia="x-none"/>
        </w:rPr>
        <w:t>finansowa</w:t>
      </w:r>
      <w:r w:rsidRPr="00932BDC">
        <w:rPr>
          <w:rFonts w:ascii="Arial" w:hAnsi="Arial" w:cs="Arial"/>
          <w:b/>
          <w:bCs/>
          <w:sz w:val="22"/>
          <w:szCs w:val="22"/>
          <w:lang w:eastAsia="x-none"/>
        </w:rPr>
        <w:t>”</w:t>
      </w:r>
      <w:r w:rsidR="00C152D9" w:rsidRPr="00932BDC">
        <w:rPr>
          <w:rFonts w:ascii="Arial" w:hAnsi="Arial" w:cs="Arial"/>
          <w:b/>
          <w:bCs/>
          <w:sz w:val="22"/>
          <w:szCs w:val="22"/>
          <w:lang w:eastAsia="x-none"/>
        </w:rPr>
        <w:t xml:space="preserve"> pkt. „Analiza ryzyka</w:t>
      </w:r>
      <w:r w:rsidR="00EF7C50" w:rsidRPr="00932BDC">
        <w:rPr>
          <w:rFonts w:ascii="Arial" w:hAnsi="Arial" w:cs="Arial"/>
          <w:b/>
          <w:bCs/>
          <w:sz w:val="22"/>
          <w:szCs w:val="22"/>
          <w:lang w:eastAsia="x-none"/>
        </w:rPr>
        <w:t xml:space="preserve"> (zagrożenia realizacji projektu)</w:t>
      </w:r>
      <w:r w:rsidR="00C152D9" w:rsidRPr="00932BDC">
        <w:rPr>
          <w:rFonts w:ascii="Arial" w:hAnsi="Arial" w:cs="Arial"/>
          <w:b/>
          <w:bCs/>
          <w:sz w:val="22"/>
          <w:szCs w:val="22"/>
          <w:lang w:eastAsia="x-none"/>
        </w:rPr>
        <w:t xml:space="preserve"> i </w:t>
      </w:r>
      <w:r w:rsidR="00EF7C50" w:rsidRPr="00932BDC">
        <w:rPr>
          <w:rFonts w:ascii="Arial" w:hAnsi="Arial" w:cs="Arial"/>
          <w:b/>
          <w:bCs/>
          <w:sz w:val="22"/>
          <w:szCs w:val="22"/>
          <w:lang w:eastAsia="x-none"/>
        </w:rPr>
        <w:t xml:space="preserve">analiza </w:t>
      </w:r>
      <w:r w:rsidR="00C152D9" w:rsidRPr="00932BDC">
        <w:rPr>
          <w:rFonts w:ascii="Arial" w:hAnsi="Arial" w:cs="Arial"/>
          <w:b/>
          <w:bCs/>
          <w:sz w:val="22"/>
          <w:szCs w:val="22"/>
          <w:lang w:eastAsia="x-none"/>
        </w:rPr>
        <w:t xml:space="preserve">wrażliwości” </w:t>
      </w:r>
      <w:r w:rsidR="00C12072" w:rsidRPr="00932BDC">
        <w:rPr>
          <w:rFonts w:ascii="Arial" w:hAnsi="Arial" w:cs="Arial"/>
          <w:b/>
          <w:bCs/>
          <w:sz w:val="22"/>
          <w:szCs w:val="22"/>
          <w:lang w:eastAsia="x-none"/>
        </w:rPr>
        <w:t xml:space="preserve">w Sekcji I Dodatkowe Informacje </w:t>
      </w:r>
      <w:r w:rsidRPr="00932BDC">
        <w:rPr>
          <w:rFonts w:ascii="Arial" w:hAnsi="Arial" w:cs="Arial"/>
          <w:bCs/>
          <w:sz w:val="22"/>
          <w:szCs w:val="22"/>
          <w:lang w:eastAsia="x-none"/>
        </w:rPr>
        <w:t xml:space="preserve">zgodnie z metodologią przedstawioną w Wytycznych dotyczących zagadnień związanych z przygotowaniem projektów inwestycyjnych, w tym hybrydowych na lata 2021-2027 aktualnych na dzień ogłoszenia naboru. </w:t>
      </w:r>
    </w:p>
    <w:p w14:paraId="7E52F0FD" w14:textId="4A56BB5A" w:rsidR="003A100B" w:rsidRPr="00932BDC" w:rsidRDefault="006B20B2" w:rsidP="00246A16">
      <w:pPr>
        <w:numPr>
          <w:ilvl w:val="0"/>
          <w:numId w:val="17"/>
        </w:numPr>
        <w:spacing w:line="360" w:lineRule="auto"/>
        <w:ind w:left="567" w:hanging="283"/>
        <w:rPr>
          <w:rFonts w:ascii="Arial" w:hAnsi="Arial" w:cs="Arial"/>
          <w:sz w:val="22"/>
          <w:szCs w:val="22"/>
          <w:lang w:eastAsia="x-none"/>
        </w:rPr>
      </w:pPr>
      <w:r w:rsidRPr="00932BDC">
        <w:rPr>
          <w:rFonts w:ascii="Arial" w:hAnsi="Arial" w:cs="Arial"/>
          <w:sz w:val="22"/>
          <w:szCs w:val="22"/>
          <w:lang w:eastAsia="x-none"/>
        </w:rPr>
        <w:t xml:space="preserve">W przypadku, gdy w projekcie nie zostały zidentyfikowane ryzyka związane z realizacją projektu w polu </w:t>
      </w:r>
      <w:r w:rsidRPr="00932BDC">
        <w:rPr>
          <w:rFonts w:ascii="Arial" w:hAnsi="Arial" w:cs="Arial"/>
          <w:b/>
          <w:bCs/>
          <w:sz w:val="22"/>
          <w:szCs w:val="22"/>
          <w:lang w:eastAsia="x-none"/>
        </w:rPr>
        <w:t>Pozostałe informacje</w:t>
      </w:r>
      <w:r w:rsidRPr="00932BDC">
        <w:rPr>
          <w:rFonts w:ascii="Arial" w:hAnsi="Arial" w:cs="Arial"/>
          <w:sz w:val="22"/>
          <w:szCs w:val="22"/>
          <w:lang w:eastAsia="x-none"/>
        </w:rPr>
        <w:t xml:space="preserve"> należy obligatoryjnie </w:t>
      </w:r>
      <w:r w:rsidR="00A77EDC" w:rsidRPr="00932BDC">
        <w:rPr>
          <w:rFonts w:ascii="Arial" w:hAnsi="Arial" w:cs="Arial"/>
          <w:sz w:val="22"/>
          <w:szCs w:val="22"/>
          <w:lang w:eastAsia="x-none"/>
        </w:rPr>
        <w:t>przedstawi</w:t>
      </w:r>
      <w:r w:rsidRPr="00932BDC">
        <w:rPr>
          <w:rFonts w:ascii="Arial" w:hAnsi="Arial" w:cs="Arial"/>
          <w:sz w:val="22"/>
          <w:szCs w:val="22"/>
          <w:lang w:eastAsia="x-none"/>
        </w:rPr>
        <w:t>ć</w:t>
      </w:r>
      <w:r w:rsidR="00A77EDC" w:rsidRPr="00932BDC">
        <w:rPr>
          <w:rFonts w:ascii="Arial" w:hAnsi="Arial" w:cs="Arial"/>
          <w:sz w:val="22"/>
          <w:szCs w:val="22"/>
          <w:lang w:eastAsia="x-none"/>
        </w:rPr>
        <w:t xml:space="preserve"> niebudzące zastrzeżeń </w:t>
      </w:r>
      <w:r w:rsidRPr="00932BDC">
        <w:rPr>
          <w:rFonts w:ascii="Arial" w:hAnsi="Arial" w:cs="Arial"/>
          <w:sz w:val="22"/>
          <w:szCs w:val="22"/>
          <w:lang w:eastAsia="x-none"/>
        </w:rPr>
        <w:t xml:space="preserve">wyjaśnienia opisujące niewystępowanie </w:t>
      </w:r>
      <w:proofErr w:type="spellStart"/>
      <w:r w:rsidRPr="00932BDC">
        <w:rPr>
          <w:rFonts w:ascii="Arial" w:hAnsi="Arial" w:cs="Arial"/>
          <w:sz w:val="22"/>
          <w:szCs w:val="22"/>
          <w:lang w:eastAsia="x-none"/>
        </w:rPr>
        <w:t>ryzyk</w:t>
      </w:r>
      <w:proofErr w:type="spellEnd"/>
      <w:r w:rsidRPr="00932BDC">
        <w:rPr>
          <w:rFonts w:ascii="Arial" w:hAnsi="Arial" w:cs="Arial"/>
          <w:sz w:val="22"/>
          <w:szCs w:val="22"/>
          <w:lang w:eastAsia="x-none"/>
        </w:rPr>
        <w:t xml:space="preserve"> związanych z realizacją projektu.</w:t>
      </w:r>
    </w:p>
    <w:bookmarkEnd w:id="61"/>
    <w:bookmarkEnd w:id="62"/>
    <w:p w14:paraId="1D848377" w14:textId="77777777" w:rsidR="006B20B2" w:rsidRPr="00932BDC" w:rsidRDefault="006B20B2" w:rsidP="00593FAE">
      <w:pPr>
        <w:spacing w:line="360" w:lineRule="auto"/>
        <w:rPr>
          <w:rFonts w:ascii="Arial" w:hAnsi="Arial" w:cs="Arial"/>
          <w:sz w:val="22"/>
          <w:szCs w:val="22"/>
          <w:lang w:eastAsia="x-none"/>
        </w:rPr>
      </w:pPr>
    </w:p>
    <w:p w14:paraId="5A3F8FF6" w14:textId="05300034" w:rsidR="003A100B" w:rsidRPr="00932BDC" w:rsidRDefault="003A100B" w:rsidP="00593FAE">
      <w:pPr>
        <w:spacing w:line="360" w:lineRule="auto"/>
        <w:rPr>
          <w:rFonts w:ascii="Arial" w:hAnsi="Arial" w:cs="Arial"/>
          <w:sz w:val="22"/>
          <w:szCs w:val="22"/>
          <w:lang w:eastAsia="x-none"/>
        </w:rPr>
      </w:pPr>
      <w:r w:rsidRPr="00932BDC">
        <w:rPr>
          <w:rFonts w:ascii="Arial" w:hAnsi="Arial" w:cs="Arial"/>
          <w:sz w:val="22"/>
          <w:szCs w:val="22"/>
          <w:lang w:eastAsia="x-none"/>
        </w:rPr>
        <w:t>W pozostałych przypadkach</w:t>
      </w:r>
      <w:r w:rsidR="00A77EDC" w:rsidRPr="00932BDC">
        <w:rPr>
          <w:rFonts w:ascii="Arial" w:hAnsi="Arial" w:cs="Arial"/>
          <w:sz w:val="22"/>
          <w:szCs w:val="22"/>
          <w:lang w:eastAsia="x-none"/>
        </w:rPr>
        <w:t xml:space="preserve"> </w:t>
      </w:r>
      <w:r w:rsidR="006B20B2" w:rsidRPr="00932BDC">
        <w:rPr>
          <w:rFonts w:ascii="Arial" w:hAnsi="Arial" w:cs="Arial"/>
          <w:sz w:val="22"/>
          <w:szCs w:val="22"/>
          <w:lang w:eastAsia="x-none"/>
        </w:rPr>
        <w:t>należy</w:t>
      </w:r>
      <w:r w:rsidR="00A77EDC" w:rsidRPr="00932BDC">
        <w:rPr>
          <w:rFonts w:ascii="Arial" w:hAnsi="Arial" w:cs="Arial"/>
          <w:sz w:val="22"/>
          <w:szCs w:val="22"/>
          <w:lang w:eastAsia="x-none"/>
        </w:rPr>
        <w:t xml:space="preserve"> </w:t>
      </w:r>
      <w:r w:rsidRPr="00932BDC">
        <w:rPr>
          <w:rFonts w:ascii="Arial" w:hAnsi="Arial" w:cs="Arial"/>
          <w:sz w:val="22"/>
          <w:szCs w:val="22"/>
          <w:lang w:eastAsia="x-none"/>
        </w:rPr>
        <w:t xml:space="preserve">przystąpić do wypełniania tabeli </w:t>
      </w:r>
      <w:proofErr w:type="spellStart"/>
      <w:r w:rsidRPr="00932BDC">
        <w:rPr>
          <w:rFonts w:ascii="Arial" w:hAnsi="Arial" w:cs="Arial"/>
          <w:sz w:val="22"/>
          <w:szCs w:val="22"/>
          <w:lang w:eastAsia="x-none"/>
        </w:rPr>
        <w:t>ryzyk</w:t>
      </w:r>
      <w:proofErr w:type="spellEnd"/>
      <w:r w:rsidRPr="00932BDC">
        <w:rPr>
          <w:rFonts w:ascii="Arial" w:hAnsi="Arial" w:cs="Arial"/>
          <w:sz w:val="22"/>
          <w:szCs w:val="22"/>
          <w:lang w:eastAsia="x-none"/>
        </w:rPr>
        <w:t xml:space="preserve">. </w:t>
      </w:r>
    </w:p>
    <w:p w14:paraId="56D12489" w14:textId="77777777" w:rsidR="003A100B" w:rsidRPr="00932BDC" w:rsidRDefault="003A100B" w:rsidP="00593FAE">
      <w:pPr>
        <w:spacing w:line="360" w:lineRule="auto"/>
        <w:rPr>
          <w:rFonts w:ascii="Arial" w:hAnsi="Arial" w:cs="Arial"/>
          <w:sz w:val="22"/>
          <w:szCs w:val="22"/>
          <w:lang w:eastAsia="x-none"/>
        </w:rPr>
      </w:pPr>
    </w:p>
    <w:p w14:paraId="69F8633C" w14:textId="5382AA6E" w:rsidR="003A100B" w:rsidRPr="00932BDC" w:rsidRDefault="003A100B" w:rsidP="00593FAE">
      <w:pPr>
        <w:spacing w:line="360" w:lineRule="auto"/>
        <w:rPr>
          <w:rFonts w:ascii="Arial" w:hAnsi="Arial" w:cs="Arial"/>
          <w:sz w:val="22"/>
          <w:szCs w:val="22"/>
          <w:lang w:eastAsia="x-none"/>
        </w:rPr>
      </w:pPr>
      <w:r w:rsidRPr="00932BDC">
        <w:rPr>
          <w:rFonts w:ascii="Arial" w:hAnsi="Arial" w:cs="Arial"/>
          <w:sz w:val="22"/>
          <w:szCs w:val="22"/>
          <w:lang w:eastAsia="x-none"/>
        </w:rPr>
        <w:t xml:space="preserve">Po kliknięciu na ikonę „+” na pasku </w:t>
      </w:r>
      <w:r w:rsidRPr="00932BDC">
        <w:rPr>
          <w:rFonts w:ascii="Arial" w:hAnsi="Arial" w:cs="Arial"/>
          <w:b/>
          <w:sz w:val="22"/>
          <w:szCs w:val="22"/>
          <w:lang w:eastAsia="x-none"/>
        </w:rPr>
        <w:t xml:space="preserve">Lista </w:t>
      </w:r>
      <w:proofErr w:type="spellStart"/>
      <w:r w:rsidRPr="00932BDC">
        <w:rPr>
          <w:rFonts w:ascii="Arial" w:hAnsi="Arial" w:cs="Arial"/>
          <w:b/>
          <w:sz w:val="22"/>
          <w:szCs w:val="22"/>
          <w:lang w:eastAsia="x-none"/>
        </w:rPr>
        <w:t>ryzyk</w:t>
      </w:r>
      <w:proofErr w:type="spellEnd"/>
      <w:r w:rsidRPr="00932BDC">
        <w:rPr>
          <w:rFonts w:ascii="Arial" w:hAnsi="Arial" w:cs="Arial"/>
          <w:sz w:val="22"/>
          <w:szCs w:val="22"/>
          <w:lang w:eastAsia="x-none"/>
        </w:rPr>
        <w:t xml:space="preserve"> wyświetla się następujące okienko z polem do wyboru:</w:t>
      </w:r>
    </w:p>
    <w:p w14:paraId="52E3C29D" w14:textId="6B158D78" w:rsidR="00571D9F"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477CA103" wp14:editId="260A1006">
            <wp:extent cx="9867900" cy="2447925"/>
            <wp:effectExtent l="0" t="0" r="0" b="0"/>
            <wp:docPr id="33" name="Obraz 52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5" descr="Obraz zawierający stół&#10;&#10;Opis wygenerowany automatyczni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67900" cy="2447925"/>
                    </a:xfrm>
                    <a:prstGeom prst="rect">
                      <a:avLst/>
                    </a:prstGeom>
                    <a:noFill/>
                    <a:ln>
                      <a:noFill/>
                    </a:ln>
                  </pic:spPr>
                </pic:pic>
              </a:graphicData>
            </a:graphic>
          </wp:inline>
        </w:drawing>
      </w:r>
    </w:p>
    <w:p w14:paraId="06ADE12C" w14:textId="77777777" w:rsidR="00F94B72" w:rsidRPr="00B146DD" w:rsidRDefault="00F94B72" w:rsidP="00593FAE">
      <w:pPr>
        <w:spacing w:line="360" w:lineRule="auto"/>
        <w:rPr>
          <w:rFonts w:ascii="Arial" w:hAnsi="Arial" w:cs="Arial"/>
          <w:lang w:eastAsia="x-none"/>
        </w:rPr>
      </w:pPr>
    </w:p>
    <w:p w14:paraId="57A40A2F" w14:textId="3F3638D9" w:rsidR="00EF2B2B" w:rsidRPr="00B146DD" w:rsidRDefault="00420F39" w:rsidP="00593FAE">
      <w:pPr>
        <w:spacing w:line="360" w:lineRule="auto"/>
        <w:rPr>
          <w:rFonts w:ascii="Arial" w:hAnsi="Arial" w:cs="Arial"/>
        </w:rPr>
      </w:pPr>
      <w:r w:rsidRPr="00B146DD">
        <w:rPr>
          <w:rFonts w:ascii="Arial" w:hAnsi="Arial" w:cs="Arial"/>
          <w:lang w:eastAsia="x-none"/>
        </w:rPr>
        <w:t>Opis pól</w:t>
      </w:r>
      <w:r w:rsidR="00F94B72" w:rsidRPr="00B146DD">
        <w:rPr>
          <w:rFonts w:ascii="Arial" w:hAnsi="Arial" w:cs="Arial"/>
          <w:lang w:eastAsia="x-none"/>
        </w:rPr>
        <w:t xml:space="preserve">, </w:t>
      </w:r>
      <w:r w:rsidR="00EF2B2B" w:rsidRPr="00B146DD">
        <w:rPr>
          <w:rFonts w:ascii="Arial" w:hAnsi="Arial" w:cs="Arial"/>
        </w:rPr>
        <w:t xml:space="preserve">które należy wypełnić w trakcie tworzenia </w:t>
      </w:r>
      <w:r w:rsidR="00F94B72" w:rsidRPr="00B146DD">
        <w:rPr>
          <w:rFonts w:ascii="Arial" w:hAnsi="Arial" w:cs="Arial"/>
        </w:rPr>
        <w:t>S</w:t>
      </w:r>
      <w:r w:rsidR="00EF2B2B" w:rsidRPr="00B146DD">
        <w:rPr>
          <w:rFonts w:ascii="Arial" w:hAnsi="Arial" w:cs="Arial"/>
        </w:rPr>
        <w:t xml:space="preserve">ekcji </w:t>
      </w:r>
      <w:r w:rsidR="001C7EDC" w:rsidRPr="00B146DD">
        <w:rPr>
          <w:rFonts w:ascii="Arial" w:hAnsi="Arial" w:cs="Arial"/>
        </w:rPr>
        <w:t>H</w:t>
      </w:r>
      <w:r w:rsidR="00EF2B2B" w:rsidRPr="00B146DD">
        <w:rPr>
          <w:rFonts w:ascii="Arial" w:hAnsi="Arial" w:cs="Arial"/>
        </w:rPr>
        <w:t xml:space="preserve"> nowego Wniosku o dofinansowanie </w:t>
      </w:r>
      <w:r w:rsidR="009A4051" w:rsidRPr="00B146DD">
        <w:rPr>
          <w:rFonts w:ascii="Arial" w:hAnsi="Arial" w:cs="Arial"/>
        </w:rPr>
        <w:t>w przypadku dołączenia analizy ryzyka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1966"/>
        <w:gridCol w:w="11044"/>
      </w:tblGrid>
      <w:tr w:rsidR="00715690" w:rsidRPr="00B146DD" w14:paraId="1EDA0A86" w14:textId="77777777">
        <w:tc>
          <w:tcPr>
            <w:tcW w:w="2296" w:type="dxa"/>
            <w:shd w:val="clear" w:color="auto" w:fill="auto"/>
          </w:tcPr>
          <w:p w14:paraId="4B278590" w14:textId="77777777" w:rsidR="00715690" w:rsidRPr="00B146DD" w:rsidRDefault="00715690" w:rsidP="00593FAE">
            <w:pPr>
              <w:spacing w:line="360" w:lineRule="auto"/>
              <w:rPr>
                <w:rFonts w:ascii="Arial" w:hAnsi="Arial" w:cs="Arial"/>
                <w:b/>
              </w:rPr>
            </w:pPr>
            <w:r w:rsidRPr="00B146DD">
              <w:rPr>
                <w:rFonts w:ascii="Arial" w:hAnsi="Arial" w:cs="Arial"/>
                <w:b/>
              </w:rPr>
              <w:t>Nazwa pola</w:t>
            </w:r>
          </w:p>
        </w:tc>
        <w:tc>
          <w:tcPr>
            <w:tcW w:w="1982" w:type="dxa"/>
            <w:shd w:val="clear" w:color="auto" w:fill="auto"/>
          </w:tcPr>
          <w:p w14:paraId="463BD302" w14:textId="77777777" w:rsidR="00715690" w:rsidRPr="00B146DD" w:rsidRDefault="00715690" w:rsidP="00593FAE">
            <w:pPr>
              <w:spacing w:line="360" w:lineRule="auto"/>
              <w:rPr>
                <w:rFonts w:ascii="Arial" w:hAnsi="Arial" w:cs="Arial"/>
                <w:b/>
              </w:rPr>
            </w:pPr>
            <w:r w:rsidRPr="00B146DD">
              <w:rPr>
                <w:rFonts w:ascii="Arial" w:hAnsi="Arial" w:cs="Arial"/>
                <w:b/>
              </w:rPr>
              <w:t>Rodzaj pola</w:t>
            </w:r>
          </w:p>
        </w:tc>
        <w:tc>
          <w:tcPr>
            <w:tcW w:w="11243" w:type="dxa"/>
            <w:shd w:val="clear" w:color="auto" w:fill="auto"/>
          </w:tcPr>
          <w:p w14:paraId="001ACA93" w14:textId="77777777" w:rsidR="00715690" w:rsidRPr="00B146DD" w:rsidRDefault="00715690" w:rsidP="00593FAE">
            <w:pPr>
              <w:spacing w:line="360" w:lineRule="auto"/>
              <w:rPr>
                <w:rFonts w:ascii="Arial" w:hAnsi="Arial" w:cs="Arial"/>
                <w:b/>
              </w:rPr>
            </w:pPr>
            <w:r w:rsidRPr="00B146DD">
              <w:rPr>
                <w:rFonts w:ascii="Arial" w:hAnsi="Arial" w:cs="Arial"/>
                <w:b/>
              </w:rPr>
              <w:t>Sposób wypełnienia</w:t>
            </w:r>
          </w:p>
        </w:tc>
      </w:tr>
      <w:tr w:rsidR="00861747" w:rsidRPr="00B146DD" w14:paraId="1385B712" w14:textId="77777777">
        <w:tc>
          <w:tcPr>
            <w:tcW w:w="2296" w:type="dxa"/>
            <w:shd w:val="clear" w:color="auto" w:fill="auto"/>
          </w:tcPr>
          <w:p w14:paraId="2DD27519" w14:textId="77777777" w:rsidR="00861747" w:rsidRPr="00B146DD" w:rsidRDefault="00861747" w:rsidP="00593FAE">
            <w:pPr>
              <w:spacing w:line="360" w:lineRule="auto"/>
              <w:rPr>
                <w:rFonts w:ascii="Arial" w:hAnsi="Arial" w:cs="Arial"/>
                <w:b/>
              </w:rPr>
            </w:pPr>
            <w:r w:rsidRPr="00B146DD">
              <w:rPr>
                <w:rFonts w:ascii="Arial" w:hAnsi="Arial" w:cs="Arial"/>
                <w:b/>
              </w:rPr>
              <w:t xml:space="preserve">Lista </w:t>
            </w:r>
            <w:proofErr w:type="spellStart"/>
            <w:r w:rsidRPr="00B146DD">
              <w:rPr>
                <w:rFonts w:ascii="Arial" w:hAnsi="Arial" w:cs="Arial"/>
                <w:b/>
              </w:rPr>
              <w:t>ryzyk</w:t>
            </w:r>
            <w:proofErr w:type="spellEnd"/>
          </w:p>
        </w:tc>
        <w:tc>
          <w:tcPr>
            <w:tcW w:w="1982" w:type="dxa"/>
            <w:shd w:val="clear" w:color="auto" w:fill="auto"/>
          </w:tcPr>
          <w:p w14:paraId="7DE30DB4" w14:textId="77777777" w:rsidR="00861747" w:rsidRPr="00B146DD" w:rsidRDefault="00861747" w:rsidP="00593FAE">
            <w:pPr>
              <w:spacing w:line="360" w:lineRule="auto"/>
              <w:rPr>
                <w:rFonts w:ascii="Arial" w:hAnsi="Arial" w:cs="Arial"/>
                <w:b/>
              </w:rPr>
            </w:pPr>
            <w:r w:rsidRPr="00B146DD">
              <w:rPr>
                <w:rFonts w:ascii="Arial" w:hAnsi="Arial" w:cs="Arial"/>
                <w:b/>
              </w:rPr>
              <w:t>lista obiektów</w:t>
            </w:r>
          </w:p>
        </w:tc>
        <w:tc>
          <w:tcPr>
            <w:tcW w:w="11243" w:type="dxa"/>
            <w:shd w:val="clear" w:color="auto" w:fill="auto"/>
          </w:tcPr>
          <w:p w14:paraId="0A91B97D" w14:textId="1DD5C684" w:rsidR="00861747" w:rsidRPr="00B146DD" w:rsidRDefault="00861747" w:rsidP="00593FAE">
            <w:pPr>
              <w:spacing w:line="360" w:lineRule="auto"/>
              <w:rPr>
                <w:rFonts w:ascii="Arial" w:hAnsi="Arial" w:cs="Arial"/>
                <w:b/>
              </w:rPr>
            </w:pPr>
            <w:r w:rsidRPr="00B146DD">
              <w:rPr>
                <w:rFonts w:ascii="Arial" w:hAnsi="Arial" w:cs="Arial"/>
                <w:b/>
              </w:rPr>
              <w:t>Ryzyka dodaje się poprzez kliknięcie na ikonę „+” na tytule listy</w:t>
            </w:r>
            <w:r w:rsidR="00D635AC" w:rsidRPr="00B146DD">
              <w:rPr>
                <w:rFonts w:ascii="Arial" w:hAnsi="Arial" w:cs="Arial"/>
                <w:b/>
              </w:rPr>
              <w:t xml:space="preserve">, a </w:t>
            </w:r>
            <w:r w:rsidR="00BA6B35" w:rsidRPr="00B146DD">
              <w:rPr>
                <w:rFonts w:ascii="Arial" w:hAnsi="Arial" w:cs="Arial"/>
                <w:b/>
              </w:rPr>
              <w:t>usuwa się poprzez kliknięcie na ikonę „x” na tytule poszczególnego ryzyka.</w:t>
            </w:r>
          </w:p>
        </w:tc>
      </w:tr>
      <w:tr w:rsidR="00861747" w:rsidRPr="00B146DD" w14:paraId="2C16CE7D" w14:textId="77777777">
        <w:tc>
          <w:tcPr>
            <w:tcW w:w="2296" w:type="dxa"/>
            <w:shd w:val="clear" w:color="auto" w:fill="auto"/>
          </w:tcPr>
          <w:p w14:paraId="0BCCEC08" w14:textId="77777777" w:rsidR="00861747" w:rsidRPr="00B146DD" w:rsidRDefault="00861747" w:rsidP="00C12072">
            <w:pPr>
              <w:rPr>
                <w:rFonts w:ascii="Arial" w:hAnsi="Arial" w:cs="Arial"/>
              </w:rPr>
            </w:pPr>
            <w:r w:rsidRPr="00B146DD">
              <w:rPr>
                <w:rFonts w:ascii="Arial" w:hAnsi="Arial" w:cs="Arial"/>
              </w:rPr>
              <w:t>Opis zidentyfikowanego ryzyka</w:t>
            </w:r>
          </w:p>
        </w:tc>
        <w:tc>
          <w:tcPr>
            <w:tcW w:w="1982" w:type="dxa"/>
            <w:shd w:val="clear" w:color="auto" w:fill="auto"/>
          </w:tcPr>
          <w:p w14:paraId="4F87B51D" w14:textId="77777777" w:rsidR="00861747" w:rsidRPr="00B146DD" w:rsidRDefault="00861747" w:rsidP="00593FAE">
            <w:pPr>
              <w:spacing w:line="360" w:lineRule="auto"/>
              <w:rPr>
                <w:rFonts w:ascii="Arial" w:hAnsi="Arial" w:cs="Arial"/>
              </w:rPr>
            </w:pPr>
            <w:r w:rsidRPr="00B146DD">
              <w:rPr>
                <w:rFonts w:ascii="Arial" w:hAnsi="Arial" w:cs="Arial"/>
              </w:rPr>
              <w:t>tekstowe</w:t>
            </w:r>
          </w:p>
        </w:tc>
        <w:tc>
          <w:tcPr>
            <w:tcW w:w="11243" w:type="dxa"/>
            <w:shd w:val="clear" w:color="auto" w:fill="auto"/>
          </w:tcPr>
          <w:p w14:paraId="243BFAF2" w14:textId="61A08F64" w:rsidR="00861747" w:rsidRPr="00B146DD" w:rsidRDefault="004872A8" w:rsidP="00593FAE">
            <w:pPr>
              <w:spacing w:line="360" w:lineRule="auto"/>
              <w:rPr>
                <w:rFonts w:ascii="Arial" w:hAnsi="Arial" w:cs="Arial"/>
              </w:rPr>
            </w:pPr>
            <w:r w:rsidRPr="00B146DD">
              <w:rPr>
                <w:rFonts w:ascii="Arial" w:hAnsi="Arial" w:cs="Arial"/>
              </w:rPr>
              <w:t>Opisz krótko</w:t>
            </w:r>
            <w:r w:rsidR="00861747" w:rsidRPr="00B146DD">
              <w:rPr>
                <w:rFonts w:ascii="Arial" w:hAnsi="Arial" w:cs="Arial"/>
              </w:rPr>
              <w:t xml:space="preserve"> zidentyfikowane ryzyk</w:t>
            </w:r>
            <w:r w:rsidRPr="00B146DD">
              <w:rPr>
                <w:rFonts w:ascii="Arial" w:hAnsi="Arial" w:cs="Arial"/>
              </w:rPr>
              <w:t>o</w:t>
            </w:r>
            <w:r w:rsidR="00861747" w:rsidRPr="00B146DD">
              <w:rPr>
                <w:rFonts w:ascii="Arial" w:hAnsi="Arial" w:cs="Arial"/>
              </w:rPr>
              <w:t xml:space="preserve"> związane z realizacj</w:t>
            </w:r>
            <w:r w:rsidR="00FD64A5" w:rsidRPr="00B146DD">
              <w:rPr>
                <w:rFonts w:ascii="Arial" w:hAnsi="Arial" w:cs="Arial"/>
              </w:rPr>
              <w:t>ą</w:t>
            </w:r>
            <w:r w:rsidR="00861747" w:rsidRPr="00B146DD">
              <w:rPr>
                <w:rFonts w:ascii="Arial" w:hAnsi="Arial" w:cs="Arial"/>
              </w:rPr>
              <w:t xml:space="preserve"> projektu.</w:t>
            </w:r>
          </w:p>
        </w:tc>
      </w:tr>
      <w:tr w:rsidR="00861747" w:rsidRPr="00B146DD" w14:paraId="4B2F416F" w14:textId="77777777">
        <w:tc>
          <w:tcPr>
            <w:tcW w:w="2296" w:type="dxa"/>
            <w:shd w:val="clear" w:color="auto" w:fill="auto"/>
          </w:tcPr>
          <w:p w14:paraId="01FC4A36" w14:textId="77777777" w:rsidR="00861747" w:rsidRPr="00B146DD" w:rsidRDefault="00861747" w:rsidP="00C12072">
            <w:pPr>
              <w:rPr>
                <w:rFonts w:ascii="Arial" w:hAnsi="Arial" w:cs="Arial"/>
              </w:rPr>
            </w:pPr>
            <w:r w:rsidRPr="00B146DD">
              <w:rPr>
                <w:rFonts w:ascii="Arial" w:hAnsi="Arial" w:cs="Arial"/>
              </w:rPr>
              <w:t>Prawdopodobieństwo wystąpienia</w:t>
            </w:r>
          </w:p>
        </w:tc>
        <w:tc>
          <w:tcPr>
            <w:tcW w:w="1982" w:type="dxa"/>
            <w:shd w:val="clear" w:color="auto" w:fill="auto"/>
          </w:tcPr>
          <w:p w14:paraId="46B7A0F4" w14:textId="77777777" w:rsidR="00861747" w:rsidRPr="00B146DD" w:rsidRDefault="00861747" w:rsidP="00593FAE">
            <w:pPr>
              <w:spacing w:line="360" w:lineRule="auto"/>
              <w:rPr>
                <w:rFonts w:ascii="Arial" w:hAnsi="Arial" w:cs="Arial"/>
              </w:rPr>
            </w:pPr>
            <w:r w:rsidRPr="00B146DD">
              <w:rPr>
                <w:rFonts w:ascii="Arial" w:hAnsi="Arial" w:cs="Arial"/>
              </w:rPr>
              <w:t>lista wartości</w:t>
            </w:r>
          </w:p>
        </w:tc>
        <w:tc>
          <w:tcPr>
            <w:tcW w:w="11243" w:type="dxa"/>
            <w:shd w:val="clear" w:color="auto" w:fill="auto"/>
          </w:tcPr>
          <w:p w14:paraId="0DA69859" w14:textId="77777777" w:rsidR="00861747" w:rsidRPr="00B146DD" w:rsidRDefault="00090D92" w:rsidP="00593FAE">
            <w:pPr>
              <w:spacing w:line="360" w:lineRule="auto"/>
              <w:rPr>
                <w:rFonts w:ascii="Arial" w:hAnsi="Arial" w:cs="Arial"/>
              </w:rPr>
            </w:pPr>
            <w:r w:rsidRPr="00B146DD">
              <w:rPr>
                <w:rFonts w:ascii="Arial" w:hAnsi="Arial" w:cs="Arial"/>
              </w:rPr>
              <w:t>Wybierz</w:t>
            </w:r>
            <w:r w:rsidR="00F85D7D" w:rsidRPr="00B146DD">
              <w:rPr>
                <w:rFonts w:ascii="Arial" w:hAnsi="Arial" w:cs="Arial"/>
              </w:rPr>
              <w:t xml:space="preserve"> z listy wartość określającą stopień ryzyka.</w:t>
            </w:r>
          </w:p>
        </w:tc>
      </w:tr>
      <w:tr w:rsidR="00861747" w:rsidRPr="00B146DD" w14:paraId="6D9F1CD9" w14:textId="77777777">
        <w:tc>
          <w:tcPr>
            <w:tcW w:w="2296" w:type="dxa"/>
            <w:shd w:val="clear" w:color="auto" w:fill="auto"/>
          </w:tcPr>
          <w:p w14:paraId="6EEE1484" w14:textId="77777777" w:rsidR="00861747" w:rsidRPr="00B146DD" w:rsidRDefault="00861747" w:rsidP="00593FAE">
            <w:pPr>
              <w:spacing w:line="360" w:lineRule="auto"/>
              <w:rPr>
                <w:rFonts w:ascii="Arial" w:hAnsi="Arial" w:cs="Arial"/>
              </w:rPr>
            </w:pPr>
            <w:r w:rsidRPr="00B146DD">
              <w:rPr>
                <w:rFonts w:ascii="Arial" w:hAnsi="Arial" w:cs="Arial"/>
              </w:rPr>
              <w:t>Skutek wystąpienia</w:t>
            </w:r>
          </w:p>
        </w:tc>
        <w:tc>
          <w:tcPr>
            <w:tcW w:w="1982" w:type="dxa"/>
            <w:shd w:val="clear" w:color="auto" w:fill="auto"/>
          </w:tcPr>
          <w:p w14:paraId="3E95F9F3" w14:textId="77777777" w:rsidR="00861747" w:rsidRPr="00B146DD" w:rsidRDefault="00861747" w:rsidP="00593FAE">
            <w:pPr>
              <w:spacing w:line="360" w:lineRule="auto"/>
              <w:rPr>
                <w:rFonts w:ascii="Arial" w:hAnsi="Arial" w:cs="Arial"/>
              </w:rPr>
            </w:pPr>
            <w:r w:rsidRPr="00B146DD">
              <w:rPr>
                <w:rFonts w:ascii="Arial" w:hAnsi="Arial" w:cs="Arial"/>
              </w:rPr>
              <w:t>lista wartości</w:t>
            </w:r>
          </w:p>
        </w:tc>
        <w:tc>
          <w:tcPr>
            <w:tcW w:w="11243" w:type="dxa"/>
            <w:shd w:val="clear" w:color="auto" w:fill="auto"/>
          </w:tcPr>
          <w:p w14:paraId="1AA2ABA2" w14:textId="77777777" w:rsidR="00861747" w:rsidRPr="00B146DD" w:rsidRDefault="004872A8" w:rsidP="00593FAE">
            <w:pPr>
              <w:spacing w:line="360" w:lineRule="auto"/>
              <w:rPr>
                <w:rFonts w:ascii="Arial" w:hAnsi="Arial" w:cs="Arial"/>
              </w:rPr>
            </w:pPr>
            <w:r w:rsidRPr="00B146DD">
              <w:rPr>
                <w:rFonts w:ascii="Arial" w:hAnsi="Arial" w:cs="Arial"/>
              </w:rPr>
              <w:t>Wskaż</w:t>
            </w:r>
            <w:r w:rsidR="00F85D7D" w:rsidRPr="00B146DD">
              <w:rPr>
                <w:rFonts w:ascii="Arial" w:hAnsi="Arial" w:cs="Arial"/>
              </w:rPr>
              <w:t xml:space="preserve"> z listy wartość określająca skutek, jaki niesie w sobie opisywane ryzyko.</w:t>
            </w:r>
          </w:p>
        </w:tc>
      </w:tr>
      <w:tr w:rsidR="00861747" w:rsidRPr="00B146DD" w14:paraId="7CB6BC82" w14:textId="77777777">
        <w:tc>
          <w:tcPr>
            <w:tcW w:w="2296" w:type="dxa"/>
            <w:shd w:val="clear" w:color="auto" w:fill="auto"/>
          </w:tcPr>
          <w:p w14:paraId="0C22971D" w14:textId="77777777" w:rsidR="00861747" w:rsidRPr="00B146DD" w:rsidRDefault="00861747" w:rsidP="00C12072">
            <w:pPr>
              <w:rPr>
                <w:rFonts w:ascii="Arial" w:hAnsi="Arial" w:cs="Arial"/>
              </w:rPr>
            </w:pPr>
            <w:r w:rsidRPr="00B146DD">
              <w:rPr>
                <w:rFonts w:ascii="Arial" w:hAnsi="Arial" w:cs="Arial"/>
              </w:rPr>
              <w:t>Mechanizmy zapobiegania</w:t>
            </w:r>
          </w:p>
        </w:tc>
        <w:tc>
          <w:tcPr>
            <w:tcW w:w="1982" w:type="dxa"/>
            <w:shd w:val="clear" w:color="auto" w:fill="auto"/>
          </w:tcPr>
          <w:p w14:paraId="260BE4C4" w14:textId="77777777" w:rsidR="00861747" w:rsidRPr="00B146DD" w:rsidRDefault="00861747" w:rsidP="00593FAE">
            <w:pPr>
              <w:spacing w:line="360" w:lineRule="auto"/>
              <w:rPr>
                <w:rFonts w:ascii="Arial" w:hAnsi="Arial" w:cs="Arial"/>
              </w:rPr>
            </w:pPr>
            <w:r w:rsidRPr="00B146DD">
              <w:rPr>
                <w:rFonts w:ascii="Arial" w:hAnsi="Arial" w:cs="Arial"/>
              </w:rPr>
              <w:t>tekstowe</w:t>
            </w:r>
          </w:p>
        </w:tc>
        <w:tc>
          <w:tcPr>
            <w:tcW w:w="11243" w:type="dxa"/>
            <w:shd w:val="clear" w:color="auto" w:fill="auto"/>
          </w:tcPr>
          <w:p w14:paraId="3153F3A5" w14:textId="77777777" w:rsidR="00861747" w:rsidRPr="00B146DD" w:rsidRDefault="004872A8" w:rsidP="00593FAE">
            <w:pPr>
              <w:spacing w:line="360" w:lineRule="auto"/>
              <w:rPr>
                <w:rFonts w:ascii="Arial" w:hAnsi="Arial" w:cs="Arial"/>
              </w:rPr>
            </w:pPr>
            <w:r w:rsidRPr="00B146DD">
              <w:rPr>
                <w:rFonts w:ascii="Arial" w:hAnsi="Arial" w:cs="Arial"/>
              </w:rPr>
              <w:t>Opisz krótko</w:t>
            </w:r>
            <w:r w:rsidR="00861747" w:rsidRPr="00B146DD">
              <w:rPr>
                <w:rFonts w:ascii="Arial" w:hAnsi="Arial" w:cs="Arial"/>
              </w:rPr>
              <w:t xml:space="preserve"> mechanizm</w:t>
            </w:r>
            <w:r w:rsidRPr="00B146DD">
              <w:rPr>
                <w:rFonts w:ascii="Arial" w:hAnsi="Arial" w:cs="Arial"/>
              </w:rPr>
              <w:t>y</w:t>
            </w:r>
            <w:r w:rsidR="00861747" w:rsidRPr="00B146DD">
              <w:rPr>
                <w:rFonts w:ascii="Arial" w:hAnsi="Arial" w:cs="Arial"/>
              </w:rPr>
              <w:t xml:space="preserve"> kontroln</w:t>
            </w:r>
            <w:r w:rsidRPr="00B146DD">
              <w:rPr>
                <w:rFonts w:ascii="Arial" w:hAnsi="Arial" w:cs="Arial"/>
              </w:rPr>
              <w:t>e</w:t>
            </w:r>
            <w:r w:rsidR="00F85D7D" w:rsidRPr="00B146DD">
              <w:rPr>
                <w:rFonts w:ascii="Arial" w:hAnsi="Arial" w:cs="Arial"/>
              </w:rPr>
              <w:t>, które zamierza</w:t>
            </w:r>
            <w:r w:rsidRPr="00B146DD">
              <w:rPr>
                <w:rFonts w:ascii="Arial" w:hAnsi="Arial" w:cs="Arial"/>
              </w:rPr>
              <w:t>sz</w:t>
            </w:r>
            <w:r w:rsidR="00F85D7D" w:rsidRPr="00B146DD">
              <w:rPr>
                <w:rFonts w:ascii="Arial" w:hAnsi="Arial" w:cs="Arial"/>
              </w:rPr>
              <w:t xml:space="preserve"> zastosować, aby obniżyć opisywanie ryzyko.</w:t>
            </w:r>
          </w:p>
        </w:tc>
      </w:tr>
    </w:tbl>
    <w:p w14:paraId="096AB094" w14:textId="77777777" w:rsidR="00585A75" w:rsidRPr="00B146DD" w:rsidRDefault="00585A75" w:rsidP="00593FAE">
      <w:pPr>
        <w:spacing w:line="360" w:lineRule="auto"/>
        <w:rPr>
          <w:rFonts w:ascii="Arial" w:hAnsi="Arial" w:cs="Arial"/>
          <w:lang w:eastAsia="x-none"/>
        </w:rPr>
      </w:pPr>
    </w:p>
    <w:p w14:paraId="5D04E03A" w14:textId="77777777" w:rsidR="00585A75" w:rsidRPr="00B146DD" w:rsidRDefault="00585A75" w:rsidP="00593FAE">
      <w:pPr>
        <w:spacing w:line="360" w:lineRule="auto"/>
        <w:rPr>
          <w:rFonts w:ascii="Arial" w:hAnsi="Arial" w:cs="Arial"/>
          <w:lang w:eastAsia="x-none"/>
        </w:rPr>
      </w:pPr>
    </w:p>
    <w:p w14:paraId="1F1AEF55" w14:textId="7770519A" w:rsidR="00585A75" w:rsidRPr="00B146DD" w:rsidRDefault="00585A75" w:rsidP="00246A16">
      <w:pPr>
        <w:pStyle w:val="Nagwek1"/>
        <w:numPr>
          <w:ilvl w:val="2"/>
          <w:numId w:val="36"/>
        </w:numPr>
        <w:pBdr>
          <w:top w:val="single" w:sz="4" w:space="1" w:color="auto"/>
          <w:left w:val="single" w:sz="4" w:space="4" w:color="auto"/>
          <w:bottom w:val="single" w:sz="4" w:space="5" w:color="auto"/>
          <w:right w:val="single" w:sz="4" w:space="4" w:color="auto"/>
        </w:pBdr>
        <w:shd w:val="clear" w:color="auto" w:fill="CCFFCC"/>
        <w:spacing w:before="0" w:after="0" w:line="360" w:lineRule="auto"/>
        <w:rPr>
          <w:rFonts w:ascii="Arial" w:hAnsi="Arial" w:cs="Arial"/>
          <w:bCs w:val="0"/>
          <w:kern w:val="0"/>
          <w:sz w:val="24"/>
          <w:szCs w:val="24"/>
          <w:lang w:val="pl-PL"/>
        </w:rPr>
      </w:pPr>
      <w:bookmarkStart w:id="63" w:name="_Toc48138325"/>
      <w:bookmarkStart w:id="64" w:name="_Toc111792244"/>
      <w:bookmarkStart w:id="65" w:name="_Toc133317475"/>
      <w:r w:rsidRPr="00B146DD">
        <w:rPr>
          <w:rFonts w:ascii="Arial" w:hAnsi="Arial" w:cs="Arial"/>
          <w:bCs w:val="0"/>
          <w:kern w:val="0"/>
          <w:sz w:val="24"/>
          <w:szCs w:val="24"/>
          <w:lang w:val="pl-PL"/>
        </w:rPr>
        <w:t xml:space="preserve">Sekcja </w:t>
      </w:r>
      <w:r w:rsidR="001C7EDC" w:rsidRPr="00B146DD">
        <w:rPr>
          <w:rFonts w:ascii="Arial" w:hAnsi="Arial" w:cs="Arial"/>
          <w:bCs w:val="0"/>
          <w:kern w:val="0"/>
          <w:sz w:val="24"/>
          <w:szCs w:val="24"/>
          <w:lang w:val="pl-PL"/>
        </w:rPr>
        <w:t>I</w:t>
      </w:r>
      <w:r w:rsidRPr="00B146DD">
        <w:rPr>
          <w:rFonts w:ascii="Arial" w:hAnsi="Arial" w:cs="Arial"/>
          <w:bCs w:val="0"/>
          <w:kern w:val="0"/>
          <w:sz w:val="24"/>
          <w:szCs w:val="24"/>
          <w:lang w:val="pl-PL"/>
        </w:rPr>
        <w:t xml:space="preserve"> Dodatkowe informacje</w:t>
      </w:r>
      <w:bookmarkEnd w:id="63"/>
      <w:bookmarkEnd w:id="64"/>
      <w:bookmarkEnd w:id="65"/>
    </w:p>
    <w:p w14:paraId="2926921D" w14:textId="5CF041BC" w:rsidR="00585A75" w:rsidRPr="00C12072" w:rsidRDefault="005B172C" w:rsidP="00593FAE">
      <w:pPr>
        <w:spacing w:line="360" w:lineRule="auto"/>
        <w:rPr>
          <w:rFonts w:ascii="Arial" w:hAnsi="Arial" w:cs="Arial"/>
          <w:sz w:val="22"/>
          <w:szCs w:val="22"/>
          <w:lang w:eastAsia="x-none"/>
        </w:rPr>
      </w:pPr>
      <w:r w:rsidRPr="00C12072">
        <w:rPr>
          <w:rFonts w:ascii="Arial" w:hAnsi="Arial" w:cs="Arial"/>
          <w:sz w:val="22"/>
          <w:szCs w:val="22"/>
          <w:lang w:eastAsia="x-none"/>
        </w:rPr>
        <w:t xml:space="preserve">W ramach Sekcji </w:t>
      </w:r>
      <w:r w:rsidR="001C7EDC" w:rsidRPr="00C12072">
        <w:rPr>
          <w:rFonts w:ascii="Arial" w:hAnsi="Arial" w:cs="Arial"/>
          <w:sz w:val="22"/>
          <w:szCs w:val="22"/>
          <w:lang w:eastAsia="x-none"/>
        </w:rPr>
        <w:t>I</w:t>
      </w:r>
      <w:r w:rsidRPr="00C12072">
        <w:rPr>
          <w:rFonts w:ascii="Arial" w:hAnsi="Arial" w:cs="Arial"/>
          <w:sz w:val="22"/>
          <w:szCs w:val="22"/>
          <w:lang w:eastAsia="x-none"/>
        </w:rPr>
        <w:t xml:space="preserve"> </w:t>
      </w:r>
      <w:r w:rsidR="00C12072" w:rsidRPr="00C12072">
        <w:rPr>
          <w:rFonts w:ascii="Arial" w:hAnsi="Arial" w:cs="Arial"/>
          <w:sz w:val="22"/>
          <w:szCs w:val="22"/>
          <w:lang w:eastAsia="x-none"/>
        </w:rPr>
        <w:t xml:space="preserve">DIP </w:t>
      </w:r>
      <w:r w:rsidRPr="00C12072">
        <w:rPr>
          <w:rFonts w:ascii="Arial" w:hAnsi="Arial" w:cs="Arial"/>
          <w:sz w:val="22"/>
          <w:szCs w:val="22"/>
          <w:lang w:eastAsia="x-none"/>
        </w:rPr>
        <w:t>wymaga przedstawienia informacji zgodnie z poniższym opisem pól:</w:t>
      </w:r>
    </w:p>
    <w:p w14:paraId="47C033FB" w14:textId="7A7C21BA" w:rsidR="00481CC0" w:rsidRPr="00B146DD" w:rsidRDefault="00481CC0" w:rsidP="00593FAE">
      <w:pPr>
        <w:spacing w:line="360" w:lineRule="auto"/>
        <w:rPr>
          <w:rFonts w:ascii="Arial" w:hAnsi="Arial" w:cs="Arial"/>
          <w:lang w:eastAsia="x-none"/>
        </w:rPr>
      </w:pPr>
    </w:p>
    <w:p w14:paraId="57F039A2" w14:textId="77777777" w:rsidR="00247BD7" w:rsidRPr="00B146DD" w:rsidRDefault="00247BD7"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sz w:val="24"/>
          <w:szCs w:val="24"/>
        </w:rPr>
      </w:pPr>
      <w:bookmarkStart w:id="66" w:name="_Toc133317476"/>
      <w:r w:rsidRPr="00B146DD">
        <w:rPr>
          <w:rFonts w:ascii="Arial" w:hAnsi="Arial" w:cs="Arial"/>
          <w:bCs w:val="0"/>
          <w:kern w:val="0"/>
          <w:sz w:val="24"/>
          <w:szCs w:val="24"/>
          <w:lang w:val="pl-PL"/>
        </w:rPr>
        <w:t>Typ projektu</w:t>
      </w:r>
      <w:bookmarkEnd w:id="66"/>
    </w:p>
    <w:p w14:paraId="35DFCE59" w14:textId="40134D92" w:rsidR="00247BD7" w:rsidRPr="00C12072" w:rsidRDefault="00247BD7" w:rsidP="00C12072">
      <w:pPr>
        <w:spacing w:line="360" w:lineRule="auto"/>
        <w:ind w:left="851" w:firstLine="1"/>
        <w:rPr>
          <w:rFonts w:ascii="Arial" w:hAnsi="Arial" w:cs="Arial"/>
          <w:sz w:val="22"/>
          <w:szCs w:val="22"/>
          <w:lang w:eastAsia="x-none"/>
        </w:rPr>
      </w:pPr>
      <w:r w:rsidRPr="00C12072">
        <w:rPr>
          <w:rFonts w:ascii="Arial" w:hAnsi="Arial" w:cs="Arial"/>
          <w:sz w:val="22"/>
          <w:szCs w:val="22"/>
          <w:lang w:eastAsia="x-none"/>
        </w:rPr>
        <w:t xml:space="preserve">Z listy rozwijanej należy wybrać odpowiedni/-e typ/-y projektu zgodnie z </w:t>
      </w:r>
      <w:r w:rsidRPr="00C12072">
        <w:rPr>
          <w:rFonts w:ascii="Arial" w:hAnsi="Arial" w:cs="Arial"/>
          <w:sz w:val="22"/>
          <w:szCs w:val="22"/>
          <w:lang w:eastAsia="x-none"/>
        </w:rPr>
        <w:tab/>
        <w:t>Regulaminem wyboru projektów</w:t>
      </w:r>
      <w:r w:rsidR="00C12072" w:rsidRPr="00C12072">
        <w:rPr>
          <w:rFonts w:ascii="Arial" w:hAnsi="Arial" w:cs="Arial"/>
          <w:sz w:val="22"/>
          <w:szCs w:val="22"/>
          <w:lang w:eastAsia="x-none"/>
        </w:rPr>
        <w:t xml:space="preserve"> tj.:</w:t>
      </w:r>
    </w:p>
    <w:p w14:paraId="218AE35A" w14:textId="4EFD8B83" w:rsidR="00C12072" w:rsidRPr="00932BDC" w:rsidRDefault="00C12072" w:rsidP="00C12072">
      <w:pPr>
        <w:spacing w:line="360" w:lineRule="auto"/>
        <w:ind w:left="851"/>
        <w:rPr>
          <w:rFonts w:ascii="Arial" w:hAnsi="Arial" w:cs="Arial"/>
          <w:sz w:val="22"/>
          <w:szCs w:val="22"/>
          <w:lang w:val="x-none" w:eastAsia="x-none"/>
        </w:rPr>
      </w:pPr>
      <w:r w:rsidRPr="00932BDC">
        <w:rPr>
          <w:rFonts w:ascii="Arial" w:hAnsi="Arial" w:cs="Arial"/>
          <w:sz w:val="22"/>
          <w:szCs w:val="22"/>
          <w:lang w:eastAsia="x-none"/>
        </w:rPr>
        <w:t>Typ projektu 9.5.B Renowacja zwiększająca efektywność energetyczną budynków infrastruktury publicznej (subregion wałbrzyski).</w:t>
      </w:r>
    </w:p>
    <w:p w14:paraId="41B677B4" w14:textId="77777777" w:rsidR="00177035" w:rsidRDefault="00177035" w:rsidP="00593FAE">
      <w:pPr>
        <w:spacing w:line="360" w:lineRule="auto"/>
        <w:rPr>
          <w:rFonts w:ascii="Arial" w:hAnsi="Arial" w:cs="Arial"/>
          <w:lang w:eastAsia="x-none"/>
        </w:rPr>
      </w:pPr>
    </w:p>
    <w:p w14:paraId="462F7219" w14:textId="77777777" w:rsidR="00C12072" w:rsidRPr="00B146DD" w:rsidRDefault="00C12072" w:rsidP="00C1207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67" w:name="_Toc133317480"/>
      <w:r w:rsidRPr="00B146DD">
        <w:rPr>
          <w:rFonts w:ascii="Arial" w:hAnsi="Arial" w:cs="Arial"/>
          <w:bCs w:val="0"/>
          <w:kern w:val="0"/>
          <w:sz w:val="24"/>
          <w:szCs w:val="24"/>
          <w:lang w:val="pl-PL"/>
        </w:rPr>
        <w:t>Rodzaj działalności gospodarczej</w:t>
      </w:r>
      <w:bookmarkEnd w:id="67"/>
    </w:p>
    <w:p w14:paraId="18B2773A" w14:textId="77777777" w:rsidR="0093521C" w:rsidRDefault="0093521C" w:rsidP="00C12072">
      <w:pPr>
        <w:tabs>
          <w:tab w:val="left" w:pos="1134"/>
        </w:tabs>
        <w:spacing w:line="360" w:lineRule="auto"/>
        <w:ind w:left="851"/>
        <w:rPr>
          <w:rFonts w:ascii="Arial" w:hAnsi="Arial" w:cs="Arial"/>
          <w:sz w:val="22"/>
          <w:szCs w:val="22"/>
          <w:lang w:eastAsia="x-none"/>
        </w:rPr>
      </w:pPr>
    </w:p>
    <w:p w14:paraId="25390CD0" w14:textId="77777777" w:rsidR="00C12072" w:rsidRPr="00C12072" w:rsidRDefault="00C12072" w:rsidP="00C12072">
      <w:pPr>
        <w:tabs>
          <w:tab w:val="left" w:pos="1134"/>
        </w:tabs>
        <w:spacing w:line="360" w:lineRule="auto"/>
        <w:ind w:left="851"/>
        <w:rPr>
          <w:rFonts w:ascii="Arial" w:hAnsi="Arial" w:cs="Arial"/>
          <w:sz w:val="22"/>
          <w:szCs w:val="22"/>
          <w:lang w:eastAsia="x-none"/>
        </w:rPr>
      </w:pPr>
      <w:r w:rsidRPr="00C12072">
        <w:rPr>
          <w:rFonts w:ascii="Arial" w:hAnsi="Arial" w:cs="Arial"/>
          <w:sz w:val="22"/>
          <w:szCs w:val="22"/>
          <w:lang w:eastAsia="x-none"/>
        </w:rPr>
        <w:t>Z listy rozwijanej należy wybrać jeden rodzaj prowadzonej działalności, wiodący dla głównego celu projektu (nie dla głównej działalności wnioskodawcy).</w:t>
      </w:r>
    </w:p>
    <w:p w14:paraId="40779A4B" w14:textId="21E58E9D" w:rsidR="00C12072" w:rsidRDefault="00C12072" w:rsidP="00C12072">
      <w:pPr>
        <w:tabs>
          <w:tab w:val="left" w:pos="1134"/>
        </w:tabs>
        <w:spacing w:line="360" w:lineRule="auto"/>
        <w:rPr>
          <w:rFonts w:ascii="Arial" w:hAnsi="Arial" w:cs="Arial"/>
          <w:lang w:eastAsia="x-none"/>
        </w:rPr>
      </w:pPr>
      <w:r>
        <w:rPr>
          <w:rFonts w:ascii="Arial" w:hAnsi="Arial" w:cs="Arial"/>
          <w:lang w:eastAsia="x-none"/>
        </w:rPr>
        <w:tab/>
      </w:r>
    </w:p>
    <w:p w14:paraId="60EC83C7" w14:textId="77777777" w:rsidR="00C12072" w:rsidRPr="00B146DD" w:rsidRDefault="00C12072" w:rsidP="00C1207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sidRPr="00B146DD">
        <w:rPr>
          <w:rFonts w:ascii="Arial" w:hAnsi="Arial" w:cs="Arial"/>
          <w:bCs w:val="0"/>
          <w:kern w:val="0"/>
          <w:sz w:val="24"/>
          <w:szCs w:val="24"/>
          <w:lang w:val="pl-PL"/>
        </w:rPr>
        <w:t>Realizacja instrumentów terytorialnych</w:t>
      </w:r>
    </w:p>
    <w:p w14:paraId="64EDFA91" w14:textId="77777777" w:rsidR="0093521C" w:rsidRDefault="0093521C" w:rsidP="00C12072">
      <w:pPr>
        <w:tabs>
          <w:tab w:val="left" w:pos="1134"/>
        </w:tabs>
        <w:spacing w:line="360" w:lineRule="auto"/>
        <w:ind w:left="851"/>
        <w:rPr>
          <w:rFonts w:ascii="Arial" w:hAnsi="Arial" w:cs="Arial"/>
          <w:sz w:val="22"/>
          <w:szCs w:val="22"/>
          <w:lang w:eastAsia="x-none"/>
        </w:rPr>
      </w:pPr>
    </w:p>
    <w:p w14:paraId="6C885350" w14:textId="77777777" w:rsidR="00C12072" w:rsidRPr="00932BDC" w:rsidRDefault="00C12072" w:rsidP="00C12072">
      <w:pPr>
        <w:tabs>
          <w:tab w:val="left" w:pos="1134"/>
        </w:tabs>
        <w:spacing w:line="360" w:lineRule="auto"/>
        <w:ind w:left="851"/>
        <w:rPr>
          <w:rFonts w:ascii="Arial" w:hAnsi="Arial" w:cs="Arial"/>
          <w:sz w:val="22"/>
          <w:szCs w:val="22"/>
          <w:lang w:eastAsia="x-none"/>
        </w:rPr>
      </w:pPr>
      <w:r w:rsidRPr="00932BDC">
        <w:rPr>
          <w:rFonts w:ascii="Arial" w:hAnsi="Arial" w:cs="Arial"/>
          <w:sz w:val="22"/>
          <w:szCs w:val="22"/>
          <w:lang w:eastAsia="x-none"/>
        </w:rPr>
        <w:t>Z listy rozwijanej należy wybrać jeden z instrumentów terytorialnych, w które wpisuje się projekt. W przypadku braku realizacji przez projekt instrumentów terytorialnych należy wskazać „Brak ukierunkowania terytorialnego”.</w:t>
      </w:r>
    </w:p>
    <w:p w14:paraId="43DA13AC" w14:textId="77777777" w:rsidR="00C0386C" w:rsidRPr="00B146DD" w:rsidRDefault="00C0386C" w:rsidP="00C0386C">
      <w:pPr>
        <w:tabs>
          <w:tab w:val="left" w:pos="1134"/>
        </w:tabs>
        <w:spacing w:line="360" w:lineRule="auto"/>
        <w:ind w:left="851"/>
        <w:rPr>
          <w:rFonts w:ascii="Arial" w:hAnsi="Arial" w:cs="Arial"/>
          <w:lang w:eastAsia="x-none"/>
        </w:rPr>
      </w:pPr>
    </w:p>
    <w:p w14:paraId="203187DA" w14:textId="77777777" w:rsidR="00C0386C" w:rsidRPr="00B146DD" w:rsidRDefault="00C0386C" w:rsidP="00C0386C">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68" w:name="_Toc133317479"/>
      <w:r w:rsidRPr="00B146DD">
        <w:rPr>
          <w:rFonts w:ascii="Arial" w:hAnsi="Arial" w:cs="Arial"/>
          <w:bCs w:val="0"/>
          <w:kern w:val="0"/>
          <w:sz w:val="24"/>
          <w:szCs w:val="24"/>
          <w:lang w:val="pl-PL"/>
        </w:rPr>
        <w:t>Powiązanie ze strategiami</w:t>
      </w:r>
      <w:bookmarkEnd w:id="68"/>
    </w:p>
    <w:p w14:paraId="399359EF" w14:textId="77777777" w:rsidR="0093521C" w:rsidRDefault="0093521C" w:rsidP="00C0386C">
      <w:pPr>
        <w:tabs>
          <w:tab w:val="left" w:pos="1134"/>
        </w:tabs>
        <w:spacing w:line="360" w:lineRule="auto"/>
        <w:ind w:left="709"/>
        <w:rPr>
          <w:rFonts w:ascii="Arial" w:hAnsi="Arial" w:cs="Arial"/>
          <w:sz w:val="22"/>
          <w:szCs w:val="22"/>
          <w:lang w:eastAsia="x-none"/>
        </w:rPr>
      </w:pPr>
    </w:p>
    <w:p w14:paraId="27356BEC" w14:textId="77777777" w:rsidR="00C0386C" w:rsidRPr="00C0386C" w:rsidRDefault="00C0386C" w:rsidP="00C0386C">
      <w:pPr>
        <w:tabs>
          <w:tab w:val="left" w:pos="1134"/>
        </w:tabs>
        <w:spacing w:line="360" w:lineRule="auto"/>
        <w:ind w:left="709"/>
        <w:rPr>
          <w:rFonts w:ascii="Arial" w:hAnsi="Arial" w:cs="Arial"/>
          <w:sz w:val="22"/>
          <w:szCs w:val="22"/>
          <w:lang w:eastAsia="x-none"/>
        </w:rPr>
      </w:pPr>
      <w:r w:rsidRPr="00C0386C">
        <w:rPr>
          <w:rFonts w:ascii="Arial" w:hAnsi="Arial" w:cs="Arial"/>
          <w:sz w:val="22"/>
          <w:szCs w:val="22"/>
          <w:lang w:eastAsia="x-none"/>
        </w:rPr>
        <w:t xml:space="preserve">Należy wybrać wszystkie dokumenty strategiczne, których cele są realizowane przez projekt (lista wielokrotnego wyboru). </w:t>
      </w:r>
    </w:p>
    <w:p w14:paraId="3FBFE606" w14:textId="77777777" w:rsidR="00C0386C" w:rsidRPr="00B146DD" w:rsidRDefault="00C0386C" w:rsidP="00C0386C">
      <w:pPr>
        <w:spacing w:line="360" w:lineRule="auto"/>
        <w:rPr>
          <w:rFonts w:ascii="Arial" w:hAnsi="Arial" w:cs="Arial"/>
          <w:lang w:eastAsia="x-none"/>
        </w:rPr>
      </w:pPr>
    </w:p>
    <w:p w14:paraId="3FE8513E" w14:textId="77777777" w:rsidR="00C0386C" w:rsidRPr="00B146DD" w:rsidRDefault="00C0386C" w:rsidP="00C0386C">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69" w:name="_Toc133317482"/>
      <w:bookmarkStart w:id="70" w:name="_Hlk115166595"/>
      <w:r w:rsidRPr="00B146DD">
        <w:rPr>
          <w:rFonts w:ascii="Arial" w:hAnsi="Arial" w:cs="Arial"/>
          <w:bCs w:val="0"/>
          <w:kern w:val="0"/>
          <w:sz w:val="24"/>
          <w:szCs w:val="24"/>
          <w:lang w:val="pl-PL"/>
        </w:rPr>
        <w:t>Pomoc publiczna</w:t>
      </w:r>
      <w:bookmarkEnd w:id="69"/>
    </w:p>
    <w:bookmarkEnd w:id="70"/>
    <w:p w14:paraId="1194AACA" w14:textId="77777777" w:rsidR="0093521C" w:rsidRDefault="0093521C" w:rsidP="00C0386C">
      <w:pPr>
        <w:tabs>
          <w:tab w:val="left" w:pos="1134"/>
        </w:tabs>
        <w:spacing w:line="360" w:lineRule="auto"/>
        <w:ind w:left="709"/>
        <w:rPr>
          <w:rFonts w:ascii="Arial" w:hAnsi="Arial" w:cs="Arial"/>
          <w:sz w:val="22"/>
          <w:szCs w:val="22"/>
          <w:lang w:eastAsia="x-none"/>
        </w:rPr>
      </w:pPr>
    </w:p>
    <w:p w14:paraId="4E8181ED" w14:textId="77777777" w:rsidR="00C0386C" w:rsidRPr="00C0386C" w:rsidRDefault="00C0386C" w:rsidP="00C0386C">
      <w:pPr>
        <w:tabs>
          <w:tab w:val="left" w:pos="1134"/>
        </w:tabs>
        <w:spacing w:line="360" w:lineRule="auto"/>
        <w:ind w:left="709"/>
        <w:rPr>
          <w:rFonts w:ascii="Arial" w:hAnsi="Arial" w:cs="Arial"/>
          <w:sz w:val="22"/>
          <w:szCs w:val="22"/>
          <w:lang w:eastAsia="x-none"/>
        </w:rPr>
      </w:pPr>
      <w:r w:rsidRPr="00C0386C">
        <w:rPr>
          <w:rFonts w:ascii="Arial" w:hAnsi="Arial" w:cs="Arial"/>
          <w:sz w:val="22"/>
          <w:szCs w:val="22"/>
          <w:lang w:eastAsia="x-none"/>
        </w:rPr>
        <w:t>Należy wybrać odpowiednie wartości (lista wielokrotnego wyboru):</w:t>
      </w:r>
    </w:p>
    <w:p w14:paraId="59624919" w14:textId="77777777" w:rsidR="00C0386C" w:rsidRPr="00C0386C" w:rsidRDefault="00C0386C" w:rsidP="00246A16">
      <w:pPr>
        <w:numPr>
          <w:ilvl w:val="0"/>
          <w:numId w:val="27"/>
        </w:numPr>
        <w:spacing w:line="360" w:lineRule="auto"/>
        <w:ind w:left="1701"/>
        <w:rPr>
          <w:rFonts w:ascii="Arial" w:hAnsi="Arial" w:cs="Arial"/>
          <w:bCs/>
          <w:sz w:val="22"/>
          <w:szCs w:val="22"/>
          <w:lang w:eastAsia="x-none"/>
        </w:rPr>
      </w:pPr>
      <w:r w:rsidRPr="00C0386C">
        <w:rPr>
          <w:rFonts w:ascii="Arial" w:hAnsi="Arial" w:cs="Arial"/>
          <w:bCs/>
          <w:sz w:val="22"/>
          <w:szCs w:val="22"/>
          <w:lang w:eastAsia="x-none"/>
        </w:rPr>
        <w:t xml:space="preserve"> pomoc publiczna,          </w:t>
      </w:r>
    </w:p>
    <w:p w14:paraId="2A9B226B" w14:textId="77777777" w:rsidR="00C0386C" w:rsidRPr="00C0386C" w:rsidRDefault="00C0386C" w:rsidP="00246A16">
      <w:pPr>
        <w:numPr>
          <w:ilvl w:val="0"/>
          <w:numId w:val="27"/>
        </w:numPr>
        <w:spacing w:line="360" w:lineRule="auto"/>
        <w:ind w:left="1701"/>
        <w:rPr>
          <w:rFonts w:ascii="Arial" w:hAnsi="Arial" w:cs="Arial"/>
          <w:bCs/>
          <w:sz w:val="22"/>
          <w:szCs w:val="22"/>
          <w:lang w:eastAsia="x-none"/>
        </w:rPr>
      </w:pPr>
      <w:r w:rsidRPr="00C0386C">
        <w:rPr>
          <w:rFonts w:ascii="Arial" w:hAnsi="Arial" w:cs="Arial"/>
          <w:bCs/>
          <w:sz w:val="22"/>
          <w:szCs w:val="22"/>
          <w:lang w:eastAsia="x-none"/>
        </w:rPr>
        <w:t xml:space="preserve"> pomoc de </w:t>
      </w:r>
      <w:proofErr w:type="spellStart"/>
      <w:r w:rsidRPr="00C0386C">
        <w:rPr>
          <w:rFonts w:ascii="Arial" w:hAnsi="Arial" w:cs="Arial"/>
          <w:bCs/>
          <w:sz w:val="22"/>
          <w:szCs w:val="22"/>
          <w:lang w:eastAsia="x-none"/>
        </w:rPr>
        <w:t>minimis</w:t>
      </w:r>
      <w:proofErr w:type="spellEnd"/>
      <w:r w:rsidRPr="00C0386C">
        <w:rPr>
          <w:rFonts w:ascii="Arial" w:hAnsi="Arial" w:cs="Arial"/>
          <w:bCs/>
          <w:sz w:val="22"/>
          <w:szCs w:val="22"/>
          <w:lang w:eastAsia="x-none"/>
        </w:rPr>
        <w:t xml:space="preserve">,       </w:t>
      </w:r>
    </w:p>
    <w:p w14:paraId="1C8430A6" w14:textId="77777777" w:rsidR="00C0386C" w:rsidRPr="00C0386C" w:rsidRDefault="00C0386C" w:rsidP="00246A16">
      <w:pPr>
        <w:numPr>
          <w:ilvl w:val="0"/>
          <w:numId w:val="27"/>
        </w:numPr>
        <w:spacing w:line="360" w:lineRule="auto"/>
        <w:ind w:left="1701"/>
        <w:rPr>
          <w:rFonts w:ascii="Arial" w:hAnsi="Arial" w:cs="Arial"/>
          <w:bCs/>
          <w:sz w:val="22"/>
          <w:szCs w:val="22"/>
          <w:lang w:eastAsia="x-none"/>
        </w:rPr>
      </w:pPr>
      <w:r w:rsidRPr="00C0386C">
        <w:rPr>
          <w:rFonts w:ascii="Arial" w:hAnsi="Arial" w:cs="Arial"/>
          <w:bCs/>
          <w:sz w:val="22"/>
          <w:szCs w:val="22"/>
          <w:lang w:eastAsia="x-none"/>
        </w:rPr>
        <w:t xml:space="preserve"> pomoc de </w:t>
      </w:r>
      <w:proofErr w:type="spellStart"/>
      <w:r w:rsidRPr="00C0386C">
        <w:rPr>
          <w:rFonts w:ascii="Arial" w:hAnsi="Arial" w:cs="Arial"/>
          <w:bCs/>
          <w:sz w:val="22"/>
          <w:szCs w:val="22"/>
          <w:lang w:eastAsia="x-none"/>
        </w:rPr>
        <w:t>minimis</w:t>
      </w:r>
      <w:proofErr w:type="spellEnd"/>
      <w:r w:rsidRPr="00C0386C">
        <w:rPr>
          <w:rFonts w:ascii="Arial" w:hAnsi="Arial" w:cs="Arial"/>
          <w:bCs/>
          <w:sz w:val="22"/>
          <w:szCs w:val="22"/>
          <w:lang w:eastAsia="x-none"/>
        </w:rPr>
        <w:t xml:space="preserve"> udzielana przez beneficjenta, </w:t>
      </w:r>
    </w:p>
    <w:p w14:paraId="164B189D" w14:textId="77777777" w:rsidR="00C0386C" w:rsidRPr="00C0386C" w:rsidRDefault="00C0386C" w:rsidP="00246A16">
      <w:pPr>
        <w:numPr>
          <w:ilvl w:val="0"/>
          <w:numId w:val="27"/>
        </w:numPr>
        <w:spacing w:line="360" w:lineRule="auto"/>
        <w:ind w:left="1701"/>
        <w:rPr>
          <w:rFonts w:ascii="Arial" w:hAnsi="Arial" w:cs="Arial"/>
          <w:bCs/>
          <w:sz w:val="22"/>
          <w:szCs w:val="22"/>
          <w:lang w:eastAsia="x-none"/>
        </w:rPr>
      </w:pPr>
      <w:r w:rsidRPr="00C0386C">
        <w:rPr>
          <w:rFonts w:ascii="Arial" w:hAnsi="Arial" w:cs="Arial"/>
          <w:bCs/>
          <w:sz w:val="22"/>
          <w:szCs w:val="22"/>
          <w:lang w:eastAsia="x-none"/>
        </w:rPr>
        <w:t xml:space="preserve"> bez pomocy publicznej/ pomocy de </w:t>
      </w:r>
      <w:proofErr w:type="spellStart"/>
      <w:r w:rsidRPr="00C0386C">
        <w:rPr>
          <w:rFonts w:ascii="Arial" w:hAnsi="Arial" w:cs="Arial"/>
          <w:bCs/>
          <w:sz w:val="22"/>
          <w:szCs w:val="22"/>
          <w:lang w:eastAsia="x-none"/>
        </w:rPr>
        <w:t>minimis</w:t>
      </w:r>
      <w:proofErr w:type="spellEnd"/>
      <w:r w:rsidRPr="00C0386C">
        <w:rPr>
          <w:rFonts w:ascii="Arial" w:hAnsi="Arial" w:cs="Arial"/>
          <w:bCs/>
          <w:sz w:val="22"/>
          <w:szCs w:val="22"/>
          <w:lang w:eastAsia="x-none"/>
        </w:rPr>
        <w:t>.</w:t>
      </w:r>
    </w:p>
    <w:p w14:paraId="59FBFD60" w14:textId="77777777" w:rsidR="00C0386C" w:rsidRDefault="00C0386C" w:rsidP="00C0386C">
      <w:pPr>
        <w:spacing w:line="360" w:lineRule="auto"/>
        <w:ind w:left="709"/>
        <w:rPr>
          <w:rFonts w:ascii="Arial" w:hAnsi="Arial" w:cs="Arial"/>
          <w:bCs/>
          <w:sz w:val="22"/>
          <w:szCs w:val="22"/>
          <w:lang w:eastAsia="x-none"/>
        </w:rPr>
      </w:pPr>
      <w:r w:rsidRPr="00C0386C">
        <w:rPr>
          <w:rFonts w:ascii="Arial" w:hAnsi="Arial" w:cs="Arial"/>
          <w:bCs/>
          <w:sz w:val="22"/>
          <w:szCs w:val="22"/>
          <w:lang w:eastAsia="x-none"/>
        </w:rPr>
        <w:t xml:space="preserve">W przypadku, gdy w projekcie występuje pomoc publiczna/pomoc de </w:t>
      </w:r>
      <w:proofErr w:type="spellStart"/>
      <w:r w:rsidRPr="00C0386C">
        <w:rPr>
          <w:rFonts w:ascii="Arial" w:hAnsi="Arial" w:cs="Arial"/>
          <w:bCs/>
          <w:sz w:val="22"/>
          <w:szCs w:val="22"/>
          <w:lang w:eastAsia="x-none"/>
        </w:rPr>
        <w:t>minimis</w:t>
      </w:r>
      <w:proofErr w:type="spellEnd"/>
      <w:r w:rsidRPr="00C0386C">
        <w:rPr>
          <w:rFonts w:ascii="Arial" w:hAnsi="Arial" w:cs="Arial"/>
          <w:bCs/>
          <w:sz w:val="22"/>
          <w:szCs w:val="22"/>
          <w:lang w:eastAsia="x-none"/>
        </w:rPr>
        <w:t xml:space="preserve"> (niezależnie od tego jaki udział projektu objęty jest tą pomocą) należy ją wskazać. Opcję „bez pomocy publicznej/pomocy de </w:t>
      </w:r>
      <w:proofErr w:type="spellStart"/>
      <w:r w:rsidRPr="00C0386C">
        <w:rPr>
          <w:rFonts w:ascii="Arial" w:hAnsi="Arial" w:cs="Arial"/>
          <w:bCs/>
          <w:sz w:val="22"/>
          <w:szCs w:val="22"/>
          <w:lang w:eastAsia="x-none"/>
        </w:rPr>
        <w:t>minimis</w:t>
      </w:r>
      <w:proofErr w:type="spellEnd"/>
      <w:r w:rsidRPr="00C0386C">
        <w:rPr>
          <w:rFonts w:ascii="Arial" w:hAnsi="Arial" w:cs="Arial"/>
          <w:bCs/>
          <w:sz w:val="22"/>
          <w:szCs w:val="22"/>
          <w:lang w:eastAsia="x-none"/>
        </w:rPr>
        <w:t xml:space="preserve">” należy wybrać jedynie w przypadku, gdy </w:t>
      </w:r>
      <w:r w:rsidRPr="00C0386C">
        <w:rPr>
          <w:rFonts w:ascii="Arial" w:hAnsi="Arial" w:cs="Arial"/>
          <w:b/>
          <w:sz w:val="22"/>
          <w:szCs w:val="22"/>
          <w:lang w:eastAsia="x-none"/>
        </w:rPr>
        <w:t>w całym projekcie</w:t>
      </w:r>
      <w:r w:rsidRPr="00C0386C">
        <w:rPr>
          <w:rFonts w:ascii="Arial" w:hAnsi="Arial" w:cs="Arial"/>
          <w:bCs/>
          <w:sz w:val="22"/>
          <w:szCs w:val="22"/>
          <w:lang w:eastAsia="x-none"/>
        </w:rPr>
        <w:t xml:space="preserve"> nie występuje  pomoc publiczna/pomoc </w:t>
      </w:r>
      <w:proofErr w:type="spellStart"/>
      <w:r w:rsidRPr="00C0386C">
        <w:rPr>
          <w:rFonts w:ascii="Arial" w:hAnsi="Arial" w:cs="Arial"/>
          <w:bCs/>
          <w:sz w:val="22"/>
          <w:szCs w:val="22"/>
          <w:lang w:eastAsia="x-none"/>
        </w:rPr>
        <w:t>deminimis</w:t>
      </w:r>
      <w:proofErr w:type="spellEnd"/>
      <w:r w:rsidRPr="00C0386C">
        <w:rPr>
          <w:rFonts w:ascii="Arial" w:hAnsi="Arial" w:cs="Arial"/>
          <w:bCs/>
          <w:sz w:val="22"/>
          <w:szCs w:val="22"/>
          <w:lang w:eastAsia="x-none"/>
        </w:rPr>
        <w:t xml:space="preserve">. W przypadku wyboru wartości „bez pomocy publicznej/pomocy de </w:t>
      </w:r>
      <w:proofErr w:type="spellStart"/>
      <w:r w:rsidRPr="00C0386C">
        <w:rPr>
          <w:rFonts w:ascii="Arial" w:hAnsi="Arial" w:cs="Arial"/>
          <w:bCs/>
          <w:sz w:val="22"/>
          <w:szCs w:val="22"/>
          <w:lang w:eastAsia="x-none"/>
        </w:rPr>
        <w:t>minimis</w:t>
      </w:r>
      <w:proofErr w:type="spellEnd"/>
      <w:r w:rsidRPr="00C0386C">
        <w:rPr>
          <w:rFonts w:ascii="Arial" w:hAnsi="Arial" w:cs="Arial"/>
          <w:bCs/>
          <w:sz w:val="22"/>
          <w:szCs w:val="22"/>
          <w:lang w:eastAsia="x-none"/>
        </w:rPr>
        <w:t>” nie można wybrać dodatkowo żadnej innej wartości.</w:t>
      </w:r>
    </w:p>
    <w:p w14:paraId="33342A83" w14:textId="77777777" w:rsidR="00C0386C" w:rsidRPr="00B146DD" w:rsidRDefault="00C0386C" w:rsidP="00C0386C">
      <w:pPr>
        <w:spacing w:line="360" w:lineRule="auto"/>
        <w:rPr>
          <w:rFonts w:ascii="Arial" w:hAnsi="Arial" w:cs="Arial"/>
          <w:bCs/>
          <w:lang w:eastAsia="x-none"/>
        </w:rPr>
      </w:pPr>
    </w:p>
    <w:p w14:paraId="734FA6DF" w14:textId="77777777" w:rsidR="00C0386C" w:rsidRPr="00B146DD" w:rsidRDefault="00C0386C" w:rsidP="00C0386C">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71" w:name="_Toc133317483"/>
      <w:bookmarkStart w:id="72" w:name="_Hlk124408314"/>
      <w:r w:rsidRPr="00B146DD">
        <w:rPr>
          <w:rFonts w:ascii="Arial" w:hAnsi="Arial" w:cs="Arial"/>
          <w:bCs w:val="0"/>
          <w:kern w:val="0"/>
          <w:sz w:val="24"/>
          <w:szCs w:val="24"/>
          <w:lang w:val="pl-PL"/>
        </w:rPr>
        <w:t>Test pomocy publicznej</w:t>
      </w:r>
      <w:bookmarkEnd w:id="71"/>
    </w:p>
    <w:bookmarkEnd w:id="72"/>
    <w:p w14:paraId="0F68BC23" w14:textId="77777777" w:rsidR="0093521C" w:rsidRDefault="0093521C" w:rsidP="00C0386C">
      <w:pPr>
        <w:spacing w:line="360" w:lineRule="auto"/>
        <w:ind w:left="567"/>
        <w:rPr>
          <w:rFonts w:ascii="Arial" w:hAnsi="Arial" w:cs="Arial"/>
          <w:bCs/>
          <w:sz w:val="22"/>
          <w:szCs w:val="22"/>
          <w:lang w:eastAsia="x-none"/>
        </w:rPr>
      </w:pPr>
    </w:p>
    <w:p w14:paraId="51C1BD8F" w14:textId="77777777" w:rsidR="00C0386C" w:rsidRPr="00C0386C" w:rsidRDefault="00C0386C" w:rsidP="00C0386C">
      <w:pPr>
        <w:spacing w:line="360" w:lineRule="auto"/>
        <w:ind w:left="567"/>
        <w:rPr>
          <w:rFonts w:ascii="Arial" w:hAnsi="Arial" w:cs="Arial"/>
          <w:bCs/>
          <w:sz w:val="22"/>
          <w:szCs w:val="22"/>
          <w:lang w:eastAsia="x-none"/>
        </w:rPr>
      </w:pPr>
      <w:r w:rsidRPr="00C0386C">
        <w:rPr>
          <w:rFonts w:ascii="Arial" w:hAnsi="Arial" w:cs="Arial"/>
          <w:bCs/>
          <w:sz w:val="22"/>
          <w:szCs w:val="22"/>
          <w:lang w:eastAsia="x-none"/>
        </w:rPr>
        <w:t>Odpowiedz na poniższe pytania i uzasadnij poszczególne odpowiedzi.</w:t>
      </w:r>
    </w:p>
    <w:p w14:paraId="1091FD3B" w14:textId="77777777" w:rsidR="00C0386C" w:rsidRPr="00C0386C" w:rsidRDefault="00C0386C" w:rsidP="00246A16">
      <w:pPr>
        <w:numPr>
          <w:ilvl w:val="0"/>
          <w:numId w:val="25"/>
        </w:numPr>
        <w:spacing w:line="360" w:lineRule="auto"/>
        <w:ind w:left="1560"/>
        <w:rPr>
          <w:rFonts w:ascii="Arial" w:hAnsi="Arial" w:cs="Arial"/>
          <w:bCs/>
          <w:sz w:val="22"/>
          <w:szCs w:val="22"/>
          <w:lang w:eastAsia="x-none"/>
        </w:rPr>
      </w:pPr>
      <w:r w:rsidRPr="00C0386C">
        <w:rPr>
          <w:rFonts w:ascii="Arial" w:hAnsi="Arial" w:cs="Arial"/>
          <w:b/>
          <w:bCs/>
          <w:sz w:val="22"/>
          <w:szCs w:val="22"/>
          <w:lang w:eastAsia="x-none"/>
        </w:rPr>
        <w:t>Czy następuje transfer środków publicznych?</w:t>
      </w:r>
    </w:p>
    <w:p w14:paraId="4BAC7196" w14:textId="77777777" w:rsidR="00C0386C" w:rsidRPr="00C0386C" w:rsidRDefault="00C0386C" w:rsidP="00246A16">
      <w:pPr>
        <w:numPr>
          <w:ilvl w:val="0"/>
          <w:numId w:val="25"/>
        </w:numPr>
        <w:spacing w:line="360" w:lineRule="auto"/>
        <w:ind w:left="1560"/>
        <w:rPr>
          <w:rFonts w:ascii="Arial" w:hAnsi="Arial" w:cs="Arial"/>
          <w:bCs/>
          <w:sz w:val="22"/>
          <w:szCs w:val="22"/>
          <w:lang w:eastAsia="x-none"/>
        </w:rPr>
      </w:pPr>
      <w:r w:rsidRPr="00C0386C">
        <w:rPr>
          <w:rFonts w:ascii="Arial" w:hAnsi="Arial" w:cs="Arial"/>
          <w:b/>
          <w:bCs/>
          <w:sz w:val="22"/>
          <w:szCs w:val="22"/>
          <w:lang w:eastAsia="x-none"/>
        </w:rPr>
        <w:t>Czy wnioskodawca uzyskuje przysporzenie na warunkach korzystniejszych od oferowanych na rynku?</w:t>
      </w:r>
    </w:p>
    <w:p w14:paraId="318E6754" w14:textId="77777777" w:rsidR="00C0386C" w:rsidRPr="00C0386C" w:rsidRDefault="00C0386C" w:rsidP="00246A16">
      <w:pPr>
        <w:numPr>
          <w:ilvl w:val="0"/>
          <w:numId w:val="25"/>
        </w:numPr>
        <w:spacing w:line="360" w:lineRule="auto"/>
        <w:ind w:left="1560"/>
        <w:rPr>
          <w:rFonts w:ascii="Arial" w:hAnsi="Arial" w:cs="Arial"/>
          <w:b/>
          <w:bCs/>
          <w:sz w:val="22"/>
          <w:szCs w:val="22"/>
          <w:lang w:eastAsia="x-none"/>
        </w:rPr>
      </w:pPr>
      <w:r w:rsidRPr="00C0386C">
        <w:rPr>
          <w:rFonts w:ascii="Arial" w:hAnsi="Arial" w:cs="Arial"/>
          <w:b/>
          <w:bCs/>
          <w:sz w:val="22"/>
          <w:szCs w:val="22"/>
          <w:lang w:eastAsia="x-none"/>
        </w:rPr>
        <w:t>Czy transfer ma charakter selektywny?</w:t>
      </w:r>
    </w:p>
    <w:p w14:paraId="3F1EC134" w14:textId="77777777" w:rsidR="00C0386C" w:rsidRPr="00C0386C" w:rsidRDefault="00C0386C" w:rsidP="00246A16">
      <w:pPr>
        <w:numPr>
          <w:ilvl w:val="0"/>
          <w:numId w:val="25"/>
        </w:numPr>
        <w:spacing w:line="360" w:lineRule="auto"/>
        <w:ind w:left="1560"/>
        <w:rPr>
          <w:rFonts w:ascii="Arial" w:hAnsi="Arial" w:cs="Arial"/>
          <w:b/>
          <w:bCs/>
          <w:sz w:val="22"/>
          <w:szCs w:val="22"/>
          <w:lang w:eastAsia="x-none"/>
        </w:rPr>
      </w:pPr>
      <w:r w:rsidRPr="00C0386C">
        <w:rPr>
          <w:rFonts w:ascii="Arial" w:hAnsi="Arial" w:cs="Arial"/>
          <w:b/>
          <w:bCs/>
          <w:sz w:val="22"/>
          <w:szCs w:val="22"/>
          <w:lang w:eastAsia="x-none"/>
        </w:rPr>
        <w:t>Czy transfer narusza lub może naruszyć warunki konkurencji i wpływa na wymianę handlową WE?</w:t>
      </w:r>
    </w:p>
    <w:p w14:paraId="19E6D0DE" w14:textId="77777777" w:rsidR="00C0386C" w:rsidRPr="00C0386C" w:rsidRDefault="00C0386C" w:rsidP="00C0386C">
      <w:pPr>
        <w:spacing w:line="360" w:lineRule="auto"/>
        <w:ind w:left="567"/>
        <w:rPr>
          <w:rFonts w:ascii="Arial" w:hAnsi="Arial" w:cs="Arial"/>
          <w:b/>
          <w:bCs/>
          <w:sz w:val="22"/>
          <w:szCs w:val="22"/>
          <w:lang w:eastAsia="x-none"/>
        </w:rPr>
      </w:pPr>
    </w:p>
    <w:p w14:paraId="46E79A7B" w14:textId="77777777" w:rsidR="00C0386C" w:rsidRPr="00C0386C" w:rsidRDefault="00C0386C" w:rsidP="00C0386C">
      <w:pPr>
        <w:spacing w:line="360" w:lineRule="auto"/>
        <w:ind w:left="567"/>
        <w:rPr>
          <w:rFonts w:ascii="Arial" w:hAnsi="Arial" w:cs="Arial"/>
          <w:bCs/>
          <w:sz w:val="22"/>
          <w:szCs w:val="22"/>
          <w:lang w:eastAsia="x-none"/>
        </w:rPr>
      </w:pPr>
      <w:r w:rsidRPr="00C0386C">
        <w:rPr>
          <w:rFonts w:ascii="Arial" w:hAnsi="Arial" w:cs="Arial"/>
          <w:bCs/>
          <w:sz w:val="22"/>
          <w:szCs w:val="22"/>
          <w:lang w:eastAsia="x-none"/>
        </w:rPr>
        <w:lastRenderedPageBreak/>
        <w:t xml:space="preserve">Niespełnienie, co najmniej jednej przesłanki powoduje, że pomoc publiczna nie występuje. Uzyskany wynik testu pomocy publicznej musi być zgodny z pozostałymi zapisami wniosku o dofinansowanie (w szczególności przyjętym poziomem dofinansowania projektu). </w:t>
      </w:r>
    </w:p>
    <w:p w14:paraId="3E1E459D" w14:textId="77777777" w:rsidR="00C0386C" w:rsidRPr="00C0386C" w:rsidRDefault="00C0386C" w:rsidP="00C0386C">
      <w:pPr>
        <w:spacing w:line="360" w:lineRule="auto"/>
        <w:ind w:left="567"/>
        <w:rPr>
          <w:rFonts w:ascii="Arial" w:hAnsi="Arial" w:cs="Arial"/>
          <w:bCs/>
          <w:sz w:val="22"/>
          <w:szCs w:val="22"/>
          <w:lang w:eastAsia="x-none"/>
        </w:rPr>
      </w:pPr>
    </w:p>
    <w:p w14:paraId="2A616537" w14:textId="77777777" w:rsidR="00C0386C" w:rsidRPr="00C0386C" w:rsidRDefault="00C0386C" w:rsidP="00C0386C">
      <w:pPr>
        <w:spacing w:line="360" w:lineRule="auto"/>
        <w:ind w:left="567"/>
        <w:rPr>
          <w:rFonts w:ascii="Arial" w:hAnsi="Arial" w:cs="Arial"/>
          <w:bCs/>
          <w:sz w:val="22"/>
          <w:szCs w:val="22"/>
          <w:lang w:eastAsia="x-none"/>
        </w:rPr>
      </w:pPr>
      <w:r w:rsidRPr="00C0386C">
        <w:rPr>
          <w:rFonts w:ascii="Arial" w:hAnsi="Arial" w:cs="Arial"/>
          <w:bCs/>
          <w:sz w:val="22"/>
          <w:szCs w:val="22"/>
          <w:lang w:eastAsia="x-none"/>
        </w:rPr>
        <w:t xml:space="preserve">W przypadku </w:t>
      </w:r>
      <w:r w:rsidRPr="00C0386C">
        <w:rPr>
          <w:rFonts w:ascii="Arial" w:hAnsi="Arial" w:cs="Arial"/>
          <w:b/>
          <w:sz w:val="22"/>
          <w:szCs w:val="22"/>
          <w:lang w:eastAsia="x-none"/>
        </w:rPr>
        <w:t>braku występowania pomocy publicznej</w:t>
      </w:r>
      <w:r w:rsidRPr="00C0386C">
        <w:rPr>
          <w:rFonts w:ascii="Arial" w:hAnsi="Arial" w:cs="Arial"/>
          <w:bCs/>
          <w:sz w:val="22"/>
          <w:szCs w:val="22"/>
          <w:lang w:eastAsia="x-none"/>
        </w:rPr>
        <w:t xml:space="preserve"> należy szczegółowo wyjaśnić, na jakiej podstawie stwierdzono, że projekt nie wiąże się </w:t>
      </w:r>
      <w:r w:rsidRPr="00C0386C">
        <w:rPr>
          <w:rFonts w:ascii="Arial" w:hAnsi="Arial" w:cs="Arial"/>
          <w:bCs/>
          <w:sz w:val="22"/>
          <w:szCs w:val="22"/>
          <w:lang w:eastAsia="x-none"/>
        </w:rPr>
        <w:br/>
        <w:t>z pomocą publiczną. Informacje te należy przedstawić w odniesieniu do wszystkich grup potencjalnych odbiorców projektu, np. w przypadku infrastruktury - w odniesieniu do właściciela, wykonawców, operatora oraz użytkowników danej infrastruktury. </w:t>
      </w:r>
    </w:p>
    <w:p w14:paraId="7574A5E6" w14:textId="77777777" w:rsidR="00C0386C" w:rsidRPr="00C0386C" w:rsidRDefault="00C0386C" w:rsidP="00C0386C">
      <w:pPr>
        <w:spacing w:line="360" w:lineRule="auto"/>
        <w:ind w:left="567"/>
        <w:rPr>
          <w:rFonts w:ascii="Arial" w:hAnsi="Arial" w:cs="Arial"/>
          <w:bCs/>
          <w:sz w:val="22"/>
          <w:szCs w:val="22"/>
          <w:lang w:eastAsia="x-none"/>
        </w:rPr>
      </w:pPr>
    </w:p>
    <w:p w14:paraId="170D6E3B" w14:textId="77777777" w:rsidR="00C0386C" w:rsidRPr="00C0386C" w:rsidRDefault="00C0386C" w:rsidP="00C0386C">
      <w:pPr>
        <w:spacing w:line="360" w:lineRule="auto"/>
        <w:ind w:left="567"/>
        <w:rPr>
          <w:rFonts w:ascii="Arial" w:hAnsi="Arial" w:cs="Arial"/>
          <w:bCs/>
          <w:sz w:val="22"/>
          <w:szCs w:val="22"/>
          <w:lang w:eastAsia="x-none"/>
        </w:rPr>
      </w:pPr>
      <w:r w:rsidRPr="00C0386C">
        <w:rPr>
          <w:rFonts w:ascii="Arial" w:hAnsi="Arial" w:cs="Arial"/>
          <w:bCs/>
          <w:sz w:val="22"/>
          <w:szCs w:val="22"/>
          <w:lang w:eastAsia="x-none"/>
        </w:rPr>
        <w:t xml:space="preserve">W przypadku </w:t>
      </w:r>
      <w:r w:rsidRPr="00C0386C">
        <w:rPr>
          <w:rFonts w:ascii="Arial" w:hAnsi="Arial" w:cs="Arial"/>
          <w:b/>
          <w:sz w:val="22"/>
          <w:szCs w:val="22"/>
          <w:lang w:eastAsia="x-none"/>
        </w:rPr>
        <w:t xml:space="preserve">występowania pomocy publicznej/pomocy de </w:t>
      </w:r>
      <w:proofErr w:type="spellStart"/>
      <w:r w:rsidRPr="00C0386C">
        <w:rPr>
          <w:rFonts w:ascii="Arial" w:hAnsi="Arial" w:cs="Arial"/>
          <w:b/>
          <w:sz w:val="22"/>
          <w:szCs w:val="22"/>
          <w:lang w:eastAsia="x-none"/>
        </w:rPr>
        <w:t>minimis</w:t>
      </w:r>
      <w:proofErr w:type="spellEnd"/>
      <w:r w:rsidRPr="00C0386C">
        <w:rPr>
          <w:rFonts w:ascii="Arial" w:hAnsi="Arial" w:cs="Arial"/>
          <w:bCs/>
          <w:sz w:val="22"/>
          <w:szCs w:val="22"/>
          <w:lang w:eastAsia="x-none"/>
        </w:rPr>
        <w:t xml:space="preserve"> należy wskazać podstawę prawną udzielenia pomocy i uzasadnić wybór danego środka pomocowego. Niezbędne jest również uzasadnienie, iż bez udzielonej pomocy projekt nie zostałby zrealizowany w danej formie lub w danym zakresie - efekt zachęty (jeżeli dotyczy). </w:t>
      </w:r>
    </w:p>
    <w:p w14:paraId="794A82B4" w14:textId="77777777" w:rsidR="00C0386C" w:rsidRPr="00C0386C" w:rsidRDefault="00C0386C" w:rsidP="00C0386C">
      <w:pPr>
        <w:spacing w:line="360" w:lineRule="auto"/>
        <w:ind w:left="567"/>
        <w:rPr>
          <w:rFonts w:ascii="Arial" w:hAnsi="Arial" w:cs="Arial"/>
          <w:bCs/>
          <w:sz w:val="22"/>
          <w:szCs w:val="22"/>
          <w:lang w:eastAsia="x-none"/>
        </w:rPr>
      </w:pPr>
    </w:p>
    <w:p w14:paraId="3A853937" w14:textId="77777777" w:rsidR="00C0386C" w:rsidRPr="00C0386C" w:rsidRDefault="00C0386C" w:rsidP="00C0386C">
      <w:pPr>
        <w:spacing w:line="360" w:lineRule="auto"/>
        <w:ind w:left="567"/>
        <w:rPr>
          <w:rFonts w:ascii="Arial" w:hAnsi="Arial" w:cs="Arial"/>
          <w:bCs/>
          <w:sz w:val="22"/>
          <w:szCs w:val="22"/>
          <w:lang w:eastAsia="x-none"/>
        </w:rPr>
      </w:pPr>
      <w:r w:rsidRPr="00C0386C">
        <w:rPr>
          <w:rFonts w:ascii="Arial" w:hAnsi="Arial" w:cs="Arial"/>
          <w:bCs/>
          <w:sz w:val="22"/>
          <w:szCs w:val="22"/>
          <w:lang w:eastAsia="x-none"/>
        </w:rPr>
        <w:t xml:space="preserve">. W przypadku projektów mieszanych, tj. w części objętych pomocą publiczną i/ lub bez pomocy publicznej i/lub częściowo objętych pomocą de </w:t>
      </w:r>
      <w:proofErr w:type="spellStart"/>
      <w:r w:rsidRPr="00C0386C">
        <w:rPr>
          <w:rFonts w:ascii="Arial" w:hAnsi="Arial" w:cs="Arial"/>
          <w:bCs/>
          <w:sz w:val="22"/>
          <w:szCs w:val="22"/>
          <w:lang w:eastAsia="x-none"/>
        </w:rPr>
        <w:t>minimis</w:t>
      </w:r>
      <w:proofErr w:type="spellEnd"/>
      <w:r w:rsidRPr="00C0386C">
        <w:rPr>
          <w:rFonts w:ascii="Arial" w:hAnsi="Arial" w:cs="Arial"/>
          <w:bCs/>
          <w:sz w:val="22"/>
          <w:szCs w:val="22"/>
          <w:lang w:eastAsia="x-none"/>
        </w:rPr>
        <w:t xml:space="preserve"> w polu tym przeprowadź osobno dla każdej z ww. części projektu test pomocy publicznej i przedstaw stosowne uzasadnienie. </w:t>
      </w:r>
    </w:p>
    <w:p w14:paraId="23F0B658" w14:textId="77777777" w:rsidR="00C0386C" w:rsidRPr="00C0386C" w:rsidRDefault="00C0386C" w:rsidP="00C0386C">
      <w:pPr>
        <w:spacing w:line="360" w:lineRule="auto"/>
        <w:ind w:left="567"/>
        <w:rPr>
          <w:rFonts w:ascii="Arial" w:hAnsi="Arial" w:cs="Arial"/>
          <w:b/>
          <w:bCs/>
          <w:sz w:val="22"/>
          <w:szCs w:val="22"/>
          <w:lang w:eastAsia="x-none"/>
        </w:rPr>
      </w:pPr>
    </w:p>
    <w:p w14:paraId="64900CC2" w14:textId="77777777" w:rsidR="00C0386C" w:rsidRPr="00C0386C" w:rsidRDefault="00C0386C" w:rsidP="00C0386C">
      <w:pPr>
        <w:pStyle w:val="Tekstpodstawowy"/>
        <w:ind w:left="567"/>
        <w:rPr>
          <w:rFonts w:ascii="Arial" w:hAnsi="Arial" w:cs="Arial"/>
          <w:b/>
          <w:color w:val="FF0000"/>
          <w:sz w:val="22"/>
          <w:szCs w:val="22"/>
        </w:rPr>
      </w:pPr>
      <w:r w:rsidRPr="00C0386C">
        <w:rPr>
          <w:rFonts w:ascii="Arial" w:hAnsi="Arial" w:cs="Arial"/>
          <w:b/>
          <w:color w:val="FF0000"/>
          <w:sz w:val="22"/>
          <w:szCs w:val="22"/>
        </w:rPr>
        <w:t>Uwaga!</w:t>
      </w:r>
    </w:p>
    <w:p w14:paraId="05465090" w14:textId="77777777" w:rsidR="00C0386C" w:rsidRPr="00C0386C" w:rsidRDefault="00C0386C" w:rsidP="00246A16">
      <w:pPr>
        <w:numPr>
          <w:ilvl w:val="0"/>
          <w:numId w:val="17"/>
        </w:numPr>
        <w:spacing w:line="360" w:lineRule="auto"/>
        <w:ind w:left="567" w:hanging="283"/>
        <w:rPr>
          <w:rFonts w:ascii="Arial" w:hAnsi="Arial" w:cs="Arial"/>
          <w:sz w:val="22"/>
          <w:szCs w:val="22"/>
          <w:lang w:eastAsia="x-none"/>
        </w:rPr>
      </w:pPr>
      <w:r w:rsidRPr="00C0386C">
        <w:rPr>
          <w:rFonts w:ascii="Arial" w:hAnsi="Arial" w:cs="Arial"/>
          <w:sz w:val="22"/>
          <w:szCs w:val="22"/>
          <w:lang w:eastAsia="x-none"/>
        </w:rPr>
        <w:t xml:space="preserve">Skorzystanie przez podatników podatku dochodowego od osób prawnych/podatku dochodowego od osób fizycznych z możliwości dokonania jednorazowo odpisów amortyzacyjnych od wartości początkowej środków trwałych, o której mowa odpowiednio w art. 16k ust. 7 ustawy o podatku dochodowym od osób prawnych (Dz.U. 2021 poz. 1800, ze zm.) oraz art. 22k ust. 7 ustawy o podatku dochodowym od osób fizycznych (Dz.U. 2021 poz. 1128, ze zm.) stanowi pomoc de </w:t>
      </w:r>
      <w:proofErr w:type="spellStart"/>
      <w:r w:rsidRPr="00C0386C">
        <w:rPr>
          <w:rFonts w:ascii="Arial" w:hAnsi="Arial" w:cs="Arial"/>
          <w:sz w:val="22"/>
          <w:szCs w:val="22"/>
          <w:lang w:eastAsia="x-none"/>
        </w:rPr>
        <w:t>minimis</w:t>
      </w:r>
      <w:proofErr w:type="spellEnd"/>
      <w:r w:rsidRPr="00C0386C">
        <w:rPr>
          <w:rFonts w:ascii="Arial" w:hAnsi="Arial" w:cs="Arial"/>
          <w:sz w:val="22"/>
          <w:szCs w:val="22"/>
          <w:lang w:eastAsia="x-none"/>
        </w:rPr>
        <w:t xml:space="preserve"> i powinno zostać uwzględnione w ramach oceny dopuszczalności udzielenia dofinansowania w formie pomocy de </w:t>
      </w:r>
      <w:proofErr w:type="spellStart"/>
      <w:r w:rsidRPr="00C0386C">
        <w:rPr>
          <w:rFonts w:ascii="Arial" w:hAnsi="Arial" w:cs="Arial"/>
          <w:sz w:val="22"/>
          <w:szCs w:val="22"/>
          <w:lang w:eastAsia="x-none"/>
        </w:rPr>
        <w:t>minimis</w:t>
      </w:r>
      <w:proofErr w:type="spellEnd"/>
      <w:r w:rsidRPr="00C0386C">
        <w:rPr>
          <w:rFonts w:ascii="Arial" w:hAnsi="Arial" w:cs="Arial"/>
          <w:sz w:val="22"/>
          <w:szCs w:val="22"/>
          <w:lang w:eastAsia="x-none"/>
        </w:rPr>
        <w:t xml:space="preserve">. W zawiązku z powyższym jednorazowe odpisy amortyzacyjne należy uwzględnić w oświadczeniach o wielkości pomocy de </w:t>
      </w:r>
      <w:proofErr w:type="spellStart"/>
      <w:r w:rsidRPr="00C0386C">
        <w:rPr>
          <w:rFonts w:ascii="Arial" w:hAnsi="Arial" w:cs="Arial"/>
          <w:sz w:val="22"/>
          <w:szCs w:val="22"/>
          <w:lang w:eastAsia="x-none"/>
        </w:rPr>
        <w:t>minimis</w:t>
      </w:r>
      <w:proofErr w:type="spellEnd"/>
      <w:r w:rsidRPr="00C0386C">
        <w:rPr>
          <w:rFonts w:ascii="Arial" w:hAnsi="Arial" w:cs="Arial"/>
          <w:sz w:val="22"/>
          <w:szCs w:val="22"/>
          <w:lang w:eastAsia="x-none"/>
        </w:rPr>
        <w:t xml:space="preserve">, którą podmiot ubiegający się o otrzymanie pomocy de </w:t>
      </w:r>
      <w:proofErr w:type="spellStart"/>
      <w:r w:rsidRPr="00C0386C">
        <w:rPr>
          <w:rFonts w:ascii="Arial" w:hAnsi="Arial" w:cs="Arial"/>
          <w:sz w:val="22"/>
          <w:szCs w:val="22"/>
          <w:lang w:eastAsia="x-none"/>
        </w:rPr>
        <w:t>minimis</w:t>
      </w:r>
      <w:proofErr w:type="spellEnd"/>
      <w:r w:rsidRPr="00C0386C">
        <w:rPr>
          <w:rFonts w:ascii="Arial" w:hAnsi="Arial" w:cs="Arial"/>
          <w:sz w:val="22"/>
          <w:szCs w:val="22"/>
          <w:lang w:eastAsia="x-none"/>
        </w:rPr>
        <w:t xml:space="preserve"> otrzymał w roku, w którym ubiega się o pomoc, oraz w ciągu 2 poprzedzających go lat. </w:t>
      </w:r>
    </w:p>
    <w:p w14:paraId="1D2D0BA1" w14:textId="2D340938" w:rsidR="001D6C14" w:rsidRPr="00493CB5" w:rsidRDefault="00C0386C" w:rsidP="00493CB5">
      <w:pPr>
        <w:numPr>
          <w:ilvl w:val="0"/>
          <w:numId w:val="17"/>
        </w:numPr>
        <w:spacing w:line="360" w:lineRule="auto"/>
        <w:ind w:left="567" w:hanging="283"/>
        <w:rPr>
          <w:rFonts w:ascii="Arial" w:hAnsi="Arial" w:cs="Arial"/>
          <w:sz w:val="22"/>
          <w:szCs w:val="22"/>
          <w:lang w:eastAsia="x-none"/>
        </w:rPr>
      </w:pPr>
      <w:r w:rsidRPr="00C0386C">
        <w:rPr>
          <w:rFonts w:ascii="Arial" w:hAnsi="Arial" w:cs="Arial"/>
          <w:sz w:val="22"/>
          <w:szCs w:val="22"/>
          <w:lang w:eastAsia="x-none"/>
        </w:rPr>
        <w:t xml:space="preserve">Pamiętaj, że w aktualnej perspektywie finansowej </w:t>
      </w:r>
      <w:r w:rsidRPr="00C0386C">
        <w:rPr>
          <w:rFonts w:ascii="Arial" w:hAnsi="Arial" w:cs="Arial"/>
          <w:sz w:val="22"/>
          <w:szCs w:val="22"/>
        </w:rPr>
        <w:t xml:space="preserve">nie ma formalnych możliwości udzielania pomocy publicznej na tzw. drugim poziomie, tj. przez beneficjenta lub partnera projektu. Transfer pomocy na kolejny poziom dopuszczalny jest tylko w przypadku pomocy de </w:t>
      </w:r>
      <w:proofErr w:type="spellStart"/>
      <w:r w:rsidRPr="00C0386C">
        <w:rPr>
          <w:rFonts w:ascii="Arial" w:hAnsi="Arial" w:cs="Arial"/>
          <w:sz w:val="22"/>
          <w:szCs w:val="22"/>
        </w:rPr>
        <w:t>minimis</w:t>
      </w:r>
      <w:proofErr w:type="spellEnd"/>
      <w:r w:rsidRPr="00C0386C">
        <w:rPr>
          <w:rFonts w:ascii="Arial" w:hAnsi="Arial" w:cs="Arial"/>
          <w:sz w:val="22"/>
          <w:szCs w:val="22"/>
        </w:rPr>
        <w:t>.</w:t>
      </w:r>
    </w:p>
    <w:p w14:paraId="15EA32DB" w14:textId="3C0055EA" w:rsidR="00C0386C" w:rsidRPr="00B146DD" w:rsidRDefault="00C0386C" w:rsidP="00C0386C">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73" w:name="_Toc133317478"/>
      <w:r w:rsidRPr="00B146DD">
        <w:rPr>
          <w:rFonts w:ascii="Arial" w:hAnsi="Arial" w:cs="Arial"/>
          <w:bCs w:val="0"/>
          <w:kern w:val="0"/>
          <w:sz w:val="24"/>
          <w:szCs w:val="24"/>
          <w:lang w:val="pl-PL"/>
        </w:rPr>
        <w:lastRenderedPageBreak/>
        <w:t>Wymiar równości płci</w:t>
      </w:r>
      <w:bookmarkEnd w:id="73"/>
    </w:p>
    <w:p w14:paraId="40063965" w14:textId="77777777" w:rsidR="0093521C" w:rsidRDefault="0093521C" w:rsidP="00C0386C">
      <w:pPr>
        <w:tabs>
          <w:tab w:val="left" w:pos="1134"/>
        </w:tabs>
        <w:spacing w:line="360" w:lineRule="auto"/>
        <w:ind w:left="851"/>
        <w:rPr>
          <w:rFonts w:ascii="Arial" w:hAnsi="Arial" w:cs="Arial"/>
          <w:sz w:val="22"/>
          <w:szCs w:val="22"/>
          <w:lang w:eastAsia="x-none"/>
        </w:rPr>
      </w:pPr>
    </w:p>
    <w:p w14:paraId="54ADC7E9" w14:textId="77777777" w:rsidR="00C0386C" w:rsidRPr="00C0386C" w:rsidRDefault="00C0386C" w:rsidP="00C0386C">
      <w:pPr>
        <w:tabs>
          <w:tab w:val="left" w:pos="1134"/>
        </w:tabs>
        <w:spacing w:line="360" w:lineRule="auto"/>
        <w:ind w:left="851"/>
        <w:rPr>
          <w:rFonts w:ascii="Arial" w:hAnsi="Arial" w:cs="Arial"/>
          <w:sz w:val="22"/>
          <w:szCs w:val="22"/>
          <w:lang w:eastAsia="x-none"/>
        </w:rPr>
      </w:pPr>
      <w:r w:rsidRPr="00C0386C">
        <w:rPr>
          <w:rFonts w:ascii="Arial" w:hAnsi="Arial" w:cs="Arial"/>
          <w:sz w:val="22"/>
          <w:szCs w:val="22"/>
          <w:lang w:eastAsia="x-none"/>
        </w:rPr>
        <w:t>Z listy rozwijanej należy wybrać właściwą wartość.</w:t>
      </w:r>
    </w:p>
    <w:p w14:paraId="780A8223" w14:textId="77777777" w:rsidR="00C12072" w:rsidRPr="00B146DD" w:rsidRDefault="00C12072" w:rsidP="00593FAE">
      <w:pPr>
        <w:spacing w:line="360" w:lineRule="auto"/>
        <w:rPr>
          <w:rFonts w:ascii="Arial" w:hAnsi="Arial" w:cs="Arial"/>
          <w:lang w:eastAsia="x-none"/>
        </w:rPr>
      </w:pPr>
    </w:p>
    <w:p w14:paraId="101B06BD" w14:textId="77777777" w:rsidR="00177035" w:rsidRPr="00B146DD" w:rsidRDefault="00177035"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74" w:name="_Toc133317477"/>
      <w:r w:rsidRPr="00B146DD">
        <w:rPr>
          <w:rFonts w:ascii="Arial" w:hAnsi="Arial" w:cs="Arial"/>
          <w:bCs w:val="0"/>
          <w:kern w:val="0"/>
          <w:sz w:val="24"/>
          <w:szCs w:val="24"/>
          <w:lang w:val="pl-PL"/>
        </w:rPr>
        <w:t>Realizacja polityk horyzontalnych</w:t>
      </w:r>
      <w:bookmarkEnd w:id="74"/>
    </w:p>
    <w:p w14:paraId="083444EE" w14:textId="77777777" w:rsidR="003F70BD" w:rsidRDefault="003F70BD" w:rsidP="0094635B">
      <w:pPr>
        <w:spacing w:line="360" w:lineRule="auto"/>
        <w:ind w:left="426"/>
        <w:rPr>
          <w:rFonts w:ascii="Arial" w:hAnsi="Arial" w:cs="Arial"/>
          <w:sz w:val="22"/>
          <w:szCs w:val="22"/>
          <w:lang w:eastAsia="x-none"/>
        </w:rPr>
      </w:pPr>
    </w:p>
    <w:p w14:paraId="37235C5B" w14:textId="0CEF9DD9" w:rsidR="00C87388" w:rsidRPr="0094635B" w:rsidRDefault="00C8738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W polu tym</w:t>
      </w:r>
      <w:r w:rsidR="00DA1127">
        <w:rPr>
          <w:rFonts w:ascii="Arial" w:hAnsi="Arial" w:cs="Arial"/>
          <w:sz w:val="22"/>
          <w:szCs w:val="22"/>
          <w:lang w:eastAsia="x-none"/>
        </w:rPr>
        <w:t>,</w:t>
      </w:r>
      <w:r w:rsidRPr="0094635B">
        <w:rPr>
          <w:rFonts w:ascii="Arial" w:hAnsi="Arial" w:cs="Arial"/>
          <w:sz w:val="22"/>
          <w:szCs w:val="22"/>
          <w:lang w:eastAsia="x-none"/>
        </w:rPr>
        <w:t xml:space="preserve"> </w:t>
      </w:r>
      <w:r w:rsidR="00246A16" w:rsidRPr="00246A16">
        <w:rPr>
          <w:rFonts w:ascii="Arial" w:hAnsi="Arial" w:cs="Arial"/>
          <w:b/>
          <w:color w:val="FF0000"/>
          <w:sz w:val="22"/>
          <w:szCs w:val="22"/>
          <w:lang w:eastAsia="x-none"/>
        </w:rPr>
        <w:t>w osobnych punktach</w:t>
      </w:r>
      <w:r w:rsidR="00246A16" w:rsidRPr="00246A16">
        <w:rPr>
          <w:rFonts w:ascii="Arial" w:hAnsi="Arial" w:cs="Arial"/>
          <w:color w:val="FF0000"/>
          <w:sz w:val="22"/>
          <w:szCs w:val="22"/>
          <w:lang w:eastAsia="x-none"/>
        </w:rPr>
        <w:t xml:space="preserve"> </w:t>
      </w:r>
      <w:r w:rsidRPr="0094635B">
        <w:rPr>
          <w:rFonts w:ascii="Arial" w:hAnsi="Arial" w:cs="Arial"/>
          <w:sz w:val="22"/>
          <w:szCs w:val="22"/>
          <w:lang w:eastAsia="x-none"/>
        </w:rPr>
        <w:t>opisz jaki jest (</w:t>
      </w:r>
      <w:r w:rsidRPr="00023D63">
        <w:rPr>
          <w:rFonts w:ascii="Arial" w:hAnsi="Arial" w:cs="Arial"/>
          <w:b/>
          <w:sz w:val="22"/>
          <w:szCs w:val="22"/>
          <w:u w:val="single"/>
          <w:lang w:eastAsia="x-none"/>
        </w:rPr>
        <w:t>pozytywny czy neutralny</w:t>
      </w:r>
      <w:r w:rsidRPr="0094635B">
        <w:rPr>
          <w:rFonts w:ascii="Arial" w:hAnsi="Arial" w:cs="Arial"/>
          <w:sz w:val="22"/>
          <w:szCs w:val="22"/>
          <w:lang w:eastAsia="x-none"/>
        </w:rPr>
        <w:t xml:space="preserve">) wpływ projektu  na realizację </w:t>
      </w:r>
      <w:r w:rsidR="00806820">
        <w:rPr>
          <w:rFonts w:ascii="Arial" w:hAnsi="Arial" w:cs="Arial"/>
          <w:sz w:val="22"/>
          <w:szCs w:val="22"/>
          <w:lang w:eastAsia="x-none"/>
        </w:rPr>
        <w:t xml:space="preserve">poniższych </w:t>
      </w:r>
      <w:r w:rsidRPr="0094635B">
        <w:rPr>
          <w:rFonts w:ascii="Arial" w:hAnsi="Arial" w:cs="Arial"/>
          <w:sz w:val="22"/>
          <w:szCs w:val="22"/>
          <w:lang w:eastAsia="x-none"/>
        </w:rPr>
        <w:t>zasad horyzontalnych:</w:t>
      </w:r>
    </w:p>
    <w:p w14:paraId="29DB1302" w14:textId="77777777" w:rsidR="00C0386C" w:rsidRPr="0094635B" w:rsidRDefault="00C0386C" w:rsidP="0094635B">
      <w:pPr>
        <w:spacing w:line="360" w:lineRule="auto"/>
        <w:ind w:left="426"/>
        <w:rPr>
          <w:rFonts w:ascii="Arial" w:hAnsi="Arial" w:cs="Arial"/>
          <w:sz w:val="22"/>
          <w:szCs w:val="22"/>
          <w:lang w:eastAsia="x-none"/>
        </w:rPr>
      </w:pPr>
    </w:p>
    <w:p w14:paraId="629AEAD8" w14:textId="5C14563D" w:rsidR="00C87388" w:rsidRPr="00246A16" w:rsidRDefault="00C87388" w:rsidP="00246A16">
      <w:pPr>
        <w:pStyle w:val="Akapitzlist"/>
        <w:numPr>
          <w:ilvl w:val="0"/>
          <w:numId w:val="37"/>
        </w:numPr>
        <w:spacing w:line="360" w:lineRule="auto"/>
        <w:rPr>
          <w:rFonts w:ascii="Arial" w:hAnsi="Arial" w:cs="Arial"/>
          <w:sz w:val="22"/>
          <w:szCs w:val="22"/>
          <w:lang w:eastAsia="x-none"/>
        </w:rPr>
      </w:pPr>
      <w:r w:rsidRPr="00246A16">
        <w:rPr>
          <w:rFonts w:ascii="Arial" w:hAnsi="Arial" w:cs="Arial"/>
          <w:sz w:val="22"/>
          <w:szCs w:val="22"/>
          <w:lang w:eastAsia="x-none"/>
        </w:rPr>
        <w:tab/>
        <w:t xml:space="preserve"> Zgodność projektu z </w:t>
      </w:r>
      <w:r w:rsidRPr="00246A16">
        <w:rPr>
          <w:rFonts w:ascii="Arial" w:hAnsi="Arial" w:cs="Arial"/>
          <w:b/>
          <w:bCs/>
          <w:sz w:val="22"/>
          <w:szCs w:val="22"/>
          <w:lang w:eastAsia="x-none"/>
        </w:rPr>
        <w:t>zasadą równości szans i niedyskryminacji, w tym dostępności dla osób z niepełnosprawnościami</w:t>
      </w:r>
      <w:r w:rsidRPr="00246A16">
        <w:rPr>
          <w:rFonts w:ascii="Arial" w:hAnsi="Arial" w:cs="Arial"/>
          <w:sz w:val="22"/>
          <w:szCs w:val="22"/>
          <w:lang w:eastAsia="x-none"/>
        </w:rPr>
        <w:t xml:space="preserve">. Należy wskazać, czy projekt </w:t>
      </w:r>
      <w:r w:rsidRPr="00246A16">
        <w:rPr>
          <w:rFonts w:ascii="Arial" w:hAnsi="Arial" w:cs="Arial"/>
          <w:b/>
          <w:sz w:val="22"/>
          <w:szCs w:val="22"/>
          <w:lang w:eastAsia="x-none"/>
        </w:rPr>
        <w:t>będzie miał pozytywny wpływ na zasadę równości szans i niedyskryminacji</w:t>
      </w:r>
      <w:r w:rsidRPr="00246A16">
        <w:rPr>
          <w:rFonts w:ascii="Arial" w:hAnsi="Arial" w:cs="Arial"/>
          <w:sz w:val="22"/>
          <w:szCs w:val="22"/>
          <w:lang w:eastAsia="x-none"/>
        </w:rPr>
        <w:t>, w tym dostępności dla osób z niepełnosprawnościami.</w:t>
      </w:r>
    </w:p>
    <w:p w14:paraId="6C304DDD" w14:textId="77777777" w:rsidR="00C87388" w:rsidRPr="0094635B" w:rsidRDefault="00C87388" w:rsidP="0094635B">
      <w:pPr>
        <w:spacing w:line="360" w:lineRule="auto"/>
        <w:ind w:left="426"/>
        <w:rPr>
          <w:rFonts w:ascii="Arial" w:hAnsi="Arial" w:cs="Arial"/>
          <w:sz w:val="22"/>
          <w:szCs w:val="22"/>
          <w:lang w:eastAsia="x-none"/>
        </w:rPr>
      </w:pPr>
      <w:r w:rsidRPr="00806820">
        <w:rPr>
          <w:rFonts w:ascii="Arial" w:hAnsi="Arial" w:cs="Arial"/>
          <w:b/>
          <w:sz w:val="22"/>
          <w:szCs w:val="22"/>
          <w:u w:val="single"/>
          <w:lang w:eastAsia="x-none"/>
        </w:rPr>
        <w:t>Przez pozytywny wpływ</w:t>
      </w:r>
      <w:r w:rsidRPr="0094635B">
        <w:rPr>
          <w:rFonts w:ascii="Arial" w:hAnsi="Arial" w:cs="Arial"/>
          <w:sz w:val="22"/>
          <w:szCs w:val="22"/>
          <w:lang w:eastAsia="x-none"/>
        </w:rPr>
        <w:t xml:space="preserve"> należy rozumieć zapewnienie dostępności infrastruktury, transportu, towarów, usług, technologii i systemów informacyjno-komunikacyjnych oraz wszelkich produktów projektów (w tym także usług) które nie zostały uznane za neutralne, dla ich wszystkich użytkowników/użytkowniczek. W przypadku rodzaju wsparcia określonego standardami dostępności stanowiącymi załącznik nr 2 do Wytycznych w zakresie realizacji zasad równościowych w ramach funduszy unijnych na lata 2021-2027, weryfikacja polega na sprawdzeniu zgodności założeń wniosku o dofinansowanie projektu z tymi standardami aktualnymi na dzień ogłoszenia naboru .</w:t>
      </w:r>
    </w:p>
    <w:p w14:paraId="1427F89F" w14:textId="77777777" w:rsidR="00C87388" w:rsidRPr="0094635B" w:rsidRDefault="00C87388" w:rsidP="0094635B">
      <w:pPr>
        <w:spacing w:line="360" w:lineRule="auto"/>
        <w:ind w:left="426"/>
        <w:rPr>
          <w:rFonts w:ascii="Arial" w:hAnsi="Arial" w:cs="Arial"/>
          <w:sz w:val="22"/>
          <w:szCs w:val="22"/>
          <w:lang w:eastAsia="x-none"/>
        </w:rPr>
      </w:pPr>
    </w:p>
    <w:p w14:paraId="5C799D70" w14:textId="77777777" w:rsidR="00C87388" w:rsidRPr="0094635B" w:rsidRDefault="00C8738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W przypadku gdy produkty projektu nie mają swoich bezpośrednich użytkowników (np. trakcje i instalacje elektryczne, linie przesyłowe, automatyczne linie produkcyjne, zbiorniki retencyjne, nowe lub usprawnione procesy technologiczne), dopuszczalne jest uznanie, że mają one </w:t>
      </w:r>
      <w:r w:rsidRPr="00806820">
        <w:rPr>
          <w:rFonts w:ascii="Arial" w:hAnsi="Arial" w:cs="Arial"/>
          <w:b/>
          <w:sz w:val="22"/>
          <w:szCs w:val="22"/>
          <w:u w:val="single"/>
          <w:lang w:eastAsia="x-none"/>
        </w:rPr>
        <w:t>charakter neutralny</w:t>
      </w:r>
      <w:r w:rsidRPr="0094635B">
        <w:rPr>
          <w:rFonts w:ascii="Arial" w:hAnsi="Arial" w:cs="Arial"/>
          <w:sz w:val="22"/>
          <w:szCs w:val="22"/>
          <w:lang w:eastAsia="x-none"/>
        </w:rPr>
        <w:t xml:space="preserve"> wobec zasady zapewnienia dostępności dla osób z niepełnosprawnościami. W przypadku uznania, że dany produkt jest neutralny, projekt zawierający ten produkt może być uznany za zgodny z zasadą  zapewnienia dostępności dla osób z niepełnosprawnościami. Produkt neutralny nie zwalnia jednak całkowicie beneficjenta ze stosowania standardów dostępności podczas realizacji projektu, w odniesieniu do tej części projektu, dla której standardy dostępności mają zastosowanie.</w:t>
      </w:r>
    </w:p>
    <w:p w14:paraId="4099BBF0" w14:textId="77777777" w:rsidR="00C87388" w:rsidRDefault="00C8738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lastRenderedPageBreak/>
        <w:t>Zwraca się uwagę, że w niektórych typach projektu mogą wystąpić limity na wydatki związane z dostępności dla osób z niepełnosprawnościami np. w przypadków projektów dotyczących termomodernizacji.</w:t>
      </w:r>
    </w:p>
    <w:p w14:paraId="3F034E6A" w14:textId="77777777" w:rsidR="009E3148" w:rsidRPr="0094635B" w:rsidRDefault="009E3148" w:rsidP="0094635B">
      <w:pPr>
        <w:spacing w:line="360" w:lineRule="auto"/>
        <w:ind w:left="426"/>
        <w:rPr>
          <w:rFonts w:ascii="Arial" w:hAnsi="Arial" w:cs="Arial"/>
          <w:sz w:val="22"/>
          <w:szCs w:val="22"/>
          <w:lang w:eastAsia="x-none"/>
        </w:rPr>
      </w:pPr>
    </w:p>
    <w:p w14:paraId="64CBAF64" w14:textId="74BC50A1" w:rsidR="00C87388" w:rsidRPr="00023D63" w:rsidRDefault="00C87388" w:rsidP="00023D63">
      <w:pPr>
        <w:pStyle w:val="Akapitzlist"/>
        <w:numPr>
          <w:ilvl w:val="0"/>
          <w:numId w:val="37"/>
        </w:numPr>
        <w:spacing w:line="360" w:lineRule="auto"/>
        <w:rPr>
          <w:rFonts w:ascii="Arial" w:hAnsi="Arial" w:cs="Arial"/>
          <w:sz w:val="22"/>
          <w:szCs w:val="22"/>
          <w:lang w:eastAsia="x-none"/>
        </w:rPr>
      </w:pPr>
      <w:r w:rsidRPr="00023D63">
        <w:rPr>
          <w:rFonts w:ascii="Arial" w:hAnsi="Arial" w:cs="Arial"/>
          <w:sz w:val="22"/>
          <w:szCs w:val="22"/>
          <w:lang w:eastAsia="x-none"/>
        </w:rPr>
        <w:t xml:space="preserve">Zgodność projektu z </w:t>
      </w:r>
      <w:r w:rsidRPr="00023D63">
        <w:rPr>
          <w:rFonts w:ascii="Arial" w:hAnsi="Arial" w:cs="Arial"/>
          <w:b/>
          <w:bCs/>
          <w:sz w:val="22"/>
          <w:szCs w:val="22"/>
          <w:lang w:eastAsia="x-none"/>
        </w:rPr>
        <w:t>zasadą równości kobiet i mężczyzn</w:t>
      </w:r>
      <w:r w:rsidRPr="00023D63">
        <w:rPr>
          <w:rFonts w:ascii="Arial" w:hAnsi="Arial" w:cs="Arial"/>
          <w:sz w:val="22"/>
          <w:szCs w:val="22"/>
          <w:lang w:eastAsia="x-none"/>
        </w:rPr>
        <w:t>.</w:t>
      </w:r>
      <w:r w:rsidRPr="00023D63">
        <w:rPr>
          <w:rFonts w:ascii="Arial" w:eastAsiaTheme="minorHAnsi" w:hAnsi="Arial" w:cs="Arial"/>
          <w:sz w:val="22"/>
          <w:szCs w:val="22"/>
          <w:lang w:eastAsia="en-US"/>
        </w:rPr>
        <w:t xml:space="preserve"> </w:t>
      </w:r>
      <w:r w:rsidRPr="00806820">
        <w:rPr>
          <w:rFonts w:ascii="Arial" w:hAnsi="Arial" w:cs="Arial"/>
          <w:b/>
          <w:sz w:val="22"/>
          <w:szCs w:val="22"/>
          <w:u w:val="single"/>
          <w:lang w:eastAsia="x-none"/>
        </w:rPr>
        <w:t>Przez zgodność z tą zasadą</w:t>
      </w:r>
      <w:r w:rsidRPr="00023D63">
        <w:rPr>
          <w:rFonts w:ascii="Arial" w:hAnsi="Arial" w:cs="Arial"/>
          <w:sz w:val="22"/>
          <w:szCs w:val="22"/>
          <w:lang w:eastAsia="x-none"/>
        </w:rPr>
        <w:t xml:space="preserve"> należy rozumieć, z jednej strony zaplanowanie takich działań w projekcie, które wpłyną na wyrównywanie szans danej płci będącej w gorszym położeniu (o ile takie nierówności zostały zdiagnozowane w projekcie). Z drugiej strony zaś stworzenie takich mechanizmów, aby na żadnym etapie wdrażania projektu nie dochodziło do dyskryminacji i wykluczenia ze względu na płeć.</w:t>
      </w:r>
    </w:p>
    <w:p w14:paraId="75147AEC" w14:textId="77777777" w:rsidR="00C87388" w:rsidRPr="0094635B" w:rsidRDefault="00C87388" w:rsidP="0094635B">
      <w:pPr>
        <w:spacing w:line="360" w:lineRule="auto"/>
        <w:ind w:left="426"/>
        <w:rPr>
          <w:rFonts w:ascii="Arial" w:hAnsi="Arial" w:cs="Arial"/>
          <w:sz w:val="22"/>
          <w:szCs w:val="22"/>
          <w:lang w:eastAsia="x-none"/>
        </w:rPr>
      </w:pPr>
    </w:p>
    <w:p w14:paraId="2DBCA9A5" w14:textId="77777777" w:rsidR="00C87388" w:rsidRPr="0094635B" w:rsidRDefault="00C8738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Dopuszczalne jest także uznanie </w:t>
      </w:r>
      <w:r w:rsidRPr="00806820">
        <w:rPr>
          <w:rFonts w:ascii="Arial" w:hAnsi="Arial" w:cs="Arial"/>
          <w:b/>
          <w:sz w:val="22"/>
          <w:szCs w:val="22"/>
          <w:u w:val="single"/>
          <w:lang w:eastAsia="x-none"/>
        </w:rPr>
        <w:t>neutralności projektu</w:t>
      </w:r>
      <w:r w:rsidRPr="0094635B">
        <w:rPr>
          <w:rFonts w:ascii="Arial" w:hAnsi="Arial" w:cs="Arial"/>
          <w:sz w:val="22"/>
          <w:szCs w:val="22"/>
          <w:lang w:eastAsia="x-none"/>
        </w:rPr>
        <w:t xml:space="preserve"> w stosunku do zasady równości kobiet i mężczyzn. O neutralności można mówić jednak tylko wtedy, kiedy we wniosku o dofinansowanie projektu Wnioskodawca uzasadni, dlaczego dany projekt nie jest w stanie zrealizować jakichkolwiek działań w zakresie spełnienia ww. zasady, a uzasadnienie to zostanie uznane przez instytucję oceniającą za adekwatną i wystarczającą . </w:t>
      </w:r>
    </w:p>
    <w:p w14:paraId="2165E0FE" w14:textId="77777777" w:rsidR="00023D63" w:rsidRDefault="00023D63" w:rsidP="0094635B">
      <w:pPr>
        <w:spacing w:line="360" w:lineRule="auto"/>
        <w:ind w:left="426"/>
        <w:rPr>
          <w:rFonts w:ascii="Arial" w:hAnsi="Arial" w:cs="Arial"/>
          <w:sz w:val="22"/>
          <w:szCs w:val="22"/>
          <w:lang w:eastAsia="x-none"/>
        </w:rPr>
      </w:pPr>
      <w:bookmarkStart w:id="75" w:name="_Hlk133235565"/>
    </w:p>
    <w:p w14:paraId="7F7A6C9D" w14:textId="15B2855F" w:rsidR="00C87388" w:rsidRPr="00023D63" w:rsidRDefault="00C87388" w:rsidP="00023D63">
      <w:pPr>
        <w:pStyle w:val="Akapitzlist"/>
        <w:numPr>
          <w:ilvl w:val="0"/>
          <w:numId w:val="37"/>
        </w:numPr>
        <w:spacing w:line="360" w:lineRule="auto"/>
        <w:rPr>
          <w:rFonts w:ascii="Arial" w:hAnsi="Arial" w:cs="Arial"/>
          <w:sz w:val="22"/>
          <w:szCs w:val="22"/>
          <w:lang w:eastAsia="x-none"/>
        </w:rPr>
      </w:pPr>
      <w:r w:rsidRPr="00023D63">
        <w:rPr>
          <w:rFonts w:ascii="Arial" w:hAnsi="Arial" w:cs="Arial"/>
          <w:sz w:val="22"/>
          <w:szCs w:val="22"/>
          <w:lang w:eastAsia="x-none"/>
        </w:rPr>
        <w:t>W tym polu wykaż</w:t>
      </w:r>
      <w:r w:rsidR="005E48B8" w:rsidRPr="00023D63">
        <w:rPr>
          <w:rFonts w:ascii="Arial" w:hAnsi="Arial" w:cs="Arial"/>
          <w:sz w:val="22"/>
          <w:szCs w:val="22"/>
          <w:lang w:eastAsia="x-none"/>
        </w:rPr>
        <w:t xml:space="preserve"> również</w:t>
      </w:r>
      <w:r w:rsidRPr="00023D63">
        <w:rPr>
          <w:rFonts w:ascii="Arial" w:hAnsi="Arial" w:cs="Arial"/>
          <w:sz w:val="22"/>
          <w:szCs w:val="22"/>
          <w:lang w:eastAsia="x-none"/>
        </w:rPr>
        <w:t xml:space="preserve">, że Twój projekt jest zgodny z </w:t>
      </w:r>
      <w:bookmarkEnd w:id="75"/>
      <w:r w:rsidRPr="00023D63">
        <w:rPr>
          <w:rFonts w:ascii="Arial" w:hAnsi="Arial" w:cs="Arial"/>
          <w:b/>
          <w:bCs/>
          <w:sz w:val="22"/>
          <w:szCs w:val="22"/>
          <w:lang w:eastAsia="x-none"/>
        </w:rPr>
        <w:t>Kartą Praw Podstawowych Unii Europejskiej</w:t>
      </w:r>
      <w:r w:rsidRPr="00023D63">
        <w:rPr>
          <w:rFonts w:ascii="Arial" w:hAnsi="Arial" w:cs="Arial"/>
          <w:sz w:val="22"/>
          <w:szCs w:val="22"/>
          <w:lang w:eastAsia="x-none"/>
        </w:rPr>
        <w:t xml:space="preserve"> w zakresie odnoszącym się do sposobu realizacji i zakresu projektu.</w:t>
      </w:r>
    </w:p>
    <w:p w14:paraId="16A5AEB6" w14:textId="77777777" w:rsidR="00C87388" w:rsidRPr="0094635B" w:rsidRDefault="00C87388" w:rsidP="0094635B">
      <w:pPr>
        <w:spacing w:line="360" w:lineRule="auto"/>
        <w:ind w:left="426"/>
        <w:rPr>
          <w:rFonts w:ascii="Arial" w:hAnsi="Arial" w:cs="Arial"/>
          <w:sz w:val="22"/>
          <w:szCs w:val="22"/>
          <w:lang w:eastAsia="x-none"/>
        </w:rPr>
      </w:pPr>
    </w:p>
    <w:p w14:paraId="6D2C3057" w14:textId="77777777" w:rsidR="00C87388" w:rsidRPr="0094635B" w:rsidRDefault="00C87388" w:rsidP="0094635B">
      <w:pPr>
        <w:spacing w:line="360" w:lineRule="auto"/>
        <w:ind w:left="426"/>
        <w:rPr>
          <w:rFonts w:ascii="Arial" w:hAnsi="Arial" w:cs="Arial"/>
          <w:sz w:val="22"/>
          <w:szCs w:val="22"/>
          <w:lang w:eastAsia="x-none"/>
        </w:rPr>
      </w:pPr>
      <w:r w:rsidRPr="009E3148">
        <w:rPr>
          <w:rFonts w:ascii="Arial" w:hAnsi="Arial" w:cs="Arial"/>
          <w:b/>
          <w:sz w:val="22"/>
          <w:szCs w:val="22"/>
          <w:u w:val="single"/>
          <w:lang w:eastAsia="x-none"/>
        </w:rPr>
        <w:t>Zgodność projektu</w:t>
      </w:r>
      <w:r w:rsidRPr="0094635B">
        <w:rPr>
          <w:rFonts w:ascii="Arial" w:hAnsi="Arial" w:cs="Arial"/>
          <w:sz w:val="22"/>
          <w:szCs w:val="22"/>
          <w:lang w:eastAsia="x-none"/>
        </w:rPr>
        <w:t xml:space="preserve"> z Kartą Praw Podstawowych Unii Europejskiej z dnia 26 października 2012 r. (Dz. Urz. UE C 326 z 26.10.2012, str. 391), na etapie oceny wniosku należy rozumieć, jako brak sprzeczności pomiędzy zapisami projektu a wymogami tego dokumentu lub stwierdzenie, że te wymagania są </w:t>
      </w:r>
      <w:r w:rsidRPr="009E3148">
        <w:rPr>
          <w:rFonts w:ascii="Arial" w:hAnsi="Arial" w:cs="Arial"/>
          <w:b/>
          <w:sz w:val="22"/>
          <w:szCs w:val="22"/>
          <w:u w:val="single"/>
          <w:lang w:eastAsia="x-none"/>
        </w:rPr>
        <w:t>neutralne</w:t>
      </w:r>
      <w:r w:rsidRPr="0094635B">
        <w:rPr>
          <w:rFonts w:ascii="Arial" w:hAnsi="Arial" w:cs="Arial"/>
          <w:sz w:val="22"/>
          <w:szCs w:val="22"/>
          <w:lang w:eastAsia="x-none"/>
        </w:rPr>
        <w:t xml:space="preserve"> wobec zakresu i zawartości projektu. </w:t>
      </w:r>
    </w:p>
    <w:p w14:paraId="53476A99" w14:textId="77777777" w:rsidR="00C87388" w:rsidRPr="0094635B" w:rsidRDefault="00C87388" w:rsidP="0094635B">
      <w:pPr>
        <w:spacing w:line="360" w:lineRule="auto"/>
        <w:ind w:left="426"/>
        <w:rPr>
          <w:rFonts w:ascii="Arial" w:hAnsi="Arial" w:cs="Arial"/>
          <w:sz w:val="22"/>
          <w:szCs w:val="22"/>
          <w:lang w:eastAsia="x-none"/>
        </w:rPr>
      </w:pPr>
    </w:p>
    <w:p w14:paraId="75D1461F" w14:textId="77777777" w:rsidR="00C87388" w:rsidRPr="0094635B" w:rsidRDefault="00C8738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Mogą być dla Ciebie pomocne zapisy „Wytycznych Komisji Europejskiej dotyczących zapewnienia poszanowania Karty praw podstawowych Unii Europejskiej przy wdrażaniu europejskich funduszy strukturalnych i inwestycyjnych”, w szczególności załącznik nr III.</w:t>
      </w:r>
    </w:p>
    <w:p w14:paraId="787C0B98" w14:textId="77777777" w:rsidR="00C87388" w:rsidRPr="0094635B" w:rsidRDefault="00C8738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Ustosunkuj się także do kwestii zgodności z przepisami antydyskryminacyjnymi poprzez zadeklarowanie przestrzegania przepisów antydyskryminacyjnych, o których mowa w art. 9 ust. 3 Rozporządzenia PE i Rady nr 2021/1060. Pamiętaj, że wsparcie polityki spójności będzie udzielane wyłącznie projektom i beneficjentom, którzy przestrzegają przepisów antydyskryminacyjnych, o których mowa w art. 9 ust. 3 Rozporządzenia PE i Rady nr 2021/1060.</w:t>
      </w:r>
    </w:p>
    <w:p w14:paraId="219CD419" w14:textId="77777777" w:rsidR="005E48B8" w:rsidRPr="0094635B" w:rsidRDefault="005E48B8" w:rsidP="0094635B">
      <w:pPr>
        <w:spacing w:line="360" w:lineRule="auto"/>
        <w:ind w:left="426"/>
        <w:rPr>
          <w:rFonts w:ascii="Arial" w:hAnsi="Arial" w:cs="Arial"/>
          <w:sz w:val="22"/>
          <w:szCs w:val="22"/>
          <w:lang w:eastAsia="x-none"/>
        </w:rPr>
      </w:pPr>
    </w:p>
    <w:p w14:paraId="78BBC866" w14:textId="00EBEBE2" w:rsidR="00C87388" w:rsidRDefault="00023D63" w:rsidP="00023D63">
      <w:pPr>
        <w:pStyle w:val="Akapitzlist"/>
        <w:numPr>
          <w:ilvl w:val="0"/>
          <w:numId w:val="37"/>
        </w:numPr>
        <w:spacing w:line="360" w:lineRule="auto"/>
        <w:rPr>
          <w:rFonts w:ascii="Arial" w:hAnsi="Arial" w:cs="Arial"/>
          <w:sz w:val="22"/>
          <w:szCs w:val="22"/>
          <w:lang w:eastAsia="x-none"/>
        </w:rPr>
      </w:pPr>
      <w:r>
        <w:rPr>
          <w:rFonts w:ascii="Arial" w:hAnsi="Arial" w:cs="Arial"/>
          <w:sz w:val="22"/>
          <w:szCs w:val="22"/>
          <w:lang w:eastAsia="x-none"/>
        </w:rPr>
        <w:t>Zgodność projektu</w:t>
      </w:r>
      <w:r w:rsidR="00C87388" w:rsidRPr="00023D63">
        <w:rPr>
          <w:rFonts w:ascii="Arial" w:hAnsi="Arial" w:cs="Arial"/>
          <w:sz w:val="22"/>
          <w:szCs w:val="22"/>
          <w:lang w:eastAsia="x-none"/>
        </w:rPr>
        <w:t xml:space="preserve"> z </w:t>
      </w:r>
      <w:r w:rsidR="00C87388" w:rsidRPr="00023D63">
        <w:rPr>
          <w:rFonts w:ascii="Arial" w:hAnsi="Arial" w:cs="Arial"/>
          <w:b/>
          <w:bCs/>
          <w:sz w:val="22"/>
          <w:szCs w:val="22"/>
          <w:lang w:eastAsia="x-none"/>
        </w:rPr>
        <w:t>Konwencją o Prawach Osób Niepełnosprawnych</w:t>
      </w:r>
      <w:r w:rsidR="00C87388" w:rsidRPr="00023D63">
        <w:rPr>
          <w:rFonts w:ascii="Arial" w:hAnsi="Arial" w:cs="Arial"/>
          <w:sz w:val="22"/>
          <w:szCs w:val="22"/>
          <w:lang w:eastAsia="x-none"/>
        </w:rPr>
        <w:t xml:space="preserve">, sporządzoną w Nowym Jorku dnia 13 grudnia 2006 r. (Dz. U. z 2012 r. poz. 1169, z </w:t>
      </w:r>
      <w:proofErr w:type="spellStart"/>
      <w:r w:rsidR="00C87388" w:rsidRPr="00023D63">
        <w:rPr>
          <w:rFonts w:ascii="Arial" w:hAnsi="Arial" w:cs="Arial"/>
          <w:sz w:val="22"/>
          <w:szCs w:val="22"/>
          <w:lang w:eastAsia="x-none"/>
        </w:rPr>
        <w:t>późn</w:t>
      </w:r>
      <w:proofErr w:type="spellEnd"/>
      <w:r w:rsidR="00C87388" w:rsidRPr="00023D63">
        <w:rPr>
          <w:rFonts w:ascii="Arial" w:hAnsi="Arial" w:cs="Arial"/>
          <w:sz w:val="22"/>
          <w:szCs w:val="22"/>
          <w:lang w:eastAsia="x-none"/>
        </w:rPr>
        <w:t xml:space="preserve">. zm.). </w:t>
      </w:r>
      <w:r w:rsidR="00C87388" w:rsidRPr="009E3148">
        <w:rPr>
          <w:rFonts w:ascii="Arial" w:hAnsi="Arial" w:cs="Arial"/>
          <w:b/>
          <w:sz w:val="22"/>
          <w:szCs w:val="22"/>
          <w:u w:val="single"/>
          <w:lang w:eastAsia="x-none"/>
        </w:rPr>
        <w:t xml:space="preserve">Zgodność </w:t>
      </w:r>
      <w:r w:rsidR="00C87388" w:rsidRPr="00023D63">
        <w:rPr>
          <w:rFonts w:ascii="Arial" w:hAnsi="Arial" w:cs="Arial"/>
          <w:sz w:val="22"/>
          <w:szCs w:val="22"/>
          <w:lang w:eastAsia="x-none"/>
        </w:rPr>
        <w:t xml:space="preserve">należy rozumieć, jako brak sprzeczności pomiędzy zapisami projektu, a wymogami tego dokumentu lub stwierdzenie, że te wymagania są </w:t>
      </w:r>
      <w:r w:rsidR="00C87388" w:rsidRPr="009E3148">
        <w:rPr>
          <w:rFonts w:ascii="Arial" w:hAnsi="Arial" w:cs="Arial"/>
          <w:b/>
          <w:sz w:val="22"/>
          <w:szCs w:val="22"/>
          <w:u w:val="single"/>
          <w:lang w:eastAsia="x-none"/>
        </w:rPr>
        <w:t>neutralne</w:t>
      </w:r>
      <w:r w:rsidR="00C87388" w:rsidRPr="00023D63">
        <w:rPr>
          <w:rFonts w:ascii="Arial" w:hAnsi="Arial" w:cs="Arial"/>
          <w:sz w:val="22"/>
          <w:szCs w:val="22"/>
          <w:lang w:eastAsia="x-none"/>
        </w:rPr>
        <w:t xml:space="preserve"> wobec zakresu i zawartości projektu.</w:t>
      </w:r>
    </w:p>
    <w:p w14:paraId="75C4E39D" w14:textId="73CE30AD" w:rsidR="00023D63" w:rsidRPr="00023D63" w:rsidRDefault="00023D63" w:rsidP="00023D63">
      <w:pPr>
        <w:pStyle w:val="Akapitzlist"/>
        <w:spacing w:line="360" w:lineRule="auto"/>
        <w:ind w:left="786"/>
        <w:rPr>
          <w:rFonts w:ascii="Arial" w:hAnsi="Arial" w:cs="Arial"/>
          <w:sz w:val="22"/>
          <w:szCs w:val="22"/>
          <w:lang w:eastAsia="x-none"/>
        </w:rPr>
      </w:pPr>
      <w:r>
        <w:rPr>
          <w:rFonts w:ascii="Arial" w:hAnsi="Arial" w:cs="Arial"/>
          <w:sz w:val="22"/>
          <w:szCs w:val="22"/>
          <w:lang w:eastAsia="x-none"/>
        </w:rPr>
        <w:t>Zgodność projektu z Konwencją o Prawach Osób Niepełnosprawnych należy rozu</w:t>
      </w:r>
      <w:r w:rsidR="00806820">
        <w:rPr>
          <w:rFonts w:ascii="Arial" w:hAnsi="Arial" w:cs="Arial"/>
          <w:sz w:val="22"/>
          <w:szCs w:val="22"/>
          <w:lang w:eastAsia="x-none"/>
        </w:rPr>
        <w:t>mieć, jako brak sprzeczności pomiędzy zapisami projektu w wymogami tego dokumentu lub stwierdzenie, że te wymagania są neutralne wobec zakresu i zawartości projektu.</w:t>
      </w:r>
    </w:p>
    <w:p w14:paraId="70743EAC" w14:textId="77777777" w:rsidR="00806820" w:rsidRDefault="00806820" w:rsidP="00806820">
      <w:pPr>
        <w:spacing w:line="360" w:lineRule="auto"/>
        <w:ind w:left="426"/>
        <w:rPr>
          <w:rFonts w:ascii="Arial" w:hAnsi="Arial" w:cs="Arial"/>
          <w:sz w:val="22"/>
          <w:szCs w:val="22"/>
          <w:lang w:eastAsia="x-none"/>
        </w:rPr>
      </w:pPr>
    </w:p>
    <w:p w14:paraId="302E04A0" w14:textId="77777777" w:rsidR="00806820" w:rsidRPr="0094635B" w:rsidRDefault="00806820" w:rsidP="00806820">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Należy </w:t>
      </w:r>
      <w:r w:rsidRPr="0094635B">
        <w:rPr>
          <w:rFonts w:ascii="Arial" w:hAnsi="Arial" w:cs="Arial"/>
          <w:b/>
          <w:sz w:val="22"/>
          <w:szCs w:val="22"/>
          <w:lang w:eastAsia="x-none"/>
        </w:rPr>
        <w:t>obowiązkowo</w:t>
      </w:r>
      <w:r w:rsidRPr="0094635B">
        <w:rPr>
          <w:rFonts w:ascii="Arial" w:hAnsi="Arial" w:cs="Arial"/>
          <w:sz w:val="22"/>
          <w:szCs w:val="22"/>
          <w:lang w:eastAsia="x-none"/>
        </w:rPr>
        <w:t xml:space="preserve"> odnieść się do każdej z powyższych zasad </w:t>
      </w:r>
      <w:r w:rsidRPr="00806820">
        <w:rPr>
          <w:rFonts w:ascii="Arial" w:hAnsi="Arial" w:cs="Arial"/>
          <w:b/>
          <w:sz w:val="22"/>
          <w:szCs w:val="22"/>
          <w:lang w:eastAsia="x-none"/>
        </w:rPr>
        <w:t>podając właściwe uzasadnienie</w:t>
      </w:r>
      <w:r w:rsidRPr="0094635B">
        <w:rPr>
          <w:rFonts w:ascii="Arial" w:hAnsi="Arial" w:cs="Arial"/>
          <w:sz w:val="22"/>
          <w:szCs w:val="22"/>
          <w:lang w:eastAsia="x-none"/>
        </w:rPr>
        <w:t xml:space="preserve"> (z uwzględnieniem zapisów Regulaminu wyboru projektów. </w:t>
      </w:r>
    </w:p>
    <w:p w14:paraId="72AB0912" w14:textId="77777777" w:rsidR="00177035" w:rsidRPr="00B146DD" w:rsidRDefault="00177035" w:rsidP="00593FAE">
      <w:pPr>
        <w:tabs>
          <w:tab w:val="left" w:pos="1134"/>
        </w:tabs>
        <w:spacing w:line="360" w:lineRule="auto"/>
        <w:ind w:left="851"/>
        <w:rPr>
          <w:rFonts w:ascii="Arial" w:hAnsi="Arial" w:cs="Arial"/>
          <w:lang w:eastAsia="x-none"/>
        </w:rPr>
      </w:pPr>
    </w:p>
    <w:p w14:paraId="45BCEDDC" w14:textId="60CE444D" w:rsidR="00177035" w:rsidRPr="009E3148" w:rsidRDefault="00177035" w:rsidP="00C1207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lang w:val="pl-PL"/>
        </w:rPr>
      </w:pPr>
      <w:r w:rsidRPr="00B146DD">
        <w:rPr>
          <w:rFonts w:ascii="Arial" w:hAnsi="Arial" w:cs="Arial"/>
          <w:bCs w:val="0"/>
          <w:kern w:val="0"/>
          <w:sz w:val="24"/>
          <w:szCs w:val="24"/>
          <w:lang w:val="pl-PL"/>
        </w:rPr>
        <w:tab/>
      </w:r>
      <w:bookmarkStart w:id="76" w:name="_Hlk133305645"/>
      <w:r w:rsidR="009E3148" w:rsidRPr="00B146DD">
        <w:rPr>
          <w:rFonts w:ascii="Arial" w:hAnsi="Arial" w:cs="Arial"/>
          <w:bCs w:val="0"/>
          <w:kern w:val="0"/>
          <w:sz w:val="24"/>
          <w:szCs w:val="24"/>
          <w:lang w:val="pl-PL"/>
        </w:rPr>
        <w:t>Analiza instytucjonalna (</w:t>
      </w:r>
      <w:r w:rsidR="00EB01F8">
        <w:rPr>
          <w:rFonts w:ascii="Arial" w:hAnsi="Arial" w:cs="Arial"/>
          <w:bCs w:val="0"/>
          <w:kern w:val="0"/>
          <w:sz w:val="24"/>
          <w:szCs w:val="24"/>
          <w:lang w:val="pl-PL"/>
        </w:rPr>
        <w:t xml:space="preserve">charakterystyka wnioskodawcy, </w:t>
      </w:r>
      <w:r w:rsidR="009E3148" w:rsidRPr="00B146DD">
        <w:rPr>
          <w:rFonts w:ascii="Arial" w:hAnsi="Arial" w:cs="Arial"/>
          <w:bCs w:val="0"/>
          <w:kern w:val="0"/>
          <w:sz w:val="24"/>
          <w:szCs w:val="24"/>
          <w:lang w:val="pl-PL"/>
        </w:rPr>
        <w:t>potencjał wnioskodawcy, powiązania prawno-własnościowe oraz finansowe pomiędzy uczestnikami projektu; trwałość projektu)</w:t>
      </w:r>
    </w:p>
    <w:p w14:paraId="7BFDFCD1" w14:textId="77777777" w:rsidR="00177035" w:rsidRPr="00B146DD" w:rsidRDefault="00177035" w:rsidP="0093521C">
      <w:pPr>
        <w:tabs>
          <w:tab w:val="left" w:pos="1134"/>
        </w:tabs>
        <w:spacing w:line="360" w:lineRule="auto"/>
        <w:ind w:left="567"/>
        <w:rPr>
          <w:rFonts w:ascii="Arial" w:hAnsi="Arial" w:cs="Arial"/>
          <w:lang w:eastAsia="x-none"/>
        </w:rPr>
      </w:pPr>
    </w:p>
    <w:p w14:paraId="11CE707E" w14:textId="62B34770" w:rsidR="0037668A" w:rsidRPr="00932BDC" w:rsidRDefault="0037668A" w:rsidP="00DB6F97">
      <w:pPr>
        <w:spacing w:line="360" w:lineRule="auto"/>
        <w:ind w:left="426"/>
        <w:rPr>
          <w:rFonts w:ascii="Arial" w:hAnsi="Arial" w:cs="Arial"/>
          <w:sz w:val="22"/>
          <w:szCs w:val="22"/>
          <w:lang w:eastAsia="x-none"/>
        </w:rPr>
      </w:pPr>
      <w:bookmarkStart w:id="77" w:name="_Hlk105411486"/>
      <w:bookmarkStart w:id="78" w:name="_Hlk105143585"/>
      <w:bookmarkStart w:id="79" w:name="_Hlk105147739"/>
      <w:bookmarkEnd w:id="76"/>
      <w:r w:rsidRPr="00932BDC">
        <w:rPr>
          <w:rFonts w:ascii="Arial" w:hAnsi="Arial" w:cs="Arial"/>
          <w:sz w:val="22"/>
          <w:szCs w:val="22"/>
          <w:lang w:eastAsia="x-none"/>
        </w:rPr>
        <w:t xml:space="preserve">W osobnych punkach </w:t>
      </w:r>
      <w:r w:rsidR="00DA1127" w:rsidRPr="00932BDC">
        <w:rPr>
          <w:rFonts w:ascii="Arial" w:hAnsi="Arial" w:cs="Arial"/>
          <w:sz w:val="22"/>
          <w:szCs w:val="22"/>
          <w:lang w:eastAsia="x-none"/>
        </w:rPr>
        <w:t>opisz</w:t>
      </w:r>
      <w:r w:rsidRPr="00932BDC">
        <w:rPr>
          <w:rFonts w:ascii="Arial" w:hAnsi="Arial" w:cs="Arial"/>
          <w:sz w:val="22"/>
          <w:szCs w:val="22"/>
          <w:lang w:eastAsia="x-none"/>
        </w:rPr>
        <w:t>:</w:t>
      </w:r>
    </w:p>
    <w:p w14:paraId="37BE57C2" w14:textId="43D25CC0" w:rsidR="0037668A" w:rsidRPr="00932BDC" w:rsidRDefault="0037668A" w:rsidP="0037668A">
      <w:pPr>
        <w:pStyle w:val="Akapitzlist"/>
        <w:numPr>
          <w:ilvl w:val="0"/>
          <w:numId w:val="39"/>
        </w:numPr>
        <w:spacing w:line="360" w:lineRule="auto"/>
        <w:rPr>
          <w:rFonts w:ascii="Arial" w:hAnsi="Arial" w:cs="Arial"/>
          <w:b/>
          <w:sz w:val="22"/>
          <w:szCs w:val="22"/>
          <w:lang w:eastAsia="x-none"/>
        </w:rPr>
      </w:pPr>
      <w:r w:rsidRPr="00932BDC">
        <w:rPr>
          <w:rFonts w:ascii="Arial" w:hAnsi="Arial" w:cs="Arial"/>
          <w:b/>
          <w:sz w:val="22"/>
          <w:szCs w:val="22"/>
          <w:lang w:eastAsia="x-none"/>
        </w:rPr>
        <w:t>Charakterystyka wnioskodawcy/partnera</w:t>
      </w:r>
    </w:p>
    <w:p w14:paraId="0653E6AD" w14:textId="6A9A199D" w:rsidR="00101286" w:rsidRPr="00932BDC" w:rsidRDefault="00101286" w:rsidP="00101286">
      <w:pPr>
        <w:pStyle w:val="Akapitzlist"/>
        <w:spacing w:line="360" w:lineRule="auto"/>
        <w:ind w:left="426" w:right="20"/>
        <w:rPr>
          <w:rFonts w:ascii="Arial" w:hAnsi="Arial" w:cs="Arial"/>
          <w:sz w:val="22"/>
          <w:szCs w:val="22"/>
        </w:rPr>
      </w:pPr>
      <w:r w:rsidRPr="00932BDC">
        <w:rPr>
          <w:rFonts w:ascii="Arial" w:eastAsia="Calibri" w:hAnsi="Arial" w:cs="Arial"/>
          <w:sz w:val="22"/>
          <w:szCs w:val="22"/>
        </w:rPr>
        <w:t>- należy opisać historię Wnioskodawcy, główny przedmiot działalności, rodzaj wytwarzanych produktów/towarów/usług itp. Należy opisać również przekształcenia podmiotu oraz zmiany w zakresie przedmiotu prowadzonej działalności, jakie miały miejsce od daty rozpoczęcia działalności.</w:t>
      </w:r>
    </w:p>
    <w:p w14:paraId="3841044C" w14:textId="128ED8B6" w:rsidR="00101286" w:rsidRPr="00932BDC" w:rsidRDefault="00101286" w:rsidP="00101286">
      <w:pPr>
        <w:pStyle w:val="Akapitzlist"/>
        <w:spacing w:line="360" w:lineRule="auto"/>
        <w:ind w:left="426"/>
        <w:rPr>
          <w:rFonts w:ascii="Arial" w:eastAsia="Calibri" w:hAnsi="Arial" w:cs="Arial"/>
          <w:sz w:val="22"/>
          <w:szCs w:val="22"/>
        </w:rPr>
      </w:pPr>
      <w:r w:rsidRPr="00932BDC">
        <w:rPr>
          <w:rFonts w:ascii="Arial" w:eastAsia="Calibri" w:hAnsi="Arial" w:cs="Arial"/>
          <w:sz w:val="22"/>
          <w:szCs w:val="22"/>
        </w:rPr>
        <w:t xml:space="preserve">W opisie należy wskazać krótki opis charakterystyczny partnerów projektu. </w:t>
      </w:r>
    </w:p>
    <w:p w14:paraId="06B18E2F" w14:textId="4B3C581B" w:rsidR="00101286" w:rsidRPr="00932BDC" w:rsidRDefault="00101286" w:rsidP="00101286">
      <w:pPr>
        <w:pStyle w:val="Akapitzlist"/>
        <w:spacing w:line="360" w:lineRule="auto"/>
        <w:ind w:left="426"/>
        <w:jc w:val="both"/>
        <w:rPr>
          <w:rFonts w:ascii="Arial" w:eastAsia="Calibri" w:hAnsi="Arial" w:cs="Arial"/>
          <w:sz w:val="22"/>
          <w:szCs w:val="22"/>
        </w:rPr>
      </w:pPr>
      <w:r w:rsidRPr="00932BDC">
        <w:rPr>
          <w:rFonts w:ascii="Arial" w:eastAsia="Calibri" w:hAnsi="Arial" w:cs="Arial"/>
          <w:sz w:val="22"/>
          <w:szCs w:val="22"/>
        </w:rPr>
        <w:t>- należy podać charakterystykę produktów/towarów/usług oferowanych przez Wnioskodawcę</w:t>
      </w:r>
      <w:r w:rsidR="008A6AD1" w:rsidRPr="00932BDC">
        <w:rPr>
          <w:rFonts w:ascii="Arial" w:eastAsia="Calibri" w:hAnsi="Arial" w:cs="Arial"/>
          <w:sz w:val="22"/>
          <w:szCs w:val="22"/>
        </w:rPr>
        <w:t>/partnera</w:t>
      </w:r>
      <w:r w:rsidR="007C5F07" w:rsidRPr="00932BDC">
        <w:rPr>
          <w:rFonts w:ascii="Arial" w:eastAsia="Calibri" w:hAnsi="Arial" w:cs="Arial"/>
          <w:sz w:val="22"/>
          <w:szCs w:val="22"/>
        </w:rPr>
        <w:t xml:space="preserve"> jeśli dotyczy.</w:t>
      </w:r>
    </w:p>
    <w:p w14:paraId="0AC97A19" w14:textId="6F0A38C7" w:rsidR="00101286" w:rsidRPr="00932BDC" w:rsidRDefault="008A6AD1" w:rsidP="00101286">
      <w:pPr>
        <w:pStyle w:val="Akapitzlist"/>
        <w:spacing w:line="360" w:lineRule="auto"/>
        <w:ind w:left="426"/>
        <w:jc w:val="both"/>
        <w:rPr>
          <w:rFonts w:ascii="Arial" w:eastAsia="Calibri" w:hAnsi="Arial" w:cs="Arial"/>
          <w:sz w:val="22"/>
          <w:szCs w:val="22"/>
        </w:rPr>
      </w:pPr>
      <w:r w:rsidRPr="00932BDC">
        <w:rPr>
          <w:rFonts w:ascii="Arial" w:eastAsia="Calibri" w:hAnsi="Arial" w:cs="Arial"/>
          <w:sz w:val="22"/>
          <w:szCs w:val="22"/>
        </w:rPr>
        <w:t>-</w:t>
      </w:r>
      <w:r w:rsidR="00101286" w:rsidRPr="00932BDC">
        <w:rPr>
          <w:rFonts w:ascii="Arial" w:eastAsia="Calibri" w:hAnsi="Arial" w:cs="Arial"/>
          <w:sz w:val="22"/>
          <w:szCs w:val="22"/>
        </w:rPr>
        <w:t>nal</w:t>
      </w:r>
      <w:r w:rsidRPr="00932BDC">
        <w:rPr>
          <w:rFonts w:ascii="Arial" w:eastAsia="Calibri" w:hAnsi="Arial" w:cs="Arial"/>
          <w:sz w:val="22"/>
          <w:szCs w:val="22"/>
        </w:rPr>
        <w:t>eży opisać kim są klienci (grupa docelowa projektu</w:t>
      </w:r>
      <w:r w:rsidR="00101286" w:rsidRPr="00932BDC">
        <w:rPr>
          <w:rFonts w:ascii="Arial" w:eastAsia="Calibri" w:hAnsi="Arial" w:cs="Arial"/>
          <w:sz w:val="22"/>
          <w:szCs w:val="22"/>
        </w:rPr>
        <w:t>) Wnioskodawcy, jakie są ich oczekiwania w zakresie oferowanych przez Wnioskodawcę produktów/towarów/usług. W jakim stopniu oferta Wnioskodawcy odpowiada na potrzeby klientów, czy konieczna jest zmiana oferty – jeśli tak,</w:t>
      </w:r>
      <w:r w:rsidRPr="00932BDC">
        <w:rPr>
          <w:rFonts w:ascii="Arial" w:eastAsia="Calibri" w:hAnsi="Arial" w:cs="Arial"/>
          <w:sz w:val="22"/>
          <w:szCs w:val="22"/>
        </w:rPr>
        <w:t xml:space="preserve"> </w:t>
      </w:r>
      <w:r w:rsidR="00101286" w:rsidRPr="00932BDC">
        <w:rPr>
          <w:rFonts w:ascii="Arial" w:eastAsia="Calibri" w:hAnsi="Arial" w:cs="Arial"/>
          <w:sz w:val="22"/>
          <w:szCs w:val="22"/>
        </w:rPr>
        <w:t>o w jakim zakresie i czy realizacja projektu na to pozwoli. Należy określić, czy produkty/towary/usługi są przeznaczone na rynek lokalny, regionalny, krajowy czy na eksport.</w:t>
      </w:r>
    </w:p>
    <w:p w14:paraId="2113538D" w14:textId="131DBB23" w:rsidR="00101286" w:rsidRPr="00932BDC" w:rsidRDefault="00101286" w:rsidP="00101286">
      <w:pPr>
        <w:pStyle w:val="Akapitzlist"/>
        <w:spacing w:line="360" w:lineRule="auto"/>
        <w:ind w:left="426"/>
        <w:rPr>
          <w:rFonts w:ascii="Arial" w:hAnsi="Arial" w:cs="Arial"/>
          <w:sz w:val="22"/>
          <w:szCs w:val="22"/>
        </w:rPr>
      </w:pPr>
      <w:r w:rsidRPr="00932BDC">
        <w:rPr>
          <w:rFonts w:ascii="Arial" w:eastAsia="Calibri" w:hAnsi="Arial" w:cs="Arial"/>
          <w:sz w:val="22"/>
          <w:szCs w:val="22"/>
        </w:rPr>
        <w:lastRenderedPageBreak/>
        <w:t>:</w:t>
      </w:r>
    </w:p>
    <w:p w14:paraId="7D79092F" w14:textId="03EF2775" w:rsidR="00101286" w:rsidRPr="00932BDC" w:rsidRDefault="008A6AD1" w:rsidP="00101286">
      <w:pPr>
        <w:pStyle w:val="Akapitzlist"/>
        <w:spacing w:line="360" w:lineRule="auto"/>
        <w:ind w:left="426"/>
        <w:jc w:val="both"/>
        <w:rPr>
          <w:rFonts w:ascii="Arial" w:eastAsia="Calibri" w:hAnsi="Arial" w:cs="Arial"/>
          <w:sz w:val="22"/>
          <w:szCs w:val="22"/>
        </w:rPr>
      </w:pPr>
      <w:r w:rsidRPr="00932BDC">
        <w:rPr>
          <w:rFonts w:ascii="Arial" w:eastAsia="Calibri" w:hAnsi="Arial" w:cs="Arial"/>
          <w:sz w:val="22"/>
          <w:szCs w:val="22"/>
        </w:rPr>
        <w:t xml:space="preserve">- </w:t>
      </w:r>
      <w:r w:rsidR="00101286" w:rsidRPr="00932BDC">
        <w:rPr>
          <w:rFonts w:ascii="Arial" w:eastAsia="Calibri" w:hAnsi="Arial" w:cs="Arial"/>
          <w:sz w:val="22"/>
          <w:szCs w:val="22"/>
        </w:rPr>
        <w:t xml:space="preserve">Należy zidentyfikować (podając nazwę) głównych konkurentów w ramach poszczególnych produktów/towarów/usług przedstawionych w poprzednich punktach oraz opisać czym różni się ich oferta od oferty Wnioskodawcy. W szczególności należy wyjaśnić na czym polega przewaga konkurentów albo w jakim zakresie ich oferta jest mniej konkurencyjna. </w:t>
      </w:r>
      <w:r w:rsidR="003663E1" w:rsidRPr="00932BDC">
        <w:rPr>
          <w:rFonts w:ascii="Arial" w:eastAsia="Calibri" w:hAnsi="Arial" w:cs="Arial"/>
          <w:sz w:val="22"/>
          <w:szCs w:val="22"/>
        </w:rPr>
        <w:t>(jeśli dotyczy).</w:t>
      </w:r>
    </w:p>
    <w:p w14:paraId="5A6DE074" w14:textId="77777777" w:rsidR="0037668A" w:rsidRPr="00932BDC" w:rsidRDefault="0037668A" w:rsidP="0037668A">
      <w:pPr>
        <w:pStyle w:val="Akapitzlist"/>
        <w:spacing w:line="360" w:lineRule="auto"/>
        <w:ind w:left="786"/>
        <w:rPr>
          <w:rFonts w:ascii="Arial" w:hAnsi="Arial" w:cs="Arial"/>
          <w:sz w:val="22"/>
          <w:szCs w:val="22"/>
          <w:lang w:eastAsia="x-none"/>
        </w:rPr>
      </w:pPr>
    </w:p>
    <w:p w14:paraId="3B4E3EF7" w14:textId="783D157A" w:rsidR="0037668A" w:rsidRPr="00932BDC" w:rsidRDefault="0037668A" w:rsidP="0037668A">
      <w:pPr>
        <w:pStyle w:val="Akapitzlist"/>
        <w:numPr>
          <w:ilvl w:val="0"/>
          <w:numId w:val="39"/>
        </w:numPr>
        <w:spacing w:line="360" w:lineRule="auto"/>
        <w:rPr>
          <w:rFonts w:ascii="Arial" w:hAnsi="Arial" w:cs="Arial"/>
          <w:b/>
          <w:sz w:val="22"/>
          <w:szCs w:val="22"/>
          <w:lang w:eastAsia="x-none"/>
        </w:rPr>
      </w:pPr>
      <w:r w:rsidRPr="00932BDC">
        <w:rPr>
          <w:rFonts w:ascii="Arial" w:hAnsi="Arial" w:cs="Arial"/>
          <w:b/>
          <w:sz w:val="22"/>
          <w:szCs w:val="22"/>
          <w:lang w:eastAsia="x-none"/>
        </w:rPr>
        <w:t>Potencjał organizacyjny, administracyjny i instytucjonalny</w:t>
      </w:r>
    </w:p>
    <w:p w14:paraId="518F9522"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Przedstaw informacje w zakresie, czy Wnioskodawca/ Partner (jeśli dotyczy) posiada potencjał organizacyjny, administracyjny i instytucjonalny niezbędny do realizacji projektu, w tym m.in. czy posiada: </w:t>
      </w:r>
    </w:p>
    <w:p w14:paraId="26EA53AC" w14:textId="3A85D85A" w:rsidR="0087346C"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odpowiednie zasoby ludzkie, kadrowe lub dysponuje takimi zasobami (należy również wykazać kompetencje i kwalifikacje zawodowe niezbędne do realizacji projektu, wiedzę ekspercką, doświadczenie w realizacji projektów o podobnej wi</w:t>
      </w:r>
      <w:r w:rsidR="0087346C" w:rsidRPr="00932BDC">
        <w:rPr>
          <w:rFonts w:ascii="Arial" w:hAnsi="Arial" w:cs="Arial"/>
          <w:sz w:val="22"/>
          <w:szCs w:val="22"/>
          <w:lang w:eastAsia="x-none"/>
        </w:rPr>
        <w:t>elkości i podobnym charakterze). Należy określić, czy posiadane przez Wnioskodawcę zasoby ludzkie są wystarczające do wdrożenia projektu w założonym zakresie. W punkcie tym opisuje się tylko tych pracowników, którzy będą zaangażowani we wdrażanie projektu. Należy podać stanowisko wraz z krótkim zakresem odpowiedzialności danej osoby w ramach projektu oraz opisać kompetencje oraz kwalifikacje zawodowe  niezbędne do realizacji projektu, wiedzę ekspercką, doświadczenie w realizacji projektów o podobnej wielkości i podobnym charakterze. W szczególności należy tu wymienić osoby związane z techniczną stroną realizacji projektu Należy przedstawić zarówno zasoby posiadane w momencie aplikowania o dofinansowanie, jak również przewidziane do pozyskania w trakcie realizacji projektu.</w:t>
      </w:r>
    </w:p>
    <w:p w14:paraId="2B0FF043" w14:textId="77777777" w:rsidR="0087346C" w:rsidRPr="00932BDC" w:rsidRDefault="0087346C" w:rsidP="007C5F07">
      <w:pPr>
        <w:spacing w:line="360" w:lineRule="auto"/>
        <w:rPr>
          <w:rFonts w:ascii="Arial" w:hAnsi="Arial" w:cs="Arial"/>
          <w:sz w:val="22"/>
          <w:szCs w:val="22"/>
          <w:lang w:eastAsia="x-none"/>
        </w:rPr>
      </w:pPr>
    </w:p>
    <w:p w14:paraId="4F0B9E70"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 odpowiednie zasoby techniczne, rzeczowe i niematerialne (lub alternatywną formę wsparcia w tym zakresie). </w:t>
      </w:r>
      <w:r w:rsidRPr="00932BDC">
        <w:rPr>
          <w:rFonts w:ascii="Arial" w:eastAsiaTheme="minorHAnsi" w:hAnsi="Arial" w:cs="Arial"/>
          <w:sz w:val="22"/>
          <w:szCs w:val="22"/>
          <w:lang w:eastAsia="en-US"/>
        </w:rPr>
        <w:t xml:space="preserve"> </w:t>
      </w:r>
    </w:p>
    <w:p w14:paraId="0BCA1F29"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Powinieneś udowodnić, że realizacja projektu i następnie organizacja jego eksploatacji leży w Twoich kompetencjach.  </w:t>
      </w:r>
    </w:p>
    <w:p w14:paraId="4448BB26" w14:textId="77777777" w:rsidR="0037668A" w:rsidRPr="00932BDC" w:rsidRDefault="0037668A" w:rsidP="00DB6F97">
      <w:pPr>
        <w:spacing w:line="360" w:lineRule="auto"/>
        <w:ind w:left="426"/>
        <w:rPr>
          <w:rFonts w:ascii="Arial" w:hAnsi="Arial" w:cs="Arial"/>
          <w:sz w:val="20"/>
          <w:szCs w:val="20"/>
          <w:lang w:eastAsia="x-none"/>
        </w:rPr>
      </w:pPr>
    </w:p>
    <w:p w14:paraId="5989112D" w14:textId="405F1760" w:rsidR="0037668A" w:rsidRPr="00932BDC" w:rsidRDefault="0037668A" w:rsidP="0037668A">
      <w:pPr>
        <w:pStyle w:val="Akapitzlist"/>
        <w:numPr>
          <w:ilvl w:val="0"/>
          <w:numId w:val="39"/>
        </w:numPr>
        <w:spacing w:line="360" w:lineRule="auto"/>
        <w:rPr>
          <w:rFonts w:ascii="Arial" w:hAnsi="Arial" w:cs="Arial"/>
          <w:b/>
          <w:sz w:val="22"/>
          <w:szCs w:val="22"/>
          <w:lang w:eastAsia="x-none"/>
        </w:rPr>
      </w:pPr>
      <w:r w:rsidRPr="00932BDC">
        <w:rPr>
          <w:rFonts w:ascii="Arial" w:hAnsi="Arial" w:cs="Arial"/>
          <w:b/>
          <w:sz w:val="22"/>
          <w:szCs w:val="22"/>
          <w:lang w:eastAsia="x-none"/>
        </w:rPr>
        <w:t>Zakres odpowiedzialności i obowiązków realizatorów projektu</w:t>
      </w:r>
    </w:p>
    <w:p w14:paraId="568AD4D9" w14:textId="6898C221" w:rsidR="00DB6F97" w:rsidRPr="00932BDC" w:rsidRDefault="0037668A" w:rsidP="0037668A">
      <w:pPr>
        <w:spacing w:line="360" w:lineRule="auto"/>
        <w:ind w:left="426"/>
        <w:rPr>
          <w:rFonts w:ascii="Arial" w:hAnsi="Arial" w:cs="Arial"/>
          <w:sz w:val="22"/>
          <w:szCs w:val="22"/>
          <w:lang w:eastAsia="x-none"/>
        </w:rPr>
      </w:pPr>
      <w:r w:rsidRPr="00932BDC">
        <w:rPr>
          <w:rFonts w:ascii="Arial" w:hAnsi="Arial" w:cs="Arial"/>
          <w:sz w:val="22"/>
          <w:szCs w:val="22"/>
          <w:lang w:eastAsia="x-none"/>
        </w:rPr>
        <w:t>W</w:t>
      </w:r>
      <w:r w:rsidR="00DB6F97" w:rsidRPr="00932BDC">
        <w:rPr>
          <w:rFonts w:ascii="Arial" w:hAnsi="Arial" w:cs="Arial"/>
          <w:sz w:val="22"/>
          <w:szCs w:val="22"/>
          <w:lang w:eastAsia="x-none"/>
        </w:rPr>
        <w:t xml:space="preserve"> punkcie tym określ zakres odpowiedzialności i obowiązków Wnioskodawcy i poszczególnych realizatorów (jeżeli dotyczy).</w:t>
      </w:r>
    </w:p>
    <w:p w14:paraId="27147B79" w14:textId="77777777" w:rsidR="00DB6F97" w:rsidRPr="00932BDC" w:rsidRDefault="00DB6F97" w:rsidP="00DB6F97">
      <w:pPr>
        <w:spacing w:line="360" w:lineRule="auto"/>
        <w:ind w:left="426"/>
        <w:rPr>
          <w:rFonts w:ascii="Arial" w:hAnsi="Arial" w:cs="Arial"/>
          <w:sz w:val="22"/>
          <w:szCs w:val="22"/>
          <w:lang w:eastAsia="x-none"/>
        </w:rPr>
      </w:pPr>
    </w:p>
    <w:p w14:paraId="57D1A759" w14:textId="6C1D921A"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Jeżeli jako realizatora wskazałeś </w:t>
      </w:r>
      <w:r w:rsidRPr="00932BDC">
        <w:rPr>
          <w:rFonts w:ascii="Arial" w:hAnsi="Arial" w:cs="Arial"/>
          <w:b/>
          <w:bCs/>
          <w:sz w:val="22"/>
          <w:szCs w:val="22"/>
          <w:lang w:eastAsia="x-none"/>
        </w:rPr>
        <w:t>podmiot upoważniony do ponoszenia wydatków</w:t>
      </w:r>
      <w:r w:rsidRPr="00932BDC">
        <w:rPr>
          <w:rFonts w:ascii="Arial" w:hAnsi="Arial" w:cs="Arial"/>
          <w:sz w:val="22"/>
          <w:szCs w:val="22"/>
          <w:lang w:eastAsia="x-none"/>
        </w:rPr>
        <w:t xml:space="preserve"> opisz dlaczego niezbędny jest jego udział w proj</w:t>
      </w:r>
      <w:r w:rsidR="00A97EF2" w:rsidRPr="00932BDC">
        <w:rPr>
          <w:rFonts w:ascii="Arial" w:hAnsi="Arial" w:cs="Arial"/>
          <w:sz w:val="22"/>
          <w:szCs w:val="22"/>
          <w:lang w:eastAsia="x-none"/>
        </w:rPr>
        <w:t xml:space="preserve">ekcie. </w:t>
      </w:r>
      <w:r w:rsidRPr="00932BDC">
        <w:rPr>
          <w:rFonts w:ascii="Arial" w:hAnsi="Arial" w:cs="Arial"/>
          <w:sz w:val="22"/>
          <w:szCs w:val="22"/>
          <w:lang w:eastAsia="x-none"/>
        </w:rPr>
        <w:t xml:space="preserve">Opisz łączący Was stosunek prawny oraz strukturę własności majątku wytworzonego w związku z realizacją projektu. </w:t>
      </w:r>
    </w:p>
    <w:p w14:paraId="210DEBBB" w14:textId="77777777" w:rsidR="00DB6F97" w:rsidRPr="00932BDC" w:rsidRDefault="00DB6F97" w:rsidP="00DB6F97">
      <w:pPr>
        <w:spacing w:line="360" w:lineRule="auto"/>
        <w:ind w:left="426"/>
        <w:rPr>
          <w:rFonts w:ascii="Arial" w:hAnsi="Arial" w:cs="Arial"/>
          <w:sz w:val="20"/>
          <w:szCs w:val="20"/>
          <w:lang w:eastAsia="x-none"/>
        </w:rPr>
      </w:pPr>
    </w:p>
    <w:p w14:paraId="475C6718" w14:textId="5DD01CFD" w:rsidR="0037668A" w:rsidRPr="00932BDC" w:rsidRDefault="0037668A" w:rsidP="0037668A">
      <w:pPr>
        <w:pStyle w:val="Akapitzlist"/>
        <w:numPr>
          <w:ilvl w:val="0"/>
          <w:numId w:val="39"/>
        </w:numPr>
        <w:spacing w:line="360" w:lineRule="auto"/>
        <w:rPr>
          <w:rFonts w:ascii="Arial" w:hAnsi="Arial" w:cs="Arial"/>
          <w:b/>
          <w:sz w:val="22"/>
          <w:szCs w:val="22"/>
          <w:lang w:eastAsia="x-none"/>
        </w:rPr>
      </w:pPr>
      <w:r w:rsidRPr="00932BDC">
        <w:rPr>
          <w:rFonts w:ascii="Arial" w:hAnsi="Arial" w:cs="Arial"/>
          <w:b/>
          <w:sz w:val="22"/>
          <w:szCs w:val="22"/>
          <w:lang w:eastAsia="x-none"/>
        </w:rPr>
        <w:t xml:space="preserve">Partnerstwo </w:t>
      </w:r>
    </w:p>
    <w:p w14:paraId="2E193C14" w14:textId="7BD2B3B3"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W przypadku </w:t>
      </w:r>
      <w:r w:rsidRPr="00932BDC">
        <w:rPr>
          <w:rFonts w:ascii="Arial" w:hAnsi="Arial" w:cs="Arial"/>
          <w:b/>
          <w:bCs/>
          <w:sz w:val="22"/>
          <w:szCs w:val="22"/>
          <w:lang w:eastAsia="x-none"/>
        </w:rPr>
        <w:t>projektu partnerskiego</w:t>
      </w:r>
      <w:r w:rsidRPr="00932BDC">
        <w:rPr>
          <w:rFonts w:ascii="Arial" w:hAnsi="Arial" w:cs="Arial"/>
          <w:sz w:val="22"/>
          <w:szCs w:val="22"/>
          <w:lang w:eastAsia="x-none"/>
        </w:rPr>
        <w:t xml:space="preserve"> udowodnij</w:t>
      </w:r>
      <w:r w:rsidR="0037668A" w:rsidRPr="00932BDC">
        <w:rPr>
          <w:rFonts w:ascii="Arial" w:hAnsi="Arial" w:cs="Arial"/>
          <w:sz w:val="22"/>
          <w:szCs w:val="22"/>
          <w:lang w:eastAsia="x-none"/>
        </w:rPr>
        <w:t xml:space="preserve"> (opisz)</w:t>
      </w:r>
      <w:r w:rsidRPr="00932BDC">
        <w:rPr>
          <w:rFonts w:ascii="Arial" w:hAnsi="Arial" w:cs="Arial"/>
          <w:sz w:val="22"/>
          <w:szCs w:val="22"/>
          <w:lang w:eastAsia="x-none"/>
        </w:rPr>
        <w:t>, że projekt spełnia wymagania projektów partnerskich zgodnie z wymogami ustawy o zasadach realizacji zadań finansowanych ze środków europejskich w perspektywie 2021-2027, to znaczy:</w:t>
      </w:r>
    </w:p>
    <w:p w14:paraId="19228843"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podmiot inicjujący projekt partnerski jest partnerem wiodącym w projekcie (Wnioskodawcą) i posiada on potencjał ekonomiczny zapewniający prawidłową realizację projektu partnerskiego;</w:t>
      </w:r>
    </w:p>
    <w:p w14:paraId="5CD22045"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udział partnerów w projekcie nie polega wyłącznie na wniesieniu do jego realizacji zasobów ludzkich, organizacyjnych, technicznych lub finansowych;</w:t>
      </w:r>
    </w:p>
    <w:p w14:paraId="042CDE2C"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zadania realizowane przez poszczególnych partnerów w ramach projektu partnerskiego nie polegają na oferowaniu towarów, świadczeniu usług lub wykonywaniu robót budowlanych na rzecz pozostałych partnerów projektu.</w:t>
      </w:r>
    </w:p>
    <w:p w14:paraId="4853EF10" w14:textId="5B897724" w:rsidR="00DB6F97" w:rsidRPr="00932BDC" w:rsidRDefault="0037668A"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W przypadku, gdy projekt nie jest realizowany w partnerstwie należy wpisać „nie dotyczy”.</w:t>
      </w:r>
    </w:p>
    <w:p w14:paraId="7A526FDB" w14:textId="77777777" w:rsidR="0037668A" w:rsidRPr="00932BDC" w:rsidRDefault="0037668A" w:rsidP="00DB6F97">
      <w:pPr>
        <w:spacing w:line="360" w:lineRule="auto"/>
        <w:ind w:left="426"/>
        <w:rPr>
          <w:rFonts w:ascii="Arial" w:hAnsi="Arial" w:cs="Arial"/>
          <w:sz w:val="22"/>
          <w:szCs w:val="22"/>
          <w:lang w:eastAsia="x-none"/>
        </w:rPr>
      </w:pPr>
    </w:p>
    <w:p w14:paraId="479A1BC5" w14:textId="089762B1" w:rsidR="0037668A" w:rsidRPr="00932BDC" w:rsidRDefault="0037668A" w:rsidP="0037668A">
      <w:pPr>
        <w:pStyle w:val="Akapitzlist"/>
        <w:numPr>
          <w:ilvl w:val="0"/>
          <w:numId w:val="39"/>
        </w:numPr>
        <w:spacing w:line="360" w:lineRule="auto"/>
        <w:rPr>
          <w:rFonts w:ascii="Arial" w:hAnsi="Arial" w:cs="Arial"/>
          <w:b/>
          <w:sz w:val="22"/>
          <w:szCs w:val="22"/>
          <w:lang w:eastAsia="x-none"/>
        </w:rPr>
      </w:pPr>
      <w:r w:rsidRPr="00932BDC">
        <w:rPr>
          <w:rFonts w:ascii="Arial" w:hAnsi="Arial" w:cs="Arial"/>
          <w:b/>
          <w:sz w:val="22"/>
          <w:szCs w:val="22"/>
          <w:lang w:eastAsia="x-none"/>
        </w:rPr>
        <w:t>Trwałość projektu</w:t>
      </w:r>
    </w:p>
    <w:p w14:paraId="570711AD" w14:textId="77777777" w:rsidR="00DB6F97" w:rsidRPr="00932BDC" w:rsidRDefault="00DB6F97" w:rsidP="00DB6F97">
      <w:pPr>
        <w:spacing w:line="360" w:lineRule="auto"/>
        <w:ind w:left="426"/>
        <w:rPr>
          <w:rFonts w:ascii="Arial" w:hAnsi="Arial" w:cs="Arial"/>
          <w:b/>
          <w:bCs/>
          <w:sz w:val="22"/>
          <w:szCs w:val="22"/>
          <w:lang w:eastAsia="x-none"/>
        </w:rPr>
      </w:pPr>
      <w:r w:rsidRPr="00932BDC">
        <w:rPr>
          <w:rFonts w:ascii="Arial" w:hAnsi="Arial" w:cs="Arial"/>
          <w:sz w:val="22"/>
          <w:szCs w:val="22"/>
          <w:lang w:eastAsia="x-none"/>
        </w:rPr>
        <w:t xml:space="preserve">Odnieś się także do zachowania trwałości projektu w myśl zapisów art. 65 rozporządzenia Parlamentu Europejskiego i Rady (UE) 2021/1060 z dnia 24 czerwca 2021 r. (z uwzględnieniem występowania realizatorów w projekcie – jeżeli dotyczy). Projekt </w:t>
      </w:r>
      <w:r w:rsidRPr="00932BDC">
        <w:rPr>
          <w:rFonts w:ascii="Arial" w:hAnsi="Arial" w:cs="Arial"/>
          <w:b/>
          <w:bCs/>
          <w:sz w:val="22"/>
          <w:szCs w:val="22"/>
          <w:lang w:eastAsia="x-none"/>
        </w:rPr>
        <w:t>nie zachowuje trwałości</w:t>
      </w:r>
      <w:r w:rsidRPr="00932BDC">
        <w:rPr>
          <w:rFonts w:ascii="Arial" w:hAnsi="Arial" w:cs="Arial"/>
          <w:sz w:val="22"/>
          <w:szCs w:val="22"/>
          <w:lang w:eastAsia="x-none"/>
        </w:rPr>
        <w:t xml:space="preserve"> jeżeli w okresie pięciu lat (trzech lat w przypadkach dotyczących utrzymania inwestycji lub miejsc pracy stworzonych przez MŚP) od płatności końcowej na rzecz beneficjenta/ zatwierdzenia wniosku o płatność końcową jeżeli nie wiązał się on z wypłatą dofinansowania –  lub w stosownych przypadkach lub w okresie ustalonym zgodnie z zasadami pomocy państwa, </w:t>
      </w:r>
      <w:r w:rsidRPr="00932BDC">
        <w:rPr>
          <w:rFonts w:ascii="Arial" w:hAnsi="Arial" w:cs="Arial"/>
          <w:b/>
          <w:bCs/>
          <w:sz w:val="22"/>
          <w:szCs w:val="22"/>
          <w:lang w:eastAsia="x-none"/>
        </w:rPr>
        <w:t>zajdzie w odniesieniu do tej operacji dowolna z poniższych okoliczności:</w:t>
      </w:r>
    </w:p>
    <w:p w14:paraId="453E0405"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zaprzestanie lub przeniesienie działalności produkcyjnej poza region na poziomie NUTS 2, w którym dana operacja otrzymała wsparcie;</w:t>
      </w:r>
    </w:p>
    <w:p w14:paraId="772D1C6A"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zmiana własności elementu infrastruktury, która daje przedsiębiorstwu lub podmiotowi publicznemu nienależną korzyść;</w:t>
      </w:r>
    </w:p>
    <w:p w14:paraId="18A7FE3B"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istotna zmiana wpływająca na charakter operacji, jej cele lub warunki wdrażania, mogąca doprowadzić do naruszenia pierwotnych celów operacji.</w:t>
      </w:r>
    </w:p>
    <w:p w14:paraId="7FD0CA50" w14:textId="77777777" w:rsidR="00DB6F97" w:rsidRPr="00932BDC" w:rsidRDefault="00DB6F97" w:rsidP="00DB6F97">
      <w:pPr>
        <w:spacing w:line="360" w:lineRule="auto"/>
        <w:ind w:left="426"/>
        <w:rPr>
          <w:rFonts w:ascii="Arial" w:hAnsi="Arial" w:cs="Arial"/>
          <w:sz w:val="22"/>
          <w:szCs w:val="22"/>
          <w:lang w:eastAsia="x-none"/>
        </w:rPr>
      </w:pPr>
    </w:p>
    <w:p w14:paraId="07EE57B3"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Opisz, czy posiadasz zdolność organizacyjną do utrzymania projektu oraz kto będzie zarządzał projektem w okresie jego trwałości. Jeżeli bieżącym zarządzaniem projektu w fazie operacyjnej zajmować się będzie inny niż wnioskodawca podmiot – operator, należy opisać formę prawną przekazania funkcji związanych z użytkowaniem danej infrastruktury, a także wskazać czy przekazanie będzie bezpłatne czy za odpłatnością. Należy opisać również </w:t>
      </w:r>
      <w:r w:rsidRPr="00932BDC">
        <w:rPr>
          <w:rFonts w:ascii="Arial" w:hAnsi="Arial" w:cs="Arial"/>
          <w:sz w:val="22"/>
          <w:szCs w:val="22"/>
          <w:lang w:eastAsia="x-none"/>
        </w:rPr>
        <w:lastRenderedPageBreak/>
        <w:t xml:space="preserve">(jeżeli dotyczy) w jaki sposób zostanie wybrany operator projektu (np. czy w procedurze konkurencyjnej, zgodnie z ustawą PZP). Wskaż zakres odpowiedzialności i obowiązków poszczególnych podmiotów zaangażowanych w eksploatację powstałego majątku. Informacja musi zawierać dane na temat niezbędnych zasobów (w tym kadrowych) do prawidłowego utrzymania i eksploatacji projektu (przedmiotu projektu) przez cały okres jego trwałości. </w:t>
      </w:r>
    </w:p>
    <w:p w14:paraId="5DA73296" w14:textId="77777777" w:rsidR="00DB6F97" w:rsidRPr="00932BDC" w:rsidRDefault="00DB6F97" w:rsidP="00DB6F97">
      <w:pPr>
        <w:spacing w:line="360" w:lineRule="auto"/>
        <w:ind w:left="426"/>
        <w:rPr>
          <w:rFonts w:ascii="Arial" w:hAnsi="Arial" w:cs="Arial"/>
          <w:sz w:val="22"/>
          <w:szCs w:val="22"/>
          <w:lang w:eastAsia="x-none"/>
        </w:rPr>
      </w:pPr>
    </w:p>
    <w:p w14:paraId="724C860C" w14:textId="15D7967E"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 xml:space="preserve">W przypadku projektu konkurencyjnego przedstaw informację w zakresie czy Ty i każdy z realizatorów (jeżeli dotyczy) </w:t>
      </w:r>
      <w:r w:rsidRPr="00932BDC">
        <w:rPr>
          <w:rFonts w:ascii="Arial" w:hAnsi="Arial" w:cs="Arial"/>
          <w:b/>
          <w:bCs/>
          <w:sz w:val="22"/>
          <w:szCs w:val="22"/>
        </w:rPr>
        <w:t>nie</w:t>
      </w:r>
      <w:r w:rsidR="00DA1127" w:rsidRPr="00932BDC">
        <w:rPr>
          <w:rFonts w:ascii="Arial" w:hAnsi="Arial" w:cs="Arial"/>
          <w:b/>
          <w:bCs/>
          <w:sz w:val="22"/>
          <w:szCs w:val="22"/>
        </w:rPr>
        <w:t xml:space="preserve"> jest podmiotem powiązanym  z DIP</w:t>
      </w:r>
      <w:r w:rsidRPr="00932BDC">
        <w:rPr>
          <w:rFonts w:ascii="Arial" w:hAnsi="Arial" w:cs="Arial"/>
          <w:b/>
          <w:bCs/>
          <w:sz w:val="22"/>
          <w:szCs w:val="22"/>
        </w:rPr>
        <w:t xml:space="preserve"> </w:t>
      </w:r>
      <w:r w:rsidRPr="00932BDC">
        <w:rPr>
          <w:rFonts w:ascii="Arial" w:hAnsi="Arial" w:cs="Arial"/>
          <w:sz w:val="22"/>
          <w:szCs w:val="22"/>
        </w:rPr>
        <w:t xml:space="preserve">w rozumieniu art. 3 ust. 3 załącznika I do rozporządzenia Komisji (KE) nr 651/2014 z dnia 17 czerwca 2014 r. uznającego niektóre rodzaje pomocy za zgodne z rynkiem wewnętrznym w zastosowaniu art. 107 i 108 Traktatu (Dz. Urz. UE L 187 z 26.06.2014, str. 1, z </w:t>
      </w:r>
      <w:proofErr w:type="spellStart"/>
      <w:r w:rsidRPr="00932BDC">
        <w:rPr>
          <w:rFonts w:ascii="Arial" w:hAnsi="Arial" w:cs="Arial"/>
          <w:sz w:val="22"/>
          <w:szCs w:val="22"/>
        </w:rPr>
        <w:t>późn</w:t>
      </w:r>
      <w:proofErr w:type="spellEnd"/>
      <w:r w:rsidRPr="00932BDC">
        <w:rPr>
          <w:rFonts w:ascii="Arial" w:hAnsi="Arial" w:cs="Arial"/>
          <w:sz w:val="22"/>
          <w:szCs w:val="22"/>
        </w:rPr>
        <w:t>. zm.).</w:t>
      </w:r>
    </w:p>
    <w:p w14:paraId="7CBF673A" w14:textId="77777777" w:rsidR="00DB6F97" w:rsidRPr="00932BDC" w:rsidRDefault="00DB6F97" w:rsidP="00DB6F97">
      <w:pPr>
        <w:spacing w:line="360" w:lineRule="auto"/>
        <w:ind w:left="426"/>
        <w:outlineLvl w:val="3"/>
        <w:rPr>
          <w:rFonts w:ascii="Arial" w:hAnsi="Arial" w:cs="Arial"/>
          <w:sz w:val="22"/>
          <w:szCs w:val="22"/>
        </w:rPr>
      </w:pPr>
    </w:p>
    <w:p w14:paraId="55E8196D"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„Przedsiębiorstwa powiązane” oznaczają przedsiębiorstwa, które pozostają w jednym z poniższych związków:</w:t>
      </w:r>
    </w:p>
    <w:p w14:paraId="44244017"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a) przedsiębiorstwo ma większość praw głosu w innym przedsiębiorstwie w roli udziałowca/akcjonariusza lub członka;</w:t>
      </w:r>
    </w:p>
    <w:p w14:paraId="3DBB95DC"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b) przedsiębiorstwo ma prawo wyznaczyć lub odwołać większość członków organu administracyjnego, zarządzającego lub nadzorczego innego przedsiębiorstwa;</w:t>
      </w:r>
    </w:p>
    <w:p w14:paraId="6070FB27"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c) przedsiębiorstwo ma prawo wywierać dominujący wpływ na inne przedsiębiorstwo na podstawie umowy zawartej z tym przedsiębiorstwem lub postanowień w jego statucie lub umowie spółki;</w:t>
      </w:r>
    </w:p>
    <w:p w14:paraId="695FE606"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 xml:space="preserve">d) 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 </w:t>
      </w:r>
    </w:p>
    <w:p w14:paraId="1F0872BC"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Zakłada się, że wpływ dominujący nie istnieje, jeżeli inwestorzy wymienieni w ust. 2 akapit drugi nie angażują się bezpośrednio lub pośrednio w zarządzanie danym przedsiębiorstwem, bez uszczerbku dla ich praw jako udziałowców/akcjonariuszy.</w:t>
      </w:r>
    </w:p>
    <w:p w14:paraId="2226681F"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Przedsiębiorstwa, które pozostają w jednym ze związków opisanych w akapicie pierwszym za pośrednictwem co najmniej jednego przedsiębiorstwa, lub jednego z inwestorów, o których mowa w ust. 2, również uznaje się za powiązane.</w:t>
      </w:r>
    </w:p>
    <w:p w14:paraId="36752E3A"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 rynku właściwym lub rynkach pokrewnych.</w:t>
      </w:r>
    </w:p>
    <w:p w14:paraId="487B2D0E"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lastRenderedPageBreak/>
        <w:t>Za „rynek pokrewny” uważa się rynek dla danego produktu lub usługi znajdujący się bezpośrednio na wyższym lub niższym szczeblu rynku w stosunku do rynku właściwego.</w:t>
      </w:r>
    </w:p>
    <w:p w14:paraId="4A2582C4" w14:textId="77777777" w:rsidR="008F5496" w:rsidRPr="00B146DD" w:rsidRDefault="008F5496" w:rsidP="00593FAE">
      <w:pPr>
        <w:spacing w:line="360" w:lineRule="auto"/>
        <w:rPr>
          <w:rFonts w:ascii="Arial" w:hAnsi="Arial" w:cs="Arial"/>
          <w:bCs/>
          <w:lang w:eastAsia="x-none"/>
        </w:rPr>
      </w:pPr>
    </w:p>
    <w:p w14:paraId="1C1670A6" w14:textId="0CC424E3" w:rsidR="009B562B" w:rsidRPr="00B146DD" w:rsidRDefault="0093521C"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Pr>
          <w:rFonts w:ascii="Arial" w:hAnsi="Arial" w:cs="Arial"/>
          <w:bCs w:val="0"/>
          <w:kern w:val="0"/>
          <w:sz w:val="24"/>
          <w:szCs w:val="24"/>
          <w:lang w:val="pl-PL"/>
        </w:rPr>
        <w:t>Analiza przedsięwzięcia</w:t>
      </w:r>
    </w:p>
    <w:bookmarkEnd w:id="77"/>
    <w:p w14:paraId="59050C53" w14:textId="77777777" w:rsidR="005D0AF3" w:rsidRPr="00B146DD" w:rsidRDefault="005D0AF3" w:rsidP="00593FAE">
      <w:pPr>
        <w:spacing w:line="360" w:lineRule="auto"/>
        <w:rPr>
          <w:rFonts w:ascii="Arial" w:hAnsi="Arial" w:cs="Arial"/>
          <w:lang w:eastAsia="x-none"/>
        </w:rPr>
      </w:pPr>
    </w:p>
    <w:p w14:paraId="1FCF220E" w14:textId="4893386E" w:rsidR="0093521C" w:rsidRPr="00932BDC" w:rsidRDefault="001243BC" w:rsidP="0093521C">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W </w:t>
      </w:r>
      <w:r w:rsidR="0093521C" w:rsidRPr="00932BDC">
        <w:rPr>
          <w:rFonts w:ascii="Arial" w:hAnsi="Arial" w:cs="Arial"/>
          <w:sz w:val="22"/>
          <w:szCs w:val="22"/>
          <w:lang w:eastAsia="x-none"/>
        </w:rPr>
        <w:t xml:space="preserve">osobnych punkach </w:t>
      </w:r>
      <w:r w:rsidR="00DA1127" w:rsidRPr="00932BDC">
        <w:rPr>
          <w:rFonts w:ascii="Arial" w:hAnsi="Arial" w:cs="Arial"/>
          <w:sz w:val="22"/>
          <w:szCs w:val="22"/>
          <w:lang w:eastAsia="x-none"/>
        </w:rPr>
        <w:t>przedstaw</w:t>
      </w:r>
      <w:r w:rsidR="0093521C" w:rsidRPr="00932BDC">
        <w:rPr>
          <w:rFonts w:ascii="Arial" w:hAnsi="Arial" w:cs="Arial"/>
          <w:sz w:val="22"/>
          <w:szCs w:val="22"/>
          <w:lang w:eastAsia="x-none"/>
        </w:rPr>
        <w:t>:</w:t>
      </w:r>
    </w:p>
    <w:p w14:paraId="41E826E9" w14:textId="77777777" w:rsidR="0093521C" w:rsidRPr="00932BDC" w:rsidRDefault="0093521C" w:rsidP="0093521C">
      <w:pPr>
        <w:spacing w:line="360" w:lineRule="auto"/>
        <w:ind w:left="426"/>
        <w:rPr>
          <w:rFonts w:ascii="Arial" w:hAnsi="Arial" w:cs="Arial"/>
          <w:sz w:val="22"/>
          <w:szCs w:val="22"/>
          <w:lang w:eastAsia="x-none"/>
        </w:rPr>
      </w:pPr>
    </w:p>
    <w:p w14:paraId="283DA840" w14:textId="0E209A4D" w:rsidR="0093521C" w:rsidRPr="00932BDC" w:rsidRDefault="0093521C" w:rsidP="0093521C">
      <w:pPr>
        <w:pStyle w:val="Akapitzlist"/>
        <w:numPr>
          <w:ilvl w:val="0"/>
          <w:numId w:val="38"/>
        </w:numPr>
        <w:spacing w:line="360" w:lineRule="auto"/>
        <w:rPr>
          <w:rFonts w:ascii="Arial" w:hAnsi="Arial" w:cs="Arial"/>
          <w:b/>
          <w:sz w:val="22"/>
          <w:szCs w:val="22"/>
          <w:lang w:eastAsia="x-none"/>
        </w:rPr>
      </w:pPr>
      <w:r w:rsidRPr="00932BDC">
        <w:rPr>
          <w:rFonts w:ascii="Arial" w:hAnsi="Arial" w:cs="Arial"/>
          <w:b/>
          <w:sz w:val="22"/>
          <w:szCs w:val="22"/>
          <w:lang w:eastAsia="x-none"/>
        </w:rPr>
        <w:t>Uzasadnienie potrzeby realizacji projektu</w:t>
      </w:r>
    </w:p>
    <w:p w14:paraId="619360BB" w14:textId="48905200" w:rsidR="001243BC" w:rsidRPr="00932BDC" w:rsidRDefault="0093521C" w:rsidP="0093521C">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W </w:t>
      </w:r>
      <w:r w:rsidR="001243BC" w:rsidRPr="00932BDC">
        <w:rPr>
          <w:rFonts w:ascii="Arial" w:hAnsi="Arial" w:cs="Arial"/>
          <w:sz w:val="22"/>
          <w:szCs w:val="22"/>
          <w:lang w:eastAsia="x-none"/>
        </w:rPr>
        <w:t xml:space="preserve">punkcie tym przedstaw genezę projektu oraz uzasadnienie dla jego realizacji. Uzasadnienie powinno wynikać ze zdiagnozowanych problemów, którym realizacja projektu ma zaradzić. Opisz jakie są potrzeby, niedogodności i problemy dla mieszkańców, podmiotów gospodarczych i innych użytkowników w zakresie objętym projektem (np. w sferze ochrony środowiska itp.) Czy obecna infrastruktura (i/lub wyposażenie/dostępność usług – jeżeli projekt tego dotyczy) jest funkcjonalna dla odbiorców projektu? </w:t>
      </w:r>
    </w:p>
    <w:p w14:paraId="65A76E65" w14:textId="77777777" w:rsidR="0093521C" w:rsidRPr="00932BDC" w:rsidRDefault="0093521C" w:rsidP="0093521C">
      <w:pPr>
        <w:spacing w:line="360" w:lineRule="auto"/>
        <w:ind w:left="426"/>
        <w:rPr>
          <w:rFonts w:ascii="Arial" w:hAnsi="Arial" w:cs="Arial"/>
          <w:sz w:val="22"/>
          <w:szCs w:val="22"/>
          <w:lang w:eastAsia="x-none"/>
        </w:rPr>
      </w:pPr>
    </w:p>
    <w:p w14:paraId="1A81A93F" w14:textId="44114596" w:rsidR="0093521C" w:rsidRPr="00932BDC" w:rsidRDefault="0093521C" w:rsidP="0093521C">
      <w:pPr>
        <w:pStyle w:val="Akapitzlist"/>
        <w:numPr>
          <w:ilvl w:val="0"/>
          <w:numId w:val="38"/>
        </w:numPr>
        <w:spacing w:line="360" w:lineRule="auto"/>
        <w:rPr>
          <w:rFonts w:ascii="Arial" w:hAnsi="Arial" w:cs="Arial"/>
          <w:b/>
          <w:sz w:val="22"/>
          <w:szCs w:val="22"/>
          <w:lang w:eastAsia="x-none"/>
        </w:rPr>
      </w:pPr>
      <w:r w:rsidRPr="00932BDC">
        <w:rPr>
          <w:rFonts w:ascii="Arial" w:hAnsi="Arial" w:cs="Arial"/>
          <w:b/>
          <w:sz w:val="22"/>
          <w:szCs w:val="22"/>
          <w:lang w:eastAsia="x-none"/>
        </w:rPr>
        <w:t>Stan istniejący</w:t>
      </w:r>
    </w:p>
    <w:p w14:paraId="6DF2E2D6" w14:textId="63430FE7" w:rsidR="001243BC" w:rsidRPr="00932BDC" w:rsidRDefault="00F0342B" w:rsidP="0093521C">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Opisz stan istniejący </w:t>
      </w:r>
      <w:r w:rsidR="00B34640" w:rsidRPr="00932BDC">
        <w:rPr>
          <w:rFonts w:ascii="Arial" w:hAnsi="Arial" w:cs="Arial"/>
          <w:sz w:val="22"/>
          <w:szCs w:val="22"/>
          <w:lang w:eastAsia="x-none"/>
        </w:rPr>
        <w:t>(z wyszczególnieniem numerów działek jeżeli to jest zasadne)</w:t>
      </w:r>
      <w:r w:rsidR="0011052B" w:rsidRPr="00932BDC">
        <w:rPr>
          <w:rFonts w:ascii="Arial" w:hAnsi="Arial" w:cs="Arial"/>
          <w:sz w:val="22"/>
          <w:szCs w:val="22"/>
          <w:lang w:eastAsia="x-none"/>
        </w:rPr>
        <w:t xml:space="preserve">. </w:t>
      </w:r>
      <w:r w:rsidR="001243BC" w:rsidRPr="00932BDC">
        <w:rPr>
          <w:rFonts w:ascii="Arial" w:hAnsi="Arial" w:cs="Arial"/>
          <w:sz w:val="22"/>
          <w:szCs w:val="22"/>
          <w:lang w:eastAsia="x-none"/>
        </w:rPr>
        <w:t xml:space="preserve">W przypadku inwestycji polegających na modernizacji, adaptacji, konserwacji istniejącego obiektu opisz jak wygląda i w jakim stanie technicznym jest dotychczasowa infrastruktura i/lub wyposażenie (jeżeli występuje). Obiekt może nie spełniać wymogów określonych w obowiązujących przepisach prawnych. Należy opisać istniejące zagrożenia np. katastrofa budowlana, zagrożenie życia i zdrowia, przestarzałe technologie informatyczne uniemożliwiające zastosowanie nowoczesnych technologii. Wskazanym jest również podanie źródła tych informacji np. ekspertyza techniczna, sprawozdanie z kontroli okresowej, inwentaryzacja budynku. </w:t>
      </w:r>
    </w:p>
    <w:p w14:paraId="366BE69B" w14:textId="4C726298" w:rsidR="009F31B8" w:rsidRPr="00932BDC" w:rsidRDefault="00B664F7" w:rsidP="0093521C">
      <w:pPr>
        <w:spacing w:line="360" w:lineRule="auto"/>
        <w:ind w:left="426"/>
        <w:rPr>
          <w:rFonts w:ascii="Arial" w:hAnsi="Arial" w:cs="Arial"/>
          <w:sz w:val="22"/>
          <w:szCs w:val="22"/>
          <w:lang w:eastAsia="x-none"/>
        </w:rPr>
      </w:pPr>
      <w:r w:rsidRPr="00932BDC">
        <w:rPr>
          <w:rFonts w:ascii="Arial" w:hAnsi="Arial" w:cs="Arial"/>
          <w:sz w:val="22"/>
          <w:szCs w:val="22"/>
          <w:lang w:eastAsia="x-none"/>
        </w:rPr>
        <w:t>Przedstaw również analizę projektu w kontekście całego układu infrastruktury, tj. funkcjonalne i rzeczowe powiązania między danym projektem a istniejącą infrastrukturą.</w:t>
      </w:r>
      <w:r w:rsidR="009F31B8" w:rsidRPr="00932BDC">
        <w:rPr>
          <w:rFonts w:ascii="Arial" w:hAnsi="Arial" w:cs="Arial"/>
          <w:sz w:val="22"/>
          <w:szCs w:val="22"/>
          <w:lang w:eastAsia="x-none"/>
        </w:rPr>
        <w:t xml:space="preserve"> Jeżeli projekt stanowi etap szerszego przedsięwzięcia należy również zawrzeć taką informację.</w:t>
      </w:r>
    </w:p>
    <w:p w14:paraId="27BC35A2" w14:textId="77777777" w:rsidR="009F31B8" w:rsidRPr="00932BDC" w:rsidRDefault="009F31B8" w:rsidP="0093521C">
      <w:pPr>
        <w:spacing w:line="360" w:lineRule="auto"/>
        <w:ind w:left="426"/>
        <w:rPr>
          <w:rFonts w:ascii="Arial" w:hAnsi="Arial" w:cs="Arial"/>
          <w:sz w:val="22"/>
          <w:szCs w:val="22"/>
          <w:lang w:eastAsia="x-none"/>
        </w:rPr>
      </w:pPr>
    </w:p>
    <w:p w14:paraId="5170ACD0" w14:textId="08BBCD36" w:rsidR="00CB0960" w:rsidRPr="00932BDC" w:rsidRDefault="00CB0960" w:rsidP="0093521C">
      <w:pPr>
        <w:spacing w:line="360" w:lineRule="auto"/>
        <w:ind w:left="426"/>
        <w:rPr>
          <w:rFonts w:ascii="Arial" w:hAnsi="Arial" w:cs="Arial"/>
          <w:sz w:val="22"/>
          <w:szCs w:val="22"/>
          <w:lang w:eastAsia="x-none"/>
        </w:rPr>
      </w:pPr>
      <w:r w:rsidRPr="00932BDC">
        <w:rPr>
          <w:rFonts w:ascii="Arial" w:hAnsi="Arial" w:cs="Arial"/>
          <w:sz w:val="22"/>
          <w:szCs w:val="22"/>
          <w:lang w:eastAsia="x-none"/>
        </w:rPr>
        <w:lastRenderedPageBreak/>
        <w:t xml:space="preserve">Jeżeli projekt (lub jego część) nie należy do przedsięwzięć </w:t>
      </w:r>
      <w:bookmarkStart w:id="80" w:name="_Hlk105410890"/>
      <w:r w:rsidR="00B90B59" w:rsidRPr="00932BDC">
        <w:rPr>
          <w:rFonts w:ascii="Arial" w:hAnsi="Arial" w:cs="Arial"/>
          <w:sz w:val="22"/>
          <w:szCs w:val="22"/>
          <w:lang w:eastAsia="x-none"/>
        </w:rPr>
        <w:t xml:space="preserve">w rozumieniu ustawy o udostępnianiu informacji o środowisku i jego ochronie, udziale społeczeństwa w ochronie środowiska oraz o ocenach oddziaływania na środowisko infrastrukturalnych </w:t>
      </w:r>
      <w:bookmarkEnd w:id="80"/>
      <w:r w:rsidRPr="00932BDC">
        <w:rPr>
          <w:rFonts w:ascii="Arial" w:hAnsi="Arial" w:cs="Arial"/>
          <w:sz w:val="22"/>
          <w:szCs w:val="22"/>
          <w:lang w:eastAsia="x-none"/>
        </w:rPr>
        <w:t xml:space="preserve">w punkcie tym należy przedstawić taką informację. </w:t>
      </w:r>
      <w:r w:rsidR="006820D0" w:rsidRPr="00932BDC">
        <w:rPr>
          <w:rFonts w:ascii="Arial" w:hAnsi="Arial" w:cs="Arial"/>
          <w:sz w:val="22"/>
          <w:szCs w:val="22"/>
          <w:lang w:eastAsia="x-none"/>
        </w:rPr>
        <w:t>W przypadku, gdy tylko część projektu należy do</w:t>
      </w:r>
      <w:r w:rsidR="00B90B59" w:rsidRPr="00932BDC">
        <w:rPr>
          <w:rFonts w:ascii="Arial" w:hAnsi="Arial" w:cs="Arial"/>
          <w:sz w:val="22"/>
          <w:szCs w:val="22"/>
          <w:lang w:eastAsia="x-none"/>
        </w:rPr>
        <w:t xml:space="preserve"> ww.</w:t>
      </w:r>
      <w:r w:rsidR="006820D0" w:rsidRPr="00932BDC">
        <w:rPr>
          <w:rFonts w:ascii="Arial" w:hAnsi="Arial" w:cs="Arial"/>
          <w:sz w:val="22"/>
          <w:szCs w:val="22"/>
          <w:lang w:eastAsia="x-none"/>
        </w:rPr>
        <w:t xml:space="preserve"> przedsięwzięć wskaż </w:t>
      </w:r>
      <w:r w:rsidRPr="00932BDC">
        <w:rPr>
          <w:rFonts w:ascii="Arial" w:hAnsi="Arial" w:cs="Arial"/>
          <w:sz w:val="22"/>
          <w:szCs w:val="22"/>
          <w:lang w:eastAsia="x-none"/>
        </w:rPr>
        <w:t>jednoznacznie zakres projektu, który nie jest przedsięwzięciem w rozumieniu ww. przepisów oraz zakres projektu, który takie przedsięwzięcie stanowi.</w:t>
      </w:r>
    </w:p>
    <w:p w14:paraId="1EC5EA62" w14:textId="77777777" w:rsidR="0093521C" w:rsidRPr="00932BDC" w:rsidRDefault="0093521C" w:rsidP="0093521C">
      <w:pPr>
        <w:spacing w:line="360" w:lineRule="auto"/>
        <w:ind w:left="426"/>
        <w:rPr>
          <w:rFonts w:ascii="Arial" w:hAnsi="Arial" w:cs="Arial"/>
          <w:sz w:val="22"/>
          <w:szCs w:val="22"/>
          <w:lang w:eastAsia="x-none"/>
        </w:rPr>
      </w:pPr>
    </w:p>
    <w:p w14:paraId="29BD86CC" w14:textId="5EB0272C" w:rsidR="0093521C" w:rsidRPr="00932BDC" w:rsidRDefault="0093521C" w:rsidP="0093521C">
      <w:pPr>
        <w:pStyle w:val="Akapitzlist"/>
        <w:numPr>
          <w:ilvl w:val="0"/>
          <w:numId w:val="38"/>
        </w:numPr>
        <w:spacing w:line="360" w:lineRule="auto"/>
        <w:rPr>
          <w:rFonts w:ascii="Arial" w:hAnsi="Arial" w:cs="Arial"/>
          <w:b/>
          <w:sz w:val="22"/>
          <w:szCs w:val="22"/>
          <w:lang w:eastAsia="x-none"/>
        </w:rPr>
      </w:pPr>
      <w:r w:rsidRPr="00932BDC">
        <w:rPr>
          <w:rFonts w:ascii="Arial" w:hAnsi="Arial" w:cs="Arial"/>
          <w:b/>
          <w:sz w:val="22"/>
          <w:szCs w:val="22"/>
          <w:lang w:eastAsia="x-none"/>
        </w:rPr>
        <w:t>Cele realizacji projektu</w:t>
      </w:r>
    </w:p>
    <w:p w14:paraId="23F4CD4F" w14:textId="67375F44" w:rsidR="009E3148" w:rsidRPr="00932BDC" w:rsidRDefault="009E3148" w:rsidP="009E3148">
      <w:pPr>
        <w:pStyle w:val="Akapitzlist"/>
        <w:autoSpaceDE w:val="0"/>
        <w:autoSpaceDN w:val="0"/>
        <w:adjustRightInd w:val="0"/>
        <w:spacing w:line="360" w:lineRule="auto"/>
        <w:ind w:left="425"/>
        <w:jc w:val="both"/>
        <w:rPr>
          <w:rFonts w:ascii="Arial" w:hAnsi="Arial" w:cs="Arial"/>
          <w:sz w:val="22"/>
          <w:szCs w:val="22"/>
          <w:lang w:eastAsia="x-none"/>
        </w:rPr>
      </w:pPr>
      <w:r w:rsidRPr="00932BDC">
        <w:rPr>
          <w:rFonts w:ascii="Arial" w:hAnsi="Arial" w:cs="Arial"/>
          <w:sz w:val="22"/>
          <w:szCs w:val="22"/>
          <w:lang w:eastAsia="x-none"/>
        </w:rPr>
        <w:t xml:space="preserve">Należy wskazać cele projektu. W tym miejscu nie należy udowadniać zgodności z Osią priorytetową, działaniem i poddziałaniem FEDS 2021-2027. </w:t>
      </w:r>
    </w:p>
    <w:p w14:paraId="01751BE8" w14:textId="77777777" w:rsidR="009E3148" w:rsidRPr="00932BDC" w:rsidRDefault="009E3148" w:rsidP="009E3148">
      <w:pPr>
        <w:pStyle w:val="Akapitzlist"/>
        <w:autoSpaceDE w:val="0"/>
        <w:autoSpaceDN w:val="0"/>
        <w:adjustRightInd w:val="0"/>
        <w:spacing w:line="360" w:lineRule="auto"/>
        <w:ind w:left="425"/>
        <w:jc w:val="both"/>
        <w:rPr>
          <w:rFonts w:ascii="Arial" w:hAnsi="Arial" w:cs="Arial"/>
          <w:sz w:val="22"/>
          <w:szCs w:val="22"/>
          <w:lang w:eastAsia="x-none"/>
        </w:rPr>
      </w:pPr>
    </w:p>
    <w:p w14:paraId="04BC3C59" w14:textId="453FE2FE" w:rsidR="009E3148" w:rsidRPr="00932BDC" w:rsidRDefault="009E3148" w:rsidP="009E3148">
      <w:pPr>
        <w:pStyle w:val="Akapitzlist"/>
        <w:tabs>
          <w:tab w:val="left" w:pos="720"/>
        </w:tabs>
        <w:spacing w:line="360" w:lineRule="auto"/>
        <w:ind w:left="425"/>
        <w:jc w:val="both"/>
        <w:rPr>
          <w:rFonts w:ascii="Arial" w:hAnsi="Arial" w:cs="Arial"/>
          <w:sz w:val="22"/>
          <w:szCs w:val="22"/>
          <w:lang w:eastAsia="x-none"/>
        </w:rPr>
      </w:pPr>
      <w:r w:rsidRPr="00932BDC">
        <w:rPr>
          <w:rFonts w:ascii="Arial" w:hAnsi="Arial" w:cs="Arial"/>
          <w:sz w:val="22"/>
          <w:szCs w:val="22"/>
          <w:lang w:eastAsia="x-none"/>
        </w:rPr>
        <w:t>Każdy projekt jest ingerencją w stan obecny. Poprzez wykonanie szeregu czynności dostarcza społeczności pewien produkt (produktem w rozumieniu projektu może być</w:t>
      </w:r>
      <w:r w:rsidR="0042533D" w:rsidRPr="00932BDC">
        <w:rPr>
          <w:rFonts w:ascii="Arial" w:hAnsi="Arial" w:cs="Arial"/>
          <w:sz w:val="22"/>
          <w:szCs w:val="22"/>
          <w:lang w:eastAsia="x-none"/>
        </w:rPr>
        <w:t xml:space="preserve">: budynek podlegający termomodernizacji, </w:t>
      </w:r>
      <w:r w:rsidRPr="00932BDC">
        <w:rPr>
          <w:rFonts w:ascii="Arial" w:hAnsi="Arial" w:cs="Arial"/>
          <w:sz w:val="22"/>
          <w:szCs w:val="22"/>
          <w:lang w:eastAsia="x-none"/>
        </w:rPr>
        <w:t xml:space="preserve">zakupiony sprzęt, wyposażenie, itp.). Powstanie produktu i oddanie go w ręce społeczności powoduje dla rozpatrywanej grupy odbiorców pewne rezultaty, spełnia ich potrzeby, realizując cel bezpośredni projektu. Zmiana stanu obecnego, spowodowana realizacją projektu powoduje również szereg oddziaływań na szerszą, niż grupa odbiorców, grupę społeczną. Oddziaływania te - zwykle w długoterminowej perspektywie przyczyniają się do poprawy warunków społeczno-ekonomicznych szerszej grupy społecznej realizując cele ogólne projektu. Powyższy opis przedstawia tzw. „Logikę interwencji” projektu. </w:t>
      </w:r>
      <w:r w:rsidRPr="00932BDC">
        <w:rPr>
          <w:rFonts w:ascii="Arial" w:hAnsi="Arial" w:cs="Arial"/>
          <w:b/>
          <w:sz w:val="22"/>
          <w:szCs w:val="22"/>
          <w:lang w:eastAsia="x-none"/>
        </w:rPr>
        <w:t>Zgodnie z nią należy przedstawić cele projektu, przy zachowaniu ich spójności ze wskaźnikami projektu (produktu i rezultatu).</w:t>
      </w:r>
      <w:r w:rsidRPr="00932BDC">
        <w:rPr>
          <w:rFonts w:ascii="Arial" w:hAnsi="Arial" w:cs="Arial"/>
          <w:sz w:val="22"/>
          <w:szCs w:val="22"/>
          <w:lang w:eastAsia="x-none"/>
        </w:rPr>
        <w:t xml:space="preserve"> Pamiętać należy, że cel projektu musi być spójny z typem projektu wskazanym w Regulaminie konkursu.</w:t>
      </w:r>
    </w:p>
    <w:p w14:paraId="4F421454" w14:textId="77777777" w:rsidR="0093521C" w:rsidRPr="00932BDC" w:rsidRDefault="0093521C" w:rsidP="009E3148">
      <w:pPr>
        <w:spacing w:line="360" w:lineRule="auto"/>
        <w:rPr>
          <w:rFonts w:ascii="Arial" w:hAnsi="Arial" w:cs="Arial"/>
          <w:sz w:val="22"/>
          <w:szCs w:val="22"/>
          <w:lang w:eastAsia="x-none"/>
        </w:rPr>
      </w:pPr>
    </w:p>
    <w:p w14:paraId="35ECDCB9" w14:textId="58EE766D" w:rsidR="0093521C" w:rsidRPr="00932BDC" w:rsidRDefault="0093521C" w:rsidP="0093521C">
      <w:pPr>
        <w:pStyle w:val="Akapitzlist"/>
        <w:numPr>
          <w:ilvl w:val="0"/>
          <w:numId w:val="38"/>
        </w:numPr>
        <w:spacing w:line="360" w:lineRule="auto"/>
        <w:rPr>
          <w:rFonts w:ascii="Arial" w:hAnsi="Arial" w:cs="Arial"/>
          <w:b/>
          <w:sz w:val="22"/>
          <w:szCs w:val="22"/>
          <w:lang w:eastAsia="x-none"/>
        </w:rPr>
      </w:pPr>
      <w:r w:rsidRPr="00932BDC">
        <w:rPr>
          <w:rFonts w:ascii="Arial" w:hAnsi="Arial" w:cs="Arial"/>
          <w:b/>
          <w:sz w:val="22"/>
          <w:szCs w:val="22"/>
          <w:lang w:eastAsia="x-none"/>
        </w:rPr>
        <w:t>Zakres rzeczowy przedsięwzięcia</w:t>
      </w:r>
    </w:p>
    <w:p w14:paraId="2FA6AD1C" w14:textId="77777777" w:rsidR="00DB6F97" w:rsidRPr="00932BDC" w:rsidRDefault="00DB6F97" w:rsidP="0037668A">
      <w:pPr>
        <w:pStyle w:val="Akapitzlist"/>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Identyfikacja projektu musi zawierać zwięzłą i jednoznaczną informację na temat całościowej koncepcji i logicznych ram projektu. Projekt musi stanowić samodzielną (pod kątem operacyjności) jednostkę analizy. Oznacza to, że obejmuje on zadania inwestycyjne, które sprawiają, że efektem realizacji projektu jest stworzenie w pełni funkcjonalnej i operacyjnej infrastruktury. Jeśli okazałoby się, że przedmiotowy projekt nie spełnia powyższego warunku (np. jest tylko jedną z faz większego przedsięwzięcia i nie jest operacyjny jako samodzielna jednostka) wówczas konieczne może okazać się rozszerzenie przedmiotu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a ponadto mogą stanowić samodzielną jednostkę analizy, zaś ich cele nie są bezpośrednio powiązane z celami projektu. </w:t>
      </w:r>
    </w:p>
    <w:p w14:paraId="284BEA08" w14:textId="77777777" w:rsidR="00DB6F97" w:rsidRPr="00932BDC" w:rsidRDefault="00DB6F97" w:rsidP="0037668A">
      <w:pPr>
        <w:pStyle w:val="Akapitzlist"/>
        <w:spacing w:line="360" w:lineRule="auto"/>
        <w:ind w:left="426"/>
        <w:rPr>
          <w:rFonts w:ascii="Arial" w:hAnsi="Arial" w:cs="Arial"/>
          <w:sz w:val="22"/>
          <w:szCs w:val="22"/>
          <w:lang w:eastAsia="x-none"/>
        </w:rPr>
      </w:pPr>
    </w:p>
    <w:p w14:paraId="035E0D1A" w14:textId="77777777" w:rsidR="00DB6F97" w:rsidRPr="00932BDC" w:rsidRDefault="00DB6F97" w:rsidP="0037668A">
      <w:pPr>
        <w:pStyle w:val="Akapitzlist"/>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Punkt ten stanowić ma uzupełnienie do informacji zawartych we wniosku o dofinansowanie. Nie kopiuj tu przedstawionych wcześniej informacji. Przedstaw bardziej szczegółowe zestawienie przewidywanych do wykonania robót budowlanych (z podaniem informacji takich jak: długość, szerokość, powierzchnia, kubatura), wyszczególnienie sprzętu i wyposażenia planowanego do zakupu, jak również opis innych dostaw i usług planowanych do realizacji w ramach projektu. Opisz wybraną technologię, podstawowe parametry realizowanego projektu, itp. Dokonaj analizy projektu w kontekście całego układu infrastruktury, tj. funkcjonalne i rzeczowe powiązania między danym projektem a istniejącą infrastrukturą. </w:t>
      </w:r>
    </w:p>
    <w:p w14:paraId="4A2949E7" w14:textId="77777777" w:rsidR="00DB6F97" w:rsidRPr="00932BDC" w:rsidRDefault="00DB6F97" w:rsidP="0037668A">
      <w:pPr>
        <w:pStyle w:val="Akapitzlist"/>
        <w:spacing w:line="360" w:lineRule="auto"/>
        <w:ind w:left="426"/>
        <w:rPr>
          <w:rFonts w:ascii="Arial" w:hAnsi="Arial" w:cs="Arial"/>
          <w:sz w:val="22"/>
          <w:szCs w:val="22"/>
          <w:lang w:eastAsia="x-none"/>
        </w:rPr>
      </w:pPr>
      <w:r w:rsidRPr="00932BDC">
        <w:rPr>
          <w:rFonts w:ascii="Arial" w:hAnsi="Arial" w:cs="Arial"/>
          <w:b/>
          <w:bCs/>
          <w:sz w:val="22"/>
          <w:szCs w:val="22"/>
          <w:lang w:eastAsia="x-none"/>
        </w:rPr>
        <w:t xml:space="preserve">Z opisu zawartego w powyższym punkcie musi jasno wynikać, iż projekt jest zgodny z typem projektów wskazanym w danym regulaminie wyboru projektów. </w:t>
      </w:r>
      <w:r w:rsidRPr="00932BDC">
        <w:rPr>
          <w:rFonts w:ascii="Arial" w:hAnsi="Arial" w:cs="Arial"/>
          <w:sz w:val="22"/>
          <w:szCs w:val="22"/>
          <w:lang w:eastAsia="x-none"/>
        </w:rPr>
        <w:t xml:space="preserve">Przedstawione tu informacje muszą stanowić doprecyzowanie i być spójne z informacjami w </w:t>
      </w:r>
      <w:r w:rsidRPr="00932BDC">
        <w:rPr>
          <w:rFonts w:ascii="Arial" w:hAnsi="Arial" w:cs="Arial"/>
          <w:sz w:val="22"/>
          <w:szCs w:val="22"/>
          <w:lang w:eastAsia="x-none"/>
        </w:rPr>
        <w:tab/>
        <w:t xml:space="preserve">Sekcji D Zadania oraz </w:t>
      </w:r>
      <w:r w:rsidRPr="00932BDC">
        <w:rPr>
          <w:rFonts w:ascii="Arial" w:hAnsi="Arial" w:cs="Arial"/>
          <w:sz w:val="22"/>
          <w:szCs w:val="22"/>
          <w:lang w:eastAsia="x-none"/>
        </w:rPr>
        <w:tab/>
        <w:t>Sekcji E Budżet projektu.</w:t>
      </w:r>
    </w:p>
    <w:p w14:paraId="2EDEDECA" w14:textId="77777777" w:rsidR="00DB6F97" w:rsidRPr="00932BDC" w:rsidRDefault="00DB6F97" w:rsidP="00DB6F97">
      <w:pPr>
        <w:pStyle w:val="Akapitzlist"/>
        <w:spacing w:line="360" w:lineRule="auto"/>
        <w:ind w:left="786"/>
        <w:rPr>
          <w:rFonts w:ascii="Arial" w:hAnsi="Arial" w:cs="Arial"/>
          <w:lang w:eastAsia="x-none"/>
        </w:rPr>
      </w:pPr>
    </w:p>
    <w:p w14:paraId="5145B316" w14:textId="274EDA37" w:rsidR="0042533D" w:rsidRPr="00932BDC" w:rsidRDefault="0042533D" w:rsidP="0042533D">
      <w:pPr>
        <w:pStyle w:val="Default"/>
        <w:numPr>
          <w:ilvl w:val="0"/>
          <w:numId w:val="38"/>
        </w:numPr>
        <w:spacing w:line="360" w:lineRule="auto"/>
        <w:rPr>
          <w:rFonts w:ascii="Arial" w:hAnsi="Arial" w:cs="Arial"/>
          <w:b/>
          <w:color w:val="auto"/>
          <w:sz w:val="22"/>
          <w:szCs w:val="22"/>
        </w:rPr>
      </w:pPr>
      <w:r w:rsidRPr="00932BDC">
        <w:rPr>
          <w:rFonts w:ascii="Arial" w:hAnsi="Arial" w:cs="Arial"/>
          <w:b/>
          <w:color w:val="auto"/>
          <w:sz w:val="22"/>
          <w:szCs w:val="22"/>
        </w:rPr>
        <w:t xml:space="preserve">Zasady </w:t>
      </w:r>
      <w:proofErr w:type="spellStart"/>
      <w:r w:rsidRPr="00932BDC">
        <w:rPr>
          <w:rFonts w:ascii="Arial" w:hAnsi="Arial" w:cs="Arial"/>
          <w:b/>
          <w:color w:val="auto"/>
          <w:sz w:val="22"/>
          <w:szCs w:val="22"/>
        </w:rPr>
        <w:t>deinstytucjonalizacji</w:t>
      </w:r>
      <w:proofErr w:type="spellEnd"/>
    </w:p>
    <w:p w14:paraId="79F42C27" w14:textId="2559753A" w:rsidR="0042533D" w:rsidRPr="00932BDC" w:rsidRDefault="0042533D" w:rsidP="0042533D">
      <w:pPr>
        <w:pStyle w:val="Default"/>
        <w:spacing w:line="360" w:lineRule="auto"/>
        <w:ind w:left="426"/>
        <w:rPr>
          <w:rFonts w:ascii="Arial" w:hAnsi="Arial" w:cs="Arial"/>
          <w:color w:val="auto"/>
          <w:sz w:val="22"/>
          <w:szCs w:val="22"/>
        </w:rPr>
      </w:pPr>
      <w:r w:rsidRPr="00932BDC">
        <w:rPr>
          <w:rFonts w:ascii="Arial" w:hAnsi="Arial" w:cs="Arial"/>
          <w:color w:val="auto"/>
          <w:sz w:val="22"/>
          <w:szCs w:val="22"/>
        </w:rPr>
        <w:t xml:space="preserve">W przypadku, gdy w wspieranym budynku </w:t>
      </w:r>
      <w:r w:rsidR="00895AFE" w:rsidRPr="00932BDC">
        <w:rPr>
          <w:rFonts w:ascii="Arial" w:hAnsi="Arial" w:cs="Arial"/>
          <w:color w:val="auto"/>
          <w:sz w:val="22"/>
          <w:szCs w:val="22"/>
        </w:rPr>
        <w:t xml:space="preserve">nie jest świadczona całodobowa opieka długoterminowa należy wpisać nie dotyczy. W przypadku, gdy w spieranym budynku jest świadczona całodobowa opieka długoterminowa, należy wskazać, że opieka ta nie jest świadczona w instytucjonalnych formach. </w:t>
      </w:r>
    </w:p>
    <w:p w14:paraId="7D95D4FE" w14:textId="77777777" w:rsidR="00895AFE" w:rsidRPr="00932BDC" w:rsidRDefault="00895AFE" w:rsidP="0042533D">
      <w:pPr>
        <w:pStyle w:val="Default"/>
        <w:spacing w:line="360" w:lineRule="auto"/>
        <w:ind w:left="426"/>
        <w:rPr>
          <w:rFonts w:ascii="Arial" w:hAnsi="Arial" w:cs="Arial"/>
          <w:color w:val="auto"/>
          <w:sz w:val="22"/>
          <w:szCs w:val="22"/>
        </w:rPr>
      </w:pPr>
    </w:p>
    <w:p w14:paraId="7C461DF7" w14:textId="11B469A6" w:rsidR="0042533D" w:rsidRPr="00932BDC" w:rsidRDefault="0042533D" w:rsidP="0042533D">
      <w:pPr>
        <w:pStyle w:val="Default"/>
        <w:spacing w:line="360" w:lineRule="auto"/>
        <w:ind w:left="426"/>
        <w:rPr>
          <w:rFonts w:ascii="Arial" w:hAnsi="Arial" w:cs="Arial"/>
          <w:color w:val="auto"/>
          <w:sz w:val="22"/>
          <w:szCs w:val="22"/>
        </w:rPr>
      </w:pPr>
      <w:r w:rsidRPr="00932BDC">
        <w:rPr>
          <w:rFonts w:ascii="Arial" w:hAnsi="Arial" w:cs="Arial"/>
          <w:color w:val="auto"/>
          <w:sz w:val="22"/>
          <w:szCs w:val="22"/>
        </w:rPr>
        <w:t xml:space="preserve">Zgodnie z zapisami Umowy Partnerstwa - w ramach projektu nie będą wspierane budynki, w których świadczona jest </w:t>
      </w:r>
      <w:r w:rsidRPr="00932BDC">
        <w:rPr>
          <w:rFonts w:ascii="Arial" w:hAnsi="Arial" w:cs="Arial"/>
          <w:b/>
          <w:bCs/>
          <w:color w:val="auto"/>
          <w:sz w:val="22"/>
          <w:szCs w:val="22"/>
        </w:rPr>
        <w:t xml:space="preserve">całodobowa opieka długoterminowa </w:t>
      </w:r>
      <w:r w:rsidRPr="00932BDC">
        <w:rPr>
          <w:rFonts w:ascii="Arial" w:hAnsi="Arial" w:cs="Arial"/>
          <w:color w:val="auto"/>
          <w:sz w:val="22"/>
          <w:szCs w:val="22"/>
        </w:rPr>
        <w:t xml:space="preserve">(całodobowe usługi opiekuńcze) </w:t>
      </w:r>
      <w:r w:rsidRPr="00932BDC">
        <w:rPr>
          <w:rFonts w:ascii="Arial" w:hAnsi="Arial" w:cs="Arial"/>
          <w:b/>
          <w:color w:val="auto"/>
          <w:sz w:val="22"/>
          <w:szCs w:val="22"/>
        </w:rPr>
        <w:t>w instytucjonalnych formach</w:t>
      </w:r>
      <w:r w:rsidRPr="00932BDC">
        <w:rPr>
          <w:rFonts w:ascii="Arial" w:hAnsi="Arial" w:cs="Arial"/>
          <w:color w:val="auto"/>
          <w:sz w:val="22"/>
          <w:szCs w:val="22"/>
        </w:rPr>
        <w:t>.</w:t>
      </w:r>
    </w:p>
    <w:p w14:paraId="2C353C27" w14:textId="77777777" w:rsidR="0042533D" w:rsidRPr="00932BDC" w:rsidRDefault="0042533D" w:rsidP="0042533D">
      <w:pPr>
        <w:autoSpaceDE w:val="0"/>
        <w:autoSpaceDN w:val="0"/>
        <w:adjustRightInd w:val="0"/>
        <w:spacing w:line="360" w:lineRule="auto"/>
        <w:ind w:left="425"/>
        <w:rPr>
          <w:rFonts w:ascii="Arial" w:eastAsiaTheme="minorHAnsi" w:hAnsi="Arial" w:cs="Arial"/>
          <w:i/>
          <w:iCs/>
          <w:sz w:val="22"/>
          <w:szCs w:val="22"/>
          <w:lang w:eastAsia="en-US"/>
        </w:rPr>
      </w:pPr>
      <w:r w:rsidRPr="00932BDC">
        <w:rPr>
          <w:rFonts w:ascii="Arial" w:eastAsiaTheme="minorHAnsi" w:hAnsi="Arial" w:cs="Arial"/>
          <w:sz w:val="22"/>
          <w:szCs w:val="22"/>
          <w:lang w:eastAsia="en-US"/>
        </w:rPr>
        <w:t xml:space="preserve">Definicja całodobowej opieki długoterminowej w formie instytucjonalnej – zgodnie z </w:t>
      </w:r>
      <w:r w:rsidRPr="00932BDC">
        <w:rPr>
          <w:rFonts w:ascii="Arial" w:eastAsiaTheme="minorHAnsi" w:hAnsi="Arial" w:cs="Arial"/>
          <w:i/>
          <w:iCs/>
          <w:sz w:val="22"/>
          <w:szCs w:val="22"/>
          <w:lang w:eastAsia="en-US"/>
        </w:rPr>
        <w:t xml:space="preserve">Wytycznymi dotyczącymi realizacji projektów z udziałem środków Europejskiego Funduszu Społecznego Plus w regionalnych programach na lata 2021–2027. </w:t>
      </w:r>
    </w:p>
    <w:p w14:paraId="1151625D" w14:textId="77777777" w:rsidR="0042533D" w:rsidRPr="00932BDC" w:rsidRDefault="0042533D" w:rsidP="0042533D">
      <w:pPr>
        <w:autoSpaceDE w:val="0"/>
        <w:autoSpaceDN w:val="0"/>
        <w:adjustRightInd w:val="0"/>
        <w:spacing w:line="360" w:lineRule="auto"/>
        <w:ind w:left="425"/>
        <w:rPr>
          <w:rFonts w:ascii="Arial" w:eastAsiaTheme="minorHAnsi" w:hAnsi="Arial" w:cs="Arial"/>
          <w:i/>
          <w:iCs/>
          <w:sz w:val="22"/>
          <w:szCs w:val="22"/>
          <w:lang w:eastAsia="en-US"/>
        </w:rPr>
      </w:pPr>
    </w:p>
    <w:p w14:paraId="7A37341E" w14:textId="02ACF7D0" w:rsidR="0042533D" w:rsidRPr="00932BDC" w:rsidRDefault="0042533D" w:rsidP="0042533D">
      <w:pPr>
        <w:spacing w:line="360" w:lineRule="auto"/>
        <w:ind w:left="425"/>
        <w:rPr>
          <w:rFonts w:ascii="Arial" w:hAnsi="Arial" w:cs="Arial"/>
          <w:sz w:val="22"/>
          <w:szCs w:val="22"/>
        </w:rPr>
      </w:pPr>
      <w:r w:rsidRPr="00932BDC">
        <w:rPr>
          <w:rFonts w:ascii="Arial" w:hAnsi="Arial" w:cs="Arial"/>
          <w:sz w:val="22"/>
          <w:szCs w:val="22"/>
        </w:rPr>
        <w:t xml:space="preserve">Z dofinansowania wykluczone są projekty dotyczące opieki instytucjonalnej. Przez </w:t>
      </w:r>
      <w:r w:rsidRPr="00932BDC">
        <w:rPr>
          <w:rStyle w:val="Pogrubienie"/>
          <w:rFonts w:ascii="Arial" w:hAnsi="Arial" w:cs="Arial"/>
          <w:sz w:val="22"/>
          <w:szCs w:val="22"/>
        </w:rPr>
        <w:t>opiekę instytucjonalną należy rozumieć</w:t>
      </w:r>
      <w:r w:rsidRPr="00932BDC">
        <w:rPr>
          <w:rFonts w:ascii="Arial" w:hAnsi="Arial" w:cs="Arial"/>
          <w:sz w:val="22"/>
          <w:szCs w:val="22"/>
        </w:rPr>
        <w:t xml:space="preserve"> – usługi świadczone:</w:t>
      </w:r>
    </w:p>
    <w:p w14:paraId="32D754CA" w14:textId="77777777" w:rsidR="0042533D" w:rsidRPr="00932BDC" w:rsidRDefault="0042533D" w:rsidP="0042533D">
      <w:pPr>
        <w:pStyle w:val="Default"/>
        <w:spacing w:line="360" w:lineRule="auto"/>
        <w:ind w:left="425"/>
        <w:rPr>
          <w:rFonts w:ascii="Arial" w:hAnsi="Arial" w:cs="Arial"/>
          <w:color w:val="auto"/>
          <w:sz w:val="22"/>
          <w:szCs w:val="22"/>
        </w:rPr>
      </w:pPr>
      <w:r w:rsidRPr="00932BDC">
        <w:rPr>
          <w:rFonts w:ascii="Arial" w:hAnsi="Arial" w:cs="Arial"/>
          <w:color w:val="auto"/>
          <w:sz w:val="22"/>
          <w:szCs w:val="22"/>
        </w:rPr>
        <w:t>a) w placówce opiekuńczo-pobytowej, czyli placówce wieloosobowego, całodobowego pobytu i opieki, w której liczba mieszkańców jest większa niż 8 osób lub w której spełniona jest co najmniej jedna z poniższych przesłanek:</w:t>
      </w:r>
    </w:p>
    <w:p w14:paraId="09DCA6D2"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t>I) usługi nie są świadczone w sposób zindywidualizowany (dostosowany do potrzeb i możliwości danej osoby);</w:t>
      </w:r>
    </w:p>
    <w:p w14:paraId="70F88D2B"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lastRenderedPageBreak/>
        <w:t>II) wymagania organizacyjne mają pierwszeństwo przed indywidualnymi potrzebami mieszkańców;</w:t>
      </w:r>
    </w:p>
    <w:p w14:paraId="0A4CA462"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t>III) mieszkańcy nie mają wystarczającej kontroli nad swoim życiem i nad decyzjami, które ich dotyczą w zakresie funkcjonowania w ramach placówki;</w:t>
      </w:r>
    </w:p>
    <w:p w14:paraId="394AFD86"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t>IV) mieszkańcy są odizolowani od ogółu społeczności lub zmuszeni do mieszkania razem;</w:t>
      </w:r>
    </w:p>
    <w:p w14:paraId="0CECC0D2"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t xml:space="preserve">b) w placówce opiekuńczo-wychowawczej typu socjalizacyjnego, interwencyjnego lub specjalistyczno-terapeutycznego, regionalnej placówce opiekuńczo-terapeutycznej lub interwencyjnym ośrodku </w:t>
      </w:r>
      <w:proofErr w:type="spellStart"/>
      <w:r w:rsidRPr="00932BDC">
        <w:rPr>
          <w:rFonts w:ascii="Arial" w:hAnsi="Arial" w:cs="Arial"/>
          <w:sz w:val="22"/>
          <w:szCs w:val="22"/>
        </w:rPr>
        <w:t>preadopcyjnym</w:t>
      </w:r>
      <w:proofErr w:type="spellEnd"/>
      <w:r w:rsidRPr="00932BDC">
        <w:rPr>
          <w:rFonts w:ascii="Arial" w:hAnsi="Arial" w:cs="Arial"/>
          <w:sz w:val="22"/>
          <w:szCs w:val="22"/>
        </w:rPr>
        <w:t xml:space="preserve"> w rozumieniu ustawy z dnia 9 czerwca 2011 r. o wspieraniu rodziny i systemie pieczy zastępczej (Dz. U. z 2022 r. poz. 447, z </w:t>
      </w:r>
      <w:proofErr w:type="spellStart"/>
      <w:r w:rsidRPr="00932BDC">
        <w:rPr>
          <w:rFonts w:ascii="Arial" w:hAnsi="Arial" w:cs="Arial"/>
          <w:sz w:val="22"/>
          <w:szCs w:val="22"/>
        </w:rPr>
        <w:t>późn</w:t>
      </w:r>
      <w:proofErr w:type="spellEnd"/>
      <w:r w:rsidRPr="00932BDC">
        <w:rPr>
          <w:rFonts w:ascii="Arial" w:hAnsi="Arial" w:cs="Arial"/>
          <w:sz w:val="22"/>
          <w:szCs w:val="22"/>
        </w:rPr>
        <w:t>. zm.) lub w innej placówce wieloosobowego, całodobowego pobytu lub opieki;</w:t>
      </w:r>
    </w:p>
    <w:p w14:paraId="71ADE22C"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t>c) w placówce interwencyjnego zakwaterowania (noclegownie, schroniska dla osób bezdomnych, ogrzewalnie).</w:t>
      </w:r>
    </w:p>
    <w:p w14:paraId="36CAA06E" w14:textId="77777777" w:rsidR="0042533D" w:rsidRPr="00932BDC" w:rsidRDefault="0042533D" w:rsidP="0042533D">
      <w:pPr>
        <w:shd w:val="clear" w:color="auto" w:fill="FFFFFF"/>
        <w:spacing w:line="360" w:lineRule="auto"/>
        <w:ind w:left="425"/>
        <w:rPr>
          <w:rFonts w:ascii="Arial" w:hAnsi="Arial" w:cs="Arial"/>
          <w:sz w:val="22"/>
          <w:szCs w:val="22"/>
        </w:rPr>
      </w:pPr>
    </w:p>
    <w:p w14:paraId="16796BEA"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t>Opieka instytucjonalna realizowana jest w szczególności w takich instytucjach jak:</w:t>
      </w:r>
    </w:p>
    <w:p w14:paraId="4B2D9C37"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t>- dom pomocy społecznej, o którym mowa w ustawie z dnia 12 marca 2004 r. o pomocy społecznej;</w:t>
      </w:r>
    </w:p>
    <w:p w14:paraId="2FCECA44"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t xml:space="preserve">- zakład opiekuńczo-leczniczy i zakład pielęgnacyjno-opiekuńczy, o których mowa w ustawie z dnia 27 sierpnia 2004 r. o świadczeniach opieki zdrowotnej finansowanych ze środków publicznych (Dz. U. z 2022 r. poz. 2561, z </w:t>
      </w:r>
      <w:proofErr w:type="spellStart"/>
      <w:r w:rsidRPr="00932BDC">
        <w:rPr>
          <w:rFonts w:ascii="Arial" w:hAnsi="Arial" w:cs="Arial"/>
          <w:sz w:val="22"/>
          <w:szCs w:val="22"/>
        </w:rPr>
        <w:t>późn</w:t>
      </w:r>
      <w:proofErr w:type="spellEnd"/>
      <w:r w:rsidRPr="00932BDC">
        <w:rPr>
          <w:rFonts w:ascii="Arial" w:hAnsi="Arial" w:cs="Arial"/>
          <w:sz w:val="22"/>
          <w:szCs w:val="22"/>
        </w:rPr>
        <w:t>. zm.);</w:t>
      </w:r>
    </w:p>
    <w:p w14:paraId="2B3255D7" w14:textId="77777777" w:rsidR="0042533D" w:rsidRPr="00932BDC" w:rsidRDefault="0042533D" w:rsidP="0042533D">
      <w:pPr>
        <w:spacing w:line="360" w:lineRule="auto"/>
        <w:ind w:left="425"/>
        <w:rPr>
          <w:rFonts w:ascii="Arial" w:hAnsi="Arial" w:cs="Arial"/>
          <w:sz w:val="22"/>
          <w:szCs w:val="22"/>
        </w:rPr>
      </w:pPr>
    </w:p>
    <w:p w14:paraId="75FD2677" w14:textId="31D5D0D3" w:rsidR="001D6C14" w:rsidRPr="00932BDC" w:rsidRDefault="001D6C14" w:rsidP="001D6C14">
      <w:pPr>
        <w:pStyle w:val="Akapitzlist"/>
        <w:spacing w:line="360" w:lineRule="auto"/>
        <w:ind w:left="786"/>
        <w:rPr>
          <w:rFonts w:ascii="Arial" w:hAnsi="Arial" w:cs="Arial"/>
          <w:sz w:val="22"/>
          <w:szCs w:val="22"/>
          <w:lang w:eastAsia="x-none"/>
        </w:rPr>
      </w:pPr>
      <w:r w:rsidRPr="00932BDC">
        <w:rPr>
          <w:rFonts w:ascii="Arial" w:hAnsi="Arial" w:cs="Arial"/>
          <w:sz w:val="22"/>
          <w:szCs w:val="22"/>
          <w:lang w:eastAsia="x-none"/>
        </w:rPr>
        <w:t>Opieka długoterminowa – zakres usług udzielanych osobom potrzebującym wsparcia w codziennym funkcjonowaniu, w tym przewlekle chorym, które przez dłuższy czas potrzebują pomocy w podstawowych aktywnościach życia codziennego, a które nie wymagają hospitalizacji w warunkach oddziału szpitalnego. Opiekę tę stanowią usługi zdrowotne lub społeczne polegające na świadczeniu w szczególności:</w:t>
      </w:r>
    </w:p>
    <w:p w14:paraId="0BB993B4" w14:textId="77777777" w:rsidR="001D6C14" w:rsidRPr="00932BDC" w:rsidRDefault="001D6C14" w:rsidP="001D6C14">
      <w:pPr>
        <w:pStyle w:val="Akapitzlist"/>
        <w:spacing w:line="360" w:lineRule="auto"/>
        <w:ind w:left="786"/>
        <w:rPr>
          <w:rFonts w:ascii="Arial" w:hAnsi="Arial" w:cs="Arial"/>
          <w:sz w:val="22"/>
          <w:szCs w:val="22"/>
          <w:lang w:eastAsia="x-none"/>
        </w:rPr>
      </w:pPr>
      <w:r w:rsidRPr="00932BDC">
        <w:rPr>
          <w:rFonts w:ascii="Arial" w:hAnsi="Arial" w:cs="Arial"/>
          <w:sz w:val="22"/>
          <w:szCs w:val="22"/>
          <w:lang w:eastAsia="x-none"/>
        </w:rPr>
        <w:t>a) długotrwałej opieki pielęgniarskiej;</w:t>
      </w:r>
    </w:p>
    <w:p w14:paraId="6964063A" w14:textId="77777777" w:rsidR="001D6C14" w:rsidRPr="00932BDC" w:rsidRDefault="001D6C14" w:rsidP="001D6C14">
      <w:pPr>
        <w:pStyle w:val="Akapitzlist"/>
        <w:spacing w:line="360" w:lineRule="auto"/>
        <w:ind w:left="786"/>
        <w:rPr>
          <w:rFonts w:ascii="Arial" w:hAnsi="Arial" w:cs="Arial"/>
          <w:sz w:val="22"/>
          <w:szCs w:val="22"/>
          <w:lang w:eastAsia="x-none"/>
        </w:rPr>
      </w:pPr>
      <w:r w:rsidRPr="00932BDC">
        <w:rPr>
          <w:rFonts w:ascii="Arial" w:hAnsi="Arial" w:cs="Arial"/>
          <w:sz w:val="22"/>
          <w:szCs w:val="22"/>
          <w:lang w:eastAsia="x-none"/>
        </w:rPr>
        <w:t>b) rehabilitacji;</w:t>
      </w:r>
    </w:p>
    <w:p w14:paraId="3D4FD4DC" w14:textId="77777777" w:rsidR="001D6C14" w:rsidRPr="00932BDC" w:rsidRDefault="001D6C14" w:rsidP="001D6C14">
      <w:pPr>
        <w:pStyle w:val="Akapitzlist"/>
        <w:spacing w:line="360" w:lineRule="auto"/>
        <w:ind w:left="786"/>
        <w:rPr>
          <w:rFonts w:ascii="Arial" w:hAnsi="Arial" w:cs="Arial"/>
          <w:sz w:val="22"/>
          <w:szCs w:val="22"/>
          <w:lang w:eastAsia="x-none"/>
        </w:rPr>
      </w:pPr>
      <w:r w:rsidRPr="00932BDC">
        <w:rPr>
          <w:rFonts w:ascii="Arial" w:hAnsi="Arial" w:cs="Arial"/>
          <w:sz w:val="22"/>
          <w:szCs w:val="22"/>
          <w:lang w:eastAsia="x-none"/>
        </w:rPr>
        <w:t>c) świadczeń terapeutycznych;</w:t>
      </w:r>
    </w:p>
    <w:p w14:paraId="3AA5C414" w14:textId="77777777" w:rsidR="001D6C14" w:rsidRPr="00932BDC" w:rsidRDefault="001D6C14" w:rsidP="001D6C14">
      <w:pPr>
        <w:pStyle w:val="Akapitzlist"/>
        <w:spacing w:line="360" w:lineRule="auto"/>
        <w:ind w:left="786"/>
        <w:rPr>
          <w:rFonts w:ascii="Arial" w:hAnsi="Arial" w:cs="Arial"/>
          <w:sz w:val="22"/>
          <w:szCs w:val="22"/>
          <w:lang w:eastAsia="x-none"/>
        </w:rPr>
      </w:pPr>
      <w:r w:rsidRPr="00932BDC">
        <w:rPr>
          <w:rFonts w:ascii="Arial" w:hAnsi="Arial" w:cs="Arial"/>
          <w:sz w:val="22"/>
          <w:szCs w:val="22"/>
          <w:lang w:eastAsia="x-none"/>
        </w:rPr>
        <w:t>d) usług pielęgnacyjnych, opiekuńczych oraz innych usług wspierających osoby;</w:t>
      </w:r>
    </w:p>
    <w:p w14:paraId="04600A09" w14:textId="77777777" w:rsidR="001D6C14" w:rsidRPr="00932BDC" w:rsidRDefault="001D6C14" w:rsidP="001D6C14">
      <w:pPr>
        <w:pStyle w:val="Akapitzlist"/>
        <w:spacing w:line="360" w:lineRule="auto"/>
        <w:ind w:left="786"/>
        <w:rPr>
          <w:rFonts w:ascii="Arial" w:hAnsi="Arial" w:cs="Arial"/>
          <w:sz w:val="22"/>
          <w:szCs w:val="22"/>
          <w:lang w:eastAsia="x-none"/>
        </w:rPr>
      </w:pPr>
      <w:r w:rsidRPr="00932BDC">
        <w:rPr>
          <w:rFonts w:ascii="Arial" w:hAnsi="Arial" w:cs="Arial"/>
          <w:sz w:val="22"/>
          <w:szCs w:val="22"/>
          <w:lang w:eastAsia="x-none"/>
        </w:rPr>
        <w:t>e) kontynuacji leczenia farmakologicznego i dietetycznego.</w:t>
      </w:r>
    </w:p>
    <w:p w14:paraId="736DBBC8" w14:textId="77777777" w:rsidR="001D6C14" w:rsidRPr="00932BDC" w:rsidRDefault="001D6C14" w:rsidP="001D6C14">
      <w:pPr>
        <w:pStyle w:val="Akapitzlist"/>
        <w:spacing w:line="360" w:lineRule="auto"/>
        <w:ind w:left="786"/>
        <w:rPr>
          <w:rFonts w:ascii="Arial" w:hAnsi="Arial" w:cs="Arial"/>
          <w:sz w:val="22"/>
          <w:szCs w:val="22"/>
          <w:lang w:eastAsia="x-none"/>
        </w:rPr>
      </w:pPr>
      <w:r w:rsidRPr="00932BDC">
        <w:rPr>
          <w:rFonts w:ascii="Arial" w:hAnsi="Arial" w:cs="Arial"/>
          <w:sz w:val="22"/>
          <w:szCs w:val="22"/>
          <w:lang w:eastAsia="x-none"/>
        </w:rPr>
        <w:t>Opieka ta może być udzielana przez opiekunów formalnych (personel medyczny</w:t>
      </w:r>
    </w:p>
    <w:p w14:paraId="53C9D08E" w14:textId="77777777" w:rsidR="001D6C14" w:rsidRPr="00932BDC" w:rsidRDefault="001D6C14" w:rsidP="001D6C14">
      <w:pPr>
        <w:pStyle w:val="Akapitzlist"/>
        <w:spacing w:line="360" w:lineRule="auto"/>
        <w:ind w:left="786"/>
        <w:rPr>
          <w:rFonts w:ascii="Arial" w:hAnsi="Arial" w:cs="Arial"/>
          <w:sz w:val="22"/>
          <w:szCs w:val="22"/>
          <w:lang w:eastAsia="x-none"/>
        </w:rPr>
      </w:pPr>
      <w:r w:rsidRPr="00932BDC">
        <w:rPr>
          <w:rFonts w:ascii="Arial" w:hAnsi="Arial" w:cs="Arial"/>
          <w:sz w:val="22"/>
          <w:szCs w:val="22"/>
          <w:lang w:eastAsia="x-none"/>
        </w:rPr>
        <w:t>i pracowników świadczących usługi opiekuńcze) lub opiekunów faktycznych (rodzinę,</w:t>
      </w:r>
    </w:p>
    <w:p w14:paraId="2AFB972D" w14:textId="0052BCD1" w:rsidR="0042533D" w:rsidRPr="00932BDC" w:rsidRDefault="001D6C14" w:rsidP="001D6C14">
      <w:pPr>
        <w:pStyle w:val="Akapitzlist"/>
        <w:spacing w:line="360" w:lineRule="auto"/>
        <w:ind w:left="786"/>
        <w:rPr>
          <w:rFonts w:ascii="Arial" w:hAnsi="Arial" w:cs="Arial"/>
          <w:sz w:val="22"/>
          <w:szCs w:val="22"/>
          <w:lang w:eastAsia="x-none"/>
        </w:rPr>
      </w:pPr>
      <w:r w:rsidRPr="00932BDC">
        <w:rPr>
          <w:rFonts w:ascii="Arial" w:hAnsi="Arial" w:cs="Arial"/>
          <w:sz w:val="22"/>
          <w:szCs w:val="22"/>
          <w:lang w:eastAsia="x-none"/>
        </w:rPr>
        <w:t>w tym osoby sprawujące rodzinną pieczę zastępczą, bliskich, wolontariuszy).</w:t>
      </w:r>
    </w:p>
    <w:p w14:paraId="4D941144" w14:textId="77777777" w:rsidR="00895AFE" w:rsidRDefault="00895AFE" w:rsidP="00DB6F97">
      <w:pPr>
        <w:pStyle w:val="Akapitzlist"/>
        <w:spacing w:line="360" w:lineRule="auto"/>
        <w:ind w:left="786"/>
        <w:rPr>
          <w:rFonts w:ascii="Arial" w:hAnsi="Arial" w:cs="Arial"/>
          <w:lang w:eastAsia="x-none"/>
        </w:rPr>
      </w:pPr>
    </w:p>
    <w:p w14:paraId="3896E25A" w14:textId="1D1B14E1" w:rsidR="00F15C8E" w:rsidRPr="00B146DD" w:rsidRDefault="00F15C8E"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81" w:name="_Toc133317486"/>
      <w:r w:rsidRPr="00B146DD">
        <w:rPr>
          <w:rFonts w:ascii="Arial" w:hAnsi="Arial" w:cs="Arial"/>
          <w:bCs w:val="0"/>
          <w:kern w:val="0"/>
          <w:sz w:val="24"/>
          <w:szCs w:val="24"/>
          <w:lang w:val="pl-PL"/>
        </w:rPr>
        <w:t>Analiza wykonalności i analiza opcji</w:t>
      </w:r>
      <w:bookmarkEnd w:id="81"/>
      <w:r w:rsidR="0093521C">
        <w:rPr>
          <w:rFonts w:ascii="Arial" w:hAnsi="Arial" w:cs="Arial"/>
          <w:bCs w:val="0"/>
          <w:kern w:val="0"/>
          <w:sz w:val="24"/>
          <w:szCs w:val="24"/>
          <w:lang w:val="pl-PL"/>
        </w:rPr>
        <w:t xml:space="preserve"> (rozwiązań alternatywnych) realizacji projektu</w:t>
      </w:r>
    </w:p>
    <w:p w14:paraId="3E0ECD11" w14:textId="77777777" w:rsidR="0019481B" w:rsidRPr="00B146DD" w:rsidRDefault="0019481B" w:rsidP="00593FAE">
      <w:pPr>
        <w:spacing w:line="360" w:lineRule="auto"/>
        <w:rPr>
          <w:rFonts w:ascii="Arial" w:hAnsi="Arial" w:cs="Arial"/>
          <w:bCs/>
          <w:lang w:eastAsia="x-none"/>
        </w:rPr>
      </w:pPr>
    </w:p>
    <w:p w14:paraId="79B2FAA0" w14:textId="2B14769B" w:rsidR="0019481B" w:rsidRPr="0037668A" w:rsidRDefault="002353F0" w:rsidP="00DB6F97">
      <w:pPr>
        <w:spacing w:line="360" w:lineRule="auto"/>
        <w:ind w:left="426"/>
        <w:rPr>
          <w:rFonts w:ascii="Arial" w:hAnsi="Arial" w:cs="Arial"/>
          <w:bCs/>
          <w:sz w:val="22"/>
          <w:szCs w:val="22"/>
          <w:lang w:eastAsia="x-none"/>
        </w:rPr>
      </w:pPr>
      <w:r w:rsidRPr="0037668A">
        <w:rPr>
          <w:rFonts w:ascii="Arial" w:hAnsi="Arial" w:cs="Arial"/>
          <w:bCs/>
          <w:sz w:val="22"/>
          <w:szCs w:val="22"/>
          <w:lang w:eastAsia="x-none"/>
        </w:rPr>
        <w:t>Wnioskodawca powinien z</w:t>
      </w:r>
      <w:r w:rsidR="0019481B" w:rsidRPr="0037668A">
        <w:rPr>
          <w:rFonts w:ascii="Arial" w:hAnsi="Arial" w:cs="Arial"/>
          <w:bCs/>
          <w:sz w:val="22"/>
          <w:szCs w:val="22"/>
          <w:lang w:eastAsia="x-none"/>
        </w:rPr>
        <w:t>identyfik</w:t>
      </w:r>
      <w:r w:rsidRPr="0037668A">
        <w:rPr>
          <w:rFonts w:ascii="Arial" w:hAnsi="Arial" w:cs="Arial"/>
          <w:bCs/>
          <w:sz w:val="22"/>
          <w:szCs w:val="22"/>
          <w:lang w:eastAsia="x-none"/>
        </w:rPr>
        <w:t>ować</w:t>
      </w:r>
      <w:r w:rsidR="0019481B" w:rsidRPr="0037668A">
        <w:rPr>
          <w:rFonts w:ascii="Arial" w:hAnsi="Arial" w:cs="Arial"/>
          <w:bCs/>
          <w:sz w:val="22"/>
          <w:szCs w:val="22"/>
          <w:lang w:eastAsia="x-none"/>
        </w:rPr>
        <w:t>,</w:t>
      </w:r>
      <w:r w:rsidRPr="0037668A">
        <w:rPr>
          <w:rFonts w:ascii="Arial" w:hAnsi="Arial" w:cs="Arial"/>
          <w:bCs/>
          <w:sz w:val="22"/>
          <w:szCs w:val="22"/>
          <w:lang w:eastAsia="x-none"/>
        </w:rPr>
        <w:t xml:space="preserve"> dokonać</w:t>
      </w:r>
      <w:r w:rsidR="0019481B" w:rsidRPr="0037668A">
        <w:rPr>
          <w:rFonts w:ascii="Arial" w:hAnsi="Arial" w:cs="Arial"/>
          <w:bCs/>
          <w:sz w:val="22"/>
          <w:szCs w:val="22"/>
          <w:lang w:eastAsia="x-none"/>
        </w:rPr>
        <w:t xml:space="preserve"> porównania</w:t>
      </w:r>
      <w:r w:rsidRPr="0037668A">
        <w:rPr>
          <w:rFonts w:ascii="Arial" w:hAnsi="Arial" w:cs="Arial"/>
          <w:bCs/>
          <w:sz w:val="22"/>
          <w:szCs w:val="22"/>
          <w:lang w:eastAsia="x-none"/>
        </w:rPr>
        <w:t xml:space="preserve"> i </w:t>
      </w:r>
      <w:r w:rsidR="0019481B" w:rsidRPr="0037668A">
        <w:rPr>
          <w:rFonts w:ascii="Arial" w:hAnsi="Arial" w:cs="Arial"/>
          <w:bCs/>
          <w:sz w:val="22"/>
          <w:szCs w:val="22"/>
          <w:lang w:eastAsia="x-none"/>
        </w:rPr>
        <w:t>oceny możliwych do zastosowania rozwiązań w projekcie lub uzasadni</w:t>
      </w:r>
      <w:r w:rsidRPr="0037668A">
        <w:rPr>
          <w:rFonts w:ascii="Arial" w:hAnsi="Arial" w:cs="Arial"/>
          <w:bCs/>
          <w:sz w:val="22"/>
          <w:szCs w:val="22"/>
          <w:lang w:eastAsia="x-none"/>
        </w:rPr>
        <w:t>ć</w:t>
      </w:r>
      <w:r w:rsidR="0019481B" w:rsidRPr="0037668A">
        <w:rPr>
          <w:rFonts w:ascii="Arial" w:hAnsi="Arial" w:cs="Arial"/>
          <w:bCs/>
          <w:sz w:val="22"/>
          <w:szCs w:val="22"/>
          <w:lang w:eastAsia="x-none"/>
        </w:rPr>
        <w:t>, że nie ma innych wariantów realizacji projektu</w:t>
      </w:r>
      <w:r w:rsidRPr="0037668A">
        <w:rPr>
          <w:rFonts w:ascii="Arial" w:hAnsi="Arial" w:cs="Arial"/>
          <w:bCs/>
          <w:sz w:val="22"/>
          <w:szCs w:val="22"/>
          <w:lang w:eastAsia="x-none"/>
        </w:rPr>
        <w:t>. Powinieneś</w:t>
      </w:r>
      <w:r w:rsidR="0019481B" w:rsidRPr="0037668A">
        <w:rPr>
          <w:rFonts w:ascii="Arial" w:hAnsi="Arial" w:cs="Arial"/>
          <w:bCs/>
          <w:sz w:val="22"/>
          <w:szCs w:val="22"/>
          <w:lang w:eastAsia="x-none"/>
        </w:rPr>
        <w:t xml:space="preserve"> wykaza</w:t>
      </w:r>
      <w:r w:rsidRPr="0037668A">
        <w:rPr>
          <w:rFonts w:ascii="Arial" w:hAnsi="Arial" w:cs="Arial"/>
          <w:bCs/>
          <w:sz w:val="22"/>
          <w:szCs w:val="22"/>
          <w:lang w:eastAsia="x-none"/>
        </w:rPr>
        <w:t>ć</w:t>
      </w:r>
      <w:r w:rsidR="0019481B" w:rsidRPr="0037668A">
        <w:rPr>
          <w:rFonts w:ascii="Arial" w:hAnsi="Arial" w:cs="Arial"/>
          <w:bCs/>
          <w:sz w:val="22"/>
          <w:szCs w:val="22"/>
          <w:lang w:eastAsia="x-none"/>
        </w:rPr>
        <w:t xml:space="preserve">, że wybrany przez </w:t>
      </w:r>
      <w:r w:rsidRPr="0037668A">
        <w:rPr>
          <w:rFonts w:ascii="Arial" w:hAnsi="Arial" w:cs="Arial"/>
          <w:bCs/>
          <w:sz w:val="22"/>
          <w:szCs w:val="22"/>
          <w:lang w:eastAsia="x-none"/>
        </w:rPr>
        <w:t>Ciebie</w:t>
      </w:r>
      <w:r w:rsidR="0019481B" w:rsidRPr="0037668A">
        <w:rPr>
          <w:rFonts w:ascii="Arial" w:hAnsi="Arial" w:cs="Arial"/>
          <w:bCs/>
          <w:sz w:val="22"/>
          <w:szCs w:val="22"/>
          <w:lang w:eastAsia="x-none"/>
        </w:rPr>
        <w:t xml:space="preserve"> wariant realizacji projektu reprezentuje najlepsze spośród wszelkich możliwych rozwiązań</w:t>
      </w:r>
      <w:r w:rsidR="0069135A" w:rsidRPr="0037668A">
        <w:rPr>
          <w:rFonts w:ascii="Arial" w:hAnsi="Arial" w:cs="Arial"/>
          <w:bCs/>
          <w:sz w:val="22"/>
          <w:szCs w:val="22"/>
          <w:lang w:eastAsia="x-none"/>
        </w:rPr>
        <w:t xml:space="preserve"> pod</w:t>
      </w:r>
      <w:r w:rsidR="0019481B" w:rsidRPr="0037668A">
        <w:rPr>
          <w:rFonts w:ascii="Arial" w:hAnsi="Arial" w:cs="Arial"/>
          <w:bCs/>
          <w:sz w:val="22"/>
          <w:szCs w:val="22"/>
          <w:lang w:eastAsia="x-none"/>
        </w:rPr>
        <w:t xml:space="preserve"> względem technicznym, ekonomicznym, środowiskowym i instytucjonalnym.</w:t>
      </w:r>
    </w:p>
    <w:p w14:paraId="3462390C" w14:textId="77777777" w:rsidR="0019481B" w:rsidRPr="0037668A" w:rsidRDefault="0019481B" w:rsidP="00DB6F97">
      <w:pPr>
        <w:spacing w:line="360" w:lineRule="auto"/>
        <w:ind w:left="426"/>
        <w:rPr>
          <w:rFonts w:ascii="Arial" w:hAnsi="Arial" w:cs="Arial"/>
          <w:bCs/>
          <w:sz w:val="22"/>
          <w:szCs w:val="22"/>
          <w:lang w:eastAsia="x-none"/>
        </w:rPr>
      </w:pPr>
    </w:p>
    <w:p w14:paraId="6B854FDA" w14:textId="72DEF98F" w:rsidR="00F15C8E" w:rsidRPr="0037668A" w:rsidRDefault="00354D4E" w:rsidP="00DB6F97">
      <w:pPr>
        <w:spacing w:line="360" w:lineRule="auto"/>
        <w:ind w:left="426"/>
        <w:rPr>
          <w:rFonts w:ascii="Arial" w:hAnsi="Arial" w:cs="Arial"/>
          <w:bCs/>
          <w:sz w:val="22"/>
          <w:szCs w:val="22"/>
          <w:lang w:eastAsia="x-none"/>
        </w:rPr>
      </w:pPr>
      <w:r w:rsidRPr="0037668A">
        <w:rPr>
          <w:rFonts w:ascii="Arial" w:hAnsi="Arial" w:cs="Arial"/>
          <w:bCs/>
          <w:sz w:val="22"/>
          <w:szCs w:val="22"/>
          <w:lang w:eastAsia="x-none"/>
        </w:rPr>
        <w:t xml:space="preserve">W pierwszej kolejności powinieneś przeprowadzić analizę wykonalności. </w:t>
      </w:r>
      <w:r w:rsidR="00F15C8E" w:rsidRPr="0037668A">
        <w:rPr>
          <w:rFonts w:ascii="Arial" w:hAnsi="Arial" w:cs="Arial"/>
          <w:b/>
          <w:sz w:val="22"/>
          <w:szCs w:val="22"/>
          <w:lang w:eastAsia="x-none"/>
        </w:rPr>
        <w:t>Analiza wykonalności</w:t>
      </w:r>
      <w:r w:rsidR="00F15C8E" w:rsidRPr="0037668A">
        <w:rPr>
          <w:rFonts w:ascii="Arial" w:hAnsi="Arial" w:cs="Arial"/>
          <w:bCs/>
          <w:sz w:val="22"/>
          <w:szCs w:val="22"/>
          <w:lang w:eastAsia="x-none"/>
        </w:rPr>
        <w:t xml:space="preserve"> polega na identyfikacji możliwych do zastosowania rozwiązań inwestycyjnych, które można uznać za wykonalne </w:t>
      </w:r>
      <w:r w:rsidR="0069135A" w:rsidRPr="0037668A">
        <w:rPr>
          <w:rFonts w:ascii="Arial" w:hAnsi="Arial" w:cs="Arial"/>
          <w:bCs/>
          <w:sz w:val="22"/>
          <w:szCs w:val="22"/>
          <w:lang w:eastAsia="x-none"/>
        </w:rPr>
        <w:t>w zakresie</w:t>
      </w:r>
      <w:r w:rsidR="00F15C8E" w:rsidRPr="0037668A">
        <w:rPr>
          <w:rFonts w:ascii="Arial" w:hAnsi="Arial" w:cs="Arial"/>
          <w:bCs/>
          <w:sz w:val="22"/>
          <w:szCs w:val="22"/>
          <w:lang w:eastAsia="x-none"/>
        </w:rPr>
        <w:t xml:space="preserve"> technicznym, ekonomicznym, środowiskowym i instytucjonalnym. </w:t>
      </w:r>
    </w:p>
    <w:p w14:paraId="74554046" w14:textId="77777777" w:rsidR="00F15C8E" w:rsidRPr="0037668A" w:rsidRDefault="00F15C8E" w:rsidP="00DB6F97">
      <w:pPr>
        <w:spacing w:line="360" w:lineRule="auto"/>
        <w:ind w:left="426"/>
        <w:rPr>
          <w:rFonts w:ascii="Arial" w:hAnsi="Arial" w:cs="Arial"/>
          <w:bCs/>
          <w:sz w:val="22"/>
          <w:szCs w:val="22"/>
          <w:lang w:eastAsia="x-none"/>
        </w:rPr>
      </w:pPr>
    </w:p>
    <w:p w14:paraId="058FB4CB" w14:textId="3947AC3E" w:rsidR="00F15C8E" w:rsidRPr="0037668A" w:rsidRDefault="00354D4E" w:rsidP="00DB6F97">
      <w:pPr>
        <w:spacing w:line="360" w:lineRule="auto"/>
        <w:ind w:left="426"/>
        <w:rPr>
          <w:rFonts w:ascii="Arial" w:hAnsi="Arial" w:cs="Arial"/>
          <w:bCs/>
          <w:sz w:val="22"/>
          <w:szCs w:val="22"/>
          <w:lang w:eastAsia="x-none"/>
        </w:rPr>
      </w:pPr>
      <w:r w:rsidRPr="0037668A">
        <w:rPr>
          <w:rFonts w:ascii="Arial" w:hAnsi="Arial" w:cs="Arial"/>
          <w:bCs/>
          <w:sz w:val="22"/>
          <w:szCs w:val="22"/>
          <w:lang w:eastAsia="x-none"/>
        </w:rPr>
        <w:t xml:space="preserve">Kolejnym krokiem jest </w:t>
      </w:r>
      <w:r w:rsidRPr="0037668A">
        <w:rPr>
          <w:rFonts w:ascii="Arial" w:hAnsi="Arial" w:cs="Arial"/>
          <w:b/>
          <w:sz w:val="22"/>
          <w:szCs w:val="22"/>
          <w:lang w:eastAsia="x-none"/>
        </w:rPr>
        <w:t>a</w:t>
      </w:r>
      <w:r w:rsidR="00F15C8E" w:rsidRPr="0037668A">
        <w:rPr>
          <w:rFonts w:ascii="Arial" w:hAnsi="Arial" w:cs="Arial"/>
          <w:b/>
          <w:sz w:val="22"/>
          <w:szCs w:val="22"/>
          <w:lang w:eastAsia="x-none"/>
        </w:rPr>
        <w:t>naliza opcji</w:t>
      </w:r>
      <w:r w:rsidRPr="0037668A">
        <w:rPr>
          <w:rFonts w:ascii="Arial" w:hAnsi="Arial" w:cs="Arial"/>
          <w:b/>
          <w:sz w:val="22"/>
          <w:szCs w:val="22"/>
          <w:lang w:eastAsia="x-none"/>
        </w:rPr>
        <w:t xml:space="preserve">, </w:t>
      </w:r>
      <w:r w:rsidRPr="0037668A">
        <w:rPr>
          <w:rFonts w:ascii="Arial" w:hAnsi="Arial" w:cs="Arial"/>
          <w:bCs/>
          <w:sz w:val="22"/>
          <w:szCs w:val="22"/>
          <w:lang w:eastAsia="x-none"/>
        </w:rPr>
        <w:t>która</w:t>
      </w:r>
      <w:r w:rsidR="00F15C8E" w:rsidRPr="0037668A">
        <w:rPr>
          <w:rFonts w:ascii="Arial" w:hAnsi="Arial" w:cs="Arial"/>
          <w:bCs/>
          <w:sz w:val="22"/>
          <w:szCs w:val="22"/>
          <w:lang w:eastAsia="x-none"/>
        </w:rPr>
        <w:t xml:space="preserve"> polega na dokonaniu porównania i oceny możliwych do zastosowania rozwiązań inwestycyjnych zidentyfikowan</w:t>
      </w:r>
      <w:r w:rsidRPr="0037668A">
        <w:rPr>
          <w:rFonts w:ascii="Arial" w:hAnsi="Arial" w:cs="Arial"/>
          <w:bCs/>
          <w:sz w:val="22"/>
          <w:szCs w:val="22"/>
          <w:lang w:eastAsia="x-none"/>
        </w:rPr>
        <w:t>ych</w:t>
      </w:r>
      <w:r w:rsidR="00F15C8E" w:rsidRPr="0037668A">
        <w:rPr>
          <w:rFonts w:ascii="Arial" w:hAnsi="Arial" w:cs="Arial"/>
          <w:bCs/>
          <w:sz w:val="22"/>
          <w:szCs w:val="22"/>
          <w:lang w:eastAsia="x-none"/>
        </w:rPr>
        <w:t xml:space="preserve"> na etapie analizy wykonalności. </w:t>
      </w:r>
    </w:p>
    <w:p w14:paraId="27015B3B" w14:textId="77777777" w:rsidR="00354D4E" w:rsidRPr="0037668A" w:rsidRDefault="00354D4E" w:rsidP="00DB6F97">
      <w:pPr>
        <w:spacing w:line="360" w:lineRule="auto"/>
        <w:ind w:left="426"/>
        <w:rPr>
          <w:rFonts w:ascii="Arial" w:hAnsi="Arial" w:cs="Arial"/>
          <w:b/>
          <w:sz w:val="22"/>
          <w:szCs w:val="22"/>
          <w:lang w:eastAsia="x-none"/>
        </w:rPr>
      </w:pPr>
    </w:p>
    <w:p w14:paraId="5787AE16" w14:textId="6D1DB04D" w:rsidR="008D02A7" w:rsidRPr="0037668A" w:rsidRDefault="00F15C8E" w:rsidP="00DB6F97">
      <w:pPr>
        <w:spacing w:line="360" w:lineRule="auto"/>
        <w:ind w:left="426"/>
        <w:rPr>
          <w:rFonts w:ascii="Arial" w:hAnsi="Arial" w:cs="Arial"/>
          <w:bCs/>
          <w:sz w:val="22"/>
          <w:szCs w:val="22"/>
          <w:lang w:eastAsia="x-none"/>
        </w:rPr>
      </w:pPr>
      <w:r w:rsidRPr="0037668A">
        <w:rPr>
          <w:rFonts w:ascii="Arial" w:hAnsi="Arial" w:cs="Arial"/>
          <w:b/>
          <w:sz w:val="22"/>
          <w:szCs w:val="22"/>
          <w:lang w:eastAsia="x-none"/>
        </w:rPr>
        <w:t>Nie jest dopuszczalne, aby w ramach analizy opcji dokonać porównania jednego rozwiązania inwestycyjnego z wariantem bezinwestycyjnym</w:t>
      </w:r>
      <w:r w:rsidRPr="0037668A">
        <w:rPr>
          <w:rFonts w:ascii="Arial" w:hAnsi="Arial" w:cs="Arial"/>
          <w:bCs/>
          <w:sz w:val="22"/>
          <w:szCs w:val="22"/>
          <w:lang w:eastAsia="x-none"/>
        </w:rPr>
        <w:t xml:space="preserve">, za wyjątkiem projektów, dla których </w:t>
      </w:r>
      <w:r w:rsidRPr="0037668A">
        <w:rPr>
          <w:rFonts w:ascii="Arial" w:hAnsi="Arial" w:cs="Arial"/>
          <w:b/>
          <w:sz w:val="22"/>
          <w:szCs w:val="22"/>
          <w:lang w:eastAsia="x-none"/>
        </w:rPr>
        <w:t>brak jest technicznego, finansowego i prawnego alternatywnego rozwiązania inwestycyjnego</w:t>
      </w:r>
      <w:r w:rsidR="007858E2" w:rsidRPr="0037668A">
        <w:rPr>
          <w:rFonts w:ascii="Arial" w:hAnsi="Arial" w:cs="Arial"/>
          <w:b/>
          <w:sz w:val="22"/>
          <w:szCs w:val="22"/>
          <w:lang w:eastAsia="x-none"/>
        </w:rPr>
        <w:t>.</w:t>
      </w:r>
      <w:r w:rsidR="008D02A7" w:rsidRPr="0037668A">
        <w:rPr>
          <w:rFonts w:ascii="Arial" w:hAnsi="Arial" w:cs="Arial"/>
          <w:bCs/>
          <w:sz w:val="22"/>
          <w:szCs w:val="22"/>
          <w:lang w:eastAsia="x-none"/>
        </w:rPr>
        <w:t xml:space="preserve"> Wówczas obligatoryjnie należy przestawić nie budzące wątpliwości uzasadnienie rezygnacji z analizy opcji (rozwiązań alternatywnych).</w:t>
      </w:r>
    </w:p>
    <w:p w14:paraId="751790DB" w14:textId="0B2E5790" w:rsidR="00F15C8E" w:rsidRPr="0037668A" w:rsidRDefault="00F15C8E" w:rsidP="00DB6F97">
      <w:pPr>
        <w:spacing w:line="360" w:lineRule="auto"/>
        <w:ind w:left="426"/>
        <w:rPr>
          <w:rFonts w:ascii="Arial" w:hAnsi="Arial" w:cs="Arial"/>
          <w:bCs/>
          <w:strike/>
          <w:sz w:val="22"/>
          <w:szCs w:val="22"/>
          <w:lang w:eastAsia="x-none"/>
        </w:rPr>
      </w:pPr>
    </w:p>
    <w:p w14:paraId="241D1BD8" w14:textId="61A0F48B" w:rsidR="00F15C8E" w:rsidRPr="0037668A" w:rsidRDefault="00F15C8E" w:rsidP="00DB6F97">
      <w:pPr>
        <w:spacing w:line="360" w:lineRule="auto"/>
        <w:ind w:left="426"/>
        <w:rPr>
          <w:rFonts w:ascii="Arial" w:hAnsi="Arial" w:cs="Arial"/>
          <w:bCs/>
          <w:sz w:val="22"/>
          <w:szCs w:val="22"/>
          <w:lang w:eastAsia="x-none"/>
        </w:rPr>
      </w:pPr>
      <w:r w:rsidRPr="0037668A">
        <w:rPr>
          <w:rFonts w:ascii="Arial" w:hAnsi="Arial" w:cs="Arial"/>
          <w:bCs/>
          <w:sz w:val="22"/>
          <w:szCs w:val="22"/>
          <w:lang w:eastAsia="x-none"/>
        </w:rPr>
        <w:t xml:space="preserve"> Celem analizy</w:t>
      </w:r>
      <w:r w:rsidR="00354D4E" w:rsidRPr="0037668A">
        <w:rPr>
          <w:rFonts w:ascii="Arial" w:hAnsi="Arial" w:cs="Arial"/>
          <w:bCs/>
          <w:sz w:val="22"/>
          <w:szCs w:val="22"/>
          <w:lang w:eastAsia="x-none"/>
        </w:rPr>
        <w:t xml:space="preserve"> opcji</w:t>
      </w:r>
      <w:r w:rsidRPr="0037668A">
        <w:rPr>
          <w:rFonts w:ascii="Arial" w:hAnsi="Arial" w:cs="Arial"/>
          <w:bCs/>
          <w:sz w:val="22"/>
          <w:szCs w:val="22"/>
          <w:lang w:eastAsia="x-none"/>
        </w:rPr>
        <w:t xml:space="preserve"> jest wskazanie, które z rozwiązań jest najkorzystniejsze. Analiza </w:t>
      </w:r>
      <w:r w:rsidR="00354D4E" w:rsidRPr="0037668A">
        <w:rPr>
          <w:rFonts w:ascii="Arial" w:hAnsi="Arial" w:cs="Arial"/>
          <w:bCs/>
          <w:sz w:val="22"/>
          <w:szCs w:val="22"/>
          <w:lang w:eastAsia="x-none"/>
        </w:rPr>
        <w:t>ta</w:t>
      </w:r>
      <w:r w:rsidRPr="0037668A">
        <w:rPr>
          <w:rFonts w:ascii="Arial" w:hAnsi="Arial" w:cs="Arial"/>
          <w:bCs/>
          <w:sz w:val="22"/>
          <w:szCs w:val="22"/>
          <w:lang w:eastAsia="x-none"/>
        </w:rPr>
        <w:t xml:space="preserve"> powinna być przeprowadzona w 2 etapach:</w:t>
      </w:r>
    </w:p>
    <w:p w14:paraId="0BC1F1BB" w14:textId="77777777" w:rsidR="00F15C8E" w:rsidRPr="0037668A" w:rsidRDefault="00F15C8E" w:rsidP="00DB6F97">
      <w:pPr>
        <w:spacing w:line="360" w:lineRule="auto"/>
        <w:ind w:left="426"/>
        <w:rPr>
          <w:rFonts w:ascii="Arial" w:hAnsi="Arial" w:cs="Arial"/>
          <w:bCs/>
          <w:sz w:val="22"/>
          <w:szCs w:val="22"/>
          <w:lang w:eastAsia="x-none"/>
        </w:rPr>
      </w:pPr>
      <w:r w:rsidRPr="0037668A">
        <w:rPr>
          <w:rFonts w:ascii="Arial" w:hAnsi="Arial" w:cs="Arial"/>
          <w:bCs/>
          <w:sz w:val="22"/>
          <w:szCs w:val="22"/>
          <w:lang w:eastAsia="x-none"/>
        </w:rPr>
        <w:t>1) etap pierwszy - analiza strategiczna - ten etap koncentruje się na podstawowych rozwiązaniach o charakterze strategicznym (np. rodzaj infrastruktury lub środków transportu albo lokalizacja projektu). Etap ten, co do zasady przyjmuje  formę analizy wielokryterialnej i opiera się na kryteriach jakościowych;</w:t>
      </w:r>
    </w:p>
    <w:p w14:paraId="2A63589E" w14:textId="77777777" w:rsidR="00F15C8E" w:rsidRPr="0037668A" w:rsidRDefault="00F15C8E" w:rsidP="00DB6F97">
      <w:pPr>
        <w:spacing w:line="360" w:lineRule="auto"/>
        <w:ind w:left="426"/>
        <w:rPr>
          <w:rFonts w:ascii="Arial" w:hAnsi="Arial" w:cs="Arial"/>
          <w:bCs/>
          <w:sz w:val="22"/>
          <w:szCs w:val="22"/>
          <w:lang w:eastAsia="x-none"/>
        </w:rPr>
      </w:pPr>
      <w:r w:rsidRPr="0037668A">
        <w:rPr>
          <w:rFonts w:ascii="Arial" w:hAnsi="Arial" w:cs="Arial"/>
          <w:bCs/>
          <w:sz w:val="22"/>
          <w:szCs w:val="22"/>
          <w:lang w:eastAsia="x-none"/>
        </w:rPr>
        <w:t>2) etap drugi - analiza rozwiązań technologicznych - na tym etapie należy przeanalizować poszczególne  rozwiązania pod kątem technologicznym, np. odpowiedzieć na pytanie, czy bardziej korzystna będzie modernizacja już funkcjonującej infrastruktury, czy też budowa nowej. Do przeprowadzenia tego etapu zazwyczaj zastosowanie mają metody oparte na kryteriach ilościowych.</w:t>
      </w:r>
    </w:p>
    <w:p w14:paraId="011C5ECC" w14:textId="77777777" w:rsidR="008D02A7" w:rsidRPr="0037668A" w:rsidRDefault="008D02A7" w:rsidP="00DB6F97">
      <w:pPr>
        <w:spacing w:line="360" w:lineRule="auto"/>
        <w:ind w:left="426"/>
        <w:rPr>
          <w:rFonts w:ascii="Arial" w:hAnsi="Arial" w:cs="Arial"/>
          <w:bCs/>
          <w:sz w:val="22"/>
          <w:szCs w:val="22"/>
          <w:lang w:eastAsia="x-none"/>
        </w:rPr>
      </w:pPr>
    </w:p>
    <w:p w14:paraId="2AEFDDBF" w14:textId="3D264B1D" w:rsidR="00F15C8E" w:rsidRPr="0037668A" w:rsidRDefault="004F4775" w:rsidP="00DB6F97">
      <w:pPr>
        <w:spacing w:line="360" w:lineRule="auto"/>
        <w:ind w:left="426"/>
        <w:rPr>
          <w:rFonts w:ascii="Arial" w:hAnsi="Arial" w:cs="Arial"/>
          <w:bCs/>
          <w:sz w:val="22"/>
          <w:szCs w:val="22"/>
          <w:lang w:eastAsia="x-none"/>
        </w:rPr>
      </w:pPr>
      <w:r w:rsidRPr="0037668A">
        <w:rPr>
          <w:rFonts w:ascii="Arial" w:hAnsi="Arial" w:cs="Arial"/>
          <w:bCs/>
          <w:sz w:val="22"/>
          <w:szCs w:val="22"/>
          <w:lang w:eastAsia="x-none"/>
        </w:rPr>
        <w:t>Analizę opcji można przeprowadzić w sposób uproszczony – wyłącznie w oparciu o kryteria jakościowe.</w:t>
      </w:r>
    </w:p>
    <w:p w14:paraId="79980B78" w14:textId="77777777" w:rsidR="00354D4E" w:rsidRPr="0037668A" w:rsidRDefault="00354D4E" w:rsidP="00DB6F97">
      <w:pPr>
        <w:spacing w:line="360" w:lineRule="auto"/>
        <w:ind w:left="426"/>
        <w:rPr>
          <w:rFonts w:ascii="Arial" w:hAnsi="Arial" w:cs="Arial"/>
          <w:bCs/>
          <w:sz w:val="22"/>
          <w:szCs w:val="22"/>
          <w:lang w:eastAsia="x-none"/>
        </w:rPr>
      </w:pPr>
    </w:p>
    <w:p w14:paraId="51017816" w14:textId="05BE88F0" w:rsidR="00F15C8E" w:rsidRPr="0037668A" w:rsidRDefault="00F15C8E" w:rsidP="00DB6F97">
      <w:pPr>
        <w:spacing w:line="360" w:lineRule="auto"/>
        <w:ind w:left="426"/>
        <w:rPr>
          <w:rFonts w:ascii="Arial" w:hAnsi="Arial" w:cs="Arial"/>
          <w:b/>
          <w:sz w:val="22"/>
          <w:szCs w:val="22"/>
          <w:lang w:eastAsia="x-none"/>
        </w:rPr>
      </w:pPr>
      <w:r w:rsidRPr="0037668A">
        <w:rPr>
          <w:rFonts w:ascii="Arial" w:hAnsi="Arial" w:cs="Arial"/>
          <w:b/>
          <w:sz w:val="22"/>
          <w:szCs w:val="22"/>
          <w:lang w:eastAsia="x-none"/>
        </w:rPr>
        <w:t>Po przeprowadzeniu analizy wykonalności oraz analizy opcji (przy uwzględnieniu analizy popytu) powinien</w:t>
      </w:r>
      <w:r w:rsidR="001F3A8F" w:rsidRPr="0037668A">
        <w:rPr>
          <w:rFonts w:ascii="Arial" w:hAnsi="Arial" w:cs="Arial"/>
          <w:b/>
          <w:sz w:val="22"/>
          <w:szCs w:val="22"/>
          <w:lang w:eastAsia="x-none"/>
        </w:rPr>
        <w:t>eś</w:t>
      </w:r>
      <w:r w:rsidRPr="0037668A">
        <w:rPr>
          <w:rFonts w:ascii="Arial" w:hAnsi="Arial" w:cs="Arial"/>
          <w:b/>
          <w:sz w:val="22"/>
          <w:szCs w:val="22"/>
          <w:lang w:eastAsia="x-none"/>
        </w:rPr>
        <w:t xml:space="preserve"> dokonać wyboru rozwiązania do zastosowania oraz sformułować jego uzasadnienie.</w:t>
      </w:r>
    </w:p>
    <w:p w14:paraId="1EDAACCC" w14:textId="7111F9BA" w:rsidR="00ED01A2" w:rsidRDefault="00F15C8E" w:rsidP="00593FAE">
      <w:pPr>
        <w:spacing w:line="360" w:lineRule="auto"/>
        <w:rPr>
          <w:rFonts w:ascii="Arial" w:hAnsi="Arial" w:cs="Arial"/>
          <w:bCs/>
          <w:lang w:eastAsia="x-none"/>
        </w:rPr>
      </w:pPr>
      <w:r w:rsidRPr="00B146DD">
        <w:rPr>
          <w:rFonts w:ascii="Arial" w:hAnsi="Arial" w:cs="Arial"/>
          <w:bCs/>
          <w:lang w:eastAsia="x-none"/>
        </w:rPr>
        <w:t xml:space="preserve"> </w:t>
      </w:r>
    </w:p>
    <w:p w14:paraId="6611E124" w14:textId="77777777" w:rsidR="00D65459" w:rsidRDefault="00D65459" w:rsidP="00593FAE">
      <w:pPr>
        <w:spacing w:line="360" w:lineRule="auto"/>
        <w:rPr>
          <w:rFonts w:ascii="Arial" w:hAnsi="Arial" w:cs="Arial"/>
          <w:bCs/>
          <w:lang w:eastAsia="x-none"/>
        </w:rPr>
      </w:pPr>
    </w:p>
    <w:p w14:paraId="6B03C343" w14:textId="6A0855F1" w:rsidR="00D65459" w:rsidRPr="00B146DD" w:rsidRDefault="00D65459" w:rsidP="00D65459">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Pr>
          <w:rFonts w:ascii="Arial" w:hAnsi="Arial" w:cs="Arial"/>
          <w:bCs w:val="0"/>
          <w:kern w:val="0"/>
          <w:sz w:val="24"/>
          <w:szCs w:val="24"/>
          <w:lang w:val="pl-PL"/>
        </w:rPr>
        <w:t>Sytuacja finansowa wnioskodawcy/partnera oraz źródła finansowania projektu</w:t>
      </w:r>
    </w:p>
    <w:p w14:paraId="56F70355" w14:textId="77777777" w:rsidR="00D65459" w:rsidRDefault="00D65459" w:rsidP="00593FAE">
      <w:pPr>
        <w:spacing w:line="360" w:lineRule="auto"/>
        <w:rPr>
          <w:rFonts w:ascii="Arial" w:hAnsi="Arial" w:cs="Arial"/>
          <w:bCs/>
          <w:lang w:eastAsia="x-none"/>
        </w:rPr>
      </w:pPr>
    </w:p>
    <w:p w14:paraId="45F00440" w14:textId="442821CF" w:rsidR="007E7672" w:rsidRPr="00932BDC" w:rsidRDefault="009D188F" w:rsidP="00EF7C50">
      <w:pPr>
        <w:tabs>
          <w:tab w:val="left" w:pos="1134"/>
        </w:tabs>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W opisie należy szczegółowo określić źródła finansowania całkowitych kosztów przedsięwzięcia (zarówno kwalifikowalnych jak i niekwalifikowalnych) oraz przedstawić montaż finansowy finansowania projektu. Przedstawione informację muszą dawać gwarancję prawidłowej realizacji projektu i utrzymania projektu w okresie trwałości. </w:t>
      </w:r>
      <w:r w:rsidR="007E7672" w:rsidRPr="00932BDC">
        <w:rPr>
          <w:rFonts w:ascii="Arial" w:hAnsi="Arial" w:cs="Arial"/>
          <w:sz w:val="22"/>
          <w:szCs w:val="22"/>
          <w:lang w:eastAsia="x-none"/>
        </w:rPr>
        <w:t>W przypadku projektu partnerskiego należy wykazać, że wnioskodawca (partner wiodący) posiada potencjał ekonomiczny zapewniający prawidłową realizację projektu partnerskiego.</w:t>
      </w:r>
    </w:p>
    <w:p w14:paraId="1643EB97" w14:textId="0E106E41" w:rsidR="007E7672" w:rsidRPr="00932BDC" w:rsidRDefault="009D188F" w:rsidP="00EF7C50">
      <w:pPr>
        <w:tabs>
          <w:tab w:val="left" w:pos="1134"/>
        </w:tabs>
        <w:spacing w:line="360" w:lineRule="auto"/>
        <w:ind w:left="426"/>
        <w:rPr>
          <w:rFonts w:ascii="Arial" w:hAnsi="Arial" w:cs="Arial"/>
          <w:bCs/>
          <w:sz w:val="22"/>
          <w:szCs w:val="22"/>
        </w:rPr>
      </w:pPr>
      <w:r w:rsidRPr="00932BDC">
        <w:rPr>
          <w:rFonts w:ascii="Arial" w:hAnsi="Arial" w:cs="Arial"/>
          <w:bCs/>
          <w:sz w:val="22"/>
          <w:szCs w:val="22"/>
        </w:rPr>
        <w:t>W szczególności należy przedstawić założenia potwierdzające możliwość sfinansowania projektu, wskazać wartość posiadanych środków pozwalających na rozpoczęcie inwestycji i jej realizowanie w założonych okresach, Dodatkowo należy przedstawić informację, czy wnioskodawca przewiduje wykorzystanie płatności pośrednich. Przedstawione informacje powinny uwzględniać opis aktualnej sytuacji finansowej wnioskodawcy a także odnosić się do przedstawionych źródeł finansowania inwestycji (np. zysk z lat ubiegłych, środki na rachunku bieżącym, kredyt itp.)</w:t>
      </w:r>
    </w:p>
    <w:p w14:paraId="7300329F" w14:textId="2DF391A3" w:rsidR="00EF7C50" w:rsidRPr="00512187" w:rsidRDefault="00CA38BC" w:rsidP="00EF7C50">
      <w:pPr>
        <w:tabs>
          <w:tab w:val="left" w:pos="1134"/>
        </w:tabs>
        <w:spacing w:line="360" w:lineRule="auto"/>
        <w:ind w:left="426"/>
        <w:rPr>
          <w:rFonts w:ascii="Arial" w:hAnsi="Arial" w:cs="Arial"/>
          <w:sz w:val="22"/>
          <w:szCs w:val="22"/>
          <w:lang w:eastAsia="x-none"/>
        </w:rPr>
      </w:pPr>
      <w:r w:rsidRPr="00932BDC">
        <w:rPr>
          <w:rFonts w:ascii="Arial" w:hAnsi="Arial" w:cs="Arial"/>
          <w:sz w:val="22"/>
          <w:szCs w:val="22"/>
          <w:lang w:eastAsia="x-none"/>
        </w:rPr>
        <w:t>Ponadto n</w:t>
      </w:r>
      <w:r w:rsidR="00EF7C50" w:rsidRPr="00932BDC">
        <w:rPr>
          <w:rFonts w:ascii="Arial" w:hAnsi="Arial" w:cs="Arial"/>
          <w:sz w:val="22"/>
          <w:szCs w:val="22"/>
          <w:lang w:eastAsia="x-none"/>
        </w:rPr>
        <w:t xml:space="preserve">ależy wskazać wartość wydatków kwalifikowalnych i niekwalifikowalnych w ramach projektu, które będą finansowane do momentu wypłaty </w:t>
      </w:r>
      <w:r w:rsidR="00EF7C50" w:rsidRPr="00512187">
        <w:rPr>
          <w:rFonts w:ascii="Arial" w:hAnsi="Arial" w:cs="Arial"/>
          <w:sz w:val="22"/>
          <w:szCs w:val="22"/>
          <w:lang w:eastAsia="x-none"/>
        </w:rPr>
        <w:t>wsparcia, w podziale na:</w:t>
      </w:r>
    </w:p>
    <w:p w14:paraId="69A2EC6E" w14:textId="77777777" w:rsidR="00EF7C50" w:rsidRPr="00512187" w:rsidRDefault="00EF7C50" w:rsidP="00DA1127">
      <w:pPr>
        <w:tabs>
          <w:tab w:val="left" w:pos="1134"/>
        </w:tabs>
        <w:spacing w:line="360" w:lineRule="auto"/>
        <w:ind w:left="1134"/>
        <w:rPr>
          <w:rFonts w:ascii="Arial" w:hAnsi="Arial" w:cs="Arial"/>
          <w:sz w:val="22"/>
          <w:szCs w:val="22"/>
          <w:lang w:eastAsia="x-none"/>
        </w:rPr>
      </w:pPr>
      <w:r w:rsidRPr="00512187">
        <w:rPr>
          <w:rFonts w:ascii="Arial" w:hAnsi="Arial" w:cs="Arial"/>
          <w:sz w:val="22"/>
          <w:szCs w:val="22"/>
          <w:lang w:eastAsia="x-none"/>
        </w:rPr>
        <w:t> kredyt bankowy;</w:t>
      </w:r>
    </w:p>
    <w:p w14:paraId="2A551CBE" w14:textId="77777777" w:rsidR="00EF7C50" w:rsidRPr="00512187" w:rsidRDefault="00EF7C50" w:rsidP="00DA1127">
      <w:pPr>
        <w:tabs>
          <w:tab w:val="left" w:pos="1134"/>
        </w:tabs>
        <w:spacing w:line="360" w:lineRule="auto"/>
        <w:ind w:left="1134"/>
        <w:rPr>
          <w:rFonts w:ascii="Arial" w:hAnsi="Arial" w:cs="Arial"/>
          <w:sz w:val="22"/>
          <w:szCs w:val="22"/>
          <w:lang w:eastAsia="x-none"/>
        </w:rPr>
      </w:pPr>
      <w:r w:rsidRPr="00512187">
        <w:rPr>
          <w:rFonts w:ascii="Arial" w:hAnsi="Arial" w:cs="Arial"/>
          <w:sz w:val="22"/>
          <w:szCs w:val="22"/>
          <w:lang w:eastAsia="x-none"/>
        </w:rPr>
        <w:lastRenderedPageBreak/>
        <w:t> leasing</w:t>
      </w:r>
      <w:r w:rsidRPr="00512187">
        <w:rPr>
          <w:rStyle w:val="Odwoanieprzypisudolnego"/>
          <w:rFonts w:ascii="Arial" w:hAnsi="Arial" w:cs="Arial"/>
          <w:sz w:val="22"/>
          <w:szCs w:val="22"/>
          <w:lang w:eastAsia="x-none"/>
        </w:rPr>
        <w:footnoteReference w:id="3"/>
      </w:r>
      <w:r w:rsidRPr="00512187">
        <w:rPr>
          <w:rFonts w:ascii="Arial" w:hAnsi="Arial" w:cs="Arial"/>
          <w:sz w:val="22"/>
          <w:szCs w:val="22"/>
          <w:lang w:eastAsia="x-none"/>
        </w:rPr>
        <w:t>;</w:t>
      </w:r>
    </w:p>
    <w:p w14:paraId="1E3C6444" w14:textId="77777777" w:rsidR="00EF7C50" w:rsidRPr="00512187" w:rsidRDefault="00EF7C50" w:rsidP="00DA1127">
      <w:pPr>
        <w:tabs>
          <w:tab w:val="left" w:pos="1134"/>
        </w:tabs>
        <w:spacing w:line="360" w:lineRule="auto"/>
        <w:ind w:left="1134"/>
        <w:rPr>
          <w:rFonts w:ascii="Arial" w:hAnsi="Arial" w:cs="Arial"/>
          <w:sz w:val="22"/>
          <w:szCs w:val="22"/>
          <w:lang w:eastAsia="x-none"/>
        </w:rPr>
      </w:pPr>
      <w:r w:rsidRPr="00512187">
        <w:rPr>
          <w:rFonts w:ascii="Arial" w:hAnsi="Arial" w:cs="Arial"/>
          <w:sz w:val="22"/>
          <w:szCs w:val="22"/>
          <w:lang w:eastAsia="x-none"/>
        </w:rPr>
        <w:t> kredyt bankowy udzielony ze środków Europejskiego Banku Inwestycyjnego;</w:t>
      </w:r>
    </w:p>
    <w:p w14:paraId="0DDF43DF" w14:textId="77777777" w:rsidR="00EF7C50" w:rsidRPr="00512187" w:rsidRDefault="00EF7C50" w:rsidP="00DA1127">
      <w:pPr>
        <w:tabs>
          <w:tab w:val="left" w:pos="1134"/>
        </w:tabs>
        <w:spacing w:line="360" w:lineRule="auto"/>
        <w:ind w:left="1134"/>
        <w:rPr>
          <w:rFonts w:ascii="Arial" w:hAnsi="Arial" w:cs="Arial"/>
          <w:sz w:val="22"/>
          <w:szCs w:val="22"/>
          <w:lang w:eastAsia="x-none"/>
        </w:rPr>
      </w:pPr>
      <w:r w:rsidRPr="00512187">
        <w:rPr>
          <w:rFonts w:ascii="Arial" w:hAnsi="Arial" w:cs="Arial"/>
          <w:sz w:val="22"/>
          <w:szCs w:val="22"/>
          <w:lang w:eastAsia="x-none"/>
        </w:rPr>
        <w:t> zaliczka (dotyczy wydatków kwalifikowanych)</w:t>
      </w:r>
    </w:p>
    <w:p w14:paraId="3651EAAB" w14:textId="7426F879" w:rsidR="009D188F" w:rsidRDefault="00EF7C50" w:rsidP="00CA38BC">
      <w:pPr>
        <w:tabs>
          <w:tab w:val="left" w:pos="1134"/>
        </w:tabs>
        <w:spacing w:line="360" w:lineRule="auto"/>
        <w:ind w:left="1134"/>
        <w:rPr>
          <w:rFonts w:ascii="Arial" w:hAnsi="Arial" w:cs="Arial"/>
          <w:sz w:val="22"/>
          <w:szCs w:val="22"/>
          <w:lang w:eastAsia="x-none"/>
        </w:rPr>
      </w:pPr>
      <w:r w:rsidRPr="00512187">
        <w:rPr>
          <w:rFonts w:ascii="Arial" w:hAnsi="Arial" w:cs="Arial"/>
          <w:sz w:val="22"/>
          <w:szCs w:val="22"/>
          <w:lang w:eastAsia="x-none"/>
        </w:rPr>
        <w:t> środki własne Wnioskodawcy</w:t>
      </w:r>
    </w:p>
    <w:p w14:paraId="35A507E8" w14:textId="77777777" w:rsidR="007E7672" w:rsidRPr="00932BDC" w:rsidRDefault="00EF7C50" w:rsidP="00EF7C50">
      <w:pPr>
        <w:tabs>
          <w:tab w:val="left" w:pos="1134"/>
        </w:tabs>
        <w:spacing w:line="360" w:lineRule="auto"/>
        <w:ind w:left="426"/>
        <w:rPr>
          <w:rFonts w:ascii="Arial" w:hAnsi="Arial" w:cs="Arial"/>
          <w:strike/>
          <w:sz w:val="22"/>
          <w:szCs w:val="22"/>
          <w:lang w:eastAsia="x-none"/>
        </w:rPr>
      </w:pPr>
      <w:r w:rsidRPr="00512187">
        <w:rPr>
          <w:rFonts w:ascii="Arial" w:hAnsi="Arial" w:cs="Arial"/>
          <w:sz w:val="22"/>
          <w:szCs w:val="22"/>
          <w:lang w:eastAsia="x-none"/>
        </w:rPr>
        <w:t xml:space="preserve">Posiadanie środków finansowych na realizację projektu powinno być poparte poprzez dostarczenie wraz z wnioskiem o dofinansowanie, w tym promesy kredytowej (zgodnej z wymogami DIP </w:t>
      </w:r>
      <w:r w:rsidRPr="00932BDC">
        <w:rPr>
          <w:rFonts w:ascii="Arial" w:hAnsi="Arial" w:cs="Arial"/>
          <w:sz w:val="22"/>
          <w:szCs w:val="22"/>
          <w:lang w:eastAsia="x-none"/>
        </w:rPr>
        <w:t>określonymi w regulaminie) lub umowy kredytowej na minimalną kwotę równą wartości dofinansowania. Dołączenie powyższych dokumentów skutkuje spełnieniem części kryterium „Sytuacja finansowa wnioskodawcy/partnera oraz źródła finansowania projektu”.</w:t>
      </w:r>
      <w:r w:rsidRPr="00932BDC">
        <w:rPr>
          <w:rFonts w:ascii="Arial" w:hAnsi="Arial" w:cs="Arial"/>
          <w:strike/>
          <w:sz w:val="22"/>
          <w:szCs w:val="22"/>
          <w:lang w:eastAsia="x-none"/>
        </w:rPr>
        <w:t xml:space="preserve"> </w:t>
      </w:r>
    </w:p>
    <w:p w14:paraId="09CC25F0" w14:textId="172D30EA" w:rsidR="00EF7C50" w:rsidRPr="00932BDC" w:rsidRDefault="00EF7C50" w:rsidP="00EF7C50">
      <w:pPr>
        <w:tabs>
          <w:tab w:val="left" w:pos="1134"/>
        </w:tabs>
        <w:spacing w:line="360" w:lineRule="auto"/>
        <w:ind w:left="426"/>
        <w:rPr>
          <w:rFonts w:ascii="Arial" w:hAnsi="Arial" w:cs="Arial"/>
          <w:sz w:val="22"/>
          <w:szCs w:val="22"/>
          <w:lang w:eastAsia="x-none"/>
        </w:rPr>
      </w:pPr>
      <w:r w:rsidRPr="00932BDC">
        <w:rPr>
          <w:rFonts w:ascii="Arial" w:hAnsi="Arial" w:cs="Arial"/>
          <w:sz w:val="22"/>
          <w:szCs w:val="22"/>
          <w:lang w:eastAsia="x-none"/>
        </w:rPr>
        <w:t>W pozostałych przypadkach ocena sytuacji finansowej wnioskodawcy/partnera dokonana zostanie na podstawie dokumentów/załączników:</w:t>
      </w:r>
    </w:p>
    <w:p w14:paraId="77D82421" w14:textId="452EEED5" w:rsidR="00EF7C50" w:rsidRPr="00932BDC" w:rsidRDefault="00EF7C50" w:rsidP="00EF7C50">
      <w:pPr>
        <w:pStyle w:val="Akapitzlist"/>
        <w:numPr>
          <w:ilvl w:val="0"/>
          <w:numId w:val="48"/>
        </w:numPr>
        <w:tabs>
          <w:tab w:val="left" w:pos="1134"/>
        </w:tabs>
        <w:spacing w:line="360" w:lineRule="auto"/>
        <w:ind w:left="426"/>
        <w:rPr>
          <w:rFonts w:ascii="Arial" w:hAnsi="Arial" w:cs="Arial"/>
          <w:sz w:val="22"/>
          <w:szCs w:val="22"/>
          <w:lang w:eastAsia="x-none"/>
        </w:rPr>
      </w:pPr>
      <w:r w:rsidRPr="00932BDC">
        <w:rPr>
          <w:rFonts w:ascii="Arial" w:hAnsi="Arial" w:cs="Arial"/>
          <w:sz w:val="22"/>
          <w:szCs w:val="22"/>
          <w:lang w:eastAsia="x-none"/>
        </w:rPr>
        <w:t>Analiza ekono</w:t>
      </w:r>
      <w:r w:rsidR="00DA1127" w:rsidRPr="00932BDC">
        <w:rPr>
          <w:rFonts w:ascii="Arial" w:hAnsi="Arial" w:cs="Arial"/>
          <w:sz w:val="22"/>
          <w:szCs w:val="22"/>
          <w:lang w:eastAsia="x-none"/>
        </w:rPr>
        <w:t>miczna dla projektów poniżej 50 mln PLN (</w:t>
      </w:r>
      <w:r w:rsidR="007E7672" w:rsidRPr="00932BDC">
        <w:rPr>
          <w:rFonts w:ascii="Arial" w:hAnsi="Arial" w:cs="Arial"/>
          <w:sz w:val="22"/>
          <w:szCs w:val="22"/>
          <w:lang w:eastAsia="x-none"/>
        </w:rPr>
        <w:t xml:space="preserve">uproszczona księgowość lub pełna księgowość  na wzorach </w:t>
      </w:r>
      <w:r w:rsidR="00DA1127" w:rsidRPr="00932BDC">
        <w:rPr>
          <w:rFonts w:ascii="Arial" w:hAnsi="Arial" w:cs="Arial"/>
          <w:sz w:val="22"/>
          <w:szCs w:val="22"/>
          <w:lang w:eastAsia="x-none"/>
        </w:rPr>
        <w:t>DIP)</w:t>
      </w:r>
      <w:r w:rsidR="007E7672" w:rsidRPr="00932BDC">
        <w:rPr>
          <w:rFonts w:ascii="Arial" w:hAnsi="Arial" w:cs="Arial"/>
          <w:sz w:val="22"/>
          <w:szCs w:val="22"/>
          <w:lang w:eastAsia="x-none"/>
        </w:rPr>
        <w:t>;</w:t>
      </w:r>
    </w:p>
    <w:p w14:paraId="26D49A44" w14:textId="7687C768" w:rsidR="007E7672" w:rsidRPr="00932BDC" w:rsidRDefault="007E7672" w:rsidP="007E7672">
      <w:pPr>
        <w:pStyle w:val="Akapitzlist"/>
        <w:numPr>
          <w:ilvl w:val="0"/>
          <w:numId w:val="48"/>
        </w:numPr>
        <w:tabs>
          <w:tab w:val="left" w:pos="1134"/>
        </w:tabs>
        <w:spacing w:line="360" w:lineRule="auto"/>
        <w:ind w:left="426"/>
        <w:rPr>
          <w:rFonts w:ascii="Arial" w:hAnsi="Arial" w:cs="Arial"/>
          <w:sz w:val="22"/>
          <w:szCs w:val="22"/>
          <w:lang w:eastAsia="x-none"/>
        </w:rPr>
      </w:pPr>
      <w:r w:rsidRPr="00932BDC">
        <w:rPr>
          <w:rFonts w:ascii="Arial" w:hAnsi="Arial" w:cs="Arial"/>
          <w:sz w:val="22"/>
          <w:szCs w:val="22"/>
          <w:lang w:eastAsia="x-none"/>
        </w:rPr>
        <w:t>Analiza ekonomiczna dla projektów od 50 mln PLN na wzorze własnym wnioskodawcy sporządzona zgodnie z „Wytycznymi dotyczącymi zagadnień związanych z przygotowaniem projektów inwestycyjnych, w tym hybrydowych na lata 2021-2027”;</w:t>
      </w:r>
    </w:p>
    <w:p w14:paraId="39EEEBD1" w14:textId="77777777" w:rsidR="00EF7C50" w:rsidRPr="00932BDC" w:rsidRDefault="00EF7C50" w:rsidP="00EF7C50">
      <w:pPr>
        <w:pStyle w:val="Akapitzlist"/>
        <w:numPr>
          <w:ilvl w:val="0"/>
          <w:numId w:val="48"/>
        </w:numPr>
        <w:tabs>
          <w:tab w:val="left" w:pos="1134"/>
        </w:tabs>
        <w:spacing w:line="360" w:lineRule="auto"/>
        <w:ind w:left="426"/>
        <w:rPr>
          <w:rFonts w:ascii="Arial" w:hAnsi="Arial" w:cs="Arial"/>
          <w:sz w:val="22"/>
          <w:szCs w:val="22"/>
          <w:lang w:eastAsia="x-none"/>
        </w:rPr>
      </w:pPr>
      <w:r w:rsidRPr="00932BDC">
        <w:rPr>
          <w:rFonts w:ascii="Arial" w:hAnsi="Arial" w:cs="Arial"/>
          <w:sz w:val="22"/>
          <w:szCs w:val="22"/>
          <w:lang w:eastAsia="x-none"/>
        </w:rPr>
        <w:t>Potwierdzone za zgodność z oryginałem kopie dokumentów finansowych za okres 3 ostatnich lat obrotowych:</w:t>
      </w:r>
    </w:p>
    <w:p w14:paraId="1DD98513" w14:textId="77777777" w:rsidR="00EF7C50" w:rsidRPr="00512187" w:rsidRDefault="00EF7C50" w:rsidP="00490F84">
      <w:pPr>
        <w:pStyle w:val="Akapitzlist"/>
        <w:numPr>
          <w:ilvl w:val="0"/>
          <w:numId w:val="49"/>
        </w:numPr>
        <w:tabs>
          <w:tab w:val="left" w:pos="1134"/>
        </w:tabs>
        <w:spacing w:line="360" w:lineRule="auto"/>
        <w:ind w:left="1134"/>
        <w:rPr>
          <w:rFonts w:ascii="Arial" w:hAnsi="Arial" w:cs="Arial"/>
          <w:sz w:val="22"/>
          <w:szCs w:val="22"/>
          <w:lang w:eastAsia="x-none"/>
        </w:rPr>
      </w:pPr>
      <w:r w:rsidRPr="00512187">
        <w:rPr>
          <w:rFonts w:ascii="Arial" w:hAnsi="Arial" w:cs="Arial"/>
          <w:sz w:val="22"/>
          <w:szCs w:val="22"/>
          <w:lang w:eastAsia="x-none"/>
        </w:rPr>
        <w:t xml:space="preserve">dla podmiotów, które mają obowiązek sporządzania sprawozdań finansowych zgodnie   z ustawą z dnia 29 września 1994 o rachunkowości (tekst jednolity) - bilans i rachunek zysków i strat oraz informacja dodatkowa – sporządzone za poprzednie trzy lata obrachunkowe, potwierdzone przez kierownika jednostki; </w:t>
      </w:r>
    </w:p>
    <w:p w14:paraId="3CD2DCB4" w14:textId="77777777" w:rsidR="00EF7C50" w:rsidRPr="00512187" w:rsidRDefault="00EF7C50" w:rsidP="00490F84">
      <w:pPr>
        <w:pStyle w:val="Akapitzlist"/>
        <w:numPr>
          <w:ilvl w:val="0"/>
          <w:numId w:val="49"/>
        </w:numPr>
        <w:tabs>
          <w:tab w:val="left" w:pos="1134"/>
        </w:tabs>
        <w:spacing w:line="360" w:lineRule="auto"/>
        <w:ind w:left="1134"/>
        <w:rPr>
          <w:rFonts w:ascii="Arial" w:hAnsi="Arial" w:cs="Arial"/>
          <w:sz w:val="22"/>
          <w:szCs w:val="22"/>
          <w:lang w:eastAsia="x-none"/>
        </w:rPr>
      </w:pPr>
      <w:r w:rsidRPr="00512187">
        <w:rPr>
          <w:rFonts w:ascii="Arial" w:hAnsi="Arial" w:cs="Arial"/>
          <w:sz w:val="22"/>
          <w:szCs w:val="22"/>
          <w:lang w:eastAsia="x-none"/>
        </w:rPr>
        <w:t xml:space="preserve">dla podmiotów niezobowiązanych do sporządzania bilansu i rachunku zysków i strat kopie PIT/CIT oraz zestawienia roczne z księgi przychodów i rozchodów lub dokumentów równoważnych, sporządzone za poprzednie 3 lata obrachunkowe; </w:t>
      </w:r>
    </w:p>
    <w:p w14:paraId="0069C514" w14:textId="77777777" w:rsidR="00EF7C50" w:rsidRPr="00512187" w:rsidRDefault="00EF7C50" w:rsidP="00490F84">
      <w:pPr>
        <w:pStyle w:val="Akapitzlist"/>
        <w:numPr>
          <w:ilvl w:val="0"/>
          <w:numId w:val="49"/>
        </w:numPr>
        <w:tabs>
          <w:tab w:val="left" w:pos="1134"/>
        </w:tabs>
        <w:spacing w:line="360" w:lineRule="auto"/>
        <w:ind w:left="1134"/>
        <w:rPr>
          <w:rFonts w:ascii="Arial" w:hAnsi="Arial" w:cs="Arial"/>
          <w:sz w:val="22"/>
          <w:szCs w:val="22"/>
          <w:lang w:eastAsia="x-none"/>
        </w:rPr>
      </w:pPr>
      <w:r w:rsidRPr="00512187">
        <w:rPr>
          <w:rFonts w:ascii="Arial" w:hAnsi="Arial" w:cs="Arial"/>
          <w:sz w:val="22"/>
          <w:szCs w:val="22"/>
          <w:lang w:eastAsia="x-none"/>
        </w:rPr>
        <w:t>dla podmiotów działających krócej niż jeden rok obrachunkowy kopie ww. dokumentów za dotychczasowy okres działalności;</w:t>
      </w:r>
    </w:p>
    <w:p w14:paraId="74BA4204" w14:textId="77777777" w:rsidR="00EF7C50" w:rsidRPr="00512187" w:rsidRDefault="00EF7C50" w:rsidP="00EF7C50">
      <w:pPr>
        <w:pStyle w:val="Akapitzlist"/>
        <w:numPr>
          <w:ilvl w:val="0"/>
          <w:numId w:val="50"/>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Dokumenty potwierdzające posiadanie środków na pokrycie wkładu własnego i wydatków niekwalifikowalnych;</w:t>
      </w:r>
    </w:p>
    <w:p w14:paraId="288384AC" w14:textId="77777777" w:rsidR="00EF7C50" w:rsidRPr="00512187" w:rsidRDefault="00EF7C50" w:rsidP="00EF7C50">
      <w:pPr>
        <w:pStyle w:val="Akapitzlist"/>
        <w:numPr>
          <w:ilvl w:val="0"/>
          <w:numId w:val="50"/>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Inne dokumenty potwierdzające posiadanie środków finansowych;</w:t>
      </w:r>
    </w:p>
    <w:p w14:paraId="58858E07" w14:textId="77777777" w:rsidR="00EF7C50" w:rsidRPr="00512187" w:rsidRDefault="00EF7C50" w:rsidP="00EF7C50">
      <w:pPr>
        <w:tabs>
          <w:tab w:val="left" w:pos="1134"/>
        </w:tabs>
        <w:spacing w:line="360" w:lineRule="auto"/>
        <w:ind w:left="426"/>
        <w:rPr>
          <w:rFonts w:ascii="Arial" w:hAnsi="Arial" w:cs="Arial"/>
          <w:sz w:val="22"/>
          <w:szCs w:val="22"/>
          <w:lang w:eastAsia="x-none"/>
        </w:rPr>
      </w:pPr>
    </w:p>
    <w:p w14:paraId="16A690B1" w14:textId="77777777" w:rsidR="00EF7C50" w:rsidRPr="00CA38BC" w:rsidRDefault="00EF7C50" w:rsidP="00EF7C50">
      <w:pPr>
        <w:tabs>
          <w:tab w:val="left" w:pos="1134"/>
        </w:tabs>
        <w:spacing w:line="360" w:lineRule="auto"/>
        <w:ind w:left="426"/>
        <w:rPr>
          <w:rFonts w:ascii="Arial" w:hAnsi="Arial" w:cs="Arial"/>
          <w:sz w:val="22"/>
          <w:szCs w:val="22"/>
          <w:u w:val="single"/>
          <w:lang w:eastAsia="x-none"/>
        </w:rPr>
      </w:pPr>
      <w:r w:rsidRPr="00CA38BC">
        <w:rPr>
          <w:rFonts w:ascii="Arial" w:hAnsi="Arial" w:cs="Arial"/>
          <w:sz w:val="22"/>
          <w:szCs w:val="22"/>
          <w:u w:val="single"/>
          <w:lang w:eastAsia="x-none"/>
        </w:rPr>
        <w:t>Innymi dokumentami potwierdzającymi posiadanie środków finansowych mogą być:</w:t>
      </w:r>
    </w:p>
    <w:p w14:paraId="7C08A82F" w14:textId="77777777" w:rsidR="00EF7C50" w:rsidRPr="00512187" w:rsidRDefault="00EF7C50" w:rsidP="00EF7C50">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w przypadku dopłaty do kapitału spółki – dokumenty statutowe spółki (np. umowa spółki, statut w przypadku spółki akcyjnej, uchwały wspólników) wraz z potwierdzeniem wpływu środków pieniężnych z omawianej operacji na konto Wnioskodawcy;</w:t>
      </w:r>
    </w:p>
    <w:p w14:paraId="73292076" w14:textId="77777777" w:rsidR="00EF7C50" w:rsidRPr="00512187" w:rsidRDefault="00EF7C50" w:rsidP="00EF7C50">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udokumentowanie posiadania promesy pożyczki lub umowy pożyczki od innego podmiotu lub wspólnika/ów na całkowitą wartość projektu – chyba że wnioskodawca wskaże promesę pożyczki na część wydatków projektu a inne źródła finansowania na pozostałą część projektu (w tym na koszty niekwalifikowalne) projektu; promesa pożyczki lub umowa pożyczki powinna być podparta uwiarygodnionym oświadczeniem pożyczkodawcy o posiadaniu legalnych środków finansowych (np. umowa pożyczki wraz z wyciągiem z konta pożyczkodawcy ważny do 30 dni przed dniem złożenia wniosku o dofinansowanie), przed podpisaniem umowy Wnioskodawca zobowiązany jest przedstawić DIP potwierdzoną deklarację zgłoszenia umowy pożyczki do właściwego urzędu skarbowego, wraz z potwierdzeniem zapłaty należnego podatku z tego tyt. Obowiązek zgłoszenia umowy pożyczki oraz oświadczenia pożyczkodawcy nie dot. pożyczek udzielanych przez zarejestrowane instytucje finansowe zajmujące się tego typu działalnością.</w:t>
      </w:r>
    </w:p>
    <w:p w14:paraId="0BCF45C8" w14:textId="77777777" w:rsidR="00EF7C50" w:rsidRPr="00512187" w:rsidRDefault="00EF7C50" w:rsidP="00EF7C50">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 udokumentowania posiadania środków finansowych na realizację projektu na koncie finansowym Wnioskodawcy: aktualny wyciąg z rachunku bankowego potwierdzony przez pracownika banku podpisem i pieczęcią bankową lub zawierający adnotację o tym, iż dany wyciąg został wygenerowany elektroniczne na podstawie art. 7 ustawy z dnia 29 sierpnia 1997r. Prawo bankowe (Dz. U. z 2012 r. poz. 1376 z </w:t>
      </w:r>
      <w:proofErr w:type="spellStart"/>
      <w:r w:rsidRPr="00512187">
        <w:rPr>
          <w:rFonts w:ascii="Arial" w:hAnsi="Arial" w:cs="Arial"/>
          <w:sz w:val="22"/>
          <w:szCs w:val="22"/>
          <w:lang w:eastAsia="x-none"/>
        </w:rPr>
        <w:t>późn</w:t>
      </w:r>
      <w:proofErr w:type="spellEnd"/>
      <w:r w:rsidRPr="00512187">
        <w:rPr>
          <w:rFonts w:ascii="Arial" w:hAnsi="Arial" w:cs="Arial"/>
          <w:sz w:val="22"/>
          <w:szCs w:val="22"/>
          <w:lang w:eastAsia="x-none"/>
        </w:rPr>
        <w:t>. zm.), oraz że nie wymaga podpisu ani stempla, ważny 30 dni kalendarzowych;</w:t>
      </w:r>
    </w:p>
    <w:p w14:paraId="29B4C753" w14:textId="77777777" w:rsidR="00EF7C50" w:rsidRPr="00512187" w:rsidRDefault="00EF7C50" w:rsidP="00EF7C50">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przedstawienie innych dokumentów finansowych potwierdzających posiadanie środków pieniężnych gwarantujących finansowe wykonanie projektu</w:t>
      </w:r>
      <w:r>
        <w:rPr>
          <w:rFonts w:ascii="Arial" w:hAnsi="Arial" w:cs="Arial"/>
          <w:sz w:val="22"/>
          <w:szCs w:val="22"/>
          <w:lang w:eastAsia="x-none"/>
        </w:rPr>
        <w:t>;</w:t>
      </w:r>
    </w:p>
    <w:p w14:paraId="174F8170" w14:textId="77777777" w:rsidR="00EF7C50" w:rsidRPr="00512187" w:rsidRDefault="00EF7C50" w:rsidP="00EF7C50">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-inne</w:t>
      </w:r>
      <w:r>
        <w:rPr>
          <w:rFonts w:ascii="Arial" w:hAnsi="Arial" w:cs="Arial"/>
          <w:sz w:val="22"/>
          <w:szCs w:val="22"/>
          <w:lang w:eastAsia="x-none"/>
        </w:rPr>
        <w:t>.</w:t>
      </w:r>
    </w:p>
    <w:p w14:paraId="0E5B62D4" w14:textId="77777777" w:rsidR="00490F84" w:rsidRDefault="00490F84" w:rsidP="00593FAE">
      <w:pPr>
        <w:spacing w:line="360" w:lineRule="auto"/>
        <w:outlineLvl w:val="3"/>
        <w:rPr>
          <w:rFonts w:ascii="Arial" w:hAnsi="Arial" w:cs="Arial"/>
          <w:color w:val="262626"/>
        </w:rPr>
      </w:pPr>
    </w:p>
    <w:p w14:paraId="695B3890" w14:textId="77777777" w:rsidR="00932BDC" w:rsidRDefault="00932BDC" w:rsidP="00593FAE">
      <w:pPr>
        <w:spacing w:line="360" w:lineRule="auto"/>
        <w:outlineLvl w:val="3"/>
        <w:rPr>
          <w:rFonts w:ascii="Arial" w:hAnsi="Arial" w:cs="Arial"/>
          <w:color w:val="262626"/>
        </w:rPr>
      </w:pPr>
    </w:p>
    <w:p w14:paraId="6B95EA90" w14:textId="77777777" w:rsidR="00932BDC" w:rsidRDefault="00932BDC" w:rsidP="00593FAE">
      <w:pPr>
        <w:spacing w:line="360" w:lineRule="auto"/>
        <w:outlineLvl w:val="3"/>
        <w:rPr>
          <w:rFonts w:ascii="Arial" w:hAnsi="Arial" w:cs="Arial"/>
          <w:color w:val="262626"/>
        </w:rPr>
      </w:pPr>
    </w:p>
    <w:p w14:paraId="557DF35B" w14:textId="77777777" w:rsidR="00932BDC" w:rsidRDefault="00932BDC" w:rsidP="00593FAE">
      <w:pPr>
        <w:spacing w:line="360" w:lineRule="auto"/>
        <w:outlineLvl w:val="3"/>
        <w:rPr>
          <w:rFonts w:ascii="Arial" w:hAnsi="Arial" w:cs="Arial"/>
          <w:color w:val="262626"/>
        </w:rPr>
      </w:pPr>
    </w:p>
    <w:p w14:paraId="715498FC" w14:textId="77777777" w:rsidR="00932BDC" w:rsidRPr="00B146DD" w:rsidRDefault="00932BDC" w:rsidP="00593FAE">
      <w:pPr>
        <w:spacing w:line="360" w:lineRule="auto"/>
        <w:outlineLvl w:val="3"/>
        <w:rPr>
          <w:rFonts w:ascii="Arial" w:hAnsi="Arial" w:cs="Arial"/>
          <w:color w:val="262626"/>
        </w:rPr>
      </w:pPr>
    </w:p>
    <w:p w14:paraId="387ECA73" w14:textId="59322E2A" w:rsidR="002F29E6" w:rsidRPr="00C152D9" w:rsidRDefault="00DB6F97"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sidRPr="00C152D9">
        <w:rPr>
          <w:rFonts w:ascii="Arial" w:hAnsi="Arial" w:cs="Arial"/>
          <w:bCs w:val="0"/>
          <w:kern w:val="0"/>
          <w:sz w:val="24"/>
          <w:szCs w:val="24"/>
          <w:lang w:val="pl-PL"/>
        </w:rPr>
        <w:lastRenderedPageBreak/>
        <w:t>Analiza finansowa</w:t>
      </w:r>
    </w:p>
    <w:p w14:paraId="5CD5F323" w14:textId="77777777" w:rsidR="00D65459" w:rsidRPr="00C152D9" w:rsidRDefault="00D65459" w:rsidP="00593FAE">
      <w:pPr>
        <w:spacing w:line="360" w:lineRule="auto"/>
        <w:rPr>
          <w:rFonts w:ascii="Arial" w:hAnsi="Arial" w:cs="Arial"/>
          <w:b/>
          <w:bCs/>
          <w:lang w:eastAsia="x-none"/>
        </w:rPr>
      </w:pPr>
    </w:p>
    <w:p w14:paraId="16DD77D5" w14:textId="33672D78" w:rsidR="00D65459" w:rsidRPr="00932BDC" w:rsidRDefault="00C152D9" w:rsidP="00C152D9">
      <w:pPr>
        <w:spacing w:line="360" w:lineRule="auto"/>
        <w:ind w:left="426"/>
        <w:rPr>
          <w:rFonts w:ascii="Arial" w:hAnsi="Arial" w:cs="Arial"/>
          <w:b/>
          <w:bCs/>
          <w:lang w:eastAsia="x-none"/>
        </w:rPr>
      </w:pPr>
      <w:r w:rsidRPr="00932BDC">
        <w:rPr>
          <w:rFonts w:ascii="Arial" w:hAnsi="Arial" w:cs="Arial"/>
          <w:b/>
          <w:bCs/>
          <w:lang w:eastAsia="x-none"/>
        </w:rPr>
        <w:t>DIP wymaga przedłożenia analizy finansowej:</w:t>
      </w:r>
    </w:p>
    <w:p w14:paraId="01BFBAA0" w14:textId="75142723" w:rsidR="00C152D9" w:rsidRPr="00932BDC" w:rsidRDefault="00573236" w:rsidP="00C152D9">
      <w:pPr>
        <w:pStyle w:val="Akapitzlist"/>
        <w:numPr>
          <w:ilvl w:val="0"/>
          <w:numId w:val="41"/>
        </w:numPr>
        <w:spacing w:line="360" w:lineRule="auto"/>
        <w:rPr>
          <w:rFonts w:ascii="Arial" w:hAnsi="Arial" w:cs="Arial"/>
          <w:b/>
          <w:bCs/>
          <w:lang w:eastAsia="x-none"/>
        </w:rPr>
      </w:pPr>
      <w:r w:rsidRPr="00932BDC">
        <w:rPr>
          <w:rFonts w:ascii="Arial" w:hAnsi="Arial" w:cs="Arial"/>
          <w:b/>
          <w:bCs/>
          <w:lang w:eastAsia="x-none"/>
        </w:rPr>
        <w:t>d</w:t>
      </w:r>
      <w:r w:rsidR="00C152D9" w:rsidRPr="00932BDC">
        <w:rPr>
          <w:rFonts w:ascii="Arial" w:hAnsi="Arial" w:cs="Arial"/>
          <w:b/>
          <w:bCs/>
          <w:lang w:eastAsia="x-none"/>
        </w:rPr>
        <w:t>la projektów poniżej 50 mln PLN kosztów kwalifikowalnych w załączniku pn. Analiza ekonomiczna pełna księgowość lub Analiza ekonomiczna uproszczona księgowość,</w:t>
      </w:r>
    </w:p>
    <w:p w14:paraId="42DF1FB8" w14:textId="6EB4A286" w:rsidR="00C152D9" w:rsidRPr="00932BDC" w:rsidRDefault="00573236" w:rsidP="00C152D9">
      <w:pPr>
        <w:pStyle w:val="Akapitzlist"/>
        <w:numPr>
          <w:ilvl w:val="0"/>
          <w:numId w:val="41"/>
        </w:numPr>
        <w:spacing w:line="360" w:lineRule="auto"/>
        <w:rPr>
          <w:rFonts w:ascii="Arial" w:hAnsi="Arial" w:cs="Arial"/>
          <w:b/>
          <w:bCs/>
          <w:lang w:eastAsia="x-none"/>
        </w:rPr>
      </w:pPr>
      <w:r w:rsidRPr="00932BDC">
        <w:rPr>
          <w:rFonts w:ascii="Arial" w:hAnsi="Arial" w:cs="Arial"/>
          <w:b/>
          <w:bCs/>
          <w:lang w:eastAsia="x-none"/>
        </w:rPr>
        <w:t>d</w:t>
      </w:r>
      <w:r w:rsidR="00C152D9" w:rsidRPr="00932BDC">
        <w:rPr>
          <w:rFonts w:ascii="Arial" w:hAnsi="Arial" w:cs="Arial"/>
          <w:b/>
          <w:bCs/>
          <w:lang w:eastAsia="x-none"/>
        </w:rPr>
        <w:t xml:space="preserve">la projektów od 50 mln PLN </w:t>
      </w:r>
      <w:r w:rsidRPr="00932BDC">
        <w:rPr>
          <w:rFonts w:ascii="Arial" w:hAnsi="Arial" w:cs="Arial"/>
          <w:b/>
          <w:bCs/>
          <w:lang w:eastAsia="x-none"/>
        </w:rPr>
        <w:t xml:space="preserve">w załączniku stanowiącym dokument własny wnioskodawcy/ partnera </w:t>
      </w:r>
      <w:r w:rsidR="00C152D9" w:rsidRPr="00932BDC">
        <w:rPr>
          <w:rFonts w:ascii="Arial" w:hAnsi="Arial" w:cs="Arial"/>
          <w:b/>
          <w:bCs/>
          <w:lang w:eastAsia="x-none"/>
        </w:rPr>
        <w:t>zgodn</w:t>
      </w:r>
      <w:r w:rsidRPr="00932BDC">
        <w:rPr>
          <w:rFonts w:ascii="Arial" w:hAnsi="Arial" w:cs="Arial"/>
          <w:b/>
          <w:bCs/>
          <w:lang w:eastAsia="x-none"/>
        </w:rPr>
        <w:t>i</w:t>
      </w:r>
      <w:r w:rsidR="00C152D9" w:rsidRPr="00932BDC">
        <w:rPr>
          <w:rFonts w:ascii="Arial" w:hAnsi="Arial" w:cs="Arial"/>
          <w:b/>
          <w:bCs/>
          <w:lang w:eastAsia="x-none"/>
        </w:rPr>
        <w:t>e z „Wytycznymi dotyczącymi zagadnień związanych z przygotowaniem projektów inwestycyjnych, w tym hybrydowych na lata 2021-2027” wydanymi przez Ministerstwo Funduszy i Polit</w:t>
      </w:r>
      <w:r w:rsidR="00F12C9D" w:rsidRPr="00932BDC">
        <w:rPr>
          <w:rFonts w:ascii="Arial" w:hAnsi="Arial" w:cs="Arial"/>
          <w:b/>
          <w:bCs/>
          <w:lang w:eastAsia="x-none"/>
        </w:rPr>
        <w:t>yki Regionalnej (dalej Wytyczne</w:t>
      </w:r>
      <w:r w:rsidR="00C152D9" w:rsidRPr="00932BDC">
        <w:rPr>
          <w:rFonts w:ascii="Arial" w:hAnsi="Arial" w:cs="Arial"/>
          <w:b/>
          <w:bCs/>
          <w:lang w:eastAsia="x-none"/>
        </w:rPr>
        <w:t xml:space="preserve">) </w:t>
      </w:r>
    </w:p>
    <w:p w14:paraId="494AF25B" w14:textId="6A2B993D" w:rsidR="00D65459" w:rsidRPr="00932BDC" w:rsidRDefault="00F12C9D" w:rsidP="00F12C9D">
      <w:pPr>
        <w:spacing w:line="360" w:lineRule="auto"/>
        <w:ind w:left="426"/>
        <w:rPr>
          <w:rFonts w:ascii="Arial" w:hAnsi="Arial" w:cs="Arial"/>
          <w:b/>
          <w:bCs/>
          <w:lang w:eastAsia="x-none"/>
        </w:rPr>
      </w:pPr>
      <w:r w:rsidRPr="00932BDC">
        <w:rPr>
          <w:rFonts w:ascii="Arial" w:hAnsi="Arial" w:cs="Arial"/>
          <w:b/>
          <w:bCs/>
          <w:lang w:eastAsia="x-none"/>
        </w:rPr>
        <w:t>z uwzględnieniem postanowień za</w:t>
      </w:r>
      <w:r w:rsidR="00DA42C7" w:rsidRPr="00932BDC">
        <w:rPr>
          <w:rFonts w:ascii="Arial" w:hAnsi="Arial" w:cs="Arial"/>
          <w:b/>
          <w:bCs/>
          <w:lang w:eastAsia="x-none"/>
        </w:rPr>
        <w:t xml:space="preserve">wartych w niniejszej Instrukcji </w:t>
      </w:r>
    </w:p>
    <w:p w14:paraId="7F8D3862" w14:textId="77777777" w:rsidR="00F12C9D" w:rsidRPr="00932BDC" w:rsidRDefault="00F12C9D" w:rsidP="00593FAE">
      <w:pPr>
        <w:spacing w:line="360" w:lineRule="auto"/>
        <w:rPr>
          <w:rFonts w:ascii="Arial" w:hAnsi="Arial" w:cs="Arial"/>
          <w:b/>
          <w:bCs/>
          <w:lang w:eastAsia="x-none"/>
        </w:rPr>
      </w:pPr>
    </w:p>
    <w:p w14:paraId="05762995" w14:textId="195B9BBD" w:rsidR="00DA42C7" w:rsidRPr="00932BDC" w:rsidRDefault="00DA42C7" w:rsidP="00DA42C7">
      <w:pPr>
        <w:spacing w:line="360" w:lineRule="auto"/>
        <w:ind w:left="567"/>
        <w:rPr>
          <w:rFonts w:ascii="Arial" w:hAnsi="Arial" w:cs="Arial"/>
          <w:b/>
          <w:bCs/>
          <w:lang w:eastAsia="x-none"/>
        </w:rPr>
      </w:pPr>
      <w:r w:rsidRPr="00932BDC">
        <w:rPr>
          <w:rFonts w:ascii="Arial" w:hAnsi="Arial" w:cs="Arial"/>
          <w:b/>
          <w:bCs/>
          <w:lang w:eastAsia="x-none"/>
        </w:rPr>
        <w:t>W niniejszym punkcie należy również zawrzeć opis do „Analizy finansowej” zgodnie z wymaganiami określonymi poniżej.</w:t>
      </w:r>
    </w:p>
    <w:p w14:paraId="301F8639" w14:textId="77777777" w:rsidR="00DA42C7" w:rsidRDefault="00DA42C7" w:rsidP="00DA42C7">
      <w:pPr>
        <w:spacing w:line="360" w:lineRule="auto"/>
        <w:ind w:left="567"/>
        <w:rPr>
          <w:rFonts w:ascii="Arial" w:hAnsi="Arial" w:cs="Arial"/>
          <w:b/>
          <w:bCs/>
          <w:color w:val="FF0000"/>
          <w:lang w:eastAsia="x-none"/>
        </w:rPr>
      </w:pPr>
    </w:p>
    <w:p w14:paraId="48F3B55E" w14:textId="77777777" w:rsidR="00DA42C7" w:rsidRDefault="00DA42C7" w:rsidP="00DA42C7">
      <w:pPr>
        <w:spacing w:line="360" w:lineRule="auto"/>
        <w:ind w:left="567"/>
        <w:rPr>
          <w:rFonts w:ascii="Arial" w:hAnsi="Arial" w:cs="Arial"/>
          <w:b/>
          <w:bCs/>
          <w:highlight w:val="magenta"/>
          <w:lang w:eastAsia="x-none"/>
        </w:rPr>
      </w:pPr>
    </w:p>
    <w:p w14:paraId="5B406DF1" w14:textId="1CB3218C" w:rsidR="00D65459" w:rsidRDefault="00C152D9" w:rsidP="00C152D9">
      <w:pPr>
        <w:pStyle w:val="Akapitzlist"/>
        <w:numPr>
          <w:ilvl w:val="0"/>
          <w:numId w:val="42"/>
        </w:numPr>
        <w:spacing w:line="360" w:lineRule="auto"/>
        <w:rPr>
          <w:rFonts w:ascii="Arial" w:hAnsi="Arial" w:cs="Arial"/>
          <w:b/>
          <w:bCs/>
          <w:lang w:eastAsia="x-none"/>
        </w:rPr>
      </w:pPr>
      <w:r>
        <w:rPr>
          <w:rFonts w:ascii="Arial" w:hAnsi="Arial" w:cs="Arial"/>
          <w:b/>
          <w:bCs/>
          <w:lang w:eastAsia="x-none"/>
        </w:rPr>
        <w:t xml:space="preserve">ANALIZA FINANSOWA </w:t>
      </w:r>
      <w:r w:rsidR="008E3FDD">
        <w:rPr>
          <w:rFonts w:ascii="Arial" w:hAnsi="Arial" w:cs="Arial"/>
          <w:b/>
          <w:bCs/>
          <w:lang w:eastAsia="x-none"/>
        </w:rPr>
        <w:t xml:space="preserve">PROJEKTÓW </w:t>
      </w:r>
      <w:r>
        <w:rPr>
          <w:rFonts w:ascii="Arial" w:hAnsi="Arial" w:cs="Arial"/>
          <w:b/>
          <w:bCs/>
          <w:lang w:eastAsia="x-none"/>
        </w:rPr>
        <w:t>PONIŻEJ 50 MLN PLN</w:t>
      </w:r>
    </w:p>
    <w:p w14:paraId="5673EAE1" w14:textId="77777777" w:rsidR="008E3FDD" w:rsidRPr="00512187" w:rsidRDefault="008E3FDD" w:rsidP="008E3FDD">
      <w:pPr>
        <w:autoSpaceDE w:val="0"/>
        <w:autoSpaceDN w:val="0"/>
        <w:adjustRightInd w:val="0"/>
        <w:spacing w:line="360" w:lineRule="auto"/>
        <w:ind w:left="426"/>
        <w:rPr>
          <w:rFonts w:ascii="Arial" w:hAnsi="Arial" w:cs="Arial"/>
          <w:sz w:val="22"/>
          <w:szCs w:val="22"/>
        </w:rPr>
      </w:pPr>
      <w:r w:rsidRPr="00512187">
        <w:rPr>
          <w:rFonts w:ascii="Arial" w:hAnsi="Arial" w:cs="Arial"/>
          <w:sz w:val="22"/>
          <w:szCs w:val="22"/>
        </w:rPr>
        <w:t>W punkcie tym Wnioskodawca przedstawia założenia na podstawie których sporządzono prognozy finansowe, w szczególności dotyczące:</w:t>
      </w:r>
    </w:p>
    <w:p w14:paraId="38069AFF" w14:textId="77777777" w:rsidR="008E3FDD" w:rsidRPr="00512187" w:rsidRDefault="008E3FDD" w:rsidP="008E3FDD">
      <w:pPr>
        <w:autoSpaceDE w:val="0"/>
        <w:autoSpaceDN w:val="0"/>
        <w:adjustRightInd w:val="0"/>
        <w:spacing w:line="360" w:lineRule="auto"/>
        <w:ind w:left="709"/>
        <w:rPr>
          <w:rFonts w:ascii="Arial" w:hAnsi="Arial" w:cs="Arial"/>
          <w:sz w:val="22"/>
          <w:szCs w:val="22"/>
        </w:rPr>
      </w:pPr>
      <w:r w:rsidRPr="00512187">
        <w:rPr>
          <w:rFonts w:ascii="Arial" w:hAnsi="Arial" w:cs="Arial"/>
          <w:sz w:val="22"/>
          <w:szCs w:val="22"/>
        </w:rPr>
        <w:t>- formy opodatkowania oraz wskazać właściwy miejscowo organ podatkowy,</w:t>
      </w:r>
    </w:p>
    <w:p w14:paraId="7074F9A2" w14:textId="77777777" w:rsidR="008E3FDD" w:rsidRPr="00512187" w:rsidRDefault="008E3FDD" w:rsidP="008E3FDD">
      <w:pPr>
        <w:autoSpaceDE w:val="0"/>
        <w:autoSpaceDN w:val="0"/>
        <w:adjustRightInd w:val="0"/>
        <w:spacing w:line="360" w:lineRule="auto"/>
        <w:ind w:left="709"/>
        <w:rPr>
          <w:rFonts w:ascii="Arial" w:hAnsi="Arial" w:cs="Arial"/>
          <w:sz w:val="22"/>
          <w:szCs w:val="22"/>
        </w:rPr>
      </w:pPr>
      <w:r w:rsidRPr="00512187">
        <w:rPr>
          <w:rFonts w:ascii="Arial" w:hAnsi="Arial" w:cs="Arial"/>
          <w:sz w:val="22"/>
          <w:szCs w:val="22"/>
        </w:rPr>
        <w:t xml:space="preserve">- założeń dotyczących przychodów z projektu oraz pozostałej części przedsiębiorstwa, </w:t>
      </w:r>
    </w:p>
    <w:p w14:paraId="5299A340" w14:textId="77777777" w:rsidR="008E3FDD" w:rsidRPr="00512187" w:rsidRDefault="008E3FDD" w:rsidP="008E3FDD">
      <w:pPr>
        <w:autoSpaceDE w:val="0"/>
        <w:autoSpaceDN w:val="0"/>
        <w:adjustRightInd w:val="0"/>
        <w:spacing w:line="360" w:lineRule="auto"/>
        <w:ind w:left="709"/>
        <w:rPr>
          <w:rFonts w:ascii="Arial" w:hAnsi="Arial" w:cs="Arial"/>
          <w:sz w:val="22"/>
          <w:szCs w:val="22"/>
        </w:rPr>
      </w:pPr>
      <w:r w:rsidRPr="00512187">
        <w:rPr>
          <w:rFonts w:ascii="Arial" w:hAnsi="Arial" w:cs="Arial"/>
          <w:sz w:val="22"/>
          <w:szCs w:val="22"/>
        </w:rPr>
        <w:t>- założeń dotyczących prognozowanych kosztów operacyjnych i finansowych</w:t>
      </w:r>
      <w:r w:rsidRPr="00512187">
        <w:rPr>
          <w:sz w:val="22"/>
          <w:szCs w:val="22"/>
        </w:rPr>
        <w:t xml:space="preserve"> </w:t>
      </w:r>
      <w:r w:rsidRPr="00512187">
        <w:rPr>
          <w:rFonts w:ascii="Arial" w:hAnsi="Arial" w:cs="Arial"/>
          <w:sz w:val="22"/>
          <w:szCs w:val="22"/>
        </w:rPr>
        <w:t>z projektu oraz pozostałej części przedsiębiorstwa,</w:t>
      </w:r>
    </w:p>
    <w:p w14:paraId="6B18C190" w14:textId="77777777" w:rsidR="008E3FDD" w:rsidRPr="00512187" w:rsidRDefault="008E3FDD" w:rsidP="008E3FDD">
      <w:pPr>
        <w:autoSpaceDE w:val="0"/>
        <w:autoSpaceDN w:val="0"/>
        <w:adjustRightInd w:val="0"/>
        <w:spacing w:line="360" w:lineRule="auto"/>
        <w:ind w:left="709"/>
        <w:rPr>
          <w:rFonts w:ascii="Arial" w:hAnsi="Arial" w:cs="Arial"/>
          <w:sz w:val="22"/>
          <w:szCs w:val="22"/>
        </w:rPr>
      </w:pPr>
      <w:r w:rsidRPr="00512187">
        <w:rPr>
          <w:rFonts w:ascii="Arial" w:hAnsi="Arial" w:cs="Arial"/>
          <w:sz w:val="22"/>
          <w:szCs w:val="22"/>
        </w:rPr>
        <w:t>- oprocentowania kredytów,</w:t>
      </w:r>
    </w:p>
    <w:p w14:paraId="2FC6A00F" w14:textId="77777777" w:rsidR="008E3FDD" w:rsidRPr="00512187" w:rsidRDefault="008E3FDD" w:rsidP="008E3FDD">
      <w:pPr>
        <w:autoSpaceDE w:val="0"/>
        <w:autoSpaceDN w:val="0"/>
        <w:adjustRightInd w:val="0"/>
        <w:spacing w:line="360" w:lineRule="auto"/>
        <w:ind w:left="709"/>
        <w:rPr>
          <w:rFonts w:ascii="Arial" w:hAnsi="Arial" w:cs="Arial"/>
          <w:sz w:val="22"/>
          <w:szCs w:val="22"/>
        </w:rPr>
      </w:pPr>
      <w:r w:rsidRPr="00512187">
        <w:rPr>
          <w:rFonts w:ascii="Arial" w:hAnsi="Arial" w:cs="Arial"/>
          <w:sz w:val="22"/>
          <w:szCs w:val="22"/>
        </w:rPr>
        <w:t>- wielkości kosztów stałych,</w:t>
      </w:r>
    </w:p>
    <w:p w14:paraId="71F724E8" w14:textId="77777777" w:rsidR="008E3FDD" w:rsidRPr="00512187" w:rsidRDefault="008E3FDD" w:rsidP="008E3FDD">
      <w:pPr>
        <w:autoSpaceDE w:val="0"/>
        <w:autoSpaceDN w:val="0"/>
        <w:adjustRightInd w:val="0"/>
        <w:spacing w:line="360" w:lineRule="auto"/>
        <w:ind w:left="709"/>
        <w:rPr>
          <w:rFonts w:ascii="Arial" w:hAnsi="Arial" w:cs="Arial"/>
          <w:sz w:val="22"/>
          <w:szCs w:val="22"/>
        </w:rPr>
      </w:pPr>
      <w:r w:rsidRPr="00512187">
        <w:rPr>
          <w:rFonts w:ascii="Arial" w:hAnsi="Arial" w:cs="Arial"/>
          <w:sz w:val="22"/>
          <w:szCs w:val="22"/>
        </w:rPr>
        <w:t>- informacji nt. metod oraz przyjętych stawek amortyzacji środków trwałych i wartości niematerialnych i prawnych,</w:t>
      </w:r>
    </w:p>
    <w:p w14:paraId="314FC0BC" w14:textId="77777777" w:rsidR="008E3FDD" w:rsidRPr="00512187" w:rsidRDefault="008E3FDD" w:rsidP="008E3FDD">
      <w:pPr>
        <w:autoSpaceDE w:val="0"/>
        <w:autoSpaceDN w:val="0"/>
        <w:adjustRightInd w:val="0"/>
        <w:spacing w:line="360" w:lineRule="auto"/>
        <w:ind w:left="709"/>
        <w:rPr>
          <w:rFonts w:ascii="Arial" w:hAnsi="Arial" w:cs="Arial"/>
          <w:sz w:val="22"/>
          <w:szCs w:val="22"/>
        </w:rPr>
      </w:pPr>
      <w:r w:rsidRPr="00512187">
        <w:rPr>
          <w:rFonts w:ascii="Arial" w:hAnsi="Arial" w:cs="Arial"/>
          <w:sz w:val="22"/>
          <w:szCs w:val="22"/>
        </w:rPr>
        <w:lastRenderedPageBreak/>
        <w:t xml:space="preserve">- źródeł finansowania projektu: obce (np. kredyty, pożyczki, leasing, inne) i środki własne, opisując zasady korzystania z tych źródeł finansowania, koszty z tym związane oraz zasady zwrotu/ spłaty tych kapitałów do </w:t>
      </w:r>
      <w:proofErr w:type="spellStart"/>
      <w:r w:rsidRPr="00512187">
        <w:rPr>
          <w:rFonts w:ascii="Arial" w:hAnsi="Arial" w:cs="Arial"/>
          <w:sz w:val="22"/>
          <w:szCs w:val="22"/>
        </w:rPr>
        <w:t>kapitałodawców</w:t>
      </w:r>
      <w:proofErr w:type="spellEnd"/>
      <w:r w:rsidRPr="00512187">
        <w:rPr>
          <w:rFonts w:ascii="Arial" w:hAnsi="Arial" w:cs="Arial"/>
          <w:sz w:val="22"/>
          <w:szCs w:val="22"/>
        </w:rPr>
        <w:t>,</w:t>
      </w:r>
    </w:p>
    <w:p w14:paraId="5BA1A7DD" w14:textId="77777777" w:rsidR="008E3FDD" w:rsidRPr="00512187" w:rsidRDefault="008E3FDD" w:rsidP="008E3FDD">
      <w:pPr>
        <w:autoSpaceDE w:val="0"/>
        <w:autoSpaceDN w:val="0"/>
        <w:adjustRightInd w:val="0"/>
        <w:spacing w:line="360" w:lineRule="auto"/>
        <w:ind w:left="709"/>
        <w:rPr>
          <w:rFonts w:ascii="Arial" w:hAnsi="Arial" w:cs="Arial"/>
          <w:sz w:val="22"/>
          <w:szCs w:val="22"/>
        </w:rPr>
      </w:pPr>
      <w:r w:rsidRPr="00512187">
        <w:rPr>
          <w:rFonts w:ascii="Arial" w:hAnsi="Arial" w:cs="Arial"/>
          <w:sz w:val="22"/>
          <w:szCs w:val="22"/>
        </w:rPr>
        <w:t>- informacji nt. przewidywanego czasu otrzymania oraz sposobu księgowania otrzymanej dotacji,</w:t>
      </w:r>
    </w:p>
    <w:p w14:paraId="63B1B2A2" w14:textId="77777777" w:rsidR="008E3FDD" w:rsidRPr="00512187" w:rsidRDefault="008E3FDD" w:rsidP="008E3FDD">
      <w:pPr>
        <w:autoSpaceDE w:val="0"/>
        <w:autoSpaceDN w:val="0"/>
        <w:adjustRightInd w:val="0"/>
        <w:spacing w:line="360" w:lineRule="auto"/>
        <w:ind w:left="709"/>
        <w:rPr>
          <w:rFonts w:ascii="Arial" w:hAnsi="Arial" w:cs="Arial"/>
          <w:b/>
          <w:sz w:val="22"/>
          <w:szCs w:val="22"/>
          <w:lang w:eastAsia="x-none"/>
        </w:rPr>
      </w:pPr>
      <w:r w:rsidRPr="00512187">
        <w:rPr>
          <w:sz w:val="22"/>
          <w:szCs w:val="22"/>
        </w:rPr>
        <w:t xml:space="preserve"> </w:t>
      </w:r>
      <w:r>
        <w:rPr>
          <w:sz w:val="22"/>
          <w:szCs w:val="22"/>
        </w:rPr>
        <w:t xml:space="preserve">- </w:t>
      </w:r>
      <w:r w:rsidRPr="00512187">
        <w:rPr>
          <w:rFonts w:ascii="Arial" w:hAnsi="Arial" w:cs="Arial"/>
          <w:sz w:val="22"/>
          <w:szCs w:val="22"/>
        </w:rPr>
        <w:t>innych istotnych zaplanowanych zdarzeń, które będą miały wpływ na sytuację finansową wnioskodawcy.</w:t>
      </w:r>
    </w:p>
    <w:p w14:paraId="331ED987" w14:textId="77777777" w:rsidR="008E3FDD" w:rsidRPr="00512187" w:rsidRDefault="008E3FDD" w:rsidP="008E3FDD">
      <w:pPr>
        <w:pStyle w:val="Default"/>
        <w:spacing w:line="360" w:lineRule="auto"/>
        <w:ind w:left="426"/>
        <w:rPr>
          <w:sz w:val="22"/>
          <w:szCs w:val="22"/>
        </w:rPr>
      </w:pPr>
      <w:r w:rsidRPr="00512187">
        <w:rPr>
          <w:rFonts w:ascii="Arial" w:hAnsi="Arial" w:cs="Arial"/>
          <w:sz w:val="22"/>
          <w:szCs w:val="22"/>
        </w:rPr>
        <w:t>Przedstawione prognozy powinny być realistyczne, tzn. opierać się o realne założenia oraz wyniki przeprowadzonych badań i analiz, w szczególności dotyczących wielkości popytu i sprzedaży. Prognozy muszą być dostosowane do specyfiki danego przedsiębiorstwa oraz branży, w której ono funkcjonuje.</w:t>
      </w:r>
    </w:p>
    <w:p w14:paraId="418BE05E"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Wybór metody analizy finansowej </w:t>
      </w:r>
    </w:p>
    <w:p w14:paraId="2E2B4533" w14:textId="77777777" w:rsidR="008E3FDD" w:rsidRPr="00512187" w:rsidRDefault="008E3FDD" w:rsidP="008E3FDD">
      <w:pPr>
        <w:pStyle w:val="Akapitzlist"/>
        <w:numPr>
          <w:ilvl w:val="0"/>
          <w:numId w:val="43"/>
        </w:numPr>
        <w:tabs>
          <w:tab w:val="left" w:pos="1134"/>
        </w:tabs>
        <w:spacing w:line="360" w:lineRule="auto"/>
        <w:ind w:left="851"/>
        <w:rPr>
          <w:rFonts w:ascii="Arial" w:hAnsi="Arial" w:cs="Arial"/>
          <w:sz w:val="22"/>
          <w:szCs w:val="22"/>
          <w:lang w:eastAsia="x-none"/>
        </w:rPr>
      </w:pPr>
      <w:r w:rsidRPr="00512187">
        <w:rPr>
          <w:rFonts w:ascii="Arial" w:hAnsi="Arial" w:cs="Arial"/>
          <w:sz w:val="22"/>
          <w:szCs w:val="22"/>
          <w:lang w:eastAsia="x-none"/>
        </w:rPr>
        <w:t>uproszczona księgowość</w:t>
      </w:r>
    </w:p>
    <w:p w14:paraId="4D0A8134" w14:textId="77777777" w:rsidR="008E3FDD" w:rsidRPr="00512187" w:rsidRDefault="008E3FDD" w:rsidP="008E3FDD">
      <w:pPr>
        <w:pStyle w:val="Akapitzlist"/>
        <w:numPr>
          <w:ilvl w:val="0"/>
          <w:numId w:val="43"/>
        </w:numPr>
        <w:tabs>
          <w:tab w:val="left" w:pos="1134"/>
        </w:tabs>
        <w:spacing w:line="360" w:lineRule="auto"/>
        <w:ind w:left="851"/>
        <w:rPr>
          <w:rFonts w:ascii="Arial" w:hAnsi="Arial" w:cs="Arial"/>
          <w:sz w:val="22"/>
          <w:szCs w:val="22"/>
          <w:lang w:eastAsia="x-none"/>
        </w:rPr>
      </w:pPr>
      <w:r w:rsidRPr="00512187">
        <w:rPr>
          <w:rFonts w:ascii="Arial" w:hAnsi="Arial" w:cs="Arial"/>
          <w:sz w:val="22"/>
          <w:szCs w:val="22"/>
          <w:lang w:eastAsia="x-none"/>
        </w:rPr>
        <w:t>pełna księgowość</w:t>
      </w:r>
    </w:p>
    <w:p w14:paraId="270B9344"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W celu wypełnienia danych finansowych należy pobrać ze strony naboru jeden z następujących wzorów załączników do wniosku Załącznik nr 3a Analiza ekonomiczna - pełna </w:t>
      </w:r>
      <w:proofErr w:type="spellStart"/>
      <w:r w:rsidRPr="00512187">
        <w:rPr>
          <w:rFonts w:ascii="Arial" w:hAnsi="Arial" w:cs="Arial"/>
          <w:sz w:val="22"/>
          <w:szCs w:val="22"/>
          <w:lang w:eastAsia="x-none"/>
        </w:rPr>
        <w:t>księgowośc</w:t>
      </w:r>
      <w:proofErr w:type="spellEnd"/>
      <w:r w:rsidRPr="00512187">
        <w:rPr>
          <w:rFonts w:ascii="Arial" w:hAnsi="Arial" w:cs="Arial"/>
          <w:sz w:val="22"/>
          <w:szCs w:val="22"/>
          <w:lang w:eastAsia="x-none"/>
        </w:rPr>
        <w:t xml:space="preserve">́”  lub  „Załącznik nr 3b Analiza ekonomiczna - uproszczona </w:t>
      </w:r>
      <w:proofErr w:type="spellStart"/>
      <w:r w:rsidRPr="00512187">
        <w:rPr>
          <w:rFonts w:ascii="Arial" w:hAnsi="Arial" w:cs="Arial"/>
          <w:sz w:val="22"/>
          <w:szCs w:val="22"/>
          <w:lang w:eastAsia="x-none"/>
        </w:rPr>
        <w:t>księgowośc</w:t>
      </w:r>
      <w:proofErr w:type="spellEnd"/>
      <w:r w:rsidRPr="00512187">
        <w:rPr>
          <w:rFonts w:ascii="Arial" w:hAnsi="Arial" w:cs="Arial"/>
          <w:sz w:val="22"/>
          <w:szCs w:val="22"/>
          <w:lang w:eastAsia="x-none"/>
        </w:rPr>
        <w:t xml:space="preserve">́” (w zależności od rodzaju prowadzonej księgowości). </w:t>
      </w:r>
    </w:p>
    <w:p w14:paraId="021D5659"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Po wypełnieniu pobranego załącznika należy go zapisać</w:t>
      </w:r>
      <w:r>
        <w:rPr>
          <w:rFonts w:ascii="Arial" w:hAnsi="Arial" w:cs="Arial"/>
          <w:sz w:val="22"/>
          <w:szCs w:val="22"/>
          <w:lang w:eastAsia="x-none"/>
        </w:rPr>
        <w:t xml:space="preserve"> w formacie Excel (z aktywnymi formułami)</w:t>
      </w:r>
      <w:r w:rsidRPr="00512187">
        <w:rPr>
          <w:rFonts w:ascii="Arial" w:hAnsi="Arial" w:cs="Arial"/>
          <w:sz w:val="22"/>
          <w:szCs w:val="22"/>
          <w:lang w:eastAsia="x-none"/>
        </w:rPr>
        <w:t xml:space="preserve"> i zaciągnąć do WOD21.</w:t>
      </w:r>
    </w:p>
    <w:p w14:paraId="3A86421D"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Przyjmuje się, że rok obrachunkowy jest rokiem kalendarzowym. Jeżeli jest inaczej, prosimy o stosowną adnotację.</w:t>
      </w:r>
    </w:p>
    <w:p w14:paraId="4BA32BB4"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Rok bazowy n-2 oraz n-1 to dwa pełne zamknięte okresy obrachunkowe poprzedzające bieżący rok obrachunkowy.</w:t>
      </w:r>
    </w:p>
    <w:p w14:paraId="4DD068B7"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Okres bieżący to okres, za który Wnioskodawca posiada najbardziej aktualne dane finansowe za zakończone kwartały roku bieżącego (od 21 dnia po zakończeniu kwartału); np. jeżeli wniosek został złożony po 21 października, wówczas będzie to sprawozdanie za trzy pełne kwartały roku obrachunkowego.</w:t>
      </w:r>
    </w:p>
    <w:p w14:paraId="4F4E0387"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Rok n to okres obejmujący dane finansowe za pełny rok obrachunkowy (np. jeżeli sprawozdanie za okres bieżący obejmuje dane finansowe za trzy kwartały, wówczas rok n obejmuje to sprawozdanie oraz prognozę na kolejny kwartał).</w:t>
      </w:r>
    </w:p>
    <w:p w14:paraId="7EEA4415"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Sprawozdania finansowe należy wypełnić za trzy poprzednie lata obrachunkowe, okres bieżący oraz przygotować prognozę na okres realizacji projektu oraz trzech lat w przypadku MŚP i pięciu lat w przypadku Wnioskodawców innych niż MŚP od momentu jego planowanego zakończenia.</w:t>
      </w:r>
    </w:p>
    <w:p w14:paraId="7C42C4FF"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lastRenderedPageBreak/>
        <w:t>W pozycji bilansu po stronie aktywnej A.II.2. (środki trwałe w budowie i zaliczki na środki trwałe w budowie) należy wykazać ewentualne inne nakłady inwestycyjne nie objęte wnioskiem o dotację.</w:t>
      </w:r>
    </w:p>
    <w:p w14:paraId="288C7614"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W pozycji bilansu Pasywa (C.I) kapitał własny przedstawić należy jako sumę kapitału podstawowego, zapasowego, rezerwowego i z aktualizacji wyceny, po pomniejszeniu o należne ale nie wniesione wpłaty na poczet kapitału, o odpisy z zysku netto w ciągu roku obrotowego oraz o udziały (akcje) własne, zakupione przez podmiot.</w:t>
      </w:r>
    </w:p>
    <w:p w14:paraId="2F9AB874"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Wszystkie dane finansowe należy podać w tysiącach złotych z dokładnością do jednego miejsca po przecinku.</w:t>
      </w:r>
    </w:p>
    <w:p w14:paraId="5DA31627"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Prognozy muszą opierać się na realnych założeniach i być dostosowane do specyfiki danego przedsiębiorstwa oraz branży, w której ono funkcjonuje.</w:t>
      </w:r>
    </w:p>
    <w:p w14:paraId="5495B21B"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Bilans, rachunek zysków i strat oraz rachunek przepływów pieniężnych sporządzane są dla Wnioskodawcy z uwzględnieniem jego dotychczasowej działalności i efektów wynikających z realizacji projektu.</w:t>
      </w:r>
    </w:p>
    <w:p w14:paraId="0DDE8AC8"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Planowane dofinansowanie powinno być wykazane w sprawozdaniach finansowych sporządzonych na potrzeby wniosku o dofinansowanie, zgodnie z podanym przez Wnioskodawcę harmonogramem, w następujących pozycjach:</w:t>
      </w:r>
    </w:p>
    <w:p w14:paraId="2D7ECD62" w14:textId="77777777" w:rsidR="008E3FDD" w:rsidRPr="00512187" w:rsidRDefault="008E3FDD" w:rsidP="008E3FDD">
      <w:pPr>
        <w:pStyle w:val="Akapitzlist"/>
        <w:numPr>
          <w:ilvl w:val="0"/>
          <w:numId w:val="45"/>
        </w:numPr>
        <w:tabs>
          <w:tab w:val="left" w:pos="1134"/>
        </w:tabs>
        <w:spacing w:line="360" w:lineRule="auto"/>
        <w:ind w:left="426"/>
        <w:rPr>
          <w:rFonts w:ascii="Arial" w:hAnsi="Arial" w:cs="Arial"/>
          <w:sz w:val="22"/>
          <w:szCs w:val="22"/>
          <w:lang w:eastAsia="x-none"/>
        </w:rPr>
      </w:pPr>
      <w:r w:rsidRPr="00512187">
        <w:rPr>
          <w:rFonts w:ascii="Arial" w:hAnsi="Arial" w:cs="Arial"/>
          <w:b/>
          <w:bCs/>
          <w:sz w:val="22"/>
          <w:szCs w:val="22"/>
          <w:lang w:eastAsia="x-none"/>
        </w:rPr>
        <w:t>w bilansie:</w:t>
      </w:r>
      <w:r w:rsidRPr="00512187">
        <w:rPr>
          <w:rFonts w:ascii="Arial" w:hAnsi="Arial" w:cs="Arial"/>
          <w:sz w:val="22"/>
          <w:szCs w:val="22"/>
          <w:lang w:eastAsia="x-none"/>
        </w:rPr>
        <w:t xml:space="preserve"> dotowane wartości niematerialne i prawne oraz dotowane rzeczowe aktywa trwałe (w pozycji A. Aktywa trwałe A.I.2 oraz A.II.3) wykazywane są w wysokości ich odpowiedniej wartości księgowej netto, planowana dotacja i jej rozliczenie w kolejnych latach – w pozycji pasywów: „Rozliczenia międzyokresowe” (D.IV.1-2); </w:t>
      </w:r>
    </w:p>
    <w:p w14:paraId="749A0150" w14:textId="77777777" w:rsidR="008E3FDD" w:rsidRPr="00512187" w:rsidRDefault="008E3FDD" w:rsidP="008E3FDD">
      <w:pPr>
        <w:pStyle w:val="Akapitzlist"/>
        <w:numPr>
          <w:ilvl w:val="0"/>
          <w:numId w:val="45"/>
        </w:numPr>
        <w:tabs>
          <w:tab w:val="left" w:pos="1134"/>
        </w:tabs>
        <w:spacing w:line="360" w:lineRule="auto"/>
        <w:ind w:left="426"/>
        <w:rPr>
          <w:rFonts w:ascii="Arial" w:hAnsi="Arial" w:cs="Arial"/>
          <w:b/>
          <w:bCs/>
          <w:sz w:val="22"/>
          <w:szCs w:val="22"/>
          <w:lang w:eastAsia="x-none"/>
        </w:rPr>
      </w:pPr>
      <w:r w:rsidRPr="00512187">
        <w:rPr>
          <w:rFonts w:ascii="Arial" w:hAnsi="Arial" w:cs="Arial"/>
          <w:b/>
          <w:bCs/>
          <w:sz w:val="22"/>
          <w:szCs w:val="22"/>
          <w:lang w:eastAsia="x-none"/>
        </w:rPr>
        <w:t>w rachunku zysków i strat:</w:t>
      </w:r>
    </w:p>
    <w:p w14:paraId="53315CA9"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odpis umorzeniowy dotyczący dotowanego środka trwałego – w pozycji: „Amortyzacja” (B.I); razem z amortyzacją innych aktywów trwałych;</w:t>
      </w:r>
    </w:p>
    <w:p w14:paraId="27BCB050"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 dotacja – w odpowiedniej wysokości (w szczególności proporcjonalna do odpisu umorzeniowego część dotacji, dotycząca współfinansowania zakupu środka trwałego) w pozycji: „Pozostałe przychody operacyjne” (D.I-II); </w:t>
      </w:r>
    </w:p>
    <w:p w14:paraId="0CC4BCA4" w14:textId="77777777" w:rsidR="008E3FDD" w:rsidRPr="00512187" w:rsidRDefault="008E3FDD" w:rsidP="008E3FDD">
      <w:pPr>
        <w:pStyle w:val="Akapitzlist"/>
        <w:numPr>
          <w:ilvl w:val="0"/>
          <w:numId w:val="45"/>
        </w:numPr>
        <w:tabs>
          <w:tab w:val="left" w:pos="1134"/>
        </w:tabs>
        <w:spacing w:line="360" w:lineRule="auto"/>
        <w:ind w:left="426"/>
        <w:rPr>
          <w:rFonts w:ascii="Arial" w:hAnsi="Arial" w:cs="Arial"/>
          <w:sz w:val="22"/>
          <w:szCs w:val="22"/>
          <w:lang w:eastAsia="x-none"/>
        </w:rPr>
      </w:pPr>
      <w:r w:rsidRPr="00512187">
        <w:rPr>
          <w:rFonts w:ascii="Arial" w:hAnsi="Arial" w:cs="Arial"/>
          <w:b/>
          <w:bCs/>
          <w:sz w:val="22"/>
          <w:szCs w:val="22"/>
          <w:lang w:eastAsia="x-none"/>
        </w:rPr>
        <w:t>w rachunku przepływów pieniężnych</w:t>
      </w:r>
      <w:r w:rsidRPr="00512187">
        <w:rPr>
          <w:rFonts w:ascii="Arial" w:hAnsi="Arial" w:cs="Arial"/>
          <w:sz w:val="22"/>
          <w:szCs w:val="22"/>
          <w:lang w:eastAsia="x-none"/>
        </w:rPr>
        <w:t>:</w:t>
      </w:r>
    </w:p>
    <w:p w14:paraId="72858F4E"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wydatki na nabycie współfinansowanego środka trwałego – w pozycji: „Przepływy środków pieniężnych z działalności inwestycyjnej – Wydatki – Wydatki inwestycyjne dotyczące projektu (współfinansowane z dotacji)” (B.II.1); należy tu uwzględnić wydatki kwalifikowalne i niekwalifikowalne inwestycji, objętej wnioskiem o dofinansowanie.</w:t>
      </w:r>
    </w:p>
    <w:p w14:paraId="08D7983A"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planowane wpływy z tytułu dotacji – w pozycji: „Przepływy środków pieniężnych z działalności finansowej - Wpływy – Dotacja dotycząca projektu” (C.I.3).</w:t>
      </w:r>
    </w:p>
    <w:p w14:paraId="51F7AA55"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lastRenderedPageBreak/>
        <w:t xml:space="preserve">Przy sporządzaniu sprawozdań finansowych (w tym prognoz i danych porównywalnych) należy stosować obowiązujące zasady rachunkowości, nakazujące odzwierciedlanie sytuacji majątkowej i finansowej firmy w sposób prawdziwy, rzetelny i jasny. W szczególności, przedstawione dane muszą uwzględniać zasady ostrożnej wyceny, ciągłości działania oraz wiernego obrazu (Ustawa o </w:t>
      </w:r>
    </w:p>
    <w:p w14:paraId="254E60BD"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rachunkowości z dn. 29 września 1994r. z </w:t>
      </w:r>
      <w:proofErr w:type="spellStart"/>
      <w:r w:rsidRPr="00512187">
        <w:rPr>
          <w:rFonts w:ascii="Arial" w:hAnsi="Arial" w:cs="Arial"/>
          <w:sz w:val="22"/>
          <w:szCs w:val="22"/>
          <w:lang w:eastAsia="x-none"/>
        </w:rPr>
        <w:t>późn</w:t>
      </w:r>
      <w:proofErr w:type="spellEnd"/>
      <w:r w:rsidRPr="00512187">
        <w:rPr>
          <w:rFonts w:ascii="Arial" w:hAnsi="Arial" w:cs="Arial"/>
          <w:sz w:val="22"/>
          <w:szCs w:val="22"/>
          <w:lang w:eastAsia="x-none"/>
        </w:rPr>
        <w:t>. zm., art. 5 – 8).</w:t>
      </w:r>
    </w:p>
    <w:p w14:paraId="4AE1EEAD" w14:textId="77777777" w:rsidR="008E3FDD" w:rsidRPr="00512187" w:rsidRDefault="008E3FDD" w:rsidP="008E3FDD">
      <w:pPr>
        <w:tabs>
          <w:tab w:val="left" w:pos="1134"/>
        </w:tabs>
        <w:spacing w:line="360" w:lineRule="auto"/>
        <w:ind w:left="426"/>
        <w:rPr>
          <w:rFonts w:ascii="Arial" w:hAnsi="Arial" w:cs="Arial"/>
          <w:sz w:val="22"/>
          <w:szCs w:val="22"/>
          <w:lang w:eastAsia="x-none"/>
        </w:rPr>
      </w:pPr>
    </w:p>
    <w:p w14:paraId="588E4FA4"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PROGNOZA PRZEPŁYWÓW FINANSOWYCH – INSTRUKCJA WYPEŁNIANIA (UPROSZCZONA KSIĘGOWOŚĆ):</w:t>
      </w:r>
    </w:p>
    <w:p w14:paraId="66923CE3"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Rachunek przepływów finansowych sporządzany jest w formie uproszczonej i dotyczy Wnioskodawców, którzy nie są zobowiązani do prowadzenia ksiąg rachunkowych zgodnie z ustawą o rachunkowości.</w:t>
      </w:r>
    </w:p>
    <w:p w14:paraId="1336C967"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Rokiem obrachunkowym jest rok kalendarzowy. Jeżeli jest inaczej, należy podać stosowną adnotację w pkt. Założenia do analizy finansowej”.</w:t>
      </w:r>
    </w:p>
    <w:p w14:paraId="37D92E57"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Podczas wypełniania arkusza rachunku przepływów finansowych należy wypełnić pola właściwymi dla wnioskodawcy wartościami. Domyślnie wszystkie edytowalne komórki posiadają wartość "0.0".</w:t>
      </w:r>
    </w:p>
    <w:p w14:paraId="21D382BE"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Rachunek przepływów finansowych należy wypełnić za trzy lata sprzed okresu rozpoczęcia realizacji projektu (jeśli dotyczą), za okres realizacji projektu oraz za okres trzech lat (pięciu lat w przypadku Wnioskodawców innych niż MŚP) od momentu jego planowanego  zakończenia (np. jeżeli projekt rozpoczyna się w grudniu 2023, a kończy się w grudniu 2025 roku, wówczas należy podać dane za rok 2020, 2021, 2022 stan na koniec III kw. 2023, rok 2023 (rok n) i lata 2024 (rok n+1), 2025 (rok n+2), 2026 (rok n+3), 2027 (rok n+4), 2028 (rok n+5), itp.</w:t>
      </w:r>
    </w:p>
    <w:p w14:paraId="4A4B8345"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Wszystkie dane finansowe należy podać w tysiącach złotych z dokładnością do jednego miejsca po przecinku.</w:t>
      </w:r>
    </w:p>
    <w:p w14:paraId="4DF7DC83"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Dane dotyczące stanu środków pieniężnych na początek okresów historycznych muszą być zdefiniowane na podstawie wiarygodnych i weryfikowalnych dokumentów, które mogą być złożone jako załączniki dodatkowe do wniosku o dofinansowanie.</w:t>
      </w:r>
    </w:p>
    <w:p w14:paraId="38D35D64"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Prognozy muszą opierać się na realnych założeniach i być dostosowane do specyfiki danego przedsiębiorstwa oraz branży, w której ono funkcjonuje.</w:t>
      </w:r>
    </w:p>
    <w:p w14:paraId="1FB289F7"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Nie należy w żadnym stopniu modyfikować wierszy, kolumn oraz formuł zawartych w tabeli „Analiza ekonomiczna – uproszczona księgowość”.</w:t>
      </w:r>
    </w:p>
    <w:p w14:paraId="1F638AE5"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Należy pamiętać, iż pozycja „Przychody netto ze sprzedaży towarów i usług” powinna zawierać „Przychody z realizowanego projektu”. Mimo ich zdefiniowania w pozycji następnej nie należy ich odejmować z pozycji „Przychody netto ze sprzedaży produktów/towarów i usług”.</w:t>
      </w:r>
    </w:p>
    <w:p w14:paraId="48D43594"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lastRenderedPageBreak/>
        <w:t xml:space="preserve"> W pozycji „Dotacja dotycząca realizowanego projektu” należy w poszczególnych latach określić wysokość planowanych transz płatności dotacji pochodzących z rozliczonych wniosków o płatność, chyba że Wnioskodawca planuje rozliczyć projekt w jednym roku kalendarzowym, wpisując tym samym uzyskaną dotację w jednym okresie.</w:t>
      </w:r>
    </w:p>
    <w:p w14:paraId="1018460F" w14:textId="77777777" w:rsidR="008E3FDD" w:rsidRPr="00512187" w:rsidRDefault="008E3FDD" w:rsidP="008E3FDD">
      <w:pPr>
        <w:tabs>
          <w:tab w:val="left" w:pos="1134"/>
        </w:tabs>
        <w:spacing w:line="360" w:lineRule="auto"/>
        <w:ind w:left="426"/>
        <w:rPr>
          <w:rFonts w:ascii="Arial" w:hAnsi="Arial" w:cs="Arial"/>
          <w:sz w:val="22"/>
          <w:szCs w:val="22"/>
          <w:lang w:eastAsia="x-none"/>
        </w:rPr>
      </w:pPr>
    </w:p>
    <w:p w14:paraId="0E447862" w14:textId="77777777" w:rsidR="008E3FDD" w:rsidRPr="00512187" w:rsidRDefault="008E3FDD" w:rsidP="008E3FDD">
      <w:pPr>
        <w:tabs>
          <w:tab w:val="left" w:pos="1134"/>
        </w:tabs>
        <w:spacing w:line="360" w:lineRule="auto"/>
        <w:ind w:left="426"/>
        <w:rPr>
          <w:rFonts w:ascii="Arial" w:hAnsi="Arial" w:cs="Arial"/>
          <w:b/>
          <w:bCs/>
          <w:sz w:val="22"/>
          <w:szCs w:val="22"/>
          <w:lang w:eastAsia="x-none"/>
        </w:rPr>
      </w:pPr>
      <w:r w:rsidRPr="00512187">
        <w:rPr>
          <w:rFonts w:ascii="Arial" w:hAnsi="Arial" w:cs="Arial"/>
          <w:b/>
          <w:bCs/>
          <w:sz w:val="22"/>
          <w:szCs w:val="22"/>
          <w:lang w:eastAsia="x-none"/>
        </w:rPr>
        <w:t>Słowniczek wybranych pojęć zawartych w rachunku przepływów finansowych:</w:t>
      </w:r>
    </w:p>
    <w:p w14:paraId="73CAED4A"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Rotacja zapasów w dniach – ilość dni po jakich przedsiębiorstwo odnawia swoje zapasy dla zrealizowania sprzedaży.</w:t>
      </w:r>
    </w:p>
    <w:p w14:paraId="4AFE17BC"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Okres spływu należności – ilość dni jaka upływa od momentu sprzedaży do momentu otrzymania zapłaty (długość tzw. kredytu kupieckiego).</w:t>
      </w:r>
    </w:p>
    <w:p w14:paraId="10E157D9"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Przeciętny okres regulowania zobowiązań – przeciętna ilość dni jaka upływa od momentu zakupu do momentu zapłaty za niego.</w:t>
      </w:r>
    </w:p>
    <w:p w14:paraId="2FF3DD6D"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Zapasy – są to zakupione lub wytworzone przez przedsiębiorstwo, przeznaczone do sprzedaży lub wykorzystania w produkcji:</w:t>
      </w:r>
    </w:p>
    <w:p w14:paraId="39825DEA"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Wyroby gotowe,</w:t>
      </w:r>
    </w:p>
    <w:p w14:paraId="5959A024"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Towary,</w:t>
      </w:r>
    </w:p>
    <w:p w14:paraId="5E615F84"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Materiały,</w:t>
      </w:r>
    </w:p>
    <w:p w14:paraId="589A2E02"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Produkcja w toku,</w:t>
      </w:r>
    </w:p>
    <w:p w14:paraId="2DE3E183"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Grunty i nieruchomości przeznaczone do obrotu.</w:t>
      </w:r>
    </w:p>
    <w:p w14:paraId="1A4F2FD1"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W podstawowym rozumieniu, zapasy są dobrami nie wykorzystywanymi przez przedsiębiorstwo w danej chwili, ale trzymanymi z intencją wykorzystania. Zapasy utrzymywane są w celu zapewnienia ciągłości procesu produkcji i sprzedaży. Należy jednak pamiętać, że definicja ta nie jest do końca ścisła, gdyż w księgowości do zapasów zalicza się również produkcję w toku. Należności – wynikłe z przeszłych zdarzeń uprawnienia podmiotu do otrzymania określonego świadczenia pieniężnego lub rzeczowego od innych podmiotów. Są one wynikiem działalności </w:t>
      </w:r>
    </w:p>
    <w:p w14:paraId="6AEA1481"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gospodarczej przedsiębiorstwa.</w:t>
      </w:r>
    </w:p>
    <w:p w14:paraId="31217FD1"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Zobowiązania – jest to pieniężne lub rzeczowe świadczenie dłużnika na rzecz wierzyciela, które na dzień powstania musi mieć ściśle określoną wartość oraz termin zrealizowania (zapłaty). </w:t>
      </w:r>
    </w:p>
    <w:p w14:paraId="6D313E94"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Koszty zmienne – są to koszty jakie przedsiębiorca ponosi na działania związane bezpośrednio z produkcją lub świadczeniem usług. Poziom tych nakładów zależny jest wprost od wielkości produkcji, czyli, że w przypadku zwiększenia produkcji koszty zmienne rosną, zmniejszają się natomiast wraz ze </w:t>
      </w:r>
      <w:r w:rsidRPr="00512187">
        <w:rPr>
          <w:rFonts w:ascii="Arial" w:hAnsi="Arial" w:cs="Arial"/>
          <w:sz w:val="22"/>
          <w:szCs w:val="22"/>
          <w:lang w:eastAsia="x-none"/>
        </w:rPr>
        <w:lastRenderedPageBreak/>
        <w:t>spadkiem produkcji. Koszty zmienne wynoszą zero gdy przedsiębiorca nic nie produkuje. Do kosztów zmiennych związanych z produkcją zaliczamy nakłady na surowce, towar, roboczogodziny itp. oraz energia lub paliwo.</w:t>
      </w:r>
    </w:p>
    <w:p w14:paraId="153AA2D0"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Koszty zmienne to wszystkie nakłady poniesione przez przedsiębiorcę związane z produkcją i nie wchodzące w skład kosztów stałych.</w:t>
      </w:r>
    </w:p>
    <w:p w14:paraId="0584C089"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Koszty stałe – są to koszty przedsiębiorstwa, których nie da się zmienić w krótkim okresie bez wprowadzenia radykalnych zmian w firmie, a ich wysokość nie zależy od wielkości produkcji.</w:t>
      </w:r>
    </w:p>
    <w:p w14:paraId="50DAF95F"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Dobrym przykładem kosztów stałych jest amortyzacja budynków fabrycznych lub koszt ich dzierżawy.</w:t>
      </w:r>
    </w:p>
    <w:p w14:paraId="7B9D94CA"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Inne koszty stałe to np.:</w:t>
      </w:r>
    </w:p>
    <w:p w14:paraId="6761FD12"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wynagrodzenia pracowników,</w:t>
      </w:r>
    </w:p>
    <w:p w14:paraId="353686C3"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koszty sprzedaży,</w:t>
      </w:r>
    </w:p>
    <w:p w14:paraId="07DCBDE9"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koszty ogólnego zarządu,</w:t>
      </w:r>
    </w:p>
    <w:p w14:paraId="3A6E49AB"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odsetki od zadłużenia.</w:t>
      </w:r>
    </w:p>
    <w:p w14:paraId="340CFD8A"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Amortyzacja – jest procesem utraty wartości użytkowanego majątku trwałego i przenoszenia jej na wytworzone przez te środki produkty.</w:t>
      </w:r>
    </w:p>
    <w:p w14:paraId="7167577E"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Amortyzacja, czyli utrata wartości, związana jest ze zużyciem fizycznym powstałym na skutek eksploatacji środków trwałych oraz zużyciem ekonomicznym, które powstaje w wyniku postępu technicznego, dzięki któremu przedsiębiorca może pozyskać na rynku maszyny i urządzenia bardziej wydajne i tańsze w eksploatacji od już posiadanych.</w:t>
      </w:r>
    </w:p>
    <w:p w14:paraId="24947E1A"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Amortyzacja stosowana jest przy:</w:t>
      </w:r>
    </w:p>
    <w:p w14:paraId="6FB672B3" w14:textId="77777777" w:rsidR="008E3FDD" w:rsidRPr="00512187" w:rsidRDefault="008E3FDD" w:rsidP="008E3FDD">
      <w:pPr>
        <w:pStyle w:val="Akapitzlist"/>
        <w:numPr>
          <w:ilvl w:val="0"/>
          <w:numId w:val="45"/>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obliczaniu kosztów użytkowania środka trwałego,</w:t>
      </w:r>
    </w:p>
    <w:p w14:paraId="455B3344" w14:textId="77777777" w:rsidR="008E3FDD" w:rsidRPr="00512187" w:rsidRDefault="008E3FDD" w:rsidP="008E3FDD">
      <w:pPr>
        <w:pStyle w:val="Akapitzlist"/>
        <w:numPr>
          <w:ilvl w:val="0"/>
          <w:numId w:val="45"/>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korygowaniu wartości inwentarzowej,</w:t>
      </w:r>
    </w:p>
    <w:p w14:paraId="56CA8374" w14:textId="77777777" w:rsidR="008E3FDD" w:rsidRPr="00512187" w:rsidRDefault="008E3FDD" w:rsidP="008E3FDD">
      <w:pPr>
        <w:pStyle w:val="Akapitzlist"/>
        <w:numPr>
          <w:ilvl w:val="0"/>
          <w:numId w:val="45"/>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wyodrębnianiu funduszu amortyzacyjnego na odtworzenie środka trwałego,</w:t>
      </w:r>
    </w:p>
    <w:p w14:paraId="3221EB7B" w14:textId="77777777" w:rsidR="008E3FDD" w:rsidRPr="00512187" w:rsidRDefault="008E3FDD" w:rsidP="008E3FDD">
      <w:pPr>
        <w:pStyle w:val="Akapitzlist"/>
        <w:numPr>
          <w:ilvl w:val="0"/>
          <w:numId w:val="45"/>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remontach kapitalnych.</w:t>
      </w:r>
    </w:p>
    <w:p w14:paraId="5A53AE91"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Kapitał pracujący – jest to różnica pomiędzy zapasami i należnościami, a zobowiązaniami handlowymi. Wynik tego działania może mieć wartość dodatnią co oznacza dodatkową inwestycję w  kapitał pracujący, co będzie miało miejsce przy zwiększaniu wartości przychodów, jak i ujemną co </w:t>
      </w:r>
    </w:p>
    <w:p w14:paraId="575CC532"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oznacza </w:t>
      </w:r>
      <w:proofErr w:type="spellStart"/>
      <w:r w:rsidRPr="00512187">
        <w:rPr>
          <w:rFonts w:ascii="Arial" w:hAnsi="Arial" w:cs="Arial"/>
          <w:sz w:val="22"/>
          <w:szCs w:val="22"/>
          <w:lang w:eastAsia="x-none"/>
        </w:rPr>
        <w:t>dezinwestycję</w:t>
      </w:r>
      <w:proofErr w:type="spellEnd"/>
      <w:r w:rsidRPr="00512187">
        <w:rPr>
          <w:rFonts w:ascii="Arial" w:hAnsi="Arial" w:cs="Arial"/>
          <w:sz w:val="22"/>
          <w:szCs w:val="22"/>
          <w:lang w:eastAsia="x-none"/>
        </w:rPr>
        <w:t xml:space="preserve"> i może się pojawić przy zmniejszających się przychodach.</w:t>
      </w:r>
    </w:p>
    <w:p w14:paraId="1D05E4CF"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lastRenderedPageBreak/>
        <w:t>Dopłaty właścicieli – wpłaty środków pieniężnych dokonywane przez właścicieli przedsiębiorstwa, wspólników w celu podniesienia jego płynności.</w:t>
      </w:r>
    </w:p>
    <w:p w14:paraId="0627A448"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Wypłaty na rzecz właścicieli – wypłaty środków pieniężnych dokonywane przez właścicieli przedsiębiorstwa, wspólników powstałe z wypracowanych nadwyżek finansowych.</w:t>
      </w:r>
    </w:p>
    <w:p w14:paraId="0A7D1AB0" w14:textId="77777777" w:rsidR="008E3FDD" w:rsidRDefault="008E3FDD" w:rsidP="008E3FDD">
      <w:pPr>
        <w:pStyle w:val="Akapitzlist"/>
        <w:spacing w:line="360" w:lineRule="auto"/>
        <w:rPr>
          <w:rFonts w:ascii="Arial" w:hAnsi="Arial" w:cs="Arial"/>
          <w:b/>
          <w:bCs/>
          <w:lang w:eastAsia="x-none"/>
        </w:rPr>
      </w:pPr>
    </w:p>
    <w:p w14:paraId="453B72B1" w14:textId="5EDB0083" w:rsidR="008E3FDD" w:rsidRPr="00932BDC" w:rsidRDefault="008E3FDD" w:rsidP="00C152D9">
      <w:pPr>
        <w:pStyle w:val="Akapitzlist"/>
        <w:numPr>
          <w:ilvl w:val="0"/>
          <w:numId w:val="42"/>
        </w:numPr>
        <w:spacing w:line="360" w:lineRule="auto"/>
        <w:rPr>
          <w:rFonts w:ascii="Arial" w:hAnsi="Arial" w:cs="Arial"/>
          <w:b/>
          <w:bCs/>
          <w:lang w:eastAsia="x-none"/>
        </w:rPr>
      </w:pPr>
      <w:r w:rsidRPr="00932BDC">
        <w:rPr>
          <w:rFonts w:ascii="Arial" w:hAnsi="Arial" w:cs="Arial"/>
          <w:b/>
          <w:bCs/>
          <w:lang w:eastAsia="x-none"/>
        </w:rPr>
        <w:t>ANALIZA FINANSOWA PROJEKTÓW OD 50 MLN PLN</w:t>
      </w:r>
    </w:p>
    <w:p w14:paraId="5FAA2806" w14:textId="77777777" w:rsidR="002F29E6" w:rsidRPr="00932BDC" w:rsidRDefault="002F29E6" w:rsidP="008E3FDD">
      <w:pPr>
        <w:spacing w:line="360" w:lineRule="auto"/>
        <w:ind w:left="426"/>
        <w:rPr>
          <w:rFonts w:ascii="Arial" w:hAnsi="Arial" w:cs="Arial"/>
          <w:sz w:val="22"/>
          <w:szCs w:val="22"/>
          <w:lang w:eastAsia="x-none"/>
        </w:rPr>
      </w:pPr>
      <w:r w:rsidRPr="00932BDC">
        <w:rPr>
          <w:rFonts w:ascii="Arial" w:hAnsi="Arial" w:cs="Arial"/>
          <w:sz w:val="22"/>
          <w:szCs w:val="22"/>
          <w:lang w:eastAsia="x-none"/>
        </w:rPr>
        <w:t>Przeprowadzenie analizy finansowej ma na celu w szczególności:</w:t>
      </w:r>
    </w:p>
    <w:p w14:paraId="1DCE6864" w14:textId="77777777" w:rsidR="002F29E6" w:rsidRPr="00932BDC" w:rsidRDefault="002F29E6" w:rsidP="008E3FDD">
      <w:pPr>
        <w:spacing w:line="360" w:lineRule="auto"/>
        <w:ind w:left="709"/>
        <w:rPr>
          <w:rFonts w:ascii="Arial" w:hAnsi="Arial" w:cs="Arial"/>
          <w:sz w:val="22"/>
          <w:szCs w:val="22"/>
          <w:lang w:eastAsia="x-none"/>
        </w:rPr>
      </w:pPr>
      <w:r w:rsidRPr="00932BDC">
        <w:rPr>
          <w:rFonts w:ascii="Arial" w:hAnsi="Arial" w:cs="Arial"/>
          <w:sz w:val="22"/>
          <w:szCs w:val="22"/>
          <w:lang w:eastAsia="x-none"/>
        </w:rPr>
        <w:t>a) ocenę finansowej rentowności inwestycji i kapitału krajowego, poprzez ustalenie wartości wskaźników efektywności finansowej projektu,</w:t>
      </w:r>
    </w:p>
    <w:p w14:paraId="1287819F" w14:textId="77777777" w:rsidR="002F29E6" w:rsidRPr="00932BDC" w:rsidRDefault="002F29E6" w:rsidP="008E3FDD">
      <w:pPr>
        <w:spacing w:line="360" w:lineRule="auto"/>
        <w:ind w:left="709"/>
        <w:rPr>
          <w:rFonts w:ascii="Arial" w:hAnsi="Arial" w:cs="Arial"/>
          <w:sz w:val="22"/>
          <w:szCs w:val="22"/>
          <w:lang w:eastAsia="x-none"/>
        </w:rPr>
      </w:pPr>
      <w:r w:rsidRPr="00932BDC">
        <w:rPr>
          <w:rFonts w:ascii="Arial" w:hAnsi="Arial" w:cs="Arial"/>
          <w:sz w:val="22"/>
          <w:szCs w:val="22"/>
          <w:lang w:eastAsia="x-none"/>
        </w:rPr>
        <w:t>b) weryfikację trwałości finansowej projektu i beneficjenta/operatora.</w:t>
      </w:r>
    </w:p>
    <w:p w14:paraId="73847A90" w14:textId="77777777" w:rsidR="002F29E6" w:rsidRPr="00932BDC" w:rsidRDefault="002F29E6" w:rsidP="00593FAE">
      <w:pPr>
        <w:spacing w:line="360" w:lineRule="auto"/>
        <w:rPr>
          <w:rFonts w:ascii="Arial" w:hAnsi="Arial" w:cs="Arial"/>
          <w:sz w:val="22"/>
          <w:szCs w:val="22"/>
          <w:lang w:eastAsia="x-none"/>
        </w:rPr>
      </w:pPr>
    </w:p>
    <w:p w14:paraId="3C5EE34B" w14:textId="77777777" w:rsidR="002F29E6" w:rsidRPr="00932BDC" w:rsidRDefault="002F29E6" w:rsidP="008E3FDD">
      <w:pPr>
        <w:spacing w:line="360" w:lineRule="auto"/>
        <w:ind w:left="426"/>
        <w:rPr>
          <w:rFonts w:ascii="Arial" w:hAnsi="Arial" w:cs="Arial"/>
          <w:sz w:val="22"/>
          <w:szCs w:val="22"/>
        </w:rPr>
      </w:pPr>
      <w:r w:rsidRPr="00932BDC">
        <w:rPr>
          <w:rFonts w:ascii="Arial" w:hAnsi="Arial" w:cs="Arial"/>
          <w:sz w:val="22"/>
          <w:szCs w:val="22"/>
        </w:rPr>
        <w:t>W ramach analizy finansowej należy m.in.:</w:t>
      </w:r>
    </w:p>
    <w:p w14:paraId="1F428D30" w14:textId="77777777" w:rsidR="002F29E6" w:rsidRPr="00932BDC" w:rsidRDefault="002F29E6" w:rsidP="008E3FDD">
      <w:pPr>
        <w:autoSpaceDE w:val="0"/>
        <w:autoSpaceDN w:val="0"/>
        <w:adjustRightInd w:val="0"/>
        <w:spacing w:line="360" w:lineRule="auto"/>
        <w:ind w:left="709"/>
        <w:rPr>
          <w:rFonts w:ascii="Arial" w:hAnsi="Arial" w:cs="Arial"/>
          <w:sz w:val="22"/>
          <w:szCs w:val="22"/>
        </w:rPr>
      </w:pPr>
      <w:r w:rsidRPr="00932BDC">
        <w:rPr>
          <w:rFonts w:ascii="Arial" w:hAnsi="Arial" w:cs="Arial"/>
          <w:sz w:val="22"/>
          <w:szCs w:val="22"/>
        </w:rPr>
        <w:t>a) określić założenia do analizy,</w:t>
      </w:r>
    </w:p>
    <w:p w14:paraId="572F3537" w14:textId="77777777" w:rsidR="002F29E6" w:rsidRPr="00932BDC" w:rsidRDefault="002F29E6" w:rsidP="008E3FDD">
      <w:pPr>
        <w:autoSpaceDE w:val="0"/>
        <w:autoSpaceDN w:val="0"/>
        <w:adjustRightInd w:val="0"/>
        <w:spacing w:line="360" w:lineRule="auto"/>
        <w:ind w:left="709"/>
        <w:rPr>
          <w:rFonts w:ascii="Arial" w:hAnsi="Arial" w:cs="Arial"/>
          <w:sz w:val="22"/>
          <w:szCs w:val="22"/>
        </w:rPr>
      </w:pPr>
      <w:r w:rsidRPr="00932BDC">
        <w:rPr>
          <w:rFonts w:ascii="Arial" w:hAnsi="Arial" w:cs="Arial"/>
          <w:sz w:val="22"/>
          <w:szCs w:val="22"/>
        </w:rPr>
        <w:t>b) zestawić przepływy pieniężne projektu dla każdego roku analizy,</w:t>
      </w:r>
    </w:p>
    <w:p w14:paraId="49196376" w14:textId="77777777" w:rsidR="002F29E6" w:rsidRPr="00932BDC" w:rsidRDefault="002F29E6" w:rsidP="008E3FDD">
      <w:pPr>
        <w:autoSpaceDE w:val="0"/>
        <w:autoSpaceDN w:val="0"/>
        <w:adjustRightInd w:val="0"/>
        <w:spacing w:line="360" w:lineRule="auto"/>
        <w:ind w:left="709"/>
        <w:rPr>
          <w:rFonts w:ascii="Arial" w:hAnsi="Arial" w:cs="Arial"/>
          <w:sz w:val="22"/>
          <w:szCs w:val="22"/>
        </w:rPr>
      </w:pPr>
      <w:r w:rsidRPr="00932BDC">
        <w:rPr>
          <w:rFonts w:ascii="Arial" w:hAnsi="Arial" w:cs="Arial"/>
          <w:sz w:val="22"/>
          <w:szCs w:val="22"/>
        </w:rPr>
        <w:t>c) określić źródła finansowania projektu,</w:t>
      </w:r>
    </w:p>
    <w:p w14:paraId="6E096F98" w14:textId="77777777" w:rsidR="002F29E6" w:rsidRPr="00932BDC" w:rsidRDefault="002F29E6" w:rsidP="008E3FDD">
      <w:pPr>
        <w:autoSpaceDE w:val="0"/>
        <w:autoSpaceDN w:val="0"/>
        <w:adjustRightInd w:val="0"/>
        <w:spacing w:line="360" w:lineRule="auto"/>
        <w:ind w:left="709"/>
        <w:rPr>
          <w:rFonts w:ascii="Arial" w:hAnsi="Arial" w:cs="Arial"/>
          <w:sz w:val="22"/>
          <w:szCs w:val="22"/>
        </w:rPr>
      </w:pPr>
      <w:r w:rsidRPr="00932BDC">
        <w:rPr>
          <w:rFonts w:ascii="Arial" w:hAnsi="Arial" w:cs="Arial"/>
          <w:sz w:val="22"/>
          <w:szCs w:val="22"/>
        </w:rPr>
        <w:t>d) ustalić wartości wskaźników efektywności finansowej projektu,</w:t>
      </w:r>
    </w:p>
    <w:p w14:paraId="7B0B103A" w14:textId="77777777" w:rsidR="002F29E6" w:rsidRPr="00932BDC" w:rsidRDefault="002F29E6" w:rsidP="008E3FDD">
      <w:pPr>
        <w:spacing w:line="360" w:lineRule="auto"/>
        <w:ind w:left="709"/>
        <w:rPr>
          <w:rFonts w:ascii="Arial" w:hAnsi="Arial" w:cs="Arial"/>
          <w:sz w:val="22"/>
          <w:szCs w:val="22"/>
        </w:rPr>
      </w:pPr>
      <w:r w:rsidRPr="00932BDC">
        <w:rPr>
          <w:rFonts w:ascii="Arial" w:hAnsi="Arial" w:cs="Arial"/>
          <w:sz w:val="22"/>
          <w:szCs w:val="22"/>
        </w:rPr>
        <w:t>e) przeprowadzić analizę trwałości finansowej.</w:t>
      </w:r>
    </w:p>
    <w:p w14:paraId="727A8491" w14:textId="77777777" w:rsidR="002F29E6" w:rsidRPr="00932BDC" w:rsidRDefault="002F29E6" w:rsidP="008E3FDD">
      <w:pPr>
        <w:keepNext/>
        <w:keepLines/>
        <w:spacing w:line="360" w:lineRule="auto"/>
        <w:ind w:left="426"/>
        <w:outlineLvl w:val="2"/>
        <w:rPr>
          <w:rFonts w:ascii="Arial" w:eastAsia="Calibri" w:hAnsi="Arial" w:cs="Arial"/>
          <w:b/>
          <w:bCs/>
          <w:sz w:val="22"/>
          <w:szCs w:val="22"/>
          <w:lang w:eastAsia="en-US"/>
        </w:rPr>
      </w:pPr>
    </w:p>
    <w:p w14:paraId="613CA67C" w14:textId="587D365A"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 xml:space="preserve">Analizę finansową należy przeprowadzić w oparciu o metodę zdyskontowanych przepływów pieniężnych (DCF).  Metoda DCF obejmuje skonsolidowaną analizę finansową prowadzoną jednocześnie z punktu widzenia właściciela infrastruktury, jak i podmiotu gospodarczego ją eksploatującego  (operatora infrastruktury) w przypadku, gdy są oni odrębnymi podmiotami. </w:t>
      </w:r>
      <w:r w:rsidR="00AC1A15" w:rsidRPr="00932BDC">
        <w:rPr>
          <w:rFonts w:ascii="Arial" w:hAnsi="Arial" w:cs="Arial"/>
          <w:sz w:val="22"/>
          <w:szCs w:val="22"/>
        </w:rPr>
        <w:t xml:space="preserve">DIP </w:t>
      </w:r>
      <w:r w:rsidRPr="00932BDC">
        <w:rPr>
          <w:rFonts w:ascii="Arial" w:hAnsi="Arial" w:cs="Arial"/>
          <w:sz w:val="22"/>
          <w:szCs w:val="22"/>
        </w:rPr>
        <w:t xml:space="preserve"> wymaga, aby </w:t>
      </w:r>
      <w:r w:rsidRPr="00932BDC">
        <w:rPr>
          <w:rFonts w:ascii="Arial" w:hAnsi="Arial" w:cs="Arial"/>
          <w:b/>
          <w:bCs/>
          <w:sz w:val="22"/>
          <w:szCs w:val="22"/>
        </w:rPr>
        <w:t>analiza została przedstawiona wyłącznie w cenach stałych (realnych) w walucie PLN.</w:t>
      </w:r>
      <w:r w:rsidRPr="00932BDC">
        <w:rPr>
          <w:rFonts w:ascii="Arial" w:hAnsi="Arial" w:cs="Arial"/>
          <w:sz w:val="22"/>
          <w:szCs w:val="22"/>
        </w:rPr>
        <w:t xml:space="preserve"> </w:t>
      </w:r>
    </w:p>
    <w:p w14:paraId="6ECBCDF8" w14:textId="77777777" w:rsidR="002F29E6" w:rsidRPr="00932BDC" w:rsidRDefault="002F29E6" w:rsidP="008E3FDD">
      <w:pPr>
        <w:autoSpaceDE w:val="0"/>
        <w:autoSpaceDN w:val="0"/>
        <w:adjustRightInd w:val="0"/>
        <w:spacing w:line="360" w:lineRule="auto"/>
        <w:ind w:left="426"/>
        <w:rPr>
          <w:rFonts w:ascii="Arial" w:hAnsi="Arial" w:cs="Arial"/>
          <w:sz w:val="22"/>
          <w:szCs w:val="22"/>
        </w:rPr>
      </w:pPr>
    </w:p>
    <w:p w14:paraId="1BA984A7"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 xml:space="preserve">Finansowa stopa dyskontowa (finansowy wskaźnik waloryzacji), jaką należy przyjąć w analizie finansowej dla inwestycji planowanych do dofinansowania z funduszy UE wynosi </w:t>
      </w:r>
      <w:r w:rsidRPr="00932BDC">
        <w:rPr>
          <w:rFonts w:ascii="Arial" w:hAnsi="Arial" w:cs="Arial"/>
          <w:b/>
          <w:bCs/>
          <w:sz w:val="22"/>
          <w:szCs w:val="22"/>
        </w:rPr>
        <w:t>4%</w:t>
      </w:r>
      <w:r w:rsidRPr="00932BDC">
        <w:rPr>
          <w:rFonts w:ascii="Arial" w:hAnsi="Arial" w:cs="Arial"/>
          <w:sz w:val="22"/>
          <w:szCs w:val="22"/>
        </w:rPr>
        <w:t xml:space="preserve"> do analizy prowadzonej w cenach stałych.</w:t>
      </w:r>
    </w:p>
    <w:p w14:paraId="5152C153" w14:textId="77777777" w:rsidR="002F29E6" w:rsidRPr="00932BDC" w:rsidRDefault="002F29E6" w:rsidP="00593FAE">
      <w:pPr>
        <w:spacing w:line="360" w:lineRule="auto"/>
        <w:outlineLvl w:val="3"/>
        <w:rPr>
          <w:rFonts w:ascii="Arial" w:hAnsi="Arial" w:cs="Arial"/>
          <w:sz w:val="22"/>
          <w:szCs w:val="22"/>
        </w:rPr>
      </w:pPr>
    </w:p>
    <w:p w14:paraId="6ECF7201"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Analizy należy dokonać wyłącznie dla scenariusza (wariantu) podstawowego. W trakcie sporządzania prognozy przepływów/projekcji finansowej, należy korzystać z danych makroekonomicznych zawartych w wytycznych Ministra Finansów z dnia 3 października 2022 r. dotyczących stosowania jednolitych wskaźników makroekonomicznych będących podstawą oszacowania skutków finansowych projektowanych ustaw albo w nowszej wersji tych wytycznych, jeżeli jest dostępna. Dla okresu analizy wykraczającego poza okres prognozy zawartej w ww. dokumencie należy stosować wartości, jak z ostatniego roku ww. wariantów, o ile zalecenia sektorowe, nie stanowią inaczej. Warianty te będą podlegały okresowej aktualizacji.</w:t>
      </w:r>
    </w:p>
    <w:p w14:paraId="27557CF0" w14:textId="77777777" w:rsidR="002F29E6" w:rsidRPr="00932BDC" w:rsidRDefault="002F29E6" w:rsidP="008E3FDD">
      <w:pPr>
        <w:spacing w:line="360" w:lineRule="auto"/>
        <w:ind w:left="426"/>
        <w:outlineLvl w:val="3"/>
        <w:rPr>
          <w:rFonts w:ascii="Arial" w:hAnsi="Arial" w:cs="Arial"/>
          <w:sz w:val="22"/>
          <w:szCs w:val="22"/>
        </w:rPr>
      </w:pPr>
    </w:p>
    <w:p w14:paraId="15A6BE4F"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W przypadku stawek podatkowych (w tym stawek VAT), należy stosować ich wartości, zgodnie z obowiązującymi przepisami.</w:t>
      </w:r>
    </w:p>
    <w:p w14:paraId="38DF9C3D" w14:textId="77777777" w:rsidR="002F29E6" w:rsidRPr="00932BDC" w:rsidRDefault="002F29E6" w:rsidP="008E3FDD">
      <w:pPr>
        <w:spacing w:line="360" w:lineRule="auto"/>
        <w:ind w:left="426"/>
        <w:outlineLvl w:val="3"/>
        <w:rPr>
          <w:rFonts w:ascii="Arial" w:hAnsi="Arial" w:cs="Arial"/>
          <w:sz w:val="22"/>
          <w:szCs w:val="22"/>
        </w:rPr>
      </w:pPr>
    </w:p>
    <w:p w14:paraId="7579AB32"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 xml:space="preserve">Podczas sporządzania analizy finansowej należy wziąć pod uwagę te z ww. założeń, które mają swoje uzasadnienie w kontekście specyfiki projektu, sektora itp., a także inne, które z punktu widzenia beneficjenta/operatora i projektu są istotne do uwzględnienia przy sporządzaniu analizy. </w:t>
      </w:r>
      <w:r w:rsidRPr="00932BDC">
        <w:rPr>
          <w:rFonts w:ascii="Arial" w:hAnsi="Arial" w:cs="Arial"/>
          <w:sz w:val="22"/>
          <w:szCs w:val="22"/>
        </w:rPr>
        <w:br/>
        <w:t>W przypadku gdy znane są już rzeczywiste wartości danych makroekonomicznych dla lat będących przedmiotem analizy, należy je wykorzystać zamiast danych pochodzących ze scenariuszy.</w:t>
      </w:r>
    </w:p>
    <w:p w14:paraId="01285097"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  Analiza powinna zostać sporządzona:</w:t>
      </w:r>
    </w:p>
    <w:p w14:paraId="02A86263" w14:textId="77777777" w:rsidR="002F29E6" w:rsidRPr="00932BDC" w:rsidRDefault="002F29E6" w:rsidP="008E3FDD">
      <w:pPr>
        <w:widowControl w:val="0"/>
        <w:numPr>
          <w:ilvl w:val="1"/>
          <w:numId w:val="32"/>
        </w:numPr>
        <w:tabs>
          <w:tab w:val="num" w:pos="720"/>
        </w:tabs>
        <w:autoSpaceDE w:val="0"/>
        <w:autoSpaceDN w:val="0"/>
        <w:adjustRightInd w:val="0"/>
        <w:spacing w:line="360" w:lineRule="auto"/>
        <w:ind w:left="426"/>
        <w:rPr>
          <w:rFonts w:ascii="Arial" w:hAnsi="Arial" w:cs="Arial"/>
          <w:bCs/>
          <w:sz w:val="22"/>
          <w:szCs w:val="22"/>
        </w:rPr>
      </w:pPr>
      <w:r w:rsidRPr="00932BDC">
        <w:rPr>
          <w:rFonts w:ascii="Arial" w:hAnsi="Arial" w:cs="Arial"/>
          <w:bCs/>
          <w:sz w:val="22"/>
          <w:szCs w:val="22"/>
        </w:rPr>
        <w:t>w cenach netto (bez podatku VAT) w przypadku, gdy podatek VAT podlega (lub może potencjalnie podlegać) odliczeniu  lub</w:t>
      </w:r>
    </w:p>
    <w:p w14:paraId="10D325EB" w14:textId="77777777" w:rsidR="002F29E6" w:rsidRPr="00932BDC" w:rsidRDefault="002F29E6" w:rsidP="008E3FDD">
      <w:pPr>
        <w:widowControl w:val="0"/>
        <w:numPr>
          <w:ilvl w:val="1"/>
          <w:numId w:val="32"/>
        </w:numPr>
        <w:tabs>
          <w:tab w:val="num" w:pos="720"/>
        </w:tabs>
        <w:autoSpaceDE w:val="0"/>
        <w:autoSpaceDN w:val="0"/>
        <w:adjustRightInd w:val="0"/>
        <w:spacing w:line="360" w:lineRule="auto"/>
        <w:ind w:left="426"/>
        <w:rPr>
          <w:rFonts w:ascii="Arial" w:hAnsi="Arial" w:cs="Arial"/>
          <w:bCs/>
          <w:sz w:val="22"/>
          <w:szCs w:val="22"/>
        </w:rPr>
      </w:pPr>
      <w:r w:rsidRPr="00932BDC">
        <w:rPr>
          <w:rFonts w:ascii="Arial" w:hAnsi="Arial" w:cs="Arial"/>
          <w:bCs/>
          <w:sz w:val="22"/>
          <w:szCs w:val="22"/>
        </w:rPr>
        <w:t xml:space="preserve">w cenach brutto (wraz z podatkiem VAT), gdy podatek VAT nie podlega odliczeniu. </w:t>
      </w:r>
    </w:p>
    <w:p w14:paraId="0F625EF5" w14:textId="77777777" w:rsidR="002F29E6" w:rsidRPr="00932BDC" w:rsidRDefault="002F29E6" w:rsidP="008E3FDD">
      <w:pPr>
        <w:spacing w:line="360" w:lineRule="auto"/>
        <w:ind w:left="426"/>
        <w:rPr>
          <w:rFonts w:ascii="Arial" w:hAnsi="Arial" w:cs="Arial"/>
          <w:bCs/>
          <w:sz w:val="22"/>
          <w:szCs w:val="22"/>
        </w:rPr>
      </w:pPr>
    </w:p>
    <w:p w14:paraId="4BE19922" w14:textId="77777777" w:rsidR="002F29E6" w:rsidRPr="00932BDC" w:rsidRDefault="002F29E6" w:rsidP="008E3FDD">
      <w:pPr>
        <w:spacing w:line="360" w:lineRule="auto"/>
        <w:ind w:left="426"/>
        <w:rPr>
          <w:rFonts w:ascii="Arial" w:hAnsi="Arial" w:cs="Arial"/>
          <w:bCs/>
          <w:sz w:val="22"/>
          <w:szCs w:val="22"/>
        </w:rPr>
      </w:pPr>
      <w:r w:rsidRPr="00932BDC">
        <w:rPr>
          <w:rFonts w:ascii="Arial" w:hAnsi="Arial" w:cs="Arial"/>
          <w:bCs/>
          <w:sz w:val="22"/>
          <w:szCs w:val="22"/>
        </w:rPr>
        <w:t>Podatek VAT powinien zostać wyodrębniony jako osobna pozycja analizy finansowej. Zasady klasyfikujące VAT jako wydatek kwalifikowalny bądź niekwalifikowalny znajdują się w „Wytycznych w zakresie kwalifikowalności wydatków na lata 2021-2027” i Regulaminie wyboru projektów.</w:t>
      </w:r>
    </w:p>
    <w:p w14:paraId="28BC916C" w14:textId="77777777" w:rsidR="002F29E6" w:rsidRPr="00932BDC" w:rsidRDefault="002F29E6" w:rsidP="00593FAE">
      <w:pPr>
        <w:spacing w:line="360" w:lineRule="auto"/>
        <w:outlineLvl w:val="3"/>
        <w:rPr>
          <w:rFonts w:ascii="Arial" w:hAnsi="Arial" w:cs="Arial"/>
          <w:b/>
          <w:bCs/>
          <w:sz w:val="22"/>
          <w:szCs w:val="22"/>
        </w:rPr>
      </w:pPr>
    </w:p>
    <w:p w14:paraId="652392C8"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Na potrzeby przeprowadzenia projekcji finansowej należy przyjąć właściwy okres odniesienia wynikający ze wskazań okresów odniesienia zawartego w Vademecum AE (Część II – zastosowania w sektorach).</w:t>
      </w:r>
    </w:p>
    <w:p w14:paraId="6FEAB649"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b/>
          <w:bCs/>
          <w:sz w:val="22"/>
          <w:szCs w:val="22"/>
        </w:rPr>
        <w:lastRenderedPageBreak/>
        <w:t>Okres odniesienia</w:t>
      </w:r>
      <w:r w:rsidRPr="00932BDC">
        <w:rPr>
          <w:rFonts w:ascii="Arial" w:hAnsi="Arial" w:cs="Arial"/>
          <w:sz w:val="22"/>
          <w:szCs w:val="22"/>
        </w:rPr>
        <w:t xml:space="preserve"> - okres, za który należy sporządzić prognozę przepływów pieniężnych w projekcie uwzględniający zarówno okres realizacji projektu, jak i okres po jego ukończeniu (fazę inwestycyjną i operacyjną). Powinien odzwierciedlać okres życia ekonomicznego  projektu planowanego do dofinansowania z funduszu UE.  </w:t>
      </w:r>
    </w:p>
    <w:p w14:paraId="72B15A7C"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b/>
          <w:bCs/>
          <w:sz w:val="22"/>
          <w:szCs w:val="22"/>
        </w:rPr>
        <w:t xml:space="preserve">Rokiem bazowym </w:t>
      </w:r>
      <w:r w:rsidRPr="00932BDC">
        <w:rPr>
          <w:rFonts w:ascii="Arial" w:hAnsi="Arial" w:cs="Arial"/>
          <w:sz w:val="22"/>
          <w:szCs w:val="22"/>
        </w:rPr>
        <w:t>w analizie finansowej powinien być rok rozpoczęcia realizacji projektu (np. rok rozpoczęcia robót budowlanych). Wyjątkiem od tej zasady jest sytuacja, w której wniosek o dofinansowanie  został sporządzony na etapie, gdy realizacja projektu została już rozpoczęta. Wówczas rokiem bazowym jest rok złożenia wniosku o dofinansowanie. Zakupu gruntów oraz prac przygotowawczych (np. prac geodezyjnych lub uzyskania zezwoleń, czy przeprowadzenia studiów wykonalności) nie uznaje się za rozpoczęcie rzeczowej realizacji projektu.</w:t>
      </w:r>
    </w:p>
    <w:p w14:paraId="4737213E" w14:textId="50F67A44"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b/>
          <w:bCs/>
          <w:sz w:val="22"/>
          <w:szCs w:val="22"/>
        </w:rPr>
        <w:t xml:space="preserve">Do wniosku o dofinansowanie należy dołączyć skoroszyt Excel. </w:t>
      </w:r>
      <w:r w:rsidRPr="00932BDC">
        <w:rPr>
          <w:rFonts w:ascii="Arial" w:hAnsi="Arial" w:cs="Arial"/>
          <w:sz w:val="22"/>
          <w:szCs w:val="22"/>
        </w:rPr>
        <w:t>Załącznik obliczeniowy w formie arkusza kalkulacyjnego musi umożliwiać weryfikację poprawności dokonanych wyliczeń (odblokowane formuły) oraz zawierać wydzieloną część zawierającą założenia będące podstawą wyliczeń. Nie należy umieszczać w formułach wyliczeń wartości liczbowych „dopisywanych” do treści formuł wyliczeń (np. odręczne „dopisywanie” stawki VAT itp.). Wnioskodawca powinien przedłożyć do IZ analizę finansową w zakresie w jakim ona go dotyczy, biorąc pod uwagę specyfikę projektu, aktualne prawodawstwo oraz rodzaj księgowości prowadzonej przez wnioskodawcę/operatora/partnerów.</w:t>
      </w:r>
    </w:p>
    <w:p w14:paraId="29032363" w14:textId="77777777" w:rsidR="002F29E6" w:rsidRPr="00932BDC" w:rsidRDefault="002F29E6" w:rsidP="008E3FDD">
      <w:pPr>
        <w:spacing w:line="360" w:lineRule="auto"/>
        <w:ind w:left="426"/>
        <w:outlineLvl w:val="3"/>
        <w:rPr>
          <w:rFonts w:ascii="Arial" w:hAnsi="Arial" w:cs="Arial"/>
          <w:b/>
          <w:bCs/>
          <w:sz w:val="22"/>
          <w:szCs w:val="22"/>
        </w:rPr>
      </w:pPr>
    </w:p>
    <w:p w14:paraId="78715AF6" w14:textId="77777777" w:rsidR="002F29E6" w:rsidRPr="00932BDC" w:rsidRDefault="002F29E6" w:rsidP="008E3FDD">
      <w:pPr>
        <w:spacing w:line="360" w:lineRule="auto"/>
        <w:ind w:left="426"/>
        <w:rPr>
          <w:rFonts w:ascii="Arial" w:hAnsi="Arial" w:cs="Arial"/>
          <w:b/>
          <w:bCs/>
          <w:sz w:val="22"/>
          <w:szCs w:val="22"/>
          <w:lang w:val="x-none" w:eastAsia="x-none"/>
        </w:rPr>
      </w:pPr>
      <w:bookmarkStart w:id="82" w:name="_Hlk130462993"/>
      <w:r w:rsidRPr="00932BDC">
        <w:rPr>
          <w:rFonts w:ascii="Arial" w:hAnsi="Arial" w:cs="Arial"/>
          <w:b/>
          <w:sz w:val="22"/>
          <w:szCs w:val="22"/>
          <w:lang w:eastAsia="x-none"/>
        </w:rPr>
        <w:t>Istnieją dwie metody analizy finansowej:</w:t>
      </w:r>
    </w:p>
    <w:bookmarkEnd w:id="82"/>
    <w:p w14:paraId="2365AD97" w14:textId="77777777" w:rsidR="002F29E6" w:rsidRPr="00932BDC" w:rsidRDefault="002F29E6" w:rsidP="00EF7C50">
      <w:pPr>
        <w:numPr>
          <w:ilvl w:val="0"/>
          <w:numId w:val="31"/>
        </w:numPr>
        <w:spacing w:line="360" w:lineRule="auto"/>
        <w:ind w:left="851"/>
        <w:outlineLvl w:val="3"/>
        <w:rPr>
          <w:rFonts w:ascii="Arial" w:hAnsi="Arial" w:cs="Arial"/>
          <w:sz w:val="22"/>
          <w:szCs w:val="22"/>
        </w:rPr>
      </w:pPr>
      <w:r w:rsidRPr="00932BDC">
        <w:rPr>
          <w:rFonts w:ascii="Arial" w:hAnsi="Arial" w:cs="Arial"/>
          <w:sz w:val="22"/>
          <w:szCs w:val="22"/>
        </w:rPr>
        <w:t xml:space="preserve">standardowa </w:t>
      </w:r>
    </w:p>
    <w:p w14:paraId="0EC13294" w14:textId="77777777" w:rsidR="002F29E6" w:rsidRPr="00932BDC" w:rsidRDefault="002F29E6" w:rsidP="00EF7C50">
      <w:pPr>
        <w:numPr>
          <w:ilvl w:val="0"/>
          <w:numId w:val="31"/>
        </w:numPr>
        <w:spacing w:line="360" w:lineRule="auto"/>
        <w:ind w:left="851"/>
        <w:outlineLvl w:val="3"/>
        <w:rPr>
          <w:rFonts w:ascii="Arial" w:hAnsi="Arial" w:cs="Arial"/>
          <w:sz w:val="22"/>
          <w:szCs w:val="22"/>
        </w:rPr>
      </w:pPr>
      <w:r w:rsidRPr="00932BDC">
        <w:rPr>
          <w:rFonts w:ascii="Arial" w:hAnsi="Arial" w:cs="Arial"/>
          <w:sz w:val="22"/>
          <w:szCs w:val="22"/>
        </w:rPr>
        <w:t>złożona</w:t>
      </w:r>
    </w:p>
    <w:p w14:paraId="24BE1E80" w14:textId="77777777" w:rsidR="002F29E6" w:rsidRPr="00932BDC" w:rsidRDefault="002F29E6" w:rsidP="008E3FDD">
      <w:pPr>
        <w:spacing w:line="360" w:lineRule="auto"/>
        <w:ind w:left="426"/>
        <w:outlineLvl w:val="3"/>
        <w:rPr>
          <w:rFonts w:ascii="Arial" w:hAnsi="Arial" w:cs="Arial"/>
          <w:sz w:val="22"/>
          <w:szCs w:val="22"/>
        </w:rPr>
      </w:pPr>
    </w:p>
    <w:p w14:paraId="2CA4D9F6"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u w:val="single"/>
        </w:rPr>
        <w:t xml:space="preserve">Wybór metody analizy finansowej zależy od kategorii inwestycji.  </w:t>
      </w:r>
    </w:p>
    <w:p w14:paraId="4B4A7474"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b/>
          <w:bCs/>
          <w:sz w:val="22"/>
          <w:szCs w:val="22"/>
        </w:rPr>
        <w:t xml:space="preserve">Metoda standardowa </w:t>
      </w:r>
      <w:r w:rsidRPr="00932BDC">
        <w:rPr>
          <w:rFonts w:ascii="Arial" w:hAnsi="Arial" w:cs="Arial"/>
          <w:sz w:val="22"/>
          <w:szCs w:val="22"/>
        </w:rPr>
        <w:t xml:space="preserve">dotyczy inwestycji, dla których </w:t>
      </w:r>
      <w:r w:rsidRPr="00932BDC">
        <w:rPr>
          <w:rFonts w:ascii="Arial" w:hAnsi="Arial" w:cs="Arial"/>
          <w:b/>
          <w:bCs/>
          <w:sz w:val="22"/>
          <w:szCs w:val="22"/>
        </w:rPr>
        <w:t>możliwe</w:t>
      </w:r>
      <w:r w:rsidRPr="00932BDC">
        <w:rPr>
          <w:rFonts w:ascii="Arial" w:hAnsi="Arial" w:cs="Arial"/>
          <w:sz w:val="22"/>
          <w:szCs w:val="22"/>
        </w:rPr>
        <w:t xml:space="preserve"> jest oddzielenie przepływów pieniężnych związanych z projektem od ogólnych przepływów pieniężnych wnioskodawcy. </w:t>
      </w:r>
      <w:r w:rsidRPr="00932BDC">
        <w:rPr>
          <w:rFonts w:ascii="Arial" w:hAnsi="Arial" w:cs="Arial"/>
          <w:b/>
          <w:bCs/>
          <w:sz w:val="22"/>
          <w:szCs w:val="22"/>
        </w:rPr>
        <w:t> </w:t>
      </w:r>
      <w:r w:rsidRPr="00932BDC">
        <w:rPr>
          <w:rFonts w:ascii="Arial" w:hAnsi="Arial" w:cs="Arial"/>
          <w:sz w:val="22"/>
          <w:szCs w:val="22"/>
        </w:rPr>
        <w:t xml:space="preserve">Polega ona  na uwzględnieniu w analizie </w:t>
      </w:r>
      <w:r w:rsidRPr="00932BDC">
        <w:rPr>
          <w:rFonts w:ascii="Arial" w:hAnsi="Arial" w:cs="Arial"/>
          <w:b/>
          <w:bCs/>
          <w:sz w:val="22"/>
          <w:szCs w:val="22"/>
        </w:rPr>
        <w:t xml:space="preserve">jedynie przepływów pieniężnych w ramach projektu UE. </w:t>
      </w:r>
    </w:p>
    <w:p w14:paraId="1439A426" w14:textId="77777777" w:rsidR="002F29E6" w:rsidRPr="00932BDC" w:rsidRDefault="002F29E6" w:rsidP="008E3FDD">
      <w:pPr>
        <w:spacing w:line="360" w:lineRule="auto"/>
        <w:ind w:left="426"/>
        <w:outlineLvl w:val="3"/>
        <w:rPr>
          <w:rFonts w:ascii="Arial" w:hAnsi="Arial" w:cs="Arial"/>
          <w:b/>
          <w:bCs/>
          <w:sz w:val="22"/>
          <w:szCs w:val="22"/>
        </w:rPr>
      </w:pPr>
      <w:r w:rsidRPr="00932BDC">
        <w:rPr>
          <w:rFonts w:ascii="Arial" w:hAnsi="Arial" w:cs="Arial"/>
          <w:b/>
          <w:bCs/>
          <w:sz w:val="22"/>
          <w:szCs w:val="22"/>
        </w:rPr>
        <w:t xml:space="preserve">Metoda złożona  </w:t>
      </w:r>
      <w:r w:rsidRPr="00932BDC">
        <w:rPr>
          <w:rFonts w:ascii="Arial" w:hAnsi="Arial" w:cs="Arial"/>
          <w:sz w:val="22"/>
          <w:szCs w:val="22"/>
        </w:rPr>
        <w:t>dotyczy inwestycji, dla których</w:t>
      </w:r>
      <w:r w:rsidRPr="00932BDC">
        <w:rPr>
          <w:rFonts w:ascii="Arial" w:hAnsi="Arial" w:cs="Arial"/>
          <w:b/>
          <w:bCs/>
          <w:sz w:val="22"/>
          <w:szCs w:val="22"/>
        </w:rPr>
        <w:t xml:space="preserve"> niemożliwe </w:t>
      </w:r>
      <w:r w:rsidRPr="00932BDC">
        <w:rPr>
          <w:rFonts w:ascii="Arial" w:hAnsi="Arial" w:cs="Arial"/>
          <w:sz w:val="22"/>
          <w:szCs w:val="22"/>
        </w:rPr>
        <w:t xml:space="preserve">jest rozdzielenie przepływów pieniężnych, zarówno osobno dla kategorii przychodów oraz kosztów, jak i dla obydwu kategorii równocześnie.  Opiera się ona na </w:t>
      </w:r>
      <w:r w:rsidRPr="00932BDC">
        <w:rPr>
          <w:rFonts w:ascii="Arial" w:hAnsi="Arial" w:cs="Arial"/>
          <w:b/>
          <w:bCs/>
          <w:sz w:val="22"/>
          <w:szCs w:val="22"/>
        </w:rPr>
        <w:t xml:space="preserve">różnicowym modelu finansowym. </w:t>
      </w:r>
    </w:p>
    <w:p w14:paraId="025B105D" w14:textId="77777777" w:rsidR="002F29E6" w:rsidRPr="00932BDC" w:rsidRDefault="002F29E6" w:rsidP="008E3FDD">
      <w:pPr>
        <w:spacing w:line="360" w:lineRule="auto"/>
        <w:ind w:left="426"/>
        <w:outlineLvl w:val="3"/>
        <w:rPr>
          <w:rFonts w:ascii="Arial" w:hAnsi="Arial" w:cs="Arial"/>
          <w:sz w:val="22"/>
          <w:szCs w:val="22"/>
        </w:rPr>
      </w:pPr>
    </w:p>
    <w:p w14:paraId="7A8F7FFF"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u w:val="single"/>
        </w:rPr>
        <w:lastRenderedPageBreak/>
        <w:t xml:space="preserve">W ramach metody złożonej dopuszczalne jest stosowanie dwóch podejść: </w:t>
      </w:r>
    </w:p>
    <w:p w14:paraId="6E2E4D07"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 xml:space="preserve">a) Strumienie pieniężne szacowane są jako różnica pomiędzy strumieniami pieniężnymi dla scenariusza „podmiot z projektem” (wnioskodawca </w:t>
      </w:r>
      <w:r w:rsidRPr="00932BDC">
        <w:rPr>
          <w:rFonts w:ascii="Arial" w:hAnsi="Arial" w:cs="Arial"/>
          <w:sz w:val="22"/>
          <w:szCs w:val="22"/>
        </w:rPr>
        <w:br/>
        <w:t xml:space="preserve">z inwestycją) oraz strumieniami pieniężnymi dla scenariusza „podmiot bez projektu” (wnioskodawca bez inwestycji).  </w:t>
      </w:r>
    </w:p>
    <w:p w14:paraId="014DEBF9"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regionu;  usługę(działalność) / pakiet usług oferowanych w ramach kilku regionów; nowy produkt wytwarzany w już istniejącej fabryce; inne. </w:t>
      </w:r>
    </w:p>
    <w:p w14:paraId="25626EA0" w14:textId="77777777" w:rsidR="002F29E6" w:rsidRPr="00932BDC" w:rsidRDefault="002F29E6" w:rsidP="008E3FDD">
      <w:pPr>
        <w:spacing w:line="360" w:lineRule="auto"/>
        <w:ind w:left="426"/>
        <w:outlineLvl w:val="3"/>
        <w:rPr>
          <w:rFonts w:ascii="Arial" w:hAnsi="Arial" w:cs="Arial"/>
          <w:b/>
          <w:bCs/>
          <w:sz w:val="22"/>
          <w:szCs w:val="22"/>
        </w:rPr>
      </w:pPr>
    </w:p>
    <w:p w14:paraId="01583FFA" w14:textId="08C76175"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b/>
          <w:bCs/>
          <w:sz w:val="22"/>
          <w:szCs w:val="22"/>
        </w:rPr>
        <w:t>W przypadku wyboru metody złożonej przepływy finansowe powinny zostać obliczone zgodnie z metodą różnicowego modelu finansowego, według założeń określonych w Wytycznych</w:t>
      </w:r>
      <w:r w:rsidR="00F1368C" w:rsidRPr="00932BDC">
        <w:rPr>
          <w:rFonts w:ascii="Arial" w:hAnsi="Arial" w:cs="Arial"/>
          <w:sz w:val="22"/>
          <w:szCs w:val="22"/>
        </w:rPr>
        <w:t xml:space="preserve">. </w:t>
      </w:r>
    </w:p>
    <w:p w14:paraId="60E301E8" w14:textId="77777777" w:rsidR="00F1368C" w:rsidRPr="00932BDC" w:rsidRDefault="00F1368C" w:rsidP="008E3FDD">
      <w:pPr>
        <w:spacing w:line="360" w:lineRule="auto"/>
        <w:ind w:left="426"/>
        <w:outlineLvl w:val="3"/>
        <w:rPr>
          <w:rFonts w:ascii="Arial" w:hAnsi="Arial" w:cs="Arial"/>
          <w:b/>
          <w:bCs/>
          <w:sz w:val="22"/>
          <w:szCs w:val="22"/>
        </w:rPr>
      </w:pPr>
    </w:p>
    <w:p w14:paraId="319AFE16" w14:textId="77777777" w:rsidR="002F29E6" w:rsidRPr="00932BDC" w:rsidRDefault="002F29E6" w:rsidP="008E3FDD">
      <w:pPr>
        <w:spacing w:line="360" w:lineRule="auto"/>
        <w:ind w:left="426"/>
        <w:outlineLvl w:val="3"/>
        <w:rPr>
          <w:rFonts w:ascii="Arial" w:hAnsi="Arial" w:cs="Arial"/>
          <w:b/>
          <w:bCs/>
          <w:sz w:val="22"/>
          <w:szCs w:val="22"/>
        </w:rPr>
      </w:pPr>
      <w:r w:rsidRPr="00932BDC">
        <w:rPr>
          <w:rFonts w:ascii="Arial" w:hAnsi="Arial" w:cs="Arial"/>
          <w:b/>
          <w:bCs/>
          <w:sz w:val="22"/>
          <w:szCs w:val="22"/>
        </w:rPr>
        <w:t>W niniejszym punkcie należy wskazać metodę, zgodnie z którą zostanie przygotowana analiza finansowa oraz uzasadnić swój wybór.</w:t>
      </w:r>
    </w:p>
    <w:p w14:paraId="2212688A" w14:textId="77777777" w:rsidR="002F29E6" w:rsidRPr="00932BDC" w:rsidRDefault="002F29E6" w:rsidP="008E3FDD">
      <w:pPr>
        <w:spacing w:line="360" w:lineRule="auto"/>
        <w:ind w:left="426"/>
        <w:outlineLvl w:val="3"/>
        <w:rPr>
          <w:rFonts w:ascii="Arial" w:hAnsi="Arial" w:cs="Arial"/>
          <w:b/>
          <w:bCs/>
          <w:sz w:val="22"/>
          <w:szCs w:val="22"/>
        </w:rPr>
      </w:pPr>
    </w:p>
    <w:p w14:paraId="37412D3E"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 W przypadku, gdy w ramach projektu, który łączy ze sobą zadania inwestycyjne z co najmniej dwóch sektorów i istnieje możliwość wskazania sektora wyraźnie dominującego, należy dokonać wyboru wymiaru okresu odniesienia posługując się przedziałem właściwym dla sektora dominującego. Określenie sektora dominującego na potrzeby określenia roku odniesienia (w przypadku więcej niż jednego sektora w ramach projektu) należy przeprowadzić w oparciu o cele działania lub konkursu albo poprzez porównanie wysokości nakładów inwestycyjnych przypadających na poszczególne zadania inwestycyjne. W polu tym należy opisać zastosowany sposób powstępowania.</w:t>
      </w:r>
    </w:p>
    <w:p w14:paraId="5A718112" w14:textId="77777777" w:rsidR="002F29E6" w:rsidRPr="00932BDC" w:rsidRDefault="002F29E6" w:rsidP="00593FAE">
      <w:pPr>
        <w:spacing w:line="360" w:lineRule="auto"/>
        <w:outlineLvl w:val="3"/>
        <w:rPr>
          <w:rFonts w:ascii="Arial" w:hAnsi="Arial" w:cs="Arial"/>
        </w:rPr>
      </w:pPr>
    </w:p>
    <w:p w14:paraId="07D20759" w14:textId="77777777" w:rsidR="00895AFE" w:rsidRPr="00932BDC" w:rsidRDefault="00895AFE" w:rsidP="00593FAE">
      <w:pPr>
        <w:spacing w:line="360" w:lineRule="auto"/>
        <w:outlineLvl w:val="3"/>
        <w:rPr>
          <w:rFonts w:ascii="Arial" w:hAnsi="Arial" w:cs="Arial"/>
          <w:b/>
          <w:bCs/>
          <w:u w:val="single"/>
        </w:rPr>
      </w:pPr>
    </w:p>
    <w:p w14:paraId="5C40C42B" w14:textId="6C173F8A" w:rsidR="008E3FDD" w:rsidRPr="00932BDC" w:rsidRDefault="008E3FDD" w:rsidP="00593FAE">
      <w:pPr>
        <w:spacing w:line="360" w:lineRule="auto"/>
        <w:outlineLvl w:val="3"/>
        <w:rPr>
          <w:rFonts w:ascii="Arial" w:hAnsi="Arial" w:cs="Arial"/>
          <w:b/>
          <w:bCs/>
          <w:u w:val="single"/>
        </w:rPr>
      </w:pPr>
      <w:r w:rsidRPr="00932BDC">
        <w:rPr>
          <w:rFonts w:ascii="Arial" w:hAnsi="Arial" w:cs="Arial"/>
          <w:b/>
          <w:bCs/>
          <w:u w:val="single"/>
        </w:rPr>
        <w:t>Nakłady na realizację projektu</w:t>
      </w:r>
    </w:p>
    <w:p w14:paraId="3C4BDF7E" w14:textId="0881A3BA"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b/>
          <w:bCs/>
          <w:sz w:val="22"/>
          <w:szCs w:val="22"/>
        </w:rPr>
        <w:t xml:space="preserve">Nakłady inwestycyjne projektu </w:t>
      </w:r>
      <w:r w:rsidRPr="00932BDC">
        <w:rPr>
          <w:rFonts w:ascii="Arial" w:hAnsi="Arial" w:cs="Arial"/>
          <w:sz w:val="22"/>
          <w:szCs w:val="22"/>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w:t>
      </w:r>
      <w:r w:rsidRPr="00932BDC">
        <w:rPr>
          <w:rFonts w:ascii="Arial" w:hAnsi="Arial" w:cs="Arial"/>
          <w:sz w:val="22"/>
          <w:szCs w:val="22"/>
        </w:rPr>
        <w:lastRenderedPageBreak/>
        <w:t xml:space="preserve">projektu obejmują głównie </w:t>
      </w:r>
      <w:r w:rsidRPr="00932BDC">
        <w:rPr>
          <w:rFonts w:ascii="Arial" w:hAnsi="Arial" w:cs="Arial"/>
          <w:sz w:val="22"/>
          <w:szCs w:val="22"/>
          <w:u w:val="single"/>
        </w:rPr>
        <w:t>nakłady na środki trwałe, wartości niematerialne i prawne oraz nakłady na przygotowanie projektu (w tym przygotowanie dokumentacji projektowej, doradztwo</w:t>
      </w:r>
      <w:r w:rsidRPr="00932BDC">
        <w:rPr>
          <w:rFonts w:ascii="Arial" w:hAnsi="Arial" w:cs="Arial"/>
          <w:sz w:val="22"/>
          <w:szCs w:val="22"/>
        </w:rPr>
        <w:t xml:space="preserve">). </w:t>
      </w:r>
      <w:r w:rsidRPr="00932BDC" w:rsidDel="002E2571">
        <w:rPr>
          <w:rFonts w:ascii="Arial" w:hAnsi="Arial" w:cs="Arial"/>
          <w:sz w:val="22"/>
          <w:szCs w:val="22"/>
        </w:rPr>
        <w:t xml:space="preserve"> </w:t>
      </w:r>
    </w:p>
    <w:p w14:paraId="45C9ABA8" w14:textId="77777777" w:rsidR="002F29E6" w:rsidRPr="00932BDC" w:rsidRDefault="002F29E6" w:rsidP="008E3FDD">
      <w:pPr>
        <w:spacing w:line="360" w:lineRule="auto"/>
        <w:ind w:left="426"/>
        <w:outlineLvl w:val="3"/>
        <w:rPr>
          <w:rFonts w:ascii="Arial" w:hAnsi="Arial" w:cs="Arial"/>
          <w:sz w:val="22"/>
          <w:szCs w:val="22"/>
        </w:rPr>
      </w:pPr>
    </w:p>
    <w:p w14:paraId="64CB1F6D" w14:textId="77777777" w:rsidR="002F29E6" w:rsidRPr="00932BDC" w:rsidRDefault="002F29E6" w:rsidP="008E3FDD">
      <w:pPr>
        <w:spacing w:line="360" w:lineRule="auto"/>
        <w:ind w:left="426"/>
        <w:rPr>
          <w:rFonts w:ascii="Arial" w:eastAsia="Calibri" w:hAnsi="Arial" w:cs="Arial"/>
          <w:sz w:val="22"/>
          <w:szCs w:val="22"/>
          <w:lang w:eastAsia="en-US"/>
        </w:rPr>
      </w:pPr>
      <w:r w:rsidRPr="00932BDC">
        <w:rPr>
          <w:rFonts w:ascii="Arial" w:eastAsia="Calibri" w:hAnsi="Arial" w:cs="Arial"/>
          <w:sz w:val="22"/>
          <w:szCs w:val="22"/>
        </w:rPr>
        <w:t xml:space="preserve">W polu </w:t>
      </w:r>
      <w:r w:rsidRPr="00932BDC">
        <w:rPr>
          <w:rFonts w:ascii="Arial" w:eastAsia="Calibri" w:hAnsi="Arial" w:cs="Arial"/>
          <w:sz w:val="22"/>
          <w:szCs w:val="22"/>
          <w:lang w:eastAsia="en-US"/>
        </w:rPr>
        <w:t>tekstowym należy przedstawić przyjętą metodykę oraz założenia dla określenia wartości nakładów inwestycyjnych projektu oraz podać źródło informacji o nich (np. kosztorysy inwestorskie, szacunki Wnioskodawcy).</w:t>
      </w:r>
    </w:p>
    <w:p w14:paraId="5F8178CE" w14:textId="77777777" w:rsidR="002F29E6" w:rsidRPr="00932BDC" w:rsidRDefault="002F29E6" w:rsidP="008E3FDD">
      <w:pPr>
        <w:spacing w:line="360" w:lineRule="auto"/>
        <w:ind w:left="426"/>
        <w:outlineLvl w:val="3"/>
        <w:rPr>
          <w:rFonts w:ascii="Arial" w:hAnsi="Arial" w:cs="Arial"/>
          <w:sz w:val="22"/>
          <w:szCs w:val="22"/>
        </w:rPr>
      </w:pPr>
    </w:p>
    <w:p w14:paraId="0504595F"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 xml:space="preserve">W polu tekstowym należy uzasadnić również wybór najbardziej efektywnej metody finansowania nakładów (zakup, amortyzacja, leasing itp.) uwzględniając okres realizacji, przedmiot i cel danego projektu - patrz Wytyczne dotyczące kwalifikowalności wydatków na lata 2021-2027. </w:t>
      </w:r>
    </w:p>
    <w:p w14:paraId="12E53F85" w14:textId="77777777" w:rsidR="002F29E6" w:rsidRPr="00932BDC" w:rsidRDefault="002F29E6" w:rsidP="008E3FDD">
      <w:pPr>
        <w:spacing w:line="360" w:lineRule="auto"/>
        <w:ind w:left="426"/>
        <w:outlineLvl w:val="3"/>
        <w:rPr>
          <w:rFonts w:ascii="Arial" w:hAnsi="Arial" w:cs="Arial"/>
          <w:sz w:val="22"/>
          <w:szCs w:val="22"/>
        </w:rPr>
      </w:pPr>
    </w:p>
    <w:p w14:paraId="7FC29905"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W arkuszu Excel należy przedstawić nakłady inwestycyjne ponoszone w ramach projektu.</w:t>
      </w:r>
    </w:p>
    <w:p w14:paraId="022F2CED" w14:textId="77777777" w:rsidR="00932BDC" w:rsidRDefault="00932BDC" w:rsidP="00593FAE">
      <w:pPr>
        <w:spacing w:line="360" w:lineRule="auto"/>
        <w:outlineLvl w:val="3"/>
        <w:rPr>
          <w:rFonts w:ascii="Arial" w:hAnsi="Arial" w:cs="Arial"/>
          <w:b/>
          <w:bCs/>
          <w:u w:val="single"/>
        </w:rPr>
      </w:pPr>
    </w:p>
    <w:p w14:paraId="6A169349" w14:textId="21FFCED1" w:rsidR="00F12C9D" w:rsidRPr="00932BDC" w:rsidRDefault="00F12C9D" w:rsidP="00593FAE">
      <w:pPr>
        <w:spacing w:line="360" w:lineRule="auto"/>
        <w:outlineLvl w:val="3"/>
        <w:rPr>
          <w:rFonts w:ascii="Arial" w:hAnsi="Arial" w:cs="Arial"/>
          <w:b/>
          <w:bCs/>
        </w:rPr>
      </w:pPr>
      <w:r w:rsidRPr="00932BDC">
        <w:rPr>
          <w:rFonts w:ascii="Arial" w:hAnsi="Arial" w:cs="Arial"/>
          <w:b/>
          <w:bCs/>
          <w:u w:val="single"/>
        </w:rPr>
        <w:t>Przychody operacyjne</w:t>
      </w:r>
    </w:p>
    <w:p w14:paraId="3E860250" w14:textId="63F283EB" w:rsidR="002F29E6" w:rsidRPr="00932BDC" w:rsidRDefault="002F29E6" w:rsidP="00F12C9D">
      <w:pPr>
        <w:spacing w:line="360" w:lineRule="auto"/>
        <w:ind w:left="426"/>
        <w:outlineLvl w:val="3"/>
        <w:rPr>
          <w:rFonts w:ascii="Arial" w:hAnsi="Arial" w:cs="Arial"/>
          <w:sz w:val="22"/>
          <w:szCs w:val="22"/>
        </w:rPr>
      </w:pPr>
      <w:r w:rsidRPr="00932BDC">
        <w:rPr>
          <w:rFonts w:ascii="Arial" w:hAnsi="Arial" w:cs="Arial"/>
          <w:b/>
          <w:bCs/>
          <w:sz w:val="22"/>
          <w:szCs w:val="22"/>
        </w:rPr>
        <w:t xml:space="preserve">Przychody operacyjne </w:t>
      </w:r>
      <w:r w:rsidRPr="00932BDC">
        <w:rPr>
          <w:rFonts w:ascii="Arial" w:hAnsi="Arial" w:cs="Arial"/>
          <w:sz w:val="22"/>
          <w:szCs w:val="22"/>
        </w:rPr>
        <w:t>są to przychody z podstawowej działalności operacyjnej podmiotu gospodarczego. Przychody te są elementem wyniku finansowego i są ustalane w oparciu o wyniki  analiz ilościowych oraz kalkulacji cen</w:t>
      </w:r>
      <w:r w:rsidR="00F1368C" w:rsidRPr="00932BDC">
        <w:rPr>
          <w:rFonts w:ascii="Arial" w:hAnsi="Arial" w:cs="Arial"/>
          <w:sz w:val="22"/>
          <w:szCs w:val="22"/>
        </w:rPr>
        <w:t xml:space="preserve">. W analizie finansowej projektu, na potrzeby obliczenia efektywności finansowej inwestycji, powinny być uwzględnianie wyłącznie przychody pochodzące z bezpośrednich wpłat dokonywanych przez użytkowników lub określone instytucje za towary lub usługi zapewniane przez dany projekt. </w:t>
      </w:r>
      <w:r w:rsidRPr="00932BDC">
        <w:rPr>
          <w:rFonts w:ascii="Arial" w:hAnsi="Arial" w:cs="Arial"/>
          <w:sz w:val="22"/>
          <w:szCs w:val="22"/>
        </w:rPr>
        <w:t xml:space="preserve">Przychodem </w:t>
      </w:r>
      <w:r w:rsidRPr="00932BDC">
        <w:rPr>
          <w:rFonts w:ascii="Arial" w:hAnsi="Arial" w:cs="Arial"/>
          <w:sz w:val="22"/>
          <w:szCs w:val="22"/>
          <w:u w:val="single"/>
        </w:rPr>
        <w:t xml:space="preserve">nie są </w:t>
      </w:r>
      <w:r w:rsidRPr="00932BDC">
        <w:rPr>
          <w:rFonts w:ascii="Arial" w:hAnsi="Arial" w:cs="Arial"/>
          <w:sz w:val="22"/>
          <w:szCs w:val="22"/>
        </w:rPr>
        <w:t>dotacje operacyjne, refundacje ulg ustawowych, a także transfery i subsydia oraz wpływy z oprocentowania depozytów bankowych, które uwzględniane są wyłącznie w analizie trwałości. Przychody nie obejmują również transferów i subsydiów z krajowych publicznych systemów ubezpieczeń.</w:t>
      </w:r>
    </w:p>
    <w:p w14:paraId="36138B0F" w14:textId="77777777" w:rsidR="002F29E6" w:rsidRPr="00932BDC" w:rsidRDefault="002F29E6" w:rsidP="00F12C9D">
      <w:pPr>
        <w:spacing w:line="360" w:lineRule="auto"/>
        <w:ind w:left="426"/>
        <w:outlineLvl w:val="3"/>
        <w:rPr>
          <w:rFonts w:ascii="Arial" w:hAnsi="Arial" w:cs="Arial"/>
          <w:sz w:val="22"/>
          <w:szCs w:val="22"/>
          <w:u w:val="single"/>
        </w:rPr>
      </w:pPr>
    </w:p>
    <w:p w14:paraId="26CA89AE" w14:textId="77777777" w:rsidR="002F29E6" w:rsidRPr="00932BDC" w:rsidRDefault="002F29E6" w:rsidP="00F12C9D">
      <w:pPr>
        <w:spacing w:line="360" w:lineRule="auto"/>
        <w:ind w:left="426"/>
        <w:outlineLvl w:val="3"/>
        <w:rPr>
          <w:rFonts w:ascii="Arial" w:hAnsi="Arial" w:cs="Arial"/>
          <w:sz w:val="22"/>
          <w:szCs w:val="22"/>
        </w:rPr>
      </w:pPr>
      <w:r w:rsidRPr="00932BDC">
        <w:rPr>
          <w:rFonts w:ascii="Arial" w:hAnsi="Arial" w:cs="Arial"/>
          <w:sz w:val="22"/>
          <w:szCs w:val="22"/>
        </w:rPr>
        <w:t xml:space="preserve">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oraz zasadą pełnego zwrotu kosztów przy uwzględnieniu  kryterium dostępności cenowej taryf wyrażającego granicę zdolności gospodarstw  domowych do ponoszenia  kosztów zakupu dóbr i usług zapewnianych przez projekt. </w:t>
      </w:r>
    </w:p>
    <w:p w14:paraId="431099C6" w14:textId="77777777" w:rsidR="002F29E6" w:rsidRPr="00932BDC" w:rsidRDefault="002F29E6" w:rsidP="00F12C9D">
      <w:pPr>
        <w:spacing w:line="360" w:lineRule="auto"/>
        <w:ind w:left="426"/>
        <w:outlineLvl w:val="3"/>
        <w:rPr>
          <w:rFonts w:ascii="Arial" w:hAnsi="Arial" w:cs="Arial"/>
          <w:sz w:val="22"/>
          <w:szCs w:val="22"/>
        </w:rPr>
      </w:pPr>
    </w:p>
    <w:p w14:paraId="6EE8184B" w14:textId="77777777" w:rsidR="002F29E6" w:rsidRPr="00932BDC" w:rsidRDefault="002F29E6" w:rsidP="00F12C9D">
      <w:pPr>
        <w:spacing w:line="360" w:lineRule="auto"/>
        <w:ind w:left="426"/>
        <w:outlineLvl w:val="3"/>
        <w:rPr>
          <w:rFonts w:ascii="Arial" w:hAnsi="Arial" w:cs="Arial"/>
          <w:sz w:val="22"/>
          <w:szCs w:val="22"/>
        </w:rPr>
      </w:pPr>
      <w:r w:rsidRPr="00932BDC">
        <w:rPr>
          <w:rFonts w:ascii="Arial" w:hAnsi="Arial" w:cs="Arial"/>
          <w:sz w:val="22"/>
          <w:szCs w:val="22"/>
        </w:rPr>
        <w:t>Wzór obliczenia przychodów operacyjnych z uwzględnieniem taryf.</w:t>
      </w:r>
    </w:p>
    <w:p w14:paraId="58F8ED81" w14:textId="77777777" w:rsidR="002F29E6" w:rsidRPr="00932BDC" w:rsidRDefault="002F29E6" w:rsidP="00F12C9D">
      <w:pPr>
        <w:spacing w:line="360" w:lineRule="auto"/>
        <w:ind w:left="426"/>
        <w:outlineLvl w:val="3"/>
        <w:rPr>
          <w:rFonts w:ascii="Arial" w:hAnsi="Arial" w:cs="Arial"/>
          <w:sz w:val="22"/>
          <w:szCs w:val="22"/>
        </w:rPr>
      </w:pPr>
      <w:r w:rsidRPr="00932BDC">
        <w:rPr>
          <w:rFonts w:ascii="Arial" w:hAnsi="Arial" w:cs="Arial"/>
          <w:sz w:val="22"/>
          <w:szCs w:val="22"/>
        </w:rPr>
        <w:t> </w:t>
      </w:r>
    </w:p>
    <w:p w14:paraId="60BC5C3B" w14:textId="77777777" w:rsidR="002F29E6" w:rsidRPr="00932BDC" w:rsidRDefault="002F29E6" w:rsidP="00F12C9D">
      <w:pPr>
        <w:spacing w:line="360" w:lineRule="auto"/>
        <w:ind w:left="426"/>
        <w:outlineLvl w:val="3"/>
        <w:rPr>
          <w:rFonts w:ascii="Arial" w:hAnsi="Arial" w:cs="Arial"/>
          <w:sz w:val="22"/>
          <w:szCs w:val="22"/>
        </w:rPr>
      </w:pPr>
      <w:r w:rsidRPr="00932BDC">
        <w:rPr>
          <w:rFonts w:ascii="Arial" w:hAnsi="Arial" w:cs="Arial"/>
          <w:sz w:val="22"/>
          <w:szCs w:val="22"/>
        </w:rPr>
        <w:t> </w:t>
      </w:r>
      <w:r w:rsidRPr="00932BDC">
        <w:rPr>
          <w:rFonts w:ascii="Arial" w:hAnsi="Arial" w:cs="Arial"/>
          <w:b/>
          <w:bCs/>
          <w:sz w:val="22"/>
          <w:szCs w:val="22"/>
        </w:rPr>
        <w:t>Przychód operacyjny =  A (popyt) x B  (taryfa)</w:t>
      </w:r>
    </w:p>
    <w:p w14:paraId="352B32A1" w14:textId="77777777" w:rsidR="002F29E6" w:rsidRPr="00932BDC" w:rsidRDefault="002F29E6" w:rsidP="00F12C9D">
      <w:pPr>
        <w:spacing w:line="360" w:lineRule="auto"/>
        <w:ind w:left="426"/>
        <w:outlineLvl w:val="3"/>
        <w:rPr>
          <w:rFonts w:ascii="Arial" w:hAnsi="Arial" w:cs="Arial"/>
          <w:sz w:val="22"/>
          <w:szCs w:val="22"/>
        </w:rPr>
      </w:pPr>
      <w:r w:rsidRPr="00932BDC">
        <w:rPr>
          <w:rFonts w:ascii="Arial" w:hAnsi="Arial" w:cs="Arial"/>
          <w:sz w:val="22"/>
          <w:szCs w:val="22"/>
        </w:rPr>
        <w:t> </w:t>
      </w:r>
    </w:p>
    <w:p w14:paraId="5542133E" w14:textId="77777777" w:rsidR="002F29E6" w:rsidRPr="00932BDC" w:rsidRDefault="002F29E6" w:rsidP="00F12C9D">
      <w:pPr>
        <w:spacing w:line="360" w:lineRule="auto"/>
        <w:ind w:left="426"/>
        <w:outlineLvl w:val="3"/>
        <w:rPr>
          <w:rFonts w:ascii="Arial" w:hAnsi="Arial" w:cs="Arial"/>
          <w:sz w:val="22"/>
          <w:szCs w:val="22"/>
        </w:rPr>
      </w:pPr>
      <w:r w:rsidRPr="00932BDC">
        <w:rPr>
          <w:rFonts w:ascii="Arial" w:hAnsi="Arial" w:cs="Arial"/>
          <w:sz w:val="22"/>
          <w:szCs w:val="22"/>
        </w:rPr>
        <w:t xml:space="preserve">W polu tekstowym należy przedstawić  źródła pozyskania poszczególnych danych (np. dane z GUS, regulamin ustalania taryf w gminie X, sprawozdania </w:t>
      </w:r>
      <w:proofErr w:type="spellStart"/>
      <w:r w:rsidRPr="00932BDC">
        <w:rPr>
          <w:rFonts w:ascii="Arial" w:hAnsi="Arial" w:cs="Arial"/>
          <w:sz w:val="22"/>
          <w:szCs w:val="22"/>
        </w:rPr>
        <w:t>jst</w:t>
      </w:r>
      <w:proofErr w:type="spellEnd"/>
      <w:r w:rsidRPr="00932BDC">
        <w:rPr>
          <w:rFonts w:ascii="Arial" w:hAnsi="Arial" w:cs="Arial"/>
          <w:sz w:val="22"/>
          <w:szCs w:val="22"/>
        </w:rPr>
        <w:t xml:space="preserve">, prognozy demograficzne), na podstawie których zostaną oszacowane popyt oraz taryfy wraz z metodologią ich obliczenia. </w:t>
      </w:r>
    </w:p>
    <w:p w14:paraId="62E919AC" w14:textId="77777777" w:rsidR="002F29E6" w:rsidRPr="00932BDC" w:rsidRDefault="002F29E6" w:rsidP="00F12C9D">
      <w:pPr>
        <w:spacing w:line="360" w:lineRule="auto"/>
        <w:ind w:left="426"/>
        <w:outlineLvl w:val="3"/>
        <w:rPr>
          <w:rFonts w:ascii="Arial" w:hAnsi="Arial" w:cs="Arial"/>
          <w:sz w:val="22"/>
          <w:szCs w:val="22"/>
        </w:rPr>
      </w:pPr>
      <w:r w:rsidRPr="00932BDC">
        <w:rPr>
          <w:rFonts w:ascii="Arial" w:hAnsi="Arial" w:cs="Arial"/>
          <w:sz w:val="22"/>
          <w:szCs w:val="22"/>
        </w:rPr>
        <w:t>Popyt, taryfę/opłaty oraz wynikające z nich przychody należy przedstawić w arkuszu Excel.</w:t>
      </w:r>
    </w:p>
    <w:p w14:paraId="4BEA5724" w14:textId="77777777" w:rsidR="001D6C14" w:rsidRPr="00932BDC" w:rsidRDefault="001D6C14" w:rsidP="00593FAE">
      <w:pPr>
        <w:spacing w:line="360" w:lineRule="auto"/>
        <w:outlineLvl w:val="3"/>
        <w:rPr>
          <w:rFonts w:ascii="Arial" w:hAnsi="Arial" w:cs="Arial"/>
          <w:b/>
          <w:bCs/>
          <w:u w:val="single"/>
        </w:rPr>
      </w:pPr>
    </w:p>
    <w:p w14:paraId="76C068E9" w14:textId="4E85AF53" w:rsidR="00573236" w:rsidRPr="00932BDC" w:rsidRDefault="00573236" w:rsidP="00593FAE">
      <w:pPr>
        <w:spacing w:line="360" w:lineRule="auto"/>
        <w:outlineLvl w:val="3"/>
        <w:rPr>
          <w:rFonts w:ascii="Arial" w:hAnsi="Arial" w:cs="Arial"/>
          <w:b/>
          <w:bCs/>
          <w:u w:val="single"/>
        </w:rPr>
      </w:pPr>
      <w:r w:rsidRPr="00932BDC">
        <w:rPr>
          <w:rFonts w:ascii="Arial" w:hAnsi="Arial" w:cs="Arial"/>
          <w:b/>
          <w:bCs/>
          <w:u w:val="single"/>
        </w:rPr>
        <w:t>Koszty operacyjne</w:t>
      </w:r>
    </w:p>
    <w:p w14:paraId="6849B01A"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b/>
          <w:bCs/>
          <w:sz w:val="22"/>
          <w:szCs w:val="22"/>
        </w:rPr>
        <w:t xml:space="preserve">Koszty operacyjne </w:t>
      </w:r>
      <w:r w:rsidRPr="00932BDC">
        <w:rPr>
          <w:rFonts w:ascii="Arial" w:hAnsi="Arial" w:cs="Arial"/>
          <w:sz w:val="22"/>
          <w:szCs w:val="22"/>
        </w:rPr>
        <w:t xml:space="preserve">zawierają wszystkie dane dotyczące  wydatków przewidzianych na zakup materiałów, towarów i usług, które nie mają charakteru inwestycyjnego, ponieważ konsumuje się je w ciągu każdego okresu obrachunkowego. </w:t>
      </w:r>
    </w:p>
    <w:p w14:paraId="6DF5B13B" w14:textId="77777777" w:rsidR="002F29E6" w:rsidRPr="00932BDC" w:rsidRDefault="002F29E6" w:rsidP="00573236">
      <w:pPr>
        <w:spacing w:line="360" w:lineRule="auto"/>
        <w:ind w:left="426"/>
        <w:outlineLvl w:val="3"/>
        <w:rPr>
          <w:rFonts w:ascii="Arial" w:hAnsi="Arial" w:cs="Arial"/>
          <w:sz w:val="22"/>
          <w:szCs w:val="22"/>
          <w:u w:val="single"/>
        </w:rPr>
      </w:pPr>
    </w:p>
    <w:p w14:paraId="059D11D5"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u w:val="single"/>
        </w:rPr>
        <w:t>Kalkulacje  kosztów powinny  opierać się</w:t>
      </w:r>
      <w:r w:rsidRPr="00932BDC">
        <w:rPr>
          <w:rFonts w:ascii="Arial" w:hAnsi="Arial" w:cs="Arial"/>
          <w:sz w:val="22"/>
          <w:szCs w:val="22"/>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14:paraId="75C1D358" w14:textId="77777777" w:rsidR="002F29E6" w:rsidRPr="00932BDC" w:rsidRDefault="002F29E6" w:rsidP="00573236">
      <w:pPr>
        <w:spacing w:line="360" w:lineRule="auto"/>
        <w:ind w:left="426"/>
        <w:outlineLvl w:val="3"/>
        <w:rPr>
          <w:rFonts w:ascii="Arial" w:hAnsi="Arial" w:cs="Arial"/>
          <w:sz w:val="22"/>
          <w:szCs w:val="22"/>
        </w:rPr>
      </w:pPr>
    </w:p>
    <w:p w14:paraId="7CD1A298" w14:textId="14D46E1C" w:rsidR="006364DC" w:rsidRPr="00932BDC" w:rsidRDefault="002F29E6" w:rsidP="00573236">
      <w:pPr>
        <w:autoSpaceDE w:val="0"/>
        <w:autoSpaceDN w:val="0"/>
        <w:adjustRightInd w:val="0"/>
        <w:spacing w:line="360" w:lineRule="auto"/>
        <w:ind w:left="426"/>
        <w:rPr>
          <w:rFonts w:ascii="Arial" w:hAnsi="Arial" w:cs="Arial"/>
          <w:sz w:val="22"/>
          <w:szCs w:val="22"/>
          <w:lang w:eastAsia="en-US"/>
        </w:rPr>
      </w:pPr>
      <w:r w:rsidRPr="00932BDC">
        <w:rPr>
          <w:rFonts w:ascii="Arial" w:hAnsi="Arial" w:cs="Arial"/>
          <w:sz w:val="22"/>
          <w:szCs w:val="22"/>
          <w:lang w:eastAsia="en-US"/>
        </w:rPr>
        <w:t xml:space="preserve">Przy określaniu kosztów operacyjnych na potrzeby analizy projektu </w:t>
      </w:r>
      <w:r w:rsidRPr="00932BDC">
        <w:rPr>
          <w:rFonts w:ascii="Arial" w:hAnsi="Arial" w:cs="Arial"/>
          <w:sz w:val="22"/>
          <w:szCs w:val="22"/>
          <w:u w:val="single"/>
          <w:lang w:eastAsia="en-US"/>
        </w:rPr>
        <w:t xml:space="preserve">nie należy </w:t>
      </w:r>
      <w:r w:rsidRPr="00932BDC">
        <w:rPr>
          <w:rFonts w:ascii="Arial" w:hAnsi="Arial" w:cs="Arial"/>
          <w:sz w:val="22"/>
          <w:szCs w:val="22"/>
          <w:lang w:eastAsia="en-US"/>
        </w:rPr>
        <w:t xml:space="preserve">uwzględniać pozycji, które </w:t>
      </w:r>
      <w:r w:rsidRPr="00932BDC">
        <w:rPr>
          <w:rFonts w:ascii="Arial" w:hAnsi="Arial" w:cs="Arial"/>
          <w:sz w:val="22"/>
          <w:szCs w:val="22"/>
          <w:u w:val="single"/>
          <w:lang w:eastAsia="en-US"/>
        </w:rPr>
        <w:t>nie powodują rzeczywistego wydatku pieniężneg</w:t>
      </w:r>
      <w:r w:rsidRPr="00932BDC">
        <w:rPr>
          <w:rFonts w:ascii="Arial" w:hAnsi="Arial" w:cs="Arial"/>
          <w:sz w:val="22"/>
          <w:szCs w:val="22"/>
          <w:lang w:eastAsia="en-US"/>
        </w:rPr>
        <w:t xml:space="preserve">o, nawet jeśli są one zazwyczaj wykazywane w bilansie i rachunku zysków i strat.  Należy pamiętać, że do kosztów operacyjnych </w:t>
      </w:r>
      <w:r w:rsidRPr="00932BDC">
        <w:rPr>
          <w:rFonts w:ascii="Arial" w:hAnsi="Arial" w:cs="Arial"/>
          <w:sz w:val="22"/>
          <w:szCs w:val="22"/>
          <w:u w:val="single"/>
          <w:lang w:eastAsia="en-US"/>
        </w:rPr>
        <w:t xml:space="preserve">nie należy zaliczać </w:t>
      </w:r>
      <w:r w:rsidRPr="00932BDC">
        <w:rPr>
          <w:rFonts w:ascii="Arial" w:hAnsi="Arial" w:cs="Arial"/>
          <w:sz w:val="22"/>
          <w:szCs w:val="22"/>
          <w:lang w:eastAsia="en-US"/>
        </w:rPr>
        <w:t xml:space="preserve">kosztów amortyzacji oraz rezerw na nieprzewidziane wydatki. Jako koszty operacyjne nie są również traktowane koszty finansowania (np. odsetki od kredytów). Podatki bezpośrednie (m.in. podatek  od nieruchomości) mogą zostać uwzględnione w analizie finansowej jako koszty, o ile stanowią one faktyczny koszt operacyjny  ponoszony w związku z funkcjonowaniem projektu oraz istnieje możliwość ich skwantyfikowania. </w:t>
      </w:r>
    </w:p>
    <w:p w14:paraId="5164A80A" w14:textId="77777777" w:rsidR="002F29E6" w:rsidRPr="00932BDC" w:rsidRDefault="002F29E6" w:rsidP="00573236">
      <w:pPr>
        <w:autoSpaceDE w:val="0"/>
        <w:autoSpaceDN w:val="0"/>
        <w:adjustRightInd w:val="0"/>
        <w:spacing w:line="360" w:lineRule="auto"/>
        <w:ind w:left="426"/>
        <w:rPr>
          <w:rFonts w:ascii="Arial" w:hAnsi="Arial" w:cs="Arial"/>
          <w:sz w:val="22"/>
          <w:szCs w:val="22"/>
          <w:lang w:eastAsia="en-US"/>
        </w:rPr>
      </w:pPr>
      <w:r w:rsidRPr="00932BDC">
        <w:rPr>
          <w:rFonts w:ascii="Arial" w:hAnsi="Arial" w:cs="Arial"/>
          <w:sz w:val="22"/>
          <w:szCs w:val="22"/>
          <w:lang w:eastAsia="en-US"/>
        </w:rPr>
        <w:t xml:space="preserve">Niezależnie od powyższego, podatki bezpośrednie należy każdorazowo uwzględnić jako koszty w ramach analizy trwałości finansowej. </w:t>
      </w:r>
    </w:p>
    <w:p w14:paraId="1D8F62E6" w14:textId="77777777" w:rsidR="002F29E6" w:rsidRPr="00932BDC" w:rsidRDefault="002F29E6" w:rsidP="00573236">
      <w:pPr>
        <w:spacing w:line="360" w:lineRule="auto"/>
        <w:ind w:left="426"/>
        <w:outlineLvl w:val="3"/>
        <w:rPr>
          <w:rFonts w:ascii="Arial" w:hAnsi="Arial" w:cs="Arial"/>
          <w:sz w:val="22"/>
          <w:szCs w:val="22"/>
        </w:rPr>
      </w:pPr>
    </w:p>
    <w:p w14:paraId="20D1CE2D"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b/>
          <w:bCs/>
          <w:sz w:val="22"/>
          <w:szCs w:val="22"/>
        </w:rPr>
        <w:t xml:space="preserve">Nakłady odtworzeniowe </w:t>
      </w:r>
      <w:r w:rsidRPr="00932BDC">
        <w:rPr>
          <w:rFonts w:ascii="Arial" w:hAnsi="Arial" w:cs="Arial"/>
          <w:sz w:val="22"/>
          <w:szCs w:val="22"/>
        </w:rPr>
        <w:t xml:space="preserve">są to nakłady o charakterze inwestycyjnym </w:t>
      </w:r>
      <w:r w:rsidRPr="00932BDC">
        <w:rPr>
          <w:rFonts w:ascii="Arial" w:hAnsi="Arial" w:cs="Arial"/>
          <w:b/>
          <w:bCs/>
          <w:sz w:val="22"/>
          <w:szCs w:val="22"/>
        </w:rPr>
        <w:t> </w:t>
      </w:r>
      <w:r w:rsidRPr="00932BDC">
        <w:rPr>
          <w:rFonts w:ascii="Arial" w:hAnsi="Arial" w:cs="Arial"/>
          <w:sz w:val="22"/>
          <w:szCs w:val="22"/>
        </w:rPr>
        <w:t>ponoszone  w fazie operacyjnej projektu, przeznaczone na niezbędne odtworzenie tych elementów projektu, których okres użytkowania jest krótszy niż okres odniesienia analizy.  Nakłady  te muszą mieć charakter niezbędny dla zapewnienia operacyjności projektu w przyjętym okresie odniesienia.</w:t>
      </w:r>
    </w:p>
    <w:p w14:paraId="2BDF45CD" w14:textId="77777777" w:rsidR="002F29E6" w:rsidRPr="00932BDC" w:rsidRDefault="002F29E6" w:rsidP="00573236">
      <w:pPr>
        <w:spacing w:line="360" w:lineRule="auto"/>
        <w:ind w:left="426"/>
        <w:outlineLvl w:val="3"/>
        <w:rPr>
          <w:rFonts w:ascii="Arial" w:hAnsi="Arial" w:cs="Arial"/>
          <w:sz w:val="22"/>
          <w:szCs w:val="22"/>
        </w:rPr>
      </w:pPr>
    </w:p>
    <w:p w14:paraId="2F859ED1"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Metoda oraz okres amortyzacji dla każdego typu aktywa muszą być zgodne z polityką rachunkowości beneficjenta/operatora.</w:t>
      </w:r>
    </w:p>
    <w:p w14:paraId="342A8D7F"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 xml:space="preserve">  </w:t>
      </w:r>
    </w:p>
    <w:p w14:paraId="5F83053F" w14:textId="359A71B8"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W opisie należy podać źródła na podstawie, których zostały oszacowane koszty</w:t>
      </w:r>
      <w:r w:rsidR="006364DC" w:rsidRPr="00932BDC">
        <w:rPr>
          <w:rFonts w:ascii="Arial" w:hAnsi="Arial" w:cs="Arial"/>
          <w:sz w:val="22"/>
          <w:szCs w:val="22"/>
        </w:rPr>
        <w:t xml:space="preserve"> a także uzasadnić konieczność poniesienia nakładów odtworzeniowych (jeżeli występują) dla zapewnienia operacyjności projektu </w:t>
      </w:r>
      <w:r w:rsidRPr="00932BDC">
        <w:rPr>
          <w:rFonts w:ascii="Arial" w:hAnsi="Arial" w:cs="Arial"/>
          <w:sz w:val="22"/>
          <w:szCs w:val="22"/>
        </w:rPr>
        <w:t xml:space="preserve">W arkuszu Excel należy przedstawić koszty  ponoszone w ramach projektu w przyjętym okresie odniesienia. </w:t>
      </w:r>
    </w:p>
    <w:p w14:paraId="19E7BB01" w14:textId="77777777" w:rsidR="00EF7C50" w:rsidRPr="00932BDC" w:rsidRDefault="00EF7C50" w:rsidP="00593FAE">
      <w:pPr>
        <w:spacing w:line="360" w:lineRule="auto"/>
        <w:rPr>
          <w:rFonts w:ascii="Arial" w:hAnsi="Arial" w:cs="Arial"/>
          <w:b/>
          <w:u w:val="single"/>
        </w:rPr>
      </w:pPr>
    </w:p>
    <w:p w14:paraId="6E8ED641" w14:textId="78BE6F13" w:rsidR="00573236" w:rsidRPr="00932BDC" w:rsidRDefault="00573236" w:rsidP="00593FAE">
      <w:pPr>
        <w:spacing w:line="360" w:lineRule="auto"/>
        <w:rPr>
          <w:rFonts w:ascii="Arial" w:hAnsi="Arial" w:cs="Arial"/>
          <w:b/>
          <w:u w:val="single"/>
        </w:rPr>
      </w:pPr>
      <w:r w:rsidRPr="00932BDC">
        <w:rPr>
          <w:rFonts w:ascii="Arial" w:hAnsi="Arial" w:cs="Arial"/>
          <w:b/>
          <w:u w:val="single"/>
        </w:rPr>
        <w:t xml:space="preserve">Rachunek zysków i strat, bilans, przepływy pieniężne </w:t>
      </w:r>
    </w:p>
    <w:p w14:paraId="2443F1CB" w14:textId="472461D2" w:rsidR="002F29E6" w:rsidRPr="00932BDC" w:rsidRDefault="002F29E6" w:rsidP="00573236">
      <w:pPr>
        <w:spacing w:line="360" w:lineRule="auto"/>
        <w:ind w:left="426"/>
        <w:rPr>
          <w:rFonts w:ascii="Arial" w:hAnsi="Arial" w:cs="Arial"/>
          <w:sz w:val="22"/>
          <w:szCs w:val="22"/>
        </w:rPr>
      </w:pPr>
      <w:r w:rsidRPr="00932BDC">
        <w:rPr>
          <w:rFonts w:ascii="Arial" w:hAnsi="Arial" w:cs="Arial"/>
          <w:sz w:val="22"/>
          <w:szCs w:val="22"/>
        </w:rPr>
        <w:t xml:space="preserve">W arkuszu Excel należy przedstawić  rachunek zysków i strat, bilans oraz przepływy  pieniężne w przyjętym okresie odniesienia. Zaleca się, aby zostały one  przygotowane zgodnie z zapisami Ustawy o </w:t>
      </w:r>
      <w:r w:rsidR="00707A3B" w:rsidRPr="00932BDC">
        <w:rPr>
          <w:rFonts w:ascii="Arial" w:hAnsi="Arial" w:cs="Arial"/>
          <w:sz w:val="22"/>
          <w:szCs w:val="22"/>
        </w:rPr>
        <w:t>rachunkowości</w:t>
      </w:r>
      <w:r w:rsidRPr="00932BDC">
        <w:rPr>
          <w:rFonts w:ascii="Arial" w:hAnsi="Arial" w:cs="Arial"/>
          <w:sz w:val="22"/>
          <w:szCs w:val="22"/>
        </w:rPr>
        <w:t xml:space="preserve">. </w:t>
      </w:r>
    </w:p>
    <w:p w14:paraId="63572CBA" w14:textId="10340999" w:rsidR="00CB21EE" w:rsidRPr="00932BDC" w:rsidRDefault="002F29E6" w:rsidP="00573236">
      <w:pPr>
        <w:spacing w:line="360" w:lineRule="auto"/>
        <w:ind w:left="426"/>
        <w:outlineLvl w:val="3"/>
        <w:rPr>
          <w:rFonts w:ascii="Arial" w:hAnsi="Arial" w:cs="Arial"/>
        </w:rPr>
      </w:pPr>
      <w:r w:rsidRPr="00932BDC">
        <w:rPr>
          <w:rFonts w:ascii="Arial" w:hAnsi="Arial" w:cs="Arial"/>
          <w:sz w:val="22"/>
          <w:szCs w:val="22"/>
        </w:rPr>
        <w:t> </w:t>
      </w:r>
      <w:r w:rsidR="00CB21EE" w:rsidRPr="00932BDC">
        <w:rPr>
          <w:rFonts w:ascii="Arial" w:hAnsi="Arial" w:cs="Arial"/>
          <w:sz w:val="22"/>
          <w:szCs w:val="22"/>
        </w:rPr>
        <w:t xml:space="preserve">W niniejszym punkcie opisz również ewentualne uproszczenia zastosowane w Twoich obliczeniach w stosunku do zaleceń IZ oraz Wytycznych wynikające np. z prowadzonej polityki rachunkowości w jednostce. Przedstaw stosowne uzasadnienie, tak aby </w:t>
      </w:r>
      <w:r w:rsidR="00DA38BB" w:rsidRPr="00932BDC">
        <w:rPr>
          <w:rFonts w:ascii="Arial" w:hAnsi="Arial" w:cs="Arial"/>
          <w:sz w:val="22"/>
          <w:szCs w:val="22"/>
        </w:rPr>
        <w:t xml:space="preserve">nie budziły one wątpliwości oraz </w:t>
      </w:r>
      <w:r w:rsidR="00CB21EE" w:rsidRPr="00932BDC">
        <w:rPr>
          <w:rFonts w:ascii="Arial" w:hAnsi="Arial" w:cs="Arial"/>
          <w:sz w:val="22"/>
          <w:szCs w:val="22"/>
        </w:rPr>
        <w:t>możliwa była rzetelna ocena wniosku o dofinansowanie przez eksperta podczas oceny merytorycznej.</w:t>
      </w:r>
      <w:r w:rsidR="00CB21EE" w:rsidRPr="00932BDC">
        <w:rPr>
          <w:rFonts w:ascii="Arial" w:hAnsi="Arial" w:cs="Arial"/>
        </w:rPr>
        <w:t xml:space="preserve"> </w:t>
      </w:r>
    </w:p>
    <w:p w14:paraId="1FCD6617" w14:textId="77777777" w:rsidR="00464136" w:rsidRPr="00932BDC" w:rsidRDefault="00464136" w:rsidP="00593FAE">
      <w:pPr>
        <w:spacing w:line="360" w:lineRule="auto"/>
        <w:outlineLvl w:val="3"/>
        <w:rPr>
          <w:rFonts w:ascii="Arial" w:hAnsi="Arial" w:cs="Arial"/>
          <w:b/>
          <w:bCs/>
          <w:u w:val="single"/>
        </w:rPr>
      </w:pPr>
    </w:p>
    <w:p w14:paraId="2DDB6FAD" w14:textId="07D6ABA2" w:rsidR="00573236" w:rsidRPr="00932BDC" w:rsidRDefault="00573236" w:rsidP="00593FAE">
      <w:pPr>
        <w:spacing w:line="360" w:lineRule="auto"/>
        <w:outlineLvl w:val="3"/>
        <w:rPr>
          <w:rFonts w:ascii="Arial" w:hAnsi="Arial" w:cs="Arial"/>
          <w:b/>
          <w:bCs/>
          <w:u w:val="single"/>
        </w:rPr>
      </w:pPr>
      <w:r w:rsidRPr="00932BDC">
        <w:rPr>
          <w:rFonts w:ascii="Arial" w:hAnsi="Arial" w:cs="Arial"/>
          <w:b/>
          <w:bCs/>
          <w:u w:val="single"/>
        </w:rPr>
        <w:t>Źródła finansowania projektu</w:t>
      </w:r>
    </w:p>
    <w:p w14:paraId="2442A637"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b/>
          <w:bCs/>
          <w:sz w:val="22"/>
          <w:szCs w:val="22"/>
        </w:rPr>
        <w:t xml:space="preserve">W opisie  należy szczegółowo określić źródła finansowania całkowitych  kosztów przedsięwzięcia (zarówno kwalifikowalnych jak </w:t>
      </w:r>
      <w:r w:rsidRPr="00932BDC">
        <w:rPr>
          <w:rFonts w:ascii="Arial" w:hAnsi="Arial" w:cs="Arial"/>
          <w:b/>
          <w:bCs/>
          <w:sz w:val="22"/>
          <w:szCs w:val="22"/>
        </w:rPr>
        <w:br/>
        <w:t xml:space="preserve">i niekwalifikowalnych). </w:t>
      </w:r>
      <w:r w:rsidRPr="00932BDC">
        <w:rPr>
          <w:rFonts w:ascii="Arial" w:hAnsi="Arial" w:cs="Arial"/>
          <w:sz w:val="22"/>
          <w:szCs w:val="22"/>
        </w:rPr>
        <w:t xml:space="preserve">Należy przyjąć  poziom i wartość dofinansowania, zgodnie z przyjętymi założeniami i wyliczeniami. </w:t>
      </w:r>
    </w:p>
    <w:p w14:paraId="2BEF5A48" w14:textId="77777777" w:rsidR="002F29E6" w:rsidRPr="00932BDC" w:rsidRDefault="002F29E6" w:rsidP="00573236">
      <w:pPr>
        <w:spacing w:line="360" w:lineRule="auto"/>
        <w:ind w:left="426"/>
        <w:outlineLvl w:val="3"/>
        <w:rPr>
          <w:rFonts w:ascii="Arial" w:hAnsi="Arial" w:cs="Arial"/>
          <w:sz w:val="22"/>
          <w:szCs w:val="22"/>
        </w:rPr>
      </w:pPr>
    </w:p>
    <w:p w14:paraId="18674EE1" w14:textId="3760ED1A"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 xml:space="preserve">Na potrzeby analizy finansowej należy jednoznacznie wskazać środki finansowe </w:t>
      </w:r>
      <w:r w:rsidR="00D44225" w:rsidRPr="00932BDC">
        <w:rPr>
          <w:rFonts w:ascii="Arial" w:hAnsi="Arial" w:cs="Arial"/>
          <w:sz w:val="22"/>
          <w:szCs w:val="22"/>
        </w:rPr>
        <w:t>(zabezpieczające całkowit</w:t>
      </w:r>
      <w:r w:rsidR="00707A3B" w:rsidRPr="00932BDC">
        <w:rPr>
          <w:rFonts w:ascii="Arial" w:hAnsi="Arial" w:cs="Arial"/>
          <w:sz w:val="22"/>
          <w:szCs w:val="22"/>
        </w:rPr>
        <w:t>ą</w:t>
      </w:r>
      <w:r w:rsidR="00D44225" w:rsidRPr="00932BDC">
        <w:rPr>
          <w:rFonts w:ascii="Arial" w:hAnsi="Arial" w:cs="Arial"/>
          <w:sz w:val="22"/>
          <w:szCs w:val="22"/>
        </w:rPr>
        <w:t xml:space="preserve"> wartość projektu) </w:t>
      </w:r>
      <w:r w:rsidRPr="00932BDC">
        <w:rPr>
          <w:rFonts w:ascii="Arial" w:hAnsi="Arial" w:cs="Arial"/>
          <w:sz w:val="22"/>
          <w:szCs w:val="22"/>
        </w:rPr>
        <w:t>w podziale na:</w:t>
      </w:r>
    </w:p>
    <w:p w14:paraId="4E49D598" w14:textId="58155795" w:rsidR="002F29E6" w:rsidRPr="00932BDC" w:rsidRDefault="002F29E6" w:rsidP="00573236">
      <w:pPr>
        <w:widowControl w:val="0"/>
        <w:numPr>
          <w:ilvl w:val="0"/>
          <w:numId w:val="33"/>
        </w:numPr>
        <w:autoSpaceDE w:val="0"/>
        <w:autoSpaceDN w:val="0"/>
        <w:adjustRightInd w:val="0"/>
        <w:spacing w:line="360" w:lineRule="auto"/>
        <w:ind w:left="851" w:hanging="357"/>
        <w:contextualSpacing/>
        <w:outlineLvl w:val="3"/>
        <w:rPr>
          <w:rFonts w:ascii="Arial" w:hAnsi="Arial" w:cs="Arial"/>
          <w:sz w:val="22"/>
          <w:szCs w:val="22"/>
          <w:lang w:eastAsia="en-US"/>
        </w:rPr>
      </w:pPr>
      <w:r w:rsidRPr="00932BDC">
        <w:rPr>
          <w:rFonts w:ascii="Arial" w:hAnsi="Arial" w:cs="Arial"/>
          <w:sz w:val="22"/>
          <w:szCs w:val="22"/>
          <w:lang w:eastAsia="en-US"/>
        </w:rPr>
        <w:lastRenderedPageBreak/>
        <w:t>dofinansowanie</w:t>
      </w:r>
      <w:r w:rsidR="00D44225" w:rsidRPr="00932BDC">
        <w:rPr>
          <w:rFonts w:ascii="Arial" w:hAnsi="Arial" w:cs="Arial"/>
          <w:sz w:val="22"/>
          <w:szCs w:val="22"/>
          <w:lang w:eastAsia="en-US"/>
        </w:rPr>
        <w:t xml:space="preserve"> w tym:</w:t>
      </w:r>
      <w:r w:rsidRPr="00932BDC">
        <w:rPr>
          <w:rFonts w:ascii="Arial" w:hAnsi="Arial" w:cs="Arial"/>
          <w:sz w:val="22"/>
          <w:szCs w:val="22"/>
          <w:lang w:eastAsia="en-US"/>
        </w:rPr>
        <w:t xml:space="preserve"> </w:t>
      </w:r>
      <w:r w:rsidR="00D44225" w:rsidRPr="00932BDC">
        <w:rPr>
          <w:rFonts w:ascii="Arial" w:hAnsi="Arial" w:cs="Arial"/>
          <w:sz w:val="22"/>
          <w:szCs w:val="22"/>
          <w:lang w:eastAsia="en-US"/>
        </w:rPr>
        <w:t xml:space="preserve">wkład </w:t>
      </w:r>
      <w:r w:rsidRPr="00932BDC">
        <w:rPr>
          <w:rFonts w:ascii="Arial" w:hAnsi="Arial" w:cs="Arial"/>
          <w:sz w:val="22"/>
          <w:szCs w:val="22"/>
          <w:lang w:eastAsia="en-US"/>
        </w:rPr>
        <w:t>UE</w:t>
      </w:r>
      <w:r w:rsidR="00D44225" w:rsidRPr="00932BDC">
        <w:rPr>
          <w:rFonts w:ascii="Arial" w:hAnsi="Arial" w:cs="Arial"/>
          <w:sz w:val="22"/>
          <w:szCs w:val="22"/>
          <w:lang w:eastAsia="en-US"/>
        </w:rPr>
        <w:t xml:space="preserve"> oraz budżet państwa (jeżeli dotyczy)</w:t>
      </w:r>
      <w:r w:rsidRPr="00932BDC">
        <w:rPr>
          <w:rFonts w:ascii="Arial" w:hAnsi="Arial" w:cs="Arial"/>
          <w:sz w:val="22"/>
          <w:szCs w:val="22"/>
          <w:lang w:eastAsia="en-US"/>
        </w:rPr>
        <w:t>,</w:t>
      </w:r>
    </w:p>
    <w:p w14:paraId="273C5E52" w14:textId="272FE4F4" w:rsidR="002F29E6" w:rsidRPr="00932BDC" w:rsidRDefault="00D44225" w:rsidP="00573236">
      <w:pPr>
        <w:widowControl w:val="0"/>
        <w:numPr>
          <w:ilvl w:val="0"/>
          <w:numId w:val="33"/>
        </w:numPr>
        <w:autoSpaceDE w:val="0"/>
        <w:autoSpaceDN w:val="0"/>
        <w:adjustRightInd w:val="0"/>
        <w:spacing w:line="360" w:lineRule="auto"/>
        <w:ind w:left="851" w:hanging="357"/>
        <w:contextualSpacing/>
        <w:outlineLvl w:val="3"/>
        <w:rPr>
          <w:rFonts w:ascii="Arial" w:hAnsi="Arial" w:cs="Arial"/>
          <w:sz w:val="22"/>
          <w:szCs w:val="22"/>
          <w:lang w:eastAsia="en-US"/>
        </w:rPr>
      </w:pPr>
      <w:r w:rsidRPr="00932BDC">
        <w:rPr>
          <w:rFonts w:ascii="Arial" w:hAnsi="Arial" w:cs="Arial"/>
          <w:sz w:val="22"/>
          <w:szCs w:val="22"/>
          <w:lang w:eastAsia="en-US"/>
        </w:rPr>
        <w:t>wkład własny.</w:t>
      </w:r>
    </w:p>
    <w:p w14:paraId="2C8D0D78" w14:textId="77777777" w:rsidR="002F29E6" w:rsidRPr="00932BDC" w:rsidRDefault="002F29E6" w:rsidP="00573236">
      <w:pPr>
        <w:widowControl w:val="0"/>
        <w:autoSpaceDE w:val="0"/>
        <w:autoSpaceDN w:val="0"/>
        <w:adjustRightInd w:val="0"/>
        <w:spacing w:line="360" w:lineRule="auto"/>
        <w:ind w:left="426"/>
        <w:outlineLvl w:val="3"/>
        <w:rPr>
          <w:rFonts w:ascii="Arial" w:hAnsi="Arial" w:cs="Arial"/>
          <w:sz w:val="22"/>
          <w:szCs w:val="22"/>
        </w:rPr>
      </w:pPr>
      <w:r w:rsidRPr="00932BDC">
        <w:rPr>
          <w:rFonts w:ascii="Arial" w:hAnsi="Arial" w:cs="Arial"/>
          <w:sz w:val="22"/>
          <w:szCs w:val="22"/>
        </w:rPr>
        <w:t xml:space="preserve">pamiętając, iż dane te powinny być spójne z montażem finansowym oraz dokumentacją dołączoną do wniosku o dofinansowanie, a także obejmować całość kosztów kwalifikowanych i niekwalifikowanych projektu. </w:t>
      </w:r>
    </w:p>
    <w:p w14:paraId="200DD25C" w14:textId="77777777" w:rsidR="002A0B2C" w:rsidRPr="00932BDC" w:rsidRDefault="002A0B2C" w:rsidP="00573236">
      <w:pPr>
        <w:spacing w:line="360" w:lineRule="auto"/>
        <w:ind w:left="426"/>
        <w:rPr>
          <w:rFonts w:ascii="Arial" w:hAnsi="Arial" w:cs="Arial"/>
          <w:b/>
          <w:bCs/>
          <w:sz w:val="22"/>
          <w:szCs w:val="22"/>
        </w:rPr>
      </w:pPr>
    </w:p>
    <w:p w14:paraId="3A4A8BA9" w14:textId="2F05D5ED" w:rsidR="002F29E6" w:rsidRPr="00932BDC" w:rsidRDefault="002A0B2C" w:rsidP="00573236">
      <w:pPr>
        <w:spacing w:line="360" w:lineRule="auto"/>
        <w:ind w:left="426"/>
        <w:rPr>
          <w:rFonts w:ascii="Arial" w:hAnsi="Arial" w:cs="Arial"/>
          <w:sz w:val="22"/>
          <w:szCs w:val="22"/>
        </w:rPr>
      </w:pPr>
      <w:r w:rsidRPr="00932BDC">
        <w:rPr>
          <w:rFonts w:ascii="Arial" w:hAnsi="Arial" w:cs="Arial"/>
          <w:sz w:val="22"/>
          <w:szCs w:val="22"/>
        </w:rPr>
        <w:t xml:space="preserve">Jeżeli </w:t>
      </w:r>
      <w:r w:rsidRPr="00932BDC">
        <w:rPr>
          <w:rFonts w:ascii="Arial" w:hAnsi="Arial" w:cs="Arial"/>
          <w:b/>
          <w:bCs/>
          <w:sz w:val="22"/>
          <w:szCs w:val="22"/>
        </w:rPr>
        <w:t xml:space="preserve">łączysz różne, zewnętrzne źródła finansowania z dofinasowaniem </w:t>
      </w:r>
      <w:r w:rsidR="00DA38BB" w:rsidRPr="00932BDC">
        <w:rPr>
          <w:rFonts w:ascii="Arial" w:hAnsi="Arial" w:cs="Arial"/>
          <w:b/>
          <w:bCs/>
          <w:sz w:val="22"/>
          <w:szCs w:val="22"/>
        </w:rPr>
        <w:t>w ramach</w:t>
      </w:r>
      <w:r w:rsidRPr="00932BDC">
        <w:rPr>
          <w:rFonts w:ascii="Arial" w:hAnsi="Arial" w:cs="Arial"/>
          <w:b/>
          <w:bCs/>
          <w:sz w:val="22"/>
          <w:szCs w:val="22"/>
        </w:rPr>
        <w:t xml:space="preserve"> FEDS </w:t>
      </w:r>
      <w:r w:rsidR="00BA6FB3" w:rsidRPr="00932BDC">
        <w:rPr>
          <w:rFonts w:ascii="Arial" w:hAnsi="Arial" w:cs="Arial"/>
          <w:b/>
          <w:bCs/>
          <w:sz w:val="22"/>
          <w:szCs w:val="22"/>
        </w:rPr>
        <w:t>2021-2027</w:t>
      </w:r>
      <w:r w:rsidR="00BA6FB3" w:rsidRPr="00932BDC">
        <w:rPr>
          <w:rFonts w:ascii="Arial" w:hAnsi="Arial" w:cs="Arial"/>
          <w:sz w:val="22"/>
          <w:szCs w:val="22"/>
        </w:rPr>
        <w:t xml:space="preserve"> </w:t>
      </w:r>
      <w:r w:rsidRPr="00932BDC">
        <w:rPr>
          <w:rFonts w:ascii="Arial" w:hAnsi="Arial" w:cs="Arial"/>
          <w:sz w:val="22"/>
          <w:szCs w:val="22"/>
        </w:rPr>
        <w:t>dokonaj analizy</w:t>
      </w:r>
      <w:r w:rsidR="00BA6FB3" w:rsidRPr="00932BDC">
        <w:rPr>
          <w:rFonts w:ascii="Arial" w:hAnsi="Arial" w:cs="Arial"/>
          <w:sz w:val="22"/>
          <w:szCs w:val="22"/>
        </w:rPr>
        <w:t>, czy (</w:t>
      </w:r>
      <w:r w:rsidR="00DA38BB" w:rsidRPr="00932BDC">
        <w:rPr>
          <w:rFonts w:ascii="Arial" w:hAnsi="Arial" w:cs="Arial"/>
          <w:sz w:val="22"/>
          <w:szCs w:val="22"/>
        </w:rPr>
        <w:t xml:space="preserve">w szczególności </w:t>
      </w:r>
      <w:r w:rsidR="00BA6FB3" w:rsidRPr="00932BDC">
        <w:rPr>
          <w:rFonts w:ascii="Arial" w:hAnsi="Arial" w:cs="Arial"/>
          <w:sz w:val="22"/>
          <w:szCs w:val="22"/>
        </w:rPr>
        <w:t xml:space="preserve">zgodnie z zapisami każdego z programów pomocowych uwzględnionych w źródłach finansowania Twojego projektu) jest to możliwe oraz przedstaw krótko wnioski/uzasadnienie w tym zakresie. </w:t>
      </w:r>
      <w:r w:rsidRPr="00932BDC">
        <w:rPr>
          <w:rFonts w:ascii="Arial" w:hAnsi="Arial" w:cs="Arial"/>
          <w:sz w:val="22"/>
          <w:szCs w:val="22"/>
        </w:rPr>
        <w:t xml:space="preserve">  </w:t>
      </w:r>
    </w:p>
    <w:p w14:paraId="184D41FC" w14:textId="77777777" w:rsidR="002A0B2C" w:rsidRPr="00932BDC" w:rsidRDefault="002A0B2C" w:rsidP="00573236">
      <w:pPr>
        <w:spacing w:line="360" w:lineRule="auto"/>
        <w:ind w:left="426"/>
        <w:rPr>
          <w:rFonts w:ascii="Arial" w:hAnsi="Arial" w:cs="Arial"/>
          <w:sz w:val="22"/>
          <w:szCs w:val="22"/>
        </w:rPr>
      </w:pPr>
    </w:p>
    <w:p w14:paraId="1548F51A" w14:textId="3E24EFC3" w:rsidR="00707A3B" w:rsidRPr="00932BDC" w:rsidRDefault="002A0B2C" w:rsidP="00573236">
      <w:pPr>
        <w:spacing w:line="360" w:lineRule="auto"/>
        <w:ind w:left="426"/>
        <w:rPr>
          <w:rFonts w:ascii="Arial" w:hAnsi="Arial" w:cs="Arial"/>
          <w:sz w:val="22"/>
          <w:szCs w:val="22"/>
        </w:rPr>
      </w:pPr>
      <w:bookmarkStart w:id="83" w:name="_Hlk130458737"/>
      <w:r w:rsidRPr="00932BDC">
        <w:rPr>
          <w:rFonts w:ascii="Arial" w:hAnsi="Arial" w:cs="Arial"/>
          <w:sz w:val="22"/>
          <w:szCs w:val="22"/>
        </w:rPr>
        <w:t xml:space="preserve">W </w:t>
      </w:r>
      <w:r w:rsidR="00BA6FB3" w:rsidRPr="00932BDC">
        <w:rPr>
          <w:rFonts w:ascii="Arial" w:hAnsi="Arial" w:cs="Arial"/>
          <w:sz w:val="22"/>
          <w:szCs w:val="22"/>
        </w:rPr>
        <w:t xml:space="preserve">przypadku projektu objętego pomocą publiczną/pomocą de </w:t>
      </w:r>
      <w:proofErr w:type="spellStart"/>
      <w:r w:rsidR="00BA6FB3" w:rsidRPr="00932BDC">
        <w:rPr>
          <w:rFonts w:ascii="Arial" w:hAnsi="Arial" w:cs="Arial"/>
          <w:sz w:val="22"/>
          <w:szCs w:val="22"/>
        </w:rPr>
        <w:t>minimis</w:t>
      </w:r>
      <w:proofErr w:type="spellEnd"/>
      <w:r w:rsidR="00BA6FB3" w:rsidRPr="00932BDC">
        <w:rPr>
          <w:rFonts w:ascii="Arial" w:hAnsi="Arial" w:cs="Arial"/>
          <w:sz w:val="22"/>
          <w:szCs w:val="22"/>
        </w:rPr>
        <w:t xml:space="preserve"> przedstaw informacje w zakresie rodzaju i wysokości pomocy publicznej/pomocy de </w:t>
      </w:r>
      <w:proofErr w:type="spellStart"/>
      <w:r w:rsidR="00BA6FB3" w:rsidRPr="00932BDC">
        <w:rPr>
          <w:rFonts w:ascii="Arial" w:hAnsi="Arial" w:cs="Arial"/>
          <w:sz w:val="22"/>
          <w:szCs w:val="22"/>
        </w:rPr>
        <w:t>minimis</w:t>
      </w:r>
      <w:proofErr w:type="spellEnd"/>
      <w:r w:rsidR="00BA6FB3" w:rsidRPr="00932BDC">
        <w:rPr>
          <w:rFonts w:ascii="Arial" w:hAnsi="Arial" w:cs="Arial"/>
          <w:sz w:val="22"/>
          <w:szCs w:val="22"/>
        </w:rPr>
        <w:t xml:space="preserve"> na planowane przedsięwzięcie.</w:t>
      </w:r>
      <w:r w:rsidRPr="00932BDC">
        <w:rPr>
          <w:rFonts w:ascii="Arial" w:hAnsi="Arial" w:cs="Arial"/>
          <w:sz w:val="22"/>
          <w:szCs w:val="22"/>
        </w:rPr>
        <w:t xml:space="preserve"> Pamiętaj, że w</w:t>
      </w:r>
      <w:r w:rsidR="002F29E6" w:rsidRPr="00932BDC">
        <w:rPr>
          <w:rFonts w:ascii="Arial" w:hAnsi="Arial" w:cs="Arial"/>
          <w:sz w:val="22"/>
          <w:szCs w:val="22"/>
        </w:rPr>
        <w:t xml:space="preserve"> przypadku wszystkich projektów objętych pomocą publiczną wkład własny, pozbawiony musi być znamion środków publicznych. Wynika to przede wszystkim z zasady kumulacji wszystkich środków mających znamiona pomocy publicznej,  inwestowanych w realizację danego projektu. </w:t>
      </w:r>
      <w:r w:rsidRPr="00932BDC">
        <w:rPr>
          <w:rFonts w:ascii="Arial" w:hAnsi="Arial" w:cs="Arial"/>
          <w:sz w:val="22"/>
          <w:szCs w:val="22"/>
        </w:rPr>
        <w:t>Oznacza to, że w</w:t>
      </w:r>
      <w:r w:rsidR="00A75990" w:rsidRPr="00932BDC">
        <w:rPr>
          <w:rFonts w:ascii="Arial" w:hAnsi="Arial" w:cs="Arial"/>
          <w:sz w:val="22"/>
          <w:szCs w:val="22"/>
        </w:rPr>
        <w:t>kład własny nie może pochodzić ze źródeł publicznych („przypisanych państwu”) jeżeli zwiększałby wartość pomocy publicznej ponad dopuszczalną intensywność albo limit kwotowy.</w:t>
      </w:r>
      <w:r w:rsidR="00707A3B" w:rsidRPr="00932BDC">
        <w:rPr>
          <w:rFonts w:ascii="Arial" w:hAnsi="Arial" w:cs="Arial"/>
          <w:sz w:val="22"/>
          <w:szCs w:val="22"/>
        </w:rPr>
        <w:t xml:space="preserve">. </w:t>
      </w:r>
    </w:p>
    <w:bookmarkEnd w:id="83"/>
    <w:p w14:paraId="18FB50F9" w14:textId="77777777" w:rsidR="00DA38BB" w:rsidRPr="00932BDC" w:rsidRDefault="00DA38BB" w:rsidP="00573236">
      <w:pPr>
        <w:spacing w:line="360" w:lineRule="auto"/>
        <w:ind w:left="426"/>
        <w:outlineLvl w:val="3"/>
        <w:rPr>
          <w:rFonts w:ascii="Arial" w:hAnsi="Arial" w:cs="Arial"/>
          <w:sz w:val="22"/>
          <w:szCs w:val="22"/>
        </w:rPr>
      </w:pPr>
    </w:p>
    <w:p w14:paraId="585E2444" w14:textId="2A0EE88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 xml:space="preserve">W przypadku finansowania wkładu własnego za pomocą </w:t>
      </w:r>
      <w:r w:rsidRPr="00932BDC">
        <w:rPr>
          <w:rFonts w:ascii="Arial" w:hAnsi="Arial" w:cs="Arial"/>
          <w:b/>
          <w:bCs/>
          <w:sz w:val="22"/>
          <w:szCs w:val="22"/>
        </w:rPr>
        <w:t xml:space="preserve">kredytów </w:t>
      </w:r>
      <w:r w:rsidRPr="00932BDC">
        <w:rPr>
          <w:rFonts w:ascii="Arial" w:hAnsi="Arial" w:cs="Arial"/>
          <w:sz w:val="22"/>
          <w:szCs w:val="22"/>
        </w:rPr>
        <w:t>należy określić podstawowe zakładane parametry: wartość i waluta kredytu, oprocentowanie (stałe czy zmienne), okres kredytowania, okres karencji, prowizja, rodzaj spłat (miesięcznie, kwartalnie, rocznie).</w:t>
      </w:r>
    </w:p>
    <w:p w14:paraId="2EA21FAB" w14:textId="77777777" w:rsidR="002F29E6" w:rsidRPr="00932BDC" w:rsidRDefault="002F29E6" w:rsidP="00573236">
      <w:pPr>
        <w:spacing w:line="360" w:lineRule="auto"/>
        <w:ind w:left="426"/>
        <w:outlineLvl w:val="3"/>
        <w:rPr>
          <w:rFonts w:ascii="Arial" w:hAnsi="Arial" w:cs="Arial"/>
          <w:b/>
          <w:bCs/>
          <w:sz w:val="22"/>
          <w:szCs w:val="22"/>
        </w:rPr>
      </w:pPr>
    </w:p>
    <w:p w14:paraId="1CA5AA3B" w14:textId="144CC0EA" w:rsidR="002F29E6" w:rsidRPr="00932BDC" w:rsidRDefault="002F29E6" w:rsidP="00573236">
      <w:pPr>
        <w:autoSpaceDE w:val="0"/>
        <w:autoSpaceDN w:val="0"/>
        <w:adjustRightInd w:val="0"/>
        <w:spacing w:line="360" w:lineRule="auto"/>
        <w:ind w:left="426"/>
        <w:rPr>
          <w:rFonts w:ascii="Arial" w:hAnsi="Arial" w:cs="Arial"/>
          <w:b/>
          <w:sz w:val="22"/>
          <w:szCs w:val="22"/>
        </w:rPr>
      </w:pPr>
      <w:r w:rsidRPr="00932BDC">
        <w:rPr>
          <w:rFonts w:ascii="Arial" w:hAnsi="Arial" w:cs="Arial"/>
          <w:b/>
          <w:sz w:val="22"/>
          <w:szCs w:val="22"/>
        </w:rPr>
        <w:t>Uwaga</w:t>
      </w:r>
      <w:r w:rsidR="00DA38BB" w:rsidRPr="00932BDC">
        <w:rPr>
          <w:rFonts w:ascii="Arial" w:hAnsi="Arial" w:cs="Arial"/>
          <w:b/>
          <w:sz w:val="22"/>
          <w:szCs w:val="22"/>
        </w:rPr>
        <w:t>!</w:t>
      </w:r>
      <w:r w:rsidRPr="00932BDC">
        <w:rPr>
          <w:rFonts w:ascii="Arial" w:hAnsi="Arial" w:cs="Arial"/>
          <w:b/>
          <w:sz w:val="22"/>
          <w:szCs w:val="22"/>
        </w:rPr>
        <w:t>:</w:t>
      </w:r>
    </w:p>
    <w:p w14:paraId="1A805B60" w14:textId="77777777" w:rsidR="002F29E6" w:rsidRPr="00932BDC" w:rsidRDefault="002F29E6" w:rsidP="00573236">
      <w:pPr>
        <w:numPr>
          <w:ilvl w:val="0"/>
          <w:numId w:val="17"/>
        </w:numPr>
        <w:spacing w:line="360" w:lineRule="auto"/>
        <w:ind w:left="426" w:hanging="283"/>
        <w:rPr>
          <w:rFonts w:ascii="Arial" w:hAnsi="Arial" w:cs="Arial"/>
          <w:sz w:val="22"/>
          <w:szCs w:val="22"/>
          <w:lang w:eastAsia="x-none"/>
        </w:rPr>
      </w:pPr>
      <w:r w:rsidRPr="00932BDC">
        <w:rPr>
          <w:rFonts w:ascii="Arial" w:hAnsi="Arial" w:cs="Arial"/>
          <w:sz w:val="22"/>
          <w:szCs w:val="22"/>
          <w:lang w:eastAsia="x-none"/>
        </w:rPr>
        <w:t xml:space="preserve">Zgodnie z Wytycznymi dotyczącymi kwalifikowalności wydatków na lata 2021-2027 </w:t>
      </w:r>
      <w:r w:rsidRPr="00932BDC">
        <w:rPr>
          <w:rFonts w:ascii="Arial" w:hAnsi="Arial" w:cs="Arial"/>
          <w:b/>
          <w:bCs/>
          <w:sz w:val="22"/>
          <w:szCs w:val="22"/>
          <w:lang w:eastAsia="x-none"/>
        </w:rPr>
        <w:t>niedozwolone jest podwójne finansowanie wydatków</w:t>
      </w:r>
      <w:r w:rsidRPr="00932BDC">
        <w:rPr>
          <w:rFonts w:ascii="Arial" w:hAnsi="Arial" w:cs="Arial"/>
          <w:sz w:val="22"/>
          <w:szCs w:val="22"/>
          <w:lang w:eastAsia="x-none"/>
        </w:rPr>
        <w:t xml:space="preserve">. Przez podwójne finansowanie należy rozumieć także zakupienie środka trwałego z udziałem środków unijnych, a następnie zaliczenie odpisów amortyzacyjnych od pełnej wartości środka trwałego do kosztów uzyskania przychodów, bez pomniejszenia wartości środka trwałego o otrzymane dofinansowanie. Mając </w:t>
      </w:r>
      <w:r w:rsidRPr="00932BDC">
        <w:rPr>
          <w:rFonts w:ascii="Arial" w:hAnsi="Arial" w:cs="Arial"/>
          <w:sz w:val="22"/>
          <w:szCs w:val="22"/>
          <w:lang w:eastAsia="x-none"/>
        </w:rPr>
        <w:lastRenderedPageBreak/>
        <w:t>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493E1F5B" w14:textId="77777777" w:rsidR="002F29E6" w:rsidRPr="00932BDC" w:rsidRDefault="002F29E6" w:rsidP="00593FAE">
      <w:pPr>
        <w:keepNext/>
        <w:keepLines/>
        <w:tabs>
          <w:tab w:val="left" w:pos="4220"/>
        </w:tabs>
        <w:spacing w:line="360" w:lineRule="auto"/>
        <w:outlineLvl w:val="2"/>
        <w:rPr>
          <w:rFonts w:ascii="Arial" w:eastAsia="Calibri" w:hAnsi="Arial" w:cs="Arial"/>
          <w:b/>
          <w:bCs/>
          <w:lang w:eastAsia="en-US"/>
        </w:rPr>
      </w:pPr>
    </w:p>
    <w:p w14:paraId="285F06C4" w14:textId="5A63AFE2" w:rsidR="00573236" w:rsidRPr="00932BDC" w:rsidRDefault="00573236" w:rsidP="00593FAE">
      <w:pPr>
        <w:spacing w:line="360" w:lineRule="auto"/>
        <w:outlineLvl w:val="3"/>
        <w:rPr>
          <w:rFonts w:ascii="Arial" w:hAnsi="Arial" w:cs="Arial"/>
          <w:b/>
          <w:u w:val="single"/>
        </w:rPr>
      </w:pPr>
      <w:r w:rsidRPr="00932BDC">
        <w:rPr>
          <w:rFonts w:ascii="Arial" w:hAnsi="Arial" w:cs="Arial"/>
          <w:b/>
          <w:u w:val="single"/>
        </w:rPr>
        <w:t>Ustalenie wartości wskaźników finansowej efektywności</w:t>
      </w:r>
    </w:p>
    <w:p w14:paraId="4AE73636"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Ustalenie wartości wskaźników finansowej efektywności projektu dokonywane jest na podstawie przepływów pieniężnych określonych przy zastosowaniu metody standardowej lub złożonej, w zależności jaką metodę wnioskodawca wybrał do przeprowadzenia analizy finansowej.</w:t>
      </w:r>
    </w:p>
    <w:p w14:paraId="23179587" w14:textId="77777777" w:rsidR="002F29E6" w:rsidRPr="00932BDC" w:rsidRDefault="002F29E6" w:rsidP="00573236">
      <w:pPr>
        <w:spacing w:line="360" w:lineRule="auto"/>
        <w:ind w:left="426"/>
        <w:outlineLvl w:val="3"/>
        <w:rPr>
          <w:rFonts w:ascii="Arial" w:hAnsi="Arial" w:cs="Arial"/>
          <w:sz w:val="22"/>
          <w:szCs w:val="22"/>
        </w:rPr>
      </w:pPr>
    </w:p>
    <w:p w14:paraId="5AD022B3" w14:textId="17708F17" w:rsidR="002F29E6" w:rsidRPr="00932BDC" w:rsidRDefault="00573236" w:rsidP="00573236">
      <w:pPr>
        <w:spacing w:line="360" w:lineRule="auto"/>
        <w:ind w:left="426"/>
        <w:outlineLvl w:val="3"/>
        <w:rPr>
          <w:rFonts w:ascii="Arial" w:hAnsi="Arial" w:cs="Arial"/>
          <w:sz w:val="22"/>
          <w:szCs w:val="22"/>
        </w:rPr>
      </w:pPr>
      <w:r w:rsidRPr="00932BDC">
        <w:rPr>
          <w:rFonts w:ascii="Arial" w:hAnsi="Arial" w:cs="Arial"/>
          <w:b/>
          <w:bCs/>
          <w:sz w:val="22"/>
          <w:szCs w:val="22"/>
        </w:rPr>
        <w:t>DIP</w:t>
      </w:r>
      <w:r w:rsidR="002F29E6" w:rsidRPr="00932BDC">
        <w:rPr>
          <w:rFonts w:ascii="Arial" w:hAnsi="Arial" w:cs="Arial"/>
          <w:b/>
          <w:bCs/>
          <w:sz w:val="22"/>
          <w:szCs w:val="22"/>
        </w:rPr>
        <w:t xml:space="preserve"> wymaga  wyliczenia wskaźników FNPV/C oraz FRR/C </w:t>
      </w:r>
      <w:r w:rsidR="002F29E6" w:rsidRPr="00932BDC">
        <w:rPr>
          <w:rFonts w:ascii="Arial" w:hAnsi="Arial" w:cs="Arial"/>
          <w:sz w:val="22"/>
          <w:szCs w:val="22"/>
        </w:rPr>
        <w:t xml:space="preserve">określających finansowy zwrot z inwestycji. Wskaźniki te określają zdolność  wpływów z projektów do pokrycia wydatków z nimi związanych. </w:t>
      </w:r>
    </w:p>
    <w:p w14:paraId="7DD011E1" w14:textId="77777777" w:rsidR="002F29E6" w:rsidRPr="00932BDC" w:rsidRDefault="002F29E6" w:rsidP="00573236">
      <w:pPr>
        <w:spacing w:line="360" w:lineRule="auto"/>
        <w:ind w:left="426"/>
        <w:outlineLvl w:val="3"/>
        <w:rPr>
          <w:rFonts w:ascii="Arial" w:hAnsi="Arial" w:cs="Arial"/>
          <w:sz w:val="22"/>
          <w:szCs w:val="22"/>
        </w:rPr>
      </w:pPr>
    </w:p>
    <w:p w14:paraId="324AD14F"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b/>
          <w:bCs/>
          <w:sz w:val="22"/>
          <w:szCs w:val="22"/>
        </w:rPr>
        <w:t xml:space="preserve">FNPV/C - finansowa bieżąca wartość netto inwestycji  </w:t>
      </w:r>
      <w:r w:rsidRPr="00932BDC">
        <w:rPr>
          <w:rFonts w:ascii="Arial" w:hAnsi="Arial" w:cs="Arial"/>
          <w:sz w:val="22"/>
          <w:szCs w:val="22"/>
        </w:rPr>
        <w:t>- jest to suma zdyskontowanych przepływów netto projektu, inaczej mówiąc to wartość otrzymana po sumowaniu oddzielnie dla każdego roku różnic pomiędzy  przychodami  i wydatkami pieniężnymi  w okresie obliczeniowym dla danej stopy,  zdyskontowana do roku zerowego (moment rozpoczęcia działalności) i wyrażona w jednostkach pieniężnych roku zerowego. Przy określaniu FNPV projektu bardzo ważne znaczenie ma wartość stopy dyskontowej oraz horyzont czasowy.</w:t>
      </w:r>
    </w:p>
    <w:p w14:paraId="7B4CA52D" w14:textId="77777777" w:rsidR="002F29E6" w:rsidRPr="00932BDC" w:rsidRDefault="002F29E6" w:rsidP="00573236">
      <w:pPr>
        <w:spacing w:line="360" w:lineRule="auto"/>
        <w:ind w:left="426"/>
        <w:outlineLvl w:val="3"/>
        <w:rPr>
          <w:rFonts w:ascii="Arial" w:hAnsi="Arial" w:cs="Arial"/>
          <w:sz w:val="22"/>
          <w:szCs w:val="22"/>
        </w:rPr>
      </w:pPr>
    </w:p>
    <w:p w14:paraId="4669BB9D"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b/>
          <w:bCs/>
          <w:sz w:val="22"/>
          <w:szCs w:val="22"/>
        </w:rPr>
        <w:t xml:space="preserve">FRR/C - finansowa wewnętrzna stopa zwrotu  z inwestycji </w:t>
      </w:r>
      <w:r w:rsidRPr="00932BDC">
        <w:rPr>
          <w:rFonts w:ascii="Arial" w:hAnsi="Arial" w:cs="Arial"/>
          <w:sz w:val="22"/>
          <w:szCs w:val="22"/>
        </w:rPr>
        <w:t xml:space="preserve">- wewnętrzna stopa zwrotu to wartość stopy dyskontowej, dla której wartość NPV=0, więc bieżąca wartość przychodów jest równa bieżącej wartości kosztów, a więc projekt jest neutralny. Wewnętrzna stopa zwrotu oznacza średnią w jednym okresie stopę zwrotu z inwestycji. Dodatni wskaźnik  świadczyć może o stabilności projektu. </w:t>
      </w:r>
    </w:p>
    <w:p w14:paraId="614F5112"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 </w:t>
      </w:r>
    </w:p>
    <w:p w14:paraId="3AE613FA"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u w:val="single"/>
        </w:rPr>
        <w:t xml:space="preserve">W celu wyliczenia wskaźników efektywności finansowej  </w:t>
      </w:r>
      <w:r w:rsidRPr="00932BDC">
        <w:rPr>
          <w:rFonts w:ascii="Arial" w:hAnsi="Arial" w:cs="Arial"/>
          <w:b/>
          <w:bCs/>
          <w:sz w:val="22"/>
          <w:szCs w:val="22"/>
          <w:u w:val="single"/>
        </w:rPr>
        <w:t xml:space="preserve">FNPV/C  i  FRR/C  </w:t>
      </w:r>
      <w:r w:rsidRPr="00932BDC">
        <w:rPr>
          <w:rFonts w:ascii="Arial" w:hAnsi="Arial" w:cs="Arial"/>
          <w:sz w:val="22"/>
          <w:szCs w:val="22"/>
          <w:u w:val="single"/>
        </w:rPr>
        <w:t xml:space="preserve">bierze się pod uwagę: </w:t>
      </w:r>
    </w:p>
    <w:p w14:paraId="27994200"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 xml:space="preserve">przychody, wartość rezydualną, koszty operacyjne, nakłady odtworzeniowe w ramach projektu, nakłady  inwestycyjne na realizację projektu, </w:t>
      </w:r>
      <w:r w:rsidRPr="00932BDC">
        <w:rPr>
          <w:rFonts w:ascii="Arial" w:hAnsi="Arial" w:cs="Arial"/>
          <w:sz w:val="22"/>
          <w:szCs w:val="22"/>
        </w:rPr>
        <w:br/>
        <w:t xml:space="preserve">w uzasadnionych przypadkach również zmiany w kapitale obrotowym netto w całym okresie odniesienia w fazie inwestycyjnej i operacyjnej. </w:t>
      </w:r>
    </w:p>
    <w:p w14:paraId="3D85CE38" w14:textId="77777777" w:rsidR="002F29E6" w:rsidRPr="00932BDC" w:rsidRDefault="002F29E6" w:rsidP="00573236">
      <w:pPr>
        <w:spacing w:line="360" w:lineRule="auto"/>
        <w:ind w:left="426"/>
        <w:outlineLvl w:val="3"/>
        <w:rPr>
          <w:rFonts w:ascii="Arial" w:hAnsi="Arial" w:cs="Arial"/>
          <w:b/>
          <w:bCs/>
          <w:sz w:val="22"/>
          <w:szCs w:val="22"/>
        </w:rPr>
      </w:pPr>
    </w:p>
    <w:p w14:paraId="51451A7A"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b/>
          <w:bCs/>
          <w:sz w:val="22"/>
          <w:szCs w:val="22"/>
        </w:rPr>
        <w:lastRenderedPageBreak/>
        <w:t>WAŻNE</w:t>
      </w:r>
      <w:r w:rsidRPr="00932BDC">
        <w:rPr>
          <w:rFonts w:ascii="Arial" w:hAnsi="Arial" w:cs="Arial"/>
          <w:sz w:val="22"/>
          <w:szCs w:val="22"/>
        </w:rPr>
        <w:t xml:space="preserve">:  Szczegółowy opis znajduje się w Wytycznych, zestawienie kategorii przepływów pieniężnych branych pod uwagę w celu wyliczenia wskaźników efektywności finansowej i ekonomicznej oraz wzory do obliczenia tych wskaźników opisane są w załączniku nr 1 pkt 1 do ww. Wytycznych. </w:t>
      </w:r>
    </w:p>
    <w:p w14:paraId="631595E2"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 </w:t>
      </w:r>
    </w:p>
    <w:p w14:paraId="4E23D797" w14:textId="77777777" w:rsidR="002F29E6" w:rsidRPr="00932BDC" w:rsidRDefault="002F29E6" w:rsidP="00573236">
      <w:pPr>
        <w:autoSpaceDE w:val="0"/>
        <w:autoSpaceDN w:val="0"/>
        <w:adjustRightInd w:val="0"/>
        <w:spacing w:line="360" w:lineRule="auto"/>
        <w:ind w:left="426"/>
        <w:rPr>
          <w:rFonts w:ascii="Arial" w:hAnsi="Arial" w:cs="Arial"/>
          <w:sz w:val="22"/>
          <w:szCs w:val="22"/>
        </w:rPr>
      </w:pPr>
      <w:r w:rsidRPr="00932BDC">
        <w:rPr>
          <w:rFonts w:ascii="Arial" w:hAnsi="Arial" w:cs="Arial"/>
          <w:sz w:val="22"/>
          <w:szCs w:val="22"/>
        </w:rPr>
        <w:t xml:space="preserve">Biorąc pod uwagę przepis art. 73 ust. 2 lit. c rozporządzenia nr 2021/1060, co do zasady dla projektu wymagającego dofinansowania z funduszy UE wskaźnik FNPV/C przed otrzymaniem wkładu z UE powinien mieć wartość ujemną, a FRR/C – niższą od stopy dyskontowej użytej w analizie finansowej. Taka wartość wskaźników oznacza, że bieżąca wartość przyszłych przychodów nie pokrywa bieżącej wartości kosztów projektu. Odstępstwo od tej zasady może wynikać ze specyfiki projektu, np. znacznego poziomu ryzyka związanego z wysokim poziomem innowacyjności, jak również faktu objęcia projektu pomocą publiczną. </w:t>
      </w:r>
    </w:p>
    <w:p w14:paraId="5012A98D" w14:textId="77777777" w:rsidR="002F29E6" w:rsidRPr="00932BDC" w:rsidRDefault="002F29E6" w:rsidP="00573236">
      <w:pPr>
        <w:autoSpaceDE w:val="0"/>
        <w:autoSpaceDN w:val="0"/>
        <w:adjustRightInd w:val="0"/>
        <w:spacing w:line="360" w:lineRule="auto"/>
        <w:ind w:left="426"/>
        <w:rPr>
          <w:rFonts w:ascii="Arial" w:hAnsi="Arial" w:cs="Arial"/>
          <w:sz w:val="22"/>
          <w:szCs w:val="22"/>
        </w:rPr>
      </w:pPr>
      <w:r w:rsidRPr="00932BDC">
        <w:rPr>
          <w:rFonts w:ascii="Arial" w:hAnsi="Arial" w:cs="Arial"/>
          <w:sz w:val="22"/>
          <w:szCs w:val="22"/>
        </w:rPr>
        <w:t xml:space="preserve">Dla przykładu, w przypadku projektów dot. podniesienia efektywności energetycznej budynków nieujemna wartość FNPV może wynikać z tego, iż projekt generuje oszczędności kosztów operacyjnych. Taka sytuacja może stanowić uzasadnienie dla dofinansowania przedmiotowego projektu, pomimo nieujemnej wartości FNPV.  </w:t>
      </w:r>
    </w:p>
    <w:p w14:paraId="76FF5D10" w14:textId="77777777" w:rsidR="002F29E6" w:rsidRPr="00932BDC" w:rsidRDefault="002F29E6" w:rsidP="00573236">
      <w:pPr>
        <w:spacing w:line="360" w:lineRule="auto"/>
        <w:ind w:left="426"/>
        <w:outlineLvl w:val="3"/>
        <w:rPr>
          <w:rFonts w:ascii="Arial" w:hAnsi="Arial" w:cs="Arial"/>
          <w:b/>
          <w:bCs/>
          <w:sz w:val="22"/>
          <w:szCs w:val="22"/>
        </w:rPr>
      </w:pPr>
    </w:p>
    <w:p w14:paraId="3DA21CA8"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W arkuszu Excel należy  przedstawić wyliczenie wskaźników efektywności projektu, zgodnie z przyjętymi założeniami w całym okresie odniesienia. W opisie zinterpretuj otrzymane wyniki.</w:t>
      </w:r>
    </w:p>
    <w:p w14:paraId="542E1383" w14:textId="77777777" w:rsidR="00573236" w:rsidRPr="00932BDC" w:rsidRDefault="00573236" w:rsidP="00573236">
      <w:pPr>
        <w:spacing w:line="360" w:lineRule="auto"/>
        <w:ind w:left="426"/>
        <w:outlineLvl w:val="3"/>
        <w:rPr>
          <w:rFonts w:ascii="Arial" w:hAnsi="Arial" w:cs="Arial"/>
          <w:sz w:val="22"/>
          <w:szCs w:val="22"/>
        </w:rPr>
      </w:pPr>
    </w:p>
    <w:p w14:paraId="06AF5E3D" w14:textId="69FDE59C" w:rsidR="00573236" w:rsidRPr="00932BDC" w:rsidRDefault="00573236" w:rsidP="00573236">
      <w:pPr>
        <w:spacing w:line="360" w:lineRule="auto"/>
        <w:outlineLvl w:val="3"/>
        <w:rPr>
          <w:rFonts w:ascii="Arial" w:hAnsi="Arial" w:cs="Arial"/>
          <w:b/>
          <w:u w:val="single"/>
        </w:rPr>
      </w:pPr>
      <w:r w:rsidRPr="00932BDC">
        <w:rPr>
          <w:rFonts w:ascii="Arial" w:hAnsi="Arial" w:cs="Arial"/>
          <w:b/>
          <w:u w:val="single"/>
        </w:rPr>
        <w:t xml:space="preserve">Analiza ryzyka </w:t>
      </w:r>
      <w:r w:rsidR="00EF7C50" w:rsidRPr="00932BDC">
        <w:rPr>
          <w:rFonts w:ascii="Arial" w:hAnsi="Arial" w:cs="Arial"/>
          <w:b/>
          <w:u w:val="single"/>
        </w:rPr>
        <w:t xml:space="preserve">(zagrożenia realizacji projektu) </w:t>
      </w:r>
      <w:r w:rsidRPr="00932BDC">
        <w:rPr>
          <w:rFonts w:ascii="Arial" w:hAnsi="Arial" w:cs="Arial"/>
          <w:b/>
          <w:u w:val="single"/>
        </w:rPr>
        <w:t>i analiza wrażliwości</w:t>
      </w:r>
    </w:p>
    <w:p w14:paraId="68A7D7DE" w14:textId="23DEED70"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 xml:space="preserve">Analiza ryzyka i analiza wrażliwości powinna być przeprowadzona zgodnie z Wytycznymi. </w:t>
      </w:r>
    </w:p>
    <w:p w14:paraId="0A1147A7"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p>
    <w:p w14:paraId="53F689A3"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Przeprowadzenie oceny ryzyka pozwala na oszacowanie trwałości finansowej inwestycji finansowanej z funduszy UE. Powinna ona zatem wykazać, czy</w:t>
      </w:r>
      <w:r w:rsidRPr="00932BDC">
        <w:rPr>
          <w:rFonts w:ascii="Arial" w:eastAsiaTheme="minorHAnsi" w:hAnsi="Arial" w:cs="Arial"/>
          <w:sz w:val="22"/>
          <w:szCs w:val="22"/>
          <w:lang w:eastAsia="en-US"/>
          <w14:ligatures w14:val="standardContextual"/>
        </w:rPr>
        <w:t xml:space="preserve"> </w:t>
      </w:r>
      <w:r w:rsidRPr="00932BDC">
        <w:rPr>
          <w:rFonts w:ascii="Arial" w:eastAsiaTheme="minorHAnsi" w:hAnsi="Arial" w:cs="Arial"/>
          <w:kern w:val="2"/>
          <w:sz w:val="22"/>
          <w:szCs w:val="22"/>
          <w:lang w:eastAsia="en-US"/>
          <w14:ligatures w14:val="standardContextual"/>
        </w:rPr>
        <w:t>określone czynniki ryzyka nie spowodują utraty płynności finansowej lub efektywności ekonomicznej projektu.</w:t>
      </w:r>
    </w:p>
    <w:p w14:paraId="340B265B"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p>
    <w:p w14:paraId="2ACB395E" w14:textId="77777777" w:rsidR="00573236" w:rsidRPr="00932BDC" w:rsidRDefault="00573236" w:rsidP="00573236">
      <w:pPr>
        <w:spacing w:line="360" w:lineRule="auto"/>
        <w:ind w:left="567"/>
        <w:rPr>
          <w:rFonts w:ascii="Arial" w:eastAsiaTheme="minorHAnsi" w:hAnsi="Arial" w:cs="Arial"/>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 xml:space="preserve">Ocena ryzyka wymaga przeprowadzenia jakościowej analizy ryzyka oraz analizy wrażliwości. Dodatkowo możesz (w zależności do skali projektu </w:t>
      </w:r>
      <w:r w:rsidRPr="00932BDC">
        <w:rPr>
          <w:rFonts w:ascii="Arial" w:eastAsiaTheme="minorHAnsi" w:hAnsi="Arial" w:cs="Arial"/>
          <w:kern w:val="2"/>
          <w:sz w:val="22"/>
          <w:szCs w:val="22"/>
          <w:lang w:eastAsia="en-US"/>
          <w14:ligatures w14:val="standardContextual"/>
        </w:rPr>
        <w:br/>
        <w:t>i dostępności danych) przedstawić ilościową analizę ryzyka.</w:t>
      </w:r>
      <w:r w:rsidRPr="00932BDC">
        <w:rPr>
          <w:rFonts w:ascii="Arial" w:eastAsiaTheme="minorHAnsi" w:hAnsi="Arial" w:cs="Arial"/>
          <w:sz w:val="22"/>
          <w:szCs w:val="22"/>
          <w:lang w:eastAsia="en-US"/>
          <w14:ligatures w14:val="standardContextual"/>
        </w:rPr>
        <w:t xml:space="preserve"> </w:t>
      </w:r>
    </w:p>
    <w:p w14:paraId="5164897D"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p>
    <w:p w14:paraId="18FB5F0C"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b/>
          <w:bCs/>
          <w:kern w:val="2"/>
          <w:sz w:val="22"/>
          <w:szCs w:val="22"/>
          <w:lang w:eastAsia="en-US"/>
          <w14:ligatures w14:val="standardContextual"/>
        </w:rPr>
        <w:t>Analiza wrażliwości</w:t>
      </w:r>
      <w:r w:rsidRPr="00932BDC">
        <w:rPr>
          <w:rFonts w:ascii="Arial" w:eastAsiaTheme="minorHAnsi" w:hAnsi="Arial" w:cs="Arial"/>
          <w:kern w:val="2"/>
          <w:sz w:val="22"/>
          <w:szCs w:val="22"/>
          <w:lang w:eastAsia="en-US"/>
          <w14:ligatures w14:val="standardContextual"/>
        </w:rPr>
        <w:t xml:space="preserve"> ma na celu wskazanie, jak zmiany w wartościach zmiennych krytycznych projektu wpłyną na wyniki analiz przeprowadzonych dla projektu, a w szczególności na wartość wskaźników efektywności finansowej i ekonomicznej projektu (w szczególności FNPV/C, FNPV/K oraz ENPV) oraz trwałość finansową.</w:t>
      </w:r>
    </w:p>
    <w:p w14:paraId="7E7A12A4"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p>
    <w:p w14:paraId="2C2A2221"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Przykładowe zmienne, jakie mogą być poddane analizie w ramach analizy wrażliwości:</w:t>
      </w:r>
    </w:p>
    <w:p w14:paraId="676C0BE6"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a) prognozy makroekonomiczne, o których mowa w rozdziale 6.4 pkt 1 lit. e), np.</w:t>
      </w:r>
    </w:p>
    <w:p w14:paraId="3711746F"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zmiana stopy wzrostu produktu krajowego brutto,</w:t>
      </w:r>
    </w:p>
    <w:p w14:paraId="33ACA629"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b) nakłady inwestycyjne,</w:t>
      </w:r>
    </w:p>
    <w:p w14:paraId="016F3296"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c) prognoza popytu, np. prognozowane natężenie ruchu, prognozowany wolumen świadczonych usług,</w:t>
      </w:r>
    </w:p>
    <w:p w14:paraId="21F4671B"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d) ceny oferowanych usług,</w:t>
      </w:r>
      <w:r w:rsidRPr="00932BDC">
        <w:rPr>
          <w:rFonts w:ascii="Arial" w:eastAsiaTheme="minorHAnsi" w:hAnsi="Arial" w:cs="Arial"/>
          <w:sz w:val="22"/>
          <w:szCs w:val="22"/>
          <w:lang w:eastAsia="en-US"/>
          <w14:ligatures w14:val="standardContextual"/>
        </w:rPr>
        <w:t xml:space="preserve"> </w:t>
      </w:r>
      <w:r w:rsidRPr="00932BDC">
        <w:rPr>
          <w:rFonts w:ascii="Arial" w:eastAsiaTheme="minorHAnsi" w:hAnsi="Arial" w:cs="Arial"/>
          <w:kern w:val="2"/>
          <w:sz w:val="22"/>
          <w:szCs w:val="22"/>
          <w:lang w:eastAsia="en-US"/>
          <w14:ligatures w14:val="standardContextual"/>
        </w:rPr>
        <w:t>ceny jednostkowe głównych kategorii kosztów operacyjnych (np. ceny energii) lub poziom kosztów operacyjnych ogółem,</w:t>
      </w:r>
    </w:p>
    <w:p w14:paraId="38243CA5"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 xml:space="preserve">f) (w analizie ekonomicznej) jednostkowe, </w:t>
      </w:r>
      <w:proofErr w:type="spellStart"/>
      <w:r w:rsidRPr="00932BDC">
        <w:rPr>
          <w:rFonts w:ascii="Arial" w:eastAsiaTheme="minorHAnsi" w:hAnsi="Arial" w:cs="Arial"/>
          <w:kern w:val="2"/>
          <w:sz w:val="22"/>
          <w:szCs w:val="22"/>
          <w:lang w:eastAsia="en-US"/>
          <w14:ligatures w14:val="standardContextual"/>
        </w:rPr>
        <w:t>zmonetyzowane</w:t>
      </w:r>
      <w:proofErr w:type="spellEnd"/>
      <w:r w:rsidRPr="00932BDC">
        <w:rPr>
          <w:rFonts w:ascii="Arial" w:eastAsiaTheme="minorHAnsi" w:hAnsi="Arial" w:cs="Arial"/>
          <w:kern w:val="2"/>
          <w:sz w:val="22"/>
          <w:szCs w:val="22"/>
          <w:lang w:eastAsia="en-US"/>
          <w14:ligatures w14:val="standardContextual"/>
        </w:rPr>
        <w:t xml:space="preserve"> koszty efektu zewnętrznego przyjęte w analizie, np. koszty czasu w transporcie, koszty emisji substancji toksycznych do środowiska, itd.</w:t>
      </w:r>
    </w:p>
    <w:p w14:paraId="0EA206F5" w14:textId="1BBECF9B" w:rsidR="00464136" w:rsidRDefault="002F29E6" w:rsidP="00593FAE">
      <w:pPr>
        <w:spacing w:line="360" w:lineRule="auto"/>
        <w:outlineLvl w:val="3"/>
        <w:rPr>
          <w:rFonts w:ascii="Arial" w:hAnsi="Arial" w:cs="Arial"/>
        </w:rPr>
      </w:pPr>
      <w:r w:rsidRPr="00B146DD">
        <w:rPr>
          <w:rFonts w:ascii="Arial" w:hAnsi="Arial" w:cs="Arial"/>
        </w:rPr>
        <w:t> </w:t>
      </w:r>
    </w:p>
    <w:p w14:paraId="78F19182" w14:textId="77777777" w:rsidR="00464136" w:rsidRPr="00B146DD" w:rsidRDefault="00464136" w:rsidP="00593FAE">
      <w:pPr>
        <w:spacing w:line="360" w:lineRule="auto"/>
        <w:outlineLvl w:val="3"/>
        <w:rPr>
          <w:rFonts w:ascii="Arial" w:hAnsi="Arial" w:cs="Arial"/>
        </w:rPr>
      </w:pPr>
    </w:p>
    <w:p w14:paraId="157FD38C" w14:textId="77777777" w:rsidR="002F29E6" w:rsidRPr="00B146DD" w:rsidRDefault="002F29E6"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84" w:name="_Toc133317496"/>
      <w:r w:rsidRPr="00B146DD">
        <w:rPr>
          <w:rFonts w:ascii="Arial" w:hAnsi="Arial" w:cs="Arial"/>
          <w:bCs w:val="0"/>
          <w:kern w:val="0"/>
          <w:sz w:val="24"/>
          <w:szCs w:val="24"/>
          <w:lang w:val="pl-PL"/>
        </w:rPr>
        <w:t>Trwałość finansowa</w:t>
      </w:r>
      <w:bookmarkEnd w:id="84"/>
    </w:p>
    <w:p w14:paraId="684A0695" w14:textId="77777777" w:rsidR="00EF7C50" w:rsidRDefault="00EF7C50" w:rsidP="00573236">
      <w:pPr>
        <w:autoSpaceDE w:val="0"/>
        <w:autoSpaceDN w:val="0"/>
        <w:adjustRightInd w:val="0"/>
        <w:spacing w:line="360" w:lineRule="auto"/>
        <w:ind w:left="426"/>
        <w:rPr>
          <w:rFonts w:ascii="Arial" w:hAnsi="Arial" w:cs="Arial"/>
          <w:sz w:val="22"/>
          <w:szCs w:val="22"/>
        </w:rPr>
      </w:pPr>
    </w:p>
    <w:p w14:paraId="63E358C8" w14:textId="6C15E068" w:rsidR="002F29E6" w:rsidRPr="00F05BD4" w:rsidRDefault="002F29E6" w:rsidP="00573236">
      <w:pPr>
        <w:autoSpaceDE w:val="0"/>
        <w:autoSpaceDN w:val="0"/>
        <w:adjustRightInd w:val="0"/>
        <w:spacing w:line="360" w:lineRule="auto"/>
        <w:ind w:left="426"/>
        <w:rPr>
          <w:rFonts w:ascii="Arial" w:hAnsi="Arial" w:cs="Arial"/>
          <w:sz w:val="22"/>
          <w:szCs w:val="22"/>
        </w:rPr>
      </w:pPr>
      <w:r w:rsidRPr="00F05BD4">
        <w:rPr>
          <w:rFonts w:ascii="Arial" w:hAnsi="Arial" w:cs="Arial"/>
          <w:sz w:val="22"/>
          <w:szCs w:val="22"/>
        </w:rPr>
        <w:t xml:space="preserve">Zgodnie z art. 73 ust. 2 lit. d rozporządzenia nr 2021/1060 analiza trwałości finansowej projektu polega na wykazaniu, że </w:t>
      </w:r>
      <w:r w:rsidR="000D1BC8" w:rsidRPr="00F05BD4">
        <w:rPr>
          <w:rFonts w:ascii="Arial" w:hAnsi="Arial" w:cs="Arial"/>
          <w:sz w:val="22"/>
          <w:szCs w:val="22"/>
        </w:rPr>
        <w:t xml:space="preserve">wnioskodawca </w:t>
      </w:r>
      <w:r w:rsidRPr="00F05BD4">
        <w:rPr>
          <w:rFonts w:ascii="Arial" w:hAnsi="Arial" w:cs="Arial"/>
          <w:sz w:val="22"/>
          <w:szCs w:val="22"/>
        </w:rPr>
        <w:t>dysponuje niezbędnymi zasobami, aby pokryć koszty eksploatacji i utrzymania inwestycji realizowanej w ramach projektu zarówno na etapie inwestycyjnym, jak i operacyjnym. Analizę trwałości należy przeprowadzić dla wszystkich projektów obejmujących inwestycje w infrastrukturę.</w:t>
      </w:r>
    </w:p>
    <w:p w14:paraId="23D1CFF8" w14:textId="77777777" w:rsidR="002F29E6" w:rsidRPr="00F05BD4" w:rsidRDefault="002F29E6" w:rsidP="00573236">
      <w:pPr>
        <w:autoSpaceDE w:val="0"/>
        <w:autoSpaceDN w:val="0"/>
        <w:adjustRightInd w:val="0"/>
        <w:spacing w:line="360" w:lineRule="auto"/>
        <w:ind w:left="426"/>
        <w:rPr>
          <w:rFonts w:ascii="Arial" w:hAnsi="Arial" w:cs="Arial"/>
          <w:b/>
          <w:bCs/>
          <w:sz w:val="22"/>
          <w:szCs w:val="22"/>
          <w:lang w:eastAsia="en-US"/>
        </w:rPr>
      </w:pPr>
    </w:p>
    <w:p w14:paraId="4324125E" w14:textId="77777777" w:rsidR="002F29E6" w:rsidRPr="00F05BD4" w:rsidRDefault="002F29E6" w:rsidP="00573236">
      <w:pPr>
        <w:spacing w:line="360" w:lineRule="auto"/>
        <w:ind w:left="426"/>
        <w:outlineLvl w:val="3"/>
        <w:rPr>
          <w:rFonts w:ascii="Arial" w:hAnsi="Arial" w:cs="Arial"/>
          <w:sz w:val="22"/>
          <w:szCs w:val="22"/>
        </w:rPr>
      </w:pPr>
      <w:r w:rsidRPr="00F05BD4">
        <w:rPr>
          <w:rFonts w:ascii="Arial" w:hAnsi="Arial" w:cs="Arial"/>
          <w:b/>
          <w:bCs/>
          <w:sz w:val="22"/>
          <w:szCs w:val="22"/>
        </w:rPr>
        <w:t>Analiza  trwałości finansowej powinna obejmować co najmniej następujące działania:</w:t>
      </w:r>
    </w:p>
    <w:p w14:paraId="59E17F9B" w14:textId="77777777" w:rsidR="002F29E6" w:rsidRPr="00F05BD4" w:rsidRDefault="002F29E6" w:rsidP="00573236">
      <w:pPr>
        <w:spacing w:line="360" w:lineRule="auto"/>
        <w:ind w:left="426"/>
        <w:outlineLvl w:val="3"/>
        <w:rPr>
          <w:rFonts w:ascii="Arial" w:hAnsi="Arial" w:cs="Arial"/>
          <w:sz w:val="22"/>
          <w:szCs w:val="22"/>
        </w:rPr>
      </w:pPr>
      <w:r w:rsidRPr="00F05BD4">
        <w:rPr>
          <w:rFonts w:ascii="Arial" w:hAnsi="Arial" w:cs="Arial"/>
          <w:sz w:val="22"/>
          <w:szCs w:val="22"/>
        </w:rPr>
        <w:t>- analizę zasobów finansowych projektu,</w:t>
      </w:r>
    </w:p>
    <w:p w14:paraId="3AE946E2" w14:textId="77777777" w:rsidR="002F29E6" w:rsidRPr="00F05BD4" w:rsidRDefault="002F29E6" w:rsidP="00573236">
      <w:pPr>
        <w:spacing w:line="360" w:lineRule="auto"/>
        <w:ind w:left="426"/>
        <w:outlineLvl w:val="3"/>
        <w:rPr>
          <w:rFonts w:ascii="Arial" w:hAnsi="Arial" w:cs="Arial"/>
          <w:sz w:val="22"/>
          <w:szCs w:val="22"/>
        </w:rPr>
      </w:pPr>
      <w:r w:rsidRPr="00F05BD4">
        <w:rPr>
          <w:rFonts w:ascii="Arial" w:hAnsi="Arial" w:cs="Arial"/>
          <w:sz w:val="22"/>
          <w:szCs w:val="22"/>
        </w:rPr>
        <w:lastRenderedPageBreak/>
        <w:t>- analizę sytuacji finansowej wnioskodawcy/operatora z projektem.</w:t>
      </w:r>
    </w:p>
    <w:p w14:paraId="22512352" w14:textId="77777777" w:rsidR="002F29E6" w:rsidRPr="00F05BD4" w:rsidRDefault="002F29E6" w:rsidP="00573236">
      <w:pPr>
        <w:spacing w:line="360" w:lineRule="auto"/>
        <w:ind w:left="426"/>
        <w:outlineLvl w:val="3"/>
        <w:rPr>
          <w:rFonts w:ascii="Arial" w:hAnsi="Arial" w:cs="Arial"/>
          <w:sz w:val="22"/>
          <w:szCs w:val="22"/>
        </w:rPr>
      </w:pPr>
    </w:p>
    <w:p w14:paraId="1DC4C4C0" w14:textId="77777777" w:rsidR="002F29E6" w:rsidRPr="00F05BD4" w:rsidRDefault="002F29E6" w:rsidP="00573236">
      <w:pPr>
        <w:spacing w:line="360" w:lineRule="auto"/>
        <w:ind w:left="426"/>
        <w:outlineLvl w:val="3"/>
        <w:rPr>
          <w:rFonts w:ascii="Arial" w:hAnsi="Arial" w:cs="Arial"/>
          <w:bCs/>
          <w:sz w:val="22"/>
          <w:szCs w:val="22"/>
        </w:rPr>
      </w:pPr>
      <w:r w:rsidRPr="00F05BD4">
        <w:rPr>
          <w:rFonts w:ascii="Arial" w:hAnsi="Arial" w:cs="Arial"/>
          <w:bCs/>
          <w:sz w:val="22"/>
          <w:szCs w:val="22"/>
        </w:rPr>
        <w:t>Analizę trwałości finansowej przeprowadza się w wartościach niezdyskontowanych, w oparciu o ceny stałe.</w:t>
      </w:r>
    </w:p>
    <w:p w14:paraId="20BCC9ED" w14:textId="77777777" w:rsidR="002F29E6" w:rsidRPr="00F05BD4" w:rsidRDefault="002F29E6" w:rsidP="00573236">
      <w:pPr>
        <w:spacing w:line="360" w:lineRule="auto"/>
        <w:ind w:left="426"/>
        <w:outlineLvl w:val="3"/>
        <w:rPr>
          <w:rFonts w:ascii="Arial" w:hAnsi="Arial" w:cs="Arial"/>
          <w:b/>
          <w:bCs/>
          <w:sz w:val="22"/>
          <w:szCs w:val="22"/>
        </w:rPr>
      </w:pPr>
      <w:r w:rsidRPr="00F05BD4">
        <w:rPr>
          <w:rFonts w:ascii="Arial" w:hAnsi="Arial" w:cs="Arial"/>
          <w:bCs/>
          <w:sz w:val="22"/>
          <w:szCs w:val="22"/>
        </w:rPr>
        <w:t>Przy analizie trwałości finansowej bierze się pod uwagę wszystkie przepływy pieniężne, np. podatki bezpośrednio należy każdorazowo uwzględniać jako koszty. Ponadto, w ramach analizy trwałości finansowej uwzględniane są również te wpływy na rzecz projektu, które nie stanowią przychodów, np. dotacje operacyjne.</w:t>
      </w:r>
    </w:p>
    <w:p w14:paraId="059B4A37" w14:textId="77777777" w:rsidR="002F29E6" w:rsidRPr="00F05BD4" w:rsidRDefault="002F29E6" w:rsidP="00573236">
      <w:pPr>
        <w:spacing w:line="360" w:lineRule="auto"/>
        <w:ind w:left="426"/>
        <w:outlineLvl w:val="3"/>
        <w:rPr>
          <w:rFonts w:ascii="Arial" w:hAnsi="Arial" w:cs="Arial"/>
          <w:b/>
          <w:sz w:val="22"/>
          <w:szCs w:val="22"/>
        </w:rPr>
      </w:pPr>
    </w:p>
    <w:p w14:paraId="317ACD8A" w14:textId="77777777" w:rsidR="002F29E6" w:rsidRPr="00F05BD4" w:rsidRDefault="002F29E6" w:rsidP="00573236">
      <w:pPr>
        <w:spacing w:line="360" w:lineRule="auto"/>
        <w:ind w:left="426"/>
        <w:outlineLvl w:val="3"/>
        <w:rPr>
          <w:rFonts w:ascii="Arial" w:hAnsi="Arial" w:cs="Arial"/>
          <w:sz w:val="22"/>
          <w:szCs w:val="22"/>
        </w:rPr>
      </w:pPr>
      <w:r w:rsidRPr="00F05BD4">
        <w:rPr>
          <w:rFonts w:ascii="Arial" w:hAnsi="Arial" w:cs="Arial"/>
          <w:sz w:val="22"/>
          <w:szCs w:val="22"/>
        </w:rPr>
        <w:t>Analiza zasobów finansowych projektu zakłada dokonanie weryfikacji trwałości finansowej projektu i polega na zbadaniu salda niezdyskontowanych skumulowanych przepływów pieniężnych generowanych przez projekt, z uwzględnieniem dofinansowania projektu z funduszy UE. Projekt uznaje się za trwały finansowo, jeżeli saldo to jest większe bądź równe zeru we wszystkich latach objętych analizą. Oznacza to wówczas, że planowane wpływy (w tym z tytułu dofinansowania z funduszy UE) i wydatki zostały odpowiednio czasowo zharmonizowane tak, że przedsięwzięcie ma zapewnioną płynność finansową.</w:t>
      </w:r>
    </w:p>
    <w:p w14:paraId="4F2BEB64" w14:textId="77777777" w:rsidR="002F29E6" w:rsidRPr="00F05BD4" w:rsidRDefault="002F29E6" w:rsidP="00573236">
      <w:pPr>
        <w:spacing w:line="360" w:lineRule="auto"/>
        <w:ind w:left="426"/>
        <w:outlineLvl w:val="3"/>
        <w:rPr>
          <w:rFonts w:ascii="Arial" w:hAnsi="Arial" w:cs="Arial"/>
          <w:sz w:val="22"/>
          <w:szCs w:val="22"/>
        </w:rPr>
      </w:pPr>
    </w:p>
    <w:p w14:paraId="62F2475F" w14:textId="77777777" w:rsidR="002F29E6" w:rsidRPr="00F05BD4" w:rsidRDefault="002F29E6" w:rsidP="00573236">
      <w:pPr>
        <w:spacing w:line="360" w:lineRule="auto"/>
        <w:ind w:left="426"/>
        <w:outlineLvl w:val="3"/>
        <w:rPr>
          <w:rFonts w:ascii="Arial" w:hAnsi="Arial" w:cs="Arial"/>
          <w:b/>
          <w:bCs/>
          <w:sz w:val="22"/>
          <w:szCs w:val="22"/>
        </w:rPr>
      </w:pPr>
      <w:r w:rsidRPr="00F05BD4">
        <w:rPr>
          <w:rFonts w:ascii="Arial" w:hAnsi="Arial" w:cs="Arial"/>
          <w:sz w:val="22"/>
          <w:szCs w:val="22"/>
        </w:rPr>
        <w:t>Analiza sytuacji finansowej beneficjenta/operatora polega na sprawdzeniu trwałości finansowej nie tylko samego projektu, ale również beneficjenta/operatora z projektem (jeżeli operator zbankrutuje, trwałość samej inwestycji może stracić znaczenie). Analiza przepływów pieniężnych powinna wykazać, że beneficjent/operator z projektem ma dodatnie roczne saldo skumulowanych przepływów pieniężnych na koniec każdego roku, we wszystkich latach objętych analizą.</w:t>
      </w:r>
    </w:p>
    <w:p w14:paraId="03A904DF" w14:textId="77777777" w:rsidR="002F29E6" w:rsidRPr="00F05BD4" w:rsidRDefault="002F29E6" w:rsidP="00573236">
      <w:pPr>
        <w:spacing w:line="360" w:lineRule="auto"/>
        <w:ind w:left="426"/>
        <w:outlineLvl w:val="3"/>
        <w:rPr>
          <w:rFonts w:ascii="Arial" w:hAnsi="Arial" w:cs="Arial"/>
          <w:b/>
          <w:bCs/>
          <w:sz w:val="22"/>
          <w:szCs w:val="22"/>
        </w:rPr>
      </w:pPr>
    </w:p>
    <w:p w14:paraId="062C8E12" w14:textId="1E4EEB0C" w:rsidR="002F29E6" w:rsidRPr="00F05BD4" w:rsidRDefault="002F29E6" w:rsidP="00573236">
      <w:pPr>
        <w:spacing w:line="360" w:lineRule="auto"/>
        <w:ind w:left="426"/>
        <w:outlineLvl w:val="3"/>
        <w:rPr>
          <w:rFonts w:ascii="Arial" w:hAnsi="Arial" w:cs="Arial"/>
          <w:sz w:val="22"/>
          <w:szCs w:val="22"/>
        </w:rPr>
      </w:pPr>
      <w:r w:rsidRPr="00F05BD4">
        <w:rPr>
          <w:rFonts w:ascii="Arial" w:hAnsi="Arial" w:cs="Arial"/>
          <w:b/>
          <w:bCs/>
          <w:sz w:val="22"/>
          <w:szCs w:val="22"/>
        </w:rPr>
        <w:t>Na podstawie wyżej wymienionych informacji należy uzasadnić, czy projekt zachowa trwałość finansową.</w:t>
      </w:r>
    </w:p>
    <w:p w14:paraId="69027278" w14:textId="77777777" w:rsidR="002F29E6" w:rsidRPr="00B146DD" w:rsidRDefault="002F29E6" w:rsidP="00593FAE">
      <w:pPr>
        <w:tabs>
          <w:tab w:val="left" w:pos="1030"/>
        </w:tabs>
        <w:spacing w:line="360" w:lineRule="auto"/>
        <w:rPr>
          <w:rFonts w:ascii="Arial" w:eastAsia="Calibri" w:hAnsi="Arial" w:cs="Arial"/>
          <w:b/>
          <w:caps/>
          <w:lang w:eastAsia="en-US"/>
        </w:rPr>
      </w:pPr>
    </w:p>
    <w:p w14:paraId="093C4A52" w14:textId="66682461" w:rsidR="00DA38BB" w:rsidRPr="00B146DD" w:rsidRDefault="00F05BD4"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85" w:name="_Toc133317497"/>
      <w:r>
        <w:rPr>
          <w:rFonts w:ascii="Arial" w:hAnsi="Arial" w:cs="Arial"/>
          <w:bCs w:val="0"/>
          <w:kern w:val="0"/>
          <w:sz w:val="24"/>
          <w:szCs w:val="24"/>
          <w:lang w:val="pl-PL"/>
        </w:rPr>
        <w:t xml:space="preserve">Efektywność </w:t>
      </w:r>
      <w:proofErr w:type="spellStart"/>
      <w:r>
        <w:rPr>
          <w:rFonts w:ascii="Arial" w:hAnsi="Arial" w:cs="Arial"/>
          <w:bCs w:val="0"/>
          <w:kern w:val="0"/>
          <w:sz w:val="24"/>
          <w:szCs w:val="24"/>
          <w:lang w:val="pl-PL"/>
        </w:rPr>
        <w:t>ekonomiczno</w:t>
      </w:r>
      <w:proofErr w:type="spellEnd"/>
      <w:r>
        <w:rPr>
          <w:rFonts w:ascii="Arial" w:hAnsi="Arial" w:cs="Arial"/>
          <w:bCs w:val="0"/>
          <w:kern w:val="0"/>
          <w:sz w:val="24"/>
          <w:szCs w:val="24"/>
          <w:lang w:val="pl-PL"/>
        </w:rPr>
        <w:t xml:space="preserve"> – społeczna projektu  </w:t>
      </w:r>
      <w:bookmarkEnd w:id="85"/>
    </w:p>
    <w:p w14:paraId="58BC4EB8" w14:textId="77777777" w:rsidR="002F29E6" w:rsidRPr="00B146DD" w:rsidRDefault="002F29E6" w:rsidP="00593FAE">
      <w:pPr>
        <w:spacing w:line="360" w:lineRule="auto"/>
        <w:rPr>
          <w:rFonts w:ascii="Arial" w:hAnsi="Arial" w:cs="Arial"/>
          <w:highlight w:val="yellow"/>
        </w:rPr>
      </w:pPr>
    </w:p>
    <w:p w14:paraId="4E5DD7E0" w14:textId="25B56E8C" w:rsidR="00F05BD4" w:rsidRPr="00DA42C7" w:rsidRDefault="00DA42C7" w:rsidP="00F05BD4">
      <w:pPr>
        <w:pStyle w:val="Akapitzlist"/>
        <w:numPr>
          <w:ilvl w:val="0"/>
          <w:numId w:val="47"/>
        </w:numPr>
        <w:spacing w:line="360" w:lineRule="auto"/>
        <w:rPr>
          <w:rFonts w:ascii="Arial" w:eastAsiaTheme="minorHAnsi" w:hAnsi="Arial" w:cs="Arial"/>
          <w:b/>
          <w:kern w:val="2"/>
          <w:sz w:val="22"/>
          <w:szCs w:val="22"/>
          <w:lang w:eastAsia="en-US"/>
          <w14:ligatures w14:val="standardContextual"/>
        </w:rPr>
      </w:pPr>
      <w:r>
        <w:rPr>
          <w:rFonts w:ascii="Arial" w:eastAsiaTheme="minorHAnsi" w:hAnsi="Arial" w:cs="Arial"/>
          <w:b/>
          <w:kern w:val="2"/>
          <w:sz w:val="22"/>
          <w:szCs w:val="22"/>
          <w:lang w:eastAsia="en-US"/>
          <w14:ligatures w14:val="standardContextual"/>
        </w:rPr>
        <w:t xml:space="preserve">W przypadku projektów poniżej </w:t>
      </w:r>
      <w:r w:rsidR="00F05BD4" w:rsidRPr="00DA42C7">
        <w:rPr>
          <w:rFonts w:ascii="Arial" w:eastAsiaTheme="minorHAnsi" w:hAnsi="Arial" w:cs="Arial"/>
          <w:b/>
          <w:kern w:val="2"/>
          <w:sz w:val="22"/>
          <w:szCs w:val="22"/>
          <w:lang w:eastAsia="en-US"/>
          <w14:ligatures w14:val="standardContextual"/>
        </w:rPr>
        <w:t>50 mln PLN</w:t>
      </w:r>
    </w:p>
    <w:p w14:paraId="4853049B" w14:textId="16BBD6E7" w:rsidR="00F05BD4" w:rsidRPr="00DA42C7" w:rsidRDefault="00F05BD4" w:rsidP="00F05BD4">
      <w:pPr>
        <w:tabs>
          <w:tab w:val="left" w:pos="1134"/>
        </w:tabs>
        <w:spacing w:line="360" w:lineRule="auto"/>
        <w:ind w:left="426"/>
        <w:rPr>
          <w:rFonts w:ascii="Arial" w:hAnsi="Arial" w:cs="Arial"/>
          <w:sz w:val="22"/>
          <w:szCs w:val="22"/>
          <w:lang w:eastAsia="x-none"/>
        </w:rPr>
      </w:pPr>
      <w:r w:rsidRPr="00DA42C7">
        <w:rPr>
          <w:rFonts w:ascii="Arial" w:eastAsiaTheme="minorHAnsi" w:hAnsi="Arial" w:cs="Arial"/>
          <w:kern w:val="2"/>
          <w:sz w:val="22"/>
          <w:szCs w:val="22"/>
          <w:lang w:eastAsia="en-US"/>
          <w14:ligatures w14:val="standardContextual"/>
        </w:rPr>
        <w:lastRenderedPageBreak/>
        <w:t xml:space="preserve">Należy opisowo przedstawić niemierzalne efekty ekonomiczne/ społeczne projektu </w:t>
      </w:r>
      <w:r w:rsidRPr="00DA42C7">
        <w:rPr>
          <w:rFonts w:ascii="Arial" w:hAnsi="Arial" w:cs="Arial"/>
          <w:sz w:val="22"/>
          <w:szCs w:val="22"/>
          <w:lang w:eastAsia="x-none"/>
        </w:rPr>
        <w:t>oraz udowodnić, że przyniosą one</w:t>
      </w:r>
      <w:r w:rsidR="00A97EF2">
        <w:rPr>
          <w:rFonts w:ascii="Arial" w:hAnsi="Arial" w:cs="Arial"/>
          <w:sz w:val="22"/>
          <w:szCs w:val="22"/>
          <w:lang w:eastAsia="x-none"/>
        </w:rPr>
        <w:t xml:space="preserve"> </w:t>
      </w:r>
      <w:r w:rsidRPr="00DA42C7">
        <w:rPr>
          <w:rFonts w:ascii="Arial" w:hAnsi="Arial" w:cs="Arial"/>
          <w:sz w:val="22"/>
          <w:szCs w:val="22"/>
          <w:lang w:eastAsia="x-none"/>
        </w:rPr>
        <w:t>korzyści społeczne przy uwzględnieniu poniesionych kosztów).</w:t>
      </w:r>
    </w:p>
    <w:p w14:paraId="6E49D9A5" w14:textId="77777777" w:rsidR="00F05BD4" w:rsidRDefault="00F05BD4" w:rsidP="00F05BD4">
      <w:pPr>
        <w:spacing w:line="360" w:lineRule="auto"/>
        <w:ind w:left="426"/>
        <w:rPr>
          <w:rFonts w:ascii="Arial" w:eastAsiaTheme="minorHAnsi" w:hAnsi="Arial" w:cs="Arial"/>
          <w:kern w:val="2"/>
          <w:lang w:eastAsia="en-US"/>
          <w14:ligatures w14:val="standardContextual"/>
        </w:rPr>
      </w:pPr>
    </w:p>
    <w:p w14:paraId="1D75EC0E" w14:textId="307D81A2" w:rsidR="00F05BD4" w:rsidRPr="00932BDC" w:rsidRDefault="00F05BD4" w:rsidP="00F05BD4">
      <w:pPr>
        <w:pStyle w:val="Akapitzlist"/>
        <w:numPr>
          <w:ilvl w:val="0"/>
          <w:numId w:val="47"/>
        </w:numPr>
        <w:spacing w:line="360" w:lineRule="auto"/>
        <w:rPr>
          <w:rFonts w:ascii="Arial" w:eastAsiaTheme="minorHAnsi" w:hAnsi="Arial" w:cs="Arial"/>
          <w:b/>
          <w:kern w:val="2"/>
          <w:sz w:val="22"/>
          <w:szCs w:val="22"/>
          <w:lang w:eastAsia="en-US"/>
          <w14:ligatures w14:val="standardContextual"/>
        </w:rPr>
      </w:pPr>
      <w:r w:rsidRPr="00932BDC">
        <w:rPr>
          <w:rFonts w:ascii="Arial" w:eastAsiaTheme="minorHAnsi" w:hAnsi="Arial" w:cs="Arial"/>
          <w:b/>
          <w:kern w:val="2"/>
          <w:sz w:val="22"/>
          <w:szCs w:val="22"/>
          <w:lang w:eastAsia="en-US"/>
          <w14:ligatures w14:val="standardContextual"/>
        </w:rPr>
        <w:t>W przypadku projektów od 50 mln PLN</w:t>
      </w:r>
    </w:p>
    <w:p w14:paraId="4B24C707" w14:textId="244D3F24" w:rsidR="002F29E6" w:rsidRPr="00932BDC" w:rsidRDefault="00F05BD4"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Należy</w:t>
      </w:r>
      <w:r w:rsidR="002F29E6" w:rsidRPr="00932BDC">
        <w:rPr>
          <w:rFonts w:ascii="Arial" w:eastAsiaTheme="minorHAnsi" w:hAnsi="Arial" w:cs="Arial"/>
          <w:kern w:val="2"/>
          <w:sz w:val="22"/>
          <w:szCs w:val="22"/>
          <w:lang w:eastAsia="en-US"/>
          <w14:ligatures w14:val="standardContextual"/>
        </w:rPr>
        <w:t xml:space="preserve"> przedstawić </w:t>
      </w:r>
      <w:r w:rsidR="002F29E6" w:rsidRPr="00932BDC">
        <w:rPr>
          <w:rFonts w:ascii="Arial" w:eastAsiaTheme="minorHAnsi" w:hAnsi="Arial" w:cs="Arial"/>
          <w:b/>
          <w:bCs/>
          <w:kern w:val="2"/>
          <w:sz w:val="22"/>
          <w:szCs w:val="22"/>
          <w:lang w:eastAsia="en-US"/>
          <w14:ligatures w14:val="standardContextual"/>
        </w:rPr>
        <w:t>analizę ekonomiczną</w:t>
      </w:r>
      <w:r w:rsidR="002F29E6" w:rsidRPr="00932BDC">
        <w:rPr>
          <w:rFonts w:ascii="Arial" w:eastAsiaTheme="minorHAnsi" w:hAnsi="Arial" w:cs="Arial"/>
          <w:kern w:val="2"/>
          <w:sz w:val="22"/>
          <w:szCs w:val="22"/>
          <w:lang w:eastAsia="en-US"/>
          <w14:ligatures w14:val="standardContextual"/>
        </w:rPr>
        <w:t xml:space="preserve"> lub analizę </w:t>
      </w:r>
      <w:r w:rsidR="002F29E6" w:rsidRPr="00932BDC">
        <w:rPr>
          <w:rFonts w:ascii="Arial" w:eastAsiaTheme="minorHAnsi" w:hAnsi="Arial" w:cs="Arial"/>
          <w:b/>
          <w:bCs/>
          <w:kern w:val="2"/>
          <w:sz w:val="22"/>
          <w:szCs w:val="22"/>
          <w:lang w:eastAsia="en-US"/>
          <w14:ligatures w14:val="standardContextual"/>
        </w:rPr>
        <w:t xml:space="preserve">efektywności kosztowej </w:t>
      </w:r>
      <w:r w:rsidR="002F29E6" w:rsidRPr="00932BDC">
        <w:rPr>
          <w:rFonts w:ascii="Arial" w:eastAsiaTheme="minorHAnsi" w:hAnsi="Arial" w:cs="Arial"/>
          <w:kern w:val="2"/>
          <w:sz w:val="22"/>
          <w:szCs w:val="22"/>
          <w:lang w:eastAsia="en-US"/>
          <w14:ligatures w14:val="standardContextual"/>
        </w:rPr>
        <w:t xml:space="preserve">(tą drugą w przypadku, gdy korzyści danego projektu są trudne bądź wręcz niemożliwe do oszacowania) </w:t>
      </w:r>
      <w:r w:rsidR="00B76924" w:rsidRPr="00932BDC">
        <w:rPr>
          <w:rFonts w:ascii="Arial" w:eastAsiaTheme="minorHAnsi" w:hAnsi="Arial" w:cs="Arial"/>
          <w:kern w:val="2"/>
          <w:sz w:val="22"/>
          <w:szCs w:val="22"/>
          <w:lang w:eastAsia="en-US"/>
          <w14:ligatures w14:val="standardContextual"/>
        </w:rPr>
        <w:t xml:space="preserve">opracowaną </w:t>
      </w:r>
      <w:r w:rsidR="002F29E6" w:rsidRPr="00932BDC">
        <w:rPr>
          <w:rFonts w:ascii="Arial" w:eastAsiaTheme="minorHAnsi" w:hAnsi="Arial" w:cs="Arial"/>
          <w:kern w:val="2"/>
          <w:sz w:val="22"/>
          <w:szCs w:val="22"/>
          <w:lang w:eastAsia="en-US"/>
          <w14:ligatures w14:val="standardContextual"/>
        </w:rPr>
        <w:t>zgodnie z Wytycznymi</w:t>
      </w:r>
      <w:r w:rsidR="00743970" w:rsidRPr="00932BDC">
        <w:rPr>
          <w:rFonts w:ascii="Arial" w:eastAsiaTheme="minorHAnsi" w:hAnsi="Arial" w:cs="Arial"/>
          <w:kern w:val="2"/>
          <w:sz w:val="22"/>
          <w:szCs w:val="22"/>
          <w:lang w:eastAsia="en-US"/>
          <w14:ligatures w14:val="standardContextual"/>
        </w:rPr>
        <w:t xml:space="preserve"> dotyczącymi zagadnień związanych z przygotowaniem projektów inwestycyjnych, w tym hybrydowych na lata 2021-2027</w:t>
      </w:r>
      <w:r w:rsidR="002F29E6" w:rsidRPr="00932BDC">
        <w:rPr>
          <w:rFonts w:ascii="Arial" w:eastAsiaTheme="minorHAnsi" w:hAnsi="Arial" w:cs="Arial"/>
          <w:kern w:val="2"/>
          <w:sz w:val="22"/>
          <w:szCs w:val="22"/>
          <w:lang w:eastAsia="en-US"/>
          <w14:ligatures w14:val="standardContextual"/>
        </w:rPr>
        <w:t>. W polu opisowym uzasadniaj swój wybór (jest to szczególnie istotne, gdy zastosowanie będzie miała analiza efektywności kosztowej).</w:t>
      </w:r>
    </w:p>
    <w:p w14:paraId="6F84ECC7" w14:textId="77777777" w:rsidR="002F29E6" w:rsidRPr="00932BDC" w:rsidRDefault="002F29E6" w:rsidP="00F05BD4">
      <w:pPr>
        <w:spacing w:line="360" w:lineRule="auto"/>
        <w:rPr>
          <w:rFonts w:ascii="Arial" w:eastAsiaTheme="minorHAnsi" w:hAnsi="Arial" w:cs="Arial"/>
          <w:kern w:val="2"/>
          <w:sz w:val="22"/>
          <w:szCs w:val="22"/>
          <w:lang w:eastAsia="en-US"/>
          <w14:ligatures w14:val="standardContextual"/>
        </w:rPr>
      </w:pPr>
    </w:p>
    <w:p w14:paraId="597C73F8"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b/>
          <w:bCs/>
          <w:kern w:val="2"/>
          <w:sz w:val="22"/>
          <w:szCs w:val="22"/>
          <w:lang w:eastAsia="en-US"/>
          <w14:ligatures w14:val="standardContextual"/>
        </w:rPr>
        <w:t>Analiza ekonomiczna</w:t>
      </w:r>
      <w:r w:rsidRPr="00932BDC">
        <w:rPr>
          <w:rFonts w:ascii="Arial" w:eastAsiaTheme="minorHAnsi" w:hAnsi="Arial" w:cs="Arial"/>
          <w:kern w:val="2"/>
          <w:sz w:val="22"/>
          <w:szCs w:val="22"/>
          <w:lang w:eastAsia="en-US"/>
          <w14:ligatures w14:val="standardContextual"/>
        </w:rPr>
        <w:t xml:space="preserve"> ma na celu przedstawienie wszelkich społecznych korzyści  jakie niesie za sobą realizacja projektu. Przeprowadzana jest w drodze skorygowania wyników analizy finansowej o efekty fiskalne, efekty zewnętrzne oraz ceny rozrachunkowe. Do oszacowania kosztów i korzyści ekonomicznych stosowana jest, podobnie jak w analizie finansowej, metoda DCF.</w:t>
      </w:r>
    </w:p>
    <w:p w14:paraId="1679DDAB"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5C39A42A" w14:textId="3F300F2B"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 xml:space="preserve">Analiza ekonomiczna powinna być przeprowadzona w cenach stałych. </w:t>
      </w:r>
      <w:r w:rsidRPr="00932BDC">
        <w:rPr>
          <w:rFonts w:ascii="Arial" w:eastAsiaTheme="minorHAnsi" w:hAnsi="Arial" w:cs="Arial"/>
          <w:b/>
          <w:bCs/>
          <w:kern w:val="2"/>
          <w:sz w:val="22"/>
          <w:szCs w:val="22"/>
          <w:lang w:eastAsia="en-US"/>
          <w14:ligatures w14:val="standardContextual"/>
        </w:rPr>
        <w:t>Społeczna stopa dyskontowa</w:t>
      </w:r>
      <w:r w:rsidRPr="00932BDC">
        <w:rPr>
          <w:rFonts w:ascii="Arial" w:eastAsiaTheme="minorHAnsi" w:hAnsi="Arial" w:cs="Arial"/>
          <w:kern w:val="2"/>
          <w:sz w:val="22"/>
          <w:szCs w:val="22"/>
          <w:lang w:eastAsia="en-US"/>
          <w14:ligatures w14:val="standardContextual"/>
        </w:rPr>
        <w:t xml:space="preserve"> (społeczny wskaźnik waloryzacji), jaką należy przyjąć w analizie ekonomicznej, zgodnie z rekomendacją zawartą w Vademecum AE, wynosi </w:t>
      </w:r>
      <w:r w:rsidRPr="00932BDC">
        <w:rPr>
          <w:rFonts w:ascii="Arial" w:eastAsiaTheme="minorHAnsi" w:hAnsi="Arial" w:cs="Arial"/>
          <w:b/>
          <w:bCs/>
          <w:kern w:val="2"/>
          <w:sz w:val="22"/>
          <w:szCs w:val="22"/>
          <w:lang w:eastAsia="en-US"/>
          <w14:ligatures w14:val="standardContextual"/>
        </w:rPr>
        <w:t>3%</w:t>
      </w:r>
      <w:r w:rsidRPr="00932BDC">
        <w:rPr>
          <w:rFonts w:ascii="Arial" w:eastAsiaTheme="minorHAnsi" w:hAnsi="Arial" w:cs="Arial"/>
          <w:kern w:val="2"/>
          <w:sz w:val="22"/>
          <w:szCs w:val="22"/>
          <w:lang w:eastAsia="en-US"/>
          <w14:ligatures w14:val="standardContextual"/>
        </w:rPr>
        <w:t xml:space="preserve">. </w:t>
      </w:r>
    </w:p>
    <w:p w14:paraId="2A5BBE32"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1C9C3CF6"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Podstawą do przeprowadzenia analizy ekonomicznej są przepływy środków pieniężnych określone w analizie finansowej. Przy określaniu ekonomicznych wskaźników efektywności należy jednak dokonać niezbędnych korekt dotyczących:</w:t>
      </w:r>
    </w:p>
    <w:p w14:paraId="30DB7712"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a) efektów fiskalnych (transferów),</w:t>
      </w:r>
    </w:p>
    <w:p w14:paraId="6E73AEE0"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b) efektów zewnętrznych,</w:t>
      </w:r>
    </w:p>
    <w:p w14:paraId="6708B033"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c) przekształceń z cen rynkowych na ceny rozrachunkowe.</w:t>
      </w:r>
    </w:p>
    <w:p w14:paraId="535C72DC"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1CAF5610"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W celu dokonania oceny ekonomicznej projektu należy posłużyć się następującymi ekonomicznymi wskaźnikami efektywności:</w:t>
      </w:r>
    </w:p>
    <w:p w14:paraId="0D856C1F"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lastRenderedPageBreak/>
        <w:t xml:space="preserve">a) </w:t>
      </w:r>
      <w:r w:rsidRPr="00932BDC">
        <w:rPr>
          <w:rFonts w:ascii="Arial" w:eastAsiaTheme="minorHAnsi" w:hAnsi="Arial" w:cs="Arial"/>
          <w:b/>
          <w:bCs/>
          <w:kern w:val="2"/>
          <w:sz w:val="22"/>
          <w:szCs w:val="22"/>
          <w:lang w:eastAsia="en-US"/>
          <w14:ligatures w14:val="standardContextual"/>
        </w:rPr>
        <w:t>ENPV</w:t>
      </w:r>
      <w:r w:rsidRPr="00932BDC">
        <w:rPr>
          <w:rFonts w:ascii="Arial" w:eastAsiaTheme="minorHAnsi" w:hAnsi="Arial" w:cs="Arial"/>
          <w:kern w:val="2"/>
          <w:sz w:val="22"/>
          <w:szCs w:val="22"/>
          <w:lang w:eastAsia="en-US"/>
          <w14:ligatures w14:val="standardContextual"/>
        </w:rPr>
        <w:t>, która powinna być większa od zera,</w:t>
      </w:r>
    </w:p>
    <w:p w14:paraId="52919F9A"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 xml:space="preserve">b) </w:t>
      </w:r>
      <w:r w:rsidRPr="00932BDC">
        <w:rPr>
          <w:rFonts w:ascii="Arial" w:eastAsiaTheme="minorHAnsi" w:hAnsi="Arial" w:cs="Arial"/>
          <w:b/>
          <w:bCs/>
          <w:kern w:val="2"/>
          <w:sz w:val="22"/>
          <w:szCs w:val="22"/>
          <w:lang w:eastAsia="en-US"/>
          <w14:ligatures w14:val="standardContextual"/>
        </w:rPr>
        <w:t>ERR</w:t>
      </w:r>
      <w:r w:rsidRPr="00932BDC">
        <w:rPr>
          <w:rFonts w:ascii="Arial" w:eastAsiaTheme="minorHAnsi" w:hAnsi="Arial" w:cs="Arial"/>
          <w:kern w:val="2"/>
          <w:sz w:val="22"/>
          <w:szCs w:val="22"/>
          <w:lang w:eastAsia="en-US"/>
          <w14:ligatures w14:val="standardContextual"/>
        </w:rPr>
        <w:t>, która powinna przewyższać przyjętą stopę dyskontową,</w:t>
      </w:r>
    </w:p>
    <w:p w14:paraId="37A4B595"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c) relacją zdyskontowanych korzyści do zdyskontowanych kosztów (</w:t>
      </w:r>
      <w:r w:rsidRPr="00932BDC">
        <w:rPr>
          <w:rFonts w:ascii="Arial" w:eastAsiaTheme="minorHAnsi" w:hAnsi="Arial" w:cs="Arial"/>
          <w:b/>
          <w:bCs/>
          <w:kern w:val="2"/>
          <w:sz w:val="22"/>
          <w:szCs w:val="22"/>
          <w:lang w:eastAsia="en-US"/>
          <w14:ligatures w14:val="standardContextual"/>
        </w:rPr>
        <w:t>B/C</w:t>
      </w:r>
      <w:r w:rsidRPr="00932BDC">
        <w:rPr>
          <w:rFonts w:ascii="Arial" w:eastAsiaTheme="minorHAnsi" w:hAnsi="Arial" w:cs="Arial"/>
          <w:kern w:val="2"/>
          <w:sz w:val="22"/>
          <w:szCs w:val="22"/>
          <w:lang w:eastAsia="en-US"/>
          <w14:ligatures w14:val="standardContextual"/>
        </w:rPr>
        <w:t>), która powinna być wyższa od jedności.</w:t>
      </w:r>
    </w:p>
    <w:p w14:paraId="44D6D86A"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013938B2"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b/>
          <w:bCs/>
          <w:kern w:val="2"/>
          <w:sz w:val="22"/>
          <w:szCs w:val="22"/>
          <w:lang w:eastAsia="en-US"/>
          <w14:ligatures w14:val="standardContextual"/>
        </w:rPr>
        <w:t>Ekonomiczna bieżąca wartość netto inwestycji</w:t>
      </w:r>
      <w:r w:rsidRPr="00932BDC">
        <w:rPr>
          <w:rFonts w:ascii="Arial" w:eastAsiaTheme="minorHAnsi" w:hAnsi="Arial" w:cs="Arial"/>
          <w:kern w:val="2"/>
          <w:sz w:val="22"/>
          <w:szCs w:val="22"/>
          <w:lang w:eastAsia="en-US"/>
          <w14:ligatures w14:val="standardContextual"/>
        </w:rPr>
        <w:t xml:space="preserve"> (ENPV) jest różnicą ogółu zdyskontowanych korzyści i kosztów związanych z inwestycją. Uznaje się, że projekt jest efektywny ekonomicznie, jeżeli wskaźnik ekonomicznej bieżącej wartości netto jest dodatni. W przypadku projektów, w których ze względu na ich specyfikę nie jest możliwe określenie ENPV, istnieje możliwość przeprowadzenia analizy efektywności kosztowej.</w:t>
      </w:r>
    </w:p>
    <w:p w14:paraId="0B40C482"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4EBF5969"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b/>
          <w:bCs/>
          <w:kern w:val="2"/>
          <w:sz w:val="22"/>
          <w:szCs w:val="22"/>
          <w:lang w:eastAsia="en-US"/>
          <w14:ligatures w14:val="standardContextual"/>
        </w:rPr>
        <w:t>Ekonomiczna stopa zwrotu</w:t>
      </w:r>
      <w:r w:rsidRPr="00932BDC">
        <w:rPr>
          <w:rFonts w:ascii="Arial" w:eastAsiaTheme="minorHAnsi" w:hAnsi="Arial" w:cs="Arial"/>
          <w:kern w:val="2"/>
          <w:sz w:val="22"/>
          <w:szCs w:val="22"/>
          <w:lang w:eastAsia="en-US"/>
          <w14:ligatures w14:val="standardContextual"/>
        </w:rPr>
        <w:t xml:space="preserve"> (ERR) określa ekonomiczny zwrot z projektu. W przypadku, gdy wartość ENPV wynosi zero, tzn. bieżąca wartość przyszłych korzyści ekonomicznych jest równa bieżącej wartości kosztów ekonomicznych projektu, ERR jest równe przyjętej stopie dyskontowej. </w:t>
      </w:r>
    </w:p>
    <w:p w14:paraId="1DD6009A"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35E1E1DF"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W przypadku, gdy ERR jest niższe od przyjętej stopy dyskontowej, ENPV jest ujemne, co oznacza, że bieżąca wartość przyszłych korzyści ekonomicznych jest niższa niż bieżąca wartość kosztów ekonomicznych projektu. Jeżeli ekonomiczna stopa zwrotu jest mniejsza od zastosowanej stopy dyskontowej, wówczas projekt nie jest efektywny ekonomicznie i nie powinien zostać zakwalifikowany do dofinansowania.</w:t>
      </w:r>
    </w:p>
    <w:p w14:paraId="35A2FE41"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4900E013"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b/>
          <w:bCs/>
          <w:kern w:val="2"/>
          <w:sz w:val="22"/>
          <w:szCs w:val="22"/>
          <w:lang w:eastAsia="en-US"/>
          <w14:ligatures w14:val="standardContextual"/>
        </w:rPr>
        <w:t>Wskaźnik B/C</w:t>
      </w:r>
      <w:r w:rsidRPr="00932BDC">
        <w:rPr>
          <w:rFonts w:ascii="Arial" w:eastAsiaTheme="minorHAnsi" w:hAnsi="Arial" w:cs="Arial"/>
          <w:kern w:val="2"/>
          <w:sz w:val="22"/>
          <w:szCs w:val="22"/>
          <w:lang w:eastAsia="en-US"/>
          <w14:ligatures w14:val="standardContextual"/>
        </w:rPr>
        <w:t xml:space="preserve"> (korzyści/koszty) ustala się jako stosunek sumy zdyskontowanych korzyści do sumy zdyskontowanych kosztów generowanych </w:t>
      </w:r>
      <w:r w:rsidRPr="00932BDC">
        <w:rPr>
          <w:rFonts w:ascii="Arial" w:eastAsiaTheme="minorHAnsi" w:hAnsi="Arial" w:cs="Arial"/>
          <w:kern w:val="2"/>
          <w:sz w:val="22"/>
          <w:szCs w:val="22"/>
          <w:lang w:eastAsia="en-US"/>
          <w14:ligatures w14:val="standardContextual"/>
        </w:rPr>
        <w:br/>
        <w:t>w okresie odniesienia. Uznaje się, że inwestycja jest efektywna, jeżeli wskaźnik B/C jest większy od jedności, co oznacza, że wartość korzyści przekracza wartość kosztów inwestycji.</w:t>
      </w:r>
    </w:p>
    <w:p w14:paraId="41A11849"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5C2D8B20"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Wzory do obliczenia powyższych wskaźników zostały przedstawione w Załączniku 1 do Wytycznych.</w:t>
      </w:r>
    </w:p>
    <w:p w14:paraId="5A3F25F6"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43A03851" w14:textId="2DE688BC"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b/>
          <w:bCs/>
          <w:kern w:val="2"/>
          <w:sz w:val="22"/>
          <w:szCs w:val="22"/>
          <w:lang w:eastAsia="en-US"/>
          <w14:ligatures w14:val="standardContextual"/>
        </w:rPr>
        <w:t>Analiz</w:t>
      </w:r>
      <w:r w:rsidR="00745194" w:rsidRPr="00932BDC">
        <w:rPr>
          <w:rFonts w:ascii="Arial" w:eastAsiaTheme="minorHAnsi" w:hAnsi="Arial" w:cs="Arial"/>
          <w:b/>
          <w:bCs/>
          <w:kern w:val="2"/>
          <w:sz w:val="22"/>
          <w:szCs w:val="22"/>
          <w:lang w:eastAsia="en-US"/>
          <w14:ligatures w14:val="standardContextual"/>
        </w:rPr>
        <w:t>ę</w:t>
      </w:r>
      <w:r w:rsidRPr="00932BDC">
        <w:rPr>
          <w:rFonts w:ascii="Arial" w:eastAsiaTheme="minorHAnsi" w:hAnsi="Arial" w:cs="Arial"/>
          <w:b/>
          <w:bCs/>
          <w:kern w:val="2"/>
          <w:sz w:val="22"/>
          <w:szCs w:val="22"/>
          <w:lang w:eastAsia="en-US"/>
          <w14:ligatures w14:val="standardContextual"/>
        </w:rPr>
        <w:t xml:space="preserve"> efektywności kosztowej</w:t>
      </w:r>
      <w:r w:rsidRPr="00932BDC">
        <w:rPr>
          <w:rFonts w:ascii="Arial" w:eastAsiaTheme="minorHAnsi" w:hAnsi="Arial" w:cs="Arial"/>
          <w:kern w:val="2"/>
          <w:sz w:val="22"/>
          <w:szCs w:val="22"/>
          <w:lang w:eastAsia="en-US"/>
          <w14:ligatures w14:val="standardContextual"/>
        </w:rPr>
        <w:t xml:space="preserve"> zastosować można wyłącznie w sytuacji, gdy korzyści danego projektu są trudne bądź wręcz niemożliwe do oszacowania, natomiast wymiar kosztów można określić z dużą dozą prawdopodobieństwa. Analiza efektywności kosztowej jest przeprowadzana w drodze obliczenia jednostkowego kosztu osiągnięcia niepieniężnych korzyści, wymaga ich skwantyfikowania, jednak nie przypisuje im wartości pieniężnych.</w:t>
      </w:r>
    </w:p>
    <w:p w14:paraId="749D4F1E"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51F12DFB"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Wymogi zastosowania analizy efektywności kosztowej są następujące:</w:t>
      </w:r>
    </w:p>
    <w:p w14:paraId="2C7DC83B"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a) w efekcie realizacji projektu powstaje jeden niepodzielny i łatwo mierzalny produkt,</w:t>
      </w:r>
    </w:p>
    <w:p w14:paraId="7077554C"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b) produkt projektu jest niezbędny dla zapewnienia podstawowych potrzeb społecznych,</w:t>
      </w:r>
    </w:p>
    <w:p w14:paraId="2D104AF5"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c) projekt ma na celu osiągnięcie założonego produktu przy minimalnym koszcie, nie występują znaczące koszty zewnętrzne,</w:t>
      </w:r>
    </w:p>
    <w:p w14:paraId="651866B4"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d) istnieje szerokie spektrum wskaźników pozwalających na zweryfikowanie faktu, czy wybrana do realizacji projektu technologia spełnia minimalne wymagania efektywności kosztowej.</w:t>
      </w:r>
    </w:p>
    <w:p w14:paraId="5FC1D508" w14:textId="77777777" w:rsidR="002134C2" w:rsidRDefault="002134C2" w:rsidP="00593FAE">
      <w:pPr>
        <w:spacing w:line="360" w:lineRule="auto"/>
        <w:rPr>
          <w:rFonts w:ascii="Arial" w:eastAsiaTheme="minorHAnsi" w:hAnsi="Arial" w:cs="Arial"/>
          <w:kern w:val="2"/>
          <w:lang w:eastAsia="en-US"/>
          <w14:ligatures w14:val="standardContextual"/>
        </w:rPr>
      </w:pPr>
    </w:p>
    <w:p w14:paraId="2DB91A42" w14:textId="77777777" w:rsidR="00C152D9" w:rsidRPr="00512187" w:rsidRDefault="00C152D9" w:rsidP="00C152D9">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2"/>
          <w:szCs w:val="22"/>
          <w:lang w:val="pl-PL"/>
        </w:rPr>
      </w:pPr>
      <w:bookmarkStart w:id="86" w:name="_Toc137818001"/>
      <w:r w:rsidRPr="00512187">
        <w:rPr>
          <w:rFonts w:ascii="Arial" w:hAnsi="Arial" w:cs="Arial"/>
          <w:bCs w:val="0"/>
          <w:kern w:val="0"/>
          <w:sz w:val="22"/>
          <w:szCs w:val="22"/>
          <w:lang w:val="pl-PL"/>
        </w:rPr>
        <w:t>Możliwość odzyskania VAT</w:t>
      </w:r>
      <w:bookmarkEnd w:id="86"/>
      <w:r w:rsidRPr="00512187">
        <w:rPr>
          <w:rFonts w:ascii="Arial" w:hAnsi="Arial" w:cs="Arial"/>
          <w:bCs w:val="0"/>
          <w:kern w:val="0"/>
          <w:sz w:val="22"/>
          <w:szCs w:val="22"/>
          <w:lang w:val="pl-PL"/>
        </w:rPr>
        <w:t xml:space="preserve"> </w:t>
      </w:r>
    </w:p>
    <w:p w14:paraId="3131137E" w14:textId="77777777" w:rsidR="00C152D9" w:rsidRPr="00512187" w:rsidRDefault="00C152D9" w:rsidP="00C152D9">
      <w:pPr>
        <w:tabs>
          <w:tab w:val="left" w:pos="1134"/>
        </w:tabs>
        <w:spacing w:line="360" w:lineRule="auto"/>
        <w:rPr>
          <w:rFonts w:ascii="Arial" w:hAnsi="Arial" w:cs="Arial"/>
          <w:sz w:val="22"/>
          <w:szCs w:val="22"/>
          <w:lang w:eastAsia="x-none"/>
        </w:rPr>
      </w:pPr>
    </w:p>
    <w:p w14:paraId="42C5A77C" w14:textId="77777777" w:rsidR="00C152D9" w:rsidRPr="00512187" w:rsidRDefault="00C152D9" w:rsidP="00C152D9">
      <w:pPr>
        <w:tabs>
          <w:tab w:val="left" w:pos="1134"/>
        </w:tabs>
        <w:spacing w:line="360" w:lineRule="auto"/>
        <w:ind w:left="567"/>
        <w:rPr>
          <w:rFonts w:ascii="Arial" w:hAnsi="Arial" w:cs="Arial"/>
          <w:sz w:val="22"/>
          <w:szCs w:val="22"/>
          <w:lang w:eastAsia="x-none"/>
        </w:rPr>
      </w:pPr>
      <w:r w:rsidRPr="00512187">
        <w:rPr>
          <w:rFonts w:ascii="Arial" w:hAnsi="Arial" w:cs="Arial"/>
          <w:sz w:val="22"/>
          <w:szCs w:val="22"/>
          <w:lang w:eastAsia="x-none"/>
        </w:rPr>
        <w:t>W przypadku, gdy wskazano w sekcji B1.Informacja o wnioskodawcy/Możliwość odzyskania VAT brak możliwości odzyskania podatku należy uzasadnić wybór mając na uwadze poniższe zapisy:</w:t>
      </w:r>
    </w:p>
    <w:p w14:paraId="33B70A4D" w14:textId="77777777" w:rsidR="00C152D9" w:rsidRPr="00512187" w:rsidRDefault="00C152D9" w:rsidP="00C152D9">
      <w:pPr>
        <w:tabs>
          <w:tab w:val="left" w:pos="1134"/>
        </w:tabs>
        <w:spacing w:line="360" w:lineRule="auto"/>
        <w:ind w:left="567"/>
        <w:rPr>
          <w:rFonts w:ascii="Arial" w:hAnsi="Arial" w:cs="Arial"/>
          <w:sz w:val="22"/>
          <w:szCs w:val="22"/>
          <w:lang w:eastAsia="x-none"/>
        </w:rPr>
      </w:pPr>
      <w:r w:rsidRPr="00512187">
        <w:rPr>
          <w:rFonts w:ascii="Arial" w:hAnsi="Arial" w:cs="Arial"/>
          <w:sz w:val="22"/>
          <w:szCs w:val="22"/>
          <w:lang w:eastAsia="x-none"/>
        </w:rPr>
        <w:t xml:space="preserve">Podatek VAT jest niekwalifikowalny w projekcie objętym pomocą publiczną/de </w:t>
      </w:r>
      <w:proofErr w:type="spellStart"/>
      <w:r w:rsidRPr="00512187">
        <w:rPr>
          <w:rFonts w:ascii="Arial" w:hAnsi="Arial" w:cs="Arial"/>
          <w:sz w:val="22"/>
          <w:szCs w:val="22"/>
          <w:lang w:eastAsia="x-none"/>
        </w:rPr>
        <w:t>minimis</w:t>
      </w:r>
      <w:proofErr w:type="spellEnd"/>
      <w:r w:rsidRPr="00512187">
        <w:rPr>
          <w:rFonts w:ascii="Arial" w:hAnsi="Arial" w:cs="Arial"/>
          <w:sz w:val="22"/>
          <w:szCs w:val="22"/>
          <w:lang w:eastAsia="x-none"/>
        </w:rPr>
        <w:t xml:space="preserve"> niezależnie od łącznego kosztu tego projektu, a także w każdym projekcie, którego łączny koszt wynosi co najmniej 5 mln EUR (włączając VAT): </w:t>
      </w:r>
    </w:p>
    <w:p w14:paraId="1013060A" w14:textId="77777777" w:rsidR="00C152D9" w:rsidRPr="00512187" w:rsidRDefault="00C152D9" w:rsidP="00C152D9">
      <w:pPr>
        <w:pStyle w:val="Akapitzlist"/>
        <w:numPr>
          <w:ilvl w:val="0"/>
          <w:numId w:val="40"/>
        </w:numPr>
        <w:tabs>
          <w:tab w:val="left" w:pos="1134"/>
        </w:tabs>
        <w:spacing w:line="360" w:lineRule="auto"/>
        <w:ind w:left="567"/>
        <w:rPr>
          <w:rFonts w:ascii="Arial" w:hAnsi="Arial" w:cs="Arial"/>
          <w:sz w:val="22"/>
          <w:szCs w:val="22"/>
          <w:lang w:eastAsia="x-none"/>
        </w:rPr>
      </w:pPr>
      <w:r w:rsidRPr="00512187">
        <w:rPr>
          <w:rFonts w:ascii="Arial" w:hAnsi="Arial" w:cs="Arial"/>
          <w:sz w:val="22"/>
          <w:szCs w:val="22"/>
          <w:lang w:eastAsia="x-none"/>
        </w:rPr>
        <w:t>podatek VAT, który może być odzyskany na podstawie przepisów krajowych stanowi wydatek niekwalifikowalny (tj. istnieje potencjalna prawna możliwość obniżenia kwoty podatku należnego o kwotę podatku naliczonego lub ubiegania się o zwrot podatku VAT)</w:t>
      </w:r>
    </w:p>
    <w:p w14:paraId="44DB6DD9" w14:textId="77777777" w:rsidR="00C152D9" w:rsidRPr="00512187" w:rsidRDefault="00C152D9" w:rsidP="00C152D9">
      <w:pPr>
        <w:pStyle w:val="Akapitzlist"/>
        <w:numPr>
          <w:ilvl w:val="0"/>
          <w:numId w:val="40"/>
        </w:numPr>
        <w:tabs>
          <w:tab w:val="left" w:pos="1134"/>
        </w:tabs>
        <w:spacing w:line="360" w:lineRule="auto"/>
        <w:ind w:left="567"/>
        <w:rPr>
          <w:rFonts w:ascii="Arial" w:hAnsi="Arial" w:cs="Arial"/>
          <w:sz w:val="22"/>
          <w:szCs w:val="22"/>
          <w:lang w:eastAsia="x-none"/>
        </w:rPr>
      </w:pPr>
      <w:r w:rsidRPr="00512187">
        <w:rPr>
          <w:rFonts w:ascii="Arial" w:hAnsi="Arial" w:cs="Arial"/>
          <w:sz w:val="22"/>
          <w:szCs w:val="22"/>
          <w:lang w:eastAsia="x-none"/>
        </w:rPr>
        <w:t>podatek VAT w stosunku do wydatków, dla których podatek ten odliczany jest częściowo na podstawie art. 86 ust. 2a/art. 90 ust. 2 ustawy z dnia 11 marca 2004 r. o podatku od towarów i usług, jest w całości niekwalifikowalny.</w:t>
      </w:r>
    </w:p>
    <w:p w14:paraId="332281A5" w14:textId="77777777" w:rsidR="002134C2" w:rsidRDefault="002134C2" w:rsidP="00593FAE">
      <w:pPr>
        <w:spacing w:line="360" w:lineRule="auto"/>
        <w:rPr>
          <w:rFonts w:ascii="Arial" w:eastAsiaTheme="minorHAnsi" w:hAnsi="Arial" w:cs="Arial"/>
          <w:kern w:val="2"/>
          <w:lang w:eastAsia="en-US"/>
          <w14:ligatures w14:val="standardContextual"/>
        </w:rPr>
      </w:pPr>
    </w:p>
    <w:p w14:paraId="66DB3BBD" w14:textId="77777777" w:rsidR="00932BDC" w:rsidRDefault="00932BDC" w:rsidP="00593FAE">
      <w:pPr>
        <w:spacing w:line="360" w:lineRule="auto"/>
        <w:rPr>
          <w:rFonts w:ascii="Arial" w:eastAsiaTheme="minorHAnsi" w:hAnsi="Arial" w:cs="Arial"/>
          <w:kern w:val="2"/>
          <w:lang w:eastAsia="en-US"/>
          <w14:ligatures w14:val="standardContextual"/>
        </w:rPr>
      </w:pPr>
    </w:p>
    <w:p w14:paraId="038FB1FC" w14:textId="77777777" w:rsidR="00932BDC" w:rsidRDefault="00932BDC" w:rsidP="00593FAE">
      <w:pPr>
        <w:spacing w:line="360" w:lineRule="auto"/>
        <w:rPr>
          <w:rFonts w:ascii="Arial" w:eastAsiaTheme="minorHAnsi" w:hAnsi="Arial" w:cs="Arial"/>
          <w:kern w:val="2"/>
          <w:lang w:eastAsia="en-US"/>
          <w14:ligatures w14:val="standardContextual"/>
        </w:rPr>
      </w:pPr>
    </w:p>
    <w:p w14:paraId="40052DA2" w14:textId="643F8FD1" w:rsidR="002134C2" w:rsidRPr="00B146DD" w:rsidRDefault="002134C2" w:rsidP="002134C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Pr>
          <w:rFonts w:ascii="Arial" w:hAnsi="Arial" w:cs="Arial"/>
          <w:bCs w:val="0"/>
          <w:kern w:val="0"/>
          <w:sz w:val="24"/>
          <w:szCs w:val="24"/>
          <w:lang w:val="pl-PL"/>
        </w:rPr>
        <w:lastRenderedPageBreak/>
        <w:t>Powiązanie projektu z celami transformacji subregionu</w:t>
      </w:r>
    </w:p>
    <w:p w14:paraId="4DD47786" w14:textId="77777777" w:rsidR="002134C2" w:rsidRDefault="002134C2" w:rsidP="00593FAE">
      <w:pPr>
        <w:spacing w:line="360" w:lineRule="auto"/>
        <w:rPr>
          <w:rFonts w:ascii="Arial" w:eastAsiaTheme="minorHAnsi" w:hAnsi="Arial" w:cs="Arial"/>
          <w:kern w:val="2"/>
          <w:lang w:eastAsia="en-US"/>
          <w14:ligatures w14:val="standardContextual"/>
        </w:rPr>
      </w:pPr>
    </w:p>
    <w:p w14:paraId="29F57284" w14:textId="1908BE47" w:rsidR="00121DAE" w:rsidRPr="00512187" w:rsidRDefault="00121DAE" w:rsidP="00121DAE">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W opisie do punktu proszę uzasadnić, że projekt wpisuje się w cel </w:t>
      </w:r>
      <w:r>
        <w:rPr>
          <w:rFonts w:ascii="Arial" w:hAnsi="Arial" w:cs="Arial"/>
          <w:sz w:val="22"/>
          <w:szCs w:val="22"/>
          <w:lang w:eastAsia="x-none"/>
        </w:rPr>
        <w:t>środowiskowy</w:t>
      </w:r>
      <w:r w:rsidRPr="00512187">
        <w:rPr>
          <w:rFonts w:ascii="Arial" w:hAnsi="Arial" w:cs="Arial"/>
          <w:sz w:val="22"/>
          <w:szCs w:val="22"/>
          <w:lang w:eastAsia="x-none"/>
        </w:rPr>
        <w:t xml:space="preserve"> transformacji subregionu wałbrzyskiego zawarty w Programie FEDS 2021-2027 oraz w TPST (Terytorialny Plan Sprawiedliwej Transformacji dla Województwa Dolnośląskiego 2021-2030; Subregion Wałbrzyski). W szczególności należy wskazać, w jaki sposób przedsięwzięcie będzie wpływało na realizację celu </w:t>
      </w:r>
      <w:r>
        <w:rPr>
          <w:rFonts w:ascii="Arial" w:hAnsi="Arial" w:cs="Arial"/>
          <w:sz w:val="22"/>
          <w:szCs w:val="22"/>
          <w:lang w:eastAsia="x-none"/>
        </w:rPr>
        <w:t>środowiskowego</w:t>
      </w:r>
      <w:r w:rsidRPr="00512187">
        <w:rPr>
          <w:rFonts w:ascii="Arial" w:hAnsi="Arial" w:cs="Arial"/>
          <w:sz w:val="22"/>
          <w:szCs w:val="22"/>
          <w:lang w:eastAsia="x-none"/>
        </w:rPr>
        <w:t>, który brzmi:</w:t>
      </w:r>
    </w:p>
    <w:p w14:paraId="0D310D62" w14:textId="0818AD22" w:rsidR="00121DAE" w:rsidRPr="00932BDC" w:rsidRDefault="00121DAE" w:rsidP="00121DAE">
      <w:pPr>
        <w:tabs>
          <w:tab w:val="left" w:pos="1134"/>
        </w:tabs>
        <w:spacing w:line="360" w:lineRule="auto"/>
        <w:ind w:left="426"/>
        <w:rPr>
          <w:rFonts w:ascii="Arial" w:hAnsi="Arial" w:cs="Arial"/>
          <w:b/>
          <w:i/>
          <w:iCs/>
          <w:sz w:val="22"/>
          <w:szCs w:val="22"/>
          <w:lang w:eastAsia="x-none"/>
        </w:rPr>
      </w:pPr>
      <w:r w:rsidRPr="00932BDC">
        <w:rPr>
          <w:rFonts w:ascii="Arial" w:hAnsi="Arial" w:cs="Arial"/>
          <w:b/>
          <w:i/>
          <w:iCs/>
          <w:sz w:val="22"/>
          <w:szCs w:val="22"/>
          <w:lang w:eastAsia="x-none"/>
        </w:rPr>
        <w:t>Zapewnienie spójnej, zintegrowanej transportowo, atrakcyjnej, wysokiej jakości przestrzeni dla mieszkańców przy poszanowaniu zasobów środowiska.</w:t>
      </w:r>
    </w:p>
    <w:p w14:paraId="48370499" w14:textId="61DD40F8" w:rsidR="00121DAE" w:rsidRPr="00932BDC" w:rsidRDefault="00121DAE" w:rsidP="00121DAE">
      <w:pPr>
        <w:tabs>
          <w:tab w:val="left" w:pos="1134"/>
        </w:tabs>
        <w:spacing w:line="360" w:lineRule="auto"/>
        <w:ind w:left="426"/>
        <w:rPr>
          <w:rFonts w:ascii="Arial" w:hAnsi="Arial" w:cs="Arial"/>
          <w:sz w:val="22"/>
          <w:szCs w:val="22"/>
          <w:lang w:eastAsia="x-none"/>
        </w:rPr>
      </w:pPr>
      <w:r w:rsidRPr="00932BDC">
        <w:rPr>
          <w:rFonts w:ascii="Arial" w:hAnsi="Arial" w:cs="Arial"/>
          <w:i/>
          <w:iCs/>
          <w:sz w:val="22"/>
          <w:szCs w:val="22"/>
          <w:lang w:eastAsia="x-none"/>
        </w:rPr>
        <w:cr/>
      </w:r>
      <w:r w:rsidRPr="00932BDC">
        <w:rPr>
          <w:rFonts w:ascii="Arial" w:hAnsi="Arial" w:cs="Arial"/>
          <w:sz w:val="22"/>
          <w:szCs w:val="22"/>
          <w:lang w:eastAsia="x-none"/>
        </w:rPr>
        <w:t xml:space="preserve">Pamiętaj, że projekt musi realizować cel ww. cel przez cały okres realizacji projektu. Z treścią programu zapoznać się możesz na stronie funduszy. Poniżej krótka jego część odnosząca się do celu środowiskowego: </w:t>
      </w:r>
    </w:p>
    <w:p w14:paraId="12890C9E" w14:textId="444E0C71" w:rsidR="00121DAE" w:rsidRPr="00932BDC" w:rsidRDefault="00121DAE" w:rsidP="00121DAE">
      <w:pPr>
        <w:tabs>
          <w:tab w:val="left" w:pos="1134"/>
        </w:tabs>
        <w:spacing w:line="360" w:lineRule="auto"/>
        <w:ind w:left="426"/>
        <w:rPr>
          <w:rFonts w:ascii="Arial" w:hAnsi="Arial" w:cs="Arial"/>
          <w:i/>
          <w:iCs/>
          <w:sz w:val="22"/>
          <w:szCs w:val="22"/>
          <w:lang w:eastAsia="x-none"/>
        </w:rPr>
      </w:pPr>
      <w:r w:rsidRPr="00932BDC">
        <w:rPr>
          <w:rFonts w:ascii="Arial" w:hAnsi="Arial" w:cs="Arial"/>
          <w:i/>
          <w:iCs/>
          <w:sz w:val="22"/>
          <w:szCs w:val="22"/>
          <w:lang w:eastAsia="x-none"/>
        </w:rPr>
        <w:t>„Cel środowiskowy to zapewnienie mieszkańcom wysokiej jakości otoczenia w którym żyją, w tym przywrócenie pełnej wartości terenom zdegradowanym. Kluczowa jest termomodernizacja bud. publicznych i mieszkalnych wraz z wymianą źródeł ciepła i instalacją urządzeń OZE, wymianą/modernizacją instalacji CO i CWU czy podłączeniem do sieci ciepłowniczej/chłodniczej. Planowane jest tworzenie modelowych rozwiązań i repozytorium dobrych praktyk do wykorzystywania w obiektach uży</w:t>
      </w:r>
      <w:r w:rsidR="004A4CE6" w:rsidRPr="00932BDC">
        <w:rPr>
          <w:rFonts w:ascii="Arial" w:hAnsi="Arial" w:cs="Arial"/>
          <w:i/>
          <w:iCs/>
          <w:sz w:val="22"/>
          <w:szCs w:val="22"/>
          <w:lang w:eastAsia="x-none"/>
        </w:rPr>
        <w:t>t</w:t>
      </w:r>
      <w:r w:rsidRPr="00932BDC">
        <w:rPr>
          <w:rFonts w:ascii="Arial" w:hAnsi="Arial" w:cs="Arial"/>
          <w:i/>
          <w:iCs/>
          <w:sz w:val="22"/>
          <w:szCs w:val="22"/>
          <w:lang w:eastAsia="x-none"/>
        </w:rPr>
        <w:t>eczności pub</w:t>
      </w:r>
      <w:r w:rsidR="004A4CE6" w:rsidRPr="00932BDC">
        <w:rPr>
          <w:rFonts w:ascii="Arial" w:hAnsi="Arial" w:cs="Arial"/>
          <w:i/>
          <w:iCs/>
          <w:sz w:val="22"/>
          <w:szCs w:val="22"/>
          <w:lang w:eastAsia="x-none"/>
        </w:rPr>
        <w:t>l</w:t>
      </w:r>
      <w:r w:rsidRPr="00932BDC">
        <w:rPr>
          <w:rFonts w:ascii="Arial" w:hAnsi="Arial" w:cs="Arial"/>
          <w:i/>
          <w:iCs/>
          <w:sz w:val="22"/>
          <w:szCs w:val="22"/>
          <w:lang w:eastAsia="x-none"/>
        </w:rPr>
        <w:t>icznej, bud. mieszkalnych i bud. działalności gospodarczej. Planuje się wsparcie w zakresie inwestycji i doradztwa na rzecz budowy gmin/wsp</w:t>
      </w:r>
      <w:r w:rsidR="004A4CE6" w:rsidRPr="00932BDC">
        <w:rPr>
          <w:rFonts w:ascii="Arial" w:hAnsi="Arial" w:cs="Arial"/>
          <w:i/>
          <w:iCs/>
          <w:sz w:val="22"/>
          <w:szCs w:val="22"/>
          <w:lang w:eastAsia="x-none"/>
        </w:rPr>
        <w:t>ólnot samowystarczalnych energetycznie</w:t>
      </w:r>
      <w:r w:rsidRPr="00932BDC">
        <w:rPr>
          <w:rFonts w:ascii="Arial" w:hAnsi="Arial" w:cs="Arial"/>
          <w:i/>
          <w:iCs/>
          <w:sz w:val="22"/>
          <w:szCs w:val="22"/>
          <w:lang w:eastAsia="x-none"/>
        </w:rPr>
        <w:t xml:space="preserve"> oraz rozwoju </w:t>
      </w:r>
      <w:proofErr w:type="spellStart"/>
      <w:r w:rsidRPr="00932BDC">
        <w:rPr>
          <w:rFonts w:ascii="Arial" w:hAnsi="Arial" w:cs="Arial"/>
          <w:i/>
          <w:iCs/>
          <w:sz w:val="22"/>
          <w:szCs w:val="22"/>
          <w:lang w:eastAsia="x-none"/>
        </w:rPr>
        <w:t>elektroprosumeryzmu</w:t>
      </w:r>
      <w:proofErr w:type="spellEnd"/>
      <w:r w:rsidRPr="00932BDC">
        <w:rPr>
          <w:rFonts w:ascii="Arial" w:hAnsi="Arial" w:cs="Arial"/>
          <w:i/>
          <w:iCs/>
          <w:sz w:val="22"/>
          <w:szCs w:val="22"/>
          <w:lang w:eastAsia="x-none"/>
        </w:rPr>
        <w:t>.</w:t>
      </w:r>
    </w:p>
    <w:p w14:paraId="2EB5C33F" w14:textId="6C606C48" w:rsidR="00121DAE" w:rsidRPr="00932BDC" w:rsidRDefault="00121DAE" w:rsidP="00121DAE">
      <w:pPr>
        <w:tabs>
          <w:tab w:val="left" w:pos="1134"/>
        </w:tabs>
        <w:spacing w:line="360" w:lineRule="auto"/>
        <w:ind w:left="426"/>
        <w:rPr>
          <w:rFonts w:ascii="Arial" w:hAnsi="Arial" w:cs="Arial"/>
          <w:i/>
          <w:iCs/>
          <w:sz w:val="22"/>
          <w:szCs w:val="22"/>
          <w:lang w:eastAsia="x-none"/>
        </w:rPr>
      </w:pPr>
      <w:r w:rsidRPr="00932BDC">
        <w:rPr>
          <w:rFonts w:ascii="Arial" w:hAnsi="Arial" w:cs="Arial"/>
          <w:i/>
          <w:iCs/>
          <w:sz w:val="22"/>
          <w:szCs w:val="22"/>
          <w:lang w:eastAsia="x-none"/>
        </w:rPr>
        <w:t>W realizacji celu istotna będzie regeneracja obszarów przekształconych wskutek dział. górniczej i okołogórniczej. Najważniejsze działania: rekultywacja i nadawanie nowych funkcji obszarom poprzemysłowym, zagospodarowanie zwałowisk, stawów osadowych i hałd, tworzenie terenów inwestycyjnych oraz wykorzystani</w:t>
      </w:r>
      <w:r w:rsidR="002A4051" w:rsidRPr="00932BDC">
        <w:rPr>
          <w:rFonts w:ascii="Arial" w:hAnsi="Arial" w:cs="Arial"/>
          <w:i/>
          <w:iCs/>
          <w:sz w:val="22"/>
          <w:szCs w:val="22"/>
          <w:lang w:eastAsia="x-none"/>
        </w:rPr>
        <w:t xml:space="preserve">e wód pokopalnianych. Wskazany </w:t>
      </w:r>
      <w:r w:rsidRPr="00932BDC">
        <w:rPr>
          <w:rFonts w:ascii="Arial" w:hAnsi="Arial" w:cs="Arial"/>
          <w:i/>
          <w:iCs/>
          <w:sz w:val="22"/>
          <w:szCs w:val="22"/>
          <w:lang w:eastAsia="x-none"/>
        </w:rPr>
        <w:t>zakres, będzie realizowany z poszanowaniem zasady „zanieczyszczający płaci”.</w:t>
      </w:r>
    </w:p>
    <w:p w14:paraId="40178240" w14:textId="77FAEAEB" w:rsidR="002134C2" w:rsidRPr="00932BDC" w:rsidRDefault="00121DAE" w:rsidP="00121DAE">
      <w:pPr>
        <w:tabs>
          <w:tab w:val="left" w:pos="1134"/>
        </w:tabs>
        <w:spacing w:line="360" w:lineRule="auto"/>
        <w:ind w:left="426"/>
        <w:rPr>
          <w:rFonts w:ascii="Arial" w:hAnsi="Arial" w:cs="Arial"/>
          <w:i/>
          <w:iCs/>
          <w:sz w:val="22"/>
          <w:szCs w:val="22"/>
          <w:lang w:eastAsia="x-none"/>
        </w:rPr>
      </w:pPr>
      <w:r w:rsidRPr="00932BDC">
        <w:rPr>
          <w:rFonts w:ascii="Arial" w:hAnsi="Arial" w:cs="Arial"/>
          <w:i/>
          <w:iCs/>
          <w:sz w:val="22"/>
          <w:szCs w:val="22"/>
          <w:lang w:eastAsia="x-none"/>
        </w:rPr>
        <w:t xml:space="preserve">Poprawa lokalnej dostępności komunikacyjnej wraz z ograniczaniem niskiej emisji i dekarbonizacją sektora transportu będzie koniecznym elementem działań na rzecz realizacji celu. Planuje się inwestycje w inteligentną i zrównoważoną mobilność lokalną, m. in. rozwój publicznego transportu zbiorowego z wykorzystaniem nieemisyjnych środków transportu, w tym nieemisyjnego transportu autobusowego, opartego m. in. na wodorowych </w:t>
      </w:r>
      <w:r w:rsidR="004A4CE6" w:rsidRPr="00932BDC">
        <w:rPr>
          <w:rFonts w:ascii="Arial" w:hAnsi="Arial" w:cs="Arial"/>
          <w:i/>
          <w:iCs/>
          <w:sz w:val="22"/>
          <w:szCs w:val="22"/>
          <w:lang w:eastAsia="x-none"/>
        </w:rPr>
        <w:t>ogniwach paliwowych. Rozwój publicznego</w:t>
      </w:r>
      <w:r w:rsidRPr="00932BDC">
        <w:rPr>
          <w:rFonts w:ascii="Arial" w:hAnsi="Arial" w:cs="Arial"/>
          <w:i/>
          <w:iCs/>
          <w:sz w:val="22"/>
          <w:szCs w:val="22"/>
          <w:lang w:eastAsia="x-none"/>
        </w:rPr>
        <w:t xml:space="preserve"> transp</w:t>
      </w:r>
      <w:r w:rsidR="004A4CE6" w:rsidRPr="00932BDC">
        <w:rPr>
          <w:rFonts w:ascii="Arial" w:hAnsi="Arial" w:cs="Arial"/>
          <w:i/>
          <w:iCs/>
          <w:sz w:val="22"/>
          <w:szCs w:val="22"/>
          <w:lang w:eastAsia="x-none"/>
        </w:rPr>
        <w:t xml:space="preserve">ortu </w:t>
      </w:r>
      <w:r w:rsidRPr="00932BDC">
        <w:rPr>
          <w:rFonts w:ascii="Arial" w:hAnsi="Arial" w:cs="Arial"/>
          <w:i/>
          <w:iCs/>
          <w:sz w:val="22"/>
          <w:szCs w:val="22"/>
          <w:lang w:eastAsia="x-none"/>
        </w:rPr>
        <w:t>zbiorowego wiąże się z wdrażaniem inteligentnego systemu zarządzania zarówno posiadanym taborem jak i obsługą pasażerską, a także wprowadzaniem rozwiązań autonomicznych w transp</w:t>
      </w:r>
      <w:r w:rsidR="004A4CE6" w:rsidRPr="00932BDC">
        <w:rPr>
          <w:rFonts w:ascii="Arial" w:hAnsi="Arial" w:cs="Arial"/>
          <w:i/>
          <w:iCs/>
          <w:sz w:val="22"/>
          <w:szCs w:val="22"/>
          <w:lang w:eastAsia="x-none"/>
        </w:rPr>
        <w:t>orcie</w:t>
      </w:r>
      <w:r w:rsidRPr="00932BDC">
        <w:rPr>
          <w:rFonts w:ascii="Arial" w:hAnsi="Arial" w:cs="Arial"/>
          <w:i/>
          <w:iCs/>
          <w:sz w:val="22"/>
          <w:szCs w:val="22"/>
          <w:lang w:eastAsia="x-none"/>
        </w:rPr>
        <w:t xml:space="preserve"> pub</w:t>
      </w:r>
      <w:r w:rsidR="004A4CE6" w:rsidRPr="00932BDC">
        <w:rPr>
          <w:rFonts w:ascii="Arial" w:hAnsi="Arial" w:cs="Arial"/>
          <w:i/>
          <w:iCs/>
          <w:sz w:val="22"/>
          <w:szCs w:val="22"/>
          <w:lang w:eastAsia="x-none"/>
        </w:rPr>
        <w:t>licznym</w:t>
      </w:r>
      <w:r w:rsidRPr="00932BDC">
        <w:rPr>
          <w:rFonts w:ascii="Arial" w:hAnsi="Arial" w:cs="Arial"/>
          <w:i/>
          <w:iCs/>
          <w:sz w:val="22"/>
          <w:szCs w:val="22"/>
          <w:lang w:eastAsia="x-none"/>
        </w:rPr>
        <w:t xml:space="preserve"> i rozwojem infrastruktury transportu rowerowego.”</w:t>
      </w:r>
    </w:p>
    <w:p w14:paraId="650CE211" w14:textId="77777777" w:rsidR="007C5F07" w:rsidRPr="00932BDC" w:rsidRDefault="007C5F07" w:rsidP="00121DAE">
      <w:pPr>
        <w:tabs>
          <w:tab w:val="left" w:pos="1134"/>
        </w:tabs>
        <w:spacing w:line="360" w:lineRule="auto"/>
        <w:ind w:left="426"/>
        <w:rPr>
          <w:rFonts w:ascii="Arial" w:eastAsiaTheme="minorHAnsi" w:hAnsi="Arial" w:cs="Arial"/>
          <w:kern w:val="2"/>
          <w:lang w:eastAsia="en-US"/>
          <w14:ligatures w14:val="standardContextual"/>
        </w:rPr>
      </w:pPr>
    </w:p>
    <w:p w14:paraId="195110C0" w14:textId="633BB3D2" w:rsidR="002134C2" w:rsidRPr="00B146DD" w:rsidRDefault="002134C2" w:rsidP="002134C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Pr>
          <w:rFonts w:ascii="Arial" w:hAnsi="Arial" w:cs="Arial"/>
          <w:bCs w:val="0"/>
          <w:kern w:val="0"/>
          <w:sz w:val="24"/>
          <w:szCs w:val="24"/>
          <w:lang w:val="pl-PL"/>
        </w:rPr>
        <w:t>Budynek zabytkowy/wsparcie zabytków</w:t>
      </w:r>
    </w:p>
    <w:p w14:paraId="60ECB31B" w14:textId="77777777" w:rsidR="002134C2" w:rsidRDefault="002134C2" w:rsidP="00593FAE">
      <w:pPr>
        <w:spacing w:line="360" w:lineRule="auto"/>
        <w:rPr>
          <w:rFonts w:ascii="Arial" w:eastAsiaTheme="minorHAnsi" w:hAnsi="Arial" w:cs="Arial"/>
          <w:kern w:val="2"/>
          <w:lang w:eastAsia="en-US"/>
          <w14:ligatures w14:val="standardContextual"/>
        </w:rPr>
      </w:pPr>
    </w:p>
    <w:p w14:paraId="555EC841" w14:textId="6759A378" w:rsidR="00531238" w:rsidRPr="00932BDC" w:rsidRDefault="004A4CE6" w:rsidP="00531238">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 xml:space="preserve">W osobnych punktach należy wykazać budynki (z podaniem </w:t>
      </w:r>
      <w:r w:rsidR="00FA1C9A" w:rsidRPr="00932BDC">
        <w:rPr>
          <w:rFonts w:ascii="Arial" w:eastAsiaTheme="minorHAnsi" w:hAnsi="Arial" w:cs="Arial"/>
          <w:kern w:val="2"/>
          <w:sz w:val="22"/>
          <w:szCs w:val="22"/>
          <w:lang w:eastAsia="en-US"/>
          <w14:ligatures w14:val="standardContextual"/>
        </w:rPr>
        <w:t xml:space="preserve">nazwy wnioskodawcy/partnera/realizatora termomodernizacji oraz ich lokalizacji) zabytkowe poddane termomodernizacji w wyniku realizacji projektu. W odniesieniu do każdego z obiektów zabytkowych należy wykazać, że budynek wpisany jest do rejestru /wykazu zabytków Wojewódzkiego Konserwatora Zabytków lub gminnej ewidencji zabytków. Należy wskazać z nazwy ogólnie dostępny rejestr/wykaz/ewidencję </w:t>
      </w:r>
      <w:r w:rsidR="00531238" w:rsidRPr="00932BDC">
        <w:rPr>
          <w:rFonts w:ascii="Arial" w:eastAsiaTheme="minorHAnsi" w:hAnsi="Arial" w:cs="Arial"/>
          <w:kern w:val="2"/>
          <w:sz w:val="22"/>
          <w:szCs w:val="22"/>
          <w:lang w:eastAsia="en-US"/>
          <w14:ligatures w14:val="standardContextual"/>
        </w:rPr>
        <w:t>zabytków, w którym ujęty jest budynek (podając link do rejestru/wykazu/ewidencji) lub dołączyć do wniosku dokument potwierdzający ten fakt, jeśli rejestr/wykaz/ewidencja zabytków nie jest upubliczniana on-line.</w:t>
      </w:r>
    </w:p>
    <w:p w14:paraId="21C928FD" w14:textId="2CEFEFCE" w:rsidR="002A4051" w:rsidRPr="00932BDC" w:rsidRDefault="002A4051" w:rsidP="002A4051">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Projekt otrzymuje punkty, jeśli dotyczy budynków zabytkowych wpisanych indywidualnie do:</w:t>
      </w:r>
    </w:p>
    <w:p w14:paraId="3D363E30" w14:textId="77777777" w:rsidR="002A4051" w:rsidRPr="00932BDC" w:rsidRDefault="002A4051" w:rsidP="002A4051">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 wykazu zabytków prowadzonego przez Wojewódzkiego Konserwatora Zabytków we Wrocławiu (posiadające numer rejestru zabytków) – 3 pkt,</w:t>
      </w:r>
    </w:p>
    <w:p w14:paraId="5341E948" w14:textId="77777777" w:rsidR="002A4051" w:rsidRPr="00932BDC" w:rsidRDefault="002A4051" w:rsidP="002A4051">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 wykazu zabytków prowadzonego przez Wojewódzkiego Konserwatora Zabytków (nie posiadające nr rejestru zabytków) – 2 pkt,</w:t>
      </w:r>
    </w:p>
    <w:p w14:paraId="0089BE74" w14:textId="229F42DA" w:rsidR="002A4051" w:rsidRPr="00932BDC" w:rsidRDefault="002A4051" w:rsidP="002A4051">
      <w:pPr>
        <w:pStyle w:val="Akapitzlist"/>
        <w:numPr>
          <w:ilvl w:val="0"/>
          <w:numId w:val="53"/>
        </w:numPr>
        <w:spacing w:line="360" w:lineRule="auto"/>
        <w:ind w:left="709" w:hanging="142"/>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gminnej ewidencji zabytków (wyłącznie, tj. nie figuruje w wykazie wskazanym powyżej) – 1 pkt,</w:t>
      </w:r>
    </w:p>
    <w:p w14:paraId="3F5C0A9C" w14:textId="77777777" w:rsidR="002A4051" w:rsidRPr="00932BDC" w:rsidRDefault="002A4051" w:rsidP="002A4051">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 jeśli któryś budynek nie jest wpisany do wykazu zabytków prowadzonego przez Wojewódzkiego Konserwatora Zabytków/gminnej ewidencji zabytków – 0 pkt</w:t>
      </w:r>
    </w:p>
    <w:p w14:paraId="0BCF6CBC" w14:textId="490FCB6E" w:rsidR="002A4051" w:rsidRPr="00932BDC" w:rsidRDefault="002A4051" w:rsidP="002A4051">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Punkty nie sumują się. Jeśli projekt dotyczy kilku budynków zabytkowych, przyjmuje się punktację jak dla budynku o najwyższej wartości.</w:t>
      </w:r>
    </w:p>
    <w:p w14:paraId="5A8E1F3B" w14:textId="77777777" w:rsidR="002134C2" w:rsidRDefault="002134C2" w:rsidP="00593FAE">
      <w:pPr>
        <w:spacing w:line="360" w:lineRule="auto"/>
        <w:rPr>
          <w:rFonts w:ascii="Arial" w:eastAsiaTheme="minorHAnsi" w:hAnsi="Arial" w:cs="Arial"/>
          <w:kern w:val="2"/>
          <w:lang w:eastAsia="en-US"/>
          <w14:ligatures w14:val="standardContextual"/>
        </w:rPr>
      </w:pPr>
    </w:p>
    <w:p w14:paraId="371C90EC" w14:textId="3A1E0F39" w:rsidR="002134C2" w:rsidRPr="00B146DD" w:rsidRDefault="002134C2" w:rsidP="002134C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Pr>
          <w:rFonts w:ascii="Arial" w:hAnsi="Arial" w:cs="Arial"/>
          <w:bCs w:val="0"/>
          <w:kern w:val="0"/>
          <w:sz w:val="24"/>
          <w:szCs w:val="24"/>
          <w:lang w:val="pl-PL"/>
        </w:rPr>
        <w:t>Ochrona ptaków i/lub nietoperzy</w:t>
      </w:r>
    </w:p>
    <w:p w14:paraId="046E71B5" w14:textId="77777777" w:rsidR="002134C2" w:rsidRPr="00932BDC" w:rsidRDefault="002134C2" w:rsidP="004A4CE6">
      <w:pPr>
        <w:spacing w:line="360" w:lineRule="auto"/>
        <w:ind w:left="426"/>
        <w:rPr>
          <w:rFonts w:ascii="Arial" w:eastAsiaTheme="minorHAnsi" w:hAnsi="Arial" w:cs="Arial"/>
          <w:kern w:val="2"/>
          <w:lang w:eastAsia="en-US"/>
          <w14:ligatures w14:val="standardContextual"/>
        </w:rPr>
      </w:pPr>
    </w:p>
    <w:p w14:paraId="4752F1DD" w14:textId="4FE60C43" w:rsidR="004A4CE6" w:rsidRPr="00932BDC" w:rsidRDefault="00225D26" w:rsidP="004A4CE6">
      <w:pPr>
        <w:spacing w:line="276" w:lineRule="auto"/>
        <w:ind w:left="426"/>
        <w:rPr>
          <w:rFonts w:asciiTheme="minorHAnsi" w:hAnsiTheme="minorHAnsi" w:cstheme="minorHAnsi"/>
        </w:rPr>
      </w:pPr>
      <w:r w:rsidRPr="00932BDC">
        <w:rPr>
          <w:rFonts w:asciiTheme="minorHAnsi" w:hAnsiTheme="minorHAnsi" w:cstheme="minorHAnsi"/>
        </w:rPr>
        <w:t>W opisie punktu należy wykazać, że p</w:t>
      </w:r>
      <w:r w:rsidR="004A4CE6" w:rsidRPr="00932BDC">
        <w:rPr>
          <w:rFonts w:asciiTheme="minorHAnsi" w:hAnsiTheme="minorHAnsi" w:cstheme="minorHAnsi"/>
        </w:rPr>
        <w:t xml:space="preserve">race termomodernizacyjne </w:t>
      </w:r>
      <w:r w:rsidRPr="00932BDC">
        <w:rPr>
          <w:rFonts w:asciiTheme="minorHAnsi" w:hAnsiTheme="minorHAnsi" w:cstheme="minorHAnsi"/>
        </w:rPr>
        <w:t>będą</w:t>
      </w:r>
      <w:r w:rsidR="004A4CE6" w:rsidRPr="00932BDC">
        <w:rPr>
          <w:rFonts w:asciiTheme="minorHAnsi" w:hAnsiTheme="minorHAnsi" w:cstheme="minorHAnsi"/>
        </w:rPr>
        <w:t xml:space="preserve"> wykonane z uwzględnieniem zachowania trwałych warunków siedliskowych dla ptaków i/lub nietoperzy zamieszkujących </w:t>
      </w:r>
      <w:r w:rsidR="004A4CE6" w:rsidRPr="00932BDC">
        <w:rPr>
          <w:rFonts w:asciiTheme="minorHAnsi" w:hAnsiTheme="minorHAnsi" w:cstheme="minorHAnsi"/>
          <w:b/>
        </w:rPr>
        <w:t>dany obiekt</w:t>
      </w:r>
      <w:r w:rsidR="00FA1C9A" w:rsidRPr="00932BDC">
        <w:rPr>
          <w:rFonts w:asciiTheme="minorHAnsi" w:hAnsiTheme="minorHAnsi" w:cstheme="minorHAnsi"/>
          <w:b/>
        </w:rPr>
        <w:t xml:space="preserve"> </w:t>
      </w:r>
      <w:r w:rsidR="00FA1C9A" w:rsidRPr="00932BDC">
        <w:rPr>
          <w:rFonts w:asciiTheme="minorHAnsi" w:hAnsiTheme="minorHAnsi" w:cstheme="minorHAnsi"/>
        </w:rPr>
        <w:t>(np. poprzez zakres prowadzonych prac lub porę roku, uwzględniając gniazdowanie ptaków lub zimowanie nietoperzy)</w:t>
      </w:r>
      <w:r w:rsidR="004A4CE6" w:rsidRPr="00932BDC">
        <w:rPr>
          <w:rFonts w:asciiTheme="minorHAnsi" w:hAnsiTheme="minorHAnsi" w:cstheme="minorHAnsi"/>
        </w:rPr>
        <w:t>.</w:t>
      </w:r>
      <w:r w:rsidRPr="00932BDC">
        <w:rPr>
          <w:rFonts w:asciiTheme="minorHAnsi" w:hAnsiTheme="minorHAnsi" w:cstheme="minorHAnsi"/>
        </w:rPr>
        <w:t xml:space="preserve"> Wnioskodawca zobowiązany jest wykazać, w jaki sposób chronione są ptaki i nietoperze </w:t>
      </w:r>
      <w:r w:rsidR="001B6867" w:rsidRPr="00932BDC">
        <w:rPr>
          <w:rFonts w:asciiTheme="minorHAnsi" w:hAnsiTheme="minorHAnsi" w:cstheme="minorHAnsi"/>
        </w:rPr>
        <w:t>lub że nie stwierdzono ich obecności z uwzględnieniem informacji wskazanych poniżej.</w:t>
      </w:r>
    </w:p>
    <w:p w14:paraId="0BBFC906" w14:textId="2135DAA8" w:rsidR="001B6867" w:rsidRPr="00932BDC" w:rsidRDefault="001B6867" w:rsidP="004A4CE6">
      <w:pPr>
        <w:spacing w:line="276" w:lineRule="auto"/>
        <w:ind w:left="426"/>
        <w:rPr>
          <w:rFonts w:asciiTheme="minorHAnsi" w:hAnsiTheme="minorHAnsi" w:cstheme="minorHAnsi"/>
        </w:rPr>
      </w:pPr>
      <w:r w:rsidRPr="00932BDC">
        <w:rPr>
          <w:rFonts w:asciiTheme="minorHAnsi" w:hAnsiTheme="minorHAnsi" w:cstheme="minorHAnsi"/>
        </w:rPr>
        <w:lastRenderedPageBreak/>
        <w:t xml:space="preserve">Uzasadnienie należy przedstawić w osobnych punktach odnosząc się do poszczególnych obiektów. W przypadku, gdy uzasadnienie dotyczy </w:t>
      </w:r>
      <w:r w:rsidR="00FA1C9A" w:rsidRPr="00932BDC">
        <w:rPr>
          <w:rFonts w:asciiTheme="minorHAnsi" w:hAnsiTheme="minorHAnsi" w:cstheme="minorHAnsi"/>
        </w:rPr>
        <w:t xml:space="preserve">kilku obiektów (lub wszystkich) należy wyraźnie zaznaczyć ten fakt w opisie uzasadnienia. </w:t>
      </w:r>
    </w:p>
    <w:p w14:paraId="00D0FA75" w14:textId="77777777" w:rsidR="001B6867" w:rsidRPr="00932BDC" w:rsidRDefault="001B6867" w:rsidP="004A4CE6">
      <w:pPr>
        <w:spacing w:line="276" w:lineRule="auto"/>
        <w:ind w:left="426"/>
        <w:rPr>
          <w:rFonts w:asciiTheme="minorHAnsi" w:hAnsiTheme="minorHAnsi" w:cstheme="minorHAnsi"/>
        </w:rPr>
      </w:pPr>
    </w:p>
    <w:p w14:paraId="2B3B7699" w14:textId="77777777" w:rsidR="001B6867" w:rsidRPr="00932BDC" w:rsidRDefault="001B6867" w:rsidP="004A4CE6">
      <w:pPr>
        <w:spacing w:line="276" w:lineRule="auto"/>
        <w:ind w:left="426"/>
        <w:rPr>
          <w:rFonts w:asciiTheme="minorHAnsi" w:hAnsiTheme="minorHAnsi" w:cstheme="minorHAnsi"/>
        </w:rPr>
      </w:pPr>
      <w:r w:rsidRPr="00932BDC">
        <w:rPr>
          <w:rFonts w:asciiTheme="minorHAnsi" w:hAnsiTheme="minorHAnsi" w:cstheme="minorHAnsi"/>
        </w:rPr>
        <w:t>UWAGA:</w:t>
      </w:r>
    </w:p>
    <w:p w14:paraId="54157CBB" w14:textId="57C6FA3F" w:rsidR="004A4CE6" w:rsidRPr="00932BDC" w:rsidRDefault="001B6867" w:rsidP="004A4CE6">
      <w:pPr>
        <w:spacing w:line="276" w:lineRule="auto"/>
        <w:ind w:left="426"/>
        <w:rPr>
          <w:rFonts w:asciiTheme="minorHAnsi" w:hAnsiTheme="minorHAnsi" w:cstheme="minorHAnsi"/>
        </w:rPr>
      </w:pPr>
      <w:r w:rsidRPr="00932BDC">
        <w:rPr>
          <w:rFonts w:asciiTheme="minorHAnsi" w:hAnsiTheme="minorHAnsi" w:cstheme="minorHAnsi"/>
        </w:rPr>
        <w:t>P</w:t>
      </w:r>
      <w:r w:rsidR="004A4CE6" w:rsidRPr="00932BDC">
        <w:rPr>
          <w:rFonts w:asciiTheme="minorHAnsi" w:hAnsiTheme="minorHAnsi" w:cstheme="minorHAnsi"/>
        </w:rPr>
        <w:t xml:space="preserve">rzed przystąpieniem do prac należy we współpracy ze specjalistą ornitologiem i </w:t>
      </w:r>
      <w:proofErr w:type="spellStart"/>
      <w:r w:rsidR="004A4CE6" w:rsidRPr="00932BDC">
        <w:rPr>
          <w:rFonts w:asciiTheme="minorHAnsi" w:hAnsiTheme="minorHAnsi" w:cstheme="minorHAnsi"/>
        </w:rPr>
        <w:t>chiropterologiem</w:t>
      </w:r>
      <w:proofErr w:type="spellEnd"/>
      <w:r w:rsidR="004A4CE6" w:rsidRPr="00932BDC">
        <w:rPr>
          <w:rFonts w:asciiTheme="minorHAnsi" w:hAnsiTheme="minorHAnsi" w:cstheme="minorHAnsi"/>
        </w:rPr>
        <w:t xml:space="preserve"> dokonać przeglądu budynku pod kątem występowania miejsc gniazdowania i schronień zwierząt (ptaków i nietoperzy). W przypadku potwierdzenia ich obecności prace należy prowadzić w terminach wyznaczonych przez ww. specjalistów. Ponadto w przypadku, gdy konieczne będzie zniszczenie miejsc gniazdowania lub siedlisk ptaków, a także miejsc rozrodu nietoperzy, należy uzyskać stosowne zezwolenie na czynności zakazane w stosunku do chronionych gatunków zwierząt - zgodnie z zapisami art. 56 ustawy z dnia 16 kwietnia 2004 r. o ochronie przyrody, oraz przewidzieć właściwe działania kompensujące np. instalacja budek lęgowych dla ptaków lub schronień dla nietoperzy. Zakres i sposób wykonania kompensacji winni ustalić specjaliści wykonujący przegląd budynku pod kątem występowania miejsc gniazdowania i schronień zwierząt.</w:t>
      </w:r>
    </w:p>
    <w:p w14:paraId="35B3710F" w14:textId="77777777" w:rsidR="002134C2" w:rsidRPr="00B146DD" w:rsidRDefault="002134C2" w:rsidP="00593FAE">
      <w:pPr>
        <w:spacing w:line="360" w:lineRule="auto"/>
        <w:rPr>
          <w:rFonts w:ascii="Arial" w:eastAsiaTheme="minorHAnsi" w:hAnsi="Arial" w:cs="Arial"/>
          <w:kern w:val="2"/>
          <w:lang w:eastAsia="en-US"/>
          <w14:ligatures w14:val="standardContextual"/>
        </w:rPr>
      </w:pPr>
    </w:p>
    <w:p w14:paraId="2E3ACF15" w14:textId="4547B88A" w:rsidR="002134C2" w:rsidRPr="00B146DD" w:rsidRDefault="002134C2" w:rsidP="002134C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Pr>
          <w:rFonts w:ascii="Arial" w:hAnsi="Arial" w:cs="Arial"/>
          <w:bCs w:val="0"/>
          <w:kern w:val="0"/>
          <w:sz w:val="24"/>
          <w:szCs w:val="24"/>
          <w:lang w:val="pl-PL"/>
        </w:rPr>
        <w:t>Gotowość projektu do realizacji</w:t>
      </w:r>
    </w:p>
    <w:p w14:paraId="1EA2B5E1" w14:textId="77777777" w:rsidR="002F29E6" w:rsidRPr="00FA1C9A" w:rsidRDefault="002F29E6" w:rsidP="00593FAE">
      <w:pPr>
        <w:spacing w:line="360" w:lineRule="auto"/>
        <w:outlineLvl w:val="3"/>
        <w:rPr>
          <w:rFonts w:ascii="Arial" w:hAnsi="Arial" w:cs="Arial"/>
          <w:color w:val="262626"/>
          <w:sz w:val="22"/>
          <w:szCs w:val="22"/>
        </w:rPr>
      </w:pPr>
    </w:p>
    <w:p w14:paraId="5E15B6F1"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 xml:space="preserve">Opisz na jakim etapie znajduje się realizacja projektu (z uwzględnieniem zapisów kryterium „Gotowość projektu do realizacji”). </w:t>
      </w:r>
      <w:r w:rsidRPr="00FA1C9A">
        <w:rPr>
          <w:rFonts w:ascii="Arial" w:hAnsi="Arial" w:cs="Arial"/>
          <w:bCs/>
          <w:sz w:val="22"/>
          <w:szCs w:val="22"/>
          <w:lang w:eastAsia="x-none"/>
        </w:rPr>
        <w:t xml:space="preserve">W opisie należy przedstawić czynności już podjęte przez wnioskodawcę, np.: zawarcie umowy z wykonawcą oraz posiadane pozwolenie na budowę lub wskazać datę/daty złożenia wniosku/wniosków o wydanie pozwolenia na budowę. </w:t>
      </w:r>
      <w:r w:rsidRPr="00FA1C9A">
        <w:rPr>
          <w:rFonts w:ascii="Arial" w:hAnsi="Arial" w:cs="Arial"/>
          <w:sz w:val="22"/>
          <w:szCs w:val="22"/>
          <w:lang w:eastAsia="x-none"/>
        </w:rPr>
        <w:t xml:space="preserve">Należy wskazać posiadane decyzje budowlane, a w przypadku, gdy wnioskodawca ich jeszcze nie posiada należy wskazać planowane daty pozyskania przedmiotowych dokumentów. Ilekroć jest mowa o decyzji budowlanej należy przez to rozumieć każdą decyzję uprawniającą do rozpoczęcia robót budowlanych (np. pozwolenie na budowę) a także sytuację, kiedy w wyniku braku sprzeciwu właściwego organu wnioskodawca jest uprawniony do realizacji przedsięwzięcia w oparciu o zgłoszenie robót budowlanych zgodnie z zapisami ustawy Prawo budowlane. </w:t>
      </w:r>
    </w:p>
    <w:p w14:paraId="021826A1"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 xml:space="preserve">Opisz zakres projektu, dla którego posiadasz decyzje budowalne z przyporządkowaniem każdej z posiadanych decyzji do konkretnych elementów/zakresu projektu (jeżeli cały zakres  projektu wymaga pozyskania więcej niż jednej decyzji budowlanej). </w:t>
      </w:r>
    </w:p>
    <w:p w14:paraId="738E9141" w14:textId="77777777" w:rsidR="002134C2" w:rsidRPr="00FA1C9A" w:rsidRDefault="002134C2" w:rsidP="002134C2">
      <w:pPr>
        <w:spacing w:line="360" w:lineRule="auto"/>
        <w:ind w:left="426"/>
        <w:rPr>
          <w:rFonts w:ascii="Arial" w:hAnsi="Arial" w:cs="Arial"/>
          <w:sz w:val="22"/>
          <w:szCs w:val="22"/>
          <w:lang w:eastAsia="x-none"/>
        </w:rPr>
      </w:pPr>
    </w:p>
    <w:p w14:paraId="3F674F3F"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lastRenderedPageBreak/>
        <w:t xml:space="preserve">W przypadku konieczności pozyskania innych decyzji administracyjnych (np. konserwatora zabytków) wskaż rzeczywistą lub planowaną datę pozyskania ww. decyzji. </w:t>
      </w:r>
    </w:p>
    <w:p w14:paraId="7957EC30" w14:textId="77777777" w:rsidR="002134C2" w:rsidRPr="00FA1C9A" w:rsidRDefault="002134C2" w:rsidP="002134C2">
      <w:pPr>
        <w:spacing w:line="360" w:lineRule="auto"/>
        <w:ind w:left="426"/>
        <w:rPr>
          <w:rFonts w:ascii="Arial" w:hAnsi="Arial" w:cs="Arial"/>
          <w:sz w:val="22"/>
          <w:szCs w:val="22"/>
          <w:lang w:eastAsia="x-none"/>
        </w:rPr>
      </w:pPr>
    </w:p>
    <w:p w14:paraId="3D0CF881"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 xml:space="preserve">Jeżeli projekt obejmuje zarówno zadania, dla których wymagane jest pozyskanie decyzji budowlanej oraz takie, dla których brak jest konieczności pozyskania takich  decyzji (np. wymiana filtrów w stacji uzdatniania wody) w punkcie tym należy jednoznacznie wskazać część projektu, dla której brak jest konieczności pozyskania decyzji budowlanej oraz przedstawić uzasadnienie w tym zakresie. </w:t>
      </w:r>
    </w:p>
    <w:p w14:paraId="35A64B80" w14:textId="77777777" w:rsidR="002134C2" w:rsidRPr="00FA1C9A" w:rsidRDefault="002134C2" w:rsidP="002134C2">
      <w:pPr>
        <w:spacing w:line="360" w:lineRule="auto"/>
        <w:ind w:left="426"/>
        <w:rPr>
          <w:rFonts w:ascii="Arial" w:hAnsi="Arial" w:cs="Arial"/>
          <w:sz w:val="22"/>
          <w:szCs w:val="22"/>
          <w:lang w:eastAsia="x-none"/>
        </w:rPr>
      </w:pPr>
    </w:p>
    <w:p w14:paraId="47AB30C9"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 xml:space="preserve">Jeżeli opisujesz procent zaawansowania robót budowlanych weź pod uwagę wartości całkowitych kosztów planowanych robót budowlanych, tj. zarówno koszty kwalifikowalne jak i niekwalifikowalne, ale tylko w części projektu, która takich decyzji wymaga (jeżeli projekt składa się z części wymagającej pozyskania decyzji budowalnych i części niewymagającej pozyskania decyzji budowlanych). Wówczas przy określaniu zaawansowania procentowego należy określić udział procentowy </w:t>
      </w:r>
      <w:r w:rsidRPr="00FA1C9A">
        <w:rPr>
          <w:rFonts w:ascii="Arial" w:hAnsi="Arial" w:cs="Arial"/>
          <w:b/>
          <w:bCs/>
          <w:sz w:val="22"/>
          <w:szCs w:val="22"/>
          <w:lang w:eastAsia="x-none"/>
        </w:rPr>
        <w:t>całkowitych kosztów robót budowlanych, dla których posiadasz decyzje budowlane</w:t>
      </w:r>
      <w:r w:rsidRPr="00FA1C9A">
        <w:rPr>
          <w:rFonts w:ascii="Arial" w:hAnsi="Arial" w:cs="Arial"/>
          <w:sz w:val="22"/>
          <w:szCs w:val="22"/>
          <w:lang w:eastAsia="x-none"/>
        </w:rPr>
        <w:t xml:space="preserve"> w stosunku do </w:t>
      </w:r>
      <w:r w:rsidRPr="00FA1C9A">
        <w:rPr>
          <w:rFonts w:ascii="Arial" w:hAnsi="Arial" w:cs="Arial"/>
          <w:b/>
          <w:bCs/>
          <w:sz w:val="22"/>
          <w:szCs w:val="22"/>
          <w:lang w:eastAsia="x-none"/>
        </w:rPr>
        <w:t>całkowitych kosztów robót budowlanych w ramach projektu, wymagających pozyskania ww. decyzji</w:t>
      </w:r>
      <w:r w:rsidRPr="00FA1C9A">
        <w:rPr>
          <w:rFonts w:ascii="Arial" w:hAnsi="Arial" w:cs="Arial"/>
          <w:sz w:val="22"/>
          <w:szCs w:val="22"/>
          <w:lang w:eastAsia="x-none"/>
        </w:rPr>
        <w:t xml:space="preserve">.  </w:t>
      </w:r>
    </w:p>
    <w:p w14:paraId="0D7B6D35" w14:textId="77777777" w:rsidR="002134C2" w:rsidRPr="00FA1C9A" w:rsidRDefault="002134C2" w:rsidP="002134C2">
      <w:pPr>
        <w:spacing w:line="360" w:lineRule="auto"/>
        <w:ind w:left="426"/>
        <w:rPr>
          <w:rFonts w:ascii="Arial" w:hAnsi="Arial" w:cs="Arial"/>
          <w:sz w:val="22"/>
          <w:szCs w:val="22"/>
          <w:lang w:eastAsia="x-none"/>
        </w:rPr>
      </w:pPr>
    </w:p>
    <w:p w14:paraId="53194A18"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 xml:space="preserve">Jeżeli, zgodnie z kryteriami warunkiem uzyskania dodatkowych punktów na ocenie merytorycznej będzie posiadanie decyzji budowlanych punktowane będą wyłącznie </w:t>
      </w:r>
      <w:r w:rsidRPr="00FA1C9A">
        <w:rPr>
          <w:rFonts w:ascii="Arial" w:hAnsi="Arial" w:cs="Arial"/>
          <w:b/>
          <w:bCs/>
          <w:sz w:val="22"/>
          <w:szCs w:val="22"/>
          <w:lang w:eastAsia="x-none"/>
        </w:rPr>
        <w:t>prawomocne decyzje budowlane</w:t>
      </w:r>
      <w:r w:rsidRPr="00FA1C9A">
        <w:rPr>
          <w:rFonts w:ascii="Arial" w:hAnsi="Arial" w:cs="Arial"/>
          <w:sz w:val="22"/>
          <w:szCs w:val="22"/>
          <w:lang w:eastAsia="x-none"/>
        </w:rPr>
        <w:t xml:space="preserve">  (na dzień złożenia pierwszej wersji wniosku o dofinansowanie). </w:t>
      </w:r>
    </w:p>
    <w:p w14:paraId="0C3C4B45"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W przypadku decyzji o pozwoleniu na budowę wydanej przez organ pierwszej instancji prawomocność decyzji oznacza potwierdzenie przez ten organ jej ostateczności, poprzez wydanie stosownego zaświadczenia o ostateczności decyzji lub przybicie pieczęci stwierdzającej z jakim dniem decyzja stała się ostateczna.</w:t>
      </w:r>
    </w:p>
    <w:p w14:paraId="002053A9"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 xml:space="preserve">W przypadku decyzji o pozwoleniu na budowę wydanej przez organ drugiej instancji prawomocność decyzji zostaje przez ten organ potwierdzona w szczególności poprzez wydanie stosownego zaświadczenia o jej prawomocności. </w:t>
      </w:r>
    </w:p>
    <w:p w14:paraId="733639B5" w14:textId="77777777" w:rsidR="002134C2" w:rsidRPr="00FA1C9A" w:rsidRDefault="002134C2" w:rsidP="002134C2">
      <w:pPr>
        <w:spacing w:line="360" w:lineRule="auto"/>
        <w:ind w:left="426"/>
        <w:rPr>
          <w:rFonts w:ascii="Arial" w:hAnsi="Arial" w:cs="Arial"/>
          <w:b/>
          <w:bCs/>
          <w:sz w:val="22"/>
          <w:szCs w:val="22"/>
          <w:lang w:eastAsia="x-none"/>
        </w:rPr>
      </w:pPr>
      <w:r w:rsidRPr="00FA1C9A">
        <w:rPr>
          <w:rFonts w:ascii="Arial" w:hAnsi="Arial" w:cs="Arial"/>
          <w:b/>
          <w:bCs/>
          <w:sz w:val="22"/>
          <w:szCs w:val="22"/>
          <w:lang w:eastAsia="x-none"/>
        </w:rPr>
        <w:t xml:space="preserve">Punkty zostaną przyznane wyłącznie w przypadku potwierdzenia prawomocności decyzji. </w:t>
      </w:r>
    </w:p>
    <w:p w14:paraId="0250C141" w14:textId="77777777" w:rsidR="002134C2" w:rsidRPr="00FA1C9A" w:rsidRDefault="002134C2" w:rsidP="002134C2">
      <w:pPr>
        <w:spacing w:line="360" w:lineRule="auto"/>
        <w:ind w:left="426"/>
        <w:rPr>
          <w:rFonts w:ascii="Arial" w:hAnsi="Arial" w:cs="Arial"/>
          <w:sz w:val="22"/>
          <w:szCs w:val="22"/>
          <w:lang w:eastAsia="x-none"/>
        </w:rPr>
      </w:pPr>
    </w:p>
    <w:p w14:paraId="6F129D12"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W przypadku realizacji robót na zgłoszenie powinieneś przedłożyć stosowny dokument wraz z adnotacją właściwego organu o braku sprzeciwu lub oświadczeniem Wnioskodawcy, że w terminie ustawowym organ nie wniósł sprzeciwu (tzw. milcząca zgoda).</w:t>
      </w:r>
    </w:p>
    <w:p w14:paraId="3820C02A" w14:textId="77777777" w:rsidR="002134C2" w:rsidRPr="00FA1C9A" w:rsidRDefault="002134C2" w:rsidP="002134C2">
      <w:pPr>
        <w:spacing w:line="360" w:lineRule="auto"/>
        <w:ind w:left="426"/>
        <w:rPr>
          <w:rFonts w:ascii="Arial" w:hAnsi="Arial" w:cs="Arial"/>
          <w:sz w:val="22"/>
          <w:szCs w:val="22"/>
          <w:lang w:eastAsia="x-none"/>
        </w:rPr>
      </w:pPr>
    </w:p>
    <w:p w14:paraId="5B78E924"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Pozwolenie na budowę/zgłoszenie robót  musi być także aktualne.</w:t>
      </w:r>
    </w:p>
    <w:p w14:paraId="4894FAC5" w14:textId="77777777" w:rsidR="002134C2" w:rsidRPr="00FA1C9A" w:rsidRDefault="002134C2" w:rsidP="002134C2">
      <w:pPr>
        <w:spacing w:line="360" w:lineRule="auto"/>
        <w:ind w:left="426"/>
        <w:rPr>
          <w:rFonts w:ascii="Arial" w:hAnsi="Arial" w:cs="Arial"/>
          <w:sz w:val="22"/>
          <w:szCs w:val="22"/>
          <w:lang w:eastAsia="x-none"/>
        </w:rPr>
      </w:pPr>
    </w:p>
    <w:p w14:paraId="0E0C5234" w14:textId="57D08190" w:rsidR="002134C2" w:rsidRDefault="002134C2" w:rsidP="00094FA9">
      <w:pPr>
        <w:spacing w:line="360" w:lineRule="auto"/>
        <w:ind w:left="426"/>
        <w:rPr>
          <w:rFonts w:ascii="Arial" w:hAnsi="Arial" w:cs="Arial"/>
          <w:sz w:val="22"/>
          <w:szCs w:val="22"/>
          <w:lang w:eastAsia="x-none"/>
        </w:rPr>
      </w:pPr>
      <w:r w:rsidRPr="00FA1C9A">
        <w:rPr>
          <w:rFonts w:ascii="Arial" w:hAnsi="Arial" w:cs="Arial"/>
          <w:sz w:val="22"/>
          <w:szCs w:val="22"/>
          <w:lang w:eastAsia="x-none"/>
        </w:rPr>
        <w:t>Jeżeli projekt lub jego część jest realizowany w formule „zaprojektuj i wybuduj” umieść w tym miejscu stosowną informację. W przypadku, gdy dla części projektu przyjęto formułę tradycyjną, należy jednoznacznie doprecyzować który z elementów projektu będzie realizowany tradycyjnie, a który w trybie „zaprojektuj i wybuduj”.</w:t>
      </w:r>
    </w:p>
    <w:p w14:paraId="3A499359" w14:textId="77777777" w:rsidR="007C5F07" w:rsidRDefault="007C5F07" w:rsidP="00094FA9">
      <w:pPr>
        <w:spacing w:line="360" w:lineRule="auto"/>
        <w:ind w:left="426"/>
        <w:rPr>
          <w:rFonts w:ascii="Arial" w:hAnsi="Arial" w:cs="Arial"/>
          <w:color w:val="262626"/>
        </w:rPr>
      </w:pPr>
    </w:p>
    <w:p w14:paraId="261B5657" w14:textId="73D07294" w:rsidR="002134C2" w:rsidRPr="00B146DD" w:rsidRDefault="002134C2" w:rsidP="002134C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Pr>
          <w:rFonts w:ascii="Arial" w:hAnsi="Arial" w:cs="Arial"/>
          <w:bCs w:val="0"/>
          <w:kern w:val="0"/>
          <w:sz w:val="24"/>
          <w:szCs w:val="24"/>
          <w:lang w:val="pl-PL"/>
        </w:rPr>
        <w:t xml:space="preserve">Wsparcie rewitalizacji </w:t>
      </w:r>
    </w:p>
    <w:p w14:paraId="09BA4FDD" w14:textId="77777777" w:rsidR="002134C2" w:rsidRDefault="002134C2" w:rsidP="00593FAE">
      <w:pPr>
        <w:spacing w:line="360" w:lineRule="auto"/>
        <w:outlineLvl w:val="3"/>
        <w:rPr>
          <w:rFonts w:ascii="Arial" w:hAnsi="Arial" w:cs="Arial"/>
          <w:color w:val="262626"/>
        </w:rPr>
      </w:pPr>
    </w:p>
    <w:p w14:paraId="6ED0D83A" w14:textId="581CD6FE" w:rsidR="00094FA9" w:rsidRPr="00932BDC" w:rsidRDefault="00094FA9" w:rsidP="00094FA9">
      <w:pPr>
        <w:spacing w:line="360" w:lineRule="auto"/>
        <w:ind w:left="426"/>
        <w:outlineLvl w:val="3"/>
        <w:rPr>
          <w:rFonts w:ascii="Arial" w:hAnsi="Arial" w:cs="Arial"/>
          <w:sz w:val="22"/>
          <w:szCs w:val="22"/>
        </w:rPr>
      </w:pPr>
      <w:r w:rsidRPr="00932BDC">
        <w:rPr>
          <w:rFonts w:ascii="Arial" w:hAnsi="Arial" w:cs="Arial"/>
          <w:sz w:val="22"/>
          <w:szCs w:val="22"/>
        </w:rPr>
        <w:t xml:space="preserve">Należy wykazać budynki (wskazując nazwę </w:t>
      </w:r>
      <w:r w:rsidRPr="00932BDC">
        <w:rPr>
          <w:rFonts w:ascii="Arial" w:eastAsiaTheme="minorHAnsi" w:hAnsi="Arial" w:cs="Arial"/>
          <w:kern w:val="2"/>
          <w:sz w:val="22"/>
          <w:szCs w:val="22"/>
          <w:lang w:eastAsia="en-US"/>
          <w14:ligatures w14:val="standardContextual"/>
        </w:rPr>
        <w:t xml:space="preserve">wnioskodawcy/partnera/realizatora termomodernizacji oraz ich lokalizację), które znajdują się na obszarze objętym Gminnym Programem Rewitalizacji przyjętym zgodnie z ustawą z dnia 9 października 2015 r. o rewitalizacji i obowiązującym na moment składania pierwszej wersji wniosku o dofinansowanie wskazując numer właściwej uchwały wraz w linkiem do uchwały jeśli uchwała jest upubliczniona. W przypadku braku uchwały on </w:t>
      </w:r>
      <w:proofErr w:type="spellStart"/>
      <w:r w:rsidRPr="00932BDC">
        <w:rPr>
          <w:rFonts w:ascii="Arial" w:eastAsiaTheme="minorHAnsi" w:hAnsi="Arial" w:cs="Arial"/>
          <w:kern w:val="2"/>
          <w:sz w:val="22"/>
          <w:szCs w:val="22"/>
          <w:lang w:eastAsia="en-US"/>
          <w14:ligatures w14:val="standardContextual"/>
        </w:rPr>
        <w:t>line</w:t>
      </w:r>
      <w:proofErr w:type="spellEnd"/>
      <w:r w:rsidRPr="00932BDC">
        <w:rPr>
          <w:rFonts w:ascii="Arial" w:eastAsiaTheme="minorHAnsi" w:hAnsi="Arial" w:cs="Arial"/>
          <w:kern w:val="2"/>
          <w:sz w:val="22"/>
          <w:szCs w:val="22"/>
          <w:lang w:eastAsia="en-US"/>
          <w14:ligatures w14:val="standardContextual"/>
        </w:rPr>
        <w:t xml:space="preserve"> należy dołączyć do wniosku o dofinansowanie kpię wykazu takiej uchwały.</w:t>
      </w:r>
    </w:p>
    <w:p w14:paraId="20EB70BA" w14:textId="77777777" w:rsidR="002134C2" w:rsidRDefault="002134C2" w:rsidP="00593FAE">
      <w:pPr>
        <w:spacing w:line="360" w:lineRule="auto"/>
        <w:outlineLvl w:val="3"/>
        <w:rPr>
          <w:rFonts w:ascii="Arial" w:hAnsi="Arial" w:cs="Arial"/>
          <w:color w:val="262626"/>
        </w:rPr>
      </w:pPr>
    </w:p>
    <w:p w14:paraId="74E668D2" w14:textId="70AE9668" w:rsidR="002134C2" w:rsidRPr="00B146DD" w:rsidRDefault="002134C2" w:rsidP="002134C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Pr>
          <w:rFonts w:ascii="Arial" w:hAnsi="Arial" w:cs="Arial"/>
          <w:bCs w:val="0"/>
          <w:kern w:val="0"/>
          <w:sz w:val="24"/>
          <w:szCs w:val="24"/>
          <w:lang w:val="pl-PL"/>
        </w:rPr>
        <w:t>Klauzule społeczne</w:t>
      </w:r>
    </w:p>
    <w:p w14:paraId="03506332" w14:textId="77777777" w:rsidR="002134C2" w:rsidRDefault="002134C2" w:rsidP="00593FAE">
      <w:pPr>
        <w:spacing w:line="360" w:lineRule="auto"/>
        <w:outlineLvl w:val="3"/>
        <w:rPr>
          <w:rFonts w:ascii="Arial" w:hAnsi="Arial" w:cs="Arial"/>
          <w:color w:val="262626"/>
        </w:rPr>
      </w:pPr>
    </w:p>
    <w:p w14:paraId="21396034" w14:textId="0E74FF36" w:rsidR="00BF1C42" w:rsidRPr="00932BDC" w:rsidRDefault="00094FA9" w:rsidP="00094FA9">
      <w:pPr>
        <w:spacing w:line="360" w:lineRule="auto"/>
        <w:ind w:left="426"/>
        <w:outlineLvl w:val="3"/>
        <w:rPr>
          <w:rFonts w:ascii="Arial" w:hAnsi="Arial" w:cs="Arial"/>
          <w:sz w:val="22"/>
          <w:szCs w:val="22"/>
        </w:rPr>
      </w:pPr>
      <w:r w:rsidRPr="00932BDC">
        <w:rPr>
          <w:rFonts w:ascii="Arial" w:hAnsi="Arial" w:cs="Arial"/>
          <w:sz w:val="22"/>
          <w:szCs w:val="22"/>
        </w:rPr>
        <w:t xml:space="preserve">Jeśli na moment składania pierwszej wersji wniosku o dofinansowanie </w:t>
      </w:r>
      <w:r w:rsidR="00BF1C42" w:rsidRPr="00932BDC">
        <w:rPr>
          <w:rFonts w:ascii="Arial" w:hAnsi="Arial" w:cs="Arial"/>
          <w:sz w:val="22"/>
          <w:szCs w:val="22"/>
        </w:rPr>
        <w:t xml:space="preserve">zamówienie publiczne na roboty budowlane zostało co najmniej upublicznione zgodnie z poniższymi zasadami udzielania zamówień </w:t>
      </w:r>
    </w:p>
    <w:p w14:paraId="116608B5" w14:textId="35D81D39" w:rsidR="00BF1C42" w:rsidRPr="00932BDC" w:rsidRDefault="00BF1C42" w:rsidP="00094FA9">
      <w:pPr>
        <w:spacing w:line="360" w:lineRule="auto"/>
        <w:ind w:left="426"/>
        <w:outlineLvl w:val="3"/>
        <w:rPr>
          <w:rFonts w:ascii="Arial" w:hAnsi="Arial" w:cs="Arial"/>
          <w:sz w:val="22"/>
          <w:szCs w:val="22"/>
        </w:rPr>
      </w:pPr>
      <w:r w:rsidRPr="00932BDC">
        <w:rPr>
          <w:rFonts w:ascii="Arial" w:hAnsi="Arial" w:cs="Arial"/>
          <w:sz w:val="22"/>
          <w:szCs w:val="22"/>
        </w:rPr>
        <w:t>- klauzule społeczne, o których mowa w art. 94 -96 Ustawy z dnia 11 września 2019 r. Prawo zamówień publicznych lub</w:t>
      </w:r>
    </w:p>
    <w:p w14:paraId="30216E46" w14:textId="5289D5BA" w:rsidR="00BF1C42" w:rsidRPr="00932BDC" w:rsidRDefault="00BF1C42" w:rsidP="00094FA9">
      <w:pPr>
        <w:spacing w:line="360" w:lineRule="auto"/>
        <w:ind w:left="426"/>
        <w:outlineLvl w:val="3"/>
        <w:rPr>
          <w:rFonts w:ascii="Arial" w:hAnsi="Arial" w:cs="Arial"/>
          <w:sz w:val="22"/>
          <w:szCs w:val="22"/>
        </w:rPr>
      </w:pPr>
      <w:r w:rsidRPr="00932BDC">
        <w:rPr>
          <w:rFonts w:ascii="Arial" w:hAnsi="Arial" w:cs="Arial"/>
          <w:sz w:val="22"/>
          <w:szCs w:val="22"/>
        </w:rPr>
        <w:t>- aspekty społeczne w kryteriach oceny ofert, o których mowa w art. 242 ust. 2 pkt, 2 Ustawy z dnia 11 września 2019 r. Prawo zamówień publicznych lub;</w:t>
      </w:r>
    </w:p>
    <w:p w14:paraId="5CFFA2E9" w14:textId="146CB5D4" w:rsidR="00BF1C42" w:rsidRPr="00932BDC" w:rsidRDefault="00BF1C42" w:rsidP="00094FA9">
      <w:pPr>
        <w:spacing w:line="360" w:lineRule="auto"/>
        <w:ind w:left="426"/>
        <w:outlineLvl w:val="3"/>
        <w:rPr>
          <w:rFonts w:ascii="Arial" w:hAnsi="Arial" w:cs="Arial"/>
          <w:sz w:val="22"/>
          <w:szCs w:val="22"/>
        </w:rPr>
      </w:pPr>
      <w:r w:rsidRPr="00932BDC">
        <w:rPr>
          <w:rFonts w:ascii="Arial" w:hAnsi="Arial" w:cs="Arial"/>
          <w:sz w:val="22"/>
          <w:szCs w:val="22"/>
        </w:rPr>
        <w:t>- zastrzeżenia, o których mowa w art. 15a Ustawy z dnia 27 kwietnia 2006 r. o spółdzielniach socjalnych,</w:t>
      </w:r>
    </w:p>
    <w:p w14:paraId="2856B3B8" w14:textId="7DF72FAE" w:rsidR="00BF1C42" w:rsidRPr="00932BDC" w:rsidRDefault="00BF1C42" w:rsidP="00094FA9">
      <w:pPr>
        <w:spacing w:line="360" w:lineRule="auto"/>
        <w:ind w:left="426"/>
        <w:outlineLvl w:val="3"/>
        <w:rPr>
          <w:rFonts w:ascii="Arial" w:hAnsi="Arial" w:cs="Arial"/>
          <w:sz w:val="22"/>
          <w:szCs w:val="22"/>
        </w:rPr>
      </w:pPr>
      <w:r w:rsidRPr="00932BDC">
        <w:rPr>
          <w:rFonts w:ascii="Arial" w:hAnsi="Arial" w:cs="Arial"/>
          <w:sz w:val="22"/>
          <w:szCs w:val="22"/>
        </w:rPr>
        <w:lastRenderedPageBreak/>
        <w:t>we wniosku o dofinansowanie należy opisać zastosowanie klauzul społecznych oraz wykazać nr zamówieni</w:t>
      </w:r>
      <w:r w:rsidR="00E01FBD" w:rsidRPr="00932BDC">
        <w:rPr>
          <w:rFonts w:ascii="Arial" w:hAnsi="Arial" w:cs="Arial"/>
          <w:sz w:val="22"/>
          <w:szCs w:val="22"/>
        </w:rPr>
        <w:t>a wraz z linkiem do strony www oraz jego zakres z podaniem obiektu którego dotyczy.</w:t>
      </w:r>
    </w:p>
    <w:p w14:paraId="682821BE" w14:textId="539D8CEC" w:rsidR="002134C2" w:rsidRPr="00932BDC" w:rsidRDefault="00E01FBD" w:rsidP="00E01FBD">
      <w:pPr>
        <w:spacing w:line="360" w:lineRule="auto"/>
        <w:ind w:left="426"/>
        <w:outlineLvl w:val="3"/>
        <w:rPr>
          <w:rFonts w:ascii="Arial" w:hAnsi="Arial" w:cs="Arial"/>
        </w:rPr>
      </w:pPr>
      <w:r w:rsidRPr="00932BDC">
        <w:rPr>
          <w:rFonts w:ascii="Arial" w:hAnsi="Arial" w:cs="Arial"/>
          <w:sz w:val="22"/>
          <w:szCs w:val="22"/>
        </w:rPr>
        <w:t>W przypadku, gdy zamówienie publiczne na roboty budowlane nie zostało co najmniej upublicznione na moment składania pierwszej wersji wniosku o dofinansowanie należy wyraźnie opisać ten fakt we wniosku w odniesieniu do części lub całości projektu.</w:t>
      </w:r>
    </w:p>
    <w:p w14:paraId="66A369B6" w14:textId="77777777" w:rsidR="002134C2" w:rsidRDefault="002134C2" w:rsidP="00593FAE">
      <w:pPr>
        <w:spacing w:line="360" w:lineRule="auto"/>
        <w:outlineLvl w:val="3"/>
        <w:rPr>
          <w:rFonts w:ascii="Arial" w:hAnsi="Arial" w:cs="Arial"/>
          <w:color w:val="262626"/>
        </w:rPr>
      </w:pPr>
    </w:p>
    <w:p w14:paraId="781DD019" w14:textId="77777777" w:rsidR="001D6C14" w:rsidRPr="00B146DD" w:rsidRDefault="001D6C14" w:rsidP="00593FAE">
      <w:pPr>
        <w:spacing w:line="360" w:lineRule="auto"/>
        <w:outlineLvl w:val="3"/>
        <w:rPr>
          <w:rFonts w:ascii="Arial" w:hAnsi="Arial" w:cs="Arial"/>
          <w:color w:val="262626"/>
        </w:rPr>
      </w:pPr>
    </w:p>
    <w:p w14:paraId="56A6839C" w14:textId="77777777" w:rsidR="006820D0" w:rsidRPr="00B146DD" w:rsidRDefault="006820D0"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87" w:name="_Toc133317499"/>
      <w:r w:rsidRPr="00B146DD">
        <w:rPr>
          <w:rFonts w:ascii="Arial" w:hAnsi="Arial" w:cs="Arial"/>
          <w:bCs w:val="0"/>
          <w:kern w:val="0"/>
          <w:sz w:val="24"/>
          <w:szCs w:val="24"/>
          <w:lang w:val="pl-PL"/>
        </w:rPr>
        <w:t>Pozostałe informacje</w:t>
      </w:r>
      <w:bookmarkEnd w:id="87"/>
    </w:p>
    <w:p w14:paraId="33A689C3" w14:textId="77777777" w:rsidR="007C5F07" w:rsidRDefault="007C5F07" w:rsidP="0094635B">
      <w:pPr>
        <w:spacing w:line="360" w:lineRule="auto"/>
        <w:ind w:left="426"/>
        <w:rPr>
          <w:rFonts w:ascii="Arial" w:hAnsi="Arial" w:cs="Arial"/>
          <w:sz w:val="22"/>
          <w:szCs w:val="22"/>
          <w:lang w:eastAsia="x-none"/>
        </w:rPr>
      </w:pPr>
    </w:p>
    <w:p w14:paraId="26A20167" w14:textId="62833658" w:rsidR="006820D0" w:rsidRPr="00C0386C" w:rsidRDefault="006820D0" w:rsidP="0094635B">
      <w:pPr>
        <w:spacing w:line="360" w:lineRule="auto"/>
        <w:ind w:left="426"/>
        <w:rPr>
          <w:rFonts w:ascii="Arial" w:hAnsi="Arial" w:cs="Arial"/>
          <w:sz w:val="22"/>
          <w:szCs w:val="22"/>
          <w:lang w:eastAsia="x-none"/>
        </w:rPr>
      </w:pPr>
      <w:r w:rsidRPr="00C0386C">
        <w:rPr>
          <w:rFonts w:ascii="Arial" w:hAnsi="Arial" w:cs="Arial"/>
          <w:sz w:val="22"/>
          <w:szCs w:val="22"/>
          <w:lang w:eastAsia="x-none"/>
        </w:rPr>
        <w:t>W punkcie tym przedstaw wszystkie istotne informacje, które nie zostały zawarte we wcześniejszych punktach wniosku o dofinansowanie</w:t>
      </w:r>
      <w:r w:rsidR="00E208A1" w:rsidRPr="00C0386C">
        <w:rPr>
          <w:rFonts w:ascii="Arial" w:hAnsi="Arial" w:cs="Arial"/>
          <w:sz w:val="22"/>
          <w:szCs w:val="22"/>
          <w:lang w:eastAsia="x-none"/>
        </w:rPr>
        <w:t>.</w:t>
      </w:r>
      <w:r w:rsidRPr="00C0386C">
        <w:rPr>
          <w:rFonts w:ascii="Arial" w:hAnsi="Arial" w:cs="Arial"/>
          <w:sz w:val="22"/>
          <w:szCs w:val="22"/>
          <w:lang w:eastAsia="x-none"/>
        </w:rPr>
        <w:t xml:space="preserve"> </w:t>
      </w:r>
    </w:p>
    <w:p w14:paraId="301C9BC5" w14:textId="77777777" w:rsidR="006820D0" w:rsidRPr="00C0386C" w:rsidRDefault="006820D0" w:rsidP="00C0386C">
      <w:pPr>
        <w:spacing w:line="360" w:lineRule="auto"/>
        <w:ind w:left="709"/>
        <w:rPr>
          <w:rFonts w:ascii="Arial" w:hAnsi="Arial" w:cs="Arial"/>
          <w:sz w:val="22"/>
          <w:szCs w:val="22"/>
          <w:lang w:eastAsia="x-none"/>
        </w:rPr>
      </w:pPr>
    </w:p>
    <w:p w14:paraId="549095C1" w14:textId="77777777" w:rsidR="006820D0" w:rsidRPr="00C0386C" w:rsidRDefault="006820D0" w:rsidP="00C0386C">
      <w:pPr>
        <w:spacing w:line="360" w:lineRule="auto"/>
        <w:ind w:left="709"/>
        <w:rPr>
          <w:rFonts w:ascii="Arial" w:hAnsi="Arial" w:cs="Arial"/>
          <w:b/>
          <w:bCs/>
          <w:color w:val="FF0000"/>
          <w:sz w:val="22"/>
          <w:szCs w:val="22"/>
          <w:lang w:eastAsia="x-none"/>
        </w:rPr>
      </w:pPr>
      <w:bookmarkStart w:id="88" w:name="_Hlk130988312"/>
      <w:r w:rsidRPr="00C0386C">
        <w:rPr>
          <w:rFonts w:ascii="Arial" w:hAnsi="Arial" w:cs="Arial"/>
          <w:b/>
          <w:bCs/>
          <w:color w:val="FF0000"/>
          <w:sz w:val="22"/>
          <w:szCs w:val="22"/>
          <w:lang w:eastAsia="x-none"/>
        </w:rPr>
        <w:t>Uwaga!</w:t>
      </w:r>
    </w:p>
    <w:bookmarkEnd w:id="88"/>
    <w:p w14:paraId="131393BC" w14:textId="14652475" w:rsidR="00191EC1" w:rsidRPr="00C0386C" w:rsidRDefault="00191EC1" w:rsidP="00246A16">
      <w:pPr>
        <w:pStyle w:val="Akapitzlist"/>
        <w:numPr>
          <w:ilvl w:val="0"/>
          <w:numId w:val="17"/>
        </w:numPr>
        <w:spacing w:line="360" w:lineRule="auto"/>
        <w:ind w:left="1276"/>
        <w:rPr>
          <w:rFonts w:ascii="Arial" w:hAnsi="Arial" w:cs="Arial"/>
          <w:sz w:val="22"/>
          <w:szCs w:val="22"/>
          <w:lang w:eastAsia="x-none"/>
        </w:rPr>
      </w:pPr>
      <w:r w:rsidRPr="00C0386C">
        <w:rPr>
          <w:rFonts w:ascii="Arial" w:hAnsi="Arial" w:cs="Arial"/>
          <w:sz w:val="22"/>
          <w:szCs w:val="22"/>
          <w:lang w:eastAsia="x-none"/>
        </w:rPr>
        <w:t xml:space="preserve">W punkcie tym powinieneś obowiązkowo przedstawiać wszystkie informacje niezbędne do oceny </w:t>
      </w:r>
      <w:r w:rsidRPr="00C0386C">
        <w:rPr>
          <w:rFonts w:ascii="Arial" w:hAnsi="Arial" w:cs="Arial"/>
          <w:b/>
          <w:bCs/>
          <w:sz w:val="22"/>
          <w:szCs w:val="22"/>
          <w:lang w:eastAsia="x-none"/>
        </w:rPr>
        <w:t>kryteriów wyboru projektów</w:t>
      </w:r>
      <w:r w:rsidRPr="00C0386C">
        <w:rPr>
          <w:rFonts w:ascii="Arial" w:hAnsi="Arial" w:cs="Arial"/>
          <w:sz w:val="22"/>
          <w:szCs w:val="22"/>
          <w:lang w:eastAsia="x-none"/>
        </w:rPr>
        <w:t xml:space="preserve"> (w szczególności </w:t>
      </w:r>
      <w:r w:rsidRPr="00C0386C">
        <w:rPr>
          <w:rFonts w:ascii="Arial" w:hAnsi="Arial" w:cs="Arial"/>
          <w:b/>
          <w:bCs/>
          <w:sz w:val="22"/>
          <w:szCs w:val="22"/>
          <w:lang w:eastAsia="x-none"/>
        </w:rPr>
        <w:t>specyficznych</w:t>
      </w:r>
      <w:r w:rsidRPr="00C0386C">
        <w:rPr>
          <w:rFonts w:ascii="Arial" w:hAnsi="Arial" w:cs="Arial"/>
          <w:sz w:val="22"/>
          <w:szCs w:val="22"/>
          <w:lang w:eastAsia="x-none"/>
        </w:rPr>
        <w:t xml:space="preserve">), w przypadku, gdy nie zostały one przedstawione we wcześniejszych punktach wniosku o dofinansowanie lub załącznikach do wniosku. </w:t>
      </w:r>
    </w:p>
    <w:p w14:paraId="3B02F0B1" w14:textId="77777777" w:rsidR="00E208A1" w:rsidRPr="00C0386C" w:rsidRDefault="00E208A1" w:rsidP="00C0386C">
      <w:pPr>
        <w:spacing w:line="360" w:lineRule="auto"/>
        <w:ind w:left="709"/>
        <w:rPr>
          <w:rFonts w:ascii="Arial" w:hAnsi="Arial" w:cs="Arial"/>
          <w:sz w:val="22"/>
          <w:szCs w:val="22"/>
          <w:lang w:eastAsia="x-none"/>
        </w:rPr>
      </w:pPr>
    </w:p>
    <w:p w14:paraId="5912970B" w14:textId="192D2349" w:rsidR="00E208A1" w:rsidRDefault="00E208A1" w:rsidP="00C0386C">
      <w:pPr>
        <w:spacing w:line="360" w:lineRule="auto"/>
        <w:ind w:left="709"/>
        <w:rPr>
          <w:rFonts w:ascii="Arial" w:hAnsi="Arial" w:cs="Arial"/>
          <w:sz w:val="22"/>
          <w:szCs w:val="22"/>
          <w:lang w:eastAsia="x-none"/>
        </w:rPr>
      </w:pPr>
      <w:r w:rsidRPr="00C0386C">
        <w:rPr>
          <w:rFonts w:ascii="Arial" w:hAnsi="Arial" w:cs="Arial"/>
          <w:sz w:val="22"/>
          <w:szCs w:val="22"/>
          <w:lang w:eastAsia="x-none"/>
        </w:rPr>
        <w:t xml:space="preserve">Ponadto możesz zawrzeć tu istotne informacje, które nie zostały przedstawione we wcześniejszych punktach wniosku o dofinasowanie ze względu na ograniczenia ilości znaków. </w:t>
      </w:r>
    </w:p>
    <w:p w14:paraId="16FFBBCF" w14:textId="77777777" w:rsidR="007C5F07" w:rsidRDefault="007C5F07" w:rsidP="00C0386C">
      <w:pPr>
        <w:spacing w:line="360" w:lineRule="auto"/>
        <w:ind w:left="709"/>
        <w:rPr>
          <w:rFonts w:ascii="Arial" w:hAnsi="Arial" w:cs="Arial"/>
          <w:sz w:val="22"/>
          <w:szCs w:val="22"/>
          <w:lang w:eastAsia="x-none"/>
        </w:rPr>
      </w:pPr>
    </w:p>
    <w:p w14:paraId="3AABBF61" w14:textId="77777777" w:rsidR="00932BDC" w:rsidRDefault="00932BDC" w:rsidP="00C0386C">
      <w:pPr>
        <w:spacing w:line="360" w:lineRule="auto"/>
        <w:ind w:left="709"/>
        <w:rPr>
          <w:rFonts w:ascii="Arial" w:hAnsi="Arial" w:cs="Arial"/>
          <w:sz w:val="22"/>
          <w:szCs w:val="22"/>
          <w:lang w:eastAsia="x-none"/>
        </w:rPr>
      </w:pPr>
    </w:p>
    <w:p w14:paraId="69D9B3DE" w14:textId="77777777" w:rsidR="00932BDC" w:rsidRDefault="00932BDC" w:rsidP="00C0386C">
      <w:pPr>
        <w:spacing w:line="360" w:lineRule="auto"/>
        <w:ind w:left="709"/>
        <w:rPr>
          <w:rFonts w:ascii="Arial" w:hAnsi="Arial" w:cs="Arial"/>
          <w:sz w:val="22"/>
          <w:szCs w:val="22"/>
          <w:lang w:eastAsia="x-none"/>
        </w:rPr>
      </w:pPr>
    </w:p>
    <w:p w14:paraId="6BD4AFFD" w14:textId="77777777" w:rsidR="007C5F07" w:rsidRPr="00C0386C" w:rsidRDefault="007C5F07" w:rsidP="00C0386C">
      <w:pPr>
        <w:spacing w:line="360" w:lineRule="auto"/>
        <w:ind w:left="709"/>
        <w:rPr>
          <w:rFonts w:ascii="Arial" w:hAnsi="Arial" w:cs="Arial"/>
          <w:sz w:val="22"/>
          <w:szCs w:val="22"/>
          <w:lang w:eastAsia="x-none"/>
        </w:rPr>
      </w:pPr>
    </w:p>
    <w:p w14:paraId="337A114C" w14:textId="77777777" w:rsidR="00150F16" w:rsidRPr="00B146DD" w:rsidRDefault="00150F16"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89" w:name="_Toc133317500"/>
      <w:r w:rsidRPr="00B146DD">
        <w:rPr>
          <w:rFonts w:ascii="Arial" w:hAnsi="Arial" w:cs="Arial"/>
          <w:bCs w:val="0"/>
          <w:kern w:val="0"/>
          <w:sz w:val="24"/>
          <w:szCs w:val="24"/>
          <w:lang w:val="pl-PL"/>
        </w:rPr>
        <w:lastRenderedPageBreak/>
        <w:t xml:space="preserve">Adres skrytki na </w:t>
      </w:r>
      <w:proofErr w:type="spellStart"/>
      <w:r w:rsidRPr="00B146DD">
        <w:rPr>
          <w:rFonts w:ascii="Arial" w:hAnsi="Arial" w:cs="Arial"/>
          <w:bCs w:val="0"/>
          <w:kern w:val="0"/>
          <w:sz w:val="24"/>
          <w:szCs w:val="24"/>
          <w:lang w:val="pl-PL"/>
        </w:rPr>
        <w:t>ePUAP</w:t>
      </w:r>
      <w:bookmarkEnd w:id="89"/>
      <w:proofErr w:type="spellEnd"/>
    </w:p>
    <w:p w14:paraId="0C5C294F" w14:textId="77777777" w:rsidR="002134C2" w:rsidRDefault="002134C2" w:rsidP="0094635B">
      <w:pPr>
        <w:tabs>
          <w:tab w:val="left" w:pos="1134"/>
        </w:tabs>
        <w:spacing w:line="360" w:lineRule="auto"/>
        <w:ind w:left="426"/>
        <w:rPr>
          <w:rFonts w:ascii="Arial" w:hAnsi="Arial" w:cs="Arial"/>
          <w:sz w:val="22"/>
          <w:szCs w:val="22"/>
          <w:lang w:eastAsia="x-none"/>
        </w:rPr>
      </w:pPr>
    </w:p>
    <w:p w14:paraId="6CF66E91" w14:textId="77777777" w:rsidR="00150F16" w:rsidRPr="0094635B" w:rsidRDefault="00150F16" w:rsidP="0094635B">
      <w:pPr>
        <w:tabs>
          <w:tab w:val="left" w:pos="1134"/>
        </w:tabs>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Pisma kierowane do Wnioskodawcy na etapie oceny oraz zawiadomienie o wyniku oceny projektu będą przekazywane za pomocą środków komunikacji elektronicznej na elektroniczną skrytkę </w:t>
      </w:r>
      <w:proofErr w:type="spellStart"/>
      <w:r w:rsidRPr="0094635B">
        <w:rPr>
          <w:rFonts w:ascii="Arial" w:hAnsi="Arial" w:cs="Arial"/>
          <w:sz w:val="22"/>
          <w:szCs w:val="22"/>
          <w:lang w:eastAsia="x-none"/>
        </w:rPr>
        <w:t>ePUAP</w:t>
      </w:r>
      <w:proofErr w:type="spellEnd"/>
      <w:r w:rsidRPr="0094635B">
        <w:rPr>
          <w:rFonts w:ascii="Arial" w:hAnsi="Arial" w:cs="Arial"/>
          <w:sz w:val="22"/>
          <w:szCs w:val="22"/>
          <w:lang w:eastAsia="x-none"/>
        </w:rPr>
        <w:t xml:space="preserve">. W związku z powyższym wnioskodawca zobligowany jest do posiadania elektronicznej skrytki na platformie </w:t>
      </w:r>
      <w:proofErr w:type="spellStart"/>
      <w:r w:rsidRPr="0094635B">
        <w:rPr>
          <w:rFonts w:ascii="Arial" w:hAnsi="Arial" w:cs="Arial"/>
          <w:sz w:val="22"/>
          <w:szCs w:val="22"/>
          <w:lang w:eastAsia="x-none"/>
        </w:rPr>
        <w:t>ePUAP</w:t>
      </w:r>
      <w:proofErr w:type="spellEnd"/>
      <w:r w:rsidRPr="0094635B">
        <w:rPr>
          <w:rFonts w:ascii="Arial" w:hAnsi="Arial" w:cs="Arial"/>
          <w:sz w:val="22"/>
          <w:szCs w:val="22"/>
          <w:lang w:eastAsia="x-none"/>
        </w:rPr>
        <w:t>. Adres posiadanej skrytki należy wskazać w powyższym polu.</w:t>
      </w:r>
    </w:p>
    <w:p w14:paraId="44FCA856" w14:textId="77777777" w:rsidR="00150F16" w:rsidRPr="0094635B" w:rsidRDefault="00150F16" w:rsidP="0094635B">
      <w:pPr>
        <w:tabs>
          <w:tab w:val="left" w:pos="1134"/>
        </w:tabs>
        <w:spacing w:line="360" w:lineRule="auto"/>
        <w:ind w:left="426"/>
        <w:rPr>
          <w:rFonts w:ascii="Arial" w:hAnsi="Arial" w:cs="Arial"/>
          <w:sz w:val="22"/>
          <w:szCs w:val="22"/>
          <w:lang w:eastAsia="x-none"/>
        </w:rPr>
      </w:pPr>
    </w:p>
    <w:p w14:paraId="1C61EE9A" w14:textId="77777777" w:rsidR="00E208A1" w:rsidRPr="0094635B" w:rsidRDefault="00E208A1" w:rsidP="0094635B">
      <w:pPr>
        <w:spacing w:line="360" w:lineRule="auto"/>
        <w:ind w:left="426"/>
        <w:rPr>
          <w:rFonts w:ascii="Arial" w:hAnsi="Arial" w:cs="Arial"/>
          <w:b/>
          <w:bCs/>
          <w:color w:val="FF0000"/>
          <w:sz w:val="22"/>
          <w:szCs w:val="22"/>
          <w:lang w:eastAsia="x-none"/>
        </w:rPr>
      </w:pPr>
      <w:r w:rsidRPr="0094635B">
        <w:rPr>
          <w:rFonts w:ascii="Arial" w:hAnsi="Arial" w:cs="Arial"/>
          <w:b/>
          <w:bCs/>
          <w:color w:val="FF0000"/>
          <w:sz w:val="22"/>
          <w:szCs w:val="22"/>
          <w:lang w:eastAsia="x-none"/>
        </w:rPr>
        <w:t>Uwaga!</w:t>
      </w:r>
    </w:p>
    <w:p w14:paraId="68964920" w14:textId="23A2FFDB" w:rsidR="006B20B2" w:rsidRPr="002134C2" w:rsidRDefault="00150F16" w:rsidP="00593FAE">
      <w:pPr>
        <w:numPr>
          <w:ilvl w:val="0"/>
          <w:numId w:val="17"/>
        </w:numPr>
        <w:spacing w:line="360" w:lineRule="auto"/>
        <w:ind w:left="709"/>
        <w:rPr>
          <w:rFonts w:ascii="Arial" w:hAnsi="Arial" w:cs="Arial"/>
          <w:lang w:eastAsia="x-none"/>
        </w:rPr>
      </w:pPr>
      <w:r w:rsidRPr="002134C2">
        <w:rPr>
          <w:rFonts w:ascii="Arial" w:hAnsi="Arial" w:cs="Arial"/>
          <w:sz w:val="22"/>
          <w:szCs w:val="22"/>
          <w:lang w:eastAsia="x-none"/>
        </w:rPr>
        <w:t xml:space="preserve">W przypadku korespondencji kierowanej do instytucji </w:t>
      </w:r>
      <w:r w:rsidRPr="002134C2">
        <w:rPr>
          <w:rFonts w:ascii="Arial" w:hAnsi="Arial" w:cs="Arial"/>
          <w:sz w:val="22"/>
          <w:szCs w:val="22"/>
          <w:lang w:eastAsia="x-none"/>
        </w:rPr>
        <w:tab/>
        <w:t xml:space="preserve">należy wpisać, w tytule pisma ogólnego </w:t>
      </w:r>
      <w:r w:rsidR="009E5652" w:rsidRPr="002134C2">
        <w:rPr>
          <w:rFonts w:ascii="Arial" w:hAnsi="Arial" w:cs="Arial"/>
          <w:sz w:val="22"/>
          <w:szCs w:val="22"/>
          <w:lang w:eastAsia="x-none"/>
        </w:rPr>
        <w:t xml:space="preserve">kierowanego przez </w:t>
      </w:r>
      <w:proofErr w:type="spellStart"/>
      <w:r w:rsidR="009E5652" w:rsidRPr="002134C2">
        <w:rPr>
          <w:rFonts w:ascii="Arial" w:hAnsi="Arial" w:cs="Arial"/>
          <w:sz w:val="22"/>
          <w:szCs w:val="22"/>
          <w:lang w:eastAsia="x-none"/>
        </w:rPr>
        <w:t>ePUAP</w:t>
      </w:r>
      <w:proofErr w:type="spellEnd"/>
      <w:r w:rsidR="009E5652" w:rsidRPr="002134C2">
        <w:rPr>
          <w:rFonts w:ascii="Arial" w:hAnsi="Arial" w:cs="Arial"/>
          <w:sz w:val="22"/>
          <w:szCs w:val="22"/>
          <w:lang w:eastAsia="x-none"/>
        </w:rPr>
        <w:t xml:space="preserve"> do UMWD</w:t>
      </w:r>
      <w:r w:rsidRPr="002134C2">
        <w:rPr>
          <w:rFonts w:ascii="Arial" w:hAnsi="Arial" w:cs="Arial"/>
          <w:sz w:val="22"/>
          <w:szCs w:val="22"/>
          <w:lang w:eastAsia="x-none"/>
        </w:rPr>
        <w:t xml:space="preserve"> zwrot o treści: „</w:t>
      </w:r>
      <w:r w:rsidRPr="002134C2">
        <w:rPr>
          <w:rFonts w:ascii="Arial" w:hAnsi="Arial" w:cs="Arial"/>
          <w:b/>
          <w:bCs/>
          <w:sz w:val="22"/>
          <w:szCs w:val="22"/>
          <w:lang w:eastAsia="x-none"/>
        </w:rPr>
        <w:t xml:space="preserve">FEDS </w:t>
      </w:r>
      <w:r w:rsidR="0094635B" w:rsidRPr="002134C2">
        <w:rPr>
          <w:rFonts w:ascii="Arial" w:hAnsi="Arial" w:cs="Arial"/>
          <w:b/>
          <w:bCs/>
          <w:sz w:val="22"/>
          <w:szCs w:val="22"/>
          <w:lang w:eastAsia="x-none"/>
        </w:rPr>
        <w:t>FST 023/23</w:t>
      </w:r>
      <w:r w:rsidRPr="002134C2">
        <w:rPr>
          <w:rFonts w:ascii="Arial" w:hAnsi="Arial" w:cs="Arial"/>
          <w:b/>
          <w:bCs/>
          <w:sz w:val="22"/>
          <w:szCs w:val="22"/>
          <w:lang w:eastAsia="x-none"/>
        </w:rPr>
        <w:t>” wraz z podaniem numeru wniosku</w:t>
      </w:r>
      <w:r w:rsidR="0094635B" w:rsidRPr="002134C2">
        <w:rPr>
          <w:rFonts w:ascii="Arial" w:hAnsi="Arial" w:cs="Arial"/>
          <w:b/>
          <w:bCs/>
          <w:sz w:val="22"/>
          <w:szCs w:val="22"/>
          <w:lang w:eastAsia="x-none"/>
        </w:rPr>
        <w:t xml:space="preserve"> (o ile numer jest znany)</w:t>
      </w:r>
      <w:r w:rsidRPr="002134C2">
        <w:rPr>
          <w:rFonts w:ascii="Arial" w:hAnsi="Arial" w:cs="Arial"/>
          <w:sz w:val="22"/>
          <w:szCs w:val="22"/>
          <w:lang w:eastAsia="x-none"/>
        </w:rPr>
        <w:t>.</w:t>
      </w:r>
    </w:p>
    <w:p w14:paraId="46A96A3B" w14:textId="77777777" w:rsidR="002134C2" w:rsidRPr="002134C2" w:rsidRDefault="002134C2" w:rsidP="002134C2">
      <w:pPr>
        <w:spacing w:line="360" w:lineRule="auto"/>
        <w:ind w:left="709"/>
        <w:rPr>
          <w:rFonts w:ascii="Arial" w:hAnsi="Arial" w:cs="Arial"/>
          <w:lang w:eastAsia="x-none"/>
        </w:rPr>
      </w:pPr>
    </w:p>
    <w:p w14:paraId="56485645" w14:textId="04630AA1" w:rsidR="00585A75" w:rsidRPr="00B146DD" w:rsidRDefault="00B12D81" w:rsidP="00593FAE">
      <w:pPr>
        <w:pStyle w:val="Nagwek1"/>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rPr>
          <w:rFonts w:ascii="Arial" w:hAnsi="Arial" w:cs="Arial"/>
          <w:bCs w:val="0"/>
          <w:kern w:val="0"/>
          <w:sz w:val="24"/>
          <w:szCs w:val="24"/>
          <w:lang w:val="pl-PL"/>
        </w:rPr>
      </w:pPr>
      <w:bookmarkStart w:id="90" w:name="_Toc48138327"/>
      <w:bookmarkStart w:id="91" w:name="_Toc133317501"/>
      <w:bookmarkEnd w:id="78"/>
      <w:bookmarkEnd w:id="79"/>
      <w:r w:rsidRPr="00B146DD">
        <w:rPr>
          <w:rFonts w:ascii="Arial" w:hAnsi="Arial" w:cs="Arial"/>
          <w:bCs w:val="0"/>
          <w:kern w:val="0"/>
          <w:sz w:val="24"/>
          <w:szCs w:val="24"/>
          <w:lang w:val="pl-PL"/>
        </w:rPr>
        <w:t>1.2.1</w:t>
      </w:r>
      <w:r w:rsidR="00493CB5">
        <w:rPr>
          <w:rFonts w:ascii="Arial" w:hAnsi="Arial" w:cs="Arial"/>
          <w:bCs w:val="0"/>
          <w:kern w:val="0"/>
          <w:sz w:val="24"/>
          <w:szCs w:val="24"/>
          <w:lang w:val="pl-PL"/>
        </w:rPr>
        <w:t>0</w:t>
      </w:r>
      <w:r w:rsidRPr="00B146DD">
        <w:rPr>
          <w:rFonts w:ascii="Arial" w:hAnsi="Arial" w:cs="Arial"/>
          <w:bCs w:val="0"/>
          <w:kern w:val="0"/>
          <w:sz w:val="24"/>
          <w:szCs w:val="24"/>
          <w:lang w:val="pl-PL"/>
        </w:rPr>
        <w:t>.</w:t>
      </w:r>
      <w:bookmarkStart w:id="92" w:name="_Toc111792246"/>
      <w:r w:rsidR="00E220AB" w:rsidRPr="00B146DD">
        <w:rPr>
          <w:rFonts w:ascii="Arial" w:hAnsi="Arial" w:cs="Arial"/>
          <w:bCs w:val="0"/>
          <w:kern w:val="0"/>
          <w:sz w:val="24"/>
          <w:szCs w:val="24"/>
          <w:lang w:val="pl-PL"/>
        </w:rPr>
        <w:t xml:space="preserve"> </w:t>
      </w:r>
      <w:r w:rsidR="00585A75" w:rsidRPr="00B146DD">
        <w:rPr>
          <w:rFonts w:ascii="Arial" w:hAnsi="Arial" w:cs="Arial"/>
          <w:bCs w:val="0"/>
          <w:kern w:val="0"/>
          <w:sz w:val="24"/>
          <w:szCs w:val="24"/>
          <w:lang w:val="pl-PL"/>
        </w:rPr>
        <w:t xml:space="preserve">Sekcja </w:t>
      </w:r>
      <w:r w:rsidR="001C7EDC" w:rsidRPr="00B146DD">
        <w:rPr>
          <w:rFonts w:ascii="Arial" w:hAnsi="Arial" w:cs="Arial"/>
          <w:bCs w:val="0"/>
          <w:kern w:val="0"/>
          <w:sz w:val="24"/>
          <w:szCs w:val="24"/>
          <w:lang w:val="pl-PL"/>
        </w:rPr>
        <w:t>J</w:t>
      </w:r>
      <w:r w:rsidR="00585A75" w:rsidRPr="00B146DD">
        <w:rPr>
          <w:rFonts w:ascii="Arial" w:hAnsi="Arial" w:cs="Arial"/>
          <w:bCs w:val="0"/>
          <w:kern w:val="0"/>
          <w:sz w:val="24"/>
          <w:szCs w:val="24"/>
          <w:lang w:val="pl-PL"/>
        </w:rPr>
        <w:t xml:space="preserve"> Załączniki</w:t>
      </w:r>
      <w:bookmarkEnd w:id="90"/>
      <w:bookmarkEnd w:id="91"/>
      <w:bookmarkEnd w:id="92"/>
    </w:p>
    <w:p w14:paraId="775C17E1" w14:textId="77777777" w:rsidR="002134C2" w:rsidRDefault="002134C2" w:rsidP="0094635B">
      <w:pPr>
        <w:spacing w:line="360" w:lineRule="auto"/>
        <w:ind w:left="426"/>
        <w:rPr>
          <w:rFonts w:ascii="Arial" w:hAnsi="Arial" w:cs="Arial"/>
          <w:sz w:val="22"/>
          <w:szCs w:val="22"/>
          <w:lang w:eastAsia="x-none"/>
        </w:rPr>
      </w:pPr>
    </w:p>
    <w:p w14:paraId="302286CF" w14:textId="6D329155" w:rsidR="00F6585B" w:rsidRPr="002134C2" w:rsidRDefault="00F6585B" w:rsidP="0094635B">
      <w:pPr>
        <w:spacing w:line="360" w:lineRule="auto"/>
        <w:ind w:left="426"/>
        <w:rPr>
          <w:rFonts w:ascii="Arial" w:hAnsi="Arial" w:cs="Arial"/>
          <w:color w:val="FF0000"/>
          <w:sz w:val="22"/>
          <w:szCs w:val="22"/>
          <w:lang w:eastAsia="x-none"/>
        </w:rPr>
      </w:pPr>
      <w:r w:rsidRPr="0094635B">
        <w:rPr>
          <w:rFonts w:ascii="Arial" w:hAnsi="Arial" w:cs="Arial"/>
          <w:sz w:val="22"/>
          <w:szCs w:val="22"/>
          <w:lang w:eastAsia="x-none"/>
        </w:rPr>
        <w:t xml:space="preserve">Do wniosku o dofinansowanie należy dołączyć załączniki niezbędne do przeprowadzenia oceny projektu, określone w Regulaminie wyboru projektów. Brak jest obowiązku przedkładania załączników w przypadku, gdy stanowią one informacje powszechnie dostępne. Wówczas w polu Pozostałe informacje </w:t>
      </w:r>
      <w:r w:rsidR="0094635B" w:rsidRPr="0094635B">
        <w:rPr>
          <w:rFonts w:ascii="Arial" w:hAnsi="Arial" w:cs="Arial"/>
          <w:sz w:val="22"/>
          <w:szCs w:val="22"/>
          <w:lang w:eastAsia="x-none"/>
        </w:rPr>
        <w:t xml:space="preserve">(w przypadku kiedy żadne z podanych pól we wniosku nie jest odpowiednie do wskazania tych informacji)  </w:t>
      </w:r>
      <w:r w:rsidRPr="0094635B">
        <w:rPr>
          <w:rFonts w:ascii="Arial" w:hAnsi="Arial" w:cs="Arial"/>
          <w:sz w:val="22"/>
          <w:szCs w:val="22"/>
          <w:lang w:eastAsia="x-none"/>
        </w:rPr>
        <w:t>precyzyjnie wskaż adres strony internetowej, gdzie znajdują się przedmiotowe informacje. Ponadto do poprawionej wersji wniosku o dofinansowanie dołącz pismo przewodnie</w:t>
      </w:r>
      <w:r w:rsidR="00B033BA" w:rsidRPr="0094635B">
        <w:rPr>
          <w:rFonts w:ascii="Arial" w:hAnsi="Arial" w:cs="Arial"/>
          <w:sz w:val="22"/>
          <w:szCs w:val="22"/>
          <w:lang w:eastAsia="x-none"/>
        </w:rPr>
        <w:t xml:space="preserve"> podpisane elektronicznym podpisem kwalifikowanym lub podpisem zaufanym</w:t>
      </w:r>
      <w:r w:rsidRPr="0094635B">
        <w:rPr>
          <w:rFonts w:ascii="Arial" w:hAnsi="Arial" w:cs="Arial"/>
          <w:sz w:val="22"/>
          <w:szCs w:val="22"/>
          <w:lang w:eastAsia="x-none"/>
        </w:rPr>
        <w:t xml:space="preserve">, zawierające wyjaśnienia w zakresie uwag </w:t>
      </w:r>
      <w:r w:rsidR="0094635B">
        <w:rPr>
          <w:rFonts w:ascii="Arial" w:hAnsi="Arial" w:cs="Arial"/>
          <w:sz w:val="22"/>
          <w:szCs w:val="22"/>
          <w:lang w:eastAsia="x-none"/>
        </w:rPr>
        <w:t>DIP</w:t>
      </w:r>
      <w:r w:rsidRPr="0094635B">
        <w:rPr>
          <w:rFonts w:ascii="Arial" w:hAnsi="Arial" w:cs="Arial"/>
          <w:sz w:val="22"/>
          <w:szCs w:val="22"/>
          <w:lang w:eastAsia="x-none"/>
        </w:rPr>
        <w:t xml:space="preserve"> do wniosku</w:t>
      </w:r>
      <w:r w:rsidR="00F42327" w:rsidRPr="0094635B">
        <w:rPr>
          <w:rFonts w:ascii="Arial" w:hAnsi="Arial" w:cs="Arial"/>
          <w:sz w:val="22"/>
          <w:szCs w:val="22"/>
          <w:lang w:eastAsia="x-none"/>
        </w:rPr>
        <w:t xml:space="preserve"> (jeżeli dotyczy)</w:t>
      </w:r>
      <w:r w:rsidRPr="0094635B">
        <w:rPr>
          <w:rFonts w:ascii="Arial" w:hAnsi="Arial" w:cs="Arial"/>
          <w:sz w:val="22"/>
          <w:szCs w:val="22"/>
          <w:lang w:eastAsia="x-none"/>
        </w:rPr>
        <w:t xml:space="preserve">. </w:t>
      </w:r>
      <w:r w:rsidR="0094635B">
        <w:rPr>
          <w:rFonts w:ascii="Arial" w:hAnsi="Arial" w:cs="Arial"/>
          <w:sz w:val="22"/>
          <w:szCs w:val="22"/>
          <w:lang w:eastAsia="x-none"/>
        </w:rPr>
        <w:t xml:space="preserve"> </w:t>
      </w:r>
      <w:r w:rsidR="002134C2" w:rsidRPr="002134C2">
        <w:rPr>
          <w:rFonts w:ascii="Arial" w:hAnsi="Arial" w:cs="Arial"/>
          <w:color w:val="FF0000"/>
          <w:sz w:val="22"/>
          <w:szCs w:val="22"/>
          <w:lang w:eastAsia="x-none"/>
        </w:rPr>
        <w:t xml:space="preserve">W przypadku wezwania wnioskodawcy do uzupełnienia/poprawy wniosku obligatoryjnie </w:t>
      </w:r>
      <w:r w:rsidR="003F70BD">
        <w:rPr>
          <w:rFonts w:ascii="Arial" w:hAnsi="Arial" w:cs="Arial"/>
          <w:color w:val="FF0000"/>
          <w:sz w:val="22"/>
          <w:szCs w:val="22"/>
          <w:lang w:eastAsia="x-none"/>
        </w:rPr>
        <w:t xml:space="preserve">do uzupełnionego wniosku o dofinansowanie </w:t>
      </w:r>
      <w:r w:rsidR="002134C2" w:rsidRPr="002134C2">
        <w:rPr>
          <w:rFonts w:ascii="Arial" w:hAnsi="Arial" w:cs="Arial"/>
          <w:color w:val="FF0000"/>
          <w:sz w:val="22"/>
          <w:szCs w:val="22"/>
          <w:lang w:eastAsia="x-none"/>
        </w:rPr>
        <w:t>należy dołączyć jako załącznik</w:t>
      </w:r>
      <w:r w:rsidR="003F70BD">
        <w:rPr>
          <w:rFonts w:ascii="Arial" w:hAnsi="Arial" w:cs="Arial"/>
          <w:color w:val="FF0000"/>
          <w:sz w:val="22"/>
          <w:szCs w:val="22"/>
          <w:lang w:eastAsia="x-none"/>
        </w:rPr>
        <w:t>,</w:t>
      </w:r>
      <w:r w:rsidR="002134C2" w:rsidRPr="002134C2">
        <w:rPr>
          <w:rFonts w:ascii="Arial" w:hAnsi="Arial" w:cs="Arial"/>
          <w:color w:val="FF0000"/>
          <w:sz w:val="22"/>
          <w:szCs w:val="22"/>
          <w:lang w:eastAsia="x-none"/>
        </w:rPr>
        <w:t xml:space="preserve"> pismo przewodnie.</w:t>
      </w:r>
    </w:p>
    <w:p w14:paraId="379A82B3" w14:textId="77777777" w:rsidR="00F6585B" w:rsidRDefault="00F6585B" w:rsidP="0094635B">
      <w:pPr>
        <w:spacing w:line="360" w:lineRule="auto"/>
        <w:ind w:left="426"/>
        <w:rPr>
          <w:rFonts w:ascii="Arial" w:hAnsi="Arial" w:cs="Arial"/>
          <w:sz w:val="22"/>
          <w:szCs w:val="22"/>
          <w:lang w:eastAsia="x-none"/>
        </w:rPr>
      </w:pPr>
    </w:p>
    <w:p w14:paraId="7DC3B3D3" w14:textId="77777777" w:rsidR="008B2B45" w:rsidRDefault="008B2B45" w:rsidP="0094635B">
      <w:pPr>
        <w:spacing w:line="360" w:lineRule="auto"/>
        <w:ind w:left="426"/>
        <w:rPr>
          <w:rFonts w:ascii="Arial" w:hAnsi="Arial" w:cs="Arial"/>
          <w:b/>
          <w:color w:val="FF0000"/>
          <w:sz w:val="22"/>
          <w:szCs w:val="22"/>
          <w:lang w:eastAsia="x-none"/>
        </w:rPr>
      </w:pPr>
    </w:p>
    <w:p w14:paraId="57D6ABC6" w14:textId="77777777" w:rsidR="008B2B45" w:rsidRDefault="008B2B45" w:rsidP="0094635B">
      <w:pPr>
        <w:spacing w:line="360" w:lineRule="auto"/>
        <w:ind w:left="426"/>
        <w:rPr>
          <w:rFonts w:ascii="Arial" w:hAnsi="Arial" w:cs="Arial"/>
          <w:b/>
          <w:color w:val="FF0000"/>
          <w:sz w:val="22"/>
          <w:szCs w:val="22"/>
          <w:lang w:eastAsia="x-none"/>
        </w:rPr>
      </w:pPr>
    </w:p>
    <w:p w14:paraId="35ADA345" w14:textId="114AB55B" w:rsidR="00462D8B" w:rsidRPr="008B2B45" w:rsidRDefault="00462D8B" w:rsidP="0094635B">
      <w:pPr>
        <w:spacing w:line="360" w:lineRule="auto"/>
        <w:ind w:left="426"/>
        <w:rPr>
          <w:rFonts w:ascii="Arial" w:hAnsi="Arial" w:cs="Arial"/>
          <w:b/>
          <w:color w:val="FF0000"/>
          <w:sz w:val="22"/>
          <w:szCs w:val="22"/>
          <w:lang w:eastAsia="x-none"/>
        </w:rPr>
      </w:pPr>
      <w:r w:rsidRPr="008B2B45">
        <w:rPr>
          <w:rFonts w:ascii="Arial" w:hAnsi="Arial" w:cs="Arial"/>
          <w:b/>
          <w:color w:val="FF0000"/>
          <w:sz w:val="22"/>
          <w:szCs w:val="22"/>
          <w:lang w:eastAsia="x-none"/>
        </w:rPr>
        <w:lastRenderedPageBreak/>
        <w:t>UWAGA!</w:t>
      </w:r>
    </w:p>
    <w:p w14:paraId="3D94DC27" w14:textId="149AC568" w:rsidR="00F6585B" w:rsidRPr="008B2B45" w:rsidRDefault="00462D8B" w:rsidP="0094635B">
      <w:pPr>
        <w:spacing w:line="360" w:lineRule="auto"/>
        <w:ind w:left="426"/>
        <w:rPr>
          <w:rFonts w:ascii="Arial" w:hAnsi="Arial" w:cs="Arial"/>
          <w:color w:val="FF0000"/>
          <w:sz w:val="22"/>
          <w:szCs w:val="22"/>
          <w:lang w:eastAsia="x-none"/>
        </w:rPr>
      </w:pPr>
      <w:r w:rsidRPr="008B2B45">
        <w:rPr>
          <w:rFonts w:ascii="Arial" w:hAnsi="Arial" w:cs="Arial"/>
          <w:color w:val="FF0000"/>
          <w:sz w:val="22"/>
          <w:szCs w:val="22"/>
          <w:lang w:eastAsia="x-none"/>
        </w:rPr>
        <w:t xml:space="preserve">Jeśli w ramach poprawy wniosku, wnioskodawca w miejsce niepoprawnego załącznika doda inny ale o takiej samej nazwie nowy plik nadpisze również ten z pierwszej wersji wniosku. Do czasu poprawy Generatora w tym zakresie </w:t>
      </w:r>
      <w:r w:rsidR="008C3403" w:rsidRPr="008B2B45">
        <w:rPr>
          <w:rFonts w:ascii="Arial" w:hAnsi="Arial" w:cs="Arial"/>
          <w:color w:val="FF0000"/>
          <w:sz w:val="22"/>
          <w:szCs w:val="22"/>
          <w:lang w:eastAsia="x-none"/>
        </w:rPr>
        <w:t xml:space="preserve"> przez </w:t>
      </w:r>
      <w:proofErr w:type="spellStart"/>
      <w:r w:rsidR="008C3403" w:rsidRPr="008B2B45">
        <w:rPr>
          <w:rFonts w:ascii="Arial" w:hAnsi="Arial" w:cs="Arial"/>
          <w:color w:val="FF0000"/>
          <w:sz w:val="22"/>
          <w:szCs w:val="22"/>
          <w:lang w:eastAsia="x-none"/>
        </w:rPr>
        <w:t>MFiPR</w:t>
      </w:r>
      <w:proofErr w:type="spellEnd"/>
      <w:r w:rsidR="008C3403" w:rsidRPr="008B2B45">
        <w:rPr>
          <w:rFonts w:ascii="Arial" w:hAnsi="Arial" w:cs="Arial"/>
          <w:color w:val="FF0000"/>
          <w:sz w:val="22"/>
          <w:szCs w:val="22"/>
          <w:lang w:eastAsia="x-none"/>
        </w:rPr>
        <w:t xml:space="preserve"> </w:t>
      </w:r>
      <w:r w:rsidRPr="008B2B45">
        <w:rPr>
          <w:rFonts w:ascii="Arial" w:hAnsi="Arial" w:cs="Arial"/>
          <w:color w:val="FF0000"/>
          <w:sz w:val="22"/>
          <w:szCs w:val="22"/>
          <w:lang w:eastAsia="x-none"/>
        </w:rPr>
        <w:t>w takiej sytuacji należy dodać do nazwy pliku, datę aktualizacji pliku</w:t>
      </w:r>
      <w:r w:rsidR="008C3403" w:rsidRPr="008B2B45">
        <w:rPr>
          <w:rFonts w:ascii="Arial" w:hAnsi="Arial" w:cs="Arial"/>
          <w:color w:val="FF0000"/>
          <w:sz w:val="22"/>
          <w:szCs w:val="22"/>
          <w:lang w:eastAsia="x-none"/>
        </w:rPr>
        <w:t>.</w:t>
      </w:r>
    </w:p>
    <w:p w14:paraId="1C9732D4" w14:textId="77777777" w:rsidR="00462D8B" w:rsidRPr="0094635B" w:rsidRDefault="00462D8B" w:rsidP="0094635B">
      <w:pPr>
        <w:spacing w:line="360" w:lineRule="auto"/>
        <w:ind w:left="426"/>
        <w:rPr>
          <w:rFonts w:ascii="Arial" w:hAnsi="Arial" w:cs="Arial"/>
          <w:sz w:val="22"/>
          <w:szCs w:val="22"/>
          <w:lang w:eastAsia="x-none"/>
        </w:rPr>
      </w:pPr>
    </w:p>
    <w:p w14:paraId="12CE96D1" w14:textId="11F9DAFF" w:rsidR="00F6585B" w:rsidRPr="0094635B" w:rsidRDefault="001D5874"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ab/>
      </w:r>
      <w:r w:rsidR="00AB3342" w:rsidRPr="0094635B">
        <w:rPr>
          <w:rFonts w:ascii="Arial" w:hAnsi="Arial" w:cs="Arial"/>
          <w:sz w:val="22"/>
          <w:szCs w:val="22"/>
          <w:lang w:eastAsia="x-none"/>
        </w:rPr>
        <w:t xml:space="preserve">Jeśli </w:t>
      </w:r>
      <w:r w:rsidRPr="0094635B">
        <w:rPr>
          <w:rFonts w:ascii="Arial" w:hAnsi="Arial" w:cs="Arial"/>
          <w:sz w:val="22"/>
          <w:szCs w:val="22"/>
          <w:lang w:eastAsia="x-none"/>
        </w:rPr>
        <w:t>wybier</w:t>
      </w:r>
      <w:r w:rsidR="00AB3342" w:rsidRPr="0094635B">
        <w:rPr>
          <w:rFonts w:ascii="Arial" w:hAnsi="Arial" w:cs="Arial"/>
          <w:sz w:val="22"/>
          <w:szCs w:val="22"/>
          <w:lang w:eastAsia="x-none"/>
        </w:rPr>
        <w:t>zesz</w:t>
      </w:r>
      <w:r w:rsidRPr="0094635B">
        <w:rPr>
          <w:rFonts w:ascii="Arial" w:hAnsi="Arial" w:cs="Arial"/>
          <w:sz w:val="22"/>
          <w:szCs w:val="22"/>
          <w:lang w:eastAsia="x-none"/>
        </w:rPr>
        <w:t xml:space="preserve"> do edycji Sekcję </w:t>
      </w:r>
      <w:r w:rsidR="0071517C" w:rsidRPr="0094635B">
        <w:rPr>
          <w:rFonts w:ascii="Arial" w:hAnsi="Arial" w:cs="Arial"/>
          <w:sz w:val="22"/>
          <w:szCs w:val="22"/>
          <w:lang w:eastAsia="x-none"/>
        </w:rPr>
        <w:t>J</w:t>
      </w:r>
      <w:r w:rsidR="00AB3342" w:rsidRPr="0094635B">
        <w:rPr>
          <w:rFonts w:ascii="Arial" w:hAnsi="Arial" w:cs="Arial"/>
          <w:sz w:val="22"/>
          <w:szCs w:val="22"/>
          <w:lang w:eastAsia="x-none"/>
        </w:rPr>
        <w:t>,</w:t>
      </w:r>
      <w:r w:rsidRPr="0094635B">
        <w:rPr>
          <w:rFonts w:ascii="Arial" w:hAnsi="Arial" w:cs="Arial"/>
          <w:sz w:val="22"/>
          <w:szCs w:val="22"/>
          <w:lang w:eastAsia="x-none"/>
        </w:rPr>
        <w:t xml:space="preserve"> </w:t>
      </w:r>
      <w:r w:rsidRPr="0094635B">
        <w:rPr>
          <w:rFonts w:ascii="Arial" w:hAnsi="Arial" w:cs="Arial"/>
          <w:sz w:val="22"/>
          <w:szCs w:val="22"/>
          <w:lang w:eastAsia="x-none"/>
        </w:rPr>
        <w:tab/>
      </w:r>
      <w:r w:rsidR="00AB3342" w:rsidRPr="0094635B">
        <w:rPr>
          <w:rFonts w:ascii="Arial" w:hAnsi="Arial" w:cs="Arial"/>
          <w:sz w:val="22"/>
          <w:szCs w:val="22"/>
          <w:lang w:eastAsia="x-none"/>
        </w:rPr>
        <w:t>w</w:t>
      </w:r>
      <w:r w:rsidRPr="0094635B">
        <w:rPr>
          <w:rFonts w:ascii="Arial" w:hAnsi="Arial" w:cs="Arial"/>
          <w:sz w:val="22"/>
          <w:szCs w:val="22"/>
          <w:lang w:eastAsia="x-none"/>
        </w:rPr>
        <w:t>yświetl</w:t>
      </w:r>
      <w:r w:rsidR="00AB3342" w:rsidRPr="0094635B">
        <w:rPr>
          <w:rFonts w:ascii="Arial" w:hAnsi="Arial" w:cs="Arial"/>
          <w:sz w:val="22"/>
          <w:szCs w:val="22"/>
          <w:lang w:eastAsia="x-none"/>
        </w:rPr>
        <w:t>i</w:t>
      </w:r>
      <w:r w:rsidRPr="0094635B">
        <w:rPr>
          <w:rFonts w:ascii="Arial" w:hAnsi="Arial" w:cs="Arial"/>
          <w:sz w:val="22"/>
          <w:szCs w:val="22"/>
          <w:lang w:eastAsia="x-none"/>
        </w:rPr>
        <w:t xml:space="preserve"> się ekran z załącznikami, które zostały określone we wzorze wniosku o dofinansowanie dołączonym do naboru, z którego został utworzony edytowany wniosek o dofinansowanie. Sekcja ta może mieć następując</w:t>
      </w:r>
      <w:r w:rsidR="00E208A1" w:rsidRPr="0094635B">
        <w:rPr>
          <w:rFonts w:ascii="Arial" w:hAnsi="Arial" w:cs="Arial"/>
          <w:sz w:val="22"/>
          <w:szCs w:val="22"/>
          <w:lang w:eastAsia="x-none"/>
        </w:rPr>
        <w:t>ą</w:t>
      </w:r>
      <w:r w:rsidRPr="0094635B">
        <w:rPr>
          <w:rFonts w:ascii="Arial" w:hAnsi="Arial" w:cs="Arial"/>
          <w:sz w:val="22"/>
          <w:szCs w:val="22"/>
          <w:lang w:eastAsia="x-none"/>
        </w:rPr>
        <w:t xml:space="preserve"> postać:</w:t>
      </w:r>
    </w:p>
    <w:p w14:paraId="1A7C90D1" w14:textId="77777777" w:rsidR="005F2974" w:rsidRPr="00B146DD" w:rsidRDefault="005F2974" w:rsidP="00593FAE">
      <w:pPr>
        <w:spacing w:line="360" w:lineRule="auto"/>
        <w:rPr>
          <w:rFonts w:ascii="Arial" w:hAnsi="Arial" w:cs="Arial"/>
          <w:lang w:eastAsia="x-none"/>
        </w:rPr>
      </w:pPr>
    </w:p>
    <w:p w14:paraId="37CC60F1" w14:textId="63778E63" w:rsidR="005806BB"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6B250B4B" wp14:editId="4C0B2AD8">
            <wp:extent cx="9848850" cy="1800225"/>
            <wp:effectExtent l="0" t="0" r="0" b="0"/>
            <wp:docPr id="36"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48850" cy="1800225"/>
                    </a:xfrm>
                    <a:prstGeom prst="rect">
                      <a:avLst/>
                    </a:prstGeom>
                    <a:noFill/>
                    <a:ln>
                      <a:noFill/>
                    </a:ln>
                  </pic:spPr>
                </pic:pic>
              </a:graphicData>
            </a:graphic>
          </wp:inline>
        </w:drawing>
      </w:r>
    </w:p>
    <w:p w14:paraId="36AFCE2D" w14:textId="77777777" w:rsidR="00585A75" w:rsidRPr="0094635B" w:rsidRDefault="006479FA"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Aby dodać załącznik należy kliknąć na przycisk </w:t>
      </w:r>
      <w:r w:rsidRPr="0094635B">
        <w:rPr>
          <w:rFonts w:ascii="Arial" w:hAnsi="Arial" w:cs="Arial"/>
          <w:b/>
          <w:sz w:val="22"/>
          <w:szCs w:val="22"/>
          <w:lang w:eastAsia="x-none"/>
        </w:rPr>
        <w:t>Dodaj załącznik</w:t>
      </w:r>
      <w:r w:rsidRPr="0094635B">
        <w:rPr>
          <w:rFonts w:ascii="Arial" w:hAnsi="Arial" w:cs="Arial"/>
          <w:sz w:val="22"/>
          <w:szCs w:val="22"/>
          <w:lang w:eastAsia="x-none"/>
        </w:rPr>
        <w:t xml:space="preserve"> pod nazwą odpowiedniego załącznika. Wtedy wyświetli się standardowe okienko Eksploratora plików, z którego będzie</w:t>
      </w:r>
      <w:r w:rsidR="00540A21" w:rsidRPr="0094635B">
        <w:rPr>
          <w:rFonts w:ascii="Arial" w:hAnsi="Arial" w:cs="Arial"/>
          <w:sz w:val="22"/>
          <w:szCs w:val="22"/>
          <w:lang w:eastAsia="x-none"/>
        </w:rPr>
        <w:t>sz</w:t>
      </w:r>
      <w:r w:rsidRPr="0094635B">
        <w:rPr>
          <w:rFonts w:ascii="Arial" w:hAnsi="Arial" w:cs="Arial"/>
          <w:sz w:val="22"/>
          <w:szCs w:val="22"/>
          <w:lang w:eastAsia="x-none"/>
        </w:rPr>
        <w:t xml:space="preserve"> mógł wybrać odpowiedni dokument:</w:t>
      </w:r>
    </w:p>
    <w:p w14:paraId="118558E9" w14:textId="77777777" w:rsidR="006479FA" w:rsidRPr="00B146DD" w:rsidRDefault="006479FA" w:rsidP="00593FAE">
      <w:pPr>
        <w:spacing w:line="360" w:lineRule="auto"/>
        <w:rPr>
          <w:rFonts w:ascii="Arial" w:hAnsi="Arial" w:cs="Arial"/>
          <w:lang w:eastAsia="x-none"/>
        </w:rPr>
      </w:pPr>
    </w:p>
    <w:p w14:paraId="43B09DD7" w14:textId="34E5EFE8" w:rsidR="006479FA"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072F3722" wp14:editId="19678F02">
            <wp:extent cx="7496175" cy="3343275"/>
            <wp:effectExtent l="0" t="0" r="0" b="0"/>
            <wp:docPr id="3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96175" cy="3343275"/>
                    </a:xfrm>
                    <a:prstGeom prst="rect">
                      <a:avLst/>
                    </a:prstGeom>
                    <a:noFill/>
                    <a:ln>
                      <a:noFill/>
                    </a:ln>
                  </pic:spPr>
                </pic:pic>
              </a:graphicData>
            </a:graphic>
          </wp:inline>
        </w:drawing>
      </w:r>
    </w:p>
    <w:p w14:paraId="69A4079C" w14:textId="77777777" w:rsidR="00E91045" w:rsidRPr="00B146DD" w:rsidRDefault="00E91045" w:rsidP="00593FAE">
      <w:pPr>
        <w:spacing w:line="360" w:lineRule="auto"/>
        <w:rPr>
          <w:rFonts w:ascii="Arial" w:hAnsi="Arial" w:cs="Arial"/>
          <w:lang w:eastAsia="x-none"/>
        </w:rPr>
      </w:pPr>
    </w:p>
    <w:p w14:paraId="54C4E8F3" w14:textId="77777777" w:rsidR="00E91045" w:rsidRPr="0094635B" w:rsidRDefault="006479FA" w:rsidP="00593FAE">
      <w:pPr>
        <w:spacing w:line="360" w:lineRule="auto"/>
        <w:rPr>
          <w:rFonts w:ascii="Arial" w:hAnsi="Arial" w:cs="Arial"/>
          <w:sz w:val="22"/>
          <w:szCs w:val="22"/>
          <w:lang w:eastAsia="x-none"/>
        </w:rPr>
      </w:pPr>
      <w:r w:rsidRPr="0094635B">
        <w:rPr>
          <w:rFonts w:ascii="Arial" w:hAnsi="Arial" w:cs="Arial"/>
          <w:sz w:val="22"/>
          <w:szCs w:val="22"/>
          <w:lang w:eastAsia="x-none"/>
        </w:rPr>
        <w:t>Wybrany</w:t>
      </w:r>
      <w:r w:rsidR="00B30678" w:rsidRPr="0094635B">
        <w:rPr>
          <w:rFonts w:ascii="Arial" w:hAnsi="Arial" w:cs="Arial"/>
          <w:sz w:val="22"/>
          <w:szCs w:val="22"/>
          <w:lang w:eastAsia="x-none"/>
        </w:rPr>
        <w:t xml:space="preserve"> załącznik</w:t>
      </w:r>
      <w:r w:rsidRPr="0094635B">
        <w:rPr>
          <w:rFonts w:ascii="Arial" w:hAnsi="Arial" w:cs="Arial"/>
          <w:sz w:val="22"/>
          <w:szCs w:val="22"/>
          <w:lang w:eastAsia="x-none"/>
        </w:rPr>
        <w:t xml:space="preserve"> jest widoczny w </w:t>
      </w:r>
      <w:r w:rsidR="00B30678" w:rsidRPr="0094635B">
        <w:rPr>
          <w:rFonts w:ascii="Arial" w:hAnsi="Arial" w:cs="Arial"/>
          <w:sz w:val="22"/>
          <w:szCs w:val="22"/>
          <w:lang w:eastAsia="x-none"/>
        </w:rPr>
        <w:t>polu pod nazwą załącznika w postaci nazwy pliku.</w:t>
      </w:r>
    </w:p>
    <w:p w14:paraId="2129A718" w14:textId="15B966CB" w:rsidR="00B30678"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3962C2A2" wp14:editId="7ABBE7D2">
            <wp:extent cx="3562350" cy="1285875"/>
            <wp:effectExtent l="0" t="0" r="0" b="0"/>
            <wp:docPr id="3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350" cy="1285875"/>
                    </a:xfrm>
                    <a:prstGeom prst="rect">
                      <a:avLst/>
                    </a:prstGeom>
                    <a:noFill/>
                    <a:ln>
                      <a:noFill/>
                    </a:ln>
                  </pic:spPr>
                </pic:pic>
              </a:graphicData>
            </a:graphic>
          </wp:inline>
        </w:drawing>
      </w:r>
    </w:p>
    <w:p w14:paraId="55FBFE03" w14:textId="2B8E9069" w:rsidR="00B30678" w:rsidRPr="0094635B" w:rsidRDefault="00B30678" w:rsidP="00593FAE">
      <w:pPr>
        <w:spacing w:line="360" w:lineRule="auto"/>
        <w:rPr>
          <w:rFonts w:ascii="Arial" w:hAnsi="Arial" w:cs="Arial"/>
          <w:sz w:val="22"/>
          <w:szCs w:val="22"/>
          <w:lang w:eastAsia="x-none"/>
        </w:rPr>
      </w:pPr>
      <w:r w:rsidRPr="0094635B">
        <w:rPr>
          <w:rFonts w:ascii="Arial" w:hAnsi="Arial" w:cs="Arial"/>
          <w:sz w:val="22"/>
          <w:szCs w:val="22"/>
          <w:lang w:eastAsia="x-none"/>
        </w:rPr>
        <w:lastRenderedPageBreak/>
        <w:t>Jeśli chce</w:t>
      </w:r>
      <w:r w:rsidR="00540A21" w:rsidRPr="0094635B">
        <w:rPr>
          <w:rFonts w:ascii="Arial" w:hAnsi="Arial" w:cs="Arial"/>
          <w:sz w:val="22"/>
          <w:szCs w:val="22"/>
          <w:lang w:eastAsia="x-none"/>
        </w:rPr>
        <w:t>sz</w:t>
      </w:r>
      <w:r w:rsidRPr="0094635B">
        <w:rPr>
          <w:rFonts w:ascii="Arial" w:hAnsi="Arial" w:cs="Arial"/>
          <w:sz w:val="22"/>
          <w:szCs w:val="22"/>
          <w:lang w:eastAsia="x-none"/>
        </w:rPr>
        <w:t xml:space="preserve"> zmienić dołączony załącznik na inny, ponownie doda</w:t>
      </w:r>
      <w:r w:rsidR="00540A21" w:rsidRPr="0094635B">
        <w:rPr>
          <w:rFonts w:ascii="Arial" w:hAnsi="Arial" w:cs="Arial"/>
          <w:sz w:val="22"/>
          <w:szCs w:val="22"/>
          <w:lang w:eastAsia="x-none"/>
        </w:rPr>
        <w:t>j</w:t>
      </w:r>
      <w:r w:rsidRPr="0094635B">
        <w:rPr>
          <w:rFonts w:ascii="Arial" w:hAnsi="Arial" w:cs="Arial"/>
          <w:sz w:val="22"/>
          <w:szCs w:val="22"/>
          <w:lang w:eastAsia="x-none"/>
        </w:rPr>
        <w:t xml:space="preserve"> załącznik i wyb</w:t>
      </w:r>
      <w:r w:rsidR="00540A21" w:rsidRPr="0094635B">
        <w:rPr>
          <w:rFonts w:ascii="Arial" w:hAnsi="Arial" w:cs="Arial"/>
          <w:sz w:val="22"/>
          <w:szCs w:val="22"/>
          <w:lang w:eastAsia="x-none"/>
        </w:rPr>
        <w:t>ierz</w:t>
      </w:r>
      <w:r w:rsidRPr="0094635B">
        <w:rPr>
          <w:rFonts w:ascii="Arial" w:hAnsi="Arial" w:cs="Arial"/>
          <w:sz w:val="22"/>
          <w:szCs w:val="22"/>
          <w:lang w:eastAsia="x-none"/>
        </w:rPr>
        <w:t xml:space="preserve"> nowy plik. Wtedy ten nowy plik zastąpi poprzedni.</w:t>
      </w:r>
      <w:r w:rsidR="00810BBC" w:rsidRPr="0094635B">
        <w:rPr>
          <w:rFonts w:ascii="Arial" w:hAnsi="Arial" w:cs="Arial"/>
          <w:sz w:val="22"/>
          <w:szCs w:val="22"/>
          <w:lang w:eastAsia="x-none"/>
        </w:rPr>
        <w:t xml:space="preserve"> W przypadku konieczności dodania w ramach załącznika kilku plików należy spakować </w:t>
      </w:r>
      <w:r w:rsidR="001B351C" w:rsidRPr="0094635B">
        <w:rPr>
          <w:rFonts w:ascii="Arial" w:hAnsi="Arial" w:cs="Arial"/>
          <w:sz w:val="22"/>
          <w:szCs w:val="22"/>
          <w:lang w:eastAsia="x-none"/>
        </w:rPr>
        <w:t xml:space="preserve">je </w:t>
      </w:r>
      <w:r w:rsidR="00810BBC" w:rsidRPr="0094635B">
        <w:rPr>
          <w:rFonts w:ascii="Arial" w:hAnsi="Arial" w:cs="Arial"/>
          <w:sz w:val="22"/>
          <w:szCs w:val="22"/>
          <w:lang w:eastAsia="x-none"/>
        </w:rPr>
        <w:t xml:space="preserve">do </w:t>
      </w:r>
      <w:r w:rsidR="00D244C4" w:rsidRPr="0094635B">
        <w:rPr>
          <w:rFonts w:ascii="Arial" w:hAnsi="Arial" w:cs="Arial"/>
          <w:sz w:val="22"/>
          <w:szCs w:val="22"/>
          <w:lang w:eastAsia="x-none"/>
        </w:rPr>
        <w:t xml:space="preserve">pliku </w:t>
      </w:r>
      <w:r w:rsidR="00810BBC" w:rsidRPr="0094635B">
        <w:rPr>
          <w:rFonts w:ascii="Arial" w:hAnsi="Arial" w:cs="Arial"/>
          <w:sz w:val="22"/>
          <w:szCs w:val="22"/>
          <w:lang w:eastAsia="x-none"/>
        </w:rPr>
        <w:t xml:space="preserve">archiwum </w:t>
      </w:r>
      <w:r w:rsidR="00D244C4" w:rsidRPr="0094635B">
        <w:rPr>
          <w:rFonts w:ascii="Arial" w:hAnsi="Arial" w:cs="Arial"/>
          <w:sz w:val="22"/>
          <w:szCs w:val="22"/>
          <w:lang w:eastAsia="x-none"/>
        </w:rPr>
        <w:t xml:space="preserve">(dopuszczalne </w:t>
      </w:r>
      <w:r w:rsidR="00810BBC" w:rsidRPr="0094635B">
        <w:rPr>
          <w:rFonts w:ascii="Arial" w:hAnsi="Arial" w:cs="Arial"/>
          <w:sz w:val="22"/>
          <w:szCs w:val="22"/>
          <w:lang w:eastAsia="x-none"/>
        </w:rPr>
        <w:t>forma</w:t>
      </w:r>
      <w:r w:rsidR="00D244C4" w:rsidRPr="0094635B">
        <w:rPr>
          <w:rFonts w:ascii="Arial" w:hAnsi="Arial" w:cs="Arial"/>
          <w:sz w:val="22"/>
          <w:szCs w:val="22"/>
          <w:lang w:eastAsia="x-none"/>
        </w:rPr>
        <w:t>ty:</w:t>
      </w:r>
      <w:r w:rsidR="00810BBC" w:rsidRPr="0094635B">
        <w:rPr>
          <w:rFonts w:ascii="Arial" w:hAnsi="Arial" w:cs="Arial"/>
          <w:sz w:val="22"/>
          <w:szCs w:val="22"/>
          <w:lang w:eastAsia="x-none"/>
        </w:rPr>
        <w:t xml:space="preserve"> 7z, ZIP, RAR</w:t>
      </w:r>
      <w:r w:rsidR="00D244C4" w:rsidRPr="0094635B">
        <w:rPr>
          <w:rFonts w:ascii="Arial" w:hAnsi="Arial" w:cs="Arial"/>
          <w:sz w:val="22"/>
          <w:szCs w:val="22"/>
          <w:lang w:eastAsia="x-none"/>
        </w:rPr>
        <w:t xml:space="preserve"> lub</w:t>
      </w:r>
      <w:r w:rsidR="00810BBC" w:rsidRPr="0094635B">
        <w:rPr>
          <w:rFonts w:ascii="Arial" w:hAnsi="Arial" w:cs="Arial"/>
          <w:sz w:val="22"/>
          <w:szCs w:val="22"/>
          <w:lang w:eastAsia="x-none"/>
        </w:rPr>
        <w:t xml:space="preserve"> TAR</w:t>
      </w:r>
      <w:r w:rsidR="00D244C4" w:rsidRPr="0094635B">
        <w:rPr>
          <w:rFonts w:ascii="Arial" w:hAnsi="Arial" w:cs="Arial"/>
          <w:sz w:val="22"/>
          <w:szCs w:val="22"/>
          <w:lang w:eastAsia="x-none"/>
        </w:rPr>
        <w:t>) i dodać wyłącznie ten plik archiwum do wniosku jako załącznik</w:t>
      </w:r>
      <w:r w:rsidR="001B351C" w:rsidRPr="0094635B">
        <w:rPr>
          <w:rFonts w:ascii="Arial" w:hAnsi="Arial" w:cs="Arial"/>
          <w:sz w:val="22"/>
          <w:szCs w:val="22"/>
          <w:lang w:eastAsia="x-none"/>
        </w:rPr>
        <w:t>.</w:t>
      </w:r>
    </w:p>
    <w:p w14:paraId="781661DB" w14:textId="77777777" w:rsidR="008076AD" w:rsidRPr="00B146DD" w:rsidRDefault="008076AD" w:rsidP="00593FAE">
      <w:pPr>
        <w:spacing w:line="360" w:lineRule="auto"/>
        <w:rPr>
          <w:rFonts w:ascii="Arial" w:hAnsi="Arial" w:cs="Arial"/>
          <w:lang w:eastAsia="x-none"/>
        </w:rPr>
      </w:pPr>
    </w:p>
    <w:p w14:paraId="3F4C9F11" w14:textId="742080E0" w:rsidR="00585A75" w:rsidRPr="00B146DD" w:rsidRDefault="00B12D81" w:rsidP="00593FAE">
      <w:pPr>
        <w:pStyle w:val="Nagwek1"/>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rPr>
          <w:rFonts w:ascii="Arial" w:hAnsi="Arial" w:cs="Arial"/>
          <w:bCs w:val="0"/>
          <w:kern w:val="0"/>
          <w:sz w:val="24"/>
          <w:szCs w:val="24"/>
          <w:lang w:val="pl-PL"/>
        </w:rPr>
      </w:pPr>
      <w:bookmarkStart w:id="93" w:name="_Toc48138328"/>
      <w:bookmarkStart w:id="94" w:name="_Toc133317502"/>
      <w:r w:rsidRPr="00B146DD">
        <w:rPr>
          <w:rFonts w:ascii="Arial" w:hAnsi="Arial" w:cs="Arial"/>
          <w:bCs w:val="0"/>
          <w:kern w:val="0"/>
          <w:sz w:val="24"/>
          <w:szCs w:val="24"/>
          <w:lang w:val="pl-PL"/>
        </w:rPr>
        <w:t>1.2.1</w:t>
      </w:r>
      <w:r w:rsidR="00493CB5">
        <w:rPr>
          <w:rFonts w:ascii="Arial" w:hAnsi="Arial" w:cs="Arial"/>
          <w:bCs w:val="0"/>
          <w:kern w:val="0"/>
          <w:sz w:val="24"/>
          <w:szCs w:val="24"/>
          <w:lang w:val="pl-PL"/>
        </w:rPr>
        <w:t>1</w:t>
      </w:r>
      <w:r w:rsidRPr="00B146DD">
        <w:rPr>
          <w:rFonts w:ascii="Arial" w:hAnsi="Arial" w:cs="Arial"/>
          <w:bCs w:val="0"/>
          <w:kern w:val="0"/>
          <w:sz w:val="24"/>
          <w:szCs w:val="24"/>
          <w:lang w:val="pl-PL"/>
        </w:rPr>
        <w:t>.</w:t>
      </w:r>
      <w:bookmarkStart w:id="95" w:name="_Toc111792247"/>
      <w:r w:rsidR="00E220AB" w:rsidRPr="00B146DD">
        <w:rPr>
          <w:rFonts w:ascii="Arial" w:hAnsi="Arial" w:cs="Arial"/>
          <w:bCs w:val="0"/>
          <w:kern w:val="0"/>
          <w:sz w:val="24"/>
          <w:szCs w:val="24"/>
          <w:lang w:val="pl-PL"/>
        </w:rPr>
        <w:t xml:space="preserve"> </w:t>
      </w:r>
      <w:r w:rsidR="00585A75" w:rsidRPr="00B146DD">
        <w:rPr>
          <w:rFonts w:ascii="Arial" w:hAnsi="Arial" w:cs="Arial"/>
          <w:bCs w:val="0"/>
          <w:kern w:val="0"/>
          <w:sz w:val="24"/>
          <w:szCs w:val="24"/>
          <w:lang w:val="pl-PL"/>
        </w:rPr>
        <w:t xml:space="preserve">Sekcja </w:t>
      </w:r>
      <w:r w:rsidR="0071517C" w:rsidRPr="00B146DD">
        <w:rPr>
          <w:rFonts w:ascii="Arial" w:hAnsi="Arial" w:cs="Arial"/>
          <w:bCs w:val="0"/>
          <w:kern w:val="0"/>
          <w:sz w:val="24"/>
          <w:szCs w:val="24"/>
          <w:lang w:val="pl-PL"/>
        </w:rPr>
        <w:t>K</w:t>
      </w:r>
      <w:r w:rsidR="00585A75" w:rsidRPr="00B146DD">
        <w:rPr>
          <w:rFonts w:ascii="Arial" w:hAnsi="Arial" w:cs="Arial"/>
          <w:bCs w:val="0"/>
          <w:kern w:val="0"/>
          <w:sz w:val="24"/>
          <w:szCs w:val="24"/>
          <w:lang w:val="pl-PL"/>
        </w:rPr>
        <w:t xml:space="preserve"> Informacje o wniosku o dofinansowanie</w:t>
      </w:r>
      <w:bookmarkEnd w:id="93"/>
      <w:bookmarkEnd w:id="94"/>
      <w:bookmarkEnd w:id="95"/>
    </w:p>
    <w:p w14:paraId="797F312E" w14:textId="529DABC9" w:rsidR="001D5874" w:rsidRPr="0094635B" w:rsidRDefault="001D5874" w:rsidP="00593FAE">
      <w:pPr>
        <w:spacing w:line="360" w:lineRule="auto"/>
        <w:rPr>
          <w:rFonts w:ascii="Arial" w:hAnsi="Arial" w:cs="Arial"/>
          <w:sz w:val="22"/>
          <w:szCs w:val="22"/>
        </w:rPr>
      </w:pPr>
      <w:r w:rsidRPr="0094635B">
        <w:rPr>
          <w:rFonts w:ascii="Arial" w:hAnsi="Arial" w:cs="Arial"/>
          <w:sz w:val="22"/>
          <w:szCs w:val="22"/>
        </w:rPr>
        <w:tab/>
      </w:r>
      <w:r w:rsidR="00540A21" w:rsidRPr="0094635B">
        <w:rPr>
          <w:rFonts w:ascii="Arial" w:hAnsi="Arial" w:cs="Arial"/>
          <w:sz w:val="22"/>
          <w:szCs w:val="22"/>
        </w:rPr>
        <w:t xml:space="preserve">Jeśli </w:t>
      </w:r>
      <w:r w:rsidRPr="0094635B">
        <w:rPr>
          <w:rFonts w:ascii="Arial" w:hAnsi="Arial" w:cs="Arial"/>
          <w:sz w:val="22"/>
          <w:szCs w:val="22"/>
        </w:rPr>
        <w:t>wybier</w:t>
      </w:r>
      <w:r w:rsidR="00540A21" w:rsidRPr="0094635B">
        <w:rPr>
          <w:rFonts w:ascii="Arial" w:hAnsi="Arial" w:cs="Arial"/>
          <w:sz w:val="22"/>
          <w:szCs w:val="22"/>
        </w:rPr>
        <w:t>zesz</w:t>
      </w:r>
      <w:r w:rsidRPr="0094635B">
        <w:rPr>
          <w:rFonts w:ascii="Arial" w:hAnsi="Arial" w:cs="Arial"/>
          <w:sz w:val="22"/>
          <w:szCs w:val="22"/>
        </w:rPr>
        <w:t xml:space="preserve"> Sekcję </w:t>
      </w:r>
      <w:r w:rsidR="0071517C" w:rsidRPr="0094635B">
        <w:rPr>
          <w:rFonts w:ascii="Arial" w:hAnsi="Arial" w:cs="Arial"/>
          <w:sz w:val="22"/>
          <w:szCs w:val="22"/>
        </w:rPr>
        <w:t>K</w:t>
      </w:r>
      <w:r w:rsidR="00540A21" w:rsidRPr="0094635B">
        <w:rPr>
          <w:rFonts w:ascii="Arial" w:hAnsi="Arial" w:cs="Arial"/>
          <w:sz w:val="22"/>
          <w:szCs w:val="22"/>
        </w:rPr>
        <w:t>,</w:t>
      </w:r>
      <w:r w:rsidRPr="0094635B">
        <w:rPr>
          <w:rFonts w:ascii="Arial" w:hAnsi="Arial" w:cs="Arial"/>
          <w:sz w:val="22"/>
          <w:szCs w:val="22"/>
        </w:rPr>
        <w:t xml:space="preserve"> </w:t>
      </w:r>
      <w:r w:rsidR="00540A21" w:rsidRPr="0094635B">
        <w:rPr>
          <w:rFonts w:ascii="Arial" w:hAnsi="Arial" w:cs="Arial"/>
          <w:sz w:val="22"/>
          <w:szCs w:val="22"/>
        </w:rPr>
        <w:t>w</w:t>
      </w:r>
      <w:r w:rsidRPr="0094635B">
        <w:rPr>
          <w:rFonts w:ascii="Arial" w:hAnsi="Arial" w:cs="Arial"/>
          <w:sz w:val="22"/>
          <w:szCs w:val="22"/>
        </w:rPr>
        <w:t>yświetl</w:t>
      </w:r>
      <w:r w:rsidR="00540A21" w:rsidRPr="0094635B">
        <w:rPr>
          <w:rFonts w:ascii="Arial" w:hAnsi="Arial" w:cs="Arial"/>
          <w:sz w:val="22"/>
          <w:szCs w:val="22"/>
        </w:rPr>
        <w:t>i</w:t>
      </w:r>
      <w:r w:rsidRPr="0094635B">
        <w:rPr>
          <w:rFonts w:ascii="Arial" w:hAnsi="Arial" w:cs="Arial"/>
          <w:sz w:val="22"/>
          <w:szCs w:val="22"/>
        </w:rPr>
        <w:t xml:space="preserve"> się następujący ekran:</w:t>
      </w:r>
    </w:p>
    <w:p w14:paraId="1F8EA208" w14:textId="77777777" w:rsidR="00A816A2" w:rsidRPr="00B146DD" w:rsidRDefault="00A816A2" w:rsidP="00593FAE">
      <w:pPr>
        <w:spacing w:line="360" w:lineRule="auto"/>
        <w:rPr>
          <w:rFonts w:ascii="Arial" w:hAnsi="Arial" w:cs="Arial"/>
        </w:rPr>
      </w:pPr>
    </w:p>
    <w:p w14:paraId="3DEACB2C" w14:textId="70004BB7" w:rsidR="00C27194" w:rsidRPr="00B146DD" w:rsidRDefault="00C27194" w:rsidP="00593FAE">
      <w:pPr>
        <w:spacing w:line="360" w:lineRule="auto"/>
        <w:rPr>
          <w:rFonts w:ascii="Arial" w:hAnsi="Arial" w:cs="Arial"/>
        </w:rPr>
      </w:pPr>
    </w:p>
    <w:p w14:paraId="20E6E2DE" w14:textId="1878E555" w:rsidR="00BE401F" w:rsidRPr="00B146DD" w:rsidRDefault="00BE401F" w:rsidP="00593FAE">
      <w:pPr>
        <w:spacing w:line="360" w:lineRule="auto"/>
        <w:rPr>
          <w:rFonts w:ascii="Arial" w:hAnsi="Arial" w:cs="Arial"/>
        </w:rPr>
      </w:pPr>
      <w:r w:rsidRPr="00B146DD">
        <w:rPr>
          <w:rFonts w:ascii="Arial" w:hAnsi="Arial" w:cs="Arial"/>
          <w:noProof/>
        </w:rPr>
        <w:drawing>
          <wp:inline distT="0" distB="0" distL="0" distR="0" wp14:anchorId="7102AAF1" wp14:editId="7174BE59">
            <wp:extent cx="9862185" cy="2608339"/>
            <wp:effectExtent l="0" t="0" r="5715" b="190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62185" cy="2608339"/>
                    </a:xfrm>
                    <a:prstGeom prst="rect">
                      <a:avLst/>
                    </a:prstGeom>
                    <a:noFill/>
                    <a:ln>
                      <a:noFill/>
                    </a:ln>
                  </pic:spPr>
                </pic:pic>
              </a:graphicData>
            </a:graphic>
          </wp:inline>
        </w:drawing>
      </w:r>
    </w:p>
    <w:p w14:paraId="05D3C2B1" w14:textId="77777777" w:rsidR="00BE401F" w:rsidRPr="00B146DD" w:rsidRDefault="00BE401F" w:rsidP="00593FAE">
      <w:pPr>
        <w:spacing w:line="360" w:lineRule="auto"/>
        <w:rPr>
          <w:rFonts w:ascii="Arial" w:hAnsi="Arial" w:cs="Arial"/>
        </w:rPr>
      </w:pPr>
    </w:p>
    <w:p w14:paraId="73812EA6" w14:textId="77777777" w:rsidR="001D5874" w:rsidRPr="00B146DD" w:rsidRDefault="001D5874" w:rsidP="00593FAE">
      <w:pPr>
        <w:spacing w:line="360" w:lineRule="auto"/>
        <w:rPr>
          <w:rFonts w:ascii="Arial" w:hAnsi="Arial" w:cs="Arial"/>
        </w:rPr>
      </w:pPr>
    </w:p>
    <w:p w14:paraId="3DE78413" w14:textId="77777777" w:rsidR="00585A75" w:rsidRPr="0094635B" w:rsidRDefault="00585A75" w:rsidP="00593FAE">
      <w:pPr>
        <w:spacing w:line="360" w:lineRule="auto"/>
        <w:rPr>
          <w:rFonts w:ascii="Arial" w:hAnsi="Arial" w:cs="Arial"/>
          <w:sz w:val="22"/>
          <w:szCs w:val="22"/>
        </w:rPr>
      </w:pPr>
      <w:r w:rsidRPr="0094635B">
        <w:rPr>
          <w:rFonts w:ascii="Arial" w:hAnsi="Arial" w:cs="Arial"/>
          <w:sz w:val="22"/>
          <w:szCs w:val="22"/>
        </w:rPr>
        <w:t>W tej sekcji wyświetlają się wyłącznie informacje będące podsumowaniem wniosku o dofina</w:t>
      </w:r>
      <w:r w:rsidR="00540A21" w:rsidRPr="0094635B">
        <w:rPr>
          <w:rFonts w:ascii="Arial" w:hAnsi="Arial" w:cs="Arial"/>
          <w:sz w:val="22"/>
          <w:szCs w:val="22"/>
        </w:rPr>
        <w:t>n</w:t>
      </w:r>
      <w:r w:rsidRPr="0094635B">
        <w:rPr>
          <w:rFonts w:ascii="Arial" w:hAnsi="Arial" w:cs="Arial"/>
          <w:sz w:val="22"/>
          <w:szCs w:val="22"/>
        </w:rPr>
        <w:t>sowanie.</w:t>
      </w:r>
    </w:p>
    <w:p w14:paraId="75C2AAC9" w14:textId="77777777" w:rsidR="00585A75" w:rsidRPr="0094635B" w:rsidRDefault="00585A75" w:rsidP="00593FAE">
      <w:pPr>
        <w:spacing w:line="360" w:lineRule="auto"/>
        <w:rPr>
          <w:rFonts w:ascii="Arial" w:hAnsi="Arial" w:cs="Arial"/>
          <w:sz w:val="22"/>
          <w:szCs w:val="22"/>
        </w:rPr>
      </w:pPr>
      <w:r w:rsidRPr="0094635B">
        <w:rPr>
          <w:rFonts w:ascii="Arial" w:hAnsi="Arial" w:cs="Arial"/>
          <w:sz w:val="22"/>
          <w:szCs w:val="22"/>
        </w:rPr>
        <w:lastRenderedPageBreak/>
        <w:t>Sekcja ta nie jest edytowalna.</w:t>
      </w:r>
    </w:p>
    <w:p w14:paraId="481ED1B6" w14:textId="77777777" w:rsidR="00CE5A20" w:rsidRPr="0094635B" w:rsidRDefault="00CE5A20" w:rsidP="00593FAE">
      <w:pPr>
        <w:spacing w:line="360" w:lineRule="auto"/>
        <w:rPr>
          <w:rFonts w:ascii="Arial" w:hAnsi="Arial" w:cs="Arial"/>
          <w:sz w:val="22"/>
          <w:szCs w:val="22"/>
          <w:lang w:eastAsia="x-none"/>
        </w:rPr>
      </w:pPr>
    </w:p>
    <w:p w14:paraId="02024FBF" w14:textId="18A81004" w:rsidR="00EF2B2B" w:rsidRPr="0094635B" w:rsidRDefault="00C27194" w:rsidP="00593FAE">
      <w:pPr>
        <w:spacing w:line="360" w:lineRule="auto"/>
        <w:rPr>
          <w:rFonts w:ascii="Arial" w:hAnsi="Arial" w:cs="Arial"/>
          <w:sz w:val="22"/>
          <w:szCs w:val="22"/>
        </w:rPr>
      </w:pPr>
      <w:r w:rsidRPr="0094635B">
        <w:rPr>
          <w:rFonts w:ascii="Arial" w:hAnsi="Arial" w:cs="Arial"/>
          <w:sz w:val="22"/>
          <w:szCs w:val="22"/>
          <w:lang w:eastAsia="x-none"/>
        </w:rPr>
        <w:t>Opis pól</w:t>
      </w:r>
      <w:r w:rsidR="00EF2B2B" w:rsidRPr="0094635B">
        <w:rPr>
          <w:rFonts w:ascii="Arial" w:hAnsi="Arial" w:cs="Arial"/>
          <w:sz w:val="22"/>
          <w:szCs w:val="22"/>
        </w:rPr>
        <w:t xml:space="preserve"> </w:t>
      </w:r>
      <w:r w:rsidR="005806BB" w:rsidRPr="0094635B">
        <w:rPr>
          <w:rFonts w:ascii="Arial" w:hAnsi="Arial" w:cs="Arial"/>
          <w:sz w:val="22"/>
          <w:szCs w:val="22"/>
        </w:rPr>
        <w:t>S</w:t>
      </w:r>
      <w:r w:rsidR="00EF2B2B" w:rsidRPr="0094635B">
        <w:rPr>
          <w:rFonts w:ascii="Arial" w:hAnsi="Arial" w:cs="Arial"/>
          <w:sz w:val="22"/>
          <w:szCs w:val="22"/>
        </w:rPr>
        <w:t xml:space="preserve">ekcji </w:t>
      </w:r>
      <w:r w:rsidR="0071517C" w:rsidRPr="0094635B">
        <w:rPr>
          <w:rFonts w:ascii="Arial" w:hAnsi="Arial" w:cs="Arial"/>
          <w:sz w:val="22"/>
          <w:szCs w:val="22"/>
        </w:rPr>
        <w:t>K</w:t>
      </w:r>
      <w:r w:rsidR="00EF2B2B" w:rsidRPr="0094635B">
        <w:rPr>
          <w:rFonts w:ascii="Arial" w:hAnsi="Arial" w:cs="Arial"/>
          <w:sz w:val="22"/>
          <w:szCs w:val="22"/>
        </w:rPr>
        <w:t xml:space="preserve">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691"/>
        <w:gridCol w:w="11439"/>
      </w:tblGrid>
      <w:tr w:rsidR="00C27194" w:rsidRPr="0094635B" w14:paraId="5B3EE34B" w14:textId="77777777" w:rsidTr="00DB1801">
        <w:tc>
          <w:tcPr>
            <w:tcW w:w="2417" w:type="dxa"/>
            <w:shd w:val="clear" w:color="auto" w:fill="auto"/>
          </w:tcPr>
          <w:p w14:paraId="2DB9F7DA" w14:textId="77777777" w:rsidR="00C27194" w:rsidRPr="0094635B" w:rsidRDefault="00C27194" w:rsidP="00593FAE">
            <w:pPr>
              <w:spacing w:line="360" w:lineRule="auto"/>
              <w:rPr>
                <w:rFonts w:ascii="Arial" w:hAnsi="Arial" w:cs="Arial"/>
                <w:b/>
                <w:sz w:val="22"/>
                <w:szCs w:val="22"/>
                <w:lang w:eastAsia="x-none"/>
              </w:rPr>
            </w:pPr>
            <w:r w:rsidRPr="0094635B">
              <w:rPr>
                <w:rFonts w:ascii="Arial" w:hAnsi="Arial" w:cs="Arial"/>
                <w:b/>
                <w:sz w:val="22"/>
                <w:szCs w:val="22"/>
                <w:lang w:eastAsia="x-none"/>
              </w:rPr>
              <w:t>Nazwa pola</w:t>
            </w:r>
          </w:p>
        </w:tc>
        <w:tc>
          <w:tcPr>
            <w:tcW w:w="1701" w:type="dxa"/>
            <w:shd w:val="clear" w:color="auto" w:fill="auto"/>
          </w:tcPr>
          <w:p w14:paraId="52663924" w14:textId="77777777" w:rsidR="00C27194" w:rsidRPr="0094635B" w:rsidRDefault="00C27194" w:rsidP="00593FAE">
            <w:pPr>
              <w:spacing w:line="360" w:lineRule="auto"/>
              <w:rPr>
                <w:rFonts w:ascii="Arial" w:hAnsi="Arial" w:cs="Arial"/>
                <w:b/>
                <w:sz w:val="22"/>
                <w:szCs w:val="22"/>
                <w:lang w:eastAsia="x-none"/>
              </w:rPr>
            </w:pPr>
            <w:r w:rsidRPr="0094635B">
              <w:rPr>
                <w:rFonts w:ascii="Arial" w:hAnsi="Arial" w:cs="Arial"/>
                <w:b/>
                <w:sz w:val="22"/>
                <w:szCs w:val="22"/>
                <w:lang w:eastAsia="x-none"/>
              </w:rPr>
              <w:t>Rodzaj pola</w:t>
            </w:r>
          </w:p>
        </w:tc>
        <w:tc>
          <w:tcPr>
            <w:tcW w:w="11629" w:type="dxa"/>
            <w:shd w:val="clear" w:color="auto" w:fill="auto"/>
          </w:tcPr>
          <w:p w14:paraId="36AB0DD8" w14:textId="77777777" w:rsidR="00C27194" w:rsidRPr="0094635B" w:rsidRDefault="00C27194" w:rsidP="00593FAE">
            <w:pPr>
              <w:spacing w:line="360" w:lineRule="auto"/>
              <w:rPr>
                <w:rFonts w:ascii="Arial" w:hAnsi="Arial" w:cs="Arial"/>
                <w:b/>
                <w:sz w:val="22"/>
                <w:szCs w:val="22"/>
                <w:lang w:eastAsia="x-none"/>
              </w:rPr>
            </w:pPr>
            <w:r w:rsidRPr="0094635B">
              <w:rPr>
                <w:rFonts w:ascii="Arial" w:hAnsi="Arial" w:cs="Arial"/>
                <w:b/>
                <w:sz w:val="22"/>
                <w:szCs w:val="22"/>
                <w:lang w:eastAsia="x-none"/>
              </w:rPr>
              <w:t>Sposób wypełnienia</w:t>
            </w:r>
          </w:p>
        </w:tc>
      </w:tr>
      <w:tr w:rsidR="00C27194" w:rsidRPr="0094635B" w14:paraId="53B0C744" w14:textId="77777777" w:rsidTr="00DB1801">
        <w:tc>
          <w:tcPr>
            <w:tcW w:w="2417" w:type="dxa"/>
            <w:shd w:val="clear" w:color="auto" w:fill="auto"/>
          </w:tcPr>
          <w:p w14:paraId="16A2AD8F"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Program</w:t>
            </w:r>
          </w:p>
        </w:tc>
        <w:tc>
          <w:tcPr>
            <w:tcW w:w="1701" w:type="dxa"/>
            <w:shd w:val="clear" w:color="auto" w:fill="auto"/>
          </w:tcPr>
          <w:p w14:paraId="79E8FD58"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tekstowe</w:t>
            </w:r>
          </w:p>
        </w:tc>
        <w:tc>
          <w:tcPr>
            <w:tcW w:w="11629" w:type="dxa"/>
            <w:shd w:val="clear" w:color="auto" w:fill="auto"/>
          </w:tcPr>
          <w:p w14:paraId="7A4C1439"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Program naboru, któremu podlega składany wniosek o dofinansowanie</w:t>
            </w:r>
            <w:r w:rsidR="00FA7068" w:rsidRPr="0094635B">
              <w:rPr>
                <w:rFonts w:ascii="Arial" w:hAnsi="Arial" w:cs="Arial"/>
                <w:sz w:val="22"/>
                <w:szCs w:val="22"/>
                <w:lang w:eastAsia="x-none"/>
              </w:rPr>
              <w:t>.</w:t>
            </w:r>
          </w:p>
        </w:tc>
      </w:tr>
      <w:tr w:rsidR="00C27194" w:rsidRPr="0094635B" w14:paraId="1FC37A7D" w14:textId="77777777" w:rsidTr="00DB1801">
        <w:tc>
          <w:tcPr>
            <w:tcW w:w="2417" w:type="dxa"/>
            <w:shd w:val="clear" w:color="auto" w:fill="auto"/>
          </w:tcPr>
          <w:p w14:paraId="3FD95F95" w14:textId="77777777" w:rsidR="00C27194" w:rsidRPr="0094635B" w:rsidRDefault="005C2AF3" w:rsidP="00593FAE">
            <w:pPr>
              <w:spacing w:line="360" w:lineRule="auto"/>
              <w:rPr>
                <w:rFonts w:ascii="Arial" w:hAnsi="Arial" w:cs="Arial"/>
                <w:sz w:val="22"/>
                <w:szCs w:val="22"/>
                <w:lang w:eastAsia="x-none"/>
              </w:rPr>
            </w:pPr>
            <w:r w:rsidRPr="0094635B">
              <w:rPr>
                <w:rFonts w:ascii="Arial" w:hAnsi="Arial" w:cs="Arial"/>
                <w:sz w:val="22"/>
                <w:szCs w:val="22"/>
                <w:lang w:eastAsia="x-none"/>
              </w:rPr>
              <w:t>Priorytet</w:t>
            </w:r>
          </w:p>
        </w:tc>
        <w:tc>
          <w:tcPr>
            <w:tcW w:w="1701" w:type="dxa"/>
            <w:shd w:val="clear" w:color="auto" w:fill="auto"/>
          </w:tcPr>
          <w:p w14:paraId="1134B5D7"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tekstowe</w:t>
            </w:r>
          </w:p>
        </w:tc>
        <w:tc>
          <w:tcPr>
            <w:tcW w:w="11629" w:type="dxa"/>
            <w:shd w:val="clear" w:color="auto" w:fill="auto"/>
          </w:tcPr>
          <w:p w14:paraId="2E30C35C" w14:textId="77777777" w:rsidR="00C27194" w:rsidRPr="0094635B" w:rsidRDefault="005C2AF3" w:rsidP="00593FAE">
            <w:pPr>
              <w:spacing w:line="360" w:lineRule="auto"/>
              <w:rPr>
                <w:rFonts w:ascii="Arial" w:hAnsi="Arial" w:cs="Arial"/>
                <w:sz w:val="22"/>
                <w:szCs w:val="22"/>
                <w:lang w:eastAsia="x-none"/>
              </w:rPr>
            </w:pPr>
            <w:r w:rsidRPr="0094635B">
              <w:rPr>
                <w:rFonts w:ascii="Arial" w:hAnsi="Arial" w:cs="Arial"/>
                <w:sz w:val="22"/>
                <w:szCs w:val="22"/>
                <w:lang w:eastAsia="x-none"/>
              </w:rPr>
              <w:t>Priorytet</w:t>
            </w:r>
            <w:r w:rsidR="00C27194" w:rsidRPr="0094635B">
              <w:rPr>
                <w:rFonts w:ascii="Arial" w:hAnsi="Arial" w:cs="Arial"/>
                <w:sz w:val="22"/>
                <w:szCs w:val="22"/>
                <w:lang w:eastAsia="x-none"/>
              </w:rPr>
              <w:t xml:space="preserve"> naboru, któremu podlega składany wniosek o dofinansowanie</w:t>
            </w:r>
            <w:r w:rsidR="00FA7068" w:rsidRPr="0094635B">
              <w:rPr>
                <w:rFonts w:ascii="Arial" w:hAnsi="Arial" w:cs="Arial"/>
                <w:sz w:val="22"/>
                <w:szCs w:val="22"/>
                <w:lang w:eastAsia="x-none"/>
              </w:rPr>
              <w:t>.</w:t>
            </w:r>
          </w:p>
        </w:tc>
      </w:tr>
      <w:tr w:rsidR="00C27194" w:rsidRPr="0094635B" w14:paraId="7ADE9A80" w14:textId="77777777" w:rsidTr="00DB1801">
        <w:tc>
          <w:tcPr>
            <w:tcW w:w="2417" w:type="dxa"/>
            <w:shd w:val="clear" w:color="auto" w:fill="auto"/>
          </w:tcPr>
          <w:p w14:paraId="293ECDA0"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Działanie</w:t>
            </w:r>
          </w:p>
        </w:tc>
        <w:tc>
          <w:tcPr>
            <w:tcW w:w="1701" w:type="dxa"/>
            <w:shd w:val="clear" w:color="auto" w:fill="auto"/>
          </w:tcPr>
          <w:p w14:paraId="69634026"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tekstowe</w:t>
            </w:r>
          </w:p>
        </w:tc>
        <w:tc>
          <w:tcPr>
            <w:tcW w:w="11629" w:type="dxa"/>
            <w:shd w:val="clear" w:color="auto" w:fill="auto"/>
          </w:tcPr>
          <w:p w14:paraId="1FA0E785"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Działanie naboru, któremu podlega składany wniosek o dofinansowanie</w:t>
            </w:r>
            <w:r w:rsidR="00FA7068" w:rsidRPr="0094635B">
              <w:rPr>
                <w:rFonts w:ascii="Arial" w:hAnsi="Arial" w:cs="Arial"/>
                <w:sz w:val="22"/>
                <w:szCs w:val="22"/>
                <w:lang w:eastAsia="x-none"/>
              </w:rPr>
              <w:t>.</w:t>
            </w:r>
          </w:p>
        </w:tc>
      </w:tr>
      <w:tr w:rsidR="00C27194" w:rsidRPr="0094635B" w14:paraId="2CCB4BD9" w14:textId="77777777" w:rsidTr="00DB1801">
        <w:tc>
          <w:tcPr>
            <w:tcW w:w="2417" w:type="dxa"/>
            <w:shd w:val="clear" w:color="auto" w:fill="auto"/>
          </w:tcPr>
          <w:p w14:paraId="48DA21C0"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Numer naboru</w:t>
            </w:r>
          </w:p>
        </w:tc>
        <w:tc>
          <w:tcPr>
            <w:tcW w:w="1701" w:type="dxa"/>
            <w:shd w:val="clear" w:color="auto" w:fill="auto"/>
          </w:tcPr>
          <w:p w14:paraId="734DA953" w14:textId="77777777" w:rsidR="00C27194" w:rsidRPr="0094635B" w:rsidRDefault="00540A21" w:rsidP="00593FAE">
            <w:pPr>
              <w:spacing w:line="360" w:lineRule="auto"/>
              <w:rPr>
                <w:rFonts w:ascii="Arial" w:hAnsi="Arial" w:cs="Arial"/>
                <w:sz w:val="22"/>
                <w:szCs w:val="22"/>
                <w:lang w:eastAsia="x-none"/>
              </w:rPr>
            </w:pPr>
            <w:r w:rsidRPr="0094635B">
              <w:rPr>
                <w:rFonts w:ascii="Arial" w:hAnsi="Arial" w:cs="Arial"/>
                <w:sz w:val="22"/>
                <w:szCs w:val="22"/>
                <w:lang w:eastAsia="x-none"/>
              </w:rPr>
              <w:t>tekstowe</w:t>
            </w:r>
          </w:p>
        </w:tc>
        <w:tc>
          <w:tcPr>
            <w:tcW w:w="11629" w:type="dxa"/>
            <w:shd w:val="clear" w:color="auto" w:fill="auto"/>
          </w:tcPr>
          <w:p w14:paraId="0565C88C"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Numer naboru, któremu podlega składany wniosek o dofinansowanie</w:t>
            </w:r>
            <w:r w:rsidR="00FA7068" w:rsidRPr="0094635B">
              <w:rPr>
                <w:rFonts w:ascii="Arial" w:hAnsi="Arial" w:cs="Arial"/>
                <w:sz w:val="22"/>
                <w:szCs w:val="22"/>
                <w:lang w:eastAsia="x-none"/>
              </w:rPr>
              <w:t>.</w:t>
            </w:r>
          </w:p>
        </w:tc>
      </w:tr>
      <w:tr w:rsidR="00C27194" w:rsidRPr="0094635B" w14:paraId="67DC9D3F" w14:textId="77777777" w:rsidTr="00DB1801">
        <w:tc>
          <w:tcPr>
            <w:tcW w:w="2417" w:type="dxa"/>
            <w:shd w:val="clear" w:color="auto" w:fill="auto"/>
          </w:tcPr>
          <w:p w14:paraId="0E298506"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Numer wniosku</w:t>
            </w:r>
          </w:p>
        </w:tc>
        <w:tc>
          <w:tcPr>
            <w:tcW w:w="1701" w:type="dxa"/>
            <w:shd w:val="clear" w:color="auto" w:fill="auto"/>
          </w:tcPr>
          <w:p w14:paraId="69E0EBB4"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tekstowe</w:t>
            </w:r>
          </w:p>
        </w:tc>
        <w:tc>
          <w:tcPr>
            <w:tcW w:w="11629" w:type="dxa"/>
            <w:shd w:val="clear" w:color="auto" w:fill="auto"/>
          </w:tcPr>
          <w:p w14:paraId="74BF3EE4"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rPr>
              <w:t xml:space="preserve">Numer nadawany </w:t>
            </w:r>
            <w:r w:rsidR="009504D7" w:rsidRPr="0094635B">
              <w:rPr>
                <w:rFonts w:ascii="Arial" w:hAnsi="Arial" w:cs="Arial"/>
                <w:sz w:val="22"/>
                <w:szCs w:val="22"/>
              </w:rPr>
              <w:t xml:space="preserve">automatycznie </w:t>
            </w:r>
            <w:r w:rsidRPr="0094635B">
              <w:rPr>
                <w:rFonts w:ascii="Arial" w:hAnsi="Arial" w:cs="Arial"/>
                <w:sz w:val="22"/>
                <w:szCs w:val="22"/>
              </w:rPr>
              <w:t>wnioskowi o dofinansowanie podczas operacji przesyłania go do uprawnionej Instytucji.</w:t>
            </w:r>
          </w:p>
        </w:tc>
      </w:tr>
      <w:tr w:rsidR="00C27194" w:rsidRPr="0094635B" w14:paraId="49294504" w14:textId="77777777" w:rsidTr="00DB1801">
        <w:tc>
          <w:tcPr>
            <w:tcW w:w="2417" w:type="dxa"/>
            <w:shd w:val="clear" w:color="auto" w:fill="auto"/>
          </w:tcPr>
          <w:p w14:paraId="158973CC"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Status wniosku</w:t>
            </w:r>
          </w:p>
        </w:tc>
        <w:tc>
          <w:tcPr>
            <w:tcW w:w="1701" w:type="dxa"/>
            <w:shd w:val="clear" w:color="auto" w:fill="auto"/>
          </w:tcPr>
          <w:p w14:paraId="552C20E4" w14:textId="77777777" w:rsidR="00C27194" w:rsidRPr="0094635B" w:rsidRDefault="00540A21" w:rsidP="00593FAE">
            <w:pPr>
              <w:spacing w:line="360" w:lineRule="auto"/>
              <w:rPr>
                <w:rFonts w:ascii="Arial" w:hAnsi="Arial" w:cs="Arial"/>
                <w:sz w:val="22"/>
                <w:szCs w:val="22"/>
                <w:lang w:eastAsia="x-none"/>
              </w:rPr>
            </w:pPr>
            <w:r w:rsidRPr="0094635B">
              <w:rPr>
                <w:rFonts w:ascii="Arial" w:hAnsi="Arial" w:cs="Arial"/>
                <w:sz w:val="22"/>
                <w:szCs w:val="22"/>
                <w:lang w:eastAsia="x-none"/>
              </w:rPr>
              <w:t>tekstowe</w:t>
            </w:r>
          </w:p>
        </w:tc>
        <w:tc>
          <w:tcPr>
            <w:tcW w:w="11629" w:type="dxa"/>
            <w:shd w:val="clear" w:color="auto" w:fill="auto"/>
          </w:tcPr>
          <w:p w14:paraId="18F6A51F" w14:textId="77777777" w:rsidR="00C27194" w:rsidRPr="0094635B" w:rsidRDefault="009504D7" w:rsidP="00593FAE">
            <w:pPr>
              <w:spacing w:line="360" w:lineRule="auto"/>
              <w:rPr>
                <w:rFonts w:ascii="Arial" w:hAnsi="Arial" w:cs="Arial"/>
                <w:sz w:val="22"/>
                <w:szCs w:val="22"/>
                <w:lang w:eastAsia="x-none"/>
              </w:rPr>
            </w:pPr>
            <w:r w:rsidRPr="0094635B">
              <w:rPr>
                <w:rFonts w:ascii="Arial" w:hAnsi="Arial" w:cs="Arial"/>
                <w:sz w:val="22"/>
                <w:szCs w:val="22"/>
                <w:lang w:eastAsia="x-none"/>
              </w:rPr>
              <w:t>Aktualny status wniosku o dofinansowanie.</w:t>
            </w:r>
          </w:p>
        </w:tc>
      </w:tr>
      <w:tr w:rsidR="00C27194" w:rsidRPr="0094635B" w14:paraId="243F8CC1" w14:textId="77777777" w:rsidTr="00DB1801">
        <w:tc>
          <w:tcPr>
            <w:tcW w:w="2417" w:type="dxa"/>
            <w:shd w:val="clear" w:color="auto" w:fill="auto"/>
          </w:tcPr>
          <w:p w14:paraId="4F49917B"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rPr>
              <w:t>Data złożenia wniosku</w:t>
            </w:r>
          </w:p>
        </w:tc>
        <w:tc>
          <w:tcPr>
            <w:tcW w:w="1701" w:type="dxa"/>
            <w:shd w:val="clear" w:color="auto" w:fill="auto"/>
          </w:tcPr>
          <w:p w14:paraId="545EEC28" w14:textId="77777777" w:rsidR="00C27194" w:rsidRPr="0094635B" w:rsidRDefault="00CE5A20" w:rsidP="00593FAE">
            <w:pPr>
              <w:spacing w:line="360" w:lineRule="auto"/>
              <w:rPr>
                <w:rFonts w:ascii="Arial" w:hAnsi="Arial" w:cs="Arial"/>
                <w:sz w:val="22"/>
                <w:szCs w:val="22"/>
                <w:lang w:eastAsia="x-none"/>
              </w:rPr>
            </w:pPr>
            <w:r w:rsidRPr="0094635B">
              <w:rPr>
                <w:rFonts w:ascii="Arial" w:hAnsi="Arial" w:cs="Arial"/>
                <w:sz w:val="22"/>
                <w:szCs w:val="22"/>
                <w:lang w:eastAsia="x-none"/>
              </w:rPr>
              <w:t>D</w:t>
            </w:r>
            <w:r w:rsidR="00C27194" w:rsidRPr="0094635B">
              <w:rPr>
                <w:rFonts w:ascii="Arial" w:hAnsi="Arial" w:cs="Arial"/>
                <w:sz w:val="22"/>
                <w:szCs w:val="22"/>
                <w:lang w:eastAsia="x-none"/>
              </w:rPr>
              <w:t>ata</w:t>
            </w:r>
            <w:r w:rsidRPr="0094635B">
              <w:rPr>
                <w:rFonts w:ascii="Arial" w:hAnsi="Arial" w:cs="Arial"/>
                <w:sz w:val="22"/>
                <w:szCs w:val="22"/>
                <w:lang w:eastAsia="x-none"/>
              </w:rPr>
              <w:t xml:space="preserve"> i godzina</w:t>
            </w:r>
          </w:p>
        </w:tc>
        <w:tc>
          <w:tcPr>
            <w:tcW w:w="11629" w:type="dxa"/>
            <w:shd w:val="clear" w:color="auto" w:fill="auto"/>
          </w:tcPr>
          <w:p w14:paraId="58969784" w14:textId="77777777" w:rsidR="00C27194" w:rsidRPr="0094635B" w:rsidRDefault="009504D7" w:rsidP="00593FAE">
            <w:pPr>
              <w:spacing w:line="360" w:lineRule="auto"/>
              <w:rPr>
                <w:rFonts w:ascii="Arial" w:hAnsi="Arial" w:cs="Arial"/>
                <w:sz w:val="22"/>
                <w:szCs w:val="22"/>
                <w:lang w:eastAsia="x-none"/>
              </w:rPr>
            </w:pPr>
            <w:r w:rsidRPr="0094635B">
              <w:rPr>
                <w:rFonts w:ascii="Arial" w:hAnsi="Arial" w:cs="Arial"/>
                <w:sz w:val="22"/>
                <w:szCs w:val="22"/>
                <w:lang w:eastAsia="x-none"/>
              </w:rPr>
              <w:t>Data przesłania wniosku o dofinansowanie do uprawnionej Instytucji</w:t>
            </w:r>
            <w:r w:rsidR="00CE5A20" w:rsidRPr="0094635B">
              <w:rPr>
                <w:rFonts w:ascii="Arial" w:hAnsi="Arial" w:cs="Arial"/>
                <w:sz w:val="22"/>
                <w:szCs w:val="22"/>
                <w:lang w:eastAsia="x-none"/>
              </w:rPr>
              <w:t xml:space="preserve"> (pierwszej wersji danego wniosku)</w:t>
            </w:r>
            <w:r w:rsidRPr="0094635B">
              <w:rPr>
                <w:rFonts w:ascii="Arial" w:hAnsi="Arial" w:cs="Arial"/>
                <w:sz w:val="22"/>
                <w:szCs w:val="22"/>
                <w:lang w:eastAsia="x-none"/>
              </w:rPr>
              <w:t>.</w:t>
            </w:r>
          </w:p>
        </w:tc>
      </w:tr>
      <w:tr w:rsidR="004D436E" w:rsidRPr="0094635B" w14:paraId="25DA1BE2" w14:textId="77777777" w:rsidTr="00DB1801">
        <w:tc>
          <w:tcPr>
            <w:tcW w:w="2417" w:type="dxa"/>
            <w:shd w:val="clear" w:color="auto" w:fill="auto"/>
          </w:tcPr>
          <w:p w14:paraId="35078DDF" w14:textId="77777777" w:rsidR="00CE5A20" w:rsidRPr="0094635B" w:rsidRDefault="00CE5A20" w:rsidP="00593FAE">
            <w:pPr>
              <w:spacing w:line="360" w:lineRule="auto"/>
              <w:rPr>
                <w:rFonts w:ascii="Arial" w:hAnsi="Arial" w:cs="Arial"/>
                <w:sz w:val="22"/>
                <w:szCs w:val="22"/>
              </w:rPr>
            </w:pPr>
            <w:r w:rsidRPr="0094635B">
              <w:rPr>
                <w:rFonts w:ascii="Arial" w:hAnsi="Arial" w:cs="Arial"/>
                <w:sz w:val="22"/>
                <w:szCs w:val="22"/>
              </w:rPr>
              <w:t>Data złożenia w</w:t>
            </w:r>
            <w:r w:rsidR="008F267B" w:rsidRPr="0094635B">
              <w:rPr>
                <w:rFonts w:ascii="Arial" w:hAnsi="Arial" w:cs="Arial"/>
                <w:sz w:val="22"/>
                <w:szCs w:val="22"/>
              </w:rPr>
              <w:t>ersji</w:t>
            </w:r>
          </w:p>
        </w:tc>
        <w:tc>
          <w:tcPr>
            <w:tcW w:w="1701" w:type="dxa"/>
            <w:shd w:val="clear" w:color="auto" w:fill="auto"/>
          </w:tcPr>
          <w:p w14:paraId="7DDA81F8" w14:textId="77777777" w:rsidR="00CE5A20" w:rsidRPr="0094635B" w:rsidRDefault="00CE5A20" w:rsidP="00593FAE">
            <w:pPr>
              <w:spacing w:line="360" w:lineRule="auto"/>
              <w:rPr>
                <w:rFonts w:ascii="Arial" w:hAnsi="Arial" w:cs="Arial"/>
                <w:sz w:val="22"/>
                <w:szCs w:val="22"/>
                <w:lang w:eastAsia="x-none"/>
              </w:rPr>
            </w:pPr>
            <w:r w:rsidRPr="0094635B">
              <w:rPr>
                <w:rFonts w:ascii="Arial" w:hAnsi="Arial" w:cs="Arial"/>
                <w:sz w:val="22"/>
                <w:szCs w:val="22"/>
                <w:lang w:eastAsia="x-none"/>
              </w:rPr>
              <w:t>Data i godzina</w:t>
            </w:r>
          </w:p>
        </w:tc>
        <w:tc>
          <w:tcPr>
            <w:tcW w:w="11629" w:type="dxa"/>
            <w:shd w:val="clear" w:color="auto" w:fill="auto"/>
          </w:tcPr>
          <w:p w14:paraId="42B8FEC1" w14:textId="724BA5AC" w:rsidR="00CE5A20" w:rsidRPr="0094635B" w:rsidRDefault="00CE5A20" w:rsidP="00593FAE">
            <w:pPr>
              <w:spacing w:line="360" w:lineRule="auto"/>
              <w:rPr>
                <w:rFonts w:ascii="Arial" w:hAnsi="Arial" w:cs="Arial"/>
                <w:sz w:val="22"/>
                <w:szCs w:val="22"/>
                <w:lang w:eastAsia="x-none"/>
              </w:rPr>
            </w:pPr>
            <w:r w:rsidRPr="0094635B">
              <w:rPr>
                <w:rFonts w:ascii="Arial" w:hAnsi="Arial" w:cs="Arial"/>
                <w:sz w:val="22"/>
                <w:szCs w:val="22"/>
                <w:lang w:eastAsia="x-none"/>
              </w:rPr>
              <w:t>Data przesłania wniosku o dofinansowanie do uprawnionej Instytucji.</w:t>
            </w:r>
          </w:p>
          <w:p w14:paraId="4E120F19" w14:textId="77777777" w:rsidR="00CE5A20" w:rsidRPr="0094635B" w:rsidRDefault="00CE5A20"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Dla wniosków o statusach </w:t>
            </w:r>
            <w:r w:rsidRPr="0094635B">
              <w:rPr>
                <w:rFonts w:ascii="Arial" w:hAnsi="Arial" w:cs="Arial"/>
                <w:b/>
                <w:bCs/>
                <w:sz w:val="22"/>
                <w:szCs w:val="22"/>
                <w:lang w:eastAsia="x-none"/>
              </w:rPr>
              <w:t>W przygotowaniu</w:t>
            </w:r>
            <w:r w:rsidRPr="0094635B">
              <w:rPr>
                <w:rFonts w:ascii="Arial" w:hAnsi="Arial" w:cs="Arial"/>
                <w:sz w:val="22"/>
                <w:szCs w:val="22"/>
                <w:lang w:eastAsia="x-none"/>
              </w:rPr>
              <w:t xml:space="preserve">, </w:t>
            </w:r>
            <w:r w:rsidRPr="0094635B">
              <w:rPr>
                <w:rFonts w:ascii="Arial" w:hAnsi="Arial" w:cs="Arial"/>
                <w:b/>
                <w:bCs/>
                <w:sz w:val="22"/>
                <w:szCs w:val="22"/>
                <w:lang w:eastAsia="x-none"/>
              </w:rPr>
              <w:t>W poprawie</w:t>
            </w:r>
            <w:r w:rsidRPr="0094635B">
              <w:rPr>
                <w:rFonts w:ascii="Arial" w:hAnsi="Arial" w:cs="Arial"/>
                <w:sz w:val="22"/>
                <w:szCs w:val="22"/>
                <w:lang w:eastAsia="x-none"/>
              </w:rPr>
              <w:t xml:space="preserve"> oraz </w:t>
            </w:r>
            <w:r w:rsidRPr="0094635B">
              <w:rPr>
                <w:rFonts w:ascii="Arial" w:hAnsi="Arial" w:cs="Arial"/>
                <w:b/>
                <w:bCs/>
                <w:sz w:val="22"/>
                <w:szCs w:val="22"/>
                <w:lang w:eastAsia="x-none"/>
              </w:rPr>
              <w:t>W korekcie</w:t>
            </w:r>
            <w:r w:rsidRPr="0094635B">
              <w:rPr>
                <w:rFonts w:ascii="Arial" w:hAnsi="Arial" w:cs="Arial"/>
                <w:sz w:val="22"/>
                <w:szCs w:val="22"/>
                <w:lang w:eastAsia="x-none"/>
              </w:rPr>
              <w:t xml:space="preserve"> prezentowana jest wartość Brak. Wersje wniosków powstałe wskutek korekty również nie posiadają daty złożenia wersji.</w:t>
            </w:r>
          </w:p>
        </w:tc>
      </w:tr>
      <w:tr w:rsidR="004D436E" w:rsidRPr="0094635B" w14:paraId="59772FF7" w14:textId="77777777" w:rsidTr="00DB1801">
        <w:tc>
          <w:tcPr>
            <w:tcW w:w="2417" w:type="dxa"/>
            <w:shd w:val="clear" w:color="auto" w:fill="auto"/>
          </w:tcPr>
          <w:p w14:paraId="3B6C72DC" w14:textId="77777777" w:rsidR="008F267B" w:rsidRPr="0094635B" w:rsidRDefault="008F267B" w:rsidP="00593FAE">
            <w:pPr>
              <w:spacing w:line="360" w:lineRule="auto"/>
              <w:rPr>
                <w:rFonts w:ascii="Arial" w:hAnsi="Arial" w:cs="Arial"/>
                <w:sz w:val="22"/>
                <w:szCs w:val="22"/>
              </w:rPr>
            </w:pPr>
            <w:r w:rsidRPr="0094635B">
              <w:rPr>
                <w:rFonts w:ascii="Arial" w:hAnsi="Arial" w:cs="Arial"/>
                <w:sz w:val="22"/>
                <w:szCs w:val="22"/>
              </w:rPr>
              <w:t>Suma kontrolna</w:t>
            </w:r>
          </w:p>
        </w:tc>
        <w:tc>
          <w:tcPr>
            <w:tcW w:w="1701" w:type="dxa"/>
            <w:shd w:val="clear" w:color="auto" w:fill="auto"/>
          </w:tcPr>
          <w:p w14:paraId="4A7F3FE2" w14:textId="77777777" w:rsidR="008F267B" w:rsidRPr="0094635B" w:rsidRDefault="008F267B" w:rsidP="00593FAE">
            <w:pPr>
              <w:spacing w:line="360" w:lineRule="auto"/>
              <w:rPr>
                <w:rFonts w:ascii="Arial" w:hAnsi="Arial" w:cs="Arial"/>
                <w:sz w:val="22"/>
                <w:szCs w:val="22"/>
                <w:lang w:eastAsia="x-none"/>
              </w:rPr>
            </w:pPr>
            <w:r w:rsidRPr="0094635B">
              <w:rPr>
                <w:rFonts w:ascii="Arial" w:hAnsi="Arial" w:cs="Arial"/>
                <w:sz w:val="22"/>
                <w:szCs w:val="22"/>
                <w:lang w:eastAsia="x-none"/>
              </w:rPr>
              <w:t>Suma kontrolna</w:t>
            </w:r>
          </w:p>
        </w:tc>
        <w:tc>
          <w:tcPr>
            <w:tcW w:w="11629" w:type="dxa"/>
            <w:shd w:val="clear" w:color="auto" w:fill="auto"/>
          </w:tcPr>
          <w:p w14:paraId="0EC29267" w14:textId="77777777" w:rsidR="008F267B" w:rsidRPr="0094635B" w:rsidRDefault="008F267B"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Wartość sumy kontrolnej oficjalnej wersji wniosku. Suma kontrolna przypisywana jest do oficjalnej wersji wniosku o dofinansowanie w momencie jej tworzenia i zapisywania. Wnioski o statusach </w:t>
            </w:r>
            <w:r w:rsidRPr="0094635B">
              <w:rPr>
                <w:rFonts w:ascii="Arial" w:hAnsi="Arial" w:cs="Arial"/>
                <w:b/>
                <w:bCs/>
                <w:sz w:val="22"/>
                <w:szCs w:val="22"/>
                <w:lang w:eastAsia="x-none"/>
              </w:rPr>
              <w:t>W przygotowaniu</w:t>
            </w:r>
            <w:r w:rsidRPr="0094635B">
              <w:rPr>
                <w:rFonts w:ascii="Arial" w:hAnsi="Arial" w:cs="Arial"/>
                <w:sz w:val="22"/>
                <w:szCs w:val="22"/>
                <w:lang w:eastAsia="x-none"/>
              </w:rPr>
              <w:t xml:space="preserve">, </w:t>
            </w:r>
            <w:r w:rsidRPr="0094635B">
              <w:rPr>
                <w:rFonts w:ascii="Arial" w:hAnsi="Arial" w:cs="Arial"/>
                <w:b/>
                <w:bCs/>
                <w:sz w:val="22"/>
                <w:szCs w:val="22"/>
                <w:lang w:eastAsia="x-none"/>
              </w:rPr>
              <w:t>W poprawie</w:t>
            </w:r>
            <w:r w:rsidRPr="0094635B">
              <w:rPr>
                <w:rFonts w:ascii="Arial" w:hAnsi="Arial" w:cs="Arial"/>
                <w:sz w:val="22"/>
                <w:szCs w:val="22"/>
                <w:lang w:eastAsia="x-none"/>
              </w:rPr>
              <w:t xml:space="preserve"> oraz </w:t>
            </w:r>
            <w:r w:rsidRPr="0094635B">
              <w:rPr>
                <w:rFonts w:ascii="Arial" w:hAnsi="Arial" w:cs="Arial"/>
                <w:b/>
                <w:bCs/>
                <w:sz w:val="22"/>
                <w:szCs w:val="22"/>
                <w:lang w:eastAsia="x-none"/>
              </w:rPr>
              <w:t>W korekcie</w:t>
            </w:r>
            <w:r w:rsidRPr="0094635B">
              <w:rPr>
                <w:rFonts w:ascii="Arial" w:hAnsi="Arial" w:cs="Arial"/>
                <w:sz w:val="22"/>
                <w:szCs w:val="22"/>
                <w:lang w:eastAsia="x-none"/>
              </w:rPr>
              <w:t xml:space="preserve"> nie posiadają przypisanej sumy kontrolnej - prezentowana jest wartość Brak.</w:t>
            </w:r>
          </w:p>
        </w:tc>
      </w:tr>
      <w:tr w:rsidR="008F267B" w:rsidRPr="0094635B" w14:paraId="76AF682B" w14:textId="77777777" w:rsidTr="00DB1801">
        <w:tc>
          <w:tcPr>
            <w:tcW w:w="2417" w:type="dxa"/>
            <w:shd w:val="clear" w:color="auto" w:fill="auto"/>
          </w:tcPr>
          <w:p w14:paraId="4C77F98F" w14:textId="77777777" w:rsidR="008F267B" w:rsidRPr="0094635B" w:rsidRDefault="008F267B" w:rsidP="00593FAE">
            <w:pPr>
              <w:spacing w:line="360" w:lineRule="auto"/>
              <w:rPr>
                <w:rFonts w:ascii="Arial" w:hAnsi="Arial" w:cs="Arial"/>
                <w:sz w:val="22"/>
                <w:szCs w:val="22"/>
              </w:rPr>
            </w:pPr>
            <w:r w:rsidRPr="0094635B">
              <w:rPr>
                <w:rFonts w:ascii="Arial" w:hAnsi="Arial" w:cs="Arial"/>
                <w:sz w:val="22"/>
                <w:szCs w:val="22"/>
              </w:rPr>
              <w:t>Termin poprawy wniosku</w:t>
            </w:r>
          </w:p>
        </w:tc>
        <w:tc>
          <w:tcPr>
            <w:tcW w:w="1701" w:type="dxa"/>
            <w:shd w:val="clear" w:color="auto" w:fill="auto"/>
          </w:tcPr>
          <w:p w14:paraId="31ADD331" w14:textId="77777777" w:rsidR="008F267B" w:rsidRPr="0094635B" w:rsidRDefault="008F267B"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Czas </w:t>
            </w:r>
            <w:proofErr w:type="spellStart"/>
            <w:r w:rsidRPr="0094635B">
              <w:rPr>
                <w:rFonts w:ascii="Arial" w:hAnsi="Arial" w:cs="Arial"/>
                <w:sz w:val="22"/>
                <w:szCs w:val="22"/>
                <w:lang w:eastAsia="x-none"/>
              </w:rPr>
              <w:t>dd:gg:mm</w:t>
            </w:r>
            <w:proofErr w:type="spellEnd"/>
          </w:p>
        </w:tc>
        <w:tc>
          <w:tcPr>
            <w:tcW w:w="11629" w:type="dxa"/>
            <w:shd w:val="clear" w:color="auto" w:fill="auto"/>
          </w:tcPr>
          <w:p w14:paraId="748BDC62" w14:textId="027B3AC1" w:rsidR="008F267B" w:rsidRPr="0094635B" w:rsidRDefault="008F267B"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Czas, jaki pozostał wnioskodawcy na poprawę wniosku. Pole to wyświetla się jedynie w statusach </w:t>
            </w:r>
            <w:r w:rsidRPr="0094635B">
              <w:rPr>
                <w:rFonts w:ascii="Arial" w:hAnsi="Arial" w:cs="Arial"/>
                <w:b/>
                <w:bCs/>
                <w:sz w:val="22"/>
                <w:szCs w:val="22"/>
                <w:lang w:eastAsia="x-none"/>
              </w:rPr>
              <w:t>Do poprawy</w:t>
            </w:r>
            <w:r w:rsidRPr="0094635B">
              <w:rPr>
                <w:rFonts w:ascii="Arial" w:hAnsi="Arial" w:cs="Arial"/>
                <w:sz w:val="22"/>
                <w:szCs w:val="22"/>
                <w:lang w:eastAsia="x-none"/>
              </w:rPr>
              <w:t xml:space="preserve"> i </w:t>
            </w:r>
            <w:r w:rsidRPr="0094635B">
              <w:rPr>
                <w:rFonts w:ascii="Arial" w:hAnsi="Arial" w:cs="Arial"/>
                <w:b/>
                <w:bCs/>
                <w:sz w:val="22"/>
                <w:szCs w:val="22"/>
                <w:lang w:eastAsia="x-none"/>
              </w:rPr>
              <w:t>W poprawie</w:t>
            </w:r>
            <w:r w:rsidRPr="0094635B">
              <w:rPr>
                <w:rFonts w:ascii="Arial" w:hAnsi="Arial" w:cs="Arial"/>
                <w:sz w:val="22"/>
                <w:szCs w:val="22"/>
                <w:lang w:eastAsia="x-none"/>
              </w:rPr>
              <w:t>.</w:t>
            </w:r>
          </w:p>
          <w:p w14:paraId="349296C9" w14:textId="77777777" w:rsidR="008F267B" w:rsidRPr="0094635B" w:rsidRDefault="008F267B" w:rsidP="00593FAE">
            <w:pPr>
              <w:spacing w:line="360" w:lineRule="auto"/>
              <w:rPr>
                <w:rFonts w:ascii="Arial" w:hAnsi="Arial" w:cs="Arial"/>
                <w:sz w:val="22"/>
                <w:szCs w:val="22"/>
                <w:lang w:eastAsia="x-none"/>
              </w:rPr>
            </w:pPr>
          </w:p>
        </w:tc>
      </w:tr>
    </w:tbl>
    <w:p w14:paraId="423C40F1" w14:textId="77777777" w:rsidR="00585A75" w:rsidRPr="00B146DD" w:rsidRDefault="00585A75" w:rsidP="00593FAE">
      <w:pPr>
        <w:spacing w:line="360" w:lineRule="auto"/>
        <w:rPr>
          <w:rFonts w:ascii="Arial" w:hAnsi="Arial" w:cs="Arial"/>
          <w:lang w:eastAsia="x-none"/>
        </w:rPr>
      </w:pPr>
    </w:p>
    <w:p w14:paraId="1C943931" w14:textId="693447B2" w:rsidR="0044439E" w:rsidRPr="00B146DD" w:rsidRDefault="00C70DF4" w:rsidP="00246A16">
      <w:pPr>
        <w:pStyle w:val="Nagwek1"/>
        <w:numPr>
          <w:ilvl w:val="1"/>
          <w:numId w:val="3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993" w:hanging="513"/>
        <w:rPr>
          <w:rFonts w:ascii="Arial" w:hAnsi="Arial" w:cs="Arial"/>
          <w:bCs w:val="0"/>
          <w:kern w:val="0"/>
          <w:sz w:val="24"/>
          <w:szCs w:val="24"/>
        </w:rPr>
      </w:pPr>
      <w:bookmarkStart w:id="96" w:name="_Toc48138329"/>
      <w:bookmarkStart w:id="97" w:name="_Toc111792248"/>
      <w:bookmarkStart w:id="98" w:name="_Toc133317503"/>
      <w:r w:rsidRPr="00B146DD">
        <w:rPr>
          <w:rFonts w:ascii="Arial" w:hAnsi="Arial" w:cs="Arial"/>
          <w:bCs w:val="0"/>
          <w:kern w:val="0"/>
          <w:sz w:val="24"/>
          <w:szCs w:val="24"/>
          <w:lang w:val="pl-PL"/>
        </w:rPr>
        <w:lastRenderedPageBreak/>
        <w:t>Usunięcie wniosku</w:t>
      </w:r>
      <w:bookmarkEnd w:id="96"/>
      <w:bookmarkEnd w:id="97"/>
      <w:bookmarkEnd w:id="98"/>
    </w:p>
    <w:p w14:paraId="7D62C5E5" w14:textId="652A9B74" w:rsidR="00B33752" w:rsidRPr="0094635B" w:rsidRDefault="00B33752" w:rsidP="00593FAE">
      <w:pPr>
        <w:spacing w:line="360" w:lineRule="auto"/>
        <w:rPr>
          <w:rFonts w:ascii="Arial" w:hAnsi="Arial" w:cs="Arial"/>
          <w:sz w:val="22"/>
          <w:szCs w:val="22"/>
          <w:lang w:eastAsia="x-none"/>
        </w:rPr>
      </w:pPr>
      <w:r w:rsidRPr="0094635B">
        <w:rPr>
          <w:rFonts w:ascii="Arial" w:hAnsi="Arial" w:cs="Arial"/>
          <w:sz w:val="22"/>
          <w:szCs w:val="22"/>
          <w:lang w:eastAsia="x-none"/>
        </w:rPr>
        <w:t>Jeśli rezygnuje</w:t>
      </w:r>
      <w:r w:rsidR="00AC6FAE" w:rsidRPr="0094635B">
        <w:rPr>
          <w:rFonts w:ascii="Arial" w:hAnsi="Arial" w:cs="Arial"/>
          <w:sz w:val="22"/>
          <w:szCs w:val="22"/>
          <w:lang w:eastAsia="x-none"/>
        </w:rPr>
        <w:t>sz</w:t>
      </w:r>
      <w:r w:rsidRPr="0094635B">
        <w:rPr>
          <w:rFonts w:ascii="Arial" w:hAnsi="Arial" w:cs="Arial"/>
          <w:sz w:val="22"/>
          <w:szCs w:val="22"/>
          <w:lang w:eastAsia="x-none"/>
        </w:rPr>
        <w:t xml:space="preserve"> ze złożenia wniosku jeszcze przed przesłaniem go do odpowiedniej instytucji, może</w:t>
      </w:r>
      <w:r w:rsidR="00AC6FAE" w:rsidRPr="0094635B">
        <w:rPr>
          <w:rFonts w:ascii="Arial" w:hAnsi="Arial" w:cs="Arial"/>
          <w:sz w:val="22"/>
          <w:szCs w:val="22"/>
          <w:lang w:eastAsia="x-none"/>
        </w:rPr>
        <w:t>sz</w:t>
      </w:r>
      <w:r w:rsidRPr="0094635B">
        <w:rPr>
          <w:rFonts w:ascii="Arial" w:hAnsi="Arial" w:cs="Arial"/>
          <w:sz w:val="22"/>
          <w:szCs w:val="22"/>
          <w:lang w:eastAsia="x-none"/>
        </w:rPr>
        <w:t xml:space="preserve"> go usunąć z </w:t>
      </w:r>
      <w:r w:rsidR="00AF7048" w:rsidRPr="0094635B">
        <w:rPr>
          <w:rFonts w:ascii="Arial" w:hAnsi="Arial" w:cs="Arial"/>
          <w:sz w:val="22"/>
          <w:szCs w:val="22"/>
          <w:lang w:eastAsia="x-none"/>
        </w:rPr>
        <w:t>aplikacji</w:t>
      </w:r>
      <w:r w:rsidRPr="0094635B">
        <w:rPr>
          <w:rFonts w:ascii="Arial" w:hAnsi="Arial" w:cs="Arial"/>
          <w:sz w:val="22"/>
          <w:szCs w:val="22"/>
          <w:lang w:eastAsia="x-none"/>
        </w:rPr>
        <w:t xml:space="preserve">. Aby to zrobić, </w:t>
      </w:r>
      <w:r w:rsidR="00AC6FAE" w:rsidRPr="0094635B">
        <w:rPr>
          <w:rFonts w:ascii="Arial" w:hAnsi="Arial" w:cs="Arial"/>
          <w:sz w:val="22"/>
          <w:szCs w:val="22"/>
          <w:lang w:eastAsia="x-none"/>
        </w:rPr>
        <w:t>wejdź</w:t>
      </w:r>
      <w:r w:rsidRPr="0094635B">
        <w:rPr>
          <w:rFonts w:ascii="Arial" w:hAnsi="Arial" w:cs="Arial"/>
          <w:sz w:val="22"/>
          <w:szCs w:val="22"/>
          <w:lang w:eastAsia="x-none"/>
        </w:rPr>
        <w:t xml:space="preserve"> na listę wniosków o dofinansowanie i na menu odpowiedniego wniosku wyb</w:t>
      </w:r>
      <w:r w:rsidR="00AC6FAE" w:rsidRPr="0094635B">
        <w:rPr>
          <w:rFonts w:ascii="Arial" w:hAnsi="Arial" w:cs="Arial"/>
          <w:sz w:val="22"/>
          <w:szCs w:val="22"/>
          <w:lang w:eastAsia="x-none"/>
        </w:rPr>
        <w:t>ierz</w:t>
      </w:r>
      <w:r w:rsidRPr="0094635B">
        <w:rPr>
          <w:rFonts w:ascii="Arial" w:hAnsi="Arial" w:cs="Arial"/>
          <w:sz w:val="22"/>
          <w:szCs w:val="22"/>
          <w:lang w:eastAsia="x-none"/>
        </w:rPr>
        <w:t xml:space="preserve"> opcję </w:t>
      </w:r>
      <w:r w:rsidRPr="0094635B">
        <w:rPr>
          <w:rFonts w:ascii="Arial" w:hAnsi="Arial" w:cs="Arial"/>
          <w:b/>
          <w:sz w:val="22"/>
          <w:szCs w:val="22"/>
          <w:lang w:eastAsia="x-none"/>
        </w:rPr>
        <w:t>Usuń</w:t>
      </w:r>
      <w:r w:rsidR="00FA7068" w:rsidRPr="0094635B">
        <w:rPr>
          <w:rFonts w:ascii="Arial" w:hAnsi="Arial" w:cs="Arial"/>
          <w:sz w:val="22"/>
          <w:szCs w:val="22"/>
          <w:lang w:eastAsia="x-none"/>
        </w:rPr>
        <w:t>.</w:t>
      </w:r>
    </w:p>
    <w:p w14:paraId="514ECBC4" w14:textId="4BD3EB2E" w:rsidR="00140F34" w:rsidRPr="00B146DD" w:rsidRDefault="00A52862" w:rsidP="00593FAE">
      <w:pPr>
        <w:spacing w:line="360" w:lineRule="auto"/>
        <w:rPr>
          <w:rFonts w:ascii="Arial" w:hAnsi="Arial" w:cs="Arial"/>
          <w:noProof/>
        </w:rPr>
      </w:pPr>
      <w:r w:rsidRPr="00B146DD">
        <w:rPr>
          <w:rFonts w:ascii="Arial" w:hAnsi="Arial" w:cs="Arial"/>
          <w:noProof/>
        </w:rPr>
        <w:drawing>
          <wp:inline distT="0" distB="0" distL="0" distR="0" wp14:anchorId="2DF20374" wp14:editId="08AF6575">
            <wp:extent cx="2343150" cy="2190750"/>
            <wp:effectExtent l="0" t="0" r="0" b="0"/>
            <wp:docPr id="40" name="Obraz 52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8" descr="Obraz zawierający tekst&#10;&#10;Opis wygenerowany automatyczni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3150" cy="2190750"/>
                    </a:xfrm>
                    <a:prstGeom prst="rect">
                      <a:avLst/>
                    </a:prstGeom>
                    <a:noFill/>
                    <a:ln>
                      <a:noFill/>
                    </a:ln>
                  </pic:spPr>
                </pic:pic>
              </a:graphicData>
            </a:graphic>
          </wp:inline>
        </w:drawing>
      </w:r>
    </w:p>
    <w:p w14:paraId="56EBF57E" w14:textId="77777777" w:rsidR="008F267B" w:rsidRPr="00B146DD" w:rsidRDefault="008F267B" w:rsidP="00593FAE">
      <w:pPr>
        <w:spacing w:line="360" w:lineRule="auto"/>
        <w:rPr>
          <w:rFonts w:ascii="Arial" w:hAnsi="Arial" w:cs="Arial"/>
        </w:rPr>
      </w:pPr>
    </w:p>
    <w:p w14:paraId="3535D411" w14:textId="77777777" w:rsidR="0032470D" w:rsidRPr="0094635B" w:rsidRDefault="0032470D" w:rsidP="00593FAE">
      <w:pPr>
        <w:spacing w:line="360" w:lineRule="auto"/>
        <w:rPr>
          <w:rFonts w:ascii="Arial" w:hAnsi="Arial" w:cs="Arial"/>
          <w:sz w:val="22"/>
          <w:szCs w:val="22"/>
        </w:rPr>
      </w:pPr>
      <w:r w:rsidRPr="0094635B">
        <w:rPr>
          <w:rFonts w:ascii="Arial" w:hAnsi="Arial" w:cs="Arial"/>
          <w:sz w:val="22"/>
          <w:szCs w:val="22"/>
        </w:rPr>
        <w:t>Następnie wyświetla się komunikat proszący użytkownika o potwierdzenie operacji usunięcia wniosku:</w:t>
      </w:r>
    </w:p>
    <w:p w14:paraId="6D155C3A" w14:textId="77777777" w:rsidR="0032470D" w:rsidRPr="00B146DD" w:rsidRDefault="0032470D" w:rsidP="00593FAE">
      <w:pPr>
        <w:spacing w:line="360" w:lineRule="auto"/>
        <w:rPr>
          <w:rFonts w:ascii="Arial" w:hAnsi="Arial" w:cs="Arial"/>
        </w:rPr>
      </w:pPr>
    </w:p>
    <w:p w14:paraId="678004EB" w14:textId="0DB6F6FA" w:rsidR="0032470D" w:rsidRPr="00B146DD" w:rsidRDefault="00A52862" w:rsidP="00593FAE">
      <w:pPr>
        <w:spacing w:line="360" w:lineRule="auto"/>
        <w:rPr>
          <w:rFonts w:ascii="Arial" w:hAnsi="Arial" w:cs="Arial"/>
        </w:rPr>
      </w:pPr>
      <w:r w:rsidRPr="00B146DD">
        <w:rPr>
          <w:rFonts w:ascii="Arial" w:hAnsi="Arial" w:cs="Arial"/>
          <w:noProof/>
        </w:rPr>
        <w:drawing>
          <wp:inline distT="0" distB="0" distL="0" distR="0" wp14:anchorId="387B3263" wp14:editId="7DCF1DCB">
            <wp:extent cx="4295775" cy="1304925"/>
            <wp:effectExtent l="0" t="0" r="0" b="0"/>
            <wp:docPr id="41"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5775" cy="1304925"/>
                    </a:xfrm>
                    <a:prstGeom prst="rect">
                      <a:avLst/>
                    </a:prstGeom>
                    <a:noFill/>
                    <a:ln>
                      <a:noFill/>
                    </a:ln>
                  </pic:spPr>
                </pic:pic>
              </a:graphicData>
            </a:graphic>
          </wp:inline>
        </w:drawing>
      </w:r>
    </w:p>
    <w:p w14:paraId="3549A249" w14:textId="77777777" w:rsidR="0032470D" w:rsidRPr="00B146DD" w:rsidRDefault="0032470D" w:rsidP="00593FAE">
      <w:pPr>
        <w:spacing w:line="360" w:lineRule="auto"/>
        <w:rPr>
          <w:rFonts w:ascii="Arial" w:hAnsi="Arial" w:cs="Arial"/>
        </w:rPr>
      </w:pPr>
    </w:p>
    <w:p w14:paraId="64E3881C" w14:textId="77777777" w:rsidR="0032470D" w:rsidRPr="0094635B" w:rsidRDefault="0066190F" w:rsidP="00593FAE">
      <w:pPr>
        <w:widowControl w:val="0"/>
        <w:spacing w:line="360" w:lineRule="auto"/>
        <w:rPr>
          <w:rFonts w:ascii="Arial" w:hAnsi="Arial" w:cs="Arial"/>
          <w:sz w:val="22"/>
          <w:szCs w:val="22"/>
        </w:rPr>
      </w:pPr>
      <w:r w:rsidRPr="0094635B">
        <w:rPr>
          <w:rFonts w:ascii="Arial" w:hAnsi="Arial" w:cs="Arial"/>
          <w:sz w:val="22"/>
          <w:szCs w:val="22"/>
        </w:rPr>
        <w:t>Po potwierdzeniu wybrany wniosek przestaje być widoczny na ekranie przeglądania wniosków o dofinansowanie.</w:t>
      </w:r>
    </w:p>
    <w:p w14:paraId="07E97FDA" w14:textId="77777777" w:rsidR="00FE6098" w:rsidRPr="00B146DD" w:rsidRDefault="00FE6098" w:rsidP="00593FAE">
      <w:pPr>
        <w:widowControl w:val="0"/>
        <w:spacing w:line="360" w:lineRule="auto"/>
        <w:rPr>
          <w:rFonts w:ascii="Arial" w:hAnsi="Arial" w:cs="Arial"/>
        </w:rPr>
      </w:pPr>
    </w:p>
    <w:p w14:paraId="23DA9455" w14:textId="0DCFEC71" w:rsidR="00140F34" w:rsidRPr="00B146DD" w:rsidRDefault="00140F34" w:rsidP="00246A16">
      <w:pPr>
        <w:pStyle w:val="Nagwek1"/>
        <w:numPr>
          <w:ilvl w:val="1"/>
          <w:numId w:val="3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993" w:hanging="513"/>
        <w:rPr>
          <w:rFonts w:ascii="Arial" w:hAnsi="Arial" w:cs="Arial"/>
          <w:bCs w:val="0"/>
          <w:kern w:val="0"/>
          <w:sz w:val="24"/>
          <w:szCs w:val="24"/>
        </w:rPr>
      </w:pPr>
      <w:bookmarkStart w:id="99" w:name="_Ref25161376"/>
      <w:bookmarkStart w:id="100" w:name="_Toc48138330"/>
      <w:bookmarkStart w:id="101" w:name="_Toc111792249"/>
      <w:bookmarkStart w:id="102" w:name="_Toc133317504"/>
      <w:r w:rsidRPr="00B146DD">
        <w:rPr>
          <w:rFonts w:ascii="Arial" w:hAnsi="Arial" w:cs="Arial"/>
          <w:bCs w:val="0"/>
          <w:kern w:val="0"/>
          <w:sz w:val="24"/>
          <w:szCs w:val="24"/>
          <w:lang w:val="pl-PL"/>
        </w:rPr>
        <w:t>Przesyłanie wniosku o dofinansowanie do instytucji</w:t>
      </w:r>
      <w:bookmarkEnd w:id="99"/>
      <w:bookmarkEnd w:id="100"/>
      <w:bookmarkEnd w:id="101"/>
      <w:bookmarkEnd w:id="102"/>
    </w:p>
    <w:p w14:paraId="137934F5" w14:textId="319AA21E" w:rsidR="00140F34" w:rsidRPr="0094635B" w:rsidRDefault="009F6D09" w:rsidP="00593FAE">
      <w:pPr>
        <w:spacing w:line="360" w:lineRule="auto"/>
        <w:rPr>
          <w:rFonts w:ascii="Arial" w:hAnsi="Arial" w:cs="Arial"/>
          <w:sz w:val="22"/>
          <w:szCs w:val="22"/>
          <w:lang w:eastAsia="x-none"/>
        </w:rPr>
      </w:pPr>
      <w:r w:rsidRPr="0094635B">
        <w:rPr>
          <w:rFonts w:ascii="Arial" w:hAnsi="Arial" w:cs="Arial"/>
          <w:sz w:val="22"/>
          <w:szCs w:val="22"/>
          <w:lang w:eastAsia="x-none"/>
        </w:rPr>
        <w:t>Przesyłanie wniosku do instytucji jest możliwe tylko w sytuacji, gdy wniosek ten został pozytywnie sprawdzony pod względem poprawności</w:t>
      </w:r>
      <w:r w:rsidR="00F81A59" w:rsidRPr="0094635B">
        <w:rPr>
          <w:rFonts w:ascii="Arial" w:hAnsi="Arial" w:cs="Arial"/>
          <w:sz w:val="22"/>
          <w:szCs w:val="22"/>
          <w:lang w:eastAsia="x-none"/>
        </w:rPr>
        <w:t xml:space="preserve"> (Instrukcja </w:t>
      </w:r>
      <w:r w:rsidR="007A4FDA" w:rsidRPr="0094635B">
        <w:rPr>
          <w:rFonts w:ascii="Arial" w:hAnsi="Arial" w:cs="Arial"/>
          <w:sz w:val="22"/>
          <w:szCs w:val="22"/>
          <w:lang w:eastAsia="x-none"/>
        </w:rPr>
        <w:t>WOD</w:t>
      </w:r>
      <w:r w:rsidR="00AF5E01" w:rsidRPr="0094635B">
        <w:rPr>
          <w:rFonts w:ascii="Arial" w:hAnsi="Arial" w:cs="Arial"/>
          <w:sz w:val="22"/>
          <w:szCs w:val="22"/>
          <w:lang w:eastAsia="x-none"/>
        </w:rPr>
        <w:t>2021</w:t>
      </w:r>
      <w:r w:rsidR="007A4FDA" w:rsidRPr="0094635B">
        <w:rPr>
          <w:rFonts w:ascii="Arial" w:hAnsi="Arial" w:cs="Arial"/>
          <w:sz w:val="22"/>
          <w:szCs w:val="22"/>
          <w:lang w:eastAsia="x-none"/>
        </w:rPr>
        <w:t xml:space="preserve"> część </w:t>
      </w:r>
      <w:r w:rsidR="00F81A59" w:rsidRPr="0094635B">
        <w:rPr>
          <w:rFonts w:ascii="Arial" w:hAnsi="Arial" w:cs="Arial"/>
          <w:sz w:val="22"/>
          <w:szCs w:val="22"/>
          <w:lang w:eastAsia="x-none"/>
        </w:rPr>
        <w:t>ogólna rozdział VI.6.2.)</w:t>
      </w:r>
      <w:r w:rsidRPr="0094635B">
        <w:rPr>
          <w:rFonts w:ascii="Arial" w:hAnsi="Arial" w:cs="Arial"/>
          <w:sz w:val="22"/>
          <w:szCs w:val="22"/>
          <w:lang w:eastAsia="x-none"/>
        </w:rPr>
        <w:t xml:space="preserve">. </w:t>
      </w:r>
      <w:r w:rsidR="009472BE" w:rsidRPr="0094635B">
        <w:rPr>
          <w:rFonts w:ascii="Arial" w:hAnsi="Arial" w:cs="Arial"/>
          <w:sz w:val="22"/>
          <w:szCs w:val="22"/>
          <w:lang w:eastAsia="x-none"/>
        </w:rPr>
        <w:t xml:space="preserve">Wtedy uprawniony użytkownik powinien wejść na listę wniosków o dofinansowanie oraz na menu odpowiedniego wniosku wybrać opcję </w:t>
      </w:r>
      <w:r w:rsidR="009472BE" w:rsidRPr="0094635B">
        <w:rPr>
          <w:rFonts w:ascii="Arial" w:hAnsi="Arial" w:cs="Arial"/>
          <w:b/>
          <w:sz w:val="22"/>
          <w:szCs w:val="22"/>
          <w:lang w:eastAsia="x-none"/>
        </w:rPr>
        <w:t>Prześlij</w:t>
      </w:r>
      <w:r w:rsidR="00FA7068" w:rsidRPr="0094635B">
        <w:rPr>
          <w:rFonts w:ascii="Arial" w:hAnsi="Arial" w:cs="Arial"/>
          <w:sz w:val="22"/>
          <w:szCs w:val="22"/>
          <w:lang w:eastAsia="x-none"/>
        </w:rPr>
        <w:t>.</w:t>
      </w:r>
    </w:p>
    <w:p w14:paraId="2BF157B3" w14:textId="7D94FB77" w:rsidR="009472BE" w:rsidRPr="00B146DD" w:rsidRDefault="00A52862" w:rsidP="00593FAE">
      <w:pPr>
        <w:spacing w:line="360" w:lineRule="auto"/>
        <w:rPr>
          <w:rFonts w:ascii="Arial" w:hAnsi="Arial" w:cs="Arial"/>
          <w:noProof/>
        </w:rPr>
      </w:pPr>
      <w:r w:rsidRPr="00B146DD">
        <w:rPr>
          <w:rFonts w:ascii="Arial" w:hAnsi="Arial" w:cs="Arial"/>
          <w:noProof/>
        </w:rPr>
        <w:drawing>
          <wp:inline distT="0" distB="0" distL="0" distR="0" wp14:anchorId="6948D11C" wp14:editId="69DDD082">
            <wp:extent cx="2286000" cy="2181225"/>
            <wp:effectExtent l="0" t="0" r="0" b="0"/>
            <wp:docPr id="42" name="Obraz 52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9" descr="Obraz zawierający tekst&#10;&#10;Opis wygenerowany automatyczni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2181225"/>
                    </a:xfrm>
                    <a:prstGeom prst="rect">
                      <a:avLst/>
                    </a:prstGeom>
                    <a:noFill/>
                    <a:ln>
                      <a:noFill/>
                    </a:ln>
                  </pic:spPr>
                </pic:pic>
              </a:graphicData>
            </a:graphic>
          </wp:inline>
        </w:drawing>
      </w:r>
    </w:p>
    <w:p w14:paraId="64BE2672" w14:textId="77777777" w:rsidR="008F267B" w:rsidRPr="0094635B" w:rsidRDefault="008F267B" w:rsidP="00593FAE">
      <w:pPr>
        <w:spacing w:line="360" w:lineRule="auto"/>
        <w:rPr>
          <w:rFonts w:ascii="Arial" w:hAnsi="Arial" w:cs="Arial"/>
          <w:noProof/>
          <w:sz w:val="22"/>
          <w:szCs w:val="22"/>
        </w:rPr>
      </w:pPr>
    </w:p>
    <w:p w14:paraId="6DD5DAFF" w14:textId="144A35E3" w:rsidR="009472BE" w:rsidRPr="0094635B" w:rsidRDefault="009472BE" w:rsidP="00593FAE">
      <w:pPr>
        <w:spacing w:line="360" w:lineRule="auto"/>
        <w:rPr>
          <w:rFonts w:ascii="Arial" w:hAnsi="Arial" w:cs="Arial"/>
          <w:sz w:val="22"/>
          <w:szCs w:val="22"/>
          <w:lang w:eastAsia="x-none"/>
        </w:rPr>
      </w:pPr>
      <w:r w:rsidRPr="0094635B">
        <w:rPr>
          <w:rFonts w:ascii="Arial" w:hAnsi="Arial" w:cs="Arial"/>
          <w:sz w:val="22"/>
          <w:szCs w:val="22"/>
          <w:lang w:eastAsia="x-none"/>
        </w:rPr>
        <w:t>Następnie wyświetla się komunikat proszący użytkownika o potwierdzenie decyzji przesłania wniosku</w:t>
      </w:r>
      <w:r w:rsidR="00FA7068" w:rsidRPr="0094635B">
        <w:rPr>
          <w:rFonts w:ascii="Arial" w:hAnsi="Arial" w:cs="Arial"/>
          <w:sz w:val="22"/>
          <w:szCs w:val="22"/>
          <w:lang w:eastAsia="x-none"/>
        </w:rPr>
        <w:t>.</w:t>
      </w:r>
    </w:p>
    <w:p w14:paraId="403F64F1" w14:textId="7674CC06" w:rsidR="00E4748E"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298B1483" wp14:editId="6233C0B5">
            <wp:extent cx="4286250" cy="1285875"/>
            <wp:effectExtent l="0" t="0" r="0" b="0"/>
            <wp:docPr id="43"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1285875"/>
                    </a:xfrm>
                    <a:prstGeom prst="rect">
                      <a:avLst/>
                    </a:prstGeom>
                    <a:noFill/>
                    <a:ln>
                      <a:noFill/>
                    </a:ln>
                  </pic:spPr>
                </pic:pic>
              </a:graphicData>
            </a:graphic>
          </wp:inline>
        </w:drawing>
      </w:r>
    </w:p>
    <w:p w14:paraId="5B105893" w14:textId="77777777" w:rsidR="009472BE" w:rsidRPr="00B146DD" w:rsidRDefault="009472BE" w:rsidP="00593FAE">
      <w:pPr>
        <w:spacing w:line="360" w:lineRule="auto"/>
        <w:rPr>
          <w:rFonts w:ascii="Arial" w:hAnsi="Arial" w:cs="Arial"/>
          <w:lang w:eastAsia="x-none"/>
        </w:rPr>
      </w:pPr>
    </w:p>
    <w:p w14:paraId="1D22F63E" w14:textId="7E0208E6" w:rsidR="009F0746" w:rsidRPr="0094635B" w:rsidRDefault="009F0746" w:rsidP="00593FAE">
      <w:pPr>
        <w:spacing w:line="360" w:lineRule="auto"/>
        <w:rPr>
          <w:rFonts w:ascii="Arial" w:hAnsi="Arial" w:cs="Arial"/>
          <w:sz w:val="22"/>
          <w:szCs w:val="22"/>
          <w:lang w:eastAsia="x-none"/>
        </w:rPr>
      </w:pPr>
      <w:r w:rsidRPr="0094635B">
        <w:rPr>
          <w:rFonts w:ascii="Arial" w:hAnsi="Arial" w:cs="Arial"/>
          <w:sz w:val="22"/>
          <w:szCs w:val="22"/>
          <w:lang w:eastAsia="x-none"/>
        </w:rPr>
        <w:lastRenderedPageBreak/>
        <w:t xml:space="preserve">Po potwierdzeniu wniosek o dofinansowanie zmienia status na </w:t>
      </w:r>
      <w:r w:rsidRPr="0094635B">
        <w:rPr>
          <w:rFonts w:ascii="Arial" w:hAnsi="Arial" w:cs="Arial"/>
          <w:b/>
          <w:sz w:val="22"/>
          <w:szCs w:val="22"/>
          <w:lang w:eastAsia="x-none"/>
        </w:rPr>
        <w:t>Przesłany</w:t>
      </w:r>
      <w:r w:rsidRPr="0094635B">
        <w:rPr>
          <w:rFonts w:ascii="Arial" w:hAnsi="Arial" w:cs="Arial"/>
          <w:sz w:val="22"/>
          <w:szCs w:val="22"/>
          <w:lang w:eastAsia="x-none"/>
        </w:rPr>
        <w:t xml:space="preserve">. W </w:t>
      </w:r>
      <w:r w:rsidR="005806BB" w:rsidRPr="0094635B">
        <w:rPr>
          <w:rFonts w:ascii="Arial" w:hAnsi="Arial" w:cs="Arial"/>
          <w:sz w:val="22"/>
          <w:szCs w:val="22"/>
          <w:lang w:eastAsia="x-none"/>
        </w:rPr>
        <w:t>S</w:t>
      </w:r>
      <w:r w:rsidRPr="0094635B">
        <w:rPr>
          <w:rFonts w:ascii="Arial" w:hAnsi="Arial" w:cs="Arial"/>
          <w:sz w:val="22"/>
          <w:szCs w:val="22"/>
          <w:lang w:eastAsia="x-none"/>
        </w:rPr>
        <w:t xml:space="preserve">ekcji </w:t>
      </w:r>
      <w:r w:rsidR="00D761ED" w:rsidRPr="0094635B">
        <w:rPr>
          <w:rFonts w:ascii="Arial" w:hAnsi="Arial" w:cs="Arial"/>
          <w:sz w:val="22"/>
          <w:szCs w:val="22"/>
          <w:lang w:eastAsia="x-none"/>
        </w:rPr>
        <w:t>K</w:t>
      </w:r>
      <w:r w:rsidRPr="0094635B">
        <w:rPr>
          <w:rFonts w:ascii="Arial" w:hAnsi="Arial" w:cs="Arial"/>
          <w:sz w:val="22"/>
          <w:szCs w:val="22"/>
          <w:lang w:eastAsia="x-none"/>
        </w:rPr>
        <w:t xml:space="preserve"> pojawia się także informacja o numerze wniosku</w:t>
      </w:r>
      <w:r w:rsidR="008F267B" w:rsidRPr="0094635B">
        <w:rPr>
          <w:rFonts w:ascii="Arial" w:hAnsi="Arial" w:cs="Arial"/>
          <w:sz w:val="22"/>
          <w:szCs w:val="22"/>
          <w:lang w:eastAsia="x-none"/>
        </w:rPr>
        <w:t xml:space="preserve"> i sumie kontrolnej</w:t>
      </w:r>
      <w:r w:rsidRPr="0094635B">
        <w:rPr>
          <w:rFonts w:ascii="Arial" w:hAnsi="Arial" w:cs="Arial"/>
          <w:sz w:val="22"/>
          <w:szCs w:val="22"/>
          <w:lang w:eastAsia="x-none"/>
        </w:rPr>
        <w:t>, któr</w:t>
      </w:r>
      <w:r w:rsidR="008F267B" w:rsidRPr="0094635B">
        <w:rPr>
          <w:rFonts w:ascii="Arial" w:hAnsi="Arial" w:cs="Arial"/>
          <w:sz w:val="22"/>
          <w:szCs w:val="22"/>
          <w:lang w:eastAsia="x-none"/>
        </w:rPr>
        <w:t>e</w:t>
      </w:r>
      <w:r w:rsidRPr="0094635B">
        <w:rPr>
          <w:rFonts w:ascii="Arial" w:hAnsi="Arial" w:cs="Arial"/>
          <w:sz w:val="22"/>
          <w:szCs w:val="22"/>
          <w:lang w:eastAsia="x-none"/>
        </w:rPr>
        <w:t xml:space="preserve"> </w:t>
      </w:r>
      <w:r w:rsidR="008F267B" w:rsidRPr="0094635B">
        <w:rPr>
          <w:rFonts w:ascii="Arial" w:hAnsi="Arial" w:cs="Arial"/>
          <w:sz w:val="22"/>
          <w:szCs w:val="22"/>
          <w:lang w:eastAsia="x-none"/>
        </w:rPr>
        <w:t>są</w:t>
      </w:r>
      <w:r w:rsidRPr="0094635B">
        <w:rPr>
          <w:rFonts w:ascii="Arial" w:hAnsi="Arial" w:cs="Arial"/>
          <w:sz w:val="22"/>
          <w:szCs w:val="22"/>
          <w:lang w:eastAsia="x-none"/>
        </w:rPr>
        <w:t xml:space="preserve"> nadawan</w:t>
      </w:r>
      <w:r w:rsidR="008F267B" w:rsidRPr="0094635B">
        <w:rPr>
          <w:rFonts w:ascii="Arial" w:hAnsi="Arial" w:cs="Arial"/>
          <w:sz w:val="22"/>
          <w:szCs w:val="22"/>
          <w:lang w:eastAsia="x-none"/>
        </w:rPr>
        <w:t>e</w:t>
      </w:r>
      <w:r w:rsidRPr="0094635B">
        <w:rPr>
          <w:rFonts w:ascii="Arial" w:hAnsi="Arial" w:cs="Arial"/>
          <w:sz w:val="22"/>
          <w:szCs w:val="22"/>
          <w:lang w:eastAsia="x-none"/>
        </w:rPr>
        <w:t xml:space="preserve"> automatycznie w momencie przesyłania do odpowiedniej instytucji</w:t>
      </w:r>
      <w:r w:rsidR="00A77592" w:rsidRPr="0094635B">
        <w:rPr>
          <w:rFonts w:ascii="Arial" w:hAnsi="Arial" w:cs="Arial"/>
          <w:sz w:val="22"/>
          <w:szCs w:val="22"/>
          <w:lang w:eastAsia="x-none"/>
        </w:rPr>
        <w:t>, a także data</w:t>
      </w:r>
      <w:r w:rsidR="005018F8" w:rsidRPr="0094635B">
        <w:rPr>
          <w:rFonts w:ascii="Arial" w:hAnsi="Arial" w:cs="Arial"/>
          <w:sz w:val="22"/>
          <w:szCs w:val="22"/>
          <w:lang w:eastAsia="x-none"/>
        </w:rPr>
        <w:t xml:space="preserve"> złożenia wniosku</w:t>
      </w:r>
      <w:r w:rsidR="008F267B" w:rsidRPr="0094635B">
        <w:rPr>
          <w:rFonts w:ascii="Arial" w:hAnsi="Arial" w:cs="Arial"/>
          <w:sz w:val="22"/>
          <w:szCs w:val="22"/>
          <w:lang w:eastAsia="x-none"/>
        </w:rPr>
        <w:t xml:space="preserve"> oraz data złożenia wersji wniosku</w:t>
      </w:r>
      <w:r w:rsidRPr="0094635B">
        <w:rPr>
          <w:rFonts w:ascii="Arial" w:hAnsi="Arial" w:cs="Arial"/>
          <w:sz w:val="22"/>
          <w:szCs w:val="22"/>
          <w:lang w:eastAsia="x-none"/>
        </w:rPr>
        <w:t>.</w:t>
      </w:r>
      <w:r w:rsidR="001A27BB" w:rsidRPr="0094635B">
        <w:rPr>
          <w:rFonts w:ascii="Arial" w:hAnsi="Arial" w:cs="Arial"/>
          <w:sz w:val="22"/>
          <w:szCs w:val="22"/>
          <w:lang w:eastAsia="x-none"/>
        </w:rPr>
        <w:t xml:space="preserve"> Zostaje także utworzona nowa oficjalna wersja wniosku. </w:t>
      </w:r>
    </w:p>
    <w:p w14:paraId="614D5F25" w14:textId="77777777" w:rsidR="006D0556" w:rsidRPr="0094635B" w:rsidRDefault="006D0556" w:rsidP="00593FAE">
      <w:pPr>
        <w:spacing w:line="360" w:lineRule="auto"/>
        <w:rPr>
          <w:rFonts w:ascii="Arial" w:hAnsi="Arial" w:cs="Arial"/>
          <w:sz w:val="22"/>
          <w:szCs w:val="22"/>
          <w:lang w:eastAsia="x-none"/>
        </w:rPr>
      </w:pPr>
    </w:p>
    <w:p w14:paraId="7047F83D" w14:textId="77777777" w:rsidR="00A32A3A" w:rsidRPr="0094635B" w:rsidRDefault="00A32A3A" w:rsidP="00593FAE">
      <w:pPr>
        <w:pStyle w:val="Tekstpodstawowy"/>
        <w:rPr>
          <w:rFonts w:ascii="Arial" w:hAnsi="Arial" w:cs="Arial"/>
          <w:b/>
          <w:color w:val="FF0000"/>
          <w:sz w:val="22"/>
          <w:szCs w:val="22"/>
        </w:rPr>
      </w:pPr>
      <w:r w:rsidRPr="0094635B">
        <w:rPr>
          <w:rFonts w:ascii="Arial" w:hAnsi="Arial" w:cs="Arial"/>
          <w:b/>
          <w:color w:val="FF0000"/>
          <w:sz w:val="22"/>
          <w:szCs w:val="22"/>
        </w:rPr>
        <w:t>Uwaga!</w:t>
      </w:r>
    </w:p>
    <w:p w14:paraId="140B2849" w14:textId="2F1C4BAD" w:rsidR="006D0556" w:rsidRPr="0094635B" w:rsidRDefault="006D0556" w:rsidP="00246A16">
      <w:pPr>
        <w:numPr>
          <w:ilvl w:val="0"/>
          <w:numId w:val="19"/>
        </w:numPr>
        <w:spacing w:line="360" w:lineRule="auto"/>
        <w:ind w:left="567" w:hanging="283"/>
        <w:rPr>
          <w:rFonts w:ascii="Arial" w:hAnsi="Arial" w:cs="Arial"/>
          <w:sz w:val="22"/>
          <w:szCs w:val="22"/>
          <w:lang w:eastAsia="x-none"/>
        </w:rPr>
      </w:pPr>
      <w:r w:rsidRPr="0094635B">
        <w:rPr>
          <w:rFonts w:ascii="Arial" w:hAnsi="Arial" w:cs="Arial"/>
          <w:sz w:val="22"/>
          <w:szCs w:val="22"/>
          <w:lang w:eastAsia="x-none"/>
        </w:rPr>
        <w:t xml:space="preserve">Jeśli w organizacji użytkownika wartości pól </w:t>
      </w:r>
      <w:r w:rsidRPr="0094635B">
        <w:rPr>
          <w:rFonts w:ascii="Arial" w:hAnsi="Arial" w:cs="Arial"/>
          <w:b/>
          <w:bCs/>
          <w:sz w:val="22"/>
          <w:szCs w:val="22"/>
          <w:lang w:eastAsia="x-none"/>
        </w:rPr>
        <w:t>Typ wnioskodawcy</w:t>
      </w:r>
      <w:r w:rsidRPr="0094635B">
        <w:rPr>
          <w:rFonts w:ascii="Arial" w:hAnsi="Arial" w:cs="Arial"/>
          <w:sz w:val="22"/>
          <w:szCs w:val="22"/>
          <w:lang w:eastAsia="x-none"/>
        </w:rPr>
        <w:t xml:space="preserve"> lub </w:t>
      </w:r>
      <w:r w:rsidRPr="0094635B">
        <w:rPr>
          <w:rFonts w:ascii="Arial" w:hAnsi="Arial" w:cs="Arial"/>
          <w:b/>
          <w:bCs/>
          <w:sz w:val="22"/>
          <w:szCs w:val="22"/>
          <w:lang w:eastAsia="x-none"/>
        </w:rPr>
        <w:t>Wielkość przedsiębiorstwa</w:t>
      </w:r>
      <w:r w:rsidRPr="0094635B">
        <w:rPr>
          <w:rFonts w:ascii="Arial" w:hAnsi="Arial" w:cs="Arial"/>
          <w:sz w:val="22"/>
          <w:szCs w:val="22"/>
          <w:lang w:eastAsia="x-none"/>
        </w:rPr>
        <w:t xml:space="preserve"> nie są zawarte w wartościach tych samych pól zdefiniowanych w naborze generowanego wniosku, to wyświetli się ostrzeżenie</w:t>
      </w:r>
      <w:r w:rsidR="00FA7068" w:rsidRPr="0094635B">
        <w:rPr>
          <w:rFonts w:ascii="Arial" w:hAnsi="Arial" w:cs="Arial"/>
          <w:sz w:val="22"/>
          <w:szCs w:val="22"/>
          <w:lang w:eastAsia="x-none"/>
        </w:rPr>
        <w:t>.</w:t>
      </w:r>
    </w:p>
    <w:p w14:paraId="0B153032" w14:textId="5337BF3A" w:rsidR="002D22BA" w:rsidRPr="00B146DD" w:rsidRDefault="00A52862" w:rsidP="00593FAE">
      <w:pPr>
        <w:spacing w:line="360" w:lineRule="auto"/>
        <w:rPr>
          <w:rFonts w:ascii="Arial" w:hAnsi="Arial" w:cs="Arial"/>
        </w:rPr>
      </w:pPr>
      <w:r w:rsidRPr="00B146DD">
        <w:rPr>
          <w:rFonts w:ascii="Arial" w:hAnsi="Arial" w:cs="Arial"/>
          <w:noProof/>
        </w:rPr>
        <w:drawing>
          <wp:inline distT="0" distB="0" distL="0" distR="0" wp14:anchorId="579EAA4C" wp14:editId="19D67448">
            <wp:extent cx="7675253" cy="943421"/>
            <wp:effectExtent l="38100" t="38100" r="78105" b="85725"/>
            <wp:docPr id="44"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Obraz 356"/>
                    <pic:cNvPicPr/>
                  </pic:nvPicPr>
                  <pic:blipFill>
                    <a:blip r:embed="rId40"/>
                    <a:stretch>
                      <a:fillRect/>
                    </a:stretch>
                  </pic:blipFill>
                  <pic:spPr>
                    <a:xfrm>
                      <a:off x="0" y="0"/>
                      <a:ext cx="7675245" cy="942975"/>
                    </a:xfrm>
                    <a:prstGeom prst="rect">
                      <a:avLst/>
                    </a:prstGeom>
                    <a:effectLst>
                      <a:outerShdw blurRad="50800" dist="38100" dir="2700000" algn="tl" rotWithShape="0">
                        <a:prstClr val="black">
                          <a:alpha val="40000"/>
                        </a:prstClr>
                      </a:outerShdw>
                    </a:effectLst>
                  </pic:spPr>
                </pic:pic>
              </a:graphicData>
            </a:graphic>
          </wp:inline>
        </w:drawing>
      </w:r>
    </w:p>
    <w:p w14:paraId="46E6A011" w14:textId="77777777" w:rsidR="006D0556" w:rsidRPr="00B146DD" w:rsidRDefault="006D0556" w:rsidP="00593FAE">
      <w:pPr>
        <w:spacing w:line="360" w:lineRule="auto"/>
        <w:rPr>
          <w:rFonts w:ascii="Arial" w:hAnsi="Arial" w:cs="Arial"/>
        </w:rPr>
      </w:pPr>
    </w:p>
    <w:p w14:paraId="189784F8" w14:textId="77777777" w:rsidR="005806BB" w:rsidRPr="00B146DD" w:rsidRDefault="005806BB" w:rsidP="00593FAE">
      <w:pPr>
        <w:spacing w:line="360" w:lineRule="auto"/>
        <w:rPr>
          <w:rFonts w:ascii="Arial" w:hAnsi="Arial" w:cs="Arial"/>
        </w:rPr>
      </w:pPr>
    </w:p>
    <w:p w14:paraId="07D4DAF0" w14:textId="705F1D44" w:rsidR="008F267B" w:rsidRPr="00B146DD" w:rsidRDefault="00B12D81" w:rsidP="00246A16">
      <w:pPr>
        <w:pStyle w:val="Nagwek1"/>
        <w:numPr>
          <w:ilvl w:val="1"/>
          <w:numId w:val="2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03" w:name="_Toc48138331"/>
      <w:bookmarkStart w:id="104" w:name="_Toc133317505"/>
      <w:r w:rsidRPr="00B146DD">
        <w:rPr>
          <w:rFonts w:ascii="Arial" w:hAnsi="Arial" w:cs="Arial"/>
          <w:bCs w:val="0"/>
          <w:kern w:val="0"/>
          <w:sz w:val="24"/>
          <w:szCs w:val="24"/>
          <w:lang w:val="pl-PL"/>
        </w:rPr>
        <w:t>.</w:t>
      </w:r>
      <w:bookmarkStart w:id="105" w:name="_Toc111792250"/>
      <w:r w:rsidR="00E17B20" w:rsidRPr="00B146DD">
        <w:rPr>
          <w:rFonts w:ascii="Arial" w:hAnsi="Arial" w:cs="Arial"/>
          <w:bCs w:val="0"/>
          <w:kern w:val="0"/>
          <w:sz w:val="24"/>
          <w:szCs w:val="24"/>
          <w:lang w:val="pl-PL"/>
        </w:rPr>
        <w:tab/>
        <w:t xml:space="preserve"> </w:t>
      </w:r>
      <w:r w:rsidR="002D22BA" w:rsidRPr="00B146DD">
        <w:rPr>
          <w:rFonts w:ascii="Arial" w:hAnsi="Arial" w:cs="Arial"/>
          <w:bCs w:val="0"/>
          <w:kern w:val="0"/>
          <w:sz w:val="24"/>
          <w:szCs w:val="24"/>
          <w:lang w:val="pl-PL"/>
        </w:rPr>
        <w:t>Poprawienie wniosku</w:t>
      </w:r>
      <w:bookmarkEnd w:id="103"/>
      <w:bookmarkEnd w:id="104"/>
      <w:bookmarkEnd w:id="105"/>
    </w:p>
    <w:p w14:paraId="0BDFEF8C" w14:textId="77777777" w:rsidR="002D22BA" w:rsidRPr="0094635B" w:rsidRDefault="005A5AA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Wnioskodawca może poprawić wniosek w sytuacji, gdy instytucja odesłała mu go do poprawy. Jest to rozpoznawalne po statusie wniosku:</w:t>
      </w:r>
    </w:p>
    <w:p w14:paraId="28F596D7" w14:textId="77777777" w:rsidR="005A5AA8" w:rsidRPr="0094635B" w:rsidRDefault="005A5AA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 </w:t>
      </w:r>
      <w:r w:rsidRPr="0094635B">
        <w:rPr>
          <w:rFonts w:ascii="Arial" w:hAnsi="Arial" w:cs="Arial"/>
          <w:b/>
          <w:sz w:val="22"/>
          <w:szCs w:val="22"/>
          <w:lang w:eastAsia="x-none"/>
        </w:rPr>
        <w:t>Do poprawy</w:t>
      </w:r>
      <w:r w:rsidRPr="0094635B">
        <w:rPr>
          <w:rFonts w:ascii="Arial" w:hAnsi="Arial" w:cs="Arial"/>
          <w:sz w:val="22"/>
          <w:szCs w:val="22"/>
          <w:lang w:eastAsia="x-none"/>
        </w:rPr>
        <w:t>, w sytuacji, gdy wniosek jest odesłany do poprawy, ale nie został jeszcze zaktualizowany.</w:t>
      </w:r>
    </w:p>
    <w:p w14:paraId="70A88CCB" w14:textId="77777777" w:rsidR="005A5AA8" w:rsidRPr="0094635B" w:rsidRDefault="005A5AA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 </w:t>
      </w:r>
      <w:r w:rsidRPr="0094635B">
        <w:rPr>
          <w:rFonts w:ascii="Arial" w:hAnsi="Arial" w:cs="Arial"/>
          <w:b/>
          <w:sz w:val="22"/>
          <w:szCs w:val="22"/>
          <w:lang w:eastAsia="x-none"/>
        </w:rPr>
        <w:t>W poprawie</w:t>
      </w:r>
      <w:r w:rsidRPr="0094635B">
        <w:rPr>
          <w:rFonts w:ascii="Arial" w:hAnsi="Arial" w:cs="Arial"/>
          <w:sz w:val="22"/>
          <w:szCs w:val="22"/>
          <w:lang w:eastAsia="x-none"/>
        </w:rPr>
        <w:t xml:space="preserve">, w </w:t>
      </w:r>
      <w:r w:rsidR="00AD2407" w:rsidRPr="0094635B">
        <w:rPr>
          <w:rFonts w:ascii="Arial" w:hAnsi="Arial" w:cs="Arial"/>
          <w:sz w:val="22"/>
          <w:szCs w:val="22"/>
          <w:lang w:eastAsia="x-none"/>
        </w:rPr>
        <w:t>sytuacji,</w:t>
      </w:r>
      <w:r w:rsidRPr="0094635B">
        <w:rPr>
          <w:rFonts w:ascii="Arial" w:hAnsi="Arial" w:cs="Arial"/>
          <w:sz w:val="22"/>
          <w:szCs w:val="22"/>
          <w:lang w:eastAsia="x-none"/>
        </w:rPr>
        <w:t xml:space="preserve"> gdy zaczął</w:t>
      </w:r>
      <w:r w:rsidR="00AC6FAE" w:rsidRPr="0094635B">
        <w:rPr>
          <w:rFonts w:ascii="Arial" w:hAnsi="Arial" w:cs="Arial"/>
          <w:sz w:val="22"/>
          <w:szCs w:val="22"/>
          <w:lang w:eastAsia="x-none"/>
        </w:rPr>
        <w:t>eś</w:t>
      </w:r>
      <w:r w:rsidRPr="0094635B">
        <w:rPr>
          <w:rFonts w:ascii="Arial" w:hAnsi="Arial" w:cs="Arial"/>
          <w:sz w:val="22"/>
          <w:szCs w:val="22"/>
          <w:lang w:eastAsia="x-none"/>
        </w:rPr>
        <w:t xml:space="preserve"> już poprawiać</w:t>
      </w:r>
      <w:r w:rsidR="00AC6FAE" w:rsidRPr="0094635B">
        <w:rPr>
          <w:rFonts w:ascii="Arial" w:hAnsi="Arial" w:cs="Arial"/>
          <w:sz w:val="22"/>
          <w:szCs w:val="22"/>
          <w:lang w:eastAsia="x-none"/>
        </w:rPr>
        <w:t xml:space="preserve"> wniosek</w:t>
      </w:r>
      <w:r w:rsidRPr="0094635B">
        <w:rPr>
          <w:rFonts w:ascii="Arial" w:hAnsi="Arial" w:cs="Arial"/>
          <w:sz w:val="22"/>
          <w:szCs w:val="22"/>
          <w:lang w:eastAsia="x-none"/>
        </w:rPr>
        <w:t>, ale go jeszcze nie przesłał</w:t>
      </w:r>
      <w:r w:rsidR="00D9643F" w:rsidRPr="0094635B">
        <w:rPr>
          <w:rFonts w:ascii="Arial" w:hAnsi="Arial" w:cs="Arial"/>
          <w:sz w:val="22"/>
          <w:szCs w:val="22"/>
          <w:lang w:eastAsia="x-none"/>
        </w:rPr>
        <w:t>eś</w:t>
      </w:r>
      <w:r w:rsidRPr="0094635B">
        <w:rPr>
          <w:rFonts w:ascii="Arial" w:hAnsi="Arial" w:cs="Arial"/>
          <w:sz w:val="22"/>
          <w:szCs w:val="22"/>
          <w:lang w:eastAsia="x-none"/>
        </w:rPr>
        <w:t xml:space="preserve"> ponownie do instytucji.</w:t>
      </w:r>
    </w:p>
    <w:p w14:paraId="0D2E4E05" w14:textId="13AC1805" w:rsidR="005A5AA8" w:rsidRPr="0094635B" w:rsidRDefault="00D9643F"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Jeśli chcesz </w:t>
      </w:r>
      <w:r w:rsidR="00AE11FA" w:rsidRPr="0094635B">
        <w:rPr>
          <w:rFonts w:ascii="Arial" w:hAnsi="Arial" w:cs="Arial"/>
          <w:sz w:val="22"/>
          <w:szCs w:val="22"/>
          <w:lang w:eastAsia="x-none"/>
        </w:rPr>
        <w:t xml:space="preserve">poprawić wniosek o dofinansowanie, </w:t>
      </w:r>
      <w:r w:rsidRPr="0094635B">
        <w:rPr>
          <w:rFonts w:ascii="Arial" w:hAnsi="Arial" w:cs="Arial"/>
          <w:sz w:val="22"/>
          <w:szCs w:val="22"/>
          <w:lang w:eastAsia="x-none"/>
        </w:rPr>
        <w:t>wejdź</w:t>
      </w:r>
      <w:r w:rsidR="00AE11FA" w:rsidRPr="0094635B">
        <w:rPr>
          <w:rFonts w:ascii="Arial" w:hAnsi="Arial" w:cs="Arial"/>
          <w:sz w:val="22"/>
          <w:szCs w:val="22"/>
          <w:lang w:eastAsia="x-none"/>
        </w:rPr>
        <w:t xml:space="preserve"> na listę wniosków i wyszuka</w:t>
      </w:r>
      <w:r w:rsidRPr="0094635B">
        <w:rPr>
          <w:rFonts w:ascii="Arial" w:hAnsi="Arial" w:cs="Arial"/>
          <w:sz w:val="22"/>
          <w:szCs w:val="22"/>
          <w:lang w:eastAsia="x-none"/>
        </w:rPr>
        <w:t>j</w:t>
      </w:r>
      <w:r w:rsidR="00AE11FA" w:rsidRPr="0094635B">
        <w:rPr>
          <w:rFonts w:ascii="Arial" w:hAnsi="Arial" w:cs="Arial"/>
          <w:sz w:val="22"/>
          <w:szCs w:val="22"/>
          <w:lang w:eastAsia="x-none"/>
        </w:rPr>
        <w:t xml:space="preserve"> wniosek o jednym z tych dwóch statusów. W menu tego wniosku </w:t>
      </w:r>
      <w:r w:rsidRPr="0094635B">
        <w:rPr>
          <w:rFonts w:ascii="Arial" w:hAnsi="Arial" w:cs="Arial"/>
          <w:sz w:val="22"/>
          <w:szCs w:val="22"/>
          <w:lang w:eastAsia="x-none"/>
        </w:rPr>
        <w:t>wybierz</w:t>
      </w:r>
      <w:r w:rsidR="00AE11FA" w:rsidRPr="0094635B">
        <w:rPr>
          <w:rFonts w:ascii="Arial" w:hAnsi="Arial" w:cs="Arial"/>
          <w:sz w:val="22"/>
          <w:szCs w:val="22"/>
          <w:lang w:eastAsia="x-none"/>
        </w:rPr>
        <w:t xml:space="preserve"> opcję </w:t>
      </w:r>
      <w:r w:rsidR="00AE11FA" w:rsidRPr="0094635B">
        <w:rPr>
          <w:rFonts w:ascii="Arial" w:hAnsi="Arial" w:cs="Arial"/>
          <w:b/>
          <w:sz w:val="22"/>
          <w:szCs w:val="22"/>
          <w:lang w:eastAsia="x-none"/>
        </w:rPr>
        <w:t>Popraw</w:t>
      </w:r>
      <w:r w:rsidR="00FA7068" w:rsidRPr="0094635B">
        <w:rPr>
          <w:rFonts w:ascii="Arial" w:hAnsi="Arial" w:cs="Arial"/>
          <w:sz w:val="22"/>
          <w:szCs w:val="22"/>
          <w:lang w:eastAsia="x-none"/>
        </w:rPr>
        <w:t>.</w:t>
      </w:r>
    </w:p>
    <w:p w14:paraId="4473DC79" w14:textId="47AEC74D" w:rsidR="007450EE"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7CF81519" wp14:editId="2E45D2A5">
            <wp:extent cx="2305050" cy="2371725"/>
            <wp:effectExtent l="0" t="0" r="0" b="0"/>
            <wp:docPr id="45"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14:paraId="2BDDF2D0" w14:textId="77777777" w:rsidR="000B06C7" w:rsidRPr="00B146DD" w:rsidRDefault="000B06C7" w:rsidP="00593FAE">
      <w:pPr>
        <w:spacing w:line="360" w:lineRule="auto"/>
        <w:rPr>
          <w:rFonts w:ascii="Arial" w:hAnsi="Arial" w:cs="Arial"/>
          <w:lang w:eastAsia="x-none"/>
        </w:rPr>
      </w:pPr>
    </w:p>
    <w:p w14:paraId="7CB8DBC4" w14:textId="4C223DF3" w:rsidR="00A27EFF" w:rsidRPr="0094635B" w:rsidRDefault="00A27EFF" w:rsidP="00593FAE">
      <w:pPr>
        <w:spacing w:line="360" w:lineRule="auto"/>
        <w:rPr>
          <w:rFonts w:ascii="Arial" w:hAnsi="Arial" w:cs="Arial"/>
          <w:sz w:val="22"/>
          <w:szCs w:val="22"/>
          <w:lang w:eastAsia="x-none"/>
        </w:rPr>
      </w:pPr>
      <w:r w:rsidRPr="0094635B">
        <w:rPr>
          <w:rFonts w:ascii="Arial" w:hAnsi="Arial" w:cs="Arial"/>
          <w:sz w:val="22"/>
          <w:szCs w:val="22"/>
          <w:lang w:eastAsia="x-none"/>
        </w:rPr>
        <w:t>Następnie wyświetla się ekran wniosku o dofina</w:t>
      </w:r>
      <w:r w:rsidR="00D9643F" w:rsidRPr="0094635B">
        <w:rPr>
          <w:rFonts w:ascii="Arial" w:hAnsi="Arial" w:cs="Arial"/>
          <w:sz w:val="22"/>
          <w:szCs w:val="22"/>
          <w:lang w:eastAsia="x-none"/>
        </w:rPr>
        <w:t>n</w:t>
      </w:r>
      <w:r w:rsidRPr="0094635B">
        <w:rPr>
          <w:rFonts w:ascii="Arial" w:hAnsi="Arial" w:cs="Arial"/>
          <w:sz w:val="22"/>
          <w:szCs w:val="22"/>
          <w:lang w:eastAsia="x-none"/>
        </w:rPr>
        <w:t>sowanie w podobny sposób, jak w przypadku edycji wniosku</w:t>
      </w:r>
      <w:r w:rsidR="00FA7068" w:rsidRPr="0094635B">
        <w:rPr>
          <w:rFonts w:ascii="Arial" w:hAnsi="Arial" w:cs="Arial"/>
          <w:sz w:val="22"/>
          <w:szCs w:val="22"/>
          <w:lang w:eastAsia="x-none"/>
        </w:rPr>
        <w:t>.</w:t>
      </w:r>
    </w:p>
    <w:p w14:paraId="5AD3F5F9" w14:textId="3DB2071F" w:rsidR="00CA5D6B"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544E6B13" wp14:editId="0613B922">
            <wp:extent cx="9858375" cy="3886200"/>
            <wp:effectExtent l="0" t="0" r="0" b="0"/>
            <wp:docPr id="46"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58375" cy="3886200"/>
                    </a:xfrm>
                    <a:prstGeom prst="rect">
                      <a:avLst/>
                    </a:prstGeom>
                    <a:noFill/>
                    <a:ln>
                      <a:noFill/>
                    </a:ln>
                  </pic:spPr>
                </pic:pic>
              </a:graphicData>
            </a:graphic>
          </wp:inline>
        </w:drawing>
      </w:r>
    </w:p>
    <w:p w14:paraId="0771A001" w14:textId="77777777" w:rsidR="008F267B" w:rsidRPr="00B146DD" w:rsidRDefault="008F267B" w:rsidP="00593FAE">
      <w:pPr>
        <w:spacing w:line="360" w:lineRule="auto"/>
        <w:rPr>
          <w:rFonts w:ascii="Arial" w:hAnsi="Arial" w:cs="Arial"/>
          <w:lang w:eastAsia="x-none"/>
        </w:rPr>
      </w:pPr>
    </w:p>
    <w:p w14:paraId="2D140D2C" w14:textId="77777777" w:rsidR="00A32A3A" w:rsidRPr="0094635B" w:rsidRDefault="00A32A3A" w:rsidP="00593FAE">
      <w:pPr>
        <w:pStyle w:val="Tekstpodstawowy"/>
        <w:rPr>
          <w:rFonts w:ascii="Arial" w:hAnsi="Arial" w:cs="Arial"/>
          <w:b/>
          <w:color w:val="FF0000"/>
          <w:sz w:val="22"/>
          <w:szCs w:val="22"/>
        </w:rPr>
      </w:pPr>
      <w:r w:rsidRPr="0094635B">
        <w:rPr>
          <w:rFonts w:ascii="Arial" w:hAnsi="Arial" w:cs="Arial"/>
          <w:b/>
          <w:color w:val="FF0000"/>
          <w:sz w:val="22"/>
          <w:szCs w:val="22"/>
        </w:rPr>
        <w:t>Uwaga!</w:t>
      </w:r>
    </w:p>
    <w:p w14:paraId="754A1D69" w14:textId="77777777" w:rsidR="006810F1" w:rsidRPr="0094635B" w:rsidRDefault="006810F1" w:rsidP="00246A16">
      <w:pPr>
        <w:numPr>
          <w:ilvl w:val="0"/>
          <w:numId w:val="19"/>
        </w:numPr>
        <w:spacing w:line="360" w:lineRule="auto"/>
        <w:rPr>
          <w:rFonts w:ascii="Arial" w:hAnsi="Arial" w:cs="Arial"/>
          <w:sz w:val="22"/>
          <w:szCs w:val="22"/>
          <w:lang w:eastAsia="x-none"/>
        </w:rPr>
      </w:pPr>
      <w:r w:rsidRPr="0094635B">
        <w:rPr>
          <w:rFonts w:ascii="Arial" w:hAnsi="Arial" w:cs="Arial"/>
          <w:sz w:val="22"/>
          <w:szCs w:val="22"/>
          <w:lang w:eastAsia="x-none"/>
        </w:rPr>
        <w:t>Jeśli zaczyna</w:t>
      </w:r>
      <w:r w:rsidR="005D1B19" w:rsidRPr="0094635B">
        <w:rPr>
          <w:rFonts w:ascii="Arial" w:hAnsi="Arial" w:cs="Arial"/>
          <w:sz w:val="22"/>
          <w:szCs w:val="22"/>
          <w:lang w:eastAsia="x-none"/>
        </w:rPr>
        <w:t>sz</w:t>
      </w:r>
      <w:r w:rsidRPr="0094635B">
        <w:rPr>
          <w:rFonts w:ascii="Arial" w:hAnsi="Arial" w:cs="Arial"/>
          <w:sz w:val="22"/>
          <w:szCs w:val="22"/>
          <w:lang w:eastAsia="x-none"/>
        </w:rPr>
        <w:t xml:space="preserve"> edytować wniosek w sytuacji gdy nastąpiła zmiana wzoru wniosku, pojawia się ostrzeżenie:</w:t>
      </w:r>
    </w:p>
    <w:p w14:paraId="37572979" w14:textId="77777777" w:rsidR="008F267B" w:rsidRPr="00B146DD" w:rsidRDefault="008F267B" w:rsidP="00593FAE">
      <w:pPr>
        <w:spacing w:line="360" w:lineRule="auto"/>
        <w:ind w:left="720"/>
        <w:rPr>
          <w:rFonts w:ascii="Arial" w:hAnsi="Arial" w:cs="Arial"/>
          <w:lang w:eastAsia="x-none"/>
        </w:rPr>
      </w:pPr>
    </w:p>
    <w:p w14:paraId="25DEE931" w14:textId="3AA26B36" w:rsidR="006810F1"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5F6E8FA4" wp14:editId="7272D6AC">
            <wp:extent cx="7967774" cy="961453"/>
            <wp:effectExtent l="38100" t="38100" r="71755" b="67310"/>
            <wp:docPr id="47"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Obraz 354"/>
                    <pic:cNvPicPr/>
                  </pic:nvPicPr>
                  <pic:blipFill>
                    <a:blip r:embed="rId11"/>
                    <a:stretch>
                      <a:fillRect/>
                    </a:stretch>
                  </pic:blipFill>
                  <pic:spPr>
                    <a:xfrm>
                      <a:off x="0" y="0"/>
                      <a:ext cx="7967345" cy="961390"/>
                    </a:xfrm>
                    <a:prstGeom prst="rect">
                      <a:avLst/>
                    </a:prstGeom>
                    <a:effectLst>
                      <a:outerShdw blurRad="50800" dist="38100" dir="2700000" algn="tl" rotWithShape="0">
                        <a:prstClr val="black">
                          <a:alpha val="40000"/>
                        </a:prstClr>
                      </a:outerShdw>
                    </a:effectLst>
                  </pic:spPr>
                </pic:pic>
              </a:graphicData>
            </a:graphic>
          </wp:inline>
        </w:drawing>
      </w:r>
      <w:bookmarkStart w:id="106" w:name="_GoBack"/>
      <w:bookmarkEnd w:id="106"/>
    </w:p>
    <w:p w14:paraId="73A4B54B" w14:textId="77777777" w:rsidR="006810F1" w:rsidRPr="0094635B" w:rsidRDefault="006810F1" w:rsidP="00593FAE">
      <w:pPr>
        <w:spacing w:line="360" w:lineRule="auto"/>
        <w:rPr>
          <w:rFonts w:ascii="Arial" w:hAnsi="Arial" w:cs="Arial"/>
          <w:sz w:val="22"/>
          <w:szCs w:val="22"/>
          <w:lang w:eastAsia="x-none"/>
        </w:rPr>
      </w:pPr>
    </w:p>
    <w:p w14:paraId="10CBFCCE" w14:textId="77777777" w:rsidR="00A27EFF" w:rsidRPr="0094635B" w:rsidRDefault="001A27BB"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Poprawianie </w:t>
      </w:r>
      <w:r w:rsidR="00BC56D2" w:rsidRPr="0094635B">
        <w:rPr>
          <w:rFonts w:ascii="Arial" w:hAnsi="Arial" w:cs="Arial"/>
          <w:sz w:val="22"/>
          <w:szCs w:val="22"/>
          <w:lang w:eastAsia="x-none"/>
        </w:rPr>
        <w:t xml:space="preserve">z </w:t>
      </w:r>
      <w:r w:rsidR="005D1B19" w:rsidRPr="0094635B">
        <w:rPr>
          <w:rFonts w:ascii="Arial" w:hAnsi="Arial" w:cs="Arial"/>
          <w:sz w:val="22"/>
          <w:szCs w:val="22"/>
          <w:lang w:eastAsia="x-none"/>
        </w:rPr>
        <w:t xml:space="preserve">Twojego </w:t>
      </w:r>
      <w:r w:rsidR="00BC56D2" w:rsidRPr="0094635B">
        <w:rPr>
          <w:rFonts w:ascii="Arial" w:hAnsi="Arial" w:cs="Arial"/>
          <w:sz w:val="22"/>
          <w:szCs w:val="22"/>
          <w:lang w:eastAsia="x-none"/>
        </w:rPr>
        <w:t>punktu widzenia jest</w:t>
      </w:r>
      <w:r w:rsidRPr="0094635B">
        <w:rPr>
          <w:rFonts w:ascii="Arial" w:hAnsi="Arial" w:cs="Arial"/>
          <w:sz w:val="22"/>
          <w:szCs w:val="22"/>
          <w:lang w:eastAsia="x-none"/>
        </w:rPr>
        <w:t xml:space="preserve"> ponownym edytowaniem wniosku. Wprowadzone poprawki muszą być jednak zgodne z zaleceniami</w:t>
      </w:r>
      <w:r w:rsidR="005D1B19" w:rsidRPr="0094635B">
        <w:rPr>
          <w:rFonts w:ascii="Arial" w:hAnsi="Arial" w:cs="Arial"/>
          <w:sz w:val="22"/>
          <w:szCs w:val="22"/>
          <w:lang w:eastAsia="x-none"/>
        </w:rPr>
        <w:t>, które otrzymałeś od</w:t>
      </w:r>
      <w:r w:rsidRPr="0094635B">
        <w:rPr>
          <w:rFonts w:ascii="Arial" w:hAnsi="Arial" w:cs="Arial"/>
          <w:sz w:val="22"/>
          <w:szCs w:val="22"/>
          <w:lang w:eastAsia="x-none"/>
        </w:rPr>
        <w:t xml:space="preserve"> instytucji. </w:t>
      </w:r>
    </w:p>
    <w:p w14:paraId="7CAE165E" w14:textId="478B2B2D" w:rsidR="00A27EFF" w:rsidRPr="0094635B" w:rsidRDefault="00A27EFF"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Po rozpoczęciu pierwszej edycji dowolnej sekcji poprawiany wniosek zmienia swój status z </w:t>
      </w:r>
      <w:r w:rsidRPr="0094635B">
        <w:rPr>
          <w:rFonts w:ascii="Arial" w:hAnsi="Arial" w:cs="Arial"/>
          <w:b/>
          <w:sz w:val="22"/>
          <w:szCs w:val="22"/>
          <w:lang w:eastAsia="x-none"/>
        </w:rPr>
        <w:t>Do poprawy</w:t>
      </w:r>
      <w:r w:rsidRPr="0094635B">
        <w:rPr>
          <w:rFonts w:ascii="Arial" w:hAnsi="Arial" w:cs="Arial"/>
          <w:sz w:val="22"/>
          <w:szCs w:val="22"/>
          <w:lang w:eastAsia="x-none"/>
        </w:rPr>
        <w:t xml:space="preserve"> na </w:t>
      </w:r>
      <w:r w:rsidRPr="0094635B">
        <w:rPr>
          <w:rFonts w:ascii="Arial" w:hAnsi="Arial" w:cs="Arial"/>
          <w:b/>
          <w:sz w:val="22"/>
          <w:szCs w:val="22"/>
          <w:lang w:eastAsia="x-none"/>
        </w:rPr>
        <w:t>W poprawie</w:t>
      </w:r>
      <w:r w:rsidRPr="0094635B">
        <w:rPr>
          <w:rFonts w:ascii="Arial" w:hAnsi="Arial" w:cs="Arial"/>
          <w:sz w:val="22"/>
          <w:szCs w:val="22"/>
          <w:lang w:eastAsia="x-none"/>
        </w:rPr>
        <w:t xml:space="preserve">. </w:t>
      </w:r>
      <w:r w:rsidR="001049E3" w:rsidRPr="0094635B">
        <w:rPr>
          <w:rFonts w:ascii="Arial" w:hAnsi="Arial" w:cs="Arial"/>
          <w:sz w:val="22"/>
          <w:szCs w:val="22"/>
          <w:lang w:eastAsia="x-none"/>
        </w:rPr>
        <w:t>Zostaje również utworzona nowa wersja bieżąca wniosku, na której odkładane będą dane audytowe.</w:t>
      </w:r>
    </w:p>
    <w:p w14:paraId="3D9D0271" w14:textId="77777777" w:rsidR="001A27BB" w:rsidRPr="0094635B" w:rsidRDefault="001A27BB"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Poprawiony wniosek </w:t>
      </w:r>
      <w:r w:rsidR="000B06C7" w:rsidRPr="0094635B">
        <w:rPr>
          <w:rFonts w:ascii="Arial" w:hAnsi="Arial" w:cs="Arial"/>
          <w:sz w:val="22"/>
          <w:szCs w:val="22"/>
          <w:lang w:eastAsia="x-none"/>
        </w:rPr>
        <w:t xml:space="preserve">musisz </w:t>
      </w:r>
      <w:r w:rsidRPr="0094635B">
        <w:rPr>
          <w:rFonts w:ascii="Arial" w:hAnsi="Arial" w:cs="Arial"/>
          <w:sz w:val="22"/>
          <w:szCs w:val="22"/>
          <w:lang w:eastAsia="x-none"/>
        </w:rPr>
        <w:t>ponownie przesła</w:t>
      </w:r>
      <w:r w:rsidR="000B06C7" w:rsidRPr="0094635B">
        <w:rPr>
          <w:rFonts w:ascii="Arial" w:hAnsi="Arial" w:cs="Arial"/>
          <w:sz w:val="22"/>
          <w:szCs w:val="22"/>
          <w:lang w:eastAsia="x-none"/>
        </w:rPr>
        <w:t xml:space="preserve">ć </w:t>
      </w:r>
      <w:r w:rsidRPr="0094635B">
        <w:rPr>
          <w:rFonts w:ascii="Arial" w:hAnsi="Arial" w:cs="Arial"/>
          <w:sz w:val="22"/>
          <w:szCs w:val="22"/>
          <w:lang w:eastAsia="x-none"/>
        </w:rPr>
        <w:t>do instytucji (zgodnie z p</w:t>
      </w:r>
      <w:r w:rsidR="008E314C" w:rsidRPr="0094635B">
        <w:rPr>
          <w:rFonts w:ascii="Arial" w:hAnsi="Arial" w:cs="Arial"/>
          <w:sz w:val="22"/>
          <w:szCs w:val="22"/>
          <w:lang w:eastAsia="x-none"/>
        </w:rPr>
        <w:t>unktem</w:t>
      </w:r>
      <w:r w:rsidRPr="0094635B">
        <w:rPr>
          <w:rFonts w:ascii="Arial" w:hAnsi="Arial" w:cs="Arial"/>
          <w:sz w:val="22"/>
          <w:szCs w:val="22"/>
          <w:lang w:eastAsia="x-none"/>
        </w:rPr>
        <w:t xml:space="preserve"> </w:t>
      </w:r>
      <w:r w:rsidR="000B06C7" w:rsidRPr="0094635B">
        <w:rPr>
          <w:rFonts w:ascii="Arial" w:hAnsi="Arial" w:cs="Arial"/>
          <w:sz w:val="22"/>
          <w:szCs w:val="22"/>
          <w:lang w:eastAsia="x-none"/>
        </w:rPr>
        <w:t>1.4.</w:t>
      </w:r>
      <w:r w:rsidRPr="0094635B">
        <w:rPr>
          <w:rFonts w:ascii="Arial" w:hAnsi="Arial" w:cs="Arial"/>
          <w:sz w:val="22"/>
          <w:szCs w:val="22"/>
          <w:lang w:eastAsia="x-none"/>
        </w:rPr>
        <w:t>).</w:t>
      </w:r>
    </w:p>
    <w:p w14:paraId="4B739147" w14:textId="0DB4F48A" w:rsidR="002D22BA" w:rsidRPr="00B146DD" w:rsidRDefault="002D22BA" w:rsidP="00593FAE">
      <w:pPr>
        <w:spacing w:line="360" w:lineRule="auto"/>
        <w:rPr>
          <w:rFonts w:ascii="Arial" w:hAnsi="Arial" w:cs="Arial"/>
        </w:rPr>
      </w:pPr>
    </w:p>
    <w:p w14:paraId="2B991DAC" w14:textId="6A4F47DB" w:rsidR="002D22BA" w:rsidRPr="00B146DD" w:rsidRDefault="00B12D81" w:rsidP="00593FAE">
      <w:pPr>
        <w:pStyle w:val="Nagwek1"/>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rPr>
          <w:rFonts w:ascii="Arial" w:hAnsi="Arial" w:cs="Arial"/>
          <w:bCs w:val="0"/>
          <w:kern w:val="0"/>
          <w:sz w:val="24"/>
          <w:szCs w:val="24"/>
        </w:rPr>
      </w:pPr>
      <w:bookmarkStart w:id="107" w:name="_Toc133317506"/>
      <w:r w:rsidRPr="00B146DD">
        <w:rPr>
          <w:rFonts w:ascii="Arial" w:hAnsi="Arial" w:cs="Arial"/>
          <w:bCs w:val="0"/>
          <w:kern w:val="0"/>
          <w:sz w:val="24"/>
          <w:szCs w:val="24"/>
          <w:lang w:val="pl-PL"/>
        </w:rPr>
        <w:t>1.6.</w:t>
      </w:r>
      <w:bookmarkStart w:id="108" w:name="_Toc48138332"/>
      <w:bookmarkStart w:id="109" w:name="_Toc111792251"/>
      <w:r w:rsidR="00E220AB" w:rsidRPr="00B146DD">
        <w:rPr>
          <w:rFonts w:ascii="Arial" w:hAnsi="Arial" w:cs="Arial"/>
          <w:bCs w:val="0"/>
          <w:kern w:val="0"/>
          <w:sz w:val="24"/>
          <w:szCs w:val="24"/>
          <w:lang w:val="pl-PL"/>
        </w:rPr>
        <w:t xml:space="preserve"> </w:t>
      </w:r>
      <w:r w:rsidR="002D22BA" w:rsidRPr="00B146DD">
        <w:rPr>
          <w:rFonts w:ascii="Arial" w:hAnsi="Arial" w:cs="Arial"/>
          <w:bCs w:val="0"/>
          <w:kern w:val="0"/>
          <w:sz w:val="24"/>
          <w:szCs w:val="24"/>
          <w:lang w:val="pl-PL"/>
        </w:rPr>
        <w:t>Anulowanie wniosku</w:t>
      </w:r>
      <w:bookmarkEnd w:id="107"/>
      <w:bookmarkEnd w:id="108"/>
      <w:bookmarkEnd w:id="109"/>
    </w:p>
    <w:p w14:paraId="2C1410E6" w14:textId="77777777" w:rsidR="00ED298A" w:rsidRPr="00B146DD" w:rsidRDefault="00ED298A" w:rsidP="00593FAE">
      <w:pPr>
        <w:spacing w:line="360" w:lineRule="auto"/>
        <w:rPr>
          <w:rFonts w:ascii="Arial" w:hAnsi="Arial" w:cs="Arial"/>
          <w:lang w:eastAsia="x-none"/>
        </w:rPr>
      </w:pPr>
    </w:p>
    <w:p w14:paraId="18D910FD" w14:textId="2A469F5C" w:rsidR="005A5AA8" w:rsidRPr="0094635B" w:rsidRDefault="005A5AA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Jeśli rezygnuje</w:t>
      </w:r>
      <w:r w:rsidR="005D1B19" w:rsidRPr="0094635B">
        <w:rPr>
          <w:rFonts w:ascii="Arial" w:hAnsi="Arial" w:cs="Arial"/>
          <w:sz w:val="22"/>
          <w:szCs w:val="22"/>
          <w:lang w:eastAsia="x-none"/>
        </w:rPr>
        <w:t>sz</w:t>
      </w:r>
      <w:r w:rsidRPr="0094635B">
        <w:rPr>
          <w:rFonts w:ascii="Arial" w:hAnsi="Arial" w:cs="Arial"/>
          <w:sz w:val="22"/>
          <w:szCs w:val="22"/>
          <w:lang w:eastAsia="x-none"/>
        </w:rPr>
        <w:t xml:space="preserve"> ze złożenia wniosku </w:t>
      </w:r>
      <w:r w:rsidR="00260B6F" w:rsidRPr="0094635B">
        <w:rPr>
          <w:rFonts w:ascii="Arial" w:hAnsi="Arial" w:cs="Arial"/>
          <w:sz w:val="22"/>
          <w:szCs w:val="22"/>
          <w:lang w:eastAsia="x-none"/>
        </w:rPr>
        <w:t>już</w:t>
      </w:r>
      <w:r w:rsidRPr="0094635B">
        <w:rPr>
          <w:rFonts w:ascii="Arial" w:hAnsi="Arial" w:cs="Arial"/>
          <w:sz w:val="22"/>
          <w:szCs w:val="22"/>
          <w:lang w:eastAsia="x-none"/>
        </w:rPr>
        <w:t xml:space="preserve"> </w:t>
      </w:r>
      <w:r w:rsidR="00260B6F" w:rsidRPr="0094635B">
        <w:rPr>
          <w:rFonts w:ascii="Arial" w:hAnsi="Arial" w:cs="Arial"/>
          <w:sz w:val="22"/>
          <w:szCs w:val="22"/>
          <w:lang w:eastAsia="x-none"/>
        </w:rPr>
        <w:t>po</w:t>
      </w:r>
      <w:r w:rsidRPr="0094635B">
        <w:rPr>
          <w:rFonts w:ascii="Arial" w:hAnsi="Arial" w:cs="Arial"/>
          <w:sz w:val="22"/>
          <w:szCs w:val="22"/>
          <w:lang w:eastAsia="x-none"/>
        </w:rPr>
        <w:t xml:space="preserve"> przesłani</w:t>
      </w:r>
      <w:r w:rsidR="00260B6F" w:rsidRPr="0094635B">
        <w:rPr>
          <w:rFonts w:ascii="Arial" w:hAnsi="Arial" w:cs="Arial"/>
          <w:sz w:val="22"/>
          <w:szCs w:val="22"/>
          <w:lang w:eastAsia="x-none"/>
        </w:rPr>
        <w:t>u</w:t>
      </w:r>
      <w:r w:rsidRPr="0094635B">
        <w:rPr>
          <w:rFonts w:ascii="Arial" w:hAnsi="Arial" w:cs="Arial"/>
          <w:sz w:val="22"/>
          <w:szCs w:val="22"/>
          <w:lang w:eastAsia="x-none"/>
        </w:rPr>
        <w:t xml:space="preserve"> go do odpowiedniej instytucji, może</w:t>
      </w:r>
      <w:r w:rsidR="005D1B19" w:rsidRPr="0094635B">
        <w:rPr>
          <w:rFonts w:ascii="Arial" w:hAnsi="Arial" w:cs="Arial"/>
          <w:sz w:val="22"/>
          <w:szCs w:val="22"/>
          <w:lang w:eastAsia="x-none"/>
        </w:rPr>
        <w:t>sz</w:t>
      </w:r>
      <w:r w:rsidRPr="0094635B">
        <w:rPr>
          <w:rFonts w:ascii="Arial" w:hAnsi="Arial" w:cs="Arial"/>
          <w:sz w:val="22"/>
          <w:szCs w:val="22"/>
          <w:lang w:eastAsia="x-none"/>
        </w:rPr>
        <w:t xml:space="preserve"> go </w:t>
      </w:r>
      <w:r w:rsidR="00260B6F" w:rsidRPr="0094635B">
        <w:rPr>
          <w:rFonts w:ascii="Arial" w:hAnsi="Arial" w:cs="Arial"/>
          <w:sz w:val="22"/>
          <w:szCs w:val="22"/>
          <w:lang w:eastAsia="x-none"/>
        </w:rPr>
        <w:t>anulować</w:t>
      </w:r>
      <w:r w:rsidRPr="0094635B">
        <w:rPr>
          <w:rFonts w:ascii="Arial" w:hAnsi="Arial" w:cs="Arial"/>
          <w:sz w:val="22"/>
          <w:szCs w:val="22"/>
          <w:lang w:eastAsia="x-none"/>
        </w:rPr>
        <w:t xml:space="preserve">. </w:t>
      </w:r>
      <w:r w:rsidR="005D1B19" w:rsidRPr="0094635B">
        <w:rPr>
          <w:rFonts w:ascii="Arial" w:hAnsi="Arial" w:cs="Arial"/>
          <w:sz w:val="22"/>
          <w:szCs w:val="22"/>
          <w:lang w:eastAsia="x-none"/>
        </w:rPr>
        <w:t>Anulowanie wniosku</w:t>
      </w:r>
      <w:r w:rsidR="00260B6F" w:rsidRPr="0094635B">
        <w:rPr>
          <w:rFonts w:ascii="Arial" w:hAnsi="Arial" w:cs="Arial"/>
          <w:sz w:val="22"/>
          <w:szCs w:val="22"/>
          <w:lang w:eastAsia="x-none"/>
        </w:rPr>
        <w:t xml:space="preserve">, </w:t>
      </w:r>
      <w:r w:rsidR="005D1B19" w:rsidRPr="0094635B">
        <w:rPr>
          <w:rFonts w:ascii="Arial" w:hAnsi="Arial" w:cs="Arial"/>
          <w:sz w:val="22"/>
          <w:szCs w:val="22"/>
          <w:lang w:eastAsia="x-none"/>
        </w:rPr>
        <w:t xml:space="preserve">skutkuje tym, </w:t>
      </w:r>
      <w:r w:rsidR="00260B6F" w:rsidRPr="0094635B">
        <w:rPr>
          <w:rFonts w:ascii="Arial" w:hAnsi="Arial" w:cs="Arial"/>
          <w:sz w:val="22"/>
          <w:szCs w:val="22"/>
          <w:lang w:eastAsia="x-none"/>
        </w:rPr>
        <w:t xml:space="preserve">że instytucja nie będzie się zajmowała dłużej </w:t>
      </w:r>
      <w:r w:rsidR="005D1B19" w:rsidRPr="0094635B">
        <w:rPr>
          <w:rFonts w:ascii="Arial" w:hAnsi="Arial" w:cs="Arial"/>
          <w:sz w:val="22"/>
          <w:szCs w:val="22"/>
          <w:lang w:eastAsia="x-none"/>
        </w:rPr>
        <w:t xml:space="preserve">tym </w:t>
      </w:r>
      <w:r w:rsidR="00260B6F" w:rsidRPr="0094635B">
        <w:rPr>
          <w:rFonts w:ascii="Arial" w:hAnsi="Arial" w:cs="Arial"/>
          <w:sz w:val="22"/>
          <w:szCs w:val="22"/>
          <w:lang w:eastAsia="x-none"/>
        </w:rPr>
        <w:t xml:space="preserve">wnioskiem. </w:t>
      </w:r>
      <w:bookmarkStart w:id="110" w:name="_Hlk36489730"/>
      <w:r w:rsidRPr="0094635B">
        <w:rPr>
          <w:rFonts w:ascii="Arial" w:hAnsi="Arial" w:cs="Arial"/>
          <w:sz w:val="22"/>
          <w:szCs w:val="22"/>
          <w:lang w:eastAsia="x-none"/>
        </w:rPr>
        <w:t xml:space="preserve">Aby to zrobić, </w:t>
      </w:r>
      <w:r w:rsidR="005D1B19" w:rsidRPr="0094635B">
        <w:rPr>
          <w:rFonts w:ascii="Arial" w:hAnsi="Arial" w:cs="Arial"/>
          <w:sz w:val="22"/>
          <w:szCs w:val="22"/>
          <w:lang w:eastAsia="x-none"/>
        </w:rPr>
        <w:t>wejdź</w:t>
      </w:r>
      <w:r w:rsidRPr="0094635B">
        <w:rPr>
          <w:rFonts w:ascii="Arial" w:hAnsi="Arial" w:cs="Arial"/>
          <w:sz w:val="22"/>
          <w:szCs w:val="22"/>
          <w:lang w:eastAsia="x-none"/>
        </w:rPr>
        <w:t xml:space="preserve"> na listę wniosków o dofinansowanie i na menu odpowiedniego wniosku wyb</w:t>
      </w:r>
      <w:r w:rsidR="005D1B19" w:rsidRPr="0094635B">
        <w:rPr>
          <w:rFonts w:ascii="Arial" w:hAnsi="Arial" w:cs="Arial"/>
          <w:sz w:val="22"/>
          <w:szCs w:val="22"/>
          <w:lang w:eastAsia="x-none"/>
        </w:rPr>
        <w:t>ierz</w:t>
      </w:r>
      <w:r w:rsidRPr="0094635B">
        <w:rPr>
          <w:rFonts w:ascii="Arial" w:hAnsi="Arial" w:cs="Arial"/>
          <w:sz w:val="22"/>
          <w:szCs w:val="22"/>
          <w:lang w:eastAsia="x-none"/>
        </w:rPr>
        <w:t xml:space="preserve"> opcję </w:t>
      </w:r>
      <w:r w:rsidR="00260B6F" w:rsidRPr="0094635B">
        <w:rPr>
          <w:rFonts w:ascii="Arial" w:hAnsi="Arial" w:cs="Arial"/>
          <w:b/>
          <w:sz w:val="22"/>
          <w:szCs w:val="22"/>
          <w:lang w:eastAsia="x-none"/>
        </w:rPr>
        <w:t>Anuluj</w:t>
      </w:r>
      <w:r w:rsidR="008F267B" w:rsidRPr="0094635B">
        <w:rPr>
          <w:rFonts w:ascii="Arial" w:hAnsi="Arial" w:cs="Arial"/>
          <w:b/>
          <w:sz w:val="22"/>
          <w:szCs w:val="22"/>
          <w:lang w:eastAsia="x-none"/>
        </w:rPr>
        <w:t xml:space="preserve"> wniosek</w:t>
      </w:r>
      <w:r w:rsidR="00FA7068" w:rsidRPr="0094635B">
        <w:rPr>
          <w:rFonts w:ascii="Arial" w:hAnsi="Arial" w:cs="Arial"/>
          <w:sz w:val="22"/>
          <w:szCs w:val="22"/>
          <w:lang w:eastAsia="x-none"/>
        </w:rPr>
        <w:t>.</w:t>
      </w:r>
      <w:bookmarkEnd w:id="110"/>
    </w:p>
    <w:p w14:paraId="5A6D6DAF" w14:textId="40FD9FC6" w:rsidR="005A5AA8"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2F897B51" wp14:editId="7E2DE02A">
            <wp:extent cx="2428875" cy="1962150"/>
            <wp:effectExtent l="0" t="0" r="0" b="0"/>
            <wp:docPr id="48" name="Obraz 53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1" descr="Obraz zawierający tekst&#10;&#10;Opis wygenerowany automatyczni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28875" cy="1962150"/>
                    </a:xfrm>
                    <a:prstGeom prst="rect">
                      <a:avLst/>
                    </a:prstGeom>
                    <a:noFill/>
                    <a:ln>
                      <a:noFill/>
                    </a:ln>
                  </pic:spPr>
                </pic:pic>
              </a:graphicData>
            </a:graphic>
          </wp:inline>
        </w:drawing>
      </w:r>
    </w:p>
    <w:p w14:paraId="3315C01F" w14:textId="77777777" w:rsidR="005A5AA8" w:rsidRPr="00B146DD" w:rsidRDefault="005A5AA8" w:rsidP="00593FAE">
      <w:pPr>
        <w:spacing w:line="360" w:lineRule="auto"/>
        <w:rPr>
          <w:rFonts w:ascii="Arial" w:hAnsi="Arial" w:cs="Arial"/>
          <w:lang w:eastAsia="x-none"/>
        </w:rPr>
      </w:pPr>
    </w:p>
    <w:p w14:paraId="64782E2A" w14:textId="2EAAECE1" w:rsidR="00260B6F" w:rsidRPr="0094635B" w:rsidRDefault="00260B6F" w:rsidP="00593FAE">
      <w:pPr>
        <w:spacing w:line="360" w:lineRule="auto"/>
        <w:rPr>
          <w:rFonts w:ascii="Arial" w:hAnsi="Arial" w:cs="Arial"/>
          <w:sz w:val="22"/>
          <w:szCs w:val="22"/>
        </w:rPr>
      </w:pPr>
      <w:r w:rsidRPr="0094635B">
        <w:rPr>
          <w:rFonts w:ascii="Arial" w:hAnsi="Arial" w:cs="Arial"/>
          <w:sz w:val="22"/>
          <w:szCs w:val="22"/>
        </w:rPr>
        <w:t>Następnie wyświetla się komunikat proszący użytkownika o potwierdzenie operacji anulowania wniosku</w:t>
      </w:r>
      <w:r w:rsidR="00FA7068" w:rsidRPr="0094635B">
        <w:rPr>
          <w:rFonts w:ascii="Arial" w:hAnsi="Arial" w:cs="Arial"/>
          <w:sz w:val="22"/>
          <w:szCs w:val="22"/>
        </w:rPr>
        <w:t>.</w:t>
      </w:r>
    </w:p>
    <w:p w14:paraId="718FF758" w14:textId="44A28011" w:rsidR="005A5AA8"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484CAC1D" wp14:editId="7B77F943">
            <wp:extent cx="4333875" cy="1295400"/>
            <wp:effectExtent l="0" t="0" r="0" b="0"/>
            <wp:docPr id="49"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3875" cy="1295400"/>
                    </a:xfrm>
                    <a:prstGeom prst="rect">
                      <a:avLst/>
                    </a:prstGeom>
                    <a:noFill/>
                    <a:ln>
                      <a:noFill/>
                    </a:ln>
                  </pic:spPr>
                </pic:pic>
              </a:graphicData>
            </a:graphic>
          </wp:inline>
        </w:drawing>
      </w:r>
    </w:p>
    <w:p w14:paraId="3B10CF00" w14:textId="77777777" w:rsidR="005A5AA8" w:rsidRPr="00B146DD" w:rsidRDefault="005A5AA8" w:rsidP="00593FAE">
      <w:pPr>
        <w:spacing w:line="360" w:lineRule="auto"/>
        <w:rPr>
          <w:rFonts w:ascii="Arial" w:hAnsi="Arial" w:cs="Arial"/>
          <w:lang w:eastAsia="x-none"/>
        </w:rPr>
      </w:pPr>
    </w:p>
    <w:p w14:paraId="0EE1F95C" w14:textId="77777777" w:rsidR="00260B6F" w:rsidRPr="00B146DD" w:rsidRDefault="00260B6F" w:rsidP="00593FAE">
      <w:pPr>
        <w:spacing w:line="360" w:lineRule="auto"/>
        <w:rPr>
          <w:rFonts w:ascii="Arial" w:hAnsi="Arial" w:cs="Arial"/>
          <w:lang w:eastAsia="x-none"/>
        </w:rPr>
      </w:pPr>
      <w:r w:rsidRPr="00B146DD">
        <w:rPr>
          <w:rFonts w:ascii="Arial" w:hAnsi="Arial" w:cs="Arial"/>
        </w:rPr>
        <w:t xml:space="preserve">Po potwierdzeniu wybrany wniosek otrzymuje status </w:t>
      </w:r>
      <w:r w:rsidRPr="00B146DD">
        <w:rPr>
          <w:rFonts w:ascii="Arial" w:hAnsi="Arial" w:cs="Arial"/>
          <w:b/>
        </w:rPr>
        <w:t>Anulowany</w:t>
      </w:r>
      <w:r w:rsidRPr="00B146DD">
        <w:rPr>
          <w:rFonts w:ascii="Arial" w:hAnsi="Arial" w:cs="Arial"/>
        </w:rPr>
        <w:t>.</w:t>
      </w:r>
    </w:p>
    <w:p w14:paraId="0E280768" w14:textId="14DDAB27" w:rsidR="00D43FB9" w:rsidRPr="00B146DD" w:rsidRDefault="00B12D81" w:rsidP="00593FAE">
      <w:pPr>
        <w:pStyle w:val="Nagwek1"/>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rPr>
          <w:rFonts w:ascii="Arial" w:hAnsi="Arial" w:cs="Arial"/>
          <w:bCs w:val="0"/>
          <w:kern w:val="0"/>
          <w:sz w:val="24"/>
          <w:szCs w:val="24"/>
        </w:rPr>
      </w:pPr>
      <w:bookmarkStart w:id="111" w:name="_Toc119573542"/>
      <w:bookmarkStart w:id="112" w:name="_Toc119573543"/>
      <w:bookmarkStart w:id="113" w:name="_Toc133317507"/>
      <w:bookmarkEnd w:id="111"/>
      <w:bookmarkEnd w:id="112"/>
      <w:r w:rsidRPr="00B146DD">
        <w:rPr>
          <w:rFonts w:ascii="Arial" w:hAnsi="Arial" w:cs="Arial"/>
          <w:bCs w:val="0"/>
          <w:kern w:val="0"/>
          <w:sz w:val="24"/>
          <w:szCs w:val="24"/>
          <w:lang w:val="pl-PL"/>
        </w:rPr>
        <w:t>1.7.</w:t>
      </w:r>
      <w:bookmarkStart w:id="114" w:name="_Toc48138333"/>
      <w:bookmarkStart w:id="115" w:name="_Toc111792252"/>
      <w:r w:rsidR="00E220AB" w:rsidRPr="00B146DD">
        <w:rPr>
          <w:rFonts w:ascii="Arial" w:hAnsi="Arial" w:cs="Arial"/>
          <w:bCs w:val="0"/>
          <w:kern w:val="0"/>
          <w:sz w:val="24"/>
          <w:szCs w:val="24"/>
          <w:lang w:val="pl-PL"/>
        </w:rPr>
        <w:t xml:space="preserve"> </w:t>
      </w:r>
      <w:r w:rsidR="00D43FB9" w:rsidRPr="00B146DD">
        <w:rPr>
          <w:rFonts w:ascii="Arial" w:hAnsi="Arial" w:cs="Arial"/>
          <w:bCs w:val="0"/>
          <w:kern w:val="0"/>
          <w:sz w:val="24"/>
          <w:szCs w:val="24"/>
          <w:lang w:val="pl-PL"/>
        </w:rPr>
        <w:t>Utworzenie wniosku na podstawie innego wniosku</w:t>
      </w:r>
      <w:bookmarkEnd w:id="113"/>
      <w:bookmarkEnd w:id="114"/>
      <w:bookmarkEnd w:id="115"/>
    </w:p>
    <w:p w14:paraId="30B0D11C" w14:textId="17814A11" w:rsidR="00D43FB9" w:rsidRPr="0094635B" w:rsidRDefault="00D43FB9" w:rsidP="00593FAE">
      <w:pPr>
        <w:spacing w:line="360" w:lineRule="auto"/>
        <w:rPr>
          <w:rFonts w:ascii="Arial" w:hAnsi="Arial" w:cs="Arial"/>
          <w:sz w:val="22"/>
          <w:szCs w:val="22"/>
          <w:lang w:eastAsia="x-none"/>
        </w:rPr>
      </w:pPr>
      <w:r w:rsidRPr="0094635B">
        <w:rPr>
          <w:rFonts w:ascii="Arial" w:hAnsi="Arial" w:cs="Arial"/>
          <w:sz w:val="22"/>
          <w:szCs w:val="22"/>
          <w:lang w:eastAsia="x-none"/>
        </w:rPr>
        <w:t>W sytuacji, gdy zamierza</w:t>
      </w:r>
      <w:r w:rsidR="005D1B19" w:rsidRPr="0094635B">
        <w:rPr>
          <w:rFonts w:ascii="Arial" w:hAnsi="Arial" w:cs="Arial"/>
          <w:sz w:val="22"/>
          <w:szCs w:val="22"/>
          <w:lang w:eastAsia="x-none"/>
        </w:rPr>
        <w:t>sz</w:t>
      </w:r>
      <w:r w:rsidRPr="0094635B">
        <w:rPr>
          <w:rFonts w:ascii="Arial" w:hAnsi="Arial" w:cs="Arial"/>
          <w:sz w:val="22"/>
          <w:szCs w:val="22"/>
          <w:lang w:eastAsia="x-none"/>
        </w:rPr>
        <w:t xml:space="preserve"> złożyć inny wniosek w naborze, może</w:t>
      </w:r>
      <w:r w:rsidR="005D1B19" w:rsidRPr="0094635B">
        <w:rPr>
          <w:rFonts w:ascii="Arial" w:hAnsi="Arial" w:cs="Arial"/>
          <w:sz w:val="22"/>
          <w:szCs w:val="22"/>
          <w:lang w:eastAsia="x-none"/>
        </w:rPr>
        <w:t>sz</w:t>
      </w:r>
      <w:r w:rsidRPr="0094635B">
        <w:rPr>
          <w:rFonts w:ascii="Arial" w:hAnsi="Arial" w:cs="Arial"/>
          <w:sz w:val="22"/>
          <w:szCs w:val="22"/>
          <w:lang w:eastAsia="x-none"/>
        </w:rPr>
        <w:t xml:space="preserve"> utworzyć nowy wniosek na podstawie już istniejącego</w:t>
      </w:r>
      <w:r w:rsidR="005D1B19" w:rsidRPr="0094635B">
        <w:rPr>
          <w:rFonts w:ascii="Arial" w:hAnsi="Arial" w:cs="Arial"/>
          <w:sz w:val="22"/>
          <w:szCs w:val="22"/>
          <w:lang w:eastAsia="x-none"/>
        </w:rPr>
        <w:t xml:space="preserve"> wniosku w tym naborze</w:t>
      </w:r>
      <w:r w:rsidRPr="0094635B">
        <w:rPr>
          <w:rFonts w:ascii="Arial" w:hAnsi="Arial" w:cs="Arial"/>
          <w:sz w:val="22"/>
          <w:szCs w:val="22"/>
          <w:lang w:eastAsia="x-none"/>
        </w:rPr>
        <w:t>. Aby to zrobić, wej</w:t>
      </w:r>
      <w:r w:rsidR="005D1B19" w:rsidRPr="0094635B">
        <w:rPr>
          <w:rFonts w:ascii="Arial" w:hAnsi="Arial" w:cs="Arial"/>
          <w:sz w:val="22"/>
          <w:szCs w:val="22"/>
          <w:lang w:eastAsia="x-none"/>
        </w:rPr>
        <w:t xml:space="preserve">dź </w:t>
      </w:r>
      <w:r w:rsidRPr="0094635B">
        <w:rPr>
          <w:rFonts w:ascii="Arial" w:hAnsi="Arial" w:cs="Arial"/>
          <w:sz w:val="22"/>
          <w:szCs w:val="22"/>
          <w:lang w:eastAsia="x-none"/>
        </w:rPr>
        <w:t>na listę wniosków o dofinansowanie i na menu odpowiedniego wniosku wyb</w:t>
      </w:r>
      <w:r w:rsidR="005D1B19" w:rsidRPr="0094635B">
        <w:rPr>
          <w:rFonts w:ascii="Arial" w:hAnsi="Arial" w:cs="Arial"/>
          <w:sz w:val="22"/>
          <w:szCs w:val="22"/>
          <w:lang w:eastAsia="x-none"/>
        </w:rPr>
        <w:t>ierz</w:t>
      </w:r>
      <w:r w:rsidRPr="0094635B">
        <w:rPr>
          <w:rFonts w:ascii="Arial" w:hAnsi="Arial" w:cs="Arial"/>
          <w:sz w:val="22"/>
          <w:szCs w:val="22"/>
          <w:lang w:eastAsia="x-none"/>
        </w:rPr>
        <w:t xml:space="preserve"> opcję </w:t>
      </w:r>
      <w:r w:rsidRPr="0094635B">
        <w:rPr>
          <w:rFonts w:ascii="Arial" w:hAnsi="Arial" w:cs="Arial"/>
          <w:b/>
          <w:sz w:val="22"/>
          <w:szCs w:val="22"/>
          <w:lang w:eastAsia="x-none"/>
        </w:rPr>
        <w:t>Utwórz nowy wniosek wykorzystując istniejący</w:t>
      </w:r>
      <w:r w:rsidR="00FA7068" w:rsidRPr="0094635B">
        <w:rPr>
          <w:rFonts w:ascii="Arial" w:hAnsi="Arial" w:cs="Arial"/>
          <w:sz w:val="22"/>
          <w:szCs w:val="22"/>
          <w:lang w:eastAsia="x-none"/>
        </w:rPr>
        <w:t>.</w:t>
      </w:r>
    </w:p>
    <w:p w14:paraId="0A52FF15" w14:textId="2BDFC534" w:rsidR="00D43FB9"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4073BEA2" wp14:editId="3E5A5E48">
            <wp:extent cx="2466975" cy="1962150"/>
            <wp:effectExtent l="0" t="0" r="0" b="0"/>
            <wp:docPr id="50" name="Obraz 53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2" descr="Obraz zawierający tekst&#10;&#10;Opis wygenerowany automatyczni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1962150"/>
                    </a:xfrm>
                    <a:prstGeom prst="rect">
                      <a:avLst/>
                    </a:prstGeom>
                    <a:noFill/>
                    <a:ln>
                      <a:noFill/>
                    </a:ln>
                  </pic:spPr>
                </pic:pic>
              </a:graphicData>
            </a:graphic>
          </wp:inline>
        </w:drawing>
      </w:r>
    </w:p>
    <w:p w14:paraId="2D108F4A" w14:textId="77777777" w:rsidR="00D43FB9" w:rsidRPr="00B146DD" w:rsidRDefault="00D43FB9" w:rsidP="00593FAE">
      <w:pPr>
        <w:spacing w:line="360" w:lineRule="auto"/>
        <w:rPr>
          <w:rFonts w:ascii="Arial" w:hAnsi="Arial" w:cs="Arial"/>
          <w:lang w:eastAsia="x-none"/>
        </w:rPr>
      </w:pPr>
    </w:p>
    <w:p w14:paraId="6F55C85F" w14:textId="77777777" w:rsidR="00D43FB9" w:rsidRPr="0094635B" w:rsidRDefault="007D473A"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Dalszy przebieg operacji przebiega tak, jak w </w:t>
      </w:r>
      <w:r w:rsidR="000B06C7" w:rsidRPr="0094635B">
        <w:rPr>
          <w:rFonts w:ascii="Arial" w:hAnsi="Arial" w:cs="Arial"/>
          <w:sz w:val="22"/>
          <w:szCs w:val="22"/>
          <w:lang w:eastAsia="x-none"/>
        </w:rPr>
        <w:t xml:space="preserve">punkcie </w:t>
      </w:r>
      <w:r w:rsidR="000B06C7" w:rsidRPr="0094635B">
        <w:rPr>
          <w:rFonts w:ascii="Arial" w:hAnsi="Arial" w:cs="Arial"/>
          <w:b/>
          <w:sz w:val="22"/>
          <w:szCs w:val="22"/>
          <w:lang w:eastAsia="x-none"/>
        </w:rPr>
        <w:t>1.1</w:t>
      </w:r>
      <w:r w:rsidRPr="0094635B">
        <w:rPr>
          <w:rFonts w:ascii="Arial" w:hAnsi="Arial" w:cs="Arial"/>
          <w:b/>
          <w:sz w:val="22"/>
          <w:szCs w:val="22"/>
          <w:lang w:eastAsia="x-none"/>
        </w:rPr>
        <w:t xml:space="preserve"> Tworzenie wniosku o dofinansowanie</w:t>
      </w:r>
      <w:r w:rsidRPr="0094635B">
        <w:rPr>
          <w:rFonts w:ascii="Arial" w:hAnsi="Arial" w:cs="Arial"/>
          <w:sz w:val="22"/>
          <w:szCs w:val="22"/>
          <w:lang w:eastAsia="x-none"/>
        </w:rPr>
        <w:t>. Jedyna różnica jest taka, że pola wniosku są już wypełnione w taki sam sposób jak na skopiowanym wniosku. Jeśli nastąpiła zmiana wzoru wniosku, to nowo utworzony wniosek jest już dostosowany do tej zmiany.</w:t>
      </w:r>
    </w:p>
    <w:p w14:paraId="48F4D115" w14:textId="72160DD9" w:rsidR="00D43FB9" w:rsidRPr="00B146DD" w:rsidRDefault="00D43FB9" w:rsidP="00593FAE">
      <w:pPr>
        <w:spacing w:line="360" w:lineRule="auto"/>
        <w:rPr>
          <w:rFonts w:ascii="Arial" w:hAnsi="Arial" w:cs="Arial"/>
          <w:lang w:eastAsia="x-none"/>
        </w:rPr>
      </w:pPr>
    </w:p>
    <w:p w14:paraId="7305F41C" w14:textId="16FBBAFB" w:rsidR="008F267B" w:rsidRPr="00B146DD" w:rsidRDefault="008F267B" w:rsidP="00246A16">
      <w:pPr>
        <w:pStyle w:val="Nagwek1"/>
        <w:numPr>
          <w:ilvl w:val="1"/>
          <w:numId w:val="20"/>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16" w:name="_Toc111792253"/>
      <w:bookmarkStart w:id="117" w:name="_Toc133317508"/>
      <w:r w:rsidRPr="00B146DD">
        <w:rPr>
          <w:rFonts w:ascii="Arial" w:hAnsi="Arial" w:cs="Arial"/>
          <w:bCs w:val="0"/>
          <w:kern w:val="0"/>
          <w:sz w:val="24"/>
          <w:szCs w:val="24"/>
          <w:lang w:val="pl-PL"/>
        </w:rPr>
        <w:t>.</w:t>
      </w:r>
      <w:r w:rsidR="00E220AB" w:rsidRPr="00B146DD">
        <w:rPr>
          <w:rFonts w:ascii="Arial" w:hAnsi="Arial" w:cs="Arial"/>
          <w:bCs w:val="0"/>
          <w:kern w:val="0"/>
          <w:sz w:val="24"/>
          <w:szCs w:val="24"/>
          <w:lang w:val="pl-PL"/>
        </w:rPr>
        <w:t xml:space="preserve"> </w:t>
      </w:r>
      <w:r w:rsidRPr="00B146DD">
        <w:rPr>
          <w:rFonts w:ascii="Arial" w:hAnsi="Arial" w:cs="Arial"/>
          <w:bCs w:val="0"/>
          <w:kern w:val="0"/>
          <w:sz w:val="24"/>
          <w:szCs w:val="24"/>
          <w:lang w:val="pl-PL"/>
        </w:rPr>
        <w:t>Przypisanie wniosku do współpracownika</w:t>
      </w:r>
      <w:bookmarkEnd w:id="116"/>
      <w:bookmarkEnd w:id="117"/>
    </w:p>
    <w:p w14:paraId="4672BC13" w14:textId="77777777" w:rsidR="008F267B" w:rsidRPr="0094635B" w:rsidRDefault="008F267B"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Jeśli posiadasz do tego odpowiednie uprawnienie, możesz przypisać współpracownika z Twojej organizacji do utworzonego przez Ciebie wniosku. Możesz przypisać współpracownika do wniosku niezależnie od jego statusu.</w:t>
      </w:r>
    </w:p>
    <w:p w14:paraId="3AA5FFF1" w14:textId="77777777" w:rsidR="008F267B" w:rsidRPr="0094635B" w:rsidRDefault="008F267B"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Aby to zrobić, wejdź na listę wniosków o dofinansowanie i na menu odpowiedniego wniosku wybierz opcję </w:t>
      </w:r>
      <w:r w:rsidRPr="0094635B">
        <w:rPr>
          <w:rFonts w:ascii="Arial" w:hAnsi="Arial" w:cs="Arial"/>
          <w:b/>
          <w:sz w:val="22"/>
          <w:szCs w:val="22"/>
          <w:lang w:eastAsia="x-none"/>
        </w:rPr>
        <w:t>Udostępnij</w:t>
      </w:r>
      <w:r w:rsidRPr="0094635B">
        <w:rPr>
          <w:rFonts w:ascii="Arial" w:hAnsi="Arial" w:cs="Arial"/>
          <w:sz w:val="22"/>
          <w:szCs w:val="22"/>
          <w:lang w:eastAsia="x-none"/>
        </w:rPr>
        <w:t>:</w:t>
      </w:r>
    </w:p>
    <w:p w14:paraId="0D588EA1" w14:textId="77777777" w:rsidR="008F267B" w:rsidRPr="00B146DD" w:rsidRDefault="008F267B" w:rsidP="00593FAE">
      <w:pPr>
        <w:spacing w:line="360" w:lineRule="auto"/>
        <w:rPr>
          <w:rFonts w:ascii="Arial" w:hAnsi="Arial" w:cs="Arial"/>
          <w:lang w:eastAsia="x-none"/>
        </w:rPr>
      </w:pPr>
    </w:p>
    <w:p w14:paraId="1964744F" w14:textId="36936935" w:rsidR="008F267B" w:rsidRPr="00B146DD" w:rsidRDefault="00A52862" w:rsidP="00593FAE">
      <w:pPr>
        <w:spacing w:line="360" w:lineRule="auto"/>
        <w:rPr>
          <w:rFonts w:ascii="Arial" w:hAnsi="Arial" w:cs="Arial"/>
          <w:noProof/>
          <w:lang w:eastAsia="x-none"/>
        </w:rPr>
      </w:pPr>
      <w:r w:rsidRPr="00B146DD">
        <w:rPr>
          <w:rFonts w:ascii="Arial" w:hAnsi="Arial" w:cs="Arial"/>
          <w:noProof/>
        </w:rPr>
        <w:lastRenderedPageBreak/>
        <w:drawing>
          <wp:inline distT="0" distB="0" distL="0" distR="0" wp14:anchorId="33652E7C" wp14:editId="7BB7004C">
            <wp:extent cx="1990725" cy="2419350"/>
            <wp:effectExtent l="0" t="0" r="0" b="0"/>
            <wp:docPr id="51" name="Obraz 6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Obraz zawierający tekst&#10;&#10;Opis wygenerowany automatyczni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90725" cy="2419350"/>
                    </a:xfrm>
                    <a:prstGeom prst="rect">
                      <a:avLst/>
                    </a:prstGeom>
                    <a:noFill/>
                    <a:ln>
                      <a:noFill/>
                    </a:ln>
                  </pic:spPr>
                </pic:pic>
              </a:graphicData>
            </a:graphic>
          </wp:inline>
        </w:drawing>
      </w:r>
    </w:p>
    <w:p w14:paraId="3DCEA88E" w14:textId="77777777" w:rsidR="008F267B" w:rsidRPr="00B146DD" w:rsidRDefault="008F267B" w:rsidP="00593FAE">
      <w:pPr>
        <w:spacing w:line="360" w:lineRule="auto"/>
        <w:rPr>
          <w:rFonts w:ascii="Arial" w:hAnsi="Arial" w:cs="Arial"/>
          <w:lang w:eastAsia="x-none"/>
        </w:rPr>
      </w:pPr>
    </w:p>
    <w:p w14:paraId="3C252FB8" w14:textId="77777777" w:rsidR="008F267B" w:rsidRPr="0094635B" w:rsidRDefault="008F267B" w:rsidP="00593FAE">
      <w:pPr>
        <w:spacing w:line="360" w:lineRule="auto"/>
        <w:rPr>
          <w:rFonts w:ascii="Arial" w:hAnsi="Arial" w:cs="Arial"/>
          <w:sz w:val="22"/>
          <w:szCs w:val="22"/>
          <w:lang w:eastAsia="x-none"/>
        </w:rPr>
      </w:pPr>
      <w:r w:rsidRPr="0094635B">
        <w:rPr>
          <w:rFonts w:ascii="Arial" w:hAnsi="Arial" w:cs="Arial"/>
          <w:sz w:val="22"/>
          <w:szCs w:val="22"/>
          <w:lang w:eastAsia="x-none"/>
        </w:rPr>
        <w:t>System wyświetli okno, w którym możesz przypisać, zmienić, usunąć lub podejrzeć osoby przypisane do danego wniosku:</w:t>
      </w:r>
    </w:p>
    <w:p w14:paraId="79A48167" w14:textId="53E5E2BB" w:rsidR="008F267B"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4BB51886" wp14:editId="3BCD73F2">
            <wp:extent cx="6353175" cy="2962275"/>
            <wp:effectExtent l="0" t="0" r="0" b="0"/>
            <wp:docPr id="52"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3175" cy="2962275"/>
                    </a:xfrm>
                    <a:prstGeom prst="rect">
                      <a:avLst/>
                    </a:prstGeom>
                    <a:noFill/>
                    <a:ln>
                      <a:noFill/>
                    </a:ln>
                  </pic:spPr>
                </pic:pic>
              </a:graphicData>
            </a:graphic>
          </wp:inline>
        </w:drawing>
      </w:r>
    </w:p>
    <w:p w14:paraId="37054B46" w14:textId="23163446" w:rsidR="008F267B" w:rsidRPr="0094635B" w:rsidRDefault="00A52862" w:rsidP="00593FAE">
      <w:pPr>
        <w:spacing w:line="360" w:lineRule="auto"/>
        <w:rPr>
          <w:rFonts w:ascii="Arial" w:hAnsi="Arial" w:cs="Arial"/>
          <w:noProof/>
          <w:sz w:val="22"/>
          <w:szCs w:val="22"/>
        </w:rPr>
      </w:pPr>
      <w:r w:rsidRPr="0094635B">
        <w:rPr>
          <w:rFonts w:ascii="Arial" w:hAnsi="Arial" w:cs="Arial"/>
          <w:noProof/>
          <w:sz w:val="22"/>
          <w:szCs w:val="22"/>
        </w:rPr>
        <w:drawing>
          <wp:anchor distT="0" distB="0" distL="114300" distR="114300" simplePos="0" relativeHeight="251661824" behindDoc="1" locked="0" layoutInCell="1" allowOverlap="1" wp14:anchorId="7D7A9F79" wp14:editId="3489BCA1">
            <wp:simplePos x="0" y="0"/>
            <wp:positionH relativeFrom="column">
              <wp:posOffset>6969125</wp:posOffset>
            </wp:positionH>
            <wp:positionV relativeFrom="paragraph">
              <wp:posOffset>106045</wp:posOffset>
            </wp:positionV>
            <wp:extent cx="342900" cy="314325"/>
            <wp:effectExtent l="0" t="0" r="0" b="0"/>
            <wp:wrapTight wrapText="bothSides">
              <wp:wrapPolygon edited="0">
                <wp:start x="0" y="0"/>
                <wp:lineTo x="0" y="20945"/>
                <wp:lineTo x="20400" y="20945"/>
                <wp:lineTo x="20400" y="0"/>
                <wp:lineTo x="0" y="0"/>
              </wp:wrapPolygon>
            </wp:wrapTight>
            <wp:docPr id="11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35B">
        <w:rPr>
          <w:rFonts w:ascii="Arial" w:hAnsi="Arial" w:cs="Arial"/>
          <w:noProof/>
          <w:sz w:val="22"/>
          <w:szCs w:val="22"/>
        </w:rPr>
        <w:drawing>
          <wp:anchor distT="0" distB="0" distL="114300" distR="114300" simplePos="0" relativeHeight="251660800" behindDoc="1" locked="0" layoutInCell="1" allowOverlap="1" wp14:anchorId="6444DA25" wp14:editId="2745F40A">
            <wp:simplePos x="0" y="0"/>
            <wp:positionH relativeFrom="column">
              <wp:posOffset>664845</wp:posOffset>
            </wp:positionH>
            <wp:positionV relativeFrom="paragraph">
              <wp:posOffset>106045</wp:posOffset>
            </wp:positionV>
            <wp:extent cx="276225" cy="285750"/>
            <wp:effectExtent l="0" t="0" r="0" b="0"/>
            <wp:wrapTight wrapText="bothSides">
              <wp:wrapPolygon edited="0">
                <wp:start x="0" y="0"/>
                <wp:lineTo x="0" y="20160"/>
                <wp:lineTo x="20855" y="20160"/>
                <wp:lineTo x="20855" y="0"/>
                <wp:lineTo x="0" y="0"/>
              </wp:wrapPolygon>
            </wp:wrapTight>
            <wp:docPr id="112"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583D6" w14:textId="77777777" w:rsidR="008F267B" w:rsidRPr="0094635B" w:rsidRDefault="008F267B"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Klikając   możesz dodać dostępnych współpracowników do listy wybranych, natomiast klikając przesuniesz współpracowników z listy wybranych do dostępnych. Zatwierdź wybór przez wybór </w:t>
      </w:r>
      <w:r w:rsidRPr="0094635B">
        <w:rPr>
          <w:rFonts w:ascii="Arial" w:hAnsi="Arial" w:cs="Arial"/>
          <w:b/>
          <w:sz w:val="22"/>
          <w:szCs w:val="22"/>
          <w:lang w:eastAsia="x-none"/>
        </w:rPr>
        <w:t>TAK</w:t>
      </w:r>
      <w:r w:rsidRPr="0094635B">
        <w:rPr>
          <w:rFonts w:ascii="Arial" w:hAnsi="Arial" w:cs="Arial"/>
          <w:sz w:val="22"/>
          <w:szCs w:val="22"/>
          <w:lang w:eastAsia="x-none"/>
        </w:rPr>
        <w:t>. Pojawi się komunikat:</w:t>
      </w:r>
    </w:p>
    <w:p w14:paraId="773F868D" w14:textId="76B2343E" w:rsidR="00C24ED4"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40719A94" wp14:editId="2B765BF3">
            <wp:extent cx="8258175" cy="1209675"/>
            <wp:effectExtent l="0" t="0" r="0" b="0"/>
            <wp:docPr id="53" name="Obraz 8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descr="Obraz zawierający tekst&#10;&#10;Opis wygenerowany automatyczni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58175" cy="1209675"/>
                    </a:xfrm>
                    <a:prstGeom prst="rect">
                      <a:avLst/>
                    </a:prstGeom>
                    <a:noFill/>
                    <a:ln>
                      <a:noFill/>
                    </a:ln>
                  </pic:spPr>
                </pic:pic>
              </a:graphicData>
            </a:graphic>
          </wp:inline>
        </w:drawing>
      </w:r>
    </w:p>
    <w:p w14:paraId="5B19B8F2" w14:textId="77777777" w:rsidR="008F267B" w:rsidRPr="00B146DD" w:rsidRDefault="008F267B" w:rsidP="00593FAE">
      <w:pPr>
        <w:spacing w:line="360" w:lineRule="auto"/>
        <w:rPr>
          <w:rFonts w:ascii="Arial" w:hAnsi="Arial" w:cs="Arial"/>
          <w:lang w:eastAsia="x-none"/>
        </w:rPr>
      </w:pPr>
    </w:p>
    <w:p w14:paraId="04D90125" w14:textId="1763C507" w:rsidR="00DA0C4F" w:rsidRPr="00B146DD" w:rsidRDefault="002151F9" w:rsidP="00246A16">
      <w:pPr>
        <w:pStyle w:val="Nagwek1"/>
        <w:numPr>
          <w:ilvl w:val="0"/>
          <w:numId w:val="36"/>
        </w:numPr>
        <w:pBdr>
          <w:top w:val="single" w:sz="4" w:space="1" w:color="auto"/>
          <w:left w:val="single" w:sz="4" w:space="4" w:color="auto"/>
          <w:bottom w:val="single" w:sz="4" w:space="1" w:color="auto"/>
          <w:right w:val="single" w:sz="4" w:space="4" w:color="auto"/>
        </w:pBdr>
        <w:shd w:val="clear" w:color="auto" w:fill="CCFFCC"/>
        <w:spacing w:before="0" w:after="0" w:line="360" w:lineRule="auto"/>
        <w:ind w:left="851" w:hanging="371"/>
        <w:rPr>
          <w:rFonts w:ascii="Arial" w:hAnsi="Arial" w:cs="Arial"/>
          <w:sz w:val="24"/>
          <w:szCs w:val="24"/>
        </w:rPr>
      </w:pPr>
      <w:bookmarkStart w:id="118" w:name="_Ref20003807"/>
      <w:bookmarkStart w:id="119" w:name="_Toc48138334"/>
      <w:bookmarkStart w:id="120" w:name="_Toc111792254"/>
      <w:bookmarkStart w:id="121" w:name="_Toc133317509"/>
      <w:r w:rsidRPr="00B146DD">
        <w:rPr>
          <w:rFonts w:ascii="Arial" w:hAnsi="Arial" w:cs="Arial"/>
          <w:sz w:val="24"/>
          <w:szCs w:val="24"/>
          <w:lang w:val="pl-PL"/>
        </w:rPr>
        <w:lastRenderedPageBreak/>
        <w:t>KOMUNIKATY SYSTEMOWE</w:t>
      </w:r>
      <w:bookmarkEnd w:id="118"/>
      <w:bookmarkEnd w:id="119"/>
      <w:bookmarkEnd w:id="120"/>
      <w:bookmarkEnd w:id="121"/>
    </w:p>
    <w:p w14:paraId="140DAB21" w14:textId="77777777" w:rsidR="002151F9" w:rsidRPr="0094635B" w:rsidRDefault="002151F9" w:rsidP="0094635B">
      <w:pPr>
        <w:pStyle w:val="SLNormalny0"/>
        <w:spacing w:before="0" w:after="0" w:line="360" w:lineRule="auto"/>
        <w:ind w:left="426"/>
        <w:jc w:val="left"/>
        <w:rPr>
          <w:rFonts w:ascii="Arial" w:hAnsi="Arial" w:cs="Arial"/>
          <w:sz w:val="22"/>
          <w:szCs w:val="22"/>
          <w:lang w:val="pl-PL"/>
        </w:rPr>
      </w:pPr>
      <w:r w:rsidRPr="0094635B">
        <w:rPr>
          <w:rFonts w:ascii="Arial" w:hAnsi="Arial" w:cs="Arial"/>
          <w:sz w:val="22"/>
          <w:szCs w:val="22"/>
          <w:lang w:val="pl-PL"/>
        </w:rPr>
        <w:t>W trakcie pracy z aplikacją WOD</w:t>
      </w:r>
      <w:r w:rsidR="00AF5E01" w:rsidRPr="0094635B">
        <w:rPr>
          <w:rFonts w:ascii="Arial" w:hAnsi="Arial" w:cs="Arial"/>
          <w:sz w:val="22"/>
          <w:szCs w:val="22"/>
          <w:lang w:val="pl-PL"/>
        </w:rPr>
        <w:t>2021</w:t>
      </w:r>
      <w:r w:rsidRPr="0094635B">
        <w:rPr>
          <w:rFonts w:ascii="Arial" w:hAnsi="Arial" w:cs="Arial"/>
          <w:sz w:val="22"/>
          <w:szCs w:val="22"/>
          <w:lang w:val="pl-PL"/>
        </w:rPr>
        <w:t xml:space="preserve"> możliwe są sytuacje, w których praca systemu zostaje przerwana. Może to mieć miejsce przy naruszeniu zasad walidacji pól, naruszeniu reguł biznesowych, naruszeni</w:t>
      </w:r>
      <w:r w:rsidR="00D610CD" w:rsidRPr="0094635B">
        <w:rPr>
          <w:rFonts w:ascii="Arial" w:hAnsi="Arial" w:cs="Arial"/>
          <w:sz w:val="22"/>
          <w:szCs w:val="22"/>
          <w:lang w:val="pl-PL"/>
        </w:rPr>
        <w:t>u</w:t>
      </w:r>
      <w:r w:rsidRPr="0094635B">
        <w:rPr>
          <w:rFonts w:ascii="Arial" w:hAnsi="Arial" w:cs="Arial"/>
          <w:sz w:val="22"/>
          <w:szCs w:val="22"/>
          <w:lang w:val="pl-PL"/>
        </w:rPr>
        <w:t xml:space="preserve"> spójności danych albo też w przypadku błędów technicznych (np. związanych z</w:t>
      </w:r>
      <w:r w:rsidR="000B06C7" w:rsidRPr="0094635B">
        <w:rPr>
          <w:rFonts w:ascii="Arial" w:hAnsi="Arial" w:cs="Arial"/>
          <w:sz w:val="22"/>
          <w:szCs w:val="22"/>
          <w:lang w:val="pl-PL"/>
        </w:rPr>
        <w:t> </w:t>
      </w:r>
      <w:r w:rsidRPr="0094635B">
        <w:rPr>
          <w:rFonts w:ascii="Arial" w:hAnsi="Arial" w:cs="Arial"/>
          <w:sz w:val="22"/>
          <w:szCs w:val="22"/>
          <w:lang w:val="pl-PL"/>
        </w:rPr>
        <w:t>zaburzeniami funkcjonowania sieci)</w:t>
      </w:r>
      <w:r w:rsidR="00ED1DDD" w:rsidRPr="0094635B">
        <w:rPr>
          <w:rFonts w:ascii="Arial" w:hAnsi="Arial" w:cs="Arial"/>
          <w:sz w:val="22"/>
          <w:szCs w:val="22"/>
          <w:lang w:val="pl-PL"/>
        </w:rPr>
        <w:t>.</w:t>
      </w:r>
    </w:p>
    <w:p w14:paraId="48E8A055" w14:textId="77777777" w:rsidR="008076AD" w:rsidRPr="00B146DD" w:rsidRDefault="008076AD" w:rsidP="0094635B">
      <w:pPr>
        <w:pStyle w:val="SLNormalny0"/>
        <w:spacing w:before="0" w:after="0" w:line="360" w:lineRule="auto"/>
        <w:ind w:left="284"/>
        <w:jc w:val="left"/>
        <w:rPr>
          <w:rFonts w:ascii="Arial" w:hAnsi="Arial" w:cs="Arial"/>
          <w:lang w:val="pl-PL"/>
        </w:rPr>
      </w:pPr>
    </w:p>
    <w:p w14:paraId="6B6ADDCA" w14:textId="5240F16B" w:rsidR="002151F9" w:rsidRPr="00B146DD" w:rsidRDefault="00B12D81" w:rsidP="00593FAE">
      <w:pPr>
        <w:pStyle w:val="Nagwek1"/>
        <w:pBdr>
          <w:top w:val="single" w:sz="4" w:space="1" w:color="auto"/>
          <w:left w:val="single" w:sz="4" w:space="4" w:color="auto"/>
          <w:bottom w:val="single" w:sz="4" w:space="1" w:color="auto"/>
          <w:right w:val="single" w:sz="4" w:space="4" w:color="auto"/>
        </w:pBdr>
        <w:shd w:val="clear" w:color="auto" w:fill="CCFFCC"/>
        <w:spacing w:before="0" w:after="0" w:line="360" w:lineRule="auto"/>
        <w:ind w:left="567"/>
        <w:rPr>
          <w:rFonts w:ascii="Arial" w:hAnsi="Arial" w:cs="Arial"/>
          <w:sz w:val="24"/>
          <w:szCs w:val="24"/>
        </w:rPr>
      </w:pPr>
      <w:bookmarkStart w:id="122" w:name="_Toc48138335"/>
      <w:bookmarkStart w:id="123" w:name="_Toc133317510"/>
      <w:r w:rsidRPr="00B146DD">
        <w:rPr>
          <w:rFonts w:ascii="Arial" w:hAnsi="Arial" w:cs="Arial"/>
          <w:sz w:val="24"/>
          <w:szCs w:val="24"/>
          <w:lang w:val="pl-PL"/>
        </w:rPr>
        <w:t>2.1.</w:t>
      </w:r>
      <w:bookmarkStart w:id="124" w:name="_Toc111792255"/>
      <w:r w:rsidR="00E220AB" w:rsidRPr="00B146DD">
        <w:rPr>
          <w:rFonts w:ascii="Arial" w:hAnsi="Arial" w:cs="Arial"/>
          <w:sz w:val="24"/>
          <w:szCs w:val="24"/>
          <w:lang w:val="pl-PL"/>
        </w:rPr>
        <w:t xml:space="preserve"> </w:t>
      </w:r>
      <w:r w:rsidR="002151F9" w:rsidRPr="00B146DD">
        <w:rPr>
          <w:rFonts w:ascii="Arial" w:hAnsi="Arial" w:cs="Arial"/>
          <w:sz w:val="24"/>
          <w:szCs w:val="24"/>
          <w:lang w:val="pl-PL"/>
        </w:rPr>
        <w:t>WALIDACJA PÓL</w:t>
      </w:r>
      <w:bookmarkEnd w:id="122"/>
      <w:bookmarkEnd w:id="123"/>
      <w:bookmarkEnd w:id="124"/>
    </w:p>
    <w:p w14:paraId="7DCB6F30" w14:textId="77777777" w:rsidR="002151F9" w:rsidRPr="0094635B" w:rsidRDefault="002151F9" w:rsidP="0094635B">
      <w:pPr>
        <w:pStyle w:val="Tekstpodstawowy"/>
        <w:ind w:left="426"/>
        <w:rPr>
          <w:rFonts w:ascii="Arial" w:hAnsi="Arial" w:cs="Arial"/>
          <w:sz w:val="22"/>
          <w:szCs w:val="22"/>
        </w:rPr>
      </w:pPr>
      <w:r w:rsidRPr="0094635B">
        <w:rPr>
          <w:rFonts w:ascii="Arial" w:hAnsi="Arial" w:cs="Arial"/>
          <w:sz w:val="22"/>
          <w:szCs w:val="22"/>
        </w:rPr>
        <w:t>Jeśli w trakcie zapisywania jakiegoś obiektu nie są wypełnione pola obowiązkowe, aplikacja wyświetla komunikat o błędzie, na przykład</w:t>
      </w:r>
      <w:r w:rsidR="00FA7068" w:rsidRPr="0094635B">
        <w:rPr>
          <w:rFonts w:ascii="Arial" w:hAnsi="Arial" w:cs="Arial"/>
          <w:sz w:val="22"/>
          <w:szCs w:val="22"/>
        </w:rPr>
        <w:t>:</w:t>
      </w:r>
    </w:p>
    <w:p w14:paraId="0075785B" w14:textId="77777777" w:rsidR="002151F9" w:rsidRPr="00B146DD" w:rsidRDefault="002151F9" w:rsidP="00593FAE">
      <w:pPr>
        <w:pStyle w:val="Tekstpodstawowy"/>
        <w:rPr>
          <w:rFonts w:ascii="Arial" w:hAnsi="Arial" w:cs="Arial"/>
        </w:rPr>
      </w:pPr>
    </w:p>
    <w:p w14:paraId="3596EE89" w14:textId="2D024F18" w:rsidR="002151F9" w:rsidRPr="00B146DD" w:rsidRDefault="00A52862" w:rsidP="00593FAE">
      <w:pPr>
        <w:pStyle w:val="Tekstpodstawowy"/>
        <w:rPr>
          <w:rFonts w:ascii="Arial" w:hAnsi="Arial" w:cs="Arial"/>
        </w:rPr>
      </w:pPr>
      <w:r w:rsidRPr="00B146DD">
        <w:rPr>
          <w:rFonts w:ascii="Arial" w:hAnsi="Arial" w:cs="Arial"/>
          <w:noProof/>
        </w:rPr>
        <w:drawing>
          <wp:inline distT="0" distB="0" distL="0" distR="0" wp14:anchorId="6143F123" wp14:editId="5A55EA17">
            <wp:extent cx="7200900" cy="1552575"/>
            <wp:effectExtent l="0" t="0" r="0" b="0"/>
            <wp:docPr id="5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00900" cy="1552575"/>
                    </a:xfrm>
                    <a:prstGeom prst="rect">
                      <a:avLst/>
                    </a:prstGeom>
                    <a:noFill/>
                    <a:ln>
                      <a:noFill/>
                    </a:ln>
                  </pic:spPr>
                </pic:pic>
              </a:graphicData>
            </a:graphic>
          </wp:inline>
        </w:drawing>
      </w:r>
    </w:p>
    <w:p w14:paraId="7A49CF70" w14:textId="77777777" w:rsidR="002151F9" w:rsidRPr="00B146DD" w:rsidRDefault="002151F9" w:rsidP="00593FAE">
      <w:pPr>
        <w:pStyle w:val="Tekstpodstawowy"/>
        <w:rPr>
          <w:rFonts w:ascii="Arial" w:hAnsi="Arial" w:cs="Arial"/>
        </w:rPr>
      </w:pPr>
    </w:p>
    <w:p w14:paraId="7CA806E7" w14:textId="77777777" w:rsidR="002151F9" w:rsidRPr="00B146DD" w:rsidRDefault="002151F9" w:rsidP="00593FAE">
      <w:pPr>
        <w:pStyle w:val="Tekstpodstawowy"/>
        <w:rPr>
          <w:rFonts w:ascii="Arial" w:hAnsi="Arial" w:cs="Arial"/>
        </w:rPr>
      </w:pPr>
      <w:r w:rsidRPr="00B146DD">
        <w:rPr>
          <w:rFonts w:ascii="Arial" w:hAnsi="Arial" w:cs="Arial"/>
        </w:rPr>
        <w:t xml:space="preserve">Każde </w:t>
      </w:r>
      <w:r w:rsidR="00740DAF" w:rsidRPr="00B146DD">
        <w:rPr>
          <w:rFonts w:ascii="Arial" w:hAnsi="Arial" w:cs="Arial"/>
        </w:rPr>
        <w:t>z wymienionych pól jest wtedy zaznaczone na czerwono, na przykład:</w:t>
      </w:r>
    </w:p>
    <w:p w14:paraId="551DB8A3" w14:textId="39259B6B" w:rsidR="00740DAF" w:rsidRPr="00B146DD" w:rsidRDefault="00A52862" w:rsidP="00593FAE">
      <w:pPr>
        <w:pStyle w:val="Tekstpodstawowy"/>
        <w:rPr>
          <w:rFonts w:ascii="Arial" w:hAnsi="Arial" w:cs="Arial"/>
        </w:rPr>
      </w:pPr>
      <w:r w:rsidRPr="00B146DD">
        <w:rPr>
          <w:rFonts w:ascii="Arial" w:hAnsi="Arial" w:cs="Arial"/>
          <w:noProof/>
        </w:rPr>
        <w:drawing>
          <wp:inline distT="0" distB="0" distL="0" distR="0" wp14:anchorId="0686AF99" wp14:editId="2A41CB6B">
            <wp:extent cx="7629525" cy="1343025"/>
            <wp:effectExtent l="0" t="0" r="0" b="0"/>
            <wp:docPr id="5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9525" cy="1343025"/>
                    </a:xfrm>
                    <a:prstGeom prst="rect">
                      <a:avLst/>
                    </a:prstGeom>
                    <a:noFill/>
                    <a:ln>
                      <a:noFill/>
                    </a:ln>
                  </pic:spPr>
                </pic:pic>
              </a:graphicData>
            </a:graphic>
          </wp:inline>
        </w:drawing>
      </w:r>
    </w:p>
    <w:p w14:paraId="704134A1" w14:textId="77777777" w:rsidR="002151F9" w:rsidRPr="00B146DD" w:rsidRDefault="002151F9" w:rsidP="00593FAE">
      <w:pPr>
        <w:pStyle w:val="Tekstpodstawowy"/>
        <w:rPr>
          <w:rFonts w:ascii="Arial" w:hAnsi="Arial" w:cs="Arial"/>
        </w:rPr>
      </w:pPr>
    </w:p>
    <w:p w14:paraId="108D0884" w14:textId="77777777" w:rsidR="00007A41" w:rsidRPr="0094635B" w:rsidRDefault="00B56236" w:rsidP="00593FAE">
      <w:pPr>
        <w:pStyle w:val="Tekstpodstawowy"/>
        <w:rPr>
          <w:rFonts w:ascii="Arial" w:hAnsi="Arial" w:cs="Arial"/>
          <w:sz w:val="22"/>
          <w:szCs w:val="22"/>
        </w:rPr>
      </w:pPr>
      <w:r w:rsidRPr="0094635B">
        <w:rPr>
          <w:rFonts w:ascii="Arial" w:hAnsi="Arial" w:cs="Arial"/>
          <w:sz w:val="22"/>
          <w:szCs w:val="22"/>
        </w:rPr>
        <w:t xml:space="preserve">Jeśli pole jest wypełnione niezgodnie z jego formatem, to </w:t>
      </w:r>
      <w:r w:rsidR="000B06C7" w:rsidRPr="0094635B">
        <w:rPr>
          <w:rFonts w:ascii="Arial" w:hAnsi="Arial" w:cs="Arial"/>
          <w:sz w:val="22"/>
          <w:szCs w:val="22"/>
        </w:rPr>
        <w:t xml:space="preserve">System zaznacza je </w:t>
      </w:r>
      <w:r w:rsidRPr="0094635B">
        <w:rPr>
          <w:rFonts w:ascii="Arial" w:hAnsi="Arial" w:cs="Arial"/>
          <w:sz w:val="22"/>
          <w:szCs w:val="22"/>
        </w:rPr>
        <w:t xml:space="preserve">na czerwono i </w:t>
      </w:r>
      <w:r w:rsidR="000B06C7" w:rsidRPr="0094635B">
        <w:rPr>
          <w:rFonts w:ascii="Arial" w:hAnsi="Arial" w:cs="Arial"/>
          <w:sz w:val="22"/>
          <w:szCs w:val="22"/>
        </w:rPr>
        <w:t>wyświetla</w:t>
      </w:r>
      <w:r w:rsidRPr="0094635B">
        <w:rPr>
          <w:rFonts w:ascii="Arial" w:hAnsi="Arial" w:cs="Arial"/>
          <w:sz w:val="22"/>
          <w:szCs w:val="22"/>
        </w:rPr>
        <w:t xml:space="preserve"> komunikat o błędzie</w:t>
      </w:r>
      <w:r w:rsidR="00877A2E" w:rsidRPr="0094635B">
        <w:rPr>
          <w:rFonts w:ascii="Arial" w:hAnsi="Arial" w:cs="Arial"/>
          <w:sz w:val="22"/>
          <w:szCs w:val="22"/>
        </w:rPr>
        <w:t>, na przykład</w:t>
      </w:r>
      <w:r w:rsidRPr="0094635B">
        <w:rPr>
          <w:rFonts w:ascii="Arial" w:hAnsi="Arial" w:cs="Arial"/>
          <w:sz w:val="22"/>
          <w:szCs w:val="22"/>
        </w:rPr>
        <w:t>:</w:t>
      </w:r>
    </w:p>
    <w:p w14:paraId="0D8C6588" w14:textId="07C63EBD" w:rsidR="00007A41" w:rsidRPr="00B146DD" w:rsidRDefault="00A52862" w:rsidP="00593FAE">
      <w:pPr>
        <w:pStyle w:val="Tekstpodstawowy"/>
        <w:rPr>
          <w:rFonts w:ascii="Arial" w:hAnsi="Arial" w:cs="Arial"/>
        </w:rPr>
      </w:pPr>
      <w:r w:rsidRPr="00B146DD">
        <w:rPr>
          <w:rFonts w:ascii="Arial" w:hAnsi="Arial" w:cs="Arial"/>
          <w:noProof/>
        </w:rPr>
        <w:drawing>
          <wp:inline distT="0" distB="0" distL="0" distR="0" wp14:anchorId="780B38ED" wp14:editId="6C655DA4">
            <wp:extent cx="4695825" cy="1162050"/>
            <wp:effectExtent l="0" t="0" r="0" b="0"/>
            <wp:docPr id="5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95825" cy="1162050"/>
                    </a:xfrm>
                    <a:prstGeom prst="rect">
                      <a:avLst/>
                    </a:prstGeom>
                    <a:noFill/>
                    <a:ln>
                      <a:noFill/>
                    </a:ln>
                  </pic:spPr>
                </pic:pic>
              </a:graphicData>
            </a:graphic>
          </wp:inline>
        </w:drawing>
      </w:r>
    </w:p>
    <w:p w14:paraId="5E1FC103" w14:textId="07670812" w:rsidR="00B56236" w:rsidRPr="00B146DD" w:rsidRDefault="00A52862" w:rsidP="00593FAE">
      <w:pPr>
        <w:pStyle w:val="Tekstpodstawowy"/>
        <w:rPr>
          <w:rFonts w:ascii="Arial" w:hAnsi="Arial" w:cs="Arial"/>
        </w:rPr>
      </w:pPr>
      <w:r w:rsidRPr="00B146DD">
        <w:rPr>
          <w:rFonts w:ascii="Arial" w:hAnsi="Arial" w:cs="Arial"/>
          <w:noProof/>
        </w:rPr>
        <w:drawing>
          <wp:inline distT="0" distB="0" distL="0" distR="0" wp14:anchorId="6193CCB7" wp14:editId="0EB66C57">
            <wp:extent cx="4791075" cy="1266825"/>
            <wp:effectExtent l="0" t="0" r="0" b="0"/>
            <wp:docPr id="57" name="Obraz 37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7" descr="Obraz zawierający tekst&#10;&#10;Opis wygenerowany automatyczni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91075" cy="1266825"/>
                    </a:xfrm>
                    <a:prstGeom prst="rect">
                      <a:avLst/>
                    </a:prstGeom>
                    <a:noFill/>
                    <a:ln>
                      <a:noFill/>
                    </a:ln>
                  </pic:spPr>
                </pic:pic>
              </a:graphicData>
            </a:graphic>
          </wp:inline>
        </w:drawing>
      </w:r>
    </w:p>
    <w:p w14:paraId="033C692F" w14:textId="7589A996" w:rsidR="002151F9" w:rsidRPr="00B146DD" w:rsidRDefault="00743CE5" w:rsidP="00593FAE">
      <w:pPr>
        <w:pStyle w:val="Nagwek1"/>
        <w:pBdr>
          <w:top w:val="single" w:sz="4" w:space="1" w:color="auto"/>
          <w:left w:val="single" w:sz="4" w:space="4" w:color="auto"/>
          <w:bottom w:val="single" w:sz="4" w:space="1" w:color="auto"/>
          <w:right w:val="single" w:sz="4" w:space="4" w:color="auto"/>
        </w:pBdr>
        <w:shd w:val="clear" w:color="auto" w:fill="CCFFCC"/>
        <w:spacing w:before="0" w:after="0" w:line="360" w:lineRule="auto"/>
        <w:ind w:left="567"/>
        <w:rPr>
          <w:rFonts w:ascii="Arial" w:hAnsi="Arial" w:cs="Arial"/>
          <w:sz w:val="24"/>
          <w:szCs w:val="24"/>
        </w:rPr>
      </w:pPr>
      <w:bookmarkStart w:id="125" w:name="_Toc48138336"/>
      <w:bookmarkStart w:id="126" w:name="_Toc133317511"/>
      <w:r w:rsidRPr="00B146DD">
        <w:rPr>
          <w:rFonts w:ascii="Arial" w:hAnsi="Arial" w:cs="Arial"/>
          <w:sz w:val="24"/>
          <w:szCs w:val="24"/>
          <w:lang w:val="pl-PL"/>
        </w:rPr>
        <w:t>2.2.</w:t>
      </w:r>
      <w:bookmarkStart w:id="127" w:name="_Toc111792256"/>
      <w:r w:rsidR="00E220AB" w:rsidRPr="00B146DD">
        <w:rPr>
          <w:rFonts w:ascii="Arial" w:hAnsi="Arial" w:cs="Arial"/>
          <w:sz w:val="24"/>
          <w:szCs w:val="24"/>
          <w:lang w:val="pl-PL"/>
        </w:rPr>
        <w:t xml:space="preserve"> </w:t>
      </w:r>
      <w:r w:rsidR="002151F9" w:rsidRPr="00B146DD">
        <w:rPr>
          <w:rFonts w:ascii="Arial" w:hAnsi="Arial" w:cs="Arial"/>
          <w:sz w:val="24"/>
          <w:szCs w:val="24"/>
          <w:lang w:val="pl-PL"/>
        </w:rPr>
        <w:t>REGUŁY BIZNESOWE</w:t>
      </w:r>
      <w:bookmarkEnd w:id="125"/>
      <w:bookmarkEnd w:id="126"/>
      <w:bookmarkEnd w:id="127"/>
    </w:p>
    <w:p w14:paraId="3F9BE26D" w14:textId="77777777" w:rsidR="002151F9" w:rsidRPr="0094635B" w:rsidRDefault="00BF7568" w:rsidP="0094635B">
      <w:pPr>
        <w:pStyle w:val="Tekstpodstawowy"/>
        <w:ind w:left="426"/>
        <w:rPr>
          <w:rFonts w:ascii="Arial" w:hAnsi="Arial" w:cs="Arial"/>
          <w:sz w:val="22"/>
          <w:szCs w:val="22"/>
        </w:rPr>
      </w:pPr>
      <w:r w:rsidRPr="0094635B">
        <w:rPr>
          <w:rFonts w:ascii="Arial" w:hAnsi="Arial" w:cs="Arial"/>
          <w:sz w:val="22"/>
          <w:szCs w:val="22"/>
        </w:rPr>
        <w:t>Jeśli w trakcie zapisywania jakiegoś obiektu została naruszona reguła biznesowa, aplikacja wyświetla komunikat o błędzie, na przykład:</w:t>
      </w:r>
    </w:p>
    <w:p w14:paraId="5A4A4BD6" w14:textId="3CF0B04A" w:rsidR="001F225B" w:rsidRPr="00B146DD" w:rsidRDefault="00A52862" w:rsidP="00593FAE">
      <w:pPr>
        <w:pStyle w:val="Tekstpodstawowy"/>
        <w:rPr>
          <w:rFonts w:ascii="Arial" w:hAnsi="Arial" w:cs="Arial"/>
          <w:noProof/>
        </w:rPr>
      </w:pPr>
      <w:r w:rsidRPr="00B146DD">
        <w:rPr>
          <w:rFonts w:ascii="Arial" w:hAnsi="Arial" w:cs="Arial"/>
          <w:noProof/>
        </w:rPr>
        <w:drawing>
          <wp:inline distT="0" distB="0" distL="0" distR="0" wp14:anchorId="7E21629E" wp14:editId="146D3757">
            <wp:extent cx="3857625" cy="733425"/>
            <wp:effectExtent l="0" t="0" r="0" b="0"/>
            <wp:docPr id="58" name="Obraz 4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Obraz zawierający tekst&#10;&#10;Opis wygenerowany automatyczni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57625" cy="733425"/>
                    </a:xfrm>
                    <a:prstGeom prst="rect">
                      <a:avLst/>
                    </a:prstGeom>
                    <a:noFill/>
                    <a:ln>
                      <a:noFill/>
                    </a:ln>
                  </pic:spPr>
                </pic:pic>
              </a:graphicData>
            </a:graphic>
          </wp:inline>
        </w:drawing>
      </w:r>
    </w:p>
    <w:p w14:paraId="6F4C3239" w14:textId="4BF2208B" w:rsidR="00234B73" w:rsidRPr="00B146DD" w:rsidRDefault="00A52862" w:rsidP="00593FAE">
      <w:pPr>
        <w:pStyle w:val="Tekstpodstawowy"/>
        <w:rPr>
          <w:rFonts w:ascii="Arial" w:hAnsi="Arial" w:cs="Arial"/>
        </w:rPr>
      </w:pPr>
      <w:r w:rsidRPr="00B146DD">
        <w:rPr>
          <w:rFonts w:ascii="Arial" w:hAnsi="Arial" w:cs="Arial"/>
          <w:noProof/>
        </w:rPr>
        <w:drawing>
          <wp:inline distT="0" distB="0" distL="0" distR="0" wp14:anchorId="61D134F1" wp14:editId="71CC76B0">
            <wp:extent cx="3886200" cy="695325"/>
            <wp:effectExtent l="0" t="0" r="0" b="0"/>
            <wp:docPr id="59" name="Obraz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6"/>
                    <pic:cNvPicPr>
                      <a:picLocks noChangeAspect="1" noChangeArrowheads="1"/>
                    </pic:cNvPicPr>
                  </pic:nvPicPr>
                  <pic:blipFill>
                    <a:blip r:embed="rId56">
                      <a:extLst>
                        <a:ext uri="{28A0092B-C50C-407E-A947-70E740481C1C}">
                          <a14:useLocalDpi xmlns:a14="http://schemas.microsoft.com/office/drawing/2010/main" val="0"/>
                        </a:ext>
                      </a:extLst>
                    </a:blip>
                    <a:srcRect l="3940"/>
                    <a:stretch>
                      <a:fillRect/>
                    </a:stretch>
                  </pic:blipFill>
                  <pic:spPr bwMode="auto">
                    <a:xfrm>
                      <a:off x="0" y="0"/>
                      <a:ext cx="3886200" cy="695325"/>
                    </a:xfrm>
                    <a:prstGeom prst="rect">
                      <a:avLst/>
                    </a:prstGeom>
                    <a:noFill/>
                    <a:ln>
                      <a:noFill/>
                    </a:ln>
                  </pic:spPr>
                </pic:pic>
              </a:graphicData>
            </a:graphic>
          </wp:inline>
        </w:drawing>
      </w:r>
    </w:p>
    <w:p w14:paraId="592F9A9C" w14:textId="77777777" w:rsidR="00E22ED9" w:rsidRPr="0094635B" w:rsidRDefault="000B06C7" w:rsidP="00593FAE">
      <w:pPr>
        <w:spacing w:line="360" w:lineRule="auto"/>
        <w:rPr>
          <w:rFonts w:ascii="Arial" w:hAnsi="Arial" w:cs="Arial"/>
          <w:b/>
          <w:sz w:val="22"/>
          <w:szCs w:val="22"/>
        </w:rPr>
      </w:pPr>
      <w:r w:rsidRPr="0094635B">
        <w:rPr>
          <w:rFonts w:ascii="Arial" w:hAnsi="Arial" w:cs="Arial"/>
          <w:b/>
          <w:sz w:val="22"/>
          <w:szCs w:val="22"/>
        </w:rPr>
        <w:t>Przykład:</w:t>
      </w:r>
      <w:r w:rsidR="00E22ED9" w:rsidRPr="0094635B">
        <w:rPr>
          <w:rFonts w:ascii="Arial" w:hAnsi="Arial" w:cs="Arial"/>
          <w:b/>
          <w:sz w:val="22"/>
          <w:szCs w:val="22"/>
        </w:rPr>
        <w:t xml:space="preserve"> Komunikat o naruszeniu reguły biznesowej w przypadku niegodności statusów dwóch różnych obiektów</w:t>
      </w:r>
    </w:p>
    <w:p w14:paraId="124B2DB6" w14:textId="77777777" w:rsidR="00E22ED9" w:rsidRPr="00B146DD" w:rsidRDefault="00E22ED9" w:rsidP="00593FAE">
      <w:pPr>
        <w:pStyle w:val="Tekstpodstawowy"/>
        <w:rPr>
          <w:rFonts w:ascii="Arial" w:hAnsi="Arial" w:cs="Arial"/>
        </w:rPr>
      </w:pPr>
    </w:p>
    <w:p w14:paraId="69256D31" w14:textId="1348886F" w:rsidR="00E22ED9" w:rsidRPr="00B146DD" w:rsidRDefault="00A52862" w:rsidP="00593FAE">
      <w:pPr>
        <w:pStyle w:val="Tekstpodstawowy"/>
        <w:rPr>
          <w:rFonts w:ascii="Arial" w:hAnsi="Arial" w:cs="Arial"/>
        </w:rPr>
      </w:pPr>
      <w:r w:rsidRPr="00B146DD">
        <w:rPr>
          <w:rFonts w:ascii="Arial" w:hAnsi="Arial" w:cs="Arial"/>
          <w:noProof/>
        </w:rPr>
        <w:lastRenderedPageBreak/>
        <w:drawing>
          <wp:inline distT="0" distB="0" distL="0" distR="0" wp14:anchorId="31E8F0F8" wp14:editId="4BA8516C">
            <wp:extent cx="8258175" cy="1295400"/>
            <wp:effectExtent l="0" t="0" r="0" b="0"/>
            <wp:docPr id="60"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58175" cy="1295400"/>
                    </a:xfrm>
                    <a:prstGeom prst="rect">
                      <a:avLst/>
                    </a:prstGeom>
                    <a:noFill/>
                    <a:ln>
                      <a:noFill/>
                    </a:ln>
                  </pic:spPr>
                </pic:pic>
              </a:graphicData>
            </a:graphic>
          </wp:inline>
        </w:drawing>
      </w:r>
      <w:r w:rsidR="005E098E" w:rsidRPr="00B146DD">
        <w:rPr>
          <w:rFonts w:ascii="Arial" w:hAnsi="Arial" w:cs="Arial"/>
        </w:rPr>
        <w:t>-</w:t>
      </w:r>
    </w:p>
    <w:p w14:paraId="5BDAD4FB" w14:textId="77777777" w:rsidR="00B56236" w:rsidRPr="00B146DD" w:rsidRDefault="00B56236" w:rsidP="00593FAE">
      <w:pPr>
        <w:pStyle w:val="Tekstpodstawowy"/>
        <w:rPr>
          <w:rFonts w:ascii="Arial" w:hAnsi="Arial" w:cs="Arial"/>
        </w:rPr>
      </w:pPr>
    </w:p>
    <w:p w14:paraId="75297566" w14:textId="77777777" w:rsidR="004F7A34" w:rsidRDefault="004F7A34" w:rsidP="0094635B">
      <w:pPr>
        <w:pStyle w:val="Tekstpodstawowy"/>
        <w:ind w:left="426"/>
        <w:rPr>
          <w:rFonts w:ascii="Arial" w:hAnsi="Arial" w:cs="Arial"/>
          <w:sz w:val="22"/>
          <w:szCs w:val="22"/>
        </w:rPr>
      </w:pPr>
      <w:r w:rsidRPr="0094635B">
        <w:rPr>
          <w:rFonts w:ascii="Arial" w:hAnsi="Arial" w:cs="Arial"/>
          <w:sz w:val="22"/>
          <w:szCs w:val="22"/>
        </w:rPr>
        <w:t xml:space="preserve">Reguły biznesowe zaimplementowane w </w:t>
      </w:r>
      <w:r w:rsidR="00AF7048" w:rsidRPr="0094635B">
        <w:rPr>
          <w:rFonts w:ascii="Arial" w:hAnsi="Arial" w:cs="Arial"/>
          <w:sz w:val="22"/>
          <w:szCs w:val="22"/>
          <w:lang w:eastAsia="x-none"/>
        </w:rPr>
        <w:t>aplikacji</w:t>
      </w:r>
      <w:r w:rsidRPr="0094635B">
        <w:rPr>
          <w:rFonts w:ascii="Arial" w:hAnsi="Arial" w:cs="Arial"/>
          <w:sz w:val="22"/>
          <w:szCs w:val="22"/>
        </w:rPr>
        <w:t xml:space="preserve"> WOD</w:t>
      </w:r>
      <w:r w:rsidR="00AF5E01" w:rsidRPr="0094635B">
        <w:rPr>
          <w:rFonts w:ascii="Arial" w:hAnsi="Arial" w:cs="Arial"/>
          <w:sz w:val="22"/>
          <w:szCs w:val="22"/>
        </w:rPr>
        <w:t>2021</w:t>
      </w:r>
      <w:r w:rsidRPr="0094635B">
        <w:rPr>
          <w:rFonts w:ascii="Arial" w:hAnsi="Arial" w:cs="Arial"/>
          <w:sz w:val="22"/>
          <w:szCs w:val="22"/>
        </w:rPr>
        <w:t xml:space="preserve"> mogą dotyczyć albo spójności danych obiektu, na którym jest przeprowadzana operacja</w:t>
      </w:r>
      <w:r w:rsidR="004E7C14" w:rsidRPr="0094635B">
        <w:rPr>
          <w:rFonts w:ascii="Arial" w:hAnsi="Arial" w:cs="Arial"/>
          <w:sz w:val="22"/>
          <w:szCs w:val="22"/>
        </w:rPr>
        <w:t>, albo też warunków wykonania samej operacji</w:t>
      </w:r>
      <w:r w:rsidR="00564D69" w:rsidRPr="0094635B">
        <w:rPr>
          <w:rFonts w:ascii="Arial" w:hAnsi="Arial" w:cs="Arial"/>
          <w:sz w:val="22"/>
          <w:szCs w:val="22"/>
        </w:rPr>
        <w:t>.</w:t>
      </w:r>
    </w:p>
    <w:p w14:paraId="5785E3B4" w14:textId="77777777" w:rsidR="0094635B" w:rsidRPr="0094635B" w:rsidRDefault="0094635B" w:rsidP="00593FAE">
      <w:pPr>
        <w:pStyle w:val="Tekstpodstawowy"/>
        <w:rPr>
          <w:rFonts w:ascii="Arial" w:hAnsi="Arial" w:cs="Arial"/>
          <w:sz w:val="22"/>
          <w:szCs w:val="22"/>
        </w:rPr>
      </w:pPr>
    </w:p>
    <w:p w14:paraId="5289D08D" w14:textId="3D3BE829" w:rsidR="001F225B" w:rsidRPr="00B146DD" w:rsidRDefault="00743CE5" w:rsidP="00593FAE">
      <w:pPr>
        <w:pStyle w:val="Nagwek1"/>
        <w:pBdr>
          <w:top w:val="single" w:sz="4" w:space="1" w:color="auto"/>
          <w:left w:val="single" w:sz="4" w:space="4" w:color="auto"/>
          <w:bottom w:val="single" w:sz="4" w:space="1" w:color="auto"/>
          <w:right w:val="single" w:sz="4" w:space="4" w:color="auto"/>
        </w:pBdr>
        <w:shd w:val="clear" w:color="auto" w:fill="CCFFCC"/>
        <w:spacing w:before="0" w:after="0" w:line="360" w:lineRule="auto"/>
        <w:ind w:left="567"/>
        <w:rPr>
          <w:rFonts w:ascii="Arial" w:hAnsi="Arial" w:cs="Arial"/>
          <w:sz w:val="24"/>
          <w:szCs w:val="24"/>
        </w:rPr>
      </w:pPr>
      <w:bookmarkStart w:id="128" w:name="_Toc48138337"/>
      <w:bookmarkStart w:id="129" w:name="_Toc133317512"/>
      <w:bookmarkStart w:id="130" w:name="_Hlk36409354"/>
      <w:r w:rsidRPr="00B146DD">
        <w:rPr>
          <w:rFonts w:ascii="Arial" w:hAnsi="Arial" w:cs="Arial"/>
          <w:sz w:val="24"/>
          <w:szCs w:val="24"/>
          <w:lang w:val="pl-PL"/>
        </w:rPr>
        <w:t>2.3.</w:t>
      </w:r>
      <w:bookmarkStart w:id="131" w:name="_Toc111792257"/>
      <w:r w:rsidR="00E220AB" w:rsidRPr="00B146DD">
        <w:rPr>
          <w:rFonts w:ascii="Arial" w:hAnsi="Arial" w:cs="Arial"/>
          <w:sz w:val="24"/>
          <w:szCs w:val="24"/>
          <w:lang w:val="pl-PL"/>
        </w:rPr>
        <w:t xml:space="preserve"> </w:t>
      </w:r>
      <w:r w:rsidR="001F225B" w:rsidRPr="00B146DD">
        <w:rPr>
          <w:rFonts w:ascii="Arial" w:hAnsi="Arial" w:cs="Arial"/>
          <w:sz w:val="24"/>
          <w:szCs w:val="24"/>
          <w:lang w:val="pl-PL"/>
        </w:rPr>
        <w:t>OSTRZEŻENIA</w:t>
      </w:r>
      <w:bookmarkEnd w:id="128"/>
      <w:bookmarkEnd w:id="129"/>
      <w:bookmarkEnd w:id="131"/>
    </w:p>
    <w:p w14:paraId="0C128CDD" w14:textId="77777777" w:rsidR="005E098E" w:rsidRPr="0094635B" w:rsidRDefault="001F225B" w:rsidP="0094635B">
      <w:pPr>
        <w:pStyle w:val="Tekstpodstawowy"/>
        <w:ind w:left="426"/>
        <w:rPr>
          <w:rFonts w:ascii="Arial" w:hAnsi="Arial" w:cs="Arial"/>
          <w:sz w:val="22"/>
          <w:szCs w:val="22"/>
        </w:rPr>
      </w:pPr>
      <w:r w:rsidRPr="0094635B">
        <w:rPr>
          <w:rFonts w:ascii="Arial" w:hAnsi="Arial" w:cs="Arial"/>
          <w:sz w:val="22"/>
          <w:szCs w:val="22"/>
        </w:rPr>
        <w:t xml:space="preserve">Jeśli użytkownik </w:t>
      </w:r>
      <w:bookmarkEnd w:id="130"/>
      <w:r w:rsidRPr="0094635B">
        <w:rPr>
          <w:rFonts w:ascii="Arial" w:hAnsi="Arial" w:cs="Arial"/>
          <w:sz w:val="22"/>
          <w:szCs w:val="22"/>
        </w:rPr>
        <w:t xml:space="preserve">uruchomił jakąś </w:t>
      </w:r>
      <w:r w:rsidR="00A8208C" w:rsidRPr="0094635B">
        <w:rPr>
          <w:rFonts w:ascii="Arial" w:hAnsi="Arial" w:cs="Arial"/>
          <w:sz w:val="22"/>
          <w:szCs w:val="22"/>
        </w:rPr>
        <w:t>operację</w:t>
      </w:r>
      <w:r w:rsidRPr="0094635B">
        <w:rPr>
          <w:rFonts w:ascii="Arial" w:hAnsi="Arial" w:cs="Arial"/>
          <w:sz w:val="22"/>
          <w:szCs w:val="22"/>
        </w:rPr>
        <w:t>, która może się wiązać z utratą danych lub nieodwracalną zmianą statusu, aplikacja wyświetla ostrzeżenie, na przykład:</w:t>
      </w:r>
    </w:p>
    <w:p w14:paraId="3EB2B362" w14:textId="77777777" w:rsidR="005676DA" w:rsidRPr="0094635B" w:rsidRDefault="005676DA" w:rsidP="00593FAE">
      <w:pPr>
        <w:pStyle w:val="Tekstpodstawowy"/>
        <w:rPr>
          <w:rFonts w:ascii="Arial" w:hAnsi="Arial" w:cs="Arial"/>
          <w:sz w:val="22"/>
          <w:szCs w:val="22"/>
        </w:rPr>
      </w:pPr>
    </w:p>
    <w:p w14:paraId="689879CF" w14:textId="77777777" w:rsidR="002D41CF" w:rsidRPr="0094635B" w:rsidRDefault="000B06C7" w:rsidP="00593FAE">
      <w:pPr>
        <w:spacing w:line="360" w:lineRule="auto"/>
        <w:rPr>
          <w:rFonts w:ascii="Arial" w:hAnsi="Arial" w:cs="Arial"/>
          <w:b/>
          <w:sz w:val="22"/>
          <w:szCs w:val="22"/>
        </w:rPr>
      </w:pPr>
      <w:r w:rsidRPr="0094635B">
        <w:rPr>
          <w:rFonts w:ascii="Arial" w:hAnsi="Arial" w:cs="Arial"/>
          <w:b/>
          <w:sz w:val="22"/>
          <w:szCs w:val="22"/>
        </w:rPr>
        <w:t>Przykład:</w:t>
      </w:r>
      <w:r w:rsidR="002D41CF" w:rsidRPr="0094635B">
        <w:rPr>
          <w:rFonts w:ascii="Arial" w:hAnsi="Arial" w:cs="Arial"/>
          <w:b/>
          <w:sz w:val="22"/>
          <w:szCs w:val="22"/>
        </w:rPr>
        <w:t xml:space="preserve"> Ostrzeżenie</w:t>
      </w:r>
      <w:r w:rsidR="008A0403" w:rsidRPr="0094635B">
        <w:rPr>
          <w:rFonts w:ascii="Arial" w:hAnsi="Arial" w:cs="Arial"/>
          <w:b/>
          <w:sz w:val="22"/>
          <w:szCs w:val="22"/>
        </w:rPr>
        <w:t xml:space="preserve"> w przypadku </w:t>
      </w:r>
      <w:r w:rsidR="00AD2407" w:rsidRPr="0094635B">
        <w:rPr>
          <w:rFonts w:ascii="Arial" w:hAnsi="Arial" w:cs="Arial"/>
          <w:b/>
          <w:sz w:val="22"/>
          <w:szCs w:val="22"/>
        </w:rPr>
        <w:t>zakończenia edycji danych</w:t>
      </w:r>
    </w:p>
    <w:p w14:paraId="3C85F7C8" w14:textId="60F5D799" w:rsidR="008B4BD7" w:rsidRPr="00B146DD" w:rsidRDefault="00A52862" w:rsidP="00593FAE">
      <w:pPr>
        <w:pStyle w:val="Tekstpodstawowy"/>
        <w:rPr>
          <w:rFonts w:ascii="Arial" w:hAnsi="Arial" w:cs="Arial"/>
        </w:rPr>
      </w:pPr>
      <w:r w:rsidRPr="00B146DD">
        <w:rPr>
          <w:rFonts w:ascii="Arial" w:hAnsi="Arial" w:cs="Arial"/>
          <w:noProof/>
        </w:rPr>
        <w:drawing>
          <wp:inline distT="0" distB="0" distL="0" distR="0" wp14:anchorId="507137C1" wp14:editId="2F54BD7B">
            <wp:extent cx="8258175" cy="1171575"/>
            <wp:effectExtent l="0" t="0" r="0" b="0"/>
            <wp:docPr id="61"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58175" cy="1171575"/>
                    </a:xfrm>
                    <a:prstGeom prst="rect">
                      <a:avLst/>
                    </a:prstGeom>
                    <a:noFill/>
                    <a:ln>
                      <a:noFill/>
                    </a:ln>
                  </pic:spPr>
                </pic:pic>
              </a:graphicData>
            </a:graphic>
          </wp:inline>
        </w:drawing>
      </w:r>
    </w:p>
    <w:p w14:paraId="7A7F779D" w14:textId="77777777" w:rsidR="008A0403" w:rsidRPr="00B146DD" w:rsidRDefault="008A0403" w:rsidP="00593FAE">
      <w:pPr>
        <w:pStyle w:val="Tekstpodstawowy"/>
        <w:rPr>
          <w:rFonts w:ascii="Arial" w:hAnsi="Arial" w:cs="Arial"/>
        </w:rPr>
      </w:pPr>
    </w:p>
    <w:p w14:paraId="071CB893" w14:textId="77777777" w:rsidR="00234B73" w:rsidRPr="00B146DD" w:rsidRDefault="00234B73" w:rsidP="00593FAE">
      <w:pPr>
        <w:pStyle w:val="Tekstpodstawowy"/>
        <w:rPr>
          <w:rFonts w:ascii="Arial" w:hAnsi="Arial" w:cs="Arial"/>
        </w:rPr>
      </w:pPr>
    </w:p>
    <w:p w14:paraId="7D26AC7F" w14:textId="77777777" w:rsidR="0094635B" w:rsidRDefault="0094635B" w:rsidP="00593FAE">
      <w:pPr>
        <w:spacing w:line="360" w:lineRule="auto"/>
        <w:rPr>
          <w:rFonts w:ascii="Arial" w:hAnsi="Arial" w:cs="Arial"/>
          <w:b/>
        </w:rPr>
      </w:pPr>
    </w:p>
    <w:p w14:paraId="73E1A0A9" w14:textId="77777777" w:rsidR="008A0403" w:rsidRPr="0094635B" w:rsidRDefault="000B06C7" w:rsidP="00593FAE">
      <w:pPr>
        <w:spacing w:line="360" w:lineRule="auto"/>
        <w:rPr>
          <w:rFonts w:ascii="Arial" w:hAnsi="Arial" w:cs="Arial"/>
          <w:b/>
          <w:sz w:val="22"/>
          <w:szCs w:val="22"/>
        </w:rPr>
      </w:pPr>
      <w:r w:rsidRPr="0094635B">
        <w:rPr>
          <w:rFonts w:ascii="Arial" w:hAnsi="Arial" w:cs="Arial"/>
          <w:b/>
          <w:sz w:val="22"/>
          <w:szCs w:val="22"/>
        </w:rPr>
        <w:lastRenderedPageBreak/>
        <w:t>Przykład:</w:t>
      </w:r>
      <w:r w:rsidR="008A0403" w:rsidRPr="0094635B">
        <w:rPr>
          <w:rFonts w:ascii="Arial" w:hAnsi="Arial" w:cs="Arial"/>
          <w:b/>
          <w:sz w:val="22"/>
          <w:szCs w:val="22"/>
        </w:rPr>
        <w:t xml:space="preserve"> Ostrzeżenie w przypadku zmiany statusu obiektu</w:t>
      </w:r>
    </w:p>
    <w:p w14:paraId="31DD7B9E" w14:textId="28E1D654" w:rsidR="008A0403" w:rsidRPr="00B146DD" w:rsidRDefault="00A52862" w:rsidP="00593FAE">
      <w:pPr>
        <w:pStyle w:val="Tekstpodstawowy"/>
        <w:rPr>
          <w:rFonts w:ascii="Arial" w:hAnsi="Arial" w:cs="Arial"/>
        </w:rPr>
      </w:pPr>
      <w:r w:rsidRPr="00B146DD">
        <w:rPr>
          <w:rFonts w:ascii="Arial" w:hAnsi="Arial" w:cs="Arial"/>
          <w:noProof/>
        </w:rPr>
        <w:drawing>
          <wp:inline distT="0" distB="0" distL="0" distR="0" wp14:anchorId="2274C2E7" wp14:editId="7C6424B9">
            <wp:extent cx="8258175" cy="1162050"/>
            <wp:effectExtent l="0" t="0" r="0" b="0"/>
            <wp:docPr id="62"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58175" cy="1162050"/>
                    </a:xfrm>
                    <a:prstGeom prst="rect">
                      <a:avLst/>
                    </a:prstGeom>
                    <a:noFill/>
                    <a:ln>
                      <a:noFill/>
                    </a:ln>
                  </pic:spPr>
                </pic:pic>
              </a:graphicData>
            </a:graphic>
          </wp:inline>
        </w:drawing>
      </w:r>
    </w:p>
    <w:p w14:paraId="18DC1892" w14:textId="77777777" w:rsidR="005676DA" w:rsidRPr="00B146DD" w:rsidRDefault="005676DA" w:rsidP="00593FAE">
      <w:pPr>
        <w:pStyle w:val="Tekstpodstawowy"/>
        <w:rPr>
          <w:rFonts w:ascii="Arial" w:hAnsi="Arial" w:cs="Arial"/>
        </w:rPr>
      </w:pPr>
    </w:p>
    <w:p w14:paraId="4EA7470B" w14:textId="3E4652B9" w:rsidR="005676DA" w:rsidRPr="00B146DD" w:rsidRDefault="00743CE5" w:rsidP="00593FAE">
      <w:pPr>
        <w:pStyle w:val="Nagwek1"/>
        <w:pBdr>
          <w:top w:val="single" w:sz="4" w:space="1" w:color="auto"/>
          <w:left w:val="single" w:sz="4" w:space="4" w:color="auto"/>
          <w:bottom w:val="single" w:sz="4" w:space="1" w:color="auto"/>
          <w:right w:val="single" w:sz="4" w:space="4" w:color="auto"/>
        </w:pBdr>
        <w:shd w:val="clear" w:color="auto" w:fill="CCFFCC"/>
        <w:spacing w:before="0" w:after="0" w:line="360" w:lineRule="auto"/>
        <w:ind w:left="567"/>
        <w:rPr>
          <w:rFonts w:ascii="Arial" w:hAnsi="Arial" w:cs="Arial"/>
          <w:sz w:val="24"/>
          <w:szCs w:val="24"/>
        </w:rPr>
      </w:pPr>
      <w:bookmarkStart w:id="132" w:name="_Toc133317513"/>
      <w:r w:rsidRPr="00B146DD">
        <w:rPr>
          <w:rFonts w:ascii="Arial" w:hAnsi="Arial" w:cs="Arial"/>
          <w:sz w:val="24"/>
          <w:szCs w:val="24"/>
        </w:rPr>
        <w:t>2.4.</w:t>
      </w:r>
      <w:bookmarkStart w:id="133" w:name="_Toc48138338"/>
      <w:bookmarkStart w:id="134" w:name="_Toc111792258"/>
      <w:r w:rsidR="00E220AB" w:rsidRPr="00B146DD">
        <w:rPr>
          <w:rFonts w:ascii="Arial" w:hAnsi="Arial" w:cs="Arial"/>
          <w:sz w:val="24"/>
          <w:szCs w:val="24"/>
          <w:lang w:val="pl-PL"/>
        </w:rPr>
        <w:t xml:space="preserve"> </w:t>
      </w:r>
      <w:r w:rsidR="005676DA" w:rsidRPr="00B146DD">
        <w:rPr>
          <w:rFonts w:ascii="Arial" w:hAnsi="Arial" w:cs="Arial"/>
          <w:sz w:val="24"/>
          <w:szCs w:val="24"/>
          <w:lang w:val="pl-PL"/>
        </w:rPr>
        <w:t xml:space="preserve">KOMUNIKATY </w:t>
      </w:r>
      <w:r w:rsidR="00FF2FAC" w:rsidRPr="00B146DD">
        <w:rPr>
          <w:rFonts w:ascii="Arial" w:hAnsi="Arial" w:cs="Arial"/>
          <w:sz w:val="24"/>
          <w:szCs w:val="24"/>
          <w:lang w:val="pl-PL"/>
        </w:rPr>
        <w:t>DLA WNIOSKODAWCÓW</w:t>
      </w:r>
      <w:bookmarkEnd w:id="132"/>
      <w:bookmarkEnd w:id="133"/>
      <w:bookmarkEnd w:id="134"/>
    </w:p>
    <w:p w14:paraId="025D5F12" w14:textId="4D67B7AF" w:rsidR="008A0403" w:rsidRPr="0094635B" w:rsidRDefault="00A52862" w:rsidP="0094635B">
      <w:pPr>
        <w:pStyle w:val="Tekstpodstawowy"/>
        <w:ind w:left="426"/>
        <w:rPr>
          <w:rFonts w:ascii="Arial" w:hAnsi="Arial" w:cs="Arial"/>
          <w:sz w:val="22"/>
          <w:szCs w:val="22"/>
        </w:rPr>
      </w:pPr>
      <w:r w:rsidRPr="0094635B">
        <w:rPr>
          <w:rFonts w:ascii="Arial" w:hAnsi="Arial" w:cs="Arial"/>
          <w:noProof/>
          <w:sz w:val="22"/>
          <w:szCs w:val="22"/>
        </w:rPr>
        <w:drawing>
          <wp:anchor distT="0" distB="0" distL="114300" distR="114300" simplePos="0" relativeHeight="251656704" behindDoc="1" locked="0" layoutInCell="1" allowOverlap="1" wp14:anchorId="7465DEF2" wp14:editId="309E8BD8">
            <wp:simplePos x="0" y="0"/>
            <wp:positionH relativeFrom="column">
              <wp:posOffset>6383020</wp:posOffset>
            </wp:positionH>
            <wp:positionV relativeFrom="paragraph">
              <wp:posOffset>271145</wp:posOffset>
            </wp:positionV>
            <wp:extent cx="200025" cy="238125"/>
            <wp:effectExtent l="0" t="0" r="0" b="0"/>
            <wp:wrapTight wrapText="bothSides">
              <wp:wrapPolygon edited="0">
                <wp:start x="0" y="0"/>
                <wp:lineTo x="0" y="20736"/>
                <wp:lineTo x="20571" y="20736"/>
                <wp:lineTo x="20571" y="0"/>
                <wp:lineTo x="0" y="0"/>
              </wp:wrapPolygon>
            </wp:wrapTight>
            <wp:docPr id="111" name="Obraz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FAC" w:rsidRPr="0094635B">
        <w:rPr>
          <w:rFonts w:ascii="Arial" w:hAnsi="Arial" w:cs="Arial"/>
          <w:sz w:val="22"/>
          <w:szCs w:val="22"/>
        </w:rPr>
        <w:t>W sytuacji, gdy zachodzą działania instytucjonalne zmieniające okoliczności wypełniania wniosków o dofinansowanie, wnioskodawcy, których dotyczą te zmiany otrzymują specjalne komunikaty. Są one dostępne po kliknięciu na ikonkę w prawym górnym rogu ekranu:</w:t>
      </w:r>
    </w:p>
    <w:p w14:paraId="5314E27F" w14:textId="77777777" w:rsidR="00FF2FAC" w:rsidRPr="00B146DD" w:rsidRDefault="00FF2FAC" w:rsidP="00593FAE">
      <w:pPr>
        <w:pStyle w:val="Tekstpodstawowy"/>
        <w:rPr>
          <w:rFonts w:ascii="Arial" w:hAnsi="Arial" w:cs="Arial"/>
        </w:rPr>
      </w:pPr>
    </w:p>
    <w:p w14:paraId="6341FB60" w14:textId="058105AA" w:rsidR="00FF2FAC" w:rsidRPr="00B146DD" w:rsidRDefault="00A52862" w:rsidP="00593FAE">
      <w:pPr>
        <w:pStyle w:val="Tekstpodstawowy"/>
        <w:rPr>
          <w:rFonts w:ascii="Arial" w:hAnsi="Arial" w:cs="Arial"/>
        </w:rPr>
      </w:pPr>
      <w:r w:rsidRPr="00B146DD">
        <w:rPr>
          <w:rFonts w:ascii="Arial" w:hAnsi="Arial" w:cs="Arial"/>
          <w:noProof/>
        </w:rPr>
        <w:drawing>
          <wp:inline distT="0" distB="0" distL="0" distR="0" wp14:anchorId="0326F19D" wp14:editId="07BD5560">
            <wp:extent cx="4572000" cy="2009775"/>
            <wp:effectExtent l="0" t="0" r="0" b="0"/>
            <wp:docPr id="63" name="Obraz 12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2" descr="Obraz zawierający tekst&#10;&#10;Opis wygenerowany automatyczni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2009775"/>
                    </a:xfrm>
                    <a:prstGeom prst="rect">
                      <a:avLst/>
                    </a:prstGeom>
                    <a:noFill/>
                    <a:ln>
                      <a:noFill/>
                    </a:ln>
                  </pic:spPr>
                </pic:pic>
              </a:graphicData>
            </a:graphic>
          </wp:inline>
        </w:drawing>
      </w:r>
    </w:p>
    <w:p w14:paraId="75558F87" w14:textId="77777777" w:rsidR="000B06C7" w:rsidRPr="00B146DD" w:rsidRDefault="000B06C7" w:rsidP="00593FAE">
      <w:pPr>
        <w:pStyle w:val="Tekstpodstawowy"/>
        <w:rPr>
          <w:rFonts w:ascii="Arial" w:hAnsi="Arial" w:cs="Arial"/>
          <w:lang w:eastAsia="x-none"/>
        </w:rPr>
      </w:pPr>
    </w:p>
    <w:p w14:paraId="6E701F55" w14:textId="77777777" w:rsidR="00234B73" w:rsidRPr="00B146DD" w:rsidRDefault="00234B73" w:rsidP="00593FAE">
      <w:pPr>
        <w:pStyle w:val="Tekstpodstawowy"/>
        <w:rPr>
          <w:rFonts w:ascii="Arial" w:hAnsi="Arial" w:cs="Arial"/>
          <w:lang w:eastAsia="x-none"/>
        </w:rPr>
      </w:pPr>
    </w:p>
    <w:p w14:paraId="6D71AB4E" w14:textId="77777777" w:rsidR="0094635B" w:rsidRDefault="0094635B" w:rsidP="00593FAE">
      <w:pPr>
        <w:pStyle w:val="Tekstpodstawowy"/>
        <w:rPr>
          <w:rFonts w:ascii="Arial" w:hAnsi="Arial" w:cs="Arial"/>
          <w:lang w:eastAsia="x-none"/>
        </w:rPr>
      </w:pPr>
    </w:p>
    <w:p w14:paraId="5E6EF24B" w14:textId="77777777" w:rsidR="005676DA" w:rsidRPr="0094635B" w:rsidRDefault="00FF2FAC" w:rsidP="00593FAE">
      <w:pPr>
        <w:pStyle w:val="Tekstpodstawowy"/>
        <w:rPr>
          <w:rFonts w:ascii="Arial" w:hAnsi="Arial" w:cs="Arial"/>
          <w:sz w:val="22"/>
          <w:szCs w:val="22"/>
          <w:lang w:eastAsia="x-none"/>
        </w:rPr>
      </w:pPr>
      <w:r w:rsidRPr="0094635B">
        <w:rPr>
          <w:rFonts w:ascii="Arial" w:hAnsi="Arial" w:cs="Arial"/>
          <w:sz w:val="22"/>
          <w:szCs w:val="22"/>
          <w:lang w:eastAsia="x-none"/>
        </w:rPr>
        <w:lastRenderedPageBreak/>
        <w:t>Są one w szczególności przesyłane gdy:</w:t>
      </w:r>
    </w:p>
    <w:p w14:paraId="61520F2C" w14:textId="77777777" w:rsidR="00FF2FAC" w:rsidRPr="0094635B" w:rsidRDefault="000B06C7" w:rsidP="00246A16">
      <w:pPr>
        <w:pStyle w:val="Tekstpodstawowy"/>
        <w:numPr>
          <w:ilvl w:val="0"/>
          <w:numId w:val="14"/>
        </w:numPr>
        <w:rPr>
          <w:rFonts w:ascii="Arial" w:hAnsi="Arial" w:cs="Arial"/>
          <w:sz w:val="22"/>
          <w:szCs w:val="22"/>
          <w:lang w:eastAsia="x-none"/>
        </w:rPr>
      </w:pPr>
      <w:r w:rsidRPr="0094635B">
        <w:rPr>
          <w:rFonts w:ascii="Arial" w:hAnsi="Arial" w:cs="Arial"/>
          <w:sz w:val="22"/>
          <w:szCs w:val="22"/>
          <w:lang w:eastAsia="x-none"/>
        </w:rPr>
        <w:t xml:space="preserve"> </w:t>
      </w:r>
      <w:r w:rsidR="00FF2FAC" w:rsidRPr="0094635B">
        <w:rPr>
          <w:rFonts w:ascii="Arial" w:hAnsi="Arial" w:cs="Arial"/>
          <w:sz w:val="22"/>
          <w:szCs w:val="22"/>
          <w:lang w:eastAsia="x-none"/>
        </w:rPr>
        <w:t>Administrator rozpoczął zmiany wzoru wniosku na naborze, z którego pochodzą wnioski wnioskodawcy</w:t>
      </w:r>
    </w:p>
    <w:p w14:paraId="241CE25A" w14:textId="77777777" w:rsidR="00FF2FAC" w:rsidRPr="0094635B" w:rsidRDefault="000B06C7" w:rsidP="00246A16">
      <w:pPr>
        <w:pStyle w:val="Tekstpodstawowy"/>
        <w:numPr>
          <w:ilvl w:val="0"/>
          <w:numId w:val="14"/>
        </w:numPr>
        <w:rPr>
          <w:rFonts w:ascii="Arial" w:hAnsi="Arial" w:cs="Arial"/>
          <w:sz w:val="22"/>
          <w:szCs w:val="22"/>
          <w:lang w:eastAsia="x-none"/>
        </w:rPr>
      </w:pPr>
      <w:r w:rsidRPr="0094635B">
        <w:rPr>
          <w:rFonts w:ascii="Arial" w:hAnsi="Arial" w:cs="Arial"/>
          <w:sz w:val="22"/>
          <w:szCs w:val="22"/>
          <w:lang w:eastAsia="x-none"/>
        </w:rPr>
        <w:t xml:space="preserve"> </w:t>
      </w:r>
      <w:r w:rsidR="00FF2FAC" w:rsidRPr="0094635B">
        <w:rPr>
          <w:rFonts w:ascii="Arial" w:hAnsi="Arial" w:cs="Arial"/>
          <w:sz w:val="22"/>
          <w:szCs w:val="22"/>
          <w:lang w:eastAsia="x-none"/>
        </w:rPr>
        <w:t>Administrator ukończył zmianę wzoru wniosku na naborze lub wycofał się ze zmiany</w:t>
      </w:r>
    </w:p>
    <w:p w14:paraId="03246899" w14:textId="77777777" w:rsidR="00FF2FAC" w:rsidRPr="0094635B" w:rsidRDefault="000B06C7" w:rsidP="00246A16">
      <w:pPr>
        <w:pStyle w:val="Tekstpodstawowy"/>
        <w:numPr>
          <w:ilvl w:val="0"/>
          <w:numId w:val="14"/>
        </w:numPr>
        <w:rPr>
          <w:rFonts w:ascii="Arial" w:hAnsi="Arial" w:cs="Arial"/>
          <w:sz w:val="22"/>
          <w:szCs w:val="22"/>
          <w:lang w:eastAsia="x-none"/>
        </w:rPr>
      </w:pPr>
      <w:r w:rsidRPr="0094635B">
        <w:rPr>
          <w:rFonts w:ascii="Arial" w:hAnsi="Arial" w:cs="Arial"/>
          <w:sz w:val="22"/>
          <w:szCs w:val="22"/>
          <w:lang w:eastAsia="x-none"/>
        </w:rPr>
        <w:t xml:space="preserve"> </w:t>
      </w:r>
      <w:r w:rsidR="00FF2FAC" w:rsidRPr="0094635B">
        <w:rPr>
          <w:rFonts w:ascii="Arial" w:hAnsi="Arial" w:cs="Arial"/>
          <w:sz w:val="22"/>
          <w:szCs w:val="22"/>
          <w:lang w:eastAsia="x-none"/>
        </w:rPr>
        <w:t>Opiekun naboru wyznaczył wnioskodawcy termin poprawy wniosku lub zmienił go</w:t>
      </w:r>
    </w:p>
    <w:p w14:paraId="26CD5727" w14:textId="77777777" w:rsidR="00516A62" w:rsidRPr="0094635B" w:rsidRDefault="00516A62" w:rsidP="00593FAE">
      <w:pPr>
        <w:pStyle w:val="Tekstpodstawowy"/>
        <w:rPr>
          <w:rFonts w:ascii="Arial" w:hAnsi="Arial" w:cs="Arial"/>
          <w:sz w:val="22"/>
          <w:szCs w:val="22"/>
          <w:lang w:eastAsia="x-none"/>
        </w:rPr>
      </w:pPr>
    </w:p>
    <w:p w14:paraId="2E953509" w14:textId="77777777" w:rsidR="00FF2FAC" w:rsidRPr="0094635B" w:rsidRDefault="00516A62" w:rsidP="00593FAE">
      <w:pPr>
        <w:pStyle w:val="Tekstpodstawowy"/>
        <w:rPr>
          <w:rFonts w:ascii="Arial" w:hAnsi="Arial" w:cs="Arial"/>
          <w:sz w:val="22"/>
          <w:szCs w:val="22"/>
          <w:lang w:eastAsia="x-none"/>
        </w:rPr>
      </w:pPr>
      <w:r w:rsidRPr="0094635B">
        <w:rPr>
          <w:rFonts w:ascii="Arial" w:hAnsi="Arial" w:cs="Arial"/>
          <w:sz w:val="22"/>
          <w:szCs w:val="22"/>
          <w:lang w:eastAsia="x-none"/>
        </w:rPr>
        <w:t xml:space="preserve">Każdy z takich komunikatów dotyczy określonego wniosku o dofinansowanie. Kliknięcie w wybraną pozycję komunikatu powoduje </w:t>
      </w:r>
      <w:r w:rsidR="006C023B" w:rsidRPr="0094635B">
        <w:rPr>
          <w:rFonts w:ascii="Arial" w:hAnsi="Arial" w:cs="Arial"/>
          <w:sz w:val="22"/>
          <w:szCs w:val="22"/>
          <w:lang w:eastAsia="x-none"/>
        </w:rPr>
        <w:t xml:space="preserve">rozwinięcie </w:t>
      </w:r>
      <w:r w:rsidRPr="0094635B">
        <w:rPr>
          <w:rFonts w:ascii="Arial" w:hAnsi="Arial" w:cs="Arial"/>
          <w:sz w:val="22"/>
          <w:szCs w:val="22"/>
          <w:lang w:eastAsia="x-none"/>
        </w:rPr>
        <w:t xml:space="preserve">pełnej </w:t>
      </w:r>
      <w:r w:rsidR="006C023B" w:rsidRPr="0094635B">
        <w:rPr>
          <w:rFonts w:ascii="Arial" w:hAnsi="Arial" w:cs="Arial"/>
          <w:sz w:val="22"/>
          <w:szCs w:val="22"/>
          <w:lang w:eastAsia="x-none"/>
        </w:rPr>
        <w:t xml:space="preserve">jego </w:t>
      </w:r>
      <w:r w:rsidRPr="0094635B">
        <w:rPr>
          <w:rFonts w:ascii="Arial" w:hAnsi="Arial" w:cs="Arial"/>
          <w:sz w:val="22"/>
          <w:szCs w:val="22"/>
          <w:lang w:eastAsia="x-none"/>
        </w:rPr>
        <w:t xml:space="preserve">treści </w:t>
      </w:r>
      <w:r w:rsidR="006C023B" w:rsidRPr="0094635B">
        <w:rPr>
          <w:rFonts w:ascii="Arial" w:hAnsi="Arial" w:cs="Arial"/>
          <w:sz w:val="22"/>
          <w:szCs w:val="22"/>
          <w:lang w:eastAsia="x-none"/>
        </w:rPr>
        <w:t>oraz wyświetlenie opcji umożliwiającej przejście</w:t>
      </w:r>
      <w:r w:rsidRPr="0094635B">
        <w:rPr>
          <w:rFonts w:ascii="Arial" w:hAnsi="Arial" w:cs="Arial"/>
          <w:sz w:val="22"/>
          <w:szCs w:val="22"/>
          <w:lang w:eastAsia="x-none"/>
        </w:rPr>
        <w:t xml:space="preserve"> na stron</w:t>
      </w:r>
      <w:r w:rsidR="006C023B" w:rsidRPr="0094635B">
        <w:rPr>
          <w:rFonts w:ascii="Arial" w:hAnsi="Arial" w:cs="Arial"/>
          <w:sz w:val="22"/>
          <w:szCs w:val="22"/>
          <w:lang w:eastAsia="x-none"/>
        </w:rPr>
        <w:t>ę</w:t>
      </w:r>
      <w:r w:rsidRPr="0094635B">
        <w:rPr>
          <w:rFonts w:ascii="Arial" w:hAnsi="Arial" w:cs="Arial"/>
          <w:sz w:val="22"/>
          <w:szCs w:val="22"/>
          <w:lang w:eastAsia="x-none"/>
        </w:rPr>
        <w:t xml:space="preserve"> tego wniosku:</w:t>
      </w:r>
    </w:p>
    <w:p w14:paraId="2D2057CA" w14:textId="50D049AA" w:rsidR="00516A62" w:rsidRPr="00B146DD" w:rsidRDefault="005B135D" w:rsidP="00593FAE">
      <w:pPr>
        <w:pStyle w:val="Tekstpodstawowy"/>
        <w:rPr>
          <w:rFonts w:ascii="Arial" w:hAnsi="Arial" w:cs="Arial"/>
          <w:lang w:eastAsia="x-none"/>
        </w:rPr>
      </w:pPr>
      <w:r w:rsidRPr="00B146DD">
        <w:rPr>
          <w:rFonts w:ascii="Arial" w:hAnsi="Arial" w:cs="Arial"/>
          <w:noProof/>
        </w:rPr>
        <w:drawing>
          <wp:inline distT="0" distB="0" distL="0" distR="0" wp14:anchorId="6B2CC3C6" wp14:editId="2F5F6204">
            <wp:extent cx="8401050" cy="3238500"/>
            <wp:effectExtent l="0" t="0" r="0" b="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01050" cy="3238500"/>
                    </a:xfrm>
                    <a:prstGeom prst="rect">
                      <a:avLst/>
                    </a:prstGeom>
                    <a:noFill/>
                    <a:ln>
                      <a:noFill/>
                    </a:ln>
                  </pic:spPr>
                </pic:pic>
              </a:graphicData>
            </a:graphic>
          </wp:inline>
        </w:drawing>
      </w:r>
    </w:p>
    <w:p w14:paraId="4CD498BA" w14:textId="7F5DA435" w:rsidR="007E56EC" w:rsidRPr="00B146DD" w:rsidRDefault="00A52862" w:rsidP="00593FAE">
      <w:pPr>
        <w:pStyle w:val="Tekstpodstawowy"/>
        <w:rPr>
          <w:rFonts w:ascii="Arial" w:hAnsi="Arial" w:cs="Arial"/>
          <w:lang w:eastAsia="x-none"/>
        </w:rPr>
      </w:pPr>
      <w:r w:rsidRPr="00B146DD">
        <w:rPr>
          <w:rFonts w:ascii="Arial" w:hAnsi="Arial" w:cs="Arial"/>
          <w:noProof/>
        </w:rPr>
        <w:drawing>
          <wp:anchor distT="0" distB="0" distL="114300" distR="114300" simplePos="0" relativeHeight="251659776" behindDoc="1" locked="0" layoutInCell="1" allowOverlap="1" wp14:anchorId="6020C15E" wp14:editId="53EB27AB">
            <wp:simplePos x="0" y="0"/>
            <wp:positionH relativeFrom="column">
              <wp:posOffset>7781925</wp:posOffset>
            </wp:positionH>
            <wp:positionV relativeFrom="paragraph">
              <wp:posOffset>143510</wp:posOffset>
            </wp:positionV>
            <wp:extent cx="409575" cy="419100"/>
            <wp:effectExtent l="0" t="0" r="0" b="0"/>
            <wp:wrapTight wrapText="bothSides">
              <wp:wrapPolygon edited="0">
                <wp:start x="0" y="0"/>
                <wp:lineTo x="0" y="20618"/>
                <wp:lineTo x="21098" y="20618"/>
                <wp:lineTo x="21098" y="0"/>
                <wp:lineTo x="0" y="0"/>
              </wp:wrapPolygon>
            </wp:wrapTight>
            <wp:docPr id="110" name="Obraz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40831" w14:textId="77777777" w:rsidR="005676DA" w:rsidRPr="0094635B" w:rsidRDefault="00516A62" w:rsidP="00593FAE">
      <w:pPr>
        <w:pStyle w:val="Tekstpodstawowy"/>
        <w:rPr>
          <w:rFonts w:ascii="Arial" w:hAnsi="Arial" w:cs="Arial"/>
          <w:sz w:val="22"/>
          <w:szCs w:val="22"/>
          <w:lang w:eastAsia="x-none"/>
        </w:rPr>
      </w:pPr>
      <w:r w:rsidRPr="0094635B">
        <w:rPr>
          <w:rFonts w:ascii="Arial" w:hAnsi="Arial" w:cs="Arial"/>
          <w:sz w:val="22"/>
          <w:szCs w:val="22"/>
          <w:lang w:eastAsia="x-none"/>
        </w:rPr>
        <w:t xml:space="preserve">Zamknięcie treści komunikatu zmniejsza licznik nieprzeczytanych komunikatów widniejący nad ikonką dzwonka: </w:t>
      </w:r>
    </w:p>
    <w:p w14:paraId="36EAF381" w14:textId="77777777" w:rsidR="00D7218F" w:rsidRPr="0094635B" w:rsidRDefault="007E56EC" w:rsidP="00593FAE">
      <w:pPr>
        <w:pStyle w:val="Tekstpodstawowy"/>
        <w:rPr>
          <w:rFonts w:ascii="Arial" w:hAnsi="Arial" w:cs="Arial"/>
          <w:sz w:val="22"/>
          <w:szCs w:val="22"/>
          <w:lang w:eastAsia="x-none"/>
        </w:rPr>
      </w:pPr>
      <w:r w:rsidRPr="0094635B">
        <w:rPr>
          <w:rFonts w:ascii="Arial" w:hAnsi="Arial" w:cs="Arial"/>
          <w:sz w:val="22"/>
          <w:szCs w:val="22"/>
          <w:lang w:eastAsia="x-none"/>
        </w:rPr>
        <w:t>Dany komunikat można oznaczyć jako przeczytany również poprzez kliknięcie funkcji OK po rozwinięciu komunikatu na liście komunikatów.</w:t>
      </w:r>
    </w:p>
    <w:p w14:paraId="6E8C5C13" w14:textId="06DFB579" w:rsidR="007E56EC" w:rsidRPr="0094635B" w:rsidRDefault="00A52862" w:rsidP="00593FAE">
      <w:pPr>
        <w:pStyle w:val="Tekstpodstawowy"/>
        <w:rPr>
          <w:rFonts w:ascii="Arial" w:hAnsi="Arial" w:cs="Arial"/>
          <w:sz w:val="22"/>
          <w:szCs w:val="22"/>
          <w:lang w:eastAsia="x-none"/>
        </w:rPr>
      </w:pPr>
      <w:r w:rsidRPr="0094635B">
        <w:rPr>
          <w:rFonts w:ascii="Arial" w:hAnsi="Arial" w:cs="Arial"/>
          <w:noProof/>
          <w:sz w:val="22"/>
          <w:szCs w:val="22"/>
        </w:rPr>
        <w:lastRenderedPageBreak/>
        <w:drawing>
          <wp:inline distT="0" distB="0" distL="0" distR="0" wp14:anchorId="63A71358" wp14:editId="0B7E49BE">
            <wp:extent cx="6315075" cy="1362075"/>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15075" cy="1362075"/>
                    </a:xfrm>
                    <a:prstGeom prst="rect">
                      <a:avLst/>
                    </a:prstGeom>
                    <a:noFill/>
                    <a:ln>
                      <a:noFill/>
                    </a:ln>
                  </pic:spPr>
                </pic:pic>
              </a:graphicData>
            </a:graphic>
          </wp:inline>
        </w:drawing>
      </w:r>
    </w:p>
    <w:p w14:paraId="19B5384B" w14:textId="7B8110FC" w:rsidR="00551C91" w:rsidRPr="00B146DD" w:rsidRDefault="00551C91" w:rsidP="00246A16">
      <w:pPr>
        <w:pStyle w:val="Nagwek1"/>
        <w:numPr>
          <w:ilvl w:val="0"/>
          <w:numId w:val="36"/>
        </w:numPr>
        <w:pBdr>
          <w:top w:val="single" w:sz="4" w:space="1" w:color="auto"/>
          <w:left w:val="single" w:sz="4" w:space="4" w:color="auto"/>
          <w:bottom w:val="single" w:sz="4" w:space="1" w:color="auto"/>
          <w:right w:val="single" w:sz="4" w:space="4" w:color="auto"/>
        </w:pBdr>
        <w:shd w:val="clear" w:color="auto" w:fill="CCFFCC"/>
        <w:spacing w:before="0" w:after="0" w:line="360" w:lineRule="auto"/>
        <w:rPr>
          <w:rFonts w:ascii="Arial" w:hAnsi="Arial" w:cs="Arial"/>
          <w:sz w:val="24"/>
          <w:szCs w:val="24"/>
        </w:rPr>
      </w:pPr>
      <w:bookmarkStart w:id="135" w:name="_Toc48138339"/>
      <w:bookmarkStart w:id="136" w:name="_Toc111792259"/>
      <w:bookmarkStart w:id="137" w:name="_Toc133317514"/>
      <w:r w:rsidRPr="00B146DD">
        <w:rPr>
          <w:rFonts w:ascii="Arial" w:hAnsi="Arial" w:cs="Arial"/>
          <w:sz w:val="24"/>
          <w:szCs w:val="24"/>
          <w:lang w:val="pl-PL"/>
        </w:rPr>
        <w:t xml:space="preserve">ZARZĄDZANIE UŻYTKOWNIKAMI </w:t>
      </w:r>
      <w:r w:rsidR="00160273" w:rsidRPr="00B146DD">
        <w:rPr>
          <w:rFonts w:ascii="Arial" w:hAnsi="Arial" w:cs="Arial"/>
          <w:sz w:val="24"/>
          <w:szCs w:val="24"/>
          <w:lang w:val="pl-PL"/>
        </w:rPr>
        <w:t>I ORGANIZACJAMI</w:t>
      </w:r>
      <w:bookmarkEnd w:id="135"/>
      <w:bookmarkEnd w:id="136"/>
      <w:bookmarkEnd w:id="137"/>
    </w:p>
    <w:p w14:paraId="583D6498" w14:textId="77777777" w:rsidR="00551C91" w:rsidRPr="0094635B" w:rsidRDefault="00CF3B5E" w:rsidP="00593FAE">
      <w:pPr>
        <w:spacing w:line="360" w:lineRule="auto"/>
        <w:rPr>
          <w:rFonts w:ascii="Arial" w:hAnsi="Arial" w:cs="Arial"/>
          <w:sz w:val="22"/>
          <w:szCs w:val="22"/>
        </w:rPr>
      </w:pPr>
      <w:r w:rsidRPr="0094635B">
        <w:rPr>
          <w:rFonts w:ascii="Arial" w:hAnsi="Arial" w:cs="Arial"/>
          <w:sz w:val="22"/>
          <w:szCs w:val="22"/>
        </w:rPr>
        <w:t>Operacje rejestracji, logowania</w:t>
      </w:r>
      <w:r w:rsidR="003861F7" w:rsidRPr="0094635B">
        <w:rPr>
          <w:rFonts w:ascii="Arial" w:hAnsi="Arial" w:cs="Arial"/>
          <w:sz w:val="22"/>
          <w:szCs w:val="22"/>
        </w:rPr>
        <w:t>, przypomnienia i zmiany hasła a także edycji danych użytkownika i</w:t>
      </w:r>
      <w:r w:rsidRPr="0094635B">
        <w:rPr>
          <w:rFonts w:ascii="Arial" w:hAnsi="Arial" w:cs="Arial"/>
          <w:sz w:val="22"/>
          <w:szCs w:val="22"/>
        </w:rPr>
        <w:t xml:space="preserve"> zmiany profilu wykonuje sam zainteresowany użytkownik.</w:t>
      </w:r>
      <w:r w:rsidR="00160273" w:rsidRPr="0094635B">
        <w:rPr>
          <w:rFonts w:ascii="Arial" w:hAnsi="Arial" w:cs="Arial"/>
          <w:sz w:val="22"/>
          <w:szCs w:val="22"/>
        </w:rPr>
        <w:t xml:space="preserve"> </w:t>
      </w:r>
      <w:r w:rsidR="00974FA1" w:rsidRPr="0094635B">
        <w:rPr>
          <w:rFonts w:ascii="Arial" w:hAnsi="Arial" w:cs="Arial"/>
          <w:sz w:val="22"/>
          <w:szCs w:val="22"/>
        </w:rPr>
        <w:t>Poza samą</w:t>
      </w:r>
      <w:r w:rsidR="00160273" w:rsidRPr="0094635B">
        <w:rPr>
          <w:rFonts w:ascii="Arial" w:hAnsi="Arial" w:cs="Arial"/>
          <w:sz w:val="22"/>
          <w:szCs w:val="22"/>
        </w:rPr>
        <w:t xml:space="preserve"> rejestracj</w:t>
      </w:r>
      <w:r w:rsidR="00974FA1" w:rsidRPr="0094635B">
        <w:rPr>
          <w:rFonts w:ascii="Arial" w:hAnsi="Arial" w:cs="Arial"/>
          <w:sz w:val="22"/>
          <w:szCs w:val="22"/>
        </w:rPr>
        <w:t>ą</w:t>
      </w:r>
      <w:r w:rsidR="00160273" w:rsidRPr="0094635B">
        <w:rPr>
          <w:rFonts w:ascii="Arial" w:hAnsi="Arial" w:cs="Arial"/>
          <w:sz w:val="22"/>
          <w:szCs w:val="22"/>
        </w:rPr>
        <w:t xml:space="preserve"> potrzebne są niekiedy operacje na organizacjach</w:t>
      </w:r>
      <w:r w:rsidR="00974FA1" w:rsidRPr="0094635B">
        <w:rPr>
          <w:rFonts w:ascii="Arial" w:hAnsi="Arial" w:cs="Arial"/>
          <w:sz w:val="22"/>
          <w:szCs w:val="22"/>
        </w:rPr>
        <w:t>, które są potrzebne do zdefiniowania profilu użytkownika</w:t>
      </w:r>
    </w:p>
    <w:p w14:paraId="464902C5" w14:textId="77777777" w:rsidR="004F4019" w:rsidRPr="00B146DD" w:rsidRDefault="004F4019" w:rsidP="00593FAE">
      <w:pPr>
        <w:spacing w:line="360" w:lineRule="auto"/>
        <w:rPr>
          <w:rFonts w:ascii="Arial" w:hAnsi="Arial" w:cs="Arial"/>
          <w:lang w:eastAsia="x-none"/>
        </w:rPr>
      </w:pPr>
      <w:bookmarkStart w:id="138" w:name="_Hlk32598410"/>
    </w:p>
    <w:p w14:paraId="79FC1A74" w14:textId="09541287" w:rsidR="004F4019" w:rsidRPr="00B146DD" w:rsidRDefault="00E220AB" w:rsidP="00246A16">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39" w:name="_Ref35622528"/>
      <w:bookmarkStart w:id="140" w:name="_Toc48138340"/>
      <w:bookmarkStart w:id="141" w:name="_Toc111792260"/>
      <w:bookmarkStart w:id="142" w:name="_Ref28601836"/>
      <w:r w:rsidRPr="00B146DD">
        <w:rPr>
          <w:rFonts w:ascii="Arial" w:hAnsi="Arial" w:cs="Arial"/>
          <w:bCs w:val="0"/>
          <w:kern w:val="0"/>
          <w:sz w:val="24"/>
          <w:szCs w:val="24"/>
          <w:lang w:val="pl-PL"/>
        </w:rPr>
        <w:t xml:space="preserve"> </w:t>
      </w:r>
      <w:bookmarkStart w:id="143" w:name="_Toc133317515"/>
      <w:r w:rsidR="00B67A30" w:rsidRPr="00B146DD">
        <w:rPr>
          <w:rFonts w:ascii="Arial" w:hAnsi="Arial" w:cs="Arial"/>
          <w:bCs w:val="0"/>
          <w:kern w:val="0"/>
          <w:sz w:val="24"/>
          <w:szCs w:val="24"/>
          <w:lang w:val="pl-PL"/>
        </w:rPr>
        <w:t>Rejestracja</w:t>
      </w:r>
      <w:r w:rsidR="000A25B8" w:rsidRPr="00B146DD">
        <w:rPr>
          <w:rFonts w:ascii="Arial" w:hAnsi="Arial" w:cs="Arial"/>
          <w:bCs w:val="0"/>
          <w:kern w:val="0"/>
          <w:sz w:val="24"/>
          <w:szCs w:val="24"/>
          <w:lang w:val="pl-PL"/>
        </w:rPr>
        <w:t xml:space="preserve"> użytkownik</w:t>
      </w:r>
      <w:r w:rsidR="00B67A30" w:rsidRPr="00B146DD">
        <w:rPr>
          <w:rFonts w:ascii="Arial" w:hAnsi="Arial" w:cs="Arial"/>
          <w:bCs w:val="0"/>
          <w:kern w:val="0"/>
          <w:sz w:val="24"/>
          <w:szCs w:val="24"/>
          <w:lang w:val="pl-PL"/>
        </w:rPr>
        <w:t>a</w:t>
      </w:r>
      <w:bookmarkEnd w:id="139"/>
      <w:bookmarkEnd w:id="140"/>
      <w:bookmarkEnd w:id="141"/>
      <w:bookmarkEnd w:id="142"/>
      <w:bookmarkEnd w:id="143"/>
    </w:p>
    <w:p w14:paraId="68C75722" w14:textId="745640A9" w:rsidR="005B135D" w:rsidRPr="00B146DD" w:rsidRDefault="005B135D" w:rsidP="00593FAE">
      <w:pPr>
        <w:widowControl w:val="0"/>
        <w:spacing w:line="360" w:lineRule="auto"/>
        <w:rPr>
          <w:rFonts w:ascii="Arial" w:hAnsi="Arial" w:cs="Arial"/>
          <w:lang w:eastAsia="x-none"/>
        </w:rPr>
      </w:pPr>
      <w:r w:rsidRPr="00B146DD">
        <w:rPr>
          <w:rFonts w:ascii="Arial" w:hAnsi="Arial" w:cs="Arial"/>
          <w:noProof/>
        </w:rPr>
        <w:drawing>
          <wp:anchor distT="0" distB="0" distL="114300" distR="114300" simplePos="0" relativeHeight="251657728" behindDoc="1" locked="0" layoutInCell="1" allowOverlap="1" wp14:anchorId="1B9E1094" wp14:editId="3327B315">
            <wp:simplePos x="0" y="0"/>
            <wp:positionH relativeFrom="margin">
              <wp:posOffset>5850890</wp:posOffset>
            </wp:positionH>
            <wp:positionV relativeFrom="paragraph">
              <wp:posOffset>181800</wp:posOffset>
            </wp:positionV>
            <wp:extent cx="372110" cy="341630"/>
            <wp:effectExtent l="0" t="0" r="8890" b="1270"/>
            <wp:wrapThrough wrapText="bothSides">
              <wp:wrapPolygon edited="0">
                <wp:start x="0" y="0"/>
                <wp:lineTo x="0" y="20476"/>
                <wp:lineTo x="21010" y="20476"/>
                <wp:lineTo x="21010" y="0"/>
                <wp:lineTo x="0" y="0"/>
              </wp:wrapPolygon>
            </wp:wrapThrough>
            <wp:docPr id="10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2110" cy="34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FBAA4" w14:textId="2931BE17" w:rsidR="002723FB" w:rsidRPr="0094635B" w:rsidRDefault="00894283" w:rsidP="00593FAE">
      <w:pPr>
        <w:widowControl w:val="0"/>
        <w:spacing w:line="360" w:lineRule="auto"/>
        <w:rPr>
          <w:rFonts w:ascii="Arial" w:hAnsi="Arial" w:cs="Arial"/>
          <w:sz w:val="22"/>
          <w:szCs w:val="22"/>
        </w:rPr>
      </w:pPr>
      <w:r w:rsidRPr="0094635B">
        <w:rPr>
          <w:rFonts w:ascii="Arial" w:hAnsi="Arial" w:cs="Arial"/>
          <w:sz w:val="22"/>
          <w:szCs w:val="22"/>
          <w:lang w:eastAsia="x-none"/>
        </w:rPr>
        <w:t xml:space="preserve">Niezarejestrowany użytkownik może się zarejestrować w </w:t>
      </w:r>
      <w:r w:rsidR="00AF7048" w:rsidRPr="0094635B">
        <w:rPr>
          <w:rFonts w:ascii="Arial" w:hAnsi="Arial" w:cs="Arial"/>
          <w:sz w:val="22"/>
          <w:szCs w:val="22"/>
          <w:lang w:eastAsia="x-none"/>
        </w:rPr>
        <w:t>S</w:t>
      </w:r>
      <w:r w:rsidRPr="0094635B">
        <w:rPr>
          <w:rFonts w:ascii="Arial" w:hAnsi="Arial" w:cs="Arial"/>
          <w:sz w:val="22"/>
          <w:szCs w:val="22"/>
          <w:lang w:eastAsia="x-none"/>
        </w:rPr>
        <w:t xml:space="preserve">ystemie </w:t>
      </w:r>
      <w:r w:rsidR="002723FB" w:rsidRPr="0094635B">
        <w:rPr>
          <w:rFonts w:ascii="Arial" w:hAnsi="Arial" w:cs="Arial"/>
          <w:sz w:val="22"/>
          <w:szCs w:val="22"/>
        </w:rPr>
        <w:t>klikając na ikonkę w prawym górnym rogu głównej strony aplikacji (</w:t>
      </w:r>
      <w:proofErr w:type="spellStart"/>
      <w:r w:rsidR="002723FB" w:rsidRPr="0094635B">
        <w:rPr>
          <w:rFonts w:ascii="Arial" w:hAnsi="Arial" w:cs="Arial"/>
          <w:sz w:val="22"/>
          <w:szCs w:val="22"/>
        </w:rPr>
        <w:t>Homepage</w:t>
      </w:r>
      <w:proofErr w:type="spellEnd"/>
      <w:r w:rsidR="002723FB" w:rsidRPr="0094635B">
        <w:rPr>
          <w:rFonts w:ascii="Arial" w:hAnsi="Arial" w:cs="Arial"/>
          <w:sz w:val="22"/>
          <w:szCs w:val="22"/>
        </w:rPr>
        <w:t xml:space="preserve">) i wybrać element </w:t>
      </w:r>
      <w:r w:rsidR="002723FB" w:rsidRPr="0094635B">
        <w:rPr>
          <w:rFonts w:ascii="Arial" w:hAnsi="Arial" w:cs="Arial"/>
          <w:b/>
          <w:sz w:val="22"/>
          <w:szCs w:val="22"/>
        </w:rPr>
        <w:t>Utwórz konto</w:t>
      </w:r>
      <w:r w:rsidR="002723FB" w:rsidRPr="0094635B">
        <w:rPr>
          <w:rFonts w:ascii="Arial" w:hAnsi="Arial" w:cs="Arial"/>
          <w:sz w:val="22"/>
          <w:szCs w:val="22"/>
        </w:rPr>
        <w:t xml:space="preserve">: </w:t>
      </w:r>
    </w:p>
    <w:bookmarkEnd w:id="138"/>
    <w:p w14:paraId="3FF81200" w14:textId="281FA0C6" w:rsidR="00EC450F"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19EED00A" wp14:editId="762C9A12">
            <wp:extent cx="2085975" cy="1695450"/>
            <wp:effectExtent l="0" t="0" r="0" b="0"/>
            <wp:docPr id="66" name="Obraz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85975" cy="1695450"/>
                    </a:xfrm>
                    <a:prstGeom prst="rect">
                      <a:avLst/>
                    </a:prstGeom>
                    <a:noFill/>
                    <a:ln>
                      <a:noFill/>
                    </a:ln>
                  </pic:spPr>
                </pic:pic>
              </a:graphicData>
            </a:graphic>
          </wp:inline>
        </w:drawing>
      </w:r>
    </w:p>
    <w:p w14:paraId="2AD75D79" w14:textId="77777777" w:rsidR="003861F7" w:rsidRPr="0094635B" w:rsidRDefault="002723FB" w:rsidP="00593FAE">
      <w:pPr>
        <w:spacing w:line="360" w:lineRule="auto"/>
        <w:rPr>
          <w:rFonts w:ascii="Arial" w:hAnsi="Arial" w:cs="Arial"/>
          <w:sz w:val="22"/>
          <w:szCs w:val="22"/>
          <w:lang w:eastAsia="x-none"/>
        </w:rPr>
      </w:pPr>
      <w:r w:rsidRPr="0094635B">
        <w:rPr>
          <w:rFonts w:ascii="Arial" w:hAnsi="Arial" w:cs="Arial"/>
          <w:sz w:val="22"/>
          <w:szCs w:val="22"/>
          <w:lang w:eastAsia="x-none"/>
        </w:rPr>
        <w:lastRenderedPageBreak/>
        <w:t>Może</w:t>
      </w:r>
      <w:r w:rsidR="003861F7" w:rsidRPr="0094635B">
        <w:rPr>
          <w:rFonts w:ascii="Arial" w:hAnsi="Arial" w:cs="Arial"/>
          <w:sz w:val="22"/>
          <w:szCs w:val="22"/>
          <w:lang w:eastAsia="x-none"/>
        </w:rPr>
        <w:t>sz</w:t>
      </w:r>
      <w:r w:rsidRPr="0094635B">
        <w:rPr>
          <w:rFonts w:ascii="Arial" w:hAnsi="Arial" w:cs="Arial"/>
          <w:sz w:val="22"/>
          <w:szCs w:val="22"/>
          <w:lang w:eastAsia="x-none"/>
        </w:rPr>
        <w:t xml:space="preserve"> to także uczynić wybierając element </w:t>
      </w:r>
      <w:r w:rsidRPr="0094635B">
        <w:rPr>
          <w:rFonts w:ascii="Arial" w:hAnsi="Arial" w:cs="Arial"/>
          <w:b/>
          <w:sz w:val="22"/>
          <w:szCs w:val="22"/>
          <w:lang w:eastAsia="x-none"/>
        </w:rPr>
        <w:t>Zaloguj się</w:t>
      </w:r>
      <w:r w:rsidR="003861F7" w:rsidRPr="0094635B">
        <w:rPr>
          <w:rFonts w:ascii="Arial" w:hAnsi="Arial" w:cs="Arial"/>
          <w:b/>
          <w:sz w:val="22"/>
          <w:szCs w:val="22"/>
          <w:lang w:eastAsia="x-none"/>
        </w:rPr>
        <w:t xml:space="preserve"> </w:t>
      </w:r>
      <w:r w:rsidR="003861F7" w:rsidRPr="0094635B">
        <w:rPr>
          <w:rFonts w:ascii="Arial" w:hAnsi="Arial" w:cs="Arial"/>
          <w:bCs/>
          <w:sz w:val="22"/>
          <w:szCs w:val="22"/>
          <w:lang w:eastAsia="x-none"/>
        </w:rPr>
        <w:t>lub klikając na</w:t>
      </w:r>
      <w:r w:rsidR="003861F7" w:rsidRPr="0094635B">
        <w:rPr>
          <w:rFonts w:ascii="Arial" w:hAnsi="Arial" w:cs="Arial"/>
          <w:b/>
          <w:sz w:val="22"/>
          <w:szCs w:val="22"/>
          <w:lang w:eastAsia="x-none"/>
        </w:rPr>
        <w:t xml:space="preserve"> Mam już konto i chcę się zalogować</w:t>
      </w:r>
      <w:r w:rsidRPr="0094635B">
        <w:rPr>
          <w:rFonts w:ascii="Arial" w:hAnsi="Arial" w:cs="Arial"/>
          <w:sz w:val="22"/>
          <w:szCs w:val="22"/>
          <w:lang w:eastAsia="x-none"/>
        </w:rPr>
        <w:t xml:space="preserve">. </w:t>
      </w:r>
      <w:r w:rsidR="00C555E8" w:rsidRPr="0094635B">
        <w:rPr>
          <w:rFonts w:ascii="Arial" w:hAnsi="Arial" w:cs="Arial"/>
          <w:sz w:val="22"/>
          <w:szCs w:val="22"/>
          <w:lang w:eastAsia="x-none"/>
        </w:rPr>
        <w:t>Wtedy, po wyświetleniu się ekranu</w:t>
      </w:r>
      <w:r w:rsidR="003F00FA" w:rsidRPr="0094635B">
        <w:rPr>
          <w:rFonts w:ascii="Arial" w:hAnsi="Arial" w:cs="Arial"/>
          <w:sz w:val="22"/>
          <w:szCs w:val="22"/>
          <w:lang w:eastAsia="x-none"/>
        </w:rPr>
        <w:t xml:space="preserve"> logowania</w:t>
      </w:r>
      <w:r w:rsidR="00C555E8" w:rsidRPr="0094635B">
        <w:rPr>
          <w:rFonts w:ascii="Arial" w:hAnsi="Arial" w:cs="Arial"/>
          <w:sz w:val="22"/>
          <w:szCs w:val="22"/>
          <w:lang w:eastAsia="x-none"/>
        </w:rPr>
        <w:t xml:space="preserve">, </w:t>
      </w:r>
      <w:r w:rsidR="003861F7" w:rsidRPr="0094635B">
        <w:rPr>
          <w:rFonts w:ascii="Arial" w:hAnsi="Arial" w:cs="Arial"/>
          <w:sz w:val="22"/>
          <w:szCs w:val="22"/>
          <w:lang w:eastAsia="x-none"/>
        </w:rPr>
        <w:t>kliknij</w:t>
      </w:r>
      <w:r w:rsidR="00C555E8" w:rsidRPr="0094635B">
        <w:rPr>
          <w:rFonts w:ascii="Arial" w:hAnsi="Arial" w:cs="Arial"/>
          <w:sz w:val="22"/>
          <w:szCs w:val="22"/>
          <w:lang w:eastAsia="x-none"/>
        </w:rPr>
        <w:t xml:space="preserve"> na dolną linię</w:t>
      </w:r>
      <w:r w:rsidR="003F00FA" w:rsidRPr="0094635B">
        <w:rPr>
          <w:rFonts w:ascii="Arial" w:hAnsi="Arial" w:cs="Arial"/>
          <w:sz w:val="22"/>
          <w:szCs w:val="22"/>
          <w:lang w:eastAsia="x-none"/>
        </w:rPr>
        <w:t xml:space="preserve"> </w:t>
      </w:r>
      <w:r w:rsidR="00C555E8" w:rsidRPr="0094635B">
        <w:rPr>
          <w:rFonts w:ascii="Arial" w:hAnsi="Arial" w:cs="Arial"/>
          <w:b/>
          <w:sz w:val="22"/>
          <w:szCs w:val="22"/>
        </w:rPr>
        <w:t>Zarejestruj się!</w:t>
      </w:r>
    </w:p>
    <w:p w14:paraId="2329ABC6" w14:textId="77777777" w:rsidR="004F4019" w:rsidRPr="0094635B" w:rsidRDefault="003861F7"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Możesz także na stronie głównej aplikacji wybrać </w:t>
      </w:r>
      <w:r w:rsidRPr="0094635B">
        <w:rPr>
          <w:rFonts w:ascii="Arial" w:hAnsi="Arial" w:cs="Arial"/>
          <w:b/>
          <w:bCs/>
          <w:sz w:val="22"/>
          <w:szCs w:val="22"/>
          <w:lang w:eastAsia="x-none"/>
        </w:rPr>
        <w:t>Chcę się zarejestrować, aby wnioskować o dofinansowanie.</w:t>
      </w:r>
      <w:r w:rsidRPr="0094635B">
        <w:rPr>
          <w:rFonts w:ascii="Arial" w:hAnsi="Arial" w:cs="Arial"/>
          <w:sz w:val="22"/>
          <w:szCs w:val="22"/>
        </w:rPr>
        <w:t xml:space="preserve"> </w:t>
      </w:r>
      <w:r w:rsidR="00C555E8" w:rsidRPr="0094635B">
        <w:rPr>
          <w:rFonts w:ascii="Arial" w:hAnsi="Arial" w:cs="Arial"/>
          <w:sz w:val="22"/>
          <w:szCs w:val="22"/>
          <w:lang w:eastAsia="x-none"/>
        </w:rPr>
        <w:t>W obu przypadkach</w:t>
      </w:r>
      <w:r w:rsidR="003F00FA" w:rsidRPr="0094635B">
        <w:rPr>
          <w:rFonts w:ascii="Arial" w:hAnsi="Arial" w:cs="Arial"/>
          <w:sz w:val="22"/>
          <w:szCs w:val="22"/>
          <w:lang w:eastAsia="x-none"/>
        </w:rPr>
        <w:t xml:space="preserve"> wyświetl</w:t>
      </w:r>
      <w:r w:rsidR="00C555E8" w:rsidRPr="0094635B">
        <w:rPr>
          <w:rFonts w:ascii="Arial" w:hAnsi="Arial" w:cs="Arial"/>
          <w:sz w:val="22"/>
          <w:szCs w:val="22"/>
          <w:lang w:eastAsia="x-none"/>
        </w:rPr>
        <w:t>i</w:t>
      </w:r>
      <w:r w:rsidR="003F00FA" w:rsidRPr="0094635B">
        <w:rPr>
          <w:rFonts w:ascii="Arial" w:hAnsi="Arial" w:cs="Arial"/>
          <w:sz w:val="22"/>
          <w:szCs w:val="22"/>
          <w:lang w:eastAsia="x-none"/>
        </w:rPr>
        <w:t xml:space="preserve"> się następujący ekran:</w:t>
      </w:r>
    </w:p>
    <w:p w14:paraId="10AF82FB" w14:textId="77777777" w:rsidR="003F00FA" w:rsidRPr="00B146DD" w:rsidRDefault="003F00FA" w:rsidP="00593FAE">
      <w:pPr>
        <w:spacing w:line="360" w:lineRule="auto"/>
        <w:rPr>
          <w:rFonts w:ascii="Arial" w:hAnsi="Arial" w:cs="Arial"/>
          <w:lang w:eastAsia="x-none"/>
        </w:rPr>
      </w:pPr>
    </w:p>
    <w:p w14:paraId="38408591" w14:textId="6F78B75F" w:rsidR="003F00FA"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79AFD40A" wp14:editId="39E3B3E2">
            <wp:extent cx="7248525" cy="3152775"/>
            <wp:effectExtent l="0" t="0" r="0" b="0"/>
            <wp:docPr id="67" name="Obraz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248525" cy="3152775"/>
                    </a:xfrm>
                    <a:prstGeom prst="rect">
                      <a:avLst/>
                    </a:prstGeom>
                    <a:noFill/>
                    <a:ln>
                      <a:noFill/>
                    </a:ln>
                  </pic:spPr>
                </pic:pic>
              </a:graphicData>
            </a:graphic>
          </wp:inline>
        </w:drawing>
      </w:r>
    </w:p>
    <w:p w14:paraId="1E50CFDD" w14:textId="77777777" w:rsidR="003F00FA" w:rsidRPr="0094635B" w:rsidRDefault="003F00FA" w:rsidP="00593FAE">
      <w:pPr>
        <w:spacing w:line="360" w:lineRule="auto"/>
        <w:rPr>
          <w:rFonts w:ascii="Arial" w:hAnsi="Arial" w:cs="Arial"/>
          <w:sz w:val="22"/>
          <w:szCs w:val="22"/>
          <w:lang w:eastAsia="x-none"/>
        </w:rPr>
      </w:pPr>
      <w:r w:rsidRPr="0094635B">
        <w:rPr>
          <w:rFonts w:ascii="Arial" w:hAnsi="Arial" w:cs="Arial"/>
          <w:sz w:val="22"/>
          <w:szCs w:val="22"/>
          <w:lang w:eastAsia="x-none"/>
        </w:rPr>
        <w:t>System potwierdza utworzenia konta za pomocą komunikatu:</w:t>
      </w:r>
    </w:p>
    <w:p w14:paraId="1D431001" w14:textId="3C2DC851" w:rsidR="004F4019"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69667D9D" wp14:editId="08E45F6F">
            <wp:extent cx="6753225" cy="981075"/>
            <wp:effectExtent l="0" t="0" r="0" b="0"/>
            <wp:docPr id="6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53225" cy="981075"/>
                    </a:xfrm>
                    <a:prstGeom prst="rect">
                      <a:avLst/>
                    </a:prstGeom>
                    <a:noFill/>
                    <a:ln>
                      <a:noFill/>
                    </a:ln>
                  </pic:spPr>
                </pic:pic>
              </a:graphicData>
            </a:graphic>
          </wp:inline>
        </w:drawing>
      </w:r>
    </w:p>
    <w:p w14:paraId="30C9AB1D" w14:textId="77777777" w:rsidR="003F00FA" w:rsidRPr="0094635B" w:rsidRDefault="003F00FA" w:rsidP="00593FAE">
      <w:pPr>
        <w:spacing w:line="360" w:lineRule="auto"/>
        <w:rPr>
          <w:rFonts w:ascii="Arial" w:hAnsi="Arial" w:cs="Arial"/>
          <w:sz w:val="22"/>
          <w:szCs w:val="22"/>
          <w:lang w:eastAsia="x-none"/>
        </w:rPr>
      </w:pPr>
    </w:p>
    <w:p w14:paraId="43B64C94" w14:textId="77777777" w:rsidR="003861F7" w:rsidRPr="0094635B" w:rsidRDefault="003861F7" w:rsidP="00593FAE">
      <w:pPr>
        <w:spacing w:line="360" w:lineRule="auto"/>
        <w:rPr>
          <w:rFonts w:ascii="Arial" w:hAnsi="Arial" w:cs="Arial"/>
          <w:sz w:val="22"/>
          <w:szCs w:val="22"/>
          <w:lang w:eastAsia="x-none"/>
        </w:rPr>
      </w:pPr>
      <w:r w:rsidRPr="0094635B">
        <w:rPr>
          <w:rFonts w:ascii="Arial" w:hAnsi="Arial" w:cs="Arial"/>
          <w:sz w:val="22"/>
          <w:szCs w:val="22"/>
          <w:lang w:eastAsia="x-none"/>
        </w:rPr>
        <w:t>Po</w:t>
      </w:r>
      <w:r w:rsidR="003F00FA" w:rsidRPr="0094635B">
        <w:rPr>
          <w:rFonts w:ascii="Arial" w:hAnsi="Arial" w:cs="Arial"/>
          <w:sz w:val="22"/>
          <w:szCs w:val="22"/>
          <w:lang w:eastAsia="x-none"/>
        </w:rPr>
        <w:t xml:space="preserve"> </w:t>
      </w:r>
      <w:r w:rsidRPr="0094635B">
        <w:rPr>
          <w:rFonts w:ascii="Arial" w:hAnsi="Arial" w:cs="Arial"/>
          <w:sz w:val="22"/>
          <w:szCs w:val="22"/>
          <w:lang w:eastAsia="x-none"/>
        </w:rPr>
        <w:t xml:space="preserve">wybraniu </w:t>
      </w:r>
      <w:r w:rsidRPr="0094635B">
        <w:rPr>
          <w:rFonts w:ascii="Arial" w:hAnsi="Arial" w:cs="Arial"/>
          <w:b/>
          <w:bCs/>
          <w:sz w:val="22"/>
          <w:szCs w:val="22"/>
          <w:lang w:eastAsia="x-none"/>
        </w:rPr>
        <w:t>OK</w:t>
      </w:r>
      <w:r w:rsidRPr="0094635B">
        <w:rPr>
          <w:rFonts w:ascii="Arial" w:hAnsi="Arial" w:cs="Arial"/>
          <w:sz w:val="22"/>
          <w:szCs w:val="22"/>
          <w:lang w:eastAsia="x-none"/>
        </w:rPr>
        <w:t xml:space="preserve"> użytkownik zostaniesz przekierowany na stronę logowania w aplikacji SZT2021. Na podany adres e-mail wysyłana jest wiadomość powitalna:</w:t>
      </w:r>
    </w:p>
    <w:p w14:paraId="43A4A9D3" w14:textId="307DA4BE" w:rsidR="003861F7" w:rsidRPr="00B146DD" w:rsidRDefault="00A52862" w:rsidP="00593FAE">
      <w:pPr>
        <w:spacing w:line="360" w:lineRule="auto"/>
        <w:rPr>
          <w:rFonts w:ascii="Arial" w:hAnsi="Arial" w:cs="Arial"/>
          <w:noProof/>
          <w:lang w:eastAsia="x-none"/>
        </w:rPr>
      </w:pPr>
      <w:r w:rsidRPr="00B146DD">
        <w:rPr>
          <w:rFonts w:ascii="Arial" w:hAnsi="Arial" w:cs="Arial"/>
          <w:noProof/>
        </w:rPr>
        <w:drawing>
          <wp:inline distT="0" distB="0" distL="0" distR="0" wp14:anchorId="1BEDE527" wp14:editId="6B6C3016">
            <wp:extent cx="6705600" cy="2819400"/>
            <wp:effectExtent l="0" t="0" r="0" b="0"/>
            <wp:docPr id="69"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braz zawierający tekst&#10;&#10;Opis wygenerowany automatyczni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05600" cy="2819400"/>
                    </a:xfrm>
                    <a:prstGeom prst="rect">
                      <a:avLst/>
                    </a:prstGeom>
                    <a:noFill/>
                    <a:ln>
                      <a:noFill/>
                    </a:ln>
                  </pic:spPr>
                </pic:pic>
              </a:graphicData>
            </a:graphic>
          </wp:inline>
        </w:drawing>
      </w:r>
    </w:p>
    <w:p w14:paraId="1F13D840" w14:textId="77777777" w:rsidR="003861F7" w:rsidRPr="00B146DD" w:rsidRDefault="003861F7" w:rsidP="00593FAE">
      <w:pPr>
        <w:spacing w:line="360" w:lineRule="auto"/>
        <w:rPr>
          <w:rFonts w:ascii="Arial" w:hAnsi="Arial" w:cs="Arial"/>
          <w:lang w:eastAsia="x-none"/>
        </w:rPr>
      </w:pPr>
    </w:p>
    <w:p w14:paraId="575BC57F" w14:textId="77777777" w:rsidR="003861F7" w:rsidRPr="00B146DD" w:rsidRDefault="003861F7" w:rsidP="00593FAE">
      <w:pPr>
        <w:spacing w:line="360" w:lineRule="auto"/>
        <w:rPr>
          <w:rFonts w:ascii="Arial" w:hAnsi="Arial" w:cs="Arial"/>
          <w:lang w:eastAsia="x-none"/>
        </w:rPr>
      </w:pPr>
    </w:p>
    <w:p w14:paraId="76B48674" w14:textId="77777777" w:rsidR="003861F7" w:rsidRPr="00B146DD" w:rsidRDefault="003861F7" w:rsidP="00593FAE">
      <w:pPr>
        <w:spacing w:line="360" w:lineRule="auto"/>
        <w:rPr>
          <w:rFonts w:ascii="Arial" w:hAnsi="Arial" w:cs="Arial"/>
          <w:lang w:eastAsia="x-none"/>
        </w:rPr>
      </w:pPr>
    </w:p>
    <w:p w14:paraId="069710DF" w14:textId="77777777" w:rsidR="003861F7" w:rsidRPr="0094635B" w:rsidRDefault="003861F7" w:rsidP="00593FAE">
      <w:pPr>
        <w:spacing w:line="360" w:lineRule="auto"/>
        <w:rPr>
          <w:rFonts w:ascii="Arial" w:hAnsi="Arial" w:cs="Arial"/>
          <w:sz w:val="22"/>
          <w:szCs w:val="22"/>
          <w:lang w:eastAsia="x-none"/>
        </w:rPr>
      </w:pPr>
      <w:r w:rsidRPr="0094635B">
        <w:rPr>
          <w:rFonts w:ascii="Arial" w:hAnsi="Arial" w:cs="Arial"/>
          <w:sz w:val="22"/>
          <w:szCs w:val="22"/>
          <w:lang w:eastAsia="x-none"/>
        </w:rPr>
        <w:t>a następnie wiadomość informująca o aktywacji konta:</w:t>
      </w:r>
    </w:p>
    <w:p w14:paraId="6C6EF0E2" w14:textId="35CDF3D8" w:rsidR="003861F7" w:rsidRPr="00B146DD" w:rsidRDefault="00A52862" w:rsidP="00593FAE">
      <w:pPr>
        <w:spacing w:line="360" w:lineRule="auto"/>
        <w:rPr>
          <w:rFonts w:ascii="Arial" w:hAnsi="Arial" w:cs="Arial"/>
          <w:noProof/>
          <w:lang w:eastAsia="x-none"/>
        </w:rPr>
      </w:pPr>
      <w:r w:rsidRPr="00B146DD">
        <w:rPr>
          <w:rFonts w:ascii="Arial" w:hAnsi="Arial" w:cs="Arial"/>
          <w:noProof/>
        </w:rPr>
        <w:lastRenderedPageBreak/>
        <w:drawing>
          <wp:inline distT="0" distB="0" distL="0" distR="0" wp14:anchorId="107CB8FA" wp14:editId="67294877">
            <wp:extent cx="6838950" cy="2076450"/>
            <wp:effectExtent l="0" t="0" r="0" b="0"/>
            <wp:docPr id="70" name="Obraz 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braz zawierający tekst&#10;&#10;Opis wygenerowany automatyczni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38950" cy="2076450"/>
                    </a:xfrm>
                    <a:prstGeom prst="rect">
                      <a:avLst/>
                    </a:prstGeom>
                    <a:noFill/>
                    <a:ln>
                      <a:noFill/>
                    </a:ln>
                  </pic:spPr>
                </pic:pic>
              </a:graphicData>
            </a:graphic>
          </wp:inline>
        </w:drawing>
      </w:r>
    </w:p>
    <w:p w14:paraId="771BFEF1" w14:textId="77777777" w:rsidR="003861F7" w:rsidRPr="00B146DD" w:rsidRDefault="003861F7" w:rsidP="00593FAE">
      <w:pPr>
        <w:spacing w:line="360" w:lineRule="auto"/>
        <w:rPr>
          <w:rFonts w:ascii="Arial" w:hAnsi="Arial" w:cs="Arial"/>
          <w:lang w:eastAsia="x-none"/>
        </w:rPr>
      </w:pPr>
      <w:r w:rsidRPr="00B146DD">
        <w:rPr>
          <w:rFonts w:ascii="Arial" w:hAnsi="Arial" w:cs="Arial"/>
          <w:lang w:eastAsia="x-none"/>
        </w:rPr>
        <w:t>i wiadomość z linkiem do utworzenia hasła.</w:t>
      </w:r>
    </w:p>
    <w:p w14:paraId="081052AC" w14:textId="4CB7023F" w:rsidR="003861F7"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1BD0FDF4" wp14:editId="6DC8D597">
            <wp:extent cx="5638800" cy="2971800"/>
            <wp:effectExtent l="0" t="0" r="0" b="0"/>
            <wp:docPr id="71" name="Obraz 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Obraz zawierający tekst&#10;&#10;Opis wygenerowany automatyczni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38800" cy="2971800"/>
                    </a:xfrm>
                    <a:prstGeom prst="rect">
                      <a:avLst/>
                    </a:prstGeom>
                    <a:noFill/>
                    <a:ln>
                      <a:noFill/>
                    </a:ln>
                  </pic:spPr>
                </pic:pic>
              </a:graphicData>
            </a:graphic>
          </wp:inline>
        </w:drawing>
      </w:r>
    </w:p>
    <w:p w14:paraId="75405258" w14:textId="77777777" w:rsidR="003861F7" w:rsidRPr="00B146DD" w:rsidRDefault="003861F7" w:rsidP="00593FAE">
      <w:pPr>
        <w:spacing w:line="360" w:lineRule="auto"/>
        <w:rPr>
          <w:rFonts w:ascii="Arial" w:hAnsi="Arial" w:cs="Arial"/>
          <w:lang w:eastAsia="x-none"/>
        </w:rPr>
      </w:pPr>
      <w:r w:rsidRPr="00B146DD">
        <w:rPr>
          <w:rFonts w:ascii="Arial" w:hAnsi="Arial" w:cs="Arial"/>
          <w:lang w:eastAsia="x-none"/>
        </w:rPr>
        <w:t xml:space="preserve">Kliknij na przycisk </w:t>
      </w:r>
      <w:r w:rsidRPr="00B146DD">
        <w:rPr>
          <w:rFonts w:ascii="Arial" w:hAnsi="Arial" w:cs="Arial"/>
          <w:b/>
          <w:bCs/>
          <w:lang w:eastAsia="x-none"/>
        </w:rPr>
        <w:t xml:space="preserve">Utwórz hasło </w:t>
      </w:r>
      <w:r w:rsidRPr="00B146DD">
        <w:rPr>
          <w:rFonts w:ascii="Arial" w:hAnsi="Arial" w:cs="Arial"/>
          <w:lang w:eastAsia="x-none"/>
        </w:rPr>
        <w:t>żeby przejść na ekran zmiany hasła:</w:t>
      </w:r>
    </w:p>
    <w:p w14:paraId="3FA3ED35" w14:textId="21818611" w:rsidR="003861F7" w:rsidRPr="00B146DD" w:rsidRDefault="00A52862" w:rsidP="00593FAE">
      <w:pPr>
        <w:spacing w:line="360" w:lineRule="auto"/>
        <w:rPr>
          <w:rFonts w:ascii="Arial" w:hAnsi="Arial" w:cs="Arial"/>
          <w:noProof/>
          <w:lang w:eastAsia="x-none"/>
        </w:rPr>
      </w:pPr>
      <w:r w:rsidRPr="00B146DD">
        <w:rPr>
          <w:rFonts w:ascii="Arial" w:hAnsi="Arial" w:cs="Arial"/>
          <w:noProof/>
        </w:rPr>
        <w:lastRenderedPageBreak/>
        <w:drawing>
          <wp:inline distT="0" distB="0" distL="0" distR="0" wp14:anchorId="3BAB36C8" wp14:editId="3B17F793">
            <wp:extent cx="8172450" cy="3276600"/>
            <wp:effectExtent l="0" t="0" r="0" b="0"/>
            <wp:docPr id="72" name="Obraz 1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Obraz zawierający tekst&#10;&#10;Opis wygenerowany automatyczni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72450" cy="3276600"/>
                    </a:xfrm>
                    <a:prstGeom prst="rect">
                      <a:avLst/>
                    </a:prstGeom>
                    <a:noFill/>
                    <a:ln>
                      <a:noFill/>
                    </a:ln>
                  </pic:spPr>
                </pic:pic>
              </a:graphicData>
            </a:graphic>
          </wp:inline>
        </w:drawing>
      </w:r>
    </w:p>
    <w:p w14:paraId="0ECFF22F" w14:textId="77777777" w:rsidR="003861F7" w:rsidRPr="00B146DD" w:rsidRDefault="003861F7" w:rsidP="00593FAE">
      <w:pPr>
        <w:spacing w:line="360" w:lineRule="auto"/>
        <w:rPr>
          <w:rFonts w:ascii="Arial" w:hAnsi="Arial" w:cs="Arial"/>
          <w:lang w:eastAsia="x-none"/>
        </w:rPr>
      </w:pPr>
      <w:r w:rsidRPr="00B146DD">
        <w:rPr>
          <w:rFonts w:ascii="Arial" w:hAnsi="Arial" w:cs="Arial"/>
          <w:lang w:eastAsia="x-none"/>
        </w:rPr>
        <w:t xml:space="preserve">Po wprowadzeniu odpowiedniego hasła i kliknięciu </w:t>
      </w:r>
      <w:r w:rsidRPr="00B146DD">
        <w:rPr>
          <w:rFonts w:ascii="Arial" w:hAnsi="Arial" w:cs="Arial"/>
          <w:b/>
          <w:bCs/>
          <w:lang w:eastAsia="x-none"/>
        </w:rPr>
        <w:t>Zmień hasło</w:t>
      </w:r>
      <w:r w:rsidRPr="00B146DD">
        <w:rPr>
          <w:rFonts w:ascii="Arial" w:hAnsi="Arial" w:cs="Arial"/>
          <w:lang w:eastAsia="x-none"/>
        </w:rPr>
        <w:t xml:space="preserve"> pojawia się komunikat:</w:t>
      </w:r>
    </w:p>
    <w:p w14:paraId="5A8AA613" w14:textId="3E666D50" w:rsidR="003861F7"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326178E3" wp14:editId="3B3D6C09">
            <wp:extent cx="5581650" cy="1323975"/>
            <wp:effectExtent l="0" t="0" r="0" b="0"/>
            <wp:docPr id="7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81650" cy="1323975"/>
                    </a:xfrm>
                    <a:prstGeom prst="rect">
                      <a:avLst/>
                    </a:prstGeom>
                    <a:noFill/>
                    <a:ln>
                      <a:noFill/>
                    </a:ln>
                  </pic:spPr>
                </pic:pic>
              </a:graphicData>
            </a:graphic>
          </wp:inline>
        </w:drawing>
      </w:r>
    </w:p>
    <w:p w14:paraId="14121F2A" w14:textId="77777777" w:rsidR="003861F7" w:rsidRPr="0094635B" w:rsidRDefault="003861F7"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Po wybraniu </w:t>
      </w:r>
      <w:r w:rsidRPr="0094635B">
        <w:rPr>
          <w:rFonts w:ascii="Arial" w:hAnsi="Arial" w:cs="Arial"/>
          <w:b/>
          <w:bCs/>
          <w:sz w:val="22"/>
          <w:szCs w:val="22"/>
          <w:lang w:eastAsia="x-none"/>
        </w:rPr>
        <w:t>OK</w:t>
      </w:r>
      <w:r w:rsidRPr="0094635B">
        <w:rPr>
          <w:rFonts w:ascii="Arial" w:hAnsi="Arial" w:cs="Arial"/>
          <w:sz w:val="22"/>
          <w:szCs w:val="22"/>
          <w:lang w:eastAsia="x-none"/>
        </w:rPr>
        <w:t>, zostaniesz przekierowany na stronę logowania w aplikacji SZT2021, a na podany podczas rejestracji adres e-mail wysłana zostaje wiadomość z informacją o poprawnym zresetowaniu hasła:</w:t>
      </w:r>
    </w:p>
    <w:p w14:paraId="16425631" w14:textId="53BA5E7D" w:rsidR="003861F7"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60677B53" wp14:editId="50A7E2F3">
            <wp:extent cx="6524625" cy="1800225"/>
            <wp:effectExtent l="0" t="0" r="0" b="0"/>
            <wp:docPr id="74" name="Obraz 1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Obraz zawierający tekst&#10;&#10;Opis wygenerowany automatyczni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24625" cy="1800225"/>
                    </a:xfrm>
                    <a:prstGeom prst="rect">
                      <a:avLst/>
                    </a:prstGeom>
                    <a:noFill/>
                    <a:ln>
                      <a:noFill/>
                    </a:ln>
                  </pic:spPr>
                </pic:pic>
              </a:graphicData>
            </a:graphic>
          </wp:inline>
        </w:drawing>
      </w:r>
    </w:p>
    <w:p w14:paraId="09F157AB" w14:textId="77777777" w:rsidR="003861F7" w:rsidRPr="00B146DD" w:rsidRDefault="003861F7" w:rsidP="00593FAE">
      <w:pPr>
        <w:spacing w:line="360" w:lineRule="auto"/>
        <w:rPr>
          <w:rFonts w:ascii="Arial" w:hAnsi="Arial" w:cs="Arial"/>
          <w:lang w:eastAsia="x-none"/>
        </w:rPr>
      </w:pPr>
    </w:p>
    <w:p w14:paraId="0ABCE1A3" w14:textId="77777777" w:rsidR="00BC2640" w:rsidRPr="00B146DD" w:rsidRDefault="003F00FA" w:rsidP="00593FAE">
      <w:pPr>
        <w:spacing w:line="360" w:lineRule="auto"/>
        <w:rPr>
          <w:rFonts w:ascii="Arial" w:hAnsi="Arial" w:cs="Arial"/>
          <w:lang w:eastAsia="x-none"/>
        </w:rPr>
      </w:pPr>
      <w:r w:rsidRPr="00B146DD">
        <w:rPr>
          <w:rFonts w:ascii="Arial" w:hAnsi="Arial" w:cs="Arial"/>
          <w:lang w:eastAsia="x-none"/>
        </w:rPr>
        <w:t xml:space="preserve">Po </w:t>
      </w:r>
      <w:r w:rsidR="003861F7" w:rsidRPr="00B146DD">
        <w:rPr>
          <w:rFonts w:ascii="Arial" w:hAnsi="Arial" w:cs="Arial"/>
          <w:lang w:eastAsia="x-none"/>
        </w:rPr>
        <w:t>pierwszym zalogowaniu</w:t>
      </w:r>
      <w:r w:rsidR="00AF7048" w:rsidRPr="00B146DD">
        <w:rPr>
          <w:rFonts w:ascii="Arial" w:hAnsi="Arial" w:cs="Arial"/>
          <w:lang w:eastAsia="x-none"/>
        </w:rPr>
        <w:t>,</w:t>
      </w:r>
      <w:r w:rsidRPr="00B146DD">
        <w:rPr>
          <w:rFonts w:ascii="Arial" w:hAnsi="Arial" w:cs="Arial"/>
          <w:lang w:eastAsia="x-none"/>
        </w:rPr>
        <w:t xml:space="preserve"> </w:t>
      </w:r>
      <w:r w:rsidR="00AF7048" w:rsidRPr="00B146DD">
        <w:rPr>
          <w:rFonts w:ascii="Arial" w:hAnsi="Arial" w:cs="Arial"/>
          <w:lang w:eastAsia="x-none"/>
        </w:rPr>
        <w:t>aplikacja</w:t>
      </w:r>
      <w:r w:rsidRPr="00B146DD">
        <w:rPr>
          <w:rFonts w:ascii="Arial" w:hAnsi="Arial" w:cs="Arial"/>
          <w:lang w:eastAsia="x-none"/>
        </w:rPr>
        <w:t xml:space="preserve"> zaprasza użytkownika do wyboru organizacji:</w:t>
      </w:r>
    </w:p>
    <w:p w14:paraId="0B28EBA1" w14:textId="3819BA7F" w:rsidR="003F00FA"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7CF2F757" wp14:editId="6C70A292">
            <wp:extent cx="9858375" cy="1409700"/>
            <wp:effectExtent l="0" t="0" r="0" b="0"/>
            <wp:docPr id="75"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858375" cy="1409700"/>
                    </a:xfrm>
                    <a:prstGeom prst="rect">
                      <a:avLst/>
                    </a:prstGeom>
                    <a:noFill/>
                    <a:ln>
                      <a:noFill/>
                    </a:ln>
                  </pic:spPr>
                </pic:pic>
              </a:graphicData>
            </a:graphic>
          </wp:inline>
        </w:drawing>
      </w:r>
    </w:p>
    <w:p w14:paraId="3BE448EB" w14:textId="77777777" w:rsidR="003F00FA" w:rsidRPr="00B146DD" w:rsidRDefault="003F00FA" w:rsidP="00593FAE">
      <w:pPr>
        <w:spacing w:line="360" w:lineRule="auto"/>
        <w:rPr>
          <w:rFonts w:ascii="Arial" w:hAnsi="Arial" w:cs="Arial"/>
          <w:lang w:eastAsia="x-none"/>
        </w:rPr>
      </w:pPr>
    </w:p>
    <w:p w14:paraId="3FCE3983" w14:textId="77777777" w:rsidR="003F00FA" w:rsidRPr="0094635B" w:rsidRDefault="00BC2640" w:rsidP="00593FAE">
      <w:pPr>
        <w:spacing w:line="360" w:lineRule="auto"/>
        <w:rPr>
          <w:rFonts w:ascii="Arial" w:hAnsi="Arial" w:cs="Arial"/>
          <w:sz w:val="22"/>
          <w:szCs w:val="22"/>
          <w:lang w:eastAsia="x-none"/>
        </w:rPr>
      </w:pPr>
      <w:r w:rsidRPr="0094635B">
        <w:rPr>
          <w:rFonts w:ascii="Arial" w:hAnsi="Arial" w:cs="Arial"/>
          <w:b/>
          <w:sz w:val="22"/>
          <w:szCs w:val="22"/>
          <w:lang w:eastAsia="x-none"/>
        </w:rPr>
        <w:t xml:space="preserve">Jeśli </w:t>
      </w:r>
      <w:r w:rsidR="008C7F89" w:rsidRPr="0094635B">
        <w:rPr>
          <w:rFonts w:ascii="Arial" w:hAnsi="Arial" w:cs="Arial"/>
          <w:b/>
          <w:sz w:val="22"/>
          <w:szCs w:val="22"/>
          <w:lang w:eastAsia="x-none"/>
        </w:rPr>
        <w:t>wybierzesz</w:t>
      </w:r>
      <w:r w:rsidRPr="0094635B">
        <w:rPr>
          <w:rFonts w:ascii="Arial" w:hAnsi="Arial" w:cs="Arial"/>
          <w:b/>
          <w:sz w:val="22"/>
          <w:szCs w:val="22"/>
          <w:lang w:eastAsia="x-none"/>
        </w:rPr>
        <w:t xml:space="preserve"> opcję Podmiot krajowy</w:t>
      </w:r>
      <w:r w:rsidRPr="0094635B">
        <w:rPr>
          <w:rFonts w:ascii="Arial" w:hAnsi="Arial" w:cs="Arial"/>
          <w:sz w:val="22"/>
          <w:szCs w:val="22"/>
          <w:lang w:eastAsia="x-none"/>
        </w:rPr>
        <w:t xml:space="preserve">, </w:t>
      </w:r>
      <w:r w:rsidR="00AF7048" w:rsidRPr="0094635B">
        <w:rPr>
          <w:rFonts w:ascii="Arial" w:hAnsi="Arial" w:cs="Arial"/>
          <w:sz w:val="22"/>
          <w:szCs w:val="22"/>
          <w:lang w:eastAsia="x-none"/>
        </w:rPr>
        <w:t>System</w:t>
      </w:r>
      <w:r w:rsidRPr="0094635B">
        <w:rPr>
          <w:rFonts w:ascii="Arial" w:hAnsi="Arial" w:cs="Arial"/>
          <w:sz w:val="22"/>
          <w:szCs w:val="22"/>
          <w:lang w:eastAsia="x-none"/>
        </w:rPr>
        <w:t xml:space="preserve"> </w:t>
      </w:r>
      <w:r w:rsidR="00BC161D" w:rsidRPr="0094635B">
        <w:rPr>
          <w:rFonts w:ascii="Arial" w:hAnsi="Arial" w:cs="Arial"/>
          <w:sz w:val="22"/>
          <w:szCs w:val="22"/>
          <w:lang w:eastAsia="x-none"/>
        </w:rPr>
        <w:t xml:space="preserve">najpierw </w:t>
      </w:r>
      <w:r w:rsidRPr="0094635B">
        <w:rPr>
          <w:rFonts w:ascii="Arial" w:hAnsi="Arial" w:cs="Arial"/>
          <w:sz w:val="22"/>
          <w:szCs w:val="22"/>
          <w:lang w:eastAsia="x-none"/>
        </w:rPr>
        <w:t>zaprasza użytkownika do wpisania numeru NIP:</w:t>
      </w:r>
    </w:p>
    <w:p w14:paraId="65811DC5" w14:textId="0F6E9021" w:rsidR="00BC2640"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1007BCCB" wp14:editId="6BAE0E7C">
            <wp:extent cx="9848850" cy="1285875"/>
            <wp:effectExtent l="0" t="0" r="0" b="0"/>
            <wp:docPr id="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848850" cy="1285875"/>
                    </a:xfrm>
                    <a:prstGeom prst="rect">
                      <a:avLst/>
                    </a:prstGeom>
                    <a:noFill/>
                    <a:ln>
                      <a:noFill/>
                    </a:ln>
                  </pic:spPr>
                </pic:pic>
              </a:graphicData>
            </a:graphic>
          </wp:inline>
        </w:drawing>
      </w:r>
    </w:p>
    <w:p w14:paraId="255FFDD6" w14:textId="77777777" w:rsidR="003F00FA" w:rsidRPr="00B146DD" w:rsidRDefault="003F00FA" w:rsidP="00593FAE">
      <w:pPr>
        <w:spacing w:line="360" w:lineRule="auto"/>
        <w:rPr>
          <w:rFonts w:ascii="Arial" w:hAnsi="Arial" w:cs="Arial"/>
          <w:lang w:eastAsia="x-none"/>
        </w:rPr>
      </w:pPr>
    </w:p>
    <w:p w14:paraId="6E99CA77" w14:textId="77777777" w:rsidR="003F00FA" w:rsidRPr="0094635B" w:rsidRDefault="008F253F" w:rsidP="00593FAE">
      <w:pPr>
        <w:spacing w:line="360" w:lineRule="auto"/>
        <w:rPr>
          <w:rFonts w:ascii="Arial" w:hAnsi="Arial" w:cs="Arial"/>
          <w:sz w:val="22"/>
          <w:szCs w:val="22"/>
          <w:lang w:eastAsia="x-none"/>
        </w:rPr>
      </w:pPr>
      <w:r w:rsidRPr="0094635B">
        <w:rPr>
          <w:rFonts w:ascii="Arial" w:hAnsi="Arial" w:cs="Arial"/>
          <w:sz w:val="22"/>
          <w:szCs w:val="22"/>
          <w:lang w:eastAsia="x-none"/>
        </w:rPr>
        <w:t>Po wpisaniu numeru NIP</w:t>
      </w:r>
      <w:r w:rsidR="00AF7048" w:rsidRPr="0094635B">
        <w:rPr>
          <w:rFonts w:ascii="Arial" w:hAnsi="Arial" w:cs="Arial"/>
          <w:sz w:val="22"/>
          <w:szCs w:val="22"/>
          <w:lang w:eastAsia="x-none"/>
        </w:rPr>
        <w:t>,</w:t>
      </w:r>
      <w:r w:rsidR="00BC161D" w:rsidRPr="0094635B">
        <w:rPr>
          <w:rFonts w:ascii="Arial" w:hAnsi="Arial" w:cs="Arial"/>
          <w:sz w:val="22"/>
          <w:szCs w:val="22"/>
          <w:lang w:eastAsia="x-none"/>
        </w:rPr>
        <w:t xml:space="preserve"> </w:t>
      </w:r>
      <w:r w:rsidR="003861F7" w:rsidRPr="0094635B">
        <w:rPr>
          <w:rFonts w:ascii="Arial" w:hAnsi="Arial" w:cs="Arial"/>
          <w:sz w:val="22"/>
          <w:szCs w:val="22"/>
          <w:lang w:eastAsia="x-none"/>
        </w:rPr>
        <w:t xml:space="preserve">i wybraniu przycisku </w:t>
      </w:r>
      <w:r w:rsidR="003861F7" w:rsidRPr="0094635B">
        <w:rPr>
          <w:rFonts w:ascii="Arial" w:hAnsi="Arial" w:cs="Arial"/>
          <w:b/>
          <w:bCs/>
          <w:sz w:val="22"/>
          <w:szCs w:val="22"/>
          <w:lang w:eastAsia="x-none"/>
        </w:rPr>
        <w:t>Dalej</w:t>
      </w:r>
      <w:r w:rsidR="003861F7" w:rsidRPr="0094635B">
        <w:rPr>
          <w:rFonts w:ascii="Arial" w:hAnsi="Arial" w:cs="Arial"/>
          <w:sz w:val="22"/>
          <w:szCs w:val="22"/>
          <w:lang w:eastAsia="x-none"/>
        </w:rPr>
        <w:t xml:space="preserve">, </w:t>
      </w:r>
      <w:r w:rsidR="00AF7048" w:rsidRPr="0094635B">
        <w:rPr>
          <w:rFonts w:ascii="Arial" w:hAnsi="Arial" w:cs="Arial"/>
          <w:sz w:val="22"/>
          <w:szCs w:val="22"/>
          <w:lang w:eastAsia="x-none"/>
        </w:rPr>
        <w:t>S</w:t>
      </w:r>
      <w:r w:rsidR="00BC161D" w:rsidRPr="0094635B">
        <w:rPr>
          <w:rFonts w:ascii="Arial" w:hAnsi="Arial" w:cs="Arial"/>
          <w:sz w:val="22"/>
          <w:szCs w:val="22"/>
          <w:lang w:eastAsia="x-none"/>
        </w:rPr>
        <w:t xml:space="preserve">ystem sprawdza, czy organizacja właśnie zarejestrowanego użytkownika już jest zapisana. Jeśli nie jest, </w:t>
      </w:r>
      <w:r w:rsidR="00AF7048" w:rsidRPr="0094635B">
        <w:rPr>
          <w:rFonts w:ascii="Arial" w:hAnsi="Arial" w:cs="Arial"/>
          <w:sz w:val="22"/>
          <w:szCs w:val="22"/>
          <w:lang w:eastAsia="x-none"/>
        </w:rPr>
        <w:t>aplikacja</w:t>
      </w:r>
      <w:r w:rsidRPr="0094635B">
        <w:rPr>
          <w:rFonts w:ascii="Arial" w:hAnsi="Arial" w:cs="Arial"/>
          <w:sz w:val="22"/>
          <w:szCs w:val="22"/>
          <w:lang w:eastAsia="x-none"/>
        </w:rPr>
        <w:t xml:space="preserve"> otwiera stron</w:t>
      </w:r>
      <w:r w:rsidR="00BC161D" w:rsidRPr="0094635B">
        <w:rPr>
          <w:rFonts w:ascii="Arial" w:hAnsi="Arial" w:cs="Arial"/>
          <w:sz w:val="22"/>
          <w:szCs w:val="22"/>
          <w:lang w:eastAsia="x-none"/>
        </w:rPr>
        <w:t>ę</w:t>
      </w:r>
      <w:r w:rsidRPr="0094635B">
        <w:rPr>
          <w:rFonts w:ascii="Arial" w:hAnsi="Arial" w:cs="Arial"/>
          <w:sz w:val="22"/>
          <w:szCs w:val="22"/>
          <w:lang w:eastAsia="x-none"/>
        </w:rPr>
        <w:t xml:space="preserve"> </w:t>
      </w:r>
      <w:r w:rsidR="008B3549" w:rsidRPr="0094635B">
        <w:rPr>
          <w:rFonts w:ascii="Arial" w:hAnsi="Arial" w:cs="Arial"/>
          <w:sz w:val="22"/>
          <w:szCs w:val="22"/>
          <w:lang w:eastAsia="x-none"/>
        </w:rPr>
        <w:t>z danymi, które należy uzupełnić:</w:t>
      </w:r>
    </w:p>
    <w:p w14:paraId="1CF91B43" w14:textId="5660FA18" w:rsidR="003861F7"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13E278B6" wp14:editId="5F394886">
            <wp:extent cx="6496050" cy="4977516"/>
            <wp:effectExtent l="0" t="0" r="0" b="0"/>
            <wp:docPr id="77" name="Obraz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01721" cy="4981861"/>
                    </a:xfrm>
                    <a:prstGeom prst="rect">
                      <a:avLst/>
                    </a:prstGeom>
                    <a:noFill/>
                    <a:ln>
                      <a:noFill/>
                    </a:ln>
                  </pic:spPr>
                </pic:pic>
              </a:graphicData>
            </a:graphic>
          </wp:inline>
        </w:drawing>
      </w:r>
    </w:p>
    <w:p w14:paraId="1B979FB3" w14:textId="77777777" w:rsidR="003F00FA" w:rsidRPr="00B146DD" w:rsidRDefault="003F00FA" w:rsidP="00593FAE">
      <w:pPr>
        <w:spacing w:line="360" w:lineRule="auto"/>
        <w:rPr>
          <w:rFonts w:ascii="Arial" w:hAnsi="Arial" w:cs="Arial"/>
          <w:noProof/>
        </w:rPr>
      </w:pPr>
    </w:p>
    <w:p w14:paraId="22D65F02" w14:textId="5F940A11" w:rsidR="003F00FA" w:rsidRPr="0094635B" w:rsidRDefault="0078384B" w:rsidP="00593FAE">
      <w:pPr>
        <w:spacing w:line="360" w:lineRule="auto"/>
        <w:rPr>
          <w:rFonts w:ascii="Arial" w:hAnsi="Arial" w:cs="Arial"/>
          <w:sz w:val="22"/>
          <w:szCs w:val="22"/>
          <w:lang w:eastAsia="x-none"/>
        </w:rPr>
      </w:pPr>
      <w:r w:rsidRPr="0094635B">
        <w:rPr>
          <w:rFonts w:ascii="Arial" w:hAnsi="Arial" w:cs="Arial"/>
          <w:sz w:val="22"/>
          <w:szCs w:val="22"/>
          <w:lang w:eastAsia="x-none"/>
        </w:rPr>
        <w:lastRenderedPageBreak/>
        <w:t xml:space="preserve">Po kliknięciu na przycisk </w:t>
      </w:r>
      <w:r w:rsidR="002865AA" w:rsidRPr="0094635B">
        <w:rPr>
          <w:rFonts w:ascii="Arial" w:hAnsi="Arial" w:cs="Arial"/>
          <w:b/>
          <w:sz w:val="22"/>
          <w:szCs w:val="22"/>
          <w:lang w:eastAsia="x-none"/>
        </w:rPr>
        <w:t>Zapisz</w:t>
      </w:r>
      <w:r w:rsidRPr="0094635B">
        <w:rPr>
          <w:rFonts w:ascii="Arial" w:hAnsi="Arial" w:cs="Arial"/>
          <w:sz w:val="22"/>
          <w:szCs w:val="22"/>
          <w:lang w:eastAsia="x-none"/>
        </w:rPr>
        <w:t xml:space="preserve"> w </w:t>
      </w:r>
      <w:r w:rsidR="00080325" w:rsidRPr="0094635B">
        <w:rPr>
          <w:rFonts w:ascii="Arial" w:hAnsi="Arial" w:cs="Arial"/>
          <w:sz w:val="22"/>
          <w:szCs w:val="22"/>
          <w:lang w:eastAsia="x-none"/>
        </w:rPr>
        <w:t>prawym</w:t>
      </w:r>
      <w:r w:rsidRPr="0094635B">
        <w:rPr>
          <w:rFonts w:ascii="Arial" w:hAnsi="Arial" w:cs="Arial"/>
          <w:sz w:val="22"/>
          <w:szCs w:val="22"/>
          <w:lang w:eastAsia="x-none"/>
        </w:rPr>
        <w:t xml:space="preserve"> dolnym rogu ekranu</w:t>
      </w:r>
      <w:r w:rsidR="00337DFE" w:rsidRPr="0094635B">
        <w:rPr>
          <w:rFonts w:ascii="Arial" w:hAnsi="Arial" w:cs="Arial"/>
          <w:sz w:val="22"/>
          <w:szCs w:val="22"/>
          <w:lang w:eastAsia="x-none"/>
        </w:rPr>
        <w:t>,</w:t>
      </w:r>
      <w:r w:rsidRPr="0094635B">
        <w:rPr>
          <w:rFonts w:ascii="Arial" w:hAnsi="Arial" w:cs="Arial"/>
          <w:sz w:val="22"/>
          <w:szCs w:val="22"/>
          <w:lang w:eastAsia="x-none"/>
        </w:rPr>
        <w:t xml:space="preserve"> </w:t>
      </w:r>
      <w:r w:rsidR="00080325" w:rsidRPr="0094635B">
        <w:rPr>
          <w:rFonts w:ascii="Arial" w:hAnsi="Arial" w:cs="Arial"/>
          <w:sz w:val="22"/>
          <w:szCs w:val="22"/>
          <w:lang w:eastAsia="x-none"/>
        </w:rPr>
        <w:t>zostaje dodan</w:t>
      </w:r>
      <w:r w:rsidR="00F95B86" w:rsidRPr="0094635B">
        <w:rPr>
          <w:rFonts w:ascii="Arial" w:hAnsi="Arial" w:cs="Arial"/>
          <w:sz w:val="22"/>
          <w:szCs w:val="22"/>
          <w:lang w:eastAsia="x-none"/>
        </w:rPr>
        <w:t>y</w:t>
      </w:r>
      <w:r w:rsidR="00080325" w:rsidRPr="0094635B">
        <w:rPr>
          <w:rFonts w:ascii="Arial" w:hAnsi="Arial" w:cs="Arial"/>
          <w:sz w:val="22"/>
          <w:szCs w:val="22"/>
          <w:lang w:eastAsia="x-none"/>
        </w:rPr>
        <w:t xml:space="preserve"> now</w:t>
      </w:r>
      <w:r w:rsidR="00F95B86" w:rsidRPr="0094635B">
        <w:rPr>
          <w:rFonts w:ascii="Arial" w:hAnsi="Arial" w:cs="Arial"/>
          <w:sz w:val="22"/>
          <w:szCs w:val="22"/>
          <w:lang w:eastAsia="x-none"/>
        </w:rPr>
        <w:t>y podmiot krajowy</w:t>
      </w:r>
      <w:r w:rsidR="00080325" w:rsidRPr="0094635B">
        <w:rPr>
          <w:rFonts w:ascii="Arial" w:hAnsi="Arial" w:cs="Arial"/>
          <w:sz w:val="22"/>
          <w:szCs w:val="22"/>
          <w:lang w:eastAsia="x-none"/>
        </w:rPr>
        <w:t xml:space="preserve">. Zostaje także zapisany fakt, że </w:t>
      </w:r>
      <w:r w:rsidR="002865AA" w:rsidRPr="0094635B">
        <w:rPr>
          <w:rFonts w:ascii="Arial" w:hAnsi="Arial" w:cs="Arial"/>
          <w:sz w:val="22"/>
          <w:szCs w:val="22"/>
          <w:lang w:eastAsia="x-none"/>
        </w:rPr>
        <w:t>Twoje konto</w:t>
      </w:r>
      <w:r w:rsidR="00080325" w:rsidRPr="0094635B">
        <w:rPr>
          <w:rFonts w:ascii="Arial" w:hAnsi="Arial" w:cs="Arial"/>
          <w:sz w:val="22"/>
          <w:szCs w:val="22"/>
          <w:lang w:eastAsia="x-none"/>
        </w:rPr>
        <w:t xml:space="preserve"> należy do tej organizacji.</w:t>
      </w:r>
    </w:p>
    <w:p w14:paraId="1507A66C" w14:textId="77777777" w:rsidR="00810E7B" w:rsidRPr="0094635B" w:rsidRDefault="00810E7B" w:rsidP="00593FAE">
      <w:pPr>
        <w:spacing w:line="360" w:lineRule="auto"/>
        <w:rPr>
          <w:rFonts w:ascii="Arial" w:hAnsi="Arial" w:cs="Arial"/>
          <w:sz w:val="22"/>
          <w:szCs w:val="22"/>
          <w:lang w:eastAsia="x-none"/>
        </w:rPr>
      </w:pPr>
    </w:p>
    <w:p w14:paraId="618836C7" w14:textId="77777777" w:rsidR="00810E7B" w:rsidRPr="0094635B" w:rsidRDefault="00810E7B"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Jeśli wprowadzony NIP już </w:t>
      </w:r>
      <w:r w:rsidR="00333713" w:rsidRPr="0094635B">
        <w:rPr>
          <w:rFonts w:ascii="Arial" w:hAnsi="Arial" w:cs="Arial"/>
          <w:sz w:val="22"/>
          <w:szCs w:val="22"/>
          <w:lang w:eastAsia="x-none"/>
        </w:rPr>
        <w:t xml:space="preserve">istnieje w Systemie, </w:t>
      </w:r>
      <w:r w:rsidRPr="0094635B">
        <w:rPr>
          <w:rFonts w:ascii="Arial" w:hAnsi="Arial" w:cs="Arial"/>
          <w:sz w:val="22"/>
          <w:szCs w:val="22"/>
          <w:lang w:eastAsia="x-none"/>
        </w:rPr>
        <w:t>to na ekranie wyświetla się komunikat:</w:t>
      </w:r>
    </w:p>
    <w:p w14:paraId="41AA5D50" w14:textId="4B767FB8" w:rsidR="00F95B86" w:rsidRPr="00B146DD" w:rsidRDefault="00A52862" w:rsidP="00593FAE">
      <w:pPr>
        <w:spacing w:line="360" w:lineRule="auto"/>
        <w:rPr>
          <w:rFonts w:ascii="Arial" w:hAnsi="Arial" w:cs="Arial"/>
          <w:noProof/>
          <w:lang w:eastAsia="x-none"/>
        </w:rPr>
      </w:pPr>
      <w:r w:rsidRPr="00B146DD">
        <w:rPr>
          <w:rFonts w:ascii="Arial" w:hAnsi="Arial" w:cs="Arial"/>
          <w:noProof/>
        </w:rPr>
        <w:drawing>
          <wp:inline distT="0" distB="0" distL="0" distR="0" wp14:anchorId="723DA419" wp14:editId="62E6CDEA">
            <wp:extent cx="8258175" cy="1228725"/>
            <wp:effectExtent l="0" t="0" r="0" b="0"/>
            <wp:docPr id="7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58175" cy="1228725"/>
                    </a:xfrm>
                    <a:prstGeom prst="rect">
                      <a:avLst/>
                    </a:prstGeom>
                    <a:noFill/>
                    <a:ln>
                      <a:noFill/>
                    </a:ln>
                  </pic:spPr>
                </pic:pic>
              </a:graphicData>
            </a:graphic>
          </wp:inline>
        </w:drawing>
      </w:r>
    </w:p>
    <w:p w14:paraId="3FCAAAEB" w14:textId="77777777" w:rsidR="00333713" w:rsidRPr="00B146DD" w:rsidRDefault="00333713" w:rsidP="00593FAE">
      <w:pPr>
        <w:spacing w:line="360" w:lineRule="auto"/>
        <w:rPr>
          <w:rFonts w:ascii="Arial" w:hAnsi="Arial" w:cs="Arial"/>
          <w:noProof/>
          <w:lang w:eastAsia="x-none"/>
        </w:rPr>
      </w:pPr>
      <w:r w:rsidRPr="00B146DD">
        <w:rPr>
          <w:rFonts w:ascii="Arial" w:hAnsi="Arial" w:cs="Arial"/>
          <w:noProof/>
          <w:lang w:eastAsia="x-none"/>
        </w:rPr>
        <w:t xml:space="preserve">Po kliknięciu </w:t>
      </w:r>
      <w:r w:rsidRPr="00B146DD">
        <w:rPr>
          <w:rFonts w:ascii="Arial" w:hAnsi="Arial" w:cs="Arial"/>
          <w:b/>
          <w:bCs/>
          <w:noProof/>
          <w:lang w:eastAsia="x-none"/>
        </w:rPr>
        <w:t>OK</w:t>
      </w:r>
      <w:r w:rsidRPr="00B146DD">
        <w:rPr>
          <w:rFonts w:ascii="Arial" w:hAnsi="Arial" w:cs="Arial"/>
          <w:noProof/>
          <w:lang w:eastAsia="x-none"/>
        </w:rPr>
        <w:t>, wyświetla się ekran:</w:t>
      </w:r>
    </w:p>
    <w:p w14:paraId="5D0BBF94" w14:textId="6089DC5A" w:rsidR="00333713" w:rsidRPr="00B146DD" w:rsidRDefault="00A52862" w:rsidP="00593FAE">
      <w:pPr>
        <w:spacing w:line="360" w:lineRule="auto"/>
        <w:rPr>
          <w:rFonts w:ascii="Arial" w:hAnsi="Arial" w:cs="Arial"/>
          <w:noProof/>
          <w:lang w:eastAsia="x-none"/>
        </w:rPr>
      </w:pPr>
      <w:r w:rsidRPr="00B146DD">
        <w:rPr>
          <w:rFonts w:ascii="Arial" w:hAnsi="Arial" w:cs="Arial"/>
          <w:noProof/>
        </w:rPr>
        <w:drawing>
          <wp:inline distT="0" distB="0" distL="0" distR="0" wp14:anchorId="41CD45F3" wp14:editId="549B2FE9">
            <wp:extent cx="6238875" cy="2619375"/>
            <wp:effectExtent l="0" t="0" r="0" b="0"/>
            <wp:docPr id="79"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38875" cy="2619375"/>
                    </a:xfrm>
                    <a:prstGeom prst="rect">
                      <a:avLst/>
                    </a:prstGeom>
                    <a:noFill/>
                    <a:ln>
                      <a:noFill/>
                    </a:ln>
                  </pic:spPr>
                </pic:pic>
              </a:graphicData>
            </a:graphic>
          </wp:inline>
        </w:drawing>
      </w:r>
    </w:p>
    <w:p w14:paraId="26C1722D" w14:textId="77777777" w:rsidR="00333713" w:rsidRPr="00B146DD" w:rsidRDefault="00333713" w:rsidP="00593FAE">
      <w:pPr>
        <w:spacing w:line="360" w:lineRule="auto"/>
        <w:rPr>
          <w:rFonts w:ascii="Arial" w:hAnsi="Arial" w:cs="Arial"/>
          <w:noProof/>
          <w:lang w:eastAsia="x-none"/>
        </w:rPr>
      </w:pPr>
    </w:p>
    <w:p w14:paraId="6645E0EB" w14:textId="77777777" w:rsidR="00333713" w:rsidRPr="00B146DD" w:rsidRDefault="00333713" w:rsidP="00593FAE">
      <w:pPr>
        <w:spacing w:line="360" w:lineRule="auto"/>
        <w:rPr>
          <w:rFonts w:ascii="Arial" w:hAnsi="Arial" w:cs="Arial"/>
          <w:lang w:eastAsia="x-none"/>
        </w:rPr>
      </w:pPr>
      <w:r w:rsidRPr="00B146DD">
        <w:rPr>
          <w:rFonts w:ascii="Arial" w:hAnsi="Arial" w:cs="Arial"/>
          <w:lang w:eastAsia="x-none"/>
        </w:rPr>
        <w:t>W tym kroku masz możliwość wyboru jednej z istniejących organizacji bądź utworzenia nowej z danym numerem NIP.</w:t>
      </w:r>
    </w:p>
    <w:p w14:paraId="21D27688" w14:textId="77777777" w:rsidR="00333713" w:rsidRPr="0094635B" w:rsidRDefault="00333713" w:rsidP="00593FAE">
      <w:pPr>
        <w:spacing w:line="360" w:lineRule="auto"/>
        <w:rPr>
          <w:rFonts w:ascii="Arial" w:hAnsi="Arial" w:cs="Arial"/>
          <w:sz w:val="22"/>
          <w:szCs w:val="22"/>
          <w:lang w:eastAsia="x-none"/>
        </w:rPr>
      </w:pPr>
    </w:p>
    <w:p w14:paraId="221A0D1C" w14:textId="77777777" w:rsidR="00333713" w:rsidRPr="0094635B" w:rsidRDefault="00333713"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Gdy zdecydujesz o dołączeniu do już istniejącej organizacji, to wybierz jedną z nich z listy </w:t>
      </w:r>
      <w:r w:rsidRPr="0094635B">
        <w:rPr>
          <w:rFonts w:ascii="Arial" w:hAnsi="Arial" w:cs="Arial"/>
          <w:b/>
          <w:bCs/>
          <w:sz w:val="22"/>
          <w:szCs w:val="22"/>
          <w:lang w:eastAsia="x-none"/>
        </w:rPr>
        <w:t>Wybierz organizację</w:t>
      </w:r>
      <w:r w:rsidRPr="0094635B">
        <w:rPr>
          <w:rFonts w:ascii="Arial" w:hAnsi="Arial" w:cs="Arial"/>
          <w:sz w:val="22"/>
          <w:szCs w:val="22"/>
          <w:lang w:eastAsia="x-none"/>
        </w:rPr>
        <w:t xml:space="preserve">. Po wybraniu organizacji i kliknięciu na przycisk </w:t>
      </w:r>
      <w:r w:rsidRPr="0094635B">
        <w:rPr>
          <w:rFonts w:ascii="Arial" w:hAnsi="Arial" w:cs="Arial"/>
          <w:b/>
          <w:sz w:val="22"/>
          <w:szCs w:val="22"/>
          <w:lang w:eastAsia="x-none"/>
        </w:rPr>
        <w:t>Zapisz</w:t>
      </w:r>
      <w:r w:rsidRPr="0094635B">
        <w:rPr>
          <w:rFonts w:ascii="Arial" w:hAnsi="Arial" w:cs="Arial"/>
          <w:sz w:val="22"/>
          <w:szCs w:val="22"/>
          <w:lang w:eastAsia="x-none"/>
        </w:rPr>
        <w:t>, na ekranie wyświetla się komunikat:</w:t>
      </w:r>
    </w:p>
    <w:p w14:paraId="5C75AC82" w14:textId="3DF3CFFB" w:rsidR="00333713"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7B014048" wp14:editId="12F0E0FC">
            <wp:extent cx="6391275" cy="914400"/>
            <wp:effectExtent l="0" t="0" r="0" b="0"/>
            <wp:docPr id="80"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91275" cy="914400"/>
                    </a:xfrm>
                    <a:prstGeom prst="rect">
                      <a:avLst/>
                    </a:prstGeom>
                    <a:noFill/>
                    <a:ln>
                      <a:noFill/>
                    </a:ln>
                  </pic:spPr>
                </pic:pic>
              </a:graphicData>
            </a:graphic>
          </wp:inline>
        </w:drawing>
      </w:r>
    </w:p>
    <w:p w14:paraId="2967E00E" w14:textId="77777777" w:rsidR="00333713" w:rsidRPr="00B146DD" w:rsidRDefault="00333713" w:rsidP="00593FAE">
      <w:pPr>
        <w:spacing w:line="360" w:lineRule="auto"/>
        <w:rPr>
          <w:rFonts w:ascii="Arial" w:hAnsi="Arial" w:cs="Arial"/>
          <w:lang w:eastAsia="x-none"/>
        </w:rPr>
      </w:pPr>
    </w:p>
    <w:p w14:paraId="110B30FC" w14:textId="77777777" w:rsidR="00333713" w:rsidRPr="0094635B" w:rsidRDefault="00333713"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Aplikacja tworzy dla Twojego konta w wybranej organizacji nowy profil o statusie </w:t>
      </w:r>
      <w:r w:rsidRPr="0094635B">
        <w:rPr>
          <w:rFonts w:ascii="Arial" w:hAnsi="Arial" w:cs="Arial"/>
          <w:b/>
          <w:bCs/>
          <w:sz w:val="22"/>
          <w:szCs w:val="22"/>
          <w:lang w:eastAsia="x-none"/>
        </w:rPr>
        <w:t>Nieaktywny</w:t>
      </w:r>
      <w:r w:rsidRPr="0094635B">
        <w:rPr>
          <w:rFonts w:ascii="Arial" w:hAnsi="Arial" w:cs="Arial"/>
          <w:sz w:val="22"/>
          <w:szCs w:val="22"/>
          <w:lang w:eastAsia="x-none"/>
        </w:rPr>
        <w:t>. Utworzony profil musi zostać aktywowany przez Administratora Twojej organizacji. Po zamknięciu powyższego komunikatu, zostaniesz przeniesiony do strony głównej aplikacji.</w:t>
      </w:r>
    </w:p>
    <w:p w14:paraId="7562FA5A" w14:textId="77777777" w:rsidR="00333713" w:rsidRPr="0094635B" w:rsidRDefault="00333713" w:rsidP="00593FAE">
      <w:pPr>
        <w:spacing w:line="360" w:lineRule="auto"/>
        <w:rPr>
          <w:rFonts w:ascii="Arial" w:hAnsi="Arial" w:cs="Arial"/>
          <w:sz w:val="22"/>
          <w:szCs w:val="22"/>
          <w:lang w:eastAsia="x-none"/>
        </w:rPr>
      </w:pPr>
      <w:r w:rsidRPr="0094635B">
        <w:rPr>
          <w:rFonts w:ascii="Arial" w:hAnsi="Arial" w:cs="Arial"/>
          <w:sz w:val="22"/>
          <w:szCs w:val="22"/>
          <w:lang w:eastAsia="x-none"/>
        </w:rPr>
        <w:t>Jeśli nie masz żadnego aktywnego profilu, zobaczysz ekran:</w:t>
      </w:r>
    </w:p>
    <w:p w14:paraId="712B417C" w14:textId="1E465D0E" w:rsidR="00333713"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7A0C1585" wp14:editId="3237B5CE">
            <wp:extent cx="7620000" cy="1495425"/>
            <wp:effectExtent l="0" t="0" r="0" b="0"/>
            <wp:docPr id="81"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20000" cy="1495425"/>
                    </a:xfrm>
                    <a:prstGeom prst="rect">
                      <a:avLst/>
                    </a:prstGeom>
                    <a:noFill/>
                    <a:ln>
                      <a:noFill/>
                    </a:ln>
                  </pic:spPr>
                </pic:pic>
              </a:graphicData>
            </a:graphic>
          </wp:inline>
        </w:drawing>
      </w:r>
    </w:p>
    <w:p w14:paraId="237C1661" w14:textId="77777777" w:rsidR="00333713" w:rsidRPr="00B146DD" w:rsidRDefault="00333713" w:rsidP="00593FAE">
      <w:pPr>
        <w:spacing w:line="360" w:lineRule="auto"/>
        <w:rPr>
          <w:rFonts w:ascii="Arial" w:hAnsi="Arial" w:cs="Arial"/>
          <w:lang w:eastAsia="x-none"/>
        </w:rPr>
      </w:pPr>
    </w:p>
    <w:p w14:paraId="6A73431B" w14:textId="77777777" w:rsidR="00333713" w:rsidRPr="0094635B" w:rsidRDefault="00333713"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Jeśli chcesz stworzyć nową organizację o danym numerze NIP, to na ekranie </w:t>
      </w:r>
      <w:r w:rsidRPr="0094635B">
        <w:rPr>
          <w:rFonts w:ascii="Arial" w:hAnsi="Arial" w:cs="Arial"/>
          <w:b/>
          <w:bCs/>
          <w:sz w:val="22"/>
          <w:szCs w:val="22"/>
          <w:lang w:eastAsia="x-none"/>
        </w:rPr>
        <w:t>Wybór organizacji</w:t>
      </w:r>
      <w:r w:rsidRPr="0094635B">
        <w:rPr>
          <w:rFonts w:ascii="Arial" w:hAnsi="Arial" w:cs="Arial"/>
          <w:sz w:val="22"/>
          <w:szCs w:val="22"/>
          <w:lang w:eastAsia="x-none"/>
        </w:rPr>
        <w:t xml:space="preserve"> kliknij na polecenie </w:t>
      </w:r>
      <w:r w:rsidRPr="0094635B">
        <w:rPr>
          <w:rFonts w:ascii="Arial" w:hAnsi="Arial" w:cs="Arial"/>
          <w:b/>
          <w:bCs/>
          <w:sz w:val="22"/>
          <w:szCs w:val="22"/>
          <w:lang w:eastAsia="x-none"/>
        </w:rPr>
        <w:t>Utwórz organizację</w:t>
      </w:r>
      <w:r w:rsidRPr="0094635B">
        <w:rPr>
          <w:rFonts w:ascii="Arial" w:hAnsi="Arial" w:cs="Arial"/>
          <w:sz w:val="22"/>
          <w:szCs w:val="22"/>
          <w:lang w:eastAsia="x-none"/>
        </w:rPr>
        <w:t>. System prezentuje formularz, na którym należy uzupełnić dane organizacji. Po uzupełnieniu danych i zapisaniu zmian zostaje dodany nowy podmiot krajowy wraz z profilem danego użytkownika.</w:t>
      </w:r>
    </w:p>
    <w:p w14:paraId="3F33B6BA" w14:textId="77777777" w:rsidR="0094635B" w:rsidRDefault="0094635B" w:rsidP="00593FAE">
      <w:pPr>
        <w:spacing w:line="360" w:lineRule="auto"/>
        <w:rPr>
          <w:rFonts w:ascii="Arial" w:hAnsi="Arial" w:cs="Arial"/>
          <w:b/>
          <w:bCs/>
          <w:color w:val="FF0000"/>
          <w:sz w:val="22"/>
          <w:szCs w:val="22"/>
          <w:lang w:eastAsia="x-none"/>
        </w:rPr>
      </w:pPr>
    </w:p>
    <w:p w14:paraId="3DF5C43A" w14:textId="77777777" w:rsidR="0094635B" w:rsidRDefault="0094635B" w:rsidP="00593FAE">
      <w:pPr>
        <w:spacing w:line="360" w:lineRule="auto"/>
        <w:rPr>
          <w:rFonts w:ascii="Arial" w:hAnsi="Arial" w:cs="Arial"/>
          <w:b/>
          <w:bCs/>
          <w:color w:val="FF0000"/>
          <w:sz w:val="22"/>
          <w:szCs w:val="22"/>
          <w:lang w:eastAsia="x-none"/>
        </w:rPr>
      </w:pPr>
    </w:p>
    <w:p w14:paraId="62E241AA" w14:textId="77777777" w:rsidR="00333713" w:rsidRPr="0094635B" w:rsidRDefault="00333713" w:rsidP="00593FAE">
      <w:pPr>
        <w:spacing w:line="360" w:lineRule="auto"/>
        <w:rPr>
          <w:rFonts w:ascii="Arial" w:hAnsi="Arial" w:cs="Arial"/>
          <w:b/>
          <w:bCs/>
          <w:color w:val="FF0000"/>
          <w:sz w:val="22"/>
          <w:szCs w:val="22"/>
          <w:lang w:eastAsia="x-none"/>
        </w:rPr>
      </w:pPr>
      <w:r w:rsidRPr="0094635B">
        <w:rPr>
          <w:rFonts w:ascii="Arial" w:hAnsi="Arial" w:cs="Arial"/>
          <w:b/>
          <w:bCs/>
          <w:color w:val="FF0000"/>
          <w:sz w:val="22"/>
          <w:szCs w:val="22"/>
          <w:lang w:eastAsia="x-none"/>
        </w:rPr>
        <w:lastRenderedPageBreak/>
        <w:t>Uwaga!</w:t>
      </w:r>
    </w:p>
    <w:p w14:paraId="1CFE1550" w14:textId="77777777" w:rsidR="00333713" w:rsidRPr="0094635B" w:rsidRDefault="00333713" w:rsidP="00246A16">
      <w:pPr>
        <w:numPr>
          <w:ilvl w:val="0"/>
          <w:numId w:val="21"/>
        </w:numPr>
        <w:spacing w:line="360" w:lineRule="auto"/>
        <w:ind w:left="567" w:hanging="283"/>
        <w:rPr>
          <w:rFonts w:ascii="Arial" w:hAnsi="Arial" w:cs="Arial"/>
          <w:sz w:val="22"/>
          <w:szCs w:val="22"/>
          <w:lang w:eastAsia="x-none"/>
        </w:rPr>
      </w:pPr>
      <w:r w:rsidRPr="0094635B">
        <w:rPr>
          <w:rFonts w:ascii="Arial" w:hAnsi="Arial" w:cs="Arial"/>
          <w:sz w:val="22"/>
          <w:szCs w:val="22"/>
          <w:lang w:eastAsia="x-none"/>
        </w:rPr>
        <w:t>Podczas zapisu danych system sprawdza czy nie istnieje już organizacja o takim samym numerze NIP i takiej samej nazwie – jeśli okaże się, że istnieje to zapis jest blokowany, a system wyświetla komunikat: Organizacja o tym numerze NIP i nazwie już istnieje w systemie.</w:t>
      </w:r>
    </w:p>
    <w:p w14:paraId="5A846FE2" w14:textId="77777777" w:rsidR="00333713" w:rsidRPr="0094635B" w:rsidRDefault="00333713" w:rsidP="00593FAE">
      <w:pPr>
        <w:spacing w:line="360" w:lineRule="auto"/>
        <w:rPr>
          <w:rFonts w:ascii="Arial" w:hAnsi="Arial" w:cs="Arial"/>
          <w:sz w:val="22"/>
          <w:szCs w:val="22"/>
          <w:lang w:eastAsia="x-none"/>
        </w:rPr>
      </w:pPr>
    </w:p>
    <w:p w14:paraId="25C5186E" w14:textId="77777777" w:rsidR="00A50394" w:rsidRPr="0094635B" w:rsidRDefault="00A50394" w:rsidP="00593FAE">
      <w:pPr>
        <w:spacing w:line="360" w:lineRule="auto"/>
        <w:rPr>
          <w:rFonts w:ascii="Arial" w:hAnsi="Arial" w:cs="Arial"/>
          <w:sz w:val="22"/>
          <w:szCs w:val="22"/>
          <w:lang w:eastAsia="x-none"/>
        </w:rPr>
      </w:pPr>
      <w:r w:rsidRPr="0094635B">
        <w:rPr>
          <w:rFonts w:ascii="Arial" w:hAnsi="Arial" w:cs="Arial"/>
          <w:b/>
          <w:sz w:val="22"/>
          <w:szCs w:val="22"/>
          <w:lang w:eastAsia="x-none"/>
        </w:rPr>
        <w:t xml:space="preserve">Jeśli </w:t>
      </w:r>
      <w:r w:rsidR="008C7F89" w:rsidRPr="0094635B">
        <w:rPr>
          <w:rFonts w:ascii="Arial" w:hAnsi="Arial" w:cs="Arial"/>
          <w:b/>
          <w:sz w:val="22"/>
          <w:szCs w:val="22"/>
          <w:lang w:eastAsia="x-none"/>
        </w:rPr>
        <w:t>wybierzesz</w:t>
      </w:r>
      <w:r w:rsidRPr="0094635B">
        <w:rPr>
          <w:rFonts w:ascii="Arial" w:hAnsi="Arial" w:cs="Arial"/>
          <w:b/>
          <w:sz w:val="22"/>
          <w:szCs w:val="22"/>
          <w:lang w:eastAsia="x-none"/>
        </w:rPr>
        <w:t xml:space="preserve"> opcję Osoba fizyczna</w:t>
      </w:r>
      <w:r w:rsidR="00EF6FA2" w:rsidRPr="0094635B">
        <w:rPr>
          <w:rFonts w:ascii="Arial" w:hAnsi="Arial" w:cs="Arial"/>
          <w:sz w:val="22"/>
          <w:szCs w:val="22"/>
          <w:lang w:eastAsia="x-none"/>
        </w:rPr>
        <w:t xml:space="preserve">, </w:t>
      </w:r>
      <w:r w:rsidR="00AF7048" w:rsidRPr="0094635B">
        <w:rPr>
          <w:rFonts w:ascii="Arial" w:hAnsi="Arial" w:cs="Arial"/>
          <w:sz w:val="22"/>
          <w:szCs w:val="22"/>
          <w:lang w:eastAsia="x-none"/>
        </w:rPr>
        <w:t>System</w:t>
      </w:r>
      <w:r w:rsidR="00EF6FA2" w:rsidRPr="0094635B">
        <w:rPr>
          <w:rFonts w:ascii="Arial" w:hAnsi="Arial" w:cs="Arial"/>
          <w:sz w:val="22"/>
          <w:szCs w:val="22"/>
          <w:lang w:eastAsia="x-none"/>
        </w:rPr>
        <w:t xml:space="preserve"> będzie tworzył krajowy jednoosobowy podmiot gospodarczy. Na wstępie wyświetla następujący ekran:</w:t>
      </w:r>
    </w:p>
    <w:p w14:paraId="1546F9F2" w14:textId="77777777" w:rsidR="00333713" w:rsidRPr="00B146DD" w:rsidRDefault="00333713" w:rsidP="00593FAE">
      <w:pPr>
        <w:spacing w:line="360" w:lineRule="auto"/>
        <w:rPr>
          <w:rFonts w:ascii="Arial" w:hAnsi="Arial" w:cs="Arial"/>
          <w:noProof/>
        </w:rPr>
      </w:pPr>
    </w:p>
    <w:p w14:paraId="5EEF856A" w14:textId="4512FEC5" w:rsidR="00A50394" w:rsidRPr="00B146DD" w:rsidRDefault="00A52862" w:rsidP="00593FAE">
      <w:pPr>
        <w:spacing w:line="360" w:lineRule="auto"/>
        <w:rPr>
          <w:rFonts w:ascii="Arial" w:hAnsi="Arial" w:cs="Arial"/>
          <w:noProof/>
        </w:rPr>
      </w:pPr>
      <w:r w:rsidRPr="00B146DD">
        <w:rPr>
          <w:rFonts w:ascii="Arial" w:hAnsi="Arial" w:cs="Arial"/>
          <w:noProof/>
        </w:rPr>
        <w:drawing>
          <wp:inline distT="0" distB="0" distL="0" distR="0" wp14:anchorId="3CA289D3" wp14:editId="3733460C">
            <wp:extent cx="5657850" cy="3829050"/>
            <wp:effectExtent l="0" t="0" r="0" b="0"/>
            <wp:docPr id="82" name="Obraz 37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4" descr="Obraz zawierający tekst&#10;&#10;Opis wygenerowany automatyczni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57850" cy="3829050"/>
                    </a:xfrm>
                    <a:prstGeom prst="rect">
                      <a:avLst/>
                    </a:prstGeom>
                    <a:noFill/>
                    <a:ln>
                      <a:noFill/>
                    </a:ln>
                  </pic:spPr>
                </pic:pic>
              </a:graphicData>
            </a:graphic>
          </wp:inline>
        </w:drawing>
      </w:r>
    </w:p>
    <w:p w14:paraId="25DE1ECF" w14:textId="77777777" w:rsidR="00A50394" w:rsidRPr="0094635B" w:rsidRDefault="00EF6FA2"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Po wypełnieniu przez </w:t>
      </w:r>
      <w:r w:rsidR="008C7F89" w:rsidRPr="0094635B">
        <w:rPr>
          <w:rFonts w:ascii="Arial" w:hAnsi="Arial" w:cs="Arial"/>
          <w:sz w:val="22"/>
          <w:szCs w:val="22"/>
          <w:lang w:eastAsia="x-none"/>
        </w:rPr>
        <w:t xml:space="preserve">Ciebie </w:t>
      </w:r>
      <w:r w:rsidRPr="0094635B">
        <w:rPr>
          <w:rFonts w:ascii="Arial" w:hAnsi="Arial" w:cs="Arial"/>
          <w:sz w:val="22"/>
          <w:szCs w:val="22"/>
          <w:lang w:eastAsia="x-none"/>
        </w:rPr>
        <w:t xml:space="preserve">pola </w:t>
      </w:r>
      <w:r w:rsidRPr="0094635B">
        <w:rPr>
          <w:rFonts w:ascii="Arial" w:hAnsi="Arial" w:cs="Arial"/>
          <w:b/>
          <w:sz w:val="22"/>
          <w:szCs w:val="22"/>
          <w:lang w:eastAsia="x-none"/>
        </w:rPr>
        <w:t>Typ identyfikatora</w:t>
      </w:r>
      <w:r w:rsidRPr="0094635B">
        <w:rPr>
          <w:rFonts w:ascii="Arial" w:hAnsi="Arial" w:cs="Arial"/>
          <w:sz w:val="22"/>
          <w:szCs w:val="22"/>
          <w:lang w:eastAsia="x-none"/>
        </w:rPr>
        <w:t>, wyświetla się pod nim dodatkowe pole NIP albo PESEL, na przykład:</w:t>
      </w:r>
    </w:p>
    <w:p w14:paraId="5550A2DF" w14:textId="77777777" w:rsidR="00333713" w:rsidRPr="00B146DD" w:rsidRDefault="00333713" w:rsidP="00593FAE">
      <w:pPr>
        <w:spacing w:line="360" w:lineRule="auto"/>
        <w:rPr>
          <w:rFonts w:ascii="Arial" w:hAnsi="Arial" w:cs="Arial"/>
          <w:lang w:eastAsia="x-none"/>
        </w:rPr>
      </w:pPr>
    </w:p>
    <w:p w14:paraId="11851D48" w14:textId="2C813E99" w:rsidR="00EF6FA2"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428E3CE4" wp14:editId="72FB4489">
            <wp:extent cx="5657850" cy="4076700"/>
            <wp:effectExtent l="0" t="0" r="0" b="0"/>
            <wp:docPr id="83" name="Obraz 39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7" descr="Obraz zawierający tekst&#10;&#10;Opis wygenerowany automatyczni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57850" cy="4076700"/>
                    </a:xfrm>
                    <a:prstGeom prst="rect">
                      <a:avLst/>
                    </a:prstGeom>
                    <a:noFill/>
                    <a:ln>
                      <a:noFill/>
                    </a:ln>
                  </pic:spPr>
                </pic:pic>
              </a:graphicData>
            </a:graphic>
          </wp:inline>
        </w:drawing>
      </w:r>
    </w:p>
    <w:p w14:paraId="3AC10595" w14:textId="77777777" w:rsidR="00EF6FA2" w:rsidRPr="00B146DD" w:rsidRDefault="00EF6FA2" w:rsidP="00593FAE">
      <w:pPr>
        <w:spacing w:line="360" w:lineRule="auto"/>
        <w:rPr>
          <w:rFonts w:ascii="Arial" w:hAnsi="Arial" w:cs="Arial"/>
          <w:lang w:eastAsia="x-none"/>
        </w:rPr>
      </w:pPr>
    </w:p>
    <w:p w14:paraId="1A000856" w14:textId="77777777" w:rsidR="00A50394" w:rsidRPr="0094635B" w:rsidRDefault="001E04F4"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Po uzupełnieniu pól i kliknięciu na przycisk </w:t>
      </w:r>
      <w:r w:rsidR="008C7F89" w:rsidRPr="0094635B">
        <w:rPr>
          <w:rFonts w:ascii="Arial" w:hAnsi="Arial" w:cs="Arial"/>
          <w:b/>
          <w:sz w:val="22"/>
          <w:szCs w:val="22"/>
          <w:lang w:eastAsia="x-none"/>
        </w:rPr>
        <w:t>Zapisz</w:t>
      </w:r>
      <w:r w:rsidRPr="0094635B">
        <w:rPr>
          <w:rFonts w:ascii="Arial" w:hAnsi="Arial" w:cs="Arial"/>
          <w:sz w:val="22"/>
          <w:szCs w:val="22"/>
          <w:lang w:eastAsia="x-none"/>
        </w:rPr>
        <w:t xml:space="preserve">, </w:t>
      </w:r>
      <w:r w:rsidR="00AF7048" w:rsidRPr="0094635B">
        <w:rPr>
          <w:rFonts w:ascii="Arial" w:hAnsi="Arial" w:cs="Arial"/>
          <w:sz w:val="22"/>
          <w:szCs w:val="22"/>
          <w:lang w:eastAsia="x-none"/>
        </w:rPr>
        <w:t>S</w:t>
      </w:r>
      <w:r w:rsidRPr="0094635B">
        <w:rPr>
          <w:rFonts w:ascii="Arial" w:hAnsi="Arial" w:cs="Arial"/>
          <w:sz w:val="22"/>
          <w:szCs w:val="22"/>
          <w:lang w:eastAsia="x-none"/>
        </w:rPr>
        <w:t xml:space="preserve">ystem </w:t>
      </w:r>
      <w:r w:rsidR="00AF7048" w:rsidRPr="0094635B">
        <w:rPr>
          <w:rFonts w:ascii="Arial" w:hAnsi="Arial" w:cs="Arial"/>
          <w:sz w:val="22"/>
          <w:szCs w:val="22"/>
          <w:lang w:eastAsia="x-none"/>
        </w:rPr>
        <w:t>u</w:t>
      </w:r>
      <w:r w:rsidRPr="0094635B">
        <w:rPr>
          <w:rFonts w:ascii="Arial" w:hAnsi="Arial" w:cs="Arial"/>
          <w:sz w:val="22"/>
          <w:szCs w:val="22"/>
          <w:lang w:eastAsia="x-none"/>
        </w:rPr>
        <w:t xml:space="preserve">tworzy </w:t>
      </w:r>
      <w:r w:rsidR="00333713" w:rsidRPr="0094635B">
        <w:rPr>
          <w:rFonts w:ascii="Arial" w:hAnsi="Arial" w:cs="Arial"/>
          <w:sz w:val="22"/>
          <w:szCs w:val="22"/>
          <w:lang w:eastAsia="x-none"/>
        </w:rPr>
        <w:t>nową osobę fizyczną</w:t>
      </w:r>
      <w:r w:rsidRPr="0094635B">
        <w:rPr>
          <w:rFonts w:ascii="Arial" w:hAnsi="Arial" w:cs="Arial"/>
          <w:sz w:val="22"/>
          <w:szCs w:val="22"/>
          <w:lang w:eastAsia="x-none"/>
        </w:rPr>
        <w:t xml:space="preserve">. Zostaje także zapisany fakt, że </w:t>
      </w:r>
      <w:r w:rsidR="008C7F89" w:rsidRPr="0094635B">
        <w:rPr>
          <w:rFonts w:ascii="Arial" w:hAnsi="Arial" w:cs="Arial"/>
          <w:sz w:val="22"/>
          <w:szCs w:val="22"/>
          <w:lang w:eastAsia="x-none"/>
        </w:rPr>
        <w:t>Twoje konto</w:t>
      </w:r>
      <w:r w:rsidRPr="0094635B">
        <w:rPr>
          <w:rFonts w:ascii="Arial" w:hAnsi="Arial" w:cs="Arial"/>
          <w:sz w:val="22"/>
          <w:szCs w:val="22"/>
          <w:lang w:eastAsia="x-none"/>
        </w:rPr>
        <w:t xml:space="preserve"> należy do tej organizacji.</w:t>
      </w:r>
    </w:p>
    <w:p w14:paraId="0E4C919A" w14:textId="77777777" w:rsidR="00333713" w:rsidRPr="0094635B" w:rsidRDefault="00333713" w:rsidP="00593FAE">
      <w:pPr>
        <w:spacing w:line="360" w:lineRule="auto"/>
        <w:rPr>
          <w:rFonts w:ascii="Arial" w:hAnsi="Arial" w:cs="Arial"/>
          <w:sz w:val="22"/>
          <w:szCs w:val="22"/>
          <w:lang w:eastAsia="x-none"/>
        </w:rPr>
      </w:pPr>
    </w:p>
    <w:p w14:paraId="2A7A89ED" w14:textId="07AFDEF2" w:rsidR="00A50394" w:rsidRPr="0094635B" w:rsidRDefault="00A50394" w:rsidP="00593FAE">
      <w:pPr>
        <w:spacing w:line="360" w:lineRule="auto"/>
        <w:rPr>
          <w:rFonts w:ascii="Arial" w:hAnsi="Arial" w:cs="Arial"/>
          <w:sz w:val="22"/>
          <w:szCs w:val="22"/>
          <w:lang w:eastAsia="x-none"/>
        </w:rPr>
      </w:pPr>
      <w:r w:rsidRPr="0094635B">
        <w:rPr>
          <w:rFonts w:ascii="Arial" w:hAnsi="Arial" w:cs="Arial"/>
          <w:b/>
          <w:sz w:val="22"/>
          <w:szCs w:val="22"/>
          <w:lang w:eastAsia="x-none"/>
        </w:rPr>
        <w:t xml:space="preserve">Jeśli </w:t>
      </w:r>
      <w:r w:rsidR="008C7F89" w:rsidRPr="0094635B">
        <w:rPr>
          <w:rFonts w:ascii="Arial" w:hAnsi="Arial" w:cs="Arial"/>
          <w:b/>
          <w:sz w:val="22"/>
          <w:szCs w:val="22"/>
          <w:lang w:eastAsia="x-none"/>
        </w:rPr>
        <w:t>wybierzesz</w:t>
      </w:r>
      <w:r w:rsidRPr="0094635B">
        <w:rPr>
          <w:rFonts w:ascii="Arial" w:hAnsi="Arial" w:cs="Arial"/>
          <w:b/>
          <w:sz w:val="22"/>
          <w:szCs w:val="22"/>
          <w:lang w:eastAsia="x-none"/>
        </w:rPr>
        <w:t xml:space="preserve"> opcję Podmiot zagraniczny</w:t>
      </w:r>
      <w:r w:rsidR="008A0759" w:rsidRPr="0094635B">
        <w:rPr>
          <w:rFonts w:ascii="Arial" w:hAnsi="Arial" w:cs="Arial"/>
          <w:b/>
          <w:sz w:val="22"/>
          <w:szCs w:val="22"/>
          <w:lang w:eastAsia="x-none"/>
        </w:rPr>
        <w:t xml:space="preserve">, </w:t>
      </w:r>
      <w:r w:rsidR="00AF7048" w:rsidRPr="0094635B">
        <w:rPr>
          <w:rFonts w:ascii="Arial" w:hAnsi="Arial" w:cs="Arial"/>
          <w:sz w:val="22"/>
          <w:szCs w:val="22"/>
          <w:lang w:eastAsia="x-none"/>
        </w:rPr>
        <w:t>S</w:t>
      </w:r>
      <w:r w:rsidR="008A0759" w:rsidRPr="0094635B">
        <w:rPr>
          <w:rFonts w:ascii="Arial" w:hAnsi="Arial" w:cs="Arial"/>
          <w:sz w:val="22"/>
          <w:szCs w:val="22"/>
          <w:lang w:eastAsia="x-none"/>
        </w:rPr>
        <w:t xml:space="preserve">ystem </w:t>
      </w:r>
      <w:r w:rsidR="00455533" w:rsidRPr="0094635B">
        <w:rPr>
          <w:rFonts w:ascii="Arial" w:hAnsi="Arial" w:cs="Arial"/>
          <w:sz w:val="22"/>
          <w:szCs w:val="22"/>
          <w:lang w:eastAsia="x-none"/>
        </w:rPr>
        <w:t xml:space="preserve">wyświetli ekran, na którym użytkownik uzupełnia numer </w:t>
      </w:r>
      <w:r w:rsidR="008A0759" w:rsidRPr="0094635B">
        <w:rPr>
          <w:rFonts w:ascii="Arial" w:hAnsi="Arial" w:cs="Arial"/>
          <w:sz w:val="22"/>
          <w:szCs w:val="22"/>
          <w:lang w:eastAsia="x-none"/>
        </w:rPr>
        <w:t xml:space="preserve">zagraniczny. </w:t>
      </w:r>
    </w:p>
    <w:p w14:paraId="3A0A1FCA" w14:textId="72073176" w:rsidR="00F95B86" w:rsidRPr="00B146DD" w:rsidRDefault="00455533" w:rsidP="00593FAE">
      <w:pPr>
        <w:spacing w:line="360" w:lineRule="auto"/>
        <w:rPr>
          <w:rFonts w:ascii="Arial" w:hAnsi="Arial" w:cs="Arial"/>
        </w:rPr>
      </w:pPr>
      <w:r w:rsidRPr="00B146DD">
        <w:rPr>
          <w:rFonts w:ascii="Arial" w:hAnsi="Arial" w:cs="Arial"/>
          <w:noProof/>
        </w:rPr>
        <w:lastRenderedPageBreak/>
        <w:drawing>
          <wp:inline distT="0" distB="0" distL="0" distR="0" wp14:anchorId="65DDAB4E" wp14:editId="066DB3F4">
            <wp:extent cx="9862185" cy="1580515"/>
            <wp:effectExtent l="0" t="0" r="5715" b="63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862185" cy="1580515"/>
                    </a:xfrm>
                    <a:prstGeom prst="rect">
                      <a:avLst/>
                    </a:prstGeom>
                    <a:noFill/>
                    <a:ln>
                      <a:noFill/>
                    </a:ln>
                  </pic:spPr>
                </pic:pic>
              </a:graphicData>
            </a:graphic>
          </wp:inline>
        </w:drawing>
      </w:r>
    </w:p>
    <w:p w14:paraId="30275FD5" w14:textId="77777777" w:rsidR="00455533" w:rsidRPr="0094635B" w:rsidRDefault="00455533"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Po wpisaniu numeru zagranicznego i wybraniu przycisku </w:t>
      </w:r>
      <w:r w:rsidRPr="0094635B">
        <w:rPr>
          <w:rFonts w:ascii="Arial" w:hAnsi="Arial" w:cs="Arial"/>
          <w:b/>
          <w:bCs/>
          <w:sz w:val="22"/>
          <w:szCs w:val="22"/>
          <w:lang w:eastAsia="x-none"/>
        </w:rPr>
        <w:t>Dalej</w:t>
      </w:r>
      <w:r w:rsidRPr="0094635B">
        <w:rPr>
          <w:rFonts w:ascii="Arial" w:hAnsi="Arial" w:cs="Arial"/>
          <w:sz w:val="22"/>
          <w:szCs w:val="22"/>
          <w:lang w:eastAsia="x-none"/>
        </w:rPr>
        <w:t>, System sprawdza, czy organizacja właśnie zarejestrowanego użytkownika już jest zapisana. Jeśli nie jest, aplikacja otwiera stronę z danymi, które należy uzupełnić:</w:t>
      </w:r>
    </w:p>
    <w:p w14:paraId="719448BD" w14:textId="4B865D9E" w:rsidR="00455533" w:rsidRPr="00B146DD" w:rsidRDefault="00455533"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02037933" wp14:editId="4FF6D641">
            <wp:extent cx="7191375" cy="5400675"/>
            <wp:effectExtent l="0" t="0" r="9525" b="9525"/>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191375" cy="5400675"/>
                    </a:xfrm>
                    <a:prstGeom prst="rect">
                      <a:avLst/>
                    </a:prstGeom>
                    <a:noFill/>
                    <a:ln>
                      <a:noFill/>
                    </a:ln>
                  </pic:spPr>
                </pic:pic>
              </a:graphicData>
            </a:graphic>
          </wp:inline>
        </w:drawing>
      </w:r>
    </w:p>
    <w:p w14:paraId="60B77D1C" w14:textId="77777777" w:rsidR="00455533" w:rsidRPr="00B146DD" w:rsidRDefault="00455533" w:rsidP="00593FAE">
      <w:pPr>
        <w:spacing w:line="360" w:lineRule="auto"/>
        <w:rPr>
          <w:rFonts w:ascii="Arial" w:hAnsi="Arial" w:cs="Arial"/>
        </w:rPr>
      </w:pPr>
    </w:p>
    <w:p w14:paraId="7A477E26" w14:textId="77777777" w:rsidR="00455533" w:rsidRPr="0094635B" w:rsidRDefault="00455533" w:rsidP="00593FAE">
      <w:pPr>
        <w:spacing w:line="360" w:lineRule="auto"/>
        <w:rPr>
          <w:rFonts w:ascii="Arial" w:hAnsi="Arial" w:cs="Arial"/>
          <w:sz w:val="22"/>
          <w:szCs w:val="22"/>
          <w:lang w:eastAsia="x-none"/>
        </w:rPr>
      </w:pPr>
      <w:r w:rsidRPr="0094635B">
        <w:rPr>
          <w:rFonts w:ascii="Arial" w:hAnsi="Arial" w:cs="Arial"/>
          <w:sz w:val="22"/>
          <w:szCs w:val="22"/>
          <w:lang w:eastAsia="x-none"/>
        </w:rPr>
        <w:lastRenderedPageBreak/>
        <w:t xml:space="preserve">Po kliknięciu na przycisk </w:t>
      </w:r>
      <w:r w:rsidRPr="0094635B">
        <w:rPr>
          <w:rFonts w:ascii="Arial" w:hAnsi="Arial" w:cs="Arial"/>
          <w:b/>
          <w:sz w:val="22"/>
          <w:szCs w:val="22"/>
          <w:lang w:eastAsia="x-none"/>
        </w:rPr>
        <w:t>Zapisz</w:t>
      </w:r>
      <w:r w:rsidRPr="0094635B">
        <w:rPr>
          <w:rFonts w:ascii="Arial" w:hAnsi="Arial" w:cs="Arial"/>
          <w:sz w:val="22"/>
          <w:szCs w:val="22"/>
          <w:lang w:eastAsia="x-none"/>
        </w:rPr>
        <w:t xml:space="preserve"> w prawym dolnym rogu ekranu zostaje dodany nowy podmiot zagraniczny. Zostaje także zapisany fakt, że Twoje konto należy do tej organizacji.</w:t>
      </w:r>
    </w:p>
    <w:p w14:paraId="23BF75FC" w14:textId="77777777" w:rsidR="00455533" w:rsidRPr="0094635B" w:rsidRDefault="00455533" w:rsidP="00593FAE">
      <w:pPr>
        <w:spacing w:line="360" w:lineRule="auto"/>
        <w:rPr>
          <w:rFonts w:ascii="Arial" w:hAnsi="Arial" w:cs="Arial"/>
          <w:sz w:val="22"/>
          <w:szCs w:val="22"/>
          <w:lang w:eastAsia="x-none"/>
        </w:rPr>
      </w:pPr>
    </w:p>
    <w:p w14:paraId="031E19E5" w14:textId="77777777" w:rsidR="00455533" w:rsidRPr="0094635B" w:rsidRDefault="00455533" w:rsidP="00593FAE">
      <w:pPr>
        <w:spacing w:line="360" w:lineRule="auto"/>
        <w:rPr>
          <w:rFonts w:ascii="Arial" w:hAnsi="Arial" w:cs="Arial"/>
          <w:sz w:val="22"/>
          <w:szCs w:val="22"/>
          <w:lang w:eastAsia="x-none"/>
        </w:rPr>
      </w:pPr>
      <w:r w:rsidRPr="0094635B">
        <w:rPr>
          <w:rFonts w:ascii="Arial" w:hAnsi="Arial" w:cs="Arial"/>
          <w:sz w:val="22"/>
          <w:szCs w:val="22"/>
          <w:lang w:eastAsia="x-none"/>
        </w:rPr>
        <w:t>Jeśli wprowadzony numer zagraniczny już istnieje w Systemie, to na ekranie wyświetla się komunikat:</w:t>
      </w:r>
    </w:p>
    <w:p w14:paraId="34D41566" w14:textId="46AD584C" w:rsidR="00455533" w:rsidRPr="00B146DD" w:rsidRDefault="00455533" w:rsidP="00593FAE">
      <w:pPr>
        <w:spacing w:line="360" w:lineRule="auto"/>
        <w:rPr>
          <w:rFonts w:ascii="Arial" w:hAnsi="Arial" w:cs="Arial"/>
          <w:lang w:eastAsia="x-none"/>
        </w:rPr>
      </w:pPr>
      <w:r w:rsidRPr="00B146DD">
        <w:rPr>
          <w:rFonts w:ascii="Arial" w:hAnsi="Arial" w:cs="Arial"/>
          <w:noProof/>
        </w:rPr>
        <w:drawing>
          <wp:inline distT="0" distB="0" distL="0" distR="0" wp14:anchorId="5A4D595D" wp14:editId="7D9E8DA8">
            <wp:extent cx="6353175" cy="1076325"/>
            <wp:effectExtent l="0" t="0" r="9525" b="9525"/>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53175" cy="1076325"/>
                    </a:xfrm>
                    <a:prstGeom prst="rect">
                      <a:avLst/>
                    </a:prstGeom>
                    <a:noFill/>
                    <a:ln>
                      <a:noFill/>
                    </a:ln>
                  </pic:spPr>
                </pic:pic>
              </a:graphicData>
            </a:graphic>
          </wp:inline>
        </w:drawing>
      </w:r>
    </w:p>
    <w:p w14:paraId="4745AE2B" w14:textId="77777777" w:rsidR="00455533" w:rsidRPr="00B146DD" w:rsidRDefault="00455533" w:rsidP="00593FAE">
      <w:pPr>
        <w:spacing w:line="360" w:lineRule="auto"/>
        <w:rPr>
          <w:rFonts w:ascii="Arial" w:hAnsi="Arial" w:cs="Arial"/>
          <w:noProof/>
          <w:lang w:eastAsia="x-none"/>
        </w:rPr>
      </w:pPr>
      <w:r w:rsidRPr="00B146DD">
        <w:rPr>
          <w:rFonts w:ascii="Arial" w:hAnsi="Arial" w:cs="Arial"/>
          <w:noProof/>
          <w:lang w:eastAsia="x-none"/>
        </w:rPr>
        <w:t xml:space="preserve">Po kliknięciu </w:t>
      </w:r>
      <w:r w:rsidRPr="00B146DD">
        <w:rPr>
          <w:rFonts w:ascii="Arial" w:hAnsi="Arial" w:cs="Arial"/>
          <w:b/>
          <w:bCs/>
          <w:noProof/>
          <w:lang w:eastAsia="x-none"/>
        </w:rPr>
        <w:t>OK</w:t>
      </w:r>
      <w:r w:rsidRPr="00B146DD">
        <w:rPr>
          <w:rFonts w:ascii="Arial" w:hAnsi="Arial" w:cs="Arial"/>
          <w:noProof/>
          <w:lang w:eastAsia="x-none"/>
        </w:rPr>
        <w:t>, wyświetla się ekran:</w:t>
      </w:r>
    </w:p>
    <w:p w14:paraId="5737765F" w14:textId="071FD3F8" w:rsidR="00455533" w:rsidRPr="00B146DD" w:rsidRDefault="00455533" w:rsidP="00593FAE">
      <w:pPr>
        <w:spacing w:line="360" w:lineRule="auto"/>
        <w:rPr>
          <w:rFonts w:ascii="Arial" w:hAnsi="Arial" w:cs="Arial"/>
          <w:noProof/>
        </w:rPr>
      </w:pPr>
      <w:r w:rsidRPr="00B146DD">
        <w:rPr>
          <w:rFonts w:ascii="Arial" w:hAnsi="Arial" w:cs="Arial"/>
          <w:noProof/>
        </w:rPr>
        <w:drawing>
          <wp:inline distT="0" distB="0" distL="0" distR="0" wp14:anchorId="646A3BB2" wp14:editId="564DF0E8">
            <wp:extent cx="6677025" cy="25908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77025" cy="2590800"/>
                    </a:xfrm>
                    <a:prstGeom prst="rect">
                      <a:avLst/>
                    </a:prstGeom>
                    <a:noFill/>
                    <a:ln>
                      <a:noFill/>
                    </a:ln>
                  </pic:spPr>
                </pic:pic>
              </a:graphicData>
            </a:graphic>
          </wp:inline>
        </w:drawing>
      </w:r>
    </w:p>
    <w:p w14:paraId="05C4F0AF" w14:textId="77777777" w:rsidR="00455533" w:rsidRPr="0094635B" w:rsidRDefault="00455533" w:rsidP="00593FAE">
      <w:pPr>
        <w:spacing w:line="360" w:lineRule="auto"/>
        <w:rPr>
          <w:rFonts w:ascii="Arial" w:hAnsi="Arial" w:cs="Arial"/>
          <w:sz w:val="22"/>
          <w:szCs w:val="22"/>
          <w:lang w:eastAsia="x-none"/>
        </w:rPr>
      </w:pPr>
      <w:r w:rsidRPr="0094635B">
        <w:rPr>
          <w:rFonts w:ascii="Arial" w:hAnsi="Arial" w:cs="Arial"/>
          <w:sz w:val="22"/>
          <w:szCs w:val="22"/>
          <w:lang w:eastAsia="x-none"/>
        </w:rPr>
        <w:t>W tym kroku masz możliwość wyboru jednej z istniejących organizacji bądź utworzenia nowej z danym numerem zagranicznym.</w:t>
      </w:r>
    </w:p>
    <w:p w14:paraId="6F5218B4" w14:textId="77777777" w:rsidR="00455533" w:rsidRPr="0094635B" w:rsidRDefault="00455533" w:rsidP="00593FAE">
      <w:pPr>
        <w:spacing w:line="360" w:lineRule="auto"/>
        <w:rPr>
          <w:rFonts w:ascii="Arial" w:hAnsi="Arial" w:cs="Arial"/>
          <w:sz w:val="22"/>
          <w:szCs w:val="22"/>
          <w:lang w:eastAsia="x-none"/>
        </w:rPr>
      </w:pPr>
    </w:p>
    <w:p w14:paraId="3B8A94E5" w14:textId="77777777" w:rsidR="00455533" w:rsidRPr="0094635B" w:rsidRDefault="00455533" w:rsidP="00593FAE">
      <w:pPr>
        <w:spacing w:line="360" w:lineRule="auto"/>
        <w:rPr>
          <w:rFonts w:ascii="Arial" w:hAnsi="Arial" w:cs="Arial"/>
          <w:sz w:val="22"/>
          <w:szCs w:val="22"/>
          <w:lang w:eastAsia="x-none"/>
        </w:rPr>
      </w:pPr>
      <w:r w:rsidRPr="0094635B">
        <w:rPr>
          <w:rFonts w:ascii="Arial" w:hAnsi="Arial" w:cs="Arial"/>
          <w:sz w:val="22"/>
          <w:szCs w:val="22"/>
          <w:lang w:eastAsia="x-none"/>
        </w:rPr>
        <w:lastRenderedPageBreak/>
        <w:t xml:space="preserve">Gdy zdecydujesz o dołączeniu do już istniejącej organizacji, to wybierz jedną z nich z listy </w:t>
      </w:r>
      <w:r w:rsidRPr="0094635B">
        <w:rPr>
          <w:rFonts w:ascii="Arial" w:hAnsi="Arial" w:cs="Arial"/>
          <w:b/>
          <w:bCs/>
          <w:sz w:val="22"/>
          <w:szCs w:val="22"/>
          <w:lang w:eastAsia="x-none"/>
        </w:rPr>
        <w:t>Wybierz organizację</w:t>
      </w:r>
      <w:r w:rsidRPr="0094635B">
        <w:rPr>
          <w:rFonts w:ascii="Arial" w:hAnsi="Arial" w:cs="Arial"/>
          <w:sz w:val="22"/>
          <w:szCs w:val="22"/>
          <w:lang w:eastAsia="x-none"/>
        </w:rPr>
        <w:t xml:space="preserve">. Po wybraniu organizacji i kliknięciu na przycisk </w:t>
      </w:r>
      <w:r w:rsidRPr="0094635B">
        <w:rPr>
          <w:rFonts w:ascii="Arial" w:hAnsi="Arial" w:cs="Arial"/>
          <w:b/>
          <w:sz w:val="22"/>
          <w:szCs w:val="22"/>
          <w:lang w:eastAsia="x-none"/>
        </w:rPr>
        <w:t>Zapisz</w:t>
      </w:r>
      <w:r w:rsidRPr="0094635B">
        <w:rPr>
          <w:rFonts w:ascii="Arial" w:hAnsi="Arial" w:cs="Arial"/>
          <w:sz w:val="22"/>
          <w:szCs w:val="22"/>
          <w:lang w:eastAsia="x-none"/>
        </w:rPr>
        <w:t>, na ekranie wyświetla się komunikat:</w:t>
      </w:r>
    </w:p>
    <w:p w14:paraId="4E7EF76C" w14:textId="4C5B77E3" w:rsidR="00455533" w:rsidRPr="00B146DD" w:rsidRDefault="00455533" w:rsidP="00593FAE">
      <w:pPr>
        <w:spacing w:line="360" w:lineRule="auto"/>
        <w:rPr>
          <w:rFonts w:ascii="Arial" w:hAnsi="Arial" w:cs="Arial"/>
          <w:noProof/>
          <w:lang w:eastAsia="x-none"/>
        </w:rPr>
      </w:pPr>
      <w:r w:rsidRPr="00B146DD">
        <w:rPr>
          <w:rFonts w:ascii="Arial" w:hAnsi="Arial" w:cs="Arial"/>
          <w:noProof/>
        </w:rPr>
        <w:drawing>
          <wp:inline distT="0" distB="0" distL="0" distR="0" wp14:anchorId="5A81169F" wp14:editId="59988CB9">
            <wp:extent cx="6391275" cy="914400"/>
            <wp:effectExtent l="0" t="0" r="9525"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91275" cy="914400"/>
                    </a:xfrm>
                    <a:prstGeom prst="rect">
                      <a:avLst/>
                    </a:prstGeom>
                    <a:noFill/>
                    <a:ln>
                      <a:noFill/>
                    </a:ln>
                  </pic:spPr>
                </pic:pic>
              </a:graphicData>
            </a:graphic>
          </wp:inline>
        </w:drawing>
      </w:r>
    </w:p>
    <w:p w14:paraId="77E6C917" w14:textId="77777777" w:rsidR="00455533" w:rsidRPr="00B146DD" w:rsidRDefault="00455533" w:rsidP="00593FAE">
      <w:pPr>
        <w:spacing w:line="360" w:lineRule="auto"/>
        <w:rPr>
          <w:rFonts w:ascii="Arial" w:hAnsi="Arial" w:cs="Arial"/>
          <w:lang w:eastAsia="x-none"/>
        </w:rPr>
      </w:pPr>
    </w:p>
    <w:p w14:paraId="6BBD75E8" w14:textId="77777777" w:rsidR="00455533" w:rsidRPr="0094635B" w:rsidRDefault="00455533"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Aplikacja tworzy dla Twojego konta w wybranej organizacji nowy profil o statusie </w:t>
      </w:r>
      <w:r w:rsidRPr="0094635B">
        <w:rPr>
          <w:rFonts w:ascii="Arial" w:hAnsi="Arial" w:cs="Arial"/>
          <w:b/>
          <w:bCs/>
          <w:sz w:val="22"/>
          <w:szCs w:val="22"/>
          <w:lang w:eastAsia="x-none"/>
        </w:rPr>
        <w:t>Nieaktywny</w:t>
      </w:r>
      <w:r w:rsidRPr="0094635B">
        <w:rPr>
          <w:rFonts w:ascii="Arial" w:hAnsi="Arial" w:cs="Arial"/>
          <w:sz w:val="22"/>
          <w:szCs w:val="22"/>
          <w:lang w:eastAsia="x-none"/>
        </w:rPr>
        <w:t>. Utworzony profil musi zostać aktywowany przez Administratora Twojej organizacji. Po zamknięciu powyższego komunikatu, zostaniesz przeniesiony do strony głównej aplikacji.</w:t>
      </w:r>
    </w:p>
    <w:p w14:paraId="5E613D8A" w14:textId="77777777" w:rsidR="00455533" w:rsidRPr="0094635B" w:rsidRDefault="00455533" w:rsidP="00593FAE">
      <w:pPr>
        <w:spacing w:line="360" w:lineRule="auto"/>
        <w:rPr>
          <w:rFonts w:ascii="Arial" w:hAnsi="Arial" w:cs="Arial"/>
          <w:sz w:val="22"/>
          <w:szCs w:val="22"/>
          <w:lang w:eastAsia="x-none"/>
        </w:rPr>
      </w:pPr>
      <w:r w:rsidRPr="0094635B">
        <w:rPr>
          <w:rFonts w:ascii="Arial" w:hAnsi="Arial" w:cs="Arial"/>
          <w:sz w:val="22"/>
          <w:szCs w:val="22"/>
          <w:lang w:eastAsia="x-none"/>
        </w:rPr>
        <w:t>Jeśli nie masz żadnego aktywnego profilu, zobaczysz ekran:</w:t>
      </w:r>
    </w:p>
    <w:p w14:paraId="5382C580" w14:textId="4D5ABA0A" w:rsidR="00455533" w:rsidRPr="00B146DD" w:rsidRDefault="00455533" w:rsidP="00593FAE">
      <w:pPr>
        <w:spacing w:line="360" w:lineRule="auto"/>
        <w:rPr>
          <w:rFonts w:ascii="Arial" w:hAnsi="Arial" w:cs="Arial"/>
          <w:lang w:eastAsia="x-none"/>
        </w:rPr>
      </w:pPr>
      <w:r w:rsidRPr="00B146DD">
        <w:rPr>
          <w:rFonts w:ascii="Arial" w:hAnsi="Arial" w:cs="Arial"/>
          <w:noProof/>
        </w:rPr>
        <w:drawing>
          <wp:inline distT="0" distB="0" distL="0" distR="0" wp14:anchorId="254DAE60" wp14:editId="16B58923">
            <wp:extent cx="7620000" cy="1495425"/>
            <wp:effectExtent l="0" t="0" r="0" b="9525"/>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20000" cy="1495425"/>
                    </a:xfrm>
                    <a:prstGeom prst="rect">
                      <a:avLst/>
                    </a:prstGeom>
                    <a:noFill/>
                    <a:ln>
                      <a:noFill/>
                    </a:ln>
                  </pic:spPr>
                </pic:pic>
              </a:graphicData>
            </a:graphic>
          </wp:inline>
        </w:drawing>
      </w:r>
    </w:p>
    <w:p w14:paraId="5ADFAEB1" w14:textId="77777777" w:rsidR="00455533" w:rsidRPr="0094635B" w:rsidRDefault="00455533" w:rsidP="00593FAE">
      <w:pPr>
        <w:spacing w:line="360" w:lineRule="auto"/>
        <w:rPr>
          <w:rFonts w:ascii="Arial" w:hAnsi="Arial" w:cs="Arial"/>
          <w:sz w:val="22"/>
          <w:szCs w:val="22"/>
          <w:lang w:eastAsia="x-none"/>
        </w:rPr>
      </w:pPr>
    </w:p>
    <w:p w14:paraId="523DAB6B" w14:textId="77777777" w:rsidR="00455533" w:rsidRPr="0094635B" w:rsidRDefault="00455533"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Jeśli chcesz stworzyć nową organizację o danym numerze zagranicznym, to na ekranie </w:t>
      </w:r>
      <w:r w:rsidRPr="0094635B">
        <w:rPr>
          <w:rFonts w:ascii="Arial" w:hAnsi="Arial" w:cs="Arial"/>
          <w:b/>
          <w:bCs/>
          <w:sz w:val="22"/>
          <w:szCs w:val="22"/>
          <w:lang w:eastAsia="x-none"/>
        </w:rPr>
        <w:t>Wybór organizacji</w:t>
      </w:r>
      <w:r w:rsidRPr="0094635B">
        <w:rPr>
          <w:rFonts w:ascii="Arial" w:hAnsi="Arial" w:cs="Arial"/>
          <w:sz w:val="22"/>
          <w:szCs w:val="22"/>
          <w:lang w:eastAsia="x-none"/>
        </w:rPr>
        <w:t xml:space="preserve"> kliknij na polecenie </w:t>
      </w:r>
      <w:r w:rsidRPr="0094635B">
        <w:rPr>
          <w:rFonts w:ascii="Arial" w:hAnsi="Arial" w:cs="Arial"/>
          <w:b/>
          <w:bCs/>
          <w:sz w:val="22"/>
          <w:szCs w:val="22"/>
          <w:lang w:eastAsia="x-none"/>
        </w:rPr>
        <w:t>Utwórz organizację</w:t>
      </w:r>
      <w:r w:rsidRPr="0094635B">
        <w:rPr>
          <w:rFonts w:ascii="Arial" w:hAnsi="Arial" w:cs="Arial"/>
          <w:sz w:val="22"/>
          <w:szCs w:val="22"/>
          <w:lang w:eastAsia="x-none"/>
        </w:rPr>
        <w:t>. System prezentuje formularz, na którym należy uzupełnić dane organizacji. Po uzupełnieniu danych i zapisaniu zmian zostaje dodany nowy podmiot zagraniczny wraz z profilem danego użytkownika.</w:t>
      </w:r>
    </w:p>
    <w:p w14:paraId="22E61006" w14:textId="77777777" w:rsidR="00455533" w:rsidRPr="00B146DD" w:rsidRDefault="00455533" w:rsidP="00593FAE">
      <w:pPr>
        <w:spacing w:line="360" w:lineRule="auto"/>
        <w:rPr>
          <w:rFonts w:ascii="Arial" w:hAnsi="Arial" w:cs="Arial"/>
          <w:b/>
          <w:bCs/>
          <w:color w:val="FF0000"/>
          <w:u w:val="single"/>
          <w:lang w:eastAsia="x-none"/>
        </w:rPr>
      </w:pPr>
    </w:p>
    <w:p w14:paraId="6F017C16" w14:textId="77777777" w:rsidR="00455533" w:rsidRPr="00B146DD" w:rsidRDefault="00455533" w:rsidP="00593FAE">
      <w:pPr>
        <w:spacing w:line="360" w:lineRule="auto"/>
        <w:rPr>
          <w:rFonts w:ascii="Arial" w:hAnsi="Arial" w:cs="Arial"/>
          <w:b/>
          <w:bCs/>
          <w:color w:val="FF0000"/>
          <w:u w:val="single"/>
          <w:lang w:eastAsia="x-none"/>
        </w:rPr>
      </w:pPr>
    </w:p>
    <w:p w14:paraId="270243E4" w14:textId="77777777" w:rsidR="00455533" w:rsidRPr="0094635B" w:rsidRDefault="00455533" w:rsidP="00593FAE">
      <w:pPr>
        <w:spacing w:line="360" w:lineRule="auto"/>
        <w:rPr>
          <w:rFonts w:ascii="Arial" w:hAnsi="Arial" w:cs="Arial"/>
          <w:b/>
          <w:bCs/>
          <w:color w:val="FF0000"/>
          <w:sz w:val="22"/>
          <w:szCs w:val="22"/>
          <w:lang w:eastAsia="x-none"/>
        </w:rPr>
      </w:pPr>
      <w:r w:rsidRPr="0094635B">
        <w:rPr>
          <w:rFonts w:ascii="Arial" w:hAnsi="Arial" w:cs="Arial"/>
          <w:b/>
          <w:bCs/>
          <w:color w:val="FF0000"/>
          <w:sz w:val="22"/>
          <w:szCs w:val="22"/>
          <w:lang w:eastAsia="x-none"/>
        </w:rPr>
        <w:lastRenderedPageBreak/>
        <w:t>Uwaga!</w:t>
      </w:r>
    </w:p>
    <w:p w14:paraId="3172684B" w14:textId="07398725" w:rsidR="00974FA1" w:rsidRPr="0094635B" w:rsidRDefault="00455533" w:rsidP="00246A16">
      <w:pPr>
        <w:numPr>
          <w:ilvl w:val="0"/>
          <w:numId w:val="21"/>
        </w:numPr>
        <w:spacing w:line="360" w:lineRule="auto"/>
        <w:ind w:left="567" w:hanging="283"/>
        <w:rPr>
          <w:rFonts w:ascii="Arial" w:hAnsi="Arial" w:cs="Arial"/>
          <w:sz w:val="22"/>
          <w:szCs w:val="22"/>
          <w:lang w:eastAsia="x-none"/>
        </w:rPr>
      </w:pPr>
      <w:r w:rsidRPr="0094635B">
        <w:rPr>
          <w:rFonts w:ascii="Arial" w:hAnsi="Arial" w:cs="Arial"/>
          <w:sz w:val="22"/>
          <w:szCs w:val="22"/>
          <w:lang w:eastAsia="x-none"/>
        </w:rPr>
        <w:t>Podczas zapisu danych system sprawdza, czy nie istnieje już organizacja o takim samym numerze zagranicznym i takiej samej nazwie – jeśli okaże się, że istnieje to zapis jest blokowany, a system wyświetla komunikat: Organizacja o tym numerze zagranicznym i nazwie już istnieje w systemie.</w:t>
      </w:r>
    </w:p>
    <w:p w14:paraId="1B2D31A6" w14:textId="77777777" w:rsidR="008076AD" w:rsidRPr="00B146DD" w:rsidRDefault="008076AD" w:rsidP="00593FAE">
      <w:pPr>
        <w:spacing w:line="360" w:lineRule="auto"/>
        <w:rPr>
          <w:rFonts w:ascii="Arial" w:hAnsi="Arial" w:cs="Arial"/>
          <w:lang w:eastAsia="x-none"/>
        </w:rPr>
      </w:pPr>
    </w:p>
    <w:p w14:paraId="0D17CBE8" w14:textId="7BE300BB" w:rsidR="00974FA1" w:rsidRPr="00B146DD" w:rsidRDefault="00BD7696" w:rsidP="00246A16">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44" w:name="_Toc48138341"/>
      <w:bookmarkStart w:id="145" w:name="_Toc111792261"/>
      <w:r w:rsidRPr="00B146DD">
        <w:rPr>
          <w:rFonts w:ascii="Arial" w:hAnsi="Arial" w:cs="Arial"/>
          <w:bCs w:val="0"/>
          <w:kern w:val="0"/>
          <w:sz w:val="24"/>
          <w:szCs w:val="24"/>
          <w:lang w:val="pl-PL"/>
        </w:rPr>
        <w:t xml:space="preserve"> </w:t>
      </w:r>
      <w:bookmarkStart w:id="146" w:name="_Toc133317516"/>
      <w:r w:rsidR="00974FA1" w:rsidRPr="00B146DD">
        <w:rPr>
          <w:rFonts w:ascii="Arial" w:hAnsi="Arial" w:cs="Arial"/>
          <w:bCs w:val="0"/>
          <w:kern w:val="0"/>
          <w:sz w:val="24"/>
          <w:szCs w:val="24"/>
          <w:lang w:val="pl-PL"/>
        </w:rPr>
        <w:t>Tworzenie organizacji</w:t>
      </w:r>
      <w:bookmarkEnd w:id="144"/>
      <w:bookmarkEnd w:id="145"/>
      <w:bookmarkEnd w:id="146"/>
    </w:p>
    <w:p w14:paraId="721D7D0A" w14:textId="77777777" w:rsidR="00B22174" w:rsidRPr="0094635B" w:rsidRDefault="00974FA1" w:rsidP="0094635B">
      <w:pPr>
        <w:widowControl w:val="0"/>
        <w:spacing w:before="120" w:after="120" w:line="360" w:lineRule="auto"/>
        <w:ind w:left="426"/>
        <w:rPr>
          <w:rFonts w:ascii="Arial" w:hAnsi="Arial" w:cs="Arial"/>
          <w:sz w:val="22"/>
          <w:szCs w:val="22"/>
          <w:lang w:eastAsia="x-none"/>
        </w:rPr>
      </w:pPr>
      <w:r w:rsidRPr="0094635B">
        <w:rPr>
          <w:rFonts w:ascii="Arial" w:hAnsi="Arial" w:cs="Arial"/>
          <w:sz w:val="22"/>
          <w:szCs w:val="22"/>
          <w:lang w:eastAsia="x-none"/>
        </w:rPr>
        <w:t xml:space="preserve">Operacja tworzenia nowej organizacji jest potrzebna w sytuacji, gdy </w:t>
      </w:r>
      <w:r w:rsidR="002D23D5" w:rsidRPr="0094635B">
        <w:rPr>
          <w:rFonts w:ascii="Arial" w:hAnsi="Arial" w:cs="Arial"/>
          <w:sz w:val="22"/>
          <w:szCs w:val="22"/>
          <w:lang w:eastAsia="x-none"/>
        </w:rPr>
        <w:t>wnioskodawca</w:t>
      </w:r>
      <w:r w:rsidRPr="0094635B">
        <w:rPr>
          <w:rFonts w:ascii="Arial" w:hAnsi="Arial" w:cs="Arial"/>
          <w:sz w:val="22"/>
          <w:szCs w:val="22"/>
          <w:lang w:eastAsia="x-none"/>
        </w:rPr>
        <w:t xml:space="preserve"> już zarejestrował się </w:t>
      </w:r>
      <w:r w:rsidR="002D23D5" w:rsidRPr="0094635B">
        <w:rPr>
          <w:rFonts w:ascii="Arial" w:hAnsi="Arial" w:cs="Arial"/>
          <w:sz w:val="22"/>
          <w:szCs w:val="22"/>
          <w:lang w:eastAsia="x-none"/>
        </w:rPr>
        <w:t>w co najmniej jednej</w:t>
      </w:r>
      <w:r w:rsidRPr="0094635B">
        <w:rPr>
          <w:rFonts w:ascii="Arial" w:hAnsi="Arial" w:cs="Arial"/>
          <w:sz w:val="22"/>
          <w:szCs w:val="22"/>
          <w:lang w:eastAsia="x-none"/>
        </w:rPr>
        <w:t xml:space="preserve"> organizacji, ale chce utworzyć także profil z inną organizacją. W tym celu</w:t>
      </w:r>
      <w:r w:rsidR="002D23D5" w:rsidRPr="0094635B">
        <w:rPr>
          <w:rFonts w:ascii="Arial" w:hAnsi="Arial" w:cs="Arial"/>
          <w:sz w:val="22"/>
          <w:szCs w:val="22"/>
          <w:lang w:eastAsia="x-none"/>
        </w:rPr>
        <w:t xml:space="preserve"> w menu aplikacji po lewej stronie ekranu </w:t>
      </w:r>
      <w:r w:rsidR="008C7F89" w:rsidRPr="0094635B">
        <w:rPr>
          <w:rFonts w:ascii="Arial" w:hAnsi="Arial" w:cs="Arial"/>
          <w:sz w:val="22"/>
          <w:szCs w:val="22"/>
          <w:lang w:eastAsia="x-none"/>
        </w:rPr>
        <w:t>wybierz opcję</w:t>
      </w:r>
      <w:r w:rsidR="002D23D5" w:rsidRPr="0094635B">
        <w:rPr>
          <w:rFonts w:ascii="Arial" w:hAnsi="Arial" w:cs="Arial"/>
          <w:sz w:val="22"/>
          <w:szCs w:val="22"/>
          <w:lang w:eastAsia="x-none"/>
        </w:rPr>
        <w:t xml:space="preserve"> </w:t>
      </w:r>
      <w:r w:rsidR="002D23D5" w:rsidRPr="0094635B">
        <w:rPr>
          <w:rFonts w:ascii="Arial" w:hAnsi="Arial" w:cs="Arial"/>
          <w:b/>
          <w:bCs/>
          <w:sz w:val="22"/>
          <w:szCs w:val="22"/>
          <w:lang w:eastAsia="x-none"/>
        </w:rPr>
        <w:t>Utwórz organizację</w:t>
      </w:r>
      <w:r w:rsidR="002D23D5" w:rsidRPr="0094635B">
        <w:rPr>
          <w:rFonts w:ascii="Arial" w:hAnsi="Arial" w:cs="Arial"/>
          <w:sz w:val="22"/>
          <w:szCs w:val="22"/>
          <w:lang w:eastAsia="x-none"/>
        </w:rPr>
        <w:t xml:space="preserve">. </w:t>
      </w:r>
    </w:p>
    <w:p w14:paraId="529A235C" w14:textId="77777777" w:rsidR="00B22174" w:rsidRPr="0094635B" w:rsidRDefault="00B22174" w:rsidP="0094635B">
      <w:pPr>
        <w:widowControl w:val="0"/>
        <w:spacing w:before="120" w:after="120" w:line="360" w:lineRule="auto"/>
        <w:ind w:left="426"/>
        <w:rPr>
          <w:rFonts w:ascii="Arial" w:hAnsi="Arial" w:cs="Arial"/>
          <w:sz w:val="22"/>
          <w:szCs w:val="22"/>
          <w:lang w:eastAsia="x-none"/>
        </w:rPr>
      </w:pPr>
      <w:r w:rsidRPr="0094635B">
        <w:rPr>
          <w:rFonts w:ascii="Arial" w:hAnsi="Arial" w:cs="Arial"/>
          <w:sz w:val="22"/>
          <w:szCs w:val="22"/>
          <w:lang w:eastAsia="x-none"/>
        </w:rPr>
        <w:t xml:space="preserve">Dodatkowo opcja tworzenia nowej organizacji jest możliwa z poziomu okna </w:t>
      </w:r>
      <w:r w:rsidRPr="0094635B">
        <w:rPr>
          <w:rFonts w:ascii="Arial" w:hAnsi="Arial" w:cs="Arial"/>
          <w:b/>
          <w:bCs/>
          <w:sz w:val="22"/>
          <w:szCs w:val="22"/>
          <w:lang w:eastAsia="x-none"/>
        </w:rPr>
        <w:t xml:space="preserve">Zmień profil </w:t>
      </w:r>
      <w:r w:rsidRPr="0094635B">
        <w:rPr>
          <w:rFonts w:ascii="Arial" w:hAnsi="Arial" w:cs="Arial"/>
          <w:sz w:val="22"/>
          <w:szCs w:val="22"/>
          <w:lang w:eastAsia="x-none"/>
        </w:rPr>
        <w:t>(opcja ta jest dostępna również dla użytkowników, którzy nie posiadają aktywnego profilu w ramach innej organizacji)</w:t>
      </w:r>
      <w:r w:rsidRPr="0094635B">
        <w:rPr>
          <w:rFonts w:ascii="Arial" w:hAnsi="Arial" w:cs="Arial"/>
          <w:b/>
          <w:bCs/>
          <w:sz w:val="22"/>
          <w:szCs w:val="22"/>
          <w:lang w:eastAsia="x-none"/>
        </w:rPr>
        <w:t>.</w:t>
      </w:r>
      <w:r w:rsidRPr="0094635B">
        <w:rPr>
          <w:rFonts w:ascii="Arial" w:hAnsi="Arial" w:cs="Arial"/>
          <w:sz w:val="22"/>
          <w:szCs w:val="22"/>
          <w:lang w:eastAsia="x-none"/>
        </w:rPr>
        <w:t xml:space="preserve"> </w:t>
      </w:r>
    </w:p>
    <w:p w14:paraId="7E4B6845" w14:textId="16E83CAB" w:rsidR="00B22174" w:rsidRPr="00B146DD" w:rsidRDefault="00B22174" w:rsidP="00593FAE">
      <w:pPr>
        <w:widowControl w:val="0"/>
        <w:spacing w:before="120" w:after="120" w:line="360" w:lineRule="auto"/>
        <w:rPr>
          <w:rFonts w:ascii="Arial" w:hAnsi="Arial" w:cs="Arial"/>
          <w:lang w:eastAsia="x-none"/>
        </w:rPr>
      </w:pPr>
      <w:r w:rsidRPr="00B146DD">
        <w:rPr>
          <w:rFonts w:ascii="Arial" w:hAnsi="Arial" w:cs="Arial"/>
          <w:noProof/>
        </w:rPr>
        <w:drawing>
          <wp:inline distT="0" distB="0" distL="0" distR="0" wp14:anchorId="0812C19C" wp14:editId="16C822B5">
            <wp:extent cx="4429125" cy="2162175"/>
            <wp:effectExtent l="0" t="0" r="9525" b="9525"/>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29125" cy="2162175"/>
                    </a:xfrm>
                    <a:prstGeom prst="rect">
                      <a:avLst/>
                    </a:prstGeom>
                    <a:noFill/>
                    <a:ln>
                      <a:noFill/>
                    </a:ln>
                  </pic:spPr>
                </pic:pic>
              </a:graphicData>
            </a:graphic>
          </wp:inline>
        </w:drawing>
      </w:r>
    </w:p>
    <w:p w14:paraId="2DEC15D4" w14:textId="77777777" w:rsidR="00B22174" w:rsidRPr="0094635B" w:rsidRDefault="00B22174" w:rsidP="0094635B">
      <w:pPr>
        <w:widowControl w:val="0"/>
        <w:spacing w:before="120" w:after="120" w:line="360" w:lineRule="auto"/>
        <w:ind w:left="426"/>
        <w:rPr>
          <w:rFonts w:ascii="Arial" w:hAnsi="Arial" w:cs="Arial"/>
          <w:sz w:val="22"/>
          <w:szCs w:val="22"/>
          <w:lang w:eastAsia="x-none"/>
        </w:rPr>
      </w:pPr>
      <w:r w:rsidRPr="0094635B">
        <w:rPr>
          <w:rFonts w:ascii="Arial" w:hAnsi="Arial" w:cs="Arial"/>
          <w:sz w:val="22"/>
          <w:szCs w:val="22"/>
          <w:lang w:eastAsia="x-none"/>
        </w:rPr>
        <w:t xml:space="preserve">Zarówno po wybraniu funkcji </w:t>
      </w:r>
      <w:r w:rsidRPr="0094635B">
        <w:rPr>
          <w:rFonts w:ascii="Arial" w:hAnsi="Arial" w:cs="Arial"/>
          <w:b/>
          <w:bCs/>
          <w:sz w:val="22"/>
          <w:szCs w:val="22"/>
          <w:lang w:eastAsia="x-none"/>
        </w:rPr>
        <w:t>Utwórz organizację</w:t>
      </w:r>
      <w:r w:rsidRPr="0094635B">
        <w:rPr>
          <w:rFonts w:ascii="Arial" w:hAnsi="Arial" w:cs="Arial"/>
          <w:sz w:val="22"/>
          <w:szCs w:val="22"/>
          <w:lang w:eastAsia="x-none"/>
        </w:rPr>
        <w:t xml:space="preserve"> jak i </w:t>
      </w:r>
      <w:r w:rsidRPr="0094635B">
        <w:rPr>
          <w:rFonts w:ascii="Arial" w:hAnsi="Arial" w:cs="Arial"/>
          <w:b/>
          <w:bCs/>
          <w:sz w:val="22"/>
          <w:szCs w:val="22"/>
          <w:lang w:eastAsia="x-none"/>
        </w:rPr>
        <w:t>Zarejestruj nową organizację wnioskodawcy</w:t>
      </w:r>
      <w:r w:rsidRPr="0094635B">
        <w:rPr>
          <w:rFonts w:ascii="Arial" w:hAnsi="Arial" w:cs="Arial"/>
          <w:sz w:val="22"/>
          <w:szCs w:val="22"/>
          <w:lang w:eastAsia="x-none"/>
        </w:rPr>
        <w:t xml:space="preserve"> wyświetla się identyczny ekran wyboru organizacji jak w przypadku rejestracji użytkownika. </w:t>
      </w:r>
    </w:p>
    <w:p w14:paraId="64F641C5" w14:textId="3DF8EB9B" w:rsidR="00974FA1" w:rsidRPr="0094635B" w:rsidRDefault="00974FA1" w:rsidP="0094635B">
      <w:pPr>
        <w:widowControl w:val="0"/>
        <w:spacing w:line="360" w:lineRule="auto"/>
        <w:ind w:left="426"/>
        <w:rPr>
          <w:rFonts w:ascii="Arial" w:hAnsi="Arial" w:cs="Arial"/>
          <w:sz w:val="22"/>
          <w:szCs w:val="22"/>
          <w:lang w:eastAsia="x-none"/>
        </w:rPr>
      </w:pPr>
    </w:p>
    <w:p w14:paraId="56460F23" w14:textId="6B05E428" w:rsidR="00961DDB" w:rsidRPr="0094635B" w:rsidRDefault="00961DDB" w:rsidP="0094635B">
      <w:pPr>
        <w:widowControl w:val="0"/>
        <w:spacing w:line="360" w:lineRule="auto"/>
        <w:ind w:left="426"/>
        <w:rPr>
          <w:rFonts w:ascii="Arial" w:hAnsi="Arial" w:cs="Arial"/>
          <w:sz w:val="22"/>
          <w:szCs w:val="22"/>
          <w:lang w:eastAsia="x-none"/>
        </w:rPr>
      </w:pPr>
      <w:r w:rsidRPr="0094635B">
        <w:rPr>
          <w:rFonts w:ascii="Arial" w:hAnsi="Arial" w:cs="Arial"/>
          <w:sz w:val="22"/>
          <w:szCs w:val="22"/>
          <w:lang w:eastAsia="x-none"/>
        </w:rPr>
        <w:lastRenderedPageBreak/>
        <w:t xml:space="preserve">Dalszy proces przebiega w taki sam sposób jak przy tworzeniu organizacji </w:t>
      </w:r>
      <w:r w:rsidR="00093486" w:rsidRPr="0094635B">
        <w:rPr>
          <w:rFonts w:ascii="Arial" w:hAnsi="Arial" w:cs="Arial"/>
          <w:sz w:val="22"/>
          <w:szCs w:val="22"/>
          <w:lang w:eastAsia="x-none"/>
        </w:rPr>
        <w:t>w procesie</w:t>
      </w:r>
      <w:r w:rsidRPr="0094635B">
        <w:rPr>
          <w:rFonts w:ascii="Arial" w:hAnsi="Arial" w:cs="Arial"/>
          <w:sz w:val="22"/>
          <w:szCs w:val="22"/>
          <w:lang w:eastAsia="x-none"/>
        </w:rPr>
        <w:t xml:space="preserve"> rejestracji użytkownika</w:t>
      </w:r>
      <w:r w:rsidR="00105C66" w:rsidRPr="0094635B">
        <w:rPr>
          <w:rFonts w:ascii="Arial" w:hAnsi="Arial" w:cs="Arial"/>
          <w:sz w:val="22"/>
          <w:szCs w:val="22"/>
          <w:lang w:eastAsia="x-none"/>
        </w:rPr>
        <w:t xml:space="preserve"> (por. </w:t>
      </w:r>
      <w:r w:rsidR="00105C66" w:rsidRPr="0094635B">
        <w:rPr>
          <w:rFonts w:ascii="Arial" w:hAnsi="Arial" w:cs="Arial"/>
          <w:sz w:val="22"/>
          <w:szCs w:val="22"/>
          <w:lang w:eastAsia="x-none"/>
        </w:rPr>
        <w:fldChar w:fldCharType="begin"/>
      </w:r>
      <w:r w:rsidR="00105C66" w:rsidRPr="0094635B">
        <w:rPr>
          <w:rFonts w:ascii="Arial" w:hAnsi="Arial" w:cs="Arial"/>
          <w:sz w:val="22"/>
          <w:szCs w:val="22"/>
          <w:lang w:eastAsia="x-none"/>
        </w:rPr>
        <w:instrText xml:space="preserve"> REF _Ref35622528 \w \h </w:instrText>
      </w:r>
      <w:r w:rsidR="00A32A3A" w:rsidRPr="0094635B">
        <w:rPr>
          <w:rFonts w:ascii="Arial" w:hAnsi="Arial" w:cs="Arial"/>
          <w:sz w:val="22"/>
          <w:szCs w:val="22"/>
          <w:lang w:eastAsia="x-none"/>
        </w:rPr>
        <w:instrText xml:space="preserve"> \* MERGEFORMAT </w:instrText>
      </w:r>
      <w:r w:rsidR="00105C66" w:rsidRPr="0094635B">
        <w:rPr>
          <w:rFonts w:ascii="Arial" w:hAnsi="Arial" w:cs="Arial"/>
          <w:sz w:val="22"/>
          <w:szCs w:val="22"/>
          <w:lang w:eastAsia="x-none"/>
        </w:rPr>
      </w:r>
      <w:r w:rsidR="00105C66" w:rsidRPr="0094635B">
        <w:rPr>
          <w:rFonts w:ascii="Arial" w:hAnsi="Arial" w:cs="Arial"/>
          <w:sz w:val="22"/>
          <w:szCs w:val="22"/>
          <w:lang w:eastAsia="x-none"/>
        </w:rPr>
        <w:fldChar w:fldCharType="separate"/>
      </w:r>
      <w:r w:rsidR="00493CB5">
        <w:rPr>
          <w:rFonts w:ascii="Arial" w:hAnsi="Arial" w:cs="Arial"/>
          <w:sz w:val="22"/>
          <w:szCs w:val="22"/>
          <w:lang w:eastAsia="x-none"/>
        </w:rPr>
        <w:t>3.1</w:t>
      </w:r>
      <w:r w:rsidR="00105C66" w:rsidRPr="0094635B">
        <w:rPr>
          <w:rFonts w:ascii="Arial" w:hAnsi="Arial" w:cs="Arial"/>
          <w:sz w:val="22"/>
          <w:szCs w:val="22"/>
          <w:lang w:eastAsia="x-none"/>
        </w:rPr>
        <w:fldChar w:fldCharType="end"/>
      </w:r>
      <w:r w:rsidR="00105C66" w:rsidRPr="0094635B">
        <w:rPr>
          <w:rFonts w:ascii="Arial" w:hAnsi="Arial" w:cs="Arial"/>
          <w:sz w:val="22"/>
          <w:szCs w:val="22"/>
          <w:lang w:eastAsia="x-none"/>
        </w:rPr>
        <w:t>).</w:t>
      </w:r>
    </w:p>
    <w:p w14:paraId="58BF931F" w14:textId="77777777" w:rsidR="00974FA1" w:rsidRPr="0094635B" w:rsidRDefault="00105C66" w:rsidP="0094635B">
      <w:pPr>
        <w:widowControl w:val="0"/>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Po utworzeniu nowej organizacji tworzy się nowy profil użytkownika. Jeśli </w:t>
      </w:r>
      <w:r w:rsidR="008C7F89" w:rsidRPr="0094635B">
        <w:rPr>
          <w:rFonts w:ascii="Arial" w:hAnsi="Arial" w:cs="Arial"/>
          <w:sz w:val="22"/>
          <w:szCs w:val="22"/>
          <w:lang w:eastAsia="x-none"/>
        </w:rPr>
        <w:t>wybierzesz</w:t>
      </w:r>
      <w:r w:rsidRPr="0094635B">
        <w:rPr>
          <w:rFonts w:ascii="Arial" w:hAnsi="Arial" w:cs="Arial"/>
          <w:sz w:val="22"/>
          <w:szCs w:val="22"/>
          <w:lang w:eastAsia="x-none"/>
        </w:rPr>
        <w:t xml:space="preserve"> ten nowy profil i utworzy</w:t>
      </w:r>
      <w:r w:rsidR="008C7F89" w:rsidRPr="0094635B">
        <w:rPr>
          <w:rFonts w:ascii="Arial" w:hAnsi="Arial" w:cs="Arial"/>
          <w:sz w:val="22"/>
          <w:szCs w:val="22"/>
          <w:lang w:eastAsia="x-none"/>
        </w:rPr>
        <w:t>sz</w:t>
      </w:r>
      <w:r w:rsidRPr="0094635B">
        <w:rPr>
          <w:rFonts w:ascii="Arial" w:hAnsi="Arial" w:cs="Arial"/>
          <w:sz w:val="22"/>
          <w:szCs w:val="22"/>
          <w:lang w:eastAsia="x-none"/>
        </w:rPr>
        <w:t xml:space="preserve"> nowy wniosek o dofinansowanie, to wniosek ten będzie automatycznie uzupełniony danymi organizacji jak w wybranym profilu.</w:t>
      </w:r>
    </w:p>
    <w:p w14:paraId="487BEB32" w14:textId="19798B8B" w:rsidR="00333713" w:rsidRPr="00B146DD" w:rsidRDefault="00333713" w:rsidP="00593FAE">
      <w:pPr>
        <w:widowControl w:val="0"/>
        <w:spacing w:line="360" w:lineRule="auto"/>
        <w:rPr>
          <w:rFonts w:ascii="Arial" w:hAnsi="Arial" w:cs="Arial"/>
          <w:lang w:eastAsia="x-none"/>
        </w:rPr>
      </w:pPr>
    </w:p>
    <w:p w14:paraId="54FABC52" w14:textId="393A9A2A" w:rsidR="00333713" w:rsidRPr="00B146DD" w:rsidRDefault="00BD7696" w:rsidP="00246A16">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kern w:val="0"/>
          <w:sz w:val="24"/>
          <w:szCs w:val="24"/>
        </w:rPr>
      </w:pPr>
      <w:bookmarkStart w:id="147" w:name="_Toc48138342"/>
      <w:bookmarkStart w:id="148" w:name="_Toc119665670"/>
      <w:bookmarkStart w:id="149" w:name="_Toc111792262"/>
      <w:r w:rsidRPr="00B146DD">
        <w:rPr>
          <w:rFonts w:ascii="Arial" w:hAnsi="Arial" w:cs="Arial"/>
          <w:bCs w:val="0"/>
          <w:kern w:val="0"/>
          <w:sz w:val="24"/>
          <w:szCs w:val="24"/>
          <w:lang w:val="pl-PL"/>
        </w:rPr>
        <w:t xml:space="preserve"> </w:t>
      </w:r>
      <w:bookmarkStart w:id="150" w:name="_Toc133317517"/>
      <w:r w:rsidR="00974FA1" w:rsidRPr="00B146DD">
        <w:rPr>
          <w:rFonts w:ascii="Arial" w:hAnsi="Arial" w:cs="Arial"/>
          <w:bCs w:val="0"/>
          <w:kern w:val="0"/>
          <w:sz w:val="24"/>
          <w:szCs w:val="24"/>
          <w:lang w:val="pl-PL"/>
        </w:rPr>
        <w:t>Edycja organizacji</w:t>
      </w:r>
      <w:bookmarkStart w:id="151" w:name="_Toc119573555"/>
      <w:bookmarkEnd w:id="147"/>
      <w:bookmarkEnd w:id="148"/>
      <w:bookmarkEnd w:id="149"/>
      <w:bookmarkEnd w:id="150"/>
      <w:bookmarkEnd w:id="151"/>
    </w:p>
    <w:p w14:paraId="4C1057E5" w14:textId="4440D785" w:rsidR="00105C66" w:rsidRPr="0094635B" w:rsidRDefault="00974FA1" w:rsidP="0094635B">
      <w:pPr>
        <w:widowControl w:val="0"/>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Jeśli dane jednej z organizacji, </w:t>
      </w:r>
      <w:r w:rsidR="008C7F89" w:rsidRPr="0094635B">
        <w:rPr>
          <w:rFonts w:ascii="Arial" w:hAnsi="Arial" w:cs="Arial"/>
          <w:sz w:val="22"/>
          <w:szCs w:val="22"/>
          <w:lang w:eastAsia="x-none"/>
        </w:rPr>
        <w:t xml:space="preserve">do </w:t>
      </w:r>
      <w:r w:rsidRPr="0094635B">
        <w:rPr>
          <w:rFonts w:ascii="Arial" w:hAnsi="Arial" w:cs="Arial"/>
          <w:sz w:val="22"/>
          <w:szCs w:val="22"/>
          <w:lang w:eastAsia="x-none"/>
        </w:rPr>
        <w:t xml:space="preserve">której </w:t>
      </w:r>
      <w:r w:rsidR="008C7F89" w:rsidRPr="0094635B">
        <w:rPr>
          <w:rFonts w:ascii="Arial" w:hAnsi="Arial" w:cs="Arial"/>
          <w:sz w:val="22"/>
          <w:szCs w:val="22"/>
          <w:lang w:eastAsia="x-none"/>
        </w:rPr>
        <w:t>jesteś</w:t>
      </w:r>
      <w:r w:rsidRPr="0094635B">
        <w:rPr>
          <w:rFonts w:ascii="Arial" w:hAnsi="Arial" w:cs="Arial"/>
          <w:sz w:val="22"/>
          <w:szCs w:val="22"/>
          <w:lang w:eastAsia="x-none"/>
        </w:rPr>
        <w:t xml:space="preserve"> przypisany w ramach jednego z </w:t>
      </w:r>
      <w:r w:rsidR="00B22174" w:rsidRPr="0094635B">
        <w:rPr>
          <w:rFonts w:ascii="Arial" w:hAnsi="Arial" w:cs="Arial"/>
          <w:sz w:val="22"/>
          <w:szCs w:val="22"/>
          <w:lang w:eastAsia="x-none"/>
        </w:rPr>
        <w:t xml:space="preserve">aktywnych </w:t>
      </w:r>
      <w:r w:rsidRPr="0094635B">
        <w:rPr>
          <w:rFonts w:ascii="Arial" w:hAnsi="Arial" w:cs="Arial"/>
          <w:sz w:val="22"/>
          <w:szCs w:val="22"/>
          <w:lang w:eastAsia="x-none"/>
        </w:rPr>
        <w:t>profili uległy zmianie, potrzebna jest odpowiednia aktualizacja.</w:t>
      </w:r>
      <w:bookmarkStart w:id="152" w:name="_Hlk35624040"/>
      <w:r w:rsidR="00B22174" w:rsidRPr="0094635B">
        <w:rPr>
          <w:rFonts w:ascii="Arial" w:hAnsi="Arial" w:cs="Arial"/>
          <w:sz w:val="22"/>
          <w:szCs w:val="22"/>
          <w:lang w:eastAsia="x-none"/>
        </w:rPr>
        <w:t xml:space="preserve"> </w:t>
      </w:r>
      <w:r w:rsidR="00754F4C" w:rsidRPr="0094635B">
        <w:rPr>
          <w:rFonts w:ascii="Arial" w:hAnsi="Arial" w:cs="Arial"/>
          <w:sz w:val="22"/>
          <w:szCs w:val="22"/>
          <w:lang w:eastAsia="x-none"/>
        </w:rPr>
        <w:t>W celu wprowadzenia takiej aktualizacji, w menu aplikacji po lewej stronie ekranu wybierz opcję Lista organizacji. Wyświetli się ekran ze wszystkimi organizacjami, w ramach których posiadasz aktywny profil (organizacje, w których Twój profil jest nieaktywny nie będą prezentowane na liście)</w:t>
      </w:r>
      <w:bookmarkEnd w:id="152"/>
      <w:r w:rsidR="00105C66" w:rsidRPr="0094635B">
        <w:rPr>
          <w:rFonts w:ascii="Arial" w:hAnsi="Arial" w:cs="Arial"/>
          <w:sz w:val="22"/>
          <w:szCs w:val="22"/>
          <w:lang w:eastAsia="x-none"/>
        </w:rPr>
        <w:t>:</w:t>
      </w:r>
    </w:p>
    <w:p w14:paraId="2A08D505" w14:textId="580668F8" w:rsidR="00105C66" w:rsidRPr="00B146DD" w:rsidRDefault="00A52862" w:rsidP="00593FAE">
      <w:pPr>
        <w:widowControl w:val="0"/>
        <w:spacing w:line="360" w:lineRule="auto"/>
        <w:rPr>
          <w:rFonts w:ascii="Arial" w:hAnsi="Arial" w:cs="Arial"/>
        </w:rPr>
      </w:pPr>
      <w:r w:rsidRPr="00B146DD">
        <w:rPr>
          <w:rFonts w:ascii="Arial" w:hAnsi="Arial" w:cs="Arial"/>
          <w:noProof/>
        </w:rPr>
        <w:drawing>
          <wp:inline distT="0" distB="0" distL="0" distR="0" wp14:anchorId="7FB78BAD" wp14:editId="64CAED81">
            <wp:extent cx="5905500" cy="3609975"/>
            <wp:effectExtent l="0" t="0" r="0" b="0"/>
            <wp:docPr id="85"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05500" cy="3609975"/>
                    </a:xfrm>
                    <a:prstGeom prst="rect">
                      <a:avLst/>
                    </a:prstGeom>
                    <a:noFill/>
                    <a:ln>
                      <a:noFill/>
                    </a:ln>
                  </pic:spPr>
                </pic:pic>
              </a:graphicData>
            </a:graphic>
          </wp:inline>
        </w:drawing>
      </w:r>
    </w:p>
    <w:p w14:paraId="2FE0D8B7" w14:textId="77777777" w:rsidR="00974FA1" w:rsidRPr="0094635B" w:rsidRDefault="00093486" w:rsidP="00593FAE">
      <w:pPr>
        <w:spacing w:line="360" w:lineRule="auto"/>
        <w:rPr>
          <w:rFonts w:ascii="Arial" w:hAnsi="Arial" w:cs="Arial"/>
          <w:sz w:val="22"/>
          <w:szCs w:val="22"/>
          <w:lang w:eastAsia="x-none"/>
        </w:rPr>
      </w:pPr>
      <w:r w:rsidRPr="0094635B">
        <w:rPr>
          <w:rFonts w:ascii="Arial" w:hAnsi="Arial" w:cs="Arial"/>
          <w:sz w:val="22"/>
          <w:szCs w:val="22"/>
          <w:lang w:eastAsia="x-none"/>
        </w:rPr>
        <w:lastRenderedPageBreak/>
        <w:t>Następnie</w:t>
      </w:r>
      <w:r w:rsidR="00105C66" w:rsidRPr="0094635B">
        <w:rPr>
          <w:rFonts w:ascii="Arial" w:hAnsi="Arial" w:cs="Arial"/>
          <w:sz w:val="22"/>
          <w:szCs w:val="22"/>
          <w:lang w:eastAsia="x-none"/>
        </w:rPr>
        <w:t xml:space="preserve"> w menu wybranej organizacji w prawym górnym rogu jej karty </w:t>
      </w:r>
      <w:r w:rsidR="008C7F89" w:rsidRPr="0094635B">
        <w:rPr>
          <w:rFonts w:ascii="Arial" w:hAnsi="Arial" w:cs="Arial"/>
          <w:sz w:val="22"/>
          <w:szCs w:val="22"/>
          <w:lang w:eastAsia="x-none"/>
        </w:rPr>
        <w:t>wybierz</w:t>
      </w:r>
      <w:r w:rsidR="00105C66" w:rsidRPr="0094635B">
        <w:rPr>
          <w:rFonts w:ascii="Arial" w:hAnsi="Arial" w:cs="Arial"/>
          <w:sz w:val="22"/>
          <w:szCs w:val="22"/>
          <w:lang w:eastAsia="x-none"/>
        </w:rPr>
        <w:t xml:space="preserve"> element </w:t>
      </w:r>
      <w:r w:rsidR="006B5F23" w:rsidRPr="0094635B">
        <w:rPr>
          <w:rFonts w:ascii="Arial" w:hAnsi="Arial" w:cs="Arial"/>
          <w:b/>
          <w:bCs/>
          <w:sz w:val="22"/>
          <w:szCs w:val="22"/>
          <w:lang w:eastAsia="x-none"/>
        </w:rPr>
        <w:t>Edytuj organizację</w:t>
      </w:r>
      <w:r w:rsidR="006B5F23" w:rsidRPr="0094635B">
        <w:rPr>
          <w:rFonts w:ascii="Arial" w:hAnsi="Arial" w:cs="Arial"/>
          <w:sz w:val="22"/>
          <w:szCs w:val="22"/>
          <w:lang w:eastAsia="x-none"/>
        </w:rPr>
        <w:t>:</w:t>
      </w:r>
    </w:p>
    <w:p w14:paraId="5FE6AB49" w14:textId="651C26AC" w:rsidR="00105C66"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3F765D70" wp14:editId="6F56843E">
            <wp:extent cx="1590675" cy="1400175"/>
            <wp:effectExtent l="0" t="0" r="0" b="0"/>
            <wp:docPr id="86" name="Obraz 56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8" descr="Obraz zawierający tekst&#10;&#10;Opis wygenerowany automatyczni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90675" cy="1400175"/>
                    </a:xfrm>
                    <a:prstGeom prst="rect">
                      <a:avLst/>
                    </a:prstGeom>
                    <a:noFill/>
                    <a:ln>
                      <a:noFill/>
                    </a:ln>
                  </pic:spPr>
                </pic:pic>
              </a:graphicData>
            </a:graphic>
          </wp:inline>
        </w:drawing>
      </w:r>
    </w:p>
    <w:p w14:paraId="2F460250" w14:textId="77777777" w:rsidR="006B5F23" w:rsidRPr="00B146DD" w:rsidRDefault="006B5F23" w:rsidP="00593FAE">
      <w:pPr>
        <w:spacing w:line="360" w:lineRule="auto"/>
        <w:rPr>
          <w:rFonts w:ascii="Arial" w:hAnsi="Arial" w:cs="Arial"/>
          <w:lang w:eastAsia="x-none"/>
        </w:rPr>
      </w:pPr>
      <w:r w:rsidRPr="00B146DD">
        <w:rPr>
          <w:rFonts w:ascii="Arial" w:hAnsi="Arial" w:cs="Arial"/>
          <w:lang w:eastAsia="x-none"/>
        </w:rPr>
        <w:t>Wtedy pojawia się ekran edycji organizacji:</w:t>
      </w:r>
    </w:p>
    <w:p w14:paraId="2BD37508" w14:textId="5ABCAA3A" w:rsidR="006B5F23"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3AEB799D" wp14:editId="34BD3C3C">
            <wp:extent cx="4667250" cy="3686175"/>
            <wp:effectExtent l="0" t="0" r="0" b="0"/>
            <wp:docPr id="87" name="Obraz 54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5" descr="Obraz zawierający tekst&#10;&#10;Opis wygenerowany automatyczni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67250" cy="3686175"/>
                    </a:xfrm>
                    <a:prstGeom prst="rect">
                      <a:avLst/>
                    </a:prstGeom>
                    <a:noFill/>
                    <a:ln>
                      <a:noFill/>
                    </a:ln>
                  </pic:spPr>
                </pic:pic>
              </a:graphicData>
            </a:graphic>
          </wp:inline>
        </w:drawing>
      </w:r>
    </w:p>
    <w:p w14:paraId="6A3D6FB2" w14:textId="77777777" w:rsidR="006B5F23" w:rsidRPr="0094635B" w:rsidRDefault="006B5F23" w:rsidP="00593FAE">
      <w:pPr>
        <w:spacing w:line="360" w:lineRule="auto"/>
        <w:rPr>
          <w:rFonts w:ascii="Arial" w:hAnsi="Arial" w:cs="Arial"/>
          <w:sz w:val="22"/>
          <w:szCs w:val="22"/>
          <w:lang w:eastAsia="x-none"/>
        </w:rPr>
      </w:pPr>
      <w:r w:rsidRPr="0094635B">
        <w:rPr>
          <w:rFonts w:ascii="Arial" w:hAnsi="Arial" w:cs="Arial"/>
          <w:sz w:val="22"/>
          <w:szCs w:val="22"/>
          <w:lang w:eastAsia="x-none"/>
        </w:rPr>
        <w:lastRenderedPageBreak/>
        <w:t xml:space="preserve">Po dokonaniu aktualizacji w poszczególnych polach i kliknięciu na przycisk </w:t>
      </w:r>
      <w:r w:rsidRPr="0094635B">
        <w:rPr>
          <w:rFonts w:ascii="Arial" w:hAnsi="Arial" w:cs="Arial"/>
          <w:b/>
          <w:bCs/>
          <w:sz w:val="22"/>
          <w:szCs w:val="22"/>
          <w:lang w:eastAsia="x-none"/>
        </w:rPr>
        <w:t>Zapisz</w:t>
      </w:r>
      <w:r w:rsidRPr="0094635B">
        <w:rPr>
          <w:rFonts w:ascii="Arial" w:hAnsi="Arial" w:cs="Arial"/>
          <w:sz w:val="22"/>
          <w:szCs w:val="22"/>
          <w:lang w:eastAsia="x-none"/>
        </w:rPr>
        <w:t>, wyświetla się komunikat potwierdzający wykonanie operacji:</w:t>
      </w:r>
    </w:p>
    <w:p w14:paraId="51F2FDEB" w14:textId="21E31504" w:rsidR="00974FA1" w:rsidRPr="00B146DD" w:rsidRDefault="00A52862" w:rsidP="00593FAE">
      <w:pPr>
        <w:spacing w:line="360" w:lineRule="auto"/>
        <w:rPr>
          <w:rFonts w:ascii="Arial" w:hAnsi="Arial" w:cs="Arial"/>
          <w:noProof/>
        </w:rPr>
      </w:pPr>
      <w:r w:rsidRPr="00B146DD">
        <w:rPr>
          <w:rFonts w:ascii="Arial" w:hAnsi="Arial" w:cs="Arial"/>
          <w:noProof/>
        </w:rPr>
        <w:drawing>
          <wp:inline distT="0" distB="0" distL="0" distR="0" wp14:anchorId="76A55366" wp14:editId="595EB8C4">
            <wp:extent cx="6765506" cy="849349"/>
            <wp:effectExtent l="38100" t="38100" r="73660" b="84455"/>
            <wp:docPr id="88"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Obraz 336"/>
                    <pic:cNvPicPr/>
                  </pic:nvPicPr>
                  <pic:blipFill>
                    <a:blip r:embed="rId92"/>
                    <a:stretch>
                      <a:fillRect/>
                    </a:stretch>
                  </pic:blipFill>
                  <pic:spPr>
                    <a:xfrm>
                      <a:off x="0" y="0"/>
                      <a:ext cx="6765290" cy="848995"/>
                    </a:xfrm>
                    <a:prstGeom prst="rect">
                      <a:avLst/>
                    </a:prstGeom>
                    <a:effectLst>
                      <a:outerShdw blurRad="50800" dist="38100" dir="2700000" algn="tl" rotWithShape="0">
                        <a:prstClr val="black">
                          <a:alpha val="40000"/>
                        </a:prstClr>
                      </a:outerShdw>
                    </a:effectLst>
                  </pic:spPr>
                </pic:pic>
              </a:graphicData>
            </a:graphic>
          </wp:inline>
        </w:drawing>
      </w:r>
    </w:p>
    <w:p w14:paraId="7203FCAE" w14:textId="77777777" w:rsidR="00093486" w:rsidRPr="00B146DD" w:rsidRDefault="00093486" w:rsidP="00593FAE">
      <w:pPr>
        <w:spacing w:line="360" w:lineRule="auto"/>
        <w:rPr>
          <w:rFonts w:ascii="Arial" w:hAnsi="Arial" w:cs="Arial"/>
          <w:lang w:eastAsia="x-none"/>
        </w:rPr>
      </w:pPr>
    </w:p>
    <w:p w14:paraId="1E019706" w14:textId="7497F099" w:rsidR="00974FA1" w:rsidRPr="00B146DD" w:rsidRDefault="00BD7696" w:rsidP="00246A16">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53" w:name="_Toc48138343"/>
      <w:bookmarkStart w:id="154" w:name="_Toc111792263"/>
      <w:r w:rsidRPr="00B146DD">
        <w:rPr>
          <w:rFonts w:ascii="Arial" w:hAnsi="Arial" w:cs="Arial"/>
          <w:bCs w:val="0"/>
          <w:kern w:val="0"/>
          <w:sz w:val="24"/>
          <w:szCs w:val="24"/>
          <w:lang w:val="pl-PL"/>
        </w:rPr>
        <w:t xml:space="preserve"> </w:t>
      </w:r>
      <w:bookmarkStart w:id="155" w:name="_Toc133317518"/>
      <w:r w:rsidR="00974FA1" w:rsidRPr="00B146DD">
        <w:rPr>
          <w:rFonts w:ascii="Arial" w:hAnsi="Arial" w:cs="Arial"/>
          <w:bCs w:val="0"/>
          <w:kern w:val="0"/>
          <w:sz w:val="24"/>
          <w:szCs w:val="24"/>
          <w:lang w:val="pl-PL"/>
        </w:rPr>
        <w:t>Usunięcie organizacji</w:t>
      </w:r>
      <w:bookmarkEnd w:id="153"/>
      <w:bookmarkEnd w:id="154"/>
      <w:bookmarkEnd w:id="155"/>
    </w:p>
    <w:p w14:paraId="3E0B85BD" w14:textId="77777777" w:rsidR="00974FA1" w:rsidRPr="0094635B" w:rsidRDefault="00974FA1" w:rsidP="0094635B">
      <w:pPr>
        <w:widowControl w:val="0"/>
        <w:spacing w:line="360" w:lineRule="auto"/>
        <w:ind w:left="426"/>
        <w:rPr>
          <w:rFonts w:ascii="Arial" w:hAnsi="Arial" w:cs="Arial"/>
          <w:sz w:val="22"/>
          <w:szCs w:val="22"/>
          <w:lang w:eastAsia="x-none"/>
        </w:rPr>
      </w:pPr>
      <w:r w:rsidRPr="0094635B">
        <w:rPr>
          <w:rFonts w:ascii="Arial" w:hAnsi="Arial" w:cs="Arial"/>
          <w:sz w:val="22"/>
          <w:szCs w:val="22"/>
          <w:lang w:eastAsia="x-none"/>
        </w:rPr>
        <w:t>Jeśli chce</w:t>
      </w:r>
      <w:r w:rsidR="005B5077" w:rsidRPr="0094635B">
        <w:rPr>
          <w:rFonts w:ascii="Arial" w:hAnsi="Arial" w:cs="Arial"/>
          <w:sz w:val="22"/>
          <w:szCs w:val="22"/>
          <w:lang w:eastAsia="x-none"/>
        </w:rPr>
        <w:t>sz</w:t>
      </w:r>
      <w:r w:rsidRPr="0094635B">
        <w:rPr>
          <w:rFonts w:ascii="Arial" w:hAnsi="Arial" w:cs="Arial"/>
          <w:sz w:val="22"/>
          <w:szCs w:val="22"/>
          <w:lang w:eastAsia="x-none"/>
        </w:rPr>
        <w:t xml:space="preserve"> usunąć jeden ze swoich profili związanych z określon</w:t>
      </w:r>
      <w:r w:rsidR="0017669F" w:rsidRPr="0094635B">
        <w:rPr>
          <w:rFonts w:ascii="Arial" w:hAnsi="Arial" w:cs="Arial"/>
          <w:sz w:val="22"/>
          <w:szCs w:val="22"/>
          <w:lang w:eastAsia="x-none"/>
        </w:rPr>
        <w:t>ą</w:t>
      </w:r>
      <w:r w:rsidRPr="0094635B">
        <w:rPr>
          <w:rFonts w:ascii="Arial" w:hAnsi="Arial" w:cs="Arial"/>
          <w:sz w:val="22"/>
          <w:szCs w:val="22"/>
          <w:lang w:eastAsia="x-none"/>
        </w:rPr>
        <w:t xml:space="preserve"> organizacją, powinien</w:t>
      </w:r>
      <w:r w:rsidR="005B5077" w:rsidRPr="0094635B">
        <w:rPr>
          <w:rFonts w:ascii="Arial" w:hAnsi="Arial" w:cs="Arial"/>
          <w:sz w:val="22"/>
          <w:szCs w:val="22"/>
          <w:lang w:eastAsia="x-none"/>
        </w:rPr>
        <w:t>eś</w:t>
      </w:r>
      <w:r w:rsidRPr="0094635B">
        <w:rPr>
          <w:rFonts w:ascii="Arial" w:hAnsi="Arial" w:cs="Arial"/>
          <w:sz w:val="22"/>
          <w:szCs w:val="22"/>
          <w:lang w:eastAsia="x-none"/>
        </w:rPr>
        <w:t xml:space="preserve"> usunąć tę organizację. </w:t>
      </w:r>
      <w:r w:rsidR="0017669F" w:rsidRPr="0094635B">
        <w:rPr>
          <w:rFonts w:ascii="Arial" w:hAnsi="Arial" w:cs="Arial"/>
          <w:sz w:val="22"/>
          <w:szCs w:val="22"/>
          <w:lang w:eastAsia="x-none"/>
        </w:rPr>
        <w:t xml:space="preserve">Jest to jednak możliwe tylko wtedy, gdy nie istnieje żaden wniosek o dofinansowanie utworzony przez </w:t>
      </w:r>
      <w:r w:rsidR="005B5077" w:rsidRPr="0094635B">
        <w:rPr>
          <w:rFonts w:ascii="Arial" w:hAnsi="Arial" w:cs="Arial"/>
          <w:sz w:val="22"/>
          <w:szCs w:val="22"/>
          <w:lang w:eastAsia="x-none"/>
        </w:rPr>
        <w:t xml:space="preserve">Ciebie </w:t>
      </w:r>
      <w:r w:rsidR="0017669F" w:rsidRPr="0094635B">
        <w:rPr>
          <w:rFonts w:ascii="Arial" w:hAnsi="Arial" w:cs="Arial"/>
          <w:sz w:val="22"/>
          <w:szCs w:val="22"/>
          <w:lang w:eastAsia="x-none"/>
        </w:rPr>
        <w:t>o takim profilu (NB. taki wniosek mógł być utworzony, ale potem powinien zostać usunięty).</w:t>
      </w:r>
    </w:p>
    <w:p w14:paraId="5B168537" w14:textId="77777777" w:rsidR="0017669F" w:rsidRPr="0094635B" w:rsidRDefault="0017669F" w:rsidP="0094635B">
      <w:pPr>
        <w:widowControl w:val="0"/>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W tym celu w menu aplikacji po lewej stronie ekranu </w:t>
      </w:r>
      <w:r w:rsidR="005B5077" w:rsidRPr="0094635B">
        <w:rPr>
          <w:rFonts w:ascii="Arial" w:hAnsi="Arial" w:cs="Arial"/>
          <w:sz w:val="22"/>
          <w:szCs w:val="22"/>
          <w:lang w:eastAsia="x-none"/>
        </w:rPr>
        <w:t>wybierz opcję</w:t>
      </w:r>
      <w:r w:rsidRPr="0094635B">
        <w:rPr>
          <w:rFonts w:ascii="Arial" w:hAnsi="Arial" w:cs="Arial"/>
          <w:sz w:val="22"/>
          <w:szCs w:val="22"/>
          <w:lang w:eastAsia="x-none"/>
        </w:rPr>
        <w:t xml:space="preserve"> </w:t>
      </w:r>
      <w:r w:rsidRPr="0094635B">
        <w:rPr>
          <w:rFonts w:ascii="Arial" w:hAnsi="Arial" w:cs="Arial"/>
          <w:b/>
          <w:bCs/>
          <w:sz w:val="22"/>
          <w:szCs w:val="22"/>
          <w:lang w:eastAsia="x-none"/>
        </w:rPr>
        <w:t>Lista organizacji</w:t>
      </w:r>
      <w:r w:rsidRPr="0094635B">
        <w:rPr>
          <w:rFonts w:ascii="Arial" w:hAnsi="Arial" w:cs="Arial"/>
          <w:sz w:val="22"/>
          <w:szCs w:val="22"/>
          <w:lang w:eastAsia="x-none"/>
        </w:rPr>
        <w:t xml:space="preserve">, a następnie na liście wyświetlonych organizacji </w:t>
      </w:r>
      <w:r w:rsidR="005B5077" w:rsidRPr="0094635B">
        <w:rPr>
          <w:rFonts w:ascii="Arial" w:hAnsi="Arial" w:cs="Arial"/>
          <w:sz w:val="22"/>
          <w:szCs w:val="22"/>
          <w:lang w:eastAsia="x-none"/>
        </w:rPr>
        <w:t>wybierz opcję</w:t>
      </w:r>
      <w:r w:rsidRPr="0094635B">
        <w:rPr>
          <w:rFonts w:ascii="Arial" w:hAnsi="Arial" w:cs="Arial"/>
          <w:sz w:val="22"/>
          <w:szCs w:val="22"/>
          <w:lang w:eastAsia="x-none"/>
        </w:rPr>
        <w:t xml:space="preserve"> </w:t>
      </w:r>
      <w:r w:rsidRPr="0094635B">
        <w:rPr>
          <w:rFonts w:ascii="Arial" w:hAnsi="Arial" w:cs="Arial"/>
          <w:b/>
          <w:bCs/>
          <w:sz w:val="22"/>
          <w:szCs w:val="22"/>
          <w:lang w:eastAsia="x-none"/>
        </w:rPr>
        <w:t>Usuń organizację</w:t>
      </w:r>
      <w:r w:rsidRPr="0094635B">
        <w:rPr>
          <w:rFonts w:ascii="Arial" w:hAnsi="Arial" w:cs="Arial"/>
          <w:sz w:val="22"/>
          <w:szCs w:val="22"/>
          <w:lang w:eastAsia="x-none"/>
        </w:rPr>
        <w:t>:</w:t>
      </w:r>
    </w:p>
    <w:p w14:paraId="0A017BDB" w14:textId="674B181C" w:rsidR="0017669F" w:rsidRPr="00B146DD" w:rsidRDefault="00A52862" w:rsidP="00593FAE">
      <w:pPr>
        <w:widowControl w:val="0"/>
        <w:spacing w:line="360" w:lineRule="auto"/>
        <w:rPr>
          <w:rFonts w:ascii="Arial" w:hAnsi="Arial" w:cs="Arial"/>
          <w:noProof/>
        </w:rPr>
      </w:pPr>
      <w:r w:rsidRPr="00B146DD">
        <w:rPr>
          <w:rFonts w:ascii="Arial" w:hAnsi="Arial" w:cs="Arial"/>
          <w:noProof/>
        </w:rPr>
        <w:drawing>
          <wp:inline distT="0" distB="0" distL="0" distR="0" wp14:anchorId="3F7D6851" wp14:editId="4F96CD34">
            <wp:extent cx="1933575" cy="1676400"/>
            <wp:effectExtent l="0" t="0" r="0" b="0"/>
            <wp:docPr id="89" name="Obraz 56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9" descr="Obraz zawierający tekst&#10;&#10;Opis wygenerowany automatyczni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33575" cy="1676400"/>
                    </a:xfrm>
                    <a:prstGeom prst="rect">
                      <a:avLst/>
                    </a:prstGeom>
                    <a:noFill/>
                    <a:ln>
                      <a:noFill/>
                    </a:ln>
                  </pic:spPr>
                </pic:pic>
              </a:graphicData>
            </a:graphic>
          </wp:inline>
        </w:drawing>
      </w:r>
    </w:p>
    <w:p w14:paraId="75F9311C" w14:textId="77777777" w:rsidR="00333713" w:rsidRPr="00B146DD" w:rsidRDefault="00333713" w:rsidP="00593FAE">
      <w:pPr>
        <w:widowControl w:val="0"/>
        <w:spacing w:line="360" w:lineRule="auto"/>
        <w:rPr>
          <w:rFonts w:ascii="Arial" w:hAnsi="Arial" w:cs="Arial"/>
        </w:rPr>
      </w:pPr>
    </w:p>
    <w:p w14:paraId="73DDF3FB" w14:textId="77777777" w:rsidR="00974FA1" w:rsidRPr="0094635B" w:rsidRDefault="0017669F" w:rsidP="00593FAE">
      <w:pPr>
        <w:spacing w:line="360" w:lineRule="auto"/>
        <w:rPr>
          <w:rFonts w:ascii="Arial" w:hAnsi="Arial" w:cs="Arial"/>
          <w:sz w:val="22"/>
          <w:szCs w:val="22"/>
          <w:lang w:eastAsia="x-none"/>
        </w:rPr>
      </w:pPr>
      <w:r w:rsidRPr="0094635B">
        <w:rPr>
          <w:rFonts w:ascii="Arial" w:hAnsi="Arial" w:cs="Arial"/>
          <w:sz w:val="22"/>
          <w:szCs w:val="22"/>
          <w:lang w:eastAsia="x-none"/>
        </w:rPr>
        <w:t>Wtedy wyśw</w:t>
      </w:r>
      <w:r w:rsidR="00013CE1" w:rsidRPr="0094635B">
        <w:rPr>
          <w:rFonts w:ascii="Arial" w:hAnsi="Arial" w:cs="Arial"/>
          <w:sz w:val="22"/>
          <w:szCs w:val="22"/>
          <w:lang w:eastAsia="x-none"/>
        </w:rPr>
        <w:t>ietla się ostrzeżenie</w:t>
      </w:r>
      <w:r w:rsidR="00AB2722" w:rsidRPr="0094635B">
        <w:rPr>
          <w:rFonts w:ascii="Arial" w:hAnsi="Arial" w:cs="Arial"/>
          <w:sz w:val="22"/>
          <w:szCs w:val="22"/>
          <w:lang w:eastAsia="x-none"/>
        </w:rPr>
        <w:t>:</w:t>
      </w:r>
    </w:p>
    <w:p w14:paraId="24E5EB48" w14:textId="338D9D40" w:rsidR="00013CE1"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4917B36F" wp14:editId="53DBD52A">
            <wp:extent cx="8258175" cy="1171575"/>
            <wp:effectExtent l="0" t="0" r="0" b="0"/>
            <wp:docPr id="90"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58175" cy="1171575"/>
                    </a:xfrm>
                    <a:prstGeom prst="rect">
                      <a:avLst/>
                    </a:prstGeom>
                    <a:noFill/>
                    <a:ln>
                      <a:noFill/>
                    </a:ln>
                  </pic:spPr>
                </pic:pic>
              </a:graphicData>
            </a:graphic>
          </wp:inline>
        </w:drawing>
      </w:r>
    </w:p>
    <w:p w14:paraId="237FEFD1" w14:textId="77777777" w:rsidR="00013CE1" w:rsidRPr="0094635B" w:rsidRDefault="00AB2722" w:rsidP="00593FAE">
      <w:pPr>
        <w:spacing w:line="360" w:lineRule="auto"/>
        <w:rPr>
          <w:rFonts w:ascii="Arial" w:hAnsi="Arial" w:cs="Arial"/>
          <w:sz w:val="22"/>
          <w:szCs w:val="22"/>
          <w:lang w:eastAsia="x-none"/>
        </w:rPr>
      </w:pPr>
      <w:r w:rsidRPr="0094635B">
        <w:rPr>
          <w:rFonts w:ascii="Arial" w:hAnsi="Arial" w:cs="Arial"/>
          <w:sz w:val="22"/>
          <w:szCs w:val="22"/>
          <w:lang w:eastAsia="x-none"/>
        </w:rPr>
        <w:t>Potwierdzenie powoduje usunięcie organizacji oraz profilu związanego z tą organizacją.</w:t>
      </w:r>
    </w:p>
    <w:p w14:paraId="7E1FE36A" w14:textId="77777777" w:rsidR="00093486" w:rsidRPr="0094635B" w:rsidRDefault="00093486" w:rsidP="00593FAE">
      <w:pPr>
        <w:pStyle w:val="Tekstpodstawowy"/>
        <w:rPr>
          <w:rFonts w:ascii="Arial" w:hAnsi="Arial" w:cs="Arial"/>
          <w:b/>
          <w:color w:val="FF0000"/>
          <w:sz w:val="22"/>
          <w:szCs w:val="22"/>
          <w:u w:val="single"/>
        </w:rPr>
      </w:pPr>
    </w:p>
    <w:p w14:paraId="28644615" w14:textId="77777777" w:rsidR="00A32A3A" w:rsidRPr="0094635B" w:rsidRDefault="00A32A3A" w:rsidP="00593FAE">
      <w:pPr>
        <w:pStyle w:val="Tekstpodstawowy"/>
        <w:rPr>
          <w:rFonts w:ascii="Arial" w:hAnsi="Arial" w:cs="Arial"/>
          <w:b/>
          <w:color w:val="FF0000"/>
          <w:sz w:val="22"/>
          <w:szCs w:val="22"/>
        </w:rPr>
      </w:pPr>
      <w:r w:rsidRPr="0094635B">
        <w:rPr>
          <w:rFonts w:ascii="Arial" w:hAnsi="Arial" w:cs="Arial"/>
          <w:b/>
          <w:color w:val="FF0000"/>
          <w:sz w:val="22"/>
          <w:szCs w:val="22"/>
        </w:rPr>
        <w:t>Uwaga!</w:t>
      </w:r>
    </w:p>
    <w:p w14:paraId="29E14EC0" w14:textId="77777777" w:rsidR="00AB2722" w:rsidRPr="0094635B" w:rsidRDefault="00013CE1" w:rsidP="00246A16">
      <w:pPr>
        <w:pStyle w:val="Akapitzlist"/>
        <w:numPr>
          <w:ilvl w:val="0"/>
          <w:numId w:val="13"/>
        </w:numPr>
        <w:spacing w:line="360" w:lineRule="auto"/>
        <w:ind w:left="567" w:hanging="283"/>
        <w:rPr>
          <w:rFonts w:ascii="Arial" w:hAnsi="Arial" w:cs="Arial"/>
          <w:sz w:val="22"/>
          <w:szCs w:val="22"/>
          <w:lang w:eastAsia="x-none"/>
        </w:rPr>
      </w:pPr>
      <w:r w:rsidRPr="0094635B">
        <w:rPr>
          <w:rFonts w:ascii="Arial" w:hAnsi="Arial" w:cs="Arial"/>
          <w:sz w:val="22"/>
          <w:szCs w:val="22"/>
        </w:rPr>
        <w:t>Jeśli usuwa</w:t>
      </w:r>
      <w:r w:rsidR="005B5077" w:rsidRPr="0094635B">
        <w:rPr>
          <w:rFonts w:ascii="Arial" w:hAnsi="Arial" w:cs="Arial"/>
          <w:sz w:val="22"/>
          <w:szCs w:val="22"/>
        </w:rPr>
        <w:t>sz</w:t>
      </w:r>
      <w:r w:rsidRPr="0094635B">
        <w:rPr>
          <w:rFonts w:ascii="Arial" w:hAnsi="Arial" w:cs="Arial"/>
          <w:sz w:val="22"/>
          <w:szCs w:val="22"/>
        </w:rPr>
        <w:t xml:space="preserve"> organizację, której profilu aktualnie używa</w:t>
      </w:r>
      <w:r w:rsidR="005B5077" w:rsidRPr="0094635B">
        <w:rPr>
          <w:rFonts w:ascii="Arial" w:hAnsi="Arial" w:cs="Arial"/>
          <w:sz w:val="22"/>
          <w:szCs w:val="22"/>
        </w:rPr>
        <w:t>sz</w:t>
      </w:r>
      <w:r w:rsidRPr="0094635B">
        <w:rPr>
          <w:rFonts w:ascii="Arial" w:hAnsi="Arial" w:cs="Arial"/>
          <w:sz w:val="22"/>
          <w:szCs w:val="22"/>
        </w:rPr>
        <w:t xml:space="preserve">, to </w:t>
      </w:r>
      <w:r w:rsidR="00AF7048" w:rsidRPr="0094635B">
        <w:rPr>
          <w:rFonts w:ascii="Arial" w:hAnsi="Arial" w:cs="Arial"/>
          <w:sz w:val="22"/>
          <w:szCs w:val="22"/>
          <w:lang w:eastAsia="x-none"/>
        </w:rPr>
        <w:t>aplikacja</w:t>
      </w:r>
      <w:r w:rsidRPr="0094635B">
        <w:rPr>
          <w:rFonts w:ascii="Arial" w:hAnsi="Arial" w:cs="Arial"/>
          <w:sz w:val="22"/>
          <w:szCs w:val="22"/>
        </w:rPr>
        <w:t xml:space="preserve"> zamieni </w:t>
      </w:r>
      <w:r w:rsidR="005B5077" w:rsidRPr="0094635B">
        <w:rPr>
          <w:rFonts w:ascii="Arial" w:hAnsi="Arial" w:cs="Arial"/>
          <w:sz w:val="22"/>
          <w:szCs w:val="22"/>
        </w:rPr>
        <w:t>Ci</w:t>
      </w:r>
      <w:r w:rsidRPr="0094635B">
        <w:rPr>
          <w:rFonts w:ascii="Arial" w:hAnsi="Arial" w:cs="Arial"/>
          <w:sz w:val="22"/>
          <w:szCs w:val="22"/>
        </w:rPr>
        <w:t xml:space="preserve"> profil bieżący na inny. </w:t>
      </w:r>
    </w:p>
    <w:p w14:paraId="4396DB4A" w14:textId="77777777" w:rsidR="00013CE1" w:rsidRPr="0094635B" w:rsidRDefault="00013CE1" w:rsidP="00246A16">
      <w:pPr>
        <w:pStyle w:val="Akapitzlist"/>
        <w:numPr>
          <w:ilvl w:val="0"/>
          <w:numId w:val="13"/>
        </w:numPr>
        <w:spacing w:line="360" w:lineRule="auto"/>
        <w:ind w:left="567" w:hanging="283"/>
        <w:rPr>
          <w:rFonts w:ascii="Arial" w:hAnsi="Arial" w:cs="Arial"/>
          <w:sz w:val="22"/>
          <w:szCs w:val="22"/>
          <w:lang w:eastAsia="x-none"/>
        </w:rPr>
      </w:pPr>
      <w:r w:rsidRPr="0094635B">
        <w:rPr>
          <w:rFonts w:ascii="Arial" w:hAnsi="Arial" w:cs="Arial"/>
          <w:sz w:val="22"/>
          <w:szCs w:val="22"/>
        </w:rPr>
        <w:t>Jeśli usuwa</w:t>
      </w:r>
      <w:r w:rsidR="005B5077" w:rsidRPr="0094635B">
        <w:rPr>
          <w:rFonts w:ascii="Arial" w:hAnsi="Arial" w:cs="Arial"/>
          <w:sz w:val="22"/>
          <w:szCs w:val="22"/>
        </w:rPr>
        <w:t>sz</w:t>
      </w:r>
      <w:r w:rsidRPr="0094635B">
        <w:rPr>
          <w:rFonts w:ascii="Arial" w:hAnsi="Arial" w:cs="Arial"/>
          <w:sz w:val="22"/>
          <w:szCs w:val="22"/>
        </w:rPr>
        <w:t xml:space="preserve"> jedyną organizację jaką posiada</w:t>
      </w:r>
      <w:r w:rsidR="005B5077" w:rsidRPr="0094635B">
        <w:rPr>
          <w:rFonts w:ascii="Arial" w:hAnsi="Arial" w:cs="Arial"/>
          <w:sz w:val="22"/>
          <w:szCs w:val="22"/>
        </w:rPr>
        <w:t>sz</w:t>
      </w:r>
      <w:r w:rsidRPr="0094635B">
        <w:rPr>
          <w:rFonts w:ascii="Arial" w:hAnsi="Arial" w:cs="Arial"/>
          <w:sz w:val="22"/>
          <w:szCs w:val="22"/>
        </w:rPr>
        <w:t xml:space="preserve">, to </w:t>
      </w:r>
      <w:r w:rsidR="00AF7048" w:rsidRPr="0094635B">
        <w:rPr>
          <w:rFonts w:ascii="Arial" w:hAnsi="Arial" w:cs="Arial"/>
          <w:sz w:val="22"/>
          <w:szCs w:val="22"/>
          <w:lang w:eastAsia="x-none"/>
        </w:rPr>
        <w:t>aplikacja</w:t>
      </w:r>
      <w:r w:rsidRPr="0094635B">
        <w:rPr>
          <w:rFonts w:ascii="Arial" w:hAnsi="Arial" w:cs="Arial"/>
          <w:sz w:val="22"/>
          <w:szCs w:val="22"/>
        </w:rPr>
        <w:t xml:space="preserve"> </w:t>
      </w:r>
      <w:r w:rsidR="005B5077" w:rsidRPr="0094635B">
        <w:rPr>
          <w:rFonts w:ascii="Arial" w:hAnsi="Arial" w:cs="Arial"/>
          <w:sz w:val="22"/>
          <w:szCs w:val="22"/>
        </w:rPr>
        <w:t>przeniesie Cię</w:t>
      </w:r>
      <w:r w:rsidRPr="0094635B">
        <w:rPr>
          <w:rFonts w:ascii="Arial" w:hAnsi="Arial" w:cs="Arial"/>
          <w:sz w:val="22"/>
          <w:szCs w:val="22"/>
        </w:rPr>
        <w:t xml:space="preserve"> na ekran tworzenia organizacji jak przy rejestracji konta użytkownika (por. </w:t>
      </w:r>
      <w:r w:rsidR="00093486" w:rsidRPr="0094635B">
        <w:rPr>
          <w:rFonts w:ascii="Arial" w:hAnsi="Arial" w:cs="Arial"/>
          <w:sz w:val="22"/>
          <w:szCs w:val="22"/>
        </w:rPr>
        <w:t>3.2.</w:t>
      </w:r>
      <w:r w:rsidRPr="0094635B">
        <w:rPr>
          <w:rFonts w:ascii="Arial" w:hAnsi="Arial" w:cs="Arial"/>
          <w:sz w:val="22"/>
          <w:szCs w:val="22"/>
        </w:rPr>
        <w:t>).</w:t>
      </w:r>
    </w:p>
    <w:p w14:paraId="0D6780ED" w14:textId="77777777" w:rsidR="00333713" w:rsidRPr="00B146DD" w:rsidRDefault="00333713" w:rsidP="00593FAE">
      <w:pPr>
        <w:pStyle w:val="Akapitzlist"/>
        <w:spacing w:line="360" w:lineRule="auto"/>
        <w:ind w:left="0"/>
        <w:rPr>
          <w:rFonts w:ascii="Arial" w:hAnsi="Arial" w:cs="Arial"/>
          <w:lang w:eastAsia="x-none"/>
        </w:rPr>
      </w:pPr>
    </w:p>
    <w:p w14:paraId="56C9ABCF" w14:textId="03F61BEA" w:rsidR="004F4019" w:rsidRPr="00B146DD" w:rsidRDefault="00BD7696" w:rsidP="00246A16">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56" w:name="_Toc48138344"/>
      <w:bookmarkStart w:id="157" w:name="_Toc111792264"/>
      <w:r w:rsidRPr="00B146DD">
        <w:rPr>
          <w:rFonts w:ascii="Arial" w:hAnsi="Arial" w:cs="Arial"/>
          <w:bCs w:val="0"/>
          <w:kern w:val="0"/>
          <w:sz w:val="24"/>
          <w:szCs w:val="24"/>
          <w:lang w:val="pl-PL"/>
        </w:rPr>
        <w:t xml:space="preserve"> </w:t>
      </w:r>
      <w:bookmarkStart w:id="158" w:name="_Toc133317519"/>
      <w:r w:rsidR="00B67A30" w:rsidRPr="00B146DD">
        <w:rPr>
          <w:rFonts w:ascii="Arial" w:hAnsi="Arial" w:cs="Arial"/>
          <w:bCs w:val="0"/>
          <w:kern w:val="0"/>
          <w:sz w:val="24"/>
          <w:szCs w:val="24"/>
          <w:lang w:val="pl-PL"/>
        </w:rPr>
        <w:t>Logowanie</w:t>
      </w:r>
      <w:r w:rsidR="000A25B8" w:rsidRPr="00B146DD">
        <w:rPr>
          <w:rFonts w:ascii="Arial" w:hAnsi="Arial" w:cs="Arial"/>
          <w:bCs w:val="0"/>
          <w:kern w:val="0"/>
          <w:sz w:val="24"/>
          <w:szCs w:val="24"/>
          <w:lang w:val="pl-PL"/>
        </w:rPr>
        <w:t xml:space="preserve"> użytkownika</w:t>
      </w:r>
      <w:bookmarkEnd w:id="156"/>
      <w:bookmarkEnd w:id="157"/>
      <w:bookmarkEnd w:id="158"/>
    </w:p>
    <w:p w14:paraId="11D10862" w14:textId="72CC70B0" w:rsidR="004F4019" w:rsidRPr="0094635B" w:rsidRDefault="008B3549"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Logowanie zarejestrowanego użytkownika jest opisane w </w:t>
      </w:r>
      <w:r w:rsidR="008E314C" w:rsidRPr="0094635B">
        <w:rPr>
          <w:rFonts w:ascii="Arial" w:hAnsi="Arial" w:cs="Arial"/>
          <w:sz w:val="22"/>
          <w:szCs w:val="22"/>
          <w:lang w:eastAsia="x-none"/>
        </w:rPr>
        <w:t>Instrukcji WOD</w:t>
      </w:r>
      <w:r w:rsidR="00AF5E01" w:rsidRPr="0094635B">
        <w:rPr>
          <w:rFonts w:ascii="Arial" w:hAnsi="Arial" w:cs="Arial"/>
          <w:sz w:val="22"/>
          <w:szCs w:val="22"/>
          <w:lang w:eastAsia="x-none"/>
        </w:rPr>
        <w:t>2021</w:t>
      </w:r>
      <w:r w:rsidR="008E314C" w:rsidRPr="0094635B">
        <w:rPr>
          <w:rFonts w:ascii="Arial" w:hAnsi="Arial" w:cs="Arial"/>
          <w:sz w:val="22"/>
          <w:szCs w:val="22"/>
          <w:lang w:eastAsia="x-none"/>
        </w:rPr>
        <w:t xml:space="preserve"> </w:t>
      </w:r>
      <w:r w:rsidRPr="0094635B">
        <w:rPr>
          <w:rFonts w:ascii="Arial" w:hAnsi="Arial" w:cs="Arial"/>
          <w:sz w:val="22"/>
          <w:szCs w:val="22"/>
          <w:lang w:eastAsia="x-none"/>
        </w:rPr>
        <w:t>części</w:t>
      </w:r>
      <w:r w:rsidR="00F342AD" w:rsidRPr="0094635B">
        <w:rPr>
          <w:rFonts w:ascii="Arial" w:hAnsi="Arial" w:cs="Arial"/>
          <w:sz w:val="22"/>
          <w:szCs w:val="22"/>
          <w:lang w:eastAsia="x-none"/>
        </w:rPr>
        <w:t xml:space="preserve"> </w:t>
      </w:r>
      <w:r w:rsidR="00093486" w:rsidRPr="0094635B">
        <w:rPr>
          <w:rFonts w:ascii="Arial" w:hAnsi="Arial" w:cs="Arial"/>
          <w:sz w:val="22"/>
          <w:szCs w:val="22"/>
          <w:lang w:eastAsia="x-none"/>
        </w:rPr>
        <w:t xml:space="preserve">ogólnej w rozdziale </w:t>
      </w:r>
      <w:r w:rsidR="00F342AD" w:rsidRPr="0094635B">
        <w:rPr>
          <w:rFonts w:ascii="Arial" w:hAnsi="Arial" w:cs="Arial"/>
          <w:sz w:val="22"/>
          <w:szCs w:val="22"/>
          <w:lang w:eastAsia="x-none"/>
        </w:rPr>
        <w:t>I</w:t>
      </w:r>
      <w:r w:rsidR="00093486" w:rsidRPr="0094635B">
        <w:rPr>
          <w:rFonts w:ascii="Arial" w:hAnsi="Arial" w:cs="Arial"/>
          <w:sz w:val="22"/>
          <w:szCs w:val="22"/>
          <w:lang w:eastAsia="x-none"/>
        </w:rPr>
        <w:t>.</w:t>
      </w:r>
      <w:r w:rsidR="00C600BA" w:rsidRPr="0094635B">
        <w:rPr>
          <w:rFonts w:ascii="Arial" w:hAnsi="Arial" w:cs="Arial"/>
          <w:sz w:val="22"/>
          <w:szCs w:val="22"/>
          <w:lang w:eastAsia="x-none"/>
        </w:rPr>
        <w:t xml:space="preserve"> </w:t>
      </w:r>
    </w:p>
    <w:p w14:paraId="1B3B4576" w14:textId="77777777" w:rsidR="00333713" w:rsidRPr="00B146DD" w:rsidRDefault="00333713" w:rsidP="00593FAE">
      <w:pPr>
        <w:spacing w:line="360" w:lineRule="auto"/>
        <w:rPr>
          <w:rFonts w:ascii="Arial" w:hAnsi="Arial" w:cs="Arial"/>
          <w:lang w:eastAsia="x-none"/>
        </w:rPr>
      </w:pPr>
    </w:p>
    <w:p w14:paraId="4BE479A3" w14:textId="384202D4" w:rsidR="00333713" w:rsidRPr="00B146DD" w:rsidRDefault="00BD7696" w:rsidP="00246A16">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59" w:name="_Toc111792265"/>
      <w:r w:rsidRPr="00B146DD">
        <w:rPr>
          <w:rFonts w:ascii="Arial" w:hAnsi="Arial" w:cs="Arial"/>
          <w:bCs w:val="0"/>
          <w:kern w:val="0"/>
          <w:sz w:val="24"/>
          <w:szCs w:val="24"/>
          <w:lang w:val="pl-PL"/>
        </w:rPr>
        <w:t xml:space="preserve"> </w:t>
      </w:r>
      <w:bookmarkStart w:id="160" w:name="_Toc133317520"/>
      <w:r w:rsidR="00333713" w:rsidRPr="00B146DD">
        <w:rPr>
          <w:rFonts w:ascii="Arial" w:hAnsi="Arial" w:cs="Arial"/>
          <w:bCs w:val="0"/>
          <w:kern w:val="0"/>
          <w:sz w:val="24"/>
          <w:szCs w:val="24"/>
          <w:lang w:val="pl-PL"/>
        </w:rPr>
        <w:t>Przypomnienie hasła</w:t>
      </w:r>
      <w:bookmarkEnd w:id="159"/>
      <w:bookmarkEnd w:id="160"/>
    </w:p>
    <w:p w14:paraId="171B3DC8" w14:textId="77777777" w:rsidR="00333713" w:rsidRPr="0094635B" w:rsidRDefault="00333713"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Żeby przypomnieć hasło, wybierz element </w:t>
      </w:r>
      <w:r w:rsidRPr="0094635B">
        <w:rPr>
          <w:rFonts w:ascii="Arial" w:hAnsi="Arial" w:cs="Arial"/>
          <w:b/>
          <w:sz w:val="22"/>
          <w:szCs w:val="22"/>
          <w:lang w:eastAsia="x-none"/>
        </w:rPr>
        <w:t>Zaloguj się</w:t>
      </w:r>
      <w:r w:rsidRPr="0094635B">
        <w:rPr>
          <w:rFonts w:ascii="Arial" w:hAnsi="Arial" w:cs="Arial"/>
          <w:bCs/>
          <w:sz w:val="22"/>
          <w:szCs w:val="22"/>
          <w:lang w:eastAsia="x-none"/>
        </w:rPr>
        <w:t xml:space="preserve"> lub kliknij na </w:t>
      </w:r>
      <w:r w:rsidRPr="0094635B">
        <w:rPr>
          <w:rFonts w:ascii="Arial" w:hAnsi="Arial" w:cs="Arial"/>
          <w:b/>
          <w:sz w:val="22"/>
          <w:szCs w:val="22"/>
          <w:lang w:eastAsia="x-none"/>
        </w:rPr>
        <w:t>Mam już konto i chcę się zalogować</w:t>
      </w:r>
      <w:r w:rsidRPr="0094635B">
        <w:rPr>
          <w:rFonts w:ascii="Arial" w:hAnsi="Arial" w:cs="Arial"/>
          <w:sz w:val="22"/>
          <w:szCs w:val="22"/>
          <w:lang w:eastAsia="x-none"/>
        </w:rPr>
        <w:t xml:space="preserve"> na stronie głównej aplikacji WOD2021. Następnie po przekierowaniu do ekranu logowania w aplikacji SZT2021, kliknij </w:t>
      </w:r>
      <w:r w:rsidRPr="0094635B">
        <w:rPr>
          <w:rFonts w:ascii="Arial" w:hAnsi="Arial" w:cs="Arial"/>
          <w:b/>
          <w:bCs/>
          <w:sz w:val="22"/>
          <w:szCs w:val="22"/>
          <w:lang w:eastAsia="x-none"/>
        </w:rPr>
        <w:t>Przypomnij hasło</w:t>
      </w:r>
      <w:r w:rsidRPr="0094635B">
        <w:rPr>
          <w:rFonts w:ascii="Arial" w:hAnsi="Arial" w:cs="Arial"/>
          <w:sz w:val="22"/>
          <w:szCs w:val="22"/>
          <w:lang w:eastAsia="x-none"/>
        </w:rPr>
        <w:t>. Wówczas wyświetla się ekran przypomnienia hasła:</w:t>
      </w:r>
    </w:p>
    <w:p w14:paraId="0B1DD3C9" w14:textId="28DB971E" w:rsidR="00333713"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2D4B7228" wp14:editId="3E0A368D">
            <wp:extent cx="7934325" cy="1476375"/>
            <wp:effectExtent l="0" t="0" r="0" b="0"/>
            <wp:docPr id="9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934325" cy="1476375"/>
                    </a:xfrm>
                    <a:prstGeom prst="rect">
                      <a:avLst/>
                    </a:prstGeom>
                    <a:noFill/>
                    <a:ln>
                      <a:noFill/>
                    </a:ln>
                  </pic:spPr>
                </pic:pic>
              </a:graphicData>
            </a:graphic>
          </wp:inline>
        </w:drawing>
      </w:r>
    </w:p>
    <w:p w14:paraId="12528D5B" w14:textId="77777777" w:rsidR="00333713" w:rsidRPr="00B146DD" w:rsidRDefault="00333713" w:rsidP="00593FAE">
      <w:pPr>
        <w:spacing w:line="360" w:lineRule="auto"/>
        <w:rPr>
          <w:rFonts w:ascii="Arial" w:hAnsi="Arial" w:cs="Arial"/>
          <w:lang w:eastAsia="x-none"/>
        </w:rPr>
      </w:pPr>
    </w:p>
    <w:p w14:paraId="04058C8B" w14:textId="77777777" w:rsidR="00333713" w:rsidRPr="0094635B" w:rsidRDefault="00333713" w:rsidP="00593FAE">
      <w:pPr>
        <w:spacing w:line="360" w:lineRule="auto"/>
        <w:rPr>
          <w:rFonts w:ascii="Arial" w:hAnsi="Arial" w:cs="Arial"/>
          <w:sz w:val="22"/>
          <w:szCs w:val="22"/>
        </w:rPr>
      </w:pPr>
      <w:r w:rsidRPr="0094635B">
        <w:rPr>
          <w:rFonts w:ascii="Arial" w:hAnsi="Arial" w:cs="Arial"/>
          <w:sz w:val="22"/>
          <w:szCs w:val="22"/>
        </w:rPr>
        <w:t xml:space="preserve">W sytuacji gdy system rozpozna więcej niż jedno konto przypisane do wprowadzonego adresu e-mail, dodatkowo wymagane będzie podanie nazwy użytkownika (pole: </w:t>
      </w:r>
      <w:r w:rsidRPr="0094635B">
        <w:rPr>
          <w:rFonts w:ascii="Arial" w:hAnsi="Arial" w:cs="Arial"/>
          <w:b/>
          <w:bCs/>
          <w:sz w:val="22"/>
          <w:szCs w:val="22"/>
        </w:rPr>
        <w:t>Login</w:t>
      </w:r>
      <w:r w:rsidRPr="0094635B">
        <w:rPr>
          <w:rFonts w:ascii="Arial" w:hAnsi="Arial" w:cs="Arial"/>
          <w:sz w:val="22"/>
          <w:szCs w:val="22"/>
        </w:rPr>
        <w:t>).</w:t>
      </w:r>
    </w:p>
    <w:p w14:paraId="63ED519D" w14:textId="77FE640B" w:rsidR="00333713" w:rsidRPr="00B146DD" w:rsidRDefault="00A52862" w:rsidP="00593FAE">
      <w:pPr>
        <w:spacing w:line="360" w:lineRule="auto"/>
        <w:rPr>
          <w:rFonts w:ascii="Arial" w:hAnsi="Arial" w:cs="Arial"/>
        </w:rPr>
      </w:pPr>
      <w:r w:rsidRPr="00B146DD">
        <w:rPr>
          <w:rFonts w:ascii="Arial" w:hAnsi="Arial" w:cs="Arial"/>
          <w:noProof/>
        </w:rPr>
        <w:drawing>
          <wp:inline distT="0" distB="0" distL="0" distR="0" wp14:anchorId="42673149" wp14:editId="751D16BE">
            <wp:extent cx="5343525" cy="1905000"/>
            <wp:effectExtent l="0" t="0" r="0" b="0"/>
            <wp:docPr id="92" name="Obraz 7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descr="Obraz zawierający tekst&#10;&#10;Opis wygenerowany automatyczni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43525" cy="1905000"/>
                    </a:xfrm>
                    <a:prstGeom prst="rect">
                      <a:avLst/>
                    </a:prstGeom>
                    <a:noFill/>
                    <a:ln>
                      <a:noFill/>
                    </a:ln>
                  </pic:spPr>
                </pic:pic>
              </a:graphicData>
            </a:graphic>
          </wp:inline>
        </w:drawing>
      </w:r>
    </w:p>
    <w:p w14:paraId="2260D8D1" w14:textId="77777777" w:rsidR="00333713" w:rsidRPr="0094635B" w:rsidRDefault="00333713"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Po kliknięciu na przycisk </w:t>
      </w:r>
      <w:r w:rsidRPr="0094635B">
        <w:rPr>
          <w:rFonts w:ascii="Arial" w:hAnsi="Arial" w:cs="Arial"/>
          <w:b/>
          <w:bCs/>
          <w:sz w:val="22"/>
          <w:szCs w:val="22"/>
          <w:lang w:eastAsia="x-none"/>
        </w:rPr>
        <w:t>Przypomnij hasło</w:t>
      </w:r>
      <w:r w:rsidRPr="0094635B">
        <w:rPr>
          <w:rFonts w:ascii="Arial" w:hAnsi="Arial" w:cs="Arial"/>
          <w:sz w:val="22"/>
          <w:szCs w:val="22"/>
          <w:lang w:eastAsia="x-none"/>
        </w:rPr>
        <w:t>, wyświetla się komunikat:</w:t>
      </w:r>
    </w:p>
    <w:p w14:paraId="786A892A" w14:textId="0E3A208A" w:rsidR="00333713"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0BDAA5AC" wp14:editId="789F317A">
            <wp:extent cx="5676900" cy="1352550"/>
            <wp:effectExtent l="0" t="0" r="0" b="0"/>
            <wp:docPr id="93" name="Obraz 2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Obraz zawierający tekst&#10;&#10;Opis wygenerowany automatyczni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76900" cy="1352550"/>
                    </a:xfrm>
                    <a:prstGeom prst="rect">
                      <a:avLst/>
                    </a:prstGeom>
                    <a:noFill/>
                    <a:ln>
                      <a:noFill/>
                    </a:ln>
                  </pic:spPr>
                </pic:pic>
              </a:graphicData>
            </a:graphic>
          </wp:inline>
        </w:drawing>
      </w:r>
    </w:p>
    <w:p w14:paraId="2A1CF5CA" w14:textId="77777777" w:rsidR="00333713" w:rsidRPr="00B146DD" w:rsidRDefault="00333713" w:rsidP="00593FAE">
      <w:pPr>
        <w:spacing w:line="360" w:lineRule="auto"/>
        <w:rPr>
          <w:rFonts w:ascii="Arial" w:hAnsi="Arial" w:cs="Arial"/>
          <w:lang w:eastAsia="x-none"/>
        </w:rPr>
      </w:pPr>
      <w:r w:rsidRPr="00B146DD">
        <w:rPr>
          <w:rFonts w:ascii="Arial" w:hAnsi="Arial" w:cs="Arial"/>
          <w:lang w:eastAsia="x-none"/>
        </w:rPr>
        <w:t>Na podany adres e-mail zostaje wysłana wiadomość z linkiem do zmiany hasła:</w:t>
      </w:r>
    </w:p>
    <w:p w14:paraId="340DFEA8" w14:textId="3F16D6EE" w:rsidR="00333713"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5E127D64" wp14:editId="1441E5BA">
            <wp:extent cx="5048250" cy="2771775"/>
            <wp:effectExtent l="0" t="0" r="0" b="0"/>
            <wp:docPr id="94" name="Obraz 2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Obraz zawierający tekst&#10;&#10;Opis wygenerowany automatyczni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48250" cy="2771775"/>
                    </a:xfrm>
                    <a:prstGeom prst="rect">
                      <a:avLst/>
                    </a:prstGeom>
                    <a:noFill/>
                    <a:ln>
                      <a:noFill/>
                    </a:ln>
                  </pic:spPr>
                </pic:pic>
              </a:graphicData>
            </a:graphic>
          </wp:inline>
        </w:drawing>
      </w:r>
    </w:p>
    <w:p w14:paraId="17EF3652" w14:textId="77777777" w:rsidR="00333713" w:rsidRPr="00B146DD" w:rsidRDefault="00333713" w:rsidP="00593FAE">
      <w:pPr>
        <w:spacing w:line="360" w:lineRule="auto"/>
        <w:rPr>
          <w:rFonts w:ascii="Arial" w:hAnsi="Arial" w:cs="Arial"/>
          <w:lang w:eastAsia="x-none"/>
        </w:rPr>
      </w:pPr>
    </w:p>
    <w:p w14:paraId="4F039F9C" w14:textId="77777777" w:rsidR="00333713" w:rsidRPr="00B146DD" w:rsidRDefault="00333713" w:rsidP="00593FAE">
      <w:pPr>
        <w:spacing w:line="360" w:lineRule="auto"/>
        <w:rPr>
          <w:rFonts w:ascii="Arial" w:hAnsi="Arial" w:cs="Arial"/>
          <w:lang w:eastAsia="x-none"/>
        </w:rPr>
      </w:pPr>
      <w:r w:rsidRPr="00B146DD">
        <w:rPr>
          <w:rFonts w:ascii="Arial" w:hAnsi="Arial" w:cs="Arial"/>
          <w:lang w:eastAsia="x-none"/>
        </w:rPr>
        <w:t>Proces zmiany hasła odbywa się w taki sam sposób jak w przypadku utworzenia nowego hasła podczas rejestracji nowego użytkownika (rozdział 3.1.).</w:t>
      </w:r>
    </w:p>
    <w:p w14:paraId="590F09DF" w14:textId="57734320" w:rsidR="00333713" w:rsidRPr="00B146DD" w:rsidRDefault="00BD7696" w:rsidP="00246A16">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61" w:name="_Toc111792266"/>
      <w:r w:rsidRPr="00B146DD">
        <w:rPr>
          <w:rFonts w:ascii="Arial" w:hAnsi="Arial" w:cs="Arial"/>
          <w:bCs w:val="0"/>
          <w:kern w:val="0"/>
          <w:sz w:val="24"/>
          <w:szCs w:val="24"/>
          <w:lang w:val="pl-PL"/>
        </w:rPr>
        <w:lastRenderedPageBreak/>
        <w:t xml:space="preserve"> </w:t>
      </w:r>
      <w:bookmarkStart w:id="162" w:name="_Toc133317521"/>
      <w:r w:rsidR="00333713" w:rsidRPr="00B146DD">
        <w:rPr>
          <w:rFonts w:ascii="Arial" w:hAnsi="Arial" w:cs="Arial"/>
          <w:bCs w:val="0"/>
          <w:kern w:val="0"/>
          <w:sz w:val="24"/>
          <w:szCs w:val="24"/>
          <w:lang w:val="pl-PL"/>
        </w:rPr>
        <w:t>Edycja danych użytkownika</w:t>
      </w:r>
      <w:bookmarkEnd w:id="161"/>
      <w:bookmarkEnd w:id="162"/>
    </w:p>
    <w:p w14:paraId="30FAA6ED" w14:textId="5FB222F2" w:rsidR="00333713" w:rsidRPr="0094635B" w:rsidRDefault="00333713" w:rsidP="0094635B">
      <w:pPr>
        <w:spacing w:line="360" w:lineRule="auto"/>
        <w:ind w:left="426"/>
        <w:rPr>
          <w:rFonts w:ascii="Arial" w:hAnsi="Arial" w:cs="Arial"/>
          <w:sz w:val="22"/>
          <w:szCs w:val="22"/>
        </w:rPr>
      </w:pPr>
      <w:r w:rsidRPr="0094635B">
        <w:rPr>
          <w:rFonts w:ascii="Arial" w:hAnsi="Arial" w:cs="Arial"/>
          <w:sz w:val="22"/>
          <w:szCs w:val="22"/>
          <w:lang w:eastAsia="x-none"/>
        </w:rPr>
        <w:t xml:space="preserve">Użytkownik ma możliwość edycji swoich danych. W tym celu po zalogowaniu do SZT2021, </w:t>
      </w:r>
      <w:r w:rsidRPr="0094635B">
        <w:rPr>
          <w:rFonts w:ascii="Arial" w:hAnsi="Arial" w:cs="Arial"/>
          <w:sz w:val="22"/>
          <w:szCs w:val="22"/>
        </w:rPr>
        <w:t xml:space="preserve">kliknij na ikonkę </w:t>
      </w:r>
      <w:r w:rsidR="00A52862" w:rsidRPr="0094635B">
        <w:rPr>
          <w:rFonts w:ascii="Arial" w:hAnsi="Arial" w:cs="Arial"/>
          <w:noProof/>
          <w:sz w:val="22"/>
          <w:szCs w:val="22"/>
        </w:rPr>
        <w:drawing>
          <wp:inline distT="0" distB="0" distL="0" distR="0" wp14:anchorId="0661513B" wp14:editId="0E0E8FDF">
            <wp:extent cx="400050" cy="361950"/>
            <wp:effectExtent l="0" t="0" r="0" b="0"/>
            <wp:docPr id="95"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r w:rsidRPr="0094635B">
        <w:rPr>
          <w:rFonts w:ascii="Arial" w:hAnsi="Arial" w:cs="Arial"/>
          <w:sz w:val="22"/>
          <w:szCs w:val="22"/>
        </w:rPr>
        <w:t xml:space="preserve"> w prawym górnym rogu ekranu aplikacji i wybierz opcję </w:t>
      </w:r>
      <w:r w:rsidRPr="0094635B">
        <w:rPr>
          <w:rFonts w:ascii="Arial" w:hAnsi="Arial" w:cs="Arial"/>
          <w:b/>
          <w:bCs/>
          <w:sz w:val="22"/>
          <w:szCs w:val="22"/>
        </w:rPr>
        <w:t>Edytuj profil</w:t>
      </w:r>
      <w:r w:rsidRPr="0094635B">
        <w:rPr>
          <w:rFonts w:ascii="Arial" w:hAnsi="Arial" w:cs="Arial"/>
          <w:sz w:val="22"/>
          <w:szCs w:val="22"/>
        </w:rPr>
        <w:t>:</w:t>
      </w:r>
    </w:p>
    <w:p w14:paraId="1AE28FB1" w14:textId="0799C985" w:rsidR="00333713" w:rsidRPr="00B146DD" w:rsidRDefault="00A52862" w:rsidP="00593FAE">
      <w:pPr>
        <w:spacing w:line="360" w:lineRule="auto"/>
        <w:rPr>
          <w:rFonts w:ascii="Arial" w:hAnsi="Arial" w:cs="Arial"/>
        </w:rPr>
      </w:pPr>
      <w:r w:rsidRPr="00B146DD">
        <w:rPr>
          <w:rFonts w:ascii="Arial" w:hAnsi="Arial" w:cs="Arial"/>
          <w:noProof/>
        </w:rPr>
        <w:drawing>
          <wp:inline distT="0" distB="0" distL="0" distR="0" wp14:anchorId="5E75E720" wp14:editId="122A9B70">
            <wp:extent cx="3152775" cy="2238375"/>
            <wp:effectExtent l="0" t="0" r="0" b="0"/>
            <wp:docPr id="96" name="Obraz 56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5" descr="Obraz zawierający tekst&#10;&#10;Opis wygenerowany automatyczni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52775" cy="2238375"/>
                    </a:xfrm>
                    <a:prstGeom prst="rect">
                      <a:avLst/>
                    </a:prstGeom>
                    <a:noFill/>
                    <a:ln>
                      <a:noFill/>
                    </a:ln>
                  </pic:spPr>
                </pic:pic>
              </a:graphicData>
            </a:graphic>
          </wp:inline>
        </w:drawing>
      </w:r>
    </w:p>
    <w:p w14:paraId="00AF389F" w14:textId="77777777" w:rsidR="00333713" w:rsidRPr="00B146DD" w:rsidRDefault="00333713" w:rsidP="00593FAE">
      <w:pPr>
        <w:spacing w:line="360" w:lineRule="auto"/>
        <w:rPr>
          <w:rFonts w:ascii="Arial" w:hAnsi="Arial" w:cs="Arial"/>
          <w:lang w:eastAsia="x-none"/>
        </w:rPr>
      </w:pPr>
      <w:r w:rsidRPr="00B146DD">
        <w:rPr>
          <w:rFonts w:ascii="Arial" w:hAnsi="Arial" w:cs="Arial"/>
          <w:lang w:eastAsia="x-none"/>
        </w:rPr>
        <w:t>Wtedy wyświetli się następujący ekran:</w:t>
      </w:r>
    </w:p>
    <w:p w14:paraId="5D1BCB88" w14:textId="719B4B00" w:rsidR="00333713" w:rsidRPr="00B146DD" w:rsidRDefault="00A52862" w:rsidP="00593FAE">
      <w:pPr>
        <w:spacing w:line="360" w:lineRule="auto"/>
        <w:rPr>
          <w:rFonts w:ascii="Arial" w:hAnsi="Arial" w:cs="Arial"/>
        </w:rPr>
      </w:pPr>
      <w:r w:rsidRPr="00B146DD">
        <w:rPr>
          <w:rFonts w:ascii="Arial" w:hAnsi="Arial" w:cs="Arial"/>
          <w:noProof/>
        </w:rPr>
        <w:lastRenderedPageBreak/>
        <w:drawing>
          <wp:inline distT="0" distB="0" distL="0" distR="0" wp14:anchorId="6C309448" wp14:editId="4A106263">
            <wp:extent cx="9858375" cy="3705225"/>
            <wp:effectExtent l="0" t="0" r="0" b="0"/>
            <wp:docPr id="97" name="Obraz 17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7" descr="Obraz zawierający tekst&#10;&#10;Opis wygenerowany automatyczni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858375" cy="3705225"/>
                    </a:xfrm>
                    <a:prstGeom prst="rect">
                      <a:avLst/>
                    </a:prstGeom>
                    <a:noFill/>
                    <a:ln>
                      <a:noFill/>
                    </a:ln>
                  </pic:spPr>
                </pic:pic>
              </a:graphicData>
            </a:graphic>
          </wp:inline>
        </w:drawing>
      </w:r>
    </w:p>
    <w:p w14:paraId="0E5BFAD9" w14:textId="77777777" w:rsidR="00333713" w:rsidRPr="00B146DD" w:rsidRDefault="00333713" w:rsidP="00593FAE">
      <w:pPr>
        <w:spacing w:line="360" w:lineRule="auto"/>
        <w:rPr>
          <w:rFonts w:ascii="Arial" w:hAnsi="Arial" w:cs="Arial"/>
        </w:rPr>
      </w:pPr>
    </w:p>
    <w:p w14:paraId="79B31EFC" w14:textId="77777777" w:rsidR="00333713" w:rsidRPr="00B146DD" w:rsidRDefault="00333713" w:rsidP="00593FAE">
      <w:pPr>
        <w:spacing w:line="360" w:lineRule="auto"/>
        <w:rPr>
          <w:rFonts w:ascii="Arial" w:hAnsi="Arial" w:cs="Arial"/>
          <w:lang w:eastAsia="x-none"/>
        </w:rPr>
      </w:pPr>
      <w:r w:rsidRPr="00B146DD">
        <w:rPr>
          <w:rFonts w:ascii="Arial" w:hAnsi="Arial" w:cs="Arial"/>
          <w:lang w:eastAsia="x-none"/>
        </w:rPr>
        <w:t xml:space="preserve">Po wybraniu funkcji </w:t>
      </w:r>
      <w:r w:rsidRPr="00B146DD">
        <w:rPr>
          <w:rFonts w:ascii="Arial" w:hAnsi="Arial" w:cs="Arial"/>
          <w:b/>
          <w:bCs/>
          <w:lang w:eastAsia="x-none"/>
        </w:rPr>
        <w:t>Aktualizuj</w:t>
      </w:r>
      <w:r w:rsidRPr="00B146DD">
        <w:rPr>
          <w:rFonts w:ascii="Arial" w:hAnsi="Arial" w:cs="Arial"/>
          <w:lang w:eastAsia="x-none"/>
        </w:rPr>
        <w:t>, możesz zmienić Imię, Nazwisko, PESEL</w:t>
      </w:r>
      <w:r w:rsidR="0099194A" w:rsidRPr="00B146DD">
        <w:rPr>
          <w:rFonts w:ascii="Arial" w:hAnsi="Arial" w:cs="Arial"/>
          <w:lang w:eastAsia="x-none"/>
        </w:rPr>
        <w:t>,</w:t>
      </w:r>
      <w:r w:rsidRPr="00B146DD">
        <w:rPr>
          <w:rFonts w:ascii="Arial" w:hAnsi="Arial" w:cs="Arial"/>
          <w:lang w:eastAsia="x-none"/>
        </w:rPr>
        <w:t xml:space="preserve"> domyślny język aplikacji, a także swoje hasło.</w:t>
      </w:r>
    </w:p>
    <w:p w14:paraId="67B8A6AD" w14:textId="77777777" w:rsidR="00333713" w:rsidRPr="00B146DD" w:rsidRDefault="00333713" w:rsidP="00593FAE">
      <w:pPr>
        <w:spacing w:line="360" w:lineRule="auto"/>
        <w:rPr>
          <w:rFonts w:ascii="Arial" w:hAnsi="Arial" w:cs="Arial"/>
          <w:lang w:eastAsia="x-none"/>
        </w:rPr>
      </w:pPr>
    </w:p>
    <w:p w14:paraId="31DF21E0" w14:textId="1B304210" w:rsidR="00333713" w:rsidRPr="00B146DD" w:rsidRDefault="00A52862" w:rsidP="00593FAE">
      <w:pPr>
        <w:spacing w:line="360" w:lineRule="auto"/>
        <w:rPr>
          <w:rFonts w:ascii="Arial" w:hAnsi="Arial" w:cs="Arial"/>
        </w:rPr>
      </w:pPr>
      <w:r w:rsidRPr="00B146DD">
        <w:rPr>
          <w:rFonts w:ascii="Arial" w:hAnsi="Arial" w:cs="Arial"/>
          <w:noProof/>
        </w:rPr>
        <w:lastRenderedPageBreak/>
        <w:drawing>
          <wp:inline distT="0" distB="0" distL="0" distR="0" wp14:anchorId="1EB5904F" wp14:editId="3CD6E587">
            <wp:extent cx="9858375" cy="3790950"/>
            <wp:effectExtent l="0" t="0" r="0" b="0"/>
            <wp:docPr id="98" name="Obraz 17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8" descr="Obraz zawierający tekst&#10;&#10;Opis wygenerowany automatyczni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858375" cy="3790950"/>
                    </a:xfrm>
                    <a:prstGeom prst="rect">
                      <a:avLst/>
                    </a:prstGeom>
                    <a:noFill/>
                    <a:ln>
                      <a:noFill/>
                    </a:ln>
                  </pic:spPr>
                </pic:pic>
              </a:graphicData>
            </a:graphic>
          </wp:inline>
        </w:drawing>
      </w:r>
    </w:p>
    <w:p w14:paraId="58235ED9" w14:textId="77777777" w:rsidR="00333713" w:rsidRPr="00B146DD" w:rsidRDefault="00333713" w:rsidP="00593FAE">
      <w:pPr>
        <w:spacing w:line="360" w:lineRule="auto"/>
        <w:rPr>
          <w:rFonts w:ascii="Arial" w:hAnsi="Arial" w:cs="Arial"/>
          <w:lang w:eastAsia="x-none"/>
        </w:rPr>
      </w:pPr>
    </w:p>
    <w:p w14:paraId="5FFA87D1" w14:textId="77777777" w:rsidR="00333713" w:rsidRPr="00B146DD" w:rsidRDefault="00333713" w:rsidP="00593FAE">
      <w:pPr>
        <w:spacing w:line="360" w:lineRule="auto"/>
        <w:rPr>
          <w:rFonts w:ascii="Arial" w:hAnsi="Arial" w:cs="Arial"/>
          <w:lang w:eastAsia="x-none"/>
        </w:rPr>
      </w:pPr>
      <w:r w:rsidRPr="00B146DD">
        <w:rPr>
          <w:rFonts w:ascii="Arial" w:hAnsi="Arial" w:cs="Arial"/>
          <w:lang w:eastAsia="x-none"/>
        </w:rPr>
        <w:t xml:space="preserve">Po wybraniu </w:t>
      </w:r>
      <w:r w:rsidR="0099194A" w:rsidRPr="00B146DD">
        <w:rPr>
          <w:rFonts w:ascii="Arial" w:hAnsi="Arial" w:cs="Arial"/>
          <w:lang w:eastAsia="x-none"/>
        </w:rPr>
        <w:t>funkcji</w:t>
      </w:r>
      <w:r w:rsidRPr="00B146DD">
        <w:rPr>
          <w:rFonts w:ascii="Arial" w:hAnsi="Arial" w:cs="Arial"/>
          <w:lang w:eastAsia="x-none"/>
        </w:rPr>
        <w:t xml:space="preserve"> </w:t>
      </w:r>
      <w:r w:rsidRPr="00B146DD">
        <w:rPr>
          <w:rFonts w:ascii="Arial" w:hAnsi="Arial" w:cs="Arial"/>
          <w:b/>
          <w:bCs/>
          <w:lang w:eastAsia="x-none"/>
        </w:rPr>
        <w:t>Zmień swoje hasło</w:t>
      </w:r>
      <w:r w:rsidRPr="00B146DD">
        <w:rPr>
          <w:rFonts w:ascii="Arial" w:hAnsi="Arial" w:cs="Arial"/>
          <w:lang w:eastAsia="x-none"/>
        </w:rPr>
        <w:t xml:space="preserve"> pojawia się okno zmiany hasła, w którym </w:t>
      </w:r>
      <w:r w:rsidR="0099194A" w:rsidRPr="00B146DD">
        <w:rPr>
          <w:rFonts w:ascii="Arial" w:hAnsi="Arial" w:cs="Arial"/>
          <w:lang w:eastAsia="x-none"/>
        </w:rPr>
        <w:t>za</w:t>
      </w:r>
      <w:r w:rsidRPr="00B146DD">
        <w:rPr>
          <w:rFonts w:ascii="Arial" w:hAnsi="Arial" w:cs="Arial"/>
          <w:lang w:eastAsia="x-none"/>
        </w:rPr>
        <w:t>rejestruje</w:t>
      </w:r>
      <w:r w:rsidR="0099194A" w:rsidRPr="00B146DD">
        <w:rPr>
          <w:rFonts w:ascii="Arial" w:hAnsi="Arial" w:cs="Arial"/>
          <w:lang w:eastAsia="x-none"/>
        </w:rPr>
        <w:t>sz</w:t>
      </w:r>
      <w:r w:rsidRPr="00B146DD">
        <w:rPr>
          <w:rFonts w:ascii="Arial" w:hAnsi="Arial" w:cs="Arial"/>
          <w:lang w:eastAsia="x-none"/>
        </w:rPr>
        <w:t xml:space="preserve"> nowe hasło.</w:t>
      </w:r>
    </w:p>
    <w:p w14:paraId="293946BA" w14:textId="77777777" w:rsidR="00333713" w:rsidRPr="00B146DD" w:rsidRDefault="00333713" w:rsidP="00593FAE">
      <w:pPr>
        <w:spacing w:line="360" w:lineRule="auto"/>
        <w:rPr>
          <w:rFonts w:ascii="Arial" w:hAnsi="Arial" w:cs="Arial"/>
        </w:rPr>
      </w:pPr>
    </w:p>
    <w:p w14:paraId="155B1355" w14:textId="2C89AFF2" w:rsidR="00333713"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366DEDCF" wp14:editId="6AB49374">
            <wp:extent cx="6591300" cy="3514725"/>
            <wp:effectExtent l="0" t="0" r="0" b="0"/>
            <wp:docPr id="99"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591300" cy="3514725"/>
                    </a:xfrm>
                    <a:prstGeom prst="rect">
                      <a:avLst/>
                    </a:prstGeom>
                    <a:noFill/>
                    <a:ln>
                      <a:noFill/>
                    </a:ln>
                  </pic:spPr>
                </pic:pic>
              </a:graphicData>
            </a:graphic>
          </wp:inline>
        </w:drawing>
      </w:r>
    </w:p>
    <w:p w14:paraId="62015B79" w14:textId="77777777" w:rsidR="00333713" w:rsidRPr="00B146DD" w:rsidRDefault="00333713" w:rsidP="00593FAE">
      <w:pPr>
        <w:spacing w:line="360" w:lineRule="auto"/>
        <w:rPr>
          <w:rFonts w:ascii="Arial" w:hAnsi="Arial" w:cs="Arial"/>
          <w:lang w:eastAsia="x-none"/>
        </w:rPr>
      </w:pPr>
      <w:r w:rsidRPr="00B146DD">
        <w:rPr>
          <w:rFonts w:ascii="Arial" w:hAnsi="Arial" w:cs="Arial"/>
          <w:lang w:eastAsia="x-none"/>
        </w:rPr>
        <w:t xml:space="preserve">Po wprowadzeniu nowego hasła i kliknięciu na przycisk </w:t>
      </w:r>
      <w:r w:rsidRPr="00B146DD">
        <w:rPr>
          <w:rFonts w:ascii="Arial" w:hAnsi="Arial" w:cs="Arial"/>
          <w:b/>
          <w:bCs/>
          <w:lang w:eastAsia="x-none"/>
        </w:rPr>
        <w:t>Zapisz</w:t>
      </w:r>
      <w:r w:rsidRPr="00B146DD">
        <w:rPr>
          <w:rFonts w:ascii="Arial" w:hAnsi="Arial" w:cs="Arial"/>
          <w:lang w:eastAsia="x-none"/>
        </w:rPr>
        <w:t>, wyświetl</w:t>
      </w:r>
      <w:r w:rsidR="0099194A" w:rsidRPr="00B146DD">
        <w:rPr>
          <w:rFonts w:ascii="Arial" w:hAnsi="Arial" w:cs="Arial"/>
          <w:lang w:eastAsia="x-none"/>
        </w:rPr>
        <w:t>i</w:t>
      </w:r>
      <w:r w:rsidRPr="00B146DD">
        <w:rPr>
          <w:rFonts w:ascii="Arial" w:hAnsi="Arial" w:cs="Arial"/>
          <w:lang w:eastAsia="x-none"/>
        </w:rPr>
        <w:t xml:space="preserve"> się komunikat potwierdzający wykonanie operacji:</w:t>
      </w:r>
    </w:p>
    <w:p w14:paraId="691F289E" w14:textId="77777777" w:rsidR="0099194A" w:rsidRPr="00B146DD" w:rsidRDefault="0099194A" w:rsidP="00593FAE">
      <w:pPr>
        <w:spacing w:line="360" w:lineRule="auto"/>
        <w:rPr>
          <w:rFonts w:ascii="Arial" w:hAnsi="Arial" w:cs="Arial"/>
          <w:lang w:eastAsia="x-none"/>
        </w:rPr>
      </w:pPr>
    </w:p>
    <w:p w14:paraId="6B66124F" w14:textId="0A8DE1EA" w:rsidR="00333713"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3248E023" wp14:editId="3AB69C10">
            <wp:extent cx="5295900" cy="1247775"/>
            <wp:effectExtent l="0" t="0" r="0" b="0"/>
            <wp:docPr id="100"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95900" cy="1247775"/>
                    </a:xfrm>
                    <a:prstGeom prst="rect">
                      <a:avLst/>
                    </a:prstGeom>
                    <a:noFill/>
                    <a:ln>
                      <a:noFill/>
                    </a:ln>
                  </pic:spPr>
                </pic:pic>
              </a:graphicData>
            </a:graphic>
          </wp:inline>
        </w:drawing>
      </w:r>
    </w:p>
    <w:p w14:paraId="45D94388" w14:textId="77777777" w:rsidR="00333713" w:rsidRPr="00B146DD" w:rsidRDefault="00333713" w:rsidP="00593FAE">
      <w:pPr>
        <w:spacing w:line="360" w:lineRule="auto"/>
        <w:rPr>
          <w:rFonts w:ascii="Arial" w:hAnsi="Arial" w:cs="Arial"/>
          <w:lang w:eastAsia="x-none"/>
        </w:rPr>
      </w:pPr>
      <w:bookmarkStart w:id="163" w:name="_Hlk130384710"/>
    </w:p>
    <w:p w14:paraId="3B00825C" w14:textId="420AF3DF" w:rsidR="00B67A30" w:rsidRPr="00B146DD" w:rsidRDefault="00BD7696" w:rsidP="00246A16">
      <w:pPr>
        <w:pStyle w:val="Nagwek1"/>
        <w:numPr>
          <w:ilvl w:val="1"/>
          <w:numId w:val="12"/>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CCFFCC"/>
        <w:spacing w:before="0" w:after="0" w:line="360" w:lineRule="auto"/>
        <w:ind w:left="567" w:firstLine="0"/>
        <w:rPr>
          <w:rFonts w:ascii="Arial" w:hAnsi="Arial" w:cs="Arial"/>
          <w:bCs w:val="0"/>
          <w:kern w:val="0"/>
          <w:sz w:val="24"/>
          <w:szCs w:val="24"/>
        </w:rPr>
      </w:pPr>
      <w:bookmarkStart w:id="164" w:name="_Toc48138345"/>
      <w:bookmarkStart w:id="165" w:name="_Toc111792267"/>
      <w:bookmarkStart w:id="166" w:name="_Hlk130446755"/>
      <w:r w:rsidRPr="00B146DD">
        <w:rPr>
          <w:rFonts w:ascii="Arial" w:hAnsi="Arial" w:cs="Arial"/>
          <w:bCs w:val="0"/>
          <w:kern w:val="0"/>
          <w:sz w:val="24"/>
          <w:szCs w:val="24"/>
          <w:lang w:val="pl-PL"/>
        </w:rPr>
        <w:lastRenderedPageBreak/>
        <w:t xml:space="preserve"> </w:t>
      </w:r>
      <w:bookmarkStart w:id="167" w:name="_Toc133317522"/>
      <w:r w:rsidR="00B67A30" w:rsidRPr="00B146DD">
        <w:rPr>
          <w:rFonts w:ascii="Arial" w:hAnsi="Arial" w:cs="Arial"/>
          <w:bCs w:val="0"/>
          <w:kern w:val="0"/>
          <w:sz w:val="24"/>
          <w:szCs w:val="24"/>
          <w:lang w:val="pl-PL"/>
        </w:rPr>
        <w:t>Zmiana bieżącego profilu użytkownika</w:t>
      </w:r>
      <w:bookmarkEnd w:id="164"/>
      <w:bookmarkEnd w:id="165"/>
      <w:bookmarkEnd w:id="167"/>
    </w:p>
    <w:bookmarkEnd w:id="163"/>
    <w:p w14:paraId="1D95E7FA" w14:textId="77777777" w:rsidR="0017418F" w:rsidRPr="0094635B" w:rsidRDefault="00A54F74"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Po zalogowaniu </w:t>
      </w:r>
      <w:bookmarkEnd w:id="166"/>
      <w:r w:rsidRPr="0094635B">
        <w:rPr>
          <w:rFonts w:ascii="Arial" w:hAnsi="Arial" w:cs="Arial"/>
          <w:sz w:val="22"/>
          <w:szCs w:val="22"/>
          <w:lang w:eastAsia="x-none"/>
        </w:rPr>
        <w:t>się otrzym</w:t>
      </w:r>
      <w:r w:rsidR="005B5077" w:rsidRPr="0094635B">
        <w:rPr>
          <w:rFonts w:ascii="Arial" w:hAnsi="Arial" w:cs="Arial"/>
          <w:sz w:val="22"/>
          <w:szCs w:val="22"/>
          <w:lang w:eastAsia="x-none"/>
        </w:rPr>
        <w:t>asz</w:t>
      </w:r>
      <w:r w:rsidRPr="0094635B">
        <w:rPr>
          <w:rFonts w:ascii="Arial" w:hAnsi="Arial" w:cs="Arial"/>
          <w:sz w:val="22"/>
          <w:szCs w:val="22"/>
          <w:lang w:eastAsia="x-none"/>
        </w:rPr>
        <w:t xml:space="preserve"> automatycznie profil, którego używał</w:t>
      </w:r>
      <w:r w:rsidR="005B5077" w:rsidRPr="0094635B">
        <w:rPr>
          <w:rFonts w:ascii="Arial" w:hAnsi="Arial" w:cs="Arial"/>
          <w:sz w:val="22"/>
          <w:szCs w:val="22"/>
          <w:lang w:eastAsia="x-none"/>
        </w:rPr>
        <w:t>eś</w:t>
      </w:r>
      <w:r w:rsidRPr="0094635B">
        <w:rPr>
          <w:rFonts w:ascii="Arial" w:hAnsi="Arial" w:cs="Arial"/>
          <w:sz w:val="22"/>
          <w:szCs w:val="22"/>
          <w:lang w:eastAsia="x-none"/>
        </w:rPr>
        <w:t xml:space="preserve"> w momencie ostatniego wylogowania się. Jeśli jednak w trakcie sesji chce</w:t>
      </w:r>
      <w:r w:rsidR="005B5077" w:rsidRPr="0094635B">
        <w:rPr>
          <w:rFonts w:ascii="Arial" w:hAnsi="Arial" w:cs="Arial"/>
          <w:sz w:val="22"/>
          <w:szCs w:val="22"/>
          <w:lang w:eastAsia="x-none"/>
        </w:rPr>
        <w:t>sz</w:t>
      </w:r>
      <w:r w:rsidRPr="0094635B">
        <w:rPr>
          <w:rFonts w:ascii="Arial" w:hAnsi="Arial" w:cs="Arial"/>
          <w:sz w:val="22"/>
          <w:szCs w:val="22"/>
          <w:lang w:eastAsia="x-none"/>
        </w:rPr>
        <w:t xml:space="preserve"> zmienić swój bieżący profil, może</w:t>
      </w:r>
      <w:r w:rsidR="005B5077" w:rsidRPr="0094635B">
        <w:rPr>
          <w:rFonts w:ascii="Arial" w:hAnsi="Arial" w:cs="Arial"/>
          <w:sz w:val="22"/>
          <w:szCs w:val="22"/>
          <w:lang w:eastAsia="x-none"/>
        </w:rPr>
        <w:t>sz</w:t>
      </w:r>
      <w:r w:rsidRPr="0094635B">
        <w:rPr>
          <w:rFonts w:ascii="Arial" w:hAnsi="Arial" w:cs="Arial"/>
          <w:sz w:val="22"/>
          <w:szCs w:val="22"/>
          <w:lang w:eastAsia="x-none"/>
        </w:rPr>
        <w:t xml:space="preserve"> to zrobić przez kliknięcie w menu w prawym górnym rogu ekranu i wybór odpowiedniego profilu:</w:t>
      </w:r>
    </w:p>
    <w:p w14:paraId="1AF13285" w14:textId="77777777" w:rsidR="0099194A" w:rsidRPr="00B146DD" w:rsidRDefault="0099194A" w:rsidP="00593FAE">
      <w:pPr>
        <w:spacing w:line="360" w:lineRule="auto"/>
        <w:rPr>
          <w:rFonts w:ascii="Arial" w:hAnsi="Arial" w:cs="Arial"/>
          <w:lang w:eastAsia="x-none"/>
        </w:rPr>
      </w:pPr>
    </w:p>
    <w:p w14:paraId="322BE3D8" w14:textId="239A8990" w:rsidR="00A54F74"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30CB7290" wp14:editId="2F3F1F25">
            <wp:extent cx="7200900" cy="1943100"/>
            <wp:effectExtent l="0" t="0" r="0" b="0"/>
            <wp:docPr id="101" name="Obraz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200900" cy="1943100"/>
                    </a:xfrm>
                    <a:prstGeom prst="rect">
                      <a:avLst/>
                    </a:prstGeom>
                    <a:noFill/>
                    <a:ln>
                      <a:noFill/>
                    </a:ln>
                  </pic:spPr>
                </pic:pic>
              </a:graphicData>
            </a:graphic>
          </wp:inline>
        </w:drawing>
      </w:r>
    </w:p>
    <w:p w14:paraId="58D0B2E7" w14:textId="77777777" w:rsidR="00B67A30" w:rsidRPr="00B146DD" w:rsidRDefault="00B67A30" w:rsidP="00593FAE">
      <w:pPr>
        <w:pStyle w:val="Tekstpodstawowy"/>
        <w:rPr>
          <w:rFonts w:ascii="Arial" w:hAnsi="Arial" w:cs="Arial"/>
        </w:rPr>
      </w:pPr>
    </w:p>
    <w:p w14:paraId="596C352A" w14:textId="2254ADC3" w:rsidR="00A54F74" w:rsidRPr="0094635B" w:rsidRDefault="00A54F74" w:rsidP="0094635B">
      <w:pPr>
        <w:pStyle w:val="Tekstpodstawowy"/>
        <w:ind w:left="426"/>
        <w:rPr>
          <w:rFonts w:ascii="Arial" w:hAnsi="Arial" w:cs="Arial"/>
          <w:sz w:val="22"/>
          <w:szCs w:val="22"/>
          <w:lang w:eastAsia="x-none"/>
        </w:rPr>
      </w:pPr>
      <w:r w:rsidRPr="0094635B">
        <w:rPr>
          <w:rFonts w:ascii="Arial" w:hAnsi="Arial" w:cs="Arial"/>
          <w:sz w:val="22"/>
          <w:szCs w:val="22"/>
          <w:lang w:eastAsia="x-none"/>
        </w:rPr>
        <w:t xml:space="preserve">Profil bieżący jest odznaczony </w:t>
      </w:r>
      <w:r w:rsidR="00F342AD" w:rsidRPr="0094635B">
        <w:rPr>
          <w:rFonts w:ascii="Arial" w:hAnsi="Arial" w:cs="Arial"/>
          <w:sz w:val="22"/>
          <w:szCs w:val="22"/>
          <w:lang w:eastAsia="x-none"/>
        </w:rPr>
        <w:t>za pomocą ikon</w:t>
      </w:r>
      <w:r w:rsidR="005B5077" w:rsidRPr="0094635B">
        <w:rPr>
          <w:rFonts w:ascii="Arial" w:hAnsi="Arial" w:cs="Arial"/>
          <w:sz w:val="22"/>
          <w:szCs w:val="22"/>
          <w:lang w:eastAsia="x-none"/>
        </w:rPr>
        <w:t>y</w:t>
      </w:r>
      <w:r w:rsidR="00333713" w:rsidRPr="0094635B">
        <w:rPr>
          <w:rFonts w:ascii="Arial" w:hAnsi="Arial" w:cs="Arial"/>
          <w:sz w:val="22"/>
          <w:szCs w:val="22"/>
          <w:lang w:eastAsia="x-none"/>
        </w:rPr>
        <w:t xml:space="preserve"> </w:t>
      </w:r>
      <w:r w:rsidR="00A52862" w:rsidRPr="0094635B">
        <w:rPr>
          <w:rFonts w:ascii="Arial" w:hAnsi="Arial" w:cs="Arial"/>
          <w:noProof/>
          <w:sz w:val="22"/>
          <w:szCs w:val="22"/>
        </w:rPr>
        <w:drawing>
          <wp:inline distT="0" distB="0" distL="0" distR="0" wp14:anchorId="07F6BB9C" wp14:editId="511B6092">
            <wp:extent cx="171450" cy="228600"/>
            <wp:effectExtent l="0" t="0" r="0" b="0"/>
            <wp:docPr id="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00F342AD" w:rsidRPr="0094635B">
        <w:rPr>
          <w:rFonts w:ascii="Arial" w:hAnsi="Arial" w:cs="Arial"/>
          <w:sz w:val="22"/>
          <w:szCs w:val="22"/>
          <w:lang w:eastAsia="x-none"/>
        </w:rPr>
        <w:t>.</w:t>
      </w:r>
      <w:r w:rsidRPr="0094635B">
        <w:rPr>
          <w:rFonts w:ascii="Arial" w:hAnsi="Arial" w:cs="Arial"/>
          <w:sz w:val="22"/>
          <w:szCs w:val="22"/>
          <w:lang w:eastAsia="x-none"/>
        </w:rPr>
        <w:t xml:space="preserve"> Na każdym profilu do wyboru jest wyświetlana najpierw nazwa instytucji, której podlega dany profil, a także nazwa (o ile została wprowadzona do tego profilu). </w:t>
      </w:r>
    </w:p>
    <w:p w14:paraId="27405FA8" w14:textId="0B92FDE7" w:rsidR="00A54F74" w:rsidRPr="0094635B" w:rsidRDefault="00A54F74" w:rsidP="0094635B">
      <w:pPr>
        <w:pStyle w:val="Tekstpodstawowy"/>
        <w:ind w:left="426"/>
        <w:rPr>
          <w:rFonts w:ascii="Arial" w:hAnsi="Arial" w:cs="Arial"/>
          <w:sz w:val="22"/>
          <w:szCs w:val="22"/>
          <w:lang w:eastAsia="x-none"/>
        </w:rPr>
      </w:pPr>
      <w:r w:rsidRPr="0094635B">
        <w:rPr>
          <w:rFonts w:ascii="Arial" w:hAnsi="Arial" w:cs="Arial"/>
          <w:sz w:val="22"/>
          <w:szCs w:val="22"/>
          <w:lang w:eastAsia="x-none"/>
        </w:rPr>
        <w:t>Po zmianie profilu nie musi</w:t>
      </w:r>
      <w:r w:rsidR="005B5077" w:rsidRPr="0094635B">
        <w:rPr>
          <w:rFonts w:ascii="Arial" w:hAnsi="Arial" w:cs="Arial"/>
          <w:sz w:val="22"/>
          <w:szCs w:val="22"/>
          <w:lang w:eastAsia="x-none"/>
        </w:rPr>
        <w:t>sz</w:t>
      </w:r>
      <w:r w:rsidRPr="0094635B">
        <w:rPr>
          <w:rFonts w:ascii="Arial" w:hAnsi="Arial" w:cs="Arial"/>
          <w:sz w:val="22"/>
          <w:szCs w:val="22"/>
          <w:lang w:eastAsia="x-none"/>
        </w:rPr>
        <w:t xml:space="preserve"> się ponownie logować do </w:t>
      </w:r>
      <w:bookmarkStart w:id="168" w:name="_Hlk111634295"/>
      <w:r w:rsidR="00AF5E01" w:rsidRPr="0094635B">
        <w:rPr>
          <w:rFonts w:ascii="Arial" w:hAnsi="Arial" w:cs="Arial"/>
          <w:sz w:val="22"/>
          <w:szCs w:val="22"/>
          <w:lang w:eastAsia="x-none"/>
        </w:rPr>
        <w:t>aplikacj</w:t>
      </w:r>
      <w:bookmarkEnd w:id="168"/>
      <w:r w:rsidR="00AF5E01" w:rsidRPr="0094635B">
        <w:rPr>
          <w:rFonts w:ascii="Arial" w:hAnsi="Arial" w:cs="Arial"/>
          <w:sz w:val="22"/>
          <w:szCs w:val="22"/>
          <w:lang w:eastAsia="x-none"/>
        </w:rPr>
        <w:t>i</w:t>
      </w:r>
      <w:r w:rsidRPr="0094635B">
        <w:rPr>
          <w:rFonts w:ascii="Arial" w:hAnsi="Arial" w:cs="Arial"/>
          <w:sz w:val="22"/>
          <w:szCs w:val="22"/>
          <w:lang w:eastAsia="x-none"/>
        </w:rPr>
        <w:t>.</w:t>
      </w:r>
    </w:p>
    <w:p w14:paraId="21234483" w14:textId="77777777" w:rsidR="00F16B58" w:rsidRDefault="00F16B58" w:rsidP="00593FAE">
      <w:pPr>
        <w:widowControl w:val="0"/>
        <w:autoSpaceDE w:val="0"/>
        <w:autoSpaceDN w:val="0"/>
        <w:spacing w:line="360" w:lineRule="auto"/>
        <w:outlineLvl w:val="1"/>
        <w:rPr>
          <w:rFonts w:ascii="Arial" w:hAnsi="Arial" w:cs="Arial"/>
          <w:lang w:eastAsia="x-none"/>
        </w:rPr>
      </w:pPr>
    </w:p>
    <w:p w14:paraId="7D73DBF4" w14:textId="77777777" w:rsidR="00743970" w:rsidRPr="00B45FD6" w:rsidRDefault="00743970" w:rsidP="00593FAE">
      <w:pPr>
        <w:widowControl w:val="0"/>
        <w:autoSpaceDE w:val="0"/>
        <w:autoSpaceDN w:val="0"/>
        <w:spacing w:line="360" w:lineRule="auto"/>
        <w:outlineLvl w:val="1"/>
        <w:rPr>
          <w:rFonts w:ascii="Arial" w:hAnsi="Arial" w:cs="Arial"/>
          <w:b/>
          <w:lang w:eastAsia="x-none"/>
        </w:rPr>
      </w:pPr>
    </w:p>
    <w:p w14:paraId="60CA0A43" w14:textId="78FDC4D3" w:rsidR="00743970" w:rsidRPr="004830AF" w:rsidRDefault="00743970" w:rsidP="00593FAE">
      <w:pPr>
        <w:widowControl w:val="0"/>
        <w:autoSpaceDE w:val="0"/>
        <w:autoSpaceDN w:val="0"/>
        <w:spacing w:line="360" w:lineRule="auto"/>
        <w:outlineLvl w:val="1"/>
        <w:rPr>
          <w:rFonts w:ascii="Arial" w:hAnsi="Arial" w:cs="Arial"/>
          <w:b/>
          <w:lang w:eastAsia="x-none"/>
        </w:rPr>
      </w:pPr>
      <w:r w:rsidRPr="004830AF">
        <w:rPr>
          <w:rFonts w:ascii="Arial" w:hAnsi="Arial" w:cs="Arial"/>
          <w:b/>
          <w:lang w:eastAsia="x-none"/>
        </w:rPr>
        <w:t>ZAŁĄCZNIKI:</w:t>
      </w:r>
    </w:p>
    <w:p w14:paraId="3A74CA50" w14:textId="77777777" w:rsidR="00743970" w:rsidRPr="004830AF" w:rsidRDefault="00743970" w:rsidP="00743970">
      <w:pPr>
        <w:pStyle w:val="Akapitzlist"/>
        <w:numPr>
          <w:ilvl w:val="0"/>
          <w:numId w:val="56"/>
        </w:numPr>
        <w:spacing w:line="360" w:lineRule="auto"/>
        <w:rPr>
          <w:rFonts w:ascii="Arial" w:hAnsi="Arial" w:cs="Arial"/>
        </w:rPr>
      </w:pPr>
      <w:r w:rsidRPr="004830AF">
        <w:rPr>
          <w:rFonts w:ascii="Arial" w:hAnsi="Arial" w:cs="Arial"/>
        </w:rPr>
        <w:t>Załącznik nr 1 Instrukcja wypełniania budżetu – bez pomocy;</w:t>
      </w:r>
    </w:p>
    <w:p w14:paraId="2D823C0D" w14:textId="77777777" w:rsidR="00743970" w:rsidRPr="004830AF" w:rsidRDefault="00743970" w:rsidP="00743970">
      <w:pPr>
        <w:pStyle w:val="Akapitzlist"/>
        <w:numPr>
          <w:ilvl w:val="0"/>
          <w:numId w:val="56"/>
        </w:numPr>
        <w:spacing w:line="360" w:lineRule="auto"/>
        <w:rPr>
          <w:rFonts w:ascii="Arial" w:hAnsi="Arial" w:cs="Arial"/>
        </w:rPr>
      </w:pPr>
      <w:r w:rsidRPr="004830AF">
        <w:rPr>
          <w:rFonts w:ascii="Arial" w:hAnsi="Arial" w:cs="Arial"/>
        </w:rPr>
        <w:t>Załącznik nr 2 Instrukcja wypełniania budżetu – pomoc mieszana.</w:t>
      </w:r>
    </w:p>
    <w:p w14:paraId="41F89876" w14:textId="77777777" w:rsidR="00743970" w:rsidRPr="00B146DD" w:rsidRDefault="00743970" w:rsidP="00593FAE">
      <w:pPr>
        <w:widowControl w:val="0"/>
        <w:autoSpaceDE w:val="0"/>
        <w:autoSpaceDN w:val="0"/>
        <w:spacing w:line="360" w:lineRule="auto"/>
        <w:outlineLvl w:val="1"/>
        <w:rPr>
          <w:rFonts w:ascii="Arial" w:hAnsi="Arial" w:cs="Arial"/>
          <w:lang w:eastAsia="x-none"/>
        </w:rPr>
      </w:pPr>
    </w:p>
    <w:sectPr w:rsidR="00743970" w:rsidRPr="00B146DD" w:rsidSect="00A32A3A">
      <w:headerReference w:type="default" r:id="rId107"/>
      <w:footerReference w:type="even" r:id="rId108"/>
      <w:footerReference w:type="default" r:id="rId109"/>
      <w:headerReference w:type="first" r:id="rId110"/>
      <w:footerReference w:type="first" r:id="rId111"/>
      <w:pgSz w:w="16838" w:h="11906" w:orient="landscape" w:code="9"/>
      <w:pgMar w:top="1843" w:right="768" w:bottom="1079" w:left="539" w:header="709"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6A80C" w16cex:dateUtc="2023-03-23T09:27:00Z"/>
  <w16cex:commentExtensible w16cex:durableId="27C6ADF4" w16cex:dateUtc="2023-03-23T09:52:00Z"/>
  <w16cex:commentExtensible w16cex:durableId="27C6A8F9" w16cex:dateUtc="2023-03-23T09:31:00Z"/>
  <w16cex:commentExtensible w16cex:durableId="27C8089C" w16cex:dateUtc="2023-03-22T13:40:00Z"/>
  <w16cex:commentExtensible w16cex:durableId="27F22177" w16cex:dateUtc="2023-04-25T07:52:00Z"/>
  <w16cex:commentExtensible w16cex:durableId="27C8089B" w16cex:dateUtc="2023-03-23T06:17:00Z"/>
  <w16cex:commentExtensible w16cex:durableId="27C6B11B" w16cex:dateUtc="2023-03-23T10: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AE8725" w16cid:durableId="2863B5E0"/>
  <w16cid:commentId w16cid:paraId="2DA5F3BB" w16cid:durableId="2863B5E1"/>
  <w16cid:commentId w16cid:paraId="1B5AC740" w16cid:durableId="27C6A80C"/>
  <w16cid:commentId w16cid:paraId="5D49C3D9" w16cid:durableId="27C6ADF4"/>
  <w16cid:commentId w16cid:paraId="52741A81" w16cid:durableId="27C6A8F9"/>
  <w16cid:commentId w16cid:paraId="73D7EC3B" w16cid:durableId="27C8089C"/>
  <w16cid:commentId w16cid:paraId="51DDA942" w16cid:durableId="27F22177"/>
  <w16cid:commentId w16cid:paraId="364455E1" w16cid:durableId="27C8089B"/>
  <w16cid:commentId w16cid:paraId="64D365B0" w16cid:durableId="27C6B1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CC887" w14:textId="77777777" w:rsidR="00EA1157" w:rsidRDefault="00EA1157">
      <w:r>
        <w:separator/>
      </w:r>
    </w:p>
    <w:p w14:paraId="4DD5A5A7" w14:textId="77777777" w:rsidR="00EA1157" w:rsidRDefault="00EA1157"/>
  </w:endnote>
  <w:endnote w:type="continuationSeparator" w:id="0">
    <w:p w14:paraId="0C727A38" w14:textId="77777777" w:rsidR="00EA1157" w:rsidRDefault="00EA1157">
      <w:r>
        <w:continuationSeparator/>
      </w:r>
    </w:p>
    <w:p w14:paraId="1EC75D29" w14:textId="77777777" w:rsidR="00EA1157" w:rsidRDefault="00EA1157"/>
  </w:endnote>
  <w:endnote w:type="continuationNotice" w:id="1">
    <w:p w14:paraId="7AB8C53B" w14:textId="77777777" w:rsidR="00EA1157" w:rsidRDefault="00EA11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FC861" w14:textId="77777777" w:rsidR="00464136" w:rsidRDefault="0046413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5B6F25A" w14:textId="77777777" w:rsidR="00464136" w:rsidRDefault="00464136">
    <w:pPr>
      <w:pStyle w:val="Stopka"/>
      <w:ind w:right="360"/>
    </w:pPr>
  </w:p>
  <w:p w14:paraId="767C3A9D" w14:textId="77777777" w:rsidR="00464136" w:rsidRDefault="004641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4B027" w14:textId="77777777" w:rsidR="00464136" w:rsidRPr="005E1E63" w:rsidRDefault="00464136">
    <w:pPr>
      <w:pStyle w:val="Stopka"/>
      <w:framePr w:wrap="around" w:vAnchor="text" w:hAnchor="margin" w:xAlign="right" w:y="1"/>
      <w:rPr>
        <w:rStyle w:val="Numerstrony"/>
        <w:rFonts w:ascii="Arial" w:hAnsi="Arial" w:cs="Arial"/>
      </w:rPr>
    </w:pPr>
    <w:r w:rsidRPr="005E1E63">
      <w:rPr>
        <w:rStyle w:val="Numerstrony"/>
        <w:rFonts w:ascii="Arial" w:hAnsi="Arial" w:cs="Arial"/>
      </w:rPr>
      <w:fldChar w:fldCharType="begin"/>
    </w:r>
    <w:r w:rsidRPr="005E1E63">
      <w:rPr>
        <w:rStyle w:val="Numerstrony"/>
        <w:rFonts w:ascii="Arial" w:hAnsi="Arial" w:cs="Arial"/>
      </w:rPr>
      <w:instrText xml:space="preserve">PAGE  </w:instrText>
    </w:r>
    <w:r w:rsidRPr="005E1E63">
      <w:rPr>
        <w:rStyle w:val="Numerstrony"/>
        <w:rFonts w:ascii="Arial" w:hAnsi="Arial" w:cs="Arial"/>
      </w:rPr>
      <w:fldChar w:fldCharType="separate"/>
    </w:r>
    <w:r w:rsidR="008B2B45">
      <w:rPr>
        <w:rStyle w:val="Numerstrony"/>
        <w:rFonts w:ascii="Arial" w:hAnsi="Arial" w:cs="Arial"/>
        <w:noProof/>
      </w:rPr>
      <w:t>132</w:t>
    </w:r>
    <w:r w:rsidRPr="005E1E63">
      <w:rPr>
        <w:rStyle w:val="Numerstrony"/>
        <w:rFonts w:ascii="Arial" w:hAnsi="Arial" w:cs="Arial"/>
      </w:rPr>
      <w:fldChar w:fldCharType="end"/>
    </w:r>
  </w:p>
  <w:p w14:paraId="5166A621" w14:textId="77777777" w:rsidR="00464136" w:rsidRDefault="0046413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3D25E" w14:textId="6D4DC286" w:rsidR="00464136" w:rsidRDefault="00464136">
    <w:pPr>
      <w:pStyle w:val="Stopka"/>
    </w:pPr>
    <w:r w:rsidRPr="00175E3E">
      <w:rPr>
        <w:noProof/>
        <w:sz w:val="22"/>
        <w:szCs w:val="22"/>
        <w:lang w:val="pl-PL" w:eastAsia="pl-PL"/>
      </w:rPr>
      <w:drawing>
        <wp:inline distT="0" distB="0" distL="0" distR="0" wp14:anchorId="0A55F4A0" wp14:editId="1E964A1C">
          <wp:extent cx="9859645" cy="1359535"/>
          <wp:effectExtent l="0" t="0" r="8255" b="0"/>
          <wp:docPr id="746250597" name="Obraz 74625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59645" cy="1359535"/>
                  </a:xfrm>
                  <a:prstGeom prst="rect">
                    <a:avLst/>
                  </a:prstGeom>
                  <a:noFill/>
                  <a:ln>
                    <a:noFill/>
                  </a:ln>
                </pic:spPr>
              </pic:pic>
            </a:graphicData>
          </a:graphic>
        </wp:inline>
      </w:drawing>
    </w:r>
  </w:p>
  <w:p w14:paraId="0ABB07B8" w14:textId="77777777" w:rsidR="00464136" w:rsidRDefault="0046413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E73BF" w14:textId="77777777" w:rsidR="00EA1157" w:rsidRDefault="00EA1157">
      <w:bookmarkStart w:id="0" w:name="_Hlk19466966"/>
      <w:bookmarkEnd w:id="0"/>
      <w:r>
        <w:separator/>
      </w:r>
    </w:p>
    <w:p w14:paraId="4C1B4BEA" w14:textId="77777777" w:rsidR="00EA1157" w:rsidRDefault="00EA1157"/>
  </w:footnote>
  <w:footnote w:type="continuationSeparator" w:id="0">
    <w:p w14:paraId="75D63339" w14:textId="77777777" w:rsidR="00EA1157" w:rsidRDefault="00EA1157">
      <w:r>
        <w:continuationSeparator/>
      </w:r>
    </w:p>
    <w:p w14:paraId="35781642" w14:textId="77777777" w:rsidR="00EA1157" w:rsidRDefault="00EA1157"/>
  </w:footnote>
  <w:footnote w:type="continuationNotice" w:id="1">
    <w:p w14:paraId="5C217F58" w14:textId="77777777" w:rsidR="00EA1157" w:rsidRDefault="00EA1157"/>
  </w:footnote>
  <w:footnote w:id="2">
    <w:p w14:paraId="2C286DA0" w14:textId="77777777" w:rsidR="00464136" w:rsidRPr="00C139CF" w:rsidRDefault="00464136" w:rsidP="00FD2598">
      <w:pPr>
        <w:pStyle w:val="Tekstprzypisudolnego"/>
        <w:rPr>
          <w:rFonts w:asciiTheme="minorHAnsi" w:hAnsiTheme="minorHAnsi" w:cstheme="minorHAnsi"/>
        </w:rPr>
      </w:pPr>
      <w:r w:rsidRPr="00C139CF">
        <w:rPr>
          <w:rStyle w:val="Odwoanieprzypisudolnego"/>
          <w:rFonts w:asciiTheme="minorHAnsi" w:hAnsiTheme="minorHAnsi" w:cstheme="minorHAnsi"/>
        </w:rPr>
        <w:footnoteRef/>
      </w:r>
      <w:r w:rsidRPr="00C139CF">
        <w:rPr>
          <w:rFonts w:asciiTheme="minorHAnsi" w:hAnsiTheme="minorHAnsi" w:cstheme="minorHAnsi"/>
        </w:rPr>
        <w:t xml:space="preserve"> Subregion wałbrzyski obejmuje powiaty: dzierżoniowski, kłodzki, św</w:t>
      </w:r>
      <w:r>
        <w:rPr>
          <w:rFonts w:asciiTheme="minorHAnsi" w:hAnsiTheme="minorHAnsi" w:cstheme="minorHAnsi"/>
        </w:rPr>
        <w:t>idnicki, wałbrzyski, ząbkowicki; miasto Wałbrzych.</w:t>
      </w:r>
    </w:p>
  </w:footnote>
  <w:footnote w:id="3">
    <w:p w14:paraId="602567B3" w14:textId="77777777" w:rsidR="00464136" w:rsidRPr="00512187" w:rsidRDefault="00464136" w:rsidP="00EF7C50">
      <w:pPr>
        <w:pStyle w:val="Tekstprzypisudolnego"/>
        <w:rPr>
          <w:lang w:val="pl-PL"/>
        </w:rPr>
      </w:pPr>
      <w:r>
        <w:rPr>
          <w:rStyle w:val="Odwoanieprzypisudolnego"/>
        </w:rPr>
        <w:footnoteRef/>
      </w:r>
      <w:r>
        <w:t xml:space="preserve"> </w:t>
      </w:r>
      <w:r w:rsidRPr="00510348">
        <w:t>Dzierżawa/najmem rzeczowych aktywów trwałych tj. instalacji lub maszyn możliwa w naborze tylko w sytuacji gdy ma formę leasingu finansowego i obejmuje obowiązek zakupu aktywów przez beneficjenta po wygaśnięciu umowy.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FF7E7" w14:textId="77777777" w:rsidR="00464136" w:rsidRPr="00754C8B" w:rsidRDefault="00464136" w:rsidP="00AF5E01">
    <w:pPr>
      <w:pStyle w:val="Nagwek"/>
      <w:tabs>
        <w:tab w:val="clear" w:pos="8640"/>
        <w:tab w:val="right" w:pos="10632"/>
      </w:tabs>
      <w:rPr>
        <w:rFonts w:ascii="Arial" w:hAnsi="Arial" w:cs="Arial"/>
      </w:rPr>
    </w:pPr>
  </w:p>
  <w:p w14:paraId="26565826" w14:textId="77777777" w:rsidR="00464136" w:rsidRPr="00A32A3A" w:rsidRDefault="00464136" w:rsidP="00A32A3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07E20" w14:textId="548EEA69" w:rsidR="00464136" w:rsidRDefault="00464136" w:rsidP="001B0732">
    <w:pPr>
      <w:pStyle w:val="Nagwek"/>
      <w:tabs>
        <w:tab w:val="clear" w:pos="8640"/>
        <w:tab w:val="left" w:pos="12255"/>
      </w:tabs>
    </w:pPr>
    <w:r w:rsidRPr="00F47934">
      <w:tab/>
    </w:r>
    <w:r>
      <w:tab/>
    </w:r>
    <w:r>
      <w:rPr>
        <w:noProof/>
        <w:lang w:val="pl-PL" w:eastAsia="pl-PL"/>
      </w:rPr>
      <w:drawing>
        <wp:inline distT="0" distB="0" distL="0" distR="0" wp14:anchorId="2C8AA2DF" wp14:editId="5D9720CC">
          <wp:extent cx="1688465" cy="499745"/>
          <wp:effectExtent l="0" t="0" r="6985" b="0"/>
          <wp:docPr id="13678041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8465" cy="499745"/>
                  </a:xfrm>
                  <a:prstGeom prst="rect">
                    <a:avLst/>
                  </a:prstGeom>
                  <a:noFill/>
                </pic:spPr>
              </pic:pic>
            </a:graphicData>
          </a:graphic>
        </wp:inline>
      </w:drawing>
    </w:r>
  </w:p>
  <w:p w14:paraId="60E0F549" w14:textId="09C3991C" w:rsidR="00464136" w:rsidRPr="001B0732" w:rsidRDefault="00464136" w:rsidP="001B0732">
    <w:pPr>
      <w:pStyle w:val="Nagwek"/>
      <w:jc w:val="right"/>
      <w:rPr>
        <w:rFonts w:asciiTheme="minorHAnsi" w:hAnsiTheme="minorHAnsi" w:cstheme="minorHAnsi"/>
        <w:sz w:val="20"/>
        <w:szCs w:val="20"/>
        <w:lang w:val="pl-PL"/>
      </w:rPr>
    </w:pPr>
    <w:r>
      <w:tab/>
    </w:r>
    <w:r>
      <w:tab/>
    </w:r>
    <w:r>
      <w:tab/>
    </w:r>
    <w:r>
      <w:tab/>
    </w:r>
    <w:r>
      <w:tab/>
    </w:r>
    <w:r>
      <w:tab/>
    </w:r>
    <w:r>
      <w:tab/>
    </w:r>
    <w:r w:rsidRPr="00F47934">
      <w:rPr>
        <w:rFonts w:asciiTheme="minorHAnsi" w:hAnsiTheme="minorHAnsi" w:cstheme="minorHAnsi"/>
        <w:sz w:val="20"/>
        <w:szCs w:val="20"/>
      </w:rPr>
      <w:t>ul. Kwiatkowskiego 4, 52-407 Wrocław, tel. +48 71 776 58 00</w:t>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hyperlink r:id="rId2" w:history="1">
      <w:r w:rsidRPr="00184F90">
        <w:rPr>
          <w:rStyle w:val="Hipercze"/>
          <w:rFonts w:asciiTheme="minorHAnsi" w:hAnsiTheme="minorHAnsi" w:cstheme="minorHAnsi"/>
          <w:sz w:val="20"/>
          <w:szCs w:val="20"/>
        </w:rPr>
        <w:t>sekretariat@dip.dolnyslask.pl</w:t>
      </w:r>
    </w:hyperlink>
    <w:r>
      <w:rPr>
        <w:rFonts w:asciiTheme="minorHAnsi" w:hAnsiTheme="minorHAnsi" w:cstheme="minorHAnsi"/>
        <w:sz w:val="20"/>
        <w:szCs w:val="20"/>
        <w:lang w:val="pl-PL"/>
      </w:rPr>
      <w:t xml:space="preserve"> ,</w:t>
    </w:r>
    <w:r w:rsidRPr="00F47934">
      <w:rPr>
        <w:rFonts w:asciiTheme="minorHAnsi" w:hAnsiTheme="minorHAnsi" w:cstheme="minorHAnsi"/>
        <w:sz w:val="20"/>
        <w:szCs w:val="20"/>
      </w:rPr>
      <w:t xml:space="preserve"> </w:t>
    </w:r>
    <w:hyperlink r:id="rId3" w:history="1">
      <w:r w:rsidRPr="00184F90">
        <w:rPr>
          <w:rStyle w:val="Hipercze"/>
          <w:rFonts w:asciiTheme="minorHAnsi" w:hAnsiTheme="minorHAnsi" w:cstheme="minorHAnsi"/>
          <w:sz w:val="20"/>
          <w:szCs w:val="20"/>
        </w:rPr>
        <w:t>www.dip.dolnyslask.pl</w:t>
      </w:r>
    </w:hyperlink>
    <w:r>
      <w:rPr>
        <w:rFonts w:asciiTheme="minorHAnsi" w:hAnsiTheme="minorHAnsi" w:cstheme="minorHAnsi"/>
        <w:sz w:val="20"/>
        <w:szCs w:val="20"/>
        <w:lang w:val="pl-PL"/>
      </w:rPr>
      <w:t xml:space="preserve"> </w:t>
    </w:r>
  </w:p>
  <w:p w14:paraId="7602B4DA" w14:textId="77777777" w:rsidR="00464136" w:rsidRDefault="0046413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7FEF2A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4113EF0"/>
    <w:multiLevelType w:val="hybridMultilevel"/>
    <w:tmpl w:val="A2C278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853755"/>
    <w:multiLevelType w:val="multilevel"/>
    <w:tmpl w:val="A810DCB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1E4CDA"/>
    <w:multiLevelType w:val="hybridMultilevel"/>
    <w:tmpl w:val="D8E0C7DC"/>
    <w:lvl w:ilvl="0" w:tplc="85B2687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15:restartNumberingAfterBreak="0">
    <w:nsid w:val="0BCD6BE2"/>
    <w:multiLevelType w:val="hybridMultilevel"/>
    <w:tmpl w:val="1CBCDF22"/>
    <w:lvl w:ilvl="0" w:tplc="68F8641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0D036395"/>
    <w:multiLevelType w:val="hybridMultilevel"/>
    <w:tmpl w:val="DEDA0056"/>
    <w:lvl w:ilvl="0" w:tplc="F3E07866">
      <w:start w:val="1"/>
      <w:numFmt w:val="bullet"/>
      <w:lvlText w:val="–"/>
      <w:lvlJc w:val="left"/>
      <w:pPr>
        <w:ind w:left="1510" w:hanging="360"/>
      </w:pPr>
      <w:rPr>
        <w:rFonts w:ascii="Calibri" w:hAnsi="Calibri" w:hint="default"/>
      </w:rPr>
    </w:lvl>
    <w:lvl w:ilvl="1" w:tplc="04150003" w:tentative="1">
      <w:start w:val="1"/>
      <w:numFmt w:val="bullet"/>
      <w:lvlText w:val="o"/>
      <w:lvlJc w:val="left"/>
      <w:pPr>
        <w:ind w:left="2230" w:hanging="360"/>
      </w:pPr>
      <w:rPr>
        <w:rFonts w:ascii="Courier New" w:hAnsi="Courier New" w:cs="Courier New" w:hint="default"/>
      </w:rPr>
    </w:lvl>
    <w:lvl w:ilvl="2" w:tplc="04150005" w:tentative="1">
      <w:start w:val="1"/>
      <w:numFmt w:val="bullet"/>
      <w:lvlText w:val=""/>
      <w:lvlJc w:val="left"/>
      <w:pPr>
        <w:ind w:left="2950" w:hanging="360"/>
      </w:pPr>
      <w:rPr>
        <w:rFonts w:ascii="Wingdings" w:hAnsi="Wingdings" w:hint="default"/>
      </w:rPr>
    </w:lvl>
    <w:lvl w:ilvl="3" w:tplc="04150001" w:tentative="1">
      <w:start w:val="1"/>
      <w:numFmt w:val="bullet"/>
      <w:lvlText w:val=""/>
      <w:lvlJc w:val="left"/>
      <w:pPr>
        <w:ind w:left="3670" w:hanging="360"/>
      </w:pPr>
      <w:rPr>
        <w:rFonts w:ascii="Symbol" w:hAnsi="Symbol" w:hint="default"/>
      </w:rPr>
    </w:lvl>
    <w:lvl w:ilvl="4" w:tplc="04150003" w:tentative="1">
      <w:start w:val="1"/>
      <w:numFmt w:val="bullet"/>
      <w:lvlText w:val="o"/>
      <w:lvlJc w:val="left"/>
      <w:pPr>
        <w:ind w:left="4390" w:hanging="360"/>
      </w:pPr>
      <w:rPr>
        <w:rFonts w:ascii="Courier New" w:hAnsi="Courier New" w:cs="Courier New" w:hint="default"/>
      </w:rPr>
    </w:lvl>
    <w:lvl w:ilvl="5" w:tplc="04150005" w:tentative="1">
      <w:start w:val="1"/>
      <w:numFmt w:val="bullet"/>
      <w:lvlText w:val=""/>
      <w:lvlJc w:val="left"/>
      <w:pPr>
        <w:ind w:left="5110" w:hanging="360"/>
      </w:pPr>
      <w:rPr>
        <w:rFonts w:ascii="Wingdings" w:hAnsi="Wingdings" w:hint="default"/>
      </w:rPr>
    </w:lvl>
    <w:lvl w:ilvl="6" w:tplc="04150001" w:tentative="1">
      <w:start w:val="1"/>
      <w:numFmt w:val="bullet"/>
      <w:lvlText w:val=""/>
      <w:lvlJc w:val="left"/>
      <w:pPr>
        <w:ind w:left="5830" w:hanging="360"/>
      </w:pPr>
      <w:rPr>
        <w:rFonts w:ascii="Symbol" w:hAnsi="Symbol" w:hint="default"/>
      </w:rPr>
    </w:lvl>
    <w:lvl w:ilvl="7" w:tplc="04150003" w:tentative="1">
      <w:start w:val="1"/>
      <w:numFmt w:val="bullet"/>
      <w:lvlText w:val="o"/>
      <w:lvlJc w:val="left"/>
      <w:pPr>
        <w:ind w:left="6550" w:hanging="360"/>
      </w:pPr>
      <w:rPr>
        <w:rFonts w:ascii="Courier New" w:hAnsi="Courier New" w:cs="Courier New" w:hint="default"/>
      </w:rPr>
    </w:lvl>
    <w:lvl w:ilvl="8" w:tplc="04150005" w:tentative="1">
      <w:start w:val="1"/>
      <w:numFmt w:val="bullet"/>
      <w:lvlText w:val=""/>
      <w:lvlJc w:val="left"/>
      <w:pPr>
        <w:ind w:left="7270" w:hanging="360"/>
      </w:pPr>
      <w:rPr>
        <w:rFonts w:ascii="Wingdings" w:hAnsi="Wingdings" w:hint="default"/>
      </w:rPr>
    </w:lvl>
  </w:abstractNum>
  <w:abstractNum w:abstractNumId="6" w15:restartNumberingAfterBreak="0">
    <w:nsid w:val="0D797B83"/>
    <w:multiLevelType w:val="hybridMultilevel"/>
    <w:tmpl w:val="E65ABBD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5C0B51"/>
    <w:multiLevelType w:val="hybridMultilevel"/>
    <w:tmpl w:val="21F8A54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2B26471"/>
    <w:multiLevelType w:val="hybridMultilevel"/>
    <w:tmpl w:val="17186504"/>
    <w:lvl w:ilvl="0" w:tplc="04150001">
      <w:start w:val="1"/>
      <w:numFmt w:val="bullet"/>
      <w:lvlText w:val=""/>
      <w:lvlJc w:val="left"/>
      <w:pPr>
        <w:ind w:left="790" w:hanging="360"/>
      </w:pPr>
      <w:rPr>
        <w:rFonts w:ascii="Symbol" w:hAnsi="Symbol" w:hint="default"/>
      </w:rPr>
    </w:lvl>
    <w:lvl w:ilvl="1" w:tplc="04150003" w:tentative="1">
      <w:start w:val="1"/>
      <w:numFmt w:val="bullet"/>
      <w:lvlText w:val="o"/>
      <w:lvlJc w:val="left"/>
      <w:pPr>
        <w:ind w:left="1510" w:hanging="360"/>
      </w:pPr>
      <w:rPr>
        <w:rFonts w:ascii="Courier New" w:hAnsi="Courier New" w:cs="Courier New" w:hint="default"/>
      </w:rPr>
    </w:lvl>
    <w:lvl w:ilvl="2" w:tplc="04150005" w:tentative="1">
      <w:start w:val="1"/>
      <w:numFmt w:val="bullet"/>
      <w:lvlText w:val=""/>
      <w:lvlJc w:val="left"/>
      <w:pPr>
        <w:ind w:left="2230" w:hanging="360"/>
      </w:pPr>
      <w:rPr>
        <w:rFonts w:ascii="Wingdings" w:hAnsi="Wingdings" w:hint="default"/>
      </w:rPr>
    </w:lvl>
    <w:lvl w:ilvl="3" w:tplc="04150001" w:tentative="1">
      <w:start w:val="1"/>
      <w:numFmt w:val="bullet"/>
      <w:lvlText w:val=""/>
      <w:lvlJc w:val="left"/>
      <w:pPr>
        <w:ind w:left="2950" w:hanging="360"/>
      </w:pPr>
      <w:rPr>
        <w:rFonts w:ascii="Symbol" w:hAnsi="Symbol" w:hint="default"/>
      </w:rPr>
    </w:lvl>
    <w:lvl w:ilvl="4" w:tplc="04150003" w:tentative="1">
      <w:start w:val="1"/>
      <w:numFmt w:val="bullet"/>
      <w:lvlText w:val="o"/>
      <w:lvlJc w:val="left"/>
      <w:pPr>
        <w:ind w:left="3670" w:hanging="360"/>
      </w:pPr>
      <w:rPr>
        <w:rFonts w:ascii="Courier New" w:hAnsi="Courier New" w:cs="Courier New" w:hint="default"/>
      </w:rPr>
    </w:lvl>
    <w:lvl w:ilvl="5" w:tplc="04150005" w:tentative="1">
      <w:start w:val="1"/>
      <w:numFmt w:val="bullet"/>
      <w:lvlText w:val=""/>
      <w:lvlJc w:val="left"/>
      <w:pPr>
        <w:ind w:left="4390" w:hanging="360"/>
      </w:pPr>
      <w:rPr>
        <w:rFonts w:ascii="Wingdings" w:hAnsi="Wingdings" w:hint="default"/>
      </w:rPr>
    </w:lvl>
    <w:lvl w:ilvl="6" w:tplc="04150001" w:tentative="1">
      <w:start w:val="1"/>
      <w:numFmt w:val="bullet"/>
      <w:lvlText w:val=""/>
      <w:lvlJc w:val="left"/>
      <w:pPr>
        <w:ind w:left="5110" w:hanging="360"/>
      </w:pPr>
      <w:rPr>
        <w:rFonts w:ascii="Symbol" w:hAnsi="Symbol" w:hint="default"/>
      </w:rPr>
    </w:lvl>
    <w:lvl w:ilvl="7" w:tplc="04150003" w:tentative="1">
      <w:start w:val="1"/>
      <w:numFmt w:val="bullet"/>
      <w:lvlText w:val="o"/>
      <w:lvlJc w:val="left"/>
      <w:pPr>
        <w:ind w:left="5830" w:hanging="360"/>
      </w:pPr>
      <w:rPr>
        <w:rFonts w:ascii="Courier New" w:hAnsi="Courier New" w:cs="Courier New" w:hint="default"/>
      </w:rPr>
    </w:lvl>
    <w:lvl w:ilvl="8" w:tplc="04150005" w:tentative="1">
      <w:start w:val="1"/>
      <w:numFmt w:val="bullet"/>
      <w:lvlText w:val=""/>
      <w:lvlJc w:val="left"/>
      <w:pPr>
        <w:ind w:left="6550" w:hanging="360"/>
      </w:pPr>
      <w:rPr>
        <w:rFonts w:ascii="Wingdings" w:hAnsi="Wingdings" w:hint="default"/>
      </w:rPr>
    </w:lvl>
  </w:abstractNum>
  <w:abstractNum w:abstractNumId="9" w15:restartNumberingAfterBreak="0">
    <w:nsid w:val="133D2F4D"/>
    <w:multiLevelType w:val="hybridMultilevel"/>
    <w:tmpl w:val="9A90EE0C"/>
    <w:lvl w:ilvl="0" w:tplc="683AF16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2B57E6"/>
    <w:multiLevelType w:val="hybridMultilevel"/>
    <w:tmpl w:val="D0A030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60F7E7C"/>
    <w:multiLevelType w:val="hybridMultilevel"/>
    <w:tmpl w:val="7668040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2F4837"/>
    <w:multiLevelType w:val="multilevel"/>
    <w:tmpl w:val="730AB8B4"/>
    <w:lvl w:ilvl="0">
      <w:start w:val="1"/>
      <w:numFmt w:val="decimal"/>
      <w:lvlText w:val="%1"/>
      <w:lvlJc w:val="left"/>
      <w:pPr>
        <w:ind w:left="360" w:hanging="360"/>
      </w:pPr>
      <w:rPr>
        <w:rFonts w:hint="default"/>
      </w:rPr>
    </w:lvl>
    <w:lvl w:ilvl="1">
      <w:start w:val="8"/>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4" w15:restartNumberingAfterBreak="0">
    <w:nsid w:val="1BC17883"/>
    <w:multiLevelType w:val="hybridMultilevel"/>
    <w:tmpl w:val="0B24BF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CA2E11"/>
    <w:multiLevelType w:val="hybridMultilevel"/>
    <w:tmpl w:val="1D3AB8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305E00"/>
    <w:multiLevelType w:val="hybridMultilevel"/>
    <w:tmpl w:val="ACF6DD14"/>
    <w:lvl w:ilvl="0" w:tplc="0AD4BD00">
      <w:start w:val="1"/>
      <w:numFmt w:val="bullet"/>
      <w:pStyle w:val="SLPunktory"/>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057655D"/>
    <w:multiLevelType w:val="hybridMultilevel"/>
    <w:tmpl w:val="D862C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2972B22"/>
    <w:multiLevelType w:val="hybridMultilevel"/>
    <w:tmpl w:val="DC8436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80E6792"/>
    <w:multiLevelType w:val="multilevel"/>
    <w:tmpl w:val="4386BF06"/>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8F45209"/>
    <w:multiLevelType w:val="hybridMultilevel"/>
    <w:tmpl w:val="58648F4C"/>
    <w:lvl w:ilvl="0" w:tplc="03485460">
      <w:start w:val="1"/>
      <w:numFmt w:val="decimal"/>
      <w:pStyle w:val="KM-2punkt"/>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93C1B67"/>
    <w:multiLevelType w:val="hybridMultilevel"/>
    <w:tmpl w:val="CA9C4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99C003C"/>
    <w:multiLevelType w:val="hybridMultilevel"/>
    <w:tmpl w:val="51A833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C1C681A"/>
    <w:multiLevelType w:val="hybridMultilevel"/>
    <w:tmpl w:val="5CEEA26A"/>
    <w:lvl w:ilvl="0" w:tplc="BC1E3B9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32535802"/>
    <w:multiLevelType w:val="hybridMultilevel"/>
    <w:tmpl w:val="099AC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5163C21"/>
    <w:multiLevelType w:val="hybridMultilevel"/>
    <w:tmpl w:val="D10653AE"/>
    <w:lvl w:ilvl="0" w:tplc="AD76FD8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39C914E9"/>
    <w:multiLevelType w:val="hybridMultilevel"/>
    <w:tmpl w:val="F60E3742"/>
    <w:lvl w:ilvl="0" w:tplc="060EB84A">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A9936C6"/>
    <w:multiLevelType w:val="multilevel"/>
    <w:tmpl w:val="22520546"/>
    <w:lvl w:ilvl="0">
      <w:start w:val="1"/>
      <w:numFmt w:val="upperRoman"/>
      <w:lvlText w:val="%1."/>
      <w:lvlJc w:val="left"/>
      <w:pPr>
        <w:ind w:left="1200" w:hanging="72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28" w15:restartNumberingAfterBreak="0">
    <w:nsid w:val="3B167B4E"/>
    <w:multiLevelType w:val="hybridMultilevel"/>
    <w:tmpl w:val="5CEEA26A"/>
    <w:lvl w:ilvl="0" w:tplc="BC1E3B9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3E2D7B24"/>
    <w:multiLevelType w:val="hybridMultilevel"/>
    <w:tmpl w:val="CF4C26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2004C11"/>
    <w:multiLevelType w:val="hybridMultilevel"/>
    <w:tmpl w:val="4A3682A6"/>
    <w:lvl w:ilvl="0" w:tplc="39ACE70A">
      <w:start w:val="1"/>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8E12915"/>
    <w:multiLevelType w:val="hybridMultilevel"/>
    <w:tmpl w:val="6C0C9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BFC429D"/>
    <w:multiLevelType w:val="hybridMultilevel"/>
    <w:tmpl w:val="6338F9F6"/>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F901828"/>
    <w:multiLevelType w:val="multilevel"/>
    <w:tmpl w:val="ED069536"/>
    <w:lvl w:ilvl="0">
      <w:start w:val="3"/>
      <w:numFmt w:val="decimal"/>
      <w:lvlText w:val="%1."/>
      <w:lvlJc w:val="left"/>
      <w:pPr>
        <w:ind w:left="644" w:hanging="360"/>
      </w:pPr>
      <w:rPr>
        <w:rFonts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4" w15:restartNumberingAfterBreak="0">
    <w:nsid w:val="517E18CA"/>
    <w:multiLevelType w:val="hybridMultilevel"/>
    <w:tmpl w:val="EF5E8506"/>
    <w:lvl w:ilvl="0" w:tplc="C998451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9D16326"/>
    <w:multiLevelType w:val="hybridMultilevel"/>
    <w:tmpl w:val="44C46B82"/>
    <w:lvl w:ilvl="0" w:tplc="CC9C266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BE813C0"/>
    <w:multiLevelType w:val="hybridMultilevel"/>
    <w:tmpl w:val="2678107C"/>
    <w:lvl w:ilvl="0" w:tplc="04150003">
      <w:start w:val="1"/>
      <w:numFmt w:val="bullet"/>
      <w:lvlText w:val="o"/>
      <w:lvlJc w:val="left"/>
      <w:pPr>
        <w:ind w:left="724" w:hanging="360"/>
      </w:pPr>
      <w:rPr>
        <w:rFonts w:ascii="Courier New" w:hAnsi="Courier New" w:cs="Courier New" w:hint="default"/>
      </w:rPr>
    </w:lvl>
    <w:lvl w:ilvl="1" w:tplc="04150003">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37" w15:restartNumberingAfterBreak="0">
    <w:nsid w:val="5C1022E2"/>
    <w:multiLevelType w:val="hybridMultilevel"/>
    <w:tmpl w:val="3B7ED1BE"/>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DB65F86"/>
    <w:multiLevelType w:val="hybridMultilevel"/>
    <w:tmpl w:val="E878F546"/>
    <w:lvl w:ilvl="0" w:tplc="B80643F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15:restartNumberingAfterBreak="0">
    <w:nsid w:val="5E3E35FB"/>
    <w:multiLevelType w:val="hybridMultilevel"/>
    <w:tmpl w:val="80C0DC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FC60251"/>
    <w:multiLevelType w:val="hybridMultilevel"/>
    <w:tmpl w:val="14CC4E5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FDB21C4"/>
    <w:multiLevelType w:val="hybridMultilevel"/>
    <w:tmpl w:val="044425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2297B9D"/>
    <w:multiLevelType w:val="hybridMultilevel"/>
    <w:tmpl w:val="210E7E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4BD76AB"/>
    <w:multiLevelType w:val="hybridMultilevel"/>
    <w:tmpl w:val="A7D2D81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15:restartNumberingAfterBreak="0">
    <w:nsid w:val="667A2C65"/>
    <w:multiLevelType w:val="hybridMultilevel"/>
    <w:tmpl w:val="2BD04D26"/>
    <w:lvl w:ilvl="0" w:tplc="E170014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 w15:restartNumberingAfterBreak="0">
    <w:nsid w:val="698B3A26"/>
    <w:multiLevelType w:val="hybridMultilevel"/>
    <w:tmpl w:val="E4682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BDA577B"/>
    <w:multiLevelType w:val="hybridMultilevel"/>
    <w:tmpl w:val="96BE6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D8B33AD"/>
    <w:multiLevelType w:val="multilevel"/>
    <w:tmpl w:val="86500B2E"/>
    <w:lvl w:ilvl="0">
      <w:start w:val="1"/>
      <w:numFmt w:val="decimal"/>
      <w:lvlText w:val="%1"/>
      <w:lvlJc w:val="left"/>
      <w:pPr>
        <w:ind w:left="525" w:hanging="525"/>
      </w:pPr>
      <w:rPr>
        <w:rFonts w:hint="default"/>
      </w:rPr>
    </w:lvl>
    <w:lvl w:ilvl="1">
      <w:start w:val="2"/>
      <w:numFmt w:val="decimal"/>
      <w:lvlText w:val="%1.%2"/>
      <w:lvlJc w:val="left"/>
      <w:pPr>
        <w:ind w:left="765" w:hanging="525"/>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48" w15:restartNumberingAfterBreak="0">
    <w:nsid w:val="71E81ABE"/>
    <w:multiLevelType w:val="multilevel"/>
    <w:tmpl w:val="38D4A440"/>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2933879"/>
    <w:multiLevelType w:val="multilevel"/>
    <w:tmpl w:val="ED36B944"/>
    <w:lvl w:ilvl="0">
      <w:start w:val="1"/>
      <w:numFmt w:val="decimal"/>
      <w:lvlText w:val="%1)"/>
      <w:lvlJc w:val="left"/>
      <w:pPr>
        <w:tabs>
          <w:tab w:val="num" w:pos="360"/>
        </w:tabs>
        <w:ind w:left="360" w:hanging="360"/>
      </w:pPr>
      <w:rPr>
        <w:rFonts w:ascii="Arial" w:eastAsia="Times New Roman" w:hAnsi="Arial" w:cs="Arial" w:hint="default"/>
        <w:i w:val="0"/>
      </w:rPr>
    </w:lvl>
    <w:lvl w:ilvl="1">
      <w:start w:val="1"/>
      <w:numFmt w:val="lowerLetter"/>
      <w:pStyle w:val="KM-podpunkt"/>
      <w:lvlText w:val="%2)"/>
      <w:lvlJc w:val="left"/>
      <w:pPr>
        <w:ind w:left="720" w:hanging="360"/>
      </w:pPr>
    </w:lvl>
    <w:lvl w:ilvl="2">
      <w:start w:val="1"/>
      <w:numFmt w:val="lowerRoman"/>
      <w:lvlText w:val="%3)"/>
      <w:lvlJc w:val="left"/>
      <w:pPr>
        <w:tabs>
          <w:tab w:val="num" w:pos="1080"/>
        </w:tabs>
        <w:ind w:left="1080" w:hanging="360"/>
      </w:pPr>
      <w:rPr>
        <w:rFonts w:hint="default"/>
      </w:rPr>
    </w:lvl>
    <w:lvl w:ilvl="3">
      <w:start w:val="2"/>
      <w:numFmt w:val="lowerLetter"/>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rPr>
    </w:lvl>
    <w:lvl w:ilvl="5">
      <w:start w:val="1"/>
      <w:numFmt w:val="lowerRoman"/>
      <w:pStyle w:val="Akapit"/>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7323615A"/>
    <w:multiLevelType w:val="hybridMultilevel"/>
    <w:tmpl w:val="23DE61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6B41615"/>
    <w:multiLevelType w:val="hybridMultilevel"/>
    <w:tmpl w:val="62EA0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C9B1A52"/>
    <w:multiLevelType w:val="hybridMultilevel"/>
    <w:tmpl w:val="F1C49E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E9E439F"/>
    <w:multiLevelType w:val="hybridMultilevel"/>
    <w:tmpl w:val="950EBB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0"/>
  </w:num>
  <w:num w:numId="3">
    <w:abstractNumId w:val="17"/>
  </w:num>
  <w:num w:numId="4">
    <w:abstractNumId w:val="45"/>
  </w:num>
  <w:num w:numId="5">
    <w:abstractNumId w:val="41"/>
  </w:num>
  <w:num w:numId="6">
    <w:abstractNumId w:val="52"/>
  </w:num>
  <w:num w:numId="7">
    <w:abstractNumId w:val="1"/>
  </w:num>
  <w:num w:numId="8">
    <w:abstractNumId w:val="14"/>
  </w:num>
  <w:num w:numId="9">
    <w:abstractNumId w:val="15"/>
  </w:num>
  <w:num w:numId="10">
    <w:abstractNumId w:val="22"/>
  </w:num>
  <w:num w:numId="11">
    <w:abstractNumId w:val="42"/>
  </w:num>
  <w:num w:numId="12">
    <w:abstractNumId w:val="33"/>
  </w:num>
  <w:num w:numId="13">
    <w:abstractNumId w:val="6"/>
  </w:num>
  <w:num w:numId="14">
    <w:abstractNumId w:val="40"/>
  </w:num>
  <w:num w:numId="15">
    <w:abstractNumId w:val="50"/>
  </w:num>
  <w:num w:numId="16">
    <w:abstractNumId w:val="27"/>
  </w:num>
  <w:num w:numId="17">
    <w:abstractNumId w:val="37"/>
  </w:num>
  <w:num w:numId="18">
    <w:abstractNumId w:val="36"/>
  </w:num>
  <w:num w:numId="19">
    <w:abstractNumId w:val="32"/>
  </w:num>
  <w:num w:numId="20">
    <w:abstractNumId w:val="13"/>
  </w:num>
  <w:num w:numId="21">
    <w:abstractNumId w:val="12"/>
  </w:num>
  <w:num w:numId="22">
    <w:abstractNumId w:val="24"/>
  </w:num>
  <w:num w:numId="23">
    <w:abstractNumId w:val="7"/>
  </w:num>
  <w:num w:numId="24">
    <w:abstractNumId w:val="30"/>
  </w:num>
  <w:num w:numId="25">
    <w:abstractNumId w:val="35"/>
  </w:num>
  <w:num w:numId="26">
    <w:abstractNumId w:val="2"/>
  </w:num>
  <w:num w:numId="27">
    <w:abstractNumId w:val="26"/>
  </w:num>
  <w:num w:numId="28">
    <w:abstractNumId w:val="20"/>
  </w:num>
  <w:num w:numId="29">
    <w:abstractNumId w:val="49"/>
  </w:num>
  <w:num w:numId="30">
    <w:abstractNumId w:val="49"/>
  </w:num>
  <w:num w:numId="31">
    <w:abstractNumId w:val="10"/>
  </w:num>
  <w:num w:numId="32">
    <w:abstractNumId w:val="49"/>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53"/>
  </w:num>
  <w:num w:numId="35">
    <w:abstractNumId w:val="47"/>
  </w:num>
  <w:num w:numId="36">
    <w:abstractNumId w:val="19"/>
  </w:num>
  <w:num w:numId="37">
    <w:abstractNumId w:val="9"/>
  </w:num>
  <w:num w:numId="38">
    <w:abstractNumId w:val="25"/>
  </w:num>
  <w:num w:numId="39">
    <w:abstractNumId w:val="38"/>
  </w:num>
  <w:num w:numId="40">
    <w:abstractNumId w:val="46"/>
  </w:num>
  <w:num w:numId="41">
    <w:abstractNumId w:val="3"/>
  </w:num>
  <w:num w:numId="42">
    <w:abstractNumId w:val="51"/>
  </w:num>
  <w:num w:numId="43">
    <w:abstractNumId w:val="21"/>
  </w:num>
  <w:num w:numId="44">
    <w:abstractNumId w:val="29"/>
  </w:num>
  <w:num w:numId="45">
    <w:abstractNumId w:val="39"/>
  </w:num>
  <w:num w:numId="46">
    <w:abstractNumId w:val="18"/>
  </w:num>
  <w:num w:numId="47">
    <w:abstractNumId w:val="44"/>
  </w:num>
  <w:num w:numId="48">
    <w:abstractNumId w:val="8"/>
  </w:num>
  <w:num w:numId="49">
    <w:abstractNumId w:val="5"/>
  </w:num>
  <w:num w:numId="50">
    <w:abstractNumId w:val="31"/>
  </w:num>
  <w:num w:numId="51">
    <w:abstractNumId w:val="48"/>
  </w:num>
  <w:num w:numId="52">
    <w:abstractNumId w:val="34"/>
  </w:num>
  <w:num w:numId="53">
    <w:abstractNumId w:val="43"/>
  </w:num>
  <w:num w:numId="54">
    <w:abstractNumId w:val="4"/>
  </w:num>
  <w:num w:numId="55">
    <w:abstractNumId w:val="23"/>
  </w:num>
  <w:num w:numId="56">
    <w:abstractNumId w:val="2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9BB"/>
    <w:rsid w:val="00001800"/>
    <w:rsid w:val="00001D6D"/>
    <w:rsid w:val="00001DE0"/>
    <w:rsid w:val="0000245E"/>
    <w:rsid w:val="000029AD"/>
    <w:rsid w:val="00003142"/>
    <w:rsid w:val="0000340D"/>
    <w:rsid w:val="00003554"/>
    <w:rsid w:val="00003715"/>
    <w:rsid w:val="00003F9C"/>
    <w:rsid w:val="0000403C"/>
    <w:rsid w:val="00004963"/>
    <w:rsid w:val="00004B3A"/>
    <w:rsid w:val="0000551A"/>
    <w:rsid w:val="00005802"/>
    <w:rsid w:val="000066C7"/>
    <w:rsid w:val="00006BF4"/>
    <w:rsid w:val="00007263"/>
    <w:rsid w:val="000079D0"/>
    <w:rsid w:val="00007A41"/>
    <w:rsid w:val="00007AEF"/>
    <w:rsid w:val="00007F09"/>
    <w:rsid w:val="00010147"/>
    <w:rsid w:val="00010349"/>
    <w:rsid w:val="00010A2D"/>
    <w:rsid w:val="00010CE1"/>
    <w:rsid w:val="00011683"/>
    <w:rsid w:val="000119B2"/>
    <w:rsid w:val="00011D3F"/>
    <w:rsid w:val="00012317"/>
    <w:rsid w:val="00012340"/>
    <w:rsid w:val="00012350"/>
    <w:rsid w:val="00012A52"/>
    <w:rsid w:val="00012BAC"/>
    <w:rsid w:val="00013CE1"/>
    <w:rsid w:val="00013CF1"/>
    <w:rsid w:val="00014074"/>
    <w:rsid w:val="0001409B"/>
    <w:rsid w:val="000143CB"/>
    <w:rsid w:val="0001473F"/>
    <w:rsid w:val="0001477A"/>
    <w:rsid w:val="00014A6D"/>
    <w:rsid w:val="0001542A"/>
    <w:rsid w:val="0001559A"/>
    <w:rsid w:val="000156AA"/>
    <w:rsid w:val="00015A4F"/>
    <w:rsid w:val="00015D60"/>
    <w:rsid w:val="000167C3"/>
    <w:rsid w:val="00016A4B"/>
    <w:rsid w:val="00016D3F"/>
    <w:rsid w:val="000176A4"/>
    <w:rsid w:val="00017A8C"/>
    <w:rsid w:val="000201E4"/>
    <w:rsid w:val="00020ED2"/>
    <w:rsid w:val="00021801"/>
    <w:rsid w:val="000219D3"/>
    <w:rsid w:val="00021D6A"/>
    <w:rsid w:val="00022052"/>
    <w:rsid w:val="0002220D"/>
    <w:rsid w:val="000223EC"/>
    <w:rsid w:val="00022815"/>
    <w:rsid w:val="00022920"/>
    <w:rsid w:val="00022A07"/>
    <w:rsid w:val="00022F14"/>
    <w:rsid w:val="000235BF"/>
    <w:rsid w:val="000237FB"/>
    <w:rsid w:val="00023D01"/>
    <w:rsid w:val="00023D63"/>
    <w:rsid w:val="00024054"/>
    <w:rsid w:val="000246C6"/>
    <w:rsid w:val="0002517E"/>
    <w:rsid w:val="00025273"/>
    <w:rsid w:val="000253A2"/>
    <w:rsid w:val="000258AA"/>
    <w:rsid w:val="00026155"/>
    <w:rsid w:val="000263DF"/>
    <w:rsid w:val="00026BBA"/>
    <w:rsid w:val="00027548"/>
    <w:rsid w:val="00027735"/>
    <w:rsid w:val="00027A95"/>
    <w:rsid w:val="00027D4F"/>
    <w:rsid w:val="0003016C"/>
    <w:rsid w:val="00031362"/>
    <w:rsid w:val="0003180E"/>
    <w:rsid w:val="000332F9"/>
    <w:rsid w:val="00033441"/>
    <w:rsid w:val="00034682"/>
    <w:rsid w:val="000348E0"/>
    <w:rsid w:val="00034EA4"/>
    <w:rsid w:val="00035080"/>
    <w:rsid w:val="000361BC"/>
    <w:rsid w:val="00036218"/>
    <w:rsid w:val="000363B1"/>
    <w:rsid w:val="00036B5B"/>
    <w:rsid w:val="0003764B"/>
    <w:rsid w:val="000377EB"/>
    <w:rsid w:val="00037A25"/>
    <w:rsid w:val="00037DC7"/>
    <w:rsid w:val="00037F4B"/>
    <w:rsid w:val="00040028"/>
    <w:rsid w:val="00040097"/>
    <w:rsid w:val="0004043B"/>
    <w:rsid w:val="00041113"/>
    <w:rsid w:val="00041726"/>
    <w:rsid w:val="00041847"/>
    <w:rsid w:val="00041EC4"/>
    <w:rsid w:val="00041EC7"/>
    <w:rsid w:val="00042C89"/>
    <w:rsid w:val="00042DDE"/>
    <w:rsid w:val="00043504"/>
    <w:rsid w:val="0004361F"/>
    <w:rsid w:val="00043B4F"/>
    <w:rsid w:val="00043DB0"/>
    <w:rsid w:val="00044EF3"/>
    <w:rsid w:val="0004547A"/>
    <w:rsid w:val="00046458"/>
    <w:rsid w:val="000466A6"/>
    <w:rsid w:val="00046C4E"/>
    <w:rsid w:val="000471E3"/>
    <w:rsid w:val="00047236"/>
    <w:rsid w:val="000476A2"/>
    <w:rsid w:val="00047D89"/>
    <w:rsid w:val="00047EDC"/>
    <w:rsid w:val="000501BE"/>
    <w:rsid w:val="00051020"/>
    <w:rsid w:val="00051509"/>
    <w:rsid w:val="000518BC"/>
    <w:rsid w:val="00051BBA"/>
    <w:rsid w:val="00051DCB"/>
    <w:rsid w:val="0005250B"/>
    <w:rsid w:val="0005259B"/>
    <w:rsid w:val="000526DD"/>
    <w:rsid w:val="000529D4"/>
    <w:rsid w:val="00052B3C"/>
    <w:rsid w:val="00052FBC"/>
    <w:rsid w:val="00052FF8"/>
    <w:rsid w:val="00053870"/>
    <w:rsid w:val="00053A74"/>
    <w:rsid w:val="00053EDC"/>
    <w:rsid w:val="0005409D"/>
    <w:rsid w:val="0005442E"/>
    <w:rsid w:val="00054D59"/>
    <w:rsid w:val="000553B1"/>
    <w:rsid w:val="00055479"/>
    <w:rsid w:val="000556BE"/>
    <w:rsid w:val="00055A1D"/>
    <w:rsid w:val="00055C1A"/>
    <w:rsid w:val="00055D4D"/>
    <w:rsid w:val="000560EB"/>
    <w:rsid w:val="0005633E"/>
    <w:rsid w:val="0005691B"/>
    <w:rsid w:val="00057128"/>
    <w:rsid w:val="00057691"/>
    <w:rsid w:val="00057BE4"/>
    <w:rsid w:val="00057E71"/>
    <w:rsid w:val="00057EBA"/>
    <w:rsid w:val="00060050"/>
    <w:rsid w:val="00060486"/>
    <w:rsid w:val="00060EF3"/>
    <w:rsid w:val="000615AA"/>
    <w:rsid w:val="000617FE"/>
    <w:rsid w:val="00061C51"/>
    <w:rsid w:val="00062BC8"/>
    <w:rsid w:val="00063136"/>
    <w:rsid w:val="000638D6"/>
    <w:rsid w:val="00063ABB"/>
    <w:rsid w:val="000646C9"/>
    <w:rsid w:val="0006480D"/>
    <w:rsid w:val="00065AA7"/>
    <w:rsid w:val="00065B12"/>
    <w:rsid w:val="00066263"/>
    <w:rsid w:val="00066352"/>
    <w:rsid w:val="00066688"/>
    <w:rsid w:val="00066905"/>
    <w:rsid w:val="00066EBB"/>
    <w:rsid w:val="00066FC8"/>
    <w:rsid w:val="0007104C"/>
    <w:rsid w:val="00071761"/>
    <w:rsid w:val="000720C0"/>
    <w:rsid w:val="0007262F"/>
    <w:rsid w:val="00072946"/>
    <w:rsid w:val="00072AA8"/>
    <w:rsid w:val="00072E46"/>
    <w:rsid w:val="00072F29"/>
    <w:rsid w:val="000731D2"/>
    <w:rsid w:val="000731F3"/>
    <w:rsid w:val="000736C2"/>
    <w:rsid w:val="00073C87"/>
    <w:rsid w:val="00073C89"/>
    <w:rsid w:val="00073FE3"/>
    <w:rsid w:val="00074609"/>
    <w:rsid w:val="000746BF"/>
    <w:rsid w:val="00074957"/>
    <w:rsid w:val="00074AC8"/>
    <w:rsid w:val="0007520C"/>
    <w:rsid w:val="00075641"/>
    <w:rsid w:val="00075AC5"/>
    <w:rsid w:val="00075C12"/>
    <w:rsid w:val="000772FE"/>
    <w:rsid w:val="000776D9"/>
    <w:rsid w:val="00077778"/>
    <w:rsid w:val="0007781C"/>
    <w:rsid w:val="00077B30"/>
    <w:rsid w:val="00077C88"/>
    <w:rsid w:val="00080062"/>
    <w:rsid w:val="00080111"/>
    <w:rsid w:val="00080325"/>
    <w:rsid w:val="0008034F"/>
    <w:rsid w:val="00080505"/>
    <w:rsid w:val="00080BB3"/>
    <w:rsid w:val="00080E1B"/>
    <w:rsid w:val="000814BF"/>
    <w:rsid w:val="00081662"/>
    <w:rsid w:val="000817F6"/>
    <w:rsid w:val="00081E3B"/>
    <w:rsid w:val="00082278"/>
    <w:rsid w:val="00082723"/>
    <w:rsid w:val="00082B8D"/>
    <w:rsid w:val="000831D1"/>
    <w:rsid w:val="000834BF"/>
    <w:rsid w:val="000839AB"/>
    <w:rsid w:val="000846F8"/>
    <w:rsid w:val="00084B3A"/>
    <w:rsid w:val="0008536F"/>
    <w:rsid w:val="000856A7"/>
    <w:rsid w:val="00085799"/>
    <w:rsid w:val="000866E3"/>
    <w:rsid w:val="00086796"/>
    <w:rsid w:val="000867F2"/>
    <w:rsid w:val="00087608"/>
    <w:rsid w:val="00087FFC"/>
    <w:rsid w:val="0009017E"/>
    <w:rsid w:val="00090224"/>
    <w:rsid w:val="00090330"/>
    <w:rsid w:val="000906A2"/>
    <w:rsid w:val="00090D92"/>
    <w:rsid w:val="00090E19"/>
    <w:rsid w:val="00090ED0"/>
    <w:rsid w:val="00090F38"/>
    <w:rsid w:val="0009134C"/>
    <w:rsid w:val="00091526"/>
    <w:rsid w:val="00091B81"/>
    <w:rsid w:val="00091C29"/>
    <w:rsid w:val="00091F13"/>
    <w:rsid w:val="00091FED"/>
    <w:rsid w:val="00092985"/>
    <w:rsid w:val="00093486"/>
    <w:rsid w:val="00093D55"/>
    <w:rsid w:val="0009401D"/>
    <w:rsid w:val="00094578"/>
    <w:rsid w:val="0009470B"/>
    <w:rsid w:val="000949E1"/>
    <w:rsid w:val="00094BBA"/>
    <w:rsid w:val="00094BC2"/>
    <w:rsid w:val="00094FA9"/>
    <w:rsid w:val="00095497"/>
    <w:rsid w:val="00095DBB"/>
    <w:rsid w:val="0009619D"/>
    <w:rsid w:val="00096A7F"/>
    <w:rsid w:val="00097050"/>
    <w:rsid w:val="00097213"/>
    <w:rsid w:val="00097695"/>
    <w:rsid w:val="000A0334"/>
    <w:rsid w:val="000A03C7"/>
    <w:rsid w:val="000A0822"/>
    <w:rsid w:val="000A0A22"/>
    <w:rsid w:val="000A0C3F"/>
    <w:rsid w:val="000A1389"/>
    <w:rsid w:val="000A1892"/>
    <w:rsid w:val="000A1AD0"/>
    <w:rsid w:val="000A1F46"/>
    <w:rsid w:val="000A20E5"/>
    <w:rsid w:val="000A25B8"/>
    <w:rsid w:val="000A27E6"/>
    <w:rsid w:val="000A298A"/>
    <w:rsid w:val="000A2B75"/>
    <w:rsid w:val="000A2EF8"/>
    <w:rsid w:val="000A303D"/>
    <w:rsid w:val="000A3228"/>
    <w:rsid w:val="000A3C10"/>
    <w:rsid w:val="000A3EDD"/>
    <w:rsid w:val="000A3F2D"/>
    <w:rsid w:val="000A4328"/>
    <w:rsid w:val="000A4690"/>
    <w:rsid w:val="000A515B"/>
    <w:rsid w:val="000A5489"/>
    <w:rsid w:val="000A596C"/>
    <w:rsid w:val="000A6502"/>
    <w:rsid w:val="000A66C6"/>
    <w:rsid w:val="000A6767"/>
    <w:rsid w:val="000A6A1B"/>
    <w:rsid w:val="000A6FCE"/>
    <w:rsid w:val="000A705E"/>
    <w:rsid w:val="000A7363"/>
    <w:rsid w:val="000A7364"/>
    <w:rsid w:val="000A7EF7"/>
    <w:rsid w:val="000B01E3"/>
    <w:rsid w:val="000B06C7"/>
    <w:rsid w:val="000B093D"/>
    <w:rsid w:val="000B0EB8"/>
    <w:rsid w:val="000B0EC9"/>
    <w:rsid w:val="000B10EB"/>
    <w:rsid w:val="000B1718"/>
    <w:rsid w:val="000B180E"/>
    <w:rsid w:val="000B18E7"/>
    <w:rsid w:val="000B19FC"/>
    <w:rsid w:val="000B1C8D"/>
    <w:rsid w:val="000B1DDD"/>
    <w:rsid w:val="000B21DA"/>
    <w:rsid w:val="000B2905"/>
    <w:rsid w:val="000B399D"/>
    <w:rsid w:val="000B3D33"/>
    <w:rsid w:val="000B416C"/>
    <w:rsid w:val="000B47DD"/>
    <w:rsid w:val="000B57B0"/>
    <w:rsid w:val="000B5D13"/>
    <w:rsid w:val="000B6563"/>
    <w:rsid w:val="000B6927"/>
    <w:rsid w:val="000B699B"/>
    <w:rsid w:val="000B69ED"/>
    <w:rsid w:val="000C0054"/>
    <w:rsid w:val="000C04EF"/>
    <w:rsid w:val="000C07EA"/>
    <w:rsid w:val="000C08EB"/>
    <w:rsid w:val="000C0AE7"/>
    <w:rsid w:val="000C0E20"/>
    <w:rsid w:val="000C1063"/>
    <w:rsid w:val="000C13E0"/>
    <w:rsid w:val="000C1433"/>
    <w:rsid w:val="000C1BB6"/>
    <w:rsid w:val="000C1C23"/>
    <w:rsid w:val="000C1D69"/>
    <w:rsid w:val="000C2633"/>
    <w:rsid w:val="000C36F9"/>
    <w:rsid w:val="000C3D08"/>
    <w:rsid w:val="000C42FD"/>
    <w:rsid w:val="000C4982"/>
    <w:rsid w:val="000C4E38"/>
    <w:rsid w:val="000C519E"/>
    <w:rsid w:val="000C52A4"/>
    <w:rsid w:val="000C52B4"/>
    <w:rsid w:val="000C5358"/>
    <w:rsid w:val="000C5504"/>
    <w:rsid w:val="000C580A"/>
    <w:rsid w:val="000C5DF0"/>
    <w:rsid w:val="000C5E66"/>
    <w:rsid w:val="000C603C"/>
    <w:rsid w:val="000C666A"/>
    <w:rsid w:val="000C6D88"/>
    <w:rsid w:val="000C7083"/>
    <w:rsid w:val="000C7956"/>
    <w:rsid w:val="000C7BCF"/>
    <w:rsid w:val="000C7DDC"/>
    <w:rsid w:val="000D0182"/>
    <w:rsid w:val="000D0F70"/>
    <w:rsid w:val="000D125A"/>
    <w:rsid w:val="000D19D8"/>
    <w:rsid w:val="000D1BC8"/>
    <w:rsid w:val="000D1CA2"/>
    <w:rsid w:val="000D224D"/>
    <w:rsid w:val="000D25EA"/>
    <w:rsid w:val="000D2746"/>
    <w:rsid w:val="000D285E"/>
    <w:rsid w:val="000D3119"/>
    <w:rsid w:val="000D3589"/>
    <w:rsid w:val="000D369A"/>
    <w:rsid w:val="000D38DB"/>
    <w:rsid w:val="000D3D98"/>
    <w:rsid w:val="000D40B1"/>
    <w:rsid w:val="000D42A2"/>
    <w:rsid w:val="000D47AA"/>
    <w:rsid w:val="000D4F1F"/>
    <w:rsid w:val="000D577B"/>
    <w:rsid w:val="000D5BB4"/>
    <w:rsid w:val="000D5EED"/>
    <w:rsid w:val="000D677E"/>
    <w:rsid w:val="000D67B6"/>
    <w:rsid w:val="000D68F5"/>
    <w:rsid w:val="000D68F9"/>
    <w:rsid w:val="000D7281"/>
    <w:rsid w:val="000D7527"/>
    <w:rsid w:val="000D7938"/>
    <w:rsid w:val="000D7963"/>
    <w:rsid w:val="000E048C"/>
    <w:rsid w:val="000E0703"/>
    <w:rsid w:val="000E090D"/>
    <w:rsid w:val="000E0A61"/>
    <w:rsid w:val="000E1789"/>
    <w:rsid w:val="000E17C1"/>
    <w:rsid w:val="000E1EDF"/>
    <w:rsid w:val="000E2DE0"/>
    <w:rsid w:val="000E3B5B"/>
    <w:rsid w:val="000E3E68"/>
    <w:rsid w:val="000E3F94"/>
    <w:rsid w:val="000E492F"/>
    <w:rsid w:val="000E4FD7"/>
    <w:rsid w:val="000E5009"/>
    <w:rsid w:val="000E52B4"/>
    <w:rsid w:val="000E53C6"/>
    <w:rsid w:val="000E55D1"/>
    <w:rsid w:val="000E5C62"/>
    <w:rsid w:val="000E64E0"/>
    <w:rsid w:val="000E660D"/>
    <w:rsid w:val="000E690A"/>
    <w:rsid w:val="000E6CEE"/>
    <w:rsid w:val="000E7130"/>
    <w:rsid w:val="000E7149"/>
    <w:rsid w:val="000E7746"/>
    <w:rsid w:val="000E7EFB"/>
    <w:rsid w:val="000E7F00"/>
    <w:rsid w:val="000F014D"/>
    <w:rsid w:val="000F041E"/>
    <w:rsid w:val="000F1189"/>
    <w:rsid w:val="000F129B"/>
    <w:rsid w:val="000F13DE"/>
    <w:rsid w:val="000F167D"/>
    <w:rsid w:val="000F1D2A"/>
    <w:rsid w:val="000F1F6A"/>
    <w:rsid w:val="000F1FF2"/>
    <w:rsid w:val="000F2200"/>
    <w:rsid w:val="000F27EC"/>
    <w:rsid w:val="000F2B8C"/>
    <w:rsid w:val="000F37E0"/>
    <w:rsid w:val="000F3CD5"/>
    <w:rsid w:val="000F4370"/>
    <w:rsid w:val="000F4471"/>
    <w:rsid w:val="000F513B"/>
    <w:rsid w:val="000F5168"/>
    <w:rsid w:val="000F5337"/>
    <w:rsid w:val="000F55BC"/>
    <w:rsid w:val="000F5B79"/>
    <w:rsid w:val="000F6CEB"/>
    <w:rsid w:val="000F6DDF"/>
    <w:rsid w:val="000F6FA7"/>
    <w:rsid w:val="000F7957"/>
    <w:rsid w:val="000F7EBE"/>
    <w:rsid w:val="000F7FC0"/>
    <w:rsid w:val="0010019E"/>
    <w:rsid w:val="001002EE"/>
    <w:rsid w:val="00100A32"/>
    <w:rsid w:val="00100BF7"/>
    <w:rsid w:val="001010F5"/>
    <w:rsid w:val="00101286"/>
    <w:rsid w:val="0010282E"/>
    <w:rsid w:val="00102A34"/>
    <w:rsid w:val="00102FBE"/>
    <w:rsid w:val="00103078"/>
    <w:rsid w:val="00103335"/>
    <w:rsid w:val="00103673"/>
    <w:rsid w:val="001038B9"/>
    <w:rsid w:val="00103BC5"/>
    <w:rsid w:val="00103CF0"/>
    <w:rsid w:val="00103E42"/>
    <w:rsid w:val="00104699"/>
    <w:rsid w:val="0010487D"/>
    <w:rsid w:val="001049E3"/>
    <w:rsid w:val="00104BF2"/>
    <w:rsid w:val="00104C91"/>
    <w:rsid w:val="00104CF3"/>
    <w:rsid w:val="001052C7"/>
    <w:rsid w:val="001057FB"/>
    <w:rsid w:val="00105B39"/>
    <w:rsid w:val="00105C66"/>
    <w:rsid w:val="00105CDF"/>
    <w:rsid w:val="0010600A"/>
    <w:rsid w:val="00106757"/>
    <w:rsid w:val="00106A51"/>
    <w:rsid w:val="00107053"/>
    <w:rsid w:val="00107302"/>
    <w:rsid w:val="0011052B"/>
    <w:rsid w:val="001106DA"/>
    <w:rsid w:val="00110A96"/>
    <w:rsid w:val="00110E44"/>
    <w:rsid w:val="00111EA8"/>
    <w:rsid w:val="001127DB"/>
    <w:rsid w:val="00112943"/>
    <w:rsid w:val="00112BC7"/>
    <w:rsid w:val="001133F5"/>
    <w:rsid w:val="0011427D"/>
    <w:rsid w:val="00114BA3"/>
    <w:rsid w:val="0011561D"/>
    <w:rsid w:val="00115872"/>
    <w:rsid w:val="001158BD"/>
    <w:rsid w:val="00115B4C"/>
    <w:rsid w:val="00115D45"/>
    <w:rsid w:val="0011609F"/>
    <w:rsid w:val="00117560"/>
    <w:rsid w:val="00117CC6"/>
    <w:rsid w:val="00117D19"/>
    <w:rsid w:val="001201C8"/>
    <w:rsid w:val="0012126C"/>
    <w:rsid w:val="001212D9"/>
    <w:rsid w:val="00121576"/>
    <w:rsid w:val="00121759"/>
    <w:rsid w:val="00121A0A"/>
    <w:rsid w:val="00121B5F"/>
    <w:rsid w:val="00121CA0"/>
    <w:rsid w:val="00121D88"/>
    <w:rsid w:val="00121DAE"/>
    <w:rsid w:val="00122075"/>
    <w:rsid w:val="00122473"/>
    <w:rsid w:val="001237CC"/>
    <w:rsid w:val="00123AA4"/>
    <w:rsid w:val="00123CB5"/>
    <w:rsid w:val="001243BC"/>
    <w:rsid w:val="00124D74"/>
    <w:rsid w:val="001252CB"/>
    <w:rsid w:val="00125C43"/>
    <w:rsid w:val="00125D14"/>
    <w:rsid w:val="00125E02"/>
    <w:rsid w:val="0012647F"/>
    <w:rsid w:val="00126944"/>
    <w:rsid w:val="0012707A"/>
    <w:rsid w:val="00127127"/>
    <w:rsid w:val="00127198"/>
    <w:rsid w:val="001275F9"/>
    <w:rsid w:val="00127B67"/>
    <w:rsid w:val="00127CCB"/>
    <w:rsid w:val="0013040A"/>
    <w:rsid w:val="001304A6"/>
    <w:rsid w:val="00130BA9"/>
    <w:rsid w:val="0013130A"/>
    <w:rsid w:val="0013147F"/>
    <w:rsid w:val="001314AD"/>
    <w:rsid w:val="00131839"/>
    <w:rsid w:val="00131E47"/>
    <w:rsid w:val="00131F26"/>
    <w:rsid w:val="0013259B"/>
    <w:rsid w:val="0013262B"/>
    <w:rsid w:val="00132946"/>
    <w:rsid w:val="00132B3C"/>
    <w:rsid w:val="00133C4B"/>
    <w:rsid w:val="00133D6A"/>
    <w:rsid w:val="00133DC5"/>
    <w:rsid w:val="001341ED"/>
    <w:rsid w:val="001343D3"/>
    <w:rsid w:val="00134998"/>
    <w:rsid w:val="00134A5C"/>
    <w:rsid w:val="00135095"/>
    <w:rsid w:val="0013512F"/>
    <w:rsid w:val="00135D14"/>
    <w:rsid w:val="00136737"/>
    <w:rsid w:val="00136E3F"/>
    <w:rsid w:val="00136F50"/>
    <w:rsid w:val="0013797C"/>
    <w:rsid w:val="00137ACB"/>
    <w:rsid w:val="00140196"/>
    <w:rsid w:val="001401B0"/>
    <w:rsid w:val="001407E8"/>
    <w:rsid w:val="001409EB"/>
    <w:rsid w:val="00140C31"/>
    <w:rsid w:val="00140F34"/>
    <w:rsid w:val="0014193C"/>
    <w:rsid w:val="001419E2"/>
    <w:rsid w:val="001426E5"/>
    <w:rsid w:val="00142968"/>
    <w:rsid w:val="00142AFF"/>
    <w:rsid w:val="0014327B"/>
    <w:rsid w:val="001433BD"/>
    <w:rsid w:val="00143481"/>
    <w:rsid w:val="00143949"/>
    <w:rsid w:val="00143CE3"/>
    <w:rsid w:val="001440CC"/>
    <w:rsid w:val="001449AD"/>
    <w:rsid w:val="001450D2"/>
    <w:rsid w:val="0014513A"/>
    <w:rsid w:val="001454DA"/>
    <w:rsid w:val="001458D1"/>
    <w:rsid w:val="001459FF"/>
    <w:rsid w:val="001462C4"/>
    <w:rsid w:val="00146BEE"/>
    <w:rsid w:val="001479CD"/>
    <w:rsid w:val="00147A39"/>
    <w:rsid w:val="00147C5F"/>
    <w:rsid w:val="00147FF2"/>
    <w:rsid w:val="00150CC3"/>
    <w:rsid w:val="00150DB0"/>
    <w:rsid w:val="00150F16"/>
    <w:rsid w:val="001516DD"/>
    <w:rsid w:val="00151725"/>
    <w:rsid w:val="00151928"/>
    <w:rsid w:val="00151CDE"/>
    <w:rsid w:val="00152769"/>
    <w:rsid w:val="00152D2F"/>
    <w:rsid w:val="0015305C"/>
    <w:rsid w:val="001530C5"/>
    <w:rsid w:val="001533E2"/>
    <w:rsid w:val="001538A9"/>
    <w:rsid w:val="00153930"/>
    <w:rsid w:val="00153B8B"/>
    <w:rsid w:val="001540A0"/>
    <w:rsid w:val="0015447D"/>
    <w:rsid w:val="00154648"/>
    <w:rsid w:val="00154841"/>
    <w:rsid w:val="00154DF0"/>
    <w:rsid w:val="00154E74"/>
    <w:rsid w:val="00154EA3"/>
    <w:rsid w:val="00154EDB"/>
    <w:rsid w:val="0015599D"/>
    <w:rsid w:val="00155A4F"/>
    <w:rsid w:val="001567BB"/>
    <w:rsid w:val="001568CC"/>
    <w:rsid w:val="00156BBF"/>
    <w:rsid w:val="00157299"/>
    <w:rsid w:val="00157CC6"/>
    <w:rsid w:val="001601C5"/>
    <w:rsid w:val="00160273"/>
    <w:rsid w:val="001605F3"/>
    <w:rsid w:val="00160DAE"/>
    <w:rsid w:val="001614A6"/>
    <w:rsid w:val="001614F2"/>
    <w:rsid w:val="0016192E"/>
    <w:rsid w:val="00161C62"/>
    <w:rsid w:val="00161F39"/>
    <w:rsid w:val="001624B9"/>
    <w:rsid w:val="001628E9"/>
    <w:rsid w:val="00163153"/>
    <w:rsid w:val="0016387D"/>
    <w:rsid w:val="00163DE8"/>
    <w:rsid w:val="00163EA3"/>
    <w:rsid w:val="00163F84"/>
    <w:rsid w:val="00164C14"/>
    <w:rsid w:val="00164EA3"/>
    <w:rsid w:val="001655BF"/>
    <w:rsid w:val="001656E6"/>
    <w:rsid w:val="00165A6F"/>
    <w:rsid w:val="0016653B"/>
    <w:rsid w:val="00166D02"/>
    <w:rsid w:val="00166D8E"/>
    <w:rsid w:val="00167195"/>
    <w:rsid w:val="00167718"/>
    <w:rsid w:val="001679E6"/>
    <w:rsid w:val="00167A33"/>
    <w:rsid w:val="00167B89"/>
    <w:rsid w:val="00167B94"/>
    <w:rsid w:val="00170119"/>
    <w:rsid w:val="0017074B"/>
    <w:rsid w:val="00170D91"/>
    <w:rsid w:val="00170F8C"/>
    <w:rsid w:val="0017125A"/>
    <w:rsid w:val="00171C07"/>
    <w:rsid w:val="00171F89"/>
    <w:rsid w:val="0017262B"/>
    <w:rsid w:val="00172738"/>
    <w:rsid w:val="0017273B"/>
    <w:rsid w:val="0017369B"/>
    <w:rsid w:val="00173868"/>
    <w:rsid w:val="0017418F"/>
    <w:rsid w:val="001743EC"/>
    <w:rsid w:val="00174895"/>
    <w:rsid w:val="00174B98"/>
    <w:rsid w:val="00174E40"/>
    <w:rsid w:val="00175203"/>
    <w:rsid w:val="00175978"/>
    <w:rsid w:val="00175A1A"/>
    <w:rsid w:val="00175D94"/>
    <w:rsid w:val="001761F9"/>
    <w:rsid w:val="0017657E"/>
    <w:rsid w:val="0017669F"/>
    <w:rsid w:val="00176CED"/>
    <w:rsid w:val="00176F04"/>
    <w:rsid w:val="00177035"/>
    <w:rsid w:val="001771AC"/>
    <w:rsid w:val="00177388"/>
    <w:rsid w:val="0017774E"/>
    <w:rsid w:val="00180E4E"/>
    <w:rsid w:val="00181668"/>
    <w:rsid w:val="00181A28"/>
    <w:rsid w:val="00181B9D"/>
    <w:rsid w:val="001821E3"/>
    <w:rsid w:val="00182665"/>
    <w:rsid w:val="001828BA"/>
    <w:rsid w:val="00182AB7"/>
    <w:rsid w:val="001840A7"/>
    <w:rsid w:val="00184288"/>
    <w:rsid w:val="0018492D"/>
    <w:rsid w:val="00184C59"/>
    <w:rsid w:val="00185156"/>
    <w:rsid w:val="00185163"/>
    <w:rsid w:val="00185199"/>
    <w:rsid w:val="001853D6"/>
    <w:rsid w:val="001853FE"/>
    <w:rsid w:val="00185A30"/>
    <w:rsid w:val="00185A65"/>
    <w:rsid w:val="0018650B"/>
    <w:rsid w:val="0018770B"/>
    <w:rsid w:val="001878DE"/>
    <w:rsid w:val="001901F3"/>
    <w:rsid w:val="00190205"/>
    <w:rsid w:val="00190E59"/>
    <w:rsid w:val="001912B9"/>
    <w:rsid w:val="001915FA"/>
    <w:rsid w:val="00191ACC"/>
    <w:rsid w:val="00191EC1"/>
    <w:rsid w:val="00191FFE"/>
    <w:rsid w:val="00192AFD"/>
    <w:rsid w:val="00192B1C"/>
    <w:rsid w:val="0019326C"/>
    <w:rsid w:val="0019418D"/>
    <w:rsid w:val="00194576"/>
    <w:rsid w:val="0019481B"/>
    <w:rsid w:val="0019598A"/>
    <w:rsid w:val="00195F13"/>
    <w:rsid w:val="001961A2"/>
    <w:rsid w:val="0019643A"/>
    <w:rsid w:val="0019659F"/>
    <w:rsid w:val="00196645"/>
    <w:rsid w:val="001966CA"/>
    <w:rsid w:val="00196A62"/>
    <w:rsid w:val="00196D34"/>
    <w:rsid w:val="00196E9A"/>
    <w:rsid w:val="00196F1E"/>
    <w:rsid w:val="00197546"/>
    <w:rsid w:val="0019762C"/>
    <w:rsid w:val="001976BE"/>
    <w:rsid w:val="00197855"/>
    <w:rsid w:val="00197B52"/>
    <w:rsid w:val="00197D69"/>
    <w:rsid w:val="001A01AD"/>
    <w:rsid w:val="001A01D0"/>
    <w:rsid w:val="001A09EE"/>
    <w:rsid w:val="001A0B0F"/>
    <w:rsid w:val="001A0F35"/>
    <w:rsid w:val="001A1844"/>
    <w:rsid w:val="001A2214"/>
    <w:rsid w:val="001A22BF"/>
    <w:rsid w:val="001A27BB"/>
    <w:rsid w:val="001A2ED5"/>
    <w:rsid w:val="001A30DD"/>
    <w:rsid w:val="001A3529"/>
    <w:rsid w:val="001A3870"/>
    <w:rsid w:val="001A396C"/>
    <w:rsid w:val="001A437E"/>
    <w:rsid w:val="001A4565"/>
    <w:rsid w:val="001A48F5"/>
    <w:rsid w:val="001A4A99"/>
    <w:rsid w:val="001A4AA9"/>
    <w:rsid w:val="001A4CA2"/>
    <w:rsid w:val="001A4E86"/>
    <w:rsid w:val="001A4ECE"/>
    <w:rsid w:val="001A5CF3"/>
    <w:rsid w:val="001A6A93"/>
    <w:rsid w:val="001A6B38"/>
    <w:rsid w:val="001A6C9D"/>
    <w:rsid w:val="001A6CCB"/>
    <w:rsid w:val="001A6F5E"/>
    <w:rsid w:val="001A7032"/>
    <w:rsid w:val="001A73C7"/>
    <w:rsid w:val="001A75F1"/>
    <w:rsid w:val="001A7CD0"/>
    <w:rsid w:val="001B00E0"/>
    <w:rsid w:val="001B0732"/>
    <w:rsid w:val="001B12FF"/>
    <w:rsid w:val="001B185A"/>
    <w:rsid w:val="001B20C0"/>
    <w:rsid w:val="001B20DB"/>
    <w:rsid w:val="001B2408"/>
    <w:rsid w:val="001B240A"/>
    <w:rsid w:val="001B2DE5"/>
    <w:rsid w:val="001B2F64"/>
    <w:rsid w:val="001B351C"/>
    <w:rsid w:val="001B38EA"/>
    <w:rsid w:val="001B3955"/>
    <w:rsid w:val="001B3E98"/>
    <w:rsid w:val="001B3F1C"/>
    <w:rsid w:val="001B400E"/>
    <w:rsid w:val="001B50A6"/>
    <w:rsid w:val="001B54D3"/>
    <w:rsid w:val="001B5D37"/>
    <w:rsid w:val="001B6513"/>
    <w:rsid w:val="001B6796"/>
    <w:rsid w:val="001B6867"/>
    <w:rsid w:val="001B6918"/>
    <w:rsid w:val="001B7526"/>
    <w:rsid w:val="001B7E82"/>
    <w:rsid w:val="001C083E"/>
    <w:rsid w:val="001C08BA"/>
    <w:rsid w:val="001C1B76"/>
    <w:rsid w:val="001C1C8B"/>
    <w:rsid w:val="001C1D2C"/>
    <w:rsid w:val="001C21A8"/>
    <w:rsid w:val="001C226C"/>
    <w:rsid w:val="001C2598"/>
    <w:rsid w:val="001C25F3"/>
    <w:rsid w:val="001C2B29"/>
    <w:rsid w:val="001C2C45"/>
    <w:rsid w:val="001C3105"/>
    <w:rsid w:val="001C32C7"/>
    <w:rsid w:val="001C32CD"/>
    <w:rsid w:val="001C3558"/>
    <w:rsid w:val="001C36BF"/>
    <w:rsid w:val="001C47D9"/>
    <w:rsid w:val="001C5178"/>
    <w:rsid w:val="001C519B"/>
    <w:rsid w:val="001C54CE"/>
    <w:rsid w:val="001C54EB"/>
    <w:rsid w:val="001C5572"/>
    <w:rsid w:val="001C64A9"/>
    <w:rsid w:val="001C6518"/>
    <w:rsid w:val="001C682B"/>
    <w:rsid w:val="001C6925"/>
    <w:rsid w:val="001C6A6D"/>
    <w:rsid w:val="001C6A77"/>
    <w:rsid w:val="001C7387"/>
    <w:rsid w:val="001C7563"/>
    <w:rsid w:val="001C78D5"/>
    <w:rsid w:val="001C7EDC"/>
    <w:rsid w:val="001D06C4"/>
    <w:rsid w:val="001D06C5"/>
    <w:rsid w:val="001D0884"/>
    <w:rsid w:val="001D1054"/>
    <w:rsid w:val="001D1129"/>
    <w:rsid w:val="001D1C21"/>
    <w:rsid w:val="001D1CA3"/>
    <w:rsid w:val="001D1EBD"/>
    <w:rsid w:val="001D1F2E"/>
    <w:rsid w:val="001D2136"/>
    <w:rsid w:val="001D2328"/>
    <w:rsid w:val="001D26C3"/>
    <w:rsid w:val="001D2BEE"/>
    <w:rsid w:val="001D2D33"/>
    <w:rsid w:val="001D2DB0"/>
    <w:rsid w:val="001D3520"/>
    <w:rsid w:val="001D37C7"/>
    <w:rsid w:val="001D3A51"/>
    <w:rsid w:val="001D3AEE"/>
    <w:rsid w:val="001D4194"/>
    <w:rsid w:val="001D440D"/>
    <w:rsid w:val="001D4DA6"/>
    <w:rsid w:val="001D56C9"/>
    <w:rsid w:val="001D5874"/>
    <w:rsid w:val="001D5D55"/>
    <w:rsid w:val="001D690B"/>
    <w:rsid w:val="001D6C14"/>
    <w:rsid w:val="001D734B"/>
    <w:rsid w:val="001D76D6"/>
    <w:rsid w:val="001D780E"/>
    <w:rsid w:val="001E0347"/>
    <w:rsid w:val="001E04F4"/>
    <w:rsid w:val="001E079A"/>
    <w:rsid w:val="001E0E40"/>
    <w:rsid w:val="001E124C"/>
    <w:rsid w:val="001E17EF"/>
    <w:rsid w:val="001E1AC6"/>
    <w:rsid w:val="001E23A1"/>
    <w:rsid w:val="001E24AE"/>
    <w:rsid w:val="001E254E"/>
    <w:rsid w:val="001E28CB"/>
    <w:rsid w:val="001E2968"/>
    <w:rsid w:val="001E3403"/>
    <w:rsid w:val="001E3CA8"/>
    <w:rsid w:val="001E47BE"/>
    <w:rsid w:val="001E50C6"/>
    <w:rsid w:val="001E5602"/>
    <w:rsid w:val="001E5645"/>
    <w:rsid w:val="001E631B"/>
    <w:rsid w:val="001E6CF6"/>
    <w:rsid w:val="001E6D50"/>
    <w:rsid w:val="001E6E9A"/>
    <w:rsid w:val="001E6E9B"/>
    <w:rsid w:val="001E7684"/>
    <w:rsid w:val="001E776A"/>
    <w:rsid w:val="001E7B6E"/>
    <w:rsid w:val="001E7B95"/>
    <w:rsid w:val="001E7F35"/>
    <w:rsid w:val="001F0224"/>
    <w:rsid w:val="001F07AE"/>
    <w:rsid w:val="001F0B53"/>
    <w:rsid w:val="001F1072"/>
    <w:rsid w:val="001F1F01"/>
    <w:rsid w:val="001F1F26"/>
    <w:rsid w:val="001F225B"/>
    <w:rsid w:val="001F295B"/>
    <w:rsid w:val="001F2C5E"/>
    <w:rsid w:val="001F2CF3"/>
    <w:rsid w:val="001F2EFE"/>
    <w:rsid w:val="001F33A0"/>
    <w:rsid w:val="001F38CE"/>
    <w:rsid w:val="001F3A8F"/>
    <w:rsid w:val="001F4020"/>
    <w:rsid w:val="001F4274"/>
    <w:rsid w:val="001F42E4"/>
    <w:rsid w:val="001F4328"/>
    <w:rsid w:val="001F4381"/>
    <w:rsid w:val="001F4B2D"/>
    <w:rsid w:val="001F4E3E"/>
    <w:rsid w:val="001F51A8"/>
    <w:rsid w:val="001F5C53"/>
    <w:rsid w:val="001F5C8A"/>
    <w:rsid w:val="001F64BD"/>
    <w:rsid w:val="001F70B3"/>
    <w:rsid w:val="001F76D2"/>
    <w:rsid w:val="001F773C"/>
    <w:rsid w:val="001F7D04"/>
    <w:rsid w:val="00201303"/>
    <w:rsid w:val="0020133A"/>
    <w:rsid w:val="00201400"/>
    <w:rsid w:val="00201650"/>
    <w:rsid w:val="00201743"/>
    <w:rsid w:val="002019DD"/>
    <w:rsid w:val="00201B16"/>
    <w:rsid w:val="00201D9A"/>
    <w:rsid w:val="00201E75"/>
    <w:rsid w:val="002022A2"/>
    <w:rsid w:val="0020263A"/>
    <w:rsid w:val="0020338F"/>
    <w:rsid w:val="00203839"/>
    <w:rsid w:val="0020464F"/>
    <w:rsid w:val="002049A1"/>
    <w:rsid w:val="00204A45"/>
    <w:rsid w:val="0020565A"/>
    <w:rsid w:val="0020584C"/>
    <w:rsid w:val="00205FA1"/>
    <w:rsid w:val="00206123"/>
    <w:rsid w:val="00206253"/>
    <w:rsid w:val="002069D5"/>
    <w:rsid w:val="002069E2"/>
    <w:rsid w:val="00206BCD"/>
    <w:rsid w:val="00206C5D"/>
    <w:rsid w:val="00206CC0"/>
    <w:rsid w:val="002072CB"/>
    <w:rsid w:val="0021029E"/>
    <w:rsid w:val="00210A61"/>
    <w:rsid w:val="00210CE2"/>
    <w:rsid w:val="00210D4A"/>
    <w:rsid w:val="002119FB"/>
    <w:rsid w:val="00211D8E"/>
    <w:rsid w:val="002125A5"/>
    <w:rsid w:val="00212C1C"/>
    <w:rsid w:val="00212EAC"/>
    <w:rsid w:val="0021327A"/>
    <w:rsid w:val="002134B1"/>
    <w:rsid w:val="002134C2"/>
    <w:rsid w:val="0021390D"/>
    <w:rsid w:val="00213BE0"/>
    <w:rsid w:val="00213DBA"/>
    <w:rsid w:val="002145BE"/>
    <w:rsid w:val="00214847"/>
    <w:rsid w:val="002149AD"/>
    <w:rsid w:val="002151F9"/>
    <w:rsid w:val="002152D7"/>
    <w:rsid w:val="00215657"/>
    <w:rsid w:val="002158C4"/>
    <w:rsid w:val="00215A94"/>
    <w:rsid w:val="002161EA"/>
    <w:rsid w:val="00216200"/>
    <w:rsid w:val="002163A3"/>
    <w:rsid w:val="00216553"/>
    <w:rsid w:val="00216B48"/>
    <w:rsid w:val="00216C6B"/>
    <w:rsid w:val="00217165"/>
    <w:rsid w:val="002173EB"/>
    <w:rsid w:val="00217402"/>
    <w:rsid w:val="0021770D"/>
    <w:rsid w:val="002179C9"/>
    <w:rsid w:val="00217B08"/>
    <w:rsid w:val="00217CC0"/>
    <w:rsid w:val="00220181"/>
    <w:rsid w:val="00220523"/>
    <w:rsid w:val="00220A62"/>
    <w:rsid w:val="0022127B"/>
    <w:rsid w:val="002214E2"/>
    <w:rsid w:val="00221E1C"/>
    <w:rsid w:val="00222099"/>
    <w:rsid w:val="00222482"/>
    <w:rsid w:val="00222AED"/>
    <w:rsid w:val="00222C66"/>
    <w:rsid w:val="002241B8"/>
    <w:rsid w:val="00224379"/>
    <w:rsid w:val="002247AB"/>
    <w:rsid w:val="00224864"/>
    <w:rsid w:val="002249EF"/>
    <w:rsid w:val="00225A62"/>
    <w:rsid w:val="00225D26"/>
    <w:rsid w:val="00225EE6"/>
    <w:rsid w:val="00226060"/>
    <w:rsid w:val="00226463"/>
    <w:rsid w:val="002269F5"/>
    <w:rsid w:val="0022706C"/>
    <w:rsid w:val="00227F76"/>
    <w:rsid w:val="002311D7"/>
    <w:rsid w:val="00231770"/>
    <w:rsid w:val="00231B7E"/>
    <w:rsid w:val="002323DA"/>
    <w:rsid w:val="00233193"/>
    <w:rsid w:val="002337E9"/>
    <w:rsid w:val="00233836"/>
    <w:rsid w:val="00233AD6"/>
    <w:rsid w:val="00233D51"/>
    <w:rsid w:val="00233FCD"/>
    <w:rsid w:val="002340D9"/>
    <w:rsid w:val="00234291"/>
    <w:rsid w:val="00234308"/>
    <w:rsid w:val="00234675"/>
    <w:rsid w:val="00234692"/>
    <w:rsid w:val="002348E1"/>
    <w:rsid w:val="00234B73"/>
    <w:rsid w:val="00234B98"/>
    <w:rsid w:val="00234C9A"/>
    <w:rsid w:val="002353F0"/>
    <w:rsid w:val="0023636B"/>
    <w:rsid w:val="002363B1"/>
    <w:rsid w:val="00236589"/>
    <w:rsid w:val="0023661A"/>
    <w:rsid w:val="00236917"/>
    <w:rsid w:val="00237434"/>
    <w:rsid w:val="002375AE"/>
    <w:rsid w:val="0023760E"/>
    <w:rsid w:val="00240309"/>
    <w:rsid w:val="0024098F"/>
    <w:rsid w:val="00240AE2"/>
    <w:rsid w:val="00240D6C"/>
    <w:rsid w:val="002411E1"/>
    <w:rsid w:val="002415E2"/>
    <w:rsid w:val="00241D4D"/>
    <w:rsid w:val="002421A3"/>
    <w:rsid w:val="002432A8"/>
    <w:rsid w:val="002433AE"/>
    <w:rsid w:val="00243638"/>
    <w:rsid w:val="00245055"/>
    <w:rsid w:val="0024512D"/>
    <w:rsid w:val="00245247"/>
    <w:rsid w:val="0024541F"/>
    <w:rsid w:val="00245453"/>
    <w:rsid w:val="00245E01"/>
    <w:rsid w:val="0024624F"/>
    <w:rsid w:val="00246A16"/>
    <w:rsid w:val="00246A6E"/>
    <w:rsid w:val="00246BC7"/>
    <w:rsid w:val="00246E63"/>
    <w:rsid w:val="00246F25"/>
    <w:rsid w:val="00247688"/>
    <w:rsid w:val="00247BD7"/>
    <w:rsid w:val="00247CE2"/>
    <w:rsid w:val="00247E6A"/>
    <w:rsid w:val="0025017F"/>
    <w:rsid w:val="00250F99"/>
    <w:rsid w:val="00251442"/>
    <w:rsid w:val="002515D7"/>
    <w:rsid w:val="0025187A"/>
    <w:rsid w:val="0025188E"/>
    <w:rsid w:val="002521AB"/>
    <w:rsid w:val="002525A8"/>
    <w:rsid w:val="002525A9"/>
    <w:rsid w:val="00253342"/>
    <w:rsid w:val="00253379"/>
    <w:rsid w:val="00253A32"/>
    <w:rsid w:val="00253DC5"/>
    <w:rsid w:val="00254813"/>
    <w:rsid w:val="00254A7C"/>
    <w:rsid w:val="00255E0E"/>
    <w:rsid w:val="0025653C"/>
    <w:rsid w:val="0025655C"/>
    <w:rsid w:val="0025704F"/>
    <w:rsid w:val="002570E2"/>
    <w:rsid w:val="00257860"/>
    <w:rsid w:val="00257BE7"/>
    <w:rsid w:val="00257DD3"/>
    <w:rsid w:val="00260648"/>
    <w:rsid w:val="00260B6F"/>
    <w:rsid w:val="00260C82"/>
    <w:rsid w:val="0026111C"/>
    <w:rsid w:val="00262301"/>
    <w:rsid w:val="002627D4"/>
    <w:rsid w:val="00262F3F"/>
    <w:rsid w:val="00264268"/>
    <w:rsid w:val="0026448C"/>
    <w:rsid w:val="002644D6"/>
    <w:rsid w:val="0026476D"/>
    <w:rsid w:val="00265203"/>
    <w:rsid w:val="0026537B"/>
    <w:rsid w:val="0026565A"/>
    <w:rsid w:val="00265B27"/>
    <w:rsid w:val="00266015"/>
    <w:rsid w:val="0026626C"/>
    <w:rsid w:val="002679C6"/>
    <w:rsid w:val="00267C77"/>
    <w:rsid w:val="00270692"/>
    <w:rsid w:val="00270878"/>
    <w:rsid w:val="0027097E"/>
    <w:rsid w:val="00270A51"/>
    <w:rsid w:val="00271657"/>
    <w:rsid w:val="00271F2B"/>
    <w:rsid w:val="002723FB"/>
    <w:rsid w:val="00272458"/>
    <w:rsid w:val="00272582"/>
    <w:rsid w:val="002728F7"/>
    <w:rsid w:val="002739F5"/>
    <w:rsid w:val="002744F9"/>
    <w:rsid w:val="002745D8"/>
    <w:rsid w:val="002747A3"/>
    <w:rsid w:val="00274AD8"/>
    <w:rsid w:val="00274CEE"/>
    <w:rsid w:val="00275575"/>
    <w:rsid w:val="00275BE7"/>
    <w:rsid w:val="00276474"/>
    <w:rsid w:val="00276717"/>
    <w:rsid w:val="00276776"/>
    <w:rsid w:val="00276D69"/>
    <w:rsid w:val="00277027"/>
    <w:rsid w:val="00277247"/>
    <w:rsid w:val="0027734E"/>
    <w:rsid w:val="002773A0"/>
    <w:rsid w:val="00277C03"/>
    <w:rsid w:val="00277C6E"/>
    <w:rsid w:val="00277D39"/>
    <w:rsid w:val="002800FB"/>
    <w:rsid w:val="0028063F"/>
    <w:rsid w:val="00280656"/>
    <w:rsid w:val="002823C4"/>
    <w:rsid w:val="00282CB8"/>
    <w:rsid w:val="00283CF5"/>
    <w:rsid w:val="00283DE3"/>
    <w:rsid w:val="00283FF6"/>
    <w:rsid w:val="002843A9"/>
    <w:rsid w:val="002847A8"/>
    <w:rsid w:val="00285157"/>
    <w:rsid w:val="00286330"/>
    <w:rsid w:val="002865AA"/>
    <w:rsid w:val="002867B9"/>
    <w:rsid w:val="002867D3"/>
    <w:rsid w:val="00286E8B"/>
    <w:rsid w:val="002900EA"/>
    <w:rsid w:val="0029011E"/>
    <w:rsid w:val="002901A4"/>
    <w:rsid w:val="0029093C"/>
    <w:rsid w:val="00290EB6"/>
    <w:rsid w:val="002914C5"/>
    <w:rsid w:val="002916A0"/>
    <w:rsid w:val="00291A58"/>
    <w:rsid w:val="00291DA4"/>
    <w:rsid w:val="002926BC"/>
    <w:rsid w:val="002928D4"/>
    <w:rsid w:val="00292B3E"/>
    <w:rsid w:val="002936E0"/>
    <w:rsid w:val="00293775"/>
    <w:rsid w:val="002939BE"/>
    <w:rsid w:val="00294005"/>
    <w:rsid w:val="002941A0"/>
    <w:rsid w:val="00294279"/>
    <w:rsid w:val="00294B9B"/>
    <w:rsid w:val="00294C00"/>
    <w:rsid w:val="00294CE3"/>
    <w:rsid w:val="00294DB3"/>
    <w:rsid w:val="00294DD9"/>
    <w:rsid w:val="00294F1D"/>
    <w:rsid w:val="00294FF6"/>
    <w:rsid w:val="00295244"/>
    <w:rsid w:val="0029591F"/>
    <w:rsid w:val="00296126"/>
    <w:rsid w:val="00296587"/>
    <w:rsid w:val="0029672D"/>
    <w:rsid w:val="0029693D"/>
    <w:rsid w:val="002969A6"/>
    <w:rsid w:val="00296E9E"/>
    <w:rsid w:val="00297158"/>
    <w:rsid w:val="002971B9"/>
    <w:rsid w:val="0029755F"/>
    <w:rsid w:val="00297906"/>
    <w:rsid w:val="00297E43"/>
    <w:rsid w:val="002A070A"/>
    <w:rsid w:val="002A0716"/>
    <w:rsid w:val="002A0B2C"/>
    <w:rsid w:val="002A10FC"/>
    <w:rsid w:val="002A163B"/>
    <w:rsid w:val="002A16A7"/>
    <w:rsid w:val="002A1700"/>
    <w:rsid w:val="002A1859"/>
    <w:rsid w:val="002A210D"/>
    <w:rsid w:val="002A2157"/>
    <w:rsid w:val="002A2AC0"/>
    <w:rsid w:val="002A303D"/>
    <w:rsid w:val="002A31B9"/>
    <w:rsid w:val="002A32DA"/>
    <w:rsid w:val="002A373B"/>
    <w:rsid w:val="002A3AD3"/>
    <w:rsid w:val="002A3C10"/>
    <w:rsid w:val="002A3E68"/>
    <w:rsid w:val="002A3EAA"/>
    <w:rsid w:val="002A4051"/>
    <w:rsid w:val="002A41CC"/>
    <w:rsid w:val="002A43A4"/>
    <w:rsid w:val="002A44B3"/>
    <w:rsid w:val="002A57CB"/>
    <w:rsid w:val="002A689A"/>
    <w:rsid w:val="002A6990"/>
    <w:rsid w:val="002A6F22"/>
    <w:rsid w:val="002A7CD6"/>
    <w:rsid w:val="002B066C"/>
    <w:rsid w:val="002B0F85"/>
    <w:rsid w:val="002B110D"/>
    <w:rsid w:val="002B1349"/>
    <w:rsid w:val="002B13B1"/>
    <w:rsid w:val="002B14B6"/>
    <w:rsid w:val="002B1C12"/>
    <w:rsid w:val="002B1F2D"/>
    <w:rsid w:val="002B24A6"/>
    <w:rsid w:val="002B286A"/>
    <w:rsid w:val="002B2F67"/>
    <w:rsid w:val="002B3207"/>
    <w:rsid w:val="002B33EE"/>
    <w:rsid w:val="002B34A8"/>
    <w:rsid w:val="002B418C"/>
    <w:rsid w:val="002B4190"/>
    <w:rsid w:val="002B42F3"/>
    <w:rsid w:val="002B4415"/>
    <w:rsid w:val="002B468E"/>
    <w:rsid w:val="002B4CDA"/>
    <w:rsid w:val="002B4D56"/>
    <w:rsid w:val="002B4FBC"/>
    <w:rsid w:val="002B5117"/>
    <w:rsid w:val="002B5A69"/>
    <w:rsid w:val="002B6464"/>
    <w:rsid w:val="002B69BC"/>
    <w:rsid w:val="002B6CCD"/>
    <w:rsid w:val="002B721E"/>
    <w:rsid w:val="002B7FA7"/>
    <w:rsid w:val="002C0B54"/>
    <w:rsid w:val="002C0DB3"/>
    <w:rsid w:val="002C1CFD"/>
    <w:rsid w:val="002C21BB"/>
    <w:rsid w:val="002C22B9"/>
    <w:rsid w:val="002C231C"/>
    <w:rsid w:val="002C259F"/>
    <w:rsid w:val="002C2607"/>
    <w:rsid w:val="002C2B15"/>
    <w:rsid w:val="002C2B80"/>
    <w:rsid w:val="002C2D78"/>
    <w:rsid w:val="002C314B"/>
    <w:rsid w:val="002C3F30"/>
    <w:rsid w:val="002C41EC"/>
    <w:rsid w:val="002C448B"/>
    <w:rsid w:val="002C5098"/>
    <w:rsid w:val="002C5277"/>
    <w:rsid w:val="002C539C"/>
    <w:rsid w:val="002C56DA"/>
    <w:rsid w:val="002C670B"/>
    <w:rsid w:val="002C6F4B"/>
    <w:rsid w:val="002C7667"/>
    <w:rsid w:val="002C7CA8"/>
    <w:rsid w:val="002D03D6"/>
    <w:rsid w:val="002D0862"/>
    <w:rsid w:val="002D103B"/>
    <w:rsid w:val="002D10F3"/>
    <w:rsid w:val="002D1450"/>
    <w:rsid w:val="002D1B0C"/>
    <w:rsid w:val="002D2104"/>
    <w:rsid w:val="002D2216"/>
    <w:rsid w:val="002D22BA"/>
    <w:rsid w:val="002D23D5"/>
    <w:rsid w:val="002D2FDB"/>
    <w:rsid w:val="002D3491"/>
    <w:rsid w:val="002D353F"/>
    <w:rsid w:val="002D41CF"/>
    <w:rsid w:val="002D454F"/>
    <w:rsid w:val="002D502E"/>
    <w:rsid w:val="002D5266"/>
    <w:rsid w:val="002D5566"/>
    <w:rsid w:val="002D5863"/>
    <w:rsid w:val="002D66F0"/>
    <w:rsid w:val="002D705B"/>
    <w:rsid w:val="002D78E7"/>
    <w:rsid w:val="002E00E4"/>
    <w:rsid w:val="002E16AE"/>
    <w:rsid w:val="002E1BDA"/>
    <w:rsid w:val="002E2571"/>
    <w:rsid w:val="002E2668"/>
    <w:rsid w:val="002E287A"/>
    <w:rsid w:val="002E2B9D"/>
    <w:rsid w:val="002E35EF"/>
    <w:rsid w:val="002E399F"/>
    <w:rsid w:val="002E414E"/>
    <w:rsid w:val="002E41E0"/>
    <w:rsid w:val="002E45D1"/>
    <w:rsid w:val="002E4691"/>
    <w:rsid w:val="002E48BE"/>
    <w:rsid w:val="002E52A9"/>
    <w:rsid w:val="002E533F"/>
    <w:rsid w:val="002E5C82"/>
    <w:rsid w:val="002E63E4"/>
    <w:rsid w:val="002E6D59"/>
    <w:rsid w:val="002E6DDE"/>
    <w:rsid w:val="002E73D6"/>
    <w:rsid w:val="002E75A9"/>
    <w:rsid w:val="002E784D"/>
    <w:rsid w:val="002E78FE"/>
    <w:rsid w:val="002E7A69"/>
    <w:rsid w:val="002E7F01"/>
    <w:rsid w:val="002F02A4"/>
    <w:rsid w:val="002F0730"/>
    <w:rsid w:val="002F0A5A"/>
    <w:rsid w:val="002F0FAA"/>
    <w:rsid w:val="002F1B61"/>
    <w:rsid w:val="002F29E6"/>
    <w:rsid w:val="002F2A8E"/>
    <w:rsid w:val="002F2FFF"/>
    <w:rsid w:val="002F306D"/>
    <w:rsid w:val="002F317A"/>
    <w:rsid w:val="002F34AD"/>
    <w:rsid w:val="002F364F"/>
    <w:rsid w:val="002F3866"/>
    <w:rsid w:val="002F458C"/>
    <w:rsid w:val="002F484C"/>
    <w:rsid w:val="002F563C"/>
    <w:rsid w:val="002F56B3"/>
    <w:rsid w:val="002F57E0"/>
    <w:rsid w:val="002F58AC"/>
    <w:rsid w:val="002F5A93"/>
    <w:rsid w:val="002F5C1B"/>
    <w:rsid w:val="002F5F56"/>
    <w:rsid w:val="002F632F"/>
    <w:rsid w:val="002F6640"/>
    <w:rsid w:val="002F6955"/>
    <w:rsid w:val="002F6A47"/>
    <w:rsid w:val="002F6C87"/>
    <w:rsid w:val="002F6CD2"/>
    <w:rsid w:val="002F737A"/>
    <w:rsid w:val="002F78B3"/>
    <w:rsid w:val="002F7EFB"/>
    <w:rsid w:val="002F7FBD"/>
    <w:rsid w:val="003009EE"/>
    <w:rsid w:val="003011E8"/>
    <w:rsid w:val="0030175F"/>
    <w:rsid w:val="003018A3"/>
    <w:rsid w:val="00301D33"/>
    <w:rsid w:val="00301FD8"/>
    <w:rsid w:val="00302187"/>
    <w:rsid w:val="00302356"/>
    <w:rsid w:val="00302B82"/>
    <w:rsid w:val="00302C1D"/>
    <w:rsid w:val="00302C84"/>
    <w:rsid w:val="00302F3F"/>
    <w:rsid w:val="0030322B"/>
    <w:rsid w:val="003037DF"/>
    <w:rsid w:val="00303871"/>
    <w:rsid w:val="00303AD6"/>
    <w:rsid w:val="00303C32"/>
    <w:rsid w:val="00303EA4"/>
    <w:rsid w:val="00303F20"/>
    <w:rsid w:val="00304138"/>
    <w:rsid w:val="00304318"/>
    <w:rsid w:val="00304F5D"/>
    <w:rsid w:val="00305767"/>
    <w:rsid w:val="00305829"/>
    <w:rsid w:val="00305A54"/>
    <w:rsid w:val="00305F8E"/>
    <w:rsid w:val="003064E1"/>
    <w:rsid w:val="0030664D"/>
    <w:rsid w:val="00306CDF"/>
    <w:rsid w:val="00307047"/>
    <w:rsid w:val="0030765F"/>
    <w:rsid w:val="00307BBA"/>
    <w:rsid w:val="00307CC3"/>
    <w:rsid w:val="00307F2C"/>
    <w:rsid w:val="003102A1"/>
    <w:rsid w:val="00310388"/>
    <w:rsid w:val="00310987"/>
    <w:rsid w:val="00310FFF"/>
    <w:rsid w:val="003110AD"/>
    <w:rsid w:val="00311345"/>
    <w:rsid w:val="00311386"/>
    <w:rsid w:val="00311B2E"/>
    <w:rsid w:val="00311B49"/>
    <w:rsid w:val="00311C28"/>
    <w:rsid w:val="003125F4"/>
    <w:rsid w:val="003126FF"/>
    <w:rsid w:val="00312958"/>
    <w:rsid w:val="0031316A"/>
    <w:rsid w:val="003133DF"/>
    <w:rsid w:val="00313E8C"/>
    <w:rsid w:val="00314431"/>
    <w:rsid w:val="003149EB"/>
    <w:rsid w:val="00315035"/>
    <w:rsid w:val="003165D1"/>
    <w:rsid w:val="003165F2"/>
    <w:rsid w:val="003167E3"/>
    <w:rsid w:val="00316B5C"/>
    <w:rsid w:val="00316C2E"/>
    <w:rsid w:val="00317727"/>
    <w:rsid w:val="003177EA"/>
    <w:rsid w:val="00317F65"/>
    <w:rsid w:val="00320482"/>
    <w:rsid w:val="00320C7A"/>
    <w:rsid w:val="00321DBA"/>
    <w:rsid w:val="00322653"/>
    <w:rsid w:val="00323379"/>
    <w:rsid w:val="003235E8"/>
    <w:rsid w:val="0032361C"/>
    <w:rsid w:val="0032433F"/>
    <w:rsid w:val="0032470D"/>
    <w:rsid w:val="003248E3"/>
    <w:rsid w:val="00324970"/>
    <w:rsid w:val="00324E88"/>
    <w:rsid w:val="00325D33"/>
    <w:rsid w:val="0032673B"/>
    <w:rsid w:val="0032680C"/>
    <w:rsid w:val="00326BC3"/>
    <w:rsid w:val="003303B9"/>
    <w:rsid w:val="0033105D"/>
    <w:rsid w:val="00331141"/>
    <w:rsid w:val="003318C2"/>
    <w:rsid w:val="00332A0D"/>
    <w:rsid w:val="003330C6"/>
    <w:rsid w:val="003331C2"/>
    <w:rsid w:val="00333713"/>
    <w:rsid w:val="0033372F"/>
    <w:rsid w:val="00333CAD"/>
    <w:rsid w:val="00334D24"/>
    <w:rsid w:val="0033512E"/>
    <w:rsid w:val="003356EF"/>
    <w:rsid w:val="00335F9A"/>
    <w:rsid w:val="00336092"/>
    <w:rsid w:val="00336363"/>
    <w:rsid w:val="003364FF"/>
    <w:rsid w:val="00336D73"/>
    <w:rsid w:val="00337338"/>
    <w:rsid w:val="003373D0"/>
    <w:rsid w:val="00337B2F"/>
    <w:rsid w:val="00337C30"/>
    <w:rsid w:val="00337DFE"/>
    <w:rsid w:val="003400F6"/>
    <w:rsid w:val="003408B0"/>
    <w:rsid w:val="00340A96"/>
    <w:rsid w:val="00340BD1"/>
    <w:rsid w:val="00341038"/>
    <w:rsid w:val="003413DD"/>
    <w:rsid w:val="003414D3"/>
    <w:rsid w:val="003417A0"/>
    <w:rsid w:val="00341A1D"/>
    <w:rsid w:val="003423F8"/>
    <w:rsid w:val="00342A4E"/>
    <w:rsid w:val="00342A84"/>
    <w:rsid w:val="00342EB0"/>
    <w:rsid w:val="0034317C"/>
    <w:rsid w:val="003433FB"/>
    <w:rsid w:val="003435BD"/>
    <w:rsid w:val="003442B6"/>
    <w:rsid w:val="003442BB"/>
    <w:rsid w:val="003443B7"/>
    <w:rsid w:val="00344B06"/>
    <w:rsid w:val="00344C87"/>
    <w:rsid w:val="00344D28"/>
    <w:rsid w:val="003452E5"/>
    <w:rsid w:val="003456E6"/>
    <w:rsid w:val="00345AB5"/>
    <w:rsid w:val="00346130"/>
    <w:rsid w:val="00346230"/>
    <w:rsid w:val="003463E5"/>
    <w:rsid w:val="00346575"/>
    <w:rsid w:val="003465CB"/>
    <w:rsid w:val="00346803"/>
    <w:rsid w:val="0034697E"/>
    <w:rsid w:val="00347840"/>
    <w:rsid w:val="003500F2"/>
    <w:rsid w:val="00350302"/>
    <w:rsid w:val="003503CE"/>
    <w:rsid w:val="00350707"/>
    <w:rsid w:val="003509D0"/>
    <w:rsid w:val="00350B17"/>
    <w:rsid w:val="00351023"/>
    <w:rsid w:val="003513F0"/>
    <w:rsid w:val="00351BDA"/>
    <w:rsid w:val="00351F53"/>
    <w:rsid w:val="00352455"/>
    <w:rsid w:val="0035262B"/>
    <w:rsid w:val="00353125"/>
    <w:rsid w:val="00353870"/>
    <w:rsid w:val="003544FF"/>
    <w:rsid w:val="0035477F"/>
    <w:rsid w:val="00354A47"/>
    <w:rsid w:val="00354BCC"/>
    <w:rsid w:val="00354C8C"/>
    <w:rsid w:val="00354D4E"/>
    <w:rsid w:val="00355462"/>
    <w:rsid w:val="003558C6"/>
    <w:rsid w:val="0035614E"/>
    <w:rsid w:val="00356365"/>
    <w:rsid w:val="0035679C"/>
    <w:rsid w:val="00357149"/>
    <w:rsid w:val="00360037"/>
    <w:rsid w:val="0036062E"/>
    <w:rsid w:val="0036071D"/>
    <w:rsid w:val="003608D1"/>
    <w:rsid w:val="0036151D"/>
    <w:rsid w:val="00361B1D"/>
    <w:rsid w:val="0036233C"/>
    <w:rsid w:val="0036234A"/>
    <w:rsid w:val="00362407"/>
    <w:rsid w:val="0036321B"/>
    <w:rsid w:val="00363CAD"/>
    <w:rsid w:val="00363DBB"/>
    <w:rsid w:val="00364058"/>
    <w:rsid w:val="003642DB"/>
    <w:rsid w:val="00364739"/>
    <w:rsid w:val="0036478A"/>
    <w:rsid w:val="003647CB"/>
    <w:rsid w:val="003650BD"/>
    <w:rsid w:val="00366170"/>
    <w:rsid w:val="0036620E"/>
    <w:rsid w:val="0036621A"/>
    <w:rsid w:val="003663E1"/>
    <w:rsid w:val="00366673"/>
    <w:rsid w:val="0036696D"/>
    <w:rsid w:val="00366C4F"/>
    <w:rsid w:val="003678D1"/>
    <w:rsid w:val="00367A3D"/>
    <w:rsid w:val="00367DC0"/>
    <w:rsid w:val="00367ECE"/>
    <w:rsid w:val="003709D3"/>
    <w:rsid w:val="0037131D"/>
    <w:rsid w:val="003714B9"/>
    <w:rsid w:val="00371D6A"/>
    <w:rsid w:val="00371F30"/>
    <w:rsid w:val="00372696"/>
    <w:rsid w:val="003731A7"/>
    <w:rsid w:val="00373449"/>
    <w:rsid w:val="0037389E"/>
    <w:rsid w:val="00373CDD"/>
    <w:rsid w:val="00373D0C"/>
    <w:rsid w:val="00373F3C"/>
    <w:rsid w:val="0037415E"/>
    <w:rsid w:val="00374249"/>
    <w:rsid w:val="00374E8C"/>
    <w:rsid w:val="00374ED9"/>
    <w:rsid w:val="003750BD"/>
    <w:rsid w:val="0037516B"/>
    <w:rsid w:val="003753BF"/>
    <w:rsid w:val="0037596B"/>
    <w:rsid w:val="003763BE"/>
    <w:rsid w:val="0037668A"/>
    <w:rsid w:val="003766F2"/>
    <w:rsid w:val="003771A2"/>
    <w:rsid w:val="003771E1"/>
    <w:rsid w:val="00377308"/>
    <w:rsid w:val="0037788D"/>
    <w:rsid w:val="00377A3A"/>
    <w:rsid w:val="00377DA7"/>
    <w:rsid w:val="00377F62"/>
    <w:rsid w:val="003801DF"/>
    <w:rsid w:val="003803BD"/>
    <w:rsid w:val="00380744"/>
    <w:rsid w:val="00380BDA"/>
    <w:rsid w:val="00380E15"/>
    <w:rsid w:val="00381B6D"/>
    <w:rsid w:val="00382256"/>
    <w:rsid w:val="00382B3B"/>
    <w:rsid w:val="00382E98"/>
    <w:rsid w:val="00383869"/>
    <w:rsid w:val="00384050"/>
    <w:rsid w:val="003847E6"/>
    <w:rsid w:val="00384AFD"/>
    <w:rsid w:val="00384CC5"/>
    <w:rsid w:val="00384FCD"/>
    <w:rsid w:val="00384FD4"/>
    <w:rsid w:val="0038522B"/>
    <w:rsid w:val="003857E1"/>
    <w:rsid w:val="00385857"/>
    <w:rsid w:val="00385FF6"/>
    <w:rsid w:val="003861F7"/>
    <w:rsid w:val="00386AE0"/>
    <w:rsid w:val="00386B2F"/>
    <w:rsid w:val="00386DA7"/>
    <w:rsid w:val="0038723A"/>
    <w:rsid w:val="003874FE"/>
    <w:rsid w:val="00387872"/>
    <w:rsid w:val="00387B3C"/>
    <w:rsid w:val="00387C9E"/>
    <w:rsid w:val="00387E35"/>
    <w:rsid w:val="0039084D"/>
    <w:rsid w:val="00390920"/>
    <w:rsid w:val="00390926"/>
    <w:rsid w:val="00391584"/>
    <w:rsid w:val="003918A1"/>
    <w:rsid w:val="00391D61"/>
    <w:rsid w:val="003922E6"/>
    <w:rsid w:val="00392466"/>
    <w:rsid w:val="00392B71"/>
    <w:rsid w:val="00393204"/>
    <w:rsid w:val="0039392C"/>
    <w:rsid w:val="00393ABE"/>
    <w:rsid w:val="00395833"/>
    <w:rsid w:val="003968D2"/>
    <w:rsid w:val="00396B17"/>
    <w:rsid w:val="00396C39"/>
    <w:rsid w:val="00396CF5"/>
    <w:rsid w:val="00396EF1"/>
    <w:rsid w:val="00397884"/>
    <w:rsid w:val="003A0DA6"/>
    <w:rsid w:val="003A0EA6"/>
    <w:rsid w:val="003A0ED6"/>
    <w:rsid w:val="003A0FA8"/>
    <w:rsid w:val="003A100B"/>
    <w:rsid w:val="003A1B71"/>
    <w:rsid w:val="003A1B78"/>
    <w:rsid w:val="003A22F8"/>
    <w:rsid w:val="003A26FA"/>
    <w:rsid w:val="003A2F3A"/>
    <w:rsid w:val="003A31F7"/>
    <w:rsid w:val="003A34F1"/>
    <w:rsid w:val="003A3BA1"/>
    <w:rsid w:val="003A4305"/>
    <w:rsid w:val="003A443F"/>
    <w:rsid w:val="003A4655"/>
    <w:rsid w:val="003A4951"/>
    <w:rsid w:val="003A61A8"/>
    <w:rsid w:val="003A63EB"/>
    <w:rsid w:val="003A645E"/>
    <w:rsid w:val="003A6BD7"/>
    <w:rsid w:val="003A6DEC"/>
    <w:rsid w:val="003A6ED9"/>
    <w:rsid w:val="003A73AD"/>
    <w:rsid w:val="003A7501"/>
    <w:rsid w:val="003A756A"/>
    <w:rsid w:val="003A787B"/>
    <w:rsid w:val="003B008D"/>
    <w:rsid w:val="003B023B"/>
    <w:rsid w:val="003B0AAC"/>
    <w:rsid w:val="003B11D9"/>
    <w:rsid w:val="003B1628"/>
    <w:rsid w:val="003B16B6"/>
    <w:rsid w:val="003B19BD"/>
    <w:rsid w:val="003B1D41"/>
    <w:rsid w:val="003B2336"/>
    <w:rsid w:val="003B2411"/>
    <w:rsid w:val="003B2A9E"/>
    <w:rsid w:val="003B37B7"/>
    <w:rsid w:val="003B3A0A"/>
    <w:rsid w:val="003B3CA0"/>
    <w:rsid w:val="003B4A90"/>
    <w:rsid w:val="003B4AE6"/>
    <w:rsid w:val="003B4D4C"/>
    <w:rsid w:val="003B5133"/>
    <w:rsid w:val="003B5AB3"/>
    <w:rsid w:val="003B65CD"/>
    <w:rsid w:val="003B6926"/>
    <w:rsid w:val="003B6F10"/>
    <w:rsid w:val="003B70E5"/>
    <w:rsid w:val="003B7A75"/>
    <w:rsid w:val="003B7C6C"/>
    <w:rsid w:val="003B7D97"/>
    <w:rsid w:val="003C016B"/>
    <w:rsid w:val="003C033A"/>
    <w:rsid w:val="003C0DFD"/>
    <w:rsid w:val="003C120F"/>
    <w:rsid w:val="003C1266"/>
    <w:rsid w:val="003C12C6"/>
    <w:rsid w:val="003C12F2"/>
    <w:rsid w:val="003C1438"/>
    <w:rsid w:val="003C1574"/>
    <w:rsid w:val="003C1FF0"/>
    <w:rsid w:val="003C2143"/>
    <w:rsid w:val="003C2345"/>
    <w:rsid w:val="003C2749"/>
    <w:rsid w:val="003C29C9"/>
    <w:rsid w:val="003C2F4D"/>
    <w:rsid w:val="003C3806"/>
    <w:rsid w:val="003C3EE5"/>
    <w:rsid w:val="003C4672"/>
    <w:rsid w:val="003C4834"/>
    <w:rsid w:val="003C4FF2"/>
    <w:rsid w:val="003C51CF"/>
    <w:rsid w:val="003C545C"/>
    <w:rsid w:val="003C55E9"/>
    <w:rsid w:val="003C5B42"/>
    <w:rsid w:val="003C5DC7"/>
    <w:rsid w:val="003C5EAF"/>
    <w:rsid w:val="003C64BE"/>
    <w:rsid w:val="003C709D"/>
    <w:rsid w:val="003C75A4"/>
    <w:rsid w:val="003C7CF4"/>
    <w:rsid w:val="003D0920"/>
    <w:rsid w:val="003D0D1B"/>
    <w:rsid w:val="003D1E0E"/>
    <w:rsid w:val="003D205A"/>
    <w:rsid w:val="003D2204"/>
    <w:rsid w:val="003D302C"/>
    <w:rsid w:val="003D30C2"/>
    <w:rsid w:val="003D3412"/>
    <w:rsid w:val="003D41C8"/>
    <w:rsid w:val="003D452F"/>
    <w:rsid w:val="003D47F3"/>
    <w:rsid w:val="003D49B7"/>
    <w:rsid w:val="003D4ED9"/>
    <w:rsid w:val="003D4F86"/>
    <w:rsid w:val="003D5623"/>
    <w:rsid w:val="003D5E72"/>
    <w:rsid w:val="003D60C1"/>
    <w:rsid w:val="003D6178"/>
    <w:rsid w:val="003D6EF5"/>
    <w:rsid w:val="003D7584"/>
    <w:rsid w:val="003E08EE"/>
    <w:rsid w:val="003E092C"/>
    <w:rsid w:val="003E0AA0"/>
    <w:rsid w:val="003E0F8A"/>
    <w:rsid w:val="003E1059"/>
    <w:rsid w:val="003E1068"/>
    <w:rsid w:val="003E14B3"/>
    <w:rsid w:val="003E1B9D"/>
    <w:rsid w:val="003E1FFB"/>
    <w:rsid w:val="003E2914"/>
    <w:rsid w:val="003E2E9E"/>
    <w:rsid w:val="003E3DDD"/>
    <w:rsid w:val="003E412F"/>
    <w:rsid w:val="003E4B9D"/>
    <w:rsid w:val="003E4D53"/>
    <w:rsid w:val="003E4DCD"/>
    <w:rsid w:val="003E5C36"/>
    <w:rsid w:val="003E5CF4"/>
    <w:rsid w:val="003E6194"/>
    <w:rsid w:val="003E6D58"/>
    <w:rsid w:val="003E7332"/>
    <w:rsid w:val="003E7BC2"/>
    <w:rsid w:val="003E7FA6"/>
    <w:rsid w:val="003F0047"/>
    <w:rsid w:val="003F00FA"/>
    <w:rsid w:val="003F0820"/>
    <w:rsid w:val="003F099F"/>
    <w:rsid w:val="003F13B0"/>
    <w:rsid w:val="003F14B6"/>
    <w:rsid w:val="003F1976"/>
    <w:rsid w:val="003F2140"/>
    <w:rsid w:val="003F2592"/>
    <w:rsid w:val="003F287B"/>
    <w:rsid w:val="003F28F9"/>
    <w:rsid w:val="003F32D7"/>
    <w:rsid w:val="003F35D3"/>
    <w:rsid w:val="003F38BB"/>
    <w:rsid w:val="003F392D"/>
    <w:rsid w:val="003F397F"/>
    <w:rsid w:val="003F3A22"/>
    <w:rsid w:val="003F3B2B"/>
    <w:rsid w:val="003F3BB9"/>
    <w:rsid w:val="003F3C99"/>
    <w:rsid w:val="003F41AD"/>
    <w:rsid w:val="003F4259"/>
    <w:rsid w:val="003F43AE"/>
    <w:rsid w:val="003F43BE"/>
    <w:rsid w:val="003F58E0"/>
    <w:rsid w:val="003F602D"/>
    <w:rsid w:val="003F6272"/>
    <w:rsid w:val="003F6992"/>
    <w:rsid w:val="003F6EAA"/>
    <w:rsid w:val="003F6ED4"/>
    <w:rsid w:val="003F706C"/>
    <w:rsid w:val="003F70BD"/>
    <w:rsid w:val="003F70DE"/>
    <w:rsid w:val="0040042A"/>
    <w:rsid w:val="004004C0"/>
    <w:rsid w:val="004006F2"/>
    <w:rsid w:val="00400848"/>
    <w:rsid w:val="00400CEB"/>
    <w:rsid w:val="00401435"/>
    <w:rsid w:val="00401880"/>
    <w:rsid w:val="00401C55"/>
    <w:rsid w:val="00401DB6"/>
    <w:rsid w:val="004020CD"/>
    <w:rsid w:val="004021D1"/>
    <w:rsid w:val="0040257C"/>
    <w:rsid w:val="004027FA"/>
    <w:rsid w:val="004028C6"/>
    <w:rsid w:val="004029D5"/>
    <w:rsid w:val="00402BB4"/>
    <w:rsid w:val="00402EB3"/>
    <w:rsid w:val="0040361D"/>
    <w:rsid w:val="00403AE2"/>
    <w:rsid w:val="00403E07"/>
    <w:rsid w:val="00403F7B"/>
    <w:rsid w:val="00404422"/>
    <w:rsid w:val="004044BE"/>
    <w:rsid w:val="00404AA9"/>
    <w:rsid w:val="00405243"/>
    <w:rsid w:val="004058C3"/>
    <w:rsid w:val="00405F37"/>
    <w:rsid w:val="00406204"/>
    <w:rsid w:val="004065D5"/>
    <w:rsid w:val="00406911"/>
    <w:rsid w:val="00406F14"/>
    <w:rsid w:val="00407122"/>
    <w:rsid w:val="004074E4"/>
    <w:rsid w:val="004105E9"/>
    <w:rsid w:val="004108A7"/>
    <w:rsid w:val="00410DC2"/>
    <w:rsid w:val="00410F7B"/>
    <w:rsid w:val="00411602"/>
    <w:rsid w:val="00411670"/>
    <w:rsid w:val="00411740"/>
    <w:rsid w:val="00411797"/>
    <w:rsid w:val="0041199C"/>
    <w:rsid w:val="00412B70"/>
    <w:rsid w:val="00412D0F"/>
    <w:rsid w:val="00412DEC"/>
    <w:rsid w:val="00413926"/>
    <w:rsid w:val="00413B73"/>
    <w:rsid w:val="0041480C"/>
    <w:rsid w:val="00414E3A"/>
    <w:rsid w:val="004151CE"/>
    <w:rsid w:val="004153F2"/>
    <w:rsid w:val="00415CCF"/>
    <w:rsid w:val="00416D9E"/>
    <w:rsid w:val="00417158"/>
    <w:rsid w:val="0041722F"/>
    <w:rsid w:val="00417340"/>
    <w:rsid w:val="0041748E"/>
    <w:rsid w:val="004206EB"/>
    <w:rsid w:val="00420F39"/>
    <w:rsid w:val="00421EE2"/>
    <w:rsid w:val="00421F3F"/>
    <w:rsid w:val="00422861"/>
    <w:rsid w:val="00422ACF"/>
    <w:rsid w:val="00422D79"/>
    <w:rsid w:val="00422F0D"/>
    <w:rsid w:val="00423080"/>
    <w:rsid w:val="00423A5F"/>
    <w:rsid w:val="00424132"/>
    <w:rsid w:val="004241BB"/>
    <w:rsid w:val="0042425A"/>
    <w:rsid w:val="00424321"/>
    <w:rsid w:val="004249FC"/>
    <w:rsid w:val="00424E5D"/>
    <w:rsid w:val="00424FB3"/>
    <w:rsid w:val="0042533D"/>
    <w:rsid w:val="00425876"/>
    <w:rsid w:val="004260FC"/>
    <w:rsid w:val="00426384"/>
    <w:rsid w:val="00426AF0"/>
    <w:rsid w:val="00426D22"/>
    <w:rsid w:val="00426DEF"/>
    <w:rsid w:val="00426F14"/>
    <w:rsid w:val="004270CD"/>
    <w:rsid w:val="0042730D"/>
    <w:rsid w:val="004273B5"/>
    <w:rsid w:val="004276DA"/>
    <w:rsid w:val="0043015A"/>
    <w:rsid w:val="00430749"/>
    <w:rsid w:val="004309B5"/>
    <w:rsid w:val="00430E12"/>
    <w:rsid w:val="004313F1"/>
    <w:rsid w:val="00431ABD"/>
    <w:rsid w:val="00431CEC"/>
    <w:rsid w:val="0043254C"/>
    <w:rsid w:val="00432B52"/>
    <w:rsid w:val="00432CB1"/>
    <w:rsid w:val="004337ED"/>
    <w:rsid w:val="00433BC9"/>
    <w:rsid w:val="0043588E"/>
    <w:rsid w:val="00435F99"/>
    <w:rsid w:val="00436329"/>
    <w:rsid w:val="00436565"/>
    <w:rsid w:val="00436868"/>
    <w:rsid w:val="00436A57"/>
    <w:rsid w:val="004376C7"/>
    <w:rsid w:val="00437845"/>
    <w:rsid w:val="004401D2"/>
    <w:rsid w:val="004401EE"/>
    <w:rsid w:val="00440A8C"/>
    <w:rsid w:val="004418F9"/>
    <w:rsid w:val="00441920"/>
    <w:rsid w:val="00441B7B"/>
    <w:rsid w:val="00441CCF"/>
    <w:rsid w:val="00442096"/>
    <w:rsid w:val="00443A4A"/>
    <w:rsid w:val="00443C3E"/>
    <w:rsid w:val="00443E1D"/>
    <w:rsid w:val="00443E25"/>
    <w:rsid w:val="00444323"/>
    <w:rsid w:val="0044439E"/>
    <w:rsid w:val="004449C8"/>
    <w:rsid w:val="00445198"/>
    <w:rsid w:val="00445378"/>
    <w:rsid w:val="00445670"/>
    <w:rsid w:val="00445B10"/>
    <w:rsid w:val="00445D15"/>
    <w:rsid w:val="0044662F"/>
    <w:rsid w:val="00446E41"/>
    <w:rsid w:val="0045002A"/>
    <w:rsid w:val="004507AB"/>
    <w:rsid w:val="00450BCE"/>
    <w:rsid w:val="0045106C"/>
    <w:rsid w:val="004515B1"/>
    <w:rsid w:val="00451915"/>
    <w:rsid w:val="00452ADA"/>
    <w:rsid w:val="00452E51"/>
    <w:rsid w:val="00452EAF"/>
    <w:rsid w:val="004531DC"/>
    <w:rsid w:val="00453201"/>
    <w:rsid w:val="00453A90"/>
    <w:rsid w:val="00453F5D"/>
    <w:rsid w:val="00453FA0"/>
    <w:rsid w:val="00454A81"/>
    <w:rsid w:val="00455533"/>
    <w:rsid w:val="00455684"/>
    <w:rsid w:val="00455781"/>
    <w:rsid w:val="00455B0F"/>
    <w:rsid w:val="00455C3B"/>
    <w:rsid w:val="00455E6F"/>
    <w:rsid w:val="00456B3D"/>
    <w:rsid w:val="00456D3F"/>
    <w:rsid w:val="00457A08"/>
    <w:rsid w:val="00457F7E"/>
    <w:rsid w:val="004602AF"/>
    <w:rsid w:val="00460391"/>
    <w:rsid w:val="004606AA"/>
    <w:rsid w:val="0046095C"/>
    <w:rsid w:val="00460C90"/>
    <w:rsid w:val="00461633"/>
    <w:rsid w:val="00461B71"/>
    <w:rsid w:val="004620E1"/>
    <w:rsid w:val="00462726"/>
    <w:rsid w:val="004627D5"/>
    <w:rsid w:val="004629AA"/>
    <w:rsid w:val="00462A77"/>
    <w:rsid w:val="00462D8B"/>
    <w:rsid w:val="0046301F"/>
    <w:rsid w:val="00463179"/>
    <w:rsid w:val="00463309"/>
    <w:rsid w:val="00463361"/>
    <w:rsid w:val="0046343A"/>
    <w:rsid w:val="004640A2"/>
    <w:rsid w:val="00464136"/>
    <w:rsid w:val="00464138"/>
    <w:rsid w:val="0046448A"/>
    <w:rsid w:val="004646E9"/>
    <w:rsid w:val="0046725D"/>
    <w:rsid w:val="004674B3"/>
    <w:rsid w:val="004677DA"/>
    <w:rsid w:val="00470334"/>
    <w:rsid w:val="004703CE"/>
    <w:rsid w:val="00470719"/>
    <w:rsid w:val="0047088D"/>
    <w:rsid w:val="004708F0"/>
    <w:rsid w:val="00470D3D"/>
    <w:rsid w:val="004712F4"/>
    <w:rsid w:val="00471316"/>
    <w:rsid w:val="004715FE"/>
    <w:rsid w:val="0047165A"/>
    <w:rsid w:val="004716E3"/>
    <w:rsid w:val="00471791"/>
    <w:rsid w:val="00471AA2"/>
    <w:rsid w:val="00471BE7"/>
    <w:rsid w:val="0047292E"/>
    <w:rsid w:val="00473371"/>
    <w:rsid w:val="00473477"/>
    <w:rsid w:val="00473D28"/>
    <w:rsid w:val="004745AB"/>
    <w:rsid w:val="00474CC2"/>
    <w:rsid w:val="00474E45"/>
    <w:rsid w:val="00475372"/>
    <w:rsid w:val="0047559E"/>
    <w:rsid w:val="0047581C"/>
    <w:rsid w:val="004759F9"/>
    <w:rsid w:val="00475FF5"/>
    <w:rsid w:val="0047661D"/>
    <w:rsid w:val="00476686"/>
    <w:rsid w:val="0047685A"/>
    <w:rsid w:val="00476B92"/>
    <w:rsid w:val="00476BE7"/>
    <w:rsid w:val="00477CE6"/>
    <w:rsid w:val="00477F6A"/>
    <w:rsid w:val="00480722"/>
    <w:rsid w:val="0048177B"/>
    <w:rsid w:val="00481CC0"/>
    <w:rsid w:val="004820C1"/>
    <w:rsid w:val="00482C64"/>
    <w:rsid w:val="00482D65"/>
    <w:rsid w:val="004830AF"/>
    <w:rsid w:val="00483D27"/>
    <w:rsid w:val="00483DCD"/>
    <w:rsid w:val="00483FA8"/>
    <w:rsid w:val="0048405D"/>
    <w:rsid w:val="00484AB7"/>
    <w:rsid w:val="00484EC1"/>
    <w:rsid w:val="00485624"/>
    <w:rsid w:val="00485F22"/>
    <w:rsid w:val="004863AB"/>
    <w:rsid w:val="00486D73"/>
    <w:rsid w:val="004872A8"/>
    <w:rsid w:val="0048748F"/>
    <w:rsid w:val="00487A59"/>
    <w:rsid w:val="00487FD6"/>
    <w:rsid w:val="004907A7"/>
    <w:rsid w:val="004908E9"/>
    <w:rsid w:val="0049097B"/>
    <w:rsid w:val="00490F84"/>
    <w:rsid w:val="0049102E"/>
    <w:rsid w:val="00491556"/>
    <w:rsid w:val="00491E8C"/>
    <w:rsid w:val="00491EE1"/>
    <w:rsid w:val="0049242D"/>
    <w:rsid w:val="0049271E"/>
    <w:rsid w:val="004929AA"/>
    <w:rsid w:val="00492A54"/>
    <w:rsid w:val="00492B4D"/>
    <w:rsid w:val="00493212"/>
    <w:rsid w:val="00493771"/>
    <w:rsid w:val="00493879"/>
    <w:rsid w:val="00493CB5"/>
    <w:rsid w:val="00493EBF"/>
    <w:rsid w:val="00494572"/>
    <w:rsid w:val="0049489B"/>
    <w:rsid w:val="00494A1D"/>
    <w:rsid w:val="00494A9B"/>
    <w:rsid w:val="00494AB8"/>
    <w:rsid w:val="00494BE1"/>
    <w:rsid w:val="00494DAC"/>
    <w:rsid w:val="00495214"/>
    <w:rsid w:val="00495D99"/>
    <w:rsid w:val="00496701"/>
    <w:rsid w:val="00496A44"/>
    <w:rsid w:val="00496B57"/>
    <w:rsid w:val="00496C03"/>
    <w:rsid w:val="0049713A"/>
    <w:rsid w:val="004979EF"/>
    <w:rsid w:val="00497AF1"/>
    <w:rsid w:val="00497F06"/>
    <w:rsid w:val="004A0076"/>
    <w:rsid w:val="004A028A"/>
    <w:rsid w:val="004A07D3"/>
    <w:rsid w:val="004A0BDA"/>
    <w:rsid w:val="004A11A2"/>
    <w:rsid w:val="004A11C2"/>
    <w:rsid w:val="004A139F"/>
    <w:rsid w:val="004A145C"/>
    <w:rsid w:val="004A15CD"/>
    <w:rsid w:val="004A1EF1"/>
    <w:rsid w:val="004A2301"/>
    <w:rsid w:val="004A246D"/>
    <w:rsid w:val="004A2603"/>
    <w:rsid w:val="004A26AC"/>
    <w:rsid w:val="004A2761"/>
    <w:rsid w:val="004A2793"/>
    <w:rsid w:val="004A2AB6"/>
    <w:rsid w:val="004A2C84"/>
    <w:rsid w:val="004A2CAC"/>
    <w:rsid w:val="004A3F3A"/>
    <w:rsid w:val="004A41D6"/>
    <w:rsid w:val="004A49A0"/>
    <w:rsid w:val="004A4BFC"/>
    <w:rsid w:val="004A4C90"/>
    <w:rsid w:val="004A4CE6"/>
    <w:rsid w:val="004A5571"/>
    <w:rsid w:val="004A57B4"/>
    <w:rsid w:val="004A5B86"/>
    <w:rsid w:val="004A6284"/>
    <w:rsid w:val="004A640F"/>
    <w:rsid w:val="004A64DC"/>
    <w:rsid w:val="004A76D1"/>
    <w:rsid w:val="004A7A01"/>
    <w:rsid w:val="004A7C47"/>
    <w:rsid w:val="004A7E21"/>
    <w:rsid w:val="004A7E53"/>
    <w:rsid w:val="004B03B9"/>
    <w:rsid w:val="004B03F2"/>
    <w:rsid w:val="004B04B4"/>
    <w:rsid w:val="004B078B"/>
    <w:rsid w:val="004B0B05"/>
    <w:rsid w:val="004B0C61"/>
    <w:rsid w:val="004B0EF1"/>
    <w:rsid w:val="004B0F63"/>
    <w:rsid w:val="004B135A"/>
    <w:rsid w:val="004B13E8"/>
    <w:rsid w:val="004B150E"/>
    <w:rsid w:val="004B189B"/>
    <w:rsid w:val="004B1BDA"/>
    <w:rsid w:val="004B1C9A"/>
    <w:rsid w:val="004B1E38"/>
    <w:rsid w:val="004B203F"/>
    <w:rsid w:val="004B29C0"/>
    <w:rsid w:val="004B2D7D"/>
    <w:rsid w:val="004B3613"/>
    <w:rsid w:val="004B38E2"/>
    <w:rsid w:val="004B4082"/>
    <w:rsid w:val="004B4437"/>
    <w:rsid w:val="004B454C"/>
    <w:rsid w:val="004B4833"/>
    <w:rsid w:val="004B4CDC"/>
    <w:rsid w:val="004B53E8"/>
    <w:rsid w:val="004B5A6E"/>
    <w:rsid w:val="004B5F69"/>
    <w:rsid w:val="004B6878"/>
    <w:rsid w:val="004B6D45"/>
    <w:rsid w:val="004B6F94"/>
    <w:rsid w:val="004B747A"/>
    <w:rsid w:val="004B7F4D"/>
    <w:rsid w:val="004C0713"/>
    <w:rsid w:val="004C0E44"/>
    <w:rsid w:val="004C10F6"/>
    <w:rsid w:val="004C1346"/>
    <w:rsid w:val="004C1724"/>
    <w:rsid w:val="004C19F5"/>
    <w:rsid w:val="004C1A52"/>
    <w:rsid w:val="004C1E62"/>
    <w:rsid w:val="004C2BF9"/>
    <w:rsid w:val="004C2D70"/>
    <w:rsid w:val="004C388F"/>
    <w:rsid w:val="004C412B"/>
    <w:rsid w:val="004C41B5"/>
    <w:rsid w:val="004C43A1"/>
    <w:rsid w:val="004C4A37"/>
    <w:rsid w:val="004C4BAE"/>
    <w:rsid w:val="004C528F"/>
    <w:rsid w:val="004C540B"/>
    <w:rsid w:val="004C56CA"/>
    <w:rsid w:val="004C7012"/>
    <w:rsid w:val="004C78C9"/>
    <w:rsid w:val="004D019D"/>
    <w:rsid w:val="004D0655"/>
    <w:rsid w:val="004D11D5"/>
    <w:rsid w:val="004D148E"/>
    <w:rsid w:val="004D16DD"/>
    <w:rsid w:val="004D173A"/>
    <w:rsid w:val="004D1A9B"/>
    <w:rsid w:val="004D1F17"/>
    <w:rsid w:val="004D227B"/>
    <w:rsid w:val="004D2345"/>
    <w:rsid w:val="004D3102"/>
    <w:rsid w:val="004D3250"/>
    <w:rsid w:val="004D354A"/>
    <w:rsid w:val="004D367D"/>
    <w:rsid w:val="004D39F4"/>
    <w:rsid w:val="004D436E"/>
    <w:rsid w:val="004D4539"/>
    <w:rsid w:val="004D475D"/>
    <w:rsid w:val="004D4954"/>
    <w:rsid w:val="004D4C0A"/>
    <w:rsid w:val="004D4C8C"/>
    <w:rsid w:val="004D4C9D"/>
    <w:rsid w:val="004D5AAD"/>
    <w:rsid w:val="004D6A75"/>
    <w:rsid w:val="004D6D9B"/>
    <w:rsid w:val="004D715C"/>
    <w:rsid w:val="004D7269"/>
    <w:rsid w:val="004D78E3"/>
    <w:rsid w:val="004D7AA7"/>
    <w:rsid w:val="004E0120"/>
    <w:rsid w:val="004E017D"/>
    <w:rsid w:val="004E0698"/>
    <w:rsid w:val="004E06BD"/>
    <w:rsid w:val="004E0728"/>
    <w:rsid w:val="004E11B5"/>
    <w:rsid w:val="004E188F"/>
    <w:rsid w:val="004E198E"/>
    <w:rsid w:val="004E1B1E"/>
    <w:rsid w:val="004E1B7A"/>
    <w:rsid w:val="004E1D27"/>
    <w:rsid w:val="004E1DC8"/>
    <w:rsid w:val="004E2247"/>
    <w:rsid w:val="004E2915"/>
    <w:rsid w:val="004E2D4B"/>
    <w:rsid w:val="004E328D"/>
    <w:rsid w:val="004E3385"/>
    <w:rsid w:val="004E391F"/>
    <w:rsid w:val="004E3C4D"/>
    <w:rsid w:val="004E3C64"/>
    <w:rsid w:val="004E4744"/>
    <w:rsid w:val="004E488D"/>
    <w:rsid w:val="004E5547"/>
    <w:rsid w:val="004E5746"/>
    <w:rsid w:val="004E6940"/>
    <w:rsid w:val="004E6D1A"/>
    <w:rsid w:val="004E7379"/>
    <w:rsid w:val="004E7952"/>
    <w:rsid w:val="004E7C14"/>
    <w:rsid w:val="004E7E83"/>
    <w:rsid w:val="004E7FE1"/>
    <w:rsid w:val="004F00C5"/>
    <w:rsid w:val="004F0176"/>
    <w:rsid w:val="004F1A42"/>
    <w:rsid w:val="004F1C1B"/>
    <w:rsid w:val="004F1ECA"/>
    <w:rsid w:val="004F23FC"/>
    <w:rsid w:val="004F2491"/>
    <w:rsid w:val="004F2508"/>
    <w:rsid w:val="004F286F"/>
    <w:rsid w:val="004F2E0F"/>
    <w:rsid w:val="004F4019"/>
    <w:rsid w:val="004F40AA"/>
    <w:rsid w:val="004F46A8"/>
    <w:rsid w:val="004F476F"/>
    <w:rsid w:val="004F4775"/>
    <w:rsid w:val="004F4A20"/>
    <w:rsid w:val="004F5445"/>
    <w:rsid w:val="004F5562"/>
    <w:rsid w:val="004F5654"/>
    <w:rsid w:val="004F5B43"/>
    <w:rsid w:val="004F6166"/>
    <w:rsid w:val="004F6D48"/>
    <w:rsid w:val="004F71D0"/>
    <w:rsid w:val="004F72F3"/>
    <w:rsid w:val="004F7302"/>
    <w:rsid w:val="004F7A34"/>
    <w:rsid w:val="004F7A48"/>
    <w:rsid w:val="004F7D13"/>
    <w:rsid w:val="005001F2"/>
    <w:rsid w:val="00500476"/>
    <w:rsid w:val="00500E04"/>
    <w:rsid w:val="00500EFD"/>
    <w:rsid w:val="00501397"/>
    <w:rsid w:val="00501823"/>
    <w:rsid w:val="005018F8"/>
    <w:rsid w:val="00501B26"/>
    <w:rsid w:val="005027EB"/>
    <w:rsid w:val="00503955"/>
    <w:rsid w:val="00503A5E"/>
    <w:rsid w:val="00503D29"/>
    <w:rsid w:val="00503FE6"/>
    <w:rsid w:val="00503FF0"/>
    <w:rsid w:val="00504F12"/>
    <w:rsid w:val="00505766"/>
    <w:rsid w:val="00505976"/>
    <w:rsid w:val="00505EA6"/>
    <w:rsid w:val="00506543"/>
    <w:rsid w:val="00506DF9"/>
    <w:rsid w:val="00506EB1"/>
    <w:rsid w:val="00507430"/>
    <w:rsid w:val="00511212"/>
    <w:rsid w:val="00511A72"/>
    <w:rsid w:val="00511F4B"/>
    <w:rsid w:val="00512322"/>
    <w:rsid w:val="005127BC"/>
    <w:rsid w:val="00512C28"/>
    <w:rsid w:val="00512D30"/>
    <w:rsid w:val="00512E1A"/>
    <w:rsid w:val="005130B8"/>
    <w:rsid w:val="00513437"/>
    <w:rsid w:val="005136E5"/>
    <w:rsid w:val="00513A43"/>
    <w:rsid w:val="00513BC9"/>
    <w:rsid w:val="00513C60"/>
    <w:rsid w:val="00513D01"/>
    <w:rsid w:val="00515876"/>
    <w:rsid w:val="005159F1"/>
    <w:rsid w:val="00515DB3"/>
    <w:rsid w:val="00516A62"/>
    <w:rsid w:val="0051723A"/>
    <w:rsid w:val="0051795F"/>
    <w:rsid w:val="00517A91"/>
    <w:rsid w:val="0052052B"/>
    <w:rsid w:val="0052053D"/>
    <w:rsid w:val="0052057E"/>
    <w:rsid w:val="00520E77"/>
    <w:rsid w:val="00521022"/>
    <w:rsid w:val="00521399"/>
    <w:rsid w:val="0052178F"/>
    <w:rsid w:val="00521A99"/>
    <w:rsid w:val="00521D73"/>
    <w:rsid w:val="00521D76"/>
    <w:rsid w:val="00521DFB"/>
    <w:rsid w:val="00521FA6"/>
    <w:rsid w:val="005220A8"/>
    <w:rsid w:val="005222C7"/>
    <w:rsid w:val="00522845"/>
    <w:rsid w:val="0052369D"/>
    <w:rsid w:val="00523A91"/>
    <w:rsid w:val="00523C2F"/>
    <w:rsid w:val="0052400E"/>
    <w:rsid w:val="00524073"/>
    <w:rsid w:val="0052499D"/>
    <w:rsid w:val="00524B2F"/>
    <w:rsid w:val="00524E0F"/>
    <w:rsid w:val="00525327"/>
    <w:rsid w:val="0052553B"/>
    <w:rsid w:val="005255EE"/>
    <w:rsid w:val="005259F7"/>
    <w:rsid w:val="00525BDC"/>
    <w:rsid w:val="00525EDD"/>
    <w:rsid w:val="0052651D"/>
    <w:rsid w:val="005269BF"/>
    <w:rsid w:val="00526AEE"/>
    <w:rsid w:val="00526B2F"/>
    <w:rsid w:val="0052716D"/>
    <w:rsid w:val="005273AE"/>
    <w:rsid w:val="00527F22"/>
    <w:rsid w:val="00530235"/>
    <w:rsid w:val="005303CC"/>
    <w:rsid w:val="00530959"/>
    <w:rsid w:val="00531238"/>
    <w:rsid w:val="00531826"/>
    <w:rsid w:val="005319A7"/>
    <w:rsid w:val="005320D2"/>
    <w:rsid w:val="00532118"/>
    <w:rsid w:val="00532397"/>
    <w:rsid w:val="005325E1"/>
    <w:rsid w:val="005326A2"/>
    <w:rsid w:val="0053315D"/>
    <w:rsid w:val="005331F4"/>
    <w:rsid w:val="005331FE"/>
    <w:rsid w:val="0053373D"/>
    <w:rsid w:val="00533870"/>
    <w:rsid w:val="00533966"/>
    <w:rsid w:val="00533F04"/>
    <w:rsid w:val="005340B7"/>
    <w:rsid w:val="00534277"/>
    <w:rsid w:val="005344FA"/>
    <w:rsid w:val="0053483B"/>
    <w:rsid w:val="005354A0"/>
    <w:rsid w:val="00535E75"/>
    <w:rsid w:val="005400A5"/>
    <w:rsid w:val="00540467"/>
    <w:rsid w:val="00540A21"/>
    <w:rsid w:val="005418CE"/>
    <w:rsid w:val="0054237D"/>
    <w:rsid w:val="00542428"/>
    <w:rsid w:val="005427B2"/>
    <w:rsid w:val="00542C27"/>
    <w:rsid w:val="00542EB2"/>
    <w:rsid w:val="005434D9"/>
    <w:rsid w:val="005441CD"/>
    <w:rsid w:val="00544646"/>
    <w:rsid w:val="0054470E"/>
    <w:rsid w:val="00544C35"/>
    <w:rsid w:val="00544F41"/>
    <w:rsid w:val="005457C1"/>
    <w:rsid w:val="00545D65"/>
    <w:rsid w:val="00545ED3"/>
    <w:rsid w:val="005463B5"/>
    <w:rsid w:val="0054679D"/>
    <w:rsid w:val="00546CB5"/>
    <w:rsid w:val="00547F6B"/>
    <w:rsid w:val="0055018F"/>
    <w:rsid w:val="00550216"/>
    <w:rsid w:val="00550CEA"/>
    <w:rsid w:val="00550E4F"/>
    <w:rsid w:val="0055177B"/>
    <w:rsid w:val="00551C91"/>
    <w:rsid w:val="005521AE"/>
    <w:rsid w:val="0055222B"/>
    <w:rsid w:val="0055273E"/>
    <w:rsid w:val="0055274C"/>
    <w:rsid w:val="0055284E"/>
    <w:rsid w:val="0055308A"/>
    <w:rsid w:val="00553B8C"/>
    <w:rsid w:val="00553B8F"/>
    <w:rsid w:val="00553F63"/>
    <w:rsid w:val="00555668"/>
    <w:rsid w:val="0055587B"/>
    <w:rsid w:val="00555AF8"/>
    <w:rsid w:val="00555C3C"/>
    <w:rsid w:val="00555D8B"/>
    <w:rsid w:val="005562E8"/>
    <w:rsid w:val="00556845"/>
    <w:rsid w:val="00556985"/>
    <w:rsid w:val="00556C32"/>
    <w:rsid w:val="00556CE5"/>
    <w:rsid w:val="00557179"/>
    <w:rsid w:val="0055773D"/>
    <w:rsid w:val="005577CC"/>
    <w:rsid w:val="0055798D"/>
    <w:rsid w:val="005579CA"/>
    <w:rsid w:val="00557CD2"/>
    <w:rsid w:val="00557E6F"/>
    <w:rsid w:val="005608E1"/>
    <w:rsid w:val="005610CE"/>
    <w:rsid w:val="00561894"/>
    <w:rsid w:val="00561E50"/>
    <w:rsid w:val="005625C9"/>
    <w:rsid w:val="00562B41"/>
    <w:rsid w:val="0056330E"/>
    <w:rsid w:val="00563477"/>
    <w:rsid w:val="00563681"/>
    <w:rsid w:val="00563A7E"/>
    <w:rsid w:val="00563AEB"/>
    <w:rsid w:val="0056405B"/>
    <w:rsid w:val="005644F4"/>
    <w:rsid w:val="005646BA"/>
    <w:rsid w:val="00564D69"/>
    <w:rsid w:val="00565123"/>
    <w:rsid w:val="005655CF"/>
    <w:rsid w:val="0056562F"/>
    <w:rsid w:val="005657E2"/>
    <w:rsid w:val="00566132"/>
    <w:rsid w:val="00566550"/>
    <w:rsid w:val="0056680C"/>
    <w:rsid w:val="00567227"/>
    <w:rsid w:val="005676DA"/>
    <w:rsid w:val="005679F9"/>
    <w:rsid w:val="00567FB8"/>
    <w:rsid w:val="00570391"/>
    <w:rsid w:val="00570561"/>
    <w:rsid w:val="00570CCB"/>
    <w:rsid w:val="005711C9"/>
    <w:rsid w:val="00571D9F"/>
    <w:rsid w:val="00571F2E"/>
    <w:rsid w:val="00572214"/>
    <w:rsid w:val="005725A9"/>
    <w:rsid w:val="005729F3"/>
    <w:rsid w:val="00572A34"/>
    <w:rsid w:val="00573131"/>
    <w:rsid w:val="00573236"/>
    <w:rsid w:val="005733CE"/>
    <w:rsid w:val="00573CC1"/>
    <w:rsid w:val="00573D16"/>
    <w:rsid w:val="005741E5"/>
    <w:rsid w:val="005743D7"/>
    <w:rsid w:val="0057462D"/>
    <w:rsid w:val="005754DF"/>
    <w:rsid w:val="00575E07"/>
    <w:rsid w:val="0057638C"/>
    <w:rsid w:val="005764EE"/>
    <w:rsid w:val="00577196"/>
    <w:rsid w:val="00577810"/>
    <w:rsid w:val="00577EC2"/>
    <w:rsid w:val="0058011E"/>
    <w:rsid w:val="0058019D"/>
    <w:rsid w:val="0058027F"/>
    <w:rsid w:val="005806BB"/>
    <w:rsid w:val="00580DE4"/>
    <w:rsid w:val="00580E02"/>
    <w:rsid w:val="00581509"/>
    <w:rsid w:val="00581750"/>
    <w:rsid w:val="00581A2C"/>
    <w:rsid w:val="00581E9D"/>
    <w:rsid w:val="00581F3A"/>
    <w:rsid w:val="005821E0"/>
    <w:rsid w:val="00582212"/>
    <w:rsid w:val="00582B07"/>
    <w:rsid w:val="00582BB9"/>
    <w:rsid w:val="00582E93"/>
    <w:rsid w:val="00583FB9"/>
    <w:rsid w:val="005847BC"/>
    <w:rsid w:val="005856C5"/>
    <w:rsid w:val="00585A75"/>
    <w:rsid w:val="00586323"/>
    <w:rsid w:val="00586FFB"/>
    <w:rsid w:val="005874B8"/>
    <w:rsid w:val="005901A8"/>
    <w:rsid w:val="00590283"/>
    <w:rsid w:val="00590425"/>
    <w:rsid w:val="00590B47"/>
    <w:rsid w:val="00590E3C"/>
    <w:rsid w:val="00590F64"/>
    <w:rsid w:val="0059144D"/>
    <w:rsid w:val="00591C4E"/>
    <w:rsid w:val="00592D6A"/>
    <w:rsid w:val="00592FC6"/>
    <w:rsid w:val="005930B3"/>
    <w:rsid w:val="005939AE"/>
    <w:rsid w:val="00593FAE"/>
    <w:rsid w:val="0059564E"/>
    <w:rsid w:val="00595B1A"/>
    <w:rsid w:val="00596960"/>
    <w:rsid w:val="005A04B1"/>
    <w:rsid w:val="005A066D"/>
    <w:rsid w:val="005A0CD3"/>
    <w:rsid w:val="005A1554"/>
    <w:rsid w:val="005A21B5"/>
    <w:rsid w:val="005A21F7"/>
    <w:rsid w:val="005A25B8"/>
    <w:rsid w:val="005A28AE"/>
    <w:rsid w:val="005A2A0B"/>
    <w:rsid w:val="005A2A37"/>
    <w:rsid w:val="005A2C38"/>
    <w:rsid w:val="005A3379"/>
    <w:rsid w:val="005A359A"/>
    <w:rsid w:val="005A35E3"/>
    <w:rsid w:val="005A37E4"/>
    <w:rsid w:val="005A380E"/>
    <w:rsid w:val="005A4422"/>
    <w:rsid w:val="005A4502"/>
    <w:rsid w:val="005A4B02"/>
    <w:rsid w:val="005A50BD"/>
    <w:rsid w:val="005A52C7"/>
    <w:rsid w:val="005A55E5"/>
    <w:rsid w:val="005A57F8"/>
    <w:rsid w:val="005A596F"/>
    <w:rsid w:val="005A5AA8"/>
    <w:rsid w:val="005A67BF"/>
    <w:rsid w:val="005A69AE"/>
    <w:rsid w:val="005A6E2A"/>
    <w:rsid w:val="005A6EFE"/>
    <w:rsid w:val="005A7369"/>
    <w:rsid w:val="005A7386"/>
    <w:rsid w:val="005A75CA"/>
    <w:rsid w:val="005A7D76"/>
    <w:rsid w:val="005B028C"/>
    <w:rsid w:val="005B0D00"/>
    <w:rsid w:val="005B0E42"/>
    <w:rsid w:val="005B123E"/>
    <w:rsid w:val="005B135D"/>
    <w:rsid w:val="005B143D"/>
    <w:rsid w:val="005B172C"/>
    <w:rsid w:val="005B1AEA"/>
    <w:rsid w:val="005B1CAC"/>
    <w:rsid w:val="005B2747"/>
    <w:rsid w:val="005B2795"/>
    <w:rsid w:val="005B27D5"/>
    <w:rsid w:val="005B2804"/>
    <w:rsid w:val="005B2DE2"/>
    <w:rsid w:val="005B3339"/>
    <w:rsid w:val="005B36BE"/>
    <w:rsid w:val="005B3E0A"/>
    <w:rsid w:val="005B45CD"/>
    <w:rsid w:val="005B4BAB"/>
    <w:rsid w:val="005B5074"/>
    <w:rsid w:val="005B5077"/>
    <w:rsid w:val="005B5258"/>
    <w:rsid w:val="005B53DB"/>
    <w:rsid w:val="005B582C"/>
    <w:rsid w:val="005B64E0"/>
    <w:rsid w:val="005B6AE3"/>
    <w:rsid w:val="005B7031"/>
    <w:rsid w:val="005B7093"/>
    <w:rsid w:val="005B7875"/>
    <w:rsid w:val="005B7A6E"/>
    <w:rsid w:val="005B7E40"/>
    <w:rsid w:val="005C04B5"/>
    <w:rsid w:val="005C0620"/>
    <w:rsid w:val="005C0673"/>
    <w:rsid w:val="005C083A"/>
    <w:rsid w:val="005C08F0"/>
    <w:rsid w:val="005C0BBF"/>
    <w:rsid w:val="005C1380"/>
    <w:rsid w:val="005C1D34"/>
    <w:rsid w:val="005C1D59"/>
    <w:rsid w:val="005C1EEE"/>
    <w:rsid w:val="005C236C"/>
    <w:rsid w:val="005C2AF3"/>
    <w:rsid w:val="005C3113"/>
    <w:rsid w:val="005C3689"/>
    <w:rsid w:val="005C3C4A"/>
    <w:rsid w:val="005C3D20"/>
    <w:rsid w:val="005C3D8B"/>
    <w:rsid w:val="005C3DB3"/>
    <w:rsid w:val="005C4752"/>
    <w:rsid w:val="005C4786"/>
    <w:rsid w:val="005C4833"/>
    <w:rsid w:val="005C4C0C"/>
    <w:rsid w:val="005C4D4B"/>
    <w:rsid w:val="005C5219"/>
    <w:rsid w:val="005C5696"/>
    <w:rsid w:val="005C58E8"/>
    <w:rsid w:val="005C5B6A"/>
    <w:rsid w:val="005C5F2E"/>
    <w:rsid w:val="005C5F8D"/>
    <w:rsid w:val="005C62BF"/>
    <w:rsid w:val="005C6610"/>
    <w:rsid w:val="005C730C"/>
    <w:rsid w:val="005C76A7"/>
    <w:rsid w:val="005C7F16"/>
    <w:rsid w:val="005C7F92"/>
    <w:rsid w:val="005D074D"/>
    <w:rsid w:val="005D0AF3"/>
    <w:rsid w:val="005D0EFD"/>
    <w:rsid w:val="005D1718"/>
    <w:rsid w:val="005D1770"/>
    <w:rsid w:val="005D1B19"/>
    <w:rsid w:val="005D2851"/>
    <w:rsid w:val="005D2A92"/>
    <w:rsid w:val="005D2B18"/>
    <w:rsid w:val="005D3119"/>
    <w:rsid w:val="005D3403"/>
    <w:rsid w:val="005D37C2"/>
    <w:rsid w:val="005D39BB"/>
    <w:rsid w:val="005D3B1F"/>
    <w:rsid w:val="005D406E"/>
    <w:rsid w:val="005D4363"/>
    <w:rsid w:val="005D4AFC"/>
    <w:rsid w:val="005D4E25"/>
    <w:rsid w:val="005D50DB"/>
    <w:rsid w:val="005D5A92"/>
    <w:rsid w:val="005D629F"/>
    <w:rsid w:val="005D6502"/>
    <w:rsid w:val="005D6C77"/>
    <w:rsid w:val="005D6D08"/>
    <w:rsid w:val="005D7045"/>
    <w:rsid w:val="005D765D"/>
    <w:rsid w:val="005D76F6"/>
    <w:rsid w:val="005E00D8"/>
    <w:rsid w:val="005E098E"/>
    <w:rsid w:val="005E0B5A"/>
    <w:rsid w:val="005E0D8B"/>
    <w:rsid w:val="005E0DD1"/>
    <w:rsid w:val="005E0E0F"/>
    <w:rsid w:val="005E12B8"/>
    <w:rsid w:val="005E180B"/>
    <w:rsid w:val="005E18B1"/>
    <w:rsid w:val="005E1925"/>
    <w:rsid w:val="005E19CC"/>
    <w:rsid w:val="005E1A27"/>
    <w:rsid w:val="005E1B48"/>
    <w:rsid w:val="005E1DE2"/>
    <w:rsid w:val="005E1E63"/>
    <w:rsid w:val="005E1F5A"/>
    <w:rsid w:val="005E21B4"/>
    <w:rsid w:val="005E2CFE"/>
    <w:rsid w:val="005E2DA6"/>
    <w:rsid w:val="005E2F61"/>
    <w:rsid w:val="005E3546"/>
    <w:rsid w:val="005E35F1"/>
    <w:rsid w:val="005E4345"/>
    <w:rsid w:val="005E48B8"/>
    <w:rsid w:val="005E4BE2"/>
    <w:rsid w:val="005E4DE5"/>
    <w:rsid w:val="005E4E73"/>
    <w:rsid w:val="005E516A"/>
    <w:rsid w:val="005E569B"/>
    <w:rsid w:val="005E5747"/>
    <w:rsid w:val="005E57C5"/>
    <w:rsid w:val="005E582B"/>
    <w:rsid w:val="005E5D41"/>
    <w:rsid w:val="005E5E8E"/>
    <w:rsid w:val="005E5EAD"/>
    <w:rsid w:val="005E6476"/>
    <w:rsid w:val="005E6574"/>
    <w:rsid w:val="005E6A37"/>
    <w:rsid w:val="005E6B8F"/>
    <w:rsid w:val="005E6DEF"/>
    <w:rsid w:val="005E77AC"/>
    <w:rsid w:val="005E77D2"/>
    <w:rsid w:val="005E781B"/>
    <w:rsid w:val="005E7AAF"/>
    <w:rsid w:val="005E7C3F"/>
    <w:rsid w:val="005E7EB6"/>
    <w:rsid w:val="005F0382"/>
    <w:rsid w:val="005F03C6"/>
    <w:rsid w:val="005F09AB"/>
    <w:rsid w:val="005F0A03"/>
    <w:rsid w:val="005F0B4A"/>
    <w:rsid w:val="005F11D7"/>
    <w:rsid w:val="005F128D"/>
    <w:rsid w:val="005F1680"/>
    <w:rsid w:val="005F19C1"/>
    <w:rsid w:val="005F262F"/>
    <w:rsid w:val="005F2774"/>
    <w:rsid w:val="005F2924"/>
    <w:rsid w:val="005F2974"/>
    <w:rsid w:val="005F3B9E"/>
    <w:rsid w:val="005F4975"/>
    <w:rsid w:val="005F4ADD"/>
    <w:rsid w:val="005F4B0A"/>
    <w:rsid w:val="005F4CC2"/>
    <w:rsid w:val="005F4D88"/>
    <w:rsid w:val="005F4FB1"/>
    <w:rsid w:val="005F57C0"/>
    <w:rsid w:val="005F5AB7"/>
    <w:rsid w:val="005F5C9F"/>
    <w:rsid w:val="005F5CA3"/>
    <w:rsid w:val="005F6D55"/>
    <w:rsid w:val="005F7772"/>
    <w:rsid w:val="005F7E86"/>
    <w:rsid w:val="005F7EA8"/>
    <w:rsid w:val="00600273"/>
    <w:rsid w:val="0060050A"/>
    <w:rsid w:val="006009B3"/>
    <w:rsid w:val="0060167A"/>
    <w:rsid w:val="00602D94"/>
    <w:rsid w:val="006044DB"/>
    <w:rsid w:val="00604CEE"/>
    <w:rsid w:val="00604DF6"/>
    <w:rsid w:val="006055AD"/>
    <w:rsid w:val="00606560"/>
    <w:rsid w:val="00606779"/>
    <w:rsid w:val="00606D25"/>
    <w:rsid w:val="006070AF"/>
    <w:rsid w:val="00607324"/>
    <w:rsid w:val="006074E0"/>
    <w:rsid w:val="00607587"/>
    <w:rsid w:val="00607AE3"/>
    <w:rsid w:val="00607DEE"/>
    <w:rsid w:val="00610289"/>
    <w:rsid w:val="00611AEB"/>
    <w:rsid w:val="00612336"/>
    <w:rsid w:val="0061286D"/>
    <w:rsid w:val="006130EF"/>
    <w:rsid w:val="006138DB"/>
    <w:rsid w:val="006138ED"/>
    <w:rsid w:val="00613C79"/>
    <w:rsid w:val="00613DF2"/>
    <w:rsid w:val="006141FB"/>
    <w:rsid w:val="00614817"/>
    <w:rsid w:val="006158F6"/>
    <w:rsid w:val="00615C50"/>
    <w:rsid w:val="00615CB6"/>
    <w:rsid w:val="00615D85"/>
    <w:rsid w:val="00616034"/>
    <w:rsid w:val="006160AF"/>
    <w:rsid w:val="00616A47"/>
    <w:rsid w:val="00617875"/>
    <w:rsid w:val="006206FF"/>
    <w:rsid w:val="00620917"/>
    <w:rsid w:val="00620ED3"/>
    <w:rsid w:val="00621AB9"/>
    <w:rsid w:val="006221B9"/>
    <w:rsid w:val="006222B9"/>
    <w:rsid w:val="00622A88"/>
    <w:rsid w:val="006230E9"/>
    <w:rsid w:val="006237EA"/>
    <w:rsid w:val="00623F40"/>
    <w:rsid w:val="00624294"/>
    <w:rsid w:val="00625157"/>
    <w:rsid w:val="00625422"/>
    <w:rsid w:val="00625516"/>
    <w:rsid w:val="00625AE6"/>
    <w:rsid w:val="00626427"/>
    <w:rsid w:val="006267BA"/>
    <w:rsid w:val="00626BA7"/>
    <w:rsid w:val="00626C13"/>
    <w:rsid w:val="00627492"/>
    <w:rsid w:val="006276A9"/>
    <w:rsid w:val="00627CC9"/>
    <w:rsid w:val="00627D5E"/>
    <w:rsid w:val="00630B83"/>
    <w:rsid w:val="00630BC1"/>
    <w:rsid w:val="00630D41"/>
    <w:rsid w:val="006315BD"/>
    <w:rsid w:val="006319B5"/>
    <w:rsid w:val="00631AC8"/>
    <w:rsid w:val="00631C90"/>
    <w:rsid w:val="006324EC"/>
    <w:rsid w:val="00632B12"/>
    <w:rsid w:val="0063303F"/>
    <w:rsid w:val="006335F1"/>
    <w:rsid w:val="0063375D"/>
    <w:rsid w:val="00633785"/>
    <w:rsid w:val="00633ACD"/>
    <w:rsid w:val="00633C3F"/>
    <w:rsid w:val="00634144"/>
    <w:rsid w:val="006347EE"/>
    <w:rsid w:val="00634D72"/>
    <w:rsid w:val="006351CC"/>
    <w:rsid w:val="00635323"/>
    <w:rsid w:val="00635767"/>
    <w:rsid w:val="00635834"/>
    <w:rsid w:val="00635F19"/>
    <w:rsid w:val="00636468"/>
    <w:rsid w:val="006364DC"/>
    <w:rsid w:val="006365AC"/>
    <w:rsid w:val="00636D72"/>
    <w:rsid w:val="0063705D"/>
    <w:rsid w:val="006373EC"/>
    <w:rsid w:val="0063770E"/>
    <w:rsid w:val="00637C7E"/>
    <w:rsid w:val="00640702"/>
    <w:rsid w:val="006416CD"/>
    <w:rsid w:val="00641928"/>
    <w:rsid w:val="006430C3"/>
    <w:rsid w:val="00643355"/>
    <w:rsid w:val="00643575"/>
    <w:rsid w:val="0064388E"/>
    <w:rsid w:val="00643C92"/>
    <w:rsid w:val="00643CDA"/>
    <w:rsid w:val="00643DE9"/>
    <w:rsid w:val="00643FD3"/>
    <w:rsid w:val="00644119"/>
    <w:rsid w:val="00644593"/>
    <w:rsid w:val="0064491C"/>
    <w:rsid w:val="00644FF4"/>
    <w:rsid w:val="006451F6"/>
    <w:rsid w:val="006458ED"/>
    <w:rsid w:val="00645963"/>
    <w:rsid w:val="00645CC9"/>
    <w:rsid w:val="00645CCF"/>
    <w:rsid w:val="00646051"/>
    <w:rsid w:val="0064693B"/>
    <w:rsid w:val="00646A7B"/>
    <w:rsid w:val="0064737D"/>
    <w:rsid w:val="0064742B"/>
    <w:rsid w:val="0064742F"/>
    <w:rsid w:val="006479FA"/>
    <w:rsid w:val="00647A39"/>
    <w:rsid w:val="006500A1"/>
    <w:rsid w:val="006506B2"/>
    <w:rsid w:val="00650703"/>
    <w:rsid w:val="0065092F"/>
    <w:rsid w:val="00650BD7"/>
    <w:rsid w:val="00650EC2"/>
    <w:rsid w:val="0065115B"/>
    <w:rsid w:val="00651255"/>
    <w:rsid w:val="0065134C"/>
    <w:rsid w:val="006523E2"/>
    <w:rsid w:val="00652B8B"/>
    <w:rsid w:val="00652E3B"/>
    <w:rsid w:val="00653173"/>
    <w:rsid w:val="00653603"/>
    <w:rsid w:val="0065397A"/>
    <w:rsid w:val="00653B1E"/>
    <w:rsid w:val="00654376"/>
    <w:rsid w:val="00654683"/>
    <w:rsid w:val="006546CE"/>
    <w:rsid w:val="00654AA6"/>
    <w:rsid w:val="00654B86"/>
    <w:rsid w:val="00654C02"/>
    <w:rsid w:val="00655C34"/>
    <w:rsid w:val="00655E14"/>
    <w:rsid w:val="0065662F"/>
    <w:rsid w:val="00656913"/>
    <w:rsid w:val="00656CDF"/>
    <w:rsid w:val="00657347"/>
    <w:rsid w:val="006575A1"/>
    <w:rsid w:val="0065762F"/>
    <w:rsid w:val="00657733"/>
    <w:rsid w:val="00657773"/>
    <w:rsid w:val="00657E0F"/>
    <w:rsid w:val="0066052C"/>
    <w:rsid w:val="00660C7C"/>
    <w:rsid w:val="006615CF"/>
    <w:rsid w:val="00661632"/>
    <w:rsid w:val="0066190F"/>
    <w:rsid w:val="00661926"/>
    <w:rsid w:val="00661A47"/>
    <w:rsid w:val="00661C91"/>
    <w:rsid w:val="0066205F"/>
    <w:rsid w:val="0066245B"/>
    <w:rsid w:val="006626FB"/>
    <w:rsid w:val="00662E11"/>
    <w:rsid w:val="006635A0"/>
    <w:rsid w:val="00663C3C"/>
    <w:rsid w:val="006644B2"/>
    <w:rsid w:val="006645DE"/>
    <w:rsid w:val="00664D00"/>
    <w:rsid w:val="00665119"/>
    <w:rsid w:val="00665148"/>
    <w:rsid w:val="00665FCA"/>
    <w:rsid w:val="006661C7"/>
    <w:rsid w:val="006663E3"/>
    <w:rsid w:val="006664E0"/>
    <w:rsid w:val="006667BF"/>
    <w:rsid w:val="00667EBD"/>
    <w:rsid w:val="00670221"/>
    <w:rsid w:val="006703DD"/>
    <w:rsid w:val="00670ECC"/>
    <w:rsid w:val="006711C4"/>
    <w:rsid w:val="0067188D"/>
    <w:rsid w:val="006718A9"/>
    <w:rsid w:val="00671DD2"/>
    <w:rsid w:val="00671EA0"/>
    <w:rsid w:val="006727C4"/>
    <w:rsid w:val="00672A11"/>
    <w:rsid w:val="00672AA4"/>
    <w:rsid w:val="00672C59"/>
    <w:rsid w:val="00673508"/>
    <w:rsid w:val="006736D8"/>
    <w:rsid w:val="00673B65"/>
    <w:rsid w:val="00673CFD"/>
    <w:rsid w:val="00673DB8"/>
    <w:rsid w:val="00674040"/>
    <w:rsid w:val="00674D03"/>
    <w:rsid w:val="00674E03"/>
    <w:rsid w:val="00674ECA"/>
    <w:rsid w:val="00675041"/>
    <w:rsid w:val="006759C3"/>
    <w:rsid w:val="00675CA0"/>
    <w:rsid w:val="00675F5D"/>
    <w:rsid w:val="006768C7"/>
    <w:rsid w:val="006769B7"/>
    <w:rsid w:val="006769CF"/>
    <w:rsid w:val="00677969"/>
    <w:rsid w:val="00677C80"/>
    <w:rsid w:val="00677ED0"/>
    <w:rsid w:val="006807A8"/>
    <w:rsid w:val="00680914"/>
    <w:rsid w:val="00680A70"/>
    <w:rsid w:val="00680A97"/>
    <w:rsid w:val="00680E54"/>
    <w:rsid w:val="006810F1"/>
    <w:rsid w:val="006811B2"/>
    <w:rsid w:val="00681451"/>
    <w:rsid w:val="006816EF"/>
    <w:rsid w:val="00681BC2"/>
    <w:rsid w:val="00681FAE"/>
    <w:rsid w:val="006820D0"/>
    <w:rsid w:val="0068279A"/>
    <w:rsid w:val="00682FCA"/>
    <w:rsid w:val="0068311B"/>
    <w:rsid w:val="0068356E"/>
    <w:rsid w:val="006836CE"/>
    <w:rsid w:val="006838EF"/>
    <w:rsid w:val="00683C68"/>
    <w:rsid w:val="00683FC4"/>
    <w:rsid w:val="00683FF3"/>
    <w:rsid w:val="00684711"/>
    <w:rsid w:val="00684C68"/>
    <w:rsid w:val="00684D85"/>
    <w:rsid w:val="006852CD"/>
    <w:rsid w:val="006852E7"/>
    <w:rsid w:val="00685E12"/>
    <w:rsid w:val="0068695D"/>
    <w:rsid w:val="00686A7E"/>
    <w:rsid w:val="00686F7D"/>
    <w:rsid w:val="006870AB"/>
    <w:rsid w:val="00687377"/>
    <w:rsid w:val="006873FC"/>
    <w:rsid w:val="00687CA1"/>
    <w:rsid w:val="006903B4"/>
    <w:rsid w:val="006909F0"/>
    <w:rsid w:val="0069135A"/>
    <w:rsid w:val="00691EB7"/>
    <w:rsid w:val="00692138"/>
    <w:rsid w:val="00692783"/>
    <w:rsid w:val="00692E58"/>
    <w:rsid w:val="006936B9"/>
    <w:rsid w:val="00694173"/>
    <w:rsid w:val="00694DA8"/>
    <w:rsid w:val="00694E62"/>
    <w:rsid w:val="006952E2"/>
    <w:rsid w:val="006956DA"/>
    <w:rsid w:val="0069595C"/>
    <w:rsid w:val="00695D64"/>
    <w:rsid w:val="00696272"/>
    <w:rsid w:val="00696454"/>
    <w:rsid w:val="0069645F"/>
    <w:rsid w:val="00696962"/>
    <w:rsid w:val="00696964"/>
    <w:rsid w:val="006A073A"/>
    <w:rsid w:val="006A1192"/>
    <w:rsid w:val="006A19DA"/>
    <w:rsid w:val="006A204D"/>
    <w:rsid w:val="006A21FF"/>
    <w:rsid w:val="006A27C2"/>
    <w:rsid w:val="006A2992"/>
    <w:rsid w:val="006A2F37"/>
    <w:rsid w:val="006A380E"/>
    <w:rsid w:val="006A4675"/>
    <w:rsid w:val="006A4DF3"/>
    <w:rsid w:val="006A4E4B"/>
    <w:rsid w:val="006A4F44"/>
    <w:rsid w:val="006A50CD"/>
    <w:rsid w:val="006A51BF"/>
    <w:rsid w:val="006A53F8"/>
    <w:rsid w:val="006A61F3"/>
    <w:rsid w:val="006A6258"/>
    <w:rsid w:val="006A6744"/>
    <w:rsid w:val="006A71BF"/>
    <w:rsid w:val="006A740F"/>
    <w:rsid w:val="006A74CD"/>
    <w:rsid w:val="006A7583"/>
    <w:rsid w:val="006B055F"/>
    <w:rsid w:val="006B0C20"/>
    <w:rsid w:val="006B11E4"/>
    <w:rsid w:val="006B13A3"/>
    <w:rsid w:val="006B1A1A"/>
    <w:rsid w:val="006B1A50"/>
    <w:rsid w:val="006B1B38"/>
    <w:rsid w:val="006B20B2"/>
    <w:rsid w:val="006B21FA"/>
    <w:rsid w:val="006B2572"/>
    <w:rsid w:val="006B25E5"/>
    <w:rsid w:val="006B288F"/>
    <w:rsid w:val="006B3954"/>
    <w:rsid w:val="006B3BB9"/>
    <w:rsid w:val="006B449F"/>
    <w:rsid w:val="006B4942"/>
    <w:rsid w:val="006B4A8B"/>
    <w:rsid w:val="006B4E57"/>
    <w:rsid w:val="006B4F4C"/>
    <w:rsid w:val="006B50EC"/>
    <w:rsid w:val="006B5224"/>
    <w:rsid w:val="006B56F8"/>
    <w:rsid w:val="006B5A15"/>
    <w:rsid w:val="006B5F23"/>
    <w:rsid w:val="006B62A3"/>
    <w:rsid w:val="006B6376"/>
    <w:rsid w:val="006B637A"/>
    <w:rsid w:val="006B67CA"/>
    <w:rsid w:val="006B7435"/>
    <w:rsid w:val="006B77A5"/>
    <w:rsid w:val="006B7D57"/>
    <w:rsid w:val="006B7EBC"/>
    <w:rsid w:val="006B7EEB"/>
    <w:rsid w:val="006C01D1"/>
    <w:rsid w:val="006C023B"/>
    <w:rsid w:val="006C0469"/>
    <w:rsid w:val="006C04D4"/>
    <w:rsid w:val="006C0C6E"/>
    <w:rsid w:val="006C1F95"/>
    <w:rsid w:val="006C22E4"/>
    <w:rsid w:val="006C280B"/>
    <w:rsid w:val="006C340A"/>
    <w:rsid w:val="006C40BF"/>
    <w:rsid w:val="006C44DA"/>
    <w:rsid w:val="006C4E6F"/>
    <w:rsid w:val="006C5356"/>
    <w:rsid w:val="006C5848"/>
    <w:rsid w:val="006C6710"/>
    <w:rsid w:val="006C6883"/>
    <w:rsid w:val="006C6899"/>
    <w:rsid w:val="006C6D5C"/>
    <w:rsid w:val="006C74C4"/>
    <w:rsid w:val="006C7B5E"/>
    <w:rsid w:val="006C7CB2"/>
    <w:rsid w:val="006D0556"/>
    <w:rsid w:val="006D06A9"/>
    <w:rsid w:val="006D0C9F"/>
    <w:rsid w:val="006D1205"/>
    <w:rsid w:val="006D12C7"/>
    <w:rsid w:val="006D1640"/>
    <w:rsid w:val="006D1931"/>
    <w:rsid w:val="006D195F"/>
    <w:rsid w:val="006D1F3D"/>
    <w:rsid w:val="006D2766"/>
    <w:rsid w:val="006D2D60"/>
    <w:rsid w:val="006D3031"/>
    <w:rsid w:val="006D309F"/>
    <w:rsid w:val="006D32FF"/>
    <w:rsid w:val="006D37AE"/>
    <w:rsid w:val="006D3A32"/>
    <w:rsid w:val="006D3D57"/>
    <w:rsid w:val="006D43C8"/>
    <w:rsid w:val="006D45F4"/>
    <w:rsid w:val="006D487B"/>
    <w:rsid w:val="006D4AC3"/>
    <w:rsid w:val="006D4C08"/>
    <w:rsid w:val="006D4F8A"/>
    <w:rsid w:val="006D5F3C"/>
    <w:rsid w:val="006D631F"/>
    <w:rsid w:val="006D6854"/>
    <w:rsid w:val="006D6A63"/>
    <w:rsid w:val="006D6A67"/>
    <w:rsid w:val="006D6EE0"/>
    <w:rsid w:val="006E01C4"/>
    <w:rsid w:val="006E02F9"/>
    <w:rsid w:val="006E05F3"/>
    <w:rsid w:val="006E06B7"/>
    <w:rsid w:val="006E1006"/>
    <w:rsid w:val="006E1693"/>
    <w:rsid w:val="006E1B67"/>
    <w:rsid w:val="006E1F07"/>
    <w:rsid w:val="006E1F22"/>
    <w:rsid w:val="006E203F"/>
    <w:rsid w:val="006E285B"/>
    <w:rsid w:val="006E3196"/>
    <w:rsid w:val="006E3D41"/>
    <w:rsid w:val="006E5372"/>
    <w:rsid w:val="006E5963"/>
    <w:rsid w:val="006E5B88"/>
    <w:rsid w:val="006E64E1"/>
    <w:rsid w:val="006E67EA"/>
    <w:rsid w:val="006E7832"/>
    <w:rsid w:val="006E7B83"/>
    <w:rsid w:val="006E7C34"/>
    <w:rsid w:val="006F0001"/>
    <w:rsid w:val="006F05E4"/>
    <w:rsid w:val="006F0AFB"/>
    <w:rsid w:val="006F1034"/>
    <w:rsid w:val="006F105C"/>
    <w:rsid w:val="006F125D"/>
    <w:rsid w:val="006F13CC"/>
    <w:rsid w:val="006F18F8"/>
    <w:rsid w:val="006F1B63"/>
    <w:rsid w:val="006F1DE0"/>
    <w:rsid w:val="006F1EA7"/>
    <w:rsid w:val="006F1EFC"/>
    <w:rsid w:val="006F2039"/>
    <w:rsid w:val="006F26D8"/>
    <w:rsid w:val="006F2EFF"/>
    <w:rsid w:val="006F3583"/>
    <w:rsid w:val="006F4905"/>
    <w:rsid w:val="006F4906"/>
    <w:rsid w:val="006F4DC7"/>
    <w:rsid w:val="006F4FF9"/>
    <w:rsid w:val="006F547F"/>
    <w:rsid w:val="006F573A"/>
    <w:rsid w:val="006F62DA"/>
    <w:rsid w:val="006F6885"/>
    <w:rsid w:val="006F6F1C"/>
    <w:rsid w:val="006F7314"/>
    <w:rsid w:val="006F76C8"/>
    <w:rsid w:val="006F7752"/>
    <w:rsid w:val="007010ED"/>
    <w:rsid w:val="00701CCC"/>
    <w:rsid w:val="007022FF"/>
    <w:rsid w:val="00702455"/>
    <w:rsid w:val="007026E7"/>
    <w:rsid w:val="00702AA0"/>
    <w:rsid w:val="007030D8"/>
    <w:rsid w:val="00703482"/>
    <w:rsid w:val="0070398F"/>
    <w:rsid w:val="00703C9A"/>
    <w:rsid w:val="007046FE"/>
    <w:rsid w:val="007047B2"/>
    <w:rsid w:val="0070525A"/>
    <w:rsid w:val="00705602"/>
    <w:rsid w:val="007056FD"/>
    <w:rsid w:val="007058AD"/>
    <w:rsid w:val="007059D2"/>
    <w:rsid w:val="00705EE3"/>
    <w:rsid w:val="00706032"/>
    <w:rsid w:val="007060ED"/>
    <w:rsid w:val="00706549"/>
    <w:rsid w:val="00706F50"/>
    <w:rsid w:val="007077D8"/>
    <w:rsid w:val="00707A3B"/>
    <w:rsid w:val="00707A80"/>
    <w:rsid w:val="00707B91"/>
    <w:rsid w:val="00707BE8"/>
    <w:rsid w:val="00707DAB"/>
    <w:rsid w:val="007101A9"/>
    <w:rsid w:val="007108BD"/>
    <w:rsid w:val="00710D4B"/>
    <w:rsid w:val="0071101C"/>
    <w:rsid w:val="00711058"/>
    <w:rsid w:val="00711BAD"/>
    <w:rsid w:val="00712223"/>
    <w:rsid w:val="00712676"/>
    <w:rsid w:val="00712FD0"/>
    <w:rsid w:val="0071406A"/>
    <w:rsid w:val="0071474F"/>
    <w:rsid w:val="007147F6"/>
    <w:rsid w:val="00714CC0"/>
    <w:rsid w:val="0071517C"/>
    <w:rsid w:val="007151BB"/>
    <w:rsid w:val="00715690"/>
    <w:rsid w:val="0071594A"/>
    <w:rsid w:val="00715E08"/>
    <w:rsid w:val="00716A3B"/>
    <w:rsid w:val="00716C74"/>
    <w:rsid w:val="00717F27"/>
    <w:rsid w:val="00720147"/>
    <w:rsid w:val="0072047F"/>
    <w:rsid w:val="00720855"/>
    <w:rsid w:val="00720FE0"/>
    <w:rsid w:val="00721521"/>
    <w:rsid w:val="00721AD4"/>
    <w:rsid w:val="0072248C"/>
    <w:rsid w:val="00722922"/>
    <w:rsid w:val="00722B7A"/>
    <w:rsid w:val="00723013"/>
    <w:rsid w:val="007230A4"/>
    <w:rsid w:val="007237CF"/>
    <w:rsid w:val="00723A06"/>
    <w:rsid w:val="00723F90"/>
    <w:rsid w:val="00724381"/>
    <w:rsid w:val="00724995"/>
    <w:rsid w:val="00724EEA"/>
    <w:rsid w:val="00725761"/>
    <w:rsid w:val="00725D3A"/>
    <w:rsid w:val="00727581"/>
    <w:rsid w:val="00727734"/>
    <w:rsid w:val="0072783F"/>
    <w:rsid w:val="00727DF7"/>
    <w:rsid w:val="0073016E"/>
    <w:rsid w:val="00730CF4"/>
    <w:rsid w:val="00731083"/>
    <w:rsid w:val="0073165D"/>
    <w:rsid w:val="00731B79"/>
    <w:rsid w:val="0073217E"/>
    <w:rsid w:val="007323FE"/>
    <w:rsid w:val="007329F7"/>
    <w:rsid w:val="00732F1C"/>
    <w:rsid w:val="0073354D"/>
    <w:rsid w:val="00733D9A"/>
    <w:rsid w:val="00733DC7"/>
    <w:rsid w:val="007341E3"/>
    <w:rsid w:val="00734239"/>
    <w:rsid w:val="00734388"/>
    <w:rsid w:val="007343A2"/>
    <w:rsid w:val="007343C6"/>
    <w:rsid w:val="007345DE"/>
    <w:rsid w:val="00734640"/>
    <w:rsid w:val="007353C4"/>
    <w:rsid w:val="00735643"/>
    <w:rsid w:val="007359DE"/>
    <w:rsid w:val="00735B4A"/>
    <w:rsid w:val="00735D49"/>
    <w:rsid w:val="00736291"/>
    <w:rsid w:val="00736C8E"/>
    <w:rsid w:val="00736E13"/>
    <w:rsid w:val="007370D4"/>
    <w:rsid w:val="007375A7"/>
    <w:rsid w:val="00737798"/>
    <w:rsid w:val="00737ABF"/>
    <w:rsid w:val="007406E3"/>
    <w:rsid w:val="00740775"/>
    <w:rsid w:val="00740A54"/>
    <w:rsid w:val="00740CBA"/>
    <w:rsid w:val="00740D7C"/>
    <w:rsid w:val="00740DAF"/>
    <w:rsid w:val="00741E9A"/>
    <w:rsid w:val="00742092"/>
    <w:rsid w:val="0074253F"/>
    <w:rsid w:val="007426F2"/>
    <w:rsid w:val="007435ED"/>
    <w:rsid w:val="00743666"/>
    <w:rsid w:val="007436DF"/>
    <w:rsid w:val="007437FE"/>
    <w:rsid w:val="0074395B"/>
    <w:rsid w:val="00743970"/>
    <w:rsid w:val="00743CE5"/>
    <w:rsid w:val="007450EE"/>
    <w:rsid w:val="00745194"/>
    <w:rsid w:val="0074597D"/>
    <w:rsid w:val="00745C59"/>
    <w:rsid w:val="00745F8C"/>
    <w:rsid w:val="00745FB4"/>
    <w:rsid w:val="00745FD9"/>
    <w:rsid w:val="00746427"/>
    <w:rsid w:val="00746542"/>
    <w:rsid w:val="00747C7E"/>
    <w:rsid w:val="00750039"/>
    <w:rsid w:val="0075031F"/>
    <w:rsid w:val="007509B9"/>
    <w:rsid w:val="00750A39"/>
    <w:rsid w:val="00750A65"/>
    <w:rsid w:val="00751540"/>
    <w:rsid w:val="007518A3"/>
    <w:rsid w:val="00751A6B"/>
    <w:rsid w:val="00751D86"/>
    <w:rsid w:val="00752C77"/>
    <w:rsid w:val="00753C42"/>
    <w:rsid w:val="007540EA"/>
    <w:rsid w:val="00754377"/>
    <w:rsid w:val="00754534"/>
    <w:rsid w:val="007545C9"/>
    <w:rsid w:val="00754BEE"/>
    <w:rsid w:val="00754E1F"/>
    <w:rsid w:val="00754F4C"/>
    <w:rsid w:val="007555E7"/>
    <w:rsid w:val="00756085"/>
    <w:rsid w:val="00756151"/>
    <w:rsid w:val="00756260"/>
    <w:rsid w:val="007563DE"/>
    <w:rsid w:val="00756ABF"/>
    <w:rsid w:val="00756D78"/>
    <w:rsid w:val="00756DAE"/>
    <w:rsid w:val="0075765E"/>
    <w:rsid w:val="00757A91"/>
    <w:rsid w:val="00757B47"/>
    <w:rsid w:val="00757C1C"/>
    <w:rsid w:val="00760993"/>
    <w:rsid w:val="007609B5"/>
    <w:rsid w:val="00761B7E"/>
    <w:rsid w:val="00761D99"/>
    <w:rsid w:val="00761E04"/>
    <w:rsid w:val="007620B4"/>
    <w:rsid w:val="0076221A"/>
    <w:rsid w:val="0076264F"/>
    <w:rsid w:val="00762749"/>
    <w:rsid w:val="00762E2B"/>
    <w:rsid w:val="00763D5A"/>
    <w:rsid w:val="00763FFA"/>
    <w:rsid w:val="00764065"/>
    <w:rsid w:val="0076457A"/>
    <w:rsid w:val="0076477A"/>
    <w:rsid w:val="00764DBA"/>
    <w:rsid w:val="00765515"/>
    <w:rsid w:val="00765751"/>
    <w:rsid w:val="00765BB4"/>
    <w:rsid w:val="00767560"/>
    <w:rsid w:val="00767730"/>
    <w:rsid w:val="00767C5A"/>
    <w:rsid w:val="00767D51"/>
    <w:rsid w:val="00770053"/>
    <w:rsid w:val="0077017C"/>
    <w:rsid w:val="0077037F"/>
    <w:rsid w:val="00770C67"/>
    <w:rsid w:val="00770FC3"/>
    <w:rsid w:val="0077160D"/>
    <w:rsid w:val="007716C7"/>
    <w:rsid w:val="007719C3"/>
    <w:rsid w:val="007722CE"/>
    <w:rsid w:val="00772525"/>
    <w:rsid w:val="0077253F"/>
    <w:rsid w:val="007738F5"/>
    <w:rsid w:val="0077453B"/>
    <w:rsid w:val="007748AF"/>
    <w:rsid w:val="0077491A"/>
    <w:rsid w:val="007749FE"/>
    <w:rsid w:val="00774F3E"/>
    <w:rsid w:val="0077624B"/>
    <w:rsid w:val="00776335"/>
    <w:rsid w:val="00776B20"/>
    <w:rsid w:val="00776C0F"/>
    <w:rsid w:val="007770A6"/>
    <w:rsid w:val="007771E4"/>
    <w:rsid w:val="007771F5"/>
    <w:rsid w:val="007773F5"/>
    <w:rsid w:val="007776CD"/>
    <w:rsid w:val="007777AD"/>
    <w:rsid w:val="00777C04"/>
    <w:rsid w:val="00777CDD"/>
    <w:rsid w:val="00777E2A"/>
    <w:rsid w:val="0078043A"/>
    <w:rsid w:val="00780861"/>
    <w:rsid w:val="00780A83"/>
    <w:rsid w:val="0078185F"/>
    <w:rsid w:val="00781F39"/>
    <w:rsid w:val="007825C9"/>
    <w:rsid w:val="00782642"/>
    <w:rsid w:val="007831A0"/>
    <w:rsid w:val="0078384B"/>
    <w:rsid w:val="00783D54"/>
    <w:rsid w:val="00783DF4"/>
    <w:rsid w:val="00784059"/>
    <w:rsid w:val="0078438D"/>
    <w:rsid w:val="007844EF"/>
    <w:rsid w:val="00784565"/>
    <w:rsid w:val="007846F5"/>
    <w:rsid w:val="007847F9"/>
    <w:rsid w:val="00784B60"/>
    <w:rsid w:val="007858E2"/>
    <w:rsid w:val="0078598E"/>
    <w:rsid w:val="00785AE4"/>
    <w:rsid w:val="007867E7"/>
    <w:rsid w:val="00787123"/>
    <w:rsid w:val="00787760"/>
    <w:rsid w:val="00787821"/>
    <w:rsid w:val="00787884"/>
    <w:rsid w:val="00787A4D"/>
    <w:rsid w:val="00787F79"/>
    <w:rsid w:val="00787F7D"/>
    <w:rsid w:val="007900B3"/>
    <w:rsid w:val="00790420"/>
    <w:rsid w:val="0079062F"/>
    <w:rsid w:val="00790934"/>
    <w:rsid w:val="00790A0A"/>
    <w:rsid w:val="00790CE1"/>
    <w:rsid w:val="00790DAB"/>
    <w:rsid w:val="00790DDC"/>
    <w:rsid w:val="007910AD"/>
    <w:rsid w:val="00791241"/>
    <w:rsid w:val="00791444"/>
    <w:rsid w:val="0079149D"/>
    <w:rsid w:val="00791737"/>
    <w:rsid w:val="00791C9C"/>
    <w:rsid w:val="007926AD"/>
    <w:rsid w:val="007926E9"/>
    <w:rsid w:val="0079307F"/>
    <w:rsid w:val="0079333B"/>
    <w:rsid w:val="007939D8"/>
    <w:rsid w:val="00793B05"/>
    <w:rsid w:val="0079415A"/>
    <w:rsid w:val="00794344"/>
    <w:rsid w:val="0079464E"/>
    <w:rsid w:val="00794723"/>
    <w:rsid w:val="00794CA7"/>
    <w:rsid w:val="00795128"/>
    <w:rsid w:val="007953D6"/>
    <w:rsid w:val="00795AD9"/>
    <w:rsid w:val="007960D0"/>
    <w:rsid w:val="00796D12"/>
    <w:rsid w:val="00796EC4"/>
    <w:rsid w:val="007977DC"/>
    <w:rsid w:val="00797AD7"/>
    <w:rsid w:val="00797E9A"/>
    <w:rsid w:val="007A003E"/>
    <w:rsid w:val="007A019D"/>
    <w:rsid w:val="007A0BBB"/>
    <w:rsid w:val="007A15F6"/>
    <w:rsid w:val="007A199A"/>
    <w:rsid w:val="007A1A3E"/>
    <w:rsid w:val="007A22DD"/>
    <w:rsid w:val="007A2DC8"/>
    <w:rsid w:val="007A2DD3"/>
    <w:rsid w:val="007A31E4"/>
    <w:rsid w:val="007A4184"/>
    <w:rsid w:val="007A439A"/>
    <w:rsid w:val="007A4893"/>
    <w:rsid w:val="007A48DE"/>
    <w:rsid w:val="007A4FDA"/>
    <w:rsid w:val="007A5728"/>
    <w:rsid w:val="007A5816"/>
    <w:rsid w:val="007A607A"/>
    <w:rsid w:val="007A62EB"/>
    <w:rsid w:val="007A67E2"/>
    <w:rsid w:val="007A6C63"/>
    <w:rsid w:val="007A6D3D"/>
    <w:rsid w:val="007A7440"/>
    <w:rsid w:val="007A74FC"/>
    <w:rsid w:val="007B00A6"/>
    <w:rsid w:val="007B039B"/>
    <w:rsid w:val="007B075A"/>
    <w:rsid w:val="007B090E"/>
    <w:rsid w:val="007B0CC6"/>
    <w:rsid w:val="007B0D0A"/>
    <w:rsid w:val="007B1870"/>
    <w:rsid w:val="007B19A2"/>
    <w:rsid w:val="007B1BD1"/>
    <w:rsid w:val="007B2102"/>
    <w:rsid w:val="007B251D"/>
    <w:rsid w:val="007B2850"/>
    <w:rsid w:val="007B2B18"/>
    <w:rsid w:val="007B2B98"/>
    <w:rsid w:val="007B3A4E"/>
    <w:rsid w:val="007B4724"/>
    <w:rsid w:val="007B496E"/>
    <w:rsid w:val="007B50FB"/>
    <w:rsid w:val="007B5227"/>
    <w:rsid w:val="007B5846"/>
    <w:rsid w:val="007B6D00"/>
    <w:rsid w:val="007B724D"/>
    <w:rsid w:val="007B737F"/>
    <w:rsid w:val="007C001A"/>
    <w:rsid w:val="007C01FC"/>
    <w:rsid w:val="007C0845"/>
    <w:rsid w:val="007C14A4"/>
    <w:rsid w:val="007C1767"/>
    <w:rsid w:val="007C1C62"/>
    <w:rsid w:val="007C2031"/>
    <w:rsid w:val="007C2236"/>
    <w:rsid w:val="007C255C"/>
    <w:rsid w:val="007C2660"/>
    <w:rsid w:val="007C31B4"/>
    <w:rsid w:val="007C38AD"/>
    <w:rsid w:val="007C3BDA"/>
    <w:rsid w:val="007C3C63"/>
    <w:rsid w:val="007C3CE4"/>
    <w:rsid w:val="007C436F"/>
    <w:rsid w:val="007C4538"/>
    <w:rsid w:val="007C4EA1"/>
    <w:rsid w:val="007C5D13"/>
    <w:rsid w:val="007C5F07"/>
    <w:rsid w:val="007C5F6B"/>
    <w:rsid w:val="007C642B"/>
    <w:rsid w:val="007C66EB"/>
    <w:rsid w:val="007C67DE"/>
    <w:rsid w:val="007C68D8"/>
    <w:rsid w:val="007C6FF4"/>
    <w:rsid w:val="007C73C9"/>
    <w:rsid w:val="007C75D8"/>
    <w:rsid w:val="007C79A0"/>
    <w:rsid w:val="007C7B17"/>
    <w:rsid w:val="007C7EAB"/>
    <w:rsid w:val="007C7F13"/>
    <w:rsid w:val="007C7F74"/>
    <w:rsid w:val="007D0BBF"/>
    <w:rsid w:val="007D140E"/>
    <w:rsid w:val="007D16B8"/>
    <w:rsid w:val="007D1E09"/>
    <w:rsid w:val="007D2566"/>
    <w:rsid w:val="007D33D7"/>
    <w:rsid w:val="007D36A3"/>
    <w:rsid w:val="007D3978"/>
    <w:rsid w:val="007D3D9F"/>
    <w:rsid w:val="007D457F"/>
    <w:rsid w:val="007D473A"/>
    <w:rsid w:val="007D47FC"/>
    <w:rsid w:val="007D51EA"/>
    <w:rsid w:val="007D57AE"/>
    <w:rsid w:val="007D5D6A"/>
    <w:rsid w:val="007D6094"/>
    <w:rsid w:val="007D60F0"/>
    <w:rsid w:val="007D610F"/>
    <w:rsid w:val="007D650D"/>
    <w:rsid w:val="007D729B"/>
    <w:rsid w:val="007D7638"/>
    <w:rsid w:val="007D77A5"/>
    <w:rsid w:val="007D7C94"/>
    <w:rsid w:val="007E0512"/>
    <w:rsid w:val="007E0DEE"/>
    <w:rsid w:val="007E12E3"/>
    <w:rsid w:val="007E177A"/>
    <w:rsid w:val="007E2AC7"/>
    <w:rsid w:val="007E2CAF"/>
    <w:rsid w:val="007E2D30"/>
    <w:rsid w:val="007E3CF8"/>
    <w:rsid w:val="007E4265"/>
    <w:rsid w:val="007E4984"/>
    <w:rsid w:val="007E4CFA"/>
    <w:rsid w:val="007E4D7D"/>
    <w:rsid w:val="007E4E43"/>
    <w:rsid w:val="007E5476"/>
    <w:rsid w:val="007E56EC"/>
    <w:rsid w:val="007E5A55"/>
    <w:rsid w:val="007E6296"/>
    <w:rsid w:val="007E66B9"/>
    <w:rsid w:val="007E6A33"/>
    <w:rsid w:val="007E6B08"/>
    <w:rsid w:val="007E7024"/>
    <w:rsid w:val="007E74BC"/>
    <w:rsid w:val="007E7672"/>
    <w:rsid w:val="007E7CBD"/>
    <w:rsid w:val="007E7D85"/>
    <w:rsid w:val="007F01EC"/>
    <w:rsid w:val="007F0585"/>
    <w:rsid w:val="007F0D58"/>
    <w:rsid w:val="007F1636"/>
    <w:rsid w:val="007F1CEF"/>
    <w:rsid w:val="007F1D15"/>
    <w:rsid w:val="007F2E6E"/>
    <w:rsid w:val="007F3804"/>
    <w:rsid w:val="007F3904"/>
    <w:rsid w:val="007F3CBE"/>
    <w:rsid w:val="007F3E82"/>
    <w:rsid w:val="007F3FC1"/>
    <w:rsid w:val="007F488B"/>
    <w:rsid w:val="007F4DE6"/>
    <w:rsid w:val="007F5343"/>
    <w:rsid w:val="007F5A2D"/>
    <w:rsid w:val="007F5A4D"/>
    <w:rsid w:val="007F5DC6"/>
    <w:rsid w:val="007F612D"/>
    <w:rsid w:val="007F621C"/>
    <w:rsid w:val="007F64E7"/>
    <w:rsid w:val="007F6AC3"/>
    <w:rsid w:val="007F6D6B"/>
    <w:rsid w:val="007F6E65"/>
    <w:rsid w:val="007F71A9"/>
    <w:rsid w:val="007F76A7"/>
    <w:rsid w:val="007F7C48"/>
    <w:rsid w:val="007F7FC5"/>
    <w:rsid w:val="00800409"/>
    <w:rsid w:val="0080067E"/>
    <w:rsid w:val="00800681"/>
    <w:rsid w:val="0080109F"/>
    <w:rsid w:val="008010E0"/>
    <w:rsid w:val="00801D10"/>
    <w:rsid w:val="00801EFB"/>
    <w:rsid w:val="00802063"/>
    <w:rsid w:val="00802151"/>
    <w:rsid w:val="00802587"/>
    <w:rsid w:val="0080264D"/>
    <w:rsid w:val="00802960"/>
    <w:rsid w:val="00802F15"/>
    <w:rsid w:val="00802FCF"/>
    <w:rsid w:val="008033AC"/>
    <w:rsid w:val="00803A66"/>
    <w:rsid w:val="00804DE1"/>
    <w:rsid w:val="00805F3D"/>
    <w:rsid w:val="00806416"/>
    <w:rsid w:val="008067CE"/>
    <w:rsid w:val="00806820"/>
    <w:rsid w:val="00806CD8"/>
    <w:rsid w:val="00807612"/>
    <w:rsid w:val="00807620"/>
    <w:rsid w:val="00807639"/>
    <w:rsid w:val="008076AD"/>
    <w:rsid w:val="00807E09"/>
    <w:rsid w:val="00807F3E"/>
    <w:rsid w:val="00810569"/>
    <w:rsid w:val="00810BBA"/>
    <w:rsid w:val="00810BBC"/>
    <w:rsid w:val="00810E7B"/>
    <w:rsid w:val="00811274"/>
    <w:rsid w:val="00811ACA"/>
    <w:rsid w:val="00812ABF"/>
    <w:rsid w:val="0081348D"/>
    <w:rsid w:val="00813EE4"/>
    <w:rsid w:val="00813FD5"/>
    <w:rsid w:val="00814703"/>
    <w:rsid w:val="008159DA"/>
    <w:rsid w:val="00815B80"/>
    <w:rsid w:val="00815BD7"/>
    <w:rsid w:val="00815EFF"/>
    <w:rsid w:val="00816EA8"/>
    <w:rsid w:val="008172EB"/>
    <w:rsid w:val="00817671"/>
    <w:rsid w:val="00817DF1"/>
    <w:rsid w:val="00817F91"/>
    <w:rsid w:val="00820014"/>
    <w:rsid w:val="00820053"/>
    <w:rsid w:val="00820105"/>
    <w:rsid w:val="00820126"/>
    <w:rsid w:val="00820420"/>
    <w:rsid w:val="008209F1"/>
    <w:rsid w:val="00821717"/>
    <w:rsid w:val="00821967"/>
    <w:rsid w:val="00821FD1"/>
    <w:rsid w:val="008228A7"/>
    <w:rsid w:val="008229D9"/>
    <w:rsid w:val="00822D6F"/>
    <w:rsid w:val="00822F77"/>
    <w:rsid w:val="00823A94"/>
    <w:rsid w:val="00824AF2"/>
    <w:rsid w:val="00824B38"/>
    <w:rsid w:val="008256AC"/>
    <w:rsid w:val="008264E5"/>
    <w:rsid w:val="00826F78"/>
    <w:rsid w:val="00827DCD"/>
    <w:rsid w:val="008302AC"/>
    <w:rsid w:val="00830769"/>
    <w:rsid w:val="008307D3"/>
    <w:rsid w:val="008309EB"/>
    <w:rsid w:val="00831254"/>
    <w:rsid w:val="0083134F"/>
    <w:rsid w:val="00831747"/>
    <w:rsid w:val="00831799"/>
    <w:rsid w:val="00831A40"/>
    <w:rsid w:val="00831A7C"/>
    <w:rsid w:val="008320BD"/>
    <w:rsid w:val="008324C2"/>
    <w:rsid w:val="008325EA"/>
    <w:rsid w:val="0083298C"/>
    <w:rsid w:val="00833173"/>
    <w:rsid w:val="008333D2"/>
    <w:rsid w:val="008335EA"/>
    <w:rsid w:val="008339C7"/>
    <w:rsid w:val="00834143"/>
    <w:rsid w:val="008347C0"/>
    <w:rsid w:val="008348DF"/>
    <w:rsid w:val="00834988"/>
    <w:rsid w:val="00834FEF"/>
    <w:rsid w:val="00835167"/>
    <w:rsid w:val="00835A12"/>
    <w:rsid w:val="008364C8"/>
    <w:rsid w:val="008372AA"/>
    <w:rsid w:val="00837568"/>
    <w:rsid w:val="00837909"/>
    <w:rsid w:val="00837D79"/>
    <w:rsid w:val="0084085D"/>
    <w:rsid w:val="00840B27"/>
    <w:rsid w:val="00840F28"/>
    <w:rsid w:val="00841282"/>
    <w:rsid w:val="0084156F"/>
    <w:rsid w:val="008418F1"/>
    <w:rsid w:val="00842BA5"/>
    <w:rsid w:val="008430CA"/>
    <w:rsid w:val="008430D5"/>
    <w:rsid w:val="00843A5E"/>
    <w:rsid w:val="00843A98"/>
    <w:rsid w:val="00843F4E"/>
    <w:rsid w:val="00844466"/>
    <w:rsid w:val="00844522"/>
    <w:rsid w:val="00844B85"/>
    <w:rsid w:val="00844E4F"/>
    <w:rsid w:val="00844E85"/>
    <w:rsid w:val="008451AA"/>
    <w:rsid w:val="008453E5"/>
    <w:rsid w:val="00845AA9"/>
    <w:rsid w:val="00845AC3"/>
    <w:rsid w:val="0084695F"/>
    <w:rsid w:val="00846A45"/>
    <w:rsid w:val="00847716"/>
    <w:rsid w:val="00850563"/>
    <w:rsid w:val="008506D7"/>
    <w:rsid w:val="00850A73"/>
    <w:rsid w:val="00850AFD"/>
    <w:rsid w:val="00850F68"/>
    <w:rsid w:val="00851157"/>
    <w:rsid w:val="0085152C"/>
    <w:rsid w:val="00851780"/>
    <w:rsid w:val="008521F3"/>
    <w:rsid w:val="00852A4A"/>
    <w:rsid w:val="00853911"/>
    <w:rsid w:val="0085392C"/>
    <w:rsid w:val="00853B70"/>
    <w:rsid w:val="00853E8D"/>
    <w:rsid w:val="0085446C"/>
    <w:rsid w:val="0085462C"/>
    <w:rsid w:val="00854990"/>
    <w:rsid w:val="00854ECC"/>
    <w:rsid w:val="0085516C"/>
    <w:rsid w:val="00855354"/>
    <w:rsid w:val="008555A7"/>
    <w:rsid w:val="00855635"/>
    <w:rsid w:val="00855A16"/>
    <w:rsid w:val="00855C37"/>
    <w:rsid w:val="00855CA7"/>
    <w:rsid w:val="00855CA9"/>
    <w:rsid w:val="00855EA9"/>
    <w:rsid w:val="00855F61"/>
    <w:rsid w:val="0085663C"/>
    <w:rsid w:val="00856AFD"/>
    <w:rsid w:val="00856F9F"/>
    <w:rsid w:val="0085751D"/>
    <w:rsid w:val="00857623"/>
    <w:rsid w:val="00857674"/>
    <w:rsid w:val="00857890"/>
    <w:rsid w:val="008579C5"/>
    <w:rsid w:val="0086003A"/>
    <w:rsid w:val="008601E2"/>
    <w:rsid w:val="00860650"/>
    <w:rsid w:val="008611C3"/>
    <w:rsid w:val="008612B1"/>
    <w:rsid w:val="00861672"/>
    <w:rsid w:val="00861747"/>
    <w:rsid w:val="008617B9"/>
    <w:rsid w:val="00862232"/>
    <w:rsid w:val="00862670"/>
    <w:rsid w:val="00862C5B"/>
    <w:rsid w:val="00862E8C"/>
    <w:rsid w:val="00862F51"/>
    <w:rsid w:val="008638A2"/>
    <w:rsid w:val="008646F9"/>
    <w:rsid w:val="00864B8A"/>
    <w:rsid w:val="00864F00"/>
    <w:rsid w:val="00865673"/>
    <w:rsid w:val="00865CA4"/>
    <w:rsid w:val="00866301"/>
    <w:rsid w:val="00866E2E"/>
    <w:rsid w:val="00867004"/>
    <w:rsid w:val="008670B2"/>
    <w:rsid w:val="008673CF"/>
    <w:rsid w:val="00867814"/>
    <w:rsid w:val="00870D36"/>
    <w:rsid w:val="00870DB8"/>
    <w:rsid w:val="00871451"/>
    <w:rsid w:val="00871ADC"/>
    <w:rsid w:val="00872290"/>
    <w:rsid w:val="00872E54"/>
    <w:rsid w:val="0087346C"/>
    <w:rsid w:val="00873579"/>
    <w:rsid w:val="00873954"/>
    <w:rsid w:val="00873C7A"/>
    <w:rsid w:val="00873F52"/>
    <w:rsid w:val="00874250"/>
    <w:rsid w:val="0087432A"/>
    <w:rsid w:val="00874A44"/>
    <w:rsid w:val="00874DA3"/>
    <w:rsid w:val="00875736"/>
    <w:rsid w:val="008758C6"/>
    <w:rsid w:val="00875E76"/>
    <w:rsid w:val="0087606B"/>
    <w:rsid w:val="008763F4"/>
    <w:rsid w:val="0087646E"/>
    <w:rsid w:val="008775E0"/>
    <w:rsid w:val="00877A2E"/>
    <w:rsid w:val="00877A9F"/>
    <w:rsid w:val="00877AEC"/>
    <w:rsid w:val="00880020"/>
    <w:rsid w:val="00880322"/>
    <w:rsid w:val="00880BA6"/>
    <w:rsid w:val="00881627"/>
    <w:rsid w:val="008819AF"/>
    <w:rsid w:val="00882F16"/>
    <w:rsid w:val="0088330D"/>
    <w:rsid w:val="00883321"/>
    <w:rsid w:val="0088420D"/>
    <w:rsid w:val="008842C9"/>
    <w:rsid w:val="00884B2B"/>
    <w:rsid w:val="00884DBA"/>
    <w:rsid w:val="00885126"/>
    <w:rsid w:val="00885242"/>
    <w:rsid w:val="008853D1"/>
    <w:rsid w:val="00885508"/>
    <w:rsid w:val="008858B4"/>
    <w:rsid w:val="00885A4F"/>
    <w:rsid w:val="00885A79"/>
    <w:rsid w:val="00885DBF"/>
    <w:rsid w:val="00886268"/>
    <w:rsid w:val="00886D18"/>
    <w:rsid w:val="00886DC1"/>
    <w:rsid w:val="00886DEE"/>
    <w:rsid w:val="0088751B"/>
    <w:rsid w:val="00887B25"/>
    <w:rsid w:val="008908E2"/>
    <w:rsid w:val="00890B00"/>
    <w:rsid w:val="00890CFB"/>
    <w:rsid w:val="008913EB"/>
    <w:rsid w:val="00891EC7"/>
    <w:rsid w:val="00892491"/>
    <w:rsid w:val="008926E0"/>
    <w:rsid w:val="00892CC9"/>
    <w:rsid w:val="00892D01"/>
    <w:rsid w:val="00892EAE"/>
    <w:rsid w:val="0089356D"/>
    <w:rsid w:val="008938DE"/>
    <w:rsid w:val="008939C8"/>
    <w:rsid w:val="00893CF7"/>
    <w:rsid w:val="00893E39"/>
    <w:rsid w:val="00894283"/>
    <w:rsid w:val="008947CD"/>
    <w:rsid w:val="0089497B"/>
    <w:rsid w:val="00894A6A"/>
    <w:rsid w:val="00894EF7"/>
    <w:rsid w:val="00895734"/>
    <w:rsid w:val="00895AFE"/>
    <w:rsid w:val="00895C89"/>
    <w:rsid w:val="00896360"/>
    <w:rsid w:val="008967F2"/>
    <w:rsid w:val="008973A7"/>
    <w:rsid w:val="008975BF"/>
    <w:rsid w:val="008A02B8"/>
    <w:rsid w:val="008A0403"/>
    <w:rsid w:val="008A068C"/>
    <w:rsid w:val="008A0759"/>
    <w:rsid w:val="008A0BDB"/>
    <w:rsid w:val="008A0DB0"/>
    <w:rsid w:val="008A0DCE"/>
    <w:rsid w:val="008A14BF"/>
    <w:rsid w:val="008A18E3"/>
    <w:rsid w:val="008A18FE"/>
    <w:rsid w:val="008A1C5D"/>
    <w:rsid w:val="008A2DA8"/>
    <w:rsid w:val="008A3231"/>
    <w:rsid w:val="008A3C84"/>
    <w:rsid w:val="008A3C97"/>
    <w:rsid w:val="008A45F4"/>
    <w:rsid w:val="008A48FF"/>
    <w:rsid w:val="008A4E32"/>
    <w:rsid w:val="008A5175"/>
    <w:rsid w:val="008A5496"/>
    <w:rsid w:val="008A55E1"/>
    <w:rsid w:val="008A56EB"/>
    <w:rsid w:val="008A59F3"/>
    <w:rsid w:val="008A5BB5"/>
    <w:rsid w:val="008A627C"/>
    <w:rsid w:val="008A6478"/>
    <w:rsid w:val="008A6621"/>
    <w:rsid w:val="008A67CA"/>
    <w:rsid w:val="008A6AD1"/>
    <w:rsid w:val="008A6FF7"/>
    <w:rsid w:val="008A7BBF"/>
    <w:rsid w:val="008A7EFF"/>
    <w:rsid w:val="008B0874"/>
    <w:rsid w:val="008B092D"/>
    <w:rsid w:val="008B101E"/>
    <w:rsid w:val="008B133B"/>
    <w:rsid w:val="008B1E98"/>
    <w:rsid w:val="008B25BA"/>
    <w:rsid w:val="008B2B45"/>
    <w:rsid w:val="008B2FB3"/>
    <w:rsid w:val="008B3072"/>
    <w:rsid w:val="008B3500"/>
    <w:rsid w:val="008B3549"/>
    <w:rsid w:val="008B4273"/>
    <w:rsid w:val="008B49FB"/>
    <w:rsid w:val="008B4B85"/>
    <w:rsid w:val="008B4BD7"/>
    <w:rsid w:val="008B5113"/>
    <w:rsid w:val="008B53B3"/>
    <w:rsid w:val="008B552A"/>
    <w:rsid w:val="008B56E7"/>
    <w:rsid w:val="008B5C3A"/>
    <w:rsid w:val="008B5F06"/>
    <w:rsid w:val="008B64B1"/>
    <w:rsid w:val="008B664E"/>
    <w:rsid w:val="008B6B3A"/>
    <w:rsid w:val="008B6EF0"/>
    <w:rsid w:val="008B754D"/>
    <w:rsid w:val="008B7F89"/>
    <w:rsid w:val="008C006D"/>
    <w:rsid w:val="008C02E9"/>
    <w:rsid w:val="008C07AC"/>
    <w:rsid w:val="008C0C1E"/>
    <w:rsid w:val="008C10E6"/>
    <w:rsid w:val="008C14F6"/>
    <w:rsid w:val="008C1992"/>
    <w:rsid w:val="008C1A49"/>
    <w:rsid w:val="008C24FE"/>
    <w:rsid w:val="008C2A04"/>
    <w:rsid w:val="008C2A13"/>
    <w:rsid w:val="008C2B6B"/>
    <w:rsid w:val="008C2DC8"/>
    <w:rsid w:val="008C2EB4"/>
    <w:rsid w:val="008C2F66"/>
    <w:rsid w:val="008C3403"/>
    <w:rsid w:val="008C37F0"/>
    <w:rsid w:val="008C3D58"/>
    <w:rsid w:val="008C415B"/>
    <w:rsid w:val="008C4799"/>
    <w:rsid w:val="008C4800"/>
    <w:rsid w:val="008C4A67"/>
    <w:rsid w:val="008C56B1"/>
    <w:rsid w:val="008C5A11"/>
    <w:rsid w:val="008C63BA"/>
    <w:rsid w:val="008C63EE"/>
    <w:rsid w:val="008C646A"/>
    <w:rsid w:val="008C684E"/>
    <w:rsid w:val="008C6C72"/>
    <w:rsid w:val="008C6D52"/>
    <w:rsid w:val="008C7291"/>
    <w:rsid w:val="008C7594"/>
    <w:rsid w:val="008C7803"/>
    <w:rsid w:val="008C7F89"/>
    <w:rsid w:val="008D02A7"/>
    <w:rsid w:val="008D10A2"/>
    <w:rsid w:val="008D11F3"/>
    <w:rsid w:val="008D1B16"/>
    <w:rsid w:val="008D2288"/>
    <w:rsid w:val="008D28F3"/>
    <w:rsid w:val="008D2FB1"/>
    <w:rsid w:val="008D3842"/>
    <w:rsid w:val="008D3AA6"/>
    <w:rsid w:val="008D4005"/>
    <w:rsid w:val="008D4B72"/>
    <w:rsid w:val="008D4D66"/>
    <w:rsid w:val="008D62B8"/>
    <w:rsid w:val="008D6327"/>
    <w:rsid w:val="008D706A"/>
    <w:rsid w:val="008D7405"/>
    <w:rsid w:val="008D7740"/>
    <w:rsid w:val="008D792A"/>
    <w:rsid w:val="008D7C9C"/>
    <w:rsid w:val="008D7F9A"/>
    <w:rsid w:val="008E0556"/>
    <w:rsid w:val="008E0B51"/>
    <w:rsid w:val="008E0D3D"/>
    <w:rsid w:val="008E10D2"/>
    <w:rsid w:val="008E1741"/>
    <w:rsid w:val="008E1797"/>
    <w:rsid w:val="008E18BF"/>
    <w:rsid w:val="008E1B85"/>
    <w:rsid w:val="008E1E72"/>
    <w:rsid w:val="008E2E5F"/>
    <w:rsid w:val="008E2F6A"/>
    <w:rsid w:val="008E314C"/>
    <w:rsid w:val="008E3252"/>
    <w:rsid w:val="008E3302"/>
    <w:rsid w:val="008E359C"/>
    <w:rsid w:val="008E3732"/>
    <w:rsid w:val="008E390C"/>
    <w:rsid w:val="008E3B73"/>
    <w:rsid w:val="008E3EC5"/>
    <w:rsid w:val="008E3F45"/>
    <w:rsid w:val="008E3FDD"/>
    <w:rsid w:val="008E41F0"/>
    <w:rsid w:val="008E46CE"/>
    <w:rsid w:val="008E4969"/>
    <w:rsid w:val="008E4B55"/>
    <w:rsid w:val="008E4EB5"/>
    <w:rsid w:val="008E5D0B"/>
    <w:rsid w:val="008E5EBB"/>
    <w:rsid w:val="008E604C"/>
    <w:rsid w:val="008E60F0"/>
    <w:rsid w:val="008E6148"/>
    <w:rsid w:val="008E61A9"/>
    <w:rsid w:val="008E61C7"/>
    <w:rsid w:val="008E67D1"/>
    <w:rsid w:val="008E6A88"/>
    <w:rsid w:val="008E6EF2"/>
    <w:rsid w:val="008E71CC"/>
    <w:rsid w:val="008E7BF0"/>
    <w:rsid w:val="008E7E60"/>
    <w:rsid w:val="008E7FFD"/>
    <w:rsid w:val="008F0470"/>
    <w:rsid w:val="008F0B8D"/>
    <w:rsid w:val="008F12A6"/>
    <w:rsid w:val="008F151C"/>
    <w:rsid w:val="008F1B9A"/>
    <w:rsid w:val="008F1BDE"/>
    <w:rsid w:val="008F253F"/>
    <w:rsid w:val="008F2671"/>
    <w:rsid w:val="008F267B"/>
    <w:rsid w:val="008F2A9B"/>
    <w:rsid w:val="008F2DCD"/>
    <w:rsid w:val="008F368F"/>
    <w:rsid w:val="008F3D9A"/>
    <w:rsid w:val="008F3EC2"/>
    <w:rsid w:val="008F41FD"/>
    <w:rsid w:val="008F420B"/>
    <w:rsid w:val="008F45DB"/>
    <w:rsid w:val="008F48C1"/>
    <w:rsid w:val="008F527C"/>
    <w:rsid w:val="008F5496"/>
    <w:rsid w:val="008F5562"/>
    <w:rsid w:val="008F5A57"/>
    <w:rsid w:val="008F5A87"/>
    <w:rsid w:val="008F6918"/>
    <w:rsid w:val="008F6E83"/>
    <w:rsid w:val="00901077"/>
    <w:rsid w:val="00901322"/>
    <w:rsid w:val="00901358"/>
    <w:rsid w:val="0090179D"/>
    <w:rsid w:val="00901C4A"/>
    <w:rsid w:val="009024CF"/>
    <w:rsid w:val="00902598"/>
    <w:rsid w:val="0090298B"/>
    <w:rsid w:val="00903262"/>
    <w:rsid w:val="00903822"/>
    <w:rsid w:val="009043AC"/>
    <w:rsid w:val="009046F5"/>
    <w:rsid w:val="00904B7F"/>
    <w:rsid w:val="00904EC6"/>
    <w:rsid w:val="00904FE1"/>
    <w:rsid w:val="00905764"/>
    <w:rsid w:val="00906491"/>
    <w:rsid w:val="00906F77"/>
    <w:rsid w:val="009076FA"/>
    <w:rsid w:val="00907BB7"/>
    <w:rsid w:val="00907E8A"/>
    <w:rsid w:val="00907EC4"/>
    <w:rsid w:val="00910583"/>
    <w:rsid w:val="0091059B"/>
    <w:rsid w:val="00910BB4"/>
    <w:rsid w:val="00910D4B"/>
    <w:rsid w:val="00910E91"/>
    <w:rsid w:val="00911DD1"/>
    <w:rsid w:val="00911E00"/>
    <w:rsid w:val="00912519"/>
    <w:rsid w:val="009128EC"/>
    <w:rsid w:val="00913577"/>
    <w:rsid w:val="00913E30"/>
    <w:rsid w:val="0091477B"/>
    <w:rsid w:val="00915266"/>
    <w:rsid w:val="00915316"/>
    <w:rsid w:val="009154C4"/>
    <w:rsid w:val="00915C33"/>
    <w:rsid w:val="00916106"/>
    <w:rsid w:val="00916467"/>
    <w:rsid w:val="009165A3"/>
    <w:rsid w:val="00916634"/>
    <w:rsid w:val="00917213"/>
    <w:rsid w:val="00917234"/>
    <w:rsid w:val="0091723A"/>
    <w:rsid w:val="00917277"/>
    <w:rsid w:val="00917342"/>
    <w:rsid w:val="00917650"/>
    <w:rsid w:val="00917BE9"/>
    <w:rsid w:val="0092123C"/>
    <w:rsid w:val="009212FB"/>
    <w:rsid w:val="009214DD"/>
    <w:rsid w:val="009215B7"/>
    <w:rsid w:val="00921FD3"/>
    <w:rsid w:val="009220FE"/>
    <w:rsid w:val="009222F5"/>
    <w:rsid w:val="00922480"/>
    <w:rsid w:val="009224C4"/>
    <w:rsid w:val="0092332F"/>
    <w:rsid w:val="009237E6"/>
    <w:rsid w:val="009238B4"/>
    <w:rsid w:val="009239CF"/>
    <w:rsid w:val="0092409B"/>
    <w:rsid w:val="0092410C"/>
    <w:rsid w:val="0092436D"/>
    <w:rsid w:val="00924CF4"/>
    <w:rsid w:val="00924F49"/>
    <w:rsid w:val="00925A59"/>
    <w:rsid w:val="00925CC0"/>
    <w:rsid w:val="00925E90"/>
    <w:rsid w:val="00926083"/>
    <w:rsid w:val="0092623B"/>
    <w:rsid w:val="009276CF"/>
    <w:rsid w:val="00927BC0"/>
    <w:rsid w:val="009301E0"/>
    <w:rsid w:val="009302C2"/>
    <w:rsid w:val="009304A8"/>
    <w:rsid w:val="00930BE6"/>
    <w:rsid w:val="009315DD"/>
    <w:rsid w:val="009321DB"/>
    <w:rsid w:val="00932255"/>
    <w:rsid w:val="00932310"/>
    <w:rsid w:val="00932807"/>
    <w:rsid w:val="00932BDC"/>
    <w:rsid w:val="009331FA"/>
    <w:rsid w:val="009335F2"/>
    <w:rsid w:val="00933603"/>
    <w:rsid w:val="00933B5D"/>
    <w:rsid w:val="00933FC6"/>
    <w:rsid w:val="009346D1"/>
    <w:rsid w:val="00934AF5"/>
    <w:rsid w:val="00934CCF"/>
    <w:rsid w:val="00935193"/>
    <w:rsid w:val="0093521C"/>
    <w:rsid w:val="00935643"/>
    <w:rsid w:val="00935BF8"/>
    <w:rsid w:val="00935D44"/>
    <w:rsid w:val="0093603C"/>
    <w:rsid w:val="00936349"/>
    <w:rsid w:val="0093679D"/>
    <w:rsid w:val="009368FE"/>
    <w:rsid w:val="00936A2A"/>
    <w:rsid w:val="00936AC3"/>
    <w:rsid w:val="0093775C"/>
    <w:rsid w:val="00940407"/>
    <w:rsid w:val="00940B70"/>
    <w:rsid w:val="00940FF7"/>
    <w:rsid w:val="009414A7"/>
    <w:rsid w:val="00941607"/>
    <w:rsid w:val="0094338B"/>
    <w:rsid w:val="00943497"/>
    <w:rsid w:val="00943A9C"/>
    <w:rsid w:val="00943DD8"/>
    <w:rsid w:val="00944415"/>
    <w:rsid w:val="009444AF"/>
    <w:rsid w:val="009447C2"/>
    <w:rsid w:val="0094483E"/>
    <w:rsid w:val="00944A6D"/>
    <w:rsid w:val="00944B0A"/>
    <w:rsid w:val="00944D22"/>
    <w:rsid w:val="00945188"/>
    <w:rsid w:val="00945AB6"/>
    <w:rsid w:val="00945F7C"/>
    <w:rsid w:val="009461B6"/>
    <w:rsid w:val="0094635B"/>
    <w:rsid w:val="00946E56"/>
    <w:rsid w:val="009472BE"/>
    <w:rsid w:val="00947466"/>
    <w:rsid w:val="00947805"/>
    <w:rsid w:val="009504D7"/>
    <w:rsid w:val="00950BA0"/>
    <w:rsid w:val="00950E4F"/>
    <w:rsid w:val="0095139B"/>
    <w:rsid w:val="00951B08"/>
    <w:rsid w:val="00951ECE"/>
    <w:rsid w:val="0095201B"/>
    <w:rsid w:val="00952A36"/>
    <w:rsid w:val="00952F4A"/>
    <w:rsid w:val="0095348B"/>
    <w:rsid w:val="009537D6"/>
    <w:rsid w:val="00953D9D"/>
    <w:rsid w:val="0095408E"/>
    <w:rsid w:val="009544A0"/>
    <w:rsid w:val="009544E9"/>
    <w:rsid w:val="009546E3"/>
    <w:rsid w:val="00954981"/>
    <w:rsid w:val="00954D83"/>
    <w:rsid w:val="009551B1"/>
    <w:rsid w:val="009551C5"/>
    <w:rsid w:val="009559AB"/>
    <w:rsid w:val="00955C25"/>
    <w:rsid w:val="00956F12"/>
    <w:rsid w:val="00957022"/>
    <w:rsid w:val="009575F1"/>
    <w:rsid w:val="00957646"/>
    <w:rsid w:val="00957C55"/>
    <w:rsid w:val="00957DFB"/>
    <w:rsid w:val="00960DB2"/>
    <w:rsid w:val="00960DCA"/>
    <w:rsid w:val="00960F8B"/>
    <w:rsid w:val="00961089"/>
    <w:rsid w:val="0096123B"/>
    <w:rsid w:val="009617A9"/>
    <w:rsid w:val="00961BCD"/>
    <w:rsid w:val="00961DDB"/>
    <w:rsid w:val="0096211F"/>
    <w:rsid w:val="009623B2"/>
    <w:rsid w:val="00962BD2"/>
    <w:rsid w:val="00962C79"/>
    <w:rsid w:val="00962CEE"/>
    <w:rsid w:val="0096350E"/>
    <w:rsid w:val="00963AD9"/>
    <w:rsid w:val="00963C69"/>
    <w:rsid w:val="00963F10"/>
    <w:rsid w:val="00964559"/>
    <w:rsid w:val="00964A7A"/>
    <w:rsid w:val="00964DD8"/>
    <w:rsid w:val="00965102"/>
    <w:rsid w:val="0096513F"/>
    <w:rsid w:val="009657D4"/>
    <w:rsid w:val="00965950"/>
    <w:rsid w:val="00965F84"/>
    <w:rsid w:val="009663CD"/>
    <w:rsid w:val="00966644"/>
    <w:rsid w:val="00966ADE"/>
    <w:rsid w:val="00966DD3"/>
    <w:rsid w:val="009672ED"/>
    <w:rsid w:val="00967502"/>
    <w:rsid w:val="00967C4A"/>
    <w:rsid w:val="00967DD1"/>
    <w:rsid w:val="00970246"/>
    <w:rsid w:val="009707FC"/>
    <w:rsid w:val="009709B8"/>
    <w:rsid w:val="00970D1F"/>
    <w:rsid w:val="00971D1F"/>
    <w:rsid w:val="00972205"/>
    <w:rsid w:val="0097221C"/>
    <w:rsid w:val="00972547"/>
    <w:rsid w:val="00972CA4"/>
    <w:rsid w:val="0097311A"/>
    <w:rsid w:val="00973301"/>
    <w:rsid w:val="00973602"/>
    <w:rsid w:val="0097363F"/>
    <w:rsid w:val="00973C83"/>
    <w:rsid w:val="00973D4F"/>
    <w:rsid w:val="00974549"/>
    <w:rsid w:val="0097493E"/>
    <w:rsid w:val="00974FA1"/>
    <w:rsid w:val="0097553B"/>
    <w:rsid w:val="009756B1"/>
    <w:rsid w:val="00975B11"/>
    <w:rsid w:val="0097601E"/>
    <w:rsid w:val="00976B2C"/>
    <w:rsid w:val="00976B9E"/>
    <w:rsid w:val="00976CDE"/>
    <w:rsid w:val="00976FF9"/>
    <w:rsid w:val="00977176"/>
    <w:rsid w:val="00977528"/>
    <w:rsid w:val="0097777C"/>
    <w:rsid w:val="00977D2B"/>
    <w:rsid w:val="00977F11"/>
    <w:rsid w:val="00980095"/>
    <w:rsid w:val="0098014E"/>
    <w:rsid w:val="0098057C"/>
    <w:rsid w:val="0098209C"/>
    <w:rsid w:val="009825A3"/>
    <w:rsid w:val="00982B5B"/>
    <w:rsid w:val="00983168"/>
    <w:rsid w:val="009832D3"/>
    <w:rsid w:val="0098352A"/>
    <w:rsid w:val="009842D5"/>
    <w:rsid w:val="009851A3"/>
    <w:rsid w:val="009853FF"/>
    <w:rsid w:val="00985A20"/>
    <w:rsid w:val="00985E01"/>
    <w:rsid w:val="00985F02"/>
    <w:rsid w:val="0098608E"/>
    <w:rsid w:val="00986A97"/>
    <w:rsid w:val="00986F66"/>
    <w:rsid w:val="00987A63"/>
    <w:rsid w:val="009900E4"/>
    <w:rsid w:val="0099016F"/>
    <w:rsid w:val="0099045E"/>
    <w:rsid w:val="00991225"/>
    <w:rsid w:val="0099194A"/>
    <w:rsid w:val="00991985"/>
    <w:rsid w:val="00991A3A"/>
    <w:rsid w:val="00991A5E"/>
    <w:rsid w:val="00991C03"/>
    <w:rsid w:val="00992300"/>
    <w:rsid w:val="009924E0"/>
    <w:rsid w:val="00992D5D"/>
    <w:rsid w:val="009938B1"/>
    <w:rsid w:val="00994698"/>
    <w:rsid w:val="00994871"/>
    <w:rsid w:val="00994B16"/>
    <w:rsid w:val="00994D9D"/>
    <w:rsid w:val="009950F6"/>
    <w:rsid w:val="009957C1"/>
    <w:rsid w:val="009957CF"/>
    <w:rsid w:val="009958CE"/>
    <w:rsid w:val="00995B6A"/>
    <w:rsid w:val="00995F06"/>
    <w:rsid w:val="0099620F"/>
    <w:rsid w:val="009963C9"/>
    <w:rsid w:val="00996A06"/>
    <w:rsid w:val="00997F10"/>
    <w:rsid w:val="009A05C8"/>
    <w:rsid w:val="009A08AA"/>
    <w:rsid w:val="009A0B67"/>
    <w:rsid w:val="009A0B97"/>
    <w:rsid w:val="009A0DF4"/>
    <w:rsid w:val="009A1007"/>
    <w:rsid w:val="009A10AE"/>
    <w:rsid w:val="009A139C"/>
    <w:rsid w:val="009A1448"/>
    <w:rsid w:val="009A1531"/>
    <w:rsid w:val="009A1CB9"/>
    <w:rsid w:val="009A1E96"/>
    <w:rsid w:val="009A2115"/>
    <w:rsid w:val="009A2175"/>
    <w:rsid w:val="009A2A3A"/>
    <w:rsid w:val="009A2BA0"/>
    <w:rsid w:val="009A2F16"/>
    <w:rsid w:val="009A321D"/>
    <w:rsid w:val="009A388A"/>
    <w:rsid w:val="009A4051"/>
    <w:rsid w:val="009A413C"/>
    <w:rsid w:val="009A48BA"/>
    <w:rsid w:val="009A4920"/>
    <w:rsid w:val="009A4AAA"/>
    <w:rsid w:val="009A4C5C"/>
    <w:rsid w:val="009A4F8D"/>
    <w:rsid w:val="009A5247"/>
    <w:rsid w:val="009A5BB8"/>
    <w:rsid w:val="009A5EA4"/>
    <w:rsid w:val="009A60D8"/>
    <w:rsid w:val="009A73BC"/>
    <w:rsid w:val="009A7DB0"/>
    <w:rsid w:val="009B04E9"/>
    <w:rsid w:val="009B0539"/>
    <w:rsid w:val="009B09BB"/>
    <w:rsid w:val="009B14DC"/>
    <w:rsid w:val="009B2024"/>
    <w:rsid w:val="009B21C6"/>
    <w:rsid w:val="009B2542"/>
    <w:rsid w:val="009B27B1"/>
    <w:rsid w:val="009B4B28"/>
    <w:rsid w:val="009B4D7B"/>
    <w:rsid w:val="009B5053"/>
    <w:rsid w:val="009B521F"/>
    <w:rsid w:val="009B562B"/>
    <w:rsid w:val="009B5897"/>
    <w:rsid w:val="009B5F69"/>
    <w:rsid w:val="009B6036"/>
    <w:rsid w:val="009B6465"/>
    <w:rsid w:val="009B6974"/>
    <w:rsid w:val="009B6BCC"/>
    <w:rsid w:val="009B6EB4"/>
    <w:rsid w:val="009B738C"/>
    <w:rsid w:val="009B781D"/>
    <w:rsid w:val="009C03C6"/>
    <w:rsid w:val="009C0881"/>
    <w:rsid w:val="009C0F8D"/>
    <w:rsid w:val="009C127A"/>
    <w:rsid w:val="009C2135"/>
    <w:rsid w:val="009C29C1"/>
    <w:rsid w:val="009C2AC5"/>
    <w:rsid w:val="009C330F"/>
    <w:rsid w:val="009C34A9"/>
    <w:rsid w:val="009C3657"/>
    <w:rsid w:val="009C36BB"/>
    <w:rsid w:val="009C38F7"/>
    <w:rsid w:val="009C39D2"/>
    <w:rsid w:val="009C3AF0"/>
    <w:rsid w:val="009C3C7C"/>
    <w:rsid w:val="009C3D77"/>
    <w:rsid w:val="009C46BC"/>
    <w:rsid w:val="009C4903"/>
    <w:rsid w:val="009C4929"/>
    <w:rsid w:val="009C528C"/>
    <w:rsid w:val="009C6763"/>
    <w:rsid w:val="009C678F"/>
    <w:rsid w:val="009C6BBB"/>
    <w:rsid w:val="009C6DB4"/>
    <w:rsid w:val="009D0033"/>
    <w:rsid w:val="009D00DD"/>
    <w:rsid w:val="009D0316"/>
    <w:rsid w:val="009D0606"/>
    <w:rsid w:val="009D09A3"/>
    <w:rsid w:val="009D0A96"/>
    <w:rsid w:val="009D0EEB"/>
    <w:rsid w:val="009D11DF"/>
    <w:rsid w:val="009D1210"/>
    <w:rsid w:val="009D1214"/>
    <w:rsid w:val="009D13CA"/>
    <w:rsid w:val="009D188F"/>
    <w:rsid w:val="009D18F3"/>
    <w:rsid w:val="009D1A8C"/>
    <w:rsid w:val="009D1AA6"/>
    <w:rsid w:val="009D2382"/>
    <w:rsid w:val="009D2B9C"/>
    <w:rsid w:val="009D2DA3"/>
    <w:rsid w:val="009D375C"/>
    <w:rsid w:val="009D3E25"/>
    <w:rsid w:val="009D3EEE"/>
    <w:rsid w:val="009D4100"/>
    <w:rsid w:val="009D41D9"/>
    <w:rsid w:val="009D472E"/>
    <w:rsid w:val="009D52E2"/>
    <w:rsid w:val="009D52E9"/>
    <w:rsid w:val="009D57F8"/>
    <w:rsid w:val="009D580B"/>
    <w:rsid w:val="009D5D7E"/>
    <w:rsid w:val="009D6029"/>
    <w:rsid w:val="009D6178"/>
    <w:rsid w:val="009D61EA"/>
    <w:rsid w:val="009D64DE"/>
    <w:rsid w:val="009D6B68"/>
    <w:rsid w:val="009D6CD1"/>
    <w:rsid w:val="009D7758"/>
    <w:rsid w:val="009D79EC"/>
    <w:rsid w:val="009D7CAD"/>
    <w:rsid w:val="009D7F0E"/>
    <w:rsid w:val="009E017E"/>
    <w:rsid w:val="009E03BA"/>
    <w:rsid w:val="009E06A0"/>
    <w:rsid w:val="009E06BB"/>
    <w:rsid w:val="009E0802"/>
    <w:rsid w:val="009E11FC"/>
    <w:rsid w:val="009E1AFC"/>
    <w:rsid w:val="009E3148"/>
    <w:rsid w:val="009E3CA0"/>
    <w:rsid w:val="009E3F49"/>
    <w:rsid w:val="009E4084"/>
    <w:rsid w:val="009E466D"/>
    <w:rsid w:val="009E4B64"/>
    <w:rsid w:val="009E4B79"/>
    <w:rsid w:val="009E4C3E"/>
    <w:rsid w:val="009E4DE0"/>
    <w:rsid w:val="009E5496"/>
    <w:rsid w:val="009E555E"/>
    <w:rsid w:val="009E5652"/>
    <w:rsid w:val="009E6A7F"/>
    <w:rsid w:val="009E7199"/>
    <w:rsid w:val="009E7790"/>
    <w:rsid w:val="009E77FE"/>
    <w:rsid w:val="009E7AFE"/>
    <w:rsid w:val="009E7BDD"/>
    <w:rsid w:val="009F0105"/>
    <w:rsid w:val="009F0410"/>
    <w:rsid w:val="009F0746"/>
    <w:rsid w:val="009F08E4"/>
    <w:rsid w:val="009F0F1D"/>
    <w:rsid w:val="009F158F"/>
    <w:rsid w:val="009F1869"/>
    <w:rsid w:val="009F1D84"/>
    <w:rsid w:val="009F1DB0"/>
    <w:rsid w:val="009F1DB6"/>
    <w:rsid w:val="009F20B1"/>
    <w:rsid w:val="009F2285"/>
    <w:rsid w:val="009F253F"/>
    <w:rsid w:val="009F2583"/>
    <w:rsid w:val="009F2632"/>
    <w:rsid w:val="009F286B"/>
    <w:rsid w:val="009F2886"/>
    <w:rsid w:val="009F31B8"/>
    <w:rsid w:val="009F34AD"/>
    <w:rsid w:val="009F35B7"/>
    <w:rsid w:val="009F467C"/>
    <w:rsid w:val="009F4A3E"/>
    <w:rsid w:val="009F5EB2"/>
    <w:rsid w:val="009F6710"/>
    <w:rsid w:val="009F6B06"/>
    <w:rsid w:val="009F6B08"/>
    <w:rsid w:val="009F6C20"/>
    <w:rsid w:val="009F6CB7"/>
    <w:rsid w:val="009F6D09"/>
    <w:rsid w:val="009F7797"/>
    <w:rsid w:val="009F78D0"/>
    <w:rsid w:val="009F7EDC"/>
    <w:rsid w:val="009F7FCF"/>
    <w:rsid w:val="00A000EA"/>
    <w:rsid w:val="00A015A6"/>
    <w:rsid w:val="00A017B4"/>
    <w:rsid w:val="00A01BA7"/>
    <w:rsid w:val="00A02046"/>
    <w:rsid w:val="00A020D5"/>
    <w:rsid w:val="00A02347"/>
    <w:rsid w:val="00A02CFF"/>
    <w:rsid w:val="00A02D93"/>
    <w:rsid w:val="00A03562"/>
    <w:rsid w:val="00A03BEA"/>
    <w:rsid w:val="00A03FAF"/>
    <w:rsid w:val="00A04786"/>
    <w:rsid w:val="00A04B75"/>
    <w:rsid w:val="00A04E10"/>
    <w:rsid w:val="00A05071"/>
    <w:rsid w:val="00A0538D"/>
    <w:rsid w:val="00A053BA"/>
    <w:rsid w:val="00A05C65"/>
    <w:rsid w:val="00A05D48"/>
    <w:rsid w:val="00A060C9"/>
    <w:rsid w:val="00A065FE"/>
    <w:rsid w:val="00A06C95"/>
    <w:rsid w:val="00A07B70"/>
    <w:rsid w:val="00A07C54"/>
    <w:rsid w:val="00A1006A"/>
    <w:rsid w:val="00A100AF"/>
    <w:rsid w:val="00A10659"/>
    <w:rsid w:val="00A108D5"/>
    <w:rsid w:val="00A10924"/>
    <w:rsid w:val="00A1143C"/>
    <w:rsid w:val="00A114DE"/>
    <w:rsid w:val="00A117FE"/>
    <w:rsid w:val="00A11A28"/>
    <w:rsid w:val="00A11B9B"/>
    <w:rsid w:val="00A11D6E"/>
    <w:rsid w:val="00A12426"/>
    <w:rsid w:val="00A134CE"/>
    <w:rsid w:val="00A134F9"/>
    <w:rsid w:val="00A14132"/>
    <w:rsid w:val="00A1497E"/>
    <w:rsid w:val="00A14C24"/>
    <w:rsid w:val="00A155AD"/>
    <w:rsid w:val="00A158B7"/>
    <w:rsid w:val="00A15AC5"/>
    <w:rsid w:val="00A16351"/>
    <w:rsid w:val="00A16918"/>
    <w:rsid w:val="00A170B8"/>
    <w:rsid w:val="00A173F3"/>
    <w:rsid w:val="00A174D1"/>
    <w:rsid w:val="00A20129"/>
    <w:rsid w:val="00A20151"/>
    <w:rsid w:val="00A20329"/>
    <w:rsid w:val="00A20F47"/>
    <w:rsid w:val="00A21542"/>
    <w:rsid w:val="00A219ED"/>
    <w:rsid w:val="00A21DB3"/>
    <w:rsid w:val="00A21E96"/>
    <w:rsid w:val="00A228A2"/>
    <w:rsid w:val="00A22B67"/>
    <w:rsid w:val="00A22BA1"/>
    <w:rsid w:val="00A235BB"/>
    <w:rsid w:val="00A235F2"/>
    <w:rsid w:val="00A23D71"/>
    <w:rsid w:val="00A241B9"/>
    <w:rsid w:val="00A243B7"/>
    <w:rsid w:val="00A246A0"/>
    <w:rsid w:val="00A24C2E"/>
    <w:rsid w:val="00A24CA7"/>
    <w:rsid w:val="00A24FE9"/>
    <w:rsid w:val="00A25A8B"/>
    <w:rsid w:val="00A26278"/>
    <w:rsid w:val="00A272F9"/>
    <w:rsid w:val="00A273AD"/>
    <w:rsid w:val="00A274C8"/>
    <w:rsid w:val="00A2782A"/>
    <w:rsid w:val="00A27EFF"/>
    <w:rsid w:val="00A27F55"/>
    <w:rsid w:val="00A300E3"/>
    <w:rsid w:val="00A300FB"/>
    <w:rsid w:val="00A307EA"/>
    <w:rsid w:val="00A309F7"/>
    <w:rsid w:val="00A3103D"/>
    <w:rsid w:val="00A312F5"/>
    <w:rsid w:val="00A31CA7"/>
    <w:rsid w:val="00A32A3A"/>
    <w:rsid w:val="00A32A49"/>
    <w:rsid w:val="00A32C74"/>
    <w:rsid w:val="00A33849"/>
    <w:rsid w:val="00A339E7"/>
    <w:rsid w:val="00A33A6F"/>
    <w:rsid w:val="00A33DCB"/>
    <w:rsid w:val="00A34630"/>
    <w:rsid w:val="00A3473C"/>
    <w:rsid w:val="00A35088"/>
    <w:rsid w:val="00A3589B"/>
    <w:rsid w:val="00A35A1D"/>
    <w:rsid w:val="00A35A85"/>
    <w:rsid w:val="00A365A5"/>
    <w:rsid w:val="00A36835"/>
    <w:rsid w:val="00A36967"/>
    <w:rsid w:val="00A37370"/>
    <w:rsid w:val="00A37F63"/>
    <w:rsid w:val="00A406C0"/>
    <w:rsid w:val="00A40807"/>
    <w:rsid w:val="00A414E5"/>
    <w:rsid w:val="00A417C8"/>
    <w:rsid w:val="00A41877"/>
    <w:rsid w:val="00A41A43"/>
    <w:rsid w:val="00A41B4F"/>
    <w:rsid w:val="00A42018"/>
    <w:rsid w:val="00A425D0"/>
    <w:rsid w:val="00A43AA7"/>
    <w:rsid w:val="00A43AB0"/>
    <w:rsid w:val="00A43E72"/>
    <w:rsid w:val="00A440AB"/>
    <w:rsid w:val="00A453FD"/>
    <w:rsid w:val="00A456AE"/>
    <w:rsid w:val="00A45824"/>
    <w:rsid w:val="00A45DA7"/>
    <w:rsid w:val="00A46885"/>
    <w:rsid w:val="00A46CE2"/>
    <w:rsid w:val="00A46D4D"/>
    <w:rsid w:val="00A472E3"/>
    <w:rsid w:val="00A4752A"/>
    <w:rsid w:val="00A47894"/>
    <w:rsid w:val="00A47FED"/>
    <w:rsid w:val="00A50394"/>
    <w:rsid w:val="00A5103A"/>
    <w:rsid w:val="00A51680"/>
    <w:rsid w:val="00A52862"/>
    <w:rsid w:val="00A52F32"/>
    <w:rsid w:val="00A53023"/>
    <w:rsid w:val="00A53EF4"/>
    <w:rsid w:val="00A543D0"/>
    <w:rsid w:val="00A54448"/>
    <w:rsid w:val="00A54993"/>
    <w:rsid w:val="00A54F74"/>
    <w:rsid w:val="00A550C9"/>
    <w:rsid w:val="00A55A09"/>
    <w:rsid w:val="00A56662"/>
    <w:rsid w:val="00A567D0"/>
    <w:rsid w:val="00A567E0"/>
    <w:rsid w:val="00A56866"/>
    <w:rsid w:val="00A575EC"/>
    <w:rsid w:val="00A579EC"/>
    <w:rsid w:val="00A57B6F"/>
    <w:rsid w:val="00A60221"/>
    <w:rsid w:val="00A60B2A"/>
    <w:rsid w:val="00A61D32"/>
    <w:rsid w:val="00A63098"/>
    <w:rsid w:val="00A6322D"/>
    <w:rsid w:val="00A636D3"/>
    <w:rsid w:val="00A6392B"/>
    <w:rsid w:val="00A63A15"/>
    <w:rsid w:val="00A63AC6"/>
    <w:rsid w:val="00A63CE7"/>
    <w:rsid w:val="00A63FCA"/>
    <w:rsid w:val="00A643E7"/>
    <w:rsid w:val="00A657AE"/>
    <w:rsid w:val="00A657D7"/>
    <w:rsid w:val="00A6587B"/>
    <w:rsid w:val="00A65F93"/>
    <w:rsid w:val="00A6622C"/>
    <w:rsid w:val="00A664F9"/>
    <w:rsid w:val="00A66CA1"/>
    <w:rsid w:val="00A6784D"/>
    <w:rsid w:val="00A67AB9"/>
    <w:rsid w:val="00A67D94"/>
    <w:rsid w:val="00A67F92"/>
    <w:rsid w:val="00A70218"/>
    <w:rsid w:val="00A70A5B"/>
    <w:rsid w:val="00A70A79"/>
    <w:rsid w:val="00A70AB2"/>
    <w:rsid w:val="00A713B6"/>
    <w:rsid w:val="00A72750"/>
    <w:rsid w:val="00A7292B"/>
    <w:rsid w:val="00A731A8"/>
    <w:rsid w:val="00A733FA"/>
    <w:rsid w:val="00A738FA"/>
    <w:rsid w:val="00A73B9E"/>
    <w:rsid w:val="00A743D8"/>
    <w:rsid w:val="00A7570D"/>
    <w:rsid w:val="00A75990"/>
    <w:rsid w:val="00A75FD1"/>
    <w:rsid w:val="00A760D6"/>
    <w:rsid w:val="00A768B4"/>
    <w:rsid w:val="00A768CD"/>
    <w:rsid w:val="00A7692D"/>
    <w:rsid w:val="00A77592"/>
    <w:rsid w:val="00A7769D"/>
    <w:rsid w:val="00A77CDD"/>
    <w:rsid w:val="00A77EDC"/>
    <w:rsid w:val="00A80023"/>
    <w:rsid w:val="00A815E8"/>
    <w:rsid w:val="00A816A2"/>
    <w:rsid w:val="00A8179E"/>
    <w:rsid w:val="00A818FE"/>
    <w:rsid w:val="00A819AC"/>
    <w:rsid w:val="00A81ADF"/>
    <w:rsid w:val="00A81EB9"/>
    <w:rsid w:val="00A8208C"/>
    <w:rsid w:val="00A836C9"/>
    <w:rsid w:val="00A83895"/>
    <w:rsid w:val="00A84469"/>
    <w:rsid w:val="00A844D1"/>
    <w:rsid w:val="00A85587"/>
    <w:rsid w:val="00A85B0C"/>
    <w:rsid w:val="00A8643F"/>
    <w:rsid w:val="00A869F4"/>
    <w:rsid w:val="00A86E04"/>
    <w:rsid w:val="00A86E33"/>
    <w:rsid w:val="00A86EA5"/>
    <w:rsid w:val="00A86FD0"/>
    <w:rsid w:val="00A871C1"/>
    <w:rsid w:val="00A874BA"/>
    <w:rsid w:val="00A87699"/>
    <w:rsid w:val="00A87AD0"/>
    <w:rsid w:val="00A900CF"/>
    <w:rsid w:val="00A90785"/>
    <w:rsid w:val="00A908AB"/>
    <w:rsid w:val="00A91C63"/>
    <w:rsid w:val="00A92A47"/>
    <w:rsid w:val="00A92C94"/>
    <w:rsid w:val="00A92CE5"/>
    <w:rsid w:val="00A93261"/>
    <w:rsid w:val="00A9395C"/>
    <w:rsid w:val="00A93AE5"/>
    <w:rsid w:val="00A93D80"/>
    <w:rsid w:val="00A93EFE"/>
    <w:rsid w:val="00A9444F"/>
    <w:rsid w:val="00A949C5"/>
    <w:rsid w:val="00A94BFC"/>
    <w:rsid w:val="00A94C6C"/>
    <w:rsid w:val="00A95ACC"/>
    <w:rsid w:val="00A95B61"/>
    <w:rsid w:val="00A961FF"/>
    <w:rsid w:val="00A964DC"/>
    <w:rsid w:val="00A969AA"/>
    <w:rsid w:val="00A96BCA"/>
    <w:rsid w:val="00A974E1"/>
    <w:rsid w:val="00A976AF"/>
    <w:rsid w:val="00A978C9"/>
    <w:rsid w:val="00A97CF6"/>
    <w:rsid w:val="00A97E58"/>
    <w:rsid w:val="00A97EF2"/>
    <w:rsid w:val="00AA0C6C"/>
    <w:rsid w:val="00AA1023"/>
    <w:rsid w:val="00AA1BD0"/>
    <w:rsid w:val="00AA1EB1"/>
    <w:rsid w:val="00AA227C"/>
    <w:rsid w:val="00AA2344"/>
    <w:rsid w:val="00AA27FD"/>
    <w:rsid w:val="00AA2AF0"/>
    <w:rsid w:val="00AA2EDB"/>
    <w:rsid w:val="00AA3767"/>
    <w:rsid w:val="00AA3875"/>
    <w:rsid w:val="00AA3AF6"/>
    <w:rsid w:val="00AA3B46"/>
    <w:rsid w:val="00AA40D0"/>
    <w:rsid w:val="00AA479E"/>
    <w:rsid w:val="00AA5301"/>
    <w:rsid w:val="00AA557A"/>
    <w:rsid w:val="00AA5724"/>
    <w:rsid w:val="00AA5826"/>
    <w:rsid w:val="00AA600F"/>
    <w:rsid w:val="00AA63C0"/>
    <w:rsid w:val="00AA66B0"/>
    <w:rsid w:val="00AA6C1B"/>
    <w:rsid w:val="00AA6D84"/>
    <w:rsid w:val="00AA6E82"/>
    <w:rsid w:val="00AA70AF"/>
    <w:rsid w:val="00AA7544"/>
    <w:rsid w:val="00AB05B1"/>
    <w:rsid w:val="00AB0838"/>
    <w:rsid w:val="00AB13E3"/>
    <w:rsid w:val="00AB16B0"/>
    <w:rsid w:val="00AB1BEA"/>
    <w:rsid w:val="00AB237E"/>
    <w:rsid w:val="00AB2563"/>
    <w:rsid w:val="00AB2722"/>
    <w:rsid w:val="00AB29BE"/>
    <w:rsid w:val="00AB29C2"/>
    <w:rsid w:val="00AB2C97"/>
    <w:rsid w:val="00AB3342"/>
    <w:rsid w:val="00AB3946"/>
    <w:rsid w:val="00AB3C70"/>
    <w:rsid w:val="00AB44CB"/>
    <w:rsid w:val="00AB48F2"/>
    <w:rsid w:val="00AB4A39"/>
    <w:rsid w:val="00AB55F2"/>
    <w:rsid w:val="00AB560F"/>
    <w:rsid w:val="00AB5BBC"/>
    <w:rsid w:val="00AB7174"/>
    <w:rsid w:val="00AB71F2"/>
    <w:rsid w:val="00AB76BB"/>
    <w:rsid w:val="00AB7C70"/>
    <w:rsid w:val="00AB7D3F"/>
    <w:rsid w:val="00AC021F"/>
    <w:rsid w:val="00AC025F"/>
    <w:rsid w:val="00AC0282"/>
    <w:rsid w:val="00AC02D2"/>
    <w:rsid w:val="00AC03AE"/>
    <w:rsid w:val="00AC065C"/>
    <w:rsid w:val="00AC0877"/>
    <w:rsid w:val="00AC0F12"/>
    <w:rsid w:val="00AC129E"/>
    <w:rsid w:val="00AC1386"/>
    <w:rsid w:val="00AC17DB"/>
    <w:rsid w:val="00AC19A9"/>
    <w:rsid w:val="00AC1A15"/>
    <w:rsid w:val="00AC1F4A"/>
    <w:rsid w:val="00AC2E4E"/>
    <w:rsid w:val="00AC2E5D"/>
    <w:rsid w:val="00AC2F20"/>
    <w:rsid w:val="00AC3965"/>
    <w:rsid w:val="00AC3B16"/>
    <w:rsid w:val="00AC3BFF"/>
    <w:rsid w:val="00AC3D76"/>
    <w:rsid w:val="00AC3F1E"/>
    <w:rsid w:val="00AC3F70"/>
    <w:rsid w:val="00AC3FBF"/>
    <w:rsid w:val="00AC40B9"/>
    <w:rsid w:val="00AC457F"/>
    <w:rsid w:val="00AC4844"/>
    <w:rsid w:val="00AC4DA6"/>
    <w:rsid w:val="00AC4E7C"/>
    <w:rsid w:val="00AC52F6"/>
    <w:rsid w:val="00AC6DED"/>
    <w:rsid w:val="00AC6FAE"/>
    <w:rsid w:val="00AC6FDE"/>
    <w:rsid w:val="00AC7D25"/>
    <w:rsid w:val="00AD00AD"/>
    <w:rsid w:val="00AD0448"/>
    <w:rsid w:val="00AD0944"/>
    <w:rsid w:val="00AD1186"/>
    <w:rsid w:val="00AD14C7"/>
    <w:rsid w:val="00AD1554"/>
    <w:rsid w:val="00AD1C17"/>
    <w:rsid w:val="00AD2286"/>
    <w:rsid w:val="00AD22D9"/>
    <w:rsid w:val="00AD2407"/>
    <w:rsid w:val="00AD27C7"/>
    <w:rsid w:val="00AD2841"/>
    <w:rsid w:val="00AD29E5"/>
    <w:rsid w:val="00AD2D66"/>
    <w:rsid w:val="00AD3515"/>
    <w:rsid w:val="00AD3815"/>
    <w:rsid w:val="00AD3A7F"/>
    <w:rsid w:val="00AD4283"/>
    <w:rsid w:val="00AD45F2"/>
    <w:rsid w:val="00AD472B"/>
    <w:rsid w:val="00AD526A"/>
    <w:rsid w:val="00AD555D"/>
    <w:rsid w:val="00AD5D2E"/>
    <w:rsid w:val="00AD5F42"/>
    <w:rsid w:val="00AD60C8"/>
    <w:rsid w:val="00AD68A1"/>
    <w:rsid w:val="00AD7FEC"/>
    <w:rsid w:val="00AE078A"/>
    <w:rsid w:val="00AE0AB8"/>
    <w:rsid w:val="00AE0C92"/>
    <w:rsid w:val="00AE0CA9"/>
    <w:rsid w:val="00AE11FA"/>
    <w:rsid w:val="00AE1229"/>
    <w:rsid w:val="00AE1333"/>
    <w:rsid w:val="00AE151B"/>
    <w:rsid w:val="00AE1D77"/>
    <w:rsid w:val="00AE1E57"/>
    <w:rsid w:val="00AE22AE"/>
    <w:rsid w:val="00AE2725"/>
    <w:rsid w:val="00AE2BAB"/>
    <w:rsid w:val="00AE373E"/>
    <w:rsid w:val="00AE40CD"/>
    <w:rsid w:val="00AE41E0"/>
    <w:rsid w:val="00AE4FA7"/>
    <w:rsid w:val="00AE60EE"/>
    <w:rsid w:val="00AE68E0"/>
    <w:rsid w:val="00AE6902"/>
    <w:rsid w:val="00AE6D6C"/>
    <w:rsid w:val="00AE7759"/>
    <w:rsid w:val="00AE7937"/>
    <w:rsid w:val="00AF01E7"/>
    <w:rsid w:val="00AF0665"/>
    <w:rsid w:val="00AF091F"/>
    <w:rsid w:val="00AF21D8"/>
    <w:rsid w:val="00AF2743"/>
    <w:rsid w:val="00AF27AB"/>
    <w:rsid w:val="00AF2874"/>
    <w:rsid w:val="00AF2E81"/>
    <w:rsid w:val="00AF3176"/>
    <w:rsid w:val="00AF32DB"/>
    <w:rsid w:val="00AF37F2"/>
    <w:rsid w:val="00AF3A07"/>
    <w:rsid w:val="00AF3C7C"/>
    <w:rsid w:val="00AF4958"/>
    <w:rsid w:val="00AF49BB"/>
    <w:rsid w:val="00AF4E2F"/>
    <w:rsid w:val="00AF5018"/>
    <w:rsid w:val="00AF5777"/>
    <w:rsid w:val="00AF59A3"/>
    <w:rsid w:val="00AF5B5F"/>
    <w:rsid w:val="00AF5E01"/>
    <w:rsid w:val="00AF5F13"/>
    <w:rsid w:val="00AF6174"/>
    <w:rsid w:val="00AF638F"/>
    <w:rsid w:val="00AF66D1"/>
    <w:rsid w:val="00AF6D4D"/>
    <w:rsid w:val="00AF6F65"/>
    <w:rsid w:val="00AF7014"/>
    <w:rsid w:val="00AF7048"/>
    <w:rsid w:val="00AF7389"/>
    <w:rsid w:val="00AF748A"/>
    <w:rsid w:val="00AF791B"/>
    <w:rsid w:val="00B0055B"/>
    <w:rsid w:val="00B00EC1"/>
    <w:rsid w:val="00B01163"/>
    <w:rsid w:val="00B01368"/>
    <w:rsid w:val="00B01D72"/>
    <w:rsid w:val="00B0227B"/>
    <w:rsid w:val="00B023DE"/>
    <w:rsid w:val="00B02F98"/>
    <w:rsid w:val="00B033BA"/>
    <w:rsid w:val="00B038F2"/>
    <w:rsid w:val="00B04278"/>
    <w:rsid w:val="00B043F6"/>
    <w:rsid w:val="00B048BC"/>
    <w:rsid w:val="00B05AF8"/>
    <w:rsid w:val="00B05C66"/>
    <w:rsid w:val="00B06180"/>
    <w:rsid w:val="00B06342"/>
    <w:rsid w:val="00B063E7"/>
    <w:rsid w:val="00B0724E"/>
    <w:rsid w:val="00B0771D"/>
    <w:rsid w:val="00B07F25"/>
    <w:rsid w:val="00B10610"/>
    <w:rsid w:val="00B108FD"/>
    <w:rsid w:val="00B113CD"/>
    <w:rsid w:val="00B11765"/>
    <w:rsid w:val="00B11F07"/>
    <w:rsid w:val="00B123DE"/>
    <w:rsid w:val="00B129BC"/>
    <w:rsid w:val="00B12D81"/>
    <w:rsid w:val="00B13277"/>
    <w:rsid w:val="00B1327E"/>
    <w:rsid w:val="00B13506"/>
    <w:rsid w:val="00B13624"/>
    <w:rsid w:val="00B1378E"/>
    <w:rsid w:val="00B13B14"/>
    <w:rsid w:val="00B14078"/>
    <w:rsid w:val="00B14449"/>
    <w:rsid w:val="00B146B7"/>
    <w:rsid w:val="00B146DD"/>
    <w:rsid w:val="00B147FB"/>
    <w:rsid w:val="00B14856"/>
    <w:rsid w:val="00B149C3"/>
    <w:rsid w:val="00B14CC5"/>
    <w:rsid w:val="00B15A66"/>
    <w:rsid w:val="00B15DC2"/>
    <w:rsid w:val="00B16186"/>
    <w:rsid w:val="00B1627B"/>
    <w:rsid w:val="00B166F3"/>
    <w:rsid w:val="00B169D9"/>
    <w:rsid w:val="00B16A60"/>
    <w:rsid w:val="00B17035"/>
    <w:rsid w:val="00B172F9"/>
    <w:rsid w:val="00B2018B"/>
    <w:rsid w:val="00B2052C"/>
    <w:rsid w:val="00B205CB"/>
    <w:rsid w:val="00B20E0D"/>
    <w:rsid w:val="00B21999"/>
    <w:rsid w:val="00B2202A"/>
    <w:rsid w:val="00B22098"/>
    <w:rsid w:val="00B22174"/>
    <w:rsid w:val="00B22ECD"/>
    <w:rsid w:val="00B234F1"/>
    <w:rsid w:val="00B23A09"/>
    <w:rsid w:val="00B2472D"/>
    <w:rsid w:val="00B25471"/>
    <w:rsid w:val="00B25654"/>
    <w:rsid w:val="00B256E7"/>
    <w:rsid w:val="00B25B78"/>
    <w:rsid w:val="00B26021"/>
    <w:rsid w:val="00B26758"/>
    <w:rsid w:val="00B267D1"/>
    <w:rsid w:val="00B268DA"/>
    <w:rsid w:val="00B26B53"/>
    <w:rsid w:val="00B276AC"/>
    <w:rsid w:val="00B276C4"/>
    <w:rsid w:val="00B27CF0"/>
    <w:rsid w:val="00B300A8"/>
    <w:rsid w:val="00B301FB"/>
    <w:rsid w:val="00B30678"/>
    <w:rsid w:val="00B309D0"/>
    <w:rsid w:val="00B32464"/>
    <w:rsid w:val="00B3260E"/>
    <w:rsid w:val="00B32767"/>
    <w:rsid w:val="00B327E8"/>
    <w:rsid w:val="00B3336A"/>
    <w:rsid w:val="00B336CD"/>
    <w:rsid w:val="00B33752"/>
    <w:rsid w:val="00B33F24"/>
    <w:rsid w:val="00B341C4"/>
    <w:rsid w:val="00B34640"/>
    <w:rsid w:val="00B3466A"/>
    <w:rsid w:val="00B348A8"/>
    <w:rsid w:val="00B349F4"/>
    <w:rsid w:val="00B34C4B"/>
    <w:rsid w:val="00B34FD9"/>
    <w:rsid w:val="00B353F2"/>
    <w:rsid w:val="00B35951"/>
    <w:rsid w:val="00B36DD3"/>
    <w:rsid w:val="00B36F4A"/>
    <w:rsid w:val="00B370A0"/>
    <w:rsid w:val="00B37354"/>
    <w:rsid w:val="00B37493"/>
    <w:rsid w:val="00B37625"/>
    <w:rsid w:val="00B3773B"/>
    <w:rsid w:val="00B37757"/>
    <w:rsid w:val="00B37DCD"/>
    <w:rsid w:val="00B37E4A"/>
    <w:rsid w:val="00B4009B"/>
    <w:rsid w:val="00B402A4"/>
    <w:rsid w:val="00B40638"/>
    <w:rsid w:val="00B40B13"/>
    <w:rsid w:val="00B40B7E"/>
    <w:rsid w:val="00B41B3F"/>
    <w:rsid w:val="00B41C4E"/>
    <w:rsid w:val="00B41CDE"/>
    <w:rsid w:val="00B421B9"/>
    <w:rsid w:val="00B42C1F"/>
    <w:rsid w:val="00B43285"/>
    <w:rsid w:val="00B43509"/>
    <w:rsid w:val="00B4371E"/>
    <w:rsid w:val="00B437F1"/>
    <w:rsid w:val="00B43A7A"/>
    <w:rsid w:val="00B440D6"/>
    <w:rsid w:val="00B445E8"/>
    <w:rsid w:val="00B446F7"/>
    <w:rsid w:val="00B44862"/>
    <w:rsid w:val="00B44E3C"/>
    <w:rsid w:val="00B45255"/>
    <w:rsid w:val="00B458E3"/>
    <w:rsid w:val="00B45FB7"/>
    <w:rsid w:val="00B45FD6"/>
    <w:rsid w:val="00B463DC"/>
    <w:rsid w:val="00B474B0"/>
    <w:rsid w:val="00B47936"/>
    <w:rsid w:val="00B479FE"/>
    <w:rsid w:val="00B50824"/>
    <w:rsid w:val="00B50FCB"/>
    <w:rsid w:val="00B51124"/>
    <w:rsid w:val="00B511D7"/>
    <w:rsid w:val="00B51640"/>
    <w:rsid w:val="00B5177D"/>
    <w:rsid w:val="00B51EF1"/>
    <w:rsid w:val="00B520C7"/>
    <w:rsid w:val="00B52780"/>
    <w:rsid w:val="00B5299B"/>
    <w:rsid w:val="00B533D4"/>
    <w:rsid w:val="00B538D0"/>
    <w:rsid w:val="00B5414D"/>
    <w:rsid w:val="00B542C4"/>
    <w:rsid w:val="00B55289"/>
    <w:rsid w:val="00B55735"/>
    <w:rsid w:val="00B55766"/>
    <w:rsid w:val="00B55C51"/>
    <w:rsid w:val="00B56236"/>
    <w:rsid w:val="00B56300"/>
    <w:rsid w:val="00B563CE"/>
    <w:rsid w:val="00B567F3"/>
    <w:rsid w:val="00B56BD3"/>
    <w:rsid w:val="00B56F95"/>
    <w:rsid w:val="00B57CAB"/>
    <w:rsid w:val="00B608CE"/>
    <w:rsid w:val="00B610C9"/>
    <w:rsid w:val="00B6112E"/>
    <w:rsid w:val="00B6194A"/>
    <w:rsid w:val="00B61BF7"/>
    <w:rsid w:val="00B61DB8"/>
    <w:rsid w:val="00B62479"/>
    <w:rsid w:val="00B62855"/>
    <w:rsid w:val="00B628D3"/>
    <w:rsid w:val="00B62BA9"/>
    <w:rsid w:val="00B643BC"/>
    <w:rsid w:val="00B645B3"/>
    <w:rsid w:val="00B64676"/>
    <w:rsid w:val="00B6472D"/>
    <w:rsid w:val="00B658B5"/>
    <w:rsid w:val="00B65A42"/>
    <w:rsid w:val="00B65C82"/>
    <w:rsid w:val="00B65EFF"/>
    <w:rsid w:val="00B664F7"/>
    <w:rsid w:val="00B66C6C"/>
    <w:rsid w:val="00B67040"/>
    <w:rsid w:val="00B6754F"/>
    <w:rsid w:val="00B67A30"/>
    <w:rsid w:val="00B67B16"/>
    <w:rsid w:val="00B67E17"/>
    <w:rsid w:val="00B70F26"/>
    <w:rsid w:val="00B719EA"/>
    <w:rsid w:val="00B71E96"/>
    <w:rsid w:val="00B72162"/>
    <w:rsid w:val="00B72304"/>
    <w:rsid w:val="00B72602"/>
    <w:rsid w:val="00B726DB"/>
    <w:rsid w:val="00B72EE7"/>
    <w:rsid w:val="00B7300F"/>
    <w:rsid w:val="00B73576"/>
    <w:rsid w:val="00B73FCC"/>
    <w:rsid w:val="00B74664"/>
    <w:rsid w:val="00B74B2D"/>
    <w:rsid w:val="00B74F3A"/>
    <w:rsid w:val="00B7534A"/>
    <w:rsid w:val="00B755B2"/>
    <w:rsid w:val="00B7563B"/>
    <w:rsid w:val="00B76380"/>
    <w:rsid w:val="00B76924"/>
    <w:rsid w:val="00B7759B"/>
    <w:rsid w:val="00B8021B"/>
    <w:rsid w:val="00B8026F"/>
    <w:rsid w:val="00B80445"/>
    <w:rsid w:val="00B807B0"/>
    <w:rsid w:val="00B8097B"/>
    <w:rsid w:val="00B80E93"/>
    <w:rsid w:val="00B8136D"/>
    <w:rsid w:val="00B814A8"/>
    <w:rsid w:val="00B81744"/>
    <w:rsid w:val="00B81820"/>
    <w:rsid w:val="00B81BFA"/>
    <w:rsid w:val="00B82115"/>
    <w:rsid w:val="00B82526"/>
    <w:rsid w:val="00B82918"/>
    <w:rsid w:val="00B8314F"/>
    <w:rsid w:val="00B8364F"/>
    <w:rsid w:val="00B83DF8"/>
    <w:rsid w:val="00B83F5D"/>
    <w:rsid w:val="00B84009"/>
    <w:rsid w:val="00B84B0D"/>
    <w:rsid w:val="00B84C36"/>
    <w:rsid w:val="00B8539D"/>
    <w:rsid w:val="00B853D4"/>
    <w:rsid w:val="00B855BE"/>
    <w:rsid w:val="00B85A3C"/>
    <w:rsid w:val="00B85C73"/>
    <w:rsid w:val="00B8636C"/>
    <w:rsid w:val="00B8654B"/>
    <w:rsid w:val="00B86932"/>
    <w:rsid w:val="00B86CFD"/>
    <w:rsid w:val="00B87243"/>
    <w:rsid w:val="00B87C5A"/>
    <w:rsid w:val="00B87CE7"/>
    <w:rsid w:val="00B87EFE"/>
    <w:rsid w:val="00B87F76"/>
    <w:rsid w:val="00B90460"/>
    <w:rsid w:val="00B9055D"/>
    <w:rsid w:val="00B90B59"/>
    <w:rsid w:val="00B90CF9"/>
    <w:rsid w:val="00B91E74"/>
    <w:rsid w:val="00B92361"/>
    <w:rsid w:val="00B9242B"/>
    <w:rsid w:val="00B9274E"/>
    <w:rsid w:val="00B92B06"/>
    <w:rsid w:val="00B92CF2"/>
    <w:rsid w:val="00B933A5"/>
    <w:rsid w:val="00B9366A"/>
    <w:rsid w:val="00B937EB"/>
    <w:rsid w:val="00B94FE1"/>
    <w:rsid w:val="00B954F9"/>
    <w:rsid w:val="00B96152"/>
    <w:rsid w:val="00B961F0"/>
    <w:rsid w:val="00B96DAB"/>
    <w:rsid w:val="00B96E79"/>
    <w:rsid w:val="00B96F2B"/>
    <w:rsid w:val="00B970A8"/>
    <w:rsid w:val="00B9727A"/>
    <w:rsid w:val="00B977A4"/>
    <w:rsid w:val="00B97B4C"/>
    <w:rsid w:val="00B97BC8"/>
    <w:rsid w:val="00B97E87"/>
    <w:rsid w:val="00BA0947"/>
    <w:rsid w:val="00BA0AC1"/>
    <w:rsid w:val="00BA1080"/>
    <w:rsid w:val="00BA164E"/>
    <w:rsid w:val="00BA1666"/>
    <w:rsid w:val="00BA172E"/>
    <w:rsid w:val="00BA1AF9"/>
    <w:rsid w:val="00BA1B97"/>
    <w:rsid w:val="00BA2281"/>
    <w:rsid w:val="00BA30B2"/>
    <w:rsid w:val="00BA313C"/>
    <w:rsid w:val="00BA39AE"/>
    <w:rsid w:val="00BA401E"/>
    <w:rsid w:val="00BA4067"/>
    <w:rsid w:val="00BA4277"/>
    <w:rsid w:val="00BA499C"/>
    <w:rsid w:val="00BA52AC"/>
    <w:rsid w:val="00BA562B"/>
    <w:rsid w:val="00BA5666"/>
    <w:rsid w:val="00BA5AEB"/>
    <w:rsid w:val="00BA5FAF"/>
    <w:rsid w:val="00BA5FC4"/>
    <w:rsid w:val="00BA5FE2"/>
    <w:rsid w:val="00BA668B"/>
    <w:rsid w:val="00BA66EE"/>
    <w:rsid w:val="00BA6B35"/>
    <w:rsid w:val="00BA6F14"/>
    <w:rsid w:val="00BA6FB3"/>
    <w:rsid w:val="00BA7069"/>
    <w:rsid w:val="00BA73F3"/>
    <w:rsid w:val="00BA79A8"/>
    <w:rsid w:val="00BA7C28"/>
    <w:rsid w:val="00BA7C29"/>
    <w:rsid w:val="00BA7E07"/>
    <w:rsid w:val="00BA7EC9"/>
    <w:rsid w:val="00BB10C4"/>
    <w:rsid w:val="00BB11F1"/>
    <w:rsid w:val="00BB14DB"/>
    <w:rsid w:val="00BB2012"/>
    <w:rsid w:val="00BB23C5"/>
    <w:rsid w:val="00BB29AC"/>
    <w:rsid w:val="00BB2C8D"/>
    <w:rsid w:val="00BB445C"/>
    <w:rsid w:val="00BB48C8"/>
    <w:rsid w:val="00BB4B6A"/>
    <w:rsid w:val="00BB4BE6"/>
    <w:rsid w:val="00BB52AB"/>
    <w:rsid w:val="00BB5A66"/>
    <w:rsid w:val="00BB5BF9"/>
    <w:rsid w:val="00BB63C6"/>
    <w:rsid w:val="00BB6FE5"/>
    <w:rsid w:val="00BB7513"/>
    <w:rsid w:val="00BB7524"/>
    <w:rsid w:val="00BB7633"/>
    <w:rsid w:val="00BB7A39"/>
    <w:rsid w:val="00BC0732"/>
    <w:rsid w:val="00BC095A"/>
    <w:rsid w:val="00BC0CDF"/>
    <w:rsid w:val="00BC12A7"/>
    <w:rsid w:val="00BC1349"/>
    <w:rsid w:val="00BC1451"/>
    <w:rsid w:val="00BC1492"/>
    <w:rsid w:val="00BC161D"/>
    <w:rsid w:val="00BC1963"/>
    <w:rsid w:val="00BC215E"/>
    <w:rsid w:val="00BC2640"/>
    <w:rsid w:val="00BC2946"/>
    <w:rsid w:val="00BC3468"/>
    <w:rsid w:val="00BC39D0"/>
    <w:rsid w:val="00BC4160"/>
    <w:rsid w:val="00BC47E8"/>
    <w:rsid w:val="00BC496C"/>
    <w:rsid w:val="00BC4E23"/>
    <w:rsid w:val="00BC505B"/>
    <w:rsid w:val="00BC5598"/>
    <w:rsid w:val="00BC56D2"/>
    <w:rsid w:val="00BC585B"/>
    <w:rsid w:val="00BC5B2A"/>
    <w:rsid w:val="00BC64EA"/>
    <w:rsid w:val="00BC6B5A"/>
    <w:rsid w:val="00BC71BF"/>
    <w:rsid w:val="00BC71C8"/>
    <w:rsid w:val="00BC7A49"/>
    <w:rsid w:val="00BD04B0"/>
    <w:rsid w:val="00BD05F3"/>
    <w:rsid w:val="00BD07C1"/>
    <w:rsid w:val="00BD0921"/>
    <w:rsid w:val="00BD092B"/>
    <w:rsid w:val="00BD0CCC"/>
    <w:rsid w:val="00BD1212"/>
    <w:rsid w:val="00BD1259"/>
    <w:rsid w:val="00BD2300"/>
    <w:rsid w:val="00BD258A"/>
    <w:rsid w:val="00BD2D59"/>
    <w:rsid w:val="00BD3880"/>
    <w:rsid w:val="00BD4A62"/>
    <w:rsid w:val="00BD4B90"/>
    <w:rsid w:val="00BD4BA3"/>
    <w:rsid w:val="00BD4C5D"/>
    <w:rsid w:val="00BD4D63"/>
    <w:rsid w:val="00BD4E6D"/>
    <w:rsid w:val="00BD4ECE"/>
    <w:rsid w:val="00BD56D7"/>
    <w:rsid w:val="00BD592D"/>
    <w:rsid w:val="00BD61C6"/>
    <w:rsid w:val="00BD64E5"/>
    <w:rsid w:val="00BD66CD"/>
    <w:rsid w:val="00BD674C"/>
    <w:rsid w:val="00BD67A9"/>
    <w:rsid w:val="00BD6905"/>
    <w:rsid w:val="00BD6B74"/>
    <w:rsid w:val="00BD7390"/>
    <w:rsid w:val="00BD7696"/>
    <w:rsid w:val="00BD7769"/>
    <w:rsid w:val="00BE006B"/>
    <w:rsid w:val="00BE1BB4"/>
    <w:rsid w:val="00BE2023"/>
    <w:rsid w:val="00BE22FE"/>
    <w:rsid w:val="00BE2626"/>
    <w:rsid w:val="00BE26B9"/>
    <w:rsid w:val="00BE26F5"/>
    <w:rsid w:val="00BE2787"/>
    <w:rsid w:val="00BE2983"/>
    <w:rsid w:val="00BE2CD9"/>
    <w:rsid w:val="00BE2D89"/>
    <w:rsid w:val="00BE358F"/>
    <w:rsid w:val="00BE3C8D"/>
    <w:rsid w:val="00BE3E01"/>
    <w:rsid w:val="00BE401F"/>
    <w:rsid w:val="00BE4234"/>
    <w:rsid w:val="00BE434A"/>
    <w:rsid w:val="00BE4362"/>
    <w:rsid w:val="00BE499D"/>
    <w:rsid w:val="00BE5742"/>
    <w:rsid w:val="00BE60B9"/>
    <w:rsid w:val="00BE6418"/>
    <w:rsid w:val="00BE6848"/>
    <w:rsid w:val="00BE6F6F"/>
    <w:rsid w:val="00BF0432"/>
    <w:rsid w:val="00BF088F"/>
    <w:rsid w:val="00BF08F1"/>
    <w:rsid w:val="00BF1008"/>
    <w:rsid w:val="00BF160A"/>
    <w:rsid w:val="00BF1C42"/>
    <w:rsid w:val="00BF1F2E"/>
    <w:rsid w:val="00BF223D"/>
    <w:rsid w:val="00BF256F"/>
    <w:rsid w:val="00BF3196"/>
    <w:rsid w:val="00BF43AC"/>
    <w:rsid w:val="00BF45B6"/>
    <w:rsid w:val="00BF49AB"/>
    <w:rsid w:val="00BF4AD2"/>
    <w:rsid w:val="00BF502A"/>
    <w:rsid w:val="00BF5039"/>
    <w:rsid w:val="00BF5044"/>
    <w:rsid w:val="00BF525F"/>
    <w:rsid w:val="00BF64B9"/>
    <w:rsid w:val="00BF69A1"/>
    <w:rsid w:val="00BF7057"/>
    <w:rsid w:val="00BF70F2"/>
    <w:rsid w:val="00BF7568"/>
    <w:rsid w:val="00BF7B16"/>
    <w:rsid w:val="00C0018E"/>
    <w:rsid w:val="00C00C1C"/>
    <w:rsid w:val="00C015A4"/>
    <w:rsid w:val="00C015D6"/>
    <w:rsid w:val="00C01709"/>
    <w:rsid w:val="00C01754"/>
    <w:rsid w:val="00C01B5A"/>
    <w:rsid w:val="00C01BE2"/>
    <w:rsid w:val="00C01CED"/>
    <w:rsid w:val="00C020E9"/>
    <w:rsid w:val="00C02212"/>
    <w:rsid w:val="00C02A70"/>
    <w:rsid w:val="00C02AE7"/>
    <w:rsid w:val="00C0386C"/>
    <w:rsid w:val="00C03E50"/>
    <w:rsid w:val="00C04240"/>
    <w:rsid w:val="00C04770"/>
    <w:rsid w:val="00C052E8"/>
    <w:rsid w:val="00C05796"/>
    <w:rsid w:val="00C05DDC"/>
    <w:rsid w:val="00C06083"/>
    <w:rsid w:val="00C0650A"/>
    <w:rsid w:val="00C06DF5"/>
    <w:rsid w:val="00C07013"/>
    <w:rsid w:val="00C0713A"/>
    <w:rsid w:val="00C0718E"/>
    <w:rsid w:val="00C072C1"/>
    <w:rsid w:val="00C0768A"/>
    <w:rsid w:val="00C078F1"/>
    <w:rsid w:val="00C07AB2"/>
    <w:rsid w:val="00C106C3"/>
    <w:rsid w:val="00C10A29"/>
    <w:rsid w:val="00C10B8B"/>
    <w:rsid w:val="00C10E0A"/>
    <w:rsid w:val="00C112D1"/>
    <w:rsid w:val="00C1194B"/>
    <w:rsid w:val="00C11B9E"/>
    <w:rsid w:val="00C11DF1"/>
    <w:rsid w:val="00C12072"/>
    <w:rsid w:val="00C1229F"/>
    <w:rsid w:val="00C12F2C"/>
    <w:rsid w:val="00C1341C"/>
    <w:rsid w:val="00C1348B"/>
    <w:rsid w:val="00C135D0"/>
    <w:rsid w:val="00C13930"/>
    <w:rsid w:val="00C13A34"/>
    <w:rsid w:val="00C13D36"/>
    <w:rsid w:val="00C145E7"/>
    <w:rsid w:val="00C14840"/>
    <w:rsid w:val="00C1499B"/>
    <w:rsid w:val="00C152D9"/>
    <w:rsid w:val="00C15EEC"/>
    <w:rsid w:val="00C16109"/>
    <w:rsid w:val="00C16124"/>
    <w:rsid w:val="00C16757"/>
    <w:rsid w:val="00C16BED"/>
    <w:rsid w:val="00C16C66"/>
    <w:rsid w:val="00C16E4F"/>
    <w:rsid w:val="00C17353"/>
    <w:rsid w:val="00C174DA"/>
    <w:rsid w:val="00C17678"/>
    <w:rsid w:val="00C177CD"/>
    <w:rsid w:val="00C17E4C"/>
    <w:rsid w:val="00C20ECA"/>
    <w:rsid w:val="00C21009"/>
    <w:rsid w:val="00C212EF"/>
    <w:rsid w:val="00C21787"/>
    <w:rsid w:val="00C21797"/>
    <w:rsid w:val="00C21BAE"/>
    <w:rsid w:val="00C2289B"/>
    <w:rsid w:val="00C22916"/>
    <w:rsid w:val="00C22C74"/>
    <w:rsid w:val="00C234F9"/>
    <w:rsid w:val="00C237A4"/>
    <w:rsid w:val="00C240C0"/>
    <w:rsid w:val="00C24229"/>
    <w:rsid w:val="00C248C5"/>
    <w:rsid w:val="00C24ED4"/>
    <w:rsid w:val="00C2527D"/>
    <w:rsid w:val="00C25337"/>
    <w:rsid w:val="00C25A78"/>
    <w:rsid w:val="00C25BA1"/>
    <w:rsid w:val="00C260CA"/>
    <w:rsid w:val="00C26B91"/>
    <w:rsid w:val="00C27194"/>
    <w:rsid w:val="00C2778D"/>
    <w:rsid w:val="00C27DE3"/>
    <w:rsid w:val="00C3044D"/>
    <w:rsid w:val="00C30B26"/>
    <w:rsid w:val="00C30F01"/>
    <w:rsid w:val="00C31993"/>
    <w:rsid w:val="00C31ACC"/>
    <w:rsid w:val="00C31B11"/>
    <w:rsid w:val="00C31BDD"/>
    <w:rsid w:val="00C31CA0"/>
    <w:rsid w:val="00C31CBF"/>
    <w:rsid w:val="00C31EF2"/>
    <w:rsid w:val="00C320ED"/>
    <w:rsid w:val="00C32AA0"/>
    <w:rsid w:val="00C32CDF"/>
    <w:rsid w:val="00C33237"/>
    <w:rsid w:val="00C339BB"/>
    <w:rsid w:val="00C33C19"/>
    <w:rsid w:val="00C33ED4"/>
    <w:rsid w:val="00C3419B"/>
    <w:rsid w:val="00C346C5"/>
    <w:rsid w:val="00C347D0"/>
    <w:rsid w:val="00C3498D"/>
    <w:rsid w:val="00C35249"/>
    <w:rsid w:val="00C354B9"/>
    <w:rsid w:val="00C35FF3"/>
    <w:rsid w:val="00C361BE"/>
    <w:rsid w:val="00C36278"/>
    <w:rsid w:val="00C362F2"/>
    <w:rsid w:val="00C36868"/>
    <w:rsid w:val="00C36D3B"/>
    <w:rsid w:val="00C36DCF"/>
    <w:rsid w:val="00C371CB"/>
    <w:rsid w:val="00C378C7"/>
    <w:rsid w:val="00C40697"/>
    <w:rsid w:val="00C40B97"/>
    <w:rsid w:val="00C40BCE"/>
    <w:rsid w:val="00C41982"/>
    <w:rsid w:val="00C41B9A"/>
    <w:rsid w:val="00C4209E"/>
    <w:rsid w:val="00C42970"/>
    <w:rsid w:val="00C43CB0"/>
    <w:rsid w:val="00C4408C"/>
    <w:rsid w:val="00C442EE"/>
    <w:rsid w:val="00C448E7"/>
    <w:rsid w:val="00C44A59"/>
    <w:rsid w:val="00C44B43"/>
    <w:rsid w:val="00C44CB3"/>
    <w:rsid w:val="00C45553"/>
    <w:rsid w:val="00C457FB"/>
    <w:rsid w:val="00C4582A"/>
    <w:rsid w:val="00C45F74"/>
    <w:rsid w:val="00C46520"/>
    <w:rsid w:val="00C466AC"/>
    <w:rsid w:val="00C46916"/>
    <w:rsid w:val="00C46CD4"/>
    <w:rsid w:val="00C46CFD"/>
    <w:rsid w:val="00C4704B"/>
    <w:rsid w:val="00C4769A"/>
    <w:rsid w:val="00C47A61"/>
    <w:rsid w:val="00C47AFC"/>
    <w:rsid w:val="00C50050"/>
    <w:rsid w:val="00C500CF"/>
    <w:rsid w:val="00C50386"/>
    <w:rsid w:val="00C50760"/>
    <w:rsid w:val="00C50B13"/>
    <w:rsid w:val="00C51031"/>
    <w:rsid w:val="00C51391"/>
    <w:rsid w:val="00C51544"/>
    <w:rsid w:val="00C51E26"/>
    <w:rsid w:val="00C5217C"/>
    <w:rsid w:val="00C52CDB"/>
    <w:rsid w:val="00C52E4C"/>
    <w:rsid w:val="00C531C7"/>
    <w:rsid w:val="00C53591"/>
    <w:rsid w:val="00C53E05"/>
    <w:rsid w:val="00C54040"/>
    <w:rsid w:val="00C54BBA"/>
    <w:rsid w:val="00C54C45"/>
    <w:rsid w:val="00C555E8"/>
    <w:rsid w:val="00C5562A"/>
    <w:rsid w:val="00C55FCD"/>
    <w:rsid w:val="00C56287"/>
    <w:rsid w:val="00C56395"/>
    <w:rsid w:val="00C56C87"/>
    <w:rsid w:val="00C57336"/>
    <w:rsid w:val="00C57919"/>
    <w:rsid w:val="00C57ECE"/>
    <w:rsid w:val="00C57F23"/>
    <w:rsid w:val="00C57F46"/>
    <w:rsid w:val="00C600BA"/>
    <w:rsid w:val="00C601A1"/>
    <w:rsid w:val="00C6072E"/>
    <w:rsid w:val="00C60B15"/>
    <w:rsid w:val="00C60BDB"/>
    <w:rsid w:val="00C60DE7"/>
    <w:rsid w:val="00C60E94"/>
    <w:rsid w:val="00C61353"/>
    <w:rsid w:val="00C61904"/>
    <w:rsid w:val="00C622A6"/>
    <w:rsid w:val="00C627AE"/>
    <w:rsid w:val="00C62E44"/>
    <w:rsid w:val="00C631DB"/>
    <w:rsid w:val="00C634DF"/>
    <w:rsid w:val="00C639F9"/>
    <w:rsid w:val="00C648C7"/>
    <w:rsid w:val="00C651FB"/>
    <w:rsid w:val="00C65F01"/>
    <w:rsid w:val="00C65F63"/>
    <w:rsid w:val="00C66942"/>
    <w:rsid w:val="00C66BB9"/>
    <w:rsid w:val="00C67080"/>
    <w:rsid w:val="00C6774F"/>
    <w:rsid w:val="00C67CFE"/>
    <w:rsid w:val="00C70631"/>
    <w:rsid w:val="00C70CDE"/>
    <w:rsid w:val="00C70DF4"/>
    <w:rsid w:val="00C711C7"/>
    <w:rsid w:val="00C7137D"/>
    <w:rsid w:val="00C71A84"/>
    <w:rsid w:val="00C7231E"/>
    <w:rsid w:val="00C726BF"/>
    <w:rsid w:val="00C72AC8"/>
    <w:rsid w:val="00C732F0"/>
    <w:rsid w:val="00C74373"/>
    <w:rsid w:val="00C7459F"/>
    <w:rsid w:val="00C750F3"/>
    <w:rsid w:val="00C75624"/>
    <w:rsid w:val="00C759FC"/>
    <w:rsid w:val="00C75B5A"/>
    <w:rsid w:val="00C75F94"/>
    <w:rsid w:val="00C762D5"/>
    <w:rsid w:val="00C77268"/>
    <w:rsid w:val="00C77659"/>
    <w:rsid w:val="00C77732"/>
    <w:rsid w:val="00C77ED1"/>
    <w:rsid w:val="00C77EF7"/>
    <w:rsid w:val="00C77F04"/>
    <w:rsid w:val="00C80D70"/>
    <w:rsid w:val="00C82156"/>
    <w:rsid w:val="00C821D3"/>
    <w:rsid w:val="00C82FEF"/>
    <w:rsid w:val="00C831F1"/>
    <w:rsid w:val="00C8338D"/>
    <w:rsid w:val="00C8353A"/>
    <w:rsid w:val="00C83C2C"/>
    <w:rsid w:val="00C844B6"/>
    <w:rsid w:val="00C845C8"/>
    <w:rsid w:val="00C84848"/>
    <w:rsid w:val="00C84AE5"/>
    <w:rsid w:val="00C84BE0"/>
    <w:rsid w:val="00C84E6A"/>
    <w:rsid w:val="00C8518C"/>
    <w:rsid w:val="00C85A3B"/>
    <w:rsid w:val="00C85D8F"/>
    <w:rsid w:val="00C85E7B"/>
    <w:rsid w:val="00C8634A"/>
    <w:rsid w:val="00C866F6"/>
    <w:rsid w:val="00C86BD2"/>
    <w:rsid w:val="00C87388"/>
    <w:rsid w:val="00C90038"/>
    <w:rsid w:val="00C910B0"/>
    <w:rsid w:val="00C91F27"/>
    <w:rsid w:val="00C91F40"/>
    <w:rsid w:val="00C92372"/>
    <w:rsid w:val="00C92F2D"/>
    <w:rsid w:val="00C9305A"/>
    <w:rsid w:val="00C93A97"/>
    <w:rsid w:val="00C93C24"/>
    <w:rsid w:val="00C93D81"/>
    <w:rsid w:val="00C94637"/>
    <w:rsid w:val="00C94A2F"/>
    <w:rsid w:val="00C95443"/>
    <w:rsid w:val="00C960DC"/>
    <w:rsid w:val="00C97122"/>
    <w:rsid w:val="00C97AF2"/>
    <w:rsid w:val="00C97C1B"/>
    <w:rsid w:val="00C97CF7"/>
    <w:rsid w:val="00C97DC6"/>
    <w:rsid w:val="00CA0CCF"/>
    <w:rsid w:val="00CA109D"/>
    <w:rsid w:val="00CA1661"/>
    <w:rsid w:val="00CA1814"/>
    <w:rsid w:val="00CA1DC8"/>
    <w:rsid w:val="00CA2132"/>
    <w:rsid w:val="00CA38BC"/>
    <w:rsid w:val="00CA43CF"/>
    <w:rsid w:val="00CA4F31"/>
    <w:rsid w:val="00CA5688"/>
    <w:rsid w:val="00CA5BCB"/>
    <w:rsid w:val="00CA5D6B"/>
    <w:rsid w:val="00CA626E"/>
    <w:rsid w:val="00CA644E"/>
    <w:rsid w:val="00CA6D90"/>
    <w:rsid w:val="00CA7392"/>
    <w:rsid w:val="00CA76D4"/>
    <w:rsid w:val="00CA774D"/>
    <w:rsid w:val="00CA7E8A"/>
    <w:rsid w:val="00CB0234"/>
    <w:rsid w:val="00CB0647"/>
    <w:rsid w:val="00CB0688"/>
    <w:rsid w:val="00CB084D"/>
    <w:rsid w:val="00CB0960"/>
    <w:rsid w:val="00CB0CD9"/>
    <w:rsid w:val="00CB17EE"/>
    <w:rsid w:val="00CB1C42"/>
    <w:rsid w:val="00CB1F9B"/>
    <w:rsid w:val="00CB21EE"/>
    <w:rsid w:val="00CB28CE"/>
    <w:rsid w:val="00CB3515"/>
    <w:rsid w:val="00CB38CC"/>
    <w:rsid w:val="00CB415D"/>
    <w:rsid w:val="00CB4528"/>
    <w:rsid w:val="00CB5580"/>
    <w:rsid w:val="00CB5654"/>
    <w:rsid w:val="00CB5833"/>
    <w:rsid w:val="00CB5B5D"/>
    <w:rsid w:val="00CB5BDA"/>
    <w:rsid w:val="00CB6A09"/>
    <w:rsid w:val="00CB6BC3"/>
    <w:rsid w:val="00CB6BFA"/>
    <w:rsid w:val="00CB725C"/>
    <w:rsid w:val="00CB7749"/>
    <w:rsid w:val="00CB780D"/>
    <w:rsid w:val="00CB7B5B"/>
    <w:rsid w:val="00CB7D1D"/>
    <w:rsid w:val="00CB7E53"/>
    <w:rsid w:val="00CC0D6E"/>
    <w:rsid w:val="00CC11EE"/>
    <w:rsid w:val="00CC1297"/>
    <w:rsid w:val="00CC1302"/>
    <w:rsid w:val="00CC1C67"/>
    <w:rsid w:val="00CC1DD2"/>
    <w:rsid w:val="00CC2415"/>
    <w:rsid w:val="00CC2588"/>
    <w:rsid w:val="00CC268E"/>
    <w:rsid w:val="00CC2932"/>
    <w:rsid w:val="00CC2D6F"/>
    <w:rsid w:val="00CC309F"/>
    <w:rsid w:val="00CC3170"/>
    <w:rsid w:val="00CC38D7"/>
    <w:rsid w:val="00CC400E"/>
    <w:rsid w:val="00CC4652"/>
    <w:rsid w:val="00CC47C0"/>
    <w:rsid w:val="00CC4BDB"/>
    <w:rsid w:val="00CC4E7D"/>
    <w:rsid w:val="00CC4EC5"/>
    <w:rsid w:val="00CC5348"/>
    <w:rsid w:val="00CC54FE"/>
    <w:rsid w:val="00CC5928"/>
    <w:rsid w:val="00CC5B09"/>
    <w:rsid w:val="00CC60C7"/>
    <w:rsid w:val="00CC6404"/>
    <w:rsid w:val="00CC711A"/>
    <w:rsid w:val="00CC75C4"/>
    <w:rsid w:val="00CD05B9"/>
    <w:rsid w:val="00CD0A7B"/>
    <w:rsid w:val="00CD0BCD"/>
    <w:rsid w:val="00CD0D46"/>
    <w:rsid w:val="00CD0E06"/>
    <w:rsid w:val="00CD145B"/>
    <w:rsid w:val="00CD2153"/>
    <w:rsid w:val="00CD2480"/>
    <w:rsid w:val="00CD2D59"/>
    <w:rsid w:val="00CD2F61"/>
    <w:rsid w:val="00CD342B"/>
    <w:rsid w:val="00CD37BB"/>
    <w:rsid w:val="00CD452D"/>
    <w:rsid w:val="00CD5061"/>
    <w:rsid w:val="00CD5062"/>
    <w:rsid w:val="00CD55EC"/>
    <w:rsid w:val="00CD56D5"/>
    <w:rsid w:val="00CD68F7"/>
    <w:rsid w:val="00CD7733"/>
    <w:rsid w:val="00CD7EB5"/>
    <w:rsid w:val="00CE040F"/>
    <w:rsid w:val="00CE10B2"/>
    <w:rsid w:val="00CE1C2D"/>
    <w:rsid w:val="00CE23D0"/>
    <w:rsid w:val="00CE2E05"/>
    <w:rsid w:val="00CE2E41"/>
    <w:rsid w:val="00CE33AD"/>
    <w:rsid w:val="00CE4010"/>
    <w:rsid w:val="00CE421A"/>
    <w:rsid w:val="00CE5091"/>
    <w:rsid w:val="00CE5145"/>
    <w:rsid w:val="00CE5A20"/>
    <w:rsid w:val="00CE5BC5"/>
    <w:rsid w:val="00CE605D"/>
    <w:rsid w:val="00CE60AD"/>
    <w:rsid w:val="00CE6826"/>
    <w:rsid w:val="00CE6BCA"/>
    <w:rsid w:val="00CE738A"/>
    <w:rsid w:val="00CE7917"/>
    <w:rsid w:val="00CF159F"/>
    <w:rsid w:val="00CF1723"/>
    <w:rsid w:val="00CF172C"/>
    <w:rsid w:val="00CF176E"/>
    <w:rsid w:val="00CF2350"/>
    <w:rsid w:val="00CF26F6"/>
    <w:rsid w:val="00CF2C87"/>
    <w:rsid w:val="00CF2EFB"/>
    <w:rsid w:val="00CF345B"/>
    <w:rsid w:val="00CF365E"/>
    <w:rsid w:val="00CF3AE2"/>
    <w:rsid w:val="00CF3B5E"/>
    <w:rsid w:val="00CF4133"/>
    <w:rsid w:val="00CF4333"/>
    <w:rsid w:val="00CF453E"/>
    <w:rsid w:val="00CF4AF2"/>
    <w:rsid w:val="00CF6054"/>
    <w:rsid w:val="00CF62DF"/>
    <w:rsid w:val="00CF64F1"/>
    <w:rsid w:val="00CF73F0"/>
    <w:rsid w:val="00CF7811"/>
    <w:rsid w:val="00CF7B96"/>
    <w:rsid w:val="00D0027F"/>
    <w:rsid w:val="00D0114C"/>
    <w:rsid w:val="00D01D71"/>
    <w:rsid w:val="00D01DDA"/>
    <w:rsid w:val="00D01DE0"/>
    <w:rsid w:val="00D022B6"/>
    <w:rsid w:val="00D02534"/>
    <w:rsid w:val="00D02A9C"/>
    <w:rsid w:val="00D030C1"/>
    <w:rsid w:val="00D03245"/>
    <w:rsid w:val="00D0325D"/>
    <w:rsid w:val="00D03C46"/>
    <w:rsid w:val="00D043A0"/>
    <w:rsid w:val="00D04D86"/>
    <w:rsid w:val="00D04D8E"/>
    <w:rsid w:val="00D04F4F"/>
    <w:rsid w:val="00D0559A"/>
    <w:rsid w:val="00D055C0"/>
    <w:rsid w:val="00D05B71"/>
    <w:rsid w:val="00D05E45"/>
    <w:rsid w:val="00D0614C"/>
    <w:rsid w:val="00D06706"/>
    <w:rsid w:val="00D06C27"/>
    <w:rsid w:val="00D06E10"/>
    <w:rsid w:val="00D07A2A"/>
    <w:rsid w:val="00D1109A"/>
    <w:rsid w:val="00D115A7"/>
    <w:rsid w:val="00D11A65"/>
    <w:rsid w:val="00D12031"/>
    <w:rsid w:val="00D12612"/>
    <w:rsid w:val="00D1262A"/>
    <w:rsid w:val="00D12B27"/>
    <w:rsid w:val="00D12FCA"/>
    <w:rsid w:val="00D133ED"/>
    <w:rsid w:val="00D134E4"/>
    <w:rsid w:val="00D13688"/>
    <w:rsid w:val="00D14036"/>
    <w:rsid w:val="00D15334"/>
    <w:rsid w:val="00D1549C"/>
    <w:rsid w:val="00D15526"/>
    <w:rsid w:val="00D15DC1"/>
    <w:rsid w:val="00D15F02"/>
    <w:rsid w:val="00D1629D"/>
    <w:rsid w:val="00D16610"/>
    <w:rsid w:val="00D1670A"/>
    <w:rsid w:val="00D1682C"/>
    <w:rsid w:val="00D16A32"/>
    <w:rsid w:val="00D16A9B"/>
    <w:rsid w:val="00D16BB4"/>
    <w:rsid w:val="00D16C30"/>
    <w:rsid w:val="00D17905"/>
    <w:rsid w:val="00D20344"/>
    <w:rsid w:val="00D203D7"/>
    <w:rsid w:val="00D21509"/>
    <w:rsid w:val="00D215B5"/>
    <w:rsid w:val="00D2322A"/>
    <w:rsid w:val="00D234FD"/>
    <w:rsid w:val="00D239D6"/>
    <w:rsid w:val="00D244C4"/>
    <w:rsid w:val="00D2478E"/>
    <w:rsid w:val="00D2587D"/>
    <w:rsid w:val="00D2589C"/>
    <w:rsid w:val="00D26069"/>
    <w:rsid w:val="00D26552"/>
    <w:rsid w:val="00D265B8"/>
    <w:rsid w:val="00D26723"/>
    <w:rsid w:val="00D27513"/>
    <w:rsid w:val="00D27835"/>
    <w:rsid w:val="00D30C4E"/>
    <w:rsid w:val="00D313B5"/>
    <w:rsid w:val="00D31655"/>
    <w:rsid w:val="00D3168C"/>
    <w:rsid w:val="00D31B77"/>
    <w:rsid w:val="00D31DAA"/>
    <w:rsid w:val="00D32278"/>
    <w:rsid w:val="00D32712"/>
    <w:rsid w:val="00D32B46"/>
    <w:rsid w:val="00D330A3"/>
    <w:rsid w:val="00D33945"/>
    <w:rsid w:val="00D34196"/>
    <w:rsid w:val="00D341A9"/>
    <w:rsid w:val="00D344E2"/>
    <w:rsid w:val="00D3471E"/>
    <w:rsid w:val="00D34730"/>
    <w:rsid w:val="00D34B71"/>
    <w:rsid w:val="00D34B84"/>
    <w:rsid w:val="00D34F87"/>
    <w:rsid w:val="00D352B6"/>
    <w:rsid w:val="00D3557C"/>
    <w:rsid w:val="00D35E32"/>
    <w:rsid w:val="00D35FDB"/>
    <w:rsid w:val="00D36009"/>
    <w:rsid w:val="00D3610E"/>
    <w:rsid w:val="00D361BE"/>
    <w:rsid w:val="00D36558"/>
    <w:rsid w:val="00D3682F"/>
    <w:rsid w:val="00D37D67"/>
    <w:rsid w:val="00D40066"/>
    <w:rsid w:val="00D402A9"/>
    <w:rsid w:val="00D40416"/>
    <w:rsid w:val="00D4073E"/>
    <w:rsid w:val="00D40A32"/>
    <w:rsid w:val="00D40F17"/>
    <w:rsid w:val="00D40F41"/>
    <w:rsid w:val="00D410C3"/>
    <w:rsid w:val="00D41993"/>
    <w:rsid w:val="00D41ADD"/>
    <w:rsid w:val="00D41CD8"/>
    <w:rsid w:val="00D43347"/>
    <w:rsid w:val="00D43396"/>
    <w:rsid w:val="00D43AC3"/>
    <w:rsid w:val="00D43BF1"/>
    <w:rsid w:val="00D43FB9"/>
    <w:rsid w:val="00D44225"/>
    <w:rsid w:val="00D443E9"/>
    <w:rsid w:val="00D44CE9"/>
    <w:rsid w:val="00D44F66"/>
    <w:rsid w:val="00D45194"/>
    <w:rsid w:val="00D45CC1"/>
    <w:rsid w:val="00D46108"/>
    <w:rsid w:val="00D461F2"/>
    <w:rsid w:val="00D46750"/>
    <w:rsid w:val="00D4686A"/>
    <w:rsid w:val="00D46A35"/>
    <w:rsid w:val="00D4760A"/>
    <w:rsid w:val="00D50219"/>
    <w:rsid w:val="00D50972"/>
    <w:rsid w:val="00D50A3F"/>
    <w:rsid w:val="00D50B98"/>
    <w:rsid w:val="00D50C6F"/>
    <w:rsid w:val="00D51104"/>
    <w:rsid w:val="00D5145C"/>
    <w:rsid w:val="00D518C7"/>
    <w:rsid w:val="00D528CE"/>
    <w:rsid w:val="00D52A86"/>
    <w:rsid w:val="00D52E7D"/>
    <w:rsid w:val="00D5341F"/>
    <w:rsid w:val="00D536C7"/>
    <w:rsid w:val="00D539E6"/>
    <w:rsid w:val="00D53BC9"/>
    <w:rsid w:val="00D53F9A"/>
    <w:rsid w:val="00D54419"/>
    <w:rsid w:val="00D555D5"/>
    <w:rsid w:val="00D55B2E"/>
    <w:rsid w:val="00D5612C"/>
    <w:rsid w:val="00D571FA"/>
    <w:rsid w:val="00D57CBF"/>
    <w:rsid w:val="00D60A32"/>
    <w:rsid w:val="00D610CD"/>
    <w:rsid w:val="00D61389"/>
    <w:rsid w:val="00D61646"/>
    <w:rsid w:val="00D61724"/>
    <w:rsid w:val="00D6190C"/>
    <w:rsid w:val="00D61926"/>
    <w:rsid w:val="00D61A55"/>
    <w:rsid w:val="00D61E1D"/>
    <w:rsid w:val="00D620E9"/>
    <w:rsid w:val="00D6295C"/>
    <w:rsid w:val="00D62C47"/>
    <w:rsid w:val="00D62D3F"/>
    <w:rsid w:val="00D62DBC"/>
    <w:rsid w:val="00D635AC"/>
    <w:rsid w:val="00D64C2B"/>
    <w:rsid w:val="00D65459"/>
    <w:rsid w:val="00D659BF"/>
    <w:rsid w:val="00D65EB6"/>
    <w:rsid w:val="00D65F4F"/>
    <w:rsid w:val="00D666FB"/>
    <w:rsid w:val="00D66BC4"/>
    <w:rsid w:val="00D67847"/>
    <w:rsid w:val="00D6798B"/>
    <w:rsid w:val="00D67B75"/>
    <w:rsid w:val="00D67BA2"/>
    <w:rsid w:val="00D70185"/>
    <w:rsid w:val="00D70413"/>
    <w:rsid w:val="00D70812"/>
    <w:rsid w:val="00D70C4E"/>
    <w:rsid w:val="00D71B01"/>
    <w:rsid w:val="00D71EB1"/>
    <w:rsid w:val="00D7218F"/>
    <w:rsid w:val="00D72289"/>
    <w:rsid w:val="00D722D1"/>
    <w:rsid w:val="00D72578"/>
    <w:rsid w:val="00D726B0"/>
    <w:rsid w:val="00D7288C"/>
    <w:rsid w:val="00D728E0"/>
    <w:rsid w:val="00D72984"/>
    <w:rsid w:val="00D72D32"/>
    <w:rsid w:val="00D732E7"/>
    <w:rsid w:val="00D73791"/>
    <w:rsid w:val="00D73CB2"/>
    <w:rsid w:val="00D740B4"/>
    <w:rsid w:val="00D744DA"/>
    <w:rsid w:val="00D746D2"/>
    <w:rsid w:val="00D7539A"/>
    <w:rsid w:val="00D75487"/>
    <w:rsid w:val="00D75533"/>
    <w:rsid w:val="00D759F7"/>
    <w:rsid w:val="00D761ED"/>
    <w:rsid w:val="00D76429"/>
    <w:rsid w:val="00D769CD"/>
    <w:rsid w:val="00D77159"/>
    <w:rsid w:val="00D80150"/>
    <w:rsid w:val="00D80255"/>
    <w:rsid w:val="00D805F6"/>
    <w:rsid w:val="00D8073C"/>
    <w:rsid w:val="00D80D0A"/>
    <w:rsid w:val="00D80F07"/>
    <w:rsid w:val="00D81190"/>
    <w:rsid w:val="00D81677"/>
    <w:rsid w:val="00D827E7"/>
    <w:rsid w:val="00D82D18"/>
    <w:rsid w:val="00D8365D"/>
    <w:rsid w:val="00D83962"/>
    <w:rsid w:val="00D83E48"/>
    <w:rsid w:val="00D83F95"/>
    <w:rsid w:val="00D8424B"/>
    <w:rsid w:val="00D84465"/>
    <w:rsid w:val="00D846D3"/>
    <w:rsid w:val="00D84C4E"/>
    <w:rsid w:val="00D84E6A"/>
    <w:rsid w:val="00D84EA9"/>
    <w:rsid w:val="00D854C1"/>
    <w:rsid w:val="00D85C2A"/>
    <w:rsid w:val="00D86367"/>
    <w:rsid w:val="00D86548"/>
    <w:rsid w:val="00D866E1"/>
    <w:rsid w:val="00D86E98"/>
    <w:rsid w:val="00D872B9"/>
    <w:rsid w:val="00D87A8F"/>
    <w:rsid w:val="00D87B12"/>
    <w:rsid w:val="00D87B25"/>
    <w:rsid w:val="00D87D06"/>
    <w:rsid w:val="00D9051F"/>
    <w:rsid w:val="00D9055B"/>
    <w:rsid w:val="00D90682"/>
    <w:rsid w:val="00D90DF6"/>
    <w:rsid w:val="00D91417"/>
    <w:rsid w:val="00D917C8"/>
    <w:rsid w:val="00D93235"/>
    <w:rsid w:val="00D93B29"/>
    <w:rsid w:val="00D9411F"/>
    <w:rsid w:val="00D942FC"/>
    <w:rsid w:val="00D9549E"/>
    <w:rsid w:val="00D95911"/>
    <w:rsid w:val="00D9626A"/>
    <w:rsid w:val="00D96393"/>
    <w:rsid w:val="00D9643F"/>
    <w:rsid w:val="00D96789"/>
    <w:rsid w:val="00D975C0"/>
    <w:rsid w:val="00D97D12"/>
    <w:rsid w:val="00D97E43"/>
    <w:rsid w:val="00DA02EB"/>
    <w:rsid w:val="00DA0576"/>
    <w:rsid w:val="00DA0C4F"/>
    <w:rsid w:val="00DA0FFD"/>
    <w:rsid w:val="00DA1024"/>
    <w:rsid w:val="00DA1127"/>
    <w:rsid w:val="00DA1298"/>
    <w:rsid w:val="00DA1BC0"/>
    <w:rsid w:val="00DA1C19"/>
    <w:rsid w:val="00DA2451"/>
    <w:rsid w:val="00DA258E"/>
    <w:rsid w:val="00DA288B"/>
    <w:rsid w:val="00DA330F"/>
    <w:rsid w:val="00DA33B7"/>
    <w:rsid w:val="00DA356D"/>
    <w:rsid w:val="00DA38BB"/>
    <w:rsid w:val="00DA42C7"/>
    <w:rsid w:val="00DA455A"/>
    <w:rsid w:val="00DA500E"/>
    <w:rsid w:val="00DA532B"/>
    <w:rsid w:val="00DA558C"/>
    <w:rsid w:val="00DA5D38"/>
    <w:rsid w:val="00DA648A"/>
    <w:rsid w:val="00DA6E85"/>
    <w:rsid w:val="00DA6EEF"/>
    <w:rsid w:val="00DA7121"/>
    <w:rsid w:val="00DA72FE"/>
    <w:rsid w:val="00DA731A"/>
    <w:rsid w:val="00DA753A"/>
    <w:rsid w:val="00DA776B"/>
    <w:rsid w:val="00DA7A97"/>
    <w:rsid w:val="00DA7A9C"/>
    <w:rsid w:val="00DA7AAD"/>
    <w:rsid w:val="00DA7B09"/>
    <w:rsid w:val="00DB0017"/>
    <w:rsid w:val="00DB0637"/>
    <w:rsid w:val="00DB0D65"/>
    <w:rsid w:val="00DB149D"/>
    <w:rsid w:val="00DB14D8"/>
    <w:rsid w:val="00DB168B"/>
    <w:rsid w:val="00DB1801"/>
    <w:rsid w:val="00DB192D"/>
    <w:rsid w:val="00DB1A31"/>
    <w:rsid w:val="00DB25A6"/>
    <w:rsid w:val="00DB277F"/>
    <w:rsid w:val="00DB2B49"/>
    <w:rsid w:val="00DB2B81"/>
    <w:rsid w:val="00DB2E1C"/>
    <w:rsid w:val="00DB2E8A"/>
    <w:rsid w:val="00DB36A3"/>
    <w:rsid w:val="00DB39BC"/>
    <w:rsid w:val="00DB418C"/>
    <w:rsid w:val="00DB4432"/>
    <w:rsid w:val="00DB46EE"/>
    <w:rsid w:val="00DB494C"/>
    <w:rsid w:val="00DB4D55"/>
    <w:rsid w:val="00DB4E1A"/>
    <w:rsid w:val="00DB5AE2"/>
    <w:rsid w:val="00DB5AEF"/>
    <w:rsid w:val="00DB5EB2"/>
    <w:rsid w:val="00DB65EF"/>
    <w:rsid w:val="00DB690D"/>
    <w:rsid w:val="00DB6CEF"/>
    <w:rsid w:val="00DB6F97"/>
    <w:rsid w:val="00DB6FE8"/>
    <w:rsid w:val="00DB71A5"/>
    <w:rsid w:val="00DB7359"/>
    <w:rsid w:val="00DB7572"/>
    <w:rsid w:val="00DB7E00"/>
    <w:rsid w:val="00DC00AB"/>
    <w:rsid w:val="00DC118A"/>
    <w:rsid w:val="00DC19F4"/>
    <w:rsid w:val="00DC1DBE"/>
    <w:rsid w:val="00DC1FE2"/>
    <w:rsid w:val="00DC255D"/>
    <w:rsid w:val="00DC318B"/>
    <w:rsid w:val="00DC37F0"/>
    <w:rsid w:val="00DC4485"/>
    <w:rsid w:val="00DC484C"/>
    <w:rsid w:val="00DC537D"/>
    <w:rsid w:val="00DC580A"/>
    <w:rsid w:val="00DC5BBE"/>
    <w:rsid w:val="00DC5EB2"/>
    <w:rsid w:val="00DC6704"/>
    <w:rsid w:val="00DC6743"/>
    <w:rsid w:val="00DC6884"/>
    <w:rsid w:val="00DC6A6C"/>
    <w:rsid w:val="00DC6B1A"/>
    <w:rsid w:val="00DD0109"/>
    <w:rsid w:val="00DD0424"/>
    <w:rsid w:val="00DD1FB0"/>
    <w:rsid w:val="00DD2E37"/>
    <w:rsid w:val="00DD3400"/>
    <w:rsid w:val="00DD3ABE"/>
    <w:rsid w:val="00DD3F5D"/>
    <w:rsid w:val="00DD429E"/>
    <w:rsid w:val="00DD4416"/>
    <w:rsid w:val="00DD44F4"/>
    <w:rsid w:val="00DD46E3"/>
    <w:rsid w:val="00DD46E8"/>
    <w:rsid w:val="00DD4E84"/>
    <w:rsid w:val="00DD5A3B"/>
    <w:rsid w:val="00DD5CDF"/>
    <w:rsid w:val="00DD5D7E"/>
    <w:rsid w:val="00DD5DD2"/>
    <w:rsid w:val="00DD5E28"/>
    <w:rsid w:val="00DD6210"/>
    <w:rsid w:val="00DD6241"/>
    <w:rsid w:val="00DD659E"/>
    <w:rsid w:val="00DD6BA0"/>
    <w:rsid w:val="00DD6D94"/>
    <w:rsid w:val="00DE0647"/>
    <w:rsid w:val="00DE0CED"/>
    <w:rsid w:val="00DE0E94"/>
    <w:rsid w:val="00DE1728"/>
    <w:rsid w:val="00DE1950"/>
    <w:rsid w:val="00DE1ABE"/>
    <w:rsid w:val="00DE1C36"/>
    <w:rsid w:val="00DE20B5"/>
    <w:rsid w:val="00DE20F4"/>
    <w:rsid w:val="00DE24EC"/>
    <w:rsid w:val="00DE27B6"/>
    <w:rsid w:val="00DE2813"/>
    <w:rsid w:val="00DE2962"/>
    <w:rsid w:val="00DE2F9E"/>
    <w:rsid w:val="00DE3160"/>
    <w:rsid w:val="00DE31B6"/>
    <w:rsid w:val="00DE3601"/>
    <w:rsid w:val="00DE3BAD"/>
    <w:rsid w:val="00DE3D60"/>
    <w:rsid w:val="00DE3FA6"/>
    <w:rsid w:val="00DE43FD"/>
    <w:rsid w:val="00DE4B6B"/>
    <w:rsid w:val="00DE4E0C"/>
    <w:rsid w:val="00DE6032"/>
    <w:rsid w:val="00DE6B87"/>
    <w:rsid w:val="00DE7272"/>
    <w:rsid w:val="00DE73FE"/>
    <w:rsid w:val="00DF02A3"/>
    <w:rsid w:val="00DF0C38"/>
    <w:rsid w:val="00DF201E"/>
    <w:rsid w:val="00DF270E"/>
    <w:rsid w:val="00DF27E3"/>
    <w:rsid w:val="00DF2AFE"/>
    <w:rsid w:val="00DF2B58"/>
    <w:rsid w:val="00DF3723"/>
    <w:rsid w:val="00DF383A"/>
    <w:rsid w:val="00DF49BB"/>
    <w:rsid w:val="00DF4B66"/>
    <w:rsid w:val="00DF4BCC"/>
    <w:rsid w:val="00DF4D21"/>
    <w:rsid w:val="00DF4DF9"/>
    <w:rsid w:val="00DF4FF0"/>
    <w:rsid w:val="00DF512E"/>
    <w:rsid w:val="00DF55BC"/>
    <w:rsid w:val="00DF5914"/>
    <w:rsid w:val="00DF5A87"/>
    <w:rsid w:val="00DF6827"/>
    <w:rsid w:val="00DF70F6"/>
    <w:rsid w:val="00DF7ABF"/>
    <w:rsid w:val="00DF7E1A"/>
    <w:rsid w:val="00E0056E"/>
    <w:rsid w:val="00E0079B"/>
    <w:rsid w:val="00E0102F"/>
    <w:rsid w:val="00E012C6"/>
    <w:rsid w:val="00E0165C"/>
    <w:rsid w:val="00E01A96"/>
    <w:rsid w:val="00E01B08"/>
    <w:rsid w:val="00E01CC2"/>
    <w:rsid w:val="00E01FBD"/>
    <w:rsid w:val="00E02152"/>
    <w:rsid w:val="00E0254B"/>
    <w:rsid w:val="00E0276E"/>
    <w:rsid w:val="00E02C7E"/>
    <w:rsid w:val="00E03AA3"/>
    <w:rsid w:val="00E04E78"/>
    <w:rsid w:val="00E04EE3"/>
    <w:rsid w:val="00E05A13"/>
    <w:rsid w:val="00E05B02"/>
    <w:rsid w:val="00E05FD9"/>
    <w:rsid w:val="00E0617E"/>
    <w:rsid w:val="00E06482"/>
    <w:rsid w:val="00E06B4E"/>
    <w:rsid w:val="00E06C33"/>
    <w:rsid w:val="00E07064"/>
    <w:rsid w:val="00E07202"/>
    <w:rsid w:val="00E076E5"/>
    <w:rsid w:val="00E10750"/>
    <w:rsid w:val="00E1082F"/>
    <w:rsid w:val="00E11303"/>
    <w:rsid w:val="00E11659"/>
    <w:rsid w:val="00E1280F"/>
    <w:rsid w:val="00E12B97"/>
    <w:rsid w:val="00E12C49"/>
    <w:rsid w:val="00E12C86"/>
    <w:rsid w:val="00E12FB3"/>
    <w:rsid w:val="00E1379B"/>
    <w:rsid w:val="00E137DE"/>
    <w:rsid w:val="00E1392C"/>
    <w:rsid w:val="00E142A2"/>
    <w:rsid w:val="00E143C2"/>
    <w:rsid w:val="00E14595"/>
    <w:rsid w:val="00E14688"/>
    <w:rsid w:val="00E15063"/>
    <w:rsid w:val="00E150B5"/>
    <w:rsid w:val="00E161E8"/>
    <w:rsid w:val="00E16226"/>
    <w:rsid w:val="00E16C3C"/>
    <w:rsid w:val="00E16ECC"/>
    <w:rsid w:val="00E1731D"/>
    <w:rsid w:val="00E1750C"/>
    <w:rsid w:val="00E177A1"/>
    <w:rsid w:val="00E17B20"/>
    <w:rsid w:val="00E17D98"/>
    <w:rsid w:val="00E208A1"/>
    <w:rsid w:val="00E20D5D"/>
    <w:rsid w:val="00E213B3"/>
    <w:rsid w:val="00E220AB"/>
    <w:rsid w:val="00E223B5"/>
    <w:rsid w:val="00E22BC3"/>
    <w:rsid w:val="00E22ED9"/>
    <w:rsid w:val="00E2380F"/>
    <w:rsid w:val="00E23E3D"/>
    <w:rsid w:val="00E23E58"/>
    <w:rsid w:val="00E24422"/>
    <w:rsid w:val="00E2449D"/>
    <w:rsid w:val="00E24F37"/>
    <w:rsid w:val="00E25004"/>
    <w:rsid w:val="00E25242"/>
    <w:rsid w:val="00E252E3"/>
    <w:rsid w:val="00E25438"/>
    <w:rsid w:val="00E25539"/>
    <w:rsid w:val="00E256E0"/>
    <w:rsid w:val="00E25751"/>
    <w:rsid w:val="00E25A1E"/>
    <w:rsid w:val="00E25A94"/>
    <w:rsid w:val="00E25F4A"/>
    <w:rsid w:val="00E25F87"/>
    <w:rsid w:val="00E2601A"/>
    <w:rsid w:val="00E2603E"/>
    <w:rsid w:val="00E261DB"/>
    <w:rsid w:val="00E2623F"/>
    <w:rsid w:val="00E2683F"/>
    <w:rsid w:val="00E269AA"/>
    <w:rsid w:val="00E26BDB"/>
    <w:rsid w:val="00E26C4A"/>
    <w:rsid w:val="00E276B9"/>
    <w:rsid w:val="00E2790C"/>
    <w:rsid w:val="00E27CF0"/>
    <w:rsid w:val="00E30351"/>
    <w:rsid w:val="00E3095F"/>
    <w:rsid w:val="00E30B74"/>
    <w:rsid w:val="00E30DC0"/>
    <w:rsid w:val="00E31376"/>
    <w:rsid w:val="00E31408"/>
    <w:rsid w:val="00E31BF2"/>
    <w:rsid w:val="00E31F0A"/>
    <w:rsid w:val="00E32A3C"/>
    <w:rsid w:val="00E32B71"/>
    <w:rsid w:val="00E33090"/>
    <w:rsid w:val="00E33261"/>
    <w:rsid w:val="00E33430"/>
    <w:rsid w:val="00E33970"/>
    <w:rsid w:val="00E33DEE"/>
    <w:rsid w:val="00E34002"/>
    <w:rsid w:val="00E34D3C"/>
    <w:rsid w:val="00E34EC8"/>
    <w:rsid w:val="00E35335"/>
    <w:rsid w:val="00E354DF"/>
    <w:rsid w:val="00E356E4"/>
    <w:rsid w:val="00E3621E"/>
    <w:rsid w:val="00E36339"/>
    <w:rsid w:val="00E364C1"/>
    <w:rsid w:val="00E366AB"/>
    <w:rsid w:val="00E41112"/>
    <w:rsid w:val="00E4134F"/>
    <w:rsid w:val="00E4147F"/>
    <w:rsid w:val="00E4154E"/>
    <w:rsid w:val="00E42244"/>
    <w:rsid w:val="00E422AC"/>
    <w:rsid w:val="00E424CC"/>
    <w:rsid w:val="00E425B5"/>
    <w:rsid w:val="00E42928"/>
    <w:rsid w:val="00E4292A"/>
    <w:rsid w:val="00E42A38"/>
    <w:rsid w:val="00E42F2D"/>
    <w:rsid w:val="00E430D2"/>
    <w:rsid w:val="00E4314E"/>
    <w:rsid w:val="00E43928"/>
    <w:rsid w:val="00E44433"/>
    <w:rsid w:val="00E4455B"/>
    <w:rsid w:val="00E450DE"/>
    <w:rsid w:val="00E45402"/>
    <w:rsid w:val="00E4543C"/>
    <w:rsid w:val="00E45BF8"/>
    <w:rsid w:val="00E4748E"/>
    <w:rsid w:val="00E47ADB"/>
    <w:rsid w:val="00E500F5"/>
    <w:rsid w:val="00E508A5"/>
    <w:rsid w:val="00E511F4"/>
    <w:rsid w:val="00E512F8"/>
    <w:rsid w:val="00E513DB"/>
    <w:rsid w:val="00E51447"/>
    <w:rsid w:val="00E51DAD"/>
    <w:rsid w:val="00E52169"/>
    <w:rsid w:val="00E5266F"/>
    <w:rsid w:val="00E5282A"/>
    <w:rsid w:val="00E53260"/>
    <w:rsid w:val="00E53457"/>
    <w:rsid w:val="00E53D2C"/>
    <w:rsid w:val="00E540DC"/>
    <w:rsid w:val="00E54666"/>
    <w:rsid w:val="00E54667"/>
    <w:rsid w:val="00E551D8"/>
    <w:rsid w:val="00E55A4B"/>
    <w:rsid w:val="00E55CF4"/>
    <w:rsid w:val="00E56424"/>
    <w:rsid w:val="00E56DF5"/>
    <w:rsid w:val="00E56E0D"/>
    <w:rsid w:val="00E57841"/>
    <w:rsid w:val="00E57B07"/>
    <w:rsid w:val="00E57CC8"/>
    <w:rsid w:val="00E60247"/>
    <w:rsid w:val="00E6088B"/>
    <w:rsid w:val="00E60E8F"/>
    <w:rsid w:val="00E61641"/>
    <w:rsid w:val="00E6176A"/>
    <w:rsid w:val="00E61829"/>
    <w:rsid w:val="00E6184E"/>
    <w:rsid w:val="00E618C8"/>
    <w:rsid w:val="00E6196C"/>
    <w:rsid w:val="00E61A51"/>
    <w:rsid w:val="00E61E27"/>
    <w:rsid w:val="00E626B8"/>
    <w:rsid w:val="00E6289D"/>
    <w:rsid w:val="00E629B8"/>
    <w:rsid w:val="00E6405E"/>
    <w:rsid w:val="00E64081"/>
    <w:rsid w:val="00E6543D"/>
    <w:rsid w:val="00E654B4"/>
    <w:rsid w:val="00E66343"/>
    <w:rsid w:val="00E66381"/>
    <w:rsid w:val="00E665AB"/>
    <w:rsid w:val="00E66C78"/>
    <w:rsid w:val="00E67CF3"/>
    <w:rsid w:val="00E67FC8"/>
    <w:rsid w:val="00E70195"/>
    <w:rsid w:val="00E70420"/>
    <w:rsid w:val="00E708A0"/>
    <w:rsid w:val="00E70922"/>
    <w:rsid w:val="00E70DFC"/>
    <w:rsid w:val="00E70FBE"/>
    <w:rsid w:val="00E72241"/>
    <w:rsid w:val="00E72536"/>
    <w:rsid w:val="00E728B9"/>
    <w:rsid w:val="00E72EB7"/>
    <w:rsid w:val="00E72F07"/>
    <w:rsid w:val="00E731AD"/>
    <w:rsid w:val="00E733DC"/>
    <w:rsid w:val="00E735A6"/>
    <w:rsid w:val="00E73A6F"/>
    <w:rsid w:val="00E73D4F"/>
    <w:rsid w:val="00E740F9"/>
    <w:rsid w:val="00E7427A"/>
    <w:rsid w:val="00E742CE"/>
    <w:rsid w:val="00E745FD"/>
    <w:rsid w:val="00E75BED"/>
    <w:rsid w:val="00E7618B"/>
    <w:rsid w:val="00E76DD7"/>
    <w:rsid w:val="00E77B60"/>
    <w:rsid w:val="00E77F0B"/>
    <w:rsid w:val="00E80279"/>
    <w:rsid w:val="00E80870"/>
    <w:rsid w:val="00E80964"/>
    <w:rsid w:val="00E80E41"/>
    <w:rsid w:val="00E80EAC"/>
    <w:rsid w:val="00E81357"/>
    <w:rsid w:val="00E81E4B"/>
    <w:rsid w:val="00E82057"/>
    <w:rsid w:val="00E82CE7"/>
    <w:rsid w:val="00E82F44"/>
    <w:rsid w:val="00E833E6"/>
    <w:rsid w:val="00E836FE"/>
    <w:rsid w:val="00E83C0F"/>
    <w:rsid w:val="00E83F78"/>
    <w:rsid w:val="00E8400F"/>
    <w:rsid w:val="00E840D6"/>
    <w:rsid w:val="00E84130"/>
    <w:rsid w:val="00E84420"/>
    <w:rsid w:val="00E8451E"/>
    <w:rsid w:val="00E847FD"/>
    <w:rsid w:val="00E8506D"/>
    <w:rsid w:val="00E852E1"/>
    <w:rsid w:val="00E855A4"/>
    <w:rsid w:val="00E85916"/>
    <w:rsid w:val="00E85A61"/>
    <w:rsid w:val="00E85D55"/>
    <w:rsid w:val="00E862A7"/>
    <w:rsid w:val="00E86D8D"/>
    <w:rsid w:val="00E900AD"/>
    <w:rsid w:val="00E90349"/>
    <w:rsid w:val="00E91045"/>
    <w:rsid w:val="00E910A4"/>
    <w:rsid w:val="00E917C9"/>
    <w:rsid w:val="00E91F9E"/>
    <w:rsid w:val="00E92B5F"/>
    <w:rsid w:val="00E92F3D"/>
    <w:rsid w:val="00E932A4"/>
    <w:rsid w:val="00E93353"/>
    <w:rsid w:val="00E93860"/>
    <w:rsid w:val="00E939F6"/>
    <w:rsid w:val="00E93DFD"/>
    <w:rsid w:val="00E93FDD"/>
    <w:rsid w:val="00E94273"/>
    <w:rsid w:val="00E9462C"/>
    <w:rsid w:val="00E94F99"/>
    <w:rsid w:val="00E959E9"/>
    <w:rsid w:val="00E96028"/>
    <w:rsid w:val="00E96407"/>
    <w:rsid w:val="00E9642B"/>
    <w:rsid w:val="00E9656E"/>
    <w:rsid w:val="00E9683B"/>
    <w:rsid w:val="00E96851"/>
    <w:rsid w:val="00E96EF9"/>
    <w:rsid w:val="00E977E5"/>
    <w:rsid w:val="00E97D6D"/>
    <w:rsid w:val="00EA0025"/>
    <w:rsid w:val="00EA0249"/>
    <w:rsid w:val="00EA051A"/>
    <w:rsid w:val="00EA09B1"/>
    <w:rsid w:val="00EA0B74"/>
    <w:rsid w:val="00EA0E97"/>
    <w:rsid w:val="00EA10F4"/>
    <w:rsid w:val="00EA1157"/>
    <w:rsid w:val="00EA13D6"/>
    <w:rsid w:val="00EA1816"/>
    <w:rsid w:val="00EA1E20"/>
    <w:rsid w:val="00EA24FF"/>
    <w:rsid w:val="00EA261E"/>
    <w:rsid w:val="00EA28C4"/>
    <w:rsid w:val="00EA2ECF"/>
    <w:rsid w:val="00EA3656"/>
    <w:rsid w:val="00EA3C3D"/>
    <w:rsid w:val="00EA468C"/>
    <w:rsid w:val="00EA46CC"/>
    <w:rsid w:val="00EA4775"/>
    <w:rsid w:val="00EA4CDF"/>
    <w:rsid w:val="00EA4F3F"/>
    <w:rsid w:val="00EA5575"/>
    <w:rsid w:val="00EA57C0"/>
    <w:rsid w:val="00EA57DE"/>
    <w:rsid w:val="00EA5D30"/>
    <w:rsid w:val="00EA62EC"/>
    <w:rsid w:val="00EA65FA"/>
    <w:rsid w:val="00EA6A2D"/>
    <w:rsid w:val="00EA6E4D"/>
    <w:rsid w:val="00EA74C6"/>
    <w:rsid w:val="00EA790F"/>
    <w:rsid w:val="00EA7B8D"/>
    <w:rsid w:val="00EA7DC3"/>
    <w:rsid w:val="00EB01F8"/>
    <w:rsid w:val="00EB0661"/>
    <w:rsid w:val="00EB098A"/>
    <w:rsid w:val="00EB1988"/>
    <w:rsid w:val="00EB1A0E"/>
    <w:rsid w:val="00EB1BD3"/>
    <w:rsid w:val="00EB1CF9"/>
    <w:rsid w:val="00EB26AF"/>
    <w:rsid w:val="00EB34B2"/>
    <w:rsid w:val="00EB34E9"/>
    <w:rsid w:val="00EB3D8D"/>
    <w:rsid w:val="00EB3F03"/>
    <w:rsid w:val="00EB4783"/>
    <w:rsid w:val="00EB5C9D"/>
    <w:rsid w:val="00EB5CCD"/>
    <w:rsid w:val="00EB5E56"/>
    <w:rsid w:val="00EB5F0A"/>
    <w:rsid w:val="00EB691C"/>
    <w:rsid w:val="00EB6B50"/>
    <w:rsid w:val="00EB6FE7"/>
    <w:rsid w:val="00EB7DBC"/>
    <w:rsid w:val="00EB7EDE"/>
    <w:rsid w:val="00EC08BB"/>
    <w:rsid w:val="00EC1E34"/>
    <w:rsid w:val="00EC1E3C"/>
    <w:rsid w:val="00EC1EE1"/>
    <w:rsid w:val="00EC2791"/>
    <w:rsid w:val="00EC2819"/>
    <w:rsid w:val="00EC33D9"/>
    <w:rsid w:val="00EC354D"/>
    <w:rsid w:val="00EC37C9"/>
    <w:rsid w:val="00EC3C07"/>
    <w:rsid w:val="00EC40A0"/>
    <w:rsid w:val="00EC41E5"/>
    <w:rsid w:val="00EC450F"/>
    <w:rsid w:val="00EC4711"/>
    <w:rsid w:val="00EC565A"/>
    <w:rsid w:val="00EC5A2F"/>
    <w:rsid w:val="00EC6049"/>
    <w:rsid w:val="00EC636C"/>
    <w:rsid w:val="00EC665C"/>
    <w:rsid w:val="00EC6BB0"/>
    <w:rsid w:val="00EC6D38"/>
    <w:rsid w:val="00EC79CD"/>
    <w:rsid w:val="00EC7B5B"/>
    <w:rsid w:val="00ED009C"/>
    <w:rsid w:val="00ED01A2"/>
    <w:rsid w:val="00ED17F3"/>
    <w:rsid w:val="00ED1C04"/>
    <w:rsid w:val="00ED1CB5"/>
    <w:rsid w:val="00ED1DDD"/>
    <w:rsid w:val="00ED204D"/>
    <w:rsid w:val="00ED298A"/>
    <w:rsid w:val="00ED3394"/>
    <w:rsid w:val="00ED39EF"/>
    <w:rsid w:val="00ED3DA0"/>
    <w:rsid w:val="00ED3E46"/>
    <w:rsid w:val="00ED423D"/>
    <w:rsid w:val="00ED4294"/>
    <w:rsid w:val="00ED516D"/>
    <w:rsid w:val="00ED51B9"/>
    <w:rsid w:val="00ED591E"/>
    <w:rsid w:val="00ED5A27"/>
    <w:rsid w:val="00ED6F19"/>
    <w:rsid w:val="00ED7420"/>
    <w:rsid w:val="00EE003F"/>
    <w:rsid w:val="00EE047C"/>
    <w:rsid w:val="00EE0DE8"/>
    <w:rsid w:val="00EE179F"/>
    <w:rsid w:val="00EE2309"/>
    <w:rsid w:val="00EE27BC"/>
    <w:rsid w:val="00EE2AB7"/>
    <w:rsid w:val="00EE2EA9"/>
    <w:rsid w:val="00EE32C2"/>
    <w:rsid w:val="00EE36A8"/>
    <w:rsid w:val="00EE388A"/>
    <w:rsid w:val="00EE41F1"/>
    <w:rsid w:val="00EE4651"/>
    <w:rsid w:val="00EE495C"/>
    <w:rsid w:val="00EE4AD3"/>
    <w:rsid w:val="00EE4F53"/>
    <w:rsid w:val="00EE4FAB"/>
    <w:rsid w:val="00EE5BF5"/>
    <w:rsid w:val="00EE5E71"/>
    <w:rsid w:val="00EE681C"/>
    <w:rsid w:val="00EE69B8"/>
    <w:rsid w:val="00EE6B37"/>
    <w:rsid w:val="00EE708F"/>
    <w:rsid w:val="00EE717F"/>
    <w:rsid w:val="00EE7AC6"/>
    <w:rsid w:val="00EE7C98"/>
    <w:rsid w:val="00EF0B30"/>
    <w:rsid w:val="00EF0E0E"/>
    <w:rsid w:val="00EF15B7"/>
    <w:rsid w:val="00EF16C1"/>
    <w:rsid w:val="00EF20CB"/>
    <w:rsid w:val="00EF24B5"/>
    <w:rsid w:val="00EF288A"/>
    <w:rsid w:val="00EF2A23"/>
    <w:rsid w:val="00EF2B2B"/>
    <w:rsid w:val="00EF2F6E"/>
    <w:rsid w:val="00EF4131"/>
    <w:rsid w:val="00EF4B4E"/>
    <w:rsid w:val="00EF4C77"/>
    <w:rsid w:val="00EF4CEA"/>
    <w:rsid w:val="00EF59B7"/>
    <w:rsid w:val="00EF5CD5"/>
    <w:rsid w:val="00EF5EAD"/>
    <w:rsid w:val="00EF5FF1"/>
    <w:rsid w:val="00EF67C9"/>
    <w:rsid w:val="00EF69B9"/>
    <w:rsid w:val="00EF6AB2"/>
    <w:rsid w:val="00EF6FA2"/>
    <w:rsid w:val="00EF72C5"/>
    <w:rsid w:val="00EF75BA"/>
    <w:rsid w:val="00EF77E4"/>
    <w:rsid w:val="00EF7C50"/>
    <w:rsid w:val="00EF7D88"/>
    <w:rsid w:val="00F00587"/>
    <w:rsid w:val="00F005CF"/>
    <w:rsid w:val="00F00C13"/>
    <w:rsid w:val="00F00C30"/>
    <w:rsid w:val="00F01778"/>
    <w:rsid w:val="00F01A3C"/>
    <w:rsid w:val="00F01CDA"/>
    <w:rsid w:val="00F01DDE"/>
    <w:rsid w:val="00F0252A"/>
    <w:rsid w:val="00F025A8"/>
    <w:rsid w:val="00F02FB8"/>
    <w:rsid w:val="00F0342B"/>
    <w:rsid w:val="00F03BA8"/>
    <w:rsid w:val="00F03C1A"/>
    <w:rsid w:val="00F03D24"/>
    <w:rsid w:val="00F03FBB"/>
    <w:rsid w:val="00F03FE4"/>
    <w:rsid w:val="00F04208"/>
    <w:rsid w:val="00F04345"/>
    <w:rsid w:val="00F04552"/>
    <w:rsid w:val="00F05592"/>
    <w:rsid w:val="00F0576F"/>
    <w:rsid w:val="00F05BD4"/>
    <w:rsid w:val="00F060E0"/>
    <w:rsid w:val="00F0612F"/>
    <w:rsid w:val="00F06556"/>
    <w:rsid w:val="00F075CB"/>
    <w:rsid w:val="00F1034B"/>
    <w:rsid w:val="00F10869"/>
    <w:rsid w:val="00F10915"/>
    <w:rsid w:val="00F10CBC"/>
    <w:rsid w:val="00F1170A"/>
    <w:rsid w:val="00F11F88"/>
    <w:rsid w:val="00F12055"/>
    <w:rsid w:val="00F12C9D"/>
    <w:rsid w:val="00F12E95"/>
    <w:rsid w:val="00F1368C"/>
    <w:rsid w:val="00F13F3D"/>
    <w:rsid w:val="00F143C1"/>
    <w:rsid w:val="00F14F49"/>
    <w:rsid w:val="00F15C8E"/>
    <w:rsid w:val="00F1604A"/>
    <w:rsid w:val="00F16089"/>
    <w:rsid w:val="00F16559"/>
    <w:rsid w:val="00F165F7"/>
    <w:rsid w:val="00F169D8"/>
    <w:rsid w:val="00F16B58"/>
    <w:rsid w:val="00F16CA8"/>
    <w:rsid w:val="00F16D5B"/>
    <w:rsid w:val="00F17482"/>
    <w:rsid w:val="00F177C3"/>
    <w:rsid w:val="00F179F2"/>
    <w:rsid w:val="00F204DD"/>
    <w:rsid w:val="00F20B79"/>
    <w:rsid w:val="00F20E34"/>
    <w:rsid w:val="00F21440"/>
    <w:rsid w:val="00F21C29"/>
    <w:rsid w:val="00F22258"/>
    <w:rsid w:val="00F22594"/>
    <w:rsid w:val="00F225CF"/>
    <w:rsid w:val="00F22F06"/>
    <w:rsid w:val="00F22FE5"/>
    <w:rsid w:val="00F239BC"/>
    <w:rsid w:val="00F23C5D"/>
    <w:rsid w:val="00F23F2F"/>
    <w:rsid w:val="00F24207"/>
    <w:rsid w:val="00F249E9"/>
    <w:rsid w:val="00F24C55"/>
    <w:rsid w:val="00F24D15"/>
    <w:rsid w:val="00F2511A"/>
    <w:rsid w:val="00F2524C"/>
    <w:rsid w:val="00F2535C"/>
    <w:rsid w:val="00F25620"/>
    <w:rsid w:val="00F25627"/>
    <w:rsid w:val="00F259FB"/>
    <w:rsid w:val="00F26364"/>
    <w:rsid w:val="00F26941"/>
    <w:rsid w:val="00F26964"/>
    <w:rsid w:val="00F26D0B"/>
    <w:rsid w:val="00F26E32"/>
    <w:rsid w:val="00F27139"/>
    <w:rsid w:val="00F27449"/>
    <w:rsid w:val="00F27AED"/>
    <w:rsid w:val="00F27B7D"/>
    <w:rsid w:val="00F27F17"/>
    <w:rsid w:val="00F30025"/>
    <w:rsid w:val="00F30B1D"/>
    <w:rsid w:val="00F318A7"/>
    <w:rsid w:val="00F32281"/>
    <w:rsid w:val="00F32AF0"/>
    <w:rsid w:val="00F3369B"/>
    <w:rsid w:val="00F337B7"/>
    <w:rsid w:val="00F342AD"/>
    <w:rsid w:val="00F345AF"/>
    <w:rsid w:val="00F34938"/>
    <w:rsid w:val="00F34A3D"/>
    <w:rsid w:val="00F350B7"/>
    <w:rsid w:val="00F3619A"/>
    <w:rsid w:val="00F36287"/>
    <w:rsid w:val="00F365B0"/>
    <w:rsid w:val="00F3702C"/>
    <w:rsid w:val="00F37A2E"/>
    <w:rsid w:val="00F37E9E"/>
    <w:rsid w:val="00F40238"/>
    <w:rsid w:val="00F40538"/>
    <w:rsid w:val="00F40FBA"/>
    <w:rsid w:val="00F41123"/>
    <w:rsid w:val="00F415F4"/>
    <w:rsid w:val="00F42327"/>
    <w:rsid w:val="00F426A1"/>
    <w:rsid w:val="00F42E68"/>
    <w:rsid w:val="00F43545"/>
    <w:rsid w:val="00F43A83"/>
    <w:rsid w:val="00F43DB1"/>
    <w:rsid w:val="00F43F36"/>
    <w:rsid w:val="00F442EB"/>
    <w:rsid w:val="00F443F6"/>
    <w:rsid w:val="00F445D3"/>
    <w:rsid w:val="00F460C9"/>
    <w:rsid w:val="00F46680"/>
    <w:rsid w:val="00F46827"/>
    <w:rsid w:val="00F46917"/>
    <w:rsid w:val="00F47B51"/>
    <w:rsid w:val="00F47F0E"/>
    <w:rsid w:val="00F47FB3"/>
    <w:rsid w:val="00F50C13"/>
    <w:rsid w:val="00F50F0C"/>
    <w:rsid w:val="00F50F17"/>
    <w:rsid w:val="00F517AD"/>
    <w:rsid w:val="00F51B7D"/>
    <w:rsid w:val="00F52481"/>
    <w:rsid w:val="00F52F80"/>
    <w:rsid w:val="00F53399"/>
    <w:rsid w:val="00F53895"/>
    <w:rsid w:val="00F539E3"/>
    <w:rsid w:val="00F53B68"/>
    <w:rsid w:val="00F53BF1"/>
    <w:rsid w:val="00F5460A"/>
    <w:rsid w:val="00F5480B"/>
    <w:rsid w:val="00F54886"/>
    <w:rsid w:val="00F557F2"/>
    <w:rsid w:val="00F55FBF"/>
    <w:rsid w:val="00F56A5B"/>
    <w:rsid w:val="00F56F79"/>
    <w:rsid w:val="00F571CE"/>
    <w:rsid w:val="00F5732E"/>
    <w:rsid w:val="00F576AB"/>
    <w:rsid w:val="00F57A46"/>
    <w:rsid w:val="00F601DA"/>
    <w:rsid w:val="00F60297"/>
    <w:rsid w:val="00F603F9"/>
    <w:rsid w:val="00F608F8"/>
    <w:rsid w:val="00F60D92"/>
    <w:rsid w:val="00F60E91"/>
    <w:rsid w:val="00F60F95"/>
    <w:rsid w:val="00F619B5"/>
    <w:rsid w:val="00F61A6B"/>
    <w:rsid w:val="00F61B9E"/>
    <w:rsid w:val="00F61E07"/>
    <w:rsid w:val="00F624A4"/>
    <w:rsid w:val="00F62710"/>
    <w:rsid w:val="00F62A05"/>
    <w:rsid w:val="00F63279"/>
    <w:rsid w:val="00F63363"/>
    <w:rsid w:val="00F637A2"/>
    <w:rsid w:val="00F6387F"/>
    <w:rsid w:val="00F63C10"/>
    <w:rsid w:val="00F63F29"/>
    <w:rsid w:val="00F64286"/>
    <w:rsid w:val="00F643AA"/>
    <w:rsid w:val="00F64470"/>
    <w:rsid w:val="00F6477E"/>
    <w:rsid w:val="00F654A8"/>
    <w:rsid w:val="00F65800"/>
    <w:rsid w:val="00F65826"/>
    <w:rsid w:val="00F6585B"/>
    <w:rsid w:val="00F65A94"/>
    <w:rsid w:val="00F65C0E"/>
    <w:rsid w:val="00F65DD8"/>
    <w:rsid w:val="00F66AF5"/>
    <w:rsid w:val="00F66D7F"/>
    <w:rsid w:val="00F66DAA"/>
    <w:rsid w:val="00F670FB"/>
    <w:rsid w:val="00F67712"/>
    <w:rsid w:val="00F67B3B"/>
    <w:rsid w:val="00F67EB1"/>
    <w:rsid w:val="00F7049F"/>
    <w:rsid w:val="00F705C6"/>
    <w:rsid w:val="00F708DA"/>
    <w:rsid w:val="00F70AD8"/>
    <w:rsid w:val="00F70B3C"/>
    <w:rsid w:val="00F70F37"/>
    <w:rsid w:val="00F70FE3"/>
    <w:rsid w:val="00F717F1"/>
    <w:rsid w:val="00F718B9"/>
    <w:rsid w:val="00F71C03"/>
    <w:rsid w:val="00F71CC9"/>
    <w:rsid w:val="00F72416"/>
    <w:rsid w:val="00F72AC1"/>
    <w:rsid w:val="00F731C8"/>
    <w:rsid w:val="00F7340E"/>
    <w:rsid w:val="00F737A6"/>
    <w:rsid w:val="00F73AA5"/>
    <w:rsid w:val="00F74AB0"/>
    <w:rsid w:val="00F75806"/>
    <w:rsid w:val="00F75FD6"/>
    <w:rsid w:val="00F7681C"/>
    <w:rsid w:val="00F76EC6"/>
    <w:rsid w:val="00F779DA"/>
    <w:rsid w:val="00F80187"/>
    <w:rsid w:val="00F8031A"/>
    <w:rsid w:val="00F803F5"/>
    <w:rsid w:val="00F807AB"/>
    <w:rsid w:val="00F80C2C"/>
    <w:rsid w:val="00F81178"/>
    <w:rsid w:val="00F81488"/>
    <w:rsid w:val="00F81A12"/>
    <w:rsid w:val="00F81A59"/>
    <w:rsid w:val="00F81ED4"/>
    <w:rsid w:val="00F822B9"/>
    <w:rsid w:val="00F82E11"/>
    <w:rsid w:val="00F83D95"/>
    <w:rsid w:val="00F83F1A"/>
    <w:rsid w:val="00F84F42"/>
    <w:rsid w:val="00F84F4C"/>
    <w:rsid w:val="00F8504C"/>
    <w:rsid w:val="00F85069"/>
    <w:rsid w:val="00F85107"/>
    <w:rsid w:val="00F853EC"/>
    <w:rsid w:val="00F85800"/>
    <w:rsid w:val="00F85D7D"/>
    <w:rsid w:val="00F85DDB"/>
    <w:rsid w:val="00F85F4A"/>
    <w:rsid w:val="00F86166"/>
    <w:rsid w:val="00F86A81"/>
    <w:rsid w:val="00F86A86"/>
    <w:rsid w:val="00F86A9D"/>
    <w:rsid w:val="00F872A3"/>
    <w:rsid w:val="00F87319"/>
    <w:rsid w:val="00F874A5"/>
    <w:rsid w:val="00F90E05"/>
    <w:rsid w:val="00F91285"/>
    <w:rsid w:val="00F9147F"/>
    <w:rsid w:val="00F914B1"/>
    <w:rsid w:val="00F91B09"/>
    <w:rsid w:val="00F91BDB"/>
    <w:rsid w:val="00F929B4"/>
    <w:rsid w:val="00F92E47"/>
    <w:rsid w:val="00F92F42"/>
    <w:rsid w:val="00F930D9"/>
    <w:rsid w:val="00F938FB"/>
    <w:rsid w:val="00F93B0E"/>
    <w:rsid w:val="00F94177"/>
    <w:rsid w:val="00F942AA"/>
    <w:rsid w:val="00F94B72"/>
    <w:rsid w:val="00F94D79"/>
    <w:rsid w:val="00F94F35"/>
    <w:rsid w:val="00F95100"/>
    <w:rsid w:val="00F95209"/>
    <w:rsid w:val="00F95B86"/>
    <w:rsid w:val="00F95D81"/>
    <w:rsid w:val="00F95F42"/>
    <w:rsid w:val="00F969CE"/>
    <w:rsid w:val="00F96C8A"/>
    <w:rsid w:val="00F970CB"/>
    <w:rsid w:val="00F97274"/>
    <w:rsid w:val="00F97921"/>
    <w:rsid w:val="00F97D27"/>
    <w:rsid w:val="00FA0A9C"/>
    <w:rsid w:val="00FA0B6E"/>
    <w:rsid w:val="00FA0BB3"/>
    <w:rsid w:val="00FA0CB8"/>
    <w:rsid w:val="00FA132D"/>
    <w:rsid w:val="00FA1AE7"/>
    <w:rsid w:val="00FA1C48"/>
    <w:rsid w:val="00FA1C9A"/>
    <w:rsid w:val="00FA2061"/>
    <w:rsid w:val="00FA29DD"/>
    <w:rsid w:val="00FA308D"/>
    <w:rsid w:val="00FA38F6"/>
    <w:rsid w:val="00FA5CD8"/>
    <w:rsid w:val="00FA5F46"/>
    <w:rsid w:val="00FA629C"/>
    <w:rsid w:val="00FA6738"/>
    <w:rsid w:val="00FA6B5C"/>
    <w:rsid w:val="00FA7068"/>
    <w:rsid w:val="00FA7534"/>
    <w:rsid w:val="00FA7651"/>
    <w:rsid w:val="00FA7842"/>
    <w:rsid w:val="00FA7E38"/>
    <w:rsid w:val="00FB04C6"/>
    <w:rsid w:val="00FB0917"/>
    <w:rsid w:val="00FB096F"/>
    <w:rsid w:val="00FB0A73"/>
    <w:rsid w:val="00FB10A3"/>
    <w:rsid w:val="00FB10DA"/>
    <w:rsid w:val="00FB1230"/>
    <w:rsid w:val="00FB147E"/>
    <w:rsid w:val="00FB14FC"/>
    <w:rsid w:val="00FB177D"/>
    <w:rsid w:val="00FB1AC9"/>
    <w:rsid w:val="00FB1D9D"/>
    <w:rsid w:val="00FB239A"/>
    <w:rsid w:val="00FB2AD8"/>
    <w:rsid w:val="00FB2EA3"/>
    <w:rsid w:val="00FB34C8"/>
    <w:rsid w:val="00FB4A54"/>
    <w:rsid w:val="00FB50C3"/>
    <w:rsid w:val="00FB5806"/>
    <w:rsid w:val="00FB60D9"/>
    <w:rsid w:val="00FB6AB0"/>
    <w:rsid w:val="00FB6CFC"/>
    <w:rsid w:val="00FB6FE5"/>
    <w:rsid w:val="00FB71F5"/>
    <w:rsid w:val="00FB7730"/>
    <w:rsid w:val="00FB7E0A"/>
    <w:rsid w:val="00FC02F6"/>
    <w:rsid w:val="00FC031B"/>
    <w:rsid w:val="00FC0386"/>
    <w:rsid w:val="00FC05D1"/>
    <w:rsid w:val="00FC06D9"/>
    <w:rsid w:val="00FC09F6"/>
    <w:rsid w:val="00FC10BC"/>
    <w:rsid w:val="00FC1119"/>
    <w:rsid w:val="00FC1A93"/>
    <w:rsid w:val="00FC1DD3"/>
    <w:rsid w:val="00FC22D2"/>
    <w:rsid w:val="00FC304F"/>
    <w:rsid w:val="00FC3956"/>
    <w:rsid w:val="00FC3C06"/>
    <w:rsid w:val="00FC540B"/>
    <w:rsid w:val="00FC55A9"/>
    <w:rsid w:val="00FC5810"/>
    <w:rsid w:val="00FC5DAF"/>
    <w:rsid w:val="00FC6882"/>
    <w:rsid w:val="00FC6BB2"/>
    <w:rsid w:val="00FC7349"/>
    <w:rsid w:val="00FC7CEF"/>
    <w:rsid w:val="00FD004B"/>
    <w:rsid w:val="00FD01BA"/>
    <w:rsid w:val="00FD04DF"/>
    <w:rsid w:val="00FD092A"/>
    <w:rsid w:val="00FD1BEF"/>
    <w:rsid w:val="00FD1FB2"/>
    <w:rsid w:val="00FD24B8"/>
    <w:rsid w:val="00FD24D1"/>
    <w:rsid w:val="00FD2598"/>
    <w:rsid w:val="00FD26C4"/>
    <w:rsid w:val="00FD33B6"/>
    <w:rsid w:val="00FD464F"/>
    <w:rsid w:val="00FD480E"/>
    <w:rsid w:val="00FD4818"/>
    <w:rsid w:val="00FD48F1"/>
    <w:rsid w:val="00FD59FA"/>
    <w:rsid w:val="00FD61E2"/>
    <w:rsid w:val="00FD62C8"/>
    <w:rsid w:val="00FD64A5"/>
    <w:rsid w:val="00FD6838"/>
    <w:rsid w:val="00FD6973"/>
    <w:rsid w:val="00FD7BE1"/>
    <w:rsid w:val="00FE0E86"/>
    <w:rsid w:val="00FE16D5"/>
    <w:rsid w:val="00FE1E3A"/>
    <w:rsid w:val="00FE1E50"/>
    <w:rsid w:val="00FE20B0"/>
    <w:rsid w:val="00FE253F"/>
    <w:rsid w:val="00FE27B0"/>
    <w:rsid w:val="00FE282C"/>
    <w:rsid w:val="00FE3A66"/>
    <w:rsid w:val="00FE4419"/>
    <w:rsid w:val="00FE47F3"/>
    <w:rsid w:val="00FE4B65"/>
    <w:rsid w:val="00FE4EE7"/>
    <w:rsid w:val="00FE51D4"/>
    <w:rsid w:val="00FE5321"/>
    <w:rsid w:val="00FE6098"/>
    <w:rsid w:val="00FE6330"/>
    <w:rsid w:val="00FE66A0"/>
    <w:rsid w:val="00FE6774"/>
    <w:rsid w:val="00FE67DC"/>
    <w:rsid w:val="00FE6DF1"/>
    <w:rsid w:val="00FE7152"/>
    <w:rsid w:val="00FE7B12"/>
    <w:rsid w:val="00FE7C53"/>
    <w:rsid w:val="00FF081E"/>
    <w:rsid w:val="00FF0A8F"/>
    <w:rsid w:val="00FF12EC"/>
    <w:rsid w:val="00FF180E"/>
    <w:rsid w:val="00FF1D82"/>
    <w:rsid w:val="00FF1F2A"/>
    <w:rsid w:val="00FF2601"/>
    <w:rsid w:val="00FF2FAC"/>
    <w:rsid w:val="00FF3BC5"/>
    <w:rsid w:val="00FF42A3"/>
    <w:rsid w:val="00FF48F1"/>
    <w:rsid w:val="00FF547D"/>
    <w:rsid w:val="00FF572D"/>
    <w:rsid w:val="00FF6D17"/>
    <w:rsid w:val="00FF6DB5"/>
    <w:rsid w:val="00FF7062"/>
    <w:rsid w:val="00FF79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8856F9"/>
  <w15:docId w15:val="{B5BC9BD6-37AE-42EF-8438-6E2E21762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76429"/>
    <w:rPr>
      <w:sz w:val="24"/>
      <w:szCs w:val="24"/>
    </w:rPr>
  </w:style>
  <w:style w:type="paragraph" w:styleId="Nagwek1">
    <w:name w:val="heading 1"/>
    <w:basedOn w:val="Normalny"/>
    <w:next w:val="Normalny"/>
    <w:link w:val="Nagwek1Znak1"/>
    <w:uiPriority w:val="9"/>
    <w:qFormat/>
    <w:rsid w:val="00F26964"/>
    <w:pPr>
      <w:keepNext/>
      <w:spacing w:before="240" w:after="60"/>
      <w:outlineLvl w:val="0"/>
    </w:pPr>
    <w:rPr>
      <w:rFonts w:ascii="Cambria" w:hAnsi="Cambria"/>
      <w:b/>
      <w:bCs/>
      <w:kern w:val="32"/>
      <w:sz w:val="32"/>
      <w:szCs w:val="32"/>
      <w:lang w:val="x-none" w:eastAsia="x-none"/>
    </w:rPr>
  </w:style>
  <w:style w:type="paragraph" w:styleId="Nagwek2">
    <w:name w:val="heading 2"/>
    <w:basedOn w:val="Normalny"/>
    <w:next w:val="Normalny"/>
    <w:link w:val="Nagwek2Znak"/>
    <w:uiPriority w:val="9"/>
    <w:qFormat/>
    <w:rsid w:val="00555AF8"/>
    <w:pPr>
      <w:keepNext/>
      <w:spacing w:before="240" w:after="60"/>
      <w:outlineLvl w:val="1"/>
    </w:pPr>
    <w:rPr>
      <w:b/>
      <w:bCs/>
      <w:iCs/>
      <w:szCs w:val="28"/>
      <w:lang w:val="x-none" w:eastAsia="x-none"/>
    </w:rPr>
  </w:style>
  <w:style w:type="paragraph" w:styleId="Nagwek3">
    <w:name w:val="heading 3"/>
    <w:basedOn w:val="Normalny"/>
    <w:next w:val="Normalny"/>
    <w:link w:val="Nagwek3Znak"/>
    <w:uiPriority w:val="9"/>
    <w:qFormat/>
    <w:rsid w:val="00555AF8"/>
    <w:pPr>
      <w:keepNext/>
      <w:jc w:val="both"/>
      <w:outlineLvl w:val="2"/>
    </w:pPr>
    <w:rPr>
      <w:b/>
      <w:bCs/>
      <w:i/>
      <w:lang w:val="x-none" w:eastAsia="x-none"/>
    </w:rPr>
  </w:style>
  <w:style w:type="paragraph" w:styleId="Nagwek4">
    <w:name w:val="heading 4"/>
    <w:basedOn w:val="Normalny"/>
    <w:next w:val="Normalny"/>
    <w:link w:val="Nagwek4Znak"/>
    <w:qFormat/>
    <w:rsid w:val="00F26964"/>
    <w:pPr>
      <w:keepNext/>
      <w:jc w:val="both"/>
      <w:outlineLvl w:val="3"/>
    </w:pPr>
    <w:rPr>
      <w:rFonts w:ascii="Calibri" w:hAnsi="Calibri"/>
      <w:b/>
      <w:bCs/>
      <w:sz w:val="28"/>
      <w:szCs w:val="28"/>
      <w:lang w:val="x-none" w:eastAsia="x-none"/>
    </w:rPr>
  </w:style>
  <w:style w:type="paragraph" w:styleId="Nagwek5">
    <w:name w:val="heading 5"/>
    <w:basedOn w:val="Normalny"/>
    <w:next w:val="Normalny"/>
    <w:link w:val="Nagwek5Znak"/>
    <w:qFormat/>
    <w:rsid w:val="00F26964"/>
    <w:pPr>
      <w:keepNext/>
      <w:outlineLvl w:val="4"/>
    </w:pPr>
    <w:rPr>
      <w:rFonts w:ascii="Calibri" w:hAnsi="Calibri"/>
      <w:b/>
      <w:bCs/>
      <w:i/>
      <w:iCs/>
      <w:sz w:val="26"/>
      <w:szCs w:val="26"/>
      <w:lang w:val="x-none" w:eastAsia="x-none"/>
    </w:rPr>
  </w:style>
  <w:style w:type="paragraph" w:styleId="Nagwek6">
    <w:name w:val="heading 6"/>
    <w:basedOn w:val="Normalny"/>
    <w:next w:val="Normalny"/>
    <w:link w:val="Nagwek6Znak"/>
    <w:qFormat/>
    <w:rsid w:val="00F26964"/>
    <w:pPr>
      <w:keepNext/>
      <w:outlineLvl w:val="5"/>
    </w:pPr>
    <w:rPr>
      <w:rFonts w:ascii="Calibri" w:hAnsi="Calibri"/>
      <w:b/>
      <w:bCs/>
      <w:sz w:val="22"/>
      <w:szCs w:val="22"/>
      <w:lang w:val="x-none" w:eastAsia="x-none"/>
    </w:rPr>
  </w:style>
  <w:style w:type="paragraph" w:styleId="Nagwek7">
    <w:name w:val="heading 7"/>
    <w:basedOn w:val="Normalny"/>
    <w:next w:val="Normalny"/>
    <w:link w:val="Nagwek7Znak"/>
    <w:qFormat/>
    <w:rsid w:val="00F26964"/>
    <w:pPr>
      <w:spacing w:before="240" w:after="60"/>
      <w:outlineLvl w:val="6"/>
    </w:pPr>
    <w:rPr>
      <w:rFonts w:ascii="Calibri" w:hAnsi="Calibri"/>
      <w:lang w:val="x-none" w:eastAsia="x-none"/>
    </w:rPr>
  </w:style>
  <w:style w:type="paragraph" w:styleId="Nagwek8">
    <w:name w:val="heading 8"/>
    <w:basedOn w:val="Normalny"/>
    <w:next w:val="Normalny"/>
    <w:link w:val="Nagwek8Znak"/>
    <w:qFormat/>
    <w:rsid w:val="00D71EB1"/>
    <w:pPr>
      <w:widowControl w:val="0"/>
      <w:spacing w:before="240" w:after="60" w:line="240" w:lineRule="atLeast"/>
      <w:outlineLvl w:val="7"/>
    </w:pPr>
    <w:rPr>
      <w:i/>
      <w:sz w:val="20"/>
      <w:szCs w:val="20"/>
      <w:lang w:val="en-US" w:eastAsia="en-US"/>
    </w:rPr>
  </w:style>
  <w:style w:type="paragraph" w:styleId="Nagwek9">
    <w:name w:val="heading 9"/>
    <w:basedOn w:val="Normalny"/>
    <w:next w:val="Normalny"/>
    <w:link w:val="Nagwek9Znak"/>
    <w:qFormat/>
    <w:rsid w:val="00D71EB1"/>
    <w:pPr>
      <w:widowControl w:val="0"/>
      <w:spacing w:before="240" w:after="60" w:line="240" w:lineRule="atLeast"/>
      <w:outlineLvl w:val="8"/>
    </w:pPr>
    <w:rPr>
      <w:b/>
      <w:i/>
      <w:sz w:val="18"/>
      <w:szCs w:val="20"/>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link w:val="ZnakZnak18"/>
    <w:uiPriority w:val="99"/>
    <w:semiHidden/>
    <w:unhideWhenUsed/>
  </w:style>
  <w:style w:type="character" w:customStyle="1" w:styleId="Nagwek1Znak1">
    <w:name w:val="Nagłówek 1 Znak1"/>
    <w:link w:val="Nagwek1"/>
    <w:uiPriority w:val="9"/>
    <w:locked/>
    <w:rsid w:val="005320D2"/>
    <w:rPr>
      <w:rFonts w:ascii="Cambria" w:hAnsi="Cambria" w:cs="Times New Roman"/>
      <w:b/>
      <w:bCs/>
      <w:kern w:val="32"/>
      <w:sz w:val="32"/>
      <w:szCs w:val="32"/>
    </w:rPr>
  </w:style>
  <w:style w:type="character" w:customStyle="1" w:styleId="Nagwek2Znak">
    <w:name w:val="Nagłówek 2 Znak"/>
    <w:link w:val="Nagwek2"/>
    <w:uiPriority w:val="9"/>
    <w:locked/>
    <w:rsid w:val="00555AF8"/>
    <w:rPr>
      <w:rFonts w:cs="Arial"/>
      <w:b/>
      <w:bCs/>
      <w:iCs/>
      <w:sz w:val="24"/>
      <w:szCs w:val="28"/>
    </w:rPr>
  </w:style>
  <w:style w:type="character" w:customStyle="1" w:styleId="Nagwek3Znak">
    <w:name w:val="Nagłówek 3 Znak"/>
    <w:link w:val="Nagwek3"/>
    <w:uiPriority w:val="9"/>
    <w:locked/>
    <w:rsid w:val="00555AF8"/>
    <w:rPr>
      <w:b/>
      <w:bCs/>
      <w:i/>
      <w:sz w:val="24"/>
      <w:szCs w:val="24"/>
    </w:rPr>
  </w:style>
  <w:style w:type="character" w:customStyle="1" w:styleId="Nagwek4Znak">
    <w:name w:val="Nagłówek 4 Znak"/>
    <w:link w:val="Nagwek4"/>
    <w:semiHidden/>
    <w:locked/>
    <w:rsid w:val="005320D2"/>
    <w:rPr>
      <w:rFonts w:ascii="Calibri" w:hAnsi="Calibri" w:cs="Times New Roman"/>
      <w:b/>
      <w:bCs/>
      <w:sz w:val="28"/>
      <w:szCs w:val="28"/>
    </w:rPr>
  </w:style>
  <w:style w:type="character" w:customStyle="1" w:styleId="Nagwek5Znak">
    <w:name w:val="Nagłówek 5 Znak"/>
    <w:link w:val="Nagwek5"/>
    <w:semiHidden/>
    <w:locked/>
    <w:rsid w:val="005320D2"/>
    <w:rPr>
      <w:rFonts w:ascii="Calibri" w:hAnsi="Calibri" w:cs="Times New Roman"/>
      <w:b/>
      <w:bCs/>
      <w:i/>
      <w:iCs/>
      <w:sz w:val="26"/>
      <w:szCs w:val="26"/>
    </w:rPr>
  </w:style>
  <w:style w:type="character" w:customStyle="1" w:styleId="Nagwek6Znak">
    <w:name w:val="Nagłówek 6 Znak"/>
    <w:link w:val="Nagwek6"/>
    <w:semiHidden/>
    <w:locked/>
    <w:rsid w:val="005320D2"/>
    <w:rPr>
      <w:rFonts w:ascii="Calibri" w:hAnsi="Calibri" w:cs="Times New Roman"/>
      <w:b/>
      <w:bCs/>
      <w:sz w:val="22"/>
      <w:szCs w:val="22"/>
    </w:rPr>
  </w:style>
  <w:style w:type="character" w:customStyle="1" w:styleId="Nagwek7Znak">
    <w:name w:val="Nagłówek 7 Znak"/>
    <w:link w:val="Nagwek7"/>
    <w:semiHidden/>
    <w:locked/>
    <w:rsid w:val="005320D2"/>
    <w:rPr>
      <w:rFonts w:ascii="Calibri" w:hAnsi="Calibri" w:cs="Times New Roman"/>
      <w:sz w:val="24"/>
      <w:szCs w:val="24"/>
    </w:rPr>
  </w:style>
  <w:style w:type="character" w:customStyle="1" w:styleId="Nagwek8Znak">
    <w:name w:val="Nagłówek 8 Znak"/>
    <w:link w:val="Nagwek8"/>
    <w:rsid w:val="00FB7E0A"/>
    <w:rPr>
      <w:i/>
      <w:lang w:val="en-US" w:eastAsia="en-US"/>
    </w:rPr>
  </w:style>
  <w:style w:type="character" w:customStyle="1" w:styleId="Nagwek9Znak">
    <w:name w:val="Nagłówek 9 Znak"/>
    <w:link w:val="Nagwek9"/>
    <w:rsid w:val="00FB7E0A"/>
    <w:rPr>
      <w:b/>
      <w:i/>
      <w:sz w:val="18"/>
      <w:lang w:val="en-US" w:eastAsia="en-US"/>
    </w:rPr>
  </w:style>
  <w:style w:type="paragraph" w:customStyle="1" w:styleId="ZnakZnak18">
    <w:name w:val="Znak Znak18"/>
    <w:basedOn w:val="Normalny"/>
    <w:link w:val="Bezlisty"/>
    <w:uiPriority w:val="99"/>
    <w:rsid w:val="001407E8"/>
    <w:pPr>
      <w:spacing w:line="360" w:lineRule="auto"/>
      <w:jc w:val="both"/>
    </w:pPr>
    <w:rPr>
      <w:rFonts w:ascii="Verdana" w:hAnsi="Verdana"/>
      <w:sz w:val="20"/>
      <w:szCs w:val="20"/>
    </w:rPr>
  </w:style>
  <w:style w:type="character" w:styleId="Hipercze">
    <w:name w:val="Hyperlink"/>
    <w:uiPriority w:val="99"/>
    <w:rsid w:val="00F26964"/>
    <w:rPr>
      <w:rFonts w:cs="Times New Roman"/>
      <w:color w:val="0000FF"/>
      <w:u w:val="single"/>
    </w:rPr>
  </w:style>
  <w:style w:type="paragraph" w:styleId="Tekstpodstawowy">
    <w:name w:val="Body Text"/>
    <w:basedOn w:val="Normalny"/>
    <w:link w:val="TekstpodstawowyZnak1"/>
    <w:rsid w:val="00F26964"/>
    <w:pPr>
      <w:spacing w:line="360" w:lineRule="auto"/>
    </w:pPr>
    <w:rPr>
      <w:rFonts w:ascii="Verdana" w:hAnsi="Verdana"/>
    </w:rPr>
  </w:style>
  <w:style w:type="character" w:customStyle="1" w:styleId="TekstpodstawowyZnak1">
    <w:name w:val="Tekst podstawowy Znak1"/>
    <w:link w:val="Tekstpodstawowy"/>
    <w:locked/>
    <w:rsid w:val="004B2D7D"/>
    <w:rPr>
      <w:rFonts w:ascii="Verdana" w:hAnsi="Verdana" w:cs="Times New Roman"/>
      <w:sz w:val="24"/>
      <w:szCs w:val="24"/>
      <w:lang w:val="pl-PL" w:eastAsia="pl-PL" w:bidi="ar-SA"/>
    </w:rPr>
  </w:style>
  <w:style w:type="character" w:customStyle="1" w:styleId="TekstpodstawowyZnak">
    <w:name w:val="Tekst podstawowy Znak"/>
    <w:rsid w:val="00F26964"/>
    <w:rPr>
      <w:rFonts w:ascii="Verdana" w:hAnsi="Verdana" w:cs="Times New Roman"/>
      <w:sz w:val="24"/>
      <w:szCs w:val="24"/>
      <w:lang w:val="pl-PL" w:eastAsia="pl-PL" w:bidi="ar-SA"/>
    </w:rPr>
  </w:style>
  <w:style w:type="paragraph" w:styleId="Tekstprzypisukocowego">
    <w:name w:val="endnote text"/>
    <w:basedOn w:val="Normalny"/>
    <w:link w:val="TekstprzypisukocowegoZnak"/>
    <w:uiPriority w:val="99"/>
    <w:semiHidden/>
    <w:rsid w:val="00F26964"/>
    <w:rPr>
      <w:sz w:val="20"/>
      <w:szCs w:val="20"/>
      <w:lang w:val="x-none" w:eastAsia="x-none"/>
    </w:rPr>
  </w:style>
  <w:style w:type="character" w:customStyle="1" w:styleId="TekstprzypisukocowegoZnak">
    <w:name w:val="Tekst przypisu końcowego Znak"/>
    <w:link w:val="Tekstprzypisukocowego"/>
    <w:uiPriority w:val="99"/>
    <w:semiHidden/>
    <w:locked/>
    <w:rsid w:val="005320D2"/>
    <w:rPr>
      <w:rFonts w:cs="Times New Roman"/>
    </w:rPr>
  </w:style>
  <w:style w:type="character" w:styleId="Odwoanieprzypisukocowego">
    <w:name w:val="endnote reference"/>
    <w:uiPriority w:val="99"/>
    <w:semiHidden/>
    <w:rsid w:val="00F26964"/>
    <w:rPr>
      <w:rFonts w:cs="Times New Roman"/>
      <w:vertAlign w:val="superscript"/>
    </w:rPr>
  </w:style>
  <w:style w:type="paragraph" w:customStyle="1" w:styleId="Thickbar">
    <w:name w:val="Thick bar"/>
    <w:basedOn w:val="Normalny"/>
    <w:next w:val="Normalny"/>
    <w:rsid w:val="00F26964"/>
    <w:pPr>
      <w:pageBreakBefore/>
      <w:widowControl w:val="0"/>
      <w:shd w:val="pct50" w:color="auto" w:fill="auto"/>
      <w:spacing w:before="1680" w:after="120"/>
      <w:ind w:firstLine="57"/>
      <w:jc w:val="both"/>
    </w:pPr>
    <w:rPr>
      <w:b/>
      <w:color w:val="FFFFFF"/>
      <w:sz w:val="40"/>
      <w:szCs w:val="20"/>
    </w:rPr>
  </w:style>
  <w:style w:type="paragraph" w:styleId="Stopka">
    <w:name w:val="footer"/>
    <w:basedOn w:val="Normalny"/>
    <w:link w:val="StopkaZnak"/>
    <w:uiPriority w:val="99"/>
    <w:rsid w:val="00F26964"/>
    <w:pPr>
      <w:tabs>
        <w:tab w:val="center" w:pos="4536"/>
        <w:tab w:val="right" w:pos="9072"/>
      </w:tabs>
    </w:pPr>
    <w:rPr>
      <w:lang w:val="x-none" w:eastAsia="x-none"/>
    </w:rPr>
  </w:style>
  <w:style w:type="character" w:customStyle="1" w:styleId="StopkaZnak">
    <w:name w:val="Stopka Znak"/>
    <w:link w:val="Stopka"/>
    <w:uiPriority w:val="99"/>
    <w:locked/>
    <w:rsid w:val="005320D2"/>
    <w:rPr>
      <w:rFonts w:cs="Times New Roman"/>
      <w:sz w:val="24"/>
      <w:szCs w:val="24"/>
    </w:rPr>
  </w:style>
  <w:style w:type="character" w:styleId="Numerstrony">
    <w:name w:val="page number"/>
    <w:rsid w:val="00F26964"/>
    <w:rPr>
      <w:rFonts w:cs="Times New Roman"/>
    </w:rPr>
  </w:style>
  <w:style w:type="paragraph" w:styleId="Spistreci1">
    <w:name w:val="toc 1"/>
    <w:basedOn w:val="Normalny"/>
    <w:next w:val="Normalny"/>
    <w:autoRedefine/>
    <w:uiPriority w:val="39"/>
    <w:rsid w:val="001201C8"/>
    <w:pPr>
      <w:tabs>
        <w:tab w:val="left" w:pos="426"/>
        <w:tab w:val="right" w:leader="dot" w:pos="15521"/>
      </w:tabs>
      <w:spacing w:line="360" w:lineRule="auto"/>
    </w:pPr>
    <w:rPr>
      <w:rFonts w:ascii="Calibri" w:hAnsi="Calibri"/>
      <w:b/>
      <w:bCs/>
      <w:sz w:val="20"/>
      <w:szCs w:val="20"/>
    </w:rPr>
  </w:style>
  <w:style w:type="paragraph" w:styleId="Spistreci2">
    <w:name w:val="toc 2"/>
    <w:basedOn w:val="Normalny"/>
    <w:next w:val="Normalny"/>
    <w:autoRedefine/>
    <w:uiPriority w:val="39"/>
    <w:rsid w:val="009617A9"/>
    <w:pPr>
      <w:spacing w:before="120"/>
      <w:ind w:left="240"/>
    </w:pPr>
    <w:rPr>
      <w:rFonts w:ascii="Calibri" w:hAnsi="Calibri"/>
      <w:i/>
      <w:iCs/>
      <w:sz w:val="20"/>
      <w:szCs w:val="20"/>
    </w:rPr>
  </w:style>
  <w:style w:type="character" w:styleId="UyteHipercze">
    <w:name w:val="FollowedHyperlink"/>
    <w:uiPriority w:val="99"/>
    <w:rsid w:val="00F26964"/>
    <w:rPr>
      <w:rFonts w:cs="Times New Roman"/>
      <w:color w:val="800080"/>
      <w:u w:val="single"/>
    </w:rPr>
  </w:style>
  <w:style w:type="paragraph" w:styleId="Spistreci3">
    <w:name w:val="toc 3"/>
    <w:basedOn w:val="Normalny"/>
    <w:next w:val="Normalny"/>
    <w:autoRedefine/>
    <w:uiPriority w:val="39"/>
    <w:rsid w:val="00F26964"/>
    <w:pPr>
      <w:ind w:left="480"/>
    </w:pPr>
    <w:rPr>
      <w:rFonts w:ascii="Calibri" w:hAnsi="Calibri"/>
      <w:sz w:val="20"/>
      <w:szCs w:val="20"/>
    </w:rPr>
  </w:style>
  <w:style w:type="paragraph" w:styleId="Tekstpodstawowy2">
    <w:name w:val="Body Text 2"/>
    <w:basedOn w:val="Normalny"/>
    <w:link w:val="Tekstpodstawowy2Znak"/>
    <w:rsid w:val="00F26964"/>
    <w:pPr>
      <w:spacing w:after="120" w:line="480" w:lineRule="auto"/>
    </w:pPr>
    <w:rPr>
      <w:lang w:val="x-none" w:eastAsia="x-none"/>
    </w:rPr>
  </w:style>
  <w:style w:type="character" w:customStyle="1" w:styleId="Tekstpodstawowy2Znak">
    <w:name w:val="Tekst podstawowy 2 Znak"/>
    <w:link w:val="Tekstpodstawowy2"/>
    <w:semiHidden/>
    <w:locked/>
    <w:rsid w:val="005320D2"/>
    <w:rPr>
      <w:rFonts w:cs="Times New Roman"/>
      <w:sz w:val="24"/>
      <w:szCs w:val="24"/>
    </w:rPr>
  </w:style>
  <w:style w:type="paragraph" w:styleId="Tekstpodstawowy3">
    <w:name w:val="Body Text 3"/>
    <w:basedOn w:val="Normalny"/>
    <w:link w:val="Tekstpodstawowy3Znak"/>
    <w:rsid w:val="00F26964"/>
    <w:pPr>
      <w:spacing w:after="120"/>
    </w:pPr>
    <w:rPr>
      <w:sz w:val="16"/>
      <w:szCs w:val="16"/>
      <w:lang w:val="x-none" w:eastAsia="x-none"/>
    </w:rPr>
  </w:style>
  <w:style w:type="character" w:customStyle="1" w:styleId="Tekstpodstawowy3Znak">
    <w:name w:val="Tekst podstawowy 3 Znak"/>
    <w:link w:val="Tekstpodstawowy3"/>
    <w:semiHidden/>
    <w:locked/>
    <w:rsid w:val="005320D2"/>
    <w:rPr>
      <w:rFonts w:cs="Times New Roman"/>
      <w:sz w:val="16"/>
      <w:szCs w:val="16"/>
    </w:rPr>
  </w:style>
  <w:style w:type="paragraph" w:styleId="Legenda">
    <w:name w:val="caption"/>
    <w:basedOn w:val="Normalny"/>
    <w:next w:val="Normalny"/>
    <w:qFormat/>
    <w:rsid w:val="00F26964"/>
    <w:pPr>
      <w:spacing w:before="120" w:after="120"/>
      <w:ind w:left="1418" w:hanging="1361"/>
    </w:pPr>
    <w:rPr>
      <w:b/>
      <w:i/>
      <w:sz w:val="22"/>
      <w:szCs w:val="20"/>
    </w:rPr>
  </w:style>
  <w:style w:type="paragraph" w:styleId="Nagwek">
    <w:name w:val="header"/>
    <w:aliases w:val="Znak"/>
    <w:basedOn w:val="Normalny"/>
    <w:link w:val="NagwekZnak"/>
    <w:uiPriority w:val="99"/>
    <w:rsid w:val="00F26964"/>
    <w:pPr>
      <w:widowControl w:val="0"/>
      <w:tabs>
        <w:tab w:val="center" w:pos="4320"/>
        <w:tab w:val="right" w:pos="8640"/>
      </w:tabs>
      <w:spacing w:line="240" w:lineRule="atLeast"/>
    </w:pPr>
    <w:rPr>
      <w:lang w:val="x-none" w:eastAsia="x-none"/>
    </w:rPr>
  </w:style>
  <w:style w:type="character" w:customStyle="1" w:styleId="NagwekZnak">
    <w:name w:val="Nagłówek Znak"/>
    <w:aliases w:val="Znak Znak2"/>
    <w:link w:val="Nagwek"/>
    <w:uiPriority w:val="99"/>
    <w:locked/>
    <w:rsid w:val="005320D2"/>
    <w:rPr>
      <w:rFonts w:cs="Times New Roman"/>
      <w:sz w:val="24"/>
      <w:szCs w:val="24"/>
    </w:rPr>
  </w:style>
  <w:style w:type="character" w:customStyle="1" w:styleId="Nagwek1Znak">
    <w:name w:val="Nagłówek 1 Znak"/>
    <w:uiPriority w:val="9"/>
    <w:rsid w:val="00F26964"/>
    <w:rPr>
      <w:rFonts w:ascii="Arial" w:hAnsi="Arial" w:cs="Arial"/>
      <w:b/>
      <w:bCs/>
      <w:kern w:val="32"/>
      <w:sz w:val="32"/>
      <w:szCs w:val="32"/>
      <w:lang w:val="pl-PL" w:eastAsia="pl-PL" w:bidi="ar-SA"/>
    </w:rPr>
  </w:style>
  <w:style w:type="paragraph" w:styleId="Spistreci4">
    <w:name w:val="toc 4"/>
    <w:basedOn w:val="Normalny"/>
    <w:next w:val="Normalny"/>
    <w:autoRedefine/>
    <w:uiPriority w:val="39"/>
    <w:rsid w:val="00F26964"/>
    <w:pPr>
      <w:ind w:left="720"/>
    </w:pPr>
    <w:rPr>
      <w:rFonts w:ascii="Calibri" w:hAnsi="Calibri"/>
      <w:sz w:val="20"/>
      <w:szCs w:val="20"/>
    </w:rPr>
  </w:style>
  <w:style w:type="paragraph" w:styleId="Spistreci5">
    <w:name w:val="toc 5"/>
    <w:basedOn w:val="Normalny"/>
    <w:next w:val="Normalny"/>
    <w:autoRedefine/>
    <w:uiPriority w:val="39"/>
    <w:rsid w:val="00F26964"/>
    <w:pPr>
      <w:ind w:left="960"/>
    </w:pPr>
    <w:rPr>
      <w:rFonts w:ascii="Calibri" w:hAnsi="Calibri"/>
      <w:sz w:val="20"/>
      <w:szCs w:val="20"/>
    </w:rPr>
  </w:style>
  <w:style w:type="paragraph" w:styleId="Spistreci6">
    <w:name w:val="toc 6"/>
    <w:basedOn w:val="Normalny"/>
    <w:next w:val="Normalny"/>
    <w:autoRedefine/>
    <w:uiPriority w:val="39"/>
    <w:rsid w:val="00F26964"/>
    <w:pPr>
      <w:ind w:left="1200"/>
    </w:pPr>
    <w:rPr>
      <w:rFonts w:ascii="Calibri" w:hAnsi="Calibri"/>
      <w:sz w:val="20"/>
      <w:szCs w:val="20"/>
    </w:rPr>
  </w:style>
  <w:style w:type="paragraph" w:styleId="Spistreci7">
    <w:name w:val="toc 7"/>
    <w:basedOn w:val="Normalny"/>
    <w:next w:val="Normalny"/>
    <w:autoRedefine/>
    <w:uiPriority w:val="39"/>
    <w:rsid w:val="00F26964"/>
    <w:pPr>
      <w:ind w:left="1440"/>
    </w:pPr>
    <w:rPr>
      <w:rFonts w:ascii="Calibri" w:hAnsi="Calibri"/>
      <w:sz w:val="20"/>
      <w:szCs w:val="20"/>
    </w:rPr>
  </w:style>
  <w:style w:type="paragraph" w:styleId="Spistreci8">
    <w:name w:val="toc 8"/>
    <w:basedOn w:val="Normalny"/>
    <w:next w:val="Normalny"/>
    <w:autoRedefine/>
    <w:uiPriority w:val="39"/>
    <w:rsid w:val="00F26964"/>
    <w:pPr>
      <w:ind w:left="1680"/>
    </w:pPr>
    <w:rPr>
      <w:rFonts w:ascii="Calibri" w:hAnsi="Calibri"/>
      <w:sz w:val="20"/>
      <w:szCs w:val="20"/>
    </w:rPr>
  </w:style>
  <w:style w:type="paragraph" w:styleId="Spistreci9">
    <w:name w:val="toc 9"/>
    <w:basedOn w:val="Normalny"/>
    <w:next w:val="Normalny"/>
    <w:autoRedefine/>
    <w:uiPriority w:val="39"/>
    <w:rsid w:val="00F26964"/>
    <w:pPr>
      <w:ind w:left="1920"/>
    </w:pPr>
    <w:rPr>
      <w:rFonts w:ascii="Calibri" w:hAnsi="Calibri"/>
      <w:sz w:val="20"/>
      <w:szCs w:val="20"/>
    </w:rPr>
  </w:style>
  <w:style w:type="paragraph" w:styleId="Tekstdymka">
    <w:name w:val="Balloon Text"/>
    <w:basedOn w:val="Normalny"/>
    <w:link w:val="TekstdymkaZnak"/>
    <w:uiPriority w:val="99"/>
    <w:semiHidden/>
    <w:rsid w:val="00AE078A"/>
    <w:rPr>
      <w:sz w:val="20"/>
      <w:szCs w:val="20"/>
      <w:lang w:val="x-none" w:eastAsia="x-none"/>
    </w:rPr>
  </w:style>
  <w:style w:type="character" w:customStyle="1" w:styleId="TekstdymkaZnak">
    <w:name w:val="Tekst dymka Znak"/>
    <w:link w:val="Tekstdymka"/>
    <w:uiPriority w:val="99"/>
    <w:semiHidden/>
    <w:locked/>
    <w:rsid w:val="00AE078A"/>
    <w:rPr>
      <w:lang w:val="x-none" w:eastAsia="x-none"/>
    </w:rPr>
  </w:style>
  <w:style w:type="character" w:styleId="Odwoaniedokomentarza">
    <w:name w:val="annotation reference"/>
    <w:uiPriority w:val="99"/>
    <w:rsid w:val="00950BA0"/>
    <w:rPr>
      <w:rFonts w:cs="Times New Roman"/>
      <w:sz w:val="16"/>
      <w:szCs w:val="16"/>
    </w:rPr>
  </w:style>
  <w:style w:type="paragraph" w:styleId="Tekstkomentarza">
    <w:name w:val="annotation text"/>
    <w:basedOn w:val="Normalny"/>
    <w:link w:val="TekstkomentarzaZnak"/>
    <w:uiPriority w:val="99"/>
    <w:qFormat/>
    <w:rsid w:val="00950BA0"/>
    <w:rPr>
      <w:sz w:val="20"/>
      <w:szCs w:val="20"/>
      <w:lang w:val="x-none" w:eastAsia="x-none"/>
    </w:rPr>
  </w:style>
  <w:style w:type="character" w:customStyle="1" w:styleId="TekstkomentarzaZnak">
    <w:name w:val="Tekst komentarza Znak"/>
    <w:link w:val="Tekstkomentarza"/>
    <w:uiPriority w:val="99"/>
    <w:qFormat/>
    <w:locked/>
    <w:rsid w:val="005320D2"/>
    <w:rPr>
      <w:rFonts w:cs="Times New Roman"/>
    </w:rPr>
  </w:style>
  <w:style w:type="paragraph" w:styleId="Tematkomentarza">
    <w:name w:val="annotation subject"/>
    <w:basedOn w:val="Tekstkomentarza"/>
    <w:next w:val="Tekstkomentarza"/>
    <w:link w:val="TematkomentarzaZnak"/>
    <w:uiPriority w:val="99"/>
    <w:semiHidden/>
    <w:rsid w:val="00950BA0"/>
    <w:rPr>
      <w:b/>
      <w:bCs/>
    </w:rPr>
  </w:style>
  <w:style w:type="character" w:customStyle="1" w:styleId="TematkomentarzaZnak">
    <w:name w:val="Temat komentarza Znak"/>
    <w:link w:val="Tematkomentarza"/>
    <w:uiPriority w:val="99"/>
    <w:semiHidden/>
    <w:locked/>
    <w:rsid w:val="005320D2"/>
    <w:rPr>
      <w:rFonts w:cs="Times New Roman"/>
      <w:b/>
      <w:bCs/>
    </w:rPr>
  </w:style>
  <w:style w:type="paragraph" w:styleId="Mapadokumentu">
    <w:name w:val="Document Map"/>
    <w:basedOn w:val="Normalny"/>
    <w:link w:val="MapadokumentuZnak"/>
    <w:semiHidden/>
    <w:rsid w:val="003C75A4"/>
    <w:pPr>
      <w:shd w:val="clear" w:color="auto" w:fill="000080"/>
    </w:pPr>
    <w:rPr>
      <w:sz w:val="2"/>
      <w:szCs w:val="20"/>
      <w:lang w:val="x-none" w:eastAsia="x-none"/>
    </w:rPr>
  </w:style>
  <w:style w:type="character" w:customStyle="1" w:styleId="MapadokumentuZnak">
    <w:name w:val="Mapa dokumentu Znak"/>
    <w:link w:val="Mapadokumentu"/>
    <w:semiHidden/>
    <w:locked/>
    <w:rsid w:val="005320D2"/>
    <w:rPr>
      <w:rFonts w:cs="Times New Roman"/>
      <w:sz w:val="2"/>
    </w:rPr>
  </w:style>
  <w:style w:type="table" w:styleId="Tabela-Siatka">
    <w:name w:val="Table Grid"/>
    <w:basedOn w:val="Standardowy"/>
    <w:uiPriority w:val="59"/>
    <w:rsid w:val="00BF1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agwek2"/>
    <w:rsid w:val="001454DA"/>
    <w:pPr>
      <w:shd w:val="clear" w:color="auto" w:fill="CCFFCC"/>
      <w:spacing w:line="288" w:lineRule="auto"/>
      <w:jc w:val="both"/>
    </w:pPr>
    <w:rPr>
      <w:bCs w:val="0"/>
      <w:i/>
      <w:iCs w:val="0"/>
      <w:kern w:val="32"/>
    </w:rPr>
  </w:style>
  <w:style w:type="paragraph" w:customStyle="1" w:styleId="Styl2">
    <w:name w:val="Styl2"/>
    <w:basedOn w:val="Styl1"/>
    <w:rsid w:val="001454DA"/>
    <w:rPr>
      <w:bCs/>
      <w:iCs/>
    </w:rPr>
  </w:style>
  <w:style w:type="character" w:customStyle="1" w:styleId="Styl14ptPogrubienieNiebieski">
    <w:name w:val="Styl 14 pt Pogrubienie Niebieski"/>
    <w:rsid w:val="008F420B"/>
    <w:rPr>
      <w:rFonts w:cs="Times New Roman"/>
      <w:b/>
      <w:bCs/>
      <w:color w:val="0000FF"/>
      <w:sz w:val="28"/>
    </w:rPr>
  </w:style>
  <w:style w:type="character" w:customStyle="1" w:styleId="Styl10ptPogrubienieNiebieski">
    <w:name w:val="Styl 10 pt Pogrubienie Niebieski"/>
    <w:rsid w:val="008F420B"/>
    <w:rPr>
      <w:rFonts w:ascii="Verdana" w:hAnsi="Verdana"/>
      <w:b/>
      <w:color w:val="0000FF"/>
      <w:sz w:val="20"/>
    </w:rPr>
  </w:style>
  <w:style w:type="paragraph" w:customStyle="1" w:styleId="Styl3">
    <w:name w:val="Styl3"/>
    <w:basedOn w:val="Normalny"/>
    <w:rsid w:val="008F420B"/>
    <w:pPr>
      <w:spacing w:line="288" w:lineRule="auto"/>
      <w:jc w:val="both"/>
    </w:pPr>
    <w:rPr>
      <w:color w:val="0000FF"/>
      <w:sz w:val="28"/>
    </w:rPr>
  </w:style>
  <w:style w:type="character" w:customStyle="1" w:styleId="StylStyl10ptPogrubienieNiebieskiNiePogrubienie">
    <w:name w:val="Styl Styl 10 pt Pogrubienie Niebieski + Nie Pogrubienie"/>
    <w:rsid w:val="008F420B"/>
    <w:rPr>
      <w:rFonts w:ascii="Verdana" w:hAnsi="Verdana"/>
      <w:b/>
      <w:color w:val="0000FF"/>
      <w:sz w:val="20"/>
    </w:rPr>
  </w:style>
  <w:style w:type="character" w:customStyle="1" w:styleId="StylStylStyl10ptPogrubienieNiebieskiNiePogrubienie">
    <w:name w:val="Styl Styl Styl 10 pt Pogrubienie Niebieski + Nie Pogrubienie +"/>
    <w:rsid w:val="008F420B"/>
    <w:rPr>
      <w:rFonts w:cs="Times New Roman"/>
      <w:bCs/>
    </w:rPr>
  </w:style>
  <w:style w:type="paragraph" w:customStyle="1" w:styleId="StylPogrubieniePrzed6ptPo6pt">
    <w:name w:val="Styl Pogrubienie Przed:  6 pt Po:  6 pt"/>
    <w:basedOn w:val="Normalny"/>
    <w:next w:val="Zwykytekst"/>
    <w:rsid w:val="008F420B"/>
    <w:pPr>
      <w:spacing w:before="120" w:after="120"/>
    </w:pPr>
    <w:rPr>
      <w:b/>
      <w:bCs/>
      <w:szCs w:val="20"/>
    </w:rPr>
  </w:style>
  <w:style w:type="paragraph" w:styleId="Zwykytekst">
    <w:name w:val="Plain Text"/>
    <w:basedOn w:val="Normalny"/>
    <w:link w:val="ZwykytekstZnak"/>
    <w:uiPriority w:val="99"/>
    <w:rsid w:val="008F420B"/>
    <w:rPr>
      <w:rFonts w:ascii="Courier New" w:hAnsi="Courier New"/>
      <w:sz w:val="20"/>
      <w:szCs w:val="20"/>
      <w:lang w:val="x-none" w:eastAsia="x-none"/>
    </w:rPr>
  </w:style>
  <w:style w:type="character" w:customStyle="1" w:styleId="ZwykytekstZnak">
    <w:name w:val="Zwykły tekst Znak"/>
    <w:link w:val="Zwykytekst"/>
    <w:uiPriority w:val="99"/>
    <w:semiHidden/>
    <w:locked/>
    <w:rsid w:val="005320D2"/>
    <w:rPr>
      <w:rFonts w:ascii="Courier New" w:hAnsi="Courier New" w:cs="Courier New"/>
    </w:rPr>
  </w:style>
  <w:style w:type="paragraph" w:styleId="Tekstpodstawowywcity">
    <w:name w:val="Body Text Indent"/>
    <w:basedOn w:val="Normalny"/>
    <w:link w:val="TekstpodstawowywcityZnak"/>
    <w:rsid w:val="007E5476"/>
    <w:pPr>
      <w:spacing w:after="120"/>
      <w:ind w:left="283"/>
    </w:pPr>
    <w:rPr>
      <w:lang w:val="x-none" w:eastAsia="x-none"/>
    </w:rPr>
  </w:style>
  <w:style w:type="character" w:customStyle="1" w:styleId="TekstpodstawowywcityZnak">
    <w:name w:val="Tekst podstawowy wcięty Znak"/>
    <w:link w:val="Tekstpodstawowywcity"/>
    <w:semiHidden/>
    <w:locked/>
    <w:rsid w:val="005320D2"/>
    <w:rPr>
      <w:rFonts w:cs="Times New Roman"/>
      <w:sz w:val="24"/>
      <w:szCs w:val="24"/>
    </w:rPr>
  </w:style>
  <w:style w:type="paragraph" w:styleId="Tekstpodstawowyzwciciem2">
    <w:name w:val="Body Text First Indent 2"/>
    <w:basedOn w:val="Tekstpodstawowywcity"/>
    <w:link w:val="Tekstpodstawowyzwciciem2Znak"/>
    <w:rsid w:val="007E5476"/>
    <w:pPr>
      <w:ind w:firstLine="210"/>
    </w:pPr>
  </w:style>
  <w:style w:type="character" w:customStyle="1" w:styleId="Tekstpodstawowyzwciciem2Znak">
    <w:name w:val="Tekst podstawowy z wcięciem 2 Znak"/>
    <w:link w:val="Tekstpodstawowyzwciciem2"/>
    <w:semiHidden/>
    <w:locked/>
    <w:rsid w:val="005320D2"/>
    <w:rPr>
      <w:rFonts w:cs="Times New Roman"/>
      <w:sz w:val="24"/>
      <w:szCs w:val="24"/>
    </w:rPr>
  </w:style>
  <w:style w:type="paragraph" w:styleId="Lista2">
    <w:name w:val="List 2"/>
    <w:basedOn w:val="Normalny"/>
    <w:rsid w:val="007E5476"/>
    <w:pPr>
      <w:widowControl w:val="0"/>
      <w:spacing w:line="240" w:lineRule="atLeast"/>
      <w:ind w:left="566" w:hanging="283"/>
    </w:pPr>
    <w:rPr>
      <w:sz w:val="20"/>
      <w:szCs w:val="20"/>
      <w:lang w:val="en-US" w:eastAsia="en-US"/>
    </w:rPr>
  </w:style>
  <w:style w:type="paragraph" w:styleId="Listapunktowana2">
    <w:name w:val="List Bullet 2"/>
    <w:basedOn w:val="Normalny"/>
    <w:rsid w:val="007E5476"/>
    <w:pPr>
      <w:widowControl w:val="0"/>
      <w:tabs>
        <w:tab w:val="num" w:pos="643"/>
      </w:tabs>
      <w:spacing w:line="240" w:lineRule="atLeast"/>
      <w:ind w:left="643" w:hanging="360"/>
    </w:pPr>
    <w:rPr>
      <w:sz w:val="20"/>
      <w:szCs w:val="20"/>
      <w:lang w:val="en-US" w:eastAsia="en-US"/>
    </w:rPr>
  </w:style>
  <w:style w:type="paragraph" w:customStyle="1" w:styleId="StylNagwek2TimesNewRoman12ptNieKursywaWyjustowany">
    <w:name w:val="Styl Nagłówek 2 + Times New Roman 12 pt Nie Kursywa Wyjustowany..."/>
    <w:basedOn w:val="Nagwek2"/>
    <w:rsid w:val="00B14449"/>
    <w:pPr>
      <w:pBdr>
        <w:top w:val="single" w:sz="4" w:space="1" w:color="auto"/>
        <w:left w:val="single" w:sz="4" w:space="4" w:color="auto"/>
        <w:bottom w:val="single" w:sz="4" w:space="1" w:color="auto"/>
        <w:right w:val="single" w:sz="4" w:space="4" w:color="auto"/>
      </w:pBdr>
      <w:shd w:val="clear" w:color="auto" w:fill="CCFFCC"/>
      <w:spacing w:line="288" w:lineRule="auto"/>
      <w:jc w:val="both"/>
    </w:pPr>
    <w:rPr>
      <w:i/>
      <w:iCs w:val="0"/>
      <w:szCs w:val="20"/>
      <w:shd w:val="clear" w:color="auto" w:fill="CCFFCC"/>
    </w:rPr>
  </w:style>
  <w:style w:type="paragraph" w:customStyle="1" w:styleId="StylNagwek1TimesNewRoman12ptNiePogrubienie">
    <w:name w:val="Styl Nagłówek 1 + Times New Roman 12 pt Nie Pogrubienie"/>
    <w:basedOn w:val="Nagwek1"/>
    <w:link w:val="StylNagwek1TimesNewRoman12ptNiePogrubienieZnak"/>
    <w:rsid w:val="00B14449"/>
    <w:rPr>
      <w:rFonts w:cs="Arial"/>
      <w:lang w:val="pl-PL" w:eastAsia="pl-PL"/>
    </w:rPr>
  </w:style>
  <w:style w:type="character" w:customStyle="1" w:styleId="StylNagwek1TimesNewRoman12ptNiePogrubienieZnak">
    <w:name w:val="Styl Nagłówek 1 + Times New Roman 12 pt Nie Pogrubienie Znak"/>
    <w:link w:val="StylNagwek1TimesNewRoman12ptNiePogrubienie"/>
    <w:locked/>
    <w:rsid w:val="00B14449"/>
    <w:rPr>
      <w:rFonts w:ascii="Cambria" w:hAnsi="Cambria" w:cs="Arial"/>
      <w:b/>
      <w:bCs/>
      <w:kern w:val="32"/>
      <w:sz w:val="32"/>
      <w:szCs w:val="32"/>
      <w:lang w:val="pl-PL" w:eastAsia="pl-PL" w:bidi="ar-SA"/>
    </w:rPr>
  </w:style>
  <w:style w:type="paragraph" w:customStyle="1" w:styleId="StylNagwek1InterliniaWielokrotne12wrsRamkaPojedy">
    <w:name w:val="Styl Nagłówek 1 + Interlinia:  Wielokrotne 12 wrs Ramka: (Pojedy..."/>
    <w:basedOn w:val="Nagwek1"/>
    <w:rsid w:val="00B14449"/>
    <w:pPr>
      <w:pBdr>
        <w:top w:val="single" w:sz="4" w:space="1" w:color="auto"/>
        <w:left w:val="single" w:sz="4" w:space="4" w:color="auto"/>
        <w:bottom w:val="single" w:sz="4" w:space="1" w:color="auto"/>
        <w:right w:val="single" w:sz="4" w:space="4" w:color="auto"/>
      </w:pBdr>
      <w:spacing w:line="288" w:lineRule="auto"/>
    </w:pPr>
    <w:rPr>
      <w:szCs w:val="20"/>
    </w:rPr>
  </w:style>
  <w:style w:type="character" w:customStyle="1" w:styleId="ZnakZnak">
    <w:name w:val="Znak Znak"/>
    <w:rsid w:val="00E728B9"/>
    <w:rPr>
      <w:rFonts w:ascii="Verdana" w:hAnsi="Verdana"/>
      <w:szCs w:val="24"/>
      <w:lang w:val="pl-PL" w:eastAsia="pl-PL" w:bidi="ar-SA"/>
    </w:rPr>
  </w:style>
  <w:style w:type="paragraph" w:styleId="Tekstpodstawowywcity2">
    <w:name w:val="Body Text Indent 2"/>
    <w:basedOn w:val="Normalny"/>
    <w:link w:val="Tekstpodstawowywcity2Znak"/>
    <w:rsid w:val="00E728B9"/>
    <w:pPr>
      <w:spacing w:after="120" w:line="480" w:lineRule="auto"/>
      <w:ind w:left="283"/>
    </w:pPr>
    <w:rPr>
      <w:lang w:val="x-none" w:eastAsia="x-none"/>
    </w:rPr>
  </w:style>
  <w:style w:type="character" w:customStyle="1" w:styleId="Tekstpodstawowywcity2Znak">
    <w:name w:val="Tekst podstawowy wcięty 2 Znak"/>
    <w:link w:val="Tekstpodstawowywcity2"/>
    <w:rsid w:val="00FB7E0A"/>
    <w:rPr>
      <w:sz w:val="24"/>
      <w:szCs w:val="24"/>
    </w:rPr>
  </w:style>
  <w:style w:type="paragraph" w:styleId="HTML-wstpniesformatowany">
    <w:name w:val="HTML Preformatted"/>
    <w:basedOn w:val="Normalny"/>
    <w:link w:val="HTML-wstpniesformatowanyZnak"/>
    <w:rsid w:val="00CD7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wstpniesformatowanyZnak">
    <w:name w:val="HTML - wstępnie sformatowany Znak"/>
    <w:link w:val="HTML-wstpniesformatowany"/>
    <w:rsid w:val="00FB7E0A"/>
    <w:rPr>
      <w:rFonts w:ascii="Courier New" w:hAnsi="Courier New" w:cs="Courier New"/>
    </w:rPr>
  </w:style>
  <w:style w:type="paragraph" w:styleId="NormalnyWeb">
    <w:name w:val="Normal (Web)"/>
    <w:basedOn w:val="Normalny"/>
    <w:uiPriority w:val="99"/>
    <w:rsid w:val="00181A28"/>
    <w:pPr>
      <w:spacing w:before="100" w:beforeAutospacing="1" w:after="100" w:afterAutospacing="1"/>
    </w:pPr>
  </w:style>
  <w:style w:type="character" w:styleId="Pogrubienie">
    <w:name w:val="Strong"/>
    <w:aliases w:val="Normalny + 10 pt,Wyrównany do środka,Z lewej:  0,12 cm,Przed:..."/>
    <w:uiPriority w:val="22"/>
    <w:qFormat/>
    <w:locked/>
    <w:rsid w:val="0039392C"/>
    <w:rPr>
      <w:b/>
      <w:bCs/>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o,fn, Znak"/>
    <w:basedOn w:val="Normalny"/>
    <w:link w:val="TekstprzypisudolnegoZnak"/>
    <w:uiPriority w:val="99"/>
    <w:qFormat/>
    <w:rsid w:val="00904EC6"/>
    <w:rPr>
      <w:sz w:val="20"/>
      <w:szCs w:val="20"/>
      <w:u w:val="single"/>
      <w:lang w:val="x-none" w:eastAsia="x-none"/>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o Znak,fn Znak, Znak Znak"/>
    <w:link w:val="Tekstprzypisudolnego"/>
    <w:uiPriority w:val="99"/>
    <w:rsid w:val="00FB7E0A"/>
    <w:rPr>
      <w:u w:val="single"/>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qFormat/>
    <w:rsid w:val="00904EC6"/>
    <w:rPr>
      <w:vertAlign w:val="superscript"/>
    </w:rPr>
  </w:style>
  <w:style w:type="paragraph" w:styleId="Podtytu">
    <w:name w:val="Subtitle"/>
    <w:basedOn w:val="Normalny"/>
    <w:link w:val="PodtytuZnak"/>
    <w:uiPriority w:val="11"/>
    <w:qFormat/>
    <w:rsid w:val="001C5572"/>
    <w:pPr>
      <w:spacing w:after="60"/>
      <w:jc w:val="center"/>
      <w:outlineLvl w:val="1"/>
    </w:pPr>
    <w:rPr>
      <w:rFonts w:ascii="Arial" w:hAnsi="Arial"/>
      <w:lang w:val="x-none" w:eastAsia="x-none"/>
    </w:rPr>
  </w:style>
  <w:style w:type="character" w:customStyle="1" w:styleId="PodtytuZnak">
    <w:name w:val="Podtytuł Znak"/>
    <w:link w:val="Podtytu"/>
    <w:uiPriority w:val="11"/>
    <w:rsid w:val="00FB7E0A"/>
    <w:rPr>
      <w:rFonts w:ascii="Arial" w:hAnsi="Arial" w:cs="Arial"/>
      <w:sz w:val="24"/>
      <w:szCs w:val="24"/>
    </w:rPr>
  </w:style>
  <w:style w:type="character" w:customStyle="1" w:styleId="Heading2Char">
    <w:name w:val="Heading 2 Char"/>
    <w:semiHidden/>
    <w:locked/>
    <w:rsid w:val="009E4C3E"/>
    <w:rPr>
      <w:rFonts w:ascii="Arial" w:hAnsi="Arial" w:cs="Arial"/>
      <w:b/>
      <w:bCs/>
      <w:i/>
      <w:iCs/>
      <w:sz w:val="28"/>
      <w:szCs w:val="28"/>
      <w:lang w:val="pl-PL" w:eastAsia="pl-PL" w:bidi="ar-SA"/>
    </w:rPr>
  </w:style>
  <w:style w:type="paragraph" w:customStyle="1" w:styleId="InfoBlue">
    <w:name w:val="InfoBlue"/>
    <w:basedOn w:val="Normalny"/>
    <w:next w:val="Tekstpodstawowy"/>
    <w:autoRedefine/>
    <w:rsid w:val="00424321"/>
    <w:pPr>
      <w:widowControl w:val="0"/>
      <w:spacing w:after="120" w:line="240" w:lineRule="atLeast"/>
      <w:ind w:left="720"/>
    </w:pPr>
    <w:rPr>
      <w:i/>
      <w:color w:val="0000FF"/>
      <w:sz w:val="20"/>
      <w:szCs w:val="20"/>
      <w:lang w:val="en-US" w:eastAsia="en-US"/>
    </w:rPr>
  </w:style>
  <w:style w:type="character" w:customStyle="1" w:styleId="ZnakZnak5">
    <w:name w:val="Znak Znak5"/>
    <w:semiHidden/>
    <w:locked/>
    <w:rsid w:val="002E48BE"/>
    <w:rPr>
      <w:rFonts w:ascii="Arial" w:hAnsi="Arial" w:cs="Arial" w:hint="default"/>
      <w:b/>
      <w:bCs/>
      <w:i/>
      <w:iCs/>
      <w:sz w:val="28"/>
      <w:szCs w:val="28"/>
      <w:lang w:val="pl-PL" w:eastAsia="pl-PL" w:bidi="ar-SA"/>
    </w:rPr>
  </w:style>
  <w:style w:type="character" w:customStyle="1" w:styleId="ZnakZnak1">
    <w:name w:val="Znak Znak1"/>
    <w:semiHidden/>
    <w:locked/>
    <w:rsid w:val="001407E8"/>
    <w:rPr>
      <w:lang w:val="pl-PL" w:eastAsia="pl-PL" w:bidi="ar-SA"/>
    </w:rPr>
  </w:style>
  <w:style w:type="paragraph" w:styleId="Wcicienormalne">
    <w:name w:val="Normal Indent"/>
    <w:basedOn w:val="Normalny"/>
    <w:rsid w:val="00BF088F"/>
    <w:pPr>
      <w:widowControl w:val="0"/>
      <w:spacing w:line="240" w:lineRule="atLeast"/>
      <w:ind w:left="900" w:hanging="900"/>
    </w:pPr>
    <w:rPr>
      <w:sz w:val="20"/>
      <w:szCs w:val="20"/>
      <w:lang w:val="en-US" w:eastAsia="en-US"/>
    </w:rPr>
  </w:style>
  <w:style w:type="paragraph" w:customStyle="1" w:styleId="Tabletext">
    <w:name w:val="Tabletext"/>
    <w:basedOn w:val="Normalny"/>
    <w:rsid w:val="003110AD"/>
    <w:pPr>
      <w:keepLines/>
      <w:widowControl w:val="0"/>
      <w:spacing w:after="120" w:line="240" w:lineRule="atLeast"/>
    </w:pPr>
    <w:rPr>
      <w:sz w:val="20"/>
      <w:szCs w:val="20"/>
      <w:lang w:val="en-US" w:eastAsia="en-US"/>
    </w:rPr>
  </w:style>
  <w:style w:type="character" w:customStyle="1" w:styleId="BodyTextChar">
    <w:name w:val="Body Text Char"/>
    <w:semiHidden/>
    <w:locked/>
    <w:rsid w:val="00CC60C7"/>
    <w:rPr>
      <w:lang w:val="en-US" w:eastAsia="en-US" w:bidi="ar-SA"/>
    </w:rPr>
  </w:style>
  <w:style w:type="paragraph" w:customStyle="1" w:styleId="NormalnyPogrubienie">
    <w:name w:val="Normalny + Pogrubienie"/>
    <w:aliases w:val="Kursywa"/>
    <w:basedOn w:val="Nagwek3"/>
    <w:rsid w:val="00E939F6"/>
    <w:pPr>
      <w:widowControl w:val="0"/>
      <w:spacing w:after="120"/>
    </w:pPr>
    <w:rPr>
      <w:b w:val="0"/>
      <w:i w:val="0"/>
    </w:rPr>
  </w:style>
  <w:style w:type="paragraph" w:customStyle="1" w:styleId="Kolorowecieniowanieakcent11">
    <w:name w:val="Kolorowe cieniowanie — akcent 11"/>
    <w:hidden/>
    <w:uiPriority w:val="99"/>
    <w:semiHidden/>
    <w:rsid w:val="00BC4160"/>
    <w:rPr>
      <w:sz w:val="24"/>
      <w:szCs w:val="24"/>
    </w:rPr>
  </w:style>
  <w:style w:type="paragraph" w:customStyle="1" w:styleId="SLNormalny">
    <w:name w:val="SLNormalny"/>
    <w:basedOn w:val="Tekstpodstawowy"/>
    <w:link w:val="SLNormalnyZnak"/>
    <w:qFormat/>
    <w:rsid w:val="00722922"/>
    <w:pPr>
      <w:spacing w:before="120" w:after="120" w:line="276" w:lineRule="auto"/>
      <w:jc w:val="both"/>
    </w:pPr>
    <w:rPr>
      <w:rFonts w:ascii="Times New Roman" w:hAnsi="Times New Roman"/>
    </w:rPr>
  </w:style>
  <w:style w:type="character" w:customStyle="1" w:styleId="SLNormalnyZnak">
    <w:name w:val="SLNormalny Znak"/>
    <w:link w:val="SLNormalny"/>
    <w:rsid w:val="00722922"/>
    <w:rPr>
      <w:rFonts w:ascii="Verdana" w:hAnsi="Verdana" w:cs="Times New Roman"/>
      <w:sz w:val="24"/>
      <w:szCs w:val="24"/>
      <w:lang w:val="pl-PL" w:eastAsia="pl-PL" w:bidi="ar-SA"/>
    </w:rPr>
  </w:style>
  <w:style w:type="paragraph" w:customStyle="1" w:styleId="SLPunktory">
    <w:name w:val="SL Punktory"/>
    <w:basedOn w:val="SLNormalny"/>
    <w:qFormat/>
    <w:rsid w:val="006F1B63"/>
    <w:pPr>
      <w:numPr>
        <w:numId w:val="1"/>
      </w:numPr>
    </w:pPr>
  </w:style>
  <w:style w:type="paragraph" w:styleId="Spisilustracji">
    <w:name w:val="table of figures"/>
    <w:basedOn w:val="Normalny"/>
    <w:next w:val="Normalny"/>
    <w:uiPriority w:val="99"/>
    <w:rsid w:val="00C4408C"/>
    <w:pPr>
      <w:spacing w:before="120" w:after="120" w:line="276" w:lineRule="auto"/>
    </w:pPr>
  </w:style>
  <w:style w:type="paragraph" w:customStyle="1" w:styleId="Tabelasiatki31">
    <w:name w:val="Tabela siatki 31"/>
    <w:basedOn w:val="Nagwek1"/>
    <w:next w:val="Normalny"/>
    <w:uiPriority w:val="39"/>
    <w:unhideWhenUsed/>
    <w:qFormat/>
    <w:rsid w:val="005A3379"/>
    <w:pPr>
      <w:keepLines/>
      <w:spacing w:before="480" w:after="0" w:line="276" w:lineRule="auto"/>
      <w:outlineLvl w:val="9"/>
    </w:pPr>
    <w:rPr>
      <w:color w:val="365F91"/>
      <w:kern w:val="0"/>
      <w:sz w:val="28"/>
      <w:szCs w:val="28"/>
    </w:rPr>
  </w:style>
  <w:style w:type="paragraph" w:customStyle="1" w:styleId="SLNormalny0">
    <w:name w:val="SL Normalny"/>
    <w:basedOn w:val="Normalny"/>
    <w:link w:val="SLNormalnyZnak0"/>
    <w:qFormat/>
    <w:rsid w:val="00A20151"/>
    <w:pPr>
      <w:spacing w:before="120" w:after="120" w:line="276" w:lineRule="auto"/>
      <w:jc w:val="both"/>
    </w:pPr>
    <w:rPr>
      <w:lang w:val="x-none" w:eastAsia="x-none"/>
    </w:rPr>
  </w:style>
  <w:style w:type="character" w:customStyle="1" w:styleId="SLNormalnyZnak0">
    <w:name w:val="SL Normalny Znak"/>
    <w:link w:val="SLNormalny0"/>
    <w:rsid w:val="00A20151"/>
    <w:rPr>
      <w:sz w:val="24"/>
      <w:szCs w:val="24"/>
      <w:lang w:val="x-none" w:eastAsia="x-none"/>
    </w:rPr>
  </w:style>
  <w:style w:type="paragraph" w:styleId="Akapitzlist">
    <w:name w:val="List Paragraph"/>
    <w:aliases w:val="Numerowanie,List Paragraph,Akapit z listą BS,Punkt 1.1,Kolorowa lista — akcent 11,A_wyliczenie,K-P_odwolanie,Akapit z listą5,maz_wyliczenie,opis dzialania,EPL lista punktowana z wyrózneniem,Wykres,Numbered List,Lettre d'introduction"/>
    <w:basedOn w:val="Normalny"/>
    <w:link w:val="AkapitzlistZnak"/>
    <w:uiPriority w:val="34"/>
    <w:qFormat/>
    <w:rsid w:val="00DE4B6B"/>
    <w:pPr>
      <w:ind w:left="720"/>
      <w:contextualSpacing/>
    </w:pPr>
  </w:style>
  <w:style w:type="character" w:customStyle="1" w:styleId="authorizationboxinfo">
    <w:name w:val="authorizationboxinfo"/>
    <w:rsid w:val="00BB10C4"/>
  </w:style>
  <w:style w:type="paragraph" w:customStyle="1" w:styleId="ZnakZnak0">
    <w:name w:val="Znak Znak"/>
    <w:basedOn w:val="Normalny"/>
    <w:rsid w:val="009F1DB6"/>
    <w:pPr>
      <w:spacing w:line="360" w:lineRule="auto"/>
      <w:jc w:val="both"/>
    </w:pPr>
    <w:rPr>
      <w:rFonts w:ascii="Verdana" w:hAnsi="Verdana"/>
      <w:sz w:val="20"/>
      <w:szCs w:val="20"/>
    </w:rPr>
  </w:style>
  <w:style w:type="paragraph" w:styleId="Lista">
    <w:name w:val="List"/>
    <w:basedOn w:val="Normalny"/>
    <w:unhideWhenUsed/>
    <w:rsid w:val="00783DF4"/>
    <w:pPr>
      <w:ind w:left="283" w:hanging="283"/>
      <w:contextualSpacing/>
    </w:pPr>
  </w:style>
  <w:style w:type="paragraph" w:styleId="Listapunktowana">
    <w:name w:val="List Bullet"/>
    <w:basedOn w:val="Normalny"/>
    <w:rsid w:val="00783DF4"/>
    <w:pPr>
      <w:numPr>
        <w:numId w:val="2"/>
      </w:numPr>
      <w:contextualSpacing/>
    </w:pPr>
  </w:style>
  <w:style w:type="paragraph" w:styleId="Tytu">
    <w:name w:val="Title"/>
    <w:basedOn w:val="Normalny"/>
    <w:next w:val="Normalny"/>
    <w:link w:val="TytuZnak"/>
    <w:qFormat/>
    <w:rsid w:val="00783DF4"/>
    <w:pPr>
      <w:contextualSpacing/>
    </w:pPr>
    <w:rPr>
      <w:rFonts w:ascii="Calibri Light" w:hAnsi="Calibri Light"/>
      <w:spacing w:val="-10"/>
      <w:kern w:val="28"/>
      <w:sz w:val="56"/>
      <w:szCs w:val="56"/>
    </w:rPr>
  </w:style>
  <w:style w:type="character" w:customStyle="1" w:styleId="TytuZnak">
    <w:name w:val="Tytuł Znak"/>
    <w:link w:val="Tytu"/>
    <w:rsid w:val="00783DF4"/>
    <w:rPr>
      <w:rFonts w:ascii="Calibri Light" w:eastAsia="Times New Roman" w:hAnsi="Calibri Light" w:cs="Times New Roman"/>
      <w:spacing w:val="-10"/>
      <w:kern w:val="28"/>
      <w:sz w:val="56"/>
      <w:szCs w:val="56"/>
    </w:rPr>
  </w:style>
  <w:style w:type="paragraph" w:customStyle="1" w:styleId="tablenormal">
    <w:name w:val="table normal"/>
    <w:basedOn w:val="Normalny"/>
    <w:rsid w:val="00220A62"/>
    <w:pPr>
      <w:widowControl w:val="0"/>
      <w:spacing w:before="60" w:after="60"/>
      <w:ind w:left="57" w:right="57"/>
    </w:pPr>
    <w:rPr>
      <w:rFonts w:ascii="Arial" w:hAnsi="Arial"/>
      <w:sz w:val="20"/>
      <w:szCs w:val="20"/>
      <w:lang w:eastAsia="en-US"/>
    </w:rPr>
  </w:style>
  <w:style w:type="character" w:customStyle="1" w:styleId="app-template-name">
    <w:name w:val="app-template-name"/>
    <w:basedOn w:val="Domylnaczcionkaakapitu"/>
    <w:rsid w:val="00AC0877"/>
  </w:style>
  <w:style w:type="character" w:customStyle="1" w:styleId="Nierozpoznanawzmianka1">
    <w:name w:val="Nierozpoznana wzmianka1"/>
    <w:uiPriority w:val="99"/>
    <w:semiHidden/>
    <w:unhideWhenUsed/>
    <w:rsid w:val="001F1072"/>
    <w:rPr>
      <w:color w:val="605E5C"/>
      <w:shd w:val="clear" w:color="auto" w:fill="E1DFDD"/>
    </w:rPr>
  </w:style>
  <w:style w:type="paragraph" w:styleId="Poprawka">
    <w:name w:val="Revision"/>
    <w:hidden/>
    <w:uiPriority w:val="99"/>
    <w:semiHidden/>
    <w:rsid w:val="008506D7"/>
    <w:rPr>
      <w:sz w:val="24"/>
      <w:szCs w:val="24"/>
    </w:rPr>
  </w:style>
  <w:style w:type="paragraph" w:customStyle="1" w:styleId="Style1">
    <w:name w:val="Style 1"/>
    <w:uiPriority w:val="99"/>
    <w:rsid w:val="004D436E"/>
    <w:pPr>
      <w:widowControl w:val="0"/>
      <w:autoSpaceDE w:val="0"/>
      <w:autoSpaceDN w:val="0"/>
      <w:adjustRightInd w:val="0"/>
    </w:pPr>
  </w:style>
  <w:style w:type="character" w:customStyle="1" w:styleId="CharacterStyle1">
    <w:name w:val="Character Style 1"/>
    <w:uiPriority w:val="99"/>
    <w:rsid w:val="004D436E"/>
    <w:rPr>
      <w:rFonts w:ascii="Arial" w:hAnsi="Arial"/>
      <w:sz w:val="20"/>
    </w:rPr>
  </w:style>
  <w:style w:type="paragraph" w:customStyle="1" w:styleId="Default">
    <w:name w:val="Default"/>
    <w:qFormat/>
    <w:rsid w:val="004D436E"/>
    <w:pPr>
      <w:autoSpaceDE w:val="0"/>
      <w:autoSpaceDN w:val="0"/>
      <w:adjustRightInd w:val="0"/>
    </w:pPr>
    <w:rPr>
      <w:rFonts w:ascii="Calibri" w:hAnsi="Calibri" w:cs="Calibri"/>
      <w:color w:val="000000"/>
      <w:sz w:val="24"/>
      <w:szCs w:val="24"/>
    </w:rPr>
  </w:style>
  <w:style w:type="character" w:customStyle="1" w:styleId="Nierozpoznanawzmianka2">
    <w:name w:val="Nierozpoznana wzmianka2"/>
    <w:uiPriority w:val="99"/>
    <w:semiHidden/>
    <w:unhideWhenUsed/>
    <w:rsid w:val="004D436E"/>
    <w:rPr>
      <w:color w:val="605E5C"/>
      <w:shd w:val="clear" w:color="auto" w:fill="E1DFDD"/>
    </w:rPr>
  </w:style>
  <w:style w:type="character" w:customStyle="1" w:styleId="AkapitzlistZnak">
    <w:name w:val="Akapit z listą Znak"/>
    <w:aliases w:val="Numerowanie Znak,List Paragraph Znak,Akapit z listą BS Znak,Punkt 1.1 Znak,Kolorowa lista — akcent 11 Znak,A_wyliczenie Znak,K-P_odwolanie Znak,Akapit z listą5 Znak,maz_wyliczenie Znak,opis dzialania Znak,Wykres Znak"/>
    <w:link w:val="Akapitzlist"/>
    <w:uiPriority w:val="34"/>
    <w:qFormat/>
    <w:rsid w:val="00405243"/>
    <w:rPr>
      <w:sz w:val="24"/>
      <w:szCs w:val="24"/>
    </w:rPr>
  </w:style>
  <w:style w:type="paragraph" w:customStyle="1" w:styleId="KM-2punkt">
    <w:name w:val="KM - 2. punkt"/>
    <w:basedOn w:val="Normalny"/>
    <w:link w:val="KM-2punktZnak"/>
    <w:qFormat/>
    <w:rsid w:val="00125E02"/>
    <w:pPr>
      <w:numPr>
        <w:numId w:val="28"/>
      </w:numPr>
      <w:spacing w:line="360" w:lineRule="auto"/>
    </w:pPr>
    <w:rPr>
      <w:rFonts w:ascii="Arial" w:hAnsi="Arial"/>
    </w:rPr>
  </w:style>
  <w:style w:type="character" w:customStyle="1" w:styleId="KM-2punktZnak">
    <w:name w:val="KM - 2. punkt Znak"/>
    <w:link w:val="KM-2punkt"/>
    <w:rsid w:val="00125E02"/>
    <w:rPr>
      <w:rFonts w:ascii="Arial" w:hAnsi="Arial"/>
      <w:sz w:val="24"/>
      <w:szCs w:val="24"/>
    </w:rPr>
  </w:style>
  <w:style w:type="paragraph" w:customStyle="1" w:styleId="Akapit">
    <w:name w:val="Akapit"/>
    <w:basedOn w:val="Normalny"/>
    <w:rsid w:val="004D354A"/>
    <w:pPr>
      <w:keepNext/>
      <w:numPr>
        <w:ilvl w:val="5"/>
        <w:numId w:val="29"/>
      </w:numPr>
      <w:spacing w:line="360" w:lineRule="auto"/>
      <w:jc w:val="both"/>
    </w:pPr>
    <w:rPr>
      <w:rFonts w:ascii="Arial" w:hAnsi="Arial"/>
      <w:bCs/>
      <w:sz w:val="22"/>
    </w:rPr>
  </w:style>
  <w:style w:type="paragraph" w:customStyle="1" w:styleId="KM-podpunkt">
    <w:name w:val="KM - podpunkt"/>
    <w:basedOn w:val="Akapit"/>
    <w:link w:val="KM-podpunktZnak"/>
    <w:qFormat/>
    <w:rsid w:val="004D354A"/>
    <w:pPr>
      <w:keepNext w:val="0"/>
      <w:numPr>
        <w:ilvl w:val="1"/>
        <w:numId w:val="30"/>
      </w:numPr>
      <w:jc w:val="left"/>
    </w:pPr>
    <w:rPr>
      <w:rFonts w:cs="Arial"/>
      <w:sz w:val="24"/>
    </w:rPr>
  </w:style>
  <w:style w:type="paragraph" w:customStyle="1" w:styleId="ZnakZnak180">
    <w:name w:val="Znak Znak18"/>
    <w:basedOn w:val="Normalny"/>
    <w:uiPriority w:val="99"/>
    <w:rsid w:val="003B5133"/>
    <w:pPr>
      <w:spacing w:line="360" w:lineRule="auto"/>
      <w:jc w:val="both"/>
    </w:pPr>
    <w:rPr>
      <w:rFonts w:ascii="Verdana" w:hAnsi="Verdana"/>
      <w:sz w:val="20"/>
      <w:szCs w:val="20"/>
    </w:rPr>
  </w:style>
  <w:style w:type="numbering" w:customStyle="1" w:styleId="Bezlisty1">
    <w:name w:val="Bez listy1"/>
    <w:next w:val="Bezlisty"/>
    <w:uiPriority w:val="99"/>
    <w:semiHidden/>
    <w:unhideWhenUsed/>
    <w:rsid w:val="00844522"/>
  </w:style>
  <w:style w:type="paragraph" w:customStyle="1" w:styleId="Style3">
    <w:name w:val="Style 3"/>
    <w:uiPriority w:val="99"/>
    <w:rsid w:val="00844522"/>
    <w:pPr>
      <w:widowControl w:val="0"/>
      <w:autoSpaceDE w:val="0"/>
      <w:autoSpaceDN w:val="0"/>
      <w:spacing w:line="302" w:lineRule="auto"/>
      <w:jc w:val="both"/>
    </w:pPr>
    <w:rPr>
      <w:rFonts w:ascii="Arial" w:hAnsi="Arial" w:cs="Arial"/>
    </w:rPr>
  </w:style>
  <w:style w:type="paragraph" w:customStyle="1" w:styleId="Style8">
    <w:name w:val="Style 8"/>
    <w:uiPriority w:val="99"/>
    <w:rsid w:val="00844522"/>
    <w:pPr>
      <w:widowControl w:val="0"/>
      <w:autoSpaceDE w:val="0"/>
      <w:autoSpaceDN w:val="0"/>
      <w:spacing w:before="324" w:line="360" w:lineRule="auto"/>
    </w:pPr>
    <w:rPr>
      <w:rFonts w:ascii="Arial" w:hAnsi="Arial" w:cs="Arial"/>
    </w:rPr>
  </w:style>
  <w:style w:type="paragraph" w:customStyle="1" w:styleId="Style4">
    <w:name w:val="Style 4"/>
    <w:uiPriority w:val="99"/>
    <w:rsid w:val="00844522"/>
    <w:pPr>
      <w:widowControl w:val="0"/>
      <w:autoSpaceDE w:val="0"/>
      <w:autoSpaceDN w:val="0"/>
      <w:spacing w:before="288" w:line="300" w:lineRule="auto"/>
      <w:ind w:right="72"/>
    </w:pPr>
    <w:rPr>
      <w:rFonts w:ascii="Arial" w:hAnsi="Arial" w:cs="Arial"/>
    </w:rPr>
  </w:style>
  <w:style w:type="paragraph" w:customStyle="1" w:styleId="Style7">
    <w:name w:val="Style 7"/>
    <w:uiPriority w:val="99"/>
    <w:rsid w:val="00844522"/>
    <w:pPr>
      <w:widowControl w:val="0"/>
      <w:autoSpaceDE w:val="0"/>
      <w:autoSpaceDN w:val="0"/>
      <w:spacing w:line="302" w:lineRule="auto"/>
      <w:ind w:left="288"/>
      <w:jc w:val="both"/>
    </w:pPr>
    <w:rPr>
      <w:rFonts w:ascii="Arial" w:hAnsi="Arial" w:cs="Arial"/>
    </w:rPr>
  </w:style>
  <w:style w:type="paragraph" w:customStyle="1" w:styleId="Style6">
    <w:name w:val="Style 6"/>
    <w:uiPriority w:val="99"/>
    <w:rsid w:val="00844522"/>
    <w:pPr>
      <w:widowControl w:val="0"/>
      <w:autoSpaceDE w:val="0"/>
      <w:autoSpaceDN w:val="0"/>
      <w:spacing w:before="288" w:line="300" w:lineRule="auto"/>
      <w:jc w:val="both"/>
    </w:pPr>
    <w:rPr>
      <w:rFonts w:ascii="Arial" w:hAnsi="Arial" w:cs="Arial"/>
    </w:rPr>
  </w:style>
  <w:style w:type="paragraph" w:customStyle="1" w:styleId="Style5">
    <w:name w:val="Style 5"/>
    <w:uiPriority w:val="99"/>
    <w:rsid w:val="00844522"/>
    <w:pPr>
      <w:widowControl w:val="0"/>
      <w:autoSpaceDE w:val="0"/>
      <w:autoSpaceDN w:val="0"/>
      <w:spacing w:line="319" w:lineRule="auto"/>
      <w:ind w:left="216"/>
    </w:pPr>
    <w:rPr>
      <w:rFonts w:ascii="Arial" w:hAnsi="Arial" w:cs="Arial"/>
    </w:rPr>
  </w:style>
  <w:style w:type="paragraph" w:customStyle="1" w:styleId="Style2">
    <w:name w:val="Style 2"/>
    <w:uiPriority w:val="99"/>
    <w:rsid w:val="00844522"/>
    <w:pPr>
      <w:widowControl w:val="0"/>
      <w:autoSpaceDE w:val="0"/>
      <w:autoSpaceDN w:val="0"/>
      <w:spacing w:line="304" w:lineRule="auto"/>
    </w:pPr>
    <w:rPr>
      <w:rFonts w:ascii="Arial" w:hAnsi="Arial" w:cs="Arial"/>
    </w:rPr>
  </w:style>
  <w:style w:type="paragraph" w:customStyle="1" w:styleId="Style35">
    <w:name w:val="Style 35"/>
    <w:uiPriority w:val="99"/>
    <w:rsid w:val="00844522"/>
    <w:pPr>
      <w:widowControl w:val="0"/>
      <w:autoSpaceDE w:val="0"/>
      <w:autoSpaceDN w:val="0"/>
      <w:spacing w:before="180" w:line="283" w:lineRule="auto"/>
    </w:pPr>
    <w:rPr>
      <w:rFonts w:ascii="Arial" w:hAnsi="Arial" w:cs="Arial"/>
      <w:sz w:val="18"/>
      <w:szCs w:val="18"/>
    </w:rPr>
  </w:style>
  <w:style w:type="character" w:customStyle="1" w:styleId="CharacterStyle2">
    <w:name w:val="Character Style 2"/>
    <w:uiPriority w:val="99"/>
    <w:rsid w:val="00844522"/>
    <w:rPr>
      <w:rFonts w:ascii="Arial" w:hAnsi="Arial"/>
      <w:sz w:val="18"/>
    </w:rPr>
  </w:style>
  <w:style w:type="paragraph" w:styleId="Nagwekspisutreci">
    <w:name w:val="TOC Heading"/>
    <w:basedOn w:val="Nagwek1"/>
    <w:next w:val="Normalny"/>
    <w:uiPriority w:val="39"/>
    <w:unhideWhenUsed/>
    <w:qFormat/>
    <w:rsid w:val="00844522"/>
    <w:pPr>
      <w:keepLines/>
      <w:spacing w:before="480" w:after="0" w:line="276" w:lineRule="auto"/>
      <w:outlineLvl w:val="9"/>
    </w:pPr>
    <w:rPr>
      <w:color w:val="365F91"/>
      <w:kern w:val="0"/>
      <w:sz w:val="28"/>
      <w:szCs w:val="28"/>
      <w:lang w:val="pl-PL" w:eastAsia="pl-PL"/>
    </w:rPr>
  </w:style>
  <w:style w:type="paragraph" w:customStyle="1" w:styleId="Style37">
    <w:name w:val="Style 37"/>
    <w:uiPriority w:val="99"/>
    <w:rsid w:val="00844522"/>
    <w:pPr>
      <w:widowControl w:val="0"/>
      <w:autoSpaceDE w:val="0"/>
      <w:autoSpaceDN w:val="0"/>
      <w:spacing w:before="36"/>
    </w:pPr>
    <w:rPr>
      <w:rFonts w:ascii="Arial" w:hAnsi="Arial" w:cs="Arial"/>
    </w:rPr>
  </w:style>
  <w:style w:type="paragraph" w:customStyle="1" w:styleId="Style14">
    <w:name w:val="Style 14"/>
    <w:uiPriority w:val="99"/>
    <w:rsid w:val="00844522"/>
    <w:pPr>
      <w:widowControl w:val="0"/>
      <w:autoSpaceDE w:val="0"/>
      <w:autoSpaceDN w:val="0"/>
      <w:ind w:left="360"/>
    </w:pPr>
    <w:rPr>
      <w:rFonts w:ascii="Arial" w:hAnsi="Arial" w:cs="Arial"/>
    </w:rPr>
  </w:style>
  <w:style w:type="paragraph" w:customStyle="1" w:styleId="Style9">
    <w:name w:val="Style 9"/>
    <w:uiPriority w:val="99"/>
    <w:rsid w:val="00844522"/>
    <w:pPr>
      <w:widowControl w:val="0"/>
      <w:autoSpaceDE w:val="0"/>
      <w:autoSpaceDN w:val="0"/>
      <w:ind w:left="288"/>
      <w:jc w:val="both"/>
    </w:pPr>
    <w:rPr>
      <w:rFonts w:ascii="Arial" w:hAnsi="Arial" w:cs="Arial"/>
    </w:rPr>
  </w:style>
  <w:style w:type="paragraph" w:customStyle="1" w:styleId="Style22">
    <w:name w:val="Style 22"/>
    <w:uiPriority w:val="99"/>
    <w:rsid w:val="00844522"/>
    <w:pPr>
      <w:widowControl w:val="0"/>
      <w:autoSpaceDE w:val="0"/>
      <w:autoSpaceDN w:val="0"/>
      <w:ind w:left="720" w:right="648"/>
    </w:pPr>
    <w:rPr>
      <w:rFonts w:ascii="Arial" w:hAnsi="Arial" w:cs="Arial"/>
      <w:sz w:val="18"/>
      <w:szCs w:val="18"/>
    </w:rPr>
  </w:style>
  <w:style w:type="character" w:customStyle="1" w:styleId="h2">
    <w:name w:val="h2"/>
    <w:basedOn w:val="Domylnaczcionkaakapitu"/>
    <w:rsid w:val="00844522"/>
  </w:style>
  <w:style w:type="table" w:customStyle="1" w:styleId="Tabela-Siatka1">
    <w:name w:val="Tabela - Siatka1"/>
    <w:basedOn w:val="Standardowy"/>
    <w:next w:val="Tabela-Siatka"/>
    <w:uiPriority w:val="59"/>
    <w:rsid w:val="0084452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M-podpunktZnak">
    <w:name w:val="KM - podpunkt Znak"/>
    <w:link w:val="KM-podpunkt"/>
    <w:rsid w:val="00844522"/>
    <w:rPr>
      <w:rFonts w:ascii="Arial" w:hAnsi="Arial" w:cs="Arial"/>
      <w:bCs/>
      <w:sz w:val="24"/>
      <w:szCs w:val="24"/>
    </w:rPr>
  </w:style>
  <w:style w:type="paragraph" w:styleId="Lista-kontynuacja">
    <w:name w:val="List Continue"/>
    <w:basedOn w:val="Normalny"/>
    <w:uiPriority w:val="99"/>
    <w:semiHidden/>
    <w:unhideWhenUsed/>
    <w:rsid w:val="00844522"/>
    <w:pPr>
      <w:widowControl w:val="0"/>
      <w:autoSpaceDE w:val="0"/>
      <w:autoSpaceDN w:val="0"/>
      <w:adjustRightInd w:val="0"/>
      <w:spacing w:after="120"/>
      <w:ind w:left="283"/>
      <w:contextualSpacing/>
    </w:pPr>
    <w:rPr>
      <w:sz w:val="20"/>
      <w:szCs w:val="20"/>
    </w:rPr>
  </w:style>
  <w:style w:type="character" w:customStyle="1" w:styleId="Nierozpoznanawzmianka3">
    <w:name w:val="Nierozpoznana wzmianka3"/>
    <w:basedOn w:val="Domylnaczcionkaakapitu"/>
    <w:uiPriority w:val="99"/>
    <w:semiHidden/>
    <w:unhideWhenUsed/>
    <w:rsid w:val="00BC0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87889564">
      <w:bodyDiv w:val="1"/>
      <w:marLeft w:val="0"/>
      <w:marRight w:val="0"/>
      <w:marTop w:val="0"/>
      <w:marBottom w:val="0"/>
      <w:divBdr>
        <w:top w:val="none" w:sz="0" w:space="0" w:color="auto"/>
        <w:left w:val="none" w:sz="0" w:space="0" w:color="auto"/>
        <w:bottom w:val="none" w:sz="0" w:space="0" w:color="auto"/>
        <w:right w:val="none" w:sz="0" w:space="0" w:color="auto"/>
      </w:divBdr>
    </w:div>
    <w:div w:id="122385223">
      <w:bodyDiv w:val="1"/>
      <w:marLeft w:val="0"/>
      <w:marRight w:val="0"/>
      <w:marTop w:val="0"/>
      <w:marBottom w:val="0"/>
      <w:divBdr>
        <w:top w:val="none" w:sz="0" w:space="0" w:color="auto"/>
        <w:left w:val="none" w:sz="0" w:space="0" w:color="auto"/>
        <w:bottom w:val="none" w:sz="0" w:space="0" w:color="auto"/>
        <w:right w:val="none" w:sz="0" w:space="0" w:color="auto"/>
      </w:divBdr>
    </w:div>
    <w:div w:id="130026924">
      <w:bodyDiv w:val="1"/>
      <w:marLeft w:val="0"/>
      <w:marRight w:val="0"/>
      <w:marTop w:val="0"/>
      <w:marBottom w:val="0"/>
      <w:divBdr>
        <w:top w:val="none" w:sz="0" w:space="0" w:color="auto"/>
        <w:left w:val="none" w:sz="0" w:space="0" w:color="auto"/>
        <w:bottom w:val="none" w:sz="0" w:space="0" w:color="auto"/>
        <w:right w:val="none" w:sz="0" w:space="0" w:color="auto"/>
      </w:divBdr>
    </w:div>
    <w:div w:id="135992549">
      <w:bodyDiv w:val="1"/>
      <w:marLeft w:val="0"/>
      <w:marRight w:val="0"/>
      <w:marTop w:val="0"/>
      <w:marBottom w:val="0"/>
      <w:divBdr>
        <w:top w:val="none" w:sz="0" w:space="0" w:color="auto"/>
        <w:left w:val="none" w:sz="0" w:space="0" w:color="auto"/>
        <w:bottom w:val="none" w:sz="0" w:space="0" w:color="auto"/>
        <w:right w:val="none" w:sz="0" w:space="0" w:color="auto"/>
      </w:divBdr>
      <w:divsChild>
        <w:div w:id="1338313085">
          <w:marLeft w:val="0"/>
          <w:marRight w:val="0"/>
          <w:marTop w:val="0"/>
          <w:marBottom w:val="0"/>
          <w:divBdr>
            <w:top w:val="none" w:sz="0" w:space="0" w:color="auto"/>
            <w:left w:val="none" w:sz="0" w:space="0" w:color="auto"/>
            <w:bottom w:val="none" w:sz="0" w:space="0" w:color="auto"/>
            <w:right w:val="none" w:sz="0" w:space="0" w:color="auto"/>
          </w:divBdr>
        </w:div>
      </w:divsChild>
    </w:div>
    <w:div w:id="177232681">
      <w:bodyDiv w:val="1"/>
      <w:marLeft w:val="0"/>
      <w:marRight w:val="0"/>
      <w:marTop w:val="0"/>
      <w:marBottom w:val="0"/>
      <w:divBdr>
        <w:top w:val="none" w:sz="0" w:space="0" w:color="auto"/>
        <w:left w:val="none" w:sz="0" w:space="0" w:color="auto"/>
        <w:bottom w:val="none" w:sz="0" w:space="0" w:color="auto"/>
        <w:right w:val="none" w:sz="0" w:space="0" w:color="auto"/>
      </w:divBdr>
    </w:div>
    <w:div w:id="232816466">
      <w:bodyDiv w:val="1"/>
      <w:marLeft w:val="0"/>
      <w:marRight w:val="0"/>
      <w:marTop w:val="0"/>
      <w:marBottom w:val="0"/>
      <w:divBdr>
        <w:top w:val="none" w:sz="0" w:space="0" w:color="auto"/>
        <w:left w:val="none" w:sz="0" w:space="0" w:color="auto"/>
        <w:bottom w:val="none" w:sz="0" w:space="0" w:color="auto"/>
        <w:right w:val="none" w:sz="0" w:space="0" w:color="auto"/>
      </w:divBdr>
    </w:div>
    <w:div w:id="278608187">
      <w:bodyDiv w:val="1"/>
      <w:marLeft w:val="0"/>
      <w:marRight w:val="0"/>
      <w:marTop w:val="0"/>
      <w:marBottom w:val="0"/>
      <w:divBdr>
        <w:top w:val="none" w:sz="0" w:space="0" w:color="auto"/>
        <w:left w:val="none" w:sz="0" w:space="0" w:color="auto"/>
        <w:bottom w:val="none" w:sz="0" w:space="0" w:color="auto"/>
        <w:right w:val="none" w:sz="0" w:space="0" w:color="auto"/>
      </w:divBdr>
      <w:divsChild>
        <w:div w:id="11494237">
          <w:marLeft w:val="0"/>
          <w:marRight w:val="0"/>
          <w:marTop w:val="0"/>
          <w:marBottom w:val="0"/>
          <w:divBdr>
            <w:top w:val="none" w:sz="0" w:space="0" w:color="auto"/>
            <w:left w:val="none" w:sz="0" w:space="0" w:color="auto"/>
            <w:bottom w:val="none" w:sz="0" w:space="0" w:color="auto"/>
            <w:right w:val="none" w:sz="0" w:space="0" w:color="auto"/>
          </w:divBdr>
        </w:div>
      </w:divsChild>
    </w:div>
    <w:div w:id="419454331">
      <w:bodyDiv w:val="1"/>
      <w:marLeft w:val="0"/>
      <w:marRight w:val="0"/>
      <w:marTop w:val="0"/>
      <w:marBottom w:val="0"/>
      <w:divBdr>
        <w:top w:val="none" w:sz="0" w:space="0" w:color="auto"/>
        <w:left w:val="none" w:sz="0" w:space="0" w:color="auto"/>
        <w:bottom w:val="none" w:sz="0" w:space="0" w:color="auto"/>
        <w:right w:val="none" w:sz="0" w:space="0" w:color="auto"/>
      </w:divBdr>
    </w:div>
    <w:div w:id="424811122">
      <w:bodyDiv w:val="1"/>
      <w:marLeft w:val="0"/>
      <w:marRight w:val="0"/>
      <w:marTop w:val="0"/>
      <w:marBottom w:val="0"/>
      <w:divBdr>
        <w:top w:val="none" w:sz="0" w:space="0" w:color="auto"/>
        <w:left w:val="none" w:sz="0" w:space="0" w:color="auto"/>
        <w:bottom w:val="none" w:sz="0" w:space="0" w:color="auto"/>
        <w:right w:val="none" w:sz="0" w:space="0" w:color="auto"/>
      </w:divBdr>
    </w:div>
    <w:div w:id="570191031">
      <w:bodyDiv w:val="1"/>
      <w:marLeft w:val="0"/>
      <w:marRight w:val="0"/>
      <w:marTop w:val="0"/>
      <w:marBottom w:val="0"/>
      <w:divBdr>
        <w:top w:val="none" w:sz="0" w:space="0" w:color="auto"/>
        <w:left w:val="none" w:sz="0" w:space="0" w:color="auto"/>
        <w:bottom w:val="none" w:sz="0" w:space="0" w:color="auto"/>
        <w:right w:val="none" w:sz="0" w:space="0" w:color="auto"/>
      </w:divBdr>
    </w:div>
    <w:div w:id="688684235">
      <w:bodyDiv w:val="1"/>
      <w:marLeft w:val="0"/>
      <w:marRight w:val="0"/>
      <w:marTop w:val="0"/>
      <w:marBottom w:val="0"/>
      <w:divBdr>
        <w:top w:val="none" w:sz="0" w:space="0" w:color="auto"/>
        <w:left w:val="none" w:sz="0" w:space="0" w:color="auto"/>
        <w:bottom w:val="none" w:sz="0" w:space="0" w:color="auto"/>
        <w:right w:val="none" w:sz="0" w:space="0" w:color="auto"/>
      </w:divBdr>
    </w:div>
    <w:div w:id="753405445">
      <w:bodyDiv w:val="1"/>
      <w:marLeft w:val="0"/>
      <w:marRight w:val="0"/>
      <w:marTop w:val="0"/>
      <w:marBottom w:val="0"/>
      <w:divBdr>
        <w:top w:val="none" w:sz="0" w:space="0" w:color="auto"/>
        <w:left w:val="none" w:sz="0" w:space="0" w:color="auto"/>
        <w:bottom w:val="none" w:sz="0" w:space="0" w:color="auto"/>
        <w:right w:val="none" w:sz="0" w:space="0" w:color="auto"/>
      </w:divBdr>
      <w:divsChild>
        <w:div w:id="1486505924">
          <w:marLeft w:val="0"/>
          <w:marRight w:val="0"/>
          <w:marTop w:val="0"/>
          <w:marBottom w:val="0"/>
          <w:divBdr>
            <w:top w:val="none" w:sz="0" w:space="0" w:color="auto"/>
            <w:left w:val="none" w:sz="0" w:space="0" w:color="auto"/>
            <w:bottom w:val="none" w:sz="0" w:space="0" w:color="auto"/>
            <w:right w:val="none" w:sz="0" w:space="0" w:color="auto"/>
          </w:divBdr>
          <w:divsChild>
            <w:div w:id="1536964914">
              <w:marLeft w:val="0"/>
              <w:marRight w:val="0"/>
              <w:marTop w:val="0"/>
              <w:marBottom w:val="0"/>
              <w:divBdr>
                <w:top w:val="none" w:sz="0" w:space="0" w:color="auto"/>
                <w:left w:val="none" w:sz="0" w:space="0" w:color="auto"/>
                <w:bottom w:val="none" w:sz="0" w:space="0" w:color="auto"/>
                <w:right w:val="none" w:sz="0" w:space="0" w:color="auto"/>
              </w:divBdr>
            </w:div>
          </w:divsChild>
        </w:div>
        <w:div w:id="1582136934">
          <w:marLeft w:val="0"/>
          <w:marRight w:val="0"/>
          <w:marTop w:val="0"/>
          <w:marBottom w:val="0"/>
          <w:divBdr>
            <w:top w:val="none" w:sz="0" w:space="0" w:color="auto"/>
            <w:left w:val="none" w:sz="0" w:space="0" w:color="auto"/>
            <w:bottom w:val="none" w:sz="0" w:space="0" w:color="auto"/>
            <w:right w:val="none" w:sz="0" w:space="0" w:color="auto"/>
          </w:divBdr>
          <w:divsChild>
            <w:div w:id="9796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998995">
      <w:bodyDiv w:val="1"/>
      <w:marLeft w:val="0"/>
      <w:marRight w:val="0"/>
      <w:marTop w:val="0"/>
      <w:marBottom w:val="0"/>
      <w:divBdr>
        <w:top w:val="none" w:sz="0" w:space="0" w:color="auto"/>
        <w:left w:val="none" w:sz="0" w:space="0" w:color="auto"/>
        <w:bottom w:val="none" w:sz="0" w:space="0" w:color="auto"/>
        <w:right w:val="none" w:sz="0" w:space="0" w:color="auto"/>
      </w:divBdr>
    </w:div>
    <w:div w:id="797801827">
      <w:bodyDiv w:val="1"/>
      <w:marLeft w:val="0"/>
      <w:marRight w:val="0"/>
      <w:marTop w:val="0"/>
      <w:marBottom w:val="0"/>
      <w:divBdr>
        <w:top w:val="none" w:sz="0" w:space="0" w:color="auto"/>
        <w:left w:val="none" w:sz="0" w:space="0" w:color="auto"/>
        <w:bottom w:val="none" w:sz="0" w:space="0" w:color="auto"/>
        <w:right w:val="none" w:sz="0" w:space="0" w:color="auto"/>
      </w:divBdr>
    </w:div>
    <w:div w:id="815680359">
      <w:bodyDiv w:val="1"/>
      <w:marLeft w:val="0"/>
      <w:marRight w:val="0"/>
      <w:marTop w:val="0"/>
      <w:marBottom w:val="0"/>
      <w:divBdr>
        <w:top w:val="none" w:sz="0" w:space="0" w:color="auto"/>
        <w:left w:val="none" w:sz="0" w:space="0" w:color="auto"/>
        <w:bottom w:val="none" w:sz="0" w:space="0" w:color="auto"/>
        <w:right w:val="none" w:sz="0" w:space="0" w:color="auto"/>
      </w:divBdr>
    </w:div>
    <w:div w:id="825515125">
      <w:bodyDiv w:val="1"/>
      <w:marLeft w:val="0"/>
      <w:marRight w:val="0"/>
      <w:marTop w:val="0"/>
      <w:marBottom w:val="0"/>
      <w:divBdr>
        <w:top w:val="none" w:sz="0" w:space="0" w:color="auto"/>
        <w:left w:val="none" w:sz="0" w:space="0" w:color="auto"/>
        <w:bottom w:val="none" w:sz="0" w:space="0" w:color="auto"/>
        <w:right w:val="none" w:sz="0" w:space="0" w:color="auto"/>
      </w:divBdr>
    </w:div>
    <w:div w:id="880365172">
      <w:bodyDiv w:val="1"/>
      <w:marLeft w:val="0"/>
      <w:marRight w:val="0"/>
      <w:marTop w:val="0"/>
      <w:marBottom w:val="0"/>
      <w:divBdr>
        <w:top w:val="none" w:sz="0" w:space="0" w:color="auto"/>
        <w:left w:val="none" w:sz="0" w:space="0" w:color="auto"/>
        <w:bottom w:val="none" w:sz="0" w:space="0" w:color="auto"/>
        <w:right w:val="none" w:sz="0" w:space="0" w:color="auto"/>
      </w:divBdr>
    </w:div>
    <w:div w:id="908805750">
      <w:bodyDiv w:val="1"/>
      <w:marLeft w:val="0"/>
      <w:marRight w:val="0"/>
      <w:marTop w:val="0"/>
      <w:marBottom w:val="0"/>
      <w:divBdr>
        <w:top w:val="none" w:sz="0" w:space="0" w:color="auto"/>
        <w:left w:val="none" w:sz="0" w:space="0" w:color="auto"/>
        <w:bottom w:val="none" w:sz="0" w:space="0" w:color="auto"/>
        <w:right w:val="none" w:sz="0" w:space="0" w:color="auto"/>
      </w:divBdr>
    </w:div>
    <w:div w:id="929507033">
      <w:bodyDiv w:val="1"/>
      <w:marLeft w:val="0"/>
      <w:marRight w:val="0"/>
      <w:marTop w:val="0"/>
      <w:marBottom w:val="0"/>
      <w:divBdr>
        <w:top w:val="none" w:sz="0" w:space="0" w:color="auto"/>
        <w:left w:val="none" w:sz="0" w:space="0" w:color="auto"/>
        <w:bottom w:val="none" w:sz="0" w:space="0" w:color="auto"/>
        <w:right w:val="none" w:sz="0" w:space="0" w:color="auto"/>
      </w:divBdr>
      <w:divsChild>
        <w:div w:id="1651593907">
          <w:marLeft w:val="0"/>
          <w:marRight w:val="0"/>
          <w:marTop w:val="0"/>
          <w:marBottom w:val="0"/>
          <w:divBdr>
            <w:top w:val="none" w:sz="0" w:space="0" w:color="auto"/>
            <w:left w:val="none" w:sz="0" w:space="0" w:color="auto"/>
            <w:bottom w:val="none" w:sz="0" w:space="0" w:color="auto"/>
            <w:right w:val="none" w:sz="0" w:space="0" w:color="auto"/>
          </w:divBdr>
        </w:div>
      </w:divsChild>
    </w:div>
    <w:div w:id="1145046782">
      <w:bodyDiv w:val="1"/>
      <w:marLeft w:val="0"/>
      <w:marRight w:val="0"/>
      <w:marTop w:val="0"/>
      <w:marBottom w:val="0"/>
      <w:divBdr>
        <w:top w:val="none" w:sz="0" w:space="0" w:color="auto"/>
        <w:left w:val="none" w:sz="0" w:space="0" w:color="auto"/>
        <w:bottom w:val="none" w:sz="0" w:space="0" w:color="auto"/>
        <w:right w:val="none" w:sz="0" w:space="0" w:color="auto"/>
      </w:divBdr>
    </w:div>
    <w:div w:id="1253776144">
      <w:bodyDiv w:val="1"/>
      <w:marLeft w:val="0"/>
      <w:marRight w:val="0"/>
      <w:marTop w:val="0"/>
      <w:marBottom w:val="0"/>
      <w:divBdr>
        <w:top w:val="none" w:sz="0" w:space="0" w:color="auto"/>
        <w:left w:val="none" w:sz="0" w:space="0" w:color="auto"/>
        <w:bottom w:val="none" w:sz="0" w:space="0" w:color="auto"/>
        <w:right w:val="none" w:sz="0" w:space="0" w:color="auto"/>
      </w:divBdr>
    </w:div>
    <w:div w:id="1286736152">
      <w:bodyDiv w:val="1"/>
      <w:marLeft w:val="0"/>
      <w:marRight w:val="0"/>
      <w:marTop w:val="0"/>
      <w:marBottom w:val="0"/>
      <w:divBdr>
        <w:top w:val="none" w:sz="0" w:space="0" w:color="auto"/>
        <w:left w:val="none" w:sz="0" w:space="0" w:color="auto"/>
        <w:bottom w:val="none" w:sz="0" w:space="0" w:color="auto"/>
        <w:right w:val="none" w:sz="0" w:space="0" w:color="auto"/>
      </w:divBdr>
    </w:div>
    <w:div w:id="1381510711">
      <w:bodyDiv w:val="1"/>
      <w:marLeft w:val="0"/>
      <w:marRight w:val="0"/>
      <w:marTop w:val="0"/>
      <w:marBottom w:val="0"/>
      <w:divBdr>
        <w:top w:val="none" w:sz="0" w:space="0" w:color="auto"/>
        <w:left w:val="none" w:sz="0" w:space="0" w:color="auto"/>
        <w:bottom w:val="none" w:sz="0" w:space="0" w:color="auto"/>
        <w:right w:val="none" w:sz="0" w:space="0" w:color="auto"/>
      </w:divBdr>
    </w:div>
    <w:div w:id="1425833975">
      <w:bodyDiv w:val="1"/>
      <w:marLeft w:val="0"/>
      <w:marRight w:val="0"/>
      <w:marTop w:val="0"/>
      <w:marBottom w:val="0"/>
      <w:divBdr>
        <w:top w:val="none" w:sz="0" w:space="0" w:color="auto"/>
        <w:left w:val="none" w:sz="0" w:space="0" w:color="auto"/>
        <w:bottom w:val="none" w:sz="0" w:space="0" w:color="auto"/>
        <w:right w:val="none" w:sz="0" w:space="0" w:color="auto"/>
      </w:divBdr>
    </w:div>
    <w:div w:id="1437754272">
      <w:bodyDiv w:val="1"/>
      <w:marLeft w:val="0"/>
      <w:marRight w:val="0"/>
      <w:marTop w:val="0"/>
      <w:marBottom w:val="0"/>
      <w:divBdr>
        <w:top w:val="none" w:sz="0" w:space="0" w:color="auto"/>
        <w:left w:val="none" w:sz="0" w:space="0" w:color="auto"/>
        <w:bottom w:val="none" w:sz="0" w:space="0" w:color="auto"/>
        <w:right w:val="none" w:sz="0" w:space="0" w:color="auto"/>
      </w:divBdr>
    </w:div>
    <w:div w:id="1567297633">
      <w:bodyDiv w:val="1"/>
      <w:marLeft w:val="0"/>
      <w:marRight w:val="0"/>
      <w:marTop w:val="0"/>
      <w:marBottom w:val="0"/>
      <w:divBdr>
        <w:top w:val="none" w:sz="0" w:space="0" w:color="auto"/>
        <w:left w:val="none" w:sz="0" w:space="0" w:color="auto"/>
        <w:bottom w:val="none" w:sz="0" w:space="0" w:color="auto"/>
        <w:right w:val="none" w:sz="0" w:space="0" w:color="auto"/>
      </w:divBdr>
    </w:div>
    <w:div w:id="1578319648">
      <w:bodyDiv w:val="1"/>
      <w:marLeft w:val="0"/>
      <w:marRight w:val="0"/>
      <w:marTop w:val="0"/>
      <w:marBottom w:val="0"/>
      <w:divBdr>
        <w:top w:val="none" w:sz="0" w:space="0" w:color="auto"/>
        <w:left w:val="none" w:sz="0" w:space="0" w:color="auto"/>
        <w:bottom w:val="none" w:sz="0" w:space="0" w:color="auto"/>
        <w:right w:val="none" w:sz="0" w:space="0" w:color="auto"/>
      </w:divBdr>
      <w:divsChild>
        <w:div w:id="1917323287">
          <w:marLeft w:val="0"/>
          <w:marRight w:val="0"/>
          <w:marTop w:val="0"/>
          <w:marBottom w:val="0"/>
          <w:divBdr>
            <w:top w:val="none" w:sz="0" w:space="0" w:color="auto"/>
            <w:left w:val="none" w:sz="0" w:space="0" w:color="auto"/>
            <w:bottom w:val="none" w:sz="0" w:space="0" w:color="auto"/>
            <w:right w:val="none" w:sz="0" w:space="0" w:color="auto"/>
          </w:divBdr>
        </w:div>
      </w:divsChild>
    </w:div>
    <w:div w:id="1605334602">
      <w:bodyDiv w:val="1"/>
      <w:marLeft w:val="0"/>
      <w:marRight w:val="0"/>
      <w:marTop w:val="0"/>
      <w:marBottom w:val="0"/>
      <w:divBdr>
        <w:top w:val="none" w:sz="0" w:space="0" w:color="auto"/>
        <w:left w:val="none" w:sz="0" w:space="0" w:color="auto"/>
        <w:bottom w:val="none" w:sz="0" w:space="0" w:color="auto"/>
        <w:right w:val="none" w:sz="0" w:space="0" w:color="auto"/>
      </w:divBdr>
    </w:div>
    <w:div w:id="1691957241">
      <w:bodyDiv w:val="1"/>
      <w:marLeft w:val="0"/>
      <w:marRight w:val="0"/>
      <w:marTop w:val="0"/>
      <w:marBottom w:val="0"/>
      <w:divBdr>
        <w:top w:val="none" w:sz="0" w:space="0" w:color="auto"/>
        <w:left w:val="none" w:sz="0" w:space="0" w:color="auto"/>
        <w:bottom w:val="none" w:sz="0" w:space="0" w:color="auto"/>
        <w:right w:val="none" w:sz="0" w:space="0" w:color="auto"/>
      </w:divBdr>
    </w:div>
    <w:div w:id="1692606656">
      <w:bodyDiv w:val="1"/>
      <w:marLeft w:val="0"/>
      <w:marRight w:val="0"/>
      <w:marTop w:val="0"/>
      <w:marBottom w:val="0"/>
      <w:divBdr>
        <w:top w:val="none" w:sz="0" w:space="0" w:color="auto"/>
        <w:left w:val="none" w:sz="0" w:space="0" w:color="auto"/>
        <w:bottom w:val="none" w:sz="0" w:space="0" w:color="auto"/>
        <w:right w:val="none" w:sz="0" w:space="0" w:color="auto"/>
      </w:divBdr>
    </w:div>
    <w:div w:id="1739474901">
      <w:bodyDiv w:val="1"/>
      <w:marLeft w:val="0"/>
      <w:marRight w:val="0"/>
      <w:marTop w:val="0"/>
      <w:marBottom w:val="0"/>
      <w:divBdr>
        <w:top w:val="none" w:sz="0" w:space="0" w:color="auto"/>
        <w:left w:val="none" w:sz="0" w:space="0" w:color="auto"/>
        <w:bottom w:val="none" w:sz="0" w:space="0" w:color="auto"/>
        <w:right w:val="none" w:sz="0" w:space="0" w:color="auto"/>
      </w:divBdr>
    </w:div>
    <w:div w:id="1754474853">
      <w:bodyDiv w:val="1"/>
      <w:marLeft w:val="0"/>
      <w:marRight w:val="0"/>
      <w:marTop w:val="0"/>
      <w:marBottom w:val="0"/>
      <w:divBdr>
        <w:top w:val="none" w:sz="0" w:space="0" w:color="auto"/>
        <w:left w:val="none" w:sz="0" w:space="0" w:color="auto"/>
        <w:bottom w:val="none" w:sz="0" w:space="0" w:color="auto"/>
        <w:right w:val="none" w:sz="0" w:space="0" w:color="auto"/>
      </w:divBdr>
    </w:div>
    <w:div w:id="1782652295">
      <w:bodyDiv w:val="1"/>
      <w:marLeft w:val="0"/>
      <w:marRight w:val="0"/>
      <w:marTop w:val="0"/>
      <w:marBottom w:val="0"/>
      <w:divBdr>
        <w:top w:val="none" w:sz="0" w:space="0" w:color="auto"/>
        <w:left w:val="none" w:sz="0" w:space="0" w:color="auto"/>
        <w:bottom w:val="none" w:sz="0" w:space="0" w:color="auto"/>
        <w:right w:val="none" w:sz="0" w:space="0" w:color="auto"/>
      </w:divBdr>
    </w:div>
    <w:div w:id="1790736680">
      <w:bodyDiv w:val="1"/>
      <w:marLeft w:val="0"/>
      <w:marRight w:val="0"/>
      <w:marTop w:val="0"/>
      <w:marBottom w:val="0"/>
      <w:divBdr>
        <w:top w:val="none" w:sz="0" w:space="0" w:color="auto"/>
        <w:left w:val="none" w:sz="0" w:space="0" w:color="auto"/>
        <w:bottom w:val="none" w:sz="0" w:space="0" w:color="auto"/>
        <w:right w:val="none" w:sz="0" w:space="0" w:color="auto"/>
      </w:divBdr>
    </w:div>
    <w:div w:id="1799059229">
      <w:bodyDiv w:val="1"/>
      <w:marLeft w:val="0"/>
      <w:marRight w:val="0"/>
      <w:marTop w:val="0"/>
      <w:marBottom w:val="0"/>
      <w:divBdr>
        <w:top w:val="none" w:sz="0" w:space="0" w:color="auto"/>
        <w:left w:val="none" w:sz="0" w:space="0" w:color="auto"/>
        <w:bottom w:val="none" w:sz="0" w:space="0" w:color="auto"/>
        <w:right w:val="none" w:sz="0" w:space="0" w:color="auto"/>
      </w:divBdr>
    </w:div>
    <w:div w:id="1907764415">
      <w:bodyDiv w:val="1"/>
      <w:marLeft w:val="0"/>
      <w:marRight w:val="0"/>
      <w:marTop w:val="0"/>
      <w:marBottom w:val="0"/>
      <w:divBdr>
        <w:top w:val="none" w:sz="0" w:space="0" w:color="auto"/>
        <w:left w:val="none" w:sz="0" w:space="0" w:color="auto"/>
        <w:bottom w:val="none" w:sz="0" w:space="0" w:color="auto"/>
        <w:right w:val="none" w:sz="0" w:space="0" w:color="auto"/>
      </w:divBdr>
    </w:div>
    <w:div w:id="1972243228">
      <w:bodyDiv w:val="1"/>
      <w:marLeft w:val="0"/>
      <w:marRight w:val="0"/>
      <w:marTop w:val="0"/>
      <w:marBottom w:val="0"/>
      <w:divBdr>
        <w:top w:val="none" w:sz="0" w:space="0" w:color="auto"/>
        <w:left w:val="none" w:sz="0" w:space="0" w:color="auto"/>
        <w:bottom w:val="none" w:sz="0" w:space="0" w:color="auto"/>
        <w:right w:val="none" w:sz="0" w:space="0" w:color="auto"/>
      </w:divBdr>
    </w:div>
    <w:div w:id="2021734662">
      <w:bodyDiv w:val="1"/>
      <w:marLeft w:val="0"/>
      <w:marRight w:val="0"/>
      <w:marTop w:val="0"/>
      <w:marBottom w:val="0"/>
      <w:divBdr>
        <w:top w:val="none" w:sz="0" w:space="0" w:color="auto"/>
        <w:left w:val="none" w:sz="0" w:space="0" w:color="auto"/>
        <w:bottom w:val="none" w:sz="0" w:space="0" w:color="auto"/>
        <w:right w:val="none" w:sz="0" w:space="0" w:color="auto"/>
      </w:divBdr>
    </w:div>
    <w:div w:id="2036610792">
      <w:bodyDiv w:val="1"/>
      <w:marLeft w:val="0"/>
      <w:marRight w:val="0"/>
      <w:marTop w:val="0"/>
      <w:marBottom w:val="0"/>
      <w:divBdr>
        <w:top w:val="none" w:sz="0" w:space="0" w:color="auto"/>
        <w:left w:val="none" w:sz="0" w:space="0" w:color="auto"/>
        <w:bottom w:val="none" w:sz="0" w:space="0" w:color="auto"/>
        <w:right w:val="none" w:sz="0" w:space="0" w:color="auto"/>
      </w:divBdr>
    </w:div>
    <w:div w:id="205954518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fontTable" Target="fontTable.xml"/><Relationship Id="rId133" Type="http://schemas.microsoft.com/office/2018/08/relationships/commentsExtensible" Target="commentsExtensible.xml"/><Relationship Id="rId16" Type="http://schemas.openxmlformats.org/officeDocument/2006/relationships/image" Target="media/image9.png"/><Relationship Id="rId107"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theme" Target="theme/theme1.xml"/><Relationship Id="rId134" Type="http://schemas.microsoft.com/office/2016/09/relationships/commentsIds" Target="commentsIds.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oter" Target="foot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101.png"/></Relationships>
</file>

<file path=word/_rels/header2.xml.rels><?xml version="1.0" encoding="UTF-8" standalone="yes"?>
<Relationships xmlns="http://schemas.openxmlformats.org/package/2006/relationships"><Relationship Id="rId3" Type="http://schemas.openxmlformats.org/officeDocument/2006/relationships/hyperlink" Target="http://www.dip.dolnyslask.pl" TargetMode="External"/><Relationship Id="rId2" Type="http://schemas.openxmlformats.org/officeDocument/2006/relationships/hyperlink" Target="mailto:sekretariat@dip.dolnyslask.pl" TargetMode="External"/><Relationship Id="rId1" Type="http://schemas.openxmlformats.org/officeDocument/2006/relationships/image" Target="media/image10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07EC4-CAB9-4FFC-98AA-40ED9F83A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134</Pages>
  <Words>21702</Words>
  <Characters>130217</Characters>
  <Application>Microsoft Office Word</Application>
  <DocSecurity>0</DocSecurity>
  <Lines>1085</Lines>
  <Paragraphs>303</Paragraphs>
  <ScaleCrop>false</ScaleCrop>
  <HeadingPairs>
    <vt:vector size="2" baseType="variant">
      <vt:variant>
        <vt:lpstr>Tytuł</vt:lpstr>
      </vt:variant>
      <vt:variant>
        <vt:i4>1</vt:i4>
      </vt:variant>
    </vt:vector>
  </HeadingPairs>
  <TitlesOfParts>
    <vt:vector size="1" baseType="lpstr">
      <vt:lpstr>WOD GUIDE</vt:lpstr>
    </vt:vector>
  </TitlesOfParts>
  <Company>KL</Company>
  <LinksUpToDate>false</LinksUpToDate>
  <CharactersWithSpaces>151616</CharactersWithSpaces>
  <SharedDoc>false</SharedDoc>
  <HLinks>
    <vt:vector size="300" baseType="variant">
      <vt:variant>
        <vt:i4>1376311</vt:i4>
      </vt:variant>
      <vt:variant>
        <vt:i4>296</vt:i4>
      </vt:variant>
      <vt:variant>
        <vt:i4>0</vt:i4>
      </vt:variant>
      <vt:variant>
        <vt:i4>5</vt:i4>
      </vt:variant>
      <vt:variant>
        <vt:lpwstr/>
      </vt:variant>
      <vt:variant>
        <vt:lpwstr>_Toc121223514</vt:lpwstr>
      </vt:variant>
      <vt:variant>
        <vt:i4>1376311</vt:i4>
      </vt:variant>
      <vt:variant>
        <vt:i4>290</vt:i4>
      </vt:variant>
      <vt:variant>
        <vt:i4>0</vt:i4>
      </vt:variant>
      <vt:variant>
        <vt:i4>5</vt:i4>
      </vt:variant>
      <vt:variant>
        <vt:lpwstr/>
      </vt:variant>
      <vt:variant>
        <vt:lpwstr>_Toc121223513</vt:lpwstr>
      </vt:variant>
      <vt:variant>
        <vt:i4>1376311</vt:i4>
      </vt:variant>
      <vt:variant>
        <vt:i4>284</vt:i4>
      </vt:variant>
      <vt:variant>
        <vt:i4>0</vt:i4>
      </vt:variant>
      <vt:variant>
        <vt:i4>5</vt:i4>
      </vt:variant>
      <vt:variant>
        <vt:lpwstr/>
      </vt:variant>
      <vt:variant>
        <vt:lpwstr>_Toc121223512</vt:lpwstr>
      </vt:variant>
      <vt:variant>
        <vt:i4>1376311</vt:i4>
      </vt:variant>
      <vt:variant>
        <vt:i4>278</vt:i4>
      </vt:variant>
      <vt:variant>
        <vt:i4>0</vt:i4>
      </vt:variant>
      <vt:variant>
        <vt:i4>5</vt:i4>
      </vt:variant>
      <vt:variant>
        <vt:lpwstr/>
      </vt:variant>
      <vt:variant>
        <vt:lpwstr>_Toc121223511</vt:lpwstr>
      </vt:variant>
      <vt:variant>
        <vt:i4>1376311</vt:i4>
      </vt:variant>
      <vt:variant>
        <vt:i4>272</vt:i4>
      </vt:variant>
      <vt:variant>
        <vt:i4>0</vt:i4>
      </vt:variant>
      <vt:variant>
        <vt:i4>5</vt:i4>
      </vt:variant>
      <vt:variant>
        <vt:lpwstr/>
      </vt:variant>
      <vt:variant>
        <vt:lpwstr>_Toc121223510</vt:lpwstr>
      </vt:variant>
      <vt:variant>
        <vt:i4>1310775</vt:i4>
      </vt:variant>
      <vt:variant>
        <vt:i4>266</vt:i4>
      </vt:variant>
      <vt:variant>
        <vt:i4>0</vt:i4>
      </vt:variant>
      <vt:variant>
        <vt:i4>5</vt:i4>
      </vt:variant>
      <vt:variant>
        <vt:lpwstr/>
      </vt:variant>
      <vt:variant>
        <vt:lpwstr>_Toc121223509</vt:lpwstr>
      </vt:variant>
      <vt:variant>
        <vt:i4>1310775</vt:i4>
      </vt:variant>
      <vt:variant>
        <vt:i4>260</vt:i4>
      </vt:variant>
      <vt:variant>
        <vt:i4>0</vt:i4>
      </vt:variant>
      <vt:variant>
        <vt:i4>5</vt:i4>
      </vt:variant>
      <vt:variant>
        <vt:lpwstr/>
      </vt:variant>
      <vt:variant>
        <vt:lpwstr>_Toc121223508</vt:lpwstr>
      </vt:variant>
      <vt:variant>
        <vt:i4>1310775</vt:i4>
      </vt:variant>
      <vt:variant>
        <vt:i4>254</vt:i4>
      </vt:variant>
      <vt:variant>
        <vt:i4>0</vt:i4>
      </vt:variant>
      <vt:variant>
        <vt:i4>5</vt:i4>
      </vt:variant>
      <vt:variant>
        <vt:lpwstr/>
      </vt:variant>
      <vt:variant>
        <vt:lpwstr>_Toc121223507</vt:lpwstr>
      </vt:variant>
      <vt:variant>
        <vt:i4>1310775</vt:i4>
      </vt:variant>
      <vt:variant>
        <vt:i4>248</vt:i4>
      </vt:variant>
      <vt:variant>
        <vt:i4>0</vt:i4>
      </vt:variant>
      <vt:variant>
        <vt:i4>5</vt:i4>
      </vt:variant>
      <vt:variant>
        <vt:lpwstr/>
      </vt:variant>
      <vt:variant>
        <vt:lpwstr>_Toc121223506</vt:lpwstr>
      </vt:variant>
      <vt:variant>
        <vt:i4>1310775</vt:i4>
      </vt:variant>
      <vt:variant>
        <vt:i4>242</vt:i4>
      </vt:variant>
      <vt:variant>
        <vt:i4>0</vt:i4>
      </vt:variant>
      <vt:variant>
        <vt:i4>5</vt:i4>
      </vt:variant>
      <vt:variant>
        <vt:lpwstr/>
      </vt:variant>
      <vt:variant>
        <vt:lpwstr>_Toc121223505</vt:lpwstr>
      </vt:variant>
      <vt:variant>
        <vt:i4>1310775</vt:i4>
      </vt:variant>
      <vt:variant>
        <vt:i4>236</vt:i4>
      </vt:variant>
      <vt:variant>
        <vt:i4>0</vt:i4>
      </vt:variant>
      <vt:variant>
        <vt:i4>5</vt:i4>
      </vt:variant>
      <vt:variant>
        <vt:lpwstr/>
      </vt:variant>
      <vt:variant>
        <vt:lpwstr>_Toc121223504</vt:lpwstr>
      </vt:variant>
      <vt:variant>
        <vt:i4>1310775</vt:i4>
      </vt:variant>
      <vt:variant>
        <vt:i4>230</vt:i4>
      </vt:variant>
      <vt:variant>
        <vt:i4>0</vt:i4>
      </vt:variant>
      <vt:variant>
        <vt:i4>5</vt:i4>
      </vt:variant>
      <vt:variant>
        <vt:lpwstr/>
      </vt:variant>
      <vt:variant>
        <vt:lpwstr>_Toc121223503</vt:lpwstr>
      </vt:variant>
      <vt:variant>
        <vt:i4>1310775</vt:i4>
      </vt:variant>
      <vt:variant>
        <vt:i4>224</vt:i4>
      </vt:variant>
      <vt:variant>
        <vt:i4>0</vt:i4>
      </vt:variant>
      <vt:variant>
        <vt:i4>5</vt:i4>
      </vt:variant>
      <vt:variant>
        <vt:lpwstr/>
      </vt:variant>
      <vt:variant>
        <vt:lpwstr>_Toc121223502</vt:lpwstr>
      </vt:variant>
      <vt:variant>
        <vt:i4>1310775</vt:i4>
      </vt:variant>
      <vt:variant>
        <vt:i4>218</vt:i4>
      </vt:variant>
      <vt:variant>
        <vt:i4>0</vt:i4>
      </vt:variant>
      <vt:variant>
        <vt:i4>5</vt:i4>
      </vt:variant>
      <vt:variant>
        <vt:lpwstr/>
      </vt:variant>
      <vt:variant>
        <vt:lpwstr>_Toc121223501</vt:lpwstr>
      </vt:variant>
      <vt:variant>
        <vt:i4>1310775</vt:i4>
      </vt:variant>
      <vt:variant>
        <vt:i4>212</vt:i4>
      </vt:variant>
      <vt:variant>
        <vt:i4>0</vt:i4>
      </vt:variant>
      <vt:variant>
        <vt:i4>5</vt:i4>
      </vt:variant>
      <vt:variant>
        <vt:lpwstr/>
      </vt:variant>
      <vt:variant>
        <vt:lpwstr>_Toc121223500</vt:lpwstr>
      </vt:variant>
      <vt:variant>
        <vt:i4>1900598</vt:i4>
      </vt:variant>
      <vt:variant>
        <vt:i4>206</vt:i4>
      </vt:variant>
      <vt:variant>
        <vt:i4>0</vt:i4>
      </vt:variant>
      <vt:variant>
        <vt:i4>5</vt:i4>
      </vt:variant>
      <vt:variant>
        <vt:lpwstr/>
      </vt:variant>
      <vt:variant>
        <vt:lpwstr>_Toc121223499</vt:lpwstr>
      </vt:variant>
      <vt:variant>
        <vt:i4>1900598</vt:i4>
      </vt:variant>
      <vt:variant>
        <vt:i4>200</vt:i4>
      </vt:variant>
      <vt:variant>
        <vt:i4>0</vt:i4>
      </vt:variant>
      <vt:variant>
        <vt:i4>5</vt:i4>
      </vt:variant>
      <vt:variant>
        <vt:lpwstr/>
      </vt:variant>
      <vt:variant>
        <vt:lpwstr>_Toc121223498</vt:lpwstr>
      </vt:variant>
      <vt:variant>
        <vt:i4>1900598</vt:i4>
      </vt:variant>
      <vt:variant>
        <vt:i4>194</vt:i4>
      </vt:variant>
      <vt:variant>
        <vt:i4>0</vt:i4>
      </vt:variant>
      <vt:variant>
        <vt:i4>5</vt:i4>
      </vt:variant>
      <vt:variant>
        <vt:lpwstr/>
      </vt:variant>
      <vt:variant>
        <vt:lpwstr>_Toc121223497</vt:lpwstr>
      </vt:variant>
      <vt:variant>
        <vt:i4>1900598</vt:i4>
      </vt:variant>
      <vt:variant>
        <vt:i4>188</vt:i4>
      </vt:variant>
      <vt:variant>
        <vt:i4>0</vt:i4>
      </vt:variant>
      <vt:variant>
        <vt:i4>5</vt:i4>
      </vt:variant>
      <vt:variant>
        <vt:lpwstr/>
      </vt:variant>
      <vt:variant>
        <vt:lpwstr>_Toc121223496</vt:lpwstr>
      </vt:variant>
      <vt:variant>
        <vt:i4>1900598</vt:i4>
      </vt:variant>
      <vt:variant>
        <vt:i4>182</vt:i4>
      </vt:variant>
      <vt:variant>
        <vt:i4>0</vt:i4>
      </vt:variant>
      <vt:variant>
        <vt:i4>5</vt:i4>
      </vt:variant>
      <vt:variant>
        <vt:lpwstr/>
      </vt:variant>
      <vt:variant>
        <vt:lpwstr>_Toc121223495</vt:lpwstr>
      </vt:variant>
      <vt:variant>
        <vt:i4>1900598</vt:i4>
      </vt:variant>
      <vt:variant>
        <vt:i4>176</vt:i4>
      </vt:variant>
      <vt:variant>
        <vt:i4>0</vt:i4>
      </vt:variant>
      <vt:variant>
        <vt:i4>5</vt:i4>
      </vt:variant>
      <vt:variant>
        <vt:lpwstr/>
      </vt:variant>
      <vt:variant>
        <vt:lpwstr>_Toc121223494</vt:lpwstr>
      </vt:variant>
      <vt:variant>
        <vt:i4>1900598</vt:i4>
      </vt:variant>
      <vt:variant>
        <vt:i4>170</vt:i4>
      </vt:variant>
      <vt:variant>
        <vt:i4>0</vt:i4>
      </vt:variant>
      <vt:variant>
        <vt:i4>5</vt:i4>
      </vt:variant>
      <vt:variant>
        <vt:lpwstr/>
      </vt:variant>
      <vt:variant>
        <vt:lpwstr>_Toc121223493</vt:lpwstr>
      </vt:variant>
      <vt:variant>
        <vt:i4>1900598</vt:i4>
      </vt:variant>
      <vt:variant>
        <vt:i4>164</vt:i4>
      </vt:variant>
      <vt:variant>
        <vt:i4>0</vt:i4>
      </vt:variant>
      <vt:variant>
        <vt:i4>5</vt:i4>
      </vt:variant>
      <vt:variant>
        <vt:lpwstr/>
      </vt:variant>
      <vt:variant>
        <vt:lpwstr>_Toc121223492</vt:lpwstr>
      </vt:variant>
      <vt:variant>
        <vt:i4>1900598</vt:i4>
      </vt:variant>
      <vt:variant>
        <vt:i4>158</vt:i4>
      </vt:variant>
      <vt:variant>
        <vt:i4>0</vt:i4>
      </vt:variant>
      <vt:variant>
        <vt:i4>5</vt:i4>
      </vt:variant>
      <vt:variant>
        <vt:lpwstr/>
      </vt:variant>
      <vt:variant>
        <vt:lpwstr>_Toc121223491</vt:lpwstr>
      </vt:variant>
      <vt:variant>
        <vt:i4>1900598</vt:i4>
      </vt:variant>
      <vt:variant>
        <vt:i4>152</vt:i4>
      </vt:variant>
      <vt:variant>
        <vt:i4>0</vt:i4>
      </vt:variant>
      <vt:variant>
        <vt:i4>5</vt:i4>
      </vt:variant>
      <vt:variant>
        <vt:lpwstr/>
      </vt:variant>
      <vt:variant>
        <vt:lpwstr>_Toc121223490</vt:lpwstr>
      </vt:variant>
      <vt:variant>
        <vt:i4>1835062</vt:i4>
      </vt:variant>
      <vt:variant>
        <vt:i4>146</vt:i4>
      </vt:variant>
      <vt:variant>
        <vt:i4>0</vt:i4>
      </vt:variant>
      <vt:variant>
        <vt:i4>5</vt:i4>
      </vt:variant>
      <vt:variant>
        <vt:lpwstr/>
      </vt:variant>
      <vt:variant>
        <vt:lpwstr>_Toc121223489</vt:lpwstr>
      </vt:variant>
      <vt:variant>
        <vt:i4>1835062</vt:i4>
      </vt:variant>
      <vt:variant>
        <vt:i4>140</vt:i4>
      </vt:variant>
      <vt:variant>
        <vt:i4>0</vt:i4>
      </vt:variant>
      <vt:variant>
        <vt:i4>5</vt:i4>
      </vt:variant>
      <vt:variant>
        <vt:lpwstr/>
      </vt:variant>
      <vt:variant>
        <vt:lpwstr>_Toc121223488</vt:lpwstr>
      </vt:variant>
      <vt:variant>
        <vt:i4>1835062</vt:i4>
      </vt:variant>
      <vt:variant>
        <vt:i4>134</vt:i4>
      </vt:variant>
      <vt:variant>
        <vt:i4>0</vt:i4>
      </vt:variant>
      <vt:variant>
        <vt:i4>5</vt:i4>
      </vt:variant>
      <vt:variant>
        <vt:lpwstr/>
      </vt:variant>
      <vt:variant>
        <vt:lpwstr>_Toc121223487</vt:lpwstr>
      </vt:variant>
      <vt:variant>
        <vt:i4>1835062</vt:i4>
      </vt:variant>
      <vt:variant>
        <vt:i4>128</vt:i4>
      </vt:variant>
      <vt:variant>
        <vt:i4>0</vt:i4>
      </vt:variant>
      <vt:variant>
        <vt:i4>5</vt:i4>
      </vt:variant>
      <vt:variant>
        <vt:lpwstr/>
      </vt:variant>
      <vt:variant>
        <vt:lpwstr>_Toc121223486</vt:lpwstr>
      </vt:variant>
      <vt:variant>
        <vt:i4>1835062</vt:i4>
      </vt:variant>
      <vt:variant>
        <vt:i4>122</vt:i4>
      </vt:variant>
      <vt:variant>
        <vt:i4>0</vt:i4>
      </vt:variant>
      <vt:variant>
        <vt:i4>5</vt:i4>
      </vt:variant>
      <vt:variant>
        <vt:lpwstr/>
      </vt:variant>
      <vt:variant>
        <vt:lpwstr>_Toc121223485</vt:lpwstr>
      </vt:variant>
      <vt:variant>
        <vt:i4>1835062</vt:i4>
      </vt:variant>
      <vt:variant>
        <vt:i4>116</vt:i4>
      </vt:variant>
      <vt:variant>
        <vt:i4>0</vt:i4>
      </vt:variant>
      <vt:variant>
        <vt:i4>5</vt:i4>
      </vt:variant>
      <vt:variant>
        <vt:lpwstr/>
      </vt:variant>
      <vt:variant>
        <vt:lpwstr>_Toc121223484</vt:lpwstr>
      </vt:variant>
      <vt:variant>
        <vt:i4>1835062</vt:i4>
      </vt:variant>
      <vt:variant>
        <vt:i4>110</vt:i4>
      </vt:variant>
      <vt:variant>
        <vt:i4>0</vt:i4>
      </vt:variant>
      <vt:variant>
        <vt:i4>5</vt:i4>
      </vt:variant>
      <vt:variant>
        <vt:lpwstr/>
      </vt:variant>
      <vt:variant>
        <vt:lpwstr>_Toc121223483</vt:lpwstr>
      </vt:variant>
      <vt:variant>
        <vt:i4>1835062</vt:i4>
      </vt:variant>
      <vt:variant>
        <vt:i4>104</vt:i4>
      </vt:variant>
      <vt:variant>
        <vt:i4>0</vt:i4>
      </vt:variant>
      <vt:variant>
        <vt:i4>5</vt:i4>
      </vt:variant>
      <vt:variant>
        <vt:lpwstr/>
      </vt:variant>
      <vt:variant>
        <vt:lpwstr>_Toc121223482</vt:lpwstr>
      </vt:variant>
      <vt:variant>
        <vt:i4>1835062</vt:i4>
      </vt:variant>
      <vt:variant>
        <vt:i4>98</vt:i4>
      </vt:variant>
      <vt:variant>
        <vt:i4>0</vt:i4>
      </vt:variant>
      <vt:variant>
        <vt:i4>5</vt:i4>
      </vt:variant>
      <vt:variant>
        <vt:lpwstr/>
      </vt:variant>
      <vt:variant>
        <vt:lpwstr>_Toc121223481</vt:lpwstr>
      </vt:variant>
      <vt:variant>
        <vt:i4>1835062</vt:i4>
      </vt:variant>
      <vt:variant>
        <vt:i4>92</vt:i4>
      </vt:variant>
      <vt:variant>
        <vt:i4>0</vt:i4>
      </vt:variant>
      <vt:variant>
        <vt:i4>5</vt:i4>
      </vt:variant>
      <vt:variant>
        <vt:lpwstr/>
      </vt:variant>
      <vt:variant>
        <vt:lpwstr>_Toc121223480</vt:lpwstr>
      </vt:variant>
      <vt:variant>
        <vt:i4>1245238</vt:i4>
      </vt:variant>
      <vt:variant>
        <vt:i4>86</vt:i4>
      </vt:variant>
      <vt:variant>
        <vt:i4>0</vt:i4>
      </vt:variant>
      <vt:variant>
        <vt:i4>5</vt:i4>
      </vt:variant>
      <vt:variant>
        <vt:lpwstr/>
      </vt:variant>
      <vt:variant>
        <vt:lpwstr>_Toc121223479</vt:lpwstr>
      </vt:variant>
      <vt:variant>
        <vt:i4>1245238</vt:i4>
      </vt:variant>
      <vt:variant>
        <vt:i4>80</vt:i4>
      </vt:variant>
      <vt:variant>
        <vt:i4>0</vt:i4>
      </vt:variant>
      <vt:variant>
        <vt:i4>5</vt:i4>
      </vt:variant>
      <vt:variant>
        <vt:lpwstr/>
      </vt:variant>
      <vt:variant>
        <vt:lpwstr>_Toc121223478</vt:lpwstr>
      </vt:variant>
      <vt:variant>
        <vt:i4>1245238</vt:i4>
      </vt:variant>
      <vt:variant>
        <vt:i4>74</vt:i4>
      </vt:variant>
      <vt:variant>
        <vt:i4>0</vt:i4>
      </vt:variant>
      <vt:variant>
        <vt:i4>5</vt:i4>
      </vt:variant>
      <vt:variant>
        <vt:lpwstr/>
      </vt:variant>
      <vt:variant>
        <vt:lpwstr>_Toc121223477</vt:lpwstr>
      </vt:variant>
      <vt:variant>
        <vt:i4>1245238</vt:i4>
      </vt:variant>
      <vt:variant>
        <vt:i4>68</vt:i4>
      </vt:variant>
      <vt:variant>
        <vt:i4>0</vt:i4>
      </vt:variant>
      <vt:variant>
        <vt:i4>5</vt:i4>
      </vt:variant>
      <vt:variant>
        <vt:lpwstr/>
      </vt:variant>
      <vt:variant>
        <vt:lpwstr>_Toc121223476</vt:lpwstr>
      </vt:variant>
      <vt:variant>
        <vt:i4>1245238</vt:i4>
      </vt:variant>
      <vt:variant>
        <vt:i4>62</vt:i4>
      </vt:variant>
      <vt:variant>
        <vt:i4>0</vt:i4>
      </vt:variant>
      <vt:variant>
        <vt:i4>5</vt:i4>
      </vt:variant>
      <vt:variant>
        <vt:lpwstr/>
      </vt:variant>
      <vt:variant>
        <vt:lpwstr>_Toc121223475</vt:lpwstr>
      </vt:variant>
      <vt:variant>
        <vt:i4>1245238</vt:i4>
      </vt:variant>
      <vt:variant>
        <vt:i4>56</vt:i4>
      </vt:variant>
      <vt:variant>
        <vt:i4>0</vt:i4>
      </vt:variant>
      <vt:variant>
        <vt:i4>5</vt:i4>
      </vt:variant>
      <vt:variant>
        <vt:lpwstr/>
      </vt:variant>
      <vt:variant>
        <vt:lpwstr>_Toc121223474</vt:lpwstr>
      </vt:variant>
      <vt:variant>
        <vt:i4>1245238</vt:i4>
      </vt:variant>
      <vt:variant>
        <vt:i4>50</vt:i4>
      </vt:variant>
      <vt:variant>
        <vt:i4>0</vt:i4>
      </vt:variant>
      <vt:variant>
        <vt:i4>5</vt:i4>
      </vt:variant>
      <vt:variant>
        <vt:lpwstr/>
      </vt:variant>
      <vt:variant>
        <vt:lpwstr>_Toc121223473</vt:lpwstr>
      </vt:variant>
      <vt:variant>
        <vt:i4>1245238</vt:i4>
      </vt:variant>
      <vt:variant>
        <vt:i4>44</vt:i4>
      </vt:variant>
      <vt:variant>
        <vt:i4>0</vt:i4>
      </vt:variant>
      <vt:variant>
        <vt:i4>5</vt:i4>
      </vt:variant>
      <vt:variant>
        <vt:lpwstr/>
      </vt:variant>
      <vt:variant>
        <vt:lpwstr>_Toc121223472</vt:lpwstr>
      </vt:variant>
      <vt:variant>
        <vt:i4>1245238</vt:i4>
      </vt:variant>
      <vt:variant>
        <vt:i4>38</vt:i4>
      </vt:variant>
      <vt:variant>
        <vt:i4>0</vt:i4>
      </vt:variant>
      <vt:variant>
        <vt:i4>5</vt:i4>
      </vt:variant>
      <vt:variant>
        <vt:lpwstr/>
      </vt:variant>
      <vt:variant>
        <vt:lpwstr>_Toc121223471</vt:lpwstr>
      </vt:variant>
      <vt:variant>
        <vt:i4>1245238</vt:i4>
      </vt:variant>
      <vt:variant>
        <vt:i4>32</vt:i4>
      </vt:variant>
      <vt:variant>
        <vt:i4>0</vt:i4>
      </vt:variant>
      <vt:variant>
        <vt:i4>5</vt:i4>
      </vt:variant>
      <vt:variant>
        <vt:lpwstr/>
      </vt:variant>
      <vt:variant>
        <vt:lpwstr>_Toc121223470</vt:lpwstr>
      </vt:variant>
      <vt:variant>
        <vt:i4>1179702</vt:i4>
      </vt:variant>
      <vt:variant>
        <vt:i4>26</vt:i4>
      </vt:variant>
      <vt:variant>
        <vt:i4>0</vt:i4>
      </vt:variant>
      <vt:variant>
        <vt:i4>5</vt:i4>
      </vt:variant>
      <vt:variant>
        <vt:lpwstr/>
      </vt:variant>
      <vt:variant>
        <vt:lpwstr>_Toc121223469</vt:lpwstr>
      </vt:variant>
      <vt:variant>
        <vt:i4>1179702</vt:i4>
      </vt:variant>
      <vt:variant>
        <vt:i4>20</vt:i4>
      </vt:variant>
      <vt:variant>
        <vt:i4>0</vt:i4>
      </vt:variant>
      <vt:variant>
        <vt:i4>5</vt:i4>
      </vt:variant>
      <vt:variant>
        <vt:lpwstr/>
      </vt:variant>
      <vt:variant>
        <vt:lpwstr>_Toc121223468</vt:lpwstr>
      </vt:variant>
      <vt:variant>
        <vt:i4>1179702</vt:i4>
      </vt:variant>
      <vt:variant>
        <vt:i4>14</vt:i4>
      </vt:variant>
      <vt:variant>
        <vt:i4>0</vt:i4>
      </vt:variant>
      <vt:variant>
        <vt:i4>5</vt:i4>
      </vt:variant>
      <vt:variant>
        <vt:lpwstr/>
      </vt:variant>
      <vt:variant>
        <vt:lpwstr>_Toc121223467</vt:lpwstr>
      </vt:variant>
      <vt:variant>
        <vt:i4>1179702</vt:i4>
      </vt:variant>
      <vt:variant>
        <vt:i4>8</vt:i4>
      </vt:variant>
      <vt:variant>
        <vt:i4>0</vt:i4>
      </vt:variant>
      <vt:variant>
        <vt:i4>5</vt:i4>
      </vt:variant>
      <vt:variant>
        <vt:lpwstr/>
      </vt:variant>
      <vt:variant>
        <vt:lpwstr>_Toc121223466</vt:lpwstr>
      </vt:variant>
      <vt:variant>
        <vt:i4>1179702</vt:i4>
      </vt:variant>
      <vt:variant>
        <vt:i4>2</vt:i4>
      </vt:variant>
      <vt:variant>
        <vt:i4>0</vt:i4>
      </vt:variant>
      <vt:variant>
        <vt:i4>5</vt:i4>
      </vt:variant>
      <vt:variant>
        <vt:lpwstr/>
      </vt:variant>
      <vt:variant>
        <vt:lpwstr>_Toc121223465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WOD GUIDE</dc:title>
  <dc:subject>KSI (SIMIK 07-13)</dc:subject>
  <dc:creator>IK NSRO</dc:creator>
  <cp:keywords/>
  <cp:lastModifiedBy>Sylwia Gacek</cp:lastModifiedBy>
  <cp:revision>15</cp:revision>
  <cp:lastPrinted>2023-07-27T12:51:00Z</cp:lastPrinted>
  <dcterms:created xsi:type="dcterms:W3CDTF">2023-07-28T05:36:00Z</dcterms:created>
  <dcterms:modified xsi:type="dcterms:W3CDTF">2023-07-28T06:30:00Z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SOLZKFK0399-1444003811-5195</vt:lpwstr>
  </property>
  <property fmtid="{D5CDD505-2E9C-101B-9397-08002B2CF9AE}" pid="3" name="_dlc_DocIdItemGuid">
    <vt:lpwstr>ac1602f1-07a0-4613-9b78-27614f23f234</vt:lpwstr>
  </property>
  <property fmtid="{D5CDD505-2E9C-101B-9397-08002B2CF9AE}" pid="4" name="_dlc_DocIdUrl">
    <vt:lpwstr>https://sharing.atos.net/sites/pl_pms/_layouts/15/DocIdRedir.aspx?ID=SOLZKFK0399-1444003811-5195, SOLZKFK0399-1444003811-5195</vt:lpwstr>
  </property>
  <property fmtid="{D5CDD505-2E9C-101B-9397-08002B2CF9AE}" pid="5" name="ContentTypeId">
    <vt:lpwstr>0x0101005AC5544D8A11E440ABAF94F8F6DD0529</vt:lpwstr>
  </property>
  <property fmtid="{D5CDD505-2E9C-101B-9397-08002B2CF9AE}" pid="6" name="MSIP_Label_112e00b9-34e2-4b26-a577-af1fd0f9f7ee_Enabled">
    <vt:lpwstr>True</vt:lpwstr>
  </property>
  <property fmtid="{D5CDD505-2E9C-101B-9397-08002B2CF9AE}" pid="7" name="MSIP_Label_112e00b9-34e2-4b26-a577-af1fd0f9f7ee_SiteId">
    <vt:lpwstr>33440fc6-b7c7-412c-bb73-0e70b0198d5a</vt:lpwstr>
  </property>
  <property fmtid="{D5CDD505-2E9C-101B-9397-08002B2CF9AE}" pid="8" name="MSIP_Label_112e00b9-34e2-4b26-a577-af1fd0f9f7ee_Owner">
    <vt:lpwstr>jacek.swiecki@atos.net</vt:lpwstr>
  </property>
  <property fmtid="{D5CDD505-2E9C-101B-9397-08002B2CF9AE}" pid="9" name="MSIP_Label_112e00b9-34e2-4b26-a577-af1fd0f9f7ee_SetDate">
    <vt:lpwstr>2019-12-30T11:04:02.6104851Z</vt:lpwstr>
  </property>
  <property fmtid="{D5CDD505-2E9C-101B-9397-08002B2CF9AE}" pid="10" name="MSIP_Label_112e00b9-34e2-4b26-a577-af1fd0f9f7ee_Name">
    <vt:lpwstr>Atos For Internal Use</vt:lpwstr>
  </property>
  <property fmtid="{D5CDD505-2E9C-101B-9397-08002B2CF9AE}" pid="11" name="MSIP_Label_112e00b9-34e2-4b26-a577-af1fd0f9f7ee_Application">
    <vt:lpwstr>Microsoft Azure Information Protection</vt:lpwstr>
  </property>
  <property fmtid="{D5CDD505-2E9C-101B-9397-08002B2CF9AE}" pid="12" name="MSIP_Label_112e00b9-34e2-4b26-a577-af1fd0f9f7ee_ActionId">
    <vt:lpwstr>a825f368-f759-48c2-8bac-8c808efb0df7</vt:lpwstr>
  </property>
  <property fmtid="{D5CDD505-2E9C-101B-9397-08002B2CF9AE}" pid="13" name="MSIP_Label_112e00b9-34e2-4b26-a577-af1fd0f9f7ee_Extended_MSFT_Method">
    <vt:lpwstr>Automatic</vt:lpwstr>
  </property>
  <property fmtid="{D5CDD505-2E9C-101B-9397-08002B2CF9AE}" pid="14" name="MSIP_Label_e463cba9-5f6c-478d-9329-7b2295e4e8ed_Enabled">
    <vt:lpwstr>True</vt:lpwstr>
  </property>
  <property fmtid="{D5CDD505-2E9C-101B-9397-08002B2CF9AE}" pid="15" name="MSIP_Label_e463cba9-5f6c-478d-9329-7b2295e4e8ed_SiteId">
    <vt:lpwstr>33440fc6-b7c7-412c-bb73-0e70b0198d5a</vt:lpwstr>
  </property>
  <property fmtid="{D5CDD505-2E9C-101B-9397-08002B2CF9AE}" pid="16" name="MSIP_Label_e463cba9-5f6c-478d-9329-7b2295e4e8ed_Owner">
    <vt:lpwstr>jacek.swiecki@atos.net</vt:lpwstr>
  </property>
  <property fmtid="{D5CDD505-2E9C-101B-9397-08002B2CF9AE}" pid="17" name="MSIP_Label_e463cba9-5f6c-478d-9329-7b2295e4e8ed_SetDate">
    <vt:lpwstr>2019-12-30T11:04:02.6104851Z</vt:lpwstr>
  </property>
  <property fmtid="{D5CDD505-2E9C-101B-9397-08002B2CF9AE}" pid="18" name="MSIP_Label_e463cba9-5f6c-478d-9329-7b2295e4e8ed_Name">
    <vt:lpwstr>Atos For Internal Use - All Employees</vt:lpwstr>
  </property>
  <property fmtid="{D5CDD505-2E9C-101B-9397-08002B2CF9AE}" pid="19" name="MSIP_Label_e463cba9-5f6c-478d-9329-7b2295e4e8ed_Application">
    <vt:lpwstr>Microsoft Azure Information Protection</vt:lpwstr>
  </property>
  <property fmtid="{D5CDD505-2E9C-101B-9397-08002B2CF9AE}" pid="20" name="MSIP_Label_e463cba9-5f6c-478d-9329-7b2295e4e8ed_ActionId">
    <vt:lpwstr>a825f368-f759-48c2-8bac-8c808efb0df7</vt:lpwstr>
  </property>
  <property fmtid="{D5CDD505-2E9C-101B-9397-08002B2CF9AE}" pid="21" name="MSIP_Label_e463cba9-5f6c-478d-9329-7b2295e4e8ed_Parent">
    <vt:lpwstr>112e00b9-34e2-4b26-a577-af1fd0f9f7ee</vt:lpwstr>
  </property>
  <property fmtid="{D5CDD505-2E9C-101B-9397-08002B2CF9AE}" pid="22" name="MSIP_Label_e463cba9-5f6c-478d-9329-7b2295e4e8ed_Extended_MSFT_Method">
    <vt:lpwstr>Automatic</vt:lpwstr>
  </property>
  <property fmtid="{D5CDD505-2E9C-101B-9397-08002B2CF9AE}" pid="23" name="Sensitivity">
    <vt:lpwstr>Atos For Internal Use Atos For Internal Use - All Employees</vt:lpwstr>
  </property>
</Properties>
</file>