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EE9AD8F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001CB6">
        <w:rPr>
          <w:rFonts w:asciiTheme="minorHAnsi" w:hAnsiTheme="minorHAnsi"/>
          <w:sz w:val="20"/>
        </w:rPr>
        <w:t>21 lutego 2022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EA62BAD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06A52A00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0A1C81C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1751496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76AF75E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24E3FF14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54381606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E2C5C75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F865439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BE3FEDC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64B62A7B" w:rsidR="00730004" w:rsidRPr="007B0DDA" w:rsidRDefault="00001CB6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035064A9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EC9182F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F453588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950615E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D78F1B0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AB6901A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EC0CE98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34C8A5E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280BD1" w:rsidR="00730004" w:rsidRPr="007B0DDA" w:rsidRDefault="00001CB6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2D476879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B1CDF90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63BFD715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2C4E5D54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D9332FC" w:rsidR="00730004" w:rsidRPr="007B0DDA" w:rsidRDefault="00001CB6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53C181B2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340F8319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56A7C66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6F09273" w:rsidR="00730004" w:rsidRPr="007B0DDA" w:rsidRDefault="00001CB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1" w:name="_Toc87278559"/>
      <w:bookmarkStart w:id="2" w:name="_Toc87351684"/>
      <w:r w:rsidRPr="0007642C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3" w:name="_Toc87278560"/>
            <w:bookmarkStart w:id="4" w:name="_Toc87351685"/>
            <w:r w:rsidRPr="0007642C"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5" w:name="_Toc87278561"/>
            <w:bookmarkStart w:id="6" w:name="_Toc87351686"/>
            <w:r w:rsidRPr="0007642C"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7" w:name="_Toc87278562"/>
            <w:bookmarkStart w:id="8" w:name="_Toc87351687"/>
            <w:r w:rsidRPr="0007642C"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9" w:name="_Toc87278563"/>
            <w:bookmarkStart w:id="10" w:name="_Toc87351688"/>
            <w:r w:rsidRPr="0007642C"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1" w:name="_Toc87278564"/>
            <w:bookmarkStart w:id="12" w:name="_Toc87351689"/>
            <w:r w:rsidRPr="0007642C">
              <w:t>Transport</w:t>
            </w:r>
            <w:bookmarkEnd w:id="11"/>
            <w:bookmarkEnd w:id="12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3" w:name="_Toc87278565"/>
            <w:bookmarkStart w:id="14" w:name="_Toc87351690"/>
            <w:r w:rsidRPr="0007642C"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343D2B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7" w:name="_Toc86047612"/>
            <w:bookmarkStart w:id="18" w:name="_Toc87278567"/>
            <w:bookmarkStart w:id="19" w:name="_Toc87351692"/>
            <w:r w:rsidRPr="0007642C"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Default="001A1334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Default="00AF4AF0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AF4AF0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343D2B" w:rsidRDefault="00435E5D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435E5D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0" w:name="_Toc87351693"/>
            <w:r w:rsidRPr="0007642C"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1" w:name="_Toc87278568"/>
      <w:bookmarkStart w:id="22" w:name="_Toc87351694"/>
      <w:r w:rsidRPr="0007642C">
        <w:t>2. Tabela wskaźników produktu dla EFRR</w:t>
      </w:r>
      <w:bookmarkEnd w:id="21"/>
      <w:bookmarkEnd w:id="22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7354C4" w:rsidRPr="00343D2B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4" w:name="_Toc87278569"/>
            <w:bookmarkStart w:id="25" w:name="_Toc87351695"/>
            <w:bookmarkEnd w:id="23"/>
            <w:r w:rsidRPr="0007642C"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6" w:name="_Toc87278570"/>
            <w:bookmarkStart w:id="27" w:name="_Toc87351696"/>
            <w:r w:rsidRPr="0007642C"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8" w:name="_Toc87278571"/>
            <w:bookmarkStart w:id="29" w:name="_Toc87351697"/>
            <w:r w:rsidRPr="0007642C"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0" w:name="_Toc87278572"/>
            <w:bookmarkStart w:id="31" w:name="_Toc87351698"/>
            <w:r w:rsidRPr="00730004"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2" w:name="_Toc87278573"/>
            <w:bookmarkStart w:id="33" w:name="_Toc87351699"/>
            <w:r w:rsidRPr="00730004">
              <w:lastRenderedPageBreak/>
              <w:t>Transport</w:t>
            </w:r>
            <w:bookmarkEnd w:id="32"/>
            <w:bookmarkEnd w:id="33"/>
            <w:r w:rsidRPr="00730004"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4" w:name="_Toc87278574"/>
            <w:bookmarkStart w:id="35" w:name="_Toc87351700"/>
            <w:r w:rsidRPr="00730004"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6" w:name="_Toc87278575"/>
            <w:bookmarkStart w:id="37" w:name="_Toc87351701"/>
            <w:r w:rsidRPr="00730004"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8" w:name="_Toc86047621"/>
            <w:bookmarkStart w:id="39" w:name="_Toc87278576"/>
            <w:bookmarkStart w:id="40" w:name="_Toc87351702"/>
            <w:r w:rsidRPr="00730004"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80F81" w:rsidRDefault="00E838C5" w:rsidP="00F9702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80F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80F8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A1334" w:rsidRPr="00343D2B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343D2B" w:rsidRDefault="001A1334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117E5D" w:rsidRDefault="001A1334" w:rsidP="00F9702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 </w:t>
            </w:r>
            <w:r w:rsidR="00FC098D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Default="00FD7A6F" w:rsidP="00F9702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D7A6F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B55EE1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343D2B" w:rsidRDefault="00451F5A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4864197B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1" w:name="_Toc87351703"/>
            <w:r w:rsidRPr="00730004"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80F81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80F81">
              <w:rPr>
                <w:rFonts w:asciiTheme="minorHAnsi" w:hAnsiTheme="minorHAnsi" w:cstheme="minorHAnsi"/>
                <w:noProof/>
                <w:color w:val="000000"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2" w:name="_Toc87278577"/>
      <w:bookmarkStart w:id="43" w:name="_Toc87351704"/>
      <w:r w:rsidR="00CA6F45" w:rsidRPr="00730004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4" w:name="_Toc87278578"/>
            <w:bookmarkStart w:id="45" w:name="_Toc87351705"/>
            <w:r w:rsidRPr="00730004"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7" w:name="_Toc87278579"/>
            <w:bookmarkStart w:id="48" w:name="_Toc87351706"/>
            <w:r w:rsidRPr="00730004"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49" w:name="_Toc87278580"/>
            <w:bookmarkStart w:id="50" w:name="_Toc87351707"/>
            <w:r w:rsidRPr="00730004"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1" w:name="_Toc87278581"/>
            <w:bookmarkStart w:id="52" w:name="_Toc87351708"/>
            <w:r w:rsidRPr="00730004"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3" w:name="_Toc87278582"/>
      <w:bookmarkStart w:id="54" w:name="_Toc87351709"/>
      <w:r w:rsidRPr="00730004">
        <w:t>4. Tabela wskaźników produktu dla EFS</w:t>
      </w:r>
      <w:bookmarkEnd w:id="53"/>
      <w:bookmarkEnd w:id="5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5" w:name="_Toc87278583"/>
            <w:bookmarkStart w:id="56" w:name="_Toc87351710"/>
            <w:r w:rsidRPr="00730004"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7" w:name="_Toc87278584"/>
            <w:bookmarkStart w:id="58" w:name="_Toc87351711"/>
            <w:r w:rsidRPr="00730004"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59" w:name="_Toc87278585"/>
            <w:bookmarkStart w:id="60" w:name="_Toc87351712"/>
            <w:r w:rsidRPr="00730004">
              <w:lastRenderedPageBreak/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0" w:name="_Toc87278586"/>
            <w:bookmarkStart w:id="71" w:name="_Toc87351713"/>
            <w:r w:rsidRPr="00730004">
              <w:lastRenderedPageBreak/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C70B72" w:rsidRDefault="00C70B72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C70B72" w:rsidRDefault="00C70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Gothic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C70B72" w:rsidRDefault="00C70B72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C70B72" w:rsidRDefault="00C70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11518</Words>
  <Characters>69110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2022-01-19T06:24:00Z</cp:lastPrinted>
  <dcterms:created xsi:type="dcterms:W3CDTF">2022-02-14T06:59:00Z</dcterms:created>
  <dcterms:modified xsi:type="dcterms:W3CDTF">2022-02-22T06:12:00Z</dcterms:modified>
</cp:coreProperties>
</file>