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19DD" w14:textId="77777777" w:rsidR="00C22405" w:rsidRPr="00A35A84" w:rsidRDefault="000E2EC1" w:rsidP="000107AB">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86DC3DE" w:rsidR="003E01D7" w:rsidRPr="00A9610B" w:rsidRDefault="002D51B6" w:rsidP="000107AB">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A9610B">
        <w:rPr>
          <w:rFonts w:asciiTheme="minorHAnsi" w:hAnsiTheme="minorHAnsi" w:cstheme="minorHAnsi"/>
          <w:color w:val="000000" w:themeColor="text1"/>
          <w:sz w:val="20"/>
          <w:szCs w:val="20"/>
        </w:rPr>
        <w:t>Załącznik</w:t>
      </w:r>
      <w:r w:rsidR="00DC0727" w:rsidRPr="00A9610B">
        <w:rPr>
          <w:rFonts w:asciiTheme="minorHAnsi" w:hAnsiTheme="minorHAnsi" w:cstheme="minorHAnsi"/>
          <w:color w:val="000000" w:themeColor="text1"/>
          <w:sz w:val="20"/>
          <w:szCs w:val="20"/>
        </w:rPr>
        <w:t xml:space="preserve"> nr 1</w:t>
      </w:r>
      <w:r w:rsidR="003E01D7" w:rsidRPr="00A9610B">
        <w:rPr>
          <w:rFonts w:asciiTheme="minorHAnsi" w:hAnsiTheme="minorHAnsi" w:cstheme="minorHAnsi"/>
          <w:color w:val="000000" w:themeColor="text1"/>
          <w:sz w:val="20"/>
          <w:szCs w:val="20"/>
        </w:rPr>
        <w:t xml:space="preserve"> do Uchwały nr</w:t>
      </w:r>
      <w:r w:rsidRPr="00A9610B">
        <w:rPr>
          <w:rFonts w:asciiTheme="minorHAnsi" w:hAnsiTheme="minorHAnsi" w:cstheme="minorHAnsi"/>
          <w:color w:val="000000" w:themeColor="text1"/>
          <w:sz w:val="20"/>
          <w:szCs w:val="20"/>
        </w:rPr>
        <w:t xml:space="preserve">                                  </w:t>
      </w:r>
    </w:p>
    <w:p w14:paraId="0E32D076" w14:textId="15FFE90D" w:rsidR="006F2B64" w:rsidRPr="00A9610B" w:rsidRDefault="0098183A" w:rsidP="000107AB">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48FF16F6" w14:textId="5889553E" w:rsidR="003E01D7" w:rsidRPr="00A9610B" w:rsidRDefault="006F2B64" w:rsidP="000107AB">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8B5D4E">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20</w:t>
      </w:r>
      <w:r w:rsidR="002D51B6" w:rsidRPr="00A9610B">
        <w:rPr>
          <w:rFonts w:asciiTheme="minorHAnsi" w:hAnsiTheme="minorHAnsi" w:cstheme="minorHAnsi"/>
          <w:color w:val="000000" w:themeColor="text1"/>
          <w:sz w:val="20"/>
          <w:szCs w:val="20"/>
        </w:rPr>
        <w:t>20</w:t>
      </w:r>
      <w:r w:rsidR="003E01D7" w:rsidRPr="00A9610B">
        <w:rPr>
          <w:rFonts w:asciiTheme="minorHAnsi" w:hAnsiTheme="minorHAnsi" w:cstheme="minorHAnsi"/>
          <w:color w:val="000000" w:themeColor="text1"/>
          <w:sz w:val="20"/>
          <w:szCs w:val="20"/>
        </w:rPr>
        <w:t xml:space="preserve"> r.</w:t>
      </w:r>
    </w:p>
    <w:p w14:paraId="7D20BFB1" w14:textId="77777777" w:rsidR="0054600D" w:rsidRPr="00A9610B" w:rsidRDefault="0054600D" w:rsidP="000107AB">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6C66F1D1" w14:textId="77777777" w:rsidR="00CC7231" w:rsidRPr="00A9610B" w:rsidRDefault="00CC7231" w:rsidP="000107AB">
      <w:pPr>
        <w:pStyle w:val="Nagwek"/>
        <w:ind w:left="0" w:firstLine="0"/>
        <w:jc w:val="left"/>
        <w:rPr>
          <w:rFonts w:asciiTheme="minorHAnsi" w:hAnsiTheme="minorHAnsi" w:cstheme="minorHAnsi"/>
          <w:b/>
          <w:color w:val="000000" w:themeColor="text1"/>
          <w:sz w:val="40"/>
          <w:szCs w:val="40"/>
        </w:rPr>
      </w:pPr>
    </w:p>
    <w:p w14:paraId="4457DD54" w14:textId="77777777" w:rsidR="003E01D7" w:rsidRPr="00A9610B" w:rsidRDefault="003E01D7" w:rsidP="000107AB">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9D2C9D6" w14:textId="77777777" w:rsidR="0096716C" w:rsidRPr="00A9610B" w:rsidRDefault="0096716C" w:rsidP="000107AB">
      <w:pPr>
        <w:pStyle w:val="Nagwek"/>
        <w:ind w:left="0" w:firstLine="0"/>
        <w:jc w:val="left"/>
        <w:rPr>
          <w:rFonts w:asciiTheme="minorHAnsi" w:hAnsiTheme="minorHAnsi" w:cstheme="minorHAnsi"/>
          <w:b/>
          <w:color w:val="000000" w:themeColor="text1"/>
          <w:sz w:val="28"/>
          <w:szCs w:val="28"/>
        </w:rPr>
      </w:pPr>
    </w:p>
    <w:p w14:paraId="26960D48" w14:textId="77777777" w:rsidR="00CC7231" w:rsidRPr="00A9610B" w:rsidRDefault="003E01D7" w:rsidP="000107AB">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6588446B" w14:textId="77777777" w:rsidR="003E01D7" w:rsidRPr="00A9610B" w:rsidRDefault="003E01D7" w:rsidP="000107AB">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w:t>
      </w:r>
      <w:bookmarkStart w:id="0" w:name="_GoBack"/>
      <w:bookmarkEnd w:id="0"/>
      <w:r w:rsidRPr="00A9610B">
        <w:rPr>
          <w:rFonts w:asciiTheme="minorHAnsi" w:hAnsiTheme="minorHAnsi" w:cstheme="minorHAnsi"/>
          <w:b/>
          <w:color w:val="000000" w:themeColor="text1"/>
          <w:sz w:val="36"/>
          <w:szCs w:val="36"/>
        </w:rPr>
        <w:t>ego 2014-2020</w:t>
      </w:r>
    </w:p>
    <w:p w14:paraId="37B59EBA" w14:textId="6E877187" w:rsidR="00CC7231" w:rsidRPr="00A35A84" w:rsidRDefault="00CC7231" w:rsidP="000107AB">
      <w:pPr>
        <w:pStyle w:val="Nagwek"/>
        <w:ind w:left="0" w:firstLine="0"/>
        <w:jc w:val="left"/>
        <w:rPr>
          <w:rFonts w:asciiTheme="minorHAnsi" w:hAnsiTheme="minorHAnsi" w:cstheme="minorHAnsi"/>
          <w:b/>
          <w:color w:val="FF0000"/>
          <w:sz w:val="36"/>
          <w:szCs w:val="36"/>
        </w:rPr>
      </w:pPr>
    </w:p>
    <w:p w14:paraId="5D1B2879" w14:textId="77777777" w:rsidR="00C25ED0" w:rsidRPr="00A35A84" w:rsidRDefault="00C25ED0" w:rsidP="000107AB">
      <w:pPr>
        <w:pStyle w:val="Nagwek"/>
        <w:ind w:left="0" w:firstLine="0"/>
        <w:jc w:val="left"/>
        <w:rPr>
          <w:rFonts w:asciiTheme="minorHAnsi" w:hAnsiTheme="minorHAnsi" w:cstheme="minorHAnsi"/>
          <w:b/>
          <w:color w:val="FF0000"/>
          <w:sz w:val="32"/>
          <w:szCs w:val="32"/>
        </w:rPr>
      </w:pPr>
    </w:p>
    <w:p w14:paraId="1123547A" w14:textId="70AF4CF3" w:rsidR="00C25ED0" w:rsidRPr="00A9610B" w:rsidRDefault="00C25ED0" w:rsidP="000107AB">
      <w:pPr>
        <w:spacing w:after="120" w:line="240" w:lineRule="auto"/>
        <w:ind w:left="0" w:firstLine="0"/>
        <w:jc w:val="left"/>
        <w:rPr>
          <w:rFonts w:asciiTheme="minorHAnsi" w:hAnsiTheme="minorHAnsi" w:cstheme="minorHAnsi"/>
          <w:b/>
          <w:color w:val="000000" w:themeColor="text1"/>
          <w:sz w:val="32"/>
          <w:szCs w:val="32"/>
        </w:rPr>
      </w:pPr>
      <w:bookmarkStart w:id="1"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2" w:name="_Hlk50469307"/>
      <w:r w:rsidR="00A9610B" w:rsidRPr="00A9610B">
        <w:rPr>
          <w:rFonts w:cs="Arial"/>
          <w:b/>
          <w:color w:val="000000" w:themeColor="text1"/>
          <w:sz w:val="32"/>
          <w:szCs w:val="32"/>
        </w:rPr>
        <w:t>Gospodarka niskoemisyjna</w:t>
      </w:r>
    </w:p>
    <w:p w14:paraId="3711272D" w14:textId="5D430FF0" w:rsidR="003D632A" w:rsidRPr="003D632A" w:rsidRDefault="003D632A" w:rsidP="000107AB">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3.3 </w:t>
      </w:r>
      <w:bookmarkStart w:id="3" w:name="_Hlk57717139"/>
      <w:r w:rsidRPr="003D632A">
        <w:rPr>
          <w:rFonts w:asciiTheme="minorHAnsi" w:hAnsiTheme="minorHAnsi" w:cstheme="minorHAnsi"/>
          <w:b/>
          <w:color w:val="000000" w:themeColor="text1"/>
          <w:sz w:val="32"/>
          <w:szCs w:val="32"/>
        </w:rPr>
        <w:t xml:space="preserve">Efektywność energetyczna w budynkach użyteczności publicznej i sektorze mieszkaniowym </w:t>
      </w:r>
      <w:bookmarkEnd w:id="3"/>
    </w:p>
    <w:bookmarkEnd w:id="2"/>
    <w:p w14:paraId="71499807" w14:textId="345CB427" w:rsidR="003D632A" w:rsidRPr="003D632A" w:rsidRDefault="003D632A" w:rsidP="000107AB">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3.3.1 Efektywność energetyczna w budynkach użyteczności publicznej i sektorze mieszkaniowym – konkursy horyzontalne</w:t>
      </w:r>
    </w:p>
    <w:p w14:paraId="531AC9BC" w14:textId="0AFCC6BA" w:rsidR="00CC7231" w:rsidRPr="00A35A84" w:rsidRDefault="00CC7231" w:rsidP="000107AB">
      <w:pPr>
        <w:pStyle w:val="Nagwek"/>
        <w:ind w:left="0" w:firstLine="0"/>
        <w:jc w:val="left"/>
        <w:rPr>
          <w:rFonts w:asciiTheme="minorHAnsi" w:hAnsiTheme="minorHAnsi" w:cstheme="minorHAnsi"/>
          <w:b/>
          <w:color w:val="FF0000"/>
          <w:szCs w:val="24"/>
        </w:rPr>
      </w:pPr>
    </w:p>
    <w:p w14:paraId="1E608F49" w14:textId="4DF38605" w:rsidR="00C25ED0" w:rsidRPr="00A35A84" w:rsidRDefault="00C25ED0" w:rsidP="000107AB">
      <w:pPr>
        <w:pStyle w:val="Nagwek"/>
        <w:ind w:left="0" w:firstLine="0"/>
        <w:jc w:val="left"/>
        <w:rPr>
          <w:rFonts w:asciiTheme="minorHAnsi" w:hAnsiTheme="minorHAnsi" w:cstheme="minorHAnsi"/>
          <w:b/>
          <w:color w:val="FF0000"/>
          <w:szCs w:val="24"/>
        </w:rPr>
      </w:pPr>
    </w:p>
    <w:p w14:paraId="1269475C" w14:textId="547DA125" w:rsidR="00C25ED0" w:rsidRPr="00A35A84" w:rsidRDefault="00C25ED0" w:rsidP="000107AB">
      <w:pPr>
        <w:pStyle w:val="Nagwek"/>
        <w:ind w:left="0" w:firstLine="0"/>
        <w:jc w:val="left"/>
        <w:rPr>
          <w:rFonts w:asciiTheme="minorHAnsi" w:hAnsiTheme="minorHAnsi" w:cstheme="minorHAnsi"/>
          <w:b/>
          <w:color w:val="FF0000"/>
          <w:szCs w:val="24"/>
        </w:rPr>
      </w:pPr>
    </w:p>
    <w:p w14:paraId="45BA0105" w14:textId="26D0FA7B" w:rsidR="00CC7231" w:rsidRPr="003D632A" w:rsidRDefault="003D632A" w:rsidP="000107AB">
      <w:pPr>
        <w:pStyle w:val="Nagwek"/>
        <w:ind w:left="0" w:firstLine="0"/>
        <w:jc w:val="left"/>
        <w:rPr>
          <w:rFonts w:asciiTheme="minorHAnsi" w:hAnsiTheme="minorHAnsi" w:cs="Arial"/>
          <w:b/>
          <w:color w:val="000000" w:themeColor="text1"/>
          <w:sz w:val="22"/>
          <w:lang w:eastAsia="en-US"/>
        </w:rPr>
      </w:pPr>
      <w:bookmarkStart w:id="4" w:name="_Hlk50469346"/>
      <w:r w:rsidRPr="003D632A">
        <w:rPr>
          <w:rFonts w:asciiTheme="minorHAnsi" w:hAnsiTheme="minorHAnsi" w:cs="Arial"/>
          <w:b/>
          <w:color w:val="000000" w:themeColor="text1"/>
          <w:sz w:val="22"/>
          <w:lang w:eastAsia="en-US"/>
        </w:rPr>
        <w:t xml:space="preserve">3.3 a Projekty związane z kompleksową modernizacją energetyczną budynków użyteczności publicznej </w:t>
      </w:r>
      <w:bookmarkEnd w:id="4"/>
    </w:p>
    <w:p w14:paraId="13241E12" w14:textId="77777777" w:rsidR="00C25ED0" w:rsidRPr="00A35A84" w:rsidRDefault="00C25ED0" w:rsidP="000107AB">
      <w:pPr>
        <w:spacing w:after="0" w:line="240" w:lineRule="auto"/>
        <w:ind w:left="0" w:firstLine="0"/>
        <w:jc w:val="left"/>
        <w:rPr>
          <w:rFonts w:asciiTheme="minorHAnsi" w:hAnsiTheme="minorHAnsi" w:cstheme="minorHAnsi"/>
          <w:color w:val="FF0000"/>
          <w:szCs w:val="24"/>
        </w:rPr>
      </w:pPr>
    </w:p>
    <w:p w14:paraId="6EC118AC" w14:textId="77777777" w:rsidR="00C25ED0" w:rsidRPr="00A35A84" w:rsidRDefault="00C25ED0" w:rsidP="000107AB">
      <w:pPr>
        <w:spacing w:after="240" w:line="240" w:lineRule="auto"/>
        <w:ind w:left="0" w:firstLine="0"/>
        <w:jc w:val="left"/>
        <w:rPr>
          <w:rFonts w:asciiTheme="minorHAnsi" w:hAnsiTheme="minorHAnsi" w:cstheme="minorHAnsi"/>
          <w:b/>
          <w:color w:val="FF0000"/>
          <w:szCs w:val="24"/>
        </w:rPr>
      </w:pPr>
    </w:p>
    <w:p w14:paraId="0BC600D9" w14:textId="08291D14" w:rsidR="00CC7231" w:rsidRPr="003D632A" w:rsidRDefault="00CC7231" w:rsidP="000107AB">
      <w:pPr>
        <w:spacing w:after="240" w:line="240" w:lineRule="auto"/>
        <w:ind w:left="0" w:firstLine="0"/>
        <w:jc w:val="left"/>
        <w:rPr>
          <w:rFonts w:asciiTheme="minorHAnsi" w:hAnsiTheme="minorHAnsi" w:cstheme="minorHAnsi"/>
          <w:b/>
          <w:color w:val="000000" w:themeColor="text1"/>
          <w:szCs w:val="24"/>
          <w:highlight w:val="yellow"/>
        </w:rPr>
      </w:pPr>
      <w:bookmarkStart w:id="5"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1</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14</w:t>
      </w:r>
      <w:r w:rsidRPr="003D632A">
        <w:rPr>
          <w:rFonts w:asciiTheme="minorHAnsi" w:hAnsiTheme="minorHAnsi" w:cstheme="minorHAnsi"/>
          <w:b/>
          <w:color w:val="000000" w:themeColor="text1"/>
          <w:szCs w:val="24"/>
        </w:rPr>
        <w:t>/20</w:t>
      </w:r>
    </w:p>
    <w:bookmarkEnd w:id="5"/>
    <w:p w14:paraId="461B4B1D" w14:textId="77777777" w:rsidR="00CC7231" w:rsidRPr="00A35A84" w:rsidRDefault="00CC7231" w:rsidP="000107AB">
      <w:pPr>
        <w:spacing w:after="0" w:line="240" w:lineRule="auto"/>
        <w:ind w:left="0" w:firstLine="0"/>
        <w:jc w:val="left"/>
        <w:rPr>
          <w:rFonts w:asciiTheme="minorHAnsi" w:hAnsiTheme="minorHAnsi" w:cstheme="minorHAnsi"/>
          <w:color w:val="FF0000"/>
          <w:szCs w:val="24"/>
        </w:rPr>
      </w:pPr>
    </w:p>
    <w:p w14:paraId="201D7FEA" w14:textId="75ECA177" w:rsidR="00CC7231" w:rsidRPr="00A35A84" w:rsidRDefault="00CC7231" w:rsidP="000107AB">
      <w:pPr>
        <w:spacing w:after="0" w:line="240" w:lineRule="auto"/>
        <w:ind w:left="0" w:firstLine="0"/>
        <w:jc w:val="left"/>
        <w:rPr>
          <w:rFonts w:asciiTheme="minorHAnsi" w:hAnsiTheme="minorHAnsi" w:cstheme="minorHAnsi"/>
          <w:color w:val="FF0000"/>
          <w:szCs w:val="24"/>
        </w:rPr>
      </w:pPr>
    </w:p>
    <w:p w14:paraId="11FB4792" w14:textId="2C4CF64D" w:rsidR="00C25ED0" w:rsidRPr="00A35A84" w:rsidRDefault="00C25ED0" w:rsidP="000107AB">
      <w:pPr>
        <w:spacing w:after="0" w:line="240" w:lineRule="auto"/>
        <w:ind w:left="0" w:firstLine="0"/>
        <w:jc w:val="left"/>
        <w:rPr>
          <w:rFonts w:asciiTheme="minorHAnsi" w:hAnsiTheme="minorHAnsi" w:cstheme="minorHAnsi"/>
          <w:color w:val="FF0000"/>
          <w:szCs w:val="24"/>
        </w:rPr>
      </w:pPr>
    </w:p>
    <w:p w14:paraId="005B77FD" w14:textId="77777777" w:rsidR="00C25ED0" w:rsidRPr="00A35A84" w:rsidRDefault="00C25ED0" w:rsidP="000107AB">
      <w:pPr>
        <w:spacing w:after="0" w:line="240" w:lineRule="auto"/>
        <w:ind w:left="0" w:firstLine="0"/>
        <w:jc w:val="left"/>
        <w:rPr>
          <w:rFonts w:asciiTheme="minorHAnsi" w:hAnsiTheme="minorHAnsi" w:cstheme="minorHAnsi"/>
          <w:color w:val="FF0000"/>
          <w:szCs w:val="24"/>
        </w:rPr>
      </w:pPr>
    </w:p>
    <w:p w14:paraId="26C0E876" w14:textId="405C891E" w:rsidR="00CC7231" w:rsidRPr="006B5B17" w:rsidRDefault="003E01D7" w:rsidP="000107AB">
      <w:pPr>
        <w:spacing w:after="0" w:line="240" w:lineRule="auto"/>
        <w:ind w:left="0" w:firstLine="0"/>
        <w:jc w:val="left"/>
        <w:rPr>
          <w:rFonts w:asciiTheme="minorHAnsi" w:hAnsiTheme="minorHAnsi" w:cstheme="minorHAnsi"/>
          <w:color w:val="auto"/>
          <w:szCs w:val="24"/>
        </w:rPr>
      </w:pPr>
      <w:r w:rsidRPr="006B5B17">
        <w:rPr>
          <w:rFonts w:asciiTheme="minorHAnsi" w:hAnsiTheme="minorHAnsi" w:cstheme="minorHAnsi"/>
          <w:color w:val="auto"/>
          <w:szCs w:val="24"/>
        </w:rPr>
        <w:t>Wrocław,</w:t>
      </w:r>
      <w:r w:rsidR="00E712F3" w:rsidRPr="006B5B17">
        <w:rPr>
          <w:rFonts w:asciiTheme="minorHAnsi" w:hAnsiTheme="minorHAnsi" w:cstheme="minorHAnsi"/>
          <w:color w:val="auto"/>
          <w:szCs w:val="24"/>
        </w:rPr>
        <w:t xml:space="preserve"> </w:t>
      </w:r>
      <w:r w:rsidR="006B5B17" w:rsidRPr="00BB05D2">
        <w:rPr>
          <w:rFonts w:asciiTheme="minorHAnsi" w:hAnsiTheme="minorHAnsi" w:cstheme="minorHAnsi"/>
          <w:color w:val="auto"/>
          <w:szCs w:val="24"/>
        </w:rPr>
        <w:t>grudzień</w:t>
      </w:r>
      <w:r w:rsidR="003D632A" w:rsidRPr="00BB05D2">
        <w:rPr>
          <w:rFonts w:asciiTheme="minorHAnsi" w:hAnsiTheme="minorHAnsi" w:cstheme="minorHAnsi"/>
          <w:color w:val="auto"/>
          <w:szCs w:val="24"/>
        </w:rPr>
        <w:t xml:space="preserve"> </w:t>
      </w:r>
      <w:r w:rsidRPr="00BB05D2">
        <w:rPr>
          <w:rFonts w:asciiTheme="minorHAnsi" w:hAnsiTheme="minorHAnsi" w:cstheme="minorHAnsi"/>
          <w:color w:val="auto"/>
          <w:szCs w:val="24"/>
        </w:rPr>
        <w:t>20</w:t>
      </w:r>
      <w:r w:rsidR="00C7544E" w:rsidRPr="00BB05D2">
        <w:rPr>
          <w:rFonts w:asciiTheme="minorHAnsi" w:hAnsiTheme="minorHAnsi" w:cstheme="minorHAnsi"/>
          <w:color w:val="auto"/>
          <w:szCs w:val="24"/>
        </w:rPr>
        <w:t>20</w:t>
      </w:r>
      <w:r w:rsidRPr="00BB05D2">
        <w:rPr>
          <w:rFonts w:asciiTheme="minorHAnsi" w:hAnsiTheme="minorHAnsi" w:cstheme="minorHAnsi"/>
          <w:color w:val="auto"/>
          <w:szCs w:val="24"/>
        </w:rPr>
        <w:t xml:space="preserve"> r.</w:t>
      </w:r>
      <w:bookmarkEnd w:id="1"/>
    </w:p>
    <w:p w14:paraId="51A2B009" w14:textId="77777777" w:rsidR="00C22405" w:rsidRPr="00537613" w:rsidRDefault="00C3048E" w:rsidP="000107AB">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694839CF" w14:textId="77777777" w:rsidR="00646840" w:rsidRPr="00537613" w:rsidRDefault="00646840" w:rsidP="000107AB">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68DA1131" w14:textId="01C10A07" w:rsidR="00771E7E" w:rsidRDefault="00F87A96" w:rsidP="000107AB">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107813" w:history="1">
            <w:r w:rsidR="00771E7E" w:rsidRPr="00473709">
              <w:rPr>
                <w:rStyle w:val="Hipercze"/>
                <w:bCs/>
                <w:noProof/>
              </w:rPr>
              <w:t>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Słownik skrótów i pojęć</w:t>
            </w:r>
            <w:r w:rsidR="00771E7E">
              <w:rPr>
                <w:noProof/>
                <w:webHidden/>
              </w:rPr>
              <w:tab/>
            </w:r>
            <w:r w:rsidR="00771E7E">
              <w:rPr>
                <w:noProof/>
                <w:webHidden/>
              </w:rPr>
              <w:fldChar w:fldCharType="begin"/>
            </w:r>
            <w:r w:rsidR="00771E7E">
              <w:rPr>
                <w:noProof/>
                <w:webHidden/>
              </w:rPr>
              <w:instrText xml:space="preserve"> PAGEREF _Toc57107813 \h </w:instrText>
            </w:r>
            <w:r w:rsidR="00771E7E">
              <w:rPr>
                <w:noProof/>
                <w:webHidden/>
              </w:rPr>
            </w:r>
            <w:r w:rsidR="00771E7E">
              <w:rPr>
                <w:noProof/>
                <w:webHidden/>
              </w:rPr>
              <w:fldChar w:fldCharType="separate"/>
            </w:r>
            <w:r w:rsidR="00B733F4">
              <w:rPr>
                <w:noProof/>
                <w:webHidden/>
              </w:rPr>
              <w:t>4</w:t>
            </w:r>
            <w:r w:rsidR="00771E7E">
              <w:rPr>
                <w:noProof/>
                <w:webHidden/>
              </w:rPr>
              <w:fldChar w:fldCharType="end"/>
            </w:r>
          </w:hyperlink>
        </w:p>
        <w:p w14:paraId="10D26A2F" w14:textId="2C984B0E"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4" w:history="1">
            <w:r w:rsidR="00771E7E" w:rsidRPr="00473709">
              <w:rPr>
                <w:rStyle w:val="Hipercze"/>
                <w:bCs/>
                <w:noProof/>
              </w:rPr>
              <w:t>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Podstawy prawne oraz inne ważne dokumenty</w:t>
            </w:r>
            <w:r w:rsidR="00771E7E">
              <w:rPr>
                <w:noProof/>
                <w:webHidden/>
              </w:rPr>
              <w:tab/>
            </w:r>
            <w:r w:rsidR="00771E7E">
              <w:rPr>
                <w:noProof/>
                <w:webHidden/>
              </w:rPr>
              <w:fldChar w:fldCharType="begin"/>
            </w:r>
            <w:r w:rsidR="00771E7E">
              <w:rPr>
                <w:noProof/>
                <w:webHidden/>
              </w:rPr>
              <w:instrText xml:space="preserve"> PAGEREF _Toc57107814 \h </w:instrText>
            </w:r>
            <w:r w:rsidR="00771E7E">
              <w:rPr>
                <w:noProof/>
                <w:webHidden/>
              </w:rPr>
            </w:r>
            <w:r w:rsidR="00771E7E">
              <w:rPr>
                <w:noProof/>
                <w:webHidden/>
              </w:rPr>
              <w:fldChar w:fldCharType="separate"/>
            </w:r>
            <w:r w:rsidR="00B733F4">
              <w:rPr>
                <w:noProof/>
                <w:webHidden/>
              </w:rPr>
              <w:t>6</w:t>
            </w:r>
            <w:r w:rsidR="00771E7E">
              <w:rPr>
                <w:noProof/>
                <w:webHidden/>
              </w:rPr>
              <w:fldChar w:fldCharType="end"/>
            </w:r>
          </w:hyperlink>
        </w:p>
        <w:p w14:paraId="73403755" w14:textId="0A82BC10"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5" w:history="1">
            <w:r w:rsidR="00771E7E" w:rsidRPr="00473709">
              <w:rPr>
                <w:rStyle w:val="Hipercze"/>
                <w:bCs/>
                <w:noProof/>
              </w:rPr>
              <w:t>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Postanowienia ogólne</w:t>
            </w:r>
            <w:r w:rsidR="00771E7E">
              <w:rPr>
                <w:noProof/>
                <w:webHidden/>
              </w:rPr>
              <w:tab/>
            </w:r>
            <w:r w:rsidR="00771E7E">
              <w:rPr>
                <w:noProof/>
                <w:webHidden/>
              </w:rPr>
              <w:fldChar w:fldCharType="begin"/>
            </w:r>
            <w:r w:rsidR="00771E7E">
              <w:rPr>
                <w:noProof/>
                <w:webHidden/>
              </w:rPr>
              <w:instrText xml:space="preserve"> PAGEREF _Toc57107815 \h </w:instrText>
            </w:r>
            <w:r w:rsidR="00771E7E">
              <w:rPr>
                <w:noProof/>
                <w:webHidden/>
              </w:rPr>
            </w:r>
            <w:r w:rsidR="00771E7E">
              <w:rPr>
                <w:noProof/>
                <w:webHidden/>
              </w:rPr>
              <w:fldChar w:fldCharType="separate"/>
            </w:r>
            <w:r w:rsidR="00B733F4">
              <w:rPr>
                <w:noProof/>
                <w:webHidden/>
              </w:rPr>
              <w:t>10</w:t>
            </w:r>
            <w:r w:rsidR="00771E7E">
              <w:rPr>
                <w:noProof/>
                <w:webHidden/>
              </w:rPr>
              <w:fldChar w:fldCharType="end"/>
            </w:r>
          </w:hyperlink>
        </w:p>
        <w:p w14:paraId="0197A2CE" w14:textId="3A0B9367"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6" w:history="1">
            <w:r w:rsidR="00771E7E" w:rsidRPr="00473709">
              <w:rPr>
                <w:rStyle w:val="Hipercze"/>
                <w:bCs/>
                <w:noProof/>
              </w:rPr>
              <w:t>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Pełna nazwa i adres  Instytucji Organizującej Konkurs</w:t>
            </w:r>
            <w:r w:rsidR="00771E7E">
              <w:rPr>
                <w:noProof/>
                <w:webHidden/>
              </w:rPr>
              <w:tab/>
            </w:r>
            <w:r w:rsidR="00771E7E">
              <w:rPr>
                <w:noProof/>
                <w:webHidden/>
              </w:rPr>
              <w:fldChar w:fldCharType="begin"/>
            </w:r>
            <w:r w:rsidR="00771E7E">
              <w:rPr>
                <w:noProof/>
                <w:webHidden/>
              </w:rPr>
              <w:instrText xml:space="preserve"> PAGEREF _Toc57107816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314D741B" w14:textId="748871DC"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7" w:history="1">
            <w:r w:rsidR="00771E7E" w:rsidRPr="00473709">
              <w:rPr>
                <w:rStyle w:val="Hipercze"/>
                <w:bCs/>
                <w:noProof/>
              </w:rPr>
              <w:t>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Przedmiot konkursu, w tym typy projektów podlegających dofinansowaniu</w:t>
            </w:r>
            <w:r w:rsidR="00771E7E">
              <w:rPr>
                <w:noProof/>
                <w:webHidden/>
              </w:rPr>
              <w:tab/>
            </w:r>
            <w:r w:rsidR="00771E7E">
              <w:rPr>
                <w:noProof/>
                <w:webHidden/>
              </w:rPr>
              <w:fldChar w:fldCharType="begin"/>
            </w:r>
            <w:r w:rsidR="00771E7E">
              <w:rPr>
                <w:noProof/>
                <w:webHidden/>
              </w:rPr>
              <w:instrText xml:space="preserve"> PAGEREF _Toc57107817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036BFD4A" w14:textId="54902C10"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8" w:history="1">
            <w:r w:rsidR="00771E7E" w:rsidRPr="00473709">
              <w:rPr>
                <w:rStyle w:val="Hipercze"/>
                <w:bCs/>
                <w:noProof/>
              </w:rPr>
              <w:t>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Typy Wnioskodawców / Beneficjentów oraz Partnerów</w:t>
            </w:r>
            <w:r w:rsidR="00771E7E">
              <w:rPr>
                <w:noProof/>
                <w:webHidden/>
              </w:rPr>
              <w:tab/>
            </w:r>
            <w:r w:rsidR="00771E7E">
              <w:rPr>
                <w:noProof/>
                <w:webHidden/>
              </w:rPr>
              <w:fldChar w:fldCharType="begin"/>
            </w:r>
            <w:r w:rsidR="00771E7E">
              <w:rPr>
                <w:noProof/>
                <w:webHidden/>
              </w:rPr>
              <w:instrText xml:space="preserve"> PAGEREF _Toc57107818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60E0B7D1" w14:textId="5C706A92"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9" w:history="1">
            <w:r w:rsidR="00771E7E" w:rsidRPr="00473709">
              <w:rPr>
                <w:rStyle w:val="Hipercze"/>
                <w:bCs/>
                <w:noProof/>
              </w:rPr>
              <w:t>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Kwota przeznaczona na dofinansowanie projektów w konkursie</w:t>
            </w:r>
            <w:r w:rsidR="00771E7E">
              <w:rPr>
                <w:noProof/>
                <w:webHidden/>
              </w:rPr>
              <w:tab/>
            </w:r>
            <w:r w:rsidR="00771E7E">
              <w:rPr>
                <w:noProof/>
                <w:webHidden/>
              </w:rPr>
              <w:fldChar w:fldCharType="begin"/>
            </w:r>
            <w:r w:rsidR="00771E7E">
              <w:rPr>
                <w:noProof/>
                <w:webHidden/>
              </w:rPr>
              <w:instrText xml:space="preserve"> PAGEREF _Toc57107819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27F8AA67" w14:textId="4ACD08CB"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0" w:history="1">
            <w:r w:rsidR="00771E7E" w:rsidRPr="00473709">
              <w:rPr>
                <w:rStyle w:val="Hipercze"/>
                <w:bCs/>
                <w:noProof/>
              </w:rPr>
              <w:t>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stosowania uproszczonych form rozliczania wydatków i planowany zakres systemu zaliczek</w:t>
            </w:r>
            <w:r w:rsidR="00771E7E">
              <w:rPr>
                <w:noProof/>
                <w:webHidden/>
              </w:rPr>
              <w:tab/>
            </w:r>
            <w:r w:rsidR="00771E7E">
              <w:rPr>
                <w:noProof/>
                <w:webHidden/>
              </w:rPr>
              <w:fldChar w:fldCharType="begin"/>
            </w:r>
            <w:r w:rsidR="00771E7E">
              <w:rPr>
                <w:noProof/>
                <w:webHidden/>
              </w:rPr>
              <w:instrText xml:space="preserve"> PAGEREF _Toc57107820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09ADE892" w14:textId="779249F2"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1" w:history="1">
            <w:r w:rsidR="00771E7E" w:rsidRPr="00473709">
              <w:rPr>
                <w:rStyle w:val="Hipercze"/>
                <w:bCs/>
                <w:noProof/>
              </w:rPr>
              <w:t>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uwzględniania dochodu w projekcie</w:t>
            </w:r>
            <w:r w:rsidR="00771E7E">
              <w:rPr>
                <w:noProof/>
                <w:webHidden/>
              </w:rPr>
              <w:tab/>
            </w:r>
            <w:r w:rsidR="00771E7E">
              <w:rPr>
                <w:noProof/>
                <w:webHidden/>
              </w:rPr>
              <w:fldChar w:fldCharType="begin"/>
            </w:r>
            <w:r w:rsidR="00771E7E">
              <w:rPr>
                <w:noProof/>
                <w:webHidden/>
              </w:rPr>
              <w:instrText xml:space="preserve"> PAGEREF _Toc57107821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6FBFD086" w14:textId="2498B808"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2" w:history="1">
            <w:r w:rsidR="00771E7E" w:rsidRPr="00473709">
              <w:rPr>
                <w:rStyle w:val="Hipercze"/>
                <w:bCs/>
                <w:noProof/>
              </w:rPr>
              <w:t>10.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Pomoc publiczna i </w:t>
            </w:r>
            <w:r w:rsidR="00771E7E" w:rsidRPr="00473709">
              <w:rPr>
                <w:rStyle w:val="Hipercze"/>
                <w:rFonts w:cstheme="minorHAnsi"/>
                <w:iCs/>
                <w:noProof/>
              </w:rPr>
              <w:t>pomoc de minimis</w:t>
            </w:r>
            <w:r w:rsidR="00771E7E">
              <w:rPr>
                <w:noProof/>
                <w:webHidden/>
              </w:rPr>
              <w:tab/>
            </w:r>
            <w:r w:rsidR="00771E7E">
              <w:rPr>
                <w:noProof/>
                <w:webHidden/>
              </w:rPr>
              <w:fldChar w:fldCharType="begin"/>
            </w:r>
            <w:r w:rsidR="00771E7E">
              <w:rPr>
                <w:noProof/>
                <w:webHidden/>
              </w:rPr>
              <w:instrText xml:space="preserve"> PAGEREF _Toc57107822 \h </w:instrText>
            </w:r>
            <w:r w:rsidR="00771E7E">
              <w:rPr>
                <w:noProof/>
                <w:webHidden/>
              </w:rPr>
            </w:r>
            <w:r w:rsidR="00771E7E">
              <w:rPr>
                <w:noProof/>
                <w:webHidden/>
              </w:rPr>
              <w:fldChar w:fldCharType="separate"/>
            </w:r>
            <w:r w:rsidR="00B733F4">
              <w:rPr>
                <w:noProof/>
                <w:webHidden/>
              </w:rPr>
              <w:t>18</w:t>
            </w:r>
            <w:r w:rsidR="00771E7E">
              <w:rPr>
                <w:noProof/>
                <w:webHidden/>
              </w:rPr>
              <w:fldChar w:fldCharType="end"/>
            </w:r>
          </w:hyperlink>
        </w:p>
        <w:p w14:paraId="2CAF9A52" w14:textId="4337A555"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3" w:history="1">
            <w:r w:rsidR="00771E7E" w:rsidRPr="00473709">
              <w:rPr>
                <w:rStyle w:val="Hipercze"/>
                <w:bCs/>
                <w:noProof/>
              </w:rPr>
              <w:t>11.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wydatków kwalifikowalnych projektu</w:t>
            </w:r>
            <w:r w:rsidR="00771E7E">
              <w:rPr>
                <w:noProof/>
                <w:webHidden/>
              </w:rPr>
              <w:tab/>
            </w:r>
            <w:r w:rsidR="00771E7E">
              <w:rPr>
                <w:noProof/>
                <w:webHidden/>
              </w:rPr>
              <w:fldChar w:fldCharType="begin"/>
            </w:r>
            <w:r w:rsidR="00771E7E">
              <w:rPr>
                <w:noProof/>
                <w:webHidden/>
              </w:rPr>
              <w:instrText xml:space="preserve"> PAGEREF _Toc57107823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67BFF628" w14:textId="3864368E"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4" w:history="1">
            <w:r w:rsidR="00771E7E" w:rsidRPr="00473709">
              <w:rPr>
                <w:rStyle w:val="Hipercze"/>
                <w:bCs/>
                <w:noProof/>
              </w:rPr>
              <w:t>12.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Minimalna wartość wnioskowanego dofinansowania</w:t>
            </w:r>
            <w:r w:rsidR="00771E7E">
              <w:rPr>
                <w:noProof/>
                <w:webHidden/>
              </w:rPr>
              <w:tab/>
            </w:r>
            <w:r w:rsidR="00771E7E">
              <w:rPr>
                <w:noProof/>
                <w:webHidden/>
              </w:rPr>
              <w:fldChar w:fldCharType="begin"/>
            </w:r>
            <w:r w:rsidR="00771E7E">
              <w:rPr>
                <w:noProof/>
                <w:webHidden/>
              </w:rPr>
              <w:instrText xml:space="preserve"> PAGEREF _Toc57107824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4A53497A" w14:textId="156E1955"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5" w:history="1">
            <w:r w:rsidR="00771E7E" w:rsidRPr="00473709">
              <w:rPr>
                <w:rStyle w:val="Hipercze"/>
                <w:bCs/>
                <w:noProof/>
              </w:rPr>
              <w:t>13.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wnioskowanego dofinansowania</w:t>
            </w:r>
            <w:r w:rsidR="00771E7E">
              <w:rPr>
                <w:noProof/>
                <w:webHidden/>
              </w:rPr>
              <w:tab/>
            </w:r>
            <w:r w:rsidR="00771E7E">
              <w:rPr>
                <w:noProof/>
                <w:webHidden/>
              </w:rPr>
              <w:fldChar w:fldCharType="begin"/>
            </w:r>
            <w:r w:rsidR="00771E7E">
              <w:rPr>
                <w:noProof/>
                <w:webHidden/>
              </w:rPr>
              <w:instrText xml:space="preserve"> PAGEREF _Toc57107825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7836AB34" w14:textId="7C660B29"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6" w:history="1">
            <w:r w:rsidR="00771E7E" w:rsidRPr="00473709">
              <w:rPr>
                <w:rStyle w:val="Hipercze"/>
                <w:bCs/>
                <w:noProof/>
              </w:rPr>
              <w:t>14.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Maksymalny dopuszczalny poziom dofinansowania projektu lub maksymalna dopuszczalna kwota  dofinansowania projektu</w:t>
            </w:r>
            <w:r w:rsidR="00771E7E">
              <w:rPr>
                <w:noProof/>
                <w:webHidden/>
              </w:rPr>
              <w:tab/>
            </w:r>
            <w:r w:rsidR="00771E7E">
              <w:rPr>
                <w:noProof/>
                <w:webHidden/>
              </w:rPr>
              <w:fldChar w:fldCharType="begin"/>
            </w:r>
            <w:r w:rsidR="00771E7E">
              <w:rPr>
                <w:noProof/>
                <w:webHidden/>
              </w:rPr>
              <w:instrText xml:space="preserve"> PAGEREF _Toc57107826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6452DA95" w14:textId="7CE0C5EF"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7" w:history="1">
            <w:r w:rsidR="00771E7E" w:rsidRPr="00473709">
              <w:rPr>
                <w:rStyle w:val="Hipercze"/>
                <w:bCs/>
                <w:noProof/>
              </w:rPr>
              <w:t>15.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Minimalny wkład własny jako % wydatków kwalifikowalnych</w:t>
            </w:r>
            <w:r w:rsidR="00771E7E">
              <w:rPr>
                <w:noProof/>
                <w:webHidden/>
              </w:rPr>
              <w:tab/>
            </w:r>
            <w:r w:rsidR="00771E7E">
              <w:rPr>
                <w:noProof/>
                <w:webHidden/>
              </w:rPr>
              <w:fldChar w:fldCharType="begin"/>
            </w:r>
            <w:r w:rsidR="00771E7E">
              <w:rPr>
                <w:noProof/>
                <w:webHidden/>
              </w:rPr>
              <w:instrText xml:space="preserve"> PAGEREF _Toc57107827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59986729" w14:textId="31D88E05"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8" w:history="1">
            <w:r w:rsidR="00771E7E" w:rsidRPr="00473709">
              <w:rPr>
                <w:rStyle w:val="Hipercze"/>
                <w:bCs/>
                <w:noProof/>
              </w:rPr>
              <w:t>16.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Termin, miejsce i forma składania wniosków o dofinansowanie projektu</w:t>
            </w:r>
            <w:r w:rsidR="00771E7E">
              <w:rPr>
                <w:noProof/>
                <w:webHidden/>
              </w:rPr>
              <w:tab/>
            </w:r>
            <w:r w:rsidR="00771E7E">
              <w:rPr>
                <w:noProof/>
                <w:webHidden/>
              </w:rPr>
              <w:fldChar w:fldCharType="begin"/>
            </w:r>
            <w:r w:rsidR="00771E7E">
              <w:rPr>
                <w:noProof/>
                <w:webHidden/>
              </w:rPr>
              <w:instrText xml:space="preserve"> PAGEREF _Toc57107828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46BA725A" w14:textId="65296590"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9" w:history="1">
            <w:r w:rsidR="00771E7E" w:rsidRPr="00473709">
              <w:rPr>
                <w:rStyle w:val="Hipercze"/>
                <w:bCs/>
                <w:noProof/>
              </w:rPr>
              <w:t>17.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konkursu</w:t>
            </w:r>
            <w:r w:rsidR="00771E7E">
              <w:rPr>
                <w:noProof/>
                <w:webHidden/>
              </w:rPr>
              <w:tab/>
            </w:r>
            <w:r w:rsidR="00771E7E">
              <w:rPr>
                <w:noProof/>
                <w:webHidden/>
              </w:rPr>
              <w:fldChar w:fldCharType="begin"/>
            </w:r>
            <w:r w:rsidR="00771E7E">
              <w:rPr>
                <w:noProof/>
                <w:webHidden/>
              </w:rPr>
              <w:instrText xml:space="preserve"> PAGEREF _Toc57107829 \h </w:instrText>
            </w:r>
            <w:r w:rsidR="00771E7E">
              <w:rPr>
                <w:noProof/>
                <w:webHidden/>
              </w:rPr>
            </w:r>
            <w:r w:rsidR="00771E7E">
              <w:rPr>
                <w:noProof/>
                <w:webHidden/>
              </w:rPr>
              <w:fldChar w:fldCharType="separate"/>
            </w:r>
            <w:r w:rsidR="00B733F4">
              <w:rPr>
                <w:noProof/>
                <w:webHidden/>
              </w:rPr>
              <w:t>23</w:t>
            </w:r>
            <w:r w:rsidR="00771E7E">
              <w:rPr>
                <w:noProof/>
                <w:webHidden/>
              </w:rPr>
              <w:fldChar w:fldCharType="end"/>
            </w:r>
          </w:hyperlink>
        </w:p>
        <w:p w14:paraId="79C1B418" w14:textId="6B58C892"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0" w:history="1">
            <w:r w:rsidR="00771E7E" w:rsidRPr="00473709">
              <w:rPr>
                <w:rStyle w:val="Hipercze"/>
                <w:bCs/>
                <w:noProof/>
              </w:rPr>
              <w:t>18.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uzupełnienia braków w zakresie warunków formalnych oraz poprawiania oczywistych omyłek</w:t>
            </w:r>
            <w:r w:rsidR="00771E7E">
              <w:rPr>
                <w:noProof/>
                <w:webHidden/>
              </w:rPr>
              <w:tab/>
            </w:r>
            <w:r w:rsidR="00771E7E">
              <w:rPr>
                <w:noProof/>
                <w:webHidden/>
              </w:rPr>
              <w:fldChar w:fldCharType="begin"/>
            </w:r>
            <w:r w:rsidR="00771E7E">
              <w:rPr>
                <w:noProof/>
                <w:webHidden/>
              </w:rPr>
              <w:instrText xml:space="preserve"> PAGEREF _Toc57107830 \h </w:instrText>
            </w:r>
            <w:r w:rsidR="00771E7E">
              <w:rPr>
                <w:noProof/>
                <w:webHidden/>
              </w:rPr>
            </w:r>
            <w:r w:rsidR="00771E7E">
              <w:rPr>
                <w:noProof/>
                <w:webHidden/>
              </w:rPr>
              <w:fldChar w:fldCharType="separate"/>
            </w:r>
            <w:r w:rsidR="00B733F4">
              <w:rPr>
                <w:noProof/>
                <w:webHidden/>
              </w:rPr>
              <w:t>26</w:t>
            </w:r>
            <w:r w:rsidR="00771E7E">
              <w:rPr>
                <w:noProof/>
                <w:webHidden/>
              </w:rPr>
              <w:fldChar w:fldCharType="end"/>
            </w:r>
          </w:hyperlink>
        </w:p>
        <w:p w14:paraId="1726EEEA" w14:textId="2D51B471"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1" w:history="1">
            <w:r w:rsidR="00771E7E" w:rsidRPr="00473709">
              <w:rPr>
                <w:rStyle w:val="Hipercze"/>
                <w:bCs/>
                <w:noProof/>
              </w:rPr>
              <w:t>19.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komunikacji pomiędzy IOK a Wnioskodawcą na poszczególnych etapach oceny projektów</w:t>
            </w:r>
            <w:r w:rsidR="00771E7E">
              <w:rPr>
                <w:noProof/>
                <w:webHidden/>
              </w:rPr>
              <w:tab/>
            </w:r>
            <w:r w:rsidR="00771E7E">
              <w:rPr>
                <w:noProof/>
                <w:webHidden/>
              </w:rPr>
              <w:fldChar w:fldCharType="begin"/>
            </w:r>
            <w:r w:rsidR="00771E7E">
              <w:rPr>
                <w:noProof/>
                <w:webHidden/>
              </w:rPr>
              <w:instrText xml:space="preserve"> PAGEREF _Toc57107831 \h </w:instrText>
            </w:r>
            <w:r w:rsidR="00771E7E">
              <w:rPr>
                <w:noProof/>
                <w:webHidden/>
              </w:rPr>
            </w:r>
            <w:r w:rsidR="00771E7E">
              <w:rPr>
                <w:noProof/>
                <w:webHidden/>
              </w:rPr>
              <w:fldChar w:fldCharType="separate"/>
            </w:r>
            <w:r w:rsidR="00B733F4">
              <w:rPr>
                <w:noProof/>
                <w:webHidden/>
              </w:rPr>
              <w:t>28</w:t>
            </w:r>
            <w:r w:rsidR="00771E7E">
              <w:rPr>
                <w:noProof/>
                <w:webHidden/>
              </w:rPr>
              <w:fldChar w:fldCharType="end"/>
            </w:r>
          </w:hyperlink>
        </w:p>
        <w:p w14:paraId="4BA83397" w14:textId="10BB7B08"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2" w:history="1">
            <w:r w:rsidR="00771E7E" w:rsidRPr="00473709">
              <w:rPr>
                <w:rStyle w:val="Hipercze"/>
                <w:bCs/>
                <w:noProof/>
              </w:rPr>
              <w:t>20.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wniosku o dofinansowanie projektu / zakres informacji</w:t>
            </w:r>
            <w:r w:rsidR="00771E7E">
              <w:rPr>
                <w:noProof/>
                <w:webHidden/>
              </w:rPr>
              <w:tab/>
            </w:r>
            <w:r w:rsidR="00771E7E">
              <w:rPr>
                <w:noProof/>
                <w:webHidden/>
              </w:rPr>
              <w:fldChar w:fldCharType="begin"/>
            </w:r>
            <w:r w:rsidR="00771E7E">
              <w:rPr>
                <w:noProof/>
                <w:webHidden/>
              </w:rPr>
              <w:instrText xml:space="preserve"> PAGEREF _Toc57107832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0ED0049F" w14:textId="552895EA"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3" w:history="1">
            <w:r w:rsidR="00771E7E" w:rsidRPr="00473709">
              <w:rPr>
                <w:rStyle w:val="Hipercze"/>
                <w:bCs/>
                <w:noProof/>
              </w:rPr>
              <w:t>21.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umowy o dofinansowanie /</w:t>
            </w:r>
            <w:r w:rsidR="00771E7E" w:rsidRPr="00473709">
              <w:rPr>
                <w:rStyle w:val="Hipercze"/>
                <w:noProof/>
              </w:rPr>
              <w:t xml:space="preserve"> decyzji o dofinansowaniu projektu oraz czynności wymagane przed podpisaniem umowy o dofinansowanie / podjęciem decyzji o dofinansowaniu</w:t>
            </w:r>
            <w:r w:rsidR="00771E7E">
              <w:rPr>
                <w:noProof/>
                <w:webHidden/>
              </w:rPr>
              <w:tab/>
            </w:r>
            <w:r w:rsidR="00771E7E">
              <w:rPr>
                <w:noProof/>
                <w:webHidden/>
              </w:rPr>
              <w:fldChar w:fldCharType="begin"/>
            </w:r>
            <w:r w:rsidR="00771E7E">
              <w:rPr>
                <w:noProof/>
                <w:webHidden/>
              </w:rPr>
              <w:instrText xml:space="preserve"> PAGEREF _Toc57107833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5D4DF64A" w14:textId="17012C11"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4" w:history="1">
            <w:r w:rsidR="00771E7E" w:rsidRPr="00473709">
              <w:rPr>
                <w:rStyle w:val="Hipercze"/>
                <w:bCs/>
                <w:noProof/>
              </w:rPr>
              <w:t>22.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Kryteria wyboru projektów wraz z podaniem ich znaczenia</w:t>
            </w:r>
            <w:r w:rsidR="00771E7E">
              <w:rPr>
                <w:noProof/>
                <w:webHidden/>
              </w:rPr>
              <w:tab/>
            </w:r>
            <w:r w:rsidR="00771E7E">
              <w:rPr>
                <w:noProof/>
                <w:webHidden/>
              </w:rPr>
              <w:fldChar w:fldCharType="begin"/>
            </w:r>
            <w:r w:rsidR="00771E7E">
              <w:rPr>
                <w:noProof/>
                <w:webHidden/>
              </w:rPr>
              <w:instrText xml:space="preserve"> PAGEREF _Toc57107834 \h </w:instrText>
            </w:r>
            <w:r w:rsidR="00771E7E">
              <w:rPr>
                <w:noProof/>
                <w:webHidden/>
              </w:rPr>
            </w:r>
            <w:r w:rsidR="00771E7E">
              <w:rPr>
                <w:noProof/>
                <w:webHidden/>
              </w:rPr>
              <w:fldChar w:fldCharType="separate"/>
            </w:r>
            <w:r w:rsidR="00B733F4">
              <w:rPr>
                <w:noProof/>
                <w:webHidden/>
              </w:rPr>
              <w:t>33</w:t>
            </w:r>
            <w:r w:rsidR="00771E7E">
              <w:rPr>
                <w:noProof/>
                <w:webHidden/>
              </w:rPr>
              <w:fldChar w:fldCharType="end"/>
            </w:r>
          </w:hyperlink>
        </w:p>
        <w:p w14:paraId="12EE6D5F" w14:textId="7548DDA3"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5" w:history="1">
            <w:r w:rsidR="00771E7E" w:rsidRPr="00473709">
              <w:rPr>
                <w:rStyle w:val="Hipercze"/>
                <w:bCs/>
                <w:noProof/>
              </w:rPr>
              <w:t>23.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Studium wykonalności</w:t>
            </w:r>
            <w:r w:rsidR="00771E7E">
              <w:rPr>
                <w:noProof/>
                <w:webHidden/>
              </w:rPr>
              <w:tab/>
            </w:r>
            <w:r w:rsidR="00771E7E">
              <w:rPr>
                <w:noProof/>
                <w:webHidden/>
              </w:rPr>
              <w:fldChar w:fldCharType="begin"/>
            </w:r>
            <w:r w:rsidR="00771E7E">
              <w:rPr>
                <w:noProof/>
                <w:webHidden/>
              </w:rPr>
              <w:instrText xml:space="preserve"> PAGEREF _Toc57107835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5FE68BFC" w14:textId="49DD5D12"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6" w:history="1">
            <w:r w:rsidR="00771E7E" w:rsidRPr="00473709">
              <w:rPr>
                <w:rStyle w:val="Hipercze"/>
                <w:bCs/>
                <w:noProof/>
              </w:rPr>
              <w:t>24.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Wskaźniki produktu i rezultatu</w:t>
            </w:r>
            <w:r w:rsidR="00771E7E">
              <w:rPr>
                <w:noProof/>
                <w:webHidden/>
              </w:rPr>
              <w:tab/>
            </w:r>
            <w:r w:rsidR="00771E7E">
              <w:rPr>
                <w:noProof/>
                <w:webHidden/>
              </w:rPr>
              <w:fldChar w:fldCharType="begin"/>
            </w:r>
            <w:r w:rsidR="00771E7E">
              <w:rPr>
                <w:noProof/>
                <w:webHidden/>
              </w:rPr>
              <w:instrText xml:space="preserve"> PAGEREF _Toc57107836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2A951E69" w14:textId="0C8D6C99"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7" w:history="1">
            <w:r w:rsidR="00771E7E" w:rsidRPr="00473709">
              <w:rPr>
                <w:rStyle w:val="Hipercze"/>
                <w:bCs/>
                <w:noProof/>
              </w:rPr>
              <w:t>25.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Środki odwoławcze przysługujące Wnioskodawcy</w:t>
            </w:r>
            <w:r w:rsidR="00771E7E">
              <w:rPr>
                <w:noProof/>
                <w:webHidden/>
              </w:rPr>
              <w:tab/>
            </w:r>
            <w:r w:rsidR="00771E7E">
              <w:rPr>
                <w:noProof/>
                <w:webHidden/>
              </w:rPr>
              <w:fldChar w:fldCharType="begin"/>
            </w:r>
            <w:r w:rsidR="00771E7E">
              <w:rPr>
                <w:noProof/>
                <w:webHidden/>
              </w:rPr>
              <w:instrText xml:space="preserve"> PAGEREF _Toc57107837 \h </w:instrText>
            </w:r>
            <w:r w:rsidR="00771E7E">
              <w:rPr>
                <w:noProof/>
                <w:webHidden/>
              </w:rPr>
            </w:r>
            <w:r w:rsidR="00771E7E">
              <w:rPr>
                <w:noProof/>
                <w:webHidden/>
              </w:rPr>
              <w:fldChar w:fldCharType="separate"/>
            </w:r>
            <w:r w:rsidR="00B733F4">
              <w:rPr>
                <w:noProof/>
                <w:webHidden/>
              </w:rPr>
              <w:t>35</w:t>
            </w:r>
            <w:r w:rsidR="00771E7E">
              <w:rPr>
                <w:noProof/>
                <w:webHidden/>
              </w:rPr>
              <w:fldChar w:fldCharType="end"/>
            </w:r>
          </w:hyperlink>
        </w:p>
        <w:p w14:paraId="35BC7025" w14:textId="17C94457"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8" w:history="1">
            <w:r w:rsidR="00771E7E" w:rsidRPr="00473709">
              <w:rPr>
                <w:rStyle w:val="Hipercze"/>
                <w:bCs/>
                <w:noProof/>
              </w:rPr>
              <w:t>26.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podania do publicznej wiadomości wyników konkurs</w:t>
            </w:r>
            <w:r w:rsidR="00771E7E" w:rsidRPr="00753FC4">
              <w:rPr>
                <w:rStyle w:val="Hipercze"/>
                <w:rFonts w:cstheme="minorHAnsi"/>
                <w:noProof/>
              </w:rPr>
              <w:t>u / rundy</w:t>
            </w:r>
            <w:r w:rsidR="00771E7E">
              <w:rPr>
                <w:noProof/>
                <w:webHidden/>
              </w:rPr>
              <w:tab/>
            </w:r>
            <w:r w:rsidR="00771E7E">
              <w:rPr>
                <w:noProof/>
                <w:webHidden/>
              </w:rPr>
              <w:fldChar w:fldCharType="begin"/>
            </w:r>
            <w:r w:rsidR="00771E7E">
              <w:rPr>
                <w:noProof/>
                <w:webHidden/>
              </w:rPr>
              <w:instrText xml:space="preserve"> PAGEREF _Toc57107838 \h </w:instrText>
            </w:r>
            <w:r w:rsidR="00771E7E">
              <w:rPr>
                <w:noProof/>
                <w:webHidden/>
              </w:rPr>
            </w:r>
            <w:r w:rsidR="00771E7E">
              <w:rPr>
                <w:noProof/>
                <w:webHidden/>
              </w:rPr>
              <w:fldChar w:fldCharType="separate"/>
            </w:r>
            <w:r w:rsidR="00B733F4">
              <w:rPr>
                <w:noProof/>
                <w:webHidden/>
              </w:rPr>
              <w:t>38</w:t>
            </w:r>
            <w:r w:rsidR="00771E7E">
              <w:rPr>
                <w:noProof/>
                <w:webHidden/>
              </w:rPr>
              <w:fldChar w:fldCharType="end"/>
            </w:r>
          </w:hyperlink>
        </w:p>
        <w:p w14:paraId="192718A8" w14:textId="486C84E0"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9" w:history="1">
            <w:r w:rsidR="00771E7E" w:rsidRPr="00473709">
              <w:rPr>
                <w:rStyle w:val="Hipercze"/>
                <w:bCs/>
                <w:noProof/>
              </w:rPr>
              <w:t>27.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Informacje o sposobie postępowania z wnioskami o dofinansowanie po rozstrzygnięciu konkursu </w:t>
            </w:r>
            <w:r w:rsidR="00771E7E" w:rsidRPr="00753FC4">
              <w:rPr>
                <w:rStyle w:val="Hipercze"/>
                <w:rFonts w:cstheme="minorHAnsi"/>
                <w:noProof/>
              </w:rPr>
              <w:t>/ rundy</w:t>
            </w:r>
            <w:r w:rsidR="00771E7E">
              <w:rPr>
                <w:noProof/>
                <w:webHidden/>
              </w:rPr>
              <w:tab/>
            </w:r>
            <w:r w:rsidR="00771E7E">
              <w:rPr>
                <w:noProof/>
                <w:webHidden/>
              </w:rPr>
              <w:fldChar w:fldCharType="begin"/>
            </w:r>
            <w:r w:rsidR="00771E7E">
              <w:rPr>
                <w:noProof/>
                <w:webHidden/>
              </w:rPr>
              <w:instrText xml:space="preserve"> PAGEREF _Toc57107839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0BE99703" w14:textId="54D1FA48"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0" w:history="1">
            <w:r w:rsidR="00771E7E" w:rsidRPr="00473709">
              <w:rPr>
                <w:rStyle w:val="Hipercze"/>
                <w:bCs/>
                <w:noProof/>
              </w:rPr>
              <w:t>28.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udzielania Wnioskodawcy wyjaśnień w kwestiach dotyczących konkursu</w:t>
            </w:r>
            <w:r w:rsidR="00771E7E">
              <w:rPr>
                <w:noProof/>
                <w:webHidden/>
              </w:rPr>
              <w:tab/>
            </w:r>
            <w:r w:rsidR="00771E7E">
              <w:rPr>
                <w:noProof/>
                <w:webHidden/>
              </w:rPr>
              <w:fldChar w:fldCharType="begin"/>
            </w:r>
            <w:r w:rsidR="00771E7E">
              <w:rPr>
                <w:noProof/>
                <w:webHidden/>
              </w:rPr>
              <w:instrText xml:space="preserve"> PAGEREF _Toc57107840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1B53077D" w14:textId="1B4A93B7"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1" w:history="1">
            <w:r w:rsidR="00771E7E" w:rsidRPr="00473709">
              <w:rPr>
                <w:rStyle w:val="Hipercze"/>
                <w:bCs/>
                <w:noProof/>
              </w:rPr>
              <w:t>29.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Orientacyjny termin rozstrzygnięcia konkursu</w:t>
            </w:r>
            <w:r w:rsidR="00771E7E">
              <w:rPr>
                <w:noProof/>
                <w:webHidden/>
              </w:rPr>
              <w:tab/>
            </w:r>
            <w:r w:rsidR="00771E7E">
              <w:rPr>
                <w:noProof/>
                <w:webHidden/>
              </w:rPr>
              <w:fldChar w:fldCharType="begin"/>
            </w:r>
            <w:r w:rsidR="00771E7E">
              <w:rPr>
                <w:noProof/>
                <w:webHidden/>
              </w:rPr>
              <w:instrText xml:space="preserve"> PAGEREF _Toc57107841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5B52FF21" w14:textId="16BB1372"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2" w:history="1">
            <w:r w:rsidR="00771E7E" w:rsidRPr="00473709">
              <w:rPr>
                <w:rStyle w:val="Hipercze"/>
                <w:bCs/>
                <w:noProof/>
              </w:rPr>
              <w:t>30.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Sytuacje, w których konkurs może zostać anulowany lub zmieniony regulamin</w:t>
            </w:r>
            <w:r w:rsidR="00771E7E">
              <w:rPr>
                <w:noProof/>
                <w:webHidden/>
              </w:rPr>
              <w:tab/>
            </w:r>
            <w:r w:rsidR="00771E7E">
              <w:rPr>
                <w:noProof/>
                <w:webHidden/>
              </w:rPr>
              <w:fldChar w:fldCharType="begin"/>
            </w:r>
            <w:r w:rsidR="00771E7E">
              <w:rPr>
                <w:noProof/>
                <w:webHidden/>
              </w:rPr>
              <w:instrText xml:space="preserve"> PAGEREF _Toc57107842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1A128216" w14:textId="05571B75"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3" w:history="1">
            <w:r w:rsidR="00771E7E" w:rsidRPr="00473709">
              <w:rPr>
                <w:rStyle w:val="Hipercze"/>
                <w:bCs/>
                <w:noProof/>
              </w:rPr>
              <w:t>31.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wydatków</w:t>
            </w:r>
            <w:r w:rsidR="00771E7E">
              <w:rPr>
                <w:noProof/>
                <w:webHidden/>
              </w:rPr>
              <w:tab/>
            </w:r>
            <w:r w:rsidR="00771E7E">
              <w:rPr>
                <w:noProof/>
                <w:webHidden/>
              </w:rPr>
              <w:fldChar w:fldCharType="begin"/>
            </w:r>
            <w:r w:rsidR="00771E7E">
              <w:rPr>
                <w:noProof/>
                <w:webHidden/>
              </w:rPr>
              <w:instrText xml:space="preserve"> PAGEREF _Toc57107843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53154B73" w14:textId="19345A7C"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4" w:history="1">
            <w:r w:rsidR="00771E7E" w:rsidRPr="00473709">
              <w:rPr>
                <w:rStyle w:val="Hipercze"/>
                <w:bCs/>
                <w:noProof/>
              </w:rPr>
              <w:t>32.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podatku VAT</w:t>
            </w:r>
            <w:r w:rsidR="00771E7E">
              <w:rPr>
                <w:noProof/>
                <w:webHidden/>
              </w:rPr>
              <w:tab/>
            </w:r>
            <w:r w:rsidR="00771E7E">
              <w:rPr>
                <w:noProof/>
                <w:webHidden/>
              </w:rPr>
              <w:fldChar w:fldCharType="begin"/>
            </w:r>
            <w:r w:rsidR="00771E7E">
              <w:rPr>
                <w:noProof/>
                <w:webHidden/>
              </w:rPr>
              <w:instrText xml:space="preserve"> PAGEREF _Toc57107844 \h </w:instrText>
            </w:r>
            <w:r w:rsidR="00771E7E">
              <w:rPr>
                <w:noProof/>
                <w:webHidden/>
              </w:rPr>
            </w:r>
            <w:r w:rsidR="00771E7E">
              <w:rPr>
                <w:noProof/>
                <w:webHidden/>
              </w:rPr>
              <w:fldChar w:fldCharType="separate"/>
            </w:r>
            <w:r w:rsidR="00B733F4">
              <w:rPr>
                <w:noProof/>
                <w:webHidden/>
              </w:rPr>
              <w:t>42</w:t>
            </w:r>
            <w:r w:rsidR="00771E7E">
              <w:rPr>
                <w:noProof/>
                <w:webHidden/>
              </w:rPr>
              <w:fldChar w:fldCharType="end"/>
            </w:r>
          </w:hyperlink>
        </w:p>
        <w:p w14:paraId="72FC6339" w14:textId="33109D74"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5" w:history="1">
            <w:r w:rsidR="00771E7E" w:rsidRPr="00473709">
              <w:rPr>
                <w:rStyle w:val="Hipercze"/>
                <w:bCs/>
                <w:noProof/>
              </w:rPr>
              <w:t>33.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Polityka ochrony środowiska</w:t>
            </w:r>
            <w:r w:rsidR="00771E7E">
              <w:rPr>
                <w:noProof/>
                <w:webHidden/>
              </w:rPr>
              <w:tab/>
            </w:r>
            <w:r w:rsidR="00771E7E">
              <w:rPr>
                <w:noProof/>
                <w:webHidden/>
              </w:rPr>
              <w:fldChar w:fldCharType="begin"/>
            </w:r>
            <w:r w:rsidR="00771E7E">
              <w:rPr>
                <w:noProof/>
                <w:webHidden/>
              </w:rPr>
              <w:instrText xml:space="preserve"> PAGEREF _Toc57107845 \h </w:instrText>
            </w:r>
            <w:r w:rsidR="00771E7E">
              <w:rPr>
                <w:noProof/>
                <w:webHidden/>
              </w:rPr>
            </w:r>
            <w:r w:rsidR="00771E7E">
              <w:rPr>
                <w:noProof/>
                <w:webHidden/>
              </w:rPr>
              <w:fldChar w:fldCharType="separate"/>
            </w:r>
            <w:r w:rsidR="00B733F4">
              <w:rPr>
                <w:noProof/>
                <w:webHidden/>
              </w:rPr>
              <w:t>43</w:t>
            </w:r>
            <w:r w:rsidR="00771E7E">
              <w:rPr>
                <w:noProof/>
                <w:webHidden/>
              </w:rPr>
              <w:fldChar w:fldCharType="end"/>
            </w:r>
          </w:hyperlink>
        </w:p>
        <w:p w14:paraId="577789DA" w14:textId="6ED8FA64"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6" w:history="1">
            <w:r w:rsidR="00771E7E" w:rsidRPr="00473709">
              <w:rPr>
                <w:rStyle w:val="Hipercze"/>
                <w:bCs/>
                <w:noProof/>
              </w:rPr>
              <w:t>34.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Wymagania w zakresie realizacji projektu partnerskiego</w:t>
            </w:r>
            <w:r w:rsidR="00771E7E">
              <w:rPr>
                <w:noProof/>
                <w:webHidden/>
              </w:rPr>
              <w:tab/>
            </w:r>
            <w:r w:rsidR="00771E7E">
              <w:rPr>
                <w:noProof/>
                <w:webHidden/>
              </w:rPr>
              <w:fldChar w:fldCharType="begin"/>
            </w:r>
            <w:r w:rsidR="00771E7E">
              <w:rPr>
                <w:noProof/>
                <w:webHidden/>
              </w:rPr>
              <w:instrText xml:space="preserve"> PAGEREF _Toc57107846 \h </w:instrText>
            </w:r>
            <w:r w:rsidR="00771E7E">
              <w:rPr>
                <w:noProof/>
                <w:webHidden/>
              </w:rPr>
            </w:r>
            <w:r w:rsidR="00771E7E">
              <w:rPr>
                <w:noProof/>
                <w:webHidden/>
              </w:rPr>
              <w:fldChar w:fldCharType="separate"/>
            </w:r>
            <w:r w:rsidR="00B733F4">
              <w:rPr>
                <w:noProof/>
                <w:webHidden/>
              </w:rPr>
              <w:t>44</w:t>
            </w:r>
            <w:r w:rsidR="00771E7E">
              <w:rPr>
                <w:noProof/>
                <w:webHidden/>
              </w:rPr>
              <w:fldChar w:fldCharType="end"/>
            </w:r>
          </w:hyperlink>
        </w:p>
        <w:p w14:paraId="1FF04BAF" w14:textId="57FBA7AC"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7" w:history="1">
            <w:r w:rsidR="00771E7E" w:rsidRPr="00473709">
              <w:rPr>
                <w:rStyle w:val="Hipercze"/>
                <w:bCs/>
                <w:noProof/>
              </w:rPr>
              <w:t>35.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Wykaz załączników do wniosku o dofinansowanie</w:t>
            </w:r>
            <w:r w:rsidR="00771E7E">
              <w:rPr>
                <w:noProof/>
                <w:webHidden/>
              </w:rPr>
              <w:tab/>
            </w:r>
            <w:r w:rsidR="00771E7E">
              <w:rPr>
                <w:noProof/>
                <w:webHidden/>
              </w:rPr>
              <w:fldChar w:fldCharType="begin"/>
            </w:r>
            <w:r w:rsidR="00771E7E">
              <w:rPr>
                <w:noProof/>
                <w:webHidden/>
              </w:rPr>
              <w:instrText xml:space="preserve"> PAGEREF _Toc57107847 \h </w:instrText>
            </w:r>
            <w:r w:rsidR="00771E7E">
              <w:rPr>
                <w:noProof/>
                <w:webHidden/>
              </w:rPr>
            </w:r>
            <w:r w:rsidR="00771E7E">
              <w:rPr>
                <w:noProof/>
                <w:webHidden/>
              </w:rPr>
              <w:fldChar w:fldCharType="separate"/>
            </w:r>
            <w:r w:rsidR="00B733F4">
              <w:rPr>
                <w:noProof/>
                <w:webHidden/>
              </w:rPr>
              <w:t>46</w:t>
            </w:r>
            <w:r w:rsidR="00771E7E">
              <w:rPr>
                <w:noProof/>
                <w:webHidden/>
              </w:rPr>
              <w:fldChar w:fldCharType="end"/>
            </w:r>
          </w:hyperlink>
        </w:p>
        <w:p w14:paraId="60944A18" w14:textId="2EC1FE4C" w:rsidR="00771E7E" w:rsidRDefault="000107AB" w:rsidP="000107A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8" w:history="1">
            <w:r w:rsidR="00771E7E" w:rsidRPr="00473709">
              <w:rPr>
                <w:rStyle w:val="Hipercze"/>
                <w:bCs/>
                <w:noProof/>
              </w:rPr>
              <w:t>36.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Załączniki do Regulaminu</w:t>
            </w:r>
            <w:r w:rsidR="00771E7E">
              <w:rPr>
                <w:noProof/>
                <w:webHidden/>
              </w:rPr>
              <w:tab/>
            </w:r>
            <w:r w:rsidR="00771E7E">
              <w:rPr>
                <w:noProof/>
                <w:webHidden/>
              </w:rPr>
              <w:fldChar w:fldCharType="begin"/>
            </w:r>
            <w:r w:rsidR="00771E7E">
              <w:rPr>
                <w:noProof/>
                <w:webHidden/>
              </w:rPr>
              <w:instrText xml:space="preserve"> PAGEREF _Toc57107848 \h </w:instrText>
            </w:r>
            <w:r w:rsidR="00771E7E">
              <w:rPr>
                <w:noProof/>
                <w:webHidden/>
              </w:rPr>
            </w:r>
            <w:r w:rsidR="00771E7E">
              <w:rPr>
                <w:noProof/>
                <w:webHidden/>
              </w:rPr>
              <w:fldChar w:fldCharType="separate"/>
            </w:r>
            <w:r w:rsidR="00B733F4">
              <w:rPr>
                <w:noProof/>
                <w:webHidden/>
              </w:rPr>
              <w:t>48</w:t>
            </w:r>
            <w:r w:rsidR="00771E7E">
              <w:rPr>
                <w:noProof/>
                <w:webHidden/>
              </w:rPr>
              <w:fldChar w:fldCharType="end"/>
            </w:r>
          </w:hyperlink>
        </w:p>
        <w:p w14:paraId="17553FC9" w14:textId="33EB6C89" w:rsidR="00C22405" w:rsidRPr="00A35A84" w:rsidRDefault="00F87A96" w:rsidP="000107AB">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C7CB9FE" w14:textId="77777777" w:rsidR="00C3048E" w:rsidRPr="00A35A84" w:rsidRDefault="00C3048E" w:rsidP="000107AB">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7F8130D" w14:textId="77777777" w:rsidR="00C22405" w:rsidRPr="005B64B8" w:rsidRDefault="000E2EC1" w:rsidP="000107AB">
      <w:pPr>
        <w:pStyle w:val="Nagwek1"/>
        <w:tabs>
          <w:tab w:val="left" w:pos="284"/>
        </w:tabs>
        <w:spacing w:before="0"/>
        <w:jc w:val="left"/>
        <w:rPr>
          <w:rFonts w:cstheme="minorHAnsi"/>
          <w:color w:val="000000" w:themeColor="text1"/>
          <w:szCs w:val="24"/>
        </w:rPr>
      </w:pPr>
      <w:bookmarkStart w:id="6" w:name="_Toc57107813"/>
      <w:r w:rsidRPr="005B64B8">
        <w:rPr>
          <w:rFonts w:cstheme="minorHAnsi"/>
          <w:color w:val="000000" w:themeColor="text1"/>
          <w:szCs w:val="24"/>
        </w:rPr>
        <w:lastRenderedPageBreak/>
        <w:t>Słownik skrótów i pojęć</w:t>
      </w:r>
      <w:bookmarkEnd w:id="6"/>
    </w:p>
    <w:p w14:paraId="22FFA208" w14:textId="77777777" w:rsidR="009222C9"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43F7CB3F" w14:textId="77777777" w:rsidR="00B126FC" w:rsidRPr="005B64B8" w:rsidRDefault="00B126FC"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143D0E86" w14:textId="77777777" w:rsidR="00634D6D" w:rsidRPr="005B64B8" w:rsidRDefault="00634D6D"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0562EDF8" w14:textId="3C0871F3"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2B083B3D" w14:textId="5E10D1B9" w:rsidR="005B64B8" w:rsidRPr="005B64B8" w:rsidRDefault="005B64B8" w:rsidP="000107AB">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3F4FFAEA" w14:textId="77777777" w:rsidR="00FF7D76" w:rsidRPr="005B64B8" w:rsidRDefault="00D837A9"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7A59C935"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188ED2A" w14:textId="77777777" w:rsidR="00827DBE" w:rsidRPr="005B64B8" w:rsidRDefault="00827DBE"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5CFF4849"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4885052A"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22404A2"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2AD295AB"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6BC47A4A" w14:textId="77777777" w:rsidR="00CC2053"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6B94596C" w14:textId="77777777" w:rsidR="00CC2053" w:rsidRPr="005B64B8" w:rsidRDefault="00CC2053"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35377DD8" w14:textId="3966B014" w:rsidR="00CC2053" w:rsidRPr="005B64B8" w:rsidRDefault="00CC2053"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2CE399D1" w14:textId="77777777" w:rsidR="00C22405" w:rsidRPr="005B64B8" w:rsidRDefault="00CC2053"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3290B24E" w14:textId="77777777" w:rsidR="000656CB" w:rsidRPr="005B64B8" w:rsidRDefault="000656CB"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41529D5" w14:textId="77777777" w:rsidR="00884A45" w:rsidRPr="005B64B8" w:rsidRDefault="00634D6D" w:rsidP="000107AB">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2BB214E0" w14:textId="77777777" w:rsidR="00141998" w:rsidRDefault="000E2EC1" w:rsidP="000107AB">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7E9DA84A" w14:textId="5021F8B4" w:rsidR="00C22405" w:rsidRPr="00141998" w:rsidRDefault="00F159BC" w:rsidP="000107AB">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auto"/>
          <w:szCs w:val="24"/>
        </w:rPr>
      </w:pPr>
      <w:r w:rsidRPr="00753FC4">
        <w:rPr>
          <w:rFonts w:asciiTheme="minorHAnsi" w:hAnsiTheme="minorHAnsi" w:cstheme="minorHAnsi"/>
          <w:b/>
          <w:bCs/>
          <w:color w:val="auto"/>
          <w:szCs w:val="24"/>
        </w:rPr>
        <w:t>R</w:t>
      </w:r>
      <w:r w:rsidR="00141998" w:rsidRPr="00753FC4">
        <w:rPr>
          <w:rFonts w:asciiTheme="minorHAnsi" w:hAnsiTheme="minorHAnsi" w:cstheme="minorHAnsi"/>
          <w:b/>
          <w:bCs/>
          <w:color w:val="auto"/>
          <w:szCs w:val="24"/>
        </w:rPr>
        <w:t>unda</w:t>
      </w:r>
      <w:r w:rsidR="000E2EC1" w:rsidRPr="00753FC4">
        <w:rPr>
          <w:rFonts w:asciiTheme="minorHAnsi" w:hAnsiTheme="minorHAnsi" w:cstheme="minorHAnsi"/>
          <w:color w:val="auto"/>
          <w:szCs w:val="24"/>
        </w:rPr>
        <w:t xml:space="preserve"> </w:t>
      </w:r>
      <w:r w:rsidR="00141998" w:rsidRPr="00753FC4">
        <w:rPr>
          <w:rFonts w:asciiTheme="minorHAnsi" w:eastAsia="Times New Roman" w:hAnsiTheme="minorHAnsi" w:cstheme="minorHAnsi"/>
          <w:b/>
          <w:bCs/>
          <w:color w:val="auto"/>
          <w:szCs w:val="24"/>
        </w:rPr>
        <w:t xml:space="preserve">konkursu </w:t>
      </w:r>
      <w:r w:rsidR="00141998" w:rsidRPr="00753FC4">
        <w:rPr>
          <w:rFonts w:asciiTheme="minorHAnsi" w:eastAsia="Times New Roman" w:hAnsiTheme="minorHAnsi" w:cstheme="minorHAnsi"/>
          <w:color w:val="auto"/>
          <w:szCs w:val="24"/>
        </w:rPr>
        <w:t>– wyodrębniona część konkursu obejmująca nabór projektów, ocenę spełniania kryteriów wyboru projektów i rozstrzygnięcie właściwej instytucji w zakresie wyboru projektów do dofinansowania;</w:t>
      </w:r>
    </w:p>
    <w:p w14:paraId="014E2C94"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2F10C976" w14:textId="77777777" w:rsidR="00904A4A" w:rsidRPr="005B64B8" w:rsidRDefault="00904A4A"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lastRenderedPageBreak/>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320D8757"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4C0DE0EB"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B7A846E"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36374515" w14:textId="0F003EAE" w:rsidR="00C22405" w:rsidRPr="005B64B8" w:rsidRDefault="000E2EC1" w:rsidP="000107AB">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0161F74C"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2658C8B9"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371917D5"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8B41551" w14:textId="77777777" w:rsidR="00C22405"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0FA298CC" w14:textId="7DECDDFE" w:rsidR="006F5C38" w:rsidRPr="005B64B8" w:rsidRDefault="000E2EC1" w:rsidP="000107A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6BCC91D0" w14:textId="3111F2E0" w:rsidR="00F71AF9" w:rsidRPr="00A35A84" w:rsidRDefault="006F5C38" w:rsidP="000107AB">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2202D240" w14:textId="77777777" w:rsidR="003863D1" w:rsidRPr="00E706EB" w:rsidRDefault="003863D1" w:rsidP="000107AB">
      <w:pPr>
        <w:pStyle w:val="Nagwek1"/>
        <w:tabs>
          <w:tab w:val="left" w:pos="284"/>
        </w:tabs>
        <w:spacing w:before="0"/>
        <w:jc w:val="left"/>
        <w:rPr>
          <w:rFonts w:cstheme="minorHAnsi"/>
          <w:color w:val="auto"/>
          <w:szCs w:val="24"/>
        </w:rPr>
      </w:pPr>
      <w:bookmarkStart w:id="7" w:name="_Toc57107814"/>
      <w:r w:rsidRPr="00E706EB">
        <w:rPr>
          <w:rFonts w:cstheme="minorHAnsi"/>
          <w:color w:val="auto"/>
          <w:szCs w:val="24"/>
        </w:rPr>
        <w:lastRenderedPageBreak/>
        <w:t>Podstawy prawne oraz inne ważne dokumenty</w:t>
      </w:r>
      <w:bookmarkEnd w:id="7"/>
    </w:p>
    <w:p w14:paraId="61489420" w14:textId="77777777" w:rsidR="003863D1" w:rsidRPr="00E706EB" w:rsidRDefault="003863D1" w:rsidP="000107AB">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5B64B8" w:rsidRDefault="003863D1" w:rsidP="000107A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743155C9" w14:textId="6CB8F442" w:rsidR="00C7653E" w:rsidRPr="005B64B8" w:rsidRDefault="003863D1" w:rsidP="000107A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3B4F19D" w14:textId="77777777" w:rsidR="003F05E5" w:rsidRPr="005B64B8" w:rsidRDefault="00B0294F" w:rsidP="000107A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6FA5D598" w14:textId="77777777" w:rsidR="00323A36" w:rsidRPr="005B64B8" w:rsidRDefault="00323A36" w:rsidP="000107A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80025F3" w14:textId="77777777" w:rsidR="003863D1" w:rsidRPr="005B64B8" w:rsidRDefault="003863D1" w:rsidP="000107A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48BCAD53" w14:textId="77777777" w:rsidR="003863D1" w:rsidRPr="005B64B8" w:rsidRDefault="003863D1" w:rsidP="000107A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9521F06" w14:textId="77777777" w:rsidR="003863D1" w:rsidRPr="005B64B8" w:rsidRDefault="003863D1" w:rsidP="000107A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BC3351">
        <w:rPr>
          <w:rFonts w:asciiTheme="minorHAnsi" w:hAnsiTheme="minorHAnsi" w:cstheme="minorHAnsi"/>
          <w:color w:val="000000" w:themeColor="text1"/>
          <w:szCs w:val="24"/>
        </w:rPr>
        <w:t>.</w:t>
      </w:r>
      <w:r w:rsidR="00D1045A" w:rsidRPr="00BC3351">
        <w:rPr>
          <w:rFonts w:asciiTheme="minorHAnsi" w:hAnsiTheme="minorHAnsi" w:cstheme="minorHAnsi"/>
          <w:color w:val="000000" w:themeColor="text1"/>
          <w:szCs w:val="24"/>
        </w:rPr>
        <w:t xml:space="preserve"> zm.</w:t>
      </w:r>
      <w:r w:rsidRPr="00BC3351">
        <w:rPr>
          <w:rFonts w:asciiTheme="minorHAnsi" w:hAnsiTheme="minorHAnsi" w:cstheme="minorHAnsi"/>
          <w:color w:val="000000" w:themeColor="text1"/>
          <w:szCs w:val="24"/>
        </w:rPr>
        <w:t>) [GBER];</w:t>
      </w:r>
      <w:r w:rsidRPr="005B64B8">
        <w:rPr>
          <w:rFonts w:asciiTheme="minorHAnsi" w:hAnsiTheme="minorHAnsi" w:cstheme="minorHAnsi"/>
          <w:color w:val="000000" w:themeColor="text1"/>
          <w:szCs w:val="24"/>
        </w:rPr>
        <w:t xml:space="preserve">  </w:t>
      </w:r>
    </w:p>
    <w:p w14:paraId="2E7CE2CD" w14:textId="7D814217" w:rsidR="00B0294F" w:rsidRPr="005B64B8" w:rsidRDefault="003863D1" w:rsidP="000107A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62D1631D" w14:textId="7FD1227D" w:rsidR="000B162F" w:rsidRPr="005B64B8" w:rsidRDefault="000B162F" w:rsidP="000107A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94B82F4" w14:textId="77777777" w:rsidR="006B7E19" w:rsidRPr="0066386C" w:rsidRDefault="003863D1" w:rsidP="000107AB">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4FFFBBBB" w14:textId="67B6B26B" w:rsidR="003863D1" w:rsidRPr="00AA2D80" w:rsidRDefault="00552842" w:rsidP="000107AB">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20D1D631" w14:textId="4FC01FA7" w:rsidR="006B7E19" w:rsidRPr="006D7829" w:rsidRDefault="00C660D3" w:rsidP="000107AB">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1C311E1" w14:textId="44A890B0" w:rsidR="0090603C" w:rsidRDefault="0090603C" w:rsidP="000107AB">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11C38642" w14:textId="4E08F3B8" w:rsidR="00D852C0" w:rsidRDefault="00D852C0" w:rsidP="000107AB">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7A60580A" w14:textId="3C38129E" w:rsidR="00E5230D" w:rsidRDefault="00B865B6" w:rsidP="000107AB">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F241363" w14:textId="7F8E54EA" w:rsidR="000F6729" w:rsidRDefault="000F6729" w:rsidP="000107AB">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125C8601" w14:textId="563EA364" w:rsidR="00C048AC" w:rsidRPr="0043771F" w:rsidRDefault="00C048AC" w:rsidP="000107AB">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w:t>
      </w:r>
      <w:r w:rsidRPr="00C048AC">
        <w:rPr>
          <w:rFonts w:asciiTheme="minorHAnsi" w:eastAsia="Times New Roman" w:hAnsiTheme="minorHAnsi" w:cstheme="minorHAnsi"/>
          <w:color w:val="auto"/>
          <w:szCs w:val="24"/>
        </w:rPr>
        <w:t>z dnia 4 lutego 2011 r. o opiece nad dziećmi w wieku do lat 3</w:t>
      </w:r>
      <w:r>
        <w:rPr>
          <w:rFonts w:asciiTheme="minorHAnsi" w:eastAsia="Times New Roman" w:hAnsiTheme="minorHAnsi" w:cstheme="minorHAnsi"/>
          <w:color w:val="auto"/>
          <w:szCs w:val="24"/>
        </w:rPr>
        <w:t xml:space="preserve"> (tekst jedn.: Dz. U. 2020, poz. 326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2391AA0D" w14:textId="07D4C5B0" w:rsidR="0090603C" w:rsidRPr="00B618A3" w:rsidRDefault="0090603C" w:rsidP="000107AB">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263568E0" w14:textId="02012252" w:rsidR="00956DE7" w:rsidRPr="001815D2" w:rsidRDefault="003863D1" w:rsidP="000107AB">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6A051D08" w14:textId="39A859FB" w:rsidR="00B50B7A" w:rsidRPr="00AD4CAE" w:rsidRDefault="003863D1" w:rsidP="000107AB">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6137BCEE" w14:textId="5CF0F9B4" w:rsidR="00B50B7A" w:rsidRPr="00A35A84" w:rsidRDefault="003863D1" w:rsidP="000107AB">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257EE6C" w14:textId="39CB0581" w:rsidR="00B50B7A" w:rsidRPr="00A35A84" w:rsidRDefault="003863D1" w:rsidP="000107AB">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26277A7" w14:textId="344906F0" w:rsidR="003863D1" w:rsidRPr="00D33D4D" w:rsidRDefault="003863D1" w:rsidP="000107AB">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46953A61" w14:textId="76EFBED9" w:rsidR="003863D1" w:rsidRPr="00D33D4D"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65ED66B0" w14:textId="5F2851FB" w:rsidR="003863D1" w:rsidRPr="00D33D4D"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F896AC4" w14:textId="7E622D13" w:rsidR="003863D1" w:rsidRPr="00117EEE"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8"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8"/>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35D1D292" w14:textId="1B693FE9" w:rsidR="003863D1" w:rsidRPr="00FD137E"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4D87FE0F" w14:textId="5E92036A" w:rsidR="003863D1" w:rsidRPr="004D234D"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752A692D" w14:textId="30F62F82" w:rsidR="003863D1"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06477BE5" w14:textId="1DDEC299" w:rsidR="00336157" w:rsidRPr="00336157" w:rsidRDefault="00336157"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F896DD5" w14:textId="459D2016" w:rsidR="00336157" w:rsidRPr="00612F8B" w:rsidRDefault="00336157"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37E4D4E5" w14:textId="66B8CACD" w:rsidR="00612F8B" w:rsidRPr="008634F9" w:rsidRDefault="00612F8B"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 2020</w:t>
      </w:r>
      <w:r w:rsidR="005B4575">
        <w:rPr>
          <w:rFonts w:asciiTheme="minorHAnsi" w:hAnsiTheme="minorHAnsi" w:cstheme="minorHAnsi"/>
          <w:color w:val="auto"/>
          <w:szCs w:val="24"/>
        </w:rPr>
        <w:t xml:space="preserve"> r. (</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r w:rsidR="005B4575">
        <w:rPr>
          <w:rFonts w:asciiTheme="minorHAnsi" w:hAnsiTheme="minorHAnsi" w:cstheme="minorHAnsi"/>
          <w:color w:val="auto"/>
          <w:szCs w:val="24"/>
        </w:rPr>
        <w:t>);</w:t>
      </w:r>
    </w:p>
    <w:p w14:paraId="31574904" w14:textId="55FABCA1" w:rsidR="008634F9" w:rsidRPr="00B35296" w:rsidRDefault="008634F9"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1F92A2A4" w14:textId="53669F19" w:rsidR="00B35296" w:rsidRDefault="00B35296"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2E74F60C" w14:textId="77777777" w:rsidR="008634F9" w:rsidRPr="008634F9" w:rsidRDefault="008634F9" w:rsidP="000107AB">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580FEA1F" w14:textId="65507FBA" w:rsidR="008634F9" w:rsidRPr="008634F9" w:rsidRDefault="008634F9" w:rsidP="000107AB">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w:t>
      </w:r>
      <w:r w:rsidR="00A0465D">
        <w:rPr>
          <w:rFonts w:asciiTheme="minorHAnsi" w:hAnsiTheme="minorHAnsi" w:cstheme="minorHAnsi"/>
          <w:color w:val="auto"/>
          <w:szCs w:val="24"/>
        </w:rPr>
        <w:br/>
      </w:r>
      <w:r w:rsidRPr="008634F9">
        <w:rPr>
          <w:rFonts w:asciiTheme="minorHAnsi" w:hAnsiTheme="minorHAnsi" w:cstheme="minorHAnsi"/>
          <w:color w:val="auto"/>
          <w:szCs w:val="24"/>
        </w:rPr>
        <w:t xml:space="preserve">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22F262BE" w14:textId="465E08DE" w:rsidR="008634F9" w:rsidRPr="008634F9" w:rsidRDefault="008634F9" w:rsidP="000107AB">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02F799B2" w14:textId="260BDA09" w:rsidR="0090603C" w:rsidRDefault="0090603C" w:rsidP="000107AB">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2FB8444B" w14:textId="02C8D187" w:rsidR="00A02AD6" w:rsidRDefault="00A02AD6" w:rsidP="000107AB">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6403AFD7" w14:textId="01D6B68B" w:rsidR="00A02AD6" w:rsidRDefault="00A02AD6" w:rsidP="000107AB">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317106B8" w14:textId="5A41B6BA" w:rsidR="00A02AD6" w:rsidRPr="00A02AD6" w:rsidRDefault="00A02AD6" w:rsidP="000107AB">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6FD002A0" w14:textId="77777777" w:rsidR="003863D1" w:rsidRPr="00ED1587"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1A01A07A" w14:textId="77777777" w:rsidR="00B50B7A" w:rsidRPr="00ED1587"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4B762589" w14:textId="77777777" w:rsidR="003863D1" w:rsidRPr="00ED1587"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0E8AE1F9" w14:textId="29636E5A" w:rsidR="003863D1" w:rsidRPr="00BD0FED"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D0FED">
        <w:rPr>
          <w:rFonts w:asciiTheme="minorHAnsi" w:hAnsiTheme="minorHAnsi" w:cstheme="minorHAnsi"/>
          <w:color w:val="auto"/>
          <w:szCs w:val="24"/>
        </w:rPr>
        <w:t>Szczegółowy opis osi priorytetowych Regionalnego Programu Operacyjnego Województwa Dolnośl</w:t>
      </w:r>
      <w:r w:rsidR="00CF466A" w:rsidRPr="00BD0FED">
        <w:rPr>
          <w:rFonts w:asciiTheme="minorHAnsi" w:hAnsiTheme="minorHAnsi" w:cstheme="minorHAnsi"/>
          <w:color w:val="auto"/>
          <w:szCs w:val="24"/>
        </w:rPr>
        <w:t xml:space="preserve">ąskiego 2014-2020 – wersja </w:t>
      </w:r>
      <w:r w:rsidR="00AC6EDD" w:rsidRPr="00BD0FED">
        <w:rPr>
          <w:rFonts w:asciiTheme="minorHAnsi" w:hAnsiTheme="minorHAnsi" w:cstheme="minorHAnsi"/>
          <w:color w:val="auto"/>
          <w:szCs w:val="24"/>
        </w:rPr>
        <w:t>61</w:t>
      </w:r>
      <w:r w:rsidR="00C65DEC" w:rsidRPr="00BD0FED">
        <w:rPr>
          <w:rFonts w:asciiTheme="minorHAnsi" w:hAnsiTheme="minorHAnsi" w:cstheme="minorHAnsi"/>
          <w:color w:val="auto"/>
          <w:szCs w:val="24"/>
        </w:rPr>
        <w:t xml:space="preserve"> </w:t>
      </w:r>
      <w:r w:rsidR="005B4632" w:rsidRPr="00BD0FED">
        <w:rPr>
          <w:rFonts w:asciiTheme="minorHAnsi" w:hAnsiTheme="minorHAnsi" w:cstheme="minorHAnsi"/>
          <w:color w:val="auto"/>
          <w:szCs w:val="24"/>
        </w:rPr>
        <w:t xml:space="preserve"> </w:t>
      </w:r>
      <w:r w:rsidRPr="00BD0FED">
        <w:rPr>
          <w:rFonts w:asciiTheme="minorHAnsi" w:hAnsiTheme="minorHAnsi" w:cstheme="minorHAnsi"/>
          <w:color w:val="auto"/>
          <w:szCs w:val="24"/>
        </w:rPr>
        <w:t>z dnia</w:t>
      </w:r>
      <w:r w:rsidR="00DC7BB9" w:rsidRPr="00BD0FED">
        <w:rPr>
          <w:rFonts w:asciiTheme="minorHAnsi" w:hAnsiTheme="minorHAnsi" w:cstheme="minorHAnsi"/>
          <w:color w:val="auto"/>
          <w:szCs w:val="24"/>
        </w:rPr>
        <w:t xml:space="preserve"> </w:t>
      </w:r>
      <w:r w:rsidR="00AC6EDD" w:rsidRPr="00BD0FED">
        <w:rPr>
          <w:rFonts w:asciiTheme="minorHAnsi" w:hAnsiTheme="minorHAnsi" w:cstheme="minorHAnsi"/>
          <w:color w:val="auto"/>
          <w:szCs w:val="24"/>
        </w:rPr>
        <w:t>23 listopada</w:t>
      </w:r>
      <w:r w:rsidR="005B4632" w:rsidRPr="00BD0FED">
        <w:rPr>
          <w:rFonts w:asciiTheme="minorHAnsi" w:hAnsiTheme="minorHAnsi" w:cstheme="minorHAnsi"/>
          <w:color w:val="auto"/>
          <w:szCs w:val="24"/>
        </w:rPr>
        <w:t xml:space="preserve"> </w:t>
      </w:r>
      <w:r w:rsidR="00021CBF" w:rsidRPr="00BD0FED">
        <w:rPr>
          <w:rFonts w:asciiTheme="minorHAnsi" w:hAnsiTheme="minorHAnsi" w:cstheme="minorHAnsi"/>
          <w:color w:val="auto"/>
          <w:szCs w:val="24"/>
        </w:rPr>
        <w:t>20</w:t>
      </w:r>
      <w:r w:rsidR="004A6EC1" w:rsidRPr="00BD0FED">
        <w:rPr>
          <w:rFonts w:asciiTheme="minorHAnsi" w:hAnsiTheme="minorHAnsi" w:cstheme="minorHAnsi"/>
          <w:color w:val="auto"/>
          <w:szCs w:val="24"/>
        </w:rPr>
        <w:t>20</w:t>
      </w:r>
      <w:r w:rsidRPr="00BD0FED">
        <w:rPr>
          <w:rFonts w:asciiTheme="minorHAnsi" w:hAnsiTheme="minorHAnsi" w:cstheme="minorHAnsi"/>
          <w:color w:val="auto"/>
          <w:szCs w:val="24"/>
        </w:rPr>
        <w:t xml:space="preserve"> r</w:t>
      </w:r>
      <w:r w:rsidR="00810EAF" w:rsidRPr="00BD0FED">
        <w:rPr>
          <w:rFonts w:asciiTheme="minorHAnsi" w:hAnsiTheme="minorHAnsi" w:cstheme="minorHAnsi"/>
          <w:color w:val="auto"/>
          <w:szCs w:val="24"/>
        </w:rPr>
        <w:t>.</w:t>
      </w:r>
      <w:r w:rsidRPr="00BD0FED">
        <w:rPr>
          <w:rFonts w:asciiTheme="minorHAnsi" w:hAnsiTheme="minorHAnsi" w:cstheme="minorHAnsi"/>
          <w:color w:val="auto"/>
          <w:szCs w:val="24"/>
        </w:rPr>
        <w:t>;</w:t>
      </w:r>
    </w:p>
    <w:p w14:paraId="010BC1D6" w14:textId="77777777" w:rsidR="009D626A" w:rsidRPr="00336157"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3B17E0F2" w14:textId="77777777" w:rsidR="00642BCC" w:rsidRPr="00336157"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Wytyczne, o których mowa w art. 5 ust. 1 ustawy wdrożeniowej</w:t>
      </w:r>
      <w:r w:rsidR="00474192" w:rsidRPr="00336157">
        <w:rPr>
          <w:rFonts w:asciiTheme="minorHAnsi" w:hAnsiTheme="minorHAnsi" w:cstheme="minorHAnsi"/>
          <w:color w:val="auto"/>
          <w:szCs w:val="24"/>
        </w:rPr>
        <w:t>;</w:t>
      </w:r>
    </w:p>
    <w:p w14:paraId="042EDF77" w14:textId="6662DDF3" w:rsidR="003863D1" w:rsidRPr="00336157"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BC5647" w:rsidRPr="009F6EE5">
          <w:rPr>
            <w:rStyle w:val="Hipercze"/>
            <w:rFonts w:asciiTheme="minorHAnsi" w:hAnsiTheme="minorHAnsi" w:cstheme="minorHAnsi"/>
            <w:szCs w:val="24"/>
          </w:rPr>
          <w:t>https://www.funduszeeuropejskie.gov.pl/strony/o-funduszach/fundusze-europejskie-bez-barier/</w:t>
        </w:r>
      </w:hyperlink>
      <w:hyperlink r:id="rId12">
        <w:r w:rsidRPr="00336157">
          <w:rPr>
            <w:rFonts w:asciiTheme="minorHAnsi" w:hAnsiTheme="minorHAnsi" w:cstheme="minorHAnsi"/>
            <w:color w:val="auto"/>
            <w:szCs w:val="24"/>
          </w:rPr>
          <w:t>;</w:t>
        </w:r>
      </w:hyperlink>
    </w:p>
    <w:p w14:paraId="153F826B" w14:textId="77777777" w:rsidR="003863D1" w:rsidRPr="00336157" w:rsidRDefault="003863D1" w:rsidP="000107A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9C5355" w14:textId="77777777" w:rsidR="00DC203F" w:rsidRPr="00A35A84" w:rsidRDefault="00DC203F" w:rsidP="000107AB">
      <w:pPr>
        <w:pStyle w:val="Akapitzlist"/>
        <w:tabs>
          <w:tab w:val="left" w:pos="426"/>
        </w:tabs>
        <w:spacing w:after="0" w:line="240" w:lineRule="auto"/>
        <w:ind w:left="0" w:firstLine="0"/>
        <w:jc w:val="left"/>
        <w:rPr>
          <w:rFonts w:asciiTheme="minorHAnsi" w:hAnsiTheme="minorHAnsi" w:cstheme="minorHAnsi"/>
          <w:color w:val="FF0000"/>
          <w:szCs w:val="24"/>
        </w:rPr>
      </w:pPr>
    </w:p>
    <w:p w14:paraId="2B8A1850" w14:textId="77777777" w:rsidR="003E72B4" w:rsidRPr="00A35A84" w:rsidRDefault="003E72B4" w:rsidP="000107AB">
      <w:pPr>
        <w:pStyle w:val="Akapitzlist"/>
        <w:tabs>
          <w:tab w:val="left" w:pos="426"/>
        </w:tabs>
        <w:spacing w:after="0" w:line="240" w:lineRule="auto"/>
        <w:ind w:left="0" w:firstLine="0"/>
        <w:jc w:val="left"/>
        <w:rPr>
          <w:rFonts w:asciiTheme="minorHAnsi" w:hAnsiTheme="minorHAnsi" w:cstheme="minorHAnsi"/>
          <w:color w:val="FF0000"/>
          <w:szCs w:val="24"/>
        </w:rPr>
      </w:pPr>
    </w:p>
    <w:p w14:paraId="640F392A" w14:textId="77777777" w:rsidR="00336157" w:rsidRDefault="00336157" w:rsidP="000107AB">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1DA2DEB7" w14:textId="289E82DE" w:rsidR="00613779" w:rsidRPr="00E63B95" w:rsidRDefault="003863D1" w:rsidP="000107AB">
      <w:pPr>
        <w:pStyle w:val="Nagwek1"/>
        <w:tabs>
          <w:tab w:val="left" w:pos="284"/>
        </w:tabs>
        <w:spacing w:before="0"/>
        <w:jc w:val="left"/>
        <w:rPr>
          <w:rFonts w:cstheme="minorHAnsi"/>
          <w:color w:val="auto"/>
          <w:szCs w:val="24"/>
        </w:rPr>
      </w:pPr>
      <w:bookmarkStart w:id="9" w:name="_Toc57107815"/>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9"/>
    </w:p>
    <w:p w14:paraId="0C46CF40" w14:textId="08C7A3A4" w:rsidR="00A15517" w:rsidRPr="00E63B95" w:rsidRDefault="000E2EC1" w:rsidP="000107AB">
      <w:pPr>
        <w:spacing w:after="120" w:line="240" w:lineRule="auto"/>
        <w:ind w:left="0" w:firstLine="0"/>
        <w:jc w:val="left"/>
        <w:rPr>
          <w:rFonts w:asciiTheme="minorHAnsi" w:hAnsiTheme="minorHAnsi" w:cstheme="minorHAnsi"/>
          <w:b/>
          <w:color w:val="auto"/>
          <w:szCs w:val="24"/>
          <w:highlight w:val="lightGray"/>
        </w:rPr>
      </w:pPr>
      <w:bookmarkStart w:id="10"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3.3.1 Efektywność energetyczna w budynkach użyteczności publicznej i sektorze mieszkaniowym – konkursy horyzontalne</w:t>
      </w:r>
      <w:r w:rsidR="00E63B95" w:rsidRPr="00E63B95">
        <w:rPr>
          <w:rFonts w:cs="Arial"/>
          <w:b/>
          <w:color w:val="auto"/>
        </w:rPr>
        <w:t>.</w:t>
      </w:r>
    </w:p>
    <w:p w14:paraId="138989A4" w14:textId="77777777" w:rsidR="00DE2D35" w:rsidRPr="00A35A84" w:rsidRDefault="00DE2D35" w:rsidP="000107AB">
      <w:pPr>
        <w:spacing w:after="0" w:line="240" w:lineRule="auto"/>
        <w:ind w:left="0" w:firstLine="0"/>
        <w:jc w:val="left"/>
        <w:rPr>
          <w:rFonts w:asciiTheme="minorHAnsi" w:hAnsiTheme="minorHAnsi" w:cstheme="minorHAnsi"/>
          <w:color w:val="FF0000"/>
          <w:szCs w:val="24"/>
          <w:highlight w:val="lightGray"/>
        </w:rPr>
      </w:pPr>
    </w:p>
    <w:p w14:paraId="09E01BF9" w14:textId="77777777" w:rsidR="00E63B95" w:rsidRPr="002E6CB8" w:rsidRDefault="00E63B95" w:rsidP="000107AB">
      <w:pPr>
        <w:pStyle w:val="Nagwek"/>
        <w:spacing w:after="120"/>
        <w:ind w:left="57" w:firstLine="0"/>
        <w:jc w:val="left"/>
        <w:rPr>
          <w:rFonts w:cs="Arial"/>
          <w:b/>
          <w:bCs/>
          <w:color w:val="auto"/>
          <w:szCs w:val="24"/>
          <w:u w:val="single"/>
        </w:rPr>
      </w:pPr>
      <w:r w:rsidRPr="002E6CB8">
        <w:rPr>
          <w:rFonts w:cs="Arial"/>
          <w:b/>
          <w:bCs/>
          <w:color w:val="auto"/>
          <w:szCs w:val="24"/>
          <w:u w:val="single"/>
        </w:rPr>
        <w:t xml:space="preserve">Nabór w trybie konkursowym – dla wnioskodawców / beneficjentów realizujących przedsięwzięcia na terenie Województwa Dolnośląskiego za wyjątkiem obszarów: </w:t>
      </w:r>
    </w:p>
    <w:p w14:paraId="759DD9AC" w14:textId="77777777" w:rsidR="00E63B95" w:rsidRPr="002E6CB8" w:rsidRDefault="00E63B95" w:rsidP="000107AB">
      <w:pPr>
        <w:pStyle w:val="Nagwek"/>
        <w:numPr>
          <w:ilvl w:val="3"/>
          <w:numId w:val="38"/>
        </w:numPr>
        <w:spacing w:after="120"/>
        <w:ind w:left="709"/>
        <w:jc w:val="left"/>
        <w:rPr>
          <w:rFonts w:cs="Arial"/>
          <w:b/>
          <w:bCs/>
          <w:color w:val="auto"/>
          <w:u w:val="single"/>
        </w:rPr>
      </w:pPr>
      <w:r>
        <w:rPr>
          <w:rFonts w:cs="Arial"/>
          <w:b/>
          <w:bCs/>
          <w:color w:val="auto"/>
          <w:szCs w:val="24"/>
          <w:u w:val="single"/>
        </w:rPr>
        <w:t xml:space="preserve">ZIT </w:t>
      </w:r>
      <w:r w:rsidRPr="002E6CB8">
        <w:rPr>
          <w:rFonts w:cs="Arial"/>
          <w:b/>
          <w:bCs/>
          <w:color w:val="auto"/>
          <w:szCs w:val="24"/>
          <w:u w:val="single"/>
        </w:rPr>
        <w:t>Wrocławskiego Obszaru Funkcjonalnego [</w:t>
      </w:r>
      <w:r>
        <w:rPr>
          <w:rFonts w:cs="Arial"/>
          <w:b/>
          <w:bCs/>
          <w:color w:val="auto"/>
          <w:szCs w:val="24"/>
          <w:u w:val="single"/>
        </w:rPr>
        <w:t xml:space="preserve">ZIT </w:t>
      </w:r>
      <w:proofErr w:type="spellStart"/>
      <w:r w:rsidRPr="002E6CB8">
        <w:rPr>
          <w:rFonts w:cs="Arial"/>
          <w:b/>
          <w:bCs/>
          <w:color w:val="auto"/>
          <w:szCs w:val="24"/>
          <w:u w:val="single"/>
        </w:rPr>
        <w:t>WrOF</w:t>
      </w:r>
      <w:proofErr w:type="spellEnd"/>
      <w:r w:rsidRPr="002E6CB8">
        <w:rPr>
          <w:rFonts w:cs="Arial"/>
          <w:b/>
          <w:bCs/>
          <w:color w:val="auto"/>
          <w:szCs w:val="24"/>
          <w:u w:val="single"/>
        </w:rPr>
        <w:t>]</w:t>
      </w:r>
      <w:r w:rsidRPr="002E6CB8">
        <w:rPr>
          <w:rStyle w:val="Odwoanieprzypisudolnego"/>
          <w:rFonts w:cs="Arial"/>
          <w:b/>
          <w:bCs/>
          <w:color w:val="auto"/>
        </w:rPr>
        <w:footnoteReference w:id="2"/>
      </w:r>
    </w:p>
    <w:p w14:paraId="43B4A0DB" w14:textId="77777777" w:rsidR="00E63B95" w:rsidRPr="002E6CB8" w:rsidRDefault="00E63B95" w:rsidP="000107AB">
      <w:pPr>
        <w:pStyle w:val="Nagwek"/>
        <w:numPr>
          <w:ilvl w:val="3"/>
          <w:numId w:val="38"/>
        </w:numPr>
        <w:spacing w:after="120"/>
        <w:ind w:left="709"/>
        <w:jc w:val="left"/>
        <w:rPr>
          <w:rFonts w:cs="Arial"/>
          <w:b/>
          <w:bCs/>
          <w:color w:val="auto"/>
          <w:u w:val="single"/>
        </w:rPr>
      </w:pPr>
      <w:r>
        <w:rPr>
          <w:rFonts w:cs="Arial"/>
          <w:b/>
          <w:bCs/>
          <w:color w:val="auto"/>
          <w:u w:val="single"/>
        </w:rPr>
        <w:t xml:space="preserve">ZIT </w:t>
      </w:r>
      <w:r w:rsidRPr="002E6CB8">
        <w:rPr>
          <w:rFonts w:cs="Arial"/>
          <w:b/>
          <w:bCs/>
          <w:color w:val="auto"/>
          <w:u w:val="single"/>
        </w:rPr>
        <w:t>Aglomeracji 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3"/>
      </w:r>
    </w:p>
    <w:p w14:paraId="038BD7B1" w14:textId="77777777" w:rsidR="00E63B95" w:rsidRPr="002E6CB8" w:rsidRDefault="00E63B95" w:rsidP="000107AB">
      <w:pPr>
        <w:pStyle w:val="Nagwek"/>
        <w:numPr>
          <w:ilvl w:val="0"/>
          <w:numId w:val="38"/>
        </w:numPr>
        <w:spacing w:after="120"/>
        <w:jc w:val="left"/>
        <w:rPr>
          <w:rFonts w:cs="Arial"/>
          <w:b/>
          <w:bCs/>
          <w:color w:val="auto"/>
        </w:rPr>
      </w:pPr>
      <w:r>
        <w:rPr>
          <w:rFonts w:cs="Arial"/>
          <w:b/>
          <w:bCs/>
          <w:color w:val="auto"/>
          <w:u w:val="single"/>
        </w:rPr>
        <w:t xml:space="preserve">ZIT </w:t>
      </w:r>
      <w:r w:rsidRPr="002E6CB8">
        <w:rPr>
          <w:rFonts w:cs="Arial"/>
          <w:b/>
          <w:bCs/>
          <w:color w:val="auto"/>
          <w:u w:val="single"/>
        </w:rPr>
        <w:t>Aglomeracji Wałbrzyskiej [</w:t>
      </w:r>
      <w:r>
        <w:rPr>
          <w:rFonts w:cs="Arial"/>
          <w:b/>
          <w:bCs/>
          <w:color w:val="auto"/>
          <w:u w:val="single"/>
        </w:rPr>
        <w:t xml:space="preserve">ZIT </w:t>
      </w:r>
      <w:r w:rsidRPr="002E6CB8">
        <w:rPr>
          <w:rFonts w:cs="Arial"/>
          <w:b/>
          <w:bCs/>
          <w:color w:val="auto"/>
          <w:u w:val="single"/>
        </w:rPr>
        <w:t>AW]</w:t>
      </w:r>
      <w:r w:rsidRPr="002E6CB8">
        <w:rPr>
          <w:rStyle w:val="Odwoanieprzypisudolnego"/>
          <w:rFonts w:cs="Arial"/>
          <w:b/>
          <w:bCs/>
          <w:color w:val="auto"/>
          <w:u w:val="single"/>
        </w:rPr>
        <w:footnoteReference w:id="4"/>
      </w:r>
    </w:p>
    <w:p w14:paraId="39FFF52A" w14:textId="7F8D685F" w:rsidR="00D73DF4" w:rsidRDefault="00F41B9F" w:rsidP="000107AB">
      <w:pPr>
        <w:pStyle w:val="Tekstkomentarza"/>
        <w:spacing w:before="240"/>
        <w:ind w:left="0" w:firstLine="0"/>
        <w:jc w:val="left"/>
        <w:rPr>
          <w:rFonts w:asciiTheme="minorHAnsi" w:eastAsia="Times New Roman" w:hAnsiTheme="minorHAnsi" w:cstheme="minorHAnsi"/>
          <w:b/>
          <w:bCs/>
          <w:color w:val="auto"/>
          <w:sz w:val="24"/>
          <w:szCs w:val="24"/>
        </w:rPr>
      </w:pPr>
      <w:r w:rsidRPr="008D4461">
        <w:rPr>
          <w:rFonts w:asciiTheme="minorHAnsi" w:eastAsia="Times New Roman" w:hAnsiTheme="minorHAnsi" w:cstheme="minorHAnsi"/>
          <w:b/>
          <w:bCs/>
          <w:color w:val="auto"/>
          <w:sz w:val="24"/>
          <w:szCs w:val="24"/>
        </w:rPr>
        <w:t>Konkurs jest podzielony na rundy.</w:t>
      </w:r>
      <w:r w:rsidR="00D86E09" w:rsidRPr="008D4461">
        <w:t xml:space="preserve"> </w:t>
      </w:r>
      <w:r w:rsidR="00D86E09" w:rsidRPr="008D4461">
        <w:rPr>
          <w:rFonts w:asciiTheme="minorHAnsi" w:eastAsia="Times New Roman" w:hAnsiTheme="minorHAnsi" w:cstheme="minorHAnsi"/>
          <w:b/>
          <w:bCs/>
          <w:color w:val="auto"/>
          <w:sz w:val="24"/>
          <w:szCs w:val="24"/>
        </w:rPr>
        <w:t xml:space="preserve">Runda konkursu – wyodrębniona część konkursu obejmująca nabór projektów, ocenę spełniania kryteriów wyboru projektów </w:t>
      </w:r>
      <w:r w:rsidR="00D86E09" w:rsidRPr="008D4461">
        <w:rPr>
          <w:rFonts w:asciiTheme="minorHAnsi" w:eastAsia="Times New Roman" w:hAnsiTheme="minorHAnsi" w:cstheme="minorHAnsi"/>
          <w:b/>
          <w:bCs/>
          <w:color w:val="auto"/>
          <w:sz w:val="24"/>
          <w:szCs w:val="24"/>
        </w:rPr>
        <w:br/>
        <w:t>i rozstrzygnięcie właściwej instytucji w zakresie wyboru projektów do dofinansowania</w:t>
      </w:r>
      <w:r w:rsidR="008736B9" w:rsidRPr="008D4461">
        <w:rPr>
          <w:rFonts w:asciiTheme="minorHAnsi" w:eastAsia="Times New Roman" w:hAnsiTheme="minorHAnsi" w:cstheme="minorHAnsi"/>
          <w:b/>
          <w:bCs/>
          <w:color w:val="auto"/>
          <w:sz w:val="24"/>
          <w:szCs w:val="24"/>
        </w:rPr>
        <w:t>.</w:t>
      </w:r>
    </w:p>
    <w:p w14:paraId="13AE1A31" w14:textId="77777777" w:rsidR="00410767" w:rsidRPr="000739DB" w:rsidRDefault="00410767" w:rsidP="000107AB">
      <w:pPr>
        <w:spacing w:before="240" w:after="0" w:line="240" w:lineRule="auto"/>
        <w:ind w:left="0" w:firstLine="0"/>
        <w:jc w:val="left"/>
        <w:rPr>
          <w:rFonts w:asciiTheme="minorHAnsi" w:hAnsiTheme="minorHAnsi" w:cstheme="minorHAnsi"/>
          <w:color w:val="auto"/>
          <w:szCs w:val="24"/>
        </w:rPr>
      </w:pPr>
      <w:r w:rsidRPr="008D4461">
        <w:rPr>
          <w:rFonts w:asciiTheme="minorHAnsi" w:hAnsiTheme="minorHAnsi" w:cstheme="minorHAnsi"/>
          <w:color w:val="auto"/>
          <w:szCs w:val="24"/>
        </w:rPr>
        <w:t>Jeden wnioskodawca może złożyć tylko jeden wniosek w konkursie, w jednej z rund. Nie jest dopuszczalne składanie wniosku do obu rund (dotyczy wnioskodawcy lub partnera, zakresu czy celu projektu).</w:t>
      </w:r>
    </w:p>
    <w:p w14:paraId="4C1FA480" w14:textId="52660C34" w:rsidR="00711956" w:rsidRPr="00E63B95" w:rsidRDefault="00910FD8" w:rsidP="000107AB">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E923BD"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27C04A70" w14:textId="77777777" w:rsidR="00D84B05" w:rsidRPr="00E63B95" w:rsidRDefault="00D84B05" w:rsidP="000107AB">
      <w:pPr>
        <w:spacing w:after="0" w:line="240" w:lineRule="auto"/>
        <w:ind w:left="0" w:firstLine="0"/>
        <w:jc w:val="left"/>
        <w:rPr>
          <w:rFonts w:asciiTheme="minorHAnsi" w:hAnsiTheme="minorHAnsi" w:cstheme="minorHAnsi"/>
          <w:color w:val="auto"/>
          <w:szCs w:val="24"/>
        </w:rPr>
      </w:pPr>
    </w:p>
    <w:p w14:paraId="16F48042" w14:textId="77777777" w:rsidR="00C22405" w:rsidRPr="00E63B95" w:rsidRDefault="000E2EC1" w:rsidP="000107AB">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3CE92816" w14:textId="77777777" w:rsidR="00613779" w:rsidRPr="00E63B95" w:rsidRDefault="00613779" w:rsidP="000107AB">
      <w:pPr>
        <w:spacing w:after="0" w:line="240" w:lineRule="auto"/>
        <w:ind w:left="0" w:firstLine="0"/>
        <w:jc w:val="left"/>
        <w:rPr>
          <w:rFonts w:asciiTheme="minorHAnsi" w:hAnsiTheme="minorHAnsi" w:cstheme="minorHAnsi"/>
          <w:color w:val="auto"/>
          <w:szCs w:val="24"/>
        </w:rPr>
      </w:pPr>
    </w:p>
    <w:p w14:paraId="57B3B21A" w14:textId="77777777" w:rsidR="00C22405" w:rsidRPr="00E63B95" w:rsidRDefault="000E2EC1" w:rsidP="000107AB">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E63B95" w:rsidRDefault="00613779" w:rsidP="000107AB">
      <w:pPr>
        <w:spacing w:after="0" w:line="240" w:lineRule="auto"/>
        <w:ind w:left="0" w:firstLine="0"/>
        <w:jc w:val="left"/>
        <w:rPr>
          <w:rFonts w:asciiTheme="minorHAnsi" w:hAnsiTheme="minorHAnsi" w:cstheme="minorHAnsi"/>
          <w:color w:val="auto"/>
          <w:szCs w:val="24"/>
          <w:highlight w:val="lightGray"/>
        </w:rPr>
      </w:pPr>
    </w:p>
    <w:p w14:paraId="41D6DDE1" w14:textId="77777777" w:rsidR="00C22405" w:rsidRPr="00E63B95" w:rsidRDefault="000E2EC1" w:rsidP="000107AB">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6B0AE451" w14:textId="77777777" w:rsidR="00613779" w:rsidRPr="00A35A84" w:rsidRDefault="00613779" w:rsidP="000107AB">
      <w:pPr>
        <w:spacing w:after="0" w:line="240" w:lineRule="auto"/>
        <w:ind w:left="0" w:firstLine="0"/>
        <w:jc w:val="left"/>
        <w:rPr>
          <w:rFonts w:asciiTheme="minorHAnsi" w:hAnsiTheme="minorHAnsi" w:cstheme="minorHAnsi"/>
          <w:color w:val="FF0000"/>
          <w:szCs w:val="24"/>
          <w:highlight w:val="lightGray"/>
        </w:rPr>
      </w:pPr>
    </w:p>
    <w:p w14:paraId="1BE5E0A1" w14:textId="77777777" w:rsidR="00904A4A" w:rsidRPr="00E63B95" w:rsidRDefault="00904A4A" w:rsidP="000107AB">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lastRenderedPageBreak/>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E63B95" w:rsidRDefault="00904A4A" w:rsidP="000107AB">
      <w:pPr>
        <w:spacing w:after="0" w:line="240" w:lineRule="auto"/>
        <w:ind w:left="0" w:firstLine="0"/>
        <w:jc w:val="left"/>
        <w:rPr>
          <w:rFonts w:asciiTheme="minorHAnsi" w:hAnsiTheme="minorHAnsi" w:cstheme="minorHAnsi"/>
          <w:color w:val="auto"/>
          <w:szCs w:val="24"/>
          <w:highlight w:val="lightGray"/>
        </w:rPr>
      </w:pPr>
    </w:p>
    <w:p w14:paraId="2CE3DADA" w14:textId="77777777" w:rsidR="00C22405" w:rsidRPr="00E63B95" w:rsidRDefault="000E2EC1" w:rsidP="000107AB">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0"/>
    <w:p w14:paraId="3C4FAB7F" w14:textId="77777777" w:rsidR="00806578" w:rsidRPr="00A35A84" w:rsidRDefault="00806578" w:rsidP="000107AB">
      <w:pPr>
        <w:spacing w:after="0" w:line="240" w:lineRule="auto"/>
        <w:ind w:left="0" w:firstLine="0"/>
        <w:jc w:val="left"/>
        <w:rPr>
          <w:rFonts w:asciiTheme="minorHAnsi" w:hAnsiTheme="minorHAnsi" w:cstheme="minorHAnsi"/>
          <w:color w:val="FF0000"/>
          <w:szCs w:val="24"/>
        </w:rPr>
      </w:pPr>
    </w:p>
    <w:p w14:paraId="5772F9DB" w14:textId="7B190BE5" w:rsidR="00C22405" w:rsidRPr="00520B33" w:rsidRDefault="000E2EC1" w:rsidP="000107AB">
      <w:pPr>
        <w:pStyle w:val="Nagwek1"/>
        <w:tabs>
          <w:tab w:val="left" w:pos="284"/>
        </w:tabs>
        <w:spacing w:before="0"/>
        <w:jc w:val="left"/>
        <w:rPr>
          <w:rFonts w:cstheme="minorHAnsi"/>
          <w:color w:val="auto"/>
          <w:szCs w:val="24"/>
        </w:rPr>
      </w:pPr>
      <w:bookmarkStart w:id="12" w:name="_Toc57107816"/>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2"/>
    </w:p>
    <w:p w14:paraId="70E834C7" w14:textId="77777777" w:rsidR="0002245F" w:rsidRPr="00520B33" w:rsidRDefault="00DE2D35" w:rsidP="000107AB">
      <w:pPr>
        <w:spacing w:after="120" w:line="240" w:lineRule="auto"/>
        <w:ind w:left="0" w:firstLine="0"/>
        <w:jc w:val="left"/>
        <w:rPr>
          <w:rFonts w:asciiTheme="minorHAnsi" w:hAnsiTheme="minorHAnsi" w:cstheme="minorHAnsi"/>
          <w:color w:val="auto"/>
          <w:szCs w:val="24"/>
        </w:rPr>
      </w:pPr>
      <w:bookmarkStart w:id="13"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Dolnośląskiego 2014-2020 </w:t>
      </w:r>
      <w:r w:rsidR="005C556F" w:rsidRPr="00520B33">
        <w:rPr>
          <w:rFonts w:asciiTheme="minorHAnsi" w:hAnsiTheme="minorHAnsi" w:cstheme="minorHAnsi"/>
          <w:color w:val="auto"/>
          <w:szCs w:val="24"/>
        </w:rPr>
        <w:t>[</w:t>
      </w:r>
      <w:r w:rsidR="007A145C" w:rsidRPr="00520B33">
        <w:rPr>
          <w:rFonts w:asciiTheme="minorHAnsi" w:hAnsiTheme="minorHAnsi" w:cstheme="minorHAnsi"/>
          <w:color w:val="auto"/>
          <w:szCs w:val="24"/>
        </w:rPr>
        <w:t>IZ RPO WD</w:t>
      </w:r>
      <w:r w:rsidR="005C556F" w:rsidRPr="00520B33">
        <w:rPr>
          <w:rFonts w:asciiTheme="minorHAnsi" w:hAnsiTheme="minorHAnsi" w:cstheme="minorHAnsi"/>
          <w:color w:val="auto"/>
          <w:szCs w:val="24"/>
        </w:rPr>
        <w:t>]</w:t>
      </w:r>
      <w:r w:rsidR="00101EB1" w:rsidRPr="00520B33">
        <w:rPr>
          <w:rFonts w:asciiTheme="minorHAnsi" w:hAnsiTheme="minorHAnsi" w:cstheme="minorHAnsi"/>
          <w:color w:val="auto"/>
          <w:szCs w:val="24"/>
        </w:rPr>
        <w:t>.</w:t>
      </w:r>
    </w:p>
    <w:p w14:paraId="173D978D" w14:textId="77777777" w:rsidR="00C62EBA" w:rsidRPr="00520B33" w:rsidRDefault="0002245F" w:rsidP="000107AB">
      <w:pPr>
        <w:spacing w:after="0" w:line="240" w:lineRule="auto"/>
        <w:ind w:left="0" w:firstLine="0"/>
        <w:jc w:val="left"/>
        <w:rPr>
          <w:rFonts w:asciiTheme="minorHAnsi" w:hAnsiTheme="minorHAnsi" w:cstheme="minorHAnsi"/>
          <w:color w:val="auto"/>
          <w:szCs w:val="24"/>
        </w:rPr>
      </w:pPr>
      <w:r w:rsidRPr="00520B33">
        <w:rPr>
          <w:rFonts w:asciiTheme="minorHAnsi" w:hAnsiTheme="minorHAnsi" w:cstheme="minorHAnsi"/>
          <w:color w:val="auto"/>
          <w:szCs w:val="24"/>
        </w:rPr>
        <w:t>Zadania związane z naborem realizuje</w:t>
      </w:r>
      <w:r w:rsidR="00E7092B" w:rsidRPr="00520B33">
        <w:rPr>
          <w:rFonts w:asciiTheme="minorHAnsi" w:hAnsiTheme="minorHAnsi" w:cstheme="minorHAnsi"/>
          <w:color w:val="auto"/>
          <w:szCs w:val="24"/>
        </w:rPr>
        <w:t xml:space="preserve"> </w:t>
      </w:r>
      <w:r w:rsidRPr="00520B33">
        <w:rPr>
          <w:rFonts w:asciiTheme="minorHAnsi" w:hAnsiTheme="minorHAnsi" w:cstheme="minorHAnsi"/>
          <w:color w:val="auto"/>
          <w:szCs w:val="24"/>
        </w:rPr>
        <w:t xml:space="preserve">Departament Funduszy Europejskich w Urzędzie Marszałkowskim Województwa Dolnośląskiego – </w:t>
      </w:r>
      <w:r w:rsidR="00715559" w:rsidRPr="00520B33">
        <w:rPr>
          <w:rFonts w:asciiTheme="minorHAnsi" w:hAnsiTheme="minorHAnsi" w:cstheme="minorHAnsi"/>
          <w:color w:val="auto"/>
          <w:szCs w:val="24"/>
        </w:rPr>
        <w:t>ul. Mazowiecka 17, 50-412</w:t>
      </w:r>
      <w:r w:rsidRPr="00520B33">
        <w:rPr>
          <w:rFonts w:asciiTheme="minorHAnsi" w:hAnsiTheme="minorHAnsi" w:cstheme="minorHAnsi"/>
          <w:color w:val="auto"/>
          <w:szCs w:val="24"/>
        </w:rPr>
        <w:t xml:space="preserve"> Wrocław</w:t>
      </w:r>
      <w:r w:rsidR="00C62EBA" w:rsidRPr="00520B33">
        <w:rPr>
          <w:rFonts w:asciiTheme="minorHAnsi" w:eastAsia="Droid Sans Fallback" w:hAnsiTheme="minorHAnsi"/>
          <w:color w:val="auto"/>
          <w:szCs w:val="24"/>
          <w:lang w:eastAsia="en-US"/>
        </w:rPr>
        <w:t>.</w:t>
      </w:r>
    </w:p>
    <w:bookmarkEnd w:id="13"/>
    <w:p w14:paraId="30EBCD5F" w14:textId="77777777" w:rsidR="0002245F" w:rsidRPr="000B4588" w:rsidRDefault="0002245F" w:rsidP="000107AB">
      <w:pPr>
        <w:spacing w:after="0" w:line="240" w:lineRule="auto"/>
        <w:ind w:left="0" w:firstLine="0"/>
        <w:jc w:val="left"/>
        <w:rPr>
          <w:rFonts w:asciiTheme="minorHAnsi" w:hAnsiTheme="minorHAnsi" w:cstheme="minorHAnsi"/>
          <w:color w:val="auto"/>
          <w:szCs w:val="24"/>
          <w:highlight w:val="lightGray"/>
        </w:rPr>
      </w:pPr>
    </w:p>
    <w:p w14:paraId="6132847C" w14:textId="77777777" w:rsidR="00105A5A" w:rsidRPr="000B4588" w:rsidRDefault="000E2EC1" w:rsidP="000107AB">
      <w:pPr>
        <w:pStyle w:val="Nagwek1"/>
        <w:tabs>
          <w:tab w:val="left" w:pos="284"/>
        </w:tabs>
        <w:spacing w:before="0"/>
        <w:jc w:val="left"/>
        <w:rPr>
          <w:rFonts w:cstheme="minorHAnsi"/>
          <w:color w:val="auto"/>
          <w:szCs w:val="24"/>
        </w:rPr>
      </w:pPr>
      <w:bookmarkStart w:id="14" w:name="_Toc57107817"/>
      <w:r w:rsidRPr="000B4588">
        <w:rPr>
          <w:rFonts w:cstheme="minorHAnsi"/>
          <w:color w:val="auto"/>
          <w:szCs w:val="24"/>
        </w:rPr>
        <w:t>Przedmiot konkursu, w tym typy projektów podlegających dofinansowaniu</w:t>
      </w:r>
      <w:bookmarkEnd w:id="14"/>
    </w:p>
    <w:p w14:paraId="6A11741E" w14:textId="4137CDD0" w:rsidR="00562794" w:rsidRPr="000B4588" w:rsidRDefault="00562794" w:rsidP="000107AB">
      <w:pPr>
        <w:widowControl w:val="0"/>
        <w:spacing w:after="120" w:line="240" w:lineRule="auto"/>
        <w:ind w:left="0" w:firstLine="0"/>
        <w:jc w:val="left"/>
        <w:rPr>
          <w:rFonts w:asciiTheme="minorHAnsi" w:hAnsiTheme="minorHAnsi" w:cstheme="minorHAnsi"/>
          <w:color w:val="auto"/>
          <w:szCs w:val="24"/>
        </w:rPr>
      </w:pPr>
      <w:bookmarkStart w:id="15" w:name="_Hlk57720750"/>
      <w:bookmarkStart w:id="16" w:name="_Hlk26800304"/>
      <w:r w:rsidRPr="000B4588">
        <w:rPr>
          <w:rFonts w:asciiTheme="minorHAnsi" w:hAnsiTheme="minorHAnsi" w:cstheme="minorHAnsi"/>
          <w:color w:val="auto"/>
          <w:szCs w:val="24"/>
        </w:rPr>
        <w:t xml:space="preserve">Przedmiotem konkursu </w:t>
      </w:r>
      <w:r w:rsidR="00DC203F" w:rsidRPr="000B4588">
        <w:rPr>
          <w:rFonts w:asciiTheme="minorHAnsi" w:hAnsiTheme="minorHAnsi" w:cstheme="minorHAnsi"/>
          <w:color w:val="auto"/>
          <w:szCs w:val="24"/>
        </w:rPr>
        <w:t>są</w:t>
      </w:r>
      <w:r w:rsidRPr="000B4588">
        <w:rPr>
          <w:rFonts w:asciiTheme="minorHAnsi" w:hAnsiTheme="minorHAnsi" w:cstheme="minorHAnsi"/>
          <w:color w:val="auto"/>
          <w:szCs w:val="24"/>
        </w:rPr>
        <w:t xml:space="preserve"> </w:t>
      </w:r>
      <w:r w:rsidR="00885059" w:rsidRPr="000B4588">
        <w:rPr>
          <w:rFonts w:asciiTheme="minorHAnsi" w:hAnsiTheme="minorHAnsi" w:cstheme="minorHAnsi"/>
          <w:b/>
          <w:bCs/>
          <w:color w:val="auto"/>
          <w:szCs w:val="24"/>
        </w:rPr>
        <w:t>realizowan</w:t>
      </w:r>
      <w:r w:rsidR="00DC203F" w:rsidRPr="000B4588">
        <w:rPr>
          <w:rFonts w:asciiTheme="minorHAnsi" w:hAnsiTheme="minorHAnsi" w:cstheme="minorHAnsi"/>
          <w:b/>
          <w:bCs/>
          <w:color w:val="auto"/>
          <w:szCs w:val="24"/>
        </w:rPr>
        <w:t>e</w:t>
      </w:r>
      <w:r w:rsidR="00885059" w:rsidRPr="000B4588">
        <w:rPr>
          <w:rFonts w:asciiTheme="minorHAnsi" w:hAnsiTheme="minorHAnsi" w:cstheme="minorHAnsi"/>
          <w:b/>
          <w:bCs/>
          <w:color w:val="auto"/>
          <w:szCs w:val="24"/>
        </w:rPr>
        <w:t xml:space="preserve"> na terenie</w:t>
      </w:r>
      <w:r w:rsidR="00520B33" w:rsidRPr="000B4588">
        <w:rPr>
          <w:rFonts w:asciiTheme="minorHAnsi" w:hAnsiTheme="minorHAnsi" w:cstheme="minorHAnsi"/>
          <w:b/>
          <w:bCs/>
          <w:color w:val="auto"/>
          <w:szCs w:val="24"/>
        </w:rPr>
        <w:t xml:space="preserve"> województwa</w:t>
      </w:r>
      <w:r w:rsidR="00267718">
        <w:rPr>
          <w:rFonts w:asciiTheme="minorHAnsi" w:hAnsiTheme="minorHAnsi" w:cstheme="minorHAnsi"/>
          <w:b/>
          <w:bCs/>
          <w:color w:val="auto"/>
          <w:szCs w:val="24"/>
        </w:rPr>
        <w:t>,</w:t>
      </w:r>
      <w:r w:rsidR="00520B33" w:rsidRPr="000B4588">
        <w:rPr>
          <w:rFonts w:asciiTheme="minorHAnsi" w:hAnsiTheme="minorHAnsi" w:cstheme="minorHAnsi"/>
          <w:b/>
          <w:bCs/>
          <w:color w:val="auto"/>
          <w:szCs w:val="24"/>
        </w:rPr>
        <w:t xml:space="preserve"> poza obszarami</w:t>
      </w:r>
      <w:r w:rsidR="006726DF" w:rsidRPr="000B4588">
        <w:rPr>
          <w:rFonts w:asciiTheme="minorHAnsi" w:hAnsiTheme="minorHAnsi" w:cstheme="minorHAnsi"/>
          <w:b/>
          <w:bCs/>
          <w:color w:val="auto"/>
          <w:szCs w:val="24"/>
        </w:rPr>
        <w:t xml:space="preserve"> </w:t>
      </w:r>
      <w:r w:rsidR="00F22C1C" w:rsidRPr="000B4588">
        <w:rPr>
          <w:rFonts w:asciiTheme="minorHAnsi" w:hAnsiTheme="minorHAnsi" w:cstheme="minorHAnsi"/>
          <w:b/>
          <w:bCs/>
          <w:color w:val="auto"/>
          <w:szCs w:val="24"/>
        </w:rPr>
        <w:t>ZIT</w:t>
      </w:r>
      <w:r w:rsidR="000B4588" w:rsidRPr="000B4588">
        <w:rPr>
          <w:rFonts w:asciiTheme="minorHAnsi" w:hAnsiTheme="minorHAnsi" w:cstheme="minorHAnsi"/>
          <w:b/>
          <w:bCs/>
          <w:color w:val="auto"/>
          <w:szCs w:val="24"/>
        </w:rPr>
        <w:t xml:space="preserve"> wskazanymi powyżej</w:t>
      </w:r>
      <w:r w:rsidR="00267718">
        <w:rPr>
          <w:rFonts w:asciiTheme="minorHAnsi" w:hAnsiTheme="minorHAnsi" w:cstheme="minorHAnsi"/>
          <w:b/>
          <w:bCs/>
          <w:color w:val="auto"/>
          <w:szCs w:val="24"/>
        </w:rPr>
        <w:t>,</w:t>
      </w:r>
      <w:r w:rsidR="00F22C1C" w:rsidRPr="000B4588">
        <w:rPr>
          <w:rFonts w:asciiTheme="minorHAnsi" w:hAnsiTheme="minorHAnsi" w:cstheme="minorHAnsi"/>
          <w:b/>
          <w:bCs/>
          <w:color w:val="auto"/>
          <w:szCs w:val="24"/>
        </w:rPr>
        <w:t xml:space="preserve"> </w:t>
      </w:r>
      <w:r w:rsidRPr="000B4588">
        <w:rPr>
          <w:rFonts w:asciiTheme="minorHAnsi" w:hAnsiTheme="minorHAnsi" w:cstheme="minorHAnsi"/>
          <w:bCs/>
          <w:color w:val="auto"/>
          <w:szCs w:val="24"/>
        </w:rPr>
        <w:t>pr</w:t>
      </w:r>
      <w:r w:rsidR="008038E2" w:rsidRPr="000B4588">
        <w:rPr>
          <w:rFonts w:asciiTheme="minorHAnsi" w:hAnsiTheme="minorHAnsi" w:cstheme="minorHAnsi"/>
          <w:bCs/>
          <w:color w:val="auto"/>
          <w:szCs w:val="24"/>
        </w:rPr>
        <w:t>ojekt</w:t>
      </w:r>
      <w:r w:rsidR="00520B33" w:rsidRPr="000B4588">
        <w:rPr>
          <w:rFonts w:asciiTheme="minorHAnsi" w:hAnsiTheme="minorHAnsi" w:cstheme="minorHAnsi"/>
          <w:bCs/>
          <w:color w:val="auto"/>
          <w:szCs w:val="24"/>
        </w:rPr>
        <w:t xml:space="preserve">y </w:t>
      </w:r>
      <w:r w:rsidR="000B4588" w:rsidRPr="000B4588">
        <w:rPr>
          <w:rFonts w:asciiTheme="minorHAnsi" w:hAnsiTheme="minorHAnsi" w:cstheme="minorHAnsi"/>
          <w:bCs/>
          <w:color w:val="auto"/>
          <w:szCs w:val="24"/>
        </w:rPr>
        <w:t xml:space="preserve">typ </w:t>
      </w:r>
      <w:r w:rsidR="000B4588" w:rsidRPr="00F41B9F">
        <w:rPr>
          <w:rFonts w:asciiTheme="minorHAnsi" w:hAnsiTheme="minorHAnsi" w:cstheme="minorHAnsi"/>
          <w:b/>
          <w:color w:val="auto"/>
          <w:szCs w:val="24"/>
        </w:rPr>
        <w:t>3.3 a</w:t>
      </w:r>
      <w:r w:rsidR="000B4588" w:rsidRPr="000B4588">
        <w:rPr>
          <w:rFonts w:asciiTheme="minorHAnsi" w:hAnsiTheme="minorHAnsi" w:cstheme="minorHAnsi"/>
          <w:bCs/>
          <w:color w:val="auto"/>
          <w:szCs w:val="24"/>
        </w:rPr>
        <w:t xml:space="preserve"> </w:t>
      </w:r>
      <w:r w:rsidR="008038E2" w:rsidRPr="000B4588">
        <w:rPr>
          <w:rFonts w:asciiTheme="minorHAnsi" w:hAnsiTheme="minorHAnsi" w:cstheme="minorHAnsi"/>
          <w:bCs/>
          <w:color w:val="auto"/>
          <w:szCs w:val="24"/>
        </w:rPr>
        <w:t>określon</w:t>
      </w:r>
      <w:r w:rsidR="00DC203F" w:rsidRPr="000B4588">
        <w:rPr>
          <w:rFonts w:asciiTheme="minorHAnsi" w:hAnsiTheme="minorHAnsi" w:cstheme="minorHAnsi"/>
          <w:bCs/>
          <w:color w:val="auto"/>
          <w:szCs w:val="24"/>
        </w:rPr>
        <w:t>e</w:t>
      </w:r>
      <w:r w:rsidR="008038E2" w:rsidRPr="000B4588">
        <w:rPr>
          <w:rFonts w:asciiTheme="minorHAnsi" w:hAnsiTheme="minorHAnsi" w:cstheme="minorHAnsi"/>
          <w:bCs/>
          <w:color w:val="auto"/>
          <w:szCs w:val="24"/>
        </w:rPr>
        <w:t xml:space="preserve"> dla </w:t>
      </w:r>
      <w:r w:rsidR="00DC203F" w:rsidRPr="000B4588">
        <w:rPr>
          <w:rFonts w:asciiTheme="minorHAnsi" w:hAnsiTheme="minorHAnsi" w:cstheme="minorHAnsi"/>
          <w:bCs/>
          <w:color w:val="auto"/>
          <w:szCs w:val="24"/>
        </w:rPr>
        <w:t xml:space="preserve">Osi priorytetowej </w:t>
      </w:r>
      <w:r w:rsidR="000B4588" w:rsidRPr="000B4588">
        <w:rPr>
          <w:rFonts w:asciiTheme="minorHAnsi" w:hAnsiTheme="minorHAnsi" w:cstheme="minorHAnsi"/>
          <w:bCs/>
          <w:color w:val="auto"/>
          <w:szCs w:val="24"/>
        </w:rPr>
        <w:t>3</w:t>
      </w:r>
      <w:r w:rsidR="00DC203F" w:rsidRPr="000B4588">
        <w:rPr>
          <w:rFonts w:asciiTheme="minorHAnsi" w:hAnsiTheme="minorHAnsi" w:cstheme="minorHAnsi"/>
          <w:bCs/>
          <w:color w:val="auto"/>
          <w:szCs w:val="24"/>
        </w:rPr>
        <w:t xml:space="preserve"> </w:t>
      </w:r>
      <w:r w:rsidR="000B4588" w:rsidRPr="000B4588">
        <w:rPr>
          <w:rFonts w:cs="Arial"/>
          <w:bCs/>
          <w:color w:val="auto"/>
        </w:rPr>
        <w:t>Gospodarka niskoemisyjna</w:t>
      </w:r>
      <w:r w:rsidR="00DC203F" w:rsidRPr="000B4588">
        <w:rPr>
          <w:rFonts w:asciiTheme="minorHAnsi" w:hAnsiTheme="minorHAnsi" w:cstheme="minorHAnsi"/>
          <w:bCs/>
          <w:color w:val="auto"/>
          <w:szCs w:val="24"/>
        </w:rPr>
        <w:t>, Działani</w:t>
      </w:r>
      <w:r w:rsidR="000B4588" w:rsidRPr="000B4588">
        <w:rPr>
          <w:rFonts w:asciiTheme="minorHAnsi" w:hAnsiTheme="minorHAnsi" w:cstheme="minorHAnsi"/>
          <w:bCs/>
          <w:color w:val="auto"/>
          <w:szCs w:val="24"/>
        </w:rPr>
        <w:t>e</w:t>
      </w:r>
      <w:r w:rsidR="00DC203F" w:rsidRPr="000B4588">
        <w:rPr>
          <w:rFonts w:asciiTheme="minorHAnsi" w:hAnsiTheme="minorHAnsi" w:cstheme="minorHAnsi"/>
          <w:bCs/>
          <w:color w:val="auto"/>
          <w:szCs w:val="24"/>
        </w:rPr>
        <w:t xml:space="preserve"> </w:t>
      </w:r>
      <w:r w:rsidR="000B4588" w:rsidRPr="000B4588">
        <w:rPr>
          <w:rFonts w:cs="Arial"/>
          <w:bCs/>
          <w:color w:val="auto"/>
        </w:rPr>
        <w:t>3.3 Efektywność energetyczna w budynkach użyteczności publicznej i sektorze mieszkaniowym</w:t>
      </w:r>
      <w:r w:rsidR="00DC203F" w:rsidRPr="000B4588">
        <w:rPr>
          <w:rFonts w:cs="Arial"/>
          <w:bCs/>
          <w:color w:val="auto"/>
        </w:rPr>
        <w:t xml:space="preserve">, Poddziałania </w:t>
      </w:r>
      <w:r w:rsidR="000B4588" w:rsidRPr="000B4588">
        <w:rPr>
          <w:rFonts w:cs="Arial"/>
          <w:bCs/>
          <w:color w:val="auto"/>
        </w:rPr>
        <w:t>3.3.</w:t>
      </w:r>
      <w:r w:rsidR="001B1E3E">
        <w:rPr>
          <w:rFonts w:cs="Arial"/>
          <w:bCs/>
          <w:color w:val="auto"/>
        </w:rPr>
        <w:t>1</w:t>
      </w:r>
      <w:r w:rsidR="000B4588" w:rsidRPr="000B4588">
        <w:rPr>
          <w:rFonts w:cs="Arial"/>
          <w:bCs/>
          <w:color w:val="auto"/>
        </w:rPr>
        <w:t xml:space="preserve"> </w:t>
      </w:r>
      <w:r w:rsidR="000B4588" w:rsidRPr="000B4588">
        <w:rPr>
          <w:rFonts w:asciiTheme="minorHAnsi" w:hAnsiTheme="minorHAnsi" w:cs="Arial"/>
          <w:color w:val="auto"/>
          <w:szCs w:val="24"/>
        </w:rPr>
        <w:t>Efektywność energetyczna w budynkach użyteczności publicznej i sektorze mieszkaniowym – konkursy horyzontalne</w:t>
      </w:r>
      <w:r w:rsidR="00DF7E50" w:rsidRPr="000B4588">
        <w:rPr>
          <w:rFonts w:asciiTheme="minorHAnsi" w:hAnsiTheme="minorHAnsi" w:cstheme="minorHAnsi"/>
          <w:bCs/>
          <w:color w:val="auto"/>
          <w:szCs w:val="24"/>
        </w:rPr>
        <w:t>,</w:t>
      </w:r>
      <w:r w:rsidR="00DF7E50" w:rsidRPr="000B4588">
        <w:rPr>
          <w:rFonts w:asciiTheme="minorHAnsi" w:hAnsiTheme="minorHAnsi" w:cstheme="minorHAnsi"/>
          <w:color w:val="auto"/>
          <w:szCs w:val="24"/>
        </w:rPr>
        <w:t xml:space="preserve"> </w:t>
      </w:r>
      <w:r w:rsidR="00A65653" w:rsidRPr="000B4588">
        <w:rPr>
          <w:rFonts w:asciiTheme="minorHAnsi" w:hAnsiTheme="minorHAnsi" w:cstheme="minorHAnsi"/>
          <w:color w:val="auto"/>
          <w:szCs w:val="24"/>
        </w:rPr>
        <w:t>tj.</w:t>
      </w:r>
      <w:r w:rsidRPr="000B4588">
        <w:rPr>
          <w:rFonts w:asciiTheme="minorHAnsi" w:hAnsiTheme="minorHAnsi" w:cstheme="minorHAnsi"/>
          <w:color w:val="auto"/>
          <w:szCs w:val="24"/>
        </w:rPr>
        <w:t>:</w:t>
      </w:r>
    </w:p>
    <w:p w14:paraId="5DA19B46" w14:textId="26674FEF" w:rsidR="004A6F82" w:rsidRPr="008D4461" w:rsidRDefault="001B1E3E" w:rsidP="000107AB">
      <w:pPr>
        <w:autoSpaceDE w:val="0"/>
        <w:autoSpaceDN w:val="0"/>
        <w:adjustRightInd w:val="0"/>
        <w:spacing w:before="240" w:after="0" w:line="240" w:lineRule="auto"/>
        <w:ind w:left="0" w:firstLine="0"/>
        <w:jc w:val="left"/>
        <w:rPr>
          <w:b/>
          <w:bCs/>
        </w:rPr>
      </w:pPr>
      <w:bookmarkStart w:id="17" w:name="_Hlk19775645"/>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5"/>
      </w:r>
      <w:r w:rsidRPr="009D6E38">
        <w:t xml:space="preserve"> </w:t>
      </w:r>
      <w:r w:rsidR="00F12B68" w:rsidRPr="009D6E38">
        <w:t xml:space="preserve">opartych o system zarządzania energią </w:t>
      </w:r>
      <w:r w:rsidR="00236A29">
        <w:t xml:space="preserve">- typ 3.3 a </w:t>
      </w:r>
      <w:r w:rsidR="00236A29">
        <w:rPr>
          <w:b/>
          <w:bCs/>
        </w:rPr>
        <w:t xml:space="preserve">z ograniczeniem do budynków </w:t>
      </w:r>
      <w:r w:rsidR="00236A29" w:rsidRPr="00236A29">
        <w:rPr>
          <w:b/>
          <w:bCs/>
        </w:rPr>
        <w:t xml:space="preserve">użytkowanych przez żłobki, przedszkola i szkoły (z wyjątkiem szkół wyższych), w tym wymiana lub modernizacja źródeł ciepła i montaż </w:t>
      </w:r>
      <w:proofErr w:type="spellStart"/>
      <w:r w:rsidR="00236A29" w:rsidRPr="00236A29">
        <w:rPr>
          <w:b/>
          <w:bCs/>
        </w:rPr>
        <w:t>mikroinstalacji</w:t>
      </w:r>
      <w:proofErr w:type="spellEnd"/>
      <w:r w:rsidR="00236A29" w:rsidRPr="00236A29">
        <w:rPr>
          <w:b/>
          <w:bCs/>
        </w:rPr>
        <w:t xml:space="preserve"> OZE</w:t>
      </w:r>
      <w:r w:rsidR="00236A29" w:rsidRPr="008D4461">
        <w:rPr>
          <w:b/>
          <w:bCs/>
        </w:rPr>
        <w:t>.</w:t>
      </w:r>
      <w:r w:rsidR="008428B1" w:rsidRPr="008D4461">
        <w:rPr>
          <w:b/>
          <w:bCs/>
        </w:rPr>
        <w:t xml:space="preserve"> </w:t>
      </w:r>
      <w:r w:rsidR="004A6F82" w:rsidRPr="008D4461">
        <w:rPr>
          <w:b/>
          <w:bCs/>
        </w:rPr>
        <w:t xml:space="preserve">Aby projekt kwalifikował się do wsparcia, </w:t>
      </w:r>
      <w:bookmarkStart w:id="18" w:name="_Hlk57709129"/>
      <w:r w:rsidR="004A6F82" w:rsidRPr="00756FB5">
        <w:rPr>
          <w:b/>
          <w:bCs/>
        </w:rPr>
        <w:t xml:space="preserve">minimum 51 % powierzchni użytkowej budynku musi być przeznaczone na wskazane wyżej cele. </w:t>
      </w:r>
      <w:bookmarkStart w:id="19" w:name="_Hlk57366921"/>
      <w:r w:rsidR="004A6F82" w:rsidRPr="00756FB5">
        <w:rPr>
          <w:b/>
          <w:bCs/>
        </w:rPr>
        <w:t>Kwalifikowalne są wydatki związane z</w:t>
      </w:r>
      <w:r w:rsidR="00234236" w:rsidRPr="00756FB5">
        <w:rPr>
          <w:b/>
          <w:bCs/>
        </w:rPr>
        <w:t xml:space="preserve"> tylko z tą</w:t>
      </w:r>
      <w:r w:rsidR="004A6F82" w:rsidRPr="00756FB5">
        <w:rPr>
          <w:b/>
          <w:bCs/>
        </w:rPr>
        <w:t xml:space="preserve"> częśc</w:t>
      </w:r>
      <w:r w:rsidR="004A6F82" w:rsidRPr="00756FB5">
        <w:rPr>
          <w:b/>
          <w:bCs/>
          <w:color w:val="auto"/>
        </w:rPr>
        <w:t xml:space="preserve">ią </w:t>
      </w:r>
      <w:r w:rsidR="00234236" w:rsidRPr="00756FB5">
        <w:rPr>
          <w:b/>
          <w:bCs/>
          <w:color w:val="auto"/>
        </w:rPr>
        <w:t>(w razie potrzeby wydzielone proporcją).</w:t>
      </w:r>
      <w:bookmarkEnd w:id="18"/>
      <w:bookmarkEnd w:id="19"/>
    </w:p>
    <w:p w14:paraId="0C60F2E6" w14:textId="72FFE282" w:rsidR="00463F14" w:rsidRPr="00463F14" w:rsidRDefault="00463F14" w:rsidP="000107AB">
      <w:pPr>
        <w:autoSpaceDE w:val="0"/>
        <w:autoSpaceDN w:val="0"/>
        <w:adjustRightInd w:val="0"/>
        <w:spacing w:before="240" w:after="0" w:line="240" w:lineRule="auto"/>
        <w:ind w:left="0" w:firstLine="0"/>
        <w:jc w:val="left"/>
      </w:pPr>
      <w:r w:rsidRPr="008D4461">
        <w:t xml:space="preserve">Przez </w:t>
      </w:r>
      <w:r w:rsidRPr="008D4461">
        <w:rPr>
          <w:b/>
          <w:bCs/>
        </w:rPr>
        <w:t>żłobki</w:t>
      </w:r>
      <w:r w:rsidRPr="008D4461">
        <w:t xml:space="preserve"> należy rozumieć również</w:t>
      </w:r>
      <w:r>
        <w:t xml:space="preserve"> </w:t>
      </w:r>
      <w:bookmarkEnd w:id="15"/>
      <w:r>
        <w:t xml:space="preserve">kluby dziecięce, o których mowa w art. 2 ust. 1 ustawy </w:t>
      </w:r>
      <w:r>
        <w:br/>
        <w:t>z dnia 4 lutego 2011 r. o opiece nad dziećmi w wieku do lat 3.</w:t>
      </w:r>
    </w:p>
    <w:p w14:paraId="07A6A82F" w14:textId="2299E7BB" w:rsidR="001B1E3E" w:rsidRDefault="001B1E3E" w:rsidP="000107AB">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055BABD5" w14:textId="0444ACFF" w:rsidR="00463F14" w:rsidRPr="00583268" w:rsidRDefault="00463F14" w:rsidP="000107AB">
      <w:pPr>
        <w:autoSpaceDE w:val="0"/>
        <w:autoSpaceDN w:val="0"/>
        <w:adjustRightInd w:val="0"/>
        <w:spacing w:after="0" w:line="240" w:lineRule="auto"/>
        <w:ind w:left="0" w:firstLine="0"/>
        <w:jc w:val="left"/>
        <w:rPr>
          <w:rFonts w:asciiTheme="minorHAnsi" w:eastAsiaTheme="minorHAnsi" w:hAnsiTheme="minorHAnsi" w:cstheme="minorHAnsi"/>
          <w:color w:val="auto"/>
          <w:szCs w:val="24"/>
          <w:lang w:eastAsia="en-US"/>
        </w:rPr>
      </w:pPr>
      <w:r w:rsidRPr="00463F14">
        <w:rPr>
          <w:rFonts w:asciiTheme="minorHAnsi" w:eastAsiaTheme="minorHAnsi" w:hAnsiTheme="minorHAnsi" w:cstheme="minorHAnsi"/>
          <w:color w:val="auto"/>
          <w:szCs w:val="24"/>
          <w:lang w:eastAsia="en-US"/>
        </w:rPr>
        <w:t>Przez</w:t>
      </w:r>
      <w:r w:rsidRPr="00463F14">
        <w:rPr>
          <w:rFonts w:asciiTheme="minorHAnsi" w:eastAsiaTheme="minorHAnsi" w:hAnsiTheme="minorHAnsi" w:cstheme="minorHAnsi"/>
          <w:b/>
          <w:bCs/>
          <w:color w:val="auto"/>
          <w:szCs w:val="24"/>
          <w:lang w:eastAsia="en-US"/>
        </w:rPr>
        <w:t xml:space="preserve"> szkoły i przedszkola </w:t>
      </w:r>
      <w:r w:rsidR="00583268">
        <w:rPr>
          <w:rFonts w:asciiTheme="minorHAnsi" w:eastAsiaTheme="minorHAnsi" w:hAnsiTheme="minorHAnsi" w:cstheme="minorHAnsi"/>
          <w:color w:val="auto"/>
          <w:szCs w:val="24"/>
          <w:lang w:eastAsia="en-US"/>
        </w:rPr>
        <w:t xml:space="preserve">należy rozumieć przedszkola </w:t>
      </w:r>
      <w:r w:rsidR="009C33DC">
        <w:rPr>
          <w:rFonts w:asciiTheme="minorHAnsi" w:eastAsiaTheme="minorHAnsi" w:hAnsiTheme="minorHAnsi" w:cstheme="minorHAnsi"/>
          <w:color w:val="auto"/>
          <w:szCs w:val="24"/>
          <w:lang w:eastAsia="en-US"/>
        </w:rPr>
        <w:t xml:space="preserve">wskazane w art. 2 pkt 1 </w:t>
      </w:r>
      <w:r w:rsidR="00583268">
        <w:rPr>
          <w:rFonts w:asciiTheme="minorHAnsi" w:eastAsiaTheme="minorHAnsi" w:hAnsiTheme="minorHAnsi" w:cstheme="minorHAnsi"/>
          <w:color w:val="auto"/>
          <w:szCs w:val="24"/>
          <w:lang w:eastAsia="en-US"/>
        </w:rPr>
        <w:t xml:space="preserve">oraz szkoły wskazane w art. 2 pkt </w:t>
      </w:r>
      <w:r w:rsidR="009C33DC">
        <w:rPr>
          <w:rFonts w:asciiTheme="minorHAnsi" w:eastAsiaTheme="minorHAnsi" w:hAnsiTheme="minorHAnsi" w:cstheme="minorHAnsi"/>
          <w:color w:val="auto"/>
          <w:szCs w:val="24"/>
          <w:lang w:eastAsia="en-US"/>
        </w:rPr>
        <w:t xml:space="preserve">2 </w:t>
      </w:r>
      <w:r w:rsidR="00583268">
        <w:rPr>
          <w:rFonts w:asciiTheme="minorHAnsi" w:eastAsiaTheme="minorHAnsi" w:hAnsiTheme="minorHAnsi" w:cstheme="minorHAnsi"/>
          <w:color w:val="auto"/>
          <w:szCs w:val="24"/>
          <w:lang w:eastAsia="en-US"/>
        </w:rPr>
        <w:t>a – c</w:t>
      </w:r>
      <w:r w:rsidR="009C33DC">
        <w:rPr>
          <w:rFonts w:asciiTheme="minorHAnsi" w:eastAsiaTheme="minorHAnsi" w:hAnsiTheme="minorHAnsi" w:cstheme="minorHAnsi"/>
          <w:color w:val="auto"/>
          <w:szCs w:val="24"/>
          <w:lang w:eastAsia="en-US"/>
        </w:rPr>
        <w:t xml:space="preserve">, </w:t>
      </w:r>
      <w:r w:rsidR="00354236">
        <w:rPr>
          <w:rFonts w:asciiTheme="minorHAnsi" w:eastAsiaTheme="minorHAnsi" w:hAnsiTheme="minorHAnsi" w:cstheme="minorHAnsi"/>
          <w:color w:val="auto"/>
          <w:szCs w:val="24"/>
          <w:lang w:eastAsia="en-US"/>
        </w:rPr>
        <w:t>3, 7 oraz 8</w:t>
      </w:r>
      <w:r w:rsidR="00583268">
        <w:rPr>
          <w:rFonts w:asciiTheme="minorHAnsi" w:eastAsiaTheme="minorHAnsi" w:hAnsiTheme="minorHAnsi" w:cstheme="minorHAnsi"/>
          <w:color w:val="auto"/>
          <w:szCs w:val="24"/>
          <w:lang w:eastAsia="en-US"/>
        </w:rPr>
        <w:t xml:space="preserve"> ustawy z dnia 14 grudnia 2016 r. Prawo oświatowe</w:t>
      </w:r>
      <w:r w:rsidR="00F12B68">
        <w:rPr>
          <w:rFonts w:asciiTheme="minorHAnsi" w:eastAsiaTheme="minorHAnsi" w:hAnsiTheme="minorHAnsi" w:cstheme="minorHAnsi"/>
          <w:color w:val="auto"/>
          <w:szCs w:val="24"/>
          <w:lang w:eastAsia="en-US"/>
        </w:rPr>
        <w:t>.</w:t>
      </w:r>
    </w:p>
    <w:p w14:paraId="5B123221" w14:textId="17008DD3" w:rsidR="00264A6C" w:rsidRDefault="00264A6C" w:rsidP="000107AB">
      <w:pPr>
        <w:autoSpaceDE w:val="0"/>
        <w:autoSpaceDN w:val="0"/>
        <w:adjustRightInd w:val="0"/>
        <w:spacing w:after="0" w:line="240" w:lineRule="auto"/>
        <w:jc w:val="left"/>
        <w:rPr>
          <w:rFonts w:cs="Arial"/>
          <w:color w:val="FF0000"/>
        </w:rPr>
      </w:pPr>
    </w:p>
    <w:p w14:paraId="0B4DA44F" w14:textId="7A1CF330" w:rsidR="00F12B68" w:rsidRPr="00F12B68" w:rsidRDefault="00F12B68" w:rsidP="000107AB">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Pr="00F12B68">
        <w:rPr>
          <w:rFonts w:cs="Arial"/>
          <w:color w:val="auto"/>
        </w:rPr>
        <w:t>:</w:t>
      </w:r>
    </w:p>
    <w:p w14:paraId="32324AFA" w14:textId="77777777" w:rsidR="00F12B68" w:rsidRPr="00354A09" w:rsidRDefault="00F12B68" w:rsidP="000107AB">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54A09">
        <w:rPr>
          <w:rFonts w:asciiTheme="minorHAnsi" w:hAnsiTheme="minorHAnsi" w:cs="Arial"/>
        </w:rPr>
        <w:t>oszkleń</w:t>
      </w:r>
      <w:proofErr w:type="spellEnd"/>
      <w:r w:rsidRPr="00354A09">
        <w:rPr>
          <w:rFonts w:asciiTheme="minorHAnsi" w:hAnsiTheme="minorHAnsi" w:cs="Arial"/>
        </w:rPr>
        <w:t xml:space="preserve"> w budynkach na </w:t>
      </w:r>
      <w:r w:rsidRPr="00354A09">
        <w:rPr>
          <w:rFonts w:asciiTheme="minorHAnsi" w:hAnsiTheme="minorHAnsi" w:cs="Arial"/>
        </w:rPr>
        <w:lastRenderedPageBreak/>
        <w:t xml:space="preserve">efektywne energetycznie, likwidacja liniowych i punktowych mostków cieplnych, uzupełniająco do powyższych prac - montaż urządzeń zacieniających okna (np. rolety, żaluzje) – </w:t>
      </w:r>
      <w:r w:rsidRPr="00354A09">
        <w:rPr>
          <w:rFonts w:asciiTheme="minorHAnsi" w:hAnsiTheme="minorHAnsi" w:cs="Arial"/>
          <w:b/>
        </w:rPr>
        <w:t>tzw. komponent termomodernizacyjny</w:t>
      </w:r>
      <w:r w:rsidRPr="00354A09">
        <w:rPr>
          <w:rFonts w:asciiTheme="minorHAnsi" w:hAnsiTheme="minorHAnsi" w:cs="Arial"/>
        </w:rPr>
        <w:t>;</w:t>
      </w:r>
    </w:p>
    <w:p w14:paraId="4E731EE1" w14:textId="4E27850B" w:rsidR="00F12B68" w:rsidRPr="00354A09" w:rsidRDefault="00F12B68" w:rsidP="000107AB">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w:t>
      </w:r>
      <w:r w:rsidR="00DA3E42">
        <w:rPr>
          <w:rFonts w:asciiTheme="minorHAnsi" w:hAnsiTheme="minorHAnsi" w:cs="Arial"/>
        </w:rPr>
        <w:t xml:space="preserve"> </w:t>
      </w:r>
      <w:r w:rsidR="00DA3E42" w:rsidRPr="00D77130">
        <w:rPr>
          <w:rFonts w:asciiTheme="minorHAnsi" w:hAnsiTheme="minorHAnsi" w:cs="Arial"/>
        </w:rPr>
        <w:t>– nawet jeśli wynika z audytu, w takim przypadku wymiana źródła ciepła i ewentualna modernizacja systemu ogrzewania powinna być realizowana poza projektem</w:t>
      </w:r>
      <w:r w:rsidRPr="00D77130">
        <w:rPr>
          <w:rFonts w:asciiTheme="minorHAnsi" w:hAnsiTheme="minorHAnsi" w:cs="Arial"/>
        </w:rPr>
        <w:t>).</w:t>
      </w:r>
      <w:r w:rsidRPr="00354A09">
        <w:rPr>
          <w:rFonts w:asciiTheme="minorHAnsi" w:hAnsiTheme="minorHAnsi" w:cs="Arial"/>
        </w:rPr>
        <w:t xml:space="preserve"> Dotychczasowe źródło ciepła może być również zastąpione źródłem (-</w:t>
      </w:r>
      <w:proofErr w:type="spellStart"/>
      <w:r w:rsidRPr="00354A09">
        <w:rPr>
          <w:rFonts w:asciiTheme="minorHAnsi" w:hAnsiTheme="minorHAnsi" w:cs="Arial"/>
        </w:rPr>
        <w:t>ami</w:t>
      </w:r>
      <w:proofErr w:type="spellEnd"/>
      <w:r w:rsidRPr="00354A09">
        <w:rPr>
          <w:rFonts w:asciiTheme="minorHAnsi" w:hAnsiTheme="minorHAnsi" w:cs="Arial"/>
        </w:rPr>
        <w:t xml:space="preserve">) </w:t>
      </w:r>
      <w:r w:rsidRPr="00D77130">
        <w:rPr>
          <w:rFonts w:asciiTheme="minorHAnsi" w:hAnsiTheme="minorHAnsi" w:cs="Arial"/>
        </w:rPr>
        <w:t>zasilanymi energią elektryczną do bezpośredniego ogrzewania lub ogrzewania czynnika w instalacji</w:t>
      </w:r>
      <w:r w:rsidRPr="00354A09">
        <w:rPr>
          <w:rFonts w:asciiTheme="minorHAnsi" w:hAnsiTheme="minorHAnsi" w:cs="Arial"/>
        </w:rPr>
        <w:t xml:space="preserve"> CO (np. kable lub maty grzejne, elektryczne kotły CO) i z założenia zasilaną z instalacji wykorzystującej OZE – np. instalacją fotowoltaiczną, stanowiącą element inwestycji lub już </w:t>
      </w:r>
      <w:r w:rsidR="000D063F" w:rsidRPr="00354A09">
        <w:rPr>
          <w:rFonts w:asciiTheme="minorHAnsi" w:hAnsiTheme="minorHAnsi" w:cs="Arial"/>
        </w:rPr>
        <w:t>istniejącą</w:t>
      </w:r>
      <w:r w:rsidRPr="00354A09">
        <w:rPr>
          <w:rFonts w:asciiTheme="minorHAnsi" w:hAnsiTheme="minorHAnsi" w:cs="Arial"/>
        </w:rPr>
        <w:t>; nie dopuszcza się źródeł elektrycznych zasilanych z sieci energetycznej (za wyjątkiem „odbierania” z sieci nadwyżki, np. uzyskanej w miesiącach letnich). Inwestycje muszą przyczyniać się do zmniejszenia emisji CO</w:t>
      </w:r>
      <w:r w:rsidRPr="00354A09">
        <w:rPr>
          <w:rFonts w:asciiTheme="minorHAnsi" w:hAnsiTheme="minorHAnsi" w:cs="Arial"/>
          <w:vertAlign w:val="subscript"/>
        </w:rPr>
        <w:t>2</w:t>
      </w:r>
      <w:r w:rsidRPr="00354A09">
        <w:rPr>
          <w:rFonts w:asciiTheme="minorHAnsi" w:hAnsiTheme="minorHAnsi"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1747136" w14:textId="77777777" w:rsidR="00F12B68" w:rsidRPr="00354A09" w:rsidRDefault="00F12B68" w:rsidP="000107AB">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modernizacja przyłącza do sieci ciepłowniczej; </w:t>
      </w:r>
    </w:p>
    <w:p w14:paraId="5B27E56E" w14:textId="77777777" w:rsidR="00F12B68" w:rsidRPr="00354A09" w:rsidRDefault="00F12B68" w:rsidP="000107AB">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modernizacji systemów wentylacji (w tym z odzyskiem ciepła),  modernizacji i/lub instalacji systemów klimatyzacji; </w:t>
      </w:r>
    </w:p>
    <w:p w14:paraId="24998B5F" w14:textId="4E875071" w:rsidR="00F12B68" w:rsidRPr="009D6E38" w:rsidRDefault="00F12B68" w:rsidP="000107AB">
      <w:pPr>
        <w:pStyle w:val="Akapitzlist"/>
        <w:numPr>
          <w:ilvl w:val="1"/>
          <w:numId w:val="39"/>
        </w:numPr>
        <w:spacing w:after="0" w:line="240" w:lineRule="auto"/>
        <w:ind w:left="741"/>
        <w:jc w:val="left"/>
        <w:rPr>
          <w:rFonts w:cs="Arial"/>
        </w:rPr>
      </w:pPr>
      <w:r w:rsidRPr="00354A09">
        <w:rPr>
          <w:rFonts w:asciiTheme="minorHAnsi" w:hAnsiTheme="minorHAnsi" w:cs="Arial"/>
        </w:rPr>
        <w:t xml:space="preserve">instalacji OZE – (np. na potrzeby pozyskiwania ciepłej wody użytkowej lub wytwarzania energii elektrycznej) jeśli wynika z audytu (z wyłączeniem źródeł w układzie wysokosprawnej kogeneracji i </w:t>
      </w:r>
      <w:proofErr w:type="spellStart"/>
      <w:r w:rsidRPr="00354A09">
        <w:rPr>
          <w:rFonts w:asciiTheme="minorHAnsi" w:hAnsiTheme="minorHAnsi" w:cs="Arial"/>
        </w:rPr>
        <w:t>trigeneracji</w:t>
      </w:r>
      <w:proofErr w:type="spellEnd"/>
      <w:r w:rsidRPr="00354A09">
        <w:rPr>
          <w:rFonts w:asciiTheme="minorHAnsi" w:hAnsiTheme="minorHAnsi" w:cs="Arial"/>
        </w:rPr>
        <w:t>) na potrzeby modernizowanych energetycznie budynków. W przypadku instalacji do produkcji energii elektrycznej np. fotowoltaicznej czy wykorzystującej siłę wiatru dopuszcza</w:t>
      </w:r>
      <w:r w:rsidRPr="009D6E38">
        <w:rPr>
          <w:rFonts w:cs="Arial"/>
        </w:rPr>
        <w:t xml:space="preserve"> się </w:t>
      </w:r>
      <w:proofErr w:type="spellStart"/>
      <w:r w:rsidRPr="009D6E38">
        <w:rPr>
          <w:rFonts w:cs="Arial"/>
        </w:rPr>
        <w:t>mikroinstalacje</w:t>
      </w:r>
      <w:proofErr w:type="spellEnd"/>
      <w:r w:rsidRPr="009D6E38">
        <w:rPr>
          <w:rStyle w:val="Odwoanieprzypisudolnego"/>
          <w:rFonts w:cs="Arial"/>
        </w:rPr>
        <w:footnoteReference w:id="6"/>
      </w:r>
      <w:r w:rsidRPr="009D6E38">
        <w:rPr>
          <w:rFonts w:cs="Arial"/>
        </w:rPr>
        <w:t xml:space="preserve">, których moc powinna być obliczona na zaspokojenie zapotrzebowania na energię elektryczną </w:t>
      </w:r>
      <w:r w:rsidR="00C30056">
        <w:rPr>
          <w:rFonts w:cs="Arial"/>
        </w:rPr>
        <w:br/>
      </w:r>
      <w:r w:rsidRPr="009D6E38">
        <w:rPr>
          <w:rFonts w:cs="Arial"/>
        </w:rPr>
        <w:t xml:space="preserve">w modernizowanym budynku, na podstawie średniorocznego zużycia za poprzedni rok </w:t>
      </w:r>
      <w:r w:rsidR="00C30056">
        <w:rPr>
          <w:rFonts w:cs="Arial"/>
        </w:rPr>
        <w:br/>
      </w:r>
      <w:r w:rsidRPr="009D6E38">
        <w:rPr>
          <w:rFonts w:cs="Arial"/>
        </w:rPr>
        <w:t>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31849042" w14:textId="77777777" w:rsidR="00F12B68" w:rsidRPr="009D6E38" w:rsidRDefault="00F12B68" w:rsidP="000107AB">
      <w:pPr>
        <w:pStyle w:val="Akapitzlist"/>
        <w:numPr>
          <w:ilvl w:val="1"/>
          <w:numId w:val="39"/>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59EF829" w14:textId="21995680" w:rsidR="00F12B68" w:rsidRDefault="00F12B68" w:rsidP="000107AB">
      <w:pPr>
        <w:pStyle w:val="Akapitzlist"/>
        <w:numPr>
          <w:ilvl w:val="1"/>
          <w:numId w:val="39"/>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w:t>
      </w:r>
      <w:r w:rsidRPr="009D6E38">
        <w:rPr>
          <w:rFonts w:cs="Arial"/>
        </w:rPr>
        <w:lastRenderedPageBreak/>
        <w:t xml:space="preserve">stanowiących wyposażenie budynku (np. windy, napędy urządzeń i instalacji, pompy </w:t>
      </w:r>
      <w:r w:rsidR="00C30056">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C30056">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w:t>
      </w:r>
      <w:r w:rsidR="00BE39B8">
        <w:rPr>
          <w:rFonts w:cs="Arial"/>
        </w:rPr>
        <w:t>nd</w:t>
      </w:r>
      <w:r w:rsidRPr="00574A5C">
        <w:rPr>
          <w:rFonts w:cs="Arial"/>
        </w:rPr>
        <w:t>y, podesty itp.).</w:t>
      </w:r>
    </w:p>
    <w:p w14:paraId="13CC2C04" w14:textId="77777777" w:rsidR="00F12B68" w:rsidRPr="00F12B68" w:rsidRDefault="00F12B68" w:rsidP="000107AB">
      <w:pPr>
        <w:spacing w:after="0" w:line="240" w:lineRule="auto"/>
        <w:ind w:left="381" w:firstLine="0"/>
        <w:jc w:val="left"/>
        <w:rPr>
          <w:rFonts w:cs="Arial"/>
        </w:rPr>
      </w:pPr>
    </w:p>
    <w:p w14:paraId="7EA321F8" w14:textId="12982287" w:rsidR="00F12B68" w:rsidRDefault="00F12B68" w:rsidP="000107AB">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C30056">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4D67F59C" w14:textId="77777777" w:rsidR="00384C0F" w:rsidRDefault="00384C0F" w:rsidP="000107AB">
      <w:pPr>
        <w:spacing w:after="0" w:line="240" w:lineRule="auto"/>
        <w:ind w:left="32"/>
        <w:jc w:val="left"/>
        <w:rPr>
          <w:rFonts w:asciiTheme="minorHAnsi" w:hAnsiTheme="minorHAnsi" w:cs="Arial"/>
          <w:bCs/>
          <w:szCs w:val="24"/>
          <w:highlight w:val="red"/>
        </w:rPr>
      </w:pPr>
    </w:p>
    <w:p w14:paraId="54012BFE" w14:textId="71714718" w:rsidR="00384C0F" w:rsidRDefault="00384C0F" w:rsidP="000107AB">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C30056">
        <w:rPr>
          <w:rFonts w:asciiTheme="minorHAnsi" w:hAnsiTheme="minorHAnsi" w:cs="Arial"/>
          <w:bCs/>
          <w:szCs w:val="24"/>
        </w:rPr>
        <w:br/>
      </w:r>
      <w:r w:rsidRPr="00D77130">
        <w:rPr>
          <w:rFonts w:asciiTheme="minorHAnsi" w:hAnsiTheme="minorHAnsi" w:cs="Arial"/>
          <w:bCs/>
          <w:szCs w:val="24"/>
        </w:rPr>
        <w:t xml:space="preserve">w budynku za ogrzewanie </w:t>
      </w:r>
      <w:r w:rsidR="0093544A" w:rsidRPr="00D77130">
        <w:rPr>
          <w:rFonts w:asciiTheme="minorHAnsi" w:hAnsiTheme="minorHAnsi" w:cs="Arial"/>
          <w:bCs/>
          <w:szCs w:val="24"/>
        </w:rPr>
        <w:t xml:space="preserve">(co powinno być zapewnione przez dostawcę / instalatora urządzeń) </w:t>
      </w:r>
      <w:r w:rsidRPr="00D77130">
        <w:rPr>
          <w:rFonts w:asciiTheme="minorHAnsi" w:hAnsiTheme="minorHAnsi" w:cs="Arial"/>
          <w:bCs/>
          <w:szCs w:val="24"/>
        </w:rPr>
        <w:t xml:space="preserve">lecz instruktaż osób korzystających z budynku w ramach codziennych zajęć w zakresie zasad wietrzenia, używania zaworów termostatycznych czy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związany ze świadomym oszczędzaniem energii. </w:t>
      </w:r>
      <w:r w:rsidR="00270C16" w:rsidRPr="00D77130">
        <w:rPr>
          <w:rFonts w:asciiTheme="minorHAnsi" w:hAnsiTheme="minorHAnsi" w:cs="Arial"/>
          <w:bCs/>
          <w:szCs w:val="24"/>
        </w:rPr>
        <w:t>Płatne szkolenia są niekwalifikowalne.</w:t>
      </w:r>
    </w:p>
    <w:p w14:paraId="3BF6E890" w14:textId="0A44BBB3" w:rsidR="002D45C2" w:rsidRDefault="002D45C2" w:rsidP="000107AB">
      <w:pPr>
        <w:spacing w:after="0" w:line="240" w:lineRule="auto"/>
        <w:ind w:left="32"/>
        <w:jc w:val="left"/>
        <w:rPr>
          <w:rFonts w:asciiTheme="minorHAnsi" w:hAnsiTheme="minorHAnsi" w:cs="Arial"/>
          <w:bCs/>
          <w:szCs w:val="24"/>
        </w:rPr>
      </w:pPr>
    </w:p>
    <w:p w14:paraId="09E17E46" w14:textId="6C19DAF6" w:rsidR="002D45C2" w:rsidRPr="00D77130" w:rsidRDefault="002D45C2" w:rsidP="000107AB">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W przypadku wymiany źródła ciepła należy spełnić wymogi opisane w kryterium </w:t>
      </w:r>
      <w:r w:rsidRPr="00D77130">
        <w:rPr>
          <w:rFonts w:asciiTheme="minorHAnsi" w:hAnsiTheme="minorHAnsi" w:cs="Arial"/>
          <w:b/>
          <w:szCs w:val="24"/>
        </w:rPr>
        <w:t>Wymiana źródła ciepła,</w:t>
      </w:r>
      <w:r w:rsidRPr="00D77130">
        <w:rPr>
          <w:rFonts w:asciiTheme="minorHAnsi" w:hAnsiTheme="minorHAnsi" w:cs="Arial"/>
          <w:bCs/>
          <w:szCs w:val="24"/>
        </w:rPr>
        <w:t xml:space="preserve"> w szczególności dotyczące wymagań </w:t>
      </w:r>
      <w:proofErr w:type="spellStart"/>
      <w:r w:rsidRPr="00D77130">
        <w:rPr>
          <w:rFonts w:asciiTheme="minorHAnsi" w:hAnsiTheme="minorHAnsi" w:cs="Arial"/>
          <w:bCs/>
          <w:szCs w:val="24"/>
        </w:rPr>
        <w:t>ekoprojektu</w:t>
      </w:r>
      <w:proofErr w:type="spellEnd"/>
      <w:r w:rsidRPr="00D77130">
        <w:rPr>
          <w:rFonts w:asciiTheme="minorHAnsi" w:hAnsiTheme="minorHAnsi" w:cs="Arial"/>
          <w:bCs/>
          <w:szCs w:val="24"/>
        </w:rPr>
        <w:t>. Na etapie składania wniosku wymagane jest złożenie oświadczenia o zapewnieniu spełnienia powyższego wymogu w czasie realizacji projektu</w:t>
      </w:r>
      <w:r w:rsidR="006E5E94" w:rsidRPr="00D77130">
        <w:rPr>
          <w:rFonts w:asciiTheme="minorHAnsi" w:hAnsiTheme="minorHAnsi" w:cs="Arial"/>
          <w:bCs/>
          <w:szCs w:val="24"/>
        </w:rPr>
        <w:t>.</w:t>
      </w:r>
    </w:p>
    <w:p w14:paraId="36F20348" w14:textId="7D74BAFE" w:rsidR="006E5E94" w:rsidRPr="00D77130" w:rsidRDefault="006E5E94" w:rsidP="000107AB">
      <w:pPr>
        <w:spacing w:after="0" w:line="240" w:lineRule="auto"/>
        <w:ind w:left="32"/>
        <w:jc w:val="left"/>
        <w:rPr>
          <w:rFonts w:asciiTheme="minorHAnsi" w:hAnsiTheme="minorHAnsi" w:cs="Arial"/>
          <w:bCs/>
          <w:szCs w:val="24"/>
        </w:rPr>
      </w:pPr>
    </w:p>
    <w:p w14:paraId="02369A50" w14:textId="044E6C3D" w:rsidR="006E5E94" w:rsidRPr="006E5E94" w:rsidRDefault="006E5E94" w:rsidP="000107AB">
      <w:pPr>
        <w:spacing w:after="0" w:line="240" w:lineRule="auto"/>
        <w:ind w:left="32"/>
        <w:jc w:val="left"/>
        <w:rPr>
          <w:rFonts w:asciiTheme="minorHAnsi" w:hAnsiTheme="minorHAnsi" w:cs="Arial"/>
          <w:b/>
          <w:sz w:val="28"/>
          <w:szCs w:val="24"/>
        </w:rPr>
      </w:pPr>
      <w:bookmarkStart w:id="20" w:name="_Hlk57368124"/>
      <w:r w:rsidRPr="00D77130">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bookmarkEnd w:id="20"/>
    <w:p w14:paraId="535B2892" w14:textId="77777777" w:rsidR="00F12B68" w:rsidRPr="00F12B68" w:rsidRDefault="00F12B68" w:rsidP="000107AB">
      <w:pPr>
        <w:spacing w:after="0" w:line="240" w:lineRule="auto"/>
        <w:ind w:left="523"/>
        <w:jc w:val="left"/>
        <w:rPr>
          <w:rFonts w:asciiTheme="minorHAnsi" w:hAnsiTheme="minorHAnsi" w:cs="Arial"/>
          <w:sz w:val="28"/>
          <w:szCs w:val="24"/>
        </w:rPr>
      </w:pPr>
    </w:p>
    <w:p w14:paraId="6B303E15" w14:textId="7937B8F6" w:rsidR="00F12B68" w:rsidRPr="004466BA" w:rsidRDefault="00F12B68" w:rsidP="000107AB">
      <w:pPr>
        <w:spacing w:line="240" w:lineRule="auto"/>
        <w:ind w:left="32"/>
        <w:jc w:val="left"/>
        <w:rPr>
          <w:rFonts w:asciiTheme="minorHAnsi" w:hAnsiTheme="minorHAnsi" w:cs="Arial"/>
          <w:b/>
          <w:bCs/>
          <w:sz w:val="28"/>
          <w:szCs w:val="24"/>
        </w:rPr>
      </w:pPr>
      <w:r w:rsidRPr="004466BA">
        <w:rPr>
          <w:rFonts w:asciiTheme="minorHAnsi" w:hAnsiTheme="minorHAnsi" w:cs="Arial"/>
          <w:b/>
          <w:bCs/>
          <w:szCs w:val="24"/>
        </w:rPr>
        <w:t xml:space="preserve"> W projekcie </w:t>
      </w:r>
      <w:r w:rsidRPr="004466BA">
        <w:rPr>
          <w:rFonts w:asciiTheme="minorHAnsi" w:hAnsiTheme="minorHAnsi" w:cs="Arial"/>
          <w:b/>
          <w:bCs/>
          <w:szCs w:val="24"/>
          <w:u w:val="single"/>
        </w:rPr>
        <w:t>nie można kwalifikować wydatków nie służących bezpośrednio poprawie efektywności energetycznej w budynku</w:t>
      </w:r>
      <w:r w:rsidRPr="004466BA">
        <w:rPr>
          <w:rFonts w:asciiTheme="minorHAnsi" w:hAnsiTheme="minorHAnsi" w:cs="Arial"/>
          <w:b/>
          <w:bCs/>
          <w:szCs w:val="24"/>
        </w:rPr>
        <w:t xml:space="preserve"> (nie wynikających z audytu), np. zmiana układu pomieszczeń, wyposażenie pomieszczeń w meble, montaż urządzeń sanitarnych, remont klatki schodowej, wykończenie pomieszczeń. </w:t>
      </w:r>
      <w:r w:rsidR="00ED3706" w:rsidRPr="00D77130">
        <w:rPr>
          <w:rFonts w:asciiTheme="minorHAnsi" w:hAnsiTheme="minorHAnsi" w:cs="Arial"/>
          <w:b/>
          <w:bCs/>
          <w:szCs w:val="24"/>
        </w:rPr>
        <w:t>Wydatek na audyt jest wydatkiem kwalifikowalnym</w:t>
      </w:r>
      <w:r w:rsidR="00FD23C0">
        <w:rPr>
          <w:rFonts w:asciiTheme="minorHAnsi" w:hAnsiTheme="minorHAnsi" w:cs="Arial"/>
          <w:b/>
          <w:bCs/>
          <w:szCs w:val="24"/>
        </w:rPr>
        <w:t xml:space="preserve"> </w:t>
      </w:r>
      <w:r w:rsidR="00FD23C0">
        <w:rPr>
          <w:rFonts w:asciiTheme="minorHAnsi" w:hAnsiTheme="minorHAnsi" w:cs="Arial"/>
          <w:szCs w:val="24"/>
        </w:rPr>
        <w:t xml:space="preserve">za wyjątkiem </w:t>
      </w:r>
      <w:r w:rsidR="00FD23C0">
        <w:rPr>
          <w:rFonts w:eastAsia="Times New Roman"/>
        </w:rPr>
        <w:t>audytów sporządzonych (zaktualizowanych) wcześniej niż na dwa lata przed rokiem ogłoszenia konkursu.</w:t>
      </w:r>
    </w:p>
    <w:p w14:paraId="34CA8BB0" w14:textId="1E70AF24" w:rsidR="00F12B68" w:rsidRPr="00F12B68" w:rsidRDefault="00F12B68" w:rsidP="000107AB">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lastRenderedPageBreak/>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p>
    <w:p w14:paraId="595DB3AE" w14:textId="0F51D275" w:rsidR="00F12B68" w:rsidRPr="00F12B68" w:rsidRDefault="00F12B68" w:rsidP="000107AB">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384C0F">
        <w:rPr>
          <w:rFonts w:asciiTheme="minorHAnsi" w:hAnsiTheme="minorHAnsi" w:cs="Arial"/>
          <w:szCs w:val="24"/>
        </w:rPr>
        <w:t xml:space="preserve"> </w:t>
      </w:r>
      <w:r w:rsidR="00384C0F" w:rsidRPr="00D5578C">
        <w:rPr>
          <w:rFonts w:asciiTheme="minorHAnsi" w:hAnsiTheme="minorHAnsi" w:cs="Arial"/>
          <w:szCs w:val="24"/>
        </w:rPr>
        <w:t>(także w zakresie proporcji kosztów kwalifikowalnych)</w:t>
      </w:r>
      <w:r w:rsidRPr="00D5578C">
        <w:rPr>
          <w:rFonts w:asciiTheme="minorHAnsi" w:hAnsiTheme="minorHAnsi" w:cs="Arial"/>
          <w:szCs w:val="24"/>
        </w:rPr>
        <w:t>. Prace zwiększające dostępność  wychodzące  poza  ten  zakres  nie  będą kwalifikowalne</w:t>
      </w:r>
      <w:r w:rsidR="00384C0F" w:rsidRPr="00D5578C">
        <w:rPr>
          <w:rFonts w:asciiTheme="minorHAnsi" w:hAnsiTheme="minorHAnsi" w:cs="Arial"/>
          <w:szCs w:val="24"/>
        </w:rPr>
        <w:t xml:space="preserve"> </w:t>
      </w:r>
      <w:bookmarkStart w:id="21" w:name="_Hlk57366558"/>
      <w:r w:rsidR="00384C0F" w:rsidRPr="00D5578C">
        <w:rPr>
          <w:rFonts w:asciiTheme="minorHAnsi" w:hAnsiTheme="minorHAnsi" w:cs="Arial"/>
          <w:szCs w:val="24"/>
        </w:rPr>
        <w:t xml:space="preserve">(jak np. prace poza budynkiem, nie związane bezpośrednio z likwidacją barier architektonicznych przy wejściu do budynku oraz </w:t>
      </w:r>
      <w:r w:rsidR="00C30056">
        <w:rPr>
          <w:rFonts w:asciiTheme="minorHAnsi" w:hAnsiTheme="minorHAnsi" w:cs="Arial"/>
          <w:szCs w:val="24"/>
        </w:rPr>
        <w:br/>
      </w:r>
      <w:r w:rsidR="00384C0F" w:rsidRPr="00D5578C">
        <w:rPr>
          <w:rFonts w:asciiTheme="minorHAnsi" w:hAnsiTheme="minorHAnsi" w:cs="Arial"/>
          <w:szCs w:val="24"/>
        </w:rPr>
        <w:t>w jego wnętrzu, np</w:t>
      </w:r>
      <w:r w:rsidRPr="00D5578C">
        <w:rPr>
          <w:rFonts w:asciiTheme="minorHAnsi" w:hAnsiTheme="minorHAnsi" w:cs="Arial"/>
          <w:szCs w:val="24"/>
        </w:rPr>
        <w:t>.</w:t>
      </w:r>
      <w:r w:rsidR="00384C0F" w:rsidRPr="00D5578C">
        <w:rPr>
          <w:rFonts w:asciiTheme="minorHAnsi" w:hAnsiTheme="minorHAnsi" w:cs="Arial"/>
          <w:szCs w:val="24"/>
        </w:rPr>
        <w:t xml:space="preserve"> przebudowa dojazdów, parkingów, chodników).</w:t>
      </w:r>
      <w:r w:rsidR="00891FF5" w:rsidRPr="00D5578C">
        <w:rPr>
          <w:rFonts w:asciiTheme="minorHAnsi" w:hAnsiTheme="minorHAnsi" w:cs="Arial"/>
          <w:szCs w:val="24"/>
        </w:rPr>
        <w:t xml:space="preserve"> Należy pamiętać </w:t>
      </w:r>
      <w:r w:rsidR="00C30056">
        <w:rPr>
          <w:rFonts w:asciiTheme="minorHAnsi" w:hAnsiTheme="minorHAnsi" w:cs="Arial"/>
          <w:szCs w:val="24"/>
        </w:rPr>
        <w:br/>
      </w:r>
      <w:r w:rsidR="00891FF5" w:rsidRPr="00D5578C">
        <w:rPr>
          <w:rFonts w:asciiTheme="minorHAnsi" w:hAnsiTheme="minorHAnsi" w:cs="Arial"/>
          <w:szCs w:val="24"/>
        </w:rPr>
        <w:t>o zastosowaniu odpowiedniego wskaźnika produktu / rezultatu.</w:t>
      </w:r>
    </w:p>
    <w:p w14:paraId="0622DA45" w14:textId="61FB7F52" w:rsidR="00840037" w:rsidRDefault="00840037" w:rsidP="000107AB">
      <w:pPr>
        <w:spacing w:before="240" w:line="240" w:lineRule="auto"/>
        <w:ind w:left="32"/>
        <w:jc w:val="left"/>
        <w:rPr>
          <w:rFonts w:asciiTheme="minorHAnsi" w:hAnsiTheme="minorHAnsi" w:cs="Arial"/>
          <w:szCs w:val="24"/>
        </w:rPr>
      </w:pPr>
      <w:bookmarkStart w:id="22" w:name="_Hlk57369192"/>
      <w:bookmarkEnd w:id="21"/>
      <w:r w:rsidRPr="00C374B7">
        <w:rPr>
          <w:rFonts w:asciiTheme="minorHAnsi" w:hAnsiTheme="minorHAnsi" w:cs="Arial"/>
          <w:szCs w:val="24"/>
        </w:rPr>
        <w:t>W przypadku budynków o podwójnej funkcji, np. współdzielonych przez szkołę i urząd</w:t>
      </w:r>
      <w:r w:rsidR="00420593" w:rsidRPr="00C374B7">
        <w:rPr>
          <w:rFonts w:asciiTheme="minorHAnsi" w:hAnsiTheme="minorHAnsi" w:cs="Arial"/>
          <w:szCs w:val="24"/>
        </w:rPr>
        <w:t>, kwalifikowalne są wydatki przypadające wyłącznie na część szkolną (należy wyliczyć je proporcją w związku z zajmowaną powierzchnią użytkową</w:t>
      </w:r>
      <w:r w:rsidR="000C7E2E" w:rsidRPr="00C374B7">
        <w:rPr>
          <w:rFonts w:asciiTheme="minorHAnsi" w:hAnsiTheme="minorHAnsi" w:cs="Arial"/>
          <w:szCs w:val="24"/>
        </w:rPr>
        <w:t>. Wyjątek stanowią wydatki na promocję projektu, do których nie stosuje się podziału proporcją</w:t>
      </w:r>
      <w:r w:rsidR="004A268C" w:rsidRPr="00C374B7">
        <w:rPr>
          <w:rFonts w:asciiTheme="minorHAnsi" w:hAnsiTheme="minorHAnsi" w:cs="Arial"/>
          <w:szCs w:val="24"/>
        </w:rPr>
        <w:t>)</w:t>
      </w:r>
      <w:r w:rsidR="00420593" w:rsidRPr="00C374B7">
        <w:rPr>
          <w:rFonts w:asciiTheme="minorHAnsi" w:hAnsiTheme="minorHAnsi" w:cs="Arial"/>
          <w:szCs w:val="24"/>
        </w:rPr>
        <w:t>.</w:t>
      </w:r>
    </w:p>
    <w:bookmarkEnd w:id="22"/>
    <w:p w14:paraId="7A80B02D" w14:textId="49FC5791" w:rsidR="00791BDE" w:rsidRPr="00791BDE" w:rsidRDefault="00F12B68" w:rsidP="000107AB">
      <w:pPr>
        <w:spacing w:before="240" w:line="240" w:lineRule="auto"/>
        <w:ind w:left="32"/>
        <w:jc w:val="left"/>
        <w:rPr>
          <w:rFonts w:asciiTheme="minorHAnsi" w:hAnsiTheme="minorHAnsi" w:cs="Arial"/>
          <w:szCs w:val="24"/>
        </w:rPr>
      </w:pPr>
      <w:r w:rsidRPr="00F12B68">
        <w:rPr>
          <w:rFonts w:asciiTheme="minorHAnsi" w:hAnsiTheme="minorHAnsi" w:cs="Arial"/>
          <w:szCs w:val="24"/>
        </w:rPr>
        <w:t xml:space="preserve">Nie jest możliwa termomodernizacja budynków zdewastowanych i/lub znajdujących się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791BDE">
        <w:rPr>
          <w:rFonts w:asciiTheme="minorHAnsi" w:hAnsiTheme="minorHAnsi" w:cs="Arial"/>
          <w:szCs w:val="24"/>
        </w:rPr>
        <w:t xml:space="preserve"> </w:t>
      </w:r>
      <w:r w:rsidR="00791BDE" w:rsidRPr="00791BDE">
        <w:rPr>
          <w:rFonts w:asciiTheme="minorHAnsi" w:hAnsiTheme="minorHAnsi" w:cs="Arial"/>
          <w:szCs w:val="24"/>
        </w:rPr>
        <w:t>wskazaną w:</w:t>
      </w:r>
    </w:p>
    <w:p w14:paraId="35F3997F" w14:textId="2DBF7F76" w:rsidR="00791BDE" w:rsidRPr="00791BDE" w:rsidRDefault="00791BDE" w:rsidP="000107AB">
      <w:pPr>
        <w:pStyle w:val="Akapitzlist"/>
        <w:numPr>
          <w:ilvl w:val="0"/>
          <w:numId w:val="51"/>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7AC304C1" w14:textId="3A8B1BB3" w:rsidR="00F12B68" w:rsidRPr="00791BDE" w:rsidRDefault="00791BDE" w:rsidP="000107AB">
      <w:pPr>
        <w:pStyle w:val="Akapitzlist"/>
        <w:numPr>
          <w:ilvl w:val="0"/>
          <w:numId w:val="51"/>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p w14:paraId="77DE9CCD" w14:textId="77777777" w:rsidR="00F12B68" w:rsidRPr="00A35A84" w:rsidRDefault="00F12B68" w:rsidP="000107AB">
      <w:pPr>
        <w:autoSpaceDE w:val="0"/>
        <w:autoSpaceDN w:val="0"/>
        <w:adjustRightInd w:val="0"/>
        <w:spacing w:after="0" w:line="240" w:lineRule="auto"/>
        <w:jc w:val="left"/>
        <w:rPr>
          <w:rFonts w:cs="Arial"/>
          <w:color w:val="FF0000"/>
        </w:rPr>
      </w:pPr>
    </w:p>
    <w:p w14:paraId="6014C98A" w14:textId="77777777" w:rsidR="007B190C" w:rsidRPr="007B190C" w:rsidRDefault="006F60F3" w:rsidP="000107AB">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4E5F7969" w14:textId="3220A71C" w:rsidR="006F60F3" w:rsidRPr="001B72C7" w:rsidRDefault="001B72C7" w:rsidP="000107AB">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3823BEE7" w14:textId="77777777" w:rsidR="006F60F3" w:rsidRPr="00A35A84" w:rsidRDefault="006F60F3" w:rsidP="000107AB">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DE33409" w14:textId="14EF4C1D" w:rsidR="00FE37EB" w:rsidRPr="00F12B68" w:rsidRDefault="00FE37EB" w:rsidP="000107AB">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3E53FC0B" w14:textId="2478220C" w:rsidR="0029497F" w:rsidRPr="00F12B68" w:rsidRDefault="0029497F" w:rsidP="000107AB">
      <w:pPr>
        <w:spacing w:before="240" w:after="200" w:line="240" w:lineRule="auto"/>
        <w:ind w:left="0" w:firstLine="0"/>
        <w:jc w:val="left"/>
        <w:rPr>
          <w:color w:val="auto"/>
          <w:szCs w:val="24"/>
          <w:lang w:eastAsia="en-US"/>
        </w:rPr>
      </w:pPr>
      <w:bookmarkStart w:id="23" w:name="_Hlk32926766"/>
      <w:bookmarkEnd w:id="17"/>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 xml:space="preserve">Wytycznych w zakresie realizacji zasady równości szans i niedyskryminacji, w tym dostępności dla osób z </w:t>
      </w:r>
      <w:r w:rsidRPr="00F12B68">
        <w:rPr>
          <w:iCs/>
          <w:color w:val="auto"/>
          <w:szCs w:val="24"/>
          <w:lang w:eastAsia="en-US"/>
        </w:rPr>
        <w:lastRenderedPageBreak/>
        <w:t>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36F8FC67" w14:textId="77777777" w:rsidR="0029497F" w:rsidRPr="00F12B68" w:rsidRDefault="0029497F" w:rsidP="000107AB">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08F7BD0F" w14:textId="6B113770" w:rsidR="0029497F" w:rsidRPr="00F12B68" w:rsidRDefault="0029497F" w:rsidP="000107AB">
      <w:pPr>
        <w:spacing w:after="200" w:line="240" w:lineRule="auto"/>
        <w:ind w:left="0" w:firstLine="0"/>
        <w:jc w:val="left"/>
        <w:rPr>
          <w:color w:val="auto"/>
          <w:szCs w:val="24"/>
          <w:lang w:eastAsia="en-US"/>
        </w:rPr>
      </w:pPr>
      <w:r w:rsidRPr="00F12B68">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231CA06C" w14:textId="51037A37" w:rsidR="0004100F" w:rsidRPr="00F12B68" w:rsidRDefault="0029497F" w:rsidP="000107AB">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C30056">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1C431D03" w14:textId="688FDAC4" w:rsidR="00A33D29" w:rsidRPr="00F12B68" w:rsidRDefault="00AD234A" w:rsidP="000107AB">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55BCC465" w14:textId="575B6A34" w:rsidR="00C22405" w:rsidRPr="001D1AAC" w:rsidRDefault="000E2EC1" w:rsidP="000107AB">
      <w:pPr>
        <w:pStyle w:val="Nagwek1"/>
        <w:tabs>
          <w:tab w:val="left" w:pos="284"/>
        </w:tabs>
        <w:jc w:val="left"/>
        <w:rPr>
          <w:rFonts w:cstheme="minorHAnsi"/>
          <w:color w:val="auto"/>
          <w:szCs w:val="24"/>
        </w:rPr>
      </w:pPr>
      <w:bookmarkStart w:id="24" w:name="_Toc57107818"/>
      <w:bookmarkEnd w:id="16"/>
      <w:bookmarkEnd w:id="23"/>
      <w:r w:rsidRPr="001D1AAC">
        <w:rPr>
          <w:rFonts w:cstheme="minorHAnsi"/>
          <w:color w:val="auto"/>
          <w:szCs w:val="24"/>
        </w:rPr>
        <w:lastRenderedPageBreak/>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4"/>
    </w:p>
    <w:p w14:paraId="45C73B65" w14:textId="77777777" w:rsidR="00874FB6" w:rsidRPr="00350655" w:rsidRDefault="00EC6348" w:rsidP="000107AB">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25" w:name="_Hlk26800473"/>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25"/>
    </w:p>
    <w:p w14:paraId="073E7054" w14:textId="77777777" w:rsidR="00874FB6" w:rsidRPr="00350655" w:rsidRDefault="00874FB6" w:rsidP="000107AB">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3C1A21FB" w14:textId="13A6AE82" w:rsidR="00350655" w:rsidRPr="00350655" w:rsidRDefault="00350655" w:rsidP="000107AB">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51967645" w14:textId="09266669" w:rsidR="00350655" w:rsidRPr="00350655" w:rsidRDefault="00350655" w:rsidP="000107AB">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144417FA" w14:textId="21336CC3" w:rsidR="00350655" w:rsidRPr="00350655" w:rsidRDefault="00350655" w:rsidP="000107AB">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13587C4F" w14:textId="4CE04B88" w:rsidR="00350655" w:rsidRPr="00350655" w:rsidRDefault="00350655" w:rsidP="000107AB">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44A595CD" w14:textId="53BE8050" w:rsidR="00350655" w:rsidRPr="00350655" w:rsidRDefault="00350655" w:rsidP="000107AB">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5F270ACC" w14:textId="655184F1" w:rsidR="007E0412" w:rsidRDefault="00350655" w:rsidP="000107AB">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CA52C23" w14:textId="0365F549" w:rsidR="007E0412" w:rsidRDefault="007E0412" w:rsidP="000107AB">
      <w:pPr>
        <w:pStyle w:val="Akapitzlist1"/>
        <w:autoSpaceDE w:val="0"/>
        <w:autoSpaceDN w:val="0"/>
        <w:adjustRightInd w:val="0"/>
        <w:spacing w:after="0" w:line="240" w:lineRule="auto"/>
        <w:ind w:left="0"/>
        <w:rPr>
          <w:rFonts w:cs="Arial"/>
          <w:color w:val="000000" w:themeColor="text1"/>
          <w:sz w:val="24"/>
          <w:lang w:eastAsia="pl-PL"/>
        </w:rPr>
      </w:pPr>
    </w:p>
    <w:p w14:paraId="797F9BED" w14:textId="558388B0" w:rsidR="00B372C4" w:rsidRPr="00B372C4" w:rsidRDefault="00B372C4" w:rsidP="000107AB">
      <w:pPr>
        <w:pStyle w:val="Akapitzlist1"/>
        <w:autoSpaceDE w:val="0"/>
        <w:autoSpaceDN w:val="0"/>
        <w:adjustRightInd w:val="0"/>
        <w:spacing w:after="0" w:line="240" w:lineRule="auto"/>
        <w:ind w:left="0"/>
        <w:rPr>
          <w:rFonts w:cs="Arial"/>
          <w:color w:val="000000" w:themeColor="text1"/>
          <w:sz w:val="28"/>
          <w:szCs w:val="24"/>
          <w:lang w:eastAsia="pl-PL"/>
        </w:rPr>
      </w:pPr>
      <w:r w:rsidRPr="00D5578C">
        <w:rPr>
          <w:rFonts w:asciiTheme="minorHAnsi" w:hAnsiTheme="minorHAnsi" w:cstheme="minorHAnsi"/>
          <w:sz w:val="24"/>
          <w:szCs w:val="28"/>
        </w:rPr>
        <w:t>realizujące projekt na terenie województwa, poza obszarami ZIT wskazanymi w Regulaminie</w:t>
      </w:r>
    </w:p>
    <w:p w14:paraId="0F4CDBA9" w14:textId="77D62061" w:rsidR="00287B1A" w:rsidRPr="00350655" w:rsidRDefault="009E3615" w:rsidP="000107AB">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1293A23D" w14:textId="77777777" w:rsidR="00403747" w:rsidRPr="00350655" w:rsidRDefault="00403747" w:rsidP="000107AB">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44C3B3D9" w14:textId="77777777" w:rsidR="00403747" w:rsidRPr="00350655" w:rsidRDefault="00403747" w:rsidP="000107AB">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22D75813" w14:textId="77777777" w:rsidR="00403747" w:rsidRPr="00350655" w:rsidRDefault="00403747" w:rsidP="000107AB">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A5A9098" w14:textId="77777777" w:rsidR="007E7BA5" w:rsidRPr="00350655" w:rsidRDefault="007E7BA5" w:rsidP="000107AB">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350655" w:rsidRDefault="007E7BA5" w:rsidP="000107AB">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5AD68636" w14:textId="77777777" w:rsidR="007E7BA5" w:rsidRPr="00350655" w:rsidRDefault="007E7BA5" w:rsidP="000107AB">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72E7AA8B" w14:textId="77777777" w:rsidR="00DD77D1" w:rsidRPr="00350655" w:rsidRDefault="00DD77D1" w:rsidP="000107AB">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3C868A09" w14:textId="2B9DBBE2" w:rsidR="00403747" w:rsidRPr="00350655" w:rsidRDefault="00DD55C2" w:rsidP="000107AB">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106A58B5" w14:textId="77777777" w:rsidR="00403747" w:rsidRPr="00A35A84" w:rsidRDefault="00403747" w:rsidP="000107AB">
      <w:pPr>
        <w:spacing w:before="40" w:after="40" w:line="240" w:lineRule="auto"/>
        <w:ind w:left="0" w:firstLine="0"/>
        <w:jc w:val="left"/>
        <w:rPr>
          <w:rFonts w:asciiTheme="minorHAnsi" w:hAnsiTheme="minorHAnsi" w:cstheme="minorHAnsi"/>
          <w:color w:val="FF0000"/>
          <w:szCs w:val="24"/>
          <w:highlight w:val="lightGray"/>
        </w:rPr>
      </w:pPr>
    </w:p>
    <w:p w14:paraId="5AD9DEA2" w14:textId="77777777" w:rsidR="00C22405" w:rsidRPr="00354FC6" w:rsidRDefault="000E2EC1" w:rsidP="000107AB">
      <w:pPr>
        <w:pStyle w:val="Nagwek1"/>
        <w:tabs>
          <w:tab w:val="left" w:pos="284"/>
        </w:tabs>
        <w:spacing w:before="0" w:after="0"/>
        <w:jc w:val="left"/>
        <w:rPr>
          <w:rFonts w:cstheme="minorHAnsi"/>
          <w:color w:val="000000" w:themeColor="text1"/>
          <w:szCs w:val="24"/>
        </w:rPr>
      </w:pPr>
      <w:bookmarkStart w:id="26" w:name="_Toc57107819"/>
      <w:r w:rsidRPr="00354FC6">
        <w:rPr>
          <w:rFonts w:cstheme="minorHAnsi"/>
          <w:color w:val="000000" w:themeColor="text1"/>
          <w:szCs w:val="24"/>
        </w:rPr>
        <w:t>Kwota przeznaczona na dofinansowanie projektów w konkursie</w:t>
      </w:r>
      <w:bookmarkEnd w:id="26"/>
    </w:p>
    <w:p w14:paraId="030D6228" w14:textId="77777777" w:rsidR="009507D8" w:rsidRPr="00354FC6" w:rsidRDefault="009507D8" w:rsidP="000107AB">
      <w:pPr>
        <w:spacing w:after="0" w:line="240" w:lineRule="auto"/>
        <w:ind w:left="0" w:firstLine="0"/>
        <w:jc w:val="left"/>
        <w:rPr>
          <w:rFonts w:asciiTheme="minorHAnsi" w:hAnsiTheme="minorHAnsi" w:cstheme="minorHAnsi"/>
          <w:color w:val="000000" w:themeColor="text1"/>
          <w:szCs w:val="24"/>
        </w:rPr>
      </w:pPr>
      <w:bookmarkStart w:id="27" w:name="_Hlk26800612"/>
    </w:p>
    <w:p w14:paraId="76FA82D8" w14:textId="6302F350" w:rsidR="001869A7" w:rsidRPr="00C17D32" w:rsidRDefault="008F6D1D" w:rsidP="000107AB">
      <w:pPr>
        <w:spacing w:after="0" w:line="240" w:lineRule="auto"/>
        <w:ind w:left="0" w:firstLine="0"/>
        <w:jc w:val="left"/>
        <w:rPr>
          <w:rFonts w:asciiTheme="minorHAnsi" w:hAnsiTheme="minorHAnsi" w:cstheme="minorHAnsi"/>
          <w:color w:val="000000" w:themeColor="text1"/>
          <w:szCs w:val="24"/>
        </w:rPr>
      </w:pPr>
      <w:r w:rsidRPr="00354FC6">
        <w:rPr>
          <w:rFonts w:asciiTheme="minorHAnsi" w:hAnsiTheme="minorHAnsi" w:cstheme="minorHAnsi"/>
          <w:color w:val="000000" w:themeColor="text1"/>
          <w:szCs w:val="24"/>
        </w:rPr>
        <w:t xml:space="preserve">Alokacja przeznaczona na konkurs </w:t>
      </w:r>
      <w:bookmarkStart w:id="28" w:name="_Hlk57721291"/>
      <w:r w:rsidRPr="00354FC6">
        <w:rPr>
          <w:rFonts w:asciiTheme="minorHAnsi" w:hAnsiTheme="minorHAnsi" w:cstheme="minorHAnsi"/>
          <w:color w:val="000000" w:themeColor="text1"/>
          <w:szCs w:val="24"/>
        </w:rPr>
        <w:t xml:space="preserve">wynosi </w:t>
      </w:r>
      <w:bookmarkStart w:id="29" w:name="_Hlk19775385"/>
      <w:r w:rsidR="00354FC6" w:rsidRPr="00354FC6">
        <w:rPr>
          <w:rFonts w:asciiTheme="minorHAnsi" w:hAnsiTheme="minorHAnsi" w:cstheme="minorHAnsi"/>
          <w:b/>
          <w:color w:val="000000" w:themeColor="text1"/>
          <w:szCs w:val="24"/>
        </w:rPr>
        <w:t>1</w:t>
      </w:r>
      <w:r w:rsidR="007D7CF9">
        <w:rPr>
          <w:rFonts w:asciiTheme="minorHAnsi" w:hAnsiTheme="minorHAnsi" w:cstheme="minorHAnsi"/>
          <w:b/>
          <w:color w:val="000000" w:themeColor="text1"/>
          <w:szCs w:val="24"/>
        </w:rPr>
        <w:t>5</w:t>
      </w:r>
      <w:r w:rsidR="00354FC6" w:rsidRPr="00354FC6">
        <w:rPr>
          <w:rFonts w:asciiTheme="minorHAnsi" w:hAnsiTheme="minorHAnsi" w:cstheme="minorHAnsi"/>
          <w:b/>
          <w:color w:val="000000" w:themeColor="text1"/>
          <w:szCs w:val="24"/>
        </w:rPr>
        <w:t xml:space="preserve"> </w:t>
      </w:r>
      <w:r w:rsidR="00A278D9" w:rsidRPr="00354FC6">
        <w:rPr>
          <w:rFonts w:asciiTheme="minorHAnsi" w:hAnsiTheme="minorHAnsi" w:cstheme="minorHAnsi"/>
          <w:b/>
          <w:color w:val="000000" w:themeColor="text1"/>
          <w:szCs w:val="24"/>
        </w:rPr>
        <w:t>0</w:t>
      </w:r>
      <w:r w:rsidR="00354FC6" w:rsidRPr="00354FC6">
        <w:rPr>
          <w:rFonts w:asciiTheme="minorHAnsi" w:hAnsiTheme="minorHAnsi" w:cstheme="minorHAnsi"/>
          <w:b/>
          <w:color w:val="000000" w:themeColor="text1"/>
          <w:szCs w:val="24"/>
        </w:rPr>
        <w:t>0</w:t>
      </w:r>
      <w:r w:rsidR="00A278D9" w:rsidRPr="00354FC6">
        <w:rPr>
          <w:rFonts w:asciiTheme="minorHAnsi" w:hAnsiTheme="minorHAnsi" w:cstheme="minorHAnsi"/>
          <w:b/>
          <w:color w:val="000000" w:themeColor="text1"/>
          <w:szCs w:val="24"/>
        </w:rPr>
        <w:t>0 000</w:t>
      </w:r>
      <w:r w:rsidR="00A278D9" w:rsidRPr="00354FC6">
        <w:rPr>
          <w:rStyle w:val="Pogrubienie"/>
          <w:rFonts w:asciiTheme="minorHAnsi" w:hAnsiTheme="minorHAnsi" w:cstheme="minorHAnsi"/>
          <w:bCs w:val="0"/>
          <w:color w:val="000000" w:themeColor="text1"/>
          <w:szCs w:val="24"/>
        </w:rPr>
        <w:t xml:space="preserve"> </w:t>
      </w:r>
      <w:r w:rsidR="00266FBB" w:rsidRPr="00354FC6">
        <w:rPr>
          <w:rStyle w:val="Pogrubienie"/>
          <w:rFonts w:asciiTheme="minorHAnsi" w:hAnsiTheme="minorHAnsi" w:cstheme="minorHAnsi"/>
          <w:color w:val="000000" w:themeColor="text1"/>
          <w:szCs w:val="24"/>
        </w:rPr>
        <w:t>EUR</w:t>
      </w:r>
      <w:bookmarkEnd w:id="29"/>
      <w:r w:rsidRPr="00354FC6">
        <w:rPr>
          <w:rStyle w:val="Pogrubienie"/>
          <w:rFonts w:asciiTheme="minorHAnsi" w:hAnsiTheme="minorHAnsi" w:cstheme="minorHAnsi"/>
          <w:b w:val="0"/>
          <w:bCs w:val="0"/>
          <w:color w:val="000000" w:themeColor="text1"/>
          <w:szCs w:val="24"/>
        </w:rPr>
        <w:t>, tj.</w:t>
      </w:r>
      <w:r w:rsidR="006009B1" w:rsidRPr="00354FC6">
        <w:rPr>
          <w:rStyle w:val="Pogrubienie"/>
          <w:rFonts w:asciiTheme="minorHAnsi" w:hAnsiTheme="minorHAnsi" w:cstheme="minorHAnsi"/>
          <w:b w:val="0"/>
          <w:bCs w:val="0"/>
          <w:color w:val="000000" w:themeColor="text1"/>
          <w:szCs w:val="24"/>
        </w:rPr>
        <w:t xml:space="preserve">  </w:t>
      </w:r>
      <w:r w:rsidR="004F2156" w:rsidRPr="00C17D32">
        <w:rPr>
          <w:rFonts w:asciiTheme="minorHAnsi" w:hAnsiTheme="minorHAnsi" w:cstheme="minorHAnsi"/>
          <w:b/>
          <w:bCs/>
          <w:color w:val="000000" w:themeColor="text1"/>
          <w:szCs w:val="24"/>
        </w:rPr>
        <w:t xml:space="preserve">tj. </w:t>
      </w:r>
      <w:r w:rsidR="00C17D32" w:rsidRPr="00C17D32">
        <w:rPr>
          <w:rFonts w:asciiTheme="minorHAnsi" w:hAnsiTheme="minorHAnsi" w:cstheme="minorHAnsi"/>
          <w:b/>
          <w:bCs/>
          <w:color w:val="000000" w:themeColor="text1"/>
          <w:szCs w:val="24"/>
        </w:rPr>
        <w:t>67 360 500</w:t>
      </w:r>
      <w:r w:rsidR="004F2156" w:rsidRPr="00C17D32">
        <w:rPr>
          <w:rFonts w:asciiTheme="minorHAnsi" w:hAnsiTheme="minorHAnsi" w:cstheme="minorHAnsi"/>
          <w:b/>
          <w:bCs/>
          <w:color w:val="000000" w:themeColor="text1"/>
          <w:szCs w:val="24"/>
        </w:rPr>
        <w:t xml:space="preserve"> PLN </w:t>
      </w:r>
      <w:r w:rsidR="004F2156" w:rsidRPr="00C17D32">
        <w:rPr>
          <w:rFonts w:asciiTheme="minorHAnsi" w:hAnsiTheme="minorHAnsi" w:cstheme="minorHAnsi"/>
          <w:color w:val="000000" w:themeColor="text1"/>
          <w:szCs w:val="24"/>
        </w:rPr>
        <w:t>(zgodnie z obowiązującym w</w:t>
      </w:r>
      <w:r w:rsidR="009507D8" w:rsidRPr="00C17D32">
        <w:rPr>
          <w:rFonts w:asciiTheme="minorHAnsi" w:hAnsiTheme="minorHAnsi" w:cstheme="minorHAnsi"/>
          <w:color w:val="000000" w:themeColor="text1"/>
          <w:szCs w:val="24"/>
        </w:rPr>
        <w:t xml:space="preserve"> </w:t>
      </w:r>
      <w:r w:rsidR="00C17D32">
        <w:rPr>
          <w:rFonts w:asciiTheme="minorHAnsi" w:hAnsiTheme="minorHAnsi" w:cstheme="minorHAnsi"/>
          <w:color w:val="000000" w:themeColor="text1"/>
          <w:szCs w:val="24"/>
        </w:rPr>
        <w:t>grudniu</w:t>
      </w:r>
      <w:r w:rsidR="009507D8" w:rsidRPr="00C17D32">
        <w:rPr>
          <w:rFonts w:asciiTheme="minorHAnsi" w:hAnsiTheme="minorHAnsi" w:cstheme="minorHAnsi"/>
          <w:color w:val="000000" w:themeColor="text1"/>
          <w:szCs w:val="24"/>
        </w:rPr>
        <w:t xml:space="preserve"> </w:t>
      </w:r>
      <w:r w:rsidR="004F2156" w:rsidRPr="00C17D32">
        <w:rPr>
          <w:rFonts w:asciiTheme="minorHAnsi" w:hAnsiTheme="minorHAnsi" w:cstheme="minorHAnsi"/>
          <w:color w:val="000000" w:themeColor="text1"/>
          <w:szCs w:val="24"/>
        </w:rPr>
        <w:t xml:space="preserve">2020 r. kursem, tj. </w:t>
      </w:r>
      <w:bookmarkStart w:id="30" w:name="_Hlk57712076"/>
      <w:r w:rsidR="004F2156" w:rsidRPr="004553D6">
        <w:rPr>
          <w:rFonts w:asciiTheme="minorHAnsi" w:hAnsiTheme="minorHAnsi" w:cstheme="minorHAnsi"/>
          <w:b/>
          <w:bCs/>
          <w:color w:val="000000" w:themeColor="text1"/>
          <w:szCs w:val="24"/>
        </w:rPr>
        <w:t xml:space="preserve">1 EUR = </w:t>
      </w:r>
      <w:r w:rsidR="0012412B" w:rsidRPr="004553D6">
        <w:rPr>
          <w:b/>
          <w:bCs/>
        </w:rPr>
        <w:t>4,4907</w:t>
      </w:r>
      <w:r w:rsidR="0012412B" w:rsidRPr="004553D6">
        <w:rPr>
          <w:rFonts w:asciiTheme="minorHAnsi" w:hAnsiTheme="minorHAnsi" w:cstheme="minorHAnsi"/>
          <w:b/>
          <w:bCs/>
          <w:color w:val="000000" w:themeColor="text1"/>
          <w:szCs w:val="24"/>
        </w:rPr>
        <w:t xml:space="preserve"> </w:t>
      </w:r>
      <w:r w:rsidR="004F2156" w:rsidRPr="004553D6">
        <w:rPr>
          <w:rFonts w:asciiTheme="minorHAnsi" w:hAnsiTheme="minorHAnsi" w:cstheme="minorHAnsi"/>
          <w:b/>
          <w:bCs/>
          <w:color w:val="000000" w:themeColor="text1"/>
          <w:szCs w:val="24"/>
        </w:rPr>
        <w:t>PLN</w:t>
      </w:r>
      <w:bookmarkEnd w:id="30"/>
      <w:r w:rsidR="004F2156" w:rsidRPr="00C17D32">
        <w:rPr>
          <w:rFonts w:asciiTheme="minorHAnsi" w:hAnsiTheme="minorHAnsi" w:cstheme="minorHAnsi"/>
          <w:color w:val="000000" w:themeColor="text1"/>
          <w:szCs w:val="24"/>
        </w:rPr>
        <w:t>)</w:t>
      </w:r>
      <w:r w:rsidR="004724B6" w:rsidRPr="00C17D32">
        <w:rPr>
          <w:rFonts w:asciiTheme="minorHAnsi" w:hAnsiTheme="minorHAnsi" w:cstheme="minorHAnsi"/>
          <w:color w:val="000000" w:themeColor="text1"/>
          <w:szCs w:val="24"/>
        </w:rPr>
        <w:t>, z tym że:</w:t>
      </w:r>
    </w:p>
    <w:p w14:paraId="7DCFE4FB" w14:textId="0D74742A" w:rsidR="00094BFA" w:rsidRPr="00C17D32" w:rsidRDefault="001869A7" w:rsidP="000107AB">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a</w:t>
      </w:r>
      <w:r w:rsidR="00094BFA" w:rsidRPr="00C17D32">
        <w:rPr>
          <w:rFonts w:asciiTheme="minorHAnsi" w:hAnsiTheme="minorHAnsi" w:cstheme="minorHAnsi"/>
          <w:color w:val="000000" w:themeColor="text1"/>
          <w:szCs w:val="24"/>
        </w:rPr>
        <w:t>lokacja</w:t>
      </w:r>
      <w:r w:rsidRPr="00C17D32">
        <w:rPr>
          <w:rFonts w:asciiTheme="minorHAnsi" w:hAnsiTheme="minorHAnsi" w:cstheme="minorHAnsi"/>
          <w:color w:val="000000" w:themeColor="text1"/>
          <w:szCs w:val="24"/>
        </w:rPr>
        <w:t xml:space="preserve"> </w:t>
      </w:r>
      <w:r w:rsidR="00094BFA" w:rsidRPr="00C17D32">
        <w:rPr>
          <w:rFonts w:asciiTheme="minorHAnsi" w:hAnsiTheme="minorHAnsi" w:cstheme="minorHAnsi"/>
          <w:color w:val="000000" w:themeColor="text1"/>
          <w:szCs w:val="24"/>
        </w:rPr>
        <w:t xml:space="preserve">przeznaczona na </w:t>
      </w:r>
      <w:r w:rsidRPr="00C17D32">
        <w:rPr>
          <w:rFonts w:asciiTheme="minorHAnsi" w:hAnsiTheme="minorHAnsi" w:cstheme="minorHAnsi"/>
          <w:color w:val="000000" w:themeColor="text1"/>
          <w:szCs w:val="24"/>
        </w:rPr>
        <w:t xml:space="preserve">rundę </w:t>
      </w:r>
      <w:r w:rsidR="008A73C4" w:rsidRPr="00C17D32">
        <w:rPr>
          <w:rFonts w:asciiTheme="minorHAnsi" w:hAnsiTheme="minorHAnsi" w:cstheme="minorHAnsi"/>
          <w:color w:val="000000" w:themeColor="text1"/>
          <w:szCs w:val="24"/>
        </w:rPr>
        <w:t xml:space="preserve">I </w:t>
      </w:r>
      <w:r w:rsidR="00094BFA" w:rsidRPr="00C17D32">
        <w:rPr>
          <w:rFonts w:asciiTheme="minorHAnsi" w:hAnsiTheme="minorHAnsi" w:cstheme="minorHAnsi"/>
          <w:color w:val="000000" w:themeColor="text1"/>
          <w:szCs w:val="24"/>
        </w:rPr>
        <w:t>wynosi</w:t>
      </w:r>
      <w:r w:rsidRPr="00C17D32">
        <w:rPr>
          <w:rFonts w:asciiTheme="minorHAnsi" w:hAnsiTheme="minorHAnsi" w:cstheme="minorHAnsi"/>
          <w:color w:val="000000" w:themeColor="text1"/>
          <w:szCs w:val="24"/>
        </w:rPr>
        <w:t xml:space="preserve"> </w:t>
      </w:r>
      <w:r w:rsidR="007D7CF9" w:rsidRPr="00C17D32">
        <w:rPr>
          <w:rFonts w:asciiTheme="minorHAnsi" w:hAnsiTheme="minorHAnsi" w:cstheme="minorHAnsi"/>
          <w:b/>
          <w:bCs/>
          <w:color w:val="000000" w:themeColor="text1"/>
          <w:szCs w:val="24"/>
        </w:rPr>
        <w:t>10 000 000 EUR</w:t>
      </w:r>
      <w:r w:rsidR="007D7CF9" w:rsidRPr="00C17D32">
        <w:rPr>
          <w:rFonts w:asciiTheme="minorHAnsi" w:hAnsiTheme="minorHAnsi" w:cstheme="minorHAnsi"/>
          <w:color w:val="000000" w:themeColor="text1"/>
          <w:szCs w:val="24"/>
        </w:rPr>
        <w:t>,</w:t>
      </w:r>
      <w:r w:rsidR="007D7CF9" w:rsidRPr="00C17D32">
        <w:rPr>
          <w:rFonts w:asciiTheme="minorHAnsi" w:hAnsiTheme="minorHAnsi" w:cstheme="minorHAnsi"/>
          <w:b/>
          <w:bCs/>
          <w:color w:val="000000" w:themeColor="text1"/>
          <w:szCs w:val="24"/>
        </w:rPr>
        <w:t xml:space="preserve"> tj. </w:t>
      </w:r>
      <w:r w:rsidR="00C17D32">
        <w:rPr>
          <w:rFonts w:asciiTheme="minorHAnsi" w:hAnsiTheme="minorHAnsi" w:cstheme="minorHAnsi"/>
          <w:b/>
          <w:bCs/>
          <w:color w:val="000000" w:themeColor="text1"/>
          <w:szCs w:val="24"/>
        </w:rPr>
        <w:t xml:space="preserve">44 907 000 </w:t>
      </w:r>
      <w:r w:rsidR="007D7CF9" w:rsidRPr="00C17D32">
        <w:rPr>
          <w:rFonts w:asciiTheme="minorHAnsi" w:hAnsiTheme="minorHAnsi" w:cstheme="minorHAnsi"/>
          <w:b/>
          <w:bCs/>
          <w:color w:val="000000" w:themeColor="text1"/>
          <w:szCs w:val="24"/>
        </w:rPr>
        <w:t>PLN</w:t>
      </w:r>
      <w:r w:rsidR="00736679">
        <w:rPr>
          <w:rFonts w:asciiTheme="minorHAnsi" w:hAnsiTheme="minorHAnsi" w:cstheme="minorHAnsi"/>
          <w:b/>
          <w:bCs/>
          <w:color w:val="000000" w:themeColor="text1"/>
          <w:szCs w:val="24"/>
        </w:rPr>
        <w:t>,</w:t>
      </w:r>
      <w:r w:rsidR="00094BFA" w:rsidRPr="00C17D32">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00094BFA" w:rsidRPr="00C17D32">
        <w:rPr>
          <w:color w:val="auto"/>
        </w:rPr>
        <w:t>w tym zabezpiecza się na procedurę odwoławczą 15% kwoty przeznaczonej na rundę.</w:t>
      </w:r>
    </w:p>
    <w:p w14:paraId="1BF2BE2F" w14:textId="47991D1D" w:rsidR="004724B6" w:rsidRPr="004724B6" w:rsidRDefault="004724B6" w:rsidP="000107AB">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 xml:space="preserve">alokacja przeznaczona na rundę </w:t>
      </w:r>
      <w:r w:rsidR="008A73C4" w:rsidRPr="00C17D32">
        <w:rPr>
          <w:rFonts w:asciiTheme="minorHAnsi" w:hAnsiTheme="minorHAnsi" w:cstheme="minorHAnsi"/>
          <w:color w:val="000000" w:themeColor="text1"/>
          <w:szCs w:val="24"/>
        </w:rPr>
        <w:t>II</w:t>
      </w:r>
      <w:r w:rsidRPr="00C17D32">
        <w:rPr>
          <w:rFonts w:asciiTheme="minorHAnsi" w:hAnsiTheme="minorHAnsi" w:cstheme="minorHAnsi"/>
          <w:color w:val="000000" w:themeColor="text1"/>
          <w:szCs w:val="24"/>
        </w:rPr>
        <w:t xml:space="preserve"> wynosi </w:t>
      </w:r>
      <w:r w:rsidR="00253FDB" w:rsidRPr="00C17D32">
        <w:rPr>
          <w:rFonts w:asciiTheme="minorHAnsi" w:hAnsiTheme="minorHAnsi" w:cstheme="minorHAnsi"/>
          <w:b/>
          <w:bCs/>
          <w:color w:val="000000" w:themeColor="text1"/>
          <w:szCs w:val="24"/>
        </w:rPr>
        <w:t>5 000 000 EUR</w:t>
      </w:r>
      <w:r w:rsidR="00253FDB" w:rsidRPr="00C17D32">
        <w:rPr>
          <w:rFonts w:asciiTheme="minorHAnsi" w:hAnsiTheme="minorHAnsi" w:cstheme="minorHAnsi"/>
          <w:color w:val="000000" w:themeColor="text1"/>
          <w:szCs w:val="24"/>
        </w:rPr>
        <w:t>,</w:t>
      </w:r>
      <w:r w:rsidR="00253FDB" w:rsidRPr="00C17D32">
        <w:rPr>
          <w:rFonts w:asciiTheme="minorHAnsi" w:hAnsiTheme="minorHAnsi" w:cstheme="minorHAnsi"/>
          <w:b/>
          <w:bCs/>
          <w:color w:val="000000" w:themeColor="text1"/>
          <w:szCs w:val="24"/>
        </w:rPr>
        <w:t xml:space="preserve"> tj. </w:t>
      </w:r>
      <w:r w:rsidR="00C17D32" w:rsidRPr="00C17D32">
        <w:rPr>
          <w:rFonts w:asciiTheme="minorHAnsi" w:hAnsiTheme="minorHAnsi" w:cstheme="minorHAnsi"/>
          <w:b/>
          <w:bCs/>
          <w:color w:val="000000" w:themeColor="text1"/>
          <w:szCs w:val="24"/>
        </w:rPr>
        <w:t>22 453 500</w:t>
      </w:r>
      <w:r w:rsidR="00253FDB" w:rsidRPr="00C17D32">
        <w:rPr>
          <w:rFonts w:asciiTheme="minorHAnsi" w:hAnsiTheme="minorHAnsi" w:cstheme="minorHAnsi"/>
          <w:b/>
          <w:bCs/>
          <w:color w:val="000000" w:themeColor="text1"/>
          <w:szCs w:val="24"/>
        </w:rPr>
        <w:t xml:space="preserve"> PLN</w:t>
      </w:r>
      <w:r w:rsidR="00736679">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Pr="004724B6">
        <w:rPr>
          <w:color w:val="auto"/>
        </w:rPr>
        <w:t>w tym zabezpiecza się na procedurę odwoławczą 15% kwoty przeznaczonej na rundę.</w:t>
      </w:r>
    </w:p>
    <w:bookmarkEnd w:id="28"/>
    <w:p w14:paraId="72FDFC90" w14:textId="77777777" w:rsidR="00253FDB" w:rsidRDefault="00253FDB" w:rsidP="000107AB">
      <w:pPr>
        <w:spacing w:after="0" w:line="240" w:lineRule="auto"/>
        <w:ind w:left="0" w:firstLine="0"/>
        <w:jc w:val="left"/>
        <w:rPr>
          <w:rFonts w:asciiTheme="minorHAnsi" w:hAnsiTheme="minorHAnsi" w:cstheme="minorHAnsi"/>
          <w:color w:val="000000" w:themeColor="text1"/>
          <w:szCs w:val="24"/>
          <w:highlight w:val="yellow"/>
        </w:rPr>
      </w:pPr>
    </w:p>
    <w:p w14:paraId="1EB9EA14" w14:textId="57FEC1AB" w:rsidR="00DA13C7" w:rsidRPr="0066517C" w:rsidRDefault="004724B6" w:rsidP="000107AB">
      <w:pPr>
        <w:spacing w:after="0" w:line="240" w:lineRule="auto"/>
        <w:ind w:left="0" w:firstLine="0"/>
        <w:jc w:val="left"/>
        <w:rPr>
          <w:color w:val="000000" w:themeColor="text1"/>
          <w:szCs w:val="24"/>
        </w:rPr>
      </w:pPr>
      <w:r w:rsidRPr="0066517C">
        <w:rPr>
          <w:color w:val="000000" w:themeColor="text1"/>
          <w:szCs w:val="24"/>
        </w:rPr>
        <w:t>Po zabezpieczani</w:t>
      </w:r>
      <w:r w:rsidR="00E45AA5" w:rsidRPr="0066517C">
        <w:rPr>
          <w:color w:val="000000" w:themeColor="text1"/>
          <w:szCs w:val="24"/>
        </w:rPr>
        <w:t>u</w:t>
      </w:r>
      <w:r w:rsidRPr="0066517C">
        <w:rPr>
          <w:color w:val="000000" w:themeColor="text1"/>
          <w:szCs w:val="24"/>
        </w:rPr>
        <w:t xml:space="preserve"> środków na procedurę odwoławczą pozostałe </w:t>
      </w:r>
      <w:r w:rsidR="000B3A91" w:rsidRPr="0066517C">
        <w:rPr>
          <w:color w:val="000000" w:themeColor="text1"/>
          <w:szCs w:val="24"/>
        </w:rPr>
        <w:t>niewykorzystane</w:t>
      </w:r>
      <w:r w:rsidRPr="0066517C">
        <w:rPr>
          <w:color w:val="000000" w:themeColor="text1"/>
          <w:szCs w:val="24"/>
        </w:rPr>
        <w:t xml:space="preserve"> środki</w:t>
      </w:r>
      <w:r w:rsidR="000B3A91" w:rsidRPr="0066517C">
        <w:rPr>
          <w:color w:val="000000" w:themeColor="text1"/>
          <w:szCs w:val="24"/>
        </w:rPr>
        <w:t xml:space="preserve"> </w:t>
      </w:r>
      <w:r w:rsidR="00C30056">
        <w:rPr>
          <w:color w:val="000000" w:themeColor="text1"/>
          <w:szCs w:val="24"/>
        </w:rPr>
        <w:br/>
      </w:r>
      <w:r w:rsidR="000B3A91" w:rsidRPr="0066517C">
        <w:rPr>
          <w:color w:val="000000" w:themeColor="text1"/>
          <w:szCs w:val="24"/>
        </w:rPr>
        <w:t>w danej rundzie konkursu zostaną przeniesione na następną rundę konkursu.</w:t>
      </w:r>
    </w:p>
    <w:p w14:paraId="673BB143" w14:textId="21E74AB8" w:rsidR="00EF10EF" w:rsidRPr="00354FC6" w:rsidRDefault="00EF10EF" w:rsidP="000107AB">
      <w:pPr>
        <w:pStyle w:val="Default"/>
        <w:rPr>
          <w:color w:val="000000" w:themeColor="text1"/>
        </w:rPr>
      </w:pPr>
      <w:r w:rsidRPr="0066517C">
        <w:rPr>
          <w:color w:val="000000" w:themeColor="text1"/>
        </w:rPr>
        <w:t>W sytuacji, gdy w konkursie</w:t>
      </w:r>
      <w:r w:rsidR="00130D54" w:rsidRPr="0066517C">
        <w:rPr>
          <w:color w:val="000000" w:themeColor="text1"/>
        </w:rPr>
        <w:t xml:space="preserve"> </w:t>
      </w:r>
      <w:r w:rsidR="005A48B9" w:rsidRPr="0066517C">
        <w:rPr>
          <w:color w:val="000000" w:themeColor="text1"/>
        </w:rPr>
        <w:t>/</w:t>
      </w:r>
      <w:r w:rsidR="009423D7">
        <w:rPr>
          <w:color w:val="000000" w:themeColor="text1"/>
        </w:rPr>
        <w:t xml:space="preserve"> </w:t>
      </w:r>
      <w:r w:rsidR="005A48B9" w:rsidRPr="0066517C">
        <w:rPr>
          <w:color w:val="000000" w:themeColor="text1"/>
        </w:rPr>
        <w:t>rundzie</w:t>
      </w:r>
      <w:r w:rsidRPr="0066517C">
        <w:rPr>
          <w:color w:val="000000" w:themeColor="text1"/>
        </w:rPr>
        <w:t xml:space="preserve"> nie ma negatywnie ocenionych projektów na żadnym etapie oceny oraz dostępna alokacja pozwala na dofinansowanie w pełnej wnioskowanej wysokości wszystkich projektów, wybór może zostać dokonany na pełną kwotę alokacji przeznaczonej na nabór</w:t>
      </w:r>
      <w:r w:rsidR="005A48B9" w:rsidRPr="0066517C">
        <w:rPr>
          <w:color w:val="000000" w:themeColor="text1"/>
        </w:rPr>
        <w:t xml:space="preserve"> / rundę</w:t>
      </w:r>
      <w:r w:rsidRPr="0066517C">
        <w:rPr>
          <w:color w:val="000000" w:themeColor="text1"/>
        </w:rPr>
        <w:t>.</w:t>
      </w:r>
    </w:p>
    <w:p w14:paraId="6DC39739" w14:textId="77777777" w:rsidR="00EF10EF" w:rsidRPr="00354FC6" w:rsidRDefault="00EF10EF" w:rsidP="000107AB">
      <w:pPr>
        <w:spacing w:after="0" w:line="240" w:lineRule="auto"/>
        <w:ind w:left="0" w:firstLine="0"/>
        <w:jc w:val="left"/>
        <w:rPr>
          <w:color w:val="000000" w:themeColor="text1"/>
        </w:rPr>
      </w:pPr>
    </w:p>
    <w:p w14:paraId="5F0A7044" w14:textId="1D92CB75" w:rsidR="008C00D2" w:rsidRPr="00354FC6" w:rsidRDefault="008C00D2" w:rsidP="000107AB">
      <w:pPr>
        <w:spacing w:after="0" w:line="240" w:lineRule="auto"/>
        <w:ind w:left="0" w:firstLine="0"/>
        <w:jc w:val="left"/>
        <w:rPr>
          <w:rFonts w:asciiTheme="minorHAnsi" w:hAnsiTheme="minorHAnsi" w:cstheme="minorHAnsi"/>
          <w:color w:val="000000" w:themeColor="text1"/>
          <w:szCs w:val="24"/>
        </w:rPr>
      </w:pPr>
      <w:bookmarkStart w:id="31" w:name="_Hlk32925936"/>
      <w:r w:rsidRPr="00354FC6">
        <w:rPr>
          <w:rFonts w:asciiTheme="minorHAnsi" w:hAnsiTheme="minorHAnsi" w:cstheme="minorHAnsi"/>
          <w:color w:val="000000" w:themeColor="text1"/>
          <w:szCs w:val="24"/>
        </w:rPr>
        <w:t>Ze względu na kurs euro</w:t>
      </w:r>
      <w:r w:rsidR="00861AC5">
        <w:rPr>
          <w:rFonts w:asciiTheme="minorHAnsi" w:hAnsiTheme="minorHAnsi" w:cstheme="minorHAnsi"/>
          <w:color w:val="000000" w:themeColor="text1"/>
          <w:szCs w:val="24"/>
        </w:rPr>
        <w:t>,</w:t>
      </w:r>
      <w:r w:rsidRPr="00354FC6">
        <w:rPr>
          <w:rFonts w:asciiTheme="minorHAnsi" w:hAnsiTheme="minorHAnsi" w:cstheme="minorHAnsi"/>
          <w:color w:val="000000" w:themeColor="text1"/>
          <w:szCs w:val="24"/>
        </w:rPr>
        <w:t xml:space="preserve"> </w:t>
      </w:r>
      <w:r w:rsidR="00CF64E3" w:rsidRPr="00354FC6">
        <w:rPr>
          <w:rFonts w:asciiTheme="minorHAnsi" w:hAnsiTheme="minorHAnsi" w:cstheme="minorHAnsi"/>
          <w:color w:val="000000" w:themeColor="text1"/>
          <w:szCs w:val="24"/>
        </w:rPr>
        <w:t xml:space="preserve">kwota </w:t>
      </w:r>
      <w:r w:rsidRPr="00354FC6">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354FC6">
        <w:rPr>
          <w:rFonts w:asciiTheme="minorHAnsi" w:hAnsiTheme="minorHAnsi" w:cstheme="minorHAnsi"/>
          <w:color w:val="000000" w:themeColor="text1"/>
          <w:szCs w:val="24"/>
        </w:rPr>
        <w:t>, tj.</w:t>
      </w:r>
      <w:r w:rsidR="00E24AB5" w:rsidRPr="00354FC6">
        <w:rPr>
          <w:rFonts w:asciiTheme="minorHAnsi" w:hAnsiTheme="minorHAnsi" w:cstheme="minorHAnsi"/>
          <w:color w:val="000000" w:themeColor="text1"/>
          <w:szCs w:val="24"/>
        </w:rPr>
        <w:t> </w:t>
      </w:r>
      <w:r w:rsidR="00750724" w:rsidRPr="00354FC6">
        <w:rPr>
          <w:rFonts w:asciiTheme="minorHAnsi" w:hAnsiTheme="minorHAnsi" w:cstheme="minorHAnsi"/>
          <w:color w:val="000000" w:themeColor="text1"/>
          <w:szCs w:val="24"/>
        </w:rPr>
        <w:t xml:space="preserve">rozstrzygnięcia </w:t>
      </w:r>
      <w:r w:rsidR="00750724" w:rsidRPr="0066517C">
        <w:rPr>
          <w:rFonts w:asciiTheme="minorHAnsi" w:hAnsiTheme="minorHAnsi" w:cstheme="minorHAnsi"/>
          <w:color w:val="000000" w:themeColor="text1"/>
          <w:szCs w:val="24"/>
        </w:rPr>
        <w:t>konkursu</w:t>
      </w:r>
      <w:r w:rsidR="00C75F58" w:rsidRPr="0066517C">
        <w:rPr>
          <w:rFonts w:asciiTheme="minorHAnsi" w:hAnsiTheme="minorHAnsi" w:cstheme="minorHAnsi"/>
          <w:color w:val="000000" w:themeColor="text1"/>
          <w:szCs w:val="24"/>
        </w:rPr>
        <w:t xml:space="preserve"> / rundy</w:t>
      </w:r>
      <w:r w:rsidR="00750724" w:rsidRPr="0066517C">
        <w:rPr>
          <w:rFonts w:asciiTheme="minorHAnsi" w:hAnsiTheme="minorHAnsi" w:cstheme="minorHAnsi"/>
          <w:color w:val="000000" w:themeColor="text1"/>
          <w:szCs w:val="24"/>
        </w:rPr>
        <w:t xml:space="preserve"> (</w:t>
      </w:r>
      <w:r w:rsidR="00750724" w:rsidRPr="00354FC6">
        <w:rPr>
          <w:rFonts w:asciiTheme="minorHAnsi" w:hAnsiTheme="minorHAnsi" w:cstheme="minorHAnsi"/>
          <w:color w:val="000000" w:themeColor="text1"/>
          <w:szCs w:val="24"/>
        </w:rPr>
        <w:t>wyboru do dofinansowania)</w:t>
      </w:r>
      <w:r w:rsidRPr="00354FC6">
        <w:rPr>
          <w:rFonts w:asciiTheme="minorHAnsi" w:hAnsiTheme="minorHAnsi" w:cstheme="minorHAnsi"/>
          <w:color w:val="000000" w:themeColor="text1"/>
          <w:szCs w:val="24"/>
        </w:rPr>
        <w:t>.</w:t>
      </w:r>
    </w:p>
    <w:p w14:paraId="2E81DB70" w14:textId="77777777" w:rsidR="008C00D2" w:rsidRPr="00354FC6" w:rsidRDefault="008C00D2" w:rsidP="000107AB">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6CC1F65" w14:textId="4BF42F55" w:rsidR="008C00D2" w:rsidRPr="00354FC6" w:rsidRDefault="008C00D2" w:rsidP="000107AB">
      <w:pPr>
        <w:pStyle w:val="Default"/>
        <w:rPr>
          <w:rFonts w:asciiTheme="minorHAnsi" w:hAnsiTheme="minorHAnsi" w:cstheme="minorHAnsi"/>
          <w:color w:val="000000" w:themeColor="text1"/>
        </w:rPr>
      </w:pPr>
      <w:r w:rsidRPr="00395A97">
        <w:rPr>
          <w:rFonts w:asciiTheme="minorHAnsi" w:hAnsiTheme="minorHAnsi" w:cstheme="minorHAnsi"/>
          <w:color w:val="000000" w:themeColor="text1"/>
        </w:rPr>
        <w:t xml:space="preserve">Kwota alokacji do czasu rozstrzygnięcia </w:t>
      </w:r>
      <w:r w:rsidR="00F1064D" w:rsidRPr="00395A97">
        <w:rPr>
          <w:rFonts w:asciiTheme="minorHAnsi" w:hAnsiTheme="minorHAnsi" w:cstheme="minorHAnsi"/>
          <w:color w:val="000000" w:themeColor="text1"/>
        </w:rPr>
        <w:t>konkursu</w:t>
      </w:r>
      <w:r w:rsidR="00861AC5" w:rsidRPr="00395A97">
        <w:rPr>
          <w:rFonts w:asciiTheme="minorHAnsi" w:hAnsiTheme="minorHAnsi" w:cstheme="minorHAnsi"/>
          <w:color w:val="000000" w:themeColor="text1"/>
        </w:rPr>
        <w:t xml:space="preserve"> / rundy</w:t>
      </w:r>
      <w:r w:rsidRPr="00395A97">
        <w:rPr>
          <w:rFonts w:asciiTheme="minorHAnsi" w:hAnsiTheme="minorHAnsi" w:cstheme="minorHAnsi"/>
          <w:color w:val="000000" w:themeColor="text1"/>
        </w:rPr>
        <w:t xml:space="preserve"> może ulec zmniejszeniu </w:t>
      </w:r>
      <w:r w:rsidR="004E22BF" w:rsidRPr="00395A97">
        <w:rPr>
          <w:color w:val="000000" w:themeColor="text1"/>
        </w:rPr>
        <w:t>ze względu na pozytywnie rozpatrywane protesty w ramach Działania, jak r</w:t>
      </w:r>
      <w:r w:rsidR="00CF64E3" w:rsidRPr="00395A97">
        <w:rPr>
          <w:rFonts w:asciiTheme="minorHAnsi" w:hAnsiTheme="minorHAnsi" w:cstheme="minorHAnsi"/>
          <w:color w:val="000000" w:themeColor="text1"/>
        </w:rPr>
        <w:t xml:space="preserve">ównież </w:t>
      </w:r>
      <w:r w:rsidRPr="00395A97">
        <w:rPr>
          <w:rFonts w:asciiTheme="minorHAnsi" w:hAnsiTheme="minorHAnsi" w:cstheme="minorHAnsi"/>
          <w:color w:val="000000" w:themeColor="text1"/>
        </w:rPr>
        <w:t xml:space="preserve">ze względu na </w:t>
      </w:r>
      <w:r w:rsidR="00C31D7D" w:rsidRPr="00395A97">
        <w:rPr>
          <w:rFonts w:asciiTheme="minorHAnsi" w:hAnsiTheme="minorHAnsi" w:cstheme="minorHAnsi"/>
          <w:color w:val="000000" w:themeColor="text1"/>
        </w:rPr>
        <w:t xml:space="preserve">wybór </w:t>
      </w:r>
      <w:r w:rsidR="00D10C69">
        <w:rPr>
          <w:rFonts w:asciiTheme="minorHAnsi" w:hAnsiTheme="minorHAnsi" w:cstheme="minorHAnsi"/>
          <w:color w:val="000000" w:themeColor="text1"/>
        </w:rPr>
        <w:br/>
      </w:r>
      <w:r w:rsidR="00EE7CD2" w:rsidRPr="00395A97">
        <w:rPr>
          <w:rFonts w:asciiTheme="minorHAnsi" w:hAnsiTheme="minorHAnsi" w:cstheme="minorHAnsi"/>
          <w:color w:val="000000" w:themeColor="text1"/>
        </w:rPr>
        <w:t>w ramach Działania</w:t>
      </w:r>
      <w:r w:rsidR="006F678B" w:rsidRPr="00395A97">
        <w:rPr>
          <w:rFonts w:asciiTheme="minorHAnsi" w:hAnsiTheme="minorHAnsi" w:cstheme="minorHAnsi"/>
          <w:color w:val="000000" w:themeColor="text1"/>
        </w:rPr>
        <w:t xml:space="preserve"> </w:t>
      </w:r>
      <w:r w:rsidR="003D7CD1" w:rsidRPr="00395A97">
        <w:rPr>
          <w:rFonts w:asciiTheme="minorHAnsi" w:hAnsiTheme="minorHAnsi" w:cstheme="minorHAnsi"/>
          <w:color w:val="000000" w:themeColor="text1"/>
        </w:rPr>
        <w:t xml:space="preserve">projektów </w:t>
      </w:r>
      <w:r w:rsidR="00C31D7D" w:rsidRPr="00395A97">
        <w:rPr>
          <w:rFonts w:asciiTheme="minorHAnsi" w:hAnsiTheme="minorHAnsi" w:cstheme="minorHAnsi"/>
          <w:color w:val="000000" w:themeColor="text1"/>
        </w:rPr>
        <w:t>do dofinansowania w wyniku przeprowadz</w:t>
      </w:r>
      <w:r w:rsidR="003D7CD1" w:rsidRPr="00395A97">
        <w:rPr>
          <w:rFonts w:asciiTheme="minorHAnsi" w:hAnsiTheme="minorHAnsi" w:cstheme="minorHAnsi"/>
          <w:color w:val="000000" w:themeColor="text1"/>
        </w:rPr>
        <w:t>onej</w:t>
      </w:r>
      <w:r w:rsidR="00C31D7D" w:rsidRPr="00395A97">
        <w:rPr>
          <w:rFonts w:asciiTheme="minorHAnsi" w:hAnsiTheme="minorHAnsi" w:cstheme="minorHAnsi"/>
          <w:color w:val="000000" w:themeColor="text1"/>
        </w:rPr>
        <w:t xml:space="preserve"> procedury odwoławczej</w:t>
      </w:r>
      <w:r w:rsidR="006F678B" w:rsidRPr="00395A97">
        <w:rPr>
          <w:rFonts w:asciiTheme="minorHAnsi" w:hAnsiTheme="minorHAnsi" w:cstheme="minorHAnsi"/>
          <w:color w:val="000000" w:themeColor="text1"/>
        </w:rPr>
        <w:t>.</w:t>
      </w:r>
    </w:p>
    <w:p w14:paraId="1FDD3904" w14:textId="77777777" w:rsidR="003E0ADB" w:rsidRPr="00A35A84" w:rsidRDefault="003E0ADB" w:rsidP="000107AB">
      <w:pPr>
        <w:spacing w:after="0" w:line="240" w:lineRule="auto"/>
        <w:ind w:left="0" w:firstLine="0"/>
        <w:jc w:val="left"/>
        <w:rPr>
          <w:rFonts w:asciiTheme="minorHAnsi" w:hAnsiTheme="minorHAnsi" w:cstheme="minorHAnsi"/>
          <w:color w:val="FF0000"/>
          <w:szCs w:val="24"/>
        </w:rPr>
      </w:pPr>
    </w:p>
    <w:p w14:paraId="04E10155" w14:textId="4E9D336E" w:rsidR="008F6D1D" w:rsidRPr="00395A97" w:rsidRDefault="00B245B6" w:rsidP="000107AB">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IOK może zwiększyć kwotę przeznaczoną na dofinansowanie projektów w konkursie</w:t>
      </w:r>
      <w:r w:rsidR="00DC151D" w:rsidRPr="00395A97">
        <w:rPr>
          <w:rFonts w:asciiTheme="minorHAnsi" w:hAnsiTheme="minorHAnsi" w:cstheme="minorHAnsi"/>
          <w:color w:val="000000" w:themeColor="text1"/>
          <w:szCs w:val="24"/>
        </w:rPr>
        <w:t xml:space="preserve"> / rundzie</w:t>
      </w:r>
      <w:r w:rsidRPr="00395A97">
        <w:rPr>
          <w:rFonts w:asciiTheme="minorHAnsi" w:hAnsiTheme="minorHAnsi" w:cstheme="minorHAnsi"/>
          <w:color w:val="000000" w:themeColor="text1"/>
          <w:szCs w:val="24"/>
        </w:rPr>
        <w:t xml:space="preserve"> w</w:t>
      </w:r>
      <w:r w:rsidR="008F6D1D" w:rsidRPr="00395A97">
        <w:rPr>
          <w:rFonts w:asciiTheme="minorHAnsi" w:hAnsiTheme="minorHAnsi" w:cstheme="minorHAnsi"/>
          <w:color w:val="000000" w:themeColor="text1"/>
          <w:szCs w:val="24"/>
        </w:rPr>
        <w:t xml:space="preserve"> trakcie trwania naboru (poprzez zmianę </w:t>
      </w:r>
      <w:r w:rsidR="001D3BEC" w:rsidRPr="00395A97">
        <w:rPr>
          <w:rFonts w:asciiTheme="minorHAnsi" w:hAnsiTheme="minorHAnsi" w:cstheme="minorHAnsi"/>
          <w:color w:val="000000" w:themeColor="text1"/>
          <w:szCs w:val="24"/>
        </w:rPr>
        <w:t>R</w:t>
      </w:r>
      <w:r w:rsidR="008F6D1D" w:rsidRPr="00395A97">
        <w:rPr>
          <w:rFonts w:asciiTheme="minorHAnsi" w:hAnsiTheme="minorHAnsi" w:cstheme="minorHAnsi"/>
          <w:color w:val="000000" w:themeColor="text1"/>
          <w:szCs w:val="24"/>
        </w:rPr>
        <w:t>egulaminu konkursu) lub po rozstrzygnięciu konkursu</w:t>
      </w:r>
      <w:r w:rsidR="00B54AA4" w:rsidRPr="00395A97">
        <w:rPr>
          <w:rFonts w:asciiTheme="minorHAnsi" w:hAnsiTheme="minorHAnsi" w:cstheme="minorHAnsi"/>
          <w:color w:val="000000" w:themeColor="text1"/>
          <w:szCs w:val="24"/>
        </w:rPr>
        <w:t xml:space="preserve"> </w:t>
      </w:r>
      <w:r w:rsidR="00DC151D" w:rsidRPr="00395A97">
        <w:rPr>
          <w:rFonts w:asciiTheme="minorHAnsi" w:hAnsiTheme="minorHAnsi" w:cstheme="minorHAnsi"/>
          <w:color w:val="000000" w:themeColor="text1"/>
          <w:szCs w:val="24"/>
        </w:rPr>
        <w:t xml:space="preserve">/ rundy </w:t>
      </w:r>
      <w:r w:rsidR="00B54AA4" w:rsidRPr="00395A97">
        <w:rPr>
          <w:rFonts w:asciiTheme="minorHAnsi" w:hAnsiTheme="minorHAnsi" w:cstheme="minorHAnsi"/>
          <w:color w:val="000000" w:themeColor="text1"/>
          <w:szCs w:val="24"/>
        </w:rPr>
        <w:t xml:space="preserve">– </w:t>
      </w:r>
      <w:r w:rsidR="006F678B" w:rsidRPr="00395A97">
        <w:rPr>
          <w:rFonts w:asciiTheme="minorHAnsi" w:hAnsiTheme="minorHAnsi" w:cstheme="minorHAnsi"/>
          <w:color w:val="000000" w:themeColor="text1"/>
          <w:szCs w:val="24"/>
        </w:rPr>
        <w:t xml:space="preserve"> </w:t>
      </w:r>
      <w:r w:rsidR="008F6D1D" w:rsidRPr="00395A97">
        <w:rPr>
          <w:rFonts w:asciiTheme="minorHAnsi" w:hAnsiTheme="minorHAnsi" w:cstheme="minorHAnsi"/>
          <w:color w:val="000000" w:themeColor="text1"/>
          <w:szCs w:val="24"/>
        </w:rPr>
        <w:t>z</w:t>
      </w:r>
      <w:r w:rsidR="00E24AB5" w:rsidRPr="00395A97">
        <w:rPr>
          <w:rFonts w:asciiTheme="minorHAnsi" w:hAnsiTheme="minorHAnsi" w:cstheme="minorHAnsi"/>
          <w:color w:val="000000" w:themeColor="text1"/>
          <w:szCs w:val="24"/>
        </w:rPr>
        <w:t> </w:t>
      </w:r>
      <w:r w:rsidR="008F6D1D" w:rsidRPr="00395A97">
        <w:rPr>
          <w:rFonts w:asciiTheme="minorHAnsi" w:hAnsiTheme="minorHAnsi" w:cstheme="minorHAnsi"/>
          <w:color w:val="000000" w:themeColor="text1"/>
          <w:szCs w:val="24"/>
        </w:rPr>
        <w:t xml:space="preserve">uwzględnieniem </w:t>
      </w:r>
      <w:r w:rsidR="001D3BEC" w:rsidRPr="00395A97">
        <w:rPr>
          <w:rFonts w:asciiTheme="minorHAnsi" w:hAnsiTheme="minorHAnsi" w:cstheme="minorHAnsi"/>
          <w:color w:val="000000" w:themeColor="text1"/>
          <w:szCs w:val="24"/>
        </w:rPr>
        <w:t xml:space="preserve">możliwości dofinansowania kolejnych </w:t>
      </w:r>
      <w:r w:rsidR="008F6D1D" w:rsidRPr="00395A97">
        <w:rPr>
          <w:rFonts w:asciiTheme="minorHAnsi" w:hAnsiTheme="minorHAnsi" w:cstheme="minorHAnsi"/>
          <w:color w:val="000000" w:themeColor="text1"/>
          <w:szCs w:val="24"/>
        </w:rPr>
        <w:t>projektów na liście według liczby otrzymanych punktów</w:t>
      </w:r>
      <w:r w:rsidR="001D3BEC" w:rsidRPr="00395A97">
        <w:rPr>
          <w:rFonts w:asciiTheme="minorHAnsi" w:hAnsiTheme="minorHAnsi" w:cstheme="minorHAnsi"/>
          <w:color w:val="000000" w:themeColor="text1"/>
          <w:szCs w:val="24"/>
        </w:rPr>
        <w:t>, zgodnie z</w:t>
      </w:r>
      <w:r w:rsidR="008F6D1D" w:rsidRPr="00395A97">
        <w:rPr>
          <w:rFonts w:asciiTheme="minorHAnsi" w:hAnsiTheme="minorHAnsi" w:cstheme="minorHAnsi"/>
          <w:color w:val="000000" w:themeColor="text1"/>
          <w:szCs w:val="24"/>
        </w:rPr>
        <w:t xml:space="preserve"> zasad</w:t>
      </w:r>
      <w:r w:rsidR="001D3BEC" w:rsidRPr="00395A97">
        <w:rPr>
          <w:rFonts w:asciiTheme="minorHAnsi" w:hAnsiTheme="minorHAnsi" w:cstheme="minorHAnsi"/>
          <w:color w:val="000000" w:themeColor="text1"/>
          <w:szCs w:val="24"/>
        </w:rPr>
        <w:t>ą</w:t>
      </w:r>
      <w:r w:rsidR="008F6D1D" w:rsidRPr="00395A97">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395A97">
        <w:rPr>
          <w:rFonts w:asciiTheme="minorHAnsi" w:hAnsiTheme="minorHAnsi" w:cstheme="minorHAnsi"/>
          <w:color w:val="000000" w:themeColor="text1"/>
          <w:szCs w:val="24"/>
        </w:rPr>
        <w:t>).</w:t>
      </w:r>
    </w:p>
    <w:p w14:paraId="7FCAD95A" w14:textId="52E44A47" w:rsidR="00305085" w:rsidRPr="00395A97" w:rsidRDefault="00305085" w:rsidP="000107AB">
      <w:pPr>
        <w:spacing w:after="0" w:line="240" w:lineRule="auto"/>
        <w:ind w:left="0" w:firstLine="0"/>
        <w:jc w:val="left"/>
        <w:rPr>
          <w:rFonts w:asciiTheme="minorHAnsi" w:hAnsiTheme="minorHAnsi" w:cstheme="minorHAnsi"/>
          <w:color w:val="000000" w:themeColor="text1"/>
          <w:szCs w:val="24"/>
        </w:rPr>
      </w:pPr>
    </w:p>
    <w:p w14:paraId="4446E518" w14:textId="77777777" w:rsidR="00305085" w:rsidRPr="00395A97" w:rsidRDefault="00305085" w:rsidP="000107AB">
      <w:pPr>
        <w:pStyle w:val="Tekstkomentarza"/>
        <w:ind w:left="0" w:firstLine="0"/>
        <w:jc w:val="left"/>
        <w:rPr>
          <w:rFonts w:asciiTheme="minorHAnsi" w:hAnsiTheme="minorHAnsi" w:cstheme="minorHAnsi"/>
          <w:color w:val="000000" w:themeColor="text1"/>
          <w:sz w:val="24"/>
          <w:szCs w:val="24"/>
        </w:rPr>
      </w:pPr>
      <w:r w:rsidRPr="00395A97">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1B025A17" w14:textId="77777777" w:rsidR="00305085" w:rsidRPr="00395A97" w:rsidRDefault="00305085" w:rsidP="000107AB">
      <w:pPr>
        <w:spacing w:after="0" w:line="240" w:lineRule="auto"/>
        <w:ind w:left="0" w:firstLine="0"/>
        <w:jc w:val="left"/>
        <w:rPr>
          <w:rFonts w:asciiTheme="minorHAnsi" w:hAnsiTheme="minorHAnsi" w:cstheme="minorHAnsi"/>
          <w:color w:val="000000" w:themeColor="text1"/>
          <w:szCs w:val="24"/>
        </w:rPr>
      </w:pPr>
    </w:p>
    <w:p w14:paraId="2163BDA9" w14:textId="6ECFA128" w:rsidR="00354FC6" w:rsidRPr="0018340A" w:rsidRDefault="00E92BC2" w:rsidP="000107AB">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Przesunięcie alokacji pomiędzy rundami dopuszczalne jest tylko wtedy, jeśli wskutek rozstrzygnięcia rundy powstały oszczędności</w:t>
      </w:r>
      <w:r w:rsidR="00863560" w:rsidRPr="00395A97">
        <w:rPr>
          <w:rFonts w:asciiTheme="minorHAnsi" w:hAnsiTheme="minorHAnsi" w:cstheme="minorHAnsi"/>
          <w:color w:val="000000" w:themeColor="text1"/>
          <w:szCs w:val="24"/>
        </w:rPr>
        <w:t xml:space="preserve"> </w:t>
      </w:r>
      <w:r w:rsidR="00863560" w:rsidRPr="00395A97">
        <w:rPr>
          <w:color w:val="000000" w:themeColor="text1"/>
          <w:szCs w:val="24"/>
        </w:rPr>
        <w:t>(po zabezpieczanie środków na procedurę odwoławczą)</w:t>
      </w:r>
      <w:r w:rsidRPr="00395A97">
        <w:rPr>
          <w:rFonts w:asciiTheme="minorHAnsi" w:hAnsiTheme="minorHAnsi" w:cstheme="minorHAnsi"/>
          <w:color w:val="000000" w:themeColor="text1"/>
          <w:szCs w:val="24"/>
        </w:rPr>
        <w:t>.</w:t>
      </w:r>
    </w:p>
    <w:bookmarkEnd w:id="27"/>
    <w:bookmarkEnd w:id="31"/>
    <w:p w14:paraId="5E447275" w14:textId="77777777" w:rsidR="00672E35" w:rsidRPr="00A35A84" w:rsidRDefault="00672E35" w:rsidP="000107AB">
      <w:pPr>
        <w:pStyle w:val="Tekstkomentarza"/>
        <w:ind w:left="57" w:firstLine="0"/>
        <w:jc w:val="left"/>
        <w:rPr>
          <w:rFonts w:asciiTheme="minorHAnsi" w:hAnsiTheme="minorHAnsi" w:cstheme="minorHAnsi"/>
          <w:b/>
          <w:bCs/>
          <w:color w:val="FF0000"/>
          <w:szCs w:val="24"/>
        </w:rPr>
      </w:pPr>
    </w:p>
    <w:p w14:paraId="6D4A779D" w14:textId="77777777" w:rsidR="00C22405" w:rsidRPr="0018340A" w:rsidRDefault="000E2EC1" w:rsidP="000107AB">
      <w:pPr>
        <w:pStyle w:val="Nagwek1"/>
        <w:tabs>
          <w:tab w:val="left" w:pos="284"/>
        </w:tabs>
        <w:spacing w:before="0" w:after="0"/>
        <w:jc w:val="left"/>
        <w:rPr>
          <w:rFonts w:cstheme="minorHAnsi"/>
          <w:color w:val="000000" w:themeColor="text1"/>
          <w:szCs w:val="24"/>
        </w:rPr>
      </w:pPr>
      <w:bookmarkStart w:id="32" w:name="_Toc57107820"/>
      <w:r w:rsidRPr="0018340A">
        <w:rPr>
          <w:rFonts w:cstheme="minorHAnsi"/>
          <w:color w:val="000000" w:themeColor="text1"/>
          <w:szCs w:val="24"/>
        </w:rPr>
        <w:t>Warunki stosowania uproszczonych form rozliczania wydatków i planowany zakres systemu zaliczek</w:t>
      </w:r>
      <w:bookmarkEnd w:id="32"/>
    </w:p>
    <w:p w14:paraId="5CDBB3A0" w14:textId="77777777" w:rsidR="00C22405" w:rsidRPr="0018340A" w:rsidRDefault="000E2EC1" w:rsidP="000107AB">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7386E90C" w14:textId="77777777" w:rsidR="00E53B7E" w:rsidRPr="0018340A" w:rsidRDefault="00E53B7E" w:rsidP="000107AB">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1AAB29CA" w14:textId="046E5EAE" w:rsidR="00562C4D" w:rsidRPr="0018340A" w:rsidRDefault="00EB29BA" w:rsidP="000107AB">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3F4D9214" w14:textId="77777777" w:rsidR="00C22405" w:rsidRPr="0018340A" w:rsidRDefault="000E2EC1" w:rsidP="000107AB">
      <w:pPr>
        <w:pStyle w:val="Nagwek1"/>
        <w:tabs>
          <w:tab w:val="left" w:pos="284"/>
        </w:tabs>
        <w:jc w:val="left"/>
        <w:rPr>
          <w:rFonts w:cstheme="minorHAnsi"/>
          <w:color w:val="000000" w:themeColor="text1"/>
          <w:szCs w:val="24"/>
        </w:rPr>
      </w:pPr>
      <w:bookmarkStart w:id="33" w:name="_Toc515955798"/>
      <w:bookmarkStart w:id="34" w:name="_Toc515960386"/>
      <w:bookmarkStart w:id="35" w:name="_Toc515955799"/>
      <w:bookmarkStart w:id="36" w:name="_Toc515960387"/>
      <w:bookmarkStart w:id="37" w:name="_Toc515955800"/>
      <w:bookmarkStart w:id="38" w:name="_Toc515960388"/>
      <w:bookmarkStart w:id="39" w:name="_Toc515955801"/>
      <w:bookmarkStart w:id="40" w:name="_Toc515960389"/>
      <w:bookmarkStart w:id="41" w:name="_Toc515955802"/>
      <w:bookmarkStart w:id="42" w:name="_Toc515960390"/>
      <w:bookmarkStart w:id="43" w:name="_Toc516135831"/>
      <w:bookmarkStart w:id="44" w:name="_Toc57107821"/>
      <w:bookmarkEnd w:id="33"/>
      <w:bookmarkEnd w:id="34"/>
      <w:bookmarkEnd w:id="35"/>
      <w:bookmarkEnd w:id="36"/>
      <w:bookmarkEnd w:id="37"/>
      <w:bookmarkEnd w:id="38"/>
      <w:bookmarkEnd w:id="39"/>
      <w:bookmarkEnd w:id="40"/>
      <w:bookmarkEnd w:id="41"/>
      <w:bookmarkEnd w:id="42"/>
      <w:bookmarkEnd w:id="43"/>
      <w:r w:rsidRPr="0018340A">
        <w:rPr>
          <w:rFonts w:cstheme="minorHAnsi"/>
          <w:color w:val="000000" w:themeColor="text1"/>
          <w:szCs w:val="24"/>
        </w:rPr>
        <w:t>Warunki uwzględniania dochodu w projekcie</w:t>
      </w:r>
      <w:bookmarkEnd w:id="44"/>
    </w:p>
    <w:p w14:paraId="1DE9D22C" w14:textId="66A4EA3D" w:rsidR="00E53B7E" w:rsidRPr="0018340A" w:rsidRDefault="00A95311" w:rsidP="000107AB">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2E30B1B6" w14:textId="3C15B3CC" w:rsidR="003A0B5E" w:rsidRPr="0018340A" w:rsidRDefault="003A0B5E" w:rsidP="000107AB">
      <w:pPr>
        <w:widowControl w:val="0"/>
        <w:spacing w:before="240" w:after="0" w:line="240" w:lineRule="auto"/>
        <w:ind w:left="0" w:firstLine="0"/>
        <w:jc w:val="left"/>
        <w:rPr>
          <w:rFonts w:asciiTheme="minorHAnsi" w:hAnsiTheme="minorHAnsi" w:cstheme="minorHAnsi"/>
          <w:color w:val="000000" w:themeColor="text1"/>
          <w:szCs w:val="24"/>
        </w:rPr>
      </w:pPr>
      <w:r w:rsidRPr="00F9047F">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F9047F">
        <w:rPr>
          <w:rFonts w:asciiTheme="minorHAnsi" w:hAnsiTheme="minorHAnsi" w:cstheme="minorHAnsi"/>
          <w:color w:val="000000" w:themeColor="text1"/>
          <w:szCs w:val="24"/>
        </w:rPr>
        <w:t xml:space="preserve"> </w:t>
      </w:r>
      <w:r w:rsidR="00342224" w:rsidRPr="00F9047F">
        <w:rPr>
          <w:rFonts w:asciiTheme="minorHAnsi" w:hAnsiTheme="minorHAnsi" w:cstheme="minorHAnsi"/>
          <w:color w:val="000000" w:themeColor="text1"/>
          <w:szCs w:val="24"/>
        </w:rPr>
        <w:br/>
      </w:r>
      <w:r w:rsidR="00210EBE" w:rsidRPr="00F9047F">
        <w:rPr>
          <w:rFonts w:asciiTheme="minorHAnsi" w:hAnsiTheme="minorHAnsi" w:cstheme="minorHAnsi"/>
          <w:color w:val="000000" w:themeColor="text1"/>
          <w:szCs w:val="24"/>
        </w:rPr>
        <w:t>w całości</w:t>
      </w:r>
      <w:r w:rsidRPr="00F9047F">
        <w:rPr>
          <w:rFonts w:asciiTheme="minorHAnsi" w:hAnsiTheme="minorHAnsi" w:cstheme="minorHAnsi"/>
          <w:color w:val="000000" w:themeColor="text1"/>
          <w:szCs w:val="24"/>
        </w:rPr>
        <w:t>.</w:t>
      </w:r>
      <w:r w:rsidR="00C83E01" w:rsidRPr="00F9047F">
        <w:rPr>
          <w:rFonts w:asciiTheme="minorHAnsi" w:hAnsiTheme="minorHAnsi" w:cstheme="minorHAnsi"/>
          <w:color w:val="000000" w:themeColor="text1"/>
          <w:szCs w:val="24"/>
        </w:rPr>
        <w:t xml:space="preserve"> </w:t>
      </w:r>
      <w:r w:rsidR="00A23D82" w:rsidRPr="00F9047F">
        <w:rPr>
          <w:rFonts w:asciiTheme="minorHAnsi" w:hAnsiTheme="minorHAnsi" w:cstheme="minorHAnsi"/>
          <w:color w:val="000000" w:themeColor="text1"/>
          <w:szCs w:val="24"/>
        </w:rPr>
        <w:t xml:space="preserve">W przypadku projektów częściowo objętych pomocą państwa należy postąpić </w:t>
      </w:r>
      <w:r w:rsidR="00A23D82" w:rsidRPr="00F9047F">
        <w:rPr>
          <w:rFonts w:asciiTheme="minorHAnsi" w:hAnsiTheme="minorHAnsi" w:cstheme="minorHAnsi"/>
          <w:color w:val="000000" w:themeColor="text1"/>
          <w:szCs w:val="24"/>
        </w:rPr>
        <w:lastRenderedPageBreak/>
        <w:t xml:space="preserve">zgodnie z </w:t>
      </w:r>
      <w:r w:rsidR="00A23D82" w:rsidRPr="00F9047F">
        <w:rPr>
          <w:bCs/>
          <w:iCs/>
          <w:color w:val="000000" w:themeColor="text1"/>
          <w:szCs w:val="24"/>
        </w:rPr>
        <w:t>Podrozdziałem 8.5 ww. wytycznych</w:t>
      </w:r>
      <w:r w:rsidR="00A23D82" w:rsidRPr="00F9047F">
        <w:rPr>
          <w:color w:val="000000" w:themeColor="text1"/>
          <w:szCs w:val="24"/>
        </w:rPr>
        <w:t>.</w:t>
      </w:r>
    </w:p>
    <w:p w14:paraId="081C6948" w14:textId="77777777" w:rsidR="00A95311" w:rsidRPr="00A35A84" w:rsidRDefault="00A95311" w:rsidP="000107AB">
      <w:pPr>
        <w:widowControl w:val="0"/>
        <w:spacing w:after="0" w:line="240" w:lineRule="auto"/>
        <w:ind w:left="0" w:firstLine="0"/>
        <w:jc w:val="left"/>
        <w:rPr>
          <w:rFonts w:asciiTheme="minorHAnsi" w:hAnsiTheme="minorHAnsi" w:cstheme="minorHAnsi"/>
          <w:color w:val="FF0000"/>
          <w:szCs w:val="24"/>
        </w:rPr>
      </w:pPr>
    </w:p>
    <w:p w14:paraId="1D1E50C9" w14:textId="77777777" w:rsidR="00A95311" w:rsidRPr="0018340A" w:rsidRDefault="00C83E01" w:rsidP="000107AB">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2F0DF54E" w14:textId="77777777" w:rsidR="003A0B5E" w:rsidRPr="00A35A84" w:rsidRDefault="003A0B5E" w:rsidP="000107AB">
      <w:pPr>
        <w:widowControl w:val="0"/>
        <w:spacing w:after="0" w:line="240" w:lineRule="auto"/>
        <w:ind w:left="0" w:firstLine="0"/>
        <w:jc w:val="left"/>
        <w:rPr>
          <w:rFonts w:asciiTheme="minorHAnsi" w:hAnsiTheme="minorHAnsi" w:cstheme="minorHAnsi"/>
          <w:color w:val="FF0000"/>
          <w:szCs w:val="24"/>
        </w:rPr>
      </w:pPr>
    </w:p>
    <w:p w14:paraId="45887359" w14:textId="77777777" w:rsidR="002A7AA5" w:rsidRPr="00EB32B2" w:rsidRDefault="005466AC" w:rsidP="000107AB">
      <w:pPr>
        <w:pStyle w:val="Nagwek1"/>
        <w:tabs>
          <w:tab w:val="left" w:pos="426"/>
        </w:tabs>
        <w:spacing w:before="0" w:after="0"/>
        <w:jc w:val="left"/>
        <w:rPr>
          <w:rFonts w:cstheme="minorHAnsi"/>
          <w:color w:val="000000" w:themeColor="text1"/>
          <w:szCs w:val="24"/>
        </w:rPr>
      </w:pPr>
      <w:bookmarkStart w:id="45" w:name="_Toc57107822"/>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45"/>
      <w:proofErr w:type="spellEnd"/>
    </w:p>
    <w:p w14:paraId="1EBDF826" w14:textId="77777777" w:rsidR="00D55AA2" w:rsidRPr="00EB32B2" w:rsidRDefault="00D55AA2" w:rsidP="000107AB">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E582F9" w14:textId="77777777" w:rsidR="00D55AA2" w:rsidRPr="00EB32B2" w:rsidRDefault="00D55AA2" w:rsidP="000107AB">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46" w:name="_Hlk18399645"/>
      <w:r w:rsidRPr="00EB32B2">
        <w:rPr>
          <w:rFonts w:asciiTheme="minorHAnsi" w:eastAsia="Times New Roman" w:hAnsiTheme="minorHAnsi" w:cstheme="minorHAnsi"/>
          <w:color w:val="000000" w:themeColor="text1"/>
          <w:szCs w:val="24"/>
        </w:rPr>
        <w:t>w rozumieniu prawa unijnego</w:t>
      </w:r>
      <w:bookmarkEnd w:id="46"/>
      <w:r w:rsidRPr="00EB32B2">
        <w:rPr>
          <w:rFonts w:asciiTheme="minorHAnsi" w:eastAsia="Times New Roman" w:hAnsiTheme="minorHAnsi" w:cstheme="minorHAnsi"/>
          <w:color w:val="000000" w:themeColor="text1"/>
          <w:szCs w:val="24"/>
        </w:rPr>
        <w:t>;</w:t>
      </w:r>
    </w:p>
    <w:p w14:paraId="17DE7B01" w14:textId="77777777" w:rsidR="00D55AA2" w:rsidRPr="00EB32B2" w:rsidRDefault="00D55AA2" w:rsidP="000107AB">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4D21823F" w14:textId="77777777" w:rsidR="00D55AA2" w:rsidRPr="00EB32B2" w:rsidRDefault="00D55AA2" w:rsidP="000107AB">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198E7D29" w14:textId="77777777" w:rsidR="00D55AA2" w:rsidRPr="00EB32B2" w:rsidRDefault="00D55AA2" w:rsidP="000107AB">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0A64524F" w14:textId="77777777" w:rsidR="00D55AA2" w:rsidRPr="00EB32B2" w:rsidRDefault="00D55AA2" w:rsidP="000107AB">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45B64DF5" w14:textId="77777777" w:rsidR="00B628F0" w:rsidRPr="00A35A84" w:rsidRDefault="00B628F0" w:rsidP="000107AB">
      <w:pPr>
        <w:autoSpaceDE w:val="0"/>
        <w:autoSpaceDN w:val="0"/>
        <w:adjustRightInd w:val="0"/>
        <w:spacing w:after="0" w:line="240" w:lineRule="auto"/>
        <w:ind w:left="284" w:hanging="284"/>
        <w:jc w:val="left"/>
        <w:rPr>
          <w:rFonts w:asciiTheme="minorHAnsi" w:hAnsiTheme="minorHAnsi" w:cstheme="minorHAnsi"/>
          <w:color w:val="FF0000"/>
          <w:szCs w:val="24"/>
        </w:rPr>
      </w:pPr>
    </w:p>
    <w:p w14:paraId="7DD97EC0" w14:textId="77777777" w:rsidR="00A13B29" w:rsidRPr="009B08BF" w:rsidRDefault="00D55AA2" w:rsidP="000107AB">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1BE08849" w14:textId="77777777" w:rsidR="000D5C08" w:rsidRPr="009B08BF" w:rsidRDefault="000D5C08" w:rsidP="000107AB">
      <w:pPr>
        <w:tabs>
          <w:tab w:val="left" w:pos="459"/>
        </w:tabs>
        <w:spacing w:after="0" w:line="240" w:lineRule="auto"/>
        <w:ind w:left="0" w:firstLine="0"/>
        <w:jc w:val="left"/>
        <w:rPr>
          <w:rFonts w:asciiTheme="minorHAnsi" w:hAnsiTheme="minorHAnsi" w:cstheme="minorHAnsi"/>
          <w:color w:val="000000" w:themeColor="text1"/>
          <w:szCs w:val="24"/>
        </w:rPr>
      </w:pPr>
    </w:p>
    <w:p w14:paraId="140D0E8E" w14:textId="3FAE2C1C" w:rsidR="00C36195" w:rsidRPr="009B08BF" w:rsidRDefault="00C36195" w:rsidP="000107AB">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3F41136" w14:textId="77777777" w:rsidR="00C36195" w:rsidRPr="00A35A84" w:rsidRDefault="00C36195" w:rsidP="000107AB">
      <w:pPr>
        <w:suppressAutoHyphens/>
        <w:spacing w:after="0" w:line="240" w:lineRule="auto"/>
        <w:ind w:left="0" w:firstLine="0"/>
        <w:jc w:val="left"/>
        <w:rPr>
          <w:rFonts w:asciiTheme="minorHAnsi" w:hAnsiTheme="minorHAnsi" w:cstheme="minorHAnsi"/>
          <w:color w:val="FF0000"/>
          <w:szCs w:val="24"/>
        </w:rPr>
      </w:pPr>
    </w:p>
    <w:p w14:paraId="5545243A" w14:textId="52A1ADC1" w:rsidR="00C36195" w:rsidRPr="009B08BF" w:rsidRDefault="00C36195" w:rsidP="000107AB">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588B9637" w14:textId="77777777" w:rsidR="00C36195" w:rsidRPr="009B08BF" w:rsidRDefault="00C36195" w:rsidP="000107AB">
      <w:pPr>
        <w:suppressAutoHyphens/>
        <w:spacing w:after="0" w:line="240" w:lineRule="auto"/>
        <w:ind w:left="0" w:firstLine="0"/>
        <w:jc w:val="left"/>
        <w:rPr>
          <w:rFonts w:asciiTheme="minorHAnsi" w:hAnsiTheme="minorHAnsi" w:cstheme="minorHAnsi"/>
          <w:color w:val="000000" w:themeColor="text1"/>
          <w:szCs w:val="24"/>
        </w:rPr>
      </w:pPr>
    </w:p>
    <w:p w14:paraId="65F8602B" w14:textId="77777777" w:rsidR="009507D8" w:rsidRPr="009B08BF" w:rsidRDefault="00C36195" w:rsidP="000107AB">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7E0EB151" w14:textId="52035C4A" w:rsidR="00C36195" w:rsidRPr="009B08BF" w:rsidRDefault="00C36195" w:rsidP="000107AB">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14B55B80" w14:textId="77777777" w:rsidR="00C36195" w:rsidRPr="00A35A84" w:rsidRDefault="00C36195" w:rsidP="000107AB">
      <w:pPr>
        <w:suppressAutoHyphens/>
        <w:spacing w:after="0" w:line="240" w:lineRule="auto"/>
        <w:ind w:left="0" w:firstLine="0"/>
        <w:jc w:val="left"/>
        <w:rPr>
          <w:rFonts w:asciiTheme="minorHAnsi" w:hAnsiTheme="minorHAnsi" w:cstheme="minorHAnsi"/>
          <w:color w:val="FF0000"/>
          <w:szCs w:val="24"/>
        </w:rPr>
      </w:pPr>
    </w:p>
    <w:p w14:paraId="00E0D05C" w14:textId="4CDD9CCB" w:rsidR="00C36195" w:rsidRPr="00AF2BF0" w:rsidRDefault="00C36195" w:rsidP="000107AB">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42A33910" w14:textId="77777777" w:rsidR="00524F0B" w:rsidRPr="004E4536" w:rsidRDefault="00524F0B" w:rsidP="000107AB">
      <w:pPr>
        <w:tabs>
          <w:tab w:val="left" w:pos="459"/>
        </w:tabs>
        <w:spacing w:after="0" w:line="240" w:lineRule="auto"/>
        <w:ind w:left="0" w:firstLine="0"/>
        <w:jc w:val="left"/>
        <w:rPr>
          <w:rFonts w:asciiTheme="minorHAnsi" w:hAnsiTheme="minorHAnsi" w:cstheme="minorHAnsi"/>
          <w:color w:val="auto"/>
          <w:szCs w:val="24"/>
        </w:rPr>
      </w:pPr>
    </w:p>
    <w:p w14:paraId="78839C0E" w14:textId="77777777" w:rsidR="003D7609" w:rsidRPr="004E4536" w:rsidRDefault="003D7609" w:rsidP="000107AB">
      <w:pPr>
        <w:suppressAutoHyphens/>
        <w:autoSpaceDN w:val="0"/>
        <w:spacing w:after="120" w:line="240" w:lineRule="auto"/>
        <w:ind w:left="34"/>
        <w:jc w:val="left"/>
        <w:textAlignment w:val="baseline"/>
        <w:rPr>
          <w:rFonts w:eastAsia="Times New Roman" w:cs="Times New Roman"/>
          <w:color w:val="auto"/>
          <w:kern w:val="3"/>
        </w:rPr>
      </w:pPr>
      <w:r w:rsidRPr="004E4536">
        <w:rPr>
          <w:rFonts w:eastAsia="Times New Roman" w:cs="Times New Roman"/>
          <w:bCs/>
          <w:color w:val="auto"/>
          <w:kern w:val="3"/>
        </w:rPr>
        <w:t>W przypadku stwierdzenia przez Wnioskodawcę występowania pomocy publicznej w projekcie</w:t>
      </w:r>
      <w:r w:rsidRPr="004E4536">
        <w:rPr>
          <w:rFonts w:eastAsia="Times New Roman" w:cs="Times New Roman"/>
          <w:color w:val="auto"/>
          <w:kern w:val="3"/>
        </w:rPr>
        <w:t xml:space="preserve"> znajdą zastosowanie właściwe przepisy prawa wspólnotowego i krajowego dotyczące zasad udzielania tej pomocy, obowiązujące w momencie udzielania wsparcia:</w:t>
      </w:r>
    </w:p>
    <w:p w14:paraId="769156CD" w14:textId="1A55918D" w:rsidR="00D06946" w:rsidRPr="004E4536" w:rsidRDefault="00D06946" w:rsidP="000107AB">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asciiTheme="minorHAnsi" w:hAnsiTheme="minorHAnsi" w:cstheme="minorHAnsi"/>
          <w:color w:val="auto"/>
          <w:szCs w:val="24"/>
        </w:rPr>
        <w:t>Rozporządzenie Komisji (UE) nr 651/2014 z 17 czerwca 2014 roku uznające niektóre rodzaje pomocy za zgodne z rynkiem wewnętrznym w zastosowaniu art. 107 i 108 Traktatu</w:t>
      </w:r>
      <w:r w:rsidR="005A48B9" w:rsidRPr="004E4536">
        <w:rPr>
          <w:rFonts w:asciiTheme="minorHAnsi" w:hAnsiTheme="minorHAnsi" w:cstheme="minorHAnsi"/>
          <w:color w:val="auto"/>
          <w:szCs w:val="24"/>
        </w:rPr>
        <w:t xml:space="preserve"> (art. 38, 41)</w:t>
      </w:r>
      <w:r w:rsidRPr="004E4536">
        <w:rPr>
          <w:rFonts w:asciiTheme="minorHAnsi" w:hAnsiTheme="minorHAnsi" w:cstheme="minorHAnsi"/>
          <w:color w:val="auto"/>
          <w:szCs w:val="24"/>
        </w:rPr>
        <w:t>;</w:t>
      </w:r>
    </w:p>
    <w:p w14:paraId="3108EDE9" w14:textId="55DC8497" w:rsidR="00D06946" w:rsidRPr="004E4536" w:rsidRDefault="00D06946" w:rsidP="000107AB">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Komisji (UE) nr 1407/2013 z dnia 18 grudnia 2013 r. w sprawie stosowania art. 107 i 108 Traktatu o funkcjonowaniu Unii Europejskiej do pomocy de </w:t>
      </w:r>
      <w:proofErr w:type="spellStart"/>
      <w:r w:rsidRPr="004E4536">
        <w:rPr>
          <w:rFonts w:eastAsia="Times New Roman" w:cs="Times New Roman"/>
          <w:color w:val="auto"/>
          <w:kern w:val="3"/>
        </w:rPr>
        <w:t>minimis</w:t>
      </w:r>
      <w:proofErr w:type="spellEnd"/>
      <w:r w:rsidRPr="004E4536">
        <w:rPr>
          <w:rFonts w:eastAsia="Times New Roman" w:cs="Times New Roman"/>
          <w:color w:val="auto"/>
          <w:kern w:val="3"/>
        </w:rPr>
        <w:t>;</w:t>
      </w:r>
    </w:p>
    <w:p w14:paraId="4D185319" w14:textId="3938C0BF" w:rsidR="001D1AAC" w:rsidRPr="004E4536" w:rsidRDefault="001D1AAC" w:rsidP="000107AB">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47" w:name="_Hlk56681529"/>
      <w:r w:rsidRPr="004E4536">
        <w:rPr>
          <w:rFonts w:asciiTheme="minorHAnsi" w:hAnsiTheme="minorHAnsi" w:cstheme="minorHAnsi"/>
          <w:color w:val="auto"/>
          <w:szCs w:val="24"/>
        </w:rPr>
        <w:lastRenderedPageBreak/>
        <w:t>Rozporządzenie Ministra Infrastruktury i Rozwoju z dnia 28 sierpnia 2015 r. w sprawie udzielania pomocy na inwestycje wspierające efektywność energetyczną w ramach regionalnych programów operacyjnych na lata 2014-2020;</w:t>
      </w:r>
    </w:p>
    <w:p w14:paraId="63500910" w14:textId="514730FC" w:rsidR="00B35296" w:rsidRPr="00B35296" w:rsidRDefault="00B35296" w:rsidP="000107AB">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Ministra Infrastruktury i Rozwoju z dnia 3 września 2015 r. w sprawie udzielania pomocy na inwestycje w układy wysokosprawnej kogeneracji oraz na propagowanie energii ze źródeł odnawialnych w ramach regionalnych programów </w:t>
      </w:r>
      <w:r w:rsidRPr="00B35296">
        <w:rPr>
          <w:rFonts w:eastAsia="Times New Roman" w:cs="Times New Roman"/>
          <w:color w:val="auto"/>
          <w:kern w:val="3"/>
        </w:rPr>
        <w:t>operacyjnych na lata 2014-2020</w:t>
      </w:r>
      <w:r w:rsidR="001D1AAC">
        <w:rPr>
          <w:rFonts w:eastAsia="Times New Roman" w:cs="Times New Roman"/>
          <w:color w:val="auto"/>
          <w:kern w:val="3"/>
        </w:rPr>
        <w:t>;</w:t>
      </w:r>
    </w:p>
    <w:bookmarkEnd w:id="47"/>
    <w:p w14:paraId="58759487" w14:textId="77777777" w:rsidR="003D7609" w:rsidRPr="001D1AAC" w:rsidRDefault="003D7609" w:rsidP="000107AB">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10B705A2" w14:textId="77777777" w:rsidR="003D7609" w:rsidRPr="00A35A84" w:rsidRDefault="003D7609" w:rsidP="000107AB">
      <w:pPr>
        <w:suppressAutoHyphens/>
        <w:autoSpaceDN w:val="0"/>
        <w:spacing w:after="0" w:line="240" w:lineRule="auto"/>
        <w:ind w:left="569"/>
        <w:jc w:val="left"/>
        <w:textAlignment w:val="baseline"/>
        <w:rPr>
          <w:rFonts w:eastAsia="Times New Roman" w:cs="Times New Roman"/>
          <w:color w:val="FF0000"/>
          <w:kern w:val="3"/>
        </w:rPr>
      </w:pPr>
    </w:p>
    <w:p w14:paraId="75172AD7" w14:textId="77777777" w:rsidR="00010228" w:rsidRPr="00CF67C6" w:rsidRDefault="003D7609" w:rsidP="000107AB">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0C564513" w14:textId="77777777" w:rsidR="00010228" w:rsidRPr="00CF67C6" w:rsidRDefault="00010228" w:rsidP="000107AB">
      <w:pPr>
        <w:suppressAutoHyphens/>
        <w:autoSpaceDN w:val="0"/>
        <w:spacing w:after="0" w:line="240" w:lineRule="auto"/>
        <w:ind w:left="34"/>
        <w:jc w:val="left"/>
        <w:textAlignment w:val="baseline"/>
        <w:rPr>
          <w:rFonts w:eastAsia="Times New Roman" w:cs="Times New Roman"/>
          <w:color w:val="000000" w:themeColor="text1"/>
          <w:kern w:val="3"/>
        </w:rPr>
      </w:pPr>
    </w:p>
    <w:p w14:paraId="7E65669E" w14:textId="14D361A9" w:rsidR="003D7609" w:rsidRPr="00CF67C6" w:rsidRDefault="003D7609" w:rsidP="000107AB">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1EB59C" w14:textId="0D8C4A72" w:rsidR="003D7609" w:rsidRPr="00A35A84" w:rsidRDefault="003D7609" w:rsidP="000107AB">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699CBED6" w14:textId="1D201CD0" w:rsidR="00524F0B" w:rsidRPr="003C0F9E" w:rsidRDefault="00524F0B" w:rsidP="000107AB">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A35A84" w:rsidRDefault="00524F0B" w:rsidP="000107AB">
      <w:pPr>
        <w:tabs>
          <w:tab w:val="left" w:pos="459"/>
        </w:tabs>
        <w:spacing w:after="0" w:line="240" w:lineRule="auto"/>
        <w:ind w:left="0" w:firstLine="0"/>
        <w:jc w:val="left"/>
        <w:rPr>
          <w:rFonts w:asciiTheme="minorHAnsi" w:hAnsiTheme="minorHAnsi" w:cstheme="minorHAnsi"/>
          <w:color w:val="FF0000"/>
          <w:szCs w:val="24"/>
        </w:rPr>
      </w:pPr>
    </w:p>
    <w:p w14:paraId="0D1AC261" w14:textId="77777777" w:rsidR="00524F0B" w:rsidRPr="003C0F9E" w:rsidRDefault="00524F0B" w:rsidP="000107AB">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70618ACE" w14:textId="77777777" w:rsidR="00A605FF" w:rsidRPr="003C0F9E" w:rsidRDefault="00A605FF" w:rsidP="000107AB">
      <w:pPr>
        <w:suppressAutoHyphens/>
        <w:spacing w:after="0" w:line="240" w:lineRule="auto"/>
        <w:ind w:left="0" w:firstLine="0"/>
        <w:jc w:val="left"/>
        <w:rPr>
          <w:rFonts w:asciiTheme="minorHAnsi" w:hAnsiTheme="minorHAnsi" w:cstheme="minorHAnsi"/>
          <w:b/>
          <w:color w:val="auto"/>
          <w:szCs w:val="24"/>
        </w:rPr>
      </w:pPr>
    </w:p>
    <w:p w14:paraId="292FF446" w14:textId="6F2A4895" w:rsidR="00FB58D7" w:rsidRPr="003C0F9E" w:rsidRDefault="00FB58D7" w:rsidP="000107AB">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3C0F9E" w:rsidRDefault="00FB58D7" w:rsidP="000107AB">
      <w:pPr>
        <w:tabs>
          <w:tab w:val="left" w:pos="459"/>
        </w:tabs>
        <w:spacing w:after="0" w:line="240" w:lineRule="auto"/>
        <w:ind w:left="0" w:firstLine="0"/>
        <w:jc w:val="left"/>
        <w:rPr>
          <w:rFonts w:asciiTheme="minorHAnsi" w:hAnsiTheme="minorHAnsi" w:cstheme="minorHAnsi"/>
          <w:b/>
          <w:color w:val="auto"/>
          <w:szCs w:val="24"/>
        </w:rPr>
      </w:pPr>
    </w:p>
    <w:p w14:paraId="321B6530" w14:textId="3067FA2F" w:rsidR="00386F73" w:rsidRPr="003C0F9E" w:rsidRDefault="00FB58D7" w:rsidP="000107AB">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6005C26B" w14:textId="77777777" w:rsidR="005C4B9B" w:rsidRPr="00A35A84" w:rsidRDefault="005C4B9B" w:rsidP="000107AB">
      <w:pPr>
        <w:tabs>
          <w:tab w:val="left" w:pos="459"/>
        </w:tabs>
        <w:spacing w:after="0" w:line="240" w:lineRule="auto"/>
        <w:ind w:left="0" w:firstLine="0"/>
        <w:jc w:val="left"/>
        <w:rPr>
          <w:rFonts w:asciiTheme="minorHAnsi" w:hAnsiTheme="minorHAnsi" w:cstheme="minorHAnsi"/>
          <w:b/>
          <w:color w:val="FF0000"/>
          <w:szCs w:val="24"/>
        </w:rPr>
      </w:pPr>
    </w:p>
    <w:p w14:paraId="580076DC" w14:textId="2ECAB3F3" w:rsidR="00386F73" w:rsidRPr="003C0F9E" w:rsidRDefault="00386F73" w:rsidP="000107AB">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24DCB6A8" w14:textId="77777777" w:rsidR="005C4B9B" w:rsidRPr="00A35A84" w:rsidRDefault="005C4B9B" w:rsidP="000107AB">
      <w:pPr>
        <w:snapToGrid w:val="0"/>
        <w:spacing w:after="0" w:line="240" w:lineRule="auto"/>
        <w:ind w:left="0" w:firstLine="0"/>
        <w:jc w:val="left"/>
        <w:rPr>
          <w:rFonts w:asciiTheme="minorHAnsi" w:hAnsiTheme="minorHAnsi" w:cstheme="minorHAnsi"/>
          <w:color w:val="FF0000"/>
          <w:szCs w:val="24"/>
        </w:rPr>
      </w:pPr>
    </w:p>
    <w:p w14:paraId="4258119D" w14:textId="18731838" w:rsidR="00FB58D7" w:rsidRPr="003C0F9E" w:rsidRDefault="00EB29BA" w:rsidP="000107AB">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47A891EC" w14:textId="77777777" w:rsidR="000D5C08" w:rsidRPr="00A35A84" w:rsidRDefault="000D5C08" w:rsidP="000107AB">
      <w:pPr>
        <w:pStyle w:val="Default"/>
        <w:rPr>
          <w:rFonts w:asciiTheme="minorHAnsi" w:hAnsiTheme="minorHAnsi" w:cstheme="minorHAnsi"/>
          <w:i/>
          <w:iCs/>
          <w:color w:val="FF0000"/>
        </w:rPr>
      </w:pPr>
    </w:p>
    <w:p w14:paraId="2354F414" w14:textId="467456B8" w:rsidR="00524F0B" w:rsidRPr="00083A9C" w:rsidRDefault="000D5C08" w:rsidP="000107AB">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6"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03F2B081" w14:textId="77777777" w:rsidR="00FB58D7" w:rsidRPr="00083A9C" w:rsidRDefault="00FB58D7" w:rsidP="000107AB">
      <w:pPr>
        <w:snapToGrid w:val="0"/>
        <w:spacing w:after="0" w:line="240" w:lineRule="auto"/>
        <w:ind w:left="0" w:firstLine="0"/>
        <w:jc w:val="left"/>
        <w:rPr>
          <w:rFonts w:asciiTheme="minorHAnsi" w:hAnsiTheme="minorHAnsi" w:cstheme="minorHAnsi"/>
          <w:color w:val="auto"/>
          <w:szCs w:val="24"/>
          <w:highlight w:val="lightGray"/>
        </w:rPr>
      </w:pPr>
    </w:p>
    <w:p w14:paraId="1069EA55" w14:textId="77777777" w:rsidR="007E46EC" w:rsidRPr="00083A9C" w:rsidRDefault="007E46EC" w:rsidP="000107AB">
      <w:pPr>
        <w:pStyle w:val="Nagwek1"/>
        <w:tabs>
          <w:tab w:val="left" w:pos="426"/>
        </w:tabs>
        <w:spacing w:before="0"/>
        <w:jc w:val="left"/>
        <w:rPr>
          <w:rFonts w:cstheme="minorHAnsi"/>
          <w:color w:val="auto"/>
          <w:szCs w:val="24"/>
        </w:rPr>
      </w:pPr>
      <w:bookmarkStart w:id="48" w:name="_Toc57107823"/>
      <w:r w:rsidRPr="00083A9C">
        <w:rPr>
          <w:rFonts w:cstheme="minorHAnsi"/>
          <w:color w:val="auto"/>
          <w:szCs w:val="24"/>
        </w:rPr>
        <w:t>Maksymalna wartość wydatków kwalifikowalnych projektu</w:t>
      </w:r>
      <w:bookmarkEnd w:id="48"/>
    </w:p>
    <w:p w14:paraId="4A4F6B76" w14:textId="7CCE2204" w:rsidR="005C4B9B" w:rsidRPr="00FE69DC" w:rsidRDefault="005A48B9" w:rsidP="000107AB">
      <w:pPr>
        <w:spacing w:after="0" w:line="240" w:lineRule="auto"/>
        <w:ind w:left="0" w:firstLine="0"/>
        <w:jc w:val="left"/>
        <w:rPr>
          <w:rFonts w:asciiTheme="minorHAnsi" w:hAnsiTheme="minorHAnsi" w:cstheme="minorHAnsi"/>
          <w:color w:val="auto"/>
          <w:szCs w:val="24"/>
        </w:rPr>
      </w:pPr>
      <w:bookmarkStart w:id="49" w:name="_Hlk26800715"/>
      <w:r w:rsidRPr="00595512">
        <w:rPr>
          <w:rFonts w:asciiTheme="minorHAnsi" w:hAnsiTheme="minorHAnsi" w:cstheme="minorHAnsi"/>
          <w:color w:val="auto"/>
          <w:szCs w:val="24"/>
        </w:rPr>
        <w:t xml:space="preserve">Maksymalna wartość wydatków kwalifikowalnych – 8 000 000 PLN </w:t>
      </w:r>
      <w:r w:rsidRPr="00595512">
        <w:rPr>
          <w:color w:val="auto"/>
        </w:rPr>
        <w:t>(również dla projektów partnerskich).</w:t>
      </w:r>
    </w:p>
    <w:p w14:paraId="36954E45" w14:textId="77777777" w:rsidR="00F66E80" w:rsidRPr="00083A9C" w:rsidRDefault="00F66E80" w:rsidP="000107AB">
      <w:pPr>
        <w:spacing w:line="240" w:lineRule="auto"/>
        <w:ind w:left="0" w:firstLine="0"/>
        <w:jc w:val="left"/>
        <w:rPr>
          <w:color w:val="auto"/>
        </w:rPr>
      </w:pPr>
      <w:r w:rsidRPr="00595512">
        <w:rPr>
          <w:color w:val="auto"/>
        </w:rPr>
        <w:t>Minimalna wartość wydatków kwalifikowalnych w projekcie: 500 000 PLN (również dla projektów partnerskich).</w:t>
      </w:r>
    </w:p>
    <w:bookmarkEnd w:id="49"/>
    <w:p w14:paraId="63DA6AA0" w14:textId="77777777" w:rsidR="007E46EC" w:rsidRPr="00083A9C" w:rsidRDefault="007E46EC" w:rsidP="000107AB">
      <w:pPr>
        <w:suppressAutoHyphens/>
        <w:spacing w:after="0" w:line="240" w:lineRule="auto"/>
        <w:ind w:left="0" w:firstLine="0"/>
        <w:jc w:val="left"/>
        <w:rPr>
          <w:rFonts w:asciiTheme="minorHAnsi" w:eastAsia="Droid Sans Fallback" w:hAnsiTheme="minorHAnsi" w:cstheme="minorHAnsi"/>
          <w:color w:val="auto"/>
          <w:szCs w:val="24"/>
        </w:rPr>
      </w:pPr>
    </w:p>
    <w:p w14:paraId="4D397762" w14:textId="77777777" w:rsidR="005D3181" w:rsidRPr="00083A9C" w:rsidRDefault="005D3181" w:rsidP="000107AB">
      <w:pPr>
        <w:pStyle w:val="Nagwek1"/>
        <w:tabs>
          <w:tab w:val="left" w:pos="426"/>
        </w:tabs>
        <w:spacing w:before="0"/>
        <w:jc w:val="left"/>
        <w:rPr>
          <w:rFonts w:cstheme="minorHAnsi"/>
          <w:color w:val="auto"/>
          <w:szCs w:val="24"/>
        </w:rPr>
      </w:pPr>
      <w:bookmarkStart w:id="50" w:name="_Toc57107824"/>
      <w:r w:rsidRPr="00083A9C">
        <w:rPr>
          <w:rFonts w:cstheme="minorHAnsi"/>
          <w:color w:val="auto"/>
          <w:szCs w:val="24"/>
        </w:rPr>
        <w:t>Minimalna wartość wnioskowanego dofinansowania</w:t>
      </w:r>
      <w:bookmarkEnd w:id="50"/>
    </w:p>
    <w:p w14:paraId="531769A2" w14:textId="6E9A37CA" w:rsidR="00AB4D90" w:rsidRPr="00083A9C" w:rsidRDefault="00AB4D90" w:rsidP="000107AB">
      <w:pPr>
        <w:autoSpaceDE w:val="0"/>
        <w:autoSpaceDN w:val="0"/>
        <w:spacing w:line="240" w:lineRule="auto"/>
        <w:jc w:val="left"/>
        <w:rPr>
          <w:color w:val="auto"/>
        </w:rPr>
      </w:pPr>
      <w:r w:rsidRPr="00083A9C">
        <w:rPr>
          <w:color w:val="auto"/>
        </w:rPr>
        <w:t>Nie dotyczy.</w:t>
      </w:r>
    </w:p>
    <w:p w14:paraId="50FD9BDC" w14:textId="77777777" w:rsidR="00FE37EB" w:rsidRPr="00083A9C" w:rsidRDefault="00FE37EB" w:rsidP="000107AB">
      <w:pPr>
        <w:autoSpaceDE w:val="0"/>
        <w:autoSpaceDN w:val="0"/>
        <w:adjustRightInd w:val="0"/>
        <w:spacing w:before="30" w:after="0" w:line="240" w:lineRule="auto"/>
        <w:ind w:left="0"/>
        <w:jc w:val="left"/>
        <w:rPr>
          <w:rFonts w:asciiTheme="minorHAnsi" w:hAnsiTheme="minorHAnsi" w:cstheme="minorHAnsi"/>
          <w:color w:val="auto"/>
          <w:szCs w:val="24"/>
        </w:rPr>
      </w:pPr>
    </w:p>
    <w:p w14:paraId="2C5114EC" w14:textId="77777777" w:rsidR="005D3181" w:rsidRPr="00737460" w:rsidRDefault="005D3181" w:rsidP="000107AB">
      <w:pPr>
        <w:pStyle w:val="Nagwek1"/>
        <w:tabs>
          <w:tab w:val="left" w:pos="426"/>
        </w:tabs>
        <w:spacing w:before="0"/>
        <w:jc w:val="left"/>
        <w:rPr>
          <w:rFonts w:cstheme="minorHAnsi"/>
          <w:color w:val="auto"/>
          <w:szCs w:val="24"/>
        </w:rPr>
      </w:pPr>
      <w:bookmarkStart w:id="51" w:name="_Toc57107825"/>
      <w:bookmarkStart w:id="52" w:name="_Hlk26794059"/>
      <w:r w:rsidRPr="00737460">
        <w:rPr>
          <w:rFonts w:cstheme="minorHAnsi"/>
          <w:color w:val="auto"/>
          <w:szCs w:val="24"/>
        </w:rPr>
        <w:t>Maksymalna wartość wnioskowanego dofinansowania</w:t>
      </w:r>
      <w:bookmarkEnd w:id="51"/>
    </w:p>
    <w:p w14:paraId="37BEE241" w14:textId="71C8AF7C" w:rsidR="005D3181" w:rsidRDefault="00C91A0A" w:rsidP="000107AB">
      <w:pPr>
        <w:suppressAutoHyphens/>
        <w:spacing w:line="240" w:lineRule="auto"/>
        <w:ind w:left="0" w:firstLine="0"/>
        <w:jc w:val="left"/>
        <w:rPr>
          <w:rFonts w:asciiTheme="minorHAnsi" w:hAnsiTheme="minorHAnsi" w:cstheme="minorHAnsi"/>
          <w:color w:val="auto"/>
          <w:szCs w:val="24"/>
        </w:rPr>
      </w:pPr>
      <w:bookmarkStart w:id="53" w:name="_Hlk57732151"/>
      <w:bookmarkEnd w:id="52"/>
      <w:r w:rsidRPr="00814E26">
        <w:rPr>
          <w:rFonts w:asciiTheme="minorHAnsi" w:hAnsiTheme="minorHAnsi" w:cstheme="minorHAnsi"/>
          <w:color w:val="auto"/>
          <w:szCs w:val="24"/>
        </w:rPr>
        <w:t xml:space="preserve">Wnioskowana w projekcie wartość dofinansowania w ramach konkursu nie może być większa niż alokacja przeznaczona na </w:t>
      </w:r>
      <w:r w:rsidR="00814E26">
        <w:rPr>
          <w:rFonts w:asciiTheme="minorHAnsi" w:hAnsiTheme="minorHAnsi" w:cstheme="minorHAnsi"/>
          <w:color w:val="auto"/>
          <w:szCs w:val="24"/>
        </w:rPr>
        <w:t>rundę</w:t>
      </w:r>
      <w:r w:rsidRPr="00814E26">
        <w:rPr>
          <w:rFonts w:asciiTheme="minorHAnsi" w:hAnsiTheme="minorHAnsi" w:cstheme="minorHAnsi"/>
          <w:color w:val="auto"/>
          <w:szCs w:val="24"/>
        </w:rPr>
        <w:t xml:space="preserve"> pomniejszona o kwotę przeznaczoną na odwołania, </w:t>
      </w:r>
      <w:r w:rsidR="004B0FDD">
        <w:rPr>
          <w:rFonts w:asciiTheme="minorHAnsi" w:hAnsiTheme="minorHAnsi" w:cstheme="minorHAnsi"/>
          <w:color w:val="auto"/>
          <w:szCs w:val="24"/>
        </w:rPr>
        <w:t xml:space="preserve">ale </w:t>
      </w:r>
      <w:r w:rsidR="00D10C69">
        <w:rPr>
          <w:rFonts w:asciiTheme="minorHAnsi" w:hAnsiTheme="minorHAnsi" w:cstheme="minorHAnsi"/>
          <w:color w:val="auto"/>
          <w:szCs w:val="24"/>
        </w:rPr>
        <w:br/>
      </w:r>
      <w:r w:rsidR="004B0FDD">
        <w:rPr>
          <w:rFonts w:asciiTheme="minorHAnsi" w:hAnsiTheme="minorHAnsi" w:cstheme="minorHAnsi"/>
          <w:color w:val="auto"/>
          <w:szCs w:val="24"/>
        </w:rPr>
        <w:t>z uwzględnieniem limitu wartości wydatków kwalifikowalnych w projekcie.</w:t>
      </w:r>
    </w:p>
    <w:bookmarkEnd w:id="53"/>
    <w:p w14:paraId="5C66D9DD" w14:textId="77777777" w:rsidR="00C91A0A" w:rsidRPr="00A35A84" w:rsidRDefault="00C91A0A" w:rsidP="000107AB">
      <w:pPr>
        <w:suppressAutoHyphens/>
        <w:spacing w:line="240" w:lineRule="auto"/>
        <w:ind w:left="0" w:firstLine="0"/>
        <w:jc w:val="left"/>
        <w:rPr>
          <w:rFonts w:asciiTheme="minorHAnsi" w:eastAsia="Droid Sans Fallback" w:hAnsiTheme="minorHAnsi" w:cstheme="minorHAnsi"/>
          <w:color w:val="FF0000"/>
          <w:szCs w:val="24"/>
        </w:rPr>
      </w:pPr>
    </w:p>
    <w:p w14:paraId="30FAB75F" w14:textId="77777777" w:rsidR="00C22405" w:rsidRPr="00E10ED4" w:rsidRDefault="000E2EC1" w:rsidP="000107AB">
      <w:pPr>
        <w:pStyle w:val="Nagwek1"/>
        <w:tabs>
          <w:tab w:val="left" w:pos="426"/>
        </w:tabs>
        <w:spacing w:before="0" w:after="0"/>
        <w:jc w:val="left"/>
        <w:rPr>
          <w:rFonts w:cstheme="minorHAnsi"/>
          <w:color w:val="auto"/>
          <w:szCs w:val="24"/>
        </w:rPr>
      </w:pPr>
      <w:bookmarkStart w:id="54" w:name="_Toc57107826"/>
      <w:r w:rsidRPr="00E10ED4">
        <w:rPr>
          <w:rFonts w:cstheme="minorHAnsi"/>
          <w:color w:val="auto"/>
          <w:szCs w:val="24"/>
        </w:rPr>
        <w:t>Maksymalny dopuszczalny poziom dofinansowania projektu lub maksymalna dopuszczalna kwota  dofinansowania projektu</w:t>
      </w:r>
      <w:bookmarkEnd w:id="54"/>
    </w:p>
    <w:p w14:paraId="1D599699" w14:textId="77777777" w:rsidR="00F25386" w:rsidRPr="00E10ED4" w:rsidRDefault="00F25386" w:rsidP="000107AB">
      <w:pPr>
        <w:pStyle w:val="Akapitzlist"/>
        <w:spacing w:line="240" w:lineRule="auto"/>
        <w:ind w:left="284"/>
        <w:jc w:val="left"/>
        <w:rPr>
          <w:rFonts w:asciiTheme="minorHAnsi" w:hAnsiTheme="minorHAnsi" w:cstheme="minorHAnsi"/>
          <w:color w:val="auto"/>
          <w:szCs w:val="24"/>
        </w:rPr>
      </w:pPr>
      <w:bookmarkStart w:id="55" w:name="_Hlk482012661"/>
    </w:p>
    <w:p w14:paraId="10F33251" w14:textId="77777777" w:rsidR="00F25386" w:rsidRPr="00E10ED4" w:rsidRDefault="00F25386" w:rsidP="000107AB">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 xml:space="preserve">Maksymalny poziom dofinansowania UE na </w:t>
      </w:r>
      <w:r w:rsidRPr="005C0C55">
        <w:rPr>
          <w:rFonts w:asciiTheme="minorHAnsi" w:hAnsiTheme="minorHAnsi" w:cstheme="minorHAnsi"/>
          <w:b/>
          <w:bCs/>
          <w:color w:val="auto"/>
          <w:szCs w:val="24"/>
        </w:rPr>
        <w:t>poziomie</w:t>
      </w:r>
      <w:r w:rsidRPr="00E10ED4">
        <w:rPr>
          <w:rFonts w:asciiTheme="minorHAnsi" w:hAnsiTheme="minorHAnsi" w:cstheme="minorHAnsi"/>
          <w:color w:val="auto"/>
          <w:szCs w:val="24"/>
        </w:rPr>
        <w:t xml:space="preserve"> projektu wynosi:</w:t>
      </w:r>
    </w:p>
    <w:bookmarkEnd w:id="55"/>
    <w:p w14:paraId="67D3660C" w14:textId="33378D04" w:rsidR="000F7D21" w:rsidRPr="00E10ED4" w:rsidRDefault="000F7D21" w:rsidP="000107AB">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857C0C" w14:textId="3E88BD3C" w:rsidR="000F7D21" w:rsidRPr="005B0E07" w:rsidRDefault="000F7D21" w:rsidP="000107AB">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1ED086EF" w14:textId="1448062F" w:rsidR="00B74228" w:rsidRPr="005B0E07" w:rsidRDefault="00B74228" w:rsidP="000107AB">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4A9650F4" w14:textId="18F3390C" w:rsidR="000F7D21" w:rsidRPr="005B0E07" w:rsidRDefault="00B74228" w:rsidP="000107AB">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03AC8F2A" w14:textId="3B011F8F" w:rsidR="000F7D21" w:rsidRPr="00E10ED4" w:rsidRDefault="000F7D21" w:rsidP="000107AB">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w:t>
      </w:r>
      <w:r w:rsidR="00D10C69">
        <w:rPr>
          <w:rFonts w:eastAsia="Times New Roman" w:cs="Times New Roman"/>
          <w:color w:val="000000" w:themeColor="text1"/>
          <w:kern w:val="3"/>
        </w:rPr>
        <w:br/>
      </w:r>
      <w:r w:rsidR="00C36ECF" w:rsidRPr="00D06946">
        <w:rPr>
          <w:rFonts w:eastAsia="Times New Roman" w:cs="Times New Roman"/>
          <w:color w:val="000000" w:themeColor="text1"/>
          <w:kern w:val="3"/>
        </w:rPr>
        <w:t xml:space="preserve">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036D2869" w14:textId="101BAD89" w:rsidR="007E5EA7" w:rsidRDefault="005B0E07" w:rsidP="000107AB">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lastRenderedPageBreak/>
        <w:t>Poziom dofinansowania dla projektu lub jego części może być również obniżony w przypadku wystąpienia dochodu w projekcie.</w:t>
      </w:r>
    </w:p>
    <w:p w14:paraId="3DC890FF" w14:textId="77777777" w:rsidR="005B0E07" w:rsidRPr="005B0E07" w:rsidRDefault="005B0E07" w:rsidP="000107AB">
      <w:pPr>
        <w:pStyle w:val="Akapitzlist"/>
        <w:spacing w:after="0" w:line="240" w:lineRule="auto"/>
        <w:ind w:left="284" w:firstLine="0"/>
        <w:jc w:val="left"/>
        <w:rPr>
          <w:rFonts w:asciiTheme="minorHAnsi" w:hAnsiTheme="minorHAnsi" w:cstheme="minorHAnsi"/>
          <w:color w:val="auto"/>
          <w:szCs w:val="24"/>
        </w:rPr>
      </w:pPr>
    </w:p>
    <w:p w14:paraId="0DB3F3E1" w14:textId="77777777" w:rsidR="006A5287" w:rsidRPr="005B0E07" w:rsidRDefault="006A5287" w:rsidP="000107AB">
      <w:pPr>
        <w:pStyle w:val="Nagwek1"/>
        <w:tabs>
          <w:tab w:val="left" w:pos="426"/>
        </w:tabs>
        <w:spacing w:before="0"/>
        <w:jc w:val="left"/>
        <w:rPr>
          <w:rFonts w:cstheme="minorHAnsi"/>
          <w:color w:val="auto"/>
          <w:szCs w:val="24"/>
        </w:rPr>
      </w:pPr>
      <w:bookmarkStart w:id="56" w:name="_Toc57107827"/>
      <w:r w:rsidRPr="005B0E07">
        <w:rPr>
          <w:rFonts w:cstheme="minorHAnsi"/>
          <w:color w:val="auto"/>
          <w:szCs w:val="24"/>
        </w:rPr>
        <w:t>Minimalny wkład własny jako % wydatków kwalifikowalnych</w:t>
      </w:r>
      <w:bookmarkEnd w:id="56"/>
    </w:p>
    <w:p w14:paraId="25C8175A" w14:textId="77777777" w:rsidR="00BF3AAE" w:rsidRPr="005B0E07" w:rsidRDefault="00BF3AAE" w:rsidP="000107AB">
      <w:pPr>
        <w:pStyle w:val="Default"/>
        <w:rPr>
          <w:rFonts w:asciiTheme="minorHAnsi" w:hAnsiTheme="minorHAnsi" w:cstheme="minorHAnsi"/>
          <w:color w:val="auto"/>
        </w:rPr>
      </w:pPr>
      <w:bookmarkStart w:id="57" w:name="_Hlk32926121"/>
      <w:r w:rsidRPr="005B0E07">
        <w:rPr>
          <w:rFonts w:asciiTheme="minorHAnsi" w:hAnsiTheme="minorHAnsi" w:cstheme="minorHAnsi"/>
          <w:color w:val="auto"/>
        </w:rPr>
        <w:t xml:space="preserve">Minimalny wkład własny (pokryty ze środków własnych lub innych źródeł finansowania) wynosi: </w:t>
      </w:r>
    </w:p>
    <w:p w14:paraId="0834ABB2" w14:textId="3BDDEE1C" w:rsidR="00BF3AAE" w:rsidRPr="005B0E07" w:rsidRDefault="00BF3AAE" w:rsidP="000107AB">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08D2F8" w14:textId="61253F7B" w:rsidR="00BF3AAE" w:rsidRPr="005B0E07" w:rsidRDefault="00BF3AAE" w:rsidP="000107AB">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57"/>
    <w:p w14:paraId="46D2AD2E" w14:textId="77777777" w:rsidR="006A5287" w:rsidRPr="00A35A84" w:rsidRDefault="006A5287" w:rsidP="000107AB">
      <w:pPr>
        <w:spacing w:after="0" w:line="240" w:lineRule="auto"/>
        <w:ind w:left="0" w:firstLine="0"/>
        <w:jc w:val="left"/>
        <w:rPr>
          <w:rFonts w:asciiTheme="minorHAnsi" w:hAnsiTheme="minorHAnsi" w:cstheme="minorHAnsi"/>
          <w:color w:val="FF0000"/>
          <w:szCs w:val="24"/>
          <w:highlight w:val="lightGray"/>
        </w:rPr>
      </w:pPr>
    </w:p>
    <w:p w14:paraId="1B4A9F92" w14:textId="77777777" w:rsidR="00C22405" w:rsidRPr="000739DB" w:rsidRDefault="000E2EC1" w:rsidP="000107AB">
      <w:pPr>
        <w:pStyle w:val="Nagwek1"/>
        <w:tabs>
          <w:tab w:val="left" w:pos="426"/>
        </w:tabs>
        <w:spacing w:before="0"/>
        <w:jc w:val="left"/>
        <w:rPr>
          <w:rFonts w:cstheme="minorHAnsi"/>
          <w:color w:val="auto"/>
          <w:szCs w:val="24"/>
        </w:rPr>
      </w:pPr>
      <w:bookmarkStart w:id="58" w:name="_Toc57107828"/>
      <w:r w:rsidRPr="000739DB">
        <w:rPr>
          <w:rFonts w:cstheme="minorHAnsi"/>
          <w:color w:val="auto"/>
          <w:szCs w:val="24"/>
        </w:rPr>
        <w:t>Termin, miejsce i forma składania wniosków o dofinansowanie projektu</w:t>
      </w:r>
      <w:bookmarkEnd w:id="58"/>
    </w:p>
    <w:p w14:paraId="18D8600F" w14:textId="09E742BC" w:rsidR="00B871E0" w:rsidRPr="00015B23" w:rsidRDefault="000E2EC1" w:rsidP="000107AB">
      <w:pPr>
        <w:spacing w:after="120" w:line="240" w:lineRule="auto"/>
        <w:ind w:left="0" w:firstLine="0"/>
        <w:jc w:val="left"/>
        <w:rPr>
          <w:rFonts w:asciiTheme="minorHAnsi" w:hAnsiTheme="minorHAnsi" w:cstheme="minorHAnsi"/>
          <w:color w:val="auto"/>
          <w:szCs w:val="24"/>
        </w:rPr>
      </w:pPr>
      <w:bookmarkStart w:id="59"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7"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w:t>
      </w:r>
      <w:r w:rsidRPr="00015B23">
        <w:rPr>
          <w:rFonts w:asciiTheme="minorHAnsi" w:hAnsiTheme="minorHAnsi" w:cstheme="minorHAnsi"/>
          <w:color w:val="auto"/>
          <w:szCs w:val="24"/>
        </w:rPr>
        <w:t>i</w:t>
      </w:r>
      <w:r w:rsidR="008F4E9E" w:rsidRPr="00015B23">
        <w:rPr>
          <w:rFonts w:asciiTheme="minorHAnsi" w:hAnsiTheme="minorHAnsi" w:cstheme="minorHAnsi"/>
          <w:color w:val="auto"/>
          <w:szCs w:val="24"/>
        </w:rPr>
        <w:t> </w:t>
      </w:r>
      <w:r w:rsidRPr="00015B23">
        <w:rPr>
          <w:rFonts w:asciiTheme="minorHAnsi" w:hAnsiTheme="minorHAnsi" w:cstheme="minorHAnsi"/>
          <w:color w:val="auto"/>
          <w:szCs w:val="24"/>
        </w:rPr>
        <w:t>przesyła do IOK w ramach niniejszego konkursu w terminie</w:t>
      </w:r>
      <w:r w:rsidR="00B871E0" w:rsidRPr="00015B23">
        <w:rPr>
          <w:rFonts w:asciiTheme="minorHAnsi" w:hAnsiTheme="minorHAnsi" w:cstheme="minorHAnsi"/>
          <w:color w:val="auto"/>
          <w:szCs w:val="24"/>
        </w:rPr>
        <w:t>:</w:t>
      </w:r>
    </w:p>
    <w:p w14:paraId="3FE9E5E2" w14:textId="0C70B527" w:rsidR="00C22405" w:rsidRPr="00015B23" w:rsidRDefault="000739DB" w:rsidP="000107AB">
      <w:pPr>
        <w:pStyle w:val="Akapitzlist"/>
        <w:numPr>
          <w:ilvl w:val="0"/>
          <w:numId w:val="41"/>
        </w:numPr>
        <w:spacing w:after="0" w:line="240" w:lineRule="auto"/>
        <w:jc w:val="left"/>
        <w:rPr>
          <w:rFonts w:asciiTheme="minorHAnsi" w:hAnsiTheme="minorHAnsi" w:cstheme="minorHAnsi"/>
          <w:b/>
          <w:color w:val="auto"/>
          <w:szCs w:val="24"/>
        </w:rPr>
      </w:pPr>
      <w:bookmarkStart w:id="60" w:name="_Hlk57718209"/>
      <w:r w:rsidRPr="00015B23">
        <w:rPr>
          <w:rFonts w:asciiTheme="minorHAnsi" w:hAnsiTheme="minorHAnsi" w:cstheme="minorHAnsi"/>
          <w:b/>
          <w:color w:val="auto"/>
          <w:szCs w:val="24"/>
        </w:rPr>
        <w:t xml:space="preserve">I runda: </w:t>
      </w:r>
      <w:r w:rsidR="00E17E4B" w:rsidRPr="00015B23">
        <w:rPr>
          <w:rFonts w:asciiTheme="minorHAnsi" w:hAnsiTheme="minorHAnsi" w:cstheme="minorHAnsi"/>
          <w:b/>
          <w:color w:val="auto"/>
          <w:szCs w:val="24"/>
        </w:rPr>
        <w:t>od godz. 8</w:t>
      </w:r>
      <w:r w:rsidR="00BD37E5" w:rsidRPr="00015B23">
        <w:rPr>
          <w:rFonts w:asciiTheme="minorHAnsi" w:hAnsiTheme="minorHAnsi" w:cstheme="minorHAnsi"/>
          <w:b/>
          <w:color w:val="auto"/>
          <w:szCs w:val="24"/>
        </w:rPr>
        <w:t>:</w:t>
      </w:r>
      <w:r w:rsidR="00E17E4B" w:rsidRPr="00015B23">
        <w:rPr>
          <w:rFonts w:asciiTheme="minorHAnsi" w:hAnsiTheme="minorHAnsi" w:cstheme="minorHAnsi"/>
          <w:b/>
          <w:color w:val="auto"/>
          <w:szCs w:val="24"/>
        </w:rPr>
        <w:t xml:space="preserve">00 dnia </w:t>
      </w:r>
      <w:r w:rsidR="00083AD7" w:rsidRPr="00015B23">
        <w:rPr>
          <w:rFonts w:asciiTheme="minorHAnsi" w:hAnsiTheme="minorHAnsi" w:cstheme="minorHAnsi"/>
          <w:b/>
          <w:color w:val="auto"/>
          <w:szCs w:val="24"/>
        </w:rPr>
        <w:t>1</w:t>
      </w:r>
      <w:r w:rsidRPr="00015B23">
        <w:rPr>
          <w:rFonts w:asciiTheme="minorHAnsi" w:hAnsiTheme="minorHAnsi" w:cstheme="minorHAnsi"/>
          <w:b/>
          <w:color w:val="auto"/>
          <w:szCs w:val="24"/>
        </w:rPr>
        <w:t>5</w:t>
      </w:r>
      <w:r w:rsidR="006F678B" w:rsidRPr="00015B23">
        <w:rPr>
          <w:rFonts w:asciiTheme="minorHAnsi" w:hAnsiTheme="minorHAnsi" w:cstheme="minorHAnsi"/>
          <w:b/>
          <w:color w:val="auto"/>
          <w:szCs w:val="24"/>
        </w:rPr>
        <w:t xml:space="preserve"> </w:t>
      </w:r>
      <w:r w:rsidRPr="00015B23">
        <w:rPr>
          <w:rFonts w:asciiTheme="minorHAnsi" w:hAnsiTheme="minorHAnsi" w:cstheme="minorHAnsi"/>
          <w:b/>
          <w:color w:val="auto"/>
          <w:szCs w:val="24"/>
        </w:rPr>
        <w:t>lutego</w:t>
      </w:r>
      <w:r w:rsidR="00373D89" w:rsidRPr="00015B23">
        <w:rPr>
          <w:rFonts w:asciiTheme="minorHAnsi" w:hAnsiTheme="minorHAnsi" w:cstheme="minorHAnsi"/>
          <w:b/>
          <w:color w:val="auto"/>
          <w:szCs w:val="24"/>
        </w:rPr>
        <w:t xml:space="preserve"> </w:t>
      </w:r>
      <w:r w:rsidR="00267397" w:rsidRPr="00015B23">
        <w:rPr>
          <w:rFonts w:asciiTheme="minorHAnsi" w:hAnsiTheme="minorHAnsi" w:cstheme="minorHAnsi"/>
          <w:b/>
          <w:color w:val="auto"/>
          <w:szCs w:val="24"/>
        </w:rPr>
        <w:t>20</w:t>
      </w:r>
      <w:r w:rsidR="00F60BB5"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 do godz. 15</w:t>
      </w:r>
      <w:r w:rsidR="00BD37E5" w:rsidRPr="00015B23">
        <w:rPr>
          <w:rFonts w:asciiTheme="minorHAnsi" w:hAnsiTheme="minorHAnsi" w:cstheme="minorHAnsi"/>
          <w:b/>
          <w:color w:val="auto"/>
          <w:szCs w:val="24"/>
        </w:rPr>
        <w:t>:</w:t>
      </w:r>
      <w:r w:rsidR="000E2EC1" w:rsidRPr="00015B23">
        <w:rPr>
          <w:rFonts w:asciiTheme="minorHAnsi" w:hAnsiTheme="minorHAnsi" w:cstheme="minorHAnsi"/>
          <w:b/>
          <w:color w:val="auto"/>
          <w:szCs w:val="24"/>
        </w:rPr>
        <w:t>00 dnia</w:t>
      </w:r>
      <w:r w:rsidR="006F678B" w:rsidRPr="00015B23">
        <w:rPr>
          <w:rFonts w:asciiTheme="minorHAnsi" w:hAnsiTheme="minorHAnsi" w:cstheme="minorHAnsi"/>
          <w:b/>
          <w:color w:val="auto"/>
          <w:szCs w:val="24"/>
        </w:rPr>
        <w:t xml:space="preserve"> </w:t>
      </w:r>
      <w:r w:rsidR="008A73C4" w:rsidRPr="00015B23">
        <w:rPr>
          <w:rFonts w:asciiTheme="minorHAnsi" w:hAnsiTheme="minorHAnsi" w:cstheme="minorHAnsi"/>
          <w:b/>
          <w:color w:val="auto"/>
          <w:szCs w:val="24"/>
        </w:rPr>
        <w:t xml:space="preserve">1 marca </w:t>
      </w:r>
      <w:r w:rsidR="00A9569C" w:rsidRPr="00015B23">
        <w:rPr>
          <w:rFonts w:asciiTheme="minorHAnsi" w:hAnsiTheme="minorHAnsi" w:cstheme="minorHAnsi"/>
          <w:b/>
          <w:color w:val="auto"/>
          <w:szCs w:val="24"/>
        </w:rPr>
        <w:t>20</w:t>
      </w:r>
      <w:r w:rsidR="008F4E9E"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w:t>
      </w:r>
    </w:p>
    <w:p w14:paraId="52367A76" w14:textId="1B281828" w:rsidR="000739DB" w:rsidRPr="00015B23" w:rsidRDefault="000739DB" w:rsidP="000107AB">
      <w:pPr>
        <w:pStyle w:val="Akapitzlist"/>
        <w:numPr>
          <w:ilvl w:val="0"/>
          <w:numId w:val="41"/>
        </w:numPr>
        <w:spacing w:after="0" w:line="240" w:lineRule="auto"/>
        <w:jc w:val="left"/>
        <w:rPr>
          <w:rFonts w:asciiTheme="minorHAnsi" w:hAnsiTheme="minorHAnsi" w:cstheme="minorHAnsi"/>
          <w:b/>
          <w:color w:val="auto"/>
          <w:szCs w:val="24"/>
        </w:rPr>
      </w:pPr>
      <w:r w:rsidRPr="00015B23">
        <w:rPr>
          <w:rFonts w:asciiTheme="minorHAnsi" w:hAnsiTheme="minorHAnsi" w:cstheme="minorHAnsi"/>
          <w:b/>
          <w:color w:val="auto"/>
          <w:szCs w:val="24"/>
        </w:rPr>
        <w:t xml:space="preserve">II runda: od godz. 8:00 dnia </w:t>
      </w:r>
      <w:r w:rsidR="008A73C4" w:rsidRPr="00015B23">
        <w:rPr>
          <w:rFonts w:asciiTheme="minorHAnsi" w:hAnsiTheme="minorHAnsi" w:cstheme="minorHAnsi"/>
          <w:b/>
          <w:color w:val="auto"/>
          <w:szCs w:val="24"/>
        </w:rPr>
        <w:t>26 kwietnia</w:t>
      </w:r>
      <w:r w:rsidRPr="00015B23">
        <w:rPr>
          <w:rFonts w:asciiTheme="minorHAnsi" w:hAnsiTheme="minorHAnsi" w:cstheme="minorHAnsi"/>
          <w:b/>
          <w:color w:val="auto"/>
          <w:szCs w:val="24"/>
        </w:rPr>
        <w:t xml:space="preserve"> 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 do godz. 15:00 dnia </w:t>
      </w:r>
      <w:r w:rsidR="008A73C4" w:rsidRPr="00015B23">
        <w:rPr>
          <w:rFonts w:asciiTheme="minorHAnsi" w:hAnsiTheme="minorHAnsi" w:cstheme="minorHAnsi"/>
          <w:b/>
          <w:color w:val="auto"/>
          <w:szCs w:val="24"/>
        </w:rPr>
        <w:t xml:space="preserve">10 maja </w:t>
      </w:r>
      <w:r w:rsidRPr="00015B23">
        <w:rPr>
          <w:rFonts w:asciiTheme="minorHAnsi" w:hAnsiTheme="minorHAnsi" w:cstheme="minorHAnsi"/>
          <w:b/>
          <w:color w:val="auto"/>
          <w:szCs w:val="24"/>
        </w:rPr>
        <w:t>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w:t>
      </w:r>
    </w:p>
    <w:bookmarkEnd w:id="60"/>
    <w:p w14:paraId="0B24DF0E" w14:textId="621F659C" w:rsidR="007C0376" w:rsidRPr="00015B23" w:rsidRDefault="007C0376" w:rsidP="000107AB">
      <w:pPr>
        <w:spacing w:after="0" w:line="240" w:lineRule="auto"/>
        <w:ind w:left="0" w:firstLine="0"/>
        <w:jc w:val="left"/>
        <w:rPr>
          <w:rFonts w:asciiTheme="minorHAnsi" w:hAnsiTheme="minorHAnsi" w:cstheme="minorHAnsi"/>
          <w:color w:val="auto"/>
          <w:szCs w:val="24"/>
        </w:rPr>
      </w:pPr>
    </w:p>
    <w:p w14:paraId="6989F480" w14:textId="6C79D886" w:rsidR="004F7DF7" w:rsidRDefault="004F7DF7" w:rsidP="000107AB">
      <w:pPr>
        <w:spacing w:after="0" w:line="240" w:lineRule="auto"/>
        <w:ind w:left="0" w:firstLine="0"/>
        <w:jc w:val="left"/>
        <w:rPr>
          <w:rFonts w:asciiTheme="minorHAnsi" w:hAnsiTheme="minorHAnsi" w:cstheme="minorHAnsi"/>
          <w:b/>
          <w:bCs/>
          <w:color w:val="auto"/>
          <w:szCs w:val="24"/>
        </w:rPr>
      </w:pPr>
      <w:r w:rsidRPr="00015B23">
        <w:rPr>
          <w:rFonts w:asciiTheme="minorHAnsi" w:hAnsiTheme="minorHAnsi" w:cstheme="minorHAnsi"/>
          <w:b/>
          <w:bCs/>
          <w:color w:val="auto"/>
          <w:szCs w:val="24"/>
        </w:rPr>
        <w:t>Jeden wnioskodawca może złożyć tylko jeden wniosek w konkursie, w jednej z rund. Nie jest dopuszczalne składanie wniosku do obu rund (dotyczy wnioskodawcy lub partnera, zakresu czy celu projektu).</w:t>
      </w:r>
    </w:p>
    <w:p w14:paraId="208DC84C" w14:textId="4CD6A6CF" w:rsidR="00CA3A2E" w:rsidRPr="000739DB" w:rsidRDefault="000E2EC1" w:rsidP="000107AB">
      <w:pPr>
        <w:spacing w:before="240"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3BDEE36C" w14:textId="34B9F335" w:rsidR="00EA6909" w:rsidRPr="00644933" w:rsidRDefault="002B25B7" w:rsidP="000107AB">
      <w:pPr>
        <w:spacing w:before="240" w:after="0" w:line="240" w:lineRule="auto"/>
        <w:ind w:left="0" w:firstLine="0"/>
        <w:jc w:val="left"/>
        <w:rPr>
          <w:rFonts w:asciiTheme="minorHAnsi" w:hAnsiTheme="minorHAnsi" w:cstheme="minorHAnsi"/>
          <w:color w:val="auto"/>
          <w:szCs w:val="24"/>
        </w:rPr>
      </w:pPr>
      <w:bookmarkStart w:id="61" w:name="_Hlk37222696"/>
      <w:r w:rsidRPr="00644933">
        <w:rPr>
          <w:rFonts w:asciiTheme="minorHAnsi" w:hAnsiTheme="minorHAnsi" w:cstheme="minorHAnsi"/>
          <w:color w:val="auto"/>
          <w:szCs w:val="24"/>
        </w:rPr>
        <w:t>Ponadto</w:t>
      </w:r>
      <w:r w:rsidR="00EA6909" w:rsidRPr="00644933">
        <w:rPr>
          <w:rFonts w:asciiTheme="minorHAnsi" w:hAnsiTheme="minorHAnsi" w:cstheme="minorHAnsi"/>
          <w:color w:val="auto"/>
          <w:szCs w:val="24"/>
        </w:rPr>
        <w:t xml:space="preserve"> </w:t>
      </w:r>
      <w:r w:rsidR="007763B2" w:rsidRPr="007763B2">
        <w:rPr>
          <w:rFonts w:asciiTheme="minorHAnsi" w:hAnsiTheme="minorHAnsi" w:cstheme="minorHAnsi"/>
          <w:color w:val="auto"/>
          <w:szCs w:val="24"/>
        </w:rPr>
        <w:t>wersja papierowa wniosku</w:t>
      </w:r>
      <w:r w:rsidR="00FB0D75">
        <w:rPr>
          <w:rFonts w:asciiTheme="minorHAnsi" w:hAnsiTheme="minorHAnsi" w:cstheme="minorHAnsi"/>
          <w:color w:val="auto"/>
          <w:szCs w:val="24"/>
        </w:rPr>
        <w:t xml:space="preserve"> musi</w:t>
      </w:r>
      <w:r w:rsidR="007763B2" w:rsidRPr="007763B2">
        <w:rPr>
          <w:rFonts w:asciiTheme="minorHAnsi" w:hAnsiTheme="minorHAnsi" w:cstheme="minorHAnsi"/>
          <w:color w:val="auto"/>
          <w:szCs w:val="24"/>
        </w:rPr>
        <w:t xml:space="preserve"> być nadana</w:t>
      </w:r>
      <w:r w:rsidR="00EA6909" w:rsidRPr="00644933">
        <w:rPr>
          <w:rFonts w:asciiTheme="minorHAnsi" w:hAnsiTheme="minorHAnsi" w:cstheme="minorHAnsi"/>
          <w:color w:val="auto"/>
          <w:szCs w:val="24"/>
        </w:rPr>
        <w:t>:</w:t>
      </w:r>
    </w:p>
    <w:p w14:paraId="348E4A54" w14:textId="7CDC7548" w:rsidR="00EA6909" w:rsidRPr="00644933" w:rsidRDefault="00C4118A" w:rsidP="000107AB">
      <w:pPr>
        <w:pStyle w:val="Akapitzlist"/>
        <w:numPr>
          <w:ilvl w:val="0"/>
          <w:numId w:val="48"/>
        </w:numPr>
        <w:spacing w:before="240" w:after="0" w:line="240" w:lineRule="auto"/>
        <w:jc w:val="left"/>
        <w:rPr>
          <w:rFonts w:cs="Times New Roman"/>
          <w:color w:val="auto"/>
          <w:szCs w:val="24"/>
          <w:lang w:eastAsia="en-US"/>
        </w:rPr>
      </w:pPr>
      <w:r>
        <w:rPr>
          <w:rFonts w:asciiTheme="minorHAnsi" w:hAnsiTheme="minorHAnsi" w:cstheme="minorHAnsi"/>
          <w:b/>
          <w:color w:val="auto"/>
          <w:szCs w:val="24"/>
        </w:rPr>
        <w:t xml:space="preserve">w przypadku </w:t>
      </w:r>
      <w:r w:rsidR="00EA6909" w:rsidRPr="00644933">
        <w:rPr>
          <w:rFonts w:asciiTheme="minorHAnsi" w:hAnsiTheme="minorHAnsi" w:cstheme="minorHAnsi"/>
          <w:b/>
          <w:color w:val="auto"/>
          <w:szCs w:val="24"/>
        </w:rPr>
        <w:t>I rundy w terminie do dnia 1 marca 202</w:t>
      </w:r>
      <w:r w:rsidR="00AE056C">
        <w:rPr>
          <w:rFonts w:asciiTheme="minorHAnsi" w:hAnsiTheme="minorHAnsi" w:cstheme="minorHAnsi"/>
          <w:b/>
          <w:color w:val="auto"/>
          <w:szCs w:val="24"/>
        </w:rPr>
        <w:t>1</w:t>
      </w:r>
      <w:r w:rsidR="00EA6909" w:rsidRPr="00644933">
        <w:rPr>
          <w:rFonts w:asciiTheme="minorHAnsi" w:hAnsiTheme="minorHAnsi" w:cstheme="minorHAnsi"/>
          <w:b/>
          <w:color w:val="auto"/>
          <w:szCs w:val="24"/>
        </w:rPr>
        <w:t xml:space="preserve"> r. </w:t>
      </w:r>
    </w:p>
    <w:p w14:paraId="31D0DBD5" w14:textId="308C3BC6" w:rsidR="00EA6909" w:rsidRPr="00644933" w:rsidRDefault="00C4118A" w:rsidP="000107AB">
      <w:pPr>
        <w:pStyle w:val="Akapitzlist"/>
        <w:numPr>
          <w:ilvl w:val="0"/>
          <w:numId w:val="48"/>
        </w:numPr>
        <w:spacing w:before="240" w:after="0" w:line="240" w:lineRule="auto"/>
        <w:jc w:val="left"/>
        <w:rPr>
          <w:rFonts w:cs="Times New Roman"/>
          <w:color w:val="auto"/>
          <w:szCs w:val="24"/>
          <w:lang w:eastAsia="en-US"/>
        </w:rPr>
      </w:pPr>
      <w:r>
        <w:rPr>
          <w:rFonts w:asciiTheme="minorHAnsi" w:hAnsiTheme="minorHAnsi" w:cstheme="minorHAnsi"/>
          <w:b/>
          <w:color w:val="auto"/>
          <w:szCs w:val="24"/>
        </w:rPr>
        <w:t xml:space="preserve">w przypadku </w:t>
      </w:r>
      <w:r w:rsidR="00EA6909" w:rsidRPr="00644933">
        <w:rPr>
          <w:rFonts w:asciiTheme="minorHAnsi" w:hAnsiTheme="minorHAnsi" w:cstheme="minorHAnsi"/>
          <w:b/>
          <w:color w:val="auto"/>
          <w:szCs w:val="24"/>
        </w:rPr>
        <w:t>II rundy w terminie do dnia 10 maja 202</w:t>
      </w:r>
      <w:r w:rsidR="00AE056C">
        <w:rPr>
          <w:rFonts w:asciiTheme="minorHAnsi" w:hAnsiTheme="minorHAnsi" w:cstheme="minorHAnsi"/>
          <w:b/>
          <w:color w:val="auto"/>
          <w:szCs w:val="24"/>
        </w:rPr>
        <w:t>1</w:t>
      </w:r>
      <w:r w:rsidR="00EA6909" w:rsidRPr="00644933">
        <w:rPr>
          <w:rFonts w:asciiTheme="minorHAnsi" w:hAnsiTheme="minorHAnsi" w:cstheme="minorHAnsi"/>
          <w:b/>
          <w:color w:val="auto"/>
          <w:szCs w:val="24"/>
        </w:rPr>
        <w:t xml:space="preserve"> r.</w:t>
      </w:r>
    </w:p>
    <w:p w14:paraId="445BF835" w14:textId="656FC1D2" w:rsidR="002B25B7" w:rsidRPr="00644933" w:rsidRDefault="000A50DA" w:rsidP="000107AB">
      <w:pPr>
        <w:spacing w:before="240" w:after="0" w:line="240" w:lineRule="auto"/>
        <w:ind w:left="0" w:firstLine="0"/>
        <w:jc w:val="left"/>
        <w:rPr>
          <w:rFonts w:cs="Times New Roman"/>
          <w:color w:val="auto"/>
          <w:szCs w:val="24"/>
          <w:lang w:eastAsia="en-US"/>
        </w:rPr>
      </w:pPr>
      <w:r>
        <w:rPr>
          <w:rFonts w:cs="Times New Roman"/>
          <w:color w:val="auto"/>
          <w:szCs w:val="24"/>
          <w:lang w:eastAsia="en-US"/>
        </w:rPr>
        <w:t>W</w:t>
      </w:r>
      <w:r w:rsidR="002B25B7" w:rsidRPr="00644933">
        <w:rPr>
          <w:rFonts w:cs="Times New Roman"/>
          <w:color w:val="auto"/>
          <w:szCs w:val="24"/>
          <w:lang w:eastAsia="en-US"/>
        </w:rPr>
        <w:t>ydrukowan</w:t>
      </w:r>
      <w:r>
        <w:rPr>
          <w:rFonts w:cs="Times New Roman"/>
          <w:color w:val="auto"/>
          <w:szCs w:val="24"/>
          <w:lang w:eastAsia="en-US"/>
        </w:rPr>
        <w:t>a</w:t>
      </w:r>
      <w:r w:rsidR="002B25B7" w:rsidRPr="00644933">
        <w:rPr>
          <w:rFonts w:cs="Times New Roman"/>
          <w:color w:val="auto"/>
          <w:szCs w:val="24"/>
          <w:lang w:eastAsia="en-US"/>
        </w:rPr>
        <w:t xml:space="preserve"> z aplikacji Generator Wniosków papierow</w:t>
      </w:r>
      <w:r>
        <w:rPr>
          <w:rFonts w:cs="Times New Roman"/>
          <w:color w:val="auto"/>
          <w:szCs w:val="24"/>
          <w:lang w:eastAsia="en-US"/>
        </w:rPr>
        <w:t>a</w:t>
      </w:r>
      <w:r w:rsidR="002B25B7" w:rsidRPr="00644933">
        <w:rPr>
          <w:rFonts w:cs="Times New Roman"/>
          <w:color w:val="auto"/>
          <w:szCs w:val="24"/>
          <w:lang w:eastAsia="en-US"/>
        </w:rPr>
        <w:t xml:space="preserve"> wersj</w:t>
      </w:r>
      <w:r>
        <w:rPr>
          <w:rFonts w:cs="Times New Roman"/>
          <w:color w:val="auto"/>
          <w:szCs w:val="24"/>
          <w:lang w:eastAsia="en-US"/>
        </w:rPr>
        <w:t>a</w:t>
      </w:r>
      <w:r w:rsidR="002B25B7" w:rsidRPr="00644933">
        <w:rPr>
          <w:rFonts w:cs="Times New Roman"/>
          <w:color w:val="auto"/>
          <w:szCs w:val="24"/>
          <w:lang w:eastAsia="en-US"/>
        </w:rPr>
        <w:t xml:space="preserve"> wniosku</w:t>
      </w:r>
      <w:r>
        <w:rPr>
          <w:rFonts w:cs="Times New Roman"/>
          <w:color w:val="auto"/>
          <w:szCs w:val="24"/>
          <w:lang w:eastAsia="en-US"/>
        </w:rPr>
        <w:t xml:space="preserve"> powinna być</w:t>
      </w:r>
      <w:r w:rsidR="002B25B7" w:rsidRPr="00644933">
        <w:rPr>
          <w:rFonts w:cs="Times New Roman"/>
          <w:color w:val="auto"/>
          <w:szCs w:val="24"/>
          <w:lang w:eastAsia="en-US"/>
        </w:rPr>
        <w:t xml:space="preserve"> opatrzon</w:t>
      </w:r>
      <w:r>
        <w:rPr>
          <w:rFonts w:cs="Times New Roman"/>
          <w:color w:val="auto"/>
          <w:szCs w:val="24"/>
          <w:lang w:eastAsia="en-US"/>
        </w:rPr>
        <w:t>a</w:t>
      </w:r>
      <w:r w:rsidR="002B25B7" w:rsidRPr="00644933">
        <w:rPr>
          <w:rFonts w:cs="Times New Roman"/>
          <w:color w:val="auto"/>
          <w:szCs w:val="24"/>
          <w:lang w:eastAsia="en-US"/>
        </w:rPr>
        <w:t xml:space="preserve"> czytelnym podpisem/</w:t>
      </w:r>
      <w:proofErr w:type="spellStart"/>
      <w:r w:rsidR="002B25B7" w:rsidRPr="00644933">
        <w:rPr>
          <w:rFonts w:cs="Times New Roman"/>
          <w:color w:val="auto"/>
          <w:szCs w:val="24"/>
          <w:lang w:eastAsia="en-US"/>
        </w:rPr>
        <w:t>ami</w:t>
      </w:r>
      <w:proofErr w:type="spellEnd"/>
      <w:r w:rsidR="002B25B7" w:rsidRPr="00644933">
        <w:rPr>
          <w:rFonts w:cs="Times New Roman"/>
          <w:color w:val="auto"/>
          <w:szCs w:val="24"/>
          <w:lang w:eastAsia="en-US"/>
        </w:rPr>
        <w:t xml:space="preserve"> lub parafą i z pieczęcią imienną osoby/</w:t>
      </w:r>
      <w:proofErr w:type="spellStart"/>
      <w:r w:rsidR="002B25B7" w:rsidRPr="00644933">
        <w:rPr>
          <w:rFonts w:cs="Times New Roman"/>
          <w:color w:val="auto"/>
          <w:szCs w:val="24"/>
          <w:lang w:eastAsia="en-US"/>
        </w:rPr>
        <w:t>ób</w:t>
      </w:r>
      <w:proofErr w:type="spellEnd"/>
      <w:r w:rsidR="002B25B7" w:rsidRPr="00644933">
        <w:rPr>
          <w:rFonts w:cs="Times New Roman"/>
          <w:color w:val="auto"/>
          <w:szCs w:val="24"/>
          <w:lang w:eastAsia="en-US"/>
        </w:rPr>
        <w:t xml:space="preserve"> uprawnionej/</w:t>
      </w:r>
      <w:proofErr w:type="spellStart"/>
      <w:r w:rsidR="002B25B7" w:rsidRPr="00644933">
        <w:rPr>
          <w:rFonts w:cs="Times New Roman"/>
          <w:color w:val="auto"/>
          <w:szCs w:val="24"/>
          <w:lang w:eastAsia="en-US"/>
        </w:rPr>
        <w:t>ych</w:t>
      </w:r>
      <w:proofErr w:type="spellEnd"/>
      <w:r w:rsidR="002B25B7" w:rsidRPr="00644933">
        <w:rPr>
          <w:rFonts w:cs="Times New Roman"/>
          <w:color w:val="auto"/>
          <w:szCs w:val="24"/>
          <w:lang w:eastAsia="en-US"/>
        </w:rPr>
        <w:t xml:space="preserve"> do reprezentowania wnioskodawcy (wraz z podpisanymi załącznikami).</w:t>
      </w:r>
    </w:p>
    <w:p w14:paraId="174DE2F2" w14:textId="77777777" w:rsidR="002B25B7" w:rsidRPr="00644933" w:rsidRDefault="002B25B7" w:rsidP="000107AB">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Jednocześnie, wymaganą analizę finansową (w postaci arkuszy kalkulacyjnych w formacie Excel z aktywnymi formułami) przedłożyć należy na nośniku CD.</w:t>
      </w:r>
    </w:p>
    <w:p w14:paraId="2CFFBEF0" w14:textId="5DFEEB4D" w:rsidR="002B25B7" w:rsidRPr="00644933" w:rsidRDefault="002B25B7" w:rsidP="000107AB">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Papierowa wersja wniosku </w:t>
      </w:r>
      <w:r w:rsidR="00FB0D75">
        <w:rPr>
          <w:rFonts w:cs="Times New Roman"/>
          <w:color w:val="auto"/>
          <w:szCs w:val="24"/>
          <w:lang w:eastAsia="en-US"/>
        </w:rPr>
        <w:t>musi</w:t>
      </w:r>
      <w:r w:rsidRPr="00644933">
        <w:rPr>
          <w:rFonts w:cs="Times New Roman"/>
          <w:color w:val="auto"/>
          <w:szCs w:val="24"/>
          <w:lang w:eastAsia="en-US"/>
        </w:rPr>
        <w:t xml:space="preserve"> zostać dostarczona:</w:t>
      </w:r>
    </w:p>
    <w:p w14:paraId="724CDE71" w14:textId="4EAA215C"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za pośrednictwem polskiego operatora wyznaczonego,  w rozumieniu ustawy z dnia 23 listopada 2012 r. - Prawo pocztowe, na adres: </w:t>
      </w:r>
    </w:p>
    <w:p w14:paraId="09FE85AC" w14:textId="77777777"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Urząd Marszałkowski Województwa Dolnośląskiego</w:t>
      </w:r>
    </w:p>
    <w:p w14:paraId="045ACB44" w14:textId="77777777"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Departament Funduszy Europejskich</w:t>
      </w:r>
    </w:p>
    <w:p w14:paraId="2A349086" w14:textId="77777777"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lastRenderedPageBreak/>
        <w:t>ul. Mazowiecka 17</w:t>
      </w:r>
    </w:p>
    <w:p w14:paraId="3D992D96" w14:textId="77777777"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50-412 Wrocław</w:t>
      </w:r>
    </w:p>
    <w:p w14:paraId="3A605903" w14:textId="77777777" w:rsidR="002B25B7" w:rsidRPr="00644933" w:rsidRDefault="002B25B7" w:rsidP="000107AB">
      <w:pPr>
        <w:spacing w:before="240" w:after="0" w:line="240" w:lineRule="auto"/>
        <w:ind w:left="0" w:firstLine="0"/>
        <w:jc w:val="left"/>
        <w:rPr>
          <w:rFonts w:cs="Arial"/>
          <w:color w:val="auto"/>
          <w:szCs w:val="24"/>
          <w:lang w:eastAsia="en-US"/>
        </w:rPr>
      </w:pPr>
      <w:r w:rsidRPr="008E1977">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E1977">
        <w:rPr>
          <w:rFonts w:cs="Arial"/>
          <w:color w:val="auto"/>
          <w:szCs w:val="24"/>
          <w:lang w:eastAsia="en-US"/>
        </w:rPr>
        <w:t xml:space="preserve">Prezesa Urzędu Komunikacji Elektronicznej z dnia 30 czerwca 2015 r., wydaną na podstawie art. 71 </w:t>
      </w:r>
      <w:r w:rsidRPr="008E1977">
        <w:rPr>
          <w:rFonts w:cs="Times New Roman"/>
          <w:color w:val="auto"/>
          <w:szCs w:val="24"/>
          <w:lang w:eastAsia="en-US"/>
        </w:rPr>
        <w:t xml:space="preserve">ustawy z dnia 23 listopada 2012 r. - Prawo pocztowe, dokonany został </w:t>
      </w:r>
      <w:r w:rsidRPr="008E1977">
        <w:rPr>
          <w:rFonts w:cs="Arial"/>
          <w:color w:val="auto"/>
          <w:szCs w:val="24"/>
          <w:lang w:eastAsia="en-US"/>
        </w:rPr>
        <w:t>wybór operatora wyznaczonego do świadczenia usług powszechnych na lata 2016-2025, którym została Poczta Polska SA.</w:t>
      </w:r>
    </w:p>
    <w:p w14:paraId="1D438E60" w14:textId="77777777" w:rsidR="002B25B7" w:rsidRPr="00713677" w:rsidRDefault="002B25B7" w:rsidP="000107AB">
      <w:pPr>
        <w:spacing w:before="240" w:after="0" w:line="240" w:lineRule="auto"/>
        <w:ind w:left="0" w:firstLine="0"/>
        <w:jc w:val="left"/>
        <w:rPr>
          <w:rFonts w:cs="Times New Roman"/>
          <w:color w:val="auto"/>
          <w:szCs w:val="24"/>
          <w:u w:val="single"/>
        </w:rPr>
      </w:pPr>
      <w:r w:rsidRPr="00713677">
        <w:rPr>
          <w:rFonts w:cs="Times New Roman"/>
          <w:color w:val="auto"/>
          <w:szCs w:val="24"/>
          <w:u w:val="single"/>
        </w:rPr>
        <w:t>Suma kontrolna wersji elektronicznej wniosku (w systemie) musi być identyczna z sumą kontrolną papierowej wersji wniosku.</w:t>
      </w:r>
    </w:p>
    <w:p w14:paraId="43B9BAE3" w14:textId="77777777" w:rsidR="002B25B7" w:rsidRPr="00644933" w:rsidRDefault="002B25B7" w:rsidP="000107AB">
      <w:pPr>
        <w:spacing w:after="0" w:line="240" w:lineRule="auto"/>
        <w:ind w:left="0" w:firstLine="0"/>
        <w:jc w:val="left"/>
        <w:rPr>
          <w:rFonts w:cs="Times New Roman"/>
          <w:color w:val="auto"/>
          <w:szCs w:val="24"/>
          <w:lang w:eastAsia="en-US"/>
        </w:rPr>
      </w:pPr>
    </w:p>
    <w:p w14:paraId="47437147" w14:textId="15E7CBD2"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Wniosek wraz z załącznikami (jeśli dotyczy) należy </w:t>
      </w:r>
      <w:r w:rsidR="00D34683">
        <w:rPr>
          <w:rFonts w:cs="Times New Roman"/>
          <w:color w:val="auto"/>
          <w:szCs w:val="24"/>
          <w:lang w:eastAsia="en-US"/>
        </w:rPr>
        <w:t>przesłać</w:t>
      </w:r>
      <w:r w:rsidRPr="00644933">
        <w:rPr>
          <w:rFonts w:cs="Times New Roman"/>
          <w:color w:val="auto"/>
          <w:szCs w:val="24"/>
          <w:lang w:eastAsia="en-US"/>
        </w:rPr>
        <w:t xml:space="preserve"> w zamkniętej kopercie</w:t>
      </w:r>
      <w:r w:rsidR="00D34683">
        <w:rPr>
          <w:rFonts w:cs="Times New Roman"/>
          <w:color w:val="auto"/>
          <w:szCs w:val="24"/>
          <w:lang w:eastAsia="en-US"/>
        </w:rPr>
        <w:t>,</w:t>
      </w:r>
      <w:r w:rsidRPr="00644933">
        <w:rPr>
          <w:rFonts w:cs="Times New Roman"/>
          <w:color w:val="auto"/>
          <w:szCs w:val="24"/>
          <w:lang w:eastAsia="en-US"/>
        </w:rPr>
        <w:t xml:space="preserve"> której opis zawiera następujące informacje: </w:t>
      </w:r>
    </w:p>
    <w:p w14:paraId="015D9055" w14:textId="77777777"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pełna nazwa Wnioskodawcy wraz z adresem</w:t>
      </w:r>
    </w:p>
    <w:p w14:paraId="7D76B0B1" w14:textId="77777777"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wniosek o dofinansowanie projektu w ramach naboru nr …………..</w:t>
      </w:r>
    </w:p>
    <w:p w14:paraId="4D656FC3" w14:textId="77777777"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tytuł projektu</w:t>
      </w:r>
    </w:p>
    <w:p w14:paraId="477D5BCA" w14:textId="77777777"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 numer wniosku o dofinansowanie </w:t>
      </w:r>
    </w:p>
    <w:p w14:paraId="2F3726F5" w14:textId="77777777" w:rsidR="002B25B7" w:rsidRPr="00644933" w:rsidRDefault="002B25B7" w:rsidP="000107AB">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„Nie otwierać przed wpływem do Wydziału Wdrażania EFRR”.</w:t>
      </w:r>
    </w:p>
    <w:p w14:paraId="636E470B" w14:textId="77777777" w:rsidR="002B25B7" w:rsidRPr="00644933" w:rsidRDefault="002B25B7" w:rsidP="000107AB">
      <w:pPr>
        <w:spacing w:after="0" w:line="240" w:lineRule="auto"/>
        <w:ind w:left="0" w:firstLine="0"/>
        <w:jc w:val="left"/>
        <w:rPr>
          <w:rFonts w:cs="Times New Roman"/>
          <w:color w:val="auto"/>
          <w:szCs w:val="24"/>
          <w:lang w:eastAsia="en-US"/>
        </w:rPr>
      </w:pPr>
    </w:p>
    <w:p w14:paraId="18A85F85" w14:textId="35248000" w:rsidR="002B25B7" w:rsidRPr="00713677" w:rsidRDefault="002B25B7" w:rsidP="000107AB">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D10C69">
        <w:rPr>
          <w:rFonts w:cs="Times New Roman"/>
          <w:color w:val="auto"/>
          <w:szCs w:val="24"/>
          <w:lang w:eastAsia="en-US"/>
        </w:rPr>
        <w:br/>
      </w:r>
      <w:r w:rsidRPr="00713677">
        <w:rPr>
          <w:rFonts w:cs="Times New Roman"/>
          <w:color w:val="auto"/>
          <w:szCs w:val="24"/>
          <w:lang w:eastAsia="en-US"/>
        </w:rPr>
        <w:t>o dofinansowanie adres korespondencyjny w ciągu 14 dni od daty złożenia.</w:t>
      </w:r>
    </w:p>
    <w:p w14:paraId="0E6521B9" w14:textId="77777777" w:rsidR="002B25B7" w:rsidRPr="00713677" w:rsidRDefault="002B25B7" w:rsidP="000107AB">
      <w:pPr>
        <w:spacing w:after="0" w:line="240" w:lineRule="auto"/>
        <w:ind w:left="0" w:firstLine="0"/>
        <w:jc w:val="left"/>
        <w:rPr>
          <w:rFonts w:cs="Times New Roman"/>
          <w:color w:val="auto"/>
          <w:szCs w:val="24"/>
          <w:lang w:eastAsia="en-US"/>
        </w:rPr>
      </w:pPr>
    </w:p>
    <w:p w14:paraId="58CB76B8" w14:textId="77777777" w:rsidR="002B25B7" w:rsidRPr="00644933" w:rsidRDefault="002B25B7" w:rsidP="000107AB">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 przypadku złożenia wniosku o dofinansowanie projektu po terminie wskazanym </w:t>
      </w:r>
      <w:r w:rsidRPr="00713677">
        <w:rPr>
          <w:rFonts w:cs="Times New Roman"/>
          <w:color w:val="auto"/>
          <w:szCs w:val="24"/>
          <w:lang w:eastAsia="en-US"/>
        </w:rPr>
        <w:br/>
        <w:t>w ogłoszeniu o konkursie wniosek pozostawia się bez rozpatrzenia.</w:t>
      </w:r>
    </w:p>
    <w:p w14:paraId="109659BF" w14:textId="77777777" w:rsidR="002B25B7" w:rsidRPr="00644933" w:rsidRDefault="002B25B7" w:rsidP="000107AB">
      <w:pPr>
        <w:spacing w:after="0" w:line="240" w:lineRule="auto"/>
        <w:ind w:left="0" w:firstLine="0"/>
        <w:jc w:val="left"/>
        <w:rPr>
          <w:rFonts w:cs="Times New Roman"/>
          <w:color w:val="auto"/>
          <w:szCs w:val="24"/>
          <w:lang w:eastAsia="en-US"/>
        </w:rPr>
      </w:pPr>
    </w:p>
    <w:p w14:paraId="72FDB340" w14:textId="77777777" w:rsidR="002B25B7" w:rsidRPr="00644933" w:rsidRDefault="002B25B7" w:rsidP="000107AB">
      <w:pPr>
        <w:spacing w:after="0" w:line="240" w:lineRule="auto"/>
        <w:jc w:val="left"/>
        <w:rPr>
          <w:rFonts w:asciiTheme="minorHAnsi" w:hAnsiTheme="minorHAnsi" w:cstheme="minorHAnsi"/>
          <w:color w:val="auto"/>
          <w:szCs w:val="24"/>
        </w:rPr>
      </w:pPr>
      <w:r w:rsidRPr="00644933">
        <w:rPr>
          <w:color w:val="auto"/>
          <w:szCs w:val="24"/>
        </w:rPr>
        <w:t>Załączniki będące kopiami dokumentów muszą być potwierdzone „za zgodność z oryginałem”</w:t>
      </w:r>
      <w:r w:rsidRPr="00644933">
        <w:rPr>
          <w:rFonts w:asciiTheme="minorHAnsi" w:hAnsiTheme="minorHAnsi" w:cstheme="minorHAnsi"/>
          <w:color w:val="auto"/>
          <w:szCs w:val="24"/>
        </w:rPr>
        <w:t xml:space="preserve"> przez</w:t>
      </w:r>
      <w:r w:rsidRPr="00644933">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644933">
        <w:rPr>
          <w:rFonts w:asciiTheme="minorHAnsi" w:hAnsiTheme="minorHAnsi" w:cstheme="minorHAnsi"/>
          <w:color w:val="auto"/>
          <w:szCs w:val="24"/>
        </w:rPr>
        <w:t xml:space="preserve">. </w:t>
      </w:r>
    </w:p>
    <w:p w14:paraId="09D2874E" w14:textId="77777777" w:rsidR="002B25B7" w:rsidRPr="00644933" w:rsidRDefault="002B25B7" w:rsidP="000107AB">
      <w:pPr>
        <w:spacing w:after="0" w:line="240" w:lineRule="auto"/>
        <w:ind w:left="360" w:firstLine="0"/>
        <w:jc w:val="left"/>
        <w:rPr>
          <w:rFonts w:asciiTheme="minorHAnsi" w:hAnsiTheme="minorHAnsi" w:cstheme="minorHAnsi"/>
          <w:color w:val="auto"/>
          <w:szCs w:val="24"/>
        </w:rPr>
      </w:pPr>
    </w:p>
    <w:p w14:paraId="6C9D61EC" w14:textId="77777777" w:rsidR="002B25B7" w:rsidRPr="00644933" w:rsidRDefault="002B25B7" w:rsidP="000107AB">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wypełnione odręcznie lub w języku obcym (obowiązuje język polski), nie będą rozpatrywane.</w:t>
      </w:r>
    </w:p>
    <w:p w14:paraId="6CC2897A" w14:textId="77777777" w:rsidR="002B25B7" w:rsidRPr="00644933" w:rsidRDefault="002B25B7" w:rsidP="000107AB">
      <w:pPr>
        <w:spacing w:after="0" w:line="240" w:lineRule="auto"/>
        <w:ind w:left="0" w:firstLine="0"/>
        <w:jc w:val="left"/>
        <w:rPr>
          <w:rFonts w:asciiTheme="minorHAnsi" w:hAnsiTheme="minorHAnsi" w:cstheme="minorHAnsi"/>
          <w:color w:val="auto"/>
          <w:szCs w:val="24"/>
        </w:rPr>
      </w:pPr>
    </w:p>
    <w:p w14:paraId="7E20F923" w14:textId="77777777" w:rsidR="002B25B7" w:rsidRPr="00644933" w:rsidRDefault="002B25B7" w:rsidP="000107AB">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robocze w aplikacji Generator Wniosków o dofinansowanie EFRR są uznawane za złożone nieskutecznie i nie podlegają ocenie.</w:t>
      </w:r>
    </w:p>
    <w:p w14:paraId="5202C29A" w14:textId="77777777" w:rsidR="002B25B7" w:rsidRPr="00644933" w:rsidRDefault="002B25B7" w:rsidP="000107AB">
      <w:pPr>
        <w:spacing w:after="0" w:line="240" w:lineRule="auto"/>
        <w:ind w:left="0" w:firstLine="0"/>
        <w:jc w:val="left"/>
        <w:rPr>
          <w:rFonts w:asciiTheme="minorHAnsi" w:hAnsiTheme="minorHAnsi" w:cstheme="minorHAnsi"/>
          <w:color w:val="auto"/>
          <w:szCs w:val="24"/>
        </w:rPr>
      </w:pPr>
    </w:p>
    <w:p w14:paraId="4EF076C5" w14:textId="77777777" w:rsidR="002B25B7" w:rsidRPr="00644933" w:rsidRDefault="002B25B7" w:rsidP="000107AB">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w:t>
      </w:r>
      <w:r w:rsidRPr="00644933">
        <w:rPr>
          <w:rFonts w:asciiTheme="minorHAnsi" w:hAnsiTheme="minorHAnsi" w:cstheme="minorHAnsi"/>
          <w:color w:val="auto"/>
          <w:szCs w:val="24"/>
        </w:rPr>
        <w:lastRenderedPageBreak/>
        <w:t>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02F28D2" w14:textId="19CE321C" w:rsidR="002B25B7" w:rsidRPr="00644933" w:rsidRDefault="002B25B7" w:rsidP="000107AB">
      <w:pPr>
        <w:spacing w:after="0" w:line="240" w:lineRule="auto"/>
        <w:ind w:left="0" w:firstLine="0"/>
        <w:jc w:val="left"/>
        <w:rPr>
          <w:rFonts w:asciiTheme="minorHAnsi" w:hAnsiTheme="minorHAnsi" w:cstheme="minorHAnsi"/>
          <w:color w:val="auto"/>
          <w:szCs w:val="24"/>
        </w:rPr>
      </w:pPr>
    </w:p>
    <w:p w14:paraId="62D5B443" w14:textId="7087FB9B" w:rsidR="007E351B" w:rsidRPr="007E351B" w:rsidRDefault="007E351B" w:rsidP="000107AB">
      <w:pPr>
        <w:spacing w:before="240" w:after="0" w:line="240" w:lineRule="auto"/>
        <w:ind w:left="0" w:firstLine="0"/>
        <w:jc w:val="left"/>
        <w:rPr>
          <w:rFonts w:eastAsia="Times New Roman"/>
          <w:color w:val="auto"/>
          <w:szCs w:val="24"/>
        </w:rPr>
      </w:pPr>
      <w:r w:rsidRPr="007E351B">
        <w:rPr>
          <w:rFonts w:eastAsia="Times New Roman"/>
          <w:color w:val="auto"/>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t>
      </w:r>
      <w:r w:rsidR="0060322C">
        <w:rPr>
          <w:rFonts w:eastAsia="Times New Roman"/>
          <w:color w:val="auto"/>
          <w:szCs w:val="24"/>
        </w:rPr>
        <w:br/>
      </w:r>
      <w:r w:rsidRPr="007E351B">
        <w:rPr>
          <w:rFonts w:eastAsia="Times New Roman"/>
          <w:color w:val="auto"/>
          <w:szCs w:val="24"/>
        </w:rPr>
        <w:t xml:space="preserve">W przypadku wycofania wniosku przed zamknięciem naboru w I rundzie, Wnioskodawca ma prawo złożyć wniosek w II rundzie. </w:t>
      </w:r>
      <w:r w:rsidR="00073127">
        <w:rPr>
          <w:rFonts w:eastAsia="Times New Roman"/>
          <w:color w:val="auto"/>
          <w:szCs w:val="24"/>
        </w:rPr>
        <w:t xml:space="preserve">Ze względu na </w:t>
      </w:r>
      <w:r w:rsidRPr="007E351B">
        <w:rPr>
          <w:rFonts w:eastAsia="Times New Roman"/>
          <w:color w:val="auto"/>
          <w:szCs w:val="24"/>
        </w:rPr>
        <w:t xml:space="preserve">zasadę równego traktowania Wnioskodawców </w:t>
      </w:r>
      <w:r w:rsidRPr="007E351B">
        <w:rPr>
          <w:rFonts w:eastAsia="Times New Roman"/>
          <w:color w:val="auto"/>
          <w:szCs w:val="24"/>
          <w:lang w:eastAsia="en-US"/>
        </w:rPr>
        <w:t xml:space="preserve">złożenie wniosku w II rundzie, po jego uprzednim wycofaniu (po </w:t>
      </w:r>
      <w:r w:rsidR="009F3C5A">
        <w:rPr>
          <w:rFonts w:eastAsia="Times New Roman"/>
          <w:color w:val="auto"/>
          <w:szCs w:val="24"/>
          <w:lang w:eastAsia="en-US"/>
        </w:rPr>
        <w:t>zamknięciu</w:t>
      </w:r>
      <w:r w:rsidRPr="007E351B">
        <w:rPr>
          <w:rFonts w:eastAsia="Times New Roman"/>
          <w:color w:val="auto"/>
          <w:szCs w:val="24"/>
          <w:lang w:eastAsia="en-US"/>
        </w:rPr>
        <w:t xml:space="preserve"> naboru w I rundzie</w:t>
      </w:r>
      <w:r w:rsidR="00073127">
        <w:rPr>
          <w:rFonts w:eastAsia="Times New Roman"/>
          <w:color w:val="auto"/>
          <w:szCs w:val="24"/>
          <w:lang w:eastAsia="en-US"/>
        </w:rPr>
        <w:t>)</w:t>
      </w:r>
      <w:r w:rsidRPr="007E351B">
        <w:rPr>
          <w:rFonts w:eastAsia="Times New Roman"/>
          <w:color w:val="auto"/>
          <w:szCs w:val="24"/>
          <w:lang w:eastAsia="en-US"/>
        </w:rPr>
        <w:t xml:space="preserve"> powodować będzie jego negatywną ocenę w oparciu o kryterium </w:t>
      </w:r>
      <w:r w:rsidRPr="007E351B">
        <w:rPr>
          <w:rFonts w:eastAsia="Times New Roman"/>
          <w:b/>
          <w:bCs/>
          <w:color w:val="auto"/>
          <w:szCs w:val="24"/>
          <w:lang w:eastAsia="en-US"/>
        </w:rPr>
        <w:t>Wnioskodawca złożył w danym konkursie jeden wniosek</w:t>
      </w:r>
      <w:r w:rsidRPr="007E351B">
        <w:rPr>
          <w:rFonts w:eastAsia="Times New Roman"/>
          <w:color w:val="auto"/>
          <w:szCs w:val="24"/>
          <w:lang w:eastAsia="en-US"/>
        </w:rPr>
        <w:t>).</w:t>
      </w:r>
      <w:r w:rsidRPr="007E351B">
        <w:rPr>
          <w:rFonts w:eastAsia="Times New Roman"/>
          <w:color w:val="auto"/>
          <w:szCs w:val="24"/>
        </w:rPr>
        <w:t xml:space="preserve"> </w:t>
      </w:r>
      <w:r w:rsidRPr="007E351B">
        <w:rPr>
          <w:rFonts w:eastAsia="Times New Roman"/>
          <w:color w:val="auto"/>
          <w:szCs w:val="24"/>
          <w:u w:val="single"/>
        </w:rPr>
        <w:t>Przez zamknięcie naboru w ramach I rundy należy rozumieć godzinę i datę zakończenia składania wniosków w ramach I rundy, wskazaną powyżej.</w:t>
      </w:r>
    </w:p>
    <w:p w14:paraId="3C3DF328" w14:textId="77777777" w:rsidR="002B25B7" w:rsidRPr="00D873CE" w:rsidRDefault="002B25B7" w:rsidP="000107AB">
      <w:pPr>
        <w:spacing w:after="0" w:line="240" w:lineRule="auto"/>
        <w:ind w:left="0" w:firstLine="0"/>
        <w:jc w:val="left"/>
        <w:rPr>
          <w:rFonts w:asciiTheme="minorHAnsi" w:hAnsiTheme="minorHAnsi" w:cstheme="minorHAnsi"/>
          <w:color w:val="auto"/>
          <w:szCs w:val="24"/>
          <w:highlight w:val="red"/>
        </w:rPr>
      </w:pPr>
    </w:p>
    <w:p w14:paraId="2FA60A77" w14:textId="1376C360" w:rsidR="002B25B7" w:rsidRPr="00073127" w:rsidRDefault="002B25B7" w:rsidP="000107AB">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0FEC5545" w14:textId="77777777" w:rsidR="002B25B7" w:rsidRPr="00D873CE" w:rsidRDefault="002B25B7" w:rsidP="000107AB">
      <w:pPr>
        <w:spacing w:after="0" w:line="240" w:lineRule="auto"/>
        <w:ind w:left="0" w:firstLine="0"/>
        <w:jc w:val="left"/>
        <w:rPr>
          <w:rFonts w:asciiTheme="minorHAnsi" w:hAnsiTheme="minorHAnsi" w:cstheme="minorHAnsi"/>
          <w:color w:val="auto"/>
          <w:szCs w:val="24"/>
          <w:highlight w:val="red"/>
        </w:rPr>
      </w:pPr>
    </w:p>
    <w:p w14:paraId="788FE9F7" w14:textId="77777777" w:rsidR="002B25B7" w:rsidRPr="00073127" w:rsidRDefault="002B25B7" w:rsidP="000107AB">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nie przewiduje możliwości skrócenia terminu składania wniosków o dofinansowanie.</w:t>
      </w:r>
    </w:p>
    <w:p w14:paraId="440FA7E2" w14:textId="77777777" w:rsidR="002B25B7" w:rsidRPr="00073127" w:rsidRDefault="002B25B7" w:rsidP="000107AB">
      <w:pPr>
        <w:spacing w:after="0" w:line="240" w:lineRule="auto"/>
        <w:ind w:left="0" w:firstLine="0"/>
        <w:jc w:val="left"/>
        <w:rPr>
          <w:rFonts w:asciiTheme="minorHAnsi" w:hAnsiTheme="minorHAnsi" w:cstheme="minorHAnsi"/>
          <w:color w:val="auto"/>
          <w:szCs w:val="24"/>
        </w:rPr>
      </w:pPr>
    </w:p>
    <w:p w14:paraId="3314E9D9" w14:textId="218511C1" w:rsidR="002B25B7" w:rsidRDefault="002B25B7" w:rsidP="000107AB">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b/>
          <w:color w:val="auto"/>
          <w:szCs w:val="24"/>
        </w:rPr>
        <w:t>Forma składania wniosków określona w tym punkcie Regulaminu obowiązuje także przy składaniu każdej poprawionej wersji wniosku o dofinansowanie</w:t>
      </w:r>
      <w:r w:rsidRPr="00073127">
        <w:rPr>
          <w:rFonts w:asciiTheme="minorHAnsi" w:hAnsiTheme="minorHAnsi" w:cstheme="minorHAnsi"/>
          <w:color w:val="auto"/>
          <w:szCs w:val="24"/>
        </w:rPr>
        <w:t>.</w:t>
      </w:r>
    </w:p>
    <w:p w14:paraId="7B2BB58A" w14:textId="77777777" w:rsidR="00C7684F" w:rsidRPr="00A35A84" w:rsidRDefault="00C7684F" w:rsidP="000107AB">
      <w:pPr>
        <w:spacing w:after="0" w:line="240" w:lineRule="auto"/>
        <w:ind w:left="0" w:firstLine="0"/>
        <w:jc w:val="left"/>
        <w:rPr>
          <w:rFonts w:asciiTheme="minorHAnsi" w:hAnsiTheme="minorHAnsi" w:cstheme="minorHAnsi"/>
          <w:color w:val="FF0000"/>
          <w:szCs w:val="24"/>
        </w:rPr>
      </w:pPr>
    </w:p>
    <w:p w14:paraId="56E065BE" w14:textId="77777777" w:rsidR="00221484" w:rsidRPr="001F7560" w:rsidRDefault="00C7684F" w:rsidP="000107AB">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79AC188A" w14:textId="77777777" w:rsidR="00C7684F" w:rsidRPr="001F7560" w:rsidRDefault="00C7684F" w:rsidP="000107AB">
      <w:pPr>
        <w:spacing w:after="0" w:line="240" w:lineRule="auto"/>
        <w:ind w:left="0" w:firstLine="0"/>
        <w:jc w:val="left"/>
        <w:rPr>
          <w:rFonts w:asciiTheme="minorHAnsi" w:hAnsiTheme="minorHAnsi" w:cstheme="minorHAnsi"/>
          <w:color w:val="auto"/>
          <w:szCs w:val="24"/>
          <w:highlight w:val="lightGray"/>
        </w:rPr>
      </w:pPr>
    </w:p>
    <w:p w14:paraId="5A366343" w14:textId="77777777" w:rsidR="00473C96" w:rsidRPr="001F7560" w:rsidRDefault="00473C96" w:rsidP="000107AB">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738AE85D" w14:textId="77777777" w:rsidR="00473C96" w:rsidRPr="001F7560" w:rsidRDefault="000E2EC1" w:rsidP="000107AB">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33012E9F" w14:textId="77777777" w:rsidR="0019433E" w:rsidRPr="001F7560" w:rsidRDefault="00C641C6" w:rsidP="000107AB">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59"/>
    <w:bookmarkEnd w:id="61"/>
    <w:p w14:paraId="252D0B22" w14:textId="77777777" w:rsidR="00C22405" w:rsidRPr="00A35A84" w:rsidRDefault="00C22405" w:rsidP="000107AB">
      <w:pPr>
        <w:spacing w:after="0" w:line="240" w:lineRule="auto"/>
        <w:ind w:left="0" w:firstLine="0"/>
        <w:jc w:val="left"/>
        <w:rPr>
          <w:rFonts w:asciiTheme="minorHAnsi" w:hAnsiTheme="minorHAnsi" w:cstheme="minorHAnsi"/>
          <w:color w:val="FF0000"/>
          <w:szCs w:val="24"/>
        </w:rPr>
      </w:pPr>
    </w:p>
    <w:p w14:paraId="4C10E1C1" w14:textId="77777777" w:rsidR="00C22405" w:rsidRPr="00207296" w:rsidRDefault="000E2EC1" w:rsidP="000107AB">
      <w:pPr>
        <w:pStyle w:val="Nagwek1"/>
        <w:tabs>
          <w:tab w:val="left" w:pos="426"/>
        </w:tabs>
        <w:spacing w:before="0"/>
        <w:jc w:val="left"/>
        <w:rPr>
          <w:rFonts w:cstheme="minorHAnsi"/>
          <w:color w:val="auto"/>
          <w:szCs w:val="24"/>
        </w:rPr>
      </w:pPr>
      <w:bookmarkStart w:id="62" w:name="_Toc57107829"/>
      <w:r w:rsidRPr="00207296">
        <w:rPr>
          <w:rFonts w:cstheme="minorHAnsi"/>
          <w:color w:val="auto"/>
          <w:szCs w:val="24"/>
        </w:rPr>
        <w:t>Forma konkursu</w:t>
      </w:r>
      <w:bookmarkEnd w:id="62"/>
    </w:p>
    <w:p w14:paraId="3EB1911D" w14:textId="0B3A24F1" w:rsidR="00C22405" w:rsidRPr="00207296" w:rsidRDefault="000E2EC1" w:rsidP="000107AB">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Konkurs </w:t>
      </w:r>
      <w:r w:rsidR="00207296" w:rsidRPr="00745A3F">
        <w:rPr>
          <w:rFonts w:asciiTheme="minorHAnsi" w:hAnsiTheme="minorHAnsi" w:cstheme="minorHAnsi"/>
          <w:color w:val="auto"/>
          <w:szCs w:val="24"/>
        </w:rPr>
        <w:t>/ runda konkursu</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207296" w:rsidRDefault="000E2EC1" w:rsidP="000107AB">
      <w:pPr>
        <w:pStyle w:val="Akapitzlist"/>
        <w:numPr>
          <w:ilvl w:val="0"/>
          <w:numId w:val="10"/>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7EEAAFC9" w14:textId="21DCCEA4" w:rsidR="00C22405" w:rsidRPr="00207296" w:rsidRDefault="000E2EC1" w:rsidP="000107AB">
      <w:pPr>
        <w:pStyle w:val="Akapitzlist"/>
        <w:numPr>
          <w:ilvl w:val="0"/>
          <w:numId w:val="10"/>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lastRenderedPageBreak/>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0C66A0B1" w14:textId="77777777" w:rsidR="00A044E5" w:rsidRPr="00A35A84" w:rsidRDefault="00A044E5" w:rsidP="000107AB">
      <w:pPr>
        <w:pStyle w:val="Akapitzlist"/>
        <w:tabs>
          <w:tab w:val="left" w:pos="284"/>
        </w:tabs>
        <w:spacing w:after="0" w:line="240" w:lineRule="auto"/>
        <w:ind w:left="0" w:firstLine="0"/>
        <w:jc w:val="left"/>
        <w:rPr>
          <w:rFonts w:asciiTheme="minorHAnsi" w:hAnsiTheme="minorHAnsi" w:cstheme="minorHAnsi"/>
          <w:color w:val="FF0000"/>
          <w:szCs w:val="24"/>
        </w:rPr>
      </w:pPr>
    </w:p>
    <w:p w14:paraId="582F64B7" w14:textId="7202E4DC" w:rsidR="00C22405" w:rsidRPr="00745A3F" w:rsidRDefault="000E2EC1" w:rsidP="000107AB">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Konkurs został podzielony na rundy, o których mowa w art. 39 ust. 3 ustawy </w:t>
      </w:r>
      <w:r w:rsidR="00A044E5" w:rsidRPr="00745A3F">
        <w:rPr>
          <w:rFonts w:asciiTheme="minorHAnsi" w:hAnsiTheme="minorHAnsi" w:cstheme="minorHAnsi"/>
          <w:color w:val="auto"/>
          <w:szCs w:val="24"/>
        </w:rPr>
        <w:t>wdrożeniowej</w:t>
      </w:r>
      <w:r w:rsidRPr="00745A3F">
        <w:rPr>
          <w:rFonts w:asciiTheme="minorHAnsi" w:hAnsiTheme="minorHAnsi" w:cstheme="minorHAnsi"/>
          <w:color w:val="auto"/>
          <w:szCs w:val="24"/>
        </w:rPr>
        <w:t xml:space="preserve">. </w:t>
      </w:r>
      <w:r w:rsidR="00207296" w:rsidRPr="00745A3F">
        <w:rPr>
          <w:rFonts w:asciiTheme="minorHAnsi" w:hAnsiTheme="minorHAnsi" w:cstheme="minorHAnsi"/>
          <w:color w:val="auto"/>
          <w:szCs w:val="24"/>
        </w:rPr>
        <w:t>Runda konkursu obejmuje nabór projektów, ocenę spełniania kryteriów wyboru projektów i rozstrzygnięcie IOK w zakresie wyboru projektów do dofinansowania.</w:t>
      </w:r>
    </w:p>
    <w:p w14:paraId="2D37A616" w14:textId="77777777" w:rsidR="0012010D" w:rsidRPr="00745A3F" w:rsidRDefault="0012010D" w:rsidP="000107AB">
      <w:pPr>
        <w:spacing w:after="0" w:line="240" w:lineRule="auto"/>
        <w:ind w:left="0" w:firstLine="0"/>
        <w:jc w:val="left"/>
        <w:rPr>
          <w:rFonts w:asciiTheme="minorHAnsi" w:hAnsiTheme="minorHAnsi" w:cstheme="minorHAnsi"/>
          <w:color w:val="FF0000"/>
          <w:szCs w:val="24"/>
        </w:rPr>
      </w:pPr>
    </w:p>
    <w:p w14:paraId="4AEB5928" w14:textId="00DE9F9D" w:rsidR="00C22405" w:rsidRPr="00745A3F" w:rsidRDefault="000E2EC1" w:rsidP="000107AB">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Oceny spełnienia kryteriów wyboru projektów przez projekty uczestniczące w konkursie </w:t>
      </w:r>
      <w:r w:rsidR="00207296" w:rsidRPr="00745A3F">
        <w:rPr>
          <w:rFonts w:asciiTheme="minorHAnsi" w:hAnsiTheme="minorHAnsi" w:cstheme="minorHAnsi"/>
          <w:color w:val="auto"/>
          <w:szCs w:val="24"/>
        </w:rPr>
        <w:t xml:space="preserve">/ rundzie </w:t>
      </w:r>
      <w:r w:rsidRPr="00745A3F">
        <w:rPr>
          <w:rFonts w:asciiTheme="minorHAnsi" w:hAnsiTheme="minorHAnsi" w:cstheme="minorHAnsi"/>
          <w:color w:val="auto"/>
          <w:szCs w:val="24"/>
        </w:rPr>
        <w:t>dokonuje Komisja Oceny Projektów w oparciu o „</w:t>
      </w:r>
      <w:r w:rsidRPr="00745A3F">
        <w:rPr>
          <w:rFonts w:asciiTheme="minorHAnsi" w:hAnsiTheme="minorHAnsi" w:cstheme="minorHAnsi"/>
          <w:i/>
          <w:color w:val="auto"/>
          <w:szCs w:val="24"/>
        </w:rPr>
        <w:t>Kryteria wyboru projektów w ramach RPO WD 2014-2020”</w:t>
      </w:r>
      <w:r w:rsidR="002F576C" w:rsidRPr="00745A3F">
        <w:rPr>
          <w:rFonts w:asciiTheme="minorHAnsi" w:hAnsiTheme="minorHAnsi" w:cstheme="minorHAnsi"/>
          <w:color w:val="auto"/>
          <w:szCs w:val="24"/>
        </w:rPr>
        <w:t>, zatwierdzone U</w:t>
      </w:r>
      <w:r w:rsidRPr="00745A3F">
        <w:rPr>
          <w:rFonts w:asciiTheme="minorHAnsi" w:hAnsiTheme="minorHAnsi" w:cstheme="minorHAnsi"/>
          <w:color w:val="auto"/>
          <w:szCs w:val="24"/>
        </w:rPr>
        <w:t xml:space="preserve">chwałą Komitetu Monitorującego RPO WD 2014-2020 </w:t>
      </w:r>
      <w:r w:rsidR="002F576C" w:rsidRPr="00745A3F">
        <w:rPr>
          <w:rFonts w:asciiTheme="minorHAnsi" w:hAnsiTheme="minorHAnsi" w:cstheme="minorHAnsi"/>
          <w:color w:val="auto"/>
          <w:szCs w:val="24"/>
        </w:rPr>
        <w:t xml:space="preserve">nr 2/15 z dnia 6 maja 2015 r., </w:t>
      </w:r>
      <w:r w:rsidRPr="00745A3F">
        <w:rPr>
          <w:rFonts w:asciiTheme="minorHAnsi" w:hAnsiTheme="minorHAnsi" w:cstheme="minorHAnsi"/>
          <w:color w:val="auto"/>
          <w:szCs w:val="24"/>
        </w:rPr>
        <w:t xml:space="preserve">z </w:t>
      </w:r>
      <w:proofErr w:type="spellStart"/>
      <w:r w:rsidRPr="00745A3F">
        <w:rPr>
          <w:rFonts w:asciiTheme="minorHAnsi" w:hAnsiTheme="minorHAnsi" w:cstheme="minorHAnsi"/>
          <w:color w:val="auto"/>
          <w:szCs w:val="24"/>
        </w:rPr>
        <w:t>późn</w:t>
      </w:r>
      <w:proofErr w:type="spellEnd"/>
      <w:r w:rsidRPr="00745A3F">
        <w:rPr>
          <w:rFonts w:asciiTheme="minorHAnsi" w:hAnsiTheme="minorHAnsi" w:cstheme="minorHAnsi"/>
          <w:color w:val="auto"/>
          <w:szCs w:val="24"/>
        </w:rPr>
        <w:t>. zm</w:t>
      </w:r>
      <w:r w:rsidR="002F576C" w:rsidRPr="00745A3F">
        <w:rPr>
          <w:rFonts w:asciiTheme="minorHAnsi" w:hAnsiTheme="minorHAnsi" w:cstheme="minorHAnsi"/>
          <w:color w:val="auto"/>
          <w:szCs w:val="24"/>
        </w:rPr>
        <w:t>.</w:t>
      </w:r>
      <w:r w:rsidRPr="00745A3F">
        <w:rPr>
          <w:rFonts w:asciiTheme="minorHAnsi" w:hAnsiTheme="minorHAnsi" w:cstheme="minorHAnsi"/>
          <w:color w:val="auto"/>
          <w:szCs w:val="24"/>
        </w:rPr>
        <w:t xml:space="preserve"> </w:t>
      </w:r>
    </w:p>
    <w:p w14:paraId="41C83217" w14:textId="77777777" w:rsidR="00932CC0" w:rsidRPr="00745A3F" w:rsidRDefault="00932CC0" w:rsidP="000107AB">
      <w:pPr>
        <w:spacing w:after="0" w:line="240" w:lineRule="auto"/>
        <w:ind w:left="0" w:firstLine="0"/>
        <w:jc w:val="left"/>
        <w:rPr>
          <w:rFonts w:asciiTheme="minorHAnsi" w:hAnsiTheme="minorHAnsi" w:cstheme="minorHAnsi"/>
          <w:color w:val="auto"/>
          <w:szCs w:val="24"/>
        </w:rPr>
      </w:pPr>
    </w:p>
    <w:p w14:paraId="38367F09" w14:textId="77777777" w:rsidR="00C22405" w:rsidRPr="00745A3F" w:rsidRDefault="000E2EC1" w:rsidP="000107AB">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Procedury związane z wyborem projektów do dofinansowania obejmują okres od momentu </w:t>
      </w:r>
      <w:r w:rsidR="0089741A" w:rsidRPr="00745A3F">
        <w:rPr>
          <w:rFonts w:asciiTheme="minorHAnsi" w:hAnsiTheme="minorHAnsi" w:cstheme="minorHAnsi"/>
          <w:color w:val="auto"/>
          <w:szCs w:val="24"/>
        </w:rPr>
        <w:t>złożenia wniosku o dofinansowani</w:t>
      </w:r>
      <w:r w:rsidR="005D20C4" w:rsidRPr="00745A3F">
        <w:rPr>
          <w:rFonts w:asciiTheme="minorHAnsi" w:hAnsiTheme="minorHAnsi" w:cstheme="minorHAnsi"/>
          <w:color w:val="auto"/>
          <w:szCs w:val="24"/>
        </w:rPr>
        <w:t>e</w:t>
      </w:r>
      <w:r w:rsidR="00B70521" w:rsidRPr="00745A3F">
        <w:rPr>
          <w:rFonts w:asciiTheme="minorHAnsi" w:hAnsiTheme="minorHAnsi" w:cstheme="minorHAnsi"/>
          <w:color w:val="auto"/>
          <w:szCs w:val="24"/>
        </w:rPr>
        <w:t xml:space="preserve"> </w:t>
      </w:r>
      <w:r w:rsidR="007E4906" w:rsidRPr="00745A3F">
        <w:rPr>
          <w:rFonts w:asciiTheme="minorHAnsi" w:hAnsiTheme="minorHAnsi" w:cstheme="minorHAnsi"/>
          <w:color w:val="auto"/>
          <w:szCs w:val="24"/>
        </w:rPr>
        <w:t xml:space="preserve">do momentu wybrania </w:t>
      </w:r>
      <w:r w:rsidR="005D20C4" w:rsidRPr="00745A3F">
        <w:rPr>
          <w:rFonts w:asciiTheme="minorHAnsi" w:hAnsiTheme="minorHAnsi" w:cstheme="minorHAnsi"/>
          <w:color w:val="auto"/>
          <w:szCs w:val="24"/>
        </w:rPr>
        <w:t xml:space="preserve">projektu </w:t>
      </w:r>
      <w:r w:rsidR="007E4906" w:rsidRPr="00745A3F">
        <w:rPr>
          <w:rFonts w:asciiTheme="minorHAnsi" w:hAnsiTheme="minorHAnsi" w:cstheme="minorHAnsi"/>
          <w:color w:val="auto"/>
          <w:szCs w:val="24"/>
        </w:rPr>
        <w:t>do dofinansowania</w:t>
      </w:r>
      <w:r w:rsidR="00B70521"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albo</w:t>
      </w:r>
      <w:r w:rsidR="0089741A" w:rsidRPr="00745A3F">
        <w:rPr>
          <w:rFonts w:asciiTheme="minorHAnsi" w:hAnsiTheme="minorHAnsi" w:cstheme="minorHAnsi"/>
          <w:color w:val="auto"/>
          <w:szCs w:val="24"/>
        </w:rPr>
        <w:t xml:space="preserve"> negatywnej oceny </w:t>
      </w:r>
      <w:r w:rsidR="00BC7B62" w:rsidRPr="00745A3F">
        <w:rPr>
          <w:rFonts w:asciiTheme="minorHAnsi" w:hAnsiTheme="minorHAnsi" w:cstheme="minorHAnsi"/>
          <w:color w:val="auto"/>
          <w:szCs w:val="24"/>
        </w:rPr>
        <w:t>projektu</w:t>
      </w:r>
      <w:r w:rsidR="00060D89"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 xml:space="preserve">o dofinansowanie </w:t>
      </w:r>
      <w:r w:rsidR="0089741A" w:rsidRPr="00745A3F">
        <w:rPr>
          <w:rFonts w:asciiTheme="minorHAnsi" w:hAnsiTheme="minorHAnsi" w:cstheme="minorHAnsi"/>
          <w:color w:val="auto"/>
          <w:szCs w:val="24"/>
        </w:rPr>
        <w:t xml:space="preserve">albo pozostawienia </w:t>
      </w:r>
      <w:r w:rsidR="005D20C4" w:rsidRPr="00745A3F">
        <w:rPr>
          <w:rFonts w:asciiTheme="minorHAnsi" w:hAnsiTheme="minorHAnsi" w:cstheme="minorHAnsi"/>
          <w:color w:val="auto"/>
          <w:szCs w:val="24"/>
        </w:rPr>
        <w:t xml:space="preserve">wniosku o dofinansowanie </w:t>
      </w:r>
      <w:r w:rsidR="0089741A" w:rsidRPr="00745A3F">
        <w:rPr>
          <w:rFonts w:asciiTheme="minorHAnsi" w:hAnsiTheme="minorHAnsi" w:cstheme="minorHAnsi"/>
          <w:color w:val="auto"/>
          <w:szCs w:val="24"/>
        </w:rPr>
        <w:t>bez rozpatrzenia</w:t>
      </w:r>
      <w:r w:rsidR="007E4906" w:rsidRPr="00745A3F">
        <w:rPr>
          <w:rFonts w:asciiTheme="minorHAnsi" w:hAnsiTheme="minorHAnsi" w:cstheme="minorHAnsi"/>
          <w:color w:val="auto"/>
          <w:szCs w:val="24"/>
        </w:rPr>
        <w:t>.</w:t>
      </w:r>
    </w:p>
    <w:p w14:paraId="1DB45E94" w14:textId="77777777" w:rsidR="007E4906" w:rsidRPr="00745A3F" w:rsidRDefault="007E4906" w:rsidP="000107AB">
      <w:pPr>
        <w:spacing w:after="0" w:line="240" w:lineRule="auto"/>
        <w:ind w:left="0" w:firstLine="0"/>
        <w:jc w:val="left"/>
        <w:rPr>
          <w:rFonts w:asciiTheme="minorHAnsi" w:hAnsiTheme="minorHAnsi" w:cstheme="minorHAnsi"/>
          <w:b/>
          <w:color w:val="FF0000"/>
          <w:szCs w:val="24"/>
        </w:rPr>
      </w:pPr>
    </w:p>
    <w:p w14:paraId="2B9D133B" w14:textId="173C7357" w:rsidR="00C22405" w:rsidRPr="00745A3F" w:rsidRDefault="000E2EC1" w:rsidP="000107AB">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b/>
          <w:color w:val="auto"/>
          <w:szCs w:val="24"/>
        </w:rPr>
        <w:t xml:space="preserve">Konkurs przeprowadzany </w:t>
      </w:r>
      <w:r w:rsidR="00207296" w:rsidRPr="00745A3F">
        <w:rPr>
          <w:rFonts w:asciiTheme="minorHAnsi" w:hAnsiTheme="minorHAnsi" w:cstheme="minorHAnsi"/>
          <w:b/>
          <w:color w:val="auto"/>
          <w:szCs w:val="24"/>
        </w:rPr>
        <w:t>w dwóch rundach</w:t>
      </w:r>
      <w:r w:rsidR="00142B99" w:rsidRPr="00745A3F">
        <w:rPr>
          <w:rFonts w:asciiTheme="minorHAnsi" w:hAnsiTheme="minorHAnsi" w:cstheme="minorHAnsi"/>
          <w:b/>
          <w:color w:val="auto"/>
          <w:szCs w:val="24"/>
        </w:rPr>
        <w:t>, każda runda</w:t>
      </w:r>
      <w:r w:rsidR="00207296" w:rsidRPr="00745A3F">
        <w:rPr>
          <w:rFonts w:asciiTheme="minorHAnsi" w:hAnsiTheme="minorHAnsi" w:cstheme="minorHAnsi"/>
          <w:b/>
          <w:color w:val="auto"/>
          <w:szCs w:val="24"/>
        </w:rPr>
        <w:t xml:space="preserve"> wg</w:t>
      </w:r>
      <w:r w:rsidRPr="00745A3F">
        <w:rPr>
          <w:rFonts w:asciiTheme="minorHAnsi" w:hAnsiTheme="minorHAnsi" w:cstheme="minorHAnsi"/>
          <w:b/>
          <w:color w:val="auto"/>
          <w:szCs w:val="24"/>
        </w:rPr>
        <w:t xml:space="preserve"> następując</w:t>
      </w:r>
      <w:r w:rsidR="00207296" w:rsidRPr="00745A3F">
        <w:rPr>
          <w:rFonts w:asciiTheme="minorHAnsi" w:hAnsiTheme="minorHAnsi" w:cstheme="minorHAnsi"/>
          <w:b/>
          <w:color w:val="auto"/>
          <w:szCs w:val="24"/>
        </w:rPr>
        <w:t>eg</w:t>
      </w:r>
      <w:r w:rsidRPr="00745A3F">
        <w:rPr>
          <w:rFonts w:asciiTheme="minorHAnsi" w:hAnsiTheme="minorHAnsi" w:cstheme="minorHAnsi"/>
          <w:b/>
          <w:color w:val="auto"/>
          <w:szCs w:val="24"/>
        </w:rPr>
        <w:t>o</w:t>
      </w:r>
      <w:r w:rsidR="00207296" w:rsidRPr="00745A3F">
        <w:rPr>
          <w:rFonts w:asciiTheme="minorHAnsi" w:hAnsiTheme="minorHAnsi" w:cstheme="minorHAnsi"/>
          <w:b/>
          <w:color w:val="auto"/>
          <w:szCs w:val="24"/>
        </w:rPr>
        <w:t xml:space="preserve"> schematu</w:t>
      </w:r>
      <w:r w:rsidRPr="00745A3F">
        <w:rPr>
          <w:rFonts w:asciiTheme="minorHAnsi" w:hAnsiTheme="minorHAnsi" w:cstheme="minorHAnsi"/>
          <w:b/>
          <w:color w:val="auto"/>
          <w:szCs w:val="24"/>
        </w:rPr>
        <w:t xml:space="preserve">: </w:t>
      </w:r>
    </w:p>
    <w:p w14:paraId="43F79281" w14:textId="6F1D91E6" w:rsidR="00C22405" w:rsidRPr="00745A3F" w:rsidRDefault="00DE26ED" w:rsidP="000107AB">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745A3F">
        <w:rPr>
          <w:rFonts w:asciiTheme="minorHAnsi" w:hAnsiTheme="minorHAnsi" w:cstheme="minorHAnsi"/>
          <w:b/>
          <w:color w:val="auto"/>
          <w:szCs w:val="24"/>
        </w:rPr>
        <w:t>NABÓR WNIOSKÓW O DOFINANSOWANIE PROJEKTU</w:t>
      </w:r>
      <w:r w:rsidR="000E2EC1" w:rsidRPr="00745A3F">
        <w:rPr>
          <w:rFonts w:asciiTheme="minorHAnsi" w:hAnsiTheme="minorHAnsi" w:cstheme="minorHAnsi"/>
          <w:color w:val="auto"/>
          <w:szCs w:val="24"/>
        </w:rPr>
        <w:t>, czyli składanie wniosków o</w:t>
      </w:r>
      <w:r w:rsidRPr="00745A3F">
        <w:rPr>
          <w:rFonts w:asciiTheme="minorHAnsi" w:hAnsiTheme="minorHAnsi" w:cstheme="minorHAnsi"/>
          <w:color w:val="auto"/>
          <w:szCs w:val="24"/>
        </w:rPr>
        <w:t> </w:t>
      </w:r>
      <w:r w:rsidR="000E2EC1" w:rsidRPr="00745A3F">
        <w:rPr>
          <w:rFonts w:asciiTheme="minorHAnsi" w:hAnsiTheme="minorHAnsi" w:cstheme="minorHAnsi"/>
          <w:color w:val="auto"/>
          <w:szCs w:val="24"/>
        </w:rPr>
        <w:t>dofinansowanie projektu w wyznaczonym przez IOK terminie</w:t>
      </w:r>
      <w:r w:rsidR="00207296" w:rsidRPr="00745A3F">
        <w:rPr>
          <w:rFonts w:asciiTheme="minorHAnsi" w:hAnsiTheme="minorHAnsi" w:cstheme="minorHAnsi"/>
          <w:color w:val="auto"/>
          <w:szCs w:val="24"/>
        </w:rPr>
        <w:t xml:space="preserve"> (z podziałem na rundy)</w:t>
      </w:r>
      <w:r w:rsidR="000E2EC1" w:rsidRPr="00745A3F">
        <w:rPr>
          <w:rFonts w:asciiTheme="minorHAnsi" w:hAnsiTheme="minorHAnsi" w:cstheme="minorHAnsi"/>
          <w:color w:val="auto"/>
          <w:szCs w:val="24"/>
        </w:rPr>
        <w:t xml:space="preserve">. IOK zamieszcza na stronie </w:t>
      </w:r>
      <w:bookmarkStart w:id="63" w:name="_Hlk18581149"/>
      <w:r w:rsidR="000E2EC1" w:rsidRPr="00745A3F">
        <w:rPr>
          <w:rFonts w:asciiTheme="minorHAnsi" w:hAnsiTheme="minorHAnsi" w:cstheme="minorHAnsi"/>
          <w:color w:val="auto"/>
          <w:szCs w:val="24"/>
        </w:rPr>
        <w:t xml:space="preserve">internetowej </w:t>
      </w:r>
      <w:bookmarkStart w:id="64" w:name="_Hlk18501444"/>
      <w:r w:rsidR="00DD7793" w:rsidRPr="00745A3F">
        <w:rPr>
          <w:rFonts w:asciiTheme="minorHAnsi" w:hAnsiTheme="minorHAnsi" w:cstheme="minorHAnsi"/>
          <w:color w:val="auto"/>
          <w:szCs w:val="24"/>
        </w:rPr>
        <w:t>RPO WD</w:t>
      </w:r>
      <w:r w:rsidR="004C008D" w:rsidRPr="00745A3F">
        <w:rPr>
          <w:rFonts w:asciiTheme="minorHAnsi" w:hAnsiTheme="minorHAnsi" w:cstheme="minorHAnsi"/>
          <w:color w:val="auto"/>
          <w:szCs w:val="24"/>
        </w:rPr>
        <w:t xml:space="preserve"> 2014-2020</w:t>
      </w:r>
      <w:r w:rsidR="00DD7793" w:rsidRPr="00745A3F">
        <w:rPr>
          <w:rFonts w:asciiTheme="minorHAnsi" w:hAnsiTheme="minorHAnsi" w:cstheme="minorHAnsi"/>
          <w:color w:val="auto"/>
          <w:szCs w:val="24"/>
        </w:rPr>
        <w:t xml:space="preserve">: </w:t>
      </w:r>
      <w:r w:rsidR="008F4E9E" w:rsidRPr="00745A3F">
        <w:rPr>
          <w:rFonts w:asciiTheme="minorHAnsi" w:hAnsiTheme="minorHAnsi" w:cstheme="minorHAnsi"/>
          <w:color w:val="auto"/>
          <w:szCs w:val="24"/>
        </w:rPr>
        <w:t xml:space="preserve">http://rpo.dolnyslask.pl/ </w:t>
      </w:r>
      <w:r w:rsidR="00DD7793" w:rsidRPr="00745A3F">
        <w:rPr>
          <w:rFonts w:asciiTheme="minorHAnsi" w:hAnsiTheme="minorHAnsi" w:cstheme="minorHAnsi"/>
          <w:color w:val="auto"/>
          <w:szCs w:val="24"/>
        </w:rPr>
        <w:t>(w zakład</w:t>
      </w:r>
      <w:r w:rsidR="008F4E9E" w:rsidRPr="00745A3F">
        <w:rPr>
          <w:rFonts w:asciiTheme="minorHAnsi" w:hAnsiTheme="minorHAnsi" w:cstheme="minorHAnsi"/>
          <w:color w:val="auto"/>
          <w:szCs w:val="24"/>
        </w:rPr>
        <w:t xml:space="preserve">ce </w:t>
      </w:r>
      <w:r w:rsidR="00DD7793" w:rsidRPr="00745A3F">
        <w:rPr>
          <w:rFonts w:asciiTheme="minorHAnsi" w:hAnsiTheme="minorHAnsi" w:cstheme="minorHAnsi"/>
          <w:color w:val="auto"/>
          <w:szCs w:val="24"/>
        </w:rPr>
        <w:t>dotycząc</w:t>
      </w:r>
      <w:r w:rsidR="008F4E9E" w:rsidRPr="00745A3F">
        <w:rPr>
          <w:rFonts w:asciiTheme="minorHAnsi" w:hAnsiTheme="minorHAnsi" w:cstheme="minorHAnsi"/>
          <w:color w:val="auto"/>
          <w:szCs w:val="24"/>
        </w:rPr>
        <w:t>ej</w:t>
      </w:r>
      <w:r w:rsidR="00DD7793" w:rsidRPr="00745A3F">
        <w:rPr>
          <w:rFonts w:asciiTheme="minorHAnsi" w:hAnsiTheme="minorHAnsi" w:cstheme="minorHAnsi"/>
          <w:color w:val="auto"/>
          <w:szCs w:val="24"/>
        </w:rPr>
        <w:t xml:space="preserve"> niniejszego naboru)</w:t>
      </w:r>
      <w:bookmarkEnd w:id="63"/>
      <w:bookmarkEnd w:id="64"/>
      <w:r w:rsidR="008F4E9E" w:rsidRPr="00745A3F">
        <w:rPr>
          <w:rFonts w:asciiTheme="minorHAnsi" w:hAnsiTheme="minorHAnsi" w:cstheme="minorHAnsi"/>
          <w:color w:val="auto"/>
          <w:szCs w:val="24"/>
        </w:rPr>
        <w:t xml:space="preserve"> </w:t>
      </w:r>
      <w:r w:rsidR="000E2EC1" w:rsidRPr="00745A3F">
        <w:rPr>
          <w:rFonts w:asciiTheme="minorHAnsi" w:hAnsiTheme="minorHAnsi" w:cstheme="minorHAnsi"/>
          <w:color w:val="auto"/>
          <w:szCs w:val="24"/>
        </w:rPr>
        <w:t>informację o wnioskach skutecznie złożonych w ramach naboru</w:t>
      </w:r>
      <w:r w:rsidR="00207296" w:rsidRPr="00745A3F">
        <w:rPr>
          <w:rFonts w:asciiTheme="minorHAnsi" w:hAnsiTheme="minorHAnsi" w:cstheme="minorHAnsi"/>
          <w:color w:val="auto"/>
          <w:szCs w:val="24"/>
        </w:rPr>
        <w:t xml:space="preserve"> / rundy</w:t>
      </w:r>
      <w:r w:rsidR="000E2EC1" w:rsidRPr="00745A3F">
        <w:rPr>
          <w:rFonts w:asciiTheme="minorHAnsi" w:hAnsiTheme="minorHAnsi" w:cstheme="minorHAnsi"/>
          <w:color w:val="auto"/>
          <w:szCs w:val="24"/>
        </w:rPr>
        <w:t xml:space="preserve">. </w:t>
      </w:r>
    </w:p>
    <w:p w14:paraId="0BBC3110" w14:textId="77777777" w:rsidR="004B1DA9" w:rsidRPr="00A35A84" w:rsidRDefault="004B1DA9" w:rsidP="000107AB">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4DB2F041" w14:textId="48F1DBE5" w:rsidR="001D5DAF" w:rsidRPr="0016501F" w:rsidRDefault="001D5DAF" w:rsidP="000107AB">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64B7C55A" w14:textId="77777777" w:rsidR="00373496" w:rsidRPr="00A35A84" w:rsidRDefault="00373496" w:rsidP="000107AB">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791B026E" w14:textId="77777777" w:rsidR="00837AAA" w:rsidRPr="0016501F" w:rsidRDefault="00DE26ED" w:rsidP="000107AB">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1C393604" w14:textId="7A80B518" w:rsidR="00B074F7" w:rsidRPr="0016501F" w:rsidRDefault="00AE5B7E" w:rsidP="000107AB">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59D9FB43" w14:textId="36B0611D" w:rsidR="005D09BC" w:rsidRPr="00A35A84" w:rsidRDefault="00AE5B7E" w:rsidP="000107AB">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1A8921F1" w14:textId="77777777" w:rsidR="00E53892" w:rsidRPr="00A35A84" w:rsidRDefault="00E53892" w:rsidP="000107AB">
      <w:pPr>
        <w:pStyle w:val="Default"/>
        <w:tabs>
          <w:tab w:val="left" w:pos="635"/>
        </w:tabs>
        <w:suppressAutoHyphens/>
        <w:autoSpaceDE/>
        <w:adjustRightInd/>
        <w:spacing w:after="60"/>
        <w:textAlignment w:val="baseline"/>
        <w:rPr>
          <w:rFonts w:asciiTheme="minorHAnsi" w:hAnsiTheme="minorHAnsi" w:cstheme="minorHAnsi"/>
          <w:color w:val="FF0000"/>
        </w:rPr>
      </w:pPr>
    </w:p>
    <w:p w14:paraId="19E7E3E9" w14:textId="77777777" w:rsidR="00E53892" w:rsidRPr="00745A3F" w:rsidRDefault="00B074F7" w:rsidP="000107AB">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lastRenderedPageBreak/>
        <w:t xml:space="preserve">W celu zagwarantowania wysokiego standardu oceny, projekty mogą być również poddawane zaopiniowaniu przez ekspertów, o których mowa w art. 68a ustawy wdrożeniowej. </w:t>
      </w:r>
    </w:p>
    <w:p w14:paraId="701F0E73" w14:textId="190CDE00" w:rsidR="00E53892" w:rsidRPr="0016501F" w:rsidRDefault="00B074F7" w:rsidP="000107AB">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W</w:t>
      </w:r>
      <w:r w:rsidR="008F4E9E" w:rsidRPr="00745A3F">
        <w:rPr>
          <w:rFonts w:asciiTheme="minorHAnsi" w:hAnsiTheme="minorHAnsi" w:cstheme="minorHAnsi"/>
          <w:color w:val="auto"/>
        </w:rPr>
        <w:t> </w:t>
      </w:r>
      <w:r w:rsidRPr="00745A3F">
        <w:rPr>
          <w:rFonts w:asciiTheme="minorHAnsi" w:hAnsiTheme="minorHAnsi" w:cstheme="minorHAnsi"/>
          <w:color w:val="auto"/>
        </w:rPr>
        <w:t>przypadku, gdy po poprawie wniosku projekt nie spełnia któregokolwiek z kryteriów formalnych, projekt jest oceniany</w:t>
      </w:r>
      <w:r w:rsidR="001F17DD" w:rsidRPr="00745A3F">
        <w:rPr>
          <w:rFonts w:asciiTheme="minorHAnsi" w:hAnsiTheme="minorHAnsi" w:cstheme="minorHAnsi"/>
          <w:color w:val="auto"/>
        </w:rPr>
        <w:t xml:space="preserve"> negatywnie</w:t>
      </w:r>
      <w:r w:rsidR="009828C1" w:rsidRPr="00745A3F">
        <w:rPr>
          <w:rFonts w:asciiTheme="minorHAnsi" w:hAnsiTheme="minorHAnsi" w:cstheme="minorHAnsi"/>
          <w:color w:val="auto"/>
        </w:rPr>
        <w:t xml:space="preserve"> z wyłączeniem sytuacji opisanych w Regulaminie Pracy KOP.</w:t>
      </w:r>
    </w:p>
    <w:p w14:paraId="727A4371" w14:textId="77777777" w:rsidR="00E53892" w:rsidRPr="00A35A84" w:rsidRDefault="00E53892" w:rsidP="000107AB">
      <w:pPr>
        <w:pStyle w:val="Default"/>
        <w:tabs>
          <w:tab w:val="left" w:pos="635"/>
        </w:tabs>
        <w:suppressAutoHyphens/>
        <w:autoSpaceDE/>
        <w:adjustRightInd/>
        <w:spacing w:after="60"/>
        <w:textAlignment w:val="baseline"/>
        <w:rPr>
          <w:rFonts w:asciiTheme="minorHAnsi" w:hAnsiTheme="minorHAnsi" w:cstheme="minorHAnsi"/>
          <w:color w:val="FF0000"/>
        </w:rPr>
      </w:pPr>
    </w:p>
    <w:p w14:paraId="577A3505" w14:textId="445EEF6D" w:rsidR="00B074F7" w:rsidRPr="0016501F" w:rsidRDefault="00B074F7" w:rsidP="000107AB">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0650DB1C" w14:textId="77777777" w:rsidR="001F17DD" w:rsidRPr="00A35A84" w:rsidRDefault="001F17DD" w:rsidP="000107AB">
      <w:pPr>
        <w:autoSpaceDE w:val="0"/>
        <w:adjustRightInd w:val="0"/>
        <w:spacing w:line="240" w:lineRule="auto"/>
        <w:jc w:val="left"/>
        <w:rPr>
          <w:rFonts w:asciiTheme="minorHAnsi" w:hAnsiTheme="minorHAnsi" w:cstheme="minorHAnsi"/>
          <w:color w:val="FF0000"/>
          <w:szCs w:val="24"/>
          <w:highlight w:val="lightGray"/>
        </w:rPr>
      </w:pPr>
    </w:p>
    <w:p w14:paraId="66F26FED" w14:textId="77777777" w:rsidR="0039332E" w:rsidRPr="0016501F" w:rsidRDefault="00ED4C8E" w:rsidP="000107AB">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7DBCBE1F" w14:textId="77777777" w:rsidR="0039332E" w:rsidRPr="0016501F" w:rsidRDefault="00F23C96" w:rsidP="000107AB">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4CD6A219" w14:textId="77777777" w:rsidR="0039332E" w:rsidRPr="0016501F" w:rsidRDefault="00F23C96" w:rsidP="000107AB">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61157637" w14:textId="77777777" w:rsidR="008F4E9E" w:rsidRPr="0016501F" w:rsidRDefault="00B074F7" w:rsidP="000107AB">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0F6513B8" w14:textId="77777777" w:rsidR="008F4E9E" w:rsidRPr="00A35A84" w:rsidRDefault="008F4E9E" w:rsidP="000107AB">
      <w:pPr>
        <w:pStyle w:val="Default"/>
        <w:tabs>
          <w:tab w:val="left" w:pos="284"/>
        </w:tabs>
        <w:rPr>
          <w:rFonts w:asciiTheme="minorHAnsi" w:hAnsiTheme="minorHAnsi" w:cstheme="minorHAnsi"/>
          <w:color w:val="FF0000"/>
        </w:rPr>
      </w:pPr>
    </w:p>
    <w:p w14:paraId="33B2375C" w14:textId="77777777" w:rsidR="00B074F7" w:rsidRPr="0016501F" w:rsidRDefault="00B074F7" w:rsidP="000107AB">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16501F" w:rsidRDefault="00B074F7" w:rsidP="000107AB">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65" w:name="_Hlk18503591"/>
      <w:r w:rsidRPr="0016501F">
        <w:rPr>
          <w:rFonts w:asciiTheme="minorHAnsi" w:hAnsiTheme="minorHAnsi" w:cstheme="minorHAnsi"/>
          <w:color w:val="auto"/>
        </w:rPr>
        <w:t>uzyskanie dodatkowych wyjaśnień ze strony Wnioskodawcy;</w:t>
      </w:r>
    </w:p>
    <w:p w14:paraId="1B39199C" w14:textId="77777777" w:rsidR="00B074F7" w:rsidRPr="0016501F" w:rsidRDefault="00B074F7" w:rsidP="000107AB">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7898295F" w14:textId="77777777" w:rsidR="00B074F7" w:rsidRPr="0016501F" w:rsidRDefault="00B074F7" w:rsidP="000107AB">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16501F" w:rsidRDefault="00B074F7" w:rsidP="000107AB">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65"/>
    <w:p w14:paraId="3C7E4A4B" w14:textId="77777777" w:rsidR="00B074F7" w:rsidRPr="00142B99" w:rsidRDefault="00B074F7" w:rsidP="000107AB">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3F4F2F1" w14:textId="069DD4FB" w:rsidR="00B074F7" w:rsidRPr="00745A3F" w:rsidRDefault="00B074F7" w:rsidP="000107AB">
      <w:pPr>
        <w:tabs>
          <w:tab w:val="left" w:pos="284"/>
        </w:tabs>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a)</w:t>
      </w:r>
      <w:r w:rsidRPr="00142B99">
        <w:rPr>
          <w:rFonts w:asciiTheme="minorHAnsi" w:hAnsiTheme="minorHAnsi" w:cstheme="minorHAnsi"/>
          <w:color w:val="auto"/>
          <w:szCs w:val="24"/>
        </w:rPr>
        <w:tab/>
        <w:t xml:space="preserve">nie ma wpływu na termin rozstrzygnięcia konkursu </w:t>
      </w:r>
      <w:r w:rsidR="00142B99" w:rsidRPr="00745A3F">
        <w:rPr>
          <w:rFonts w:asciiTheme="minorHAnsi" w:hAnsiTheme="minorHAnsi" w:cstheme="minorHAnsi"/>
          <w:color w:val="auto"/>
          <w:szCs w:val="24"/>
        </w:rPr>
        <w:t xml:space="preserve">/ rundy </w:t>
      </w:r>
      <w:r w:rsidRPr="00745A3F">
        <w:rPr>
          <w:rFonts w:asciiTheme="minorHAnsi" w:hAnsiTheme="minorHAnsi" w:cstheme="minorHAnsi"/>
          <w:color w:val="auto"/>
          <w:szCs w:val="24"/>
        </w:rPr>
        <w:t>określony w regulaminie konkursu, decyzję w przedmiotowej sprawie podejmuje Przewodniczący KOP;</w:t>
      </w:r>
    </w:p>
    <w:p w14:paraId="7718DD44" w14:textId="2BCC532F" w:rsidR="00B074F7" w:rsidRPr="00142B99" w:rsidRDefault="00B074F7" w:rsidP="000107AB">
      <w:pPr>
        <w:tabs>
          <w:tab w:val="left" w:pos="284"/>
        </w:tabs>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b)</w:t>
      </w:r>
      <w:r w:rsidRPr="00745A3F">
        <w:rPr>
          <w:rFonts w:asciiTheme="minorHAnsi" w:hAnsiTheme="minorHAnsi" w:cstheme="minorHAnsi"/>
          <w:color w:val="auto"/>
          <w:szCs w:val="24"/>
        </w:rPr>
        <w:tab/>
        <w:t>ma wpływ na termin rozstrzygnięcia konkursu</w:t>
      </w:r>
      <w:r w:rsidR="00142B99" w:rsidRPr="00745A3F">
        <w:rPr>
          <w:rFonts w:asciiTheme="minorHAnsi" w:hAnsiTheme="minorHAnsi" w:cstheme="minorHAnsi"/>
          <w:color w:val="auto"/>
          <w:szCs w:val="24"/>
        </w:rPr>
        <w:t xml:space="preserve"> / rundy</w:t>
      </w:r>
      <w:r w:rsidRPr="00142B99">
        <w:rPr>
          <w:rFonts w:asciiTheme="minorHAnsi" w:hAnsiTheme="minorHAnsi" w:cstheme="minorHAnsi"/>
          <w:color w:val="auto"/>
          <w:szCs w:val="24"/>
        </w:rPr>
        <w:t xml:space="preserve"> określony w regulaminie konkursu, decyzję w</w:t>
      </w:r>
      <w:r w:rsidR="00D0743C" w:rsidRPr="00142B99">
        <w:rPr>
          <w:rFonts w:asciiTheme="minorHAnsi" w:hAnsiTheme="minorHAnsi" w:cstheme="minorHAnsi"/>
          <w:color w:val="auto"/>
          <w:szCs w:val="24"/>
        </w:rPr>
        <w:t> </w:t>
      </w:r>
      <w:r w:rsidRPr="00142B99">
        <w:rPr>
          <w:rFonts w:asciiTheme="minorHAnsi" w:hAnsiTheme="minorHAnsi" w:cstheme="minorHAnsi"/>
          <w:color w:val="auto"/>
          <w:szCs w:val="24"/>
        </w:rPr>
        <w:t xml:space="preserve">przedmiotowej sprawie, na wniosek Przewodniczącego KOP, podejmuje ZWD </w:t>
      </w:r>
      <w:r w:rsidR="0060322C">
        <w:rPr>
          <w:rFonts w:asciiTheme="minorHAnsi" w:hAnsiTheme="minorHAnsi" w:cstheme="minorHAnsi"/>
          <w:color w:val="auto"/>
          <w:szCs w:val="24"/>
        </w:rPr>
        <w:br/>
      </w:r>
      <w:r w:rsidRPr="00142B99">
        <w:rPr>
          <w:rFonts w:asciiTheme="minorHAnsi" w:hAnsiTheme="minorHAnsi" w:cstheme="minorHAnsi"/>
          <w:color w:val="auto"/>
          <w:szCs w:val="24"/>
        </w:rPr>
        <w:t>i zostaje ona przedstawiona w formie komunikatu we wszystkich miejscach, gdzie opublikowano ogłoszenie.</w:t>
      </w:r>
    </w:p>
    <w:p w14:paraId="0FED721E" w14:textId="77777777" w:rsidR="00E53892" w:rsidRPr="00A35A84" w:rsidRDefault="00E53892" w:rsidP="000107AB">
      <w:pPr>
        <w:autoSpaceDE w:val="0"/>
        <w:adjustRightInd w:val="0"/>
        <w:spacing w:line="240" w:lineRule="auto"/>
        <w:jc w:val="left"/>
        <w:rPr>
          <w:rFonts w:asciiTheme="minorHAnsi" w:hAnsiTheme="minorHAnsi" w:cstheme="minorHAnsi"/>
          <w:color w:val="FF0000"/>
          <w:szCs w:val="24"/>
        </w:rPr>
      </w:pPr>
    </w:p>
    <w:p w14:paraId="233F987B" w14:textId="7EEA3480" w:rsidR="00E53892" w:rsidRDefault="00E53892" w:rsidP="000107AB">
      <w:pPr>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3F0E0AAA" w14:textId="77777777" w:rsidR="005251ED" w:rsidRPr="00A35A84" w:rsidRDefault="005251ED" w:rsidP="000107AB">
      <w:pPr>
        <w:pStyle w:val="Standard"/>
        <w:spacing w:after="0" w:line="240" w:lineRule="auto"/>
        <w:rPr>
          <w:rFonts w:asciiTheme="minorHAnsi" w:hAnsiTheme="minorHAnsi"/>
          <w:color w:val="FF0000"/>
          <w:sz w:val="24"/>
          <w:szCs w:val="24"/>
        </w:rPr>
      </w:pPr>
    </w:p>
    <w:p w14:paraId="6CE10E24" w14:textId="52551721" w:rsidR="005251ED" w:rsidRPr="00745A3F" w:rsidRDefault="005251ED" w:rsidP="000107AB">
      <w:pPr>
        <w:pStyle w:val="Standard"/>
        <w:spacing w:after="0" w:line="240" w:lineRule="auto"/>
        <w:rPr>
          <w:rFonts w:asciiTheme="minorHAnsi" w:hAnsiTheme="minorHAnsi"/>
          <w:color w:val="000000" w:themeColor="text1"/>
          <w:sz w:val="24"/>
          <w:szCs w:val="24"/>
        </w:rPr>
      </w:pPr>
      <w:r w:rsidRPr="00745A3F">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59C96745" w14:textId="77777777" w:rsidR="004B4DBD" w:rsidRPr="00A35A84" w:rsidRDefault="004B4DBD" w:rsidP="000107AB">
      <w:pPr>
        <w:tabs>
          <w:tab w:val="left" w:pos="284"/>
        </w:tabs>
        <w:autoSpaceDE w:val="0"/>
        <w:adjustRightInd w:val="0"/>
        <w:spacing w:line="240" w:lineRule="auto"/>
        <w:jc w:val="left"/>
        <w:rPr>
          <w:rFonts w:asciiTheme="minorHAnsi" w:hAnsiTheme="minorHAnsi" w:cstheme="minorHAnsi"/>
          <w:color w:val="FF0000"/>
          <w:szCs w:val="24"/>
        </w:rPr>
      </w:pPr>
    </w:p>
    <w:p w14:paraId="1E8BB1F0" w14:textId="2E32BA19" w:rsidR="00B074F7" w:rsidRPr="00745A3F" w:rsidRDefault="00612F8B" w:rsidP="000107AB">
      <w:pPr>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W ramach każdej rundy, p</w:t>
      </w:r>
      <w:r w:rsidR="00B074F7" w:rsidRPr="00745A3F">
        <w:rPr>
          <w:rFonts w:asciiTheme="minorHAnsi" w:hAnsiTheme="minorHAnsi" w:cstheme="minorHAnsi"/>
          <w:color w:val="auto"/>
          <w:szCs w:val="24"/>
        </w:rPr>
        <w:t xml:space="preserve">o każdym etapie oceny IOK zamieszcza na stronie internetowej </w:t>
      </w:r>
      <w:r w:rsidR="004B4DBD" w:rsidRPr="00745A3F">
        <w:rPr>
          <w:rFonts w:asciiTheme="minorHAnsi" w:hAnsiTheme="minorHAnsi" w:cstheme="minorHAnsi"/>
          <w:color w:val="auto"/>
          <w:szCs w:val="24"/>
        </w:rPr>
        <w:t>R</w:t>
      </w:r>
      <w:r w:rsidR="00B93423" w:rsidRPr="00745A3F">
        <w:rPr>
          <w:rFonts w:asciiTheme="minorHAnsi" w:hAnsiTheme="minorHAnsi" w:cstheme="minorHAnsi"/>
          <w:color w:val="auto"/>
          <w:szCs w:val="24"/>
        </w:rPr>
        <w:t>PO WD http://rpo.dolnyslask.pl</w:t>
      </w:r>
      <w:r w:rsidR="00B255AF" w:rsidRPr="00745A3F">
        <w:rPr>
          <w:rStyle w:val="Hipercze"/>
          <w:rFonts w:asciiTheme="minorHAnsi" w:hAnsiTheme="minorHAnsi" w:cstheme="minorHAnsi"/>
          <w:color w:val="auto"/>
          <w:szCs w:val="24"/>
          <w:u w:val="none"/>
        </w:rPr>
        <w:t xml:space="preserve"> </w:t>
      </w:r>
      <w:r w:rsidR="001C439D" w:rsidRPr="00745A3F">
        <w:rPr>
          <w:rFonts w:asciiTheme="minorHAnsi" w:hAnsiTheme="minorHAnsi" w:cstheme="minorHAnsi"/>
          <w:color w:val="auto"/>
          <w:szCs w:val="24"/>
        </w:rPr>
        <w:t>(w zakład</w:t>
      </w:r>
      <w:r w:rsidR="00D0630D" w:rsidRPr="00745A3F">
        <w:rPr>
          <w:rFonts w:asciiTheme="minorHAnsi" w:hAnsiTheme="minorHAnsi" w:cstheme="minorHAnsi"/>
          <w:color w:val="auto"/>
          <w:szCs w:val="24"/>
        </w:rPr>
        <w:t>ce</w:t>
      </w:r>
      <w:r w:rsidR="001C439D" w:rsidRPr="00745A3F">
        <w:rPr>
          <w:rFonts w:asciiTheme="minorHAnsi" w:hAnsiTheme="minorHAnsi" w:cstheme="minorHAnsi"/>
          <w:color w:val="auto"/>
          <w:szCs w:val="24"/>
        </w:rPr>
        <w:t xml:space="preserve"> dotycząc</w:t>
      </w:r>
      <w:r w:rsidR="00D0630D" w:rsidRPr="00745A3F">
        <w:rPr>
          <w:rFonts w:asciiTheme="minorHAnsi" w:hAnsiTheme="minorHAnsi" w:cstheme="minorHAnsi"/>
          <w:color w:val="auto"/>
          <w:szCs w:val="24"/>
        </w:rPr>
        <w:t>ej</w:t>
      </w:r>
      <w:r w:rsidR="001C439D" w:rsidRPr="00745A3F">
        <w:rPr>
          <w:rFonts w:asciiTheme="minorHAnsi" w:hAnsiTheme="minorHAnsi" w:cstheme="minorHAnsi"/>
          <w:color w:val="auto"/>
          <w:szCs w:val="24"/>
        </w:rPr>
        <w:t xml:space="preserve"> niniejszego naboru)</w:t>
      </w:r>
      <w:r w:rsidR="004F1545" w:rsidRPr="00745A3F">
        <w:rPr>
          <w:rFonts w:asciiTheme="minorHAnsi" w:hAnsiTheme="minorHAnsi" w:cstheme="minorHAnsi"/>
          <w:color w:val="auto"/>
          <w:szCs w:val="24"/>
        </w:rPr>
        <w:t xml:space="preserve"> </w:t>
      </w:r>
      <w:r w:rsidR="00B074F7" w:rsidRPr="00745A3F">
        <w:rPr>
          <w:rFonts w:asciiTheme="minorHAnsi" w:hAnsiTheme="minorHAnsi" w:cstheme="minorHAnsi"/>
          <w:color w:val="auto"/>
          <w:szCs w:val="24"/>
        </w:rPr>
        <w:t xml:space="preserve">listę projektów zakwalifikowanych do kolejnego etapu albo </w:t>
      </w:r>
      <w:r w:rsidR="004B4DBD" w:rsidRPr="00745A3F">
        <w:rPr>
          <w:rFonts w:asciiTheme="minorHAnsi" w:hAnsiTheme="minorHAnsi" w:cstheme="minorHAnsi"/>
          <w:color w:val="auto"/>
          <w:szCs w:val="24"/>
        </w:rPr>
        <w:t xml:space="preserve">(odpowiednio) </w:t>
      </w:r>
      <w:r w:rsidR="00B074F7" w:rsidRPr="00745A3F">
        <w:rPr>
          <w:rFonts w:asciiTheme="minorHAnsi" w:hAnsiTheme="minorHAnsi" w:cstheme="minorHAnsi"/>
          <w:color w:val="auto"/>
          <w:szCs w:val="24"/>
        </w:rPr>
        <w:t>listę projektów wybranych do dofinansowania</w:t>
      </w:r>
      <w:r w:rsidR="005251ED" w:rsidRPr="00745A3F">
        <w:rPr>
          <w:color w:val="000000" w:themeColor="text1"/>
          <w:szCs w:val="24"/>
        </w:rPr>
        <w:t>, o której mowa w art. 46 ust. 3 ustawy</w:t>
      </w:r>
      <w:r w:rsidR="00B074F7" w:rsidRPr="00745A3F">
        <w:rPr>
          <w:rFonts w:asciiTheme="minorHAnsi" w:hAnsiTheme="minorHAnsi" w:cstheme="minorHAnsi"/>
          <w:color w:val="auto"/>
          <w:szCs w:val="24"/>
        </w:rPr>
        <w:t xml:space="preserve">. Niezwłocznie od dnia zakończenia oceny ostatniego projektu w </w:t>
      </w:r>
      <w:r w:rsidR="008A29A5" w:rsidRPr="00745A3F">
        <w:rPr>
          <w:rFonts w:asciiTheme="minorHAnsi" w:hAnsiTheme="minorHAnsi" w:cstheme="minorHAnsi"/>
          <w:color w:val="auto"/>
          <w:szCs w:val="24"/>
        </w:rPr>
        <w:t xml:space="preserve">konkursie </w:t>
      </w:r>
      <w:r w:rsidR="00B074F7" w:rsidRPr="00745A3F">
        <w:rPr>
          <w:rFonts w:asciiTheme="minorHAnsi" w:hAnsiTheme="minorHAnsi" w:cstheme="minorHAnsi"/>
          <w:color w:val="auto"/>
          <w:szCs w:val="24"/>
        </w:rPr>
        <w:t>sporządzany jest Protokół z prac Komisji Oceny Projektów, zawierający informacje o</w:t>
      </w:r>
      <w:r w:rsidR="00D0743C" w:rsidRPr="00745A3F">
        <w:rPr>
          <w:rFonts w:asciiTheme="minorHAnsi" w:hAnsiTheme="minorHAnsi" w:cstheme="minorHAnsi"/>
          <w:color w:val="auto"/>
          <w:szCs w:val="24"/>
        </w:rPr>
        <w:t> </w:t>
      </w:r>
      <w:r w:rsidR="00B074F7" w:rsidRPr="00745A3F">
        <w:rPr>
          <w:rFonts w:asciiTheme="minorHAnsi" w:hAnsiTheme="minorHAnsi" w:cstheme="minorHAnsi"/>
          <w:color w:val="auto"/>
          <w:szCs w:val="24"/>
        </w:rPr>
        <w:t xml:space="preserve">przebiegu i wynikach oceny, w tym Lista ocenionych projektów zawierająca przyznane oceny oraz </w:t>
      </w:r>
      <w:bookmarkStart w:id="66" w:name="_Hlk18597524"/>
      <w:r w:rsidR="00B074F7" w:rsidRPr="00745A3F">
        <w:rPr>
          <w:rFonts w:asciiTheme="minorHAnsi" w:hAnsiTheme="minorHAnsi" w:cstheme="minorHAnsi"/>
          <w:color w:val="auto"/>
          <w:szCs w:val="24"/>
        </w:rPr>
        <w:t>Lista projektów, które spełniły kryteria wyboru projektów</w:t>
      </w:r>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xml:space="preserve"> i uzyskały kolejno największą liczbę punktów, z wyróżnieniem projektów wybranych do dofinansowania</w:t>
      </w:r>
      <w:bookmarkEnd w:id="66"/>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Protokół oraz obie Listy zatwierdzane są przez Przewodniczącego KOP.</w:t>
      </w:r>
    </w:p>
    <w:p w14:paraId="7035FEEE" w14:textId="77777777" w:rsidR="00CC2906" w:rsidRPr="00745A3F" w:rsidRDefault="00CC2906" w:rsidP="000107AB">
      <w:pPr>
        <w:autoSpaceDE w:val="0"/>
        <w:adjustRightInd w:val="0"/>
        <w:spacing w:line="240" w:lineRule="auto"/>
        <w:jc w:val="left"/>
        <w:rPr>
          <w:rFonts w:asciiTheme="minorHAnsi" w:hAnsiTheme="minorHAnsi" w:cstheme="minorHAnsi"/>
          <w:color w:val="FF0000"/>
          <w:szCs w:val="24"/>
        </w:rPr>
      </w:pPr>
    </w:p>
    <w:p w14:paraId="6281D9E2" w14:textId="538973A2" w:rsidR="00CC2906" w:rsidRPr="00612F8B" w:rsidRDefault="006A6CED" w:rsidP="000107AB">
      <w:pPr>
        <w:autoSpaceDE w:val="0"/>
        <w:adjustRightInd w:val="0"/>
        <w:spacing w:line="240" w:lineRule="auto"/>
        <w:ind w:left="0" w:firstLine="0"/>
        <w:jc w:val="left"/>
        <w:rPr>
          <w:rFonts w:asciiTheme="minorHAnsi" w:hAnsiTheme="minorHAnsi" w:cstheme="minorHAnsi"/>
          <w:b/>
          <w:color w:val="auto"/>
          <w:szCs w:val="24"/>
        </w:rPr>
      </w:pPr>
      <w:r w:rsidRPr="00745A3F">
        <w:rPr>
          <w:rFonts w:asciiTheme="minorHAnsi" w:hAnsiTheme="minorHAnsi" w:cstheme="minorHAnsi"/>
          <w:b/>
          <w:color w:val="auto"/>
          <w:szCs w:val="24"/>
        </w:rPr>
        <w:t>6</w:t>
      </w:r>
      <w:r w:rsidR="00B074F7" w:rsidRPr="00745A3F">
        <w:rPr>
          <w:rFonts w:asciiTheme="minorHAnsi" w:hAnsiTheme="minorHAnsi" w:cstheme="minorHAnsi"/>
          <w:b/>
          <w:color w:val="auto"/>
          <w:szCs w:val="24"/>
        </w:rPr>
        <w:t xml:space="preserve">) </w:t>
      </w:r>
      <w:r w:rsidR="001D5DAF" w:rsidRPr="00745A3F">
        <w:rPr>
          <w:rFonts w:asciiTheme="minorHAnsi" w:hAnsiTheme="minorHAnsi" w:cstheme="minorHAnsi"/>
          <w:b/>
          <w:color w:val="auto"/>
          <w:szCs w:val="24"/>
        </w:rPr>
        <w:t>ROZSTRZYGNIĘCIE KONKURSU</w:t>
      </w:r>
      <w:r w:rsidR="00612F8B" w:rsidRPr="00745A3F">
        <w:rPr>
          <w:rFonts w:asciiTheme="minorHAnsi" w:hAnsiTheme="minorHAnsi" w:cstheme="minorHAnsi"/>
          <w:b/>
          <w:color w:val="auto"/>
          <w:szCs w:val="24"/>
        </w:rPr>
        <w:t xml:space="preserve"> / RUNDY</w:t>
      </w:r>
      <w:r w:rsidR="001D5D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 xml:space="preserve">– szczegółowe informacje </w:t>
      </w:r>
      <w:r w:rsidR="00CC2906" w:rsidRPr="00745A3F">
        <w:rPr>
          <w:rFonts w:asciiTheme="minorHAnsi" w:hAnsiTheme="minorHAnsi" w:cstheme="minorHAnsi"/>
          <w:b/>
          <w:color w:val="auto"/>
          <w:szCs w:val="24"/>
        </w:rPr>
        <w:t>w tym zakresie znajdują się</w:t>
      </w:r>
      <w:r w:rsidR="00B255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w</w:t>
      </w:r>
      <w:r w:rsidR="001D5DAF" w:rsidRPr="00745A3F">
        <w:rPr>
          <w:rFonts w:asciiTheme="minorHAnsi" w:hAnsiTheme="minorHAnsi" w:cstheme="minorHAnsi"/>
          <w:b/>
          <w:color w:val="auto"/>
          <w:szCs w:val="24"/>
        </w:rPr>
        <w:t> </w:t>
      </w:r>
      <w:r w:rsidR="00B074F7" w:rsidRPr="00745A3F">
        <w:rPr>
          <w:rFonts w:asciiTheme="minorHAnsi" w:hAnsiTheme="minorHAnsi" w:cstheme="minorHAnsi"/>
          <w:b/>
          <w:color w:val="auto"/>
          <w:szCs w:val="24"/>
        </w:rPr>
        <w:t>pkt</w:t>
      </w:r>
      <w:r w:rsidR="001D5DAF" w:rsidRPr="00745A3F">
        <w:rPr>
          <w:rFonts w:asciiTheme="minorHAnsi" w:hAnsiTheme="minorHAnsi" w:cstheme="minorHAnsi"/>
          <w:b/>
          <w:color w:val="auto"/>
          <w:szCs w:val="24"/>
        </w:rPr>
        <w:t>.</w:t>
      </w:r>
      <w:r w:rsidR="00B074F7" w:rsidRPr="00745A3F">
        <w:rPr>
          <w:rFonts w:asciiTheme="minorHAnsi" w:hAnsiTheme="minorHAnsi" w:cstheme="minorHAnsi"/>
          <w:b/>
          <w:color w:val="auto"/>
          <w:szCs w:val="24"/>
        </w:rPr>
        <w:t xml:space="preserve"> </w:t>
      </w:r>
      <w:r w:rsidR="00B074F7" w:rsidRPr="00745A3F">
        <w:rPr>
          <w:rFonts w:asciiTheme="minorHAnsi" w:hAnsiTheme="minorHAnsi" w:cstheme="minorHAnsi"/>
          <w:b/>
          <w:iCs/>
          <w:color w:val="auto"/>
          <w:szCs w:val="24"/>
        </w:rPr>
        <w:t>2</w:t>
      </w:r>
      <w:r w:rsidR="00083AD7" w:rsidRPr="00745A3F">
        <w:rPr>
          <w:rFonts w:asciiTheme="minorHAnsi" w:hAnsiTheme="minorHAnsi" w:cstheme="minorHAnsi"/>
          <w:b/>
          <w:iCs/>
          <w:color w:val="auto"/>
          <w:szCs w:val="24"/>
        </w:rPr>
        <w:t>6</w:t>
      </w:r>
      <w:r w:rsidR="00083AD7" w:rsidRPr="00745A3F">
        <w:rPr>
          <w:rFonts w:asciiTheme="minorHAnsi" w:hAnsiTheme="minorHAnsi" w:cstheme="minorHAnsi"/>
          <w:b/>
          <w:color w:val="auto"/>
          <w:szCs w:val="24"/>
        </w:rPr>
        <w:t xml:space="preserve"> </w:t>
      </w:r>
      <w:r w:rsidR="00285B4A" w:rsidRPr="00745A3F">
        <w:rPr>
          <w:rFonts w:asciiTheme="minorHAnsi" w:hAnsiTheme="minorHAnsi" w:cstheme="minorHAnsi"/>
          <w:b/>
          <w:color w:val="auto"/>
          <w:szCs w:val="24"/>
        </w:rPr>
        <w:t xml:space="preserve">Sposób podania do publicznej wiadomości wyników </w:t>
      </w:r>
      <w:r w:rsidR="00083AD7" w:rsidRPr="00745A3F">
        <w:rPr>
          <w:rFonts w:asciiTheme="minorHAnsi" w:hAnsiTheme="minorHAnsi" w:cstheme="minorHAnsi"/>
          <w:b/>
          <w:color w:val="auto"/>
          <w:szCs w:val="24"/>
        </w:rPr>
        <w:t>konkursu</w:t>
      </w:r>
      <w:r w:rsidR="00B074F7" w:rsidRPr="00745A3F">
        <w:rPr>
          <w:rFonts w:asciiTheme="minorHAnsi" w:hAnsiTheme="minorHAnsi" w:cstheme="minorHAnsi"/>
          <w:b/>
          <w:color w:val="auto"/>
          <w:szCs w:val="24"/>
        </w:rPr>
        <w:t xml:space="preserve"> niniejszego</w:t>
      </w:r>
      <w:r w:rsidR="00B074F7" w:rsidRPr="00612F8B">
        <w:rPr>
          <w:rFonts w:asciiTheme="minorHAnsi" w:hAnsiTheme="minorHAnsi" w:cstheme="minorHAnsi"/>
          <w:b/>
          <w:color w:val="auto"/>
          <w:szCs w:val="24"/>
        </w:rPr>
        <w:t xml:space="preserve"> Regulaminu.</w:t>
      </w:r>
    </w:p>
    <w:p w14:paraId="2A90A2D2" w14:textId="77777777" w:rsidR="00B074F7" w:rsidRPr="00A35A84" w:rsidRDefault="00B074F7" w:rsidP="000107AB">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09C32577" w14:textId="77777777" w:rsidR="00C22405" w:rsidRPr="00612F8B" w:rsidRDefault="000E2EC1" w:rsidP="000107AB">
      <w:pPr>
        <w:pStyle w:val="Nagwek1"/>
        <w:tabs>
          <w:tab w:val="left" w:pos="426"/>
        </w:tabs>
        <w:spacing w:before="0"/>
        <w:jc w:val="left"/>
        <w:rPr>
          <w:rFonts w:cstheme="minorHAnsi"/>
          <w:color w:val="auto"/>
          <w:szCs w:val="24"/>
        </w:rPr>
      </w:pPr>
      <w:bookmarkStart w:id="67" w:name="_Toc57107830"/>
      <w:r w:rsidRPr="00612F8B">
        <w:rPr>
          <w:rFonts w:cstheme="minorHAnsi"/>
          <w:color w:val="auto"/>
          <w:szCs w:val="24"/>
        </w:rPr>
        <w:t>Sposób uzupełnienia braków w zakresie warunków formalnych oraz poprawiania oczywistych omyłek</w:t>
      </w:r>
      <w:bookmarkEnd w:id="67"/>
    </w:p>
    <w:p w14:paraId="1E80EB2C" w14:textId="4E784E21" w:rsidR="004D2FF7" w:rsidRPr="00612F8B" w:rsidRDefault="00C53354" w:rsidP="000107AB">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F549380" w14:textId="785A3109" w:rsidR="0078460B" w:rsidRPr="00612F8B" w:rsidRDefault="0078460B" w:rsidP="000107AB">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w 2020 r. stosuje się z zastrzeżeniem art. 34 przedmiotowej ustawy. </w:t>
      </w:r>
    </w:p>
    <w:p w14:paraId="52CABF84" w14:textId="1D7291EB" w:rsidR="004D2FF7" w:rsidRPr="00612F8B" w:rsidRDefault="004D2FF7" w:rsidP="000107AB">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4721FE33" w14:textId="77777777" w:rsidR="00B871E0" w:rsidRPr="00A35A84" w:rsidRDefault="00B871E0" w:rsidP="000107AB">
      <w:pPr>
        <w:spacing w:after="0" w:line="240" w:lineRule="auto"/>
        <w:ind w:left="0" w:firstLine="0"/>
        <w:jc w:val="left"/>
        <w:rPr>
          <w:rFonts w:asciiTheme="minorHAnsi" w:hAnsiTheme="minorHAnsi" w:cstheme="minorHAnsi"/>
          <w:b/>
          <w:color w:val="FF0000"/>
          <w:szCs w:val="24"/>
          <w:highlight w:val="lightGray"/>
        </w:rPr>
      </w:pPr>
    </w:p>
    <w:p w14:paraId="7E21BCCC" w14:textId="77777777" w:rsidR="004D2FF7" w:rsidRPr="006C3B07" w:rsidRDefault="004D2FF7"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Warunki formalne </w:t>
      </w:r>
    </w:p>
    <w:p w14:paraId="6F54C8E1" w14:textId="278A7811" w:rsidR="004D2FF7" w:rsidRPr="006C3B07" w:rsidRDefault="004D2FF7"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Warunki formalne </w:t>
      </w:r>
      <w:r w:rsidR="004F74A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6C3B07">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6C3B07">
        <w:rPr>
          <w:rFonts w:asciiTheme="minorHAnsi" w:hAnsiTheme="minorHAnsi" w:cstheme="minorHAnsi"/>
          <w:color w:val="000000" w:themeColor="text1"/>
          <w:szCs w:val="24"/>
        </w:rPr>
        <w:t xml:space="preserve"> stanowi załącznik nr </w:t>
      </w:r>
      <w:r w:rsidR="00A91866" w:rsidRPr="006C3B07">
        <w:rPr>
          <w:rFonts w:asciiTheme="minorHAnsi" w:hAnsiTheme="minorHAnsi" w:cstheme="minorHAnsi"/>
          <w:color w:val="000000" w:themeColor="text1"/>
          <w:szCs w:val="24"/>
        </w:rPr>
        <w:t>4</w:t>
      </w:r>
      <w:r w:rsidRPr="006C3B07">
        <w:rPr>
          <w:rFonts w:asciiTheme="minorHAnsi" w:hAnsiTheme="minorHAnsi" w:cstheme="minorHAnsi"/>
          <w:color w:val="000000" w:themeColor="text1"/>
          <w:szCs w:val="24"/>
        </w:rPr>
        <w:t xml:space="preserve"> do niniejszego Regulaminu.  </w:t>
      </w:r>
    </w:p>
    <w:p w14:paraId="22AB59CC" w14:textId="77777777" w:rsidR="008072C3" w:rsidRPr="00A35A84" w:rsidRDefault="008072C3" w:rsidP="000107AB">
      <w:pPr>
        <w:spacing w:after="0" w:line="240" w:lineRule="auto"/>
        <w:ind w:left="0" w:firstLine="0"/>
        <w:jc w:val="left"/>
        <w:rPr>
          <w:rFonts w:asciiTheme="minorHAnsi" w:hAnsiTheme="minorHAnsi" w:cstheme="minorHAnsi"/>
          <w:color w:val="FF0000"/>
          <w:szCs w:val="24"/>
        </w:rPr>
      </w:pPr>
    </w:p>
    <w:p w14:paraId="22A0BCE8" w14:textId="77777777" w:rsidR="004D2FF7" w:rsidRPr="006C3B07" w:rsidRDefault="004D2FF7"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Niespełnienie warunków formalnych, tj.: </w:t>
      </w:r>
    </w:p>
    <w:p w14:paraId="0B7BC2F0" w14:textId="77777777" w:rsidR="004D2FF7" w:rsidRPr="006C3B07" w:rsidRDefault="004D2FF7" w:rsidP="000107AB">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1 – Termin </w:t>
      </w:r>
    </w:p>
    <w:p w14:paraId="25F21C93" w14:textId="77777777" w:rsidR="00FA350A" w:rsidRPr="006C3B07" w:rsidRDefault="004D2FF7" w:rsidP="000107AB">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2 – Forma </w:t>
      </w:r>
    </w:p>
    <w:p w14:paraId="543EED65" w14:textId="77777777" w:rsidR="004D2FF7" w:rsidRPr="006C3B07" w:rsidRDefault="004D2FF7"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lastRenderedPageBreak/>
        <w:t xml:space="preserve">skutkuje pozostawieniem wniosku </w:t>
      </w:r>
      <w:r w:rsidR="001B414F" w:rsidRPr="006C3B07">
        <w:rPr>
          <w:rFonts w:asciiTheme="minorHAnsi" w:hAnsiTheme="minorHAnsi" w:cstheme="minorHAnsi"/>
          <w:color w:val="000000" w:themeColor="text1"/>
          <w:szCs w:val="24"/>
        </w:rPr>
        <w:t xml:space="preserve">o dofinansowanie </w:t>
      </w:r>
      <w:r w:rsidRPr="006C3B07">
        <w:rPr>
          <w:rFonts w:asciiTheme="minorHAnsi" w:hAnsiTheme="minorHAnsi" w:cstheme="minorHAnsi"/>
          <w:color w:val="000000" w:themeColor="text1"/>
          <w:szCs w:val="24"/>
        </w:rPr>
        <w:t xml:space="preserve">bez rozpatrzenia. Weryfikacja nie będzie kontynuowana. </w:t>
      </w:r>
    </w:p>
    <w:p w14:paraId="0D262C2A" w14:textId="77777777" w:rsidR="008072C3" w:rsidRPr="00A35A84" w:rsidRDefault="008072C3" w:rsidP="000107AB">
      <w:pPr>
        <w:spacing w:after="0" w:line="240" w:lineRule="auto"/>
        <w:ind w:left="0" w:firstLine="0"/>
        <w:jc w:val="left"/>
        <w:rPr>
          <w:rFonts w:asciiTheme="minorHAnsi" w:hAnsiTheme="minorHAnsi" w:cstheme="minorHAnsi"/>
          <w:color w:val="FF0000"/>
          <w:szCs w:val="24"/>
        </w:rPr>
      </w:pPr>
    </w:p>
    <w:p w14:paraId="0C78ED06" w14:textId="04866832" w:rsidR="004D2FF7" w:rsidRPr="006C3B07" w:rsidRDefault="001B414F"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N</w:t>
      </w:r>
      <w:r w:rsidR="004D2FF7" w:rsidRPr="006C3B07">
        <w:rPr>
          <w:rFonts w:asciiTheme="minorHAnsi" w:hAnsiTheme="minorHAnsi" w:cstheme="minorHAnsi"/>
          <w:color w:val="000000" w:themeColor="text1"/>
          <w:szCs w:val="24"/>
        </w:rPr>
        <w:t>iespełnieni</w:t>
      </w:r>
      <w:r w:rsidRPr="006C3B07">
        <w:rPr>
          <w:rFonts w:asciiTheme="minorHAnsi" w:hAnsiTheme="minorHAnsi" w:cstheme="minorHAnsi"/>
          <w:color w:val="000000" w:themeColor="text1"/>
          <w:szCs w:val="24"/>
        </w:rPr>
        <w:t>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b/>
          <w:color w:val="000000" w:themeColor="text1"/>
          <w:szCs w:val="24"/>
        </w:rPr>
        <w:t>Warunku formalnego nr 3 – Kompletność</w:t>
      </w:r>
      <w:r w:rsidR="004D2FF7" w:rsidRPr="006C3B07">
        <w:rPr>
          <w:rFonts w:asciiTheme="minorHAnsi" w:hAnsiTheme="minorHAnsi" w:cstheme="minorHAnsi"/>
          <w:color w:val="000000" w:themeColor="text1"/>
          <w:szCs w:val="24"/>
        </w:rPr>
        <w:t xml:space="preserve"> oznaczać będzie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wezwanie </w:t>
      </w:r>
      <w:r w:rsidRPr="006C3B07">
        <w:rPr>
          <w:rFonts w:asciiTheme="minorHAnsi" w:hAnsiTheme="minorHAnsi" w:cstheme="minorHAnsi"/>
          <w:color w:val="000000" w:themeColor="text1"/>
          <w:szCs w:val="24"/>
        </w:rPr>
        <w:t>W</w:t>
      </w:r>
      <w:r w:rsidR="004D2FF7" w:rsidRPr="006C3B07">
        <w:rPr>
          <w:rFonts w:asciiTheme="minorHAnsi" w:hAnsiTheme="minorHAnsi" w:cstheme="minorHAnsi"/>
          <w:color w:val="000000" w:themeColor="text1"/>
          <w:szCs w:val="24"/>
        </w:rPr>
        <w:t>nioskodawcy do jednokrotnej poprawy</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uzupełnienia </w:t>
      </w:r>
      <w:r w:rsidRPr="006C3B07">
        <w:rPr>
          <w:rFonts w:asciiTheme="minorHAnsi" w:hAnsiTheme="minorHAnsi" w:cstheme="minorHAnsi"/>
          <w:color w:val="000000" w:themeColor="text1"/>
          <w:szCs w:val="24"/>
        </w:rPr>
        <w:t xml:space="preserve">wniosku o dofinansowanie </w:t>
      </w:r>
      <w:r w:rsidR="004D2FF7" w:rsidRPr="006C3B07">
        <w:rPr>
          <w:rFonts w:asciiTheme="minorHAnsi" w:hAnsiTheme="minorHAnsi" w:cstheme="minorHAnsi"/>
          <w:color w:val="000000" w:themeColor="text1"/>
          <w:szCs w:val="24"/>
        </w:rPr>
        <w:t>we</w:t>
      </w:r>
      <w:r w:rsidR="00D0630D" w:rsidRPr="006C3B07">
        <w:rPr>
          <w:rFonts w:asciiTheme="minorHAnsi" w:hAnsiTheme="minorHAnsi" w:cstheme="minorHAnsi"/>
          <w:color w:val="000000" w:themeColor="text1"/>
          <w:szCs w:val="24"/>
        </w:rPr>
        <w:t> </w:t>
      </w:r>
      <w:r w:rsidR="004D2FF7" w:rsidRPr="006C3B07">
        <w:rPr>
          <w:rFonts w:asciiTheme="minorHAnsi" w:hAnsiTheme="minorHAnsi" w:cstheme="minorHAnsi"/>
          <w:color w:val="000000" w:themeColor="text1"/>
          <w:szCs w:val="24"/>
        </w:rPr>
        <w:t>wskazanym w piśmie IOK zakresie.</w:t>
      </w:r>
    </w:p>
    <w:p w14:paraId="1629C7A3" w14:textId="77777777" w:rsidR="004B1DA9" w:rsidRPr="00A35A84" w:rsidRDefault="004B1DA9" w:rsidP="000107AB">
      <w:pPr>
        <w:spacing w:after="0" w:line="240" w:lineRule="auto"/>
        <w:ind w:left="0" w:firstLine="0"/>
        <w:jc w:val="left"/>
        <w:rPr>
          <w:rFonts w:asciiTheme="minorHAnsi" w:hAnsiTheme="minorHAnsi" w:cstheme="minorHAnsi"/>
          <w:color w:val="FF0000"/>
          <w:szCs w:val="24"/>
        </w:rPr>
      </w:pPr>
    </w:p>
    <w:p w14:paraId="5BDC847E" w14:textId="77777777" w:rsidR="004D2FF7" w:rsidRPr="006C3B07" w:rsidRDefault="004D2FF7"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Oczywista omyłka </w:t>
      </w:r>
    </w:p>
    <w:p w14:paraId="35D3AC2B" w14:textId="77777777" w:rsidR="004D2FF7" w:rsidRPr="006C3B07" w:rsidRDefault="004D2FF7"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6C3B07" w:rsidRDefault="004D2FF7"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Przykładem oczywistych omyłek są: </w:t>
      </w:r>
    </w:p>
    <w:p w14:paraId="282C512D" w14:textId="77777777" w:rsidR="004D2FF7" w:rsidRPr="006C3B07" w:rsidRDefault="004D2FF7" w:rsidP="000107A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literówki, przekręcenie, opuszczenie wyrazu, błąd logiczny, pisarski, niewłaściwe użycie wyrazu; </w:t>
      </w:r>
    </w:p>
    <w:p w14:paraId="4732E857" w14:textId="77777777" w:rsidR="004D2FF7" w:rsidRPr="006C3B07" w:rsidRDefault="004D2FF7" w:rsidP="000107A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070825E7" w14:textId="77777777" w:rsidR="004D2FF7" w:rsidRPr="006C3B07" w:rsidRDefault="004D2FF7" w:rsidP="000107A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dane niepełne, które występują jako pełne w innych miejscach we wniosku</w:t>
      </w:r>
      <w:r w:rsidR="00D0630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o</w:t>
      </w:r>
      <w:r w:rsidR="00D0630D" w:rsidRPr="006C3B07">
        <w:rPr>
          <w:rFonts w:asciiTheme="minorHAnsi" w:hAnsiTheme="minorHAnsi" w:cstheme="minorHAnsi"/>
          <w:color w:val="000000" w:themeColor="text1"/>
          <w:szCs w:val="24"/>
        </w:rPr>
        <w:t> </w:t>
      </w:r>
      <w:r w:rsidRPr="006C3B07">
        <w:rPr>
          <w:rFonts w:asciiTheme="minorHAnsi" w:hAnsiTheme="minorHAnsi" w:cstheme="minorHAnsi"/>
          <w:color w:val="000000" w:themeColor="text1"/>
          <w:szCs w:val="24"/>
        </w:rPr>
        <w:t xml:space="preserve">dofinansowanie i załącznikach; </w:t>
      </w:r>
    </w:p>
    <w:p w14:paraId="5EA2CFA8" w14:textId="77777777" w:rsidR="004D2FF7" w:rsidRPr="006C3B07" w:rsidRDefault="004D2FF7" w:rsidP="000107A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jednoznaczna do zidentyfikowania niespójność danych we wniosku i załącznikach; </w:t>
      </w:r>
    </w:p>
    <w:p w14:paraId="27053779" w14:textId="77777777" w:rsidR="004D2FF7" w:rsidRPr="006C3B07" w:rsidRDefault="004D2FF7" w:rsidP="000107A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w nazwach własnych; </w:t>
      </w:r>
    </w:p>
    <w:p w14:paraId="0E2DF5D3" w14:textId="77777777" w:rsidR="004D2FF7" w:rsidRPr="006C3B07" w:rsidRDefault="004D2FF7" w:rsidP="000107AB">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dołączenie załącznika nie dotyczącego projektu</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Wnioskodawcy;</w:t>
      </w:r>
    </w:p>
    <w:p w14:paraId="143C6377" w14:textId="77777777" w:rsidR="004D2FF7" w:rsidRPr="006C3B07" w:rsidRDefault="004D2FF7" w:rsidP="000107A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błędna numeracja stron w załącznikach. </w:t>
      </w:r>
    </w:p>
    <w:p w14:paraId="6BC08E77" w14:textId="77777777" w:rsidR="00FA350A" w:rsidRPr="00A35A84" w:rsidRDefault="00FA350A" w:rsidP="000107AB">
      <w:pPr>
        <w:spacing w:after="0" w:line="240" w:lineRule="auto"/>
        <w:ind w:left="0" w:firstLine="0"/>
        <w:jc w:val="left"/>
        <w:rPr>
          <w:rFonts w:asciiTheme="minorHAnsi" w:hAnsiTheme="minorHAnsi" w:cstheme="minorHAnsi"/>
          <w:color w:val="FF0000"/>
          <w:szCs w:val="24"/>
        </w:rPr>
      </w:pPr>
    </w:p>
    <w:p w14:paraId="55265AF3" w14:textId="77777777" w:rsidR="006D1713" w:rsidRPr="006C3B07" w:rsidRDefault="004D2FF7"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6C3B07">
        <w:rPr>
          <w:rFonts w:asciiTheme="minorHAnsi" w:hAnsiTheme="minorHAnsi" w:cstheme="minorHAnsi"/>
          <w:color w:val="000000" w:themeColor="text1"/>
          <w:szCs w:val="24"/>
        </w:rPr>
        <w:t xml:space="preserve"> </w:t>
      </w:r>
    </w:p>
    <w:p w14:paraId="3B7BEF86" w14:textId="77777777" w:rsidR="006D1713" w:rsidRPr="006C3B07" w:rsidRDefault="006D1713" w:rsidP="000107AB">
      <w:pPr>
        <w:spacing w:after="0" w:line="240" w:lineRule="auto"/>
        <w:ind w:left="0" w:firstLine="0"/>
        <w:jc w:val="left"/>
        <w:rPr>
          <w:rFonts w:asciiTheme="minorHAnsi" w:hAnsiTheme="minorHAnsi" w:cstheme="minorHAnsi"/>
          <w:color w:val="000000" w:themeColor="text1"/>
          <w:szCs w:val="24"/>
        </w:rPr>
      </w:pPr>
    </w:p>
    <w:p w14:paraId="1CA0B9F4" w14:textId="77777777" w:rsidR="006D1713" w:rsidRPr="006C3B07" w:rsidRDefault="006D1713"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6C3B07">
        <w:rPr>
          <w:rFonts w:asciiTheme="minorHAnsi" w:hAnsiTheme="minorHAnsi" w:cstheme="minorHAnsi"/>
          <w:i/>
          <w:color w:val="000000" w:themeColor="text1"/>
          <w:szCs w:val="24"/>
        </w:rPr>
        <w:t>pkt</w:t>
      </w:r>
      <w:r w:rsidR="005C1C42" w:rsidRPr="006C3B07">
        <w:rPr>
          <w:rFonts w:asciiTheme="minorHAnsi" w:hAnsiTheme="minorHAnsi" w:cstheme="minorHAnsi"/>
          <w:i/>
          <w:color w:val="000000" w:themeColor="text1"/>
          <w:szCs w:val="24"/>
        </w:rPr>
        <w:t>.</w:t>
      </w:r>
      <w:r w:rsidR="00D157FD" w:rsidRPr="006C3B07">
        <w:rPr>
          <w:rFonts w:asciiTheme="minorHAnsi" w:hAnsiTheme="minorHAnsi" w:cstheme="minorHAnsi"/>
          <w:i/>
          <w:color w:val="000000" w:themeColor="text1"/>
          <w:szCs w:val="24"/>
        </w:rPr>
        <w:t xml:space="preserve"> 19 </w:t>
      </w:r>
      <w:r w:rsidRPr="006C3B07">
        <w:rPr>
          <w:rFonts w:asciiTheme="minorHAnsi" w:hAnsiTheme="minorHAnsi" w:cstheme="minorHAnsi"/>
          <w:i/>
          <w:color w:val="000000" w:themeColor="text1"/>
          <w:szCs w:val="24"/>
        </w:rPr>
        <w:t>Forma i sposób komunikacji pomiędzy IOK a Wnioskodawcą na poszcze</w:t>
      </w:r>
      <w:r w:rsidR="00D157FD" w:rsidRPr="006C3B07">
        <w:rPr>
          <w:rFonts w:asciiTheme="minorHAnsi" w:hAnsiTheme="minorHAnsi" w:cstheme="minorHAnsi"/>
          <w:i/>
          <w:color w:val="000000" w:themeColor="text1"/>
          <w:szCs w:val="24"/>
        </w:rPr>
        <w:t>gólnych etapach oceny projektów</w:t>
      </w:r>
      <w:r w:rsidRPr="006C3B07">
        <w:rPr>
          <w:rFonts w:asciiTheme="minorHAnsi" w:hAnsiTheme="minorHAnsi" w:cstheme="minorHAnsi"/>
          <w:color w:val="000000" w:themeColor="text1"/>
          <w:szCs w:val="24"/>
        </w:rPr>
        <w:t xml:space="preserve"> niniejszego Regulaminu. </w:t>
      </w:r>
    </w:p>
    <w:p w14:paraId="5D0A8A0C" w14:textId="77777777" w:rsidR="006D1713" w:rsidRPr="006C3B07" w:rsidRDefault="006D1713" w:rsidP="000107AB">
      <w:pPr>
        <w:spacing w:after="0" w:line="240" w:lineRule="auto"/>
        <w:ind w:left="0" w:firstLine="0"/>
        <w:jc w:val="left"/>
        <w:rPr>
          <w:rFonts w:asciiTheme="minorHAnsi" w:hAnsiTheme="minorHAnsi" w:cstheme="minorHAnsi"/>
          <w:color w:val="000000" w:themeColor="text1"/>
          <w:szCs w:val="24"/>
        </w:rPr>
      </w:pPr>
    </w:p>
    <w:p w14:paraId="785EE857" w14:textId="77777777" w:rsidR="004D2FF7" w:rsidRPr="006C3B07" w:rsidRDefault="004D2FF7"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Wezwanie wstrzymuje termin oceny do momentu złożenia poprawnej dokumentacji. </w:t>
      </w:r>
    </w:p>
    <w:p w14:paraId="6C0446B7" w14:textId="77777777" w:rsidR="004D2FF7" w:rsidRPr="006C3B07" w:rsidRDefault="004D2FF7" w:rsidP="000107AB">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u w:val="single" w:color="000000"/>
        </w:rPr>
        <w:t>Termin określon</w:t>
      </w:r>
      <w:r w:rsidR="00980526" w:rsidRPr="006C3B07">
        <w:rPr>
          <w:rFonts w:asciiTheme="minorHAnsi" w:hAnsiTheme="minorHAnsi" w:cstheme="minorHAnsi"/>
          <w:color w:val="000000" w:themeColor="text1"/>
          <w:szCs w:val="24"/>
          <w:u w:val="single" w:color="000000"/>
        </w:rPr>
        <w:t>y</w:t>
      </w:r>
      <w:r w:rsidRPr="006C3B07">
        <w:rPr>
          <w:rFonts w:asciiTheme="minorHAnsi" w:hAnsiTheme="minorHAnsi" w:cstheme="minorHAnsi"/>
          <w:color w:val="000000" w:themeColor="text1"/>
          <w:szCs w:val="24"/>
          <w:u w:val="single" w:color="000000"/>
        </w:rPr>
        <w:t xml:space="preserve"> w wezwani</w:t>
      </w:r>
      <w:r w:rsidR="00980526" w:rsidRPr="006C3B07">
        <w:rPr>
          <w:rFonts w:asciiTheme="minorHAnsi" w:hAnsiTheme="minorHAnsi" w:cstheme="minorHAnsi"/>
          <w:color w:val="000000" w:themeColor="text1"/>
          <w:szCs w:val="24"/>
          <w:u w:val="single" w:color="000000"/>
        </w:rPr>
        <w:t>u</w:t>
      </w:r>
      <w:r w:rsidRPr="006C3B07">
        <w:rPr>
          <w:rFonts w:asciiTheme="minorHAnsi" w:hAnsiTheme="minorHAnsi" w:cstheme="minorHAnsi"/>
          <w:color w:val="000000" w:themeColor="text1"/>
          <w:szCs w:val="24"/>
          <w:u w:val="single" w:color="000000"/>
        </w:rPr>
        <w:t xml:space="preserve"> do uzupełnienia wniosku w zakresie warunków formalnych</w:t>
      </w:r>
      <w:r w:rsidRPr="006C3B07">
        <w:rPr>
          <w:rFonts w:asciiTheme="minorHAnsi" w:hAnsiTheme="minorHAnsi" w:cstheme="minorHAnsi"/>
          <w:color w:val="000000" w:themeColor="text1"/>
          <w:szCs w:val="24"/>
          <w:u w:val="single"/>
        </w:rPr>
        <w:t xml:space="preserve"> bądź</w:t>
      </w:r>
      <w:r w:rsidRPr="006C3B07">
        <w:rPr>
          <w:rFonts w:asciiTheme="minorHAnsi" w:hAnsiTheme="minorHAnsi" w:cstheme="minorHAnsi"/>
          <w:color w:val="000000" w:themeColor="text1"/>
          <w:szCs w:val="24"/>
          <w:u w:val="single" w:color="000000"/>
        </w:rPr>
        <w:t xml:space="preserve"> poprawienia oczywistej omyłki</w:t>
      </w:r>
      <w:r w:rsidRPr="006C3B07">
        <w:rPr>
          <w:rFonts w:asciiTheme="minorHAnsi" w:hAnsiTheme="minorHAnsi" w:cstheme="minorHAnsi"/>
          <w:color w:val="000000" w:themeColor="text1"/>
          <w:szCs w:val="24"/>
        </w:rPr>
        <w:t>:</w:t>
      </w:r>
    </w:p>
    <w:p w14:paraId="7B19D715" w14:textId="77777777" w:rsidR="004D2FF7" w:rsidRPr="006C3B07" w:rsidRDefault="004D2FF7" w:rsidP="000107AB">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w:t>
      </w:r>
      <w:r w:rsidR="009D7A6C" w:rsidRPr="006C3B07">
        <w:rPr>
          <w:rFonts w:asciiTheme="minorHAnsi" w:eastAsia="SimSun" w:hAnsiTheme="minorHAnsi" w:cstheme="minorHAnsi"/>
          <w:bCs/>
          <w:color w:val="000000" w:themeColor="text1"/>
          <w:kern w:val="3"/>
          <w:szCs w:val="24"/>
        </w:rPr>
        <w:t xml:space="preserve"> </w:t>
      </w:r>
      <w:r w:rsidR="00285B4A" w:rsidRPr="006C3B07">
        <w:rPr>
          <w:rFonts w:asciiTheme="minorHAnsi" w:eastAsia="SimSun" w:hAnsiTheme="minorHAnsi" w:cstheme="minorHAnsi"/>
          <w:bCs/>
          <w:color w:val="000000" w:themeColor="text1"/>
          <w:kern w:val="3"/>
          <w:szCs w:val="24"/>
        </w:rPr>
        <w:t>Forma i sposób komunikacji pomiędzy IOK i 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 xml:space="preserve">; </w:t>
      </w:r>
    </w:p>
    <w:p w14:paraId="295D4388" w14:textId="5B7B4DB1" w:rsidR="004D2FF7" w:rsidRPr="006C3B07" w:rsidRDefault="004D2FF7" w:rsidP="000107AB">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 </w:t>
      </w:r>
      <w:r w:rsidR="00285B4A" w:rsidRPr="006C3B07">
        <w:rPr>
          <w:rFonts w:asciiTheme="minorHAnsi" w:eastAsia="SimSun" w:hAnsiTheme="minorHAnsi" w:cstheme="minorHAnsi"/>
          <w:bCs/>
          <w:color w:val="000000" w:themeColor="text1"/>
          <w:kern w:val="3"/>
          <w:szCs w:val="24"/>
        </w:rPr>
        <w:t xml:space="preserve">Forma i sposób komunikacji pomiędzy IOK </w:t>
      </w:r>
      <w:r w:rsidR="00011ACB" w:rsidRPr="006C3B07">
        <w:rPr>
          <w:rFonts w:asciiTheme="minorHAnsi" w:eastAsia="SimSun" w:hAnsiTheme="minorHAnsi" w:cstheme="minorHAnsi"/>
          <w:bCs/>
          <w:color w:val="000000" w:themeColor="text1"/>
          <w:kern w:val="3"/>
          <w:szCs w:val="24"/>
        </w:rPr>
        <w:br/>
      </w:r>
      <w:r w:rsidR="00285B4A" w:rsidRPr="006C3B07">
        <w:rPr>
          <w:rFonts w:asciiTheme="minorHAnsi" w:eastAsia="SimSun" w:hAnsiTheme="minorHAnsi" w:cstheme="minorHAnsi"/>
          <w:bCs/>
          <w:color w:val="000000" w:themeColor="text1"/>
          <w:kern w:val="3"/>
          <w:szCs w:val="24"/>
        </w:rPr>
        <w:t>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w:t>
      </w:r>
    </w:p>
    <w:p w14:paraId="118894AE" w14:textId="77777777" w:rsidR="00AE5B7E" w:rsidRPr="00A35A84" w:rsidRDefault="00AE5B7E" w:rsidP="000107AB">
      <w:pPr>
        <w:tabs>
          <w:tab w:val="left" w:pos="709"/>
        </w:tabs>
        <w:suppressAutoHyphens/>
        <w:autoSpaceDN w:val="0"/>
        <w:spacing w:after="0" w:line="240" w:lineRule="auto"/>
        <w:ind w:left="0" w:firstLine="0"/>
        <w:jc w:val="left"/>
        <w:textAlignment w:val="baseline"/>
        <w:rPr>
          <w:rFonts w:asciiTheme="minorHAnsi" w:hAnsiTheme="minorHAnsi" w:cstheme="minorHAnsi"/>
          <w:color w:val="FF0000"/>
          <w:szCs w:val="24"/>
        </w:rPr>
      </w:pPr>
    </w:p>
    <w:p w14:paraId="79F47877" w14:textId="77DB9CF7" w:rsidR="004D2FF7" w:rsidRPr="00C87B40" w:rsidRDefault="004D2FF7" w:rsidP="000107AB">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C87B40">
        <w:rPr>
          <w:rFonts w:asciiTheme="minorHAnsi" w:hAnsiTheme="minorHAnsi" w:cstheme="minorHAnsi"/>
          <w:color w:val="000000" w:themeColor="text1"/>
          <w:szCs w:val="24"/>
        </w:rPr>
        <w:t xml:space="preserve">W uzasadnionych przypadkach (np. okoliczności niezależne od Wnioskodawcy) na wniosek </w:t>
      </w:r>
      <w:r w:rsidR="00980526" w:rsidRPr="00C87B40">
        <w:rPr>
          <w:rFonts w:asciiTheme="minorHAnsi" w:hAnsiTheme="minorHAnsi" w:cstheme="minorHAnsi"/>
          <w:color w:val="000000" w:themeColor="text1"/>
          <w:szCs w:val="24"/>
        </w:rPr>
        <w:t>W</w:t>
      </w:r>
      <w:r w:rsidRPr="00C87B40">
        <w:rPr>
          <w:rFonts w:asciiTheme="minorHAnsi" w:hAnsiTheme="minorHAnsi" w:cstheme="minorHAnsi"/>
          <w:color w:val="000000" w:themeColor="text1"/>
          <w:szCs w:val="24"/>
        </w:rPr>
        <w:t>nioskodawcy istnieje możliwość wydłużenia wskazanego terminu na uzupełnienie</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poprawę wniosku, jednak termin ten</w:t>
      </w:r>
      <w:r w:rsidR="00C53354" w:rsidRPr="00C87B40">
        <w:rPr>
          <w:rFonts w:asciiTheme="minorHAnsi" w:hAnsiTheme="minorHAnsi" w:cstheme="minorHAnsi"/>
          <w:color w:val="000000" w:themeColor="text1"/>
          <w:szCs w:val="24"/>
        </w:rPr>
        <w:t>, co do zasady</w:t>
      </w:r>
      <w:r w:rsidRPr="00C87B40">
        <w:rPr>
          <w:rFonts w:asciiTheme="minorHAnsi" w:hAnsiTheme="minorHAnsi" w:cstheme="minorHAnsi"/>
          <w:color w:val="000000" w:themeColor="text1"/>
          <w:szCs w:val="24"/>
        </w:rPr>
        <w:t xml:space="preserve"> łącznie nie może przekroczyć 21 dni</w:t>
      </w:r>
      <w:r w:rsidR="00BC12E3">
        <w:rPr>
          <w:rFonts w:asciiTheme="minorHAnsi" w:hAnsiTheme="minorHAnsi" w:cstheme="minorHAnsi"/>
          <w:color w:val="000000" w:themeColor="text1"/>
          <w:szCs w:val="24"/>
        </w:rPr>
        <w:t>.</w:t>
      </w:r>
    </w:p>
    <w:p w14:paraId="32BE790C" w14:textId="77777777" w:rsidR="005E4BED" w:rsidRPr="00C87B40" w:rsidRDefault="005E4BED" w:rsidP="000107AB">
      <w:pPr>
        <w:spacing w:after="0" w:line="240" w:lineRule="auto"/>
        <w:ind w:left="0" w:firstLine="0"/>
        <w:jc w:val="left"/>
        <w:rPr>
          <w:rFonts w:asciiTheme="minorHAnsi" w:hAnsiTheme="minorHAnsi" w:cstheme="minorHAnsi"/>
          <w:color w:val="000000" w:themeColor="text1"/>
          <w:szCs w:val="24"/>
        </w:rPr>
      </w:pPr>
    </w:p>
    <w:p w14:paraId="5036991A" w14:textId="77777777" w:rsidR="003B2A5A" w:rsidRPr="00C87B40" w:rsidRDefault="006D1713" w:rsidP="000107AB">
      <w:pPr>
        <w:spacing w:after="0" w:line="240" w:lineRule="auto"/>
        <w:ind w:left="0" w:firstLine="0"/>
        <w:jc w:val="left"/>
        <w:rPr>
          <w:rFonts w:asciiTheme="minorHAnsi" w:hAnsiTheme="minorHAnsi" w:cstheme="minorHAnsi"/>
          <w:b/>
          <w:bCs/>
          <w:color w:val="000000" w:themeColor="text1"/>
          <w:szCs w:val="24"/>
        </w:rPr>
      </w:pPr>
      <w:r w:rsidRPr="00C87B40">
        <w:rPr>
          <w:rFonts w:eastAsia="Times New Roman" w:cstheme="minorHAnsi"/>
          <w:bCs/>
          <w:color w:val="000000" w:themeColor="text1"/>
          <w:szCs w:val="24"/>
        </w:rPr>
        <w:lastRenderedPageBreak/>
        <w:t>Weryfikacja projektu w zakresie warunków formalnych i oczywistych omyłek przeprowadzana jest po każdorazowym wpływie wniosku o dofinansowanie</w:t>
      </w:r>
      <w:r w:rsidR="003B2A5A" w:rsidRPr="00C87B40">
        <w:rPr>
          <w:rFonts w:eastAsia="Times New Roman" w:cstheme="minorHAnsi"/>
          <w:bCs/>
          <w:color w:val="000000" w:themeColor="text1"/>
          <w:szCs w:val="24"/>
        </w:rPr>
        <w:t xml:space="preserve">, w tym </w:t>
      </w:r>
      <w:r w:rsidRPr="00C87B40">
        <w:rPr>
          <w:rFonts w:eastAsia="Times New Roman" w:cstheme="minorHAnsi"/>
          <w:bCs/>
          <w:color w:val="000000" w:themeColor="text1"/>
          <w:szCs w:val="24"/>
        </w:rPr>
        <w:t>po</w:t>
      </w:r>
      <w:r w:rsidR="003B2A5A" w:rsidRPr="00C87B40">
        <w:rPr>
          <w:rFonts w:eastAsia="Times New Roman" w:cstheme="minorHAnsi"/>
          <w:bCs/>
          <w:color w:val="000000" w:themeColor="text1"/>
          <w:szCs w:val="24"/>
        </w:rPr>
        <w:t xml:space="preserve"> każdej</w:t>
      </w:r>
      <w:r w:rsidRPr="00C87B40">
        <w:rPr>
          <w:rFonts w:eastAsia="Times New Roman" w:cstheme="minorHAnsi"/>
          <w:bCs/>
          <w:color w:val="000000" w:themeColor="text1"/>
          <w:szCs w:val="24"/>
        </w:rPr>
        <w:t xml:space="preserve"> jego korekcie.</w:t>
      </w:r>
      <w:r w:rsidR="003B2A5A" w:rsidRPr="00C87B40">
        <w:rPr>
          <w:rFonts w:eastAsia="Times New Roman" w:cstheme="minorHAnsi"/>
          <w:bCs/>
          <w:color w:val="000000" w:themeColor="text1"/>
          <w:szCs w:val="24"/>
        </w:rPr>
        <w:t xml:space="preserve"> </w:t>
      </w:r>
    </w:p>
    <w:p w14:paraId="599C48D2" w14:textId="77777777" w:rsidR="006D1713" w:rsidRPr="00A35A84" w:rsidRDefault="006D1713" w:rsidP="000107AB">
      <w:pPr>
        <w:spacing w:after="0" w:line="240" w:lineRule="auto"/>
        <w:ind w:left="0" w:firstLine="0"/>
        <w:jc w:val="left"/>
        <w:rPr>
          <w:rFonts w:asciiTheme="minorHAnsi" w:hAnsiTheme="minorHAnsi" w:cstheme="minorHAnsi"/>
          <w:color w:val="FF0000"/>
          <w:szCs w:val="24"/>
        </w:rPr>
      </w:pPr>
    </w:p>
    <w:p w14:paraId="5BA279FA" w14:textId="49075E0C" w:rsidR="00347CCB" w:rsidRPr="00C87B40" w:rsidRDefault="00347CCB" w:rsidP="000107AB">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C87B40">
        <w:rPr>
          <w:rFonts w:asciiTheme="minorHAnsi" w:hAnsiTheme="minorHAnsi" w:cstheme="minorHAnsi"/>
          <w:color w:val="000000" w:themeColor="text1"/>
          <w:szCs w:val="24"/>
        </w:rPr>
        <w:t>IOK (</w:t>
      </w:r>
      <w:r w:rsidRPr="00C87B40">
        <w:rPr>
          <w:rFonts w:asciiTheme="minorHAnsi" w:hAnsiTheme="minorHAnsi" w:cstheme="minorHAnsi"/>
          <w:color w:val="000000" w:themeColor="text1"/>
          <w:szCs w:val="24"/>
        </w:rPr>
        <w:t>IZ RPO WD</w:t>
      </w:r>
      <w:r w:rsidR="0026673D" w:rsidRPr="00C87B40">
        <w:rPr>
          <w:rFonts w:asciiTheme="minorHAnsi" w:hAnsiTheme="minorHAnsi" w:cstheme="minorHAnsi"/>
          <w:color w:val="000000" w:themeColor="text1"/>
          <w:szCs w:val="24"/>
        </w:rPr>
        <w:t>)</w:t>
      </w:r>
      <w:r w:rsidRPr="00C87B40">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dofinansowanie niezgodnie z wezwaniem, w tym z uchybieniem wyznaczonego terminu</w:t>
      </w:r>
      <w:r w:rsidR="00A94BC2">
        <w:rPr>
          <w:rFonts w:asciiTheme="minorHAnsi" w:hAnsiTheme="minorHAnsi" w:cstheme="minorHAnsi"/>
          <w:color w:val="000000" w:themeColor="text1"/>
          <w:szCs w:val="24"/>
        </w:rPr>
        <w:t>.</w:t>
      </w:r>
      <w:r w:rsidR="00C53354"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Konsekwencją pozostawienia wniosku bez rozpatrzenia jest niedopuszczenie projektu do dalszej oceny.</w:t>
      </w:r>
    </w:p>
    <w:p w14:paraId="032E55EC" w14:textId="77777777" w:rsidR="00347CCB" w:rsidRPr="00C87B40" w:rsidRDefault="00347CCB" w:rsidP="000107AB">
      <w:pPr>
        <w:spacing w:after="0" w:line="240" w:lineRule="auto"/>
        <w:ind w:left="0" w:firstLine="0"/>
        <w:jc w:val="left"/>
        <w:rPr>
          <w:rFonts w:asciiTheme="minorHAnsi" w:hAnsiTheme="minorHAnsi" w:cstheme="minorHAnsi"/>
          <w:color w:val="000000" w:themeColor="text1"/>
          <w:szCs w:val="24"/>
        </w:rPr>
      </w:pPr>
    </w:p>
    <w:p w14:paraId="23A2FA01" w14:textId="018DCA85" w:rsidR="00347CCB" w:rsidRPr="00C87B40" w:rsidRDefault="00347CCB" w:rsidP="000107AB">
      <w:pPr>
        <w:spacing w:after="0" w:line="240" w:lineRule="auto"/>
        <w:ind w:left="0" w:firstLine="0"/>
        <w:jc w:val="left"/>
        <w:rPr>
          <w:rFonts w:asciiTheme="minorHAnsi" w:hAnsiTheme="minorHAnsi" w:cstheme="minorHAnsi"/>
          <w:b/>
          <w:color w:val="000000" w:themeColor="text1"/>
          <w:szCs w:val="24"/>
        </w:rPr>
      </w:pPr>
      <w:r w:rsidRPr="00C87B40">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C87B40">
        <w:rPr>
          <w:rFonts w:asciiTheme="minorHAnsi" w:hAnsiTheme="minorHAnsi" w:cstheme="minorHAnsi"/>
          <w:b/>
          <w:color w:val="000000" w:themeColor="text1"/>
          <w:szCs w:val="24"/>
        </w:rPr>
        <w:br/>
      </w:r>
      <w:r w:rsidRPr="00C87B40">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3E5DC5D8" w14:textId="77777777" w:rsidR="00347CCB" w:rsidRPr="00A35A84" w:rsidRDefault="00347CCB" w:rsidP="000107AB">
      <w:pPr>
        <w:spacing w:after="0" w:line="240" w:lineRule="auto"/>
        <w:ind w:left="0" w:firstLine="0"/>
        <w:jc w:val="left"/>
        <w:rPr>
          <w:rFonts w:asciiTheme="minorHAnsi" w:hAnsiTheme="minorHAnsi" w:cstheme="minorHAnsi"/>
          <w:color w:val="FF0000"/>
          <w:szCs w:val="24"/>
        </w:rPr>
      </w:pPr>
    </w:p>
    <w:p w14:paraId="2E7BB2E8" w14:textId="77777777" w:rsidR="000115C5" w:rsidRPr="00C87B40" w:rsidRDefault="000E2EC1" w:rsidP="000107AB">
      <w:pPr>
        <w:pStyle w:val="Nagwek1"/>
        <w:tabs>
          <w:tab w:val="left" w:pos="426"/>
        </w:tabs>
        <w:spacing w:before="0"/>
        <w:jc w:val="left"/>
        <w:rPr>
          <w:rFonts w:cstheme="minorHAnsi"/>
          <w:color w:val="000000" w:themeColor="text1"/>
          <w:szCs w:val="24"/>
        </w:rPr>
      </w:pPr>
      <w:bookmarkStart w:id="68" w:name="_Toc57107831"/>
      <w:r w:rsidRPr="00C87B40">
        <w:rPr>
          <w:rFonts w:cstheme="minorHAnsi"/>
          <w:color w:val="000000" w:themeColor="text1"/>
          <w:szCs w:val="24"/>
        </w:rPr>
        <w:t xml:space="preserve">Forma i sposób komunikacji pomiędzy IOK </w:t>
      </w:r>
      <w:r w:rsidR="00347CCB" w:rsidRPr="00C87B40">
        <w:rPr>
          <w:rFonts w:cstheme="minorHAnsi"/>
          <w:color w:val="000000" w:themeColor="text1"/>
          <w:szCs w:val="24"/>
        </w:rPr>
        <w:t>a W</w:t>
      </w:r>
      <w:r w:rsidRPr="00C87B40">
        <w:rPr>
          <w:rFonts w:cstheme="minorHAnsi"/>
          <w:color w:val="000000" w:themeColor="text1"/>
          <w:szCs w:val="24"/>
        </w:rPr>
        <w:t>nioskodawcą na poszczególnych etapach oceny projektów</w:t>
      </w:r>
      <w:bookmarkEnd w:id="68"/>
    </w:p>
    <w:p w14:paraId="5A8B340A" w14:textId="06816FB8" w:rsidR="00904A4A" w:rsidRPr="00C87B40" w:rsidRDefault="00347CCB" w:rsidP="000107AB">
      <w:pPr>
        <w:spacing w:after="12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Wnioskodawca oświadcza</w:t>
      </w:r>
      <w:r w:rsidR="003A410A" w:rsidRPr="00C87B40">
        <w:rPr>
          <w:rFonts w:asciiTheme="minorHAnsi" w:hAnsiTheme="minorHAnsi" w:cstheme="minorHAnsi"/>
          <w:color w:val="000000" w:themeColor="text1"/>
          <w:szCs w:val="24"/>
        </w:rPr>
        <w:t xml:space="preserve"> </w:t>
      </w:r>
      <w:r w:rsidR="0026673D" w:rsidRPr="00C87B40">
        <w:rPr>
          <w:rFonts w:asciiTheme="minorHAnsi" w:hAnsiTheme="minorHAnsi" w:cstheme="minorHAnsi"/>
          <w:color w:val="000000" w:themeColor="text1"/>
          <w:szCs w:val="24"/>
        </w:rPr>
        <w:t>we wniosku o dofinansowanie</w:t>
      </w:r>
      <w:r w:rsidRPr="00C87B40">
        <w:rPr>
          <w:rFonts w:asciiTheme="minorHAnsi" w:hAnsiTheme="minorHAnsi" w:cstheme="minorHAnsi"/>
          <w:color w:val="000000" w:themeColor="text1"/>
          <w:szCs w:val="24"/>
        </w:rPr>
        <w:t>, że zapoznał się z formą i sposobem komunikacji z IOK w trakcie trwania konkursu</w:t>
      </w:r>
      <w:r w:rsidR="00C87B40" w:rsidRPr="00C87B40">
        <w:rPr>
          <w:rFonts w:asciiTheme="minorHAnsi" w:hAnsiTheme="minorHAnsi" w:cstheme="minorHAnsi"/>
          <w:color w:val="000000" w:themeColor="text1"/>
          <w:szCs w:val="24"/>
        </w:rPr>
        <w:t xml:space="preserve"> </w:t>
      </w:r>
      <w:r w:rsidR="00C87B40" w:rsidRPr="00B9474D">
        <w:rPr>
          <w:rFonts w:asciiTheme="minorHAnsi" w:hAnsiTheme="minorHAnsi" w:cstheme="minorHAnsi"/>
          <w:color w:val="000000" w:themeColor="text1"/>
          <w:szCs w:val="24"/>
        </w:rPr>
        <w:t>/ rundy</w:t>
      </w:r>
      <w:r w:rsidRPr="00C87B40">
        <w:rPr>
          <w:rFonts w:asciiTheme="minorHAnsi" w:hAnsiTheme="minorHAnsi" w:cstheme="minorHAnsi"/>
          <w:color w:val="000000" w:themeColor="text1"/>
          <w:szCs w:val="24"/>
        </w:rPr>
        <w:t xml:space="preserve"> wskazanym w Regulaminie konkursu i jest świadomy skutków ich niezachowania (w tym niedochowania wyznaczonych przez IOK terminów), zgodnie z postanowieniami Regulaminu.</w:t>
      </w:r>
    </w:p>
    <w:p w14:paraId="29584198" w14:textId="77777777" w:rsidR="004B1DA9" w:rsidRPr="00C87B40" w:rsidRDefault="004B1DA9" w:rsidP="000107AB">
      <w:pPr>
        <w:spacing w:after="0" w:line="240" w:lineRule="auto"/>
        <w:ind w:left="0" w:firstLine="0"/>
        <w:jc w:val="left"/>
        <w:rPr>
          <w:rFonts w:asciiTheme="minorHAnsi" w:hAnsiTheme="minorHAnsi" w:cstheme="minorHAnsi"/>
          <w:color w:val="000000" w:themeColor="text1"/>
          <w:szCs w:val="24"/>
        </w:rPr>
      </w:pPr>
    </w:p>
    <w:p w14:paraId="39D93584" w14:textId="77777777" w:rsidR="000115C5" w:rsidRPr="00C87B40" w:rsidRDefault="003B61D7" w:rsidP="000107AB">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Do </w:t>
      </w:r>
      <w:r w:rsidR="000115C5" w:rsidRPr="00C87B40">
        <w:rPr>
          <w:rFonts w:asciiTheme="minorHAnsi" w:hAnsiTheme="minorHAnsi" w:cstheme="minorHAnsi"/>
          <w:color w:val="000000" w:themeColor="text1"/>
          <w:szCs w:val="24"/>
        </w:rPr>
        <w:t>sposobu obliczania terminów</w:t>
      </w:r>
      <w:r w:rsidRPr="00C87B40">
        <w:rPr>
          <w:rFonts w:asciiTheme="minorHAnsi" w:hAnsiTheme="minorHAnsi" w:cstheme="minorHAnsi"/>
          <w:color w:val="000000" w:themeColor="text1"/>
          <w:szCs w:val="24"/>
        </w:rPr>
        <w:t xml:space="preserve"> i</w:t>
      </w:r>
      <w:r w:rsidR="000115C5" w:rsidRPr="00C87B40">
        <w:rPr>
          <w:rFonts w:asciiTheme="minorHAnsi" w:hAnsiTheme="minorHAnsi" w:cstheme="minorHAnsi"/>
          <w:color w:val="000000" w:themeColor="text1"/>
          <w:szCs w:val="24"/>
        </w:rPr>
        <w:t xml:space="preserve"> doręczenia pisemnej informacji do Wnioskodawcy (w</w:t>
      </w:r>
      <w:r w:rsidR="00D0630D" w:rsidRPr="00C87B40">
        <w:rPr>
          <w:rFonts w:asciiTheme="minorHAnsi" w:hAnsiTheme="minorHAnsi" w:cstheme="minorHAnsi"/>
          <w:color w:val="000000" w:themeColor="text1"/>
          <w:szCs w:val="24"/>
        </w:rPr>
        <w:t> </w:t>
      </w:r>
      <w:r w:rsidR="000115C5" w:rsidRPr="00C87B40">
        <w:rPr>
          <w:rFonts w:asciiTheme="minorHAnsi" w:hAnsiTheme="minorHAnsi" w:cstheme="minorHAnsi"/>
          <w:color w:val="000000" w:themeColor="text1"/>
          <w:szCs w:val="24"/>
        </w:rPr>
        <w:t>szczególności o zakończeniu oceny jego projektu i jej wyniku)</w:t>
      </w:r>
      <w:r w:rsidRPr="00C87B40">
        <w:rPr>
          <w:rFonts w:asciiTheme="minorHAnsi" w:hAnsiTheme="minorHAnsi" w:cstheme="minorHAnsi"/>
          <w:color w:val="000000" w:themeColor="text1"/>
          <w:szCs w:val="24"/>
        </w:rPr>
        <w:t xml:space="preserve"> stosuje się ustawę z dnia 14 czerwca 1960 r. – Kodeks postępowania administracyjnego</w:t>
      </w:r>
      <w:r w:rsidR="000115C5" w:rsidRPr="00C87B40">
        <w:rPr>
          <w:rFonts w:asciiTheme="minorHAnsi" w:hAnsiTheme="minorHAnsi" w:cstheme="minorHAnsi"/>
          <w:color w:val="000000" w:themeColor="text1"/>
          <w:szCs w:val="24"/>
        </w:rPr>
        <w:t>.</w:t>
      </w:r>
    </w:p>
    <w:p w14:paraId="5CE6E5DD" w14:textId="77777777" w:rsidR="00904A4A" w:rsidRPr="00A35A84" w:rsidRDefault="00904A4A" w:rsidP="000107AB">
      <w:pPr>
        <w:spacing w:after="0" w:line="240" w:lineRule="auto"/>
        <w:ind w:left="0" w:firstLine="0"/>
        <w:jc w:val="left"/>
        <w:rPr>
          <w:rFonts w:asciiTheme="minorHAnsi" w:hAnsiTheme="minorHAnsi" w:cstheme="minorHAnsi"/>
          <w:color w:val="FF0000"/>
          <w:szCs w:val="24"/>
        </w:rPr>
      </w:pPr>
    </w:p>
    <w:p w14:paraId="210D321E" w14:textId="77777777" w:rsidR="000115C5" w:rsidRPr="00C87B40" w:rsidRDefault="000115C5" w:rsidP="000107AB">
      <w:pPr>
        <w:spacing w:after="0" w:line="240" w:lineRule="auto"/>
        <w:ind w:left="0" w:firstLine="0"/>
        <w:jc w:val="left"/>
        <w:rPr>
          <w:color w:val="000000" w:themeColor="text1"/>
        </w:rPr>
      </w:pPr>
      <w:r w:rsidRPr="00C87B40">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C87B40">
        <w:rPr>
          <w:rFonts w:asciiTheme="minorHAnsi" w:hAnsiTheme="minorHAnsi" w:cstheme="minorHAnsi"/>
          <w:color w:val="000000" w:themeColor="text1"/>
          <w:szCs w:val="24"/>
        </w:rPr>
        <w:t>RPO WD 2014-2020: http://rpo.dolnyslask.pl/</w:t>
      </w:r>
      <w:r w:rsidR="00D0630D" w:rsidRPr="00C87B40">
        <w:rPr>
          <w:rFonts w:asciiTheme="minorHAnsi" w:hAnsiTheme="minorHAnsi" w:cstheme="minorHAnsi"/>
          <w:color w:val="000000" w:themeColor="text1"/>
          <w:szCs w:val="24"/>
        </w:rPr>
        <w:t>.</w:t>
      </w:r>
    </w:p>
    <w:p w14:paraId="124872C8" w14:textId="77777777" w:rsidR="005E4BED" w:rsidRPr="00C87B40" w:rsidRDefault="005E4BED" w:rsidP="000107AB">
      <w:pPr>
        <w:spacing w:after="0" w:line="240" w:lineRule="auto"/>
        <w:ind w:left="0" w:firstLine="0"/>
        <w:jc w:val="left"/>
        <w:rPr>
          <w:rFonts w:asciiTheme="minorHAnsi" w:hAnsiTheme="minorHAnsi" w:cstheme="minorHAnsi"/>
          <w:b/>
          <w:bCs/>
          <w:color w:val="000000" w:themeColor="text1"/>
          <w:szCs w:val="24"/>
          <w:highlight w:val="lightGray"/>
        </w:rPr>
      </w:pPr>
    </w:p>
    <w:p w14:paraId="006819E2" w14:textId="77777777" w:rsidR="000115C5" w:rsidRPr="00C87B40" w:rsidRDefault="000115C5" w:rsidP="000107AB">
      <w:pPr>
        <w:spacing w:after="0" w:line="240" w:lineRule="auto"/>
        <w:ind w:left="0" w:firstLine="0"/>
        <w:jc w:val="left"/>
        <w:rPr>
          <w:rFonts w:asciiTheme="minorHAnsi" w:hAnsiTheme="minorHAnsi" w:cstheme="minorHAnsi"/>
          <w:b/>
          <w:bCs/>
          <w:color w:val="000000" w:themeColor="text1"/>
          <w:szCs w:val="24"/>
        </w:rPr>
      </w:pPr>
      <w:r w:rsidRPr="00C87B40">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C87B40">
        <w:rPr>
          <w:rFonts w:asciiTheme="minorHAnsi" w:hAnsiTheme="minorHAnsi" w:cstheme="minorHAnsi"/>
          <w:b/>
          <w:bCs/>
          <w:color w:val="000000" w:themeColor="text1"/>
          <w:szCs w:val="24"/>
        </w:rPr>
        <w:t xml:space="preserve">wersji wniosku, </w:t>
      </w:r>
      <w:bookmarkStart w:id="69" w:name="_Hlk18508224"/>
      <w:r w:rsidR="007A3613" w:rsidRPr="00C87B40">
        <w:rPr>
          <w:rFonts w:asciiTheme="minorHAnsi" w:hAnsiTheme="minorHAnsi" w:cstheme="minorHAnsi"/>
          <w:b/>
          <w:bCs/>
          <w:color w:val="000000" w:themeColor="text1"/>
          <w:szCs w:val="24"/>
        </w:rPr>
        <w:t>zgodnie z pkt</w:t>
      </w:r>
      <w:r w:rsidR="005C1C42" w:rsidRPr="00C87B40">
        <w:rPr>
          <w:rFonts w:asciiTheme="minorHAnsi" w:hAnsiTheme="minorHAnsi" w:cstheme="minorHAnsi"/>
          <w:b/>
          <w:bCs/>
          <w:color w:val="000000" w:themeColor="text1"/>
          <w:szCs w:val="24"/>
        </w:rPr>
        <w:t>.</w:t>
      </w:r>
      <w:r w:rsidR="009D7A6C" w:rsidRPr="00C87B40">
        <w:rPr>
          <w:rFonts w:asciiTheme="minorHAnsi" w:hAnsiTheme="minorHAnsi" w:cstheme="minorHAnsi"/>
          <w:b/>
          <w:bCs/>
          <w:color w:val="000000" w:themeColor="text1"/>
          <w:szCs w:val="24"/>
        </w:rPr>
        <w:t xml:space="preserve"> </w:t>
      </w:r>
      <w:r w:rsidR="007A3613" w:rsidRPr="00C87B40">
        <w:rPr>
          <w:rFonts w:asciiTheme="minorHAnsi" w:hAnsiTheme="minorHAnsi" w:cstheme="minorHAnsi"/>
          <w:b/>
          <w:bCs/>
          <w:color w:val="000000" w:themeColor="text1"/>
          <w:szCs w:val="24"/>
        </w:rPr>
        <w:t>1</w:t>
      </w:r>
      <w:r w:rsidR="007247C9" w:rsidRPr="00C87B40">
        <w:rPr>
          <w:rFonts w:asciiTheme="minorHAnsi" w:hAnsiTheme="minorHAnsi" w:cstheme="minorHAnsi"/>
          <w:b/>
          <w:bCs/>
          <w:color w:val="000000" w:themeColor="text1"/>
          <w:szCs w:val="24"/>
        </w:rPr>
        <w:t>6</w:t>
      </w:r>
      <w:r w:rsidR="00625EB3" w:rsidRPr="00C87B40">
        <w:rPr>
          <w:rFonts w:asciiTheme="minorHAnsi" w:hAnsiTheme="minorHAnsi" w:cstheme="minorHAnsi"/>
          <w:b/>
          <w:bCs/>
          <w:color w:val="000000" w:themeColor="text1"/>
          <w:szCs w:val="24"/>
        </w:rPr>
        <w:t xml:space="preserve"> </w:t>
      </w:r>
      <w:r w:rsidR="00285B4A" w:rsidRPr="00C87B40">
        <w:rPr>
          <w:rFonts w:asciiTheme="minorHAnsi" w:hAnsiTheme="minorHAnsi" w:cstheme="minorHAnsi"/>
          <w:b/>
          <w:bCs/>
          <w:color w:val="000000" w:themeColor="text1"/>
          <w:szCs w:val="24"/>
        </w:rPr>
        <w:t>Termin, miejsce i</w:t>
      </w:r>
      <w:r w:rsidR="004D01B3" w:rsidRPr="00C87B40">
        <w:rPr>
          <w:rFonts w:asciiTheme="minorHAnsi" w:hAnsiTheme="minorHAnsi" w:cstheme="minorHAnsi"/>
          <w:b/>
          <w:bCs/>
          <w:color w:val="000000" w:themeColor="text1"/>
          <w:szCs w:val="24"/>
        </w:rPr>
        <w:t> </w:t>
      </w:r>
      <w:r w:rsidR="00285B4A" w:rsidRPr="00C87B40">
        <w:rPr>
          <w:rFonts w:asciiTheme="minorHAnsi" w:hAnsiTheme="minorHAnsi" w:cstheme="minorHAnsi"/>
          <w:b/>
          <w:bCs/>
          <w:color w:val="000000" w:themeColor="text1"/>
          <w:szCs w:val="24"/>
        </w:rPr>
        <w:t>forma składania wni</w:t>
      </w:r>
      <w:r w:rsidR="00625EB3" w:rsidRPr="00C87B40">
        <w:rPr>
          <w:rFonts w:asciiTheme="minorHAnsi" w:hAnsiTheme="minorHAnsi" w:cstheme="minorHAnsi"/>
          <w:b/>
          <w:bCs/>
          <w:color w:val="000000" w:themeColor="text1"/>
          <w:szCs w:val="24"/>
        </w:rPr>
        <w:t>osków o dofinansowanie projektu</w:t>
      </w:r>
      <w:r w:rsidR="00285B4A" w:rsidRPr="00C87B40">
        <w:rPr>
          <w:rFonts w:asciiTheme="minorHAnsi" w:hAnsiTheme="minorHAnsi" w:cstheme="minorHAnsi"/>
          <w:b/>
          <w:bCs/>
          <w:color w:val="000000" w:themeColor="text1"/>
          <w:szCs w:val="24"/>
        </w:rPr>
        <w:t xml:space="preserve"> </w:t>
      </w:r>
      <w:r w:rsidR="005A2B06" w:rsidRPr="00C87B40">
        <w:rPr>
          <w:rFonts w:asciiTheme="minorHAnsi" w:hAnsiTheme="minorHAnsi" w:cstheme="minorHAnsi"/>
          <w:b/>
          <w:bCs/>
          <w:color w:val="000000" w:themeColor="text1"/>
          <w:szCs w:val="24"/>
        </w:rPr>
        <w:t xml:space="preserve">niniejszego </w:t>
      </w:r>
      <w:r w:rsidRPr="00C87B40">
        <w:rPr>
          <w:rFonts w:asciiTheme="minorHAnsi" w:hAnsiTheme="minorHAnsi" w:cstheme="minorHAnsi"/>
          <w:b/>
          <w:bCs/>
          <w:color w:val="000000" w:themeColor="text1"/>
          <w:szCs w:val="24"/>
        </w:rPr>
        <w:t>Regulaminu</w:t>
      </w:r>
      <w:bookmarkEnd w:id="69"/>
      <w:r w:rsidRPr="00C87B40">
        <w:rPr>
          <w:rFonts w:asciiTheme="minorHAnsi" w:hAnsiTheme="minorHAnsi" w:cstheme="minorHAnsi"/>
          <w:b/>
          <w:bCs/>
          <w:color w:val="000000" w:themeColor="text1"/>
          <w:szCs w:val="24"/>
        </w:rPr>
        <w:t xml:space="preserve">.   </w:t>
      </w:r>
    </w:p>
    <w:p w14:paraId="34B5A18F" w14:textId="77777777" w:rsidR="005A2B06" w:rsidRPr="00A35A84" w:rsidRDefault="005A2B06" w:rsidP="000107AB">
      <w:pPr>
        <w:spacing w:after="0" w:line="240" w:lineRule="auto"/>
        <w:ind w:left="0" w:firstLine="0"/>
        <w:jc w:val="left"/>
        <w:rPr>
          <w:rFonts w:asciiTheme="minorHAnsi" w:hAnsiTheme="minorHAnsi" w:cstheme="minorHAnsi"/>
          <w:color w:val="FF0000"/>
          <w:szCs w:val="24"/>
        </w:rPr>
      </w:pPr>
    </w:p>
    <w:p w14:paraId="3703B61B" w14:textId="77777777" w:rsidR="000115C5" w:rsidRPr="00C87B40" w:rsidRDefault="000115C5" w:rsidP="000107AB">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Komunikacja elektroniczna za pośrednictwem SNOW będzie odbywała się w następujący sposób: </w:t>
      </w:r>
    </w:p>
    <w:p w14:paraId="246DF2CA" w14:textId="0EFE2590" w:rsidR="000115C5" w:rsidRPr="00C87B40" w:rsidRDefault="000115C5" w:rsidP="000107AB">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 momencie wysłania</w:t>
      </w:r>
      <w:r w:rsidR="005E4BED" w:rsidRPr="00C87B40">
        <w:rPr>
          <w:rFonts w:asciiTheme="minorHAnsi" w:eastAsia="SimSun" w:hAnsiTheme="minorHAnsi" w:cstheme="minorHAnsi"/>
          <w:bCs/>
          <w:color w:val="000000" w:themeColor="text1"/>
          <w:kern w:val="3"/>
          <w:szCs w:val="24"/>
        </w:rPr>
        <w:t xml:space="preserve"> </w:t>
      </w:r>
      <w:r w:rsidR="005A2B06" w:rsidRPr="00C87B40">
        <w:rPr>
          <w:rFonts w:asciiTheme="minorHAnsi" w:eastAsia="SimSun" w:hAnsiTheme="minorHAnsi" w:cstheme="minorHAnsi"/>
          <w:bCs/>
          <w:color w:val="000000" w:themeColor="text1"/>
          <w:kern w:val="3"/>
          <w:szCs w:val="24"/>
        </w:rPr>
        <w:t xml:space="preserve">wiadomości do Wnioskodawcy </w:t>
      </w:r>
      <w:r w:rsidRPr="00C87B40">
        <w:rPr>
          <w:rFonts w:asciiTheme="minorHAnsi" w:eastAsia="SimSun" w:hAnsiTheme="minorHAnsi" w:cstheme="minorHAnsi"/>
          <w:bCs/>
          <w:color w:val="000000" w:themeColor="text1"/>
          <w:kern w:val="3"/>
          <w:szCs w:val="24"/>
        </w:rPr>
        <w:t>przez IOK</w:t>
      </w:r>
      <w:r w:rsidR="005A2B06"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 na wskazane we wniosku </w:t>
      </w:r>
      <w:r w:rsidR="005A2B06" w:rsidRPr="00C87B40">
        <w:rPr>
          <w:rFonts w:asciiTheme="minorHAnsi" w:eastAsia="SimSun" w:hAnsiTheme="minorHAnsi" w:cstheme="minorHAnsi"/>
          <w:bCs/>
          <w:color w:val="000000" w:themeColor="text1"/>
          <w:kern w:val="3"/>
          <w:szCs w:val="24"/>
        </w:rPr>
        <w:t xml:space="preserve">o dofinansowanie </w:t>
      </w:r>
      <w:r w:rsidRPr="00C87B40">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C87B40">
        <w:rPr>
          <w:rFonts w:asciiTheme="minorHAnsi" w:eastAsia="SimSun" w:hAnsiTheme="minorHAnsi" w:cstheme="minorHAnsi"/>
          <w:bCs/>
          <w:color w:val="000000" w:themeColor="text1"/>
          <w:kern w:val="3"/>
          <w:szCs w:val="24"/>
        </w:rPr>
        <w:t xml:space="preserve"> </w:t>
      </w:r>
      <w:r w:rsidR="00E0531D" w:rsidRPr="00C87B40">
        <w:rPr>
          <w:rFonts w:asciiTheme="minorHAnsi" w:eastAsia="SimSun" w:hAnsiTheme="minorHAnsi" w:cstheme="minorHAnsi"/>
          <w:bCs/>
          <w:color w:val="000000" w:themeColor="text1"/>
          <w:kern w:val="3"/>
          <w:szCs w:val="24"/>
        </w:rPr>
        <w:t>na koncie użytkownika</w:t>
      </w:r>
      <w:r w:rsidR="005A2B06" w:rsidRPr="00C87B40">
        <w:rPr>
          <w:rFonts w:asciiTheme="minorHAnsi" w:eastAsia="SimSun" w:hAnsiTheme="minorHAnsi" w:cstheme="minorHAnsi"/>
          <w:bCs/>
          <w:color w:val="000000" w:themeColor="text1"/>
          <w:kern w:val="3"/>
          <w:szCs w:val="24"/>
        </w:rPr>
        <w:t xml:space="preserve"> GWND</w:t>
      </w:r>
      <w:r w:rsidR="00E0531D" w:rsidRPr="00C87B40">
        <w:rPr>
          <w:rFonts w:asciiTheme="minorHAnsi" w:eastAsia="SimSun" w:hAnsiTheme="minorHAnsi" w:cstheme="minorHAnsi"/>
          <w:bCs/>
          <w:color w:val="000000" w:themeColor="text1"/>
          <w:kern w:val="3"/>
          <w:szCs w:val="24"/>
        </w:rPr>
        <w:t>, z którego wysłany został wniosek do IOK;</w:t>
      </w:r>
    </w:p>
    <w:p w14:paraId="29080614" w14:textId="77777777" w:rsidR="000115C5" w:rsidRPr="00C87B40" w:rsidRDefault="000115C5" w:rsidP="000107AB">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lastRenderedPageBreak/>
        <w:t xml:space="preserve">wiadomości wysyłane do Wnioskodawcy </w:t>
      </w:r>
      <w:r w:rsidR="00D335FC" w:rsidRPr="00C87B40">
        <w:rPr>
          <w:rFonts w:asciiTheme="minorHAnsi" w:eastAsia="SimSun" w:hAnsiTheme="minorHAnsi" w:cstheme="minorHAnsi"/>
          <w:bCs/>
          <w:color w:val="000000" w:themeColor="text1"/>
          <w:kern w:val="3"/>
          <w:szCs w:val="24"/>
        </w:rPr>
        <w:t>generowane będą (</w:t>
      </w:r>
      <w:r w:rsidRPr="00C87B40">
        <w:rPr>
          <w:rFonts w:asciiTheme="minorHAnsi" w:eastAsia="SimSun" w:hAnsiTheme="minorHAnsi" w:cstheme="minorHAnsi"/>
          <w:bCs/>
          <w:color w:val="000000" w:themeColor="text1"/>
          <w:kern w:val="3"/>
          <w:szCs w:val="24"/>
        </w:rPr>
        <w:t>automatycznie</w:t>
      </w:r>
      <w:r w:rsidR="00D335FC"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z żądaniem potwierdzenia odbioru</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w:t>
      </w:r>
      <w:r w:rsidR="00042B71" w:rsidRPr="00C87B40">
        <w:rPr>
          <w:rFonts w:asciiTheme="minorHAnsi" w:eastAsia="SimSun" w:hAnsiTheme="minorHAnsi" w:cstheme="minorHAnsi"/>
          <w:bCs/>
          <w:color w:val="000000" w:themeColor="text1"/>
          <w:kern w:val="3"/>
          <w:szCs w:val="24"/>
        </w:rPr>
        <w:t>P</w:t>
      </w:r>
      <w:r w:rsidRPr="00C87B40">
        <w:rPr>
          <w:rFonts w:asciiTheme="minorHAnsi" w:eastAsia="SimSun" w:hAnsiTheme="minorHAnsi" w:cstheme="minorHAnsi"/>
          <w:bCs/>
          <w:color w:val="000000" w:themeColor="text1"/>
          <w:kern w:val="3"/>
          <w:szCs w:val="24"/>
        </w:rPr>
        <w:t>otwierdzenie odbioru będzie dokonywane przez Wnioskodawcę i</w:t>
      </w:r>
      <w:r w:rsidR="00D0630D" w:rsidRPr="00C87B40">
        <w:rPr>
          <w:rFonts w:asciiTheme="minorHAnsi" w:eastAsia="SimSun" w:hAnsiTheme="minorHAnsi" w:cstheme="minorHAnsi"/>
          <w:bCs/>
          <w:color w:val="000000" w:themeColor="text1"/>
          <w:kern w:val="3"/>
          <w:szCs w:val="24"/>
        </w:rPr>
        <w:t> </w:t>
      </w:r>
      <w:r w:rsidRPr="00C87B40">
        <w:rPr>
          <w:rFonts w:asciiTheme="minorHAnsi" w:eastAsia="SimSun" w:hAnsiTheme="minorHAnsi" w:cstheme="minorHAnsi"/>
          <w:bCs/>
          <w:color w:val="000000" w:themeColor="text1"/>
          <w:kern w:val="3"/>
          <w:szCs w:val="24"/>
        </w:rPr>
        <w:t xml:space="preserve">będzie poprzedzać wyświetlenie wiadomości do odczytu; </w:t>
      </w:r>
    </w:p>
    <w:p w14:paraId="33DDE6D0" w14:textId="6C4E49F1" w:rsidR="000115C5" w:rsidRPr="00C87B40" w:rsidRDefault="000115C5" w:rsidP="000107AB">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C87B40">
        <w:rPr>
          <w:rFonts w:asciiTheme="minorHAnsi" w:eastAsia="SimSun" w:hAnsiTheme="minorHAnsi" w:cstheme="minorHAnsi"/>
          <w:bCs/>
          <w:color w:val="000000" w:themeColor="text1"/>
          <w:kern w:val="3"/>
          <w:szCs w:val="24"/>
        </w:rPr>
        <w:t>o</w:t>
      </w:r>
      <w:r w:rsidR="00D0630D" w:rsidRPr="00C87B40">
        <w:rPr>
          <w:rFonts w:asciiTheme="minorHAnsi" w:eastAsia="SimSun" w:hAnsiTheme="minorHAnsi" w:cstheme="minorHAnsi"/>
          <w:bCs/>
          <w:color w:val="000000" w:themeColor="text1"/>
          <w:kern w:val="3"/>
          <w:szCs w:val="24"/>
        </w:rPr>
        <w:t> </w:t>
      </w:r>
      <w:r w:rsidR="00042B71" w:rsidRPr="00C87B40">
        <w:rPr>
          <w:rFonts w:asciiTheme="minorHAnsi" w:eastAsia="SimSun" w:hAnsiTheme="minorHAnsi" w:cstheme="minorHAnsi"/>
          <w:bCs/>
          <w:color w:val="000000" w:themeColor="text1"/>
          <w:kern w:val="3"/>
          <w:szCs w:val="24"/>
        </w:rPr>
        <w:t xml:space="preserve">dofinansowanie </w:t>
      </w:r>
      <w:r w:rsidRPr="00C87B40">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C87B40">
        <w:rPr>
          <w:rFonts w:asciiTheme="minorHAnsi" w:eastAsia="SimSun" w:hAnsiTheme="minorHAnsi" w:cstheme="minorHAnsi"/>
          <w:bCs/>
          <w:color w:val="000000" w:themeColor="text1"/>
          <w:kern w:val="3"/>
          <w:szCs w:val="24"/>
        </w:rPr>
        <w:br/>
      </w:r>
      <w:r w:rsidRPr="00C87B40">
        <w:rPr>
          <w:rFonts w:asciiTheme="minorHAnsi" w:eastAsia="SimSun" w:hAnsiTheme="minorHAnsi" w:cstheme="minorHAnsi"/>
          <w:bCs/>
          <w:color w:val="000000" w:themeColor="text1"/>
          <w:kern w:val="3"/>
          <w:szCs w:val="24"/>
        </w:rPr>
        <w:t>o konieczności odebrania pisma w Module Wiadomości</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GWND </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C87B40" w:rsidRDefault="000115C5" w:rsidP="000107AB">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C87B40">
        <w:rPr>
          <w:rFonts w:asciiTheme="minorHAnsi" w:eastAsia="SimSun" w:hAnsiTheme="minorHAnsi" w:cstheme="minorHAnsi"/>
          <w:bCs/>
          <w:color w:val="000000" w:themeColor="text1"/>
          <w:kern w:val="3"/>
          <w:szCs w:val="24"/>
        </w:rPr>
        <w:t>.</w:t>
      </w:r>
    </w:p>
    <w:p w14:paraId="25FFC933" w14:textId="77777777" w:rsidR="00042B71" w:rsidRPr="00C87B40" w:rsidRDefault="00042B71" w:rsidP="000107A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60D66FBC" w14:textId="46F3BDE2" w:rsidR="000115C5" w:rsidRPr="00A35A84" w:rsidRDefault="00042B71" w:rsidP="000107A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r w:rsidRPr="00C87B40">
        <w:rPr>
          <w:rFonts w:asciiTheme="minorHAnsi" w:eastAsia="SimSun" w:hAnsiTheme="minorHAnsi" w:cstheme="minorHAnsi"/>
          <w:b/>
          <w:color w:val="000000" w:themeColor="text1"/>
          <w:kern w:val="3"/>
          <w:szCs w:val="24"/>
        </w:rPr>
        <w:t>Ż</w:t>
      </w:r>
      <w:r w:rsidR="000115C5" w:rsidRPr="00C87B40">
        <w:rPr>
          <w:rFonts w:asciiTheme="minorHAnsi" w:eastAsia="SimSun" w:hAnsiTheme="minorHAnsi" w:cstheme="minorHAnsi"/>
          <w:b/>
          <w:color w:val="000000" w:themeColor="text1"/>
          <w:kern w:val="3"/>
          <w:szCs w:val="24"/>
        </w:rPr>
        <w:t>ądanie potwierdzenia</w:t>
      </w:r>
      <w:r w:rsidR="00CC3108"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odbioru</w:t>
      </w:r>
      <w:r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C87B40">
        <w:rPr>
          <w:rFonts w:asciiTheme="minorHAnsi" w:eastAsia="SimSun" w:hAnsiTheme="minorHAnsi" w:cstheme="minorHAnsi"/>
          <w:bCs/>
          <w:color w:val="000000" w:themeColor="text1"/>
          <w:kern w:val="3"/>
          <w:szCs w:val="24"/>
        </w:rPr>
        <w:t xml:space="preserve">. </w:t>
      </w:r>
    </w:p>
    <w:p w14:paraId="1D8960B5" w14:textId="77777777" w:rsidR="005E4BED" w:rsidRPr="00A35A84" w:rsidRDefault="005E4BED" w:rsidP="000107A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C87B40" w:rsidRDefault="000115C5" w:rsidP="000107A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Wnioskodawca zobowiązuje się do</w:t>
      </w:r>
      <w:r w:rsidR="00CD2514" w:rsidRPr="00C87B40">
        <w:rPr>
          <w:rFonts w:asciiTheme="minorHAnsi" w:eastAsia="SimSun" w:hAnsiTheme="minorHAnsi" w:cstheme="minorHAnsi"/>
          <w:bCs/>
          <w:color w:val="000000" w:themeColor="text1"/>
          <w:kern w:val="3"/>
          <w:szCs w:val="24"/>
        </w:rPr>
        <w:t xml:space="preserve"> przesyłania do IOK i</w:t>
      </w:r>
      <w:r w:rsidRPr="00C87B40">
        <w:rPr>
          <w:rFonts w:asciiTheme="minorHAnsi" w:eastAsia="SimSun" w:hAnsiTheme="minorHAnsi" w:cstheme="minorHAnsi"/>
          <w:bCs/>
          <w:color w:val="000000" w:themeColor="text1"/>
          <w:kern w:val="3"/>
          <w:szCs w:val="24"/>
        </w:rPr>
        <w:t xml:space="preserve"> odbioru korespondencji kierowanej do niego w ww. sposób.  </w:t>
      </w:r>
    </w:p>
    <w:p w14:paraId="1F5F2750" w14:textId="77777777" w:rsidR="000115C5" w:rsidRPr="00C87B40" w:rsidRDefault="000115C5" w:rsidP="000107A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073F5C4" w14:textId="77777777" w:rsidR="000115C5" w:rsidRPr="00C87B40" w:rsidRDefault="000115C5" w:rsidP="000107AB">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negatywną ocenę projektu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projekt kryteriów wyboru projektów; </w:t>
      </w:r>
    </w:p>
    <w:p w14:paraId="1BA8218B" w14:textId="77777777" w:rsidR="00C948EA" w:rsidRPr="00C87B40" w:rsidRDefault="000115C5" w:rsidP="000107AB">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pozostawienie wniosku o dofinansowanie bez rozpatrzenia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1C1B93F6" w14:textId="77777777" w:rsidR="00042B71" w:rsidRPr="00A35A84" w:rsidRDefault="00042B71" w:rsidP="000107A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6907FC43" w14:textId="77777777" w:rsidR="00173A9F" w:rsidRPr="00A35A84" w:rsidRDefault="00173A9F" w:rsidP="000107A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72658382" w14:textId="2B9913DC" w:rsidR="00C22405" w:rsidRPr="00B42D4A" w:rsidRDefault="000E2EC1" w:rsidP="000107AB">
      <w:pPr>
        <w:pStyle w:val="Nagwek1"/>
        <w:tabs>
          <w:tab w:val="left" w:pos="426"/>
        </w:tabs>
        <w:spacing w:before="0" w:after="0"/>
        <w:jc w:val="left"/>
        <w:rPr>
          <w:rFonts w:cstheme="minorHAnsi"/>
          <w:color w:val="000000" w:themeColor="text1"/>
          <w:szCs w:val="24"/>
        </w:rPr>
      </w:pPr>
      <w:bookmarkStart w:id="70" w:name="_Toc57107832"/>
      <w:r w:rsidRPr="00B42D4A">
        <w:rPr>
          <w:rFonts w:cstheme="minorHAnsi"/>
          <w:color w:val="000000" w:themeColor="text1"/>
          <w:szCs w:val="24"/>
        </w:rPr>
        <w:t>Wzór wniosku o dofinansowanie projektu</w:t>
      </w:r>
      <w:r w:rsidR="00C87B40" w:rsidRPr="00B42D4A">
        <w:rPr>
          <w:rFonts w:cstheme="minorHAnsi"/>
          <w:color w:val="000000" w:themeColor="text1"/>
          <w:szCs w:val="24"/>
        </w:rPr>
        <w:t xml:space="preserve"> </w:t>
      </w:r>
      <w:r w:rsidRPr="00B42D4A">
        <w:rPr>
          <w:rFonts w:cstheme="minorHAnsi"/>
          <w:color w:val="000000" w:themeColor="text1"/>
          <w:szCs w:val="24"/>
        </w:rPr>
        <w:t>/</w:t>
      </w:r>
      <w:r w:rsidR="00C87B40" w:rsidRPr="00B42D4A">
        <w:rPr>
          <w:rFonts w:cstheme="minorHAnsi"/>
          <w:color w:val="000000" w:themeColor="text1"/>
          <w:szCs w:val="24"/>
        </w:rPr>
        <w:t xml:space="preserve"> </w:t>
      </w:r>
      <w:r w:rsidRPr="00B42D4A">
        <w:rPr>
          <w:rFonts w:cstheme="minorHAnsi"/>
          <w:color w:val="000000" w:themeColor="text1"/>
          <w:szCs w:val="24"/>
        </w:rPr>
        <w:t>zakres informacji</w:t>
      </w:r>
      <w:bookmarkEnd w:id="70"/>
    </w:p>
    <w:p w14:paraId="3B730504" w14:textId="77777777" w:rsidR="00173A9F" w:rsidRPr="00B42D4A" w:rsidRDefault="00B20B6D"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173A9F" w:rsidRPr="00B42D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B42D4A">
        <w:rPr>
          <w:rFonts w:asciiTheme="minorHAnsi" w:hAnsiTheme="minorHAnsi" w:cstheme="minorHAnsi"/>
          <w:iCs/>
          <w:color w:val="000000" w:themeColor="text1"/>
          <w:szCs w:val="24"/>
        </w:rPr>
        <w:t xml:space="preserve">” </w:t>
      </w:r>
      <w:r w:rsidR="00173A9F" w:rsidRPr="00B42D4A">
        <w:rPr>
          <w:rFonts w:asciiTheme="minorHAnsi" w:hAnsiTheme="minorHAnsi" w:cstheme="minorHAnsi"/>
          <w:color w:val="000000" w:themeColor="text1"/>
          <w:szCs w:val="24"/>
        </w:rPr>
        <w:t>wraz z załącznikami</w:t>
      </w:r>
      <w:r w:rsidR="005E4BED" w:rsidRPr="00B42D4A">
        <w:rPr>
          <w:rFonts w:asciiTheme="minorHAnsi" w:hAnsiTheme="minorHAnsi" w:cstheme="minorHAnsi"/>
          <w:color w:val="000000" w:themeColor="text1"/>
          <w:szCs w:val="24"/>
        </w:rPr>
        <w:t xml:space="preserve"> </w:t>
      </w:r>
      <w:r w:rsidR="00173A9F" w:rsidRPr="00B42D4A">
        <w:rPr>
          <w:rFonts w:asciiTheme="minorHAnsi" w:hAnsiTheme="minorHAnsi" w:cstheme="minorHAnsi"/>
          <w:color w:val="000000" w:themeColor="text1"/>
          <w:szCs w:val="24"/>
        </w:rPr>
        <w:t>zamieszczon</w:t>
      </w:r>
      <w:r w:rsidR="00083178" w:rsidRPr="00B42D4A">
        <w:rPr>
          <w:rFonts w:asciiTheme="minorHAnsi" w:hAnsiTheme="minorHAnsi" w:cstheme="minorHAnsi"/>
          <w:color w:val="000000" w:themeColor="text1"/>
          <w:szCs w:val="24"/>
        </w:rPr>
        <w:t>y jest</w:t>
      </w:r>
      <w:r w:rsidR="00173A9F" w:rsidRPr="00B42D4A">
        <w:rPr>
          <w:rFonts w:asciiTheme="minorHAnsi" w:hAnsiTheme="minorHAnsi" w:cstheme="minorHAnsi"/>
          <w:color w:val="000000" w:themeColor="text1"/>
          <w:szCs w:val="24"/>
        </w:rPr>
        <w:t xml:space="preserve"> na stronie internetowej RPO WD: http://rpo.dolnyslask.pl/</w:t>
      </w:r>
      <w:r w:rsidR="00EF09B0" w:rsidRPr="00B42D4A">
        <w:rPr>
          <w:rStyle w:val="Hipercze"/>
          <w:rFonts w:asciiTheme="minorHAnsi" w:hAnsiTheme="minorHAnsi" w:cstheme="minorHAnsi"/>
          <w:color w:val="000000" w:themeColor="text1"/>
          <w:szCs w:val="24"/>
          <w:u w:val="none"/>
        </w:rPr>
        <w:t xml:space="preserve"> </w:t>
      </w:r>
      <w:r w:rsidR="00173A9F" w:rsidRPr="00B42D4A">
        <w:rPr>
          <w:rFonts w:asciiTheme="minorHAnsi" w:hAnsiTheme="minorHAnsi" w:cstheme="minorHAnsi"/>
          <w:color w:val="000000" w:themeColor="text1"/>
          <w:szCs w:val="24"/>
        </w:rPr>
        <w:t>(w zakład</w:t>
      </w:r>
      <w:r w:rsidR="00D0630D" w:rsidRPr="00B42D4A">
        <w:rPr>
          <w:rFonts w:asciiTheme="minorHAnsi" w:hAnsiTheme="minorHAnsi" w:cstheme="minorHAnsi"/>
          <w:color w:val="000000" w:themeColor="text1"/>
          <w:szCs w:val="24"/>
        </w:rPr>
        <w:t>ce</w:t>
      </w:r>
      <w:r w:rsidR="00173A9F" w:rsidRPr="00B42D4A">
        <w:rPr>
          <w:rFonts w:asciiTheme="minorHAnsi" w:hAnsiTheme="minorHAnsi" w:cstheme="minorHAnsi"/>
          <w:color w:val="000000" w:themeColor="text1"/>
          <w:szCs w:val="24"/>
        </w:rPr>
        <w:t xml:space="preserve"> dotycząc</w:t>
      </w:r>
      <w:r w:rsidR="00D0630D" w:rsidRPr="00B42D4A">
        <w:rPr>
          <w:rFonts w:asciiTheme="minorHAnsi" w:hAnsiTheme="minorHAnsi" w:cstheme="minorHAnsi"/>
          <w:color w:val="000000" w:themeColor="text1"/>
          <w:szCs w:val="24"/>
        </w:rPr>
        <w:t xml:space="preserve">ej </w:t>
      </w:r>
      <w:r w:rsidR="00173A9F" w:rsidRPr="00B42D4A">
        <w:rPr>
          <w:rFonts w:asciiTheme="minorHAnsi" w:hAnsiTheme="minorHAnsi" w:cstheme="minorHAnsi"/>
          <w:color w:val="000000" w:themeColor="text1"/>
          <w:szCs w:val="24"/>
        </w:rPr>
        <w:t>niniejszego naboru)</w:t>
      </w:r>
      <w:r w:rsidR="00083178" w:rsidRPr="00B42D4A">
        <w:rPr>
          <w:rFonts w:asciiTheme="minorHAnsi" w:hAnsiTheme="minorHAnsi" w:cstheme="minorHAnsi"/>
          <w:color w:val="000000" w:themeColor="text1"/>
          <w:szCs w:val="24"/>
        </w:rPr>
        <w:t>.</w:t>
      </w:r>
    </w:p>
    <w:p w14:paraId="46944EC8" w14:textId="77777777" w:rsidR="005370CF" w:rsidRPr="00A35A84" w:rsidRDefault="005370CF" w:rsidP="000107AB">
      <w:pPr>
        <w:spacing w:after="0" w:line="240" w:lineRule="auto"/>
        <w:ind w:left="0" w:firstLine="0"/>
        <w:jc w:val="left"/>
        <w:rPr>
          <w:rFonts w:asciiTheme="minorHAnsi" w:hAnsiTheme="minorHAnsi" w:cstheme="minorHAnsi"/>
          <w:color w:val="FF0000"/>
          <w:szCs w:val="24"/>
        </w:rPr>
      </w:pPr>
    </w:p>
    <w:p w14:paraId="429F30D0" w14:textId="77777777" w:rsidR="00173A9F" w:rsidRPr="00B42D4A" w:rsidRDefault="002F66DB"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w:t>
      </w:r>
      <w:r w:rsidR="00173A9F" w:rsidRPr="00B42D4A">
        <w:rPr>
          <w:rFonts w:asciiTheme="minorHAnsi" w:hAnsiTheme="minorHAnsi" w:cstheme="minorHAnsi"/>
          <w:color w:val="000000" w:themeColor="text1"/>
          <w:szCs w:val="24"/>
        </w:rPr>
        <w:t xml:space="preserve">ypełniając wniosek o dofinansowanie, należy stosować aktualną </w:t>
      </w:r>
      <w:r w:rsidR="00173A9F" w:rsidRPr="00B42D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B42D4A">
        <w:rPr>
          <w:rFonts w:asciiTheme="minorHAnsi" w:hAnsiTheme="minorHAnsi" w:cstheme="minorHAnsi"/>
          <w:color w:val="000000" w:themeColor="text1"/>
          <w:szCs w:val="24"/>
        </w:rPr>
        <w:t>, która</w:t>
      </w:r>
      <w:r w:rsidRPr="00B42D4A">
        <w:rPr>
          <w:rFonts w:asciiTheme="minorHAnsi" w:hAnsiTheme="minorHAnsi" w:cstheme="minorHAnsi"/>
          <w:color w:val="000000" w:themeColor="text1"/>
          <w:szCs w:val="24"/>
        </w:rPr>
        <w:t xml:space="preserve"> zamieszczona</w:t>
      </w:r>
      <w:r w:rsidR="00173A9F" w:rsidRPr="00B42D4A">
        <w:rPr>
          <w:rFonts w:asciiTheme="minorHAnsi" w:hAnsiTheme="minorHAnsi" w:cstheme="minorHAnsi"/>
          <w:color w:val="000000" w:themeColor="text1"/>
          <w:szCs w:val="24"/>
        </w:rPr>
        <w:t xml:space="preserve"> jest</w:t>
      </w:r>
      <w:r w:rsidRPr="00B42D4A">
        <w:rPr>
          <w:rFonts w:asciiTheme="minorHAnsi" w:hAnsiTheme="minorHAnsi" w:cstheme="minorHAnsi"/>
          <w:color w:val="000000" w:themeColor="text1"/>
          <w:szCs w:val="24"/>
        </w:rPr>
        <w:t xml:space="preserve"> również</w:t>
      </w:r>
      <w:r w:rsidR="00625EB3" w:rsidRPr="00B42D4A">
        <w:rPr>
          <w:rFonts w:asciiTheme="minorHAnsi" w:hAnsiTheme="minorHAnsi" w:cstheme="minorHAnsi"/>
          <w:color w:val="000000" w:themeColor="text1"/>
          <w:szCs w:val="24"/>
        </w:rPr>
        <w:t xml:space="preserve"> na stronie internetowej RPO WD</w:t>
      </w:r>
      <w:r w:rsidRPr="00B42D4A">
        <w:rPr>
          <w:rFonts w:asciiTheme="minorHAnsi" w:hAnsiTheme="minorHAnsi" w:cstheme="minorHAnsi"/>
          <w:color w:val="000000" w:themeColor="text1"/>
          <w:szCs w:val="24"/>
        </w:rPr>
        <w:t xml:space="preserve"> http://rpo.dolnyslask.pl/ (w tym w zakład</w:t>
      </w:r>
      <w:r w:rsidR="00D0630D" w:rsidRPr="00B42D4A">
        <w:rPr>
          <w:rFonts w:asciiTheme="minorHAnsi" w:hAnsiTheme="minorHAnsi" w:cstheme="minorHAnsi"/>
          <w:color w:val="000000" w:themeColor="text1"/>
          <w:szCs w:val="24"/>
        </w:rPr>
        <w:t xml:space="preserve">ce </w:t>
      </w:r>
      <w:r w:rsidRPr="00B42D4A">
        <w:rPr>
          <w:rFonts w:asciiTheme="minorHAnsi" w:hAnsiTheme="minorHAnsi" w:cstheme="minorHAnsi"/>
          <w:color w:val="000000" w:themeColor="text1"/>
          <w:szCs w:val="24"/>
        </w:rPr>
        <w:t>dotycząc</w:t>
      </w:r>
      <w:r w:rsidR="00D0630D" w:rsidRPr="00B42D4A">
        <w:rPr>
          <w:rFonts w:asciiTheme="minorHAnsi" w:hAnsiTheme="minorHAnsi" w:cstheme="minorHAnsi"/>
          <w:color w:val="000000" w:themeColor="text1"/>
          <w:szCs w:val="24"/>
        </w:rPr>
        <w:t>ej</w:t>
      </w:r>
      <w:r w:rsidRPr="00B42D4A">
        <w:rPr>
          <w:rFonts w:asciiTheme="minorHAnsi" w:hAnsiTheme="minorHAnsi" w:cstheme="minorHAnsi"/>
          <w:color w:val="000000" w:themeColor="text1"/>
          <w:szCs w:val="24"/>
        </w:rPr>
        <w:t xml:space="preserve"> niniejszego naboru).</w:t>
      </w:r>
    </w:p>
    <w:p w14:paraId="42DC8639" w14:textId="589FFEE0" w:rsidR="0017459F" w:rsidRPr="00B42D4A" w:rsidRDefault="000E2EC1" w:rsidP="000107AB">
      <w:pPr>
        <w:pStyle w:val="Nagwek1"/>
        <w:jc w:val="left"/>
        <w:rPr>
          <w:color w:val="000000" w:themeColor="text1"/>
        </w:rPr>
      </w:pPr>
      <w:bookmarkStart w:id="71" w:name="_Toc57107833"/>
      <w:r w:rsidRPr="00B42D4A">
        <w:rPr>
          <w:rFonts w:cstheme="minorHAnsi"/>
          <w:color w:val="000000" w:themeColor="text1"/>
          <w:szCs w:val="24"/>
        </w:rPr>
        <w:t>Wzór umowy o dofinansowanie</w:t>
      </w:r>
      <w:r w:rsidR="00B42D4A" w:rsidRPr="00B42D4A">
        <w:rPr>
          <w:rFonts w:cstheme="minorHAnsi"/>
          <w:color w:val="000000" w:themeColor="text1"/>
          <w:szCs w:val="24"/>
        </w:rPr>
        <w:t xml:space="preserve"> </w:t>
      </w:r>
      <w:r w:rsidR="0017459F" w:rsidRPr="00B42D4A">
        <w:rPr>
          <w:rFonts w:cstheme="minorHAnsi"/>
          <w:color w:val="000000" w:themeColor="text1"/>
          <w:szCs w:val="24"/>
        </w:rPr>
        <w:t>/</w:t>
      </w:r>
      <w:r w:rsidR="0017459F" w:rsidRPr="00B42D4A">
        <w:rPr>
          <w:color w:val="000000" w:themeColor="text1"/>
        </w:rPr>
        <w:t xml:space="preserve"> decyzji o dofinansowaniu projektu oraz czynności wymagane przed podpisaniem umowy o dofinansowanie / podjęciem decyzji </w:t>
      </w:r>
      <w:r w:rsidR="0060322C">
        <w:rPr>
          <w:color w:val="000000" w:themeColor="text1"/>
        </w:rPr>
        <w:br/>
      </w:r>
      <w:r w:rsidR="0017459F" w:rsidRPr="00B42D4A">
        <w:rPr>
          <w:color w:val="000000" w:themeColor="text1"/>
        </w:rPr>
        <w:t>o dofinansowaniu</w:t>
      </w:r>
      <w:bookmarkEnd w:id="71"/>
    </w:p>
    <w:p w14:paraId="02B1A4C2" w14:textId="65BD436F" w:rsidR="00654973" w:rsidRPr="00B42D4A" w:rsidRDefault="00654973" w:rsidP="000107AB">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w:t>
      </w:r>
      <w:r w:rsidRPr="00B42D4A">
        <w:rPr>
          <w:rFonts w:asciiTheme="minorHAnsi" w:hAnsiTheme="minorHAnsi" w:cstheme="minorHAnsi"/>
          <w:color w:val="000000" w:themeColor="text1"/>
          <w:szCs w:val="24"/>
        </w:rPr>
        <w:lastRenderedPageBreak/>
        <w:t xml:space="preserve">odpowiednio załącznik nr </w:t>
      </w:r>
      <w:r w:rsidR="00B733F4">
        <w:rPr>
          <w:rFonts w:asciiTheme="minorHAnsi" w:hAnsiTheme="minorHAnsi" w:cstheme="minorHAnsi"/>
          <w:color w:val="000000" w:themeColor="text1"/>
          <w:szCs w:val="24"/>
        </w:rPr>
        <w:t>3</w:t>
      </w:r>
      <w:r w:rsidRPr="00B42D4A">
        <w:rPr>
          <w:rFonts w:asciiTheme="minorHAnsi" w:hAnsiTheme="minorHAnsi" w:cstheme="minorHAnsi"/>
          <w:color w:val="000000" w:themeColor="text1"/>
          <w:szCs w:val="24"/>
        </w:rPr>
        <w:t xml:space="preserve"> i </w:t>
      </w:r>
      <w:r w:rsidR="00B733F4">
        <w:rPr>
          <w:rFonts w:asciiTheme="minorHAnsi" w:hAnsiTheme="minorHAnsi" w:cstheme="minorHAnsi"/>
          <w:color w:val="000000" w:themeColor="text1"/>
          <w:szCs w:val="24"/>
        </w:rPr>
        <w:t>4</w:t>
      </w:r>
      <w:r w:rsidRPr="00B42D4A">
        <w:rPr>
          <w:rFonts w:asciiTheme="minorHAnsi" w:hAnsiTheme="minorHAnsi" w:cstheme="minorHAnsi"/>
          <w:color w:val="000000" w:themeColor="text1"/>
          <w:szCs w:val="24"/>
        </w:rPr>
        <w:t xml:space="preserve"> do uchwały przyjmującej niniejszy Regulamin i są zamieszczone na stronach </w:t>
      </w:r>
      <w:hyperlink r:id="rId18" w:history="1">
        <w:r w:rsidRPr="00B42D4A">
          <w:rPr>
            <w:rStyle w:val="Hipercze"/>
            <w:rFonts w:asciiTheme="minorHAnsi" w:hAnsiTheme="minorHAnsi" w:cstheme="minorHAnsi"/>
            <w:color w:val="000000" w:themeColor="text1"/>
            <w:szCs w:val="24"/>
          </w:rPr>
          <w:t>www.rpo.dolnyslask.pl</w:t>
        </w:r>
      </w:hyperlink>
      <w:r w:rsidR="00B42D4A" w:rsidRPr="00B42D4A">
        <w:rPr>
          <w:rFonts w:asciiTheme="minorHAnsi" w:hAnsiTheme="minorHAnsi" w:cstheme="minorHAnsi"/>
          <w:color w:val="000000" w:themeColor="text1"/>
          <w:szCs w:val="24"/>
        </w:rPr>
        <w:t>.</w:t>
      </w:r>
    </w:p>
    <w:p w14:paraId="79CE07A9" w14:textId="740A5155" w:rsidR="00654973" w:rsidRPr="00B42D4A" w:rsidRDefault="00654973" w:rsidP="000107AB">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B42D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B42D4A">
        <w:rPr>
          <w:rStyle w:val="Hipercze"/>
          <w:rFonts w:asciiTheme="minorHAnsi" w:hAnsiTheme="minorHAnsi" w:cstheme="minorHAnsi"/>
          <w:color w:val="000000" w:themeColor="text1"/>
          <w:szCs w:val="24"/>
        </w:rPr>
        <w:br/>
        <w:t>o dofinansowanie.</w:t>
      </w:r>
    </w:p>
    <w:p w14:paraId="24ACD958" w14:textId="77777777" w:rsidR="00C22405" w:rsidRPr="00A35A84" w:rsidRDefault="00C22405" w:rsidP="000107AB">
      <w:pPr>
        <w:spacing w:after="0" w:line="240" w:lineRule="auto"/>
        <w:ind w:left="0" w:firstLine="0"/>
        <w:jc w:val="left"/>
        <w:rPr>
          <w:rFonts w:asciiTheme="minorHAnsi" w:hAnsiTheme="minorHAnsi" w:cstheme="minorHAnsi"/>
          <w:color w:val="FF0000"/>
          <w:szCs w:val="24"/>
        </w:rPr>
      </w:pPr>
    </w:p>
    <w:p w14:paraId="161AB932" w14:textId="77777777" w:rsidR="00EF3A55" w:rsidRPr="00B42D4A" w:rsidRDefault="00EF3A55"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IOK zastrzega sobie prawo zmiany wzoru umowy</w:t>
      </w:r>
      <w:r w:rsidR="00CF5811" w:rsidRPr="00B42D4A">
        <w:rPr>
          <w:rFonts w:asciiTheme="minorHAnsi" w:hAnsiTheme="minorHAnsi" w:cstheme="minorHAnsi"/>
          <w:b/>
          <w:bCs/>
          <w:color w:val="000000" w:themeColor="text1"/>
          <w:szCs w:val="24"/>
        </w:rPr>
        <w:t xml:space="preserve"> o dofinansowanie</w:t>
      </w:r>
      <w:r w:rsidRPr="00B42D4A">
        <w:rPr>
          <w:rFonts w:asciiTheme="minorHAnsi" w:hAnsiTheme="minorHAnsi" w:cstheme="minorHAnsi"/>
          <w:color w:val="000000" w:themeColor="text1"/>
          <w:szCs w:val="24"/>
        </w:rPr>
        <w:t>. Informacja w tym zakresie będzie przekazywana Wnioskodawcy wraz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pismem informującym o możliwości podpisania umowy 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w:t>
      </w:r>
    </w:p>
    <w:p w14:paraId="1A3F7DCC" w14:textId="77777777" w:rsidR="00EF3A55" w:rsidRPr="00B42D4A" w:rsidRDefault="00EF3A55" w:rsidP="000107AB">
      <w:pPr>
        <w:spacing w:after="0" w:line="240" w:lineRule="auto"/>
        <w:ind w:left="0" w:firstLine="0"/>
        <w:jc w:val="left"/>
        <w:rPr>
          <w:rFonts w:asciiTheme="minorHAnsi" w:hAnsiTheme="minorHAnsi" w:cstheme="minorHAnsi"/>
          <w:color w:val="000000" w:themeColor="text1"/>
          <w:szCs w:val="24"/>
        </w:rPr>
      </w:pPr>
    </w:p>
    <w:p w14:paraId="10C9AB4B" w14:textId="4362FA72" w:rsidR="00EF3A55" w:rsidRPr="00B42D4A" w:rsidRDefault="00D9503F"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Kwota, która może zostać zakontraktowana w ramach zawieran</w:t>
      </w:r>
      <w:r w:rsidRPr="00B42D4A">
        <w:rPr>
          <w:rFonts w:asciiTheme="minorHAnsi" w:hAnsiTheme="minorHAnsi" w:cstheme="minorHAnsi"/>
          <w:color w:val="000000" w:themeColor="text1"/>
          <w:szCs w:val="24"/>
        </w:rPr>
        <w:t>ej</w:t>
      </w:r>
      <w:r w:rsidR="00EF3A55" w:rsidRPr="00B42D4A">
        <w:rPr>
          <w:rFonts w:asciiTheme="minorHAnsi" w:hAnsiTheme="minorHAnsi" w:cstheme="minorHAnsi"/>
          <w:color w:val="000000" w:themeColor="text1"/>
          <w:szCs w:val="24"/>
        </w:rPr>
        <w:t xml:space="preserve"> um</w:t>
      </w:r>
      <w:r w:rsidRPr="00B42D4A">
        <w:rPr>
          <w:rFonts w:asciiTheme="minorHAnsi" w:hAnsiTheme="minorHAnsi" w:cstheme="minorHAnsi"/>
          <w:color w:val="000000" w:themeColor="text1"/>
          <w:szCs w:val="24"/>
        </w:rPr>
        <w:t>owy</w:t>
      </w:r>
      <w:r w:rsidR="00EF3A55" w:rsidRPr="00B42D4A">
        <w:rPr>
          <w:rFonts w:asciiTheme="minorHAnsi" w:hAnsiTheme="minorHAnsi" w:cstheme="minorHAnsi"/>
          <w:color w:val="000000" w:themeColor="text1"/>
          <w:szCs w:val="24"/>
        </w:rPr>
        <w:t xml:space="preserve"> o</w:t>
      </w:r>
      <w:r w:rsidR="00D0630D" w:rsidRPr="00B42D4A">
        <w:rPr>
          <w:rFonts w:asciiTheme="minorHAnsi" w:hAnsiTheme="minorHAnsi" w:cstheme="minorHAnsi"/>
          <w:color w:val="000000" w:themeColor="text1"/>
          <w:szCs w:val="24"/>
        </w:rPr>
        <w:t> </w:t>
      </w:r>
      <w:r w:rsidR="00EF3A55" w:rsidRPr="00B42D4A">
        <w:rPr>
          <w:rFonts w:asciiTheme="minorHAnsi" w:hAnsiTheme="minorHAnsi" w:cstheme="minorHAnsi"/>
          <w:color w:val="000000" w:themeColor="text1"/>
          <w:szCs w:val="24"/>
        </w:rPr>
        <w:t>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w ramach ogłoszonego konkursu</w:t>
      </w:r>
      <w:r w:rsidR="00B42D4A">
        <w:rPr>
          <w:rFonts w:asciiTheme="minorHAnsi" w:hAnsiTheme="minorHAnsi" w:cstheme="minorHAnsi"/>
          <w:color w:val="000000" w:themeColor="text1"/>
          <w:szCs w:val="24"/>
        </w:rPr>
        <w:t xml:space="preserve"> </w:t>
      </w:r>
      <w:r w:rsidR="00B42D4A" w:rsidRPr="000E1A35">
        <w:rPr>
          <w:rFonts w:asciiTheme="minorHAnsi" w:hAnsiTheme="minorHAnsi" w:cstheme="minorHAnsi"/>
          <w:color w:val="000000" w:themeColor="text1"/>
          <w:szCs w:val="24"/>
        </w:rPr>
        <w:t>/ rundy</w:t>
      </w:r>
      <w:r w:rsidR="00EF3A55" w:rsidRPr="000E1A35">
        <w:rPr>
          <w:rFonts w:asciiTheme="minorHAnsi" w:hAnsiTheme="minorHAnsi" w:cstheme="minorHAnsi"/>
          <w:color w:val="000000" w:themeColor="text1"/>
          <w:szCs w:val="24"/>
        </w:rPr>
        <w:t>,</w:t>
      </w:r>
      <w:r w:rsidR="00EF3A55" w:rsidRPr="00B42D4A">
        <w:rPr>
          <w:rFonts w:asciiTheme="minorHAnsi" w:hAnsiTheme="minorHAnsi" w:cstheme="minorHAnsi"/>
          <w:color w:val="000000" w:themeColor="text1"/>
          <w:szCs w:val="24"/>
        </w:rPr>
        <w:t xml:space="preserve"> uzależniona jest od aktualnego w danym miesiącu kursu EUR oraz</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wartości</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23BD07DB" w14:textId="77777777" w:rsidR="00EF3A55" w:rsidRPr="00A35A84" w:rsidRDefault="00EF3A55" w:rsidP="000107AB">
      <w:pPr>
        <w:spacing w:after="0" w:line="240" w:lineRule="auto"/>
        <w:ind w:left="0" w:firstLine="0"/>
        <w:jc w:val="left"/>
        <w:rPr>
          <w:rFonts w:asciiTheme="minorHAnsi" w:hAnsiTheme="minorHAnsi" w:cstheme="minorHAnsi"/>
          <w:color w:val="FF0000"/>
          <w:szCs w:val="24"/>
        </w:rPr>
      </w:pPr>
    </w:p>
    <w:p w14:paraId="25E32B76" w14:textId="472EC6DF" w:rsidR="00F65E10" w:rsidRPr="00B42D4A" w:rsidRDefault="00EF3A55"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 przypadku zawarcia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Beneficjent zostanie zobowiązany do </w:t>
      </w:r>
      <w:r w:rsidR="00637F49" w:rsidRPr="00B42D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42D4A">
        <w:rPr>
          <w:color w:val="000000" w:themeColor="text1"/>
          <w:szCs w:val="20"/>
        </w:rPr>
        <w:t>Beneficjent w imieniu swoim i Partnera zostanie zobowiązany do zapoznawania na bieżąco z aktualnie obowiązującą wersją wy</w:t>
      </w:r>
      <w:r w:rsidR="008E6A24" w:rsidRPr="00B42D4A">
        <w:rPr>
          <w:color w:val="000000" w:themeColor="text1"/>
          <w:szCs w:val="20"/>
        </w:rPr>
        <w:t>tycznych oraz do ich stosowania</w:t>
      </w:r>
      <w:r w:rsidRPr="00B42D4A">
        <w:rPr>
          <w:rFonts w:asciiTheme="minorHAnsi" w:hAnsiTheme="minorHAnsi" w:cstheme="minorHAnsi"/>
          <w:color w:val="000000" w:themeColor="text1"/>
          <w:szCs w:val="24"/>
        </w:rPr>
        <w:t xml:space="preserve">. Wytyczne (oraz ich zmiany) publikowane są na portalu Funduszy Europejskich: </w:t>
      </w:r>
    </w:p>
    <w:bookmarkStart w:id="72" w:name="_Hlk57287144"/>
    <w:p w14:paraId="39C6F302" w14:textId="5A9E1569" w:rsidR="008E6A24" w:rsidRPr="00B42D4A" w:rsidRDefault="007A3335" w:rsidP="000107AB">
      <w:pPr>
        <w:spacing w:after="0" w:line="240" w:lineRule="auto"/>
        <w:ind w:left="0" w:firstLine="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HYPERLINK "</w:instrText>
      </w:r>
      <w:r w:rsidRPr="00B42D4A">
        <w:rPr>
          <w:rFonts w:asciiTheme="minorHAnsi" w:hAnsiTheme="minorHAnsi" w:cstheme="minorHAnsi"/>
          <w:color w:val="000000" w:themeColor="text1"/>
          <w:szCs w:val="24"/>
        </w:rPr>
        <w:instrText>http://www.funduszeeuropejskie.gov.pl/</w:instrText>
      </w:r>
      <w:r>
        <w:rPr>
          <w:rFonts w:asciiTheme="minorHAnsi" w:hAnsiTheme="minorHAnsi" w:cstheme="minorHAnsi"/>
          <w:color w:val="000000" w:themeColor="text1"/>
          <w:szCs w:val="24"/>
        </w:rPr>
        <w:instrText xml:space="preserve">" </w:instrText>
      </w:r>
      <w:r>
        <w:rPr>
          <w:rFonts w:asciiTheme="minorHAnsi" w:hAnsiTheme="minorHAnsi" w:cstheme="minorHAnsi"/>
          <w:color w:val="000000" w:themeColor="text1"/>
          <w:szCs w:val="24"/>
        </w:rPr>
        <w:fldChar w:fldCharType="separate"/>
      </w:r>
      <w:r w:rsidRPr="00DA1C91">
        <w:rPr>
          <w:rStyle w:val="Hipercze"/>
          <w:rFonts w:asciiTheme="minorHAnsi" w:hAnsiTheme="minorHAnsi" w:cstheme="minorHAnsi"/>
          <w:szCs w:val="24"/>
        </w:rPr>
        <w:t>http://www.funduszeeuropejskie.gov.pl/</w:t>
      </w:r>
      <w:r>
        <w:rPr>
          <w:rFonts w:asciiTheme="minorHAnsi" w:hAnsiTheme="minorHAnsi" w:cstheme="minorHAnsi"/>
          <w:color w:val="000000" w:themeColor="text1"/>
          <w:szCs w:val="24"/>
        </w:rPr>
        <w:fldChar w:fldCharType="end"/>
      </w:r>
      <w:r>
        <w:rPr>
          <w:rFonts w:asciiTheme="minorHAnsi" w:hAnsiTheme="minorHAnsi" w:cstheme="minorHAnsi"/>
          <w:color w:val="000000" w:themeColor="text1"/>
          <w:szCs w:val="24"/>
        </w:rPr>
        <w:t xml:space="preserve"> w zakładce Zapoznaj się z prawem i dokumentami.</w:t>
      </w:r>
    </w:p>
    <w:bookmarkEnd w:id="72"/>
    <w:p w14:paraId="04552CED" w14:textId="77777777" w:rsidR="00EF3A55" w:rsidRPr="00A35A84" w:rsidRDefault="00EF3A55" w:rsidP="000107AB">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color w:val="FF0000"/>
          <w:szCs w:val="24"/>
          <w:highlight w:val="lightGray"/>
        </w:rPr>
        <w:t xml:space="preserve"> </w:t>
      </w:r>
    </w:p>
    <w:p w14:paraId="52A93DFD" w14:textId="77777777" w:rsidR="00EF3A55" w:rsidRPr="00B42D4A" w:rsidRDefault="00EF3A55" w:rsidP="000107AB">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 xml:space="preserve">Informacje na temat kontroli przeprowadzanych przez </w:t>
      </w:r>
      <w:r w:rsidR="00E95DCE"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przed zawarciem umowy o</w:t>
      </w:r>
      <w:r w:rsidR="00D0743C" w:rsidRPr="00B42D4A">
        <w:rPr>
          <w:rFonts w:asciiTheme="minorHAnsi" w:hAnsiTheme="minorHAnsi" w:cstheme="minorHAnsi"/>
          <w:b/>
          <w:bCs/>
          <w:color w:val="000000" w:themeColor="text1"/>
          <w:szCs w:val="24"/>
        </w:rPr>
        <w:t> </w:t>
      </w:r>
      <w:r w:rsidRPr="00B42D4A">
        <w:rPr>
          <w:rFonts w:asciiTheme="minorHAnsi" w:hAnsiTheme="minorHAnsi" w:cstheme="minorHAnsi"/>
          <w:b/>
          <w:bCs/>
          <w:color w:val="000000" w:themeColor="text1"/>
          <w:szCs w:val="24"/>
        </w:rPr>
        <w:t>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znajdują się w </w:t>
      </w:r>
      <w:r w:rsidR="00285B4A" w:rsidRPr="00B42D4A">
        <w:rPr>
          <w:rFonts w:asciiTheme="minorHAnsi" w:hAnsiTheme="minorHAnsi" w:cstheme="minorHAnsi"/>
          <w:b/>
          <w:bCs/>
          <w:i/>
          <w:color w:val="000000" w:themeColor="text1"/>
          <w:szCs w:val="24"/>
        </w:rPr>
        <w:t>pkt</w:t>
      </w:r>
      <w:r w:rsidR="005C1C42" w:rsidRPr="00B42D4A">
        <w:rPr>
          <w:rFonts w:asciiTheme="minorHAnsi" w:hAnsiTheme="minorHAnsi" w:cstheme="minorHAnsi"/>
          <w:b/>
          <w:bCs/>
          <w:i/>
          <w:color w:val="000000" w:themeColor="text1"/>
          <w:szCs w:val="24"/>
        </w:rPr>
        <w:t>.</w:t>
      </w:r>
      <w:r w:rsidR="00AF1AC0" w:rsidRPr="00B42D4A">
        <w:rPr>
          <w:rFonts w:asciiTheme="minorHAnsi" w:hAnsiTheme="minorHAnsi" w:cstheme="minorHAnsi"/>
          <w:b/>
          <w:bCs/>
          <w:i/>
          <w:color w:val="000000" w:themeColor="text1"/>
          <w:szCs w:val="24"/>
        </w:rPr>
        <w:t xml:space="preserve"> 31 Kwalifikowalność wydatków</w:t>
      </w:r>
      <w:r w:rsidR="00285B4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niniejszego Regulaminu.</w:t>
      </w:r>
    </w:p>
    <w:p w14:paraId="41BBEE19" w14:textId="77777777" w:rsidR="00E04F10" w:rsidRPr="00B42D4A" w:rsidRDefault="00E04F10" w:rsidP="000107AB">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1AA1118" w14:textId="77777777" w:rsidR="00C22405" w:rsidRPr="00B42D4A" w:rsidRDefault="000E2EC1" w:rsidP="000107AB">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00433441"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B42D4A">
        <w:rPr>
          <w:rFonts w:asciiTheme="minorHAnsi" w:hAnsiTheme="minorHAnsi" w:cstheme="minorHAnsi"/>
          <w:b/>
          <w:bCs/>
          <w:color w:val="000000" w:themeColor="text1"/>
          <w:szCs w:val="24"/>
        </w:rPr>
        <w:t>,</w:t>
      </w:r>
      <w:r w:rsidRPr="00B42D4A">
        <w:rPr>
          <w:rFonts w:asciiTheme="minorHAnsi" w:hAnsiTheme="minorHAnsi" w:cstheme="minorHAnsi"/>
          <w:b/>
          <w:bCs/>
          <w:color w:val="000000" w:themeColor="text1"/>
          <w:szCs w:val="24"/>
        </w:rPr>
        <w:t xml:space="preserve"> będzie wymagać dodatkowo: </w:t>
      </w:r>
    </w:p>
    <w:p w14:paraId="545EA1A8" w14:textId="5FFB3F5D" w:rsidR="00433441" w:rsidRPr="00B42D4A" w:rsidRDefault="003956A9"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Style w:val="Pogrubienie"/>
          <w:b w:val="0"/>
          <w:color w:val="000000" w:themeColor="text1"/>
        </w:rPr>
        <w:t xml:space="preserve">potwierdzonej za zgodność z oryginałem kopii prawomocnego </w:t>
      </w:r>
      <w:r w:rsidRPr="00B42D4A">
        <w:rPr>
          <w:rFonts w:asciiTheme="minorHAnsi" w:hAnsiTheme="minorHAnsi" w:cstheme="minorHAnsi"/>
          <w:color w:val="000000" w:themeColor="text1"/>
          <w:szCs w:val="24"/>
        </w:rPr>
        <w:t>pozwolenia na budowę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Pr="00B42D4A">
        <w:rPr>
          <w:rStyle w:val="Pogrubienie"/>
          <w:color w:val="000000" w:themeColor="text1"/>
        </w:rPr>
        <w:t xml:space="preserve"> </w:t>
      </w:r>
      <w:r w:rsidRPr="00B42D4A">
        <w:rPr>
          <w:rStyle w:val="Pogrubienie"/>
          <w:b w:val="0"/>
          <w:color w:val="000000" w:themeColor="text1"/>
        </w:rPr>
        <w:t xml:space="preserve">prawomocnego </w:t>
      </w:r>
      <w:r w:rsidRPr="00B42D4A">
        <w:rPr>
          <w:rFonts w:asciiTheme="minorHAnsi" w:hAnsiTheme="minorHAnsi" w:cstheme="minorHAnsi"/>
          <w:color w:val="000000" w:themeColor="text1"/>
          <w:szCs w:val="24"/>
        </w:rPr>
        <w:t>zezwolenia na realizację inwestycji oraz/lub zgłoszenia budowy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zgłoszenia robót budowlanych (z potwierdzeniem, że organ nie wyraził sprzeciwu). </w:t>
      </w:r>
      <w:r w:rsidR="00371530" w:rsidRPr="00B42D4A">
        <w:rPr>
          <w:rFonts w:asciiTheme="minorHAnsi" w:hAnsiTheme="minorHAnsi" w:cstheme="minorHAnsi"/>
          <w:color w:val="000000" w:themeColor="text1"/>
          <w:szCs w:val="24"/>
        </w:rPr>
        <w:t>Pozwolenie na budowę</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B42D4A">
        <w:rPr>
          <w:rFonts w:asciiTheme="minorHAnsi" w:hAnsiTheme="minorHAnsi" w:cstheme="minorHAnsi"/>
          <w:color w:val="000000" w:themeColor="text1"/>
          <w:szCs w:val="24"/>
        </w:rPr>
        <w:t>Ww. dokumenty swoim zakresem muszą obejmować cały zakres projektu</w:t>
      </w:r>
      <w:r w:rsidR="009059E7" w:rsidRPr="00B42D4A">
        <w:rPr>
          <w:rFonts w:asciiTheme="minorHAnsi" w:hAnsiTheme="minorHAnsi" w:cstheme="minorHAnsi"/>
          <w:color w:val="000000" w:themeColor="text1"/>
          <w:szCs w:val="24"/>
        </w:rPr>
        <w:t xml:space="preserve"> (jeśli dotyczy)</w:t>
      </w:r>
      <w:r w:rsidR="008521E5"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4D6C7F00" w14:textId="6D42AA8F"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potwierdzonej za zgodność z oryginałem kopii umowy partnerskiej lub porozumienia, podpisanej przez strony</w:t>
      </w:r>
      <w:r w:rsidR="00785AD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zawartej zgodnie z zasadami określonymi w pkt</w:t>
      </w:r>
      <w:r w:rsidR="005C1C42"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3</w:t>
      </w:r>
      <w:r w:rsidR="0077416A" w:rsidRPr="00B42D4A">
        <w:rPr>
          <w:rFonts w:asciiTheme="minorHAnsi" w:hAnsiTheme="minorHAnsi" w:cstheme="minorHAnsi"/>
          <w:color w:val="000000" w:themeColor="text1"/>
          <w:szCs w:val="24"/>
        </w:rPr>
        <w:t>4</w:t>
      </w:r>
      <w:r w:rsidR="009D7A6C" w:rsidRPr="00B42D4A">
        <w:rPr>
          <w:rFonts w:asciiTheme="minorHAnsi" w:hAnsiTheme="minorHAnsi" w:cstheme="minorHAnsi"/>
          <w:color w:val="000000" w:themeColor="text1"/>
          <w:szCs w:val="24"/>
        </w:rPr>
        <w:t xml:space="preserve"> </w:t>
      </w:r>
      <w:r w:rsidR="00285B4A" w:rsidRPr="00B42D4A">
        <w:rPr>
          <w:rFonts w:asciiTheme="minorHAnsi" w:hAnsiTheme="minorHAnsi" w:cstheme="minorHAnsi"/>
          <w:color w:val="000000" w:themeColor="text1"/>
          <w:szCs w:val="24"/>
        </w:rPr>
        <w:lastRenderedPageBreak/>
        <w:t>Wymagania w</w:t>
      </w:r>
      <w:r w:rsidR="006E6949" w:rsidRPr="00B42D4A">
        <w:rPr>
          <w:rFonts w:asciiTheme="minorHAnsi" w:hAnsiTheme="minorHAnsi" w:cstheme="minorHAnsi"/>
          <w:color w:val="000000" w:themeColor="text1"/>
          <w:szCs w:val="24"/>
        </w:rPr>
        <w:t> </w:t>
      </w:r>
      <w:r w:rsidR="00285B4A" w:rsidRPr="00B42D4A">
        <w:rPr>
          <w:rFonts w:asciiTheme="minorHAnsi" w:hAnsiTheme="minorHAnsi" w:cstheme="minorHAnsi"/>
          <w:color w:val="000000" w:themeColor="text1"/>
          <w:szCs w:val="24"/>
        </w:rPr>
        <w:t xml:space="preserve">zakresie realizacji projektu partnerskiego </w:t>
      </w:r>
      <w:r w:rsidRPr="00B42D4A">
        <w:rPr>
          <w:rFonts w:asciiTheme="minorHAnsi" w:hAnsiTheme="minorHAnsi" w:cstheme="minorHAnsi"/>
          <w:color w:val="000000" w:themeColor="text1"/>
          <w:szCs w:val="24"/>
        </w:rPr>
        <w:t xml:space="preserve">niniejszego Regulaminu –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w przypadku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dofinansowanie projektu składanego w partnerstwie;</w:t>
      </w:r>
    </w:p>
    <w:p w14:paraId="5650FC17" w14:textId="0E85DEC9"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dokumentów finansowych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7BE3D711" w14:textId="65BF38FE"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aktualnego zaświadczenia z właściwego oddziału </w:t>
      </w:r>
      <w:r w:rsidR="000956F0" w:rsidRPr="00B42D4A">
        <w:rPr>
          <w:rFonts w:asciiTheme="minorHAnsi" w:hAnsiTheme="minorHAnsi" w:cstheme="minorHAnsi"/>
          <w:color w:val="000000" w:themeColor="text1"/>
          <w:szCs w:val="24"/>
        </w:rPr>
        <w:t>Zakładu Ubezpieczeń Sp</w:t>
      </w:r>
      <w:r w:rsidR="008E6A24" w:rsidRPr="00B42D4A">
        <w:rPr>
          <w:rFonts w:asciiTheme="minorHAnsi" w:hAnsiTheme="minorHAnsi" w:cstheme="minorHAnsi"/>
          <w:color w:val="000000" w:themeColor="text1"/>
          <w:szCs w:val="24"/>
        </w:rPr>
        <w:t xml:space="preserve">ołecznych </w:t>
      </w:r>
      <w:r w:rsidRPr="00B42D4A">
        <w:rPr>
          <w:rFonts w:asciiTheme="minorHAnsi" w:hAnsiTheme="minorHAnsi" w:cstheme="minorHAnsi"/>
          <w:color w:val="000000" w:themeColor="text1"/>
          <w:szCs w:val="24"/>
        </w:rPr>
        <w:t>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niezaleganiu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należnościami wobec Skarbu Państwa</w:t>
      </w:r>
      <w:r w:rsidR="00D9503F" w:rsidRPr="00B42D4A">
        <w:rPr>
          <w:rFonts w:asciiTheme="minorHAnsi" w:hAnsiTheme="minorHAnsi" w:cstheme="minorHAnsi"/>
          <w:color w:val="000000" w:themeColor="text1"/>
          <w:szCs w:val="24"/>
        </w:rPr>
        <w:t xml:space="preserve"> (nie starsze niż 3 m-ce)</w:t>
      </w:r>
      <w:r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 xml:space="preserve">nie dotyczy jednostek </w:t>
      </w:r>
      <w:r w:rsidRPr="00B42D4A">
        <w:rPr>
          <w:rFonts w:asciiTheme="minorHAnsi" w:hAnsiTheme="minorHAnsi" w:cstheme="minorHAnsi"/>
          <w:color w:val="000000" w:themeColor="text1"/>
          <w:szCs w:val="24"/>
        </w:rPr>
        <w:t xml:space="preserve">samorządu terytorialnego, jednostek budżetowych, zakładów budżetowych; </w:t>
      </w:r>
    </w:p>
    <w:p w14:paraId="6EBEA9C6" w14:textId="2710C090"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aktualnego zaświadczenia właściwego Urzędu Skarbowego potwierdzającego status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jako podatnika podatku od towarów </w:t>
      </w:r>
      <w:r w:rsidR="000956F0"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usług (nie starsze niż 3 m-ce)</w:t>
      </w:r>
      <w:r w:rsidR="000D0CAE" w:rsidRPr="00B42D4A">
        <w:rPr>
          <w:rFonts w:asciiTheme="minorHAnsi" w:hAnsiTheme="minorHAnsi" w:cstheme="minorHAnsi"/>
          <w:color w:val="000000" w:themeColor="text1"/>
          <w:szCs w:val="24"/>
        </w:rPr>
        <w:t xml:space="preserve"> – nie dotyczy w przypadku VAT niekwalifikowalnego</w:t>
      </w:r>
      <w:r w:rsidRPr="00B42D4A">
        <w:rPr>
          <w:rFonts w:asciiTheme="minorHAnsi" w:hAnsiTheme="minorHAnsi" w:cstheme="minorHAnsi"/>
          <w:color w:val="000000" w:themeColor="text1"/>
          <w:szCs w:val="24"/>
        </w:rPr>
        <w:t xml:space="preserve">; </w:t>
      </w:r>
    </w:p>
    <w:p w14:paraId="238401D9" w14:textId="77777777"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karty wzorów podpisów osób upoważnionych do zaciągania zobowiązań zgodnie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dokumentami statutowymi; </w:t>
      </w:r>
    </w:p>
    <w:p w14:paraId="1A47B17C" w14:textId="3CD7E65F"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oświadczenia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Projekt o braku zmian</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F65E1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zmianach niektórych danych i informacji ich dotyczących podanych we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realizacji projektu lub dołączonych do niego załącznikach: wypis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Ewidencji Działalności Gospodarczej</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wyciąg z Krajowego Rejestru Sądowego/statut/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wpisy do innego rejestru (jeżeli dotyczy), Numer Identyfikacji Podatkowej</w:t>
      </w:r>
      <w:r w:rsidR="00D9503F"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nr REGON</w:t>
      </w:r>
      <w:r w:rsidR="00D9503F"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niezaleganie w opłacaniu podatków, opłat i innych należności publicznoprawnych; </w:t>
      </w:r>
    </w:p>
    <w:p w14:paraId="1862D851" w14:textId="004B21C9" w:rsidR="00371530" w:rsidRPr="00B42D4A" w:rsidRDefault="00371530"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oświadczenie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o numerze rachunku bankowego dla projektu;</w:t>
      </w:r>
    </w:p>
    <w:p w14:paraId="4B7098BF" w14:textId="2A4F353A"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oświadczenia Wnioskodawcy, że projekt </w:t>
      </w:r>
      <w:r w:rsidR="007A3335">
        <w:rPr>
          <w:rFonts w:asciiTheme="minorHAnsi" w:hAnsiTheme="minorHAnsi" w:cstheme="minorHAnsi"/>
          <w:color w:val="000000" w:themeColor="text1"/>
          <w:szCs w:val="24"/>
        </w:rPr>
        <w:t xml:space="preserve">był / </w:t>
      </w:r>
      <w:r w:rsidR="00785AD0" w:rsidRPr="00B42D4A">
        <w:rPr>
          <w:rFonts w:asciiTheme="minorHAnsi" w:hAnsiTheme="minorHAnsi" w:cstheme="minorHAnsi"/>
          <w:color w:val="000000" w:themeColor="text1"/>
          <w:szCs w:val="24"/>
        </w:rPr>
        <w:t xml:space="preserve">jest </w:t>
      </w:r>
      <w:r w:rsidRPr="00B42D4A">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B42D4A">
        <w:rPr>
          <w:rFonts w:asciiTheme="minorHAnsi" w:hAnsiTheme="minorHAnsi" w:cstheme="minorHAnsi"/>
          <w:color w:val="000000" w:themeColor="text1"/>
          <w:szCs w:val="24"/>
        </w:rPr>
        <w:t xml:space="preserve">ochrony środowiska oraz </w:t>
      </w:r>
      <w:r w:rsidRPr="00B42D4A">
        <w:rPr>
          <w:rFonts w:asciiTheme="minorHAnsi" w:hAnsiTheme="minorHAnsi" w:cstheme="minorHAnsi"/>
          <w:color w:val="000000" w:themeColor="text1"/>
          <w:szCs w:val="24"/>
        </w:rPr>
        <w:t>zamówień publicznych</w:t>
      </w:r>
      <w:r w:rsidR="00445B1C"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bCs/>
          <w:color w:val="000000" w:themeColor="text1"/>
          <w:szCs w:val="24"/>
        </w:rPr>
        <w:t>(m.in. jeśli realizacja projektu rozpoczęła się przed dniem złożenia wniosku o</w:t>
      </w:r>
      <w:r w:rsidR="00D0630D" w:rsidRPr="00B42D4A">
        <w:rPr>
          <w:rFonts w:asciiTheme="minorHAnsi" w:hAnsiTheme="minorHAnsi" w:cstheme="minorHAnsi"/>
          <w:bCs/>
          <w:color w:val="000000" w:themeColor="text1"/>
          <w:szCs w:val="24"/>
        </w:rPr>
        <w:t> </w:t>
      </w:r>
      <w:r w:rsidR="00785AD0" w:rsidRPr="00B42D4A">
        <w:rPr>
          <w:rFonts w:asciiTheme="minorHAnsi" w:hAnsiTheme="minorHAnsi" w:cstheme="minorHAnsi"/>
          <w:bCs/>
          <w:color w:val="000000" w:themeColor="text1"/>
          <w:szCs w:val="24"/>
        </w:rPr>
        <w:t>dofinansowanie);</w:t>
      </w:r>
    </w:p>
    <w:p w14:paraId="39A0A1CB" w14:textId="77777777"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pełnomocnictwa dla osoby podpisującej </w:t>
      </w:r>
      <w:r w:rsidR="00C34AAE" w:rsidRPr="00B42D4A">
        <w:rPr>
          <w:rFonts w:asciiTheme="minorHAnsi" w:hAnsiTheme="minorHAnsi" w:cstheme="minorHAnsi"/>
          <w:color w:val="000000" w:themeColor="text1"/>
          <w:szCs w:val="24"/>
        </w:rPr>
        <w:t>u</w:t>
      </w:r>
      <w:r w:rsidRPr="00B42D4A">
        <w:rPr>
          <w:rFonts w:asciiTheme="minorHAnsi" w:hAnsiTheme="minorHAnsi" w:cstheme="minorHAnsi"/>
          <w:color w:val="000000" w:themeColor="text1"/>
          <w:szCs w:val="24"/>
        </w:rPr>
        <w:t xml:space="preserve">mowę </w:t>
      </w:r>
      <w:r w:rsidR="00C34AAE" w:rsidRPr="00B42D4A">
        <w:rPr>
          <w:rFonts w:asciiTheme="minorHAnsi" w:hAnsiTheme="minorHAnsi" w:cstheme="minorHAnsi"/>
          <w:color w:val="000000" w:themeColor="text1"/>
          <w:szCs w:val="24"/>
        </w:rPr>
        <w:t>o dofinansowanie</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w imieniu Wnioskodawcy </w:t>
      </w:r>
      <w:r w:rsidR="004F66CB"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jeżeli dotyczy; </w:t>
      </w:r>
    </w:p>
    <w:p w14:paraId="626BAA62" w14:textId="2C040CBB"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wniosku o nadanie</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wycofanie dostępu dla osoby uprawnionej do SL 2014 (zgodnie ze w</w:t>
      </w:r>
      <w:r w:rsidR="000A5182" w:rsidRPr="00B42D4A">
        <w:rPr>
          <w:rFonts w:asciiTheme="minorHAnsi" w:hAnsiTheme="minorHAnsi" w:cstheme="minorHAnsi"/>
          <w:color w:val="000000" w:themeColor="text1"/>
          <w:szCs w:val="24"/>
        </w:rPr>
        <w:t>zorem stanowiącym Załącznik nr 3</w:t>
      </w:r>
      <w:r w:rsidRPr="00B42D4A">
        <w:rPr>
          <w:rFonts w:asciiTheme="minorHAnsi" w:hAnsiTheme="minorHAnsi" w:cstheme="minorHAnsi"/>
          <w:color w:val="000000" w:themeColor="text1"/>
          <w:szCs w:val="24"/>
        </w:rPr>
        <w:t xml:space="preserve"> do </w:t>
      </w:r>
      <w:r w:rsidR="00CF5811" w:rsidRPr="00B42D4A">
        <w:rPr>
          <w:rFonts w:asciiTheme="minorHAnsi" w:hAnsiTheme="minorHAnsi" w:cstheme="minorHAnsi"/>
          <w:color w:val="000000" w:themeColor="text1"/>
          <w:szCs w:val="24"/>
        </w:rPr>
        <w:t>„</w:t>
      </w:r>
      <w:r w:rsidRPr="00B42D4A">
        <w:rPr>
          <w:rFonts w:asciiTheme="minorHAnsi" w:hAnsiTheme="minorHAnsi" w:cstheme="minorHAnsi"/>
          <w:iCs/>
          <w:color w:val="000000" w:themeColor="text1"/>
          <w:szCs w:val="24"/>
        </w:rPr>
        <w:t>Wytycznych w zakresie warunków gromadzenia i</w:t>
      </w:r>
      <w:r w:rsidR="00CF5811" w:rsidRPr="00B42D4A">
        <w:rPr>
          <w:rFonts w:asciiTheme="minorHAnsi" w:hAnsiTheme="minorHAnsi" w:cstheme="minorHAnsi"/>
          <w:iCs/>
          <w:color w:val="000000" w:themeColor="text1"/>
          <w:szCs w:val="24"/>
        </w:rPr>
        <w:t> </w:t>
      </w:r>
      <w:r w:rsidRPr="00B42D4A">
        <w:rPr>
          <w:rFonts w:asciiTheme="minorHAnsi" w:hAnsiTheme="minorHAnsi" w:cstheme="minorHAnsi"/>
          <w:iCs/>
          <w:color w:val="000000" w:themeColor="text1"/>
          <w:szCs w:val="24"/>
        </w:rPr>
        <w:t>przekazywania danych w postaci elektronicznej na lata 2014-2020</w:t>
      </w:r>
      <w:r w:rsidR="00CF5811" w:rsidRPr="00B42D4A">
        <w:rPr>
          <w:rFonts w:asciiTheme="minorHAnsi" w:hAnsiTheme="minorHAnsi" w:cstheme="minorHAnsi"/>
          <w:iCs/>
          <w:color w:val="000000" w:themeColor="text1"/>
          <w:szCs w:val="24"/>
        </w:rPr>
        <w:t>”</w:t>
      </w:r>
      <w:r w:rsidRPr="00B42D4A">
        <w:rPr>
          <w:rFonts w:asciiTheme="minorHAnsi" w:hAnsiTheme="minorHAnsi" w:cstheme="minorHAnsi"/>
          <w:color w:val="000000" w:themeColor="text1"/>
          <w:szCs w:val="24"/>
        </w:rPr>
        <w:t xml:space="preserve">); </w:t>
      </w:r>
    </w:p>
    <w:p w14:paraId="57744FEF" w14:textId="77777777"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inne wymagane dokumenty (np. występującą w projekcie pomocą publiczną lub pomocą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lub prawem polskim); </w:t>
      </w:r>
    </w:p>
    <w:p w14:paraId="242B77F7" w14:textId="77777777"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budżetu wydatków kwalifikowalnych i dofinansowania przypadających na każdego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Partnerów w ramach projektu </w:t>
      </w:r>
      <w:r w:rsidR="004F66CB"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jeżeli dotyczy projektów partnerskich; </w:t>
      </w:r>
    </w:p>
    <w:p w14:paraId="32A6070A" w14:textId="63C44B5C" w:rsidR="00C22405" w:rsidRPr="00B42D4A" w:rsidRDefault="000E2EC1" w:rsidP="000107A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potwierdzonych za zgodność z oryginałem kopii dokumentów finansowych za okres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ostatnich lat obrotowych</w:t>
      </w:r>
      <w:r w:rsidR="00ED6A0B" w:rsidRPr="00B42D4A">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B42D4A">
        <w:rPr>
          <w:rFonts w:asciiTheme="minorHAnsi" w:hAnsiTheme="minorHAnsi" w:cstheme="minorHAnsi"/>
          <w:color w:val="000000" w:themeColor="text1"/>
          <w:szCs w:val="24"/>
        </w:rPr>
        <w:t xml:space="preserve">: </w:t>
      </w:r>
    </w:p>
    <w:p w14:paraId="2668C8FA" w14:textId="00676E14" w:rsidR="00C22405" w:rsidRPr="00B42D4A" w:rsidRDefault="000E2EC1" w:rsidP="000107AB">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dla podmiotów, które mają obowiązek sporządzania sprawozdań finansowych  zgodnie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ustawą z dnia 29 września 1994 o rachunkowości </w:t>
      </w:r>
      <w:r w:rsidR="00622BA2"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bilans i rachunek zysków i strat oraz informacja  dodatkowa sporządzone za poprzednie </w:t>
      </w:r>
      <w:r w:rsidR="003956A9" w:rsidRPr="00B42D4A">
        <w:rPr>
          <w:rFonts w:asciiTheme="minorHAnsi" w:hAnsiTheme="minorHAnsi" w:cstheme="minorHAnsi"/>
          <w:color w:val="000000" w:themeColor="text1"/>
          <w:szCs w:val="24"/>
        </w:rPr>
        <w:t xml:space="preserve">3 </w:t>
      </w:r>
      <w:r w:rsidRPr="00B42D4A">
        <w:rPr>
          <w:rFonts w:asciiTheme="minorHAnsi" w:hAnsiTheme="minorHAnsi" w:cstheme="minorHAnsi"/>
          <w:color w:val="000000" w:themeColor="text1"/>
          <w:szCs w:val="24"/>
        </w:rPr>
        <w:t xml:space="preserve">lata obrachunkowe, potwierdzone przez  kierownika jednostki wraz z dokumentami </w:t>
      </w:r>
      <w:r w:rsidR="00371530" w:rsidRPr="00B42D4A">
        <w:rPr>
          <w:rFonts w:asciiTheme="minorHAnsi" w:hAnsiTheme="minorHAnsi" w:cstheme="minorHAnsi"/>
          <w:color w:val="000000" w:themeColor="text1"/>
          <w:szCs w:val="24"/>
        </w:rPr>
        <w:t>w sprawie</w:t>
      </w:r>
      <w:r w:rsidRPr="00B42D4A">
        <w:rPr>
          <w:rFonts w:asciiTheme="minorHAnsi" w:hAnsiTheme="minorHAnsi" w:cstheme="minorHAnsi"/>
          <w:color w:val="000000" w:themeColor="text1"/>
          <w:szCs w:val="24"/>
        </w:rPr>
        <w:t xml:space="preserve"> przyjęci</w:t>
      </w:r>
      <w:r w:rsidR="00307F10" w:rsidRPr="00B42D4A">
        <w:rPr>
          <w:rFonts w:asciiTheme="minorHAnsi" w:hAnsiTheme="minorHAnsi" w:cstheme="minorHAnsi"/>
          <w:color w:val="000000" w:themeColor="text1"/>
          <w:szCs w:val="24"/>
        </w:rPr>
        <w:t>a</w:t>
      </w:r>
      <w:r w:rsidRPr="00B42D4A">
        <w:rPr>
          <w:rFonts w:asciiTheme="minorHAnsi" w:hAnsiTheme="minorHAnsi" w:cstheme="minorHAnsi"/>
          <w:color w:val="000000" w:themeColor="text1"/>
          <w:szCs w:val="24"/>
        </w:rPr>
        <w:t xml:space="preserve"> sprawozdań finansowych </w:t>
      </w:r>
      <w:r w:rsidR="00371530" w:rsidRPr="00B42D4A">
        <w:rPr>
          <w:rFonts w:asciiTheme="minorHAnsi" w:hAnsiTheme="minorHAnsi" w:cstheme="minorHAnsi"/>
          <w:color w:val="000000" w:themeColor="text1"/>
          <w:szCs w:val="24"/>
        </w:rPr>
        <w:t>podjętymi</w:t>
      </w:r>
      <w:r w:rsidRPr="00B42D4A">
        <w:rPr>
          <w:rFonts w:asciiTheme="minorHAnsi" w:hAnsiTheme="minorHAnsi" w:cstheme="minorHAnsi"/>
          <w:color w:val="000000" w:themeColor="text1"/>
          <w:szCs w:val="24"/>
        </w:rPr>
        <w:t xml:space="preserve"> przez organ zatwierdzający;  </w:t>
      </w:r>
    </w:p>
    <w:p w14:paraId="1CF2D718" w14:textId="031BF98E" w:rsidR="00C22405" w:rsidRPr="00B42D4A" w:rsidRDefault="000E2EC1" w:rsidP="000107AB">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niezobowiązanych do sporządzania bilansu i rachunku zysków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strat</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PIT/CIT lub zestawienia roczne z działalności gospodarczej na </w:t>
      </w:r>
      <w:r w:rsidRPr="00B42D4A">
        <w:rPr>
          <w:rFonts w:asciiTheme="minorHAnsi" w:hAnsiTheme="minorHAnsi" w:cstheme="minorHAnsi"/>
          <w:color w:val="000000" w:themeColor="text1"/>
          <w:szCs w:val="24"/>
        </w:rPr>
        <w:lastRenderedPageBreak/>
        <w:t xml:space="preserve">postawie księgi przychodów i rozchodów lub dokumentów równoważnych, sporządzone za poprzednie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 xml:space="preserve">lata obrachunkowe; </w:t>
      </w:r>
    </w:p>
    <w:p w14:paraId="2B327702" w14:textId="77777777" w:rsidR="00C22405" w:rsidRPr="00B42D4A" w:rsidRDefault="000E2EC1" w:rsidP="000107AB">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działających krócej niż </w:t>
      </w:r>
      <w:r w:rsidR="00243EFD" w:rsidRPr="00B42D4A">
        <w:rPr>
          <w:rFonts w:asciiTheme="minorHAnsi" w:hAnsiTheme="minorHAnsi" w:cstheme="minorHAnsi"/>
          <w:color w:val="000000" w:themeColor="text1"/>
          <w:szCs w:val="24"/>
        </w:rPr>
        <w:t xml:space="preserve">1 </w:t>
      </w:r>
      <w:r w:rsidRPr="00B42D4A">
        <w:rPr>
          <w:rFonts w:asciiTheme="minorHAnsi" w:hAnsiTheme="minorHAnsi" w:cstheme="minorHAnsi"/>
          <w:color w:val="000000" w:themeColor="text1"/>
          <w:szCs w:val="24"/>
        </w:rPr>
        <w:t>rok obrachunkowy</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w</w:t>
      </w:r>
      <w:r w:rsidR="00CF5811" w:rsidRPr="00B42D4A">
        <w:rPr>
          <w:rFonts w:asciiTheme="minorHAnsi" w:hAnsiTheme="minorHAnsi" w:cstheme="minorHAnsi"/>
          <w:color w:val="000000" w:themeColor="text1"/>
          <w:szCs w:val="24"/>
        </w:rPr>
        <w:t>w.</w:t>
      </w:r>
      <w:r w:rsidRPr="00B42D4A">
        <w:rPr>
          <w:rFonts w:asciiTheme="minorHAnsi" w:hAnsiTheme="minorHAnsi" w:cstheme="minorHAnsi"/>
          <w:color w:val="000000" w:themeColor="text1"/>
          <w:szCs w:val="24"/>
        </w:rPr>
        <w:t xml:space="preserve"> dokumentów za dotychczasowy okres działalności</w:t>
      </w:r>
      <w:r w:rsidR="00C030D3" w:rsidRPr="00B42D4A">
        <w:rPr>
          <w:rFonts w:asciiTheme="minorHAnsi" w:hAnsiTheme="minorHAnsi" w:cstheme="minorHAnsi"/>
          <w:color w:val="000000" w:themeColor="text1"/>
          <w:szCs w:val="24"/>
        </w:rPr>
        <w:t>;</w:t>
      </w:r>
    </w:p>
    <w:p w14:paraId="4A0C3F8C" w14:textId="77777777" w:rsidR="00675D96" w:rsidRPr="00B42D4A" w:rsidRDefault="00675D96" w:rsidP="000107AB">
      <w:pPr>
        <w:spacing w:after="0" w:line="240" w:lineRule="auto"/>
        <w:ind w:left="0" w:firstLine="0"/>
        <w:jc w:val="left"/>
        <w:rPr>
          <w:rFonts w:asciiTheme="minorHAnsi" w:hAnsiTheme="minorHAnsi" w:cstheme="minorHAnsi"/>
          <w:color w:val="000000" w:themeColor="text1"/>
          <w:szCs w:val="24"/>
        </w:rPr>
      </w:pPr>
      <w:bookmarkStart w:id="73" w:name="_Hlk18512757"/>
    </w:p>
    <w:p w14:paraId="52EEC410" w14:textId="77777777" w:rsidR="00EF3A55" w:rsidRPr="00B42D4A" w:rsidRDefault="00EF3A55"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Warunki zawarcia umowy o dofinansowanie: </w:t>
      </w:r>
    </w:p>
    <w:p w14:paraId="2CE46A5D" w14:textId="77777777" w:rsidR="00EF3A55" w:rsidRPr="00B42D4A" w:rsidRDefault="00A07DC5" w:rsidP="000107AB">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bookmarkStart w:id="74" w:name="_Hlk22298152"/>
      <w:r w:rsidRPr="00B42D4A">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42D4A">
        <w:rPr>
          <w:rFonts w:cstheme="minorHAnsi"/>
          <w:b/>
          <w:bCs/>
          <w:color w:val="000000" w:themeColor="text1"/>
          <w:szCs w:val="24"/>
        </w:rPr>
        <w:t xml:space="preserve"> </w:t>
      </w:r>
      <w:bookmarkEnd w:id="74"/>
      <w:r w:rsidRPr="00B42D4A">
        <w:rPr>
          <w:rFonts w:cstheme="minorHAnsi"/>
          <w:color w:val="000000" w:themeColor="text1"/>
          <w:szCs w:val="24"/>
        </w:rPr>
        <w:t>Termin ten, w uzasadnionych przypadkach, może ulec wydłużeniu do 60 dni, licząc od następnego dnia od wskazanego przez IZ RPO WD terminu.</w:t>
      </w:r>
    </w:p>
    <w:p w14:paraId="51D12F60" w14:textId="77777777" w:rsidR="00EF3A55" w:rsidRPr="00B42D4A" w:rsidRDefault="00EF3A55" w:rsidP="000107AB">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61135B8D" w14:textId="77777777" w:rsidR="00EF3A55" w:rsidRPr="00B42D4A" w:rsidRDefault="00EF3A55" w:rsidP="000107AB">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B42D4A">
        <w:rPr>
          <w:rFonts w:asciiTheme="minorHAnsi" w:hAnsiTheme="minorHAnsi" w:cstheme="minorHAnsi"/>
          <w:color w:val="000000" w:themeColor="text1"/>
          <w:szCs w:val="24"/>
        </w:rPr>
        <w:t>IOK</w:t>
      </w:r>
      <w:r w:rsidR="005E4BED" w:rsidRPr="00B42D4A">
        <w:rPr>
          <w:rFonts w:asciiTheme="minorHAnsi" w:hAnsiTheme="minorHAnsi" w:cstheme="minorHAnsi"/>
          <w:color w:val="000000" w:themeColor="text1"/>
          <w:szCs w:val="24"/>
        </w:rPr>
        <w:t>.</w:t>
      </w:r>
      <w:r w:rsidR="00733C3F" w:rsidRPr="00B42D4A">
        <w:rPr>
          <w:rFonts w:asciiTheme="minorHAnsi" w:hAnsiTheme="minorHAnsi" w:cstheme="minorHAnsi"/>
          <w:color w:val="000000" w:themeColor="text1"/>
          <w:szCs w:val="24"/>
        </w:rPr>
        <w:t xml:space="preserve"> </w:t>
      </w:r>
    </w:p>
    <w:p w14:paraId="3EAC1CB8" w14:textId="77777777" w:rsidR="00E95DCE" w:rsidRPr="00A35A84" w:rsidRDefault="00E95DCE" w:rsidP="000107AB">
      <w:pPr>
        <w:spacing w:after="0" w:line="240" w:lineRule="auto"/>
        <w:ind w:left="0" w:firstLine="0"/>
        <w:jc w:val="left"/>
        <w:rPr>
          <w:rFonts w:asciiTheme="minorHAnsi" w:hAnsiTheme="minorHAnsi" w:cstheme="minorHAnsi"/>
          <w:color w:val="FF0000"/>
          <w:szCs w:val="24"/>
        </w:rPr>
      </w:pPr>
    </w:p>
    <w:p w14:paraId="6BD69948" w14:textId="77777777" w:rsidR="00E95DCE" w:rsidRPr="00B42D4A" w:rsidRDefault="00E95DCE"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weryfikowane będą (ponownie) następujące kryteria: </w:t>
      </w:r>
    </w:p>
    <w:p w14:paraId="22C34237" w14:textId="77777777" w:rsidR="00E95DCE" w:rsidRPr="00B42D4A" w:rsidRDefault="00E95DCE" w:rsidP="000107AB">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Kryterium formalne specyficzne</w:t>
      </w:r>
      <w:r w:rsidR="00550771" w:rsidRPr="00B42D4A">
        <w:rPr>
          <w:rFonts w:asciiTheme="minorHAnsi" w:hAnsiTheme="minorHAnsi" w:cstheme="minorHAnsi"/>
          <w:color w:val="000000" w:themeColor="text1"/>
          <w:szCs w:val="24"/>
        </w:rPr>
        <w:t xml:space="preserve"> obligatoryjne</w:t>
      </w:r>
      <w:r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u w:val="single"/>
        </w:rPr>
        <w:t xml:space="preserve">[Ocena występowania pomocy publicznej/pomoc </w:t>
      </w:r>
      <w:r w:rsidRPr="00B42D4A">
        <w:rPr>
          <w:rFonts w:asciiTheme="minorHAnsi" w:hAnsiTheme="minorHAnsi" w:cstheme="minorHAnsi"/>
          <w:iCs/>
          <w:color w:val="000000" w:themeColor="text1"/>
          <w:szCs w:val="24"/>
          <w:u w:val="single"/>
        </w:rPr>
        <w:t xml:space="preserve">de </w:t>
      </w:r>
      <w:proofErr w:type="spellStart"/>
      <w:r w:rsidRPr="00B42D4A">
        <w:rPr>
          <w:rFonts w:asciiTheme="minorHAnsi" w:hAnsiTheme="minorHAnsi" w:cstheme="minorHAnsi"/>
          <w:iCs/>
          <w:color w:val="000000" w:themeColor="text1"/>
          <w:szCs w:val="24"/>
          <w:u w:val="single"/>
        </w:rPr>
        <w:t>minimis</w:t>
      </w:r>
      <w:proofErr w:type="spellEnd"/>
      <w:r w:rsidRPr="00B42D4A">
        <w:rPr>
          <w:rFonts w:asciiTheme="minorHAnsi" w:hAnsiTheme="minorHAnsi" w:cstheme="minorHAnsi"/>
          <w:color w:val="000000" w:themeColor="text1"/>
          <w:szCs w:val="24"/>
        </w:rPr>
        <w:t>]</w:t>
      </w:r>
      <w:r w:rsidR="00EF09B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poprzez sprawdzenie w </w:t>
      </w:r>
      <w:bookmarkStart w:id="75" w:name="_Hlk18510545"/>
      <w:r w:rsidRPr="00B42D4A">
        <w:rPr>
          <w:rFonts w:asciiTheme="minorHAnsi" w:hAnsiTheme="minorHAnsi" w:cstheme="minorHAnsi"/>
          <w:color w:val="000000" w:themeColor="text1"/>
          <w:szCs w:val="24"/>
        </w:rPr>
        <w:t>SUDOP (Systemie Udostępniania Danych o Pomocy Publicznej, dostępnym pod adresem</w:t>
      </w:r>
      <w:r w:rsidR="006E6949"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https://sudop.uokik.gov.pl/home</w:t>
      </w:r>
      <w:bookmarkEnd w:id="75"/>
      <w:r w:rsidRPr="00B42D4A">
        <w:rPr>
          <w:rFonts w:asciiTheme="minorHAnsi" w:hAnsiTheme="minorHAnsi" w:cstheme="minorHAnsi"/>
          <w:color w:val="000000" w:themeColor="text1"/>
          <w:szCs w:val="24"/>
        </w:rPr>
        <w:t xml:space="preserve">) poziomu otrzymanej przez </w:t>
      </w:r>
      <w:r w:rsidR="00E470D7" w:rsidRPr="00B42D4A">
        <w:rPr>
          <w:rFonts w:asciiTheme="minorHAnsi" w:hAnsiTheme="minorHAnsi" w:cstheme="minorHAnsi"/>
          <w:color w:val="000000" w:themeColor="text1"/>
          <w:szCs w:val="24"/>
        </w:rPr>
        <w:t>Wnioskodawcę</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Partnera</w:t>
      </w:r>
      <w:r w:rsidRPr="00B42D4A">
        <w:rPr>
          <w:rFonts w:asciiTheme="minorHAnsi" w:hAnsiTheme="minorHAnsi" w:cstheme="minorHAnsi"/>
          <w:color w:val="000000" w:themeColor="text1"/>
          <w:szCs w:val="24"/>
        </w:rPr>
        <w:t xml:space="preserve"> pomocy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w:t>
      </w:r>
    </w:p>
    <w:p w14:paraId="62CC86BD" w14:textId="77777777" w:rsidR="00C81358" w:rsidRPr="00B42D4A" w:rsidRDefault="00E95DCE" w:rsidP="000107AB">
      <w:pPr>
        <w:tabs>
          <w:tab w:val="left" w:pos="284"/>
        </w:tabs>
        <w:spacing w:after="0" w:line="240" w:lineRule="auto"/>
        <w:ind w:left="284"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6" w:name="_Hlk18581534"/>
      <w:r w:rsidR="00E87B8E" w:rsidRPr="00B42D4A">
        <w:rPr>
          <w:rFonts w:asciiTheme="minorHAnsi" w:hAnsiTheme="minorHAnsi" w:cstheme="minorHAnsi"/>
          <w:color w:val="000000" w:themeColor="text1"/>
          <w:szCs w:val="24"/>
        </w:rPr>
        <w:t xml:space="preserve"> </w:t>
      </w:r>
    </w:p>
    <w:p w14:paraId="68E8ED4D" w14:textId="1189840E" w:rsidR="00E95DCE" w:rsidRPr="000E1A35" w:rsidRDefault="00E87B8E" w:rsidP="000107AB">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B42D4A">
        <w:rPr>
          <w:rFonts w:asciiTheme="minorHAnsi" w:hAnsiTheme="minorHAnsi" w:cstheme="minorHAnsi"/>
          <w:color w:val="000000" w:themeColor="text1"/>
          <w:szCs w:val="24"/>
        </w:rPr>
        <w:t>Kryterium merytoryczne ogólne obligatoryjne w ramach Oceny finansowo-ekonomicznej projektu [</w:t>
      </w:r>
      <w:r w:rsidRPr="00B42D4A">
        <w:rPr>
          <w:rFonts w:asciiTheme="minorHAnsi" w:hAnsiTheme="minorHAnsi" w:cstheme="minorHAnsi"/>
          <w:color w:val="000000" w:themeColor="text1"/>
          <w:szCs w:val="24"/>
          <w:u w:val="single"/>
        </w:rPr>
        <w:t>Przedsiębiorstwo w trudnej sytuacji</w:t>
      </w:r>
      <w:r w:rsidRPr="00B42D4A">
        <w:rPr>
          <w:rFonts w:asciiTheme="minorHAnsi" w:hAnsiTheme="minorHAnsi" w:cstheme="minorHAnsi"/>
          <w:color w:val="000000" w:themeColor="text1"/>
          <w:szCs w:val="24"/>
        </w:rPr>
        <w:t xml:space="preserve">] </w:t>
      </w:r>
      <w:bookmarkEnd w:id="76"/>
      <w:r w:rsidRPr="00B42D4A">
        <w:rPr>
          <w:rFonts w:asciiTheme="minorHAnsi" w:hAnsiTheme="minorHAnsi" w:cstheme="minorHAnsi"/>
          <w:color w:val="000000" w:themeColor="text1"/>
          <w:szCs w:val="24"/>
        </w:rPr>
        <w:t xml:space="preserve">– weryfikacja czy Wnioskodawca/Partnerzy (jeśli dotyczy) nie jest/nie są przedsiębiorstwem znajdującym się w trudnej sytuacji </w:t>
      </w:r>
      <w:r w:rsidR="00B42D4A"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w rozumieniu art. 2 ust. 18 Rozporządzenia Komisji (UE) NR 651/2014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z dnia 17 czerwca 2014 r. (Dz. U. UE L 187 z 26.06.2014 z </w:t>
      </w:r>
      <w:proofErr w:type="spellStart"/>
      <w:r w:rsidRPr="00B42D4A">
        <w:rPr>
          <w:rFonts w:asciiTheme="minorHAnsi" w:hAnsiTheme="minorHAnsi" w:cstheme="minorHAnsi"/>
          <w:color w:val="000000" w:themeColor="text1"/>
          <w:szCs w:val="24"/>
        </w:rPr>
        <w:t>późn</w:t>
      </w:r>
      <w:proofErr w:type="spellEnd"/>
      <w:r w:rsidRPr="00B42D4A">
        <w:rPr>
          <w:rFonts w:asciiTheme="minorHAnsi" w:hAnsiTheme="minorHAnsi" w:cstheme="minorHAnsi"/>
          <w:color w:val="000000" w:themeColor="text1"/>
          <w:szCs w:val="24"/>
        </w:rPr>
        <w:t>. zm.).</w:t>
      </w:r>
      <w:r w:rsidRPr="00B42D4A">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4AE48AAC" w14:textId="77777777" w:rsidR="000019A4" w:rsidRPr="00A35A84" w:rsidRDefault="000019A4" w:rsidP="000107AB">
      <w:pPr>
        <w:tabs>
          <w:tab w:val="left" w:pos="284"/>
        </w:tabs>
        <w:spacing w:after="0" w:line="240" w:lineRule="auto"/>
        <w:ind w:left="0" w:firstLine="0"/>
        <w:jc w:val="left"/>
        <w:rPr>
          <w:rFonts w:asciiTheme="minorHAnsi" w:hAnsiTheme="minorHAnsi" w:cstheme="minorHAnsi"/>
          <w:color w:val="FF0000"/>
          <w:szCs w:val="24"/>
        </w:rPr>
      </w:pPr>
    </w:p>
    <w:p w14:paraId="3CA8D14F" w14:textId="50F754AD" w:rsidR="00E95DCE" w:rsidRDefault="00E95DCE"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Umowa o dofinansowanie projektu może być zawarta</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 warunkiem </w:t>
      </w:r>
      <w:r w:rsidR="00E05C7A" w:rsidRPr="00B42D4A">
        <w:rPr>
          <w:rFonts w:asciiTheme="minorHAnsi" w:hAnsiTheme="minorHAnsi" w:cstheme="minorHAnsi"/>
          <w:color w:val="000000" w:themeColor="text1"/>
          <w:szCs w:val="24"/>
        </w:rPr>
        <w:t xml:space="preserve">uzyskania </w:t>
      </w:r>
      <w:r w:rsidR="003B61D7" w:rsidRPr="00B42D4A">
        <w:rPr>
          <w:rFonts w:asciiTheme="minorHAnsi" w:hAnsiTheme="minorHAnsi" w:cstheme="minorHAnsi"/>
          <w:color w:val="000000" w:themeColor="text1"/>
          <w:szCs w:val="24"/>
        </w:rPr>
        <w:t xml:space="preserve">przez IOK </w:t>
      </w:r>
      <w:r w:rsidR="00E87B8E" w:rsidRPr="00B42D4A">
        <w:rPr>
          <w:rFonts w:asciiTheme="minorHAnsi" w:hAnsiTheme="minorHAnsi" w:cstheme="minorHAnsi"/>
          <w:color w:val="000000" w:themeColor="text1"/>
          <w:szCs w:val="24"/>
        </w:rPr>
        <w:br/>
      </w:r>
      <w:r w:rsidR="00E05C7A" w:rsidRPr="00B42D4A">
        <w:rPr>
          <w:rFonts w:asciiTheme="minorHAnsi" w:hAnsiTheme="minorHAnsi" w:cstheme="minorHAnsi"/>
          <w:color w:val="000000" w:themeColor="text1"/>
          <w:szCs w:val="24"/>
        </w:rPr>
        <w:t xml:space="preserve">z Ministerstwa Finansów </w:t>
      </w:r>
      <w:r w:rsidRPr="00B42D4A">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Przedmiotowy warunek dotyczy również </w:t>
      </w:r>
      <w:r w:rsidR="00E05C7A" w:rsidRPr="00B42D4A">
        <w:rPr>
          <w:rFonts w:asciiTheme="minorHAnsi" w:hAnsiTheme="minorHAnsi" w:cstheme="minorHAnsi"/>
          <w:color w:val="000000" w:themeColor="text1"/>
          <w:szCs w:val="24"/>
        </w:rPr>
        <w:t>P</w:t>
      </w:r>
      <w:r w:rsidRPr="00B42D4A">
        <w:rPr>
          <w:rFonts w:asciiTheme="minorHAnsi" w:hAnsiTheme="minorHAnsi" w:cstheme="minorHAnsi"/>
          <w:color w:val="000000" w:themeColor="text1"/>
          <w:szCs w:val="24"/>
        </w:rPr>
        <w:t xml:space="preserve">artnerów Wnioskodawcy. </w:t>
      </w:r>
    </w:p>
    <w:p w14:paraId="3B784538" w14:textId="77777777" w:rsidR="00564F6D" w:rsidRPr="00B42D4A" w:rsidRDefault="00564F6D" w:rsidP="000107AB">
      <w:pPr>
        <w:spacing w:after="0" w:line="240" w:lineRule="auto"/>
        <w:ind w:left="0" w:firstLine="0"/>
        <w:jc w:val="left"/>
        <w:rPr>
          <w:rFonts w:asciiTheme="minorHAnsi" w:hAnsiTheme="minorHAnsi" w:cstheme="minorHAnsi"/>
          <w:color w:val="000000" w:themeColor="text1"/>
          <w:szCs w:val="24"/>
        </w:rPr>
      </w:pPr>
    </w:p>
    <w:p w14:paraId="25417129" w14:textId="10043D0E" w:rsidR="00EA429C" w:rsidRDefault="00EA429C" w:rsidP="000107AB">
      <w:pPr>
        <w:pStyle w:val="Akapitzlist"/>
        <w:spacing w:after="0" w:line="240" w:lineRule="auto"/>
        <w:ind w:left="0" w:firstLine="0"/>
        <w:jc w:val="left"/>
        <w:rPr>
          <w:rFonts w:asciiTheme="minorHAnsi" w:hAnsiTheme="minorHAnsi" w:cstheme="minorHAnsi"/>
          <w:color w:val="000000" w:themeColor="text1"/>
          <w:szCs w:val="24"/>
        </w:rPr>
      </w:pPr>
      <w:bookmarkStart w:id="77" w:name="_Hlk49847988"/>
      <w:r w:rsidRPr="00B42D4A">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lastRenderedPageBreak/>
        <w:t xml:space="preserve">i Gospodarki Wodnej, Wojewódzkiego Funduszu Ochrony Środowiska i Gospodarki Wodnej, Funduszu Kolejowego). </w:t>
      </w:r>
    </w:p>
    <w:p w14:paraId="0DA6EF0C" w14:textId="77777777" w:rsidR="00564F6D" w:rsidRPr="00B42D4A" w:rsidRDefault="00564F6D" w:rsidP="000107AB">
      <w:pPr>
        <w:pStyle w:val="Akapitzlist"/>
        <w:spacing w:after="0" w:line="240" w:lineRule="auto"/>
        <w:ind w:left="0" w:firstLine="0"/>
        <w:jc w:val="left"/>
        <w:rPr>
          <w:rFonts w:asciiTheme="minorHAnsi" w:hAnsiTheme="minorHAnsi" w:cstheme="minorHAnsi"/>
          <w:color w:val="000000" w:themeColor="text1"/>
          <w:szCs w:val="24"/>
        </w:rPr>
      </w:pPr>
    </w:p>
    <w:p w14:paraId="3372A1F6" w14:textId="157CBF1A" w:rsidR="00EF3A55" w:rsidRPr="00B42D4A" w:rsidRDefault="00EA429C" w:rsidP="000107AB">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W przypadku przekroczenia ww. poziomu, Instytucja Zarządzająca przed podpisaniem umowy </w:t>
      </w:r>
      <w:r w:rsidRPr="00B42D4A">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o dofinansowanie.</w:t>
      </w:r>
    </w:p>
    <w:p w14:paraId="7AC21918" w14:textId="5B20C4E0" w:rsidR="00EA429C" w:rsidRPr="00A35A84" w:rsidRDefault="00EA429C" w:rsidP="000107AB">
      <w:pPr>
        <w:pStyle w:val="Tekstkomentarza"/>
        <w:spacing w:after="0"/>
        <w:ind w:left="0" w:firstLine="0"/>
        <w:jc w:val="left"/>
        <w:rPr>
          <w:rFonts w:asciiTheme="minorHAnsi" w:hAnsiTheme="minorHAnsi" w:cstheme="minorHAnsi"/>
          <w:color w:val="FF0000"/>
          <w:sz w:val="24"/>
          <w:szCs w:val="24"/>
        </w:rPr>
      </w:pPr>
    </w:p>
    <w:p w14:paraId="132DB818" w14:textId="3369FCCB" w:rsidR="003956A9" w:rsidRPr="00B42D4A" w:rsidRDefault="003956A9" w:rsidP="000107AB">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B42D4A">
        <w:rPr>
          <w:rStyle w:val="Pogrubienie"/>
          <w:rFonts w:asciiTheme="minorHAnsi" w:hAnsiTheme="minorHAnsi" w:cstheme="minorHAnsi"/>
          <w:color w:val="000000" w:themeColor="text1"/>
          <w:sz w:val="24"/>
          <w:szCs w:val="24"/>
        </w:rPr>
        <w:t>nie przekroczy</w:t>
      </w:r>
      <w:r w:rsidRPr="00B42D4A">
        <w:rPr>
          <w:rFonts w:asciiTheme="minorHAnsi" w:hAnsiTheme="minorHAnsi" w:cstheme="minorHAnsi"/>
          <w:color w:val="000000" w:themeColor="text1"/>
          <w:sz w:val="24"/>
          <w:szCs w:val="24"/>
        </w:rPr>
        <w:t xml:space="preserve"> minimalnego poziomu środków krajowych (w przypadku RPO WD 2014 – 2020 – 15%), a odstępstwo od tej reguły możliwe jest jedynie za zgodą właściwego dysponenta części Budżetu Państwa (np. ministra). </w:t>
      </w:r>
    </w:p>
    <w:p w14:paraId="6699BA1B" w14:textId="0337B72E" w:rsidR="003956A9" w:rsidRPr="00B42D4A" w:rsidRDefault="003C77D1" w:rsidP="000107AB">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Zapis ten </w:t>
      </w:r>
      <w:r w:rsidRPr="00B42D4A">
        <w:rPr>
          <w:rStyle w:val="Pogrubienie"/>
          <w:rFonts w:asciiTheme="minorHAnsi" w:hAnsiTheme="minorHAnsi" w:cstheme="minorHAnsi"/>
          <w:color w:val="000000" w:themeColor="text1"/>
          <w:sz w:val="24"/>
          <w:szCs w:val="24"/>
        </w:rPr>
        <w:t>nie oznacza dodatkowych środków współfinansowania krajowego z Budżetu Państwa.</w:t>
      </w:r>
      <w:r w:rsidRPr="00B42D4A">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B42D4A">
        <w:rPr>
          <w:rStyle w:val="Pogrubienie"/>
          <w:rFonts w:asciiTheme="minorHAnsi" w:hAnsiTheme="minorHAnsi" w:cstheme="minorHAnsi"/>
          <w:color w:val="000000" w:themeColor="text1"/>
          <w:sz w:val="24"/>
          <w:szCs w:val="24"/>
        </w:rPr>
        <w:t xml:space="preserve">którzy finansowanie takie uzyskają we własnym zakresie </w:t>
      </w:r>
      <w:r w:rsidRPr="00B42D4A">
        <w:rPr>
          <w:rFonts w:asciiTheme="minorHAnsi" w:hAnsiTheme="minorHAnsi" w:cstheme="minorHAnsi"/>
          <w:color w:val="000000" w:themeColor="text1"/>
          <w:sz w:val="24"/>
          <w:szCs w:val="24"/>
        </w:rPr>
        <w:t>(np. jako dotację celową)</w:t>
      </w:r>
      <w:r w:rsidRPr="00B42D4A">
        <w:rPr>
          <w:rStyle w:val="Pogrubienie"/>
          <w:rFonts w:asciiTheme="minorHAnsi" w:hAnsiTheme="minorHAnsi" w:cstheme="minorHAnsi"/>
          <w:color w:val="000000" w:themeColor="text1"/>
          <w:sz w:val="24"/>
          <w:szCs w:val="24"/>
        </w:rPr>
        <w:t xml:space="preserve">. </w:t>
      </w:r>
    </w:p>
    <w:p w14:paraId="0B7B0B9F" w14:textId="15BA7FE7" w:rsidR="003C77D1" w:rsidRPr="00A35A84" w:rsidRDefault="003C77D1" w:rsidP="000107AB">
      <w:pPr>
        <w:pStyle w:val="Tekstkomentarza"/>
        <w:spacing w:after="0"/>
        <w:ind w:left="0" w:firstLine="0"/>
        <w:jc w:val="left"/>
        <w:rPr>
          <w:rFonts w:asciiTheme="minorHAnsi" w:hAnsiTheme="minorHAnsi" w:cstheme="minorHAnsi"/>
          <w:color w:val="FF0000"/>
          <w:sz w:val="24"/>
          <w:szCs w:val="24"/>
        </w:rPr>
      </w:pPr>
    </w:p>
    <w:bookmarkEnd w:id="77"/>
    <w:p w14:paraId="2EC9730C" w14:textId="77777777" w:rsidR="003C77D1" w:rsidRPr="00A35A84" w:rsidRDefault="003C77D1" w:rsidP="000107AB">
      <w:pPr>
        <w:pStyle w:val="Tekstkomentarza"/>
        <w:spacing w:after="0"/>
        <w:ind w:left="0" w:firstLine="0"/>
        <w:jc w:val="left"/>
        <w:rPr>
          <w:rFonts w:asciiTheme="minorHAnsi" w:hAnsiTheme="minorHAnsi" w:cstheme="minorHAnsi"/>
          <w:color w:val="FF0000"/>
          <w:sz w:val="24"/>
          <w:szCs w:val="24"/>
        </w:rPr>
      </w:pPr>
    </w:p>
    <w:p w14:paraId="4FBC212C" w14:textId="77777777" w:rsidR="00C22405" w:rsidRPr="00B42D4A" w:rsidRDefault="000E2EC1" w:rsidP="000107AB">
      <w:pPr>
        <w:pStyle w:val="Nagwek1"/>
        <w:tabs>
          <w:tab w:val="left" w:pos="426"/>
        </w:tabs>
        <w:spacing w:before="0" w:after="0"/>
        <w:jc w:val="left"/>
        <w:rPr>
          <w:rFonts w:cstheme="minorHAnsi"/>
          <w:color w:val="000000" w:themeColor="text1"/>
          <w:szCs w:val="24"/>
        </w:rPr>
      </w:pPr>
      <w:bookmarkStart w:id="78" w:name="_Toc57107834"/>
      <w:bookmarkEnd w:id="73"/>
      <w:r w:rsidRPr="00B42D4A">
        <w:rPr>
          <w:rFonts w:cstheme="minorHAnsi"/>
          <w:color w:val="000000" w:themeColor="text1"/>
          <w:szCs w:val="24"/>
        </w:rPr>
        <w:t>Kryteria wyboru projektów wraz z podaniem ich znaczenia</w:t>
      </w:r>
      <w:bookmarkEnd w:id="78"/>
    </w:p>
    <w:p w14:paraId="7F5187C5" w14:textId="77777777" w:rsidR="00C22405" w:rsidRPr="00B42D4A" w:rsidRDefault="000E2EC1"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Wyciąg z </w:t>
      </w:r>
      <w:r w:rsidR="00AA1D1D" w:rsidRPr="00B42D4A">
        <w:rPr>
          <w:rFonts w:asciiTheme="minorHAnsi" w:hAnsiTheme="minorHAnsi" w:cstheme="minorHAnsi"/>
          <w:b/>
          <w:bCs/>
          <w:color w:val="000000" w:themeColor="text1"/>
          <w:szCs w:val="24"/>
        </w:rPr>
        <w:t>k</w:t>
      </w:r>
      <w:r w:rsidRPr="00B42D4A">
        <w:rPr>
          <w:rFonts w:asciiTheme="minorHAnsi" w:hAnsiTheme="minorHAnsi" w:cstheme="minorHAnsi"/>
          <w:b/>
          <w:bCs/>
          <w:color w:val="000000" w:themeColor="text1"/>
          <w:szCs w:val="24"/>
        </w:rPr>
        <w:t>ryteriów wyboru projektów</w:t>
      </w:r>
      <w:r w:rsidR="00AA1D1D"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zatwierdzonych przez KM RPO WD 2014-2020 obowiązujących w niniejszym naborze stanowi </w:t>
      </w:r>
      <w:r w:rsidR="00AA1D1D" w:rsidRPr="00B42D4A">
        <w:rPr>
          <w:rFonts w:asciiTheme="minorHAnsi" w:hAnsiTheme="minorHAnsi" w:cstheme="minorHAnsi"/>
          <w:bCs/>
          <w:color w:val="000000" w:themeColor="text1"/>
          <w:szCs w:val="24"/>
        </w:rPr>
        <w:t>Z</w:t>
      </w:r>
      <w:r w:rsidRPr="00B42D4A">
        <w:rPr>
          <w:rFonts w:asciiTheme="minorHAnsi" w:hAnsiTheme="minorHAnsi" w:cstheme="minorHAnsi"/>
          <w:bCs/>
          <w:color w:val="000000" w:themeColor="text1"/>
          <w:szCs w:val="24"/>
        </w:rPr>
        <w:t>ałącznik nr 1 do niniejszego Regulaminu</w:t>
      </w:r>
      <w:r w:rsidRPr="00B42D4A">
        <w:rPr>
          <w:rFonts w:asciiTheme="minorHAnsi" w:hAnsiTheme="minorHAnsi" w:cstheme="minorHAnsi"/>
          <w:color w:val="000000" w:themeColor="text1"/>
          <w:szCs w:val="24"/>
        </w:rPr>
        <w:t xml:space="preserve">. </w:t>
      </w:r>
    </w:p>
    <w:p w14:paraId="46CE5A4F" w14:textId="16883594" w:rsidR="00FD40EA" w:rsidRPr="00B42D4A" w:rsidRDefault="00AA1D1D"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0E2EC1" w:rsidRPr="00B42D4A">
        <w:rPr>
          <w:rFonts w:asciiTheme="minorHAnsi" w:hAnsiTheme="minorHAnsi" w:cstheme="minorHAnsi"/>
          <w:iCs/>
          <w:color w:val="000000" w:themeColor="text1"/>
          <w:szCs w:val="24"/>
        </w:rPr>
        <w:t>Kryteria wyboru projektów w ramach Regionalnego Programu Operacyjnego Województwa Dolnośląskiego 2014-2020</w:t>
      </w:r>
      <w:r w:rsidRPr="00B42D4A">
        <w:rPr>
          <w:rFonts w:asciiTheme="minorHAnsi" w:hAnsiTheme="minorHAnsi" w:cstheme="minorHAnsi"/>
          <w:iCs/>
          <w:color w:val="000000" w:themeColor="text1"/>
          <w:szCs w:val="24"/>
        </w:rPr>
        <w:t>”</w:t>
      </w:r>
      <w:r w:rsidR="000E2EC1" w:rsidRPr="00B42D4A">
        <w:rPr>
          <w:rFonts w:asciiTheme="minorHAnsi" w:hAnsiTheme="minorHAnsi" w:cstheme="minorHAnsi"/>
          <w:color w:val="000000" w:themeColor="text1"/>
          <w:szCs w:val="24"/>
        </w:rPr>
        <w:t xml:space="preserve">, zatwierdzone Uchwałą </w:t>
      </w:r>
      <w:r w:rsidR="002F576C" w:rsidRPr="00B42D4A">
        <w:rPr>
          <w:rFonts w:asciiTheme="minorHAnsi" w:hAnsiTheme="minorHAnsi" w:cstheme="minorHAnsi"/>
          <w:color w:val="000000" w:themeColor="text1"/>
          <w:szCs w:val="24"/>
        </w:rPr>
        <w:t xml:space="preserve">nr 2/15 </w:t>
      </w:r>
      <w:r w:rsidR="000E2EC1" w:rsidRPr="00B42D4A">
        <w:rPr>
          <w:rFonts w:asciiTheme="minorHAnsi" w:hAnsiTheme="minorHAnsi" w:cstheme="minorHAnsi"/>
          <w:color w:val="000000" w:themeColor="text1"/>
          <w:szCs w:val="24"/>
        </w:rPr>
        <w:t>Komitetu Monitorującego RPO WD 2014-2020</w:t>
      </w:r>
      <w:r w:rsidR="002F576C" w:rsidRPr="00B42D4A">
        <w:rPr>
          <w:rFonts w:asciiTheme="minorHAnsi" w:hAnsiTheme="minorHAnsi" w:cstheme="minorHAnsi"/>
          <w:color w:val="000000" w:themeColor="text1"/>
          <w:szCs w:val="24"/>
        </w:rPr>
        <w:t xml:space="preserve"> z dnia 6 maja 2015 r.,</w:t>
      </w:r>
      <w:r w:rsidR="000E2EC1" w:rsidRPr="00B42D4A">
        <w:rPr>
          <w:rFonts w:asciiTheme="minorHAnsi" w:hAnsiTheme="minorHAnsi" w:cstheme="minorHAnsi"/>
          <w:color w:val="000000" w:themeColor="text1"/>
          <w:szCs w:val="24"/>
        </w:rPr>
        <w:t xml:space="preserve"> z </w:t>
      </w:r>
      <w:proofErr w:type="spellStart"/>
      <w:r w:rsidR="000E2EC1" w:rsidRPr="00B42D4A">
        <w:rPr>
          <w:rFonts w:asciiTheme="minorHAnsi" w:hAnsiTheme="minorHAnsi" w:cstheme="minorHAnsi"/>
          <w:color w:val="000000" w:themeColor="text1"/>
          <w:szCs w:val="24"/>
        </w:rPr>
        <w:t>późn</w:t>
      </w:r>
      <w:proofErr w:type="spellEnd"/>
      <w:r w:rsidR="000E2EC1" w:rsidRPr="00B42D4A">
        <w:rPr>
          <w:rFonts w:asciiTheme="minorHAnsi" w:hAnsiTheme="minorHAnsi" w:cstheme="minorHAnsi"/>
          <w:color w:val="000000" w:themeColor="text1"/>
          <w:szCs w:val="24"/>
        </w:rPr>
        <w:t>. zm</w:t>
      </w:r>
      <w:r w:rsidR="002F576C" w:rsidRPr="00B42D4A">
        <w:rPr>
          <w:rFonts w:asciiTheme="minorHAnsi" w:hAnsiTheme="minorHAnsi" w:cstheme="minorHAnsi"/>
          <w:color w:val="000000" w:themeColor="text1"/>
          <w:szCs w:val="24"/>
        </w:rPr>
        <w:t>.,</w:t>
      </w:r>
      <w:r w:rsidR="000E2EC1" w:rsidRPr="00B42D4A">
        <w:rPr>
          <w:rFonts w:asciiTheme="minorHAnsi" w:hAnsiTheme="minorHAnsi" w:cstheme="minorHAnsi"/>
          <w:color w:val="000000" w:themeColor="text1"/>
          <w:szCs w:val="24"/>
        </w:rPr>
        <w:t xml:space="preserve"> zamieszczone </w:t>
      </w:r>
      <w:r w:rsidRPr="00B42D4A">
        <w:rPr>
          <w:rFonts w:asciiTheme="minorHAnsi" w:hAnsiTheme="minorHAnsi" w:cstheme="minorHAnsi"/>
          <w:color w:val="000000" w:themeColor="text1"/>
          <w:szCs w:val="24"/>
        </w:rPr>
        <w:t xml:space="preserve">są </w:t>
      </w:r>
      <w:r w:rsidR="000E2EC1" w:rsidRPr="00B42D4A">
        <w:rPr>
          <w:rFonts w:asciiTheme="minorHAnsi" w:hAnsiTheme="minorHAnsi" w:cstheme="minorHAnsi"/>
          <w:color w:val="000000" w:themeColor="text1"/>
          <w:szCs w:val="24"/>
        </w:rPr>
        <w:t xml:space="preserve">na </w:t>
      </w:r>
      <w:r w:rsidRPr="00B42D4A">
        <w:rPr>
          <w:rFonts w:asciiTheme="minorHAnsi" w:hAnsiTheme="minorHAnsi" w:cstheme="minorHAnsi"/>
          <w:color w:val="000000" w:themeColor="text1"/>
          <w:szCs w:val="24"/>
        </w:rPr>
        <w:t>internetowej RP</w:t>
      </w:r>
      <w:r w:rsidR="00E87B8E" w:rsidRPr="00B42D4A">
        <w:rPr>
          <w:rFonts w:asciiTheme="minorHAnsi" w:hAnsiTheme="minorHAnsi" w:cstheme="minorHAnsi"/>
          <w:color w:val="000000" w:themeColor="text1"/>
          <w:szCs w:val="24"/>
        </w:rPr>
        <w:t xml:space="preserve">O WD: </w:t>
      </w:r>
      <w:hyperlink r:id="rId19" w:history="1">
        <w:r w:rsidR="00FD40EA" w:rsidRPr="00B42D4A">
          <w:rPr>
            <w:rStyle w:val="Hipercze"/>
            <w:rFonts w:asciiTheme="minorHAnsi" w:hAnsiTheme="minorHAnsi" w:cstheme="minorHAnsi"/>
            <w:color w:val="000000" w:themeColor="text1"/>
            <w:szCs w:val="24"/>
          </w:rPr>
          <w:t>http://rpo.dolnyslask.pl</w:t>
        </w:r>
      </w:hyperlink>
      <w:r w:rsidR="00E87B8E" w:rsidRPr="00B42D4A">
        <w:rPr>
          <w:rFonts w:asciiTheme="minorHAnsi" w:hAnsiTheme="minorHAnsi" w:cstheme="minorHAnsi"/>
          <w:color w:val="000000" w:themeColor="text1"/>
          <w:szCs w:val="24"/>
        </w:rPr>
        <w:t>.</w:t>
      </w:r>
    </w:p>
    <w:p w14:paraId="027C32A8" w14:textId="77777777" w:rsidR="00FD40EA" w:rsidRPr="00B42D4A" w:rsidRDefault="00FD40EA" w:rsidP="000107AB">
      <w:pPr>
        <w:spacing w:after="0" w:line="240" w:lineRule="auto"/>
        <w:ind w:left="0" w:firstLine="0"/>
        <w:jc w:val="left"/>
        <w:rPr>
          <w:rFonts w:asciiTheme="minorHAnsi" w:hAnsiTheme="minorHAnsi" w:cstheme="minorHAnsi"/>
          <w:color w:val="000000" w:themeColor="text1"/>
          <w:szCs w:val="24"/>
        </w:rPr>
      </w:pPr>
    </w:p>
    <w:p w14:paraId="7B54A901" w14:textId="77777777" w:rsidR="00FD40EA" w:rsidRPr="00B42D4A" w:rsidRDefault="00165E5B" w:rsidP="000107AB">
      <w:pPr>
        <w:spacing w:after="0" w:line="240" w:lineRule="auto"/>
        <w:ind w:left="0" w:firstLine="0"/>
        <w:jc w:val="left"/>
        <w:rPr>
          <w:rFonts w:asciiTheme="minorHAnsi" w:hAnsiTheme="minorHAnsi" w:cstheme="minorHAnsi"/>
          <w:iCs/>
          <w:color w:val="000000" w:themeColor="text1"/>
          <w:szCs w:val="24"/>
        </w:rPr>
      </w:pPr>
      <w:r w:rsidRPr="00B42D4A">
        <w:rPr>
          <w:rFonts w:asciiTheme="minorHAnsi" w:hAnsiTheme="minorHAnsi" w:cstheme="minorHAnsi"/>
          <w:iCs/>
          <w:color w:val="000000" w:themeColor="text1"/>
          <w:szCs w:val="24"/>
        </w:rPr>
        <w:t>Informacje uzupełniające w zakresie kryteriów wyboru:</w:t>
      </w:r>
    </w:p>
    <w:p w14:paraId="6EC81D98" w14:textId="16463EA8" w:rsidR="00305DC1" w:rsidRDefault="00CA19EE" w:rsidP="000107AB">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Kryterium </w:t>
      </w:r>
      <w:r w:rsidR="00A33D29" w:rsidRPr="00B42D4A">
        <w:rPr>
          <w:rFonts w:asciiTheme="minorHAnsi" w:hAnsiTheme="minorHAnsi" w:cstheme="minorHAnsi"/>
          <w:b/>
          <w:bCs/>
          <w:color w:val="000000" w:themeColor="text1"/>
          <w:szCs w:val="24"/>
        </w:rPr>
        <w:t>merytoryczne obligatoryjne w ramach Oceny finansowo-ekonomicznej projektu</w:t>
      </w:r>
      <w:r w:rsidR="005E4BED" w:rsidRPr="00B42D4A">
        <w:rPr>
          <w:rFonts w:asciiTheme="minorHAnsi" w:hAnsiTheme="minorHAnsi" w:cstheme="minorHAnsi"/>
          <w:b/>
          <w:bCs/>
          <w:color w:val="000000" w:themeColor="text1"/>
          <w:szCs w:val="24"/>
        </w:rPr>
        <w:t xml:space="preserve"> </w:t>
      </w:r>
      <w:r w:rsidR="00FD40EA" w:rsidRPr="00B42D4A">
        <w:rPr>
          <w:rFonts w:asciiTheme="minorHAnsi" w:hAnsiTheme="minorHAnsi" w:cstheme="minorHAnsi"/>
          <w:b/>
          <w:bCs/>
          <w:color w:val="000000" w:themeColor="text1"/>
          <w:szCs w:val="24"/>
        </w:rPr>
        <w:t>[</w:t>
      </w:r>
      <w:r w:rsidR="000E2EC1" w:rsidRPr="00B42D4A">
        <w:rPr>
          <w:rFonts w:asciiTheme="minorHAnsi" w:hAnsiTheme="minorHAnsi" w:cstheme="minorHAnsi"/>
          <w:b/>
          <w:bCs/>
          <w:color w:val="000000" w:themeColor="text1"/>
          <w:szCs w:val="24"/>
        </w:rPr>
        <w:t>Sytuacja finansowa Wnioskodawcy</w:t>
      </w:r>
      <w:r w:rsidR="00A33D29" w:rsidRPr="00B42D4A">
        <w:rPr>
          <w:rFonts w:asciiTheme="minorHAnsi" w:hAnsiTheme="minorHAnsi" w:cstheme="minorHAnsi"/>
          <w:b/>
          <w:bCs/>
          <w:color w:val="000000" w:themeColor="text1"/>
          <w:szCs w:val="24"/>
        </w:rPr>
        <w:t>]</w:t>
      </w:r>
      <w:r w:rsidR="000E2EC1" w:rsidRPr="00B42D4A">
        <w:rPr>
          <w:rFonts w:asciiTheme="minorHAnsi" w:hAnsiTheme="minorHAnsi" w:cstheme="minorHAnsi"/>
          <w:color w:val="000000" w:themeColor="text1"/>
          <w:szCs w:val="24"/>
        </w:rPr>
        <w:t xml:space="preserve"> zostanie spełnione</w:t>
      </w:r>
      <w:r w:rsidR="00A33D29" w:rsidRPr="00B42D4A">
        <w:rPr>
          <w:rFonts w:asciiTheme="minorHAnsi" w:hAnsiTheme="minorHAnsi" w:cstheme="minorHAnsi"/>
          <w:color w:val="000000" w:themeColor="text1"/>
          <w:szCs w:val="24"/>
        </w:rPr>
        <w:t>,</w:t>
      </w:r>
      <w:r w:rsidR="005E4BED" w:rsidRPr="00B42D4A">
        <w:rPr>
          <w:rFonts w:asciiTheme="minorHAnsi" w:hAnsiTheme="minorHAnsi" w:cstheme="minorHAnsi"/>
          <w:color w:val="000000" w:themeColor="text1"/>
          <w:szCs w:val="24"/>
        </w:rPr>
        <w:t xml:space="preserve"> </w:t>
      </w:r>
      <w:r w:rsidR="000E2EC1" w:rsidRPr="00B42D4A">
        <w:rPr>
          <w:rFonts w:asciiTheme="minorHAnsi" w:hAnsiTheme="minorHAnsi" w:cstheme="minorHAnsi"/>
          <w:color w:val="000000" w:themeColor="text1"/>
          <w:szCs w:val="24"/>
        </w:rPr>
        <w:t>jeśli</w:t>
      </w:r>
      <w:r w:rsidR="005E4BED" w:rsidRPr="00B42D4A">
        <w:rPr>
          <w:rFonts w:asciiTheme="minorHAnsi" w:hAnsiTheme="minorHAnsi" w:cstheme="minorHAnsi"/>
          <w:color w:val="000000" w:themeColor="text1"/>
          <w:szCs w:val="24"/>
        </w:rPr>
        <w:t xml:space="preserve"> </w:t>
      </w:r>
      <w:r w:rsidR="00371D59" w:rsidRPr="00B42D4A">
        <w:rPr>
          <w:rFonts w:asciiTheme="minorHAnsi" w:hAnsiTheme="minorHAnsi" w:cstheme="minorHAnsi"/>
          <w:color w:val="000000" w:themeColor="text1"/>
          <w:szCs w:val="24"/>
        </w:rPr>
        <w:t>W</w:t>
      </w:r>
      <w:r w:rsidR="000E2EC1" w:rsidRPr="00B42D4A">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B42D4A">
        <w:rPr>
          <w:rStyle w:val="Odwoanieprzypisudolnego"/>
          <w:rFonts w:asciiTheme="minorHAnsi" w:hAnsiTheme="minorHAnsi" w:cstheme="minorHAnsi"/>
          <w:color w:val="000000" w:themeColor="text1"/>
          <w:szCs w:val="24"/>
        </w:rPr>
        <w:footnoteReference w:id="7"/>
      </w:r>
      <w:r w:rsidR="000E2EC1"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Dopuszcza się przedłożenie ww. dokumentów najpóźniej do dnia złożenia uzupełnionego</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w:t>
      </w:r>
      <w:r w:rsidR="00F27DC2" w:rsidRPr="00B42D4A">
        <w:rPr>
          <w:rFonts w:asciiTheme="minorHAnsi" w:hAnsiTheme="minorHAnsi" w:cstheme="minorHAnsi"/>
          <w:color w:val="000000" w:themeColor="text1"/>
          <w:szCs w:val="24"/>
        </w:rPr>
        <w:lastRenderedPageBreak/>
        <w:t xml:space="preserve">udzieleniem kredytu. </w:t>
      </w:r>
      <w:r w:rsidR="000E2EC1" w:rsidRPr="00B42D4A">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B42D4A">
        <w:rPr>
          <w:rFonts w:asciiTheme="minorHAnsi" w:hAnsiTheme="minorHAnsi" w:cstheme="minorHAnsi"/>
          <w:color w:val="000000" w:themeColor="text1"/>
          <w:szCs w:val="24"/>
        </w:rPr>
        <w:t>.</w:t>
      </w:r>
    </w:p>
    <w:p w14:paraId="1FDE66F5" w14:textId="168183AF" w:rsidR="00B42D4A" w:rsidRPr="000E1A35" w:rsidRDefault="00B42D4A" w:rsidP="000107AB">
      <w:pPr>
        <w:snapToGrid w:val="0"/>
        <w:spacing w:line="240" w:lineRule="auto"/>
        <w:ind w:left="0"/>
        <w:jc w:val="left"/>
        <w:rPr>
          <w:rFonts w:cs="Arial"/>
          <w:b/>
          <w:kern w:val="2"/>
        </w:rPr>
      </w:pPr>
      <w:r w:rsidRPr="000E1A35">
        <w:rPr>
          <w:rFonts w:asciiTheme="minorHAnsi" w:hAnsiTheme="minorHAnsi" w:cstheme="minorHAnsi"/>
          <w:b/>
          <w:color w:val="000000" w:themeColor="text1"/>
          <w:szCs w:val="24"/>
        </w:rPr>
        <w:t>Kryterium formalne specyficzne [</w:t>
      </w:r>
      <w:r w:rsidRPr="000E1A35">
        <w:rPr>
          <w:rFonts w:cs="Arial"/>
          <w:b/>
          <w:kern w:val="2"/>
        </w:rPr>
        <w:t>Wnioskodawca złożył w danym konkursie jeden wniosek]</w:t>
      </w:r>
    </w:p>
    <w:p w14:paraId="206225AD" w14:textId="63EBD964" w:rsidR="00305DC1" w:rsidRPr="000E1A35" w:rsidRDefault="00B42D4A" w:rsidP="000107AB">
      <w:pPr>
        <w:pStyle w:val="Akapitzlist"/>
        <w:tabs>
          <w:tab w:val="left" w:pos="284"/>
        </w:tabs>
        <w:spacing w:after="0" w:line="240" w:lineRule="auto"/>
        <w:ind w:left="0" w:firstLine="0"/>
        <w:jc w:val="left"/>
        <w:rPr>
          <w:rFonts w:asciiTheme="minorHAnsi" w:hAnsiTheme="minorHAnsi" w:cstheme="minorHAnsi"/>
          <w:color w:val="000000" w:themeColor="text1"/>
          <w:szCs w:val="24"/>
        </w:rPr>
      </w:pPr>
      <w:r w:rsidRPr="000E1A35">
        <w:rPr>
          <w:rFonts w:asciiTheme="minorHAnsi" w:hAnsiTheme="minorHAnsi" w:cstheme="minorHAnsi"/>
          <w:color w:val="000000" w:themeColor="text1"/>
          <w:szCs w:val="24"/>
        </w:rPr>
        <w:t xml:space="preserve">weryfikowane jest w odniesieniu do całego konkursu, co oznacza, że jeden wniosek </w:t>
      </w:r>
      <w:r w:rsidR="00680F2A" w:rsidRPr="000E1A35">
        <w:rPr>
          <w:rFonts w:asciiTheme="minorHAnsi" w:hAnsiTheme="minorHAnsi" w:cstheme="minorHAnsi"/>
          <w:color w:val="000000" w:themeColor="text1"/>
          <w:szCs w:val="24"/>
        </w:rPr>
        <w:t>zarówno dotyczący wnioskodawcy jak</w:t>
      </w:r>
      <w:r w:rsidR="003B19F8" w:rsidRPr="000E1A35">
        <w:rPr>
          <w:rFonts w:asciiTheme="minorHAnsi" w:hAnsiTheme="minorHAnsi" w:cstheme="minorHAnsi"/>
          <w:color w:val="000000" w:themeColor="text1"/>
          <w:szCs w:val="24"/>
        </w:rPr>
        <w:t xml:space="preserve"> </w:t>
      </w:r>
      <w:r w:rsidR="00680F2A" w:rsidRPr="000E1A35">
        <w:rPr>
          <w:rFonts w:asciiTheme="minorHAnsi" w:hAnsiTheme="minorHAnsi" w:cstheme="minorHAnsi"/>
          <w:color w:val="000000" w:themeColor="text1"/>
          <w:szCs w:val="24"/>
        </w:rPr>
        <w:t xml:space="preserve">i partnera </w:t>
      </w:r>
      <w:r w:rsidRPr="000E1A35">
        <w:rPr>
          <w:rFonts w:asciiTheme="minorHAnsi" w:hAnsiTheme="minorHAnsi" w:cstheme="minorHAnsi"/>
          <w:color w:val="000000" w:themeColor="text1"/>
          <w:szCs w:val="24"/>
        </w:rPr>
        <w:t xml:space="preserve">może zostać złożony tylko w jednej rundzie; </w:t>
      </w:r>
      <w:r w:rsidR="00F24B54" w:rsidRPr="000E1A35">
        <w:rPr>
          <w:rFonts w:asciiTheme="minorHAnsi" w:hAnsiTheme="minorHAnsi" w:cstheme="minorHAnsi"/>
          <w:color w:val="000000" w:themeColor="text1"/>
          <w:szCs w:val="24"/>
        </w:rPr>
        <w:t xml:space="preserve">odnosząc się do zapisów kryterium </w:t>
      </w:r>
      <w:r w:rsidRPr="000E1A35">
        <w:rPr>
          <w:rFonts w:asciiTheme="minorHAnsi" w:hAnsiTheme="minorHAnsi" w:cstheme="minorHAnsi"/>
          <w:color w:val="000000" w:themeColor="text1"/>
          <w:szCs w:val="24"/>
        </w:rPr>
        <w:t>runda nie jest traktowana jako odrębny konkurs</w:t>
      </w:r>
      <w:r w:rsidR="00F24B54" w:rsidRPr="000E1A35">
        <w:rPr>
          <w:rFonts w:asciiTheme="minorHAnsi" w:hAnsiTheme="minorHAnsi" w:cstheme="minorHAnsi"/>
          <w:color w:val="000000" w:themeColor="text1"/>
          <w:szCs w:val="24"/>
        </w:rPr>
        <w:t xml:space="preserve"> dlatego w całym konkursie wnioskodawca i partner może złożyć tylko jeden wniosek. To wnioskodawca </w:t>
      </w:r>
      <w:r w:rsidR="00E51B9F">
        <w:rPr>
          <w:rFonts w:asciiTheme="minorHAnsi" w:hAnsiTheme="minorHAnsi" w:cstheme="minorHAnsi"/>
          <w:color w:val="000000" w:themeColor="text1"/>
          <w:szCs w:val="24"/>
        </w:rPr>
        <w:br/>
      </w:r>
      <w:r w:rsidR="00F24B54" w:rsidRPr="000E1A35">
        <w:rPr>
          <w:rFonts w:asciiTheme="minorHAnsi" w:hAnsiTheme="minorHAnsi" w:cstheme="minorHAnsi"/>
          <w:color w:val="000000" w:themeColor="text1"/>
          <w:szCs w:val="24"/>
        </w:rPr>
        <w:t>z partnerem decydują do której rundy składany jest ich wniosek.</w:t>
      </w:r>
      <w:r w:rsidR="00E84BB1" w:rsidRPr="000E1A35">
        <w:rPr>
          <w:rFonts w:asciiTheme="minorHAnsi" w:hAnsiTheme="minorHAnsi" w:cstheme="minorHAnsi"/>
          <w:color w:val="000000" w:themeColor="text1"/>
          <w:szCs w:val="24"/>
        </w:rPr>
        <w:t xml:space="preserve"> W razie wątpliwości ocenie podlegać będzie zakres projektu</w:t>
      </w:r>
      <w:r w:rsidR="00F72565" w:rsidRPr="000E1A35">
        <w:rPr>
          <w:rFonts w:asciiTheme="minorHAnsi" w:hAnsiTheme="minorHAnsi" w:cstheme="minorHAnsi"/>
          <w:color w:val="000000" w:themeColor="text1"/>
          <w:szCs w:val="24"/>
        </w:rPr>
        <w:t xml:space="preserve"> (zadania, cel, </w:t>
      </w:r>
      <w:r w:rsidR="00CF299E" w:rsidRPr="000E1A35">
        <w:rPr>
          <w:rFonts w:asciiTheme="minorHAnsi" w:hAnsiTheme="minorHAnsi" w:cstheme="minorHAnsi"/>
          <w:color w:val="000000" w:themeColor="text1"/>
          <w:szCs w:val="24"/>
        </w:rPr>
        <w:t xml:space="preserve">zaangażowane </w:t>
      </w:r>
      <w:r w:rsidR="00F72565" w:rsidRPr="000E1A35">
        <w:rPr>
          <w:rFonts w:asciiTheme="minorHAnsi" w:hAnsiTheme="minorHAnsi" w:cstheme="minorHAnsi"/>
          <w:color w:val="000000" w:themeColor="text1"/>
          <w:szCs w:val="24"/>
        </w:rPr>
        <w:t>podmioty itp.).</w:t>
      </w:r>
    </w:p>
    <w:p w14:paraId="059200B4" w14:textId="4FE2AE53" w:rsidR="00EF7C67" w:rsidRPr="00A5751D" w:rsidRDefault="00EF7C67" w:rsidP="000107AB">
      <w:pPr>
        <w:snapToGrid w:val="0"/>
        <w:spacing w:after="0" w:line="240" w:lineRule="auto"/>
        <w:ind w:left="0" w:firstLine="0"/>
        <w:jc w:val="left"/>
        <w:rPr>
          <w:rFonts w:eastAsia="Times New Roman" w:cs="Arial"/>
          <w:b/>
        </w:rPr>
      </w:pPr>
      <w:bookmarkStart w:id="79" w:name="_Hlk57101965"/>
      <w:r w:rsidRPr="000E1A35">
        <w:rPr>
          <w:rFonts w:asciiTheme="minorHAnsi" w:hAnsiTheme="minorHAnsi" w:cstheme="minorHAnsi"/>
          <w:b/>
          <w:color w:val="000000" w:themeColor="text1"/>
          <w:szCs w:val="24"/>
        </w:rPr>
        <w:t xml:space="preserve">Kryterium formalne specyficzne </w:t>
      </w:r>
      <w:r w:rsidRPr="000E1A35">
        <w:rPr>
          <w:rFonts w:eastAsia="Times New Roman" w:cs="Arial"/>
          <w:b/>
        </w:rPr>
        <w:t>[Czy projekt wynika z Planu Gospodarki Niskoemisyjnej]</w:t>
      </w:r>
      <w:r w:rsidRPr="000E1A35">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r w:rsidRPr="00A5751D">
        <w:rPr>
          <w:rFonts w:eastAsia="Times New Roman" w:cs="Arial"/>
          <w:b/>
        </w:rPr>
        <w:t xml:space="preserve"> </w:t>
      </w:r>
      <w:bookmarkEnd w:id="79"/>
    </w:p>
    <w:p w14:paraId="2D57BC82" w14:textId="1560C692" w:rsidR="00B42D4A" w:rsidRPr="007763B2" w:rsidRDefault="00C56805" w:rsidP="000107AB">
      <w:pPr>
        <w:pStyle w:val="Akapitzlist"/>
        <w:tabs>
          <w:tab w:val="left" w:pos="284"/>
        </w:tabs>
        <w:spacing w:after="0" w:line="240" w:lineRule="auto"/>
        <w:ind w:left="0" w:firstLine="0"/>
        <w:jc w:val="left"/>
        <w:rPr>
          <w:rFonts w:asciiTheme="minorHAnsi" w:hAnsiTheme="minorHAnsi" w:cstheme="minorHAnsi"/>
          <w:bCs/>
          <w:color w:val="auto"/>
          <w:szCs w:val="24"/>
        </w:rPr>
      </w:pPr>
      <w:bookmarkStart w:id="80" w:name="_Hlk57804923"/>
      <w:r w:rsidRPr="007763B2">
        <w:rPr>
          <w:rFonts w:asciiTheme="minorHAnsi" w:hAnsiTheme="minorHAnsi" w:cstheme="minorHAnsi"/>
          <w:b/>
          <w:bCs/>
          <w:color w:val="auto"/>
          <w:szCs w:val="24"/>
        </w:rPr>
        <w:t>W konkursie stosowane są kryteria rozstrzygające</w:t>
      </w:r>
      <w:r w:rsidR="007763B2">
        <w:rPr>
          <w:rFonts w:asciiTheme="minorHAnsi" w:hAnsiTheme="minorHAnsi" w:cstheme="minorHAnsi"/>
          <w:color w:val="auto"/>
          <w:szCs w:val="24"/>
        </w:rPr>
        <w:t xml:space="preserve">, mające zastosowanie w przypadku projektów o tej samej liczbie punktów - </w:t>
      </w:r>
      <w:r w:rsidR="007763B2">
        <w:rPr>
          <w:rFonts w:cs="Arial"/>
          <w:b/>
        </w:rPr>
        <w:t xml:space="preserve">Gotowość projektu do realizacji </w:t>
      </w:r>
      <w:r w:rsidR="007763B2">
        <w:rPr>
          <w:rFonts w:cs="Arial"/>
          <w:bCs/>
        </w:rPr>
        <w:t>(główne kryterium rozstrzygające</w:t>
      </w:r>
      <w:r w:rsidR="007763B2">
        <w:rPr>
          <w:rFonts w:eastAsia="Times New Roman" w:cs="Arial"/>
          <w:bCs/>
        </w:rPr>
        <w:t xml:space="preserve">, </w:t>
      </w:r>
      <w:r w:rsidR="007763B2">
        <w:rPr>
          <w:rFonts w:eastAsia="Times New Roman" w:cs="Arial"/>
          <w:b/>
        </w:rPr>
        <w:t xml:space="preserve">Poziom oszczędności energii </w:t>
      </w:r>
      <w:r w:rsidR="007763B2">
        <w:rPr>
          <w:rFonts w:eastAsia="Times New Roman" w:cs="Arial"/>
          <w:bCs/>
        </w:rPr>
        <w:t xml:space="preserve">(jako drugie kryterium rozstrzygające) i </w:t>
      </w:r>
      <w:r w:rsidR="007763B2">
        <w:rPr>
          <w:rFonts w:eastAsia="Times New Roman" w:cs="Arial"/>
          <w:b/>
        </w:rPr>
        <w:t>Poprawa jakości powietrza w tym z wykorzystaniem OZE</w:t>
      </w:r>
      <w:r w:rsidR="007763B2">
        <w:rPr>
          <w:rFonts w:asciiTheme="minorHAnsi" w:hAnsiTheme="minorHAnsi" w:cstheme="minorHAnsi"/>
          <w:color w:val="auto"/>
          <w:szCs w:val="24"/>
        </w:rPr>
        <w:t xml:space="preserve"> </w:t>
      </w:r>
      <w:r w:rsidR="007763B2">
        <w:rPr>
          <w:rFonts w:eastAsia="Times New Roman" w:cs="Arial"/>
          <w:bCs/>
        </w:rPr>
        <w:t>(jako trzecie kryterium rozstrzygające).</w:t>
      </w:r>
    </w:p>
    <w:bookmarkEnd w:id="80"/>
    <w:p w14:paraId="56EE0DBD" w14:textId="77777777" w:rsidR="00EF7C67" w:rsidRPr="00A52615" w:rsidRDefault="00EF7C67" w:rsidP="000107AB">
      <w:pPr>
        <w:pStyle w:val="Akapitzlist"/>
        <w:tabs>
          <w:tab w:val="left" w:pos="284"/>
        </w:tabs>
        <w:spacing w:after="0" w:line="240" w:lineRule="auto"/>
        <w:ind w:left="0" w:firstLine="0"/>
        <w:jc w:val="left"/>
        <w:rPr>
          <w:rFonts w:asciiTheme="minorHAnsi" w:hAnsiTheme="minorHAnsi" w:cstheme="minorHAnsi"/>
          <w:color w:val="000000" w:themeColor="text1"/>
          <w:szCs w:val="24"/>
          <w:highlight w:val="lightGray"/>
        </w:rPr>
      </w:pPr>
    </w:p>
    <w:p w14:paraId="704C1F08" w14:textId="77777777" w:rsidR="00C22405" w:rsidRPr="00A52615" w:rsidRDefault="000E2EC1" w:rsidP="000107AB">
      <w:pPr>
        <w:pStyle w:val="Nagwek1"/>
        <w:spacing w:before="0" w:after="0"/>
        <w:jc w:val="left"/>
        <w:rPr>
          <w:rFonts w:cstheme="minorHAnsi"/>
          <w:color w:val="000000" w:themeColor="text1"/>
          <w:szCs w:val="24"/>
        </w:rPr>
      </w:pPr>
      <w:bookmarkStart w:id="81" w:name="_Toc4137266"/>
      <w:bookmarkStart w:id="82" w:name="_Toc4138079"/>
      <w:bookmarkStart w:id="83" w:name="_Toc57107835"/>
      <w:bookmarkEnd w:id="81"/>
      <w:bookmarkEnd w:id="82"/>
      <w:r w:rsidRPr="00A52615">
        <w:rPr>
          <w:rFonts w:cstheme="minorHAnsi"/>
          <w:color w:val="000000" w:themeColor="text1"/>
          <w:szCs w:val="24"/>
        </w:rPr>
        <w:t>Studium wykonalności</w:t>
      </w:r>
      <w:bookmarkEnd w:id="83"/>
    </w:p>
    <w:p w14:paraId="334F7729" w14:textId="30E380C9" w:rsidR="0059606E" w:rsidRPr="00A52615" w:rsidRDefault="000E2EC1" w:rsidP="000107AB">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A52615">
        <w:rPr>
          <w:rFonts w:asciiTheme="minorHAnsi" w:hAnsiTheme="minorHAnsi" w:cstheme="minorHAnsi"/>
          <w:color w:val="000000" w:themeColor="text1"/>
          <w:szCs w:val="24"/>
        </w:rPr>
        <w:t>G</w:t>
      </w:r>
      <w:r w:rsidRPr="00A52615">
        <w:rPr>
          <w:rFonts w:asciiTheme="minorHAnsi" w:hAnsiTheme="minorHAnsi" w:cstheme="minorHAnsi"/>
          <w:color w:val="000000" w:themeColor="text1"/>
          <w:szCs w:val="24"/>
        </w:rPr>
        <w:t xml:space="preserve">eneratorze </w:t>
      </w:r>
      <w:r w:rsidR="00D5346C" w:rsidRPr="00A52615">
        <w:rPr>
          <w:rFonts w:asciiTheme="minorHAnsi" w:hAnsiTheme="minorHAnsi" w:cstheme="minorHAnsi"/>
          <w:color w:val="000000" w:themeColor="text1"/>
          <w:szCs w:val="24"/>
        </w:rPr>
        <w:t>Wniosków o dofinansowanie EFRR</w:t>
      </w:r>
      <w:r w:rsidRPr="00A52615">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A52615">
        <w:rPr>
          <w:rFonts w:asciiTheme="minorHAnsi" w:hAnsiTheme="minorHAnsi" w:cstheme="minorHAnsi"/>
          <w:color w:val="000000" w:themeColor="text1"/>
          <w:szCs w:val="24"/>
        </w:rPr>
        <w:t>I</w:t>
      </w:r>
      <w:r w:rsidRPr="00A52615">
        <w:rPr>
          <w:rFonts w:asciiTheme="minorHAnsi" w:hAnsiTheme="minorHAnsi" w:cstheme="minorHAnsi"/>
          <w:color w:val="000000" w:themeColor="text1"/>
          <w:szCs w:val="24"/>
        </w:rPr>
        <w:t>nstrukcji wypełn</w:t>
      </w:r>
      <w:r w:rsidR="00F315F1" w:rsidRPr="00A52615">
        <w:rPr>
          <w:rFonts w:asciiTheme="minorHAnsi" w:hAnsiTheme="minorHAnsi" w:cstheme="minorHAnsi"/>
          <w:color w:val="000000" w:themeColor="text1"/>
          <w:szCs w:val="24"/>
        </w:rPr>
        <w:t xml:space="preserve">ienia wniosku o dofinansowanie, </w:t>
      </w:r>
      <w:r w:rsidRPr="00A52615">
        <w:rPr>
          <w:rFonts w:asciiTheme="minorHAnsi" w:hAnsiTheme="minorHAnsi" w:cstheme="minorHAnsi"/>
          <w:color w:val="000000" w:themeColor="text1"/>
          <w:szCs w:val="24"/>
        </w:rPr>
        <w:t xml:space="preserve">o której mowa w </w:t>
      </w:r>
      <w:r w:rsidRPr="00A52615">
        <w:rPr>
          <w:rFonts w:asciiTheme="minorHAnsi" w:hAnsiTheme="minorHAnsi" w:cstheme="minorHAnsi"/>
          <w:i/>
          <w:color w:val="000000" w:themeColor="text1"/>
          <w:szCs w:val="24"/>
        </w:rPr>
        <w:t>pkt</w:t>
      </w:r>
      <w:r w:rsidR="005C1C42" w:rsidRPr="00A52615">
        <w:rPr>
          <w:rFonts w:asciiTheme="minorHAnsi" w:hAnsiTheme="minorHAnsi" w:cstheme="minorHAnsi"/>
          <w:i/>
          <w:color w:val="000000" w:themeColor="text1"/>
          <w:szCs w:val="24"/>
        </w:rPr>
        <w:t>.</w:t>
      </w:r>
      <w:r w:rsidRPr="00A52615">
        <w:rPr>
          <w:rFonts w:asciiTheme="minorHAnsi" w:hAnsiTheme="minorHAnsi" w:cstheme="minorHAnsi"/>
          <w:i/>
          <w:color w:val="000000" w:themeColor="text1"/>
          <w:szCs w:val="24"/>
        </w:rPr>
        <w:t xml:space="preserve"> </w:t>
      </w:r>
      <w:r w:rsidR="00625BC0" w:rsidRPr="00A52615">
        <w:rPr>
          <w:rFonts w:asciiTheme="minorHAnsi" w:hAnsiTheme="minorHAnsi" w:cstheme="minorHAnsi"/>
          <w:i/>
          <w:color w:val="000000" w:themeColor="text1"/>
          <w:szCs w:val="24"/>
        </w:rPr>
        <w:t>20</w:t>
      </w:r>
      <w:r w:rsidR="009D7A6C"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Wzór wniosku o</w:t>
      </w:r>
      <w:r w:rsidR="004D01B3" w:rsidRPr="00A52615">
        <w:rPr>
          <w:rFonts w:asciiTheme="minorHAnsi" w:hAnsiTheme="minorHAnsi" w:cstheme="minorHAnsi"/>
          <w:i/>
          <w:color w:val="000000" w:themeColor="text1"/>
          <w:szCs w:val="24"/>
        </w:rPr>
        <w:t> </w:t>
      </w:r>
      <w:r w:rsidR="009667E4" w:rsidRPr="00A52615">
        <w:rPr>
          <w:rFonts w:asciiTheme="minorHAnsi" w:hAnsiTheme="minorHAnsi" w:cstheme="minorHAnsi"/>
          <w:i/>
          <w:color w:val="000000" w:themeColor="text1"/>
          <w:szCs w:val="24"/>
        </w:rPr>
        <w:t>dofinansowanie projektu</w:t>
      </w:r>
      <w:r w:rsidR="00A52615"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t>
      </w:r>
      <w:r w:rsidR="00A52615"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i/>
          <w:color w:val="000000" w:themeColor="text1"/>
          <w:szCs w:val="24"/>
        </w:rPr>
        <w:t>zakres informacji</w:t>
      </w:r>
      <w:r w:rsidR="00EF09B0"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color w:val="000000" w:themeColor="text1"/>
          <w:szCs w:val="24"/>
        </w:rPr>
        <w:t>Regulaminu</w:t>
      </w:r>
      <w:r w:rsidRPr="00A52615">
        <w:rPr>
          <w:rFonts w:asciiTheme="minorHAnsi" w:hAnsiTheme="minorHAnsi" w:cstheme="minorHAnsi"/>
          <w:color w:val="000000" w:themeColor="text1"/>
          <w:szCs w:val="24"/>
        </w:rPr>
        <w:t xml:space="preserve">. </w:t>
      </w:r>
    </w:p>
    <w:p w14:paraId="0A9B201D" w14:textId="77777777" w:rsidR="0059606E" w:rsidRPr="00A35A84" w:rsidRDefault="0059606E" w:rsidP="000107AB">
      <w:pPr>
        <w:spacing w:after="0" w:line="240" w:lineRule="auto"/>
        <w:ind w:left="0" w:firstLine="0"/>
        <w:jc w:val="left"/>
        <w:rPr>
          <w:rFonts w:asciiTheme="minorHAnsi" w:hAnsiTheme="minorHAnsi" w:cstheme="minorHAnsi"/>
          <w:color w:val="FF0000"/>
          <w:szCs w:val="24"/>
        </w:rPr>
      </w:pPr>
    </w:p>
    <w:p w14:paraId="7C2B9F32" w14:textId="700B3D79" w:rsidR="000E4154" w:rsidRPr="00A52615" w:rsidRDefault="000E2EC1" w:rsidP="000107AB">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Ponadto Wnioskodawcy zobowiązani są do </w:t>
      </w:r>
      <w:r w:rsidR="00C93308" w:rsidRPr="00A52615">
        <w:rPr>
          <w:rFonts w:asciiTheme="minorHAnsi" w:hAnsiTheme="minorHAnsi" w:cstheme="minorHAnsi"/>
          <w:color w:val="000000" w:themeColor="text1"/>
          <w:szCs w:val="24"/>
        </w:rPr>
        <w:t>załączenia w Generatorze wniosków</w:t>
      </w:r>
      <w:r w:rsidRPr="00A52615">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 xml:space="preserve">o dofinansowanie do specyfiki projektu, uwzględniając wytyczne i dokumenty sektorowe (np.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z zakresu środowiska, transportu itp.), rodzaj księgowości prowadzonej przez Wnioskodawcę</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Operatora</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308736E1" w14:textId="77777777" w:rsidR="00BD38E7" w:rsidRPr="00A35A84" w:rsidRDefault="00BD38E7" w:rsidP="000107AB">
      <w:pPr>
        <w:spacing w:after="0" w:line="240" w:lineRule="auto"/>
        <w:ind w:left="0" w:firstLine="0"/>
        <w:jc w:val="left"/>
        <w:rPr>
          <w:rFonts w:asciiTheme="minorHAnsi" w:hAnsiTheme="minorHAnsi" w:cstheme="minorHAnsi"/>
          <w:color w:val="FF0000"/>
          <w:szCs w:val="24"/>
        </w:rPr>
      </w:pPr>
    </w:p>
    <w:p w14:paraId="4DD6F1AC" w14:textId="237861A5" w:rsidR="008E6A24" w:rsidRPr="00A35A84" w:rsidRDefault="006D1BAC" w:rsidP="000107AB">
      <w:pPr>
        <w:spacing w:after="0" w:line="240" w:lineRule="auto"/>
        <w:ind w:left="0" w:firstLine="0"/>
        <w:jc w:val="left"/>
        <w:rPr>
          <w:rFonts w:cs="Times New Roman"/>
          <w:b/>
          <w:color w:val="FF0000"/>
          <w:szCs w:val="24"/>
          <w:lang w:eastAsia="en-US"/>
        </w:rPr>
      </w:pPr>
      <w:r w:rsidRPr="00A52615">
        <w:rPr>
          <w:rFonts w:cs="Times New Roman"/>
          <w:b/>
          <w:color w:val="000000" w:themeColor="text1"/>
          <w:szCs w:val="24"/>
          <w:lang w:eastAsia="en-US"/>
        </w:rPr>
        <w:t xml:space="preserve">Biorąc pod uwagę specyfikę przedmiotowego naboru oraz rekomendacje </w:t>
      </w:r>
      <w:r w:rsidR="008E6A24" w:rsidRPr="00A52615">
        <w:rPr>
          <w:rFonts w:cs="Times New Roman"/>
          <w:b/>
          <w:color w:val="000000" w:themeColor="text1"/>
          <w:szCs w:val="24"/>
          <w:lang w:eastAsia="en-US"/>
        </w:rPr>
        <w:t xml:space="preserve">Ministerstwa Funduszy i Polityki Regionalnej z 14 maja 2020 r. (znak: DPA-III.754.1.2020.KM), w celu opracowania elementów studium wykonalności, przeprowadzania analiz, w tym zwłaszcza analizy finansowej, IZ RPO WD </w:t>
      </w:r>
      <w:r w:rsidR="008E6A24" w:rsidRPr="00A52615">
        <w:rPr>
          <w:rFonts w:cs="Times New Roman"/>
          <w:b/>
          <w:color w:val="000000" w:themeColor="text1"/>
          <w:szCs w:val="24"/>
          <w:u w:val="single"/>
          <w:lang w:eastAsia="en-US"/>
        </w:rPr>
        <w:t>utrzymuje</w:t>
      </w:r>
      <w:r w:rsidR="008E6A24" w:rsidRPr="00A52615">
        <w:rPr>
          <w:rFonts w:cs="Times New Roman"/>
          <w:b/>
          <w:color w:val="000000" w:themeColor="text1"/>
          <w:szCs w:val="24"/>
          <w:lang w:eastAsia="en-US"/>
        </w:rPr>
        <w:t xml:space="preserve"> wobec Wnioskodawców</w:t>
      </w:r>
      <w:r w:rsidR="00A52615" w:rsidRPr="00A52615">
        <w:rPr>
          <w:rFonts w:cs="Times New Roman"/>
          <w:b/>
          <w:color w:val="000000" w:themeColor="text1"/>
          <w:szCs w:val="24"/>
          <w:lang w:eastAsia="en-US"/>
        </w:rPr>
        <w:t xml:space="preserve"> </w:t>
      </w:r>
      <w:r w:rsidR="008E6A24" w:rsidRPr="00A52615">
        <w:rPr>
          <w:rFonts w:cs="Times New Roman"/>
          <w:b/>
          <w:color w:val="000000" w:themeColor="text1"/>
          <w:szCs w:val="24"/>
          <w:lang w:eastAsia="en-US"/>
        </w:rPr>
        <w:t xml:space="preserve">/ Beneficjentów wymogi wynikające z zawieszonych zapisów rozdziałów od 3 do 11 wytycznych z dnia 10 stycznia 2019 </w:t>
      </w:r>
      <w:r w:rsidR="008E6A24" w:rsidRPr="00FF3ED2">
        <w:rPr>
          <w:rFonts w:cs="Times New Roman"/>
          <w:b/>
          <w:color w:val="000000" w:themeColor="text1"/>
          <w:szCs w:val="24"/>
          <w:lang w:eastAsia="en-US"/>
        </w:rPr>
        <w:t xml:space="preserve">r. w zakresie zagadnień związanych z przygotowaniem projektów inwestycyjnych, </w:t>
      </w:r>
      <w:r w:rsidRPr="00FF3ED2">
        <w:rPr>
          <w:rFonts w:cs="Times New Roman"/>
          <w:b/>
          <w:color w:val="000000" w:themeColor="text1"/>
          <w:szCs w:val="24"/>
          <w:lang w:eastAsia="en-US"/>
        </w:rPr>
        <w:br/>
      </w:r>
      <w:r w:rsidR="008E6A24" w:rsidRPr="00FF3ED2">
        <w:rPr>
          <w:rFonts w:cs="Times New Roman"/>
          <w:b/>
          <w:color w:val="000000" w:themeColor="text1"/>
          <w:szCs w:val="24"/>
          <w:lang w:eastAsia="en-US"/>
        </w:rPr>
        <w:t>w tym projektów generujących dochód i projektów hybrydowych na lata 2014-2020.</w:t>
      </w:r>
    </w:p>
    <w:p w14:paraId="644CF62F" w14:textId="77777777" w:rsidR="008E6A24" w:rsidRPr="00A35A84" w:rsidRDefault="008E6A24" w:rsidP="000107AB">
      <w:pPr>
        <w:spacing w:after="0" w:line="240" w:lineRule="auto"/>
        <w:ind w:left="0" w:firstLine="0"/>
        <w:jc w:val="left"/>
        <w:rPr>
          <w:rFonts w:asciiTheme="minorHAnsi" w:hAnsiTheme="minorHAnsi" w:cstheme="minorHAnsi"/>
          <w:color w:val="FF0000"/>
          <w:szCs w:val="24"/>
        </w:rPr>
      </w:pPr>
    </w:p>
    <w:p w14:paraId="4E511700" w14:textId="05916BC4" w:rsidR="00D5346C" w:rsidRPr="00A52615" w:rsidRDefault="000E2EC1" w:rsidP="000107AB">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Na stronie internetowej</w:t>
      </w:r>
      <w:r w:rsidR="00D5346C" w:rsidRPr="00A52615">
        <w:rPr>
          <w:rFonts w:asciiTheme="minorHAnsi" w:hAnsiTheme="minorHAnsi" w:cstheme="minorHAnsi"/>
          <w:color w:val="000000" w:themeColor="text1"/>
          <w:szCs w:val="24"/>
        </w:rPr>
        <w:t xml:space="preserve"> RPO WD</w:t>
      </w:r>
      <w:r w:rsidR="008072C3"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w </w:t>
      </w:r>
      <w:r w:rsidR="00F315F1" w:rsidRPr="00A52615">
        <w:rPr>
          <w:rFonts w:asciiTheme="minorHAnsi" w:hAnsiTheme="minorHAnsi" w:cstheme="minorHAnsi"/>
          <w:color w:val="000000" w:themeColor="text1"/>
          <w:szCs w:val="24"/>
        </w:rPr>
        <w:t xml:space="preserve">zakładce </w:t>
      </w:r>
      <w:r w:rsidR="0059606E" w:rsidRPr="00A52615">
        <w:rPr>
          <w:rFonts w:asciiTheme="minorHAnsi" w:hAnsiTheme="minorHAnsi" w:cstheme="minorHAnsi"/>
          <w:color w:val="000000" w:themeColor="text1"/>
          <w:szCs w:val="24"/>
        </w:rPr>
        <w:t>D</w:t>
      </w:r>
      <w:r w:rsidRPr="00A52615">
        <w:rPr>
          <w:rFonts w:asciiTheme="minorHAnsi" w:hAnsiTheme="minorHAnsi" w:cstheme="minorHAnsi"/>
          <w:color w:val="000000" w:themeColor="text1"/>
          <w:szCs w:val="24"/>
        </w:rPr>
        <w:t xml:space="preserve">owiedz się więcej o </w:t>
      </w:r>
      <w:r w:rsidR="0059606E" w:rsidRPr="00A52615">
        <w:rPr>
          <w:rFonts w:asciiTheme="minorHAnsi" w:hAnsiTheme="minorHAnsi" w:cstheme="minorHAnsi"/>
          <w:color w:val="000000" w:themeColor="text1"/>
          <w:szCs w:val="24"/>
        </w:rPr>
        <w:t>P</w:t>
      </w:r>
      <w:r w:rsidRPr="00A52615">
        <w:rPr>
          <w:rFonts w:asciiTheme="minorHAnsi" w:hAnsiTheme="minorHAnsi" w:cstheme="minorHAnsi"/>
          <w:color w:val="000000" w:themeColor="text1"/>
          <w:szCs w:val="24"/>
        </w:rPr>
        <w:t>rogramie</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&gt;</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Pobierz poradniki i publikacje</w:t>
      </w:r>
      <w:r w:rsidR="0059606E" w:rsidRPr="00A52615">
        <w:rPr>
          <w:rFonts w:asciiTheme="minorHAnsi" w:hAnsiTheme="minorHAnsi" w:cstheme="minorHAnsi"/>
          <w:color w:val="000000" w:themeColor="text1"/>
          <w:szCs w:val="24"/>
        </w:rPr>
        <w:t>:</w:t>
      </w:r>
      <w:r w:rsidR="005E4BED" w:rsidRPr="00A52615">
        <w:rPr>
          <w:rFonts w:asciiTheme="minorHAnsi" w:hAnsiTheme="minorHAnsi" w:cstheme="minorHAnsi"/>
          <w:color w:val="000000" w:themeColor="text1"/>
          <w:szCs w:val="24"/>
        </w:rPr>
        <w:t xml:space="preserve"> </w:t>
      </w:r>
      <w:r w:rsidR="008E6A24" w:rsidRPr="00A52615">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A52615">
        <w:rPr>
          <w:rFonts w:asciiTheme="minorHAnsi" w:hAnsiTheme="minorHAnsi" w:cstheme="minorHAnsi"/>
          <w:color w:val="000000" w:themeColor="text1"/>
          <w:szCs w:val="24"/>
        </w:rPr>
        <w:t xml:space="preserve">zamieszczono </w:t>
      </w:r>
      <w:r w:rsidR="00BD38E7" w:rsidRPr="00A52615">
        <w:rPr>
          <w:rFonts w:asciiTheme="minorHAnsi" w:hAnsiTheme="minorHAnsi" w:cstheme="minorHAnsi"/>
          <w:color w:val="000000" w:themeColor="text1"/>
          <w:szCs w:val="24"/>
        </w:rPr>
        <w:t>opracowane</w:t>
      </w:r>
      <w:r w:rsidR="005E4BED" w:rsidRPr="00A52615">
        <w:rPr>
          <w:rFonts w:asciiTheme="minorHAnsi" w:hAnsiTheme="minorHAnsi" w:cstheme="minorHAnsi"/>
          <w:color w:val="000000" w:themeColor="text1"/>
          <w:szCs w:val="24"/>
        </w:rPr>
        <w:t xml:space="preserve"> </w:t>
      </w:r>
      <w:r w:rsidR="00BD38E7" w:rsidRPr="00A52615">
        <w:rPr>
          <w:rFonts w:asciiTheme="minorHAnsi" w:hAnsiTheme="minorHAnsi" w:cstheme="minorHAnsi"/>
          <w:color w:val="000000" w:themeColor="text1"/>
          <w:szCs w:val="24"/>
        </w:rPr>
        <w:t xml:space="preserve">na potrzeby aplikacji o środki EFFR w ramach RPO WD </w:t>
      </w:r>
      <w:r w:rsidRPr="00A52615">
        <w:rPr>
          <w:rFonts w:asciiTheme="minorHAnsi" w:hAnsiTheme="minorHAnsi" w:cstheme="minorHAnsi"/>
          <w:color w:val="000000" w:themeColor="text1"/>
          <w:szCs w:val="24"/>
        </w:rPr>
        <w:t>przykładowe tabele (puste) oraz fikcyjn</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analiz</w:t>
      </w:r>
      <w:r w:rsidR="00BD38E7" w:rsidRPr="00A52615">
        <w:rPr>
          <w:rFonts w:asciiTheme="minorHAnsi" w:hAnsiTheme="minorHAnsi" w:cstheme="minorHAnsi"/>
          <w:color w:val="000000" w:themeColor="text1"/>
          <w:szCs w:val="24"/>
        </w:rPr>
        <w:t>y</w:t>
      </w:r>
      <w:r w:rsidRPr="00A52615">
        <w:rPr>
          <w:rFonts w:asciiTheme="minorHAnsi" w:hAnsiTheme="minorHAnsi" w:cstheme="minorHAnsi"/>
          <w:color w:val="000000" w:themeColor="text1"/>
          <w:szCs w:val="24"/>
        </w:rPr>
        <w:t xml:space="preserve"> finansow</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dla 4 różnych rodzajów projektów. </w:t>
      </w:r>
    </w:p>
    <w:p w14:paraId="1BBAEEC7" w14:textId="65D9AE94" w:rsidR="00A14E0D" w:rsidRPr="001A74E9" w:rsidRDefault="00D67220" w:rsidP="000107AB">
      <w:pPr>
        <w:spacing w:before="240" w:after="200" w:line="240" w:lineRule="auto"/>
        <w:ind w:left="0" w:firstLine="0"/>
        <w:jc w:val="left"/>
        <w:rPr>
          <w:rFonts w:asciiTheme="minorHAnsi" w:hAnsiTheme="minorHAnsi" w:cstheme="minorHAnsi"/>
          <w:b/>
          <w:bCs/>
          <w:color w:val="FF0000"/>
          <w:szCs w:val="24"/>
        </w:rPr>
      </w:pPr>
      <w:r w:rsidRPr="008603C0">
        <w:rPr>
          <w:b/>
          <w:color w:val="000000" w:themeColor="text1"/>
          <w:szCs w:val="24"/>
          <w:lang w:eastAsia="en-US"/>
        </w:rPr>
        <w:lastRenderedPageBreak/>
        <w:t>Na potrzeby niniejszego konkursu przyjmuje się o</w:t>
      </w:r>
      <w:r w:rsidR="00AF1AC0" w:rsidRPr="008603C0">
        <w:rPr>
          <w:b/>
          <w:color w:val="000000" w:themeColor="text1"/>
          <w:szCs w:val="24"/>
          <w:lang w:eastAsia="en-US"/>
        </w:rPr>
        <w:t xml:space="preserve">kres odniesienia dla analizy finansowej </w:t>
      </w:r>
      <w:r w:rsidR="00F315F1" w:rsidRPr="008603C0">
        <w:rPr>
          <w:b/>
          <w:color w:val="000000" w:themeColor="text1"/>
          <w:szCs w:val="24"/>
          <w:lang w:eastAsia="en-US"/>
        </w:rPr>
        <w:br/>
      </w:r>
      <w:r w:rsidR="00AF1AC0" w:rsidRPr="008603C0">
        <w:rPr>
          <w:b/>
          <w:color w:val="000000" w:themeColor="text1"/>
          <w:szCs w:val="24"/>
          <w:lang w:eastAsia="en-US"/>
        </w:rPr>
        <w:t>i ekonomicznej dla</w:t>
      </w:r>
      <w:r w:rsidR="00E72F33" w:rsidRPr="008603C0">
        <w:rPr>
          <w:b/>
          <w:color w:val="000000" w:themeColor="text1"/>
          <w:szCs w:val="24"/>
          <w:lang w:eastAsia="en-US"/>
        </w:rPr>
        <w:t xml:space="preserve"> </w:t>
      </w:r>
      <w:r w:rsidR="00E72F33" w:rsidRPr="000E1A35">
        <w:rPr>
          <w:b/>
          <w:color w:val="000000" w:themeColor="text1"/>
          <w:szCs w:val="24"/>
          <w:lang w:eastAsia="en-US"/>
        </w:rPr>
        <w:t>sektora</w:t>
      </w:r>
      <w:r w:rsidR="00AF1AC0" w:rsidRPr="000E1A35">
        <w:rPr>
          <w:b/>
          <w:color w:val="000000" w:themeColor="text1"/>
          <w:szCs w:val="24"/>
          <w:lang w:eastAsia="en-US"/>
        </w:rPr>
        <w:t xml:space="preserve"> </w:t>
      </w:r>
      <w:r w:rsidR="00E72F33" w:rsidRPr="000E1A35">
        <w:rPr>
          <w:rFonts w:asciiTheme="minorHAnsi" w:hAnsiTheme="minorHAnsi" w:cstheme="minorHAnsi"/>
          <w:b/>
          <w:bCs/>
          <w:color w:val="000000" w:themeColor="text1"/>
          <w:szCs w:val="24"/>
        </w:rPr>
        <w:t>„</w:t>
      </w:r>
      <w:r w:rsidR="00207E12" w:rsidRPr="000E1A35">
        <w:rPr>
          <w:rFonts w:asciiTheme="minorHAnsi" w:hAnsiTheme="minorHAnsi" w:cstheme="minorHAnsi"/>
          <w:b/>
          <w:bCs/>
          <w:color w:val="000000" w:themeColor="text1"/>
          <w:szCs w:val="24"/>
        </w:rPr>
        <w:t>Energetyka</w:t>
      </w:r>
      <w:r w:rsidR="00E72F33" w:rsidRPr="000E1A35">
        <w:rPr>
          <w:rFonts w:asciiTheme="minorHAnsi" w:hAnsiTheme="minorHAnsi" w:cstheme="minorHAnsi"/>
          <w:b/>
          <w:bCs/>
          <w:color w:val="000000" w:themeColor="text1"/>
          <w:szCs w:val="24"/>
        </w:rPr>
        <w:t xml:space="preserve">” wynoszący </w:t>
      </w:r>
      <w:r w:rsidR="00207E12" w:rsidRPr="000E1A35">
        <w:rPr>
          <w:rFonts w:asciiTheme="minorHAnsi" w:hAnsiTheme="minorHAnsi" w:cstheme="minorHAnsi"/>
          <w:b/>
          <w:bCs/>
          <w:color w:val="000000" w:themeColor="text1"/>
          <w:szCs w:val="24"/>
        </w:rPr>
        <w:t>2</w:t>
      </w:r>
      <w:r w:rsidR="00E72F33" w:rsidRPr="000E1A35">
        <w:rPr>
          <w:rFonts w:asciiTheme="minorHAnsi" w:hAnsiTheme="minorHAnsi" w:cstheme="minorHAnsi"/>
          <w:b/>
          <w:bCs/>
          <w:color w:val="000000" w:themeColor="text1"/>
          <w:szCs w:val="24"/>
        </w:rPr>
        <w:t>5 lat.</w:t>
      </w:r>
      <w:r w:rsidR="001A190C" w:rsidRPr="00207E12">
        <w:rPr>
          <w:rFonts w:asciiTheme="minorHAnsi" w:hAnsiTheme="minorHAnsi" w:cstheme="minorHAnsi"/>
          <w:b/>
          <w:bCs/>
          <w:color w:val="000000" w:themeColor="text1"/>
          <w:szCs w:val="24"/>
        </w:rPr>
        <w:t xml:space="preserve"> </w:t>
      </w:r>
    </w:p>
    <w:p w14:paraId="00D40B54" w14:textId="1BC77022" w:rsidR="00277BFF" w:rsidRPr="00002F5E" w:rsidRDefault="00277BFF" w:rsidP="000107AB">
      <w:pPr>
        <w:pStyle w:val="Nagwek1"/>
        <w:tabs>
          <w:tab w:val="left" w:pos="426"/>
        </w:tabs>
        <w:spacing w:before="0" w:after="0"/>
        <w:jc w:val="left"/>
        <w:rPr>
          <w:rFonts w:cstheme="minorHAnsi"/>
          <w:color w:val="000000" w:themeColor="text1"/>
          <w:szCs w:val="24"/>
        </w:rPr>
      </w:pPr>
      <w:bookmarkStart w:id="84" w:name="_Toc57107836"/>
      <w:r w:rsidRPr="00002F5E">
        <w:rPr>
          <w:rFonts w:cstheme="minorHAnsi"/>
          <w:color w:val="000000" w:themeColor="text1"/>
          <w:szCs w:val="24"/>
        </w:rPr>
        <w:t>Wskaźniki produktu i rezultatu</w:t>
      </w:r>
      <w:bookmarkEnd w:id="84"/>
    </w:p>
    <w:p w14:paraId="3BBE1C52" w14:textId="77777777" w:rsidR="00423AB0" w:rsidRPr="00002F5E" w:rsidRDefault="00423AB0" w:rsidP="000107AB">
      <w:pPr>
        <w:spacing w:after="0" w:line="240" w:lineRule="auto"/>
        <w:ind w:left="0" w:firstLine="0"/>
        <w:jc w:val="left"/>
        <w:rPr>
          <w:rFonts w:asciiTheme="minorHAnsi" w:hAnsiTheme="minorHAnsi" w:cstheme="minorHAnsi"/>
          <w:color w:val="000000" w:themeColor="text1"/>
          <w:szCs w:val="24"/>
        </w:rPr>
      </w:pPr>
      <w:r w:rsidRPr="00002F5E">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A35A84" w:rsidRDefault="00423AB0" w:rsidP="000107AB">
      <w:pPr>
        <w:spacing w:after="0" w:line="240" w:lineRule="auto"/>
        <w:ind w:left="0" w:firstLine="0"/>
        <w:jc w:val="left"/>
        <w:rPr>
          <w:rFonts w:asciiTheme="minorHAnsi" w:hAnsiTheme="minorHAnsi" w:cstheme="minorHAnsi"/>
          <w:color w:val="FF0000"/>
          <w:szCs w:val="24"/>
        </w:rPr>
      </w:pPr>
    </w:p>
    <w:p w14:paraId="55C780E4" w14:textId="1C8F190A" w:rsidR="00423AB0" w:rsidRPr="00002F5E" w:rsidRDefault="00423AB0" w:rsidP="000107AB">
      <w:pPr>
        <w:spacing w:after="0" w:line="240" w:lineRule="auto"/>
        <w:ind w:left="0" w:firstLine="0"/>
        <w:jc w:val="left"/>
        <w:rPr>
          <w:rFonts w:asciiTheme="minorHAnsi" w:hAnsiTheme="minorHAnsi" w:cstheme="minorHAnsi"/>
          <w:i/>
          <w:iCs/>
          <w:color w:val="000000" w:themeColor="text1"/>
          <w:szCs w:val="24"/>
        </w:rPr>
      </w:pPr>
      <w:r w:rsidRPr="00002F5E">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002F5E">
        <w:rPr>
          <w:rFonts w:asciiTheme="minorHAnsi" w:hAnsiTheme="minorHAnsi" w:cstheme="minorHAnsi"/>
          <w:i/>
          <w:iCs/>
          <w:color w:val="000000" w:themeColor="text1"/>
          <w:szCs w:val="24"/>
        </w:rPr>
        <w:t xml:space="preserve">Lista wskaźników na poziomie projektu dla </w:t>
      </w:r>
      <w:r w:rsidR="00002F5E" w:rsidRPr="00002F5E">
        <w:rPr>
          <w:rFonts w:asciiTheme="minorHAnsi" w:hAnsiTheme="minorHAnsi" w:cstheme="minorHAnsi"/>
          <w:i/>
          <w:iCs/>
          <w:color w:val="000000" w:themeColor="text1"/>
          <w:szCs w:val="24"/>
        </w:rPr>
        <w:t>D</w:t>
      </w:r>
      <w:r w:rsidRPr="00002F5E">
        <w:rPr>
          <w:rFonts w:asciiTheme="minorHAnsi" w:hAnsiTheme="minorHAnsi" w:cstheme="minorHAnsi"/>
          <w:i/>
          <w:iCs/>
          <w:color w:val="000000" w:themeColor="text1"/>
          <w:szCs w:val="24"/>
        </w:rPr>
        <w:t xml:space="preserve">ziałania </w:t>
      </w:r>
      <w:r w:rsidR="00002F5E" w:rsidRPr="00002F5E">
        <w:rPr>
          <w:rFonts w:asciiTheme="minorHAnsi" w:hAnsiTheme="minorHAnsi" w:cstheme="minorHAnsi"/>
          <w:i/>
          <w:iCs/>
          <w:color w:val="000000" w:themeColor="text1"/>
          <w:szCs w:val="24"/>
        </w:rPr>
        <w:t xml:space="preserve">3.3 </w:t>
      </w:r>
      <w:bookmarkStart w:id="85" w:name="_Hlk57105555"/>
      <w:r w:rsidR="00002F5E" w:rsidRPr="00002F5E">
        <w:rPr>
          <w:rFonts w:asciiTheme="minorHAnsi" w:hAnsiTheme="minorHAnsi" w:cstheme="minorHAnsi"/>
          <w:i/>
          <w:iCs/>
          <w:color w:val="000000" w:themeColor="text1"/>
          <w:szCs w:val="24"/>
        </w:rPr>
        <w:t>Efektywność energetyczna w budynkach użyteczności publicznej i sektorze mieszkaniowym</w:t>
      </w:r>
      <w:bookmarkEnd w:id="85"/>
      <w:r w:rsidRPr="00002F5E">
        <w:rPr>
          <w:rFonts w:asciiTheme="minorHAnsi" w:hAnsiTheme="minorHAnsi" w:cstheme="minorHAnsi"/>
          <w:i/>
          <w:iCs/>
          <w:color w:val="000000" w:themeColor="text1"/>
          <w:szCs w:val="24"/>
        </w:rPr>
        <w:t>.</w:t>
      </w:r>
    </w:p>
    <w:p w14:paraId="61A895AD" w14:textId="77777777" w:rsidR="00423AB0" w:rsidRPr="00A35A84" w:rsidRDefault="00423AB0" w:rsidP="000107AB">
      <w:pPr>
        <w:spacing w:after="0" w:line="240" w:lineRule="auto"/>
        <w:ind w:left="0" w:firstLine="0"/>
        <w:jc w:val="left"/>
        <w:rPr>
          <w:rFonts w:asciiTheme="minorHAnsi" w:hAnsiTheme="minorHAnsi" w:cstheme="minorHAnsi"/>
          <w:color w:val="FF0000"/>
          <w:szCs w:val="24"/>
        </w:rPr>
      </w:pPr>
    </w:p>
    <w:p w14:paraId="1B82E870" w14:textId="77777777" w:rsidR="00423AB0" w:rsidRPr="00755C7A" w:rsidRDefault="00423AB0" w:rsidP="000107AB">
      <w:pPr>
        <w:spacing w:after="0" w:line="240" w:lineRule="auto"/>
        <w:ind w:left="0" w:firstLine="0"/>
        <w:jc w:val="left"/>
        <w:rPr>
          <w:rFonts w:asciiTheme="minorHAnsi" w:hAnsiTheme="minorHAnsi" w:cstheme="minorHAnsi"/>
          <w:color w:val="000000" w:themeColor="text1"/>
          <w:szCs w:val="24"/>
        </w:rPr>
      </w:pPr>
      <w:r w:rsidRPr="00755C7A">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4D257E00" w14:textId="77777777" w:rsidR="00277BFF" w:rsidRPr="00A35A84" w:rsidRDefault="00277BFF" w:rsidP="000107AB">
      <w:pPr>
        <w:spacing w:line="240" w:lineRule="auto"/>
        <w:jc w:val="left"/>
        <w:rPr>
          <w:b/>
          <w:bCs/>
          <w:color w:val="FF0000"/>
        </w:rPr>
      </w:pPr>
    </w:p>
    <w:p w14:paraId="6D6716AA" w14:textId="395EB1B4" w:rsidR="00C22405" w:rsidRPr="00755C7A" w:rsidRDefault="000E2EC1" w:rsidP="000107AB">
      <w:pPr>
        <w:pStyle w:val="Nagwek1"/>
        <w:tabs>
          <w:tab w:val="left" w:pos="426"/>
        </w:tabs>
        <w:spacing w:before="0" w:after="0"/>
        <w:jc w:val="left"/>
        <w:rPr>
          <w:rFonts w:cstheme="minorHAnsi"/>
          <w:color w:val="000000" w:themeColor="text1"/>
          <w:szCs w:val="24"/>
        </w:rPr>
      </w:pPr>
      <w:bookmarkStart w:id="86" w:name="_Toc57107837"/>
      <w:r w:rsidRPr="00755C7A">
        <w:rPr>
          <w:rFonts w:cstheme="minorHAnsi"/>
          <w:color w:val="000000" w:themeColor="text1"/>
          <w:szCs w:val="24"/>
        </w:rPr>
        <w:t xml:space="preserve">Środki odwoławcze przysługujące </w:t>
      </w:r>
      <w:r w:rsidR="00E72937" w:rsidRPr="00755C7A">
        <w:rPr>
          <w:rFonts w:cstheme="minorHAnsi"/>
          <w:color w:val="000000" w:themeColor="text1"/>
          <w:szCs w:val="24"/>
        </w:rPr>
        <w:t>W</w:t>
      </w:r>
      <w:r w:rsidRPr="00755C7A">
        <w:rPr>
          <w:rFonts w:cstheme="minorHAnsi"/>
          <w:color w:val="000000" w:themeColor="text1"/>
          <w:szCs w:val="24"/>
        </w:rPr>
        <w:t>nioskodawcy</w:t>
      </w:r>
      <w:bookmarkEnd w:id="86"/>
    </w:p>
    <w:p w14:paraId="121D0CF0" w14:textId="6949019E" w:rsidR="002A2825" w:rsidRPr="00B376EB" w:rsidRDefault="002A2825" w:rsidP="000107AB">
      <w:pPr>
        <w:pStyle w:val="Standard"/>
        <w:spacing w:before="120" w:after="0" w:line="240" w:lineRule="auto"/>
        <w:rPr>
          <w:rFonts w:asciiTheme="minorHAnsi" w:hAnsiTheme="minorHAnsi" w:cstheme="minorHAnsi"/>
          <w:sz w:val="24"/>
          <w:szCs w:val="28"/>
        </w:rPr>
      </w:pPr>
      <w:r w:rsidRPr="00B376EB">
        <w:rPr>
          <w:rFonts w:asciiTheme="minorHAnsi" w:hAnsiTheme="minorHAnsi" w:cstheme="minorHAnsi"/>
          <w:sz w:val="24"/>
          <w:szCs w:val="28"/>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 bezpośrednio do IZ RPO WD na zasadach i w trybie, o którym mowa w art. 53 i art. 54 ustawy wdrożeniowej.</w:t>
      </w:r>
    </w:p>
    <w:p w14:paraId="63C4DD38" w14:textId="0E48A055" w:rsidR="00850096" w:rsidRPr="00B376EB" w:rsidRDefault="00850096" w:rsidP="000107AB">
      <w:pPr>
        <w:pStyle w:val="Standard"/>
        <w:spacing w:after="0" w:line="240" w:lineRule="auto"/>
        <w:rPr>
          <w:rFonts w:asciiTheme="minorHAnsi" w:hAnsiTheme="minorHAnsi"/>
          <w:color w:val="FF0000"/>
          <w:sz w:val="24"/>
          <w:szCs w:val="24"/>
        </w:rPr>
      </w:pPr>
    </w:p>
    <w:p w14:paraId="126787B6" w14:textId="3988456B" w:rsidR="00850096" w:rsidRPr="00B376EB" w:rsidRDefault="00F8469E" w:rsidP="000107AB">
      <w:pPr>
        <w:pStyle w:val="Standard"/>
        <w:spacing w:after="0" w:line="240" w:lineRule="auto"/>
        <w:rPr>
          <w:rFonts w:asciiTheme="minorHAnsi" w:hAnsiTheme="minorHAnsi"/>
          <w:sz w:val="24"/>
          <w:szCs w:val="24"/>
        </w:rPr>
      </w:pPr>
      <w:r w:rsidRPr="00B376EB">
        <w:rPr>
          <w:rFonts w:asciiTheme="minorHAnsi" w:hAnsiTheme="minorHAnsi"/>
          <w:sz w:val="24"/>
          <w:szCs w:val="24"/>
        </w:rPr>
        <w:t xml:space="preserve">W pisemnej informacji dla Wnioskodawcy o negatywnej ocenie projektu / niewybraniu projektu do dofinansowania,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B376EB">
        <w:rPr>
          <w:rFonts w:asciiTheme="minorHAnsi" w:hAnsiTheme="minorHAnsi"/>
          <w:color w:val="000000" w:themeColor="text1"/>
          <w:sz w:val="24"/>
          <w:szCs w:val="24"/>
        </w:rPr>
        <w:t xml:space="preserve">Termin 14 dni na wniesienie przez Wnioskodawcę protestu liczy się od dnia następnego po dniu otrzymania przez </w:t>
      </w:r>
      <w:r w:rsidRPr="00B376EB">
        <w:rPr>
          <w:rFonts w:asciiTheme="minorHAnsi" w:hAnsiTheme="minorHAnsi"/>
          <w:color w:val="000000" w:themeColor="text1"/>
          <w:sz w:val="24"/>
          <w:szCs w:val="24"/>
        </w:rPr>
        <w:t>N</w:t>
      </w:r>
      <w:r w:rsidR="00850096" w:rsidRPr="00B376EB">
        <w:rPr>
          <w:rFonts w:asciiTheme="minorHAnsi" w:hAnsiTheme="minorHAnsi"/>
          <w:color w:val="000000" w:themeColor="text1"/>
          <w:sz w:val="24"/>
          <w:szCs w:val="24"/>
        </w:rPr>
        <w:t xml:space="preserve">iego pisemnej informacji od </w:t>
      </w:r>
      <w:r w:rsidR="00587FD8" w:rsidRPr="00B376EB">
        <w:rPr>
          <w:rFonts w:asciiTheme="minorHAnsi" w:hAnsiTheme="minorHAnsi"/>
          <w:color w:val="000000" w:themeColor="text1"/>
          <w:sz w:val="24"/>
          <w:szCs w:val="24"/>
        </w:rPr>
        <w:t xml:space="preserve">IZ RPO WD </w:t>
      </w:r>
      <w:r w:rsidR="00850096" w:rsidRPr="00B376EB">
        <w:rPr>
          <w:rFonts w:asciiTheme="minorHAnsi" w:hAnsiTheme="minorHAnsi"/>
          <w:color w:val="000000" w:themeColor="text1"/>
          <w:sz w:val="24"/>
          <w:szCs w:val="24"/>
        </w:rPr>
        <w:t>o negatywnej ocenie projektu</w:t>
      </w:r>
      <w:r w:rsidR="00D63B58" w:rsidRPr="00B376EB">
        <w:rPr>
          <w:rFonts w:asciiTheme="minorHAnsi" w:hAnsiTheme="minorHAnsi"/>
          <w:color w:val="000000" w:themeColor="text1"/>
          <w:sz w:val="24"/>
          <w:szCs w:val="24"/>
        </w:rPr>
        <w:t xml:space="preserve"> / niewybraniu projektu do dofinansowania</w:t>
      </w:r>
      <w:r w:rsidR="00850096" w:rsidRPr="00B376EB">
        <w:rPr>
          <w:rFonts w:asciiTheme="minorHAnsi" w:hAnsiTheme="minorHAnsi"/>
          <w:color w:val="000000" w:themeColor="text1"/>
          <w:sz w:val="24"/>
          <w:szCs w:val="24"/>
        </w:rPr>
        <w:t xml:space="preserve">. </w:t>
      </w:r>
    </w:p>
    <w:p w14:paraId="02E94904" w14:textId="5C9591A4" w:rsidR="00850096" w:rsidRPr="00B376EB" w:rsidRDefault="00850096" w:rsidP="000107AB">
      <w:pPr>
        <w:spacing w:before="240" w:after="0" w:line="240" w:lineRule="auto"/>
        <w:jc w:val="left"/>
        <w:rPr>
          <w:color w:val="000000" w:themeColor="text1"/>
          <w:szCs w:val="24"/>
        </w:rPr>
      </w:pPr>
      <w:r w:rsidRPr="00B376EB">
        <w:rPr>
          <w:color w:val="000000" w:themeColor="text1"/>
          <w:szCs w:val="24"/>
        </w:rPr>
        <w:t>Publikacja wyników oceny projektów na stronie internetowej IZ RPO WD nie jest podstawą do wniesienia protestu.</w:t>
      </w:r>
    </w:p>
    <w:p w14:paraId="04307C76" w14:textId="51C41838" w:rsidR="005C141C" w:rsidRPr="00AA0C7F" w:rsidRDefault="00850096" w:rsidP="000107AB">
      <w:pPr>
        <w:pStyle w:val="Standard"/>
        <w:widowControl w:val="0"/>
        <w:spacing w:before="200" w:after="0" w:line="240" w:lineRule="auto"/>
        <w:rPr>
          <w:rFonts w:asciiTheme="minorHAnsi" w:eastAsia="Times New Roman" w:hAnsiTheme="minorHAnsi"/>
          <w:color w:val="000000" w:themeColor="text1"/>
          <w:sz w:val="24"/>
          <w:szCs w:val="24"/>
        </w:rPr>
      </w:pPr>
      <w:r w:rsidRPr="00B376EB">
        <w:rPr>
          <w:rFonts w:asciiTheme="minorHAnsi" w:eastAsia="Times New Roman" w:hAnsiTheme="minorHAnsi"/>
          <w:color w:val="000000" w:themeColor="text1"/>
          <w:sz w:val="24"/>
          <w:szCs w:val="24"/>
        </w:rPr>
        <w:t>Protest</w:t>
      </w:r>
      <w:r w:rsidR="004E7463" w:rsidRPr="00B376EB">
        <w:rPr>
          <w:rFonts w:asciiTheme="minorHAnsi" w:eastAsia="Times New Roman" w:hAnsiTheme="minorHAnsi"/>
          <w:color w:val="000000" w:themeColor="text1"/>
          <w:sz w:val="24"/>
          <w:szCs w:val="24"/>
        </w:rPr>
        <w:t xml:space="preserve"> </w:t>
      </w:r>
      <w:r w:rsidR="004E7463" w:rsidRPr="00B376EB">
        <w:rPr>
          <w:rFonts w:asciiTheme="minorHAnsi" w:hAnsiTheme="minorHAnsi" w:cstheme="minorHAnsi"/>
          <w:sz w:val="24"/>
          <w:szCs w:val="24"/>
        </w:rPr>
        <w:t>od negatywnego wyniku oceny formalnej / merytorycznej wniosku o dofinansowanie lub od niewybrania projektu do dofinansowania w wyniku zakończenia oceny projektu</w:t>
      </w:r>
      <w:r w:rsidRPr="00B376EB">
        <w:rPr>
          <w:rFonts w:asciiTheme="minorHAnsi" w:eastAsia="Times New Roman" w:hAnsiTheme="minorHAnsi"/>
          <w:color w:val="000000" w:themeColor="text1"/>
          <w:sz w:val="24"/>
          <w:szCs w:val="24"/>
        </w:rPr>
        <w:t xml:space="preserve"> jest wnoszony przez Wnioskodawcę w formie pisemnej</w:t>
      </w:r>
      <w:r w:rsidR="00F55D9D" w:rsidRPr="00B376EB">
        <w:rPr>
          <w:rFonts w:asciiTheme="minorHAnsi" w:eastAsia="Times New Roman" w:hAnsiTheme="minorHAnsi"/>
          <w:color w:val="000000" w:themeColor="text1"/>
          <w:sz w:val="24"/>
          <w:szCs w:val="24"/>
        </w:rPr>
        <w:t xml:space="preserve"> </w:t>
      </w:r>
      <w:r w:rsidR="00F55D9D" w:rsidRPr="00B376EB">
        <w:rPr>
          <w:rFonts w:asciiTheme="minorHAnsi" w:eastAsia="Times New Roman" w:hAnsiTheme="minorHAnsi" w:cstheme="minorHAnsi"/>
          <w:sz w:val="24"/>
          <w:szCs w:val="24"/>
        </w:rPr>
        <w:t>bezpośrednio do IZ RPO WD.</w:t>
      </w:r>
      <w:r w:rsidRPr="00AA0C7F">
        <w:rPr>
          <w:rFonts w:asciiTheme="minorHAnsi" w:eastAsia="Times New Roman" w:hAnsiTheme="minorHAnsi"/>
          <w:color w:val="000000" w:themeColor="text1"/>
          <w:sz w:val="24"/>
          <w:szCs w:val="24"/>
        </w:rPr>
        <w:t xml:space="preserve"> </w:t>
      </w:r>
    </w:p>
    <w:p w14:paraId="78F3A2EC" w14:textId="6AE203F8" w:rsidR="005C141C" w:rsidRPr="00AA0C7F" w:rsidRDefault="00850096" w:rsidP="000107AB">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olor w:val="000000" w:themeColor="text1"/>
          <w:sz w:val="24"/>
          <w:szCs w:val="24"/>
        </w:rPr>
        <w:t xml:space="preserve">Zgodnie z art. 54 ust. 2 ustawy wdrożeniowej, </w:t>
      </w:r>
      <w:r w:rsidRPr="00AA0C7F">
        <w:rPr>
          <w:rFonts w:asciiTheme="minorHAnsi" w:eastAsia="Times New Roman" w:hAnsiTheme="minorHAnsi" w:cs="Arial"/>
          <w:color w:val="000000" w:themeColor="text1"/>
          <w:sz w:val="24"/>
          <w:szCs w:val="24"/>
        </w:rPr>
        <w:t>protest zawiera:</w:t>
      </w:r>
    </w:p>
    <w:p w14:paraId="1BA9716A" w14:textId="4ADAD8AD" w:rsidR="005C141C" w:rsidRPr="00AA0C7F" w:rsidRDefault="005C141C" w:rsidP="000107AB">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1) </w:t>
      </w:r>
      <w:r w:rsidR="00850096" w:rsidRPr="00AA0C7F">
        <w:rPr>
          <w:rFonts w:asciiTheme="minorHAnsi" w:eastAsia="Times New Roman" w:hAnsiTheme="minorHAnsi" w:cs="Arial"/>
          <w:color w:val="000000" w:themeColor="text1"/>
          <w:sz w:val="24"/>
          <w:szCs w:val="24"/>
        </w:rPr>
        <w:t>oznaczenie instytucji właściwej do rozpatrzenia protestu</w:t>
      </w:r>
      <w:r w:rsidRPr="00AA0C7F">
        <w:rPr>
          <w:rFonts w:asciiTheme="minorHAnsi" w:eastAsia="Times New Roman" w:hAnsiTheme="minorHAnsi" w:cs="Arial"/>
          <w:color w:val="000000" w:themeColor="text1"/>
          <w:sz w:val="24"/>
          <w:szCs w:val="24"/>
        </w:rPr>
        <w:t xml:space="preserve">; </w:t>
      </w:r>
    </w:p>
    <w:p w14:paraId="31872488" w14:textId="1B0C2A99" w:rsidR="005C141C" w:rsidRPr="00AA0C7F" w:rsidRDefault="005C141C" w:rsidP="000107AB">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2)  </w:t>
      </w:r>
      <w:r w:rsidR="00850096" w:rsidRPr="00AA0C7F">
        <w:rPr>
          <w:rFonts w:asciiTheme="minorHAnsi" w:eastAsia="Times New Roman" w:hAnsiTheme="minorHAnsi" w:cs="Arial"/>
          <w:color w:val="000000" w:themeColor="text1"/>
          <w:sz w:val="24"/>
          <w:szCs w:val="24"/>
        </w:rPr>
        <w:t>oznaczenie Wnioskodawcy</w:t>
      </w:r>
      <w:r w:rsidR="001A1D23" w:rsidRPr="00AA0C7F">
        <w:rPr>
          <w:rFonts w:asciiTheme="minorHAnsi" w:eastAsia="Times New Roman" w:hAnsiTheme="minorHAnsi" w:cs="Arial"/>
          <w:color w:val="000000" w:themeColor="text1"/>
          <w:sz w:val="24"/>
          <w:szCs w:val="24"/>
        </w:rPr>
        <w:t>;</w:t>
      </w:r>
    </w:p>
    <w:p w14:paraId="69C7F37D" w14:textId="64159345" w:rsidR="005C141C" w:rsidRPr="00AA0C7F" w:rsidRDefault="005C141C" w:rsidP="000107AB">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3)  </w:t>
      </w:r>
      <w:r w:rsidR="00850096" w:rsidRPr="00AA0C7F">
        <w:rPr>
          <w:rFonts w:asciiTheme="minorHAnsi" w:eastAsia="Times New Roman" w:hAnsiTheme="minorHAnsi" w:cs="Arial"/>
          <w:color w:val="000000" w:themeColor="text1"/>
          <w:sz w:val="24"/>
          <w:szCs w:val="24"/>
        </w:rPr>
        <w:t>numer wniosku o dofinansowanie</w:t>
      </w:r>
      <w:r w:rsidRPr="00AA0C7F">
        <w:rPr>
          <w:rFonts w:asciiTheme="minorHAnsi" w:eastAsia="Times New Roman" w:hAnsiTheme="minorHAnsi" w:cs="Arial"/>
          <w:color w:val="000000" w:themeColor="text1"/>
          <w:sz w:val="24"/>
          <w:szCs w:val="24"/>
        </w:rPr>
        <w:t xml:space="preserve">; </w:t>
      </w:r>
    </w:p>
    <w:p w14:paraId="3860D7EC" w14:textId="69FFB01C" w:rsidR="005C141C" w:rsidRPr="00AA0C7F" w:rsidRDefault="005C141C" w:rsidP="000107AB">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4)  </w:t>
      </w:r>
      <w:r w:rsidR="00850096" w:rsidRPr="00AA0C7F">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E51B9F">
        <w:rPr>
          <w:rFonts w:asciiTheme="minorHAnsi" w:eastAsia="Times New Roman" w:hAnsiTheme="minorHAnsi" w:cs="Arial"/>
          <w:color w:val="000000" w:themeColor="text1"/>
          <w:sz w:val="24"/>
          <w:szCs w:val="24"/>
        </w:rPr>
        <w:br/>
      </w:r>
      <w:r w:rsidR="00850096" w:rsidRPr="00AA0C7F">
        <w:rPr>
          <w:rFonts w:asciiTheme="minorHAnsi" w:eastAsia="Times New Roman" w:hAnsiTheme="minorHAnsi" w:cs="Arial"/>
          <w:color w:val="000000" w:themeColor="text1"/>
          <w:sz w:val="24"/>
          <w:szCs w:val="24"/>
        </w:rPr>
        <w:lastRenderedPageBreak/>
        <w:t>z uzasadnieniem</w:t>
      </w:r>
      <w:r w:rsidRPr="00AA0C7F">
        <w:rPr>
          <w:rFonts w:asciiTheme="minorHAnsi" w:eastAsia="Times New Roman" w:hAnsiTheme="minorHAnsi" w:cs="Arial"/>
          <w:color w:val="000000" w:themeColor="text1"/>
          <w:sz w:val="24"/>
          <w:szCs w:val="24"/>
        </w:rPr>
        <w:t>;</w:t>
      </w:r>
    </w:p>
    <w:p w14:paraId="0F45D00A" w14:textId="15DF922D" w:rsidR="005C141C" w:rsidRPr="00AA0C7F" w:rsidRDefault="005C141C" w:rsidP="000107AB">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5) </w:t>
      </w:r>
      <w:r w:rsidR="00850096" w:rsidRPr="00AA0C7F">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AA0C7F">
        <w:rPr>
          <w:rFonts w:asciiTheme="minorHAnsi" w:eastAsia="Times New Roman" w:hAnsiTheme="minorHAnsi" w:cs="Arial"/>
          <w:color w:val="000000" w:themeColor="text1"/>
          <w:sz w:val="24"/>
          <w:szCs w:val="24"/>
        </w:rPr>
        <w:t>;</w:t>
      </w:r>
    </w:p>
    <w:p w14:paraId="38E95B8D" w14:textId="1C516214" w:rsidR="0027498C" w:rsidRPr="00AA0C7F" w:rsidRDefault="005C141C" w:rsidP="000107AB">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6) </w:t>
      </w:r>
      <w:r w:rsidR="00850096" w:rsidRPr="00AA0C7F">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7E218650" w14:textId="0F17C470" w:rsidR="00EB3004" w:rsidRPr="001F6844" w:rsidRDefault="00EB3004" w:rsidP="000107AB">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Nie podlega rozpatrzeniu przez IZ RPO WD protest, jeżeli mimo prawidłowego pouczenia,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o którym mowa w art. 45 ust. 5 ustawy wdrożeniowej, ww. środek odwoławczy został wniesiony przez Wnioskodawcę:</w:t>
      </w:r>
    </w:p>
    <w:p w14:paraId="672A9EF9" w14:textId="761E3CB5" w:rsidR="00EB3004" w:rsidRPr="001F6844" w:rsidRDefault="00EB3004" w:rsidP="000107AB">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po terminie;</w:t>
      </w:r>
    </w:p>
    <w:p w14:paraId="6921B6A8" w14:textId="010BDD33" w:rsidR="00EB3004" w:rsidRPr="001F6844" w:rsidRDefault="00EB3004" w:rsidP="000107AB">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przez podmiot wykluczony z możliwości otrzymania dofinansowania;</w:t>
      </w:r>
    </w:p>
    <w:p w14:paraId="4D694311" w14:textId="3F31A14E" w:rsidR="00EB3004" w:rsidRPr="001F6844" w:rsidRDefault="00EB3004" w:rsidP="000107AB">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bez wskazania kryteriów wyboru projektów, z których oceną wnioskodawca się nie zgadza wraz z uzasadnieniem.</w:t>
      </w:r>
    </w:p>
    <w:p w14:paraId="33D4D4E7" w14:textId="77777777" w:rsidR="00EB3004" w:rsidRPr="001F6844" w:rsidRDefault="00EB3004" w:rsidP="000107AB">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W powyższych przypadkach IZ RPO WD pozostawia protest bez rozpatrzenia.</w:t>
      </w:r>
    </w:p>
    <w:p w14:paraId="79E7EEEC" w14:textId="1DD7AA3F" w:rsidR="00EB3004" w:rsidRDefault="00EB3004" w:rsidP="000107AB">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W przypadku, gdy na jakimkolwiek etapie postępowania w zakresie procedury odwoławczej wyczerpana zostanie kwota przeznaczona na dofinansowanie projektów w ramach Działania,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2B800126" w14:textId="433596D3" w:rsidR="00AA0C7F" w:rsidRPr="00D35155" w:rsidRDefault="0027498C" w:rsidP="000107AB">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W przypadku, gdy wniesiony protest nie zawiera:</w:t>
      </w:r>
    </w:p>
    <w:p w14:paraId="188E15F2" w14:textId="4EE88DCF" w:rsidR="00AA0C7F" w:rsidRPr="00D35155" w:rsidRDefault="0027498C" w:rsidP="000107AB">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instytucji właściwej do rozpatrzenia protestu, </w:t>
      </w:r>
    </w:p>
    <w:p w14:paraId="6CB57BC3" w14:textId="54B10A57" w:rsidR="00AA0C7F" w:rsidRPr="00D35155" w:rsidRDefault="0027498C" w:rsidP="000107AB">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Wnioskodawcy, </w:t>
      </w:r>
    </w:p>
    <w:p w14:paraId="29BEB78E" w14:textId="73BA022C" w:rsidR="00AA0C7F" w:rsidRPr="00D35155" w:rsidRDefault="0027498C" w:rsidP="000107AB">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numeru wniosku o dofinansowanie</w:t>
      </w:r>
      <w:r w:rsidR="005D0891" w:rsidRPr="00D35155">
        <w:rPr>
          <w:rFonts w:asciiTheme="minorHAnsi" w:eastAsia="Calibri" w:hAnsiTheme="minorHAnsi"/>
          <w:color w:val="000000" w:themeColor="text1"/>
          <w:sz w:val="24"/>
          <w:szCs w:val="24"/>
        </w:rPr>
        <w:t>,</w:t>
      </w:r>
    </w:p>
    <w:p w14:paraId="4CE42EC9" w14:textId="41ABAFEF" w:rsidR="002153C1" w:rsidRPr="00101179" w:rsidRDefault="0027498C" w:rsidP="000107AB">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podpisu Wnioskodawcy lub osoby upoważnionej do jego reprezentowania </w:t>
      </w:r>
      <w:r w:rsidR="00101179">
        <w:rPr>
          <w:rFonts w:asciiTheme="minorHAnsi" w:eastAsia="Calibri" w:hAnsiTheme="minorHAnsi"/>
          <w:color w:val="000000" w:themeColor="text1"/>
          <w:sz w:val="24"/>
          <w:szCs w:val="24"/>
        </w:rPr>
        <w:br/>
      </w:r>
      <w:r w:rsidR="005D0891" w:rsidRPr="00101179">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101179">
        <w:rPr>
          <w:rFonts w:asciiTheme="minorHAnsi" w:eastAsia="Calibri" w:hAnsiTheme="minorHAnsi"/>
          <w:color w:val="000000" w:themeColor="text1"/>
          <w:sz w:val="24"/>
          <w:szCs w:val="24"/>
        </w:rPr>
        <w:t xml:space="preserve">, </w:t>
      </w:r>
    </w:p>
    <w:p w14:paraId="1ADA09BB" w14:textId="75025F91" w:rsidR="005D0891" w:rsidRPr="00D35155" w:rsidRDefault="0027498C" w:rsidP="000107AB">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F53DC5">
        <w:rPr>
          <w:rFonts w:asciiTheme="minorHAnsi" w:eastAsia="Calibri" w:hAnsiTheme="minorHAnsi"/>
          <w:color w:val="000000" w:themeColor="text1"/>
          <w:sz w:val="24"/>
          <w:szCs w:val="24"/>
        </w:rPr>
        <w:t>bądź zawiera oczywiste omyłki,</w:t>
      </w:r>
      <w:r w:rsidRPr="00D35155">
        <w:rPr>
          <w:rFonts w:asciiTheme="minorHAnsi" w:eastAsia="Calibri" w:hAnsiTheme="minorHAnsi"/>
          <w:color w:val="000000" w:themeColor="text1"/>
          <w:sz w:val="24"/>
          <w:szCs w:val="24"/>
        </w:rPr>
        <w:t xml:space="preserve"> IZ RPO WD wzywa Wnioskodawcę do jego uzupełnienia bądź poprawy oczywistych omyłek, w terminie 7 dni, licząc od dnia </w:t>
      </w:r>
      <w:r w:rsidRPr="00D35155">
        <w:rPr>
          <w:rFonts w:asciiTheme="minorHAnsi" w:eastAsia="Calibri" w:hAnsiTheme="minorHAnsi" w:cs="Arial"/>
          <w:color w:val="000000" w:themeColor="text1"/>
          <w:sz w:val="24"/>
          <w:szCs w:val="24"/>
        </w:rPr>
        <w:t xml:space="preserve">następnego po dniu otrzymania wezwania, pod rygorem pozostawienia protestu bez rozpatrzenia. </w:t>
      </w:r>
      <w:r w:rsidR="005D0891" w:rsidRPr="00D35155">
        <w:rPr>
          <w:rFonts w:asciiTheme="minorHAnsi" w:eastAsia="Calibri" w:hAnsiTheme="minorHAnsi" w:cs="Arial"/>
          <w:color w:val="000000" w:themeColor="text1"/>
          <w:sz w:val="24"/>
          <w:szCs w:val="24"/>
        </w:rPr>
        <w:t>Zgodnie z art. 54 ust. 5 ustawy wdrożeniowej w</w:t>
      </w:r>
      <w:r w:rsidRPr="00D35155">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35155">
        <w:rPr>
          <w:rFonts w:asciiTheme="minorHAnsi" w:eastAsia="Calibri" w:hAnsiTheme="minorHAnsi" w:cs="Arial"/>
          <w:color w:val="000000" w:themeColor="text1"/>
          <w:sz w:val="24"/>
          <w:szCs w:val="24"/>
        </w:rPr>
        <w:t>, o którym mowa w art. 57.</w:t>
      </w:r>
      <w:r w:rsidRPr="00D35155">
        <w:rPr>
          <w:rFonts w:asciiTheme="minorHAnsi" w:eastAsia="Calibri" w:hAnsiTheme="minorHAnsi" w:cs="Arial"/>
          <w:color w:val="000000" w:themeColor="text1"/>
          <w:sz w:val="24"/>
          <w:szCs w:val="24"/>
        </w:rPr>
        <w:t xml:space="preserve"> </w:t>
      </w:r>
    </w:p>
    <w:p w14:paraId="648D8A11" w14:textId="771932C9" w:rsidR="0027498C" w:rsidRPr="00D35155" w:rsidRDefault="0027498C" w:rsidP="000107AB">
      <w:pPr>
        <w:pStyle w:val="Standard"/>
        <w:tabs>
          <w:tab w:val="left" w:pos="0"/>
          <w:tab w:val="left" w:pos="1276"/>
        </w:tabs>
        <w:spacing w:after="60" w:line="240" w:lineRule="auto"/>
        <w:rPr>
          <w:rFonts w:asciiTheme="minorHAnsi" w:hAnsiTheme="minorHAnsi"/>
          <w:color w:val="000000" w:themeColor="text1"/>
          <w:sz w:val="24"/>
          <w:szCs w:val="24"/>
        </w:rPr>
      </w:pPr>
      <w:r w:rsidRPr="00D35155">
        <w:rPr>
          <w:rFonts w:asciiTheme="minorHAnsi" w:eastAsia="Calibri" w:hAnsiTheme="minorHAnsi" w:cs="Arial"/>
          <w:color w:val="000000" w:themeColor="text1"/>
          <w:sz w:val="24"/>
          <w:szCs w:val="24"/>
        </w:rPr>
        <w:t>W przypadku, gdy w odpowiedzi na wezwanie</w:t>
      </w:r>
      <w:r w:rsidR="005D0891" w:rsidRPr="00D35155">
        <w:rPr>
          <w:rFonts w:asciiTheme="minorHAnsi" w:eastAsia="Calibri" w:hAnsiTheme="minorHAnsi" w:cs="Arial"/>
          <w:color w:val="000000" w:themeColor="text1"/>
          <w:sz w:val="24"/>
          <w:szCs w:val="24"/>
        </w:rPr>
        <w:t xml:space="preserve"> Wnioskodawcy do uzupełnienia protestu lub poprawienia w nim oczywistych omyłek,</w:t>
      </w:r>
      <w:r w:rsidRPr="00D35155">
        <w:rPr>
          <w:rFonts w:asciiTheme="minorHAnsi" w:eastAsia="Times New Roman" w:hAnsiTheme="minorHAnsi"/>
          <w:color w:val="000000" w:themeColor="text1"/>
          <w:sz w:val="24"/>
          <w:szCs w:val="24"/>
        </w:rPr>
        <w:t xml:space="preserve"> protest</w:t>
      </w:r>
      <w:r w:rsidRPr="00D35155">
        <w:rPr>
          <w:rFonts w:asciiTheme="minorHAnsi" w:eastAsia="Calibri" w:hAnsiTheme="minorHAnsi" w:cs="Arial"/>
          <w:color w:val="000000" w:themeColor="text1"/>
          <w:sz w:val="24"/>
          <w:szCs w:val="24"/>
        </w:rPr>
        <w:t>:</w:t>
      </w:r>
    </w:p>
    <w:p w14:paraId="24F69727" w14:textId="77777777" w:rsidR="0027498C" w:rsidRPr="00D35155" w:rsidRDefault="0027498C" w:rsidP="000107AB">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zawiera w dalszym ciągu uchybienia formalne lub zawiera oczywiste omyłki, lub,</w:t>
      </w:r>
    </w:p>
    <w:p w14:paraId="23117901" w14:textId="77777777" w:rsidR="0027498C" w:rsidRPr="00D35155" w:rsidRDefault="0027498C" w:rsidP="000107AB">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został wniesiony z uchybieniem 7-dniowego terminu, licząc od dnia następnego po dniu otrzymania wezwania</w:t>
      </w:r>
    </w:p>
    <w:p w14:paraId="705BD9ED" w14:textId="44584A8D" w:rsidR="0027498C" w:rsidRPr="001F6844" w:rsidRDefault="0027498C" w:rsidP="000107AB">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1F6844">
        <w:rPr>
          <w:rFonts w:asciiTheme="minorHAnsi" w:eastAsia="Calibri" w:hAnsiTheme="minorHAnsi" w:cs="Arial"/>
          <w:color w:val="000000" w:themeColor="text1"/>
          <w:sz w:val="24"/>
          <w:szCs w:val="24"/>
        </w:rPr>
        <w:lastRenderedPageBreak/>
        <w:t>IZ RPO WD pisemnie informuje Wnioskodawcę o pozostawieniu protestu bez rozpatrzenia, wskazując przesłanki będące przyczyną odmowy rozstrzygnięcia środka odwoławczego.</w:t>
      </w:r>
      <w:r w:rsidR="006469B0" w:rsidRPr="001F6844">
        <w:t xml:space="preserve"> </w:t>
      </w:r>
      <w:r w:rsidR="006469B0" w:rsidRPr="001F6844">
        <w:rPr>
          <w:rFonts w:asciiTheme="minorHAnsi" w:eastAsia="Calibri" w:hAnsiTheme="minorHAnsi" w:cs="Arial"/>
          <w:color w:val="000000" w:themeColor="text1"/>
          <w:sz w:val="24"/>
          <w:szCs w:val="24"/>
        </w:rPr>
        <w:t>IZ RPO WD przygotowuje uchwałę o pozostawieniu protestu bez rozpatrzenia do podjęcia przez ZWD.</w:t>
      </w:r>
    </w:p>
    <w:p w14:paraId="39847C28" w14:textId="074BB49D" w:rsidR="00850096" w:rsidRPr="001F6844" w:rsidRDefault="00850096" w:rsidP="000107AB">
      <w:pPr>
        <w:pStyle w:val="Standard"/>
        <w:widowControl w:val="0"/>
        <w:spacing w:before="200" w:after="0" w:line="240" w:lineRule="auto"/>
        <w:rPr>
          <w:rFonts w:asciiTheme="minorHAnsi" w:hAnsiTheme="minorHAnsi"/>
          <w:color w:val="000000" w:themeColor="text1"/>
          <w:sz w:val="24"/>
          <w:szCs w:val="24"/>
        </w:rPr>
      </w:pPr>
      <w:r w:rsidRPr="001F6844">
        <w:rPr>
          <w:rFonts w:asciiTheme="minorHAnsi" w:eastAsia="Times New Roman" w:hAnsiTheme="minorHAnsi"/>
          <w:color w:val="000000" w:themeColor="text1"/>
          <w:sz w:val="24"/>
          <w:szCs w:val="24"/>
        </w:rPr>
        <w:t>Dopuszczalne jest wycofanie przez Wnioskodawcę protestu wniesionego do</w:t>
      </w:r>
      <w:r w:rsidR="006469B0" w:rsidRPr="001F6844">
        <w:rPr>
          <w:rFonts w:asciiTheme="minorHAnsi" w:eastAsia="Times New Roman" w:hAnsiTheme="minorHAnsi"/>
          <w:color w:val="000000" w:themeColor="text1"/>
          <w:sz w:val="24"/>
          <w:szCs w:val="24"/>
        </w:rPr>
        <w:t xml:space="preserve"> IZ RPO WD </w:t>
      </w:r>
      <w:r w:rsidR="006469B0" w:rsidRPr="001F6844">
        <w:rPr>
          <w:rFonts w:asciiTheme="minorHAnsi" w:eastAsia="Times New Roman" w:hAnsiTheme="minorHAnsi" w:cstheme="minorHAnsi"/>
          <w:sz w:val="24"/>
          <w:szCs w:val="24"/>
        </w:rPr>
        <w:t>do czasu zakończenia rozpatrywania protestu przez IZ RPO WD, na zasadach, o których mowa w art. 54a ustawy wdrożeniowej</w:t>
      </w:r>
      <w:r w:rsidRPr="001F6844">
        <w:rPr>
          <w:rFonts w:asciiTheme="minorHAnsi" w:eastAsia="Times New Roman" w:hAnsiTheme="minorHAnsi"/>
          <w:color w:val="000000" w:themeColor="text1"/>
          <w:sz w:val="24"/>
          <w:szCs w:val="24"/>
        </w:rPr>
        <w:t>. Wycofanie protestu następuje w formie pisemnej. W przypadku wycofania protestu po dniu wydania rozstrzygnięcia protestu</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1B2110" w:rsidRPr="001F6844">
        <w:rPr>
          <w:rFonts w:asciiTheme="minorHAnsi" w:eastAsia="Times New Roman" w:hAnsiTheme="minorHAnsi"/>
          <w:color w:val="000000" w:themeColor="text1"/>
          <w:sz w:val="24"/>
          <w:szCs w:val="24"/>
        </w:rPr>
        <w:t xml:space="preserve"> </w:t>
      </w:r>
      <w:r w:rsidR="00E125A8" w:rsidRPr="001F6844">
        <w:rPr>
          <w:rFonts w:asciiTheme="minorHAnsi" w:eastAsia="Times New Roman" w:hAnsiTheme="minorHAnsi"/>
          <w:color w:val="000000" w:themeColor="text1"/>
          <w:sz w:val="24"/>
          <w:szCs w:val="24"/>
        </w:rPr>
        <w:t xml:space="preserve">W </w:t>
      </w:r>
      <w:r w:rsidR="0060296A" w:rsidRPr="001F6844">
        <w:rPr>
          <w:rFonts w:asciiTheme="minorHAnsi" w:eastAsia="Times New Roman" w:hAnsiTheme="minorHAnsi"/>
          <w:color w:val="000000" w:themeColor="text1"/>
          <w:sz w:val="24"/>
          <w:szCs w:val="24"/>
        </w:rPr>
        <w:t>przypadku wycofania protestu ponowne jego wniesienie</w:t>
      </w:r>
      <w:r w:rsidR="00E125A8" w:rsidRPr="001F6844">
        <w:rPr>
          <w:rFonts w:asciiTheme="minorHAnsi" w:eastAsia="Times New Roman" w:hAnsiTheme="minorHAnsi"/>
          <w:color w:val="000000" w:themeColor="text1"/>
          <w:sz w:val="24"/>
          <w:szCs w:val="24"/>
        </w:rPr>
        <w:t xml:space="preserve"> przez Wnioskodawcę</w:t>
      </w:r>
      <w:r w:rsidR="0060296A" w:rsidRPr="001F6844">
        <w:rPr>
          <w:rFonts w:asciiTheme="minorHAnsi" w:eastAsia="Times New Roman" w:hAnsiTheme="minorHAnsi"/>
          <w:color w:val="000000" w:themeColor="text1"/>
          <w:sz w:val="24"/>
          <w:szCs w:val="24"/>
        </w:rPr>
        <w:t xml:space="preserve"> jest niedopuszczalne. </w:t>
      </w:r>
      <w:r w:rsidR="003F4FF3" w:rsidRPr="001F6844">
        <w:rPr>
          <w:rFonts w:asciiTheme="minorHAnsi" w:eastAsia="Times New Roman" w:hAnsiTheme="minorHAnsi"/>
          <w:color w:val="000000" w:themeColor="text1"/>
          <w:sz w:val="24"/>
          <w:szCs w:val="24"/>
        </w:rPr>
        <w:t>Wnioskodawca</w:t>
      </w:r>
      <w:r w:rsidR="00E125A8" w:rsidRPr="001F6844">
        <w:rPr>
          <w:rFonts w:asciiTheme="minorHAnsi" w:eastAsia="Times New Roman" w:hAnsiTheme="minorHAnsi"/>
          <w:color w:val="000000" w:themeColor="text1"/>
          <w:sz w:val="24"/>
          <w:szCs w:val="24"/>
        </w:rPr>
        <w:t xml:space="preserve"> wówczas</w:t>
      </w:r>
      <w:r w:rsidR="003F4FF3" w:rsidRPr="001F6844">
        <w:rPr>
          <w:rFonts w:asciiTheme="minorHAnsi" w:eastAsia="Times New Roman" w:hAnsiTheme="minorHAnsi"/>
          <w:color w:val="000000" w:themeColor="text1"/>
          <w:sz w:val="24"/>
          <w:szCs w:val="24"/>
        </w:rPr>
        <w:t xml:space="preserve"> nie może </w:t>
      </w:r>
      <w:r w:rsidR="00E125A8" w:rsidRPr="001F6844">
        <w:rPr>
          <w:rFonts w:asciiTheme="minorHAnsi" w:eastAsia="Times New Roman" w:hAnsiTheme="minorHAnsi"/>
          <w:color w:val="000000" w:themeColor="text1"/>
          <w:sz w:val="24"/>
          <w:szCs w:val="24"/>
        </w:rPr>
        <w:t xml:space="preserve">również </w:t>
      </w:r>
      <w:r w:rsidR="003F4FF3" w:rsidRPr="001F6844">
        <w:rPr>
          <w:rFonts w:asciiTheme="minorHAnsi" w:eastAsia="Times New Roman" w:hAnsiTheme="minorHAnsi"/>
          <w:color w:val="000000" w:themeColor="text1"/>
          <w:sz w:val="24"/>
          <w:szCs w:val="24"/>
        </w:rPr>
        <w:t>wnieść skargi do sądu administracyjnego.</w:t>
      </w:r>
    </w:p>
    <w:p w14:paraId="580C2B92" w14:textId="1202E8D8" w:rsidR="00B8644B" w:rsidRPr="001F6844" w:rsidRDefault="00B8644B" w:rsidP="000107AB">
      <w:pPr>
        <w:pStyle w:val="Standard"/>
        <w:widowControl w:val="0"/>
        <w:tabs>
          <w:tab w:val="left" w:pos="0"/>
          <w:tab w:val="left" w:pos="720"/>
        </w:tabs>
        <w:spacing w:before="240" w:after="0" w:line="240" w:lineRule="auto"/>
        <w:rPr>
          <w:rFonts w:asciiTheme="minorHAnsi" w:hAnsiTheme="minorHAnsi" w:cstheme="minorHAnsi"/>
          <w:sz w:val="24"/>
          <w:szCs w:val="24"/>
        </w:rPr>
      </w:pPr>
      <w:r w:rsidRPr="001F6844">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23BE08F" w14:textId="545A9165" w:rsidR="00850096" w:rsidRPr="001F6844" w:rsidRDefault="00850096" w:rsidP="000107AB">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1F6844">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1F6844">
        <w:rPr>
          <w:rFonts w:asciiTheme="minorHAnsi" w:eastAsia="Times New Roman" w:hAnsiTheme="minorHAnsi" w:cs="Arial"/>
          <w:color w:val="000000" w:themeColor="text1"/>
          <w:sz w:val="24"/>
          <w:szCs w:val="24"/>
        </w:rPr>
        <w:t xml:space="preserve"> Termin rozpatrzenia protestu nie może przekroczyć łącznie 45 dni od dnia jego </w:t>
      </w:r>
      <w:r w:rsidR="00821D1F" w:rsidRPr="001F6844">
        <w:rPr>
          <w:rFonts w:asciiTheme="minorHAnsi" w:hAnsiTheme="minorHAnsi" w:cstheme="minorHAnsi"/>
          <w:sz w:val="24"/>
          <w:szCs w:val="24"/>
        </w:rPr>
        <w:t>wpływu do Zarządu Województwa Dolnośląskiego</w:t>
      </w:r>
      <w:r w:rsidR="00DE00C2" w:rsidRPr="001F6844">
        <w:rPr>
          <w:rFonts w:asciiTheme="minorHAnsi" w:eastAsia="Times New Roman" w:hAnsiTheme="minorHAnsi" w:cs="Arial"/>
          <w:color w:val="000000" w:themeColor="text1"/>
          <w:sz w:val="24"/>
          <w:szCs w:val="24"/>
        </w:rPr>
        <w:t>.</w:t>
      </w:r>
    </w:p>
    <w:p w14:paraId="734C5963" w14:textId="77777777" w:rsidR="00850096" w:rsidRPr="001F6844" w:rsidRDefault="00850096" w:rsidP="000107AB">
      <w:pPr>
        <w:pStyle w:val="Standard"/>
        <w:spacing w:after="0" w:line="240" w:lineRule="auto"/>
        <w:rPr>
          <w:rFonts w:asciiTheme="minorHAnsi" w:hAnsiTheme="minorHAnsi"/>
          <w:color w:val="000000" w:themeColor="text1"/>
          <w:sz w:val="24"/>
          <w:szCs w:val="24"/>
        </w:rPr>
      </w:pPr>
    </w:p>
    <w:p w14:paraId="2DD83758" w14:textId="5D23F4C6" w:rsidR="007E11D4" w:rsidRPr="001F6844" w:rsidRDefault="007E11D4" w:rsidP="000107AB">
      <w:pPr>
        <w:pStyle w:val="Standard"/>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W wyniku rozstrzygnięcia protestu, IZ RPO WD </w:t>
      </w:r>
      <w:r w:rsidR="00821D1F" w:rsidRPr="001F6844">
        <w:rPr>
          <w:rFonts w:asciiTheme="minorHAnsi" w:hAnsiTheme="minorHAnsi"/>
          <w:color w:val="000000" w:themeColor="text1"/>
          <w:sz w:val="24"/>
          <w:szCs w:val="24"/>
        </w:rPr>
        <w:t>przygotowuje</w:t>
      </w:r>
      <w:r w:rsidRPr="001F6844">
        <w:rPr>
          <w:rFonts w:asciiTheme="minorHAnsi" w:hAnsiTheme="minorHAnsi"/>
          <w:color w:val="000000" w:themeColor="text1"/>
          <w:sz w:val="24"/>
          <w:szCs w:val="24"/>
        </w:rPr>
        <w:t xml:space="preserve"> uchwałę</w:t>
      </w:r>
      <w:r w:rsidR="00821D1F" w:rsidRPr="001F6844">
        <w:rPr>
          <w:rFonts w:asciiTheme="minorHAnsi" w:hAnsiTheme="minorHAnsi"/>
          <w:color w:val="000000" w:themeColor="text1"/>
          <w:sz w:val="24"/>
          <w:szCs w:val="24"/>
        </w:rPr>
        <w:t xml:space="preserve"> wraz z uzasadnieniem, do podjęcia na posiedzeniu ZWD</w:t>
      </w:r>
      <w:r w:rsidRPr="001F6844">
        <w:rPr>
          <w:rFonts w:asciiTheme="minorHAnsi" w:hAnsiTheme="minorHAnsi"/>
          <w:color w:val="000000" w:themeColor="text1"/>
          <w:sz w:val="24"/>
          <w:szCs w:val="24"/>
        </w:rPr>
        <w:t>:</w:t>
      </w:r>
    </w:p>
    <w:p w14:paraId="5ACFF359" w14:textId="0109C329" w:rsidR="007E11D4" w:rsidRPr="001F6844" w:rsidRDefault="007E11D4" w:rsidP="000107AB">
      <w:pPr>
        <w:pStyle w:val="Standard"/>
        <w:numPr>
          <w:ilvl w:val="0"/>
          <w:numId w:val="23"/>
        </w:numPr>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uwzględniającą albo nieuwzględniającą argumentację Wnioskodawcy zawartą w proteście, </w:t>
      </w:r>
    </w:p>
    <w:p w14:paraId="1F74403B" w14:textId="2C0CA877" w:rsidR="007E11D4" w:rsidRPr="00D35155" w:rsidRDefault="007E11D4" w:rsidP="000107AB">
      <w:pPr>
        <w:pStyle w:val="Standard"/>
        <w:numPr>
          <w:ilvl w:val="0"/>
          <w:numId w:val="23"/>
        </w:numPr>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pozostawiającą protest bez rozpatrzenia.</w:t>
      </w:r>
    </w:p>
    <w:p w14:paraId="49D0C79D" w14:textId="77777777" w:rsidR="007E11D4" w:rsidRPr="00A35A84" w:rsidRDefault="007E11D4" w:rsidP="000107AB">
      <w:pPr>
        <w:pStyle w:val="Standard"/>
        <w:spacing w:after="0" w:line="240" w:lineRule="auto"/>
        <w:rPr>
          <w:rFonts w:asciiTheme="minorHAnsi" w:hAnsiTheme="minorHAnsi"/>
          <w:color w:val="FF0000"/>
          <w:sz w:val="24"/>
          <w:szCs w:val="24"/>
        </w:rPr>
      </w:pPr>
    </w:p>
    <w:p w14:paraId="530E2326" w14:textId="77777777" w:rsidR="00850096" w:rsidRPr="00D35155" w:rsidRDefault="00850096" w:rsidP="000107AB">
      <w:pPr>
        <w:pStyle w:val="Standard"/>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W przypadku uwzględnienia protestu IZ RPO WD:</w:t>
      </w:r>
    </w:p>
    <w:p w14:paraId="1BB4A9D8" w14:textId="719842E5" w:rsidR="00021591" w:rsidRPr="004E2996" w:rsidRDefault="00850096" w:rsidP="000107AB">
      <w:pPr>
        <w:pStyle w:val="Akapitzlist"/>
        <w:numPr>
          <w:ilvl w:val="0"/>
          <w:numId w:val="45"/>
        </w:numPr>
        <w:suppressAutoHyphens/>
        <w:autoSpaceDN w:val="0"/>
        <w:spacing w:after="0" w:line="240" w:lineRule="auto"/>
        <w:jc w:val="left"/>
        <w:textAlignment w:val="baseline"/>
        <w:rPr>
          <w:rFonts w:asciiTheme="minorHAnsi" w:hAnsiTheme="minorHAnsi"/>
          <w:color w:val="FF0000"/>
          <w:szCs w:val="24"/>
        </w:rPr>
      </w:pPr>
      <w:r w:rsidRPr="00D35155">
        <w:rPr>
          <w:rFonts w:asciiTheme="minorHAnsi" w:hAnsiTheme="minorHAnsi"/>
          <w:color w:val="000000" w:themeColor="text1"/>
          <w:szCs w:val="24"/>
        </w:rPr>
        <w:t xml:space="preserve">przekazuje projekt do właściwego etapu oceny lub </w:t>
      </w:r>
      <w:r w:rsidR="007E11D4" w:rsidRPr="00D35155">
        <w:rPr>
          <w:rFonts w:asciiTheme="minorHAnsi" w:hAnsiTheme="minorHAnsi"/>
          <w:color w:val="000000" w:themeColor="text1"/>
          <w:szCs w:val="24"/>
        </w:rPr>
        <w:t>dokonuje aktualizacji listy, o której mowa w art. 46 ust. 3 ustawy wdrożeniowej</w:t>
      </w:r>
      <w:r w:rsidR="004E2996">
        <w:rPr>
          <w:rFonts w:asciiTheme="minorHAnsi" w:hAnsiTheme="minorHAnsi"/>
          <w:color w:val="000000" w:themeColor="text1"/>
          <w:szCs w:val="24"/>
        </w:rPr>
        <w:t>.</w:t>
      </w:r>
    </w:p>
    <w:p w14:paraId="794B45D9" w14:textId="77777777" w:rsidR="004E2996" w:rsidRPr="004E2996" w:rsidRDefault="004E2996" w:rsidP="000107AB">
      <w:pPr>
        <w:suppressAutoHyphens/>
        <w:autoSpaceDN w:val="0"/>
        <w:spacing w:after="0" w:line="240" w:lineRule="auto"/>
        <w:ind w:left="360" w:firstLine="0"/>
        <w:jc w:val="left"/>
        <w:textAlignment w:val="baseline"/>
        <w:rPr>
          <w:rFonts w:asciiTheme="minorHAnsi" w:hAnsiTheme="minorHAnsi"/>
          <w:color w:val="FF0000"/>
          <w:szCs w:val="24"/>
        </w:rPr>
      </w:pPr>
    </w:p>
    <w:p w14:paraId="5BBC4FE0" w14:textId="0E1C6C91" w:rsidR="00850096" w:rsidRPr="00380E58" w:rsidRDefault="00850096" w:rsidP="000107AB">
      <w:pPr>
        <w:pStyle w:val="Standard"/>
        <w:spacing w:before="240" w:after="0" w:line="240" w:lineRule="auto"/>
        <w:rPr>
          <w:rFonts w:asciiTheme="minorHAnsi" w:hAnsiTheme="minorHAnsi"/>
          <w:color w:val="000000" w:themeColor="text1"/>
          <w:sz w:val="24"/>
          <w:szCs w:val="24"/>
        </w:rPr>
      </w:pPr>
      <w:r w:rsidRPr="00380E58">
        <w:rPr>
          <w:rFonts w:asciiTheme="minorHAnsi" w:hAnsiTheme="minorHAnsi" w:cs="Arial"/>
          <w:color w:val="000000" w:themeColor="text1"/>
          <w:sz w:val="24"/>
          <w:szCs w:val="24"/>
        </w:rPr>
        <w:t xml:space="preserve">W przypadku </w:t>
      </w:r>
      <w:r w:rsidRPr="00380E58">
        <w:rPr>
          <w:rFonts w:asciiTheme="minorHAnsi" w:hAnsiTheme="minorHAnsi" w:cs="Arial"/>
          <w:bCs/>
          <w:color w:val="000000" w:themeColor="text1"/>
          <w:sz w:val="24"/>
          <w:szCs w:val="24"/>
        </w:rPr>
        <w:t>nieuwzględnienia protestu</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pozostawieniu protestu bez rozpatrzenia Wnioskodawca</w:t>
      </w:r>
      <w:r w:rsidRPr="00380E58">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25123D5" w14:textId="480629DB" w:rsidR="00850096" w:rsidRPr="00380E58" w:rsidRDefault="00850096" w:rsidP="000107AB">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380E58">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p>
    <w:p w14:paraId="5DD88BF4" w14:textId="77777777" w:rsidR="00850096" w:rsidRPr="00380E58" w:rsidRDefault="00850096" w:rsidP="000107AB">
      <w:pPr>
        <w:spacing w:before="240" w:after="0" w:line="240" w:lineRule="auto"/>
        <w:jc w:val="left"/>
        <w:rPr>
          <w:color w:val="000000" w:themeColor="text1"/>
          <w:szCs w:val="24"/>
        </w:rPr>
      </w:pPr>
      <w:r w:rsidRPr="00380E58">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5A2CE464" w14:textId="10ECFB18" w:rsidR="0017459F" w:rsidRPr="006335A8" w:rsidRDefault="006335A8" w:rsidP="000107AB">
      <w:pPr>
        <w:pStyle w:val="ARTartustawynprozporzdzenia"/>
        <w:spacing w:line="240" w:lineRule="auto"/>
        <w:ind w:firstLine="0"/>
        <w:jc w:val="left"/>
        <w:rPr>
          <w:rFonts w:asciiTheme="minorHAnsi" w:hAnsiTheme="minorHAnsi" w:cstheme="minorHAnsi"/>
          <w:szCs w:val="24"/>
        </w:rPr>
      </w:pPr>
      <w:r w:rsidRPr="006335A8">
        <w:rPr>
          <w:rFonts w:asciiTheme="minorHAnsi" w:hAnsiTheme="minorHAnsi" w:cstheme="minorHAnsi"/>
          <w:szCs w:val="24"/>
        </w:rPr>
        <w:t xml:space="preserve">Pisma dotyczące procedury odwoławczej wysyłane są przez IZ RPO WD na adres wskazany przez Wnioskodawcę w proteście. W przypadku zmiany tego adresu Wnioskodawca jest </w:t>
      </w:r>
      <w:r w:rsidRPr="006335A8">
        <w:rPr>
          <w:rFonts w:asciiTheme="minorHAnsi" w:hAnsiTheme="minorHAnsi" w:cstheme="minorHAnsi"/>
          <w:szCs w:val="24"/>
        </w:rPr>
        <w:lastRenderedPageBreak/>
        <w:t>zobligowany do poinformowania o tym fakcie IZ RPO WD. Natomiast w sytuacji, gdy w ramach procedury odwoławczej w imieniu Wnioskodawcy występuje pełnomocnik (zgodnie ze stosownym pełnomocnictwem załączonym do protestu) – korespondencja w zakresie procedury odwoławczej wysyłana jest na adres pełnomocnika.</w:t>
      </w:r>
    </w:p>
    <w:p w14:paraId="072A33A0" w14:textId="14F34C54" w:rsidR="00684737" w:rsidRPr="00380E58" w:rsidRDefault="00684737" w:rsidP="000107AB">
      <w:pPr>
        <w:pStyle w:val="ARTartustawynprozporzdzenia"/>
        <w:spacing w:line="240" w:lineRule="auto"/>
        <w:ind w:firstLine="0"/>
        <w:jc w:val="left"/>
        <w:rPr>
          <w:rFonts w:asciiTheme="minorHAnsi" w:hAnsiTheme="minorHAnsi" w:cstheme="minorHAnsi"/>
          <w:b/>
          <w:bCs/>
          <w:color w:val="000000" w:themeColor="text1"/>
          <w:szCs w:val="24"/>
          <w:u w:val="single"/>
        </w:rPr>
      </w:pPr>
      <w:r w:rsidRPr="00380E58">
        <w:rPr>
          <w:rFonts w:asciiTheme="minorHAnsi" w:hAnsiTheme="minorHAnsi" w:cstheme="minorHAnsi"/>
          <w:b/>
          <w:bCs/>
          <w:color w:val="000000" w:themeColor="text1"/>
          <w:szCs w:val="24"/>
          <w:u w:val="single"/>
        </w:rPr>
        <w:t xml:space="preserve">Dodatkowe uregulowania w zakresie procedury odwoławczej, wynikające z </w:t>
      </w:r>
      <w:r w:rsidRPr="00380E58">
        <w:rPr>
          <w:rFonts w:asciiTheme="minorHAnsi" w:hAnsiTheme="minorHAnsi" w:cstheme="minorHAnsi"/>
          <w:b/>
          <w:bCs/>
          <w:i/>
          <w:color w:val="000000" w:themeColor="text1"/>
          <w:szCs w:val="24"/>
          <w:u w:val="single"/>
        </w:rPr>
        <w:t xml:space="preserve">ustawy z dnia </w:t>
      </w:r>
      <w:r w:rsidR="005D1890">
        <w:rPr>
          <w:rFonts w:asciiTheme="minorHAnsi" w:hAnsiTheme="minorHAnsi" w:cstheme="minorHAnsi"/>
          <w:b/>
          <w:bCs/>
          <w:i/>
          <w:color w:val="000000" w:themeColor="text1"/>
          <w:szCs w:val="24"/>
          <w:u w:val="single"/>
        </w:rPr>
        <w:br/>
      </w:r>
      <w:r w:rsidRPr="00380E58">
        <w:rPr>
          <w:rFonts w:asciiTheme="minorHAnsi" w:hAnsiTheme="minorHAnsi" w:cstheme="minorHAnsi"/>
          <w:b/>
          <w:bCs/>
          <w:i/>
          <w:color w:val="000000" w:themeColor="text1"/>
          <w:szCs w:val="24"/>
          <w:u w:val="single"/>
        </w:rPr>
        <w:t xml:space="preserve">3 kwietnia 2020 r. o szczególnych rozwiązaniach wspierających realizację programów operacyjnych w związku z wystąpieniem COVID-19 w 2020 r. </w:t>
      </w:r>
      <w:r w:rsidRPr="00380E58">
        <w:rPr>
          <w:rFonts w:asciiTheme="minorHAnsi" w:hAnsiTheme="minorHAnsi" w:cstheme="minorHAnsi"/>
          <w:b/>
          <w:bCs/>
          <w:color w:val="000000" w:themeColor="text1"/>
          <w:szCs w:val="24"/>
          <w:u w:val="single"/>
        </w:rPr>
        <w:t>(Dz.U. z 2020 r. poz. 694):</w:t>
      </w:r>
    </w:p>
    <w:p w14:paraId="790B3712" w14:textId="7BDB1F7B" w:rsidR="00684737" w:rsidRPr="00380E58" w:rsidRDefault="00684737" w:rsidP="000107AB">
      <w:pPr>
        <w:pStyle w:val="ARTartustawynprozporzdzenia"/>
        <w:spacing w:line="240" w:lineRule="auto"/>
        <w:ind w:firstLine="0"/>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1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i/>
          <w:color w:val="000000" w:themeColor="text1"/>
          <w:szCs w:val="24"/>
        </w:rPr>
        <w:t xml:space="preserve">w 2020 r. </w:t>
      </w:r>
      <w:r w:rsidRPr="00380E58">
        <w:rPr>
          <w:rFonts w:asciiTheme="minorHAnsi" w:hAnsiTheme="minorHAnsi" w:cstheme="minorHAnsi"/>
          <w:color w:val="000000" w:themeColor="text1"/>
          <w:szCs w:val="24"/>
        </w:rPr>
        <w:t>w przypadku gdy na skutek wystąpienia COVID-19 niemożliwe lub utrudnione jest:</w:t>
      </w:r>
    </w:p>
    <w:p w14:paraId="3E4CA55A" w14:textId="1AE3AF15" w:rsidR="00684737" w:rsidRPr="00380E58" w:rsidRDefault="00684737" w:rsidP="000107AB">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1) wniesienie protestu, jego uzupełnienie lub poprawienie w nim oczywistych omyłek, </w:t>
      </w:r>
      <w:r w:rsidR="009F3DC6" w:rsidRPr="00380E58">
        <w:rPr>
          <w:rFonts w:asciiTheme="minorHAnsi" w:hAnsiTheme="minorHAnsi" w:cstheme="minorHAnsi"/>
          <w:color w:val="000000" w:themeColor="text1"/>
          <w:szCs w:val="24"/>
        </w:rPr>
        <w:br/>
      </w:r>
      <w:r w:rsidRPr="00380E58">
        <w:rPr>
          <w:rFonts w:asciiTheme="minorHAnsi" w:hAnsiTheme="minorHAnsi" w:cstheme="minorHAnsi"/>
          <w:color w:val="000000" w:themeColor="text1"/>
          <w:szCs w:val="24"/>
        </w:rPr>
        <w:t xml:space="preserve">w terminach, o którym mowa odpowiednio w art. 54 ust. 1 lub art. 54 ust. 3 ustawy wdrożeniowej –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właściwa instytucja</w:t>
      </w:r>
      <w:r w:rsidRPr="00380E58">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1D703242" w14:textId="76FD3B45" w:rsidR="00684737" w:rsidRPr="00380E58" w:rsidRDefault="00684737" w:rsidP="000107AB">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2) rozpatrzenie przez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właściwą instytucję</w:t>
      </w:r>
      <w:r w:rsidRPr="00380E58">
        <w:rPr>
          <w:rFonts w:asciiTheme="minorHAnsi" w:hAnsiTheme="minorHAnsi" w:cstheme="minorHAnsi"/>
          <w:color w:val="000000" w:themeColor="text1"/>
          <w:szCs w:val="24"/>
        </w:rPr>
        <w:t xml:space="preserve"> protestu w </w:t>
      </w:r>
      <w:r w:rsidR="006B25D6" w:rsidRPr="00380E58">
        <w:rPr>
          <w:rFonts w:asciiTheme="minorHAnsi" w:hAnsiTheme="minorHAnsi" w:cstheme="minorHAnsi"/>
          <w:color w:val="000000" w:themeColor="text1"/>
          <w:szCs w:val="24"/>
        </w:rPr>
        <w:t>terminach</w:t>
      </w:r>
      <w:r w:rsidRPr="00380E58">
        <w:rPr>
          <w:rFonts w:asciiTheme="minorHAnsi" w:hAnsiTheme="minorHAnsi" w:cstheme="minorHAnsi"/>
          <w:color w:val="000000" w:themeColor="text1"/>
          <w:szCs w:val="24"/>
        </w:rPr>
        <w:t xml:space="preserve">, o </w:t>
      </w:r>
      <w:r w:rsidR="006B25D6" w:rsidRPr="00380E58">
        <w:rPr>
          <w:rFonts w:asciiTheme="minorHAnsi" w:hAnsiTheme="minorHAnsi" w:cstheme="minorHAnsi"/>
          <w:color w:val="000000" w:themeColor="text1"/>
          <w:szCs w:val="24"/>
        </w:rPr>
        <w:t xml:space="preserve">których </w:t>
      </w:r>
      <w:r w:rsidRPr="00380E58">
        <w:rPr>
          <w:rFonts w:asciiTheme="minorHAnsi" w:hAnsiTheme="minorHAnsi" w:cstheme="minorHAnsi"/>
          <w:color w:val="000000" w:themeColor="text1"/>
          <w:szCs w:val="24"/>
        </w:rPr>
        <w:t xml:space="preserve">mowa </w:t>
      </w:r>
      <w:r w:rsidR="009974BF">
        <w:rPr>
          <w:rFonts w:asciiTheme="minorHAnsi" w:hAnsiTheme="minorHAnsi" w:cstheme="minorHAnsi"/>
          <w:color w:val="000000" w:themeColor="text1"/>
          <w:szCs w:val="24"/>
        </w:rPr>
        <w:t xml:space="preserve">w </w:t>
      </w:r>
      <w:r w:rsidRPr="00380E58">
        <w:rPr>
          <w:rFonts w:asciiTheme="minorHAnsi" w:hAnsiTheme="minorHAnsi" w:cstheme="minorHAnsi"/>
          <w:color w:val="000000" w:themeColor="text1"/>
          <w:szCs w:val="24"/>
        </w:rPr>
        <w:t>art. 57 ustawy wdrożeniowej – termin</w:t>
      </w:r>
      <w:r w:rsidR="006B25D6" w:rsidRPr="00380E58">
        <w:rPr>
          <w:rFonts w:asciiTheme="minorHAnsi" w:hAnsiTheme="minorHAnsi" w:cstheme="minorHAnsi"/>
          <w:color w:val="000000" w:themeColor="text1"/>
          <w:szCs w:val="24"/>
        </w:rPr>
        <w:t>y</w:t>
      </w:r>
      <w:r w:rsidRPr="00380E58">
        <w:rPr>
          <w:rFonts w:asciiTheme="minorHAnsi" w:hAnsiTheme="minorHAnsi" w:cstheme="minorHAnsi"/>
          <w:color w:val="000000" w:themeColor="text1"/>
          <w:szCs w:val="24"/>
        </w:rPr>
        <w:t xml:space="preserve"> te</w:t>
      </w:r>
      <w:r w:rsidR="006B25D6" w:rsidRPr="00380E58">
        <w:rPr>
          <w:rFonts w:asciiTheme="minorHAnsi" w:hAnsiTheme="minorHAnsi" w:cstheme="minorHAnsi"/>
          <w:color w:val="000000" w:themeColor="text1"/>
          <w:szCs w:val="24"/>
        </w:rPr>
        <w:t xml:space="preserve"> mogą</w:t>
      </w:r>
      <w:r w:rsidR="0017459F"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 xml:space="preserve">zostać </w:t>
      </w:r>
      <w:r w:rsidR="00BA04BD" w:rsidRPr="00380E58">
        <w:rPr>
          <w:rFonts w:asciiTheme="minorHAnsi" w:hAnsiTheme="minorHAnsi" w:cstheme="minorHAnsi"/>
          <w:color w:val="000000" w:themeColor="text1"/>
          <w:szCs w:val="24"/>
        </w:rPr>
        <w:t xml:space="preserve">przedłużone </w:t>
      </w:r>
    </w:p>
    <w:p w14:paraId="7444C92B" w14:textId="77777777" w:rsidR="00684737" w:rsidRPr="00380E58" w:rsidRDefault="00684737" w:rsidP="000107AB">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jednak nie dłużej niż o 30 dni.</w:t>
      </w:r>
    </w:p>
    <w:p w14:paraId="4B7450F1" w14:textId="0CCBE4EF" w:rsidR="00C1525F" w:rsidRPr="00380E58" w:rsidRDefault="00684737" w:rsidP="000107AB">
      <w:pPr>
        <w:spacing w:before="240"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2 i 3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i/>
          <w:color w:val="000000" w:themeColor="text1"/>
          <w:szCs w:val="24"/>
        </w:rPr>
        <w:t xml:space="preserve">w 2020 r. </w:t>
      </w:r>
      <w:r w:rsidRPr="00380E58">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380E58">
        <w:rPr>
          <w:rFonts w:asciiTheme="minorHAnsi" w:hAnsiTheme="minorHAnsi" w:cstheme="minorHAnsi"/>
          <w:color w:val="000000" w:themeColor="text1"/>
          <w:szCs w:val="24"/>
        </w:rPr>
        <w:br/>
        <w:t>11 lipca 2014 r. o zasadach realizacji programów w zakresie polityki spójności finansowanych</w:t>
      </w:r>
      <w:r w:rsidRPr="00380E58">
        <w:rPr>
          <w:rFonts w:asciiTheme="minorHAnsi" w:hAnsiTheme="minorHAnsi" w:cstheme="minorHAnsi"/>
          <w:color w:val="000000" w:themeColor="text1"/>
          <w:szCs w:val="24"/>
        </w:rPr>
        <w:br/>
        <w:t xml:space="preserve">w perspektywie finansowej 2014–2020 (ustawa wdrożeniowa). Wiadomość e-mail należy kierować na adres: </w:t>
      </w:r>
      <w:hyperlink r:id="rId20" w:history="1">
        <w:r w:rsidR="006B25D6" w:rsidRPr="00380E58">
          <w:rPr>
            <w:rStyle w:val="Hipercze"/>
            <w:rFonts w:asciiTheme="minorHAnsi" w:hAnsiTheme="minorHAnsi" w:cstheme="minorHAnsi"/>
            <w:color w:val="000000" w:themeColor="text1"/>
            <w:szCs w:val="24"/>
          </w:rPr>
          <w:t>sekretariatdef@dolnyslask.pl</w:t>
        </w:r>
      </w:hyperlink>
      <w:r w:rsidR="006B25D6"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Wiadomość e-mail powinna zawierać</w:t>
      </w:r>
      <w:r w:rsidR="000908B9"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 tytule oznaczenie: „PROTEST”.</w:t>
      </w:r>
    </w:p>
    <w:p w14:paraId="35086EFA" w14:textId="4D490B7C" w:rsidR="00C1525F" w:rsidRPr="00A35A84" w:rsidRDefault="00C1525F" w:rsidP="000107AB">
      <w:pPr>
        <w:spacing w:before="240" w:line="240" w:lineRule="auto"/>
        <w:jc w:val="left"/>
        <w:rPr>
          <w:rFonts w:asciiTheme="minorHAnsi" w:hAnsiTheme="minorHAnsi" w:cstheme="minorHAnsi"/>
          <w:color w:val="FF0000"/>
          <w:szCs w:val="24"/>
        </w:rPr>
      </w:pPr>
      <w:r w:rsidRPr="00A35A84">
        <w:rPr>
          <w:rFonts w:eastAsiaTheme="minorHAnsi" w:cs="Times New Roman"/>
          <w:color w:val="FF0000"/>
          <w:szCs w:val="24"/>
          <w:lang w:eastAsia="en-US"/>
        </w:rPr>
        <w:t xml:space="preserve"> </w:t>
      </w:r>
      <w:r w:rsidRPr="00AD4B15">
        <w:rPr>
          <w:rFonts w:eastAsiaTheme="minorHAnsi" w:cs="Times New Roman"/>
          <w:color w:val="000000" w:themeColor="text1"/>
          <w:szCs w:val="24"/>
          <w:lang w:eastAsia="en-US"/>
        </w:rPr>
        <w:t>Ww. szczególne regulacje w zakresie procedury odwoławczej, wynikające z ustawy z dnia 3 kwietnia 2020 r. o szczególnych rozwiązaniach wspierających realizację programów operacyjnych w związku z wystąpieniem COVID-19 w 2020 r. stosuje się z zastrzeżeniem art. 34 przedmiotowej ustawy</w:t>
      </w:r>
      <w:r w:rsidRPr="00AD4B15">
        <w:rPr>
          <w:rFonts w:asciiTheme="minorHAnsi" w:hAnsiTheme="minorHAnsi" w:cstheme="minorHAnsi"/>
          <w:color w:val="000000" w:themeColor="text1"/>
          <w:szCs w:val="24"/>
        </w:rPr>
        <w:t xml:space="preserve">. </w:t>
      </w:r>
    </w:p>
    <w:p w14:paraId="1D730E24" w14:textId="77777777" w:rsidR="004C2962" w:rsidRPr="00A35A84" w:rsidRDefault="004C2962" w:rsidP="000107AB">
      <w:pPr>
        <w:spacing w:line="240" w:lineRule="auto"/>
        <w:jc w:val="left"/>
        <w:rPr>
          <w:rFonts w:asciiTheme="minorHAnsi" w:hAnsiTheme="minorHAnsi" w:cstheme="minorHAnsi"/>
          <w:color w:val="FF0000"/>
          <w:szCs w:val="24"/>
          <w:highlight w:val="lightGray"/>
        </w:rPr>
      </w:pPr>
    </w:p>
    <w:p w14:paraId="61F231ED" w14:textId="2D958761" w:rsidR="00C22405" w:rsidRPr="001F6844" w:rsidRDefault="000E2EC1" w:rsidP="000107AB">
      <w:pPr>
        <w:pStyle w:val="Nagwek1"/>
        <w:tabs>
          <w:tab w:val="left" w:pos="426"/>
        </w:tabs>
        <w:spacing w:before="0"/>
        <w:jc w:val="left"/>
        <w:rPr>
          <w:rFonts w:cstheme="minorHAnsi"/>
          <w:color w:val="000000" w:themeColor="text1"/>
          <w:szCs w:val="24"/>
        </w:rPr>
      </w:pPr>
      <w:bookmarkStart w:id="87" w:name="_Toc57107838"/>
      <w:r w:rsidRPr="00C57B66">
        <w:rPr>
          <w:rFonts w:cstheme="minorHAnsi"/>
          <w:color w:val="000000" w:themeColor="text1"/>
          <w:szCs w:val="24"/>
        </w:rPr>
        <w:t>Sposób podania do publicznej wiadomości wyników konkursu</w:t>
      </w:r>
      <w:r w:rsidR="00C57B66" w:rsidRPr="00C57B66">
        <w:rPr>
          <w:rFonts w:cstheme="minorHAnsi"/>
          <w:color w:val="000000" w:themeColor="text1"/>
          <w:szCs w:val="24"/>
        </w:rPr>
        <w:t xml:space="preserve"> </w:t>
      </w:r>
      <w:r w:rsidR="00C57B66" w:rsidRPr="001F6844">
        <w:rPr>
          <w:rFonts w:cstheme="minorHAnsi"/>
          <w:color w:val="000000" w:themeColor="text1"/>
          <w:szCs w:val="24"/>
        </w:rPr>
        <w:t>/ rundy</w:t>
      </w:r>
      <w:bookmarkEnd w:id="87"/>
    </w:p>
    <w:p w14:paraId="3463C75C" w14:textId="2F1097AB" w:rsidR="00DC0727" w:rsidRPr="00C57B66" w:rsidRDefault="00850096" w:rsidP="000107AB">
      <w:pPr>
        <w:spacing w:line="240" w:lineRule="auto"/>
        <w:jc w:val="left"/>
        <w:rPr>
          <w:color w:val="000000" w:themeColor="text1"/>
          <w:szCs w:val="24"/>
        </w:rPr>
      </w:pPr>
      <w:r w:rsidRPr="001F6844">
        <w:rPr>
          <w:color w:val="000000" w:themeColor="text1"/>
          <w:szCs w:val="24"/>
        </w:rPr>
        <w:t>Zgodnie z zapisami art. 45 ust. 2 ustawy wdrożeniowej po każdym etapie konkursu</w:t>
      </w:r>
      <w:r w:rsidR="00C57B66" w:rsidRPr="001F6844">
        <w:rPr>
          <w:color w:val="000000" w:themeColor="text1"/>
          <w:szCs w:val="24"/>
        </w:rPr>
        <w:t xml:space="preserve"> / rundy</w:t>
      </w:r>
      <w:r w:rsidRPr="001F6844">
        <w:rPr>
          <w:color w:val="000000" w:themeColor="text1"/>
          <w:szCs w:val="24"/>
        </w:rPr>
        <w:t xml:space="preserve"> (ocena formalna, ocena merytoryczna</w:t>
      </w:r>
      <w:r w:rsidR="005D33A1" w:rsidRPr="001F6844">
        <w:rPr>
          <w:color w:val="000000" w:themeColor="text1"/>
          <w:szCs w:val="24"/>
        </w:rPr>
        <w:t xml:space="preserve">) </w:t>
      </w:r>
      <w:r w:rsidRPr="001F6844">
        <w:rPr>
          <w:color w:val="000000" w:themeColor="text1"/>
          <w:szCs w:val="24"/>
        </w:rPr>
        <w:t xml:space="preserve">IZ RPO WD zamieszcza na swojej stronie internetowej: </w:t>
      </w:r>
      <w:hyperlink r:id="rId21" w:history="1">
        <w:r w:rsidRPr="001F6844">
          <w:rPr>
            <w:rStyle w:val="Hipercze"/>
            <w:color w:val="000000" w:themeColor="text1"/>
            <w:szCs w:val="24"/>
          </w:rPr>
          <w:t>www.rpo.dolnyslask.pl</w:t>
        </w:r>
      </w:hyperlink>
      <w:r w:rsidRPr="001F6844">
        <w:rPr>
          <w:color w:val="000000" w:themeColor="text1"/>
          <w:szCs w:val="24"/>
        </w:rPr>
        <w:t xml:space="preserve"> </w:t>
      </w:r>
      <w:r w:rsidRPr="001F6844">
        <w:rPr>
          <w:bCs/>
          <w:color w:val="000000" w:themeColor="text1"/>
          <w:szCs w:val="24"/>
        </w:rPr>
        <w:t xml:space="preserve">– </w:t>
      </w:r>
      <w:r w:rsidRPr="001F6844">
        <w:rPr>
          <w:color w:val="000000" w:themeColor="text1"/>
          <w:szCs w:val="24"/>
        </w:rPr>
        <w:t xml:space="preserve">listę projektów zakwalifikowanych do kolejnego etapu albo – po rozstrzygnięciu konkursu </w:t>
      </w:r>
      <w:r w:rsidR="009D3CDA" w:rsidRPr="001F6844">
        <w:rPr>
          <w:color w:val="000000" w:themeColor="text1"/>
          <w:szCs w:val="24"/>
        </w:rPr>
        <w:t>oraz</w:t>
      </w:r>
      <w:r w:rsidR="00C57B66" w:rsidRPr="001F6844">
        <w:rPr>
          <w:color w:val="000000" w:themeColor="text1"/>
          <w:szCs w:val="24"/>
        </w:rPr>
        <w:t xml:space="preserve"> rundy</w:t>
      </w:r>
      <w:r w:rsidR="00C57B66" w:rsidRPr="00C57B66">
        <w:rPr>
          <w:color w:val="000000" w:themeColor="text1"/>
          <w:szCs w:val="24"/>
        </w:rPr>
        <w:t xml:space="preserve"> </w:t>
      </w:r>
      <w:r w:rsidRPr="00C57B66">
        <w:rPr>
          <w:color w:val="000000" w:themeColor="text1"/>
          <w:szCs w:val="24"/>
        </w:rPr>
        <w:t xml:space="preserve">– listę, o której mowa w art. 46 ust. 4 ustawy wdrożeniowej, tj. „Listę projektów, które spełniły kryteria, z wyróżnieniem projektów wybranych do dofinansowania” (którą zamieszcza się również na portalu Funduszy Europejskich: </w:t>
      </w:r>
      <w:hyperlink r:id="rId22" w:history="1">
        <w:r w:rsidRPr="00C57B66">
          <w:rPr>
            <w:rStyle w:val="Hipercze"/>
            <w:color w:val="000000" w:themeColor="text1"/>
            <w:szCs w:val="24"/>
          </w:rPr>
          <w:t>www.funduszeeuropejskie.gov.pl</w:t>
        </w:r>
      </w:hyperlink>
      <w:r w:rsidRPr="00C57B66">
        <w:rPr>
          <w:color w:val="000000" w:themeColor="text1"/>
          <w:szCs w:val="24"/>
        </w:rPr>
        <w:t>). Ww. listy zawierają m.in. numer wniosku, tytuł projektu, nazwę Wnioskodawcy, kwotę dofinansowania oraz wartość całkowitą projektu.</w:t>
      </w:r>
    </w:p>
    <w:p w14:paraId="12A40DDD" w14:textId="77777777" w:rsidR="00DC0727" w:rsidRPr="001F6844" w:rsidRDefault="00423AB0" w:rsidP="000107AB">
      <w:pPr>
        <w:spacing w:line="240" w:lineRule="auto"/>
        <w:jc w:val="left"/>
        <w:rPr>
          <w:color w:val="000000" w:themeColor="text1"/>
        </w:rPr>
      </w:pPr>
      <w:r w:rsidRPr="00C57B66">
        <w:rPr>
          <w:color w:val="000000" w:themeColor="text1"/>
        </w:rPr>
        <w:t xml:space="preserve">Właściwa instytucja przekazuje niezwłocznie wnioskodawcy pisemną informację o zakończeniu oceny jego projektu i jej wyniku wraz z uzasadnieniem tej oceny, podając liczbę </w:t>
      </w:r>
      <w:r w:rsidRPr="00C57B66">
        <w:rPr>
          <w:color w:val="000000" w:themeColor="text1"/>
        </w:rPr>
        <w:lastRenderedPageBreak/>
        <w:t>punktów otrzymanych p</w:t>
      </w:r>
      <w:r w:rsidRPr="001F6844">
        <w:rPr>
          <w:color w:val="000000" w:themeColor="text1"/>
        </w:rPr>
        <w:t>rzez projekt lub informację o spełnieniu albo niespełnieniu kryteriów wyboru projektów</w:t>
      </w:r>
      <w:r w:rsidR="00DC0727" w:rsidRPr="001F6844">
        <w:rPr>
          <w:color w:val="000000" w:themeColor="text1"/>
        </w:rPr>
        <w:t>.</w:t>
      </w:r>
    </w:p>
    <w:p w14:paraId="587E446C" w14:textId="0D125AEE" w:rsidR="00850096" w:rsidRPr="00C57B66" w:rsidRDefault="00850096" w:rsidP="000107AB">
      <w:pPr>
        <w:spacing w:line="240" w:lineRule="auto"/>
        <w:jc w:val="left"/>
        <w:rPr>
          <w:rFonts w:asciiTheme="minorHAnsi" w:hAnsiTheme="minorHAnsi"/>
          <w:color w:val="000000" w:themeColor="text1"/>
        </w:rPr>
      </w:pPr>
      <w:r w:rsidRPr="001F6844">
        <w:rPr>
          <w:rFonts w:asciiTheme="minorHAnsi" w:hAnsiTheme="minorHAnsi"/>
          <w:color w:val="000000" w:themeColor="text1"/>
        </w:rPr>
        <w:t>Dodatkowo, zgodnie z art. 4</w:t>
      </w:r>
      <w:r w:rsidR="00D94BDB" w:rsidRPr="001F6844">
        <w:rPr>
          <w:rFonts w:asciiTheme="minorHAnsi" w:hAnsiTheme="minorHAnsi"/>
          <w:color w:val="000000" w:themeColor="text1"/>
        </w:rPr>
        <w:t>6</w:t>
      </w:r>
      <w:r w:rsidRPr="001F6844">
        <w:rPr>
          <w:rFonts w:asciiTheme="minorHAnsi" w:hAnsiTheme="minorHAnsi"/>
          <w:color w:val="000000" w:themeColor="text1"/>
        </w:rPr>
        <w:t xml:space="preserve"> ust. 5 ustawy wdrożeniowej po rozstrzygnięciu konkursu</w:t>
      </w:r>
      <w:r w:rsidR="00D94BDB" w:rsidRPr="001F6844">
        <w:rPr>
          <w:rFonts w:asciiTheme="minorHAnsi" w:hAnsiTheme="minorHAnsi"/>
          <w:color w:val="000000" w:themeColor="text1"/>
        </w:rPr>
        <w:t xml:space="preserve"> albo rundy konkursu</w:t>
      </w:r>
      <w:r w:rsidRPr="001F6844">
        <w:rPr>
          <w:rFonts w:asciiTheme="minorHAnsi" w:hAnsiTheme="minorHAnsi"/>
          <w:color w:val="000000" w:themeColor="text1"/>
        </w:rPr>
        <w:t xml:space="preserve"> IZ RPO WD zamieszcza na swoich stronach internetowych  informację o składzie KOP.</w:t>
      </w:r>
    </w:p>
    <w:p w14:paraId="7F13C7EF" w14:textId="77777777" w:rsidR="00850096" w:rsidRPr="00771E7E" w:rsidRDefault="00850096" w:rsidP="000107AB">
      <w:pPr>
        <w:pStyle w:val="Default"/>
        <w:rPr>
          <w:rFonts w:asciiTheme="minorHAnsi" w:hAnsiTheme="minorHAnsi"/>
          <w:color w:val="000000" w:themeColor="text1"/>
        </w:rPr>
      </w:pPr>
    </w:p>
    <w:p w14:paraId="34EA20D3" w14:textId="6DEC8FDB" w:rsidR="00850096" w:rsidRPr="00771E7E" w:rsidRDefault="00850096" w:rsidP="000107AB">
      <w:pPr>
        <w:pStyle w:val="Default"/>
        <w:rPr>
          <w:rFonts w:asciiTheme="minorHAnsi" w:hAnsiTheme="minorHAnsi"/>
          <w:color w:val="000000" w:themeColor="text1"/>
        </w:rPr>
      </w:pPr>
      <w:r w:rsidRPr="00771E7E">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771E7E" w:rsidRDefault="00850096" w:rsidP="000107AB">
      <w:pPr>
        <w:pStyle w:val="Default"/>
        <w:rPr>
          <w:rFonts w:asciiTheme="minorHAnsi" w:hAnsiTheme="minorHAnsi"/>
          <w:color w:val="000000" w:themeColor="text1"/>
        </w:rPr>
      </w:pPr>
      <w:r w:rsidRPr="00771E7E">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562C123E" w14:textId="2CBBABC2" w:rsidR="00850096" w:rsidRPr="00771E7E" w:rsidRDefault="00850096" w:rsidP="000107AB">
      <w:pPr>
        <w:pStyle w:val="Default"/>
        <w:spacing w:after="120"/>
        <w:rPr>
          <w:rFonts w:asciiTheme="minorHAnsi" w:hAnsiTheme="minorHAnsi"/>
          <w:color w:val="000000" w:themeColor="text1"/>
        </w:rPr>
      </w:pPr>
      <w:r w:rsidRPr="00771E7E">
        <w:rPr>
          <w:rFonts w:asciiTheme="minorHAnsi" w:hAnsiTheme="minorHAnsi"/>
          <w:color w:val="000000" w:themeColor="text1"/>
        </w:rPr>
        <w:t xml:space="preserve">b) dokumenty wytworzone lub przygotowane w związku z oceną dokumentów i informacji przedstawianych przez Wnioskodawców do czasu rozstrzygnięcia </w:t>
      </w:r>
      <w:r w:rsidRPr="001F6844">
        <w:rPr>
          <w:rFonts w:asciiTheme="minorHAnsi" w:hAnsiTheme="minorHAnsi"/>
          <w:color w:val="000000" w:themeColor="text1"/>
        </w:rPr>
        <w:t>konkursu</w:t>
      </w:r>
      <w:r w:rsidR="00771E7E" w:rsidRPr="001F6844">
        <w:rPr>
          <w:rFonts w:asciiTheme="minorHAnsi" w:hAnsiTheme="minorHAnsi"/>
          <w:color w:val="000000" w:themeColor="text1"/>
        </w:rPr>
        <w:t xml:space="preserve"> / rundy</w:t>
      </w:r>
      <w:r w:rsidRPr="001F6844">
        <w:rPr>
          <w:rFonts w:asciiTheme="minorHAnsi" w:hAnsiTheme="minorHAnsi"/>
          <w:color w:val="000000" w:themeColor="text1"/>
        </w:rPr>
        <w:t>.</w:t>
      </w:r>
    </w:p>
    <w:p w14:paraId="73C4B69A" w14:textId="2C342045" w:rsidR="00850096" w:rsidRPr="001F6844" w:rsidRDefault="00850096" w:rsidP="000107AB">
      <w:pPr>
        <w:autoSpaceDE w:val="0"/>
        <w:autoSpaceDN w:val="0"/>
        <w:adjustRightInd w:val="0"/>
        <w:spacing w:after="0" w:line="240" w:lineRule="auto"/>
        <w:ind w:left="0" w:firstLine="0"/>
        <w:jc w:val="left"/>
        <w:rPr>
          <w:color w:val="000000" w:themeColor="text1"/>
          <w:szCs w:val="24"/>
        </w:rPr>
      </w:pPr>
      <w:r w:rsidRPr="00771E7E">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w:t>
      </w:r>
      <w:r w:rsidR="00771E7E" w:rsidRPr="00771E7E">
        <w:rPr>
          <w:color w:val="000000" w:themeColor="text1"/>
          <w:szCs w:val="24"/>
        </w:rPr>
        <w:t xml:space="preserve"> </w:t>
      </w:r>
      <w:r w:rsidR="00771E7E" w:rsidRPr="001F6844">
        <w:rPr>
          <w:color w:val="000000" w:themeColor="text1"/>
          <w:szCs w:val="24"/>
        </w:rPr>
        <w:t>lub rundy</w:t>
      </w:r>
      <w:r w:rsidRPr="001F6844">
        <w:rPr>
          <w:color w:val="000000" w:themeColor="text1"/>
          <w:szCs w:val="24"/>
        </w:rPr>
        <w:t xml:space="preserve">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681E3D58" w:rsidR="00C22405" w:rsidRPr="001F6844" w:rsidRDefault="000E2EC1" w:rsidP="000107AB">
      <w:pPr>
        <w:pStyle w:val="Nagwek1"/>
        <w:spacing w:after="0"/>
        <w:jc w:val="left"/>
        <w:rPr>
          <w:rFonts w:cstheme="minorHAnsi"/>
          <w:color w:val="000000" w:themeColor="text1"/>
          <w:szCs w:val="24"/>
        </w:rPr>
      </w:pPr>
      <w:bookmarkStart w:id="88" w:name="_Toc57107839"/>
      <w:r w:rsidRPr="001F6844">
        <w:rPr>
          <w:rFonts w:cstheme="minorHAnsi"/>
          <w:color w:val="000000" w:themeColor="text1"/>
          <w:szCs w:val="24"/>
        </w:rPr>
        <w:t>Informacje o sposobie postępowania z wnioskami o dofinansowanie po rozstrzygnięciu konkursu</w:t>
      </w:r>
      <w:r w:rsidR="00771E7E" w:rsidRPr="001F6844">
        <w:rPr>
          <w:rFonts w:cstheme="minorHAnsi"/>
          <w:color w:val="000000" w:themeColor="text1"/>
          <w:szCs w:val="24"/>
        </w:rPr>
        <w:t xml:space="preserve"> / rundy</w:t>
      </w:r>
      <w:bookmarkEnd w:id="88"/>
    </w:p>
    <w:p w14:paraId="155E108F" w14:textId="1F664D84" w:rsidR="00C22405" w:rsidRPr="001F6844" w:rsidRDefault="000E2EC1" w:rsidP="000107AB">
      <w:pPr>
        <w:spacing w:before="480"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wyboru projektu do dofinansowania, wniosek o dofinansowanie staje </w:t>
      </w:r>
      <w:r w:rsidR="003F6020" w:rsidRPr="001F6844">
        <w:rPr>
          <w:rFonts w:asciiTheme="minorHAnsi" w:hAnsiTheme="minorHAnsi" w:cstheme="minorHAnsi"/>
          <w:color w:val="000000" w:themeColor="text1"/>
          <w:szCs w:val="24"/>
        </w:rPr>
        <w:t xml:space="preserve">się </w:t>
      </w:r>
      <w:r w:rsidR="006B7336" w:rsidRPr="001F6844">
        <w:rPr>
          <w:rFonts w:asciiTheme="minorHAnsi" w:hAnsiTheme="minorHAnsi" w:cstheme="minorHAnsi"/>
          <w:color w:val="000000" w:themeColor="text1"/>
          <w:szCs w:val="24"/>
        </w:rPr>
        <w:t>załącznikiem do umowy o dofinansowanie</w:t>
      </w:r>
      <w:r w:rsidR="008232DA" w:rsidRPr="001F6844">
        <w:rPr>
          <w:rFonts w:asciiTheme="minorHAnsi" w:hAnsiTheme="minorHAnsi" w:cstheme="minorHAnsi"/>
          <w:color w:val="000000" w:themeColor="text1"/>
          <w:szCs w:val="24"/>
        </w:rPr>
        <w:t xml:space="preserve"> </w:t>
      </w:r>
      <w:r w:rsidR="006B7336" w:rsidRPr="001F6844">
        <w:rPr>
          <w:rFonts w:asciiTheme="minorHAnsi" w:hAnsiTheme="minorHAnsi" w:cstheme="minorHAnsi"/>
          <w:color w:val="000000" w:themeColor="text1"/>
          <w:szCs w:val="24"/>
        </w:rPr>
        <w:t>i stanowi jej integralną część</w:t>
      </w:r>
      <w:r w:rsidRPr="001F6844">
        <w:rPr>
          <w:rFonts w:asciiTheme="minorHAnsi" w:hAnsiTheme="minorHAnsi" w:cstheme="minorHAnsi"/>
          <w:color w:val="000000" w:themeColor="text1"/>
          <w:szCs w:val="24"/>
        </w:rPr>
        <w:t xml:space="preserve">.  </w:t>
      </w:r>
    </w:p>
    <w:p w14:paraId="32B878ED" w14:textId="5090A142" w:rsidR="0083694A" w:rsidRPr="00BF1BE2" w:rsidRDefault="0083694A" w:rsidP="000107AB">
      <w:pPr>
        <w:spacing w:after="0" w:line="240" w:lineRule="auto"/>
        <w:ind w:left="0" w:firstLine="0"/>
        <w:jc w:val="left"/>
        <w:rPr>
          <w:rFonts w:asciiTheme="minorHAnsi" w:eastAsia="Times New Roman" w:hAnsiTheme="minorHAnsi"/>
          <w:color w:val="auto"/>
          <w:szCs w:val="24"/>
        </w:rPr>
      </w:pPr>
      <w:r w:rsidRPr="001F6844">
        <w:rPr>
          <w:rFonts w:asciiTheme="minorHAnsi" w:eastAsia="Times New Roman" w:hAnsiTheme="minorHAnsi"/>
          <w:color w:val="auto"/>
          <w:szCs w:val="24"/>
        </w:rPr>
        <w:t>Wnioski o dofinansowanie projektów, które nie zostały wybrane do dofinansowania nie podlegają zwrotowi i są przechowywane w siedzibie IZ RPO WD.</w:t>
      </w:r>
      <w:r w:rsidRPr="0083694A">
        <w:rPr>
          <w:rFonts w:asciiTheme="minorHAnsi" w:eastAsia="Times New Roman" w:hAnsiTheme="minorHAnsi"/>
          <w:color w:val="auto"/>
          <w:szCs w:val="24"/>
        </w:rPr>
        <w:t xml:space="preserve"> </w:t>
      </w:r>
    </w:p>
    <w:p w14:paraId="302D931B" w14:textId="77777777" w:rsidR="007F7986" w:rsidRPr="00A35A84" w:rsidRDefault="007F7986" w:rsidP="000107AB">
      <w:pPr>
        <w:spacing w:after="0" w:line="240" w:lineRule="auto"/>
        <w:ind w:left="0" w:firstLine="0"/>
        <w:jc w:val="left"/>
        <w:rPr>
          <w:rFonts w:asciiTheme="minorHAnsi" w:hAnsiTheme="minorHAnsi" w:cstheme="minorHAnsi"/>
          <w:color w:val="FF0000"/>
          <w:szCs w:val="24"/>
        </w:rPr>
      </w:pPr>
    </w:p>
    <w:p w14:paraId="5F714D78" w14:textId="77777777" w:rsidR="00C22405" w:rsidRPr="00771E7E" w:rsidRDefault="000E2EC1" w:rsidP="000107AB">
      <w:pPr>
        <w:pStyle w:val="Nagwek1"/>
        <w:spacing w:before="0" w:after="0"/>
        <w:jc w:val="left"/>
        <w:rPr>
          <w:rFonts w:cstheme="minorHAnsi"/>
          <w:color w:val="000000" w:themeColor="text1"/>
          <w:szCs w:val="24"/>
        </w:rPr>
      </w:pPr>
      <w:bookmarkStart w:id="89" w:name="_Toc57107840"/>
      <w:r w:rsidRPr="00771E7E">
        <w:rPr>
          <w:rFonts w:cstheme="minorHAnsi"/>
          <w:color w:val="000000" w:themeColor="text1"/>
          <w:szCs w:val="24"/>
        </w:rPr>
        <w:t xml:space="preserve">Forma i sposób udzielania </w:t>
      </w:r>
      <w:r w:rsidR="00806578" w:rsidRPr="00771E7E">
        <w:rPr>
          <w:rFonts w:cstheme="minorHAnsi"/>
          <w:color w:val="000000" w:themeColor="text1"/>
          <w:szCs w:val="24"/>
        </w:rPr>
        <w:t>W</w:t>
      </w:r>
      <w:r w:rsidRPr="00771E7E">
        <w:rPr>
          <w:rFonts w:cstheme="minorHAnsi"/>
          <w:color w:val="000000" w:themeColor="text1"/>
          <w:szCs w:val="24"/>
        </w:rPr>
        <w:t>nioskodawcy wyjaśnień w kwestiach dotyczących konkursu</w:t>
      </w:r>
      <w:bookmarkEnd w:id="89"/>
    </w:p>
    <w:p w14:paraId="505EDD12" w14:textId="77777777" w:rsidR="00673A91" w:rsidRPr="00771E7E" w:rsidRDefault="00673A91" w:rsidP="000107AB">
      <w:pPr>
        <w:spacing w:after="0" w:line="240" w:lineRule="auto"/>
        <w:ind w:left="318" w:firstLine="0"/>
        <w:jc w:val="left"/>
        <w:rPr>
          <w:rFonts w:asciiTheme="minorHAnsi" w:hAnsiTheme="minorHAnsi" w:cstheme="minorHAnsi"/>
          <w:color w:val="000000" w:themeColor="text1"/>
          <w:szCs w:val="24"/>
        </w:rPr>
      </w:pPr>
    </w:p>
    <w:p w14:paraId="469D572D" w14:textId="77777777" w:rsidR="00850096" w:rsidRPr="00771E7E" w:rsidRDefault="00850096" w:rsidP="000107AB">
      <w:pPr>
        <w:spacing w:line="240" w:lineRule="auto"/>
        <w:jc w:val="left"/>
        <w:rPr>
          <w:color w:val="000000" w:themeColor="text1"/>
        </w:rPr>
      </w:pPr>
      <w:r w:rsidRPr="00771E7E">
        <w:rPr>
          <w:color w:val="000000" w:themeColor="text1"/>
        </w:rPr>
        <w:t>IOK udziela wyjaśnień w kwestiach dotyczących konkursu i odpowiedzi na zapytania indywidualne poprzez następujący adres mailowy:</w:t>
      </w:r>
      <w:r w:rsidRPr="00771E7E">
        <w:rPr>
          <w:b/>
          <w:bCs/>
          <w:color w:val="000000" w:themeColor="text1"/>
        </w:rPr>
        <w:br/>
      </w:r>
    </w:p>
    <w:p w14:paraId="1D26269A" w14:textId="77777777" w:rsidR="00850096" w:rsidRPr="00771E7E" w:rsidRDefault="000107AB" w:rsidP="000107AB">
      <w:pPr>
        <w:spacing w:line="240" w:lineRule="auto"/>
        <w:jc w:val="left"/>
        <w:rPr>
          <w:b/>
          <w:color w:val="000000" w:themeColor="text1"/>
        </w:rPr>
      </w:pPr>
      <w:hyperlink r:id="rId23" w:history="1">
        <w:r w:rsidR="00850096" w:rsidRPr="00771E7E">
          <w:rPr>
            <w:rStyle w:val="Hipercze"/>
            <w:b/>
            <w:color w:val="000000" w:themeColor="text1"/>
          </w:rPr>
          <w:t>pife@dolnyslask.pl</w:t>
        </w:r>
      </w:hyperlink>
    </w:p>
    <w:p w14:paraId="6253ED47" w14:textId="26F69DB9" w:rsidR="007F7986" w:rsidRPr="00771E7E" w:rsidRDefault="007F7986" w:rsidP="000107AB">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Odpowiedzi na najczęściej zadawane pytania będą zamieszczane na stronie</w:t>
      </w:r>
      <w:r w:rsidR="009529BF" w:rsidRPr="00771E7E">
        <w:rPr>
          <w:rFonts w:asciiTheme="minorHAnsi" w:hAnsiTheme="minorHAnsi" w:cstheme="minorHAnsi"/>
          <w:color w:val="000000" w:themeColor="text1"/>
          <w:szCs w:val="24"/>
        </w:rPr>
        <w:t xml:space="preserve"> internetowej RPO WD</w:t>
      </w:r>
      <w:r w:rsidR="00A05D67"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r w:rsidR="00477974" w:rsidRPr="00771E7E">
        <w:rPr>
          <w:rFonts w:asciiTheme="minorHAnsi" w:hAnsiTheme="minorHAnsi" w:cstheme="minorHAnsi"/>
          <w:color w:val="000000" w:themeColor="text1"/>
          <w:szCs w:val="24"/>
        </w:rPr>
        <w:t>http://rpo.dolnyslask.pl/</w:t>
      </w:r>
      <w:r w:rsidR="008072C3" w:rsidRPr="00771E7E">
        <w:rPr>
          <w:rStyle w:val="Hipercze"/>
          <w:rFonts w:asciiTheme="minorHAnsi" w:hAnsiTheme="minorHAnsi" w:cstheme="minorHAnsi"/>
          <w:color w:val="000000" w:themeColor="text1"/>
          <w:szCs w:val="24"/>
          <w:u w:val="none"/>
        </w:rPr>
        <w:t xml:space="preserve"> </w:t>
      </w:r>
      <w:r w:rsidR="009529BF" w:rsidRPr="00771E7E">
        <w:rPr>
          <w:rFonts w:asciiTheme="minorHAnsi" w:hAnsiTheme="minorHAnsi" w:cstheme="minorHAnsi"/>
          <w:color w:val="000000" w:themeColor="text1"/>
          <w:szCs w:val="24"/>
        </w:rPr>
        <w:t xml:space="preserve">(w zakładce dotyczącej niniejszego naboru) </w:t>
      </w:r>
      <w:r w:rsidRPr="00771E7E">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771E7E">
        <w:rPr>
          <w:rFonts w:asciiTheme="minorHAnsi" w:hAnsiTheme="minorHAnsi" w:cstheme="minorHAnsi"/>
          <w:color w:val="000000" w:themeColor="text1"/>
          <w:szCs w:val="24"/>
        </w:rPr>
        <w:br/>
      </w:r>
      <w:r w:rsidRPr="00771E7E">
        <w:rPr>
          <w:rFonts w:asciiTheme="minorHAnsi" w:hAnsiTheme="minorHAnsi" w:cstheme="minorHAnsi"/>
          <w:color w:val="000000" w:themeColor="text1"/>
          <w:szCs w:val="24"/>
        </w:rPr>
        <w:t>o dofinansowanie. Przed zadaniem pytania należy zapoznać się z katalogiem najczęściej zadawanych pytań.</w:t>
      </w:r>
    </w:p>
    <w:p w14:paraId="48C2B2A8" w14:textId="77777777" w:rsidR="00673A91" w:rsidRPr="00771E7E" w:rsidRDefault="00673A91" w:rsidP="000107AB">
      <w:pPr>
        <w:spacing w:line="240" w:lineRule="auto"/>
        <w:jc w:val="left"/>
        <w:rPr>
          <w:rFonts w:asciiTheme="minorHAnsi" w:hAnsiTheme="minorHAnsi" w:cstheme="minorHAnsi"/>
          <w:color w:val="000000" w:themeColor="text1"/>
          <w:szCs w:val="24"/>
        </w:rPr>
      </w:pPr>
    </w:p>
    <w:p w14:paraId="704CA627" w14:textId="77777777" w:rsidR="007F7986" w:rsidRPr="00771E7E" w:rsidRDefault="007F7986" w:rsidP="000107AB">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A35A84" w:rsidRDefault="007F7986" w:rsidP="000107AB">
      <w:pPr>
        <w:spacing w:line="240" w:lineRule="auto"/>
        <w:jc w:val="left"/>
        <w:rPr>
          <w:rFonts w:asciiTheme="minorHAnsi" w:hAnsiTheme="minorHAnsi" w:cstheme="minorHAnsi"/>
          <w:color w:val="FF0000"/>
          <w:szCs w:val="24"/>
        </w:rPr>
      </w:pPr>
    </w:p>
    <w:p w14:paraId="58ABE8AC" w14:textId="77777777" w:rsidR="00C22405" w:rsidRPr="00771E7E" w:rsidRDefault="000E2EC1" w:rsidP="000107AB">
      <w:pPr>
        <w:pStyle w:val="Nagwek1"/>
        <w:tabs>
          <w:tab w:val="left" w:pos="426"/>
        </w:tabs>
        <w:spacing w:before="0"/>
        <w:jc w:val="left"/>
        <w:rPr>
          <w:rFonts w:cstheme="minorHAnsi"/>
          <w:color w:val="000000" w:themeColor="text1"/>
          <w:szCs w:val="24"/>
        </w:rPr>
      </w:pPr>
      <w:bookmarkStart w:id="90" w:name="_Toc57107841"/>
      <w:r w:rsidRPr="00771E7E">
        <w:rPr>
          <w:rFonts w:cstheme="minorHAnsi"/>
          <w:color w:val="000000" w:themeColor="text1"/>
          <w:szCs w:val="24"/>
        </w:rPr>
        <w:t>Orientacyjny termin rozstrzygnięcia konkursu</w:t>
      </w:r>
      <w:bookmarkEnd w:id="90"/>
    </w:p>
    <w:p w14:paraId="7E486EA6" w14:textId="77777777" w:rsidR="00771E7E" w:rsidRPr="00771E7E" w:rsidRDefault="000E2EC1" w:rsidP="000107AB">
      <w:pPr>
        <w:spacing w:after="120" w:line="240" w:lineRule="auto"/>
        <w:ind w:left="0" w:firstLine="0"/>
        <w:jc w:val="left"/>
        <w:rPr>
          <w:rFonts w:asciiTheme="minorHAnsi" w:hAnsiTheme="minorHAnsi" w:cstheme="minorHAnsi"/>
          <w:color w:val="000000" w:themeColor="text1"/>
          <w:szCs w:val="24"/>
        </w:rPr>
      </w:pPr>
      <w:bookmarkStart w:id="91" w:name="_Hlk49167516"/>
      <w:r w:rsidRPr="00771E7E">
        <w:rPr>
          <w:rFonts w:asciiTheme="minorHAnsi" w:hAnsiTheme="minorHAnsi" w:cstheme="minorHAnsi"/>
          <w:color w:val="000000" w:themeColor="text1"/>
          <w:szCs w:val="24"/>
        </w:rPr>
        <w:t xml:space="preserve">Orientacyjny termin rozstrzygnięcia konkursu </w:t>
      </w:r>
      <w:r w:rsidR="005F3012" w:rsidRPr="00771E7E">
        <w:rPr>
          <w:rFonts w:asciiTheme="minorHAnsi" w:hAnsiTheme="minorHAnsi" w:cstheme="minorHAnsi"/>
          <w:color w:val="000000" w:themeColor="text1"/>
          <w:szCs w:val="24"/>
        </w:rPr>
        <w:t>t</w:t>
      </w:r>
      <w:r w:rsidRPr="00771E7E">
        <w:rPr>
          <w:rFonts w:asciiTheme="minorHAnsi" w:hAnsiTheme="minorHAnsi" w:cstheme="minorHAnsi"/>
          <w:color w:val="000000" w:themeColor="text1"/>
          <w:szCs w:val="24"/>
        </w:rPr>
        <w:t>o</w:t>
      </w:r>
      <w:r w:rsidR="00771E7E" w:rsidRPr="00771E7E">
        <w:rPr>
          <w:rFonts w:asciiTheme="minorHAnsi" w:hAnsiTheme="minorHAnsi" w:cstheme="minorHAnsi"/>
          <w:color w:val="000000" w:themeColor="text1"/>
          <w:szCs w:val="24"/>
        </w:rPr>
        <w:t>:</w:t>
      </w:r>
    </w:p>
    <w:p w14:paraId="5609FAD4" w14:textId="48322986" w:rsidR="00E2197C" w:rsidRPr="001F6844" w:rsidRDefault="00771E7E" w:rsidP="000107AB">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8542B" w:rsidRPr="001F6844">
        <w:rPr>
          <w:rFonts w:asciiTheme="minorHAnsi" w:hAnsiTheme="minorHAnsi" w:cstheme="minorHAnsi"/>
          <w:color w:val="000000" w:themeColor="text1"/>
          <w:szCs w:val="24"/>
        </w:rPr>
        <w:t>wrzesień</w:t>
      </w:r>
      <w:r w:rsidR="005A2C35" w:rsidRPr="001F6844">
        <w:rPr>
          <w:rFonts w:asciiTheme="minorHAnsi" w:hAnsiTheme="minorHAnsi" w:cstheme="minorHAnsi"/>
          <w:color w:val="000000" w:themeColor="text1"/>
          <w:szCs w:val="24"/>
        </w:rPr>
        <w:t xml:space="preserve"> </w:t>
      </w:r>
      <w:r w:rsidR="00602921" w:rsidRPr="001F6844">
        <w:rPr>
          <w:rFonts w:asciiTheme="minorHAnsi" w:hAnsiTheme="minorHAnsi" w:cstheme="minorHAnsi"/>
          <w:color w:val="000000" w:themeColor="text1"/>
          <w:szCs w:val="24"/>
        </w:rPr>
        <w:t xml:space="preserve">2021 </w:t>
      </w:r>
      <w:r w:rsidR="000E2EC1" w:rsidRPr="001F6844">
        <w:rPr>
          <w:rFonts w:asciiTheme="minorHAnsi" w:hAnsiTheme="minorHAnsi" w:cstheme="minorHAnsi"/>
          <w:color w:val="000000" w:themeColor="text1"/>
          <w:szCs w:val="24"/>
        </w:rPr>
        <w:t xml:space="preserve">r. </w:t>
      </w:r>
    </w:p>
    <w:p w14:paraId="630BD01F" w14:textId="6E70D0B6" w:rsidR="00771E7E" w:rsidRPr="001F6844" w:rsidRDefault="00771E7E" w:rsidP="000107AB">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A2C35" w:rsidRPr="001F6844">
        <w:rPr>
          <w:rFonts w:asciiTheme="minorHAnsi" w:hAnsiTheme="minorHAnsi" w:cstheme="minorHAnsi"/>
          <w:color w:val="000000" w:themeColor="text1"/>
          <w:szCs w:val="24"/>
        </w:rPr>
        <w:t xml:space="preserve">grudzień </w:t>
      </w:r>
      <w:r w:rsidRPr="001F6844">
        <w:rPr>
          <w:rFonts w:asciiTheme="minorHAnsi" w:hAnsiTheme="minorHAnsi" w:cstheme="minorHAnsi"/>
          <w:color w:val="000000" w:themeColor="text1"/>
          <w:szCs w:val="24"/>
        </w:rPr>
        <w:t xml:space="preserve">2021 r. </w:t>
      </w:r>
    </w:p>
    <w:p w14:paraId="1C5FFA2D" w14:textId="77777777" w:rsidR="00771E7E" w:rsidRPr="001F6844" w:rsidRDefault="00771E7E" w:rsidP="000107AB">
      <w:pPr>
        <w:pStyle w:val="Akapitzlist"/>
        <w:spacing w:after="120" w:line="240" w:lineRule="auto"/>
        <w:ind w:left="777" w:firstLine="0"/>
        <w:jc w:val="left"/>
        <w:rPr>
          <w:rFonts w:asciiTheme="minorHAnsi" w:hAnsiTheme="minorHAnsi" w:cstheme="minorHAnsi"/>
          <w:color w:val="000000" w:themeColor="text1"/>
          <w:szCs w:val="24"/>
        </w:rPr>
      </w:pPr>
    </w:p>
    <w:bookmarkEnd w:id="91"/>
    <w:p w14:paraId="57E889E1" w14:textId="33B18F78" w:rsidR="00C22405" w:rsidRPr="001F6844" w:rsidRDefault="000E2EC1" w:rsidP="000107AB">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możliwość zmiany </w:t>
      </w:r>
      <w:r w:rsidR="00831806" w:rsidRPr="001F6844">
        <w:rPr>
          <w:rFonts w:asciiTheme="minorHAnsi" w:hAnsiTheme="minorHAnsi" w:cstheme="minorHAnsi"/>
          <w:color w:val="000000" w:themeColor="text1"/>
          <w:szCs w:val="24"/>
        </w:rPr>
        <w:t xml:space="preserve">terminu </w:t>
      </w:r>
      <w:r w:rsidRPr="001F6844">
        <w:rPr>
          <w:rFonts w:asciiTheme="minorHAnsi" w:hAnsiTheme="minorHAnsi" w:cstheme="minorHAnsi"/>
          <w:color w:val="000000" w:themeColor="text1"/>
          <w:szCs w:val="24"/>
        </w:rPr>
        <w:t>rozstrzygnięcia konkursu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w:t>
      </w:r>
    </w:p>
    <w:p w14:paraId="0EFE680A" w14:textId="77777777" w:rsidR="00673A91" w:rsidRPr="001F6844" w:rsidRDefault="00673A91" w:rsidP="000107AB">
      <w:pPr>
        <w:spacing w:after="0" w:line="240" w:lineRule="auto"/>
        <w:ind w:left="0" w:firstLine="0"/>
        <w:jc w:val="left"/>
        <w:rPr>
          <w:rFonts w:asciiTheme="minorHAnsi" w:hAnsiTheme="minorHAnsi" w:cstheme="minorHAnsi"/>
          <w:color w:val="FF0000"/>
          <w:szCs w:val="24"/>
        </w:rPr>
      </w:pPr>
    </w:p>
    <w:p w14:paraId="50E9FF4E" w14:textId="6FEFD7F6" w:rsidR="00C22405" w:rsidRPr="001F6844" w:rsidRDefault="000E2EC1" w:rsidP="000107AB">
      <w:pPr>
        <w:pStyle w:val="Nagwek1"/>
        <w:tabs>
          <w:tab w:val="left" w:pos="426"/>
        </w:tabs>
        <w:spacing w:before="0"/>
        <w:jc w:val="left"/>
        <w:rPr>
          <w:rFonts w:cstheme="minorHAnsi"/>
          <w:color w:val="000000" w:themeColor="text1"/>
          <w:szCs w:val="24"/>
        </w:rPr>
      </w:pPr>
      <w:bookmarkStart w:id="92" w:name="_Toc57107842"/>
      <w:r w:rsidRPr="001F6844">
        <w:rPr>
          <w:rFonts w:cstheme="minorHAnsi"/>
          <w:color w:val="000000" w:themeColor="text1"/>
          <w:szCs w:val="24"/>
        </w:rPr>
        <w:t xml:space="preserve">Sytuacje, w których konkurs </w:t>
      </w:r>
      <w:r w:rsidR="00771E7E" w:rsidRPr="001F6844">
        <w:rPr>
          <w:rFonts w:cstheme="minorHAnsi"/>
          <w:color w:val="000000" w:themeColor="text1"/>
          <w:szCs w:val="24"/>
        </w:rPr>
        <w:t xml:space="preserve">/ runda </w:t>
      </w:r>
      <w:r w:rsidRPr="001F6844">
        <w:rPr>
          <w:rFonts w:cstheme="minorHAnsi"/>
          <w:color w:val="000000" w:themeColor="text1"/>
          <w:szCs w:val="24"/>
        </w:rPr>
        <w:t>może zostać anulowany lub zmieniony regulamin</w:t>
      </w:r>
      <w:bookmarkEnd w:id="92"/>
    </w:p>
    <w:p w14:paraId="3BF42B9A" w14:textId="12A16589" w:rsidR="00792E19" w:rsidRPr="00771E7E" w:rsidRDefault="00792E19" w:rsidP="000107AB">
      <w:pPr>
        <w:spacing w:after="120" w:line="240" w:lineRule="auto"/>
        <w:ind w:left="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 następujących przypadkach IOK zastrzega sobie prawo do anulowania konkursów</w:t>
      </w:r>
      <w:r w:rsidR="00771E7E" w:rsidRPr="001F6844">
        <w:rPr>
          <w:rFonts w:asciiTheme="minorHAnsi" w:hAnsiTheme="minorHAnsi" w:cstheme="minorHAnsi"/>
          <w:color w:val="000000" w:themeColor="text1"/>
          <w:szCs w:val="24"/>
        </w:rPr>
        <w:t xml:space="preserve"> / rund</w:t>
      </w:r>
      <w:r w:rsidRPr="001F6844">
        <w:rPr>
          <w:rFonts w:asciiTheme="minorHAnsi" w:hAnsiTheme="minorHAnsi" w:cstheme="minorHAnsi"/>
          <w:color w:val="000000" w:themeColor="text1"/>
          <w:szCs w:val="24"/>
        </w:rPr>
        <w:t xml:space="preserve"> (do momentu zatwierdzenia listy rankingowej):</w:t>
      </w:r>
    </w:p>
    <w:p w14:paraId="21398BBD" w14:textId="77777777" w:rsidR="00792E19" w:rsidRPr="00771E7E" w:rsidRDefault="00792E19" w:rsidP="000107AB">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naruszenia przez IOK w toku procedury konkursowej przepisów prawa lub zasad </w:t>
      </w:r>
      <w:r w:rsidR="007A0A74"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 konkursowego, które są istotne i niemożliwe do naprawienia,</w:t>
      </w:r>
    </w:p>
    <w:p w14:paraId="37B28E81" w14:textId="77777777" w:rsidR="00792E19" w:rsidRPr="00771E7E" w:rsidRDefault="00792E19" w:rsidP="000107AB">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771E7E" w:rsidRDefault="00792E19" w:rsidP="000107AB">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w:t>
      </w:r>
    </w:p>
    <w:p w14:paraId="39C8A0B0" w14:textId="77777777" w:rsidR="00792E19" w:rsidRPr="00771E7E" w:rsidRDefault="00792E19" w:rsidP="000107AB">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awarii lub braku dostępności aplikacji Generator wniosków</w:t>
      </w:r>
      <w:r w:rsidR="007A0A74" w:rsidRPr="00771E7E">
        <w:rPr>
          <w:rFonts w:asciiTheme="minorHAnsi" w:hAnsiTheme="minorHAnsi" w:cstheme="minorHAnsi"/>
          <w:color w:val="000000" w:themeColor="text1"/>
          <w:szCs w:val="24"/>
        </w:rPr>
        <w:t xml:space="preserve"> o dofinansowanie EFFR</w:t>
      </w:r>
      <w:r w:rsidRPr="00771E7E">
        <w:rPr>
          <w:rFonts w:asciiTheme="minorHAnsi" w:hAnsiTheme="minorHAnsi" w:cstheme="minorHAnsi"/>
          <w:color w:val="000000" w:themeColor="text1"/>
          <w:szCs w:val="24"/>
        </w:rPr>
        <w:t>.</w:t>
      </w:r>
    </w:p>
    <w:p w14:paraId="60C956A1" w14:textId="77777777" w:rsidR="009529BF" w:rsidRPr="00A35A84" w:rsidRDefault="009529BF" w:rsidP="000107AB">
      <w:pPr>
        <w:spacing w:line="240" w:lineRule="auto"/>
        <w:jc w:val="left"/>
        <w:rPr>
          <w:rFonts w:asciiTheme="minorHAnsi" w:hAnsiTheme="minorHAnsi" w:cstheme="minorHAnsi"/>
          <w:color w:val="FF0000"/>
          <w:szCs w:val="24"/>
        </w:rPr>
      </w:pPr>
    </w:p>
    <w:p w14:paraId="270D3E66" w14:textId="3575B0C2" w:rsidR="00792E19" w:rsidRPr="00771E7E" w:rsidRDefault="00792E19" w:rsidP="000107AB">
      <w:pPr>
        <w:spacing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prawo do wprowadzania zmian w niniejszym </w:t>
      </w:r>
      <w:r w:rsidR="00673467" w:rsidRPr="001F6844">
        <w:rPr>
          <w:rFonts w:asciiTheme="minorHAnsi" w:hAnsiTheme="minorHAnsi" w:cstheme="minorHAnsi"/>
          <w:color w:val="000000" w:themeColor="text1"/>
          <w:szCs w:val="24"/>
        </w:rPr>
        <w:t>R</w:t>
      </w:r>
      <w:r w:rsidRPr="001F6844">
        <w:rPr>
          <w:rFonts w:asciiTheme="minorHAnsi" w:hAnsiTheme="minorHAnsi" w:cstheme="minorHAnsi"/>
          <w:color w:val="000000" w:themeColor="text1"/>
          <w:szCs w:val="24"/>
        </w:rPr>
        <w:t>egulaminie w trakcie trwania konkurs</w:t>
      </w:r>
      <w:r w:rsidR="009529BF" w:rsidRPr="001F6844">
        <w:rPr>
          <w:rFonts w:asciiTheme="minorHAnsi" w:hAnsiTheme="minorHAnsi" w:cstheme="minorHAnsi"/>
          <w:color w:val="000000" w:themeColor="text1"/>
          <w:szCs w:val="24"/>
        </w:rPr>
        <w:t>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z wyjątkiem zmian skutkujących nierównym traktowaniem </w:t>
      </w:r>
      <w:r w:rsidR="00831806"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nioskodawców, chyba że konieczność wprowadzenia tych zmian wynika z przepisów powszechnie obowiązującego prawa.</w:t>
      </w:r>
      <w:r w:rsidRPr="00771E7E">
        <w:rPr>
          <w:rFonts w:asciiTheme="minorHAnsi" w:hAnsiTheme="minorHAnsi" w:cstheme="minorHAnsi"/>
          <w:color w:val="000000" w:themeColor="text1"/>
          <w:szCs w:val="24"/>
        </w:rPr>
        <w:t xml:space="preserve"> </w:t>
      </w:r>
    </w:p>
    <w:p w14:paraId="421F95B6" w14:textId="77777777" w:rsidR="00CA5AB0" w:rsidRPr="00771E7E" w:rsidRDefault="00CA5AB0" w:rsidP="000107AB">
      <w:pPr>
        <w:spacing w:line="240" w:lineRule="auto"/>
        <w:jc w:val="left"/>
        <w:rPr>
          <w:rFonts w:asciiTheme="minorHAnsi" w:hAnsiTheme="minorHAnsi" w:cstheme="minorHAnsi"/>
          <w:color w:val="000000" w:themeColor="text1"/>
          <w:szCs w:val="24"/>
        </w:rPr>
      </w:pPr>
    </w:p>
    <w:p w14:paraId="50BF4BF8" w14:textId="571230B6" w:rsidR="00792E19" w:rsidRPr="00771E7E" w:rsidRDefault="00792E19" w:rsidP="000107AB">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 </w:t>
      </w:r>
      <w:r w:rsidR="00673467"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informację o jego zmianie, aktualną treść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egulaminu, </w:t>
      </w:r>
      <w:r w:rsidR="00A714F0"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uzasadnienie oraz termin, od którego zmiana obowiązuje. </w:t>
      </w:r>
    </w:p>
    <w:p w14:paraId="55D255AA" w14:textId="34EB82F0" w:rsidR="00BA0E09" w:rsidRPr="00771E7E" w:rsidRDefault="00673467" w:rsidP="000107AB">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P</w:t>
      </w:r>
      <w:r w:rsidR="00792E19" w:rsidRPr="00771E7E">
        <w:rPr>
          <w:rFonts w:asciiTheme="minorHAnsi" w:hAnsiTheme="minorHAnsi" w:cstheme="minorHAnsi"/>
          <w:color w:val="000000" w:themeColor="text1"/>
          <w:szCs w:val="24"/>
        </w:rPr>
        <w:t xml:space="preserve">oprzednie wersje </w:t>
      </w:r>
      <w:r w:rsidR="0068654D" w:rsidRPr="00771E7E">
        <w:rPr>
          <w:rFonts w:asciiTheme="minorHAnsi" w:hAnsiTheme="minorHAnsi" w:cstheme="minorHAnsi"/>
          <w:color w:val="000000" w:themeColor="text1"/>
          <w:szCs w:val="24"/>
        </w:rPr>
        <w:t>R</w:t>
      </w:r>
      <w:r w:rsidR="00792E19" w:rsidRPr="00771E7E">
        <w:rPr>
          <w:rFonts w:asciiTheme="minorHAnsi" w:hAnsiTheme="minorHAnsi" w:cstheme="minorHAnsi"/>
          <w:color w:val="000000" w:themeColor="text1"/>
          <w:szCs w:val="24"/>
        </w:rPr>
        <w:t>egulaminów</w:t>
      </w:r>
      <w:r w:rsidR="00E1368D"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również są </w:t>
      </w:r>
      <w:r w:rsidR="0068654D" w:rsidRPr="00771E7E">
        <w:rPr>
          <w:rFonts w:asciiTheme="minorHAnsi" w:hAnsiTheme="minorHAnsi" w:cstheme="minorHAnsi"/>
          <w:color w:val="000000" w:themeColor="text1"/>
          <w:szCs w:val="24"/>
        </w:rPr>
        <w:t xml:space="preserve">dostępne </w:t>
      </w:r>
      <w:r w:rsidRPr="00771E7E">
        <w:rPr>
          <w:rFonts w:asciiTheme="minorHAnsi" w:hAnsiTheme="minorHAnsi" w:cstheme="minorHAnsi"/>
          <w:color w:val="000000" w:themeColor="text1"/>
          <w:szCs w:val="24"/>
        </w:rPr>
        <w:t xml:space="preserve">na stronie internetowej RPO WD: </w:t>
      </w:r>
      <w:hyperlink r:id="rId24" w:history="1">
        <w:r w:rsidR="008232DA" w:rsidRPr="00771E7E">
          <w:rPr>
            <w:rStyle w:val="Hipercze"/>
            <w:rFonts w:asciiTheme="minorHAnsi" w:hAnsiTheme="minorHAnsi" w:cstheme="minorHAnsi"/>
            <w:color w:val="000000" w:themeColor="text1"/>
            <w:szCs w:val="24"/>
          </w:rPr>
          <w:t>http://rpo.dolnyslask.pl/</w:t>
        </w:r>
      </w:hyperlink>
      <w:r w:rsidR="00EA0FE2" w:rsidRPr="00771E7E">
        <w:rPr>
          <w:rFonts w:asciiTheme="minorHAnsi" w:hAnsiTheme="minorHAnsi" w:cstheme="minorHAnsi"/>
          <w:color w:val="000000" w:themeColor="text1"/>
          <w:szCs w:val="24"/>
        </w:rPr>
        <w:t>,</w:t>
      </w:r>
      <w:r w:rsidR="00771E7E" w:rsidRPr="00771E7E">
        <w:rPr>
          <w:rFonts w:asciiTheme="minorHAnsi" w:hAnsiTheme="minorHAnsi" w:cstheme="minorHAnsi"/>
          <w:color w:val="000000" w:themeColor="text1"/>
          <w:szCs w:val="24"/>
        </w:rPr>
        <w:t xml:space="preserve"> </w:t>
      </w:r>
      <w:r w:rsidR="00BA0E09" w:rsidRPr="00771E7E">
        <w:rPr>
          <w:rFonts w:asciiTheme="minorHAnsi" w:hAnsiTheme="minorHAnsi" w:cstheme="minorHAnsi"/>
          <w:color w:val="000000" w:themeColor="text1"/>
          <w:szCs w:val="24"/>
        </w:rPr>
        <w:t xml:space="preserve">oraz na portalu Funduszy Europejskich: </w:t>
      </w:r>
      <w:hyperlink r:id="rId25" w:history="1">
        <w:r w:rsidR="008232DA" w:rsidRPr="00771E7E">
          <w:rPr>
            <w:rStyle w:val="Hipercze"/>
            <w:rFonts w:asciiTheme="minorHAnsi" w:hAnsiTheme="minorHAnsi" w:cstheme="minorHAnsi"/>
            <w:color w:val="000000" w:themeColor="text1"/>
            <w:szCs w:val="24"/>
          </w:rPr>
          <w:t>http://www.funduszeeuropejskie.gov.pl</w:t>
        </w:r>
      </w:hyperlink>
      <w:r w:rsidR="00792E19" w:rsidRPr="00771E7E">
        <w:rPr>
          <w:rFonts w:asciiTheme="minorHAnsi" w:hAnsiTheme="minorHAnsi" w:cstheme="minorHAnsi"/>
          <w:color w:val="000000" w:themeColor="text1"/>
          <w:szCs w:val="24"/>
        </w:rPr>
        <w:t>.</w:t>
      </w:r>
    </w:p>
    <w:p w14:paraId="012D3C2B" w14:textId="77777777" w:rsidR="00BA0E09" w:rsidRPr="00A35A84" w:rsidRDefault="00BA0E09" w:rsidP="000107AB">
      <w:pPr>
        <w:spacing w:line="240" w:lineRule="auto"/>
        <w:jc w:val="left"/>
        <w:rPr>
          <w:rFonts w:asciiTheme="minorHAnsi" w:hAnsiTheme="minorHAnsi" w:cstheme="minorHAnsi"/>
          <w:color w:val="FF0000"/>
          <w:szCs w:val="24"/>
        </w:rPr>
      </w:pPr>
    </w:p>
    <w:p w14:paraId="3F69F631" w14:textId="60C1011E" w:rsidR="00792E19" w:rsidRPr="00771E7E" w:rsidRDefault="00792E19" w:rsidP="000107AB">
      <w:pPr>
        <w:spacing w:line="240" w:lineRule="auto"/>
        <w:jc w:val="left"/>
        <w:rPr>
          <w:rStyle w:val="Hipercze"/>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związku z tym zaleca się, aby </w:t>
      </w:r>
      <w:r w:rsidR="00BA0E09" w:rsidRPr="00771E7E">
        <w:rPr>
          <w:rFonts w:asciiTheme="minorHAnsi" w:hAnsiTheme="minorHAnsi" w:cstheme="minorHAnsi"/>
          <w:color w:val="000000" w:themeColor="text1"/>
          <w:szCs w:val="24"/>
        </w:rPr>
        <w:t>W</w:t>
      </w:r>
      <w:r w:rsidRPr="00771E7E">
        <w:rPr>
          <w:rFonts w:asciiTheme="minorHAnsi" w:hAnsiTheme="minorHAnsi" w:cstheme="minorHAnsi"/>
          <w:color w:val="000000" w:themeColor="text1"/>
          <w:szCs w:val="24"/>
        </w:rPr>
        <w:t>nioskodawcy zainteresowani aplikowaniem o środki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 xml:space="preserve">ramach niniejszego konkursu na bieżąco zapoznawali się z informacjami zamieszczanymi na stronach </w:t>
      </w:r>
      <w:bookmarkStart w:id="93" w:name="_Toc425494883"/>
      <w:bookmarkEnd w:id="93"/>
      <w:r w:rsidRPr="00771E7E">
        <w:rPr>
          <w:rFonts w:asciiTheme="minorHAnsi" w:hAnsiTheme="minorHAnsi" w:cstheme="minorHAnsi"/>
          <w:color w:val="000000" w:themeColor="text1"/>
          <w:szCs w:val="24"/>
        </w:rPr>
        <w:t>internetow</w:t>
      </w:r>
      <w:r w:rsidR="003419C9" w:rsidRPr="00771E7E">
        <w:rPr>
          <w:rFonts w:asciiTheme="minorHAnsi" w:hAnsiTheme="minorHAnsi" w:cstheme="minorHAnsi"/>
          <w:color w:val="000000" w:themeColor="text1"/>
          <w:szCs w:val="24"/>
        </w:rPr>
        <w:t>ej RPO WD</w:t>
      </w:r>
      <w:r w:rsidR="0068654D"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hyperlink r:id="rId26" w:history="1">
        <w:r w:rsidR="008232DA" w:rsidRPr="00771E7E">
          <w:rPr>
            <w:rStyle w:val="Hipercze"/>
            <w:rFonts w:asciiTheme="minorHAnsi" w:hAnsiTheme="minorHAnsi" w:cstheme="minorHAnsi"/>
            <w:color w:val="000000" w:themeColor="text1"/>
            <w:szCs w:val="24"/>
          </w:rPr>
          <w:t>http://rpo.dolnyslask.pl/</w:t>
        </w:r>
      </w:hyperlink>
      <w:hyperlink w:history="1"/>
    </w:p>
    <w:p w14:paraId="5F1694F6" w14:textId="77777777" w:rsidR="00792E19" w:rsidRPr="00A35A84" w:rsidRDefault="00792E19" w:rsidP="000107AB">
      <w:pPr>
        <w:spacing w:line="240" w:lineRule="auto"/>
        <w:jc w:val="left"/>
        <w:rPr>
          <w:rFonts w:asciiTheme="minorHAnsi" w:hAnsiTheme="minorHAnsi" w:cstheme="minorHAnsi"/>
          <w:color w:val="FF0000"/>
          <w:szCs w:val="24"/>
        </w:rPr>
      </w:pPr>
    </w:p>
    <w:p w14:paraId="005D7A89" w14:textId="77777777" w:rsidR="00C22405" w:rsidRPr="00771E7E" w:rsidRDefault="000E2EC1" w:rsidP="000107AB">
      <w:pPr>
        <w:pStyle w:val="Nagwek1"/>
        <w:tabs>
          <w:tab w:val="left" w:pos="426"/>
        </w:tabs>
        <w:spacing w:before="0" w:after="0"/>
        <w:jc w:val="left"/>
        <w:rPr>
          <w:rFonts w:cstheme="minorHAnsi"/>
          <w:color w:val="000000" w:themeColor="text1"/>
          <w:szCs w:val="24"/>
        </w:rPr>
      </w:pPr>
      <w:bookmarkStart w:id="94" w:name="_Toc57107843"/>
      <w:r w:rsidRPr="00771E7E">
        <w:rPr>
          <w:rFonts w:cstheme="minorHAnsi"/>
          <w:color w:val="000000" w:themeColor="text1"/>
          <w:szCs w:val="24"/>
        </w:rPr>
        <w:t>Kwalifikowalność wydatków</w:t>
      </w:r>
      <w:bookmarkEnd w:id="94"/>
    </w:p>
    <w:p w14:paraId="1D329318" w14:textId="77777777" w:rsidR="0074259D" w:rsidRPr="00771E7E" w:rsidRDefault="0074259D" w:rsidP="000107AB">
      <w:pPr>
        <w:pStyle w:val="Default"/>
        <w:rPr>
          <w:rFonts w:asciiTheme="minorHAnsi" w:hAnsiTheme="minorHAnsi" w:cstheme="minorHAnsi"/>
          <w:color w:val="000000" w:themeColor="text1"/>
        </w:rPr>
      </w:pPr>
      <w:r w:rsidRPr="00771E7E">
        <w:rPr>
          <w:rFonts w:asciiTheme="minorHAnsi" w:hAnsiTheme="minorHAnsi" w:cstheme="minorHAnsi"/>
          <w:color w:val="000000" w:themeColor="text1"/>
        </w:rPr>
        <w:t>Kwalifikowalność wydatków dla projektów współfinansowanych ze środków krajowych i</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unijnych w ramach RPO WD 2014-2020 musi być zgodna z przepisami unijnymi i krajowymi, w</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 xml:space="preserve">tym w szczególności z: </w:t>
      </w:r>
    </w:p>
    <w:p w14:paraId="3841B179" w14:textId="77777777" w:rsidR="0074259D" w:rsidRPr="00771E7E" w:rsidRDefault="0072577B" w:rsidP="000107AB">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ozporządzeniem ogólnym</w:t>
      </w:r>
      <w:r w:rsidR="004D01B3" w:rsidRPr="00771E7E">
        <w:rPr>
          <w:rFonts w:asciiTheme="minorHAnsi" w:hAnsiTheme="minorHAnsi" w:cstheme="minorHAnsi"/>
          <w:color w:val="000000" w:themeColor="text1"/>
          <w:szCs w:val="24"/>
        </w:rPr>
        <w:t>;</w:t>
      </w:r>
    </w:p>
    <w:p w14:paraId="4B424832" w14:textId="77777777" w:rsidR="0074259D" w:rsidRPr="00771E7E" w:rsidRDefault="0072577B" w:rsidP="000107AB">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771E7E">
        <w:rPr>
          <w:rFonts w:asciiTheme="minorHAnsi" w:hAnsiTheme="minorHAnsi" w:cstheme="minorHAnsi"/>
          <w:iCs/>
          <w:color w:val="000000" w:themeColor="text1"/>
          <w:szCs w:val="24"/>
        </w:rPr>
        <w:t xml:space="preserve">de </w:t>
      </w:r>
      <w:proofErr w:type="spellStart"/>
      <w:r w:rsidR="0074259D" w:rsidRPr="00771E7E">
        <w:rPr>
          <w:rFonts w:asciiTheme="minorHAnsi" w:hAnsiTheme="minorHAnsi" w:cstheme="minorHAnsi"/>
          <w:iCs/>
          <w:color w:val="000000" w:themeColor="text1"/>
          <w:szCs w:val="24"/>
        </w:rPr>
        <w:t>minimis</w:t>
      </w:r>
      <w:proofErr w:type="spellEnd"/>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48D88CD1" w14:textId="77777777" w:rsidR="0072577B" w:rsidRPr="00771E7E" w:rsidRDefault="0072577B" w:rsidP="000107AB">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rozporządzenie Komisji (UE) nr 651/2014 z dn. 17 czerwca 2014 r. uznające niektóre rodzaje pomocy za zgodne z rynkiem wewnętrznym w zastosowaniu art. 107 i 108 Traktatu;</w:t>
      </w:r>
    </w:p>
    <w:p w14:paraId="369F01EC" w14:textId="77777777" w:rsidR="0074259D" w:rsidRPr="00771E7E" w:rsidRDefault="000759EF" w:rsidP="000107AB">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w:t>
      </w:r>
      <w:r w:rsidR="0074259D" w:rsidRPr="00771E7E">
        <w:rPr>
          <w:rFonts w:asciiTheme="minorHAnsi" w:hAnsiTheme="minorHAnsi" w:cstheme="minorHAnsi"/>
          <w:color w:val="000000" w:themeColor="text1"/>
          <w:szCs w:val="24"/>
        </w:rPr>
        <w:t>stawą wdrożeniową</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0D1985F7" w14:textId="77777777" w:rsidR="0074259D" w:rsidRPr="00771E7E" w:rsidRDefault="000759EF" w:rsidP="000107AB">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ustawą Prawo zamówień publicznych</w:t>
      </w:r>
      <w:r w:rsidR="004D01B3" w:rsidRPr="00771E7E">
        <w:rPr>
          <w:rFonts w:asciiTheme="minorHAnsi" w:hAnsiTheme="minorHAnsi" w:cstheme="minorHAnsi"/>
          <w:color w:val="000000" w:themeColor="text1"/>
          <w:szCs w:val="24"/>
        </w:rPr>
        <w:t>;</w:t>
      </w:r>
    </w:p>
    <w:p w14:paraId="2735164B" w14:textId="77777777" w:rsidR="0074259D" w:rsidRPr="00771E7E" w:rsidRDefault="000759EF" w:rsidP="000107AB">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iCs/>
          <w:color w:val="000000" w:themeColor="text1"/>
          <w:szCs w:val="24"/>
        </w:rPr>
        <w:t>„</w:t>
      </w:r>
      <w:r w:rsidR="0074259D" w:rsidRPr="00771E7E">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771E7E">
        <w:rPr>
          <w:rFonts w:asciiTheme="minorHAnsi" w:hAnsiTheme="minorHAnsi" w:cstheme="minorHAnsi"/>
          <w:iCs/>
          <w:color w:val="000000" w:themeColor="text1"/>
          <w:szCs w:val="24"/>
        </w:rPr>
        <w:t>”</w:t>
      </w:r>
      <w:r w:rsidR="004D01B3" w:rsidRPr="00771E7E">
        <w:rPr>
          <w:rFonts w:asciiTheme="minorHAnsi" w:hAnsiTheme="minorHAnsi" w:cstheme="minorHAnsi"/>
          <w:iCs/>
          <w:color w:val="000000" w:themeColor="text1"/>
          <w:szCs w:val="24"/>
        </w:rPr>
        <w:t>;</w:t>
      </w:r>
      <w:r w:rsidR="0074259D" w:rsidRPr="00771E7E">
        <w:rPr>
          <w:rFonts w:asciiTheme="minorHAnsi" w:hAnsiTheme="minorHAnsi" w:cstheme="minorHAnsi"/>
          <w:color w:val="000000" w:themeColor="text1"/>
          <w:szCs w:val="24"/>
        </w:rPr>
        <w:t xml:space="preserve"> </w:t>
      </w:r>
    </w:p>
    <w:p w14:paraId="3AA5129D" w14:textId="77777777" w:rsidR="0074259D" w:rsidRPr="00771E7E" w:rsidRDefault="0074259D" w:rsidP="000107AB">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Załącznikiem nr 7 do SZOOP, tj. </w:t>
      </w:r>
      <w:r w:rsidR="000759EF" w:rsidRPr="00771E7E">
        <w:rPr>
          <w:rFonts w:asciiTheme="minorHAnsi" w:hAnsiTheme="minorHAnsi" w:cstheme="minorHAnsi"/>
          <w:color w:val="000000" w:themeColor="text1"/>
          <w:szCs w:val="24"/>
        </w:rPr>
        <w:t>„</w:t>
      </w:r>
      <w:r w:rsidRPr="00771E7E">
        <w:rPr>
          <w:rFonts w:asciiTheme="minorHAnsi" w:hAnsiTheme="minorHAnsi" w:cstheme="minorHAnsi"/>
          <w:iCs/>
          <w:color w:val="000000" w:themeColor="text1"/>
          <w:szCs w:val="24"/>
        </w:rPr>
        <w:t>Zasadami kwalifikowalności wydatków finansowanych z</w:t>
      </w:r>
      <w:r w:rsidR="00D0743C"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771E7E">
        <w:rPr>
          <w:rFonts w:asciiTheme="minorHAnsi" w:hAnsiTheme="minorHAnsi" w:cstheme="minorHAnsi"/>
          <w:iCs/>
          <w:color w:val="000000" w:themeColor="text1"/>
          <w:szCs w:val="24"/>
        </w:rPr>
        <w:t>”</w:t>
      </w:r>
      <w:r w:rsidRPr="00771E7E">
        <w:rPr>
          <w:rFonts w:asciiTheme="minorHAnsi" w:hAnsiTheme="minorHAnsi" w:cstheme="minorHAnsi"/>
          <w:color w:val="000000" w:themeColor="text1"/>
          <w:szCs w:val="24"/>
        </w:rPr>
        <w:t xml:space="preserve">. </w:t>
      </w:r>
    </w:p>
    <w:p w14:paraId="69C7E2EE" w14:textId="77777777" w:rsidR="000759EF" w:rsidRPr="00771E7E" w:rsidRDefault="000759EF" w:rsidP="000107AB">
      <w:pPr>
        <w:spacing w:line="240" w:lineRule="auto"/>
        <w:ind w:left="0" w:firstLine="0"/>
        <w:jc w:val="left"/>
        <w:rPr>
          <w:rFonts w:asciiTheme="minorHAnsi" w:hAnsiTheme="minorHAnsi" w:cstheme="minorHAnsi"/>
          <w:color w:val="000000" w:themeColor="text1"/>
          <w:szCs w:val="24"/>
        </w:rPr>
      </w:pPr>
    </w:p>
    <w:p w14:paraId="3459B2C2" w14:textId="351A5B88" w:rsidR="000759EF" w:rsidRPr="00771E7E" w:rsidRDefault="000759EF" w:rsidP="000107AB">
      <w:pPr>
        <w:spacing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Cs/>
          <w:color w:val="000000" w:themeColor="text1"/>
          <w:szCs w:val="24"/>
        </w:rPr>
        <w:t>Za niekwalifikowalne uznawane będą m.in. wydatki</w:t>
      </w:r>
      <w:r w:rsidR="00740065" w:rsidRPr="00771E7E">
        <w:rPr>
          <w:rFonts w:asciiTheme="minorHAnsi" w:hAnsiTheme="minorHAnsi" w:cstheme="minorHAnsi"/>
          <w:bCs/>
          <w:color w:val="000000" w:themeColor="text1"/>
          <w:szCs w:val="24"/>
        </w:rPr>
        <w:t xml:space="preserve"> wskazane w pkt. 5 </w:t>
      </w:r>
      <w:r w:rsidR="009C340B" w:rsidRPr="00771E7E">
        <w:rPr>
          <w:rFonts w:asciiTheme="minorHAnsi" w:hAnsiTheme="minorHAnsi" w:cstheme="minorHAnsi"/>
          <w:bCs/>
          <w:color w:val="000000" w:themeColor="text1"/>
          <w:szCs w:val="24"/>
        </w:rPr>
        <w:t xml:space="preserve">Przedmiot konkursu, </w:t>
      </w:r>
      <w:r w:rsidR="00941AFB" w:rsidRPr="00771E7E">
        <w:rPr>
          <w:rFonts w:asciiTheme="minorHAnsi" w:hAnsiTheme="minorHAnsi" w:cstheme="minorHAnsi"/>
          <w:bCs/>
          <w:color w:val="000000" w:themeColor="text1"/>
          <w:szCs w:val="24"/>
        </w:rPr>
        <w:br/>
      </w:r>
      <w:r w:rsidR="009C340B" w:rsidRPr="00771E7E">
        <w:rPr>
          <w:rFonts w:asciiTheme="minorHAnsi" w:hAnsiTheme="minorHAnsi" w:cstheme="minorHAnsi"/>
          <w:bCs/>
          <w:color w:val="000000" w:themeColor="text1"/>
          <w:szCs w:val="24"/>
        </w:rPr>
        <w:t>w tym typy projekt</w:t>
      </w:r>
      <w:r w:rsidR="00740065" w:rsidRPr="00771E7E">
        <w:rPr>
          <w:rFonts w:asciiTheme="minorHAnsi" w:hAnsiTheme="minorHAnsi" w:cstheme="minorHAnsi"/>
          <w:bCs/>
          <w:color w:val="000000" w:themeColor="text1"/>
          <w:szCs w:val="24"/>
        </w:rPr>
        <w:t>ów podlegających dofinansowaniu</w:t>
      </w:r>
      <w:r w:rsidR="009C340B" w:rsidRPr="00771E7E">
        <w:rPr>
          <w:rFonts w:asciiTheme="minorHAnsi" w:hAnsiTheme="minorHAnsi" w:cstheme="minorHAnsi"/>
          <w:bCs/>
          <w:color w:val="000000" w:themeColor="text1"/>
          <w:szCs w:val="24"/>
        </w:rPr>
        <w:t xml:space="preserve"> Regulaminu</w:t>
      </w:r>
      <w:r w:rsidR="00322CC3" w:rsidRPr="00771E7E">
        <w:rPr>
          <w:rFonts w:asciiTheme="minorHAnsi" w:hAnsiTheme="minorHAnsi" w:cstheme="minorHAnsi"/>
          <w:bCs/>
          <w:color w:val="000000" w:themeColor="text1"/>
          <w:szCs w:val="24"/>
        </w:rPr>
        <w:t>.</w:t>
      </w:r>
    </w:p>
    <w:p w14:paraId="702B7E56" w14:textId="77777777" w:rsidR="003419C9" w:rsidRPr="00771E7E" w:rsidRDefault="003419C9" w:rsidP="000107AB">
      <w:pPr>
        <w:spacing w:line="240" w:lineRule="auto"/>
        <w:ind w:left="0" w:firstLine="0"/>
        <w:jc w:val="left"/>
        <w:rPr>
          <w:rFonts w:asciiTheme="minorHAnsi" w:hAnsiTheme="minorHAnsi" w:cstheme="minorHAnsi"/>
          <w:color w:val="000000" w:themeColor="text1"/>
          <w:szCs w:val="24"/>
          <w:highlight w:val="lightGray"/>
        </w:rPr>
      </w:pPr>
    </w:p>
    <w:p w14:paraId="4F9A9C7B" w14:textId="77777777" w:rsidR="0074259D" w:rsidRPr="00771E7E" w:rsidRDefault="0074259D" w:rsidP="000107AB">
      <w:pPr>
        <w:spacing w:line="240" w:lineRule="auto"/>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Początkiem okresu kwalifikowalności wydatków jest 1 stycznia 2014</w:t>
      </w:r>
      <w:r w:rsidR="0069359E" w:rsidRPr="00771E7E">
        <w:rPr>
          <w:rFonts w:asciiTheme="minorHAnsi" w:hAnsiTheme="minorHAnsi" w:cstheme="minorHAnsi"/>
          <w:b/>
          <w:bCs/>
          <w:color w:val="000000" w:themeColor="text1"/>
          <w:szCs w:val="24"/>
        </w:rPr>
        <w:t xml:space="preserve"> r</w:t>
      </w:r>
      <w:r w:rsidRPr="00771E7E">
        <w:rPr>
          <w:rFonts w:asciiTheme="minorHAnsi" w:hAnsiTheme="minorHAnsi" w:cstheme="minorHAnsi"/>
          <w:b/>
          <w:bCs/>
          <w:color w:val="000000" w:themeColor="text1"/>
          <w:szCs w:val="24"/>
        </w:rPr>
        <w:t>.</w:t>
      </w:r>
      <w:r w:rsidR="0022109B" w:rsidRPr="00771E7E">
        <w:rPr>
          <w:rFonts w:asciiTheme="minorHAnsi" w:hAnsiTheme="minorHAnsi" w:cstheme="minorHAnsi"/>
          <w:b/>
          <w:bCs/>
          <w:color w:val="000000" w:themeColor="text1"/>
          <w:szCs w:val="24"/>
        </w:rPr>
        <w:t xml:space="preserve"> (z wyłączeniem projektów, w których wystąpi obowiązek spełnienia efektu zachęty)</w:t>
      </w:r>
      <w:r w:rsidR="009A2085" w:rsidRPr="00771E7E">
        <w:rPr>
          <w:rFonts w:asciiTheme="minorHAnsi" w:hAnsiTheme="minorHAnsi" w:cstheme="minorHAnsi"/>
          <w:b/>
          <w:bCs/>
          <w:color w:val="000000" w:themeColor="text1"/>
          <w:szCs w:val="24"/>
        </w:rPr>
        <w:t>.</w:t>
      </w:r>
    </w:p>
    <w:p w14:paraId="7972029B" w14:textId="77777777" w:rsidR="0069359E" w:rsidRPr="00A35A84" w:rsidRDefault="0069359E" w:rsidP="000107AB">
      <w:pPr>
        <w:spacing w:line="240" w:lineRule="auto"/>
        <w:jc w:val="left"/>
        <w:rPr>
          <w:rFonts w:asciiTheme="minorHAnsi" w:hAnsiTheme="minorHAnsi" w:cstheme="minorHAnsi"/>
          <w:color w:val="FF0000"/>
          <w:szCs w:val="24"/>
        </w:rPr>
      </w:pPr>
    </w:p>
    <w:p w14:paraId="27C8B77A" w14:textId="77777777" w:rsidR="00350108" w:rsidRPr="00771E7E" w:rsidRDefault="00350108" w:rsidP="000107AB">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771E7E" w:rsidRDefault="0069359E" w:rsidP="000107AB">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podpisanie z Beneficjentem umowy o dofinansowanie</w:t>
      </w:r>
      <w:r w:rsidR="008232DA" w:rsidRPr="00771E7E">
        <w:rPr>
          <w:rFonts w:asciiTheme="minorHAnsi" w:hAnsiTheme="minorHAnsi" w:cstheme="minorHAnsi"/>
          <w:bCs/>
          <w:color w:val="000000" w:themeColor="text1"/>
          <w:szCs w:val="24"/>
        </w:rPr>
        <w:t xml:space="preserve"> </w:t>
      </w:r>
      <w:r w:rsidRPr="00771E7E">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 xml:space="preserve">trakcie realizacji projektu, będą kwalifikować się do współfinansowania. </w:t>
      </w:r>
    </w:p>
    <w:p w14:paraId="5B843BAE" w14:textId="77777777" w:rsidR="0069359E" w:rsidRPr="00A35A84" w:rsidRDefault="0069359E" w:rsidP="000107AB">
      <w:pPr>
        <w:spacing w:line="240" w:lineRule="auto"/>
        <w:jc w:val="left"/>
        <w:rPr>
          <w:rFonts w:asciiTheme="minorHAnsi" w:hAnsiTheme="minorHAnsi" w:cstheme="minorHAnsi"/>
          <w:bCs/>
          <w:color w:val="FF0000"/>
          <w:szCs w:val="24"/>
        </w:rPr>
      </w:pPr>
    </w:p>
    <w:p w14:paraId="7AF25813" w14:textId="77777777" w:rsidR="0069359E" w:rsidRPr="00771E7E" w:rsidRDefault="0069359E" w:rsidP="000107AB">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771E7E" w:rsidRDefault="00530AA9" w:rsidP="000107AB">
      <w:pPr>
        <w:spacing w:line="240" w:lineRule="auto"/>
        <w:jc w:val="left"/>
        <w:rPr>
          <w:rFonts w:asciiTheme="minorHAnsi" w:hAnsiTheme="minorHAnsi" w:cstheme="minorHAnsi"/>
          <w:bCs/>
          <w:color w:val="000000" w:themeColor="text1"/>
          <w:szCs w:val="24"/>
        </w:rPr>
      </w:pPr>
    </w:p>
    <w:p w14:paraId="66337FF3" w14:textId="2568EBD5" w:rsidR="00220EFE" w:rsidRPr="001F6844" w:rsidRDefault="00BA0C1A" w:rsidP="000107AB">
      <w:pPr>
        <w:spacing w:line="240" w:lineRule="auto"/>
        <w:ind w:left="0" w:firstLine="0"/>
        <w:jc w:val="left"/>
        <w:rPr>
          <w:rFonts w:asciiTheme="minorHAnsi" w:hAnsiTheme="minorHAnsi" w:cstheme="minorHAnsi"/>
          <w:b/>
          <w:color w:val="000000" w:themeColor="text1"/>
          <w:szCs w:val="24"/>
        </w:rPr>
      </w:pPr>
      <w:r w:rsidRPr="001F6844">
        <w:rPr>
          <w:rFonts w:asciiTheme="minorHAnsi" w:hAnsiTheme="minorHAnsi" w:cstheme="minorHAnsi"/>
          <w:b/>
          <w:color w:val="000000" w:themeColor="text1"/>
          <w:szCs w:val="24"/>
        </w:rPr>
        <w:t>I</w:t>
      </w:r>
      <w:r w:rsidR="0074259D" w:rsidRPr="001F6844">
        <w:rPr>
          <w:rFonts w:asciiTheme="minorHAnsi" w:hAnsiTheme="minorHAnsi" w:cstheme="minorHAnsi"/>
          <w:b/>
          <w:color w:val="000000" w:themeColor="text1"/>
          <w:szCs w:val="24"/>
        </w:rPr>
        <w:t xml:space="preserve">OK rekomenduje przyjąć termin zakończenia realizacji projektu do </w:t>
      </w:r>
      <w:r w:rsidR="00F03F66" w:rsidRPr="001F6844">
        <w:rPr>
          <w:rFonts w:asciiTheme="minorHAnsi" w:hAnsiTheme="minorHAnsi" w:cstheme="minorHAnsi"/>
          <w:b/>
          <w:color w:val="000000" w:themeColor="text1"/>
          <w:szCs w:val="24"/>
        </w:rPr>
        <w:t>3</w:t>
      </w:r>
      <w:r w:rsidR="00C53D89" w:rsidRPr="001F6844">
        <w:rPr>
          <w:rFonts w:asciiTheme="minorHAnsi" w:hAnsiTheme="minorHAnsi" w:cstheme="minorHAnsi"/>
          <w:b/>
          <w:color w:val="000000" w:themeColor="text1"/>
          <w:szCs w:val="24"/>
        </w:rPr>
        <w:t>0</w:t>
      </w:r>
      <w:r w:rsidR="00F03F66" w:rsidRPr="001F6844">
        <w:rPr>
          <w:rFonts w:asciiTheme="minorHAnsi" w:hAnsiTheme="minorHAnsi" w:cstheme="minorHAnsi"/>
          <w:b/>
          <w:color w:val="000000" w:themeColor="text1"/>
          <w:szCs w:val="24"/>
        </w:rPr>
        <w:t xml:space="preserve"> </w:t>
      </w:r>
      <w:r w:rsidR="00C53D89" w:rsidRPr="001F6844">
        <w:rPr>
          <w:rFonts w:asciiTheme="minorHAnsi" w:hAnsiTheme="minorHAnsi" w:cstheme="minorHAnsi"/>
          <w:b/>
          <w:color w:val="000000" w:themeColor="text1"/>
          <w:szCs w:val="24"/>
        </w:rPr>
        <w:t xml:space="preserve">czerwca </w:t>
      </w:r>
      <w:r w:rsidR="0074259D" w:rsidRPr="001F6844">
        <w:rPr>
          <w:rFonts w:asciiTheme="minorHAnsi" w:hAnsiTheme="minorHAnsi" w:cstheme="minorHAnsi"/>
          <w:b/>
          <w:color w:val="000000" w:themeColor="text1"/>
          <w:szCs w:val="24"/>
        </w:rPr>
        <w:t>202</w:t>
      </w:r>
      <w:r w:rsidR="00C53D89" w:rsidRPr="001F6844">
        <w:rPr>
          <w:rFonts w:asciiTheme="minorHAnsi" w:hAnsiTheme="minorHAnsi" w:cstheme="minorHAnsi"/>
          <w:b/>
          <w:color w:val="000000" w:themeColor="text1"/>
          <w:szCs w:val="24"/>
        </w:rPr>
        <w:t>3</w:t>
      </w:r>
      <w:r w:rsidR="0074259D" w:rsidRPr="001F6844">
        <w:rPr>
          <w:rFonts w:asciiTheme="minorHAnsi" w:hAnsiTheme="minorHAnsi" w:cstheme="minorHAnsi"/>
          <w:b/>
          <w:color w:val="000000" w:themeColor="text1"/>
          <w:szCs w:val="24"/>
        </w:rPr>
        <w:t xml:space="preserve"> roku.</w:t>
      </w:r>
    </w:p>
    <w:p w14:paraId="60C074FA" w14:textId="77777777" w:rsidR="00220EFE" w:rsidRPr="001F6844" w:rsidRDefault="00220EFE" w:rsidP="000107AB">
      <w:pPr>
        <w:spacing w:line="240" w:lineRule="auto"/>
        <w:jc w:val="left"/>
        <w:rPr>
          <w:rFonts w:asciiTheme="minorHAnsi" w:hAnsiTheme="minorHAnsi" w:cstheme="minorHAnsi"/>
          <w:b/>
          <w:color w:val="FF0000"/>
          <w:szCs w:val="24"/>
        </w:rPr>
      </w:pPr>
    </w:p>
    <w:p w14:paraId="525483A5" w14:textId="2B412126" w:rsidR="00220EFE" w:rsidRPr="00771E7E" w:rsidRDefault="00220EFE" w:rsidP="000107AB">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płatność nie może być późniejszy niż 3</w:t>
      </w:r>
      <w:r w:rsidR="00C53D89" w:rsidRPr="001F6844">
        <w:rPr>
          <w:rFonts w:asciiTheme="minorHAnsi" w:hAnsiTheme="minorHAnsi" w:cstheme="minorHAnsi"/>
          <w:color w:val="000000" w:themeColor="text1"/>
          <w:szCs w:val="24"/>
        </w:rPr>
        <w:t>1</w:t>
      </w:r>
      <w:r w:rsidRPr="001F6844">
        <w:rPr>
          <w:rFonts w:asciiTheme="minorHAnsi" w:hAnsiTheme="minorHAnsi" w:cstheme="minorHAnsi"/>
          <w:color w:val="000000" w:themeColor="text1"/>
          <w:szCs w:val="24"/>
        </w:rPr>
        <w:t xml:space="preserve"> </w:t>
      </w:r>
      <w:r w:rsidR="00C53D89" w:rsidRPr="001F6844">
        <w:rPr>
          <w:rFonts w:asciiTheme="minorHAnsi" w:hAnsiTheme="minorHAnsi" w:cstheme="minorHAnsi"/>
          <w:color w:val="000000" w:themeColor="text1"/>
          <w:szCs w:val="24"/>
        </w:rPr>
        <w:t xml:space="preserve">sierpnia </w:t>
      </w:r>
      <w:r w:rsidRPr="001F6844">
        <w:rPr>
          <w:rFonts w:asciiTheme="minorHAnsi" w:hAnsiTheme="minorHAnsi" w:cstheme="minorHAnsi"/>
          <w:color w:val="000000" w:themeColor="text1"/>
          <w:szCs w:val="24"/>
        </w:rPr>
        <w:t>2023 roku (w uzasadnionych przypadkach, z</w:t>
      </w:r>
      <w:r w:rsidR="00BA0C1A"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przyczyn niezależnych od Beneficjenta,  IOK może wyrazić zgodę na wydłużenie tego terminu w trakcie realizacji projektu).</w:t>
      </w:r>
    </w:p>
    <w:p w14:paraId="0F4B2F34" w14:textId="77777777" w:rsidR="00220EFE" w:rsidRPr="00771E7E" w:rsidRDefault="00220EFE" w:rsidP="000107AB">
      <w:pPr>
        <w:spacing w:after="0" w:line="240" w:lineRule="auto"/>
        <w:ind w:left="0" w:firstLine="0"/>
        <w:jc w:val="left"/>
        <w:rPr>
          <w:rFonts w:asciiTheme="minorHAnsi" w:hAnsiTheme="minorHAnsi" w:cstheme="minorHAnsi"/>
          <w:color w:val="000000" w:themeColor="text1"/>
          <w:szCs w:val="24"/>
          <w:highlight w:val="lightGray"/>
        </w:rPr>
      </w:pPr>
    </w:p>
    <w:p w14:paraId="525EA4B2" w14:textId="77777777" w:rsidR="00506BAD" w:rsidRPr="00771E7E" w:rsidRDefault="00220EFE" w:rsidP="000107AB">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771E7E">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771E7E">
        <w:rPr>
          <w:rFonts w:asciiTheme="minorHAnsi" w:hAnsiTheme="minorHAnsi" w:cstheme="minorHAnsi"/>
          <w:color w:val="000000" w:themeColor="text1"/>
          <w:szCs w:val="24"/>
        </w:rPr>
        <w:t>.</w:t>
      </w:r>
    </w:p>
    <w:p w14:paraId="13E13375" w14:textId="77777777" w:rsidR="000759EF" w:rsidRPr="00A35A84" w:rsidRDefault="000759EF" w:rsidP="000107AB">
      <w:pPr>
        <w:autoSpaceDE w:val="0"/>
        <w:autoSpaceDN w:val="0"/>
        <w:adjustRightInd w:val="0"/>
        <w:spacing w:after="0" w:line="240" w:lineRule="auto"/>
        <w:ind w:left="0" w:firstLine="0"/>
        <w:jc w:val="left"/>
        <w:rPr>
          <w:rFonts w:asciiTheme="minorHAnsi" w:hAnsiTheme="minorHAnsi" w:cstheme="minorHAnsi"/>
          <w:color w:val="FF0000"/>
          <w:szCs w:val="24"/>
        </w:rPr>
      </w:pPr>
    </w:p>
    <w:p w14:paraId="417FCD78" w14:textId="77777777" w:rsidR="00220EFE" w:rsidRPr="00771E7E" w:rsidRDefault="00220EFE" w:rsidP="000107AB">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 xml:space="preserve">Należy mieć na uwadze, iż Wnioskodawca rozpoczynając </w:t>
      </w:r>
      <w:r w:rsidR="0069359E" w:rsidRPr="00771E7E">
        <w:rPr>
          <w:rFonts w:asciiTheme="minorHAnsi" w:hAnsiTheme="minorHAnsi" w:cstheme="minorHAnsi"/>
          <w:b/>
          <w:bCs/>
          <w:color w:val="000000" w:themeColor="text1"/>
          <w:szCs w:val="24"/>
        </w:rPr>
        <w:t xml:space="preserve">realizację </w:t>
      </w:r>
      <w:r w:rsidRPr="00771E7E">
        <w:rPr>
          <w:rFonts w:asciiTheme="minorHAnsi" w:hAnsiTheme="minorHAnsi" w:cstheme="minorHAnsi"/>
          <w:b/>
          <w:bCs/>
          <w:color w:val="000000" w:themeColor="text1"/>
          <w:szCs w:val="24"/>
        </w:rPr>
        <w:t>projekt</w:t>
      </w:r>
      <w:r w:rsidR="0069359E" w:rsidRPr="00771E7E">
        <w:rPr>
          <w:rFonts w:asciiTheme="minorHAnsi" w:hAnsiTheme="minorHAnsi" w:cstheme="minorHAnsi"/>
          <w:b/>
          <w:bCs/>
          <w:color w:val="000000" w:themeColor="text1"/>
          <w:szCs w:val="24"/>
        </w:rPr>
        <w:t>u</w:t>
      </w:r>
      <w:r w:rsidR="008072C3" w:rsidRPr="00771E7E">
        <w:rPr>
          <w:rFonts w:asciiTheme="minorHAnsi" w:hAnsiTheme="minorHAnsi" w:cstheme="minorHAnsi"/>
          <w:b/>
          <w:bCs/>
          <w:color w:val="000000" w:themeColor="text1"/>
          <w:szCs w:val="24"/>
        </w:rPr>
        <w:t xml:space="preserve"> </w:t>
      </w:r>
      <w:r w:rsidR="0069359E" w:rsidRPr="00771E7E">
        <w:rPr>
          <w:rFonts w:asciiTheme="minorHAnsi" w:hAnsiTheme="minorHAnsi" w:cstheme="minorHAnsi"/>
          <w:b/>
          <w:bCs/>
          <w:color w:val="000000" w:themeColor="text1"/>
          <w:szCs w:val="24"/>
        </w:rPr>
        <w:t>przed</w:t>
      </w:r>
      <w:r w:rsidRPr="00771E7E">
        <w:rPr>
          <w:rFonts w:asciiTheme="minorHAnsi" w:hAnsiTheme="minorHAnsi" w:cstheme="minorHAnsi"/>
          <w:b/>
          <w:bCs/>
          <w:color w:val="000000" w:themeColor="text1"/>
          <w:szCs w:val="24"/>
        </w:rPr>
        <w:t xml:space="preserve"> podpisani</w:t>
      </w:r>
      <w:r w:rsidR="0069359E" w:rsidRPr="00771E7E">
        <w:rPr>
          <w:rFonts w:asciiTheme="minorHAnsi" w:hAnsiTheme="minorHAnsi" w:cstheme="minorHAnsi"/>
          <w:b/>
          <w:bCs/>
          <w:color w:val="000000" w:themeColor="text1"/>
          <w:szCs w:val="24"/>
        </w:rPr>
        <w:t>em</w:t>
      </w:r>
      <w:r w:rsidRPr="00771E7E">
        <w:rPr>
          <w:rFonts w:asciiTheme="minorHAnsi" w:hAnsiTheme="minorHAnsi" w:cstheme="minorHAnsi"/>
          <w:b/>
          <w:bCs/>
          <w:color w:val="000000" w:themeColor="text1"/>
          <w:szCs w:val="24"/>
        </w:rPr>
        <w:t xml:space="preserve"> umowy o dofinansowanie czyni to na własne ryzyko.</w:t>
      </w:r>
    </w:p>
    <w:p w14:paraId="44DEDBA4" w14:textId="77777777" w:rsidR="008779F1" w:rsidRPr="00771E7E" w:rsidRDefault="008779F1" w:rsidP="000107AB">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Obowiązek publikacji zapytań ofertowych</w:t>
      </w:r>
      <w:r w:rsidRPr="00771E7E">
        <w:rPr>
          <w:rFonts w:asciiTheme="minorHAnsi" w:hAnsiTheme="minorHAnsi" w:cstheme="minorHAnsi"/>
          <w:b/>
          <w:color w:val="000000" w:themeColor="text1"/>
          <w:szCs w:val="24"/>
        </w:rPr>
        <w:t>:</w:t>
      </w:r>
    </w:p>
    <w:p w14:paraId="349CFEE4" w14:textId="1F33C587" w:rsidR="008779F1" w:rsidRPr="00771E7E" w:rsidRDefault="008779F1" w:rsidP="000107AB">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W przypadku zamówień, co do których Beneficjenci zobowiązani są do stosowania zasady konkurencyjności, o której mowa w „Wytycznych w zakresie kwalifikowalności wydatków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771E7E">
        <w:rPr>
          <w:rFonts w:asciiTheme="minorHAnsi" w:hAnsiTheme="minorHAnsi" w:cstheme="minorHAnsi"/>
          <w:color w:val="000000" w:themeColor="text1"/>
          <w:szCs w:val="24"/>
        </w:rPr>
        <w:t>:</w:t>
      </w:r>
      <w:r w:rsidR="00D0743C" w:rsidRPr="00771E7E">
        <w:rPr>
          <w:rFonts w:asciiTheme="minorHAnsi" w:hAnsiTheme="minorHAnsi" w:cstheme="minorHAnsi"/>
          <w:color w:val="000000" w:themeColor="text1"/>
          <w:szCs w:val="24"/>
        </w:rPr>
        <w:t xml:space="preserve"> </w:t>
      </w:r>
      <w:hyperlink r:id="rId27" w:history="1">
        <w:r w:rsidR="00771E7E" w:rsidRPr="00771E7E">
          <w:rPr>
            <w:rStyle w:val="Hipercze"/>
            <w:rFonts w:asciiTheme="minorHAnsi" w:hAnsiTheme="minorHAnsi" w:cstheme="minorHAnsi"/>
            <w:color w:val="000000" w:themeColor="text1"/>
            <w:szCs w:val="24"/>
          </w:rPr>
          <w:t>https://bazakonkurencyjnosci.funduszeeuropejskie.gov.pl</w:t>
        </w:r>
      </w:hyperlink>
      <w:hyperlink r:id="rId28">
        <w:r w:rsidRPr="00771E7E">
          <w:rPr>
            <w:rFonts w:asciiTheme="minorHAnsi" w:hAnsiTheme="minorHAnsi" w:cstheme="minorHAnsi"/>
            <w:color w:val="000000" w:themeColor="text1"/>
            <w:szCs w:val="24"/>
          </w:rPr>
          <w:t>.</w:t>
        </w:r>
      </w:hyperlink>
    </w:p>
    <w:p w14:paraId="05EB4247" w14:textId="77777777" w:rsidR="0069359E" w:rsidRPr="00771E7E" w:rsidRDefault="0069359E" w:rsidP="000107AB">
      <w:pPr>
        <w:spacing w:after="0" w:line="240" w:lineRule="auto"/>
        <w:ind w:left="0" w:firstLine="0"/>
        <w:jc w:val="left"/>
        <w:rPr>
          <w:rFonts w:asciiTheme="minorHAnsi" w:hAnsiTheme="minorHAnsi" w:cstheme="minorHAnsi"/>
          <w:color w:val="000000" w:themeColor="text1"/>
          <w:szCs w:val="24"/>
        </w:rPr>
      </w:pPr>
    </w:p>
    <w:p w14:paraId="2D5A6247" w14:textId="77777777" w:rsidR="00F6514A" w:rsidRPr="00771E7E" w:rsidRDefault="008779F1" w:rsidP="000107AB">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771E7E">
        <w:rPr>
          <w:rFonts w:asciiTheme="minorHAnsi" w:hAnsiTheme="minorHAnsi" w:cstheme="minorHAnsi"/>
          <w:color w:val="000000" w:themeColor="text1"/>
          <w:szCs w:val="24"/>
        </w:rPr>
        <w:t>,</w:t>
      </w:r>
      <w:r w:rsidR="00E9405E"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udzielenie zamówień odbywa się na zasadach określonych w </w:t>
      </w:r>
      <w:r w:rsidRPr="00771E7E">
        <w:rPr>
          <w:rFonts w:asciiTheme="minorHAnsi" w:hAnsiTheme="minorHAnsi" w:cstheme="minorHAnsi"/>
          <w:iCs/>
          <w:color w:val="000000" w:themeColor="text1"/>
          <w:szCs w:val="24"/>
        </w:rPr>
        <w:t>„Wytycznych w</w:t>
      </w:r>
      <w:r w:rsidR="00BA0C1A"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zakresie kwalifikowalności wydatków w</w:t>
      </w:r>
      <w:r w:rsidR="004D01B3"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771E7E">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771E7E">
        <w:rPr>
          <w:rFonts w:asciiTheme="minorHAnsi" w:hAnsiTheme="minorHAnsi" w:cstheme="minorHAnsi"/>
          <w:color w:val="000000" w:themeColor="text1"/>
          <w:szCs w:val="24"/>
        </w:rPr>
        <w:t>:</w:t>
      </w:r>
    </w:p>
    <w:p w14:paraId="7F791861" w14:textId="77777777" w:rsidR="00426A11" w:rsidRPr="00771E7E" w:rsidRDefault="000107AB" w:rsidP="000107AB">
      <w:pPr>
        <w:spacing w:after="0" w:line="240" w:lineRule="auto"/>
        <w:ind w:left="0" w:firstLine="0"/>
        <w:jc w:val="left"/>
        <w:rPr>
          <w:rFonts w:asciiTheme="minorHAnsi" w:hAnsiTheme="minorHAnsi" w:cstheme="minorHAnsi"/>
          <w:color w:val="000000" w:themeColor="text1"/>
          <w:szCs w:val="24"/>
        </w:rPr>
      </w:pPr>
      <w:hyperlink r:id="rId29" w:history="1">
        <w:r w:rsidR="00E86757" w:rsidRPr="00771E7E">
          <w:rPr>
            <w:rStyle w:val="Hipercze"/>
            <w:rFonts w:asciiTheme="minorHAnsi" w:hAnsiTheme="minorHAnsi" w:cstheme="minorHAnsi"/>
            <w:color w:val="000000" w:themeColor="text1"/>
            <w:szCs w:val="24"/>
          </w:rPr>
          <w:t>www.bazakonkurencyjnosci.funduszeeuropejskie.gov.pl</w:t>
        </w:r>
      </w:hyperlink>
      <w:r w:rsidR="008779F1" w:rsidRPr="00771E7E">
        <w:rPr>
          <w:rFonts w:asciiTheme="minorHAnsi" w:hAnsiTheme="minorHAnsi" w:cstheme="minorHAnsi"/>
          <w:color w:val="000000" w:themeColor="text1"/>
          <w:szCs w:val="24"/>
        </w:rPr>
        <w:t>.</w:t>
      </w:r>
      <w:r w:rsidR="000B49CC" w:rsidRPr="00771E7E">
        <w:rPr>
          <w:rFonts w:asciiTheme="minorHAnsi" w:hAnsiTheme="minorHAnsi" w:cstheme="minorHAnsi"/>
          <w:color w:val="000000" w:themeColor="text1"/>
          <w:szCs w:val="24"/>
        </w:rPr>
        <w:t xml:space="preserve"> </w:t>
      </w:r>
    </w:p>
    <w:p w14:paraId="63A9323A" w14:textId="77777777" w:rsidR="008779F1" w:rsidRPr="00771E7E" w:rsidRDefault="000B49CC" w:rsidP="000107AB">
      <w:pPr>
        <w:spacing w:after="0" w:line="240" w:lineRule="auto"/>
        <w:ind w:left="0" w:firstLine="0"/>
        <w:jc w:val="left"/>
        <w:rPr>
          <w:rFonts w:asciiTheme="minorHAnsi" w:hAnsiTheme="minorHAnsi" w:cstheme="minorHAnsi"/>
          <w:color w:val="000000" w:themeColor="text1"/>
          <w:szCs w:val="24"/>
        </w:rPr>
      </w:pPr>
      <w:r w:rsidRPr="00771E7E">
        <w:rPr>
          <w:color w:val="000000" w:themeColor="text1"/>
        </w:rPr>
        <w:t>W przypadku wszczęcia postępowania przed ogłoszeniem naboru IOK oceni indywidualnie konkretny przypadek pod kątem prawidłowości upublicznienia zamówienia</w:t>
      </w:r>
      <w:r w:rsidR="000E2CE5" w:rsidRPr="00771E7E">
        <w:rPr>
          <w:color w:val="000000" w:themeColor="text1"/>
        </w:rPr>
        <w:t>.</w:t>
      </w:r>
    </w:p>
    <w:p w14:paraId="6CF8D7F9" w14:textId="77777777" w:rsidR="005E3B1B" w:rsidRPr="00771E7E" w:rsidRDefault="005E3B1B" w:rsidP="000107AB">
      <w:pPr>
        <w:spacing w:after="0" w:line="240" w:lineRule="auto"/>
        <w:ind w:left="0" w:firstLine="0"/>
        <w:jc w:val="left"/>
        <w:rPr>
          <w:rFonts w:asciiTheme="minorHAnsi" w:hAnsiTheme="minorHAnsi" w:cstheme="minorHAnsi"/>
          <w:color w:val="000000" w:themeColor="text1"/>
          <w:szCs w:val="24"/>
        </w:rPr>
      </w:pPr>
    </w:p>
    <w:p w14:paraId="218263CB" w14:textId="77777777" w:rsidR="00F6514A" w:rsidRPr="00771E7E" w:rsidRDefault="008779F1" w:rsidP="000107AB">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I</w:t>
      </w:r>
      <w:r w:rsidR="005E3B1B" w:rsidRPr="00771E7E">
        <w:rPr>
          <w:rFonts w:asciiTheme="minorHAnsi" w:hAnsiTheme="minorHAnsi" w:cstheme="minorHAnsi"/>
          <w:color w:val="000000" w:themeColor="text1"/>
          <w:szCs w:val="24"/>
        </w:rPr>
        <w:t>OK</w:t>
      </w:r>
      <w:r w:rsidRPr="00771E7E">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223B31CC" w14:textId="77777777" w:rsidR="005E3B1B" w:rsidRPr="00771E7E" w:rsidRDefault="005E3B1B" w:rsidP="000107AB">
      <w:pPr>
        <w:spacing w:after="0" w:line="240" w:lineRule="auto"/>
        <w:ind w:left="0" w:firstLine="0"/>
        <w:jc w:val="left"/>
        <w:rPr>
          <w:rFonts w:asciiTheme="minorHAnsi" w:hAnsiTheme="minorHAnsi" w:cstheme="minorHAnsi"/>
          <w:color w:val="000000" w:themeColor="text1"/>
          <w:szCs w:val="24"/>
        </w:rPr>
      </w:pPr>
    </w:p>
    <w:p w14:paraId="53F22AC9" w14:textId="77777777" w:rsidR="008779F1" w:rsidRPr="00771E7E" w:rsidRDefault="008779F1" w:rsidP="000107AB">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Kontrola</w:t>
      </w:r>
      <w:r w:rsidRPr="00771E7E">
        <w:rPr>
          <w:rFonts w:asciiTheme="minorHAnsi" w:hAnsiTheme="minorHAnsi" w:cstheme="minorHAnsi"/>
          <w:b/>
          <w:color w:val="000000" w:themeColor="text1"/>
          <w:szCs w:val="24"/>
        </w:rPr>
        <w:t>:</w:t>
      </w:r>
    </w:p>
    <w:p w14:paraId="0C604C65" w14:textId="77777777" w:rsidR="008779F1" w:rsidRPr="00771E7E" w:rsidRDefault="008779F1" w:rsidP="000107AB">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Wszyscy Wnioskodawcy ubiegający się o dofinansowanie w ramach konkursu, są zobowiązani, na wezwanie</w:t>
      </w:r>
      <w:r w:rsidR="005E3B1B" w:rsidRPr="00771E7E">
        <w:rPr>
          <w:rFonts w:asciiTheme="minorHAnsi" w:hAnsiTheme="minorHAnsi" w:cstheme="minorHAnsi"/>
          <w:color w:val="000000" w:themeColor="text1"/>
          <w:szCs w:val="24"/>
        </w:rPr>
        <w:t xml:space="preserve"> IOK</w:t>
      </w:r>
      <w:r w:rsidR="000E2CE5" w:rsidRPr="00771E7E">
        <w:rPr>
          <w:rFonts w:asciiTheme="minorHAnsi" w:hAnsiTheme="minorHAnsi" w:cstheme="minorHAnsi"/>
          <w:color w:val="000000" w:themeColor="text1"/>
          <w:szCs w:val="24"/>
        </w:rPr>
        <w:t xml:space="preserve"> </w:t>
      </w:r>
      <w:r w:rsidR="005E3B1B" w:rsidRPr="00771E7E">
        <w:rPr>
          <w:rFonts w:asciiTheme="minorHAnsi" w:hAnsiTheme="minorHAnsi" w:cstheme="minorHAnsi"/>
          <w:color w:val="000000" w:themeColor="text1"/>
          <w:szCs w:val="24"/>
        </w:rPr>
        <w:t xml:space="preserve">(IZ RPO WD), </w:t>
      </w:r>
      <w:r w:rsidRPr="00771E7E">
        <w:rPr>
          <w:rFonts w:asciiTheme="minorHAnsi" w:hAnsiTheme="minorHAnsi" w:cstheme="minorHAnsi"/>
          <w:color w:val="000000" w:themeColor="text1"/>
          <w:szCs w:val="24"/>
        </w:rPr>
        <w:t xml:space="preserve">do poddania się kontroli w zakresie określonym w art. 22 ust. 4 ustawy wdrożeniowej. </w:t>
      </w:r>
    </w:p>
    <w:p w14:paraId="655F7D54" w14:textId="77777777" w:rsidR="005E3B1B" w:rsidRPr="00771E7E" w:rsidRDefault="005E3B1B" w:rsidP="000107AB">
      <w:pPr>
        <w:spacing w:after="0" w:line="240" w:lineRule="auto"/>
        <w:ind w:left="0" w:firstLine="0"/>
        <w:jc w:val="left"/>
        <w:rPr>
          <w:rFonts w:asciiTheme="minorHAnsi" w:hAnsiTheme="minorHAnsi" w:cstheme="minorHAnsi"/>
          <w:color w:val="000000" w:themeColor="text1"/>
          <w:szCs w:val="24"/>
        </w:rPr>
      </w:pPr>
    </w:p>
    <w:p w14:paraId="1B57FA07" w14:textId="5946A16B" w:rsidR="005E3B1B" w:rsidRPr="001F6844" w:rsidRDefault="005E3B1B" w:rsidP="000107AB">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Kontrola prawidłowości udzielania zamówień publicznych (udzielonych zgodnie z ustawą z dnia 29 stycznia 2004 r. Prawo zamówień publicznych lub zgodnie z zasadą konkurencyjności) </w:t>
      </w:r>
      <w:r w:rsidRPr="001F6844">
        <w:rPr>
          <w:rFonts w:asciiTheme="minorHAnsi" w:hAnsiTheme="minorHAnsi" w:cstheme="minorHAnsi"/>
          <w:color w:val="000000" w:themeColor="text1"/>
          <w:szCs w:val="24"/>
        </w:rPr>
        <w:t>przeprowadzana przez IZ RPO WD przed podpisaniem umowy o dofinansowanie</w:t>
      </w:r>
      <w:r w:rsidR="008F3BF9"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będzie obejmować wszystkie postępowania o udzielenie zamówienia, które zostały zakończone </w:t>
      </w:r>
      <w:r w:rsidR="000B3AC2" w:rsidRPr="001F6844">
        <w:rPr>
          <w:rFonts w:asciiTheme="minorHAnsi" w:hAnsiTheme="minorHAnsi" w:cstheme="minorHAnsi"/>
          <w:color w:val="000000" w:themeColor="text1"/>
          <w:szCs w:val="24"/>
        </w:rPr>
        <w:t xml:space="preserve">do dnia podpisania umowy o </w:t>
      </w:r>
      <w:r w:rsidRPr="001F6844">
        <w:rPr>
          <w:rFonts w:asciiTheme="minorHAnsi" w:hAnsiTheme="minorHAnsi" w:cstheme="minorHAnsi"/>
          <w:color w:val="000000" w:themeColor="text1"/>
          <w:szCs w:val="24"/>
        </w:rPr>
        <w:t>dofinansowani</w:t>
      </w:r>
      <w:r w:rsidR="000B3AC2" w:rsidRPr="001F6844">
        <w:rPr>
          <w:rFonts w:asciiTheme="minorHAnsi" w:hAnsiTheme="minorHAnsi" w:cstheme="minorHAnsi"/>
          <w:color w:val="000000" w:themeColor="text1"/>
          <w:szCs w:val="24"/>
        </w:rPr>
        <w:t>e projektu</w:t>
      </w:r>
      <w:r w:rsidRPr="001F6844">
        <w:rPr>
          <w:rFonts w:asciiTheme="minorHAnsi" w:hAnsiTheme="minorHAnsi" w:cstheme="minorHAnsi"/>
          <w:color w:val="000000" w:themeColor="text1"/>
          <w:szCs w:val="24"/>
        </w:rPr>
        <w:t>.</w:t>
      </w:r>
    </w:p>
    <w:p w14:paraId="191F9159" w14:textId="77777777" w:rsidR="005E3B1B" w:rsidRPr="001F6844" w:rsidRDefault="005E3B1B" w:rsidP="000107AB">
      <w:pPr>
        <w:spacing w:after="0" w:line="240" w:lineRule="auto"/>
        <w:ind w:left="0" w:firstLine="0"/>
        <w:jc w:val="left"/>
        <w:rPr>
          <w:rFonts w:asciiTheme="minorHAnsi" w:hAnsiTheme="minorHAnsi" w:cstheme="minorHAnsi"/>
          <w:color w:val="000000" w:themeColor="text1"/>
          <w:szCs w:val="24"/>
        </w:rPr>
      </w:pPr>
    </w:p>
    <w:p w14:paraId="6B17BCA6" w14:textId="77777777" w:rsidR="009F24B1" w:rsidRPr="00771E7E" w:rsidRDefault="009F24B1" w:rsidP="000107AB">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IOK zastrzega sobie prawo do niepodpisania z Wnioskodawcą umowy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w:t>
      </w:r>
      <w:r w:rsidR="008F3BF9"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projektu do czasu zakończenia przedmiotowej kontroli. </w:t>
      </w:r>
    </w:p>
    <w:p w14:paraId="08AD2ACA" w14:textId="77777777" w:rsidR="005E3B1B" w:rsidRPr="00771E7E" w:rsidRDefault="005E3B1B" w:rsidP="000107AB">
      <w:pPr>
        <w:spacing w:after="0" w:line="240" w:lineRule="auto"/>
        <w:ind w:left="0" w:firstLine="0"/>
        <w:jc w:val="left"/>
        <w:rPr>
          <w:rFonts w:asciiTheme="minorHAnsi" w:hAnsiTheme="minorHAnsi" w:cstheme="minorHAnsi"/>
          <w:color w:val="000000" w:themeColor="text1"/>
          <w:szCs w:val="24"/>
        </w:rPr>
      </w:pPr>
    </w:p>
    <w:p w14:paraId="764F2BDF" w14:textId="77777777" w:rsidR="00C22405" w:rsidRPr="00771E7E" w:rsidRDefault="000E2EC1" w:rsidP="000107AB">
      <w:pPr>
        <w:pStyle w:val="Nagwek1"/>
        <w:spacing w:before="0"/>
        <w:jc w:val="left"/>
        <w:rPr>
          <w:rFonts w:cstheme="minorHAnsi"/>
          <w:color w:val="000000" w:themeColor="text1"/>
          <w:szCs w:val="24"/>
        </w:rPr>
      </w:pPr>
      <w:bookmarkStart w:id="95" w:name="_Toc57107844"/>
      <w:r w:rsidRPr="00771E7E">
        <w:rPr>
          <w:rFonts w:cstheme="minorHAnsi"/>
          <w:color w:val="000000" w:themeColor="text1"/>
          <w:szCs w:val="24"/>
        </w:rPr>
        <w:t>Kwalifikowalność podatku VAT</w:t>
      </w:r>
      <w:bookmarkEnd w:id="95"/>
    </w:p>
    <w:p w14:paraId="5652F575" w14:textId="77777777" w:rsidR="00F832C7" w:rsidRPr="00771E7E" w:rsidRDefault="00F832C7" w:rsidP="000107AB">
      <w:pPr>
        <w:pStyle w:val="Default"/>
        <w:spacing w:after="120"/>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771E7E" w:rsidRDefault="00F832C7" w:rsidP="000107AB">
      <w:pPr>
        <w:pStyle w:val="Default"/>
        <w:rPr>
          <w:rFonts w:asciiTheme="minorHAnsi" w:eastAsia="SimSun" w:hAnsiTheme="minorHAnsi" w:cstheme="minorHAnsi"/>
          <w:color w:val="000000" w:themeColor="text1"/>
          <w:kern w:val="3"/>
          <w:lang w:eastAsia="pl-PL"/>
        </w:rPr>
      </w:pPr>
    </w:p>
    <w:p w14:paraId="4B705916" w14:textId="5E0D7A2D" w:rsidR="00F832C7" w:rsidRPr="00771E7E" w:rsidRDefault="00F832C7" w:rsidP="000107AB">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771E7E">
        <w:rPr>
          <w:rFonts w:asciiTheme="minorHAnsi" w:eastAsia="SimSun" w:hAnsiTheme="minorHAnsi" w:cstheme="minorHAnsi"/>
          <w:color w:val="000000" w:themeColor="text1"/>
          <w:kern w:val="3"/>
          <w:lang w:eastAsia="pl-PL"/>
        </w:rPr>
        <w:t xml:space="preserve">ani żadnemu </w:t>
      </w:r>
      <w:r w:rsidRPr="00771E7E">
        <w:rPr>
          <w:rFonts w:asciiTheme="minorHAnsi" w:eastAsia="SimSun" w:hAnsiTheme="minorHAnsi" w:cstheme="minorHAnsi"/>
          <w:color w:val="000000" w:themeColor="text1"/>
          <w:kern w:val="3"/>
          <w:lang w:eastAsia="pl-PL"/>
        </w:rPr>
        <w:t xml:space="preserve">innemu podmiotowi zaangażowanemu w projekt lub wykorzystującemu do działalności opodatkowanej produkty będące efektem realizacji projektu, zarówno w fazie realizacyjnej jak i operacyjnej, zgodnie </w:t>
      </w:r>
      <w:r w:rsidRPr="00771E7E">
        <w:rPr>
          <w:rFonts w:asciiTheme="minorHAnsi" w:eastAsia="SimSun" w:hAnsiTheme="minorHAnsi" w:cstheme="minorHAnsi"/>
          <w:color w:val="000000" w:themeColor="text1"/>
          <w:kern w:val="3"/>
          <w:lang w:eastAsia="pl-PL"/>
        </w:rPr>
        <w:lastRenderedPageBreak/>
        <w:t>z</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771E7E">
        <w:rPr>
          <w:rFonts w:asciiTheme="minorHAnsi" w:eastAsia="SimSun" w:hAnsiTheme="minorHAnsi" w:cstheme="minorHAnsi"/>
          <w:color w:val="000000" w:themeColor="text1"/>
          <w:kern w:val="3"/>
          <w:lang w:eastAsia="pl-PL"/>
        </w:rPr>
        <w:br/>
      </w:r>
      <w:r w:rsidRPr="00771E7E">
        <w:rPr>
          <w:rFonts w:asciiTheme="minorHAnsi" w:eastAsia="SimSun" w:hAnsiTheme="minorHAnsi" w:cstheme="minorHAnsi"/>
          <w:color w:val="000000" w:themeColor="text1"/>
          <w:kern w:val="3"/>
          <w:lang w:eastAsia="pl-PL"/>
        </w:rPr>
        <w:t>o podatku od towarów i usług.</w:t>
      </w:r>
    </w:p>
    <w:p w14:paraId="3016724A" w14:textId="77777777" w:rsidR="00F832C7" w:rsidRPr="00771E7E" w:rsidRDefault="00F832C7" w:rsidP="000107AB">
      <w:pPr>
        <w:pStyle w:val="Default"/>
        <w:rPr>
          <w:rFonts w:asciiTheme="minorHAnsi" w:eastAsia="SimSun" w:hAnsiTheme="minorHAnsi" w:cstheme="minorHAnsi"/>
          <w:color w:val="000000" w:themeColor="text1"/>
          <w:kern w:val="3"/>
          <w:lang w:eastAsia="pl-PL"/>
        </w:rPr>
      </w:pPr>
    </w:p>
    <w:p w14:paraId="682B5DCB" w14:textId="77777777" w:rsidR="00F832C7" w:rsidRPr="00771E7E" w:rsidRDefault="00F832C7" w:rsidP="000107AB">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771E7E" w:rsidRDefault="00F832C7" w:rsidP="000107AB">
      <w:pPr>
        <w:pStyle w:val="Default"/>
        <w:rPr>
          <w:rFonts w:asciiTheme="minorHAnsi" w:eastAsia="SimSun" w:hAnsiTheme="minorHAnsi" w:cstheme="minorHAnsi"/>
          <w:color w:val="000000" w:themeColor="text1"/>
          <w:kern w:val="3"/>
          <w:lang w:eastAsia="pl-PL"/>
        </w:rPr>
      </w:pPr>
    </w:p>
    <w:p w14:paraId="182752A6" w14:textId="77777777" w:rsidR="00F832C7" w:rsidRPr="00771E7E" w:rsidRDefault="00F832C7" w:rsidP="000107AB">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A35A84" w:rsidRDefault="00F832C7" w:rsidP="000107AB">
      <w:pPr>
        <w:pStyle w:val="Default"/>
        <w:rPr>
          <w:rFonts w:asciiTheme="minorHAnsi" w:eastAsia="SimSun" w:hAnsiTheme="minorHAnsi" w:cstheme="minorHAnsi"/>
          <w:color w:val="FF0000"/>
          <w:kern w:val="3"/>
          <w:lang w:eastAsia="pl-PL"/>
        </w:rPr>
      </w:pPr>
    </w:p>
    <w:p w14:paraId="389C4CDD" w14:textId="10BF88E0" w:rsidR="00F832C7" w:rsidRPr="00FA5E6D" w:rsidRDefault="00F832C7" w:rsidP="000107AB">
      <w:pPr>
        <w:pStyle w:val="Default"/>
        <w:rPr>
          <w:rFonts w:asciiTheme="minorHAnsi" w:eastAsia="SimSun" w:hAnsiTheme="minorHAnsi" w:cstheme="minorHAnsi"/>
          <w:color w:val="000000" w:themeColor="text1"/>
          <w:kern w:val="3"/>
          <w:lang w:eastAsia="pl-PL"/>
        </w:rPr>
      </w:pPr>
      <w:r w:rsidRPr="00FA5E6D">
        <w:rPr>
          <w:rFonts w:asciiTheme="minorHAnsi" w:eastAsia="SimSun" w:hAnsiTheme="minorHAnsi" w:cstheme="minorHAnsi"/>
          <w:color w:val="000000" w:themeColor="text1"/>
          <w:kern w:val="3"/>
          <w:lang w:eastAsia="pl-PL"/>
        </w:rPr>
        <w:t>Wnioskodawca</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FA5E6D">
        <w:rPr>
          <w:rFonts w:asciiTheme="minorHAnsi" w:eastAsia="SimSun" w:hAnsiTheme="minorHAnsi" w:cstheme="minorHAnsi"/>
          <w:color w:val="000000" w:themeColor="text1"/>
          <w:kern w:val="3"/>
          <w:lang w:eastAsia="pl-PL"/>
        </w:rPr>
        <w:t xml:space="preserve"> złożenia do wniosku o dofinansowanie oraz umowy </w:t>
      </w:r>
      <w:r w:rsidR="00941AFB" w:rsidRPr="00FA5E6D">
        <w:rPr>
          <w:rFonts w:asciiTheme="minorHAnsi" w:eastAsia="SimSun" w:hAnsiTheme="minorHAnsi" w:cstheme="minorHAnsi"/>
          <w:color w:val="000000" w:themeColor="text1"/>
          <w:kern w:val="3"/>
          <w:lang w:eastAsia="pl-PL"/>
        </w:rPr>
        <w:br/>
      </w:r>
      <w:r w:rsidR="00D8667D" w:rsidRPr="00FA5E6D">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FA5E6D">
        <w:rPr>
          <w:rFonts w:asciiTheme="minorHAnsi" w:eastAsia="SimSun" w:hAnsiTheme="minorHAnsi" w:cstheme="minorHAnsi"/>
          <w:color w:val="000000" w:themeColor="text1"/>
          <w:kern w:val="3"/>
          <w:lang w:eastAsia="pl-PL"/>
        </w:rPr>
        <w:t xml:space="preserve"> Wnioskodawca</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 xml:space="preserve">Podmiot Realizujący Projekt zobowiązuje się </w:t>
      </w:r>
      <w:r w:rsidR="00D8667D" w:rsidRPr="00FA5E6D">
        <w:rPr>
          <w:rFonts w:asciiTheme="minorHAnsi" w:eastAsia="SimSun" w:hAnsiTheme="minorHAnsi" w:cstheme="minorHAnsi"/>
          <w:color w:val="000000" w:themeColor="text1"/>
          <w:kern w:val="3"/>
          <w:lang w:eastAsia="pl-PL"/>
        </w:rPr>
        <w:t xml:space="preserve">także </w:t>
      </w:r>
      <w:r w:rsidRPr="00FA5E6D">
        <w:rPr>
          <w:rFonts w:asciiTheme="minorHAnsi" w:eastAsia="SimSun" w:hAnsiTheme="minorHAnsi" w:cstheme="minorHAnsi"/>
          <w:color w:val="000000" w:themeColor="text1"/>
          <w:kern w:val="3"/>
          <w:lang w:eastAsia="pl-PL"/>
        </w:rPr>
        <w:t>do zwrotu zrefundowanej części poniesionego podatku VAT (wraz z</w:t>
      </w:r>
      <w:r w:rsidR="0063638D" w:rsidRPr="00FA5E6D">
        <w:rPr>
          <w:rFonts w:asciiTheme="minorHAnsi" w:eastAsia="SimSun" w:hAnsiTheme="minorHAnsi" w:cstheme="minorHAnsi"/>
          <w:color w:val="000000" w:themeColor="text1"/>
          <w:kern w:val="3"/>
          <w:lang w:eastAsia="pl-PL"/>
        </w:rPr>
        <w:t> </w:t>
      </w:r>
      <w:r w:rsidRPr="00FA5E6D">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FA5E6D">
        <w:rPr>
          <w:rFonts w:asciiTheme="minorHAnsi" w:eastAsia="SimSun" w:hAnsiTheme="minorHAnsi" w:cstheme="minorHAnsi"/>
          <w:color w:val="000000" w:themeColor="text1"/>
          <w:kern w:val="3"/>
          <w:lang w:eastAsia="pl-PL"/>
        </w:rPr>
        <w:t>P</w:t>
      </w:r>
      <w:r w:rsidRPr="00FA5E6D">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A35A84" w:rsidRDefault="0063638D" w:rsidP="000107AB">
      <w:pPr>
        <w:pStyle w:val="Default"/>
        <w:tabs>
          <w:tab w:val="left" w:pos="426"/>
          <w:tab w:val="left" w:pos="567"/>
        </w:tabs>
        <w:rPr>
          <w:rFonts w:asciiTheme="minorHAnsi" w:hAnsiTheme="minorHAnsi" w:cstheme="minorHAnsi"/>
          <w:color w:val="FF0000"/>
        </w:rPr>
      </w:pPr>
    </w:p>
    <w:p w14:paraId="4980676E" w14:textId="77777777" w:rsidR="00C22405" w:rsidRPr="00FA5E6D" w:rsidRDefault="000E2EC1" w:rsidP="000107AB">
      <w:pPr>
        <w:pStyle w:val="Nagwek1"/>
        <w:tabs>
          <w:tab w:val="left" w:pos="426"/>
        </w:tabs>
        <w:spacing w:before="0"/>
        <w:jc w:val="left"/>
        <w:rPr>
          <w:rFonts w:cstheme="minorHAnsi"/>
          <w:color w:val="000000" w:themeColor="text1"/>
          <w:szCs w:val="24"/>
        </w:rPr>
      </w:pPr>
      <w:bookmarkStart w:id="96" w:name="_Toc57107845"/>
      <w:r w:rsidRPr="00FA5E6D">
        <w:rPr>
          <w:rFonts w:cstheme="minorHAnsi"/>
          <w:color w:val="000000" w:themeColor="text1"/>
          <w:szCs w:val="24"/>
        </w:rPr>
        <w:t>Polityka ochrony środowiska</w:t>
      </w:r>
      <w:bookmarkEnd w:id="96"/>
    </w:p>
    <w:p w14:paraId="5E0CB87B" w14:textId="77777777" w:rsidR="00B9750D" w:rsidRPr="00FA5E6D" w:rsidRDefault="00B36623" w:rsidP="000107AB">
      <w:pPr>
        <w:spacing w:after="120" w:line="240" w:lineRule="auto"/>
        <w:ind w:left="0" w:firstLine="0"/>
        <w:jc w:val="left"/>
        <w:rPr>
          <w:rFonts w:asciiTheme="minorHAnsi" w:hAnsiTheme="minorHAnsi" w:cstheme="minorHAnsi"/>
          <w:color w:val="000000" w:themeColor="text1"/>
          <w:szCs w:val="24"/>
        </w:rPr>
      </w:pPr>
      <w:bookmarkStart w:id="97" w:name="_Toc528749899"/>
      <w:bookmarkStart w:id="98" w:name="_Toc528749900"/>
      <w:bookmarkStart w:id="99" w:name="_Toc528749901"/>
      <w:bookmarkStart w:id="100" w:name="_Toc528749902"/>
      <w:bookmarkStart w:id="101" w:name="_Toc528749903"/>
      <w:bookmarkStart w:id="102" w:name="_Toc528749904"/>
      <w:bookmarkStart w:id="103" w:name="_Toc528749905"/>
      <w:bookmarkStart w:id="104" w:name="_Toc528749906"/>
      <w:bookmarkStart w:id="105" w:name="_Toc528749907"/>
      <w:bookmarkStart w:id="106" w:name="_Toc528749908"/>
      <w:bookmarkStart w:id="107" w:name="_Toc528749909"/>
      <w:bookmarkStart w:id="108" w:name="_Toc528749910"/>
      <w:bookmarkStart w:id="109" w:name="_Toc528749911"/>
      <w:bookmarkStart w:id="110" w:name="_Toc528749912"/>
      <w:bookmarkStart w:id="111" w:name="_Toc528749913"/>
      <w:bookmarkStart w:id="112" w:name="_Toc528749914"/>
      <w:bookmarkStart w:id="113" w:name="_Toc528749915"/>
      <w:bookmarkStart w:id="114" w:name="_Toc528749916"/>
      <w:bookmarkStart w:id="115" w:name="_Toc528749917"/>
      <w:bookmarkStart w:id="116" w:name="_Toc528749918"/>
      <w:bookmarkStart w:id="117" w:name="_Toc528749919"/>
      <w:bookmarkStart w:id="118" w:name="_Toc52874992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FA5E6D">
        <w:rPr>
          <w:rFonts w:asciiTheme="minorHAnsi" w:hAnsiTheme="minorHAnsi" w:cstheme="minorHAnsi"/>
          <w:color w:val="000000" w:themeColor="text1"/>
          <w:szCs w:val="24"/>
        </w:rPr>
        <w:t>Do wniosku o dofinansowanie projektu należy dołączyć</w:t>
      </w:r>
      <w:r w:rsidR="00B9750D" w:rsidRPr="00FA5E6D">
        <w:rPr>
          <w:rFonts w:asciiTheme="minorHAnsi" w:hAnsiTheme="minorHAnsi" w:cstheme="minorHAnsi"/>
          <w:color w:val="000000" w:themeColor="text1"/>
          <w:szCs w:val="24"/>
        </w:rPr>
        <w:t>:</w:t>
      </w:r>
    </w:p>
    <w:p w14:paraId="290E3880" w14:textId="77777777" w:rsidR="00817E87" w:rsidRPr="00FA5E6D" w:rsidRDefault="00817E87" w:rsidP="000107AB">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O</w:t>
      </w:r>
      <w:r w:rsidR="00B36623" w:rsidRPr="00FA5E6D">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FA5E6D">
        <w:rPr>
          <w:rFonts w:asciiTheme="minorHAnsi" w:hAnsiTheme="minorHAnsi" w:cstheme="minorHAnsi"/>
          <w:b/>
          <w:color w:val="000000" w:themeColor="text1"/>
          <w:szCs w:val="24"/>
        </w:rPr>
        <w:t xml:space="preserve"> </w:t>
      </w:r>
      <w:r w:rsidR="007400C1" w:rsidRPr="00FA5E6D">
        <w:rPr>
          <w:rFonts w:asciiTheme="minorHAnsi" w:hAnsiTheme="minorHAnsi" w:cstheme="minorHAnsi"/>
          <w:b/>
          <w:color w:val="000000" w:themeColor="text1"/>
          <w:szCs w:val="24"/>
        </w:rPr>
        <w:t>[</w:t>
      </w:r>
      <w:r w:rsidR="00B36623" w:rsidRPr="00FA5E6D">
        <w:rPr>
          <w:rFonts w:asciiTheme="minorHAnsi" w:hAnsiTheme="minorHAnsi" w:cstheme="minorHAnsi"/>
          <w:b/>
          <w:bCs/>
          <w:color w:val="000000" w:themeColor="text1"/>
          <w:szCs w:val="24"/>
        </w:rPr>
        <w:t>Oświadczenie OOŚ</w:t>
      </w:r>
      <w:r w:rsidR="007400C1" w:rsidRPr="00FA5E6D">
        <w:rPr>
          <w:rFonts w:asciiTheme="minorHAnsi" w:hAnsiTheme="minorHAnsi" w:cstheme="minorHAnsi"/>
          <w:b/>
          <w:bCs/>
          <w:color w:val="000000" w:themeColor="text1"/>
          <w:szCs w:val="24"/>
        </w:rPr>
        <w:t>]</w:t>
      </w:r>
      <w:r w:rsidR="00E1368D" w:rsidRPr="00FA5E6D">
        <w:rPr>
          <w:rFonts w:asciiTheme="minorHAnsi" w:hAnsiTheme="minorHAnsi" w:cstheme="minorHAnsi"/>
          <w:b/>
          <w:bCs/>
          <w:color w:val="000000" w:themeColor="text1"/>
          <w:szCs w:val="24"/>
        </w:rPr>
        <w:t xml:space="preserve"> </w:t>
      </w:r>
      <w:r w:rsidR="00B36623" w:rsidRPr="00FA5E6D">
        <w:rPr>
          <w:rFonts w:asciiTheme="minorHAnsi" w:hAnsiTheme="minorHAnsi" w:cstheme="minorHAnsi"/>
          <w:color w:val="000000" w:themeColor="text1"/>
          <w:szCs w:val="24"/>
        </w:rPr>
        <w:t xml:space="preserve">oraz </w:t>
      </w:r>
    </w:p>
    <w:p w14:paraId="219A5CF8" w14:textId="77777777" w:rsidR="00B36623" w:rsidRPr="00FA5E6D" w:rsidRDefault="00B36623" w:rsidP="000107AB">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Deklarację</w:t>
      </w:r>
      <w:r w:rsidRPr="00FA5E6D">
        <w:rPr>
          <w:rFonts w:asciiTheme="minorHAnsi" w:hAnsiTheme="minorHAnsi" w:cstheme="minorHAnsi"/>
          <w:color w:val="000000" w:themeColor="text1"/>
          <w:szCs w:val="24"/>
        </w:rPr>
        <w:t xml:space="preserve"> organu odpowiedzialnego za monitorowanie obszarów </w:t>
      </w:r>
      <w:r w:rsidRPr="00FA5E6D">
        <w:rPr>
          <w:rFonts w:asciiTheme="minorHAnsi" w:hAnsiTheme="minorHAnsi" w:cstheme="minorHAnsi"/>
          <w:b/>
          <w:bCs/>
          <w:color w:val="000000" w:themeColor="text1"/>
          <w:szCs w:val="24"/>
        </w:rPr>
        <w:t>Natura 2000</w:t>
      </w:r>
      <w:r w:rsidR="00E1368D" w:rsidRPr="00FA5E6D">
        <w:rPr>
          <w:rFonts w:asciiTheme="minorHAnsi" w:hAnsiTheme="minorHAnsi" w:cstheme="minorHAnsi"/>
          <w:b/>
          <w:bCs/>
          <w:color w:val="000000" w:themeColor="text1"/>
          <w:szCs w:val="24"/>
        </w:rPr>
        <w:t xml:space="preserve"> </w:t>
      </w:r>
      <w:r w:rsidR="007400C1" w:rsidRPr="00FA5E6D">
        <w:rPr>
          <w:rFonts w:asciiTheme="minorHAnsi" w:hAnsiTheme="minorHAnsi" w:cstheme="minorHAnsi"/>
          <w:b/>
          <w:bCs/>
          <w:color w:val="000000" w:themeColor="text1"/>
          <w:szCs w:val="24"/>
        </w:rPr>
        <w:t>[</w:t>
      </w:r>
      <w:r w:rsidR="000C7C82" w:rsidRPr="00FA5E6D">
        <w:rPr>
          <w:rFonts w:asciiTheme="minorHAnsi" w:hAnsiTheme="minorHAnsi" w:cstheme="minorHAnsi"/>
          <w:b/>
          <w:bCs/>
          <w:color w:val="000000" w:themeColor="text1"/>
          <w:szCs w:val="24"/>
        </w:rPr>
        <w:t>Deklaracj</w:t>
      </w:r>
      <w:r w:rsidR="0063638D" w:rsidRPr="00FA5E6D">
        <w:rPr>
          <w:rFonts w:asciiTheme="minorHAnsi" w:hAnsiTheme="minorHAnsi" w:cstheme="minorHAnsi"/>
          <w:b/>
          <w:bCs/>
          <w:color w:val="000000" w:themeColor="text1"/>
          <w:szCs w:val="24"/>
        </w:rPr>
        <w:t>a</w:t>
      </w:r>
      <w:r w:rsidR="000C7C82" w:rsidRPr="00FA5E6D">
        <w:rPr>
          <w:rFonts w:asciiTheme="minorHAnsi" w:hAnsiTheme="minorHAnsi" w:cstheme="minorHAnsi"/>
          <w:b/>
          <w:bCs/>
          <w:color w:val="000000" w:themeColor="text1"/>
          <w:szCs w:val="24"/>
        </w:rPr>
        <w:t xml:space="preserve"> Natura 2000</w:t>
      </w:r>
      <w:r w:rsidR="007400C1" w:rsidRPr="00FA5E6D">
        <w:rPr>
          <w:rFonts w:asciiTheme="minorHAnsi" w:hAnsiTheme="minorHAnsi" w:cstheme="minorHAnsi"/>
          <w:b/>
          <w:bCs/>
          <w:color w:val="000000" w:themeColor="text1"/>
          <w:szCs w:val="24"/>
        </w:rPr>
        <w:t>]</w:t>
      </w:r>
      <w:r w:rsidRPr="00FA5E6D">
        <w:rPr>
          <w:rFonts w:asciiTheme="minorHAnsi" w:hAnsiTheme="minorHAnsi" w:cstheme="minorHAnsi"/>
          <w:color w:val="000000" w:themeColor="text1"/>
          <w:szCs w:val="24"/>
        </w:rPr>
        <w:t>.</w:t>
      </w:r>
    </w:p>
    <w:p w14:paraId="39ED6119" w14:textId="77777777" w:rsidR="00B36623" w:rsidRPr="00FA5E6D" w:rsidRDefault="00B36623"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Powyższe załączniki wymagane są dla przedsięwzięć zdefiniowanych w pkt</w:t>
      </w:r>
      <w:r w:rsidR="005C1C4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FA5E6D">
        <w:rPr>
          <w:rFonts w:asciiTheme="minorHAnsi" w:hAnsiTheme="minorHAnsi" w:cstheme="minorHAnsi"/>
          <w:color w:val="000000" w:themeColor="text1"/>
          <w:szCs w:val="24"/>
        </w:rPr>
        <w:t>tekst jedn.</w:t>
      </w:r>
      <w:r w:rsidR="00E1368D" w:rsidRPr="00FA5E6D">
        <w:rPr>
          <w:rFonts w:asciiTheme="minorHAnsi" w:hAnsiTheme="minorHAnsi" w:cstheme="minorHAnsi"/>
          <w:color w:val="000000" w:themeColor="text1"/>
          <w:szCs w:val="24"/>
        </w:rPr>
        <w:t>:</w:t>
      </w:r>
      <w:r w:rsidR="00EB2FD7"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Dz.</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U. z </w:t>
      </w:r>
      <w:r w:rsidR="00EB2FD7" w:rsidRPr="00FA5E6D">
        <w:rPr>
          <w:rFonts w:asciiTheme="minorHAnsi" w:hAnsiTheme="minorHAnsi" w:cstheme="minorHAnsi"/>
          <w:color w:val="000000" w:themeColor="text1"/>
          <w:szCs w:val="24"/>
        </w:rPr>
        <w:t xml:space="preserve">2018 </w:t>
      </w:r>
      <w:r w:rsidRPr="00FA5E6D">
        <w:rPr>
          <w:rFonts w:asciiTheme="minorHAnsi" w:hAnsiTheme="minorHAnsi" w:cstheme="minorHAnsi"/>
          <w:color w:val="000000" w:themeColor="text1"/>
          <w:szCs w:val="24"/>
        </w:rPr>
        <w:t xml:space="preserve">r. poz. </w:t>
      </w:r>
      <w:r w:rsidR="00EB2FD7" w:rsidRPr="00FA5E6D">
        <w:rPr>
          <w:rFonts w:asciiTheme="minorHAnsi" w:hAnsiTheme="minorHAnsi" w:cstheme="minorHAnsi"/>
          <w:color w:val="000000" w:themeColor="text1"/>
          <w:szCs w:val="24"/>
        </w:rPr>
        <w:t>2081</w:t>
      </w:r>
      <w:r w:rsidRPr="00FA5E6D">
        <w:rPr>
          <w:rFonts w:asciiTheme="minorHAnsi" w:hAnsiTheme="minorHAnsi" w:cstheme="minorHAnsi"/>
          <w:color w:val="000000" w:themeColor="text1"/>
          <w:szCs w:val="24"/>
        </w:rPr>
        <w:t xml:space="preserve"> z </w:t>
      </w:r>
      <w:proofErr w:type="spellStart"/>
      <w:r w:rsidRPr="00FA5E6D">
        <w:rPr>
          <w:rFonts w:asciiTheme="minorHAnsi" w:hAnsiTheme="minorHAnsi" w:cstheme="minorHAnsi"/>
          <w:color w:val="000000" w:themeColor="text1"/>
          <w:szCs w:val="24"/>
        </w:rPr>
        <w:t>późn</w:t>
      </w:r>
      <w:proofErr w:type="spellEnd"/>
      <w:r w:rsidRPr="00FA5E6D">
        <w:rPr>
          <w:rFonts w:asciiTheme="minorHAnsi" w:hAnsiTheme="minorHAnsi" w:cstheme="minorHAnsi"/>
          <w:color w:val="000000" w:themeColor="text1"/>
          <w:szCs w:val="24"/>
        </w:rPr>
        <w:t>.</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zm. – ustaw</w:t>
      </w:r>
      <w:r w:rsidR="00A34952" w:rsidRPr="00FA5E6D">
        <w:rPr>
          <w:rFonts w:asciiTheme="minorHAnsi" w:hAnsiTheme="minorHAnsi" w:cstheme="minorHAnsi"/>
          <w:color w:val="000000" w:themeColor="text1"/>
          <w:szCs w:val="24"/>
        </w:rPr>
        <w:t>a</w:t>
      </w:r>
      <w:r w:rsidRPr="00FA5E6D">
        <w:rPr>
          <w:rFonts w:asciiTheme="minorHAnsi" w:hAnsiTheme="minorHAnsi" w:cstheme="minorHAnsi"/>
          <w:color w:val="000000" w:themeColor="text1"/>
          <w:szCs w:val="24"/>
        </w:rPr>
        <w:t xml:space="preserve"> OOŚ</w:t>
      </w:r>
      <w:r w:rsidR="00A3495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tj.</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b/>
          <w:color w:val="000000" w:themeColor="text1"/>
          <w:szCs w:val="24"/>
        </w:rPr>
        <w:t>zamierzeń budowlanych</w:t>
      </w:r>
      <w:r w:rsidRPr="00FA5E6D">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FA5E6D" w:rsidRDefault="00EB2FD7" w:rsidP="000107AB">
      <w:pPr>
        <w:spacing w:after="0" w:line="240" w:lineRule="auto"/>
        <w:ind w:left="0" w:firstLine="0"/>
        <w:jc w:val="left"/>
        <w:rPr>
          <w:rFonts w:asciiTheme="minorHAnsi" w:hAnsiTheme="minorHAnsi" w:cstheme="minorHAnsi"/>
          <w:color w:val="000000" w:themeColor="text1"/>
          <w:szCs w:val="24"/>
        </w:rPr>
      </w:pPr>
    </w:p>
    <w:p w14:paraId="00BFFC2E" w14:textId="4F364E24" w:rsidR="00EB2FD7" w:rsidRPr="00FA5E6D" w:rsidRDefault="00B36623"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Dodatkowo, w przypadku przedsięwzięć objętych Rozporządzeniem Rady Ministrów </w:t>
      </w:r>
      <w:r w:rsidR="009D3C11" w:rsidRPr="00FA5E6D">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FA5E6D">
        <w:rPr>
          <w:rFonts w:asciiTheme="minorHAnsi" w:hAnsiTheme="minorHAnsi" w:cstheme="minorHAnsi"/>
          <w:color w:val="000000" w:themeColor="text1"/>
          <w:szCs w:val="24"/>
        </w:rPr>
        <w:t xml:space="preserve">–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ozporządzenie</w:t>
      </w:r>
      <w:r w:rsidR="0000033A" w:rsidRPr="00FA5E6D">
        <w:rPr>
          <w:rFonts w:asciiTheme="minorHAnsi" w:hAnsiTheme="minorHAnsi" w:cstheme="minorHAnsi"/>
          <w:color w:val="000000" w:themeColor="text1"/>
          <w:szCs w:val="24"/>
        </w:rPr>
        <w:t>m</w:t>
      </w:r>
      <w:r w:rsidRPr="00FA5E6D">
        <w:rPr>
          <w:rFonts w:asciiTheme="minorHAnsi" w:hAnsiTheme="minorHAnsi" w:cstheme="minorHAnsi"/>
          <w:color w:val="000000" w:themeColor="text1"/>
          <w:szCs w:val="24"/>
        </w:rPr>
        <w:t xml:space="preserve"> OOŚ</w:t>
      </w:r>
      <w:r w:rsidR="00EA4621"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konieczne jest przedłożenie </w:t>
      </w:r>
      <w:r w:rsidR="00A34952" w:rsidRPr="00FA5E6D">
        <w:rPr>
          <w:rFonts w:asciiTheme="minorHAnsi" w:hAnsiTheme="minorHAnsi" w:cstheme="minorHAnsi"/>
          <w:b/>
          <w:bCs/>
          <w:color w:val="000000" w:themeColor="text1"/>
          <w:szCs w:val="24"/>
        </w:rPr>
        <w:t xml:space="preserve">decyzji </w:t>
      </w:r>
      <w:r w:rsidR="004A75C1" w:rsidRPr="00FA5E6D">
        <w:rPr>
          <w:rFonts w:asciiTheme="minorHAnsi" w:hAnsiTheme="minorHAnsi" w:cstheme="minorHAnsi"/>
          <w:b/>
          <w:bCs/>
          <w:color w:val="000000" w:themeColor="text1"/>
          <w:szCs w:val="24"/>
        </w:rPr>
        <w:br/>
      </w:r>
      <w:r w:rsidR="00A34952" w:rsidRPr="00FA5E6D">
        <w:rPr>
          <w:rFonts w:asciiTheme="minorHAnsi" w:hAnsiTheme="minorHAnsi" w:cstheme="minorHAnsi"/>
          <w:b/>
          <w:bCs/>
          <w:color w:val="000000" w:themeColor="text1"/>
          <w:szCs w:val="24"/>
        </w:rPr>
        <w:t>o środowiskowych uwarunkowaniach</w:t>
      </w:r>
      <w:r w:rsidR="00740065" w:rsidRPr="00FA5E6D">
        <w:rPr>
          <w:rFonts w:asciiTheme="minorHAnsi" w:hAnsiTheme="minorHAnsi" w:cstheme="minorHAnsi"/>
          <w:b/>
          <w:bCs/>
          <w:color w:val="000000" w:themeColor="text1"/>
          <w:szCs w:val="24"/>
        </w:rPr>
        <w:t xml:space="preserve"> tzw. decyzji środowiskowej</w:t>
      </w:r>
      <w:r w:rsidR="00A34952" w:rsidRPr="00FA5E6D">
        <w:rPr>
          <w:rFonts w:asciiTheme="minorHAnsi" w:hAnsiTheme="minorHAnsi" w:cstheme="minorHAnsi"/>
          <w:color w:val="000000" w:themeColor="text1"/>
          <w:szCs w:val="24"/>
        </w:rPr>
        <w:t>.</w:t>
      </w:r>
    </w:p>
    <w:p w14:paraId="603A1B1E" w14:textId="77777777" w:rsidR="00A34952" w:rsidRPr="00FA5E6D" w:rsidRDefault="00A34952" w:rsidP="000107AB">
      <w:pPr>
        <w:spacing w:line="240" w:lineRule="auto"/>
        <w:jc w:val="left"/>
        <w:rPr>
          <w:rFonts w:asciiTheme="minorHAnsi" w:hAnsiTheme="minorHAnsi" w:cstheme="minorHAnsi"/>
          <w:color w:val="000000" w:themeColor="text1"/>
          <w:szCs w:val="24"/>
        </w:rPr>
      </w:pPr>
    </w:p>
    <w:p w14:paraId="302F46C3" w14:textId="77777777" w:rsidR="00A34952" w:rsidRPr="00FA5E6D" w:rsidRDefault="00A34952" w:rsidP="000107AB">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Ponadto</w:t>
      </w:r>
      <w:r w:rsidR="00E1368D"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FA5E6D">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FA5E6D">
        <w:rPr>
          <w:rFonts w:asciiTheme="minorHAnsi" w:hAnsiTheme="minorHAnsi" w:cstheme="minorHAnsi"/>
          <w:color w:val="000000" w:themeColor="text1"/>
          <w:szCs w:val="24"/>
        </w:rPr>
        <w:t>.</w:t>
      </w:r>
    </w:p>
    <w:p w14:paraId="20BA6542" w14:textId="77777777" w:rsidR="00A34952" w:rsidRPr="00FA5E6D" w:rsidRDefault="00A34952" w:rsidP="000107AB">
      <w:pPr>
        <w:spacing w:line="240" w:lineRule="auto"/>
        <w:jc w:val="left"/>
        <w:rPr>
          <w:rFonts w:asciiTheme="minorHAnsi" w:hAnsiTheme="minorHAnsi" w:cstheme="minorHAnsi"/>
          <w:color w:val="000000" w:themeColor="text1"/>
          <w:szCs w:val="24"/>
        </w:rPr>
      </w:pPr>
    </w:p>
    <w:p w14:paraId="29CB5438" w14:textId="77777777" w:rsidR="00A34952" w:rsidRPr="00FA5E6D" w:rsidRDefault="00A34952" w:rsidP="000107AB">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Uwaga</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 jest możliwe dofinansowanie</w:t>
      </w:r>
      <w:r w:rsidRPr="00FA5E6D">
        <w:rPr>
          <w:rFonts w:asciiTheme="minorHAnsi" w:hAnsiTheme="minorHAnsi" w:cstheme="minorHAnsi"/>
          <w:color w:val="000000" w:themeColor="text1"/>
          <w:szCs w:val="24"/>
        </w:rPr>
        <w:t xml:space="preserve"> ze środków RPO WD 2014-2020 projektów objętych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 xml:space="preserve">ozporządzeniem </w:t>
      </w:r>
      <w:r w:rsidR="0000033A" w:rsidRPr="00FA5E6D">
        <w:rPr>
          <w:rFonts w:asciiTheme="minorHAnsi" w:hAnsiTheme="minorHAnsi" w:cstheme="minorHAnsi"/>
          <w:color w:val="000000" w:themeColor="text1"/>
          <w:szCs w:val="24"/>
        </w:rPr>
        <w:t>OOŚ</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nieposiadających decyzji środowiskowej</w:t>
      </w:r>
      <w:r w:rsidR="00E1368D" w:rsidRPr="00FA5E6D">
        <w:rPr>
          <w:rFonts w:asciiTheme="minorHAnsi" w:hAnsiTheme="minorHAnsi" w:cstheme="minorHAnsi"/>
          <w:b/>
          <w:bCs/>
          <w:color w:val="000000" w:themeColor="text1"/>
          <w:szCs w:val="24"/>
        </w:rPr>
        <w:t>.</w:t>
      </w:r>
    </w:p>
    <w:p w14:paraId="786AA781" w14:textId="77777777" w:rsidR="00A34952" w:rsidRPr="00FA5E6D" w:rsidRDefault="00A34952" w:rsidP="000107AB">
      <w:pPr>
        <w:spacing w:line="240" w:lineRule="auto"/>
        <w:jc w:val="left"/>
        <w:rPr>
          <w:rFonts w:asciiTheme="minorHAnsi" w:hAnsiTheme="minorHAnsi" w:cstheme="minorHAnsi"/>
          <w:color w:val="000000" w:themeColor="text1"/>
          <w:szCs w:val="24"/>
        </w:rPr>
      </w:pPr>
    </w:p>
    <w:p w14:paraId="2EA904CA" w14:textId="77777777" w:rsidR="00A34952" w:rsidRPr="00FA5E6D" w:rsidRDefault="00A34952" w:rsidP="000107AB">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FA5E6D">
        <w:rPr>
          <w:rFonts w:asciiTheme="minorHAnsi" w:hAnsiTheme="minorHAnsi" w:cstheme="minorHAnsi"/>
          <w:color w:val="000000" w:themeColor="text1"/>
          <w:szCs w:val="24"/>
        </w:rPr>
        <w:t xml:space="preserve">ww. </w:t>
      </w:r>
      <w:r w:rsidRPr="00FA5E6D">
        <w:rPr>
          <w:rFonts w:asciiTheme="minorHAnsi" w:hAnsiTheme="minorHAnsi" w:cstheme="minorHAnsi"/>
          <w:color w:val="000000" w:themeColor="text1"/>
          <w:szCs w:val="24"/>
        </w:rPr>
        <w:t>załączników wymienionych nie jest konieczne.</w:t>
      </w:r>
    </w:p>
    <w:p w14:paraId="252975DA" w14:textId="77777777" w:rsidR="001C276A" w:rsidRPr="00FA5E6D" w:rsidRDefault="001C276A" w:rsidP="000107AB">
      <w:pPr>
        <w:spacing w:line="240" w:lineRule="auto"/>
        <w:jc w:val="left"/>
        <w:rPr>
          <w:rFonts w:asciiTheme="minorHAnsi" w:hAnsiTheme="minorHAnsi" w:cstheme="minorHAnsi"/>
          <w:color w:val="000000" w:themeColor="text1"/>
          <w:szCs w:val="24"/>
        </w:rPr>
      </w:pPr>
    </w:p>
    <w:p w14:paraId="429AF613" w14:textId="228305D4" w:rsidR="00A34952" w:rsidRPr="00FA5E6D" w:rsidRDefault="00A34952" w:rsidP="000107AB">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 dołączenie w</w:t>
      </w:r>
      <w:r w:rsidR="00811D23" w:rsidRPr="00FA5E6D">
        <w:rPr>
          <w:rFonts w:asciiTheme="minorHAnsi" w:hAnsiTheme="minorHAnsi" w:cstheme="minorHAnsi"/>
          <w:color w:val="000000" w:themeColor="text1"/>
          <w:szCs w:val="24"/>
        </w:rPr>
        <w:t>w. D</w:t>
      </w:r>
      <w:r w:rsidRPr="00FA5E6D">
        <w:rPr>
          <w:rFonts w:asciiTheme="minorHAnsi" w:hAnsiTheme="minorHAnsi" w:cstheme="minorHAnsi"/>
          <w:color w:val="000000" w:themeColor="text1"/>
          <w:szCs w:val="24"/>
        </w:rPr>
        <w:t>eklaracji</w:t>
      </w:r>
      <w:r w:rsidR="00811D23" w:rsidRPr="00FA5E6D">
        <w:rPr>
          <w:rFonts w:asciiTheme="minorHAnsi" w:hAnsiTheme="minorHAnsi" w:cstheme="minorHAnsi"/>
          <w:color w:val="000000" w:themeColor="text1"/>
          <w:szCs w:val="24"/>
        </w:rPr>
        <w:t xml:space="preserve"> Natura 2000</w:t>
      </w:r>
      <w:r w:rsidRPr="00FA5E6D">
        <w:rPr>
          <w:rFonts w:asciiTheme="minorHAnsi" w:hAnsiTheme="minorHAnsi" w:cstheme="minorHAnsi"/>
          <w:color w:val="000000" w:themeColor="text1"/>
          <w:szCs w:val="24"/>
        </w:rPr>
        <w:t xml:space="preserve"> nie jest także obligatoryjne, jeżeli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FA5E6D" w:rsidRDefault="00A34952" w:rsidP="000107AB">
      <w:pPr>
        <w:spacing w:after="0" w:line="240" w:lineRule="auto"/>
        <w:ind w:left="0" w:firstLine="0"/>
        <w:jc w:val="left"/>
        <w:rPr>
          <w:rFonts w:asciiTheme="minorHAnsi" w:hAnsiTheme="minorHAnsi" w:cstheme="minorHAnsi"/>
          <w:color w:val="000000" w:themeColor="text1"/>
          <w:szCs w:val="24"/>
        </w:rPr>
      </w:pPr>
    </w:p>
    <w:p w14:paraId="0221D43C" w14:textId="77777777" w:rsidR="001D5118" w:rsidRPr="00FA5E6D" w:rsidRDefault="000E2EC1" w:rsidP="000107AB">
      <w:pPr>
        <w:pStyle w:val="Nagwek1"/>
        <w:spacing w:before="0"/>
        <w:jc w:val="left"/>
        <w:rPr>
          <w:rFonts w:cstheme="minorHAnsi"/>
          <w:color w:val="000000" w:themeColor="text1"/>
          <w:szCs w:val="24"/>
        </w:rPr>
      </w:pPr>
      <w:bookmarkStart w:id="119" w:name="_Toc57107846"/>
      <w:r w:rsidRPr="00FA5E6D">
        <w:rPr>
          <w:rFonts w:cstheme="minorHAnsi"/>
          <w:color w:val="000000" w:themeColor="text1"/>
          <w:szCs w:val="24"/>
        </w:rPr>
        <w:t>Wymagania w zakresie realizacji projektu partnerskiego</w:t>
      </w:r>
      <w:bookmarkEnd w:id="119"/>
    </w:p>
    <w:p w14:paraId="66D7A696" w14:textId="77777777" w:rsidR="00C22405" w:rsidRPr="00FA5E6D" w:rsidRDefault="000E2EC1" w:rsidP="000107AB">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może być realizowany w partnerstwie</w:t>
      </w:r>
      <w:r w:rsidR="00323622" w:rsidRPr="00FA5E6D">
        <w:rPr>
          <w:rFonts w:asciiTheme="minorHAnsi" w:hAnsiTheme="minorHAnsi" w:cstheme="minorHAnsi"/>
          <w:color w:val="000000" w:themeColor="text1"/>
          <w:szCs w:val="24"/>
        </w:rPr>
        <w:t xml:space="preserve"> </w:t>
      </w:r>
      <w:r w:rsidR="00947A0F" w:rsidRPr="00FA5E6D">
        <w:rPr>
          <w:rFonts w:asciiTheme="minorHAnsi" w:hAnsiTheme="minorHAnsi" w:cstheme="minorHAnsi"/>
          <w:color w:val="000000" w:themeColor="text1"/>
          <w:szCs w:val="24"/>
        </w:rPr>
        <w:t>– zgodnie z zapisami art. 33 u</w:t>
      </w:r>
      <w:r w:rsidR="009F02B2" w:rsidRPr="00FA5E6D">
        <w:rPr>
          <w:rFonts w:asciiTheme="minorHAnsi" w:hAnsiTheme="minorHAnsi" w:cstheme="minorHAnsi"/>
          <w:color w:val="000000" w:themeColor="text1"/>
          <w:szCs w:val="24"/>
        </w:rPr>
        <w:t>stawy</w:t>
      </w:r>
      <w:r w:rsidR="00947A0F" w:rsidRPr="00FA5E6D">
        <w:rPr>
          <w:rFonts w:asciiTheme="minorHAnsi" w:hAnsiTheme="minorHAnsi" w:cstheme="minorHAnsi"/>
          <w:color w:val="000000" w:themeColor="text1"/>
          <w:szCs w:val="24"/>
        </w:rPr>
        <w:t xml:space="preserve"> wdrożeniowej</w:t>
      </w:r>
      <w:r w:rsidRPr="00FA5E6D">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FA5E6D">
        <w:rPr>
          <w:rFonts w:asciiTheme="minorHAnsi" w:hAnsiTheme="minorHAnsi" w:cstheme="minorHAnsi"/>
          <w:color w:val="000000" w:themeColor="text1"/>
          <w:szCs w:val="24"/>
        </w:rPr>
        <w:t>y</w:t>
      </w:r>
      <w:r w:rsidR="00811D23" w:rsidRPr="00FA5E6D">
        <w:rPr>
          <w:rFonts w:asciiTheme="minorHAnsi" w:hAnsiTheme="minorHAnsi" w:cstheme="minorHAnsi"/>
          <w:color w:val="000000" w:themeColor="text1"/>
          <w:szCs w:val="24"/>
        </w:rPr>
        <w:t xml:space="preserve"> </w:t>
      </w:r>
      <w:r w:rsidR="00D84B05" w:rsidRPr="00FA5E6D">
        <w:rPr>
          <w:rFonts w:asciiTheme="minorHAnsi" w:hAnsiTheme="minorHAnsi" w:cstheme="minorHAnsi"/>
          <w:color w:val="000000" w:themeColor="text1"/>
          <w:szCs w:val="24"/>
        </w:rPr>
        <w:t>projekt</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wspólnie</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z </w:t>
      </w:r>
      <w:r w:rsidR="00D84B05"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nioskodawcą</w:t>
      </w:r>
      <w:r w:rsidR="00D84B05" w:rsidRPr="00FA5E6D">
        <w:rPr>
          <w:rFonts w:asciiTheme="minorHAnsi" w:hAnsiTheme="minorHAnsi" w:cstheme="minorHAnsi"/>
          <w:color w:val="000000" w:themeColor="text1"/>
          <w:szCs w:val="24"/>
        </w:rPr>
        <w:t xml:space="preserve"> (Beneficjentem)</w:t>
      </w:r>
      <w:r w:rsidRPr="00FA5E6D">
        <w:rPr>
          <w:rFonts w:asciiTheme="minorHAnsi" w:hAnsiTheme="minorHAnsi" w:cstheme="minorHAnsi"/>
          <w:color w:val="000000" w:themeColor="text1"/>
          <w:szCs w:val="24"/>
        </w:rPr>
        <w:t xml:space="preserve"> na podstawie porozumienia lub umowy o partnerstwie</w:t>
      </w:r>
      <w:r w:rsidR="00D67E9C" w:rsidRPr="00FA5E6D">
        <w:rPr>
          <w:rFonts w:asciiTheme="minorHAnsi" w:hAnsiTheme="minorHAnsi" w:cstheme="minorHAnsi"/>
          <w:color w:val="000000" w:themeColor="text1"/>
          <w:szCs w:val="24"/>
        </w:rPr>
        <w:t>.</w:t>
      </w:r>
    </w:p>
    <w:p w14:paraId="7A1EA973" w14:textId="77777777" w:rsidR="0032670C" w:rsidRPr="00FA5E6D" w:rsidRDefault="0032670C" w:rsidP="000107AB">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05579346" w14:textId="53D92BEC" w:rsidR="00C22405" w:rsidRPr="00FA5E6D" w:rsidRDefault="000E2EC1" w:rsidP="000107AB">
      <w:pPr>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 xml:space="preserve">Partnerem w projekcie może być tylko podmiot wymieniony w katalogu </w:t>
      </w:r>
      <w:r w:rsidR="00E477D8" w:rsidRPr="00FA5E6D">
        <w:rPr>
          <w:rFonts w:asciiTheme="minorHAnsi" w:hAnsiTheme="minorHAnsi" w:cstheme="minorHAnsi"/>
          <w:b/>
          <w:color w:val="000000" w:themeColor="text1"/>
          <w:szCs w:val="24"/>
        </w:rPr>
        <w:t>W</w:t>
      </w:r>
      <w:r w:rsidRPr="00FA5E6D">
        <w:rPr>
          <w:rFonts w:asciiTheme="minorHAnsi" w:hAnsiTheme="minorHAnsi" w:cstheme="minorHAnsi"/>
          <w:b/>
          <w:color w:val="000000" w:themeColor="text1"/>
          <w:szCs w:val="24"/>
        </w:rPr>
        <w:t>nioskodawców</w:t>
      </w:r>
      <w:r w:rsidR="00FA5E6D"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w:t>
      </w:r>
      <w:r w:rsidR="00E9405E"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B</w:t>
      </w:r>
      <w:r w:rsidRPr="00FA5E6D">
        <w:rPr>
          <w:rFonts w:asciiTheme="minorHAnsi" w:hAnsiTheme="minorHAnsi" w:cstheme="minorHAnsi"/>
          <w:b/>
          <w:color w:val="000000" w:themeColor="text1"/>
          <w:szCs w:val="24"/>
        </w:rPr>
        <w:t>eneficjentów obowią</w:t>
      </w:r>
      <w:r w:rsidR="001F6315" w:rsidRPr="00FA5E6D">
        <w:rPr>
          <w:rFonts w:asciiTheme="minorHAnsi" w:hAnsiTheme="minorHAnsi" w:cstheme="minorHAnsi"/>
          <w:b/>
          <w:color w:val="000000" w:themeColor="text1"/>
          <w:szCs w:val="24"/>
        </w:rPr>
        <w:t xml:space="preserve">zującym dla </w:t>
      </w:r>
      <w:r w:rsidR="00D84B05" w:rsidRPr="00FA5E6D">
        <w:rPr>
          <w:rFonts w:asciiTheme="minorHAnsi" w:hAnsiTheme="minorHAnsi" w:cstheme="minorHAnsi"/>
          <w:b/>
          <w:color w:val="000000" w:themeColor="text1"/>
          <w:szCs w:val="24"/>
        </w:rPr>
        <w:t>niniejszego</w:t>
      </w:r>
      <w:r w:rsidR="001F6315" w:rsidRPr="00FA5E6D">
        <w:rPr>
          <w:rFonts w:asciiTheme="minorHAnsi" w:hAnsiTheme="minorHAnsi" w:cstheme="minorHAnsi"/>
          <w:b/>
          <w:color w:val="000000" w:themeColor="text1"/>
          <w:szCs w:val="24"/>
        </w:rPr>
        <w:t xml:space="preserve"> naboru </w:t>
      </w:r>
      <w:r w:rsidR="00D84B05" w:rsidRPr="00FA5E6D">
        <w:rPr>
          <w:rFonts w:asciiTheme="minorHAnsi" w:hAnsiTheme="minorHAnsi" w:cstheme="minorHAnsi"/>
          <w:b/>
          <w:color w:val="000000" w:themeColor="text1"/>
          <w:szCs w:val="24"/>
        </w:rPr>
        <w:t xml:space="preserve">w </w:t>
      </w:r>
      <w:r w:rsidR="00E477D8" w:rsidRPr="00FA5E6D">
        <w:rPr>
          <w:rFonts w:asciiTheme="minorHAnsi" w:hAnsiTheme="minorHAnsi" w:cstheme="minorHAnsi"/>
          <w:b/>
          <w:i/>
          <w:color w:val="000000" w:themeColor="text1"/>
          <w:szCs w:val="24"/>
        </w:rPr>
        <w:t>pkt</w:t>
      </w:r>
      <w:r w:rsidR="005C1C42" w:rsidRPr="00FA5E6D">
        <w:rPr>
          <w:rFonts w:asciiTheme="minorHAnsi" w:hAnsiTheme="minorHAnsi" w:cstheme="minorHAnsi"/>
          <w:b/>
          <w:i/>
          <w:color w:val="000000" w:themeColor="text1"/>
          <w:szCs w:val="24"/>
        </w:rPr>
        <w:t>.</w:t>
      </w:r>
      <w:r w:rsidR="009D7A6C" w:rsidRPr="00FA5E6D">
        <w:rPr>
          <w:rFonts w:asciiTheme="minorHAnsi" w:hAnsiTheme="minorHAnsi" w:cstheme="minorHAnsi"/>
          <w:b/>
          <w:i/>
          <w:color w:val="000000" w:themeColor="text1"/>
          <w:szCs w:val="24"/>
        </w:rPr>
        <w:t xml:space="preserve"> </w:t>
      </w:r>
      <w:r w:rsidR="00D84B05" w:rsidRPr="00FA5E6D">
        <w:rPr>
          <w:rFonts w:asciiTheme="minorHAnsi" w:hAnsiTheme="minorHAnsi" w:cstheme="minorHAnsi"/>
          <w:b/>
          <w:i/>
          <w:color w:val="000000" w:themeColor="text1"/>
          <w:szCs w:val="24"/>
        </w:rPr>
        <w:t xml:space="preserve">6 </w:t>
      </w:r>
      <w:r w:rsidR="009D7A6C" w:rsidRPr="00FA5E6D">
        <w:rPr>
          <w:rFonts w:asciiTheme="minorHAnsi" w:hAnsiTheme="minorHAnsi" w:cstheme="minorHAnsi"/>
          <w:b/>
          <w:i/>
          <w:color w:val="000000" w:themeColor="text1"/>
          <w:szCs w:val="24"/>
        </w:rPr>
        <w:t>Typy Wnioskodawców</w:t>
      </w:r>
      <w:r w:rsidR="00FA5E6D" w:rsidRPr="00FA5E6D">
        <w:rPr>
          <w:rFonts w:asciiTheme="minorHAnsi" w:hAnsiTheme="minorHAnsi" w:cstheme="minorHAnsi"/>
          <w:b/>
          <w:i/>
          <w:color w:val="000000" w:themeColor="text1"/>
          <w:szCs w:val="24"/>
        </w:rPr>
        <w:t xml:space="preserve"> </w:t>
      </w:r>
      <w:r w:rsidR="009D7A6C" w:rsidRPr="00FA5E6D">
        <w:rPr>
          <w:rFonts w:asciiTheme="minorHAnsi" w:hAnsiTheme="minorHAnsi" w:cstheme="minorHAnsi"/>
          <w:b/>
          <w:i/>
          <w:color w:val="000000" w:themeColor="text1"/>
          <w:szCs w:val="24"/>
        </w:rPr>
        <w:t>/</w:t>
      </w:r>
      <w:r w:rsidR="00E9405E" w:rsidRPr="00FA5E6D">
        <w:rPr>
          <w:rFonts w:asciiTheme="minorHAnsi" w:hAnsiTheme="minorHAnsi" w:cstheme="minorHAnsi"/>
          <w:b/>
          <w:i/>
          <w:color w:val="000000" w:themeColor="text1"/>
          <w:szCs w:val="24"/>
        </w:rPr>
        <w:t xml:space="preserve"> </w:t>
      </w:r>
      <w:r w:rsidR="00740065" w:rsidRPr="00FA5E6D">
        <w:rPr>
          <w:rFonts w:asciiTheme="minorHAnsi" w:hAnsiTheme="minorHAnsi" w:cstheme="minorHAnsi"/>
          <w:b/>
          <w:i/>
          <w:color w:val="000000" w:themeColor="text1"/>
          <w:szCs w:val="24"/>
        </w:rPr>
        <w:t>Beneficjentów oraz Partnerów</w:t>
      </w:r>
      <w:r w:rsidR="009D7A6C"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Regulaminu</w:t>
      </w:r>
      <w:r w:rsidRPr="00FA5E6D">
        <w:rPr>
          <w:rFonts w:asciiTheme="minorHAnsi" w:hAnsiTheme="minorHAnsi" w:cstheme="minorHAnsi"/>
          <w:b/>
          <w:color w:val="000000" w:themeColor="text1"/>
          <w:szCs w:val="24"/>
        </w:rPr>
        <w:t xml:space="preserve">. </w:t>
      </w:r>
    </w:p>
    <w:p w14:paraId="0BB98687" w14:textId="77777777" w:rsidR="0032670C" w:rsidRPr="00FA5E6D" w:rsidRDefault="0032670C" w:rsidP="000107AB">
      <w:pPr>
        <w:spacing w:after="0" w:line="240" w:lineRule="auto"/>
        <w:ind w:left="0" w:firstLine="0"/>
        <w:jc w:val="left"/>
        <w:rPr>
          <w:rFonts w:asciiTheme="minorHAnsi" w:hAnsiTheme="minorHAnsi" w:cstheme="minorHAnsi"/>
          <w:b/>
          <w:bCs/>
          <w:color w:val="000000" w:themeColor="text1"/>
          <w:szCs w:val="24"/>
        </w:rPr>
      </w:pPr>
      <w:r w:rsidRPr="00FA5E6D">
        <w:rPr>
          <w:rFonts w:asciiTheme="minorHAnsi" w:hAnsiTheme="minorHAnsi" w:cstheme="minorHAnsi"/>
          <w:b/>
          <w:bCs/>
          <w:color w:val="000000" w:themeColor="text1"/>
          <w:szCs w:val="24"/>
        </w:rPr>
        <w:t>Stroną porozumienia lub</w:t>
      </w:r>
      <w:r w:rsidR="009D7A6C" w:rsidRPr="00FA5E6D">
        <w:rPr>
          <w:rFonts w:asciiTheme="minorHAnsi" w:hAnsiTheme="minorHAnsi" w:cstheme="minorHAnsi"/>
          <w:b/>
          <w:bCs/>
          <w:color w:val="000000" w:themeColor="text1"/>
          <w:szCs w:val="24"/>
        </w:rPr>
        <w:t xml:space="preserve"> </w:t>
      </w:r>
      <w:r w:rsidRPr="00FA5E6D">
        <w:rPr>
          <w:rFonts w:asciiTheme="minorHAnsi" w:hAnsiTheme="minorHAnsi" w:cstheme="minorHAnsi"/>
          <w:b/>
          <w:bCs/>
          <w:color w:val="000000" w:themeColor="text1"/>
          <w:szCs w:val="24"/>
        </w:rPr>
        <w:t>umowy o partnerstwie nie może być podmiot wykluczony z</w:t>
      </w:r>
      <w:r w:rsidR="00D0743C" w:rsidRPr="00FA5E6D">
        <w:rPr>
          <w:rFonts w:asciiTheme="minorHAnsi" w:hAnsiTheme="minorHAnsi" w:cstheme="minorHAnsi"/>
          <w:b/>
          <w:bCs/>
          <w:color w:val="000000" w:themeColor="text1"/>
          <w:szCs w:val="24"/>
        </w:rPr>
        <w:t> </w:t>
      </w:r>
      <w:r w:rsidRPr="00FA5E6D">
        <w:rPr>
          <w:rFonts w:asciiTheme="minorHAnsi" w:hAnsiTheme="minorHAnsi" w:cstheme="minorHAnsi"/>
          <w:b/>
          <w:bCs/>
          <w:color w:val="000000" w:themeColor="text1"/>
          <w:szCs w:val="24"/>
        </w:rPr>
        <w:t>możliwości otrzymania dofinansowania.</w:t>
      </w:r>
    </w:p>
    <w:p w14:paraId="676A8EF4" w14:textId="77777777" w:rsidR="0032670C" w:rsidRPr="00FA5E6D" w:rsidRDefault="0032670C" w:rsidP="000107AB">
      <w:pPr>
        <w:spacing w:after="0" w:line="240" w:lineRule="auto"/>
        <w:ind w:left="0" w:firstLine="0"/>
        <w:jc w:val="left"/>
        <w:rPr>
          <w:rFonts w:asciiTheme="minorHAnsi" w:hAnsiTheme="minorHAnsi" w:cstheme="minorHAnsi"/>
          <w:b/>
          <w:bCs/>
          <w:color w:val="000000" w:themeColor="text1"/>
          <w:szCs w:val="24"/>
        </w:rPr>
      </w:pPr>
    </w:p>
    <w:p w14:paraId="7DFB2365" w14:textId="77777777" w:rsidR="00C22405" w:rsidRPr="00FA5E6D" w:rsidRDefault="000E2EC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Beneficjent, będący stroną umowy o dofinansowanie pełni rolę </w:t>
      </w:r>
      <w:r w:rsidR="00947A0F" w:rsidRPr="00FA5E6D">
        <w:rPr>
          <w:rFonts w:asciiTheme="minorHAnsi" w:hAnsiTheme="minorHAnsi" w:cstheme="minorHAnsi"/>
          <w:color w:val="000000" w:themeColor="text1"/>
          <w:szCs w:val="24"/>
        </w:rPr>
        <w:t>Lidera – P</w:t>
      </w:r>
      <w:r w:rsidRPr="00FA5E6D">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FA5E6D" w:rsidRDefault="00D84B05" w:rsidP="000107AB">
      <w:pPr>
        <w:spacing w:after="0" w:line="240" w:lineRule="auto"/>
        <w:ind w:left="0" w:firstLine="0"/>
        <w:jc w:val="left"/>
        <w:rPr>
          <w:rFonts w:asciiTheme="minorHAnsi" w:hAnsiTheme="minorHAnsi" w:cstheme="minorHAnsi"/>
          <w:color w:val="000000" w:themeColor="text1"/>
          <w:szCs w:val="24"/>
        </w:rPr>
      </w:pPr>
    </w:p>
    <w:p w14:paraId="0E347D80" w14:textId="77777777" w:rsidR="00C22405" w:rsidRPr="00FA5E6D" w:rsidRDefault="000E2EC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Dla przejrzystości finansowej w projekcie w przypadku przepływów finansowych między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0EBF547F" w14:textId="178350A5" w:rsidR="00C22405" w:rsidRPr="00FA5E6D" w:rsidRDefault="000E2EC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partnerski jest realizowany na podstawie umowy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projektu zawartej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z Beneficjentem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działającym w</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imieniu i 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zakresie określonym w porozumieniu lub umowie </w:t>
      </w:r>
      <w:r w:rsidR="0032670C" w:rsidRPr="00FA5E6D">
        <w:rPr>
          <w:rFonts w:asciiTheme="minorHAnsi" w:hAnsiTheme="minorHAnsi" w:cstheme="minorHAnsi"/>
          <w:color w:val="000000" w:themeColor="text1"/>
          <w:szCs w:val="24"/>
        </w:rPr>
        <w:t>o</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partners</w:t>
      </w:r>
      <w:r w:rsidR="0032670C" w:rsidRPr="00FA5E6D">
        <w:rPr>
          <w:rFonts w:asciiTheme="minorHAnsi" w:hAnsiTheme="minorHAnsi" w:cstheme="minorHAnsi"/>
          <w:color w:val="000000" w:themeColor="text1"/>
          <w:szCs w:val="24"/>
        </w:rPr>
        <w:t>twie</w:t>
      </w:r>
      <w:r w:rsidRPr="00FA5E6D">
        <w:rPr>
          <w:rFonts w:asciiTheme="minorHAnsi" w:hAnsiTheme="minorHAnsi" w:cstheme="minorHAnsi"/>
          <w:color w:val="000000" w:themeColor="text1"/>
          <w:szCs w:val="24"/>
        </w:rPr>
        <w:t xml:space="preserve">. Wnioskodawca musi posiadać pełnomocnictwo do </w:t>
      </w:r>
      <w:r w:rsidR="00DF7231" w:rsidRPr="00FA5E6D">
        <w:rPr>
          <w:rFonts w:asciiTheme="minorHAnsi" w:hAnsiTheme="minorHAnsi" w:cstheme="minorHAnsi"/>
          <w:color w:val="000000" w:themeColor="text1"/>
          <w:szCs w:val="24"/>
        </w:rPr>
        <w:t xml:space="preserve">złożenia </w:t>
      </w:r>
      <w:r w:rsidR="00AD38CA" w:rsidRPr="00FA5E6D">
        <w:rPr>
          <w:rFonts w:asciiTheme="minorHAnsi" w:hAnsiTheme="minorHAnsi" w:cstheme="minorHAnsi"/>
          <w:color w:val="000000" w:themeColor="text1"/>
          <w:szCs w:val="24"/>
        </w:rPr>
        <w:t>wniosku o</w:t>
      </w:r>
      <w:r w:rsidR="004D01B3" w:rsidRPr="00FA5E6D">
        <w:rPr>
          <w:rFonts w:asciiTheme="minorHAnsi" w:hAnsiTheme="minorHAnsi" w:cstheme="minorHAnsi"/>
          <w:color w:val="000000" w:themeColor="text1"/>
          <w:szCs w:val="24"/>
        </w:rPr>
        <w:t> </w:t>
      </w:r>
      <w:r w:rsidR="00AD38CA" w:rsidRPr="00FA5E6D">
        <w:rPr>
          <w:rFonts w:asciiTheme="minorHAnsi" w:hAnsiTheme="minorHAnsi" w:cstheme="minorHAnsi"/>
          <w:color w:val="000000" w:themeColor="text1"/>
          <w:szCs w:val="24"/>
        </w:rPr>
        <w:t>dofinansowanie projektu oraz</w:t>
      </w:r>
      <w:r w:rsidR="00DF7231" w:rsidRPr="00FA5E6D">
        <w:rPr>
          <w:rFonts w:asciiTheme="minorHAnsi" w:hAnsiTheme="minorHAnsi" w:cstheme="minorHAnsi"/>
          <w:color w:val="000000" w:themeColor="text1"/>
          <w:szCs w:val="24"/>
        </w:rPr>
        <w:t xml:space="preserve"> podpisania</w:t>
      </w:r>
      <w:r w:rsidR="00AD38CA"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umowy</w:t>
      </w:r>
      <w:r w:rsidR="00AD38CA" w:rsidRPr="00FA5E6D">
        <w:rPr>
          <w:rFonts w:asciiTheme="minorHAnsi" w:hAnsiTheme="minorHAnsi" w:cstheme="minorHAnsi"/>
          <w:color w:val="000000" w:themeColor="text1"/>
          <w:szCs w:val="24"/>
        </w:rPr>
        <w:t xml:space="preserve">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w:t>
      </w:r>
      <w:r w:rsidR="00323622"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imieniu i</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chyba że dołączona umowa o partnerstwie reguluje powyższe kwestie</w:t>
      </w:r>
      <w:r w:rsidRPr="00FA5E6D">
        <w:rPr>
          <w:rFonts w:asciiTheme="minorHAnsi" w:hAnsiTheme="minorHAnsi" w:cstheme="minorHAnsi"/>
          <w:b/>
          <w:color w:val="000000" w:themeColor="text1"/>
          <w:szCs w:val="24"/>
        </w:rPr>
        <w:t xml:space="preserve">. </w:t>
      </w:r>
    </w:p>
    <w:p w14:paraId="5D193A11" w14:textId="77777777" w:rsidR="007A6587" w:rsidRPr="00A35A84" w:rsidRDefault="007A6587" w:rsidP="000107AB">
      <w:pPr>
        <w:spacing w:after="0" w:line="240" w:lineRule="auto"/>
        <w:ind w:left="0" w:firstLine="0"/>
        <w:jc w:val="left"/>
        <w:rPr>
          <w:rFonts w:asciiTheme="minorHAnsi" w:hAnsiTheme="minorHAnsi" w:cstheme="minorHAnsi"/>
          <w:b/>
          <w:color w:val="FF0000"/>
          <w:szCs w:val="24"/>
        </w:rPr>
      </w:pPr>
    </w:p>
    <w:p w14:paraId="2BD58547" w14:textId="77777777" w:rsidR="00C22405" w:rsidRPr="00FA5E6D" w:rsidRDefault="000E2EC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UWAGA: </w:t>
      </w:r>
    </w:p>
    <w:p w14:paraId="3966CC3C" w14:textId="77777777" w:rsidR="00C22405" w:rsidRPr="00FA5E6D" w:rsidRDefault="000E2EC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W przypadku każdego partnerstwa </w:t>
      </w:r>
      <w:r w:rsidR="00711445"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 xml:space="preserve">wybór </w:t>
      </w:r>
      <w:r w:rsidR="00711445" w:rsidRPr="00FA5E6D">
        <w:rPr>
          <w:rFonts w:asciiTheme="minorHAnsi" w:hAnsiTheme="minorHAnsi" w:cstheme="minorHAnsi"/>
          <w:b/>
          <w:color w:val="000000" w:themeColor="text1"/>
          <w:szCs w:val="24"/>
        </w:rPr>
        <w:t>P</w:t>
      </w:r>
      <w:r w:rsidRPr="00FA5E6D">
        <w:rPr>
          <w:rFonts w:asciiTheme="minorHAnsi" w:hAnsiTheme="minorHAnsi" w:cstheme="minorHAnsi"/>
          <w:b/>
          <w:color w:val="000000" w:themeColor="text1"/>
          <w:szCs w:val="24"/>
        </w:rPr>
        <w:t xml:space="preserve">artnerów do projektu musi nastąpić przed złożeniem wniosku o dofinansowanie. </w:t>
      </w:r>
    </w:p>
    <w:p w14:paraId="37B5F2AA" w14:textId="77777777" w:rsidR="00711445" w:rsidRPr="00FA5E6D" w:rsidRDefault="00711445" w:rsidP="000107AB">
      <w:pPr>
        <w:spacing w:after="0" w:line="240" w:lineRule="auto"/>
        <w:ind w:left="0" w:firstLine="0"/>
        <w:jc w:val="left"/>
        <w:rPr>
          <w:rFonts w:asciiTheme="minorHAnsi" w:hAnsiTheme="minorHAnsi" w:cstheme="minorHAnsi"/>
          <w:color w:val="000000" w:themeColor="text1"/>
          <w:szCs w:val="24"/>
        </w:rPr>
      </w:pPr>
    </w:p>
    <w:p w14:paraId="5A2B2791" w14:textId="078539BC" w:rsidR="00C22405" w:rsidRPr="00FA5E6D" w:rsidRDefault="00487642"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P</w:t>
      </w:r>
      <w:r w:rsidR="000E2EC1" w:rsidRPr="00FA5E6D">
        <w:rPr>
          <w:rFonts w:asciiTheme="minorHAnsi" w:hAnsiTheme="minorHAnsi" w:cstheme="minorHAnsi"/>
          <w:b/>
          <w:color w:val="000000" w:themeColor="text1"/>
          <w:szCs w:val="24"/>
        </w:rPr>
        <w:t>odmiot, o którym mowa w art. 3 ust. 1 ustawy z dnia 29 stycznia 2004 r. Prawo zamówień publicznych</w:t>
      </w:r>
      <w:r w:rsidR="00711445" w:rsidRPr="00FA5E6D">
        <w:rPr>
          <w:rFonts w:asciiTheme="minorHAnsi" w:hAnsiTheme="minorHAnsi" w:cstheme="minorHAnsi"/>
          <w:b/>
          <w:color w:val="000000" w:themeColor="text1"/>
          <w:szCs w:val="24"/>
        </w:rPr>
        <w:t xml:space="preserve">, </w:t>
      </w:r>
      <w:r w:rsidR="000E2EC1" w:rsidRPr="00FA5E6D">
        <w:rPr>
          <w:rFonts w:asciiTheme="minorHAnsi" w:hAnsiTheme="minorHAnsi" w:cstheme="minorHAnsi"/>
          <w:b/>
          <w:color w:val="000000" w:themeColor="text1"/>
          <w:szCs w:val="24"/>
        </w:rPr>
        <w:t>tj. jednostka sektora finansów publicznych w rozumieniu przepisów o finansach publicznych</w:t>
      </w:r>
      <w:r w:rsidR="000E2EC1" w:rsidRPr="00FA5E6D">
        <w:rPr>
          <w:rFonts w:asciiTheme="minorHAnsi" w:hAnsiTheme="minorHAnsi" w:cstheme="minorHAnsi"/>
          <w:color w:val="000000" w:themeColor="text1"/>
          <w:szCs w:val="24"/>
        </w:rPr>
        <w:t xml:space="preserve">, </w:t>
      </w:r>
      <w:r w:rsidR="00575ECF" w:rsidRPr="00FA5E6D">
        <w:rPr>
          <w:rFonts w:asciiTheme="minorHAnsi" w:hAnsiTheme="minorHAnsi" w:cstheme="minorHAnsi"/>
          <w:color w:val="000000" w:themeColor="text1"/>
          <w:szCs w:val="24"/>
        </w:rPr>
        <w:t xml:space="preserve">inicjujący projekt partnerski, </w:t>
      </w:r>
      <w:r w:rsidR="000E2EC1" w:rsidRPr="00FA5E6D">
        <w:rPr>
          <w:rFonts w:asciiTheme="minorHAnsi" w:hAnsiTheme="minorHAnsi" w:cstheme="minorHAnsi"/>
          <w:color w:val="000000" w:themeColor="text1"/>
          <w:szCs w:val="24"/>
        </w:rPr>
        <w:t>ubiegający się o dofinansowanie</w:t>
      </w:r>
      <w:r w:rsidR="00575ECF" w:rsidRPr="00FA5E6D">
        <w:rPr>
          <w:rFonts w:asciiTheme="minorHAnsi" w:hAnsiTheme="minorHAnsi" w:cstheme="minorHAnsi"/>
          <w:color w:val="000000" w:themeColor="text1"/>
          <w:szCs w:val="24"/>
        </w:rPr>
        <w:t>,</w:t>
      </w:r>
      <w:r w:rsidR="000E2EC1" w:rsidRPr="00FA5E6D">
        <w:rPr>
          <w:rFonts w:asciiTheme="minorHAnsi" w:hAnsiTheme="minorHAnsi" w:cstheme="minorHAnsi"/>
          <w:color w:val="000000" w:themeColor="text1"/>
          <w:szCs w:val="24"/>
        </w:rPr>
        <w:t xml:space="preserve"> dokonuje wyboru partnerów </w:t>
      </w:r>
      <w:r w:rsidR="00575ECF" w:rsidRPr="00FA5E6D">
        <w:rPr>
          <w:rFonts w:asciiTheme="minorHAnsi" w:hAnsiTheme="minorHAnsi" w:cstheme="minorHAnsi"/>
          <w:color w:val="000000" w:themeColor="text1"/>
          <w:szCs w:val="24"/>
        </w:rPr>
        <w:t>spośród podmiotów innych niż wymienione w art. 3 ust. 1 pkt 1-3a tej ustawy</w:t>
      </w:r>
      <w:r w:rsidR="00711445" w:rsidRPr="00FA5E6D">
        <w:rPr>
          <w:rFonts w:asciiTheme="minorHAnsi" w:hAnsiTheme="minorHAnsi" w:cstheme="minorHAnsi"/>
          <w:color w:val="000000" w:themeColor="text1"/>
          <w:szCs w:val="24"/>
        </w:rPr>
        <w:t>,</w:t>
      </w:r>
      <w:r w:rsidR="00D0743C" w:rsidRPr="00FA5E6D">
        <w:rPr>
          <w:rFonts w:asciiTheme="minorHAnsi" w:hAnsiTheme="minorHAnsi" w:cstheme="minorHAnsi"/>
          <w:color w:val="000000" w:themeColor="text1"/>
          <w:szCs w:val="24"/>
        </w:rPr>
        <w:t xml:space="preserve"> </w:t>
      </w:r>
      <w:r w:rsidR="000E2EC1" w:rsidRPr="00FA5E6D">
        <w:rPr>
          <w:rFonts w:asciiTheme="minorHAnsi" w:hAnsiTheme="minorHAnsi" w:cstheme="minorHAnsi"/>
          <w:color w:val="000000" w:themeColor="text1"/>
          <w:szCs w:val="24"/>
        </w:rPr>
        <w:t>z</w:t>
      </w:r>
      <w:r w:rsidR="00D0743C" w:rsidRPr="00FA5E6D">
        <w:rPr>
          <w:rFonts w:asciiTheme="minorHAnsi" w:hAnsiTheme="minorHAnsi" w:cstheme="minorHAnsi"/>
          <w:color w:val="000000" w:themeColor="text1"/>
          <w:szCs w:val="24"/>
        </w:rPr>
        <w:t> </w:t>
      </w:r>
      <w:r w:rsidR="000E2EC1" w:rsidRPr="00FA5E6D">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4499CE47" w14:textId="77777777" w:rsidR="00C22405" w:rsidRPr="00FA5E6D" w:rsidRDefault="000E2EC1" w:rsidP="000107AB">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t>
      </w:r>
    </w:p>
    <w:p w14:paraId="5B8B4325" w14:textId="23B98E17" w:rsidR="00C22405" w:rsidRPr="00FA5E6D" w:rsidRDefault="000E2EC1" w:rsidP="000107AB">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uwzględnienia przy wyborze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zgodności działania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r w:rsidR="00941AFB" w:rsidRPr="00FA5E6D">
        <w:rPr>
          <w:rFonts w:asciiTheme="minorHAnsi" w:hAnsiTheme="minorHAnsi" w:cstheme="minorHAnsi"/>
          <w:color w:val="000000" w:themeColor="text1"/>
          <w:szCs w:val="24"/>
        </w:rPr>
        <w:br/>
      </w:r>
      <w:r w:rsidRPr="00FA5E6D">
        <w:rPr>
          <w:color w:val="000000" w:themeColor="text1"/>
        </w:rPr>
        <w:t>z</w:t>
      </w:r>
      <w:r w:rsidR="005C1C42" w:rsidRPr="00FA5E6D">
        <w:rPr>
          <w:color w:val="000000" w:themeColor="text1"/>
        </w:rPr>
        <w:t xml:space="preserve"> </w:t>
      </w:r>
      <w:r w:rsidRPr="00FA5E6D">
        <w:rPr>
          <w:color w:val="000000" w:themeColor="text1"/>
        </w:rPr>
        <w:t>celami</w:t>
      </w:r>
      <w:r w:rsidRPr="00FA5E6D">
        <w:rPr>
          <w:rFonts w:asciiTheme="minorHAnsi" w:hAnsiTheme="minorHAnsi" w:cstheme="minorHAnsi"/>
          <w:color w:val="000000" w:themeColor="text1"/>
          <w:szCs w:val="24"/>
        </w:rPr>
        <w:t xml:space="preserve"> partnerstwa, deklarowanego wkładu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realizację celu partnerstwa, doświadczenia w realizacji projektów o podobnym charakterze; </w:t>
      </w:r>
    </w:p>
    <w:p w14:paraId="089BDBFB" w14:textId="77777777" w:rsidR="00C22405" w:rsidRPr="00FA5E6D" w:rsidRDefault="000E2EC1" w:rsidP="000107AB">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p>
    <w:p w14:paraId="5E52D11F" w14:textId="77777777" w:rsidR="00D10348" w:rsidRPr="00FA5E6D" w:rsidRDefault="00D10348" w:rsidP="000107AB">
      <w:pPr>
        <w:spacing w:after="0" w:line="240" w:lineRule="auto"/>
        <w:ind w:left="0" w:firstLine="0"/>
        <w:jc w:val="left"/>
        <w:rPr>
          <w:rFonts w:asciiTheme="minorHAnsi" w:hAnsiTheme="minorHAnsi" w:cstheme="minorHAnsi"/>
          <w:color w:val="000000" w:themeColor="text1"/>
          <w:szCs w:val="24"/>
        </w:rPr>
      </w:pPr>
    </w:p>
    <w:p w14:paraId="2A2D8128" w14:textId="208CD6C5" w:rsidR="00FA2DBD" w:rsidRPr="00FA5E6D" w:rsidRDefault="00FA2DBD" w:rsidP="000107AB">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IOK weryfikuje spełnienie powyższych wymogów w ramach</w:t>
      </w:r>
      <w:r w:rsidR="008072C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 xml:space="preserve">formalnego kryterium wyboru projektów </w:t>
      </w:r>
      <w:r w:rsidRPr="00FA5E6D">
        <w:rPr>
          <w:rFonts w:asciiTheme="minorHAnsi" w:hAnsiTheme="minorHAnsi" w:cstheme="minorHAnsi"/>
          <w:b/>
          <w:color w:val="000000" w:themeColor="text1"/>
          <w:szCs w:val="24"/>
        </w:rPr>
        <w:t>[Prawidłowość wyboru Partnerów w projekcie]</w:t>
      </w:r>
      <w:r w:rsidR="00941AFB" w:rsidRPr="00FA5E6D">
        <w:rPr>
          <w:rFonts w:asciiTheme="minorHAnsi" w:hAnsiTheme="minorHAnsi" w:cstheme="minorHAnsi"/>
          <w:b/>
          <w:color w:val="000000" w:themeColor="text1"/>
          <w:szCs w:val="24"/>
        </w:rPr>
        <w:t xml:space="preserve"> </w:t>
      </w:r>
      <w:r w:rsidRPr="00FA5E6D">
        <w:rPr>
          <w:rFonts w:asciiTheme="minorHAnsi" w:hAnsiTheme="minorHAnsi" w:cstheme="minorHAnsi"/>
          <w:bCs/>
          <w:color w:val="000000" w:themeColor="text1"/>
          <w:szCs w:val="24"/>
        </w:rPr>
        <w:t>– na podstawie zapisów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oraz </w:t>
      </w:r>
      <w:r w:rsidRPr="00FA5E6D">
        <w:rPr>
          <w:rFonts w:asciiTheme="minorHAnsi" w:hAnsiTheme="minorHAnsi" w:cstheme="minorHAnsi"/>
          <w:b/>
          <w:color w:val="000000" w:themeColor="text1"/>
          <w:szCs w:val="24"/>
        </w:rPr>
        <w:t>prawidłowość przeprowadzonego postępowania, o którym mowa w</w:t>
      </w:r>
      <w:r w:rsidR="004D01B3" w:rsidRPr="00FA5E6D">
        <w:rPr>
          <w:rFonts w:asciiTheme="minorHAnsi" w:hAnsiTheme="minorHAnsi" w:cstheme="minorHAnsi"/>
          <w:b/>
          <w:color w:val="000000" w:themeColor="text1"/>
          <w:szCs w:val="24"/>
        </w:rPr>
        <w:t> </w:t>
      </w:r>
      <w:r w:rsidRPr="00FA5E6D">
        <w:rPr>
          <w:rFonts w:asciiTheme="minorHAnsi" w:hAnsiTheme="minorHAnsi" w:cstheme="minorHAnsi"/>
          <w:b/>
          <w:color w:val="000000" w:themeColor="text1"/>
          <w:szCs w:val="24"/>
        </w:rPr>
        <w:t>art. 33 ust. 2</w:t>
      </w:r>
      <w:r w:rsidR="00487642" w:rsidRPr="00FA5E6D">
        <w:rPr>
          <w:rFonts w:asciiTheme="minorHAnsi" w:hAnsiTheme="minorHAnsi" w:cstheme="minorHAnsi"/>
          <w:b/>
          <w:color w:val="000000" w:themeColor="text1"/>
          <w:szCs w:val="24"/>
        </w:rPr>
        <w:t xml:space="preserve"> ustawy wdrożeniowej</w:t>
      </w:r>
      <w:r w:rsidRPr="00FA5E6D">
        <w:rPr>
          <w:rFonts w:asciiTheme="minorHAnsi" w:hAnsiTheme="minorHAnsi" w:cstheme="minorHAnsi"/>
          <w:bCs/>
          <w:color w:val="000000" w:themeColor="text1"/>
          <w:szCs w:val="24"/>
        </w:rPr>
        <w:t xml:space="preserve"> (je</w:t>
      </w:r>
      <w:r w:rsidR="00487642" w:rsidRPr="00FA5E6D">
        <w:rPr>
          <w:rFonts w:asciiTheme="minorHAnsi" w:hAnsiTheme="minorHAnsi" w:cstheme="minorHAnsi"/>
          <w:bCs/>
          <w:color w:val="000000" w:themeColor="text1"/>
          <w:szCs w:val="24"/>
        </w:rPr>
        <w:t>że</w:t>
      </w:r>
      <w:r w:rsidRPr="00FA5E6D">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w:t>
      </w:r>
    </w:p>
    <w:p w14:paraId="2EC0AEC7" w14:textId="77777777" w:rsidR="00FA2DBD" w:rsidRPr="00FA5E6D" w:rsidRDefault="00FA2DBD" w:rsidP="000107AB">
      <w:pPr>
        <w:spacing w:after="0" w:line="240" w:lineRule="auto"/>
        <w:ind w:left="0" w:firstLine="0"/>
        <w:jc w:val="left"/>
        <w:rPr>
          <w:rFonts w:asciiTheme="minorHAnsi" w:hAnsiTheme="minorHAnsi" w:cstheme="minorHAnsi"/>
          <w:color w:val="000000" w:themeColor="text1"/>
          <w:szCs w:val="24"/>
        </w:rPr>
      </w:pPr>
    </w:p>
    <w:p w14:paraId="30FDDA91" w14:textId="77777777" w:rsidR="004A1031" w:rsidRPr="00FA5E6D" w:rsidRDefault="004A103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Minimalny zakres informacji, którą powinien zawierać dokument potwierdzający</w:t>
      </w:r>
      <w:r w:rsidR="00811D23" w:rsidRPr="00FA5E6D">
        <w:rPr>
          <w:rFonts w:asciiTheme="minorHAnsi" w:hAnsiTheme="minorHAnsi" w:cstheme="minorHAnsi"/>
          <w:color w:val="000000" w:themeColor="text1"/>
          <w:szCs w:val="24"/>
        </w:rPr>
        <w:t xml:space="preserve"> prawidłowość dokonania wyboru P</w:t>
      </w:r>
      <w:r w:rsidRPr="00FA5E6D">
        <w:rPr>
          <w:rFonts w:asciiTheme="minorHAnsi" w:hAnsiTheme="minorHAnsi" w:cstheme="minorHAnsi"/>
          <w:color w:val="000000" w:themeColor="text1"/>
          <w:szCs w:val="24"/>
        </w:rPr>
        <w:t>artnerów</w:t>
      </w:r>
      <w:r w:rsidR="00811D23" w:rsidRPr="00FA5E6D">
        <w:rPr>
          <w:rFonts w:asciiTheme="minorHAnsi" w:hAnsiTheme="minorHAnsi" w:cstheme="minorHAnsi"/>
          <w:color w:val="000000" w:themeColor="text1"/>
          <w:szCs w:val="24"/>
        </w:rPr>
        <w:t xml:space="preserve"> </w:t>
      </w:r>
      <w:r w:rsidR="00487642" w:rsidRPr="00FA5E6D">
        <w:rPr>
          <w:rFonts w:asciiTheme="minorHAnsi" w:hAnsiTheme="minorHAnsi" w:cstheme="minorHAnsi"/>
          <w:color w:val="000000" w:themeColor="text1"/>
          <w:szCs w:val="24"/>
        </w:rPr>
        <w:t>do projektu przed datą złożenia wniosku o</w:t>
      </w:r>
      <w:r w:rsidR="00D0743C" w:rsidRPr="00FA5E6D">
        <w:rPr>
          <w:rFonts w:asciiTheme="minorHAnsi" w:hAnsiTheme="minorHAnsi" w:cstheme="minorHAnsi"/>
          <w:color w:val="000000" w:themeColor="text1"/>
          <w:szCs w:val="24"/>
        </w:rPr>
        <w:t> </w:t>
      </w:r>
      <w:r w:rsidR="00487642" w:rsidRPr="00FA5E6D">
        <w:rPr>
          <w:rFonts w:asciiTheme="minorHAnsi" w:hAnsiTheme="minorHAnsi" w:cstheme="minorHAnsi"/>
          <w:color w:val="000000" w:themeColor="text1"/>
          <w:szCs w:val="24"/>
        </w:rPr>
        <w:t>dofinansowanie</w:t>
      </w:r>
      <w:r w:rsidRPr="00FA5E6D">
        <w:rPr>
          <w:rFonts w:asciiTheme="minorHAnsi" w:hAnsiTheme="minorHAnsi" w:cstheme="minorHAnsi"/>
          <w:color w:val="000000" w:themeColor="text1"/>
          <w:szCs w:val="24"/>
        </w:rPr>
        <w:t xml:space="preserve">: </w:t>
      </w:r>
    </w:p>
    <w:p w14:paraId="15B6B117" w14:textId="6711E908" w:rsidR="004A1031" w:rsidRPr="00FA5E6D" w:rsidRDefault="004A1031" w:rsidP="000107AB">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data sporządzenia</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podpisania dokumentu; </w:t>
      </w:r>
    </w:p>
    <w:p w14:paraId="1CB46C9D" w14:textId="77777777" w:rsidR="004A1031" w:rsidRPr="00FA5E6D" w:rsidRDefault="004A1031" w:rsidP="000107AB">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wskazanie stron (podmiotów), które oświadczają chęć wspólnej realizacji projektu z</w:t>
      </w:r>
      <w:r w:rsidR="004D01B3"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wyróżnieniem Partnera Wiodącego; </w:t>
      </w:r>
    </w:p>
    <w:p w14:paraId="50B791C9" w14:textId="77777777" w:rsidR="00487642" w:rsidRPr="00FA5E6D" w:rsidRDefault="004A1031" w:rsidP="000107AB">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tytuł projektu, który strony zdecydowały się realizować wspólnie; </w:t>
      </w:r>
    </w:p>
    <w:p w14:paraId="2D60A230" w14:textId="77777777" w:rsidR="004A1031" w:rsidRPr="00FA5E6D" w:rsidRDefault="004A1031" w:rsidP="000107AB">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oświadczenie o chęci wspólnej realizacji przedmiotowego projektu; </w:t>
      </w:r>
    </w:p>
    <w:p w14:paraId="6F3AE0EE" w14:textId="77777777" w:rsidR="004A1031" w:rsidRPr="00FA5E6D" w:rsidRDefault="004A1031" w:rsidP="000107AB">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podpisy wszystkich stron partnerstwa. </w:t>
      </w:r>
    </w:p>
    <w:p w14:paraId="40D3EDF7" w14:textId="77777777" w:rsidR="00D10348" w:rsidRPr="00FA5E6D" w:rsidRDefault="004A103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Dokument może mieć formę np. listu intencyjnego, oświadczenia</w:t>
      </w:r>
      <w:r w:rsidR="00285B4A" w:rsidRPr="00FA5E6D">
        <w:rPr>
          <w:rFonts w:asciiTheme="minorHAnsi" w:hAnsiTheme="minorHAnsi" w:cstheme="minorHAnsi"/>
          <w:color w:val="000000" w:themeColor="text1"/>
          <w:szCs w:val="24"/>
        </w:rPr>
        <w:t>.</w:t>
      </w:r>
    </w:p>
    <w:p w14:paraId="1D5CFEF7" w14:textId="77777777" w:rsidR="004A1031" w:rsidRPr="00FA5E6D" w:rsidRDefault="004A1031" w:rsidP="000107AB">
      <w:pPr>
        <w:spacing w:after="0" w:line="240" w:lineRule="auto"/>
        <w:ind w:left="0" w:firstLine="0"/>
        <w:jc w:val="left"/>
        <w:rPr>
          <w:rFonts w:asciiTheme="minorHAnsi" w:hAnsiTheme="minorHAnsi" w:cstheme="minorHAnsi"/>
          <w:color w:val="000000" w:themeColor="text1"/>
          <w:szCs w:val="24"/>
        </w:rPr>
      </w:pPr>
    </w:p>
    <w:p w14:paraId="13AE023B" w14:textId="77777777" w:rsidR="00253AA6" w:rsidRPr="00FA5E6D" w:rsidRDefault="00253AA6" w:rsidP="000107AB">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gdy podmiotem inicjującym partnerstwo jest </w:t>
      </w:r>
      <w:r w:rsidRPr="00FA5E6D">
        <w:rPr>
          <w:rFonts w:asciiTheme="minorHAnsi" w:hAnsiTheme="minorHAnsi" w:cstheme="minorHAnsi"/>
          <w:b/>
          <w:color w:val="000000" w:themeColor="text1"/>
          <w:szCs w:val="24"/>
        </w:rPr>
        <w:t>podmiot z sektora finansów publicznych w rozumieniu przepisów o finansach publicznych</w:t>
      </w:r>
      <w:r w:rsidRPr="00FA5E6D">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FA5E6D">
        <w:rPr>
          <w:rFonts w:asciiTheme="minorHAnsi" w:hAnsiTheme="minorHAnsi" w:cstheme="minorHAnsi"/>
          <w:color w:val="000000" w:themeColor="text1"/>
          <w:szCs w:val="24"/>
        </w:rPr>
        <w:t>to</w:t>
      </w:r>
      <w:r w:rsidRPr="00FA5E6D">
        <w:rPr>
          <w:rFonts w:asciiTheme="minorHAnsi" w:hAnsiTheme="minorHAnsi" w:cstheme="minorHAnsi"/>
          <w:color w:val="000000" w:themeColor="text1"/>
          <w:szCs w:val="24"/>
        </w:rPr>
        <w:t xml:space="preserve"> co najmniej następujące dokumenty: </w:t>
      </w:r>
    </w:p>
    <w:p w14:paraId="15984344" w14:textId="77777777" w:rsidR="00253AA6" w:rsidRPr="00FA5E6D" w:rsidRDefault="00253AA6" w:rsidP="000107AB">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ogłoszenia otwartego naboru partnerów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ogłoszenie; </w:t>
      </w:r>
    </w:p>
    <w:p w14:paraId="0D59332A" w14:textId="77777777" w:rsidR="00253AA6" w:rsidRPr="00FA5E6D" w:rsidRDefault="00253AA6" w:rsidP="000107AB">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informacji o podmiotach wybranych do pełnienia funkcji </w:t>
      </w:r>
      <w:r w:rsidR="00487642"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informację; </w:t>
      </w:r>
    </w:p>
    <w:p w14:paraId="320C9339" w14:textId="77777777" w:rsidR="00253AA6" w:rsidRPr="00FA5E6D" w:rsidRDefault="00253AA6" w:rsidP="000107AB">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 xml:space="preserve">skan potwierdzonej za zgodność z oryginałem wybranej oferty. </w:t>
      </w:r>
    </w:p>
    <w:p w14:paraId="2778B7B1" w14:textId="77777777" w:rsidR="00253AA6" w:rsidRPr="00FA5E6D" w:rsidRDefault="00253AA6" w:rsidP="000107AB">
      <w:pPr>
        <w:spacing w:after="0" w:line="240" w:lineRule="auto"/>
        <w:ind w:left="0" w:firstLine="0"/>
        <w:jc w:val="left"/>
        <w:rPr>
          <w:rFonts w:asciiTheme="minorHAnsi" w:hAnsiTheme="minorHAnsi" w:cstheme="minorHAnsi"/>
          <w:color w:val="000000" w:themeColor="text1"/>
          <w:szCs w:val="24"/>
        </w:rPr>
      </w:pPr>
    </w:p>
    <w:p w14:paraId="5D2BCDCD" w14:textId="77777777" w:rsidR="00C22405" w:rsidRPr="00FA5E6D" w:rsidRDefault="000E2EC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FA5E6D" w:rsidRDefault="0032670C" w:rsidP="000107AB">
      <w:pPr>
        <w:spacing w:after="0" w:line="240" w:lineRule="auto"/>
        <w:ind w:left="0" w:firstLine="0"/>
        <w:jc w:val="left"/>
        <w:rPr>
          <w:rFonts w:asciiTheme="minorHAnsi" w:hAnsiTheme="minorHAnsi" w:cstheme="minorHAnsi"/>
          <w:color w:val="000000" w:themeColor="text1"/>
          <w:szCs w:val="24"/>
        </w:rPr>
      </w:pPr>
    </w:p>
    <w:p w14:paraId="64F38F99" w14:textId="77777777" w:rsidR="00C22405" w:rsidRPr="00FA5E6D" w:rsidRDefault="000E2EC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6ED8DF49" w14:textId="77777777" w:rsidR="0032670C" w:rsidRPr="00FA5E6D" w:rsidRDefault="0032670C" w:rsidP="000107AB">
      <w:pPr>
        <w:spacing w:after="0" w:line="240" w:lineRule="auto"/>
        <w:ind w:left="0" w:firstLine="0"/>
        <w:jc w:val="left"/>
        <w:rPr>
          <w:rFonts w:asciiTheme="minorHAnsi" w:hAnsiTheme="minorHAnsi" w:cstheme="minorHAnsi"/>
          <w:color w:val="000000" w:themeColor="text1"/>
          <w:szCs w:val="24"/>
        </w:rPr>
      </w:pPr>
    </w:p>
    <w:p w14:paraId="10FAD348" w14:textId="77777777" w:rsidR="00C22405" w:rsidRPr="00FA5E6D" w:rsidRDefault="000E2EC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01882A08" w14:textId="77777777" w:rsidR="00C22405" w:rsidRPr="00FA5E6D" w:rsidRDefault="000E2EC1" w:rsidP="000107AB">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przedmiot porozumienia albo umowy; </w:t>
      </w:r>
    </w:p>
    <w:p w14:paraId="5FC12336" w14:textId="77777777" w:rsidR="00C22405" w:rsidRPr="00FA5E6D" w:rsidRDefault="000E2EC1" w:rsidP="000107AB">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prawa i obowiązki stron; </w:t>
      </w:r>
    </w:p>
    <w:p w14:paraId="0F70B234" w14:textId="77777777" w:rsidR="00C22405" w:rsidRPr="00FA5E6D" w:rsidRDefault="000E2EC1" w:rsidP="000107AB">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zakres i formę udziału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projekcie; </w:t>
      </w:r>
    </w:p>
    <w:p w14:paraId="71711CD3" w14:textId="77777777" w:rsidR="000B3EDB" w:rsidRPr="00FA5E6D" w:rsidRDefault="0032670C" w:rsidP="000107AB">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w:t>
      </w:r>
      <w:r w:rsidR="000E2EC1" w:rsidRPr="00FA5E6D">
        <w:rPr>
          <w:rFonts w:asciiTheme="minorHAnsi" w:hAnsiTheme="minorHAnsi" w:cstheme="minorHAnsi"/>
          <w:color w:val="000000" w:themeColor="text1"/>
          <w:szCs w:val="24"/>
        </w:rPr>
        <w:t>artnera wiodącego uprawnionego do reprezentowania poz</w:t>
      </w:r>
      <w:r w:rsidR="000B3EDB" w:rsidRPr="00FA5E6D">
        <w:rPr>
          <w:rFonts w:asciiTheme="minorHAnsi" w:hAnsiTheme="minorHAnsi" w:cstheme="minorHAnsi"/>
          <w:color w:val="000000" w:themeColor="text1"/>
          <w:szCs w:val="24"/>
        </w:rPr>
        <w:t xml:space="preserve">ostałych </w:t>
      </w:r>
      <w:r w:rsidRPr="00FA5E6D">
        <w:rPr>
          <w:rFonts w:asciiTheme="minorHAnsi" w:hAnsiTheme="minorHAnsi" w:cstheme="minorHAnsi"/>
          <w:color w:val="000000" w:themeColor="text1"/>
          <w:szCs w:val="24"/>
        </w:rPr>
        <w:t>P</w:t>
      </w:r>
      <w:r w:rsidR="000B3EDB" w:rsidRPr="00FA5E6D">
        <w:rPr>
          <w:rFonts w:asciiTheme="minorHAnsi" w:hAnsiTheme="minorHAnsi" w:cstheme="minorHAnsi"/>
          <w:color w:val="000000" w:themeColor="text1"/>
          <w:szCs w:val="24"/>
        </w:rPr>
        <w:t>artnerów projektu;</w:t>
      </w:r>
    </w:p>
    <w:p w14:paraId="1B6BC3BD" w14:textId="77777777" w:rsidR="00C22405" w:rsidRPr="00FA5E6D" w:rsidRDefault="000E2EC1" w:rsidP="000107AB">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przekazywania dofinansowania na pokrycie kosztów ponoszonych przez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projektu, umożliwiający określenie kwoty dofinansowania udzielonego każdemu z partnerów; </w:t>
      </w:r>
    </w:p>
    <w:p w14:paraId="1040F185" w14:textId="77777777" w:rsidR="00C22405" w:rsidRPr="00FA5E6D" w:rsidRDefault="000E2EC1" w:rsidP="000107AB">
      <w:pPr>
        <w:pStyle w:val="Akapitzlist"/>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postępowania w przypadku naruszenia lub niewywiązania się stron z porozumienia lub umowy. </w:t>
      </w:r>
    </w:p>
    <w:p w14:paraId="267E3636" w14:textId="77777777" w:rsidR="00C22405" w:rsidRPr="00FA5E6D" w:rsidRDefault="000E2EC1" w:rsidP="000107AB">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Udział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przypadku projektów partnerskich, w których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jest 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52F2869D" w14:textId="77777777" w:rsidR="004A1031" w:rsidRPr="00FA5E6D" w:rsidRDefault="004A1031" w:rsidP="000107AB">
      <w:pPr>
        <w:spacing w:after="0" w:line="240" w:lineRule="auto"/>
        <w:ind w:left="0" w:firstLine="0"/>
        <w:jc w:val="left"/>
        <w:rPr>
          <w:rFonts w:asciiTheme="minorHAnsi" w:hAnsiTheme="minorHAnsi" w:cstheme="minorHAnsi"/>
          <w:color w:val="000000" w:themeColor="text1"/>
          <w:szCs w:val="24"/>
        </w:rPr>
      </w:pPr>
    </w:p>
    <w:p w14:paraId="3D231C70" w14:textId="77777777" w:rsidR="00047C57" w:rsidRPr="00FA5E6D" w:rsidRDefault="0032670C" w:rsidP="000107AB">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 xml:space="preserve">Powyższych zasadnie </w:t>
      </w:r>
      <w:r w:rsidR="00492A08" w:rsidRPr="00FA5E6D">
        <w:rPr>
          <w:rFonts w:asciiTheme="minorHAnsi" w:hAnsiTheme="minorHAnsi" w:cstheme="minorHAnsi"/>
          <w:bCs/>
          <w:color w:val="000000" w:themeColor="text1"/>
          <w:szCs w:val="24"/>
        </w:rPr>
        <w:t xml:space="preserve">nie </w:t>
      </w:r>
      <w:r w:rsidRPr="00FA5E6D">
        <w:rPr>
          <w:rFonts w:asciiTheme="minorHAnsi" w:hAnsiTheme="minorHAnsi" w:cstheme="minorHAnsi"/>
          <w:bCs/>
          <w:color w:val="000000" w:themeColor="text1"/>
          <w:szCs w:val="24"/>
        </w:rPr>
        <w:t>stosuje się</w:t>
      </w:r>
      <w:r w:rsidR="00811D2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do</w:t>
      </w:r>
      <w:r w:rsidR="003E30A1" w:rsidRPr="00FA5E6D">
        <w:rPr>
          <w:rFonts w:asciiTheme="minorHAnsi" w:hAnsiTheme="minorHAnsi" w:cstheme="minorHAnsi"/>
          <w:bCs/>
          <w:color w:val="000000" w:themeColor="text1"/>
          <w:szCs w:val="24"/>
        </w:rPr>
        <w:t xml:space="preserve"> partnerstwa określonego w art. 34 ustawy wdrożeniowej</w:t>
      </w:r>
      <w:r w:rsidRPr="00FA5E6D">
        <w:rPr>
          <w:rFonts w:asciiTheme="minorHAnsi" w:hAnsiTheme="minorHAnsi" w:cstheme="minorHAnsi"/>
          <w:bCs/>
          <w:color w:val="000000" w:themeColor="text1"/>
          <w:szCs w:val="24"/>
        </w:rPr>
        <w:t>.</w:t>
      </w:r>
    </w:p>
    <w:p w14:paraId="0706C1A5" w14:textId="77777777" w:rsidR="00323622" w:rsidRPr="00FA5E6D" w:rsidRDefault="00323622" w:rsidP="000107AB">
      <w:pPr>
        <w:spacing w:after="0" w:line="240" w:lineRule="auto"/>
        <w:ind w:left="0" w:firstLine="0"/>
        <w:jc w:val="left"/>
        <w:rPr>
          <w:rFonts w:asciiTheme="minorHAnsi" w:hAnsiTheme="minorHAnsi" w:cstheme="minorHAnsi"/>
          <w:bCs/>
          <w:color w:val="000000" w:themeColor="text1"/>
          <w:szCs w:val="24"/>
        </w:rPr>
      </w:pPr>
    </w:p>
    <w:p w14:paraId="293F78F6" w14:textId="77777777" w:rsidR="0032670C" w:rsidRPr="00FA5E6D" w:rsidRDefault="00172E61" w:rsidP="000107AB">
      <w:pPr>
        <w:widowControl w:val="0"/>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Nie dopuszcza się realizacji projektów w formule partnerstwa publiczno-prywatnego.</w:t>
      </w:r>
    </w:p>
    <w:p w14:paraId="03103AAE" w14:textId="77777777" w:rsidR="00EF3CE9" w:rsidRPr="00A35A84" w:rsidRDefault="00EF3CE9" w:rsidP="000107AB">
      <w:pPr>
        <w:widowControl w:val="0"/>
        <w:spacing w:after="0" w:line="240" w:lineRule="auto"/>
        <w:ind w:left="0" w:firstLine="0"/>
        <w:jc w:val="left"/>
        <w:rPr>
          <w:rFonts w:asciiTheme="minorHAnsi" w:hAnsiTheme="minorHAnsi" w:cstheme="minorHAnsi"/>
          <w:b/>
          <w:color w:val="FF0000"/>
          <w:szCs w:val="24"/>
        </w:rPr>
      </w:pPr>
    </w:p>
    <w:p w14:paraId="20A7D95D" w14:textId="77777777" w:rsidR="00C22405" w:rsidRPr="00FA5E6D" w:rsidRDefault="000E2EC1" w:rsidP="000107AB">
      <w:pPr>
        <w:pStyle w:val="Nagwek1"/>
        <w:tabs>
          <w:tab w:val="left" w:pos="426"/>
        </w:tabs>
        <w:spacing w:before="0"/>
        <w:jc w:val="left"/>
        <w:rPr>
          <w:rFonts w:cstheme="minorHAnsi"/>
          <w:color w:val="000000" w:themeColor="text1"/>
          <w:szCs w:val="24"/>
        </w:rPr>
      </w:pPr>
      <w:bookmarkStart w:id="120" w:name="_Toc57107847"/>
      <w:r w:rsidRPr="00FA5E6D">
        <w:rPr>
          <w:rFonts w:cstheme="minorHAnsi"/>
          <w:color w:val="000000" w:themeColor="text1"/>
          <w:szCs w:val="24"/>
        </w:rPr>
        <w:t>Wykaz załączników do wniosku o dofina</w:t>
      </w:r>
      <w:r w:rsidR="00F505CC" w:rsidRPr="00FA5E6D">
        <w:rPr>
          <w:rFonts w:cstheme="minorHAnsi"/>
          <w:color w:val="000000" w:themeColor="text1"/>
          <w:szCs w:val="24"/>
        </w:rPr>
        <w:t>n</w:t>
      </w:r>
      <w:r w:rsidRPr="00FA5E6D">
        <w:rPr>
          <w:rFonts w:cstheme="minorHAnsi"/>
          <w:color w:val="000000" w:themeColor="text1"/>
          <w:szCs w:val="24"/>
        </w:rPr>
        <w:t>sowanie</w:t>
      </w:r>
      <w:bookmarkEnd w:id="120"/>
    </w:p>
    <w:p w14:paraId="624A8872" w14:textId="77777777" w:rsidR="00C22405" w:rsidRPr="00FA5E6D" w:rsidRDefault="000E2EC1" w:rsidP="000107AB">
      <w:pPr>
        <w:spacing w:after="12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60616F14" w14:textId="77777777" w:rsidR="00C22405" w:rsidRPr="001F6844" w:rsidRDefault="000E2EC1" w:rsidP="000107AB">
      <w:pPr>
        <w:pStyle w:val="Akapitzlist"/>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Studium wykonalności – analiza finansowa w formacie Excel z działającymi formułami</w:t>
      </w:r>
      <w:r w:rsidR="002C4524" w:rsidRPr="001F6844">
        <w:rPr>
          <w:rFonts w:asciiTheme="minorHAnsi" w:hAnsiTheme="minorHAnsi" w:cstheme="minorHAnsi"/>
          <w:color w:val="000000" w:themeColor="text1"/>
          <w:szCs w:val="24"/>
        </w:rPr>
        <w:t>;</w:t>
      </w:r>
    </w:p>
    <w:p w14:paraId="14EF412A" w14:textId="77777777" w:rsidR="00C22405" w:rsidRPr="001F6844" w:rsidRDefault="00D8667D" w:rsidP="000107AB">
      <w:pPr>
        <w:numPr>
          <w:ilvl w:val="0"/>
          <w:numId w:val="11"/>
        </w:numPr>
        <w:tabs>
          <w:tab w:val="left" w:pos="426"/>
        </w:tabs>
        <w:spacing w:after="6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Oświadczenie </w:t>
      </w:r>
      <w:r w:rsidR="002C4524" w:rsidRPr="001F6844">
        <w:rPr>
          <w:rFonts w:asciiTheme="minorHAnsi" w:hAnsiTheme="minorHAnsi" w:cstheme="minorHAnsi"/>
          <w:color w:val="000000" w:themeColor="text1"/>
          <w:szCs w:val="24"/>
        </w:rPr>
        <w:t>o kwalifikowalności podatku VAT</w:t>
      </w:r>
      <w:r w:rsidR="000E2EC1" w:rsidRPr="001F6844">
        <w:rPr>
          <w:rFonts w:asciiTheme="minorHAnsi" w:hAnsiTheme="minorHAnsi" w:cstheme="minorHAnsi"/>
          <w:color w:val="000000" w:themeColor="text1"/>
          <w:szCs w:val="24"/>
        </w:rPr>
        <w:t xml:space="preserve"> (dla Wnioskodawcy i Partnerów, podmiotów realizujących projekt) – </w:t>
      </w:r>
      <w:r w:rsidRPr="001F6844">
        <w:rPr>
          <w:rFonts w:asciiTheme="minorHAnsi" w:hAnsiTheme="minorHAnsi" w:cstheme="minorHAnsi"/>
          <w:color w:val="000000" w:themeColor="text1"/>
          <w:szCs w:val="24"/>
        </w:rPr>
        <w:t xml:space="preserve">wypełnione </w:t>
      </w:r>
      <w:r w:rsidR="000E2EC1" w:rsidRPr="001F6844">
        <w:rPr>
          <w:rFonts w:asciiTheme="minorHAnsi" w:hAnsiTheme="minorHAnsi" w:cstheme="minorHAnsi"/>
          <w:color w:val="000000" w:themeColor="text1"/>
          <w:szCs w:val="24"/>
        </w:rPr>
        <w:t xml:space="preserve">zgodnie ze wzorem dołączonym do </w:t>
      </w:r>
      <w:r w:rsidR="002C4524" w:rsidRPr="001F6844">
        <w:rPr>
          <w:rFonts w:asciiTheme="minorHAnsi" w:hAnsiTheme="minorHAnsi" w:cstheme="minorHAnsi"/>
          <w:color w:val="000000" w:themeColor="text1"/>
          <w:szCs w:val="24"/>
        </w:rPr>
        <w:t>O</w:t>
      </w:r>
      <w:r w:rsidR="000E2EC1" w:rsidRPr="001F6844">
        <w:rPr>
          <w:rFonts w:asciiTheme="minorHAnsi" w:hAnsiTheme="minorHAnsi" w:cstheme="minorHAnsi"/>
          <w:color w:val="000000" w:themeColor="text1"/>
          <w:szCs w:val="24"/>
        </w:rPr>
        <w:t>głoszenia</w:t>
      </w:r>
      <w:r w:rsidR="002C4524" w:rsidRPr="001F6844">
        <w:rPr>
          <w:rFonts w:asciiTheme="minorHAnsi" w:hAnsiTheme="minorHAnsi" w:cstheme="minorHAnsi"/>
          <w:color w:val="000000" w:themeColor="text1"/>
          <w:szCs w:val="24"/>
        </w:rPr>
        <w:t xml:space="preserve"> o naborze</w:t>
      </w:r>
      <w:r w:rsidRPr="001F6844">
        <w:rPr>
          <w:rFonts w:asciiTheme="minorHAnsi" w:hAnsiTheme="minorHAnsi" w:cstheme="minorHAnsi"/>
          <w:color w:val="000000" w:themeColor="text1"/>
          <w:szCs w:val="24"/>
        </w:rPr>
        <w:t xml:space="preserve"> – nie dotyczy w</w:t>
      </w:r>
      <w:r w:rsidR="000E2EC1" w:rsidRPr="001F6844">
        <w:rPr>
          <w:rFonts w:asciiTheme="minorHAnsi" w:hAnsiTheme="minorHAnsi" w:cstheme="minorHAnsi"/>
          <w:color w:val="000000" w:themeColor="text1"/>
          <w:szCs w:val="24"/>
        </w:rPr>
        <w:t xml:space="preserve"> przypadku, gdy podatek VAT stanowi koszt niekwalifikowalny </w:t>
      </w:r>
      <w:r w:rsidR="00BF7864" w:rsidRPr="001F6844">
        <w:rPr>
          <w:rFonts w:asciiTheme="minorHAnsi" w:hAnsiTheme="minorHAnsi" w:cstheme="minorHAnsi"/>
          <w:color w:val="000000" w:themeColor="text1"/>
          <w:szCs w:val="24"/>
        </w:rPr>
        <w:br/>
      </w:r>
      <w:r w:rsidR="000E2EC1" w:rsidRPr="001F6844">
        <w:rPr>
          <w:rFonts w:asciiTheme="minorHAnsi" w:hAnsiTheme="minorHAnsi" w:cstheme="minorHAnsi"/>
          <w:color w:val="000000" w:themeColor="text1"/>
          <w:szCs w:val="24"/>
        </w:rPr>
        <w:t xml:space="preserve">w projekcie; </w:t>
      </w:r>
    </w:p>
    <w:p w14:paraId="39A39524" w14:textId="432B3CED" w:rsidR="00802367" w:rsidRPr="001F6844" w:rsidRDefault="00DC396A" w:rsidP="000107AB">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Ostateczne p</w:t>
      </w:r>
      <w:r w:rsidR="00802367" w:rsidRPr="001F6844">
        <w:rPr>
          <w:rFonts w:asciiTheme="minorHAnsi" w:hAnsiTheme="minorHAnsi" w:cstheme="minorHAnsi"/>
          <w:color w:val="000000" w:themeColor="text1"/>
          <w:szCs w:val="24"/>
        </w:rPr>
        <w:t>ozw</w:t>
      </w:r>
      <w:r w:rsidR="00811D23" w:rsidRPr="001F6844">
        <w:rPr>
          <w:rFonts w:asciiTheme="minorHAnsi" w:hAnsiTheme="minorHAnsi" w:cstheme="minorHAnsi"/>
          <w:color w:val="000000" w:themeColor="text1"/>
          <w:szCs w:val="24"/>
        </w:rPr>
        <w:t>olenie na budowę (</w:t>
      </w:r>
      <w:r w:rsidR="001957BA" w:rsidRPr="001F6844">
        <w:rPr>
          <w:rFonts w:asciiTheme="minorHAnsi" w:hAnsiTheme="minorHAnsi" w:cstheme="minorHAnsi"/>
          <w:color w:val="000000" w:themeColor="text1"/>
          <w:szCs w:val="24"/>
        </w:rPr>
        <w:t xml:space="preserve">ostateczna </w:t>
      </w:r>
      <w:r w:rsidR="00811D23" w:rsidRPr="001F6844">
        <w:rPr>
          <w:rFonts w:asciiTheme="minorHAnsi" w:hAnsiTheme="minorHAnsi" w:cstheme="minorHAnsi"/>
          <w:color w:val="000000" w:themeColor="text1"/>
          <w:szCs w:val="24"/>
        </w:rPr>
        <w:t>decyzja budow</w:t>
      </w:r>
      <w:r w:rsidR="00802367" w:rsidRPr="001F6844">
        <w:rPr>
          <w:rFonts w:asciiTheme="minorHAnsi" w:hAnsiTheme="minorHAnsi" w:cstheme="minorHAnsi"/>
          <w:color w:val="000000" w:themeColor="text1"/>
          <w:szCs w:val="24"/>
        </w:rPr>
        <w:t>l</w:t>
      </w:r>
      <w:r w:rsidR="00811D23" w:rsidRPr="001F6844">
        <w:rPr>
          <w:rFonts w:asciiTheme="minorHAnsi" w:hAnsiTheme="minorHAnsi" w:cstheme="minorHAnsi"/>
          <w:color w:val="000000" w:themeColor="text1"/>
          <w:szCs w:val="24"/>
        </w:rPr>
        <w:t>a</w:t>
      </w:r>
      <w:r w:rsidR="00802367" w:rsidRPr="001F6844">
        <w:rPr>
          <w:rFonts w:asciiTheme="minorHAnsi" w:hAnsiTheme="minorHAnsi" w:cstheme="minorHAnsi"/>
          <w:color w:val="000000" w:themeColor="text1"/>
          <w:szCs w:val="24"/>
        </w:rPr>
        <w:t>na lub inna</w:t>
      </w:r>
      <w:r w:rsidR="001957BA" w:rsidRPr="001F6844">
        <w:rPr>
          <w:rFonts w:asciiTheme="minorHAnsi" w:hAnsiTheme="minorHAnsi" w:cstheme="minorHAnsi"/>
          <w:color w:val="000000" w:themeColor="text1"/>
          <w:szCs w:val="24"/>
        </w:rPr>
        <w:t xml:space="preserve"> ostateczna</w:t>
      </w:r>
      <w:r w:rsidR="00802367" w:rsidRPr="001F6844">
        <w:rPr>
          <w:rFonts w:asciiTheme="minorHAnsi" w:hAnsiTheme="minorHAnsi" w:cstheme="minorHAnsi"/>
          <w:color w:val="000000" w:themeColor="text1"/>
          <w:szCs w:val="24"/>
        </w:rPr>
        <w:t xml:space="preserve"> decyzja inwestycyjna dla przedsięwzięcia) – w sytuacji, gdy</w:t>
      </w:r>
      <w:r w:rsidR="00811D23" w:rsidRPr="001F6844">
        <w:rPr>
          <w:rFonts w:asciiTheme="minorHAnsi" w:hAnsiTheme="minorHAnsi" w:cstheme="minorHAnsi"/>
          <w:color w:val="000000" w:themeColor="text1"/>
          <w:szCs w:val="24"/>
        </w:rPr>
        <w:t xml:space="preserve"> pozwolenie zostało już wydane</w:t>
      </w:r>
      <w:r w:rsidR="009C3924" w:rsidRPr="001F6844">
        <w:rPr>
          <w:rFonts w:asciiTheme="minorHAnsi" w:hAnsiTheme="minorHAnsi" w:cstheme="minorHAnsi"/>
          <w:color w:val="000000" w:themeColor="text1"/>
          <w:szCs w:val="24"/>
        </w:rPr>
        <w:t>(wraz z potwierdzeniem ostateczności decyzji)</w:t>
      </w:r>
      <w:r w:rsidR="00B72A99" w:rsidRPr="001F6844">
        <w:rPr>
          <w:rFonts w:asciiTheme="minorHAnsi" w:hAnsiTheme="minorHAnsi" w:cstheme="minorHAnsi"/>
          <w:color w:val="000000" w:themeColor="text1"/>
          <w:szCs w:val="24"/>
        </w:rPr>
        <w:t>.</w:t>
      </w:r>
      <w:r w:rsidR="00BF7864" w:rsidRPr="001F6844">
        <w:rPr>
          <w:rFonts w:asciiTheme="minorHAnsi" w:hAnsiTheme="minorHAnsi" w:cstheme="minorHAnsi"/>
          <w:color w:val="000000" w:themeColor="text1"/>
          <w:szCs w:val="24"/>
        </w:rPr>
        <w:t xml:space="preserve"> </w:t>
      </w:r>
      <w:r w:rsidR="00802367" w:rsidRPr="001F6844">
        <w:rPr>
          <w:rFonts w:asciiTheme="minorHAnsi" w:hAnsiTheme="minorHAnsi" w:cstheme="minorHAnsi"/>
          <w:color w:val="000000" w:themeColor="text1"/>
          <w:szCs w:val="24"/>
        </w:rPr>
        <w:t>W przypadku realizacji robót na zgłoszenie należy przedłożyć stosowny dokument wraz z</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adnotacją właściwego organu o braku sprzeciwu lub oświadczeniem </w:t>
      </w:r>
      <w:r w:rsidR="002C4524" w:rsidRPr="001F6844">
        <w:rPr>
          <w:rFonts w:asciiTheme="minorHAnsi" w:hAnsiTheme="minorHAnsi" w:cstheme="minorHAnsi"/>
          <w:color w:val="000000" w:themeColor="text1"/>
          <w:szCs w:val="24"/>
        </w:rPr>
        <w:t>W</w:t>
      </w:r>
      <w:r w:rsidR="00802367" w:rsidRPr="001F6844">
        <w:rPr>
          <w:rFonts w:asciiTheme="minorHAnsi" w:hAnsiTheme="minorHAnsi" w:cstheme="minorHAnsi"/>
          <w:color w:val="000000" w:themeColor="text1"/>
          <w:szCs w:val="24"/>
        </w:rPr>
        <w:t>nioskodawcy, że w</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terminie ustawowym właściwy organ nie wniósł sprzeciwu (tzw. milcząca zgoda); </w:t>
      </w:r>
    </w:p>
    <w:p w14:paraId="539D5859" w14:textId="626F983A" w:rsidR="00C22405" w:rsidRPr="001F6844" w:rsidRDefault="000E2EC1" w:rsidP="000107AB">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otrzymanie pomocy publicznej</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pomocy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projektów objętych pomocą publiczną/pomocą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w:t>
      </w:r>
    </w:p>
    <w:p w14:paraId="5653391B" w14:textId="77777777" w:rsidR="00C22405" w:rsidRPr="001F6844" w:rsidRDefault="000E2EC1" w:rsidP="000107AB">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wniesienie wkładu niepieniężnego, np. operat szacunkowy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wniesienia gruntu lub nieruchomości zabudowanej wraz z wymaganym załącznikiem (jeżeli dotyczy); </w:t>
      </w:r>
    </w:p>
    <w:p w14:paraId="51C2946E" w14:textId="77777777" w:rsidR="00C22405" w:rsidRPr="001F6844" w:rsidRDefault="000E2EC1" w:rsidP="000107AB">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Kopia Programu Funkcjonalno-Użytkowego w przypadku projektów realizowanych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formule "zaprojektuj i wybuduj" (jeżeli dotyczy); </w:t>
      </w:r>
    </w:p>
    <w:p w14:paraId="30C50EB6" w14:textId="77777777" w:rsidR="00C22405" w:rsidRPr="001F6844" w:rsidRDefault="000E2EC1" w:rsidP="000107AB">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Pełnomocnictwo </w:t>
      </w:r>
      <w:r w:rsidR="00B47289" w:rsidRPr="001F6844">
        <w:rPr>
          <w:rFonts w:asciiTheme="minorHAnsi" w:hAnsiTheme="minorHAnsi" w:cstheme="minorHAnsi"/>
          <w:color w:val="000000" w:themeColor="text1"/>
          <w:szCs w:val="24"/>
        </w:rPr>
        <w:t xml:space="preserve">zgodnie ze wzorem umieszczonym na stronie z ogłoszeniem o naborze </w:t>
      </w:r>
      <w:r w:rsidRPr="001F6844">
        <w:rPr>
          <w:rFonts w:asciiTheme="minorHAnsi" w:hAnsiTheme="minorHAnsi" w:cstheme="minorHAnsi"/>
          <w:color w:val="000000" w:themeColor="text1"/>
          <w:szCs w:val="24"/>
        </w:rPr>
        <w:t xml:space="preserve">(dla osoby upoważnionej do reprezentowania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nioskodawcy)</w:t>
      </w:r>
      <w:r w:rsidR="00EF758B"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w:t>
      </w:r>
    </w:p>
    <w:p w14:paraId="12D2324A" w14:textId="3D26DAFB" w:rsidR="0072501E" w:rsidRPr="001F6844" w:rsidRDefault="0072501E" w:rsidP="000107AB">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Załączniki środowiskowe, w tym: Deklaracja Natura 2000, Oświadczenie – </w:t>
      </w:r>
      <w:r w:rsidR="00827DBE" w:rsidRPr="001F6844">
        <w:rPr>
          <w:rFonts w:asciiTheme="minorHAnsi" w:hAnsiTheme="minorHAnsi" w:cstheme="minorHAnsi"/>
          <w:color w:val="000000" w:themeColor="text1"/>
          <w:szCs w:val="24"/>
        </w:rPr>
        <w:t>„A</w:t>
      </w:r>
      <w:r w:rsidR="00BF7864" w:rsidRPr="001F6844">
        <w:rPr>
          <w:rFonts w:asciiTheme="minorHAnsi" w:hAnsiTheme="minorHAnsi" w:cstheme="minorHAnsi"/>
          <w:color w:val="000000" w:themeColor="text1"/>
          <w:szCs w:val="24"/>
        </w:rPr>
        <w:t xml:space="preserve">naliza OOŚ </w:t>
      </w:r>
      <w:r w:rsidR="00827DBE" w:rsidRPr="001F6844">
        <w:rPr>
          <w:rFonts w:asciiTheme="minorHAnsi" w:hAnsiTheme="minorHAnsi" w:cstheme="minorHAnsi"/>
          <w:color w:val="000000" w:themeColor="text1"/>
          <w:szCs w:val="24"/>
        </w:rPr>
        <w:t xml:space="preserve">(…)” – </w:t>
      </w:r>
      <w:r w:rsidRPr="001F6844">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F6844">
        <w:rPr>
          <w:rFonts w:asciiTheme="minorHAnsi" w:hAnsiTheme="minorHAnsi" w:cstheme="minorHAnsi"/>
          <w:color w:val="000000" w:themeColor="text1"/>
          <w:szCs w:val="24"/>
        </w:rPr>
        <w:t xml:space="preserve"> </w:t>
      </w:r>
      <w:r w:rsidR="00672E35" w:rsidRPr="001F6844">
        <w:rPr>
          <w:rFonts w:asciiTheme="minorHAnsi" w:hAnsiTheme="minorHAnsi" w:cstheme="minorHAnsi"/>
          <w:color w:val="000000" w:themeColor="text1"/>
          <w:szCs w:val="24"/>
        </w:rPr>
        <w:t>D</w:t>
      </w:r>
      <w:r w:rsidR="00F47BB4" w:rsidRPr="001F6844">
        <w:rPr>
          <w:rFonts w:asciiTheme="minorHAnsi" w:hAnsiTheme="minorHAnsi" w:cstheme="minorHAnsi"/>
          <w:color w:val="000000" w:themeColor="text1"/>
          <w:szCs w:val="24"/>
        </w:rPr>
        <w:t>ecyzja środowiskowa</w:t>
      </w:r>
      <w:r w:rsidR="00A904D0"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w:t>
      </w:r>
    </w:p>
    <w:p w14:paraId="24DFF004" w14:textId="77777777" w:rsidR="00C22405" w:rsidRPr="001F6844" w:rsidRDefault="000E2EC1" w:rsidP="000107AB">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Dokumenty potwierdzające status prawny i dane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oraz </w:t>
      </w:r>
      <w:r w:rsidR="00827DBE"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projektu </w:t>
      </w:r>
      <w:r w:rsidR="00827DBE"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1F6844" w:rsidRDefault="000E2EC1" w:rsidP="000107AB">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Załącznik dot</w:t>
      </w:r>
      <w:r w:rsidR="004A1031" w:rsidRPr="001F6844">
        <w:rPr>
          <w:rFonts w:asciiTheme="minorHAnsi" w:hAnsiTheme="minorHAnsi" w:cstheme="minorHAnsi"/>
          <w:color w:val="000000" w:themeColor="text1"/>
          <w:szCs w:val="24"/>
        </w:rPr>
        <w:t>yczący</w:t>
      </w:r>
      <w:r w:rsidRPr="001F6844">
        <w:rPr>
          <w:rFonts w:asciiTheme="minorHAnsi" w:hAnsiTheme="minorHAnsi" w:cstheme="minorHAnsi"/>
          <w:color w:val="000000" w:themeColor="text1"/>
          <w:szCs w:val="24"/>
        </w:rPr>
        <w:t xml:space="preserve"> określenia poziomu wsparcia w projektach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dotyczy tylko projektów partnerskich objętych regułami pomocy publicznej</w:t>
      </w:r>
      <w:r w:rsidR="00A336BA" w:rsidRPr="001F6844">
        <w:rPr>
          <w:rFonts w:asciiTheme="minorHAnsi" w:hAnsiTheme="minorHAnsi" w:cstheme="minorHAnsi"/>
          <w:color w:val="000000" w:themeColor="text1"/>
          <w:szCs w:val="24"/>
        </w:rPr>
        <w:t>;</w:t>
      </w:r>
    </w:p>
    <w:p w14:paraId="41C35773" w14:textId="77777777" w:rsidR="00C22405" w:rsidRPr="001F6844" w:rsidRDefault="000E2EC1" w:rsidP="000107AB">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wszystkich projektów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 Minimalny zakres informacji, którą powinien zawierać</w:t>
      </w:r>
      <w:r w:rsidR="00487642" w:rsidRPr="001F6844">
        <w:rPr>
          <w:rFonts w:asciiTheme="minorHAnsi" w:hAnsiTheme="minorHAnsi" w:cstheme="minorHAnsi"/>
          <w:color w:val="000000" w:themeColor="text1"/>
          <w:szCs w:val="24"/>
        </w:rPr>
        <w:t xml:space="preserve"> ww.</w:t>
      </w:r>
      <w:r w:rsidRPr="001F6844">
        <w:rPr>
          <w:rFonts w:asciiTheme="minorHAnsi" w:hAnsiTheme="minorHAnsi" w:cstheme="minorHAnsi"/>
          <w:color w:val="000000" w:themeColor="text1"/>
          <w:szCs w:val="24"/>
        </w:rPr>
        <w:t xml:space="preserve"> dokument </w:t>
      </w:r>
      <w:r w:rsidR="004A1031" w:rsidRPr="001F6844">
        <w:rPr>
          <w:rFonts w:asciiTheme="minorHAnsi" w:hAnsiTheme="minorHAnsi" w:cstheme="minorHAnsi"/>
          <w:color w:val="000000" w:themeColor="text1"/>
          <w:szCs w:val="24"/>
        </w:rPr>
        <w:t xml:space="preserve">określa </w:t>
      </w:r>
      <w:r w:rsidR="004A1031" w:rsidRPr="001F6844">
        <w:rPr>
          <w:rFonts w:asciiTheme="minorHAnsi" w:hAnsiTheme="minorHAnsi" w:cstheme="minorHAnsi"/>
          <w:i/>
          <w:color w:val="000000" w:themeColor="text1"/>
          <w:szCs w:val="24"/>
        </w:rPr>
        <w:t>pkt</w:t>
      </w:r>
      <w:r w:rsidR="005C1C42" w:rsidRPr="001F6844">
        <w:rPr>
          <w:rFonts w:asciiTheme="minorHAnsi" w:hAnsiTheme="minorHAnsi" w:cstheme="minorHAnsi"/>
          <w:i/>
          <w:color w:val="000000" w:themeColor="text1"/>
          <w:szCs w:val="24"/>
        </w:rPr>
        <w:t>.</w:t>
      </w:r>
      <w:r w:rsidR="004A1031" w:rsidRPr="001F6844">
        <w:rPr>
          <w:rFonts w:asciiTheme="minorHAnsi" w:hAnsiTheme="minorHAnsi" w:cstheme="minorHAnsi"/>
          <w:i/>
          <w:color w:val="000000" w:themeColor="text1"/>
          <w:szCs w:val="24"/>
        </w:rPr>
        <w:t xml:space="preserve"> 34 </w:t>
      </w:r>
      <w:r w:rsidR="009D7A6C" w:rsidRPr="001F6844">
        <w:rPr>
          <w:rFonts w:asciiTheme="minorHAnsi" w:hAnsiTheme="minorHAnsi" w:cstheme="minorHAnsi"/>
          <w:i/>
          <w:color w:val="000000" w:themeColor="text1"/>
          <w:szCs w:val="24"/>
        </w:rPr>
        <w:t>Wymagania w zakresie re</w:t>
      </w:r>
      <w:r w:rsidR="00BF7864" w:rsidRPr="001F6844">
        <w:rPr>
          <w:rFonts w:asciiTheme="minorHAnsi" w:hAnsiTheme="minorHAnsi" w:cstheme="minorHAnsi"/>
          <w:i/>
          <w:color w:val="000000" w:themeColor="text1"/>
          <w:szCs w:val="24"/>
        </w:rPr>
        <w:t>alizacji projektu partnerskiego</w:t>
      </w:r>
      <w:r w:rsidR="009D7A6C" w:rsidRPr="001F6844">
        <w:rPr>
          <w:rFonts w:asciiTheme="minorHAnsi" w:hAnsiTheme="minorHAnsi" w:cstheme="minorHAnsi"/>
          <w:color w:val="000000" w:themeColor="text1"/>
          <w:szCs w:val="24"/>
        </w:rPr>
        <w:t xml:space="preserve"> </w:t>
      </w:r>
      <w:r w:rsidR="004A1031" w:rsidRPr="001F6844">
        <w:rPr>
          <w:rFonts w:asciiTheme="minorHAnsi" w:hAnsiTheme="minorHAnsi" w:cstheme="minorHAnsi"/>
          <w:color w:val="000000" w:themeColor="text1"/>
          <w:szCs w:val="24"/>
        </w:rPr>
        <w:t>Regulaminu</w:t>
      </w:r>
      <w:r w:rsidR="00A336BA" w:rsidRPr="001F6844">
        <w:rPr>
          <w:rFonts w:asciiTheme="minorHAnsi" w:hAnsiTheme="minorHAnsi" w:cstheme="minorHAnsi"/>
          <w:color w:val="000000" w:themeColor="text1"/>
          <w:szCs w:val="24"/>
        </w:rPr>
        <w:t>;</w:t>
      </w:r>
    </w:p>
    <w:p w14:paraId="7DFEB5A2" w14:textId="77777777" w:rsidR="00C22405" w:rsidRPr="001F6844" w:rsidRDefault="000E2EC1" w:rsidP="000107AB">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przed datą złożenia wniosku o dofinansowanie tj. co najmniej następujące dokumenty: </w:t>
      </w:r>
    </w:p>
    <w:p w14:paraId="2F8B0668" w14:textId="77777777" w:rsidR="00C22405" w:rsidRPr="001F6844" w:rsidRDefault="000E2EC1" w:rsidP="000107AB">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ogłoszenia otwartego naboru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artnerów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ogłoszenie; </w:t>
      </w:r>
    </w:p>
    <w:p w14:paraId="038195AF" w14:textId="77777777" w:rsidR="00C22405" w:rsidRPr="001F6844" w:rsidRDefault="000E2EC1" w:rsidP="000107AB">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informacji o podmiotach wybranych do pełnienia funkcji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informację; </w:t>
      </w:r>
    </w:p>
    <w:p w14:paraId="1D57FC25" w14:textId="77777777" w:rsidR="00C22405" w:rsidRPr="001F6844" w:rsidRDefault="000E2EC1" w:rsidP="000107AB">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 xml:space="preserve">skan potwierdzonej za zgodność z oryginałem wybranej oferty. </w:t>
      </w:r>
    </w:p>
    <w:p w14:paraId="5370D94D" w14:textId="77777777" w:rsidR="00C22405" w:rsidRPr="001F6844" w:rsidRDefault="000E2EC1" w:rsidP="000107AB">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Potwierdzone za zgodność z oryginałem kopie dokumentów finansowych za okres 3 ostatnich lat obrotowych: </w:t>
      </w:r>
    </w:p>
    <w:p w14:paraId="2B4D5237" w14:textId="4615047D" w:rsidR="00C22405" w:rsidRPr="001F6844" w:rsidRDefault="000E2EC1" w:rsidP="000107AB">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które mają obowiązek sporządzania sprawozdań finansowych  zgodnie z</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ustawą z dnia 29 września 1994 </w:t>
      </w:r>
      <w:r w:rsidR="00A97488" w:rsidRPr="001F6844">
        <w:rPr>
          <w:rFonts w:asciiTheme="minorHAnsi" w:hAnsiTheme="minorHAnsi" w:cstheme="minorHAnsi"/>
          <w:color w:val="000000" w:themeColor="text1"/>
          <w:szCs w:val="24"/>
        </w:rPr>
        <w:t xml:space="preserve">r. </w:t>
      </w:r>
      <w:r w:rsidRPr="001F6844">
        <w:rPr>
          <w:rFonts w:asciiTheme="minorHAnsi" w:hAnsiTheme="minorHAnsi" w:cstheme="minorHAnsi"/>
          <w:color w:val="000000" w:themeColor="text1"/>
          <w:szCs w:val="24"/>
        </w:rPr>
        <w:t xml:space="preserve">o rachunkowości </w:t>
      </w:r>
      <w:r w:rsidR="00A97488"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 bilans i rachunek zysków i strat oraz informacja dodatkowa</w:t>
      </w:r>
      <w:r w:rsidR="00672E35"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sporządzone za poprzednie</w:t>
      </w:r>
      <w:r w:rsidR="004D01B3" w:rsidRPr="001F6844">
        <w:rPr>
          <w:rFonts w:asciiTheme="minorHAnsi" w:hAnsiTheme="minorHAnsi" w:cstheme="minorHAnsi"/>
          <w:color w:val="000000" w:themeColor="text1"/>
          <w:szCs w:val="24"/>
        </w:rPr>
        <w:t xml:space="preserve"> 3</w:t>
      </w:r>
      <w:r w:rsidRPr="001F6844">
        <w:rPr>
          <w:rFonts w:asciiTheme="minorHAnsi" w:hAnsiTheme="minorHAnsi" w:cstheme="minorHAnsi"/>
          <w:color w:val="000000" w:themeColor="text1"/>
          <w:szCs w:val="24"/>
        </w:rPr>
        <w:t xml:space="preserve"> lata obrachunkowe, potwierdzone przez kierownika jednostki wraz z dokumentami </w:t>
      </w:r>
      <w:r w:rsidR="0017459F" w:rsidRPr="001F6844">
        <w:rPr>
          <w:rFonts w:asciiTheme="minorHAnsi" w:hAnsiTheme="minorHAnsi" w:cstheme="minorHAnsi"/>
          <w:color w:val="000000" w:themeColor="text1"/>
          <w:szCs w:val="24"/>
        </w:rPr>
        <w:br/>
      </w:r>
      <w:r w:rsidRPr="001F6844">
        <w:rPr>
          <w:rFonts w:asciiTheme="minorHAnsi" w:hAnsiTheme="minorHAnsi" w:cstheme="minorHAnsi"/>
          <w:color w:val="000000" w:themeColor="text1"/>
          <w:szCs w:val="24"/>
        </w:rPr>
        <w:t xml:space="preserve">o przyjęciu sprawozdań finansowych przez organ zatwierdzający;  </w:t>
      </w:r>
    </w:p>
    <w:p w14:paraId="5057C964" w14:textId="77777777" w:rsidR="00C22405" w:rsidRPr="001F6844" w:rsidRDefault="000E2EC1" w:rsidP="000107AB">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niezobowiązanych do sporządzania bilansu i rachunku zysków i strat kopie PIT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CIT lub zestawienia roczne z działalności gospodarczej na postawie księgi przychodów i</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rozchodów lub dokumentów równoważnych, sporządzone za poprzednie </w:t>
      </w:r>
      <w:r w:rsidR="004D01B3" w:rsidRPr="001F6844">
        <w:rPr>
          <w:rFonts w:asciiTheme="minorHAnsi" w:hAnsiTheme="minorHAnsi" w:cstheme="minorHAnsi"/>
          <w:color w:val="000000" w:themeColor="text1"/>
          <w:szCs w:val="24"/>
        </w:rPr>
        <w:t xml:space="preserve">3 </w:t>
      </w:r>
      <w:r w:rsidRPr="001F6844">
        <w:rPr>
          <w:rFonts w:asciiTheme="minorHAnsi" w:hAnsiTheme="minorHAnsi" w:cstheme="minorHAnsi"/>
          <w:color w:val="000000" w:themeColor="text1"/>
          <w:szCs w:val="24"/>
        </w:rPr>
        <w:t xml:space="preserve">lata obrachunkowe; </w:t>
      </w:r>
    </w:p>
    <w:p w14:paraId="52D5F11F" w14:textId="77777777" w:rsidR="00C22405" w:rsidRPr="001F6844" w:rsidRDefault="000E2EC1" w:rsidP="000107AB">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dla podmiotów działających krócej niż jeden rok obrachunkowy kopie </w:t>
      </w:r>
      <w:r w:rsidR="00A97488" w:rsidRPr="001F6844">
        <w:rPr>
          <w:rFonts w:asciiTheme="minorHAnsi" w:hAnsiTheme="minorHAnsi" w:cstheme="minorHAnsi"/>
          <w:color w:val="000000" w:themeColor="text1"/>
          <w:szCs w:val="24"/>
        </w:rPr>
        <w:t>ww.</w:t>
      </w:r>
      <w:r w:rsidRPr="001F6844">
        <w:rPr>
          <w:rFonts w:asciiTheme="minorHAnsi" w:hAnsiTheme="minorHAnsi" w:cstheme="minorHAnsi"/>
          <w:color w:val="000000" w:themeColor="text1"/>
          <w:szCs w:val="24"/>
        </w:rPr>
        <w:t xml:space="preserve"> dokumentów za dotychczasowy okres działalności. </w:t>
      </w:r>
    </w:p>
    <w:p w14:paraId="040BD9D6" w14:textId="32CD9F6C" w:rsidR="00672E35" w:rsidRPr="001F6844" w:rsidRDefault="000E2EC1" w:rsidP="000107AB">
      <w:pPr>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55389299" w14:textId="0E663349" w:rsidR="00E80FEF" w:rsidRPr="001F6844" w:rsidRDefault="007C3D6E" w:rsidP="000107AB">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 </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Oświadczenia dla </w:t>
      </w:r>
      <w:r w:rsidR="00A97488"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artnera</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(wymagane osobno dla każdego z partn</w:t>
      </w:r>
      <w:r w:rsidR="00E80FEF" w:rsidRPr="001F6844">
        <w:rPr>
          <w:rFonts w:asciiTheme="minorHAnsi" w:hAnsiTheme="minorHAnsi" w:cstheme="minorHAnsi"/>
          <w:color w:val="000000" w:themeColor="text1"/>
          <w:szCs w:val="24"/>
        </w:rPr>
        <w:t>erów występujących w projekcie)</w:t>
      </w:r>
      <w:r w:rsidR="00E9405E" w:rsidRPr="001F6844">
        <w:rPr>
          <w:rFonts w:asciiTheme="minorHAnsi" w:hAnsiTheme="minorHAnsi" w:cstheme="minorHAnsi"/>
          <w:color w:val="000000" w:themeColor="text1"/>
          <w:szCs w:val="24"/>
        </w:rPr>
        <w:t>;</w:t>
      </w:r>
    </w:p>
    <w:p w14:paraId="6973DFBF" w14:textId="6B9B50E7" w:rsidR="00672E35" w:rsidRPr="001F6844" w:rsidRDefault="00FA5E6D" w:rsidP="000107AB">
      <w:pPr>
        <w:pStyle w:val="Tekstkomentarza"/>
        <w:numPr>
          <w:ilvl w:val="0"/>
          <w:numId w:val="11"/>
        </w:numPr>
        <w:jc w:val="left"/>
        <w:rPr>
          <w:color w:val="000000" w:themeColor="text1"/>
          <w:sz w:val="24"/>
          <w:szCs w:val="24"/>
        </w:rPr>
      </w:pPr>
      <w:bookmarkStart w:id="121" w:name="_Hlk57108736"/>
      <w:r w:rsidRPr="001F6844">
        <w:rPr>
          <w:rFonts w:cs="Arial"/>
          <w:color w:val="000000" w:themeColor="text1"/>
          <w:sz w:val="24"/>
          <w:szCs w:val="24"/>
        </w:rPr>
        <w:t>Zaświadczenie / potwierdzenie / oświadczenie, że projekt wynika z Planu Gospodarki Niskoemisyjnej;</w:t>
      </w:r>
    </w:p>
    <w:p w14:paraId="616B38EE" w14:textId="2C007426" w:rsidR="00672E35" w:rsidRPr="001F6844" w:rsidRDefault="00FA5E6D" w:rsidP="000107AB">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Kopię audytu energetycznego / audytu efektywności energetycznej</w:t>
      </w:r>
      <w:r w:rsidR="007F1228" w:rsidRPr="001F6844">
        <w:rPr>
          <w:color w:val="000000" w:themeColor="text1"/>
        </w:rPr>
        <w:t xml:space="preserve"> (audyt powinien być aktualny, w tym zgodny z obowiązującymi przepisami)</w:t>
      </w:r>
      <w:r w:rsidRPr="001F6844">
        <w:rPr>
          <w:color w:val="000000" w:themeColor="text1"/>
        </w:rPr>
        <w:t>;</w:t>
      </w:r>
    </w:p>
    <w:p w14:paraId="72D6A60F" w14:textId="77777777" w:rsidR="00887D3D" w:rsidRPr="001F6844" w:rsidRDefault="00FA5E6D" w:rsidP="000107AB">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Oświadczenie o rzeczywistej liczbie dzieci, jaka w roku szkolnym przypadającym na dzień ogłoszenia naboru znajduje się pod opieką / uczęszcza do danej placówki żłobkowej / przedszkolnej / szkolnej</w:t>
      </w:r>
    </w:p>
    <w:p w14:paraId="1FCAF606" w14:textId="0BAF07B8" w:rsidR="00FA5E6D" w:rsidRPr="001F6844" w:rsidRDefault="00887D3D" w:rsidP="000107AB">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Arial"/>
          <w:bCs/>
          <w:szCs w:val="24"/>
        </w:rPr>
        <w:t>Oświadczenie o zapewnieniu spełnienia wymogu</w:t>
      </w:r>
      <w:r w:rsidRPr="001F6844">
        <w:rPr>
          <w:color w:val="000000" w:themeColor="text1"/>
        </w:rPr>
        <w:t xml:space="preserve"> zgodności źródła ciepła z wymogami </w:t>
      </w:r>
      <w:proofErr w:type="spellStart"/>
      <w:r w:rsidRPr="001F6844">
        <w:rPr>
          <w:color w:val="000000" w:themeColor="text1"/>
        </w:rPr>
        <w:t>ekoprojektu</w:t>
      </w:r>
      <w:proofErr w:type="spellEnd"/>
      <w:r w:rsidRPr="001F6844">
        <w:rPr>
          <w:color w:val="000000" w:themeColor="text1"/>
        </w:rPr>
        <w:t xml:space="preserve"> – jeśli dotyczy</w:t>
      </w:r>
      <w:r w:rsidR="00FA5E6D" w:rsidRPr="001F6844">
        <w:rPr>
          <w:color w:val="000000" w:themeColor="text1"/>
        </w:rPr>
        <w:t>.</w:t>
      </w:r>
    </w:p>
    <w:bookmarkEnd w:id="121"/>
    <w:p w14:paraId="765CE6FF" w14:textId="77777777" w:rsidR="00E9405E" w:rsidRPr="00FA5E6D" w:rsidRDefault="00E9405E" w:rsidP="000107AB">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361CD755" w14:textId="4E8658D5" w:rsidR="00A97488" w:rsidRDefault="00A97488" w:rsidP="000107AB">
      <w:pPr>
        <w:spacing w:after="0" w:line="240" w:lineRule="auto"/>
        <w:ind w:left="0" w:firstLine="0"/>
        <w:jc w:val="left"/>
        <w:rPr>
          <w:rFonts w:asciiTheme="minorHAnsi" w:eastAsiaTheme="minorHAnsi" w:hAnsiTheme="minorHAnsi" w:cstheme="minorHAnsi"/>
          <w:color w:val="000000" w:themeColor="text1"/>
          <w:szCs w:val="24"/>
          <w:lang w:eastAsia="en-US"/>
        </w:rPr>
      </w:pPr>
      <w:r w:rsidRPr="00FA5E6D">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435B3B">
        <w:rPr>
          <w:rFonts w:asciiTheme="minorHAnsi" w:eastAsiaTheme="minorHAnsi" w:hAnsiTheme="minorHAnsi" w:cstheme="minorHAnsi"/>
          <w:color w:val="000000" w:themeColor="text1"/>
          <w:szCs w:val="24"/>
          <w:lang w:eastAsia="en-US"/>
        </w:rPr>
        <w:t>.</w:t>
      </w:r>
    </w:p>
    <w:p w14:paraId="130AC11E" w14:textId="77777777" w:rsidR="00435B3B" w:rsidRPr="00A35A84" w:rsidRDefault="00435B3B" w:rsidP="000107AB">
      <w:pPr>
        <w:spacing w:after="0" w:line="240" w:lineRule="auto"/>
        <w:ind w:left="0" w:firstLine="0"/>
        <w:jc w:val="left"/>
        <w:rPr>
          <w:rFonts w:asciiTheme="minorHAnsi" w:hAnsiTheme="minorHAnsi" w:cstheme="minorHAnsi"/>
          <w:color w:val="FF0000"/>
          <w:szCs w:val="24"/>
        </w:rPr>
      </w:pPr>
    </w:p>
    <w:p w14:paraId="0B7DACDA" w14:textId="77777777" w:rsidR="00A97488" w:rsidRPr="00FA5E6D" w:rsidRDefault="00A97488" w:rsidP="000107AB">
      <w:pPr>
        <w:spacing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FA5E6D">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FA5E6D">
        <w:rPr>
          <w:rFonts w:asciiTheme="minorHAnsi" w:hAnsiTheme="minorHAnsi" w:cstheme="minorHAnsi"/>
          <w:color w:val="000000" w:themeColor="text1"/>
          <w:szCs w:val="24"/>
        </w:rPr>
        <w:t>.</w:t>
      </w:r>
    </w:p>
    <w:p w14:paraId="6F5CD9EB" w14:textId="6DC8D707" w:rsidR="00A97488" w:rsidRPr="004C0F95" w:rsidRDefault="00A97488" w:rsidP="000107AB">
      <w:pPr>
        <w:tabs>
          <w:tab w:val="left" w:pos="426"/>
        </w:tabs>
        <w:spacing w:after="0" w:line="240" w:lineRule="auto"/>
        <w:ind w:left="0" w:firstLine="0"/>
        <w:jc w:val="left"/>
        <w:rPr>
          <w:rFonts w:asciiTheme="minorHAnsi" w:hAnsiTheme="minorHAnsi" w:cstheme="minorHAnsi"/>
          <w:b/>
          <w:bCs/>
          <w:color w:val="000000" w:themeColor="text1"/>
          <w:szCs w:val="24"/>
        </w:rPr>
      </w:pPr>
    </w:p>
    <w:p w14:paraId="4CEE0E58" w14:textId="77777777" w:rsidR="00654973" w:rsidRPr="004C0F95" w:rsidRDefault="00654973" w:rsidP="000107AB">
      <w:pPr>
        <w:tabs>
          <w:tab w:val="left" w:pos="426"/>
        </w:tabs>
        <w:spacing w:after="0" w:line="240" w:lineRule="auto"/>
        <w:ind w:left="0" w:firstLine="0"/>
        <w:jc w:val="left"/>
        <w:rPr>
          <w:rFonts w:asciiTheme="minorHAnsi" w:hAnsiTheme="minorHAnsi" w:cstheme="minorHAnsi"/>
          <w:b/>
          <w:bCs/>
          <w:color w:val="000000" w:themeColor="text1"/>
          <w:szCs w:val="24"/>
        </w:rPr>
      </w:pPr>
    </w:p>
    <w:p w14:paraId="58210B73" w14:textId="77777777" w:rsidR="00C22405" w:rsidRPr="004C0F95" w:rsidRDefault="000E2EC1" w:rsidP="000107AB">
      <w:pPr>
        <w:pStyle w:val="Nagwek1"/>
        <w:tabs>
          <w:tab w:val="left" w:pos="426"/>
        </w:tabs>
        <w:spacing w:before="0"/>
        <w:jc w:val="left"/>
        <w:rPr>
          <w:rFonts w:cstheme="minorHAnsi"/>
          <w:color w:val="000000" w:themeColor="text1"/>
          <w:szCs w:val="24"/>
        </w:rPr>
      </w:pPr>
      <w:bookmarkStart w:id="122" w:name="_Toc57107848"/>
      <w:r w:rsidRPr="004C0F95">
        <w:rPr>
          <w:rFonts w:cstheme="minorHAnsi"/>
          <w:color w:val="000000" w:themeColor="text1"/>
          <w:szCs w:val="24"/>
        </w:rPr>
        <w:t>Załączniki do Regulaminu</w:t>
      </w:r>
      <w:bookmarkEnd w:id="122"/>
    </w:p>
    <w:p w14:paraId="06C11705" w14:textId="77777777" w:rsidR="00C22405" w:rsidRPr="004C0F95" w:rsidRDefault="000E2EC1" w:rsidP="000107AB">
      <w:pPr>
        <w:pStyle w:val="Akapitzlist"/>
        <w:numPr>
          <w:ilvl w:val="0"/>
          <w:numId w:val="13"/>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Wyciąg z Kryteriów wyboru projektów</w:t>
      </w:r>
      <w:r w:rsidR="007E7BA5"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 </w:t>
      </w:r>
      <w:proofErr w:type="spellStart"/>
      <w:r w:rsidRPr="004C0F95">
        <w:rPr>
          <w:rFonts w:asciiTheme="minorHAnsi" w:hAnsiTheme="minorHAnsi" w:cstheme="minorHAnsi"/>
          <w:bCs/>
          <w:iCs/>
          <w:color w:val="000000" w:themeColor="text1"/>
          <w:szCs w:val="24"/>
          <w:lang w:eastAsia="en-US"/>
        </w:rPr>
        <w:t>późn</w:t>
      </w:r>
      <w:proofErr w:type="spellEnd"/>
      <w:r w:rsidRPr="004C0F95">
        <w:rPr>
          <w:rFonts w:asciiTheme="minorHAnsi" w:hAnsiTheme="minorHAnsi" w:cstheme="minorHAnsi"/>
          <w:bCs/>
          <w:iCs/>
          <w:color w:val="000000" w:themeColor="text1"/>
          <w:szCs w:val="24"/>
          <w:lang w:eastAsia="en-US"/>
        </w:rPr>
        <w:t xml:space="preserve">. zm. </w:t>
      </w:r>
    </w:p>
    <w:p w14:paraId="38AF61B6" w14:textId="54C3FBA5" w:rsidR="005B176F" w:rsidRPr="004C0F95" w:rsidRDefault="000E2EC1" w:rsidP="000107AB">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lastRenderedPageBreak/>
        <w:t>Lista wskaźników na p</w:t>
      </w:r>
      <w:r w:rsidR="00B024D8" w:rsidRPr="004C0F95">
        <w:rPr>
          <w:rFonts w:asciiTheme="minorHAnsi" w:hAnsiTheme="minorHAnsi" w:cstheme="minorHAnsi"/>
          <w:bCs/>
          <w:iCs/>
          <w:color w:val="000000" w:themeColor="text1"/>
          <w:szCs w:val="24"/>
          <w:lang w:eastAsia="en-US"/>
        </w:rPr>
        <w:t>oz</w:t>
      </w:r>
      <w:r w:rsidR="00D253B9" w:rsidRPr="004C0F95">
        <w:rPr>
          <w:rFonts w:asciiTheme="minorHAnsi" w:hAnsiTheme="minorHAnsi" w:cstheme="minorHAnsi"/>
          <w:bCs/>
          <w:iCs/>
          <w:color w:val="000000" w:themeColor="text1"/>
          <w:szCs w:val="24"/>
          <w:lang w:eastAsia="en-US"/>
        </w:rPr>
        <w:t>iomie projektu d</w:t>
      </w:r>
      <w:r w:rsidR="00780845" w:rsidRPr="004C0F95">
        <w:rPr>
          <w:rFonts w:asciiTheme="minorHAnsi" w:hAnsiTheme="minorHAnsi" w:cstheme="minorHAnsi"/>
          <w:bCs/>
          <w:iCs/>
          <w:color w:val="000000" w:themeColor="text1"/>
          <w:szCs w:val="24"/>
          <w:lang w:eastAsia="en-US"/>
        </w:rPr>
        <w:t xml:space="preserve">la </w:t>
      </w:r>
      <w:r w:rsidR="00371B70" w:rsidRPr="004C0F95">
        <w:rPr>
          <w:rFonts w:asciiTheme="minorHAnsi" w:hAnsiTheme="minorHAnsi" w:cstheme="minorHAnsi"/>
          <w:bCs/>
          <w:iCs/>
          <w:color w:val="000000" w:themeColor="text1"/>
          <w:szCs w:val="24"/>
          <w:lang w:eastAsia="en-US"/>
        </w:rPr>
        <w:t>D</w:t>
      </w:r>
      <w:r w:rsidR="00780845" w:rsidRPr="004C0F95">
        <w:rPr>
          <w:rFonts w:asciiTheme="minorHAnsi" w:hAnsiTheme="minorHAnsi" w:cstheme="minorHAnsi"/>
          <w:bCs/>
          <w:iCs/>
          <w:color w:val="000000" w:themeColor="text1"/>
          <w:szCs w:val="24"/>
          <w:lang w:eastAsia="en-US"/>
        </w:rPr>
        <w:t>ziałania</w:t>
      </w:r>
      <w:r w:rsidR="00322CC3" w:rsidRPr="004C0F95">
        <w:rPr>
          <w:rFonts w:asciiTheme="minorHAnsi" w:hAnsiTheme="minorHAnsi" w:cstheme="minorHAnsi"/>
          <w:bCs/>
          <w:iCs/>
          <w:color w:val="000000" w:themeColor="text1"/>
          <w:szCs w:val="24"/>
          <w:lang w:eastAsia="en-US"/>
        </w:rPr>
        <w:t xml:space="preserve"> </w:t>
      </w:r>
      <w:r w:rsidR="00FA5E6D" w:rsidRPr="004C0F95">
        <w:rPr>
          <w:rFonts w:asciiTheme="minorHAnsi" w:hAnsiTheme="minorHAnsi" w:cstheme="minorHAnsi"/>
          <w:bCs/>
          <w:iCs/>
          <w:color w:val="000000" w:themeColor="text1"/>
          <w:szCs w:val="24"/>
          <w:lang w:eastAsia="en-US"/>
        </w:rPr>
        <w:t xml:space="preserve">3.3 Efektywność energetyczna </w:t>
      </w:r>
      <w:r w:rsidR="005D1890">
        <w:rPr>
          <w:rFonts w:asciiTheme="minorHAnsi" w:hAnsiTheme="minorHAnsi" w:cstheme="minorHAnsi"/>
          <w:bCs/>
          <w:iCs/>
          <w:color w:val="000000" w:themeColor="text1"/>
          <w:szCs w:val="24"/>
          <w:lang w:eastAsia="en-US"/>
        </w:rPr>
        <w:br/>
      </w:r>
      <w:r w:rsidR="00FA5E6D" w:rsidRPr="004C0F95">
        <w:rPr>
          <w:rFonts w:asciiTheme="minorHAnsi" w:hAnsiTheme="minorHAnsi" w:cstheme="minorHAnsi"/>
          <w:bCs/>
          <w:iCs/>
          <w:color w:val="000000" w:themeColor="text1"/>
          <w:szCs w:val="24"/>
          <w:lang w:eastAsia="en-US"/>
        </w:rPr>
        <w:t>w budynkach użyteczności publicznej i sektorze mieszkaniowym</w:t>
      </w:r>
      <w:r w:rsidR="00740065" w:rsidRPr="004C0F95">
        <w:rPr>
          <w:rFonts w:asciiTheme="minorHAnsi" w:hAnsiTheme="minorHAnsi" w:cstheme="minorHAnsi"/>
          <w:bCs/>
          <w:iCs/>
          <w:color w:val="000000" w:themeColor="text1"/>
          <w:szCs w:val="24"/>
          <w:lang w:eastAsia="en-US"/>
        </w:rPr>
        <w:t>.</w:t>
      </w:r>
      <w:r w:rsidR="00752693" w:rsidRPr="004C0F95">
        <w:rPr>
          <w:rFonts w:asciiTheme="minorHAnsi" w:hAnsiTheme="minorHAnsi" w:cstheme="minorHAnsi"/>
          <w:bCs/>
          <w:iCs/>
          <w:color w:val="000000" w:themeColor="text1"/>
          <w:szCs w:val="24"/>
          <w:lang w:eastAsia="en-US"/>
        </w:rPr>
        <w:t xml:space="preserve"> </w:t>
      </w:r>
    </w:p>
    <w:p w14:paraId="70559F6D" w14:textId="67D02F31" w:rsidR="00E9405E" w:rsidRPr="004C0F95" w:rsidRDefault="000E2EC1" w:rsidP="000107AB">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4C0F95">
        <w:rPr>
          <w:rFonts w:asciiTheme="minorHAnsi" w:hAnsiTheme="minorHAnsi" w:cstheme="minorHAnsi"/>
          <w:bCs/>
          <w:iCs/>
          <w:color w:val="000000" w:themeColor="text1"/>
          <w:szCs w:val="24"/>
          <w:lang w:eastAsia="en-US"/>
        </w:rPr>
        <w:br/>
      </w:r>
      <w:r w:rsidRPr="004C0F95">
        <w:rPr>
          <w:rFonts w:asciiTheme="minorHAnsi" w:hAnsiTheme="minorHAnsi" w:cstheme="minorHAnsi"/>
          <w:bCs/>
          <w:iCs/>
          <w:color w:val="000000" w:themeColor="text1"/>
          <w:szCs w:val="24"/>
          <w:lang w:eastAsia="en-US"/>
        </w:rPr>
        <w:t>i oczywistych omyłek w trybie art. 43 ustawy wdrożeniowej</w:t>
      </w:r>
      <w:r w:rsidR="00740065" w:rsidRPr="004C0F95">
        <w:rPr>
          <w:rFonts w:asciiTheme="minorHAnsi" w:hAnsiTheme="minorHAnsi" w:cstheme="minorHAnsi"/>
          <w:bCs/>
          <w:iCs/>
          <w:color w:val="000000" w:themeColor="text1"/>
          <w:szCs w:val="24"/>
          <w:lang w:eastAsia="en-US"/>
        </w:rPr>
        <w:t>.</w:t>
      </w:r>
    </w:p>
    <w:p w14:paraId="1FD2192D" w14:textId="77777777" w:rsidR="00EC1E41" w:rsidRPr="00A35A84" w:rsidRDefault="00EC1E41" w:rsidP="000107AB">
      <w:pPr>
        <w:pStyle w:val="Akapitzlist"/>
        <w:tabs>
          <w:tab w:val="left" w:pos="426"/>
        </w:tabs>
        <w:spacing w:after="0" w:line="240" w:lineRule="auto"/>
        <w:ind w:left="284" w:firstLine="0"/>
        <w:jc w:val="left"/>
        <w:rPr>
          <w:rFonts w:asciiTheme="minorHAnsi" w:hAnsiTheme="minorHAnsi" w:cstheme="minorHAnsi"/>
          <w:bCs/>
          <w:iCs/>
          <w:color w:val="FF0000"/>
          <w:szCs w:val="24"/>
          <w:lang w:eastAsia="en-US"/>
        </w:rPr>
      </w:pPr>
    </w:p>
    <w:sectPr w:rsidR="00EC1E41" w:rsidRPr="00A35A84" w:rsidSect="00C3048E">
      <w:footerReference w:type="even" r:id="rId30"/>
      <w:footerReference w:type="default" r:id="rId31"/>
      <w:footerReference w:type="first" r:id="rId32"/>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37496" w14:textId="77777777" w:rsidR="00407BCD" w:rsidRDefault="00407BCD">
      <w:pPr>
        <w:spacing w:after="0" w:line="240" w:lineRule="auto"/>
      </w:pPr>
      <w:r>
        <w:separator/>
      </w:r>
    </w:p>
  </w:endnote>
  <w:endnote w:type="continuationSeparator" w:id="0">
    <w:p w14:paraId="25F2C120" w14:textId="77777777" w:rsidR="00407BCD" w:rsidRDefault="00407BCD">
      <w:pPr>
        <w:spacing w:after="0" w:line="240" w:lineRule="auto"/>
      </w:pPr>
      <w:r>
        <w:continuationSeparator/>
      </w:r>
    </w:p>
  </w:endnote>
  <w:endnote w:type="continuationNotice" w:id="1">
    <w:p w14:paraId="0C7641F5" w14:textId="77777777" w:rsidR="00407BCD" w:rsidRDefault="00407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C93C" w14:textId="77777777" w:rsidR="004B0FDD" w:rsidRDefault="004B0FD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0107AB">
      <w:fldChar w:fldCharType="begin"/>
    </w:r>
    <w:r w:rsidR="000107AB">
      <w:instrText xml:space="preserve"> NUMPAGES   \* MERGEFORMAT </w:instrText>
    </w:r>
    <w:r w:rsidR="000107AB">
      <w:fldChar w:fldCharType="separate"/>
    </w:r>
    <w:r w:rsidRPr="001B4949">
      <w:rPr>
        <w:b/>
        <w:noProof/>
        <w:sz w:val="18"/>
      </w:rPr>
      <w:t>49</w:t>
    </w:r>
    <w:r w:rsidR="000107AB">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7B1" w14:textId="77777777" w:rsidR="004B0FDD" w:rsidRDefault="004B0FDD"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r w:rsidR="000107AB">
      <w:fldChar w:fldCharType="begin"/>
    </w:r>
    <w:r w:rsidR="000107AB">
      <w:instrText xml:space="preserve"> NUMPAGES   \* MERGEFORMAT </w:instrText>
    </w:r>
    <w:r w:rsidR="000107AB">
      <w:fldChar w:fldCharType="separate"/>
    </w:r>
    <w:r w:rsidRPr="00F3391E">
      <w:rPr>
        <w:b/>
        <w:noProof/>
        <w:sz w:val="18"/>
      </w:rPr>
      <w:t>51</w:t>
    </w:r>
    <w:r w:rsidR="000107AB">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DEB6" w14:textId="77777777" w:rsidR="004B0FDD" w:rsidRDefault="004B0FD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0107AB">
      <w:fldChar w:fldCharType="begin"/>
    </w:r>
    <w:r w:rsidR="000107AB">
      <w:instrText xml:space="preserve"> NUMPAGES   \* MERGEFORMAT </w:instrText>
    </w:r>
    <w:r w:rsidR="000107AB">
      <w:fldChar w:fldCharType="separate"/>
    </w:r>
    <w:r w:rsidRPr="001B4949">
      <w:rPr>
        <w:b/>
        <w:noProof/>
        <w:sz w:val="18"/>
      </w:rPr>
      <w:t>49</w:t>
    </w:r>
    <w:r w:rsidR="000107AB">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F52C2" w14:textId="77777777" w:rsidR="00407BCD" w:rsidRDefault="00407BCD">
      <w:pPr>
        <w:spacing w:after="0" w:line="240" w:lineRule="auto"/>
      </w:pPr>
      <w:r>
        <w:separator/>
      </w:r>
    </w:p>
  </w:footnote>
  <w:footnote w:type="continuationSeparator" w:id="0">
    <w:p w14:paraId="420CA746" w14:textId="77777777" w:rsidR="00407BCD" w:rsidRDefault="00407BCD">
      <w:pPr>
        <w:spacing w:after="0" w:line="240" w:lineRule="auto"/>
      </w:pPr>
      <w:r>
        <w:continuationSeparator/>
      </w:r>
    </w:p>
  </w:footnote>
  <w:footnote w:type="continuationNotice" w:id="1">
    <w:p w14:paraId="3440338D" w14:textId="77777777" w:rsidR="00407BCD" w:rsidRDefault="00407BCD">
      <w:pPr>
        <w:spacing w:after="0" w:line="240" w:lineRule="auto"/>
      </w:pPr>
    </w:p>
  </w:footnote>
  <w:footnote w:id="2">
    <w:p w14:paraId="26DE4485" w14:textId="77777777" w:rsidR="004B0FDD" w:rsidRPr="000805C8" w:rsidRDefault="004B0FDD" w:rsidP="00E63B95">
      <w:pPr>
        <w:spacing w:after="0" w:line="240" w:lineRule="auto"/>
        <w:rPr>
          <w:sz w:val="16"/>
          <w:szCs w:val="16"/>
        </w:rPr>
      </w:pPr>
      <w:r w:rsidRPr="000805C8">
        <w:rPr>
          <w:rStyle w:val="Odwoanieprzypisudolnego"/>
          <w:sz w:val="16"/>
          <w:szCs w:val="16"/>
        </w:rPr>
        <w:footnoteRef/>
      </w:r>
      <w:r w:rsidRPr="000805C8">
        <w:rPr>
          <w:sz w:val="16"/>
          <w:szCs w:val="16"/>
        </w:rPr>
        <w:t xml:space="preserve"> W skład </w:t>
      </w:r>
      <w:r w:rsidRPr="000805C8">
        <w:rPr>
          <w:rFonts w:cs="Arial"/>
          <w:sz w:val="16"/>
          <w:szCs w:val="16"/>
        </w:rPr>
        <w:t xml:space="preserve">Wrocławskiego Obszaru Funkcjonalnego </w:t>
      </w:r>
      <w:r w:rsidRPr="000805C8">
        <w:rPr>
          <w:sz w:val="16"/>
          <w:szCs w:val="16"/>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37F76408" w14:textId="77777777" w:rsidR="004B0FDD" w:rsidRPr="000805C8" w:rsidRDefault="004B0FDD"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28C545D9" w14:textId="77777777" w:rsidR="004B0FDD" w:rsidRPr="000805C8" w:rsidRDefault="004B0FDD" w:rsidP="00E63B95">
      <w:pPr>
        <w:pStyle w:val="Tekstprzypisudolnego"/>
        <w:jc w:val="both"/>
        <w:rPr>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sz w:val="16"/>
          <w:szCs w:val="16"/>
        </w:rPr>
        <w:t xml:space="preserve">W skład Aglomeracji Wałbrzyskiej wchodzą Gminy: </w:t>
      </w:r>
      <w:bookmarkStart w:id="11" w:name="OLE_LINK1"/>
      <w:r w:rsidRPr="000805C8">
        <w:rPr>
          <w:rFonts w:asciiTheme="minorHAnsi" w:hAnsiTheme="minorHAnsi"/>
          <w:sz w:val="16"/>
          <w:szCs w:val="16"/>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1"/>
      <w:r w:rsidRPr="000805C8">
        <w:rPr>
          <w:rFonts w:asciiTheme="minorHAnsi" w:hAnsiTheme="minorHAnsi"/>
          <w:sz w:val="16"/>
          <w:szCs w:val="16"/>
        </w:rPr>
        <w:t>.</w:t>
      </w:r>
    </w:p>
  </w:footnote>
  <w:footnote w:id="5">
    <w:p w14:paraId="24251AF9" w14:textId="77777777" w:rsidR="004B0FDD" w:rsidRPr="00583268" w:rsidRDefault="004B0FDD"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6">
    <w:p w14:paraId="269A6B8F" w14:textId="77777777" w:rsidR="004B0FDD" w:rsidRPr="00F73530" w:rsidRDefault="004B0FDD"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7">
    <w:p w14:paraId="2182E541" w14:textId="77777777" w:rsidR="004B0FDD" w:rsidRPr="00A52615" w:rsidRDefault="004B0FDD" w:rsidP="00A23927">
      <w:pPr>
        <w:pStyle w:val="Tekstprzypisudolnego"/>
        <w:jc w:val="both"/>
        <w:rPr>
          <w:rFonts w:asciiTheme="minorHAnsi" w:hAnsiTheme="minorHAnsi"/>
          <w:sz w:val="16"/>
          <w:szCs w:val="20"/>
        </w:rPr>
      </w:pPr>
      <w:r w:rsidRPr="00A52615">
        <w:rPr>
          <w:rStyle w:val="Odwoanieprzypisudolnego"/>
          <w:rFonts w:asciiTheme="minorHAnsi" w:hAnsiTheme="minorHAnsi"/>
          <w:sz w:val="16"/>
          <w:szCs w:val="20"/>
        </w:rPr>
        <w:footnoteRef/>
      </w:r>
      <w:r w:rsidRPr="00A52615">
        <w:rPr>
          <w:rFonts w:asciiTheme="minorHAnsi" w:hAnsiTheme="minorHAnsi"/>
          <w:sz w:val="16"/>
          <w:szCs w:val="20"/>
        </w:rPr>
        <w:t xml:space="preserve"> Pozostałe rodzaje dokumentów potwierdzających zabezpieczenie środków niezbędnych do zrealizowania projektu – w zależności od typu Wnioskodawcy wskazuje pkt</w:t>
      </w:r>
      <w:r w:rsidRPr="00A52615">
        <w:rPr>
          <w:rFonts w:asciiTheme="minorHAnsi" w:hAnsiTheme="minorHAnsi" w:cs="Arial"/>
          <w:sz w:val="16"/>
          <w:szCs w:val="20"/>
        </w:rPr>
        <w:t xml:space="preserve"> </w:t>
      </w:r>
      <w:r w:rsidRPr="00A52615">
        <w:rPr>
          <w:rFonts w:asciiTheme="minorHAnsi" w:hAnsiTheme="minorHAnsi"/>
          <w:sz w:val="16"/>
          <w:szCs w:val="20"/>
        </w:rPr>
        <w:t>[</w:t>
      </w:r>
      <w:r w:rsidRPr="00A52615">
        <w:rPr>
          <w:rFonts w:asciiTheme="minorHAnsi" w:hAnsiTheme="minorHAnsi" w:cs="Arial"/>
          <w:sz w:val="16"/>
          <w:szCs w:val="20"/>
        </w:rPr>
        <w:t>Informacje uzupełniające dla Wnioskodawców]</w:t>
      </w:r>
      <w:r w:rsidRPr="00A52615">
        <w:rPr>
          <w:rFonts w:asciiTheme="minorHAnsi" w:hAnsiTheme="minorHAnsi"/>
          <w:sz w:val="16"/>
          <w:szCs w:val="20"/>
        </w:rPr>
        <w:t xml:space="preserve"> „</w:t>
      </w:r>
      <w:r w:rsidRPr="00A52615">
        <w:rPr>
          <w:rFonts w:asciiTheme="minorHAnsi" w:hAnsiTheme="minorHAnsi"/>
          <w:i/>
          <w:sz w:val="16"/>
          <w:szCs w:val="20"/>
        </w:rPr>
        <w:t xml:space="preserve">Instrukcji  wypełniania wniosku o dofinansowanie realizacji projektu w ramach Regionalnego Programu Operacyjnego Województwa Dolnośląskiego 2014-2020”, o której mowa w pkt 20 Regulaminu.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639"/>
    <w:multiLevelType w:val="hybridMultilevel"/>
    <w:tmpl w:val="9BD22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1C09DE"/>
    <w:multiLevelType w:val="hybridMultilevel"/>
    <w:tmpl w:val="3BF226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DD1E7BB6"/>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0" w15:restartNumberingAfterBreak="0">
    <w:nsid w:val="374A50B9"/>
    <w:multiLevelType w:val="hybridMultilevel"/>
    <w:tmpl w:val="CCA68D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15:restartNumberingAfterBreak="0">
    <w:nsid w:val="3BC94662"/>
    <w:multiLevelType w:val="hybridMultilevel"/>
    <w:tmpl w:val="A4B68A0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F2D4F98"/>
    <w:multiLevelType w:val="hybridMultilevel"/>
    <w:tmpl w:val="7478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6D233B"/>
    <w:multiLevelType w:val="hybridMultilevel"/>
    <w:tmpl w:val="A60209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3569C3"/>
    <w:multiLevelType w:val="hybridMultilevel"/>
    <w:tmpl w:val="5B7E581A"/>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0"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3"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B317DD2"/>
    <w:multiLevelType w:val="hybridMultilevel"/>
    <w:tmpl w:val="817836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086573"/>
    <w:multiLevelType w:val="hybridMultilevel"/>
    <w:tmpl w:val="7A022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1"/>
  </w:num>
  <w:num w:numId="2">
    <w:abstractNumId w:val="47"/>
  </w:num>
  <w:num w:numId="3">
    <w:abstractNumId w:val="17"/>
  </w:num>
  <w:num w:numId="4">
    <w:abstractNumId w:val="12"/>
  </w:num>
  <w:num w:numId="5">
    <w:abstractNumId w:val="33"/>
  </w:num>
  <w:num w:numId="6">
    <w:abstractNumId w:val="35"/>
  </w:num>
  <w:num w:numId="7">
    <w:abstractNumId w:val="6"/>
  </w:num>
  <w:num w:numId="8">
    <w:abstractNumId w:val="1"/>
  </w:num>
  <w:num w:numId="9">
    <w:abstractNumId w:val="19"/>
  </w:num>
  <w:num w:numId="10">
    <w:abstractNumId w:val="41"/>
  </w:num>
  <w:num w:numId="11">
    <w:abstractNumId w:val="16"/>
  </w:num>
  <w:num w:numId="12">
    <w:abstractNumId w:val="23"/>
  </w:num>
  <w:num w:numId="13">
    <w:abstractNumId w:val="42"/>
  </w:num>
  <w:num w:numId="14">
    <w:abstractNumId w:val="46"/>
  </w:num>
  <w:num w:numId="15">
    <w:abstractNumId w:val="29"/>
  </w:num>
  <w:num w:numId="16">
    <w:abstractNumId w:val="26"/>
  </w:num>
  <w:num w:numId="17">
    <w:abstractNumId w:val="15"/>
  </w:num>
  <w:num w:numId="18">
    <w:abstractNumId w:val="50"/>
  </w:num>
  <w:num w:numId="19">
    <w:abstractNumId w:val="28"/>
  </w:num>
  <w:num w:numId="20">
    <w:abstractNumId w:val="11"/>
  </w:num>
  <w:num w:numId="21">
    <w:abstractNumId w:val="37"/>
  </w:num>
  <w:num w:numId="22">
    <w:abstractNumId w:val="4"/>
  </w:num>
  <w:num w:numId="23">
    <w:abstractNumId w:val="10"/>
  </w:num>
  <w:num w:numId="24">
    <w:abstractNumId w:val="9"/>
  </w:num>
  <w:num w:numId="25">
    <w:abstractNumId w:val="40"/>
  </w:num>
  <w:num w:numId="26">
    <w:abstractNumId w:val="0"/>
  </w:num>
  <w:num w:numId="27">
    <w:abstractNumId w:val="14"/>
  </w:num>
  <w:num w:numId="28">
    <w:abstractNumId w:val="18"/>
  </w:num>
  <w:num w:numId="29">
    <w:abstractNumId w:val="20"/>
  </w:num>
  <w:num w:numId="30">
    <w:abstractNumId w:val="43"/>
  </w:num>
  <w:num w:numId="31">
    <w:abstractNumId w:val="38"/>
  </w:num>
  <w:num w:numId="32">
    <w:abstractNumId w:val="36"/>
  </w:num>
  <w:num w:numId="33">
    <w:abstractNumId w:val="5"/>
  </w:num>
  <w:num w:numId="34">
    <w:abstractNumId w:val="24"/>
  </w:num>
  <w:num w:numId="35">
    <w:abstractNumId w:val="49"/>
  </w:num>
  <w:num w:numId="36">
    <w:abstractNumId w:val="30"/>
  </w:num>
  <w:num w:numId="37">
    <w:abstractNumId w:val="2"/>
  </w:num>
  <w:num w:numId="38">
    <w:abstractNumId w:val="39"/>
  </w:num>
  <w:num w:numId="39">
    <w:abstractNumId w:val="8"/>
  </w:num>
  <w:num w:numId="40">
    <w:abstractNumId w:val="48"/>
  </w:num>
  <w:num w:numId="41">
    <w:abstractNumId w:val="25"/>
  </w:num>
  <w:num w:numId="42">
    <w:abstractNumId w:val="22"/>
  </w:num>
  <w:num w:numId="43">
    <w:abstractNumId w:val="32"/>
  </w:num>
  <w:num w:numId="44">
    <w:abstractNumId w:val="3"/>
  </w:num>
  <w:num w:numId="45">
    <w:abstractNumId w:val="44"/>
  </w:num>
  <w:num w:numId="46">
    <w:abstractNumId w:val="7"/>
  </w:num>
  <w:num w:numId="47">
    <w:abstractNumId w:val="21"/>
  </w:num>
  <w:num w:numId="48">
    <w:abstractNumId w:val="27"/>
  </w:num>
  <w:num w:numId="49">
    <w:abstractNumId w:val="45"/>
  </w:num>
  <w:num w:numId="50">
    <w:abstractNumId w:val="34"/>
  </w:num>
  <w:num w:numId="51">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2F5E"/>
    <w:rsid w:val="0000335E"/>
    <w:rsid w:val="0000584B"/>
    <w:rsid w:val="00005F79"/>
    <w:rsid w:val="000065C4"/>
    <w:rsid w:val="00010228"/>
    <w:rsid w:val="000107AB"/>
    <w:rsid w:val="0001095D"/>
    <w:rsid w:val="000113B8"/>
    <w:rsid w:val="000115C5"/>
    <w:rsid w:val="00011ACB"/>
    <w:rsid w:val="00013241"/>
    <w:rsid w:val="000150C9"/>
    <w:rsid w:val="00015B23"/>
    <w:rsid w:val="0001631F"/>
    <w:rsid w:val="00017C69"/>
    <w:rsid w:val="000204FE"/>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6D7"/>
    <w:rsid w:val="00052929"/>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0F40"/>
    <w:rsid w:val="0007119C"/>
    <w:rsid w:val="000711FD"/>
    <w:rsid w:val="00071AD2"/>
    <w:rsid w:val="00072AD6"/>
    <w:rsid w:val="00073127"/>
    <w:rsid w:val="000732B7"/>
    <w:rsid w:val="000739DB"/>
    <w:rsid w:val="000744A8"/>
    <w:rsid w:val="000752CC"/>
    <w:rsid w:val="000754CA"/>
    <w:rsid w:val="000759EF"/>
    <w:rsid w:val="000766D5"/>
    <w:rsid w:val="00076B30"/>
    <w:rsid w:val="000805C8"/>
    <w:rsid w:val="00080B1C"/>
    <w:rsid w:val="00080C4F"/>
    <w:rsid w:val="00080F17"/>
    <w:rsid w:val="00082A33"/>
    <w:rsid w:val="00082BD3"/>
    <w:rsid w:val="00083178"/>
    <w:rsid w:val="000834C2"/>
    <w:rsid w:val="00083A9C"/>
    <w:rsid w:val="00083AD7"/>
    <w:rsid w:val="000850A7"/>
    <w:rsid w:val="00085376"/>
    <w:rsid w:val="00086056"/>
    <w:rsid w:val="00086964"/>
    <w:rsid w:val="00087190"/>
    <w:rsid w:val="00087502"/>
    <w:rsid w:val="000875D1"/>
    <w:rsid w:val="000908B9"/>
    <w:rsid w:val="00090ADE"/>
    <w:rsid w:val="00091BE8"/>
    <w:rsid w:val="0009285A"/>
    <w:rsid w:val="00092955"/>
    <w:rsid w:val="00093932"/>
    <w:rsid w:val="00094B5F"/>
    <w:rsid w:val="00094BFA"/>
    <w:rsid w:val="00095173"/>
    <w:rsid w:val="000953E8"/>
    <w:rsid w:val="000956F0"/>
    <w:rsid w:val="000959FA"/>
    <w:rsid w:val="00095C12"/>
    <w:rsid w:val="00095F7E"/>
    <w:rsid w:val="00096278"/>
    <w:rsid w:val="00097073"/>
    <w:rsid w:val="0009765C"/>
    <w:rsid w:val="00097A65"/>
    <w:rsid w:val="00097BA6"/>
    <w:rsid w:val="00097D4D"/>
    <w:rsid w:val="00097DBA"/>
    <w:rsid w:val="000A2346"/>
    <w:rsid w:val="000A492E"/>
    <w:rsid w:val="000A50DA"/>
    <w:rsid w:val="000A5182"/>
    <w:rsid w:val="000A5469"/>
    <w:rsid w:val="000A5C51"/>
    <w:rsid w:val="000B01E0"/>
    <w:rsid w:val="000B0BC7"/>
    <w:rsid w:val="000B152E"/>
    <w:rsid w:val="000B162F"/>
    <w:rsid w:val="000B16FA"/>
    <w:rsid w:val="000B313F"/>
    <w:rsid w:val="000B3A91"/>
    <w:rsid w:val="000B3AC2"/>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097"/>
    <w:rsid w:val="000C578D"/>
    <w:rsid w:val="000C6B42"/>
    <w:rsid w:val="000C76BC"/>
    <w:rsid w:val="000C7954"/>
    <w:rsid w:val="000C7BB5"/>
    <w:rsid w:val="000C7C82"/>
    <w:rsid w:val="000C7E2E"/>
    <w:rsid w:val="000D0445"/>
    <w:rsid w:val="000D063F"/>
    <w:rsid w:val="000D0CAE"/>
    <w:rsid w:val="000D1037"/>
    <w:rsid w:val="000D1BF4"/>
    <w:rsid w:val="000D56AF"/>
    <w:rsid w:val="000D5B03"/>
    <w:rsid w:val="000D5C08"/>
    <w:rsid w:val="000D5DFE"/>
    <w:rsid w:val="000D6589"/>
    <w:rsid w:val="000D7AE0"/>
    <w:rsid w:val="000D7F07"/>
    <w:rsid w:val="000E1A35"/>
    <w:rsid w:val="000E1E77"/>
    <w:rsid w:val="000E28B0"/>
    <w:rsid w:val="000E2CE5"/>
    <w:rsid w:val="000E2EC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F7B"/>
    <w:rsid w:val="000F2420"/>
    <w:rsid w:val="000F2764"/>
    <w:rsid w:val="000F368E"/>
    <w:rsid w:val="000F4218"/>
    <w:rsid w:val="000F44D2"/>
    <w:rsid w:val="000F58E9"/>
    <w:rsid w:val="000F5B16"/>
    <w:rsid w:val="000F6729"/>
    <w:rsid w:val="000F7909"/>
    <w:rsid w:val="000F7D21"/>
    <w:rsid w:val="00100696"/>
    <w:rsid w:val="00100C4C"/>
    <w:rsid w:val="00101179"/>
    <w:rsid w:val="0010135D"/>
    <w:rsid w:val="00101A81"/>
    <w:rsid w:val="00101EB1"/>
    <w:rsid w:val="0010293B"/>
    <w:rsid w:val="00102FE6"/>
    <w:rsid w:val="0010429A"/>
    <w:rsid w:val="00105A5A"/>
    <w:rsid w:val="00106DF3"/>
    <w:rsid w:val="0011077D"/>
    <w:rsid w:val="00111BD1"/>
    <w:rsid w:val="0011388A"/>
    <w:rsid w:val="00113C48"/>
    <w:rsid w:val="00114AF1"/>
    <w:rsid w:val="00115786"/>
    <w:rsid w:val="001168CC"/>
    <w:rsid w:val="00116AC8"/>
    <w:rsid w:val="00116B2C"/>
    <w:rsid w:val="00116FB7"/>
    <w:rsid w:val="001171FA"/>
    <w:rsid w:val="0011720A"/>
    <w:rsid w:val="00117A83"/>
    <w:rsid w:val="00117BD6"/>
    <w:rsid w:val="00117DAB"/>
    <w:rsid w:val="00117EEE"/>
    <w:rsid w:val="0012010D"/>
    <w:rsid w:val="0012025C"/>
    <w:rsid w:val="00120E93"/>
    <w:rsid w:val="00120FFF"/>
    <w:rsid w:val="00121FA6"/>
    <w:rsid w:val="00123048"/>
    <w:rsid w:val="0012412B"/>
    <w:rsid w:val="00124960"/>
    <w:rsid w:val="00125D19"/>
    <w:rsid w:val="001261A1"/>
    <w:rsid w:val="00126E94"/>
    <w:rsid w:val="001278FC"/>
    <w:rsid w:val="0013011A"/>
    <w:rsid w:val="001306B7"/>
    <w:rsid w:val="00130BC1"/>
    <w:rsid w:val="00130D54"/>
    <w:rsid w:val="001311CE"/>
    <w:rsid w:val="00133169"/>
    <w:rsid w:val="001339D4"/>
    <w:rsid w:val="00134D37"/>
    <w:rsid w:val="00136076"/>
    <w:rsid w:val="001379D6"/>
    <w:rsid w:val="00140BA8"/>
    <w:rsid w:val="00140E6D"/>
    <w:rsid w:val="001410D1"/>
    <w:rsid w:val="00141998"/>
    <w:rsid w:val="0014229D"/>
    <w:rsid w:val="00142A5A"/>
    <w:rsid w:val="00142B99"/>
    <w:rsid w:val="00144BB4"/>
    <w:rsid w:val="0014525E"/>
    <w:rsid w:val="001456F6"/>
    <w:rsid w:val="00146060"/>
    <w:rsid w:val="0014722E"/>
    <w:rsid w:val="00147754"/>
    <w:rsid w:val="0015122A"/>
    <w:rsid w:val="00151595"/>
    <w:rsid w:val="001519E5"/>
    <w:rsid w:val="00154A6A"/>
    <w:rsid w:val="00154C7E"/>
    <w:rsid w:val="0015616B"/>
    <w:rsid w:val="0015637C"/>
    <w:rsid w:val="00160EF8"/>
    <w:rsid w:val="001629A6"/>
    <w:rsid w:val="00162B45"/>
    <w:rsid w:val="00162EB6"/>
    <w:rsid w:val="0016501F"/>
    <w:rsid w:val="001652F3"/>
    <w:rsid w:val="00165421"/>
    <w:rsid w:val="00165E5B"/>
    <w:rsid w:val="00166768"/>
    <w:rsid w:val="0016798D"/>
    <w:rsid w:val="00167D49"/>
    <w:rsid w:val="00172E61"/>
    <w:rsid w:val="00172F24"/>
    <w:rsid w:val="00173A9F"/>
    <w:rsid w:val="0017459F"/>
    <w:rsid w:val="00174CBE"/>
    <w:rsid w:val="00175CA0"/>
    <w:rsid w:val="001760BF"/>
    <w:rsid w:val="001761AE"/>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57BA"/>
    <w:rsid w:val="001958FB"/>
    <w:rsid w:val="001974B6"/>
    <w:rsid w:val="001A0DE9"/>
    <w:rsid w:val="001A1048"/>
    <w:rsid w:val="001A190C"/>
    <w:rsid w:val="001A198C"/>
    <w:rsid w:val="001A1D23"/>
    <w:rsid w:val="001A2244"/>
    <w:rsid w:val="001A2AB8"/>
    <w:rsid w:val="001A2BBF"/>
    <w:rsid w:val="001A3519"/>
    <w:rsid w:val="001A36E8"/>
    <w:rsid w:val="001A46FC"/>
    <w:rsid w:val="001A5BD2"/>
    <w:rsid w:val="001A6590"/>
    <w:rsid w:val="001A74E9"/>
    <w:rsid w:val="001B1803"/>
    <w:rsid w:val="001B1E3E"/>
    <w:rsid w:val="001B1ECB"/>
    <w:rsid w:val="001B2110"/>
    <w:rsid w:val="001B3BE5"/>
    <w:rsid w:val="001B414F"/>
    <w:rsid w:val="001B4949"/>
    <w:rsid w:val="001B4B9D"/>
    <w:rsid w:val="001B5788"/>
    <w:rsid w:val="001B72C7"/>
    <w:rsid w:val="001B7334"/>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8BA"/>
    <w:rsid w:val="001F1E05"/>
    <w:rsid w:val="001F2462"/>
    <w:rsid w:val="001F2588"/>
    <w:rsid w:val="001F2D76"/>
    <w:rsid w:val="001F3515"/>
    <w:rsid w:val="001F38E3"/>
    <w:rsid w:val="001F39CD"/>
    <w:rsid w:val="001F521C"/>
    <w:rsid w:val="001F55AD"/>
    <w:rsid w:val="001F56C0"/>
    <w:rsid w:val="001F5FB0"/>
    <w:rsid w:val="001F6315"/>
    <w:rsid w:val="001F6844"/>
    <w:rsid w:val="001F6C7B"/>
    <w:rsid w:val="001F6D60"/>
    <w:rsid w:val="001F74E0"/>
    <w:rsid w:val="001F7560"/>
    <w:rsid w:val="001F76A5"/>
    <w:rsid w:val="001F76BC"/>
    <w:rsid w:val="00201E2A"/>
    <w:rsid w:val="00201EE2"/>
    <w:rsid w:val="00202B8A"/>
    <w:rsid w:val="002032E5"/>
    <w:rsid w:val="00203FE8"/>
    <w:rsid w:val="002040DA"/>
    <w:rsid w:val="0020460B"/>
    <w:rsid w:val="00204A17"/>
    <w:rsid w:val="00204DDA"/>
    <w:rsid w:val="002061DC"/>
    <w:rsid w:val="002070D8"/>
    <w:rsid w:val="00207296"/>
    <w:rsid w:val="00207493"/>
    <w:rsid w:val="00207E12"/>
    <w:rsid w:val="00210E02"/>
    <w:rsid w:val="00210EBE"/>
    <w:rsid w:val="00211195"/>
    <w:rsid w:val="00211EE8"/>
    <w:rsid w:val="0021304B"/>
    <w:rsid w:val="002130E7"/>
    <w:rsid w:val="0021350B"/>
    <w:rsid w:val="00213BD9"/>
    <w:rsid w:val="00214CA4"/>
    <w:rsid w:val="00215064"/>
    <w:rsid w:val="002153C1"/>
    <w:rsid w:val="002156AB"/>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34236"/>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3FDB"/>
    <w:rsid w:val="002543E2"/>
    <w:rsid w:val="00255779"/>
    <w:rsid w:val="00256324"/>
    <w:rsid w:val="00256741"/>
    <w:rsid w:val="002574D3"/>
    <w:rsid w:val="002576F2"/>
    <w:rsid w:val="0026218C"/>
    <w:rsid w:val="002621B1"/>
    <w:rsid w:val="002638DC"/>
    <w:rsid w:val="002643AE"/>
    <w:rsid w:val="00264A6C"/>
    <w:rsid w:val="00264CD4"/>
    <w:rsid w:val="00265375"/>
    <w:rsid w:val="002659C4"/>
    <w:rsid w:val="0026673D"/>
    <w:rsid w:val="00266FBB"/>
    <w:rsid w:val="00267397"/>
    <w:rsid w:val="00267718"/>
    <w:rsid w:val="00270C16"/>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23D"/>
    <w:rsid w:val="002866F3"/>
    <w:rsid w:val="00287516"/>
    <w:rsid w:val="00287B1A"/>
    <w:rsid w:val="00287C2C"/>
    <w:rsid w:val="00290F24"/>
    <w:rsid w:val="00290FFE"/>
    <w:rsid w:val="00291147"/>
    <w:rsid w:val="00291320"/>
    <w:rsid w:val="002920F6"/>
    <w:rsid w:val="00293482"/>
    <w:rsid w:val="00293C87"/>
    <w:rsid w:val="00293FCD"/>
    <w:rsid w:val="0029403A"/>
    <w:rsid w:val="002940F8"/>
    <w:rsid w:val="002945BA"/>
    <w:rsid w:val="0029469A"/>
    <w:rsid w:val="0029488F"/>
    <w:rsid w:val="0029497F"/>
    <w:rsid w:val="00295859"/>
    <w:rsid w:val="00295D15"/>
    <w:rsid w:val="0029621A"/>
    <w:rsid w:val="00296BC8"/>
    <w:rsid w:val="00297D72"/>
    <w:rsid w:val="002A10FC"/>
    <w:rsid w:val="002A2825"/>
    <w:rsid w:val="002A31D3"/>
    <w:rsid w:val="002A35F2"/>
    <w:rsid w:val="002A380B"/>
    <w:rsid w:val="002A3FE4"/>
    <w:rsid w:val="002A4849"/>
    <w:rsid w:val="002A5064"/>
    <w:rsid w:val="002A5998"/>
    <w:rsid w:val="002A599E"/>
    <w:rsid w:val="002A5F3E"/>
    <w:rsid w:val="002A72B0"/>
    <w:rsid w:val="002A7AA5"/>
    <w:rsid w:val="002B0930"/>
    <w:rsid w:val="002B1756"/>
    <w:rsid w:val="002B25B7"/>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5C2"/>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2F4C"/>
    <w:rsid w:val="002F4777"/>
    <w:rsid w:val="002F51BE"/>
    <w:rsid w:val="002F56F4"/>
    <w:rsid w:val="002F576C"/>
    <w:rsid w:val="002F6090"/>
    <w:rsid w:val="002F66DB"/>
    <w:rsid w:val="003007DB"/>
    <w:rsid w:val="00301199"/>
    <w:rsid w:val="0030124B"/>
    <w:rsid w:val="00301917"/>
    <w:rsid w:val="003026D4"/>
    <w:rsid w:val="00303047"/>
    <w:rsid w:val="0030332A"/>
    <w:rsid w:val="00303BC5"/>
    <w:rsid w:val="00303CAC"/>
    <w:rsid w:val="00303E71"/>
    <w:rsid w:val="0030426A"/>
    <w:rsid w:val="00304329"/>
    <w:rsid w:val="00305085"/>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935"/>
    <w:rsid w:val="00327B45"/>
    <w:rsid w:val="00330B0B"/>
    <w:rsid w:val="00330F2E"/>
    <w:rsid w:val="00332DC1"/>
    <w:rsid w:val="003336C9"/>
    <w:rsid w:val="00336157"/>
    <w:rsid w:val="0033719D"/>
    <w:rsid w:val="0033783E"/>
    <w:rsid w:val="003419C9"/>
    <w:rsid w:val="003419F2"/>
    <w:rsid w:val="00341DEB"/>
    <w:rsid w:val="0034218D"/>
    <w:rsid w:val="00342224"/>
    <w:rsid w:val="00343084"/>
    <w:rsid w:val="00343ED0"/>
    <w:rsid w:val="00344BF3"/>
    <w:rsid w:val="00345161"/>
    <w:rsid w:val="0034656D"/>
    <w:rsid w:val="00346826"/>
    <w:rsid w:val="00346ADC"/>
    <w:rsid w:val="00347CCB"/>
    <w:rsid w:val="00350108"/>
    <w:rsid w:val="00350655"/>
    <w:rsid w:val="003520B2"/>
    <w:rsid w:val="003524D8"/>
    <w:rsid w:val="00352F34"/>
    <w:rsid w:val="00353B66"/>
    <w:rsid w:val="00353E1B"/>
    <w:rsid w:val="00354236"/>
    <w:rsid w:val="00354A09"/>
    <w:rsid w:val="00354FC6"/>
    <w:rsid w:val="00355348"/>
    <w:rsid w:val="0035584A"/>
    <w:rsid w:val="0035638A"/>
    <w:rsid w:val="00356662"/>
    <w:rsid w:val="003570DF"/>
    <w:rsid w:val="0036023B"/>
    <w:rsid w:val="0036119F"/>
    <w:rsid w:val="00363B85"/>
    <w:rsid w:val="00363D79"/>
    <w:rsid w:val="003645EA"/>
    <w:rsid w:val="00364811"/>
    <w:rsid w:val="00364CBC"/>
    <w:rsid w:val="00366D0A"/>
    <w:rsid w:val="003672A8"/>
    <w:rsid w:val="0036770C"/>
    <w:rsid w:val="0036774E"/>
    <w:rsid w:val="0037037B"/>
    <w:rsid w:val="00370DB0"/>
    <w:rsid w:val="00371530"/>
    <w:rsid w:val="0037161E"/>
    <w:rsid w:val="00371627"/>
    <w:rsid w:val="00371B70"/>
    <w:rsid w:val="00371D59"/>
    <w:rsid w:val="00373496"/>
    <w:rsid w:val="00373C4D"/>
    <w:rsid w:val="00373D89"/>
    <w:rsid w:val="00373DAE"/>
    <w:rsid w:val="0037587A"/>
    <w:rsid w:val="00376E6B"/>
    <w:rsid w:val="00377FFB"/>
    <w:rsid w:val="00380E58"/>
    <w:rsid w:val="00381310"/>
    <w:rsid w:val="003815D9"/>
    <w:rsid w:val="00381C49"/>
    <w:rsid w:val="00381D6A"/>
    <w:rsid w:val="00382B69"/>
    <w:rsid w:val="00382ED5"/>
    <w:rsid w:val="00383E13"/>
    <w:rsid w:val="00383FF8"/>
    <w:rsid w:val="00384C0F"/>
    <w:rsid w:val="00385795"/>
    <w:rsid w:val="003857C1"/>
    <w:rsid w:val="00385CF0"/>
    <w:rsid w:val="003863D1"/>
    <w:rsid w:val="00386F73"/>
    <w:rsid w:val="00387B1E"/>
    <w:rsid w:val="00392BEC"/>
    <w:rsid w:val="003932BB"/>
    <w:rsid w:val="003932EF"/>
    <w:rsid w:val="0039332E"/>
    <w:rsid w:val="0039534A"/>
    <w:rsid w:val="003956A9"/>
    <w:rsid w:val="00395A97"/>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094F"/>
    <w:rsid w:val="003B1829"/>
    <w:rsid w:val="003B19F8"/>
    <w:rsid w:val="003B238C"/>
    <w:rsid w:val="003B2556"/>
    <w:rsid w:val="003B2A5A"/>
    <w:rsid w:val="003B2AF2"/>
    <w:rsid w:val="003B405C"/>
    <w:rsid w:val="003B43CA"/>
    <w:rsid w:val="003B44B3"/>
    <w:rsid w:val="003B472E"/>
    <w:rsid w:val="003B5C2B"/>
    <w:rsid w:val="003B61D7"/>
    <w:rsid w:val="003B696E"/>
    <w:rsid w:val="003C0EAD"/>
    <w:rsid w:val="003C0F9E"/>
    <w:rsid w:val="003C127A"/>
    <w:rsid w:val="003C1E9A"/>
    <w:rsid w:val="003C2CE2"/>
    <w:rsid w:val="003C31C4"/>
    <w:rsid w:val="003C3523"/>
    <w:rsid w:val="003C4A81"/>
    <w:rsid w:val="003C7121"/>
    <w:rsid w:val="003C77D1"/>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BCD"/>
    <w:rsid w:val="00407F3A"/>
    <w:rsid w:val="00410767"/>
    <w:rsid w:val="0041176D"/>
    <w:rsid w:val="00412302"/>
    <w:rsid w:val="00412677"/>
    <w:rsid w:val="00412708"/>
    <w:rsid w:val="004127EB"/>
    <w:rsid w:val="004136F5"/>
    <w:rsid w:val="004140E0"/>
    <w:rsid w:val="004149DA"/>
    <w:rsid w:val="0041562B"/>
    <w:rsid w:val="00415717"/>
    <w:rsid w:val="00416BDD"/>
    <w:rsid w:val="00420369"/>
    <w:rsid w:val="00420593"/>
    <w:rsid w:val="00420C48"/>
    <w:rsid w:val="00421259"/>
    <w:rsid w:val="00421C60"/>
    <w:rsid w:val="00422179"/>
    <w:rsid w:val="00422436"/>
    <w:rsid w:val="00422A25"/>
    <w:rsid w:val="00422A49"/>
    <w:rsid w:val="00423AB0"/>
    <w:rsid w:val="00423FDE"/>
    <w:rsid w:val="004246AB"/>
    <w:rsid w:val="00425CB6"/>
    <w:rsid w:val="00426A11"/>
    <w:rsid w:val="004319E7"/>
    <w:rsid w:val="00431C33"/>
    <w:rsid w:val="00433441"/>
    <w:rsid w:val="00433FBF"/>
    <w:rsid w:val="004343A1"/>
    <w:rsid w:val="0043451F"/>
    <w:rsid w:val="0043564D"/>
    <w:rsid w:val="004356B6"/>
    <w:rsid w:val="00435741"/>
    <w:rsid w:val="00435B3B"/>
    <w:rsid w:val="00435DCD"/>
    <w:rsid w:val="00436957"/>
    <w:rsid w:val="00436DA5"/>
    <w:rsid w:val="00437110"/>
    <w:rsid w:val="00437366"/>
    <w:rsid w:val="0043771F"/>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66BA"/>
    <w:rsid w:val="00447750"/>
    <w:rsid w:val="00452595"/>
    <w:rsid w:val="004525C0"/>
    <w:rsid w:val="00452F51"/>
    <w:rsid w:val="00453EF0"/>
    <w:rsid w:val="00453F57"/>
    <w:rsid w:val="004553D6"/>
    <w:rsid w:val="00457179"/>
    <w:rsid w:val="0045728E"/>
    <w:rsid w:val="00457522"/>
    <w:rsid w:val="0045752C"/>
    <w:rsid w:val="00460012"/>
    <w:rsid w:val="004604F1"/>
    <w:rsid w:val="00461233"/>
    <w:rsid w:val="00462950"/>
    <w:rsid w:val="00463F14"/>
    <w:rsid w:val="004643AE"/>
    <w:rsid w:val="00464A35"/>
    <w:rsid w:val="0046770D"/>
    <w:rsid w:val="00470D44"/>
    <w:rsid w:val="004724B6"/>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4E94"/>
    <w:rsid w:val="00495F78"/>
    <w:rsid w:val="0049793C"/>
    <w:rsid w:val="004A09BB"/>
    <w:rsid w:val="004A1031"/>
    <w:rsid w:val="004A1EAB"/>
    <w:rsid w:val="004A268C"/>
    <w:rsid w:val="004A311D"/>
    <w:rsid w:val="004A3553"/>
    <w:rsid w:val="004A3945"/>
    <w:rsid w:val="004A40F8"/>
    <w:rsid w:val="004A4428"/>
    <w:rsid w:val="004A4563"/>
    <w:rsid w:val="004A4BD1"/>
    <w:rsid w:val="004A59A1"/>
    <w:rsid w:val="004A5D7A"/>
    <w:rsid w:val="004A6196"/>
    <w:rsid w:val="004A6682"/>
    <w:rsid w:val="004A6EC1"/>
    <w:rsid w:val="004A6F82"/>
    <w:rsid w:val="004A75C1"/>
    <w:rsid w:val="004A78C1"/>
    <w:rsid w:val="004A7B79"/>
    <w:rsid w:val="004B0B8F"/>
    <w:rsid w:val="004B0E5F"/>
    <w:rsid w:val="004B0ECA"/>
    <w:rsid w:val="004B0FDD"/>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0F95"/>
    <w:rsid w:val="004C0FE3"/>
    <w:rsid w:val="004C222E"/>
    <w:rsid w:val="004C2962"/>
    <w:rsid w:val="004C2DC5"/>
    <w:rsid w:val="004C3BC2"/>
    <w:rsid w:val="004C3CF9"/>
    <w:rsid w:val="004C3D49"/>
    <w:rsid w:val="004C3F76"/>
    <w:rsid w:val="004C463F"/>
    <w:rsid w:val="004C4823"/>
    <w:rsid w:val="004C4CE2"/>
    <w:rsid w:val="004D01B3"/>
    <w:rsid w:val="004D04E4"/>
    <w:rsid w:val="004D0FD3"/>
    <w:rsid w:val="004D0FF1"/>
    <w:rsid w:val="004D234D"/>
    <w:rsid w:val="004D2C1F"/>
    <w:rsid w:val="004D2FF7"/>
    <w:rsid w:val="004D3B3D"/>
    <w:rsid w:val="004D5EC8"/>
    <w:rsid w:val="004D6AAC"/>
    <w:rsid w:val="004D711C"/>
    <w:rsid w:val="004D7277"/>
    <w:rsid w:val="004E0A85"/>
    <w:rsid w:val="004E22BF"/>
    <w:rsid w:val="004E271A"/>
    <w:rsid w:val="004E2996"/>
    <w:rsid w:val="004E4536"/>
    <w:rsid w:val="004E4994"/>
    <w:rsid w:val="004E528D"/>
    <w:rsid w:val="004E583D"/>
    <w:rsid w:val="004E6B9A"/>
    <w:rsid w:val="004E7463"/>
    <w:rsid w:val="004E7B86"/>
    <w:rsid w:val="004E7E3A"/>
    <w:rsid w:val="004F0050"/>
    <w:rsid w:val="004F1545"/>
    <w:rsid w:val="004F2156"/>
    <w:rsid w:val="004F2C7D"/>
    <w:rsid w:val="004F2EEE"/>
    <w:rsid w:val="004F3753"/>
    <w:rsid w:val="004F66CB"/>
    <w:rsid w:val="004F6AC9"/>
    <w:rsid w:val="004F6D88"/>
    <w:rsid w:val="004F74AD"/>
    <w:rsid w:val="004F7DF7"/>
    <w:rsid w:val="00500003"/>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0B33"/>
    <w:rsid w:val="005221FF"/>
    <w:rsid w:val="00522D4C"/>
    <w:rsid w:val="00523D23"/>
    <w:rsid w:val="00524A5D"/>
    <w:rsid w:val="00524B05"/>
    <w:rsid w:val="00524F0B"/>
    <w:rsid w:val="005251ED"/>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1DF"/>
    <w:rsid w:val="00537613"/>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4F6D"/>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268"/>
    <w:rsid w:val="005833AB"/>
    <w:rsid w:val="00583675"/>
    <w:rsid w:val="00583E59"/>
    <w:rsid w:val="00584D51"/>
    <w:rsid w:val="00585410"/>
    <w:rsid w:val="0058542B"/>
    <w:rsid w:val="00587004"/>
    <w:rsid w:val="00587FD8"/>
    <w:rsid w:val="005902F6"/>
    <w:rsid w:val="00590E3D"/>
    <w:rsid w:val="00591339"/>
    <w:rsid w:val="005915A5"/>
    <w:rsid w:val="00591CCE"/>
    <w:rsid w:val="00592BED"/>
    <w:rsid w:val="00592E3B"/>
    <w:rsid w:val="0059313C"/>
    <w:rsid w:val="00595512"/>
    <w:rsid w:val="0059606E"/>
    <w:rsid w:val="00597FD5"/>
    <w:rsid w:val="005A0309"/>
    <w:rsid w:val="005A1817"/>
    <w:rsid w:val="005A1A63"/>
    <w:rsid w:val="005A1CE9"/>
    <w:rsid w:val="005A1E2A"/>
    <w:rsid w:val="005A24F3"/>
    <w:rsid w:val="005A2B06"/>
    <w:rsid w:val="005A2C35"/>
    <w:rsid w:val="005A4196"/>
    <w:rsid w:val="005A42C3"/>
    <w:rsid w:val="005A4358"/>
    <w:rsid w:val="005A48B9"/>
    <w:rsid w:val="005A4B32"/>
    <w:rsid w:val="005A5167"/>
    <w:rsid w:val="005A671C"/>
    <w:rsid w:val="005A74F6"/>
    <w:rsid w:val="005A7F16"/>
    <w:rsid w:val="005B0061"/>
    <w:rsid w:val="005B0E07"/>
    <w:rsid w:val="005B176F"/>
    <w:rsid w:val="005B2D12"/>
    <w:rsid w:val="005B33F9"/>
    <w:rsid w:val="005B40B9"/>
    <w:rsid w:val="005B4575"/>
    <w:rsid w:val="005B4632"/>
    <w:rsid w:val="005B4ECD"/>
    <w:rsid w:val="005B64B8"/>
    <w:rsid w:val="005B6877"/>
    <w:rsid w:val="005B6ACE"/>
    <w:rsid w:val="005B6E90"/>
    <w:rsid w:val="005C0C55"/>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90"/>
    <w:rsid w:val="005D18B5"/>
    <w:rsid w:val="005D20C4"/>
    <w:rsid w:val="005D3181"/>
    <w:rsid w:val="005D33A1"/>
    <w:rsid w:val="005D382A"/>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22C"/>
    <w:rsid w:val="00603C22"/>
    <w:rsid w:val="006040DA"/>
    <w:rsid w:val="00604BC3"/>
    <w:rsid w:val="006056EF"/>
    <w:rsid w:val="00605781"/>
    <w:rsid w:val="00606DAE"/>
    <w:rsid w:val="006074B5"/>
    <w:rsid w:val="00607634"/>
    <w:rsid w:val="00607DD3"/>
    <w:rsid w:val="006116B1"/>
    <w:rsid w:val="00611B69"/>
    <w:rsid w:val="00612BDD"/>
    <w:rsid w:val="00612F8B"/>
    <w:rsid w:val="00613779"/>
    <w:rsid w:val="006139F4"/>
    <w:rsid w:val="006145CF"/>
    <w:rsid w:val="00614752"/>
    <w:rsid w:val="006150B6"/>
    <w:rsid w:val="0061526C"/>
    <w:rsid w:val="006155C0"/>
    <w:rsid w:val="00615B16"/>
    <w:rsid w:val="00616FB1"/>
    <w:rsid w:val="006216D0"/>
    <w:rsid w:val="00621B5F"/>
    <w:rsid w:val="006228FC"/>
    <w:rsid w:val="00622BA2"/>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35A8"/>
    <w:rsid w:val="00634492"/>
    <w:rsid w:val="00634D6D"/>
    <w:rsid w:val="00634E8F"/>
    <w:rsid w:val="00634EBC"/>
    <w:rsid w:val="0063638D"/>
    <w:rsid w:val="00637D4A"/>
    <w:rsid w:val="00637F49"/>
    <w:rsid w:val="0064027F"/>
    <w:rsid w:val="00641B28"/>
    <w:rsid w:val="00642BCC"/>
    <w:rsid w:val="00643076"/>
    <w:rsid w:val="00643AE1"/>
    <w:rsid w:val="00643EC7"/>
    <w:rsid w:val="00644756"/>
    <w:rsid w:val="00644782"/>
    <w:rsid w:val="00644933"/>
    <w:rsid w:val="00644AB3"/>
    <w:rsid w:val="00644EE2"/>
    <w:rsid w:val="00644FFE"/>
    <w:rsid w:val="00645BA8"/>
    <w:rsid w:val="00645DAA"/>
    <w:rsid w:val="00645FE9"/>
    <w:rsid w:val="00646840"/>
    <w:rsid w:val="006469B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750"/>
    <w:rsid w:val="0066329E"/>
    <w:rsid w:val="0066386C"/>
    <w:rsid w:val="00663D6A"/>
    <w:rsid w:val="006640E7"/>
    <w:rsid w:val="006647C8"/>
    <w:rsid w:val="0066517C"/>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0F2A"/>
    <w:rsid w:val="006836A1"/>
    <w:rsid w:val="00684737"/>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131B"/>
    <w:rsid w:val="006A148C"/>
    <w:rsid w:val="006A153B"/>
    <w:rsid w:val="006A27F0"/>
    <w:rsid w:val="006A2EF5"/>
    <w:rsid w:val="006A4772"/>
    <w:rsid w:val="006A5287"/>
    <w:rsid w:val="006A602D"/>
    <w:rsid w:val="006A60A2"/>
    <w:rsid w:val="006A64D0"/>
    <w:rsid w:val="006A68A5"/>
    <w:rsid w:val="006A6CED"/>
    <w:rsid w:val="006B0292"/>
    <w:rsid w:val="006B0F79"/>
    <w:rsid w:val="006B25D6"/>
    <w:rsid w:val="006B2FC3"/>
    <w:rsid w:val="006B347A"/>
    <w:rsid w:val="006B37B1"/>
    <w:rsid w:val="006B3E9F"/>
    <w:rsid w:val="006B47DB"/>
    <w:rsid w:val="006B4B1E"/>
    <w:rsid w:val="006B51F1"/>
    <w:rsid w:val="006B5B17"/>
    <w:rsid w:val="006B6042"/>
    <w:rsid w:val="006B7336"/>
    <w:rsid w:val="006B7797"/>
    <w:rsid w:val="006B77BF"/>
    <w:rsid w:val="006B7E19"/>
    <w:rsid w:val="006C0080"/>
    <w:rsid w:val="006C03F9"/>
    <w:rsid w:val="006C04CC"/>
    <w:rsid w:val="006C0DFE"/>
    <w:rsid w:val="006C0E3A"/>
    <w:rsid w:val="006C0E96"/>
    <w:rsid w:val="006C2FA5"/>
    <w:rsid w:val="006C3B07"/>
    <w:rsid w:val="006C5771"/>
    <w:rsid w:val="006C64CA"/>
    <w:rsid w:val="006C6555"/>
    <w:rsid w:val="006C768E"/>
    <w:rsid w:val="006C7850"/>
    <w:rsid w:val="006C7D39"/>
    <w:rsid w:val="006D0112"/>
    <w:rsid w:val="006D024D"/>
    <w:rsid w:val="006D0802"/>
    <w:rsid w:val="006D0F91"/>
    <w:rsid w:val="006D1713"/>
    <w:rsid w:val="006D1BAC"/>
    <w:rsid w:val="006D1E9A"/>
    <w:rsid w:val="006D2E16"/>
    <w:rsid w:val="006D349D"/>
    <w:rsid w:val="006D4A20"/>
    <w:rsid w:val="006D4E35"/>
    <w:rsid w:val="006D5B3C"/>
    <w:rsid w:val="006D7829"/>
    <w:rsid w:val="006E41D2"/>
    <w:rsid w:val="006E42BE"/>
    <w:rsid w:val="006E4820"/>
    <w:rsid w:val="006E48C0"/>
    <w:rsid w:val="006E53A2"/>
    <w:rsid w:val="006E53C6"/>
    <w:rsid w:val="006E5E94"/>
    <w:rsid w:val="006E6949"/>
    <w:rsid w:val="006E6E9E"/>
    <w:rsid w:val="006E74B5"/>
    <w:rsid w:val="006E7568"/>
    <w:rsid w:val="006F06B3"/>
    <w:rsid w:val="006F0CD7"/>
    <w:rsid w:val="006F0DD8"/>
    <w:rsid w:val="006F11BE"/>
    <w:rsid w:val="006F289C"/>
    <w:rsid w:val="006F2B64"/>
    <w:rsid w:val="006F35CC"/>
    <w:rsid w:val="006F3F27"/>
    <w:rsid w:val="006F5C38"/>
    <w:rsid w:val="006F5DB1"/>
    <w:rsid w:val="006F5DBB"/>
    <w:rsid w:val="006F60F3"/>
    <w:rsid w:val="006F678B"/>
    <w:rsid w:val="006F7956"/>
    <w:rsid w:val="006F7F3B"/>
    <w:rsid w:val="0070095B"/>
    <w:rsid w:val="00700C7F"/>
    <w:rsid w:val="00702652"/>
    <w:rsid w:val="00702A00"/>
    <w:rsid w:val="00703699"/>
    <w:rsid w:val="00706188"/>
    <w:rsid w:val="00710937"/>
    <w:rsid w:val="00710946"/>
    <w:rsid w:val="00711445"/>
    <w:rsid w:val="00711956"/>
    <w:rsid w:val="00711F7F"/>
    <w:rsid w:val="00713677"/>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79"/>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A3F"/>
    <w:rsid w:val="00745FF2"/>
    <w:rsid w:val="00746A02"/>
    <w:rsid w:val="00746CB3"/>
    <w:rsid w:val="00747344"/>
    <w:rsid w:val="007502AE"/>
    <w:rsid w:val="007504A5"/>
    <w:rsid w:val="00750724"/>
    <w:rsid w:val="00750E12"/>
    <w:rsid w:val="007520CC"/>
    <w:rsid w:val="00752693"/>
    <w:rsid w:val="007534B3"/>
    <w:rsid w:val="00753D14"/>
    <w:rsid w:val="00753FC4"/>
    <w:rsid w:val="007542A2"/>
    <w:rsid w:val="00754E05"/>
    <w:rsid w:val="00755C7A"/>
    <w:rsid w:val="00756044"/>
    <w:rsid w:val="00756394"/>
    <w:rsid w:val="00756FB5"/>
    <w:rsid w:val="007571E2"/>
    <w:rsid w:val="0076022E"/>
    <w:rsid w:val="007610F1"/>
    <w:rsid w:val="00763477"/>
    <w:rsid w:val="00763512"/>
    <w:rsid w:val="007640C7"/>
    <w:rsid w:val="007642D8"/>
    <w:rsid w:val="007651A6"/>
    <w:rsid w:val="00766CF9"/>
    <w:rsid w:val="0076742B"/>
    <w:rsid w:val="0077061C"/>
    <w:rsid w:val="00771E7E"/>
    <w:rsid w:val="007720BA"/>
    <w:rsid w:val="00772475"/>
    <w:rsid w:val="0077278F"/>
    <w:rsid w:val="007732C3"/>
    <w:rsid w:val="00773843"/>
    <w:rsid w:val="00773B2E"/>
    <w:rsid w:val="00773F19"/>
    <w:rsid w:val="00773F47"/>
    <w:rsid w:val="0077416A"/>
    <w:rsid w:val="00775454"/>
    <w:rsid w:val="007758CB"/>
    <w:rsid w:val="007763B2"/>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ADB"/>
    <w:rsid w:val="00791BDE"/>
    <w:rsid w:val="007929DA"/>
    <w:rsid w:val="00792E19"/>
    <w:rsid w:val="007933C3"/>
    <w:rsid w:val="0079415F"/>
    <w:rsid w:val="00794810"/>
    <w:rsid w:val="00795465"/>
    <w:rsid w:val="00795C44"/>
    <w:rsid w:val="00795F8C"/>
    <w:rsid w:val="00796B0E"/>
    <w:rsid w:val="007972D7"/>
    <w:rsid w:val="00797FA7"/>
    <w:rsid w:val="007A053A"/>
    <w:rsid w:val="007A0A74"/>
    <w:rsid w:val="007A0E60"/>
    <w:rsid w:val="007A145C"/>
    <w:rsid w:val="007A16E4"/>
    <w:rsid w:val="007A2AE3"/>
    <w:rsid w:val="007A3142"/>
    <w:rsid w:val="007A3335"/>
    <w:rsid w:val="007A3613"/>
    <w:rsid w:val="007A397F"/>
    <w:rsid w:val="007A4208"/>
    <w:rsid w:val="007A4324"/>
    <w:rsid w:val="007A6587"/>
    <w:rsid w:val="007A7794"/>
    <w:rsid w:val="007A7A93"/>
    <w:rsid w:val="007A7BD0"/>
    <w:rsid w:val="007B0BE9"/>
    <w:rsid w:val="007B0E4D"/>
    <w:rsid w:val="007B11A1"/>
    <w:rsid w:val="007B14B8"/>
    <w:rsid w:val="007B190C"/>
    <w:rsid w:val="007B2042"/>
    <w:rsid w:val="007B2C25"/>
    <w:rsid w:val="007B32E7"/>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D7CF9"/>
    <w:rsid w:val="007E0412"/>
    <w:rsid w:val="007E0D64"/>
    <w:rsid w:val="007E11D4"/>
    <w:rsid w:val="007E1B77"/>
    <w:rsid w:val="007E1EC0"/>
    <w:rsid w:val="007E2006"/>
    <w:rsid w:val="007E32F9"/>
    <w:rsid w:val="007E351B"/>
    <w:rsid w:val="007E38C7"/>
    <w:rsid w:val="007E3FD3"/>
    <w:rsid w:val="007E41EB"/>
    <w:rsid w:val="007E46C8"/>
    <w:rsid w:val="007E46EC"/>
    <w:rsid w:val="007E4906"/>
    <w:rsid w:val="007E4C9B"/>
    <w:rsid w:val="007E5EA7"/>
    <w:rsid w:val="007E7BA5"/>
    <w:rsid w:val="007F0E0C"/>
    <w:rsid w:val="007F1008"/>
    <w:rsid w:val="007F1228"/>
    <w:rsid w:val="007F18BB"/>
    <w:rsid w:val="007F3118"/>
    <w:rsid w:val="007F3C05"/>
    <w:rsid w:val="007F4162"/>
    <w:rsid w:val="007F42CC"/>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4E26"/>
    <w:rsid w:val="008170B4"/>
    <w:rsid w:val="00817E87"/>
    <w:rsid w:val="0082007A"/>
    <w:rsid w:val="00820205"/>
    <w:rsid w:val="008206E4"/>
    <w:rsid w:val="00821309"/>
    <w:rsid w:val="00821D1F"/>
    <w:rsid w:val="008232DA"/>
    <w:rsid w:val="008234F6"/>
    <w:rsid w:val="00824B14"/>
    <w:rsid w:val="0082650F"/>
    <w:rsid w:val="008268A2"/>
    <w:rsid w:val="00827DBE"/>
    <w:rsid w:val="00830B70"/>
    <w:rsid w:val="0083107D"/>
    <w:rsid w:val="00831176"/>
    <w:rsid w:val="00831806"/>
    <w:rsid w:val="00833CA5"/>
    <w:rsid w:val="00834B18"/>
    <w:rsid w:val="008368D9"/>
    <w:rsid w:val="0083694A"/>
    <w:rsid w:val="008379B7"/>
    <w:rsid w:val="00837AAA"/>
    <w:rsid w:val="00837D23"/>
    <w:rsid w:val="00840037"/>
    <w:rsid w:val="008410B8"/>
    <w:rsid w:val="0084149F"/>
    <w:rsid w:val="008428B1"/>
    <w:rsid w:val="00842B85"/>
    <w:rsid w:val="00843BE6"/>
    <w:rsid w:val="008443B3"/>
    <w:rsid w:val="00844E3F"/>
    <w:rsid w:val="00845255"/>
    <w:rsid w:val="00845AA1"/>
    <w:rsid w:val="00846816"/>
    <w:rsid w:val="00846F6B"/>
    <w:rsid w:val="00850096"/>
    <w:rsid w:val="00850AAF"/>
    <w:rsid w:val="00850FE8"/>
    <w:rsid w:val="008515AD"/>
    <w:rsid w:val="008521B3"/>
    <w:rsid w:val="008521E5"/>
    <w:rsid w:val="008526CF"/>
    <w:rsid w:val="00852F82"/>
    <w:rsid w:val="00853864"/>
    <w:rsid w:val="0085590F"/>
    <w:rsid w:val="00856BFA"/>
    <w:rsid w:val="00857AC6"/>
    <w:rsid w:val="008603C0"/>
    <w:rsid w:val="008612BA"/>
    <w:rsid w:val="00861AC5"/>
    <w:rsid w:val="008634F9"/>
    <w:rsid w:val="00863560"/>
    <w:rsid w:val="00863626"/>
    <w:rsid w:val="00865AEB"/>
    <w:rsid w:val="00866CE4"/>
    <w:rsid w:val="008672DD"/>
    <w:rsid w:val="00870948"/>
    <w:rsid w:val="00871431"/>
    <w:rsid w:val="00871E71"/>
    <w:rsid w:val="008736B9"/>
    <w:rsid w:val="00873A6B"/>
    <w:rsid w:val="0087405D"/>
    <w:rsid w:val="008749AA"/>
    <w:rsid w:val="00874C41"/>
    <w:rsid w:val="00874FB6"/>
    <w:rsid w:val="00875D5A"/>
    <w:rsid w:val="008769BA"/>
    <w:rsid w:val="008779F1"/>
    <w:rsid w:val="00880BC2"/>
    <w:rsid w:val="00880D25"/>
    <w:rsid w:val="008817AC"/>
    <w:rsid w:val="00881C2D"/>
    <w:rsid w:val="00881D12"/>
    <w:rsid w:val="00883889"/>
    <w:rsid w:val="00883924"/>
    <w:rsid w:val="00883D68"/>
    <w:rsid w:val="008840C6"/>
    <w:rsid w:val="00884A45"/>
    <w:rsid w:val="00884DAA"/>
    <w:rsid w:val="00885059"/>
    <w:rsid w:val="008855AE"/>
    <w:rsid w:val="00887D3D"/>
    <w:rsid w:val="00890A3D"/>
    <w:rsid w:val="00891718"/>
    <w:rsid w:val="00891FF5"/>
    <w:rsid w:val="008949EC"/>
    <w:rsid w:val="00894F7B"/>
    <w:rsid w:val="0089567E"/>
    <w:rsid w:val="008960FF"/>
    <w:rsid w:val="00896FFC"/>
    <w:rsid w:val="0089741A"/>
    <w:rsid w:val="008A04A2"/>
    <w:rsid w:val="008A0539"/>
    <w:rsid w:val="008A169F"/>
    <w:rsid w:val="008A1784"/>
    <w:rsid w:val="008A2621"/>
    <w:rsid w:val="008A2869"/>
    <w:rsid w:val="008A29A5"/>
    <w:rsid w:val="008A2FA0"/>
    <w:rsid w:val="008A3759"/>
    <w:rsid w:val="008A3AF6"/>
    <w:rsid w:val="008A3FE0"/>
    <w:rsid w:val="008A4B88"/>
    <w:rsid w:val="008A73C4"/>
    <w:rsid w:val="008A7903"/>
    <w:rsid w:val="008B0D19"/>
    <w:rsid w:val="008B31C6"/>
    <w:rsid w:val="008B3C01"/>
    <w:rsid w:val="008B4080"/>
    <w:rsid w:val="008B42A8"/>
    <w:rsid w:val="008B473F"/>
    <w:rsid w:val="008B5C52"/>
    <w:rsid w:val="008B5D4E"/>
    <w:rsid w:val="008B78D1"/>
    <w:rsid w:val="008C00D2"/>
    <w:rsid w:val="008C059B"/>
    <w:rsid w:val="008C0904"/>
    <w:rsid w:val="008C132C"/>
    <w:rsid w:val="008C1F20"/>
    <w:rsid w:val="008C21A0"/>
    <w:rsid w:val="008C2295"/>
    <w:rsid w:val="008C2449"/>
    <w:rsid w:val="008C26A5"/>
    <w:rsid w:val="008C3168"/>
    <w:rsid w:val="008C362A"/>
    <w:rsid w:val="008C5280"/>
    <w:rsid w:val="008C529E"/>
    <w:rsid w:val="008C5332"/>
    <w:rsid w:val="008C6343"/>
    <w:rsid w:val="008C689F"/>
    <w:rsid w:val="008C701F"/>
    <w:rsid w:val="008C7868"/>
    <w:rsid w:val="008C7FBA"/>
    <w:rsid w:val="008D010B"/>
    <w:rsid w:val="008D0426"/>
    <w:rsid w:val="008D06A6"/>
    <w:rsid w:val="008D3F6B"/>
    <w:rsid w:val="008D4461"/>
    <w:rsid w:val="008D4707"/>
    <w:rsid w:val="008D6919"/>
    <w:rsid w:val="008D6BE0"/>
    <w:rsid w:val="008D77EA"/>
    <w:rsid w:val="008E1973"/>
    <w:rsid w:val="008E1977"/>
    <w:rsid w:val="008E2C51"/>
    <w:rsid w:val="008E3CD1"/>
    <w:rsid w:val="008E5316"/>
    <w:rsid w:val="008E6171"/>
    <w:rsid w:val="008E6A24"/>
    <w:rsid w:val="008E6DCD"/>
    <w:rsid w:val="008F0513"/>
    <w:rsid w:val="008F156F"/>
    <w:rsid w:val="008F1786"/>
    <w:rsid w:val="008F1C40"/>
    <w:rsid w:val="008F1D78"/>
    <w:rsid w:val="008F3BF9"/>
    <w:rsid w:val="008F4E9E"/>
    <w:rsid w:val="008F618D"/>
    <w:rsid w:val="008F6D1D"/>
    <w:rsid w:val="008F6EF2"/>
    <w:rsid w:val="008F7A28"/>
    <w:rsid w:val="008F7F3F"/>
    <w:rsid w:val="008F7FCD"/>
    <w:rsid w:val="00900495"/>
    <w:rsid w:val="009023CF"/>
    <w:rsid w:val="00903C26"/>
    <w:rsid w:val="009042F9"/>
    <w:rsid w:val="00904A4A"/>
    <w:rsid w:val="00904AE6"/>
    <w:rsid w:val="009059E7"/>
    <w:rsid w:val="0090603C"/>
    <w:rsid w:val="009061B6"/>
    <w:rsid w:val="00906A00"/>
    <w:rsid w:val="00907334"/>
    <w:rsid w:val="00910CB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4A"/>
    <w:rsid w:val="009354AE"/>
    <w:rsid w:val="00936ABB"/>
    <w:rsid w:val="009419E0"/>
    <w:rsid w:val="00941AFB"/>
    <w:rsid w:val="009423D7"/>
    <w:rsid w:val="00942B05"/>
    <w:rsid w:val="00943824"/>
    <w:rsid w:val="00943ACC"/>
    <w:rsid w:val="0094491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585B"/>
    <w:rsid w:val="0097604F"/>
    <w:rsid w:val="009764C9"/>
    <w:rsid w:val="0097701A"/>
    <w:rsid w:val="00977F79"/>
    <w:rsid w:val="00980526"/>
    <w:rsid w:val="00980E95"/>
    <w:rsid w:val="0098152B"/>
    <w:rsid w:val="0098183A"/>
    <w:rsid w:val="009828C1"/>
    <w:rsid w:val="0098440A"/>
    <w:rsid w:val="009853EC"/>
    <w:rsid w:val="00986078"/>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974BF"/>
    <w:rsid w:val="009A01D5"/>
    <w:rsid w:val="009A0DF6"/>
    <w:rsid w:val="009A2085"/>
    <w:rsid w:val="009A345C"/>
    <w:rsid w:val="009A457E"/>
    <w:rsid w:val="009A5F79"/>
    <w:rsid w:val="009A6ACA"/>
    <w:rsid w:val="009A6C97"/>
    <w:rsid w:val="009A715A"/>
    <w:rsid w:val="009A765C"/>
    <w:rsid w:val="009A7A57"/>
    <w:rsid w:val="009A7CA7"/>
    <w:rsid w:val="009B04AF"/>
    <w:rsid w:val="009B08BF"/>
    <w:rsid w:val="009B250C"/>
    <w:rsid w:val="009B3368"/>
    <w:rsid w:val="009B6248"/>
    <w:rsid w:val="009B649B"/>
    <w:rsid w:val="009B69D2"/>
    <w:rsid w:val="009B6F82"/>
    <w:rsid w:val="009B76EB"/>
    <w:rsid w:val="009C10F9"/>
    <w:rsid w:val="009C2213"/>
    <w:rsid w:val="009C2BCF"/>
    <w:rsid w:val="009C33DC"/>
    <w:rsid w:val="009C340B"/>
    <w:rsid w:val="009C372D"/>
    <w:rsid w:val="009C3924"/>
    <w:rsid w:val="009C44BB"/>
    <w:rsid w:val="009C557D"/>
    <w:rsid w:val="009C5B97"/>
    <w:rsid w:val="009C727C"/>
    <w:rsid w:val="009D0050"/>
    <w:rsid w:val="009D0945"/>
    <w:rsid w:val="009D0E1D"/>
    <w:rsid w:val="009D1090"/>
    <w:rsid w:val="009D1FD3"/>
    <w:rsid w:val="009D3173"/>
    <w:rsid w:val="009D37F3"/>
    <w:rsid w:val="009D3BA1"/>
    <w:rsid w:val="009D3C11"/>
    <w:rsid w:val="009D3CDA"/>
    <w:rsid w:val="009D3F4E"/>
    <w:rsid w:val="009D4691"/>
    <w:rsid w:val="009D497A"/>
    <w:rsid w:val="009D4D40"/>
    <w:rsid w:val="009D556B"/>
    <w:rsid w:val="009D626A"/>
    <w:rsid w:val="009D7A6C"/>
    <w:rsid w:val="009E0009"/>
    <w:rsid w:val="009E046C"/>
    <w:rsid w:val="009E16CD"/>
    <w:rsid w:val="009E2C3F"/>
    <w:rsid w:val="009E3615"/>
    <w:rsid w:val="009E47F0"/>
    <w:rsid w:val="009E5A17"/>
    <w:rsid w:val="009E7339"/>
    <w:rsid w:val="009E77F9"/>
    <w:rsid w:val="009F02B2"/>
    <w:rsid w:val="009F24B1"/>
    <w:rsid w:val="009F3C5A"/>
    <w:rsid w:val="009F3DC6"/>
    <w:rsid w:val="009F4179"/>
    <w:rsid w:val="009F47DE"/>
    <w:rsid w:val="009F587C"/>
    <w:rsid w:val="009F7121"/>
    <w:rsid w:val="00A01D7D"/>
    <w:rsid w:val="00A01DB5"/>
    <w:rsid w:val="00A02AD6"/>
    <w:rsid w:val="00A02EDE"/>
    <w:rsid w:val="00A030B3"/>
    <w:rsid w:val="00A0330D"/>
    <w:rsid w:val="00A044E5"/>
    <w:rsid w:val="00A0465D"/>
    <w:rsid w:val="00A05D67"/>
    <w:rsid w:val="00A0646B"/>
    <w:rsid w:val="00A069D4"/>
    <w:rsid w:val="00A06B0F"/>
    <w:rsid w:val="00A06BA4"/>
    <w:rsid w:val="00A07047"/>
    <w:rsid w:val="00A07343"/>
    <w:rsid w:val="00A07381"/>
    <w:rsid w:val="00A07A9E"/>
    <w:rsid w:val="00A07DC5"/>
    <w:rsid w:val="00A102CE"/>
    <w:rsid w:val="00A12B9D"/>
    <w:rsid w:val="00A12E0A"/>
    <w:rsid w:val="00A13B29"/>
    <w:rsid w:val="00A14E0D"/>
    <w:rsid w:val="00A15517"/>
    <w:rsid w:val="00A16340"/>
    <w:rsid w:val="00A166A8"/>
    <w:rsid w:val="00A17A2D"/>
    <w:rsid w:val="00A17E22"/>
    <w:rsid w:val="00A17EC5"/>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948"/>
    <w:rsid w:val="00A34952"/>
    <w:rsid w:val="00A35A84"/>
    <w:rsid w:val="00A35E57"/>
    <w:rsid w:val="00A35F85"/>
    <w:rsid w:val="00A36A4D"/>
    <w:rsid w:val="00A37809"/>
    <w:rsid w:val="00A4047E"/>
    <w:rsid w:val="00A4085F"/>
    <w:rsid w:val="00A40C37"/>
    <w:rsid w:val="00A41538"/>
    <w:rsid w:val="00A41EF3"/>
    <w:rsid w:val="00A43038"/>
    <w:rsid w:val="00A4345C"/>
    <w:rsid w:val="00A45ECD"/>
    <w:rsid w:val="00A46993"/>
    <w:rsid w:val="00A47412"/>
    <w:rsid w:val="00A47ECE"/>
    <w:rsid w:val="00A51A55"/>
    <w:rsid w:val="00A51B96"/>
    <w:rsid w:val="00A52615"/>
    <w:rsid w:val="00A53AF0"/>
    <w:rsid w:val="00A54E8B"/>
    <w:rsid w:val="00A5568A"/>
    <w:rsid w:val="00A55C09"/>
    <w:rsid w:val="00A564B4"/>
    <w:rsid w:val="00A569AE"/>
    <w:rsid w:val="00A5723C"/>
    <w:rsid w:val="00A57B94"/>
    <w:rsid w:val="00A57D3F"/>
    <w:rsid w:val="00A6038A"/>
    <w:rsid w:val="00A605FF"/>
    <w:rsid w:val="00A62A5A"/>
    <w:rsid w:val="00A63FB9"/>
    <w:rsid w:val="00A64596"/>
    <w:rsid w:val="00A64C92"/>
    <w:rsid w:val="00A65653"/>
    <w:rsid w:val="00A65864"/>
    <w:rsid w:val="00A665A5"/>
    <w:rsid w:val="00A672B3"/>
    <w:rsid w:val="00A67337"/>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38D"/>
    <w:rsid w:val="00A904D0"/>
    <w:rsid w:val="00A907F1"/>
    <w:rsid w:val="00A9160E"/>
    <w:rsid w:val="00A9177B"/>
    <w:rsid w:val="00A91866"/>
    <w:rsid w:val="00A92E16"/>
    <w:rsid w:val="00A9307B"/>
    <w:rsid w:val="00A93E71"/>
    <w:rsid w:val="00A94BC2"/>
    <w:rsid w:val="00A95311"/>
    <w:rsid w:val="00A9569C"/>
    <w:rsid w:val="00A9610B"/>
    <w:rsid w:val="00A96343"/>
    <w:rsid w:val="00A96DF4"/>
    <w:rsid w:val="00A97488"/>
    <w:rsid w:val="00AA005A"/>
    <w:rsid w:val="00AA0B5A"/>
    <w:rsid w:val="00AA0C7F"/>
    <w:rsid w:val="00AA1185"/>
    <w:rsid w:val="00AA16E7"/>
    <w:rsid w:val="00AA1D1D"/>
    <w:rsid w:val="00AA2488"/>
    <w:rsid w:val="00AA2D80"/>
    <w:rsid w:val="00AA3EC1"/>
    <w:rsid w:val="00AA423D"/>
    <w:rsid w:val="00AA4AC8"/>
    <w:rsid w:val="00AA4D31"/>
    <w:rsid w:val="00AB099A"/>
    <w:rsid w:val="00AB250A"/>
    <w:rsid w:val="00AB267B"/>
    <w:rsid w:val="00AB3102"/>
    <w:rsid w:val="00AB3493"/>
    <w:rsid w:val="00AB45E7"/>
    <w:rsid w:val="00AB4D90"/>
    <w:rsid w:val="00AB4E74"/>
    <w:rsid w:val="00AB52FF"/>
    <w:rsid w:val="00AB6E83"/>
    <w:rsid w:val="00AB7B3C"/>
    <w:rsid w:val="00AB7EC3"/>
    <w:rsid w:val="00AC225D"/>
    <w:rsid w:val="00AC3274"/>
    <w:rsid w:val="00AC48EA"/>
    <w:rsid w:val="00AC6EDD"/>
    <w:rsid w:val="00AD0815"/>
    <w:rsid w:val="00AD0835"/>
    <w:rsid w:val="00AD234A"/>
    <w:rsid w:val="00AD32A1"/>
    <w:rsid w:val="00AD38CA"/>
    <w:rsid w:val="00AD4B15"/>
    <w:rsid w:val="00AD4CAE"/>
    <w:rsid w:val="00AD5B43"/>
    <w:rsid w:val="00AD62E6"/>
    <w:rsid w:val="00AD7326"/>
    <w:rsid w:val="00AD77D6"/>
    <w:rsid w:val="00AE056C"/>
    <w:rsid w:val="00AE084A"/>
    <w:rsid w:val="00AE0AA6"/>
    <w:rsid w:val="00AE0BC7"/>
    <w:rsid w:val="00AE1001"/>
    <w:rsid w:val="00AE2306"/>
    <w:rsid w:val="00AE25EC"/>
    <w:rsid w:val="00AE3EDC"/>
    <w:rsid w:val="00AE5B7E"/>
    <w:rsid w:val="00AE5E14"/>
    <w:rsid w:val="00AE659D"/>
    <w:rsid w:val="00AE6EFE"/>
    <w:rsid w:val="00AE77BD"/>
    <w:rsid w:val="00AF0275"/>
    <w:rsid w:val="00AF050F"/>
    <w:rsid w:val="00AF08BA"/>
    <w:rsid w:val="00AF091E"/>
    <w:rsid w:val="00AF0BB9"/>
    <w:rsid w:val="00AF1066"/>
    <w:rsid w:val="00AF1AC0"/>
    <w:rsid w:val="00AF2BF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309DA"/>
    <w:rsid w:val="00B30F46"/>
    <w:rsid w:val="00B32C1C"/>
    <w:rsid w:val="00B33971"/>
    <w:rsid w:val="00B34152"/>
    <w:rsid w:val="00B3423A"/>
    <w:rsid w:val="00B35152"/>
    <w:rsid w:val="00B35296"/>
    <w:rsid w:val="00B3534E"/>
    <w:rsid w:val="00B365B0"/>
    <w:rsid w:val="00B36623"/>
    <w:rsid w:val="00B36B38"/>
    <w:rsid w:val="00B372C4"/>
    <w:rsid w:val="00B376EB"/>
    <w:rsid w:val="00B37899"/>
    <w:rsid w:val="00B37E88"/>
    <w:rsid w:val="00B40C8C"/>
    <w:rsid w:val="00B420DA"/>
    <w:rsid w:val="00B42D4A"/>
    <w:rsid w:val="00B43192"/>
    <w:rsid w:val="00B44702"/>
    <w:rsid w:val="00B44B2E"/>
    <w:rsid w:val="00B44E00"/>
    <w:rsid w:val="00B45381"/>
    <w:rsid w:val="00B45A4D"/>
    <w:rsid w:val="00B47289"/>
    <w:rsid w:val="00B501BF"/>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33F4"/>
    <w:rsid w:val="00B74228"/>
    <w:rsid w:val="00B749E8"/>
    <w:rsid w:val="00B74F1B"/>
    <w:rsid w:val="00B75969"/>
    <w:rsid w:val="00B76884"/>
    <w:rsid w:val="00B80B64"/>
    <w:rsid w:val="00B80E74"/>
    <w:rsid w:val="00B810AE"/>
    <w:rsid w:val="00B8195E"/>
    <w:rsid w:val="00B823F9"/>
    <w:rsid w:val="00B824C5"/>
    <w:rsid w:val="00B8299F"/>
    <w:rsid w:val="00B844C1"/>
    <w:rsid w:val="00B85BF4"/>
    <w:rsid w:val="00B85CDF"/>
    <w:rsid w:val="00B8644B"/>
    <w:rsid w:val="00B865B6"/>
    <w:rsid w:val="00B8674C"/>
    <w:rsid w:val="00B86A1C"/>
    <w:rsid w:val="00B86FC1"/>
    <w:rsid w:val="00B871E0"/>
    <w:rsid w:val="00B90097"/>
    <w:rsid w:val="00B90F78"/>
    <w:rsid w:val="00B926B3"/>
    <w:rsid w:val="00B928F8"/>
    <w:rsid w:val="00B92BA8"/>
    <w:rsid w:val="00B92C40"/>
    <w:rsid w:val="00B92F6D"/>
    <w:rsid w:val="00B9339F"/>
    <w:rsid w:val="00B93423"/>
    <w:rsid w:val="00B944D0"/>
    <w:rsid w:val="00B9474D"/>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5D2"/>
    <w:rsid w:val="00BB0A19"/>
    <w:rsid w:val="00BB1481"/>
    <w:rsid w:val="00BB1513"/>
    <w:rsid w:val="00BB2EA1"/>
    <w:rsid w:val="00BB3BF1"/>
    <w:rsid w:val="00BB3DAC"/>
    <w:rsid w:val="00BB445C"/>
    <w:rsid w:val="00BB4C70"/>
    <w:rsid w:val="00BB6355"/>
    <w:rsid w:val="00BB6407"/>
    <w:rsid w:val="00BB6D72"/>
    <w:rsid w:val="00BB7E94"/>
    <w:rsid w:val="00BC099E"/>
    <w:rsid w:val="00BC12E3"/>
    <w:rsid w:val="00BC2086"/>
    <w:rsid w:val="00BC24C7"/>
    <w:rsid w:val="00BC26CF"/>
    <w:rsid w:val="00BC2757"/>
    <w:rsid w:val="00BC3331"/>
    <w:rsid w:val="00BC3351"/>
    <w:rsid w:val="00BC404F"/>
    <w:rsid w:val="00BC4060"/>
    <w:rsid w:val="00BC4506"/>
    <w:rsid w:val="00BC4994"/>
    <w:rsid w:val="00BC49AB"/>
    <w:rsid w:val="00BC5273"/>
    <w:rsid w:val="00BC5647"/>
    <w:rsid w:val="00BC60E6"/>
    <w:rsid w:val="00BC6956"/>
    <w:rsid w:val="00BC7B62"/>
    <w:rsid w:val="00BD0FED"/>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9B8"/>
    <w:rsid w:val="00BE3D94"/>
    <w:rsid w:val="00BE4048"/>
    <w:rsid w:val="00BE5B7C"/>
    <w:rsid w:val="00BE5C26"/>
    <w:rsid w:val="00BE64EB"/>
    <w:rsid w:val="00BE6ACF"/>
    <w:rsid w:val="00BE7E19"/>
    <w:rsid w:val="00BF0048"/>
    <w:rsid w:val="00BF1BBA"/>
    <w:rsid w:val="00BF1BE2"/>
    <w:rsid w:val="00BF1C83"/>
    <w:rsid w:val="00BF39D7"/>
    <w:rsid w:val="00BF3AAE"/>
    <w:rsid w:val="00BF3CE0"/>
    <w:rsid w:val="00BF4029"/>
    <w:rsid w:val="00BF448A"/>
    <w:rsid w:val="00BF4AFA"/>
    <w:rsid w:val="00BF6783"/>
    <w:rsid w:val="00BF6918"/>
    <w:rsid w:val="00BF69C4"/>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17D32"/>
    <w:rsid w:val="00C17EB1"/>
    <w:rsid w:val="00C2014F"/>
    <w:rsid w:val="00C206BE"/>
    <w:rsid w:val="00C20C25"/>
    <w:rsid w:val="00C21AC6"/>
    <w:rsid w:val="00C22405"/>
    <w:rsid w:val="00C22924"/>
    <w:rsid w:val="00C22FE4"/>
    <w:rsid w:val="00C238D5"/>
    <w:rsid w:val="00C23AF7"/>
    <w:rsid w:val="00C25573"/>
    <w:rsid w:val="00C25ED0"/>
    <w:rsid w:val="00C26455"/>
    <w:rsid w:val="00C26EFD"/>
    <w:rsid w:val="00C270C3"/>
    <w:rsid w:val="00C274DB"/>
    <w:rsid w:val="00C275DA"/>
    <w:rsid w:val="00C277E7"/>
    <w:rsid w:val="00C30056"/>
    <w:rsid w:val="00C3048E"/>
    <w:rsid w:val="00C31655"/>
    <w:rsid w:val="00C31D7D"/>
    <w:rsid w:val="00C3341A"/>
    <w:rsid w:val="00C33960"/>
    <w:rsid w:val="00C34398"/>
    <w:rsid w:val="00C34AAE"/>
    <w:rsid w:val="00C35183"/>
    <w:rsid w:val="00C36195"/>
    <w:rsid w:val="00C36ECF"/>
    <w:rsid w:val="00C374B7"/>
    <w:rsid w:val="00C405DC"/>
    <w:rsid w:val="00C4118A"/>
    <w:rsid w:val="00C424FD"/>
    <w:rsid w:val="00C446A2"/>
    <w:rsid w:val="00C459B9"/>
    <w:rsid w:val="00C45D2C"/>
    <w:rsid w:val="00C4622C"/>
    <w:rsid w:val="00C464D2"/>
    <w:rsid w:val="00C477DC"/>
    <w:rsid w:val="00C503A9"/>
    <w:rsid w:val="00C5250F"/>
    <w:rsid w:val="00C53354"/>
    <w:rsid w:val="00C53D89"/>
    <w:rsid w:val="00C54393"/>
    <w:rsid w:val="00C54C45"/>
    <w:rsid w:val="00C55C6D"/>
    <w:rsid w:val="00C56805"/>
    <w:rsid w:val="00C56833"/>
    <w:rsid w:val="00C574A9"/>
    <w:rsid w:val="00C579BE"/>
    <w:rsid w:val="00C57B66"/>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BCB"/>
    <w:rsid w:val="00C83E01"/>
    <w:rsid w:val="00C8472A"/>
    <w:rsid w:val="00C84CD1"/>
    <w:rsid w:val="00C85BEE"/>
    <w:rsid w:val="00C862E1"/>
    <w:rsid w:val="00C8729A"/>
    <w:rsid w:val="00C874FB"/>
    <w:rsid w:val="00C87B40"/>
    <w:rsid w:val="00C91A0A"/>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8ED"/>
    <w:rsid w:val="00CA4A9C"/>
    <w:rsid w:val="00CA5AB0"/>
    <w:rsid w:val="00CA5B9C"/>
    <w:rsid w:val="00CA5E40"/>
    <w:rsid w:val="00CA74FF"/>
    <w:rsid w:val="00CB0A3D"/>
    <w:rsid w:val="00CB14B0"/>
    <w:rsid w:val="00CB1715"/>
    <w:rsid w:val="00CB2B0C"/>
    <w:rsid w:val="00CB3470"/>
    <w:rsid w:val="00CB3726"/>
    <w:rsid w:val="00CB3F63"/>
    <w:rsid w:val="00CB4C4C"/>
    <w:rsid w:val="00CB4CE9"/>
    <w:rsid w:val="00CB4E1B"/>
    <w:rsid w:val="00CB6A40"/>
    <w:rsid w:val="00CC0325"/>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99E"/>
    <w:rsid w:val="00CF2A3A"/>
    <w:rsid w:val="00CF2BB3"/>
    <w:rsid w:val="00CF3397"/>
    <w:rsid w:val="00CF402C"/>
    <w:rsid w:val="00CF466A"/>
    <w:rsid w:val="00CF4DC9"/>
    <w:rsid w:val="00CF4F92"/>
    <w:rsid w:val="00CF55D9"/>
    <w:rsid w:val="00CF5811"/>
    <w:rsid w:val="00CF61FE"/>
    <w:rsid w:val="00CF64E3"/>
    <w:rsid w:val="00CF67C6"/>
    <w:rsid w:val="00CF684A"/>
    <w:rsid w:val="00CF6D21"/>
    <w:rsid w:val="00CF7B5D"/>
    <w:rsid w:val="00CF7FAC"/>
    <w:rsid w:val="00D00178"/>
    <w:rsid w:val="00D00721"/>
    <w:rsid w:val="00D016D6"/>
    <w:rsid w:val="00D03054"/>
    <w:rsid w:val="00D03106"/>
    <w:rsid w:val="00D04F72"/>
    <w:rsid w:val="00D0516B"/>
    <w:rsid w:val="00D0630D"/>
    <w:rsid w:val="00D06778"/>
    <w:rsid w:val="00D06946"/>
    <w:rsid w:val="00D07211"/>
    <w:rsid w:val="00D0743C"/>
    <w:rsid w:val="00D07996"/>
    <w:rsid w:val="00D07D04"/>
    <w:rsid w:val="00D100E1"/>
    <w:rsid w:val="00D10348"/>
    <w:rsid w:val="00D1045A"/>
    <w:rsid w:val="00D10586"/>
    <w:rsid w:val="00D10C69"/>
    <w:rsid w:val="00D1195A"/>
    <w:rsid w:val="00D11E3D"/>
    <w:rsid w:val="00D1244D"/>
    <w:rsid w:val="00D12F92"/>
    <w:rsid w:val="00D14949"/>
    <w:rsid w:val="00D14E70"/>
    <w:rsid w:val="00D151B4"/>
    <w:rsid w:val="00D157FD"/>
    <w:rsid w:val="00D16122"/>
    <w:rsid w:val="00D16993"/>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8A1"/>
    <w:rsid w:val="00D3218E"/>
    <w:rsid w:val="00D3304D"/>
    <w:rsid w:val="00D335FC"/>
    <w:rsid w:val="00D336B9"/>
    <w:rsid w:val="00D33B52"/>
    <w:rsid w:val="00D33D4D"/>
    <w:rsid w:val="00D34683"/>
    <w:rsid w:val="00D35155"/>
    <w:rsid w:val="00D3525F"/>
    <w:rsid w:val="00D3556C"/>
    <w:rsid w:val="00D3614C"/>
    <w:rsid w:val="00D36772"/>
    <w:rsid w:val="00D36A76"/>
    <w:rsid w:val="00D373C6"/>
    <w:rsid w:val="00D404ED"/>
    <w:rsid w:val="00D4126B"/>
    <w:rsid w:val="00D41F3D"/>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78C"/>
    <w:rsid w:val="00D55AA2"/>
    <w:rsid w:val="00D56263"/>
    <w:rsid w:val="00D56462"/>
    <w:rsid w:val="00D56EF8"/>
    <w:rsid w:val="00D5709A"/>
    <w:rsid w:val="00D575CA"/>
    <w:rsid w:val="00D60CA3"/>
    <w:rsid w:val="00D6196E"/>
    <w:rsid w:val="00D6249F"/>
    <w:rsid w:val="00D62E09"/>
    <w:rsid w:val="00D63B58"/>
    <w:rsid w:val="00D651A5"/>
    <w:rsid w:val="00D65FF4"/>
    <w:rsid w:val="00D66CA2"/>
    <w:rsid w:val="00D66FF4"/>
    <w:rsid w:val="00D67220"/>
    <w:rsid w:val="00D672E7"/>
    <w:rsid w:val="00D677D1"/>
    <w:rsid w:val="00D67832"/>
    <w:rsid w:val="00D67A42"/>
    <w:rsid w:val="00D67E9C"/>
    <w:rsid w:val="00D714D3"/>
    <w:rsid w:val="00D716AC"/>
    <w:rsid w:val="00D73DF4"/>
    <w:rsid w:val="00D759EA"/>
    <w:rsid w:val="00D75A1E"/>
    <w:rsid w:val="00D762A8"/>
    <w:rsid w:val="00D77130"/>
    <w:rsid w:val="00D7728A"/>
    <w:rsid w:val="00D803F9"/>
    <w:rsid w:val="00D80AF0"/>
    <w:rsid w:val="00D81A8D"/>
    <w:rsid w:val="00D82991"/>
    <w:rsid w:val="00D837A9"/>
    <w:rsid w:val="00D84544"/>
    <w:rsid w:val="00D84B05"/>
    <w:rsid w:val="00D852C0"/>
    <w:rsid w:val="00D863BC"/>
    <w:rsid w:val="00D8667D"/>
    <w:rsid w:val="00D86747"/>
    <w:rsid w:val="00D86993"/>
    <w:rsid w:val="00D869AF"/>
    <w:rsid w:val="00D86E09"/>
    <w:rsid w:val="00D86F50"/>
    <w:rsid w:val="00D87399"/>
    <w:rsid w:val="00D8753C"/>
    <w:rsid w:val="00D900BB"/>
    <w:rsid w:val="00D90296"/>
    <w:rsid w:val="00D9082C"/>
    <w:rsid w:val="00D91636"/>
    <w:rsid w:val="00D935DE"/>
    <w:rsid w:val="00D93839"/>
    <w:rsid w:val="00D9485E"/>
    <w:rsid w:val="00D94ABD"/>
    <w:rsid w:val="00D94B2A"/>
    <w:rsid w:val="00D94BDB"/>
    <w:rsid w:val="00D9503F"/>
    <w:rsid w:val="00D96072"/>
    <w:rsid w:val="00D9619C"/>
    <w:rsid w:val="00D96B2D"/>
    <w:rsid w:val="00D96B99"/>
    <w:rsid w:val="00D96BE0"/>
    <w:rsid w:val="00D97C38"/>
    <w:rsid w:val="00DA13C7"/>
    <w:rsid w:val="00DA2982"/>
    <w:rsid w:val="00DA29C8"/>
    <w:rsid w:val="00DA3E42"/>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727"/>
    <w:rsid w:val="00DC0E91"/>
    <w:rsid w:val="00DC151D"/>
    <w:rsid w:val="00DC1532"/>
    <w:rsid w:val="00DC1B38"/>
    <w:rsid w:val="00DC203F"/>
    <w:rsid w:val="00DC382B"/>
    <w:rsid w:val="00DC396A"/>
    <w:rsid w:val="00DC46FD"/>
    <w:rsid w:val="00DC5A74"/>
    <w:rsid w:val="00DC76DB"/>
    <w:rsid w:val="00DC7BB9"/>
    <w:rsid w:val="00DD3177"/>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0ED4"/>
    <w:rsid w:val="00E1190D"/>
    <w:rsid w:val="00E125A8"/>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02"/>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6B3"/>
    <w:rsid w:val="00E41BE0"/>
    <w:rsid w:val="00E42199"/>
    <w:rsid w:val="00E42981"/>
    <w:rsid w:val="00E436F6"/>
    <w:rsid w:val="00E43C4F"/>
    <w:rsid w:val="00E44401"/>
    <w:rsid w:val="00E4566A"/>
    <w:rsid w:val="00E45AA5"/>
    <w:rsid w:val="00E470D7"/>
    <w:rsid w:val="00E47490"/>
    <w:rsid w:val="00E47655"/>
    <w:rsid w:val="00E477D8"/>
    <w:rsid w:val="00E50F65"/>
    <w:rsid w:val="00E511E9"/>
    <w:rsid w:val="00E51B9F"/>
    <w:rsid w:val="00E51E6E"/>
    <w:rsid w:val="00E5230D"/>
    <w:rsid w:val="00E52B0C"/>
    <w:rsid w:val="00E537FA"/>
    <w:rsid w:val="00E53892"/>
    <w:rsid w:val="00E53B7E"/>
    <w:rsid w:val="00E53FA0"/>
    <w:rsid w:val="00E541F4"/>
    <w:rsid w:val="00E5426A"/>
    <w:rsid w:val="00E55BDC"/>
    <w:rsid w:val="00E56BC1"/>
    <w:rsid w:val="00E56CD3"/>
    <w:rsid w:val="00E6053C"/>
    <w:rsid w:val="00E60659"/>
    <w:rsid w:val="00E61439"/>
    <w:rsid w:val="00E61E7B"/>
    <w:rsid w:val="00E6288F"/>
    <w:rsid w:val="00E63032"/>
    <w:rsid w:val="00E63B95"/>
    <w:rsid w:val="00E661CA"/>
    <w:rsid w:val="00E66E30"/>
    <w:rsid w:val="00E67314"/>
    <w:rsid w:val="00E67565"/>
    <w:rsid w:val="00E706EB"/>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483B"/>
    <w:rsid w:val="00E84A4D"/>
    <w:rsid w:val="00E84BB1"/>
    <w:rsid w:val="00E863A6"/>
    <w:rsid w:val="00E86757"/>
    <w:rsid w:val="00E86B04"/>
    <w:rsid w:val="00E86EE0"/>
    <w:rsid w:val="00E87B8E"/>
    <w:rsid w:val="00E87EDB"/>
    <w:rsid w:val="00E903BA"/>
    <w:rsid w:val="00E91760"/>
    <w:rsid w:val="00E919DB"/>
    <w:rsid w:val="00E923BD"/>
    <w:rsid w:val="00E92BC2"/>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A6909"/>
    <w:rsid w:val="00EB0687"/>
    <w:rsid w:val="00EB1DB3"/>
    <w:rsid w:val="00EB1DED"/>
    <w:rsid w:val="00EB2978"/>
    <w:rsid w:val="00EB29BA"/>
    <w:rsid w:val="00EB2FD7"/>
    <w:rsid w:val="00EB3004"/>
    <w:rsid w:val="00EB32B2"/>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587"/>
    <w:rsid w:val="00ED1B32"/>
    <w:rsid w:val="00ED1E6D"/>
    <w:rsid w:val="00ED207F"/>
    <w:rsid w:val="00ED221D"/>
    <w:rsid w:val="00ED289B"/>
    <w:rsid w:val="00ED3706"/>
    <w:rsid w:val="00ED37E8"/>
    <w:rsid w:val="00ED3EC0"/>
    <w:rsid w:val="00ED3F9D"/>
    <w:rsid w:val="00ED4C8E"/>
    <w:rsid w:val="00ED4D23"/>
    <w:rsid w:val="00ED5BE2"/>
    <w:rsid w:val="00ED6A0B"/>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60D7"/>
    <w:rsid w:val="00EF7358"/>
    <w:rsid w:val="00EF758B"/>
    <w:rsid w:val="00EF7C67"/>
    <w:rsid w:val="00EF7F58"/>
    <w:rsid w:val="00F001E0"/>
    <w:rsid w:val="00F00BF2"/>
    <w:rsid w:val="00F0128B"/>
    <w:rsid w:val="00F028A8"/>
    <w:rsid w:val="00F03F66"/>
    <w:rsid w:val="00F04C8E"/>
    <w:rsid w:val="00F06074"/>
    <w:rsid w:val="00F065DC"/>
    <w:rsid w:val="00F06AA8"/>
    <w:rsid w:val="00F07B0D"/>
    <w:rsid w:val="00F102C6"/>
    <w:rsid w:val="00F1064D"/>
    <w:rsid w:val="00F10741"/>
    <w:rsid w:val="00F11C12"/>
    <w:rsid w:val="00F12B68"/>
    <w:rsid w:val="00F12C5F"/>
    <w:rsid w:val="00F13B8C"/>
    <w:rsid w:val="00F13CD6"/>
    <w:rsid w:val="00F13EB5"/>
    <w:rsid w:val="00F14878"/>
    <w:rsid w:val="00F1546E"/>
    <w:rsid w:val="00F1551F"/>
    <w:rsid w:val="00F159BC"/>
    <w:rsid w:val="00F162B9"/>
    <w:rsid w:val="00F2068C"/>
    <w:rsid w:val="00F20BAD"/>
    <w:rsid w:val="00F22C1C"/>
    <w:rsid w:val="00F2310F"/>
    <w:rsid w:val="00F236E9"/>
    <w:rsid w:val="00F23C96"/>
    <w:rsid w:val="00F24B54"/>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BB4"/>
    <w:rsid w:val="00F505CC"/>
    <w:rsid w:val="00F520C3"/>
    <w:rsid w:val="00F52550"/>
    <w:rsid w:val="00F53DC5"/>
    <w:rsid w:val="00F55D9D"/>
    <w:rsid w:val="00F56619"/>
    <w:rsid w:val="00F56865"/>
    <w:rsid w:val="00F569C7"/>
    <w:rsid w:val="00F5758E"/>
    <w:rsid w:val="00F60BB5"/>
    <w:rsid w:val="00F61E75"/>
    <w:rsid w:val="00F6263E"/>
    <w:rsid w:val="00F63681"/>
    <w:rsid w:val="00F64E1B"/>
    <w:rsid w:val="00F6514A"/>
    <w:rsid w:val="00F65E10"/>
    <w:rsid w:val="00F66E80"/>
    <w:rsid w:val="00F66F1A"/>
    <w:rsid w:val="00F67E9A"/>
    <w:rsid w:val="00F704CD"/>
    <w:rsid w:val="00F71AF9"/>
    <w:rsid w:val="00F72565"/>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469E"/>
    <w:rsid w:val="00F8533F"/>
    <w:rsid w:val="00F864CB"/>
    <w:rsid w:val="00F87A96"/>
    <w:rsid w:val="00F9047F"/>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5E6D"/>
    <w:rsid w:val="00FA6CA7"/>
    <w:rsid w:val="00FA7FF9"/>
    <w:rsid w:val="00FB00DA"/>
    <w:rsid w:val="00FB0D75"/>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4AFC"/>
    <w:rsid w:val="00FC579F"/>
    <w:rsid w:val="00FC5CBA"/>
    <w:rsid w:val="00FC5E70"/>
    <w:rsid w:val="00FC68A2"/>
    <w:rsid w:val="00FC6C52"/>
    <w:rsid w:val="00FC6C9D"/>
    <w:rsid w:val="00FC6DC8"/>
    <w:rsid w:val="00FD0049"/>
    <w:rsid w:val="00FD137E"/>
    <w:rsid w:val="00FD23C0"/>
    <w:rsid w:val="00FD269D"/>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E69DC"/>
    <w:rsid w:val="00FF0352"/>
    <w:rsid w:val="00FF2797"/>
    <w:rsid w:val="00FF2FFF"/>
    <w:rsid w:val="00FF3249"/>
    <w:rsid w:val="00FF3ED2"/>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767"/>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9466">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rpo.dolnyslask.pl/" TargetMode="External"/><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s://snow"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mailto:sekretariatdef@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rpo.dolnyslask.p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image" Target="media/image1.jpeg"/><Relationship Id="rId19" Type="http://schemas.openxmlformats.org/officeDocument/2006/relationships/hyperlink" Target="http://rpo.dolnyslask.p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s://bazakonkurencyjnosci.funduszeeuropejskie.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EFB8-BFF2-48C6-AA37-7D5ADFED0524}">
  <ds:schemaRefs>
    <ds:schemaRef ds:uri="http://schemas.openxmlformats.org/officeDocument/2006/bibliography"/>
  </ds:schemaRefs>
</ds:datastoreItem>
</file>

<file path=customXml/itemProps2.xml><?xml version="1.0" encoding="utf-8"?>
<ds:datastoreItem xmlns:ds="http://schemas.openxmlformats.org/officeDocument/2006/customXml" ds:itemID="{F2DA61F3-E989-4D6F-8BAB-5FE2D051E701}">
  <ds:schemaRefs>
    <ds:schemaRef ds:uri="http://schemas.openxmlformats.org/officeDocument/2006/bibliography"/>
  </ds:schemaRefs>
</ds:datastoreItem>
</file>

<file path=customXml/itemProps3.xml><?xml version="1.0" encoding="utf-8"?>
<ds:datastoreItem xmlns:ds="http://schemas.openxmlformats.org/officeDocument/2006/customXml" ds:itemID="{D9AC2C6F-7B12-43F8-BBD0-73ECCE23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19295</Words>
  <Characters>115773</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2</cp:revision>
  <cp:lastPrinted>2020-12-07T07:48:00Z</cp:lastPrinted>
  <dcterms:created xsi:type="dcterms:W3CDTF">2020-12-07T12:54:00Z</dcterms:created>
  <dcterms:modified xsi:type="dcterms:W3CDTF">2020-12-07T12:54:00Z</dcterms:modified>
</cp:coreProperties>
</file>