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D8D4"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29D3E70D" w14:textId="77777777" w:rsidR="001244CB" w:rsidRPr="00CC6CC9" w:rsidRDefault="001244CB" w:rsidP="0062542F">
      <w:pPr>
        <w:pStyle w:val="Style1"/>
        <w:tabs>
          <w:tab w:val="left" w:leader="dot" w:pos="7937"/>
        </w:tabs>
        <w:adjustRightInd/>
        <w:ind w:left="5616"/>
        <w:rPr>
          <w:rFonts w:ascii="Arial" w:hAnsi="Arial" w:cs="Arial"/>
          <w:sz w:val="16"/>
          <w:szCs w:val="16"/>
        </w:rPr>
      </w:pPr>
    </w:p>
    <w:p w14:paraId="4153B3BE" w14:textId="77777777" w:rsidR="0062542F" w:rsidRPr="00CC6CC9" w:rsidRDefault="00196E12" w:rsidP="0062542F">
      <w:pPr>
        <w:pStyle w:val="Style1"/>
        <w:tabs>
          <w:tab w:val="left" w:leader="dot" w:pos="7937"/>
        </w:tabs>
        <w:adjustRightInd/>
        <w:ind w:left="5616" w:hanging="5616"/>
        <w:rPr>
          <w:rFonts w:ascii="Arial" w:hAnsi="Arial" w:cs="Arial"/>
          <w:sz w:val="16"/>
          <w:szCs w:val="16"/>
        </w:rPr>
      </w:pPr>
      <w:r>
        <w:rPr>
          <w:noProof/>
        </w:rPr>
        <w:drawing>
          <wp:inline distT="0" distB="0" distL="0" distR="0" wp14:anchorId="19BDF661" wp14:editId="27A1B45C">
            <wp:extent cx="5699760" cy="983259"/>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99760" cy="983259"/>
                    </a:xfrm>
                    <a:prstGeom prst="rect">
                      <a:avLst/>
                    </a:prstGeom>
                    <a:noFill/>
                    <a:ln w="9525">
                      <a:noFill/>
                      <a:miter lim="800000"/>
                      <a:headEnd/>
                      <a:tailEnd/>
                    </a:ln>
                  </pic:spPr>
                </pic:pic>
              </a:graphicData>
            </a:graphic>
          </wp:inline>
        </w:drawing>
      </w:r>
    </w:p>
    <w:p w14:paraId="43234795"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3B7DE483"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67B45712"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0C7D3372"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3A2B5117" w14:textId="77777777" w:rsidR="0062542F" w:rsidRPr="00CC6CC9" w:rsidRDefault="0062542F" w:rsidP="0062542F">
      <w:pPr>
        <w:pStyle w:val="Style1"/>
        <w:tabs>
          <w:tab w:val="left" w:leader="dot" w:pos="7937"/>
        </w:tabs>
        <w:adjustRightInd/>
        <w:ind w:left="5616"/>
        <w:rPr>
          <w:rFonts w:ascii="Arial" w:hAnsi="Arial" w:cs="Arial"/>
          <w:sz w:val="16"/>
          <w:szCs w:val="16"/>
        </w:rPr>
      </w:pPr>
    </w:p>
    <w:p w14:paraId="2AD2AD6F" w14:textId="77777777" w:rsidR="00BD6DC7" w:rsidRDefault="00F30068" w:rsidP="00D22755">
      <w:pPr>
        <w:pStyle w:val="Style1"/>
        <w:adjustRightInd/>
        <w:jc w:val="center"/>
        <w:rPr>
          <w:rStyle w:val="CharacterStyle1"/>
          <w:rFonts w:asciiTheme="minorHAnsi" w:hAnsiTheme="minorHAnsi" w:cs="Tahoma"/>
          <w:color w:val="4F81BD" w:themeColor="accent1"/>
          <w:sz w:val="32"/>
          <w:szCs w:val="32"/>
        </w:rPr>
      </w:pPr>
      <w:bookmarkStart w:id="0" w:name="_Hlk54598674"/>
      <w:r w:rsidRPr="00F30068">
        <w:rPr>
          <w:rStyle w:val="CharacterStyle1"/>
          <w:rFonts w:asciiTheme="minorHAnsi" w:hAnsiTheme="minorHAnsi" w:cs="Tahoma"/>
          <w:b/>
          <w:bCs/>
          <w:color w:val="4F81BD" w:themeColor="accent1"/>
          <w:sz w:val="40"/>
          <w:szCs w:val="40"/>
        </w:rPr>
        <w:t>INSTRUKCJA WYPEŁNIANIA</w:t>
      </w:r>
      <w:r w:rsidRPr="00F30068">
        <w:rPr>
          <w:rStyle w:val="CharacterStyle1"/>
          <w:rFonts w:asciiTheme="minorHAnsi" w:hAnsiTheme="minorHAnsi" w:cs="Tahoma"/>
          <w:b/>
          <w:bCs/>
          <w:color w:val="4F81BD" w:themeColor="accent1"/>
          <w:sz w:val="40"/>
          <w:szCs w:val="40"/>
        </w:rPr>
        <w:br/>
      </w:r>
      <w:r w:rsidR="00BD6DC7">
        <w:rPr>
          <w:rStyle w:val="CharacterStyle1"/>
          <w:rFonts w:asciiTheme="minorHAnsi" w:hAnsiTheme="minorHAnsi" w:cs="Tahoma"/>
          <w:b/>
          <w:color w:val="4F81BD" w:themeColor="accent1"/>
          <w:sz w:val="40"/>
          <w:szCs w:val="40"/>
        </w:rPr>
        <w:t>WNI</w:t>
      </w:r>
      <w:r w:rsidR="00055678">
        <w:rPr>
          <w:rStyle w:val="CharacterStyle1"/>
          <w:rFonts w:asciiTheme="minorHAnsi" w:hAnsiTheme="minorHAnsi" w:cs="Tahoma"/>
          <w:b/>
          <w:color w:val="4F81BD" w:themeColor="accent1"/>
          <w:sz w:val="40"/>
          <w:szCs w:val="40"/>
        </w:rPr>
        <w:t>O</w:t>
      </w:r>
      <w:r w:rsidR="00BD6DC7">
        <w:rPr>
          <w:rStyle w:val="CharacterStyle1"/>
          <w:rFonts w:asciiTheme="minorHAnsi" w:hAnsiTheme="minorHAnsi" w:cs="Tahoma"/>
          <w:b/>
          <w:color w:val="4F81BD" w:themeColor="accent1"/>
          <w:sz w:val="40"/>
          <w:szCs w:val="40"/>
        </w:rPr>
        <w:t>SKU O DOFINANSOWANIE</w:t>
      </w:r>
      <w:r w:rsidR="00D22755" w:rsidRPr="00D22755">
        <w:rPr>
          <w:rStyle w:val="CharacterStyle1"/>
          <w:rFonts w:asciiTheme="minorHAnsi" w:hAnsiTheme="minorHAnsi" w:cs="Tahoma"/>
          <w:color w:val="4F81BD" w:themeColor="accent1"/>
          <w:sz w:val="32"/>
          <w:szCs w:val="32"/>
        </w:rPr>
        <w:t xml:space="preserve"> </w:t>
      </w:r>
    </w:p>
    <w:p w14:paraId="6F543923" w14:textId="77777777" w:rsidR="00194DE8" w:rsidRPr="00194DE8" w:rsidRDefault="00194DE8" w:rsidP="00194DE8">
      <w:pPr>
        <w:pStyle w:val="Nagwek"/>
        <w:spacing w:before="120" w:after="12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Projektu Zespołu Opieki Zdrowotnej w Bolesławcu</w:t>
      </w:r>
    </w:p>
    <w:p w14:paraId="0D20EE4D" w14:textId="77777777" w:rsidR="00194DE8" w:rsidRPr="00194DE8" w:rsidRDefault="00194DE8" w:rsidP="00194DE8">
      <w:pPr>
        <w:widowControl/>
        <w:tabs>
          <w:tab w:val="center" w:pos="4536"/>
          <w:tab w:val="right" w:pos="9072"/>
        </w:tabs>
        <w:autoSpaceDE/>
        <w:autoSpaceDN/>
        <w:adjustRightInd/>
        <w:spacing w:before="120" w:after="12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 xml:space="preserve">„Poprawa dostępności i podniesienie jakości leczenia zakażonych wirusem SARS-CoV-2 poprzez zakup modułowego oddziału zakaźnego wraz z niezbędnym wyposażeniem dla ZOZ w Bolesławcu” </w:t>
      </w:r>
      <w:r w:rsidR="00F71D5A">
        <w:rPr>
          <w:rFonts w:ascii="Calibri" w:eastAsia="Times New Roman" w:hAnsi="Calibri" w:cs="Calibri"/>
          <w:b/>
          <w:sz w:val="32"/>
          <w:szCs w:val="32"/>
        </w:rPr>
        <w:t>w trybie nadzwyczajnym</w:t>
      </w:r>
    </w:p>
    <w:p w14:paraId="4362B9BE" w14:textId="77777777" w:rsidR="00194DE8" w:rsidRPr="00194DE8" w:rsidRDefault="00194DE8" w:rsidP="00194DE8">
      <w:pPr>
        <w:widowControl/>
        <w:tabs>
          <w:tab w:val="center" w:pos="4536"/>
          <w:tab w:val="right" w:pos="9072"/>
        </w:tabs>
        <w:autoSpaceDE/>
        <w:autoSpaceDN/>
        <w:adjustRightInd/>
        <w:spacing w:before="120" w:after="12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w ramach</w:t>
      </w:r>
    </w:p>
    <w:p w14:paraId="3D7C8996" w14:textId="77777777" w:rsidR="00194DE8" w:rsidRPr="00194DE8" w:rsidRDefault="00194DE8" w:rsidP="00194DE8">
      <w:pPr>
        <w:widowControl/>
        <w:autoSpaceDE/>
        <w:autoSpaceDN/>
        <w:adjustRightInd/>
        <w:spacing w:after="20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Osi Priorytetowej 6 Infrastruktura spójności społecznej</w:t>
      </w:r>
    </w:p>
    <w:p w14:paraId="6DB717FB" w14:textId="77777777" w:rsidR="00194DE8" w:rsidRPr="00194DE8" w:rsidRDefault="00194DE8" w:rsidP="00194DE8">
      <w:pPr>
        <w:widowControl/>
        <w:tabs>
          <w:tab w:val="center" w:pos="4536"/>
          <w:tab w:val="right" w:pos="9072"/>
        </w:tabs>
        <w:autoSpaceDE/>
        <w:autoSpaceDN/>
        <w:adjustRightInd/>
        <w:spacing w:before="120" w:after="12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Działania 6.2 Inwestycje w infrastrukturę zdrowotną</w:t>
      </w:r>
    </w:p>
    <w:p w14:paraId="241FE5E1" w14:textId="77777777" w:rsidR="00194DE8" w:rsidRPr="00194DE8" w:rsidRDefault="00194DE8" w:rsidP="00194DE8">
      <w:pPr>
        <w:widowControl/>
        <w:tabs>
          <w:tab w:val="center" w:pos="4536"/>
          <w:tab w:val="right" w:pos="9072"/>
        </w:tabs>
        <w:autoSpaceDE/>
        <w:autoSpaceDN/>
        <w:adjustRightInd/>
        <w:spacing w:before="120" w:after="120" w:line="360" w:lineRule="auto"/>
        <w:ind w:left="-851"/>
        <w:jc w:val="center"/>
        <w:rPr>
          <w:rFonts w:ascii="Calibri" w:eastAsia="Times New Roman" w:hAnsi="Calibri" w:cs="Calibri"/>
          <w:b/>
          <w:sz w:val="32"/>
          <w:szCs w:val="32"/>
        </w:rPr>
      </w:pPr>
      <w:r w:rsidRPr="00194DE8">
        <w:rPr>
          <w:rFonts w:ascii="Calibri" w:eastAsia="Times New Roman" w:hAnsi="Calibri" w:cs="Calibri"/>
          <w:b/>
          <w:sz w:val="32"/>
          <w:szCs w:val="32"/>
        </w:rPr>
        <w:t>Regionalnego Programu Operacyjnego Województwa Dolnośląskiego 2014-2020</w:t>
      </w:r>
    </w:p>
    <w:p w14:paraId="76C2BF94" w14:textId="77777777" w:rsidR="00194DE8" w:rsidRPr="00194DE8" w:rsidRDefault="00194DE8" w:rsidP="00194DE8">
      <w:pPr>
        <w:widowControl/>
        <w:tabs>
          <w:tab w:val="center" w:pos="4536"/>
          <w:tab w:val="right" w:pos="9072"/>
        </w:tabs>
        <w:autoSpaceDE/>
        <w:autoSpaceDN/>
        <w:adjustRightInd/>
        <w:spacing w:before="120" w:after="120" w:line="360" w:lineRule="auto"/>
        <w:ind w:left="-851"/>
        <w:jc w:val="center"/>
        <w:rPr>
          <w:rFonts w:ascii="Calibri" w:eastAsia="Times New Roman" w:hAnsi="Calibri" w:cs="Calibri"/>
          <w:b/>
          <w:sz w:val="24"/>
          <w:szCs w:val="24"/>
        </w:rPr>
      </w:pPr>
      <w:r w:rsidRPr="00194DE8">
        <w:rPr>
          <w:rFonts w:ascii="Calibri" w:eastAsia="Times New Roman" w:hAnsi="Calibri" w:cs="Calibri"/>
          <w:b/>
          <w:bCs/>
          <w:sz w:val="24"/>
          <w:szCs w:val="24"/>
        </w:rPr>
        <w:t>[Schemat 6.2 C Poprawa sytuacji epidemiologicznej w związku z </w:t>
      </w:r>
      <w:proofErr w:type="spellStart"/>
      <w:r w:rsidRPr="00194DE8">
        <w:rPr>
          <w:rFonts w:ascii="Calibri" w:eastAsia="Times New Roman" w:hAnsi="Calibri" w:cs="Calibri"/>
          <w:b/>
          <w:bCs/>
          <w:sz w:val="24"/>
          <w:szCs w:val="24"/>
        </w:rPr>
        <w:t>koronawirusem</w:t>
      </w:r>
      <w:proofErr w:type="spellEnd"/>
      <w:r w:rsidRPr="00194DE8">
        <w:rPr>
          <w:rFonts w:ascii="Calibri" w:eastAsia="Times New Roman" w:hAnsi="Calibri" w:cs="Calibri"/>
          <w:b/>
          <w:bCs/>
          <w:sz w:val="24"/>
          <w:szCs w:val="24"/>
        </w:rPr>
        <w:t>]</w:t>
      </w:r>
    </w:p>
    <w:bookmarkEnd w:id="0"/>
    <w:p w14:paraId="283C7E9D" w14:textId="77777777" w:rsidR="0038363A" w:rsidRPr="00CC6CC9" w:rsidRDefault="0038363A" w:rsidP="0038363A">
      <w:pPr>
        <w:pStyle w:val="Style1"/>
        <w:adjustRightInd/>
        <w:jc w:val="center"/>
        <w:rPr>
          <w:rStyle w:val="CharacterStyle1"/>
          <w:rFonts w:asciiTheme="minorHAnsi" w:hAnsiTheme="minorHAnsi"/>
          <w:color w:val="4F81BD" w:themeColor="accent1"/>
          <w:sz w:val="28"/>
          <w:szCs w:val="28"/>
        </w:rPr>
      </w:pPr>
    </w:p>
    <w:p w14:paraId="33D20B9A" w14:textId="309EBEF6" w:rsidR="00194DE8" w:rsidRPr="00194DE8" w:rsidRDefault="00194DE8" w:rsidP="00194DE8">
      <w:pPr>
        <w:pStyle w:val="Nagwek"/>
        <w:spacing w:before="120" w:after="120" w:line="360" w:lineRule="auto"/>
        <w:ind w:left="-851"/>
        <w:jc w:val="center"/>
        <w:rPr>
          <w:rFonts w:ascii="Calibri" w:eastAsia="Times New Roman" w:hAnsi="Calibri" w:cs="Calibri"/>
          <w:b/>
          <w:sz w:val="32"/>
          <w:szCs w:val="32"/>
        </w:rPr>
      </w:pPr>
    </w:p>
    <w:p w14:paraId="1C13E020" w14:textId="77777777" w:rsidR="0038363A" w:rsidRDefault="0038363A" w:rsidP="0038363A">
      <w:pPr>
        <w:pStyle w:val="Style1"/>
        <w:adjustRightInd/>
        <w:jc w:val="center"/>
        <w:rPr>
          <w:rStyle w:val="CharacterStyle1"/>
          <w:rFonts w:asciiTheme="minorHAnsi" w:hAnsiTheme="minorHAnsi" w:cs="Tahoma"/>
          <w:color w:val="4F81BD" w:themeColor="accent1"/>
          <w:sz w:val="32"/>
          <w:szCs w:val="32"/>
        </w:rPr>
      </w:pPr>
    </w:p>
    <w:p w14:paraId="55CB78E3" w14:textId="2C8EBFEE" w:rsidR="0062542F" w:rsidRPr="00BD6DC7" w:rsidRDefault="00F30068" w:rsidP="00BD6DC7">
      <w:pPr>
        <w:pStyle w:val="Style1"/>
        <w:adjustRightInd/>
        <w:jc w:val="center"/>
        <w:rPr>
          <w:rStyle w:val="CharacterStyle1"/>
          <w:rFonts w:asciiTheme="minorHAnsi" w:hAnsiTheme="minorHAnsi" w:cs="Tahoma"/>
          <w:b/>
          <w:bCs/>
          <w:color w:val="4F81BD" w:themeColor="accent1"/>
          <w:sz w:val="24"/>
          <w:szCs w:val="24"/>
        </w:rPr>
      </w:pPr>
      <w:r w:rsidRPr="00BD6DC7">
        <w:rPr>
          <w:rStyle w:val="CharacterStyle1"/>
          <w:rFonts w:asciiTheme="minorHAnsi" w:hAnsiTheme="minorHAnsi" w:cs="Tahoma"/>
          <w:b/>
          <w:bCs/>
          <w:color w:val="4F81BD" w:themeColor="accent1"/>
          <w:sz w:val="24"/>
          <w:szCs w:val="24"/>
        </w:rPr>
        <w:br w:type="page"/>
      </w:r>
    </w:p>
    <w:bookmarkStart w:id="1" w:name="_Toc446332517" w:displacedByCustomXml="next"/>
    <w:sdt>
      <w:sdtPr>
        <w:rPr>
          <w:rFonts w:ascii="Times New Roman" w:hAnsi="Times New Roman"/>
          <w:b w:val="0"/>
          <w:bCs w:val="0"/>
          <w:color w:val="auto"/>
          <w:sz w:val="20"/>
          <w:szCs w:val="20"/>
        </w:rPr>
        <w:id w:val="-1571334504"/>
        <w:docPartObj>
          <w:docPartGallery w:val="Table of Contents"/>
          <w:docPartUnique/>
        </w:docPartObj>
      </w:sdtPr>
      <w:sdtEndPr>
        <w:rPr>
          <w:rFonts w:asciiTheme="minorHAnsi" w:hAnsiTheme="minorHAnsi"/>
        </w:rPr>
      </w:sdtEndPr>
      <w:sdtContent>
        <w:p w14:paraId="79E99300" w14:textId="77777777" w:rsidR="0062542F" w:rsidRPr="00CC6CC9" w:rsidRDefault="00F30068" w:rsidP="0062542F">
          <w:pPr>
            <w:pStyle w:val="Nagwekspisutreci"/>
            <w:spacing w:before="0" w:line="240" w:lineRule="auto"/>
            <w:rPr>
              <w:rFonts w:asciiTheme="minorHAnsi" w:hAnsiTheme="minorHAnsi"/>
            </w:rPr>
          </w:pPr>
          <w:r w:rsidRPr="00F30068">
            <w:rPr>
              <w:rFonts w:asciiTheme="minorHAnsi" w:hAnsiTheme="minorHAnsi"/>
            </w:rPr>
            <w:t>Spis treści</w:t>
          </w:r>
        </w:p>
        <w:p w14:paraId="10B94E7B" w14:textId="7B65E5CC" w:rsidR="0023764A" w:rsidRPr="0023764A" w:rsidRDefault="00AF518A">
          <w:pPr>
            <w:pStyle w:val="Spistreci2"/>
            <w:rPr>
              <w:rFonts w:asciiTheme="minorHAnsi" w:hAnsiTheme="minorHAnsi" w:cstheme="minorBidi"/>
              <w:noProof/>
              <w:sz w:val="22"/>
              <w:szCs w:val="22"/>
            </w:rPr>
          </w:pPr>
          <w:r w:rsidRPr="00117339">
            <w:rPr>
              <w:rFonts w:asciiTheme="minorHAnsi" w:hAnsiTheme="minorHAnsi"/>
            </w:rPr>
            <w:fldChar w:fldCharType="begin"/>
          </w:r>
          <w:r w:rsidR="002E1016" w:rsidRPr="00117339">
            <w:rPr>
              <w:rFonts w:asciiTheme="minorHAnsi" w:hAnsiTheme="minorHAnsi"/>
            </w:rPr>
            <w:instrText xml:space="preserve"> TOC \o "1-3" \h \z \u </w:instrText>
          </w:r>
          <w:r w:rsidRPr="00117339">
            <w:rPr>
              <w:rFonts w:asciiTheme="minorHAnsi" w:hAnsiTheme="minorHAnsi"/>
            </w:rPr>
            <w:fldChar w:fldCharType="separate"/>
          </w:r>
          <w:hyperlink w:anchor="_Toc37241559" w:history="1">
            <w:r w:rsidR="0023764A" w:rsidRPr="0023764A">
              <w:rPr>
                <w:rStyle w:val="Hipercze"/>
                <w:rFonts w:asciiTheme="minorHAnsi" w:hAnsiTheme="minorHAnsi"/>
                <w:noProof/>
                <w:sz w:val="22"/>
                <w:szCs w:val="22"/>
              </w:rPr>
              <w:t>INFORMACJE OGÓLNE</w:t>
            </w:r>
            <w:r w:rsidR="0023764A" w:rsidRPr="0023764A">
              <w:rPr>
                <w:rFonts w:asciiTheme="minorHAnsi" w:hAnsiTheme="minorHAnsi"/>
                <w:noProof/>
                <w:webHidden/>
                <w:sz w:val="22"/>
                <w:szCs w:val="22"/>
              </w:rPr>
              <w:tab/>
            </w:r>
            <w:r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_Toc37241559 \h </w:instrText>
            </w:r>
            <w:r w:rsidRPr="0023764A">
              <w:rPr>
                <w:rFonts w:asciiTheme="minorHAnsi" w:hAnsiTheme="minorHAnsi"/>
                <w:noProof/>
                <w:webHidden/>
                <w:sz w:val="22"/>
                <w:szCs w:val="22"/>
              </w:rPr>
            </w:r>
            <w:r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2</w:t>
            </w:r>
            <w:r w:rsidRPr="0023764A">
              <w:rPr>
                <w:rFonts w:asciiTheme="minorHAnsi" w:hAnsiTheme="minorHAnsi"/>
                <w:noProof/>
                <w:webHidden/>
                <w:sz w:val="22"/>
                <w:szCs w:val="22"/>
              </w:rPr>
              <w:fldChar w:fldCharType="end"/>
            </w:r>
          </w:hyperlink>
        </w:p>
        <w:p w14:paraId="30047251" w14:textId="0F2DC93C" w:rsidR="0023764A" w:rsidRPr="0023764A" w:rsidRDefault="004D3466">
          <w:pPr>
            <w:pStyle w:val="Spistreci1"/>
            <w:tabs>
              <w:tab w:val="right" w:leader="dot" w:pos="8966"/>
            </w:tabs>
            <w:rPr>
              <w:rFonts w:asciiTheme="minorHAnsi" w:hAnsiTheme="minorHAnsi" w:cstheme="minorBidi"/>
              <w:noProof/>
              <w:sz w:val="22"/>
              <w:szCs w:val="22"/>
            </w:rPr>
          </w:pPr>
          <w:hyperlink w:anchor="_Toc37241560" w:history="1">
            <w:r w:rsidR="0023764A" w:rsidRPr="0023764A">
              <w:rPr>
                <w:rStyle w:val="Hipercze"/>
                <w:rFonts w:asciiTheme="minorHAnsi" w:hAnsiTheme="minorHAnsi" w:cs="Arial"/>
                <w:b/>
                <w:noProof/>
                <w:sz w:val="22"/>
                <w:szCs w:val="22"/>
              </w:rPr>
              <w:t>WYPEŁNIANIE PROJEKTU W GENERATORZE WNIOSKÓW:</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_Toc37241560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35A258A8" w14:textId="6A8DBBAA" w:rsidR="0023764A" w:rsidRPr="0023764A" w:rsidRDefault="004D3466">
          <w:pPr>
            <w:pStyle w:val="Spistreci1"/>
            <w:tabs>
              <w:tab w:val="right" w:leader="dot" w:pos="8966"/>
            </w:tabs>
            <w:rPr>
              <w:rFonts w:asciiTheme="minorHAnsi" w:hAnsiTheme="minorHAnsi" w:cstheme="minorBidi"/>
              <w:noProof/>
              <w:sz w:val="22"/>
              <w:szCs w:val="22"/>
            </w:rPr>
          </w:pPr>
          <w:hyperlink w:anchor="_Toc37241561" w:history="1">
            <w:r w:rsidR="0023764A" w:rsidRPr="0023764A">
              <w:rPr>
                <w:rStyle w:val="Hipercze"/>
                <w:rFonts w:asciiTheme="minorHAnsi" w:hAnsiTheme="minorHAnsi" w:cs="Arial"/>
                <w:b/>
                <w:noProof/>
                <w:sz w:val="22"/>
                <w:szCs w:val="22"/>
              </w:rPr>
              <w:t>SEKCJA A: Informacje ogólne: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_Toc37241561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302FE698" w14:textId="5A6563CA" w:rsidR="0023764A" w:rsidRPr="0023764A" w:rsidRDefault="004D3466">
          <w:pPr>
            <w:pStyle w:val="Spistreci2"/>
            <w:rPr>
              <w:rFonts w:asciiTheme="minorHAnsi" w:hAnsiTheme="minorHAnsi" w:cstheme="minorBidi"/>
              <w:noProof/>
              <w:sz w:val="22"/>
              <w:szCs w:val="22"/>
            </w:rPr>
          </w:pPr>
          <w:hyperlink w:anchor="_Toc37241562" w:history="1">
            <w:r w:rsidR="0023764A" w:rsidRPr="0023764A">
              <w:rPr>
                <w:rStyle w:val="Hipercze"/>
                <w:rFonts w:asciiTheme="minorHAnsi" w:hAnsiTheme="minorHAnsi" w:cs="Tahoma"/>
                <w:b/>
                <w:bCs/>
                <w:noProof/>
                <w:sz w:val="22"/>
                <w:szCs w:val="22"/>
              </w:rPr>
              <w:t>Informacja o projekcie: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_Toc37241562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38AE2C96" w14:textId="7EB21FF6" w:rsidR="0023764A" w:rsidRPr="0023764A" w:rsidRDefault="004D3466">
          <w:pPr>
            <w:pStyle w:val="Spistreci2"/>
            <w:rPr>
              <w:rFonts w:asciiTheme="minorHAnsi" w:hAnsiTheme="minorHAnsi" w:cstheme="minorBidi"/>
              <w:noProof/>
              <w:sz w:val="22"/>
              <w:szCs w:val="22"/>
            </w:rPr>
          </w:pPr>
          <w:hyperlink w:anchor="_Toc37241563" w:history="1">
            <w:r w:rsidR="0023764A" w:rsidRPr="0023764A">
              <w:rPr>
                <w:rStyle w:val="Hipercze"/>
                <w:rFonts w:asciiTheme="minorHAnsi" w:hAnsiTheme="minorHAnsi" w:cstheme="minorHAnsi"/>
                <w:b/>
                <w:noProof/>
                <w:sz w:val="22"/>
                <w:szCs w:val="22"/>
              </w:rPr>
              <w:t>A1</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Program Operacyjny:</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_Toc37241563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0CF14864" w14:textId="12810992" w:rsidR="0023764A" w:rsidRPr="0023764A" w:rsidRDefault="004D3466">
          <w:pPr>
            <w:pStyle w:val="Spistreci2"/>
            <w:rPr>
              <w:rFonts w:asciiTheme="minorHAnsi" w:hAnsiTheme="minorHAnsi" w:cstheme="minorBidi"/>
              <w:noProof/>
              <w:sz w:val="22"/>
              <w:szCs w:val="22"/>
            </w:rPr>
          </w:pPr>
          <w:hyperlink w:anchor="_Toc37241564" w:history="1">
            <w:r w:rsidR="0023764A" w:rsidRPr="0023764A">
              <w:rPr>
                <w:rStyle w:val="Hipercze"/>
                <w:rFonts w:asciiTheme="minorHAnsi" w:hAnsiTheme="minorHAnsi" w:cstheme="minorHAnsi"/>
                <w:b/>
                <w:noProof/>
                <w:sz w:val="22"/>
                <w:szCs w:val="22"/>
              </w:rPr>
              <w:t>A2</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Oś priorytetowa:</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_Toc37241564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1F72EC43" w14:textId="7B58DA69" w:rsidR="0023764A" w:rsidRPr="0023764A" w:rsidRDefault="004D3466">
          <w:pPr>
            <w:pStyle w:val="Spistreci2"/>
            <w:rPr>
              <w:rFonts w:asciiTheme="minorHAnsi" w:hAnsiTheme="minorHAnsi" w:cstheme="minorBidi"/>
              <w:noProof/>
              <w:sz w:val="22"/>
              <w:szCs w:val="22"/>
            </w:rPr>
          </w:pPr>
          <w:hyperlink w:anchor="_Toc37241565" w:history="1">
            <w:r w:rsidR="0023764A" w:rsidRPr="0023764A">
              <w:rPr>
                <w:rStyle w:val="Hipercze"/>
                <w:rFonts w:asciiTheme="minorHAnsi" w:hAnsiTheme="minorHAnsi" w:cstheme="minorHAnsi"/>
                <w:b/>
                <w:noProof/>
                <w:sz w:val="22"/>
                <w:szCs w:val="22"/>
              </w:rPr>
              <w:t>A3</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Działanie: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_Toc37241565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16DE8834" w14:textId="1ABFED13" w:rsidR="0023764A" w:rsidRPr="0023764A" w:rsidRDefault="004D3466">
          <w:pPr>
            <w:pStyle w:val="Spistreci2"/>
            <w:rPr>
              <w:rFonts w:asciiTheme="minorHAnsi" w:hAnsiTheme="minorHAnsi" w:cstheme="minorBidi"/>
              <w:noProof/>
              <w:sz w:val="22"/>
              <w:szCs w:val="22"/>
            </w:rPr>
          </w:pPr>
          <w:hyperlink w:anchor="_Toc37241566" w:history="1">
            <w:r w:rsidR="0023764A" w:rsidRPr="0023764A">
              <w:rPr>
                <w:rStyle w:val="Hipercze"/>
                <w:rFonts w:asciiTheme="minorHAnsi" w:hAnsiTheme="minorHAnsi" w:cstheme="minorHAnsi"/>
                <w:b/>
                <w:noProof/>
                <w:sz w:val="22"/>
                <w:szCs w:val="22"/>
              </w:rPr>
              <w:t>A4</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Poddziałanie: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_Toc37241566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721BFFC4" w14:textId="4FF6C05A" w:rsidR="0023764A" w:rsidRPr="0023764A" w:rsidRDefault="004D3466">
          <w:pPr>
            <w:pStyle w:val="Spistreci2"/>
            <w:rPr>
              <w:rFonts w:asciiTheme="minorHAnsi" w:hAnsiTheme="minorHAnsi" w:cstheme="minorBidi"/>
              <w:noProof/>
              <w:sz w:val="22"/>
              <w:szCs w:val="22"/>
            </w:rPr>
          </w:pPr>
          <w:hyperlink w:anchor="_Toc37241567" w:history="1">
            <w:r w:rsidR="0023764A" w:rsidRPr="0023764A">
              <w:rPr>
                <w:rStyle w:val="Hipercze"/>
                <w:rFonts w:asciiTheme="minorHAnsi" w:hAnsiTheme="minorHAnsi" w:cstheme="minorHAnsi"/>
                <w:b/>
                <w:noProof/>
                <w:sz w:val="22"/>
                <w:szCs w:val="22"/>
              </w:rPr>
              <w:t>A 5. Klasyfikacja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_Toc37241567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4</w:t>
            </w:r>
            <w:r w:rsidR="00AF518A" w:rsidRPr="0023764A">
              <w:rPr>
                <w:rFonts w:asciiTheme="minorHAnsi" w:hAnsiTheme="minorHAnsi"/>
                <w:noProof/>
                <w:webHidden/>
                <w:sz w:val="22"/>
                <w:szCs w:val="22"/>
              </w:rPr>
              <w:fldChar w:fldCharType="end"/>
            </w:r>
          </w:hyperlink>
        </w:p>
        <w:p w14:paraId="372FE9FB" w14:textId="483E1D5A" w:rsidR="0023764A" w:rsidRPr="0023764A" w:rsidRDefault="004D3466">
          <w:pPr>
            <w:pStyle w:val="Spistreci2"/>
            <w:rPr>
              <w:rFonts w:asciiTheme="minorHAnsi" w:hAnsiTheme="minorHAnsi" w:cstheme="minorBidi"/>
              <w:noProof/>
              <w:sz w:val="22"/>
              <w:szCs w:val="22"/>
            </w:rPr>
          </w:pPr>
          <w:hyperlink w:anchor="_Toc37241568" w:history="1">
            <w:r w:rsidR="0023764A" w:rsidRPr="0023764A">
              <w:rPr>
                <w:rStyle w:val="Hipercze"/>
                <w:rFonts w:asciiTheme="minorHAnsi" w:hAnsiTheme="minorHAnsi" w:cstheme="minorHAnsi"/>
                <w:b/>
                <w:noProof/>
                <w:sz w:val="22"/>
                <w:szCs w:val="22"/>
              </w:rPr>
              <w:t>A 6. Miejsce realizacji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_Toc37241568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5</w:t>
            </w:r>
            <w:r w:rsidR="00AF518A" w:rsidRPr="0023764A">
              <w:rPr>
                <w:rFonts w:asciiTheme="minorHAnsi" w:hAnsiTheme="minorHAnsi"/>
                <w:noProof/>
                <w:webHidden/>
                <w:sz w:val="22"/>
                <w:szCs w:val="22"/>
              </w:rPr>
              <w:fldChar w:fldCharType="end"/>
            </w:r>
          </w:hyperlink>
        </w:p>
        <w:p w14:paraId="44300BB0" w14:textId="11F8EBAD" w:rsidR="0023764A" w:rsidRPr="0023764A" w:rsidRDefault="004D3466">
          <w:pPr>
            <w:pStyle w:val="Spistreci2"/>
            <w:rPr>
              <w:rFonts w:asciiTheme="minorHAnsi" w:hAnsiTheme="minorHAnsi" w:cstheme="minorBidi"/>
              <w:noProof/>
              <w:sz w:val="22"/>
              <w:szCs w:val="22"/>
            </w:rPr>
          </w:pPr>
          <w:hyperlink w:anchor="_Toc37241569" w:history="1">
            <w:r w:rsidR="0023764A" w:rsidRPr="0023764A">
              <w:rPr>
                <w:rStyle w:val="Hipercze"/>
                <w:rFonts w:asciiTheme="minorHAnsi" w:hAnsiTheme="minorHAnsi" w:cstheme="minorHAnsi"/>
                <w:b/>
                <w:noProof/>
                <w:sz w:val="22"/>
                <w:szCs w:val="22"/>
              </w:rPr>
              <w:t>A 7. Charakterystyka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_Toc37241569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5</w:t>
            </w:r>
            <w:r w:rsidR="00AF518A" w:rsidRPr="0023764A">
              <w:rPr>
                <w:rFonts w:asciiTheme="minorHAnsi" w:hAnsiTheme="minorHAnsi"/>
                <w:noProof/>
                <w:webHidden/>
                <w:sz w:val="22"/>
                <w:szCs w:val="22"/>
              </w:rPr>
              <w:fldChar w:fldCharType="end"/>
            </w:r>
          </w:hyperlink>
        </w:p>
        <w:p w14:paraId="023D400C" w14:textId="1576077E" w:rsidR="0023764A" w:rsidRPr="0023764A" w:rsidRDefault="004D3466">
          <w:pPr>
            <w:pStyle w:val="Spistreci2"/>
            <w:rPr>
              <w:rFonts w:asciiTheme="minorHAnsi" w:hAnsiTheme="minorHAnsi" w:cstheme="minorBidi"/>
              <w:noProof/>
              <w:sz w:val="22"/>
              <w:szCs w:val="22"/>
            </w:rPr>
          </w:pPr>
          <w:hyperlink w:anchor="_Toc37241570" w:history="1">
            <w:r w:rsidR="0023764A" w:rsidRPr="0023764A">
              <w:rPr>
                <w:rStyle w:val="Hipercze"/>
                <w:rFonts w:asciiTheme="minorHAnsi" w:hAnsiTheme="minorHAnsi" w:cstheme="minorHAnsi"/>
                <w:b/>
                <w:noProof/>
                <w:sz w:val="22"/>
                <w:szCs w:val="22"/>
              </w:rPr>
              <w:t>A 8. Krótki opis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_Toc37241570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6</w:t>
            </w:r>
            <w:r w:rsidR="00AF518A" w:rsidRPr="0023764A">
              <w:rPr>
                <w:rFonts w:asciiTheme="minorHAnsi" w:hAnsiTheme="minorHAnsi"/>
                <w:noProof/>
                <w:webHidden/>
                <w:sz w:val="22"/>
                <w:szCs w:val="22"/>
              </w:rPr>
              <w:fldChar w:fldCharType="end"/>
            </w:r>
          </w:hyperlink>
        </w:p>
        <w:p w14:paraId="02CECF6D" w14:textId="6C0A36BA" w:rsidR="0023764A" w:rsidRPr="0023764A" w:rsidRDefault="004D3466">
          <w:pPr>
            <w:pStyle w:val="Spistreci2"/>
            <w:rPr>
              <w:rFonts w:asciiTheme="minorHAnsi" w:hAnsiTheme="minorHAnsi" w:cstheme="minorBidi"/>
              <w:noProof/>
              <w:sz w:val="22"/>
              <w:szCs w:val="22"/>
            </w:rPr>
          </w:pPr>
          <w:hyperlink w:anchor="_Toc37241571" w:history="1">
            <w:r w:rsidR="0023764A" w:rsidRPr="0023764A">
              <w:rPr>
                <w:rStyle w:val="Hipercze"/>
                <w:rFonts w:asciiTheme="minorHAnsi" w:hAnsiTheme="minorHAnsi" w:cstheme="minorHAnsi"/>
                <w:b/>
                <w:noProof/>
                <w:sz w:val="22"/>
                <w:szCs w:val="22"/>
              </w:rPr>
              <w:t>A 9. Cele realizacji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_Toc37241571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7</w:t>
            </w:r>
            <w:r w:rsidR="00AF518A" w:rsidRPr="0023764A">
              <w:rPr>
                <w:rFonts w:asciiTheme="minorHAnsi" w:hAnsiTheme="minorHAnsi"/>
                <w:noProof/>
                <w:webHidden/>
                <w:sz w:val="22"/>
                <w:szCs w:val="22"/>
              </w:rPr>
              <w:fldChar w:fldCharType="end"/>
            </w:r>
          </w:hyperlink>
        </w:p>
        <w:p w14:paraId="52F82B84" w14:textId="5EE2621F" w:rsidR="0023764A" w:rsidRPr="0023764A" w:rsidRDefault="004D3466">
          <w:pPr>
            <w:pStyle w:val="Spistreci2"/>
            <w:rPr>
              <w:rFonts w:asciiTheme="minorHAnsi" w:hAnsiTheme="minorHAnsi" w:cstheme="minorBidi"/>
              <w:noProof/>
              <w:sz w:val="22"/>
              <w:szCs w:val="22"/>
            </w:rPr>
          </w:pPr>
          <w:hyperlink w:anchor="_Toc37241572" w:history="1">
            <w:r w:rsidR="0023764A" w:rsidRPr="0023764A">
              <w:rPr>
                <w:rStyle w:val="Hipercze"/>
                <w:rFonts w:asciiTheme="minorHAnsi" w:hAnsiTheme="minorHAnsi" w:cstheme="minorHAnsi"/>
                <w:b/>
                <w:noProof/>
                <w:sz w:val="22"/>
                <w:szCs w:val="22"/>
              </w:rPr>
              <w:t>A 10. Harmonogram realizacji projektu/Okres realizacji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_Toc37241572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7</w:t>
            </w:r>
            <w:r w:rsidR="00AF518A" w:rsidRPr="0023764A">
              <w:rPr>
                <w:rFonts w:asciiTheme="minorHAnsi" w:hAnsiTheme="minorHAnsi"/>
                <w:noProof/>
                <w:webHidden/>
                <w:sz w:val="22"/>
                <w:szCs w:val="22"/>
              </w:rPr>
              <w:fldChar w:fldCharType="end"/>
            </w:r>
          </w:hyperlink>
        </w:p>
        <w:p w14:paraId="15AA4A28" w14:textId="2DDB3679" w:rsidR="0023764A" w:rsidRPr="0023764A" w:rsidRDefault="004D3466">
          <w:pPr>
            <w:pStyle w:val="Spistreci2"/>
            <w:rPr>
              <w:rFonts w:asciiTheme="minorHAnsi" w:hAnsiTheme="minorHAnsi" w:cstheme="minorBidi"/>
              <w:noProof/>
              <w:sz w:val="22"/>
              <w:szCs w:val="22"/>
            </w:rPr>
          </w:pPr>
          <w:hyperlink w:anchor="_Toc37241573" w:history="1">
            <w:r w:rsidR="0023764A" w:rsidRPr="0023764A">
              <w:rPr>
                <w:rStyle w:val="Hipercze"/>
                <w:rFonts w:asciiTheme="minorHAnsi" w:hAnsiTheme="minorHAnsi" w:cstheme="minorHAnsi"/>
                <w:b/>
                <w:noProof/>
                <w:sz w:val="22"/>
                <w:szCs w:val="22"/>
              </w:rPr>
              <w:t>A.11 Strategiczny charakter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_Toc37241573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7</w:t>
            </w:r>
            <w:r w:rsidR="00AF518A" w:rsidRPr="0023764A">
              <w:rPr>
                <w:rFonts w:asciiTheme="minorHAnsi" w:hAnsiTheme="minorHAnsi"/>
                <w:noProof/>
                <w:webHidden/>
                <w:sz w:val="22"/>
                <w:szCs w:val="22"/>
              </w:rPr>
              <w:fldChar w:fldCharType="end"/>
            </w:r>
          </w:hyperlink>
        </w:p>
        <w:p w14:paraId="40EB9F3F" w14:textId="4DC5996C" w:rsidR="0023764A" w:rsidRPr="0023764A" w:rsidRDefault="004D3466">
          <w:pPr>
            <w:pStyle w:val="Spistreci2"/>
            <w:rPr>
              <w:rFonts w:asciiTheme="minorHAnsi" w:hAnsiTheme="minorHAnsi" w:cstheme="minorBidi"/>
              <w:noProof/>
              <w:sz w:val="22"/>
              <w:szCs w:val="22"/>
            </w:rPr>
          </w:pPr>
          <w:hyperlink w:anchor="_Toc37241574" w:history="1">
            <w:r w:rsidR="0023764A" w:rsidRPr="0023764A">
              <w:rPr>
                <w:rStyle w:val="Hipercze"/>
                <w:rFonts w:asciiTheme="minorHAnsi" w:hAnsiTheme="minorHAnsi" w:cstheme="minorHAnsi"/>
                <w:b/>
                <w:noProof/>
                <w:sz w:val="22"/>
                <w:szCs w:val="22"/>
              </w:rPr>
              <w:t>Sekcja B Charakterystyka Wnioskodawcy</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_Toc37241574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8</w:t>
            </w:r>
            <w:r w:rsidR="00AF518A" w:rsidRPr="0023764A">
              <w:rPr>
                <w:rFonts w:asciiTheme="minorHAnsi" w:hAnsiTheme="minorHAnsi"/>
                <w:noProof/>
                <w:webHidden/>
                <w:sz w:val="22"/>
                <w:szCs w:val="22"/>
              </w:rPr>
              <w:fldChar w:fldCharType="end"/>
            </w:r>
          </w:hyperlink>
        </w:p>
        <w:p w14:paraId="2A490F00" w14:textId="309B996E" w:rsidR="0023764A" w:rsidRPr="0023764A" w:rsidRDefault="004D3466">
          <w:pPr>
            <w:pStyle w:val="Spistreci2"/>
            <w:rPr>
              <w:rFonts w:asciiTheme="minorHAnsi" w:hAnsiTheme="minorHAnsi" w:cstheme="minorBidi"/>
              <w:noProof/>
              <w:sz w:val="22"/>
              <w:szCs w:val="22"/>
            </w:rPr>
          </w:pPr>
          <w:hyperlink w:anchor="_Toc37241575" w:history="1">
            <w:r w:rsidR="0023764A" w:rsidRPr="0023764A">
              <w:rPr>
                <w:rStyle w:val="Hipercze"/>
                <w:rFonts w:asciiTheme="minorHAnsi" w:hAnsiTheme="minorHAnsi" w:cstheme="minorHAnsi"/>
                <w:b/>
                <w:noProof/>
                <w:sz w:val="22"/>
                <w:szCs w:val="22"/>
              </w:rPr>
              <w:t>B 1. Wnioskodawca</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_Toc37241575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8</w:t>
            </w:r>
            <w:r w:rsidR="00AF518A" w:rsidRPr="0023764A">
              <w:rPr>
                <w:rFonts w:asciiTheme="minorHAnsi" w:hAnsiTheme="minorHAnsi"/>
                <w:noProof/>
                <w:webHidden/>
                <w:sz w:val="22"/>
                <w:szCs w:val="22"/>
              </w:rPr>
              <w:fldChar w:fldCharType="end"/>
            </w:r>
          </w:hyperlink>
        </w:p>
        <w:p w14:paraId="4FD1480B" w14:textId="5C59D897" w:rsidR="0023764A" w:rsidRPr="0023764A" w:rsidRDefault="004D3466">
          <w:pPr>
            <w:pStyle w:val="Spistreci2"/>
            <w:rPr>
              <w:rFonts w:asciiTheme="minorHAnsi" w:hAnsiTheme="minorHAnsi" w:cstheme="minorBidi"/>
              <w:noProof/>
              <w:sz w:val="22"/>
              <w:szCs w:val="22"/>
            </w:rPr>
          </w:pPr>
          <w:hyperlink w:anchor="_Toc37241576" w:history="1">
            <w:r w:rsidR="0023764A" w:rsidRPr="0023764A">
              <w:rPr>
                <w:rStyle w:val="Hipercze"/>
                <w:rFonts w:asciiTheme="minorHAnsi" w:hAnsiTheme="minorHAnsi" w:cstheme="minorHAnsi"/>
                <w:b/>
                <w:noProof/>
                <w:sz w:val="22"/>
                <w:szCs w:val="22"/>
              </w:rPr>
              <w:t>B 2.</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Dane osoby do kontaktu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_Toc37241576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9</w:t>
            </w:r>
            <w:r w:rsidR="00AF518A" w:rsidRPr="0023764A">
              <w:rPr>
                <w:rFonts w:asciiTheme="minorHAnsi" w:hAnsiTheme="minorHAnsi"/>
                <w:noProof/>
                <w:webHidden/>
                <w:sz w:val="22"/>
                <w:szCs w:val="22"/>
              </w:rPr>
              <w:fldChar w:fldCharType="end"/>
            </w:r>
          </w:hyperlink>
        </w:p>
        <w:p w14:paraId="2AC5AE0E" w14:textId="7DD70B91" w:rsidR="0023764A" w:rsidRPr="0023764A" w:rsidRDefault="004D3466">
          <w:pPr>
            <w:pStyle w:val="Spistreci2"/>
            <w:rPr>
              <w:rFonts w:asciiTheme="minorHAnsi" w:hAnsiTheme="minorHAnsi" w:cstheme="minorBidi"/>
              <w:noProof/>
              <w:sz w:val="22"/>
              <w:szCs w:val="22"/>
            </w:rPr>
          </w:pPr>
          <w:hyperlink w:anchor="_Toc37241577" w:history="1">
            <w:r w:rsidR="0023764A" w:rsidRPr="0023764A">
              <w:rPr>
                <w:rStyle w:val="Hipercze"/>
                <w:rFonts w:asciiTheme="minorHAnsi" w:hAnsiTheme="minorHAnsi" w:cstheme="minorHAnsi"/>
                <w:b/>
                <w:noProof/>
                <w:sz w:val="22"/>
                <w:szCs w:val="22"/>
              </w:rPr>
              <w:t>B 3. Partner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_Toc37241577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9</w:t>
            </w:r>
            <w:r w:rsidR="00AF518A" w:rsidRPr="0023764A">
              <w:rPr>
                <w:rFonts w:asciiTheme="minorHAnsi" w:hAnsiTheme="minorHAnsi"/>
                <w:noProof/>
                <w:webHidden/>
                <w:sz w:val="22"/>
                <w:szCs w:val="22"/>
              </w:rPr>
              <w:fldChar w:fldCharType="end"/>
            </w:r>
          </w:hyperlink>
        </w:p>
        <w:p w14:paraId="7CB323AD" w14:textId="3DE3BD66" w:rsidR="0023764A" w:rsidRPr="0023764A" w:rsidRDefault="004D3466">
          <w:pPr>
            <w:pStyle w:val="Spistreci2"/>
            <w:rPr>
              <w:rFonts w:asciiTheme="minorHAnsi" w:hAnsiTheme="minorHAnsi" w:cstheme="minorBidi"/>
              <w:noProof/>
              <w:sz w:val="22"/>
              <w:szCs w:val="22"/>
            </w:rPr>
          </w:pPr>
          <w:hyperlink w:anchor="_Toc37241578" w:history="1">
            <w:r w:rsidR="0023764A" w:rsidRPr="0023764A">
              <w:rPr>
                <w:rStyle w:val="Hipercze"/>
                <w:rFonts w:asciiTheme="minorHAnsi" w:hAnsiTheme="minorHAnsi" w:cstheme="minorHAnsi"/>
                <w:b/>
                <w:noProof/>
                <w:sz w:val="22"/>
                <w:szCs w:val="22"/>
              </w:rPr>
              <w:t>B 4. Podmiot realizujący projekt:</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_Toc37241578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9</w:t>
            </w:r>
            <w:r w:rsidR="00AF518A" w:rsidRPr="0023764A">
              <w:rPr>
                <w:rFonts w:asciiTheme="minorHAnsi" w:hAnsiTheme="minorHAnsi"/>
                <w:noProof/>
                <w:webHidden/>
                <w:sz w:val="22"/>
                <w:szCs w:val="22"/>
              </w:rPr>
              <w:fldChar w:fldCharType="end"/>
            </w:r>
          </w:hyperlink>
        </w:p>
        <w:p w14:paraId="7F6CA6D2" w14:textId="64E5D87B" w:rsidR="0023764A" w:rsidRPr="0023764A" w:rsidRDefault="004D3466">
          <w:pPr>
            <w:pStyle w:val="Spistreci2"/>
            <w:rPr>
              <w:rFonts w:asciiTheme="minorHAnsi" w:hAnsiTheme="minorHAnsi" w:cstheme="minorBidi"/>
              <w:noProof/>
              <w:sz w:val="22"/>
              <w:szCs w:val="22"/>
            </w:rPr>
          </w:pPr>
          <w:hyperlink w:anchor="_Toc37241579" w:history="1">
            <w:r w:rsidR="0023764A" w:rsidRPr="0023764A">
              <w:rPr>
                <w:rStyle w:val="Hipercze"/>
                <w:rFonts w:asciiTheme="minorHAnsi" w:hAnsiTheme="minorHAnsi" w:cstheme="minorHAnsi"/>
                <w:b/>
                <w:noProof/>
                <w:sz w:val="22"/>
                <w:szCs w:val="22"/>
              </w:rPr>
              <w:t>Sekcja C Wskaźniki</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_Toc37241579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9</w:t>
            </w:r>
            <w:r w:rsidR="00AF518A" w:rsidRPr="0023764A">
              <w:rPr>
                <w:rFonts w:asciiTheme="minorHAnsi" w:hAnsiTheme="minorHAnsi"/>
                <w:noProof/>
                <w:webHidden/>
                <w:sz w:val="22"/>
                <w:szCs w:val="22"/>
              </w:rPr>
              <w:fldChar w:fldCharType="end"/>
            </w:r>
          </w:hyperlink>
        </w:p>
        <w:p w14:paraId="0648B39D" w14:textId="60AECC23" w:rsidR="0023764A" w:rsidRPr="0023764A" w:rsidRDefault="004D3466">
          <w:pPr>
            <w:pStyle w:val="Spistreci2"/>
            <w:rPr>
              <w:rFonts w:asciiTheme="minorHAnsi" w:hAnsiTheme="minorHAnsi" w:cstheme="minorBidi"/>
              <w:noProof/>
              <w:sz w:val="22"/>
              <w:szCs w:val="22"/>
            </w:rPr>
          </w:pPr>
          <w:hyperlink w:anchor="_Toc37241580" w:history="1">
            <w:r w:rsidR="0023764A" w:rsidRPr="0023764A">
              <w:rPr>
                <w:rStyle w:val="Hipercze"/>
                <w:rFonts w:asciiTheme="minorHAnsi" w:hAnsiTheme="minorHAnsi" w:cstheme="minorHAnsi"/>
                <w:b/>
                <w:noProof/>
                <w:sz w:val="22"/>
                <w:szCs w:val="22"/>
              </w:rPr>
              <w:t>C 1. WSKAŹNIKI KLUCZOWE: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_Toc37241580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10</w:t>
            </w:r>
            <w:r w:rsidR="00AF518A" w:rsidRPr="0023764A">
              <w:rPr>
                <w:rFonts w:asciiTheme="minorHAnsi" w:hAnsiTheme="minorHAnsi"/>
                <w:noProof/>
                <w:webHidden/>
                <w:sz w:val="22"/>
                <w:szCs w:val="22"/>
              </w:rPr>
              <w:fldChar w:fldCharType="end"/>
            </w:r>
          </w:hyperlink>
        </w:p>
        <w:p w14:paraId="2E1F421D" w14:textId="2CDA324F" w:rsidR="0023764A" w:rsidRPr="0023764A" w:rsidRDefault="004D3466">
          <w:pPr>
            <w:pStyle w:val="Spistreci2"/>
            <w:rPr>
              <w:rFonts w:asciiTheme="minorHAnsi" w:hAnsiTheme="minorHAnsi" w:cstheme="minorBidi"/>
              <w:noProof/>
              <w:sz w:val="22"/>
              <w:szCs w:val="22"/>
            </w:rPr>
          </w:pPr>
          <w:hyperlink w:anchor="_Toc37241581" w:history="1">
            <w:r w:rsidR="0023764A" w:rsidRPr="0023764A">
              <w:rPr>
                <w:rStyle w:val="Hipercze"/>
                <w:rFonts w:asciiTheme="minorHAnsi" w:hAnsiTheme="minorHAnsi" w:cstheme="minorHAnsi"/>
                <w:b/>
                <w:noProof/>
                <w:sz w:val="22"/>
                <w:szCs w:val="22"/>
              </w:rPr>
              <w:t>Sekcja D Zakres rzeczowo-finansowy projektu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_Toc37241581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11</w:t>
            </w:r>
            <w:r w:rsidR="00AF518A" w:rsidRPr="0023764A">
              <w:rPr>
                <w:rFonts w:asciiTheme="minorHAnsi" w:hAnsiTheme="minorHAnsi"/>
                <w:noProof/>
                <w:webHidden/>
                <w:sz w:val="22"/>
                <w:szCs w:val="22"/>
              </w:rPr>
              <w:fldChar w:fldCharType="end"/>
            </w:r>
          </w:hyperlink>
        </w:p>
        <w:p w14:paraId="00380F3B" w14:textId="49C8C123" w:rsidR="0023764A" w:rsidRPr="0023764A" w:rsidRDefault="004D3466">
          <w:pPr>
            <w:pStyle w:val="Spistreci2"/>
            <w:rPr>
              <w:rFonts w:asciiTheme="minorHAnsi" w:hAnsiTheme="minorHAnsi" w:cstheme="minorBidi"/>
              <w:noProof/>
              <w:sz w:val="22"/>
              <w:szCs w:val="22"/>
            </w:rPr>
          </w:pPr>
          <w:hyperlink w:anchor="_Toc37241582" w:history="1">
            <w:r w:rsidR="0023764A" w:rsidRPr="0023764A">
              <w:rPr>
                <w:rStyle w:val="Hipercze"/>
                <w:rFonts w:asciiTheme="minorHAnsi" w:hAnsiTheme="minorHAnsi" w:cstheme="minorHAnsi"/>
                <w:b/>
                <w:noProof/>
                <w:sz w:val="22"/>
                <w:szCs w:val="22"/>
              </w:rPr>
              <w:t>D 1. Szacunkowy plan finansowy projektu (w PLN)</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_Toc37241582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11</w:t>
            </w:r>
            <w:r w:rsidR="00AF518A" w:rsidRPr="0023764A">
              <w:rPr>
                <w:rFonts w:asciiTheme="minorHAnsi" w:hAnsiTheme="minorHAnsi"/>
                <w:noProof/>
                <w:webHidden/>
                <w:sz w:val="22"/>
                <w:szCs w:val="22"/>
              </w:rPr>
              <w:fldChar w:fldCharType="end"/>
            </w:r>
          </w:hyperlink>
        </w:p>
        <w:p w14:paraId="01AD02DC" w14:textId="35A63DA6" w:rsidR="0023764A" w:rsidRPr="0023764A" w:rsidRDefault="004D3466">
          <w:pPr>
            <w:pStyle w:val="Spistreci2"/>
            <w:rPr>
              <w:rFonts w:asciiTheme="minorHAnsi" w:hAnsiTheme="minorHAnsi" w:cstheme="minorBidi"/>
              <w:noProof/>
              <w:sz w:val="22"/>
              <w:szCs w:val="22"/>
            </w:rPr>
          </w:pPr>
          <w:hyperlink w:anchor="_Toc37241583" w:history="1">
            <w:r w:rsidR="0023764A" w:rsidRPr="0023764A">
              <w:rPr>
                <w:rStyle w:val="Hipercze"/>
                <w:rFonts w:asciiTheme="minorHAnsi" w:hAnsiTheme="minorHAnsi" w:cstheme="minorHAnsi"/>
                <w:b/>
                <w:noProof/>
                <w:sz w:val="22"/>
                <w:szCs w:val="22"/>
              </w:rPr>
              <w:t>D 2. Luka w finansowaniu</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_Toc37241583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11</w:t>
            </w:r>
            <w:r w:rsidR="00AF518A" w:rsidRPr="0023764A">
              <w:rPr>
                <w:rFonts w:asciiTheme="minorHAnsi" w:hAnsiTheme="minorHAnsi"/>
                <w:noProof/>
                <w:webHidden/>
                <w:sz w:val="22"/>
                <w:szCs w:val="22"/>
              </w:rPr>
              <w:fldChar w:fldCharType="end"/>
            </w:r>
          </w:hyperlink>
        </w:p>
        <w:p w14:paraId="65535CC8" w14:textId="4597CC4A" w:rsidR="0023764A" w:rsidRPr="0023764A" w:rsidRDefault="004D3466">
          <w:pPr>
            <w:pStyle w:val="Spistreci2"/>
            <w:rPr>
              <w:rFonts w:asciiTheme="minorHAnsi" w:hAnsiTheme="minorHAnsi" w:cstheme="minorBidi"/>
              <w:noProof/>
              <w:sz w:val="22"/>
              <w:szCs w:val="22"/>
            </w:rPr>
          </w:pPr>
          <w:hyperlink w:anchor="_Toc37241584" w:history="1">
            <w:r w:rsidR="0023764A" w:rsidRPr="0023764A">
              <w:rPr>
                <w:rStyle w:val="Hipercze"/>
                <w:rFonts w:asciiTheme="minorHAnsi" w:hAnsiTheme="minorHAnsi" w:cstheme="minorHAnsi"/>
                <w:b/>
                <w:noProof/>
                <w:sz w:val="22"/>
                <w:szCs w:val="22"/>
              </w:rPr>
              <w:t>D 3.  Zakres rzeczowy</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_Toc37241584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11</w:t>
            </w:r>
            <w:r w:rsidR="00AF518A" w:rsidRPr="0023764A">
              <w:rPr>
                <w:rFonts w:asciiTheme="minorHAnsi" w:hAnsiTheme="minorHAnsi"/>
                <w:noProof/>
                <w:webHidden/>
                <w:sz w:val="22"/>
                <w:szCs w:val="22"/>
              </w:rPr>
              <w:fldChar w:fldCharType="end"/>
            </w:r>
          </w:hyperlink>
        </w:p>
        <w:p w14:paraId="4A1B48F9" w14:textId="6B851B8E" w:rsidR="0023764A" w:rsidRPr="0023764A" w:rsidRDefault="004D3466">
          <w:pPr>
            <w:pStyle w:val="Spistreci2"/>
            <w:rPr>
              <w:rFonts w:asciiTheme="minorHAnsi" w:hAnsiTheme="minorHAnsi" w:cstheme="minorBidi"/>
              <w:noProof/>
              <w:sz w:val="22"/>
              <w:szCs w:val="22"/>
            </w:rPr>
          </w:pPr>
          <w:hyperlink w:anchor="_Toc37241585" w:history="1">
            <w:r w:rsidR="0023764A" w:rsidRPr="0023764A">
              <w:rPr>
                <w:rStyle w:val="Hipercze"/>
                <w:rFonts w:asciiTheme="minorHAnsi" w:hAnsiTheme="minorHAnsi" w:cstheme="minorHAnsi"/>
                <w:b/>
                <w:noProof/>
                <w:sz w:val="22"/>
                <w:szCs w:val="22"/>
              </w:rPr>
              <w:t>D 4. Wydatki w projekcie: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_Toc37241585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13</w:t>
            </w:r>
            <w:r w:rsidR="00AF518A" w:rsidRPr="0023764A">
              <w:rPr>
                <w:rFonts w:asciiTheme="minorHAnsi" w:hAnsiTheme="minorHAnsi"/>
                <w:noProof/>
                <w:webHidden/>
                <w:sz w:val="22"/>
                <w:szCs w:val="22"/>
              </w:rPr>
              <w:fldChar w:fldCharType="end"/>
            </w:r>
          </w:hyperlink>
        </w:p>
        <w:p w14:paraId="13CB5AB1" w14:textId="6C7F0D45" w:rsidR="0023764A" w:rsidRPr="0023764A" w:rsidRDefault="004D3466">
          <w:pPr>
            <w:pStyle w:val="Spistreci2"/>
            <w:rPr>
              <w:rFonts w:asciiTheme="minorHAnsi" w:hAnsiTheme="minorHAnsi" w:cstheme="minorBidi"/>
              <w:noProof/>
              <w:sz w:val="22"/>
              <w:szCs w:val="22"/>
            </w:rPr>
          </w:pPr>
          <w:hyperlink w:anchor="_Toc37241586" w:history="1">
            <w:r w:rsidR="0023764A" w:rsidRPr="0023764A">
              <w:rPr>
                <w:rStyle w:val="Hipercze"/>
                <w:rFonts w:asciiTheme="minorHAnsi" w:hAnsiTheme="minorHAnsi" w:cstheme="minorHAnsi"/>
                <w:b/>
                <w:noProof/>
                <w:sz w:val="22"/>
                <w:szCs w:val="22"/>
              </w:rPr>
              <w:t>D 5. Źródła finansowania Projektu (w PLN)</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_Toc37241586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14</w:t>
            </w:r>
            <w:r w:rsidR="00AF518A" w:rsidRPr="0023764A">
              <w:rPr>
                <w:rFonts w:asciiTheme="minorHAnsi" w:hAnsiTheme="minorHAnsi"/>
                <w:noProof/>
                <w:webHidden/>
                <w:sz w:val="22"/>
                <w:szCs w:val="22"/>
              </w:rPr>
              <w:fldChar w:fldCharType="end"/>
            </w:r>
          </w:hyperlink>
        </w:p>
        <w:p w14:paraId="7B62F0CB" w14:textId="17380B70" w:rsidR="0023764A" w:rsidRPr="0023764A" w:rsidRDefault="004D3466">
          <w:pPr>
            <w:pStyle w:val="Spistreci2"/>
            <w:rPr>
              <w:rFonts w:asciiTheme="minorHAnsi" w:hAnsiTheme="minorHAnsi" w:cstheme="minorBidi"/>
              <w:noProof/>
              <w:sz w:val="22"/>
              <w:szCs w:val="22"/>
            </w:rPr>
          </w:pPr>
          <w:hyperlink w:anchor="_Toc37241587" w:history="1">
            <w:r w:rsidR="0023764A" w:rsidRPr="0023764A">
              <w:rPr>
                <w:rStyle w:val="Hipercze"/>
                <w:rFonts w:asciiTheme="minorHAnsi" w:hAnsiTheme="minorHAnsi" w:cstheme="minorHAnsi"/>
                <w:b/>
                <w:noProof/>
                <w:sz w:val="22"/>
                <w:szCs w:val="22"/>
              </w:rPr>
              <w:t>D 6.Pomoc publiczna (w PLN)</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_Toc37241587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14</w:t>
            </w:r>
            <w:r w:rsidR="00AF518A" w:rsidRPr="0023764A">
              <w:rPr>
                <w:rFonts w:asciiTheme="minorHAnsi" w:hAnsiTheme="minorHAnsi"/>
                <w:noProof/>
                <w:webHidden/>
                <w:sz w:val="22"/>
                <w:szCs w:val="22"/>
              </w:rPr>
              <w:fldChar w:fldCharType="end"/>
            </w:r>
          </w:hyperlink>
        </w:p>
        <w:p w14:paraId="1DBC9A4D" w14:textId="5C1B93AA" w:rsidR="0023764A" w:rsidRPr="0023764A" w:rsidRDefault="004D3466">
          <w:pPr>
            <w:pStyle w:val="Spistreci2"/>
            <w:rPr>
              <w:rFonts w:asciiTheme="minorHAnsi" w:hAnsiTheme="minorHAnsi" w:cstheme="minorBidi"/>
              <w:noProof/>
              <w:sz w:val="22"/>
              <w:szCs w:val="22"/>
            </w:rPr>
          </w:pPr>
          <w:hyperlink w:anchor="_Toc37241588" w:history="1">
            <w:r w:rsidR="0023764A" w:rsidRPr="0023764A">
              <w:rPr>
                <w:rStyle w:val="Hipercze"/>
                <w:rFonts w:asciiTheme="minorHAnsi" w:hAnsiTheme="minorHAnsi" w:cstheme="minorHAnsi"/>
                <w:b/>
                <w:noProof/>
                <w:sz w:val="22"/>
                <w:szCs w:val="22"/>
              </w:rPr>
              <w:t>D 7. Podsumowanie - zakres finansowy:</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_Toc37241588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15</w:t>
            </w:r>
            <w:r w:rsidR="00AF518A" w:rsidRPr="0023764A">
              <w:rPr>
                <w:rFonts w:asciiTheme="minorHAnsi" w:hAnsiTheme="minorHAnsi"/>
                <w:noProof/>
                <w:webHidden/>
                <w:sz w:val="22"/>
                <w:szCs w:val="22"/>
              </w:rPr>
              <w:fldChar w:fldCharType="end"/>
            </w:r>
          </w:hyperlink>
        </w:p>
        <w:p w14:paraId="67784DDE" w14:textId="28FCC1A4" w:rsidR="0023764A" w:rsidRPr="0023764A" w:rsidRDefault="004D3466">
          <w:pPr>
            <w:pStyle w:val="Spistreci2"/>
            <w:rPr>
              <w:rFonts w:asciiTheme="minorHAnsi" w:hAnsiTheme="minorHAnsi" w:cstheme="minorBidi"/>
              <w:noProof/>
              <w:sz w:val="22"/>
              <w:szCs w:val="22"/>
            </w:rPr>
          </w:pPr>
          <w:hyperlink w:anchor="_Toc37241589" w:history="1">
            <w:r w:rsidR="0023764A" w:rsidRPr="0023764A">
              <w:rPr>
                <w:rStyle w:val="Hipercze"/>
                <w:rFonts w:asciiTheme="minorHAnsi" w:hAnsiTheme="minorHAnsi" w:cstheme="minorHAnsi"/>
                <w:b/>
                <w:noProof/>
                <w:sz w:val="22"/>
                <w:szCs w:val="22"/>
              </w:rPr>
              <w:t>D 8. Analiza wykonalności i analiza opcji</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_Toc37241589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15</w:t>
            </w:r>
            <w:r w:rsidR="00AF518A" w:rsidRPr="0023764A">
              <w:rPr>
                <w:rFonts w:asciiTheme="minorHAnsi" w:hAnsiTheme="minorHAnsi"/>
                <w:noProof/>
                <w:webHidden/>
                <w:sz w:val="22"/>
                <w:szCs w:val="22"/>
              </w:rPr>
              <w:fldChar w:fldCharType="end"/>
            </w:r>
          </w:hyperlink>
        </w:p>
        <w:p w14:paraId="0D502BF2" w14:textId="039D851A" w:rsidR="0023764A" w:rsidRPr="0023764A" w:rsidRDefault="004D3466">
          <w:pPr>
            <w:pStyle w:val="Spistreci2"/>
            <w:rPr>
              <w:rFonts w:asciiTheme="minorHAnsi" w:hAnsiTheme="minorHAnsi" w:cstheme="minorBidi"/>
              <w:noProof/>
              <w:sz w:val="22"/>
              <w:szCs w:val="22"/>
            </w:rPr>
          </w:pPr>
          <w:hyperlink w:anchor="_Toc37241590" w:history="1">
            <w:r w:rsidR="0023764A" w:rsidRPr="0023764A">
              <w:rPr>
                <w:rStyle w:val="Hipercze"/>
                <w:rFonts w:asciiTheme="minorHAnsi" w:hAnsiTheme="minorHAnsi" w:cstheme="minorHAnsi"/>
                <w:b/>
                <w:noProof/>
                <w:sz w:val="22"/>
                <w:szCs w:val="22"/>
              </w:rPr>
              <w:t>D 9. Pozostałe informacje</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_Toc37241590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15</w:t>
            </w:r>
            <w:r w:rsidR="00AF518A" w:rsidRPr="0023764A">
              <w:rPr>
                <w:rFonts w:asciiTheme="minorHAnsi" w:hAnsiTheme="minorHAnsi"/>
                <w:noProof/>
                <w:webHidden/>
                <w:sz w:val="22"/>
                <w:szCs w:val="22"/>
              </w:rPr>
              <w:fldChar w:fldCharType="end"/>
            </w:r>
          </w:hyperlink>
        </w:p>
        <w:p w14:paraId="57B2A4C6" w14:textId="4D07E5B9" w:rsidR="0023764A" w:rsidRPr="0023764A" w:rsidRDefault="004D3466">
          <w:pPr>
            <w:pStyle w:val="Spistreci2"/>
            <w:rPr>
              <w:rFonts w:asciiTheme="minorHAnsi" w:hAnsiTheme="minorHAnsi" w:cstheme="minorBidi"/>
              <w:noProof/>
              <w:sz w:val="22"/>
              <w:szCs w:val="22"/>
            </w:rPr>
          </w:pPr>
          <w:hyperlink w:anchor="_Toc37241591" w:history="1">
            <w:r w:rsidR="0023764A" w:rsidRPr="0023764A">
              <w:rPr>
                <w:rStyle w:val="Hipercze"/>
                <w:rFonts w:asciiTheme="minorHAnsi" w:hAnsiTheme="minorHAnsi" w:cstheme="minorHAnsi"/>
                <w:b/>
                <w:noProof/>
                <w:sz w:val="22"/>
                <w:szCs w:val="22"/>
              </w:rPr>
              <w:t>ZAŁĄCZNIKI</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_Toc37241591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15</w:t>
            </w:r>
            <w:r w:rsidR="00AF518A" w:rsidRPr="0023764A">
              <w:rPr>
                <w:rFonts w:asciiTheme="minorHAnsi" w:hAnsiTheme="minorHAnsi"/>
                <w:noProof/>
                <w:webHidden/>
                <w:sz w:val="22"/>
                <w:szCs w:val="22"/>
              </w:rPr>
              <w:fldChar w:fldCharType="end"/>
            </w:r>
          </w:hyperlink>
        </w:p>
        <w:p w14:paraId="7B68332B" w14:textId="4304DBA6" w:rsidR="0023764A" w:rsidRPr="0023764A" w:rsidRDefault="004D3466">
          <w:pPr>
            <w:pStyle w:val="Spistreci1"/>
            <w:tabs>
              <w:tab w:val="right" w:leader="dot" w:pos="8966"/>
            </w:tabs>
            <w:rPr>
              <w:rFonts w:asciiTheme="minorHAnsi" w:hAnsiTheme="minorHAnsi" w:cstheme="minorBidi"/>
              <w:noProof/>
              <w:sz w:val="22"/>
              <w:szCs w:val="22"/>
            </w:rPr>
          </w:pPr>
          <w:hyperlink w:anchor="_Toc37241592" w:history="1">
            <w:r w:rsidR="0023764A" w:rsidRPr="0023764A">
              <w:rPr>
                <w:rStyle w:val="Hipercze"/>
                <w:rFonts w:asciiTheme="minorHAnsi" w:hAnsiTheme="minorHAnsi" w:cs="Arial"/>
                <w:noProof/>
                <w:sz w:val="22"/>
                <w:szCs w:val="22"/>
              </w:rPr>
              <w:t>Informacje uzupełniające dla Wnioskodawców.</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_Toc37241592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16</w:t>
            </w:r>
            <w:r w:rsidR="00AF518A" w:rsidRPr="0023764A">
              <w:rPr>
                <w:rFonts w:asciiTheme="minorHAnsi" w:hAnsiTheme="minorHAnsi"/>
                <w:noProof/>
                <w:webHidden/>
                <w:sz w:val="22"/>
                <w:szCs w:val="22"/>
              </w:rPr>
              <w:fldChar w:fldCharType="end"/>
            </w:r>
          </w:hyperlink>
        </w:p>
        <w:p w14:paraId="677FE065" w14:textId="2C6B494C" w:rsidR="0023764A" w:rsidRDefault="004D3466">
          <w:pPr>
            <w:pStyle w:val="Spistreci1"/>
            <w:tabs>
              <w:tab w:val="right" w:leader="dot" w:pos="8966"/>
            </w:tabs>
            <w:rPr>
              <w:rFonts w:asciiTheme="minorHAnsi" w:hAnsiTheme="minorHAnsi" w:cstheme="minorBidi"/>
              <w:noProof/>
              <w:sz w:val="22"/>
              <w:szCs w:val="22"/>
            </w:rPr>
          </w:pPr>
          <w:hyperlink w:anchor="_Toc37241593" w:history="1">
            <w:r w:rsidR="0023764A" w:rsidRPr="0023764A">
              <w:rPr>
                <w:rStyle w:val="Hipercze"/>
                <w:rFonts w:asciiTheme="minorHAnsi" w:hAnsiTheme="minorHAnsi" w:cstheme="minorHAnsi"/>
                <w:noProof/>
                <w:sz w:val="22"/>
                <w:szCs w:val="22"/>
              </w:rPr>
              <w:t>OŚWIADCZENIA</w:t>
            </w:r>
            <w:r w:rsidR="0023764A" w:rsidRPr="0023764A">
              <w:rPr>
                <w:rFonts w:asciiTheme="minorHAnsi" w:hAnsiTheme="minorHAnsi"/>
                <w:noProof/>
                <w:webHidden/>
                <w:sz w:val="22"/>
                <w:szCs w:val="22"/>
              </w:rPr>
              <w:tab/>
            </w:r>
            <w:r w:rsidR="00AF518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_Toc37241593 \h </w:instrText>
            </w:r>
            <w:r w:rsidR="00AF518A" w:rsidRPr="0023764A">
              <w:rPr>
                <w:rFonts w:asciiTheme="minorHAnsi" w:hAnsiTheme="minorHAnsi"/>
                <w:noProof/>
                <w:webHidden/>
                <w:sz w:val="22"/>
                <w:szCs w:val="22"/>
              </w:rPr>
            </w:r>
            <w:r w:rsidR="00AF518A" w:rsidRPr="0023764A">
              <w:rPr>
                <w:rFonts w:asciiTheme="minorHAnsi" w:hAnsiTheme="minorHAnsi"/>
                <w:noProof/>
                <w:webHidden/>
                <w:sz w:val="22"/>
                <w:szCs w:val="22"/>
              </w:rPr>
              <w:fldChar w:fldCharType="separate"/>
            </w:r>
            <w:r w:rsidR="00906A0A">
              <w:rPr>
                <w:rFonts w:asciiTheme="minorHAnsi" w:hAnsiTheme="minorHAnsi"/>
                <w:noProof/>
                <w:webHidden/>
                <w:sz w:val="22"/>
                <w:szCs w:val="22"/>
              </w:rPr>
              <w:t>18</w:t>
            </w:r>
            <w:r w:rsidR="00AF518A" w:rsidRPr="0023764A">
              <w:rPr>
                <w:rFonts w:asciiTheme="minorHAnsi" w:hAnsiTheme="minorHAnsi"/>
                <w:noProof/>
                <w:webHidden/>
                <w:sz w:val="22"/>
                <w:szCs w:val="22"/>
              </w:rPr>
              <w:fldChar w:fldCharType="end"/>
            </w:r>
          </w:hyperlink>
        </w:p>
        <w:p w14:paraId="2FD07290" w14:textId="77777777" w:rsidR="0062542F" w:rsidRPr="00A65521" w:rsidRDefault="00AF518A" w:rsidP="00A65521">
          <w:pPr>
            <w:rPr>
              <w:rFonts w:asciiTheme="minorHAnsi" w:hAnsiTheme="minorHAnsi"/>
            </w:rPr>
          </w:pPr>
          <w:r w:rsidRPr="00117339">
            <w:rPr>
              <w:rFonts w:asciiTheme="minorHAnsi" w:hAnsiTheme="minorHAnsi"/>
              <w:bCs/>
            </w:rPr>
            <w:fldChar w:fldCharType="end"/>
          </w:r>
        </w:p>
      </w:sdtContent>
    </w:sdt>
    <w:p w14:paraId="6AC7B90E" w14:textId="77777777" w:rsidR="0062542F" w:rsidRPr="00A65521" w:rsidRDefault="0062542F" w:rsidP="00A65521">
      <w:pPr>
        <w:rPr>
          <w:rFonts w:asciiTheme="minorHAnsi" w:hAnsiTheme="minorHAnsi"/>
        </w:rPr>
      </w:pPr>
    </w:p>
    <w:p w14:paraId="0B133783" w14:textId="77777777" w:rsidR="0062542F" w:rsidRPr="00CC6CC9" w:rsidRDefault="0062542F" w:rsidP="0062542F"/>
    <w:p w14:paraId="7B4565F1" w14:textId="77777777" w:rsidR="0062542F" w:rsidRPr="00CC6CC9" w:rsidRDefault="000B7E64" w:rsidP="0062542F">
      <w:pPr>
        <w:jc w:val="center"/>
        <w:rPr>
          <w:b/>
          <w:sz w:val="28"/>
          <w:szCs w:val="28"/>
        </w:rPr>
      </w:pPr>
      <w:r w:rsidRPr="000B7E64">
        <w:br w:type="page"/>
      </w:r>
      <w:r w:rsidR="00F30068" w:rsidRPr="00F30068">
        <w:rPr>
          <w:rFonts w:asciiTheme="minorHAnsi" w:hAnsiTheme="minorHAnsi"/>
          <w:b/>
          <w:color w:val="4F81BD" w:themeColor="accent1"/>
          <w:sz w:val="28"/>
          <w:szCs w:val="28"/>
        </w:rPr>
        <w:lastRenderedPageBreak/>
        <w:t>WPROWADZENIE</w:t>
      </w:r>
      <w:bookmarkEnd w:id="1"/>
    </w:p>
    <w:p w14:paraId="3064C816" w14:textId="77777777" w:rsidR="0062542F" w:rsidRPr="00CC6CC9" w:rsidRDefault="0062542F" w:rsidP="0062542F">
      <w:pPr>
        <w:rPr>
          <w:rFonts w:asciiTheme="minorHAnsi" w:hAnsiTheme="minorHAnsi" w:cs="Arial"/>
          <w:b/>
          <w:sz w:val="24"/>
          <w:szCs w:val="24"/>
        </w:rPr>
      </w:pPr>
    </w:p>
    <w:p w14:paraId="255CBF72" w14:textId="77777777" w:rsidR="0062542F" w:rsidRPr="00CC6CC9" w:rsidRDefault="00F30068" w:rsidP="0062542F">
      <w:pPr>
        <w:jc w:val="both"/>
        <w:rPr>
          <w:rFonts w:asciiTheme="minorHAnsi" w:hAnsiTheme="minorHAnsi" w:cs="Arial"/>
          <w:sz w:val="24"/>
          <w:szCs w:val="24"/>
        </w:rPr>
      </w:pPr>
      <w:r w:rsidRPr="00F30068">
        <w:rPr>
          <w:rFonts w:asciiTheme="minorHAnsi" w:hAnsiTheme="minorHAnsi" w:cs="Arial"/>
          <w:sz w:val="24"/>
          <w:szCs w:val="24"/>
        </w:rPr>
        <w:t xml:space="preserve">Niniejsza instrukcja ma na celu ułatwienie wypełniania wniosku o dofinansowanie Projektu.  W celu prawidłowego wypełnienia aplikacji wniosku o dofinansowanie realizacji projektu niezbędna jest znajomość Regionalnego Programu Operacyjnego Województwa Dolnośląskiego 2014-2020 zawierającego wykaz Osi Priorytetowych i Działań uzgodnionych z Komisją Europejską i stanowiących przedmiot interwencji funduszy strukturalnych, jak </w:t>
      </w:r>
      <w:r w:rsidRPr="00F30068">
        <w:rPr>
          <w:rFonts w:asciiTheme="minorHAnsi" w:hAnsiTheme="minorHAnsi" w:cs="Arial"/>
          <w:sz w:val="24"/>
          <w:szCs w:val="24"/>
        </w:rPr>
        <w:br/>
        <w:t xml:space="preserve">i Szczegółowego Opisu Osi Priorytetowych Regionalnego Programu Operacyjnego Województwa Dolnośląskiego oraz dokumentacji </w:t>
      </w:r>
      <w:proofErr w:type="spellStart"/>
      <w:r w:rsidR="00431203">
        <w:rPr>
          <w:rFonts w:asciiTheme="minorHAnsi" w:hAnsiTheme="minorHAnsi" w:cs="Arial"/>
          <w:sz w:val="24"/>
          <w:szCs w:val="24"/>
        </w:rPr>
        <w:t>naborowej</w:t>
      </w:r>
      <w:proofErr w:type="spellEnd"/>
      <w:r w:rsidRPr="00F30068">
        <w:rPr>
          <w:rFonts w:asciiTheme="minorHAnsi" w:hAnsiTheme="minorHAnsi" w:cs="Arial"/>
          <w:sz w:val="24"/>
          <w:szCs w:val="24"/>
        </w:rPr>
        <w:t xml:space="preserve">. </w:t>
      </w:r>
    </w:p>
    <w:p w14:paraId="72294EE1" w14:textId="77777777" w:rsidR="0062542F" w:rsidRPr="00CC6CC9" w:rsidRDefault="0062542F" w:rsidP="0062542F">
      <w:pPr>
        <w:jc w:val="both"/>
        <w:rPr>
          <w:rFonts w:asciiTheme="minorHAnsi" w:hAnsiTheme="minorHAnsi" w:cs="Arial"/>
          <w:color w:val="9BBB59"/>
          <w:sz w:val="24"/>
          <w:szCs w:val="24"/>
        </w:rPr>
      </w:pPr>
    </w:p>
    <w:p w14:paraId="35C3FF1B" w14:textId="77777777" w:rsidR="0062542F" w:rsidRPr="00CC6CC9" w:rsidRDefault="00F30068" w:rsidP="0062542F">
      <w:pPr>
        <w:pStyle w:val="Nagwek2"/>
        <w:spacing w:before="0" w:after="0"/>
        <w:jc w:val="center"/>
        <w:rPr>
          <w:rFonts w:asciiTheme="minorHAnsi" w:hAnsiTheme="minorHAnsi"/>
          <w:i w:val="0"/>
          <w:color w:val="4F81BD" w:themeColor="accent1"/>
        </w:rPr>
      </w:pPr>
      <w:bookmarkStart w:id="2" w:name="_Toc446332518"/>
      <w:bookmarkStart w:id="3" w:name="_Toc37241559"/>
      <w:r w:rsidRPr="00F30068">
        <w:rPr>
          <w:rFonts w:asciiTheme="minorHAnsi" w:hAnsiTheme="minorHAnsi"/>
          <w:i w:val="0"/>
          <w:color w:val="4F81BD" w:themeColor="accent1"/>
        </w:rPr>
        <w:t>INFORMACJE OGÓLNE</w:t>
      </w:r>
      <w:bookmarkEnd w:id="2"/>
      <w:bookmarkEnd w:id="3"/>
    </w:p>
    <w:p w14:paraId="3B1E81E8" w14:textId="77777777" w:rsidR="0062542F" w:rsidRPr="00CC6CC9" w:rsidRDefault="0062542F" w:rsidP="0062542F">
      <w:pPr>
        <w:jc w:val="both"/>
        <w:rPr>
          <w:rFonts w:asciiTheme="minorHAnsi" w:hAnsiTheme="minorHAnsi" w:cs="Arial"/>
          <w:b/>
          <w:color w:val="9BBB59"/>
          <w:sz w:val="24"/>
          <w:szCs w:val="24"/>
        </w:rPr>
      </w:pPr>
    </w:p>
    <w:p w14:paraId="1C6A659E" w14:textId="77777777"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Calibri" w:hAnsi="Calibri" w:cs="Tahoma"/>
          <w:color w:val="000000" w:themeColor="text1"/>
          <w:sz w:val="24"/>
          <w:szCs w:val="24"/>
        </w:rPr>
        <w:t xml:space="preserve">Wniosek o </w:t>
      </w:r>
      <w:r w:rsidRPr="00F30068">
        <w:rPr>
          <w:rFonts w:ascii="Calibri" w:hAnsi="Calibri"/>
          <w:color w:val="000000" w:themeColor="text1"/>
          <w:sz w:val="24"/>
          <w:szCs w:val="24"/>
        </w:rPr>
        <w:t xml:space="preserve">dofinansowanie projektu powinien być przygotowany zgodnie z wezwaniem do złożenia wniosku oraz złożony do </w:t>
      </w:r>
      <w:r w:rsidRPr="00F22E82">
        <w:rPr>
          <w:rFonts w:ascii="Calibri" w:hAnsi="Calibri"/>
          <w:color w:val="000000" w:themeColor="text1"/>
          <w:sz w:val="24"/>
          <w:szCs w:val="24"/>
        </w:rPr>
        <w:t xml:space="preserve">Instytucji Organizującej </w:t>
      </w:r>
      <w:r w:rsidR="00E60D4B" w:rsidRPr="00F22E82">
        <w:rPr>
          <w:rFonts w:ascii="Calibri" w:hAnsi="Calibri"/>
          <w:color w:val="000000" w:themeColor="text1"/>
          <w:sz w:val="24"/>
          <w:szCs w:val="24"/>
        </w:rPr>
        <w:t xml:space="preserve">Nabór </w:t>
      </w:r>
      <w:r w:rsidRPr="00F22E82">
        <w:rPr>
          <w:rFonts w:ascii="Calibri" w:hAnsi="Calibri"/>
          <w:color w:val="000000" w:themeColor="text1"/>
          <w:sz w:val="24"/>
          <w:szCs w:val="24"/>
        </w:rPr>
        <w:t>w</w:t>
      </w:r>
      <w:r w:rsidRPr="00F30068">
        <w:rPr>
          <w:rFonts w:ascii="Calibri" w:hAnsi="Calibri"/>
          <w:color w:val="000000" w:themeColor="text1"/>
          <w:sz w:val="24"/>
          <w:szCs w:val="24"/>
        </w:rPr>
        <w:t xml:space="preserve"> terminie przez nią wskazanym.</w:t>
      </w:r>
    </w:p>
    <w:p w14:paraId="38C92B0D" w14:textId="77777777"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Theme="minorHAnsi" w:hAnsiTheme="minorHAnsi" w:cs="Arial"/>
          <w:color w:val="000000" w:themeColor="text1"/>
          <w:sz w:val="24"/>
          <w:szCs w:val="24"/>
        </w:rPr>
        <w:t xml:space="preserve">Wniosek wypełniany jest w języku polskim, wyłącznie w </w:t>
      </w:r>
      <w:r w:rsidRPr="00F30068">
        <w:rPr>
          <w:rFonts w:ascii="Calibri" w:hAnsi="Calibri" w:cs="Arial"/>
          <w:sz w:val="24"/>
          <w:szCs w:val="24"/>
        </w:rPr>
        <w:t>Generatorze Wniosków</w:t>
      </w:r>
      <w:r w:rsidRPr="00F30068">
        <w:rPr>
          <w:rFonts w:asciiTheme="minorHAnsi" w:hAnsiTheme="minorHAnsi" w:cs="Arial"/>
          <w:color w:val="000000" w:themeColor="text1"/>
          <w:sz w:val="24"/>
          <w:szCs w:val="24"/>
        </w:rPr>
        <w:t xml:space="preserve"> dostępnym pod adresem</w:t>
      </w:r>
      <w:r w:rsidRPr="00F30068">
        <w:rPr>
          <w:rFonts w:asciiTheme="minorHAnsi" w:hAnsiTheme="minorHAnsi" w:cs="Arial"/>
          <w:i/>
          <w:color w:val="000000" w:themeColor="text1"/>
          <w:sz w:val="24"/>
          <w:szCs w:val="24"/>
        </w:rPr>
        <w:t xml:space="preserve"> https://</w:t>
      </w:r>
      <w:r w:rsidRPr="00F30068">
        <w:rPr>
          <w:rFonts w:ascii="Calibri" w:hAnsi="Calibri" w:cs="Arial"/>
          <w:i/>
          <w:color w:val="000000" w:themeColor="text1"/>
          <w:sz w:val="24"/>
          <w:szCs w:val="24"/>
        </w:rPr>
        <w:t>snow-umwd.dolnyslask.pl</w:t>
      </w:r>
      <w:r w:rsidR="00B55488">
        <w:rPr>
          <w:rFonts w:asciiTheme="minorHAnsi" w:hAnsiTheme="minorHAnsi" w:cs="Arial"/>
          <w:i/>
          <w:color w:val="000000" w:themeColor="text1"/>
          <w:sz w:val="24"/>
          <w:szCs w:val="24"/>
        </w:rPr>
        <w:t>.</w:t>
      </w:r>
      <w:r w:rsidRPr="00F30068">
        <w:rPr>
          <w:rFonts w:asciiTheme="minorHAnsi" w:hAnsiTheme="minorHAnsi" w:cs="Arial"/>
          <w:sz w:val="24"/>
          <w:szCs w:val="24"/>
        </w:rPr>
        <w:t xml:space="preserve"> </w:t>
      </w:r>
      <w:r w:rsidRPr="00F30068">
        <w:rPr>
          <w:rFonts w:asciiTheme="minorHAnsi" w:hAnsiTheme="minorHAnsi" w:cs="Arial"/>
          <w:color w:val="000000" w:themeColor="text1"/>
          <w:sz w:val="24"/>
          <w:szCs w:val="24"/>
        </w:rPr>
        <w:t xml:space="preserve">Wnioski wypełniane w języku innym niż polski nie będą rozpatrywane. </w:t>
      </w:r>
      <w:r w:rsidRPr="00F30068">
        <w:rPr>
          <w:rFonts w:ascii="Calibri" w:hAnsi="Calibri" w:cs="Arial"/>
          <w:color w:val="000000"/>
          <w:sz w:val="24"/>
          <w:szCs w:val="24"/>
        </w:rPr>
        <w:t>Wszystkie załączniki muszą zostać przedstawione w języku polskim lub posiadać uwierzytelnione tłumaczenie.</w:t>
      </w:r>
    </w:p>
    <w:p w14:paraId="18856499" w14:textId="77777777"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Theme="minorHAnsi" w:hAnsiTheme="minorHAnsi" w:cs="Arial"/>
          <w:color w:val="000000" w:themeColor="text1"/>
          <w:sz w:val="24"/>
          <w:szCs w:val="24"/>
        </w:rPr>
        <w:t xml:space="preserve">System rejestracji i naboru wniosków zapewnia kompatybilność z następującymi przeglądarkami internetowymi obsługującymi technologię HTML 5 (przykłady): </w:t>
      </w:r>
    </w:p>
    <w:p w14:paraId="5070F103" w14:textId="77777777" w:rsidR="0062542F" w:rsidRPr="00CC6CC9" w:rsidRDefault="00F30068" w:rsidP="000E6890">
      <w:pPr>
        <w:pStyle w:val="Akapitzlist"/>
        <w:numPr>
          <w:ilvl w:val="0"/>
          <w:numId w:val="4"/>
        </w:numPr>
        <w:spacing w:after="0" w:line="240" w:lineRule="auto"/>
        <w:jc w:val="both"/>
        <w:rPr>
          <w:rFonts w:asciiTheme="minorHAnsi" w:hAnsiTheme="minorHAnsi" w:cs="Arial"/>
          <w:color w:val="000000" w:themeColor="text1"/>
          <w:sz w:val="24"/>
          <w:szCs w:val="24"/>
          <w:lang w:eastAsia="pl-PL"/>
        </w:rPr>
      </w:pPr>
      <w:r w:rsidRPr="00F30068">
        <w:rPr>
          <w:rFonts w:asciiTheme="minorHAnsi" w:hAnsiTheme="minorHAnsi" w:cs="Arial"/>
          <w:color w:val="000000" w:themeColor="text1"/>
          <w:sz w:val="24"/>
          <w:szCs w:val="24"/>
          <w:lang w:eastAsia="pl-PL"/>
        </w:rPr>
        <w:t>Google Chrome od wersji 10.0;</w:t>
      </w:r>
    </w:p>
    <w:p w14:paraId="17DAD91C" w14:textId="77777777" w:rsidR="0062542F" w:rsidRPr="00CC6CC9" w:rsidRDefault="00F30068" w:rsidP="000E6890">
      <w:pPr>
        <w:pStyle w:val="Akapitzlist"/>
        <w:numPr>
          <w:ilvl w:val="0"/>
          <w:numId w:val="4"/>
        </w:numPr>
        <w:spacing w:after="0" w:line="240" w:lineRule="auto"/>
        <w:jc w:val="both"/>
        <w:rPr>
          <w:rFonts w:asciiTheme="minorHAnsi" w:hAnsiTheme="minorHAnsi" w:cs="Arial"/>
          <w:color w:val="000000" w:themeColor="text1"/>
          <w:sz w:val="24"/>
          <w:szCs w:val="24"/>
          <w:lang w:eastAsia="pl-PL"/>
        </w:rPr>
      </w:pPr>
      <w:r w:rsidRPr="00F30068">
        <w:rPr>
          <w:rFonts w:asciiTheme="minorHAnsi" w:hAnsiTheme="minorHAnsi" w:cs="Arial"/>
          <w:color w:val="000000" w:themeColor="text1"/>
          <w:sz w:val="24"/>
          <w:szCs w:val="24"/>
          <w:lang w:eastAsia="pl-PL"/>
        </w:rPr>
        <w:t xml:space="preserve">Mozilla </w:t>
      </w:r>
      <w:proofErr w:type="spellStart"/>
      <w:r w:rsidRPr="00F30068">
        <w:rPr>
          <w:rFonts w:asciiTheme="minorHAnsi" w:hAnsiTheme="minorHAnsi" w:cs="Arial"/>
          <w:color w:val="000000" w:themeColor="text1"/>
          <w:sz w:val="24"/>
          <w:szCs w:val="24"/>
          <w:lang w:eastAsia="pl-PL"/>
        </w:rPr>
        <w:t>Firefox</w:t>
      </w:r>
      <w:proofErr w:type="spellEnd"/>
      <w:r w:rsidRPr="00F30068">
        <w:rPr>
          <w:rFonts w:asciiTheme="minorHAnsi" w:hAnsiTheme="minorHAnsi" w:cs="Arial"/>
          <w:color w:val="000000" w:themeColor="text1"/>
          <w:sz w:val="24"/>
          <w:szCs w:val="24"/>
          <w:lang w:eastAsia="pl-PL"/>
        </w:rPr>
        <w:t xml:space="preserve"> od wersji 10.0;</w:t>
      </w:r>
    </w:p>
    <w:p w14:paraId="41C7B28E" w14:textId="77777777" w:rsidR="00272965" w:rsidRPr="00CC6CC9" w:rsidRDefault="00F30068" w:rsidP="000E6890">
      <w:pPr>
        <w:numPr>
          <w:ilvl w:val="0"/>
          <w:numId w:val="23"/>
        </w:numPr>
        <w:ind w:left="426" w:hanging="426"/>
        <w:jc w:val="both"/>
        <w:rPr>
          <w:rFonts w:ascii="Calibri" w:hAnsi="Calibri" w:cs="Arial"/>
          <w:color w:val="000000"/>
          <w:sz w:val="24"/>
          <w:szCs w:val="24"/>
        </w:rPr>
      </w:pPr>
      <w:r w:rsidRPr="00F30068">
        <w:rPr>
          <w:rFonts w:ascii="Calibri" w:hAnsi="Calibri" w:cs="Arial"/>
          <w:sz w:val="24"/>
          <w:szCs w:val="24"/>
        </w:rPr>
        <w:t xml:space="preserve">Logowanie do Generatora Wniosków w celu wypełnienia i złożenia wniosku </w:t>
      </w:r>
      <w:r w:rsidRPr="00F30068">
        <w:rPr>
          <w:rFonts w:ascii="Calibri" w:hAnsi="Calibri" w:cs="Arial"/>
          <w:sz w:val="24"/>
          <w:szCs w:val="24"/>
        </w:rPr>
        <w:br/>
        <w:t>o dofinansowanie będzie możliwe wyłącznie w terminie składania wniosk</w:t>
      </w:r>
      <w:r w:rsidR="0058448B">
        <w:rPr>
          <w:rFonts w:ascii="Calibri" w:hAnsi="Calibri" w:cs="Arial"/>
          <w:sz w:val="24"/>
          <w:szCs w:val="24"/>
        </w:rPr>
        <w:t>u</w:t>
      </w:r>
      <w:r w:rsidRPr="00F30068">
        <w:rPr>
          <w:rFonts w:ascii="Calibri" w:hAnsi="Calibri" w:cs="Arial"/>
          <w:sz w:val="24"/>
          <w:szCs w:val="24"/>
        </w:rPr>
        <w:t xml:space="preserve">. Aplikacja służy do przygotowania wniosku o dofinansowanie projektu realizowanego ramach Regionalnego Programu Operacyjnego Województwa Dolnośląskiego 2014-2020. System umożliwia tworzenie, edycję oraz wydruk </w:t>
      </w:r>
      <w:r w:rsidR="00B55488">
        <w:rPr>
          <w:rFonts w:ascii="Calibri" w:hAnsi="Calibri" w:cs="Arial"/>
          <w:sz w:val="24"/>
          <w:szCs w:val="24"/>
        </w:rPr>
        <w:t xml:space="preserve">PDF </w:t>
      </w:r>
      <w:r w:rsidRPr="00F30068">
        <w:rPr>
          <w:rFonts w:ascii="Calibri" w:hAnsi="Calibri" w:cs="Arial"/>
          <w:sz w:val="24"/>
          <w:szCs w:val="24"/>
        </w:rPr>
        <w:t>wniosk</w:t>
      </w:r>
      <w:r w:rsidR="0058448B">
        <w:rPr>
          <w:rFonts w:ascii="Calibri" w:hAnsi="Calibri" w:cs="Arial"/>
          <w:sz w:val="24"/>
          <w:szCs w:val="24"/>
        </w:rPr>
        <w:t>u</w:t>
      </w:r>
      <w:r w:rsidRPr="00F30068">
        <w:rPr>
          <w:rFonts w:ascii="Calibri" w:hAnsi="Calibri" w:cs="Arial"/>
          <w:sz w:val="24"/>
          <w:szCs w:val="24"/>
        </w:rPr>
        <w:t>.</w:t>
      </w:r>
    </w:p>
    <w:p w14:paraId="2519D1F2" w14:textId="77777777" w:rsidR="00272965" w:rsidRPr="00CC6CC9"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Wszystkie kwoty i wartości wpisywane we wniosku muszą być podawane w PLN. Należy podawać wartości do dwóch miejsc po przecinku.</w:t>
      </w:r>
    </w:p>
    <w:p w14:paraId="6A97FB04" w14:textId="77777777" w:rsidR="00272965" w:rsidRPr="00CC6CC9"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 xml:space="preserve">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6385BAF1" w14:textId="77777777" w:rsidR="00272965"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 xml:space="preserve">Pozostawienie pola niewypełnionego oznaczać będzie, iż dane pole nie dotyczy Wnioskodawcy. </w:t>
      </w:r>
    </w:p>
    <w:p w14:paraId="1C619E5F" w14:textId="77777777" w:rsidR="00A618E2" w:rsidRPr="00A618E2" w:rsidRDefault="00E2780A" w:rsidP="000E6890">
      <w:pPr>
        <w:pStyle w:val="Style3"/>
        <w:numPr>
          <w:ilvl w:val="0"/>
          <w:numId w:val="23"/>
        </w:numPr>
        <w:spacing w:line="240" w:lineRule="auto"/>
        <w:ind w:left="426" w:hanging="426"/>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Do wniosku mogą zostać dołączone z</w:t>
      </w:r>
      <w:r w:rsidR="003703BA">
        <w:rPr>
          <w:rStyle w:val="CharacterStyle1"/>
          <w:rFonts w:asciiTheme="minorHAnsi" w:hAnsiTheme="minorHAnsi"/>
          <w:color w:val="000000" w:themeColor="text1"/>
          <w:sz w:val="24"/>
          <w:szCs w:val="24"/>
        </w:rPr>
        <w:t xml:space="preserve">ałączniki jedynie w formie elektronicznej. Załączniki mogą mieć </w:t>
      </w:r>
      <w:r>
        <w:rPr>
          <w:rStyle w:val="CharacterStyle1"/>
          <w:rFonts w:asciiTheme="minorHAnsi" w:hAnsiTheme="minorHAnsi"/>
          <w:color w:val="000000" w:themeColor="text1"/>
          <w:sz w:val="24"/>
          <w:szCs w:val="24"/>
        </w:rPr>
        <w:t xml:space="preserve">wyłącznie </w:t>
      </w:r>
      <w:r w:rsidR="003703BA">
        <w:rPr>
          <w:rStyle w:val="CharacterStyle1"/>
          <w:rFonts w:asciiTheme="minorHAnsi" w:hAnsiTheme="minorHAnsi"/>
          <w:color w:val="000000" w:themeColor="text1"/>
          <w:sz w:val="24"/>
          <w:szCs w:val="24"/>
        </w:rPr>
        <w:t>formę</w:t>
      </w:r>
      <w:r w:rsidR="00A618E2">
        <w:rPr>
          <w:rStyle w:val="CharacterStyle1"/>
          <w:rFonts w:asciiTheme="minorHAnsi" w:hAnsiTheme="minorHAnsi"/>
          <w:color w:val="000000" w:themeColor="text1"/>
          <w:sz w:val="24"/>
          <w:szCs w:val="24"/>
        </w:rPr>
        <w:t>:</w:t>
      </w:r>
    </w:p>
    <w:p w14:paraId="68056EC9" w14:textId="77777777" w:rsidR="00A618E2" w:rsidRPr="00A618E2" w:rsidRDefault="00A618E2" w:rsidP="000E6890">
      <w:pPr>
        <w:pStyle w:val="Style3"/>
        <w:numPr>
          <w:ilvl w:val="0"/>
          <w:numId w:val="42"/>
        </w:numPr>
        <w:spacing w:line="24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 xml:space="preserve">dokumentu podpisanego </w:t>
      </w:r>
      <w:r w:rsidR="003703BA">
        <w:rPr>
          <w:rStyle w:val="CharacterStyle1"/>
          <w:rFonts w:asciiTheme="minorHAnsi" w:hAnsiTheme="minorHAnsi"/>
          <w:color w:val="000000" w:themeColor="text1"/>
          <w:sz w:val="24"/>
          <w:szCs w:val="24"/>
        </w:rPr>
        <w:t>elektronicznie przez osobę upoważnioną</w:t>
      </w:r>
      <w:r w:rsidR="00B55488" w:rsidRPr="00B55488">
        <w:rPr>
          <w:rStyle w:val="CharacterStyle1"/>
          <w:rFonts w:asciiTheme="minorHAnsi" w:hAnsiTheme="minorHAnsi"/>
          <w:color w:val="000000" w:themeColor="text1"/>
          <w:sz w:val="24"/>
          <w:szCs w:val="24"/>
        </w:rPr>
        <w:t xml:space="preserve"> </w:t>
      </w:r>
      <w:r w:rsidR="00B55488">
        <w:rPr>
          <w:rStyle w:val="CharacterStyle1"/>
          <w:rFonts w:asciiTheme="minorHAnsi" w:hAnsiTheme="minorHAnsi"/>
          <w:color w:val="000000" w:themeColor="text1"/>
          <w:sz w:val="24"/>
          <w:szCs w:val="24"/>
        </w:rPr>
        <w:t>(w przypadku, gdy jest to dokument, który powinien podpisać wnioskodawca, np. oświadczenia)</w:t>
      </w:r>
      <w:r>
        <w:rPr>
          <w:rStyle w:val="CharacterStyle1"/>
          <w:rFonts w:asciiTheme="minorHAnsi" w:hAnsiTheme="minorHAnsi"/>
          <w:color w:val="000000" w:themeColor="text1"/>
          <w:sz w:val="24"/>
          <w:szCs w:val="24"/>
        </w:rPr>
        <w:t>;</w:t>
      </w:r>
    </w:p>
    <w:p w14:paraId="337811C7" w14:textId="77777777" w:rsidR="007C4F65" w:rsidRDefault="003703BA" w:rsidP="007C4F65">
      <w:pPr>
        <w:pStyle w:val="Style3"/>
        <w:numPr>
          <w:ilvl w:val="0"/>
          <w:numId w:val="42"/>
        </w:numPr>
        <w:spacing w:line="24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skan</w:t>
      </w:r>
      <w:r w:rsidR="009206BF">
        <w:rPr>
          <w:rStyle w:val="CharacterStyle1"/>
          <w:rFonts w:asciiTheme="minorHAnsi" w:hAnsiTheme="minorHAnsi"/>
          <w:color w:val="000000" w:themeColor="text1"/>
          <w:sz w:val="24"/>
          <w:szCs w:val="24"/>
        </w:rPr>
        <w:t>u</w:t>
      </w:r>
      <w:r>
        <w:rPr>
          <w:rStyle w:val="CharacterStyle1"/>
          <w:rFonts w:asciiTheme="minorHAnsi" w:hAnsiTheme="minorHAnsi"/>
          <w:color w:val="000000" w:themeColor="text1"/>
          <w:sz w:val="24"/>
          <w:szCs w:val="24"/>
        </w:rPr>
        <w:t xml:space="preserve"> dokumentu </w:t>
      </w:r>
      <w:r w:rsidR="008005A9">
        <w:rPr>
          <w:rStyle w:val="CharacterStyle1"/>
          <w:rFonts w:asciiTheme="minorHAnsi" w:hAnsiTheme="minorHAnsi"/>
          <w:color w:val="000000" w:themeColor="text1"/>
          <w:sz w:val="24"/>
          <w:szCs w:val="24"/>
        </w:rPr>
        <w:t xml:space="preserve"> </w:t>
      </w:r>
      <w:r w:rsidR="00A618E2">
        <w:rPr>
          <w:rStyle w:val="CharacterStyle1"/>
          <w:rFonts w:asciiTheme="minorHAnsi" w:hAnsiTheme="minorHAnsi"/>
          <w:color w:val="000000" w:themeColor="text1"/>
          <w:sz w:val="24"/>
          <w:szCs w:val="24"/>
        </w:rPr>
        <w:t xml:space="preserve">papierowego </w:t>
      </w:r>
      <w:r w:rsidR="008005A9">
        <w:rPr>
          <w:rStyle w:val="CharacterStyle1"/>
          <w:rFonts w:asciiTheme="minorHAnsi" w:hAnsiTheme="minorHAnsi" w:cs="Tahoma"/>
          <w:color w:val="000000" w:themeColor="text1"/>
          <w:sz w:val="24"/>
          <w:szCs w:val="24"/>
        </w:rPr>
        <w:t>podpisan</w:t>
      </w:r>
      <w:r>
        <w:rPr>
          <w:rStyle w:val="CharacterStyle1"/>
          <w:rFonts w:asciiTheme="minorHAnsi" w:hAnsiTheme="minorHAnsi" w:cs="Tahoma"/>
          <w:color w:val="000000" w:themeColor="text1"/>
          <w:sz w:val="24"/>
          <w:szCs w:val="24"/>
        </w:rPr>
        <w:t xml:space="preserve">ego </w:t>
      </w:r>
      <w:r w:rsidR="008005A9">
        <w:rPr>
          <w:rStyle w:val="CharacterStyle1"/>
          <w:rFonts w:asciiTheme="minorHAnsi" w:hAnsiTheme="minorHAnsi"/>
          <w:color w:val="000000" w:themeColor="text1"/>
          <w:sz w:val="24"/>
          <w:szCs w:val="24"/>
        </w:rPr>
        <w:t>przez osobę upoważnioną</w:t>
      </w:r>
      <w:r w:rsidR="00B55488">
        <w:rPr>
          <w:rStyle w:val="CharacterStyle1"/>
          <w:rFonts w:asciiTheme="minorHAnsi" w:hAnsiTheme="minorHAnsi"/>
          <w:color w:val="000000" w:themeColor="text1"/>
          <w:sz w:val="24"/>
          <w:szCs w:val="24"/>
        </w:rPr>
        <w:t xml:space="preserve"> (w przypadku, gdy jest to dokument, który powinien podpisać wnioskodawca, np. oświadczenia);</w:t>
      </w:r>
    </w:p>
    <w:p w14:paraId="204EC355" w14:textId="77777777" w:rsidR="00A31288" w:rsidRDefault="007C4F65" w:rsidP="00106DD1">
      <w:pPr>
        <w:pStyle w:val="Style3"/>
        <w:spacing w:line="240" w:lineRule="auto"/>
        <w:ind w:left="426"/>
        <w:rPr>
          <w:rStyle w:val="CharacterStyle1"/>
          <w:rFonts w:asciiTheme="minorHAnsi" w:hAnsiTheme="minorHAnsi"/>
          <w:color w:val="000000" w:themeColor="text1"/>
          <w:sz w:val="24"/>
          <w:szCs w:val="24"/>
        </w:rPr>
      </w:pPr>
      <w:r>
        <w:rPr>
          <w:rStyle w:val="CharacterStyle1"/>
          <w:rFonts w:asciiTheme="minorHAnsi" w:hAnsiTheme="minorHAnsi"/>
          <w:color w:val="000000" w:themeColor="text1"/>
          <w:sz w:val="24"/>
          <w:szCs w:val="24"/>
        </w:rPr>
        <w:t>c)</w:t>
      </w:r>
      <w:r w:rsidR="00B55488" w:rsidRPr="007C4F65">
        <w:rPr>
          <w:rStyle w:val="CharacterStyle1"/>
          <w:rFonts w:asciiTheme="minorHAnsi" w:hAnsiTheme="minorHAnsi"/>
          <w:color w:val="000000" w:themeColor="text1"/>
          <w:sz w:val="24"/>
          <w:szCs w:val="24"/>
        </w:rPr>
        <w:t>skanu dokumentu (dot. innych niż wskazane w pkt. a) i b) załączników wymaganych zgodnie z zapisami Zasad naboru</w:t>
      </w:r>
      <w:r w:rsidR="007A4C1A" w:rsidRPr="007C4F65">
        <w:rPr>
          <w:rStyle w:val="CharacterStyle1"/>
          <w:rFonts w:asciiTheme="minorHAnsi" w:hAnsiTheme="minorHAnsi"/>
          <w:color w:val="000000" w:themeColor="text1"/>
          <w:sz w:val="24"/>
          <w:szCs w:val="24"/>
        </w:rPr>
        <w:t>)</w:t>
      </w:r>
      <w:r w:rsidR="00B55488" w:rsidRPr="007C4F65">
        <w:rPr>
          <w:rStyle w:val="CharacterStyle1"/>
          <w:rFonts w:asciiTheme="minorHAnsi" w:hAnsiTheme="minorHAnsi"/>
          <w:color w:val="000000" w:themeColor="text1"/>
          <w:sz w:val="24"/>
          <w:szCs w:val="24"/>
        </w:rPr>
        <w:t xml:space="preserve">.  </w:t>
      </w:r>
    </w:p>
    <w:p w14:paraId="08A844A9" w14:textId="77777777" w:rsidR="008005A9" w:rsidRPr="00A31288" w:rsidRDefault="008005A9" w:rsidP="00A31288">
      <w:pPr>
        <w:numPr>
          <w:ilvl w:val="0"/>
          <w:numId w:val="23"/>
        </w:numPr>
        <w:ind w:left="426" w:hanging="426"/>
        <w:jc w:val="both"/>
        <w:rPr>
          <w:rFonts w:ascii="Calibri" w:hAnsi="Calibri" w:cs="Arial"/>
          <w:sz w:val="24"/>
          <w:szCs w:val="24"/>
        </w:rPr>
      </w:pPr>
      <w:r w:rsidRPr="00A31288">
        <w:rPr>
          <w:rFonts w:ascii="Calibri" w:hAnsi="Calibri" w:cs="Arial"/>
          <w:sz w:val="24"/>
          <w:szCs w:val="24"/>
        </w:rPr>
        <w:t xml:space="preserve">Wnioskodawca ma możliwość wycofania wniosku o dofinansowanie podczas trwania </w:t>
      </w:r>
      <w:r w:rsidR="00E60D4B" w:rsidRPr="00A31288">
        <w:rPr>
          <w:rFonts w:ascii="Calibri" w:hAnsi="Calibri" w:cs="Arial"/>
          <w:sz w:val="24"/>
          <w:szCs w:val="24"/>
        </w:rPr>
        <w:t xml:space="preserve">naboru </w:t>
      </w:r>
      <w:r w:rsidRPr="00A31288">
        <w:rPr>
          <w:rFonts w:ascii="Calibri" w:hAnsi="Calibri" w:cs="Arial"/>
          <w:sz w:val="24"/>
          <w:szCs w:val="24"/>
        </w:rPr>
        <w:t>oraz na każdym etapie jego oceny. Należy wówczas złożyć do IO</w:t>
      </w:r>
      <w:r w:rsidR="00E60D4B" w:rsidRPr="00A31288">
        <w:rPr>
          <w:rFonts w:ascii="Calibri" w:hAnsi="Calibri" w:cs="Arial"/>
          <w:sz w:val="24"/>
          <w:szCs w:val="24"/>
        </w:rPr>
        <w:t>N</w:t>
      </w:r>
      <w:r w:rsidRPr="00A31288">
        <w:rPr>
          <w:rFonts w:ascii="Calibri" w:hAnsi="Calibri" w:cs="Arial"/>
          <w:sz w:val="24"/>
          <w:szCs w:val="24"/>
        </w:rPr>
        <w:t xml:space="preserve"> pismo</w:t>
      </w:r>
      <w:r w:rsidR="00FE66E6" w:rsidRPr="00A31288">
        <w:rPr>
          <w:rFonts w:ascii="Calibri" w:hAnsi="Calibri" w:cs="Arial"/>
          <w:sz w:val="24"/>
          <w:szCs w:val="24"/>
        </w:rPr>
        <w:t xml:space="preserve"> </w:t>
      </w:r>
      <w:r w:rsidRPr="00A31288">
        <w:rPr>
          <w:rFonts w:ascii="Calibri" w:hAnsi="Calibri" w:cs="Arial"/>
          <w:sz w:val="24"/>
          <w:szCs w:val="24"/>
        </w:rPr>
        <w:t xml:space="preserve">z </w:t>
      </w:r>
      <w:r w:rsidRPr="00A31288">
        <w:rPr>
          <w:rFonts w:ascii="Calibri" w:hAnsi="Calibri" w:cs="Arial"/>
          <w:sz w:val="24"/>
          <w:szCs w:val="24"/>
        </w:rPr>
        <w:lastRenderedPageBreak/>
        <w:t xml:space="preserve">prośbą o wycofanie wniosku podpisane przez osobę uprawnioną do podejmowania decyzji w imieniu </w:t>
      </w:r>
      <w:r w:rsidR="00B62FB4" w:rsidRPr="00A31288">
        <w:rPr>
          <w:rFonts w:ascii="Calibri" w:hAnsi="Calibri" w:cs="Arial"/>
          <w:sz w:val="24"/>
          <w:szCs w:val="24"/>
        </w:rPr>
        <w:t>W</w:t>
      </w:r>
      <w:r w:rsidRPr="00A31288">
        <w:rPr>
          <w:rFonts w:ascii="Calibri" w:hAnsi="Calibri" w:cs="Arial"/>
          <w:sz w:val="24"/>
          <w:szCs w:val="24"/>
        </w:rPr>
        <w:t>nioskodawcy.</w:t>
      </w:r>
    </w:p>
    <w:p w14:paraId="3A5EC463" w14:textId="77777777" w:rsidR="008005A9" w:rsidRPr="0003495E" w:rsidRDefault="008005A9" w:rsidP="000E6890">
      <w:pPr>
        <w:pStyle w:val="Style35"/>
        <w:numPr>
          <w:ilvl w:val="0"/>
          <w:numId w:val="23"/>
        </w:numPr>
        <w:spacing w:before="0" w:line="240" w:lineRule="auto"/>
        <w:ind w:left="426" w:hanging="426"/>
        <w:jc w:val="both"/>
        <w:rPr>
          <w:rFonts w:asciiTheme="minorHAnsi" w:hAnsiTheme="minorHAnsi"/>
          <w:color w:val="000000" w:themeColor="text1"/>
          <w:sz w:val="24"/>
          <w:szCs w:val="24"/>
        </w:rPr>
      </w:pPr>
      <w:r w:rsidRPr="00B55488">
        <w:rPr>
          <w:rFonts w:ascii="Calibri" w:hAnsi="Calibri"/>
          <w:color w:val="000000" w:themeColor="text1"/>
          <w:sz w:val="24"/>
          <w:szCs w:val="24"/>
        </w:rPr>
        <w:t>Oświadczenia są składane pod rygorem odpowiedzialności karnej za składanie fałszy</w:t>
      </w:r>
      <w:r w:rsidRPr="0003495E">
        <w:rPr>
          <w:rFonts w:asciiTheme="minorHAnsi" w:hAnsiTheme="minorHAnsi"/>
          <w:color w:val="000000" w:themeColor="text1"/>
          <w:sz w:val="24"/>
          <w:szCs w:val="24"/>
        </w:rPr>
        <w:t xml:space="preserve">wych zeznań. </w:t>
      </w:r>
    </w:p>
    <w:p w14:paraId="60A0DE42" w14:textId="77777777" w:rsidR="004D0BE3" w:rsidRPr="004D0BE3" w:rsidRDefault="00090F65" w:rsidP="000E6890">
      <w:pPr>
        <w:pStyle w:val="Style35"/>
        <w:numPr>
          <w:ilvl w:val="0"/>
          <w:numId w:val="23"/>
        </w:numPr>
        <w:spacing w:before="0" w:line="240" w:lineRule="auto"/>
        <w:ind w:left="426" w:hanging="426"/>
        <w:jc w:val="both"/>
        <w:rPr>
          <w:rFonts w:ascii="Calibri" w:hAnsi="Calibri"/>
          <w:sz w:val="24"/>
          <w:szCs w:val="24"/>
        </w:rPr>
      </w:pPr>
      <w:r>
        <w:rPr>
          <w:rFonts w:asciiTheme="minorHAnsi" w:hAnsiTheme="minorHAnsi"/>
          <w:sz w:val="24"/>
          <w:szCs w:val="24"/>
        </w:rPr>
        <w:t>Złożenie wniosku</w:t>
      </w:r>
      <w:r w:rsidR="008005A9" w:rsidRPr="004D0BE3">
        <w:rPr>
          <w:rFonts w:asciiTheme="minorHAnsi" w:hAnsiTheme="minorHAnsi"/>
          <w:sz w:val="24"/>
          <w:szCs w:val="24"/>
        </w:rPr>
        <w:t xml:space="preserve"> o dofinansowanie </w:t>
      </w:r>
      <w:r>
        <w:rPr>
          <w:rFonts w:asciiTheme="minorHAnsi" w:hAnsiTheme="minorHAnsi"/>
          <w:sz w:val="24"/>
          <w:szCs w:val="24"/>
        </w:rPr>
        <w:t xml:space="preserve">odbywa się </w:t>
      </w:r>
      <w:r w:rsidR="008005A9" w:rsidRPr="004D0BE3">
        <w:rPr>
          <w:rFonts w:asciiTheme="minorHAnsi" w:hAnsiTheme="minorHAnsi"/>
          <w:sz w:val="24"/>
          <w:szCs w:val="24"/>
        </w:rPr>
        <w:t xml:space="preserve">jedynie </w:t>
      </w:r>
      <w:r w:rsidR="004D0BE3">
        <w:rPr>
          <w:rFonts w:asciiTheme="minorHAnsi" w:hAnsiTheme="minorHAnsi"/>
          <w:sz w:val="24"/>
          <w:szCs w:val="24"/>
        </w:rPr>
        <w:t>w wersji elektronicznej:</w:t>
      </w:r>
    </w:p>
    <w:p w14:paraId="167B7115" w14:textId="77777777" w:rsidR="004D0BE3" w:rsidRPr="000D5190"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Wnioskodawca nie składa wersji papierowej wniosku o dofinansowanie na etapie aplikowania i oceny. Złożona do 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wersja papierowa wniosku o dofinansowanie nie będzie podlegać ocenie. </w:t>
      </w:r>
    </w:p>
    <w:p w14:paraId="18ADE3B6" w14:textId="77777777" w:rsidR="004D0BE3" w:rsidRPr="000D5190"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nie wymaga podpisu elektronicznego (z wykorzystaniem </w:t>
      </w:r>
      <w:proofErr w:type="spellStart"/>
      <w:r w:rsidRPr="000D5190">
        <w:rPr>
          <w:rStyle w:val="CharacterStyle1"/>
          <w:rFonts w:asciiTheme="minorHAnsi" w:hAnsiTheme="minorHAnsi"/>
          <w:color w:val="000000" w:themeColor="text1"/>
          <w:sz w:val="24"/>
        </w:rPr>
        <w:t>ePUAP</w:t>
      </w:r>
      <w:proofErr w:type="spellEnd"/>
      <w:r w:rsidRPr="000D5190">
        <w:rPr>
          <w:rStyle w:val="CharacterStyle1"/>
          <w:rFonts w:asciiTheme="minorHAnsi" w:hAnsiTheme="minorHAnsi"/>
          <w:color w:val="000000" w:themeColor="text1"/>
          <w:sz w:val="24"/>
        </w:rPr>
        <w:t xml:space="preserve"> lub certyfikatu kwalifikowanego) wniosku o dofinansowanie złożonego w aplikacji Generator Wniosków o dofinansowanie EFRR</w:t>
      </w:r>
    </w:p>
    <w:p w14:paraId="62056F9E" w14:textId="77777777" w:rsidR="000D5190" w:rsidRPr="000D5190" w:rsidRDefault="000D5190"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0597EA93" w14:textId="77777777" w:rsidR="004D0BE3" w:rsidRPr="000D5190" w:rsidRDefault="000D5190"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Za datę wpływu wniosku o dofinansowanie do 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uznaje się datę skutecznego złożenia (wysłania) wniosku za pośrednictwem aplikacji </w:t>
      </w:r>
      <w:bookmarkStart w:id="4" w:name="_Hlk35004252"/>
      <w:r w:rsidRPr="000D5190">
        <w:rPr>
          <w:rStyle w:val="CharacterStyle1"/>
          <w:rFonts w:asciiTheme="minorHAnsi" w:hAnsiTheme="minorHAnsi"/>
          <w:color w:val="000000" w:themeColor="text1"/>
          <w:sz w:val="24"/>
        </w:rPr>
        <w:t>Generator Wniosków o dofinansowanie EFRR</w:t>
      </w:r>
      <w:bookmarkEnd w:id="4"/>
      <w:r w:rsidR="004D0BE3" w:rsidRPr="000D5190">
        <w:rPr>
          <w:rStyle w:val="CharacterStyle1"/>
          <w:rFonts w:asciiTheme="minorHAnsi" w:hAnsiTheme="minorHAnsi"/>
          <w:color w:val="000000" w:themeColor="text1"/>
          <w:sz w:val="24"/>
        </w:rPr>
        <w:t>.</w:t>
      </w:r>
    </w:p>
    <w:p w14:paraId="300ECBA4" w14:textId="77777777" w:rsidR="004D0BE3" w:rsidRPr="004D0BE3"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Pr>
          <w:rStyle w:val="CharacterStyle1"/>
          <w:rFonts w:asciiTheme="minorHAnsi" w:hAnsiTheme="minorHAnsi"/>
          <w:color w:val="000000" w:themeColor="text1"/>
          <w:sz w:val="24"/>
        </w:rPr>
        <w:t>P</w:t>
      </w:r>
      <w:r w:rsidRPr="004D0BE3">
        <w:rPr>
          <w:rStyle w:val="CharacterStyle1"/>
          <w:rFonts w:asciiTheme="minorHAnsi" w:hAnsiTheme="minorHAnsi"/>
          <w:color w:val="000000" w:themeColor="text1"/>
          <w:sz w:val="24"/>
        </w:rPr>
        <w:t>otwierdzenie przyjęcia wniosku przez IO</w:t>
      </w:r>
      <w:r w:rsidR="00E60D4B">
        <w:rPr>
          <w:rStyle w:val="CharacterStyle1"/>
          <w:rFonts w:asciiTheme="minorHAnsi" w:hAnsiTheme="minorHAnsi"/>
          <w:color w:val="000000" w:themeColor="text1"/>
          <w:sz w:val="24"/>
        </w:rPr>
        <w:t>N</w:t>
      </w:r>
      <w:r w:rsidRPr="004D0BE3">
        <w:rPr>
          <w:rStyle w:val="CharacterStyle1"/>
          <w:rFonts w:asciiTheme="minorHAnsi" w:hAnsiTheme="minorHAnsi"/>
          <w:color w:val="000000" w:themeColor="text1"/>
          <w:sz w:val="24"/>
        </w:rPr>
        <w:t xml:space="preserve"> nie jest potwierdzeniem kompletności złożenia wniosku wraz z załącznikami.</w:t>
      </w:r>
    </w:p>
    <w:p w14:paraId="42A71BEF" w14:textId="77777777" w:rsidR="004D0BE3"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4D0BE3">
        <w:rPr>
          <w:rStyle w:val="CharacterStyle1"/>
          <w:rFonts w:asciiTheme="minorHAnsi" w:hAnsiTheme="minorHAnsi"/>
          <w:color w:val="000000" w:themeColor="text1"/>
          <w:sz w:val="24"/>
        </w:rPr>
        <w:t xml:space="preserve">W przypadku konieczności wniesienia poprawek lub uzupełnień do wniosku </w:t>
      </w:r>
      <w:r w:rsidRPr="004D0BE3">
        <w:rPr>
          <w:rStyle w:val="CharacterStyle1"/>
          <w:rFonts w:asciiTheme="minorHAnsi" w:hAnsiTheme="minorHAnsi"/>
          <w:color w:val="000000" w:themeColor="text1"/>
          <w:sz w:val="24"/>
        </w:rPr>
        <w:br/>
        <w:t xml:space="preserve">o dofinansowanie, wnioskodawca zobowiązany jest do ponownego przygotowania </w:t>
      </w:r>
      <w:r w:rsidRPr="004D0BE3">
        <w:rPr>
          <w:rStyle w:val="CharacterStyle1"/>
          <w:rFonts w:asciiTheme="minorHAnsi" w:hAnsiTheme="minorHAnsi"/>
          <w:color w:val="000000" w:themeColor="text1"/>
          <w:sz w:val="24"/>
        </w:rPr>
        <w:br/>
        <w:t>i złożenia wniosku wraz z korygowanymi załącznikami. Sposób przygotowania i złożenia poprawionego wniosku powinien być analogiczny do powyżej opisanego – chyba, że IO</w:t>
      </w:r>
      <w:r w:rsidR="00E60D4B">
        <w:rPr>
          <w:rStyle w:val="CharacterStyle1"/>
          <w:rFonts w:asciiTheme="minorHAnsi" w:hAnsiTheme="minorHAnsi"/>
          <w:color w:val="000000" w:themeColor="text1"/>
          <w:sz w:val="24"/>
        </w:rPr>
        <w:t>N</w:t>
      </w:r>
      <w:r w:rsidRPr="004D0BE3">
        <w:rPr>
          <w:rStyle w:val="CharacterStyle1"/>
          <w:rFonts w:asciiTheme="minorHAnsi" w:hAnsiTheme="minorHAnsi"/>
          <w:color w:val="000000" w:themeColor="text1"/>
          <w:sz w:val="24"/>
        </w:rPr>
        <w:t xml:space="preserve"> określi inny sposób złożenia poprawionego wniosku.</w:t>
      </w:r>
    </w:p>
    <w:p w14:paraId="1FE772FF" w14:textId="77777777" w:rsidR="00FA5D26" w:rsidRDefault="00FA5D26" w:rsidP="000E6890">
      <w:pPr>
        <w:pStyle w:val="Style3"/>
        <w:numPr>
          <w:ilvl w:val="1"/>
          <w:numId w:val="23"/>
        </w:numPr>
        <w:spacing w:line="240" w:lineRule="auto"/>
        <w:rPr>
          <w:rStyle w:val="CharacterStyle1"/>
          <w:rFonts w:asciiTheme="minorHAnsi" w:hAnsiTheme="minorHAnsi"/>
          <w:color w:val="000000" w:themeColor="text1"/>
          <w:sz w:val="24"/>
        </w:rPr>
      </w:pPr>
      <w:r w:rsidRPr="00FA5D26">
        <w:rPr>
          <w:rStyle w:val="CharacterStyle1"/>
          <w:rFonts w:asciiTheme="minorHAnsi" w:hAnsiTheme="minorHAnsi"/>
          <w:color w:val="000000" w:themeColor="text1"/>
          <w:sz w:val="24"/>
        </w:rPr>
        <w:t xml:space="preserve">Wnioski robocze w </w:t>
      </w:r>
      <w:bookmarkStart w:id="5" w:name="_Hlk35004756"/>
      <w:r w:rsidRPr="00FA5D26">
        <w:rPr>
          <w:rStyle w:val="CharacterStyle1"/>
          <w:rFonts w:asciiTheme="minorHAnsi" w:hAnsiTheme="minorHAnsi"/>
          <w:color w:val="000000" w:themeColor="text1"/>
          <w:sz w:val="24"/>
        </w:rPr>
        <w:t xml:space="preserve">aplikacji Generator Wniosków o dofinansowanie EFRR </w:t>
      </w:r>
      <w:bookmarkEnd w:id="5"/>
      <w:r w:rsidRPr="00FA5D26">
        <w:rPr>
          <w:rStyle w:val="CharacterStyle1"/>
          <w:rFonts w:asciiTheme="minorHAnsi" w:hAnsiTheme="minorHAnsi"/>
          <w:color w:val="000000" w:themeColor="text1"/>
          <w:sz w:val="24"/>
        </w:rPr>
        <w:t>są uznawane za złożone nieskutecznie i nie podlegają ocenie</w:t>
      </w:r>
      <w:r>
        <w:rPr>
          <w:rStyle w:val="CharacterStyle1"/>
          <w:rFonts w:asciiTheme="minorHAnsi" w:hAnsiTheme="minorHAnsi"/>
          <w:color w:val="000000" w:themeColor="text1"/>
          <w:sz w:val="24"/>
        </w:rPr>
        <w:t>.</w:t>
      </w:r>
    </w:p>
    <w:p w14:paraId="0D336BF1" w14:textId="77777777" w:rsidR="009B4658" w:rsidRPr="009B4658" w:rsidRDefault="009B4658" w:rsidP="000E6890">
      <w:pPr>
        <w:pStyle w:val="Style3"/>
        <w:numPr>
          <w:ilvl w:val="1"/>
          <w:numId w:val="23"/>
        </w:numPr>
        <w:spacing w:line="240" w:lineRule="auto"/>
        <w:ind w:left="845"/>
        <w:rPr>
          <w:rStyle w:val="CharacterStyle1"/>
          <w:rFonts w:asciiTheme="minorHAnsi" w:hAnsiTheme="minorHAnsi"/>
          <w:color w:val="000000" w:themeColor="text1"/>
          <w:sz w:val="24"/>
        </w:rPr>
      </w:pPr>
      <w:r w:rsidRPr="009B4658">
        <w:rPr>
          <w:rStyle w:val="CharacterStyle1"/>
          <w:rFonts w:asciiTheme="minorHAnsi" w:hAnsiTheme="minorHAnsi"/>
          <w:color w:val="000000" w:themeColor="text1"/>
          <w:sz w:val="24"/>
        </w:rPr>
        <w:t xml:space="preserve">W przypadku złożenia (wysłania) wniosku o dofinansowanie projektu w aplikacji Generator Wniosków o dofinansowanie EFRR po terminie wskazanym </w:t>
      </w:r>
      <w:r w:rsidR="00AB6E43">
        <w:rPr>
          <w:rStyle w:val="CharacterStyle1"/>
          <w:rFonts w:asciiTheme="minorHAnsi" w:hAnsiTheme="minorHAnsi"/>
          <w:color w:val="000000" w:themeColor="text1"/>
          <w:sz w:val="24"/>
        </w:rPr>
        <w:t xml:space="preserve">przez ION </w:t>
      </w:r>
      <w:r w:rsidR="00AB6E43" w:rsidRPr="009B4658">
        <w:rPr>
          <w:rStyle w:val="CharacterStyle1"/>
          <w:rFonts w:asciiTheme="minorHAnsi" w:hAnsiTheme="minorHAnsi"/>
          <w:color w:val="000000" w:themeColor="text1"/>
          <w:sz w:val="24"/>
        </w:rPr>
        <w:t>w</w:t>
      </w:r>
      <w:r w:rsidR="00AB6E43" w:rsidRPr="006D43AC">
        <w:t xml:space="preserve"> </w:t>
      </w:r>
      <w:r w:rsidR="00AB6E43" w:rsidRPr="006D43AC">
        <w:rPr>
          <w:rStyle w:val="CharacterStyle1"/>
          <w:rFonts w:asciiTheme="minorHAnsi" w:hAnsiTheme="minorHAnsi"/>
          <w:color w:val="000000" w:themeColor="text1"/>
          <w:sz w:val="24"/>
        </w:rPr>
        <w:t>wezwaniu do złożenia wniosku</w:t>
      </w:r>
      <w:r w:rsidRPr="009B4658">
        <w:rPr>
          <w:rStyle w:val="CharacterStyle1"/>
          <w:rFonts w:asciiTheme="minorHAnsi" w:hAnsiTheme="minorHAnsi"/>
          <w:color w:val="000000" w:themeColor="text1"/>
          <w:sz w:val="24"/>
        </w:rPr>
        <w:t>, wniosek pozostawia się bez rozpatrzenia.</w:t>
      </w:r>
    </w:p>
    <w:p w14:paraId="08C0C516" w14:textId="77777777" w:rsidR="0062542F" w:rsidRPr="00CC6CC9" w:rsidRDefault="002E1016" w:rsidP="000E6890">
      <w:pPr>
        <w:pStyle w:val="Style35"/>
        <w:numPr>
          <w:ilvl w:val="0"/>
          <w:numId w:val="23"/>
        </w:numPr>
        <w:spacing w:before="0" w:line="240" w:lineRule="auto"/>
        <w:ind w:left="426" w:hanging="426"/>
        <w:jc w:val="both"/>
        <w:rPr>
          <w:rFonts w:asciiTheme="minorHAnsi" w:hAnsiTheme="minorHAnsi"/>
          <w:color w:val="000000" w:themeColor="text1"/>
          <w:sz w:val="24"/>
          <w:szCs w:val="24"/>
        </w:rPr>
      </w:pPr>
      <w:r>
        <w:rPr>
          <w:rFonts w:asciiTheme="minorHAnsi" w:hAnsiTheme="minorHAnsi"/>
          <w:color w:val="000000" w:themeColor="text1"/>
          <w:sz w:val="24"/>
          <w:szCs w:val="24"/>
        </w:rPr>
        <w:t>Uwaga: w zależności od przyjętej rozdzielczości ekranu niektóre okna dialogowe mogą prezentować się niekompletnie (najniższe wersy okna mogą być zasłonięte). W takich przypadkach należy odpowiednio rozciągnąć okno dialogowe.</w:t>
      </w:r>
    </w:p>
    <w:p w14:paraId="665589DF" w14:textId="77777777" w:rsidR="0062542F" w:rsidRPr="00CC6CC9" w:rsidRDefault="0062542F" w:rsidP="0062542F">
      <w:pPr>
        <w:pStyle w:val="Style3"/>
        <w:spacing w:line="240" w:lineRule="auto"/>
        <w:rPr>
          <w:rStyle w:val="CharacterStyle1"/>
          <w:rFonts w:asciiTheme="minorHAnsi" w:hAnsiTheme="minorHAnsi"/>
          <w:color w:val="FF0000"/>
          <w:sz w:val="24"/>
          <w:szCs w:val="24"/>
        </w:rPr>
      </w:pPr>
    </w:p>
    <w:p w14:paraId="7A9728A5" w14:textId="77777777" w:rsidR="0062542F" w:rsidRPr="00CC6CC9" w:rsidRDefault="0062542F" w:rsidP="0062542F">
      <w:pPr>
        <w:pStyle w:val="Style1"/>
        <w:adjustRightInd/>
        <w:rPr>
          <w:rFonts w:ascii="Calibri" w:hAnsi="Calibri" w:cs="Arial"/>
          <w:b/>
          <w:color w:val="8DB3E2"/>
          <w:sz w:val="28"/>
          <w:szCs w:val="28"/>
        </w:rPr>
      </w:pPr>
    </w:p>
    <w:p w14:paraId="13FF2CB8" w14:textId="77777777" w:rsidR="0062542F" w:rsidRPr="00CC6CC9" w:rsidRDefault="002E1016" w:rsidP="0062542F">
      <w:pPr>
        <w:widowControl/>
        <w:autoSpaceDE/>
        <w:autoSpaceDN/>
        <w:adjustRightInd/>
        <w:rPr>
          <w:rFonts w:ascii="Calibri" w:hAnsi="Calibri" w:cs="Arial"/>
          <w:b/>
          <w:color w:val="8DB3E2"/>
          <w:sz w:val="28"/>
          <w:szCs w:val="28"/>
        </w:rPr>
      </w:pPr>
      <w:r>
        <w:rPr>
          <w:rFonts w:ascii="Calibri" w:hAnsi="Calibri" w:cs="Arial"/>
          <w:b/>
          <w:color w:val="8DB3E2"/>
          <w:sz w:val="28"/>
          <w:szCs w:val="28"/>
        </w:rPr>
        <w:br w:type="page"/>
      </w:r>
    </w:p>
    <w:p w14:paraId="3F633C2D" w14:textId="77777777" w:rsidR="0062542F" w:rsidRPr="00CC6CC9" w:rsidRDefault="002E1016" w:rsidP="0062542F">
      <w:pPr>
        <w:pStyle w:val="Style1"/>
        <w:adjustRightInd/>
        <w:outlineLvl w:val="0"/>
        <w:rPr>
          <w:rFonts w:ascii="Calibri" w:hAnsi="Calibri" w:cs="Arial"/>
          <w:b/>
          <w:color w:val="8DB3E2"/>
          <w:sz w:val="28"/>
          <w:szCs w:val="28"/>
        </w:rPr>
      </w:pPr>
      <w:bookmarkStart w:id="6" w:name="_Toc37094929"/>
      <w:bookmarkStart w:id="7" w:name="_Toc37241560"/>
      <w:r>
        <w:rPr>
          <w:rFonts w:ascii="Calibri" w:hAnsi="Calibri" w:cs="Arial"/>
          <w:b/>
          <w:color w:val="8DB3E2"/>
          <w:sz w:val="28"/>
          <w:szCs w:val="28"/>
        </w:rPr>
        <w:lastRenderedPageBreak/>
        <w:t>WYPEŁNIANIE PROJEKTU W GENERATORZE WNIOSKÓW:</w:t>
      </w:r>
      <w:bookmarkEnd w:id="6"/>
      <w:bookmarkEnd w:id="7"/>
    </w:p>
    <w:p w14:paraId="5D086010" w14:textId="77777777" w:rsidR="0062542F" w:rsidRPr="00CC6CC9" w:rsidRDefault="002E1016" w:rsidP="0062542F">
      <w:pPr>
        <w:pStyle w:val="Style1"/>
        <w:adjustRightInd/>
        <w:ind w:right="72"/>
        <w:jc w:val="both"/>
        <w:rPr>
          <w:rFonts w:ascii="Calibri" w:hAnsi="Calibri" w:cs="Arial"/>
          <w:bCs/>
          <w:iCs/>
          <w:sz w:val="24"/>
          <w:szCs w:val="24"/>
        </w:rPr>
      </w:pPr>
      <w:r>
        <w:rPr>
          <w:rFonts w:ascii="Calibri" w:hAnsi="Calibri" w:cs="Arial"/>
          <w:color w:val="000000"/>
          <w:sz w:val="24"/>
          <w:szCs w:val="24"/>
        </w:rPr>
        <w:t xml:space="preserve">Wprowadzenie nowego projektu odbywa się poprzez przycisk „Dodaj nowy projekt”: wówczas z listy </w:t>
      </w:r>
      <w:r w:rsidR="00F30068" w:rsidRPr="00F30068">
        <w:rPr>
          <w:rFonts w:ascii="Calibri" w:hAnsi="Calibri" w:cs="Arial"/>
          <w:bCs/>
          <w:iCs/>
          <w:sz w:val="24"/>
          <w:szCs w:val="24"/>
        </w:rPr>
        <w:t>rozwijalnej należy wybrać numer właściwego naboru.</w:t>
      </w:r>
    </w:p>
    <w:p w14:paraId="255A3E39" w14:textId="77777777" w:rsidR="0062542F" w:rsidRPr="00CC6CC9" w:rsidRDefault="00F30068" w:rsidP="0062542F">
      <w:pPr>
        <w:pStyle w:val="Style1"/>
        <w:adjustRightInd/>
        <w:ind w:right="72"/>
        <w:jc w:val="both"/>
        <w:rPr>
          <w:rFonts w:ascii="Calibri" w:hAnsi="Calibri" w:cs="Arial"/>
          <w:b/>
          <w:bCs/>
          <w:i/>
          <w:iCs/>
          <w:color w:val="000000"/>
          <w:sz w:val="24"/>
          <w:szCs w:val="24"/>
        </w:rPr>
      </w:pPr>
      <w:r w:rsidRPr="00F30068">
        <w:rPr>
          <w:rFonts w:ascii="Calibri" w:hAnsi="Calibri" w:cs="Arial"/>
          <w:b/>
          <w:bCs/>
          <w:iCs/>
          <w:sz w:val="24"/>
          <w:szCs w:val="24"/>
        </w:rPr>
        <w:t>Uwaga:</w:t>
      </w:r>
      <w:r w:rsidRPr="00F30068">
        <w:rPr>
          <w:rFonts w:ascii="Calibri" w:hAnsi="Calibri" w:cs="Arial"/>
          <w:bCs/>
          <w:iCs/>
          <w:sz w:val="24"/>
          <w:szCs w:val="24"/>
        </w:rPr>
        <w:t xml:space="preserve"> </w:t>
      </w:r>
      <w:r w:rsidRPr="00F30068">
        <w:rPr>
          <w:rFonts w:ascii="Calibri" w:hAnsi="Calibri" w:cs="Arial"/>
          <w:b/>
          <w:bCs/>
          <w:iCs/>
          <w:color w:val="000000"/>
          <w:sz w:val="24"/>
          <w:szCs w:val="24"/>
        </w:rPr>
        <w:t xml:space="preserve">należy zwrócić szczególną uwagę na wybór </w:t>
      </w:r>
      <w:r w:rsidRPr="00F30068">
        <w:rPr>
          <w:rFonts w:ascii="Calibri" w:hAnsi="Calibri" w:cs="Arial"/>
          <w:b/>
          <w:bCs/>
          <w:iCs/>
          <w:color w:val="000000"/>
          <w:sz w:val="24"/>
          <w:szCs w:val="24"/>
          <w:u w:val="single"/>
        </w:rPr>
        <w:t>prawidłowego</w:t>
      </w:r>
      <w:r w:rsidRPr="00F30068">
        <w:rPr>
          <w:rFonts w:ascii="Calibri" w:hAnsi="Calibri" w:cs="Arial"/>
          <w:b/>
          <w:bCs/>
          <w:iCs/>
          <w:color w:val="000000"/>
          <w:sz w:val="24"/>
          <w:szCs w:val="24"/>
        </w:rPr>
        <w:t xml:space="preserve"> numeru naboru.</w:t>
      </w:r>
      <w:r w:rsidRPr="00F30068">
        <w:rPr>
          <w:rFonts w:ascii="Calibri" w:hAnsi="Calibri" w:cs="Arial"/>
          <w:b/>
          <w:bCs/>
          <w:i/>
          <w:iCs/>
          <w:color w:val="000000"/>
          <w:sz w:val="24"/>
          <w:szCs w:val="24"/>
        </w:rPr>
        <w:t xml:space="preserve"> </w:t>
      </w:r>
    </w:p>
    <w:p w14:paraId="1211E694" w14:textId="77777777" w:rsidR="0062542F" w:rsidRPr="00CC6CC9" w:rsidRDefault="0062542F" w:rsidP="0062542F">
      <w:pPr>
        <w:pStyle w:val="Style1"/>
        <w:adjustRightInd/>
        <w:ind w:right="72"/>
        <w:jc w:val="both"/>
        <w:rPr>
          <w:rFonts w:ascii="Calibri" w:hAnsi="Calibri" w:cs="Arial"/>
          <w:b/>
          <w:bCs/>
          <w:i/>
          <w:iCs/>
          <w:sz w:val="24"/>
          <w:szCs w:val="24"/>
        </w:rPr>
      </w:pPr>
    </w:p>
    <w:p w14:paraId="53C77562" w14:textId="77777777" w:rsidR="0062542F" w:rsidRPr="00CC6CC9" w:rsidRDefault="002E1016" w:rsidP="00EB48C0">
      <w:pPr>
        <w:pStyle w:val="Style1"/>
        <w:adjustRightInd/>
        <w:jc w:val="center"/>
        <w:outlineLvl w:val="0"/>
        <w:rPr>
          <w:rFonts w:asciiTheme="minorHAnsi" w:hAnsiTheme="minorHAnsi" w:cs="Arial"/>
          <w:b/>
          <w:color w:val="4F81BD" w:themeColor="accent1"/>
          <w:sz w:val="28"/>
          <w:szCs w:val="28"/>
        </w:rPr>
      </w:pPr>
      <w:bookmarkStart w:id="8" w:name="_Toc37241561"/>
      <w:r>
        <w:rPr>
          <w:rFonts w:asciiTheme="minorHAnsi" w:hAnsiTheme="minorHAnsi" w:cs="Arial"/>
          <w:b/>
          <w:color w:val="4F81BD" w:themeColor="accent1"/>
          <w:sz w:val="28"/>
          <w:szCs w:val="28"/>
        </w:rPr>
        <w:t>SEKCJA A: Informacje ogólne:</w:t>
      </w:r>
      <w:bookmarkEnd w:id="8"/>
    </w:p>
    <w:p w14:paraId="25EF2498" w14:textId="77777777" w:rsidR="0062542F" w:rsidRPr="00CC6CC9" w:rsidRDefault="002E1016" w:rsidP="0062542F">
      <w:pPr>
        <w:pStyle w:val="Style1"/>
        <w:adjustRightInd/>
        <w:outlineLvl w:val="1"/>
        <w:rPr>
          <w:rFonts w:asciiTheme="minorHAnsi" w:hAnsiTheme="minorHAnsi" w:cs="Tahoma"/>
          <w:b/>
          <w:bCs/>
          <w:color w:val="4F81BD" w:themeColor="accent1"/>
          <w:sz w:val="28"/>
          <w:szCs w:val="28"/>
        </w:rPr>
      </w:pPr>
      <w:bookmarkStart w:id="9" w:name="_Toc37241562"/>
      <w:r>
        <w:rPr>
          <w:rFonts w:asciiTheme="minorHAnsi" w:hAnsiTheme="minorHAnsi" w:cs="Tahoma"/>
          <w:b/>
          <w:bCs/>
          <w:color w:val="4F81BD" w:themeColor="accent1"/>
          <w:sz w:val="28"/>
          <w:szCs w:val="28"/>
        </w:rPr>
        <w:t>Informacja o projekcie:</w:t>
      </w:r>
      <w:bookmarkEnd w:id="9"/>
    </w:p>
    <w:p w14:paraId="625B9596" w14:textId="77777777" w:rsidR="0062542F" w:rsidRPr="00CC6CC9" w:rsidRDefault="00F30068" w:rsidP="0062542F">
      <w:pPr>
        <w:pStyle w:val="Style1"/>
        <w:adjustRightInd/>
        <w:ind w:right="72"/>
        <w:jc w:val="both"/>
        <w:rPr>
          <w:rFonts w:asciiTheme="minorHAnsi" w:hAnsiTheme="minorHAnsi" w:cs="Arial"/>
          <w:bCs/>
          <w:iCs/>
          <w:sz w:val="24"/>
          <w:szCs w:val="24"/>
        </w:rPr>
      </w:pPr>
      <w:r w:rsidRPr="00F30068">
        <w:rPr>
          <w:rFonts w:asciiTheme="minorHAnsi" w:hAnsiTheme="minorHAnsi" w:cs="Arial"/>
          <w:b/>
          <w:bCs/>
          <w:i/>
          <w:iCs/>
          <w:sz w:val="24"/>
          <w:szCs w:val="24"/>
        </w:rPr>
        <w:t xml:space="preserve">Nr naboru: </w:t>
      </w:r>
      <w:r w:rsidR="002E1016">
        <w:rPr>
          <w:rStyle w:val="CharacterStyle1"/>
          <w:rFonts w:ascii="Calibri" w:hAnsi="Calibri"/>
          <w:sz w:val="24"/>
          <w:szCs w:val="24"/>
        </w:rPr>
        <w:t>informacja wypełniana automatycznie przez system</w:t>
      </w:r>
      <w:r w:rsidRPr="00F30068">
        <w:rPr>
          <w:rFonts w:asciiTheme="minorHAnsi" w:hAnsiTheme="minorHAnsi" w:cs="Arial"/>
          <w:bCs/>
          <w:iCs/>
          <w:sz w:val="24"/>
          <w:szCs w:val="24"/>
        </w:rPr>
        <w:t xml:space="preserve">. </w:t>
      </w:r>
    </w:p>
    <w:p w14:paraId="6E86886F" w14:textId="77777777" w:rsidR="0062542F" w:rsidRPr="00CC6CC9" w:rsidRDefault="0062542F" w:rsidP="0062542F">
      <w:pPr>
        <w:pStyle w:val="Style1"/>
        <w:adjustRightInd/>
        <w:ind w:right="72"/>
        <w:jc w:val="both"/>
        <w:rPr>
          <w:rFonts w:asciiTheme="minorHAnsi" w:hAnsiTheme="minorHAnsi" w:cs="Arial"/>
          <w:bCs/>
          <w:iCs/>
          <w:sz w:val="24"/>
          <w:szCs w:val="24"/>
        </w:rPr>
      </w:pPr>
    </w:p>
    <w:p w14:paraId="3A2D0E93" w14:textId="2FEEF25D"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Tytuł projektu: </w:t>
      </w:r>
      <w:r w:rsidRPr="00F30068">
        <w:rPr>
          <w:rFonts w:asciiTheme="minorHAnsi" w:hAnsiTheme="minorHAnsi" w:cs="Arial"/>
          <w:sz w:val="24"/>
          <w:szCs w:val="24"/>
        </w:rPr>
        <w:t xml:space="preserve">powinien </w:t>
      </w:r>
      <w:r w:rsidR="00897B04">
        <w:rPr>
          <w:rFonts w:asciiTheme="minorHAnsi" w:hAnsiTheme="minorHAnsi" w:cs="Arial"/>
          <w:sz w:val="24"/>
          <w:szCs w:val="24"/>
        </w:rPr>
        <w:t xml:space="preserve">być zgodny z wezwaniem do złożenia wniosku o dofinansowanie w trybie </w:t>
      </w:r>
      <w:r w:rsidR="00E077DE">
        <w:rPr>
          <w:rFonts w:asciiTheme="minorHAnsi" w:hAnsiTheme="minorHAnsi" w:cs="Arial"/>
          <w:sz w:val="24"/>
          <w:szCs w:val="24"/>
        </w:rPr>
        <w:t>nadzwyczajnym</w:t>
      </w:r>
      <w:r w:rsidRPr="00F30068">
        <w:rPr>
          <w:rFonts w:asciiTheme="minorHAnsi" w:hAnsiTheme="minorHAnsi" w:cs="Arial"/>
          <w:sz w:val="24"/>
          <w:szCs w:val="24"/>
        </w:rPr>
        <w:t xml:space="preserve">. </w:t>
      </w:r>
    </w:p>
    <w:p w14:paraId="6D94E7CE" w14:textId="77777777" w:rsidR="0062542F" w:rsidRPr="00CC6CC9" w:rsidRDefault="0062542F" w:rsidP="0062542F">
      <w:pPr>
        <w:pStyle w:val="Style1"/>
        <w:adjustRightInd/>
        <w:ind w:right="72"/>
        <w:jc w:val="both"/>
        <w:rPr>
          <w:rFonts w:asciiTheme="minorHAnsi" w:hAnsiTheme="minorHAnsi" w:cs="Arial"/>
          <w:i/>
          <w:iCs/>
          <w:color w:val="000000" w:themeColor="text1"/>
          <w:sz w:val="24"/>
          <w:szCs w:val="24"/>
        </w:rPr>
      </w:pPr>
    </w:p>
    <w:p w14:paraId="048DB1D7"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0" w:name="_Toc37241563"/>
      <w:r w:rsidRPr="00756FAE">
        <w:rPr>
          <w:rFonts w:asciiTheme="minorHAnsi" w:hAnsiTheme="minorHAnsi" w:cstheme="minorHAnsi"/>
          <w:b/>
          <w:color w:val="365F91" w:themeColor="accent1" w:themeShade="BF"/>
          <w:sz w:val="24"/>
          <w:szCs w:val="24"/>
        </w:rPr>
        <w:t>A1</w:t>
      </w:r>
      <w:r w:rsidRPr="00756FAE">
        <w:rPr>
          <w:rFonts w:asciiTheme="minorHAnsi" w:hAnsiTheme="minorHAnsi" w:cstheme="minorHAnsi"/>
          <w:b/>
          <w:color w:val="365F91" w:themeColor="accent1" w:themeShade="BF"/>
          <w:sz w:val="24"/>
          <w:szCs w:val="24"/>
        </w:rPr>
        <w:tab/>
        <w:t>Program Operacyjny:</w:t>
      </w:r>
      <w:bookmarkEnd w:id="10"/>
      <w:r w:rsidRPr="00756FAE">
        <w:rPr>
          <w:rFonts w:asciiTheme="minorHAnsi" w:hAnsiTheme="minorHAnsi" w:cstheme="minorHAnsi"/>
          <w:b/>
          <w:color w:val="365F91" w:themeColor="accent1" w:themeShade="BF"/>
          <w:sz w:val="24"/>
          <w:szCs w:val="24"/>
        </w:rPr>
        <w:t xml:space="preserve"> </w:t>
      </w:r>
    </w:p>
    <w:p w14:paraId="4AEC3D14" w14:textId="77777777" w:rsidR="0062542F" w:rsidRPr="00CC6CC9" w:rsidRDefault="002E1016" w:rsidP="0062542F">
      <w:pPr>
        <w:pStyle w:val="Style2"/>
        <w:spacing w:line="240" w:lineRule="auto"/>
        <w:ind w:right="72"/>
        <w:rPr>
          <w:rStyle w:val="CharacterStyle1"/>
          <w:rFonts w:asciiTheme="minorHAnsi" w:hAnsiTheme="minorHAnsi" w:cs="Times New Roman"/>
          <w:sz w:val="24"/>
          <w:szCs w:val="24"/>
        </w:rPr>
      </w:pPr>
      <w:r>
        <w:rPr>
          <w:rStyle w:val="CharacterStyle1"/>
          <w:rFonts w:asciiTheme="minorHAnsi" w:hAnsiTheme="minorHAnsi"/>
          <w:sz w:val="24"/>
          <w:szCs w:val="24"/>
        </w:rPr>
        <w:t xml:space="preserve">informacja wypełniana automatycznie przez system. </w:t>
      </w:r>
    </w:p>
    <w:p w14:paraId="63EFF60A" w14:textId="77777777" w:rsidR="0062542F" w:rsidRPr="00CC6CC9" w:rsidRDefault="0062542F" w:rsidP="0062542F">
      <w:pPr>
        <w:pStyle w:val="Style2"/>
        <w:spacing w:line="240" w:lineRule="auto"/>
        <w:ind w:right="72"/>
        <w:rPr>
          <w:rStyle w:val="CharacterStyle1"/>
          <w:rFonts w:asciiTheme="minorHAnsi" w:hAnsiTheme="minorHAnsi" w:cs="Times New Roman"/>
          <w:sz w:val="24"/>
          <w:szCs w:val="24"/>
        </w:rPr>
      </w:pPr>
    </w:p>
    <w:p w14:paraId="07BECC4E" w14:textId="77777777"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11" w:name="_Toc37241564"/>
      <w:r w:rsidRPr="00756FAE">
        <w:rPr>
          <w:rFonts w:asciiTheme="minorHAnsi" w:hAnsiTheme="minorHAnsi" w:cstheme="minorHAnsi"/>
          <w:b/>
          <w:color w:val="365F91" w:themeColor="accent1" w:themeShade="BF"/>
          <w:sz w:val="24"/>
          <w:szCs w:val="24"/>
        </w:rPr>
        <w:t>A2</w:t>
      </w:r>
      <w:r w:rsidRPr="00756FAE">
        <w:rPr>
          <w:rFonts w:asciiTheme="minorHAnsi" w:hAnsiTheme="minorHAnsi" w:cstheme="minorHAnsi"/>
          <w:b/>
          <w:color w:val="365F91" w:themeColor="accent1" w:themeShade="BF"/>
          <w:sz w:val="24"/>
          <w:szCs w:val="24"/>
        </w:rPr>
        <w:tab/>
        <w:t>Oś priorytetowa:</w:t>
      </w:r>
      <w:bookmarkEnd w:id="11"/>
      <w:r w:rsidRPr="00756FAE">
        <w:rPr>
          <w:rFonts w:asciiTheme="minorHAnsi" w:hAnsiTheme="minorHAnsi" w:cstheme="minorHAnsi"/>
          <w:b/>
          <w:color w:val="365F91" w:themeColor="accent1" w:themeShade="BF"/>
          <w:sz w:val="24"/>
          <w:szCs w:val="24"/>
        </w:rPr>
        <w:t xml:space="preserve"> </w:t>
      </w:r>
    </w:p>
    <w:p w14:paraId="3DB08AAD" w14:textId="7CD4A828" w:rsidR="0062542F" w:rsidRPr="00CC6CC9" w:rsidRDefault="00F30068" w:rsidP="0062542F">
      <w:pPr>
        <w:pStyle w:val="Style2"/>
        <w:spacing w:line="240" w:lineRule="auto"/>
        <w:ind w:right="72"/>
        <w:jc w:val="both"/>
        <w:rPr>
          <w:rFonts w:asciiTheme="minorHAnsi" w:hAnsiTheme="minorHAnsi"/>
          <w:sz w:val="24"/>
          <w:szCs w:val="24"/>
        </w:rPr>
      </w:pPr>
      <w:r w:rsidRPr="00F30068">
        <w:rPr>
          <w:rStyle w:val="CharacterStyle1"/>
          <w:rFonts w:asciiTheme="minorHAnsi" w:hAnsiTheme="minorHAnsi"/>
          <w:sz w:val="24"/>
          <w:szCs w:val="24"/>
        </w:rPr>
        <w:t xml:space="preserve">informacja wypełniana automatycznie przez system – dane w tym polu będą identyfikowane na podstawie naboru w trybie </w:t>
      </w:r>
      <w:r w:rsidR="00E077DE">
        <w:rPr>
          <w:rStyle w:val="CharacterStyle1"/>
          <w:rFonts w:asciiTheme="minorHAnsi" w:hAnsiTheme="minorHAnsi"/>
          <w:sz w:val="24"/>
          <w:szCs w:val="24"/>
        </w:rPr>
        <w:t>nadzwyczajnym</w:t>
      </w:r>
      <w:r w:rsidRPr="00F30068">
        <w:rPr>
          <w:rStyle w:val="CharacterStyle1"/>
          <w:rFonts w:asciiTheme="minorHAnsi" w:hAnsiTheme="minorHAnsi"/>
          <w:sz w:val="24"/>
          <w:szCs w:val="24"/>
        </w:rPr>
        <w:t xml:space="preserve">, w ramach którego Wnioskodawca </w:t>
      </w:r>
      <w:r w:rsidR="002E1016">
        <w:rPr>
          <w:rFonts w:asciiTheme="minorHAnsi" w:hAnsiTheme="minorHAnsi"/>
          <w:sz w:val="24"/>
          <w:szCs w:val="24"/>
        </w:rPr>
        <w:t xml:space="preserve">ubiega się o dofinansowanie. </w:t>
      </w:r>
    </w:p>
    <w:p w14:paraId="38C4ED7C" w14:textId="77777777" w:rsidR="0062542F" w:rsidRPr="00CC6CC9" w:rsidRDefault="0062542F" w:rsidP="0062542F">
      <w:pPr>
        <w:pStyle w:val="Style2"/>
        <w:spacing w:line="240" w:lineRule="auto"/>
        <w:ind w:right="72"/>
        <w:jc w:val="both"/>
        <w:rPr>
          <w:rFonts w:asciiTheme="minorHAnsi" w:hAnsiTheme="minorHAnsi"/>
          <w:sz w:val="24"/>
          <w:szCs w:val="24"/>
        </w:rPr>
      </w:pPr>
    </w:p>
    <w:p w14:paraId="75D77154" w14:textId="77777777"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12" w:name="_Toc37241565"/>
      <w:r w:rsidRPr="00756FAE">
        <w:rPr>
          <w:rFonts w:asciiTheme="minorHAnsi" w:hAnsiTheme="minorHAnsi" w:cstheme="minorHAnsi"/>
          <w:b/>
          <w:color w:val="365F91" w:themeColor="accent1" w:themeShade="BF"/>
          <w:sz w:val="24"/>
          <w:szCs w:val="24"/>
        </w:rPr>
        <w:t>A3</w:t>
      </w:r>
      <w:r w:rsidRPr="00756FAE">
        <w:rPr>
          <w:rFonts w:asciiTheme="minorHAnsi" w:hAnsiTheme="minorHAnsi" w:cstheme="minorHAnsi"/>
          <w:b/>
          <w:color w:val="365F91" w:themeColor="accent1" w:themeShade="BF"/>
          <w:sz w:val="24"/>
          <w:szCs w:val="24"/>
        </w:rPr>
        <w:tab/>
        <w:t>Działanie:</w:t>
      </w:r>
      <w:bookmarkEnd w:id="12"/>
      <w:r w:rsidRPr="00756FAE">
        <w:rPr>
          <w:rFonts w:asciiTheme="minorHAnsi" w:hAnsiTheme="minorHAnsi" w:cstheme="minorHAnsi"/>
          <w:b/>
          <w:color w:val="365F91" w:themeColor="accent1" w:themeShade="BF"/>
          <w:sz w:val="24"/>
          <w:szCs w:val="24"/>
        </w:rPr>
        <w:t xml:space="preserve"> </w:t>
      </w:r>
    </w:p>
    <w:p w14:paraId="6523A810" w14:textId="05440696" w:rsidR="0062542F" w:rsidRPr="00CC6CC9" w:rsidRDefault="00F30068" w:rsidP="0062542F">
      <w:pPr>
        <w:pStyle w:val="Style2"/>
        <w:spacing w:line="240" w:lineRule="auto"/>
        <w:ind w:right="72"/>
        <w:jc w:val="both"/>
        <w:rPr>
          <w:rFonts w:ascii="Calibri" w:hAnsi="Calibri"/>
          <w:sz w:val="24"/>
          <w:szCs w:val="24"/>
        </w:rPr>
      </w:pPr>
      <w:r w:rsidRPr="00F30068">
        <w:rPr>
          <w:rStyle w:val="CharacterStyle1"/>
          <w:rFonts w:ascii="Calibri" w:hAnsi="Calibri"/>
          <w:sz w:val="24"/>
          <w:szCs w:val="24"/>
        </w:rPr>
        <w:t xml:space="preserve">informacja wypełniana automatycznie przez system – dane w tym polu będą identyfikowane na podstawie naboru w trybie </w:t>
      </w:r>
      <w:r w:rsidR="00E077DE">
        <w:rPr>
          <w:rStyle w:val="CharacterStyle1"/>
          <w:rFonts w:ascii="Calibri" w:hAnsi="Calibri"/>
          <w:sz w:val="24"/>
          <w:szCs w:val="24"/>
        </w:rPr>
        <w:t>nadzwyczajnym</w:t>
      </w:r>
      <w:r w:rsidRPr="00F30068">
        <w:rPr>
          <w:rStyle w:val="CharacterStyle1"/>
          <w:rFonts w:ascii="Calibri" w:hAnsi="Calibri"/>
          <w:sz w:val="24"/>
          <w:szCs w:val="24"/>
        </w:rPr>
        <w:t xml:space="preserve">, w ramach którego Wnioskodawca </w:t>
      </w:r>
      <w:r w:rsidR="002E1016">
        <w:rPr>
          <w:rFonts w:ascii="Calibri" w:hAnsi="Calibri"/>
          <w:sz w:val="24"/>
          <w:szCs w:val="24"/>
        </w:rPr>
        <w:t xml:space="preserve">ubiega się o dofinansowanie. </w:t>
      </w:r>
    </w:p>
    <w:p w14:paraId="23F35417" w14:textId="77777777" w:rsidR="0062542F" w:rsidRPr="00CC6CC9" w:rsidRDefault="0062542F" w:rsidP="0062542F">
      <w:pPr>
        <w:pStyle w:val="Style2"/>
        <w:spacing w:line="240" w:lineRule="auto"/>
        <w:ind w:right="72"/>
        <w:jc w:val="both"/>
        <w:rPr>
          <w:rFonts w:ascii="Calibri" w:hAnsi="Calibri"/>
          <w:sz w:val="24"/>
          <w:szCs w:val="24"/>
        </w:rPr>
      </w:pPr>
    </w:p>
    <w:p w14:paraId="48EDCDDF"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3" w:name="_Toc37241566"/>
      <w:r w:rsidRPr="00756FAE">
        <w:rPr>
          <w:rFonts w:asciiTheme="minorHAnsi" w:hAnsiTheme="minorHAnsi" w:cstheme="minorHAnsi"/>
          <w:b/>
          <w:color w:val="365F91" w:themeColor="accent1" w:themeShade="BF"/>
          <w:sz w:val="24"/>
          <w:szCs w:val="24"/>
        </w:rPr>
        <w:t>A4</w:t>
      </w:r>
      <w:r w:rsidRPr="00756FAE">
        <w:rPr>
          <w:rFonts w:asciiTheme="minorHAnsi" w:hAnsiTheme="minorHAnsi" w:cstheme="minorHAnsi"/>
          <w:b/>
          <w:color w:val="365F91" w:themeColor="accent1" w:themeShade="BF"/>
          <w:sz w:val="24"/>
          <w:szCs w:val="24"/>
        </w:rPr>
        <w:tab/>
        <w:t>Poddziałanie:</w:t>
      </w:r>
      <w:bookmarkEnd w:id="13"/>
      <w:r w:rsidRPr="00756FAE">
        <w:rPr>
          <w:rFonts w:asciiTheme="minorHAnsi" w:hAnsiTheme="minorHAnsi" w:cstheme="minorHAnsi"/>
          <w:b/>
          <w:color w:val="365F91" w:themeColor="accent1" w:themeShade="BF"/>
          <w:sz w:val="24"/>
          <w:szCs w:val="24"/>
        </w:rPr>
        <w:t xml:space="preserve"> </w:t>
      </w:r>
    </w:p>
    <w:p w14:paraId="65FFC3D8" w14:textId="06F0AE94" w:rsidR="0062542F" w:rsidRPr="00CC6CC9" w:rsidRDefault="00F30068" w:rsidP="0062542F">
      <w:pPr>
        <w:pStyle w:val="Style2"/>
        <w:spacing w:line="240" w:lineRule="auto"/>
        <w:ind w:right="72"/>
        <w:jc w:val="both"/>
        <w:rPr>
          <w:rFonts w:ascii="Calibri" w:hAnsi="Calibri"/>
          <w:sz w:val="24"/>
          <w:szCs w:val="24"/>
        </w:rPr>
      </w:pPr>
      <w:r w:rsidRPr="00F30068">
        <w:rPr>
          <w:rStyle w:val="CharacterStyle1"/>
          <w:rFonts w:ascii="Calibri" w:hAnsi="Calibri"/>
          <w:sz w:val="24"/>
          <w:szCs w:val="24"/>
        </w:rPr>
        <w:t xml:space="preserve">informacja wypełniana automatycznie przez system – dane w tym polu będą identyfikowane na podstawie naboru w trybie </w:t>
      </w:r>
      <w:r w:rsidR="00E077DE">
        <w:rPr>
          <w:rStyle w:val="CharacterStyle1"/>
          <w:rFonts w:ascii="Calibri" w:hAnsi="Calibri"/>
          <w:sz w:val="24"/>
          <w:szCs w:val="24"/>
        </w:rPr>
        <w:t>nadzwyczajnym</w:t>
      </w:r>
      <w:r w:rsidRPr="00F30068">
        <w:rPr>
          <w:rStyle w:val="CharacterStyle1"/>
          <w:rFonts w:ascii="Calibri" w:hAnsi="Calibri"/>
          <w:sz w:val="24"/>
          <w:szCs w:val="24"/>
        </w:rPr>
        <w:t xml:space="preserve">, w ramach którego Wnioskodawca </w:t>
      </w:r>
      <w:r w:rsidR="002E1016">
        <w:rPr>
          <w:rFonts w:ascii="Calibri" w:hAnsi="Calibri"/>
          <w:sz w:val="24"/>
          <w:szCs w:val="24"/>
        </w:rPr>
        <w:t xml:space="preserve">ubiega się o dofinansowanie. </w:t>
      </w:r>
    </w:p>
    <w:p w14:paraId="20091B86" w14:textId="77777777"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sz w:val="24"/>
          <w:szCs w:val="24"/>
        </w:rPr>
        <w:t>W przypadku, gdy w ramach danego Działania nie zostały wydzielone Poddziałania – system wskaże „Nie dotyczy”.</w:t>
      </w:r>
    </w:p>
    <w:p w14:paraId="1871A64B" w14:textId="77777777" w:rsidR="0062542F" w:rsidRPr="00CC6CC9" w:rsidRDefault="0062542F" w:rsidP="0062542F">
      <w:pPr>
        <w:pStyle w:val="Style1"/>
        <w:adjustRightInd/>
        <w:ind w:right="72"/>
        <w:jc w:val="both"/>
        <w:rPr>
          <w:rFonts w:asciiTheme="minorHAnsi" w:hAnsiTheme="minorHAnsi" w:cs="Arial"/>
          <w:sz w:val="24"/>
          <w:szCs w:val="24"/>
        </w:rPr>
      </w:pPr>
    </w:p>
    <w:p w14:paraId="5B055114"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4" w:name="_Toc37241567"/>
      <w:r w:rsidRPr="00756FAE">
        <w:rPr>
          <w:rFonts w:asciiTheme="minorHAnsi" w:hAnsiTheme="minorHAnsi" w:cstheme="minorHAnsi"/>
          <w:b/>
          <w:color w:val="365F91" w:themeColor="accent1" w:themeShade="BF"/>
          <w:sz w:val="24"/>
          <w:szCs w:val="24"/>
        </w:rPr>
        <w:t>A 5. Klasyfikacja projektu:</w:t>
      </w:r>
      <w:bookmarkEnd w:id="14"/>
      <w:r w:rsidRPr="00756FAE">
        <w:rPr>
          <w:rFonts w:asciiTheme="minorHAnsi" w:hAnsiTheme="minorHAnsi" w:cstheme="minorHAnsi"/>
          <w:b/>
          <w:color w:val="365F91" w:themeColor="accent1" w:themeShade="BF"/>
          <w:sz w:val="24"/>
          <w:szCs w:val="24"/>
        </w:rPr>
        <w:t xml:space="preserve"> </w:t>
      </w:r>
    </w:p>
    <w:p w14:paraId="76045131" w14:textId="77777777" w:rsidR="0062542F" w:rsidRPr="00CC6CC9" w:rsidRDefault="002E1016" w:rsidP="0062542F">
      <w:pPr>
        <w:pStyle w:val="Style1"/>
        <w:adjustRightInd/>
        <w:rPr>
          <w:rFonts w:asciiTheme="minorHAnsi" w:hAnsiTheme="minorHAnsi" w:cs="Arial"/>
          <w:b/>
          <w:bCs/>
          <w:sz w:val="24"/>
          <w:szCs w:val="24"/>
        </w:rPr>
      </w:pPr>
      <w:r>
        <w:rPr>
          <w:rFonts w:asciiTheme="minorHAnsi" w:hAnsiTheme="minorHAnsi" w:cs="Arial"/>
          <w:bCs/>
          <w:sz w:val="24"/>
          <w:szCs w:val="24"/>
        </w:rPr>
        <w:t>Pola wypełniane przez Wnioskodawcę. Należy</w:t>
      </w:r>
      <w:r>
        <w:rPr>
          <w:rFonts w:asciiTheme="minorHAnsi" w:hAnsiTheme="minorHAnsi" w:cs="Arial"/>
          <w:b/>
          <w:bCs/>
          <w:sz w:val="24"/>
          <w:szCs w:val="24"/>
        </w:rPr>
        <w:t xml:space="preserve"> </w:t>
      </w:r>
      <w:r>
        <w:rPr>
          <w:rFonts w:asciiTheme="minorHAnsi" w:hAnsiTheme="minorHAnsi" w:cs="Arial"/>
          <w:bCs/>
          <w:sz w:val="24"/>
          <w:szCs w:val="24"/>
        </w:rPr>
        <w:t>wskazać:</w:t>
      </w:r>
    </w:p>
    <w:p w14:paraId="1EABB858" w14:textId="5A6606C1" w:rsidR="001E3845" w:rsidRPr="00EB4354" w:rsidRDefault="00F30068" w:rsidP="0062542F">
      <w:pPr>
        <w:pStyle w:val="Style1"/>
        <w:adjustRightInd/>
        <w:ind w:right="72"/>
        <w:jc w:val="both"/>
        <w:rPr>
          <w:rFonts w:asciiTheme="minorHAnsi" w:hAnsiTheme="minorHAnsi" w:cs="Arial"/>
          <w:sz w:val="24"/>
          <w:szCs w:val="24"/>
          <w:highlight w:val="yellow"/>
        </w:rPr>
      </w:pPr>
      <w:r w:rsidRPr="00F30068">
        <w:rPr>
          <w:rFonts w:asciiTheme="minorHAnsi" w:hAnsiTheme="minorHAnsi" w:cs="Arial"/>
          <w:b/>
          <w:bCs/>
          <w:i/>
          <w:iCs/>
          <w:sz w:val="24"/>
          <w:szCs w:val="24"/>
        </w:rPr>
        <w:t xml:space="preserve">Zakres interwencji (dominujący): </w:t>
      </w:r>
      <w:r w:rsidRPr="00F30068">
        <w:rPr>
          <w:rFonts w:asciiTheme="minorHAnsi" w:hAnsiTheme="minorHAnsi" w:cs="Arial"/>
          <w:sz w:val="24"/>
          <w:szCs w:val="24"/>
        </w:rPr>
        <w:t xml:space="preserve">należy wybrać z rozwijanej listy odpowiednią (dominującą) kategorię interwencji dla danego typu projektu </w:t>
      </w:r>
      <w:r w:rsidRPr="0033662D">
        <w:rPr>
          <w:rFonts w:asciiTheme="minorHAnsi" w:hAnsiTheme="minorHAnsi" w:cs="Arial"/>
          <w:sz w:val="24"/>
          <w:szCs w:val="24"/>
        </w:rPr>
        <w:t xml:space="preserve">zgodnie z </w:t>
      </w:r>
      <w:r w:rsidR="001E3845" w:rsidRPr="0033662D">
        <w:rPr>
          <w:rFonts w:asciiTheme="minorHAnsi" w:hAnsiTheme="minorHAnsi" w:cs="Arial"/>
          <w:sz w:val="24"/>
          <w:szCs w:val="24"/>
        </w:rPr>
        <w:t xml:space="preserve">Zasadami ubiegania się o wsparcie w trybie </w:t>
      </w:r>
      <w:r w:rsidR="00D5188C" w:rsidRPr="0033662D">
        <w:rPr>
          <w:rFonts w:asciiTheme="minorHAnsi" w:hAnsiTheme="minorHAnsi" w:cs="Arial"/>
          <w:sz w:val="24"/>
          <w:szCs w:val="24"/>
        </w:rPr>
        <w:t>nadzwyczajnym</w:t>
      </w:r>
      <w:r w:rsidRPr="0033662D">
        <w:rPr>
          <w:rFonts w:asciiTheme="minorHAnsi" w:hAnsiTheme="minorHAnsi" w:cs="Arial"/>
          <w:sz w:val="24"/>
          <w:szCs w:val="24"/>
        </w:rPr>
        <w:t>. Dominu</w:t>
      </w:r>
      <w:r w:rsidRPr="00F30068">
        <w:rPr>
          <w:rFonts w:asciiTheme="minorHAnsi" w:hAnsiTheme="minorHAnsi" w:cs="Arial"/>
          <w:sz w:val="24"/>
          <w:szCs w:val="24"/>
        </w:rPr>
        <w:t xml:space="preserve">jąca kategoria interwencji to ta, która </w:t>
      </w:r>
      <w:r w:rsidRPr="00E077DE">
        <w:rPr>
          <w:rFonts w:asciiTheme="minorHAnsi" w:hAnsiTheme="minorHAnsi" w:cs="Arial"/>
          <w:sz w:val="24"/>
          <w:szCs w:val="24"/>
        </w:rPr>
        <w:t xml:space="preserve">przeważa w całości wydatków kwalifikowalnych projektu. </w:t>
      </w:r>
    </w:p>
    <w:p w14:paraId="3CCBBF0B" w14:textId="77E4929B" w:rsidR="0062542F" w:rsidRPr="00CC6CC9" w:rsidRDefault="002E1016" w:rsidP="0062542F">
      <w:pPr>
        <w:pStyle w:val="Style1"/>
        <w:adjustRightInd/>
        <w:ind w:right="72"/>
        <w:jc w:val="both"/>
        <w:rPr>
          <w:rFonts w:asciiTheme="minorHAnsi" w:hAnsiTheme="minorHAnsi"/>
          <w:color w:val="000000" w:themeColor="text1"/>
          <w:sz w:val="24"/>
          <w:szCs w:val="24"/>
        </w:rPr>
      </w:pPr>
      <w:r w:rsidRPr="0033662D">
        <w:rPr>
          <w:rFonts w:asciiTheme="minorHAnsi" w:hAnsiTheme="minorHAnsi" w:cs="Arial"/>
          <w:sz w:val="24"/>
          <w:szCs w:val="24"/>
        </w:rPr>
        <w:t xml:space="preserve">W </w:t>
      </w:r>
      <w:r w:rsidR="00623590" w:rsidRPr="0033662D">
        <w:rPr>
          <w:rFonts w:asciiTheme="minorHAnsi" w:hAnsiTheme="minorHAnsi" w:cs="Arial"/>
          <w:sz w:val="24"/>
          <w:szCs w:val="24"/>
        </w:rPr>
        <w:t xml:space="preserve">Zasadach ubiegania się o wsparcie w trybie </w:t>
      </w:r>
      <w:r w:rsidR="00D5188C" w:rsidRPr="0033662D">
        <w:rPr>
          <w:rFonts w:asciiTheme="minorHAnsi" w:hAnsiTheme="minorHAnsi" w:cs="Arial"/>
          <w:sz w:val="24"/>
          <w:szCs w:val="24"/>
        </w:rPr>
        <w:t xml:space="preserve">nadzwyczajnym </w:t>
      </w:r>
      <w:r w:rsidRPr="0033662D">
        <w:rPr>
          <w:rFonts w:asciiTheme="minorHAnsi" w:hAnsiTheme="minorHAnsi" w:cs="Arial"/>
          <w:sz w:val="24"/>
          <w:szCs w:val="24"/>
        </w:rPr>
        <w:t>wskazano właściwą dla naboru kategorię interwencji. Właściwe k</w:t>
      </w:r>
      <w:r w:rsidRPr="0033662D">
        <w:rPr>
          <w:rFonts w:asciiTheme="minorHAnsi" w:hAnsiTheme="minorHAnsi"/>
          <w:color w:val="000000" w:themeColor="text1"/>
          <w:sz w:val="24"/>
          <w:szCs w:val="24"/>
        </w:rPr>
        <w:t>ody dotyczące wymiaru zakresu interwencji zawarte są w Tabeli 1 Załącznika do Rozporządzenia Wykonawczego Komisji (UE) nr 184/2014 z dnia 25 lutego 2014 r.</w:t>
      </w:r>
    </w:p>
    <w:p w14:paraId="6F6CCFE0" w14:textId="77777777" w:rsidR="0062542F" w:rsidRPr="00CC6CC9" w:rsidRDefault="0062542F" w:rsidP="0062542F">
      <w:pPr>
        <w:pStyle w:val="Style1"/>
        <w:adjustRightInd/>
        <w:ind w:right="72"/>
        <w:jc w:val="both"/>
        <w:rPr>
          <w:rFonts w:asciiTheme="minorHAnsi" w:hAnsiTheme="minorHAnsi"/>
          <w:color w:val="000000" w:themeColor="text1"/>
          <w:sz w:val="24"/>
          <w:szCs w:val="24"/>
        </w:rPr>
      </w:pPr>
    </w:p>
    <w:p w14:paraId="3C6FBE22" w14:textId="77777777" w:rsidR="0033662D"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Zakres interwencji (uzupełniający): </w:t>
      </w:r>
      <w:r w:rsidR="00AC3DF4" w:rsidRPr="00AC3DF4">
        <w:rPr>
          <w:rFonts w:asciiTheme="minorHAnsi" w:hAnsiTheme="minorHAnsi" w:cs="Arial"/>
          <w:sz w:val="24"/>
          <w:szCs w:val="24"/>
        </w:rPr>
        <w:t>pole powinno pozostać puste.</w:t>
      </w:r>
      <w:r w:rsidRPr="00F30068">
        <w:rPr>
          <w:rFonts w:asciiTheme="minorHAnsi" w:hAnsiTheme="minorHAnsi" w:cs="Arial"/>
          <w:b/>
          <w:bCs/>
          <w:i/>
          <w:iCs/>
          <w:sz w:val="24"/>
          <w:szCs w:val="24"/>
        </w:rPr>
        <w:t xml:space="preserve"> </w:t>
      </w:r>
    </w:p>
    <w:p w14:paraId="25DDFEA3" w14:textId="77777777" w:rsidR="0062542F" w:rsidRPr="00CC6CC9" w:rsidRDefault="00F30068" w:rsidP="0062542F">
      <w:pPr>
        <w:pStyle w:val="Style1"/>
        <w:adjustRightInd/>
        <w:ind w:right="72"/>
        <w:jc w:val="both"/>
        <w:rPr>
          <w:rFonts w:asciiTheme="minorHAnsi" w:hAnsiTheme="minorHAnsi"/>
          <w:color w:val="000000" w:themeColor="text1"/>
          <w:sz w:val="24"/>
          <w:szCs w:val="24"/>
        </w:rPr>
      </w:pPr>
      <w:proofErr w:type="spellStart"/>
      <w:r w:rsidRPr="00F30068">
        <w:rPr>
          <w:rFonts w:asciiTheme="minorHAnsi" w:hAnsiTheme="minorHAnsi" w:cs="Arial"/>
          <w:sz w:val="24"/>
          <w:szCs w:val="24"/>
        </w:rPr>
        <w:t>Checkbox</w:t>
      </w:r>
      <w:proofErr w:type="spellEnd"/>
      <w:r w:rsidRPr="00F30068">
        <w:rPr>
          <w:rFonts w:asciiTheme="minorHAnsi" w:hAnsiTheme="minorHAnsi" w:cs="Arial"/>
          <w:sz w:val="24"/>
          <w:szCs w:val="24"/>
        </w:rPr>
        <w:t xml:space="preserve"> „nie dotyczy” służy do wyczyszczenia już wybranej zawartości pola. Właściwe </w:t>
      </w:r>
      <w:r w:rsidRPr="00F30068">
        <w:rPr>
          <w:rFonts w:asciiTheme="minorHAnsi" w:hAnsiTheme="minorHAnsi" w:cs="Arial"/>
          <w:color w:val="000000" w:themeColor="text1"/>
          <w:sz w:val="24"/>
          <w:szCs w:val="24"/>
        </w:rPr>
        <w:t>k</w:t>
      </w:r>
      <w:r w:rsidR="002E1016">
        <w:rPr>
          <w:rFonts w:asciiTheme="minorHAnsi" w:hAnsiTheme="minorHAnsi"/>
          <w:color w:val="000000" w:themeColor="text1"/>
          <w:sz w:val="24"/>
          <w:szCs w:val="24"/>
        </w:rPr>
        <w:t xml:space="preserve">ody dotyczące wymiaru zakresu interwencji zawarte </w:t>
      </w:r>
      <w:r w:rsidR="002E1016" w:rsidRPr="00F56FAE">
        <w:rPr>
          <w:rFonts w:asciiTheme="minorHAnsi" w:hAnsiTheme="minorHAnsi"/>
          <w:color w:val="000000" w:themeColor="text1"/>
          <w:sz w:val="24"/>
          <w:szCs w:val="24"/>
        </w:rPr>
        <w:t>są w Tabeli 1 Załącznika do Rozporządzenia Wykonawczego Komisji (UE) nr 184/2014 z dnia 25 lutego 2014 r.</w:t>
      </w:r>
    </w:p>
    <w:p w14:paraId="507E765A" w14:textId="77777777" w:rsidR="0062542F" w:rsidRPr="00CC6CC9" w:rsidRDefault="0062542F" w:rsidP="0062542F">
      <w:pPr>
        <w:pStyle w:val="Style1"/>
        <w:adjustRightInd/>
        <w:ind w:right="72"/>
        <w:jc w:val="both"/>
        <w:rPr>
          <w:rFonts w:asciiTheme="minorHAnsi" w:hAnsiTheme="minorHAnsi"/>
          <w:color w:val="000000" w:themeColor="text1"/>
          <w:sz w:val="24"/>
          <w:szCs w:val="24"/>
        </w:rPr>
      </w:pPr>
    </w:p>
    <w:p w14:paraId="1E8F2AF2" w14:textId="77777777" w:rsidR="0062542F" w:rsidRPr="00CC6CC9" w:rsidRDefault="00F30068" w:rsidP="00E3471E">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Forma finansowania: </w:t>
      </w:r>
      <w:r w:rsidRPr="00F30068">
        <w:rPr>
          <w:rFonts w:ascii="Calibri" w:hAnsi="Calibri" w:cs="Arial"/>
          <w:sz w:val="24"/>
          <w:szCs w:val="24"/>
        </w:rPr>
        <w:t>z listy rozwijanej</w:t>
      </w:r>
      <w:r w:rsidRPr="00F30068">
        <w:rPr>
          <w:rFonts w:asciiTheme="minorHAnsi" w:hAnsiTheme="minorHAnsi" w:cs="Arial"/>
          <w:b/>
          <w:bCs/>
          <w:i/>
          <w:iCs/>
          <w:sz w:val="24"/>
          <w:szCs w:val="24"/>
        </w:rPr>
        <w:t xml:space="preserve"> </w:t>
      </w:r>
      <w:r w:rsidRPr="00F30068">
        <w:rPr>
          <w:rFonts w:asciiTheme="minorHAnsi" w:hAnsiTheme="minorHAnsi" w:cs="Arial"/>
          <w:sz w:val="24"/>
          <w:szCs w:val="24"/>
        </w:rPr>
        <w:t>należy wybrać</w:t>
      </w:r>
    </w:p>
    <w:p w14:paraId="756F4DFE" w14:textId="77777777" w:rsidR="0062542F" w:rsidRPr="00CC6CC9" w:rsidRDefault="002E1016" w:rsidP="000E6890">
      <w:pPr>
        <w:pStyle w:val="Style1"/>
        <w:numPr>
          <w:ilvl w:val="0"/>
          <w:numId w:val="11"/>
        </w:numPr>
        <w:adjustRightInd/>
        <w:ind w:left="426" w:hanging="426"/>
        <w:rPr>
          <w:rFonts w:asciiTheme="minorHAnsi" w:hAnsiTheme="minorHAnsi" w:cs="Arial"/>
          <w:sz w:val="24"/>
          <w:szCs w:val="24"/>
        </w:rPr>
      </w:pPr>
      <w:r>
        <w:rPr>
          <w:rFonts w:asciiTheme="minorHAnsi" w:hAnsiTheme="minorHAnsi" w:cs="Arial"/>
          <w:sz w:val="24"/>
          <w:szCs w:val="24"/>
        </w:rPr>
        <w:t>01 Dotacja bezzwrotna</w:t>
      </w:r>
    </w:p>
    <w:p w14:paraId="4A0FFF6F" w14:textId="77777777" w:rsidR="0062542F" w:rsidRPr="00CC6CC9" w:rsidRDefault="0062542F" w:rsidP="0062542F">
      <w:pPr>
        <w:pStyle w:val="Style1"/>
        <w:adjustRightInd/>
        <w:ind w:left="426"/>
        <w:jc w:val="both"/>
        <w:rPr>
          <w:rFonts w:asciiTheme="minorHAnsi" w:hAnsiTheme="minorHAnsi" w:cs="Arial"/>
          <w:sz w:val="24"/>
          <w:szCs w:val="24"/>
        </w:rPr>
      </w:pPr>
    </w:p>
    <w:p w14:paraId="62C73065" w14:textId="77777777" w:rsidR="0062542F" w:rsidRPr="00CC6CC9" w:rsidRDefault="00F30068" w:rsidP="0062542F">
      <w:pPr>
        <w:pStyle w:val="Style1"/>
        <w:adjustRightInd/>
        <w:jc w:val="both"/>
        <w:rPr>
          <w:rFonts w:asciiTheme="minorHAnsi" w:hAnsiTheme="minorHAnsi" w:cs="Arial"/>
          <w:sz w:val="24"/>
          <w:szCs w:val="24"/>
        </w:rPr>
      </w:pPr>
      <w:r w:rsidRPr="00F30068">
        <w:rPr>
          <w:rFonts w:asciiTheme="minorHAnsi" w:hAnsiTheme="minorHAnsi" w:cs="Arial"/>
          <w:b/>
          <w:bCs/>
          <w:i/>
          <w:iCs/>
          <w:sz w:val="24"/>
          <w:szCs w:val="24"/>
        </w:rPr>
        <w:t xml:space="preserve">Typ obszaru realizacji: </w:t>
      </w:r>
      <w:r w:rsidRPr="00F30068">
        <w:rPr>
          <w:rFonts w:ascii="Calibri" w:hAnsi="Calibri" w:cs="Arial"/>
          <w:sz w:val="24"/>
          <w:szCs w:val="24"/>
        </w:rPr>
        <w:t xml:space="preserve">z listy rozwijanej </w:t>
      </w:r>
      <w:r w:rsidRPr="00F30068">
        <w:rPr>
          <w:rFonts w:asciiTheme="minorHAnsi" w:hAnsiTheme="minorHAnsi" w:cs="Arial"/>
          <w:sz w:val="24"/>
          <w:szCs w:val="24"/>
        </w:rPr>
        <w:t>należy wybrać typ obszaru, na którym realizowany będzie projekt. Możliwe opcje:</w:t>
      </w:r>
    </w:p>
    <w:p w14:paraId="0E988230" w14:textId="77777777" w:rsidR="0062542F" w:rsidRPr="00CC6CC9" w:rsidRDefault="002E1016" w:rsidP="000E6890">
      <w:pPr>
        <w:pStyle w:val="Style1"/>
        <w:numPr>
          <w:ilvl w:val="0"/>
          <w:numId w:val="12"/>
        </w:numPr>
        <w:adjustRightInd/>
        <w:ind w:left="284" w:hanging="284"/>
        <w:rPr>
          <w:rFonts w:asciiTheme="minorHAnsi" w:hAnsiTheme="minorHAnsi" w:cs="Arial"/>
          <w:sz w:val="24"/>
          <w:szCs w:val="24"/>
        </w:rPr>
      </w:pPr>
      <w:r>
        <w:rPr>
          <w:rFonts w:asciiTheme="minorHAnsi" w:hAnsiTheme="minorHAnsi" w:cs="Arial"/>
          <w:sz w:val="24"/>
          <w:szCs w:val="24"/>
        </w:rPr>
        <w:t>01 Duże obszary miejskie (o ludności powyżej 50 000 i dużej gęstości zaludnienia)</w:t>
      </w:r>
    </w:p>
    <w:p w14:paraId="0BC729B5" w14:textId="77777777" w:rsidR="0062542F" w:rsidRPr="00CC6CC9" w:rsidRDefault="002E1016" w:rsidP="000E6890">
      <w:pPr>
        <w:pStyle w:val="Style1"/>
        <w:numPr>
          <w:ilvl w:val="0"/>
          <w:numId w:val="12"/>
        </w:numPr>
        <w:adjustRightInd/>
        <w:ind w:left="284" w:hanging="284"/>
        <w:rPr>
          <w:rFonts w:asciiTheme="minorHAnsi" w:hAnsiTheme="minorHAnsi" w:cs="Arial"/>
          <w:sz w:val="24"/>
          <w:szCs w:val="24"/>
        </w:rPr>
      </w:pPr>
      <w:r>
        <w:rPr>
          <w:rFonts w:asciiTheme="minorHAnsi" w:hAnsiTheme="minorHAnsi" w:cs="Arial"/>
          <w:sz w:val="24"/>
          <w:szCs w:val="24"/>
        </w:rPr>
        <w:t xml:space="preserve">02 Małe obszary miejskie (o ludności powyżej 5 000 i </w:t>
      </w:r>
      <w:r w:rsidR="00BC67B8">
        <w:rPr>
          <w:rFonts w:asciiTheme="minorHAnsi" w:hAnsiTheme="minorHAnsi" w:cs="Arial"/>
          <w:sz w:val="24"/>
          <w:szCs w:val="24"/>
        </w:rPr>
        <w:t xml:space="preserve">co najmniej </w:t>
      </w:r>
      <w:r>
        <w:rPr>
          <w:rFonts w:asciiTheme="minorHAnsi" w:hAnsiTheme="minorHAnsi" w:cs="Arial"/>
          <w:sz w:val="24"/>
          <w:szCs w:val="24"/>
        </w:rPr>
        <w:t>średniej gęstości zaludnienia)</w:t>
      </w:r>
    </w:p>
    <w:p w14:paraId="7297B60E" w14:textId="77777777" w:rsidR="009D091A" w:rsidRPr="00094264" w:rsidRDefault="002E1016" w:rsidP="000E6890">
      <w:pPr>
        <w:pStyle w:val="Style1"/>
        <w:numPr>
          <w:ilvl w:val="0"/>
          <w:numId w:val="12"/>
        </w:numPr>
        <w:adjustRightInd/>
        <w:ind w:left="284" w:hanging="284"/>
        <w:jc w:val="both"/>
        <w:rPr>
          <w:rFonts w:asciiTheme="minorHAnsi" w:eastAsia="Times New Roman" w:hAnsiTheme="minorHAnsi"/>
          <w:sz w:val="24"/>
          <w:szCs w:val="24"/>
        </w:rPr>
      </w:pPr>
      <w:r>
        <w:rPr>
          <w:rFonts w:asciiTheme="minorHAnsi" w:hAnsiTheme="minorHAnsi" w:cs="Arial"/>
          <w:sz w:val="24"/>
          <w:szCs w:val="24"/>
        </w:rPr>
        <w:t xml:space="preserve">03 Obszary wiejskie (o </w:t>
      </w:r>
      <w:r w:rsidR="00BC67B8">
        <w:rPr>
          <w:rFonts w:asciiTheme="minorHAnsi" w:hAnsiTheme="minorHAnsi" w:cs="Arial"/>
          <w:sz w:val="24"/>
          <w:szCs w:val="24"/>
        </w:rPr>
        <w:t>ludności do 5 000 lub o małej gęstości zaludnienia</w:t>
      </w:r>
      <w:r>
        <w:rPr>
          <w:rFonts w:asciiTheme="minorHAnsi" w:hAnsiTheme="minorHAnsi" w:cs="Arial"/>
          <w:sz w:val="24"/>
          <w:szCs w:val="24"/>
        </w:rPr>
        <w:t>)</w:t>
      </w:r>
    </w:p>
    <w:p w14:paraId="413024DB" w14:textId="77777777" w:rsidR="0062542F" w:rsidRDefault="00F30068" w:rsidP="000E6890">
      <w:pPr>
        <w:pStyle w:val="Style1"/>
        <w:numPr>
          <w:ilvl w:val="0"/>
          <w:numId w:val="12"/>
        </w:numPr>
        <w:adjustRightInd/>
        <w:ind w:left="284" w:hanging="284"/>
        <w:rPr>
          <w:rFonts w:asciiTheme="minorHAnsi" w:hAnsiTheme="minorHAnsi" w:cs="Arial"/>
          <w:sz w:val="24"/>
          <w:szCs w:val="24"/>
        </w:rPr>
      </w:pPr>
      <w:r w:rsidRPr="00F30068">
        <w:rPr>
          <w:rFonts w:asciiTheme="minorHAnsi" w:hAnsiTheme="minorHAnsi" w:cs="Arial"/>
          <w:sz w:val="24"/>
          <w:szCs w:val="24"/>
        </w:rPr>
        <w:t>07 Nie dotyczy</w:t>
      </w:r>
    </w:p>
    <w:p w14:paraId="6F02C371" w14:textId="77777777" w:rsidR="00BC67B8" w:rsidRDefault="00BC67B8" w:rsidP="00BC67B8">
      <w:pPr>
        <w:pStyle w:val="Style1"/>
        <w:adjustRightInd/>
        <w:ind w:left="284"/>
        <w:rPr>
          <w:rFonts w:asciiTheme="minorHAnsi" w:hAnsiTheme="minorHAnsi" w:cs="Arial"/>
          <w:sz w:val="24"/>
          <w:szCs w:val="24"/>
        </w:rPr>
      </w:pPr>
    </w:p>
    <w:p w14:paraId="5810B6BE" w14:textId="77777777" w:rsidR="00BC67B8" w:rsidRDefault="00BC67B8" w:rsidP="00BC67B8">
      <w:pPr>
        <w:pStyle w:val="Style1"/>
        <w:adjustRightInd/>
        <w:ind w:right="45"/>
        <w:jc w:val="both"/>
        <w:rPr>
          <w:rFonts w:asciiTheme="minorHAnsi" w:hAnsiTheme="minorHAnsi" w:cs="Arial"/>
          <w:sz w:val="24"/>
          <w:szCs w:val="24"/>
        </w:rPr>
      </w:pPr>
      <w:r w:rsidRPr="00BC67B8">
        <w:rPr>
          <w:rFonts w:asciiTheme="minorHAnsi" w:hAnsiTheme="minorHAnsi" w:cs="Arial"/>
          <w:sz w:val="24"/>
          <w:szCs w:val="24"/>
        </w:rPr>
        <w:t xml:space="preserve">Przyporządkowania do kategorii nr 01, 02, 03 dokonuje się w oparciu o metodologię DEGURBA, stosując odpowiednio kod 1, 2 lub 3. Zestawienie gmin z przyporządkowanymi kodami dostępne jest  w tym miejscu: </w:t>
      </w:r>
    </w:p>
    <w:p w14:paraId="143F780F" w14:textId="77777777" w:rsidR="00BC67B8" w:rsidRDefault="004D3466" w:rsidP="000E38FC">
      <w:pPr>
        <w:pStyle w:val="Style1"/>
        <w:adjustRightInd/>
        <w:ind w:right="45"/>
        <w:jc w:val="both"/>
        <w:rPr>
          <w:rStyle w:val="Hipercze"/>
          <w:rFonts w:asciiTheme="minorHAnsi" w:hAnsiTheme="minorHAnsi" w:cs="Arial"/>
          <w:sz w:val="24"/>
          <w:szCs w:val="24"/>
        </w:rPr>
      </w:pPr>
      <w:hyperlink r:id="rId10" w:history="1">
        <w:r w:rsidR="00BC67B8" w:rsidRPr="00BC67B8">
          <w:rPr>
            <w:rStyle w:val="Hipercze"/>
            <w:rFonts w:asciiTheme="minorHAnsi" w:hAnsiTheme="minorHAnsi" w:cs="Arial"/>
            <w:sz w:val="24"/>
            <w:szCs w:val="24"/>
          </w:rPr>
          <w:t>https://ec.europa.eu/eurostat/ramon/miscellaneous/index.cfm?TargetUrl=DSP_DEGURBA</w:t>
        </w:r>
      </w:hyperlink>
    </w:p>
    <w:p w14:paraId="61ED938A" w14:textId="77777777" w:rsidR="00D510DF" w:rsidRDefault="00D510DF" w:rsidP="000E38FC">
      <w:pPr>
        <w:pStyle w:val="Style1"/>
        <w:adjustRightInd/>
        <w:ind w:right="45"/>
        <w:jc w:val="both"/>
        <w:rPr>
          <w:rStyle w:val="Hipercze"/>
          <w:rFonts w:asciiTheme="minorHAnsi" w:hAnsiTheme="minorHAnsi" w:cs="Arial"/>
          <w:sz w:val="24"/>
          <w:szCs w:val="24"/>
        </w:rPr>
      </w:pPr>
    </w:p>
    <w:p w14:paraId="724208E5" w14:textId="77777777" w:rsidR="00D510DF" w:rsidRPr="00CC6CC9" w:rsidRDefault="00D510DF" w:rsidP="00D510DF">
      <w:pPr>
        <w:pStyle w:val="Style1"/>
        <w:adjustRightInd/>
        <w:ind w:right="45"/>
        <w:jc w:val="both"/>
        <w:rPr>
          <w:rFonts w:asciiTheme="minorHAnsi" w:hAnsiTheme="minorHAnsi" w:cs="Arial"/>
          <w:sz w:val="24"/>
          <w:szCs w:val="24"/>
        </w:rPr>
      </w:pPr>
      <w:r w:rsidRPr="00D510DF">
        <w:rPr>
          <w:rFonts w:asciiTheme="minorHAnsi" w:hAnsiTheme="minorHAnsi" w:cs="Arial"/>
          <w:sz w:val="24"/>
          <w:szCs w:val="24"/>
        </w:rPr>
        <w:t>W przypadku realizacji projektu w kilku różnych obszarach (np. obszary miejskie, wiejskie) należy</w:t>
      </w:r>
      <w:r>
        <w:rPr>
          <w:rFonts w:asciiTheme="minorHAnsi" w:hAnsiTheme="minorHAnsi" w:cs="Arial"/>
          <w:sz w:val="24"/>
          <w:szCs w:val="24"/>
        </w:rPr>
        <w:t xml:space="preserve"> </w:t>
      </w:r>
      <w:r w:rsidRPr="00D510DF">
        <w:rPr>
          <w:rFonts w:asciiTheme="minorHAnsi" w:hAnsiTheme="minorHAnsi" w:cs="Arial"/>
          <w:sz w:val="24"/>
          <w:szCs w:val="24"/>
        </w:rPr>
        <w:t>wybrać obszar dominujący, w którym przeważają kwotowo (wartościowo) działania realizowane</w:t>
      </w:r>
      <w:r>
        <w:rPr>
          <w:rFonts w:asciiTheme="minorHAnsi" w:hAnsiTheme="minorHAnsi" w:cs="Arial"/>
          <w:sz w:val="24"/>
          <w:szCs w:val="24"/>
        </w:rPr>
        <w:t xml:space="preserve"> </w:t>
      </w:r>
      <w:r w:rsidRPr="00D510DF">
        <w:rPr>
          <w:rFonts w:asciiTheme="minorHAnsi" w:hAnsiTheme="minorHAnsi" w:cs="Arial"/>
          <w:sz w:val="24"/>
          <w:szCs w:val="24"/>
        </w:rPr>
        <w:t>w ramach danego projekt</w:t>
      </w:r>
      <w:r w:rsidR="00945704">
        <w:rPr>
          <w:rFonts w:asciiTheme="minorHAnsi" w:hAnsiTheme="minorHAnsi" w:cs="Arial"/>
          <w:sz w:val="24"/>
          <w:szCs w:val="24"/>
        </w:rPr>
        <w:t>u</w:t>
      </w:r>
      <w:r>
        <w:rPr>
          <w:rFonts w:asciiTheme="minorHAnsi" w:hAnsiTheme="minorHAnsi" w:cs="Arial"/>
          <w:sz w:val="24"/>
          <w:szCs w:val="24"/>
        </w:rPr>
        <w:t>.</w:t>
      </w:r>
    </w:p>
    <w:p w14:paraId="6A5C2B61" w14:textId="77777777" w:rsidR="0062542F" w:rsidRPr="00CC6CC9" w:rsidRDefault="0062542F" w:rsidP="0062542F">
      <w:pPr>
        <w:pStyle w:val="Style1"/>
        <w:adjustRightInd/>
        <w:ind w:left="1008"/>
        <w:rPr>
          <w:rFonts w:asciiTheme="minorHAnsi" w:hAnsiTheme="minorHAnsi" w:cs="Arial"/>
          <w:sz w:val="24"/>
          <w:szCs w:val="24"/>
        </w:rPr>
      </w:pPr>
    </w:p>
    <w:p w14:paraId="6CF9218B" w14:textId="77777777"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Rodzaj działalności gospodarczej: </w:t>
      </w:r>
      <w:r w:rsidRPr="00F30068">
        <w:rPr>
          <w:rFonts w:ascii="Calibri" w:hAnsi="Calibri" w:cs="Arial"/>
          <w:sz w:val="24"/>
          <w:szCs w:val="24"/>
        </w:rPr>
        <w:t xml:space="preserve">z listy rozwijanej </w:t>
      </w:r>
      <w:r w:rsidRPr="00F30068">
        <w:rPr>
          <w:rFonts w:asciiTheme="minorHAnsi" w:hAnsiTheme="minorHAnsi" w:cs="Arial"/>
          <w:sz w:val="24"/>
          <w:szCs w:val="24"/>
        </w:rPr>
        <w:t xml:space="preserve">należy wybrać </w:t>
      </w:r>
      <w:r w:rsidR="002E1016">
        <w:rPr>
          <w:rFonts w:asciiTheme="minorHAnsi" w:hAnsiTheme="minorHAnsi"/>
          <w:color w:val="000000" w:themeColor="text1"/>
          <w:sz w:val="24"/>
          <w:szCs w:val="24"/>
        </w:rPr>
        <w:t>jeden rodzaj prowadzonej działalności, wiodący dla głównego celu projektu (</w:t>
      </w:r>
      <w:r w:rsidR="002E1016">
        <w:rPr>
          <w:rFonts w:asciiTheme="minorHAnsi" w:hAnsiTheme="minorHAnsi"/>
          <w:color w:val="000000" w:themeColor="text1"/>
          <w:sz w:val="24"/>
          <w:szCs w:val="24"/>
          <w:u w:val="single"/>
        </w:rPr>
        <w:t>a nie dla głównej działalności wnioskodawcy</w:t>
      </w:r>
      <w:r w:rsidR="002E1016">
        <w:rPr>
          <w:rFonts w:asciiTheme="minorHAnsi" w:hAnsiTheme="minorHAnsi"/>
          <w:color w:val="000000" w:themeColor="text1"/>
          <w:sz w:val="24"/>
          <w:szCs w:val="24"/>
        </w:rPr>
        <w:t xml:space="preserve">). </w:t>
      </w:r>
      <w:r w:rsidRPr="00F30068">
        <w:rPr>
          <w:rFonts w:ascii="Calibri" w:hAnsi="Calibri" w:cs="Arial"/>
          <w:sz w:val="24"/>
          <w:szCs w:val="24"/>
        </w:rPr>
        <w:t xml:space="preserve">Kody wymiaru rodzajów działalności gospodarczej zostały określone w Tabeli nr </w:t>
      </w:r>
      <w:r w:rsidRPr="00F30068">
        <w:rPr>
          <w:rFonts w:asciiTheme="minorHAnsi" w:hAnsiTheme="minorHAnsi" w:cs="Arial"/>
          <w:sz w:val="24"/>
          <w:szCs w:val="24"/>
        </w:rPr>
        <w:t xml:space="preserve">7 do </w:t>
      </w:r>
      <w:r w:rsidRPr="00F30068">
        <w:rPr>
          <w:rFonts w:asciiTheme="minorHAnsi" w:hAnsiTheme="minorHAnsi" w:cs="Arial"/>
          <w:i/>
          <w:iCs/>
          <w:sz w:val="24"/>
          <w:szCs w:val="24"/>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307125">
        <w:rPr>
          <w:rFonts w:asciiTheme="minorHAnsi" w:hAnsiTheme="minorHAnsi" w:cs="Arial"/>
          <w:i/>
          <w:iCs/>
          <w:sz w:val="24"/>
          <w:szCs w:val="24"/>
        </w:rPr>
        <w:br/>
      </w:r>
      <w:r w:rsidRPr="00F30068">
        <w:rPr>
          <w:rFonts w:asciiTheme="minorHAnsi" w:hAnsiTheme="minorHAnsi" w:cs="Arial"/>
          <w:i/>
          <w:iCs/>
          <w:sz w:val="24"/>
          <w:szCs w:val="24"/>
        </w:rPr>
        <w:t>w zakresie metod wsparcia w odniesieniu do zmian klimatu, określania celów pośrednich</w:t>
      </w:r>
      <w:r w:rsidR="00307125">
        <w:rPr>
          <w:rFonts w:asciiTheme="minorHAnsi" w:hAnsiTheme="minorHAnsi" w:cs="Arial"/>
          <w:i/>
          <w:iCs/>
          <w:sz w:val="24"/>
          <w:szCs w:val="24"/>
        </w:rPr>
        <w:br/>
      </w:r>
      <w:r w:rsidRPr="00F30068">
        <w:rPr>
          <w:rFonts w:asciiTheme="minorHAnsi" w:hAnsiTheme="minorHAnsi" w:cs="Arial"/>
          <w:i/>
          <w:iCs/>
          <w:sz w:val="24"/>
          <w:szCs w:val="24"/>
        </w:rPr>
        <w:t xml:space="preserve"> i końcowych na potrzeby ram wykonania oraz klasyfikacji kategorii interwencji </w:t>
      </w:r>
      <w:r w:rsidR="00307125">
        <w:rPr>
          <w:rFonts w:asciiTheme="minorHAnsi" w:hAnsiTheme="minorHAnsi" w:cs="Arial"/>
          <w:i/>
          <w:iCs/>
          <w:sz w:val="24"/>
          <w:szCs w:val="24"/>
        </w:rPr>
        <w:br/>
      </w:r>
      <w:r w:rsidR="002E1016">
        <w:rPr>
          <w:rFonts w:asciiTheme="minorHAnsi" w:hAnsiTheme="minorHAnsi" w:cs="Arial"/>
          <w:i/>
          <w:iCs/>
          <w:sz w:val="24"/>
          <w:szCs w:val="24"/>
        </w:rPr>
        <w:t xml:space="preserve">w odniesieniu do europejskich funduszy strukturalnych i inwestycyjnych </w:t>
      </w:r>
      <w:r w:rsidR="00307125">
        <w:rPr>
          <w:rFonts w:asciiTheme="minorHAnsi" w:hAnsiTheme="minorHAnsi" w:cs="Arial"/>
          <w:i/>
          <w:iCs/>
          <w:sz w:val="24"/>
          <w:szCs w:val="24"/>
        </w:rPr>
        <w:br/>
      </w:r>
      <w:r w:rsidR="002E1016">
        <w:rPr>
          <w:rFonts w:asciiTheme="minorHAnsi" w:hAnsiTheme="minorHAnsi" w:cs="Arial"/>
          <w:sz w:val="24"/>
          <w:szCs w:val="24"/>
        </w:rPr>
        <w:t>(Dz. U . U E. L.2014.69.65).</w:t>
      </w:r>
    </w:p>
    <w:p w14:paraId="2C88D49F" w14:textId="77777777" w:rsidR="0062542F" w:rsidRPr="00CC6CC9" w:rsidRDefault="002E1016" w:rsidP="0062542F">
      <w:pPr>
        <w:pStyle w:val="Style1"/>
        <w:adjustRightInd/>
        <w:ind w:right="72"/>
        <w:jc w:val="both"/>
        <w:rPr>
          <w:rFonts w:asciiTheme="minorHAnsi" w:hAnsiTheme="minorHAnsi"/>
          <w:color w:val="000000" w:themeColor="text1"/>
          <w:sz w:val="24"/>
          <w:szCs w:val="24"/>
        </w:rPr>
      </w:pPr>
      <w:r>
        <w:rPr>
          <w:rFonts w:asciiTheme="minorHAnsi" w:hAnsiTheme="minorHAnsi"/>
          <w:b/>
          <w:color w:val="000000" w:themeColor="text1"/>
          <w:sz w:val="24"/>
          <w:szCs w:val="24"/>
        </w:rPr>
        <w:t>Uwaga:</w:t>
      </w:r>
      <w:r>
        <w:rPr>
          <w:rFonts w:asciiTheme="minorHAnsi" w:hAnsiTheme="minorHAnsi"/>
          <w:color w:val="000000" w:themeColor="text1"/>
          <w:sz w:val="24"/>
          <w:szCs w:val="24"/>
        </w:rPr>
        <w:t xml:space="preserve"> Należy się odnieść do klasyfikacji projektu, która zależeć będzie od jego specyfiki (</w:t>
      </w:r>
      <w:r w:rsidR="00B47B6C">
        <w:rPr>
          <w:rFonts w:asciiTheme="minorHAnsi" w:hAnsiTheme="minorHAnsi"/>
          <w:color w:val="000000" w:themeColor="text1"/>
          <w:sz w:val="24"/>
          <w:szCs w:val="24"/>
        </w:rPr>
        <w:t xml:space="preserve">np. </w:t>
      </w:r>
      <w:r>
        <w:rPr>
          <w:rFonts w:asciiTheme="minorHAnsi" w:hAnsiTheme="minorHAnsi"/>
          <w:color w:val="000000" w:themeColor="text1"/>
          <w:sz w:val="24"/>
          <w:szCs w:val="24"/>
        </w:rPr>
        <w:t xml:space="preserve">opieka zdrowotna). </w:t>
      </w:r>
    </w:p>
    <w:p w14:paraId="1851ACCF" w14:textId="77777777" w:rsidR="0083417D" w:rsidRPr="00CC6CC9" w:rsidRDefault="0083417D" w:rsidP="00BA6CFC">
      <w:pPr>
        <w:rPr>
          <w:rStyle w:val="CharacterStyle1"/>
          <w:rFonts w:asciiTheme="minorHAnsi" w:hAnsiTheme="minorHAnsi"/>
          <w:color w:val="000000" w:themeColor="text1"/>
          <w:sz w:val="24"/>
          <w:szCs w:val="24"/>
        </w:rPr>
      </w:pPr>
    </w:p>
    <w:p w14:paraId="105F3AE6" w14:textId="77777777" w:rsidR="0062542F" w:rsidRPr="00CC6CC9" w:rsidRDefault="0062542F" w:rsidP="0062542F">
      <w:pPr>
        <w:pStyle w:val="Style3"/>
        <w:shd w:val="clear" w:color="auto" w:fill="FFFFFF" w:themeFill="background1"/>
        <w:spacing w:line="240" w:lineRule="auto"/>
        <w:ind w:right="72"/>
        <w:rPr>
          <w:rStyle w:val="CharacterStyle1"/>
          <w:rFonts w:asciiTheme="minorHAnsi" w:hAnsiTheme="minorHAnsi"/>
          <w:sz w:val="24"/>
          <w:szCs w:val="24"/>
        </w:rPr>
      </w:pPr>
    </w:p>
    <w:p w14:paraId="306337C9"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5" w:name="_Toc37241568"/>
      <w:r w:rsidRPr="00756FAE">
        <w:rPr>
          <w:rFonts w:asciiTheme="minorHAnsi" w:hAnsiTheme="minorHAnsi" w:cstheme="minorHAnsi"/>
          <w:b/>
          <w:color w:val="365F91" w:themeColor="accent1" w:themeShade="BF"/>
          <w:sz w:val="24"/>
          <w:szCs w:val="24"/>
        </w:rPr>
        <w:t>A 6. Miejsce realizacji projektu:</w:t>
      </w:r>
      <w:bookmarkEnd w:id="15"/>
    </w:p>
    <w:p w14:paraId="695FF6A1" w14:textId="77777777" w:rsidR="0001065B" w:rsidRPr="00CC6CC9" w:rsidRDefault="00AC3DF4" w:rsidP="0001065B">
      <w:pPr>
        <w:pStyle w:val="Style3"/>
        <w:spacing w:line="240" w:lineRule="auto"/>
        <w:ind w:right="72"/>
        <w:rPr>
          <w:rStyle w:val="CharacterStyle1"/>
          <w:rFonts w:asciiTheme="minorHAnsi" w:hAnsiTheme="minorHAnsi"/>
          <w:color w:val="000000" w:themeColor="text1"/>
          <w:sz w:val="24"/>
          <w:szCs w:val="24"/>
        </w:rPr>
      </w:pPr>
      <w:r>
        <w:rPr>
          <w:rStyle w:val="CharacterStyle1"/>
          <w:rFonts w:asciiTheme="minorHAnsi" w:hAnsiTheme="minorHAnsi"/>
          <w:bCs/>
          <w:iCs/>
          <w:color w:val="000000" w:themeColor="text1"/>
          <w:sz w:val="24"/>
          <w:szCs w:val="24"/>
        </w:rPr>
        <w:t>N</w:t>
      </w:r>
      <w:r w:rsidR="0001065B">
        <w:rPr>
          <w:rStyle w:val="CharacterStyle1"/>
          <w:rFonts w:asciiTheme="minorHAnsi" w:hAnsiTheme="minorHAnsi"/>
          <w:bCs/>
          <w:iCs/>
          <w:color w:val="000000" w:themeColor="text1"/>
          <w:sz w:val="24"/>
          <w:szCs w:val="24"/>
        </w:rPr>
        <w:t>ależy wskazać miejsce realizacji projektu poprzez wybór z listy rozwijalnej nazwy województwa, powiatu, gminy i miejscowości.</w:t>
      </w:r>
    </w:p>
    <w:p w14:paraId="1685BE91" w14:textId="77777777" w:rsidR="006411BD" w:rsidRPr="00CC6CC9" w:rsidRDefault="006411BD" w:rsidP="0062542F">
      <w:pPr>
        <w:pStyle w:val="Style3"/>
        <w:spacing w:line="240" w:lineRule="auto"/>
        <w:ind w:right="72"/>
        <w:rPr>
          <w:rStyle w:val="CharacterStyle1"/>
          <w:rFonts w:asciiTheme="minorHAnsi" w:hAnsiTheme="minorHAnsi"/>
          <w:bCs/>
          <w:i/>
          <w:iCs/>
          <w:color w:val="000000" w:themeColor="text1"/>
          <w:sz w:val="24"/>
          <w:szCs w:val="24"/>
        </w:rPr>
      </w:pPr>
    </w:p>
    <w:p w14:paraId="23EC7667"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6" w:name="_Toc37241569"/>
      <w:r w:rsidRPr="00756FAE">
        <w:rPr>
          <w:rFonts w:asciiTheme="minorHAnsi" w:hAnsiTheme="minorHAnsi" w:cstheme="minorHAnsi"/>
          <w:b/>
          <w:color w:val="365F91" w:themeColor="accent1" w:themeShade="BF"/>
          <w:sz w:val="24"/>
          <w:szCs w:val="24"/>
        </w:rPr>
        <w:t>A 7. Charakterystyka projektu:</w:t>
      </w:r>
      <w:bookmarkEnd w:id="16"/>
    </w:p>
    <w:p w14:paraId="418709F6" w14:textId="129436E6" w:rsidR="0062542F" w:rsidRPr="00CC6CC9" w:rsidRDefault="002E1016" w:rsidP="0062542F">
      <w:pPr>
        <w:pStyle w:val="Style3"/>
        <w:spacing w:line="240" w:lineRule="auto"/>
        <w:ind w:right="72"/>
        <w:rPr>
          <w:rStyle w:val="CharacterStyle1"/>
          <w:rFonts w:asciiTheme="minorHAnsi" w:hAnsiTheme="minorHAnsi"/>
          <w:sz w:val="24"/>
          <w:szCs w:val="24"/>
        </w:rPr>
      </w:pPr>
      <w:r>
        <w:rPr>
          <w:rStyle w:val="CharacterStyle1"/>
          <w:rFonts w:asciiTheme="minorHAnsi" w:hAnsiTheme="minorHAnsi"/>
          <w:b/>
          <w:bCs/>
          <w:i/>
          <w:iCs/>
          <w:sz w:val="24"/>
          <w:szCs w:val="24"/>
        </w:rPr>
        <w:t xml:space="preserve">Typ projektu: </w:t>
      </w:r>
      <w:r>
        <w:rPr>
          <w:rFonts w:asciiTheme="minorHAnsi" w:hAnsiTheme="minorHAnsi"/>
          <w:sz w:val="24"/>
          <w:szCs w:val="24"/>
        </w:rPr>
        <w:t>z listy rozwijanej</w:t>
      </w:r>
      <w:r>
        <w:rPr>
          <w:rFonts w:asciiTheme="minorHAnsi" w:hAnsiTheme="minorHAnsi"/>
          <w:b/>
          <w:bCs/>
          <w:i/>
          <w:iCs/>
          <w:sz w:val="24"/>
          <w:szCs w:val="24"/>
        </w:rPr>
        <w:t xml:space="preserve"> </w:t>
      </w:r>
      <w:r>
        <w:rPr>
          <w:rStyle w:val="CharacterStyle1"/>
          <w:rFonts w:asciiTheme="minorHAnsi" w:hAnsiTheme="minorHAnsi"/>
          <w:sz w:val="24"/>
          <w:szCs w:val="24"/>
        </w:rPr>
        <w:t xml:space="preserve">należy wybrać odpowiedni typ projektu zgodnie </w:t>
      </w:r>
      <w:r>
        <w:rPr>
          <w:rStyle w:val="CharacterStyle1"/>
          <w:rFonts w:asciiTheme="minorHAnsi" w:hAnsiTheme="minorHAnsi"/>
          <w:sz w:val="24"/>
          <w:szCs w:val="24"/>
        </w:rPr>
        <w:br/>
      </w:r>
      <w:r w:rsidRPr="0033662D">
        <w:rPr>
          <w:rStyle w:val="CharacterStyle1"/>
          <w:rFonts w:asciiTheme="minorHAnsi" w:hAnsiTheme="minorHAnsi"/>
          <w:sz w:val="24"/>
          <w:szCs w:val="24"/>
        </w:rPr>
        <w:t xml:space="preserve">z </w:t>
      </w:r>
      <w:r w:rsidR="00D8336F" w:rsidRPr="0033662D">
        <w:rPr>
          <w:rStyle w:val="CharacterStyle1"/>
          <w:rFonts w:asciiTheme="minorHAnsi" w:hAnsiTheme="minorHAnsi"/>
          <w:sz w:val="24"/>
          <w:szCs w:val="24"/>
        </w:rPr>
        <w:t xml:space="preserve">Zasadami ubiegania się o wsparcie w trybie </w:t>
      </w:r>
      <w:r w:rsidR="00D5188C" w:rsidRPr="0033662D">
        <w:rPr>
          <w:rStyle w:val="CharacterStyle1"/>
          <w:rFonts w:asciiTheme="minorHAnsi" w:hAnsiTheme="minorHAnsi"/>
          <w:sz w:val="24"/>
          <w:szCs w:val="24"/>
        </w:rPr>
        <w:t>nadzwyczajnym</w:t>
      </w:r>
      <w:r w:rsidRPr="0033662D">
        <w:rPr>
          <w:rStyle w:val="CharacterStyle1"/>
          <w:rFonts w:asciiTheme="minorHAnsi" w:hAnsiTheme="minorHAnsi"/>
          <w:sz w:val="24"/>
          <w:szCs w:val="24"/>
        </w:rPr>
        <w:t>.</w:t>
      </w:r>
      <w:r>
        <w:rPr>
          <w:rStyle w:val="CharacterStyle1"/>
          <w:rFonts w:asciiTheme="minorHAnsi" w:hAnsiTheme="minorHAnsi"/>
          <w:sz w:val="24"/>
          <w:szCs w:val="24"/>
        </w:rPr>
        <w:t xml:space="preserve"> </w:t>
      </w:r>
    </w:p>
    <w:p w14:paraId="7495F336" w14:textId="77777777" w:rsidR="0062542F" w:rsidRPr="00CC6CC9" w:rsidRDefault="0062542F" w:rsidP="0062542F">
      <w:pPr>
        <w:jc w:val="both"/>
        <w:rPr>
          <w:rFonts w:asciiTheme="minorHAnsi" w:hAnsiTheme="minorHAnsi"/>
          <w:color w:val="9BBB59"/>
          <w:sz w:val="24"/>
          <w:szCs w:val="24"/>
        </w:rPr>
      </w:pPr>
    </w:p>
    <w:p w14:paraId="1A13B80C" w14:textId="77777777" w:rsidR="0062542F" w:rsidRPr="00CC6CC9" w:rsidRDefault="0062542F" w:rsidP="0062542F">
      <w:pPr>
        <w:widowControl/>
        <w:autoSpaceDE/>
        <w:autoSpaceDN/>
        <w:adjustRightInd/>
        <w:ind w:left="284"/>
        <w:jc w:val="both"/>
        <w:rPr>
          <w:rFonts w:asciiTheme="minorHAnsi" w:hAnsiTheme="minorHAnsi"/>
          <w:bCs/>
          <w:color w:val="000000" w:themeColor="text1"/>
          <w:sz w:val="24"/>
          <w:szCs w:val="24"/>
        </w:rPr>
      </w:pPr>
    </w:p>
    <w:p w14:paraId="01886879" w14:textId="1B488803" w:rsidR="0062542F" w:rsidRPr="00CC6CC9" w:rsidRDefault="00F30068" w:rsidP="006411BD">
      <w:pPr>
        <w:pStyle w:val="Style3"/>
        <w:spacing w:line="240" w:lineRule="auto"/>
        <w:ind w:right="72"/>
        <w:rPr>
          <w:rFonts w:asciiTheme="minorHAnsi" w:hAnsiTheme="minorHAnsi"/>
          <w:sz w:val="24"/>
          <w:szCs w:val="24"/>
        </w:rPr>
      </w:pPr>
      <w:r w:rsidRPr="00F30068">
        <w:rPr>
          <w:rStyle w:val="CharacterStyle1"/>
          <w:rFonts w:asciiTheme="minorHAnsi" w:hAnsiTheme="minorHAnsi"/>
          <w:b/>
          <w:bCs/>
          <w:i/>
          <w:iCs/>
          <w:sz w:val="24"/>
          <w:szCs w:val="24"/>
        </w:rPr>
        <w:t>Ro</w:t>
      </w:r>
      <w:r w:rsidRPr="0033662D">
        <w:rPr>
          <w:rStyle w:val="CharacterStyle1"/>
          <w:rFonts w:asciiTheme="minorHAnsi" w:hAnsiTheme="minorHAnsi"/>
          <w:b/>
          <w:bCs/>
          <w:i/>
          <w:iCs/>
          <w:sz w:val="24"/>
          <w:szCs w:val="24"/>
        </w:rPr>
        <w:t xml:space="preserve">dzaj projektu: </w:t>
      </w:r>
      <w:r w:rsidR="009D5A90" w:rsidRPr="0033662D">
        <w:rPr>
          <w:rStyle w:val="CharacterStyle1"/>
          <w:rFonts w:asciiTheme="minorHAnsi" w:hAnsiTheme="minorHAnsi"/>
          <w:sz w:val="24"/>
          <w:szCs w:val="24"/>
        </w:rPr>
        <w:t xml:space="preserve">należy </w:t>
      </w:r>
      <w:r w:rsidR="009D5A90" w:rsidRPr="0033662D">
        <w:t xml:space="preserve">wybrać </w:t>
      </w:r>
      <w:r w:rsidR="005408B7" w:rsidRPr="0033662D">
        <w:t>nadzwyczajny</w:t>
      </w:r>
    </w:p>
    <w:p w14:paraId="691CA1B4" w14:textId="77777777" w:rsidR="0062542F" w:rsidRPr="00CC6CC9" w:rsidRDefault="0062542F" w:rsidP="0062542F">
      <w:pPr>
        <w:pStyle w:val="Style1"/>
        <w:adjustRightInd/>
        <w:ind w:left="284" w:right="72"/>
        <w:rPr>
          <w:rFonts w:asciiTheme="minorHAnsi" w:hAnsiTheme="minorHAnsi" w:cs="Arial"/>
          <w:sz w:val="24"/>
          <w:szCs w:val="24"/>
        </w:rPr>
      </w:pPr>
    </w:p>
    <w:p w14:paraId="0A7455A1" w14:textId="77777777" w:rsidR="0062542F" w:rsidRPr="00CC6CC9" w:rsidRDefault="00F30068" w:rsidP="006411BD">
      <w:pPr>
        <w:pStyle w:val="Style1"/>
        <w:adjustRightInd/>
        <w:ind w:right="-84"/>
        <w:rPr>
          <w:rFonts w:asciiTheme="minorHAnsi" w:hAnsiTheme="minorHAnsi" w:cs="Arial"/>
          <w:sz w:val="24"/>
          <w:szCs w:val="24"/>
        </w:rPr>
      </w:pPr>
      <w:r w:rsidRPr="00F30068">
        <w:rPr>
          <w:rFonts w:asciiTheme="minorHAnsi" w:hAnsiTheme="minorHAnsi" w:cs="Arial"/>
          <w:b/>
          <w:bCs/>
          <w:i/>
          <w:iCs/>
          <w:sz w:val="24"/>
          <w:szCs w:val="24"/>
        </w:rPr>
        <w:t xml:space="preserve">Pomoc publiczna: </w:t>
      </w:r>
      <w:r w:rsidRPr="00F30068">
        <w:rPr>
          <w:rFonts w:asciiTheme="minorHAnsi" w:hAnsiTheme="minorHAnsi" w:cs="Arial"/>
          <w:sz w:val="24"/>
          <w:szCs w:val="24"/>
        </w:rPr>
        <w:t>należy odznaczyć odpowiednią formę</w:t>
      </w:r>
      <w:r w:rsidR="00FC2C33">
        <w:rPr>
          <w:rFonts w:asciiTheme="minorHAnsi" w:hAnsiTheme="minorHAnsi" w:cs="Arial"/>
          <w:sz w:val="24"/>
          <w:szCs w:val="24"/>
        </w:rPr>
        <w:t>, tj.:</w:t>
      </w:r>
      <w:r w:rsidR="006411BD">
        <w:rPr>
          <w:rFonts w:asciiTheme="minorHAnsi" w:hAnsiTheme="minorHAnsi" w:cs="Arial"/>
          <w:sz w:val="24"/>
          <w:szCs w:val="24"/>
        </w:rPr>
        <w:t xml:space="preserve"> bez pomocy publicznej.</w:t>
      </w:r>
    </w:p>
    <w:p w14:paraId="2C05BB42" w14:textId="77777777" w:rsidR="00307AFD" w:rsidRPr="00CC6CC9" w:rsidRDefault="00307AFD" w:rsidP="00307AFD">
      <w:pPr>
        <w:jc w:val="both"/>
        <w:rPr>
          <w:rFonts w:asciiTheme="minorHAnsi" w:eastAsia="Times New Roman" w:hAnsiTheme="minorHAnsi" w:cs="Segoe UI"/>
          <w:b/>
          <w:iCs/>
          <w:color w:val="000000"/>
          <w:sz w:val="24"/>
          <w:szCs w:val="24"/>
        </w:rPr>
      </w:pPr>
      <w:r>
        <w:rPr>
          <w:rFonts w:asciiTheme="minorHAnsi" w:eastAsia="Times New Roman" w:hAnsiTheme="minorHAnsi" w:cs="Segoe UI"/>
          <w:b/>
          <w:iCs/>
          <w:color w:val="000000"/>
          <w:sz w:val="24"/>
          <w:szCs w:val="24"/>
        </w:rPr>
        <w:t>Uwaga:</w:t>
      </w:r>
    </w:p>
    <w:p w14:paraId="72EDAE89" w14:textId="77777777" w:rsidR="00307AFD" w:rsidRPr="006411BD" w:rsidRDefault="00307AFD" w:rsidP="00307AFD">
      <w:pPr>
        <w:widowControl/>
        <w:jc w:val="both"/>
        <w:rPr>
          <w:rFonts w:asciiTheme="minorHAnsi" w:eastAsia="Times New Roman" w:hAnsiTheme="minorHAnsi" w:cs="Segoe UI"/>
          <w:iCs/>
          <w:color w:val="000000"/>
          <w:sz w:val="24"/>
          <w:szCs w:val="24"/>
        </w:rPr>
      </w:pPr>
      <w:r w:rsidRPr="006411BD">
        <w:rPr>
          <w:rFonts w:asciiTheme="minorHAnsi" w:eastAsia="Times New Roman" w:hAnsiTheme="minorHAnsi" w:cs="Segoe UI"/>
          <w:iCs/>
          <w:color w:val="000000"/>
          <w:sz w:val="24"/>
          <w:szCs w:val="24"/>
        </w:rPr>
        <w:t>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w:t>
      </w:r>
      <w:r w:rsidR="007C4F65">
        <w:rPr>
          <w:rFonts w:asciiTheme="minorHAnsi" w:eastAsia="Times New Roman" w:hAnsiTheme="minorHAnsi" w:cs="Segoe UI"/>
          <w:iCs/>
          <w:color w:val="000000"/>
          <w:sz w:val="24"/>
          <w:szCs w:val="24"/>
        </w:rPr>
        <w:t xml:space="preserve"> </w:t>
      </w:r>
      <w:r w:rsidRPr="006411BD">
        <w:rPr>
          <w:rFonts w:asciiTheme="minorHAnsi" w:eastAsia="Times New Roman" w:hAnsiTheme="minorHAnsi" w:cs="Segoe UI"/>
          <w:iCs/>
          <w:color w:val="000000"/>
          <w:sz w:val="24"/>
          <w:szCs w:val="24"/>
        </w:rPr>
        <w:t xml:space="preserve">z 2016 r. poz. 1888, ze zm.) oraz art. 22k ust. 7 ustawy o podatku dochodowym od osób fizycznych (Dz. U. z 2016 r. poz. 2032, ze zm.) stanowi pomoc de </w:t>
      </w:r>
      <w:proofErr w:type="spellStart"/>
      <w:r w:rsidRPr="006411BD">
        <w:rPr>
          <w:rFonts w:asciiTheme="minorHAnsi" w:eastAsia="Times New Roman" w:hAnsiTheme="minorHAnsi" w:cs="Segoe UI"/>
          <w:iCs/>
          <w:color w:val="000000"/>
          <w:sz w:val="24"/>
          <w:szCs w:val="24"/>
        </w:rPr>
        <w:t>minimis</w:t>
      </w:r>
      <w:proofErr w:type="spellEnd"/>
      <w:r w:rsidRPr="006411BD">
        <w:rPr>
          <w:rFonts w:asciiTheme="minorHAnsi" w:eastAsia="Times New Roman" w:hAnsiTheme="minorHAnsi" w:cs="Segoe UI"/>
          <w:iCs/>
          <w:color w:val="000000"/>
          <w:sz w:val="24"/>
          <w:szCs w:val="24"/>
        </w:rPr>
        <w:t xml:space="preserve"> i powinno zostać uwzględnione w ramach oceny dopuszczalności udzielenia dofinansowania w formie pomocy de </w:t>
      </w:r>
      <w:proofErr w:type="spellStart"/>
      <w:r w:rsidRPr="006411BD">
        <w:rPr>
          <w:rFonts w:asciiTheme="minorHAnsi" w:eastAsia="Times New Roman" w:hAnsiTheme="minorHAnsi" w:cs="Segoe UI"/>
          <w:iCs/>
          <w:color w:val="000000"/>
          <w:sz w:val="24"/>
          <w:szCs w:val="24"/>
        </w:rPr>
        <w:t>minimis</w:t>
      </w:r>
      <w:proofErr w:type="spellEnd"/>
      <w:r w:rsidRPr="006411BD">
        <w:rPr>
          <w:rFonts w:asciiTheme="minorHAnsi" w:eastAsia="Times New Roman" w:hAnsiTheme="minorHAnsi" w:cs="Segoe UI"/>
          <w:iCs/>
          <w:color w:val="000000"/>
          <w:sz w:val="24"/>
          <w:szCs w:val="24"/>
        </w:rPr>
        <w:t xml:space="preserve">. W zawiązku z powyższym jednorazowe odpisy amortyzacyjne należy uwzględnić w oświadczeniach o wielkości pomocy de </w:t>
      </w:r>
      <w:proofErr w:type="spellStart"/>
      <w:r w:rsidRPr="006411BD">
        <w:rPr>
          <w:rFonts w:asciiTheme="minorHAnsi" w:eastAsia="Times New Roman" w:hAnsiTheme="minorHAnsi" w:cs="Segoe UI"/>
          <w:iCs/>
          <w:color w:val="000000"/>
          <w:sz w:val="24"/>
          <w:szCs w:val="24"/>
        </w:rPr>
        <w:t>minimis</w:t>
      </w:r>
      <w:proofErr w:type="spellEnd"/>
      <w:r w:rsidRPr="006411BD">
        <w:rPr>
          <w:rFonts w:asciiTheme="minorHAnsi" w:eastAsia="Times New Roman" w:hAnsiTheme="minorHAnsi" w:cs="Segoe UI"/>
          <w:iCs/>
          <w:color w:val="000000"/>
          <w:sz w:val="24"/>
          <w:szCs w:val="24"/>
        </w:rPr>
        <w:t xml:space="preserve">, którą podmiot ubiegający się o otrzymanie pomocy de </w:t>
      </w:r>
      <w:proofErr w:type="spellStart"/>
      <w:r w:rsidRPr="006411BD">
        <w:rPr>
          <w:rFonts w:asciiTheme="minorHAnsi" w:eastAsia="Times New Roman" w:hAnsiTheme="minorHAnsi" w:cs="Segoe UI"/>
          <w:iCs/>
          <w:color w:val="000000"/>
          <w:sz w:val="24"/>
          <w:szCs w:val="24"/>
        </w:rPr>
        <w:t>minimis</w:t>
      </w:r>
      <w:proofErr w:type="spellEnd"/>
      <w:r w:rsidRPr="006411BD">
        <w:rPr>
          <w:rFonts w:asciiTheme="minorHAnsi" w:eastAsia="Times New Roman" w:hAnsiTheme="minorHAnsi" w:cs="Segoe UI"/>
          <w:iCs/>
          <w:color w:val="000000"/>
          <w:sz w:val="24"/>
          <w:szCs w:val="24"/>
        </w:rPr>
        <w:t xml:space="preserve"> otrzymał w roku, w którym ubiega się o pomoc, oraz w ciągu 2 poprzedzających go lat. </w:t>
      </w:r>
    </w:p>
    <w:p w14:paraId="234DBCA0" w14:textId="77777777" w:rsidR="0062542F" w:rsidRPr="00CC6CC9" w:rsidRDefault="0062542F" w:rsidP="0062542F">
      <w:pPr>
        <w:pStyle w:val="Style3"/>
        <w:spacing w:line="240" w:lineRule="auto"/>
        <w:rPr>
          <w:rStyle w:val="CharacterStyle1"/>
          <w:rFonts w:asciiTheme="minorHAnsi" w:hAnsiTheme="minorHAnsi"/>
          <w:sz w:val="24"/>
          <w:szCs w:val="24"/>
        </w:rPr>
      </w:pPr>
    </w:p>
    <w:p w14:paraId="784A0D87" w14:textId="77777777" w:rsidR="0062542F" w:rsidRPr="00023DBB" w:rsidRDefault="00F30068" w:rsidP="0062542F">
      <w:pPr>
        <w:pStyle w:val="Style3"/>
        <w:spacing w:line="240" w:lineRule="auto"/>
        <w:rPr>
          <w:rStyle w:val="CharacterStyle1"/>
          <w:rFonts w:ascii="Calibri" w:hAnsi="Calibri"/>
          <w:bCs/>
          <w:iCs/>
          <w:sz w:val="24"/>
          <w:szCs w:val="24"/>
        </w:rPr>
      </w:pPr>
      <w:r w:rsidRPr="00F30068">
        <w:rPr>
          <w:rStyle w:val="CharacterStyle1"/>
          <w:rFonts w:asciiTheme="minorHAnsi" w:hAnsiTheme="minorHAnsi"/>
          <w:b/>
          <w:bCs/>
          <w:i/>
          <w:iCs/>
          <w:sz w:val="24"/>
          <w:szCs w:val="24"/>
        </w:rPr>
        <w:t xml:space="preserve">Partnerstwo publiczno-prywatne: </w:t>
      </w:r>
      <w:r w:rsidR="00CE4B98" w:rsidRPr="00023DBB">
        <w:rPr>
          <w:rStyle w:val="CharacterStyle1"/>
          <w:rFonts w:ascii="Calibri" w:hAnsi="Calibri"/>
          <w:bCs/>
          <w:iCs/>
          <w:sz w:val="24"/>
          <w:szCs w:val="24"/>
        </w:rPr>
        <w:t xml:space="preserve">W przypadku niniejszego naboru </w:t>
      </w:r>
      <w:r w:rsidR="007F17C3" w:rsidRPr="00023DBB">
        <w:rPr>
          <w:rStyle w:val="CharacterStyle1"/>
          <w:rFonts w:ascii="Calibri" w:hAnsi="Calibri"/>
          <w:bCs/>
          <w:iCs/>
          <w:sz w:val="24"/>
          <w:szCs w:val="24"/>
        </w:rPr>
        <w:t xml:space="preserve">pole </w:t>
      </w:r>
      <w:r w:rsidR="00CE4B98" w:rsidRPr="00023DBB">
        <w:rPr>
          <w:rStyle w:val="CharacterStyle1"/>
          <w:rFonts w:ascii="Calibri" w:hAnsi="Calibri"/>
          <w:bCs/>
          <w:iCs/>
          <w:sz w:val="24"/>
          <w:szCs w:val="24"/>
        </w:rPr>
        <w:t xml:space="preserve">należy </w:t>
      </w:r>
      <w:r w:rsidR="007F17C3" w:rsidRPr="00023DBB">
        <w:rPr>
          <w:rStyle w:val="CharacterStyle1"/>
          <w:rFonts w:ascii="Calibri" w:hAnsi="Calibri"/>
          <w:bCs/>
          <w:iCs/>
          <w:sz w:val="24"/>
          <w:szCs w:val="24"/>
        </w:rPr>
        <w:t>pozostawić nieodznaczone</w:t>
      </w:r>
      <w:r w:rsidR="00CE4B98" w:rsidRPr="00023DBB">
        <w:rPr>
          <w:rStyle w:val="CharacterStyle1"/>
          <w:rFonts w:ascii="Calibri" w:hAnsi="Calibri"/>
          <w:bCs/>
          <w:iCs/>
          <w:sz w:val="24"/>
          <w:szCs w:val="24"/>
        </w:rPr>
        <w:t xml:space="preserve">. </w:t>
      </w:r>
    </w:p>
    <w:p w14:paraId="4BF5F837" w14:textId="77777777" w:rsidR="006411BD" w:rsidRPr="00023DBB" w:rsidRDefault="006411BD" w:rsidP="0062542F">
      <w:pPr>
        <w:pStyle w:val="Style3"/>
        <w:spacing w:line="240" w:lineRule="auto"/>
        <w:rPr>
          <w:rStyle w:val="CharacterStyle1"/>
          <w:rFonts w:ascii="Calibri" w:hAnsi="Calibri"/>
          <w:bCs/>
          <w:iCs/>
          <w:sz w:val="24"/>
          <w:szCs w:val="24"/>
        </w:rPr>
      </w:pPr>
    </w:p>
    <w:p w14:paraId="36403FB5" w14:textId="77777777" w:rsidR="0062542F" w:rsidRPr="00023DBB" w:rsidRDefault="002E1016" w:rsidP="0062542F">
      <w:pPr>
        <w:pStyle w:val="Style1"/>
        <w:adjustRightInd/>
        <w:jc w:val="both"/>
        <w:rPr>
          <w:rStyle w:val="CharacterStyle1"/>
          <w:rFonts w:ascii="Calibri" w:hAnsi="Calibri"/>
          <w:bCs/>
          <w:iCs/>
          <w:sz w:val="24"/>
          <w:szCs w:val="24"/>
        </w:rPr>
      </w:pPr>
      <w:r w:rsidRPr="00023DBB">
        <w:rPr>
          <w:rFonts w:asciiTheme="minorHAnsi" w:hAnsiTheme="minorHAnsi" w:cs="Arial"/>
          <w:b/>
          <w:i/>
          <w:color w:val="000000" w:themeColor="text1"/>
          <w:sz w:val="24"/>
          <w:szCs w:val="24"/>
        </w:rPr>
        <w:t xml:space="preserve">Duży projekt: </w:t>
      </w:r>
      <w:r w:rsidR="007F17C3" w:rsidRPr="00023DBB">
        <w:rPr>
          <w:rStyle w:val="CharacterStyle1"/>
          <w:rFonts w:ascii="Calibri" w:hAnsi="Calibri"/>
          <w:bCs/>
          <w:iCs/>
          <w:sz w:val="24"/>
          <w:szCs w:val="24"/>
        </w:rPr>
        <w:t xml:space="preserve">W przypadku niniejszego naboru pole należy pozostawić nieodznaczone. </w:t>
      </w:r>
    </w:p>
    <w:p w14:paraId="59D8C18B" w14:textId="77777777" w:rsidR="006411BD" w:rsidRPr="00023DBB" w:rsidRDefault="006411BD" w:rsidP="0062542F">
      <w:pPr>
        <w:pStyle w:val="Style1"/>
        <w:adjustRightInd/>
        <w:jc w:val="both"/>
        <w:rPr>
          <w:rFonts w:asciiTheme="minorHAnsi" w:hAnsiTheme="minorHAnsi"/>
          <w:color w:val="000000" w:themeColor="text1"/>
          <w:sz w:val="24"/>
          <w:szCs w:val="24"/>
        </w:rPr>
      </w:pPr>
    </w:p>
    <w:p w14:paraId="6B85D393" w14:textId="77777777" w:rsidR="003D3268" w:rsidRPr="00CC6CC9" w:rsidRDefault="00F30068" w:rsidP="0062542F">
      <w:pPr>
        <w:pStyle w:val="Style4"/>
        <w:spacing w:before="0" w:line="240" w:lineRule="auto"/>
        <w:ind w:right="0"/>
        <w:jc w:val="both"/>
        <w:rPr>
          <w:rStyle w:val="CharacterStyle1"/>
          <w:rFonts w:asciiTheme="minorHAnsi" w:hAnsiTheme="minorHAnsi"/>
          <w:sz w:val="24"/>
          <w:szCs w:val="24"/>
        </w:rPr>
      </w:pPr>
      <w:r w:rsidRPr="00023DBB">
        <w:rPr>
          <w:rStyle w:val="CharacterStyle1"/>
          <w:rFonts w:asciiTheme="minorHAnsi" w:hAnsiTheme="minorHAnsi"/>
          <w:b/>
          <w:bCs/>
          <w:i/>
          <w:iCs/>
          <w:sz w:val="24"/>
          <w:szCs w:val="24"/>
        </w:rPr>
        <w:t xml:space="preserve">Instrumenty finansowe: </w:t>
      </w:r>
      <w:r w:rsidR="003D3268" w:rsidRPr="00023DBB">
        <w:rPr>
          <w:rStyle w:val="CharacterStyle1"/>
          <w:rFonts w:ascii="Calibri" w:hAnsi="Calibri"/>
          <w:bCs/>
          <w:iCs/>
          <w:sz w:val="24"/>
          <w:szCs w:val="24"/>
        </w:rPr>
        <w:t xml:space="preserve">pole nieaktywne. Na wydruku </w:t>
      </w:r>
      <w:r w:rsidR="007F17C3" w:rsidRPr="00023DBB">
        <w:rPr>
          <w:rStyle w:val="CharacterStyle1"/>
          <w:rFonts w:ascii="Calibri" w:hAnsi="Calibri"/>
          <w:bCs/>
          <w:iCs/>
          <w:sz w:val="24"/>
          <w:szCs w:val="24"/>
        </w:rPr>
        <w:t xml:space="preserve">PDF </w:t>
      </w:r>
      <w:r w:rsidR="003D3268" w:rsidRPr="00023DBB">
        <w:rPr>
          <w:rStyle w:val="CharacterStyle1"/>
          <w:rFonts w:ascii="Calibri" w:hAnsi="Calibri"/>
          <w:bCs/>
          <w:iCs/>
          <w:sz w:val="24"/>
          <w:szCs w:val="24"/>
        </w:rPr>
        <w:t>automatycznie generuje się odpowiedź „NIE”</w:t>
      </w:r>
      <w:r w:rsidR="007F17C3" w:rsidRPr="00023DBB">
        <w:rPr>
          <w:rStyle w:val="CharacterStyle1"/>
          <w:rFonts w:ascii="Calibri" w:hAnsi="Calibri"/>
          <w:bCs/>
          <w:iCs/>
          <w:sz w:val="24"/>
          <w:szCs w:val="24"/>
        </w:rPr>
        <w:t>.</w:t>
      </w:r>
    </w:p>
    <w:p w14:paraId="0812A5B1" w14:textId="77777777" w:rsidR="00CA7AD2" w:rsidRPr="00CC6CC9" w:rsidRDefault="00CA7AD2" w:rsidP="0062542F">
      <w:pPr>
        <w:pStyle w:val="Style4"/>
        <w:spacing w:before="0" w:line="240" w:lineRule="auto"/>
        <w:ind w:right="0"/>
        <w:jc w:val="both"/>
        <w:rPr>
          <w:rStyle w:val="CharacterStyle1"/>
          <w:rFonts w:asciiTheme="minorHAnsi" w:hAnsiTheme="minorHAnsi"/>
          <w:sz w:val="24"/>
          <w:szCs w:val="24"/>
        </w:rPr>
      </w:pPr>
    </w:p>
    <w:p w14:paraId="4E6B315F"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7" w:name="_Toc37241570"/>
      <w:r w:rsidRPr="00756FAE">
        <w:rPr>
          <w:rFonts w:asciiTheme="minorHAnsi" w:hAnsiTheme="minorHAnsi" w:cstheme="minorHAnsi"/>
          <w:b/>
          <w:color w:val="365F91" w:themeColor="accent1" w:themeShade="BF"/>
          <w:sz w:val="24"/>
          <w:szCs w:val="24"/>
        </w:rPr>
        <w:t>A 8. Krótki opis projektu:</w:t>
      </w:r>
      <w:bookmarkEnd w:id="17"/>
    </w:p>
    <w:p w14:paraId="0151DA97" w14:textId="77777777" w:rsidR="0062542F" w:rsidRDefault="00F30068" w:rsidP="0062542F">
      <w:pPr>
        <w:pStyle w:val="Style2"/>
        <w:spacing w:line="240" w:lineRule="auto"/>
        <w:jc w:val="both"/>
        <w:rPr>
          <w:rFonts w:asciiTheme="minorHAnsi" w:hAnsiTheme="minorHAnsi"/>
          <w:color w:val="000000" w:themeColor="text1"/>
          <w:sz w:val="24"/>
          <w:szCs w:val="24"/>
        </w:rPr>
      </w:pPr>
      <w:r w:rsidRPr="00F30068">
        <w:rPr>
          <w:rFonts w:asciiTheme="minorHAnsi" w:hAnsiTheme="minorHAnsi"/>
          <w:color w:val="000000" w:themeColor="text1"/>
          <w:sz w:val="24"/>
          <w:szCs w:val="24"/>
        </w:rPr>
        <w:t xml:space="preserve">Należy  przedstawić ogólne założenia projektu. Opis musi jednoznacznie identyfikować przedmiot projektu, określać jego zakres i sposób wdrażania (musi być </w:t>
      </w:r>
      <w:r w:rsidRPr="00F30068">
        <w:rPr>
          <w:rFonts w:asciiTheme="minorHAnsi" w:hAnsiTheme="minorHAnsi" w:cs="Tahoma"/>
          <w:color w:val="000000" w:themeColor="text1"/>
          <w:sz w:val="24"/>
          <w:szCs w:val="24"/>
        </w:rPr>
        <w:t xml:space="preserve">jasny i czytelny). Wnioskodawca </w:t>
      </w:r>
      <w:r w:rsidRPr="00F30068">
        <w:rPr>
          <w:rFonts w:asciiTheme="minorHAnsi" w:hAnsiTheme="minorHAnsi"/>
          <w:color w:val="000000" w:themeColor="text1"/>
          <w:sz w:val="24"/>
          <w:szCs w:val="24"/>
        </w:rPr>
        <w:t xml:space="preserve">powinien w zwięzły sposób przedstawić charakterystykę projektu: </w:t>
      </w:r>
      <w:r w:rsidRPr="00F30068">
        <w:rPr>
          <w:rFonts w:ascii="Calibri" w:hAnsi="Calibri"/>
          <w:color w:val="000000"/>
          <w:sz w:val="24"/>
          <w:szCs w:val="24"/>
        </w:rPr>
        <w:t xml:space="preserve"> określić przedmiot, lokalizację, części składowe projektu i etap bądź fazę </w:t>
      </w:r>
      <w:r w:rsidR="002E1016">
        <w:rPr>
          <w:rFonts w:ascii="Calibri" w:hAnsi="Calibri" w:cs="Tahoma"/>
          <w:color w:val="000000"/>
          <w:sz w:val="24"/>
          <w:szCs w:val="24"/>
        </w:rPr>
        <w:t>zad</w:t>
      </w:r>
      <w:r w:rsidR="002E1016">
        <w:rPr>
          <w:rFonts w:ascii="Calibri" w:hAnsi="Calibri"/>
          <w:color w:val="000000"/>
          <w:sz w:val="24"/>
          <w:szCs w:val="24"/>
        </w:rPr>
        <w:t>ania (jeżeli realizowany projekt jest częścią większej inwestycji). Ponadto o</w:t>
      </w:r>
      <w:r w:rsidRPr="00F30068">
        <w:rPr>
          <w:rFonts w:asciiTheme="minorHAnsi" w:hAnsiTheme="minorHAnsi"/>
          <w:color w:val="000000" w:themeColor="text1"/>
          <w:sz w:val="24"/>
          <w:szCs w:val="24"/>
        </w:rPr>
        <w:t xml:space="preserve">pis powinien uwzględniać m.in. sposób </w:t>
      </w:r>
      <w:r w:rsidR="002E1016">
        <w:rPr>
          <w:rFonts w:asciiTheme="minorHAnsi" w:hAnsiTheme="minorHAnsi" w:cs="Tahoma"/>
          <w:color w:val="000000" w:themeColor="text1"/>
          <w:sz w:val="24"/>
          <w:szCs w:val="24"/>
        </w:rPr>
        <w:t xml:space="preserve">realizacji projektu (metoda, forma, zaplecze </w:t>
      </w:r>
      <w:proofErr w:type="spellStart"/>
      <w:r w:rsidR="002E1016">
        <w:rPr>
          <w:rFonts w:asciiTheme="minorHAnsi" w:hAnsiTheme="minorHAnsi" w:cs="Tahoma"/>
          <w:color w:val="000000" w:themeColor="text1"/>
          <w:sz w:val="24"/>
          <w:szCs w:val="24"/>
        </w:rPr>
        <w:t>organizacyjno</w:t>
      </w:r>
      <w:proofErr w:type="spellEnd"/>
      <w:r w:rsidR="002E1016">
        <w:rPr>
          <w:rFonts w:asciiTheme="minorHAnsi" w:hAnsiTheme="minorHAnsi" w:cs="Tahoma"/>
          <w:color w:val="000000" w:themeColor="text1"/>
          <w:sz w:val="24"/>
          <w:szCs w:val="24"/>
        </w:rPr>
        <w:t xml:space="preserve">–techniczne) oraz uzasadnienie wyboru danej </w:t>
      </w:r>
      <w:r w:rsidR="00885477">
        <w:rPr>
          <w:rFonts w:asciiTheme="minorHAnsi" w:hAnsiTheme="minorHAnsi" w:cs="Tahoma"/>
          <w:color w:val="000000" w:themeColor="text1"/>
          <w:sz w:val="24"/>
          <w:szCs w:val="24"/>
        </w:rPr>
        <w:t>metody/opcji</w:t>
      </w:r>
      <w:r w:rsidRPr="00F30068">
        <w:rPr>
          <w:rFonts w:asciiTheme="minorHAnsi" w:hAnsiTheme="minorHAnsi"/>
          <w:color w:val="000000" w:themeColor="text1"/>
          <w:sz w:val="24"/>
          <w:szCs w:val="24"/>
        </w:rPr>
        <w:t xml:space="preserve">. </w:t>
      </w:r>
    </w:p>
    <w:p w14:paraId="3C3B7480" w14:textId="77777777" w:rsidR="0062542F" w:rsidRDefault="002E1016" w:rsidP="0062542F">
      <w:pPr>
        <w:pStyle w:val="Style2"/>
        <w:spacing w:line="24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Wnioskodawca powinien w tym miejscu również określić, kto będzie realizował projekt w </w:t>
      </w:r>
      <w:r>
        <w:rPr>
          <w:rFonts w:asciiTheme="minorHAnsi" w:hAnsiTheme="minorHAnsi" w:cs="Tahoma"/>
          <w:color w:val="000000" w:themeColor="text1"/>
          <w:sz w:val="24"/>
          <w:szCs w:val="24"/>
        </w:rPr>
        <w:t xml:space="preserve">jego </w:t>
      </w:r>
      <w:r>
        <w:rPr>
          <w:rFonts w:asciiTheme="minorHAnsi" w:hAnsiTheme="minorHAnsi"/>
          <w:color w:val="000000" w:themeColor="text1"/>
          <w:sz w:val="24"/>
          <w:szCs w:val="24"/>
        </w:rPr>
        <w:t xml:space="preserve">imieniu (jeśli </w:t>
      </w:r>
      <w:r>
        <w:rPr>
          <w:rFonts w:asciiTheme="minorHAnsi" w:hAnsiTheme="minorHAnsi" w:cs="Tahoma"/>
          <w:color w:val="000000" w:themeColor="text1"/>
          <w:sz w:val="24"/>
          <w:szCs w:val="24"/>
        </w:rPr>
        <w:t xml:space="preserve">dotyczy). </w:t>
      </w:r>
      <w:r w:rsidR="00F30068" w:rsidRPr="00F30068">
        <w:rPr>
          <w:rFonts w:asciiTheme="minorHAnsi" w:hAnsiTheme="minorHAnsi"/>
          <w:color w:val="000000" w:themeColor="text1"/>
          <w:sz w:val="24"/>
          <w:szCs w:val="24"/>
        </w:rPr>
        <w:t>W przypadku realizacji projektu w ramach umowy partnerskiej należy przedstawić główne założeni</w:t>
      </w:r>
      <w:r w:rsidR="00E76895">
        <w:rPr>
          <w:rFonts w:asciiTheme="minorHAnsi" w:hAnsiTheme="minorHAnsi"/>
          <w:color w:val="000000" w:themeColor="text1"/>
          <w:sz w:val="24"/>
          <w:szCs w:val="24"/>
        </w:rPr>
        <w:t>a</w:t>
      </w:r>
      <w:r w:rsidR="00F30068" w:rsidRPr="00F30068">
        <w:rPr>
          <w:rFonts w:asciiTheme="minorHAnsi" w:hAnsiTheme="minorHAnsi"/>
          <w:color w:val="000000" w:themeColor="text1"/>
          <w:sz w:val="24"/>
          <w:szCs w:val="24"/>
        </w:rPr>
        <w:t xml:space="preserve"> umowy partnerskiej opisując sposób wdrażania projektu.</w:t>
      </w:r>
    </w:p>
    <w:p w14:paraId="4FF11B55" w14:textId="5629BCD8" w:rsidR="00062CBF" w:rsidRPr="00062CBF" w:rsidRDefault="00F66FDE" w:rsidP="00062CBF">
      <w:pPr>
        <w:jc w:val="both"/>
        <w:rPr>
          <w:rFonts w:asciiTheme="minorHAnsi" w:hAnsiTheme="minorHAnsi" w:cs="Arial"/>
          <w:color w:val="000000" w:themeColor="text1"/>
          <w:sz w:val="24"/>
          <w:szCs w:val="24"/>
        </w:rPr>
      </w:pPr>
      <w:r w:rsidRPr="003A5035">
        <w:rPr>
          <w:rFonts w:asciiTheme="minorHAnsi" w:hAnsiTheme="minorHAnsi" w:cs="Arial"/>
          <w:color w:val="000000" w:themeColor="text1"/>
          <w:sz w:val="24"/>
          <w:szCs w:val="24"/>
        </w:rPr>
        <w:t xml:space="preserve">Ponadto wnioskodawca  powinien w tym miejscu zapewnić że, w trakcie realizacji projektu, a także po jego zakończeniu w okresie trwałości, </w:t>
      </w:r>
      <w:r w:rsidR="00062CBF" w:rsidRPr="003A5035">
        <w:rPr>
          <w:rFonts w:asciiTheme="minorHAnsi" w:hAnsiTheme="minorHAnsi" w:cs="Arial"/>
          <w:color w:val="000000" w:themeColor="text1"/>
          <w:sz w:val="24"/>
          <w:szCs w:val="24"/>
        </w:rPr>
        <w:t>wyposażenie, a także zakres rzeczowy będący efektem wykonanych usług remontowo-budowlanych ,  wykorzystywany będzie wyłącznie na potrzeby udzielania świadczeń zdrowotnych finansowanych ze środków publicznych.</w:t>
      </w:r>
      <w:r w:rsidR="00062CBF" w:rsidRPr="00062CBF">
        <w:rPr>
          <w:rFonts w:asciiTheme="minorHAnsi" w:hAnsiTheme="minorHAnsi" w:cs="Arial"/>
          <w:color w:val="000000" w:themeColor="text1"/>
          <w:sz w:val="24"/>
          <w:szCs w:val="24"/>
        </w:rPr>
        <w:t xml:space="preserve"> </w:t>
      </w:r>
    </w:p>
    <w:p w14:paraId="6FB26019" w14:textId="77777777" w:rsidR="00F66FDE" w:rsidRDefault="00F66FDE" w:rsidP="00062CBF">
      <w:pPr>
        <w:snapToGrid w:val="0"/>
        <w:jc w:val="both"/>
        <w:rPr>
          <w:rFonts w:asciiTheme="minorHAnsi" w:hAnsiTheme="minorHAnsi" w:cs="Arial"/>
          <w:color w:val="000000" w:themeColor="text1"/>
          <w:sz w:val="24"/>
          <w:szCs w:val="24"/>
        </w:rPr>
      </w:pPr>
      <w:r w:rsidRPr="00F66FDE">
        <w:rPr>
          <w:rFonts w:asciiTheme="minorHAnsi" w:hAnsiTheme="minorHAnsi" w:cs="Arial"/>
          <w:color w:val="000000" w:themeColor="text1"/>
          <w:sz w:val="24"/>
          <w:szCs w:val="24"/>
        </w:rPr>
        <w:t xml:space="preserve"> </w:t>
      </w:r>
    </w:p>
    <w:p w14:paraId="6BA63C9E" w14:textId="77777777" w:rsidR="0025272C" w:rsidRPr="00F66FDE" w:rsidRDefault="0025272C" w:rsidP="00F66FDE">
      <w:pPr>
        <w:snapToGrid w:val="0"/>
        <w:jc w:val="both"/>
        <w:rPr>
          <w:rFonts w:asciiTheme="minorHAnsi" w:hAnsiTheme="minorHAnsi" w:cs="Arial"/>
          <w:color w:val="000000" w:themeColor="text1"/>
          <w:sz w:val="24"/>
          <w:szCs w:val="24"/>
        </w:rPr>
      </w:pPr>
    </w:p>
    <w:p w14:paraId="637058DB" w14:textId="77777777" w:rsidR="00F66FDE" w:rsidRPr="00CC6CC9" w:rsidRDefault="00F66FDE" w:rsidP="0062542F">
      <w:pPr>
        <w:pStyle w:val="Style2"/>
        <w:spacing w:line="240" w:lineRule="auto"/>
        <w:jc w:val="both"/>
        <w:rPr>
          <w:rFonts w:asciiTheme="minorHAnsi" w:hAnsiTheme="minorHAnsi"/>
          <w:color w:val="000000" w:themeColor="text1"/>
          <w:sz w:val="24"/>
          <w:szCs w:val="24"/>
        </w:rPr>
      </w:pPr>
    </w:p>
    <w:p w14:paraId="680DB348" w14:textId="77777777"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color w:val="000000" w:themeColor="text1"/>
          <w:sz w:val="24"/>
          <w:szCs w:val="24"/>
        </w:rPr>
      </w:pPr>
      <w:r w:rsidRPr="00F30068">
        <w:rPr>
          <w:rFonts w:asciiTheme="minorHAnsi" w:hAnsiTheme="minorHAnsi"/>
          <w:b/>
          <w:color w:val="000000" w:themeColor="text1"/>
          <w:sz w:val="24"/>
          <w:szCs w:val="24"/>
        </w:rPr>
        <w:t>WAŻNE:</w:t>
      </w:r>
    </w:p>
    <w:p w14:paraId="70A3B64F" w14:textId="77777777"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000000" w:themeColor="text1"/>
          <w:sz w:val="24"/>
          <w:szCs w:val="24"/>
        </w:rPr>
      </w:pPr>
      <w:r w:rsidRPr="00F30068">
        <w:rPr>
          <w:rFonts w:asciiTheme="minorHAnsi" w:hAnsiTheme="minorHAnsi"/>
          <w:color w:val="000000" w:themeColor="text1"/>
          <w:sz w:val="24"/>
          <w:szCs w:val="24"/>
        </w:rPr>
        <w:lastRenderedPageBreak/>
        <w:t xml:space="preserve">W punkcie tym </w:t>
      </w:r>
      <w:r w:rsidRPr="00F30068">
        <w:rPr>
          <w:rFonts w:asciiTheme="minorHAnsi" w:hAnsiTheme="minorHAnsi"/>
          <w:b/>
          <w:color w:val="000000" w:themeColor="text1"/>
          <w:sz w:val="24"/>
          <w:szCs w:val="24"/>
        </w:rPr>
        <w:t>nie należy</w:t>
      </w:r>
      <w:r w:rsidRPr="00F30068">
        <w:rPr>
          <w:rFonts w:asciiTheme="minorHAnsi" w:hAnsiTheme="minorHAnsi"/>
          <w:color w:val="000000" w:themeColor="text1"/>
          <w:sz w:val="24"/>
          <w:szCs w:val="24"/>
        </w:rPr>
        <w:t xml:space="preserve"> podawać szczegółowego opisu zakupywanego sprzętu/wyposażenia/robót budowlanych - te informacje </w:t>
      </w:r>
      <w:r w:rsidR="00716EA1">
        <w:rPr>
          <w:rFonts w:asciiTheme="minorHAnsi" w:hAnsiTheme="minorHAnsi"/>
          <w:color w:val="000000" w:themeColor="text1"/>
          <w:sz w:val="24"/>
          <w:szCs w:val="24"/>
        </w:rPr>
        <w:t xml:space="preserve">(jeżeli jest taka potrzeba) </w:t>
      </w:r>
      <w:r w:rsidRPr="00F30068">
        <w:rPr>
          <w:rFonts w:asciiTheme="minorHAnsi" w:hAnsiTheme="minorHAnsi"/>
          <w:color w:val="000000" w:themeColor="text1"/>
          <w:sz w:val="24"/>
          <w:szCs w:val="24"/>
        </w:rPr>
        <w:t xml:space="preserve">powinny zostać ujęte w postaci osobnego załącznika. </w:t>
      </w:r>
    </w:p>
    <w:p w14:paraId="5395D6C8"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365D87A8"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8" w:name="_Toc37241571"/>
      <w:r w:rsidRPr="00756FAE">
        <w:rPr>
          <w:rFonts w:asciiTheme="minorHAnsi" w:hAnsiTheme="minorHAnsi" w:cstheme="minorHAnsi"/>
          <w:b/>
          <w:color w:val="365F91" w:themeColor="accent1" w:themeShade="BF"/>
          <w:sz w:val="24"/>
          <w:szCs w:val="24"/>
        </w:rPr>
        <w:t xml:space="preserve">A </w:t>
      </w:r>
      <w:r w:rsidR="00756FAE" w:rsidRPr="00756FAE">
        <w:rPr>
          <w:rFonts w:asciiTheme="minorHAnsi" w:hAnsiTheme="minorHAnsi" w:cstheme="minorHAnsi"/>
          <w:b/>
          <w:color w:val="365F91" w:themeColor="accent1" w:themeShade="BF"/>
          <w:sz w:val="24"/>
          <w:szCs w:val="24"/>
        </w:rPr>
        <w:t>9</w:t>
      </w:r>
      <w:r w:rsidRPr="00756FAE">
        <w:rPr>
          <w:rFonts w:asciiTheme="minorHAnsi" w:hAnsiTheme="minorHAnsi" w:cstheme="minorHAnsi"/>
          <w:b/>
          <w:color w:val="365F91" w:themeColor="accent1" w:themeShade="BF"/>
          <w:sz w:val="24"/>
          <w:szCs w:val="24"/>
        </w:rPr>
        <w:t>. Cele realizacji projektu:</w:t>
      </w:r>
      <w:bookmarkEnd w:id="18"/>
    </w:p>
    <w:p w14:paraId="3D29F912" w14:textId="1A3E7E04" w:rsidR="005478E0" w:rsidRDefault="00B4276E" w:rsidP="005478E0">
      <w:pPr>
        <w:pStyle w:val="Tekstkomentarza"/>
      </w:pPr>
      <w:r>
        <w:rPr>
          <w:rFonts w:ascii="Calibri" w:hAnsi="Calibri" w:cs="Calibri"/>
          <w:color w:val="000000" w:themeColor="text1"/>
          <w:sz w:val="24"/>
          <w:szCs w:val="24"/>
        </w:rPr>
        <w:t>Należy wskazać cel projektu.</w:t>
      </w:r>
      <w:r w:rsidRPr="00B4276E">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Pamiętać należy, że cel projektu musi być spójny z typem projektu wskazanym w </w:t>
      </w:r>
      <w:r w:rsidRPr="00023DBB">
        <w:rPr>
          <w:rFonts w:asciiTheme="minorHAnsi" w:hAnsiTheme="minorHAnsi" w:cstheme="minorHAnsi"/>
          <w:color w:val="000000" w:themeColor="text1"/>
          <w:sz w:val="24"/>
          <w:szCs w:val="24"/>
        </w:rPr>
        <w:t>Zasadach</w:t>
      </w:r>
      <w:r w:rsidRPr="00023DBB">
        <w:rPr>
          <w:rFonts w:ascii="Calibri" w:hAnsi="Calibri" w:cs="Calibri"/>
          <w:color w:val="000000" w:themeColor="text1"/>
          <w:sz w:val="24"/>
          <w:szCs w:val="24"/>
        </w:rPr>
        <w:t xml:space="preserve"> ubiegania się o wsparcie w trybie </w:t>
      </w:r>
      <w:r w:rsidR="00D5188C" w:rsidRPr="00023DBB">
        <w:rPr>
          <w:rFonts w:ascii="Calibri" w:hAnsi="Calibri" w:cs="Calibri"/>
          <w:color w:val="000000" w:themeColor="text1"/>
          <w:sz w:val="24"/>
          <w:szCs w:val="24"/>
        </w:rPr>
        <w:t>nadzwyczajnym</w:t>
      </w:r>
      <w:r w:rsidRPr="00023DBB">
        <w:rPr>
          <w:rFonts w:ascii="Calibri" w:hAnsi="Calibri" w:cs="Calibri"/>
          <w:color w:val="000000" w:themeColor="text1"/>
          <w:sz w:val="24"/>
          <w:szCs w:val="24"/>
        </w:rPr>
        <w:t xml:space="preserve">. </w:t>
      </w:r>
    </w:p>
    <w:p w14:paraId="0E44F47E" w14:textId="6A75273B" w:rsidR="005478E0" w:rsidRPr="00A349A1" w:rsidRDefault="005478E0" w:rsidP="005478E0">
      <w:pPr>
        <w:pStyle w:val="Tekstkomentarza"/>
        <w:rPr>
          <w:rFonts w:asciiTheme="minorHAnsi" w:hAnsiTheme="minorHAnsi" w:cstheme="minorHAnsi"/>
          <w:sz w:val="24"/>
          <w:szCs w:val="24"/>
        </w:rPr>
      </w:pPr>
      <w:r w:rsidRPr="00EB7756">
        <w:rPr>
          <w:rFonts w:asciiTheme="minorHAnsi" w:hAnsiTheme="minorHAnsi" w:cstheme="minorHAnsi"/>
          <w:sz w:val="24"/>
          <w:szCs w:val="24"/>
        </w:rPr>
        <w:t xml:space="preserve">Należy </w:t>
      </w:r>
      <w:r w:rsidR="00A349A1" w:rsidRPr="00EB7756">
        <w:rPr>
          <w:rFonts w:asciiTheme="minorHAnsi" w:hAnsiTheme="minorHAnsi" w:cstheme="minorHAnsi"/>
          <w:sz w:val="24"/>
          <w:szCs w:val="24"/>
        </w:rPr>
        <w:t xml:space="preserve">również </w:t>
      </w:r>
      <w:r w:rsidRPr="00EB7756">
        <w:rPr>
          <w:rFonts w:asciiTheme="minorHAnsi" w:hAnsiTheme="minorHAnsi" w:cstheme="minorHAnsi"/>
          <w:sz w:val="24"/>
          <w:szCs w:val="24"/>
        </w:rPr>
        <w:t>wykazać (</w:t>
      </w:r>
      <w:r w:rsidR="00A349A1" w:rsidRPr="00EB7756">
        <w:rPr>
          <w:rFonts w:asciiTheme="minorHAnsi" w:hAnsiTheme="minorHAnsi" w:cstheme="minorHAnsi"/>
          <w:sz w:val="24"/>
          <w:szCs w:val="24"/>
        </w:rPr>
        <w:t>oraz</w:t>
      </w:r>
      <w:r w:rsidRPr="00EB7756">
        <w:rPr>
          <w:rFonts w:asciiTheme="minorHAnsi" w:hAnsiTheme="minorHAnsi" w:cstheme="minorHAnsi"/>
          <w:sz w:val="24"/>
          <w:szCs w:val="24"/>
        </w:rPr>
        <w:t xml:space="preserve"> załączyć pisemne uzgodnienie)</w:t>
      </w:r>
      <w:r w:rsidR="00A349A1" w:rsidRPr="00EB7756">
        <w:rPr>
          <w:rFonts w:asciiTheme="minorHAnsi" w:hAnsiTheme="minorHAnsi" w:cstheme="minorHAnsi"/>
          <w:sz w:val="24"/>
          <w:szCs w:val="24"/>
        </w:rPr>
        <w:t xml:space="preserve">, </w:t>
      </w:r>
      <w:r w:rsidRPr="00EB7756">
        <w:rPr>
          <w:rFonts w:asciiTheme="minorHAnsi" w:hAnsiTheme="minorHAnsi" w:cstheme="minorHAnsi"/>
          <w:sz w:val="24"/>
          <w:szCs w:val="24"/>
        </w:rPr>
        <w:t xml:space="preserve"> czy zaplanowane w ramach projektu działania w celu przeciwdziałania zwalczania</w:t>
      </w:r>
      <w:r w:rsidRPr="00A349A1">
        <w:rPr>
          <w:rFonts w:asciiTheme="minorHAnsi" w:hAnsiTheme="minorHAnsi" w:cstheme="minorHAnsi"/>
          <w:sz w:val="24"/>
          <w:szCs w:val="24"/>
        </w:rPr>
        <w:t xml:space="preserve"> COVID -19 zostały uzgodnione z Wojewodą Dolnośląskim</w:t>
      </w:r>
    </w:p>
    <w:p w14:paraId="06644E28" w14:textId="5AB9BF64" w:rsidR="0062542F" w:rsidRDefault="00B4276E" w:rsidP="006411BD">
      <w:pPr>
        <w:snapToGrid w:val="0"/>
        <w:jc w:val="both"/>
        <w:rPr>
          <w:rFonts w:ascii="Calibri" w:hAnsi="Calibri" w:cs="Calibri"/>
          <w:color w:val="000000" w:themeColor="text1"/>
          <w:sz w:val="24"/>
          <w:szCs w:val="24"/>
        </w:rPr>
      </w:pPr>
      <w:r w:rsidRPr="00B4276E">
        <w:rPr>
          <w:rFonts w:ascii="Calibri" w:hAnsi="Calibri" w:cs="Calibri"/>
          <w:color w:val="000000" w:themeColor="text1"/>
          <w:sz w:val="24"/>
          <w:szCs w:val="24"/>
        </w:rPr>
        <w:t xml:space="preserve"> </w:t>
      </w:r>
      <w:r w:rsidR="00A64764">
        <w:rPr>
          <w:rFonts w:ascii="Calibri" w:hAnsi="Calibri" w:cs="Calibri"/>
          <w:color w:val="000000" w:themeColor="text1"/>
          <w:sz w:val="24"/>
          <w:szCs w:val="24"/>
        </w:rPr>
        <w:t xml:space="preserve">Powyższe nie dotyczy działań nie </w:t>
      </w:r>
      <w:r w:rsidR="005478E0">
        <w:rPr>
          <w:rFonts w:ascii="Calibri" w:hAnsi="Calibri" w:cs="Calibri"/>
          <w:color w:val="000000" w:themeColor="text1"/>
          <w:sz w:val="24"/>
          <w:szCs w:val="24"/>
        </w:rPr>
        <w:t>powiązanych</w:t>
      </w:r>
      <w:r w:rsidR="00A64764" w:rsidRPr="00A64764">
        <w:rPr>
          <w:rFonts w:ascii="Calibri" w:hAnsi="Calibri" w:cs="Calibri"/>
          <w:color w:val="000000" w:themeColor="text1"/>
          <w:sz w:val="24"/>
          <w:szCs w:val="24"/>
        </w:rPr>
        <w:t xml:space="preserve"> bezpośrednio ze zwalczaniem COVID-19,  wynikających np. z podstawowych obowiązków informacyjnych realizowanych w ramach projektu.  </w:t>
      </w:r>
    </w:p>
    <w:p w14:paraId="511719D7" w14:textId="77777777" w:rsidR="006411BD" w:rsidRPr="00CC6CC9" w:rsidRDefault="006411BD" w:rsidP="006411BD">
      <w:pPr>
        <w:snapToGrid w:val="0"/>
        <w:jc w:val="both"/>
        <w:rPr>
          <w:rFonts w:ascii="Calibri" w:hAnsi="Calibri" w:cs="Calibri"/>
          <w:color w:val="000000" w:themeColor="text1"/>
          <w:sz w:val="24"/>
          <w:szCs w:val="24"/>
        </w:rPr>
      </w:pPr>
    </w:p>
    <w:p w14:paraId="7E47279E" w14:textId="77777777" w:rsidR="00F13B89" w:rsidRPr="00F13B89" w:rsidRDefault="002E1016" w:rsidP="003E4ED9">
      <w:pPr>
        <w:pStyle w:val="Style1"/>
        <w:adjustRightInd/>
        <w:outlineLvl w:val="1"/>
        <w:rPr>
          <w:rFonts w:asciiTheme="minorHAnsi" w:hAnsiTheme="minorHAnsi" w:cstheme="minorHAnsi"/>
          <w:b/>
          <w:color w:val="365F91" w:themeColor="accent1" w:themeShade="BF"/>
          <w:sz w:val="24"/>
          <w:szCs w:val="24"/>
        </w:rPr>
      </w:pPr>
      <w:bookmarkStart w:id="19" w:name="_Toc37241572"/>
      <w:r w:rsidRPr="00756FAE">
        <w:rPr>
          <w:rFonts w:asciiTheme="minorHAnsi" w:hAnsiTheme="minorHAnsi" w:cstheme="minorHAnsi"/>
          <w:b/>
          <w:color w:val="365F91" w:themeColor="accent1" w:themeShade="BF"/>
          <w:sz w:val="24"/>
          <w:szCs w:val="24"/>
        </w:rPr>
        <w:t xml:space="preserve">A </w:t>
      </w:r>
      <w:r w:rsidR="00756FAE" w:rsidRPr="00756FAE">
        <w:rPr>
          <w:rFonts w:asciiTheme="minorHAnsi" w:hAnsiTheme="minorHAnsi" w:cstheme="minorHAnsi"/>
          <w:b/>
          <w:color w:val="365F91" w:themeColor="accent1" w:themeShade="BF"/>
          <w:sz w:val="24"/>
          <w:szCs w:val="24"/>
        </w:rPr>
        <w:t>10</w:t>
      </w:r>
      <w:r w:rsidRPr="00756FAE">
        <w:rPr>
          <w:rFonts w:asciiTheme="minorHAnsi" w:hAnsiTheme="minorHAnsi" w:cstheme="minorHAnsi"/>
          <w:b/>
          <w:color w:val="365F91" w:themeColor="accent1" w:themeShade="BF"/>
          <w:sz w:val="24"/>
          <w:szCs w:val="24"/>
        </w:rPr>
        <w:t>. Harmonogram realizacji projektu/Okres realizacji projektu:</w:t>
      </w:r>
      <w:bookmarkEnd w:id="19"/>
    </w:p>
    <w:p w14:paraId="0AC7C26D" w14:textId="77777777" w:rsidR="00F13B89" w:rsidRPr="00756FAE" w:rsidRDefault="00F13B89" w:rsidP="00F13B89">
      <w:pPr>
        <w:pStyle w:val="Style1"/>
        <w:adjustRightInd/>
        <w:jc w:val="both"/>
        <w:outlineLvl w:val="1"/>
        <w:rPr>
          <w:rFonts w:asciiTheme="minorHAnsi" w:hAnsiTheme="minorHAnsi" w:cstheme="minorHAnsi"/>
          <w:b/>
          <w:color w:val="365F91" w:themeColor="accent1" w:themeShade="BF"/>
          <w:sz w:val="24"/>
          <w:szCs w:val="24"/>
        </w:rPr>
      </w:pPr>
    </w:p>
    <w:p w14:paraId="2C7A83F9" w14:textId="77777777" w:rsidR="0062542F" w:rsidRPr="00CC6CC9" w:rsidRDefault="00F30068" w:rsidP="0062542F">
      <w:pPr>
        <w:pStyle w:val="Style4"/>
        <w:spacing w:before="0" w:line="240" w:lineRule="auto"/>
        <w:ind w:right="0"/>
        <w:jc w:val="both"/>
        <w:rPr>
          <w:rFonts w:asciiTheme="minorHAnsi" w:hAnsiTheme="minorHAnsi"/>
          <w:b/>
          <w:color w:val="000000" w:themeColor="text1"/>
          <w:sz w:val="24"/>
          <w:szCs w:val="24"/>
        </w:rPr>
      </w:pPr>
      <w:r w:rsidRPr="00F30068">
        <w:rPr>
          <w:rStyle w:val="CharacterStyle1"/>
          <w:rFonts w:asciiTheme="minorHAnsi" w:hAnsiTheme="minorHAnsi"/>
          <w:b/>
          <w:i/>
          <w:sz w:val="24"/>
          <w:szCs w:val="24"/>
        </w:rPr>
        <w:t>Data rozpoczęcia realizacji projektu</w:t>
      </w:r>
      <w:r w:rsidRPr="00F30068">
        <w:rPr>
          <w:rStyle w:val="CharacterStyle1"/>
          <w:rFonts w:asciiTheme="minorHAnsi" w:hAnsiTheme="minorHAnsi"/>
          <w:b/>
          <w:sz w:val="24"/>
          <w:szCs w:val="24"/>
        </w:rPr>
        <w:t>:</w:t>
      </w:r>
      <w:r w:rsidRPr="00F30068">
        <w:rPr>
          <w:rStyle w:val="CharacterStyle1"/>
          <w:rFonts w:asciiTheme="minorHAnsi" w:hAnsiTheme="minorHAnsi"/>
          <w:sz w:val="24"/>
          <w:szCs w:val="24"/>
        </w:rPr>
        <w:t xml:space="preserve"> </w:t>
      </w:r>
      <w:r w:rsidRPr="00F30068">
        <w:rPr>
          <w:rStyle w:val="CharacterStyle1"/>
          <w:rFonts w:asciiTheme="minorHAnsi" w:hAnsiTheme="minorHAnsi"/>
          <w:color w:val="000000" w:themeColor="text1"/>
          <w:sz w:val="24"/>
          <w:szCs w:val="24"/>
        </w:rPr>
        <w:t>z</w:t>
      </w:r>
      <w:r w:rsidR="002E1016">
        <w:rPr>
          <w:rFonts w:asciiTheme="minorHAnsi" w:hAnsiTheme="minorHAnsi"/>
          <w:color w:val="000000" w:themeColor="text1"/>
          <w:sz w:val="24"/>
          <w:szCs w:val="24"/>
        </w:rPr>
        <w:t>a datę rozpoczęcia realizacji projektu należy przyjąć datę poniesienia pierwszego wydatku w projekcie</w:t>
      </w:r>
      <w:r w:rsidR="007E61F1">
        <w:rPr>
          <w:rFonts w:asciiTheme="minorHAnsi" w:hAnsiTheme="minorHAnsi"/>
          <w:color w:val="000000" w:themeColor="text1"/>
          <w:sz w:val="24"/>
          <w:szCs w:val="24"/>
        </w:rPr>
        <w:t xml:space="preserve">. </w:t>
      </w:r>
      <w:r w:rsidR="002E1016">
        <w:rPr>
          <w:rFonts w:asciiTheme="minorHAnsi" w:hAnsiTheme="minorHAnsi"/>
          <w:color w:val="000000" w:themeColor="text1"/>
          <w:sz w:val="24"/>
          <w:szCs w:val="24"/>
        </w:rPr>
        <w:t>Rozumie się przez to dokonanie przez wnioskodawcę zapłaty na podstawie pierwszej faktury lub innego dokumentu księgowego o równoważnej wartości dowodowej, dotyczącej wydatków kwalifikowalnych lub niekwalifikowanych poniesionych w ramach Projektu</w:t>
      </w:r>
      <w:r w:rsidR="00721D96">
        <w:rPr>
          <w:rFonts w:asciiTheme="minorHAnsi" w:hAnsiTheme="minorHAnsi"/>
          <w:color w:val="000000" w:themeColor="text1"/>
          <w:sz w:val="24"/>
          <w:szCs w:val="24"/>
        </w:rPr>
        <w:t>.</w:t>
      </w:r>
      <w:r w:rsidR="00F73B99">
        <w:rPr>
          <w:rFonts w:asciiTheme="minorHAnsi" w:hAnsiTheme="minorHAnsi"/>
          <w:color w:val="000000" w:themeColor="text1"/>
          <w:sz w:val="24"/>
          <w:szCs w:val="24"/>
        </w:rPr>
        <w:t xml:space="preserve"> </w:t>
      </w:r>
    </w:p>
    <w:p w14:paraId="7325C005" w14:textId="77777777" w:rsidR="0062542F" w:rsidRPr="00CC6CC9" w:rsidRDefault="0062542F" w:rsidP="0062542F">
      <w:pPr>
        <w:pStyle w:val="Style4"/>
        <w:spacing w:before="0" w:line="240" w:lineRule="auto"/>
        <w:ind w:right="0"/>
        <w:jc w:val="both"/>
        <w:rPr>
          <w:rStyle w:val="CharacterStyle1"/>
          <w:rFonts w:asciiTheme="minorHAnsi" w:hAnsiTheme="minorHAnsi"/>
          <w:b/>
          <w:i/>
          <w:color w:val="000000" w:themeColor="text1"/>
          <w:sz w:val="24"/>
          <w:szCs w:val="24"/>
        </w:rPr>
      </w:pPr>
    </w:p>
    <w:p w14:paraId="0A44747C" w14:textId="7592F8C6" w:rsidR="00094264" w:rsidRDefault="00F30068" w:rsidP="0062542F">
      <w:pPr>
        <w:pStyle w:val="Style4"/>
        <w:spacing w:before="0" w:line="240" w:lineRule="auto"/>
        <w:ind w:right="0"/>
        <w:jc w:val="both"/>
        <w:rPr>
          <w:rFonts w:asciiTheme="minorHAnsi" w:hAnsiTheme="minorHAnsi"/>
          <w:color w:val="000000" w:themeColor="text1"/>
          <w:sz w:val="24"/>
          <w:szCs w:val="24"/>
        </w:rPr>
      </w:pPr>
      <w:r w:rsidRPr="00F30068">
        <w:rPr>
          <w:rStyle w:val="CharacterStyle1"/>
          <w:rFonts w:asciiTheme="minorHAnsi" w:hAnsiTheme="minorHAnsi"/>
          <w:b/>
          <w:i/>
          <w:color w:val="000000" w:themeColor="text1"/>
          <w:sz w:val="24"/>
          <w:szCs w:val="24"/>
        </w:rPr>
        <w:t>Data zakończenia realizacji projektu</w:t>
      </w:r>
      <w:r w:rsidRPr="00F30068">
        <w:rPr>
          <w:rStyle w:val="CharacterStyle1"/>
          <w:rFonts w:asciiTheme="minorHAnsi" w:hAnsiTheme="minorHAnsi"/>
          <w:b/>
          <w:color w:val="000000" w:themeColor="text1"/>
          <w:sz w:val="24"/>
          <w:szCs w:val="24"/>
        </w:rPr>
        <w:t>:</w:t>
      </w:r>
      <w:r w:rsidRPr="00F30068">
        <w:rPr>
          <w:rStyle w:val="CharacterStyle1"/>
          <w:rFonts w:asciiTheme="minorHAnsi" w:hAnsiTheme="minorHAnsi"/>
          <w:color w:val="000000" w:themeColor="text1"/>
          <w:sz w:val="24"/>
          <w:szCs w:val="24"/>
        </w:rPr>
        <w:t xml:space="preserve"> </w:t>
      </w:r>
      <w:r w:rsidR="002E1016">
        <w:rPr>
          <w:rFonts w:asciiTheme="minorHAnsi" w:hAnsiTheme="minorHAnsi"/>
          <w:color w:val="000000" w:themeColor="text1"/>
          <w:sz w:val="24"/>
          <w:szCs w:val="24"/>
        </w:rPr>
        <w:t xml:space="preserve">za datę zakończenia realizacji projektu należy przyjąć datę poniesienia ostatniego wydatku w projekcie. Rozumie się przez to dokonanie przez wnioskodawcę zapłaty na podstawie ostatniej faktury lub innego dokumentu księgowego </w:t>
      </w:r>
      <w:r w:rsidR="002E1016">
        <w:rPr>
          <w:rFonts w:asciiTheme="minorHAnsi" w:hAnsiTheme="minorHAnsi"/>
          <w:color w:val="000000" w:themeColor="text1"/>
          <w:sz w:val="24"/>
          <w:szCs w:val="24"/>
        </w:rPr>
        <w:br/>
        <w:t xml:space="preserve">o równoważnej wartości dowodowej, dotyczącej wydatków kwalifikowalnych </w:t>
      </w:r>
      <w:r w:rsidR="002E1016">
        <w:rPr>
          <w:rFonts w:asciiTheme="minorHAnsi" w:hAnsiTheme="minorHAnsi"/>
          <w:color w:val="000000" w:themeColor="text1"/>
          <w:sz w:val="24"/>
          <w:szCs w:val="24"/>
        </w:rPr>
        <w:br/>
        <w:t xml:space="preserve">i niekwalifikowanych poniesionych w ramach </w:t>
      </w:r>
      <w:r w:rsidR="002E1016" w:rsidRPr="00023DBB">
        <w:rPr>
          <w:rFonts w:asciiTheme="minorHAnsi" w:hAnsiTheme="minorHAnsi"/>
          <w:color w:val="000000" w:themeColor="text1"/>
          <w:sz w:val="24"/>
          <w:szCs w:val="24"/>
        </w:rPr>
        <w:t xml:space="preserve">Projektu. </w:t>
      </w:r>
      <w:r w:rsidR="00CF713B" w:rsidRPr="00023DBB">
        <w:rPr>
          <w:rFonts w:asciiTheme="minorHAnsi" w:hAnsiTheme="minorHAnsi"/>
          <w:color w:val="000000" w:themeColor="text1"/>
          <w:sz w:val="24"/>
          <w:szCs w:val="24"/>
        </w:rPr>
        <w:t xml:space="preserve">Zaleca się, </w:t>
      </w:r>
      <w:r w:rsidR="00ED618F" w:rsidRPr="00023DBB">
        <w:rPr>
          <w:rFonts w:asciiTheme="minorHAnsi" w:hAnsiTheme="minorHAnsi"/>
          <w:color w:val="000000" w:themeColor="text1"/>
          <w:sz w:val="24"/>
          <w:szCs w:val="24"/>
        </w:rPr>
        <w:t>by d</w:t>
      </w:r>
      <w:r w:rsidR="002E1016" w:rsidRPr="00023DBB">
        <w:rPr>
          <w:rFonts w:asciiTheme="minorHAnsi" w:hAnsiTheme="minorHAnsi"/>
          <w:color w:val="000000" w:themeColor="text1"/>
          <w:sz w:val="24"/>
          <w:szCs w:val="24"/>
        </w:rPr>
        <w:t>ata zakończenia</w:t>
      </w:r>
      <w:r w:rsidR="00ED618F" w:rsidRPr="00023DBB">
        <w:rPr>
          <w:rFonts w:asciiTheme="minorHAnsi" w:hAnsiTheme="minorHAnsi"/>
          <w:color w:val="000000" w:themeColor="text1"/>
          <w:sz w:val="24"/>
          <w:szCs w:val="24"/>
        </w:rPr>
        <w:t xml:space="preserve"> realizacji projektu </w:t>
      </w:r>
      <w:r w:rsidR="00E2027F" w:rsidRPr="00023DBB">
        <w:rPr>
          <w:rFonts w:asciiTheme="minorHAnsi" w:hAnsiTheme="minorHAnsi"/>
          <w:color w:val="000000" w:themeColor="text1"/>
          <w:sz w:val="24"/>
          <w:szCs w:val="24"/>
        </w:rPr>
        <w:t>nie przekraczała</w:t>
      </w:r>
      <w:r w:rsidR="002E1016" w:rsidRPr="00023DBB">
        <w:rPr>
          <w:rFonts w:asciiTheme="minorHAnsi" w:hAnsiTheme="minorHAnsi"/>
          <w:color w:val="000000" w:themeColor="text1"/>
          <w:sz w:val="24"/>
          <w:szCs w:val="24"/>
        </w:rPr>
        <w:t xml:space="preserve"> </w:t>
      </w:r>
      <w:r w:rsidR="00125709" w:rsidRPr="00023DBB">
        <w:rPr>
          <w:rFonts w:asciiTheme="minorHAnsi" w:hAnsiTheme="minorHAnsi"/>
          <w:color w:val="000000" w:themeColor="text1"/>
          <w:sz w:val="24"/>
          <w:szCs w:val="24"/>
        </w:rPr>
        <w:t>rekomendowanego</w:t>
      </w:r>
      <w:r w:rsidR="002E1016" w:rsidRPr="00023DBB">
        <w:rPr>
          <w:rFonts w:asciiTheme="minorHAnsi" w:hAnsiTheme="minorHAnsi"/>
          <w:color w:val="000000" w:themeColor="text1"/>
          <w:sz w:val="24"/>
          <w:szCs w:val="24"/>
        </w:rPr>
        <w:t xml:space="preserve"> w </w:t>
      </w:r>
      <w:r w:rsidR="00125709" w:rsidRPr="00023DBB">
        <w:rPr>
          <w:rFonts w:asciiTheme="minorHAnsi" w:hAnsiTheme="minorHAnsi"/>
          <w:color w:val="000000" w:themeColor="text1"/>
          <w:sz w:val="24"/>
          <w:szCs w:val="24"/>
        </w:rPr>
        <w:t xml:space="preserve">Zasadach ubiegania się o wsparcie w trybie </w:t>
      </w:r>
      <w:r w:rsidR="00F13B89" w:rsidRPr="00023DBB">
        <w:rPr>
          <w:rFonts w:asciiTheme="minorHAnsi" w:hAnsiTheme="minorHAnsi"/>
          <w:color w:val="000000" w:themeColor="text1"/>
          <w:sz w:val="24"/>
          <w:szCs w:val="24"/>
        </w:rPr>
        <w:t xml:space="preserve">nadzwyczajnym </w:t>
      </w:r>
      <w:r w:rsidR="002E1016" w:rsidRPr="00023DBB">
        <w:rPr>
          <w:rFonts w:asciiTheme="minorHAnsi" w:hAnsiTheme="minorHAnsi"/>
          <w:color w:val="000000" w:themeColor="text1"/>
          <w:sz w:val="24"/>
          <w:szCs w:val="24"/>
        </w:rPr>
        <w:t>termin</w:t>
      </w:r>
      <w:r w:rsidR="00ED618F" w:rsidRPr="00023DBB">
        <w:rPr>
          <w:rFonts w:asciiTheme="minorHAnsi" w:hAnsiTheme="minorHAnsi"/>
          <w:color w:val="000000" w:themeColor="text1"/>
          <w:sz w:val="24"/>
          <w:szCs w:val="24"/>
        </w:rPr>
        <w:t>u</w:t>
      </w:r>
      <w:r w:rsidR="002E1016" w:rsidRPr="00023DBB">
        <w:rPr>
          <w:rFonts w:asciiTheme="minorHAnsi" w:hAnsiTheme="minorHAnsi"/>
          <w:color w:val="000000" w:themeColor="text1"/>
          <w:sz w:val="24"/>
          <w:szCs w:val="24"/>
        </w:rPr>
        <w:t xml:space="preserve"> </w:t>
      </w:r>
      <w:r w:rsidR="00125709" w:rsidRPr="00023DBB">
        <w:rPr>
          <w:rFonts w:asciiTheme="minorHAnsi" w:hAnsiTheme="minorHAnsi"/>
          <w:color w:val="000000" w:themeColor="text1"/>
          <w:sz w:val="24"/>
          <w:szCs w:val="24"/>
        </w:rPr>
        <w:t>zakończenia realizacji projektu</w:t>
      </w:r>
      <w:r w:rsidR="005E5CFA" w:rsidRPr="00023DBB">
        <w:rPr>
          <w:rFonts w:asciiTheme="minorHAnsi" w:hAnsiTheme="minorHAnsi"/>
          <w:color w:val="000000" w:themeColor="text1"/>
          <w:sz w:val="24"/>
          <w:szCs w:val="24"/>
        </w:rPr>
        <w:t>.</w:t>
      </w:r>
    </w:p>
    <w:p w14:paraId="7F35657A" w14:textId="77777777" w:rsidR="0062542F" w:rsidRPr="00CC6CC9" w:rsidRDefault="0062542F" w:rsidP="0062542F">
      <w:pPr>
        <w:pStyle w:val="Style4"/>
        <w:spacing w:before="0" w:line="240" w:lineRule="auto"/>
        <w:ind w:right="0"/>
        <w:jc w:val="both"/>
        <w:rPr>
          <w:rFonts w:asciiTheme="minorHAnsi" w:hAnsiTheme="minorHAnsi"/>
          <w:color w:val="000000" w:themeColor="text1"/>
          <w:sz w:val="24"/>
          <w:szCs w:val="24"/>
        </w:rPr>
      </w:pPr>
    </w:p>
    <w:p w14:paraId="3E82EE82"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4004CE5D" w14:textId="77777777" w:rsidR="0062542F" w:rsidRPr="00756FAE" w:rsidRDefault="00856ABF" w:rsidP="00756FAE">
      <w:pPr>
        <w:pStyle w:val="Style1"/>
        <w:adjustRightInd/>
        <w:outlineLvl w:val="1"/>
        <w:rPr>
          <w:rFonts w:asciiTheme="minorHAnsi" w:hAnsiTheme="minorHAnsi" w:cstheme="minorHAnsi"/>
          <w:b/>
          <w:color w:val="365F91" w:themeColor="accent1" w:themeShade="BF"/>
          <w:sz w:val="24"/>
          <w:szCs w:val="24"/>
        </w:rPr>
      </w:pPr>
      <w:bookmarkStart w:id="20" w:name="_Toc37241573"/>
      <w:r>
        <w:rPr>
          <w:rFonts w:asciiTheme="minorHAnsi" w:hAnsiTheme="minorHAnsi" w:cstheme="minorHAnsi"/>
          <w:b/>
          <w:color w:val="365F91" w:themeColor="accent1" w:themeShade="BF"/>
          <w:sz w:val="24"/>
          <w:szCs w:val="24"/>
        </w:rPr>
        <w:t xml:space="preserve">A.11 </w:t>
      </w:r>
      <w:r w:rsidR="002E1016" w:rsidRPr="00756FAE">
        <w:rPr>
          <w:rFonts w:asciiTheme="minorHAnsi" w:hAnsiTheme="minorHAnsi" w:cstheme="minorHAnsi"/>
          <w:b/>
          <w:color w:val="365F91" w:themeColor="accent1" w:themeShade="BF"/>
          <w:sz w:val="24"/>
          <w:szCs w:val="24"/>
        </w:rPr>
        <w:t>Strategiczny charakter projektu</w:t>
      </w:r>
      <w:bookmarkEnd w:id="20"/>
    </w:p>
    <w:p w14:paraId="136D9729" w14:textId="77777777" w:rsidR="006411BD" w:rsidRPr="006411BD" w:rsidRDefault="006411BD" w:rsidP="006411BD">
      <w:pPr>
        <w:pStyle w:val="Style1"/>
        <w:adjustRightInd/>
        <w:ind w:right="72"/>
        <w:jc w:val="both"/>
        <w:rPr>
          <w:rFonts w:asciiTheme="minorHAnsi" w:hAnsiTheme="minorHAnsi" w:cs="Tahoma"/>
          <w:b/>
          <w:bCs/>
          <w:color w:val="4F81BD" w:themeColor="accent1"/>
          <w:sz w:val="24"/>
          <w:szCs w:val="24"/>
        </w:rPr>
      </w:pPr>
    </w:p>
    <w:p w14:paraId="6E4CBD68" w14:textId="77777777" w:rsidR="0062542F" w:rsidRPr="00CC6CC9" w:rsidRDefault="002E1016" w:rsidP="0062542F">
      <w:pPr>
        <w:pStyle w:val="Style1"/>
        <w:adjustRightInd/>
        <w:jc w:val="both"/>
        <w:rPr>
          <w:rFonts w:asciiTheme="minorHAnsi" w:hAnsiTheme="minorHAnsi" w:cs="Arial"/>
          <w:b/>
          <w:bCs/>
          <w:i/>
          <w:iCs/>
          <w:sz w:val="24"/>
          <w:szCs w:val="24"/>
        </w:rPr>
      </w:pPr>
      <w:r>
        <w:rPr>
          <w:rFonts w:asciiTheme="minorHAnsi" w:hAnsiTheme="minorHAnsi" w:cs="Arial"/>
          <w:b/>
          <w:bCs/>
          <w:i/>
          <w:iCs/>
          <w:sz w:val="24"/>
          <w:szCs w:val="24"/>
        </w:rPr>
        <w:t>ZGODNOŚĆ PROJEKTU Z DOKUMENTAMI STRATEGICZNYMI</w:t>
      </w:r>
    </w:p>
    <w:p w14:paraId="110B43DB" w14:textId="2CAF26B7" w:rsidR="0062542F" w:rsidRDefault="003D3268" w:rsidP="0062542F">
      <w:pPr>
        <w:pStyle w:val="Style1"/>
        <w:adjustRightInd/>
        <w:jc w:val="both"/>
        <w:rPr>
          <w:rFonts w:asciiTheme="minorHAnsi" w:hAnsiTheme="minorHAnsi"/>
          <w:color w:val="000000" w:themeColor="text1"/>
          <w:sz w:val="24"/>
          <w:szCs w:val="24"/>
        </w:rPr>
      </w:pPr>
      <w:r>
        <w:rPr>
          <w:rFonts w:asciiTheme="minorHAnsi" w:hAnsiTheme="minorHAnsi" w:cs="Arial"/>
          <w:b/>
          <w:bCs/>
          <w:i/>
          <w:iCs/>
          <w:sz w:val="24"/>
          <w:szCs w:val="24"/>
        </w:rPr>
        <w:t>Z</w:t>
      </w:r>
      <w:r w:rsidR="002E1016">
        <w:rPr>
          <w:rFonts w:asciiTheme="minorHAnsi" w:hAnsiTheme="minorHAnsi" w:cs="Arial"/>
          <w:b/>
          <w:bCs/>
          <w:i/>
          <w:iCs/>
          <w:sz w:val="24"/>
          <w:szCs w:val="24"/>
        </w:rPr>
        <w:t xml:space="preserve">godność z osią priorytetową, działaniem i poddziałaniem RPO WD 2014-2020: </w:t>
      </w:r>
      <w:r w:rsidR="002E1016">
        <w:rPr>
          <w:rFonts w:asciiTheme="minorHAnsi" w:hAnsiTheme="minorHAnsi" w:cs="Arial"/>
          <w:bCs/>
          <w:i/>
          <w:iCs/>
          <w:sz w:val="24"/>
          <w:szCs w:val="24"/>
        </w:rPr>
        <w:t xml:space="preserve">należy </w:t>
      </w:r>
      <w:r w:rsidR="005E5CFA">
        <w:rPr>
          <w:rFonts w:asciiTheme="minorHAnsi" w:hAnsiTheme="minorHAnsi" w:cs="Arial"/>
          <w:bCs/>
          <w:i/>
          <w:iCs/>
          <w:sz w:val="24"/>
          <w:szCs w:val="24"/>
        </w:rPr>
        <w:t xml:space="preserve">krótko </w:t>
      </w:r>
      <w:r w:rsidR="002E1016">
        <w:rPr>
          <w:rFonts w:asciiTheme="minorHAnsi" w:hAnsiTheme="minorHAnsi" w:cs="Arial"/>
          <w:bCs/>
          <w:i/>
          <w:iCs/>
          <w:sz w:val="24"/>
          <w:szCs w:val="24"/>
        </w:rPr>
        <w:t xml:space="preserve">opisać w jaki sposób </w:t>
      </w:r>
      <w:r w:rsidR="002E1016" w:rsidRPr="00023DBB">
        <w:rPr>
          <w:rFonts w:asciiTheme="minorHAnsi" w:hAnsiTheme="minorHAnsi" w:cs="Arial"/>
          <w:bCs/>
          <w:i/>
          <w:iCs/>
          <w:sz w:val="24"/>
          <w:szCs w:val="24"/>
        </w:rPr>
        <w:t>projekt realizuje założenia programu oraz cele wyznaczone specyficzne RPO WD 2014-2020</w:t>
      </w:r>
      <w:r w:rsidR="00E40B2B" w:rsidRPr="00023DBB">
        <w:rPr>
          <w:rFonts w:asciiTheme="minorHAnsi" w:hAnsiTheme="minorHAnsi" w:cs="Arial"/>
          <w:bCs/>
          <w:i/>
          <w:iCs/>
          <w:sz w:val="24"/>
          <w:szCs w:val="24"/>
        </w:rPr>
        <w:t xml:space="preserve"> </w:t>
      </w:r>
      <w:r w:rsidRPr="00023DBB">
        <w:rPr>
          <w:rFonts w:asciiTheme="minorHAnsi" w:hAnsiTheme="minorHAnsi"/>
          <w:color w:val="000000" w:themeColor="text1"/>
          <w:sz w:val="24"/>
          <w:szCs w:val="24"/>
        </w:rPr>
        <w:t>.</w:t>
      </w:r>
    </w:p>
    <w:p w14:paraId="7836F2CF" w14:textId="77777777" w:rsidR="00E76895" w:rsidRPr="00CC6CC9" w:rsidRDefault="00E76895" w:rsidP="0062542F">
      <w:pPr>
        <w:pStyle w:val="Style1"/>
        <w:adjustRightInd/>
        <w:jc w:val="both"/>
        <w:rPr>
          <w:rFonts w:asciiTheme="minorHAnsi" w:hAnsiTheme="minorHAnsi" w:cs="Arial"/>
          <w:b/>
          <w:bCs/>
          <w:i/>
          <w:iCs/>
          <w:sz w:val="24"/>
          <w:szCs w:val="24"/>
        </w:rPr>
      </w:pPr>
    </w:p>
    <w:p w14:paraId="6F0DEFA0" w14:textId="77777777" w:rsidR="0062542F" w:rsidRPr="001D3335" w:rsidRDefault="002E1016" w:rsidP="0062542F">
      <w:pPr>
        <w:pStyle w:val="Style1"/>
        <w:adjustRightInd/>
        <w:jc w:val="both"/>
        <w:rPr>
          <w:rFonts w:asciiTheme="minorHAnsi" w:hAnsiTheme="minorHAnsi" w:cs="Arial"/>
          <w:sz w:val="24"/>
          <w:szCs w:val="24"/>
        </w:rPr>
      </w:pPr>
      <w:r>
        <w:rPr>
          <w:rFonts w:asciiTheme="minorHAnsi" w:hAnsiTheme="minorHAnsi" w:cs="Arial"/>
          <w:b/>
          <w:bCs/>
          <w:i/>
          <w:iCs/>
          <w:sz w:val="24"/>
          <w:szCs w:val="24"/>
        </w:rPr>
        <w:t xml:space="preserve">Zgodność z dokumentami o charakterze krajowym/ </w:t>
      </w:r>
      <w:r w:rsidRPr="001D3335">
        <w:rPr>
          <w:rFonts w:asciiTheme="minorHAnsi" w:hAnsiTheme="minorHAnsi" w:cs="Arial"/>
          <w:b/>
          <w:bCs/>
          <w:i/>
          <w:iCs/>
          <w:sz w:val="24"/>
          <w:szCs w:val="24"/>
        </w:rPr>
        <w:t>wspólnotowym:</w:t>
      </w:r>
      <w:r w:rsidRPr="001D3335">
        <w:rPr>
          <w:rFonts w:asciiTheme="minorHAnsi" w:hAnsiTheme="minorHAnsi" w:cs="Arial"/>
          <w:sz w:val="24"/>
          <w:szCs w:val="24"/>
        </w:rPr>
        <w:t xml:space="preserve"> </w:t>
      </w:r>
      <w:r w:rsidR="007804D5" w:rsidRPr="001D3335">
        <w:rPr>
          <w:rFonts w:asciiTheme="minorHAnsi" w:hAnsiTheme="minorHAnsi" w:cs="Arial"/>
          <w:sz w:val="24"/>
          <w:szCs w:val="24"/>
        </w:rPr>
        <w:t>pole należy pozostawić nieuzupełnione</w:t>
      </w:r>
      <w:r w:rsidR="005464A4" w:rsidRPr="001D3335">
        <w:rPr>
          <w:rFonts w:asciiTheme="minorHAnsi" w:hAnsiTheme="minorHAnsi" w:cs="Arial"/>
          <w:sz w:val="24"/>
          <w:szCs w:val="24"/>
        </w:rPr>
        <w:t xml:space="preserve"> </w:t>
      </w:r>
      <w:r w:rsidR="005E5CFA" w:rsidRPr="001D3335">
        <w:rPr>
          <w:rFonts w:asciiTheme="minorHAnsi" w:hAnsiTheme="minorHAnsi" w:cs="Arial"/>
          <w:sz w:val="24"/>
          <w:szCs w:val="24"/>
        </w:rPr>
        <w:t>(ewentualnie dopuszcza się wskazanie, że nie dotyczy</w:t>
      </w:r>
      <w:r w:rsidR="00E76895" w:rsidRPr="001D3335">
        <w:rPr>
          <w:rFonts w:asciiTheme="minorHAnsi" w:hAnsiTheme="minorHAnsi" w:cs="Arial"/>
          <w:sz w:val="24"/>
          <w:szCs w:val="24"/>
        </w:rPr>
        <w:t>)</w:t>
      </w:r>
      <w:r w:rsidRPr="001D3335">
        <w:rPr>
          <w:rFonts w:asciiTheme="minorHAnsi" w:hAnsiTheme="minorHAnsi" w:cs="Arial"/>
          <w:sz w:val="24"/>
          <w:szCs w:val="24"/>
        </w:rPr>
        <w:t>.</w:t>
      </w:r>
    </w:p>
    <w:p w14:paraId="04AEB3DB" w14:textId="77777777" w:rsidR="0062542F" w:rsidRPr="00CC6CC9" w:rsidRDefault="002E1016" w:rsidP="0062542F">
      <w:pPr>
        <w:pStyle w:val="Style1"/>
        <w:adjustRightInd/>
        <w:jc w:val="both"/>
        <w:rPr>
          <w:rFonts w:asciiTheme="minorHAnsi" w:hAnsiTheme="minorHAnsi" w:cs="Arial"/>
          <w:sz w:val="24"/>
          <w:szCs w:val="24"/>
        </w:rPr>
      </w:pPr>
      <w:r w:rsidRPr="001D3335">
        <w:rPr>
          <w:rFonts w:asciiTheme="minorHAnsi" w:hAnsiTheme="minorHAnsi" w:cs="Arial"/>
          <w:b/>
          <w:bCs/>
          <w:i/>
          <w:iCs/>
          <w:sz w:val="24"/>
          <w:szCs w:val="24"/>
        </w:rPr>
        <w:t xml:space="preserve">Zgodność z dokumentami o charakterze regionalnym: </w:t>
      </w:r>
      <w:r w:rsidRPr="001D3335">
        <w:rPr>
          <w:rFonts w:asciiTheme="minorHAnsi" w:hAnsiTheme="minorHAnsi" w:cs="Arial"/>
          <w:sz w:val="24"/>
          <w:szCs w:val="24"/>
        </w:rPr>
        <w:t>z listy rozwijalnej należy wybrać te strategie, których cele są realizowane przez projekt. Następnie należy przedstawić</w:t>
      </w:r>
      <w:r>
        <w:rPr>
          <w:rFonts w:asciiTheme="minorHAnsi" w:hAnsiTheme="minorHAnsi" w:cs="Arial"/>
          <w:sz w:val="24"/>
          <w:szCs w:val="24"/>
        </w:rPr>
        <w:t xml:space="preserve"> uzasadnienie zgodności celów projektu ze wskazanym dokumentem.</w:t>
      </w:r>
    </w:p>
    <w:p w14:paraId="3D368D3C" w14:textId="77777777" w:rsidR="0062542F" w:rsidRPr="00CC6CC9" w:rsidRDefault="002E1016" w:rsidP="0062542F">
      <w:pPr>
        <w:pStyle w:val="Style1"/>
        <w:adjustRightInd/>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UWAGA: </w:t>
      </w:r>
    </w:p>
    <w:p w14:paraId="3728C331" w14:textId="2097ABE8" w:rsidR="009D68CF" w:rsidRPr="00023DBB" w:rsidRDefault="002E1016" w:rsidP="006D38D0">
      <w:pPr>
        <w:pStyle w:val="Style1"/>
        <w:numPr>
          <w:ilvl w:val="0"/>
          <w:numId w:val="22"/>
        </w:numPr>
        <w:adjustRightInd/>
        <w:ind w:left="0" w:hanging="284"/>
        <w:jc w:val="both"/>
        <w:rPr>
          <w:rFonts w:asciiTheme="minorHAnsi" w:hAnsiTheme="minorHAnsi" w:cs="Arial"/>
          <w:color w:val="000000" w:themeColor="text1"/>
          <w:sz w:val="24"/>
          <w:szCs w:val="24"/>
        </w:rPr>
      </w:pPr>
      <w:r w:rsidRPr="005408B7">
        <w:rPr>
          <w:rFonts w:asciiTheme="minorHAnsi" w:hAnsiTheme="minorHAnsi"/>
          <w:b/>
          <w:color w:val="000000" w:themeColor="text1"/>
          <w:sz w:val="24"/>
          <w:szCs w:val="24"/>
        </w:rPr>
        <w:t>Wnioskodawc</w:t>
      </w:r>
      <w:r w:rsidR="00DF52B2" w:rsidRPr="005408B7">
        <w:rPr>
          <w:rFonts w:asciiTheme="minorHAnsi" w:hAnsiTheme="minorHAnsi"/>
          <w:b/>
          <w:color w:val="000000" w:themeColor="text1"/>
          <w:sz w:val="24"/>
          <w:szCs w:val="24"/>
        </w:rPr>
        <w:t>a</w:t>
      </w:r>
      <w:r w:rsidRPr="005408B7">
        <w:rPr>
          <w:rFonts w:asciiTheme="minorHAnsi" w:hAnsiTheme="minorHAnsi"/>
          <w:b/>
          <w:color w:val="000000" w:themeColor="text1"/>
          <w:sz w:val="24"/>
          <w:szCs w:val="24"/>
        </w:rPr>
        <w:t xml:space="preserve"> </w:t>
      </w:r>
      <w:r w:rsidRPr="00023DBB">
        <w:rPr>
          <w:rFonts w:asciiTheme="minorHAnsi" w:hAnsiTheme="minorHAnsi"/>
          <w:b/>
          <w:color w:val="000000" w:themeColor="text1"/>
          <w:sz w:val="24"/>
          <w:szCs w:val="24"/>
        </w:rPr>
        <w:t>obowiązkowo mus</w:t>
      </w:r>
      <w:r w:rsidR="00DF52B2" w:rsidRPr="00023DBB">
        <w:rPr>
          <w:rFonts w:asciiTheme="minorHAnsi" w:hAnsiTheme="minorHAnsi"/>
          <w:b/>
          <w:color w:val="000000" w:themeColor="text1"/>
          <w:sz w:val="24"/>
          <w:szCs w:val="24"/>
        </w:rPr>
        <w:t>i</w:t>
      </w:r>
      <w:r w:rsidRPr="00023DBB">
        <w:rPr>
          <w:rFonts w:asciiTheme="minorHAnsi" w:hAnsiTheme="minorHAnsi"/>
          <w:b/>
          <w:color w:val="000000" w:themeColor="text1"/>
          <w:sz w:val="24"/>
          <w:szCs w:val="24"/>
        </w:rPr>
        <w:t xml:space="preserve"> się odnieść do Strategii Rozwoju Województwa Dolnośląskiego 20</w:t>
      </w:r>
      <w:r w:rsidR="00EE5E89" w:rsidRPr="00023DBB">
        <w:rPr>
          <w:rFonts w:asciiTheme="minorHAnsi" w:hAnsiTheme="minorHAnsi"/>
          <w:b/>
          <w:color w:val="000000" w:themeColor="text1"/>
          <w:sz w:val="24"/>
          <w:szCs w:val="24"/>
        </w:rPr>
        <w:t xml:space="preserve">30 </w:t>
      </w:r>
    </w:p>
    <w:p w14:paraId="31D50319" w14:textId="77777777" w:rsidR="0062542F" w:rsidRPr="005408B7" w:rsidRDefault="0062542F" w:rsidP="005408B7">
      <w:pPr>
        <w:pStyle w:val="Style1"/>
        <w:adjustRightInd/>
        <w:jc w:val="both"/>
        <w:rPr>
          <w:rFonts w:asciiTheme="minorHAnsi" w:hAnsiTheme="minorHAnsi"/>
          <w:color w:val="000000" w:themeColor="text1"/>
          <w:sz w:val="24"/>
          <w:szCs w:val="24"/>
        </w:rPr>
      </w:pPr>
    </w:p>
    <w:p w14:paraId="53E496D2"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1" w:name="_Toc37241574"/>
      <w:r w:rsidRPr="00756FAE">
        <w:rPr>
          <w:rFonts w:asciiTheme="minorHAnsi" w:hAnsiTheme="minorHAnsi" w:cstheme="minorHAnsi"/>
          <w:b/>
          <w:color w:val="365F91" w:themeColor="accent1" w:themeShade="BF"/>
          <w:sz w:val="24"/>
          <w:szCs w:val="24"/>
        </w:rPr>
        <w:lastRenderedPageBreak/>
        <w:t>Sekcja B Charakterystyka Wnioskodawcy</w:t>
      </w:r>
      <w:bookmarkEnd w:id="21"/>
    </w:p>
    <w:p w14:paraId="037ACDBC" w14:textId="77777777" w:rsidR="0062542F" w:rsidRPr="00CC6CC9" w:rsidRDefault="00F30068" w:rsidP="0062542F">
      <w:pPr>
        <w:pStyle w:val="Style1"/>
        <w:adjustRightInd/>
        <w:jc w:val="both"/>
        <w:rPr>
          <w:rFonts w:asciiTheme="minorHAnsi" w:hAnsiTheme="minorHAnsi" w:cs="Arial"/>
          <w:b/>
          <w:bCs/>
          <w:sz w:val="24"/>
          <w:szCs w:val="24"/>
        </w:rPr>
      </w:pPr>
      <w:r w:rsidRPr="00F30068">
        <w:rPr>
          <w:rFonts w:asciiTheme="minorHAnsi" w:hAnsiTheme="minorHAnsi" w:cs="Arial"/>
          <w:sz w:val="24"/>
          <w:szCs w:val="24"/>
        </w:rPr>
        <w:t>Niniejszy punkt służy do identyfikacji Wnioskodawcy projektu na podstawie takich informacji, jak: jego nazwa, forma prawna, forma własności, nazwa i numer dokumentu rejestrowego, NIP, REGON, PKD przeważającej działalności oraz adres siedziby.</w:t>
      </w:r>
    </w:p>
    <w:p w14:paraId="193357CD"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61BC1748"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2" w:name="_Toc37241575"/>
      <w:r w:rsidRPr="00756FAE">
        <w:rPr>
          <w:rFonts w:asciiTheme="minorHAnsi" w:hAnsiTheme="minorHAnsi" w:cstheme="minorHAnsi"/>
          <w:b/>
          <w:color w:val="365F91" w:themeColor="accent1" w:themeShade="BF"/>
          <w:sz w:val="24"/>
          <w:szCs w:val="24"/>
        </w:rPr>
        <w:t>B 1. Wnioskodawca</w:t>
      </w:r>
      <w:bookmarkEnd w:id="22"/>
    </w:p>
    <w:p w14:paraId="07D60DC3" w14:textId="77777777" w:rsidR="0062542F" w:rsidRPr="00CC6CC9" w:rsidRDefault="00F30068" w:rsidP="0062542F">
      <w:pPr>
        <w:jc w:val="both"/>
        <w:rPr>
          <w:rFonts w:asciiTheme="minorHAnsi" w:hAnsiTheme="minorHAnsi"/>
          <w:color w:val="000000" w:themeColor="text1"/>
          <w:sz w:val="24"/>
          <w:szCs w:val="24"/>
        </w:rPr>
      </w:pPr>
      <w:r w:rsidRPr="00F30068">
        <w:rPr>
          <w:rFonts w:asciiTheme="minorHAnsi" w:hAnsiTheme="minorHAnsi" w:cs="Arial"/>
          <w:b/>
          <w:bCs/>
          <w:i/>
          <w:iCs/>
          <w:sz w:val="24"/>
          <w:szCs w:val="24"/>
        </w:rPr>
        <w:t xml:space="preserve">Nazwa wnioskodawcy: </w:t>
      </w:r>
      <w:r w:rsidRPr="00F30068">
        <w:rPr>
          <w:rFonts w:asciiTheme="minorHAnsi" w:hAnsiTheme="minorHAnsi" w:cs="Arial"/>
          <w:bCs/>
          <w:iCs/>
          <w:color w:val="000000" w:themeColor="text1"/>
          <w:sz w:val="24"/>
          <w:szCs w:val="24"/>
        </w:rPr>
        <w:t>n</w:t>
      </w:r>
      <w:r w:rsidR="002E1016">
        <w:rPr>
          <w:rFonts w:asciiTheme="minorHAnsi" w:hAnsiTheme="minorHAnsi"/>
          <w:color w:val="000000" w:themeColor="text1"/>
          <w:sz w:val="24"/>
          <w:szCs w:val="24"/>
        </w:rPr>
        <w:t xml:space="preserve">ależy podać pełną nazwę podmiotu ubiegającego się </w:t>
      </w:r>
      <w:r w:rsidR="002E1016">
        <w:rPr>
          <w:rFonts w:asciiTheme="minorHAnsi" w:hAnsiTheme="minorHAnsi"/>
          <w:color w:val="000000" w:themeColor="text1"/>
          <w:sz w:val="24"/>
          <w:szCs w:val="24"/>
        </w:rPr>
        <w:br/>
        <w:t>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p w14:paraId="39DA94D5" w14:textId="77777777" w:rsidR="0062542F" w:rsidRPr="00CC6CC9" w:rsidRDefault="0062542F" w:rsidP="0062542F">
      <w:pPr>
        <w:jc w:val="both"/>
        <w:rPr>
          <w:rFonts w:asciiTheme="minorHAnsi" w:hAnsiTheme="minorHAnsi"/>
          <w:color w:val="9BBB59"/>
          <w:sz w:val="24"/>
          <w:szCs w:val="24"/>
        </w:rPr>
      </w:pPr>
    </w:p>
    <w:p w14:paraId="118C828D" w14:textId="77777777" w:rsidR="00083DDE" w:rsidRPr="00CC6CC9" w:rsidRDefault="00F30068" w:rsidP="00083DDE">
      <w:pPr>
        <w:pStyle w:val="Style1"/>
        <w:adjustRightInd/>
        <w:ind w:right="72"/>
        <w:jc w:val="both"/>
        <w:rPr>
          <w:rFonts w:asciiTheme="minorHAnsi" w:hAnsiTheme="minorHAnsi" w:cs="Arial"/>
          <w:i/>
          <w:iCs/>
          <w:sz w:val="24"/>
          <w:szCs w:val="24"/>
        </w:rPr>
      </w:pPr>
      <w:r w:rsidRPr="00F30068">
        <w:rPr>
          <w:rFonts w:asciiTheme="minorHAnsi" w:hAnsiTheme="minorHAnsi" w:cs="Arial"/>
          <w:b/>
          <w:bCs/>
          <w:i/>
          <w:iCs/>
          <w:sz w:val="24"/>
          <w:szCs w:val="24"/>
        </w:rPr>
        <w:t xml:space="preserve">Forma prawna i Forma własności: </w:t>
      </w:r>
      <w:r w:rsidRPr="00F30068">
        <w:rPr>
          <w:rFonts w:ascii="Calibri" w:hAnsi="Calibri" w:cs="Arial"/>
          <w:sz w:val="24"/>
          <w:szCs w:val="24"/>
        </w:rPr>
        <w:t xml:space="preserve">z listy rozwijanej </w:t>
      </w:r>
      <w:r w:rsidRPr="00F30068">
        <w:rPr>
          <w:rFonts w:asciiTheme="minorHAnsi" w:hAnsiTheme="minorHAnsi" w:cs="Arial"/>
          <w:sz w:val="24"/>
          <w:szCs w:val="24"/>
        </w:rPr>
        <w:t xml:space="preserve">należy wybrać odpowiednią formę zgodną </w:t>
      </w:r>
      <w:r w:rsidRPr="00F30068">
        <w:rPr>
          <w:rFonts w:asciiTheme="minorHAnsi" w:hAnsiTheme="minorHAnsi" w:cs="Arial"/>
          <w:i/>
          <w:iCs/>
          <w:sz w:val="24"/>
          <w:szCs w:val="24"/>
        </w:rPr>
        <w:t xml:space="preserve">z </w:t>
      </w:r>
      <w:r w:rsidR="00083DDE" w:rsidRPr="00083DDE">
        <w:rPr>
          <w:rFonts w:asciiTheme="minorHAnsi" w:hAnsiTheme="minorHAnsi" w:cs="Arial"/>
          <w:i/>
          <w:iCs/>
          <w:sz w:val="24"/>
          <w:szCs w:val="24"/>
        </w:rPr>
        <w:t>R</w:t>
      </w:r>
      <w:r w:rsidR="00083DDE">
        <w:rPr>
          <w:rFonts w:asciiTheme="minorHAnsi" w:hAnsiTheme="minorHAnsi" w:cs="Arial"/>
          <w:i/>
          <w:iCs/>
          <w:sz w:val="24"/>
          <w:szCs w:val="24"/>
        </w:rPr>
        <w:t xml:space="preserve">ozporządzeniem </w:t>
      </w:r>
      <w:r w:rsidR="00083DDE" w:rsidRPr="00083DDE">
        <w:rPr>
          <w:rFonts w:asciiTheme="minorHAnsi" w:hAnsiTheme="minorHAnsi" w:cs="Arial"/>
          <w:i/>
          <w:iCs/>
          <w:sz w:val="24"/>
          <w:szCs w:val="24"/>
        </w:rPr>
        <w:t>R</w:t>
      </w:r>
      <w:r w:rsidR="00083DDE">
        <w:rPr>
          <w:rFonts w:asciiTheme="minorHAnsi" w:hAnsiTheme="minorHAnsi" w:cs="Arial"/>
          <w:i/>
          <w:iCs/>
          <w:sz w:val="24"/>
          <w:szCs w:val="24"/>
        </w:rPr>
        <w:t>ady</w:t>
      </w:r>
      <w:r w:rsidR="00083DDE" w:rsidRPr="00083DDE">
        <w:rPr>
          <w:rFonts w:asciiTheme="minorHAnsi" w:hAnsiTheme="minorHAnsi" w:cs="Arial"/>
          <w:i/>
          <w:iCs/>
          <w:sz w:val="24"/>
          <w:szCs w:val="24"/>
        </w:rPr>
        <w:t xml:space="preserve"> M</w:t>
      </w:r>
      <w:r w:rsidR="00083DDE">
        <w:rPr>
          <w:rFonts w:asciiTheme="minorHAnsi" w:hAnsiTheme="minorHAnsi" w:cs="Arial"/>
          <w:i/>
          <w:iCs/>
          <w:sz w:val="24"/>
          <w:szCs w:val="24"/>
        </w:rPr>
        <w:t xml:space="preserve">inistrów </w:t>
      </w:r>
      <w:r w:rsidR="00083DDE" w:rsidRPr="00083DDE">
        <w:rPr>
          <w:rFonts w:asciiTheme="minorHAnsi" w:hAnsiTheme="minorHAnsi" w:cs="Arial"/>
          <w:i/>
          <w:iCs/>
          <w:sz w:val="24"/>
          <w:szCs w:val="24"/>
        </w:rPr>
        <w:t>z dnia 30 listopada 2015 r.</w:t>
      </w:r>
      <w:r w:rsidR="00083DDE">
        <w:rPr>
          <w:rFonts w:asciiTheme="minorHAnsi" w:hAnsiTheme="minorHAnsi" w:cs="Arial"/>
          <w:i/>
          <w:iCs/>
          <w:sz w:val="24"/>
          <w:szCs w:val="24"/>
        </w:rPr>
        <w:t xml:space="preserve"> </w:t>
      </w:r>
      <w:r w:rsidR="00083DDE" w:rsidRPr="00083DDE">
        <w:rPr>
          <w:rFonts w:asciiTheme="minorHAnsi" w:hAnsiTheme="minorHAnsi" w:cs="Arial"/>
          <w:i/>
          <w:iCs/>
          <w:sz w:val="24"/>
          <w:szCs w:val="24"/>
        </w:rPr>
        <w:t>w sprawie sposobu i</w:t>
      </w:r>
      <w:r w:rsidR="00083DDE">
        <w:rPr>
          <w:rFonts w:asciiTheme="minorHAnsi" w:hAnsiTheme="minorHAnsi" w:cs="Arial"/>
          <w:i/>
          <w:iCs/>
          <w:sz w:val="24"/>
          <w:szCs w:val="24"/>
        </w:rPr>
        <w:t> </w:t>
      </w:r>
      <w:r w:rsidR="00083DDE" w:rsidRPr="00083DDE">
        <w:rPr>
          <w:rFonts w:asciiTheme="minorHAnsi" w:hAnsiTheme="minorHAnsi" w:cs="Arial"/>
          <w:i/>
          <w:iCs/>
          <w:sz w:val="24"/>
          <w:szCs w:val="24"/>
        </w:rPr>
        <w:t>metodologii prowadzenia i aktualizacji krajowego rejestru urzędowego podmiotów gospodarki narodowej, wzorów wniosków, ankiet i zaświadczeń</w:t>
      </w:r>
      <w:r w:rsidR="00083DDE">
        <w:rPr>
          <w:rFonts w:asciiTheme="minorHAnsi" w:hAnsiTheme="minorHAnsi" w:cs="Arial"/>
          <w:i/>
          <w:iCs/>
          <w:sz w:val="24"/>
          <w:szCs w:val="24"/>
        </w:rPr>
        <w:t xml:space="preserve"> (Dz. U. </w:t>
      </w:r>
      <w:r w:rsidR="00385B09">
        <w:rPr>
          <w:rFonts w:asciiTheme="minorHAnsi" w:hAnsiTheme="minorHAnsi" w:cs="Arial"/>
          <w:i/>
          <w:iCs/>
          <w:sz w:val="24"/>
          <w:szCs w:val="24"/>
        </w:rPr>
        <w:t xml:space="preserve">2015, </w:t>
      </w:r>
      <w:r w:rsidR="00083DDE">
        <w:rPr>
          <w:rFonts w:asciiTheme="minorHAnsi" w:hAnsiTheme="minorHAnsi" w:cs="Arial"/>
          <w:i/>
          <w:iCs/>
          <w:sz w:val="24"/>
          <w:szCs w:val="24"/>
        </w:rPr>
        <w:t>poz. 2009)</w:t>
      </w:r>
    </w:p>
    <w:p w14:paraId="56792686" w14:textId="77777777" w:rsidR="006411BD" w:rsidRDefault="006411BD" w:rsidP="0062542F">
      <w:pPr>
        <w:rPr>
          <w:rFonts w:asciiTheme="minorHAnsi" w:hAnsiTheme="minorHAnsi" w:cs="Arial"/>
          <w:b/>
          <w:bCs/>
          <w:i/>
          <w:iCs/>
          <w:sz w:val="24"/>
          <w:szCs w:val="24"/>
        </w:rPr>
      </w:pPr>
    </w:p>
    <w:p w14:paraId="00C7D194" w14:textId="77777777" w:rsidR="0062542F" w:rsidRPr="00CC6CC9" w:rsidRDefault="00F30068" w:rsidP="0062542F">
      <w:pPr>
        <w:rPr>
          <w:rFonts w:asciiTheme="minorHAnsi" w:hAnsiTheme="minorHAnsi" w:cs="Arial"/>
          <w:b/>
          <w:bCs/>
          <w:i/>
          <w:iCs/>
          <w:sz w:val="24"/>
          <w:szCs w:val="24"/>
        </w:rPr>
      </w:pPr>
      <w:r w:rsidRPr="00F30068">
        <w:rPr>
          <w:rFonts w:asciiTheme="minorHAnsi" w:hAnsiTheme="minorHAnsi" w:cs="Arial"/>
          <w:b/>
          <w:bCs/>
          <w:i/>
          <w:iCs/>
          <w:sz w:val="24"/>
          <w:szCs w:val="24"/>
        </w:rPr>
        <w:t>Możliwość odzyskania VAT:</w:t>
      </w:r>
    </w:p>
    <w:p w14:paraId="0CBFC7A7" w14:textId="77777777" w:rsidR="0062542F" w:rsidRPr="00CC6CC9" w:rsidRDefault="00F30068" w:rsidP="0062542F">
      <w:pPr>
        <w:rPr>
          <w:rFonts w:asciiTheme="minorHAnsi" w:hAnsiTheme="minorHAnsi" w:cs="Arial"/>
          <w:bCs/>
          <w:iCs/>
          <w:sz w:val="24"/>
          <w:szCs w:val="24"/>
        </w:rPr>
      </w:pPr>
      <w:r w:rsidRPr="00F30068">
        <w:rPr>
          <w:rFonts w:asciiTheme="minorHAnsi" w:hAnsiTheme="minorHAnsi" w:cs="Arial"/>
          <w:bCs/>
          <w:iCs/>
          <w:sz w:val="24"/>
          <w:szCs w:val="24"/>
        </w:rPr>
        <w:t>Z listy rozwijalnej należy wybrać jedną z opcji:</w:t>
      </w:r>
    </w:p>
    <w:p w14:paraId="345AFD94" w14:textId="77777777"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Tak</w:t>
      </w:r>
    </w:p>
    <w:p w14:paraId="21BEE6AE" w14:textId="77777777"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Nie</w:t>
      </w:r>
    </w:p>
    <w:p w14:paraId="33A45D1E" w14:textId="77777777"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Częściowo</w:t>
      </w:r>
    </w:p>
    <w:p w14:paraId="4395170F" w14:textId="75AA9C13" w:rsidR="005C3408" w:rsidRPr="00CC6CC9" w:rsidRDefault="002E1016" w:rsidP="00E62302">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Powyższej odpowiedzi udziela się w odniesieniu do </w:t>
      </w:r>
      <w:r>
        <w:rPr>
          <w:rFonts w:asciiTheme="minorHAnsi" w:hAnsiTheme="minorHAnsi"/>
          <w:b/>
          <w:color w:val="000000" w:themeColor="text1"/>
          <w:sz w:val="24"/>
          <w:szCs w:val="24"/>
        </w:rPr>
        <w:t>projektu</w:t>
      </w:r>
      <w:r>
        <w:rPr>
          <w:rFonts w:asciiTheme="minorHAnsi" w:hAnsiTheme="minorHAnsi"/>
          <w:color w:val="000000" w:themeColor="text1"/>
          <w:sz w:val="24"/>
          <w:szCs w:val="24"/>
        </w:rPr>
        <w:t xml:space="preserve">, a nie całej działalności wnioskodawcy/podmiotu realizującego projekt/partnera projektu. </w:t>
      </w:r>
      <w:r w:rsidR="00B11F28">
        <w:rPr>
          <w:rFonts w:asciiTheme="minorHAnsi" w:hAnsiTheme="minorHAnsi"/>
          <w:color w:val="000000" w:themeColor="text1"/>
          <w:sz w:val="24"/>
          <w:szCs w:val="24"/>
        </w:rPr>
        <w:t xml:space="preserve">Kwalifikowalność podatku VAT w projekcie należy ustalić w oparciu o zapisy </w:t>
      </w:r>
      <w:r w:rsidR="00B11F28" w:rsidRPr="00023DBB">
        <w:rPr>
          <w:rFonts w:asciiTheme="minorHAnsi" w:hAnsiTheme="minorHAnsi"/>
          <w:color w:val="000000" w:themeColor="text1"/>
          <w:sz w:val="24"/>
          <w:szCs w:val="24"/>
        </w:rPr>
        <w:t xml:space="preserve">wskazane w Zasadach ubiegania się o wsparcie w trybie </w:t>
      </w:r>
      <w:r w:rsidR="00F13B89" w:rsidRPr="00023DBB">
        <w:rPr>
          <w:rFonts w:asciiTheme="minorHAnsi" w:hAnsiTheme="minorHAnsi"/>
          <w:color w:val="000000" w:themeColor="text1"/>
          <w:sz w:val="24"/>
          <w:szCs w:val="24"/>
        </w:rPr>
        <w:t>nadzwyczajnym</w:t>
      </w:r>
      <w:r w:rsidR="00B11F28" w:rsidRPr="00023DBB">
        <w:rPr>
          <w:rFonts w:asciiTheme="minorHAnsi" w:hAnsiTheme="minorHAnsi"/>
          <w:color w:val="000000" w:themeColor="text1"/>
          <w:sz w:val="24"/>
          <w:szCs w:val="24"/>
        </w:rPr>
        <w:t>.</w:t>
      </w:r>
    </w:p>
    <w:p w14:paraId="49A283C3" w14:textId="77777777" w:rsidR="0062542F" w:rsidRPr="00CC6CC9" w:rsidRDefault="0062542F" w:rsidP="0062542F">
      <w:pPr>
        <w:jc w:val="both"/>
        <w:rPr>
          <w:rFonts w:asciiTheme="minorHAnsi" w:hAnsiTheme="minorHAnsi" w:cs="Arial"/>
          <w:color w:val="000000" w:themeColor="text1"/>
          <w:sz w:val="24"/>
          <w:szCs w:val="24"/>
        </w:rPr>
      </w:pPr>
    </w:p>
    <w:p w14:paraId="7AA5A1CF" w14:textId="77777777" w:rsidR="0062542F" w:rsidRPr="00892D68" w:rsidRDefault="00F30068" w:rsidP="0062542F">
      <w:pPr>
        <w:jc w:val="both"/>
        <w:rPr>
          <w:rFonts w:asciiTheme="minorHAnsi" w:hAnsiTheme="minorHAnsi"/>
          <w:color w:val="000000" w:themeColor="text1"/>
          <w:sz w:val="24"/>
          <w:szCs w:val="24"/>
          <w:highlight w:val="yellow"/>
        </w:rPr>
      </w:pPr>
      <w:r w:rsidRPr="00F30068">
        <w:rPr>
          <w:rFonts w:asciiTheme="minorHAnsi" w:hAnsiTheme="minorHAnsi" w:cs="Arial"/>
          <w:b/>
          <w:bCs/>
          <w:i/>
          <w:iCs/>
          <w:color w:val="000000" w:themeColor="text1"/>
          <w:sz w:val="24"/>
          <w:szCs w:val="24"/>
        </w:rPr>
        <w:t xml:space="preserve">NIP: </w:t>
      </w:r>
      <w:r w:rsidRPr="00F30068">
        <w:rPr>
          <w:rFonts w:asciiTheme="minorHAnsi" w:hAnsiTheme="minorHAnsi" w:cs="Arial"/>
          <w:bCs/>
          <w:iCs/>
          <w:color w:val="000000" w:themeColor="text1"/>
          <w:sz w:val="24"/>
          <w:szCs w:val="24"/>
        </w:rPr>
        <w:t>pole obligatoryjne:</w:t>
      </w:r>
      <w:r w:rsidRPr="00F30068">
        <w:rPr>
          <w:rFonts w:asciiTheme="minorHAnsi" w:hAnsiTheme="minorHAnsi" w:cs="Arial"/>
          <w:b/>
          <w:bCs/>
          <w:i/>
          <w:iCs/>
          <w:color w:val="000000" w:themeColor="text1"/>
          <w:sz w:val="24"/>
          <w:szCs w:val="24"/>
        </w:rPr>
        <w:t xml:space="preserve"> </w:t>
      </w:r>
      <w:r w:rsidRPr="00DC0A14">
        <w:rPr>
          <w:rFonts w:asciiTheme="minorHAnsi" w:hAnsiTheme="minorHAnsi" w:cs="Arial"/>
          <w:bCs/>
          <w:iCs/>
          <w:color w:val="000000" w:themeColor="text1"/>
          <w:sz w:val="24"/>
          <w:szCs w:val="24"/>
        </w:rPr>
        <w:t>p</w:t>
      </w:r>
      <w:r w:rsidR="002E1016" w:rsidRPr="00DC0A14">
        <w:rPr>
          <w:rFonts w:asciiTheme="minorHAnsi" w:hAnsiTheme="minorHAnsi"/>
          <w:color w:val="000000" w:themeColor="text1"/>
          <w:sz w:val="24"/>
          <w:szCs w:val="24"/>
        </w:rPr>
        <w:t xml:space="preserve">odmiot składający wniosek powinien posiadać </w:t>
      </w:r>
      <w:r w:rsidR="002E1016" w:rsidRPr="00DC0A14">
        <w:rPr>
          <w:rFonts w:ascii="Calibri" w:hAnsi="Calibri"/>
          <w:color w:val="000000"/>
          <w:sz w:val="24"/>
          <w:szCs w:val="24"/>
        </w:rPr>
        <w:t xml:space="preserve">Numer Identyfikacji Podatkowej NIP </w:t>
      </w:r>
      <w:r w:rsidR="002E1016" w:rsidRPr="00DC0A14">
        <w:rPr>
          <w:rFonts w:asciiTheme="minorHAnsi" w:hAnsiTheme="minorHAnsi"/>
          <w:color w:val="000000" w:themeColor="text1"/>
          <w:sz w:val="24"/>
          <w:szCs w:val="24"/>
        </w:rPr>
        <w:t xml:space="preserve">(na mocy ustawy z dnia 29 czerwca 1995 r. o statystyce publicznej). </w:t>
      </w:r>
    </w:p>
    <w:p w14:paraId="3F3D7776" w14:textId="2C5CDBA8" w:rsidR="0062542F" w:rsidRPr="00C302D9" w:rsidRDefault="002E1016" w:rsidP="0062542F">
      <w:pPr>
        <w:jc w:val="both"/>
        <w:rPr>
          <w:rFonts w:asciiTheme="minorHAnsi" w:hAnsiTheme="minorHAnsi"/>
          <w:color w:val="000000" w:themeColor="text1"/>
          <w:sz w:val="24"/>
          <w:szCs w:val="24"/>
        </w:rPr>
      </w:pPr>
      <w:r w:rsidRPr="00C302D9">
        <w:rPr>
          <w:rFonts w:asciiTheme="minorHAnsi" w:hAnsiTheme="minorHAnsi"/>
          <w:color w:val="000000" w:themeColor="text1"/>
          <w:sz w:val="24"/>
          <w:szCs w:val="24"/>
        </w:rPr>
        <w:t xml:space="preserve">Jeśli występują dwa różne numery NIP (np. dla </w:t>
      </w:r>
      <w:r w:rsidR="00C302D9" w:rsidRPr="00C302D9">
        <w:rPr>
          <w:rFonts w:asciiTheme="minorHAnsi" w:hAnsiTheme="minorHAnsi"/>
          <w:color w:val="000000" w:themeColor="text1"/>
          <w:sz w:val="24"/>
          <w:szCs w:val="24"/>
        </w:rPr>
        <w:t xml:space="preserve">gminy </w:t>
      </w:r>
      <w:r w:rsidRPr="00C302D9">
        <w:rPr>
          <w:rFonts w:asciiTheme="minorHAnsi" w:hAnsiTheme="minorHAnsi"/>
          <w:color w:val="000000" w:themeColor="text1"/>
          <w:sz w:val="24"/>
          <w:szCs w:val="24"/>
        </w:rPr>
        <w:t xml:space="preserve">i urzędu </w:t>
      </w:r>
      <w:r w:rsidR="00C302D9" w:rsidRPr="00C302D9">
        <w:rPr>
          <w:rFonts w:asciiTheme="minorHAnsi" w:hAnsiTheme="minorHAnsi"/>
          <w:color w:val="000000" w:themeColor="text1"/>
          <w:sz w:val="24"/>
          <w:szCs w:val="24"/>
        </w:rPr>
        <w:t>gminy</w:t>
      </w:r>
      <w:r w:rsidRPr="00C302D9">
        <w:rPr>
          <w:rFonts w:asciiTheme="minorHAnsi" w:hAnsiTheme="minorHAnsi"/>
          <w:color w:val="000000" w:themeColor="text1"/>
          <w:sz w:val="24"/>
          <w:szCs w:val="24"/>
        </w:rPr>
        <w:t xml:space="preserve">), należy podać NIP </w:t>
      </w:r>
      <w:r w:rsidR="00C302D9" w:rsidRPr="00C302D9">
        <w:rPr>
          <w:rFonts w:asciiTheme="minorHAnsi" w:hAnsiTheme="minorHAnsi"/>
          <w:color w:val="000000" w:themeColor="text1"/>
          <w:sz w:val="24"/>
          <w:szCs w:val="24"/>
        </w:rPr>
        <w:t xml:space="preserve">gminy </w:t>
      </w:r>
      <w:r w:rsidRPr="00C302D9">
        <w:rPr>
          <w:rFonts w:asciiTheme="minorHAnsi" w:hAnsiTheme="minorHAnsi"/>
          <w:color w:val="000000" w:themeColor="text1"/>
          <w:sz w:val="24"/>
          <w:szCs w:val="24"/>
        </w:rPr>
        <w:t xml:space="preserve">(nie urzędu). </w:t>
      </w:r>
    </w:p>
    <w:p w14:paraId="341CCE0C" w14:textId="77777777" w:rsidR="006411BD" w:rsidRPr="00C302D9" w:rsidRDefault="006411BD" w:rsidP="0062542F">
      <w:pPr>
        <w:jc w:val="both"/>
        <w:rPr>
          <w:rFonts w:asciiTheme="minorHAnsi" w:hAnsiTheme="minorHAnsi"/>
          <w:b/>
          <w:i/>
          <w:sz w:val="24"/>
          <w:szCs w:val="24"/>
        </w:rPr>
      </w:pPr>
    </w:p>
    <w:p w14:paraId="50197694" w14:textId="58258387" w:rsidR="006411BD" w:rsidRDefault="002E1016" w:rsidP="0062542F">
      <w:pPr>
        <w:jc w:val="both"/>
        <w:rPr>
          <w:rFonts w:asciiTheme="minorHAnsi" w:hAnsiTheme="minorHAnsi"/>
          <w:sz w:val="24"/>
          <w:szCs w:val="24"/>
        </w:rPr>
      </w:pPr>
      <w:r w:rsidRPr="00C302D9">
        <w:rPr>
          <w:rFonts w:asciiTheme="minorHAnsi" w:hAnsiTheme="minorHAnsi"/>
          <w:b/>
          <w:i/>
          <w:sz w:val="24"/>
          <w:szCs w:val="24"/>
        </w:rPr>
        <w:t>REGON:</w:t>
      </w:r>
      <w:r w:rsidRPr="00C302D9">
        <w:rPr>
          <w:rFonts w:asciiTheme="minorHAnsi" w:hAnsiTheme="minorHAnsi"/>
          <w:sz w:val="24"/>
          <w:szCs w:val="24"/>
        </w:rPr>
        <w:t xml:space="preserve"> podmiot składający wniosek powinien posiadać numer REGON (na mocy ustawy </w:t>
      </w:r>
      <w:r w:rsidRPr="00C302D9">
        <w:rPr>
          <w:rFonts w:asciiTheme="minorHAnsi" w:hAnsiTheme="minorHAnsi"/>
          <w:sz w:val="24"/>
          <w:szCs w:val="24"/>
        </w:rPr>
        <w:br/>
        <w:t xml:space="preserve">z dnia 29 czerwca 1995 r. o statystyce publicznej). Jeśli występują dwa różne numery REGON (np. dla </w:t>
      </w:r>
      <w:r w:rsidR="00C302D9" w:rsidRPr="00C302D9">
        <w:rPr>
          <w:rFonts w:asciiTheme="minorHAnsi" w:hAnsiTheme="minorHAnsi"/>
          <w:sz w:val="24"/>
          <w:szCs w:val="24"/>
        </w:rPr>
        <w:t xml:space="preserve">gminy </w:t>
      </w:r>
      <w:r w:rsidRPr="00C302D9">
        <w:rPr>
          <w:rFonts w:asciiTheme="minorHAnsi" w:hAnsiTheme="minorHAnsi"/>
          <w:sz w:val="24"/>
          <w:szCs w:val="24"/>
        </w:rPr>
        <w:t xml:space="preserve">i urzędu </w:t>
      </w:r>
      <w:r w:rsidR="00B11F28" w:rsidRPr="00C302D9">
        <w:rPr>
          <w:rFonts w:asciiTheme="minorHAnsi" w:hAnsiTheme="minorHAnsi"/>
          <w:sz w:val="24"/>
          <w:szCs w:val="24"/>
        </w:rPr>
        <w:t xml:space="preserve"> </w:t>
      </w:r>
      <w:r w:rsidR="00C302D9" w:rsidRPr="00C302D9">
        <w:rPr>
          <w:rFonts w:asciiTheme="minorHAnsi" w:hAnsiTheme="minorHAnsi"/>
          <w:sz w:val="24"/>
          <w:szCs w:val="24"/>
        </w:rPr>
        <w:t>gminy</w:t>
      </w:r>
      <w:r w:rsidRPr="00C302D9">
        <w:rPr>
          <w:rFonts w:asciiTheme="minorHAnsi" w:hAnsiTheme="minorHAnsi"/>
          <w:sz w:val="24"/>
          <w:szCs w:val="24"/>
        </w:rPr>
        <w:t xml:space="preserve">), należy podać REGON </w:t>
      </w:r>
      <w:r w:rsidR="00C302D9" w:rsidRPr="00C302D9">
        <w:rPr>
          <w:rFonts w:asciiTheme="minorHAnsi" w:hAnsiTheme="minorHAnsi"/>
          <w:sz w:val="24"/>
          <w:szCs w:val="24"/>
        </w:rPr>
        <w:t xml:space="preserve">gminy </w:t>
      </w:r>
      <w:r w:rsidRPr="00C302D9">
        <w:rPr>
          <w:rFonts w:asciiTheme="minorHAnsi" w:hAnsiTheme="minorHAnsi"/>
          <w:sz w:val="24"/>
          <w:szCs w:val="24"/>
        </w:rPr>
        <w:t>(nie urzędu).</w:t>
      </w:r>
      <w:r>
        <w:rPr>
          <w:rFonts w:asciiTheme="minorHAnsi" w:hAnsiTheme="minorHAnsi"/>
          <w:sz w:val="24"/>
          <w:szCs w:val="24"/>
        </w:rPr>
        <w:t xml:space="preserve"> </w:t>
      </w:r>
    </w:p>
    <w:p w14:paraId="7BE6EBE5" w14:textId="77777777" w:rsidR="0062542F" w:rsidRPr="00CC6CC9" w:rsidRDefault="0062542F" w:rsidP="0062542F">
      <w:pPr>
        <w:jc w:val="both"/>
        <w:rPr>
          <w:rFonts w:asciiTheme="minorHAnsi" w:hAnsiTheme="minorHAnsi"/>
          <w:sz w:val="24"/>
          <w:szCs w:val="24"/>
        </w:rPr>
      </w:pPr>
    </w:p>
    <w:p w14:paraId="64F4B21D" w14:textId="77777777" w:rsidR="0062542F" w:rsidRPr="00CC6CC9" w:rsidRDefault="00F30068" w:rsidP="0062542F">
      <w:pPr>
        <w:jc w:val="both"/>
        <w:rPr>
          <w:rFonts w:asciiTheme="minorHAnsi" w:hAnsiTheme="minorHAnsi" w:cs="Arial"/>
          <w:b/>
          <w:bCs/>
          <w:i/>
          <w:iCs/>
          <w:sz w:val="24"/>
          <w:szCs w:val="24"/>
        </w:rPr>
      </w:pPr>
      <w:r w:rsidRPr="00F30068">
        <w:rPr>
          <w:rFonts w:asciiTheme="minorHAnsi" w:hAnsiTheme="minorHAnsi" w:cs="Arial"/>
          <w:b/>
          <w:bCs/>
          <w:i/>
          <w:iCs/>
          <w:sz w:val="24"/>
          <w:szCs w:val="24"/>
        </w:rPr>
        <w:t>PKD przeważającej działalności:</w:t>
      </w:r>
    </w:p>
    <w:p w14:paraId="1A62018B" w14:textId="77777777" w:rsidR="0062542F" w:rsidRPr="00CC6CC9" w:rsidRDefault="00F30068" w:rsidP="0062542F">
      <w:pPr>
        <w:jc w:val="both"/>
        <w:rPr>
          <w:rFonts w:ascii="Calibri" w:hAnsi="Calibri"/>
          <w:color w:val="000000"/>
          <w:sz w:val="24"/>
          <w:szCs w:val="24"/>
        </w:rPr>
      </w:pPr>
      <w:r w:rsidRPr="00F30068">
        <w:rPr>
          <w:rStyle w:val="CharacterStyle1"/>
          <w:rFonts w:ascii="Calibri" w:hAnsi="Calibri" w:cs="Tahoma"/>
          <w:bCs/>
          <w:sz w:val="24"/>
          <w:szCs w:val="24"/>
        </w:rPr>
        <w:t>Należy wskazać</w:t>
      </w:r>
      <w:r w:rsidR="002E1016">
        <w:rPr>
          <w:rFonts w:ascii="Calibri" w:hAnsi="Calibri"/>
          <w:color w:val="000000"/>
          <w:sz w:val="24"/>
          <w:szCs w:val="24"/>
        </w:rPr>
        <w:t xml:space="preserve"> </w:t>
      </w:r>
      <w:r w:rsidR="005568B1">
        <w:rPr>
          <w:rFonts w:ascii="Calibri" w:hAnsi="Calibri"/>
          <w:color w:val="000000"/>
          <w:sz w:val="24"/>
          <w:szCs w:val="24"/>
        </w:rPr>
        <w:t xml:space="preserve">przedmiot </w:t>
      </w:r>
      <w:r w:rsidR="002E1016">
        <w:rPr>
          <w:rFonts w:ascii="Calibri" w:hAnsi="Calibri"/>
          <w:color w:val="000000"/>
          <w:sz w:val="24"/>
          <w:szCs w:val="24"/>
        </w:rPr>
        <w:t>przeważając</w:t>
      </w:r>
      <w:r w:rsidR="005568B1">
        <w:rPr>
          <w:rFonts w:ascii="Calibri" w:hAnsi="Calibri"/>
          <w:color w:val="000000"/>
          <w:sz w:val="24"/>
          <w:szCs w:val="24"/>
        </w:rPr>
        <w:t xml:space="preserve">ej </w:t>
      </w:r>
      <w:r w:rsidR="002E1016">
        <w:rPr>
          <w:rFonts w:ascii="Calibri" w:hAnsi="Calibri"/>
          <w:color w:val="000000"/>
          <w:sz w:val="24"/>
          <w:szCs w:val="24"/>
        </w:rPr>
        <w:t xml:space="preserve"> działalności Wnioskodawcy według Polskiej Klasyfikacji Działalności (PKD) </w:t>
      </w:r>
      <w:r w:rsidRPr="00F30068">
        <w:rPr>
          <w:rStyle w:val="CharacterStyle1"/>
          <w:rFonts w:ascii="Calibri" w:hAnsi="Calibri"/>
          <w:color w:val="000000"/>
          <w:sz w:val="24"/>
          <w:szCs w:val="24"/>
        </w:rPr>
        <w:t xml:space="preserve">zgodnie z Rozporządzeniem Rady Ministrów z dnia 24 grudnia 2007 r. w sprawie Polskiej Klasyfikacji Działalności (PKD) (Dz. U. 2007 nr 251 poz. 1885). </w:t>
      </w:r>
      <w:r w:rsidR="002E1016">
        <w:rPr>
          <w:rFonts w:ascii="Calibri" w:hAnsi="Calibri"/>
          <w:color w:val="000000"/>
          <w:sz w:val="24"/>
          <w:szCs w:val="24"/>
        </w:rPr>
        <w:t xml:space="preserve">Podany </w:t>
      </w:r>
      <w:r w:rsidR="005568B1">
        <w:rPr>
          <w:rFonts w:ascii="Calibri" w:hAnsi="Calibri"/>
          <w:color w:val="000000"/>
          <w:sz w:val="24"/>
          <w:szCs w:val="24"/>
        </w:rPr>
        <w:t>przedmiot działa</w:t>
      </w:r>
      <w:r w:rsidR="00083DDE">
        <w:rPr>
          <w:rFonts w:ascii="Calibri" w:hAnsi="Calibri"/>
          <w:color w:val="000000"/>
          <w:sz w:val="24"/>
          <w:szCs w:val="24"/>
        </w:rPr>
        <w:t>l</w:t>
      </w:r>
      <w:r w:rsidR="005568B1">
        <w:rPr>
          <w:rFonts w:ascii="Calibri" w:hAnsi="Calibri"/>
          <w:color w:val="000000"/>
          <w:sz w:val="24"/>
          <w:szCs w:val="24"/>
        </w:rPr>
        <w:t xml:space="preserve">ności </w:t>
      </w:r>
      <w:r w:rsidR="002E1016">
        <w:rPr>
          <w:rFonts w:ascii="Calibri" w:hAnsi="Calibri"/>
          <w:color w:val="000000"/>
          <w:sz w:val="24"/>
          <w:szCs w:val="24"/>
        </w:rPr>
        <w:t>musi figurować w aktualnym dokumencie rejestrowym Wnioskodawcy w ramach prowadzonej przez niego działalności gospodarczej.</w:t>
      </w:r>
    </w:p>
    <w:p w14:paraId="3CE1E067" w14:textId="77777777" w:rsidR="0062542F" w:rsidRPr="00CC6CC9" w:rsidRDefault="0062542F" w:rsidP="0062542F">
      <w:pPr>
        <w:jc w:val="both"/>
        <w:rPr>
          <w:rFonts w:asciiTheme="minorHAnsi" w:hAnsiTheme="minorHAnsi" w:cs="Arial"/>
          <w:b/>
          <w:bCs/>
          <w:i/>
          <w:iCs/>
          <w:sz w:val="24"/>
          <w:szCs w:val="24"/>
        </w:rPr>
      </w:pPr>
    </w:p>
    <w:p w14:paraId="406A9E05" w14:textId="77777777" w:rsidR="0062542F" w:rsidRPr="00CC6CC9" w:rsidRDefault="00F30068" w:rsidP="0062542F">
      <w:pPr>
        <w:jc w:val="both"/>
        <w:rPr>
          <w:rFonts w:asciiTheme="minorHAnsi" w:hAnsiTheme="minorHAnsi"/>
          <w:color w:val="000000" w:themeColor="text1"/>
          <w:sz w:val="24"/>
          <w:szCs w:val="24"/>
        </w:rPr>
      </w:pPr>
      <w:r w:rsidRPr="00F30068">
        <w:rPr>
          <w:rFonts w:asciiTheme="minorHAnsi" w:hAnsiTheme="minorHAnsi" w:cs="Arial"/>
          <w:b/>
          <w:bCs/>
          <w:i/>
          <w:iCs/>
          <w:color w:val="000000" w:themeColor="text1"/>
          <w:sz w:val="24"/>
          <w:szCs w:val="24"/>
        </w:rPr>
        <w:t xml:space="preserve">Adres siedziby: </w:t>
      </w:r>
      <w:r w:rsidRPr="00F30068">
        <w:rPr>
          <w:rFonts w:asciiTheme="minorHAnsi" w:hAnsiTheme="minorHAnsi" w:cs="Arial"/>
          <w:bCs/>
          <w:iCs/>
          <w:color w:val="000000" w:themeColor="text1"/>
          <w:sz w:val="24"/>
          <w:szCs w:val="24"/>
        </w:rPr>
        <w:t>n</w:t>
      </w:r>
      <w:r w:rsidR="002E1016">
        <w:rPr>
          <w:rFonts w:asciiTheme="minorHAnsi" w:hAnsiTheme="minorHAnsi"/>
          <w:color w:val="000000" w:themeColor="text1"/>
          <w:sz w:val="24"/>
          <w:szCs w:val="24"/>
        </w:rPr>
        <w:t xml:space="preserve">ależy podać adres podmiotu ubiegającego się o dofinansowanie (zgodnie ze stanem faktycznym i prawnym). </w:t>
      </w:r>
    </w:p>
    <w:p w14:paraId="553CEE0C" w14:textId="77777777" w:rsidR="0062542F" w:rsidRPr="00CC6CC9" w:rsidRDefault="0062542F" w:rsidP="0062542F">
      <w:pPr>
        <w:jc w:val="both"/>
        <w:rPr>
          <w:rFonts w:asciiTheme="minorHAnsi" w:hAnsiTheme="minorHAnsi"/>
          <w:color w:val="000000" w:themeColor="text1"/>
          <w:sz w:val="24"/>
          <w:szCs w:val="24"/>
        </w:rPr>
      </w:pPr>
    </w:p>
    <w:p w14:paraId="1D852019" w14:textId="4EDDCD5A" w:rsidR="00BA2518" w:rsidRPr="00CC6CC9" w:rsidRDefault="002E1016" w:rsidP="0062542F">
      <w:pPr>
        <w:pStyle w:val="Style1"/>
        <w:adjustRightInd/>
        <w:ind w:right="72"/>
        <w:jc w:val="both"/>
        <w:rPr>
          <w:rFonts w:asciiTheme="minorHAnsi" w:hAnsiTheme="minorHAnsi"/>
          <w:color w:val="000000" w:themeColor="text1"/>
          <w:sz w:val="24"/>
          <w:szCs w:val="24"/>
        </w:rPr>
      </w:pPr>
      <w:r>
        <w:rPr>
          <w:rFonts w:asciiTheme="minorHAnsi" w:hAnsiTheme="minorHAnsi"/>
          <w:b/>
          <w:color w:val="000000" w:themeColor="text1"/>
          <w:sz w:val="24"/>
          <w:szCs w:val="24"/>
        </w:rPr>
        <w:t xml:space="preserve">UWAGA: </w:t>
      </w:r>
      <w:r>
        <w:rPr>
          <w:rFonts w:asciiTheme="minorHAnsi" w:hAnsiTheme="minorHAnsi"/>
          <w:color w:val="000000" w:themeColor="text1"/>
          <w:sz w:val="24"/>
          <w:szCs w:val="24"/>
        </w:rPr>
        <w:t>Podany adres e-mail będzie służył do korespondencji z IZ RPO WD</w:t>
      </w:r>
      <w:r w:rsidR="00DF52B2">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w sprawach </w:t>
      </w:r>
      <w:r>
        <w:rPr>
          <w:rFonts w:asciiTheme="minorHAnsi" w:hAnsiTheme="minorHAnsi"/>
          <w:color w:val="000000" w:themeColor="text1"/>
          <w:sz w:val="24"/>
          <w:szCs w:val="24"/>
        </w:rPr>
        <w:lastRenderedPageBreak/>
        <w:t xml:space="preserve">projektu, </w:t>
      </w:r>
      <w:r>
        <w:rPr>
          <w:rFonts w:asciiTheme="minorHAnsi" w:hAnsiTheme="minorHAnsi" w:cs="MS Sans Serif"/>
          <w:color w:val="000000" w:themeColor="text1"/>
          <w:sz w:val="24"/>
          <w:szCs w:val="24"/>
        </w:rPr>
        <w:t>chyba że Wnioskodawca wskazał inny adres do korespondencji</w:t>
      </w:r>
      <w:r>
        <w:rPr>
          <w:rFonts w:asciiTheme="minorHAnsi" w:hAnsiTheme="minorHAnsi"/>
          <w:color w:val="000000" w:themeColor="text1"/>
          <w:sz w:val="24"/>
          <w:szCs w:val="24"/>
        </w:rPr>
        <w:t xml:space="preserve">. Korespondencja elektroniczna </w:t>
      </w:r>
      <w:r w:rsidRPr="00023DBB">
        <w:rPr>
          <w:rFonts w:asciiTheme="minorHAnsi" w:hAnsiTheme="minorHAnsi"/>
          <w:color w:val="000000" w:themeColor="text1"/>
          <w:sz w:val="24"/>
          <w:szCs w:val="24"/>
        </w:rPr>
        <w:t>jest wykorzystywana jako forma obowiązująca</w:t>
      </w:r>
      <w:r w:rsidR="005043A5" w:rsidRPr="00023DBB">
        <w:rPr>
          <w:rFonts w:asciiTheme="minorHAnsi" w:hAnsiTheme="minorHAnsi"/>
          <w:color w:val="000000" w:themeColor="text1"/>
          <w:sz w:val="24"/>
          <w:szCs w:val="24"/>
        </w:rPr>
        <w:br/>
      </w:r>
      <w:r w:rsidRPr="00023DBB">
        <w:rPr>
          <w:rFonts w:asciiTheme="minorHAnsi" w:hAnsiTheme="minorHAnsi"/>
          <w:color w:val="000000" w:themeColor="text1"/>
          <w:sz w:val="24"/>
          <w:szCs w:val="24"/>
        </w:rPr>
        <w:t xml:space="preserve">z zastrzeżeniem zapisów </w:t>
      </w:r>
      <w:r w:rsidR="005103AE" w:rsidRPr="00023DBB">
        <w:rPr>
          <w:rFonts w:asciiTheme="minorHAnsi" w:hAnsiTheme="minorHAnsi"/>
          <w:color w:val="000000" w:themeColor="text1"/>
          <w:sz w:val="24"/>
          <w:szCs w:val="24"/>
        </w:rPr>
        <w:t xml:space="preserve">Zasad ubiegania się o wsparcie w trybie </w:t>
      </w:r>
      <w:r w:rsidR="00F13B89" w:rsidRPr="00023DBB">
        <w:rPr>
          <w:rFonts w:asciiTheme="minorHAnsi" w:hAnsiTheme="minorHAnsi"/>
          <w:color w:val="000000" w:themeColor="text1"/>
          <w:sz w:val="24"/>
          <w:szCs w:val="24"/>
        </w:rPr>
        <w:t xml:space="preserve">nadzwyczajnym </w:t>
      </w:r>
      <w:r w:rsidRPr="00023DBB">
        <w:rPr>
          <w:rFonts w:asciiTheme="minorHAnsi" w:hAnsiTheme="minorHAnsi"/>
          <w:color w:val="000000" w:themeColor="text1"/>
          <w:sz w:val="24"/>
          <w:szCs w:val="24"/>
        </w:rPr>
        <w:t xml:space="preserve">dotyczących korespondencji </w:t>
      </w:r>
      <w:r w:rsidR="00FB4295" w:rsidRPr="00023DBB">
        <w:rPr>
          <w:rFonts w:asciiTheme="minorHAnsi" w:hAnsiTheme="minorHAnsi"/>
          <w:color w:val="FF0000"/>
          <w:sz w:val="24"/>
          <w:szCs w:val="24"/>
        </w:rPr>
        <w:t>pisemnej</w:t>
      </w:r>
      <w:r w:rsidRPr="00023DBB">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14:paraId="172D1B7A" w14:textId="77777777" w:rsidR="0062542F" w:rsidRPr="00CC6CC9" w:rsidRDefault="0062542F" w:rsidP="0062542F">
      <w:pPr>
        <w:pStyle w:val="Style1"/>
        <w:adjustRightInd/>
        <w:ind w:right="72"/>
        <w:jc w:val="both"/>
        <w:rPr>
          <w:rFonts w:asciiTheme="minorHAnsi" w:hAnsiTheme="minorHAnsi" w:cs="Arial"/>
          <w:i/>
          <w:iCs/>
          <w:color w:val="000000" w:themeColor="text1"/>
          <w:sz w:val="24"/>
          <w:szCs w:val="24"/>
        </w:rPr>
      </w:pPr>
    </w:p>
    <w:p w14:paraId="3883DA3B" w14:textId="77777777" w:rsidR="0062542F" w:rsidRPr="00CC6CC9" w:rsidRDefault="00F30068" w:rsidP="0062542F">
      <w:pPr>
        <w:pStyle w:val="Style1"/>
        <w:adjustRightInd/>
        <w:jc w:val="both"/>
        <w:rPr>
          <w:rFonts w:asciiTheme="minorHAnsi" w:hAnsiTheme="minorHAnsi" w:cs="Arial"/>
          <w:sz w:val="24"/>
          <w:szCs w:val="24"/>
        </w:rPr>
      </w:pPr>
      <w:r w:rsidRPr="00F30068">
        <w:rPr>
          <w:rFonts w:asciiTheme="minorHAnsi" w:hAnsiTheme="minorHAnsi" w:cs="Arial"/>
          <w:b/>
          <w:bCs/>
          <w:i/>
          <w:iCs/>
          <w:sz w:val="24"/>
          <w:szCs w:val="24"/>
        </w:rPr>
        <w:t xml:space="preserve">Adres do korespondencji – </w:t>
      </w:r>
      <w:r w:rsidRPr="00F30068">
        <w:rPr>
          <w:rFonts w:asciiTheme="minorHAnsi" w:hAnsiTheme="minorHAnsi" w:cs="Arial"/>
          <w:sz w:val="24"/>
          <w:szCs w:val="24"/>
        </w:rPr>
        <w:t>należy podać tylko w przypadku jeśli jest inny niż adres siedziby Wnioskodawcy.</w:t>
      </w:r>
    </w:p>
    <w:p w14:paraId="3557EB24"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08E49887"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3" w:name="_Toc37241576"/>
      <w:r w:rsidRPr="00756FAE">
        <w:rPr>
          <w:rFonts w:asciiTheme="minorHAnsi" w:hAnsiTheme="minorHAnsi" w:cstheme="minorHAnsi"/>
          <w:b/>
          <w:color w:val="365F91" w:themeColor="accent1" w:themeShade="BF"/>
          <w:sz w:val="24"/>
          <w:szCs w:val="24"/>
        </w:rPr>
        <w:t>B 2.</w:t>
      </w:r>
      <w:r w:rsidRPr="00756FAE">
        <w:rPr>
          <w:rFonts w:asciiTheme="minorHAnsi" w:hAnsiTheme="minorHAnsi" w:cstheme="minorHAnsi"/>
          <w:b/>
          <w:color w:val="365F91" w:themeColor="accent1" w:themeShade="BF"/>
          <w:sz w:val="24"/>
          <w:szCs w:val="24"/>
        </w:rPr>
        <w:tab/>
        <w:t>Dane osoby do kontaktu</w:t>
      </w:r>
      <w:bookmarkEnd w:id="23"/>
    </w:p>
    <w:p w14:paraId="44BC1B5B" w14:textId="77777777" w:rsidR="0062542F" w:rsidRPr="00CC6CC9" w:rsidRDefault="00F30068" w:rsidP="0062542F">
      <w:pPr>
        <w:pStyle w:val="Style1"/>
        <w:adjustRightInd/>
        <w:jc w:val="both"/>
        <w:rPr>
          <w:rStyle w:val="CharacterStyle1"/>
          <w:rFonts w:ascii="Calibri" w:hAnsi="Calibri"/>
          <w:sz w:val="24"/>
          <w:szCs w:val="24"/>
        </w:rPr>
      </w:pPr>
      <w:r w:rsidRPr="00F30068">
        <w:rPr>
          <w:rStyle w:val="CharacterStyle1"/>
          <w:rFonts w:ascii="Calibri" w:hAnsi="Calibri"/>
          <w:sz w:val="24"/>
          <w:szCs w:val="24"/>
        </w:rPr>
        <w:t>W tabeli należy wpisać dane osoby/osób do kontaktu.</w:t>
      </w:r>
    </w:p>
    <w:p w14:paraId="7F724141" w14:textId="77777777" w:rsidR="0062542F" w:rsidRPr="00CC6CC9" w:rsidRDefault="002E1016" w:rsidP="0062542F">
      <w:pPr>
        <w:pStyle w:val="Style1"/>
        <w:adjustRightInd/>
        <w:jc w:val="both"/>
        <w:rPr>
          <w:rFonts w:ascii="Calibri" w:hAnsi="Calibri" w:cs="Arial"/>
          <w:bCs/>
          <w:sz w:val="24"/>
          <w:szCs w:val="24"/>
        </w:rPr>
      </w:pPr>
      <w:r>
        <w:rPr>
          <w:rFonts w:ascii="Calibri" w:hAnsi="Calibri" w:cs="Arial"/>
          <w:bCs/>
          <w:sz w:val="24"/>
          <w:szCs w:val="24"/>
        </w:rPr>
        <w:t xml:space="preserve">Należy wskazać imię i nazwisko nr telefonu oraz adres mailowy osoby/osób do kontaktu. Należy również wskazać </w:t>
      </w:r>
      <w:r w:rsidRPr="00806389">
        <w:rPr>
          <w:rFonts w:ascii="Calibri" w:hAnsi="Calibri" w:cs="Arial"/>
          <w:b/>
          <w:bCs/>
          <w:sz w:val="24"/>
          <w:szCs w:val="24"/>
        </w:rPr>
        <w:t>osobę uprawnioną do reprezentowania Wnioskodawcy</w:t>
      </w:r>
      <w:r>
        <w:rPr>
          <w:rFonts w:ascii="Calibri" w:hAnsi="Calibri" w:cs="Arial"/>
          <w:bCs/>
          <w:sz w:val="24"/>
          <w:szCs w:val="24"/>
        </w:rPr>
        <w:t>.</w:t>
      </w:r>
    </w:p>
    <w:p w14:paraId="5D3E5A97"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3C2635FC" w14:textId="77777777" w:rsidR="0062542F" w:rsidRPr="00756FAE" w:rsidRDefault="008806B8" w:rsidP="00756FAE">
      <w:pPr>
        <w:pStyle w:val="Style1"/>
        <w:adjustRightInd/>
        <w:outlineLvl w:val="1"/>
        <w:rPr>
          <w:rFonts w:asciiTheme="minorHAnsi" w:hAnsiTheme="minorHAnsi" w:cstheme="minorHAnsi"/>
          <w:b/>
          <w:color w:val="365F91" w:themeColor="accent1" w:themeShade="BF"/>
          <w:sz w:val="24"/>
          <w:szCs w:val="24"/>
        </w:rPr>
      </w:pPr>
      <w:bookmarkStart w:id="24" w:name="_Toc37241577"/>
      <w:r>
        <w:rPr>
          <w:rFonts w:asciiTheme="minorHAnsi" w:hAnsiTheme="minorHAnsi" w:cstheme="minorHAnsi"/>
          <w:b/>
          <w:color w:val="365F91" w:themeColor="accent1" w:themeShade="BF"/>
          <w:sz w:val="24"/>
          <w:szCs w:val="24"/>
        </w:rPr>
        <w:t xml:space="preserve">B 3. </w:t>
      </w:r>
      <w:r w:rsidR="002E1016" w:rsidRPr="00756FAE">
        <w:rPr>
          <w:rFonts w:asciiTheme="minorHAnsi" w:hAnsiTheme="minorHAnsi" w:cstheme="minorHAnsi"/>
          <w:b/>
          <w:color w:val="365F91" w:themeColor="accent1" w:themeShade="BF"/>
          <w:sz w:val="24"/>
          <w:szCs w:val="24"/>
        </w:rPr>
        <w:t>Partner Projektu:</w:t>
      </w:r>
      <w:bookmarkEnd w:id="24"/>
    </w:p>
    <w:p w14:paraId="20F1EA4D" w14:textId="77777777" w:rsidR="0062542F" w:rsidRDefault="002E1016" w:rsidP="0062542F">
      <w:pPr>
        <w:pStyle w:val="Style1"/>
        <w:adjustRightInd/>
        <w:jc w:val="both"/>
        <w:rPr>
          <w:rStyle w:val="CharacterStyle1"/>
          <w:rFonts w:asciiTheme="minorHAnsi" w:hAnsiTheme="minorHAnsi" w:cs="Arial"/>
          <w:sz w:val="24"/>
          <w:szCs w:val="24"/>
        </w:rPr>
      </w:pPr>
      <w:r>
        <w:rPr>
          <w:rFonts w:asciiTheme="minorHAnsi" w:hAnsiTheme="minorHAnsi" w:cs="Arial"/>
          <w:bCs/>
          <w:sz w:val="24"/>
          <w:szCs w:val="24"/>
        </w:rPr>
        <w:t xml:space="preserve">W przypadku występowania partnerów w projekcie należy odznaczyć pole „Projekt partnerski” i za pomocą przycisku DODAJ wskazać </w:t>
      </w:r>
      <w:r w:rsidR="00F30068" w:rsidRPr="00F30068">
        <w:rPr>
          <w:rStyle w:val="CharacterStyle1"/>
          <w:rFonts w:asciiTheme="minorHAnsi" w:hAnsiTheme="minorHAnsi" w:cs="Arial"/>
          <w:sz w:val="24"/>
          <w:szCs w:val="24"/>
        </w:rPr>
        <w:t>podmioty zaangażowane w realizację projektu (nie należy wskazywać partnera wiodącego, którego dane są wskazane w zakładce Wnioskodawca). Dane należy wypełnić analogicznie jak dla zakładki „Wnioskodawca”.</w:t>
      </w:r>
    </w:p>
    <w:p w14:paraId="7BB65912" w14:textId="77777777" w:rsidR="00D143D8" w:rsidRDefault="00D143D8" w:rsidP="0062542F">
      <w:pPr>
        <w:pStyle w:val="Style1"/>
        <w:adjustRightInd/>
        <w:jc w:val="both"/>
        <w:rPr>
          <w:rStyle w:val="CharacterStyle1"/>
          <w:rFonts w:asciiTheme="minorHAnsi" w:hAnsiTheme="minorHAnsi" w:cs="Arial"/>
          <w:sz w:val="24"/>
          <w:szCs w:val="24"/>
        </w:rPr>
      </w:pPr>
    </w:p>
    <w:p w14:paraId="1D840439" w14:textId="77777777" w:rsidR="00083DDE" w:rsidRPr="00CC6CC9" w:rsidRDefault="00083DDE" w:rsidP="0062542F">
      <w:pPr>
        <w:pStyle w:val="Style1"/>
        <w:adjustRightInd/>
        <w:jc w:val="both"/>
        <w:rPr>
          <w:rStyle w:val="CharacterStyle1"/>
          <w:rFonts w:asciiTheme="minorHAnsi" w:hAnsiTheme="minorHAnsi" w:cs="Arial"/>
          <w:sz w:val="24"/>
          <w:szCs w:val="24"/>
        </w:rPr>
      </w:pPr>
      <w:r>
        <w:rPr>
          <w:rStyle w:val="CharacterStyle1"/>
          <w:rFonts w:asciiTheme="minorHAnsi" w:hAnsiTheme="minorHAnsi" w:cs="Arial"/>
          <w:sz w:val="24"/>
          <w:szCs w:val="24"/>
        </w:rPr>
        <w:t>Podane w tym zakresie informacje zostaną wygenerowane</w:t>
      </w:r>
      <w:r w:rsidR="007804D5">
        <w:rPr>
          <w:rStyle w:val="CharacterStyle1"/>
          <w:rFonts w:asciiTheme="minorHAnsi" w:hAnsiTheme="minorHAnsi" w:cs="Arial"/>
          <w:sz w:val="24"/>
          <w:szCs w:val="24"/>
        </w:rPr>
        <w:t xml:space="preserve"> </w:t>
      </w:r>
      <w:r w:rsidR="004209C9">
        <w:rPr>
          <w:rStyle w:val="CharacterStyle1"/>
          <w:rFonts w:asciiTheme="minorHAnsi" w:hAnsiTheme="minorHAnsi" w:cs="Arial"/>
          <w:sz w:val="24"/>
          <w:szCs w:val="24"/>
        </w:rPr>
        <w:t>w formacie PDF</w:t>
      </w:r>
      <w:r>
        <w:rPr>
          <w:rStyle w:val="CharacterStyle1"/>
          <w:rFonts w:asciiTheme="minorHAnsi" w:hAnsiTheme="minorHAnsi" w:cs="Arial"/>
          <w:sz w:val="24"/>
          <w:szCs w:val="24"/>
        </w:rPr>
        <w:t xml:space="preserve"> w części A7. „Charakterystyka projektu” wniosku o dofinansowanie.</w:t>
      </w:r>
    </w:p>
    <w:p w14:paraId="6CA2BBC5" w14:textId="77777777" w:rsidR="0062542F" w:rsidRPr="00CC6CC9" w:rsidRDefault="0062542F" w:rsidP="0062542F">
      <w:pPr>
        <w:pStyle w:val="Style3"/>
        <w:spacing w:line="240" w:lineRule="auto"/>
        <w:rPr>
          <w:rFonts w:asciiTheme="minorHAnsi" w:hAnsiTheme="minorHAnsi"/>
          <w:color w:val="9BBB59"/>
          <w:sz w:val="24"/>
          <w:szCs w:val="24"/>
        </w:rPr>
      </w:pPr>
    </w:p>
    <w:p w14:paraId="3A0A7631" w14:textId="77777777" w:rsidR="0062542F" w:rsidRPr="00CC6CC9" w:rsidRDefault="0062542F" w:rsidP="00B2561D">
      <w:pPr>
        <w:pStyle w:val="Style1"/>
        <w:adjustRightInd/>
        <w:jc w:val="both"/>
        <w:rPr>
          <w:rFonts w:asciiTheme="minorHAnsi" w:hAnsiTheme="minorHAnsi" w:cs="Arial"/>
        </w:rPr>
      </w:pPr>
    </w:p>
    <w:p w14:paraId="2F8182F3" w14:textId="77777777" w:rsidR="0062542F" w:rsidRPr="00752DB9" w:rsidRDefault="0062542F" w:rsidP="00752DB9">
      <w:pPr>
        <w:pStyle w:val="Style3"/>
        <w:spacing w:line="240" w:lineRule="auto"/>
        <w:ind w:left="284"/>
        <w:rPr>
          <w:rFonts w:asciiTheme="minorHAnsi" w:hAnsiTheme="minorHAnsi"/>
          <w:b/>
          <w:bCs/>
          <w:sz w:val="24"/>
          <w:szCs w:val="24"/>
        </w:rPr>
      </w:pPr>
    </w:p>
    <w:p w14:paraId="16896159" w14:textId="77777777" w:rsidR="0062542F" w:rsidRPr="00756FAE" w:rsidRDefault="008806B8" w:rsidP="0062542F">
      <w:pPr>
        <w:pStyle w:val="Style1"/>
        <w:adjustRightInd/>
        <w:outlineLvl w:val="1"/>
        <w:rPr>
          <w:rFonts w:asciiTheme="minorHAnsi" w:hAnsiTheme="minorHAnsi" w:cstheme="minorHAnsi"/>
          <w:b/>
          <w:color w:val="365F91" w:themeColor="accent1" w:themeShade="BF"/>
          <w:sz w:val="24"/>
          <w:szCs w:val="24"/>
        </w:rPr>
      </w:pPr>
      <w:bookmarkStart w:id="25" w:name="_Toc37241578"/>
      <w:r>
        <w:rPr>
          <w:rFonts w:asciiTheme="minorHAnsi" w:hAnsiTheme="minorHAnsi" w:cstheme="minorHAnsi"/>
          <w:b/>
          <w:color w:val="365F91" w:themeColor="accent1" w:themeShade="BF"/>
          <w:sz w:val="24"/>
          <w:szCs w:val="24"/>
        </w:rPr>
        <w:t xml:space="preserve">B 4. </w:t>
      </w:r>
      <w:r w:rsidR="002E1016" w:rsidRPr="00756FAE">
        <w:rPr>
          <w:rFonts w:asciiTheme="minorHAnsi" w:hAnsiTheme="minorHAnsi" w:cstheme="minorHAnsi"/>
          <w:b/>
          <w:color w:val="365F91" w:themeColor="accent1" w:themeShade="BF"/>
          <w:sz w:val="24"/>
          <w:szCs w:val="24"/>
        </w:rPr>
        <w:t>Podmiot realizujący projekt:</w:t>
      </w:r>
      <w:bookmarkEnd w:id="25"/>
    </w:p>
    <w:p w14:paraId="2F68483C" w14:textId="77777777" w:rsidR="0062542F" w:rsidRPr="00CC6CC9" w:rsidRDefault="002E1016" w:rsidP="0062542F">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Udział w realizacji projektu innych podmiotów oznacza faktyczną realizację projektu </w:t>
      </w:r>
      <w:r>
        <w:rPr>
          <w:rFonts w:asciiTheme="minorHAnsi" w:hAnsiTheme="minorHAnsi"/>
          <w:color w:val="000000" w:themeColor="text1"/>
          <w:sz w:val="24"/>
          <w:szCs w:val="24"/>
        </w:rPr>
        <w:br/>
        <w:t xml:space="preserve">w imieniu Wnioskodawcy. Nie dotyczy partnerstwa oraz instytucji biorących udział </w:t>
      </w:r>
      <w:r>
        <w:rPr>
          <w:rFonts w:asciiTheme="minorHAnsi" w:hAnsiTheme="minorHAnsi"/>
          <w:color w:val="000000" w:themeColor="text1"/>
          <w:sz w:val="24"/>
          <w:szCs w:val="24"/>
        </w:rPr>
        <w:br/>
        <w:t xml:space="preserve">w finansowaniu projektu (np. funduszy krajowych), ani podmiotów zarządzających efektem realizacji projektu (np. operatorów odpowiedzialnych za eksploatację majątku powstałego  lub  zmodernizowanego w wyniku  realizacji projektu). </w:t>
      </w:r>
    </w:p>
    <w:p w14:paraId="4EA7E26A" w14:textId="77777777" w:rsidR="0062542F" w:rsidRPr="00CC6CC9" w:rsidRDefault="00F30068" w:rsidP="0062542F">
      <w:pPr>
        <w:pStyle w:val="Style3"/>
        <w:spacing w:line="240" w:lineRule="auto"/>
        <w:rPr>
          <w:rStyle w:val="CharacterStyle1"/>
          <w:rFonts w:ascii="Calibri" w:hAnsi="Calibri" w:cs="Times New Roman"/>
          <w:b/>
          <w:bCs/>
          <w:iCs/>
          <w:sz w:val="24"/>
          <w:szCs w:val="24"/>
        </w:rPr>
      </w:pPr>
      <w:r w:rsidRPr="00F30068">
        <w:rPr>
          <w:rStyle w:val="CharacterStyle1"/>
          <w:rFonts w:ascii="Calibri" w:hAnsi="Calibri"/>
          <w:b/>
          <w:bCs/>
          <w:iCs/>
          <w:sz w:val="24"/>
          <w:szCs w:val="24"/>
        </w:rPr>
        <w:t xml:space="preserve">UWAGA: </w:t>
      </w:r>
    </w:p>
    <w:p w14:paraId="19A5D454" w14:textId="77777777" w:rsidR="00237296" w:rsidRPr="00CC6CC9" w:rsidRDefault="00F30068" w:rsidP="000E6890">
      <w:pPr>
        <w:pStyle w:val="Style3"/>
        <w:numPr>
          <w:ilvl w:val="0"/>
          <w:numId w:val="24"/>
        </w:numPr>
        <w:spacing w:line="240" w:lineRule="auto"/>
        <w:ind w:left="284" w:hanging="284"/>
        <w:rPr>
          <w:rFonts w:ascii="Calibri" w:hAnsi="Calibri"/>
          <w:b/>
          <w:color w:val="000000"/>
          <w:sz w:val="24"/>
          <w:szCs w:val="24"/>
        </w:rPr>
      </w:pPr>
      <w:r w:rsidRPr="00F30068">
        <w:rPr>
          <w:rStyle w:val="CharacterStyle1"/>
          <w:rFonts w:ascii="Calibri" w:hAnsi="Calibri"/>
          <w:b/>
          <w:color w:val="000000"/>
          <w:sz w:val="24"/>
          <w:szCs w:val="24"/>
        </w:rPr>
        <w:t>Podmiotem realizującym projekt może być tylko jednostka organizacyjna Wnioskodawcy i/lub Partnera,</w:t>
      </w:r>
      <w:r w:rsidR="002E1016">
        <w:t xml:space="preserve"> </w:t>
      </w:r>
      <w:r w:rsidRPr="00F30068">
        <w:rPr>
          <w:rStyle w:val="CharacterStyle1"/>
          <w:rFonts w:ascii="Calibri" w:hAnsi="Calibri"/>
          <w:b/>
          <w:color w:val="000000"/>
          <w:sz w:val="24"/>
          <w:szCs w:val="24"/>
        </w:rPr>
        <w:t>nieposiadająca osobowości prawnej,</w:t>
      </w:r>
      <w:r w:rsidR="002E1016">
        <w:t xml:space="preserve"> </w:t>
      </w:r>
      <w:r w:rsidRPr="00F30068">
        <w:rPr>
          <w:rStyle w:val="CharacterStyle1"/>
          <w:rFonts w:ascii="Calibri" w:hAnsi="Calibri"/>
          <w:b/>
          <w:color w:val="000000"/>
          <w:sz w:val="24"/>
          <w:szCs w:val="24"/>
        </w:rPr>
        <w:t>której na podstawie pełnomocnictwa, upoważnienia lub innego równoważnego dokumentu powierzono realizację projektu.</w:t>
      </w:r>
    </w:p>
    <w:p w14:paraId="09CF4980" w14:textId="77777777" w:rsidR="0062542F" w:rsidRPr="00CC6CC9" w:rsidRDefault="002E1016" w:rsidP="0062542F">
      <w:pPr>
        <w:pStyle w:val="Style1"/>
        <w:adjustRightInd/>
        <w:jc w:val="both"/>
        <w:rPr>
          <w:rFonts w:asciiTheme="minorHAnsi" w:hAnsiTheme="minorHAnsi"/>
          <w:color w:val="9BBB59"/>
          <w:sz w:val="24"/>
          <w:szCs w:val="24"/>
        </w:rPr>
      </w:pPr>
      <w:r>
        <w:rPr>
          <w:rFonts w:ascii="Calibri" w:hAnsi="Calibri" w:cs="Arial"/>
          <w:bCs/>
          <w:sz w:val="24"/>
          <w:szCs w:val="24"/>
        </w:rPr>
        <w:t xml:space="preserve">W przypadku występowania podmiotów realizujących projekt należy odznaczyć pole „Podmiot realizujący projekt” i za pomocą przycisku DODAJ wskazać właściwe </w:t>
      </w:r>
      <w:r w:rsidR="00F30068" w:rsidRPr="00F30068">
        <w:rPr>
          <w:rStyle w:val="CharacterStyle1"/>
          <w:rFonts w:ascii="Calibri" w:hAnsi="Calibri" w:cs="Arial"/>
          <w:sz w:val="24"/>
          <w:szCs w:val="24"/>
        </w:rPr>
        <w:t>podmioty zaangażowane w realizację projektu.</w:t>
      </w:r>
      <w:r>
        <w:rPr>
          <w:rStyle w:val="CharacterStyle1"/>
          <w:rFonts w:asciiTheme="minorHAnsi" w:hAnsiTheme="minorHAnsi" w:cs="Arial"/>
          <w:sz w:val="24"/>
          <w:szCs w:val="24"/>
        </w:rPr>
        <w:t xml:space="preserve"> Dane należy wypełnić analogicznie jak dla zakładki „Wnioskodawca”.</w:t>
      </w:r>
    </w:p>
    <w:p w14:paraId="704362B4" w14:textId="77777777" w:rsidR="0062542F" w:rsidRPr="00CC6CC9" w:rsidRDefault="0062542F" w:rsidP="0062542F">
      <w:pPr>
        <w:pStyle w:val="Style1"/>
        <w:adjustRightInd/>
        <w:rPr>
          <w:rFonts w:asciiTheme="minorHAnsi" w:hAnsiTheme="minorHAnsi" w:cs="Arial"/>
          <w:b/>
          <w:bCs/>
          <w:sz w:val="24"/>
          <w:szCs w:val="24"/>
        </w:rPr>
      </w:pPr>
    </w:p>
    <w:p w14:paraId="642E7DDD" w14:textId="77777777" w:rsidR="00A31288" w:rsidRDefault="00A31288" w:rsidP="00756FAE">
      <w:pPr>
        <w:pStyle w:val="Style1"/>
        <w:adjustRightInd/>
        <w:outlineLvl w:val="1"/>
        <w:rPr>
          <w:rFonts w:asciiTheme="minorHAnsi" w:hAnsiTheme="minorHAnsi" w:cstheme="minorHAnsi"/>
          <w:b/>
          <w:color w:val="365F91" w:themeColor="accent1" w:themeShade="BF"/>
          <w:sz w:val="24"/>
          <w:szCs w:val="24"/>
        </w:rPr>
      </w:pPr>
      <w:bookmarkStart w:id="26" w:name="_Toc37241579"/>
    </w:p>
    <w:p w14:paraId="669F6578" w14:textId="77777777"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r w:rsidRPr="00756FAE">
        <w:rPr>
          <w:rFonts w:asciiTheme="minorHAnsi" w:hAnsiTheme="minorHAnsi" w:cstheme="minorHAnsi"/>
          <w:b/>
          <w:color w:val="365F91" w:themeColor="accent1" w:themeShade="BF"/>
          <w:sz w:val="24"/>
          <w:szCs w:val="24"/>
        </w:rPr>
        <w:t>Sekcja C Wskaźniki</w:t>
      </w:r>
      <w:bookmarkEnd w:id="26"/>
    </w:p>
    <w:p w14:paraId="0C0492CD" w14:textId="77777777" w:rsidR="0062542F" w:rsidRPr="00CC6CC9" w:rsidRDefault="002E1016" w:rsidP="0062542F">
      <w:pPr>
        <w:jc w:val="both"/>
        <w:rPr>
          <w:rFonts w:asciiTheme="minorHAnsi" w:hAnsiTheme="minorHAnsi"/>
          <w:sz w:val="24"/>
          <w:szCs w:val="24"/>
        </w:rPr>
      </w:pPr>
      <w:r>
        <w:rPr>
          <w:rFonts w:asciiTheme="minorHAnsi" w:hAnsiTheme="minorHAnsi"/>
          <w:sz w:val="24"/>
          <w:szCs w:val="24"/>
        </w:rPr>
        <w:t xml:space="preserve">Wskaźniki służą ilościowej prezentacji działań podjętych w ramach projektu. Należy je zdefiniować w taki sposób, by dostarczały łatwo weryfikowalnych informacji na podstawie których można zmierzyć postęp realizacji projektu względem przyjętych założeń. </w:t>
      </w:r>
    </w:p>
    <w:p w14:paraId="26806CA9" w14:textId="77777777" w:rsidR="006C1770" w:rsidRPr="00CC6CC9" w:rsidRDefault="006C1770" w:rsidP="0062542F">
      <w:pPr>
        <w:jc w:val="both"/>
        <w:rPr>
          <w:rFonts w:asciiTheme="minorHAnsi" w:eastAsiaTheme="minorHAnsi" w:hAnsiTheme="minorHAnsi" w:cs="Arial"/>
          <w:sz w:val="24"/>
          <w:szCs w:val="24"/>
          <w:lang w:eastAsia="en-US"/>
        </w:rPr>
      </w:pPr>
    </w:p>
    <w:p w14:paraId="27D54CFD" w14:textId="170033FE" w:rsidR="006C1770" w:rsidRPr="00CC6CC9" w:rsidRDefault="002E1016" w:rsidP="00A64764">
      <w:pPr>
        <w:pStyle w:val="Tekstkomentarza"/>
        <w:rPr>
          <w:rFonts w:asciiTheme="minorHAnsi" w:eastAsia="Times New Roman" w:hAnsiTheme="minorHAnsi"/>
          <w:sz w:val="24"/>
          <w:szCs w:val="24"/>
        </w:rPr>
      </w:pPr>
      <w:r>
        <w:rPr>
          <w:rFonts w:asciiTheme="minorHAnsi" w:eastAsiaTheme="minorHAnsi" w:hAnsiTheme="minorHAnsi" w:cs="Arial"/>
          <w:sz w:val="24"/>
          <w:szCs w:val="24"/>
          <w:lang w:eastAsia="en-US"/>
        </w:rPr>
        <w:t xml:space="preserve">W ramach wniosku o dofinansowanie Wnioskodawca ma obowiązek uwzględnić wskaźniki </w:t>
      </w:r>
      <w:r w:rsidRPr="003E4ED9">
        <w:rPr>
          <w:rFonts w:asciiTheme="minorHAnsi" w:eastAsiaTheme="minorHAnsi" w:hAnsiTheme="minorHAnsi" w:cs="Arial"/>
          <w:sz w:val="24"/>
          <w:szCs w:val="24"/>
          <w:lang w:eastAsia="en-US"/>
        </w:rPr>
        <w:lastRenderedPageBreak/>
        <w:t>produktu</w:t>
      </w:r>
      <w:r>
        <w:rPr>
          <w:rFonts w:asciiTheme="minorHAnsi" w:eastAsiaTheme="minorHAnsi" w:hAnsiTheme="minorHAnsi" w:cs="Arial"/>
          <w:sz w:val="24"/>
          <w:szCs w:val="24"/>
          <w:lang w:eastAsia="en-US"/>
        </w:rPr>
        <w:t xml:space="preserve"> </w:t>
      </w:r>
      <w:r>
        <w:rPr>
          <w:rFonts w:asciiTheme="minorHAnsi" w:hAnsiTheme="minorHAnsi"/>
          <w:b/>
          <w:sz w:val="24"/>
          <w:szCs w:val="24"/>
        </w:rPr>
        <w:t xml:space="preserve">wymienione w </w:t>
      </w:r>
      <w:proofErr w:type="spellStart"/>
      <w:r w:rsidR="000310CB">
        <w:rPr>
          <w:rFonts w:asciiTheme="minorHAnsi" w:hAnsiTheme="minorHAnsi"/>
          <w:b/>
          <w:sz w:val="24"/>
          <w:szCs w:val="24"/>
        </w:rPr>
        <w:t>SzOOP</w:t>
      </w:r>
      <w:proofErr w:type="spellEnd"/>
      <w:r w:rsidR="00A64764" w:rsidRPr="00A64764">
        <w:t xml:space="preserve"> </w:t>
      </w:r>
      <w:r w:rsidR="00A64764" w:rsidRPr="00A64764">
        <w:rPr>
          <w:rFonts w:asciiTheme="minorHAnsi" w:hAnsiTheme="minorHAnsi"/>
          <w:b/>
          <w:sz w:val="24"/>
          <w:szCs w:val="24"/>
        </w:rPr>
        <w:t>RPO WD 2014-2020</w:t>
      </w:r>
      <w:r w:rsidR="000310CB">
        <w:rPr>
          <w:rFonts w:asciiTheme="minorHAnsi" w:hAnsiTheme="minorHAnsi"/>
          <w:b/>
          <w:sz w:val="24"/>
          <w:szCs w:val="24"/>
        </w:rPr>
        <w:t xml:space="preserve"> </w:t>
      </w:r>
      <w:r w:rsidRPr="00372E5B">
        <w:rPr>
          <w:rFonts w:asciiTheme="minorHAnsi" w:eastAsiaTheme="minorHAnsi" w:hAnsiTheme="minorHAnsi" w:cs="Arial"/>
          <w:sz w:val="24"/>
          <w:szCs w:val="24"/>
          <w:lang w:eastAsia="en-US"/>
        </w:rPr>
        <w:t>, odpowiadające celowi i zakresowi projektu.</w:t>
      </w:r>
      <w:r>
        <w:rPr>
          <w:rFonts w:asciiTheme="minorHAnsi" w:eastAsiaTheme="minorHAnsi" w:hAnsiTheme="minorHAnsi" w:cs="Arial"/>
          <w:sz w:val="24"/>
          <w:szCs w:val="24"/>
          <w:lang w:eastAsia="en-US"/>
        </w:rPr>
        <w:t xml:space="preserve"> </w:t>
      </w:r>
    </w:p>
    <w:p w14:paraId="3CF7453A" w14:textId="77777777" w:rsidR="00AE1E15" w:rsidRPr="00864635" w:rsidRDefault="00AE1E15" w:rsidP="00AE1E15">
      <w:pPr>
        <w:widowControl/>
        <w:spacing w:before="120" w:after="120"/>
        <w:jc w:val="both"/>
        <w:rPr>
          <w:rFonts w:asciiTheme="minorHAnsi" w:eastAsia="Times New Roman" w:hAnsiTheme="minorHAnsi"/>
          <w:sz w:val="24"/>
          <w:szCs w:val="24"/>
        </w:rPr>
      </w:pPr>
    </w:p>
    <w:p w14:paraId="75278833" w14:textId="77777777" w:rsidR="009D2F3F" w:rsidRPr="00CC6CC9" w:rsidRDefault="002E1016" w:rsidP="0062542F">
      <w:pPr>
        <w:jc w:val="both"/>
        <w:rPr>
          <w:rFonts w:asciiTheme="minorHAnsi" w:hAnsiTheme="minorHAnsi" w:cs="Arial"/>
          <w:sz w:val="24"/>
          <w:szCs w:val="24"/>
        </w:rPr>
      </w:pPr>
      <w:r>
        <w:rPr>
          <w:rFonts w:asciiTheme="minorHAnsi" w:hAnsiTheme="minorHAnsi"/>
          <w:b/>
          <w:sz w:val="24"/>
          <w:szCs w:val="24"/>
        </w:rPr>
        <w:t>Wskaźniki produktu</w:t>
      </w:r>
      <w:r>
        <w:rPr>
          <w:rFonts w:asciiTheme="minorHAnsi" w:hAnsiTheme="minorHAnsi"/>
          <w:sz w:val="24"/>
          <w:szCs w:val="24"/>
        </w:rPr>
        <w:t xml:space="preserve">: są to wskaźniki powiązane bezpośrednio z wydatkami ponoszonymi </w:t>
      </w:r>
      <w:r>
        <w:rPr>
          <w:rFonts w:asciiTheme="minorHAnsi" w:hAnsiTheme="minorHAnsi"/>
          <w:sz w:val="24"/>
          <w:szCs w:val="24"/>
        </w:rPr>
        <w:br/>
        <w:t xml:space="preserve">w projekcie, mierzone konkretnymi wielkościami. Liczone są w jednostkach fizycznych lub monetarnych. Wybrane przez Wnioskodawcę wskaźniki muszą być adekwatne do zakresu projektu oraz mają być powiązane z głównymi kategoriami wydatków w projekcie. </w:t>
      </w:r>
      <w:r>
        <w:rPr>
          <w:rFonts w:asciiTheme="minorHAnsi" w:hAnsiTheme="minorHAnsi" w:cs="Arial"/>
          <w:sz w:val="24"/>
          <w:szCs w:val="24"/>
        </w:rPr>
        <w:t>Wartość bazowa (tj. wartość wskaźnika w roku bazowym) w przypadku każdego wskaźnika produktu powinna wynosić zero „0”.</w:t>
      </w:r>
    </w:p>
    <w:p w14:paraId="08A10D55" w14:textId="77777777" w:rsidR="00237296" w:rsidRPr="00CC6CC9" w:rsidRDefault="00237296">
      <w:pPr>
        <w:widowControl/>
        <w:jc w:val="both"/>
        <w:rPr>
          <w:rFonts w:asciiTheme="minorHAnsi" w:eastAsia="Times New Roman" w:hAnsiTheme="minorHAnsi" w:cs="TimesNewRoman,Bold"/>
          <w:sz w:val="24"/>
          <w:szCs w:val="24"/>
        </w:rPr>
      </w:pPr>
    </w:p>
    <w:p w14:paraId="258932A6" w14:textId="77777777" w:rsidR="00237296" w:rsidRDefault="002E1016">
      <w:pPr>
        <w:widowControl/>
        <w:jc w:val="both"/>
        <w:rPr>
          <w:rFonts w:asciiTheme="minorHAnsi" w:hAnsiTheme="minorHAnsi" w:cs="Arial"/>
          <w:sz w:val="24"/>
          <w:szCs w:val="24"/>
        </w:rPr>
      </w:pPr>
      <w:r>
        <w:rPr>
          <w:rFonts w:asciiTheme="minorHAnsi" w:eastAsia="Times New Roman" w:hAnsiTheme="minorHAnsi" w:cs="TimesNewRoman,Bold"/>
          <w:sz w:val="24"/>
          <w:szCs w:val="24"/>
        </w:rPr>
        <w:t xml:space="preserve">Dla każdego z wybranych wskaźników Wnioskodawca zobowiązany jest do wskazania </w:t>
      </w:r>
      <w:r>
        <w:rPr>
          <w:rFonts w:asciiTheme="minorHAnsi" w:eastAsia="Times New Roman" w:hAnsiTheme="minorHAnsi" w:cs="TimesNewRoman,Bold"/>
          <w:i/>
          <w:sz w:val="24"/>
          <w:szCs w:val="24"/>
        </w:rPr>
        <w:t>„Jednostki miary”</w:t>
      </w:r>
      <w:r>
        <w:rPr>
          <w:rFonts w:asciiTheme="minorHAnsi" w:eastAsia="Times New Roman" w:hAnsiTheme="minorHAnsi" w:cs="TimesNewRoman,Bold"/>
          <w:sz w:val="24"/>
          <w:szCs w:val="24"/>
        </w:rPr>
        <w:t xml:space="preserve">, </w:t>
      </w:r>
      <w:r>
        <w:rPr>
          <w:rFonts w:asciiTheme="minorHAnsi" w:eastAsia="Times New Roman" w:hAnsiTheme="minorHAnsi" w:cs="TimesNewRoman,Bold"/>
          <w:i/>
          <w:sz w:val="24"/>
          <w:szCs w:val="24"/>
        </w:rPr>
        <w:t>„Wartości bazowej”</w:t>
      </w:r>
      <w:r>
        <w:rPr>
          <w:rFonts w:asciiTheme="minorHAnsi" w:eastAsia="Times New Roman" w:hAnsiTheme="minorHAnsi" w:cs="TimesNewRoman,Bold"/>
          <w:sz w:val="24"/>
          <w:szCs w:val="24"/>
        </w:rPr>
        <w:t xml:space="preserve">, </w:t>
      </w:r>
      <w:r>
        <w:rPr>
          <w:rFonts w:asciiTheme="minorHAnsi" w:eastAsia="Times New Roman" w:hAnsiTheme="minorHAnsi" w:cs="TimesNewRoman,Bold"/>
          <w:i/>
          <w:sz w:val="24"/>
          <w:szCs w:val="24"/>
        </w:rPr>
        <w:t>„Wartości docelowej wskaźnika”</w:t>
      </w:r>
      <w:r>
        <w:rPr>
          <w:rFonts w:asciiTheme="minorHAnsi" w:eastAsia="Times New Roman" w:hAnsiTheme="minorHAnsi" w:cs="TimesNewRoman,Bold"/>
          <w:sz w:val="24"/>
          <w:szCs w:val="24"/>
        </w:rPr>
        <w:t xml:space="preserve">, a także </w:t>
      </w:r>
      <w:r>
        <w:rPr>
          <w:rFonts w:asciiTheme="minorHAnsi" w:eastAsia="Times New Roman" w:hAnsiTheme="minorHAnsi" w:cs="TimesNewRoman,Bold"/>
          <w:i/>
          <w:sz w:val="24"/>
          <w:szCs w:val="24"/>
        </w:rPr>
        <w:t>„Źródła informacji o wskaźniku”</w:t>
      </w:r>
      <w:r>
        <w:rPr>
          <w:rFonts w:asciiTheme="minorHAnsi" w:eastAsia="Times New Roman" w:hAnsiTheme="minorHAnsi" w:cs="TimesNewRoman,Bold"/>
          <w:sz w:val="24"/>
          <w:szCs w:val="24"/>
        </w:rPr>
        <w:t>. Wartość docelowa dla wskaźnika produktu to wyrażony liczbowo stan danego wskaźnika na moment zakończenia rzeczowej realizacji projektu.</w:t>
      </w:r>
      <w:r>
        <w:rPr>
          <w:rFonts w:asciiTheme="minorHAnsi" w:hAnsiTheme="minorHAnsi" w:cs="Arial"/>
          <w:sz w:val="24"/>
          <w:szCs w:val="24"/>
        </w:rPr>
        <w:t xml:space="preserve"> </w:t>
      </w:r>
      <w:r>
        <w:rPr>
          <w:rFonts w:asciiTheme="minorHAnsi" w:eastAsia="Times New Roman" w:hAnsiTheme="minorHAnsi" w:cs="TimesNewRoman,Bold"/>
          <w:sz w:val="24"/>
          <w:szCs w:val="24"/>
        </w:rPr>
        <w:t>Jako źródło informacji o wskaźniku wskazać należy odpowiedni dokument.</w:t>
      </w:r>
      <w:r>
        <w:rPr>
          <w:rFonts w:asciiTheme="minorHAnsi" w:hAnsiTheme="minorHAnsi" w:cs="Arial"/>
          <w:sz w:val="24"/>
          <w:szCs w:val="24"/>
        </w:rPr>
        <w:t xml:space="preserve"> Wskaźniki produktu powinny zostać wykazane najpóźniej we wniosku o płatność końcową.</w:t>
      </w:r>
    </w:p>
    <w:p w14:paraId="1B68C9B2" w14:textId="77777777" w:rsidR="00F13B89" w:rsidRDefault="00F13B89">
      <w:pPr>
        <w:widowControl/>
        <w:jc w:val="both"/>
        <w:rPr>
          <w:rFonts w:asciiTheme="minorHAnsi" w:hAnsiTheme="minorHAnsi" w:cs="Arial"/>
          <w:sz w:val="24"/>
          <w:szCs w:val="24"/>
        </w:rPr>
      </w:pPr>
    </w:p>
    <w:p w14:paraId="1E0E7EC5" w14:textId="77777777" w:rsidR="00F13B89" w:rsidRPr="00CC6CC9" w:rsidRDefault="00F13B89">
      <w:pPr>
        <w:widowControl/>
        <w:jc w:val="both"/>
        <w:rPr>
          <w:rFonts w:asciiTheme="minorHAnsi" w:hAnsiTheme="minorHAnsi" w:cs="Arial"/>
          <w:sz w:val="24"/>
          <w:szCs w:val="24"/>
        </w:rPr>
      </w:pPr>
    </w:p>
    <w:p w14:paraId="2D21FB86" w14:textId="77777777" w:rsidR="0062542F" w:rsidRPr="00CC6CC9" w:rsidRDefault="0062542F" w:rsidP="0062542F">
      <w:pPr>
        <w:jc w:val="both"/>
        <w:rPr>
          <w:rFonts w:asciiTheme="minorHAnsi" w:hAnsiTheme="minorHAnsi" w:cs="Arial"/>
          <w:color w:val="9BBB59"/>
          <w:sz w:val="24"/>
          <w:szCs w:val="24"/>
        </w:rPr>
      </w:pPr>
    </w:p>
    <w:p w14:paraId="0BBB00C0" w14:textId="77777777" w:rsidR="0062542F" w:rsidRPr="00886431" w:rsidRDefault="002E1016" w:rsidP="0062542F">
      <w:pPr>
        <w:pStyle w:val="Style1"/>
        <w:adjustRightInd/>
        <w:outlineLvl w:val="1"/>
        <w:rPr>
          <w:rFonts w:asciiTheme="minorHAnsi" w:hAnsiTheme="minorHAnsi" w:cstheme="minorHAnsi"/>
          <w:b/>
          <w:color w:val="365F91" w:themeColor="accent1" w:themeShade="BF"/>
          <w:sz w:val="24"/>
          <w:szCs w:val="24"/>
        </w:rPr>
      </w:pPr>
      <w:bookmarkStart w:id="27" w:name="_Toc37241580"/>
      <w:r w:rsidRPr="00886431">
        <w:rPr>
          <w:rFonts w:asciiTheme="minorHAnsi" w:hAnsiTheme="minorHAnsi" w:cstheme="minorHAnsi"/>
          <w:b/>
          <w:color w:val="365F91" w:themeColor="accent1" w:themeShade="BF"/>
          <w:sz w:val="24"/>
          <w:szCs w:val="24"/>
        </w:rPr>
        <w:t>C 1. WSKAŹNIKI KLUCZOWE:</w:t>
      </w:r>
      <w:bookmarkEnd w:id="27"/>
    </w:p>
    <w:p w14:paraId="20187AA7" w14:textId="7DD75BAE" w:rsidR="0062542F" w:rsidRPr="00886431" w:rsidRDefault="002E1016" w:rsidP="0062542F">
      <w:pPr>
        <w:jc w:val="both"/>
        <w:rPr>
          <w:rFonts w:asciiTheme="minorHAnsi" w:hAnsiTheme="minorHAnsi"/>
          <w:sz w:val="24"/>
          <w:szCs w:val="24"/>
        </w:rPr>
      </w:pPr>
      <w:r w:rsidRPr="00886431">
        <w:rPr>
          <w:rFonts w:asciiTheme="minorHAnsi" w:eastAsiaTheme="minorHAnsi" w:hAnsiTheme="minorHAnsi" w:cs="Calibri"/>
          <w:b/>
          <w:sz w:val="24"/>
          <w:szCs w:val="24"/>
          <w:u w:val="single"/>
          <w:lang w:eastAsia="en-US"/>
        </w:rPr>
        <w:t>Należy wybrać wszystkie adekwatne wskaźniki określające cel i zakres projektu.</w:t>
      </w:r>
      <w:r w:rsidRPr="00886431">
        <w:rPr>
          <w:rFonts w:asciiTheme="minorHAnsi" w:hAnsiTheme="minorHAnsi"/>
          <w:bCs/>
          <w:iCs/>
          <w:sz w:val="24"/>
          <w:szCs w:val="24"/>
        </w:rPr>
        <w:t xml:space="preserve"> </w:t>
      </w:r>
      <w:r w:rsidR="003E4ED9" w:rsidRPr="00886431">
        <w:rPr>
          <w:rFonts w:asciiTheme="minorHAnsi" w:hAnsiTheme="minorHAnsi"/>
          <w:bCs/>
          <w:iCs/>
          <w:sz w:val="24"/>
          <w:szCs w:val="24"/>
        </w:rPr>
        <w:t>Wnioskodawca zobligowany jest obowiązkowo wybrać</w:t>
      </w:r>
      <w:r w:rsidR="003E4ED9" w:rsidRPr="00886431">
        <w:rPr>
          <w:rFonts w:asciiTheme="minorHAnsi" w:hAnsiTheme="minorHAnsi"/>
          <w:b/>
          <w:bCs/>
          <w:i/>
          <w:iCs/>
          <w:sz w:val="24"/>
          <w:szCs w:val="24"/>
        </w:rPr>
        <w:t xml:space="preserve"> </w:t>
      </w:r>
      <w:r w:rsidR="003E4ED9" w:rsidRPr="00886431">
        <w:rPr>
          <w:rFonts w:asciiTheme="minorHAnsi" w:hAnsiTheme="minorHAnsi"/>
          <w:bCs/>
          <w:iCs/>
          <w:sz w:val="24"/>
          <w:szCs w:val="24"/>
        </w:rPr>
        <w:t>obligatoryjn</w:t>
      </w:r>
      <w:r w:rsidR="003A5035">
        <w:rPr>
          <w:rFonts w:asciiTheme="minorHAnsi" w:hAnsiTheme="minorHAnsi"/>
          <w:bCs/>
          <w:iCs/>
          <w:sz w:val="24"/>
          <w:szCs w:val="24"/>
        </w:rPr>
        <w:t>e</w:t>
      </w:r>
      <w:r w:rsidR="003E4ED9" w:rsidRPr="00886431">
        <w:rPr>
          <w:rFonts w:asciiTheme="minorHAnsi" w:hAnsiTheme="minorHAnsi"/>
          <w:bCs/>
          <w:iCs/>
          <w:sz w:val="24"/>
          <w:szCs w:val="24"/>
        </w:rPr>
        <w:t xml:space="preserve"> wskaźnik</w:t>
      </w:r>
      <w:r w:rsidR="003A5035">
        <w:rPr>
          <w:rFonts w:asciiTheme="minorHAnsi" w:hAnsiTheme="minorHAnsi"/>
          <w:bCs/>
          <w:iCs/>
          <w:sz w:val="24"/>
          <w:szCs w:val="24"/>
        </w:rPr>
        <w:t>i</w:t>
      </w:r>
      <w:r w:rsidR="003E4ED9" w:rsidRPr="00886431">
        <w:rPr>
          <w:rFonts w:asciiTheme="minorHAnsi" w:hAnsiTheme="minorHAnsi"/>
          <w:bCs/>
          <w:iCs/>
          <w:sz w:val="24"/>
          <w:szCs w:val="24"/>
        </w:rPr>
        <w:t xml:space="preserve"> produktu. </w:t>
      </w:r>
    </w:p>
    <w:p w14:paraId="66261548" w14:textId="77777777" w:rsidR="0062542F" w:rsidRPr="00886431" w:rsidRDefault="0062542F" w:rsidP="0062542F">
      <w:pPr>
        <w:jc w:val="both"/>
        <w:rPr>
          <w:rFonts w:asciiTheme="minorHAnsi" w:hAnsiTheme="minorHAnsi"/>
          <w:sz w:val="24"/>
          <w:szCs w:val="24"/>
        </w:rPr>
      </w:pPr>
    </w:p>
    <w:p w14:paraId="5E0B6955" w14:textId="77777777" w:rsidR="00C1765E" w:rsidRPr="00886431" w:rsidRDefault="002E1016" w:rsidP="0062542F">
      <w:pPr>
        <w:jc w:val="both"/>
        <w:rPr>
          <w:rFonts w:asciiTheme="minorHAnsi" w:eastAsiaTheme="minorHAnsi" w:hAnsiTheme="minorHAnsi" w:cstheme="minorBidi"/>
          <w:sz w:val="24"/>
          <w:szCs w:val="24"/>
          <w:lang w:eastAsia="en-US"/>
        </w:rPr>
      </w:pPr>
      <w:r w:rsidRPr="00886431">
        <w:rPr>
          <w:rFonts w:asciiTheme="minorHAnsi" w:eastAsiaTheme="minorHAnsi" w:hAnsiTheme="minorHAnsi" w:cstheme="minorBidi"/>
          <w:sz w:val="24"/>
          <w:szCs w:val="24"/>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76D4DD95" w14:textId="77777777" w:rsidR="00C1765E" w:rsidRPr="00886431" w:rsidRDefault="00C1765E" w:rsidP="0062542F">
      <w:pPr>
        <w:jc w:val="both"/>
        <w:rPr>
          <w:rFonts w:asciiTheme="minorHAnsi" w:eastAsiaTheme="minorHAnsi" w:hAnsiTheme="minorHAnsi" w:cstheme="minorBidi"/>
          <w:sz w:val="24"/>
          <w:szCs w:val="24"/>
          <w:lang w:eastAsia="en-US"/>
        </w:rPr>
      </w:pPr>
    </w:p>
    <w:p w14:paraId="5F45990F" w14:textId="77777777" w:rsidR="0062542F" w:rsidRPr="00886431" w:rsidRDefault="002E1016" w:rsidP="0062542F">
      <w:pPr>
        <w:jc w:val="both"/>
        <w:rPr>
          <w:rFonts w:asciiTheme="minorHAnsi" w:hAnsiTheme="minorHAnsi" w:cs="Arial"/>
          <w:sz w:val="24"/>
          <w:szCs w:val="24"/>
        </w:rPr>
      </w:pPr>
      <w:r w:rsidRPr="00886431">
        <w:rPr>
          <w:rFonts w:asciiTheme="minorHAnsi" w:hAnsiTheme="minorHAnsi" w:cs="Arial"/>
          <w:sz w:val="24"/>
          <w:szCs w:val="24"/>
        </w:rPr>
        <w:t xml:space="preserve">Wpisywanie wskaźników produktu umożliwia przycisk „DODAJ”. </w:t>
      </w:r>
    </w:p>
    <w:p w14:paraId="0C0DBF13" w14:textId="77777777" w:rsidR="00830CEC" w:rsidRPr="00886431" w:rsidRDefault="00830CEC" w:rsidP="0062542F">
      <w:pPr>
        <w:jc w:val="both"/>
        <w:rPr>
          <w:rFonts w:asciiTheme="minorHAnsi" w:hAnsiTheme="minorHAnsi" w:cs="Arial"/>
          <w:sz w:val="24"/>
          <w:szCs w:val="24"/>
        </w:rPr>
      </w:pPr>
    </w:p>
    <w:p w14:paraId="06680197" w14:textId="77777777" w:rsidR="0062542F" w:rsidRPr="00886431" w:rsidRDefault="0062542F" w:rsidP="0062542F">
      <w:pPr>
        <w:jc w:val="both"/>
        <w:rPr>
          <w:rFonts w:asciiTheme="minorHAnsi" w:hAnsiTheme="minorHAnsi" w:cs="Arial"/>
          <w:sz w:val="24"/>
          <w:szCs w:val="24"/>
        </w:rPr>
      </w:pPr>
    </w:p>
    <w:p w14:paraId="5F11AE7B" w14:textId="77777777" w:rsidR="0062542F" w:rsidRPr="00886431" w:rsidRDefault="002E1016" w:rsidP="0062542F">
      <w:pPr>
        <w:jc w:val="both"/>
        <w:rPr>
          <w:rFonts w:asciiTheme="minorHAnsi" w:hAnsiTheme="minorHAnsi" w:cs="Arial"/>
          <w:sz w:val="24"/>
          <w:szCs w:val="24"/>
        </w:rPr>
      </w:pPr>
      <w:r w:rsidRPr="00886431">
        <w:rPr>
          <w:rFonts w:asciiTheme="minorHAnsi" w:hAnsiTheme="minorHAnsi" w:cs="Arial"/>
          <w:sz w:val="24"/>
          <w:szCs w:val="24"/>
        </w:rPr>
        <w:t>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w:t>
      </w:r>
      <w:r w:rsidRPr="00886431">
        <w:rPr>
          <w:rFonts w:asciiTheme="minorHAnsi" w:hAnsiTheme="minorHAnsi" w:cs="Arial"/>
          <w:b/>
          <w:sz w:val="24"/>
          <w:szCs w:val="24"/>
        </w:rPr>
        <w:t xml:space="preserve"> </w:t>
      </w:r>
      <w:r w:rsidRPr="00886431">
        <w:rPr>
          <w:rFonts w:asciiTheme="minorHAnsi" w:hAnsiTheme="minorHAnsi" w:cs="Arial"/>
          <w:sz w:val="24"/>
          <w:szCs w:val="24"/>
        </w:rPr>
        <w:t xml:space="preserve">Nieuzupełnienie któregokolwiek z w/w pól uniemożliwia zapisanie wskaźnika. </w:t>
      </w:r>
    </w:p>
    <w:p w14:paraId="445FA077" w14:textId="77777777" w:rsidR="0062542F" w:rsidRPr="00886431" w:rsidRDefault="0062542F" w:rsidP="0062542F">
      <w:pPr>
        <w:jc w:val="both"/>
        <w:rPr>
          <w:rFonts w:asciiTheme="minorHAnsi" w:hAnsiTheme="minorHAnsi" w:cs="Arial"/>
          <w:sz w:val="24"/>
          <w:szCs w:val="24"/>
        </w:rPr>
      </w:pPr>
    </w:p>
    <w:p w14:paraId="239BD1C5" w14:textId="77777777" w:rsidR="0062542F" w:rsidRPr="00886431" w:rsidRDefault="002E1016" w:rsidP="0062542F">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sidRPr="00886431">
        <w:rPr>
          <w:rFonts w:ascii="Calibri" w:hAnsi="Calibri" w:cs="Arial"/>
          <w:b/>
          <w:sz w:val="24"/>
          <w:szCs w:val="24"/>
        </w:rPr>
        <w:t xml:space="preserve">WAŻNE: </w:t>
      </w:r>
    </w:p>
    <w:p w14:paraId="2BCB328F" w14:textId="77777777" w:rsidR="0062542F" w:rsidRPr="00886431" w:rsidRDefault="002E1016"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sidRPr="00886431">
        <w:rPr>
          <w:rFonts w:ascii="Calibri" w:hAnsi="Calibri" w:cs="Arial"/>
          <w:sz w:val="24"/>
          <w:szCs w:val="24"/>
        </w:rPr>
        <w:t>W polu „Sposób i częstotliwość monitorowania wskaźników” należy wskazać</w:t>
      </w:r>
      <w:r w:rsidRPr="00886431">
        <w:rPr>
          <w:rStyle w:val="CharacterStyle2"/>
          <w:rFonts w:ascii="Calibri" w:hAnsi="Calibri"/>
          <w:sz w:val="24"/>
          <w:szCs w:val="24"/>
        </w:rPr>
        <w:t>:</w:t>
      </w:r>
    </w:p>
    <w:p w14:paraId="2D5F5012" w14:textId="77777777" w:rsidR="0062542F" w:rsidRPr="00886431"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sidRPr="00886431">
        <w:rPr>
          <w:rStyle w:val="CharacterStyle2"/>
          <w:rFonts w:ascii="Calibri" w:hAnsi="Calibri"/>
          <w:sz w:val="24"/>
          <w:szCs w:val="24"/>
        </w:rPr>
        <w:t xml:space="preserve">- </w:t>
      </w:r>
      <w:r w:rsidRPr="00886431">
        <w:rPr>
          <w:rStyle w:val="CharacterStyle2"/>
          <w:rFonts w:ascii="Calibri" w:hAnsi="Calibri"/>
          <w:sz w:val="24"/>
          <w:szCs w:val="24"/>
        </w:rPr>
        <w:tab/>
        <w:t>na podstawie jakich dokumentów będą badane/we</w:t>
      </w:r>
      <w:r w:rsidR="006411BD" w:rsidRPr="00886431">
        <w:rPr>
          <w:rStyle w:val="CharacterStyle2"/>
          <w:rFonts w:ascii="Calibri" w:hAnsi="Calibri"/>
          <w:sz w:val="24"/>
          <w:szCs w:val="24"/>
        </w:rPr>
        <w:t>ryfikowane wskaźniki produktu,</w:t>
      </w:r>
      <w:r w:rsidRPr="00886431">
        <w:rPr>
          <w:rStyle w:val="CharacterStyle2"/>
          <w:rFonts w:ascii="Calibri" w:hAnsi="Calibri"/>
          <w:sz w:val="24"/>
          <w:szCs w:val="24"/>
        </w:rPr>
        <w:t xml:space="preserve"> </w:t>
      </w:r>
    </w:p>
    <w:p w14:paraId="3C8F9E40" w14:textId="77777777" w:rsidR="0062542F" w:rsidRPr="00886431"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sidRPr="00886431">
        <w:rPr>
          <w:rStyle w:val="CharacterStyle2"/>
          <w:rFonts w:ascii="Calibri" w:hAnsi="Calibri"/>
          <w:sz w:val="24"/>
          <w:szCs w:val="24"/>
        </w:rPr>
        <w:t xml:space="preserve">- </w:t>
      </w:r>
      <w:r w:rsidRPr="00886431">
        <w:rPr>
          <w:rStyle w:val="CharacterStyle2"/>
          <w:rFonts w:ascii="Calibri" w:hAnsi="Calibri"/>
          <w:sz w:val="24"/>
          <w:szCs w:val="24"/>
        </w:rPr>
        <w:tab/>
        <w:t>w jaki sposób (jak często) będzie się odbywał ich monitoring,</w:t>
      </w:r>
    </w:p>
    <w:p w14:paraId="6CB6E3AD" w14:textId="77777777" w:rsidR="0062542F" w:rsidRPr="00886431"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sidRPr="00886431">
        <w:rPr>
          <w:rStyle w:val="CharacterStyle2"/>
          <w:rFonts w:ascii="Calibri" w:hAnsi="Calibri"/>
          <w:sz w:val="24"/>
          <w:szCs w:val="24"/>
        </w:rPr>
        <w:t xml:space="preserve">- </w:t>
      </w:r>
      <w:r w:rsidRPr="00886431">
        <w:rPr>
          <w:rStyle w:val="CharacterStyle2"/>
          <w:rFonts w:ascii="Calibri" w:hAnsi="Calibri"/>
          <w:sz w:val="24"/>
          <w:szCs w:val="24"/>
        </w:rPr>
        <w:tab/>
        <w:t xml:space="preserve">kto będzie odpowiedzialny za ich monitorowanie i sprawozdawanie. </w:t>
      </w:r>
    </w:p>
    <w:p w14:paraId="3F49494D" w14:textId="77777777" w:rsidR="0062542F" w:rsidRPr="00886431" w:rsidRDefault="0062542F"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p>
    <w:p w14:paraId="798DE6B6" w14:textId="77777777" w:rsidR="0062542F" w:rsidRPr="00886431" w:rsidRDefault="002E1016"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sidRPr="00886431">
        <w:rPr>
          <w:rStyle w:val="CharacterStyle2"/>
          <w:rFonts w:ascii="Calibri" w:hAnsi="Calibri"/>
          <w:sz w:val="24"/>
          <w:szCs w:val="24"/>
        </w:rPr>
        <w:t>Źródła weryfikacji wskaźników:</w:t>
      </w:r>
      <w:r w:rsidR="00DF52B2" w:rsidRPr="00886431">
        <w:rPr>
          <w:rStyle w:val="CharacterStyle2"/>
          <w:rFonts w:ascii="Calibri" w:hAnsi="Calibri"/>
          <w:sz w:val="24"/>
          <w:szCs w:val="24"/>
        </w:rPr>
        <w:t xml:space="preserve"> </w:t>
      </w:r>
    </w:p>
    <w:p w14:paraId="53D8C8DB" w14:textId="49E51C32" w:rsidR="0062542F" w:rsidRPr="00886431" w:rsidRDefault="002E1016" w:rsidP="00DF52B2">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sidRPr="00886431">
        <w:rPr>
          <w:rStyle w:val="CharacterStyle2"/>
          <w:rFonts w:ascii="Calibri" w:hAnsi="Calibri"/>
          <w:sz w:val="24"/>
          <w:szCs w:val="24"/>
        </w:rPr>
        <w:t xml:space="preserve">- </w:t>
      </w:r>
      <w:r w:rsidRPr="00886431">
        <w:rPr>
          <w:rStyle w:val="CharacterStyle2"/>
          <w:rFonts w:ascii="Calibri" w:hAnsi="Calibri"/>
          <w:sz w:val="24"/>
          <w:szCs w:val="24"/>
        </w:rPr>
        <w:tab/>
      </w:r>
      <w:r w:rsidRPr="00886431">
        <w:rPr>
          <w:rStyle w:val="CharacterStyle2"/>
          <w:rFonts w:ascii="Calibri" w:hAnsi="Calibri"/>
          <w:sz w:val="24"/>
          <w:szCs w:val="24"/>
          <w:u w:val="single"/>
        </w:rPr>
        <w:t>produktu</w:t>
      </w:r>
      <w:r w:rsidRPr="00886431">
        <w:rPr>
          <w:rStyle w:val="CharacterStyle2"/>
          <w:rFonts w:ascii="Calibri" w:hAnsi="Calibri"/>
          <w:sz w:val="24"/>
          <w:szCs w:val="24"/>
        </w:rPr>
        <w:t xml:space="preserve"> - powinny pochodzić bezpośrednio z dokumentacji projektowej (mogą je stanowić np. protokół odbioru, faktura zakupu)</w:t>
      </w:r>
      <w:r w:rsidR="00886431" w:rsidRPr="00886431">
        <w:rPr>
          <w:rStyle w:val="CharacterStyle2"/>
          <w:rFonts w:ascii="Calibri" w:hAnsi="Calibri"/>
          <w:sz w:val="24"/>
          <w:szCs w:val="24"/>
        </w:rPr>
        <w:t>.</w:t>
      </w:r>
    </w:p>
    <w:p w14:paraId="5AF241BA" w14:textId="77777777" w:rsidR="0062542F" w:rsidRPr="00CC6CC9" w:rsidRDefault="0062542F" w:rsidP="0062542F">
      <w:pPr>
        <w:jc w:val="both"/>
        <w:rPr>
          <w:rFonts w:ascii="Calibri" w:hAnsi="Calibri" w:cs="Arial"/>
          <w:color w:val="9BBB59"/>
          <w:sz w:val="24"/>
          <w:szCs w:val="24"/>
        </w:rPr>
      </w:pPr>
    </w:p>
    <w:p w14:paraId="1AD055F6" w14:textId="77777777" w:rsidR="0062542F" w:rsidRPr="00CC6CC9" w:rsidRDefault="0062542F" w:rsidP="0062542F">
      <w:pPr>
        <w:pStyle w:val="Style1"/>
        <w:adjustRightInd/>
        <w:jc w:val="center"/>
        <w:rPr>
          <w:rFonts w:asciiTheme="minorHAnsi" w:hAnsiTheme="minorHAnsi" w:cs="Arial"/>
          <w:b/>
          <w:bCs/>
          <w:color w:val="4F81BD" w:themeColor="accent1"/>
          <w:sz w:val="28"/>
          <w:szCs w:val="28"/>
        </w:rPr>
      </w:pPr>
    </w:p>
    <w:p w14:paraId="457E8C98" w14:textId="77777777"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28" w:name="_Toc37241581"/>
      <w:r w:rsidRPr="00756FAE">
        <w:rPr>
          <w:rFonts w:asciiTheme="minorHAnsi" w:hAnsiTheme="minorHAnsi" w:cstheme="minorHAnsi"/>
          <w:b/>
          <w:color w:val="365F91" w:themeColor="accent1" w:themeShade="BF"/>
          <w:sz w:val="24"/>
          <w:szCs w:val="24"/>
        </w:rPr>
        <w:t>Sekcja D Zakres rzeczowo-finansowy projektu</w:t>
      </w:r>
      <w:bookmarkEnd w:id="28"/>
    </w:p>
    <w:p w14:paraId="22E46EF9" w14:textId="77777777"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14:paraId="30821270" w14:textId="77777777" w:rsidR="0062542F" w:rsidRPr="00756FAE" w:rsidRDefault="00F30068" w:rsidP="0062542F">
      <w:pPr>
        <w:pStyle w:val="Style1"/>
        <w:adjustRightInd/>
        <w:outlineLvl w:val="1"/>
        <w:rPr>
          <w:rFonts w:asciiTheme="minorHAnsi" w:hAnsiTheme="minorHAnsi" w:cstheme="minorHAnsi"/>
          <w:b/>
          <w:color w:val="365F91" w:themeColor="accent1" w:themeShade="BF"/>
          <w:sz w:val="24"/>
          <w:szCs w:val="24"/>
        </w:rPr>
      </w:pPr>
      <w:bookmarkStart w:id="29" w:name="_Toc37241582"/>
      <w:r w:rsidRPr="00756FAE">
        <w:rPr>
          <w:rFonts w:asciiTheme="minorHAnsi" w:hAnsiTheme="minorHAnsi" w:cstheme="minorHAnsi"/>
          <w:b/>
          <w:color w:val="365F91" w:themeColor="accent1" w:themeShade="BF"/>
          <w:sz w:val="24"/>
          <w:szCs w:val="24"/>
        </w:rPr>
        <w:t>D 1. Szacunkowy plan finansowy projektu (w PLN)</w:t>
      </w:r>
      <w:bookmarkEnd w:id="29"/>
    </w:p>
    <w:p w14:paraId="090A0D36" w14:textId="77777777" w:rsidR="0062542F" w:rsidRPr="000939DD" w:rsidRDefault="00F30068" w:rsidP="000939DD">
      <w:pPr>
        <w:jc w:val="both"/>
        <w:rPr>
          <w:rFonts w:asciiTheme="minorHAnsi" w:hAnsiTheme="minorHAnsi" w:cstheme="minorHAnsi"/>
          <w:sz w:val="24"/>
          <w:szCs w:val="24"/>
        </w:rPr>
      </w:pPr>
      <w:r w:rsidRPr="000939DD">
        <w:rPr>
          <w:rFonts w:asciiTheme="minorHAnsi" w:hAnsiTheme="minorHAnsi" w:cstheme="minorHAnsi"/>
          <w:sz w:val="24"/>
          <w:szCs w:val="24"/>
        </w:rPr>
        <w:t xml:space="preserve">W punkcie należy wskazać łączną wartość wydatków kwalifikowalnych </w:t>
      </w:r>
      <w:r w:rsidR="005043A5" w:rsidRPr="000939DD">
        <w:rPr>
          <w:rFonts w:asciiTheme="minorHAnsi" w:hAnsiTheme="minorHAnsi" w:cstheme="minorHAnsi"/>
          <w:sz w:val="24"/>
          <w:szCs w:val="24"/>
        </w:rPr>
        <w:br/>
      </w:r>
      <w:r w:rsidRPr="000939DD">
        <w:rPr>
          <w:rFonts w:asciiTheme="minorHAnsi" w:hAnsiTheme="minorHAnsi" w:cstheme="minorHAnsi"/>
          <w:sz w:val="24"/>
          <w:szCs w:val="24"/>
        </w:rPr>
        <w:t>i niekwalifikowalnych (wartość wydatków całkowitych jest sumowana automatycznie), jaka będzie ponoszona przez Wnioskodawcę w każdym roku realizacji projektu.</w:t>
      </w:r>
    </w:p>
    <w:p w14:paraId="61A97EC5" w14:textId="77777777" w:rsidR="0062542F" w:rsidRPr="000939DD" w:rsidRDefault="00F30068" w:rsidP="000939DD">
      <w:pPr>
        <w:jc w:val="both"/>
      </w:pPr>
      <w:bookmarkStart w:id="30" w:name="_Toc35334582"/>
      <w:r w:rsidRPr="000939DD">
        <w:rPr>
          <w:rFonts w:asciiTheme="minorHAnsi" w:hAnsiTheme="minorHAnsi" w:cstheme="minorHAnsi"/>
          <w:sz w:val="24"/>
          <w:szCs w:val="24"/>
        </w:rPr>
        <w:t>Łączna wartość projektu (wydatki ogółem w PLN, wydatki kwalifikowalne w PLN, wydatki niekwalifikowalne w PLN) powinna być spójna z informacjami zawartymi w pozostałych punktach dokumentacji aplikacyjnej.</w:t>
      </w:r>
      <w:bookmarkEnd w:id="30"/>
    </w:p>
    <w:p w14:paraId="3E714793" w14:textId="77777777" w:rsidR="00D70155" w:rsidRPr="00CC6CC9" w:rsidRDefault="00D70155" w:rsidP="0062542F">
      <w:pPr>
        <w:pStyle w:val="Style1"/>
        <w:adjustRightInd/>
        <w:outlineLvl w:val="1"/>
        <w:rPr>
          <w:rFonts w:asciiTheme="minorHAnsi" w:hAnsiTheme="minorHAnsi" w:cs="Tahoma"/>
          <w:b/>
          <w:bCs/>
          <w:color w:val="4F81BD" w:themeColor="accent1"/>
          <w:sz w:val="28"/>
          <w:szCs w:val="28"/>
        </w:rPr>
      </w:pPr>
    </w:p>
    <w:p w14:paraId="2E47A253" w14:textId="77777777" w:rsidR="0093220D" w:rsidRDefault="002E1016" w:rsidP="0062542F">
      <w:pPr>
        <w:pStyle w:val="Style1"/>
        <w:adjustRightInd/>
        <w:ind w:left="360" w:right="57" w:hanging="360"/>
        <w:jc w:val="both"/>
        <w:rPr>
          <w:rFonts w:asciiTheme="minorHAnsi" w:hAnsiTheme="minorHAnsi" w:cstheme="minorHAnsi"/>
          <w:b/>
          <w:color w:val="365F91" w:themeColor="accent1" w:themeShade="BF"/>
          <w:sz w:val="24"/>
          <w:szCs w:val="24"/>
        </w:rPr>
      </w:pPr>
      <w:bookmarkStart w:id="31" w:name="_Toc37241583"/>
      <w:r w:rsidRPr="00756FAE">
        <w:rPr>
          <w:rFonts w:asciiTheme="minorHAnsi" w:hAnsiTheme="minorHAnsi" w:cstheme="minorHAnsi"/>
          <w:b/>
          <w:color w:val="365F91" w:themeColor="accent1" w:themeShade="BF"/>
          <w:sz w:val="24"/>
          <w:szCs w:val="24"/>
        </w:rPr>
        <w:t>D 2. Luka w finansowaniu</w:t>
      </w:r>
      <w:bookmarkEnd w:id="31"/>
    </w:p>
    <w:p w14:paraId="434D51AC" w14:textId="0021DDD3" w:rsidR="0062542F" w:rsidRPr="00FB4295" w:rsidRDefault="00F30068" w:rsidP="0062542F">
      <w:pPr>
        <w:pStyle w:val="Style1"/>
        <w:adjustRightInd/>
        <w:ind w:left="360" w:right="57" w:hanging="360"/>
        <w:jc w:val="both"/>
        <w:rPr>
          <w:rFonts w:asciiTheme="minorHAnsi" w:hAnsiTheme="minorHAnsi" w:cs="Arial"/>
          <w:sz w:val="24"/>
          <w:szCs w:val="24"/>
        </w:rPr>
      </w:pPr>
      <w:r w:rsidRPr="00FB4295">
        <w:rPr>
          <w:rFonts w:asciiTheme="minorHAnsi" w:hAnsiTheme="minorHAnsi" w:cs="Arial"/>
          <w:b/>
          <w:bCs/>
          <w:i/>
          <w:iCs/>
          <w:sz w:val="24"/>
          <w:szCs w:val="24"/>
        </w:rPr>
        <w:t xml:space="preserve">Projekt generujący dochód – </w:t>
      </w:r>
      <w:r w:rsidRPr="00FB4295">
        <w:rPr>
          <w:rFonts w:asciiTheme="minorHAnsi" w:hAnsiTheme="minorHAnsi" w:cs="Arial"/>
          <w:sz w:val="24"/>
          <w:szCs w:val="24"/>
        </w:rPr>
        <w:t>należy wybrać z rozwijanej listy jedną z możliwych opcji</w:t>
      </w:r>
      <w:r w:rsidR="00943572" w:rsidRPr="00FB4295">
        <w:rPr>
          <w:rFonts w:asciiTheme="minorHAnsi" w:hAnsiTheme="minorHAnsi" w:cs="Arial"/>
          <w:sz w:val="24"/>
          <w:szCs w:val="24"/>
        </w:rPr>
        <w:t>, tj.</w:t>
      </w:r>
      <w:r w:rsidRPr="00FB4295">
        <w:rPr>
          <w:rFonts w:asciiTheme="minorHAnsi" w:hAnsiTheme="minorHAnsi" w:cs="Arial"/>
          <w:sz w:val="24"/>
          <w:szCs w:val="24"/>
        </w:rPr>
        <w:t>:</w:t>
      </w:r>
    </w:p>
    <w:p w14:paraId="08431319" w14:textId="77777777" w:rsidR="00272965" w:rsidRPr="00FB4295" w:rsidRDefault="002E1016" w:rsidP="000E6890">
      <w:pPr>
        <w:pStyle w:val="Style1"/>
        <w:numPr>
          <w:ilvl w:val="0"/>
          <w:numId w:val="44"/>
        </w:numPr>
        <w:adjustRightInd/>
        <w:ind w:left="284" w:hanging="284"/>
        <w:jc w:val="both"/>
        <w:rPr>
          <w:rFonts w:asciiTheme="minorHAnsi" w:hAnsiTheme="minorHAnsi" w:cs="Arial"/>
          <w:sz w:val="24"/>
          <w:szCs w:val="24"/>
        </w:rPr>
      </w:pPr>
      <w:r w:rsidRPr="00FB4295">
        <w:rPr>
          <w:rFonts w:asciiTheme="minorHAnsi" w:hAnsiTheme="minorHAnsi" w:cs="Arial"/>
          <w:sz w:val="24"/>
          <w:szCs w:val="24"/>
        </w:rPr>
        <w:t>Nie</w:t>
      </w:r>
    </w:p>
    <w:p w14:paraId="104050DF" w14:textId="77777777" w:rsidR="0062542F" w:rsidRPr="00FB4295" w:rsidRDefault="0062542F" w:rsidP="00572039">
      <w:pPr>
        <w:pStyle w:val="Style1"/>
        <w:adjustRightInd/>
        <w:ind w:left="284" w:right="57"/>
        <w:jc w:val="both"/>
        <w:rPr>
          <w:rFonts w:asciiTheme="minorHAnsi" w:hAnsiTheme="minorHAnsi" w:cs="Arial"/>
          <w:sz w:val="24"/>
          <w:szCs w:val="24"/>
        </w:rPr>
      </w:pPr>
    </w:p>
    <w:p w14:paraId="0E6B23A0" w14:textId="77777777" w:rsidR="0062542F" w:rsidRPr="00FB4295" w:rsidRDefault="002E1016" w:rsidP="0062542F">
      <w:pPr>
        <w:jc w:val="both"/>
        <w:rPr>
          <w:rFonts w:asciiTheme="minorHAnsi" w:hAnsiTheme="minorHAnsi"/>
          <w:sz w:val="24"/>
          <w:szCs w:val="24"/>
        </w:rPr>
      </w:pPr>
      <w:r w:rsidRPr="00FB4295">
        <w:rPr>
          <w:rFonts w:asciiTheme="minorHAnsi" w:hAnsiTheme="minorHAnsi"/>
          <w:b/>
          <w:sz w:val="24"/>
          <w:szCs w:val="24"/>
        </w:rPr>
        <w:t xml:space="preserve">Opcję NIE należy zaznaczyć </w:t>
      </w:r>
      <w:r w:rsidRPr="00FB4295">
        <w:rPr>
          <w:rFonts w:asciiTheme="minorHAnsi" w:hAnsiTheme="minorHAnsi"/>
          <w:sz w:val="24"/>
          <w:szCs w:val="24"/>
        </w:rPr>
        <w:t>dla projektu, którego całkowity koszt kwalifikowalny &gt; 1 mln EUR oraz który nie generuje dochodu, tj. koszty przewyższają przychody.</w:t>
      </w:r>
    </w:p>
    <w:p w14:paraId="3F4275D6" w14:textId="77777777" w:rsidR="00943572" w:rsidRPr="00FB4295" w:rsidRDefault="00943572" w:rsidP="0062542F">
      <w:pPr>
        <w:jc w:val="both"/>
        <w:rPr>
          <w:rFonts w:asciiTheme="minorHAnsi" w:hAnsiTheme="minorHAnsi"/>
          <w:sz w:val="24"/>
          <w:szCs w:val="24"/>
        </w:rPr>
      </w:pPr>
      <w:r w:rsidRPr="00FB4295">
        <w:rPr>
          <w:rFonts w:asciiTheme="minorHAnsi" w:hAnsiTheme="minorHAnsi"/>
          <w:sz w:val="24"/>
          <w:szCs w:val="24"/>
        </w:rPr>
        <w:t xml:space="preserve">Wyjaśnienie: </w:t>
      </w:r>
    </w:p>
    <w:p w14:paraId="73AF5BDF" w14:textId="77777777" w:rsidR="0062542F" w:rsidRPr="00FB4295" w:rsidRDefault="00943572" w:rsidP="0062542F">
      <w:pPr>
        <w:jc w:val="both"/>
        <w:rPr>
          <w:rFonts w:asciiTheme="minorHAnsi" w:hAnsiTheme="minorHAnsi"/>
          <w:sz w:val="24"/>
          <w:szCs w:val="24"/>
        </w:rPr>
      </w:pPr>
      <w:r w:rsidRPr="00FB4295">
        <w:rPr>
          <w:rFonts w:asciiTheme="minorHAnsi" w:hAnsiTheme="minorHAnsi"/>
          <w:sz w:val="24"/>
          <w:szCs w:val="24"/>
        </w:rPr>
        <w:t>Kurs euro Wyliczeń kursu należy dokonać samodzielnie na podstawie danych publikowanych na stronie http://www.nbp.pl/home.aspx?f=/kursy/kursy_archiwum.html Należy zastosować kurs wymiany EUR/PLN, stanowiący średnią arytmetyczną miesięcznych kursów średnioważonych walut obcych w złotych Narodowego Banku Polskiego, z ostatnich sześciu miesięcy poprzedzających miesiąc złożenia wniosku o dofinansowanie.</w:t>
      </w:r>
    </w:p>
    <w:p w14:paraId="29645EA4" w14:textId="77777777" w:rsidR="0062542F" w:rsidRPr="00943572" w:rsidRDefault="00F30068" w:rsidP="00943572">
      <w:pPr>
        <w:jc w:val="both"/>
        <w:rPr>
          <w:rFonts w:asciiTheme="minorHAnsi" w:hAnsiTheme="minorHAnsi"/>
          <w:sz w:val="24"/>
          <w:szCs w:val="24"/>
        </w:rPr>
      </w:pPr>
      <w:r w:rsidRPr="00FB4295">
        <w:rPr>
          <w:rFonts w:asciiTheme="minorHAnsi" w:hAnsiTheme="minorHAnsi"/>
          <w:sz w:val="24"/>
          <w:szCs w:val="24"/>
        </w:rPr>
        <w:t>W przypadku ponownego złożenia wniosku o dofinansowanie należy zastosować aktualne wartości kursu wymiany EUR/PLN właściwe na dzień ponownego złożenia wniosku.</w:t>
      </w:r>
    </w:p>
    <w:p w14:paraId="0A8F9153" w14:textId="77777777" w:rsidR="00492649" w:rsidRPr="00CC6CC9" w:rsidRDefault="00492649" w:rsidP="0062542F">
      <w:pPr>
        <w:pStyle w:val="Akapitzlist"/>
        <w:spacing w:after="0" w:line="240" w:lineRule="auto"/>
        <w:ind w:left="0"/>
        <w:jc w:val="both"/>
        <w:rPr>
          <w:rFonts w:asciiTheme="minorHAnsi" w:hAnsiTheme="minorHAnsi"/>
          <w:sz w:val="24"/>
          <w:szCs w:val="24"/>
        </w:rPr>
      </w:pPr>
    </w:p>
    <w:p w14:paraId="40C6C52A" w14:textId="77777777" w:rsidR="0062542F" w:rsidRPr="00756FAE" w:rsidRDefault="00F30068" w:rsidP="0062542F">
      <w:pPr>
        <w:pStyle w:val="Style1"/>
        <w:adjustRightInd/>
        <w:outlineLvl w:val="1"/>
        <w:rPr>
          <w:rFonts w:asciiTheme="minorHAnsi" w:hAnsiTheme="minorHAnsi" w:cstheme="minorHAnsi"/>
          <w:b/>
          <w:color w:val="365F91" w:themeColor="accent1" w:themeShade="BF"/>
          <w:sz w:val="24"/>
          <w:szCs w:val="24"/>
        </w:rPr>
      </w:pPr>
      <w:bookmarkStart w:id="32" w:name="_Toc37241584"/>
      <w:r w:rsidRPr="00756FAE">
        <w:rPr>
          <w:rFonts w:asciiTheme="minorHAnsi" w:hAnsiTheme="minorHAnsi" w:cstheme="minorHAnsi"/>
          <w:b/>
          <w:color w:val="365F91" w:themeColor="accent1" w:themeShade="BF"/>
          <w:sz w:val="24"/>
          <w:szCs w:val="24"/>
        </w:rPr>
        <w:t>D 3.  Zakres rzeczowy</w:t>
      </w:r>
      <w:bookmarkEnd w:id="32"/>
    </w:p>
    <w:p w14:paraId="2486B5F3" w14:textId="77777777" w:rsidR="000478E1" w:rsidRPr="00CC6CC9" w:rsidRDefault="000478E1" w:rsidP="009F5B1A">
      <w:pPr>
        <w:jc w:val="both"/>
        <w:rPr>
          <w:rFonts w:asciiTheme="minorHAnsi" w:hAnsiTheme="minorHAnsi"/>
          <w:sz w:val="24"/>
          <w:szCs w:val="24"/>
        </w:rPr>
      </w:pPr>
      <w:r>
        <w:rPr>
          <w:rFonts w:asciiTheme="minorHAnsi" w:hAnsiTheme="minorHAnsi"/>
          <w:sz w:val="24"/>
          <w:szCs w:val="24"/>
          <w:u w:val="single"/>
        </w:rPr>
        <w:t>Wyjaśnienie</w:t>
      </w:r>
      <w:r>
        <w:rPr>
          <w:rFonts w:asciiTheme="minorHAnsi" w:hAnsiTheme="minorHAnsi"/>
          <w:sz w:val="24"/>
          <w:szCs w:val="24"/>
        </w:rPr>
        <w:t>:</w:t>
      </w:r>
    </w:p>
    <w:p w14:paraId="5EFEEF03" w14:textId="77777777" w:rsidR="000478E1" w:rsidRPr="00CC6CC9" w:rsidRDefault="000478E1" w:rsidP="008D4A47">
      <w:pPr>
        <w:pStyle w:val="Style8"/>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Wnioskodawca określa budżet projektu w podziale na:</w:t>
      </w:r>
    </w:p>
    <w:p w14:paraId="752427B8" w14:textId="77777777" w:rsidR="000478E1" w:rsidRPr="00CC6CC9" w:rsidRDefault="000478E1" w:rsidP="000E6890">
      <w:pPr>
        <w:pStyle w:val="Style8"/>
        <w:numPr>
          <w:ilvl w:val="0"/>
          <w:numId w:val="25"/>
        </w:numPr>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 xml:space="preserve">Zadania (są wskazywane w zakładce D3 </w:t>
      </w:r>
      <w:r w:rsidRPr="00EB730D">
        <w:rPr>
          <w:rStyle w:val="CharacterStyle1"/>
          <w:rFonts w:ascii="Calibri" w:hAnsi="Calibri"/>
          <w:bCs/>
          <w:i/>
          <w:color w:val="000000"/>
          <w:sz w:val="24"/>
          <w:szCs w:val="24"/>
        </w:rPr>
        <w:t>Zakres rzeczowy</w:t>
      </w:r>
      <w:r>
        <w:rPr>
          <w:rStyle w:val="CharacterStyle1"/>
          <w:rFonts w:ascii="Calibri" w:hAnsi="Calibri"/>
          <w:bCs/>
          <w:color w:val="000000"/>
          <w:sz w:val="24"/>
          <w:szCs w:val="24"/>
        </w:rPr>
        <w:t>),</w:t>
      </w:r>
    </w:p>
    <w:p w14:paraId="0714B1B0" w14:textId="77777777" w:rsidR="000478E1" w:rsidRPr="00CC6CC9" w:rsidRDefault="000478E1" w:rsidP="000E6890">
      <w:pPr>
        <w:pStyle w:val="Style8"/>
        <w:numPr>
          <w:ilvl w:val="0"/>
          <w:numId w:val="25"/>
        </w:numPr>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Kategorie kosztów</w:t>
      </w:r>
      <w:r w:rsidR="00C7117D">
        <w:rPr>
          <w:rStyle w:val="CharacterStyle1"/>
          <w:rFonts w:ascii="Calibri" w:hAnsi="Calibri"/>
          <w:bCs/>
          <w:color w:val="000000"/>
          <w:sz w:val="24"/>
          <w:szCs w:val="24"/>
        </w:rPr>
        <w:t xml:space="preserve"> wraz z opisem kosztu</w:t>
      </w:r>
      <w:r>
        <w:rPr>
          <w:rStyle w:val="CharacterStyle1"/>
          <w:rFonts w:ascii="Calibri" w:hAnsi="Calibri"/>
          <w:bCs/>
          <w:color w:val="000000"/>
          <w:sz w:val="24"/>
          <w:szCs w:val="24"/>
        </w:rPr>
        <w:t xml:space="preserve"> (wchodzą w skład każdego </w:t>
      </w:r>
      <w:r w:rsidR="00B93AA0">
        <w:rPr>
          <w:rStyle w:val="CharacterStyle1"/>
          <w:rFonts w:ascii="Calibri" w:hAnsi="Calibri"/>
          <w:bCs/>
          <w:color w:val="000000"/>
          <w:sz w:val="24"/>
          <w:szCs w:val="24"/>
        </w:rPr>
        <w:t>Z</w:t>
      </w:r>
      <w:r>
        <w:rPr>
          <w:rStyle w:val="CharacterStyle1"/>
          <w:rFonts w:ascii="Calibri" w:hAnsi="Calibri"/>
          <w:bCs/>
          <w:color w:val="000000"/>
          <w:sz w:val="24"/>
          <w:szCs w:val="24"/>
        </w:rPr>
        <w:t xml:space="preserve">adania, są wskazywane w zakładce </w:t>
      </w:r>
      <w:r w:rsidRPr="00EB730D">
        <w:rPr>
          <w:rStyle w:val="CharacterStyle1"/>
          <w:rFonts w:ascii="Calibri" w:hAnsi="Calibri"/>
          <w:bCs/>
          <w:i/>
          <w:color w:val="000000"/>
          <w:sz w:val="24"/>
          <w:szCs w:val="24"/>
        </w:rPr>
        <w:t>Wydatki w projekcie</w:t>
      </w:r>
      <w:r>
        <w:rPr>
          <w:rStyle w:val="CharacterStyle1"/>
          <w:rFonts w:ascii="Calibri" w:hAnsi="Calibri"/>
          <w:bCs/>
          <w:color w:val="000000"/>
          <w:sz w:val="24"/>
          <w:szCs w:val="24"/>
        </w:rPr>
        <w:t>)</w:t>
      </w:r>
      <w:r w:rsidR="00943572">
        <w:rPr>
          <w:rStyle w:val="CharacterStyle1"/>
          <w:rFonts w:ascii="Calibri" w:hAnsi="Calibri"/>
          <w:bCs/>
          <w:color w:val="000000"/>
          <w:sz w:val="24"/>
          <w:szCs w:val="24"/>
        </w:rPr>
        <w:t>.</w:t>
      </w:r>
    </w:p>
    <w:p w14:paraId="3FF15985" w14:textId="77777777" w:rsidR="00C7117D" w:rsidRDefault="00C7117D" w:rsidP="008D4A47">
      <w:pPr>
        <w:pStyle w:val="Style7"/>
        <w:spacing w:line="240" w:lineRule="auto"/>
        <w:ind w:left="0"/>
        <w:rPr>
          <w:rStyle w:val="CharacterStyle1"/>
          <w:rFonts w:ascii="Calibri" w:hAnsi="Calibri"/>
          <w:bCs/>
          <w:color w:val="000000"/>
          <w:sz w:val="24"/>
          <w:szCs w:val="24"/>
        </w:rPr>
      </w:pPr>
    </w:p>
    <w:p w14:paraId="29042014" w14:textId="77777777" w:rsidR="008A6C01" w:rsidRDefault="002E1016" w:rsidP="006C356C">
      <w:pPr>
        <w:pStyle w:val="Tekstkomentarza"/>
        <w:jc w:val="both"/>
        <w:rPr>
          <w:rStyle w:val="CharacterStyle1"/>
          <w:rFonts w:ascii="Calibri" w:hAnsi="Calibri"/>
          <w:sz w:val="24"/>
          <w:szCs w:val="24"/>
        </w:rPr>
      </w:pPr>
      <w:r>
        <w:rPr>
          <w:rFonts w:asciiTheme="minorHAnsi" w:hAnsiTheme="minorHAnsi"/>
          <w:sz w:val="24"/>
          <w:szCs w:val="24"/>
        </w:rPr>
        <w:t xml:space="preserve">W </w:t>
      </w:r>
      <w:r w:rsidR="000478E1">
        <w:rPr>
          <w:rFonts w:asciiTheme="minorHAnsi" w:hAnsiTheme="minorHAnsi"/>
          <w:sz w:val="24"/>
          <w:szCs w:val="24"/>
        </w:rPr>
        <w:t xml:space="preserve">zakładce </w:t>
      </w:r>
      <w:r w:rsidR="000478E1">
        <w:rPr>
          <w:rStyle w:val="CharacterStyle1"/>
          <w:rFonts w:ascii="Calibri" w:hAnsi="Calibri"/>
          <w:bCs/>
          <w:color w:val="000000"/>
          <w:sz w:val="24"/>
          <w:szCs w:val="24"/>
        </w:rPr>
        <w:t xml:space="preserve">D3 </w:t>
      </w:r>
      <w:r w:rsidR="000478E1" w:rsidRPr="00EB730D">
        <w:rPr>
          <w:rStyle w:val="CharacterStyle1"/>
          <w:rFonts w:ascii="Calibri" w:hAnsi="Calibri"/>
          <w:bCs/>
          <w:i/>
          <w:color w:val="000000"/>
          <w:sz w:val="24"/>
          <w:szCs w:val="24"/>
        </w:rPr>
        <w:t>Zakres rzeczowy</w:t>
      </w:r>
      <w:r w:rsidR="000478E1">
        <w:rPr>
          <w:rFonts w:asciiTheme="minorHAnsi" w:hAnsiTheme="minorHAnsi"/>
          <w:sz w:val="24"/>
          <w:szCs w:val="24"/>
        </w:rPr>
        <w:t xml:space="preserve">  </w:t>
      </w:r>
      <w:r>
        <w:rPr>
          <w:rFonts w:asciiTheme="minorHAnsi" w:hAnsiTheme="minorHAnsi"/>
          <w:sz w:val="24"/>
          <w:szCs w:val="24"/>
        </w:rPr>
        <w:t xml:space="preserve">należy określić wszystkie Zadania planowane do realizacji </w:t>
      </w:r>
      <w:r w:rsidR="00B93AA0">
        <w:rPr>
          <w:rFonts w:asciiTheme="minorHAnsi" w:hAnsiTheme="minorHAnsi"/>
          <w:sz w:val="24"/>
          <w:szCs w:val="24"/>
        </w:rPr>
        <w:br/>
      </w:r>
      <w:r>
        <w:rPr>
          <w:rFonts w:asciiTheme="minorHAnsi" w:hAnsiTheme="minorHAnsi"/>
          <w:sz w:val="24"/>
          <w:szCs w:val="24"/>
        </w:rPr>
        <w:t xml:space="preserve">w ramach projektu </w:t>
      </w:r>
      <w:r>
        <w:rPr>
          <w:rFonts w:ascii="Calibri" w:hAnsi="Calibri"/>
          <w:sz w:val="24"/>
          <w:szCs w:val="24"/>
        </w:rPr>
        <w:t xml:space="preserve">oraz </w:t>
      </w:r>
      <w:r w:rsidR="00F30068" w:rsidRPr="00F30068">
        <w:rPr>
          <w:rStyle w:val="CharacterStyle1"/>
          <w:rFonts w:ascii="Calibri" w:hAnsi="Calibri"/>
          <w:sz w:val="24"/>
          <w:szCs w:val="24"/>
        </w:rPr>
        <w:t xml:space="preserve">przedstawić opis działań, jakie będą realizowane w ramach wyodrębnionych </w:t>
      </w:r>
      <w:r w:rsidR="00B93AA0">
        <w:rPr>
          <w:rStyle w:val="CharacterStyle1"/>
          <w:rFonts w:ascii="Calibri" w:hAnsi="Calibri"/>
          <w:sz w:val="24"/>
          <w:szCs w:val="24"/>
        </w:rPr>
        <w:t>z</w:t>
      </w:r>
      <w:r w:rsidR="00F30068" w:rsidRPr="00F30068">
        <w:rPr>
          <w:rStyle w:val="CharacterStyle1"/>
          <w:rFonts w:ascii="Calibri" w:hAnsi="Calibri"/>
          <w:sz w:val="24"/>
          <w:szCs w:val="24"/>
        </w:rPr>
        <w:t>adań (</w:t>
      </w:r>
      <w:r w:rsidR="005572D3">
        <w:rPr>
          <w:rStyle w:val="CharacterStyle1"/>
          <w:rFonts w:ascii="Calibri" w:hAnsi="Calibri"/>
          <w:sz w:val="24"/>
          <w:szCs w:val="24"/>
        </w:rPr>
        <w:t xml:space="preserve">ze </w:t>
      </w:r>
      <w:r w:rsidR="00F30068" w:rsidRPr="00F30068">
        <w:rPr>
          <w:rStyle w:val="CharacterStyle1"/>
          <w:rFonts w:ascii="Calibri" w:hAnsi="Calibri"/>
          <w:sz w:val="24"/>
          <w:szCs w:val="24"/>
        </w:rPr>
        <w:t>wskazaniem podmiotu odpowiedzialnego za ich wykonanie/przeprowadzenie).</w:t>
      </w:r>
    </w:p>
    <w:p w14:paraId="1E4F7429" w14:textId="77777777" w:rsidR="001163B2" w:rsidRDefault="001163B2" w:rsidP="006C356C">
      <w:pPr>
        <w:pStyle w:val="Tekstkomentarza"/>
        <w:jc w:val="both"/>
        <w:rPr>
          <w:rStyle w:val="CharacterStyle1"/>
          <w:rFonts w:ascii="Calibri" w:hAnsi="Calibri"/>
          <w:sz w:val="24"/>
          <w:szCs w:val="24"/>
        </w:rPr>
      </w:pPr>
    </w:p>
    <w:p w14:paraId="69281B04" w14:textId="77777777" w:rsidR="001163B2" w:rsidRPr="001163B2" w:rsidRDefault="001163B2" w:rsidP="00304D3F">
      <w:pPr>
        <w:pStyle w:val="Tekstkomentarza"/>
        <w:jc w:val="both"/>
        <w:rPr>
          <w:rStyle w:val="CharacterStyle1"/>
          <w:rFonts w:ascii="Calibri" w:hAnsi="Calibri"/>
          <w:b/>
          <w:sz w:val="24"/>
          <w:szCs w:val="24"/>
        </w:rPr>
      </w:pPr>
      <w:r w:rsidRPr="001163B2">
        <w:rPr>
          <w:rStyle w:val="CharacterStyle1"/>
          <w:rFonts w:ascii="Calibri" w:hAnsi="Calibri"/>
          <w:b/>
          <w:sz w:val="24"/>
          <w:szCs w:val="24"/>
        </w:rPr>
        <w:t>UWAGA:</w:t>
      </w:r>
    </w:p>
    <w:p w14:paraId="42A1454A" w14:textId="0E29B6FE" w:rsidR="006E21C0" w:rsidRPr="00366E41" w:rsidRDefault="001163B2" w:rsidP="00304D3F">
      <w:pPr>
        <w:spacing w:line="360" w:lineRule="auto"/>
        <w:jc w:val="both"/>
        <w:rPr>
          <w:rStyle w:val="CharacterStyle1"/>
          <w:rFonts w:ascii="Calibri" w:hAnsi="Calibri"/>
          <w:b/>
          <w:sz w:val="24"/>
          <w:lang w:eastAsia="en-US"/>
        </w:rPr>
      </w:pPr>
      <w:r w:rsidRPr="004E7F87">
        <w:rPr>
          <w:rStyle w:val="CharacterStyle1"/>
          <w:rFonts w:ascii="Calibri" w:hAnsi="Calibri"/>
          <w:b/>
          <w:sz w:val="24"/>
          <w:szCs w:val="24"/>
          <w:lang w:eastAsia="en-US"/>
        </w:rPr>
        <w:t>Zakres rzeczowy projektu obejmujący wszystkie działania zaplanowane w ramach projektu w celu przeciwdziałania i zwalczania COVID-19 muszą być uzgodnione z Wojewodą Dolnośląskim.</w:t>
      </w:r>
      <w:r w:rsidRPr="001163B2">
        <w:rPr>
          <w:rStyle w:val="CharacterStyle1"/>
          <w:rFonts w:ascii="Calibri" w:hAnsi="Calibri"/>
          <w:b/>
          <w:sz w:val="24"/>
          <w:szCs w:val="24"/>
          <w:lang w:eastAsia="en-US"/>
        </w:rPr>
        <w:t xml:space="preserve"> </w:t>
      </w:r>
      <w:r w:rsidR="006E21C0" w:rsidRPr="00366E41">
        <w:rPr>
          <w:rStyle w:val="CharacterStyle1"/>
          <w:rFonts w:ascii="Calibri" w:hAnsi="Calibri"/>
          <w:b/>
          <w:sz w:val="24"/>
          <w:lang w:eastAsia="en-US"/>
        </w:rPr>
        <w:t>Uzgodnienia z Wojewodą Dolnośląskim nie wymagają jedynie działania niepowiązane bezpośrednio ze zwalczaniem COVID-19,  wynikając</w:t>
      </w:r>
      <w:r w:rsidR="005E5E31">
        <w:rPr>
          <w:rStyle w:val="CharacterStyle1"/>
          <w:rFonts w:ascii="Calibri" w:hAnsi="Calibri"/>
          <w:b/>
          <w:sz w:val="24"/>
          <w:lang w:eastAsia="en-US"/>
        </w:rPr>
        <w:t>e</w:t>
      </w:r>
      <w:r w:rsidR="006E21C0" w:rsidRPr="00366E41">
        <w:rPr>
          <w:rStyle w:val="CharacterStyle1"/>
          <w:rFonts w:ascii="Calibri" w:hAnsi="Calibri"/>
          <w:b/>
          <w:sz w:val="24"/>
          <w:lang w:eastAsia="en-US"/>
        </w:rPr>
        <w:t xml:space="preserve"> np. z podstawowych obowiązków informacyjnych realizowanych w ramach projektu. </w:t>
      </w:r>
    </w:p>
    <w:p w14:paraId="3FEC03BF" w14:textId="77777777" w:rsidR="00C44238" w:rsidRPr="001163B2" w:rsidRDefault="00C44238" w:rsidP="008D4A47">
      <w:pPr>
        <w:pStyle w:val="Style7"/>
        <w:spacing w:line="240" w:lineRule="auto"/>
        <w:ind w:left="0"/>
        <w:rPr>
          <w:rStyle w:val="CharacterStyle1"/>
          <w:rFonts w:ascii="Calibri" w:hAnsi="Calibri" w:cs="Times New Roman"/>
          <w:b/>
          <w:sz w:val="24"/>
          <w:szCs w:val="24"/>
          <w:lang w:eastAsia="en-US"/>
        </w:rPr>
      </w:pPr>
    </w:p>
    <w:p w14:paraId="5C588463" w14:textId="77777777" w:rsidR="001163B2" w:rsidRPr="00CC6CC9" w:rsidRDefault="001163B2" w:rsidP="008D4A47">
      <w:pPr>
        <w:pStyle w:val="Style7"/>
        <w:spacing w:line="240" w:lineRule="auto"/>
        <w:ind w:left="0"/>
        <w:rPr>
          <w:rStyle w:val="CharacterStyle1"/>
          <w:rFonts w:ascii="Calibri" w:hAnsi="Calibri" w:cs="Times New Roman"/>
          <w:sz w:val="24"/>
          <w:szCs w:val="24"/>
          <w:lang w:eastAsia="en-US"/>
        </w:rPr>
      </w:pPr>
    </w:p>
    <w:p w14:paraId="4ADBA72D" w14:textId="77777777" w:rsidR="0062542F" w:rsidRDefault="002E1016" w:rsidP="008D4A47">
      <w:pPr>
        <w:jc w:val="both"/>
        <w:rPr>
          <w:rFonts w:asciiTheme="minorHAnsi" w:hAnsiTheme="minorHAnsi" w:cs="Calibri"/>
          <w:sz w:val="24"/>
          <w:szCs w:val="24"/>
        </w:rPr>
      </w:pPr>
      <w:r>
        <w:rPr>
          <w:rFonts w:asciiTheme="minorHAnsi" w:hAnsiTheme="minorHAnsi" w:cs="Calibri"/>
          <w:sz w:val="24"/>
          <w:szCs w:val="24"/>
        </w:rPr>
        <w:t>Zadania należy określić dla całego projektu, uwzględniając - w przypadku projektu partnerskiego – również zadania realizowane przez poszczególnych Partnerów</w:t>
      </w:r>
      <w:r w:rsidR="00406FCD">
        <w:rPr>
          <w:rFonts w:asciiTheme="minorHAnsi" w:hAnsiTheme="minorHAnsi" w:cs="Calibri"/>
          <w:sz w:val="24"/>
          <w:szCs w:val="24"/>
        </w:rPr>
        <w:t>.</w:t>
      </w:r>
      <w:r>
        <w:rPr>
          <w:rFonts w:asciiTheme="minorHAnsi" w:hAnsiTheme="minorHAnsi" w:cs="Calibri"/>
          <w:sz w:val="24"/>
          <w:szCs w:val="24"/>
        </w:rPr>
        <w:t xml:space="preserve"> </w:t>
      </w:r>
      <w:r w:rsidR="005F240E">
        <w:rPr>
          <w:rFonts w:asciiTheme="minorHAnsi" w:hAnsiTheme="minorHAnsi" w:cs="Calibri"/>
          <w:sz w:val="24"/>
          <w:szCs w:val="24"/>
        </w:rPr>
        <w:t xml:space="preserve">Zadania powinny </w:t>
      </w:r>
      <w:r w:rsidR="00A10F78">
        <w:rPr>
          <w:rFonts w:asciiTheme="minorHAnsi" w:hAnsiTheme="minorHAnsi" w:cs="Calibri"/>
          <w:sz w:val="24"/>
          <w:szCs w:val="24"/>
        </w:rPr>
        <w:t xml:space="preserve">być utworzone z zachowaniem odrębności – osobne zadania dla Wnioskodawcy </w:t>
      </w:r>
      <w:r w:rsidR="00B93AA0">
        <w:rPr>
          <w:rFonts w:asciiTheme="minorHAnsi" w:hAnsiTheme="minorHAnsi" w:cs="Calibri"/>
          <w:sz w:val="24"/>
          <w:szCs w:val="24"/>
        </w:rPr>
        <w:br/>
      </w:r>
      <w:r w:rsidR="00A10F78">
        <w:rPr>
          <w:rFonts w:asciiTheme="minorHAnsi" w:hAnsiTheme="minorHAnsi" w:cs="Calibri"/>
          <w:sz w:val="24"/>
          <w:szCs w:val="24"/>
        </w:rPr>
        <w:t>i osobne dla każdego Partnera</w:t>
      </w:r>
      <w:r w:rsidR="00A10F78" w:rsidRPr="009D78AF">
        <w:rPr>
          <w:rFonts w:asciiTheme="minorHAnsi" w:hAnsiTheme="minorHAnsi" w:cstheme="minorHAnsi"/>
          <w:sz w:val="24"/>
          <w:szCs w:val="24"/>
        </w:rPr>
        <w:t>.</w:t>
      </w:r>
      <w:r w:rsidR="00716CD6" w:rsidRPr="009D78AF" w:rsidDel="00716CD6">
        <w:rPr>
          <w:rFonts w:asciiTheme="minorHAnsi" w:hAnsiTheme="minorHAnsi" w:cstheme="minorHAnsi"/>
          <w:sz w:val="24"/>
          <w:szCs w:val="24"/>
        </w:rPr>
        <w:t xml:space="preserve"> </w:t>
      </w:r>
    </w:p>
    <w:p w14:paraId="67A941B0" w14:textId="77777777" w:rsidR="008B4D3B" w:rsidRPr="006C356C" w:rsidRDefault="008B4D3B" w:rsidP="008D4A47">
      <w:pPr>
        <w:jc w:val="both"/>
        <w:rPr>
          <w:rFonts w:asciiTheme="minorHAnsi" w:hAnsiTheme="minorHAnsi"/>
          <w:sz w:val="24"/>
        </w:rPr>
      </w:pPr>
    </w:p>
    <w:p w14:paraId="6349DCB2" w14:textId="77777777" w:rsidR="00C7117D" w:rsidRPr="00E31F4E" w:rsidRDefault="002E1016" w:rsidP="008D4A47">
      <w:pPr>
        <w:jc w:val="both"/>
        <w:rPr>
          <w:rFonts w:asciiTheme="minorHAnsi" w:hAnsiTheme="minorHAnsi" w:cstheme="minorHAnsi"/>
          <w:sz w:val="24"/>
          <w:szCs w:val="24"/>
        </w:rPr>
      </w:pPr>
      <w:r w:rsidRPr="00E31F4E">
        <w:rPr>
          <w:rFonts w:asciiTheme="minorHAnsi" w:hAnsiTheme="minorHAnsi" w:cstheme="minorHAnsi"/>
          <w:sz w:val="24"/>
          <w:szCs w:val="24"/>
        </w:rPr>
        <w:t xml:space="preserve">Poprzez </w:t>
      </w:r>
      <w:r w:rsidRPr="00E31F4E">
        <w:rPr>
          <w:rFonts w:asciiTheme="minorHAnsi" w:hAnsiTheme="minorHAnsi" w:cstheme="minorHAnsi"/>
          <w:b/>
          <w:sz w:val="24"/>
          <w:szCs w:val="24"/>
        </w:rPr>
        <w:t>Zadanie</w:t>
      </w:r>
      <w:r w:rsidRPr="00E31F4E">
        <w:rPr>
          <w:rFonts w:asciiTheme="minorHAnsi" w:hAnsiTheme="minorHAnsi" w:cstheme="minorHAnsi"/>
          <w:sz w:val="24"/>
          <w:szCs w:val="24"/>
        </w:rPr>
        <w:t xml:space="preserve"> należy rozumieć</w:t>
      </w:r>
      <w:r w:rsidR="00C7117D" w:rsidRPr="00E31F4E">
        <w:rPr>
          <w:rFonts w:asciiTheme="minorHAnsi" w:hAnsiTheme="minorHAnsi" w:cstheme="minorHAnsi"/>
          <w:sz w:val="24"/>
          <w:szCs w:val="24"/>
        </w:rPr>
        <w:t xml:space="preserve"> w szczególności:</w:t>
      </w:r>
    </w:p>
    <w:p w14:paraId="23A477C0" w14:textId="77777777" w:rsidR="00B520B0" w:rsidRPr="00E31F4E" w:rsidRDefault="002E1016" w:rsidP="000E6890">
      <w:pPr>
        <w:pStyle w:val="Akapitzlist"/>
        <w:numPr>
          <w:ilvl w:val="0"/>
          <w:numId w:val="36"/>
        </w:numPr>
        <w:spacing w:after="100" w:afterAutospacing="1" w:line="240" w:lineRule="auto"/>
        <w:ind w:left="771" w:hanging="357"/>
        <w:contextualSpacing w:val="0"/>
        <w:jc w:val="both"/>
        <w:rPr>
          <w:rFonts w:asciiTheme="minorHAnsi" w:hAnsiTheme="minorHAnsi" w:cstheme="minorHAnsi"/>
          <w:sz w:val="24"/>
          <w:szCs w:val="24"/>
        </w:rPr>
      </w:pPr>
      <w:r w:rsidRPr="00E31F4E">
        <w:rPr>
          <w:rFonts w:asciiTheme="minorHAnsi" w:hAnsiTheme="minorHAnsi" w:cstheme="minorHAnsi"/>
          <w:sz w:val="24"/>
          <w:szCs w:val="24"/>
        </w:rPr>
        <w:t xml:space="preserve">zakres projektu, jak np. </w:t>
      </w:r>
      <w:r w:rsidR="005E26E1" w:rsidRPr="00E31F4E">
        <w:rPr>
          <w:rFonts w:asciiTheme="minorHAnsi" w:hAnsiTheme="minorHAnsi" w:cstheme="minorHAnsi"/>
          <w:sz w:val="24"/>
          <w:szCs w:val="24"/>
        </w:rPr>
        <w:t>wyposażenie w sprzęt medyczny</w:t>
      </w:r>
      <w:r w:rsidR="00AB0A60" w:rsidRPr="00E31F4E">
        <w:rPr>
          <w:rFonts w:asciiTheme="minorHAnsi" w:hAnsiTheme="minorHAnsi" w:cstheme="minorHAnsi"/>
          <w:sz w:val="24"/>
          <w:szCs w:val="24"/>
        </w:rPr>
        <w:t xml:space="preserve"> w Szpitalu „</w:t>
      </w:r>
      <w:r w:rsidR="00B0324B" w:rsidRPr="00E31F4E">
        <w:rPr>
          <w:rFonts w:asciiTheme="minorHAnsi" w:hAnsiTheme="minorHAnsi" w:cstheme="minorHAnsi"/>
          <w:sz w:val="24"/>
          <w:szCs w:val="24"/>
        </w:rPr>
        <w:t>XXX</w:t>
      </w:r>
      <w:r w:rsidR="00AB0A60" w:rsidRPr="00E31F4E">
        <w:rPr>
          <w:rFonts w:asciiTheme="minorHAnsi" w:hAnsiTheme="minorHAnsi" w:cstheme="minorHAnsi"/>
          <w:sz w:val="24"/>
          <w:szCs w:val="24"/>
        </w:rPr>
        <w:t>”, prace remontowo-budowalne Szpitalnego Oddział</w:t>
      </w:r>
      <w:r w:rsidR="00B0324B" w:rsidRPr="00E31F4E">
        <w:rPr>
          <w:rFonts w:asciiTheme="minorHAnsi" w:hAnsiTheme="minorHAnsi" w:cstheme="minorHAnsi"/>
          <w:sz w:val="24"/>
          <w:szCs w:val="24"/>
        </w:rPr>
        <w:t>u</w:t>
      </w:r>
      <w:r w:rsidR="00AB0A60" w:rsidRPr="00E31F4E">
        <w:rPr>
          <w:rFonts w:asciiTheme="minorHAnsi" w:hAnsiTheme="minorHAnsi" w:cstheme="minorHAnsi"/>
          <w:sz w:val="24"/>
          <w:szCs w:val="24"/>
        </w:rPr>
        <w:t xml:space="preserve"> Ratunkowego w Szpitalu „</w:t>
      </w:r>
      <w:r w:rsidR="00B0324B" w:rsidRPr="00E31F4E">
        <w:rPr>
          <w:rFonts w:asciiTheme="minorHAnsi" w:hAnsiTheme="minorHAnsi" w:cstheme="minorHAnsi"/>
          <w:sz w:val="24"/>
          <w:szCs w:val="24"/>
        </w:rPr>
        <w:t>XXX</w:t>
      </w:r>
      <w:r w:rsidR="00AB0A60" w:rsidRPr="00E31F4E">
        <w:rPr>
          <w:rFonts w:asciiTheme="minorHAnsi" w:hAnsiTheme="minorHAnsi" w:cstheme="minorHAnsi"/>
          <w:sz w:val="24"/>
          <w:szCs w:val="24"/>
        </w:rPr>
        <w:t>”</w:t>
      </w:r>
      <w:r w:rsidR="00AD3F68" w:rsidRPr="00E31F4E">
        <w:rPr>
          <w:rFonts w:asciiTheme="minorHAnsi" w:hAnsiTheme="minorHAnsi" w:cstheme="minorHAnsi"/>
          <w:sz w:val="24"/>
          <w:szCs w:val="24"/>
        </w:rPr>
        <w:t xml:space="preserve"> (którego koszty będą </w:t>
      </w:r>
      <w:r w:rsidR="00390CF3" w:rsidRPr="00E31F4E">
        <w:rPr>
          <w:rFonts w:asciiTheme="minorHAnsi" w:hAnsiTheme="minorHAnsi" w:cstheme="minorHAnsi"/>
          <w:sz w:val="24"/>
          <w:szCs w:val="24"/>
        </w:rPr>
        <w:t>odpowiednio udokumentowane i</w:t>
      </w:r>
      <w:r w:rsidR="00A32D9D" w:rsidRPr="00E31F4E">
        <w:rPr>
          <w:rFonts w:asciiTheme="minorHAnsi" w:hAnsiTheme="minorHAnsi" w:cstheme="minorHAnsi"/>
          <w:sz w:val="24"/>
          <w:szCs w:val="24"/>
        </w:rPr>
        <w:t xml:space="preserve"> rozliczane </w:t>
      </w:r>
      <w:r w:rsidR="00816C31" w:rsidRPr="00E31F4E">
        <w:rPr>
          <w:rFonts w:asciiTheme="minorHAnsi" w:hAnsiTheme="minorHAnsi" w:cstheme="minorHAnsi"/>
          <w:sz w:val="24"/>
          <w:szCs w:val="24"/>
        </w:rPr>
        <w:t xml:space="preserve">na podstawie </w:t>
      </w:r>
      <w:r w:rsidR="00390CF3" w:rsidRPr="00E31F4E">
        <w:rPr>
          <w:rFonts w:asciiTheme="minorHAnsi" w:hAnsiTheme="minorHAnsi" w:cstheme="minorHAnsi"/>
          <w:sz w:val="24"/>
          <w:szCs w:val="24"/>
        </w:rPr>
        <w:t>rzeczywiście poniesionych wydatków</w:t>
      </w:r>
      <w:r w:rsidR="00AD3F68" w:rsidRPr="00E31F4E">
        <w:rPr>
          <w:rFonts w:asciiTheme="minorHAnsi" w:hAnsiTheme="minorHAnsi" w:cstheme="minorHAnsi"/>
          <w:sz w:val="24"/>
          <w:szCs w:val="24"/>
        </w:rPr>
        <w:t>)</w:t>
      </w:r>
      <w:r w:rsidR="007876E4" w:rsidRPr="00E31F4E">
        <w:rPr>
          <w:rFonts w:asciiTheme="minorHAnsi" w:hAnsiTheme="minorHAnsi" w:cstheme="minorHAnsi"/>
          <w:sz w:val="24"/>
          <w:szCs w:val="24"/>
        </w:rPr>
        <w:t>;</w:t>
      </w:r>
    </w:p>
    <w:p w14:paraId="7792C77B" w14:textId="77777777" w:rsidR="009775EB" w:rsidRPr="00E31F4E" w:rsidRDefault="009775EB" w:rsidP="000E6890">
      <w:pPr>
        <w:pStyle w:val="Akapitzlist"/>
        <w:numPr>
          <w:ilvl w:val="0"/>
          <w:numId w:val="36"/>
        </w:numPr>
        <w:spacing w:after="100" w:afterAutospacing="1" w:line="240" w:lineRule="auto"/>
        <w:ind w:left="771" w:hanging="357"/>
        <w:contextualSpacing w:val="0"/>
        <w:jc w:val="both"/>
        <w:rPr>
          <w:rFonts w:asciiTheme="minorHAnsi" w:hAnsiTheme="minorHAnsi" w:cstheme="minorHAnsi"/>
          <w:sz w:val="24"/>
          <w:szCs w:val="24"/>
        </w:rPr>
      </w:pPr>
      <w:r w:rsidRPr="00E31F4E">
        <w:rPr>
          <w:rFonts w:asciiTheme="minorHAnsi" w:hAnsiTheme="minorHAnsi" w:cstheme="minorHAnsi"/>
          <w:sz w:val="24"/>
          <w:szCs w:val="24"/>
        </w:rPr>
        <w:t>działania z zakresu promocji.</w:t>
      </w:r>
    </w:p>
    <w:p w14:paraId="54FBA581" w14:textId="77777777" w:rsidR="0062542F" w:rsidRPr="00CC6CC9" w:rsidRDefault="0062542F" w:rsidP="000939DD">
      <w:pPr>
        <w:pStyle w:val="Akapitzlist"/>
        <w:spacing w:after="0" w:line="240" w:lineRule="auto"/>
        <w:ind w:left="777"/>
        <w:contextualSpacing w:val="0"/>
        <w:jc w:val="both"/>
        <w:rPr>
          <w:rFonts w:asciiTheme="minorHAnsi" w:hAnsiTheme="minorHAnsi"/>
          <w:b/>
          <w:color w:val="000000" w:themeColor="text1"/>
          <w:sz w:val="24"/>
          <w:szCs w:val="24"/>
        </w:rPr>
      </w:pPr>
    </w:p>
    <w:p w14:paraId="55092E63" w14:textId="77777777" w:rsidR="0062542F" w:rsidRPr="00CC6CC9" w:rsidRDefault="002E1016" w:rsidP="00A575DB">
      <w:pPr>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WAŻNE: </w:t>
      </w:r>
    </w:p>
    <w:p w14:paraId="5C4574B7" w14:textId="77777777" w:rsidR="00272965" w:rsidRPr="00B418BE" w:rsidRDefault="00974683" w:rsidP="00B418BE">
      <w:pPr>
        <w:jc w:val="both"/>
        <w:rPr>
          <w:rFonts w:ascii="Calibri" w:hAnsi="Calibri" w:cs="Calibri"/>
          <w:b/>
          <w:color w:val="000000" w:themeColor="text1"/>
          <w:sz w:val="24"/>
          <w:szCs w:val="24"/>
        </w:rPr>
      </w:pPr>
      <w:r>
        <w:rPr>
          <w:rFonts w:asciiTheme="minorHAnsi" w:hAnsiTheme="minorHAnsi"/>
          <w:b/>
          <w:color w:val="000000" w:themeColor="text1"/>
          <w:sz w:val="24"/>
          <w:szCs w:val="24"/>
        </w:rPr>
        <w:t>D</w:t>
      </w:r>
      <w:r w:rsidR="00B418BE" w:rsidRPr="00B418BE">
        <w:rPr>
          <w:rFonts w:asciiTheme="minorHAnsi" w:hAnsiTheme="minorHAnsi"/>
          <w:b/>
          <w:color w:val="000000" w:themeColor="text1"/>
          <w:sz w:val="24"/>
          <w:szCs w:val="24"/>
        </w:rPr>
        <w:t xml:space="preserve">ziałania z zakresu promocji projektu należy zawsze ująć jako odrębne zadanie </w:t>
      </w:r>
      <w:r w:rsidR="00B418BE" w:rsidRPr="00B418BE">
        <w:rPr>
          <w:rFonts w:ascii="Calibri" w:hAnsi="Calibri" w:cs="Calibri"/>
          <w:b/>
          <w:color w:val="000000" w:themeColor="text1"/>
          <w:sz w:val="24"/>
          <w:szCs w:val="24"/>
        </w:rPr>
        <w:t>o nazwie „Działania promocyjne” z kategorią kosztów „Informacja i promocja”.</w:t>
      </w:r>
    </w:p>
    <w:p w14:paraId="6F9B67C5" w14:textId="77777777" w:rsidR="001673DB" w:rsidRPr="00CC6CC9" w:rsidRDefault="001673DB" w:rsidP="00497146">
      <w:pPr>
        <w:jc w:val="both"/>
        <w:rPr>
          <w:rStyle w:val="CharacterStyle1"/>
          <w:rFonts w:asciiTheme="minorHAnsi" w:hAnsiTheme="minorHAnsi"/>
          <w:i/>
          <w:iCs/>
          <w:sz w:val="24"/>
          <w:szCs w:val="24"/>
          <w:lang w:eastAsia="en-US"/>
        </w:rPr>
      </w:pPr>
    </w:p>
    <w:p w14:paraId="37E8E1DC" w14:textId="3A85457A" w:rsidR="0062542F" w:rsidRDefault="00710E11" w:rsidP="00710E11">
      <w:pPr>
        <w:jc w:val="both"/>
        <w:rPr>
          <w:rFonts w:asciiTheme="minorHAnsi" w:hAnsiTheme="minorHAnsi"/>
          <w:sz w:val="24"/>
          <w:szCs w:val="24"/>
          <w:u w:val="single"/>
        </w:rPr>
      </w:pPr>
      <w:r>
        <w:rPr>
          <w:rFonts w:asciiTheme="minorHAnsi" w:hAnsiTheme="minorHAnsi"/>
          <w:sz w:val="24"/>
          <w:szCs w:val="24"/>
          <w:u w:val="single"/>
        </w:rPr>
        <w:t>Przykłady tworzenia zadań w projekcie:</w:t>
      </w:r>
    </w:p>
    <w:p w14:paraId="25C734CF" w14:textId="77777777" w:rsidR="00304D3F" w:rsidRDefault="00304D3F" w:rsidP="00710E11">
      <w:pPr>
        <w:jc w:val="both"/>
        <w:rPr>
          <w:rFonts w:asciiTheme="minorHAnsi" w:hAnsiTheme="minorHAnsi"/>
          <w:sz w:val="24"/>
          <w:szCs w:val="24"/>
          <w:u w:val="single"/>
        </w:rPr>
      </w:pPr>
    </w:p>
    <w:p w14:paraId="7A9741A0" w14:textId="135A6028" w:rsidR="004D7BC7" w:rsidRPr="00304D3F" w:rsidRDefault="004D7BC7" w:rsidP="004D7BC7">
      <w:pPr>
        <w:jc w:val="both"/>
        <w:rPr>
          <w:rFonts w:ascii="Calibri" w:hAnsi="Calibri"/>
          <w:bCs/>
          <w:sz w:val="24"/>
          <w:szCs w:val="24"/>
        </w:rPr>
      </w:pPr>
      <w:r w:rsidRPr="00304D3F">
        <w:rPr>
          <w:rFonts w:ascii="Calibri" w:hAnsi="Calibri"/>
          <w:sz w:val="24"/>
          <w:szCs w:val="24"/>
        </w:rPr>
        <w:t xml:space="preserve">W ramach projektu polegającego na </w:t>
      </w:r>
      <w:r w:rsidRPr="00304D3F">
        <w:rPr>
          <w:rFonts w:ascii="Calibri" w:hAnsi="Calibri"/>
          <w:bCs/>
          <w:sz w:val="24"/>
          <w:szCs w:val="24"/>
        </w:rPr>
        <w:t xml:space="preserve">poprawie dostępności i podniesieniu jakości leczenia zakażonych wirusem SARS-CoV-2 poprzez </w:t>
      </w:r>
      <w:bookmarkStart w:id="33" w:name="_Hlk54680713"/>
      <w:r w:rsidRPr="00304D3F">
        <w:rPr>
          <w:rFonts w:ascii="Calibri" w:hAnsi="Calibri"/>
          <w:bCs/>
          <w:sz w:val="24"/>
          <w:szCs w:val="24"/>
        </w:rPr>
        <w:t>zakup modułowego oddziału zakaźnego wraz z niezbędnym wyposażeniem dla ZOZ w Bolesławcu</w:t>
      </w:r>
      <w:bookmarkEnd w:id="33"/>
      <w:r w:rsidRPr="00304D3F">
        <w:rPr>
          <w:rFonts w:ascii="Calibri" w:hAnsi="Calibri"/>
          <w:bCs/>
          <w:sz w:val="24"/>
          <w:szCs w:val="24"/>
        </w:rPr>
        <w:t xml:space="preserve"> sugeruje się przyjąć następujące zadania:</w:t>
      </w:r>
    </w:p>
    <w:p w14:paraId="7C2D80F9" w14:textId="22B30E76" w:rsidR="00F71D5A" w:rsidRDefault="00F71D5A" w:rsidP="00F71D5A">
      <w:pPr>
        <w:jc w:val="both"/>
        <w:rPr>
          <w:rFonts w:ascii="Calibri" w:hAnsi="Calibri"/>
          <w:sz w:val="24"/>
          <w:szCs w:val="24"/>
          <w:u w:val="single"/>
        </w:rPr>
      </w:pPr>
    </w:p>
    <w:p w14:paraId="4A3E9BB5" w14:textId="5D67A829" w:rsidR="004D7BC7" w:rsidRPr="00304D3F" w:rsidRDefault="004D7BC7" w:rsidP="00F71D5A">
      <w:pPr>
        <w:jc w:val="both"/>
        <w:rPr>
          <w:rFonts w:ascii="Calibri" w:hAnsi="Calibri"/>
          <w:bCs/>
          <w:sz w:val="24"/>
          <w:szCs w:val="24"/>
        </w:rPr>
      </w:pPr>
      <w:r w:rsidRPr="00304D3F">
        <w:rPr>
          <w:rFonts w:ascii="Calibri" w:hAnsi="Calibri"/>
          <w:sz w:val="24"/>
          <w:szCs w:val="24"/>
        </w:rPr>
        <w:t xml:space="preserve">Zadanie 1. </w:t>
      </w:r>
      <w:r w:rsidRPr="00304D3F">
        <w:rPr>
          <w:rFonts w:ascii="Calibri" w:hAnsi="Calibri"/>
          <w:bCs/>
          <w:sz w:val="24"/>
          <w:szCs w:val="24"/>
        </w:rPr>
        <w:t>Zakup modułowego oddziału zakaźnego wraz z niezbędnym wyposażeniem dla ZOZ w Bolesławcu.</w:t>
      </w:r>
    </w:p>
    <w:p w14:paraId="3F49470B" w14:textId="5D3CD4ED" w:rsidR="00710E11" w:rsidRDefault="007A3E43" w:rsidP="00304D3F">
      <w:pPr>
        <w:pStyle w:val="Style7"/>
        <w:spacing w:line="240" w:lineRule="auto"/>
        <w:ind w:left="0"/>
        <w:rPr>
          <w:rStyle w:val="CharacterStyle1"/>
          <w:rFonts w:asciiTheme="minorHAnsi" w:hAnsiTheme="minorHAnsi" w:cs="Times New Roman"/>
          <w:sz w:val="24"/>
          <w:szCs w:val="24"/>
          <w:lang w:eastAsia="en-US"/>
        </w:rPr>
      </w:pPr>
      <w:r>
        <w:rPr>
          <w:rFonts w:ascii="Calibri" w:hAnsi="Calibri"/>
          <w:sz w:val="24"/>
          <w:szCs w:val="24"/>
        </w:rPr>
        <w:t>Z</w:t>
      </w:r>
      <w:r w:rsidR="00710E11" w:rsidRPr="006F14E9">
        <w:rPr>
          <w:rFonts w:ascii="Calibri" w:hAnsi="Calibri"/>
          <w:sz w:val="24"/>
          <w:szCs w:val="24"/>
        </w:rPr>
        <w:t xml:space="preserve">adanie </w:t>
      </w:r>
      <w:r w:rsidR="004D7BC7">
        <w:rPr>
          <w:rFonts w:ascii="Calibri" w:hAnsi="Calibri"/>
          <w:sz w:val="24"/>
          <w:szCs w:val="24"/>
        </w:rPr>
        <w:t>2</w:t>
      </w:r>
      <w:r w:rsidR="00710E11" w:rsidRPr="006F14E9">
        <w:rPr>
          <w:rFonts w:ascii="Calibri" w:hAnsi="Calibri"/>
          <w:sz w:val="24"/>
          <w:szCs w:val="24"/>
        </w:rPr>
        <w:t>. Działania promocyjne</w:t>
      </w:r>
    </w:p>
    <w:p w14:paraId="79374BE2" w14:textId="77777777" w:rsidR="007E6826" w:rsidRPr="00710E11" w:rsidRDefault="007E6826" w:rsidP="00710E11">
      <w:pPr>
        <w:jc w:val="both"/>
        <w:rPr>
          <w:rFonts w:asciiTheme="minorHAnsi" w:hAnsiTheme="minorHAnsi"/>
          <w:sz w:val="24"/>
          <w:szCs w:val="24"/>
          <w:u w:val="single"/>
        </w:rPr>
      </w:pPr>
    </w:p>
    <w:p w14:paraId="5967039A" w14:textId="77777777" w:rsidR="005076FF" w:rsidRPr="00CC6CC9" w:rsidRDefault="002E1016" w:rsidP="009F5B1A">
      <w:pPr>
        <w:jc w:val="both"/>
        <w:rPr>
          <w:rFonts w:ascii="Calibri" w:hAnsi="Calibri"/>
          <w:color w:val="000000" w:themeColor="text1"/>
          <w:sz w:val="24"/>
          <w:szCs w:val="24"/>
        </w:rPr>
      </w:pPr>
      <w:r>
        <w:rPr>
          <w:rFonts w:ascii="Calibri" w:hAnsi="Calibri"/>
          <w:color w:val="000000" w:themeColor="text1"/>
          <w:sz w:val="24"/>
          <w:szCs w:val="24"/>
        </w:rPr>
        <w:t xml:space="preserve">Poprzez </w:t>
      </w:r>
      <w:r>
        <w:rPr>
          <w:rFonts w:ascii="Calibri" w:hAnsi="Calibri"/>
          <w:b/>
          <w:color w:val="000000" w:themeColor="text1"/>
          <w:sz w:val="24"/>
          <w:szCs w:val="24"/>
        </w:rPr>
        <w:t>Kategorię kosztów</w:t>
      </w:r>
      <w:r>
        <w:rPr>
          <w:rFonts w:ascii="Calibri" w:hAnsi="Calibri"/>
          <w:color w:val="000000" w:themeColor="text1"/>
          <w:sz w:val="24"/>
          <w:szCs w:val="24"/>
        </w:rPr>
        <w:t xml:space="preserve"> rozumiemy wyodrębniony, jednorodny rodzaj wydatków, określający zakres rzeczowy o znacznym udziale procentowym w projekcie. Kategorie kosztów zostały zdefiniowane i </w:t>
      </w:r>
      <w:r>
        <w:rPr>
          <w:rFonts w:ascii="Calibri" w:hAnsi="Calibri"/>
          <w:b/>
          <w:color w:val="000000" w:themeColor="text1"/>
          <w:sz w:val="24"/>
          <w:szCs w:val="24"/>
        </w:rPr>
        <w:t>powinny stanowić</w:t>
      </w:r>
      <w:r>
        <w:rPr>
          <w:rFonts w:ascii="Calibri" w:hAnsi="Calibri"/>
          <w:color w:val="000000" w:themeColor="text1"/>
          <w:sz w:val="24"/>
          <w:szCs w:val="24"/>
        </w:rPr>
        <w:t xml:space="preserve"> </w:t>
      </w:r>
      <w:r>
        <w:rPr>
          <w:rFonts w:ascii="Calibri" w:hAnsi="Calibri"/>
          <w:b/>
          <w:color w:val="000000" w:themeColor="text1"/>
          <w:sz w:val="24"/>
          <w:szCs w:val="24"/>
        </w:rPr>
        <w:t>katalog zamknięty</w:t>
      </w:r>
      <w:r>
        <w:rPr>
          <w:rFonts w:ascii="Calibri" w:hAnsi="Calibri"/>
          <w:color w:val="000000" w:themeColor="text1"/>
          <w:sz w:val="24"/>
          <w:szCs w:val="24"/>
        </w:rPr>
        <w:t xml:space="preserve">. Poniżej </w:t>
      </w:r>
      <w:r w:rsidR="00CB19A4">
        <w:rPr>
          <w:rFonts w:ascii="Calibri" w:hAnsi="Calibri"/>
          <w:color w:val="000000" w:themeColor="text1"/>
          <w:sz w:val="24"/>
          <w:szCs w:val="24"/>
        </w:rPr>
        <w:t xml:space="preserve">przykładowe </w:t>
      </w:r>
      <w:r>
        <w:rPr>
          <w:rFonts w:ascii="Calibri" w:hAnsi="Calibri"/>
          <w:color w:val="000000" w:themeColor="text1"/>
          <w:sz w:val="24"/>
          <w:szCs w:val="24"/>
        </w:rPr>
        <w:t>zestawienie.</w:t>
      </w:r>
    </w:p>
    <w:p w14:paraId="6002175D" w14:textId="77777777" w:rsidR="001427FD" w:rsidRPr="00CC6CC9" w:rsidRDefault="001427FD" w:rsidP="00A575DB">
      <w:pPr>
        <w:pStyle w:val="Style8"/>
        <w:spacing w:before="0" w:line="240" w:lineRule="auto"/>
        <w:jc w:val="both"/>
        <w:rPr>
          <w:rFonts w:ascii="Calibri" w:hAnsi="Calibri"/>
          <w:color w:val="9BBB59"/>
          <w:sz w:val="24"/>
          <w:szCs w:val="24"/>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2"/>
      </w:tblGrid>
      <w:tr w:rsidR="0062542F" w:rsidRPr="00CC6CC9" w14:paraId="08204894" w14:textId="77777777" w:rsidTr="006C356C">
        <w:trPr>
          <w:trHeight w:val="300"/>
        </w:trPr>
        <w:tc>
          <w:tcPr>
            <w:tcW w:w="8662" w:type="dxa"/>
            <w:noWrap/>
            <w:vAlign w:val="bottom"/>
            <w:hideMark/>
          </w:tcPr>
          <w:p w14:paraId="4B47449E" w14:textId="77777777" w:rsidR="0062542F" w:rsidRPr="00CC6CC9" w:rsidRDefault="002E1016" w:rsidP="00CD624D">
            <w:pPr>
              <w:jc w:val="center"/>
              <w:rPr>
                <w:rFonts w:ascii="Calibri" w:hAnsi="Calibri" w:cs="Arial"/>
                <w:b/>
                <w:color w:val="000000" w:themeColor="text1"/>
                <w:sz w:val="24"/>
                <w:szCs w:val="24"/>
              </w:rPr>
            </w:pPr>
            <w:r>
              <w:rPr>
                <w:rFonts w:ascii="Calibri" w:hAnsi="Calibri" w:cs="Arial"/>
                <w:b/>
                <w:color w:val="000000" w:themeColor="text1"/>
                <w:sz w:val="24"/>
                <w:szCs w:val="24"/>
              </w:rPr>
              <w:t>KATEGORIE KOSZTÓW</w:t>
            </w:r>
          </w:p>
        </w:tc>
      </w:tr>
      <w:tr w:rsidR="006812D6" w:rsidRPr="00CC6CC9" w14:paraId="5829E0BE" w14:textId="77777777" w:rsidTr="007B65FF">
        <w:trPr>
          <w:trHeight w:val="300"/>
        </w:trPr>
        <w:tc>
          <w:tcPr>
            <w:tcW w:w="8662" w:type="dxa"/>
            <w:shd w:val="clear" w:color="auto" w:fill="auto"/>
            <w:noWrap/>
            <w:vAlign w:val="bottom"/>
          </w:tcPr>
          <w:p w14:paraId="075EBA9D" w14:textId="033B63EA" w:rsidR="006812D6" w:rsidRDefault="006812D6" w:rsidP="00CD624D">
            <w:pPr>
              <w:rPr>
                <w:rFonts w:ascii="Calibri" w:hAnsi="Calibri" w:cs="Arial"/>
                <w:color w:val="000000" w:themeColor="text1"/>
                <w:sz w:val="22"/>
                <w:szCs w:val="22"/>
              </w:rPr>
            </w:pPr>
            <w:r w:rsidRPr="007B65FF">
              <w:rPr>
                <w:rFonts w:ascii="Calibri" w:hAnsi="Calibri" w:cs="Arial"/>
                <w:color w:val="000000" w:themeColor="text1"/>
                <w:sz w:val="22"/>
                <w:szCs w:val="22"/>
              </w:rPr>
              <w:t>Przygotowanie dokumentacji projektu</w:t>
            </w:r>
          </w:p>
        </w:tc>
      </w:tr>
      <w:tr w:rsidR="0062542F" w:rsidRPr="00CC6CC9" w14:paraId="1357B94F" w14:textId="77777777" w:rsidTr="006C356C">
        <w:trPr>
          <w:trHeight w:val="300"/>
        </w:trPr>
        <w:tc>
          <w:tcPr>
            <w:tcW w:w="8662" w:type="dxa"/>
            <w:noWrap/>
            <w:vAlign w:val="bottom"/>
            <w:hideMark/>
          </w:tcPr>
          <w:p w14:paraId="598D0DD0" w14:textId="77777777"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Roboty i materiały budowlane</w:t>
            </w:r>
          </w:p>
        </w:tc>
      </w:tr>
      <w:tr w:rsidR="0062542F" w:rsidRPr="00CC6CC9" w14:paraId="146FF62F" w14:textId="77777777" w:rsidTr="006C356C">
        <w:trPr>
          <w:trHeight w:val="300"/>
        </w:trPr>
        <w:tc>
          <w:tcPr>
            <w:tcW w:w="8662" w:type="dxa"/>
            <w:noWrap/>
            <w:vAlign w:val="bottom"/>
            <w:hideMark/>
          </w:tcPr>
          <w:p w14:paraId="276CCFE3" w14:textId="77777777"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Środki trwałe (inne niż nieruchomości)</w:t>
            </w:r>
          </w:p>
        </w:tc>
      </w:tr>
      <w:tr w:rsidR="0062542F" w:rsidRPr="00CC6CC9" w14:paraId="1E38FCB3" w14:textId="77777777" w:rsidTr="006C356C">
        <w:trPr>
          <w:trHeight w:val="300"/>
        </w:trPr>
        <w:tc>
          <w:tcPr>
            <w:tcW w:w="8662" w:type="dxa"/>
            <w:noWrap/>
            <w:vAlign w:val="bottom"/>
            <w:hideMark/>
          </w:tcPr>
          <w:p w14:paraId="26441DD3" w14:textId="77777777"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Wyposażenie</w:t>
            </w:r>
          </w:p>
        </w:tc>
      </w:tr>
      <w:tr w:rsidR="00D048ED" w:rsidRPr="00CC6CC9" w14:paraId="281845CE" w14:textId="77777777" w:rsidTr="006C356C">
        <w:trPr>
          <w:trHeight w:val="300"/>
        </w:trPr>
        <w:tc>
          <w:tcPr>
            <w:tcW w:w="8662" w:type="dxa"/>
            <w:noWrap/>
            <w:vAlign w:val="bottom"/>
          </w:tcPr>
          <w:p w14:paraId="0B4318BA" w14:textId="77777777" w:rsidR="00D048ED" w:rsidRDefault="00D048ED" w:rsidP="00CD624D">
            <w:pPr>
              <w:rPr>
                <w:rFonts w:ascii="Calibri" w:hAnsi="Calibri" w:cs="Arial"/>
                <w:color w:val="000000" w:themeColor="text1"/>
                <w:sz w:val="22"/>
                <w:szCs w:val="22"/>
              </w:rPr>
            </w:pPr>
            <w:r>
              <w:rPr>
                <w:rFonts w:ascii="Calibri" w:hAnsi="Calibri" w:cs="Arial"/>
                <w:color w:val="000000" w:themeColor="text1"/>
                <w:sz w:val="22"/>
                <w:szCs w:val="22"/>
              </w:rPr>
              <w:t>Informacja i promocja</w:t>
            </w:r>
          </w:p>
        </w:tc>
      </w:tr>
      <w:tr w:rsidR="00524F5E" w:rsidRPr="00CC6CC9" w14:paraId="530260F3" w14:textId="77777777" w:rsidTr="006C356C">
        <w:trPr>
          <w:trHeight w:val="300"/>
        </w:trPr>
        <w:tc>
          <w:tcPr>
            <w:tcW w:w="8662" w:type="dxa"/>
            <w:noWrap/>
            <w:vAlign w:val="bottom"/>
            <w:hideMark/>
          </w:tcPr>
          <w:p w14:paraId="463AA615" w14:textId="77777777" w:rsidR="00524F5E" w:rsidRPr="00CC6CC9" w:rsidRDefault="00524F5E" w:rsidP="00524F5E">
            <w:pPr>
              <w:rPr>
                <w:rFonts w:ascii="Calibri" w:hAnsi="Calibri" w:cs="Arial"/>
                <w:color w:val="000000" w:themeColor="text1"/>
                <w:sz w:val="22"/>
                <w:szCs w:val="22"/>
              </w:rPr>
            </w:pPr>
            <w:r>
              <w:rPr>
                <w:rFonts w:ascii="Calibri" w:hAnsi="Calibri" w:cs="Arial"/>
                <w:color w:val="000000" w:themeColor="text1"/>
                <w:sz w:val="22"/>
                <w:szCs w:val="22"/>
              </w:rPr>
              <w:t>Inne</w:t>
            </w:r>
          </w:p>
        </w:tc>
      </w:tr>
    </w:tbl>
    <w:p w14:paraId="1D4E24A5" w14:textId="77777777" w:rsidR="0062542F" w:rsidRPr="00CC6CC9" w:rsidRDefault="0062542F" w:rsidP="0062542F">
      <w:pPr>
        <w:jc w:val="both"/>
        <w:rPr>
          <w:rFonts w:ascii="Calibri" w:hAnsi="Calibri"/>
          <w:color w:val="9BBB59"/>
          <w:sz w:val="24"/>
          <w:szCs w:val="24"/>
        </w:rPr>
      </w:pPr>
    </w:p>
    <w:p w14:paraId="59E083AA" w14:textId="77777777" w:rsidR="0062542F" w:rsidRPr="005B6F57"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color w:val="000000" w:themeColor="text1"/>
          <w:sz w:val="24"/>
          <w:szCs w:val="24"/>
        </w:rPr>
      </w:pPr>
      <w:r w:rsidRPr="005B6F57">
        <w:rPr>
          <w:rFonts w:asciiTheme="minorHAnsi" w:hAnsiTheme="minorHAnsi"/>
          <w:b/>
          <w:color w:val="000000" w:themeColor="text1"/>
          <w:sz w:val="24"/>
          <w:szCs w:val="24"/>
        </w:rPr>
        <w:t>WAŻNE:</w:t>
      </w:r>
    </w:p>
    <w:p w14:paraId="1527F3AB" w14:textId="77777777"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000000" w:themeColor="text1"/>
          <w:sz w:val="24"/>
          <w:szCs w:val="24"/>
        </w:rPr>
      </w:pPr>
      <w:r w:rsidRPr="005B6F57">
        <w:rPr>
          <w:rFonts w:asciiTheme="minorHAnsi" w:hAnsiTheme="minorHAnsi"/>
          <w:color w:val="000000" w:themeColor="text1"/>
          <w:sz w:val="24"/>
          <w:szCs w:val="24"/>
        </w:rPr>
        <w:t>W punkcie tym należy zawrzeć podstawowe informacje nt. zadań realizowanych w ramach</w:t>
      </w:r>
      <w:r w:rsidRPr="00F30068">
        <w:rPr>
          <w:rFonts w:asciiTheme="minorHAnsi" w:hAnsiTheme="minorHAnsi"/>
          <w:color w:val="000000" w:themeColor="text1"/>
          <w:sz w:val="24"/>
          <w:szCs w:val="24"/>
        </w:rPr>
        <w:t xml:space="preserve"> projektu. </w:t>
      </w:r>
    </w:p>
    <w:p w14:paraId="38BB919B" w14:textId="77777777" w:rsidR="0062542F" w:rsidRPr="00CC6CC9" w:rsidRDefault="00F30068" w:rsidP="0062542F">
      <w:pPr>
        <w:pStyle w:val="Style9"/>
        <w:pBdr>
          <w:top w:val="single" w:sz="4" w:space="1" w:color="auto"/>
          <w:left w:val="single" w:sz="4" w:space="4" w:color="auto"/>
          <w:bottom w:val="single" w:sz="4" w:space="1" w:color="auto"/>
          <w:right w:val="single" w:sz="4" w:space="4" w:color="auto"/>
        </w:pBdr>
        <w:ind w:left="0"/>
        <w:rPr>
          <w:rStyle w:val="CharacterStyle1"/>
          <w:rFonts w:asciiTheme="minorHAnsi" w:hAnsiTheme="minorHAnsi" w:cs="Tahoma"/>
          <w:sz w:val="24"/>
          <w:szCs w:val="24"/>
        </w:rPr>
      </w:pPr>
      <w:r w:rsidRPr="00F30068">
        <w:rPr>
          <w:rStyle w:val="CharacterStyle1"/>
          <w:rFonts w:asciiTheme="minorHAnsi" w:hAnsiTheme="minorHAnsi"/>
          <w:sz w:val="24"/>
          <w:szCs w:val="24"/>
        </w:rPr>
        <w:t xml:space="preserve">Należy pamiętać, iż aby sprzęt lub urządzenia mogły zostać uznane za środek trwały, muszą być </w:t>
      </w:r>
      <w:r w:rsidR="002E1016">
        <w:rPr>
          <w:rStyle w:val="CharacterStyle1"/>
          <w:rFonts w:asciiTheme="minorHAnsi" w:hAnsiTheme="minorHAnsi"/>
          <w:sz w:val="24"/>
          <w:szCs w:val="24"/>
        </w:rPr>
        <w:t>włączone w rejestr środków trwały</w:t>
      </w:r>
      <w:r w:rsidR="002E1016">
        <w:rPr>
          <w:rStyle w:val="CharacterStyle1"/>
          <w:rFonts w:asciiTheme="minorHAnsi" w:hAnsiTheme="minorHAnsi" w:cs="Tahoma"/>
          <w:sz w:val="24"/>
          <w:szCs w:val="24"/>
        </w:rPr>
        <w:t>ch</w:t>
      </w:r>
      <w:r w:rsidR="002E1016">
        <w:rPr>
          <w:rStyle w:val="CharacterStyle1"/>
          <w:rFonts w:asciiTheme="minorHAnsi" w:hAnsiTheme="minorHAnsi"/>
          <w:sz w:val="24"/>
          <w:szCs w:val="24"/>
        </w:rPr>
        <w:t xml:space="preserve"> </w:t>
      </w:r>
      <w:r w:rsidR="000352AF">
        <w:rPr>
          <w:rStyle w:val="CharacterStyle1"/>
          <w:rFonts w:asciiTheme="minorHAnsi" w:hAnsiTheme="minorHAnsi"/>
          <w:sz w:val="24"/>
          <w:szCs w:val="24"/>
        </w:rPr>
        <w:t>wnioskodawcy/</w:t>
      </w:r>
      <w:r w:rsidR="002E1016">
        <w:rPr>
          <w:rStyle w:val="CharacterStyle1"/>
          <w:rFonts w:asciiTheme="minorHAnsi" w:hAnsiTheme="minorHAnsi" w:cs="Tahoma"/>
          <w:sz w:val="24"/>
          <w:szCs w:val="24"/>
        </w:rPr>
        <w:t>beneficjenta.</w:t>
      </w:r>
    </w:p>
    <w:p w14:paraId="0ECDC0C7" w14:textId="77777777" w:rsidR="0062542F" w:rsidRPr="00CC6CC9" w:rsidRDefault="0062542F" w:rsidP="0062542F">
      <w:pPr>
        <w:jc w:val="both"/>
        <w:rPr>
          <w:rFonts w:ascii="Calibri" w:hAnsi="Calibri"/>
          <w:color w:val="9BBB59"/>
          <w:sz w:val="24"/>
          <w:szCs w:val="24"/>
        </w:rPr>
      </w:pPr>
    </w:p>
    <w:p w14:paraId="06694121" w14:textId="77777777" w:rsidR="00A31288" w:rsidRDefault="00A31288" w:rsidP="0062542F">
      <w:pPr>
        <w:jc w:val="both"/>
        <w:rPr>
          <w:rFonts w:ascii="Calibri" w:hAnsi="Calibri"/>
          <w:b/>
          <w:sz w:val="24"/>
          <w:szCs w:val="24"/>
        </w:rPr>
      </w:pPr>
    </w:p>
    <w:p w14:paraId="02A516AA" w14:textId="77777777" w:rsidR="00304D3F" w:rsidRDefault="00304D3F" w:rsidP="0062542F">
      <w:pPr>
        <w:jc w:val="both"/>
        <w:rPr>
          <w:rFonts w:ascii="Calibri" w:hAnsi="Calibri"/>
          <w:b/>
          <w:sz w:val="24"/>
          <w:szCs w:val="24"/>
        </w:rPr>
      </w:pPr>
    </w:p>
    <w:p w14:paraId="0EF43043" w14:textId="6641BAB8" w:rsidR="0062542F" w:rsidRPr="00CC6CC9" w:rsidRDefault="002E1016" w:rsidP="0062542F">
      <w:pPr>
        <w:jc w:val="both"/>
        <w:rPr>
          <w:rFonts w:ascii="Calibri" w:hAnsi="Calibri"/>
          <w:b/>
          <w:sz w:val="24"/>
          <w:szCs w:val="24"/>
        </w:rPr>
      </w:pPr>
      <w:r>
        <w:rPr>
          <w:rFonts w:ascii="Calibri" w:hAnsi="Calibri"/>
          <w:b/>
          <w:sz w:val="24"/>
          <w:szCs w:val="24"/>
        </w:rPr>
        <w:t>UWAGA:</w:t>
      </w:r>
    </w:p>
    <w:p w14:paraId="48EC2054" w14:textId="77777777" w:rsidR="0062542F" w:rsidRPr="00CC6CC9" w:rsidRDefault="002E1016" w:rsidP="0062542F">
      <w:pPr>
        <w:jc w:val="both"/>
        <w:rPr>
          <w:rFonts w:ascii="Calibri" w:hAnsi="Calibri"/>
          <w:sz w:val="24"/>
          <w:szCs w:val="24"/>
        </w:rPr>
      </w:pPr>
      <w:r>
        <w:rPr>
          <w:rFonts w:ascii="Calibri" w:hAnsi="Calibri"/>
          <w:sz w:val="24"/>
          <w:szCs w:val="24"/>
        </w:rPr>
        <w:t xml:space="preserve">W przypadku wniesienia do projektu wkładu własnego w postaci </w:t>
      </w:r>
      <w:r>
        <w:rPr>
          <w:rFonts w:ascii="Calibri" w:hAnsi="Calibri"/>
          <w:b/>
          <w:sz w:val="24"/>
          <w:szCs w:val="24"/>
        </w:rPr>
        <w:t>wkładu niepieniężnego</w:t>
      </w:r>
      <w:r>
        <w:rPr>
          <w:rFonts w:ascii="Calibri" w:hAnsi="Calibri"/>
          <w:sz w:val="24"/>
          <w:szCs w:val="24"/>
        </w:rPr>
        <w:t xml:space="preserve"> należy go przyporządkować do związanego z nim Zadania. Następnie, w zależności od rodzaju wniesionego wkładu niepieniężnego należy go wykazać w jednej z dwóch Kategorii kosztów, tj.: </w:t>
      </w:r>
    </w:p>
    <w:p w14:paraId="25A113E1" w14:textId="77777777" w:rsidR="0062542F" w:rsidRPr="00CC6CC9" w:rsidRDefault="002E1016" w:rsidP="0062542F">
      <w:pPr>
        <w:ind w:left="284"/>
        <w:jc w:val="both"/>
        <w:rPr>
          <w:rFonts w:ascii="Calibri" w:hAnsi="Calibri"/>
          <w:sz w:val="24"/>
          <w:szCs w:val="24"/>
        </w:rPr>
      </w:pPr>
      <w:r>
        <w:rPr>
          <w:rFonts w:ascii="Calibri" w:hAnsi="Calibri"/>
          <w:sz w:val="24"/>
          <w:szCs w:val="24"/>
        </w:rPr>
        <w:t xml:space="preserve">1) Wkład rzeczowy - w przypadku wniesienia na rzecz projektu wkładu niepieniężnego zgodnie z Wytycznymi w zakresie kwalifikowalności wydatków w ramach Europejskiego Funduszu Rozwoju Regionalnego, Europejskiego Funduszu Społecznego oraz Funduszu Spójności na lata 2014-2020, za wyjątkiem nieruchomości (patrz pkt. 2); </w:t>
      </w:r>
    </w:p>
    <w:p w14:paraId="2F845EA7" w14:textId="77777777" w:rsidR="0062542F" w:rsidRPr="00CC6CC9" w:rsidRDefault="002E1016" w:rsidP="0062542F">
      <w:pPr>
        <w:ind w:left="284"/>
        <w:jc w:val="both"/>
        <w:rPr>
          <w:rFonts w:ascii="Calibri" w:hAnsi="Calibri"/>
          <w:sz w:val="24"/>
          <w:szCs w:val="24"/>
        </w:rPr>
      </w:pPr>
      <w:r>
        <w:rPr>
          <w:rFonts w:ascii="Calibri" w:hAnsi="Calibri"/>
          <w:sz w:val="24"/>
          <w:szCs w:val="24"/>
        </w:rPr>
        <w:t xml:space="preserve">2) Nieruchomości zabudowane - w przypadku wniesienia na rzecz projektu wkładu niepieniężnego w postaci nieruchomości. </w:t>
      </w:r>
    </w:p>
    <w:p w14:paraId="04300430" w14:textId="77777777" w:rsidR="0062542F" w:rsidRPr="00CC6CC9" w:rsidRDefault="002E1016" w:rsidP="0062542F">
      <w:pPr>
        <w:jc w:val="both"/>
        <w:rPr>
          <w:rFonts w:ascii="Calibri" w:hAnsi="Calibri"/>
          <w:sz w:val="24"/>
          <w:szCs w:val="24"/>
        </w:rPr>
      </w:pPr>
      <w:r>
        <w:rPr>
          <w:rFonts w:ascii="Calibri" w:hAnsi="Calibri"/>
          <w:sz w:val="24"/>
          <w:szCs w:val="24"/>
        </w:rPr>
        <w:t xml:space="preserve">Dodatkowo, w polu dot. opisu kosztu w danej Kategorii kosztów należy wskazać rodzaj wniesionego wkładu niepieniężnego (np. wkład niepieniężny- praca wykonywana przez wolontariusza). </w:t>
      </w:r>
    </w:p>
    <w:p w14:paraId="411D5EE8" w14:textId="77777777" w:rsidR="00B16202" w:rsidRDefault="00B16202" w:rsidP="0062542F">
      <w:pPr>
        <w:jc w:val="both"/>
        <w:rPr>
          <w:rFonts w:ascii="Calibri" w:hAnsi="Calibri"/>
          <w:sz w:val="24"/>
          <w:szCs w:val="24"/>
        </w:rPr>
      </w:pPr>
    </w:p>
    <w:p w14:paraId="1ECED056" w14:textId="77777777" w:rsidR="0062542F" w:rsidRDefault="002E1016" w:rsidP="0062542F">
      <w:pPr>
        <w:jc w:val="both"/>
        <w:rPr>
          <w:rFonts w:ascii="Calibri" w:hAnsi="Calibri"/>
          <w:sz w:val="24"/>
          <w:szCs w:val="24"/>
        </w:rPr>
      </w:pPr>
      <w:r>
        <w:rPr>
          <w:rFonts w:ascii="Calibri" w:hAnsi="Calibri"/>
          <w:sz w:val="24"/>
          <w:szCs w:val="24"/>
        </w:rPr>
        <w:t>Należy mieć na względzie, że w przypadku wykazywania w ramach projektu wkładu niepieniężnego zarówno w Kategorii kosztów dot. Wkładu rzeczowego, jak i Nieruchomości zabudowanej, maksymalny limit dot. wniesienia w ramach projektu wkładu niepieniężnego powinien być wyliczony od sumy wydatków wykazanych w obu ww. Kategoriach kosztów.</w:t>
      </w:r>
    </w:p>
    <w:p w14:paraId="7F1B35DA" w14:textId="77777777" w:rsidR="0062542F" w:rsidRPr="00CC6CC9" w:rsidRDefault="0062542F" w:rsidP="0062542F">
      <w:pPr>
        <w:jc w:val="both"/>
        <w:rPr>
          <w:rFonts w:ascii="Calibri" w:hAnsi="Calibri"/>
          <w:color w:val="9BBB59"/>
          <w:sz w:val="24"/>
          <w:szCs w:val="24"/>
        </w:rPr>
      </w:pPr>
    </w:p>
    <w:p w14:paraId="51EDD864" w14:textId="77777777" w:rsidR="0062542F" w:rsidRPr="00756FAE" w:rsidRDefault="008806B8" w:rsidP="0062542F">
      <w:pPr>
        <w:pStyle w:val="Style1"/>
        <w:adjustRightInd/>
        <w:outlineLvl w:val="1"/>
        <w:rPr>
          <w:rFonts w:asciiTheme="minorHAnsi" w:hAnsiTheme="minorHAnsi" w:cstheme="minorHAnsi"/>
          <w:b/>
          <w:color w:val="365F91" w:themeColor="accent1" w:themeShade="BF"/>
          <w:sz w:val="24"/>
          <w:szCs w:val="24"/>
        </w:rPr>
      </w:pPr>
      <w:bookmarkStart w:id="34" w:name="_Toc37241585"/>
      <w:r>
        <w:rPr>
          <w:rFonts w:asciiTheme="minorHAnsi" w:hAnsiTheme="minorHAnsi" w:cstheme="minorHAnsi"/>
          <w:b/>
          <w:color w:val="365F91" w:themeColor="accent1" w:themeShade="BF"/>
          <w:sz w:val="24"/>
          <w:szCs w:val="24"/>
        </w:rPr>
        <w:t xml:space="preserve">D 4. </w:t>
      </w:r>
      <w:r w:rsidR="002E1016" w:rsidRPr="00756FAE">
        <w:rPr>
          <w:rFonts w:asciiTheme="minorHAnsi" w:hAnsiTheme="minorHAnsi" w:cstheme="minorHAnsi"/>
          <w:b/>
          <w:color w:val="365F91" w:themeColor="accent1" w:themeShade="BF"/>
          <w:sz w:val="24"/>
          <w:szCs w:val="24"/>
        </w:rPr>
        <w:t>Wydatki w projekcie:</w:t>
      </w:r>
      <w:bookmarkEnd w:id="34"/>
    </w:p>
    <w:p w14:paraId="2C935942" w14:textId="77777777" w:rsidR="000478E1" w:rsidRDefault="000478E1" w:rsidP="0062542F">
      <w:pPr>
        <w:pStyle w:val="Style8"/>
        <w:spacing w:before="0" w:line="240" w:lineRule="auto"/>
        <w:jc w:val="both"/>
        <w:rPr>
          <w:rStyle w:val="CharacterStyle1"/>
          <w:rFonts w:asciiTheme="minorHAnsi" w:hAnsiTheme="minorHAnsi"/>
          <w:bCs/>
          <w:sz w:val="24"/>
          <w:szCs w:val="24"/>
        </w:rPr>
      </w:pPr>
    </w:p>
    <w:p w14:paraId="2BD40627" w14:textId="77777777" w:rsidR="0062542F" w:rsidRPr="00CC6CC9" w:rsidRDefault="000478E1" w:rsidP="0062542F">
      <w:pPr>
        <w:pStyle w:val="Style8"/>
        <w:spacing w:before="0" w:line="240" w:lineRule="auto"/>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Zakładka „Wydatki w projekcie” </w:t>
      </w:r>
      <w:r w:rsidR="002E1016">
        <w:rPr>
          <w:rStyle w:val="CharacterStyle1"/>
          <w:rFonts w:asciiTheme="minorHAnsi" w:hAnsiTheme="minorHAnsi"/>
          <w:bCs/>
          <w:sz w:val="24"/>
          <w:szCs w:val="24"/>
        </w:rPr>
        <w:t>służy do zdefiniowania wszystkich kosztów (wydatków) ponoszonych w projekcie.</w:t>
      </w:r>
      <w:r>
        <w:rPr>
          <w:rStyle w:val="CharacterStyle1"/>
          <w:rFonts w:asciiTheme="minorHAnsi" w:hAnsiTheme="minorHAnsi"/>
          <w:bCs/>
          <w:sz w:val="24"/>
          <w:szCs w:val="24"/>
        </w:rPr>
        <w:t xml:space="preserve"> </w:t>
      </w:r>
      <w:r w:rsidR="002E1016">
        <w:rPr>
          <w:rStyle w:val="CharacterStyle1"/>
          <w:rFonts w:asciiTheme="minorHAnsi" w:hAnsiTheme="minorHAnsi"/>
          <w:bCs/>
          <w:sz w:val="24"/>
          <w:szCs w:val="24"/>
        </w:rPr>
        <w:t xml:space="preserve">Przycisk DODAJ generuje tabelę, w której należy wskazać właściwą Kategorię kosztu,  nazwę kosztu oraz wybrać właściwe dla </w:t>
      </w:r>
      <w:r w:rsidR="007C493D">
        <w:rPr>
          <w:rStyle w:val="CharacterStyle1"/>
          <w:rFonts w:asciiTheme="minorHAnsi" w:hAnsiTheme="minorHAnsi"/>
          <w:bCs/>
          <w:sz w:val="24"/>
          <w:szCs w:val="24"/>
        </w:rPr>
        <w:t xml:space="preserve">danego </w:t>
      </w:r>
      <w:r w:rsidR="002E1016">
        <w:rPr>
          <w:rStyle w:val="CharacterStyle1"/>
          <w:rFonts w:asciiTheme="minorHAnsi" w:hAnsiTheme="minorHAnsi"/>
          <w:bCs/>
          <w:sz w:val="24"/>
          <w:szCs w:val="24"/>
        </w:rPr>
        <w:t>koszt</w:t>
      </w:r>
      <w:r w:rsidR="007C493D">
        <w:rPr>
          <w:rStyle w:val="CharacterStyle1"/>
          <w:rFonts w:asciiTheme="minorHAnsi" w:hAnsiTheme="minorHAnsi"/>
          <w:bCs/>
          <w:sz w:val="24"/>
          <w:szCs w:val="24"/>
        </w:rPr>
        <w:t>u</w:t>
      </w:r>
      <w:r w:rsidR="002E1016">
        <w:rPr>
          <w:rStyle w:val="CharacterStyle1"/>
          <w:rFonts w:asciiTheme="minorHAnsi" w:hAnsiTheme="minorHAnsi"/>
          <w:bCs/>
          <w:sz w:val="24"/>
          <w:szCs w:val="24"/>
        </w:rPr>
        <w:t xml:space="preserve"> Zadanie (patrz: pkt wyżej). Dodatkowo należy wskazać:</w:t>
      </w:r>
    </w:p>
    <w:p w14:paraId="7FFCE373" w14:textId="01C1720D" w:rsidR="00272965" w:rsidRPr="0093220D"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sidRPr="0093220D">
        <w:rPr>
          <w:rStyle w:val="CharacterStyle1"/>
          <w:rFonts w:asciiTheme="minorHAnsi" w:hAnsiTheme="minorHAnsi"/>
          <w:bCs/>
          <w:sz w:val="24"/>
          <w:szCs w:val="24"/>
        </w:rPr>
        <w:t>czy dany wydatek jest objęty pomocą publiczną (z listy rozwijalnej</w:t>
      </w:r>
      <w:r w:rsidR="00010DE2" w:rsidRPr="0093220D">
        <w:rPr>
          <w:rStyle w:val="CharacterStyle1"/>
          <w:rFonts w:asciiTheme="minorHAnsi" w:hAnsiTheme="minorHAnsi"/>
          <w:bCs/>
          <w:sz w:val="24"/>
          <w:szCs w:val="24"/>
        </w:rPr>
        <w:t xml:space="preserve"> należy wybrać bez pomocy publicznej</w:t>
      </w:r>
      <w:r w:rsidRPr="0093220D">
        <w:rPr>
          <w:rStyle w:val="CharacterStyle1"/>
          <w:rFonts w:asciiTheme="minorHAnsi" w:hAnsiTheme="minorHAnsi"/>
          <w:bCs/>
          <w:sz w:val="24"/>
          <w:szCs w:val="24"/>
        </w:rPr>
        <w:t xml:space="preserve">), </w:t>
      </w:r>
    </w:p>
    <w:p w14:paraId="23AEB874" w14:textId="77777777" w:rsidR="00272965" w:rsidRPr="00CC6CC9"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wartość wydatku ogółem, </w:t>
      </w:r>
    </w:p>
    <w:p w14:paraId="00E6EF6B" w14:textId="77777777" w:rsidR="00272965" w:rsidRPr="00CC6CC9"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kwotę wydatków kwalifikowalnych oraz % dofinansowania. </w:t>
      </w:r>
    </w:p>
    <w:p w14:paraId="367B94F8" w14:textId="77777777" w:rsidR="0062542F" w:rsidRPr="00CC6CC9" w:rsidRDefault="002E1016" w:rsidP="0062542F">
      <w:pPr>
        <w:pStyle w:val="Style8"/>
        <w:spacing w:before="0" w:line="240" w:lineRule="auto"/>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Na podstawie tych danych system sam uzupełnia wartość wydatków niekwalifikowalnych oraz kwotę dofinansowania.</w:t>
      </w:r>
    </w:p>
    <w:p w14:paraId="3E0EB14E" w14:textId="77777777" w:rsidR="0062542F" w:rsidRDefault="00F30068" w:rsidP="0062542F">
      <w:pPr>
        <w:pStyle w:val="Style2"/>
        <w:spacing w:line="240" w:lineRule="auto"/>
        <w:jc w:val="both"/>
        <w:rPr>
          <w:rStyle w:val="CharacterStyle1"/>
          <w:rFonts w:asciiTheme="minorHAnsi" w:hAnsiTheme="minorHAnsi"/>
          <w:i/>
          <w:iCs/>
          <w:sz w:val="24"/>
          <w:szCs w:val="24"/>
        </w:rPr>
      </w:pPr>
      <w:r w:rsidRPr="00F30068">
        <w:rPr>
          <w:rStyle w:val="CharacterStyle1"/>
          <w:rFonts w:asciiTheme="minorHAnsi" w:hAnsiTheme="minorHAnsi"/>
          <w:sz w:val="24"/>
          <w:szCs w:val="24"/>
        </w:rPr>
        <w:t xml:space="preserve">Należy pamiętać, że wartości projektu (wydatki ogółem w PLN, wydatki kwalifikowalne </w:t>
      </w:r>
      <w:r w:rsidR="005043A5">
        <w:rPr>
          <w:rStyle w:val="CharacterStyle1"/>
          <w:rFonts w:asciiTheme="minorHAnsi" w:hAnsiTheme="minorHAnsi"/>
          <w:sz w:val="24"/>
          <w:szCs w:val="24"/>
        </w:rPr>
        <w:br/>
      </w:r>
      <w:r w:rsidRPr="00F30068">
        <w:rPr>
          <w:rStyle w:val="CharacterStyle1"/>
          <w:rFonts w:asciiTheme="minorHAnsi" w:hAnsiTheme="minorHAnsi"/>
          <w:sz w:val="24"/>
          <w:szCs w:val="24"/>
        </w:rPr>
        <w:t xml:space="preserve">w PLN) powinny być spójne z punktem D1. </w:t>
      </w:r>
      <w:r w:rsidR="002E1016">
        <w:rPr>
          <w:rStyle w:val="CharacterStyle1"/>
          <w:rFonts w:asciiTheme="minorHAnsi" w:hAnsiTheme="minorHAnsi"/>
          <w:i/>
          <w:iCs/>
          <w:sz w:val="24"/>
          <w:szCs w:val="24"/>
        </w:rPr>
        <w:t xml:space="preserve">Szacunkowy plan finansowy projektu (w PLN) </w:t>
      </w:r>
      <w:r w:rsidR="002E1016">
        <w:rPr>
          <w:rStyle w:val="CharacterStyle1"/>
          <w:rFonts w:asciiTheme="minorHAnsi" w:hAnsiTheme="minorHAnsi"/>
          <w:i/>
          <w:iCs/>
          <w:sz w:val="24"/>
          <w:szCs w:val="24"/>
        </w:rPr>
        <w:br/>
      </w:r>
      <w:r w:rsidR="002E1016">
        <w:rPr>
          <w:rStyle w:val="CharacterStyle1"/>
          <w:rFonts w:asciiTheme="minorHAnsi" w:hAnsiTheme="minorHAnsi"/>
          <w:iCs/>
          <w:sz w:val="24"/>
          <w:szCs w:val="24"/>
        </w:rPr>
        <w:t>i pozostałymi punktami dokumentacji aplikacyjnej</w:t>
      </w:r>
      <w:r w:rsidR="002E1016">
        <w:rPr>
          <w:rStyle w:val="CharacterStyle1"/>
          <w:rFonts w:asciiTheme="minorHAnsi" w:hAnsiTheme="minorHAnsi"/>
          <w:i/>
          <w:iCs/>
          <w:sz w:val="24"/>
          <w:szCs w:val="24"/>
        </w:rPr>
        <w:t>.</w:t>
      </w:r>
    </w:p>
    <w:p w14:paraId="54B4E004" w14:textId="77777777" w:rsidR="00D51943" w:rsidRDefault="00D51943" w:rsidP="0062542F">
      <w:pPr>
        <w:pStyle w:val="Style2"/>
        <w:spacing w:line="240" w:lineRule="auto"/>
        <w:jc w:val="both"/>
        <w:rPr>
          <w:rStyle w:val="CharacterStyle1"/>
          <w:rFonts w:asciiTheme="minorHAnsi" w:hAnsiTheme="minorHAnsi"/>
          <w:i/>
          <w:iCs/>
          <w:sz w:val="24"/>
          <w:szCs w:val="24"/>
        </w:rPr>
      </w:pPr>
    </w:p>
    <w:p w14:paraId="3A02DBC2" w14:textId="77777777" w:rsidR="00A17009" w:rsidRPr="00381FA6" w:rsidRDefault="00A17009" w:rsidP="008C1DAA">
      <w:pPr>
        <w:pStyle w:val="Style2"/>
        <w:spacing w:line="240" w:lineRule="auto"/>
        <w:jc w:val="both"/>
        <w:rPr>
          <w:rStyle w:val="CharacterStyle1"/>
          <w:rFonts w:asciiTheme="minorHAnsi" w:hAnsiTheme="minorHAnsi"/>
          <w:iCs/>
          <w:sz w:val="24"/>
          <w:szCs w:val="24"/>
        </w:rPr>
      </w:pPr>
      <w:r w:rsidRPr="00A10F78">
        <w:rPr>
          <w:rStyle w:val="CharacterStyle1"/>
          <w:rFonts w:asciiTheme="minorHAnsi" w:hAnsiTheme="minorHAnsi"/>
          <w:iCs/>
          <w:sz w:val="24"/>
          <w:szCs w:val="24"/>
        </w:rPr>
        <w:t xml:space="preserve">Budżet projektu </w:t>
      </w:r>
      <w:r>
        <w:rPr>
          <w:rStyle w:val="CharacterStyle1"/>
          <w:rFonts w:asciiTheme="minorHAnsi" w:hAnsiTheme="minorHAnsi"/>
          <w:iCs/>
          <w:sz w:val="24"/>
          <w:szCs w:val="24"/>
        </w:rPr>
        <w:t>po</w:t>
      </w:r>
      <w:r w:rsidRPr="00A10F78">
        <w:rPr>
          <w:rStyle w:val="CharacterStyle1"/>
          <w:rFonts w:asciiTheme="minorHAnsi" w:hAnsiTheme="minorHAnsi"/>
          <w:iCs/>
          <w:sz w:val="24"/>
          <w:szCs w:val="24"/>
        </w:rPr>
        <w:t>winien zostać tak skonstruowany, aby możliwe było</w:t>
      </w:r>
      <w:r w:rsidR="007D1A40">
        <w:rPr>
          <w:rStyle w:val="CharacterStyle1"/>
          <w:rFonts w:asciiTheme="minorHAnsi" w:hAnsiTheme="minorHAnsi"/>
          <w:iCs/>
          <w:sz w:val="24"/>
          <w:szCs w:val="24"/>
        </w:rPr>
        <w:t xml:space="preserve"> </w:t>
      </w:r>
      <w:r w:rsidRPr="00A10F78">
        <w:rPr>
          <w:rStyle w:val="CharacterStyle1"/>
          <w:rFonts w:asciiTheme="minorHAnsi" w:hAnsiTheme="minorHAnsi"/>
          <w:iCs/>
          <w:sz w:val="24"/>
          <w:szCs w:val="24"/>
        </w:rPr>
        <w:t xml:space="preserve">wprost przyporządkowanie kosztów do </w:t>
      </w:r>
      <w:r w:rsidR="0026593D">
        <w:rPr>
          <w:rStyle w:val="CharacterStyle1"/>
          <w:rFonts w:asciiTheme="minorHAnsi" w:hAnsiTheme="minorHAnsi"/>
          <w:iCs/>
          <w:sz w:val="24"/>
          <w:szCs w:val="24"/>
        </w:rPr>
        <w:t>wnioskodawcy</w:t>
      </w:r>
      <w:r w:rsidR="008D007A">
        <w:rPr>
          <w:rStyle w:val="CharacterStyle1"/>
          <w:rFonts w:asciiTheme="minorHAnsi" w:hAnsiTheme="minorHAnsi"/>
          <w:iCs/>
          <w:sz w:val="24"/>
          <w:szCs w:val="24"/>
        </w:rPr>
        <w:t xml:space="preserve"> </w:t>
      </w:r>
      <w:r w:rsidR="000352AF">
        <w:rPr>
          <w:rStyle w:val="CharacterStyle1"/>
          <w:rFonts w:asciiTheme="minorHAnsi" w:hAnsiTheme="minorHAnsi"/>
          <w:iCs/>
          <w:sz w:val="24"/>
          <w:szCs w:val="24"/>
        </w:rPr>
        <w:t xml:space="preserve">i </w:t>
      </w:r>
      <w:r w:rsidR="008D007A">
        <w:rPr>
          <w:rStyle w:val="CharacterStyle1"/>
          <w:rFonts w:asciiTheme="minorHAnsi" w:hAnsiTheme="minorHAnsi"/>
          <w:iCs/>
          <w:sz w:val="24"/>
          <w:szCs w:val="24"/>
        </w:rPr>
        <w:t xml:space="preserve">do </w:t>
      </w:r>
      <w:r w:rsidRPr="00A10F78">
        <w:rPr>
          <w:rStyle w:val="CharacterStyle1"/>
          <w:rFonts w:asciiTheme="minorHAnsi" w:hAnsiTheme="minorHAnsi"/>
          <w:iCs/>
          <w:sz w:val="24"/>
          <w:szCs w:val="24"/>
        </w:rPr>
        <w:t xml:space="preserve">każdego z </w:t>
      </w:r>
      <w:r w:rsidR="0026593D">
        <w:rPr>
          <w:rStyle w:val="CharacterStyle1"/>
          <w:rFonts w:asciiTheme="minorHAnsi" w:hAnsiTheme="minorHAnsi"/>
          <w:iCs/>
          <w:sz w:val="24"/>
          <w:szCs w:val="24"/>
        </w:rPr>
        <w:t>partnerów</w:t>
      </w:r>
      <w:r w:rsidRPr="00A10F78">
        <w:rPr>
          <w:rStyle w:val="CharacterStyle1"/>
          <w:rFonts w:asciiTheme="minorHAnsi" w:hAnsiTheme="minorHAnsi"/>
          <w:iCs/>
          <w:sz w:val="24"/>
          <w:szCs w:val="24"/>
        </w:rPr>
        <w:t xml:space="preserve"> projektu</w:t>
      </w:r>
      <w:r w:rsidR="003B1780">
        <w:rPr>
          <w:rStyle w:val="CharacterStyle1"/>
          <w:rFonts w:asciiTheme="minorHAnsi" w:hAnsiTheme="minorHAnsi"/>
          <w:iCs/>
          <w:sz w:val="24"/>
          <w:szCs w:val="24"/>
        </w:rPr>
        <w:t xml:space="preserve"> (</w:t>
      </w:r>
      <w:r w:rsidR="00010DE2">
        <w:rPr>
          <w:rStyle w:val="CharacterStyle1"/>
          <w:rFonts w:asciiTheme="minorHAnsi" w:hAnsiTheme="minorHAnsi"/>
          <w:iCs/>
          <w:sz w:val="24"/>
          <w:szCs w:val="24"/>
        </w:rPr>
        <w:t xml:space="preserve">nie </w:t>
      </w:r>
      <w:r w:rsidR="003B1780">
        <w:rPr>
          <w:rStyle w:val="CharacterStyle1"/>
          <w:rFonts w:asciiTheme="minorHAnsi" w:hAnsiTheme="minorHAnsi"/>
          <w:iCs/>
          <w:sz w:val="24"/>
          <w:szCs w:val="24"/>
        </w:rPr>
        <w:t>dot. promocji projektu)</w:t>
      </w:r>
      <w:r w:rsidR="00D5635A">
        <w:rPr>
          <w:rStyle w:val="CharacterStyle1"/>
          <w:rFonts w:asciiTheme="minorHAnsi" w:hAnsiTheme="minorHAnsi"/>
          <w:iCs/>
          <w:sz w:val="24"/>
          <w:szCs w:val="24"/>
        </w:rPr>
        <w:t xml:space="preserve"> </w:t>
      </w:r>
      <w:r>
        <w:rPr>
          <w:rStyle w:val="CharacterStyle1"/>
          <w:rFonts w:asciiTheme="minorHAnsi" w:hAnsiTheme="minorHAnsi"/>
          <w:iCs/>
          <w:sz w:val="24"/>
          <w:szCs w:val="24"/>
        </w:rPr>
        <w:t xml:space="preserve">. </w:t>
      </w:r>
    </w:p>
    <w:p w14:paraId="1AB5874F" w14:textId="77777777" w:rsidR="008E5B74" w:rsidRPr="002E0FDB" w:rsidRDefault="008E5B74" w:rsidP="0062542F">
      <w:pPr>
        <w:pStyle w:val="Style2"/>
        <w:spacing w:line="240" w:lineRule="auto"/>
        <w:jc w:val="both"/>
        <w:rPr>
          <w:b/>
          <w:color w:val="000000"/>
        </w:rPr>
      </w:pPr>
    </w:p>
    <w:p w14:paraId="41148F68" w14:textId="77777777" w:rsidR="00076C4E" w:rsidRPr="00CC6CC9" w:rsidRDefault="002E1016" w:rsidP="0062542F">
      <w:pPr>
        <w:pStyle w:val="Style2"/>
        <w:spacing w:line="240" w:lineRule="auto"/>
        <w:jc w:val="both"/>
        <w:rPr>
          <w:rFonts w:asciiTheme="minorHAnsi" w:eastAsia="Times New Roman" w:hAnsiTheme="minorHAnsi" w:cs="Segoe UI"/>
          <w:b/>
          <w:iCs/>
          <w:color w:val="000000"/>
          <w:sz w:val="24"/>
          <w:szCs w:val="24"/>
        </w:rPr>
      </w:pPr>
      <w:r>
        <w:rPr>
          <w:rFonts w:asciiTheme="minorHAnsi" w:eastAsia="Times New Roman" w:hAnsiTheme="minorHAnsi" w:cs="Segoe UI"/>
          <w:b/>
          <w:iCs/>
          <w:color w:val="000000"/>
          <w:sz w:val="24"/>
          <w:szCs w:val="24"/>
        </w:rPr>
        <w:t xml:space="preserve">Uwaga: </w:t>
      </w:r>
    </w:p>
    <w:p w14:paraId="4CCE5AFA" w14:textId="77777777" w:rsidR="00BA3DDC" w:rsidRPr="00BA3DDC" w:rsidRDefault="002E1016" w:rsidP="00366E41">
      <w:pPr>
        <w:pStyle w:val="Style2"/>
        <w:numPr>
          <w:ilvl w:val="0"/>
          <w:numId w:val="37"/>
        </w:numPr>
        <w:spacing w:line="240" w:lineRule="auto"/>
        <w:jc w:val="both"/>
        <w:rPr>
          <w:rStyle w:val="CharacterStyle1"/>
          <w:rFonts w:asciiTheme="minorHAnsi" w:hAnsiTheme="minorHAnsi" w:cs="Times New Roman"/>
          <w:i/>
          <w:iCs/>
          <w:sz w:val="24"/>
          <w:szCs w:val="24"/>
        </w:rPr>
      </w:pPr>
      <w:r>
        <w:rPr>
          <w:rFonts w:asciiTheme="minorHAnsi" w:eastAsia="Times New Roman" w:hAnsiTheme="minorHAnsi" w:cs="Segoe UI"/>
          <w:b/>
          <w:iCs/>
          <w:color w:val="000000"/>
          <w:sz w:val="24"/>
          <w:szCs w:val="24"/>
        </w:rPr>
        <w:t xml:space="preserve">Przy określaniu wydatków kwalifikowalnych należy pamiętać, że przez podwójne finansowanie należy rozumieć także zakupienie środka trwałego z udziałem środków unijnych, a następnie zaliczenie odpisów amortyzacyjnych od pełnej wartości środka trwałego do kosztów uzyskania przychodów, bez pomniejszenia </w:t>
      </w:r>
      <w:r>
        <w:rPr>
          <w:rFonts w:asciiTheme="minorHAnsi" w:eastAsia="Times New Roman" w:hAnsiTheme="minorHAnsi" w:cs="Segoe UI"/>
          <w:b/>
          <w:iCs/>
          <w:color w:val="000000"/>
          <w:sz w:val="24"/>
          <w:szCs w:val="24"/>
        </w:rPr>
        <w:lastRenderedPageBreak/>
        <w:t>wartości środka trwałego o otrzymane dofinansowanie. Mając powyższe na uwadze konieczne jest pomniejszenie wartości środka trwałego o wartość otrzymanego dofinansowania dla celów obliczenia odpisów amortyzacyjnych stanowiących koszt uzyskania przychodów, albo odpowiednie pomniejszenie wydatków kwalifikowalnych.</w:t>
      </w:r>
      <w:r w:rsidR="00366E41" w:rsidRPr="00366E41">
        <w:t xml:space="preserve"> </w:t>
      </w:r>
      <w:r w:rsidR="00366E41" w:rsidRPr="00366E41">
        <w:rPr>
          <w:rFonts w:asciiTheme="minorHAnsi" w:eastAsia="Times New Roman" w:hAnsiTheme="minorHAnsi" w:cs="Segoe UI"/>
          <w:b/>
          <w:iCs/>
          <w:color w:val="000000"/>
          <w:sz w:val="24"/>
          <w:szCs w:val="24"/>
        </w:rPr>
        <w:t>W przypadku, gdy zakup środka trwałego będzie w 100% finansowany ze środków unijnych nie jest możliwe zaliczanie  odpisów amortyzacyjnych do kosztów uzyskania przychodów.</w:t>
      </w:r>
    </w:p>
    <w:p w14:paraId="23850CA0" w14:textId="77777777" w:rsidR="0062542F" w:rsidRPr="00CC6CC9" w:rsidRDefault="0062542F" w:rsidP="0062542F">
      <w:pPr>
        <w:pStyle w:val="Style2"/>
        <w:spacing w:line="240" w:lineRule="auto"/>
        <w:jc w:val="both"/>
        <w:rPr>
          <w:rStyle w:val="CharacterStyle1"/>
          <w:rFonts w:asciiTheme="minorHAnsi" w:hAnsiTheme="minorHAnsi" w:cs="Times New Roman"/>
          <w:b/>
          <w:iCs/>
          <w:sz w:val="24"/>
          <w:szCs w:val="24"/>
        </w:rPr>
      </w:pPr>
    </w:p>
    <w:p w14:paraId="42422DDE" w14:textId="77777777" w:rsidR="0025272C" w:rsidRDefault="0025272C" w:rsidP="0062542F">
      <w:pPr>
        <w:pStyle w:val="Style2"/>
        <w:spacing w:line="240" w:lineRule="auto"/>
        <w:rPr>
          <w:rStyle w:val="CharacterStyle1"/>
          <w:rFonts w:asciiTheme="minorHAnsi" w:hAnsiTheme="minorHAnsi"/>
          <w:b/>
          <w:iCs/>
          <w:sz w:val="24"/>
          <w:szCs w:val="24"/>
        </w:rPr>
      </w:pPr>
    </w:p>
    <w:p w14:paraId="7FE66C05" w14:textId="77777777" w:rsidR="0062542F" w:rsidRPr="00CC6CC9" w:rsidRDefault="002E1016" w:rsidP="0062542F">
      <w:pPr>
        <w:pStyle w:val="Style2"/>
        <w:spacing w:line="240" w:lineRule="auto"/>
        <w:rPr>
          <w:rStyle w:val="CharacterStyle1"/>
          <w:rFonts w:asciiTheme="minorHAnsi" w:hAnsiTheme="minorHAnsi" w:cs="Times New Roman"/>
          <w:b/>
          <w:iCs/>
          <w:sz w:val="24"/>
          <w:szCs w:val="24"/>
        </w:rPr>
      </w:pPr>
      <w:r>
        <w:rPr>
          <w:rStyle w:val="CharacterStyle1"/>
          <w:rFonts w:asciiTheme="minorHAnsi" w:hAnsiTheme="minorHAnsi"/>
          <w:b/>
          <w:iCs/>
          <w:sz w:val="24"/>
          <w:szCs w:val="24"/>
        </w:rPr>
        <w:t>WAŻNE:</w:t>
      </w:r>
    </w:p>
    <w:p w14:paraId="45CAFBDE" w14:textId="77777777" w:rsidR="0062542F" w:rsidRPr="00CC6CC9" w:rsidRDefault="002E1016" w:rsidP="0062542F">
      <w:pPr>
        <w:pStyle w:val="Style2"/>
        <w:spacing w:line="240" w:lineRule="auto"/>
        <w:jc w:val="both"/>
        <w:rPr>
          <w:rStyle w:val="CharacterStyle1"/>
          <w:rFonts w:asciiTheme="minorHAnsi" w:hAnsiTheme="minorHAnsi" w:cs="Times New Roman"/>
          <w:iCs/>
          <w:sz w:val="24"/>
          <w:szCs w:val="24"/>
        </w:rPr>
      </w:pPr>
      <w:r>
        <w:rPr>
          <w:rStyle w:val="CharacterStyle1"/>
          <w:rFonts w:asciiTheme="minorHAnsi" w:hAnsiTheme="minorHAnsi"/>
          <w:iCs/>
          <w:sz w:val="24"/>
          <w:szCs w:val="24"/>
        </w:rPr>
        <w:t xml:space="preserve">Mając na uwadze późniejsze rozliczanie wydatków ponoszonych w ramach poszczególnych kosztów sugeruje się, aby każda umowa zawarta z wykonawcą na realizację projektu była przypisana do jednego kosztu, np. </w:t>
      </w:r>
    </w:p>
    <w:p w14:paraId="172D5DD3" w14:textId="77777777" w:rsidR="00272965" w:rsidRPr="00CC6CC9" w:rsidRDefault="002E1016" w:rsidP="000E6890">
      <w:pPr>
        <w:pStyle w:val="Style2"/>
        <w:numPr>
          <w:ilvl w:val="0"/>
          <w:numId w:val="27"/>
        </w:numPr>
        <w:spacing w:line="240" w:lineRule="auto"/>
        <w:ind w:left="284" w:hanging="284"/>
        <w:jc w:val="both"/>
        <w:rPr>
          <w:rStyle w:val="CharacterStyle1"/>
          <w:rFonts w:asciiTheme="minorHAnsi" w:hAnsiTheme="minorHAnsi" w:cs="Times New Roman"/>
          <w:iCs/>
          <w:sz w:val="24"/>
          <w:szCs w:val="24"/>
        </w:rPr>
      </w:pPr>
      <w:r>
        <w:rPr>
          <w:rStyle w:val="CharacterStyle1"/>
          <w:rFonts w:ascii="Calibri" w:hAnsi="Calibri"/>
          <w:iCs/>
          <w:sz w:val="24"/>
          <w:szCs w:val="24"/>
        </w:rPr>
        <w:t xml:space="preserve">w przypadku robót budowlanych </w:t>
      </w:r>
      <w:r w:rsidRPr="000352AF">
        <w:rPr>
          <w:rStyle w:val="CharacterStyle1"/>
          <w:rFonts w:ascii="Calibri" w:hAnsi="Calibri"/>
          <w:b/>
          <w:iCs/>
          <w:sz w:val="24"/>
          <w:szCs w:val="24"/>
        </w:rPr>
        <w:t>nie zaleca</w:t>
      </w:r>
      <w:r>
        <w:rPr>
          <w:rStyle w:val="CharacterStyle1"/>
          <w:rFonts w:ascii="Calibri" w:hAnsi="Calibri"/>
          <w:iCs/>
          <w:sz w:val="24"/>
          <w:szCs w:val="24"/>
        </w:rPr>
        <w:t xml:space="preserve"> się wyodrębniania odrębnych kosztów na każdy wyszczególniony w protokole odbioru robót element (np. stolarkę, instalację sanitarną, instalację elektryczną, roboty I piętro, roboty II piętro, itp.). </w:t>
      </w:r>
    </w:p>
    <w:p w14:paraId="427529E4" w14:textId="77777777" w:rsidR="00272965" w:rsidRPr="002E0FDB" w:rsidRDefault="002E1016" w:rsidP="000E6890">
      <w:pPr>
        <w:pStyle w:val="Style2"/>
        <w:numPr>
          <w:ilvl w:val="0"/>
          <w:numId w:val="27"/>
        </w:numPr>
        <w:spacing w:line="240" w:lineRule="auto"/>
        <w:ind w:left="284" w:hanging="284"/>
        <w:jc w:val="both"/>
        <w:rPr>
          <w:rStyle w:val="CharacterStyle1"/>
          <w:rFonts w:asciiTheme="minorHAnsi" w:hAnsiTheme="minorHAnsi"/>
          <w:iCs/>
          <w:sz w:val="24"/>
          <w:szCs w:val="24"/>
        </w:rPr>
      </w:pPr>
      <w:r>
        <w:rPr>
          <w:rStyle w:val="CharacterStyle1"/>
          <w:rFonts w:ascii="Calibri" w:hAnsi="Calibri"/>
          <w:iCs/>
          <w:sz w:val="24"/>
          <w:szCs w:val="24"/>
        </w:rPr>
        <w:t xml:space="preserve">w przypadku zakupu wyposażenia lub sprzętu </w:t>
      </w:r>
      <w:r w:rsidRPr="000352AF">
        <w:rPr>
          <w:rStyle w:val="CharacterStyle1"/>
          <w:rFonts w:ascii="Calibri" w:hAnsi="Calibri"/>
          <w:b/>
          <w:iCs/>
          <w:sz w:val="24"/>
          <w:szCs w:val="24"/>
        </w:rPr>
        <w:t>nie zaleca</w:t>
      </w:r>
      <w:r>
        <w:rPr>
          <w:rStyle w:val="CharacterStyle1"/>
          <w:rFonts w:ascii="Calibri" w:hAnsi="Calibri"/>
          <w:iCs/>
          <w:sz w:val="24"/>
          <w:szCs w:val="24"/>
        </w:rPr>
        <w:t xml:space="preserve"> się wyodrębniania kosztów na każdy pojedynczy element. </w:t>
      </w:r>
    </w:p>
    <w:p w14:paraId="23D4D92F" w14:textId="77777777" w:rsidR="00672606" w:rsidRDefault="00645557" w:rsidP="000E6890">
      <w:pPr>
        <w:pStyle w:val="Style2"/>
        <w:numPr>
          <w:ilvl w:val="0"/>
          <w:numId w:val="38"/>
        </w:numPr>
        <w:spacing w:line="240" w:lineRule="auto"/>
        <w:ind w:left="284" w:hanging="284"/>
        <w:jc w:val="both"/>
        <w:rPr>
          <w:rFonts w:asciiTheme="minorHAnsi" w:hAnsiTheme="minorHAnsi"/>
          <w:iCs/>
          <w:sz w:val="24"/>
          <w:szCs w:val="24"/>
        </w:rPr>
      </w:pPr>
      <w:bookmarkStart w:id="35" w:name="_Hlk33438615"/>
      <w:r w:rsidRPr="0005764F">
        <w:rPr>
          <w:rStyle w:val="CharacterStyle1"/>
          <w:rFonts w:ascii="Calibri" w:hAnsi="Calibri"/>
          <w:sz w:val="24"/>
        </w:rPr>
        <w:t>w</w:t>
      </w:r>
      <w:r w:rsidR="002E1016" w:rsidRPr="0005764F">
        <w:rPr>
          <w:rStyle w:val="CharacterStyle1"/>
          <w:rFonts w:ascii="Calibri" w:hAnsi="Calibri"/>
          <w:sz w:val="24"/>
        </w:rPr>
        <w:t xml:space="preserve"> przypadku zadań związanych z zarządzaniem</w:t>
      </w:r>
      <w:r w:rsidR="0008369F" w:rsidRPr="0005764F">
        <w:rPr>
          <w:rStyle w:val="CharacterStyle1"/>
          <w:rFonts w:ascii="Calibri" w:hAnsi="Calibri"/>
          <w:sz w:val="24"/>
        </w:rPr>
        <w:t xml:space="preserve"> projektem</w:t>
      </w:r>
      <w:r w:rsidR="002E1016" w:rsidRPr="0005764F">
        <w:rPr>
          <w:rStyle w:val="CharacterStyle1"/>
          <w:rFonts w:ascii="Calibri" w:hAnsi="Calibri"/>
          <w:sz w:val="24"/>
        </w:rPr>
        <w:t xml:space="preserve">, które </w:t>
      </w:r>
      <w:r w:rsidR="002E1016" w:rsidRPr="00294C13">
        <w:rPr>
          <w:rStyle w:val="CharacterStyle1"/>
          <w:rFonts w:asciiTheme="minorHAnsi" w:hAnsiTheme="minorHAnsi" w:cstheme="minorHAnsi"/>
          <w:sz w:val="24"/>
          <w:szCs w:val="24"/>
        </w:rPr>
        <w:t>wykonuje pracownik własny</w:t>
      </w:r>
      <w:r w:rsidR="0005764F" w:rsidRPr="00294C13">
        <w:rPr>
          <w:rStyle w:val="CharacterStyle1"/>
          <w:rFonts w:asciiTheme="minorHAnsi" w:hAnsiTheme="minorHAnsi" w:cstheme="minorHAnsi"/>
          <w:sz w:val="24"/>
          <w:szCs w:val="24"/>
        </w:rPr>
        <w:t xml:space="preserve"> </w:t>
      </w:r>
      <w:r w:rsidR="002E1016" w:rsidRPr="00294C13">
        <w:rPr>
          <w:rStyle w:val="CharacterStyle1"/>
          <w:rFonts w:asciiTheme="minorHAnsi" w:hAnsiTheme="minorHAnsi" w:cstheme="minorHAnsi"/>
          <w:sz w:val="24"/>
          <w:szCs w:val="24"/>
        </w:rPr>
        <w:t xml:space="preserve">koszty będą rozliczane w oparciu </w:t>
      </w:r>
      <w:r w:rsidR="00F9150D">
        <w:rPr>
          <w:rStyle w:val="CharacterStyle1"/>
          <w:rFonts w:asciiTheme="minorHAnsi" w:hAnsiTheme="minorHAnsi" w:cstheme="minorHAnsi"/>
          <w:sz w:val="24"/>
          <w:szCs w:val="24"/>
        </w:rPr>
        <w:t xml:space="preserve">m.in. </w:t>
      </w:r>
      <w:r w:rsidR="002E1016" w:rsidRPr="00294C13">
        <w:rPr>
          <w:rStyle w:val="CharacterStyle1"/>
          <w:rFonts w:asciiTheme="minorHAnsi" w:hAnsiTheme="minorHAnsi" w:cstheme="minorHAnsi"/>
          <w:sz w:val="24"/>
          <w:szCs w:val="24"/>
        </w:rPr>
        <w:t>o listy płac</w:t>
      </w:r>
      <w:r w:rsidR="00672606">
        <w:rPr>
          <w:rStyle w:val="CharacterStyle1"/>
          <w:rFonts w:asciiTheme="minorHAnsi" w:hAnsiTheme="minorHAnsi" w:cstheme="minorHAnsi"/>
          <w:sz w:val="24"/>
          <w:szCs w:val="24"/>
        </w:rPr>
        <w:t>.</w:t>
      </w:r>
      <w:r w:rsidR="00294C13">
        <w:rPr>
          <w:rStyle w:val="CharacterStyle1"/>
          <w:rFonts w:asciiTheme="minorHAnsi" w:hAnsiTheme="minorHAnsi" w:cstheme="minorHAnsi"/>
          <w:sz w:val="24"/>
          <w:szCs w:val="24"/>
        </w:rPr>
        <w:t xml:space="preserve"> </w:t>
      </w:r>
      <w:r w:rsidR="00672606" w:rsidRPr="00294C13">
        <w:rPr>
          <w:rStyle w:val="CharacterStyle1"/>
          <w:rFonts w:asciiTheme="minorHAnsi" w:hAnsiTheme="minorHAnsi" w:cstheme="minorHAnsi"/>
          <w:sz w:val="24"/>
          <w:szCs w:val="24"/>
        </w:rPr>
        <w:t>T</w:t>
      </w:r>
      <w:r w:rsidR="00942166" w:rsidRPr="00672606">
        <w:rPr>
          <w:rStyle w:val="CharacterStyle1"/>
          <w:rFonts w:asciiTheme="minorHAnsi" w:hAnsiTheme="minorHAnsi" w:cstheme="minorHAnsi"/>
          <w:sz w:val="24"/>
          <w:szCs w:val="24"/>
        </w:rPr>
        <w:t>akie</w:t>
      </w:r>
      <w:r w:rsidR="002E1016" w:rsidRPr="00672606">
        <w:rPr>
          <w:rStyle w:val="CharacterStyle1"/>
          <w:rFonts w:asciiTheme="minorHAnsi" w:hAnsiTheme="minorHAnsi" w:cstheme="minorHAnsi"/>
          <w:sz w:val="24"/>
          <w:szCs w:val="24"/>
        </w:rPr>
        <w:t xml:space="preserve"> wydatk</w:t>
      </w:r>
      <w:r w:rsidR="00942166" w:rsidRPr="00672606">
        <w:rPr>
          <w:rStyle w:val="CharacterStyle1"/>
          <w:rFonts w:asciiTheme="minorHAnsi" w:hAnsiTheme="minorHAnsi" w:cstheme="minorHAnsi"/>
          <w:sz w:val="24"/>
          <w:szCs w:val="24"/>
        </w:rPr>
        <w:t>i</w:t>
      </w:r>
      <w:r w:rsidR="002E1016" w:rsidRPr="00672606">
        <w:rPr>
          <w:rStyle w:val="CharacterStyle1"/>
          <w:rFonts w:asciiTheme="minorHAnsi" w:hAnsiTheme="minorHAnsi" w:cstheme="minorHAnsi"/>
          <w:sz w:val="24"/>
          <w:szCs w:val="24"/>
        </w:rPr>
        <w:t xml:space="preserve">  podlega</w:t>
      </w:r>
      <w:r w:rsidR="00942166" w:rsidRPr="00672606">
        <w:rPr>
          <w:rStyle w:val="CharacterStyle1"/>
          <w:rFonts w:asciiTheme="minorHAnsi" w:hAnsiTheme="minorHAnsi" w:cstheme="minorHAnsi"/>
          <w:sz w:val="24"/>
          <w:szCs w:val="24"/>
        </w:rPr>
        <w:t>ją</w:t>
      </w:r>
      <w:r w:rsidR="002E1016" w:rsidRPr="00672606">
        <w:rPr>
          <w:rStyle w:val="CharacterStyle1"/>
          <w:rFonts w:asciiTheme="minorHAnsi" w:hAnsiTheme="minorHAnsi" w:cstheme="minorHAnsi"/>
          <w:sz w:val="24"/>
          <w:szCs w:val="24"/>
        </w:rPr>
        <w:t xml:space="preserve"> limitowi i powinn</w:t>
      </w:r>
      <w:r w:rsidR="00942166" w:rsidRPr="00672606">
        <w:rPr>
          <w:rStyle w:val="CharacterStyle1"/>
          <w:rFonts w:asciiTheme="minorHAnsi" w:hAnsiTheme="minorHAnsi" w:cstheme="minorHAnsi"/>
          <w:sz w:val="24"/>
          <w:szCs w:val="24"/>
        </w:rPr>
        <w:t>y</w:t>
      </w:r>
      <w:r w:rsidR="002E1016" w:rsidRPr="00672606">
        <w:rPr>
          <w:rStyle w:val="CharacterStyle1"/>
          <w:rFonts w:asciiTheme="minorHAnsi" w:hAnsiTheme="minorHAnsi" w:cstheme="minorHAnsi"/>
          <w:sz w:val="24"/>
          <w:szCs w:val="24"/>
        </w:rPr>
        <w:t xml:space="preserve"> zostać ujęt</w:t>
      </w:r>
      <w:r w:rsidR="00942166" w:rsidRPr="00672606">
        <w:rPr>
          <w:rStyle w:val="CharacterStyle1"/>
          <w:rFonts w:asciiTheme="minorHAnsi" w:hAnsiTheme="minorHAnsi" w:cstheme="minorHAnsi"/>
          <w:sz w:val="24"/>
          <w:szCs w:val="24"/>
        </w:rPr>
        <w:t>e</w:t>
      </w:r>
      <w:r w:rsidR="002E1016" w:rsidRPr="00672606">
        <w:rPr>
          <w:rStyle w:val="CharacterStyle1"/>
          <w:rFonts w:asciiTheme="minorHAnsi" w:hAnsiTheme="minorHAnsi" w:cstheme="minorHAnsi"/>
          <w:sz w:val="24"/>
          <w:szCs w:val="24"/>
        </w:rPr>
        <w:t xml:space="preserve"> w kategorii „wydatki/koszty osobowe związane z zarządzaniem projektem”. Jeśli natomiast zadania te będzie</w:t>
      </w:r>
      <w:r w:rsidR="002E1016" w:rsidRPr="00672606">
        <w:rPr>
          <w:rStyle w:val="CharacterStyle1"/>
          <w:rFonts w:ascii="Calibri" w:hAnsi="Calibri"/>
          <w:sz w:val="24"/>
        </w:rPr>
        <w:t xml:space="preserve"> prowadziła firma zewnętrzna, to wydatki należy ująć w </w:t>
      </w:r>
      <w:r w:rsidR="007E6826" w:rsidRPr="00672606">
        <w:rPr>
          <w:rStyle w:val="CharacterStyle1"/>
          <w:rFonts w:ascii="Calibri" w:hAnsi="Calibri"/>
          <w:sz w:val="24"/>
        </w:rPr>
        <w:t>K</w:t>
      </w:r>
      <w:r w:rsidR="002E1016" w:rsidRPr="00672606">
        <w:rPr>
          <w:rStyle w:val="CharacterStyle1"/>
          <w:rFonts w:ascii="Calibri" w:hAnsi="Calibri"/>
          <w:sz w:val="24"/>
        </w:rPr>
        <w:t>ategorii kosztów „usługi inne niż doradcze”</w:t>
      </w:r>
      <w:r w:rsidR="00942166" w:rsidRPr="00672606">
        <w:rPr>
          <w:rFonts w:asciiTheme="minorHAnsi" w:hAnsiTheme="minorHAnsi"/>
          <w:iCs/>
          <w:sz w:val="24"/>
          <w:szCs w:val="24"/>
        </w:rPr>
        <w:t xml:space="preserve">. </w:t>
      </w:r>
    </w:p>
    <w:bookmarkEnd w:id="35"/>
    <w:p w14:paraId="379CB33F" w14:textId="77777777" w:rsidR="00F23A4E" w:rsidRPr="0005764F" w:rsidRDefault="00F23A4E" w:rsidP="006411BD">
      <w:pPr>
        <w:pStyle w:val="Style2"/>
        <w:spacing w:line="240" w:lineRule="auto"/>
        <w:ind w:left="284"/>
        <w:jc w:val="both"/>
        <w:rPr>
          <w:rFonts w:ascii="Calibri" w:hAnsi="Calibri"/>
          <w:color w:val="000000"/>
          <w:sz w:val="24"/>
        </w:rPr>
      </w:pPr>
    </w:p>
    <w:p w14:paraId="11954331" w14:textId="77777777" w:rsidR="0062542F" w:rsidRPr="00756FAE" w:rsidRDefault="002E1016" w:rsidP="0062542F">
      <w:pPr>
        <w:pStyle w:val="Style1"/>
        <w:adjustRightInd/>
        <w:outlineLvl w:val="1"/>
        <w:rPr>
          <w:rFonts w:asciiTheme="minorHAnsi" w:hAnsiTheme="minorHAnsi" w:cstheme="minorHAnsi"/>
          <w:b/>
          <w:color w:val="365F91" w:themeColor="accent1" w:themeShade="BF"/>
          <w:sz w:val="24"/>
          <w:szCs w:val="24"/>
        </w:rPr>
      </w:pPr>
      <w:bookmarkStart w:id="36" w:name="_Toc37241586"/>
      <w:r w:rsidRPr="00756FAE">
        <w:rPr>
          <w:rFonts w:asciiTheme="minorHAnsi" w:hAnsiTheme="minorHAnsi" w:cstheme="minorHAnsi"/>
          <w:b/>
          <w:color w:val="365F91" w:themeColor="accent1" w:themeShade="BF"/>
          <w:sz w:val="24"/>
          <w:szCs w:val="24"/>
        </w:rPr>
        <w:t>D 5. Źródła finansowania Projektu (w PLN)</w:t>
      </w:r>
      <w:bookmarkEnd w:id="36"/>
    </w:p>
    <w:p w14:paraId="263F7755" w14:textId="77777777" w:rsidR="0062542F" w:rsidRPr="00CC6CC9" w:rsidRDefault="00F30068" w:rsidP="002B5C71">
      <w:pPr>
        <w:pStyle w:val="Style2"/>
        <w:spacing w:line="240" w:lineRule="auto"/>
        <w:jc w:val="both"/>
        <w:rPr>
          <w:rStyle w:val="CharacterStyle1"/>
          <w:rFonts w:asciiTheme="minorHAnsi" w:hAnsiTheme="minorHAnsi" w:cs="Times New Roman"/>
          <w:sz w:val="24"/>
          <w:szCs w:val="24"/>
        </w:rPr>
      </w:pPr>
      <w:r w:rsidRPr="00F30068">
        <w:rPr>
          <w:rStyle w:val="CharacterStyle1"/>
          <w:rFonts w:asciiTheme="minorHAnsi" w:hAnsiTheme="minorHAnsi"/>
          <w:sz w:val="24"/>
          <w:szCs w:val="24"/>
        </w:rPr>
        <w:t>W tabeli należy dokonać podziału źródeł finansowania, z jakich pokryte zostaną koszty poniesione w ramach projektu.</w:t>
      </w:r>
    </w:p>
    <w:p w14:paraId="6BD1CB1F" w14:textId="77777777" w:rsidR="0062542F" w:rsidRPr="00CC6CC9" w:rsidRDefault="002E1016" w:rsidP="002B5C71">
      <w:pPr>
        <w:pStyle w:val="Style2"/>
        <w:spacing w:line="240" w:lineRule="auto"/>
        <w:jc w:val="both"/>
        <w:rPr>
          <w:rStyle w:val="CharacterStyle1"/>
          <w:rFonts w:asciiTheme="minorHAnsi" w:hAnsiTheme="minorHAnsi" w:cs="Times New Roman"/>
          <w:sz w:val="24"/>
          <w:szCs w:val="24"/>
        </w:rPr>
      </w:pPr>
      <w:r>
        <w:rPr>
          <w:rStyle w:val="CharacterStyle1"/>
          <w:rFonts w:asciiTheme="minorHAnsi" w:hAnsiTheme="minorHAnsi"/>
          <w:sz w:val="24"/>
          <w:szCs w:val="24"/>
        </w:rPr>
        <w:t>W ramach projektu Wnioskodawca może wykazać następujące źródła finansowania:</w:t>
      </w:r>
    </w:p>
    <w:p w14:paraId="6A6A5CE5" w14:textId="77777777" w:rsidR="0062542F" w:rsidRPr="00CC6CC9" w:rsidRDefault="002E1016" w:rsidP="002B5C71">
      <w:pPr>
        <w:pStyle w:val="Style2"/>
        <w:numPr>
          <w:ilvl w:val="0"/>
          <w:numId w:val="1"/>
        </w:numPr>
        <w:spacing w:line="240" w:lineRule="auto"/>
        <w:jc w:val="both"/>
        <w:rPr>
          <w:rStyle w:val="CharacterStyle1"/>
          <w:rFonts w:asciiTheme="minorHAnsi" w:hAnsiTheme="minorHAnsi" w:cs="Times New Roman"/>
          <w:sz w:val="24"/>
          <w:szCs w:val="24"/>
        </w:rPr>
      </w:pPr>
      <w:r>
        <w:rPr>
          <w:rStyle w:val="CharacterStyle1"/>
          <w:rFonts w:asciiTheme="minorHAnsi" w:hAnsiTheme="minorHAnsi"/>
          <w:sz w:val="24"/>
          <w:szCs w:val="24"/>
        </w:rPr>
        <w:t>Środki wspólnotowe – dofinansowanie RPO</w:t>
      </w:r>
    </w:p>
    <w:p w14:paraId="0D7AA81E" w14:textId="77777777" w:rsidR="0062542F" w:rsidRPr="00E720CE" w:rsidRDefault="002E1016" w:rsidP="002B5C71">
      <w:pPr>
        <w:pStyle w:val="Style2"/>
        <w:numPr>
          <w:ilvl w:val="0"/>
          <w:numId w:val="2"/>
        </w:numPr>
        <w:spacing w:line="240" w:lineRule="auto"/>
        <w:jc w:val="both"/>
        <w:rPr>
          <w:rStyle w:val="CharacterStyle1"/>
          <w:rFonts w:asciiTheme="minorHAnsi" w:hAnsiTheme="minorHAnsi" w:cs="Times New Roman"/>
          <w:bCs/>
          <w:sz w:val="24"/>
          <w:szCs w:val="24"/>
        </w:rPr>
      </w:pPr>
      <w:r w:rsidRPr="00E720CE">
        <w:rPr>
          <w:rStyle w:val="CharacterStyle1"/>
          <w:rFonts w:asciiTheme="minorHAnsi" w:hAnsiTheme="minorHAnsi" w:cs="Tahoma"/>
          <w:bCs/>
          <w:sz w:val="24"/>
          <w:szCs w:val="24"/>
        </w:rPr>
        <w:t xml:space="preserve">Krajowe środki publiczne, </w:t>
      </w:r>
      <w:r w:rsidRPr="00E720CE">
        <w:rPr>
          <w:rStyle w:val="CharacterStyle1"/>
          <w:rFonts w:asciiTheme="minorHAnsi" w:hAnsiTheme="minorHAnsi"/>
          <w:bCs/>
          <w:sz w:val="24"/>
          <w:szCs w:val="24"/>
        </w:rPr>
        <w:t>w tym:</w:t>
      </w:r>
    </w:p>
    <w:p w14:paraId="35904218" w14:textId="77777777" w:rsidR="0062542F" w:rsidRPr="00CC6CC9" w:rsidRDefault="002E1016" w:rsidP="002B5C71">
      <w:pPr>
        <w:pStyle w:val="Style2"/>
        <w:spacing w:line="240" w:lineRule="auto"/>
        <w:ind w:left="288"/>
        <w:jc w:val="both"/>
        <w:rPr>
          <w:rStyle w:val="CharacterStyle1"/>
          <w:rFonts w:asciiTheme="minorHAnsi" w:hAnsiTheme="minorHAnsi" w:cs="Times New Roman"/>
          <w:sz w:val="24"/>
          <w:szCs w:val="24"/>
        </w:rPr>
      </w:pPr>
      <w:r>
        <w:rPr>
          <w:rStyle w:val="CharacterStyle1"/>
          <w:rFonts w:asciiTheme="minorHAnsi" w:hAnsiTheme="minorHAnsi"/>
          <w:sz w:val="24"/>
          <w:szCs w:val="24"/>
        </w:rPr>
        <w:t xml:space="preserve">2.1 </w:t>
      </w:r>
      <w:r>
        <w:rPr>
          <w:rStyle w:val="CharacterStyle1"/>
          <w:rFonts w:asciiTheme="minorHAnsi" w:hAnsiTheme="minorHAnsi"/>
          <w:sz w:val="24"/>
          <w:szCs w:val="24"/>
          <w:u w:val="single"/>
        </w:rPr>
        <w:t xml:space="preserve">budżet państwa - </w:t>
      </w:r>
      <w:r>
        <w:rPr>
          <w:rStyle w:val="CharacterStyle1"/>
          <w:rFonts w:asciiTheme="minorHAnsi" w:hAnsiTheme="minorHAnsi"/>
          <w:sz w:val="24"/>
          <w:szCs w:val="24"/>
        </w:rPr>
        <w:t>w tym polu należy przedstawić</w:t>
      </w:r>
      <w:r w:rsidR="007A3E43">
        <w:rPr>
          <w:rStyle w:val="CharacterStyle1"/>
          <w:rFonts w:asciiTheme="minorHAnsi" w:hAnsiTheme="minorHAnsi"/>
          <w:sz w:val="24"/>
          <w:szCs w:val="24"/>
        </w:rPr>
        <w:t>, np.</w:t>
      </w:r>
      <w:r>
        <w:rPr>
          <w:rStyle w:val="CharacterStyle1"/>
          <w:rFonts w:asciiTheme="minorHAnsi" w:hAnsiTheme="minorHAnsi"/>
          <w:sz w:val="24"/>
          <w:szCs w:val="24"/>
        </w:rPr>
        <w:t>:</w:t>
      </w:r>
    </w:p>
    <w:p w14:paraId="7A445939" w14:textId="77777777" w:rsidR="0062542F" w:rsidRPr="007A3E43" w:rsidRDefault="007A3E43" w:rsidP="002B5C71">
      <w:pPr>
        <w:pStyle w:val="Style1"/>
        <w:adjustRightInd/>
        <w:ind w:left="284"/>
        <w:jc w:val="both"/>
        <w:rPr>
          <w:rFonts w:asciiTheme="minorHAnsi" w:hAnsiTheme="minorHAnsi" w:cs="Arial"/>
          <w:sz w:val="24"/>
          <w:szCs w:val="24"/>
        </w:rPr>
      </w:pPr>
      <w:r w:rsidRPr="007A3E43">
        <w:rPr>
          <w:rFonts w:asciiTheme="minorHAnsi" w:hAnsiTheme="minorHAnsi" w:cs="Arial"/>
          <w:sz w:val="24"/>
          <w:szCs w:val="24"/>
        </w:rPr>
        <w:t xml:space="preserve">- </w:t>
      </w:r>
      <w:r w:rsidR="00F30068" w:rsidRPr="007A3E43">
        <w:rPr>
          <w:rFonts w:asciiTheme="minorHAnsi" w:hAnsiTheme="minorHAnsi" w:cs="Arial"/>
          <w:sz w:val="24"/>
          <w:szCs w:val="24"/>
        </w:rPr>
        <w:t xml:space="preserve">2.1.1 wkład dysponentów budżetu państwa w realizację projektu, środki wyodrębnione </w:t>
      </w:r>
      <w:r w:rsidR="00F30068" w:rsidRPr="007A3E43">
        <w:rPr>
          <w:rFonts w:asciiTheme="minorHAnsi" w:hAnsiTheme="minorHAnsi" w:cs="Arial"/>
          <w:sz w:val="24"/>
          <w:szCs w:val="24"/>
        </w:rPr>
        <w:br/>
        <w:t xml:space="preserve">w ramach budżetów resortowych, np.: dotacji/subwencji Ministra Kultury, dotacji/subwencji Ministra Spraw Wewnętrznych i Administracji, innych środków </w:t>
      </w:r>
      <w:r w:rsidR="002E1016" w:rsidRPr="007A3E43">
        <w:rPr>
          <w:rFonts w:asciiTheme="minorHAnsi" w:hAnsiTheme="minorHAnsi" w:cs="Arial"/>
          <w:sz w:val="24"/>
          <w:szCs w:val="24"/>
        </w:rPr>
        <w:t xml:space="preserve">publicznych </w:t>
      </w:r>
    </w:p>
    <w:p w14:paraId="2B1FDCFD" w14:textId="77777777" w:rsidR="0062542F" w:rsidRPr="007A3E43" w:rsidRDefault="007A3E43" w:rsidP="002B5C71">
      <w:pPr>
        <w:pStyle w:val="Style1"/>
        <w:adjustRightInd/>
        <w:ind w:left="284"/>
        <w:jc w:val="both"/>
        <w:rPr>
          <w:rFonts w:asciiTheme="minorHAnsi" w:hAnsiTheme="minorHAnsi" w:cs="Arial"/>
          <w:sz w:val="24"/>
          <w:szCs w:val="24"/>
        </w:rPr>
      </w:pPr>
      <w:r w:rsidRPr="007A3E43">
        <w:rPr>
          <w:rFonts w:asciiTheme="minorHAnsi" w:hAnsiTheme="minorHAnsi" w:cs="Arial"/>
          <w:sz w:val="24"/>
          <w:szCs w:val="24"/>
        </w:rPr>
        <w:t xml:space="preserve">- </w:t>
      </w:r>
      <w:r w:rsidR="002E1016" w:rsidRPr="007A3E43">
        <w:rPr>
          <w:rFonts w:asciiTheme="minorHAnsi" w:hAnsiTheme="minorHAnsi" w:cs="Arial"/>
          <w:sz w:val="24"/>
          <w:szCs w:val="24"/>
        </w:rPr>
        <w:t>2.1.2 wkład własny Beneficjentów będących państwowymi jednostkami budżetowymi.</w:t>
      </w:r>
    </w:p>
    <w:p w14:paraId="006DA45D" w14:textId="77777777" w:rsidR="0062542F" w:rsidRPr="007A3E43" w:rsidRDefault="00F30068" w:rsidP="002B5C71">
      <w:pPr>
        <w:pStyle w:val="Style2"/>
        <w:spacing w:line="240" w:lineRule="auto"/>
        <w:ind w:left="288"/>
        <w:jc w:val="both"/>
        <w:rPr>
          <w:rStyle w:val="CharacterStyle1"/>
          <w:rFonts w:asciiTheme="minorHAnsi" w:hAnsiTheme="minorHAnsi" w:cs="Times New Roman"/>
          <w:sz w:val="24"/>
          <w:szCs w:val="24"/>
        </w:rPr>
      </w:pPr>
      <w:r w:rsidRPr="007A3E43">
        <w:rPr>
          <w:rStyle w:val="CharacterStyle1"/>
          <w:rFonts w:asciiTheme="minorHAnsi" w:hAnsiTheme="minorHAnsi"/>
          <w:sz w:val="24"/>
          <w:szCs w:val="24"/>
        </w:rPr>
        <w:t xml:space="preserve">2.2 </w:t>
      </w:r>
      <w:r w:rsidRPr="007A3E43">
        <w:rPr>
          <w:rStyle w:val="CharacterStyle1"/>
          <w:rFonts w:asciiTheme="minorHAnsi" w:hAnsiTheme="minorHAnsi"/>
          <w:sz w:val="24"/>
          <w:szCs w:val="24"/>
          <w:u w:val="single"/>
        </w:rPr>
        <w:t>budżet jednostek samorządu terytorialnego:</w:t>
      </w:r>
      <w:r w:rsidRPr="007A3E43">
        <w:rPr>
          <w:rStyle w:val="CharacterStyle1"/>
          <w:rFonts w:asciiTheme="minorHAnsi" w:hAnsiTheme="minorHAnsi"/>
          <w:sz w:val="24"/>
          <w:szCs w:val="24"/>
        </w:rPr>
        <w:t xml:space="preserve"> w polu należy ująć wkład własny JST.</w:t>
      </w:r>
    </w:p>
    <w:p w14:paraId="09473E15" w14:textId="77777777" w:rsidR="0062542F" w:rsidRPr="00CC6CC9" w:rsidRDefault="00F30068" w:rsidP="002B5C71">
      <w:pPr>
        <w:pStyle w:val="Style2"/>
        <w:spacing w:line="240" w:lineRule="auto"/>
        <w:ind w:left="288"/>
        <w:jc w:val="both"/>
        <w:rPr>
          <w:rFonts w:asciiTheme="minorHAnsi" w:hAnsiTheme="minorHAnsi"/>
          <w:sz w:val="24"/>
          <w:szCs w:val="24"/>
        </w:rPr>
      </w:pPr>
      <w:r w:rsidRPr="007A3E43">
        <w:rPr>
          <w:rStyle w:val="CharacterStyle1"/>
          <w:rFonts w:asciiTheme="minorHAnsi" w:hAnsiTheme="minorHAnsi"/>
          <w:sz w:val="24"/>
          <w:szCs w:val="24"/>
        </w:rPr>
        <w:t xml:space="preserve">2.3 </w:t>
      </w:r>
      <w:r w:rsidRPr="007A3E43">
        <w:rPr>
          <w:rStyle w:val="CharacterStyle1"/>
          <w:rFonts w:asciiTheme="minorHAnsi" w:hAnsiTheme="minorHAnsi"/>
          <w:sz w:val="24"/>
          <w:szCs w:val="24"/>
          <w:u w:val="single"/>
        </w:rPr>
        <w:t>inne krajowe środki publiczne:</w:t>
      </w:r>
      <w:r w:rsidRPr="007A3E43">
        <w:rPr>
          <w:rStyle w:val="CharacterStyle1"/>
          <w:rFonts w:asciiTheme="minorHAnsi" w:hAnsiTheme="minorHAnsi"/>
          <w:sz w:val="24"/>
          <w:szCs w:val="24"/>
        </w:rPr>
        <w:t xml:space="preserve"> w polu należy ująć środki pochodzące m.in. z wkładu</w:t>
      </w:r>
      <w:r w:rsidRPr="00F30068">
        <w:rPr>
          <w:rStyle w:val="CharacterStyle1"/>
          <w:rFonts w:asciiTheme="minorHAnsi" w:hAnsiTheme="minorHAnsi"/>
          <w:sz w:val="24"/>
          <w:szCs w:val="24"/>
        </w:rPr>
        <w:t xml:space="preserve"> własnego SP ZOZ, szkół, p</w:t>
      </w:r>
      <w:r w:rsidR="002E1016">
        <w:rPr>
          <w:rFonts w:asciiTheme="minorHAnsi" w:hAnsiTheme="minorHAnsi"/>
          <w:sz w:val="24"/>
          <w:szCs w:val="24"/>
        </w:rPr>
        <w:t>ozostałe krajowe środki publiczne.</w:t>
      </w:r>
    </w:p>
    <w:p w14:paraId="0D256B3F" w14:textId="77777777" w:rsidR="0062542F" w:rsidRPr="00CC6CC9" w:rsidRDefault="00F30068" w:rsidP="002B5C71">
      <w:pPr>
        <w:pStyle w:val="Style1"/>
        <w:numPr>
          <w:ilvl w:val="0"/>
          <w:numId w:val="3"/>
        </w:numPr>
        <w:adjustRightInd/>
        <w:jc w:val="both"/>
        <w:rPr>
          <w:rFonts w:asciiTheme="minorHAnsi" w:hAnsiTheme="minorHAnsi" w:cs="Arial"/>
          <w:sz w:val="24"/>
          <w:szCs w:val="24"/>
        </w:rPr>
      </w:pPr>
      <w:r w:rsidRPr="00F30068">
        <w:rPr>
          <w:rFonts w:asciiTheme="minorHAnsi" w:hAnsiTheme="minorHAnsi" w:cs="Arial"/>
          <w:b/>
          <w:bCs/>
          <w:sz w:val="24"/>
          <w:szCs w:val="24"/>
        </w:rPr>
        <w:t xml:space="preserve">Prywatne: </w:t>
      </w:r>
      <w:r w:rsidRPr="00F30068">
        <w:rPr>
          <w:rFonts w:asciiTheme="minorHAnsi" w:hAnsiTheme="minorHAnsi" w:cs="Arial"/>
          <w:sz w:val="24"/>
          <w:szCs w:val="24"/>
        </w:rPr>
        <w:t>środki, które nie noszą znamion środków publicznych, np.: środki własne przedsiębiorców a także środki własne fundacji, stowarzyszeń, kościołów, związków wyznaniowych itp.</w:t>
      </w:r>
    </w:p>
    <w:p w14:paraId="6F901707" w14:textId="77777777" w:rsidR="0062542F" w:rsidRPr="00CC6CC9" w:rsidRDefault="002E1016" w:rsidP="002B5C71">
      <w:pPr>
        <w:pStyle w:val="Style2"/>
        <w:spacing w:line="240" w:lineRule="auto"/>
        <w:ind w:right="72"/>
        <w:jc w:val="both"/>
        <w:rPr>
          <w:rStyle w:val="CharacterStyle1"/>
          <w:rFonts w:asciiTheme="minorHAnsi" w:hAnsiTheme="minorHAnsi" w:cs="Times New Roman"/>
          <w:sz w:val="24"/>
          <w:szCs w:val="24"/>
        </w:rPr>
      </w:pPr>
      <w:r>
        <w:rPr>
          <w:rStyle w:val="CharacterStyle1"/>
          <w:rFonts w:asciiTheme="minorHAnsi" w:hAnsiTheme="minorHAnsi" w:cs="Tahoma"/>
          <w:b/>
          <w:bCs/>
          <w:sz w:val="24"/>
          <w:szCs w:val="24"/>
        </w:rPr>
        <w:t xml:space="preserve">Suma ogółem w PLN: </w:t>
      </w:r>
      <w:r>
        <w:rPr>
          <w:rStyle w:val="CharacterStyle1"/>
          <w:rFonts w:asciiTheme="minorHAnsi" w:hAnsiTheme="minorHAnsi"/>
          <w:sz w:val="24"/>
          <w:szCs w:val="24"/>
        </w:rPr>
        <w:t>pole uzupełniane automatycznie.</w:t>
      </w:r>
    </w:p>
    <w:p w14:paraId="05D06683" w14:textId="77777777" w:rsidR="0062542F" w:rsidRPr="00CC6CC9" w:rsidRDefault="00F30068" w:rsidP="002B5C71">
      <w:pPr>
        <w:pStyle w:val="Style2"/>
        <w:spacing w:line="240" w:lineRule="auto"/>
        <w:ind w:right="72"/>
        <w:jc w:val="both"/>
        <w:rPr>
          <w:rStyle w:val="CharacterStyle1"/>
          <w:rFonts w:asciiTheme="minorHAnsi" w:hAnsiTheme="minorHAnsi" w:cs="Times New Roman"/>
          <w:sz w:val="24"/>
          <w:szCs w:val="24"/>
        </w:rPr>
      </w:pPr>
      <w:r w:rsidRPr="00F30068">
        <w:rPr>
          <w:rStyle w:val="CharacterStyle1"/>
          <w:rFonts w:asciiTheme="minorHAnsi" w:hAnsiTheme="minorHAnsi"/>
          <w:sz w:val="24"/>
          <w:szCs w:val="24"/>
        </w:rPr>
        <w:t>- w tym EBI: należy wskazać wartość środków, którą Wnioskodawca uzyskał z EBI</w:t>
      </w:r>
      <w:r w:rsidR="002E1016">
        <w:rPr>
          <w:rStyle w:val="CharacterStyle1"/>
          <w:rFonts w:asciiTheme="minorHAnsi" w:hAnsiTheme="minorHAnsi"/>
          <w:sz w:val="24"/>
          <w:szCs w:val="24"/>
        </w:rPr>
        <w:t>.</w:t>
      </w:r>
    </w:p>
    <w:p w14:paraId="26F96E4F" w14:textId="77777777" w:rsidR="0062542F" w:rsidRPr="00CC6CC9" w:rsidRDefault="0062542F" w:rsidP="002B5C71">
      <w:pPr>
        <w:pStyle w:val="Style1"/>
        <w:adjustRightInd/>
        <w:jc w:val="both"/>
        <w:outlineLvl w:val="1"/>
        <w:rPr>
          <w:rFonts w:asciiTheme="minorHAnsi" w:hAnsiTheme="minorHAnsi" w:cs="Tahoma"/>
          <w:b/>
          <w:bCs/>
          <w:color w:val="4F81BD" w:themeColor="accent1"/>
          <w:sz w:val="28"/>
          <w:szCs w:val="28"/>
        </w:rPr>
      </w:pPr>
    </w:p>
    <w:p w14:paraId="4A098173" w14:textId="77777777" w:rsidR="0062542F" w:rsidRPr="00284E33" w:rsidRDefault="008806B8" w:rsidP="00756FAE">
      <w:pPr>
        <w:pStyle w:val="Style1"/>
        <w:adjustRightInd/>
        <w:outlineLvl w:val="1"/>
        <w:rPr>
          <w:rFonts w:asciiTheme="minorHAnsi" w:hAnsiTheme="minorHAnsi" w:cstheme="minorHAnsi"/>
          <w:b/>
          <w:color w:val="365F91" w:themeColor="accent1" w:themeShade="BF"/>
          <w:sz w:val="24"/>
          <w:szCs w:val="24"/>
        </w:rPr>
      </w:pPr>
      <w:bookmarkStart w:id="37" w:name="_Toc37241587"/>
      <w:r>
        <w:rPr>
          <w:rFonts w:asciiTheme="minorHAnsi" w:hAnsiTheme="minorHAnsi" w:cstheme="minorHAnsi"/>
          <w:b/>
          <w:color w:val="365F91" w:themeColor="accent1" w:themeShade="BF"/>
          <w:sz w:val="24"/>
          <w:szCs w:val="24"/>
        </w:rPr>
        <w:t>D 6.</w:t>
      </w:r>
      <w:r w:rsidR="002E1016" w:rsidRPr="00284E33">
        <w:rPr>
          <w:rFonts w:asciiTheme="minorHAnsi" w:hAnsiTheme="minorHAnsi" w:cstheme="minorHAnsi"/>
          <w:b/>
          <w:color w:val="365F91" w:themeColor="accent1" w:themeShade="BF"/>
          <w:sz w:val="24"/>
          <w:szCs w:val="24"/>
        </w:rPr>
        <w:t>Pomoc publiczna (w PLN)</w:t>
      </w:r>
      <w:bookmarkEnd w:id="37"/>
    </w:p>
    <w:p w14:paraId="69B7EDD2" w14:textId="77777777" w:rsidR="00866B7C" w:rsidRDefault="00866B7C" w:rsidP="00866B7C">
      <w:pPr>
        <w:pStyle w:val="Style2"/>
        <w:spacing w:line="240" w:lineRule="auto"/>
        <w:ind w:right="72"/>
        <w:jc w:val="both"/>
        <w:rPr>
          <w:rStyle w:val="CharacterStyle1"/>
          <w:rFonts w:asciiTheme="minorHAnsi" w:hAnsiTheme="minorHAnsi"/>
          <w:sz w:val="24"/>
          <w:szCs w:val="24"/>
        </w:rPr>
      </w:pPr>
      <w:r>
        <w:rPr>
          <w:rStyle w:val="CharacterStyle1"/>
          <w:rFonts w:asciiTheme="minorHAnsi" w:hAnsiTheme="minorHAnsi"/>
          <w:sz w:val="24"/>
          <w:szCs w:val="24"/>
        </w:rPr>
        <w:t>Sekcja wypełniana jest automatycznie</w:t>
      </w:r>
      <w:r w:rsidR="00283A10">
        <w:rPr>
          <w:rStyle w:val="CharacterStyle1"/>
          <w:rFonts w:asciiTheme="minorHAnsi" w:hAnsiTheme="minorHAnsi"/>
          <w:sz w:val="24"/>
          <w:szCs w:val="24"/>
        </w:rPr>
        <w:t>.</w:t>
      </w:r>
    </w:p>
    <w:p w14:paraId="502B7159" w14:textId="77777777" w:rsidR="00E31F4E" w:rsidRPr="00CC6CC9" w:rsidRDefault="00E31F4E" w:rsidP="00E31F4E">
      <w:pPr>
        <w:pStyle w:val="Style2"/>
        <w:spacing w:line="240" w:lineRule="auto"/>
        <w:ind w:right="72"/>
        <w:jc w:val="both"/>
        <w:rPr>
          <w:rStyle w:val="CharacterStyle1"/>
          <w:rFonts w:asciiTheme="minorHAnsi" w:hAnsiTheme="minorHAnsi" w:cs="Times New Roman"/>
          <w:sz w:val="24"/>
          <w:szCs w:val="24"/>
        </w:rPr>
      </w:pPr>
    </w:p>
    <w:p w14:paraId="2DA837ED" w14:textId="77777777" w:rsidR="0062542F" w:rsidRPr="00284E33" w:rsidRDefault="008806B8" w:rsidP="0062542F">
      <w:pPr>
        <w:pStyle w:val="Style1"/>
        <w:adjustRightInd/>
        <w:outlineLvl w:val="1"/>
        <w:rPr>
          <w:rFonts w:asciiTheme="minorHAnsi" w:hAnsiTheme="minorHAnsi" w:cstheme="minorHAnsi"/>
          <w:b/>
          <w:color w:val="365F91" w:themeColor="accent1" w:themeShade="BF"/>
          <w:sz w:val="24"/>
          <w:szCs w:val="24"/>
        </w:rPr>
      </w:pPr>
      <w:bookmarkStart w:id="38" w:name="_Toc37241588"/>
      <w:r>
        <w:rPr>
          <w:rFonts w:asciiTheme="minorHAnsi" w:hAnsiTheme="minorHAnsi" w:cstheme="minorHAnsi"/>
          <w:b/>
          <w:color w:val="365F91" w:themeColor="accent1" w:themeShade="BF"/>
          <w:sz w:val="24"/>
          <w:szCs w:val="24"/>
        </w:rPr>
        <w:t xml:space="preserve">D 7. </w:t>
      </w:r>
      <w:r w:rsidR="002E1016" w:rsidRPr="00284E33">
        <w:rPr>
          <w:rFonts w:asciiTheme="minorHAnsi" w:hAnsiTheme="minorHAnsi" w:cstheme="minorHAnsi"/>
          <w:b/>
          <w:color w:val="365F91" w:themeColor="accent1" w:themeShade="BF"/>
          <w:sz w:val="24"/>
          <w:szCs w:val="24"/>
        </w:rPr>
        <w:t>Podsumowanie - zakres finansowy:</w:t>
      </w:r>
      <w:bookmarkEnd w:id="38"/>
    </w:p>
    <w:p w14:paraId="29765BB6" w14:textId="77777777" w:rsidR="00C72996" w:rsidRPr="006D07D4" w:rsidRDefault="00C72996" w:rsidP="006D07D4">
      <w:pPr>
        <w:pStyle w:val="Style2"/>
        <w:spacing w:line="240" w:lineRule="auto"/>
        <w:ind w:right="72"/>
        <w:jc w:val="both"/>
        <w:rPr>
          <w:rStyle w:val="CharacterStyle1"/>
          <w:rFonts w:asciiTheme="minorHAnsi" w:hAnsiTheme="minorHAnsi"/>
          <w:sz w:val="24"/>
          <w:szCs w:val="24"/>
        </w:rPr>
      </w:pPr>
      <w:r w:rsidRPr="006D07D4">
        <w:rPr>
          <w:rStyle w:val="CharacterStyle1"/>
          <w:rFonts w:asciiTheme="minorHAnsi" w:hAnsiTheme="minorHAnsi"/>
          <w:sz w:val="24"/>
          <w:szCs w:val="24"/>
        </w:rPr>
        <w:t>Budżet projektu z uwzględnieniem kwot podatku VAT</w:t>
      </w:r>
      <w:r>
        <w:rPr>
          <w:rStyle w:val="CharacterStyle1"/>
          <w:rFonts w:asciiTheme="minorHAnsi" w:hAnsiTheme="minorHAnsi"/>
          <w:sz w:val="24"/>
          <w:szCs w:val="24"/>
        </w:rPr>
        <w:t xml:space="preserve"> –</w:t>
      </w:r>
      <w:r w:rsidRPr="006D07D4">
        <w:rPr>
          <w:rStyle w:val="CharacterStyle1"/>
          <w:rFonts w:asciiTheme="minorHAnsi" w:hAnsiTheme="minorHAnsi"/>
          <w:sz w:val="24"/>
          <w:szCs w:val="24"/>
        </w:rPr>
        <w:t xml:space="preserve"> tabela ma na celu m.in. szczegółowe przedstawienie kwot podatku VAT, które zostały uznane za wydatki kwalifikowalne  i niekwalifikowalne w ramach projektu.</w:t>
      </w:r>
    </w:p>
    <w:p w14:paraId="3CA91C13" w14:textId="77777777" w:rsidR="0062542F" w:rsidRDefault="00427F0F" w:rsidP="0062542F">
      <w:pPr>
        <w:pStyle w:val="Style2"/>
        <w:spacing w:line="240" w:lineRule="auto"/>
        <w:ind w:right="72"/>
        <w:jc w:val="both"/>
        <w:rPr>
          <w:rStyle w:val="CharacterStyle1"/>
          <w:rFonts w:asciiTheme="minorHAnsi" w:hAnsiTheme="minorHAnsi"/>
          <w:sz w:val="24"/>
          <w:szCs w:val="24"/>
        </w:rPr>
      </w:pPr>
      <w:r>
        <w:rPr>
          <w:rStyle w:val="CharacterStyle1"/>
          <w:rFonts w:asciiTheme="minorHAnsi" w:hAnsiTheme="minorHAnsi"/>
          <w:sz w:val="24"/>
          <w:szCs w:val="24"/>
        </w:rPr>
        <w:t>T</w:t>
      </w:r>
      <w:r w:rsidR="002E1016">
        <w:rPr>
          <w:rStyle w:val="CharacterStyle1"/>
          <w:rFonts w:asciiTheme="minorHAnsi" w:hAnsiTheme="minorHAnsi"/>
          <w:sz w:val="24"/>
          <w:szCs w:val="24"/>
        </w:rPr>
        <w:t>abela zawiera podsumowanie informacji wpisanych przez Wnioskodawcę we wszystkich polach Sekcji D.</w:t>
      </w:r>
    </w:p>
    <w:p w14:paraId="3EA6DF44" w14:textId="77777777" w:rsidR="00E0306E" w:rsidRDefault="00E0306E" w:rsidP="0062542F">
      <w:pPr>
        <w:pStyle w:val="Style2"/>
        <w:spacing w:line="240" w:lineRule="auto"/>
        <w:ind w:right="72"/>
        <w:jc w:val="both"/>
        <w:rPr>
          <w:rStyle w:val="CharacterStyle1"/>
          <w:rFonts w:asciiTheme="minorHAnsi" w:hAnsiTheme="minorHAnsi"/>
          <w:sz w:val="24"/>
          <w:szCs w:val="24"/>
        </w:rPr>
      </w:pPr>
    </w:p>
    <w:p w14:paraId="22D00FCB" w14:textId="77777777" w:rsidR="0025272C" w:rsidRDefault="0025272C" w:rsidP="0062542F">
      <w:pPr>
        <w:pStyle w:val="Style2"/>
        <w:spacing w:line="240" w:lineRule="auto"/>
        <w:ind w:right="72"/>
        <w:jc w:val="both"/>
        <w:rPr>
          <w:rStyle w:val="CharacterStyle1"/>
          <w:rFonts w:asciiTheme="minorHAnsi" w:hAnsiTheme="minorHAnsi"/>
          <w:b/>
          <w:sz w:val="24"/>
          <w:szCs w:val="24"/>
        </w:rPr>
      </w:pPr>
    </w:p>
    <w:p w14:paraId="22FA9B4A" w14:textId="77777777" w:rsidR="00E0306E" w:rsidRPr="00A94A40" w:rsidRDefault="00E0306E" w:rsidP="0062542F">
      <w:pPr>
        <w:pStyle w:val="Style2"/>
        <w:spacing w:line="240" w:lineRule="auto"/>
        <w:ind w:right="72"/>
        <w:jc w:val="both"/>
        <w:rPr>
          <w:rStyle w:val="CharacterStyle1"/>
          <w:rFonts w:asciiTheme="minorHAnsi" w:hAnsiTheme="minorHAnsi"/>
          <w:b/>
          <w:sz w:val="24"/>
          <w:szCs w:val="24"/>
        </w:rPr>
      </w:pPr>
      <w:r w:rsidRPr="00A94A40">
        <w:rPr>
          <w:rStyle w:val="CharacterStyle1"/>
          <w:rFonts w:asciiTheme="minorHAnsi" w:hAnsiTheme="minorHAnsi"/>
          <w:b/>
          <w:sz w:val="24"/>
          <w:szCs w:val="24"/>
        </w:rPr>
        <w:t>Uwaga:</w:t>
      </w:r>
    </w:p>
    <w:p w14:paraId="032436BC" w14:textId="6F367857" w:rsidR="00E0306E" w:rsidRDefault="004E5860" w:rsidP="0062542F">
      <w:pPr>
        <w:pStyle w:val="Style2"/>
        <w:spacing w:line="240" w:lineRule="auto"/>
        <w:ind w:right="7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Wartości podane </w:t>
      </w:r>
      <w:r w:rsidR="00E820D1">
        <w:rPr>
          <w:rFonts w:asciiTheme="minorHAnsi" w:hAnsiTheme="minorHAnsi"/>
          <w:color w:val="000000" w:themeColor="text1"/>
          <w:sz w:val="24"/>
          <w:szCs w:val="24"/>
        </w:rPr>
        <w:t xml:space="preserve">w </w:t>
      </w:r>
      <w:r>
        <w:rPr>
          <w:rFonts w:asciiTheme="minorHAnsi" w:hAnsiTheme="minorHAnsi"/>
          <w:color w:val="000000" w:themeColor="text1"/>
          <w:sz w:val="24"/>
          <w:szCs w:val="24"/>
        </w:rPr>
        <w:t>kolumnach „</w:t>
      </w:r>
      <w:r w:rsidRPr="004E5860">
        <w:rPr>
          <w:rFonts w:asciiTheme="minorHAnsi" w:hAnsiTheme="minorHAnsi"/>
          <w:color w:val="000000" w:themeColor="text1"/>
          <w:sz w:val="24"/>
          <w:szCs w:val="24"/>
        </w:rPr>
        <w:t>Udział %</w:t>
      </w:r>
      <w:r>
        <w:rPr>
          <w:rFonts w:asciiTheme="minorHAnsi" w:hAnsiTheme="minorHAnsi"/>
          <w:color w:val="000000" w:themeColor="text1"/>
          <w:sz w:val="24"/>
          <w:szCs w:val="24"/>
        </w:rPr>
        <w:t xml:space="preserve">” </w:t>
      </w:r>
      <w:r w:rsidR="00C67E22">
        <w:rPr>
          <w:rFonts w:asciiTheme="minorHAnsi" w:hAnsiTheme="minorHAnsi"/>
          <w:color w:val="000000" w:themeColor="text1"/>
          <w:sz w:val="24"/>
          <w:szCs w:val="24"/>
        </w:rPr>
        <w:t>i</w:t>
      </w:r>
      <w:r>
        <w:rPr>
          <w:rFonts w:asciiTheme="minorHAnsi" w:hAnsiTheme="minorHAnsi"/>
          <w:color w:val="000000" w:themeColor="text1"/>
          <w:sz w:val="24"/>
          <w:szCs w:val="24"/>
        </w:rPr>
        <w:t xml:space="preserve"> „</w:t>
      </w:r>
      <w:r w:rsidRPr="004E5860">
        <w:rPr>
          <w:rFonts w:asciiTheme="minorHAnsi" w:hAnsiTheme="minorHAnsi"/>
          <w:color w:val="000000" w:themeColor="text1"/>
          <w:sz w:val="24"/>
          <w:szCs w:val="24"/>
        </w:rPr>
        <w:t>Dofinansowanie %</w:t>
      </w:r>
      <w:r>
        <w:rPr>
          <w:rFonts w:asciiTheme="minorHAnsi" w:hAnsiTheme="minorHAnsi"/>
          <w:color w:val="000000" w:themeColor="text1"/>
          <w:sz w:val="24"/>
          <w:szCs w:val="24"/>
        </w:rPr>
        <w:t>” w ramach zadań</w:t>
      </w:r>
      <w:r w:rsidR="002332EE" w:rsidRPr="002332EE">
        <w:rPr>
          <w:rFonts w:asciiTheme="minorHAnsi" w:hAnsiTheme="minorHAnsi"/>
          <w:color w:val="000000" w:themeColor="text1"/>
          <w:sz w:val="24"/>
          <w:szCs w:val="24"/>
        </w:rPr>
        <w:t xml:space="preserve"> </w:t>
      </w:r>
      <w:r w:rsidR="002332EE">
        <w:rPr>
          <w:rFonts w:asciiTheme="minorHAnsi" w:hAnsiTheme="minorHAnsi"/>
          <w:color w:val="000000" w:themeColor="text1"/>
          <w:sz w:val="24"/>
          <w:szCs w:val="24"/>
        </w:rPr>
        <w:t xml:space="preserve">oraz </w:t>
      </w:r>
      <w:r w:rsidR="002F3041">
        <w:rPr>
          <w:rFonts w:asciiTheme="minorHAnsi" w:hAnsiTheme="minorHAnsi"/>
          <w:color w:val="000000" w:themeColor="text1"/>
          <w:sz w:val="24"/>
          <w:szCs w:val="24"/>
        </w:rPr>
        <w:br/>
      </w:r>
      <w:r w:rsidR="002332EE">
        <w:rPr>
          <w:rFonts w:asciiTheme="minorHAnsi" w:hAnsiTheme="minorHAnsi"/>
          <w:color w:val="000000" w:themeColor="text1"/>
          <w:sz w:val="24"/>
          <w:szCs w:val="24"/>
        </w:rPr>
        <w:t xml:space="preserve">w ramach </w:t>
      </w:r>
      <w:r w:rsidR="007E6826">
        <w:rPr>
          <w:rFonts w:asciiTheme="minorHAnsi" w:hAnsiTheme="minorHAnsi"/>
          <w:color w:val="000000" w:themeColor="text1"/>
          <w:sz w:val="24"/>
          <w:szCs w:val="24"/>
        </w:rPr>
        <w:t>K</w:t>
      </w:r>
      <w:r w:rsidR="002332EE" w:rsidRPr="004E5860">
        <w:rPr>
          <w:rFonts w:asciiTheme="minorHAnsi" w:hAnsiTheme="minorHAnsi"/>
          <w:color w:val="000000" w:themeColor="text1"/>
          <w:sz w:val="24"/>
          <w:szCs w:val="24"/>
        </w:rPr>
        <w:t>ategorii kosztów</w:t>
      </w:r>
      <w:r w:rsidR="00C67E22">
        <w:rPr>
          <w:rFonts w:asciiTheme="minorHAnsi" w:hAnsiTheme="minorHAnsi"/>
          <w:color w:val="000000" w:themeColor="text1"/>
          <w:sz w:val="24"/>
          <w:szCs w:val="24"/>
        </w:rPr>
        <w:t xml:space="preserve"> pokazują</w:t>
      </w:r>
      <w:r w:rsidR="00E820D1">
        <w:rPr>
          <w:rFonts w:asciiTheme="minorHAnsi" w:hAnsiTheme="minorHAnsi"/>
          <w:color w:val="000000" w:themeColor="text1"/>
          <w:sz w:val="24"/>
          <w:szCs w:val="24"/>
        </w:rPr>
        <w:t xml:space="preserve"> </w:t>
      </w:r>
      <w:r w:rsidR="00C67E22">
        <w:rPr>
          <w:rFonts w:asciiTheme="minorHAnsi" w:hAnsiTheme="minorHAnsi"/>
          <w:color w:val="000000" w:themeColor="text1"/>
          <w:sz w:val="24"/>
          <w:szCs w:val="24"/>
        </w:rPr>
        <w:t xml:space="preserve">procentowy </w:t>
      </w:r>
      <w:r w:rsidR="00E820D1">
        <w:rPr>
          <w:rFonts w:asciiTheme="minorHAnsi" w:hAnsiTheme="minorHAnsi"/>
          <w:color w:val="000000" w:themeColor="text1"/>
          <w:sz w:val="24"/>
          <w:szCs w:val="24"/>
        </w:rPr>
        <w:t xml:space="preserve">udział </w:t>
      </w:r>
      <w:r w:rsidR="00AF4574">
        <w:rPr>
          <w:rFonts w:asciiTheme="minorHAnsi" w:hAnsiTheme="minorHAnsi"/>
          <w:color w:val="000000" w:themeColor="text1"/>
          <w:sz w:val="24"/>
          <w:szCs w:val="24"/>
        </w:rPr>
        <w:t xml:space="preserve">poszczególnych </w:t>
      </w:r>
      <w:r w:rsidR="00C67E22">
        <w:rPr>
          <w:rFonts w:asciiTheme="minorHAnsi" w:hAnsiTheme="minorHAnsi"/>
          <w:color w:val="000000" w:themeColor="text1"/>
          <w:sz w:val="24"/>
          <w:szCs w:val="24"/>
        </w:rPr>
        <w:t>kosztów</w:t>
      </w:r>
      <w:r w:rsidR="009F7B8C">
        <w:rPr>
          <w:rFonts w:asciiTheme="minorHAnsi" w:hAnsiTheme="minorHAnsi"/>
          <w:color w:val="000000" w:themeColor="text1"/>
          <w:sz w:val="24"/>
          <w:szCs w:val="24"/>
        </w:rPr>
        <w:t xml:space="preserve"> </w:t>
      </w:r>
      <w:r w:rsidR="00E820D1">
        <w:rPr>
          <w:rFonts w:asciiTheme="minorHAnsi" w:hAnsiTheme="minorHAnsi"/>
          <w:color w:val="000000" w:themeColor="text1"/>
          <w:sz w:val="24"/>
          <w:szCs w:val="24"/>
        </w:rPr>
        <w:t xml:space="preserve">w całym budżecie </w:t>
      </w:r>
      <w:r w:rsidR="00E820D1" w:rsidRPr="00372E5B">
        <w:rPr>
          <w:rFonts w:asciiTheme="minorHAnsi" w:hAnsiTheme="minorHAnsi"/>
          <w:color w:val="000000" w:themeColor="text1"/>
          <w:sz w:val="24"/>
          <w:szCs w:val="24"/>
        </w:rPr>
        <w:t>projektu.</w:t>
      </w:r>
      <w:r w:rsidR="00747F05" w:rsidRPr="00372E5B">
        <w:rPr>
          <w:rFonts w:asciiTheme="minorHAnsi" w:hAnsiTheme="minorHAnsi"/>
          <w:color w:val="000000" w:themeColor="text1"/>
          <w:sz w:val="24"/>
          <w:szCs w:val="24"/>
        </w:rPr>
        <w:t xml:space="preserve"> Procentowy poziom dofinansowania poszczególnych zadań może być różny, ale całkowita wartość dofina</w:t>
      </w:r>
      <w:r w:rsidR="00307AFD" w:rsidRPr="00372E5B">
        <w:rPr>
          <w:rFonts w:asciiTheme="minorHAnsi" w:hAnsiTheme="minorHAnsi"/>
          <w:color w:val="000000" w:themeColor="text1"/>
          <w:sz w:val="24"/>
          <w:szCs w:val="24"/>
        </w:rPr>
        <w:t>n</w:t>
      </w:r>
      <w:r w:rsidR="00747F05" w:rsidRPr="00372E5B">
        <w:rPr>
          <w:rFonts w:asciiTheme="minorHAnsi" w:hAnsiTheme="minorHAnsi"/>
          <w:color w:val="000000" w:themeColor="text1"/>
          <w:sz w:val="24"/>
          <w:szCs w:val="24"/>
        </w:rPr>
        <w:t xml:space="preserve">sowania projektu nie może przekroczyć poziomu określonego w </w:t>
      </w:r>
      <w:r w:rsidR="00866B7C" w:rsidRPr="00372E5B">
        <w:rPr>
          <w:rFonts w:asciiTheme="minorHAnsi" w:hAnsiTheme="minorHAnsi" w:cstheme="minorHAnsi"/>
          <w:kern w:val="1"/>
          <w:sz w:val="24"/>
          <w:szCs w:val="24"/>
        </w:rPr>
        <w:t xml:space="preserve"> wezwaniu</w:t>
      </w:r>
      <w:r w:rsidR="00866B7C" w:rsidRPr="00866B7C">
        <w:rPr>
          <w:rFonts w:asciiTheme="minorHAnsi" w:hAnsiTheme="minorHAnsi" w:cstheme="minorHAnsi"/>
          <w:kern w:val="1"/>
          <w:sz w:val="24"/>
          <w:szCs w:val="24"/>
        </w:rPr>
        <w:t xml:space="preserve"> do złożenia projektu w trybie nadzwyczajnym</w:t>
      </w:r>
      <w:r w:rsidR="00747F05" w:rsidRPr="00866B7C">
        <w:rPr>
          <w:rFonts w:asciiTheme="minorHAnsi" w:hAnsiTheme="minorHAnsi" w:cstheme="minorHAnsi"/>
          <w:color w:val="000000" w:themeColor="text1"/>
          <w:sz w:val="24"/>
          <w:szCs w:val="24"/>
        </w:rPr>
        <w:t>.</w:t>
      </w:r>
    </w:p>
    <w:p w14:paraId="1F547D66" w14:textId="77777777" w:rsidR="0062542F" w:rsidRPr="00CC6CC9" w:rsidRDefault="0062542F" w:rsidP="006411BD">
      <w:pPr>
        <w:widowControl/>
        <w:jc w:val="both"/>
        <w:rPr>
          <w:rFonts w:eastAsiaTheme="minorHAnsi"/>
          <w:lang w:eastAsia="en-US"/>
        </w:rPr>
      </w:pPr>
      <w:bookmarkStart w:id="39" w:name="_Toc435178070"/>
      <w:bookmarkStart w:id="40" w:name="_Toc446332583"/>
      <w:bookmarkStart w:id="41" w:name="_Toc435178089"/>
      <w:bookmarkStart w:id="42" w:name="_Toc446332602"/>
    </w:p>
    <w:p w14:paraId="075B8741" w14:textId="77777777" w:rsidR="0062542F" w:rsidRPr="00284E33" w:rsidRDefault="00D5674C" w:rsidP="00284E33">
      <w:pPr>
        <w:pStyle w:val="Style1"/>
        <w:adjustRightInd/>
        <w:outlineLvl w:val="1"/>
        <w:rPr>
          <w:rFonts w:asciiTheme="minorHAnsi" w:hAnsiTheme="minorHAnsi" w:cstheme="minorHAnsi"/>
          <w:b/>
          <w:color w:val="365F91" w:themeColor="accent1" w:themeShade="BF"/>
          <w:sz w:val="24"/>
          <w:szCs w:val="24"/>
        </w:rPr>
      </w:pPr>
      <w:bookmarkStart w:id="43" w:name="_Toc435178071"/>
      <w:bookmarkStart w:id="44" w:name="_Toc446332584"/>
      <w:bookmarkStart w:id="45" w:name="_Toc448825975"/>
      <w:bookmarkStart w:id="46" w:name="_Toc37241589"/>
      <w:bookmarkEnd w:id="39"/>
      <w:bookmarkEnd w:id="40"/>
      <w:r w:rsidRPr="00284E33">
        <w:rPr>
          <w:rFonts w:asciiTheme="minorHAnsi" w:hAnsiTheme="minorHAnsi" w:cstheme="minorHAnsi"/>
          <w:b/>
          <w:color w:val="365F91" w:themeColor="accent1" w:themeShade="BF"/>
          <w:sz w:val="24"/>
          <w:szCs w:val="24"/>
        </w:rPr>
        <w:t>D</w:t>
      </w:r>
      <w:r w:rsidR="00284E33">
        <w:rPr>
          <w:rFonts w:asciiTheme="minorHAnsi" w:hAnsiTheme="minorHAnsi" w:cstheme="minorHAnsi"/>
          <w:b/>
          <w:color w:val="365F91" w:themeColor="accent1" w:themeShade="BF"/>
          <w:sz w:val="24"/>
          <w:szCs w:val="24"/>
        </w:rPr>
        <w:t xml:space="preserve"> </w:t>
      </w:r>
      <w:r w:rsidR="00307AFD" w:rsidRPr="00284E33">
        <w:rPr>
          <w:rFonts w:asciiTheme="minorHAnsi" w:hAnsiTheme="minorHAnsi" w:cstheme="minorHAnsi"/>
          <w:b/>
          <w:color w:val="365F91" w:themeColor="accent1" w:themeShade="BF"/>
          <w:sz w:val="24"/>
          <w:szCs w:val="24"/>
        </w:rPr>
        <w:t>8</w:t>
      </w:r>
      <w:r w:rsidR="002E1016" w:rsidRPr="00284E33">
        <w:rPr>
          <w:rFonts w:asciiTheme="minorHAnsi" w:hAnsiTheme="minorHAnsi" w:cstheme="minorHAnsi"/>
          <w:b/>
          <w:color w:val="365F91" w:themeColor="accent1" w:themeShade="BF"/>
          <w:sz w:val="24"/>
          <w:szCs w:val="24"/>
        </w:rPr>
        <w:t xml:space="preserve">. </w:t>
      </w:r>
      <w:r w:rsidR="00284E33" w:rsidRPr="00284E33">
        <w:rPr>
          <w:rFonts w:asciiTheme="minorHAnsi" w:hAnsiTheme="minorHAnsi" w:cstheme="minorHAnsi"/>
          <w:b/>
          <w:color w:val="365F91" w:themeColor="accent1" w:themeShade="BF"/>
          <w:sz w:val="24"/>
          <w:szCs w:val="24"/>
        </w:rPr>
        <w:t>Analiza wykonalności i analiza opcji</w:t>
      </w:r>
      <w:bookmarkEnd w:id="43"/>
      <w:bookmarkEnd w:id="44"/>
      <w:bookmarkEnd w:id="45"/>
      <w:bookmarkEnd w:id="46"/>
    </w:p>
    <w:p w14:paraId="5D6080E2" w14:textId="43F06DCA" w:rsidR="00CD6DD0" w:rsidRPr="00CC6CC9" w:rsidRDefault="00913A33" w:rsidP="00187DBB">
      <w:pPr>
        <w:widowControl/>
        <w:autoSpaceDE/>
        <w:autoSpaceDN/>
        <w:adjustRightInd/>
        <w:jc w:val="both"/>
        <w:rPr>
          <w:rFonts w:asciiTheme="minorHAnsi" w:eastAsia="Times New Roman" w:hAnsiTheme="minorHAnsi" w:cs="Segoe UI"/>
          <w:iCs/>
          <w:color w:val="000000"/>
          <w:sz w:val="24"/>
          <w:szCs w:val="24"/>
        </w:rPr>
      </w:pPr>
      <w:r w:rsidRPr="00913A33">
        <w:rPr>
          <w:rFonts w:asciiTheme="minorHAnsi" w:eastAsia="Times New Roman" w:hAnsiTheme="minorHAnsi" w:cs="Segoe UI"/>
          <w:iCs/>
          <w:color w:val="000000"/>
          <w:sz w:val="24"/>
          <w:szCs w:val="24"/>
        </w:rPr>
        <w:t xml:space="preserve">Należy przedstawić </w:t>
      </w:r>
      <w:r w:rsidR="00D7385E">
        <w:rPr>
          <w:rFonts w:asciiTheme="minorHAnsi" w:eastAsia="Times New Roman" w:hAnsiTheme="minorHAnsi" w:cs="Segoe UI"/>
          <w:iCs/>
          <w:color w:val="000000"/>
          <w:sz w:val="24"/>
          <w:szCs w:val="24"/>
        </w:rPr>
        <w:t xml:space="preserve">analizowane opcje/warianty realizacji </w:t>
      </w:r>
      <w:r w:rsidR="00D7385E" w:rsidRPr="00E31F4E">
        <w:rPr>
          <w:rFonts w:asciiTheme="minorHAnsi" w:eastAsia="Times New Roman" w:hAnsiTheme="minorHAnsi" w:cs="Segoe UI"/>
          <w:iCs/>
          <w:color w:val="000000"/>
          <w:sz w:val="24"/>
          <w:szCs w:val="24"/>
        </w:rPr>
        <w:t xml:space="preserve">przedsięwzięcia lub </w:t>
      </w:r>
      <w:r w:rsidRPr="00E31F4E">
        <w:rPr>
          <w:rFonts w:asciiTheme="minorHAnsi" w:eastAsia="Times New Roman" w:hAnsiTheme="minorHAnsi" w:cs="Segoe UI"/>
          <w:iCs/>
          <w:color w:val="000000"/>
          <w:sz w:val="24"/>
          <w:szCs w:val="24"/>
        </w:rPr>
        <w:t>krótk</w:t>
      </w:r>
      <w:r w:rsidR="00D7385E" w:rsidRPr="00E31F4E">
        <w:rPr>
          <w:rFonts w:asciiTheme="minorHAnsi" w:eastAsia="Times New Roman" w:hAnsiTheme="minorHAnsi" w:cs="Segoe UI"/>
          <w:iCs/>
          <w:color w:val="000000"/>
          <w:sz w:val="24"/>
          <w:szCs w:val="24"/>
        </w:rPr>
        <w:t>o</w:t>
      </w:r>
      <w:r w:rsidRPr="00E31F4E">
        <w:rPr>
          <w:rFonts w:asciiTheme="minorHAnsi" w:eastAsia="Times New Roman" w:hAnsiTheme="minorHAnsi" w:cs="Segoe UI"/>
          <w:iCs/>
          <w:color w:val="000000"/>
          <w:sz w:val="24"/>
          <w:szCs w:val="24"/>
        </w:rPr>
        <w:t xml:space="preserve"> uzasadni</w:t>
      </w:r>
      <w:r w:rsidR="00D7385E" w:rsidRPr="00E31F4E">
        <w:rPr>
          <w:rFonts w:asciiTheme="minorHAnsi" w:eastAsia="Times New Roman" w:hAnsiTheme="minorHAnsi" w:cs="Segoe UI"/>
          <w:iCs/>
          <w:color w:val="000000"/>
          <w:sz w:val="24"/>
          <w:szCs w:val="24"/>
        </w:rPr>
        <w:t>ć</w:t>
      </w:r>
      <w:r w:rsidR="00365AF4" w:rsidRPr="00E31F4E">
        <w:rPr>
          <w:rFonts w:asciiTheme="minorHAnsi" w:eastAsia="Times New Roman" w:hAnsiTheme="minorHAnsi" w:cs="Segoe UI"/>
          <w:iCs/>
          <w:color w:val="000000"/>
          <w:sz w:val="24"/>
          <w:szCs w:val="24"/>
        </w:rPr>
        <w:t xml:space="preserve">, że wybrany wariant/opcja </w:t>
      </w:r>
      <w:r w:rsidR="00D7385E" w:rsidRPr="00E31F4E">
        <w:rPr>
          <w:rFonts w:asciiTheme="minorHAnsi" w:eastAsia="Times New Roman" w:hAnsiTheme="minorHAnsi" w:cs="Segoe UI"/>
          <w:iCs/>
          <w:color w:val="000000"/>
          <w:sz w:val="24"/>
          <w:szCs w:val="24"/>
        </w:rPr>
        <w:t xml:space="preserve">jest jedyną i </w:t>
      </w:r>
      <w:r w:rsidR="00365AF4" w:rsidRPr="00E31F4E">
        <w:rPr>
          <w:rFonts w:asciiTheme="minorHAnsi" w:eastAsia="Times New Roman" w:hAnsiTheme="minorHAnsi" w:cs="Segoe UI"/>
          <w:iCs/>
          <w:color w:val="000000"/>
          <w:sz w:val="24"/>
          <w:szCs w:val="24"/>
        </w:rPr>
        <w:t xml:space="preserve">wynika z realnych potrzeb związanych z </w:t>
      </w:r>
      <w:r w:rsidR="00365AF4" w:rsidRPr="00E31F4E">
        <w:rPr>
          <w:rFonts w:asciiTheme="minorHAnsi" w:hAnsiTheme="minorHAnsi"/>
          <w:color w:val="000000" w:themeColor="text1"/>
          <w:sz w:val="24"/>
          <w:szCs w:val="24"/>
        </w:rPr>
        <w:t>zapobieganiem, przeciwdziałaniem i zwalczaniem COVID-19</w:t>
      </w:r>
      <w:r w:rsidR="00F42635" w:rsidRPr="00E31F4E">
        <w:rPr>
          <w:rFonts w:asciiTheme="minorHAnsi" w:hAnsiTheme="minorHAnsi"/>
          <w:color w:val="000000" w:themeColor="text1"/>
          <w:sz w:val="24"/>
          <w:szCs w:val="24"/>
        </w:rPr>
        <w:t xml:space="preserve">, a zapewnienie wsparcia ze środków unijnych jest niezbędne do realizacji </w:t>
      </w:r>
      <w:r w:rsidRPr="00E31F4E">
        <w:rPr>
          <w:rFonts w:asciiTheme="minorHAnsi" w:eastAsia="Times New Roman" w:hAnsiTheme="minorHAnsi" w:cs="Segoe UI"/>
          <w:iCs/>
          <w:color w:val="000000"/>
          <w:sz w:val="24"/>
          <w:szCs w:val="24"/>
        </w:rPr>
        <w:t>projektu</w:t>
      </w:r>
      <w:r w:rsidR="00F42635" w:rsidRPr="00E31F4E">
        <w:rPr>
          <w:rFonts w:asciiTheme="minorHAnsi" w:eastAsia="Times New Roman" w:hAnsiTheme="minorHAnsi" w:cs="Segoe UI"/>
          <w:iCs/>
          <w:color w:val="000000"/>
          <w:sz w:val="24"/>
          <w:szCs w:val="24"/>
        </w:rPr>
        <w:t>.</w:t>
      </w:r>
      <w:r w:rsidR="009F57A5" w:rsidRPr="00E31F4E">
        <w:rPr>
          <w:rFonts w:asciiTheme="minorHAnsi" w:eastAsia="Times New Roman" w:hAnsiTheme="minorHAnsi" w:cs="Segoe UI"/>
          <w:iCs/>
          <w:color w:val="000000"/>
          <w:sz w:val="24"/>
          <w:szCs w:val="24"/>
        </w:rPr>
        <w:t xml:space="preserve"> W punkcie tym należy również zawrzeć informację, </w:t>
      </w:r>
      <w:r w:rsidR="00CD6DD0" w:rsidRPr="00E31F4E">
        <w:rPr>
          <w:rFonts w:asciiTheme="minorHAnsi" w:eastAsia="Times New Roman" w:hAnsiTheme="minorHAnsi" w:cs="Segoe UI"/>
          <w:iCs/>
          <w:color w:val="000000"/>
          <w:sz w:val="24"/>
          <w:szCs w:val="24"/>
        </w:rPr>
        <w:t xml:space="preserve">czy zakres projektu został uzgodniony z Wojewodą   </w:t>
      </w:r>
      <w:r w:rsidR="0096127E" w:rsidRPr="00E31F4E">
        <w:rPr>
          <w:rFonts w:asciiTheme="minorHAnsi" w:eastAsia="Times New Roman" w:hAnsiTheme="minorHAnsi" w:cs="Segoe UI"/>
          <w:iCs/>
          <w:color w:val="000000"/>
          <w:sz w:val="24"/>
          <w:szCs w:val="24"/>
        </w:rPr>
        <w:t>D</w:t>
      </w:r>
      <w:r w:rsidR="00CD6DD0" w:rsidRPr="00E31F4E">
        <w:rPr>
          <w:rFonts w:asciiTheme="minorHAnsi" w:eastAsia="Times New Roman" w:hAnsiTheme="minorHAnsi" w:cs="Segoe UI"/>
          <w:iCs/>
          <w:color w:val="000000"/>
          <w:sz w:val="24"/>
          <w:szCs w:val="24"/>
        </w:rPr>
        <w:t xml:space="preserve">olnośląskim. </w:t>
      </w:r>
      <w:r w:rsidR="007C736E" w:rsidRPr="007C736E">
        <w:rPr>
          <w:rStyle w:val="CharacterStyle1"/>
          <w:rFonts w:ascii="Calibri" w:hAnsi="Calibri"/>
          <w:sz w:val="24"/>
          <w:lang w:eastAsia="en-US"/>
        </w:rPr>
        <w:t>Uzgodnienia z Wojewodą Dolnośląskim nie wymagają jedynie działania nie powiązane bezpośrednio ze zwalczaniem COVID-19,  wynikających np. z podstawowych obowiązków informacyjnych realizowanych w ramach projektu</w:t>
      </w:r>
      <w:r w:rsidR="007C736E">
        <w:rPr>
          <w:rStyle w:val="CharacterStyle1"/>
          <w:rFonts w:ascii="Calibri" w:hAnsi="Calibri"/>
          <w:b/>
          <w:sz w:val="24"/>
          <w:lang w:eastAsia="en-US"/>
        </w:rPr>
        <w:t xml:space="preserve">. </w:t>
      </w:r>
      <w:r w:rsidR="00CD6DD0" w:rsidRPr="00E31F4E">
        <w:rPr>
          <w:rFonts w:asciiTheme="minorHAnsi" w:eastAsia="Times New Roman" w:hAnsiTheme="minorHAnsi" w:cs="Segoe UI"/>
          <w:iCs/>
          <w:color w:val="000000"/>
          <w:sz w:val="24"/>
          <w:szCs w:val="24"/>
        </w:rPr>
        <w:t>Niezbędne jest również zamieszczenie informacji, że projekt zachowa</w:t>
      </w:r>
      <w:r w:rsidR="00187DBB" w:rsidRPr="00E31F4E">
        <w:rPr>
          <w:rFonts w:asciiTheme="minorHAnsi" w:eastAsia="Times New Roman" w:hAnsiTheme="minorHAnsi" w:cs="Segoe UI"/>
          <w:iCs/>
          <w:color w:val="000000"/>
          <w:sz w:val="24"/>
          <w:szCs w:val="24"/>
        </w:rPr>
        <w:t xml:space="preserve"> trwałość</w:t>
      </w:r>
      <w:r w:rsidR="00CD6DD0" w:rsidRPr="00E31F4E">
        <w:rPr>
          <w:rFonts w:asciiTheme="minorHAnsi" w:eastAsia="Times New Roman" w:hAnsiTheme="minorHAnsi" w:cs="Segoe UI"/>
          <w:iCs/>
          <w:color w:val="000000"/>
          <w:sz w:val="24"/>
          <w:szCs w:val="24"/>
        </w:rPr>
        <w:t xml:space="preserve"> w okresie pięciu lat od płatności końcowej na rzecz beneficjenta zgodnie z art. 71 Rozporządzenia Parlamentu Europejskiego i Rady (UE) nr 1303/2013 z dnia 17 grudnia 2013r. z </w:t>
      </w:r>
      <w:proofErr w:type="spellStart"/>
      <w:r w:rsidR="00CD6DD0" w:rsidRPr="00E31F4E">
        <w:rPr>
          <w:rFonts w:asciiTheme="minorHAnsi" w:eastAsia="Times New Roman" w:hAnsiTheme="minorHAnsi" w:cs="Segoe UI"/>
          <w:iCs/>
          <w:color w:val="000000"/>
          <w:sz w:val="24"/>
          <w:szCs w:val="24"/>
        </w:rPr>
        <w:t>późn</w:t>
      </w:r>
      <w:proofErr w:type="spellEnd"/>
      <w:r w:rsidR="00CD6DD0" w:rsidRPr="00E31F4E">
        <w:rPr>
          <w:rFonts w:asciiTheme="minorHAnsi" w:eastAsia="Times New Roman" w:hAnsiTheme="minorHAnsi" w:cs="Segoe UI"/>
          <w:iCs/>
          <w:color w:val="000000"/>
          <w:sz w:val="24"/>
          <w:szCs w:val="24"/>
        </w:rPr>
        <w:t>. zm</w:t>
      </w:r>
      <w:r w:rsidR="00372E5B">
        <w:rPr>
          <w:rFonts w:asciiTheme="minorHAnsi" w:eastAsia="Times New Roman" w:hAnsiTheme="minorHAnsi" w:cs="Segoe UI"/>
          <w:iCs/>
          <w:color w:val="000000"/>
          <w:sz w:val="24"/>
          <w:szCs w:val="24"/>
        </w:rPr>
        <w:t xml:space="preserve">. </w:t>
      </w:r>
      <w:r w:rsidR="004362D5">
        <w:rPr>
          <w:rFonts w:asciiTheme="minorHAnsi" w:eastAsia="Times New Roman" w:hAnsiTheme="minorHAnsi" w:cs="Segoe UI"/>
          <w:iCs/>
          <w:color w:val="000000"/>
          <w:sz w:val="24"/>
          <w:szCs w:val="24"/>
        </w:rPr>
        <w:t>W</w:t>
      </w:r>
      <w:r w:rsidR="00187DBB">
        <w:rPr>
          <w:rFonts w:asciiTheme="minorHAnsi" w:eastAsia="Times New Roman" w:hAnsiTheme="minorHAnsi" w:cs="Segoe UI"/>
          <w:iCs/>
          <w:color w:val="000000"/>
          <w:sz w:val="24"/>
          <w:szCs w:val="24"/>
        </w:rPr>
        <w:t xml:space="preserve"> szczególności</w:t>
      </w:r>
      <w:r w:rsidR="004362D5">
        <w:rPr>
          <w:rFonts w:asciiTheme="minorHAnsi" w:eastAsia="Times New Roman" w:hAnsiTheme="minorHAnsi" w:cs="Segoe UI"/>
          <w:iCs/>
          <w:color w:val="000000"/>
          <w:sz w:val="24"/>
          <w:szCs w:val="24"/>
        </w:rPr>
        <w:t xml:space="preserve"> </w:t>
      </w:r>
      <w:r w:rsidR="00372E5B">
        <w:rPr>
          <w:rFonts w:asciiTheme="minorHAnsi" w:eastAsia="Times New Roman" w:hAnsiTheme="minorHAnsi" w:cs="Segoe UI"/>
          <w:iCs/>
          <w:color w:val="000000"/>
          <w:sz w:val="24"/>
          <w:szCs w:val="24"/>
        </w:rPr>
        <w:t>należy wskazać</w:t>
      </w:r>
      <w:r w:rsidR="00187DBB">
        <w:rPr>
          <w:rFonts w:asciiTheme="minorHAnsi" w:eastAsia="Times New Roman" w:hAnsiTheme="minorHAnsi" w:cs="Segoe UI"/>
          <w:iCs/>
          <w:color w:val="000000"/>
          <w:sz w:val="24"/>
          <w:szCs w:val="24"/>
        </w:rPr>
        <w:t xml:space="preserve">, </w:t>
      </w:r>
      <w:r w:rsidR="00A31288">
        <w:rPr>
          <w:rFonts w:asciiTheme="minorHAnsi" w:eastAsia="Times New Roman" w:hAnsiTheme="minorHAnsi" w:cs="Segoe UI"/>
          <w:iCs/>
          <w:color w:val="000000"/>
          <w:sz w:val="24"/>
          <w:szCs w:val="24"/>
        </w:rPr>
        <w:t xml:space="preserve">że </w:t>
      </w:r>
      <w:r w:rsidR="00A31288" w:rsidRPr="00062CBF">
        <w:rPr>
          <w:rFonts w:asciiTheme="minorHAnsi" w:hAnsiTheme="minorHAnsi" w:cs="Arial"/>
          <w:color w:val="000000" w:themeColor="text1"/>
          <w:sz w:val="24"/>
          <w:szCs w:val="24"/>
        </w:rPr>
        <w:t>wyposażenie, a także zakres rzeczowy będący efektem wykonanych usług remontowo-budowlanych ,  wykorzystywany będzie wyłącznie na potrzeby udzielania świadczeń zdrowotnych finansowanych ze środków publicznych</w:t>
      </w:r>
      <w:r w:rsidR="006411BD">
        <w:rPr>
          <w:rFonts w:asciiTheme="minorHAnsi" w:eastAsia="Times New Roman" w:hAnsiTheme="minorHAnsi" w:cs="Segoe UI"/>
          <w:iCs/>
          <w:color w:val="000000"/>
          <w:sz w:val="24"/>
          <w:szCs w:val="24"/>
        </w:rPr>
        <w:t>.</w:t>
      </w:r>
      <w:r w:rsidR="00187DBB" w:rsidRPr="00291D3C">
        <w:rPr>
          <w:rFonts w:ascii="Calibri" w:eastAsia="Times New Roman" w:hAnsi="Calibri" w:cs="Calibri"/>
        </w:rPr>
        <w:t xml:space="preserve">  </w:t>
      </w:r>
      <w:r w:rsidR="00187DBB">
        <w:rPr>
          <w:rFonts w:asciiTheme="minorHAnsi" w:eastAsia="Times New Roman" w:hAnsiTheme="minorHAnsi" w:cs="Segoe UI"/>
          <w:iCs/>
          <w:color w:val="000000"/>
          <w:sz w:val="24"/>
          <w:szCs w:val="24"/>
        </w:rPr>
        <w:t xml:space="preserve"> </w:t>
      </w:r>
      <w:r w:rsidR="00CD6DD0">
        <w:rPr>
          <w:rFonts w:asciiTheme="minorHAnsi" w:eastAsia="Times New Roman" w:hAnsiTheme="minorHAnsi" w:cs="Segoe UI"/>
          <w:iCs/>
          <w:color w:val="000000"/>
          <w:sz w:val="24"/>
          <w:szCs w:val="24"/>
        </w:rPr>
        <w:t xml:space="preserve">   </w:t>
      </w:r>
    </w:p>
    <w:p w14:paraId="5A3D47C0" w14:textId="77777777" w:rsidR="0062542F" w:rsidRPr="00CC6CC9" w:rsidRDefault="006411BD" w:rsidP="006411BD">
      <w:pPr>
        <w:pStyle w:val="Style9"/>
        <w:ind w:left="0"/>
        <w:rPr>
          <w:rFonts w:asciiTheme="minorHAnsi" w:eastAsiaTheme="minorHAnsi" w:hAnsiTheme="minorHAnsi" w:cstheme="minorBidi"/>
          <w:sz w:val="24"/>
          <w:szCs w:val="24"/>
          <w:lang w:eastAsia="en-US"/>
        </w:rPr>
      </w:pPr>
      <w:r>
        <w:rPr>
          <w:rFonts w:asciiTheme="minorHAnsi" w:eastAsia="Times New Roman" w:hAnsiTheme="minorHAnsi" w:cs="Segoe UI"/>
          <w:iCs/>
          <w:color w:val="000000"/>
          <w:sz w:val="24"/>
          <w:szCs w:val="24"/>
        </w:rPr>
        <w:t xml:space="preserve"> </w:t>
      </w:r>
    </w:p>
    <w:p w14:paraId="7BF66EEE" w14:textId="77777777" w:rsidR="0062542F" w:rsidRPr="00284E33" w:rsidRDefault="00E01F1D" w:rsidP="0062542F">
      <w:pPr>
        <w:pStyle w:val="Style1"/>
        <w:adjustRightInd/>
        <w:outlineLvl w:val="1"/>
        <w:rPr>
          <w:rFonts w:asciiTheme="minorHAnsi" w:hAnsiTheme="minorHAnsi" w:cstheme="minorHAnsi"/>
          <w:b/>
          <w:color w:val="365F91" w:themeColor="accent1" w:themeShade="BF"/>
          <w:sz w:val="24"/>
          <w:szCs w:val="24"/>
        </w:rPr>
      </w:pPr>
      <w:bookmarkStart w:id="47" w:name="_Toc37241590"/>
      <w:bookmarkEnd w:id="41"/>
      <w:bookmarkEnd w:id="42"/>
      <w:r w:rsidRPr="00284E33">
        <w:rPr>
          <w:rFonts w:asciiTheme="minorHAnsi" w:hAnsiTheme="minorHAnsi" w:cstheme="minorHAnsi"/>
          <w:b/>
          <w:color w:val="365F91" w:themeColor="accent1" w:themeShade="BF"/>
          <w:sz w:val="24"/>
          <w:szCs w:val="24"/>
        </w:rPr>
        <w:t>D</w:t>
      </w:r>
      <w:r w:rsidR="00575353" w:rsidRPr="00284E33">
        <w:rPr>
          <w:rFonts w:asciiTheme="minorHAnsi" w:hAnsiTheme="minorHAnsi" w:cstheme="minorHAnsi"/>
          <w:b/>
          <w:color w:val="365F91" w:themeColor="accent1" w:themeShade="BF"/>
          <w:sz w:val="24"/>
          <w:szCs w:val="24"/>
        </w:rPr>
        <w:t xml:space="preserve"> </w:t>
      </w:r>
      <w:r w:rsidR="000515B7" w:rsidRPr="00284E33">
        <w:rPr>
          <w:rFonts w:asciiTheme="minorHAnsi" w:hAnsiTheme="minorHAnsi" w:cstheme="minorHAnsi"/>
          <w:b/>
          <w:color w:val="365F91" w:themeColor="accent1" w:themeShade="BF"/>
          <w:sz w:val="24"/>
          <w:szCs w:val="24"/>
        </w:rPr>
        <w:t>9</w:t>
      </w:r>
      <w:r w:rsidRPr="00284E33">
        <w:rPr>
          <w:rFonts w:asciiTheme="minorHAnsi" w:hAnsiTheme="minorHAnsi" w:cstheme="minorHAnsi"/>
          <w:b/>
          <w:color w:val="365F91" w:themeColor="accent1" w:themeShade="BF"/>
          <w:sz w:val="24"/>
          <w:szCs w:val="24"/>
        </w:rPr>
        <w:t xml:space="preserve">. </w:t>
      </w:r>
      <w:r w:rsidR="00284E33" w:rsidRPr="00284E33">
        <w:rPr>
          <w:rFonts w:asciiTheme="minorHAnsi" w:hAnsiTheme="minorHAnsi" w:cstheme="minorHAnsi"/>
          <w:b/>
          <w:color w:val="365F91" w:themeColor="accent1" w:themeShade="BF"/>
          <w:sz w:val="24"/>
          <w:szCs w:val="24"/>
        </w:rPr>
        <w:t>Pozostałe informacje</w:t>
      </w:r>
      <w:bookmarkEnd w:id="47"/>
    </w:p>
    <w:p w14:paraId="380AAD07" w14:textId="77777777" w:rsidR="0062542F" w:rsidRDefault="00F30068" w:rsidP="000515B7">
      <w:pPr>
        <w:jc w:val="both"/>
        <w:rPr>
          <w:rFonts w:asciiTheme="minorHAnsi" w:hAnsiTheme="minorHAnsi" w:cs="Segoe UI"/>
          <w:iCs/>
          <w:color w:val="000000" w:themeColor="text1"/>
          <w:sz w:val="24"/>
          <w:szCs w:val="24"/>
        </w:rPr>
      </w:pPr>
      <w:r w:rsidRPr="002C4201">
        <w:rPr>
          <w:rFonts w:asciiTheme="minorHAnsi" w:hAnsiTheme="minorHAnsi" w:cs="Segoe UI"/>
          <w:iCs/>
          <w:color w:val="000000" w:themeColor="text1"/>
          <w:sz w:val="24"/>
          <w:szCs w:val="24"/>
        </w:rPr>
        <w:t>Wnioskodawca powinien  przedstawić wszystkie istotne informacje, które nie zostały zawarte we wcześniejszych punktach wniosku o dofinansowanie ze względu np. na</w:t>
      </w:r>
      <w:r w:rsidR="003E3535">
        <w:rPr>
          <w:rFonts w:asciiTheme="minorHAnsi" w:hAnsiTheme="minorHAnsi" w:cs="Segoe UI"/>
          <w:iCs/>
          <w:color w:val="000000" w:themeColor="text1"/>
          <w:sz w:val="24"/>
          <w:szCs w:val="24"/>
        </w:rPr>
        <w:t xml:space="preserve"> </w:t>
      </w:r>
      <w:r w:rsidRPr="002C4201">
        <w:rPr>
          <w:rFonts w:asciiTheme="minorHAnsi" w:hAnsiTheme="minorHAnsi" w:cs="Segoe UI"/>
          <w:iCs/>
          <w:color w:val="000000" w:themeColor="text1"/>
          <w:sz w:val="24"/>
          <w:szCs w:val="24"/>
        </w:rPr>
        <w:t>ograniczenia ilości znaków</w:t>
      </w:r>
      <w:r w:rsidR="00010DE2">
        <w:rPr>
          <w:rFonts w:asciiTheme="minorHAnsi" w:hAnsiTheme="minorHAnsi" w:cs="Segoe UI"/>
          <w:iCs/>
          <w:color w:val="000000" w:themeColor="text1"/>
          <w:sz w:val="24"/>
          <w:szCs w:val="24"/>
        </w:rPr>
        <w:t>.</w:t>
      </w:r>
      <w:r w:rsidRPr="002C4201">
        <w:rPr>
          <w:rFonts w:asciiTheme="minorHAnsi" w:hAnsiTheme="minorHAnsi" w:cs="Segoe UI"/>
          <w:iCs/>
          <w:color w:val="000000" w:themeColor="text1"/>
          <w:sz w:val="24"/>
          <w:szCs w:val="24"/>
        </w:rPr>
        <w:t xml:space="preserve"> </w:t>
      </w:r>
    </w:p>
    <w:p w14:paraId="0C9CB618" w14:textId="7477E916" w:rsidR="00B93949" w:rsidRPr="002C4201" w:rsidRDefault="00B93949" w:rsidP="000515B7">
      <w:pPr>
        <w:jc w:val="both"/>
        <w:rPr>
          <w:rFonts w:asciiTheme="minorHAnsi" w:hAnsiTheme="minorHAnsi" w:cs="Segoe UI"/>
          <w:iCs/>
          <w:color w:val="000000" w:themeColor="text1"/>
          <w:sz w:val="24"/>
          <w:szCs w:val="24"/>
        </w:rPr>
      </w:pPr>
    </w:p>
    <w:p w14:paraId="7302744F" w14:textId="77777777" w:rsidR="0003065C" w:rsidRPr="00CC6CC9" w:rsidRDefault="0003065C" w:rsidP="0003065C">
      <w:pPr>
        <w:pStyle w:val="Akapitzlist"/>
        <w:snapToGrid w:val="0"/>
        <w:spacing w:after="0" w:line="240" w:lineRule="auto"/>
        <w:ind w:left="0"/>
        <w:jc w:val="both"/>
        <w:rPr>
          <w:rFonts w:asciiTheme="minorHAnsi" w:hAnsiTheme="minorHAnsi" w:cs="Arial"/>
          <w:color w:val="000000" w:themeColor="text1"/>
          <w:sz w:val="24"/>
          <w:szCs w:val="24"/>
        </w:rPr>
      </w:pPr>
    </w:p>
    <w:p w14:paraId="4034E061" w14:textId="77777777" w:rsidR="0062542F" w:rsidRPr="00CC6CC9" w:rsidRDefault="00F30068" w:rsidP="0062542F">
      <w:pPr>
        <w:jc w:val="both"/>
        <w:rPr>
          <w:rFonts w:asciiTheme="minorHAnsi" w:hAnsiTheme="minorHAnsi"/>
          <w:b/>
          <w:i/>
          <w:color w:val="000000" w:themeColor="text1"/>
          <w:sz w:val="24"/>
          <w:szCs w:val="24"/>
        </w:rPr>
      </w:pPr>
      <w:r w:rsidRPr="00F30068">
        <w:rPr>
          <w:rFonts w:asciiTheme="minorHAnsi" w:hAnsiTheme="minorHAnsi"/>
          <w:b/>
          <w:i/>
          <w:color w:val="000000" w:themeColor="text1"/>
          <w:sz w:val="24"/>
          <w:szCs w:val="24"/>
        </w:rPr>
        <w:t xml:space="preserve">IZ RPO WD dopuszcza dołączenie </w:t>
      </w:r>
      <w:r w:rsidRPr="00F30068">
        <w:rPr>
          <w:rFonts w:asciiTheme="minorHAnsi" w:hAnsiTheme="minorHAnsi" w:cs="Segoe UI"/>
          <w:b/>
          <w:bCs/>
          <w:i/>
          <w:iCs/>
          <w:color w:val="000000" w:themeColor="text1"/>
          <w:sz w:val="24"/>
          <w:szCs w:val="24"/>
        </w:rPr>
        <w:t>ww. informacji/dokumentów jako osobnego/osobnych załączników do wniosku o dofinansowanie.</w:t>
      </w:r>
    </w:p>
    <w:p w14:paraId="4790AF72" w14:textId="77777777" w:rsidR="0062542F" w:rsidRPr="00CC6CC9" w:rsidRDefault="0062542F" w:rsidP="0062542F"/>
    <w:p w14:paraId="14A789D3" w14:textId="77777777" w:rsidR="0062542F" w:rsidRPr="00284E33" w:rsidRDefault="00F30068" w:rsidP="00284E33">
      <w:pPr>
        <w:pStyle w:val="Style1"/>
        <w:adjustRightInd/>
        <w:outlineLvl w:val="1"/>
        <w:rPr>
          <w:rFonts w:asciiTheme="minorHAnsi" w:hAnsiTheme="minorHAnsi" w:cstheme="minorHAnsi"/>
          <w:b/>
          <w:color w:val="365F91" w:themeColor="accent1" w:themeShade="BF"/>
          <w:sz w:val="24"/>
          <w:szCs w:val="24"/>
        </w:rPr>
      </w:pPr>
      <w:bookmarkStart w:id="48" w:name="_Toc37241591"/>
      <w:r w:rsidRPr="00284E33">
        <w:rPr>
          <w:rFonts w:asciiTheme="minorHAnsi" w:hAnsiTheme="minorHAnsi" w:cstheme="minorHAnsi"/>
          <w:b/>
          <w:color w:val="365F91" w:themeColor="accent1" w:themeShade="BF"/>
          <w:sz w:val="24"/>
          <w:szCs w:val="24"/>
        </w:rPr>
        <w:t>ZAŁĄCZNIKI</w:t>
      </w:r>
      <w:bookmarkEnd w:id="48"/>
    </w:p>
    <w:p w14:paraId="7A5F1C38" w14:textId="6E0B41FE" w:rsidR="00A25949" w:rsidRPr="00CC6CC9" w:rsidRDefault="00F30068" w:rsidP="0062542F">
      <w:pPr>
        <w:jc w:val="both"/>
        <w:rPr>
          <w:rFonts w:asciiTheme="minorHAnsi" w:hAnsiTheme="minorHAnsi"/>
          <w:sz w:val="24"/>
          <w:szCs w:val="24"/>
        </w:rPr>
      </w:pPr>
      <w:r w:rsidRPr="00F30068">
        <w:rPr>
          <w:rFonts w:asciiTheme="minorHAnsi" w:hAnsiTheme="minorHAnsi"/>
          <w:sz w:val="24"/>
          <w:szCs w:val="24"/>
        </w:rPr>
        <w:t xml:space="preserve">Załączniki są integralną częścią „Wniosku o dofinansowanie realizacji projektu w ramach Regionalnego Programu Operacyjnego dla Województwa </w:t>
      </w:r>
      <w:r w:rsidRPr="00372E5B">
        <w:rPr>
          <w:rFonts w:asciiTheme="minorHAnsi" w:hAnsiTheme="minorHAnsi"/>
          <w:sz w:val="24"/>
          <w:szCs w:val="24"/>
        </w:rPr>
        <w:t xml:space="preserve">Dolnośląskiego na lata 2014-2020”. Służą do uzupełnienia danych opisywanych we wniosku, bądź ich uwiarygodnienia </w:t>
      </w:r>
      <w:r w:rsidRPr="00372E5B">
        <w:rPr>
          <w:rFonts w:asciiTheme="minorHAnsi" w:hAnsiTheme="minorHAnsi"/>
          <w:sz w:val="24"/>
          <w:szCs w:val="24"/>
        </w:rPr>
        <w:br/>
        <w:t xml:space="preserve">i umożliwienia weryfikacji. Katalog załączników określony będzie w </w:t>
      </w:r>
      <w:r w:rsidR="00244384" w:rsidRPr="00372E5B">
        <w:rPr>
          <w:rFonts w:asciiTheme="minorHAnsi" w:hAnsiTheme="minorHAnsi"/>
          <w:sz w:val="24"/>
          <w:szCs w:val="24"/>
        </w:rPr>
        <w:t xml:space="preserve">Zasadach ubiegania się o wsparcie w trybie </w:t>
      </w:r>
      <w:r w:rsidR="0051378C" w:rsidRPr="00372E5B">
        <w:rPr>
          <w:rFonts w:asciiTheme="minorHAnsi" w:hAnsiTheme="minorHAnsi"/>
          <w:sz w:val="24"/>
          <w:szCs w:val="24"/>
        </w:rPr>
        <w:t>nadzwyczajnym</w:t>
      </w:r>
      <w:r w:rsidRPr="00372E5B">
        <w:rPr>
          <w:rFonts w:asciiTheme="minorHAnsi" w:hAnsiTheme="minorHAnsi"/>
          <w:sz w:val="24"/>
          <w:szCs w:val="24"/>
        </w:rPr>
        <w:t>.</w:t>
      </w:r>
      <w:r w:rsidRPr="00F30068">
        <w:rPr>
          <w:rFonts w:asciiTheme="minorHAnsi" w:hAnsiTheme="minorHAnsi"/>
          <w:sz w:val="24"/>
          <w:szCs w:val="24"/>
        </w:rPr>
        <w:t xml:space="preserve">  </w:t>
      </w:r>
    </w:p>
    <w:p w14:paraId="2DCA95DE" w14:textId="40EF9CEB" w:rsidR="0062542F" w:rsidRPr="00CC6CC9" w:rsidRDefault="00F30068" w:rsidP="0062542F">
      <w:pPr>
        <w:jc w:val="both"/>
        <w:rPr>
          <w:rFonts w:asciiTheme="minorHAnsi" w:hAnsiTheme="minorHAnsi"/>
          <w:sz w:val="24"/>
          <w:szCs w:val="24"/>
        </w:rPr>
      </w:pPr>
      <w:r w:rsidRPr="00F30068">
        <w:rPr>
          <w:rFonts w:asciiTheme="minorHAnsi" w:hAnsiTheme="minorHAnsi"/>
          <w:sz w:val="24"/>
          <w:szCs w:val="24"/>
        </w:rPr>
        <w:t xml:space="preserve">Wnioskodawca zobligowany jest do załączenia do wniosku o dofinansowanie załączników, </w:t>
      </w:r>
      <w:r w:rsidRPr="00F30068">
        <w:rPr>
          <w:rFonts w:asciiTheme="minorHAnsi" w:hAnsiTheme="minorHAnsi"/>
          <w:sz w:val="24"/>
          <w:szCs w:val="24"/>
        </w:rPr>
        <w:lastRenderedPageBreak/>
        <w:t xml:space="preserve">które go dotyczą biorąc pod uwagę specyfikę projektu oraz </w:t>
      </w:r>
      <w:r w:rsidRPr="00372E5B">
        <w:rPr>
          <w:rFonts w:asciiTheme="minorHAnsi" w:hAnsiTheme="minorHAnsi"/>
          <w:sz w:val="24"/>
          <w:szCs w:val="24"/>
        </w:rPr>
        <w:t xml:space="preserve">wymogi </w:t>
      </w:r>
      <w:r w:rsidR="00244384" w:rsidRPr="00372E5B">
        <w:rPr>
          <w:rFonts w:asciiTheme="minorHAnsi" w:hAnsiTheme="minorHAnsi"/>
          <w:sz w:val="24"/>
          <w:szCs w:val="24"/>
        </w:rPr>
        <w:t xml:space="preserve">Zasad ubiegania się o wsparcie w trybie </w:t>
      </w:r>
      <w:r w:rsidR="0051378C" w:rsidRPr="00372E5B">
        <w:rPr>
          <w:rFonts w:asciiTheme="minorHAnsi" w:hAnsiTheme="minorHAnsi"/>
          <w:sz w:val="24"/>
          <w:szCs w:val="24"/>
        </w:rPr>
        <w:t>nadzwyczajnym</w:t>
      </w:r>
      <w:r w:rsidRPr="00372E5B">
        <w:rPr>
          <w:rFonts w:asciiTheme="minorHAnsi" w:hAnsiTheme="minorHAnsi"/>
          <w:sz w:val="24"/>
          <w:szCs w:val="24"/>
        </w:rPr>
        <w:t>. Brak jest obowiązku przedkładania</w:t>
      </w:r>
      <w:r w:rsidRPr="00F30068">
        <w:rPr>
          <w:rFonts w:asciiTheme="minorHAnsi" w:hAnsiTheme="minorHAnsi"/>
          <w:sz w:val="24"/>
          <w:szCs w:val="24"/>
        </w:rPr>
        <w:t xml:space="preserve"> załączników w przypadku, gdy stanowią one informacje powszechnie dostępne. </w:t>
      </w:r>
    </w:p>
    <w:p w14:paraId="4FE43380" w14:textId="77777777" w:rsidR="0062542F" w:rsidRPr="00CC6CC9" w:rsidRDefault="00F30068" w:rsidP="0062542F">
      <w:pPr>
        <w:jc w:val="both"/>
        <w:rPr>
          <w:rFonts w:asciiTheme="minorHAnsi" w:hAnsiTheme="minorHAnsi" w:cs="Segoe UI"/>
          <w:iCs/>
          <w:sz w:val="24"/>
          <w:szCs w:val="24"/>
        </w:rPr>
      </w:pPr>
      <w:r w:rsidRPr="00F30068">
        <w:rPr>
          <w:rFonts w:asciiTheme="minorHAnsi" w:hAnsiTheme="minorHAnsi" w:cs="Arial"/>
          <w:sz w:val="24"/>
          <w:szCs w:val="24"/>
        </w:rPr>
        <w:t>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w:t>
      </w:r>
      <w:r w:rsidRPr="00F30068">
        <w:rPr>
          <w:rFonts w:asciiTheme="minorHAnsi" w:hAnsiTheme="minorHAnsi" w:cs="Segoe UI"/>
          <w:iCs/>
          <w:sz w:val="24"/>
          <w:szCs w:val="24"/>
        </w:rPr>
        <w:t xml:space="preserve"> </w:t>
      </w:r>
    </w:p>
    <w:p w14:paraId="009884C7" w14:textId="77777777" w:rsidR="0062542F" w:rsidRPr="00CC6CC9" w:rsidRDefault="00F30068" w:rsidP="0062542F">
      <w:pPr>
        <w:jc w:val="both"/>
        <w:rPr>
          <w:rFonts w:asciiTheme="minorHAnsi" w:hAnsiTheme="minorHAnsi" w:cs="Segoe UI"/>
          <w:b/>
          <w:iCs/>
          <w:sz w:val="24"/>
          <w:szCs w:val="24"/>
        </w:rPr>
      </w:pPr>
      <w:r w:rsidRPr="00F30068">
        <w:rPr>
          <w:rFonts w:asciiTheme="minorHAnsi" w:hAnsiTheme="minorHAnsi" w:cs="Segoe UI"/>
          <w:b/>
          <w:iCs/>
          <w:sz w:val="24"/>
          <w:szCs w:val="24"/>
        </w:rPr>
        <w:t xml:space="preserve">Ważne: </w:t>
      </w:r>
    </w:p>
    <w:p w14:paraId="762A8082" w14:textId="77777777" w:rsidR="0062542F" w:rsidRPr="00CC6CC9" w:rsidRDefault="00F30068" w:rsidP="0062542F">
      <w:pPr>
        <w:ind w:left="284" w:hanging="284"/>
        <w:jc w:val="both"/>
        <w:rPr>
          <w:rFonts w:asciiTheme="minorHAnsi" w:hAnsiTheme="minorHAnsi" w:cs="Segoe UI"/>
          <w:b/>
          <w:iCs/>
          <w:sz w:val="24"/>
          <w:szCs w:val="24"/>
        </w:rPr>
      </w:pPr>
      <w:r w:rsidRPr="00F30068">
        <w:rPr>
          <w:rFonts w:asciiTheme="minorHAnsi" w:hAnsiTheme="minorHAnsi" w:cs="Segoe UI"/>
          <w:b/>
          <w:iCs/>
          <w:sz w:val="24"/>
          <w:szCs w:val="24"/>
        </w:rPr>
        <w:t xml:space="preserve">- </w:t>
      </w:r>
      <w:r w:rsidRPr="00F30068">
        <w:rPr>
          <w:rFonts w:asciiTheme="minorHAnsi" w:hAnsiTheme="minorHAnsi" w:cs="Segoe UI"/>
          <w:b/>
          <w:iCs/>
          <w:sz w:val="24"/>
          <w:szCs w:val="24"/>
        </w:rPr>
        <w:tab/>
        <w:t>skany załączników należy dołączać w formie plików pdf (nie należy dołączać zdjęć poszczególnych załączników);</w:t>
      </w:r>
    </w:p>
    <w:p w14:paraId="57910099" w14:textId="77777777" w:rsidR="0062542F" w:rsidRPr="00CC6CC9" w:rsidRDefault="00F30068" w:rsidP="0062542F">
      <w:pPr>
        <w:ind w:left="284" w:hanging="284"/>
        <w:jc w:val="both"/>
        <w:rPr>
          <w:rFonts w:asciiTheme="minorHAnsi" w:hAnsiTheme="minorHAnsi" w:cs="Segoe UI"/>
          <w:b/>
          <w:iCs/>
          <w:sz w:val="24"/>
          <w:szCs w:val="24"/>
        </w:rPr>
      </w:pPr>
      <w:r w:rsidRPr="00F30068">
        <w:rPr>
          <w:rFonts w:asciiTheme="minorHAnsi" w:hAnsiTheme="minorHAnsi" w:cs="Segoe UI"/>
          <w:b/>
          <w:iCs/>
          <w:sz w:val="24"/>
          <w:szCs w:val="24"/>
        </w:rPr>
        <w:t xml:space="preserve">- </w:t>
      </w:r>
      <w:r w:rsidRPr="00F30068">
        <w:rPr>
          <w:rFonts w:asciiTheme="minorHAnsi" w:hAnsiTheme="minorHAnsi" w:cs="Segoe UI"/>
          <w:b/>
          <w:iCs/>
          <w:sz w:val="24"/>
          <w:szCs w:val="24"/>
        </w:rPr>
        <w:tab/>
        <w:t xml:space="preserve">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   </w:t>
      </w:r>
    </w:p>
    <w:p w14:paraId="70D0DF3F" w14:textId="77777777" w:rsidR="0062542F" w:rsidRPr="00CC6CC9" w:rsidRDefault="0062542F" w:rsidP="0062542F">
      <w:pPr>
        <w:jc w:val="both"/>
        <w:rPr>
          <w:rFonts w:asciiTheme="minorHAnsi" w:hAnsiTheme="minorHAnsi" w:cs="Arial"/>
          <w:b/>
          <w:color w:val="9BBB59"/>
          <w:sz w:val="24"/>
          <w:szCs w:val="24"/>
          <w:u w:val="single"/>
        </w:rPr>
      </w:pPr>
    </w:p>
    <w:p w14:paraId="181162C9" w14:textId="77777777" w:rsidR="0062542F" w:rsidRPr="00CC6CC9" w:rsidRDefault="0062542F" w:rsidP="0062542F">
      <w:pPr>
        <w:pStyle w:val="Akapitzlist"/>
        <w:spacing w:after="0" w:line="240" w:lineRule="auto"/>
        <w:ind w:left="426"/>
        <w:jc w:val="both"/>
        <w:rPr>
          <w:rFonts w:cs="Calibri"/>
          <w:i/>
          <w:iCs/>
          <w:color w:val="000000"/>
          <w:sz w:val="24"/>
          <w:szCs w:val="24"/>
        </w:rPr>
      </w:pPr>
    </w:p>
    <w:p w14:paraId="6E0765E6" w14:textId="77777777" w:rsidR="0062542F" w:rsidRPr="00CC6CC9" w:rsidRDefault="00F30068" w:rsidP="0062542F">
      <w:pPr>
        <w:pStyle w:val="Nagwek1"/>
        <w:spacing w:before="0" w:after="0"/>
        <w:rPr>
          <w:rFonts w:asciiTheme="minorHAnsi" w:hAnsiTheme="minorHAnsi" w:cs="Arial"/>
          <w:color w:val="4F81BD" w:themeColor="accent1"/>
        </w:rPr>
      </w:pPr>
      <w:bookmarkStart w:id="49" w:name="_Toc450070347"/>
      <w:bookmarkStart w:id="50" w:name="_Toc37241592"/>
      <w:r w:rsidRPr="00F30068">
        <w:rPr>
          <w:rFonts w:asciiTheme="minorHAnsi" w:hAnsiTheme="minorHAnsi" w:cs="Arial"/>
          <w:b w:val="0"/>
          <w:color w:val="4F81BD" w:themeColor="accent1"/>
        </w:rPr>
        <w:t>Informacje uzupełniające dla Wnioskodawców.</w:t>
      </w:r>
      <w:bookmarkEnd w:id="49"/>
      <w:bookmarkEnd w:id="50"/>
    </w:p>
    <w:p w14:paraId="2CDD2131" w14:textId="77777777" w:rsidR="0062542F" w:rsidRPr="00CC6CC9" w:rsidRDefault="0062542F" w:rsidP="0062542F">
      <w:pPr>
        <w:ind w:left="360"/>
        <w:jc w:val="both"/>
        <w:rPr>
          <w:rFonts w:ascii="Arial" w:hAnsi="Arial" w:cs="Arial"/>
          <w:b/>
        </w:rPr>
      </w:pPr>
    </w:p>
    <w:p w14:paraId="3A4F195C" w14:textId="77777777" w:rsidR="00272965" w:rsidRPr="00CC6CC9" w:rsidRDefault="00F30068" w:rsidP="000E6890">
      <w:pPr>
        <w:numPr>
          <w:ilvl w:val="0"/>
          <w:numId w:val="30"/>
        </w:numPr>
        <w:ind w:left="284" w:hanging="284"/>
        <w:jc w:val="both"/>
        <w:rPr>
          <w:rFonts w:asciiTheme="minorHAnsi" w:hAnsiTheme="minorHAnsi" w:cs="Arial"/>
          <w:b/>
          <w:sz w:val="24"/>
          <w:szCs w:val="24"/>
        </w:rPr>
      </w:pPr>
      <w:r w:rsidRPr="00F30068">
        <w:rPr>
          <w:rFonts w:asciiTheme="minorHAnsi" w:hAnsiTheme="minorHAnsi" w:cs="Arial"/>
          <w:b/>
          <w:sz w:val="24"/>
          <w:szCs w:val="24"/>
        </w:rPr>
        <w:t xml:space="preserve">Rodzaje dokumentów potwierdzających zabezpieczenie </w:t>
      </w:r>
      <w:r w:rsidR="0082318B">
        <w:rPr>
          <w:rFonts w:asciiTheme="minorHAnsi" w:hAnsiTheme="minorHAnsi" w:cs="Arial"/>
          <w:b/>
          <w:sz w:val="24"/>
          <w:szCs w:val="24"/>
        </w:rPr>
        <w:t>wkładu własnego w projekcie</w:t>
      </w:r>
      <w:r w:rsidRPr="00F30068">
        <w:rPr>
          <w:rFonts w:asciiTheme="minorHAnsi" w:hAnsiTheme="minorHAnsi" w:cs="Arial"/>
          <w:b/>
          <w:sz w:val="24"/>
          <w:szCs w:val="24"/>
        </w:rPr>
        <w:t>:</w:t>
      </w:r>
    </w:p>
    <w:p w14:paraId="078CBFFB" w14:textId="119C85F5" w:rsidR="0062542F" w:rsidRPr="00CF5861" w:rsidRDefault="00F30068" w:rsidP="0082318B">
      <w:pPr>
        <w:jc w:val="both"/>
        <w:rPr>
          <w:rFonts w:asciiTheme="minorHAnsi" w:hAnsiTheme="minorHAnsi" w:cs="Arial"/>
          <w:sz w:val="24"/>
          <w:szCs w:val="24"/>
        </w:rPr>
      </w:pPr>
      <w:r w:rsidRPr="00F30068">
        <w:rPr>
          <w:rFonts w:asciiTheme="minorHAnsi" w:hAnsiTheme="minorHAnsi" w:cs="Arial"/>
          <w:sz w:val="24"/>
          <w:szCs w:val="24"/>
        </w:rPr>
        <w:t>Na etapie składania wniosku o dofinansowanie realizacji projektu w ramach RPO WD 2014-2020 nie wymaga się dołączania dokumentów finansowych potwierdzających zapewnienie środków finansowych niezbędnych do realizacji projektu</w:t>
      </w:r>
      <w:r w:rsidRPr="004E7F87">
        <w:rPr>
          <w:rFonts w:asciiTheme="minorHAnsi" w:hAnsiTheme="minorHAnsi" w:cs="Arial"/>
          <w:sz w:val="24"/>
          <w:szCs w:val="24"/>
        </w:rPr>
        <w:t xml:space="preserve">. Wnioskodawca na tym etapie jest zobowiązany dołączyć jedynie „oświadczenie, że dysponuje administracyjną, finansową </w:t>
      </w:r>
      <w:r w:rsidRPr="004E7F87">
        <w:rPr>
          <w:rFonts w:asciiTheme="minorHAnsi" w:hAnsiTheme="minorHAnsi" w:cs="Arial"/>
          <w:sz w:val="24"/>
          <w:szCs w:val="24"/>
        </w:rPr>
        <w:br/>
        <w:t>i operacyjną zdolnością gwarantującą płynną i terminową realizację projektu” wg wzoru stanowiącego załącznik do Wniosku</w:t>
      </w:r>
      <w:r w:rsidR="002A1893" w:rsidRPr="004E7F87">
        <w:rPr>
          <w:rFonts w:asciiTheme="minorHAnsi" w:hAnsiTheme="minorHAnsi" w:cs="Arial"/>
          <w:sz w:val="24"/>
          <w:szCs w:val="24"/>
        </w:rPr>
        <w:t>.</w:t>
      </w:r>
      <w:r w:rsidRPr="004E7F87">
        <w:rPr>
          <w:rFonts w:asciiTheme="minorHAnsi" w:hAnsiTheme="minorHAnsi" w:cs="Arial"/>
          <w:sz w:val="24"/>
          <w:szCs w:val="24"/>
        </w:rPr>
        <w:t xml:space="preserve"> </w:t>
      </w:r>
      <w:r w:rsidR="0082318B" w:rsidRPr="004E7F87">
        <w:rPr>
          <w:rFonts w:asciiTheme="minorHAnsi" w:hAnsiTheme="minorHAnsi" w:cs="Arial"/>
          <w:sz w:val="24"/>
          <w:szCs w:val="24"/>
        </w:rPr>
        <w:t>D</w:t>
      </w:r>
      <w:r w:rsidR="0082318B" w:rsidRPr="00C465B8">
        <w:rPr>
          <w:rFonts w:asciiTheme="minorHAnsi" w:hAnsiTheme="minorHAnsi" w:cs="Arial"/>
          <w:sz w:val="24"/>
          <w:szCs w:val="24"/>
        </w:rPr>
        <w:t>okumenty finansowe obligatoryjnie</w:t>
      </w:r>
      <w:r w:rsidR="0082318B">
        <w:rPr>
          <w:rFonts w:asciiTheme="minorHAnsi" w:hAnsiTheme="minorHAnsi" w:cs="Arial"/>
          <w:sz w:val="24"/>
          <w:szCs w:val="24"/>
        </w:rPr>
        <w:t xml:space="preserve"> potwierdzające zabezpieczenie wkładu własnego</w:t>
      </w:r>
      <w:r w:rsidR="00E720CE" w:rsidRPr="00E720CE">
        <w:rPr>
          <w:rFonts w:asciiTheme="minorHAnsi" w:hAnsiTheme="minorHAnsi" w:cs="Arial"/>
          <w:sz w:val="24"/>
          <w:szCs w:val="24"/>
        </w:rPr>
        <w:t xml:space="preserve"> </w:t>
      </w:r>
      <w:r w:rsidR="009A4C76">
        <w:rPr>
          <w:rFonts w:asciiTheme="minorHAnsi" w:hAnsiTheme="minorHAnsi" w:cs="Arial"/>
          <w:sz w:val="24"/>
          <w:szCs w:val="24"/>
        </w:rPr>
        <w:t xml:space="preserve">i wydatków niekwalifikowalnych </w:t>
      </w:r>
      <w:r w:rsidR="0082318B" w:rsidRPr="00C465B8">
        <w:rPr>
          <w:rFonts w:asciiTheme="minorHAnsi" w:hAnsiTheme="minorHAnsi" w:cs="Arial"/>
          <w:sz w:val="24"/>
          <w:szCs w:val="24"/>
        </w:rPr>
        <w:t xml:space="preserve">będą wymagane do przedłożenia po wyborze projektu do dofinansowania przez IZ RPO </w:t>
      </w:r>
      <w:r w:rsidR="0082318B" w:rsidRPr="00CF5861">
        <w:rPr>
          <w:rFonts w:asciiTheme="minorHAnsi" w:hAnsiTheme="minorHAnsi" w:cs="Arial"/>
          <w:sz w:val="24"/>
          <w:szCs w:val="24"/>
        </w:rPr>
        <w:t xml:space="preserve">WD, jako niezbędny warunek do </w:t>
      </w:r>
      <w:r w:rsidR="004E7F87" w:rsidRPr="00CF5861">
        <w:rPr>
          <w:rFonts w:asciiTheme="minorHAnsi" w:hAnsiTheme="minorHAnsi" w:cs="Arial"/>
          <w:sz w:val="24"/>
          <w:szCs w:val="24"/>
        </w:rPr>
        <w:t>podpisania umowy</w:t>
      </w:r>
      <w:r w:rsidR="0082318B" w:rsidRPr="00CF5861">
        <w:rPr>
          <w:rFonts w:asciiTheme="minorHAnsi" w:hAnsiTheme="minorHAnsi" w:cs="Arial"/>
          <w:sz w:val="24"/>
          <w:szCs w:val="24"/>
        </w:rPr>
        <w:t>.</w:t>
      </w:r>
      <w:r w:rsidRPr="00CF5861">
        <w:rPr>
          <w:rFonts w:asciiTheme="minorHAnsi" w:hAnsiTheme="minorHAnsi" w:cs="Arial"/>
          <w:sz w:val="24"/>
          <w:szCs w:val="24"/>
        </w:rPr>
        <w:t xml:space="preserve"> </w:t>
      </w:r>
    </w:p>
    <w:p w14:paraId="3DADC6B1" w14:textId="6E8B135D" w:rsidR="0062542F" w:rsidRPr="00CC6CC9" w:rsidRDefault="00E13908" w:rsidP="0086110B">
      <w:pPr>
        <w:jc w:val="both"/>
        <w:rPr>
          <w:rFonts w:asciiTheme="minorHAnsi" w:hAnsiTheme="minorHAnsi" w:cs="Arial"/>
          <w:sz w:val="24"/>
          <w:szCs w:val="24"/>
        </w:rPr>
      </w:pPr>
      <w:r w:rsidRPr="00E13908">
        <w:rPr>
          <w:rFonts w:asciiTheme="minorHAnsi" w:hAnsiTheme="minorHAnsi" w:cs="Arial"/>
          <w:sz w:val="24"/>
          <w:szCs w:val="24"/>
        </w:rPr>
        <w:t>Zabezpieczenie nie jest wymagane w projektach gdzie  dofinansowanie wynosi 100% wydatków kwalifikowalnych</w:t>
      </w:r>
      <w:r w:rsidR="009A4C76">
        <w:rPr>
          <w:rFonts w:asciiTheme="minorHAnsi" w:hAnsiTheme="minorHAnsi" w:cs="Arial"/>
          <w:sz w:val="24"/>
          <w:szCs w:val="24"/>
        </w:rPr>
        <w:t xml:space="preserve"> i nie występują wydatki niekwalifikowalne</w:t>
      </w:r>
      <w:r w:rsidRPr="00E13908">
        <w:rPr>
          <w:rFonts w:asciiTheme="minorHAnsi" w:hAnsiTheme="minorHAnsi" w:cs="Arial"/>
          <w:sz w:val="24"/>
          <w:szCs w:val="24"/>
        </w:rPr>
        <w:t>.</w:t>
      </w:r>
    </w:p>
    <w:p w14:paraId="04F05968" w14:textId="77777777" w:rsidR="0082318B" w:rsidRPr="00CC6CC9" w:rsidRDefault="0082318B" w:rsidP="0082318B">
      <w:pPr>
        <w:jc w:val="both"/>
        <w:rPr>
          <w:rFonts w:asciiTheme="minorHAnsi" w:hAnsiTheme="minorHAnsi" w:cs="Arial"/>
          <w:sz w:val="24"/>
          <w:szCs w:val="24"/>
        </w:rPr>
      </w:pPr>
      <w:r w:rsidRPr="00F30068">
        <w:rPr>
          <w:rFonts w:asciiTheme="minorHAnsi" w:hAnsiTheme="minorHAnsi" w:cs="Arial"/>
          <w:sz w:val="24"/>
          <w:szCs w:val="24"/>
        </w:rPr>
        <w:t xml:space="preserve">  </w:t>
      </w:r>
    </w:p>
    <w:p w14:paraId="197C82C9" w14:textId="77777777" w:rsidR="00CF5861" w:rsidRPr="00CF5861" w:rsidRDefault="00CF5861" w:rsidP="00CF5861">
      <w:pPr>
        <w:jc w:val="both"/>
        <w:rPr>
          <w:rFonts w:asciiTheme="minorHAnsi" w:hAnsiTheme="minorHAnsi" w:cs="Arial"/>
          <w:sz w:val="24"/>
          <w:szCs w:val="24"/>
        </w:rPr>
      </w:pPr>
      <w:r w:rsidRPr="00CF5861">
        <w:rPr>
          <w:rFonts w:asciiTheme="minorHAnsi" w:hAnsiTheme="minorHAnsi" w:cs="Arial"/>
          <w:sz w:val="24"/>
          <w:szCs w:val="24"/>
        </w:rPr>
        <w:t>W przypadku podmiotu leczniczego posiadanie zabezpieczenia wkładu własnego i wydatków niekwalifikowalnych, o którym mowa powyżej, może zostać potwierdzone dokumentami wynikającymi ze specyfiki danego podmiotu.</w:t>
      </w:r>
    </w:p>
    <w:p w14:paraId="47EB5C09" w14:textId="77777777" w:rsidR="00CF5861" w:rsidRDefault="00CF5861" w:rsidP="00CF5861">
      <w:pPr>
        <w:jc w:val="both"/>
        <w:rPr>
          <w:rFonts w:asciiTheme="minorHAnsi" w:hAnsiTheme="minorHAnsi" w:cs="Arial"/>
          <w:sz w:val="24"/>
          <w:szCs w:val="24"/>
        </w:rPr>
      </w:pPr>
    </w:p>
    <w:p w14:paraId="58B21F60" w14:textId="77777777" w:rsidR="00CF5861" w:rsidRPr="00CF5861" w:rsidRDefault="00CF5861" w:rsidP="00CF5861">
      <w:pPr>
        <w:jc w:val="both"/>
        <w:rPr>
          <w:rFonts w:asciiTheme="minorHAnsi" w:hAnsiTheme="minorHAnsi" w:cs="Arial"/>
          <w:sz w:val="24"/>
          <w:szCs w:val="24"/>
        </w:rPr>
      </w:pPr>
      <w:bookmarkStart w:id="51" w:name="_GoBack"/>
      <w:bookmarkEnd w:id="51"/>
      <w:r w:rsidRPr="00CF5861">
        <w:rPr>
          <w:rFonts w:asciiTheme="minorHAnsi" w:hAnsiTheme="minorHAnsi" w:cs="Arial"/>
          <w:sz w:val="24"/>
          <w:szCs w:val="24"/>
        </w:rPr>
        <w:t xml:space="preserve">W dokumentach finansowych potwierdzających ww. zabezpieczenie w projekcie  powinny być zapisy umożliwiające identyfikację projektu. </w:t>
      </w:r>
    </w:p>
    <w:p w14:paraId="62AEA3BC" w14:textId="446A9538" w:rsidR="0062542F" w:rsidRPr="00CC6CC9" w:rsidRDefault="0062542F" w:rsidP="0062542F">
      <w:pPr>
        <w:widowControl/>
        <w:rPr>
          <w:rFonts w:ascii="Cambria" w:hAnsi="Cambria" w:cs="Cambria"/>
          <w:color w:val="000000"/>
          <w:sz w:val="24"/>
          <w:szCs w:val="24"/>
        </w:rPr>
      </w:pPr>
    </w:p>
    <w:p w14:paraId="60CC5A82" w14:textId="77777777" w:rsidR="00237296" w:rsidRPr="00CC6CC9" w:rsidRDefault="002E1016" w:rsidP="000E6890">
      <w:pPr>
        <w:numPr>
          <w:ilvl w:val="0"/>
          <w:numId w:val="30"/>
        </w:numPr>
        <w:ind w:left="284" w:hanging="284"/>
        <w:jc w:val="both"/>
        <w:rPr>
          <w:rFonts w:asciiTheme="minorHAnsi" w:hAnsiTheme="minorHAnsi" w:cs="Arial"/>
          <w:sz w:val="24"/>
          <w:szCs w:val="24"/>
        </w:rPr>
      </w:pPr>
      <w:r>
        <w:rPr>
          <w:rFonts w:asciiTheme="minorHAnsi" w:hAnsiTheme="minorHAnsi" w:cs="Arial"/>
          <w:b/>
          <w:sz w:val="24"/>
          <w:szCs w:val="24"/>
        </w:rPr>
        <w:t xml:space="preserve"> Wkład niepieniężny RPO WD 2014-2020 (EFRR)</w:t>
      </w:r>
    </w:p>
    <w:p w14:paraId="1AB906B2" w14:textId="7D47E7ED" w:rsidR="0062542F" w:rsidRPr="00CC6CC9" w:rsidRDefault="002E1016" w:rsidP="00DB79EC">
      <w:pPr>
        <w:jc w:val="both"/>
        <w:rPr>
          <w:rFonts w:asciiTheme="minorHAnsi" w:hAnsiTheme="minorHAnsi" w:cs="Arial"/>
          <w:sz w:val="24"/>
          <w:szCs w:val="24"/>
        </w:rPr>
      </w:pPr>
      <w:r>
        <w:rPr>
          <w:rFonts w:asciiTheme="minorHAnsi" w:hAnsiTheme="minorHAnsi" w:cs="Arial"/>
          <w:sz w:val="24"/>
          <w:szCs w:val="24"/>
        </w:rPr>
        <w:t>Wnioskodawca ma możliwość wniesienia do projektu wkładu niepieniężnego, z zastrzeżeniem, iż musi przestrzegać pewnych reguł. Poniżej przedstawiono najistotniejsze z nich.</w:t>
      </w:r>
    </w:p>
    <w:tbl>
      <w:tblPr>
        <w:tblStyle w:val="Tabela-Siatka"/>
        <w:tblW w:w="0" w:type="auto"/>
        <w:tblInd w:w="284" w:type="dxa"/>
        <w:tblLook w:val="04A0" w:firstRow="1" w:lastRow="0" w:firstColumn="1" w:lastColumn="0" w:noHBand="0" w:noVBand="1"/>
      </w:tblPr>
      <w:tblGrid>
        <w:gridCol w:w="3510"/>
        <w:gridCol w:w="5398"/>
      </w:tblGrid>
      <w:tr w:rsidR="0062542F" w:rsidRPr="00CC6CC9" w14:paraId="4B0A73F7"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5EA194C4" w14:textId="77777777" w:rsidTr="006C356C">
              <w:trPr>
                <w:trHeight w:val="647"/>
              </w:trPr>
              <w:tc>
                <w:tcPr>
                  <w:tcW w:w="0" w:type="auto"/>
                </w:tcPr>
                <w:p w14:paraId="4742897E" w14:textId="77777777" w:rsidR="0062542F" w:rsidRPr="00CC6CC9" w:rsidRDefault="002E1016" w:rsidP="00CD624D">
                  <w:pPr>
                    <w:widowControl/>
                    <w:rPr>
                      <w:rFonts w:ascii="Calibri" w:hAnsi="Calibri" w:cs="Calibri"/>
                      <w:color w:val="000000"/>
                      <w:sz w:val="22"/>
                      <w:szCs w:val="22"/>
                    </w:rPr>
                  </w:pPr>
                  <w:r>
                    <w:rPr>
                      <w:rFonts w:ascii="Calibri" w:hAnsi="Calibri" w:cs="Calibri"/>
                      <w:bCs/>
                      <w:color w:val="000000"/>
                      <w:sz w:val="22"/>
                      <w:szCs w:val="22"/>
                    </w:rPr>
                    <w:t xml:space="preserve">Określenie wartości nieruchomości, w przypadku gdy nie można określić jej wartości rynkowej </w:t>
                  </w:r>
                </w:p>
              </w:tc>
            </w:tr>
          </w:tbl>
          <w:p w14:paraId="77D515EA" w14:textId="77777777"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14:paraId="3066AD5D" w14:textId="77777777" w:rsidTr="006C356C">
              <w:trPr>
                <w:trHeight w:val="513"/>
              </w:trPr>
              <w:tc>
                <w:tcPr>
                  <w:tcW w:w="0" w:type="auto"/>
                </w:tcPr>
                <w:p w14:paraId="44B6B5BB"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 takim przypadku można przyjąć operat szacunkowy, w którym wartość nieruchomości jest oszacowana na podstawie wartości odtworzeniowej </w:t>
                  </w:r>
                </w:p>
              </w:tc>
            </w:tr>
          </w:tbl>
          <w:p w14:paraId="6E1587DF" w14:textId="77777777" w:rsidR="0062542F" w:rsidRPr="00CC6CC9" w:rsidRDefault="0062542F" w:rsidP="00CD624D">
            <w:pPr>
              <w:jc w:val="both"/>
              <w:rPr>
                <w:rFonts w:asciiTheme="minorHAnsi" w:hAnsiTheme="minorHAnsi" w:cs="Arial"/>
                <w:sz w:val="24"/>
                <w:szCs w:val="24"/>
              </w:rPr>
            </w:pPr>
          </w:p>
        </w:tc>
      </w:tr>
      <w:tr w:rsidR="0062542F" w:rsidRPr="00CC6CC9" w14:paraId="5FE2CA19"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541D7035" w14:textId="77777777" w:rsidTr="006C356C">
              <w:trPr>
                <w:trHeight w:val="647"/>
              </w:trPr>
              <w:tc>
                <w:tcPr>
                  <w:tcW w:w="0" w:type="auto"/>
                </w:tcPr>
                <w:p w14:paraId="6B0FB19B"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Wycena jako dokument określający wartość wkładu </w:t>
                  </w:r>
                  <w:r>
                    <w:rPr>
                      <w:rFonts w:ascii="Calibri" w:hAnsi="Calibri" w:cs="Calibri"/>
                      <w:bCs/>
                      <w:color w:val="000000"/>
                      <w:sz w:val="22"/>
                      <w:szCs w:val="22"/>
                    </w:rPr>
                    <w:lastRenderedPageBreak/>
                    <w:t xml:space="preserve">niepieniężnego (nie dotyczy nieruchomości) </w:t>
                  </w:r>
                </w:p>
              </w:tc>
            </w:tr>
          </w:tbl>
          <w:p w14:paraId="0866867C" w14:textId="77777777" w:rsidR="0062542F" w:rsidRPr="00CC6CC9" w:rsidRDefault="0062542F" w:rsidP="00CD624D">
            <w:pPr>
              <w:jc w:val="both"/>
              <w:rPr>
                <w:rFonts w:ascii="Calibri" w:hAnsi="Calibri" w:cs="Calibri"/>
                <w:bCs/>
                <w:color w:val="000000"/>
                <w:sz w:val="22"/>
                <w:szCs w:val="22"/>
              </w:rPr>
            </w:pPr>
          </w:p>
        </w:tc>
        <w:tc>
          <w:tcPr>
            <w:tcW w:w="5398" w:type="dxa"/>
          </w:tcPr>
          <w:p w14:paraId="604205BB" w14:textId="77777777" w:rsidR="0062542F" w:rsidRPr="00CC6CC9" w:rsidRDefault="002E1016" w:rsidP="00CD624D">
            <w:pPr>
              <w:jc w:val="both"/>
              <w:rPr>
                <w:rFonts w:ascii="Calibri" w:hAnsi="Calibri" w:cs="Calibri"/>
                <w:bCs/>
                <w:color w:val="000000"/>
                <w:sz w:val="22"/>
                <w:szCs w:val="22"/>
              </w:rPr>
            </w:pPr>
            <w:r>
              <w:rPr>
                <w:rFonts w:ascii="Calibri" w:hAnsi="Calibri" w:cs="Calibri"/>
                <w:bCs/>
                <w:color w:val="000000"/>
                <w:sz w:val="22"/>
                <w:szCs w:val="22"/>
              </w:rPr>
              <w:lastRenderedPageBreak/>
              <w:t xml:space="preserve">Wycena środka trwałego powinna być dokonana przez uprawniony i niezależny od Wnioskodawcy podmiot, </w:t>
            </w:r>
            <w:r>
              <w:rPr>
                <w:rFonts w:ascii="Calibri" w:hAnsi="Calibri" w:cs="Calibri"/>
                <w:bCs/>
                <w:color w:val="000000"/>
                <w:sz w:val="22"/>
                <w:szCs w:val="22"/>
              </w:rPr>
              <w:lastRenderedPageBreak/>
              <w:t xml:space="preserve">zgodnie z obowiązującym w tym zakresie prawem </w:t>
            </w:r>
          </w:p>
        </w:tc>
      </w:tr>
      <w:tr w:rsidR="0062542F" w:rsidRPr="00CC6CC9" w14:paraId="33FA2E0C"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56055561" w14:textId="77777777" w:rsidTr="006C356C">
              <w:trPr>
                <w:trHeight w:val="379"/>
              </w:trPr>
              <w:tc>
                <w:tcPr>
                  <w:tcW w:w="0" w:type="auto"/>
                </w:tcPr>
                <w:p w14:paraId="1A7001E4"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lastRenderedPageBreak/>
                    <w:t xml:space="preserve">Sposób ujęcia wkładu niepieniężnego w montażu finansowym projektu </w:t>
                  </w:r>
                </w:p>
              </w:tc>
            </w:tr>
          </w:tbl>
          <w:p w14:paraId="25A94401" w14:textId="77777777"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14:paraId="5FC817A8" w14:textId="77777777" w:rsidTr="006C356C">
              <w:trPr>
                <w:trHeight w:val="1782"/>
              </w:trPr>
              <w:tc>
                <w:tcPr>
                  <w:tcW w:w="0" w:type="auto"/>
                </w:tcPr>
                <w:p w14:paraId="69A2A511"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Źródło finansowania wkładu niepieniężnego jest zależne od typu Wnioskodawcy /Partnera/Podmiotu realizującego i charakteru środków, którymi dysponuje (z wyłączeniem pozyskanych środków zewnętrznych, np. dotacji WFOŚ</w:t>
                  </w:r>
                  <w:r w:rsidR="00431203">
                    <w:rPr>
                      <w:rFonts w:ascii="Calibri" w:hAnsi="Calibri" w:cs="Calibri"/>
                      <w:bCs/>
                      <w:color w:val="000000"/>
                      <w:sz w:val="22"/>
                      <w:szCs w:val="22"/>
                    </w:rPr>
                    <w:t xml:space="preserve"> </w:t>
                  </w:r>
                  <w:proofErr w:type="spellStart"/>
                  <w:r w:rsidR="00431203">
                    <w:rPr>
                      <w:rFonts w:ascii="Calibri" w:hAnsi="Calibri" w:cs="Calibri"/>
                      <w:bCs/>
                      <w:color w:val="000000"/>
                      <w:sz w:val="22"/>
                      <w:szCs w:val="22"/>
                    </w:rPr>
                    <w:t>iGW</w:t>
                  </w:r>
                  <w:proofErr w:type="spellEnd"/>
                  <w:r>
                    <w:rPr>
                      <w:rFonts w:ascii="Calibri" w:hAnsi="Calibri" w:cs="Calibri"/>
                      <w:bCs/>
                      <w:color w:val="000000"/>
                      <w:sz w:val="22"/>
                      <w:szCs w:val="22"/>
                    </w:rPr>
                    <w:t xml:space="preserve">). </w:t>
                  </w:r>
                </w:p>
                <w:p w14:paraId="1FA35AB0"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Należy wziąć pod uwagę typ Wnioskodawcy /Partnera/Podmiotu realizującego, który wnosi wkład niepieniężny, np.: </w:t>
                  </w:r>
                </w:p>
                <w:p w14:paraId="58DADFC9" w14:textId="77777777" w:rsidR="0062542F" w:rsidRPr="00CC6CC9" w:rsidRDefault="002E1016" w:rsidP="00CD624D">
                  <w:pPr>
                    <w:widowControl/>
                    <w:rPr>
                      <w:rFonts w:ascii="Calibri" w:hAnsi="Calibri" w:cs="Calibri"/>
                      <w:bCs/>
                      <w:color w:val="000000"/>
                      <w:sz w:val="22"/>
                      <w:szCs w:val="22"/>
                    </w:rPr>
                  </w:pPr>
                  <w:proofErr w:type="spellStart"/>
                  <w:r>
                    <w:rPr>
                      <w:rFonts w:ascii="Calibri" w:hAnsi="Calibri" w:cs="Calibri"/>
                      <w:bCs/>
                      <w:color w:val="000000"/>
                      <w:sz w:val="22"/>
                      <w:szCs w:val="22"/>
                    </w:rPr>
                    <w:t>jst</w:t>
                  </w:r>
                  <w:proofErr w:type="spellEnd"/>
                  <w:r>
                    <w:rPr>
                      <w:rFonts w:ascii="Calibri" w:hAnsi="Calibri" w:cs="Calibri"/>
                      <w:bCs/>
                      <w:color w:val="000000"/>
                      <w:sz w:val="22"/>
                      <w:szCs w:val="22"/>
                    </w:rPr>
                    <w:t xml:space="preserve"> wskazuje krajowe środki publiczne (budżet </w:t>
                  </w:r>
                  <w:proofErr w:type="spellStart"/>
                  <w:r>
                    <w:rPr>
                      <w:rFonts w:ascii="Calibri" w:hAnsi="Calibri" w:cs="Calibri"/>
                      <w:bCs/>
                      <w:color w:val="000000"/>
                      <w:sz w:val="22"/>
                      <w:szCs w:val="22"/>
                    </w:rPr>
                    <w:t>jst</w:t>
                  </w:r>
                  <w:proofErr w:type="spellEnd"/>
                  <w:r>
                    <w:rPr>
                      <w:rFonts w:ascii="Calibri" w:hAnsi="Calibri" w:cs="Calibri"/>
                      <w:bCs/>
                      <w:color w:val="000000"/>
                      <w:sz w:val="22"/>
                      <w:szCs w:val="22"/>
                    </w:rPr>
                    <w:t xml:space="preserve">); przedsiębiorcy/stowarzyszenia - środki prywatne </w:t>
                  </w:r>
                </w:p>
              </w:tc>
            </w:tr>
          </w:tbl>
          <w:p w14:paraId="1A40689E" w14:textId="77777777" w:rsidR="0062542F" w:rsidRPr="00CC6CC9" w:rsidRDefault="0062542F" w:rsidP="00CD624D">
            <w:pPr>
              <w:jc w:val="both"/>
              <w:rPr>
                <w:rFonts w:asciiTheme="minorHAnsi" w:hAnsiTheme="minorHAnsi" w:cs="Arial"/>
                <w:sz w:val="24"/>
                <w:szCs w:val="24"/>
              </w:rPr>
            </w:pPr>
          </w:p>
        </w:tc>
      </w:tr>
      <w:tr w:rsidR="0062542F" w:rsidRPr="00CC6CC9" w14:paraId="5E9893AD"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6D868F34" w14:textId="77777777" w:rsidTr="006C356C">
              <w:trPr>
                <w:trHeight w:val="646"/>
              </w:trPr>
              <w:tc>
                <w:tcPr>
                  <w:tcW w:w="0" w:type="auto"/>
                </w:tcPr>
                <w:p w14:paraId="1FC54220"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Sposób wyceny pracy wolontariusza na potrzeby wkładu niepieniężnego i zasady dokumentowania takiego wydatku </w:t>
                  </w:r>
                </w:p>
              </w:tc>
            </w:tr>
          </w:tbl>
          <w:p w14:paraId="5E30A5F7" w14:textId="77777777"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14:paraId="5DCB34CB" w14:textId="77777777" w:rsidTr="006C356C">
              <w:trPr>
                <w:trHeight w:val="379"/>
              </w:trPr>
              <w:tc>
                <w:tcPr>
                  <w:tcW w:w="0" w:type="auto"/>
                </w:tcPr>
                <w:p w14:paraId="0B5BDA1D" w14:textId="7D57F73C" w:rsidR="0062542F" w:rsidRPr="00CC6CC9" w:rsidRDefault="002E1016" w:rsidP="005478E0">
                  <w:pPr>
                    <w:widowControl/>
                    <w:rPr>
                      <w:rFonts w:ascii="Calibri" w:hAnsi="Calibri" w:cs="Calibri"/>
                      <w:color w:val="000000"/>
                      <w:sz w:val="22"/>
                      <w:szCs w:val="22"/>
                    </w:rPr>
                  </w:pPr>
                  <w:r>
                    <w:rPr>
                      <w:rFonts w:ascii="Calibri" w:hAnsi="Calibri" w:cs="Calibri"/>
                      <w:color w:val="000000"/>
                      <w:sz w:val="22"/>
                      <w:szCs w:val="22"/>
                    </w:rPr>
                    <w:t>Sposób dokumentowania i wyceny prac wolontariusza określono w załączniku do umowy</w:t>
                  </w:r>
                  <w:r w:rsidR="00431203">
                    <w:rPr>
                      <w:rFonts w:ascii="Calibri" w:hAnsi="Calibri" w:cs="Calibri"/>
                      <w:color w:val="000000"/>
                      <w:sz w:val="22"/>
                      <w:szCs w:val="22"/>
                    </w:rPr>
                    <w:t xml:space="preserve"> </w:t>
                  </w:r>
                  <w:r>
                    <w:rPr>
                      <w:rFonts w:ascii="Calibri" w:hAnsi="Calibri" w:cs="Calibri"/>
                      <w:color w:val="000000"/>
                      <w:sz w:val="22"/>
                      <w:szCs w:val="22"/>
                    </w:rPr>
                    <w:t>o dofinansowani</w:t>
                  </w:r>
                  <w:r w:rsidR="00431203">
                    <w:rPr>
                      <w:rFonts w:ascii="Calibri" w:hAnsi="Calibri" w:cs="Calibri"/>
                      <w:color w:val="000000"/>
                      <w:sz w:val="22"/>
                      <w:szCs w:val="22"/>
                    </w:rPr>
                    <w:t>u</w:t>
                  </w:r>
                  <w:r>
                    <w:rPr>
                      <w:rFonts w:ascii="Calibri" w:hAnsi="Calibri" w:cs="Calibri"/>
                      <w:color w:val="000000"/>
                      <w:sz w:val="22"/>
                      <w:szCs w:val="22"/>
                    </w:rPr>
                    <w:t xml:space="preserve"> </w:t>
                  </w:r>
                </w:p>
              </w:tc>
            </w:tr>
          </w:tbl>
          <w:p w14:paraId="57B53AAB" w14:textId="77777777" w:rsidR="0062542F" w:rsidRPr="00CC6CC9" w:rsidRDefault="0062542F" w:rsidP="00CD624D">
            <w:pPr>
              <w:widowControl/>
              <w:rPr>
                <w:rFonts w:ascii="Calibri" w:hAnsi="Calibri" w:cs="Calibri"/>
                <w:bCs/>
                <w:color w:val="000000"/>
                <w:sz w:val="22"/>
                <w:szCs w:val="22"/>
              </w:rPr>
            </w:pPr>
          </w:p>
        </w:tc>
      </w:tr>
      <w:tr w:rsidR="0062542F" w:rsidRPr="00CC6CC9" w14:paraId="1E97E341"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53CDA9C2" w14:textId="77777777" w:rsidTr="006C356C">
              <w:trPr>
                <w:trHeight w:val="915"/>
              </w:trPr>
              <w:tc>
                <w:tcPr>
                  <w:tcW w:w="0" w:type="auto"/>
                </w:tcPr>
                <w:p w14:paraId="1E6640B9"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Konieczność udowodnienia, że Wnioskodawca wnosząc wkład niepieniężny do projektu utraci możliwość wykorzystywania go w dotychczasowy sposób </w:t>
                  </w:r>
                </w:p>
              </w:tc>
            </w:tr>
          </w:tbl>
          <w:p w14:paraId="13F66C4B" w14:textId="77777777" w:rsidR="0062542F" w:rsidRPr="00CC6CC9" w:rsidRDefault="0062542F" w:rsidP="00CD624D">
            <w:pPr>
              <w:jc w:val="both"/>
              <w:rPr>
                <w:rFonts w:asciiTheme="minorHAnsi" w:hAnsiTheme="minorHAnsi" w:cs="Arial"/>
                <w:sz w:val="24"/>
                <w:szCs w:val="24"/>
              </w:rPr>
            </w:pPr>
          </w:p>
        </w:tc>
        <w:tc>
          <w:tcPr>
            <w:tcW w:w="5398" w:type="dxa"/>
          </w:tcPr>
          <w:p w14:paraId="6FA5338A"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Kwestia utraty możliwości wykorzystywania w dotychczasowy sposób wniesionego do projektu przedmiotu wkładu niepieniężnego będzie badana przez IZ RPO WD. W uzasadnionych przypadkach IZ RPO WD może odstąpić od konieczności zachowania powyższej zasady, o ile Wnioskodawca przedstawi ekonomiczne uzasadnienie proponowanego rozwiązania </w:t>
            </w:r>
            <w:r>
              <w:rPr>
                <w:rFonts w:ascii="Calibri" w:hAnsi="Calibri" w:cs="Calibri"/>
                <w:bCs/>
                <w:color w:val="000000"/>
                <w:sz w:val="22"/>
                <w:szCs w:val="22"/>
              </w:rPr>
              <w:br/>
              <w:t>i uzasadnienie to zostanie zaakceptowane przez IZ RPO WD.</w:t>
            </w:r>
          </w:p>
          <w:p w14:paraId="2FB71B1D" w14:textId="77777777" w:rsidR="0062542F" w:rsidRPr="00CC6CC9" w:rsidRDefault="002E1016" w:rsidP="00CD624D">
            <w:pPr>
              <w:jc w:val="both"/>
              <w:rPr>
                <w:rFonts w:asciiTheme="minorHAnsi" w:hAnsiTheme="minorHAnsi" w:cs="Arial"/>
                <w:sz w:val="24"/>
                <w:szCs w:val="24"/>
              </w:rPr>
            </w:pPr>
            <w:r>
              <w:rPr>
                <w:rFonts w:ascii="Calibri" w:hAnsi="Calibri" w:cs="Calibri"/>
                <w:bCs/>
                <w:color w:val="000000"/>
                <w:sz w:val="22"/>
                <w:szCs w:val="22"/>
              </w:rPr>
              <w:t xml:space="preserve">Zapisy potwierdzające powyższe powinny znaleźć się już we wniosku o dofinansowanie. </w:t>
            </w:r>
          </w:p>
        </w:tc>
      </w:tr>
      <w:tr w:rsidR="0062542F" w:rsidRPr="00CC6CC9" w14:paraId="3668DBBD" w14:textId="77777777" w:rsidTr="006C356C">
        <w:tc>
          <w:tcPr>
            <w:tcW w:w="3510" w:type="dxa"/>
          </w:tcPr>
          <w:p w14:paraId="43F60589" w14:textId="77777777" w:rsidR="0062542F" w:rsidRPr="00CC6CC9" w:rsidRDefault="002E1016" w:rsidP="00CD624D">
            <w:pPr>
              <w:widowControl/>
              <w:rPr>
                <w:rFonts w:ascii="Calibri" w:hAnsi="Calibri" w:cs="Calibri"/>
                <w:bCs/>
                <w:sz w:val="22"/>
                <w:szCs w:val="22"/>
              </w:rPr>
            </w:pPr>
            <w:r>
              <w:rPr>
                <w:rFonts w:ascii="Calibri" w:hAnsi="Calibri" w:cs="Calibri"/>
                <w:bCs/>
                <w:color w:val="000000"/>
                <w:sz w:val="22"/>
                <w:szCs w:val="22"/>
              </w:rPr>
              <w:t xml:space="preserve">Aktualność wyceny/operatu szacunkowego wykazanego we wniosku o dofinansowanie </w:t>
            </w:r>
          </w:p>
          <w:p w14:paraId="503F3934" w14:textId="77777777" w:rsidR="0062542F" w:rsidRPr="00CC6CC9" w:rsidRDefault="0062542F" w:rsidP="00CD624D">
            <w:pPr>
              <w:widowControl/>
              <w:rPr>
                <w:rFonts w:ascii="Calibri" w:hAnsi="Calibri" w:cs="Calibri"/>
                <w:bCs/>
                <w:color w:val="000000"/>
                <w:sz w:val="22"/>
                <w:szCs w:val="22"/>
              </w:rPr>
            </w:pPr>
          </w:p>
        </w:tc>
        <w:tc>
          <w:tcPr>
            <w:tcW w:w="5398" w:type="dxa"/>
          </w:tcPr>
          <w:p w14:paraId="248250F7"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Wycena/operat szacunkowy powinny być aktualne na dzień złożenia wniosku o dofinansowanie </w:t>
            </w:r>
          </w:p>
        </w:tc>
      </w:tr>
      <w:tr w:rsidR="0062542F" w:rsidRPr="00CC6CC9" w14:paraId="76375F44" w14:textId="77777777" w:rsidTr="006C356C">
        <w:tc>
          <w:tcPr>
            <w:tcW w:w="3510" w:type="dxa"/>
          </w:tcPr>
          <w:p w14:paraId="6FC2AA7D"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Wkład niepieniężny a harmonogram rzeczowo-finansowy – czy w kolumnie „% dofinansowania” powinna być wskazana wartość „0%” czy określony % dofinansowania zadania </w:t>
            </w:r>
          </w:p>
        </w:tc>
        <w:tc>
          <w:tcPr>
            <w:tcW w:w="5398" w:type="dxa"/>
          </w:tcPr>
          <w:p w14:paraId="1A136C88"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Określony dla projektu % dofinansowania (odpowiedni dla danego zadania/ kategorii kosztów) </w:t>
            </w:r>
          </w:p>
        </w:tc>
      </w:tr>
      <w:tr w:rsidR="0062542F" w:rsidRPr="00CC6CC9" w14:paraId="7FBA2EA3" w14:textId="77777777"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14:paraId="75675379" w14:textId="77777777" w:rsidTr="006C356C">
              <w:trPr>
                <w:trHeight w:val="244"/>
              </w:trPr>
              <w:tc>
                <w:tcPr>
                  <w:tcW w:w="0" w:type="auto"/>
                </w:tcPr>
                <w:p w14:paraId="454EA6F1" w14:textId="77777777"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Wkład niepieniężny a data poniesienia wydatku </w:t>
                  </w:r>
                </w:p>
              </w:tc>
            </w:tr>
          </w:tbl>
          <w:p w14:paraId="17FA46B1" w14:textId="77777777" w:rsidR="0062542F" w:rsidRPr="00CC6CC9" w:rsidRDefault="0062542F" w:rsidP="00CD624D">
            <w:pPr>
              <w:jc w:val="both"/>
              <w:rPr>
                <w:rFonts w:ascii="Calibri" w:hAnsi="Calibri" w:cs="Calibri"/>
                <w:bCs/>
                <w:color w:val="000000"/>
                <w:sz w:val="22"/>
                <w:szCs w:val="22"/>
              </w:rPr>
            </w:pPr>
          </w:p>
        </w:tc>
        <w:tc>
          <w:tcPr>
            <w:tcW w:w="5398" w:type="dxa"/>
          </w:tcPr>
          <w:p w14:paraId="77769FFB" w14:textId="77777777" w:rsidR="0062542F" w:rsidRPr="00CC6CC9" w:rsidRDefault="00F30068" w:rsidP="00CD624D">
            <w:pPr>
              <w:pStyle w:val="Default"/>
              <w:widowControl w:val="0"/>
              <w:rPr>
                <w:rFonts w:ascii="Calibri" w:hAnsi="Calibri" w:cs="Calibri"/>
                <w:bCs/>
              </w:rPr>
            </w:pPr>
            <w:r w:rsidRPr="00F30068">
              <w:rPr>
                <w:rFonts w:ascii="Calibri" w:hAnsi="Calibri" w:cs="Calibri"/>
                <w:bCs/>
                <w:sz w:val="24"/>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14:paraId="1CE45C6B" w14:textId="5B54AD23" w:rsidR="0062542F" w:rsidRPr="00CC6CC9" w:rsidRDefault="002E1016" w:rsidP="00431203">
            <w:pPr>
              <w:jc w:val="both"/>
              <w:rPr>
                <w:rFonts w:ascii="Calibri" w:hAnsi="Calibri" w:cs="Calibri"/>
                <w:bCs/>
                <w:color w:val="000000"/>
                <w:sz w:val="22"/>
                <w:szCs w:val="22"/>
              </w:rPr>
            </w:pPr>
            <w:r>
              <w:rPr>
                <w:rFonts w:ascii="Calibri" w:hAnsi="Calibri" w:cs="Calibri"/>
                <w:bCs/>
                <w:color w:val="000000"/>
                <w:sz w:val="22"/>
                <w:szCs w:val="22"/>
              </w:rPr>
              <w:t xml:space="preserve">W przypadku, gdy nie jest możliwe wprost określenie </w:t>
            </w:r>
            <w:r>
              <w:rPr>
                <w:rFonts w:ascii="Calibri" w:hAnsi="Calibri" w:cs="Calibri"/>
                <w:bCs/>
                <w:color w:val="000000"/>
                <w:sz w:val="22"/>
                <w:szCs w:val="22"/>
              </w:rPr>
              <w:lastRenderedPageBreak/>
              <w:t xml:space="preserve">daty stanowiącej pierwsze wykorzystanie wkładu niepieniężnego w projekcie lub data ta wykracza poza okres realizacji projektu - za datę wniesienia wkładu niepieniężnego do projektu należy przyjąć datę </w:t>
            </w:r>
            <w:r w:rsidR="000C283A">
              <w:rPr>
                <w:rFonts w:ascii="Calibri" w:hAnsi="Calibri" w:cs="Calibri"/>
                <w:bCs/>
                <w:color w:val="000000"/>
                <w:sz w:val="22"/>
                <w:szCs w:val="22"/>
              </w:rPr>
              <w:t>podpisania umowy o dofinansowanie</w:t>
            </w:r>
            <w:r>
              <w:rPr>
                <w:rFonts w:ascii="Calibri" w:hAnsi="Calibri" w:cs="Calibri"/>
                <w:bCs/>
                <w:color w:val="000000"/>
                <w:sz w:val="22"/>
                <w:szCs w:val="22"/>
              </w:rPr>
              <w:t xml:space="preserve"> </w:t>
            </w:r>
          </w:p>
        </w:tc>
      </w:tr>
    </w:tbl>
    <w:p w14:paraId="249C2524" w14:textId="77777777" w:rsidR="0062542F" w:rsidRPr="00CC6CC9" w:rsidRDefault="002E1016" w:rsidP="00037E8E">
      <w:pPr>
        <w:ind w:left="284"/>
        <w:jc w:val="both"/>
        <w:rPr>
          <w:rFonts w:asciiTheme="minorHAnsi" w:hAnsiTheme="minorHAnsi" w:cs="Arial"/>
          <w:sz w:val="24"/>
          <w:szCs w:val="24"/>
        </w:rPr>
      </w:pPr>
      <w:r>
        <w:rPr>
          <w:rFonts w:asciiTheme="minorHAnsi" w:hAnsiTheme="minorHAnsi" w:cs="Arial"/>
          <w:sz w:val="24"/>
          <w:szCs w:val="24"/>
        </w:rPr>
        <w:lastRenderedPageBreak/>
        <w:t xml:space="preserve"> </w:t>
      </w:r>
    </w:p>
    <w:p w14:paraId="1549AEB9" w14:textId="77777777" w:rsidR="00CB4F7F" w:rsidRPr="00A94A40" w:rsidRDefault="002E1016" w:rsidP="00620A8B">
      <w:pPr>
        <w:ind w:left="284"/>
        <w:jc w:val="both"/>
        <w:rPr>
          <w:rFonts w:asciiTheme="minorHAnsi" w:hAnsiTheme="minorHAnsi" w:cs="MS Sans Serif"/>
          <w:sz w:val="24"/>
          <w:szCs w:val="24"/>
        </w:rPr>
      </w:pPr>
      <w:bookmarkStart w:id="52" w:name="_Hlk33599576"/>
      <w:bookmarkStart w:id="53" w:name="_Toc446332604"/>
      <w:r w:rsidRPr="00A94A40">
        <w:rPr>
          <w:rFonts w:asciiTheme="minorHAnsi" w:hAnsiTheme="minorHAnsi" w:cs="MS Sans Serif"/>
          <w:sz w:val="24"/>
          <w:szCs w:val="24"/>
        </w:rPr>
        <w:t xml:space="preserve">  </w:t>
      </w:r>
    </w:p>
    <w:p w14:paraId="46C09E1D" w14:textId="77777777" w:rsidR="0062542F" w:rsidRPr="00655034" w:rsidRDefault="002E1016" w:rsidP="00655034">
      <w:pPr>
        <w:pStyle w:val="Nagwek1"/>
        <w:rPr>
          <w:rFonts w:asciiTheme="minorHAnsi" w:hAnsiTheme="minorHAnsi" w:cstheme="minorHAnsi"/>
          <w:b w:val="0"/>
          <w:color w:val="4F81BD" w:themeColor="accent1"/>
        </w:rPr>
      </w:pPr>
      <w:bookmarkStart w:id="54" w:name="_Toc37241593"/>
      <w:bookmarkEnd w:id="52"/>
      <w:r w:rsidRPr="007B2582">
        <w:rPr>
          <w:rFonts w:asciiTheme="minorHAnsi" w:hAnsiTheme="minorHAnsi" w:cstheme="minorHAnsi"/>
          <w:b w:val="0"/>
          <w:color w:val="4F81BD" w:themeColor="accent1"/>
        </w:rPr>
        <w:t>OŚWIADCZENIA</w:t>
      </w:r>
      <w:bookmarkEnd w:id="53"/>
      <w:bookmarkEnd w:id="54"/>
    </w:p>
    <w:p w14:paraId="667E8D22" w14:textId="77777777" w:rsidR="007F518D" w:rsidRDefault="002E1016" w:rsidP="00620A8B">
      <w:pPr>
        <w:ind w:left="284"/>
        <w:jc w:val="both"/>
        <w:rPr>
          <w:rFonts w:asciiTheme="minorHAnsi" w:hAnsiTheme="minorHAnsi" w:cs="MS Sans Serif"/>
          <w:sz w:val="24"/>
          <w:szCs w:val="24"/>
        </w:rPr>
      </w:pPr>
      <w:r>
        <w:rPr>
          <w:rFonts w:asciiTheme="minorHAnsi" w:hAnsiTheme="minorHAnsi" w:cs="MS Sans Serif"/>
          <w:sz w:val="24"/>
          <w:szCs w:val="24"/>
        </w:rPr>
        <w:t>Wnioskodawca powinien zapoznać się ze wszystkimi Oświadczeniami i zaznaczyć odpowiednią opcję (Tak / Nie / Nie dotyczy).</w:t>
      </w:r>
      <w:r w:rsidR="0095442C">
        <w:rPr>
          <w:rFonts w:asciiTheme="minorHAnsi" w:hAnsiTheme="minorHAnsi" w:cs="MS Sans Serif"/>
          <w:sz w:val="24"/>
          <w:szCs w:val="24"/>
        </w:rPr>
        <w:t xml:space="preserve"> Oświadczenia wnioskodawcy powinny zostać załączone do wniosku o dofinansowanie. </w:t>
      </w:r>
      <w:r>
        <w:rPr>
          <w:rFonts w:asciiTheme="minorHAnsi" w:hAnsiTheme="minorHAnsi" w:cs="MS Sans Serif"/>
          <w:sz w:val="24"/>
          <w:szCs w:val="24"/>
        </w:rPr>
        <w:t xml:space="preserve"> W przypadku projektów realizowanych </w:t>
      </w:r>
      <w:r>
        <w:rPr>
          <w:rFonts w:asciiTheme="minorHAnsi" w:hAnsiTheme="minorHAnsi" w:cs="MS Sans Serif"/>
          <w:sz w:val="24"/>
          <w:szCs w:val="24"/>
        </w:rPr>
        <w:br/>
        <w:t>w partnerstwie, Partner wypełnia i podpisuje Oświadczenia dla Partnera, a następnie Wnioskodawca załącza je jako załącznik do wniosku o dofinansowanie.</w:t>
      </w:r>
      <w:r w:rsidR="0095442C">
        <w:rPr>
          <w:rFonts w:asciiTheme="minorHAnsi" w:hAnsiTheme="minorHAnsi" w:cs="MS Sans Serif"/>
          <w:sz w:val="24"/>
          <w:szCs w:val="24"/>
        </w:rPr>
        <w:t xml:space="preserve"> </w:t>
      </w:r>
    </w:p>
    <w:p w14:paraId="1FF93FF3" w14:textId="77777777" w:rsidR="007F518D" w:rsidRDefault="007F518D" w:rsidP="00620A8B">
      <w:pPr>
        <w:ind w:left="284"/>
        <w:jc w:val="both"/>
        <w:rPr>
          <w:rFonts w:asciiTheme="minorHAnsi" w:hAnsiTheme="minorHAnsi" w:cs="MS Sans Serif"/>
          <w:sz w:val="24"/>
          <w:szCs w:val="24"/>
        </w:rPr>
      </w:pPr>
    </w:p>
    <w:p w14:paraId="381704A6" w14:textId="77777777" w:rsidR="0062542F" w:rsidRDefault="0095442C" w:rsidP="00620A8B">
      <w:pPr>
        <w:ind w:left="284"/>
        <w:jc w:val="both"/>
        <w:rPr>
          <w:rFonts w:asciiTheme="minorHAnsi" w:hAnsiTheme="minorHAnsi" w:cs="MS Sans Serif"/>
          <w:sz w:val="24"/>
          <w:szCs w:val="24"/>
        </w:rPr>
      </w:pPr>
      <w:r>
        <w:rPr>
          <w:rFonts w:asciiTheme="minorHAnsi" w:hAnsiTheme="minorHAnsi" w:cs="MS Sans Serif"/>
          <w:sz w:val="24"/>
          <w:szCs w:val="24"/>
        </w:rPr>
        <w:t xml:space="preserve">Możliwe jest załączenie skanów przedmiotowych oświadczeń podpisanych przez osoby upoważnione lub załączenie dokumentów podpisanych elektronicznie. </w:t>
      </w:r>
    </w:p>
    <w:p w14:paraId="661A370F" w14:textId="77777777" w:rsidR="006D38D0" w:rsidRDefault="006D38D0" w:rsidP="00620A8B">
      <w:pPr>
        <w:ind w:left="284"/>
        <w:jc w:val="both"/>
        <w:rPr>
          <w:rFonts w:asciiTheme="minorHAnsi" w:hAnsiTheme="minorHAnsi" w:cs="MS Sans Serif"/>
          <w:sz w:val="24"/>
          <w:szCs w:val="24"/>
        </w:rPr>
      </w:pPr>
    </w:p>
    <w:tbl>
      <w:tblPr>
        <w:tblW w:w="9624" w:type="dxa"/>
        <w:tblInd w:w="6" w:type="dxa"/>
        <w:tblCellMar>
          <w:top w:w="80" w:type="dxa"/>
          <w:left w:w="52" w:type="dxa"/>
          <w:right w:w="50" w:type="dxa"/>
        </w:tblCellMar>
        <w:tblLook w:val="04A0" w:firstRow="1" w:lastRow="0" w:firstColumn="1" w:lastColumn="0" w:noHBand="0" w:noVBand="1"/>
      </w:tblPr>
      <w:tblGrid>
        <w:gridCol w:w="7746"/>
        <w:gridCol w:w="506"/>
        <w:gridCol w:w="506"/>
        <w:gridCol w:w="866"/>
      </w:tblGrid>
      <w:tr w:rsidR="006D38D0" w:rsidRPr="006D38D0" w14:paraId="147CD3A3" w14:textId="77777777" w:rsidTr="00B81F0D">
        <w:trPr>
          <w:trHeight w:val="445"/>
        </w:trPr>
        <w:tc>
          <w:tcPr>
            <w:tcW w:w="774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16BF23BA" w14:textId="77777777" w:rsidR="006D38D0" w:rsidRPr="006D38D0" w:rsidRDefault="006D38D0" w:rsidP="006D38D0">
            <w:pPr>
              <w:ind w:left="284"/>
              <w:rPr>
                <w:rFonts w:asciiTheme="minorHAnsi" w:hAnsiTheme="minorHAnsi" w:cs="MS Sans Serif"/>
                <w:bCs/>
                <w:sz w:val="24"/>
                <w:szCs w:val="24"/>
              </w:rPr>
            </w:pPr>
            <w:bookmarkStart w:id="55" w:name="_Hlk54603070"/>
            <w:r w:rsidRPr="006D38D0">
              <w:rPr>
                <w:rFonts w:asciiTheme="minorHAnsi" w:hAnsiTheme="minorHAnsi" w:cs="MS Sans Serif"/>
                <w:bCs/>
                <w:sz w:val="24"/>
                <w:szCs w:val="24"/>
              </w:rPr>
              <w:t>OŚWIADCZENIA DLA WNIOSKODAWCY</w:t>
            </w:r>
          </w:p>
          <w:p w14:paraId="3DCA51EA" w14:textId="77777777" w:rsidR="006D38D0" w:rsidRPr="006D38D0" w:rsidRDefault="006D38D0" w:rsidP="006D38D0">
            <w:pPr>
              <w:ind w:left="284"/>
              <w:rPr>
                <w:rFonts w:asciiTheme="minorHAnsi" w:hAnsiTheme="minorHAnsi" w:cs="MS Sans Serif"/>
                <w:bCs/>
                <w:sz w:val="24"/>
                <w:szCs w:val="24"/>
              </w:rPr>
            </w:pPr>
          </w:p>
          <w:p w14:paraId="15B55274" w14:textId="77777777" w:rsidR="006D38D0" w:rsidRPr="006D38D0" w:rsidRDefault="006D38D0" w:rsidP="006D38D0">
            <w:pPr>
              <w:ind w:left="284"/>
              <w:rPr>
                <w:rFonts w:asciiTheme="minorHAnsi" w:hAnsiTheme="minorHAnsi" w:cs="MS Sans Serif"/>
                <w:bCs/>
                <w:sz w:val="24"/>
                <w:szCs w:val="24"/>
              </w:rPr>
            </w:pPr>
          </w:p>
          <w:p w14:paraId="6828FAD0" w14:textId="77777777" w:rsidR="006D38D0" w:rsidRPr="006D38D0" w:rsidRDefault="006D38D0" w:rsidP="006D38D0">
            <w:pPr>
              <w:ind w:left="284"/>
              <w:rPr>
                <w:rFonts w:asciiTheme="minorHAnsi" w:hAnsiTheme="minorHAnsi" w:cs="MS Sans Serif"/>
                <w:b/>
                <w:sz w:val="24"/>
                <w:szCs w:val="24"/>
              </w:rPr>
            </w:pPr>
            <w:r w:rsidRPr="006D38D0">
              <w:rPr>
                <w:rFonts w:asciiTheme="minorHAnsi" w:hAnsiTheme="minorHAnsi" w:cs="MS Sans Serif"/>
                <w:bCs/>
                <w:sz w:val="24"/>
                <w:szCs w:val="24"/>
              </w:rPr>
              <w:t>………………………………………………….</w:t>
            </w:r>
          </w:p>
        </w:tc>
        <w:tc>
          <w:tcPr>
            <w:tcW w:w="50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072AF321" w14:textId="77777777" w:rsidR="006D38D0" w:rsidRPr="006D38D0" w:rsidRDefault="006D38D0" w:rsidP="006D38D0">
            <w:pPr>
              <w:ind w:left="23"/>
              <w:rPr>
                <w:rFonts w:asciiTheme="minorHAnsi" w:hAnsiTheme="minorHAnsi" w:cs="MS Sans Serif"/>
                <w:b/>
              </w:rPr>
            </w:pPr>
            <w:r w:rsidRPr="006D38D0">
              <w:rPr>
                <w:rFonts w:asciiTheme="minorHAnsi" w:hAnsiTheme="minorHAnsi" w:cs="MS Sans Serif"/>
              </w:rPr>
              <w:t>Tak</w:t>
            </w:r>
          </w:p>
        </w:tc>
        <w:tc>
          <w:tcPr>
            <w:tcW w:w="50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15BDEC3E" w14:textId="77777777" w:rsidR="006D38D0" w:rsidRPr="006D38D0" w:rsidRDefault="006D38D0" w:rsidP="006D38D0">
            <w:pPr>
              <w:ind w:left="68"/>
              <w:rPr>
                <w:rFonts w:asciiTheme="minorHAnsi" w:hAnsiTheme="minorHAnsi" w:cs="MS Sans Serif"/>
                <w:b/>
              </w:rPr>
            </w:pPr>
            <w:r w:rsidRPr="006D38D0">
              <w:rPr>
                <w:rFonts w:asciiTheme="minorHAnsi" w:hAnsiTheme="minorHAnsi" w:cs="MS Sans Serif"/>
              </w:rPr>
              <w:t>Nie</w:t>
            </w:r>
          </w:p>
        </w:tc>
        <w:tc>
          <w:tcPr>
            <w:tcW w:w="86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321CC34B" w14:textId="77777777" w:rsidR="006D38D0" w:rsidRPr="006D38D0" w:rsidRDefault="006D38D0" w:rsidP="006D38D0">
            <w:pPr>
              <w:jc w:val="center"/>
              <w:rPr>
                <w:rFonts w:asciiTheme="minorHAnsi" w:hAnsiTheme="minorHAnsi" w:cs="MS Sans Serif"/>
              </w:rPr>
            </w:pPr>
            <w:r w:rsidRPr="006D38D0">
              <w:rPr>
                <w:rFonts w:asciiTheme="minorHAnsi" w:hAnsiTheme="minorHAnsi" w:cs="MS Sans Serif"/>
              </w:rPr>
              <w:t>Nie dotyczy</w:t>
            </w:r>
          </w:p>
        </w:tc>
      </w:tr>
      <w:tr w:rsidR="006D38D0" w:rsidRPr="006D38D0" w14:paraId="27CE4566" w14:textId="77777777" w:rsidTr="00B81F0D">
        <w:trPr>
          <w:trHeight w:val="275"/>
        </w:trPr>
        <w:tc>
          <w:tcPr>
            <w:tcW w:w="7746" w:type="dxa"/>
            <w:tcBorders>
              <w:top w:val="single" w:sz="4" w:space="0" w:color="111111"/>
              <w:left w:val="single" w:sz="4" w:space="0" w:color="111111"/>
              <w:bottom w:val="single" w:sz="4" w:space="0" w:color="111111"/>
              <w:right w:val="single" w:sz="4" w:space="0" w:color="111111"/>
            </w:tcBorders>
            <w:shd w:val="clear" w:color="auto" w:fill="FFFFFF"/>
          </w:tcPr>
          <w:p w14:paraId="13CFE152" w14:textId="77777777" w:rsidR="006D38D0" w:rsidRPr="006D38D0" w:rsidRDefault="006D38D0" w:rsidP="006D38D0">
            <w:pPr>
              <w:ind w:left="284"/>
              <w:rPr>
                <w:rFonts w:asciiTheme="minorHAnsi" w:hAnsiTheme="minorHAnsi" w:cs="MS Sans Serif"/>
                <w:b/>
              </w:rPr>
            </w:pPr>
            <w:r w:rsidRPr="006D38D0">
              <w:rPr>
                <w:rFonts w:asciiTheme="minorHAnsi" w:hAnsiTheme="minorHAnsi" w:cs="MS Sans Serif"/>
              </w:rPr>
              <w:t>1. Oświadczam, że informacje zawarte w niniejszym wniosku są zgodne ze stanem faktycznym i prawnym</w:t>
            </w:r>
          </w:p>
        </w:tc>
        <w:tc>
          <w:tcPr>
            <w:tcW w:w="506" w:type="dxa"/>
            <w:tcBorders>
              <w:top w:val="single" w:sz="4" w:space="0" w:color="111111"/>
              <w:left w:val="single" w:sz="4" w:space="0" w:color="111111"/>
              <w:bottom w:val="single" w:sz="4" w:space="0" w:color="111111"/>
              <w:right w:val="single" w:sz="4" w:space="0" w:color="111111"/>
            </w:tcBorders>
            <w:shd w:val="clear" w:color="auto" w:fill="FFFFFF"/>
            <w:vAlign w:val="bottom"/>
          </w:tcPr>
          <w:p w14:paraId="2903B6BF"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0190FBE5" wp14:editId="321C329F">
                      <wp:extent cx="56515" cy="56515"/>
                      <wp:effectExtent l="6350" t="13970" r="13335" b="5715"/>
                      <wp:docPr id="2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4"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486AD" id="Group 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BJ&#10;2eVoqAMAALYKAAAOAAAAAAAAAAAAAAAAAC4CAABkcnMvZTJvRG9jLnhtbFBLAQItABQABgAIAAAA&#10;IQA9S9Gu2AAAAAEBAAAPAAAAAAAAAAAAAAAAAAIGAABkcnMvZG93bnJldi54bWxQSwUGAAAAAAQA&#10;BADzAAAABw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shd w:val="clear" w:color="auto" w:fill="FFFFFF"/>
            <w:vAlign w:val="bottom"/>
          </w:tcPr>
          <w:p w14:paraId="0E867A75"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7ECEBA9A" wp14:editId="5BD99E2B">
                      <wp:extent cx="56515" cy="56515"/>
                      <wp:effectExtent l="13335" t="13970" r="6350" b="5715"/>
                      <wp:docPr id="27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2" name="Shape 3323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BA8B7E" id="Group 20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D18MO6qAwAAuAoAAA4AAAAAAAAAAAAAAAAALgIAAGRycy9lMm9Eb2MueG1sUEsBAi0AFAAGAAgA&#10;AAAhAD1L0a7YAAAAAQEAAA8AAAAAAAAAAAAAAAAABAYAAGRycy9kb3ducmV2LnhtbFBLBQYAAAAA&#10;BAAEAPMAAAAJBwAAAAA=&#10;">
                      <v:shape id="Shape 3323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shd w:val="clear" w:color="auto" w:fill="FFFFFF"/>
            <w:vAlign w:val="bottom"/>
          </w:tcPr>
          <w:p w14:paraId="58148F67" w14:textId="77777777" w:rsidR="006D38D0" w:rsidRPr="006D38D0" w:rsidRDefault="006D38D0" w:rsidP="006D38D0">
            <w:pPr>
              <w:ind w:left="284"/>
              <w:rPr>
                <w:rFonts w:asciiTheme="minorHAnsi" w:hAnsiTheme="minorHAnsi" w:cs="MS Sans Serif"/>
                <w:sz w:val="24"/>
                <w:szCs w:val="24"/>
              </w:rPr>
            </w:pPr>
          </w:p>
        </w:tc>
      </w:tr>
      <w:tr w:rsidR="006D38D0" w:rsidRPr="006D38D0" w14:paraId="632218B1" w14:textId="77777777" w:rsidTr="00B81F0D">
        <w:trPr>
          <w:trHeight w:val="615"/>
        </w:trPr>
        <w:tc>
          <w:tcPr>
            <w:tcW w:w="7746" w:type="dxa"/>
            <w:tcBorders>
              <w:top w:val="single" w:sz="4" w:space="0" w:color="111111"/>
              <w:left w:val="single" w:sz="4" w:space="0" w:color="111111"/>
              <w:bottom w:val="single" w:sz="4" w:space="0" w:color="111111"/>
              <w:right w:val="single" w:sz="4" w:space="0" w:color="111111"/>
            </w:tcBorders>
          </w:tcPr>
          <w:p w14:paraId="2F4931DF" w14:textId="1DB2BB13" w:rsidR="006D38D0" w:rsidRPr="006D38D0" w:rsidRDefault="006D38D0" w:rsidP="006D38D0">
            <w:pPr>
              <w:ind w:left="284"/>
              <w:rPr>
                <w:rFonts w:asciiTheme="minorHAnsi" w:hAnsiTheme="minorHAnsi" w:cs="MS Sans Serif"/>
                <w:b/>
              </w:rPr>
            </w:pPr>
            <w:r w:rsidRPr="006D38D0">
              <w:rPr>
                <w:rFonts w:asciiTheme="minorHAnsi" w:hAnsiTheme="minorHAnsi" w:cs="MS Sans Serif"/>
              </w:rPr>
              <w:t xml:space="preserve">2. Oświadczam, że podmiot który reprezentuję nie zalega z uiszczaniem podatków, jak również z opłacaniem składek na ubezpieczenie społeczne i zdrowotne, Fundusz Pracy, </w:t>
            </w:r>
            <w:r w:rsidR="00E42B69">
              <w:rPr>
                <w:rFonts w:asciiTheme="minorHAnsi" w:hAnsiTheme="minorHAnsi" w:cs="MS Sans Serif"/>
              </w:rPr>
              <w:t>Fundusz Gwarantowanych Świadczeń Pracowniczych</w:t>
            </w:r>
            <w:r w:rsidRPr="006D38D0">
              <w:rPr>
                <w:rFonts w:asciiTheme="minorHAnsi" w:hAnsiTheme="minorHAnsi" w:cs="MS Sans Serif"/>
              </w:rPr>
              <w:t xml:space="preserve"> lub innych należności wymaganych odrębnymi przepisami.</w:t>
            </w:r>
          </w:p>
        </w:tc>
        <w:tc>
          <w:tcPr>
            <w:tcW w:w="506" w:type="dxa"/>
            <w:tcBorders>
              <w:top w:val="single" w:sz="4" w:space="0" w:color="111111"/>
              <w:left w:val="single" w:sz="4" w:space="0" w:color="111111"/>
              <w:bottom w:val="single" w:sz="4" w:space="0" w:color="111111"/>
              <w:right w:val="single" w:sz="4" w:space="0" w:color="111111"/>
            </w:tcBorders>
            <w:vAlign w:val="bottom"/>
          </w:tcPr>
          <w:p w14:paraId="260B0D5B"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4695AF5D" wp14:editId="77755128">
                      <wp:extent cx="56515" cy="56515"/>
                      <wp:effectExtent l="6350" t="5715" r="13335" b="13970"/>
                      <wp:docPr id="269" name="Group 30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0" name="Shape 3323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8429A" id="Group 3055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B0tbH7rgMAALoKAAAOAAAAAAAAAAAAAAAAAC4CAABkcnMvZTJvRG9jLnhtbFBLAQItABQA&#10;BgAIAAAAIQA9S9Gu2AAAAAEBAAAPAAAAAAAAAAAAAAAAAAgGAABkcnMvZG93bnJldi54bWxQSwUG&#10;AAAAAAQABADzAAAADQcAAAAA&#10;">
                      <v:shape id="Shape 3323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110C31A1"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6AB76B95" wp14:editId="19A71D4E">
                      <wp:extent cx="56515" cy="56515"/>
                      <wp:effectExtent l="13335" t="5715" r="6350" b="13970"/>
                      <wp:docPr id="267" name="Group 30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68" name="Shape 3323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14953" id="Group 305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539fKqwMAALoKAAAOAAAAAAAAAAAAAAAAAC4CAABkcnMvZTJvRG9jLnhtbFBLAQItABQABgAI&#10;AAAAIQA9S9Gu2AAAAAEBAAAPAAAAAAAAAAAAAAAAAAUGAABkcnMvZG93bnJldi54bWxQSwUGAAAA&#10;AAQABADzAAAACgcAAAAA&#10;">
                      <v:shape id="Shape 3323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1BD8B19A" w14:textId="77777777" w:rsidR="006D38D0" w:rsidRPr="006D38D0" w:rsidRDefault="006D38D0" w:rsidP="006D38D0">
            <w:pPr>
              <w:ind w:left="284"/>
              <w:rPr>
                <w:rFonts w:asciiTheme="minorHAnsi" w:hAnsiTheme="minorHAnsi" w:cs="MS Sans Serif"/>
                <w:sz w:val="24"/>
                <w:szCs w:val="24"/>
              </w:rPr>
            </w:pPr>
          </w:p>
        </w:tc>
      </w:tr>
      <w:tr w:rsidR="006D38D0" w:rsidRPr="006D38D0" w14:paraId="171512A9" w14:textId="77777777" w:rsidTr="00B81F0D">
        <w:trPr>
          <w:trHeight w:val="445"/>
        </w:trPr>
        <w:tc>
          <w:tcPr>
            <w:tcW w:w="7746" w:type="dxa"/>
            <w:tcBorders>
              <w:top w:val="single" w:sz="4" w:space="0" w:color="111111"/>
              <w:left w:val="single" w:sz="4" w:space="0" w:color="111111"/>
              <w:bottom w:val="single" w:sz="4" w:space="0" w:color="111111"/>
              <w:right w:val="single" w:sz="4" w:space="0" w:color="111111"/>
            </w:tcBorders>
          </w:tcPr>
          <w:p w14:paraId="2E1A1D89" w14:textId="77777777" w:rsidR="006D38D0" w:rsidRPr="006D38D0" w:rsidRDefault="006D38D0" w:rsidP="006D38D0">
            <w:pPr>
              <w:ind w:left="284"/>
              <w:rPr>
                <w:rFonts w:asciiTheme="minorHAnsi" w:hAnsiTheme="minorHAnsi" w:cs="MS Sans Serif"/>
                <w:b/>
              </w:rPr>
            </w:pPr>
            <w:r w:rsidRPr="006D38D0">
              <w:rPr>
                <w:rFonts w:asciiTheme="minorHAnsi" w:hAnsiTheme="minorHAnsi" w:cs="MS Sans Serif"/>
              </w:rPr>
              <w:t>3. Oświadczam, że dysponuję administracyjną, finansową, techniczną i operacyjną zdolnością gwarantującą płynną i terminową realizację projektu przedstawionego w niniejszym wniosku</w:t>
            </w:r>
          </w:p>
        </w:tc>
        <w:tc>
          <w:tcPr>
            <w:tcW w:w="506" w:type="dxa"/>
            <w:tcBorders>
              <w:top w:val="single" w:sz="4" w:space="0" w:color="111111"/>
              <w:left w:val="single" w:sz="4" w:space="0" w:color="111111"/>
              <w:bottom w:val="single" w:sz="4" w:space="0" w:color="111111"/>
              <w:right w:val="single" w:sz="4" w:space="0" w:color="111111"/>
            </w:tcBorders>
            <w:vAlign w:val="bottom"/>
          </w:tcPr>
          <w:p w14:paraId="3AEBE570"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3B1BFB93" wp14:editId="3B8EFFC2">
                      <wp:extent cx="56515" cy="56515"/>
                      <wp:effectExtent l="6350" t="13335" r="13335" b="6350"/>
                      <wp:docPr id="26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66" name="Shape 3324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C1370" id="Group 20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PEfXeqkDAAC4CgAADgAAAAAAAAAAAAAAAAAuAgAAZHJzL2Uyb0RvYy54bWxQSwECLQAUAAYACAAA&#10;ACEAPUvRrtgAAAABAQAADwAAAAAAAAAAAAAAAAADBgAAZHJzL2Rvd25yZXYueG1sUEsFBgAAAAAE&#10;AAQA8wAAAAgHAAAAAA==&#10;">
                      <v:shape id="Shape 3324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06CDDD45"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77F688A5" wp14:editId="47E5139C">
                      <wp:extent cx="56515" cy="56515"/>
                      <wp:effectExtent l="13335" t="13335" r="6350" b="6350"/>
                      <wp:docPr id="26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64" name="Shape 332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67E75" id="Group 19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Fz0q8KwDAAC4CgAADgAAAAAAAAAAAAAAAAAuAgAAZHJzL2Uyb0RvYy54bWxQSwECLQAUAAYA&#10;CAAAACEAPUvRrtgAAAABAQAADwAAAAAAAAAAAAAAAAAGBgAAZHJzL2Rvd25yZXYueG1sUEsFBgAA&#10;AAAEAAQA8wAAAAsHAAAAAA==&#10;">
                      <v:shape id="Shape 3324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22AE62E8" w14:textId="77777777" w:rsidR="006D38D0" w:rsidRPr="006D38D0" w:rsidRDefault="006D38D0" w:rsidP="006D38D0">
            <w:pPr>
              <w:ind w:left="284"/>
              <w:rPr>
                <w:rFonts w:asciiTheme="minorHAnsi" w:hAnsiTheme="minorHAnsi" w:cs="MS Sans Serif"/>
                <w:sz w:val="24"/>
                <w:szCs w:val="24"/>
              </w:rPr>
            </w:pPr>
          </w:p>
        </w:tc>
      </w:tr>
      <w:tr w:rsidR="006D38D0" w:rsidRPr="006D38D0" w14:paraId="035AC9F8" w14:textId="77777777" w:rsidTr="00B81F0D">
        <w:trPr>
          <w:trHeight w:val="1122"/>
        </w:trPr>
        <w:tc>
          <w:tcPr>
            <w:tcW w:w="7746" w:type="dxa"/>
            <w:tcBorders>
              <w:top w:val="single" w:sz="4" w:space="0" w:color="111111"/>
              <w:left w:val="single" w:sz="4" w:space="0" w:color="111111"/>
              <w:bottom w:val="single" w:sz="4" w:space="0" w:color="111111"/>
              <w:right w:val="single" w:sz="4" w:space="0" w:color="111111"/>
            </w:tcBorders>
          </w:tcPr>
          <w:p w14:paraId="081644E1" w14:textId="5EA0A89D" w:rsidR="006D38D0" w:rsidRDefault="00B81F0D" w:rsidP="006D38D0">
            <w:pPr>
              <w:ind w:left="284"/>
              <w:rPr>
                <w:rFonts w:asciiTheme="minorHAnsi" w:hAnsiTheme="minorHAnsi" w:cs="MS Sans Serif"/>
              </w:rPr>
            </w:pPr>
            <w:r>
              <w:rPr>
                <w:rFonts w:asciiTheme="minorHAnsi" w:hAnsiTheme="minorHAnsi" w:cs="MS Sans Serif"/>
              </w:rPr>
              <w:t>4</w:t>
            </w:r>
            <w:r w:rsidR="006D38D0" w:rsidRPr="006D38D0">
              <w:rPr>
                <w:rFonts w:asciiTheme="minorHAnsi" w:hAnsiTheme="minorHAnsi" w:cs="MS Sans Serif"/>
              </w:rPr>
              <w:t>. Oświadczam, że podmiot który reprezentuję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 *</w:t>
            </w:r>
          </w:p>
          <w:p w14:paraId="595D2FFF" w14:textId="77777777" w:rsidR="006D38D0" w:rsidRPr="006D38D0" w:rsidRDefault="006D38D0" w:rsidP="006D38D0">
            <w:pPr>
              <w:ind w:left="284"/>
              <w:rPr>
                <w:rFonts w:asciiTheme="minorHAnsi" w:hAnsiTheme="minorHAnsi" w:cs="MS Sans Serif"/>
                <w:b/>
              </w:rPr>
            </w:pPr>
          </w:p>
          <w:p w14:paraId="670735AE" w14:textId="72511791" w:rsidR="006D38D0" w:rsidRPr="006D38D0" w:rsidRDefault="006D38D0" w:rsidP="006D38D0">
            <w:pPr>
              <w:ind w:left="284"/>
              <w:rPr>
                <w:rFonts w:asciiTheme="minorHAnsi" w:hAnsiTheme="minorHAnsi" w:cs="MS Sans Serif"/>
                <w:b/>
              </w:rPr>
            </w:pPr>
            <w:r w:rsidRPr="006D38D0">
              <w:rPr>
                <w:rFonts w:asciiTheme="minorHAnsi" w:hAnsiTheme="minorHAnsi" w:cs="MS Sans Serif"/>
              </w:rPr>
              <w:t xml:space="preserve">* </w:t>
            </w:r>
            <w:r w:rsidR="00B81F0D" w:rsidRPr="00B81F0D">
              <w:rPr>
                <w:rFonts w:asciiTheme="minorHAnsi" w:hAnsiTheme="minorHAnsi" w:cs="MS Sans Serif"/>
              </w:rPr>
              <w:t xml:space="preserve">postępowanie naprawcze, o którym mowa powyżej, </w:t>
            </w:r>
            <w:r w:rsidRPr="006D38D0">
              <w:rPr>
                <w:rFonts w:asciiTheme="minorHAnsi" w:hAnsiTheme="minorHAnsi" w:cs="MS Sans Serif"/>
              </w:rPr>
              <w:t>dotyczy przedsiębiorców (tj. podmiotów wpisanych do Centralnej Ewidencji i Informacji o Działalności Gospodarczej lub wpisu do rejestru przedsiębiorców Krajowego Rejestru Sądowego.)</w:t>
            </w:r>
          </w:p>
        </w:tc>
        <w:tc>
          <w:tcPr>
            <w:tcW w:w="506" w:type="dxa"/>
            <w:tcBorders>
              <w:top w:val="single" w:sz="4" w:space="0" w:color="111111"/>
              <w:left w:val="single" w:sz="4" w:space="0" w:color="111111"/>
              <w:bottom w:val="single" w:sz="4" w:space="0" w:color="111111"/>
              <w:right w:val="single" w:sz="4" w:space="0" w:color="111111"/>
            </w:tcBorders>
            <w:vAlign w:val="bottom"/>
          </w:tcPr>
          <w:p w14:paraId="1AA35192"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0DF91A84" wp14:editId="287AFDD7">
                      <wp:extent cx="56515" cy="56515"/>
                      <wp:effectExtent l="6350" t="12065" r="13335" b="7620"/>
                      <wp:docPr id="255" name="Group 30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6" name="Shape 3325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ACC9E6" id="Group 3092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LHOy3itAwAAugoAAA4AAAAAAAAAAAAAAAAALgIAAGRycy9lMm9Eb2MueG1sUEsBAi0AFAAG&#10;AAgAAAAhAD1L0a7YAAAAAQEAAA8AAAAAAAAAAAAAAAAABwYAAGRycy9kb3ducmV2LnhtbFBLBQYA&#10;AAAABAAEAPMAAAAMBwAAAAA=&#10;">
                      <v:shape id="Shape 3325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067CFD19"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1168EA50" wp14:editId="00F1C44D">
                      <wp:extent cx="56515" cy="56515"/>
                      <wp:effectExtent l="13335" t="12065" r="6350" b="7620"/>
                      <wp:docPr id="25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4" name="Shape 3325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284869" id="Group 18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7uDFfqwDAAC4CgAADgAAAAAAAAAAAAAAAAAuAgAAZHJzL2Uyb0RvYy54bWxQSwECLQAUAAYA&#10;CAAAACEAPUvRrtgAAAABAQAADwAAAAAAAAAAAAAAAAAGBgAAZHJzL2Rvd25yZXYueG1sUEsFBgAA&#10;AAAEAAQA8wAAAAsHAAAAAA==&#10;">
                      <v:shape id="Shape 3325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04065E42"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56046B27" wp14:editId="028FA551">
                      <wp:extent cx="56515" cy="56515"/>
                      <wp:effectExtent l="10795" t="12065" r="8890" b="7620"/>
                      <wp:docPr id="25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2"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22C8C" id="Group 18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aLAKU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6D38D0" w:rsidRPr="006D38D0" w14:paraId="661531F3" w14:textId="77777777" w:rsidTr="00B81F0D">
        <w:trPr>
          <w:trHeight w:val="1123"/>
        </w:trPr>
        <w:tc>
          <w:tcPr>
            <w:tcW w:w="7746" w:type="dxa"/>
            <w:tcBorders>
              <w:top w:val="single" w:sz="4" w:space="0" w:color="111111"/>
              <w:left w:val="single" w:sz="4" w:space="0" w:color="111111"/>
              <w:bottom w:val="single" w:sz="4" w:space="0" w:color="111111"/>
              <w:right w:val="single" w:sz="4" w:space="0" w:color="111111"/>
            </w:tcBorders>
          </w:tcPr>
          <w:p w14:paraId="4D02E737" w14:textId="16CF7880" w:rsidR="006D38D0" w:rsidRDefault="00B81F0D" w:rsidP="006D38D0">
            <w:pPr>
              <w:ind w:left="284"/>
              <w:rPr>
                <w:rFonts w:asciiTheme="minorHAnsi" w:hAnsiTheme="minorHAnsi" w:cs="MS Sans Serif"/>
              </w:rPr>
            </w:pPr>
            <w:r>
              <w:rPr>
                <w:rFonts w:asciiTheme="minorHAnsi" w:hAnsiTheme="minorHAnsi" w:cs="MS Sans Serif"/>
              </w:rPr>
              <w:t>5</w:t>
            </w:r>
            <w:r w:rsidR="006D38D0" w:rsidRPr="006D38D0">
              <w:rPr>
                <w:rFonts w:asciiTheme="minorHAnsi" w:hAnsiTheme="minorHAnsi" w:cs="MS Sans Serif"/>
              </w:rPr>
              <w:t>a. Oświadczam, że projekt jest zgodny z właściwymi przepisami prawa wspólnotowego i krajowego, w tym dotyczącymi zamówień publicznych – jeżeli dotyczy  (m.in. jeśli realizacja projektu zgłoszonego do objęcia dofinansowaniem rozpoczęła się przed dniem złożenia wniosku o dofinansowanie, w okresie tym przy jego realizacji przestrzegano przepisów prawa).</w:t>
            </w:r>
            <w:r w:rsidR="00283ADE">
              <w:rPr>
                <w:rFonts w:asciiTheme="minorHAnsi" w:hAnsiTheme="minorHAnsi" w:cs="MS Sans Serif"/>
              </w:rPr>
              <w:t>*</w:t>
            </w:r>
          </w:p>
          <w:p w14:paraId="036D04B2" w14:textId="77777777" w:rsidR="006D38D0" w:rsidRPr="006D38D0" w:rsidRDefault="006D38D0" w:rsidP="006D38D0">
            <w:pPr>
              <w:ind w:left="284"/>
              <w:rPr>
                <w:rFonts w:asciiTheme="minorHAnsi" w:hAnsiTheme="minorHAnsi" w:cs="MS Sans Serif"/>
                <w:b/>
              </w:rPr>
            </w:pPr>
          </w:p>
          <w:p w14:paraId="0859E0BB" w14:textId="4D654098" w:rsidR="006D38D0" w:rsidRPr="006D38D0" w:rsidRDefault="006D38D0" w:rsidP="006D38D0">
            <w:pPr>
              <w:ind w:left="284"/>
              <w:rPr>
                <w:rFonts w:asciiTheme="minorHAnsi" w:hAnsiTheme="minorHAnsi" w:cs="MS Sans Serif"/>
                <w:b/>
              </w:rPr>
            </w:pPr>
            <w:r w:rsidRPr="006D38D0">
              <w:rPr>
                <w:rFonts w:asciiTheme="minorHAnsi" w:hAnsiTheme="minorHAnsi" w:cs="MS Sans Serif"/>
              </w:rPr>
              <w:t xml:space="preserve">* jeżeli projekt jest zgodny z przepisami prawa wspólnotowego i krajowego, jednakże dla określonego zakresu wykryto uchybienia, należy zaznaczyć "Nie dotyczy" i wypełnić Oświadczenie nr </w:t>
            </w:r>
            <w:r w:rsidR="00B81F0D">
              <w:rPr>
                <w:rFonts w:asciiTheme="minorHAnsi" w:hAnsiTheme="minorHAnsi" w:cs="MS Sans Serif"/>
              </w:rPr>
              <w:t>5</w:t>
            </w:r>
            <w:r w:rsidRPr="006D38D0">
              <w:rPr>
                <w:rFonts w:asciiTheme="minorHAnsi" w:hAnsiTheme="minorHAnsi" w:cs="MS Sans Serif"/>
              </w:rPr>
              <w:t>b.</w:t>
            </w:r>
          </w:p>
        </w:tc>
        <w:tc>
          <w:tcPr>
            <w:tcW w:w="506" w:type="dxa"/>
            <w:tcBorders>
              <w:top w:val="single" w:sz="4" w:space="0" w:color="111111"/>
              <w:left w:val="single" w:sz="4" w:space="0" w:color="111111"/>
              <w:bottom w:val="single" w:sz="4" w:space="0" w:color="111111"/>
              <w:right w:val="single" w:sz="4" w:space="0" w:color="111111"/>
            </w:tcBorders>
            <w:vAlign w:val="bottom"/>
          </w:tcPr>
          <w:p w14:paraId="7B0F2505"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5BC5D3D0" wp14:editId="4F5BC607">
                      <wp:extent cx="56515" cy="56515"/>
                      <wp:effectExtent l="6350" t="6985" r="13335" b="12700"/>
                      <wp:docPr id="24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0" name="Shape 3326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6B3D4" id="Group 18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Z8MPuqwMAALgKAAAOAAAAAAAAAAAAAAAAAC4CAABkcnMvZTJvRG9jLnhtbFBLAQItABQABgAI&#10;AAAAIQA9S9Gu2AAAAAEBAAAPAAAAAAAAAAAAAAAAAAUGAABkcnMvZG93bnJldi54bWxQSwUGAAAA&#10;AAQABADzAAAACgcAAAAA&#10;">
                      <v:shape id="Shape 3326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0F0C2EC6"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0EC8E7DE" wp14:editId="4C73E3A6">
                      <wp:extent cx="56515" cy="56515"/>
                      <wp:effectExtent l="13335" t="6985" r="6350" b="12700"/>
                      <wp:docPr id="24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48" name="Shape 3326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7592E7" id="Group 18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GDOYGaqAwAAuAoAAA4AAAAAAAAAAAAAAAAALgIAAGRycy9lMm9Eb2MueG1sUEsBAi0AFAAGAAgA&#10;AAAhAD1L0a7YAAAAAQEAAA8AAAAAAAAAAAAAAAAABAYAAGRycy9kb3ducmV2LnhtbFBLBQYAAAAA&#10;BAAEAPMAAAAJBwAAAAA=&#10;">
                      <v:shape id="Shape 3326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616B2271"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4F13365" wp14:editId="044D663D">
                      <wp:extent cx="56515" cy="56515"/>
                      <wp:effectExtent l="10795" t="6985" r="8890" b="12700"/>
                      <wp:docPr id="24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46"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542C1" id="Group 18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B0&#10;YjtpqAMAALgKAAAOAAAAAAAAAAAAAAAAAC4CAABkcnMvZTJvRG9jLnhtbFBLAQItABQABgAIAAAA&#10;IQA9S9Gu2AAAAAEBAAAPAAAAAAAAAAAAAAAAAAIGAABkcnMvZG93bnJldi54bWxQSwUGAAAAAAQA&#10;BADzAAAABw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6D38D0" w:rsidRPr="006D38D0" w14:paraId="54FA832D" w14:textId="77777777" w:rsidTr="00B81F0D">
        <w:trPr>
          <w:trHeight w:val="336"/>
        </w:trPr>
        <w:tc>
          <w:tcPr>
            <w:tcW w:w="7746" w:type="dxa"/>
            <w:tcBorders>
              <w:top w:val="single" w:sz="4" w:space="0" w:color="111111"/>
              <w:left w:val="single" w:sz="4" w:space="0" w:color="111111"/>
              <w:bottom w:val="single" w:sz="4" w:space="0" w:color="111111"/>
              <w:right w:val="single" w:sz="4" w:space="0" w:color="111111"/>
            </w:tcBorders>
          </w:tcPr>
          <w:p w14:paraId="562A1C81" w14:textId="08E7689F" w:rsidR="006D38D0" w:rsidRPr="006D38D0" w:rsidRDefault="00B81F0D" w:rsidP="006D38D0">
            <w:pPr>
              <w:ind w:left="284"/>
              <w:rPr>
                <w:rFonts w:asciiTheme="minorHAnsi" w:hAnsiTheme="minorHAnsi" w:cs="MS Sans Serif"/>
                <w:b/>
              </w:rPr>
            </w:pPr>
            <w:r>
              <w:rPr>
                <w:rFonts w:asciiTheme="minorHAnsi" w:hAnsiTheme="minorHAnsi" w:cs="MS Sans Serif"/>
              </w:rPr>
              <w:t>5</w:t>
            </w:r>
            <w:r w:rsidR="006D38D0" w:rsidRPr="006D38D0">
              <w:rPr>
                <w:rFonts w:asciiTheme="minorHAnsi" w:hAnsiTheme="minorHAnsi" w:cs="MS Sans Serif"/>
              </w:rPr>
              <w:t xml:space="preserve">b. Oświadczam, że projekt jest zgodny z właściwymi przepisami prawa wspólnotowego i </w:t>
            </w:r>
            <w:r w:rsidR="006D38D0" w:rsidRPr="006D38D0">
              <w:rPr>
                <w:rFonts w:asciiTheme="minorHAnsi" w:hAnsiTheme="minorHAnsi" w:cs="MS Sans Serif"/>
              </w:rPr>
              <w:lastRenderedPageBreak/>
              <w:t>krajowego,  w tym dotyczącymi zamówień publicznych – jeżeli dotyczy  (m.in. jeśli realizacja projektu zgłoszonego do objęcia dofinansowaniem rozpoczęła się przed dniem złożenia wniosku o dofinansowanie, w okresie tym przy jego realizacji przestrzegano przepisów prawa), z następującymi zastrzeżeniami:</w:t>
            </w:r>
          </w:p>
          <w:p w14:paraId="289469EA" w14:textId="0863101F" w:rsidR="006D38D0" w:rsidRDefault="006D38D0" w:rsidP="006D38D0">
            <w:pPr>
              <w:ind w:left="284"/>
              <w:rPr>
                <w:rFonts w:asciiTheme="minorHAnsi" w:hAnsiTheme="minorHAnsi" w:cs="MS Sans Serif"/>
              </w:rPr>
            </w:pPr>
            <w:r w:rsidRPr="006D38D0">
              <w:rPr>
                <w:rFonts w:asciiTheme="minorHAnsi" w:hAnsiTheme="minorHAnsi" w:cs="MS Sans Serif"/>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 *</w:t>
            </w:r>
          </w:p>
          <w:p w14:paraId="60B002CF" w14:textId="77777777" w:rsidR="006D38D0" w:rsidRPr="006D38D0" w:rsidRDefault="006D38D0" w:rsidP="006D38D0">
            <w:pPr>
              <w:ind w:left="284"/>
              <w:rPr>
                <w:rFonts w:asciiTheme="minorHAnsi" w:hAnsiTheme="minorHAnsi" w:cs="MS Sans Serif"/>
                <w:b/>
              </w:rPr>
            </w:pPr>
          </w:p>
          <w:p w14:paraId="5B68A001" w14:textId="4FEC33B2" w:rsidR="006D38D0" w:rsidRPr="006D38D0" w:rsidRDefault="006D38D0" w:rsidP="006D38D0">
            <w:pPr>
              <w:ind w:left="284"/>
              <w:rPr>
                <w:rFonts w:asciiTheme="minorHAnsi" w:hAnsiTheme="minorHAnsi" w:cs="MS Sans Serif"/>
                <w:b/>
              </w:rPr>
            </w:pPr>
            <w:r w:rsidRPr="006D38D0">
              <w:rPr>
                <w:rFonts w:asciiTheme="minorHAnsi" w:hAnsiTheme="minorHAnsi" w:cs="MS Sans Serif"/>
              </w:rPr>
              <w:t xml:space="preserve">* Oświadczenie nie dotyczy jeśli w </w:t>
            </w:r>
            <w:r w:rsidR="00B81F0D">
              <w:rPr>
                <w:rFonts w:asciiTheme="minorHAnsi" w:hAnsiTheme="minorHAnsi" w:cs="MS Sans Serif"/>
              </w:rPr>
              <w:t>5</w:t>
            </w:r>
            <w:r w:rsidRPr="006D38D0">
              <w:rPr>
                <w:rFonts w:asciiTheme="minorHAnsi" w:hAnsiTheme="minorHAnsi" w:cs="MS Sans Serif"/>
              </w:rPr>
              <w:t>a zaznaczono „Tak”</w:t>
            </w:r>
          </w:p>
        </w:tc>
        <w:tc>
          <w:tcPr>
            <w:tcW w:w="506" w:type="dxa"/>
            <w:tcBorders>
              <w:top w:val="single" w:sz="4" w:space="0" w:color="111111"/>
              <w:left w:val="single" w:sz="4" w:space="0" w:color="111111"/>
              <w:bottom w:val="single" w:sz="4" w:space="0" w:color="111111"/>
              <w:right w:val="single" w:sz="4" w:space="0" w:color="111111"/>
            </w:tcBorders>
            <w:vAlign w:val="bottom"/>
          </w:tcPr>
          <w:p w14:paraId="57CF3A47"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w:lastRenderedPageBreak/>
              <mc:AlternateContent>
                <mc:Choice Requires="wpg">
                  <w:drawing>
                    <wp:inline distT="0" distB="0" distL="0" distR="0" wp14:anchorId="2857DCA5" wp14:editId="4DB87F68">
                      <wp:extent cx="56515" cy="56515"/>
                      <wp:effectExtent l="6350" t="7620" r="13335" b="12065"/>
                      <wp:docPr id="24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44"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F5A4E1" id="Group 17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LFjUz6wDAAC4CgAADgAAAAAAAAAAAAAAAAAuAgAAZHJzL2Uyb0RvYy54bWxQSwECLQAUAAYA&#10;CAAAACEAPUvRrtgAAAABAQAADwAAAAAAAAAAAAAAAAAGBgAAZHJzL2Rvd25yZXYueG1sUEsFBgAA&#10;AAAEAAQA8wAAAAsHAAAAAA==&#10;">
                      <v:shape id="Shape 3326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43FB8F8F"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39FC8DFA" wp14:editId="28DF7774">
                      <wp:extent cx="56515" cy="56515"/>
                      <wp:effectExtent l="13335" t="7620" r="6350" b="12065"/>
                      <wp:docPr id="24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42"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4DD685" id="Group 17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Kd5oMqwMAALgKAAAOAAAAAAAAAAAAAAAAAC4CAABkcnMvZTJvRG9jLnhtbFBLAQItABQABgAI&#10;AAAAIQA9S9Gu2AAAAAEBAAAPAAAAAAAAAAAAAAAAAAUGAABkcnMvZG93bnJldi54bWxQSwUGAAAA&#10;AAQABADzAAAACgcAAAAA&#10;">
                      <v:shape id="Shape 3326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24BF2BA8"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FF6697F" wp14:editId="4B39E422">
                      <wp:extent cx="56515" cy="56515"/>
                      <wp:effectExtent l="10795" t="7620" r="8890" b="12065"/>
                      <wp:docPr id="23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40"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C47B5" id="Group 17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Zi8Z2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6D38D0" w:rsidRPr="006D38D0" w14:paraId="06D646C7" w14:textId="77777777" w:rsidTr="00B81F0D">
        <w:trPr>
          <w:trHeight w:val="445"/>
        </w:trPr>
        <w:tc>
          <w:tcPr>
            <w:tcW w:w="7746" w:type="dxa"/>
            <w:tcBorders>
              <w:top w:val="single" w:sz="4" w:space="0" w:color="111111"/>
              <w:left w:val="single" w:sz="4" w:space="0" w:color="111111"/>
              <w:bottom w:val="single" w:sz="4" w:space="0" w:color="111111"/>
              <w:right w:val="single" w:sz="4" w:space="0" w:color="111111"/>
            </w:tcBorders>
          </w:tcPr>
          <w:p w14:paraId="29874990" w14:textId="1F1D2C00" w:rsidR="006D38D0" w:rsidRPr="006D38D0" w:rsidRDefault="00B81F0D" w:rsidP="006D38D0">
            <w:pPr>
              <w:ind w:left="284"/>
              <w:rPr>
                <w:rFonts w:asciiTheme="minorHAnsi" w:hAnsiTheme="minorHAnsi" w:cs="MS Sans Serif"/>
              </w:rPr>
            </w:pPr>
            <w:r>
              <w:rPr>
                <w:rFonts w:asciiTheme="minorHAnsi" w:hAnsiTheme="minorHAnsi" w:cs="MS Sans Serif"/>
              </w:rPr>
              <w:lastRenderedPageBreak/>
              <w:t>6</w:t>
            </w:r>
            <w:r w:rsidR="006D38D0" w:rsidRPr="006D38D0">
              <w:rPr>
                <w:rFonts w:asciiTheme="minorHAnsi" w:hAnsiTheme="minorHAnsi" w:cs="MS Sans Serif"/>
              </w:rPr>
              <w:t xml:space="preserve">. </w:t>
            </w:r>
            <w:r w:rsidR="006D38D0" w:rsidRPr="006D38D0">
              <w:rPr>
                <w:rFonts w:asciiTheme="minorHAnsi" w:hAnsiTheme="minorHAnsi" w:cs="MS Sans Serif"/>
                <w:bCs/>
              </w:rPr>
              <w:t>Oświadczam, że nie ma możliwości odzyskania w żaden sposób poniesionego w ramach projektu kosztu podatku VAT, którego wysokość została określona jako wydatek kwalifikowalny w pkt D7 wniosku o dofinansowanie projektu. Jednocześnie zobowiązuję się do niezwłocznego pisemnego poinformowania Instytucji Zarządzającej RPO WD 2014-2020 o zaistnieniu przesłanki umożliwiającej odliczenie/odzyskanie podatku VAT przez Wnioskodawcę albo inny podmiot zaangażowany w projekt lub wykorzystujący do działalności opodatkowanej produkty będące efektem jego realizacji, zarówno w fazie realizacyjnej jak i operacyjnej, na podstawie przepisów krajowych, tj. ustawy z dnia 11 marca 2004 r. o podatku od towarów i usług oraz aktów wykonawczych do tej ustawy, a także zobowiązuję się do zwrotu wraz z należnymi odsetkami zrefundowanego/rozliczonego w Projekcie podatku VAT w części stanowiącej wydatek niekwalifikowalny.</w:t>
            </w:r>
          </w:p>
        </w:tc>
        <w:tc>
          <w:tcPr>
            <w:tcW w:w="506" w:type="dxa"/>
            <w:tcBorders>
              <w:top w:val="single" w:sz="4" w:space="0" w:color="111111"/>
              <w:left w:val="single" w:sz="4" w:space="0" w:color="111111"/>
              <w:bottom w:val="single" w:sz="4" w:space="0" w:color="111111"/>
              <w:right w:val="single" w:sz="4" w:space="0" w:color="111111"/>
            </w:tcBorders>
            <w:vAlign w:val="bottom"/>
          </w:tcPr>
          <w:p w14:paraId="461DE896"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06F1D2A2" wp14:editId="062A4202">
                      <wp:extent cx="56515" cy="56515"/>
                      <wp:effectExtent l="6350" t="8255" r="13335" b="11430"/>
                      <wp:docPr id="23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8"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E1AD2" id="Group 1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AcdHlGqAwAAuAoAAA4AAAAAAAAAAAAAAAAALgIAAGRycy9lMm9Eb2MueG1sUEsBAi0AFAAGAAgA&#10;AAAhAD1L0a7YAAAAAQEAAA8AAAAAAAAAAAAAAAAABAYAAGRycy9kb3ducmV2LnhtbFBLBQYAAAAA&#10;BAAEAPMAAAAJBwAAAAA=&#10;">
                      <v:shape id="Shape 3326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0470A314"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E330033" wp14:editId="259B6438">
                      <wp:extent cx="56515" cy="56515"/>
                      <wp:effectExtent l="13335" t="8255" r="6350" b="11430"/>
                      <wp:docPr id="23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6"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4C5BB" id="Group 17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SKMIY6kDAAC4CgAADgAAAAAAAAAAAAAAAAAuAgAAZHJzL2Uyb0RvYy54bWxQSwECLQAUAAYACAAA&#10;ACEAPUvRrtgAAAABAQAADwAAAAAAAAAAAAAAAAADBgAAZHJzL2Rvd25yZXYueG1sUEsFBgAAAAAE&#10;AAQA8wAAAAgHAAAAAA==&#10;">
                      <v:shape id="Shape 3326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702CEEE9" w14:textId="77777777" w:rsidR="006D38D0" w:rsidRPr="006D38D0" w:rsidRDefault="006D38D0" w:rsidP="006D38D0">
            <w:pPr>
              <w:ind w:left="284"/>
              <w:rPr>
                <w:rFonts w:asciiTheme="minorHAnsi" w:hAnsiTheme="minorHAnsi" w:cs="MS Sans Serif"/>
                <w:sz w:val="24"/>
                <w:szCs w:val="24"/>
              </w:rPr>
            </w:pPr>
          </w:p>
        </w:tc>
      </w:tr>
      <w:tr w:rsidR="006D38D0" w:rsidRPr="006D38D0" w14:paraId="290EDDD4" w14:textId="77777777" w:rsidTr="00B81F0D">
        <w:trPr>
          <w:trHeight w:val="445"/>
        </w:trPr>
        <w:tc>
          <w:tcPr>
            <w:tcW w:w="7746" w:type="dxa"/>
            <w:tcBorders>
              <w:top w:val="single" w:sz="4" w:space="0" w:color="111111"/>
              <w:left w:val="single" w:sz="4" w:space="0" w:color="111111"/>
              <w:bottom w:val="single" w:sz="4" w:space="0" w:color="111111"/>
              <w:right w:val="single" w:sz="4" w:space="0" w:color="111111"/>
            </w:tcBorders>
          </w:tcPr>
          <w:p w14:paraId="6565E395" w14:textId="1F1BB130" w:rsidR="006D38D0" w:rsidRPr="006D38D0" w:rsidRDefault="00B81F0D" w:rsidP="006D38D0">
            <w:pPr>
              <w:ind w:left="284"/>
              <w:rPr>
                <w:rFonts w:asciiTheme="minorHAnsi" w:hAnsiTheme="minorHAnsi" w:cs="MS Sans Serif"/>
                <w:b/>
              </w:rPr>
            </w:pPr>
            <w:r>
              <w:rPr>
                <w:rFonts w:asciiTheme="minorHAnsi" w:hAnsiTheme="minorHAnsi" w:cs="MS Sans Serif"/>
              </w:rPr>
              <w:t>7</w:t>
            </w:r>
            <w:r w:rsidR="006D38D0" w:rsidRPr="006D38D0">
              <w:rPr>
                <w:rFonts w:asciiTheme="minorHAnsi" w:hAnsiTheme="minorHAnsi" w:cs="MS Sans Serif"/>
              </w:rPr>
              <w:t>. Oświadczam, że w wyniku otrzymania przez projekt dofinansowania we wnioskowanej wysokości, na określone we wniosku o dofinansowanie wydatki kwalifikowalne, nie dojdzie w projekcie do podwójnego dofinansowania wydatków kwalifikowalnych.</w:t>
            </w:r>
          </w:p>
        </w:tc>
        <w:tc>
          <w:tcPr>
            <w:tcW w:w="506" w:type="dxa"/>
            <w:tcBorders>
              <w:top w:val="single" w:sz="4" w:space="0" w:color="111111"/>
              <w:left w:val="single" w:sz="4" w:space="0" w:color="111111"/>
              <w:bottom w:val="single" w:sz="4" w:space="0" w:color="111111"/>
              <w:right w:val="single" w:sz="4" w:space="0" w:color="111111"/>
            </w:tcBorders>
            <w:vAlign w:val="bottom"/>
          </w:tcPr>
          <w:p w14:paraId="10D8BA2D"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55607AF4" wp14:editId="7159CED6">
                      <wp:extent cx="56515" cy="56515"/>
                      <wp:effectExtent l="6350" t="13970" r="13335" b="5715"/>
                      <wp:docPr id="23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4" name="Shape 3327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81746C" id="Group 16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IEpIXqwMAALgKAAAOAAAAAAAAAAAAAAAAAC4CAABkcnMvZTJvRG9jLnhtbFBLAQItABQABgAI&#10;AAAAIQA9S9Gu2AAAAAEBAAAPAAAAAAAAAAAAAAAAAAUGAABkcnMvZG93bnJldi54bWxQSwUGAAAA&#10;AAQABADzAAAACgcAAAAA&#10;">
                      <v:shape id="Shape 3327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656B0B2A"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1D60CCAC" wp14:editId="2598AFBD">
                      <wp:extent cx="56515" cy="56515"/>
                      <wp:effectExtent l="13335" t="13970" r="6350" b="5715"/>
                      <wp:docPr id="23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2" name="Shape 3327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C7D168" id="Group 16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cY1kLqwMAALgKAAAOAAAAAAAAAAAAAAAAAC4CAABkcnMvZTJvRG9jLnhtbFBLAQItABQABgAI&#10;AAAAIQA9S9Gu2AAAAAEBAAAPAAAAAAAAAAAAAAAAAAUGAABkcnMvZG93bnJldi54bWxQSwUGAAAA&#10;AAQABADzAAAACgcAAAAA&#10;">
                      <v:shape id="Shape 3327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56983AA6" w14:textId="77777777" w:rsidR="006D38D0" w:rsidRPr="006D38D0" w:rsidRDefault="006D38D0" w:rsidP="006D38D0">
            <w:pPr>
              <w:ind w:left="284"/>
              <w:rPr>
                <w:rFonts w:asciiTheme="minorHAnsi" w:hAnsiTheme="minorHAnsi" w:cs="MS Sans Serif"/>
                <w:sz w:val="24"/>
                <w:szCs w:val="24"/>
              </w:rPr>
            </w:pPr>
          </w:p>
        </w:tc>
      </w:tr>
      <w:tr w:rsidR="006D38D0" w:rsidRPr="006D38D0" w14:paraId="7B19C14A" w14:textId="77777777" w:rsidTr="00B81F0D">
        <w:trPr>
          <w:trHeight w:val="1292"/>
        </w:trPr>
        <w:tc>
          <w:tcPr>
            <w:tcW w:w="7746" w:type="dxa"/>
            <w:tcBorders>
              <w:top w:val="single" w:sz="4" w:space="0" w:color="111111"/>
              <w:left w:val="single" w:sz="4" w:space="0" w:color="111111"/>
              <w:bottom w:val="single" w:sz="4" w:space="0" w:color="111111"/>
              <w:right w:val="single" w:sz="4" w:space="0" w:color="111111"/>
            </w:tcBorders>
          </w:tcPr>
          <w:p w14:paraId="3A60DA98" w14:textId="57CE5494" w:rsidR="006D38D0" w:rsidRDefault="00B81F0D" w:rsidP="006D38D0">
            <w:pPr>
              <w:ind w:left="284"/>
              <w:rPr>
                <w:rFonts w:asciiTheme="minorHAnsi" w:hAnsiTheme="minorHAnsi" w:cs="MS Sans Serif"/>
              </w:rPr>
            </w:pPr>
            <w:r>
              <w:rPr>
                <w:rFonts w:asciiTheme="minorHAnsi" w:hAnsiTheme="minorHAnsi" w:cs="MS Sans Serif"/>
              </w:rPr>
              <w:t>8</w:t>
            </w:r>
            <w:r w:rsidR="006D38D0" w:rsidRPr="006D38D0">
              <w:rPr>
                <w:rFonts w:asciiTheme="minorHAnsi" w:hAnsiTheme="minorHAnsi" w:cs="MS Sans Serif"/>
              </w:rPr>
              <w:t>a. Oświadczam, że podmiot który reprezentuję posiada prawo do dysponowania nieruchomością na cele budowlane w rozumieniu art. 3 pkt 11 ustawy z dnia 7 lipca 1994 r. Prawo budowlane, w odniesieniu do nieruchomości na której/których zlokalizowany jest/będzie projekt, na okres jego realizacji i trwałości. *</w:t>
            </w:r>
          </w:p>
          <w:p w14:paraId="30AEC51F" w14:textId="77777777" w:rsidR="006D38D0" w:rsidRPr="006D38D0" w:rsidRDefault="006D38D0" w:rsidP="006D38D0">
            <w:pPr>
              <w:ind w:left="284"/>
              <w:rPr>
                <w:rFonts w:asciiTheme="minorHAnsi" w:hAnsiTheme="minorHAnsi" w:cs="MS Sans Serif"/>
                <w:b/>
              </w:rPr>
            </w:pPr>
          </w:p>
          <w:p w14:paraId="3BCD102D" w14:textId="77777777" w:rsidR="006D38D0" w:rsidRPr="006D38D0" w:rsidRDefault="006D38D0" w:rsidP="006D38D0">
            <w:pPr>
              <w:ind w:left="284"/>
              <w:rPr>
                <w:rFonts w:asciiTheme="minorHAnsi" w:hAnsiTheme="minorHAnsi" w:cs="MS Sans Serif"/>
                <w:b/>
              </w:rPr>
            </w:pPr>
            <w:r w:rsidRPr="006D38D0">
              <w:rPr>
                <w:rFonts w:asciiTheme="minorHAnsi" w:hAnsiTheme="minorHAnsi" w:cs="MS Sans Serif"/>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tc>
        <w:tc>
          <w:tcPr>
            <w:tcW w:w="506" w:type="dxa"/>
            <w:tcBorders>
              <w:top w:val="single" w:sz="4" w:space="0" w:color="111111"/>
              <w:left w:val="single" w:sz="4" w:space="0" w:color="111111"/>
              <w:bottom w:val="single" w:sz="4" w:space="0" w:color="111111"/>
              <w:right w:val="single" w:sz="4" w:space="0" w:color="111111"/>
            </w:tcBorders>
            <w:vAlign w:val="bottom"/>
          </w:tcPr>
          <w:p w14:paraId="44F266FD"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6D9AA38C" wp14:editId="60813369">
                      <wp:extent cx="56515" cy="56515"/>
                      <wp:effectExtent l="6350" t="12065" r="13335" b="7620"/>
                      <wp:docPr id="229" name="Group 3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0" name="Shape 3327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FE5883" id="Group 3106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NvoGimtAwAAugoAAA4AAAAAAAAAAAAAAAAALgIAAGRycy9lMm9Eb2MueG1sUEsBAi0AFAAG&#10;AAgAAAAhAD1L0a7YAAAAAQEAAA8AAAAAAAAAAAAAAAAABwYAAGRycy9kb3ducmV2LnhtbFBLBQYA&#10;AAAABAAEAPMAAAAMBwAAAAA=&#10;">
                      <v:shape id="Shape 3327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2265CD2E"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579E1F3B" wp14:editId="6820FD56">
                      <wp:extent cx="56515" cy="56515"/>
                      <wp:effectExtent l="13335" t="12065" r="6350" b="7620"/>
                      <wp:docPr id="227" name="Group 3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28" name="Shape 3328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A4B0D" id="Group 310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IfJq7yqAwAAugoAAA4AAAAAAAAAAAAAAAAALgIAAGRycy9lMm9Eb2MueG1sUEsBAi0AFAAGAAgA&#10;AAAhAD1L0a7YAAAAAQEAAA8AAAAAAAAAAAAAAAAABAYAAGRycy9kb3ducmV2LnhtbFBLBQYAAAAA&#10;BAAEAPMAAAAJBwAAAAA=&#10;">
                      <v:shape id="Shape 3328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367D2C50"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54A3C374" wp14:editId="298E129B">
                      <wp:extent cx="56515" cy="56515"/>
                      <wp:effectExtent l="10795" t="12065" r="8890" b="7620"/>
                      <wp:docPr id="22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26"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7E1AB" id="Group 16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BU&#10;qXqLqAMAALgKAAAOAAAAAAAAAAAAAAAAAC4CAABkcnMvZTJvRG9jLnhtbFBLAQItABQABgAIAAAA&#10;IQA9S9Gu2AAAAAEBAAAPAAAAAAAAAAAAAAAAAAIGAABkcnMvZG93bnJldi54bWxQSwUGAAAAAAQA&#10;BADzAAAABw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6D38D0" w:rsidRPr="006D38D0" w14:paraId="3EA64955" w14:textId="77777777" w:rsidTr="00B81F0D">
        <w:trPr>
          <w:trHeight w:val="953"/>
        </w:trPr>
        <w:tc>
          <w:tcPr>
            <w:tcW w:w="7746" w:type="dxa"/>
            <w:tcBorders>
              <w:top w:val="single" w:sz="4" w:space="0" w:color="111111"/>
              <w:left w:val="single" w:sz="4" w:space="0" w:color="111111"/>
              <w:bottom w:val="single" w:sz="4" w:space="0" w:color="111111"/>
              <w:right w:val="single" w:sz="4" w:space="0" w:color="111111"/>
            </w:tcBorders>
          </w:tcPr>
          <w:p w14:paraId="261937FC" w14:textId="1A5331D6" w:rsidR="006D38D0" w:rsidRDefault="00B81F0D" w:rsidP="006D38D0">
            <w:pPr>
              <w:ind w:left="284"/>
              <w:rPr>
                <w:rFonts w:asciiTheme="minorHAnsi" w:hAnsiTheme="minorHAnsi" w:cs="MS Sans Serif"/>
              </w:rPr>
            </w:pPr>
            <w:r>
              <w:rPr>
                <w:rFonts w:asciiTheme="minorHAnsi" w:hAnsiTheme="minorHAnsi" w:cs="MS Sans Serif"/>
              </w:rPr>
              <w:t>8</w:t>
            </w:r>
            <w:r w:rsidR="006D38D0" w:rsidRPr="006D38D0">
              <w:rPr>
                <w:rFonts w:asciiTheme="minorHAnsi" w:hAnsiTheme="minorHAnsi" w:cs="MS Sans Serif"/>
              </w:rPr>
              <w:t>b. Oświadczam, że podmiot który reprezentuję posiada prawo do dysponowania nieruchomością na cele realizacji projektu, w odniesieniu do nieruchomości na/w której/których zlokalizowany jest/będzie projekt, na okres jego realizacji i trwałości *</w:t>
            </w:r>
          </w:p>
          <w:p w14:paraId="30857B04" w14:textId="77777777" w:rsidR="006D38D0" w:rsidRPr="006D38D0" w:rsidRDefault="006D38D0" w:rsidP="006D38D0">
            <w:pPr>
              <w:ind w:left="284"/>
              <w:rPr>
                <w:rFonts w:asciiTheme="minorHAnsi" w:hAnsiTheme="minorHAnsi" w:cs="MS Sans Serif"/>
                <w:b/>
              </w:rPr>
            </w:pPr>
          </w:p>
          <w:p w14:paraId="0BCD1256" w14:textId="5B6E2E6E" w:rsidR="006D38D0" w:rsidRPr="006D38D0" w:rsidRDefault="006D38D0" w:rsidP="007C736E">
            <w:pPr>
              <w:ind w:left="284"/>
              <w:rPr>
                <w:rFonts w:asciiTheme="minorHAnsi" w:hAnsiTheme="minorHAnsi" w:cs="MS Sans Serif"/>
                <w:b/>
              </w:rPr>
            </w:pPr>
            <w:r w:rsidRPr="006D38D0">
              <w:rPr>
                <w:rFonts w:asciiTheme="minorHAnsi" w:hAnsiTheme="minorHAnsi" w:cs="MS Sans Serif"/>
              </w:rPr>
              <w:t xml:space="preserve">* Co do zasady Oświadczenie dotyczy projektów nieinfrastrukturalnych, </w:t>
            </w:r>
            <w:r w:rsidR="007C736E">
              <w:rPr>
                <w:rFonts w:asciiTheme="minorHAnsi" w:hAnsiTheme="minorHAnsi" w:cs="MS Sans Serif"/>
              </w:rPr>
              <w:t>oświadczenie</w:t>
            </w:r>
            <w:r w:rsidRPr="006D38D0">
              <w:rPr>
                <w:rFonts w:asciiTheme="minorHAnsi" w:hAnsiTheme="minorHAnsi" w:cs="MS Sans Serif"/>
              </w:rPr>
              <w:t xml:space="preserve"> nie dotyczy projektów z zakresu współpracy międzynarodowej, międzyregionalnej, promocji a także projektów infrastrukturalnych</w:t>
            </w:r>
          </w:p>
        </w:tc>
        <w:tc>
          <w:tcPr>
            <w:tcW w:w="506" w:type="dxa"/>
            <w:tcBorders>
              <w:top w:val="single" w:sz="4" w:space="0" w:color="111111"/>
              <w:left w:val="single" w:sz="4" w:space="0" w:color="111111"/>
              <w:bottom w:val="single" w:sz="4" w:space="0" w:color="111111"/>
              <w:right w:val="single" w:sz="4" w:space="0" w:color="111111"/>
            </w:tcBorders>
            <w:vAlign w:val="bottom"/>
          </w:tcPr>
          <w:p w14:paraId="55452477"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4A6C9980" wp14:editId="4349B17F">
                      <wp:extent cx="56515" cy="56515"/>
                      <wp:effectExtent l="6350" t="11430" r="13335" b="8255"/>
                      <wp:docPr id="223" name="Group 3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24" name="Shape 3328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030E0C" id="Group 3109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GviiFqwMAALoKAAAOAAAAAAAAAAAAAAAAAC4CAABkcnMvZTJvRG9jLnhtbFBLAQItABQABgAI&#10;AAAAIQA9S9Gu2AAAAAEBAAAPAAAAAAAAAAAAAAAAAAUGAABkcnMvZG93bnJldi54bWxQSwUGAAAA&#10;AAQABADzAAAACgcAAAAA&#10;">
                      <v:shape id="Shape 3328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5894BE0C"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7D2B217C" wp14:editId="7AB095C4">
                      <wp:extent cx="56515" cy="56515"/>
                      <wp:effectExtent l="13335" t="11430" r="6350" b="8255"/>
                      <wp:docPr id="221" name="Group 3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22" name="Shape 3328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74E5D" id="Group 3110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1Z9s6q8DAAC6CgAADgAAAAAAAAAAAAAAAAAuAgAAZHJzL2Uyb0RvYy54bWxQSwECLQAU&#10;AAYACAAAACEAPUvRrtgAAAABAQAADwAAAAAAAAAAAAAAAAAJBgAAZHJzL2Rvd25yZXYueG1sUEsF&#10;BgAAAAAEAAQA8wAAAA4HAAAAAA==&#10;">
                      <v:shape id="Shape 3328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5D4BC3E0"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636E8CFE" wp14:editId="2323D1CE">
                      <wp:extent cx="56515" cy="56515"/>
                      <wp:effectExtent l="10795" t="11430" r="8890" b="8255"/>
                      <wp:docPr id="2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20"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849B3" id="Group 15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QpJGu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6D38D0" w:rsidRPr="006D38D0" w14:paraId="4C3C7A09" w14:textId="77777777" w:rsidTr="00B81F0D">
        <w:trPr>
          <w:trHeight w:val="1122"/>
        </w:trPr>
        <w:tc>
          <w:tcPr>
            <w:tcW w:w="7746" w:type="dxa"/>
            <w:tcBorders>
              <w:top w:val="single" w:sz="4" w:space="0" w:color="111111"/>
              <w:left w:val="single" w:sz="4" w:space="0" w:color="111111"/>
              <w:bottom w:val="single" w:sz="4" w:space="0" w:color="111111"/>
              <w:right w:val="single" w:sz="4" w:space="0" w:color="111111"/>
            </w:tcBorders>
          </w:tcPr>
          <w:p w14:paraId="0C581D5F" w14:textId="31440EAF" w:rsidR="006D38D0" w:rsidRPr="006D38D0" w:rsidRDefault="00B81F0D" w:rsidP="006D38D0">
            <w:pPr>
              <w:ind w:left="284"/>
              <w:rPr>
                <w:rFonts w:asciiTheme="minorHAnsi" w:hAnsiTheme="minorHAnsi" w:cs="MS Sans Serif"/>
                <w:b/>
              </w:rPr>
            </w:pPr>
            <w:r>
              <w:rPr>
                <w:rFonts w:asciiTheme="minorHAnsi" w:hAnsiTheme="minorHAnsi" w:cs="MS Sans Serif"/>
              </w:rPr>
              <w:t>9</w:t>
            </w:r>
            <w:r w:rsidR="006D38D0" w:rsidRPr="006D38D0">
              <w:rPr>
                <w:rFonts w:asciiTheme="minorHAnsi" w:hAnsiTheme="minorHAnsi" w:cs="MS Sans Serif"/>
              </w:rPr>
              <w:t xml:space="preserve">. Oświadczam, że podmiot który reprezentuję nie podlega wykluczeniu z możliwości otrzymania dofinansowania ze środków Unii Europejskiej na podstawie ustawy z dnia 27 sierpnia 2009 r. o finansach publicznych i/lub ustawy z dnia 15 czerwca 2012 r. o skutkach powierzania wykonywania pracy cudzoziemcom przebywającym wbrew przepisom na terytorium Rzeczypospolitej Polskiej i/lub ustawy z dnia 28 października 2002 r. o odpowiedzialności podmiotów zbiorowych za czyny zabronione pod groźbą kary </w:t>
            </w:r>
          </w:p>
        </w:tc>
        <w:tc>
          <w:tcPr>
            <w:tcW w:w="506" w:type="dxa"/>
            <w:tcBorders>
              <w:top w:val="single" w:sz="4" w:space="0" w:color="111111"/>
              <w:left w:val="single" w:sz="4" w:space="0" w:color="111111"/>
              <w:bottom w:val="single" w:sz="4" w:space="0" w:color="111111"/>
              <w:right w:val="single" w:sz="4" w:space="0" w:color="111111"/>
            </w:tcBorders>
            <w:vAlign w:val="bottom"/>
          </w:tcPr>
          <w:p w14:paraId="2B6B70AC"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30348409" wp14:editId="69BA0996">
                      <wp:extent cx="56515" cy="56515"/>
                      <wp:effectExtent l="6350" t="8255" r="13335" b="11430"/>
                      <wp:docPr id="21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8" name="Shape 3329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0672D" id="Group 15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PixhBqkDAAC4CgAADgAAAAAAAAAAAAAAAAAuAgAAZHJzL2Uyb0RvYy54bWxQSwECLQAUAAYACAAA&#10;ACEAPUvRrtgAAAABAQAADwAAAAAAAAAAAAAAAAADBgAAZHJzL2Rvd25yZXYueG1sUEsFBgAAAAAE&#10;AAQA8wAAAAgHAAAAAA==&#10;">
                      <v:shape id="Shape 3329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53CE41F0"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210EA1CD" wp14:editId="4961F4F0">
                      <wp:extent cx="56515" cy="56515"/>
                      <wp:effectExtent l="13335" t="8255" r="6350" b="11430"/>
                      <wp:docPr id="21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6" name="Shape 3329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7D041" id="Group 15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">
                      <v:shape id="Shape 3329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2AC46AA8" w14:textId="77777777" w:rsidR="006D38D0" w:rsidRPr="006D38D0" w:rsidRDefault="006D38D0" w:rsidP="006D38D0">
            <w:pPr>
              <w:ind w:left="284"/>
              <w:rPr>
                <w:rFonts w:asciiTheme="minorHAnsi" w:hAnsiTheme="minorHAnsi" w:cs="MS Sans Serif"/>
                <w:sz w:val="24"/>
                <w:szCs w:val="24"/>
              </w:rPr>
            </w:pPr>
          </w:p>
        </w:tc>
      </w:tr>
      <w:tr w:rsidR="006D38D0" w:rsidRPr="006D38D0" w14:paraId="0D64AFFB" w14:textId="77777777" w:rsidTr="00B81F0D">
        <w:trPr>
          <w:trHeight w:val="1122"/>
        </w:trPr>
        <w:tc>
          <w:tcPr>
            <w:tcW w:w="7746" w:type="dxa"/>
            <w:tcBorders>
              <w:top w:val="single" w:sz="4" w:space="0" w:color="111111"/>
              <w:left w:val="single" w:sz="4" w:space="0" w:color="111111"/>
              <w:bottom w:val="single" w:sz="4" w:space="0" w:color="111111"/>
              <w:right w:val="single" w:sz="4" w:space="0" w:color="111111"/>
            </w:tcBorders>
          </w:tcPr>
          <w:p w14:paraId="47227E4A" w14:textId="2480D233" w:rsidR="006D38D0" w:rsidRPr="006D38D0" w:rsidRDefault="006D38D0" w:rsidP="007C736E">
            <w:pPr>
              <w:ind w:left="284"/>
              <w:rPr>
                <w:rFonts w:asciiTheme="minorHAnsi" w:hAnsiTheme="minorHAnsi" w:cs="MS Sans Serif"/>
                <w:b/>
              </w:rPr>
            </w:pPr>
            <w:r w:rsidRPr="006D38D0">
              <w:rPr>
                <w:rFonts w:asciiTheme="minorHAnsi" w:hAnsiTheme="minorHAnsi" w:cs="MS Sans Serif"/>
              </w:rPr>
              <w:t>1</w:t>
            </w:r>
            <w:r w:rsidR="00B81F0D">
              <w:rPr>
                <w:rFonts w:asciiTheme="minorHAnsi" w:hAnsiTheme="minorHAnsi" w:cs="MS Sans Serif"/>
              </w:rPr>
              <w:t>0</w:t>
            </w:r>
            <w:r w:rsidRPr="006D38D0">
              <w:rPr>
                <w:rFonts w:asciiTheme="minorHAnsi" w:hAnsiTheme="minorHAnsi" w:cs="MS Sans Serif"/>
              </w:rPr>
              <w:t>. Zobowiązuję się, zgodnie z postanowieniami art. 71 rozporządzenia ogólnego zachować trwałość projektu przez okres 5 lat od daty płatności końcowej na rzecz beneficjenta</w:t>
            </w:r>
            <w:r w:rsidR="00B01E6D">
              <w:rPr>
                <w:rFonts w:asciiTheme="minorHAnsi" w:hAnsiTheme="minorHAnsi" w:cs="MS Sans Serif"/>
              </w:rPr>
              <w:t xml:space="preserve">. </w:t>
            </w:r>
            <w:r w:rsidRPr="006D38D0">
              <w:rPr>
                <w:rFonts w:asciiTheme="minorHAnsi" w:hAnsiTheme="minorHAnsi" w:cs="MS Sans Serif"/>
              </w:rPr>
              <w:t>Oświadczam, że w przypadku operacji obejmującej inwestycje w infrastrukturę lub inwestycje produkcyjne dokonam zwrotu wkładu z EFSI, jeżeli w okresie 10 lat od płatności końcowej na rzecz beneficjenta działalność produkcyjna będzie przeniesiona poza obszar Unii.</w:t>
            </w:r>
          </w:p>
        </w:tc>
        <w:tc>
          <w:tcPr>
            <w:tcW w:w="506" w:type="dxa"/>
            <w:tcBorders>
              <w:top w:val="single" w:sz="4" w:space="0" w:color="111111"/>
              <w:left w:val="single" w:sz="4" w:space="0" w:color="111111"/>
              <w:bottom w:val="single" w:sz="4" w:space="0" w:color="111111"/>
              <w:right w:val="single" w:sz="4" w:space="0" w:color="111111"/>
            </w:tcBorders>
            <w:vAlign w:val="bottom"/>
          </w:tcPr>
          <w:p w14:paraId="1153C09E"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4DFE6F42" wp14:editId="34FF092D">
                      <wp:extent cx="56515" cy="56515"/>
                      <wp:effectExtent l="6350" t="12700" r="13335" b="6985"/>
                      <wp:docPr id="21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4" name="Shape 3329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6D695A" id="Group 14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sj9mBawDAAC4CgAADgAAAAAAAAAAAAAAAAAuAgAAZHJzL2Uyb0RvYy54bWxQSwECLQAUAAYA&#10;CAAAACEAPUvRrtgAAAABAQAADwAAAAAAAAAAAAAAAAAGBgAAZHJzL2Rvd25yZXYueG1sUEsFBgAA&#10;AAAEAAQA8wAAAAsHAAAAAA==&#10;">
                      <v:shape id="Shape 3329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551117CF"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370FC0CA" wp14:editId="7263DD1F">
                      <wp:extent cx="56515" cy="56515"/>
                      <wp:effectExtent l="13335" t="12700" r="6350" b="6985"/>
                      <wp:docPr id="21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2" name="Shape 3329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2E9090" id="Group 14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1BAoxqkDAAC4CgAADgAAAAAAAAAAAAAAAAAuAgAAZHJzL2Uyb0RvYy54bWxQSwECLQAUAAYACAAA&#10;ACEAPUvRrtgAAAABAQAADwAAAAAAAAAAAAAAAAADBgAAZHJzL2Rvd25yZXYueG1sUEsFBgAAAAAE&#10;AAQA8wAAAAgHAAAAAA==&#10;">
                      <v:shape id="Shape 3329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0BCB32B3" w14:textId="77777777" w:rsidR="006D38D0" w:rsidRPr="006D38D0" w:rsidRDefault="006D38D0" w:rsidP="006D38D0">
            <w:pPr>
              <w:ind w:left="284"/>
              <w:rPr>
                <w:rFonts w:asciiTheme="minorHAnsi" w:hAnsiTheme="minorHAnsi" w:cs="MS Sans Serif"/>
                <w:sz w:val="24"/>
                <w:szCs w:val="24"/>
              </w:rPr>
            </w:pPr>
          </w:p>
        </w:tc>
      </w:tr>
      <w:tr w:rsidR="006D38D0" w:rsidRPr="006D38D0" w14:paraId="73144415"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6ABFF770" w14:textId="69C3C59E" w:rsidR="006D38D0" w:rsidRPr="006D38D0" w:rsidRDefault="006D38D0" w:rsidP="006D38D0">
            <w:pPr>
              <w:ind w:left="284"/>
              <w:rPr>
                <w:rFonts w:asciiTheme="minorHAnsi" w:hAnsiTheme="minorHAnsi" w:cs="MS Sans Serif"/>
                <w:b/>
              </w:rPr>
            </w:pPr>
            <w:r w:rsidRPr="006D38D0">
              <w:rPr>
                <w:rFonts w:asciiTheme="minorHAnsi" w:hAnsiTheme="minorHAnsi" w:cs="MS Sans Serif"/>
              </w:rPr>
              <w:lastRenderedPageBreak/>
              <w:t>1</w:t>
            </w:r>
            <w:r w:rsidR="00B81F0D">
              <w:rPr>
                <w:rFonts w:asciiTheme="minorHAnsi" w:hAnsiTheme="minorHAnsi" w:cs="MS Sans Serif"/>
              </w:rPr>
              <w:t>1</w:t>
            </w:r>
            <w:r w:rsidRPr="006D38D0">
              <w:rPr>
                <w:rFonts w:asciiTheme="minorHAnsi" w:hAnsiTheme="minorHAnsi" w:cs="MS Sans Serif"/>
              </w:rPr>
              <w:t>.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06" w:type="dxa"/>
            <w:tcBorders>
              <w:top w:val="single" w:sz="4" w:space="0" w:color="111111"/>
              <w:left w:val="single" w:sz="4" w:space="0" w:color="111111"/>
              <w:bottom w:val="single" w:sz="4" w:space="0" w:color="111111"/>
              <w:right w:val="single" w:sz="4" w:space="0" w:color="111111"/>
            </w:tcBorders>
            <w:vAlign w:val="bottom"/>
          </w:tcPr>
          <w:p w14:paraId="618479EC"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7C26E2FF" wp14:editId="7ADF50D6">
                      <wp:extent cx="56515" cy="56515"/>
                      <wp:effectExtent l="6350" t="13335" r="13335" b="6350"/>
                      <wp:docPr id="20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04053" id="Group 14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YbShaKwDAAC4CgAADgAAAAAAAAAAAAAAAAAuAgAAZHJzL2Uyb0RvYy54bWxQSwECLQAUAAYA&#10;CAAAACEAPUvRrtgAAAABAQAADwAAAAAAAAAAAAAAAAAGBgAAZHJzL2Rvd25yZXYueG1sUEsFBgAA&#10;AAAEAAQA8wAAAAs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bottom"/>
          </w:tcPr>
          <w:p w14:paraId="324644B4" w14:textId="77777777" w:rsidR="006D38D0" w:rsidRPr="006D38D0" w:rsidRDefault="007477E3" w:rsidP="006D38D0">
            <w:pPr>
              <w:ind w:left="284"/>
              <w:rPr>
                <w:rFonts w:asciiTheme="minorHAnsi" w:hAnsiTheme="minorHAnsi" w:cs="MS Sans Serif"/>
                <w:b/>
                <w:sz w:val="24"/>
                <w:szCs w:val="24"/>
              </w:rPr>
            </w:pPr>
            <w:r>
              <w:rPr>
                <w:rFonts w:asciiTheme="minorHAnsi" w:hAnsiTheme="minorHAnsi" w:cs="MS Sans Serif"/>
                <w:noProof/>
                <w:sz w:val="24"/>
                <w:szCs w:val="24"/>
              </w:rPr>
              <mc:AlternateContent>
                <mc:Choice Requires="wpg">
                  <w:drawing>
                    <wp:inline distT="0" distB="0" distL="0" distR="0" wp14:anchorId="642D19DA" wp14:editId="3145A0A1">
                      <wp:extent cx="56515" cy="56515"/>
                      <wp:effectExtent l="13335" t="13335" r="6350" b="6350"/>
                      <wp:docPr id="20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08" name="Shape 3330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3D8E1D" id="Group 14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AElwI+qAwAAuAoAAA4AAAAAAAAAAAAAAAAALgIAAGRycy9lMm9Eb2MueG1sUEsBAi0AFAAGAAgA&#10;AAAhAD1L0a7YAAAAAQEAAA8AAAAAAAAAAAAAAAAABAYAAGRycy9kb3ducmV2LnhtbFBLBQYAAAAA&#10;BAAEAPMAAAAJBwAAAAA=&#10;">
                      <v:shape id="Shape 3330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vAlign w:val="bottom"/>
          </w:tcPr>
          <w:p w14:paraId="4CC66B6E" w14:textId="77777777" w:rsidR="006D38D0" w:rsidRPr="006D38D0" w:rsidRDefault="006D38D0" w:rsidP="006D38D0">
            <w:pPr>
              <w:ind w:left="284"/>
              <w:rPr>
                <w:rFonts w:asciiTheme="minorHAnsi" w:hAnsiTheme="minorHAnsi" w:cs="MS Sans Serif"/>
                <w:sz w:val="24"/>
                <w:szCs w:val="24"/>
              </w:rPr>
            </w:pPr>
          </w:p>
        </w:tc>
      </w:tr>
      <w:tr w:rsidR="006D38D0" w:rsidRPr="006D38D0" w14:paraId="063FDFC3"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6B84D3C2" w14:textId="757400D3" w:rsidR="006D38D0" w:rsidRPr="006D38D0" w:rsidRDefault="006D38D0" w:rsidP="006D38D0">
            <w:pPr>
              <w:ind w:left="284"/>
              <w:rPr>
                <w:rFonts w:asciiTheme="minorHAnsi" w:hAnsiTheme="minorHAnsi" w:cs="MS Sans Serif"/>
              </w:rPr>
            </w:pPr>
            <w:r w:rsidRPr="006D38D0">
              <w:rPr>
                <w:rFonts w:asciiTheme="minorHAnsi" w:hAnsiTheme="minorHAnsi" w:cs="MS Sans Serif"/>
              </w:rPr>
              <w:t>1</w:t>
            </w:r>
            <w:r w:rsidR="00B81F0D">
              <w:rPr>
                <w:rFonts w:asciiTheme="minorHAnsi" w:hAnsiTheme="minorHAnsi" w:cs="MS Sans Serif"/>
              </w:rPr>
              <w:t>2</w:t>
            </w:r>
            <w:r w:rsidRPr="006D38D0">
              <w:rPr>
                <w:rFonts w:asciiTheme="minorHAnsi" w:hAnsiTheme="minorHAnsi" w:cs="MS Sans Serif"/>
              </w:rPr>
              <w:t>. Oświadczam, że podmiot który reprezentuję jest świadomy obowiązku poddania się kontroli oraz audytowi w zakresie</w:t>
            </w:r>
          </w:p>
          <w:p w14:paraId="61BCBCAD"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prawidłowości realizacji projektu przeprowadzanych przez podmioty do tego uprawnione, o których mowa w art. 23 ust. 1 Ustawy z</w:t>
            </w:r>
          </w:p>
          <w:p w14:paraId="209F14C9"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dnia 11 lipca 2014 r. o zasadach realizacji programów w zakresie polityki spójności, finansowanych w perspektywie finansowej</w:t>
            </w:r>
          </w:p>
          <w:p w14:paraId="11ED37FE"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2014–2020. Jednocześnie wyrażam zgodę na kontrole, o których mowa w art. 22 ust. 4 i art. 23 ust. 3 Ustawy z dnia 11 lipca 2014 r. o</w:t>
            </w:r>
          </w:p>
          <w:p w14:paraId="5489BE00"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zasadach realizacji programów w zakresie polityki spójności finansowanych w perspektywie finansowej 2014–2020</w:t>
            </w:r>
          </w:p>
        </w:tc>
        <w:tc>
          <w:tcPr>
            <w:tcW w:w="506" w:type="dxa"/>
            <w:tcBorders>
              <w:top w:val="single" w:sz="4" w:space="0" w:color="111111"/>
              <w:left w:val="single" w:sz="4" w:space="0" w:color="111111"/>
              <w:bottom w:val="single" w:sz="4" w:space="0" w:color="111111"/>
              <w:right w:val="single" w:sz="4" w:space="0" w:color="111111"/>
            </w:tcBorders>
          </w:tcPr>
          <w:p w14:paraId="434ADEB7"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5730118F" wp14:editId="6A1E8951">
                      <wp:extent cx="56515" cy="56515"/>
                      <wp:effectExtent l="6350" t="8890" r="13335" b="10795"/>
                      <wp:docPr id="20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0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70ACD" id="Group 14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MVTYq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2A4EEEB8"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3086D79F" wp14:editId="400AB784">
                      <wp:extent cx="56515" cy="56515"/>
                      <wp:effectExtent l="13335" t="8890" r="6350" b="10795"/>
                      <wp:docPr id="20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0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B9B4D1" id="Group 13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JxKDNqwDAAC4CgAADgAAAAAAAAAAAAAAAAAuAgAAZHJzL2Uyb0RvYy54bWxQSwECLQAUAAYA&#10;CAAAACEAPUvRrtgAAAABAQAADwAAAAAAAAAAAAAAAAAGBgAAZHJzL2Rvd25yZXYueG1sUEsFBgAA&#10;AAAEAAQA8wAAAAs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3128D353" w14:textId="77777777" w:rsidR="006D38D0" w:rsidRPr="006D38D0" w:rsidRDefault="006D38D0" w:rsidP="006D38D0">
            <w:pPr>
              <w:ind w:left="284"/>
              <w:rPr>
                <w:rFonts w:asciiTheme="minorHAnsi" w:hAnsiTheme="minorHAnsi" w:cs="MS Sans Serif"/>
                <w:sz w:val="24"/>
                <w:szCs w:val="24"/>
              </w:rPr>
            </w:pPr>
          </w:p>
        </w:tc>
      </w:tr>
      <w:tr w:rsidR="006D38D0" w:rsidRPr="006D38D0" w14:paraId="2C4B42EE"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5B77EFB0" w14:textId="73A6636D" w:rsidR="006D38D0" w:rsidRPr="006D38D0" w:rsidRDefault="006D38D0" w:rsidP="006D38D0">
            <w:pPr>
              <w:ind w:left="284"/>
              <w:rPr>
                <w:rFonts w:asciiTheme="minorHAnsi" w:hAnsiTheme="minorHAnsi" w:cs="MS Sans Serif"/>
              </w:rPr>
            </w:pPr>
            <w:r w:rsidRPr="006D38D0">
              <w:rPr>
                <w:rFonts w:asciiTheme="minorHAnsi" w:hAnsiTheme="minorHAnsi" w:cs="MS Sans Serif"/>
              </w:rPr>
              <w:t>1</w:t>
            </w:r>
            <w:r w:rsidR="00B81F0D">
              <w:rPr>
                <w:rFonts w:asciiTheme="minorHAnsi" w:hAnsiTheme="minorHAnsi" w:cs="MS Sans Serif"/>
              </w:rPr>
              <w:t>3</w:t>
            </w:r>
            <w:r w:rsidRPr="006D38D0">
              <w:rPr>
                <w:rFonts w:asciiTheme="minorHAnsi" w:hAnsiTheme="minorHAnsi" w:cs="MS Sans Serif"/>
              </w:rPr>
              <w:t>.a. Oświadczam, że zapewniam przestrzeganie ogólnego rozporządzenia Parlamentu Europejskiego i Rady (UE) 2016/679 z dnia 27</w:t>
            </w:r>
          </w:p>
          <w:p w14:paraId="23332774"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kwietnia 2016 r. w sprawie ochrony osób fizycznych w związku z przetwarzaniem danych osobowych i w sprawie swobodnego</w:t>
            </w:r>
          </w:p>
          <w:p w14:paraId="7C7D51EC"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przepływu takich danych oraz uchylenia dyrektywy 95/46/WE (ogólne rozporządzenie o ochronie danych), ustawy z dnia 10 maja 2018 r. o ochronie danych osobowych i innych przepisów prawa</w:t>
            </w:r>
          </w:p>
          <w:p w14:paraId="6EBCC132"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powszechnie obowiązującego dotyczącego ochrony danych osobowych wobec osób, których dane osobowe zostały zawarte we wniosku</w:t>
            </w:r>
          </w:p>
          <w:p w14:paraId="5A4C7BBF"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o dofinansowanie.</w:t>
            </w:r>
          </w:p>
        </w:tc>
        <w:tc>
          <w:tcPr>
            <w:tcW w:w="506" w:type="dxa"/>
            <w:tcBorders>
              <w:top w:val="single" w:sz="4" w:space="0" w:color="111111"/>
              <w:left w:val="single" w:sz="4" w:space="0" w:color="111111"/>
              <w:bottom w:val="single" w:sz="4" w:space="0" w:color="111111"/>
              <w:right w:val="single" w:sz="4" w:space="0" w:color="111111"/>
            </w:tcBorders>
          </w:tcPr>
          <w:p w14:paraId="43342D79"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762F2B1A" wp14:editId="0A9570B8">
                      <wp:extent cx="56515" cy="56515"/>
                      <wp:effectExtent l="6350" t="5715" r="13335" b="13970"/>
                      <wp:docPr id="20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02"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8FF16" id="Group 13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JhjTn6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43C141B0"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22120874" wp14:editId="28DB1A2A">
                      <wp:extent cx="56515" cy="56515"/>
                      <wp:effectExtent l="13335" t="5715" r="6350" b="13970"/>
                      <wp:docPr id="19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0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CB036" id="Group 13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6foHyawDAAC4CgAADgAAAAAAAAAAAAAAAAAuAgAAZHJzL2Uyb0RvYy54bWxQSwECLQAUAAYA&#10;CAAAACEAPUvRrtgAAAABAQAADwAAAAAAAAAAAAAAAAAGBgAAZHJzL2Rvd25yZXYueG1sUEsFBgAA&#10;AAAEAAQA8wAAAAs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6801E8C2" w14:textId="77777777" w:rsidR="006D38D0" w:rsidRPr="006D38D0" w:rsidRDefault="006D38D0" w:rsidP="006D38D0">
            <w:pPr>
              <w:ind w:left="284"/>
              <w:rPr>
                <w:rFonts w:asciiTheme="minorHAnsi" w:hAnsiTheme="minorHAnsi" w:cs="MS Sans Serif"/>
                <w:sz w:val="24"/>
                <w:szCs w:val="24"/>
              </w:rPr>
            </w:pPr>
          </w:p>
        </w:tc>
      </w:tr>
      <w:tr w:rsidR="006D38D0" w:rsidRPr="006D38D0" w14:paraId="7FB12F0D"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5E535FE1" w14:textId="506E6EC1" w:rsidR="006D38D0" w:rsidRPr="006D38D0" w:rsidRDefault="006D38D0" w:rsidP="006D38D0">
            <w:pPr>
              <w:ind w:left="284"/>
              <w:rPr>
                <w:rFonts w:asciiTheme="minorHAnsi" w:hAnsiTheme="minorHAnsi" w:cs="MS Sans Serif"/>
              </w:rPr>
            </w:pPr>
            <w:r w:rsidRPr="006D38D0">
              <w:rPr>
                <w:rFonts w:asciiTheme="minorHAnsi" w:hAnsiTheme="minorHAnsi" w:cs="MS Sans Serif"/>
              </w:rPr>
              <w:t>1</w:t>
            </w:r>
            <w:r w:rsidR="00B81F0D">
              <w:rPr>
                <w:rFonts w:asciiTheme="minorHAnsi" w:hAnsiTheme="minorHAnsi" w:cs="MS Sans Serif"/>
              </w:rPr>
              <w:t>3</w:t>
            </w:r>
            <w:r w:rsidRPr="006D38D0">
              <w:rPr>
                <w:rFonts w:asciiTheme="minorHAnsi" w:hAnsiTheme="minorHAnsi" w:cs="MS Sans Serif"/>
              </w:rPr>
              <w:t>.b. Oświadczam, iż stosuję wszelkie środki bezpieczeństwa spełniające wymogi rozporządzenia Parlamentu Europejskiego i Rady (UE)</w:t>
            </w:r>
          </w:p>
          <w:p w14:paraId="3F921627"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2016/679 z dnia 27 kwietnia 2016 r. w sprawie ochrony osób fizycznych w związku z przetwarzaniem danych osobowych i w sprawie</w:t>
            </w:r>
          </w:p>
          <w:p w14:paraId="6268A0B8"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swobodnego przepływu takich danych oraz uchylenia dyrektywy 95/46/WE (ogólne rozporządzenie o ochronie danych) , tym samych chroniąc prawa osób, których dane osobowe zostały zawarte we wniosku o dofinansowanie.</w:t>
            </w:r>
          </w:p>
        </w:tc>
        <w:tc>
          <w:tcPr>
            <w:tcW w:w="506" w:type="dxa"/>
            <w:tcBorders>
              <w:top w:val="single" w:sz="4" w:space="0" w:color="111111"/>
              <w:left w:val="single" w:sz="4" w:space="0" w:color="111111"/>
              <w:bottom w:val="single" w:sz="4" w:space="0" w:color="111111"/>
              <w:right w:val="single" w:sz="4" w:space="0" w:color="111111"/>
            </w:tcBorders>
          </w:tcPr>
          <w:p w14:paraId="62EAA8C7"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788796CB" wp14:editId="04B0EC46">
                      <wp:extent cx="56515" cy="56515"/>
                      <wp:effectExtent l="6350" t="12700" r="13335" b="6985"/>
                      <wp:docPr id="19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52A95" id="Group 13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Dl&#10;0wXoqAMAALg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5F59D6BF"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264FD18" wp14:editId="474E3605">
                      <wp:extent cx="56515" cy="56515"/>
                      <wp:effectExtent l="13335" t="12700" r="6350" b="6985"/>
                      <wp:docPr id="19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80148" id="Group 13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14905247" w14:textId="77777777" w:rsidR="006D38D0" w:rsidRPr="006D38D0" w:rsidRDefault="006D38D0" w:rsidP="006D38D0">
            <w:pPr>
              <w:ind w:left="284"/>
              <w:rPr>
                <w:rFonts w:asciiTheme="minorHAnsi" w:hAnsiTheme="minorHAnsi" w:cs="MS Sans Serif"/>
                <w:sz w:val="24"/>
                <w:szCs w:val="24"/>
              </w:rPr>
            </w:pPr>
          </w:p>
        </w:tc>
      </w:tr>
      <w:tr w:rsidR="006D38D0" w:rsidRPr="006D38D0" w14:paraId="156E93EE"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4B670DF1" w14:textId="6E04A01C" w:rsidR="006D38D0" w:rsidRPr="006D38D0" w:rsidRDefault="006D38D0" w:rsidP="006D38D0">
            <w:pPr>
              <w:ind w:left="284"/>
              <w:rPr>
                <w:rFonts w:asciiTheme="minorHAnsi" w:hAnsiTheme="minorHAnsi" w:cs="MS Sans Serif"/>
              </w:rPr>
            </w:pPr>
            <w:r w:rsidRPr="006D38D0">
              <w:rPr>
                <w:rFonts w:asciiTheme="minorHAnsi" w:hAnsiTheme="minorHAnsi" w:cs="MS Sans Serif"/>
              </w:rPr>
              <w:t>1</w:t>
            </w:r>
            <w:r w:rsidR="00B81F0D">
              <w:rPr>
                <w:rFonts w:asciiTheme="minorHAnsi" w:hAnsiTheme="minorHAnsi" w:cs="MS Sans Serif"/>
              </w:rPr>
              <w:t>3</w:t>
            </w:r>
            <w:r w:rsidRPr="006D38D0">
              <w:rPr>
                <w:rFonts w:asciiTheme="minorHAnsi" w:hAnsiTheme="minorHAnsi" w:cs="MS Sans Serif"/>
              </w:rPr>
              <w:t>.c. Zobowiązuje się do wykonywania wobec osób, których dane osobowe zostały zawarte we wniosku o dofinansowanie, obowiązków</w:t>
            </w:r>
          </w:p>
          <w:p w14:paraId="4B8EB915"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informacyjnych wynikających z przepisów rozporządzenia Parlamentu Europejskiego i Rady (UE) 2016/679 z dnia 27 kwietnia 2016 r.</w:t>
            </w:r>
          </w:p>
          <w:p w14:paraId="3D5F2F00"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w sprawie ochrony osób fizycznych w związku z przetwarzaniem danych osobowych i w sprawie swobodnego przepływu takich danych</w:t>
            </w:r>
          </w:p>
          <w:p w14:paraId="079ADAB6"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oraz uchylenia dyrektywy 95/46/WE (ogólne rozporządzenie o ochronie danych) .</w:t>
            </w:r>
          </w:p>
        </w:tc>
        <w:tc>
          <w:tcPr>
            <w:tcW w:w="506" w:type="dxa"/>
            <w:tcBorders>
              <w:top w:val="single" w:sz="4" w:space="0" w:color="111111"/>
              <w:left w:val="single" w:sz="4" w:space="0" w:color="111111"/>
              <w:bottom w:val="single" w:sz="4" w:space="0" w:color="111111"/>
              <w:right w:val="single" w:sz="4" w:space="0" w:color="111111"/>
            </w:tcBorders>
          </w:tcPr>
          <w:p w14:paraId="5AC52513"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E7B2F6A" wp14:editId="76D6C7ED">
                      <wp:extent cx="56515" cy="56515"/>
                      <wp:effectExtent l="6350" t="12065" r="13335" b="7620"/>
                      <wp:docPr id="19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42EF3" id="Group 1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vLuZXq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582C2324"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28C0C7CF" wp14:editId="06BE1BA8">
                      <wp:extent cx="56515" cy="56515"/>
                      <wp:effectExtent l="13335" t="12065" r="6350" b="7620"/>
                      <wp:docPr id="19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2"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2F45A" id="Group 12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L2xyfe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304D02BB" w14:textId="77777777" w:rsidR="006D38D0" w:rsidRPr="006D38D0" w:rsidRDefault="006D38D0" w:rsidP="006D38D0">
            <w:pPr>
              <w:ind w:left="284"/>
              <w:rPr>
                <w:rFonts w:asciiTheme="minorHAnsi" w:hAnsiTheme="minorHAnsi" w:cs="MS Sans Serif"/>
                <w:sz w:val="24"/>
                <w:szCs w:val="24"/>
              </w:rPr>
            </w:pPr>
          </w:p>
        </w:tc>
      </w:tr>
      <w:tr w:rsidR="006D38D0" w:rsidRPr="006D38D0" w14:paraId="2919569C"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4E2DDCB0" w14:textId="20D166F4" w:rsidR="006D38D0" w:rsidRPr="006D38D0" w:rsidRDefault="002279AE" w:rsidP="006D38D0">
            <w:pPr>
              <w:ind w:left="284"/>
              <w:rPr>
                <w:rFonts w:asciiTheme="minorHAnsi" w:hAnsiTheme="minorHAnsi" w:cs="MS Sans Serif"/>
              </w:rPr>
            </w:pPr>
            <w:r w:rsidRPr="002279AE">
              <w:rPr>
                <w:rFonts w:asciiTheme="minorHAnsi" w:hAnsiTheme="minorHAnsi" w:cs="MS Sans Serif"/>
              </w:rPr>
              <w:t>1</w:t>
            </w:r>
            <w:r w:rsidR="00B81F0D">
              <w:rPr>
                <w:rFonts w:asciiTheme="minorHAnsi" w:hAnsiTheme="minorHAnsi" w:cs="MS Sans Serif"/>
              </w:rPr>
              <w:t>4</w:t>
            </w:r>
            <w:r w:rsidRPr="002279AE">
              <w:rPr>
                <w:rFonts w:asciiTheme="minorHAnsi" w:hAnsiTheme="minorHAnsi" w:cs="MS Sans Serif"/>
              </w:rPr>
              <w:t xml:space="preserve">. </w:t>
            </w:r>
            <w:r w:rsidRPr="002279AE">
              <w:rPr>
                <w:rFonts w:asciiTheme="minorHAnsi" w:hAnsiTheme="minorHAnsi" w:cs="MS Sans Serif"/>
                <w:bCs/>
              </w:rPr>
              <w:t xml:space="preserve">Oświadczam, ze jestem świadomy, że </w:t>
            </w:r>
            <w:r w:rsidR="00B81F0D">
              <w:rPr>
                <w:rFonts w:asciiTheme="minorHAnsi" w:hAnsiTheme="minorHAnsi" w:cs="MS Sans Serif"/>
                <w:bCs/>
              </w:rPr>
              <w:t>niewykazanie/</w:t>
            </w:r>
            <w:r w:rsidRPr="002279AE">
              <w:rPr>
                <w:rFonts w:asciiTheme="minorHAnsi" w:hAnsiTheme="minorHAnsi" w:cs="MS Sans Serif"/>
                <w:bCs/>
              </w:rPr>
              <w:t xml:space="preserve">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w:t>
            </w:r>
          </w:p>
        </w:tc>
        <w:tc>
          <w:tcPr>
            <w:tcW w:w="506" w:type="dxa"/>
            <w:tcBorders>
              <w:top w:val="single" w:sz="4" w:space="0" w:color="111111"/>
              <w:left w:val="single" w:sz="4" w:space="0" w:color="111111"/>
              <w:bottom w:val="single" w:sz="4" w:space="0" w:color="111111"/>
              <w:right w:val="single" w:sz="4" w:space="0" w:color="111111"/>
            </w:tcBorders>
          </w:tcPr>
          <w:p w14:paraId="507833DD"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4637AC23" wp14:editId="60D385B7">
                      <wp:extent cx="56515" cy="56515"/>
                      <wp:effectExtent l="6350" t="11430" r="13335" b="8255"/>
                      <wp:docPr id="18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F667CB" id="Group 12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E6OAgC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2E6A7CA7"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2DBDB6DE" wp14:editId="621D2003">
                      <wp:extent cx="56515" cy="56515"/>
                      <wp:effectExtent l="13335" t="11430" r="6350" b="8255"/>
                      <wp:docPr id="18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8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7C60CE" id="Group 12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D7&#10;ZPhSqAMAALg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463CE491" w14:textId="77777777" w:rsidR="006D38D0" w:rsidRPr="006D38D0" w:rsidRDefault="006D38D0" w:rsidP="006D38D0">
            <w:pPr>
              <w:ind w:left="284"/>
              <w:rPr>
                <w:rFonts w:asciiTheme="minorHAnsi" w:hAnsiTheme="minorHAnsi" w:cs="MS Sans Serif"/>
                <w:sz w:val="24"/>
                <w:szCs w:val="24"/>
              </w:rPr>
            </w:pPr>
          </w:p>
        </w:tc>
      </w:tr>
      <w:tr w:rsidR="006D38D0" w:rsidRPr="006D38D0" w14:paraId="08E51071"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4C1C6089" w14:textId="425E9F3A" w:rsidR="006D38D0" w:rsidRPr="006D38D0" w:rsidRDefault="006D38D0" w:rsidP="006D38D0">
            <w:pPr>
              <w:ind w:left="284"/>
              <w:rPr>
                <w:rFonts w:asciiTheme="minorHAnsi" w:hAnsiTheme="minorHAnsi" w:cs="MS Sans Serif"/>
              </w:rPr>
            </w:pPr>
            <w:r w:rsidRPr="006D38D0">
              <w:rPr>
                <w:rFonts w:asciiTheme="minorHAnsi" w:hAnsiTheme="minorHAnsi" w:cs="MS Sans Serif"/>
                <w:bCs/>
              </w:rPr>
              <w:t>1</w:t>
            </w:r>
            <w:r w:rsidR="00B81F0D">
              <w:rPr>
                <w:rFonts w:asciiTheme="minorHAnsi" w:hAnsiTheme="minorHAnsi" w:cs="MS Sans Serif"/>
                <w:bCs/>
              </w:rPr>
              <w:t>5</w:t>
            </w:r>
            <w:r w:rsidRPr="006D38D0">
              <w:rPr>
                <w:rFonts w:asciiTheme="minorHAnsi" w:hAnsiTheme="minorHAnsi" w:cs="MS Sans Serif"/>
                <w:bCs/>
              </w:rPr>
              <w:t>.Oświadczam, że zapoznałem się z formą i sposobem komunikacji z ION w trakcie trwania naboru wskazanym w Zasadach naboru</w:t>
            </w:r>
            <w:r w:rsidRPr="006D38D0" w:rsidDel="00B066CF">
              <w:rPr>
                <w:rFonts w:asciiTheme="minorHAnsi" w:hAnsiTheme="minorHAnsi" w:cs="MS Sans Serif"/>
                <w:bCs/>
              </w:rPr>
              <w:t xml:space="preserve"> </w:t>
            </w:r>
            <w:r w:rsidRPr="006D38D0">
              <w:rPr>
                <w:rFonts w:asciiTheme="minorHAnsi" w:hAnsiTheme="minorHAnsi" w:cs="MS Sans Serif"/>
                <w:bCs/>
              </w:rPr>
              <w:t>i jestem świadomy skutków ich niezachowania (w tym niedochowania wyznaczonych przez ION terminów), zgodnie z postanowieniami  Zasad naboru</w:t>
            </w:r>
          </w:p>
        </w:tc>
        <w:tc>
          <w:tcPr>
            <w:tcW w:w="506" w:type="dxa"/>
            <w:tcBorders>
              <w:top w:val="single" w:sz="4" w:space="0" w:color="111111"/>
              <w:left w:val="single" w:sz="4" w:space="0" w:color="111111"/>
              <w:bottom w:val="single" w:sz="4" w:space="0" w:color="111111"/>
              <w:right w:val="single" w:sz="4" w:space="0" w:color="111111"/>
            </w:tcBorders>
          </w:tcPr>
          <w:p w14:paraId="77B034A5"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12620A3B" wp14:editId="562F2591">
                      <wp:extent cx="56515" cy="56515"/>
                      <wp:effectExtent l="6350" t="8255" r="13335" b="11430"/>
                      <wp:docPr id="18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8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A8EBC" id="Group 12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DT&#10;//AKqAMAALg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3DE085B8"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69C104FD" wp14:editId="2CE94B88">
                      <wp:extent cx="56515" cy="56515"/>
                      <wp:effectExtent l="13335" t="8255" r="6350" b="11430"/>
                      <wp:docPr id="18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8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A6617F" id="Group 11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PsSdzu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6976AD59" w14:textId="77777777" w:rsidR="006D38D0" w:rsidRPr="006D38D0" w:rsidRDefault="006D38D0" w:rsidP="006D38D0">
            <w:pPr>
              <w:ind w:left="284"/>
              <w:rPr>
                <w:rFonts w:asciiTheme="minorHAnsi" w:hAnsiTheme="minorHAnsi" w:cs="MS Sans Serif"/>
                <w:sz w:val="24"/>
                <w:szCs w:val="24"/>
              </w:rPr>
            </w:pPr>
          </w:p>
        </w:tc>
      </w:tr>
      <w:tr w:rsidR="006D38D0" w:rsidRPr="006D38D0" w14:paraId="22C91CAA"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56B4821C" w14:textId="3C57FEE3" w:rsidR="006D38D0" w:rsidRPr="006D38D0" w:rsidRDefault="006D38D0" w:rsidP="006D38D0">
            <w:pPr>
              <w:ind w:left="284"/>
              <w:rPr>
                <w:rFonts w:asciiTheme="minorHAnsi" w:hAnsiTheme="minorHAnsi" w:cs="MS Sans Serif"/>
                <w:bCs/>
              </w:rPr>
            </w:pPr>
            <w:r w:rsidRPr="006D38D0">
              <w:rPr>
                <w:rFonts w:asciiTheme="minorHAnsi" w:hAnsiTheme="minorHAnsi" w:cs="MS Sans Serif"/>
                <w:bCs/>
              </w:rPr>
              <w:t>1</w:t>
            </w:r>
            <w:r w:rsidR="00B81F0D">
              <w:rPr>
                <w:rFonts w:asciiTheme="minorHAnsi" w:hAnsiTheme="minorHAnsi" w:cs="MS Sans Serif"/>
                <w:bCs/>
              </w:rPr>
              <w:t>6</w:t>
            </w:r>
            <w:r w:rsidRPr="006D38D0">
              <w:rPr>
                <w:rFonts w:asciiTheme="minorHAnsi" w:hAnsiTheme="minorHAnsi" w:cs="MS Sans Serif"/>
                <w:bCs/>
              </w:rPr>
              <w:t>. Oświadczam, że wspierane  w ramach projektu podmioty lecznicze udzielają świadczeń opieki zdrowotnej ze środków publicznych  w zakresie zbieżnym z zakresem projektu.</w:t>
            </w:r>
          </w:p>
        </w:tc>
        <w:tc>
          <w:tcPr>
            <w:tcW w:w="506" w:type="dxa"/>
            <w:tcBorders>
              <w:top w:val="single" w:sz="4" w:space="0" w:color="111111"/>
              <w:left w:val="single" w:sz="4" w:space="0" w:color="111111"/>
              <w:bottom w:val="single" w:sz="4" w:space="0" w:color="111111"/>
              <w:right w:val="single" w:sz="4" w:space="0" w:color="111111"/>
            </w:tcBorders>
          </w:tcPr>
          <w:p w14:paraId="65F05BD0"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0D037049" wp14:editId="57F745C2">
                      <wp:extent cx="56515" cy="56515"/>
                      <wp:effectExtent l="6350" t="9525" r="13335" b="10160"/>
                      <wp:docPr id="18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82"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12BAA" id="Group 11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6GCeSqwMAALgKAAAOAAAAAAAAAAAAAAAAAC4CAABkcnMvZTJvRG9jLnhtbFBLAQItABQABgAI&#10;AAAAIQA9S9Gu2AAAAAEBAAAPAAAAAAAAAAAAAAAAAAUGAABkcnMvZG93bnJldi54bWxQSwUGAAAA&#10;AAQABADzAAAACg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50FF2D21"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443C07E1" wp14:editId="4E072BDD">
                      <wp:extent cx="56515" cy="56515"/>
                      <wp:effectExtent l="13335" t="9525" r="6350" b="10160"/>
                      <wp:docPr id="17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8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E77C4E" id="Group 11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FIIWkq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68731A69" w14:textId="77777777" w:rsidR="006D38D0" w:rsidRPr="006D38D0" w:rsidRDefault="006D38D0" w:rsidP="006D38D0">
            <w:pPr>
              <w:ind w:left="284"/>
              <w:rPr>
                <w:rFonts w:asciiTheme="minorHAnsi" w:hAnsiTheme="minorHAnsi" w:cs="MS Sans Serif"/>
                <w:sz w:val="24"/>
                <w:szCs w:val="24"/>
              </w:rPr>
            </w:pPr>
          </w:p>
        </w:tc>
      </w:tr>
      <w:tr w:rsidR="006D38D0" w:rsidRPr="006D38D0" w14:paraId="2ADD8B7B"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185D7C87" w14:textId="49539A25" w:rsidR="006D38D0" w:rsidRPr="006D38D0" w:rsidRDefault="006D38D0" w:rsidP="006D38D0">
            <w:pPr>
              <w:ind w:left="284"/>
              <w:rPr>
                <w:rFonts w:asciiTheme="minorHAnsi" w:hAnsiTheme="minorHAnsi" w:cs="MS Sans Serif"/>
                <w:bCs/>
              </w:rPr>
            </w:pPr>
            <w:r w:rsidRPr="006D38D0">
              <w:rPr>
                <w:rFonts w:asciiTheme="minorHAnsi" w:hAnsiTheme="minorHAnsi" w:cs="MS Sans Serif"/>
                <w:bCs/>
              </w:rPr>
              <w:t>1</w:t>
            </w:r>
            <w:r w:rsidR="00B81F0D">
              <w:rPr>
                <w:rFonts w:asciiTheme="minorHAnsi" w:hAnsiTheme="minorHAnsi" w:cs="MS Sans Serif"/>
                <w:bCs/>
              </w:rPr>
              <w:t>7</w:t>
            </w:r>
            <w:r w:rsidRPr="006D38D0">
              <w:rPr>
                <w:rFonts w:asciiTheme="minorHAnsi" w:hAnsiTheme="minorHAnsi" w:cs="MS Sans Serif"/>
                <w:bCs/>
              </w:rPr>
              <w:t xml:space="preserve">. Oświadczam, że projekt zakłada pozytywny wpływ na zasadę niedyskryminacji (w tym niedyskryminacji ze względu na niepełnosprawność) oraz że spełnia lub jest neutralny w </w:t>
            </w:r>
            <w:r w:rsidRPr="006D38D0">
              <w:rPr>
                <w:rFonts w:asciiTheme="minorHAnsi" w:hAnsiTheme="minorHAnsi" w:cs="MS Sans Serif"/>
                <w:bCs/>
              </w:rPr>
              <w:lastRenderedPageBreak/>
              <w:t xml:space="preserve">stosunku do zasady równości szans kobiet i mężczyzn oraz zasady zrównoważonego rozwoju. </w:t>
            </w:r>
          </w:p>
        </w:tc>
        <w:tc>
          <w:tcPr>
            <w:tcW w:w="506" w:type="dxa"/>
            <w:tcBorders>
              <w:top w:val="single" w:sz="4" w:space="0" w:color="111111"/>
              <w:left w:val="single" w:sz="4" w:space="0" w:color="111111"/>
              <w:bottom w:val="single" w:sz="4" w:space="0" w:color="111111"/>
              <w:right w:val="single" w:sz="4" w:space="0" w:color="111111"/>
            </w:tcBorders>
          </w:tcPr>
          <w:p w14:paraId="557F078E"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w:lastRenderedPageBreak/>
              <mc:AlternateContent>
                <mc:Choice Requires="wpg">
                  <w:drawing>
                    <wp:inline distT="0" distB="0" distL="0" distR="0" wp14:anchorId="042A910F" wp14:editId="700BA2C5">
                      <wp:extent cx="56515" cy="56515"/>
                      <wp:effectExtent l="6350" t="12700" r="13335" b="6985"/>
                      <wp:docPr id="17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092AD" id="Group 11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AB&#10;iam4qAMAALg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0551BB7D"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097053DC" wp14:editId="354DCECD">
                      <wp:extent cx="56515" cy="56515"/>
                      <wp:effectExtent l="13335" t="12700" r="6350" b="6985"/>
                      <wp:docPr id="17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A3DD65" id="Group 11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2B926947" w14:textId="77777777" w:rsidR="006D38D0" w:rsidRPr="006D38D0" w:rsidRDefault="006D38D0" w:rsidP="006D38D0">
            <w:pPr>
              <w:ind w:left="284"/>
              <w:rPr>
                <w:rFonts w:asciiTheme="minorHAnsi" w:hAnsiTheme="minorHAnsi" w:cs="MS Sans Serif"/>
                <w:sz w:val="24"/>
                <w:szCs w:val="24"/>
              </w:rPr>
            </w:pPr>
          </w:p>
        </w:tc>
      </w:tr>
      <w:tr w:rsidR="006D38D0" w:rsidRPr="006D38D0" w14:paraId="18A7BB0B"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103CBA7D" w14:textId="5F8CDAA2" w:rsidR="006D38D0" w:rsidRPr="006D38D0" w:rsidRDefault="006D38D0" w:rsidP="006D38D0">
            <w:pPr>
              <w:ind w:left="284"/>
              <w:rPr>
                <w:rFonts w:asciiTheme="minorHAnsi" w:hAnsiTheme="minorHAnsi" w:cs="MS Sans Serif"/>
              </w:rPr>
            </w:pPr>
            <w:r w:rsidRPr="006D38D0">
              <w:rPr>
                <w:rFonts w:asciiTheme="minorHAnsi" w:hAnsiTheme="minorHAnsi" w:cs="MS Sans Serif"/>
              </w:rPr>
              <w:lastRenderedPageBreak/>
              <w:t>1</w:t>
            </w:r>
            <w:r w:rsidR="00B81F0D">
              <w:rPr>
                <w:rFonts w:asciiTheme="minorHAnsi" w:hAnsiTheme="minorHAnsi" w:cs="MS Sans Serif"/>
              </w:rPr>
              <w:t>8</w:t>
            </w:r>
            <w:r w:rsidRPr="006D38D0">
              <w:rPr>
                <w:rFonts w:asciiTheme="minorHAnsi" w:hAnsiTheme="minorHAnsi" w:cs="MS Sans Serif"/>
              </w:rPr>
              <w:t>. Jestem świadomy odpowiedzialności karnej za złożenie fałszywych oświadczeń</w:t>
            </w:r>
          </w:p>
        </w:tc>
        <w:tc>
          <w:tcPr>
            <w:tcW w:w="506" w:type="dxa"/>
            <w:tcBorders>
              <w:top w:val="single" w:sz="4" w:space="0" w:color="111111"/>
              <w:left w:val="single" w:sz="4" w:space="0" w:color="111111"/>
              <w:bottom w:val="single" w:sz="4" w:space="0" w:color="111111"/>
              <w:right w:val="single" w:sz="4" w:space="0" w:color="111111"/>
            </w:tcBorders>
          </w:tcPr>
          <w:p w14:paraId="04CB07DC"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05036AF0" wp14:editId="6F2A3235">
                      <wp:extent cx="56515" cy="56515"/>
                      <wp:effectExtent l="6350" t="13335" r="13335" b="6350"/>
                      <wp:docPr id="17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4F5BC" id="Group 10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FjhNQ6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7BF92A1B"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40D4FDDC" wp14:editId="461BBC42">
                      <wp:extent cx="56515" cy="56515"/>
                      <wp:effectExtent l="13335" t="13335" r="6350" b="6350"/>
                      <wp:docPr id="17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2"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2C2DD4" id="Group 10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Wetlp6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20D14DF0" w14:textId="77777777" w:rsidR="006D38D0" w:rsidRPr="006D38D0" w:rsidRDefault="006D38D0" w:rsidP="006D38D0">
            <w:pPr>
              <w:ind w:left="284"/>
              <w:rPr>
                <w:rFonts w:asciiTheme="minorHAnsi" w:hAnsiTheme="minorHAnsi" w:cs="MS Sans Serif"/>
                <w:sz w:val="24"/>
                <w:szCs w:val="24"/>
              </w:rPr>
            </w:pPr>
          </w:p>
        </w:tc>
      </w:tr>
      <w:tr w:rsidR="006D38D0" w:rsidRPr="006D38D0" w14:paraId="2BEDBEBC" w14:textId="77777777" w:rsidTr="00B81F0D">
        <w:trPr>
          <w:trHeight w:val="605"/>
        </w:trPr>
        <w:tc>
          <w:tcPr>
            <w:tcW w:w="7746" w:type="dxa"/>
            <w:tcBorders>
              <w:top w:val="single" w:sz="4" w:space="0" w:color="111111"/>
              <w:left w:val="single" w:sz="4" w:space="0" w:color="111111"/>
              <w:bottom w:val="single" w:sz="4" w:space="0" w:color="111111"/>
              <w:right w:val="single" w:sz="4" w:space="0" w:color="111111"/>
            </w:tcBorders>
          </w:tcPr>
          <w:p w14:paraId="75BF5A14" w14:textId="4E139C44" w:rsidR="006D38D0" w:rsidRPr="006D38D0" w:rsidRDefault="00B81F0D" w:rsidP="006D38D0">
            <w:pPr>
              <w:ind w:left="284"/>
              <w:rPr>
                <w:rFonts w:asciiTheme="minorHAnsi" w:hAnsiTheme="minorHAnsi" w:cs="MS Sans Serif"/>
              </w:rPr>
            </w:pPr>
            <w:r>
              <w:rPr>
                <w:rFonts w:asciiTheme="minorHAnsi" w:hAnsiTheme="minorHAnsi" w:cs="MS Sans Serif"/>
              </w:rPr>
              <w:t>19</w:t>
            </w:r>
            <w:r w:rsidR="006D38D0" w:rsidRPr="006D38D0">
              <w:rPr>
                <w:rFonts w:asciiTheme="minorHAnsi" w:hAnsiTheme="minorHAnsi" w:cs="MS Sans Serif"/>
              </w:rPr>
              <w:t>. Wnioskuję o zagwarantowanie przez właściwą instytucję ochrony informacji i tajemnic zawartych w niniejszym wniosku (art. 37 ust. 6</w:t>
            </w:r>
          </w:p>
          <w:p w14:paraId="48EF9D3D" w14:textId="77777777" w:rsidR="006D38D0" w:rsidRPr="006D38D0" w:rsidRDefault="006D38D0" w:rsidP="006D38D0">
            <w:pPr>
              <w:ind w:left="284"/>
              <w:rPr>
                <w:rFonts w:asciiTheme="minorHAnsi" w:hAnsiTheme="minorHAnsi" w:cs="MS Sans Serif"/>
              </w:rPr>
            </w:pPr>
            <w:r w:rsidRPr="006D38D0">
              <w:rPr>
                <w:rFonts w:asciiTheme="minorHAnsi" w:hAnsiTheme="minorHAnsi" w:cs="MS Sans Serif"/>
              </w:rPr>
              <w:t>Ustawy z dnia 11 lipca 2014 r. o zasadach realizacji programów w zakresie polityki spójności finansowanych w perspektywie</w:t>
            </w:r>
          </w:p>
          <w:p w14:paraId="2B6FFD43" w14:textId="6B089E70" w:rsidR="006D38D0" w:rsidRPr="006D38D0" w:rsidRDefault="006D38D0" w:rsidP="006D38D0">
            <w:pPr>
              <w:ind w:left="284"/>
              <w:rPr>
                <w:rFonts w:asciiTheme="minorHAnsi" w:hAnsiTheme="minorHAnsi" w:cs="MS Sans Serif"/>
              </w:rPr>
            </w:pPr>
            <w:r w:rsidRPr="006D38D0">
              <w:rPr>
                <w:rFonts w:asciiTheme="minorHAnsi" w:hAnsiTheme="minorHAnsi" w:cs="MS Sans Serif"/>
              </w:rPr>
              <w:t>finansowej 2014–2020.)</w:t>
            </w:r>
          </w:p>
        </w:tc>
        <w:tc>
          <w:tcPr>
            <w:tcW w:w="506" w:type="dxa"/>
            <w:tcBorders>
              <w:top w:val="single" w:sz="4" w:space="0" w:color="111111"/>
              <w:left w:val="single" w:sz="4" w:space="0" w:color="111111"/>
              <w:bottom w:val="single" w:sz="4" w:space="0" w:color="111111"/>
              <w:right w:val="single" w:sz="4" w:space="0" w:color="111111"/>
            </w:tcBorders>
          </w:tcPr>
          <w:p w14:paraId="0253AD7D"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311219ED" wp14:editId="1E796CCC">
                      <wp:extent cx="56515" cy="56515"/>
                      <wp:effectExtent l="6350" t="6985" r="13335" b="12700"/>
                      <wp:docPr id="16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78D27" id="Group 10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q1K5QqwMAALgKAAAOAAAAAAAAAAAAAAAAAC4CAABkcnMvZTJvRG9jLnhtbFBLAQItABQABgAI&#10;AAAAIQA9S9Gu2AAAAAEBAAAPAAAAAAAAAAAAAAAAAAUGAABkcnMvZG93bnJldi54bWxQSwUGAAAA&#10;AAQABADzAAAACg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tcPr>
          <w:p w14:paraId="5F334616" w14:textId="77777777" w:rsidR="006D38D0" w:rsidRPr="006D38D0" w:rsidRDefault="007477E3" w:rsidP="006D38D0">
            <w:pPr>
              <w:ind w:left="284"/>
              <w:rPr>
                <w:rFonts w:asciiTheme="minorHAnsi" w:hAnsiTheme="minorHAnsi" w:cs="MS Sans Serif"/>
                <w:sz w:val="24"/>
                <w:szCs w:val="24"/>
              </w:rPr>
            </w:pPr>
            <w:r>
              <w:rPr>
                <w:rFonts w:asciiTheme="minorHAnsi" w:hAnsiTheme="minorHAnsi" w:cs="MS Sans Serif"/>
                <w:noProof/>
                <w:sz w:val="24"/>
                <w:szCs w:val="24"/>
              </w:rPr>
              <mc:AlternateContent>
                <mc:Choice Requires="wpg">
                  <w:drawing>
                    <wp:inline distT="0" distB="0" distL="0" distR="0" wp14:anchorId="334F7D77" wp14:editId="0B8D1048">
                      <wp:extent cx="56515" cy="56515"/>
                      <wp:effectExtent l="13335" t="6985" r="6350" b="12700"/>
                      <wp:docPr id="16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6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F34538" id="Group 10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Hz5UAq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866" w:type="dxa"/>
            <w:tcBorders>
              <w:top w:val="single" w:sz="4" w:space="0" w:color="111111"/>
              <w:left w:val="single" w:sz="4" w:space="0" w:color="111111"/>
              <w:bottom w:val="single" w:sz="4" w:space="0" w:color="111111"/>
              <w:right w:val="single" w:sz="4" w:space="0" w:color="111111"/>
            </w:tcBorders>
          </w:tcPr>
          <w:p w14:paraId="4D14A43E" w14:textId="77777777" w:rsidR="006D38D0" w:rsidRPr="006D38D0" w:rsidRDefault="006D38D0" w:rsidP="006D38D0">
            <w:pPr>
              <w:ind w:left="284"/>
              <w:rPr>
                <w:rFonts w:asciiTheme="minorHAnsi" w:hAnsiTheme="minorHAnsi" w:cs="MS Sans Serif"/>
                <w:sz w:val="24"/>
                <w:szCs w:val="24"/>
              </w:rPr>
            </w:pPr>
          </w:p>
        </w:tc>
      </w:tr>
      <w:tr w:rsidR="006D38D0" w:rsidRPr="006D38D0" w14:paraId="505B1F99" w14:textId="77777777" w:rsidTr="006D38D0">
        <w:trPr>
          <w:trHeight w:val="605"/>
        </w:trPr>
        <w:tc>
          <w:tcPr>
            <w:tcW w:w="9624" w:type="dxa"/>
            <w:gridSpan w:val="4"/>
            <w:tcBorders>
              <w:top w:val="single" w:sz="4" w:space="0" w:color="111111"/>
              <w:left w:val="single" w:sz="4" w:space="0" w:color="111111"/>
              <w:bottom w:val="single" w:sz="4" w:space="0" w:color="111111"/>
              <w:right w:val="single" w:sz="4" w:space="0" w:color="111111"/>
            </w:tcBorders>
          </w:tcPr>
          <w:p w14:paraId="5ABAEE77" w14:textId="0890CF8D" w:rsidR="006D38D0" w:rsidRPr="006D38D0" w:rsidRDefault="006D38D0" w:rsidP="006D38D0">
            <w:pPr>
              <w:ind w:left="284"/>
              <w:rPr>
                <w:rFonts w:asciiTheme="minorHAnsi" w:hAnsiTheme="minorHAnsi" w:cs="MS Sans Serif"/>
              </w:rPr>
            </w:pPr>
            <w:r w:rsidRPr="006D38D0">
              <w:rPr>
                <w:rFonts w:asciiTheme="minorHAnsi" w:hAnsiTheme="minorHAnsi" w:cs="MS Sans Serif"/>
              </w:rPr>
              <w:t>2</w:t>
            </w:r>
            <w:r w:rsidR="00B81F0D">
              <w:rPr>
                <w:rFonts w:asciiTheme="minorHAnsi" w:hAnsiTheme="minorHAnsi" w:cs="MS Sans Serif"/>
              </w:rPr>
              <w:t>0</w:t>
            </w:r>
            <w:r w:rsidRPr="006D38D0">
              <w:rPr>
                <w:rFonts w:asciiTheme="minorHAnsi" w:hAnsiTheme="minorHAnsi" w:cs="MS Sans Serif"/>
              </w:rPr>
              <w:t>. Podstawa prawna ochrony ww. informacji i tajemnic ze względu na status wnioskodawcy:</w:t>
            </w:r>
          </w:p>
        </w:tc>
      </w:tr>
      <w:bookmarkEnd w:id="55"/>
    </w:tbl>
    <w:p w14:paraId="52D81EA7" w14:textId="77777777" w:rsidR="006D38D0" w:rsidRPr="00CC6CC9" w:rsidRDefault="006D38D0" w:rsidP="00620A8B">
      <w:pPr>
        <w:ind w:left="284"/>
        <w:jc w:val="both"/>
        <w:rPr>
          <w:rFonts w:asciiTheme="minorHAnsi" w:hAnsiTheme="minorHAnsi"/>
          <w:sz w:val="24"/>
          <w:szCs w:val="24"/>
        </w:rPr>
      </w:pPr>
    </w:p>
    <w:p w14:paraId="481CBFFD" w14:textId="77777777" w:rsidR="001916EE" w:rsidRDefault="002E1016" w:rsidP="00620A8B">
      <w:pPr>
        <w:ind w:left="284"/>
        <w:jc w:val="both"/>
        <w:rPr>
          <w:rFonts w:asciiTheme="minorHAnsi" w:hAnsiTheme="minorHAnsi" w:cs="Calibri"/>
          <w:sz w:val="24"/>
          <w:szCs w:val="24"/>
        </w:rPr>
      </w:pPr>
      <w:r>
        <w:rPr>
          <w:rFonts w:asciiTheme="minorHAnsi" w:hAnsiTheme="minorHAnsi" w:cs="Calibri"/>
          <w:sz w:val="24"/>
          <w:szCs w:val="24"/>
        </w:rPr>
        <w:t xml:space="preserve"> </w:t>
      </w:r>
    </w:p>
    <w:p w14:paraId="378B3935" w14:textId="77777777" w:rsidR="007B2582" w:rsidRDefault="007B2582" w:rsidP="00620A8B">
      <w:pPr>
        <w:ind w:left="284"/>
        <w:jc w:val="both"/>
        <w:rPr>
          <w:rFonts w:asciiTheme="minorHAnsi" w:hAnsiTheme="minorHAnsi" w:cs="Calibri"/>
          <w:sz w:val="24"/>
          <w:szCs w:val="24"/>
        </w:rPr>
      </w:pPr>
    </w:p>
    <w:p w14:paraId="731E70CE" w14:textId="77777777" w:rsidR="0095442C" w:rsidRDefault="0095442C" w:rsidP="0095442C">
      <w:pPr>
        <w:spacing w:line="259" w:lineRule="auto"/>
        <w:ind w:left="-850" w:right="8486"/>
      </w:pPr>
    </w:p>
    <w:tbl>
      <w:tblPr>
        <w:tblStyle w:val="TableGrid"/>
        <w:tblW w:w="9568" w:type="dxa"/>
        <w:tblInd w:w="5" w:type="dxa"/>
        <w:tblCellMar>
          <w:top w:w="80" w:type="dxa"/>
          <w:left w:w="53" w:type="dxa"/>
          <w:bottom w:w="55" w:type="dxa"/>
          <w:right w:w="53" w:type="dxa"/>
        </w:tblCellMar>
        <w:tblLook w:val="04A0" w:firstRow="1" w:lastRow="0" w:firstColumn="1" w:lastColumn="0" w:noHBand="0" w:noVBand="1"/>
      </w:tblPr>
      <w:tblGrid>
        <w:gridCol w:w="8892"/>
        <w:gridCol w:w="343"/>
        <w:gridCol w:w="333"/>
      </w:tblGrid>
      <w:tr w:rsidR="0095442C" w:rsidRPr="001B55D5" w14:paraId="252B96B3" w14:textId="77777777" w:rsidTr="00756FAE">
        <w:trPr>
          <w:trHeight w:val="3180"/>
        </w:trPr>
        <w:tc>
          <w:tcPr>
            <w:tcW w:w="8892" w:type="dxa"/>
            <w:tcBorders>
              <w:top w:val="single" w:sz="4" w:space="0" w:color="111111"/>
              <w:left w:val="single" w:sz="4" w:space="0" w:color="111111"/>
              <w:bottom w:val="single" w:sz="4" w:space="0" w:color="111111"/>
              <w:right w:val="single" w:sz="4" w:space="0" w:color="111111"/>
            </w:tcBorders>
          </w:tcPr>
          <w:p w14:paraId="71DA84C5" w14:textId="77777777" w:rsidR="0095442C" w:rsidRDefault="0095442C" w:rsidP="00756FAE">
            <w:pPr>
              <w:ind w:left="284"/>
              <w:jc w:val="both"/>
              <w:rPr>
                <w:rFonts w:asciiTheme="minorHAnsi" w:hAnsiTheme="minorHAnsi" w:cs="Arial"/>
                <w:b/>
              </w:rPr>
            </w:pPr>
            <w:r w:rsidRPr="001B55D5">
              <w:rPr>
                <w:rFonts w:asciiTheme="minorHAnsi" w:hAnsiTheme="minorHAnsi" w:cs="Arial"/>
              </w:rPr>
              <w:t>Zgodnie z art. 13 ogólnego rozporządzenia o ochronie danych osobowych z dnia 27 kwietnia 2016 r. przyjmuję do wiadomości, że:</w:t>
            </w:r>
          </w:p>
          <w:p w14:paraId="6724762C" w14:textId="77777777" w:rsidR="0095442C" w:rsidRPr="001B55D5" w:rsidRDefault="0095442C" w:rsidP="00756FAE">
            <w:pPr>
              <w:ind w:left="284"/>
              <w:jc w:val="both"/>
              <w:rPr>
                <w:rFonts w:asciiTheme="minorHAnsi" w:hAnsiTheme="minorHAnsi" w:cs="Arial"/>
                <w:b/>
              </w:rPr>
            </w:pPr>
          </w:p>
          <w:p w14:paraId="7CD65284" w14:textId="77777777"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1) Administratorem moich danych jest:</w:t>
            </w:r>
          </w:p>
          <w:p w14:paraId="45289EAB" w14:textId="77777777" w:rsidR="0095442C" w:rsidRPr="001B55D5" w:rsidRDefault="0095442C" w:rsidP="0095442C">
            <w:pPr>
              <w:pStyle w:val="Akapitzlist"/>
              <w:numPr>
                <w:ilvl w:val="0"/>
                <w:numId w:val="41"/>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 xml:space="preserve">ewództwa Dolnośląskiego w ramach RPO WD 2014-2020 - </w:t>
            </w:r>
            <w:r w:rsidRPr="001B55D5">
              <w:rPr>
                <w:rFonts w:asciiTheme="minorHAnsi" w:hAnsiTheme="minorHAnsi" w:cs="Arial"/>
                <w:sz w:val="20"/>
                <w:szCs w:val="20"/>
              </w:rPr>
              <w:t>Marszałek Województwa Dolnośląskiego z siedzibą we Wrocławiu, ul. Wybrzeże J. Słowackiego 12-14, 50-411 Wrocław;</w:t>
            </w:r>
          </w:p>
          <w:p w14:paraId="425BE4C1" w14:textId="77777777" w:rsidR="0095442C" w:rsidRDefault="0095442C" w:rsidP="0095442C">
            <w:pPr>
              <w:pStyle w:val="Akapitzlist"/>
              <w:numPr>
                <w:ilvl w:val="0"/>
                <w:numId w:val="41"/>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Centralny system teleinformatyczny wspierający realizację programów operacyjnych - Minister właściwy ds. rozwoju regionalnego, mający siedzibę przy ul. Wspólnej 2/4, 00-926 Warszawa.</w:t>
            </w:r>
          </w:p>
          <w:p w14:paraId="5A63A9C3" w14:textId="77777777" w:rsidR="0095442C" w:rsidRPr="001B55D5" w:rsidRDefault="0095442C" w:rsidP="008D4FA4">
            <w:pPr>
              <w:pStyle w:val="Akapitzlist"/>
              <w:spacing w:after="0" w:line="240" w:lineRule="auto"/>
              <w:ind w:left="1080"/>
              <w:jc w:val="both"/>
              <w:rPr>
                <w:rFonts w:asciiTheme="minorHAnsi" w:hAnsiTheme="minorHAnsi" w:cs="Arial"/>
                <w:sz w:val="20"/>
                <w:szCs w:val="20"/>
              </w:rPr>
            </w:pPr>
          </w:p>
          <w:p w14:paraId="3C747C06" w14:textId="77777777"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 xml:space="preserve">2) Mogę skontaktować się z Inspektorem Ochrony Danych Osobowych: </w:t>
            </w:r>
          </w:p>
          <w:p w14:paraId="5BC6D861" w14:textId="77777777" w:rsidR="0095442C" w:rsidRPr="001B55D5" w:rsidRDefault="0095442C" w:rsidP="0095442C">
            <w:pPr>
              <w:pStyle w:val="Akapitzlist"/>
              <w:numPr>
                <w:ilvl w:val="0"/>
                <w:numId w:val="46"/>
              </w:numPr>
              <w:spacing w:after="0" w:line="240" w:lineRule="auto"/>
              <w:jc w:val="both"/>
              <w:rPr>
                <w:rFonts w:asciiTheme="minorHAnsi" w:hAnsiTheme="minorHAnsi" w:cs="Arial"/>
                <w:sz w:val="20"/>
                <w:szCs w:val="20"/>
              </w:rPr>
            </w:pPr>
            <w:r w:rsidRPr="001B55D5">
              <w:rPr>
                <w:rFonts w:asciiTheme="minorHAnsi" w:hAnsiTheme="minorHAnsi" w:cs="Arial"/>
                <w:sz w:val="20"/>
                <w:szCs w:val="20"/>
              </w:rPr>
              <w:t>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 xml:space="preserve">, e-mail </w:t>
            </w:r>
            <w:hyperlink r:id="rId11" w:history="1">
              <w:r w:rsidRPr="001B55D5">
                <w:rPr>
                  <w:rStyle w:val="Hipercze"/>
                  <w:rFonts w:asciiTheme="minorHAnsi" w:hAnsiTheme="minorHAnsi" w:cs="Arial"/>
                  <w:sz w:val="20"/>
                  <w:szCs w:val="20"/>
                </w:rPr>
                <w:t>inspektor@umwd.pl</w:t>
              </w:r>
            </w:hyperlink>
            <w:r w:rsidRPr="001B55D5">
              <w:rPr>
                <w:rFonts w:asciiTheme="minorHAnsi" w:hAnsiTheme="minorHAnsi" w:cs="Arial"/>
                <w:sz w:val="20"/>
                <w:szCs w:val="20"/>
              </w:rPr>
              <w:t>, tel. 71 776-91-55;</w:t>
            </w:r>
          </w:p>
          <w:p w14:paraId="7667F825" w14:textId="77777777" w:rsidR="0095442C" w:rsidRDefault="0095442C" w:rsidP="0095442C">
            <w:pPr>
              <w:pStyle w:val="Akapitzlist"/>
              <w:numPr>
                <w:ilvl w:val="0"/>
                <w:numId w:val="4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Centralny system teleinformatyczny wspierający realizację programów operacyjnych, e-mail </w:t>
            </w:r>
            <w:hyperlink r:id="rId12" w:history="1">
              <w:r w:rsidRPr="001B55D5">
                <w:rPr>
                  <w:rStyle w:val="Hipercze"/>
                  <w:rFonts w:asciiTheme="minorHAnsi" w:hAnsiTheme="minorHAnsi" w:cs="Arial"/>
                  <w:sz w:val="20"/>
                  <w:szCs w:val="20"/>
                </w:rPr>
                <w:t>iod@miir.gov.pl</w:t>
              </w:r>
            </w:hyperlink>
            <w:r w:rsidRPr="001B55D5">
              <w:rPr>
                <w:rFonts w:asciiTheme="minorHAnsi" w:hAnsiTheme="minorHAnsi" w:cs="Arial"/>
                <w:sz w:val="20"/>
                <w:szCs w:val="20"/>
              </w:rPr>
              <w:t>.</w:t>
            </w:r>
          </w:p>
          <w:p w14:paraId="0DA7ADC3" w14:textId="77777777" w:rsidR="0095442C" w:rsidRPr="001B55D5" w:rsidRDefault="0095442C" w:rsidP="008D4FA4">
            <w:pPr>
              <w:pStyle w:val="Akapitzlist"/>
              <w:spacing w:after="0" w:line="240" w:lineRule="auto"/>
              <w:ind w:left="1004"/>
              <w:jc w:val="both"/>
              <w:rPr>
                <w:rFonts w:asciiTheme="minorHAnsi" w:hAnsiTheme="minorHAnsi" w:cs="Arial"/>
                <w:sz w:val="20"/>
                <w:szCs w:val="20"/>
              </w:rPr>
            </w:pPr>
          </w:p>
          <w:p w14:paraId="74C1D14D" w14:textId="77777777"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3) Moje dane osobowe przetwarzane są/będą w celach:</w:t>
            </w:r>
          </w:p>
          <w:p w14:paraId="4A877168"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zarządzania Systemem Naborów i Oceny Wniosków w ramach Regionalnego Programu Operacyjnego Województwa Dolnośląskiego 2014-2020 (zwanym dalej SNOW),</w:t>
            </w:r>
          </w:p>
          <w:p w14:paraId="49167521"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realizacji naboru, oceny wniosku o dofinansowanie oraz procedury odwoławczej,</w:t>
            </w:r>
          </w:p>
          <w:p w14:paraId="7D983E5D"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publikacji wyników naboru na stronach internetowych </w:t>
            </w:r>
            <w:hyperlink r:id="rId13" w:history="1">
              <w:r w:rsidRPr="001B55D5">
                <w:rPr>
                  <w:rStyle w:val="Hipercze"/>
                  <w:rFonts w:asciiTheme="minorHAnsi" w:hAnsiTheme="minorHAnsi" w:cs="Arial"/>
                  <w:sz w:val="20"/>
                  <w:szCs w:val="20"/>
                </w:rPr>
                <w:t>www.bip.umwd.dolnyslask.pl</w:t>
              </w:r>
            </w:hyperlink>
            <w:r w:rsidRPr="001B55D5">
              <w:rPr>
                <w:rFonts w:asciiTheme="minorHAnsi" w:hAnsiTheme="minorHAnsi" w:cs="Arial"/>
                <w:sz w:val="20"/>
                <w:szCs w:val="20"/>
              </w:rPr>
              <w:t xml:space="preserve">, </w:t>
            </w:r>
            <w:hyperlink r:id="rId14" w:history="1">
              <w:r w:rsidRPr="001B55D5">
                <w:rPr>
                  <w:rStyle w:val="Hipercze"/>
                  <w:rFonts w:asciiTheme="minorHAnsi" w:hAnsiTheme="minorHAnsi" w:cs="Arial"/>
                  <w:sz w:val="20"/>
                  <w:szCs w:val="20"/>
                </w:rPr>
                <w:t>www.rpo.dolnyslask.pl</w:t>
              </w:r>
            </w:hyperlink>
            <w:r w:rsidRPr="001B55D5">
              <w:rPr>
                <w:rFonts w:asciiTheme="minorHAnsi" w:hAnsiTheme="minorHAnsi" w:cs="Arial"/>
                <w:sz w:val="20"/>
                <w:szCs w:val="20"/>
              </w:rPr>
              <w:t>, a także stronach internetowych Instytucji Pośredniczących RPO WD 2014-2020,</w:t>
            </w:r>
          </w:p>
          <w:p w14:paraId="549D6BA5"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przypadku wyboru wniosku do dofinansowania – do zawarcia oraz dokonywania zmian w decyzji o dofinansowaniu,</w:t>
            </w:r>
          </w:p>
          <w:p w14:paraId="36378E81"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udzielenia wsparcia,</w:t>
            </w:r>
          </w:p>
          <w:p w14:paraId="0C62C47B"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monitoringu, analiz, ewaluacji, kontroli, audytu i sprawozdawczości,</w:t>
            </w:r>
          </w:p>
          <w:p w14:paraId="44185F73" w14:textId="77777777"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działań informacyjno-promocyjnych w ramach RPO WD 2014 – 2020, </w:t>
            </w:r>
          </w:p>
          <w:p w14:paraId="7612A487" w14:textId="77777777" w:rsidR="0095442C"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archiwalnych oraz statystycznych.</w:t>
            </w:r>
          </w:p>
          <w:p w14:paraId="443EC282" w14:textId="77777777" w:rsidR="0095442C" w:rsidRPr="001B55D5" w:rsidRDefault="0095442C" w:rsidP="008D4FA4">
            <w:pPr>
              <w:pStyle w:val="Akapitzlist"/>
              <w:spacing w:after="0" w:line="240" w:lineRule="auto"/>
              <w:ind w:left="1004"/>
              <w:jc w:val="both"/>
              <w:rPr>
                <w:rFonts w:asciiTheme="minorHAnsi" w:hAnsiTheme="minorHAnsi" w:cs="Arial"/>
                <w:sz w:val="20"/>
                <w:szCs w:val="20"/>
              </w:rPr>
            </w:pPr>
          </w:p>
          <w:p w14:paraId="36B8CB9F"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4) Przetwarzanie moich danych osobowych jest zgodne z prawem i spełnia warunki, </w:t>
            </w:r>
            <w:r w:rsidRPr="001B55D5">
              <w:rPr>
                <w:rFonts w:asciiTheme="minorHAnsi" w:hAnsiTheme="minorHAnsi" w:cs="Arial"/>
              </w:rPr>
              <w:br/>
              <w:t xml:space="preserve">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w:t>
            </w:r>
            <w:r w:rsidRPr="001B55D5">
              <w:rPr>
                <w:rFonts w:asciiTheme="minorHAnsi" w:hAnsiTheme="minorHAnsi" w:cs="Arial"/>
              </w:rPr>
              <w:lastRenderedPageBreak/>
              <w:t>dalej zwane RODO.</w:t>
            </w:r>
          </w:p>
          <w:p w14:paraId="6A6856CB" w14:textId="77777777" w:rsidR="0095442C" w:rsidRPr="001B55D5" w:rsidRDefault="0095442C" w:rsidP="00756FAE">
            <w:pPr>
              <w:ind w:left="284" w:hanging="284"/>
              <w:jc w:val="both"/>
              <w:rPr>
                <w:rFonts w:asciiTheme="minorHAnsi" w:hAnsiTheme="minorHAnsi" w:cs="Arial"/>
                <w:b/>
              </w:rPr>
            </w:pPr>
          </w:p>
          <w:p w14:paraId="3FD6A740" w14:textId="77777777"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 xml:space="preserve">5) Moje dane osobowe są przetwarzane na podstawie: </w:t>
            </w:r>
          </w:p>
          <w:p w14:paraId="28DB259B" w14:textId="77777777" w:rsidR="0095442C" w:rsidRPr="001B55D5" w:rsidRDefault="0095442C" w:rsidP="0095442C">
            <w:pPr>
              <w:pStyle w:val="Akapitzlist"/>
              <w:numPr>
                <w:ilvl w:val="0"/>
                <w:numId w:val="48"/>
              </w:numPr>
              <w:spacing w:after="0" w:line="240" w:lineRule="auto"/>
              <w:ind w:left="851"/>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w:t>
            </w:r>
          </w:p>
          <w:p w14:paraId="7A3E7F9A" w14:textId="77777777"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4AB21E0C" w14:textId="77777777"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 xml:space="preserve">17 grudnia 2013 r. w sprawie Europejskiego Funduszu Społecznego i uchylającego rozporządzenie Rady (WE) nr 1081/2006 (Dz. Urz. UE L 347 z 20.12.2013, str. 470, </w:t>
            </w:r>
            <w:r w:rsidRPr="001B55D5">
              <w:rPr>
                <w:rFonts w:asciiTheme="minorHAnsi" w:hAnsiTheme="minorHAnsi" w:cs="Arial"/>
                <w:sz w:val="20"/>
                <w:szCs w:val="20"/>
              </w:rPr>
              <w:br/>
              <w:t xml:space="preserve">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2E3789CD" w14:textId="77777777"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23AE5657" w14:textId="77777777"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27 sierpnia 2009 r. o finansach publicznych (Dz. U. z 2019 r. poz. 869,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72330B6A" w14:textId="77777777" w:rsidR="0095442C" w:rsidRPr="001B55D5" w:rsidRDefault="0095442C" w:rsidP="0095442C">
            <w:pPr>
              <w:pStyle w:val="Akapitzlist"/>
              <w:numPr>
                <w:ilvl w:val="0"/>
                <w:numId w:val="48"/>
              </w:numPr>
              <w:spacing w:after="0" w:line="240" w:lineRule="auto"/>
              <w:ind w:left="709" w:hanging="283"/>
              <w:jc w:val="both"/>
              <w:rPr>
                <w:rFonts w:asciiTheme="minorHAnsi" w:hAnsiTheme="minorHAnsi" w:cs="Arial"/>
                <w:sz w:val="20"/>
                <w:szCs w:val="20"/>
              </w:rPr>
            </w:pPr>
            <w:r w:rsidRPr="001B55D5">
              <w:rPr>
                <w:rFonts w:asciiTheme="minorHAnsi" w:hAnsiTheme="minorHAnsi" w:cs="Arial"/>
                <w:sz w:val="20"/>
                <w:szCs w:val="20"/>
              </w:rPr>
              <w:t xml:space="preserve">w odniesieniu do zbioru „Centralny system teleinformatyczny wspierający realizację programów operacyjnych”: </w:t>
            </w:r>
          </w:p>
          <w:p w14:paraId="2B49CA1C" w14:textId="77777777"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8DB5D87" w14:textId="77777777"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17 grudnia 2013 r. w sprawie Europejskiego Funduszu Społecznego i uchylającego rozporządzenie Rady (WE) nr 1081/2006,</w:t>
            </w:r>
          </w:p>
          <w:p w14:paraId="229FD737" w14:textId="77777777"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69102448" w14:textId="77777777" w:rsidR="0095442C"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wykonawczego Komisji (UE) nr 1011/2014 z dnia 22 września </w:t>
            </w:r>
            <w:r w:rsidRPr="001B55D5">
              <w:rPr>
                <w:rFonts w:asciiTheme="minorHAnsi" w:hAnsiTheme="minorHAnsi" w:cs="Arial"/>
                <w:sz w:val="20"/>
                <w:szCs w:val="20"/>
              </w:rPr>
              <w:br/>
              <w:t>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asciiTheme="minorHAnsi" w:hAnsiTheme="minorHAnsi" w:cs="Arial"/>
                <w:sz w:val="20"/>
                <w:szCs w:val="20"/>
              </w:rPr>
              <w:t xml:space="preserve"> </w:t>
            </w:r>
            <w:r w:rsidRPr="001B55D5">
              <w:rPr>
                <w:rFonts w:asciiTheme="minorHAnsi" w:hAnsiTheme="minorHAnsi" w:cs="Arial"/>
                <w:sz w:val="20"/>
                <w:szCs w:val="20"/>
              </w:rPr>
              <w:t>z 30.09.2014, str. 1).</w:t>
            </w:r>
          </w:p>
          <w:p w14:paraId="2B4CCD0D" w14:textId="77777777" w:rsidR="0095442C" w:rsidRPr="008D4FA4" w:rsidRDefault="0095442C" w:rsidP="008D4FA4">
            <w:pPr>
              <w:ind w:left="644"/>
              <w:jc w:val="both"/>
              <w:rPr>
                <w:rFonts w:asciiTheme="minorHAnsi" w:hAnsiTheme="minorHAnsi" w:cs="Arial"/>
              </w:rPr>
            </w:pPr>
          </w:p>
          <w:p w14:paraId="3C633EF8"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6) Odbiorcami moich danych osobowych będą: Instytucja Zarządzająca RPO WD 2014–2020, Instytucje Pośredniczące RPO WD 2014–2020, członkowie Komisji Oceny Projektów powołanych w ramach RPO WD 2014-2020, operator pocztowy lub kurier</w:t>
            </w:r>
            <w:r>
              <w:rPr>
                <w:rFonts w:asciiTheme="minorHAnsi" w:hAnsiTheme="minorHAnsi" w:cs="Arial"/>
              </w:rPr>
              <w:t xml:space="preserve"> </w:t>
            </w:r>
            <w:r w:rsidRPr="001B55D5">
              <w:rPr>
                <w:rFonts w:asciiTheme="minorHAnsi" w:hAnsiTheme="minorHAnsi" w:cs="Arial"/>
              </w:rPr>
              <w:t>(w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w:t>
            </w:r>
            <w:r>
              <w:rPr>
                <w:rFonts w:asciiTheme="minorHAnsi" w:hAnsiTheme="minorHAnsi" w:cs="Arial"/>
              </w:rPr>
              <w:t xml:space="preserve"> </w:t>
            </w:r>
            <w:r w:rsidRPr="001B55D5">
              <w:rPr>
                <w:rFonts w:asciiTheme="minorHAnsi" w:hAnsiTheme="minorHAnsi" w:cs="Arial"/>
              </w:rPr>
              <w:t xml:space="preserve">w ramach RPO WD 2014–2020. Ponadto w zakresie </w:t>
            </w:r>
            <w:r w:rsidRPr="001B55D5">
              <w:rPr>
                <w:rFonts w:asciiTheme="minorHAnsi" w:hAnsiTheme="minorHAnsi" w:cs="Arial"/>
              </w:rPr>
              <w:lastRenderedPageBreak/>
              <w:t>stanowiącym informację publiczną dane będą ujawniane zainteresowanemu taką informacją na mocy przepisów prawa lub publikowane w BIP Urzędu.</w:t>
            </w:r>
          </w:p>
          <w:p w14:paraId="4673825D" w14:textId="77777777" w:rsidR="0095442C" w:rsidRPr="001B55D5" w:rsidRDefault="0095442C" w:rsidP="00756FAE">
            <w:pPr>
              <w:ind w:left="284" w:hanging="284"/>
              <w:jc w:val="both"/>
              <w:rPr>
                <w:rFonts w:asciiTheme="minorHAnsi" w:hAnsiTheme="minorHAnsi" w:cs="Arial"/>
                <w:b/>
              </w:rPr>
            </w:pPr>
          </w:p>
          <w:p w14:paraId="585D148F"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7) Moje dane osobowe będą przechowywane do czasu rozliczenia i zamknięcia Regionalnego Programu Operacyjnego  Województwa Dolnośląskiego 2014–2020 oraz do czasu zakończenia archiwizacji dokumentacji.</w:t>
            </w:r>
          </w:p>
          <w:p w14:paraId="05EA8593" w14:textId="77777777" w:rsidR="0095442C" w:rsidRPr="001B55D5" w:rsidRDefault="0095442C" w:rsidP="00756FAE">
            <w:pPr>
              <w:ind w:left="284" w:hanging="284"/>
              <w:jc w:val="both"/>
              <w:rPr>
                <w:rFonts w:asciiTheme="minorHAnsi" w:hAnsiTheme="minorHAnsi" w:cs="Arial"/>
                <w:b/>
              </w:rPr>
            </w:pPr>
          </w:p>
          <w:p w14:paraId="111300CB"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8) Podanie danych osobowych jest warunkiem ustawowym. Podanie danych jest konieczne do złożenia wniosku o dofinansowanie oraz w przypadku wyboru projektu do dofinansowania – zawarcia umowy / porozumienia / decyzji o dofinansowaniu. Konsekwencją niepodania danych będzie brak możliwości złożenia wniosku o dofinansowanie oraz brak możliwości udzielenia wsparcia.</w:t>
            </w:r>
          </w:p>
          <w:p w14:paraId="21121B8D" w14:textId="77777777" w:rsidR="0095442C" w:rsidRPr="001B55D5" w:rsidRDefault="0095442C" w:rsidP="00756FAE">
            <w:pPr>
              <w:ind w:left="284" w:hanging="284"/>
              <w:jc w:val="both"/>
              <w:rPr>
                <w:rFonts w:asciiTheme="minorHAnsi" w:hAnsiTheme="minorHAnsi" w:cs="Arial"/>
                <w:b/>
              </w:rPr>
            </w:pPr>
          </w:p>
          <w:p w14:paraId="4EB7C5B7"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9) 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7B28E0FB" w14:textId="77777777" w:rsidR="0095442C" w:rsidRPr="001B55D5" w:rsidRDefault="0095442C" w:rsidP="00756FAE">
            <w:pPr>
              <w:ind w:left="284" w:hanging="284"/>
              <w:jc w:val="both"/>
              <w:rPr>
                <w:rFonts w:asciiTheme="minorHAnsi" w:hAnsiTheme="minorHAnsi" w:cs="Arial"/>
                <w:b/>
              </w:rPr>
            </w:pPr>
          </w:p>
          <w:p w14:paraId="6A4C05C7" w14:textId="77777777"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10) Mam prawo wniesienia skargi do Prezesa Urzędu Ochrony Danych, gdy uznam, </w:t>
            </w:r>
            <w:r w:rsidRPr="001B55D5">
              <w:rPr>
                <w:rFonts w:asciiTheme="minorHAnsi" w:hAnsiTheme="minorHAnsi" w:cs="Arial"/>
              </w:rPr>
              <w:br/>
              <w:t>iż przetwarzanie danych osobowych narusza przepisy RODO.</w:t>
            </w:r>
          </w:p>
          <w:p w14:paraId="0186823B" w14:textId="77777777" w:rsidR="0095442C" w:rsidRPr="001B55D5" w:rsidRDefault="0095442C" w:rsidP="00756FAE">
            <w:pPr>
              <w:ind w:left="284" w:hanging="284"/>
              <w:jc w:val="both"/>
              <w:rPr>
                <w:rFonts w:asciiTheme="minorHAnsi" w:hAnsiTheme="minorHAnsi" w:cs="Arial"/>
                <w:b/>
              </w:rPr>
            </w:pPr>
          </w:p>
          <w:p w14:paraId="203ECA3B" w14:textId="77777777" w:rsidR="0095442C" w:rsidRPr="001B55D5" w:rsidRDefault="0095442C" w:rsidP="00756FAE">
            <w:pPr>
              <w:spacing w:line="259" w:lineRule="auto"/>
              <w:rPr>
                <w:b/>
              </w:rPr>
            </w:pPr>
            <w:r w:rsidRPr="001B55D5">
              <w:rPr>
                <w:rFonts w:asciiTheme="minorHAnsi" w:hAnsiTheme="minorHAnsi" w:cs="Arial"/>
              </w:rPr>
              <w:t>11) Moje dane nie będą wykorzystywane do zautomatyzowanego podejmowania decyzji ani profilowania, o którym mowa w art. 22 RODO.</w:t>
            </w:r>
          </w:p>
        </w:tc>
        <w:tc>
          <w:tcPr>
            <w:tcW w:w="343" w:type="dxa"/>
            <w:tcBorders>
              <w:top w:val="single" w:sz="4" w:space="0" w:color="111111"/>
              <w:left w:val="single" w:sz="4" w:space="0" w:color="111111"/>
              <w:bottom w:val="single" w:sz="4" w:space="0" w:color="111111"/>
              <w:right w:val="single" w:sz="4" w:space="0" w:color="111111"/>
            </w:tcBorders>
            <w:vAlign w:val="center"/>
          </w:tcPr>
          <w:p w14:paraId="23E10723" w14:textId="77777777" w:rsidR="0095442C" w:rsidRPr="001B55D5" w:rsidRDefault="007477E3" w:rsidP="00756FAE">
            <w:pPr>
              <w:spacing w:line="259" w:lineRule="auto"/>
              <w:ind w:left="74"/>
              <w:jc w:val="center"/>
              <w:rPr>
                <w:b/>
              </w:rPr>
            </w:pPr>
            <w:r>
              <w:rPr>
                <w:b/>
                <w:noProof/>
              </w:rPr>
              <w:lastRenderedPageBreak/>
              <mc:AlternateContent>
                <mc:Choice Requires="wpg">
                  <w:drawing>
                    <wp:inline distT="0" distB="0" distL="0" distR="0" wp14:anchorId="2C5D459C" wp14:editId="11444179">
                      <wp:extent cx="56515" cy="56515"/>
                      <wp:effectExtent l="9525" t="7620" r="10160" b="12065"/>
                      <wp:docPr id="3" name="Group 3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2DF88" id="Group 311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cncB2qwMAALYKAAAOAAAAAAAAAAAAAAAAAC4CAABkcnMvZTJvRG9jLnhtbFBLAQItABQABgAI&#10;AAAAIQA9S9Gu2AAAAAEBAAAPAAAAAAAAAAAAAAAAAAUGAABkcnMvZG93bnJldi54bWxQSwUGAAAA&#10;AAQABADzAAAACgcAAAAA&#10;">
                      <v:shape id="Shape 3341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33" w:type="dxa"/>
            <w:tcBorders>
              <w:top w:val="single" w:sz="4" w:space="0" w:color="111111"/>
              <w:left w:val="single" w:sz="4" w:space="0" w:color="111111"/>
              <w:bottom w:val="single" w:sz="4" w:space="0" w:color="111111"/>
              <w:right w:val="single" w:sz="4" w:space="0" w:color="111111"/>
            </w:tcBorders>
            <w:vAlign w:val="center"/>
          </w:tcPr>
          <w:p w14:paraId="0ADB968F" w14:textId="77777777" w:rsidR="0095442C" w:rsidRPr="001B55D5" w:rsidRDefault="007477E3" w:rsidP="00756FAE">
            <w:pPr>
              <w:spacing w:line="259" w:lineRule="auto"/>
              <w:ind w:left="69"/>
              <w:jc w:val="center"/>
              <w:rPr>
                <w:b/>
              </w:rPr>
            </w:pPr>
            <w:r>
              <w:rPr>
                <w:b/>
                <w:noProof/>
              </w:rPr>
              <mc:AlternateContent>
                <mc:Choice Requires="wpg">
                  <w:drawing>
                    <wp:inline distT="0" distB="0" distL="0" distR="0" wp14:anchorId="02908398" wp14:editId="7D152061">
                      <wp:extent cx="56515" cy="56515"/>
                      <wp:effectExtent l="13335" t="7620" r="6350" b="1206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8A67AE" id="Group 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rJFO&#10;JaYDAACyCgAADgAAAAAAAAAAAAAAAAAuAgAAZHJzL2Uyb0RvYy54bWxQSwECLQAUAAYACAAAACEA&#10;PUvRrtgAAAABAQAADwAAAAAAAAAAAAAAAAAABgAAZHJzL2Rvd25yZXYueG1sUEsFBgAAAAAEAAQA&#10;8wAAAAUHAAAAAA==&#10;">
                      <v:shape id="Shape 3341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bl>
    <w:p w14:paraId="14410957" w14:textId="77777777" w:rsidR="0095442C" w:rsidRDefault="0095442C" w:rsidP="00620A8B">
      <w:pPr>
        <w:ind w:left="284"/>
        <w:jc w:val="both"/>
        <w:rPr>
          <w:rFonts w:asciiTheme="minorHAnsi" w:hAnsiTheme="minorHAnsi" w:cs="Calibri"/>
          <w:sz w:val="24"/>
          <w:szCs w:val="24"/>
        </w:rPr>
      </w:pPr>
    </w:p>
    <w:p w14:paraId="1E100232" w14:textId="77777777" w:rsidR="0095442C" w:rsidRDefault="0095442C" w:rsidP="00620A8B">
      <w:pPr>
        <w:ind w:left="284"/>
        <w:jc w:val="both"/>
        <w:rPr>
          <w:rFonts w:asciiTheme="minorHAnsi" w:hAnsiTheme="minorHAnsi" w:cs="Calibri"/>
          <w:sz w:val="24"/>
          <w:szCs w:val="24"/>
        </w:rPr>
      </w:pPr>
    </w:p>
    <w:p w14:paraId="09DDED7D" w14:textId="77777777" w:rsidR="00A626CC" w:rsidRPr="00A626CC" w:rsidRDefault="00A626CC" w:rsidP="00A626CC">
      <w:pPr>
        <w:ind w:left="284"/>
        <w:jc w:val="both"/>
        <w:rPr>
          <w:rFonts w:asciiTheme="minorHAnsi" w:hAnsiTheme="minorHAnsi" w:cs="Calibri"/>
        </w:rPr>
      </w:pPr>
    </w:p>
    <w:p w14:paraId="7BF46B36" w14:textId="77777777" w:rsidR="00A626CC" w:rsidRPr="00A626CC" w:rsidRDefault="00A626CC" w:rsidP="00A626CC">
      <w:pPr>
        <w:ind w:left="284"/>
        <w:jc w:val="both"/>
        <w:rPr>
          <w:rFonts w:asciiTheme="minorHAnsi" w:hAnsiTheme="minorHAnsi" w:cs="Calibri"/>
        </w:rPr>
      </w:pPr>
    </w:p>
    <w:p w14:paraId="7F97D161" w14:textId="77777777" w:rsidR="00A626CC" w:rsidRPr="00A626CC" w:rsidRDefault="00A626CC" w:rsidP="00A626CC">
      <w:pPr>
        <w:ind w:left="284"/>
        <w:jc w:val="both"/>
        <w:rPr>
          <w:rFonts w:asciiTheme="minorHAnsi" w:hAnsiTheme="minorHAnsi" w:cs="Calibri"/>
          <w:sz w:val="24"/>
          <w:szCs w:val="24"/>
        </w:rPr>
      </w:pPr>
    </w:p>
    <w:p w14:paraId="7E48831A" w14:textId="77777777" w:rsidR="00A626CC" w:rsidRPr="00A626CC" w:rsidRDefault="00A626CC" w:rsidP="00A626CC">
      <w:pPr>
        <w:ind w:left="284"/>
        <w:jc w:val="both"/>
        <w:rPr>
          <w:rFonts w:asciiTheme="minorHAnsi" w:hAnsiTheme="minorHAnsi" w:cs="Calibri"/>
          <w:sz w:val="24"/>
          <w:szCs w:val="24"/>
        </w:rPr>
      </w:pPr>
    </w:p>
    <w:p w14:paraId="3EDA7FF2" w14:textId="77777777" w:rsidR="00A626CC" w:rsidRPr="00A626CC" w:rsidRDefault="00A626CC" w:rsidP="00A626CC">
      <w:pPr>
        <w:ind w:left="284"/>
        <w:jc w:val="both"/>
        <w:rPr>
          <w:rFonts w:asciiTheme="minorHAnsi" w:hAnsiTheme="minorHAnsi" w:cs="Calibri"/>
          <w:sz w:val="24"/>
          <w:szCs w:val="24"/>
        </w:rPr>
      </w:pPr>
    </w:p>
    <w:p w14:paraId="5F6B385C" w14:textId="77777777" w:rsidR="00A626CC" w:rsidRPr="00A626CC" w:rsidRDefault="00A626CC" w:rsidP="00A626CC">
      <w:pPr>
        <w:ind w:left="284"/>
        <w:jc w:val="both"/>
        <w:rPr>
          <w:rFonts w:asciiTheme="minorHAnsi" w:hAnsiTheme="minorHAnsi" w:cs="Calibri"/>
          <w:sz w:val="24"/>
          <w:szCs w:val="24"/>
        </w:rPr>
      </w:pPr>
    </w:p>
    <w:p w14:paraId="778C30A8" w14:textId="77777777" w:rsidR="0095442C" w:rsidRDefault="0095442C" w:rsidP="00620A8B">
      <w:pPr>
        <w:ind w:left="284"/>
        <w:jc w:val="both"/>
        <w:rPr>
          <w:rFonts w:asciiTheme="minorHAnsi" w:hAnsiTheme="minorHAnsi" w:cs="Calibri"/>
          <w:sz w:val="24"/>
          <w:szCs w:val="24"/>
        </w:rPr>
      </w:pPr>
    </w:p>
    <w:p w14:paraId="583399F0" w14:textId="77777777" w:rsidR="0095442C" w:rsidRDefault="0095442C" w:rsidP="00620A8B">
      <w:pPr>
        <w:ind w:left="284"/>
        <w:jc w:val="both"/>
        <w:rPr>
          <w:rFonts w:asciiTheme="minorHAnsi" w:hAnsiTheme="minorHAnsi" w:cs="Calibri"/>
          <w:sz w:val="24"/>
          <w:szCs w:val="24"/>
        </w:rPr>
      </w:pPr>
    </w:p>
    <w:p w14:paraId="4EA55E3C" w14:textId="77777777" w:rsidR="0025272C" w:rsidRDefault="0025272C" w:rsidP="00620A8B">
      <w:pPr>
        <w:ind w:left="284"/>
        <w:jc w:val="both"/>
        <w:rPr>
          <w:rFonts w:asciiTheme="minorHAnsi" w:hAnsiTheme="minorHAnsi" w:cs="Calibri"/>
          <w:sz w:val="24"/>
          <w:szCs w:val="24"/>
        </w:rPr>
      </w:pPr>
    </w:p>
    <w:p w14:paraId="391CF9AA" w14:textId="77777777" w:rsidR="0025272C" w:rsidRDefault="0025272C" w:rsidP="00620A8B">
      <w:pPr>
        <w:ind w:left="284"/>
        <w:jc w:val="both"/>
        <w:rPr>
          <w:rFonts w:asciiTheme="minorHAnsi" w:hAnsiTheme="minorHAnsi" w:cs="Calibri"/>
          <w:sz w:val="24"/>
          <w:szCs w:val="24"/>
        </w:rPr>
      </w:pPr>
    </w:p>
    <w:p w14:paraId="27A2CEBE" w14:textId="77777777" w:rsidR="0025272C" w:rsidRDefault="0025272C" w:rsidP="00620A8B">
      <w:pPr>
        <w:ind w:left="284"/>
        <w:jc w:val="both"/>
        <w:rPr>
          <w:rFonts w:asciiTheme="minorHAnsi" w:hAnsiTheme="minorHAnsi" w:cs="Calibri"/>
          <w:sz w:val="24"/>
          <w:szCs w:val="24"/>
        </w:rPr>
      </w:pPr>
    </w:p>
    <w:p w14:paraId="179DBF3B" w14:textId="77777777" w:rsidR="00404116" w:rsidRDefault="00404116" w:rsidP="00404116">
      <w:pPr>
        <w:jc w:val="both"/>
        <w:rPr>
          <w:rFonts w:ascii="Calibri" w:eastAsia="Calibri" w:hAnsi="Calibri"/>
        </w:rPr>
      </w:pPr>
    </w:p>
    <w:sectPr w:rsidR="00404116" w:rsidSect="00B066CF">
      <w:headerReference w:type="even" r:id="rId15"/>
      <w:headerReference w:type="default" r:id="rId16"/>
      <w:footerReference w:type="even" r:id="rId17"/>
      <w:footerReference w:type="default" r:id="rId18"/>
      <w:headerReference w:type="first" r:id="rId19"/>
      <w:footerReference w:type="first" r:id="rId20"/>
      <w:pgSz w:w="11907" w:h="16840" w:code="9"/>
      <w:pgMar w:top="1395" w:right="1423" w:bottom="1327" w:left="1508" w:header="709" w:footer="709" w:gutter="0"/>
      <w:pgNumType w:start="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94C9" w14:textId="77777777" w:rsidR="004D3466" w:rsidRDefault="004D3466" w:rsidP="0062542F">
      <w:r>
        <w:separator/>
      </w:r>
    </w:p>
  </w:endnote>
  <w:endnote w:type="continuationSeparator" w:id="0">
    <w:p w14:paraId="2337F452" w14:textId="77777777" w:rsidR="004D3466" w:rsidRDefault="004D3466" w:rsidP="0062542F">
      <w:r>
        <w:continuationSeparator/>
      </w:r>
    </w:p>
  </w:endnote>
  <w:endnote w:type="continuationNotice" w:id="1">
    <w:p w14:paraId="2B4CE50F" w14:textId="77777777" w:rsidR="004D3466" w:rsidRDefault="004D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9C35" w14:textId="77777777" w:rsidR="00197EBF" w:rsidRDefault="00197E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8A8B" w14:textId="77777777" w:rsidR="004D7BC7" w:rsidRDefault="004D7BC7">
    <w:pPr>
      <w:pStyle w:val="Stopka"/>
      <w:jc w:val="center"/>
    </w:pPr>
    <w:r>
      <w:fldChar w:fldCharType="begin"/>
    </w:r>
    <w:r>
      <w:instrText>PAGE   \* MERGEFORMAT</w:instrText>
    </w:r>
    <w:r>
      <w:fldChar w:fldCharType="separate"/>
    </w:r>
    <w:r w:rsidR="00906A0A">
      <w:rPr>
        <w:noProof/>
      </w:rPr>
      <w:t>1</w:t>
    </w:r>
    <w:r>
      <w:rPr>
        <w:noProof/>
      </w:rPr>
      <w:fldChar w:fldCharType="end"/>
    </w:r>
  </w:p>
  <w:p w14:paraId="4A52EADC" w14:textId="77777777" w:rsidR="004D7BC7" w:rsidRDefault="004D7B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EB8F" w14:textId="07D8A861" w:rsidR="004D7BC7" w:rsidRPr="00945827" w:rsidRDefault="004D7BC7" w:rsidP="00945827">
    <w:pPr>
      <w:pStyle w:val="Stopka"/>
      <w:jc w:val="center"/>
      <w:rPr>
        <w:rFonts w:asciiTheme="minorHAnsi" w:hAnsiTheme="minorHAnsi"/>
        <w:sz w:val="24"/>
        <w:szCs w:val="24"/>
      </w:rPr>
    </w:pPr>
    <w:r>
      <w:rPr>
        <w:rFonts w:asciiTheme="minorHAnsi" w:hAnsiTheme="minorHAnsi"/>
        <w:sz w:val="24"/>
        <w:szCs w:val="24"/>
      </w:rPr>
      <w:t>Wrocław,</w:t>
    </w:r>
    <w:r w:rsidR="00304D3F">
      <w:rPr>
        <w:rFonts w:asciiTheme="minorHAnsi" w:hAnsiTheme="minorHAnsi"/>
        <w:sz w:val="24"/>
        <w:szCs w:val="24"/>
      </w:rPr>
      <w:t xml:space="preserve"> </w:t>
    </w:r>
    <w:r>
      <w:rPr>
        <w:rFonts w:asciiTheme="minorHAnsi" w:hAnsiTheme="minorHAnsi"/>
        <w:sz w:val="24"/>
        <w:szCs w:val="24"/>
      </w:rPr>
      <w:t>październik 2020</w:t>
    </w:r>
    <w:r w:rsidR="002C6949">
      <w:rPr>
        <w:rFonts w:asciiTheme="minorHAnsi" w:hAnsiTheme="minorHAnsi"/>
        <w:sz w:val="24"/>
        <w:szCs w:val="24"/>
      </w:rPr>
      <w:t xml:space="preserve"> </w:t>
    </w:r>
    <w:r>
      <w:rPr>
        <w:rFonts w:asciiTheme="minorHAnsi" w:hAnsiTheme="minorHAnsi"/>
        <w:sz w:val="24"/>
        <w:szCs w:val="24"/>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7EF2" w14:textId="77777777" w:rsidR="004D3466" w:rsidRDefault="004D3466" w:rsidP="0062542F">
      <w:r>
        <w:separator/>
      </w:r>
    </w:p>
  </w:footnote>
  <w:footnote w:type="continuationSeparator" w:id="0">
    <w:p w14:paraId="273332D5" w14:textId="77777777" w:rsidR="004D3466" w:rsidRDefault="004D3466" w:rsidP="0062542F">
      <w:r>
        <w:continuationSeparator/>
      </w:r>
    </w:p>
  </w:footnote>
  <w:footnote w:type="continuationNotice" w:id="1">
    <w:p w14:paraId="7C1E3DC7" w14:textId="77777777" w:rsidR="004D3466" w:rsidRDefault="004D3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1043" w14:textId="77777777" w:rsidR="00197EBF" w:rsidRDefault="00197E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9189" w14:textId="77777777" w:rsidR="00197EBF" w:rsidRDefault="00197EB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C356" w14:textId="77777777" w:rsidR="00197EBF" w:rsidRDefault="00197E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9F"/>
    <w:multiLevelType w:val="hybridMultilevel"/>
    <w:tmpl w:val="603EB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61C7B"/>
    <w:multiLevelType w:val="hybridMultilevel"/>
    <w:tmpl w:val="0E2AAB34"/>
    <w:lvl w:ilvl="0" w:tplc="5EA2FD22">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E76809"/>
    <w:multiLevelType w:val="singleLevel"/>
    <w:tmpl w:val="64C2E4F0"/>
    <w:lvl w:ilvl="0">
      <w:start w:val="1"/>
      <w:numFmt w:val="decimal"/>
      <w:lvlText w:val="%1."/>
      <w:lvlJc w:val="left"/>
      <w:pPr>
        <w:tabs>
          <w:tab w:val="num" w:pos="216"/>
        </w:tabs>
        <w:ind w:left="288" w:hanging="288"/>
      </w:pPr>
      <w:rPr>
        <w:rFonts w:ascii="Arial" w:hAnsi="Arial" w:cs="Arial"/>
        <w:snapToGrid/>
        <w:sz w:val="20"/>
        <w:szCs w:val="20"/>
      </w:rPr>
    </w:lvl>
  </w:abstractNum>
  <w:abstractNum w:abstractNumId="3">
    <w:nsid w:val="090D75CD"/>
    <w:multiLevelType w:val="hybridMultilevel"/>
    <w:tmpl w:val="2B14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8D751E"/>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D4700D7"/>
    <w:multiLevelType w:val="hybridMultilevel"/>
    <w:tmpl w:val="6820F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B753D7"/>
    <w:multiLevelType w:val="hybridMultilevel"/>
    <w:tmpl w:val="F0E413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042995"/>
    <w:multiLevelType w:val="hybridMultilevel"/>
    <w:tmpl w:val="CC543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DF5329"/>
    <w:multiLevelType w:val="hybridMultilevel"/>
    <w:tmpl w:val="07B4C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FA17EB"/>
    <w:multiLevelType w:val="hybridMultilevel"/>
    <w:tmpl w:val="507862A4"/>
    <w:lvl w:ilvl="0" w:tplc="AB209C1C">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40DE2"/>
    <w:multiLevelType w:val="hybridMultilevel"/>
    <w:tmpl w:val="95C4E5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F65B2"/>
    <w:multiLevelType w:val="hybridMultilevel"/>
    <w:tmpl w:val="6E9E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F397F"/>
    <w:multiLevelType w:val="hybridMultilevel"/>
    <w:tmpl w:val="EC7CD57C"/>
    <w:lvl w:ilvl="0" w:tplc="22404198">
      <w:start w:val="4"/>
      <w:numFmt w:val="bullet"/>
      <w:lvlText w:val=""/>
      <w:lvlJc w:val="left"/>
      <w:pPr>
        <w:ind w:left="720" w:hanging="360"/>
      </w:pPr>
      <w:rPr>
        <w:rFonts w:ascii="Wingdings" w:eastAsia="Times New Roman" w:hAnsi="Wingdings" w:cs="Segoe UI" w:hint="default"/>
        <w:b/>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0A7AB4"/>
    <w:multiLevelType w:val="hybridMultilevel"/>
    <w:tmpl w:val="2C5AE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12184"/>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A03882"/>
    <w:multiLevelType w:val="hybridMultilevel"/>
    <w:tmpl w:val="3528C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263775"/>
    <w:multiLevelType w:val="hybridMultilevel"/>
    <w:tmpl w:val="287A4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2F00B5"/>
    <w:multiLevelType w:val="hybridMultilevel"/>
    <w:tmpl w:val="8B2C8160"/>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0">
    <w:nsid w:val="2F4404D3"/>
    <w:multiLevelType w:val="multilevel"/>
    <w:tmpl w:val="89B09C0E"/>
    <w:lvl w:ilvl="0">
      <w:start w:val="1"/>
      <w:numFmt w:val="lowerLetter"/>
      <w:lvlText w:val="%1)"/>
      <w:lvlJc w:val="left"/>
      <w:pPr>
        <w:tabs>
          <w:tab w:val="num" w:pos="720"/>
        </w:tabs>
        <w:ind w:left="720" w:hanging="360"/>
      </w:pPr>
      <w:rPr>
        <w:rFonts w:hint="default"/>
        <w:b/>
        <w:bCs/>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477644"/>
    <w:multiLevelType w:val="hybridMultilevel"/>
    <w:tmpl w:val="4B126110"/>
    <w:lvl w:ilvl="0" w:tplc="E004AC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105585B"/>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17228C5"/>
    <w:multiLevelType w:val="hybridMultilevel"/>
    <w:tmpl w:val="AE56A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B4417C"/>
    <w:multiLevelType w:val="hybridMultilevel"/>
    <w:tmpl w:val="CDBC2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D11E7"/>
    <w:multiLevelType w:val="hybridMultilevel"/>
    <w:tmpl w:val="FC5C0B56"/>
    <w:lvl w:ilvl="0" w:tplc="5E86CB3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8194ECF"/>
    <w:multiLevelType w:val="hybridMultilevel"/>
    <w:tmpl w:val="D38E7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89B420A"/>
    <w:multiLevelType w:val="hybridMultilevel"/>
    <w:tmpl w:val="26F88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B0C030E"/>
    <w:multiLevelType w:val="hybridMultilevel"/>
    <w:tmpl w:val="6DCCAD1A"/>
    <w:lvl w:ilvl="0" w:tplc="3F5E54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7B19EC"/>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FB54EDC"/>
    <w:multiLevelType w:val="hybridMultilevel"/>
    <w:tmpl w:val="627ED36C"/>
    <w:lvl w:ilvl="0" w:tplc="89B423F6">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645195E"/>
    <w:multiLevelType w:val="hybridMultilevel"/>
    <w:tmpl w:val="F8021E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46FB4E92"/>
    <w:multiLevelType w:val="hybridMultilevel"/>
    <w:tmpl w:val="12742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85FDA"/>
    <w:multiLevelType w:val="multilevel"/>
    <w:tmpl w:val="545CAC88"/>
    <w:lvl w:ilvl="0">
      <w:start w:val="1"/>
      <w:numFmt w:val="decimal"/>
      <w:lvlText w:val="%1."/>
      <w:lvlJc w:val="left"/>
      <w:pPr>
        <w:ind w:left="720" w:hanging="360"/>
      </w:pPr>
      <w:rPr>
        <w:rFonts w:asciiTheme="minorHAnsi" w:hAnsiTheme="minorHAnsi" w:cs="Times New Roman" w:hint="default"/>
        <w:b w:val="0"/>
        <w:color w:val="auto"/>
        <w:sz w:val="24"/>
        <w:szCs w:val="24"/>
      </w:rPr>
    </w:lvl>
    <w:lvl w:ilvl="1">
      <w:start w:val="1"/>
      <w:numFmt w:val="decimal"/>
      <w:isLgl/>
      <w:lvlText w:val="%1.%2"/>
      <w:lvlJc w:val="left"/>
      <w:pPr>
        <w:ind w:left="846" w:hanging="420"/>
      </w:pPr>
      <w:rPr>
        <w:rFonts w:cs="Arial" w:hint="default"/>
        <w:color w:val="000000" w:themeColor="text1"/>
      </w:rPr>
    </w:lvl>
    <w:lvl w:ilvl="2">
      <w:start w:val="1"/>
      <w:numFmt w:val="decimal"/>
      <w:isLgl/>
      <w:lvlText w:val="%1.%2.%3"/>
      <w:lvlJc w:val="left"/>
      <w:pPr>
        <w:ind w:left="1212" w:hanging="720"/>
      </w:pPr>
      <w:rPr>
        <w:rFonts w:cs="Arial" w:hint="default"/>
        <w:color w:val="000000" w:themeColor="text1"/>
      </w:rPr>
    </w:lvl>
    <w:lvl w:ilvl="3">
      <w:start w:val="1"/>
      <w:numFmt w:val="decimal"/>
      <w:isLgl/>
      <w:lvlText w:val="%1.%2.%3.%4"/>
      <w:lvlJc w:val="left"/>
      <w:pPr>
        <w:ind w:left="1278" w:hanging="720"/>
      </w:pPr>
      <w:rPr>
        <w:rFonts w:cs="Arial" w:hint="default"/>
        <w:color w:val="000000" w:themeColor="text1"/>
      </w:rPr>
    </w:lvl>
    <w:lvl w:ilvl="4">
      <w:start w:val="1"/>
      <w:numFmt w:val="decimal"/>
      <w:isLgl/>
      <w:lvlText w:val="%1.%2.%3.%4.%5"/>
      <w:lvlJc w:val="left"/>
      <w:pPr>
        <w:ind w:left="1704" w:hanging="1080"/>
      </w:pPr>
      <w:rPr>
        <w:rFonts w:cs="Arial" w:hint="default"/>
        <w:color w:val="000000" w:themeColor="text1"/>
      </w:rPr>
    </w:lvl>
    <w:lvl w:ilvl="5">
      <w:start w:val="1"/>
      <w:numFmt w:val="decimal"/>
      <w:isLgl/>
      <w:lvlText w:val="%1.%2.%3.%4.%5.%6"/>
      <w:lvlJc w:val="left"/>
      <w:pPr>
        <w:ind w:left="1770" w:hanging="1080"/>
      </w:pPr>
      <w:rPr>
        <w:rFonts w:cs="Arial" w:hint="default"/>
        <w:color w:val="000000" w:themeColor="text1"/>
      </w:rPr>
    </w:lvl>
    <w:lvl w:ilvl="6">
      <w:start w:val="1"/>
      <w:numFmt w:val="decimal"/>
      <w:isLgl/>
      <w:lvlText w:val="%1.%2.%3.%4.%5.%6.%7"/>
      <w:lvlJc w:val="left"/>
      <w:pPr>
        <w:ind w:left="2196" w:hanging="1440"/>
      </w:pPr>
      <w:rPr>
        <w:rFonts w:cs="Arial" w:hint="default"/>
        <w:color w:val="000000" w:themeColor="text1"/>
      </w:rPr>
    </w:lvl>
    <w:lvl w:ilvl="7">
      <w:start w:val="1"/>
      <w:numFmt w:val="decimal"/>
      <w:isLgl/>
      <w:lvlText w:val="%1.%2.%3.%4.%5.%6.%7.%8"/>
      <w:lvlJc w:val="left"/>
      <w:pPr>
        <w:ind w:left="2262" w:hanging="1440"/>
      </w:pPr>
      <w:rPr>
        <w:rFonts w:cs="Arial" w:hint="default"/>
        <w:color w:val="000000" w:themeColor="text1"/>
      </w:rPr>
    </w:lvl>
    <w:lvl w:ilvl="8">
      <w:start w:val="1"/>
      <w:numFmt w:val="decimal"/>
      <w:isLgl/>
      <w:lvlText w:val="%1.%2.%3.%4.%5.%6.%7.%8.%9"/>
      <w:lvlJc w:val="left"/>
      <w:pPr>
        <w:ind w:left="2688" w:hanging="1800"/>
      </w:pPr>
      <w:rPr>
        <w:rFonts w:cs="Arial" w:hint="default"/>
        <w:color w:val="000000" w:themeColor="text1"/>
      </w:rPr>
    </w:lvl>
  </w:abstractNum>
  <w:abstractNum w:abstractNumId="34">
    <w:nsid w:val="4B5D73ED"/>
    <w:multiLevelType w:val="hybridMultilevel"/>
    <w:tmpl w:val="26F29C54"/>
    <w:lvl w:ilvl="0" w:tplc="060EB84A">
      <w:start w:val="1"/>
      <w:numFmt w:val="bullet"/>
      <w:lvlText w:val="–"/>
      <w:lvlJc w:val="left"/>
      <w:pPr>
        <w:ind w:left="576" w:hanging="360"/>
      </w:pPr>
      <w:rPr>
        <w:rFonts w:ascii="Calibri" w:hAnsi="Calibri" w:hint="default"/>
      </w:rPr>
    </w:lvl>
    <w:lvl w:ilvl="1" w:tplc="04150003" w:tentative="1">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35">
    <w:nsid w:val="4F5F316A"/>
    <w:multiLevelType w:val="hybridMultilevel"/>
    <w:tmpl w:val="A79A6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1D22E55"/>
    <w:multiLevelType w:val="hybridMultilevel"/>
    <w:tmpl w:val="7CA4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6BA7628"/>
    <w:multiLevelType w:val="hybridMultilevel"/>
    <w:tmpl w:val="38A0B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B12C3B"/>
    <w:multiLevelType w:val="hybridMultilevel"/>
    <w:tmpl w:val="2220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97404C"/>
    <w:multiLevelType w:val="hybridMultilevel"/>
    <w:tmpl w:val="A3FA4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6F0C93"/>
    <w:multiLevelType w:val="hybridMultilevel"/>
    <w:tmpl w:val="81B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A219A2"/>
    <w:multiLevelType w:val="hybridMultilevel"/>
    <w:tmpl w:val="24FC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925D8E"/>
    <w:multiLevelType w:val="hybridMultilevel"/>
    <w:tmpl w:val="A06A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3169B1"/>
    <w:multiLevelType w:val="hybridMultilevel"/>
    <w:tmpl w:val="E27AF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E2F5D43"/>
    <w:multiLevelType w:val="hybridMultilevel"/>
    <w:tmpl w:val="21505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1A0A2C"/>
    <w:multiLevelType w:val="multilevel"/>
    <w:tmpl w:val="E9D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0617A82"/>
    <w:multiLevelType w:val="hybridMultilevel"/>
    <w:tmpl w:val="102A5BE6"/>
    <w:lvl w:ilvl="0" w:tplc="51CF0BF0">
      <w:start w:val="1"/>
      <w:numFmt w:val="decimal"/>
      <w:lvlText w:val="%1."/>
      <w:lvlJc w:val="left"/>
      <w:pPr>
        <w:ind w:left="720" w:hanging="360"/>
      </w:pPr>
      <w:rPr>
        <w:rFonts w:ascii="Arial" w:hAnsi="Arial" w:cs="Arial"/>
        <w:snapToGrid/>
        <w:sz w:val="20"/>
        <w:szCs w:val="20"/>
      </w:rPr>
    </w:lvl>
    <w:lvl w:ilvl="1" w:tplc="52F053EA">
      <w:start w:val="1"/>
      <w:numFmt w:val="decimal"/>
      <w:lvlText w:val="%2."/>
      <w:lvlJc w:val="left"/>
      <w:pPr>
        <w:tabs>
          <w:tab w:val="num" w:pos="1440"/>
        </w:tabs>
        <w:ind w:left="1440" w:hanging="360"/>
      </w:pPr>
      <w:rPr>
        <w:rFonts w:asciiTheme="minorHAnsi" w:eastAsia="Times New Roman" w:hAnsiTheme="minorHAnsi"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2933879"/>
    <w:multiLevelType w:val="multilevel"/>
    <w:tmpl w:val="8F04038A"/>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Theme="minorHAnsi" w:eastAsia="Times New Roman" w:hAnsiTheme="minorHAnsi"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2CA6D4A"/>
    <w:multiLevelType w:val="hybridMultilevel"/>
    <w:tmpl w:val="ED465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44962B9"/>
    <w:multiLevelType w:val="hybridMultilevel"/>
    <w:tmpl w:val="C5C230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070180"/>
    <w:multiLevelType w:val="hybridMultilevel"/>
    <w:tmpl w:val="72409046"/>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2">
    <w:nsid w:val="7A530769"/>
    <w:multiLevelType w:val="hybridMultilevel"/>
    <w:tmpl w:val="ECB69DF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3">
    <w:nsid w:val="7A6E14B2"/>
    <w:multiLevelType w:val="hybridMultilevel"/>
    <w:tmpl w:val="6D0C05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B6237A7"/>
    <w:multiLevelType w:val="hybridMultilevel"/>
    <w:tmpl w:val="6310E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288"/>
          </w:tabs>
        </w:pPr>
        <w:rPr>
          <w:rFonts w:ascii="Tahoma" w:hAnsi="Tahoma" w:cs="Tahoma"/>
          <w:b w:val="0"/>
          <w:bCs/>
          <w:snapToGrid/>
          <w:sz w:val="18"/>
          <w:szCs w:val="18"/>
        </w:rPr>
      </w:lvl>
    </w:lvlOverride>
  </w:num>
  <w:num w:numId="3">
    <w:abstractNumId w:val="2"/>
    <w:lvlOverride w:ilvl="0">
      <w:lvl w:ilvl="0">
        <w:numFmt w:val="decimal"/>
        <w:lvlText w:val="%1."/>
        <w:lvlJc w:val="left"/>
        <w:pPr>
          <w:tabs>
            <w:tab w:val="num" w:pos="288"/>
          </w:tabs>
          <w:ind w:left="288" w:hanging="288"/>
        </w:pPr>
        <w:rPr>
          <w:rFonts w:ascii="Arial" w:hAnsi="Arial" w:cs="Arial"/>
          <w:b/>
          <w:bCs/>
          <w:snapToGrid/>
          <w:spacing w:val="-8"/>
          <w:sz w:val="18"/>
          <w:szCs w:val="18"/>
        </w:rPr>
      </w:lvl>
    </w:lvlOverride>
  </w:num>
  <w:num w:numId="4">
    <w:abstractNumId w:val="53"/>
  </w:num>
  <w:num w:numId="5">
    <w:abstractNumId w:val="43"/>
  </w:num>
  <w:num w:numId="6">
    <w:abstractNumId w:val="38"/>
  </w:num>
  <w:num w:numId="7">
    <w:abstractNumId w:val="35"/>
  </w:num>
  <w:num w:numId="8">
    <w:abstractNumId w:val="0"/>
  </w:num>
  <w:num w:numId="9">
    <w:abstractNumId w:val="46"/>
  </w:num>
  <w:num w:numId="10">
    <w:abstractNumId w:val="20"/>
  </w:num>
  <w:num w:numId="11">
    <w:abstractNumId w:val="19"/>
  </w:num>
  <w:num w:numId="12">
    <w:abstractNumId w:val="51"/>
  </w:num>
  <w:num w:numId="13">
    <w:abstractNumId w:val="54"/>
  </w:num>
  <w:num w:numId="14">
    <w:abstractNumId w:val="25"/>
  </w:num>
  <w:num w:numId="15">
    <w:abstractNumId w:val="10"/>
  </w:num>
  <w:num w:numId="16">
    <w:abstractNumId w:val="45"/>
  </w:num>
  <w:num w:numId="17">
    <w:abstractNumId w:val="8"/>
  </w:num>
  <w:num w:numId="18">
    <w:abstractNumId w:val="3"/>
  </w:num>
  <w:num w:numId="19">
    <w:abstractNumId w:val="50"/>
  </w:num>
  <w:num w:numId="20">
    <w:abstractNumId w:val="21"/>
  </w:num>
  <w:num w:numId="21">
    <w:abstractNumId w:val="42"/>
  </w:num>
  <w:num w:numId="22">
    <w:abstractNumId w:val="37"/>
  </w:num>
  <w:num w:numId="23">
    <w:abstractNumId w:val="33"/>
  </w:num>
  <w:num w:numId="24">
    <w:abstractNumId w:val="28"/>
  </w:num>
  <w:num w:numId="25">
    <w:abstractNumId w:val="39"/>
  </w:num>
  <w:num w:numId="26">
    <w:abstractNumId w:val="12"/>
  </w:num>
  <w:num w:numId="27">
    <w:abstractNumId w:val="14"/>
  </w:num>
  <w:num w:numId="28">
    <w:abstractNumId w:val="41"/>
  </w:num>
  <w:num w:numId="29">
    <w:abstractNumId w:val="49"/>
  </w:num>
  <w:num w:numId="30">
    <w:abstractNumId w:val="6"/>
  </w:num>
  <w:num w:numId="31">
    <w:abstractNumId w:val="40"/>
  </w:num>
  <w:num w:numId="32">
    <w:abstractNumId w:val="32"/>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8"/>
  </w:num>
  <w:num w:numId="36">
    <w:abstractNumId w:val="52"/>
  </w:num>
  <w:num w:numId="37">
    <w:abstractNumId w:val="13"/>
  </w:num>
  <w:num w:numId="38">
    <w:abstractNumId w:val="7"/>
  </w:num>
  <w:num w:numId="39">
    <w:abstractNumId w:val="18"/>
  </w:num>
  <w:num w:numId="40">
    <w:abstractNumId w:val="5"/>
  </w:num>
  <w:num w:numId="41">
    <w:abstractNumId w:val="26"/>
  </w:num>
  <w:num w:numId="42">
    <w:abstractNumId w:val="1"/>
  </w:num>
  <w:num w:numId="43">
    <w:abstractNumId w:val="34"/>
  </w:num>
  <w:num w:numId="44">
    <w:abstractNumId w:val="17"/>
  </w:num>
  <w:num w:numId="45">
    <w:abstractNumId w:val="23"/>
  </w:num>
  <w:num w:numId="46">
    <w:abstractNumId w:val="30"/>
  </w:num>
  <w:num w:numId="47">
    <w:abstractNumId w:val="16"/>
  </w:num>
  <w:num w:numId="48">
    <w:abstractNumId w:val="29"/>
  </w:num>
  <w:num w:numId="49">
    <w:abstractNumId w:val="31"/>
  </w:num>
  <w:num w:numId="50">
    <w:abstractNumId w:val="36"/>
  </w:num>
  <w:num w:numId="51">
    <w:abstractNumId w:val="4"/>
  </w:num>
  <w:num w:numId="52">
    <w:abstractNumId w:val="22"/>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1"/>
  </w:num>
  <w:num w:numId="56">
    <w:abstractNumId w:val="24"/>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F"/>
    <w:rsid w:val="000004E8"/>
    <w:rsid w:val="00001F6C"/>
    <w:rsid w:val="00003258"/>
    <w:rsid w:val="00005146"/>
    <w:rsid w:val="00005E57"/>
    <w:rsid w:val="00006D70"/>
    <w:rsid w:val="0000764E"/>
    <w:rsid w:val="00007D16"/>
    <w:rsid w:val="00010487"/>
    <w:rsid w:val="0001065B"/>
    <w:rsid w:val="00010DE2"/>
    <w:rsid w:val="00010FAD"/>
    <w:rsid w:val="0001273B"/>
    <w:rsid w:val="00013948"/>
    <w:rsid w:val="000141D1"/>
    <w:rsid w:val="00014506"/>
    <w:rsid w:val="00017056"/>
    <w:rsid w:val="000223BA"/>
    <w:rsid w:val="000224C1"/>
    <w:rsid w:val="00023DBB"/>
    <w:rsid w:val="00024D1A"/>
    <w:rsid w:val="00025DAF"/>
    <w:rsid w:val="0003065C"/>
    <w:rsid w:val="000310CB"/>
    <w:rsid w:val="00031A1D"/>
    <w:rsid w:val="000325CC"/>
    <w:rsid w:val="0003495E"/>
    <w:rsid w:val="000352AF"/>
    <w:rsid w:val="0003706D"/>
    <w:rsid w:val="00037E8E"/>
    <w:rsid w:val="00041018"/>
    <w:rsid w:val="0004197A"/>
    <w:rsid w:val="00042761"/>
    <w:rsid w:val="0004389C"/>
    <w:rsid w:val="00044529"/>
    <w:rsid w:val="00046B83"/>
    <w:rsid w:val="000478E1"/>
    <w:rsid w:val="00050D61"/>
    <w:rsid w:val="0005103D"/>
    <w:rsid w:val="000515B7"/>
    <w:rsid w:val="000518B9"/>
    <w:rsid w:val="000531B4"/>
    <w:rsid w:val="000537D2"/>
    <w:rsid w:val="00055053"/>
    <w:rsid w:val="00055678"/>
    <w:rsid w:val="00055751"/>
    <w:rsid w:val="00056266"/>
    <w:rsid w:val="000565A2"/>
    <w:rsid w:val="0005764F"/>
    <w:rsid w:val="0005786E"/>
    <w:rsid w:val="000602E2"/>
    <w:rsid w:val="000614AB"/>
    <w:rsid w:val="00062CBF"/>
    <w:rsid w:val="000649DD"/>
    <w:rsid w:val="00066090"/>
    <w:rsid w:val="00066DEB"/>
    <w:rsid w:val="00067BCC"/>
    <w:rsid w:val="00070886"/>
    <w:rsid w:val="00070E98"/>
    <w:rsid w:val="000712C8"/>
    <w:rsid w:val="00071592"/>
    <w:rsid w:val="00072007"/>
    <w:rsid w:val="0007393B"/>
    <w:rsid w:val="00076C4E"/>
    <w:rsid w:val="00076E27"/>
    <w:rsid w:val="00076E34"/>
    <w:rsid w:val="000804B0"/>
    <w:rsid w:val="00080BD8"/>
    <w:rsid w:val="0008369F"/>
    <w:rsid w:val="00083DDE"/>
    <w:rsid w:val="00083DEE"/>
    <w:rsid w:val="000843CB"/>
    <w:rsid w:val="00084D11"/>
    <w:rsid w:val="00084E83"/>
    <w:rsid w:val="000854A2"/>
    <w:rsid w:val="000866A2"/>
    <w:rsid w:val="00086BCF"/>
    <w:rsid w:val="00086C6B"/>
    <w:rsid w:val="000879AB"/>
    <w:rsid w:val="00090434"/>
    <w:rsid w:val="00090F65"/>
    <w:rsid w:val="00091239"/>
    <w:rsid w:val="00091F1D"/>
    <w:rsid w:val="00092193"/>
    <w:rsid w:val="0009225B"/>
    <w:rsid w:val="000939DD"/>
    <w:rsid w:val="00094264"/>
    <w:rsid w:val="00095226"/>
    <w:rsid w:val="00096C6C"/>
    <w:rsid w:val="000A13D3"/>
    <w:rsid w:val="000A17D2"/>
    <w:rsid w:val="000A1B22"/>
    <w:rsid w:val="000A1E62"/>
    <w:rsid w:val="000A6E4F"/>
    <w:rsid w:val="000B0770"/>
    <w:rsid w:val="000B094E"/>
    <w:rsid w:val="000B492A"/>
    <w:rsid w:val="000B4DA0"/>
    <w:rsid w:val="000B7B77"/>
    <w:rsid w:val="000B7E64"/>
    <w:rsid w:val="000C1BFF"/>
    <w:rsid w:val="000C283A"/>
    <w:rsid w:val="000C2C1A"/>
    <w:rsid w:val="000C35BB"/>
    <w:rsid w:val="000C42F1"/>
    <w:rsid w:val="000C5BE0"/>
    <w:rsid w:val="000C73F4"/>
    <w:rsid w:val="000D0A6B"/>
    <w:rsid w:val="000D0D03"/>
    <w:rsid w:val="000D22E9"/>
    <w:rsid w:val="000D394E"/>
    <w:rsid w:val="000D4C60"/>
    <w:rsid w:val="000D5190"/>
    <w:rsid w:val="000D6B40"/>
    <w:rsid w:val="000E1139"/>
    <w:rsid w:val="000E19EA"/>
    <w:rsid w:val="000E38FC"/>
    <w:rsid w:val="000E3934"/>
    <w:rsid w:val="000E5E36"/>
    <w:rsid w:val="000E6890"/>
    <w:rsid w:val="000E707D"/>
    <w:rsid w:val="000F1FD9"/>
    <w:rsid w:val="000F30D5"/>
    <w:rsid w:val="000F3F4D"/>
    <w:rsid w:val="000F6855"/>
    <w:rsid w:val="000F7141"/>
    <w:rsid w:val="000F7C2B"/>
    <w:rsid w:val="00100CC1"/>
    <w:rsid w:val="00100EE8"/>
    <w:rsid w:val="00100F02"/>
    <w:rsid w:val="001013DA"/>
    <w:rsid w:val="001015EB"/>
    <w:rsid w:val="0010381C"/>
    <w:rsid w:val="00103CA5"/>
    <w:rsid w:val="00106DD1"/>
    <w:rsid w:val="00107B71"/>
    <w:rsid w:val="0011047B"/>
    <w:rsid w:val="00110937"/>
    <w:rsid w:val="001118E1"/>
    <w:rsid w:val="0011403E"/>
    <w:rsid w:val="00114D83"/>
    <w:rsid w:val="00115A37"/>
    <w:rsid w:val="00115F49"/>
    <w:rsid w:val="001163B2"/>
    <w:rsid w:val="00117339"/>
    <w:rsid w:val="00121FAA"/>
    <w:rsid w:val="001224C6"/>
    <w:rsid w:val="001244CB"/>
    <w:rsid w:val="0012492F"/>
    <w:rsid w:val="00125709"/>
    <w:rsid w:val="00125745"/>
    <w:rsid w:val="00125DD0"/>
    <w:rsid w:val="0012752F"/>
    <w:rsid w:val="00127BF0"/>
    <w:rsid w:val="00133E3C"/>
    <w:rsid w:val="00134269"/>
    <w:rsid w:val="00135A5A"/>
    <w:rsid w:val="00137618"/>
    <w:rsid w:val="00140167"/>
    <w:rsid w:val="001427FD"/>
    <w:rsid w:val="00142AC8"/>
    <w:rsid w:val="00143975"/>
    <w:rsid w:val="00143C92"/>
    <w:rsid w:val="001449FA"/>
    <w:rsid w:val="00145DD6"/>
    <w:rsid w:val="001469F8"/>
    <w:rsid w:val="00150DAE"/>
    <w:rsid w:val="0015219C"/>
    <w:rsid w:val="00152892"/>
    <w:rsid w:val="00153D65"/>
    <w:rsid w:val="001546FD"/>
    <w:rsid w:val="00161626"/>
    <w:rsid w:val="0016530D"/>
    <w:rsid w:val="00166CE7"/>
    <w:rsid w:val="001673DB"/>
    <w:rsid w:val="0016779F"/>
    <w:rsid w:val="00167E5A"/>
    <w:rsid w:val="001704EF"/>
    <w:rsid w:val="00170F0D"/>
    <w:rsid w:val="001726B7"/>
    <w:rsid w:val="00174909"/>
    <w:rsid w:val="00174C52"/>
    <w:rsid w:val="00175781"/>
    <w:rsid w:val="00176C4F"/>
    <w:rsid w:val="00176F00"/>
    <w:rsid w:val="00180BBC"/>
    <w:rsid w:val="00180F83"/>
    <w:rsid w:val="00184161"/>
    <w:rsid w:val="00187436"/>
    <w:rsid w:val="00187DBB"/>
    <w:rsid w:val="00187FCA"/>
    <w:rsid w:val="001916EE"/>
    <w:rsid w:val="00191DDF"/>
    <w:rsid w:val="00192D91"/>
    <w:rsid w:val="00194A4B"/>
    <w:rsid w:val="00194DE8"/>
    <w:rsid w:val="00195547"/>
    <w:rsid w:val="00196754"/>
    <w:rsid w:val="00196E12"/>
    <w:rsid w:val="00197EBF"/>
    <w:rsid w:val="001A20E0"/>
    <w:rsid w:val="001A37C3"/>
    <w:rsid w:val="001A5497"/>
    <w:rsid w:val="001A557F"/>
    <w:rsid w:val="001A57B1"/>
    <w:rsid w:val="001A65B1"/>
    <w:rsid w:val="001A708B"/>
    <w:rsid w:val="001A7402"/>
    <w:rsid w:val="001B19D1"/>
    <w:rsid w:val="001B3828"/>
    <w:rsid w:val="001B3B97"/>
    <w:rsid w:val="001B4175"/>
    <w:rsid w:val="001B4FBB"/>
    <w:rsid w:val="001B60C9"/>
    <w:rsid w:val="001C060F"/>
    <w:rsid w:val="001C0E96"/>
    <w:rsid w:val="001C239E"/>
    <w:rsid w:val="001C2A11"/>
    <w:rsid w:val="001C33A7"/>
    <w:rsid w:val="001C5153"/>
    <w:rsid w:val="001C51A7"/>
    <w:rsid w:val="001C5509"/>
    <w:rsid w:val="001C5668"/>
    <w:rsid w:val="001C5B50"/>
    <w:rsid w:val="001C6B0D"/>
    <w:rsid w:val="001C6F80"/>
    <w:rsid w:val="001D2771"/>
    <w:rsid w:val="001D2BDF"/>
    <w:rsid w:val="001D2DBA"/>
    <w:rsid w:val="001D3335"/>
    <w:rsid w:val="001D47EC"/>
    <w:rsid w:val="001D6423"/>
    <w:rsid w:val="001D657A"/>
    <w:rsid w:val="001D6712"/>
    <w:rsid w:val="001D7345"/>
    <w:rsid w:val="001E3845"/>
    <w:rsid w:val="001E449C"/>
    <w:rsid w:val="001E6750"/>
    <w:rsid w:val="001E78D8"/>
    <w:rsid w:val="001F5CE1"/>
    <w:rsid w:val="001F6DF3"/>
    <w:rsid w:val="00200F39"/>
    <w:rsid w:val="002014C5"/>
    <w:rsid w:val="00202032"/>
    <w:rsid w:val="00203C43"/>
    <w:rsid w:val="002102A7"/>
    <w:rsid w:val="00211E46"/>
    <w:rsid w:val="00211E4B"/>
    <w:rsid w:val="00212C83"/>
    <w:rsid w:val="002155C5"/>
    <w:rsid w:val="002166E9"/>
    <w:rsid w:val="00216874"/>
    <w:rsid w:val="00217092"/>
    <w:rsid w:val="00217B2D"/>
    <w:rsid w:val="00222194"/>
    <w:rsid w:val="00222AC4"/>
    <w:rsid w:val="00224557"/>
    <w:rsid w:val="002248C7"/>
    <w:rsid w:val="00225653"/>
    <w:rsid w:val="00225F60"/>
    <w:rsid w:val="00226E10"/>
    <w:rsid w:val="002279AE"/>
    <w:rsid w:val="00230FE5"/>
    <w:rsid w:val="0023142F"/>
    <w:rsid w:val="002331E2"/>
    <w:rsid w:val="002332EE"/>
    <w:rsid w:val="00235257"/>
    <w:rsid w:val="002359BC"/>
    <w:rsid w:val="00237296"/>
    <w:rsid w:val="0023757F"/>
    <w:rsid w:val="0023764A"/>
    <w:rsid w:val="00240C97"/>
    <w:rsid w:val="002421A6"/>
    <w:rsid w:val="002424AD"/>
    <w:rsid w:val="002427AF"/>
    <w:rsid w:val="00244384"/>
    <w:rsid w:val="00244C6C"/>
    <w:rsid w:val="00244DA6"/>
    <w:rsid w:val="002468F2"/>
    <w:rsid w:val="0025012F"/>
    <w:rsid w:val="00251711"/>
    <w:rsid w:val="00251BB3"/>
    <w:rsid w:val="0025272C"/>
    <w:rsid w:val="00253C92"/>
    <w:rsid w:val="00254D75"/>
    <w:rsid w:val="00255825"/>
    <w:rsid w:val="00255C56"/>
    <w:rsid w:val="00255FDB"/>
    <w:rsid w:val="002614B4"/>
    <w:rsid w:val="002625B0"/>
    <w:rsid w:val="00264514"/>
    <w:rsid w:val="0026593D"/>
    <w:rsid w:val="00266276"/>
    <w:rsid w:val="00266908"/>
    <w:rsid w:val="00270336"/>
    <w:rsid w:val="00270884"/>
    <w:rsid w:val="00270E25"/>
    <w:rsid w:val="00271325"/>
    <w:rsid w:val="00272965"/>
    <w:rsid w:val="00274DCF"/>
    <w:rsid w:val="00274ED1"/>
    <w:rsid w:val="00275652"/>
    <w:rsid w:val="0027578B"/>
    <w:rsid w:val="00276B4C"/>
    <w:rsid w:val="002772A0"/>
    <w:rsid w:val="002801E9"/>
    <w:rsid w:val="00280AE5"/>
    <w:rsid w:val="00280D5E"/>
    <w:rsid w:val="0028172B"/>
    <w:rsid w:val="00281C7D"/>
    <w:rsid w:val="00283158"/>
    <w:rsid w:val="00283355"/>
    <w:rsid w:val="002835B4"/>
    <w:rsid w:val="00283679"/>
    <w:rsid w:val="00283A10"/>
    <w:rsid w:val="00283ADE"/>
    <w:rsid w:val="00284E33"/>
    <w:rsid w:val="002858D1"/>
    <w:rsid w:val="0029070C"/>
    <w:rsid w:val="00291C5A"/>
    <w:rsid w:val="00292A03"/>
    <w:rsid w:val="00292D5D"/>
    <w:rsid w:val="00293BCF"/>
    <w:rsid w:val="002947D4"/>
    <w:rsid w:val="0029486A"/>
    <w:rsid w:val="00294C13"/>
    <w:rsid w:val="00295A94"/>
    <w:rsid w:val="002973DD"/>
    <w:rsid w:val="002A1893"/>
    <w:rsid w:val="002A1D63"/>
    <w:rsid w:val="002A367D"/>
    <w:rsid w:val="002A4720"/>
    <w:rsid w:val="002A6271"/>
    <w:rsid w:val="002A6787"/>
    <w:rsid w:val="002A77DA"/>
    <w:rsid w:val="002B093F"/>
    <w:rsid w:val="002B42D9"/>
    <w:rsid w:val="002B4410"/>
    <w:rsid w:val="002B4FA0"/>
    <w:rsid w:val="002B514F"/>
    <w:rsid w:val="002B51A1"/>
    <w:rsid w:val="002B5C71"/>
    <w:rsid w:val="002B5D25"/>
    <w:rsid w:val="002B5D8C"/>
    <w:rsid w:val="002B74AA"/>
    <w:rsid w:val="002C1443"/>
    <w:rsid w:val="002C4201"/>
    <w:rsid w:val="002C5197"/>
    <w:rsid w:val="002C5A22"/>
    <w:rsid w:val="002C6949"/>
    <w:rsid w:val="002C6A03"/>
    <w:rsid w:val="002C7522"/>
    <w:rsid w:val="002D3C1E"/>
    <w:rsid w:val="002D4435"/>
    <w:rsid w:val="002D4C3B"/>
    <w:rsid w:val="002D5408"/>
    <w:rsid w:val="002D5DAD"/>
    <w:rsid w:val="002D6BAB"/>
    <w:rsid w:val="002D6D16"/>
    <w:rsid w:val="002E0A5A"/>
    <w:rsid w:val="002E0FDB"/>
    <w:rsid w:val="002E1016"/>
    <w:rsid w:val="002E19B5"/>
    <w:rsid w:val="002E2247"/>
    <w:rsid w:val="002E325B"/>
    <w:rsid w:val="002F22C8"/>
    <w:rsid w:val="002F2946"/>
    <w:rsid w:val="002F3041"/>
    <w:rsid w:val="002F3E73"/>
    <w:rsid w:val="002F4DA2"/>
    <w:rsid w:val="00302F3D"/>
    <w:rsid w:val="003036D9"/>
    <w:rsid w:val="00303C0B"/>
    <w:rsid w:val="00304D3F"/>
    <w:rsid w:val="0030648B"/>
    <w:rsid w:val="00307125"/>
    <w:rsid w:val="00307AFD"/>
    <w:rsid w:val="00307E6A"/>
    <w:rsid w:val="00311383"/>
    <w:rsid w:val="00311E35"/>
    <w:rsid w:val="00312743"/>
    <w:rsid w:val="003127D2"/>
    <w:rsid w:val="00312838"/>
    <w:rsid w:val="0031307E"/>
    <w:rsid w:val="003133E2"/>
    <w:rsid w:val="003133E3"/>
    <w:rsid w:val="003144A4"/>
    <w:rsid w:val="00314B29"/>
    <w:rsid w:val="003159A9"/>
    <w:rsid w:val="00316A3F"/>
    <w:rsid w:val="003210F6"/>
    <w:rsid w:val="00321E4A"/>
    <w:rsid w:val="00322AC1"/>
    <w:rsid w:val="003241C2"/>
    <w:rsid w:val="003266AD"/>
    <w:rsid w:val="00333271"/>
    <w:rsid w:val="00334E7C"/>
    <w:rsid w:val="00336308"/>
    <w:rsid w:val="0033662D"/>
    <w:rsid w:val="00336904"/>
    <w:rsid w:val="00341172"/>
    <w:rsid w:val="00343BF2"/>
    <w:rsid w:val="0035001D"/>
    <w:rsid w:val="003528FD"/>
    <w:rsid w:val="00355F19"/>
    <w:rsid w:val="00356D06"/>
    <w:rsid w:val="0035792D"/>
    <w:rsid w:val="00362C40"/>
    <w:rsid w:val="0036393C"/>
    <w:rsid w:val="00365AF4"/>
    <w:rsid w:val="00366954"/>
    <w:rsid w:val="00366E41"/>
    <w:rsid w:val="003703BA"/>
    <w:rsid w:val="003704C5"/>
    <w:rsid w:val="00370C90"/>
    <w:rsid w:val="00370DB9"/>
    <w:rsid w:val="0037109B"/>
    <w:rsid w:val="003713A2"/>
    <w:rsid w:val="00372E5B"/>
    <w:rsid w:val="00374659"/>
    <w:rsid w:val="0037485D"/>
    <w:rsid w:val="00375891"/>
    <w:rsid w:val="00380041"/>
    <w:rsid w:val="0038126E"/>
    <w:rsid w:val="00381793"/>
    <w:rsid w:val="00382FAD"/>
    <w:rsid w:val="00383343"/>
    <w:rsid w:val="0038363A"/>
    <w:rsid w:val="003851D1"/>
    <w:rsid w:val="00385B09"/>
    <w:rsid w:val="003878B5"/>
    <w:rsid w:val="003900D4"/>
    <w:rsid w:val="003907AE"/>
    <w:rsid w:val="003907C5"/>
    <w:rsid w:val="00390CF3"/>
    <w:rsid w:val="0039144B"/>
    <w:rsid w:val="0039291C"/>
    <w:rsid w:val="00392969"/>
    <w:rsid w:val="00392E95"/>
    <w:rsid w:val="00395F8B"/>
    <w:rsid w:val="00397AEC"/>
    <w:rsid w:val="003A5035"/>
    <w:rsid w:val="003A59AD"/>
    <w:rsid w:val="003A67A3"/>
    <w:rsid w:val="003A707A"/>
    <w:rsid w:val="003B04CD"/>
    <w:rsid w:val="003B0993"/>
    <w:rsid w:val="003B1780"/>
    <w:rsid w:val="003B33C9"/>
    <w:rsid w:val="003B5A75"/>
    <w:rsid w:val="003B5CDE"/>
    <w:rsid w:val="003B6EFD"/>
    <w:rsid w:val="003C1AC8"/>
    <w:rsid w:val="003C2510"/>
    <w:rsid w:val="003C2AC1"/>
    <w:rsid w:val="003C38F7"/>
    <w:rsid w:val="003C4264"/>
    <w:rsid w:val="003C45FB"/>
    <w:rsid w:val="003C5143"/>
    <w:rsid w:val="003C53E0"/>
    <w:rsid w:val="003C783E"/>
    <w:rsid w:val="003C790D"/>
    <w:rsid w:val="003D3268"/>
    <w:rsid w:val="003D3AB8"/>
    <w:rsid w:val="003D5CDC"/>
    <w:rsid w:val="003D5D72"/>
    <w:rsid w:val="003D729A"/>
    <w:rsid w:val="003E040D"/>
    <w:rsid w:val="003E0F6A"/>
    <w:rsid w:val="003E2503"/>
    <w:rsid w:val="003E28FD"/>
    <w:rsid w:val="003E3535"/>
    <w:rsid w:val="003E4ED9"/>
    <w:rsid w:val="003E506A"/>
    <w:rsid w:val="003E5D11"/>
    <w:rsid w:val="003E6274"/>
    <w:rsid w:val="003E7306"/>
    <w:rsid w:val="003F0724"/>
    <w:rsid w:val="003F19B6"/>
    <w:rsid w:val="003F2A82"/>
    <w:rsid w:val="003F3710"/>
    <w:rsid w:val="003F3715"/>
    <w:rsid w:val="003F3895"/>
    <w:rsid w:val="003F3D74"/>
    <w:rsid w:val="0040282C"/>
    <w:rsid w:val="00404116"/>
    <w:rsid w:val="0040436A"/>
    <w:rsid w:val="004069BE"/>
    <w:rsid w:val="00406A3F"/>
    <w:rsid w:val="00406FCD"/>
    <w:rsid w:val="00411ADD"/>
    <w:rsid w:val="00413882"/>
    <w:rsid w:val="0041480F"/>
    <w:rsid w:val="00414B6C"/>
    <w:rsid w:val="00414E15"/>
    <w:rsid w:val="004209C9"/>
    <w:rsid w:val="00420D57"/>
    <w:rsid w:val="0042189B"/>
    <w:rsid w:val="00422929"/>
    <w:rsid w:val="0042745D"/>
    <w:rsid w:val="00427F0F"/>
    <w:rsid w:val="00431203"/>
    <w:rsid w:val="00431628"/>
    <w:rsid w:val="004336AD"/>
    <w:rsid w:val="004362D5"/>
    <w:rsid w:val="00437A1A"/>
    <w:rsid w:val="00437B88"/>
    <w:rsid w:val="00440303"/>
    <w:rsid w:val="00440DD3"/>
    <w:rsid w:val="0044508E"/>
    <w:rsid w:val="004451F4"/>
    <w:rsid w:val="00445ACE"/>
    <w:rsid w:val="00446DB0"/>
    <w:rsid w:val="00447658"/>
    <w:rsid w:val="004502D0"/>
    <w:rsid w:val="00452A37"/>
    <w:rsid w:val="004545C3"/>
    <w:rsid w:val="004560B5"/>
    <w:rsid w:val="00456DE5"/>
    <w:rsid w:val="00457DD2"/>
    <w:rsid w:val="004605FE"/>
    <w:rsid w:val="00460917"/>
    <w:rsid w:val="00461036"/>
    <w:rsid w:val="00462E58"/>
    <w:rsid w:val="00463F36"/>
    <w:rsid w:val="004655E1"/>
    <w:rsid w:val="00471AF9"/>
    <w:rsid w:val="0047208D"/>
    <w:rsid w:val="004733B7"/>
    <w:rsid w:val="004736A8"/>
    <w:rsid w:val="004752B7"/>
    <w:rsid w:val="0047561F"/>
    <w:rsid w:val="00476F05"/>
    <w:rsid w:val="0047794E"/>
    <w:rsid w:val="00480BBD"/>
    <w:rsid w:val="00481D26"/>
    <w:rsid w:val="00485FE3"/>
    <w:rsid w:val="004904CE"/>
    <w:rsid w:val="0049122D"/>
    <w:rsid w:val="004916D6"/>
    <w:rsid w:val="004920D5"/>
    <w:rsid w:val="00492649"/>
    <w:rsid w:val="00495E19"/>
    <w:rsid w:val="00496042"/>
    <w:rsid w:val="0049662A"/>
    <w:rsid w:val="0049663E"/>
    <w:rsid w:val="0049706F"/>
    <w:rsid w:val="00497146"/>
    <w:rsid w:val="004A06F1"/>
    <w:rsid w:val="004A138D"/>
    <w:rsid w:val="004A2A11"/>
    <w:rsid w:val="004A319E"/>
    <w:rsid w:val="004A6DDD"/>
    <w:rsid w:val="004A784B"/>
    <w:rsid w:val="004A7EAE"/>
    <w:rsid w:val="004B0FB3"/>
    <w:rsid w:val="004B141F"/>
    <w:rsid w:val="004B5E5E"/>
    <w:rsid w:val="004C2EAC"/>
    <w:rsid w:val="004C3392"/>
    <w:rsid w:val="004C3796"/>
    <w:rsid w:val="004C502F"/>
    <w:rsid w:val="004C6B78"/>
    <w:rsid w:val="004C7664"/>
    <w:rsid w:val="004C7E2C"/>
    <w:rsid w:val="004D063F"/>
    <w:rsid w:val="004D0BE3"/>
    <w:rsid w:val="004D17D2"/>
    <w:rsid w:val="004D2609"/>
    <w:rsid w:val="004D3466"/>
    <w:rsid w:val="004D37BF"/>
    <w:rsid w:val="004D41C9"/>
    <w:rsid w:val="004D4A7C"/>
    <w:rsid w:val="004D611D"/>
    <w:rsid w:val="004D618E"/>
    <w:rsid w:val="004D7BC7"/>
    <w:rsid w:val="004E119A"/>
    <w:rsid w:val="004E1743"/>
    <w:rsid w:val="004E2AB8"/>
    <w:rsid w:val="004E31B2"/>
    <w:rsid w:val="004E4133"/>
    <w:rsid w:val="004E41E4"/>
    <w:rsid w:val="004E49A4"/>
    <w:rsid w:val="004E4FB4"/>
    <w:rsid w:val="004E5860"/>
    <w:rsid w:val="004E6DD3"/>
    <w:rsid w:val="004E6FE8"/>
    <w:rsid w:val="004E795F"/>
    <w:rsid w:val="004E7F87"/>
    <w:rsid w:val="004F15B1"/>
    <w:rsid w:val="004F1E72"/>
    <w:rsid w:val="004F3E9B"/>
    <w:rsid w:val="004F488A"/>
    <w:rsid w:val="004F4E5B"/>
    <w:rsid w:val="004F652C"/>
    <w:rsid w:val="004F6839"/>
    <w:rsid w:val="004F6A90"/>
    <w:rsid w:val="004F7728"/>
    <w:rsid w:val="0050007B"/>
    <w:rsid w:val="005019E4"/>
    <w:rsid w:val="00502B60"/>
    <w:rsid w:val="00503060"/>
    <w:rsid w:val="005043A5"/>
    <w:rsid w:val="005076FF"/>
    <w:rsid w:val="005103AE"/>
    <w:rsid w:val="00510432"/>
    <w:rsid w:val="00511963"/>
    <w:rsid w:val="0051378C"/>
    <w:rsid w:val="0051460A"/>
    <w:rsid w:val="005152F8"/>
    <w:rsid w:val="005173A2"/>
    <w:rsid w:val="00517E49"/>
    <w:rsid w:val="00520C5D"/>
    <w:rsid w:val="00521019"/>
    <w:rsid w:val="00521CE4"/>
    <w:rsid w:val="00522BDA"/>
    <w:rsid w:val="00522DF7"/>
    <w:rsid w:val="00522F34"/>
    <w:rsid w:val="005234F1"/>
    <w:rsid w:val="00523725"/>
    <w:rsid w:val="005247CB"/>
    <w:rsid w:val="00524F5E"/>
    <w:rsid w:val="005264FE"/>
    <w:rsid w:val="00526A72"/>
    <w:rsid w:val="00530437"/>
    <w:rsid w:val="00530B4C"/>
    <w:rsid w:val="00533285"/>
    <w:rsid w:val="00534D15"/>
    <w:rsid w:val="00534F27"/>
    <w:rsid w:val="0053529D"/>
    <w:rsid w:val="00535346"/>
    <w:rsid w:val="00536936"/>
    <w:rsid w:val="005408B7"/>
    <w:rsid w:val="00540962"/>
    <w:rsid w:val="00540C47"/>
    <w:rsid w:val="00541CDE"/>
    <w:rsid w:val="00543C3E"/>
    <w:rsid w:val="005464A4"/>
    <w:rsid w:val="00547397"/>
    <w:rsid w:val="005478E0"/>
    <w:rsid w:val="00554121"/>
    <w:rsid w:val="005553A0"/>
    <w:rsid w:val="005568B1"/>
    <w:rsid w:val="005572D3"/>
    <w:rsid w:val="00557901"/>
    <w:rsid w:val="00560337"/>
    <w:rsid w:val="00561FB9"/>
    <w:rsid w:val="0056211E"/>
    <w:rsid w:val="00562D21"/>
    <w:rsid w:val="00563FC0"/>
    <w:rsid w:val="00565872"/>
    <w:rsid w:val="00570134"/>
    <w:rsid w:val="00570BDF"/>
    <w:rsid w:val="00571727"/>
    <w:rsid w:val="00572039"/>
    <w:rsid w:val="0057415F"/>
    <w:rsid w:val="00575100"/>
    <w:rsid w:val="00575353"/>
    <w:rsid w:val="00576219"/>
    <w:rsid w:val="005803A0"/>
    <w:rsid w:val="00580D81"/>
    <w:rsid w:val="0058448B"/>
    <w:rsid w:val="00584B1F"/>
    <w:rsid w:val="00587A49"/>
    <w:rsid w:val="0059081E"/>
    <w:rsid w:val="00590A27"/>
    <w:rsid w:val="00590CBB"/>
    <w:rsid w:val="005915EA"/>
    <w:rsid w:val="005930BB"/>
    <w:rsid w:val="005937E8"/>
    <w:rsid w:val="005939BF"/>
    <w:rsid w:val="00596E1A"/>
    <w:rsid w:val="005A00AA"/>
    <w:rsid w:val="005A176D"/>
    <w:rsid w:val="005A242E"/>
    <w:rsid w:val="005A29CB"/>
    <w:rsid w:val="005A3CA2"/>
    <w:rsid w:val="005A5438"/>
    <w:rsid w:val="005A6CF6"/>
    <w:rsid w:val="005B11E8"/>
    <w:rsid w:val="005B4A49"/>
    <w:rsid w:val="005B5204"/>
    <w:rsid w:val="005B5C98"/>
    <w:rsid w:val="005B6F57"/>
    <w:rsid w:val="005C1F01"/>
    <w:rsid w:val="005C3408"/>
    <w:rsid w:val="005C3666"/>
    <w:rsid w:val="005C38C1"/>
    <w:rsid w:val="005C395A"/>
    <w:rsid w:val="005C57CC"/>
    <w:rsid w:val="005C6386"/>
    <w:rsid w:val="005C6609"/>
    <w:rsid w:val="005C7028"/>
    <w:rsid w:val="005D06BE"/>
    <w:rsid w:val="005D2188"/>
    <w:rsid w:val="005D264C"/>
    <w:rsid w:val="005D2D53"/>
    <w:rsid w:val="005D5E26"/>
    <w:rsid w:val="005D6972"/>
    <w:rsid w:val="005E029A"/>
    <w:rsid w:val="005E0940"/>
    <w:rsid w:val="005E2574"/>
    <w:rsid w:val="005E2691"/>
    <w:rsid w:val="005E26E1"/>
    <w:rsid w:val="005E46CF"/>
    <w:rsid w:val="005E5511"/>
    <w:rsid w:val="005E5676"/>
    <w:rsid w:val="005E5CFA"/>
    <w:rsid w:val="005E5E31"/>
    <w:rsid w:val="005E6E4F"/>
    <w:rsid w:val="005E70FD"/>
    <w:rsid w:val="005F0BC7"/>
    <w:rsid w:val="005F240E"/>
    <w:rsid w:val="005F3EFE"/>
    <w:rsid w:val="005F56DC"/>
    <w:rsid w:val="005F7392"/>
    <w:rsid w:val="005F7FB8"/>
    <w:rsid w:val="0060177A"/>
    <w:rsid w:val="00601B7C"/>
    <w:rsid w:val="00602C74"/>
    <w:rsid w:val="00604C58"/>
    <w:rsid w:val="006053EF"/>
    <w:rsid w:val="00607BFB"/>
    <w:rsid w:val="00610D1C"/>
    <w:rsid w:val="00611576"/>
    <w:rsid w:val="00612707"/>
    <w:rsid w:val="006127E2"/>
    <w:rsid w:val="0061744B"/>
    <w:rsid w:val="006206E5"/>
    <w:rsid w:val="0062098A"/>
    <w:rsid w:val="00620A8B"/>
    <w:rsid w:val="00623470"/>
    <w:rsid w:val="00623590"/>
    <w:rsid w:val="006242DC"/>
    <w:rsid w:val="0062542F"/>
    <w:rsid w:val="00625965"/>
    <w:rsid w:val="006275FE"/>
    <w:rsid w:val="00627D0B"/>
    <w:rsid w:val="00630770"/>
    <w:rsid w:val="00631F41"/>
    <w:rsid w:val="00633350"/>
    <w:rsid w:val="00637305"/>
    <w:rsid w:val="00637991"/>
    <w:rsid w:val="00640701"/>
    <w:rsid w:val="006411BD"/>
    <w:rsid w:val="00641352"/>
    <w:rsid w:val="00641478"/>
    <w:rsid w:val="00641942"/>
    <w:rsid w:val="00642C89"/>
    <w:rsid w:val="0064332F"/>
    <w:rsid w:val="00643A55"/>
    <w:rsid w:val="00645557"/>
    <w:rsid w:val="006459F8"/>
    <w:rsid w:val="006479BC"/>
    <w:rsid w:val="00651DE5"/>
    <w:rsid w:val="00652F75"/>
    <w:rsid w:val="00655034"/>
    <w:rsid w:val="00655F8C"/>
    <w:rsid w:val="00657160"/>
    <w:rsid w:val="0065738A"/>
    <w:rsid w:val="006600BA"/>
    <w:rsid w:val="00662A38"/>
    <w:rsid w:val="00662CE6"/>
    <w:rsid w:val="00663C4A"/>
    <w:rsid w:val="00664061"/>
    <w:rsid w:val="0066639B"/>
    <w:rsid w:val="0066741D"/>
    <w:rsid w:val="00672243"/>
    <w:rsid w:val="00672606"/>
    <w:rsid w:val="006728A5"/>
    <w:rsid w:val="0067393E"/>
    <w:rsid w:val="00674017"/>
    <w:rsid w:val="00675D93"/>
    <w:rsid w:val="006769F5"/>
    <w:rsid w:val="006812D6"/>
    <w:rsid w:val="006818BA"/>
    <w:rsid w:val="00682507"/>
    <w:rsid w:val="00682D60"/>
    <w:rsid w:val="0068303C"/>
    <w:rsid w:val="0068385B"/>
    <w:rsid w:val="00685F42"/>
    <w:rsid w:val="00686603"/>
    <w:rsid w:val="0068691D"/>
    <w:rsid w:val="00687785"/>
    <w:rsid w:val="00690845"/>
    <w:rsid w:val="006908D5"/>
    <w:rsid w:val="00690CC4"/>
    <w:rsid w:val="00692394"/>
    <w:rsid w:val="006941A5"/>
    <w:rsid w:val="00694226"/>
    <w:rsid w:val="00695A37"/>
    <w:rsid w:val="00697759"/>
    <w:rsid w:val="0069784D"/>
    <w:rsid w:val="006A0789"/>
    <w:rsid w:val="006A2EBA"/>
    <w:rsid w:val="006A31CC"/>
    <w:rsid w:val="006A400A"/>
    <w:rsid w:val="006A4ED5"/>
    <w:rsid w:val="006A5AB8"/>
    <w:rsid w:val="006A5FF9"/>
    <w:rsid w:val="006A60E9"/>
    <w:rsid w:val="006B2B01"/>
    <w:rsid w:val="006B2CF0"/>
    <w:rsid w:val="006B4B62"/>
    <w:rsid w:val="006B52F3"/>
    <w:rsid w:val="006B711D"/>
    <w:rsid w:val="006C0D8A"/>
    <w:rsid w:val="006C1770"/>
    <w:rsid w:val="006C282F"/>
    <w:rsid w:val="006C356C"/>
    <w:rsid w:val="006C3B90"/>
    <w:rsid w:val="006C55D6"/>
    <w:rsid w:val="006C5A7F"/>
    <w:rsid w:val="006D07D4"/>
    <w:rsid w:val="006D0988"/>
    <w:rsid w:val="006D3770"/>
    <w:rsid w:val="006D38D0"/>
    <w:rsid w:val="006D3F8D"/>
    <w:rsid w:val="006D4651"/>
    <w:rsid w:val="006D5DCA"/>
    <w:rsid w:val="006D6C2B"/>
    <w:rsid w:val="006D7BB7"/>
    <w:rsid w:val="006E21C0"/>
    <w:rsid w:val="006E2A2F"/>
    <w:rsid w:val="006E47C0"/>
    <w:rsid w:val="006E5A1E"/>
    <w:rsid w:val="006E6790"/>
    <w:rsid w:val="006E70C1"/>
    <w:rsid w:val="006E7786"/>
    <w:rsid w:val="006F0B2D"/>
    <w:rsid w:val="006F1367"/>
    <w:rsid w:val="006F17D6"/>
    <w:rsid w:val="006F1FC3"/>
    <w:rsid w:val="006F2171"/>
    <w:rsid w:val="006F23D5"/>
    <w:rsid w:val="006F45AF"/>
    <w:rsid w:val="006F4A51"/>
    <w:rsid w:val="006F5334"/>
    <w:rsid w:val="006F5BFB"/>
    <w:rsid w:val="006F7018"/>
    <w:rsid w:val="006F7C3A"/>
    <w:rsid w:val="007000EC"/>
    <w:rsid w:val="00701163"/>
    <w:rsid w:val="007014ED"/>
    <w:rsid w:val="00705216"/>
    <w:rsid w:val="00706F30"/>
    <w:rsid w:val="00710E11"/>
    <w:rsid w:val="007121DE"/>
    <w:rsid w:val="00712ADF"/>
    <w:rsid w:val="007139EA"/>
    <w:rsid w:val="007150BC"/>
    <w:rsid w:val="00715382"/>
    <w:rsid w:val="00716CD6"/>
    <w:rsid w:val="00716EA1"/>
    <w:rsid w:val="0071792F"/>
    <w:rsid w:val="00720304"/>
    <w:rsid w:val="00720589"/>
    <w:rsid w:val="00720B90"/>
    <w:rsid w:val="00720D6F"/>
    <w:rsid w:val="00721D96"/>
    <w:rsid w:val="00722DE7"/>
    <w:rsid w:val="007239AC"/>
    <w:rsid w:val="007241C7"/>
    <w:rsid w:val="007261E7"/>
    <w:rsid w:val="00726FE9"/>
    <w:rsid w:val="0072797B"/>
    <w:rsid w:val="007311FA"/>
    <w:rsid w:val="0073178B"/>
    <w:rsid w:val="007320E3"/>
    <w:rsid w:val="007413E7"/>
    <w:rsid w:val="00741B10"/>
    <w:rsid w:val="007420C1"/>
    <w:rsid w:val="00744A87"/>
    <w:rsid w:val="007477E3"/>
    <w:rsid w:val="0074796B"/>
    <w:rsid w:val="00747F05"/>
    <w:rsid w:val="00747FDF"/>
    <w:rsid w:val="00750116"/>
    <w:rsid w:val="00751D63"/>
    <w:rsid w:val="0075262F"/>
    <w:rsid w:val="0075265D"/>
    <w:rsid w:val="00752DB9"/>
    <w:rsid w:val="00753EFB"/>
    <w:rsid w:val="00753F75"/>
    <w:rsid w:val="00756FAE"/>
    <w:rsid w:val="007636E4"/>
    <w:rsid w:val="00763FB4"/>
    <w:rsid w:val="00766188"/>
    <w:rsid w:val="0076691F"/>
    <w:rsid w:val="00766F61"/>
    <w:rsid w:val="0077083D"/>
    <w:rsid w:val="0077232B"/>
    <w:rsid w:val="00772C93"/>
    <w:rsid w:val="00773D97"/>
    <w:rsid w:val="0077427D"/>
    <w:rsid w:val="007765A5"/>
    <w:rsid w:val="0077671A"/>
    <w:rsid w:val="007804D5"/>
    <w:rsid w:val="00780882"/>
    <w:rsid w:val="0078292B"/>
    <w:rsid w:val="007829BD"/>
    <w:rsid w:val="0078446A"/>
    <w:rsid w:val="007854DB"/>
    <w:rsid w:val="007876E4"/>
    <w:rsid w:val="007900E2"/>
    <w:rsid w:val="00790599"/>
    <w:rsid w:val="00790D54"/>
    <w:rsid w:val="007919C3"/>
    <w:rsid w:val="00791A03"/>
    <w:rsid w:val="007923E2"/>
    <w:rsid w:val="00792AF9"/>
    <w:rsid w:val="00793E74"/>
    <w:rsid w:val="00793F8E"/>
    <w:rsid w:val="00794C77"/>
    <w:rsid w:val="007A08F4"/>
    <w:rsid w:val="007A15E6"/>
    <w:rsid w:val="007A20AA"/>
    <w:rsid w:val="007A3E43"/>
    <w:rsid w:val="007A4C1A"/>
    <w:rsid w:val="007A5061"/>
    <w:rsid w:val="007A5446"/>
    <w:rsid w:val="007A5C4F"/>
    <w:rsid w:val="007A7869"/>
    <w:rsid w:val="007B2582"/>
    <w:rsid w:val="007B43EF"/>
    <w:rsid w:val="007B5712"/>
    <w:rsid w:val="007B5FBF"/>
    <w:rsid w:val="007B6280"/>
    <w:rsid w:val="007B6597"/>
    <w:rsid w:val="007B65FF"/>
    <w:rsid w:val="007B67B7"/>
    <w:rsid w:val="007B6A85"/>
    <w:rsid w:val="007B74E8"/>
    <w:rsid w:val="007B754A"/>
    <w:rsid w:val="007C0074"/>
    <w:rsid w:val="007C06E8"/>
    <w:rsid w:val="007C0FA5"/>
    <w:rsid w:val="007C493D"/>
    <w:rsid w:val="007C4F65"/>
    <w:rsid w:val="007C736E"/>
    <w:rsid w:val="007D1465"/>
    <w:rsid w:val="007D1A40"/>
    <w:rsid w:val="007D1A72"/>
    <w:rsid w:val="007D235F"/>
    <w:rsid w:val="007D2AFC"/>
    <w:rsid w:val="007D5A02"/>
    <w:rsid w:val="007D5BEA"/>
    <w:rsid w:val="007D5BEB"/>
    <w:rsid w:val="007D6114"/>
    <w:rsid w:val="007D7D9D"/>
    <w:rsid w:val="007E4308"/>
    <w:rsid w:val="007E5D5F"/>
    <w:rsid w:val="007E5E4E"/>
    <w:rsid w:val="007E61F1"/>
    <w:rsid w:val="007E6826"/>
    <w:rsid w:val="007E6B41"/>
    <w:rsid w:val="007E7DA7"/>
    <w:rsid w:val="007F17C3"/>
    <w:rsid w:val="007F1D08"/>
    <w:rsid w:val="007F215F"/>
    <w:rsid w:val="007F3D70"/>
    <w:rsid w:val="007F518D"/>
    <w:rsid w:val="007F5F57"/>
    <w:rsid w:val="007F6147"/>
    <w:rsid w:val="008005A9"/>
    <w:rsid w:val="0080278C"/>
    <w:rsid w:val="00803A5F"/>
    <w:rsid w:val="00805DE0"/>
    <w:rsid w:val="00806389"/>
    <w:rsid w:val="00807F61"/>
    <w:rsid w:val="00810671"/>
    <w:rsid w:val="008132BC"/>
    <w:rsid w:val="008148D8"/>
    <w:rsid w:val="00814F48"/>
    <w:rsid w:val="00815082"/>
    <w:rsid w:val="0081568D"/>
    <w:rsid w:val="00816C31"/>
    <w:rsid w:val="00817D6D"/>
    <w:rsid w:val="00820AD9"/>
    <w:rsid w:val="00821722"/>
    <w:rsid w:val="00821B50"/>
    <w:rsid w:val="0082318B"/>
    <w:rsid w:val="00825BCB"/>
    <w:rsid w:val="00830499"/>
    <w:rsid w:val="008304BD"/>
    <w:rsid w:val="00830CEC"/>
    <w:rsid w:val="008332DE"/>
    <w:rsid w:val="0083349F"/>
    <w:rsid w:val="0083417D"/>
    <w:rsid w:val="00835662"/>
    <w:rsid w:val="00836061"/>
    <w:rsid w:val="008377D8"/>
    <w:rsid w:val="00837B2F"/>
    <w:rsid w:val="00840B30"/>
    <w:rsid w:val="00843875"/>
    <w:rsid w:val="00844DA2"/>
    <w:rsid w:val="00845819"/>
    <w:rsid w:val="00847418"/>
    <w:rsid w:val="00851404"/>
    <w:rsid w:val="00851974"/>
    <w:rsid w:val="008528BF"/>
    <w:rsid w:val="00853458"/>
    <w:rsid w:val="0085348C"/>
    <w:rsid w:val="00853B65"/>
    <w:rsid w:val="00856ABF"/>
    <w:rsid w:val="00856ED4"/>
    <w:rsid w:val="008577D4"/>
    <w:rsid w:val="0085789A"/>
    <w:rsid w:val="0086110B"/>
    <w:rsid w:val="0086292E"/>
    <w:rsid w:val="008641A9"/>
    <w:rsid w:val="00864635"/>
    <w:rsid w:val="00864C2E"/>
    <w:rsid w:val="00865638"/>
    <w:rsid w:val="00866B7C"/>
    <w:rsid w:val="008671A3"/>
    <w:rsid w:val="00867336"/>
    <w:rsid w:val="00867413"/>
    <w:rsid w:val="008738C8"/>
    <w:rsid w:val="00874252"/>
    <w:rsid w:val="00875EE3"/>
    <w:rsid w:val="00876AC0"/>
    <w:rsid w:val="008775F6"/>
    <w:rsid w:val="008806B8"/>
    <w:rsid w:val="00882242"/>
    <w:rsid w:val="008838ED"/>
    <w:rsid w:val="00885477"/>
    <w:rsid w:val="00885D0A"/>
    <w:rsid w:val="00885EA2"/>
    <w:rsid w:val="00886431"/>
    <w:rsid w:val="00886CDE"/>
    <w:rsid w:val="00891488"/>
    <w:rsid w:val="00892D68"/>
    <w:rsid w:val="0089315E"/>
    <w:rsid w:val="0089395B"/>
    <w:rsid w:val="00893EA2"/>
    <w:rsid w:val="00896EC3"/>
    <w:rsid w:val="008971A8"/>
    <w:rsid w:val="0089794E"/>
    <w:rsid w:val="00897B04"/>
    <w:rsid w:val="008A0A95"/>
    <w:rsid w:val="008A32E4"/>
    <w:rsid w:val="008A4F93"/>
    <w:rsid w:val="008A5962"/>
    <w:rsid w:val="008A6C01"/>
    <w:rsid w:val="008A6CF5"/>
    <w:rsid w:val="008B31A1"/>
    <w:rsid w:val="008B4D3B"/>
    <w:rsid w:val="008B582F"/>
    <w:rsid w:val="008B61B4"/>
    <w:rsid w:val="008B71EE"/>
    <w:rsid w:val="008B7E5F"/>
    <w:rsid w:val="008C1DAA"/>
    <w:rsid w:val="008C2B44"/>
    <w:rsid w:val="008C394E"/>
    <w:rsid w:val="008C3FBB"/>
    <w:rsid w:val="008C400A"/>
    <w:rsid w:val="008C5604"/>
    <w:rsid w:val="008C7244"/>
    <w:rsid w:val="008C7EE4"/>
    <w:rsid w:val="008D007A"/>
    <w:rsid w:val="008D4A47"/>
    <w:rsid w:val="008D4FA4"/>
    <w:rsid w:val="008D7195"/>
    <w:rsid w:val="008D72E3"/>
    <w:rsid w:val="008E0CD3"/>
    <w:rsid w:val="008E18F0"/>
    <w:rsid w:val="008E416C"/>
    <w:rsid w:val="008E43CE"/>
    <w:rsid w:val="008E5B74"/>
    <w:rsid w:val="008E6691"/>
    <w:rsid w:val="008E675F"/>
    <w:rsid w:val="008F1C0E"/>
    <w:rsid w:val="008F2396"/>
    <w:rsid w:val="008F2DB9"/>
    <w:rsid w:val="008F39CF"/>
    <w:rsid w:val="008F4353"/>
    <w:rsid w:val="00901501"/>
    <w:rsid w:val="009064A6"/>
    <w:rsid w:val="00906A0A"/>
    <w:rsid w:val="00911527"/>
    <w:rsid w:val="00913A33"/>
    <w:rsid w:val="009143CC"/>
    <w:rsid w:val="00916D54"/>
    <w:rsid w:val="009206BF"/>
    <w:rsid w:val="00920799"/>
    <w:rsid w:val="00921176"/>
    <w:rsid w:val="009213AF"/>
    <w:rsid w:val="00922780"/>
    <w:rsid w:val="00923B2D"/>
    <w:rsid w:val="009244B9"/>
    <w:rsid w:val="009249B9"/>
    <w:rsid w:val="00924C0B"/>
    <w:rsid w:val="0093220D"/>
    <w:rsid w:val="0093225B"/>
    <w:rsid w:val="00941527"/>
    <w:rsid w:val="00942166"/>
    <w:rsid w:val="0094337F"/>
    <w:rsid w:val="00943572"/>
    <w:rsid w:val="00945704"/>
    <w:rsid w:val="00945827"/>
    <w:rsid w:val="0094654B"/>
    <w:rsid w:val="0094657E"/>
    <w:rsid w:val="0094721D"/>
    <w:rsid w:val="00950AF9"/>
    <w:rsid w:val="009525E3"/>
    <w:rsid w:val="0095442C"/>
    <w:rsid w:val="00954B3F"/>
    <w:rsid w:val="00960442"/>
    <w:rsid w:val="00960507"/>
    <w:rsid w:val="00960C7C"/>
    <w:rsid w:val="00961081"/>
    <w:rsid w:val="0096127E"/>
    <w:rsid w:val="00961553"/>
    <w:rsid w:val="00967765"/>
    <w:rsid w:val="0097149C"/>
    <w:rsid w:val="00971CBD"/>
    <w:rsid w:val="009724E8"/>
    <w:rsid w:val="00974683"/>
    <w:rsid w:val="00975864"/>
    <w:rsid w:val="009770BD"/>
    <w:rsid w:val="009775EB"/>
    <w:rsid w:val="0098092E"/>
    <w:rsid w:val="00980F9B"/>
    <w:rsid w:val="0098347C"/>
    <w:rsid w:val="00983948"/>
    <w:rsid w:val="00983C8C"/>
    <w:rsid w:val="0098418A"/>
    <w:rsid w:val="00985B5E"/>
    <w:rsid w:val="009865CB"/>
    <w:rsid w:val="00986ED7"/>
    <w:rsid w:val="00991D21"/>
    <w:rsid w:val="00995F43"/>
    <w:rsid w:val="00996741"/>
    <w:rsid w:val="009A0474"/>
    <w:rsid w:val="009A2EC6"/>
    <w:rsid w:val="009A33D3"/>
    <w:rsid w:val="009A4C76"/>
    <w:rsid w:val="009A7303"/>
    <w:rsid w:val="009B02E5"/>
    <w:rsid w:val="009B262E"/>
    <w:rsid w:val="009B27F1"/>
    <w:rsid w:val="009B2BBD"/>
    <w:rsid w:val="009B2EA1"/>
    <w:rsid w:val="009B4658"/>
    <w:rsid w:val="009B6912"/>
    <w:rsid w:val="009B7862"/>
    <w:rsid w:val="009C0309"/>
    <w:rsid w:val="009C26F0"/>
    <w:rsid w:val="009C39D9"/>
    <w:rsid w:val="009C4898"/>
    <w:rsid w:val="009C6231"/>
    <w:rsid w:val="009C6792"/>
    <w:rsid w:val="009C77FF"/>
    <w:rsid w:val="009C7EE0"/>
    <w:rsid w:val="009D0127"/>
    <w:rsid w:val="009D021A"/>
    <w:rsid w:val="009D091A"/>
    <w:rsid w:val="009D0F70"/>
    <w:rsid w:val="009D1016"/>
    <w:rsid w:val="009D121F"/>
    <w:rsid w:val="009D16C2"/>
    <w:rsid w:val="009D1B08"/>
    <w:rsid w:val="009D21FF"/>
    <w:rsid w:val="009D2586"/>
    <w:rsid w:val="009D2F3F"/>
    <w:rsid w:val="009D30E8"/>
    <w:rsid w:val="009D4175"/>
    <w:rsid w:val="009D462E"/>
    <w:rsid w:val="009D4BCC"/>
    <w:rsid w:val="009D5A90"/>
    <w:rsid w:val="009D68CF"/>
    <w:rsid w:val="009D74B9"/>
    <w:rsid w:val="009D7627"/>
    <w:rsid w:val="009D78AF"/>
    <w:rsid w:val="009E05E2"/>
    <w:rsid w:val="009E10A2"/>
    <w:rsid w:val="009E34C8"/>
    <w:rsid w:val="009E39D0"/>
    <w:rsid w:val="009E4076"/>
    <w:rsid w:val="009E432C"/>
    <w:rsid w:val="009E4E84"/>
    <w:rsid w:val="009E7C6B"/>
    <w:rsid w:val="009F3AF2"/>
    <w:rsid w:val="009F3D49"/>
    <w:rsid w:val="009F4BF2"/>
    <w:rsid w:val="009F57A5"/>
    <w:rsid w:val="009F5B1A"/>
    <w:rsid w:val="009F66E0"/>
    <w:rsid w:val="009F7210"/>
    <w:rsid w:val="009F7236"/>
    <w:rsid w:val="009F7B8C"/>
    <w:rsid w:val="00A01055"/>
    <w:rsid w:val="00A02AC0"/>
    <w:rsid w:val="00A02EB5"/>
    <w:rsid w:val="00A04AC0"/>
    <w:rsid w:val="00A04E56"/>
    <w:rsid w:val="00A06310"/>
    <w:rsid w:val="00A07818"/>
    <w:rsid w:val="00A10F78"/>
    <w:rsid w:val="00A11592"/>
    <w:rsid w:val="00A11D97"/>
    <w:rsid w:val="00A120D6"/>
    <w:rsid w:val="00A12133"/>
    <w:rsid w:val="00A12B96"/>
    <w:rsid w:val="00A13508"/>
    <w:rsid w:val="00A14243"/>
    <w:rsid w:val="00A144AD"/>
    <w:rsid w:val="00A17009"/>
    <w:rsid w:val="00A17B9A"/>
    <w:rsid w:val="00A17D1A"/>
    <w:rsid w:val="00A17E3E"/>
    <w:rsid w:val="00A204C6"/>
    <w:rsid w:val="00A2093A"/>
    <w:rsid w:val="00A20C0C"/>
    <w:rsid w:val="00A21933"/>
    <w:rsid w:val="00A21E68"/>
    <w:rsid w:val="00A24678"/>
    <w:rsid w:val="00A25949"/>
    <w:rsid w:val="00A27B29"/>
    <w:rsid w:val="00A3056D"/>
    <w:rsid w:val="00A31288"/>
    <w:rsid w:val="00A32D9D"/>
    <w:rsid w:val="00A349A1"/>
    <w:rsid w:val="00A40883"/>
    <w:rsid w:val="00A41214"/>
    <w:rsid w:val="00A42ADA"/>
    <w:rsid w:val="00A442B6"/>
    <w:rsid w:val="00A4508B"/>
    <w:rsid w:val="00A506CC"/>
    <w:rsid w:val="00A510C7"/>
    <w:rsid w:val="00A51898"/>
    <w:rsid w:val="00A52EFE"/>
    <w:rsid w:val="00A530A8"/>
    <w:rsid w:val="00A53F93"/>
    <w:rsid w:val="00A54191"/>
    <w:rsid w:val="00A548DA"/>
    <w:rsid w:val="00A55E19"/>
    <w:rsid w:val="00A575DB"/>
    <w:rsid w:val="00A60B81"/>
    <w:rsid w:val="00A60E86"/>
    <w:rsid w:val="00A618E2"/>
    <w:rsid w:val="00A626CC"/>
    <w:rsid w:val="00A64764"/>
    <w:rsid w:val="00A65521"/>
    <w:rsid w:val="00A679AF"/>
    <w:rsid w:val="00A70775"/>
    <w:rsid w:val="00A70B60"/>
    <w:rsid w:val="00A721CD"/>
    <w:rsid w:val="00A73108"/>
    <w:rsid w:val="00A7371E"/>
    <w:rsid w:val="00A73819"/>
    <w:rsid w:val="00A747D0"/>
    <w:rsid w:val="00A74EEE"/>
    <w:rsid w:val="00A75C5F"/>
    <w:rsid w:val="00A760AA"/>
    <w:rsid w:val="00A807E6"/>
    <w:rsid w:val="00A80B2B"/>
    <w:rsid w:val="00A82142"/>
    <w:rsid w:val="00A8421F"/>
    <w:rsid w:val="00A8458F"/>
    <w:rsid w:val="00A86993"/>
    <w:rsid w:val="00A9039E"/>
    <w:rsid w:val="00A94A40"/>
    <w:rsid w:val="00A94B91"/>
    <w:rsid w:val="00A94E14"/>
    <w:rsid w:val="00A96F03"/>
    <w:rsid w:val="00A96F53"/>
    <w:rsid w:val="00AA0CC6"/>
    <w:rsid w:val="00AA2838"/>
    <w:rsid w:val="00AA4CD3"/>
    <w:rsid w:val="00AA5353"/>
    <w:rsid w:val="00AA5375"/>
    <w:rsid w:val="00AA5688"/>
    <w:rsid w:val="00AA6375"/>
    <w:rsid w:val="00AA792C"/>
    <w:rsid w:val="00AB03C5"/>
    <w:rsid w:val="00AB0A60"/>
    <w:rsid w:val="00AB0D05"/>
    <w:rsid w:val="00AB0DE0"/>
    <w:rsid w:val="00AB328B"/>
    <w:rsid w:val="00AB6867"/>
    <w:rsid w:val="00AB6E43"/>
    <w:rsid w:val="00AC25F9"/>
    <w:rsid w:val="00AC390B"/>
    <w:rsid w:val="00AC3DF4"/>
    <w:rsid w:val="00AC4183"/>
    <w:rsid w:val="00AC65B3"/>
    <w:rsid w:val="00AD027A"/>
    <w:rsid w:val="00AD342A"/>
    <w:rsid w:val="00AD3796"/>
    <w:rsid w:val="00AD3F68"/>
    <w:rsid w:val="00AD59CF"/>
    <w:rsid w:val="00AE07F5"/>
    <w:rsid w:val="00AE1977"/>
    <w:rsid w:val="00AE1DFC"/>
    <w:rsid w:val="00AE1E15"/>
    <w:rsid w:val="00AE6471"/>
    <w:rsid w:val="00AF0AA4"/>
    <w:rsid w:val="00AF2DD9"/>
    <w:rsid w:val="00AF3DB3"/>
    <w:rsid w:val="00AF4574"/>
    <w:rsid w:val="00AF49A6"/>
    <w:rsid w:val="00AF518A"/>
    <w:rsid w:val="00AF66E8"/>
    <w:rsid w:val="00B0159B"/>
    <w:rsid w:val="00B01E6D"/>
    <w:rsid w:val="00B0324B"/>
    <w:rsid w:val="00B03759"/>
    <w:rsid w:val="00B042F7"/>
    <w:rsid w:val="00B0463F"/>
    <w:rsid w:val="00B05B96"/>
    <w:rsid w:val="00B066CF"/>
    <w:rsid w:val="00B07172"/>
    <w:rsid w:val="00B074DC"/>
    <w:rsid w:val="00B10420"/>
    <w:rsid w:val="00B10DB1"/>
    <w:rsid w:val="00B11504"/>
    <w:rsid w:val="00B11F28"/>
    <w:rsid w:val="00B143D6"/>
    <w:rsid w:val="00B15570"/>
    <w:rsid w:val="00B15B55"/>
    <w:rsid w:val="00B16202"/>
    <w:rsid w:val="00B16523"/>
    <w:rsid w:val="00B169BE"/>
    <w:rsid w:val="00B16BE4"/>
    <w:rsid w:val="00B20D1B"/>
    <w:rsid w:val="00B242F3"/>
    <w:rsid w:val="00B2561D"/>
    <w:rsid w:val="00B27CA4"/>
    <w:rsid w:val="00B32885"/>
    <w:rsid w:val="00B32FCC"/>
    <w:rsid w:val="00B33467"/>
    <w:rsid w:val="00B35D56"/>
    <w:rsid w:val="00B418BE"/>
    <w:rsid w:val="00B4276E"/>
    <w:rsid w:val="00B4360B"/>
    <w:rsid w:val="00B44D84"/>
    <w:rsid w:val="00B47701"/>
    <w:rsid w:val="00B47B6C"/>
    <w:rsid w:val="00B503B5"/>
    <w:rsid w:val="00B51845"/>
    <w:rsid w:val="00B520B0"/>
    <w:rsid w:val="00B53428"/>
    <w:rsid w:val="00B5425A"/>
    <w:rsid w:val="00B55488"/>
    <w:rsid w:val="00B57533"/>
    <w:rsid w:val="00B57F0A"/>
    <w:rsid w:val="00B57FD5"/>
    <w:rsid w:val="00B608F1"/>
    <w:rsid w:val="00B62069"/>
    <w:rsid w:val="00B62DD6"/>
    <w:rsid w:val="00B62FB4"/>
    <w:rsid w:val="00B63FF8"/>
    <w:rsid w:val="00B65968"/>
    <w:rsid w:val="00B66DAB"/>
    <w:rsid w:val="00B66EC8"/>
    <w:rsid w:val="00B70018"/>
    <w:rsid w:val="00B72285"/>
    <w:rsid w:val="00B73012"/>
    <w:rsid w:val="00B746BA"/>
    <w:rsid w:val="00B755B8"/>
    <w:rsid w:val="00B75932"/>
    <w:rsid w:val="00B776EF"/>
    <w:rsid w:val="00B81176"/>
    <w:rsid w:val="00B81F0D"/>
    <w:rsid w:val="00B82B23"/>
    <w:rsid w:val="00B842C1"/>
    <w:rsid w:val="00B853A8"/>
    <w:rsid w:val="00B855BA"/>
    <w:rsid w:val="00B87D9B"/>
    <w:rsid w:val="00B908B5"/>
    <w:rsid w:val="00B93949"/>
    <w:rsid w:val="00B93AA0"/>
    <w:rsid w:val="00B96E56"/>
    <w:rsid w:val="00B97203"/>
    <w:rsid w:val="00B97803"/>
    <w:rsid w:val="00B97D66"/>
    <w:rsid w:val="00BA0633"/>
    <w:rsid w:val="00BA06B1"/>
    <w:rsid w:val="00BA2518"/>
    <w:rsid w:val="00BA3422"/>
    <w:rsid w:val="00BA3AAE"/>
    <w:rsid w:val="00BA3DDC"/>
    <w:rsid w:val="00BA42EF"/>
    <w:rsid w:val="00BA4B02"/>
    <w:rsid w:val="00BA4C1D"/>
    <w:rsid w:val="00BA56A8"/>
    <w:rsid w:val="00BA6CFC"/>
    <w:rsid w:val="00BA700F"/>
    <w:rsid w:val="00BB0CB4"/>
    <w:rsid w:val="00BB234C"/>
    <w:rsid w:val="00BB2B77"/>
    <w:rsid w:val="00BB359E"/>
    <w:rsid w:val="00BB37B1"/>
    <w:rsid w:val="00BB44A1"/>
    <w:rsid w:val="00BB67D6"/>
    <w:rsid w:val="00BB7B25"/>
    <w:rsid w:val="00BC1783"/>
    <w:rsid w:val="00BC22B8"/>
    <w:rsid w:val="00BC2C1B"/>
    <w:rsid w:val="00BC34DF"/>
    <w:rsid w:val="00BC401A"/>
    <w:rsid w:val="00BC45C0"/>
    <w:rsid w:val="00BC54A7"/>
    <w:rsid w:val="00BC67B8"/>
    <w:rsid w:val="00BD028D"/>
    <w:rsid w:val="00BD33F7"/>
    <w:rsid w:val="00BD4F34"/>
    <w:rsid w:val="00BD6898"/>
    <w:rsid w:val="00BD6DC7"/>
    <w:rsid w:val="00BE0488"/>
    <w:rsid w:val="00BE0CFF"/>
    <w:rsid w:val="00BE1E0D"/>
    <w:rsid w:val="00BE2DD3"/>
    <w:rsid w:val="00BE7D74"/>
    <w:rsid w:val="00BF173C"/>
    <w:rsid w:val="00BF1B2F"/>
    <w:rsid w:val="00BF3C34"/>
    <w:rsid w:val="00BF419C"/>
    <w:rsid w:val="00BF429F"/>
    <w:rsid w:val="00BF4E08"/>
    <w:rsid w:val="00C017F6"/>
    <w:rsid w:val="00C02B48"/>
    <w:rsid w:val="00C02B9C"/>
    <w:rsid w:val="00C04304"/>
    <w:rsid w:val="00C05334"/>
    <w:rsid w:val="00C0629F"/>
    <w:rsid w:val="00C06531"/>
    <w:rsid w:val="00C07FD3"/>
    <w:rsid w:val="00C110F6"/>
    <w:rsid w:val="00C1615A"/>
    <w:rsid w:val="00C16269"/>
    <w:rsid w:val="00C1765E"/>
    <w:rsid w:val="00C21C20"/>
    <w:rsid w:val="00C21F7F"/>
    <w:rsid w:val="00C24279"/>
    <w:rsid w:val="00C24EC0"/>
    <w:rsid w:val="00C258ED"/>
    <w:rsid w:val="00C279D4"/>
    <w:rsid w:val="00C302D9"/>
    <w:rsid w:val="00C3098E"/>
    <w:rsid w:val="00C31B76"/>
    <w:rsid w:val="00C32EDA"/>
    <w:rsid w:val="00C33271"/>
    <w:rsid w:val="00C33391"/>
    <w:rsid w:val="00C34569"/>
    <w:rsid w:val="00C36EED"/>
    <w:rsid w:val="00C37176"/>
    <w:rsid w:val="00C40E4C"/>
    <w:rsid w:val="00C4176B"/>
    <w:rsid w:val="00C42639"/>
    <w:rsid w:val="00C4311A"/>
    <w:rsid w:val="00C44238"/>
    <w:rsid w:val="00C457CF"/>
    <w:rsid w:val="00C47820"/>
    <w:rsid w:val="00C47C04"/>
    <w:rsid w:val="00C50A20"/>
    <w:rsid w:val="00C547A2"/>
    <w:rsid w:val="00C57876"/>
    <w:rsid w:val="00C60508"/>
    <w:rsid w:val="00C616C9"/>
    <w:rsid w:val="00C61819"/>
    <w:rsid w:val="00C61EF7"/>
    <w:rsid w:val="00C67E22"/>
    <w:rsid w:val="00C70876"/>
    <w:rsid w:val="00C70912"/>
    <w:rsid w:val="00C7117D"/>
    <w:rsid w:val="00C71540"/>
    <w:rsid w:val="00C717B0"/>
    <w:rsid w:val="00C7182C"/>
    <w:rsid w:val="00C71DC6"/>
    <w:rsid w:val="00C71F5A"/>
    <w:rsid w:val="00C72996"/>
    <w:rsid w:val="00C73142"/>
    <w:rsid w:val="00C73BFB"/>
    <w:rsid w:val="00C73DB5"/>
    <w:rsid w:val="00C7579B"/>
    <w:rsid w:val="00C8063B"/>
    <w:rsid w:val="00C80FC5"/>
    <w:rsid w:val="00C816DC"/>
    <w:rsid w:val="00C8173C"/>
    <w:rsid w:val="00C836D1"/>
    <w:rsid w:val="00C83B66"/>
    <w:rsid w:val="00C857BA"/>
    <w:rsid w:val="00C87A89"/>
    <w:rsid w:val="00C928FA"/>
    <w:rsid w:val="00C93075"/>
    <w:rsid w:val="00C9435B"/>
    <w:rsid w:val="00C94A44"/>
    <w:rsid w:val="00C95642"/>
    <w:rsid w:val="00C95A37"/>
    <w:rsid w:val="00C979BD"/>
    <w:rsid w:val="00C97E3B"/>
    <w:rsid w:val="00CA02D3"/>
    <w:rsid w:val="00CA1EC8"/>
    <w:rsid w:val="00CA5E82"/>
    <w:rsid w:val="00CA75E7"/>
    <w:rsid w:val="00CA7AD2"/>
    <w:rsid w:val="00CB081A"/>
    <w:rsid w:val="00CB08F5"/>
    <w:rsid w:val="00CB0F94"/>
    <w:rsid w:val="00CB19A4"/>
    <w:rsid w:val="00CB4D65"/>
    <w:rsid w:val="00CB4F7F"/>
    <w:rsid w:val="00CB5D54"/>
    <w:rsid w:val="00CC1FC3"/>
    <w:rsid w:val="00CC2149"/>
    <w:rsid w:val="00CC2556"/>
    <w:rsid w:val="00CC3B06"/>
    <w:rsid w:val="00CC3FD9"/>
    <w:rsid w:val="00CC5625"/>
    <w:rsid w:val="00CC62F2"/>
    <w:rsid w:val="00CC645F"/>
    <w:rsid w:val="00CC6CC9"/>
    <w:rsid w:val="00CC7AA3"/>
    <w:rsid w:val="00CC7C46"/>
    <w:rsid w:val="00CD06B2"/>
    <w:rsid w:val="00CD3808"/>
    <w:rsid w:val="00CD624D"/>
    <w:rsid w:val="00CD6A1A"/>
    <w:rsid w:val="00CD6DD0"/>
    <w:rsid w:val="00CD7770"/>
    <w:rsid w:val="00CE2A19"/>
    <w:rsid w:val="00CE4B98"/>
    <w:rsid w:val="00CE5200"/>
    <w:rsid w:val="00CE573B"/>
    <w:rsid w:val="00CE5D73"/>
    <w:rsid w:val="00CE796B"/>
    <w:rsid w:val="00CF16DC"/>
    <w:rsid w:val="00CF1FD2"/>
    <w:rsid w:val="00CF2884"/>
    <w:rsid w:val="00CF349E"/>
    <w:rsid w:val="00CF3613"/>
    <w:rsid w:val="00CF3EE7"/>
    <w:rsid w:val="00CF426E"/>
    <w:rsid w:val="00CF44AF"/>
    <w:rsid w:val="00CF4667"/>
    <w:rsid w:val="00CF5861"/>
    <w:rsid w:val="00CF6BFD"/>
    <w:rsid w:val="00CF713B"/>
    <w:rsid w:val="00D009C3"/>
    <w:rsid w:val="00D019A9"/>
    <w:rsid w:val="00D01ADF"/>
    <w:rsid w:val="00D021DB"/>
    <w:rsid w:val="00D02ECE"/>
    <w:rsid w:val="00D03DD1"/>
    <w:rsid w:val="00D048ED"/>
    <w:rsid w:val="00D049C9"/>
    <w:rsid w:val="00D07F3A"/>
    <w:rsid w:val="00D102F6"/>
    <w:rsid w:val="00D12043"/>
    <w:rsid w:val="00D12FAC"/>
    <w:rsid w:val="00D1349E"/>
    <w:rsid w:val="00D143D8"/>
    <w:rsid w:val="00D15D6A"/>
    <w:rsid w:val="00D1672B"/>
    <w:rsid w:val="00D2111E"/>
    <w:rsid w:val="00D2251A"/>
    <w:rsid w:val="00D22755"/>
    <w:rsid w:val="00D22AFB"/>
    <w:rsid w:val="00D241F4"/>
    <w:rsid w:val="00D24C39"/>
    <w:rsid w:val="00D24FF8"/>
    <w:rsid w:val="00D27999"/>
    <w:rsid w:val="00D27AD6"/>
    <w:rsid w:val="00D30278"/>
    <w:rsid w:val="00D30FEE"/>
    <w:rsid w:val="00D3119F"/>
    <w:rsid w:val="00D3140B"/>
    <w:rsid w:val="00D3390D"/>
    <w:rsid w:val="00D34403"/>
    <w:rsid w:val="00D34C16"/>
    <w:rsid w:val="00D34F46"/>
    <w:rsid w:val="00D3753E"/>
    <w:rsid w:val="00D378D7"/>
    <w:rsid w:val="00D37A51"/>
    <w:rsid w:val="00D37E1A"/>
    <w:rsid w:val="00D4057D"/>
    <w:rsid w:val="00D40AA7"/>
    <w:rsid w:val="00D42E5D"/>
    <w:rsid w:val="00D45FA5"/>
    <w:rsid w:val="00D47402"/>
    <w:rsid w:val="00D474C7"/>
    <w:rsid w:val="00D4783B"/>
    <w:rsid w:val="00D510DF"/>
    <w:rsid w:val="00D5188C"/>
    <w:rsid w:val="00D51943"/>
    <w:rsid w:val="00D5258D"/>
    <w:rsid w:val="00D52C1A"/>
    <w:rsid w:val="00D53520"/>
    <w:rsid w:val="00D53E7E"/>
    <w:rsid w:val="00D54C74"/>
    <w:rsid w:val="00D54FB8"/>
    <w:rsid w:val="00D55C4B"/>
    <w:rsid w:val="00D5635A"/>
    <w:rsid w:val="00D5674C"/>
    <w:rsid w:val="00D56765"/>
    <w:rsid w:val="00D61DFC"/>
    <w:rsid w:val="00D62F52"/>
    <w:rsid w:val="00D63807"/>
    <w:rsid w:val="00D64140"/>
    <w:rsid w:val="00D646EC"/>
    <w:rsid w:val="00D64C91"/>
    <w:rsid w:val="00D6534F"/>
    <w:rsid w:val="00D65F9F"/>
    <w:rsid w:val="00D660AB"/>
    <w:rsid w:val="00D679D9"/>
    <w:rsid w:val="00D70155"/>
    <w:rsid w:val="00D70EB6"/>
    <w:rsid w:val="00D72A70"/>
    <w:rsid w:val="00D72FB2"/>
    <w:rsid w:val="00D7355A"/>
    <w:rsid w:val="00D7385E"/>
    <w:rsid w:val="00D740C7"/>
    <w:rsid w:val="00D74FE7"/>
    <w:rsid w:val="00D75063"/>
    <w:rsid w:val="00D77592"/>
    <w:rsid w:val="00D80F0F"/>
    <w:rsid w:val="00D81C77"/>
    <w:rsid w:val="00D8218D"/>
    <w:rsid w:val="00D8336F"/>
    <w:rsid w:val="00D9002E"/>
    <w:rsid w:val="00D903D7"/>
    <w:rsid w:val="00D90D0D"/>
    <w:rsid w:val="00D90E15"/>
    <w:rsid w:val="00D915C2"/>
    <w:rsid w:val="00DA0DD5"/>
    <w:rsid w:val="00DA10E9"/>
    <w:rsid w:val="00DA1C25"/>
    <w:rsid w:val="00DA26FC"/>
    <w:rsid w:val="00DA55DA"/>
    <w:rsid w:val="00DA55F1"/>
    <w:rsid w:val="00DA591B"/>
    <w:rsid w:val="00DA5997"/>
    <w:rsid w:val="00DA5C70"/>
    <w:rsid w:val="00DA603A"/>
    <w:rsid w:val="00DA6739"/>
    <w:rsid w:val="00DB17E2"/>
    <w:rsid w:val="00DB1EA1"/>
    <w:rsid w:val="00DB25D6"/>
    <w:rsid w:val="00DB3851"/>
    <w:rsid w:val="00DB4055"/>
    <w:rsid w:val="00DB477D"/>
    <w:rsid w:val="00DB59BD"/>
    <w:rsid w:val="00DB79EC"/>
    <w:rsid w:val="00DC045A"/>
    <w:rsid w:val="00DC0A14"/>
    <w:rsid w:val="00DC0A84"/>
    <w:rsid w:val="00DC3974"/>
    <w:rsid w:val="00DC55E0"/>
    <w:rsid w:val="00DC58FD"/>
    <w:rsid w:val="00DC606F"/>
    <w:rsid w:val="00DC6258"/>
    <w:rsid w:val="00DD1848"/>
    <w:rsid w:val="00DD2535"/>
    <w:rsid w:val="00DD3036"/>
    <w:rsid w:val="00DD439E"/>
    <w:rsid w:val="00DD5E0A"/>
    <w:rsid w:val="00DD5F8E"/>
    <w:rsid w:val="00DD6F24"/>
    <w:rsid w:val="00DE2440"/>
    <w:rsid w:val="00DE2DAC"/>
    <w:rsid w:val="00DE41C1"/>
    <w:rsid w:val="00DE6201"/>
    <w:rsid w:val="00DF3D45"/>
    <w:rsid w:val="00DF52B2"/>
    <w:rsid w:val="00DF624E"/>
    <w:rsid w:val="00DF6396"/>
    <w:rsid w:val="00DF74C1"/>
    <w:rsid w:val="00DF75E0"/>
    <w:rsid w:val="00DF7827"/>
    <w:rsid w:val="00E016DB"/>
    <w:rsid w:val="00E0191D"/>
    <w:rsid w:val="00E01F1D"/>
    <w:rsid w:val="00E0306E"/>
    <w:rsid w:val="00E042DD"/>
    <w:rsid w:val="00E0452C"/>
    <w:rsid w:val="00E0605E"/>
    <w:rsid w:val="00E069ED"/>
    <w:rsid w:val="00E06E7F"/>
    <w:rsid w:val="00E077DE"/>
    <w:rsid w:val="00E119C5"/>
    <w:rsid w:val="00E13908"/>
    <w:rsid w:val="00E13A60"/>
    <w:rsid w:val="00E13ACA"/>
    <w:rsid w:val="00E1483F"/>
    <w:rsid w:val="00E1612B"/>
    <w:rsid w:val="00E17773"/>
    <w:rsid w:val="00E2027F"/>
    <w:rsid w:val="00E20B14"/>
    <w:rsid w:val="00E21DAE"/>
    <w:rsid w:val="00E22B81"/>
    <w:rsid w:val="00E22FAF"/>
    <w:rsid w:val="00E23969"/>
    <w:rsid w:val="00E25129"/>
    <w:rsid w:val="00E25AC6"/>
    <w:rsid w:val="00E26336"/>
    <w:rsid w:val="00E2635A"/>
    <w:rsid w:val="00E2780A"/>
    <w:rsid w:val="00E301C4"/>
    <w:rsid w:val="00E30D24"/>
    <w:rsid w:val="00E30D30"/>
    <w:rsid w:val="00E30D97"/>
    <w:rsid w:val="00E30EFC"/>
    <w:rsid w:val="00E31F4E"/>
    <w:rsid w:val="00E31F52"/>
    <w:rsid w:val="00E328B5"/>
    <w:rsid w:val="00E329BD"/>
    <w:rsid w:val="00E3471E"/>
    <w:rsid w:val="00E3478C"/>
    <w:rsid w:val="00E35202"/>
    <w:rsid w:val="00E40B2B"/>
    <w:rsid w:val="00E42079"/>
    <w:rsid w:val="00E42B69"/>
    <w:rsid w:val="00E42FD3"/>
    <w:rsid w:val="00E438D0"/>
    <w:rsid w:val="00E440EB"/>
    <w:rsid w:val="00E453A5"/>
    <w:rsid w:val="00E463EC"/>
    <w:rsid w:val="00E47CDC"/>
    <w:rsid w:val="00E504F2"/>
    <w:rsid w:val="00E50EB2"/>
    <w:rsid w:val="00E514E6"/>
    <w:rsid w:val="00E515DD"/>
    <w:rsid w:val="00E5503E"/>
    <w:rsid w:val="00E55E32"/>
    <w:rsid w:val="00E56F62"/>
    <w:rsid w:val="00E5714D"/>
    <w:rsid w:val="00E60D4B"/>
    <w:rsid w:val="00E611B0"/>
    <w:rsid w:val="00E61CBA"/>
    <w:rsid w:val="00E62302"/>
    <w:rsid w:val="00E6238B"/>
    <w:rsid w:val="00E62656"/>
    <w:rsid w:val="00E628BE"/>
    <w:rsid w:val="00E63CAC"/>
    <w:rsid w:val="00E65E07"/>
    <w:rsid w:val="00E66AE1"/>
    <w:rsid w:val="00E70F60"/>
    <w:rsid w:val="00E7190B"/>
    <w:rsid w:val="00E720CE"/>
    <w:rsid w:val="00E73B2D"/>
    <w:rsid w:val="00E73B80"/>
    <w:rsid w:val="00E73BA6"/>
    <w:rsid w:val="00E73F1C"/>
    <w:rsid w:val="00E76895"/>
    <w:rsid w:val="00E77DFE"/>
    <w:rsid w:val="00E77FF0"/>
    <w:rsid w:val="00E81946"/>
    <w:rsid w:val="00E820D1"/>
    <w:rsid w:val="00E827BA"/>
    <w:rsid w:val="00E8563B"/>
    <w:rsid w:val="00E86C67"/>
    <w:rsid w:val="00E90F77"/>
    <w:rsid w:val="00E91005"/>
    <w:rsid w:val="00E926EC"/>
    <w:rsid w:val="00E93AEB"/>
    <w:rsid w:val="00E93C5D"/>
    <w:rsid w:val="00E945D4"/>
    <w:rsid w:val="00EA15F9"/>
    <w:rsid w:val="00EA1A1F"/>
    <w:rsid w:val="00EA2F89"/>
    <w:rsid w:val="00EA31DB"/>
    <w:rsid w:val="00EA391D"/>
    <w:rsid w:val="00EA4DA2"/>
    <w:rsid w:val="00EA55EA"/>
    <w:rsid w:val="00EA58FA"/>
    <w:rsid w:val="00EB0E69"/>
    <w:rsid w:val="00EB1EC6"/>
    <w:rsid w:val="00EB251D"/>
    <w:rsid w:val="00EB4354"/>
    <w:rsid w:val="00EB48C0"/>
    <w:rsid w:val="00EB7756"/>
    <w:rsid w:val="00EC1F0C"/>
    <w:rsid w:val="00EC2888"/>
    <w:rsid w:val="00EC65C3"/>
    <w:rsid w:val="00ED1307"/>
    <w:rsid w:val="00ED21BC"/>
    <w:rsid w:val="00ED421E"/>
    <w:rsid w:val="00ED45AC"/>
    <w:rsid w:val="00ED528E"/>
    <w:rsid w:val="00ED618F"/>
    <w:rsid w:val="00ED6867"/>
    <w:rsid w:val="00ED75FB"/>
    <w:rsid w:val="00EE0AC0"/>
    <w:rsid w:val="00EE27EE"/>
    <w:rsid w:val="00EE346C"/>
    <w:rsid w:val="00EE3B6D"/>
    <w:rsid w:val="00EE50D9"/>
    <w:rsid w:val="00EE5E89"/>
    <w:rsid w:val="00EE627A"/>
    <w:rsid w:val="00EF08AB"/>
    <w:rsid w:val="00EF2068"/>
    <w:rsid w:val="00EF454A"/>
    <w:rsid w:val="00EF45D2"/>
    <w:rsid w:val="00EF6189"/>
    <w:rsid w:val="00EF680D"/>
    <w:rsid w:val="00EF7C1B"/>
    <w:rsid w:val="00F00EAD"/>
    <w:rsid w:val="00F023EA"/>
    <w:rsid w:val="00F06E75"/>
    <w:rsid w:val="00F1012F"/>
    <w:rsid w:val="00F11429"/>
    <w:rsid w:val="00F119BF"/>
    <w:rsid w:val="00F11CD5"/>
    <w:rsid w:val="00F1282B"/>
    <w:rsid w:val="00F13202"/>
    <w:rsid w:val="00F13ACA"/>
    <w:rsid w:val="00F13B89"/>
    <w:rsid w:val="00F1644D"/>
    <w:rsid w:val="00F17C06"/>
    <w:rsid w:val="00F17EF2"/>
    <w:rsid w:val="00F20131"/>
    <w:rsid w:val="00F217DB"/>
    <w:rsid w:val="00F21A61"/>
    <w:rsid w:val="00F22E82"/>
    <w:rsid w:val="00F23765"/>
    <w:rsid w:val="00F23A4E"/>
    <w:rsid w:val="00F30068"/>
    <w:rsid w:val="00F31C92"/>
    <w:rsid w:val="00F329A3"/>
    <w:rsid w:val="00F33D9D"/>
    <w:rsid w:val="00F344CD"/>
    <w:rsid w:val="00F41438"/>
    <w:rsid w:val="00F42635"/>
    <w:rsid w:val="00F4296D"/>
    <w:rsid w:val="00F43174"/>
    <w:rsid w:val="00F43ABE"/>
    <w:rsid w:val="00F4542E"/>
    <w:rsid w:val="00F46C14"/>
    <w:rsid w:val="00F472CA"/>
    <w:rsid w:val="00F47567"/>
    <w:rsid w:val="00F502D6"/>
    <w:rsid w:val="00F5114C"/>
    <w:rsid w:val="00F524EE"/>
    <w:rsid w:val="00F53434"/>
    <w:rsid w:val="00F549AA"/>
    <w:rsid w:val="00F5530C"/>
    <w:rsid w:val="00F5622C"/>
    <w:rsid w:val="00F56CFA"/>
    <w:rsid w:val="00F56FAE"/>
    <w:rsid w:val="00F575CF"/>
    <w:rsid w:val="00F605EC"/>
    <w:rsid w:val="00F66FDE"/>
    <w:rsid w:val="00F70043"/>
    <w:rsid w:val="00F7154E"/>
    <w:rsid w:val="00F71D5A"/>
    <w:rsid w:val="00F73B99"/>
    <w:rsid w:val="00F7435D"/>
    <w:rsid w:val="00F764FE"/>
    <w:rsid w:val="00F76D6C"/>
    <w:rsid w:val="00F80651"/>
    <w:rsid w:val="00F8406C"/>
    <w:rsid w:val="00F8745B"/>
    <w:rsid w:val="00F90613"/>
    <w:rsid w:val="00F9150D"/>
    <w:rsid w:val="00F918FA"/>
    <w:rsid w:val="00F9379F"/>
    <w:rsid w:val="00F937F5"/>
    <w:rsid w:val="00F9578D"/>
    <w:rsid w:val="00FA4DC8"/>
    <w:rsid w:val="00FA5D26"/>
    <w:rsid w:val="00FA703D"/>
    <w:rsid w:val="00FA76BC"/>
    <w:rsid w:val="00FB206A"/>
    <w:rsid w:val="00FB4295"/>
    <w:rsid w:val="00FB49F3"/>
    <w:rsid w:val="00FB5B65"/>
    <w:rsid w:val="00FB5E4A"/>
    <w:rsid w:val="00FB6CBA"/>
    <w:rsid w:val="00FB6E67"/>
    <w:rsid w:val="00FB76CA"/>
    <w:rsid w:val="00FB7ADD"/>
    <w:rsid w:val="00FB7DC9"/>
    <w:rsid w:val="00FC0145"/>
    <w:rsid w:val="00FC0971"/>
    <w:rsid w:val="00FC1156"/>
    <w:rsid w:val="00FC2745"/>
    <w:rsid w:val="00FC2C33"/>
    <w:rsid w:val="00FC2C83"/>
    <w:rsid w:val="00FC440B"/>
    <w:rsid w:val="00FC56FA"/>
    <w:rsid w:val="00FC7099"/>
    <w:rsid w:val="00FC7597"/>
    <w:rsid w:val="00FC7727"/>
    <w:rsid w:val="00FD24C7"/>
    <w:rsid w:val="00FD3122"/>
    <w:rsid w:val="00FD4D93"/>
    <w:rsid w:val="00FD6E88"/>
    <w:rsid w:val="00FD7B6A"/>
    <w:rsid w:val="00FE02F6"/>
    <w:rsid w:val="00FE224E"/>
    <w:rsid w:val="00FE40B9"/>
    <w:rsid w:val="00FE4A57"/>
    <w:rsid w:val="00FE66E6"/>
    <w:rsid w:val="00FE7879"/>
    <w:rsid w:val="00FF0D5A"/>
    <w:rsid w:val="00FF0E0C"/>
    <w:rsid w:val="00FF1D88"/>
    <w:rsid w:val="00FF40F6"/>
    <w:rsid w:val="00FF687E"/>
    <w:rsid w:val="00FF6FED"/>
    <w:rsid w:val="00FF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62542F"/>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2542F"/>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2542F"/>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42F"/>
    <w:rPr>
      <w:rFonts w:asciiTheme="majorHAnsi" w:eastAsiaTheme="majorEastAsia" w:hAnsiTheme="majorHAnsi"/>
      <w:b/>
      <w:bCs/>
      <w:kern w:val="32"/>
      <w:sz w:val="32"/>
      <w:szCs w:val="32"/>
      <w:lang w:eastAsia="pl-PL"/>
    </w:rPr>
  </w:style>
  <w:style w:type="character" w:customStyle="1" w:styleId="Nagwek2Znak">
    <w:name w:val="Nagłówek 2 Znak"/>
    <w:basedOn w:val="Domylnaczcionkaakapitu"/>
    <w:link w:val="Nagwek2"/>
    <w:uiPriority w:val="9"/>
    <w:semiHidden/>
    <w:rsid w:val="0062542F"/>
    <w:rPr>
      <w:rFonts w:asciiTheme="majorHAnsi" w:eastAsiaTheme="majorEastAsia" w:hAnsiTheme="majorHAnsi"/>
      <w:b/>
      <w:bCs/>
      <w:i/>
      <w:iCs/>
      <w:sz w:val="28"/>
      <w:szCs w:val="28"/>
      <w:lang w:eastAsia="pl-PL"/>
    </w:rPr>
  </w:style>
  <w:style w:type="character" w:customStyle="1" w:styleId="Nagwek3Znak">
    <w:name w:val="Nagłówek 3 Znak"/>
    <w:basedOn w:val="Domylnaczcionkaakapitu"/>
    <w:link w:val="Nagwek3"/>
    <w:uiPriority w:val="9"/>
    <w:rsid w:val="0062542F"/>
    <w:rPr>
      <w:rFonts w:asciiTheme="majorHAnsi" w:eastAsiaTheme="majorEastAsia" w:hAnsiTheme="majorHAnsi"/>
      <w:b/>
      <w:bCs/>
      <w:sz w:val="26"/>
      <w:szCs w:val="26"/>
      <w:lang w:eastAsia="pl-PL"/>
    </w:rPr>
  </w:style>
  <w:style w:type="paragraph" w:customStyle="1" w:styleId="Style3">
    <w:name w:val="Style 3"/>
    <w:uiPriority w:val="99"/>
    <w:rsid w:val="0062542F"/>
    <w:pPr>
      <w:widowControl w:val="0"/>
      <w:autoSpaceDE w:val="0"/>
      <w:autoSpaceDN w:val="0"/>
      <w:spacing w:line="302" w:lineRule="auto"/>
    </w:pPr>
    <w:rPr>
      <w:rFonts w:ascii="Arial" w:eastAsiaTheme="minorEastAsia" w:hAnsi="Arial" w:cs="Arial"/>
      <w:sz w:val="20"/>
      <w:szCs w:val="20"/>
      <w:lang w:eastAsia="pl-PL"/>
    </w:rPr>
  </w:style>
  <w:style w:type="paragraph" w:customStyle="1" w:styleId="Style8">
    <w:name w:val="Style 8"/>
    <w:uiPriority w:val="99"/>
    <w:rsid w:val="0062542F"/>
    <w:pPr>
      <w:widowControl w:val="0"/>
      <w:autoSpaceDE w:val="0"/>
      <w:autoSpaceDN w:val="0"/>
      <w:spacing w:before="324" w:line="360" w:lineRule="auto"/>
      <w:jc w:val="left"/>
    </w:pPr>
    <w:rPr>
      <w:rFonts w:ascii="Arial" w:eastAsiaTheme="minorEastAsia" w:hAnsi="Arial" w:cs="Arial"/>
      <w:sz w:val="20"/>
      <w:szCs w:val="20"/>
      <w:lang w:eastAsia="pl-PL"/>
    </w:rPr>
  </w:style>
  <w:style w:type="paragraph" w:customStyle="1" w:styleId="Style4">
    <w:name w:val="Style 4"/>
    <w:uiPriority w:val="99"/>
    <w:rsid w:val="0062542F"/>
    <w:pPr>
      <w:widowControl w:val="0"/>
      <w:autoSpaceDE w:val="0"/>
      <w:autoSpaceDN w:val="0"/>
      <w:spacing w:before="288" w:line="300" w:lineRule="auto"/>
      <w:ind w:right="72"/>
      <w:jc w:val="left"/>
    </w:pPr>
    <w:rPr>
      <w:rFonts w:ascii="Arial" w:eastAsiaTheme="minorEastAsia" w:hAnsi="Arial" w:cs="Arial"/>
      <w:sz w:val="20"/>
      <w:szCs w:val="20"/>
      <w:lang w:eastAsia="pl-PL"/>
    </w:rPr>
  </w:style>
  <w:style w:type="paragraph" w:customStyle="1" w:styleId="Style1">
    <w:name w:val="Style 1"/>
    <w:uiPriority w:val="99"/>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customStyle="1" w:styleId="Style7">
    <w:name w:val="Style 7"/>
    <w:uiPriority w:val="99"/>
    <w:rsid w:val="0062542F"/>
    <w:pPr>
      <w:widowControl w:val="0"/>
      <w:autoSpaceDE w:val="0"/>
      <w:autoSpaceDN w:val="0"/>
      <w:spacing w:line="302" w:lineRule="auto"/>
      <w:ind w:left="288"/>
    </w:pPr>
    <w:rPr>
      <w:rFonts w:ascii="Arial" w:eastAsiaTheme="minorEastAsia" w:hAnsi="Arial" w:cs="Arial"/>
      <w:sz w:val="20"/>
      <w:szCs w:val="20"/>
      <w:lang w:eastAsia="pl-PL"/>
    </w:rPr>
  </w:style>
  <w:style w:type="paragraph" w:customStyle="1" w:styleId="Style6">
    <w:name w:val="Style 6"/>
    <w:uiPriority w:val="99"/>
    <w:rsid w:val="0062542F"/>
    <w:pPr>
      <w:widowControl w:val="0"/>
      <w:autoSpaceDE w:val="0"/>
      <w:autoSpaceDN w:val="0"/>
      <w:spacing w:before="288" w:line="300" w:lineRule="auto"/>
    </w:pPr>
    <w:rPr>
      <w:rFonts w:ascii="Arial" w:eastAsiaTheme="minorEastAsia" w:hAnsi="Arial" w:cs="Arial"/>
      <w:sz w:val="20"/>
      <w:szCs w:val="20"/>
      <w:lang w:eastAsia="pl-PL"/>
    </w:rPr>
  </w:style>
  <w:style w:type="paragraph" w:customStyle="1" w:styleId="Style5">
    <w:name w:val="Style 5"/>
    <w:uiPriority w:val="99"/>
    <w:rsid w:val="0062542F"/>
    <w:pPr>
      <w:widowControl w:val="0"/>
      <w:autoSpaceDE w:val="0"/>
      <w:autoSpaceDN w:val="0"/>
      <w:spacing w:line="319" w:lineRule="auto"/>
      <w:ind w:left="216"/>
      <w:jc w:val="left"/>
    </w:pPr>
    <w:rPr>
      <w:rFonts w:ascii="Arial" w:eastAsiaTheme="minorEastAsia" w:hAnsi="Arial" w:cs="Arial"/>
      <w:sz w:val="20"/>
      <w:szCs w:val="20"/>
      <w:lang w:eastAsia="pl-PL"/>
    </w:rPr>
  </w:style>
  <w:style w:type="paragraph" w:customStyle="1" w:styleId="Style2">
    <w:name w:val="Style 2"/>
    <w:uiPriority w:val="99"/>
    <w:rsid w:val="0062542F"/>
    <w:pPr>
      <w:widowControl w:val="0"/>
      <w:autoSpaceDE w:val="0"/>
      <w:autoSpaceDN w:val="0"/>
      <w:spacing w:line="304" w:lineRule="auto"/>
      <w:jc w:val="left"/>
    </w:pPr>
    <w:rPr>
      <w:rFonts w:ascii="Arial" w:eastAsiaTheme="minorEastAsia" w:hAnsi="Arial" w:cs="Arial"/>
      <w:sz w:val="20"/>
      <w:szCs w:val="20"/>
      <w:lang w:eastAsia="pl-PL"/>
    </w:rPr>
  </w:style>
  <w:style w:type="character" w:customStyle="1" w:styleId="CharacterStyle1">
    <w:name w:val="Character Style 1"/>
    <w:uiPriority w:val="99"/>
    <w:rsid w:val="0062542F"/>
    <w:rPr>
      <w:rFonts w:ascii="Arial" w:hAnsi="Arial"/>
      <w:sz w:val="20"/>
    </w:rPr>
  </w:style>
  <w:style w:type="paragraph" w:customStyle="1" w:styleId="Style35">
    <w:name w:val="Style 35"/>
    <w:uiPriority w:val="99"/>
    <w:rsid w:val="0062542F"/>
    <w:pPr>
      <w:widowControl w:val="0"/>
      <w:autoSpaceDE w:val="0"/>
      <w:autoSpaceDN w:val="0"/>
      <w:spacing w:before="180" w:line="283" w:lineRule="auto"/>
      <w:jc w:val="left"/>
    </w:pPr>
    <w:rPr>
      <w:rFonts w:ascii="Arial" w:eastAsiaTheme="minorEastAsia" w:hAnsi="Arial" w:cs="Arial"/>
      <w:sz w:val="18"/>
      <w:szCs w:val="18"/>
      <w:lang w:eastAsia="pl-PL"/>
    </w:rPr>
  </w:style>
  <w:style w:type="character" w:customStyle="1" w:styleId="CharacterStyle2">
    <w:name w:val="Character Style 2"/>
    <w:uiPriority w:val="99"/>
    <w:rsid w:val="0062542F"/>
    <w:rPr>
      <w:rFonts w:ascii="Arial" w:hAnsi="Arial"/>
      <w:sz w:val="18"/>
    </w:rPr>
  </w:style>
  <w:style w:type="paragraph" w:styleId="Nagwekspisutreci">
    <w:name w:val="TOC Heading"/>
    <w:basedOn w:val="Nagwek1"/>
    <w:next w:val="Normalny"/>
    <w:uiPriority w:val="39"/>
    <w:unhideWhenUsed/>
    <w:qFormat/>
    <w:rsid w:val="0062542F"/>
    <w:pPr>
      <w:keepLines/>
      <w:widowControl/>
      <w:autoSpaceDE/>
      <w:autoSpaceDN/>
      <w:adjustRightInd/>
      <w:spacing w:before="480" w:after="0" w:line="276" w:lineRule="auto"/>
      <w:outlineLvl w:val="9"/>
    </w:pPr>
    <w:rPr>
      <w:rFonts w:ascii="Cambria" w:eastAsiaTheme="minorEastAsia" w:hAnsi="Cambria"/>
      <w:color w:val="365F91"/>
      <w:kern w:val="0"/>
      <w:sz w:val="28"/>
      <w:szCs w:val="28"/>
    </w:rPr>
  </w:style>
  <w:style w:type="paragraph" w:styleId="Akapitzlist">
    <w:name w:val="List Paragraph"/>
    <w:aliases w:val="Numerowanie,List Paragraph,Akapit z listą BS"/>
    <w:basedOn w:val="Normalny"/>
    <w:link w:val="AkapitzlistZnak"/>
    <w:uiPriority w:val="34"/>
    <w:qFormat/>
    <w:rsid w:val="0062542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umerowanie Znak,List Paragraph Znak,Akapit z listą BS Znak"/>
    <w:link w:val="Akapitzlist"/>
    <w:uiPriority w:val="34"/>
    <w:qFormat/>
    <w:locked/>
    <w:rsid w:val="0062542F"/>
    <w:rPr>
      <w:rFonts w:eastAsiaTheme="minorEastAsia"/>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62542F"/>
    <w:pPr>
      <w:widowControl/>
      <w:autoSpaceDE/>
      <w:autoSpaceDN/>
      <w:adjustRightInd/>
    </w:pPr>
    <w:rPr>
      <w:rFonts w:ascii="Calibri" w:hAnsi="Calibri"/>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62542F"/>
    <w:rPr>
      <w:rFonts w:eastAsiaTheme="minorEastAsia"/>
      <w:sz w:val="20"/>
      <w:szCs w:val="20"/>
      <w:lang w:eastAsia="pl-PL"/>
    </w:rPr>
  </w:style>
  <w:style w:type="paragraph" w:customStyle="1" w:styleId="Default">
    <w:name w:val="Default"/>
    <w:rsid w:val="0062542F"/>
    <w:pPr>
      <w:autoSpaceDE w:val="0"/>
      <w:autoSpaceDN w:val="0"/>
      <w:adjustRightInd w:val="0"/>
      <w:jc w:val="left"/>
    </w:pPr>
    <w:rPr>
      <w:rFonts w:ascii="Arial" w:eastAsiaTheme="minorEastAsia" w:hAnsi="Arial" w:cs="Arial"/>
      <w:color w:val="00000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2542F"/>
    <w:rPr>
      <w:rFonts w:cs="Times New Roman"/>
      <w:vertAlign w:val="superscript"/>
    </w:rPr>
  </w:style>
  <w:style w:type="paragraph" w:styleId="Tekstdymka">
    <w:name w:val="Balloon Text"/>
    <w:basedOn w:val="Normalny"/>
    <w:link w:val="TekstdymkaZnak"/>
    <w:uiPriority w:val="99"/>
    <w:semiHidden/>
    <w:unhideWhenUsed/>
    <w:rsid w:val="0062542F"/>
    <w:rPr>
      <w:rFonts w:ascii="Tahoma" w:hAnsi="Tahoma" w:cs="Tahoma"/>
      <w:sz w:val="16"/>
      <w:szCs w:val="16"/>
    </w:rPr>
  </w:style>
  <w:style w:type="character" w:customStyle="1" w:styleId="TekstdymkaZnak">
    <w:name w:val="Tekst dymka Znak"/>
    <w:basedOn w:val="Domylnaczcionkaakapitu"/>
    <w:link w:val="Tekstdymka"/>
    <w:uiPriority w:val="99"/>
    <w:semiHidden/>
    <w:rsid w:val="0062542F"/>
    <w:rPr>
      <w:rFonts w:ascii="Tahoma" w:eastAsiaTheme="minorEastAsia" w:hAnsi="Tahoma" w:cs="Tahoma"/>
      <w:sz w:val="16"/>
      <w:szCs w:val="16"/>
      <w:lang w:eastAsia="pl-PL"/>
    </w:rPr>
  </w:style>
  <w:style w:type="paragraph" w:customStyle="1" w:styleId="Style37">
    <w:name w:val="Style 37"/>
    <w:uiPriority w:val="99"/>
    <w:rsid w:val="0062542F"/>
    <w:pPr>
      <w:widowControl w:val="0"/>
      <w:autoSpaceDE w:val="0"/>
      <w:autoSpaceDN w:val="0"/>
      <w:spacing w:before="36"/>
      <w:jc w:val="left"/>
    </w:pPr>
    <w:rPr>
      <w:rFonts w:ascii="Arial" w:eastAsiaTheme="minorEastAsia" w:hAnsi="Arial" w:cs="Arial"/>
      <w:sz w:val="20"/>
      <w:szCs w:val="20"/>
      <w:lang w:eastAsia="pl-PL"/>
    </w:rPr>
  </w:style>
  <w:style w:type="paragraph" w:styleId="NormalnyWeb">
    <w:name w:val="Normal (Web)"/>
    <w:basedOn w:val="Normalny"/>
    <w:uiPriority w:val="99"/>
    <w:unhideWhenUsed/>
    <w:rsid w:val="0062542F"/>
    <w:pPr>
      <w:widowControl/>
      <w:autoSpaceDE/>
      <w:autoSpaceDN/>
      <w:adjustRightInd/>
      <w:spacing w:before="100" w:beforeAutospacing="1" w:after="100" w:afterAutospacing="1"/>
    </w:pPr>
    <w:rPr>
      <w:sz w:val="24"/>
      <w:szCs w:val="24"/>
    </w:rPr>
  </w:style>
  <w:style w:type="paragraph" w:styleId="Podtytu">
    <w:name w:val="Subtitle"/>
    <w:basedOn w:val="Normalny"/>
    <w:next w:val="Normalny"/>
    <w:link w:val="PodtytuZnak"/>
    <w:uiPriority w:val="11"/>
    <w:qFormat/>
    <w:rsid w:val="0062542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62542F"/>
    <w:rPr>
      <w:rFonts w:ascii="Cambria" w:eastAsiaTheme="minorEastAsia" w:hAnsi="Cambria"/>
      <w:i/>
      <w:iCs/>
      <w:color w:val="4F81BD"/>
      <w:spacing w:val="15"/>
      <w:lang w:eastAsia="pl-PL"/>
    </w:rPr>
  </w:style>
  <w:style w:type="character" w:styleId="Hipercze">
    <w:name w:val="Hyperlink"/>
    <w:basedOn w:val="Domylnaczcionkaakapitu"/>
    <w:uiPriority w:val="99"/>
    <w:unhideWhenUsed/>
    <w:rsid w:val="0062542F"/>
    <w:rPr>
      <w:rFonts w:cs="Times New Roman"/>
      <w:color w:val="0000FF"/>
      <w:u w:val="single"/>
    </w:rPr>
  </w:style>
  <w:style w:type="paragraph" w:customStyle="1" w:styleId="Style14">
    <w:name w:val="Style 14"/>
    <w:uiPriority w:val="99"/>
    <w:rsid w:val="0062542F"/>
    <w:pPr>
      <w:widowControl w:val="0"/>
      <w:autoSpaceDE w:val="0"/>
      <w:autoSpaceDN w:val="0"/>
      <w:ind w:left="360"/>
      <w:jc w:val="left"/>
    </w:pPr>
    <w:rPr>
      <w:rFonts w:ascii="Arial" w:eastAsiaTheme="minorEastAsia" w:hAnsi="Arial" w:cs="Arial"/>
      <w:sz w:val="20"/>
      <w:szCs w:val="20"/>
      <w:lang w:eastAsia="pl-PL"/>
    </w:rPr>
  </w:style>
  <w:style w:type="paragraph" w:customStyle="1" w:styleId="Style9">
    <w:name w:val="Style 9"/>
    <w:uiPriority w:val="99"/>
    <w:rsid w:val="0062542F"/>
    <w:pPr>
      <w:widowControl w:val="0"/>
      <w:autoSpaceDE w:val="0"/>
      <w:autoSpaceDN w:val="0"/>
      <w:ind w:left="288"/>
    </w:pPr>
    <w:rPr>
      <w:rFonts w:ascii="Arial" w:eastAsiaTheme="minorEastAsia" w:hAnsi="Arial" w:cs="Arial"/>
      <w:sz w:val="20"/>
      <w:szCs w:val="20"/>
      <w:lang w:eastAsia="pl-PL"/>
    </w:rPr>
  </w:style>
  <w:style w:type="paragraph" w:styleId="Nagwek">
    <w:name w:val="header"/>
    <w:basedOn w:val="Normalny"/>
    <w:link w:val="NagwekZnak"/>
    <w:uiPriority w:val="99"/>
    <w:unhideWhenUsed/>
    <w:rsid w:val="0062542F"/>
    <w:pPr>
      <w:tabs>
        <w:tab w:val="center" w:pos="4536"/>
        <w:tab w:val="right" w:pos="9072"/>
      </w:tabs>
    </w:pPr>
  </w:style>
  <w:style w:type="character" w:customStyle="1" w:styleId="NagwekZnak">
    <w:name w:val="Nagłówek Znak"/>
    <w:basedOn w:val="Domylnaczcionkaakapitu"/>
    <w:link w:val="Nagwek"/>
    <w:uiPriority w:val="99"/>
    <w:rsid w:val="0062542F"/>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62542F"/>
    <w:pPr>
      <w:tabs>
        <w:tab w:val="center" w:pos="4536"/>
        <w:tab w:val="right" w:pos="9072"/>
      </w:tabs>
    </w:pPr>
  </w:style>
  <w:style w:type="character" w:customStyle="1" w:styleId="StopkaZnak">
    <w:name w:val="Stopka Znak"/>
    <w:basedOn w:val="Domylnaczcionkaakapitu"/>
    <w:link w:val="Stopka"/>
    <w:uiPriority w:val="99"/>
    <w:rsid w:val="0062542F"/>
    <w:rPr>
      <w:rFonts w:ascii="Times New Roman" w:eastAsiaTheme="minorEastAsia" w:hAnsi="Times New Roman"/>
      <w:sz w:val="20"/>
      <w:szCs w:val="20"/>
      <w:lang w:eastAsia="pl-PL"/>
    </w:rPr>
  </w:style>
  <w:style w:type="character" w:styleId="Odwoaniedokomentarza">
    <w:name w:val="annotation reference"/>
    <w:basedOn w:val="Domylnaczcionkaakapitu"/>
    <w:uiPriority w:val="99"/>
    <w:unhideWhenUsed/>
    <w:qFormat/>
    <w:rsid w:val="0062542F"/>
    <w:rPr>
      <w:rFonts w:cs="Times New Roman"/>
      <w:sz w:val="16"/>
      <w:szCs w:val="16"/>
    </w:rPr>
  </w:style>
  <w:style w:type="paragraph" w:styleId="Tekstkomentarza">
    <w:name w:val="annotation text"/>
    <w:basedOn w:val="Normalny"/>
    <w:link w:val="TekstkomentarzaZnak"/>
    <w:uiPriority w:val="99"/>
    <w:unhideWhenUsed/>
    <w:qFormat/>
    <w:rsid w:val="0062542F"/>
  </w:style>
  <w:style w:type="character" w:customStyle="1" w:styleId="TekstkomentarzaZnak">
    <w:name w:val="Tekst komentarza Znak"/>
    <w:basedOn w:val="Domylnaczcionkaakapitu"/>
    <w:link w:val="Tekstkomentarza"/>
    <w:uiPriority w:val="99"/>
    <w:qFormat/>
    <w:rsid w:val="0062542F"/>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542F"/>
    <w:rPr>
      <w:b/>
      <w:bCs/>
    </w:rPr>
  </w:style>
  <w:style w:type="character" w:customStyle="1" w:styleId="TematkomentarzaZnak">
    <w:name w:val="Temat komentarza Znak"/>
    <w:basedOn w:val="TekstkomentarzaZnak"/>
    <w:link w:val="Tematkomentarza"/>
    <w:uiPriority w:val="99"/>
    <w:semiHidden/>
    <w:rsid w:val="0062542F"/>
    <w:rPr>
      <w:rFonts w:ascii="Times New Roman" w:eastAsiaTheme="minorEastAsia" w:hAnsi="Times New Roman"/>
      <w:b/>
      <w:bCs/>
      <w:sz w:val="20"/>
      <w:szCs w:val="20"/>
      <w:lang w:eastAsia="pl-PL"/>
    </w:rPr>
  </w:style>
  <w:style w:type="paragraph" w:customStyle="1" w:styleId="Style22">
    <w:name w:val="Style 22"/>
    <w:uiPriority w:val="99"/>
    <w:rsid w:val="0062542F"/>
    <w:pPr>
      <w:widowControl w:val="0"/>
      <w:autoSpaceDE w:val="0"/>
      <w:autoSpaceDN w:val="0"/>
      <w:ind w:left="720" w:right="648"/>
      <w:jc w:val="left"/>
    </w:pPr>
    <w:rPr>
      <w:rFonts w:ascii="Arial" w:eastAsiaTheme="minorEastAsia" w:hAnsi="Arial" w:cs="Arial"/>
      <w:sz w:val="18"/>
      <w:szCs w:val="18"/>
      <w:lang w:eastAsia="pl-PL"/>
    </w:rPr>
  </w:style>
  <w:style w:type="paragraph" w:styleId="Spistreci2">
    <w:name w:val="toc 2"/>
    <w:basedOn w:val="Normalny"/>
    <w:next w:val="Normalny"/>
    <w:autoRedefine/>
    <w:uiPriority w:val="39"/>
    <w:unhideWhenUsed/>
    <w:rsid w:val="00575353"/>
    <w:pPr>
      <w:tabs>
        <w:tab w:val="left" w:pos="880"/>
        <w:tab w:val="right" w:leader="dot" w:pos="8966"/>
      </w:tabs>
      <w:spacing w:after="100"/>
      <w:ind w:left="200"/>
    </w:pPr>
  </w:style>
  <w:style w:type="paragraph" w:styleId="Spistreci3">
    <w:name w:val="toc 3"/>
    <w:basedOn w:val="Normalny"/>
    <w:next w:val="Normalny"/>
    <w:autoRedefine/>
    <w:uiPriority w:val="39"/>
    <w:unhideWhenUsed/>
    <w:rsid w:val="0062542F"/>
    <w:pPr>
      <w:tabs>
        <w:tab w:val="right" w:leader="dot" w:pos="8966"/>
      </w:tabs>
      <w:ind w:left="403"/>
    </w:pPr>
  </w:style>
  <w:style w:type="paragraph" w:styleId="Poprawka">
    <w:name w:val="Revision"/>
    <w:hidden/>
    <w:uiPriority w:val="99"/>
    <w:semiHidden/>
    <w:rsid w:val="0062542F"/>
    <w:pPr>
      <w:jc w:val="left"/>
    </w:pPr>
    <w:rPr>
      <w:rFonts w:ascii="Times New Roman" w:eastAsiaTheme="minorEastAsia" w:hAnsi="Times New Roman"/>
      <w:sz w:val="20"/>
      <w:szCs w:val="20"/>
      <w:lang w:eastAsia="pl-PL"/>
    </w:rPr>
  </w:style>
  <w:style w:type="paragraph" w:styleId="Spistreci1">
    <w:name w:val="toc 1"/>
    <w:basedOn w:val="Normalny"/>
    <w:next w:val="Normalny"/>
    <w:autoRedefine/>
    <w:uiPriority w:val="39"/>
    <w:unhideWhenUsed/>
    <w:rsid w:val="0062542F"/>
    <w:pPr>
      <w:spacing w:after="100"/>
    </w:pPr>
  </w:style>
  <w:style w:type="character" w:styleId="UyteHipercze">
    <w:name w:val="FollowedHyperlink"/>
    <w:basedOn w:val="Domylnaczcionkaakapitu"/>
    <w:uiPriority w:val="99"/>
    <w:semiHidden/>
    <w:unhideWhenUsed/>
    <w:rsid w:val="0062542F"/>
    <w:rPr>
      <w:color w:val="800080" w:themeColor="followedHyperlink"/>
      <w:u w:val="single"/>
    </w:rPr>
  </w:style>
  <w:style w:type="character" w:customStyle="1" w:styleId="h2">
    <w:name w:val="h2"/>
    <w:basedOn w:val="Domylnaczcionkaakapitu"/>
    <w:rsid w:val="0062542F"/>
  </w:style>
  <w:style w:type="table" w:styleId="Tabela-Siatka">
    <w:name w:val="Table Grid"/>
    <w:basedOn w:val="Standardowy"/>
    <w:uiPriority w:val="59"/>
    <w:rsid w:val="0062542F"/>
    <w:pPr>
      <w:jc w:val="left"/>
    </w:pPr>
    <w:rPr>
      <w:rFonts w:asciiTheme="minorHAnsi" w:eastAsiaTheme="minorEastAsia"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D3F8D"/>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D3F8D"/>
    <w:rPr>
      <w:rFonts w:eastAsia="Calibri"/>
      <w:sz w:val="22"/>
      <w:szCs w:val="21"/>
    </w:rPr>
  </w:style>
  <w:style w:type="paragraph" w:styleId="Tekstprzypisukocowego">
    <w:name w:val="endnote text"/>
    <w:basedOn w:val="Normalny"/>
    <w:link w:val="TekstprzypisukocowegoZnak"/>
    <w:uiPriority w:val="99"/>
    <w:semiHidden/>
    <w:unhideWhenUsed/>
    <w:rsid w:val="000F1FD9"/>
  </w:style>
  <w:style w:type="character" w:customStyle="1" w:styleId="TekstprzypisukocowegoZnak">
    <w:name w:val="Tekst przypisu końcowego Znak"/>
    <w:basedOn w:val="Domylnaczcionkaakapitu"/>
    <w:link w:val="Tekstprzypisukocowego"/>
    <w:uiPriority w:val="99"/>
    <w:semiHidden/>
    <w:rsid w:val="000F1FD9"/>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0F1FD9"/>
    <w:rPr>
      <w:vertAlign w:val="superscript"/>
    </w:rPr>
  </w:style>
  <w:style w:type="paragraph" w:customStyle="1" w:styleId="KM-2punkt">
    <w:name w:val="KM - 2. punkt"/>
    <w:basedOn w:val="Normalny"/>
    <w:link w:val="KM-2punktZnak"/>
    <w:qFormat/>
    <w:rsid w:val="00DC55E0"/>
    <w:pPr>
      <w:widowControl/>
      <w:numPr>
        <w:numId w:val="34"/>
      </w:numPr>
      <w:autoSpaceDE/>
      <w:autoSpaceDN/>
      <w:adjustRightInd/>
      <w:spacing w:line="360" w:lineRule="auto"/>
      <w:ind w:left="426" w:hanging="426"/>
    </w:pPr>
    <w:rPr>
      <w:rFonts w:ascii="Arial" w:eastAsia="Times New Roman" w:hAnsi="Arial"/>
      <w:sz w:val="24"/>
      <w:szCs w:val="24"/>
    </w:rPr>
  </w:style>
  <w:style w:type="character" w:customStyle="1" w:styleId="KM-2punktZnak">
    <w:name w:val="KM - 2. punkt Znak"/>
    <w:link w:val="KM-2punkt"/>
    <w:rsid w:val="00DC55E0"/>
    <w:rPr>
      <w:rFonts w:ascii="Arial" w:eastAsia="Times New Roman" w:hAnsi="Arial"/>
      <w:lang w:eastAsia="pl-PL"/>
    </w:rPr>
  </w:style>
  <w:style w:type="paragraph" w:customStyle="1" w:styleId="Akapit">
    <w:name w:val="Akapit"/>
    <w:basedOn w:val="Normalny"/>
    <w:rsid w:val="00DC55E0"/>
    <w:pPr>
      <w:keepNext/>
      <w:widowControl/>
      <w:numPr>
        <w:ilvl w:val="5"/>
        <w:numId w:val="35"/>
      </w:numPr>
      <w:autoSpaceDE/>
      <w:autoSpaceDN/>
      <w:adjustRightInd/>
      <w:spacing w:line="360" w:lineRule="auto"/>
      <w:jc w:val="both"/>
    </w:pPr>
    <w:rPr>
      <w:rFonts w:ascii="Arial" w:eastAsia="Times New Roman" w:hAnsi="Arial"/>
      <w:bCs/>
      <w:sz w:val="22"/>
      <w:szCs w:val="24"/>
    </w:rPr>
  </w:style>
  <w:style w:type="paragraph" w:customStyle="1" w:styleId="KM-podpunkt">
    <w:name w:val="KM - podpunkt"/>
    <w:basedOn w:val="Akapit"/>
    <w:link w:val="KM-podpunktZnak"/>
    <w:qFormat/>
    <w:rsid w:val="00DC55E0"/>
    <w:pPr>
      <w:keepNext w:val="0"/>
      <w:numPr>
        <w:ilvl w:val="1"/>
      </w:numPr>
      <w:jc w:val="left"/>
    </w:pPr>
    <w:rPr>
      <w:rFonts w:cs="Arial"/>
      <w:sz w:val="24"/>
    </w:rPr>
  </w:style>
  <w:style w:type="character" w:customStyle="1" w:styleId="KM-podpunktZnak">
    <w:name w:val="KM - podpunkt Znak"/>
    <w:link w:val="KM-podpunkt"/>
    <w:rsid w:val="00DC55E0"/>
    <w:rPr>
      <w:rFonts w:ascii="Arial" w:eastAsia="Times New Roman" w:hAnsi="Arial" w:cs="Arial"/>
      <w:bCs/>
      <w:lang w:eastAsia="pl-PL"/>
    </w:rPr>
  </w:style>
  <w:style w:type="character" w:customStyle="1" w:styleId="Nierozpoznanawzmianka1">
    <w:name w:val="Nierozpoznana wzmianka1"/>
    <w:basedOn w:val="Domylnaczcionkaakapitu"/>
    <w:uiPriority w:val="99"/>
    <w:semiHidden/>
    <w:unhideWhenUsed/>
    <w:rsid w:val="00274ED1"/>
    <w:rPr>
      <w:color w:val="605E5C"/>
      <w:shd w:val="clear" w:color="auto" w:fill="E1DFDD"/>
    </w:rPr>
  </w:style>
  <w:style w:type="character" w:customStyle="1" w:styleId="Nierozpoznanawzmianka2">
    <w:name w:val="Nierozpoznana wzmianka2"/>
    <w:basedOn w:val="Domylnaczcionkaakapitu"/>
    <w:uiPriority w:val="99"/>
    <w:semiHidden/>
    <w:unhideWhenUsed/>
    <w:rsid w:val="004E2AB8"/>
    <w:rPr>
      <w:color w:val="605E5C"/>
      <w:shd w:val="clear" w:color="auto" w:fill="E1DFDD"/>
    </w:rPr>
  </w:style>
  <w:style w:type="table" w:customStyle="1" w:styleId="TableGrid">
    <w:name w:val="TableGrid"/>
    <w:rsid w:val="007B2582"/>
    <w:pPr>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customStyle="1" w:styleId="Style90">
    <w:name w:val="Style9"/>
    <w:basedOn w:val="Normalny"/>
    <w:uiPriority w:val="99"/>
    <w:rsid w:val="00404116"/>
    <w:pPr>
      <w:jc w:val="both"/>
    </w:pPr>
    <w:rPr>
      <w:rFonts w:ascii="Calibri" w:eastAsia="Times New Roman" w:hAnsi="Calibri"/>
      <w:sz w:val="24"/>
      <w:szCs w:val="24"/>
    </w:rPr>
  </w:style>
  <w:style w:type="character" w:customStyle="1" w:styleId="FontStyle38">
    <w:name w:val="Font Style38"/>
    <w:basedOn w:val="Domylnaczcionkaakapitu"/>
    <w:uiPriority w:val="99"/>
    <w:rsid w:val="00404116"/>
    <w:rPr>
      <w:rFonts w:ascii="Calibri" w:hAnsi="Calibri" w:cs="Calibri"/>
      <w:sz w:val="22"/>
      <w:szCs w:val="22"/>
    </w:rPr>
  </w:style>
  <w:style w:type="character" w:customStyle="1" w:styleId="ng-binding">
    <w:name w:val="ng-binding"/>
    <w:basedOn w:val="Domylnaczcionkaakapitu"/>
    <w:rsid w:val="00404116"/>
  </w:style>
  <w:style w:type="paragraph" w:styleId="Tekstpodstawowy">
    <w:name w:val="Body Text"/>
    <w:basedOn w:val="Normalny"/>
    <w:link w:val="TekstpodstawowyZnak"/>
    <w:uiPriority w:val="99"/>
    <w:semiHidden/>
    <w:unhideWhenUsed/>
    <w:rsid w:val="0077427D"/>
    <w:pPr>
      <w:widowControl/>
      <w:autoSpaceDE/>
      <w:autoSpaceDN/>
      <w:adjustRightInd/>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77427D"/>
    <w:rPr>
      <w:rFonts w:eastAsia="Calibri"/>
      <w:sz w:val="22"/>
      <w:szCs w:val="22"/>
    </w:rPr>
  </w:style>
  <w:style w:type="character" w:customStyle="1" w:styleId="Nierozpoznanawzmianka3">
    <w:name w:val="Nierozpoznana wzmianka3"/>
    <w:basedOn w:val="Domylnaczcionkaakapitu"/>
    <w:uiPriority w:val="99"/>
    <w:semiHidden/>
    <w:unhideWhenUsed/>
    <w:rsid w:val="008D4F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62542F"/>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2542F"/>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2542F"/>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42F"/>
    <w:rPr>
      <w:rFonts w:asciiTheme="majorHAnsi" w:eastAsiaTheme="majorEastAsia" w:hAnsiTheme="majorHAnsi"/>
      <w:b/>
      <w:bCs/>
      <w:kern w:val="32"/>
      <w:sz w:val="32"/>
      <w:szCs w:val="32"/>
      <w:lang w:eastAsia="pl-PL"/>
    </w:rPr>
  </w:style>
  <w:style w:type="character" w:customStyle="1" w:styleId="Nagwek2Znak">
    <w:name w:val="Nagłówek 2 Znak"/>
    <w:basedOn w:val="Domylnaczcionkaakapitu"/>
    <w:link w:val="Nagwek2"/>
    <w:uiPriority w:val="9"/>
    <w:semiHidden/>
    <w:rsid w:val="0062542F"/>
    <w:rPr>
      <w:rFonts w:asciiTheme="majorHAnsi" w:eastAsiaTheme="majorEastAsia" w:hAnsiTheme="majorHAnsi"/>
      <w:b/>
      <w:bCs/>
      <w:i/>
      <w:iCs/>
      <w:sz w:val="28"/>
      <w:szCs w:val="28"/>
      <w:lang w:eastAsia="pl-PL"/>
    </w:rPr>
  </w:style>
  <w:style w:type="character" w:customStyle="1" w:styleId="Nagwek3Znak">
    <w:name w:val="Nagłówek 3 Znak"/>
    <w:basedOn w:val="Domylnaczcionkaakapitu"/>
    <w:link w:val="Nagwek3"/>
    <w:uiPriority w:val="9"/>
    <w:rsid w:val="0062542F"/>
    <w:rPr>
      <w:rFonts w:asciiTheme="majorHAnsi" w:eastAsiaTheme="majorEastAsia" w:hAnsiTheme="majorHAnsi"/>
      <w:b/>
      <w:bCs/>
      <w:sz w:val="26"/>
      <w:szCs w:val="26"/>
      <w:lang w:eastAsia="pl-PL"/>
    </w:rPr>
  </w:style>
  <w:style w:type="paragraph" w:customStyle="1" w:styleId="Style3">
    <w:name w:val="Style 3"/>
    <w:uiPriority w:val="99"/>
    <w:rsid w:val="0062542F"/>
    <w:pPr>
      <w:widowControl w:val="0"/>
      <w:autoSpaceDE w:val="0"/>
      <w:autoSpaceDN w:val="0"/>
      <w:spacing w:line="302" w:lineRule="auto"/>
    </w:pPr>
    <w:rPr>
      <w:rFonts w:ascii="Arial" w:eastAsiaTheme="minorEastAsia" w:hAnsi="Arial" w:cs="Arial"/>
      <w:sz w:val="20"/>
      <w:szCs w:val="20"/>
      <w:lang w:eastAsia="pl-PL"/>
    </w:rPr>
  </w:style>
  <w:style w:type="paragraph" w:customStyle="1" w:styleId="Style8">
    <w:name w:val="Style 8"/>
    <w:uiPriority w:val="99"/>
    <w:rsid w:val="0062542F"/>
    <w:pPr>
      <w:widowControl w:val="0"/>
      <w:autoSpaceDE w:val="0"/>
      <w:autoSpaceDN w:val="0"/>
      <w:spacing w:before="324" w:line="360" w:lineRule="auto"/>
      <w:jc w:val="left"/>
    </w:pPr>
    <w:rPr>
      <w:rFonts w:ascii="Arial" w:eastAsiaTheme="minorEastAsia" w:hAnsi="Arial" w:cs="Arial"/>
      <w:sz w:val="20"/>
      <w:szCs w:val="20"/>
      <w:lang w:eastAsia="pl-PL"/>
    </w:rPr>
  </w:style>
  <w:style w:type="paragraph" w:customStyle="1" w:styleId="Style4">
    <w:name w:val="Style 4"/>
    <w:uiPriority w:val="99"/>
    <w:rsid w:val="0062542F"/>
    <w:pPr>
      <w:widowControl w:val="0"/>
      <w:autoSpaceDE w:val="0"/>
      <w:autoSpaceDN w:val="0"/>
      <w:spacing w:before="288" w:line="300" w:lineRule="auto"/>
      <w:ind w:right="72"/>
      <w:jc w:val="left"/>
    </w:pPr>
    <w:rPr>
      <w:rFonts w:ascii="Arial" w:eastAsiaTheme="minorEastAsia" w:hAnsi="Arial" w:cs="Arial"/>
      <w:sz w:val="20"/>
      <w:szCs w:val="20"/>
      <w:lang w:eastAsia="pl-PL"/>
    </w:rPr>
  </w:style>
  <w:style w:type="paragraph" w:customStyle="1" w:styleId="Style1">
    <w:name w:val="Style 1"/>
    <w:uiPriority w:val="99"/>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customStyle="1" w:styleId="Style7">
    <w:name w:val="Style 7"/>
    <w:uiPriority w:val="99"/>
    <w:rsid w:val="0062542F"/>
    <w:pPr>
      <w:widowControl w:val="0"/>
      <w:autoSpaceDE w:val="0"/>
      <w:autoSpaceDN w:val="0"/>
      <w:spacing w:line="302" w:lineRule="auto"/>
      <w:ind w:left="288"/>
    </w:pPr>
    <w:rPr>
      <w:rFonts w:ascii="Arial" w:eastAsiaTheme="minorEastAsia" w:hAnsi="Arial" w:cs="Arial"/>
      <w:sz w:val="20"/>
      <w:szCs w:val="20"/>
      <w:lang w:eastAsia="pl-PL"/>
    </w:rPr>
  </w:style>
  <w:style w:type="paragraph" w:customStyle="1" w:styleId="Style6">
    <w:name w:val="Style 6"/>
    <w:uiPriority w:val="99"/>
    <w:rsid w:val="0062542F"/>
    <w:pPr>
      <w:widowControl w:val="0"/>
      <w:autoSpaceDE w:val="0"/>
      <w:autoSpaceDN w:val="0"/>
      <w:spacing w:before="288" w:line="300" w:lineRule="auto"/>
    </w:pPr>
    <w:rPr>
      <w:rFonts w:ascii="Arial" w:eastAsiaTheme="minorEastAsia" w:hAnsi="Arial" w:cs="Arial"/>
      <w:sz w:val="20"/>
      <w:szCs w:val="20"/>
      <w:lang w:eastAsia="pl-PL"/>
    </w:rPr>
  </w:style>
  <w:style w:type="paragraph" w:customStyle="1" w:styleId="Style5">
    <w:name w:val="Style 5"/>
    <w:uiPriority w:val="99"/>
    <w:rsid w:val="0062542F"/>
    <w:pPr>
      <w:widowControl w:val="0"/>
      <w:autoSpaceDE w:val="0"/>
      <w:autoSpaceDN w:val="0"/>
      <w:spacing w:line="319" w:lineRule="auto"/>
      <w:ind w:left="216"/>
      <w:jc w:val="left"/>
    </w:pPr>
    <w:rPr>
      <w:rFonts w:ascii="Arial" w:eastAsiaTheme="minorEastAsia" w:hAnsi="Arial" w:cs="Arial"/>
      <w:sz w:val="20"/>
      <w:szCs w:val="20"/>
      <w:lang w:eastAsia="pl-PL"/>
    </w:rPr>
  </w:style>
  <w:style w:type="paragraph" w:customStyle="1" w:styleId="Style2">
    <w:name w:val="Style 2"/>
    <w:uiPriority w:val="99"/>
    <w:rsid w:val="0062542F"/>
    <w:pPr>
      <w:widowControl w:val="0"/>
      <w:autoSpaceDE w:val="0"/>
      <w:autoSpaceDN w:val="0"/>
      <w:spacing w:line="304" w:lineRule="auto"/>
      <w:jc w:val="left"/>
    </w:pPr>
    <w:rPr>
      <w:rFonts w:ascii="Arial" w:eastAsiaTheme="minorEastAsia" w:hAnsi="Arial" w:cs="Arial"/>
      <w:sz w:val="20"/>
      <w:szCs w:val="20"/>
      <w:lang w:eastAsia="pl-PL"/>
    </w:rPr>
  </w:style>
  <w:style w:type="character" w:customStyle="1" w:styleId="CharacterStyle1">
    <w:name w:val="Character Style 1"/>
    <w:uiPriority w:val="99"/>
    <w:rsid w:val="0062542F"/>
    <w:rPr>
      <w:rFonts w:ascii="Arial" w:hAnsi="Arial"/>
      <w:sz w:val="20"/>
    </w:rPr>
  </w:style>
  <w:style w:type="paragraph" w:customStyle="1" w:styleId="Style35">
    <w:name w:val="Style 35"/>
    <w:uiPriority w:val="99"/>
    <w:rsid w:val="0062542F"/>
    <w:pPr>
      <w:widowControl w:val="0"/>
      <w:autoSpaceDE w:val="0"/>
      <w:autoSpaceDN w:val="0"/>
      <w:spacing w:before="180" w:line="283" w:lineRule="auto"/>
      <w:jc w:val="left"/>
    </w:pPr>
    <w:rPr>
      <w:rFonts w:ascii="Arial" w:eastAsiaTheme="minorEastAsia" w:hAnsi="Arial" w:cs="Arial"/>
      <w:sz w:val="18"/>
      <w:szCs w:val="18"/>
      <w:lang w:eastAsia="pl-PL"/>
    </w:rPr>
  </w:style>
  <w:style w:type="character" w:customStyle="1" w:styleId="CharacterStyle2">
    <w:name w:val="Character Style 2"/>
    <w:uiPriority w:val="99"/>
    <w:rsid w:val="0062542F"/>
    <w:rPr>
      <w:rFonts w:ascii="Arial" w:hAnsi="Arial"/>
      <w:sz w:val="18"/>
    </w:rPr>
  </w:style>
  <w:style w:type="paragraph" w:styleId="Nagwekspisutreci">
    <w:name w:val="TOC Heading"/>
    <w:basedOn w:val="Nagwek1"/>
    <w:next w:val="Normalny"/>
    <w:uiPriority w:val="39"/>
    <w:unhideWhenUsed/>
    <w:qFormat/>
    <w:rsid w:val="0062542F"/>
    <w:pPr>
      <w:keepLines/>
      <w:widowControl/>
      <w:autoSpaceDE/>
      <w:autoSpaceDN/>
      <w:adjustRightInd/>
      <w:spacing w:before="480" w:after="0" w:line="276" w:lineRule="auto"/>
      <w:outlineLvl w:val="9"/>
    </w:pPr>
    <w:rPr>
      <w:rFonts w:ascii="Cambria" w:eastAsiaTheme="minorEastAsia" w:hAnsi="Cambria"/>
      <w:color w:val="365F91"/>
      <w:kern w:val="0"/>
      <w:sz w:val="28"/>
      <w:szCs w:val="28"/>
    </w:rPr>
  </w:style>
  <w:style w:type="paragraph" w:styleId="Akapitzlist">
    <w:name w:val="List Paragraph"/>
    <w:aliases w:val="Numerowanie,List Paragraph,Akapit z listą BS"/>
    <w:basedOn w:val="Normalny"/>
    <w:link w:val="AkapitzlistZnak"/>
    <w:uiPriority w:val="34"/>
    <w:qFormat/>
    <w:rsid w:val="0062542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umerowanie Znak,List Paragraph Znak,Akapit z listą BS Znak"/>
    <w:link w:val="Akapitzlist"/>
    <w:uiPriority w:val="34"/>
    <w:qFormat/>
    <w:locked/>
    <w:rsid w:val="0062542F"/>
    <w:rPr>
      <w:rFonts w:eastAsiaTheme="minorEastAsia"/>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62542F"/>
    <w:pPr>
      <w:widowControl/>
      <w:autoSpaceDE/>
      <w:autoSpaceDN/>
      <w:adjustRightInd/>
    </w:pPr>
    <w:rPr>
      <w:rFonts w:ascii="Calibri" w:hAnsi="Calibri"/>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62542F"/>
    <w:rPr>
      <w:rFonts w:eastAsiaTheme="minorEastAsia"/>
      <w:sz w:val="20"/>
      <w:szCs w:val="20"/>
      <w:lang w:eastAsia="pl-PL"/>
    </w:rPr>
  </w:style>
  <w:style w:type="paragraph" w:customStyle="1" w:styleId="Default">
    <w:name w:val="Default"/>
    <w:rsid w:val="0062542F"/>
    <w:pPr>
      <w:autoSpaceDE w:val="0"/>
      <w:autoSpaceDN w:val="0"/>
      <w:adjustRightInd w:val="0"/>
      <w:jc w:val="left"/>
    </w:pPr>
    <w:rPr>
      <w:rFonts w:ascii="Arial" w:eastAsiaTheme="minorEastAsia" w:hAnsi="Arial" w:cs="Arial"/>
      <w:color w:val="00000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2542F"/>
    <w:rPr>
      <w:rFonts w:cs="Times New Roman"/>
      <w:vertAlign w:val="superscript"/>
    </w:rPr>
  </w:style>
  <w:style w:type="paragraph" w:styleId="Tekstdymka">
    <w:name w:val="Balloon Text"/>
    <w:basedOn w:val="Normalny"/>
    <w:link w:val="TekstdymkaZnak"/>
    <w:uiPriority w:val="99"/>
    <w:semiHidden/>
    <w:unhideWhenUsed/>
    <w:rsid w:val="0062542F"/>
    <w:rPr>
      <w:rFonts w:ascii="Tahoma" w:hAnsi="Tahoma" w:cs="Tahoma"/>
      <w:sz w:val="16"/>
      <w:szCs w:val="16"/>
    </w:rPr>
  </w:style>
  <w:style w:type="character" w:customStyle="1" w:styleId="TekstdymkaZnak">
    <w:name w:val="Tekst dymka Znak"/>
    <w:basedOn w:val="Domylnaczcionkaakapitu"/>
    <w:link w:val="Tekstdymka"/>
    <w:uiPriority w:val="99"/>
    <w:semiHidden/>
    <w:rsid w:val="0062542F"/>
    <w:rPr>
      <w:rFonts w:ascii="Tahoma" w:eastAsiaTheme="minorEastAsia" w:hAnsi="Tahoma" w:cs="Tahoma"/>
      <w:sz w:val="16"/>
      <w:szCs w:val="16"/>
      <w:lang w:eastAsia="pl-PL"/>
    </w:rPr>
  </w:style>
  <w:style w:type="paragraph" w:customStyle="1" w:styleId="Style37">
    <w:name w:val="Style 37"/>
    <w:uiPriority w:val="99"/>
    <w:rsid w:val="0062542F"/>
    <w:pPr>
      <w:widowControl w:val="0"/>
      <w:autoSpaceDE w:val="0"/>
      <w:autoSpaceDN w:val="0"/>
      <w:spacing w:before="36"/>
      <w:jc w:val="left"/>
    </w:pPr>
    <w:rPr>
      <w:rFonts w:ascii="Arial" w:eastAsiaTheme="minorEastAsia" w:hAnsi="Arial" w:cs="Arial"/>
      <w:sz w:val="20"/>
      <w:szCs w:val="20"/>
      <w:lang w:eastAsia="pl-PL"/>
    </w:rPr>
  </w:style>
  <w:style w:type="paragraph" w:styleId="NormalnyWeb">
    <w:name w:val="Normal (Web)"/>
    <w:basedOn w:val="Normalny"/>
    <w:uiPriority w:val="99"/>
    <w:unhideWhenUsed/>
    <w:rsid w:val="0062542F"/>
    <w:pPr>
      <w:widowControl/>
      <w:autoSpaceDE/>
      <w:autoSpaceDN/>
      <w:adjustRightInd/>
      <w:spacing w:before="100" w:beforeAutospacing="1" w:after="100" w:afterAutospacing="1"/>
    </w:pPr>
    <w:rPr>
      <w:sz w:val="24"/>
      <w:szCs w:val="24"/>
    </w:rPr>
  </w:style>
  <w:style w:type="paragraph" w:styleId="Podtytu">
    <w:name w:val="Subtitle"/>
    <w:basedOn w:val="Normalny"/>
    <w:next w:val="Normalny"/>
    <w:link w:val="PodtytuZnak"/>
    <w:uiPriority w:val="11"/>
    <w:qFormat/>
    <w:rsid w:val="0062542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62542F"/>
    <w:rPr>
      <w:rFonts w:ascii="Cambria" w:eastAsiaTheme="minorEastAsia" w:hAnsi="Cambria"/>
      <w:i/>
      <w:iCs/>
      <w:color w:val="4F81BD"/>
      <w:spacing w:val="15"/>
      <w:lang w:eastAsia="pl-PL"/>
    </w:rPr>
  </w:style>
  <w:style w:type="character" w:styleId="Hipercze">
    <w:name w:val="Hyperlink"/>
    <w:basedOn w:val="Domylnaczcionkaakapitu"/>
    <w:uiPriority w:val="99"/>
    <w:unhideWhenUsed/>
    <w:rsid w:val="0062542F"/>
    <w:rPr>
      <w:rFonts w:cs="Times New Roman"/>
      <w:color w:val="0000FF"/>
      <w:u w:val="single"/>
    </w:rPr>
  </w:style>
  <w:style w:type="paragraph" w:customStyle="1" w:styleId="Style14">
    <w:name w:val="Style 14"/>
    <w:uiPriority w:val="99"/>
    <w:rsid w:val="0062542F"/>
    <w:pPr>
      <w:widowControl w:val="0"/>
      <w:autoSpaceDE w:val="0"/>
      <w:autoSpaceDN w:val="0"/>
      <w:ind w:left="360"/>
      <w:jc w:val="left"/>
    </w:pPr>
    <w:rPr>
      <w:rFonts w:ascii="Arial" w:eastAsiaTheme="minorEastAsia" w:hAnsi="Arial" w:cs="Arial"/>
      <w:sz w:val="20"/>
      <w:szCs w:val="20"/>
      <w:lang w:eastAsia="pl-PL"/>
    </w:rPr>
  </w:style>
  <w:style w:type="paragraph" w:customStyle="1" w:styleId="Style9">
    <w:name w:val="Style 9"/>
    <w:uiPriority w:val="99"/>
    <w:rsid w:val="0062542F"/>
    <w:pPr>
      <w:widowControl w:val="0"/>
      <w:autoSpaceDE w:val="0"/>
      <w:autoSpaceDN w:val="0"/>
      <w:ind w:left="288"/>
    </w:pPr>
    <w:rPr>
      <w:rFonts w:ascii="Arial" w:eastAsiaTheme="minorEastAsia" w:hAnsi="Arial" w:cs="Arial"/>
      <w:sz w:val="20"/>
      <w:szCs w:val="20"/>
      <w:lang w:eastAsia="pl-PL"/>
    </w:rPr>
  </w:style>
  <w:style w:type="paragraph" w:styleId="Nagwek">
    <w:name w:val="header"/>
    <w:basedOn w:val="Normalny"/>
    <w:link w:val="NagwekZnak"/>
    <w:uiPriority w:val="99"/>
    <w:unhideWhenUsed/>
    <w:rsid w:val="0062542F"/>
    <w:pPr>
      <w:tabs>
        <w:tab w:val="center" w:pos="4536"/>
        <w:tab w:val="right" w:pos="9072"/>
      </w:tabs>
    </w:pPr>
  </w:style>
  <w:style w:type="character" w:customStyle="1" w:styleId="NagwekZnak">
    <w:name w:val="Nagłówek Znak"/>
    <w:basedOn w:val="Domylnaczcionkaakapitu"/>
    <w:link w:val="Nagwek"/>
    <w:uiPriority w:val="99"/>
    <w:rsid w:val="0062542F"/>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62542F"/>
    <w:pPr>
      <w:tabs>
        <w:tab w:val="center" w:pos="4536"/>
        <w:tab w:val="right" w:pos="9072"/>
      </w:tabs>
    </w:pPr>
  </w:style>
  <w:style w:type="character" w:customStyle="1" w:styleId="StopkaZnak">
    <w:name w:val="Stopka Znak"/>
    <w:basedOn w:val="Domylnaczcionkaakapitu"/>
    <w:link w:val="Stopka"/>
    <w:uiPriority w:val="99"/>
    <w:rsid w:val="0062542F"/>
    <w:rPr>
      <w:rFonts w:ascii="Times New Roman" w:eastAsiaTheme="minorEastAsia" w:hAnsi="Times New Roman"/>
      <w:sz w:val="20"/>
      <w:szCs w:val="20"/>
      <w:lang w:eastAsia="pl-PL"/>
    </w:rPr>
  </w:style>
  <w:style w:type="character" w:styleId="Odwoaniedokomentarza">
    <w:name w:val="annotation reference"/>
    <w:basedOn w:val="Domylnaczcionkaakapitu"/>
    <w:uiPriority w:val="99"/>
    <w:unhideWhenUsed/>
    <w:qFormat/>
    <w:rsid w:val="0062542F"/>
    <w:rPr>
      <w:rFonts w:cs="Times New Roman"/>
      <w:sz w:val="16"/>
      <w:szCs w:val="16"/>
    </w:rPr>
  </w:style>
  <w:style w:type="paragraph" w:styleId="Tekstkomentarza">
    <w:name w:val="annotation text"/>
    <w:basedOn w:val="Normalny"/>
    <w:link w:val="TekstkomentarzaZnak"/>
    <w:uiPriority w:val="99"/>
    <w:unhideWhenUsed/>
    <w:qFormat/>
    <w:rsid w:val="0062542F"/>
  </w:style>
  <w:style w:type="character" w:customStyle="1" w:styleId="TekstkomentarzaZnak">
    <w:name w:val="Tekst komentarza Znak"/>
    <w:basedOn w:val="Domylnaczcionkaakapitu"/>
    <w:link w:val="Tekstkomentarza"/>
    <w:uiPriority w:val="99"/>
    <w:qFormat/>
    <w:rsid w:val="0062542F"/>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542F"/>
    <w:rPr>
      <w:b/>
      <w:bCs/>
    </w:rPr>
  </w:style>
  <w:style w:type="character" w:customStyle="1" w:styleId="TematkomentarzaZnak">
    <w:name w:val="Temat komentarza Znak"/>
    <w:basedOn w:val="TekstkomentarzaZnak"/>
    <w:link w:val="Tematkomentarza"/>
    <w:uiPriority w:val="99"/>
    <w:semiHidden/>
    <w:rsid w:val="0062542F"/>
    <w:rPr>
      <w:rFonts w:ascii="Times New Roman" w:eastAsiaTheme="minorEastAsia" w:hAnsi="Times New Roman"/>
      <w:b/>
      <w:bCs/>
      <w:sz w:val="20"/>
      <w:szCs w:val="20"/>
      <w:lang w:eastAsia="pl-PL"/>
    </w:rPr>
  </w:style>
  <w:style w:type="paragraph" w:customStyle="1" w:styleId="Style22">
    <w:name w:val="Style 22"/>
    <w:uiPriority w:val="99"/>
    <w:rsid w:val="0062542F"/>
    <w:pPr>
      <w:widowControl w:val="0"/>
      <w:autoSpaceDE w:val="0"/>
      <w:autoSpaceDN w:val="0"/>
      <w:ind w:left="720" w:right="648"/>
      <w:jc w:val="left"/>
    </w:pPr>
    <w:rPr>
      <w:rFonts w:ascii="Arial" w:eastAsiaTheme="minorEastAsia" w:hAnsi="Arial" w:cs="Arial"/>
      <w:sz w:val="18"/>
      <w:szCs w:val="18"/>
      <w:lang w:eastAsia="pl-PL"/>
    </w:rPr>
  </w:style>
  <w:style w:type="paragraph" w:styleId="Spistreci2">
    <w:name w:val="toc 2"/>
    <w:basedOn w:val="Normalny"/>
    <w:next w:val="Normalny"/>
    <w:autoRedefine/>
    <w:uiPriority w:val="39"/>
    <w:unhideWhenUsed/>
    <w:rsid w:val="00575353"/>
    <w:pPr>
      <w:tabs>
        <w:tab w:val="left" w:pos="880"/>
        <w:tab w:val="right" w:leader="dot" w:pos="8966"/>
      </w:tabs>
      <w:spacing w:after="100"/>
      <w:ind w:left="200"/>
    </w:pPr>
  </w:style>
  <w:style w:type="paragraph" w:styleId="Spistreci3">
    <w:name w:val="toc 3"/>
    <w:basedOn w:val="Normalny"/>
    <w:next w:val="Normalny"/>
    <w:autoRedefine/>
    <w:uiPriority w:val="39"/>
    <w:unhideWhenUsed/>
    <w:rsid w:val="0062542F"/>
    <w:pPr>
      <w:tabs>
        <w:tab w:val="right" w:leader="dot" w:pos="8966"/>
      </w:tabs>
      <w:ind w:left="403"/>
    </w:pPr>
  </w:style>
  <w:style w:type="paragraph" w:styleId="Poprawka">
    <w:name w:val="Revision"/>
    <w:hidden/>
    <w:uiPriority w:val="99"/>
    <w:semiHidden/>
    <w:rsid w:val="0062542F"/>
    <w:pPr>
      <w:jc w:val="left"/>
    </w:pPr>
    <w:rPr>
      <w:rFonts w:ascii="Times New Roman" w:eastAsiaTheme="minorEastAsia" w:hAnsi="Times New Roman"/>
      <w:sz w:val="20"/>
      <w:szCs w:val="20"/>
      <w:lang w:eastAsia="pl-PL"/>
    </w:rPr>
  </w:style>
  <w:style w:type="paragraph" w:styleId="Spistreci1">
    <w:name w:val="toc 1"/>
    <w:basedOn w:val="Normalny"/>
    <w:next w:val="Normalny"/>
    <w:autoRedefine/>
    <w:uiPriority w:val="39"/>
    <w:unhideWhenUsed/>
    <w:rsid w:val="0062542F"/>
    <w:pPr>
      <w:spacing w:after="100"/>
    </w:pPr>
  </w:style>
  <w:style w:type="character" w:styleId="UyteHipercze">
    <w:name w:val="FollowedHyperlink"/>
    <w:basedOn w:val="Domylnaczcionkaakapitu"/>
    <w:uiPriority w:val="99"/>
    <w:semiHidden/>
    <w:unhideWhenUsed/>
    <w:rsid w:val="0062542F"/>
    <w:rPr>
      <w:color w:val="800080" w:themeColor="followedHyperlink"/>
      <w:u w:val="single"/>
    </w:rPr>
  </w:style>
  <w:style w:type="character" w:customStyle="1" w:styleId="h2">
    <w:name w:val="h2"/>
    <w:basedOn w:val="Domylnaczcionkaakapitu"/>
    <w:rsid w:val="0062542F"/>
  </w:style>
  <w:style w:type="table" w:styleId="Tabela-Siatka">
    <w:name w:val="Table Grid"/>
    <w:basedOn w:val="Standardowy"/>
    <w:uiPriority w:val="59"/>
    <w:rsid w:val="0062542F"/>
    <w:pPr>
      <w:jc w:val="left"/>
    </w:pPr>
    <w:rPr>
      <w:rFonts w:asciiTheme="minorHAnsi" w:eastAsiaTheme="minorEastAsia"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D3F8D"/>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D3F8D"/>
    <w:rPr>
      <w:rFonts w:eastAsia="Calibri"/>
      <w:sz w:val="22"/>
      <w:szCs w:val="21"/>
    </w:rPr>
  </w:style>
  <w:style w:type="paragraph" w:styleId="Tekstprzypisukocowego">
    <w:name w:val="endnote text"/>
    <w:basedOn w:val="Normalny"/>
    <w:link w:val="TekstprzypisukocowegoZnak"/>
    <w:uiPriority w:val="99"/>
    <w:semiHidden/>
    <w:unhideWhenUsed/>
    <w:rsid w:val="000F1FD9"/>
  </w:style>
  <w:style w:type="character" w:customStyle="1" w:styleId="TekstprzypisukocowegoZnak">
    <w:name w:val="Tekst przypisu końcowego Znak"/>
    <w:basedOn w:val="Domylnaczcionkaakapitu"/>
    <w:link w:val="Tekstprzypisukocowego"/>
    <w:uiPriority w:val="99"/>
    <w:semiHidden/>
    <w:rsid w:val="000F1FD9"/>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0F1FD9"/>
    <w:rPr>
      <w:vertAlign w:val="superscript"/>
    </w:rPr>
  </w:style>
  <w:style w:type="paragraph" w:customStyle="1" w:styleId="KM-2punkt">
    <w:name w:val="KM - 2. punkt"/>
    <w:basedOn w:val="Normalny"/>
    <w:link w:val="KM-2punktZnak"/>
    <w:qFormat/>
    <w:rsid w:val="00DC55E0"/>
    <w:pPr>
      <w:widowControl/>
      <w:numPr>
        <w:numId w:val="34"/>
      </w:numPr>
      <w:autoSpaceDE/>
      <w:autoSpaceDN/>
      <w:adjustRightInd/>
      <w:spacing w:line="360" w:lineRule="auto"/>
      <w:ind w:left="426" w:hanging="426"/>
    </w:pPr>
    <w:rPr>
      <w:rFonts w:ascii="Arial" w:eastAsia="Times New Roman" w:hAnsi="Arial"/>
      <w:sz w:val="24"/>
      <w:szCs w:val="24"/>
    </w:rPr>
  </w:style>
  <w:style w:type="character" w:customStyle="1" w:styleId="KM-2punktZnak">
    <w:name w:val="KM - 2. punkt Znak"/>
    <w:link w:val="KM-2punkt"/>
    <w:rsid w:val="00DC55E0"/>
    <w:rPr>
      <w:rFonts w:ascii="Arial" w:eastAsia="Times New Roman" w:hAnsi="Arial"/>
      <w:lang w:eastAsia="pl-PL"/>
    </w:rPr>
  </w:style>
  <w:style w:type="paragraph" w:customStyle="1" w:styleId="Akapit">
    <w:name w:val="Akapit"/>
    <w:basedOn w:val="Normalny"/>
    <w:rsid w:val="00DC55E0"/>
    <w:pPr>
      <w:keepNext/>
      <w:widowControl/>
      <w:numPr>
        <w:ilvl w:val="5"/>
        <w:numId w:val="35"/>
      </w:numPr>
      <w:autoSpaceDE/>
      <w:autoSpaceDN/>
      <w:adjustRightInd/>
      <w:spacing w:line="360" w:lineRule="auto"/>
      <w:jc w:val="both"/>
    </w:pPr>
    <w:rPr>
      <w:rFonts w:ascii="Arial" w:eastAsia="Times New Roman" w:hAnsi="Arial"/>
      <w:bCs/>
      <w:sz w:val="22"/>
      <w:szCs w:val="24"/>
    </w:rPr>
  </w:style>
  <w:style w:type="paragraph" w:customStyle="1" w:styleId="KM-podpunkt">
    <w:name w:val="KM - podpunkt"/>
    <w:basedOn w:val="Akapit"/>
    <w:link w:val="KM-podpunktZnak"/>
    <w:qFormat/>
    <w:rsid w:val="00DC55E0"/>
    <w:pPr>
      <w:keepNext w:val="0"/>
      <w:numPr>
        <w:ilvl w:val="1"/>
      </w:numPr>
      <w:jc w:val="left"/>
    </w:pPr>
    <w:rPr>
      <w:rFonts w:cs="Arial"/>
      <w:sz w:val="24"/>
    </w:rPr>
  </w:style>
  <w:style w:type="character" w:customStyle="1" w:styleId="KM-podpunktZnak">
    <w:name w:val="KM - podpunkt Znak"/>
    <w:link w:val="KM-podpunkt"/>
    <w:rsid w:val="00DC55E0"/>
    <w:rPr>
      <w:rFonts w:ascii="Arial" w:eastAsia="Times New Roman" w:hAnsi="Arial" w:cs="Arial"/>
      <w:bCs/>
      <w:lang w:eastAsia="pl-PL"/>
    </w:rPr>
  </w:style>
  <w:style w:type="character" w:customStyle="1" w:styleId="Nierozpoznanawzmianka1">
    <w:name w:val="Nierozpoznana wzmianka1"/>
    <w:basedOn w:val="Domylnaczcionkaakapitu"/>
    <w:uiPriority w:val="99"/>
    <w:semiHidden/>
    <w:unhideWhenUsed/>
    <w:rsid w:val="00274ED1"/>
    <w:rPr>
      <w:color w:val="605E5C"/>
      <w:shd w:val="clear" w:color="auto" w:fill="E1DFDD"/>
    </w:rPr>
  </w:style>
  <w:style w:type="character" w:customStyle="1" w:styleId="Nierozpoznanawzmianka2">
    <w:name w:val="Nierozpoznana wzmianka2"/>
    <w:basedOn w:val="Domylnaczcionkaakapitu"/>
    <w:uiPriority w:val="99"/>
    <w:semiHidden/>
    <w:unhideWhenUsed/>
    <w:rsid w:val="004E2AB8"/>
    <w:rPr>
      <w:color w:val="605E5C"/>
      <w:shd w:val="clear" w:color="auto" w:fill="E1DFDD"/>
    </w:rPr>
  </w:style>
  <w:style w:type="table" w:customStyle="1" w:styleId="TableGrid">
    <w:name w:val="TableGrid"/>
    <w:rsid w:val="007B2582"/>
    <w:pPr>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customStyle="1" w:styleId="Style90">
    <w:name w:val="Style9"/>
    <w:basedOn w:val="Normalny"/>
    <w:uiPriority w:val="99"/>
    <w:rsid w:val="00404116"/>
    <w:pPr>
      <w:jc w:val="both"/>
    </w:pPr>
    <w:rPr>
      <w:rFonts w:ascii="Calibri" w:eastAsia="Times New Roman" w:hAnsi="Calibri"/>
      <w:sz w:val="24"/>
      <w:szCs w:val="24"/>
    </w:rPr>
  </w:style>
  <w:style w:type="character" w:customStyle="1" w:styleId="FontStyle38">
    <w:name w:val="Font Style38"/>
    <w:basedOn w:val="Domylnaczcionkaakapitu"/>
    <w:uiPriority w:val="99"/>
    <w:rsid w:val="00404116"/>
    <w:rPr>
      <w:rFonts w:ascii="Calibri" w:hAnsi="Calibri" w:cs="Calibri"/>
      <w:sz w:val="22"/>
      <w:szCs w:val="22"/>
    </w:rPr>
  </w:style>
  <w:style w:type="character" w:customStyle="1" w:styleId="ng-binding">
    <w:name w:val="ng-binding"/>
    <w:basedOn w:val="Domylnaczcionkaakapitu"/>
    <w:rsid w:val="00404116"/>
  </w:style>
  <w:style w:type="paragraph" w:styleId="Tekstpodstawowy">
    <w:name w:val="Body Text"/>
    <w:basedOn w:val="Normalny"/>
    <w:link w:val="TekstpodstawowyZnak"/>
    <w:uiPriority w:val="99"/>
    <w:semiHidden/>
    <w:unhideWhenUsed/>
    <w:rsid w:val="0077427D"/>
    <w:pPr>
      <w:widowControl/>
      <w:autoSpaceDE/>
      <w:autoSpaceDN/>
      <w:adjustRightInd/>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77427D"/>
    <w:rPr>
      <w:rFonts w:eastAsia="Calibri"/>
      <w:sz w:val="22"/>
      <w:szCs w:val="22"/>
    </w:rPr>
  </w:style>
  <w:style w:type="character" w:customStyle="1" w:styleId="Nierozpoznanawzmianka3">
    <w:name w:val="Nierozpoznana wzmianka3"/>
    <w:basedOn w:val="Domylnaczcionkaakapitu"/>
    <w:uiPriority w:val="99"/>
    <w:semiHidden/>
    <w:unhideWhenUsed/>
    <w:rsid w:val="008D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11">
      <w:bodyDiv w:val="1"/>
      <w:marLeft w:val="0"/>
      <w:marRight w:val="0"/>
      <w:marTop w:val="0"/>
      <w:marBottom w:val="0"/>
      <w:divBdr>
        <w:top w:val="none" w:sz="0" w:space="0" w:color="auto"/>
        <w:left w:val="none" w:sz="0" w:space="0" w:color="auto"/>
        <w:bottom w:val="none" w:sz="0" w:space="0" w:color="auto"/>
        <w:right w:val="none" w:sz="0" w:space="0" w:color="auto"/>
      </w:divBdr>
      <w:divsChild>
        <w:div w:id="61023544">
          <w:marLeft w:val="0"/>
          <w:marRight w:val="0"/>
          <w:marTop w:val="0"/>
          <w:marBottom w:val="0"/>
          <w:divBdr>
            <w:top w:val="none" w:sz="0" w:space="0" w:color="auto"/>
            <w:left w:val="none" w:sz="0" w:space="0" w:color="auto"/>
            <w:bottom w:val="none" w:sz="0" w:space="0" w:color="auto"/>
            <w:right w:val="none" w:sz="0" w:space="0" w:color="auto"/>
          </w:divBdr>
        </w:div>
        <w:div w:id="98991533">
          <w:marLeft w:val="0"/>
          <w:marRight w:val="0"/>
          <w:marTop w:val="0"/>
          <w:marBottom w:val="0"/>
          <w:divBdr>
            <w:top w:val="none" w:sz="0" w:space="0" w:color="auto"/>
            <w:left w:val="none" w:sz="0" w:space="0" w:color="auto"/>
            <w:bottom w:val="none" w:sz="0" w:space="0" w:color="auto"/>
            <w:right w:val="none" w:sz="0" w:space="0" w:color="auto"/>
          </w:divBdr>
        </w:div>
        <w:div w:id="211507850">
          <w:marLeft w:val="0"/>
          <w:marRight w:val="0"/>
          <w:marTop w:val="0"/>
          <w:marBottom w:val="0"/>
          <w:divBdr>
            <w:top w:val="none" w:sz="0" w:space="0" w:color="auto"/>
            <w:left w:val="none" w:sz="0" w:space="0" w:color="auto"/>
            <w:bottom w:val="none" w:sz="0" w:space="0" w:color="auto"/>
            <w:right w:val="none" w:sz="0" w:space="0" w:color="auto"/>
          </w:divBdr>
        </w:div>
        <w:div w:id="219832586">
          <w:marLeft w:val="0"/>
          <w:marRight w:val="0"/>
          <w:marTop w:val="0"/>
          <w:marBottom w:val="0"/>
          <w:divBdr>
            <w:top w:val="none" w:sz="0" w:space="0" w:color="auto"/>
            <w:left w:val="none" w:sz="0" w:space="0" w:color="auto"/>
            <w:bottom w:val="none" w:sz="0" w:space="0" w:color="auto"/>
            <w:right w:val="none" w:sz="0" w:space="0" w:color="auto"/>
          </w:divBdr>
        </w:div>
        <w:div w:id="295843586">
          <w:marLeft w:val="0"/>
          <w:marRight w:val="0"/>
          <w:marTop w:val="0"/>
          <w:marBottom w:val="0"/>
          <w:divBdr>
            <w:top w:val="none" w:sz="0" w:space="0" w:color="auto"/>
            <w:left w:val="none" w:sz="0" w:space="0" w:color="auto"/>
            <w:bottom w:val="none" w:sz="0" w:space="0" w:color="auto"/>
            <w:right w:val="none" w:sz="0" w:space="0" w:color="auto"/>
          </w:divBdr>
        </w:div>
        <w:div w:id="363022076">
          <w:marLeft w:val="0"/>
          <w:marRight w:val="0"/>
          <w:marTop w:val="0"/>
          <w:marBottom w:val="0"/>
          <w:divBdr>
            <w:top w:val="none" w:sz="0" w:space="0" w:color="auto"/>
            <w:left w:val="none" w:sz="0" w:space="0" w:color="auto"/>
            <w:bottom w:val="none" w:sz="0" w:space="0" w:color="auto"/>
            <w:right w:val="none" w:sz="0" w:space="0" w:color="auto"/>
          </w:divBdr>
        </w:div>
        <w:div w:id="430585570">
          <w:marLeft w:val="0"/>
          <w:marRight w:val="0"/>
          <w:marTop w:val="0"/>
          <w:marBottom w:val="0"/>
          <w:divBdr>
            <w:top w:val="none" w:sz="0" w:space="0" w:color="auto"/>
            <w:left w:val="none" w:sz="0" w:space="0" w:color="auto"/>
            <w:bottom w:val="none" w:sz="0" w:space="0" w:color="auto"/>
            <w:right w:val="none" w:sz="0" w:space="0" w:color="auto"/>
          </w:divBdr>
        </w:div>
        <w:div w:id="431170440">
          <w:marLeft w:val="0"/>
          <w:marRight w:val="0"/>
          <w:marTop w:val="0"/>
          <w:marBottom w:val="0"/>
          <w:divBdr>
            <w:top w:val="none" w:sz="0" w:space="0" w:color="auto"/>
            <w:left w:val="none" w:sz="0" w:space="0" w:color="auto"/>
            <w:bottom w:val="none" w:sz="0" w:space="0" w:color="auto"/>
            <w:right w:val="none" w:sz="0" w:space="0" w:color="auto"/>
          </w:divBdr>
        </w:div>
        <w:div w:id="447051043">
          <w:marLeft w:val="0"/>
          <w:marRight w:val="0"/>
          <w:marTop w:val="0"/>
          <w:marBottom w:val="0"/>
          <w:divBdr>
            <w:top w:val="none" w:sz="0" w:space="0" w:color="auto"/>
            <w:left w:val="none" w:sz="0" w:space="0" w:color="auto"/>
            <w:bottom w:val="none" w:sz="0" w:space="0" w:color="auto"/>
            <w:right w:val="none" w:sz="0" w:space="0" w:color="auto"/>
          </w:divBdr>
        </w:div>
        <w:div w:id="453645081">
          <w:marLeft w:val="0"/>
          <w:marRight w:val="0"/>
          <w:marTop w:val="0"/>
          <w:marBottom w:val="0"/>
          <w:divBdr>
            <w:top w:val="none" w:sz="0" w:space="0" w:color="auto"/>
            <w:left w:val="none" w:sz="0" w:space="0" w:color="auto"/>
            <w:bottom w:val="none" w:sz="0" w:space="0" w:color="auto"/>
            <w:right w:val="none" w:sz="0" w:space="0" w:color="auto"/>
          </w:divBdr>
        </w:div>
        <w:div w:id="618101503">
          <w:marLeft w:val="0"/>
          <w:marRight w:val="0"/>
          <w:marTop w:val="0"/>
          <w:marBottom w:val="0"/>
          <w:divBdr>
            <w:top w:val="none" w:sz="0" w:space="0" w:color="auto"/>
            <w:left w:val="none" w:sz="0" w:space="0" w:color="auto"/>
            <w:bottom w:val="none" w:sz="0" w:space="0" w:color="auto"/>
            <w:right w:val="none" w:sz="0" w:space="0" w:color="auto"/>
          </w:divBdr>
        </w:div>
        <w:div w:id="677074826">
          <w:marLeft w:val="0"/>
          <w:marRight w:val="0"/>
          <w:marTop w:val="0"/>
          <w:marBottom w:val="0"/>
          <w:divBdr>
            <w:top w:val="none" w:sz="0" w:space="0" w:color="auto"/>
            <w:left w:val="none" w:sz="0" w:space="0" w:color="auto"/>
            <w:bottom w:val="none" w:sz="0" w:space="0" w:color="auto"/>
            <w:right w:val="none" w:sz="0" w:space="0" w:color="auto"/>
          </w:divBdr>
        </w:div>
        <w:div w:id="786318934">
          <w:marLeft w:val="0"/>
          <w:marRight w:val="0"/>
          <w:marTop w:val="0"/>
          <w:marBottom w:val="0"/>
          <w:divBdr>
            <w:top w:val="none" w:sz="0" w:space="0" w:color="auto"/>
            <w:left w:val="none" w:sz="0" w:space="0" w:color="auto"/>
            <w:bottom w:val="none" w:sz="0" w:space="0" w:color="auto"/>
            <w:right w:val="none" w:sz="0" w:space="0" w:color="auto"/>
          </w:divBdr>
        </w:div>
        <w:div w:id="844247137">
          <w:marLeft w:val="0"/>
          <w:marRight w:val="0"/>
          <w:marTop w:val="0"/>
          <w:marBottom w:val="0"/>
          <w:divBdr>
            <w:top w:val="none" w:sz="0" w:space="0" w:color="auto"/>
            <w:left w:val="none" w:sz="0" w:space="0" w:color="auto"/>
            <w:bottom w:val="none" w:sz="0" w:space="0" w:color="auto"/>
            <w:right w:val="none" w:sz="0" w:space="0" w:color="auto"/>
          </w:divBdr>
        </w:div>
        <w:div w:id="871921687">
          <w:marLeft w:val="0"/>
          <w:marRight w:val="0"/>
          <w:marTop w:val="0"/>
          <w:marBottom w:val="0"/>
          <w:divBdr>
            <w:top w:val="none" w:sz="0" w:space="0" w:color="auto"/>
            <w:left w:val="none" w:sz="0" w:space="0" w:color="auto"/>
            <w:bottom w:val="none" w:sz="0" w:space="0" w:color="auto"/>
            <w:right w:val="none" w:sz="0" w:space="0" w:color="auto"/>
          </w:divBdr>
        </w:div>
        <w:div w:id="982656831">
          <w:marLeft w:val="0"/>
          <w:marRight w:val="0"/>
          <w:marTop w:val="0"/>
          <w:marBottom w:val="0"/>
          <w:divBdr>
            <w:top w:val="none" w:sz="0" w:space="0" w:color="auto"/>
            <w:left w:val="none" w:sz="0" w:space="0" w:color="auto"/>
            <w:bottom w:val="none" w:sz="0" w:space="0" w:color="auto"/>
            <w:right w:val="none" w:sz="0" w:space="0" w:color="auto"/>
          </w:divBdr>
        </w:div>
        <w:div w:id="1019309604">
          <w:marLeft w:val="0"/>
          <w:marRight w:val="0"/>
          <w:marTop w:val="0"/>
          <w:marBottom w:val="0"/>
          <w:divBdr>
            <w:top w:val="none" w:sz="0" w:space="0" w:color="auto"/>
            <w:left w:val="none" w:sz="0" w:space="0" w:color="auto"/>
            <w:bottom w:val="none" w:sz="0" w:space="0" w:color="auto"/>
            <w:right w:val="none" w:sz="0" w:space="0" w:color="auto"/>
          </w:divBdr>
        </w:div>
        <w:div w:id="1129738217">
          <w:marLeft w:val="0"/>
          <w:marRight w:val="0"/>
          <w:marTop w:val="0"/>
          <w:marBottom w:val="0"/>
          <w:divBdr>
            <w:top w:val="none" w:sz="0" w:space="0" w:color="auto"/>
            <w:left w:val="none" w:sz="0" w:space="0" w:color="auto"/>
            <w:bottom w:val="none" w:sz="0" w:space="0" w:color="auto"/>
            <w:right w:val="none" w:sz="0" w:space="0" w:color="auto"/>
          </w:divBdr>
        </w:div>
        <w:div w:id="1439642075">
          <w:marLeft w:val="0"/>
          <w:marRight w:val="0"/>
          <w:marTop w:val="0"/>
          <w:marBottom w:val="0"/>
          <w:divBdr>
            <w:top w:val="none" w:sz="0" w:space="0" w:color="auto"/>
            <w:left w:val="none" w:sz="0" w:space="0" w:color="auto"/>
            <w:bottom w:val="none" w:sz="0" w:space="0" w:color="auto"/>
            <w:right w:val="none" w:sz="0" w:space="0" w:color="auto"/>
          </w:divBdr>
        </w:div>
        <w:div w:id="1478765925">
          <w:marLeft w:val="0"/>
          <w:marRight w:val="0"/>
          <w:marTop w:val="0"/>
          <w:marBottom w:val="0"/>
          <w:divBdr>
            <w:top w:val="none" w:sz="0" w:space="0" w:color="auto"/>
            <w:left w:val="none" w:sz="0" w:space="0" w:color="auto"/>
            <w:bottom w:val="none" w:sz="0" w:space="0" w:color="auto"/>
            <w:right w:val="none" w:sz="0" w:space="0" w:color="auto"/>
          </w:divBdr>
        </w:div>
        <w:div w:id="1568490658">
          <w:marLeft w:val="0"/>
          <w:marRight w:val="0"/>
          <w:marTop w:val="0"/>
          <w:marBottom w:val="0"/>
          <w:divBdr>
            <w:top w:val="none" w:sz="0" w:space="0" w:color="auto"/>
            <w:left w:val="none" w:sz="0" w:space="0" w:color="auto"/>
            <w:bottom w:val="none" w:sz="0" w:space="0" w:color="auto"/>
            <w:right w:val="none" w:sz="0" w:space="0" w:color="auto"/>
          </w:divBdr>
        </w:div>
        <w:div w:id="1703360163">
          <w:marLeft w:val="0"/>
          <w:marRight w:val="0"/>
          <w:marTop w:val="0"/>
          <w:marBottom w:val="0"/>
          <w:divBdr>
            <w:top w:val="none" w:sz="0" w:space="0" w:color="auto"/>
            <w:left w:val="none" w:sz="0" w:space="0" w:color="auto"/>
            <w:bottom w:val="none" w:sz="0" w:space="0" w:color="auto"/>
            <w:right w:val="none" w:sz="0" w:space="0" w:color="auto"/>
          </w:divBdr>
        </w:div>
        <w:div w:id="1778868751">
          <w:marLeft w:val="0"/>
          <w:marRight w:val="0"/>
          <w:marTop w:val="0"/>
          <w:marBottom w:val="0"/>
          <w:divBdr>
            <w:top w:val="none" w:sz="0" w:space="0" w:color="auto"/>
            <w:left w:val="none" w:sz="0" w:space="0" w:color="auto"/>
            <w:bottom w:val="none" w:sz="0" w:space="0" w:color="auto"/>
            <w:right w:val="none" w:sz="0" w:space="0" w:color="auto"/>
          </w:divBdr>
        </w:div>
        <w:div w:id="1873835874">
          <w:marLeft w:val="0"/>
          <w:marRight w:val="0"/>
          <w:marTop w:val="0"/>
          <w:marBottom w:val="0"/>
          <w:divBdr>
            <w:top w:val="none" w:sz="0" w:space="0" w:color="auto"/>
            <w:left w:val="none" w:sz="0" w:space="0" w:color="auto"/>
            <w:bottom w:val="none" w:sz="0" w:space="0" w:color="auto"/>
            <w:right w:val="none" w:sz="0" w:space="0" w:color="auto"/>
          </w:divBdr>
        </w:div>
        <w:div w:id="1921214779">
          <w:marLeft w:val="0"/>
          <w:marRight w:val="0"/>
          <w:marTop w:val="0"/>
          <w:marBottom w:val="0"/>
          <w:divBdr>
            <w:top w:val="none" w:sz="0" w:space="0" w:color="auto"/>
            <w:left w:val="none" w:sz="0" w:space="0" w:color="auto"/>
            <w:bottom w:val="none" w:sz="0" w:space="0" w:color="auto"/>
            <w:right w:val="none" w:sz="0" w:space="0" w:color="auto"/>
          </w:divBdr>
        </w:div>
        <w:div w:id="1959334702">
          <w:marLeft w:val="0"/>
          <w:marRight w:val="0"/>
          <w:marTop w:val="0"/>
          <w:marBottom w:val="0"/>
          <w:divBdr>
            <w:top w:val="none" w:sz="0" w:space="0" w:color="auto"/>
            <w:left w:val="none" w:sz="0" w:space="0" w:color="auto"/>
            <w:bottom w:val="none" w:sz="0" w:space="0" w:color="auto"/>
            <w:right w:val="none" w:sz="0" w:space="0" w:color="auto"/>
          </w:divBdr>
        </w:div>
        <w:div w:id="2002855404">
          <w:marLeft w:val="0"/>
          <w:marRight w:val="0"/>
          <w:marTop w:val="0"/>
          <w:marBottom w:val="0"/>
          <w:divBdr>
            <w:top w:val="none" w:sz="0" w:space="0" w:color="auto"/>
            <w:left w:val="none" w:sz="0" w:space="0" w:color="auto"/>
            <w:bottom w:val="none" w:sz="0" w:space="0" w:color="auto"/>
            <w:right w:val="none" w:sz="0" w:space="0" w:color="auto"/>
          </w:divBdr>
        </w:div>
        <w:div w:id="2016835276">
          <w:marLeft w:val="0"/>
          <w:marRight w:val="0"/>
          <w:marTop w:val="0"/>
          <w:marBottom w:val="0"/>
          <w:divBdr>
            <w:top w:val="none" w:sz="0" w:space="0" w:color="auto"/>
            <w:left w:val="none" w:sz="0" w:space="0" w:color="auto"/>
            <w:bottom w:val="none" w:sz="0" w:space="0" w:color="auto"/>
            <w:right w:val="none" w:sz="0" w:space="0" w:color="auto"/>
          </w:divBdr>
        </w:div>
        <w:div w:id="2028216403">
          <w:marLeft w:val="0"/>
          <w:marRight w:val="0"/>
          <w:marTop w:val="0"/>
          <w:marBottom w:val="0"/>
          <w:divBdr>
            <w:top w:val="none" w:sz="0" w:space="0" w:color="auto"/>
            <w:left w:val="none" w:sz="0" w:space="0" w:color="auto"/>
            <w:bottom w:val="none" w:sz="0" w:space="0" w:color="auto"/>
            <w:right w:val="none" w:sz="0" w:space="0" w:color="auto"/>
          </w:divBdr>
        </w:div>
        <w:div w:id="2102020852">
          <w:marLeft w:val="0"/>
          <w:marRight w:val="0"/>
          <w:marTop w:val="0"/>
          <w:marBottom w:val="0"/>
          <w:divBdr>
            <w:top w:val="none" w:sz="0" w:space="0" w:color="auto"/>
            <w:left w:val="none" w:sz="0" w:space="0" w:color="auto"/>
            <w:bottom w:val="none" w:sz="0" w:space="0" w:color="auto"/>
            <w:right w:val="none" w:sz="0" w:space="0" w:color="auto"/>
          </w:divBdr>
        </w:div>
      </w:divsChild>
    </w:div>
    <w:div w:id="68502290">
      <w:bodyDiv w:val="1"/>
      <w:marLeft w:val="0"/>
      <w:marRight w:val="0"/>
      <w:marTop w:val="0"/>
      <w:marBottom w:val="0"/>
      <w:divBdr>
        <w:top w:val="none" w:sz="0" w:space="0" w:color="auto"/>
        <w:left w:val="none" w:sz="0" w:space="0" w:color="auto"/>
        <w:bottom w:val="none" w:sz="0" w:space="0" w:color="auto"/>
        <w:right w:val="none" w:sz="0" w:space="0" w:color="auto"/>
      </w:divBdr>
      <w:divsChild>
        <w:div w:id="49815435">
          <w:marLeft w:val="0"/>
          <w:marRight w:val="0"/>
          <w:marTop w:val="0"/>
          <w:marBottom w:val="0"/>
          <w:divBdr>
            <w:top w:val="none" w:sz="0" w:space="0" w:color="auto"/>
            <w:left w:val="none" w:sz="0" w:space="0" w:color="auto"/>
            <w:bottom w:val="none" w:sz="0" w:space="0" w:color="auto"/>
            <w:right w:val="none" w:sz="0" w:space="0" w:color="auto"/>
          </w:divBdr>
        </w:div>
        <w:div w:id="107747122">
          <w:marLeft w:val="0"/>
          <w:marRight w:val="0"/>
          <w:marTop w:val="0"/>
          <w:marBottom w:val="0"/>
          <w:divBdr>
            <w:top w:val="none" w:sz="0" w:space="0" w:color="auto"/>
            <w:left w:val="none" w:sz="0" w:space="0" w:color="auto"/>
            <w:bottom w:val="none" w:sz="0" w:space="0" w:color="auto"/>
            <w:right w:val="none" w:sz="0" w:space="0" w:color="auto"/>
          </w:divBdr>
        </w:div>
        <w:div w:id="379019661">
          <w:marLeft w:val="0"/>
          <w:marRight w:val="0"/>
          <w:marTop w:val="0"/>
          <w:marBottom w:val="0"/>
          <w:divBdr>
            <w:top w:val="none" w:sz="0" w:space="0" w:color="auto"/>
            <w:left w:val="none" w:sz="0" w:space="0" w:color="auto"/>
            <w:bottom w:val="none" w:sz="0" w:space="0" w:color="auto"/>
            <w:right w:val="none" w:sz="0" w:space="0" w:color="auto"/>
          </w:divBdr>
        </w:div>
        <w:div w:id="380633305">
          <w:marLeft w:val="0"/>
          <w:marRight w:val="0"/>
          <w:marTop w:val="0"/>
          <w:marBottom w:val="0"/>
          <w:divBdr>
            <w:top w:val="none" w:sz="0" w:space="0" w:color="auto"/>
            <w:left w:val="none" w:sz="0" w:space="0" w:color="auto"/>
            <w:bottom w:val="none" w:sz="0" w:space="0" w:color="auto"/>
            <w:right w:val="none" w:sz="0" w:space="0" w:color="auto"/>
          </w:divBdr>
        </w:div>
        <w:div w:id="634992731">
          <w:marLeft w:val="0"/>
          <w:marRight w:val="0"/>
          <w:marTop w:val="0"/>
          <w:marBottom w:val="0"/>
          <w:divBdr>
            <w:top w:val="none" w:sz="0" w:space="0" w:color="auto"/>
            <w:left w:val="none" w:sz="0" w:space="0" w:color="auto"/>
            <w:bottom w:val="none" w:sz="0" w:space="0" w:color="auto"/>
            <w:right w:val="none" w:sz="0" w:space="0" w:color="auto"/>
          </w:divBdr>
        </w:div>
        <w:div w:id="1168402686">
          <w:marLeft w:val="0"/>
          <w:marRight w:val="0"/>
          <w:marTop w:val="0"/>
          <w:marBottom w:val="0"/>
          <w:divBdr>
            <w:top w:val="none" w:sz="0" w:space="0" w:color="auto"/>
            <w:left w:val="none" w:sz="0" w:space="0" w:color="auto"/>
            <w:bottom w:val="none" w:sz="0" w:space="0" w:color="auto"/>
            <w:right w:val="none" w:sz="0" w:space="0" w:color="auto"/>
          </w:divBdr>
        </w:div>
        <w:div w:id="1408848138">
          <w:marLeft w:val="0"/>
          <w:marRight w:val="0"/>
          <w:marTop w:val="0"/>
          <w:marBottom w:val="0"/>
          <w:divBdr>
            <w:top w:val="none" w:sz="0" w:space="0" w:color="auto"/>
            <w:left w:val="none" w:sz="0" w:space="0" w:color="auto"/>
            <w:bottom w:val="none" w:sz="0" w:space="0" w:color="auto"/>
            <w:right w:val="none" w:sz="0" w:space="0" w:color="auto"/>
          </w:divBdr>
        </w:div>
        <w:div w:id="1714647924">
          <w:marLeft w:val="0"/>
          <w:marRight w:val="0"/>
          <w:marTop w:val="0"/>
          <w:marBottom w:val="0"/>
          <w:divBdr>
            <w:top w:val="none" w:sz="0" w:space="0" w:color="auto"/>
            <w:left w:val="none" w:sz="0" w:space="0" w:color="auto"/>
            <w:bottom w:val="none" w:sz="0" w:space="0" w:color="auto"/>
            <w:right w:val="none" w:sz="0" w:space="0" w:color="auto"/>
          </w:divBdr>
        </w:div>
      </w:divsChild>
    </w:div>
    <w:div w:id="87896006">
      <w:bodyDiv w:val="1"/>
      <w:marLeft w:val="0"/>
      <w:marRight w:val="0"/>
      <w:marTop w:val="0"/>
      <w:marBottom w:val="0"/>
      <w:divBdr>
        <w:top w:val="none" w:sz="0" w:space="0" w:color="auto"/>
        <w:left w:val="none" w:sz="0" w:space="0" w:color="auto"/>
        <w:bottom w:val="none" w:sz="0" w:space="0" w:color="auto"/>
        <w:right w:val="none" w:sz="0" w:space="0" w:color="auto"/>
      </w:divBdr>
    </w:div>
    <w:div w:id="190605930">
      <w:bodyDiv w:val="1"/>
      <w:marLeft w:val="0"/>
      <w:marRight w:val="0"/>
      <w:marTop w:val="0"/>
      <w:marBottom w:val="0"/>
      <w:divBdr>
        <w:top w:val="none" w:sz="0" w:space="0" w:color="auto"/>
        <w:left w:val="none" w:sz="0" w:space="0" w:color="auto"/>
        <w:bottom w:val="none" w:sz="0" w:space="0" w:color="auto"/>
        <w:right w:val="none" w:sz="0" w:space="0" w:color="auto"/>
      </w:divBdr>
    </w:div>
    <w:div w:id="315913117">
      <w:bodyDiv w:val="1"/>
      <w:marLeft w:val="0"/>
      <w:marRight w:val="0"/>
      <w:marTop w:val="0"/>
      <w:marBottom w:val="0"/>
      <w:divBdr>
        <w:top w:val="none" w:sz="0" w:space="0" w:color="auto"/>
        <w:left w:val="none" w:sz="0" w:space="0" w:color="auto"/>
        <w:bottom w:val="none" w:sz="0" w:space="0" w:color="auto"/>
        <w:right w:val="none" w:sz="0" w:space="0" w:color="auto"/>
      </w:divBdr>
      <w:divsChild>
        <w:div w:id="30231128">
          <w:marLeft w:val="0"/>
          <w:marRight w:val="0"/>
          <w:marTop w:val="0"/>
          <w:marBottom w:val="0"/>
          <w:divBdr>
            <w:top w:val="none" w:sz="0" w:space="0" w:color="auto"/>
            <w:left w:val="none" w:sz="0" w:space="0" w:color="auto"/>
            <w:bottom w:val="none" w:sz="0" w:space="0" w:color="auto"/>
            <w:right w:val="none" w:sz="0" w:space="0" w:color="auto"/>
          </w:divBdr>
        </w:div>
        <w:div w:id="182474479">
          <w:marLeft w:val="0"/>
          <w:marRight w:val="0"/>
          <w:marTop w:val="0"/>
          <w:marBottom w:val="0"/>
          <w:divBdr>
            <w:top w:val="none" w:sz="0" w:space="0" w:color="auto"/>
            <w:left w:val="none" w:sz="0" w:space="0" w:color="auto"/>
            <w:bottom w:val="none" w:sz="0" w:space="0" w:color="auto"/>
            <w:right w:val="none" w:sz="0" w:space="0" w:color="auto"/>
          </w:divBdr>
        </w:div>
        <w:div w:id="579826383">
          <w:marLeft w:val="0"/>
          <w:marRight w:val="0"/>
          <w:marTop w:val="0"/>
          <w:marBottom w:val="0"/>
          <w:divBdr>
            <w:top w:val="none" w:sz="0" w:space="0" w:color="auto"/>
            <w:left w:val="none" w:sz="0" w:space="0" w:color="auto"/>
            <w:bottom w:val="none" w:sz="0" w:space="0" w:color="auto"/>
            <w:right w:val="none" w:sz="0" w:space="0" w:color="auto"/>
          </w:divBdr>
        </w:div>
        <w:div w:id="759255762">
          <w:marLeft w:val="0"/>
          <w:marRight w:val="0"/>
          <w:marTop w:val="0"/>
          <w:marBottom w:val="0"/>
          <w:divBdr>
            <w:top w:val="none" w:sz="0" w:space="0" w:color="auto"/>
            <w:left w:val="none" w:sz="0" w:space="0" w:color="auto"/>
            <w:bottom w:val="none" w:sz="0" w:space="0" w:color="auto"/>
            <w:right w:val="none" w:sz="0" w:space="0" w:color="auto"/>
          </w:divBdr>
        </w:div>
        <w:div w:id="974144618">
          <w:marLeft w:val="0"/>
          <w:marRight w:val="0"/>
          <w:marTop w:val="0"/>
          <w:marBottom w:val="0"/>
          <w:divBdr>
            <w:top w:val="none" w:sz="0" w:space="0" w:color="auto"/>
            <w:left w:val="none" w:sz="0" w:space="0" w:color="auto"/>
            <w:bottom w:val="none" w:sz="0" w:space="0" w:color="auto"/>
            <w:right w:val="none" w:sz="0" w:space="0" w:color="auto"/>
          </w:divBdr>
        </w:div>
        <w:div w:id="1125661767">
          <w:marLeft w:val="0"/>
          <w:marRight w:val="0"/>
          <w:marTop w:val="0"/>
          <w:marBottom w:val="0"/>
          <w:divBdr>
            <w:top w:val="none" w:sz="0" w:space="0" w:color="auto"/>
            <w:left w:val="none" w:sz="0" w:space="0" w:color="auto"/>
            <w:bottom w:val="none" w:sz="0" w:space="0" w:color="auto"/>
            <w:right w:val="none" w:sz="0" w:space="0" w:color="auto"/>
          </w:divBdr>
        </w:div>
        <w:div w:id="1590848821">
          <w:marLeft w:val="0"/>
          <w:marRight w:val="0"/>
          <w:marTop w:val="0"/>
          <w:marBottom w:val="0"/>
          <w:divBdr>
            <w:top w:val="none" w:sz="0" w:space="0" w:color="auto"/>
            <w:left w:val="none" w:sz="0" w:space="0" w:color="auto"/>
            <w:bottom w:val="none" w:sz="0" w:space="0" w:color="auto"/>
            <w:right w:val="none" w:sz="0" w:space="0" w:color="auto"/>
          </w:divBdr>
        </w:div>
        <w:div w:id="1708137814">
          <w:marLeft w:val="0"/>
          <w:marRight w:val="0"/>
          <w:marTop w:val="0"/>
          <w:marBottom w:val="0"/>
          <w:divBdr>
            <w:top w:val="none" w:sz="0" w:space="0" w:color="auto"/>
            <w:left w:val="none" w:sz="0" w:space="0" w:color="auto"/>
            <w:bottom w:val="none" w:sz="0" w:space="0" w:color="auto"/>
            <w:right w:val="none" w:sz="0" w:space="0" w:color="auto"/>
          </w:divBdr>
        </w:div>
      </w:divsChild>
    </w:div>
    <w:div w:id="331301202">
      <w:bodyDiv w:val="1"/>
      <w:marLeft w:val="0"/>
      <w:marRight w:val="0"/>
      <w:marTop w:val="0"/>
      <w:marBottom w:val="0"/>
      <w:divBdr>
        <w:top w:val="none" w:sz="0" w:space="0" w:color="auto"/>
        <w:left w:val="none" w:sz="0" w:space="0" w:color="auto"/>
        <w:bottom w:val="none" w:sz="0" w:space="0" w:color="auto"/>
        <w:right w:val="none" w:sz="0" w:space="0" w:color="auto"/>
      </w:divBdr>
      <w:divsChild>
        <w:div w:id="44110910">
          <w:marLeft w:val="0"/>
          <w:marRight w:val="0"/>
          <w:marTop w:val="0"/>
          <w:marBottom w:val="0"/>
          <w:divBdr>
            <w:top w:val="none" w:sz="0" w:space="0" w:color="auto"/>
            <w:left w:val="none" w:sz="0" w:space="0" w:color="auto"/>
            <w:bottom w:val="none" w:sz="0" w:space="0" w:color="auto"/>
            <w:right w:val="none" w:sz="0" w:space="0" w:color="auto"/>
          </w:divBdr>
        </w:div>
        <w:div w:id="211578929">
          <w:marLeft w:val="0"/>
          <w:marRight w:val="0"/>
          <w:marTop w:val="0"/>
          <w:marBottom w:val="0"/>
          <w:divBdr>
            <w:top w:val="none" w:sz="0" w:space="0" w:color="auto"/>
            <w:left w:val="none" w:sz="0" w:space="0" w:color="auto"/>
            <w:bottom w:val="none" w:sz="0" w:space="0" w:color="auto"/>
            <w:right w:val="none" w:sz="0" w:space="0" w:color="auto"/>
          </w:divBdr>
        </w:div>
        <w:div w:id="338777007">
          <w:marLeft w:val="0"/>
          <w:marRight w:val="0"/>
          <w:marTop w:val="0"/>
          <w:marBottom w:val="0"/>
          <w:divBdr>
            <w:top w:val="none" w:sz="0" w:space="0" w:color="auto"/>
            <w:left w:val="none" w:sz="0" w:space="0" w:color="auto"/>
            <w:bottom w:val="none" w:sz="0" w:space="0" w:color="auto"/>
            <w:right w:val="none" w:sz="0" w:space="0" w:color="auto"/>
          </w:divBdr>
        </w:div>
        <w:div w:id="408040881">
          <w:marLeft w:val="0"/>
          <w:marRight w:val="0"/>
          <w:marTop w:val="0"/>
          <w:marBottom w:val="0"/>
          <w:divBdr>
            <w:top w:val="none" w:sz="0" w:space="0" w:color="auto"/>
            <w:left w:val="none" w:sz="0" w:space="0" w:color="auto"/>
            <w:bottom w:val="none" w:sz="0" w:space="0" w:color="auto"/>
            <w:right w:val="none" w:sz="0" w:space="0" w:color="auto"/>
          </w:divBdr>
        </w:div>
        <w:div w:id="596720283">
          <w:marLeft w:val="0"/>
          <w:marRight w:val="0"/>
          <w:marTop w:val="0"/>
          <w:marBottom w:val="0"/>
          <w:divBdr>
            <w:top w:val="none" w:sz="0" w:space="0" w:color="auto"/>
            <w:left w:val="none" w:sz="0" w:space="0" w:color="auto"/>
            <w:bottom w:val="none" w:sz="0" w:space="0" w:color="auto"/>
            <w:right w:val="none" w:sz="0" w:space="0" w:color="auto"/>
          </w:divBdr>
        </w:div>
        <w:div w:id="965159132">
          <w:marLeft w:val="0"/>
          <w:marRight w:val="0"/>
          <w:marTop w:val="0"/>
          <w:marBottom w:val="0"/>
          <w:divBdr>
            <w:top w:val="none" w:sz="0" w:space="0" w:color="auto"/>
            <w:left w:val="none" w:sz="0" w:space="0" w:color="auto"/>
            <w:bottom w:val="none" w:sz="0" w:space="0" w:color="auto"/>
            <w:right w:val="none" w:sz="0" w:space="0" w:color="auto"/>
          </w:divBdr>
        </w:div>
        <w:div w:id="1455102537">
          <w:marLeft w:val="0"/>
          <w:marRight w:val="0"/>
          <w:marTop w:val="0"/>
          <w:marBottom w:val="0"/>
          <w:divBdr>
            <w:top w:val="none" w:sz="0" w:space="0" w:color="auto"/>
            <w:left w:val="none" w:sz="0" w:space="0" w:color="auto"/>
            <w:bottom w:val="none" w:sz="0" w:space="0" w:color="auto"/>
            <w:right w:val="none" w:sz="0" w:space="0" w:color="auto"/>
          </w:divBdr>
        </w:div>
        <w:div w:id="1695423770">
          <w:marLeft w:val="0"/>
          <w:marRight w:val="0"/>
          <w:marTop w:val="0"/>
          <w:marBottom w:val="0"/>
          <w:divBdr>
            <w:top w:val="none" w:sz="0" w:space="0" w:color="auto"/>
            <w:left w:val="none" w:sz="0" w:space="0" w:color="auto"/>
            <w:bottom w:val="none" w:sz="0" w:space="0" w:color="auto"/>
            <w:right w:val="none" w:sz="0" w:space="0" w:color="auto"/>
          </w:divBdr>
        </w:div>
      </w:divsChild>
    </w:div>
    <w:div w:id="352268545">
      <w:bodyDiv w:val="1"/>
      <w:marLeft w:val="0"/>
      <w:marRight w:val="0"/>
      <w:marTop w:val="0"/>
      <w:marBottom w:val="0"/>
      <w:divBdr>
        <w:top w:val="none" w:sz="0" w:space="0" w:color="auto"/>
        <w:left w:val="none" w:sz="0" w:space="0" w:color="auto"/>
        <w:bottom w:val="none" w:sz="0" w:space="0" w:color="auto"/>
        <w:right w:val="none" w:sz="0" w:space="0" w:color="auto"/>
      </w:divBdr>
    </w:div>
    <w:div w:id="555629274">
      <w:bodyDiv w:val="1"/>
      <w:marLeft w:val="0"/>
      <w:marRight w:val="0"/>
      <w:marTop w:val="0"/>
      <w:marBottom w:val="0"/>
      <w:divBdr>
        <w:top w:val="none" w:sz="0" w:space="0" w:color="auto"/>
        <w:left w:val="none" w:sz="0" w:space="0" w:color="auto"/>
        <w:bottom w:val="none" w:sz="0" w:space="0" w:color="auto"/>
        <w:right w:val="none" w:sz="0" w:space="0" w:color="auto"/>
      </w:divBdr>
      <w:divsChild>
        <w:div w:id="1854914">
          <w:marLeft w:val="0"/>
          <w:marRight w:val="0"/>
          <w:marTop w:val="0"/>
          <w:marBottom w:val="0"/>
          <w:divBdr>
            <w:top w:val="none" w:sz="0" w:space="0" w:color="auto"/>
            <w:left w:val="none" w:sz="0" w:space="0" w:color="auto"/>
            <w:bottom w:val="none" w:sz="0" w:space="0" w:color="auto"/>
            <w:right w:val="none" w:sz="0" w:space="0" w:color="auto"/>
          </w:divBdr>
        </w:div>
        <w:div w:id="2247712">
          <w:marLeft w:val="0"/>
          <w:marRight w:val="0"/>
          <w:marTop w:val="0"/>
          <w:marBottom w:val="0"/>
          <w:divBdr>
            <w:top w:val="none" w:sz="0" w:space="0" w:color="auto"/>
            <w:left w:val="none" w:sz="0" w:space="0" w:color="auto"/>
            <w:bottom w:val="none" w:sz="0" w:space="0" w:color="auto"/>
            <w:right w:val="none" w:sz="0" w:space="0" w:color="auto"/>
          </w:divBdr>
        </w:div>
        <w:div w:id="5668628">
          <w:marLeft w:val="0"/>
          <w:marRight w:val="0"/>
          <w:marTop w:val="0"/>
          <w:marBottom w:val="0"/>
          <w:divBdr>
            <w:top w:val="none" w:sz="0" w:space="0" w:color="auto"/>
            <w:left w:val="none" w:sz="0" w:space="0" w:color="auto"/>
            <w:bottom w:val="none" w:sz="0" w:space="0" w:color="auto"/>
            <w:right w:val="none" w:sz="0" w:space="0" w:color="auto"/>
          </w:divBdr>
        </w:div>
        <w:div w:id="11535001">
          <w:marLeft w:val="0"/>
          <w:marRight w:val="0"/>
          <w:marTop w:val="0"/>
          <w:marBottom w:val="0"/>
          <w:divBdr>
            <w:top w:val="none" w:sz="0" w:space="0" w:color="auto"/>
            <w:left w:val="none" w:sz="0" w:space="0" w:color="auto"/>
            <w:bottom w:val="none" w:sz="0" w:space="0" w:color="auto"/>
            <w:right w:val="none" w:sz="0" w:space="0" w:color="auto"/>
          </w:divBdr>
        </w:div>
        <w:div w:id="29569662">
          <w:marLeft w:val="0"/>
          <w:marRight w:val="0"/>
          <w:marTop w:val="0"/>
          <w:marBottom w:val="0"/>
          <w:divBdr>
            <w:top w:val="none" w:sz="0" w:space="0" w:color="auto"/>
            <w:left w:val="none" w:sz="0" w:space="0" w:color="auto"/>
            <w:bottom w:val="none" w:sz="0" w:space="0" w:color="auto"/>
            <w:right w:val="none" w:sz="0" w:space="0" w:color="auto"/>
          </w:divBdr>
        </w:div>
        <w:div w:id="30880624">
          <w:marLeft w:val="0"/>
          <w:marRight w:val="0"/>
          <w:marTop w:val="0"/>
          <w:marBottom w:val="0"/>
          <w:divBdr>
            <w:top w:val="none" w:sz="0" w:space="0" w:color="auto"/>
            <w:left w:val="none" w:sz="0" w:space="0" w:color="auto"/>
            <w:bottom w:val="none" w:sz="0" w:space="0" w:color="auto"/>
            <w:right w:val="none" w:sz="0" w:space="0" w:color="auto"/>
          </w:divBdr>
        </w:div>
        <w:div w:id="74328590">
          <w:marLeft w:val="0"/>
          <w:marRight w:val="0"/>
          <w:marTop w:val="0"/>
          <w:marBottom w:val="0"/>
          <w:divBdr>
            <w:top w:val="none" w:sz="0" w:space="0" w:color="auto"/>
            <w:left w:val="none" w:sz="0" w:space="0" w:color="auto"/>
            <w:bottom w:val="none" w:sz="0" w:space="0" w:color="auto"/>
            <w:right w:val="none" w:sz="0" w:space="0" w:color="auto"/>
          </w:divBdr>
        </w:div>
        <w:div w:id="90440418">
          <w:marLeft w:val="0"/>
          <w:marRight w:val="0"/>
          <w:marTop w:val="0"/>
          <w:marBottom w:val="0"/>
          <w:divBdr>
            <w:top w:val="none" w:sz="0" w:space="0" w:color="auto"/>
            <w:left w:val="none" w:sz="0" w:space="0" w:color="auto"/>
            <w:bottom w:val="none" w:sz="0" w:space="0" w:color="auto"/>
            <w:right w:val="none" w:sz="0" w:space="0" w:color="auto"/>
          </w:divBdr>
        </w:div>
        <w:div w:id="104888249">
          <w:marLeft w:val="0"/>
          <w:marRight w:val="0"/>
          <w:marTop w:val="0"/>
          <w:marBottom w:val="0"/>
          <w:divBdr>
            <w:top w:val="none" w:sz="0" w:space="0" w:color="auto"/>
            <w:left w:val="none" w:sz="0" w:space="0" w:color="auto"/>
            <w:bottom w:val="none" w:sz="0" w:space="0" w:color="auto"/>
            <w:right w:val="none" w:sz="0" w:space="0" w:color="auto"/>
          </w:divBdr>
        </w:div>
        <w:div w:id="108358936">
          <w:marLeft w:val="0"/>
          <w:marRight w:val="0"/>
          <w:marTop w:val="0"/>
          <w:marBottom w:val="0"/>
          <w:divBdr>
            <w:top w:val="none" w:sz="0" w:space="0" w:color="auto"/>
            <w:left w:val="none" w:sz="0" w:space="0" w:color="auto"/>
            <w:bottom w:val="none" w:sz="0" w:space="0" w:color="auto"/>
            <w:right w:val="none" w:sz="0" w:space="0" w:color="auto"/>
          </w:divBdr>
        </w:div>
        <w:div w:id="143788799">
          <w:marLeft w:val="0"/>
          <w:marRight w:val="0"/>
          <w:marTop w:val="0"/>
          <w:marBottom w:val="0"/>
          <w:divBdr>
            <w:top w:val="none" w:sz="0" w:space="0" w:color="auto"/>
            <w:left w:val="none" w:sz="0" w:space="0" w:color="auto"/>
            <w:bottom w:val="none" w:sz="0" w:space="0" w:color="auto"/>
            <w:right w:val="none" w:sz="0" w:space="0" w:color="auto"/>
          </w:divBdr>
        </w:div>
        <w:div w:id="151916504">
          <w:marLeft w:val="0"/>
          <w:marRight w:val="0"/>
          <w:marTop w:val="0"/>
          <w:marBottom w:val="0"/>
          <w:divBdr>
            <w:top w:val="none" w:sz="0" w:space="0" w:color="auto"/>
            <w:left w:val="none" w:sz="0" w:space="0" w:color="auto"/>
            <w:bottom w:val="none" w:sz="0" w:space="0" w:color="auto"/>
            <w:right w:val="none" w:sz="0" w:space="0" w:color="auto"/>
          </w:divBdr>
        </w:div>
        <w:div w:id="152649482">
          <w:marLeft w:val="0"/>
          <w:marRight w:val="0"/>
          <w:marTop w:val="0"/>
          <w:marBottom w:val="0"/>
          <w:divBdr>
            <w:top w:val="none" w:sz="0" w:space="0" w:color="auto"/>
            <w:left w:val="none" w:sz="0" w:space="0" w:color="auto"/>
            <w:bottom w:val="none" w:sz="0" w:space="0" w:color="auto"/>
            <w:right w:val="none" w:sz="0" w:space="0" w:color="auto"/>
          </w:divBdr>
        </w:div>
        <w:div w:id="162596118">
          <w:marLeft w:val="0"/>
          <w:marRight w:val="0"/>
          <w:marTop w:val="0"/>
          <w:marBottom w:val="0"/>
          <w:divBdr>
            <w:top w:val="none" w:sz="0" w:space="0" w:color="auto"/>
            <w:left w:val="none" w:sz="0" w:space="0" w:color="auto"/>
            <w:bottom w:val="none" w:sz="0" w:space="0" w:color="auto"/>
            <w:right w:val="none" w:sz="0" w:space="0" w:color="auto"/>
          </w:divBdr>
        </w:div>
        <w:div w:id="239755061">
          <w:marLeft w:val="0"/>
          <w:marRight w:val="0"/>
          <w:marTop w:val="0"/>
          <w:marBottom w:val="0"/>
          <w:divBdr>
            <w:top w:val="none" w:sz="0" w:space="0" w:color="auto"/>
            <w:left w:val="none" w:sz="0" w:space="0" w:color="auto"/>
            <w:bottom w:val="none" w:sz="0" w:space="0" w:color="auto"/>
            <w:right w:val="none" w:sz="0" w:space="0" w:color="auto"/>
          </w:divBdr>
        </w:div>
        <w:div w:id="245116558">
          <w:marLeft w:val="0"/>
          <w:marRight w:val="0"/>
          <w:marTop w:val="0"/>
          <w:marBottom w:val="0"/>
          <w:divBdr>
            <w:top w:val="none" w:sz="0" w:space="0" w:color="auto"/>
            <w:left w:val="none" w:sz="0" w:space="0" w:color="auto"/>
            <w:bottom w:val="none" w:sz="0" w:space="0" w:color="auto"/>
            <w:right w:val="none" w:sz="0" w:space="0" w:color="auto"/>
          </w:divBdr>
        </w:div>
        <w:div w:id="260530680">
          <w:marLeft w:val="0"/>
          <w:marRight w:val="0"/>
          <w:marTop w:val="0"/>
          <w:marBottom w:val="0"/>
          <w:divBdr>
            <w:top w:val="none" w:sz="0" w:space="0" w:color="auto"/>
            <w:left w:val="none" w:sz="0" w:space="0" w:color="auto"/>
            <w:bottom w:val="none" w:sz="0" w:space="0" w:color="auto"/>
            <w:right w:val="none" w:sz="0" w:space="0" w:color="auto"/>
          </w:divBdr>
        </w:div>
        <w:div w:id="264964575">
          <w:marLeft w:val="0"/>
          <w:marRight w:val="0"/>
          <w:marTop w:val="0"/>
          <w:marBottom w:val="0"/>
          <w:divBdr>
            <w:top w:val="none" w:sz="0" w:space="0" w:color="auto"/>
            <w:left w:val="none" w:sz="0" w:space="0" w:color="auto"/>
            <w:bottom w:val="none" w:sz="0" w:space="0" w:color="auto"/>
            <w:right w:val="none" w:sz="0" w:space="0" w:color="auto"/>
          </w:divBdr>
        </w:div>
        <w:div w:id="421535632">
          <w:marLeft w:val="0"/>
          <w:marRight w:val="0"/>
          <w:marTop w:val="0"/>
          <w:marBottom w:val="0"/>
          <w:divBdr>
            <w:top w:val="none" w:sz="0" w:space="0" w:color="auto"/>
            <w:left w:val="none" w:sz="0" w:space="0" w:color="auto"/>
            <w:bottom w:val="none" w:sz="0" w:space="0" w:color="auto"/>
            <w:right w:val="none" w:sz="0" w:space="0" w:color="auto"/>
          </w:divBdr>
        </w:div>
        <w:div w:id="436029061">
          <w:marLeft w:val="0"/>
          <w:marRight w:val="0"/>
          <w:marTop w:val="0"/>
          <w:marBottom w:val="0"/>
          <w:divBdr>
            <w:top w:val="none" w:sz="0" w:space="0" w:color="auto"/>
            <w:left w:val="none" w:sz="0" w:space="0" w:color="auto"/>
            <w:bottom w:val="none" w:sz="0" w:space="0" w:color="auto"/>
            <w:right w:val="none" w:sz="0" w:space="0" w:color="auto"/>
          </w:divBdr>
        </w:div>
        <w:div w:id="470712108">
          <w:marLeft w:val="0"/>
          <w:marRight w:val="0"/>
          <w:marTop w:val="0"/>
          <w:marBottom w:val="0"/>
          <w:divBdr>
            <w:top w:val="none" w:sz="0" w:space="0" w:color="auto"/>
            <w:left w:val="none" w:sz="0" w:space="0" w:color="auto"/>
            <w:bottom w:val="none" w:sz="0" w:space="0" w:color="auto"/>
            <w:right w:val="none" w:sz="0" w:space="0" w:color="auto"/>
          </w:divBdr>
        </w:div>
        <w:div w:id="507714954">
          <w:marLeft w:val="0"/>
          <w:marRight w:val="0"/>
          <w:marTop w:val="0"/>
          <w:marBottom w:val="0"/>
          <w:divBdr>
            <w:top w:val="none" w:sz="0" w:space="0" w:color="auto"/>
            <w:left w:val="none" w:sz="0" w:space="0" w:color="auto"/>
            <w:bottom w:val="none" w:sz="0" w:space="0" w:color="auto"/>
            <w:right w:val="none" w:sz="0" w:space="0" w:color="auto"/>
          </w:divBdr>
        </w:div>
        <w:div w:id="517281364">
          <w:marLeft w:val="0"/>
          <w:marRight w:val="0"/>
          <w:marTop w:val="0"/>
          <w:marBottom w:val="0"/>
          <w:divBdr>
            <w:top w:val="none" w:sz="0" w:space="0" w:color="auto"/>
            <w:left w:val="none" w:sz="0" w:space="0" w:color="auto"/>
            <w:bottom w:val="none" w:sz="0" w:space="0" w:color="auto"/>
            <w:right w:val="none" w:sz="0" w:space="0" w:color="auto"/>
          </w:divBdr>
        </w:div>
        <w:div w:id="521481584">
          <w:marLeft w:val="0"/>
          <w:marRight w:val="0"/>
          <w:marTop w:val="0"/>
          <w:marBottom w:val="0"/>
          <w:divBdr>
            <w:top w:val="none" w:sz="0" w:space="0" w:color="auto"/>
            <w:left w:val="none" w:sz="0" w:space="0" w:color="auto"/>
            <w:bottom w:val="none" w:sz="0" w:space="0" w:color="auto"/>
            <w:right w:val="none" w:sz="0" w:space="0" w:color="auto"/>
          </w:divBdr>
        </w:div>
        <w:div w:id="523054196">
          <w:marLeft w:val="0"/>
          <w:marRight w:val="0"/>
          <w:marTop w:val="0"/>
          <w:marBottom w:val="0"/>
          <w:divBdr>
            <w:top w:val="none" w:sz="0" w:space="0" w:color="auto"/>
            <w:left w:val="none" w:sz="0" w:space="0" w:color="auto"/>
            <w:bottom w:val="none" w:sz="0" w:space="0" w:color="auto"/>
            <w:right w:val="none" w:sz="0" w:space="0" w:color="auto"/>
          </w:divBdr>
        </w:div>
        <w:div w:id="524055618">
          <w:marLeft w:val="0"/>
          <w:marRight w:val="0"/>
          <w:marTop w:val="0"/>
          <w:marBottom w:val="0"/>
          <w:divBdr>
            <w:top w:val="none" w:sz="0" w:space="0" w:color="auto"/>
            <w:left w:val="none" w:sz="0" w:space="0" w:color="auto"/>
            <w:bottom w:val="none" w:sz="0" w:space="0" w:color="auto"/>
            <w:right w:val="none" w:sz="0" w:space="0" w:color="auto"/>
          </w:divBdr>
        </w:div>
        <w:div w:id="543099590">
          <w:marLeft w:val="0"/>
          <w:marRight w:val="0"/>
          <w:marTop w:val="0"/>
          <w:marBottom w:val="0"/>
          <w:divBdr>
            <w:top w:val="none" w:sz="0" w:space="0" w:color="auto"/>
            <w:left w:val="none" w:sz="0" w:space="0" w:color="auto"/>
            <w:bottom w:val="none" w:sz="0" w:space="0" w:color="auto"/>
            <w:right w:val="none" w:sz="0" w:space="0" w:color="auto"/>
          </w:divBdr>
        </w:div>
        <w:div w:id="562064363">
          <w:marLeft w:val="0"/>
          <w:marRight w:val="0"/>
          <w:marTop w:val="0"/>
          <w:marBottom w:val="0"/>
          <w:divBdr>
            <w:top w:val="none" w:sz="0" w:space="0" w:color="auto"/>
            <w:left w:val="none" w:sz="0" w:space="0" w:color="auto"/>
            <w:bottom w:val="none" w:sz="0" w:space="0" w:color="auto"/>
            <w:right w:val="none" w:sz="0" w:space="0" w:color="auto"/>
          </w:divBdr>
        </w:div>
        <w:div w:id="577248597">
          <w:marLeft w:val="0"/>
          <w:marRight w:val="0"/>
          <w:marTop w:val="0"/>
          <w:marBottom w:val="0"/>
          <w:divBdr>
            <w:top w:val="none" w:sz="0" w:space="0" w:color="auto"/>
            <w:left w:val="none" w:sz="0" w:space="0" w:color="auto"/>
            <w:bottom w:val="none" w:sz="0" w:space="0" w:color="auto"/>
            <w:right w:val="none" w:sz="0" w:space="0" w:color="auto"/>
          </w:divBdr>
        </w:div>
        <w:div w:id="599794753">
          <w:marLeft w:val="0"/>
          <w:marRight w:val="0"/>
          <w:marTop w:val="0"/>
          <w:marBottom w:val="0"/>
          <w:divBdr>
            <w:top w:val="none" w:sz="0" w:space="0" w:color="auto"/>
            <w:left w:val="none" w:sz="0" w:space="0" w:color="auto"/>
            <w:bottom w:val="none" w:sz="0" w:space="0" w:color="auto"/>
            <w:right w:val="none" w:sz="0" w:space="0" w:color="auto"/>
          </w:divBdr>
        </w:div>
        <w:div w:id="606736498">
          <w:marLeft w:val="0"/>
          <w:marRight w:val="0"/>
          <w:marTop w:val="0"/>
          <w:marBottom w:val="0"/>
          <w:divBdr>
            <w:top w:val="none" w:sz="0" w:space="0" w:color="auto"/>
            <w:left w:val="none" w:sz="0" w:space="0" w:color="auto"/>
            <w:bottom w:val="none" w:sz="0" w:space="0" w:color="auto"/>
            <w:right w:val="none" w:sz="0" w:space="0" w:color="auto"/>
          </w:divBdr>
        </w:div>
        <w:div w:id="633097910">
          <w:marLeft w:val="0"/>
          <w:marRight w:val="0"/>
          <w:marTop w:val="0"/>
          <w:marBottom w:val="0"/>
          <w:divBdr>
            <w:top w:val="none" w:sz="0" w:space="0" w:color="auto"/>
            <w:left w:val="none" w:sz="0" w:space="0" w:color="auto"/>
            <w:bottom w:val="none" w:sz="0" w:space="0" w:color="auto"/>
            <w:right w:val="none" w:sz="0" w:space="0" w:color="auto"/>
          </w:divBdr>
        </w:div>
        <w:div w:id="643390865">
          <w:marLeft w:val="0"/>
          <w:marRight w:val="0"/>
          <w:marTop w:val="0"/>
          <w:marBottom w:val="0"/>
          <w:divBdr>
            <w:top w:val="none" w:sz="0" w:space="0" w:color="auto"/>
            <w:left w:val="none" w:sz="0" w:space="0" w:color="auto"/>
            <w:bottom w:val="none" w:sz="0" w:space="0" w:color="auto"/>
            <w:right w:val="none" w:sz="0" w:space="0" w:color="auto"/>
          </w:divBdr>
        </w:div>
        <w:div w:id="646056048">
          <w:marLeft w:val="0"/>
          <w:marRight w:val="0"/>
          <w:marTop w:val="0"/>
          <w:marBottom w:val="0"/>
          <w:divBdr>
            <w:top w:val="none" w:sz="0" w:space="0" w:color="auto"/>
            <w:left w:val="none" w:sz="0" w:space="0" w:color="auto"/>
            <w:bottom w:val="none" w:sz="0" w:space="0" w:color="auto"/>
            <w:right w:val="none" w:sz="0" w:space="0" w:color="auto"/>
          </w:divBdr>
        </w:div>
        <w:div w:id="669213452">
          <w:marLeft w:val="0"/>
          <w:marRight w:val="0"/>
          <w:marTop w:val="0"/>
          <w:marBottom w:val="0"/>
          <w:divBdr>
            <w:top w:val="none" w:sz="0" w:space="0" w:color="auto"/>
            <w:left w:val="none" w:sz="0" w:space="0" w:color="auto"/>
            <w:bottom w:val="none" w:sz="0" w:space="0" w:color="auto"/>
            <w:right w:val="none" w:sz="0" w:space="0" w:color="auto"/>
          </w:divBdr>
        </w:div>
        <w:div w:id="768043816">
          <w:marLeft w:val="0"/>
          <w:marRight w:val="0"/>
          <w:marTop w:val="0"/>
          <w:marBottom w:val="0"/>
          <w:divBdr>
            <w:top w:val="none" w:sz="0" w:space="0" w:color="auto"/>
            <w:left w:val="none" w:sz="0" w:space="0" w:color="auto"/>
            <w:bottom w:val="none" w:sz="0" w:space="0" w:color="auto"/>
            <w:right w:val="none" w:sz="0" w:space="0" w:color="auto"/>
          </w:divBdr>
        </w:div>
        <w:div w:id="798644341">
          <w:marLeft w:val="0"/>
          <w:marRight w:val="0"/>
          <w:marTop w:val="0"/>
          <w:marBottom w:val="0"/>
          <w:divBdr>
            <w:top w:val="none" w:sz="0" w:space="0" w:color="auto"/>
            <w:left w:val="none" w:sz="0" w:space="0" w:color="auto"/>
            <w:bottom w:val="none" w:sz="0" w:space="0" w:color="auto"/>
            <w:right w:val="none" w:sz="0" w:space="0" w:color="auto"/>
          </w:divBdr>
        </w:div>
        <w:div w:id="817765473">
          <w:marLeft w:val="0"/>
          <w:marRight w:val="0"/>
          <w:marTop w:val="0"/>
          <w:marBottom w:val="0"/>
          <w:divBdr>
            <w:top w:val="none" w:sz="0" w:space="0" w:color="auto"/>
            <w:left w:val="none" w:sz="0" w:space="0" w:color="auto"/>
            <w:bottom w:val="none" w:sz="0" w:space="0" w:color="auto"/>
            <w:right w:val="none" w:sz="0" w:space="0" w:color="auto"/>
          </w:divBdr>
        </w:div>
        <w:div w:id="870073398">
          <w:marLeft w:val="0"/>
          <w:marRight w:val="0"/>
          <w:marTop w:val="0"/>
          <w:marBottom w:val="0"/>
          <w:divBdr>
            <w:top w:val="none" w:sz="0" w:space="0" w:color="auto"/>
            <w:left w:val="none" w:sz="0" w:space="0" w:color="auto"/>
            <w:bottom w:val="none" w:sz="0" w:space="0" w:color="auto"/>
            <w:right w:val="none" w:sz="0" w:space="0" w:color="auto"/>
          </w:divBdr>
        </w:div>
        <w:div w:id="874731354">
          <w:marLeft w:val="0"/>
          <w:marRight w:val="0"/>
          <w:marTop w:val="0"/>
          <w:marBottom w:val="0"/>
          <w:divBdr>
            <w:top w:val="none" w:sz="0" w:space="0" w:color="auto"/>
            <w:left w:val="none" w:sz="0" w:space="0" w:color="auto"/>
            <w:bottom w:val="none" w:sz="0" w:space="0" w:color="auto"/>
            <w:right w:val="none" w:sz="0" w:space="0" w:color="auto"/>
          </w:divBdr>
        </w:div>
        <w:div w:id="877083129">
          <w:marLeft w:val="0"/>
          <w:marRight w:val="0"/>
          <w:marTop w:val="0"/>
          <w:marBottom w:val="0"/>
          <w:divBdr>
            <w:top w:val="none" w:sz="0" w:space="0" w:color="auto"/>
            <w:left w:val="none" w:sz="0" w:space="0" w:color="auto"/>
            <w:bottom w:val="none" w:sz="0" w:space="0" w:color="auto"/>
            <w:right w:val="none" w:sz="0" w:space="0" w:color="auto"/>
          </w:divBdr>
        </w:div>
        <w:div w:id="883055981">
          <w:marLeft w:val="0"/>
          <w:marRight w:val="0"/>
          <w:marTop w:val="0"/>
          <w:marBottom w:val="0"/>
          <w:divBdr>
            <w:top w:val="none" w:sz="0" w:space="0" w:color="auto"/>
            <w:left w:val="none" w:sz="0" w:space="0" w:color="auto"/>
            <w:bottom w:val="none" w:sz="0" w:space="0" w:color="auto"/>
            <w:right w:val="none" w:sz="0" w:space="0" w:color="auto"/>
          </w:divBdr>
        </w:div>
        <w:div w:id="926890686">
          <w:marLeft w:val="0"/>
          <w:marRight w:val="0"/>
          <w:marTop w:val="0"/>
          <w:marBottom w:val="0"/>
          <w:divBdr>
            <w:top w:val="none" w:sz="0" w:space="0" w:color="auto"/>
            <w:left w:val="none" w:sz="0" w:space="0" w:color="auto"/>
            <w:bottom w:val="none" w:sz="0" w:space="0" w:color="auto"/>
            <w:right w:val="none" w:sz="0" w:space="0" w:color="auto"/>
          </w:divBdr>
        </w:div>
        <w:div w:id="935359380">
          <w:marLeft w:val="0"/>
          <w:marRight w:val="0"/>
          <w:marTop w:val="0"/>
          <w:marBottom w:val="0"/>
          <w:divBdr>
            <w:top w:val="none" w:sz="0" w:space="0" w:color="auto"/>
            <w:left w:val="none" w:sz="0" w:space="0" w:color="auto"/>
            <w:bottom w:val="none" w:sz="0" w:space="0" w:color="auto"/>
            <w:right w:val="none" w:sz="0" w:space="0" w:color="auto"/>
          </w:divBdr>
        </w:div>
        <w:div w:id="935361699">
          <w:marLeft w:val="0"/>
          <w:marRight w:val="0"/>
          <w:marTop w:val="0"/>
          <w:marBottom w:val="0"/>
          <w:divBdr>
            <w:top w:val="none" w:sz="0" w:space="0" w:color="auto"/>
            <w:left w:val="none" w:sz="0" w:space="0" w:color="auto"/>
            <w:bottom w:val="none" w:sz="0" w:space="0" w:color="auto"/>
            <w:right w:val="none" w:sz="0" w:space="0" w:color="auto"/>
          </w:divBdr>
        </w:div>
        <w:div w:id="953630849">
          <w:marLeft w:val="0"/>
          <w:marRight w:val="0"/>
          <w:marTop w:val="0"/>
          <w:marBottom w:val="0"/>
          <w:divBdr>
            <w:top w:val="none" w:sz="0" w:space="0" w:color="auto"/>
            <w:left w:val="none" w:sz="0" w:space="0" w:color="auto"/>
            <w:bottom w:val="none" w:sz="0" w:space="0" w:color="auto"/>
            <w:right w:val="none" w:sz="0" w:space="0" w:color="auto"/>
          </w:divBdr>
        </w:div>
        <w:div w:id="988484547">
          <w:marLeft w:val="0"/>
          <w:marRight w:val="0"/>
          <w:marTop w:val="0"/>
          <w:marBottom w:val="0"/>
          <w:divBdr>
            <w:top w:val="none" w:sz="0" w:space="0" w:color="auto"/>
            <w:left w:val="none" w:sz="0" w:space="0" w:color="auto"/>
            <w:bottom w:val="none" w:sz="0" w:space="0" w:color="auto"/>
            <w:right w:val="none" w:sz="0" w:space="0" w:color="auto"/>
          </w:divBdr>
        </w:div>
        <w:div w:id="990475615">
          <w:marLeft w:val="0"/>
          <w:marRight w:val="0"/>
          <w:marTop w:val="0"/>
          <w:marBottom w:val="0"/>
          <w:divBdr>
            <w:top w:val="none" w:sz="0" w:space="0" w:color="auto"/>
            <w:left w:val="none" w:sz="0" w:space="0" w:color="auto"/>
            <w:bottom w:val="none" w:sz="0" w:space="0" w:color="auto"/>
            <w:right w:val="none" w:sz="0" w:space="0" w:color="auto"/>
          </w:divBdr>
        </w:div>
        <w:div w:id="1016156655">
          <w:marLeft w:val="0"/>
          <w:marRight w:val="0"/>
          <w:marTop w:val="0"/>
          <w:marBottom w:val="0"/>
          <w:divBdr>
            <w:top w:val="none" w:sz="0" w:space="0" w:color="auto"/>
            <w:left w:val="none" w:sz="0" w:space="0" w:color="auto"/>
            <w:bottom w:val="none" w:sz="0" w:space="0" w:color="auto"/>
            <w:right w:val="none" w:sz="0" w:space="0" w:color="auto"/>
          </w:divBdr>
        </w:div>
        <w:div w:id="1062020145">
          <w:marLeft w:val="0"/>
          <w:marRight w:val="0"/>
          <w:marTop w:val="0"/>
          <w:marBottom w:val="0"/>
          <w:divBdr>
            <w:top w:val="none" w:sz="0" w:space="0" w:color="auto"/>
            <w:left w:val="none" w:sz="0" w:space="0" w:color="auto"/>
            <w:bottom w:val="none" w:sz="0" w:space="0" w:color="auto"/>
            <w:right w:val="none" w:sz="0" w:space="0" w:color="auto"/>
          </w:divBdr>
        </w:div>
        <w:div w:id="1075786627">
          <w:marLeft w:val="0"/>
          <w:marRight w:val="0"/>
          <w:marTop w:val="0"/>
          <w:marBottom w:val="0"/>
          <w:divBdr>
            <w:top w:val="none" w:sz="0" w:space="0" w:color="auto"/>
            <w:left w:val="none" w:sz="0" w:space="0" w:color="auto"/>
            <w:bottom w:val="none" w:sz="0" w:space="0" w:color="auto"/>
            <w:right w:val="none" w:sz="0" w:space="0" w:color="auto"/>
          </w:divBdr>
        </w:div>
        <w:div w:id="1092047404">
          <w:marLeft w:val="0"/>
          <w:marRight w:val="0"/>
          <w:marTop w:val="0"/>
          <w:marBottom w:val="0"/>
          <w:divBdr>
            <w:top w:val="none" w:sz="0" w:space="0" w:color="auto"/>
            <w:left w:val="none" w:sz="0" w:space="0" w:color="auto"/>
            <w:bottom w:val="none" w:sz="0" w:space="0" w:color="auto"/>
            <w:right w:val="none" w:sz="0" w:space="0" w:color="auto"/>
          </w:divBdr>
        </w:div>
        <w:div w:id="1093084132">
          <w:marLeft w:val="0"/>
          <w:marRight w:val="0"/>
          <w:marTop w:val="0"/>
          <w:marBottom w:val="0"/>
          <w:divBdr>
            <w:top w:val="none" w:sz="0" w:space="0" w:color="auto"/>
            <w:left w:val="none" w:sz="0" w:space="0" w:color="auto"/>
            <w:bottom w:val="none" w:sz="0" w:space="0" w:color="auto"/>
            <w:right w:val="none" w:sz="0" w:space="0" w:color="auto"/>
          </w:divBdr>
        </w:div>
        <w:div w:id="1101680289">
          <w:marLeft w:val="0"/>
          <w:marRight w:val="0"/>
          <w:marTop w:val="0"/>
          <w:marBottom w:val="0"/>
          <w:divBdr>
            <w:top w:val="none" w:sz="0" w:space="0" w:color="auto"/>
            <w:left w:val="none" w:sz="0" w:space="0" w:color="auto"/>
            <w:bottom w:val="none" w:sz="0" w:space="0" w:color="auto"/>
            <w:right w:val="none" w:sz="0" w:space="0" w:color="auto"/>
          </w:divBdr>
        </w:div>
        <w:div w:id="1133793036">
          <w:marLeft w:val="0"/>
          <w:marRight w:val="0"/>
          <w:marTop w:val="0"/>
          <w:marBottom w:val="0"/>
          <w:divBdr>
            <w:top w:val="none" w:sz="0" w:space="0" w:color="auto"/>
            <w:left w:val="none" w:sz="0" w:space="0" w:color="auto"/>
            <w:bottom w:val="none" w:sz="0" w:space="0" w:color="auto"/>
            <w:right w:val="none" w:sz="0" w:space="0" w:color="auto"/>
          </w:divBdr>
        </w:div>
        <w:div w:id="1174995117">
          <w:marLeft w:val="0"/>
          <w:marRight w:val="0"/>
          <w:marTop w:val="0"/>
          <w:marBottom w:val="0"/>
          <w:divBdr>
            <w:top w:val="none" w:sz="0" w:space="0" w:color="auto"/>
            <w:left w:val="none" w:sz="0" w:space="0" w:color="auto"/>
            <w:bottom w:val="none" w:sz="0" w:space="0" w:color="auto"/>
            <w:right w:val="none" w:sz="0" w:space="0" w:color="auto"/>
          </w:divBdr>
        </w:div>
        <w:div w:id="1199777188">
          <w:marLeft w:val="0"/>
          <w:marRight w:val="0"/>
          <w:marTop w:val="0"/>
          <w:marBottom w:val="0"/>
          <w:divBdr>
            <w:top w:val="none" w:sz="0" w:space="0" w:color="auto"/>
            <w:left w:val="none" w:sz="0" w:space="0" w:color="auto"/>
            <w:bottom w:val="none" w:sz="0" w:space="0" w:color="auto"/>
            <w:right w:val="none" w:sz="0" w:space="0" w:color="auto"/>
          </w:divBdr>
        </w:div>
        <w:div w:id="1202087588">
          <w:marLeft w:val="0"/>
          <w:marRight w:val="0"/>
          <w:marTop w:val="0"/>
          <w:marBottom w:val="0"/>
          <w:divBdr>
            <w:top w:val="none" w:sz="0" w:space="0" w:color="auto"/>
            <w:left w:val="none" w:sz="0" w:space="0" w:color="auto"/>
            <w:bottom w:val="none" w:sz="0" w:space="0" w:color="auto"/>
            <w:right w:val="none" w:sz="0" w:space="0" w:color="auto"/>
          </w:divBdr>
        </w:div>
        <w:div w:id="1227911377">
          <w:marLeft w:val="0"/>
          <w:marRight w:val="0"/>
          <w:marTop w:val="0"/>
          <w:marBottom w:val="0"/>
          <w:divBdr>
            <w:top w:val="none" w:sz="0" w:space="0" w:color="auto"/>
            <w:left w:val="none" w:sz="0" w:space="0" w:color="auto"/>
            <w:bottom w:val="none" w:sz="0" w:space="0" w:color="auto"/>
            <w:right w:val="none" w:sz="0" w:space="0" w:color="auto"/>
          </w:divBdr>
        </w:div>
        <w:div w:id="1300106992">
          <w:marLeft w:val="0"/>
          <w:marRight w:val="0"/>
          <w:marTop w:val="0"/>
          <w:marBottom w:val="0"/>
          <w:divBdr>
            <w:top w:val="none" w:sz="0" w:space="0" w:color="auto"/>
            <w:left w:val="none" w:sz="0" w:space="0" w:color="auto"/>
            <w:bottom w:val="none" w:sz="0" w:space="0" w:color="auto"/>
            <w:right w:val="none" w:sz="0" w:space="0" w:color="auto"/>
          </w:divBdr>
        </w:div>
        <w:div w:id="1333296342">
          <w:marLeft w:val="0"/>
          <w:marRight w:val="0"/>
          <w:marTop w:val="0"/>
          <w:marBottom w:val="0"/>
          <w:divBdr>
            <w:top w:val="none" w:sz="0" w:space="0" w:color="auto"/>
            <w:left w:val="none" w:sz="0" w:space="0" w:color="auto"/>
            <w:bottom w:val="none" w:sz="0" w:space="0" w:color="auto"/>
            <w:right w:val="none" w:sz="0" w:space="0" w:color="auto"/>
          </w:divBdr>
        </w:div>
        <w:div w:id="1348363739">
          <w:marLeft w:val="0"/>
          <w:marRight w:val="0"/>
          <w:marTop w:val="0"/>
          <w:marBottom w:val="0"/>
          <w:divBdr>
            <w:top w:val="none" w:sz="0" w:space="0" w:color="auto"/>
            <w:left w:val="none" w:sz="0" w:space="0" w:color="auto"/>
            <w:bottom w:val="none" w:sz="0" w:space="0" w:color="auto"/>
            <w:right w:val="none" w:sz="0" w:space="0" w:color="auto"/>
          </w:divBdr>
        </w:div>
        <w:div w:id="1366062466">
          <w:marLeft w:val="0"/>
          <w:marRight w:val="0"/>
          <w:marTop w:val="0"/>
          <w:marBottom w:val="0"/>
          <w:divBdr>
            <w:top w:val="none" w:sz="0" w:space="0" w:color="auto"/>
            <w:left w:val="none" w:sz="0" w:space="0" w:color="auto"/>
            <w:bottom w:val="none" w:sz="0" w:space="0" w:color="auto"/>
            <w:right w:val="none" w:sz="0" w:space="0" w:color="auto"/>
          </w:divBdr>
        </w:div>
        <w:div w:id="1438671499">
          <w:marLeft w:val="0"/>
          <w:marRight w:val="0"/>
          <w:marTop w:val="0"/>
          <w:marBottom w:val="0"/>
          <w:divBdr>
            <w:top w:val="none" w:sz="0" w:space="0" w:color="auto"/>
            <w:left w:val="none" w:sz="0" w:space="0" w:color="auto"/>
            <w:bottom w:val="none" w:sz="0" w:space="0" w:color="auto"/>
            <w:right w:val="none" w:sz="0" w:space="0" w:color="auto"/>
          </w:divBdr>
        </w:div>
        <w:div w:id="1438982282">
          <w:marLeft w:val="0"/>
          <w:marRight w:val="0"/>
          <w:marTop w:val="0"/>
          <w:marBottom w:val="0"/>
          <w:divBdr>
            <w:top w:val="none" w:sz="0" w:space="0" w:color="auto"/>
            <w:left w:val="none" w:sz="0" w:space="0" w:color="auto"/>
            <w:bottom w:val="none" w:sz="0" w:space="0" w:color="auto"/>
            <w:right w:val="none" w:sz="0" w:space="0" w:color="auto"/>
          </w:divBdr>
        </w:div>
        <w:div w:id="1473904880">
          <w:marLeft w:val="0"/>
          <w:marRight w:val="0"/>
          <w:marTop w:val="0"/>
          <w:marBottom w:val="0"/>
          <w:divBdr>
            <w:top w:val="none" w:sz="0" w:space="0" w:color="auto"/>
            <w:left w:val="none" w:sz="0" w:space="0" w:color="auto"/>
            <w:bottom w:val="none" w:sz="0" w:space="0" w:color="auto"/>
            <w:right w:val="none" w:sz="0" w:space="0" w:color="auto"/>
          </w:divBdr>
        </w:div>
        <w:div w:id="1545630501">
          <w:marLeft w:val="0"/>
          <w:marRight w:val="0"/>
          <w:marTop w:val="0"/>
          <w:marBottom w:val="0"/>
          <w:divBdr>
            <w:top w:val="none" w:sz="0" w:space="0" w:color="auto"/>
            <w:left w:val="none" w:sz="0" w:space="0" w:color="auto"/>
            <w:bottom w:val="none" w:sz="0" w:space="0" w:color="auto"/>
            <w:right w:val="none" w:sz="0" w:space="0" w:color="auto"/>
          </w:divBdr>
        </w:div>
        <w:div w:id="1559784609">
          <w:marLeft w:val="0"/>
          <w:marRight w:val="0"/>
          <w:marTop w:val="0"/>
          <w:marBottom w:val="0"/>
          <w:divBdr>
            <w:top w:val="none" w:sz="0" w:space="0" w:color="auto"/>
            <w:left w:val="none" w:sz="0" w:space="0" w:color="auto"/>
            <w:bottom w:val="none" w:sz="0" w:space="0" w:color="auto"/>
            <w:right w:val="none" w:sz="0" w:space="0" w:color="auto"/>
          </w:divBdr>
        </w:div>
        <w:div w:id="1664043004">
          <w:marLeft w:val="0"/>
          <w:marRight w:val="0"/>
          <w:marTop w:val="0"/>
          <w:marBottom w:val="0"/>
          <w:divBdr>
            <w:top w:val="none" w:sz="0" w:space="0" w:color="auto"/>
            <w:left w:val="none" w:sz="0" w:space="0" w:color="auto"/>
            <w:bottom w:val="none" w:sz="0" w:space="0" w:color="auto"/>
            <w:right w:val="none" w:sz="0" w:space="0" w:color="auto"/>
          </w:divBdr>
        </w:div>
        <w:div w:id="1704668133">
          <w:marLeft w:val="0"/>
          <w:marRight w:val="0"/>
          <w:marTop w:val="0"/>
          <w:marBottom w:val="0"/>
          <w:divBdr>
            <w:top w:val="none" w:sz="0" w:space="0" w:color="auto"/>
            <w:left w:val="none" w:sz="0" w:space="0" w:color="auto"/>
            <w:bottom w:val="none" w:sz="0" w:space="0" w:color="auto"/>
            <w:right w:val="none" w:sz="0" w:space="0" w:color="auto"/>
          </w:divBdr>
        </w:div>
        <w:div w:id="1706448470">
          <w:marLeft w:val="0"/>
          <w:marRight w:val="0"/>
          <w:marTop w:val="0"/>
          <w:marBottom w:val="0"/>
          <w:divBdr>
            <w:top w:val="none" w:sz="0" w:space="0" w:color="auto"/>
            <w:left w:val="none" w:sz="0" w:space="0" w:color="auto"/>
            <w:bottom w:val="none" w:sz="0" w:space="0" w:color="auto"/>
            <w:right w:val="none" w:sz="0" w:space="0" w:color="auto"/>
          </w:divBdr>
        </w:div>
        <w:div w:id="1715618822">
          <w:marLeft w:val="0"/>
          <w:marRight w:val="0"/>
          <w:marTop w:val="0"/>
          <w:marBottom w:val="0"/>
          <w:divBdr>
            <w:top w:val="none" w:sz="0" w:space="0" w:color="auto"/>
            <w:left w:val="none" w:sz="0" w:space="0" w:color="auto"/>
            <w:bottom w:val="none" w:sz="0" w:space="0" w:color="auto"/>
            <w:right w:val="none" w:sz="0" w:space="0" w:color="auto"/>
          </w:divBdr>
        </w:div>
        <w:div w:id="1719818855">
          <w:marLeft w:val="0"/>
          <w:marRight w:val="0"/>
          <w:marTop w:val="0"/>
          <w:marBottom w:val="0"/>
          <w:divBdr>
            <w:top w:val="none" w:sz="0" w:space="0" w:color="auto"/>
            <w:left w:val="none" w:sz="0" w:space="0" w:color="auto"/>
            <w:bottom w:val="none" w:sz="0" w:space="0" w:color="auto"/>
            <w:right w:val="none" w:sz="0" w:space="0" w:color="auto"/>
          </w:divBdr>
        </w:div>
        <w:div w:id="1728406826">
          <w:marLeft w:val="0"/>
          <w:marRight w:val="0"/>
          <w:marTop w:val="0"/>
          <w:marBottom w:val="0"/>
          <w:divBdr>
            <w:top w:val="none" w:sz="0" w:space="0" w:color="auto"/>
            <w:left w:val="none" w:sz="0" w:space="0" w:color="auto"/>
            <w:bottom w:val="none" w:sz="0" w:space="0" w:color="auto"/>
            <w:right w:val="none" w:sz="0" w:space="0" w:color="auto"/>
          </w:divBdr>
        </w:div>
        <w:div w:id="1758861159">
          <w:marLeft w:val="0"/>
          <w:marRight w:val="0"/>
          <w:marTop w:val="0"/>
          <w:marBottom w:val="0"/>
          <w:divBdr>
            <w:top w:val="none" w:sz="0" w:space="0" w:color="auto"/>
            <w:left w:val="none" w:sz="0" w:space="0" w:color="auto"/>
            <w:bottom w:val="none" w:sz="0" w:space="0" w:color="auto"/>
            <w:right w:val="none" w:sz="0" w:space="0" w:color="auto"/>
          </w:divBdr>
        </w:div>
        <w:div w:id="1775401159">
          <w:marLeft w:val="0"/>
          <w:marRight w:val="0"/>
          <w:marTop w:val="0"/>
          <w:marBottom w:val="0"/>
          <w:divBdr>
            <w:top w:val="none" w:sz="0" w:space="0" w:color="auto"/>
            <w:left w:val="none" w:sz="0" w:space="0" w:color="auto"/>
            <w:bottom w:val="none" w:sz="0" w:space="0" w:color="auto"/>
            <w:right w:val="none" w:sz="0" w:space="0" w:color="auto"/>
          </w:divBdr>
        </w:div>
        <w:div w:id="1783956713">
          <w:marLeft w:val="0"/>
          <w:marRight w:val="0"/>
          <w:marTop w:val="0"/>
          <w:marBottom w:val="0"/>
          <w:divBdr>
            <w:top w:val="none" w:sz="0" w:space="0" w:color="auto"/>
            <w:left w:val="none" w:sz="0" w:space="0" w:color="auto"/>
            <w:bottom w:val="none" w:sz="0" w:space="0" w:color="auto"/>
            <w:right w:val="none" w:sz="0" w:space="0" w:color="auto"/>
          </w:divBdr>
        </w:div>
        <w:div w:id="1858811691">
          <w:marLeft w:val="0"/>
          <w:marRight w:val="0"/>
          <w:marTop w:val="0"/>
          <w:marBottom w:val="0"/>
          <w:divBdr>
            <w:top w:val="none" w:sz="0" w:space="0" w:color="auto"/>
            <w:left w:val="none" w:sz="0" w:space="0" w:color="auto"/>
            <w:bottom w:val="none" w:sz="0" w:space="0" w:color="auto"/>
            <w:right w:val="none" w:sz="0" w:space="0" w:color="auto"/>
          </w:divBdr>
        </w:div>
        <w:div w:id="1860504891">
          <w:marLeft w:val="0"/>
          <w:marRight w:val="0"/>
          <w:marTop w:val="0"/>
          <w:marBottom w:val="0"/>
          <w:divBdr>
            <w:top w:val="none" w:sz="0" w:space="0" w:color="auto"/>
            <w:left w:val="none" w:sz="0" w:space="0" w:color="auto"/>
            <w:bottom w:val="none" w:sz="0" w:space="0" w:color="auto"/>
            <w:right w:val="none" w:sz="0" w:space="0" w:color="auto"/>
          </w:divBdr>
        </w:div>
        <w:div w:id="1887600370">
          <w:marLeft w:val="0"/>
          <w:marRight w:val="0"/>
          <w:marTop w:val="0"/>
          <w:marBottom w:val="0"/>
          <w:divBdr>
            <w:top w:val="none" w:sz="0" w:space="0" w:color="auto"/>
            <w:left w:val="none" w:sz="0" w:space="0" w:color="auto"/>
            <w:bottom w:val="none" w:sz="0" w:space="0" w:color="auto"/>
            <w:right w:val="none" w:sz="0" w:space="0" w:color="auto"/>
          </w:divBdr>
        </w:div>
        <w:div w:id="1938365458">
          <w:marLeft w:val="0"/>
          <w:marRight w:val="0"/>
          <w:marTop w:val="0"/>
          <w:marBottom w:val="0"/>
          <w:divBdr>
            <w:top w:val="none" w:sz="0" w:space="0" w:color="auto"/>
            <w:left w:val="none" w:sz="0" w:space="0" w:color="auto"/>
            <w:bottom w:val="none" w:sz="0" w:space="0" w:color="auto"/>
            <w:right w:val="none" w:sz="0" w:space="0" w:color="auto"/>
          </w:divBdr>
        </w:div>
        <w:div w:id="1963413465">
          <w:marLeft w:val="0"/>
          <w:marRight w:val="0"/>
          <w:marTop w:val="0"/>
          <w:marBottom w:val="0"/>
          <w:divBdr>
            <w:top w:val="none" w:sz="0" w:space="0" w:color="auto"/>
            <w:left w:val="none" w:sz="0" w:space="0" w:color="auto"/>
            <w:bottom w:val="none" w:sz="0" w:space="0" w:color="auto"/>
            <w:right w:val="none" w:sz="0" w:space="0" w:color="auto"/>
          </w:divBdr>
        </w:div>
        <w:div w:id="1977224039">
          <w:marLeft w:val="0"/>
          <w:marRight w:val="0"/>
          <w:marTop w:val="0"/>
          <w:marBottom w:val="0"/>
          <w:divBdr>
            <w:top w:val="none" w:sz="0" w:space="0" w:color="auto"/>
            <w:left w:val="none" w:sz="0" w:space="0" w:color="auto"/>
            <w:bottom w:val="none" w:sz="0" w:space="0" w:color="auto"/>
            <w:right w:val="none" w:sz="0" w:space="0" w:color="auto"/>
          </w:divBdr>
        </w:div>
        <w:div w:id="2021154875">
          <w:marLeft w:val="0"/>
          <w:marRight w:val="0"/>
          <w:marTop w:val="0"/>
          <w:marBottom w:val="0"/>
          <w:divBdr>
            <w:top w:val="none" w:sz="0" w:space="0" w:color="auto"/>
            <w:left w:val="none" w:sz="0" w:space="0" w:color="auto"/>
            <w:bottom w:val="none" w:sz="0" w:space="0" w:color="auto"/>
            <w:right w:val="none" w:sz="0" w:space="0" w:color="auto"/>
          </w:divBdr>
        </w:div>
        <w:div w:id="2141532372">
          <w:marLeft w:val="0"/>
          <w:marRight w:val="0"/>
          <w:marTop w:val="0"/>
          <w:marBottom w:val="0"/>
          <w:divBdr>
            <w:top w:val="none" w:sz="0" w:space="0" w:color="auto"/>
            <w:left w:val="none" w:sz="0" w:space="0" w:color="auto"/>
            <w:bottom w:val="none" w:sz="0" w:space="0" w:color="auto"/>
            <w:right w:val="none" w:sz="0" w:space="0" w:color="auto"/>
          </w:divBdr>
        </w:div>
      </w:divsChild>
    </w:div>
    <w:div w:id="586112420">
      <w:bodyDiv w:val="1"/>
      <w:marLeft w:val="0"/>
      <w:marRight w:val="0"/>
      <w:marTop w:val="0"/>
      <w:marBottom w:val="0"/>
      <w:divBdr>
        <w:top w:val="none" w:sz="0" w:space="0" w:color="auto"/>
        <w:left w:val="none" w:sz="0" w:space="0" w:color="auto"/>
        <w:bottom w:val="none" w:sz="0" w:space="0" w:color="auto"/>
        <w:right w:val="none" w:sz="0" w:space="0" w:color="auto"/>
      </w:divBdr>
    </w:div>
    <w:div w:id="672688968">
      <w:bodyDiv w:val="1"/>
      <w:marLeft w:val="0"/>
      <w:marRight w:val="0"/>
      <w:marTop w:val="0"/>
      <w:marBottom w:val="0"/>
      <w:divBdr>
        <w:top w:val="none" w:sz="0" w:space="0" w:color="auto"/>
        <w:left w:val="none" w:sz="0" w:space="0" w:color="auto"/>
        <w:bottom w:val="none" w:sz="0" w:space="0" w:color="auto"/>
        <w:right w:val="none" w:sz="0" w:space="0" w:color="auto"/>
      </w:divBdr>
    </w:div>
    <w:div w:id="764032778">
      <w:bodyDiv w:val="1"/>
      <w:marLeft w:val="0"/>
      <w:marRight w:val="0"/>
      <w:marTop w:val="0"/>
      <w:marBottom w:val="0"/>
      <w:divBdr>
        <w:top w:val="none" w:sz="0" w:space="0" w:color="auto"/>
        <w:left w:val="none" w:sz="0" w:space="0" w:color="auto"/>
        <w:bottom w:val="none" w:sz="0" w:space="0" w:color="auto"/>
        <w:right w:val="none" w:sz="0" w:space="0" w:color="auto"/>
      </w:divBdr>
    </w:div>
    <w:div w:id="805732303">
      <w:bodyDiv w:val="1"/>
      <w:marLeft w:val="0"/>
      <w:marRight w:val="0"/>
      <w:marTop w:val="0"/>
      <w:marBottom w:val="0"/>
      <w:divBdr>
        <w:top w:val="none" w:sz="0" w:space="0" w:color="auto"/>
        <w:left w:val="none" w:sz="0" w:space="0" w:color="auto"/>
        <w:bottom w:val="none" w:sz="0" w:space="0" w:color="auto"/>
        <w:right w:val="none" w:sz="0" w:space="0" w:color="auto"/>
      </w:divBdr>
      <w:divsChild>
        <w:div w:id="869605696">
          <w:marLeft w:val="0"/>
          <w:marRight w:val="0"/>
          <w:marTop w:val="0"/>
          <w:marBottom w:val="0"/>
          <w:divBdr>
            <w:top w:val="none" w:sz="0" w:space="0" w:color="auto"/>
            <w:left w:val="none" w:sz="0" w:space="0" w:color="auto"/>
            <w:bottom w:val="none" w:sz="0" w:space="0" w:color="auto"/>
            <w:right w:val="none" w:sz="0" w:space="0" w:color="auto"/>
          </w:divBdr>
          <w:divsChild>
            <w:div w:id="1518821">
              <w:marLeft w:val="0"/>
              <w:marRight w:val="0"/>
              <w:marTop w:val="0"/>
              <w:marBottom w:val="0"/>
              <w:divBdr>
                <w:top w:val="none" w:sz="0" w:space="0" w:color="auto"/>
                <w:left w:val="none" w:sz="0" w:space="0" w:color="auto"/>
                <w:bottom w:val="none" w:sz="0" w:space="0" w:color="auto"/>
                <w:right w:val="none" w:sz="0" w:space="0" w:color="auto"/>
              </w:divBdr>
            </w:div>
            <w:div w:id="3480826">
              <w:marLeft w:val="0"/>
              <w:marRight w:val="0"/>
              <w:marTop w:val="0"/>
              <w:marBottom w:val="0"/>
              <w:divBdr>
                <w:top w:val="none" w:sz="0" w:space="0" w:color="auto"/>
                <w:left w:val="none" w:sz="0" w:space="0" w:color="auto"/>
                <w:bottom w:val="none" w:sz="0" w:space="0" w:color="auto"/>
                <w:right w:val="none" w:sz="0" w:space="0" w:color="auto"/>
              </w:divBdr>
            </w:div>
            <w:div w:id="3897501">
              <w:marLeft w:val="0"/>
              <w:marRight w:val="0"/>
              <w:marTop w:val="0"/>
              <w:marBottom w:val="0"/>
              <w:divBdr>
                <w:top w:val="none" w:sz="0" w:space="0" w:color="auto"/>
                <w:left w:val="none" w:sz="0" w:space="0" w:color="auto"/>
                <w:bottom w:val="none" w:sz="0" w:space="0" w:color="auto"/>
                <w:right w:val="none" w:sz="0" w:space="0" w:color="auto"/>
              </w:divBdr>
            </w:div>
            <w:div w:id="10180272">
              <w:marLeft w:val="0"/>
              <w:marRight w:val="0"/>
              <w:marTop w:val="0"/>
              <w:marBottom w:val="0"/>
              <w:divBdr>
                <w:top w:val="none" w:sz="0" w:space="0" w:color="auto"/>
                <w:left w:val="none" w:sz="0" w:space="0" w:color="auto"/>
                <w:bottom w:val="none" w:sz="0" w:space="0" w:color="auto"/>
                <w:right w:val="none" w:sz="0" w:space="0" w:color="auto"/>
              </w:divBdr>
            </w:div>
            <w:div w:id="27417703">
              <w:marLeft w:val="0"/>
              <w:marRight w:val="0"/>
              <w:marTop w:val="0"/>
              <w:marBottom w:val="0"/>
              <w:divBdr>
                <w:top w:val="none" w:sz="0" w:space="0" w:color="auto"/>
                <w:left w:val="none" w:sz="0" w:space="0" w:color="auto"/>
                <w:bottom w:val="none" w:sz="0" w:space="0" w:color="auto"/>
                <w:right w:val="none" w:sz="0" w:space="0" w:color="auto"/>
              </w:divBdr>
            </w:div>
            <w:div w:id="38165072">
              <w:marLeft w:val="0"/>
              <w:marRight w:val="0"/>
              <w:marTop w:val="0"/>
              <w:marBottom w:val="0"/>
              <w:divBdr>
                <w:top w:val="none" w:sz="0" w:space="0" w:color="auto"/>
                <w:left w:val="none" w:sz="0" w:space="0" w:color="auto"/>
                <w:bottom w:val="none" w:sz="0" w:space="0" w:color="auto"/>
                <w:right w:val="none" w:sz="0" w:space="0" w:color="auto"/>
              </w:divBdr>
            </w:div>
            <w:div w:id="44961423">
              <w:marLeft w:val="0"/>
              <w:marRight w:val="0"/>
              <w:marTop w:val="0"/>
              <w:marBottom w:val="0"/>
              <w:divBdr>
                <w:top w:val="none" w:sz="0" w:space="0" w:color="auto"/>
                <w:left w:val="none" w:sz="0" w:space="0" w:color="auto"/>
                <w:bottom w:val="none" w:sz="0" w:space="0" w:color="auto"/>
                <w:right w:val="none" w:sz="0" w:space="0" w:color="auto"/>
              </w:divBdr>
            </w:div>
            <w:div w:id="49354078">
              <w:marLeft w:val="0"/>
              <w:marRight w:val="0"/>
              <w:marTop w:val="0"/>
              <w:marBottom w:val="0"/>
              <w:divBdr>
                <w:top w:val="none" w:sz="0" w:space="0" w:color="auto"/>
                <w:left w:val="none" w:sz="0" w:space="0" w:color="auto"/>
                <w:bottom w:val="none" w:sz="0" w:space="0" w:color="auto"/>
                <w:right w:val="none" w:sz="0" w:space="0" w:color="auto"/>
              </w:divBdr>
            </w:div>
            <w:div w:id="60830004">
              <w:marLeft w:val="0"/>
              <w:marRight w:val="0"/>
              <w:marTop w:val="0"/>
              <w:marBottom w:val="0"/>
              <w:divBdr>
                <w:top w:val="none" w:sz="0" w:space="0" w:color="auto"/>
                <w:left w:val="none" w:sz="0" w:space="0" w:color="auto"/>
                <w:bottom w:val="none" w:sz="0" w:space="0" w:color="auto"/>
                <w:right w:val="none" w:sz="0" w:space="0" w:color="auto"/>
              </w:divBdr>
            </w:div>
            <w:div w:id="70084563">
              <w:marLeft w:val="0"/>
              <w:marRight w:val="0"/>
              <w:marTop w:val="0"/>
              <w:marBottom w:val="0"/>
              <w:divBdr>
                <w:top w:val="none" w:sz="0" w:space="0" w:color="auto"/>
                <w:left w:val="none" w:sz="0" w:space="0" w:color="auto"/>
                <w:bottom w:val="none" w:sz="0" w:space="0" w:color="auto"/>
                <w:right w:val="none" w:sz="0" w:space="0" w:color="auto"/>
              </w:divBdr>
            </w:div>
            <w:div w:id="74673593">
              <w:marLeft w:val="0"/>
              <w:marRight w:val="0"/>
              <w:marTop w:val="0"/>
              <w:marBottom w:val="0"/>
              <w:divBdr>
                <w:top w:val="none" w:sz="0" w:space="0" w:color="auto"/>
                <w:left w:val="none" w:sz="0" w:space="0" w:color="auto"/>
                <w:bottom w:val="none" w:sz="0" w:space="0" w:color="auto"/>
                <w:right w:val="none" w:sz="0" w:space="0" w:color="auto"/>
              </w:divBdr>
            </w:div>
            <w:div w:id="76905077">
              <w:marLeft w:val="0"/>
              <w:marRight w:val="0"/>
              <w:marTop w:val="0"/>
              <w:marBottom w:val="0"/>
              <w:divBdr>
                <w:top w:val="none" w:sz="0" w:space="0" w:color="auto"/>
                <w:left w:val="none" w:sz="0" w:space="0" w:color="auto"/>
                <w:bottom w:val="none" w:sz="0" w:space="0" w:color="auto"/>
                <w:right w:val="none" w:sz="0" w:space="0" w:color="auto"/>
              </w:divBdr>
            </w:div>
            <w:div w:id="99878968">
              <w:marLeft w:val="0"/>
              <w:marRight w:val="0"/>
              <w:marTop w:val="0"/>
              <w:marBottom w:val="0"/>
              <w:divBdr>
                <w:top w:val="none" w:sz="0" w:space="0" w:color="auto"/>
                <w:left w:val="none" w:sz="0" w:space="0" w:color="auto"/>
                <w:bottom w:val="none" w:sz="0" w:space="0" w:color="auto"/>
                <w:right w:val="none" w:sz="0" w:space="0" w:color="auto"/>
              </w:divBdr>
            </w:div>
            <w:div w:id="112792647">
              <w:marLeft w:val="0"/>
              <w:marRight w:val="0"/>
              <w:marTop w:val="0"/>
              <w:marBottom w:val="0"/>
              <w:divBdr>
                <w:top w:val="none" w:sz="0" w:space="0" w:color="auto"/>
                <w:left w:val="none" w:sz="0" w:space="0" w:color="auto"/>
                <w:bottom w:val="none" w:sz="0" w:space="0" w:color="auto"/>
                <w:right w:val="none" w:sz="0" w:space="0" w:color="auto"/>
              </w:divBdr>
            </w:div>
            <w:div w:id="123894775">
              <w:marLeft w:val="0"/>
              <w:marRight w:val="0"/>
              <w:marTop w:val="0"/>
              <w:marBottom w:val="0"/>
              <w:divBdr>
                <w:top w:val="none" w:sz="0" w:space="0" w:color="auto"/>
                <w:left w:val="none" w:sz="0" w:space="0" w:color="auto"/>
                <w:bottom w:val="none" w:sz="0" w:space="0" w:color="auto"/>
                <w:right w:val="none" w:sz="0" w:space="0" w:color="auto"/>
              </w:divBdr>
            </w:div>
            <w:div w:id="139001890">
              <w:marLeft w:val="0"/>
              <w:marRight w:val="0"/>
              <w:marTop w:val="0"/>
              <w:marBottom w:val="0"/>
              <w:divBdr>
                <w:top w:val="none" w:sz="0" w:space="0" w:color="auto"/>
                <w:left w:val="none" w:sz="0" w:space="0" w:color="auto"/>
                <w:bottom w:val="none" w:sz="0" w:space="0" w:color="auto"/>
                <w:right w:val="none" w:sz="0" w:space="0" w:color="auto"/>
              </w:divBdr>
            </w:div>
            <w:div w:id="152525761">
              <w:marLeft w:val="0"/>
              <w:marRight w:val="0"/>
              <w:marTop w:val="0"/>
              <w:marBottom w:val="0"/>
              <w:divBdr>
                <w:top w:val="none" w:sz="0" w:space="0" w:color="auto"/>
                <w:left w:val="none" w:sz="0" w:space="0" w:color="auto"/>
                <w:bottom w:val="none" w:sz="0" w:space="0" w:color="auto"/>
                <w:right w:val="none" w:sz="0" w:space="0" w:color="auto"/>
              </w:divBdr>
            </w:div>
            <w:div w:id="170610285">
              <w:marLeft w:val="0"/>
              <w:marRight w:val="0"/>
              <w:marTop w:val="0"/>
              <w:marBottom w:val="0"/>
              <w:divBdr>
                <w:top w:val="none" w:sz="0" w:space="0" w:color="auto"/>
                <w:left w:val="none" w:sz="0" w:space="0" w:color="auto"/>
                <w:bottom w:val="none" w:sz="0" w:space="0" w:color="auto"/>
                <w:right w:val="none" w:sz="0" w:space="0" w:color="auto"/>
              </w:divBdr>
            </w:div>
            <w:div w:id="171604757">
              <w:marLeft w:val="0"/>
              <w:marRight w:val="0"/>
              <w:marTop w:val="0"/>
              <w:marBottom w:val="0"/>
              <w:divBdr>
                <w:top w:val="none" w:sz="0" w:space="0" w:color="auto"/>
                <w:left w:val="none" w:sz="0" w:space="0" w:color="auto"/>
                <w:bottom w:val="none" w:sz="0" w:space="0" w:color="auto"/>
                <w:right w:val="none" w:sz="0" w:space="0" w:color="auto"/>
              </w:divBdr>
            </w:div>
            <w:div w:id="175116537">
              <w:marLeft w:val="0"/>
              <w:marRight w:val="0"/>
              <w:marTop w:val="0"/>
              <w:marBottom w:val="0"/>
              <w:divBdr>
                <w:top w:val="none" w:sz="0" w:space="0" w:color="auto"/>
                <w:left w:val="none" w:sz="0" w:space="0" w:color="auto"/>
                <w:bottom w:val="none" w:sz="0" w:space="0" w:color="auto"/>
                <w:right w:val="none" w:sz="0" w:space="0" w:color="auto"/>
              </w:divBdr>
            </w:div>
            <w:div w:id="183715997">
              <w:marLeft w:val="0"/>
              <w:marRight w:val="0"/>
              <w:marTop w:val="0"/>
              <w:marBottom w:val="0"/>
              <w:divBdr>
                <w:top w:val="none" w:sz="0" w:space="0" w:color="auto"/>
                <w:left w:val="none" w:sz="0" w:space="0" w:color="auto"/>
                <w:bottom w:val="none" w:sz="0" w:space="0" w:color="auto"/>
                <w:right w:val="none" w:sz="0" w:space="0" w:color="auto"/>
              </w:divBdr>
            </w:div>
            <w:div w:id="191384956">
              <w:marLeft w:val="0"/>
              <w:marRight w:val="0"/>
              <w:marTop w:val="0"/>
              <w:marBottom w:val="0"/>
              <w:divBdr>
                <w:top w:val="none" w:sz="0" w:space="0" w:color="auto"/>
                <w:left w:val="none" w:sz="0" w:space="0" w:color="auto"/>
                <w:bottom w:val="none" w:sz="0" w:space="0" w:color="auto"/>
                <w:right w:val="none" w:sz="0" w:space="0" w:color="auto"/>
              </w:divBdr>
            </w:div>
            <w:div w:id="214237461">
              <w:marLeft w:val="0"/>
              <w:marRight w:val="0"/>
              <w:marTop w:val="0"/>
              <w:marBottom w:val="0"/>
              <w:divBdr>
                <w:top w:val="none" w:sz="0" w:space="0" w:color="auto"/>
                <w:left w:val="none" w:sz="0" w:space="0" w:color="auto"/>
                <w:bottom w:val="none" w:sz="0" w:space="0" w:color="auto"/>
                <w:right w:val="none" w:sz="0" w:space="0" w:color="auto"/>
              </w:divBdr>
            </w:div>
            <w:div w:id="214777585">
              <w:marLeft w:val="0"/>
              <w:marRight w:val="0"/>
              <w:marTop w:val="0"/>
              <w:marBottom w:val="0"/>
              <w:divBdr>
                <w:top w:val="none" w:sz="0" w:space="0" w:color="auto"/>
                <w:left w:val="none" w:sz="0" w:space="0" w:color="auto"/>
                <w:bottom w:val="none" w:sz="0" w:space="0" w:color="auto"/>
                <w:right w:val="none" w:sz="0" w:space="0" w:color="auto"/>
              </w:divBdr>
            </w:div>
            <w:div w:id="215168448">
              <w:marLeft w:val="0"/>
              <w:marRight w:val="0"/>
              <w:marTop w:val="0"/>
              <w:marBottom w:val="0"/>
              <w:divBdr>
                <w:top w:val="none" w:sz="0" w:space="0" w:color="auto"/>
                <w:left w:val="none" w:sz="0" w:space="0" w:color="auto"/>
                <w:bottom w:val="none" w:sz="0" w:space="0" w:color="auto"/>
                <w:right w:val="none" w:sz="0" w:space="0" w:color="auto"/>
              </w:divBdr>
            </w:div>
            <w:div w:id="216401291">
              <w:marLeft w:val="0"/>
              <w:marRight w:val="0"/>
              <w:marTop w:val="0"/>
              <w:marBottom w:val="0"/>
              <w:divBdr>
                <w:top w:val="none" w:sz="0" w:space="0" w:color="auto"/>
                <w:left w:val="none" w:sz="0" w:space="0" w:color="auto"/>
                <w:bottom w:val="none" w:sz="0" w:space="0" w:color="auto"/>
                <w:right w:val="none" w:sz="0" w:space="0" w:color="auto"/>
              </w:divBdr>
            </w:div>
            <w:div w:id="225262726">
              <w:marLeft w:val="0"/>
              <w:marRight w:val="0"/>
              <w:marTop w:val="0"/>
              <w:marBottom w:val="0"/>
              <w:divBdr>
                <w:top w:val="none" w:sz="0" w:space="0" w:color="auto"/>
                <w:left w:val="none" w:sz="0" w:space="0" w:color="auto"/>
                <w:bottom w:val="none" w:sz="0" w:space="0" w:color="auto"/>
                <w:right w:val="none" w:sz="0" w:space="0" w:color="auto"/>
              </w:divBdr>
            </w:div>
            <w:div w:id="231477050">
              <w:marLeft w:val="0"/>
              <w:marRight w:val="0"/>
              <w:marTop w:val="0"/>
              <w:marBottom w:val="0"/>
              <w:divBdr>
                <w:top w:val="none" w:sz="0" w:space="0" w:color="auto"/>
                <w:left w:val="none" w:sz="0" w:space="0" w:color="auto"/>
                <w:bottom w:val="none" w:sz="0" w:space="0" w:color="auto"/>
                <w:right w:val="none" w:sz="0" w:space="0" w:color="auto"/>
              </w:divBdr>
            </w:div>
            <w:div w:id="277184275">
              <w:marLeft w:val="0"/>
              <w:marRight w:val="0"/>
              <w:marTop w:val="0"/>
              <w:marBottom w:val="0"/>
              <w:divBdr>
                <w:top w:val="none" w:sz="0" w:space="0" w:color="auto"/>
                <w:left w:val="none" w:sz="0" w:space="0" w:color="auto"/>
                <w:bottom w:val="none" w:sz="0" w:space="0" w:color="auto"/>
                <w:right w:val="none" w:sz="0" w:space="0" w:color="auto"/>
              </w:divBdr>
            </w:div>
            <w:div w:id="290019352">
              <w:marLeft w:val="0"/>
              <w:marRight w:val="0"/>
              <w:marTop w:val="0"/>
              <w:marBottom w:val="0"/>
              <w:divBdr>
                <w:top w:val="none" w:sz="0" w:space="0" w:color="auto"/>
                <w:left w:val="none" w:sz="0" w:space="0" w:color="auto"/>
                <w:bottom w:val="none" w:sz="0" w:space="0" w:color="auto"/>
                <w:right w:val="none" w:sz="0" w:space="0" w:color="auto"/>
              </w:divBdr>
            </w:div>
            <w:div w:id="302851579">
              <w:marLeft w:val="0"/>
              <w:marRight w:val="0"/>
              <w:marTop w:val="0"/>
              <w:marBottom w:val="0"/>
              <w:divBdr>
                <w:top w:val="none" w:sz="0" w:space="0" w:color="auto"/>
                <w:left w:val="none" w:sz="0" w:space="0" w:color="auto"/>
                <w:bottom w:val="none" w:sz="0" w:space="0" w:color="auto"/>
                <w:right w:val="none" w:sz="0" w:space="0" w:color="auto"/>
              </w:divBdr>
            </w:div>
            <w:div w:id="312564755">
              <w:marLeft w:val="0"/>
              <w:marRight w:val="0"/>
              <w:marTop w:val="0"/>
              <w:marBottom w:val="0"/>
              <w:divBdr>
                <w:top w:val="none" w:sz="0" w:space="0" w:color="auto"/>
                <w:left w:val="none" w:sz="0" w:space="0" w:color="auto"/>
                <w:bottom w:val="none" w:sz="0" w:space="0" w:color="auto"/>
                <w:right w:val="none" w:sz="0" w:space="0" w:color="auto"/>
              </w:divBdr>
            </w:div>
            <w:div w:id="315648824">
              <w:marLeft w:val="0"/>
              <w:marRight w:val="0"/>
              <w:marTop w:val="0"/>
              <w:marBottom w:val="0"/>
              <w:divBdr>
                <w:top w:val="none" w:sz="0" w:space="0" w:color="auto"/>
                <w:left w:val="none" w:sz="0" w:space="0" w:color="auto"/>
                <w:bottom w:val="none" w:sz="0" w:space="0" w:color="auto"/>
                <w:right w:val="none" w:sz="0" w:space="0" w:color="auto"/>
              </w:divBdr>
            </w:div>
            <w:div w:id="328483521">
              <w:marLeft w:val="0"/>
              <w:marRight w:val="0"/>
              <w:marTop w:val="0"/>
              <w:marBottom w:val="0"/>
              <w:divBdr>
                <w:top w:val="none" w:sz="0" w:space="0" w:color="auto"/>
                <w:left w:val="none" w:sz="0" w:space="0" w:color="auto"/>
                <w:bottom w:val="none" w:sz="0" w:space="0" w:color="auto"/>
                <w:right w:val="none" w:sz="0" w:space="0" w:color="auto"/>
              </w:divBdr>
            </w:div>
            <w:div w:id="334264829">
              <w:marLeft w:val="0"/>
              <w:marRight w:val="0"/>
              <w:marTop w:val="0"/>
              <w:marBottom w:val="0"/>
              <w:divBdr>
                <w:top w:val="none" w:sz="0" w:space="0" w:color="auto"/>
                <w:left w:val="none" w:sz="0" w:space="0" w:color="auto"/>
                <w:bottom w:val="none" w:sz="0" w:space="0" w:color="auto"/>
                <w:right w:val="none" w:sz="0" w:space="0" w:color="auto"/>
              </w:divBdr>
            </w:div>
            <w:div w:id="348223287">
              <w:marLeft w:val="0"/>
              <w:marRight w:val="0"/>
              <w:marTop w:val="0"/>
              <w:marBottom w:val="0"/>
              <w:divBdr>
                <w:top w:val="none" w:sz="0" w:space="0" w:color="auto"/>
                <w:left w:val="none" w:sz="0" w:space="0" w:color="auto"/>
                <w:bottom w:val="none" w:sz="0" w:space="0" w:color="auto"/>
                <w:right w:val="none" w:sz="0" w:space="0" w:color="auto"/>
              </w:divBdr>
            </w:div>
            <w:div w:id="352538084">
              <w:marLeft w:val="0"/>
              <w:marRight w:val="0"/>
              <w:marTop w:val="0"/>
              <w:marBottom w:val="0"/>
              <w:divBdr>
                <w:top w:val="none" w:sz="0" w:space="0" w:color="auto"/>
                <w:left w:val="none" w:sz="0" w:space="0" w:color="auto"/>
                <w:bottom w:val="none" w:sz="0" w:space="0" w:color="auto"/>
                <w:right w:val="none" w:sz="0" w:space="0" w:color="auto"/>
              </w:divBdr>
            </w:div>
            <w:div w:id="358238270">
              <w:marLeft w:val="0"/>
              <w:marRight w:val="0"/>
              <w:marTop w:val="0"/>
              <w:marBottom w:val="0"/>
              <w:divBdr>
                <w:top w:val="none" w:sz="0" w:space="0" w:color="auto"/>
                <w:left w:val="none" w:sz="0" w:space="0" w:color="auto"/>
                <w:bottom w:val="none" w:sz="0" w:space="0" w:color="auto"/>
                <w:right w:val="none" w:sz="0" w:space="0" w:color="auto"/>
              </w:divBdr>
            </w:div>
            <w:div w:id="363872121">
              <w:marLeft w:val="0"/>
              <w:marRight w:val="0"/>
              <w:marTop w:val="0"/>
              <w:marBottom w:val="0"/>
              <w:divBdr>
                <w:top w:val="none" w:sz="0" w:space="0" w:color="auto"/>
                <w:left w:val="none" w:sz="0" w:space="0" w:color="auto"/>
                <w:bottom w:val="none" w:sz="0" w:space="0" w:color="auto"/>
                <w:right w:val="none" w:sz="0" w:space="0" w:color="auto"/>
              </w:divBdr>
            </w:div>
            <w:div w:id="384335143">
              <w:marLeft w:val="0"/>
              <w:marRight w:val="0"/>
              <w:marTop w:val="0"/>
              <w:marBottom w:val="0"/>
              <w:divBdr>
                <w:top w:val="none" w:sz="0" w:space="0" w:color="auto"/>
                <w:left w:val="none" w:sz="0" w:space="0" w:color="auto"/>
                <w:bottom w:val="none" w:sz="0" w:space="0" w:color="auto"/>
                <w:right w:val="none" w:sz="0" w:space="0" w:color="auto"/>
              </w:divBdr>
            </w:div>
            <w:div w:id="395397291">
              <w:marLeft w:val="0"/>
              <w:marRight w:val="0"/>
              <w:marTop w:val="0"/>
              <w:marBottom w:val="0"/>
              <w:divBdr>
                <w:top w:val="none" w:sz="0" w:space="0" w:color="auto"/>
                <w:left w:val="none" w:sz="0" w:space="0" w:color="auto"/>
                <w:bottom w:val="none" w:sz="0" w:space="0" w:color="auto"/>
                <w:right w:val="none" w:sz="0" w:space="0" w:color="auto"/>
              </w:divBdr>
            </w:div>
            <w:div w:id="399131323">
              <w:marLeft w:val="0"/>
              <w:marRight w:val="0"/>
              <w:marTop w:val="0"/>
              <w:marBottom w:val="0"/>
              <w:divBdr>
                <w:top w:val="none" w:sz="0" w:space="0" w:color="auto"/>
                <w:left w:val="none" w:sz="0" w:space="0" w:color="auto"/>
                <w:bottom w:val="none" w:sz="0" w:space="0" w:color="auto"/>
                <w:right w:val="none" w:sz="0" w:space="0" w:color="auto"/>
              </w:divBdr>
            </w:div>
            <w:div w:id="405347746">
              <w:marLeft w:val="0"/>
              <w:marRight w:val="0"/>
              <w:marTop w:val="0"/>
              <w:marBottom w:val="0"/>
              <w:divBdr>
                <w:top w:val="none" w:sz="0" w:space="0" w:color="auto"/>
                <w:left w:val="none" w:sz="0" w:space="0" w:color="auto"/>
                <w:bottom w:val="none" w:sz="0" w:space="0" w:color="auto"/>
                <w:right w:val="none" w:sz="0" w:space="0" w:color="auto"/>
              </w:divBdr>
            </w:div>
            <w:div w:id="413669503">
              <w:marLeft w:val="0"/>
              <w:marRight w:val="0"/>
              <w:marTop w:val="0"/>
              <w:marBottom w:val="0"/>
              <w:divBdr>
                <w:top w:val="none" w:sz="0" w:space="0" w:color="auto"/>
                <w:left w:val="none" w:sz="0" w:space="0" w:color="auto"/>
                <w:bottom w:val="none" w:sz="0" w:space="0" w:color="auto"/>
                <w:right w:val="none" w:sz="0" w:space="0" w:color="auto"/>
              </w:divBdr>
            </w:div>
            <w:div w:id="415127371">
              <w:marLeft w:val="0"/>
              <w:marRight w:val="0"/>
              <w:marTop w:val="0"/>
              <w:marBottom w:val="0"/>
              <w:divBdr>
                <w:top w:val="none" w:sz="0" w:space="0" w:color="auto"/>
                <w:left w:val="none" w:sz="0" w:space="0" w:color="auto"/>
                <w:bottom w:val="none" w:sz="0" w:space="0" w:color="auto"/>
                <w:right w:val="none" w:sz="0" w:space="0" w:color="auto"/>
              </w:divBdr>
            </w:div>
            <w:div w:id="415445135">
              <w:marLeft w:val="0"/>
              <w:marRight w:val="0"/>
              <w:marTop w:val="0"/>
              <w:marBottom w:val="0"/>
              <w:divBdr>
                <w:top w:val="none" w:sz="0" w:space="0" w:color="auto"/>
                <w:left w:val="none" w:sz="0" w:space="0" w:color="auto"/>
                <w:bottom w:val="none" w:sz="0" w:space="0" w:color="auto"/>
                <w:right w:val="none" w:sz="0" w:space="0" w:color="auto"/>
              </w:divBdr>
            </w:div>
            <w:div w:id="420376304">
              <w:marLeft w:val="0"/>
              <w:marRight w:val="0"/>
              <w:marTop w:val="0"/>
              <w:marBottom w:val="0"/>
              <w:divBdr>
                <w:top w:val="none" w:sz="0" w:space="0" w:color="auto"/>
                <w:left w:val="none" w:sz="0" w:space="0" w:color="auto"/>
                <w:bottom w:val="none" w:sz="0" w:space="0" w:color="auto"/>
                <w:right w:val="none" w:sz="0" w:space="0" w:color="auto"/>
              </w:divBdr>
            </w:div>
            <w:div w:id="424569073">
              <w:marLeft w:val="0"/>
              <w:marRight w:val="0"/>
              <w:marTop w:val="0"/>
              <w:marBottom w:val="0"/>
              <w:divBdr>
                <w:top w:val="none" w:sz="0" w:space="0" w:color="auto"/>
                <w:left w:val="none" w:sz="0" w:space="0" w:color="auto"/>
                <w:bottom w:val="none" w:sz="0" w:space="0" w:color="auto"/>
                <w:right w:val="none" w:sz="0" w:space="0" w:color="auto"/>
              </w:divBdr>
            </w:div>
            <w:div w:id="429275380">
              <w:marLeft w:val="0"/>
              <w:marRight w:val="0"/>
              <w:marTop w:val="0"/>
              <w:marBottom w:val="0"/>
              <w:divBdr>
                <w:top w:val="none" w:sz="0" w:space="0" w:color="auto"/>
                <w:left w:val="none" w:sz="0" w:space="0" w:color="auto"/>
                <w:bottom w:val="none" w:sz="0" w:space="0" w:color="auto"/>
                <w:right w:val="none" w:sz="0" w:space="0" w:color="auto"/>
              </w:divBdr>
            </w:div>
            <w:div w:id="435442375">
              <w:marLeft w:val="0"/>
              <w:marRight w:val="0"/>
              <w:marTop w:val="0"/>
              <w:marBottom w:val="0"/>
              <w:divBdr>
                <w:top w:val="none" w:sz="0" w:space="0" w:color="auto"/>
                <w:left w:val="none" w:sz="0" w:space="0" w:color="auto"/>
                <w:bottom w:val="none" w:sz="0" w:space="0" w:color="auto"/>
                <w:right w:val="none" w:sz="0" w:space="0" w:color="auto"/>
              </w:divBdr>
            </w:div>
            <w:div w:id="437797373">
              <w:marLeft w:val="0"/>
              <w:marRight w:val="0"/>
              <w:marTop w:val="0"/>
              <w:marBottom w:val="0"/>
              <w:divBdr>
                <w:top w:val="none" w:sz="0" w:space="0" w:color="auto"/>
                <w:left w:val="none" w:sz="0" w:space="0" w:color="auto"/>
                <w:bottom w:val="none" w:sz="0" w:space="0" w:color="auto"/>
                <w:right w:val="none" w:sz="0" w:space="0" w:color="auto"/>
              </w:divBdr>
            </w:div>
            <w:div w:id="439767716">
              <w:marLeft w:val="0"/>
              <w:marRight w:val="0"/>
              <w:marTop w:val="0"/>
              <w:marBottom w:val="0"/>
              <w:divBdr>
                <w:top w:val="none" w:sz="0" w:space="0" w:color="auto"/>
                <w:left w:val="none" w:sz="0" w:space="0" w:color="auto"/>
                <w:bottom w:val="none" w:sz="0" w:space="0" w:color="auto"/>
                <w:right w:val="none" w:sz="0" w:space="0" w:color="auto"/>
              </w:divBdr>
            </w:div>
            <w:div w:id="442303796">
              <w:marLeft w:val="0"/>
              <w:marRight w:val="0"/>
              <w:marTop w:val="0"/>
              <w:marBottom w:val="0"/>
              <w:divBdr>
                <w:top w:val="none" w:sz="0" w:space="0" w:color="auto"/>
                <w:left w:val="none" w:sz="0" w:space="0" w:color="auto"/>
                <w:bottom w:val="none" w:sz="0" w:space="0" w:color="auto"/>
                <w:right w:val="none" w:sz="0" w:space="0" w:color="auto"/>
              </w:divBdr>
            </w:div>
            <w:div w:id="444887089">
              <w:marLeft w:val="0"/>
              <w:marRight w:val="0"/>
              <w:marTop w:val="0"/>
              <w:marBottom w:val="0"/>
              <w:divBdr>
                <w:top w:val="none" w:sz="0" w:space="0" w:color="auto"/>
                <w:left w:val="none" w:sz="0" w:space="0" w:color="auto"/>
                <w:bottom w:val="none" w:sz="0" w:space="0" w:color="auto"/>
                <w:right w:val="none" w:sz="0" w:space="0" w:color="auto"/>
              </w:divBdr>
            </w:div>
            <w:div w:id="453794019">
              <w:marLeft w:val="0"/>
              <w:marRight w:val="0"/>
              <w:marTop w:val="0"/>
              <w:marBottom w:val="0"/>
              <w:divBdr>
                <w:top w:val="none" w:sz="0" w:space="0" w:color="auto"/>
                <w:left w:val="none" w:sz="0" w:space="0" w:color="auto"/>
                <w:bottom w:val="none" w:sz="0" w:space="0" w:color="auto"/>
                <w:right w:val="none" w:sz="0" w:space="0" w:color="auto"/>
              </w:divBdr>
            </w:div>
            <w:div w:id="468593091">
              <w:marLeft w:val="0"/>
              <w:marRight w:val="0"/>
              <w:marTop w:val="0"/>
              <w:marBottom w:val="0"/>
              <w:divBdr>
                <w:top w:val="none" w:sz="0" w:space="0" w:color="auto"/>
                <w:left w:val="none" w:sz="0" w:space="0" w:color="auto"/>
                <w:bottom w:val="none" w:sz="0" w:space="0" w:color="auto"/>
                <w:right w:val="none" w:sz="0" w:space="0" w:color="auto"/>
              </w:divBdr>
            </w:div>
            <w:div w:id="482894627">
              <w:marLeft w:val="0"/>
              <w:marRight w:val="0"/>
              <w:marTop w:val="0"/>
              <w:marBottom w:val="0"/>
              <w:divBdr>
                <w:top w:val="none" w:sz="0" w:space="0" w:color="auto"/>
                <w:left w:val="none" w:sz="0" w:space="0" w:color="auto"/>
                <w:bottom w:val="none" w:sz="0" w:space="0" w:color="auto"/>
                <w:right w:val="none" w:sz="0" w:space="0" w:color="auto"/>
              </w:divBdr>
            </w:div>
            <w:div w:id="483854877">
              <w:marLeft w:val="0"/>
              <w:marRight w:val="0"/>
              <w:marTop w:val="0"/>
              <w:marBottom w:val="0"/>
              <w:divBdr>
                <w:top w:val="none" w:sz="0" w:space="0" w:color="auto"/>
                <w:left w:val="none" w:sz="0" w:space="0" w:color="auto"/>
                <w:bottom w:val="none" w:sz="0" w:space="0" w:color="auto"/>
                <w:right w:val="none" w:sz="0" w:space="0" w:color="auto"/>
              </w:divBdr>
            </w:div>
            <w:div w:id="491532791">
              <w:marLeft w:val="0"/>
              <w:marRight w:val="0"/>
              <w:marTop w:val="0"/>
              <w:marBottom w:val="0"/>
              <w:divBdr>
                <w:top w:val="none" w:sz="0" w:space="0" w:color="auto"/>
                <w:left w:val="none" w:sz="0" w:space="0" w:color="auto"/>
                <w:bottom w:val="none" w:sz="0" w:space="0" w:color="auto"/>
                <w:right w:val="none" w:sz="0" w:space="0" w:color="auto"/>
              </w:divBdr>
            </w:div>
            <w:div w:id="495852060">
              <w:marLeft w:val="0"/>
              <w:marRight w:val="0"/>
              <w:marTop w:val="0"/>
              <w:marBottom w:val="0"/>
              <w:divBdr>
                <w:top w:val="none" w:sz="0" w:space="0" w:color="auto"/>
                <w:left w:val="none" w:sz="0" w:space="0" w:color="auto"/>
                <w:bottom w:val="none" w:sz="0" w:space="0" w:color="auto"/>
                <w:right w:val="none" w:sz="0" w:space="0" w:color="auto"/>
              </w:divBdr>
            </w:div>
            <w:div w:id="502627316">
              <w:marLeft w:val="0"/>
              <w:marRight w:val="0"/>
              <w:marTop w:val="0"/>
              <w:marBottom w:val="0"/>
              <w:divBdr>
                <w:top w:val="none" w:sz="0" w:space="0" w:color="auto"/>
                <w:left w:val="none" w:sz="0" w:space="0" w:color="auto"/>
                <w:bottom w:val="none" w:sz="0" w:space="0" w:color="auto"/>
                <w:right w:val="none" w:sz="0" w:space="0" w:color="auto"/>
              </w:divBdr>
            </w:div>
            <w:div w:id="505219222">
              <w:marLeft w:val="0"/>
              <w:marRight w:val="0"/>
              <w:marTop w:val="0"/>
              <w:marBottom w:val="0"/>
              <w:divBdr>
                <w:top w:val="none" w:sz="0" w:space="0" w:color="auto"/>
                <w:left w:val="none" w:sz="0" w:space="0" w:color="auto"/>
                <w:bottom w:val="none" w:sz="0" w:space="0" w:color="auto"/>
                <w:right w:val="none" w:sz="0" w:space="0" w:color="auto"/>
              </w:divBdr>
            </w:div>
            <w:div w:id="508906684">
              <w:marLeft w:val="0"/>
              <w:marRight w:val="0"/>
              <w:marTop w:val="0"/>
              <w:marBottom w:val="0"/>
              <w:divBdr>
                <w:top w:val="none" w:sz="0" w:space="0" w:color="auto"/>
                <w:left w:val="none" w:sz="0" w:space="0" w:color="auto"/>
                <w:bottom w:val="none" w:sz="0" w:space="0" w:color="auto"/>
                <w:right w:val="none" w:sz="0" w:space="0" w:color="auto"/>
              </w:divBdr>
            </w:div>
            <w:div w:id="515195859">
              <w:marLeft w:val="0"/>
              <w:marRight w:val="0"/>
              <w:marTop w:val="0"/>
              <w:marBottom w:val="0"/>
              <w:divBdr>
                <w:top w:val="none" w:sz="0" w:space="0" w:color="auto"/>
                <w:left w:val="none" w:sz="0" w:space="0" w:color="auto"/>
                <w:bottom w:val="none" w:sz="0" w:space="0" w:color="auto"/>
                <w:right w:val="none" w:sz="0" w:space="0" w:color="auto"/>
              </w:divBdr>
            </w:div>
            <w:div w:id="521892844">
              <w:marLeft w:val="0"/>
              <w:marRight w:val="0"/>
              <w:marTop w:val="0"/>
              <w:marBottom w:val="0"/>
              <w:divBdr>
                <w:top w:val="none" w:sz="0" w:space="0" w:color="auto"/>
                <w:left w:val="none" w:sz="0" w:space="0" w:color="auto"/>
                <w:bottom w:val="none" w:sz="0" w:space="0" w:color="auto"/>
                <w:right w:val="none" w:sz="0" w:space="0" w:color="auto"/>
              </w:divBdr>
            </w:div>
            <w:div w:id="532157555">
              <w:marLeft w:val="0"/>
              <w:marRight w:val="0"/>
              <w:marTop w:val="0"/>
              <w:marBottom w:val="0"/>
              <w:divBdr>
                <w:top w:val="none" w:sz="0" w:space="0" w:color="auto"/>
                <w:left w:val="none" w:sz="0" w:space="0" w:color="auto"/>
                <w:bottom w:val="none" w:sz="0" w:space="0" w:color="auto"/>
                <w:right w:val="none" w:sz="0" w:space="0" w:color="auto"/>
              </w:divBdr>
            </w:div>
            <w:div w:id="543643833">
              <w:marLeft w:val="0"/>
              <w:marRight w:val="0"/>
              <w:marTop w:val="0"/>
              <w:marBottom w:val="0"/>
              <w:divBdr>
                <w:top w:val="none" w:sz="0" w:space="0" w:color="auto"/>
                <w:left w:val="none" w:sz="0" w:space="0" w:color="auto"/>
                <w:bottom w:val="none" w:sz="0" w:space="0" w:color="auto"/>
                <w:right w:val="none" w:sz="0" w:space="0" w:color="auto"/>
              </w:divBdr>
            </w:div>
            <w:div w:id="546990451">
              <w:marLeft w:val="0"/>
              <w:marRight w:val="0"/>
              <w:marTop w:val="0"/>
              <w:marBottom w:val="0"/>
              <w:divBdr>
                <w:top w:val="none" w:sz="0" w:space="0" w:color="auto"/>
                <w:left w:val="none" w:sz="0" w:space="0" w:color="auto"/>
                <w:bottom w:val="none" w:sz="0" w:space="0" w:color="auto"/>
                <w:right w:val="none" w:sz="0" w:space="0" w:color="auto"/>
              </w:divBdr>
            </w:div>
            <w:div w:id="552541407">
              <w:marLeft w:val="0"/>
              <w:marRight w:val="0"/>
              <w:marTop w:val="0"/>
              <w:marBottom w:val="0"/>
              <w:divBdr>
                <w:top w:val="none" w:sz="0" w:space="0" w:color="auto"/>
                <w:left w:val="none" w:sz="0" w:space="0" w:color="auto"/>
                <w:bottom w:val="none" w:sz="0" w:space="0" w:color="auto"/>
                <w:right w:val="none" w:sz="0" w:space="0" w:color="auto"/>
              </w:divBdr>
            </w:div>
            <w:div w:id="572392979">
              <w:marLeft w:val="0"/>
              <w:marRight w:val="0"/>
              <w:marTop w:val="0"/>
              <w:marBottom w:val="0"/>
              <w:divBdr>
                <w:top w:val="none" w:sz="0" w:space="0" w:color="auto"/>
                <w:left w:val="none" w:sz="0" w:space="0" w:color="auto"/>
                <w:bottom w:val="none" w:sz="0" w:space="0" w:color="auto"/>
                <w:right w:val="none" w:sz="0" w:space="0" w:color="auto"/>
              </w:divBdr>
            </w:div>
            <w:div w:id="589169041">
              <w:marLeft w:val="0"/>
              <w:marRight w:val="0"/>
              <w:marTop w:val="0"/>
              <w:marBottom w:val="0"/>
              <w:divBdr>
                <w:top w:val="none" w:sz="0" w:space="0" w:color="auto"/>
                <w:left w:val="none" w:sz="0" w:space="0" w:color="auto"/>
                <w:bottom w:val="none" w:sz="0" w:space="0" w:color="auto"/>
                <w:right w:val="none" w:sz="0" w:space="0" w:color="auto"/>
              </w:divBdr>
            </w:div>
            <w:div w:id="591478116">
              <w:marLeft w:val="0"/>
              <w:marRight w:val="0"/>
              <w:marTop w:val="0"/>
              <w:marBottom w:val="0"/>
              <w:divBdr>
                <w:top w:val="none" w:sz="0" w:space="0" w:color="auto"/>
                <w:left w:val="none" w:sz="0" w:space="0" w:color="auto"/>
                <w:bottom w:val="none" w:sz="0" w:space="0" w:color="auto"/>
                <w:right w:val="none" w:sz="0" w:space="0" w:color="auto"/>
              </w:divBdr>
            </w:div>
            <w:div w:id="595286519">
              <w:marLeft w:val="0"/>
              <w:marRight w:val="0"/>
              <w:marTop w:val="0"/>
              <w:marBottom w:val="0"/>
              <w:divBdr>
                <w:top w:val="none" w:sz="0" w:space="0" w:color="auto"/>
                <w:left w:val="none" w:sz="0" w:space="0" w:color="auto"/>
                <w:bottom w:val="none" w:sz="0" w:space="0" w:color="auto"/>
                <w:right w:val="none" w:sz="0" w:space="0" w:color="auto"/>
              </w:divBdr>
            </w:div>
            <w:div w:id="607547384">
              <w:marLeft w:val="0"/>
              <w:marRight w:val="0"/>
              <w:marTop w:val="0"/>
              <w:marBottom w:val="0"/>
              <w:divBdr>
                <w:top w:val="none" w:sz="0" w:space="0" w:color="auto"/>
                <w:left w:val="none" w:sz="0" w:space="0" w:color="auto"/>
                <w:bottom w:val="none" w:sz="0" w:space="0" w:color="auto"/>
                <w:right w:val="none" w:sz="0" w:space="0" w:color="auto"/>
              </w:divBdr>
            </w:div>
            <w:div w:id="618100373">
              <w:marLeft w:val="0"/>
              <w:marRight w:val="0"/>
              <w:marTop w:val="0"/>
              <w:marBottom w:val="0"/>
              <w:divBdr>
                <w:top w:val="none" w:sz="0" w:space="0" w:color="auto"/>
                <w:left w:val="none" w:sz="0" w:space="0" w:color="auto"/>
                <w:bottom w:val="none" w:sz="0" w:space="0" w:color="auto"/>
                <w:right w:val="none" w:sz="0" w:space="0" w:color="auto"/>
              </w:divBdr>
            </w:div>
            <w:div w:id="625544884">
              <w:marLeft w:val="0"/>
              <w:marRight w:val="0"/>
              <w:marTop w:val="0"/>
              <w:marBottom w:val="0"/>
              <w:divBdr>
                <w:top w:val="none" w:sz="0" w:space="0" w:color="auto"/>
                <w:left w:val="none" w:sz="0" w:space="0" w:color="auto"/>
                <w:bottom w:val="none" w:sz="0" w:space="0" w:color="auto"/>
                <w:right w:val="none" w:sz="0" w:space="0" w:color="auto"/>
              </w:divBdr>
            </w:div>
            <w:div w:id="628240478">
              <w:marLeft w:val="0"/>
              <w:marRight w:val="0"/>
              <w:marTop w:val="0"/>
              <w:marBottom w:val="0"/>
              <w:divBdr>
                <w:top w:val="none" w:sz="0" w:space="0" w:color="auto"/>
                <w:left w:val="none" w:sz="0" w:space="0" w:color="auto"/>
                <w:bottom w:val="none" w:sz="0" w:space="0" w:color="auto"/>
                <w:right w:val="none" w:sz="0" w:space="0" w:color="auto"/>
              </w:divBdr>
            </w:div>
            <w:div w:id="644242803">
              <w:marLeft w:val="0"/>
              <w:marRight w:val="0"/>
              <w:marTop w:val="0"/>
              <w:marBottom w:val="0"/>
              <w:divBdr>
                <w:top w:val="none" w:sz="0" w:space="0" w:color="auto"/>
                <w:left w:val="none" w:sz="0" w:space="0" w:color="auto"/>
                <w:bottom w:val="none" w:sz="0" w:space="0" w:color="auto"/>
                <w:right w:val="none" w:sz="0" w:space="0" w:color="auto"/>
              </w:divBdr>
            </w:div>
            <w:div w:id="665593925">
              <w:marLeft w:val="0"/>
              <w:marRight w:val="0"/>
              <w:marTop w:val="0"/>
              <w:marBottom w:val="0"/>
              <w:divBdr>
                <w:top w:val="none" w:sz="0" w:space="0" w:color="auto"/>
                <w:left w:val="none" w:sz="0" w:space="0" w:color="auto"/>
                <w:bottom w:val="none" w:sz="0" w:space="0" w:color="auto"/>
                <w:right w:val="none" w:sz="0" w:space="0" w:color="auto"/>
              </w:divBdr>
            </w:div>
            <w:div w:id="666205507">
              <w:marLeft w:val="0"/>
              <w:marRight w:val="0"/>
              <w:marTop w:val="0"/>
              <w:marBottom w:val="0"/>
              <w:divBdr>
                <w:top w:val="none" w:sz="0" w:space="0" w:color="auto"/>
                <w:left w:val="none" w:sz="0" w:space="0" w:color="auto"/>
                <w:bottom w:val="none" w:sz="0" w:space="0" w:color="auto"/>
                <w:right w:val="none" w:sz="0" w:space="0" w:color="auto"/>
              </w:divBdr>
            </w:div>
            <w:div w:id="668602299">
              <w:marLeft w:val="0"/>
              <w:marRight w:val="0"/>
              <w:marTop w:val="0"/>
              <w:marBottom w:val="0"/>
              <w:divBdr>
                <w:top w:val="none" w:sz="0" w:space="0" w:color="auto"/>
                <w:left w:val="none" w:sz="0" w:space="0" w:color="auto"/>
                <w:bottom w:val="none" w:sz="0" w:space="0" w:color="auto"/>
                <w:right w:val="none" w:sz="0" w:space="0" w:color="auto"/>
              </w:divBdr>
            </w:div>
            <w:div w:id="678853694">
              <w:marLeft w:val="0"/>
              <w:marRight w:val="0"/>
              <w:marTop w:val="0"/>
              <w:marBottom w:val="0"/>
              <w:divBdr>
                <w:top w:val="none" w:sz="0" w:space="0" w:color="auto"/>
                <w:left w:val="none" w:sz="0" w:space="0" w:color="auto"/>
                <w:bottom w:val="none" w:sz="0" w:space="0" w:color="auto"/>
                <w:right w:val="none" w:sz="0" w:space="0" w:color="auto"/>
              </w:divBdr>
            </w:div>
            <w:div w:id="688868411">
              <w:marLeft w:val="0"/>
              <w:marRight w:val="0"/>
              <w:marTop w:val="0"/>
              <w:marBottom w:val="0"/>
              <w:divBdr>
                <w:top w:val="none" w:sz="0" w:space="0" w:color="auto"/>
                <w:left w:val="none" w:sz="0" w:space="0" w:color="auto"/>
                <w:bottom w:val="none" w:sz="0" w:space="0" w:color="auto"/>
                <w:right w:val="none" w:sz="0" w:space="0" w:color="auto"/>
              </w:divBdr>
            </w:div>
            <w:div w:id="692879025">
              <w:marLeft w:val="0"/>
              <w:marRight w:val="0"/>
              <w:marTop w:val="0"/>
              <w:marBottom w:val="0"/>
              <w:divBdr>
                <w:top w:val="none" w:sz="0" w:space="0" w:color="auto"/>
                <w:left w:val="none" w:sz="0" w:space="0" w:color="auto"/>
                <w:bottom w:val="none" w:sz="0" w:space="0" w:color="auto"/>
                <w:right w:val="none" w:sz="0" w:space="0" w:color="auto"/>
              </w:divBdr>
            </w:div>
            <w:div w:id="699010854">
              <w:marLeft w:val="0"/>
              <w:marRight w:val="0"/>
              <w:marTop w:val="0"/>
              <w:marBottom w:val="0"/>
              <w:divBdr>
                <w:top w:val="none" w:sz="0" w:space="0" w:color="auto"/>
                <w:left w:val="none" w:sz="0" w:space="0" w:color="auto"/>
                <w:bottom w:val="none" w:sz="0" w:space="0" w:color="auto"/>
                <w:right w:val="none" w:sz="0" w:space="0" w:color="auto"/>
              </w:divBdr>
            </w:div>
            <w:div w:id="725298565">
              <w:marLeft w:val="0"/>
              <w:marRight w:val="0"/>
              <w:marTop w:val="0"/>
              <w:marBottom w:val="0"/>
              <w:divBdr>
                <w:top w:val="none" w:sz="0" w:space="0" w:color="auto"/>
                <w:left w:val="none" w:sz="0" w:space="0" w:color="auto"/>
                <w:bottom w:val="none" w:sz="0" w:space="0" w:color="auto"/>
                <w:right w:val="none" w:sz="0" w:space="0" w:color="auto"/>
              </w:divBdr>
            </w:div>
            <w:div w:id="725686437">
              <w:marLeft w:val="0"/>
              <w:marRight w:val="0"/>
              <w:marTop w:val="0"/>
              <w:marBottom w:val="0"/>
              <w:divBdr>
                <w:top w:val="none" w:sz="0" w:space="0" w:color="auto"/>
                <w:left w:val="none" w:sz="0" w:space="0" w:color="auto"/>
                <w:bottom w:val="none" w:sz="0" w:space="0" w:color="auto"/>
                <w:right w:val="none" w:sz="0" w:space="0" w:color="auto"/>
              </w:divBdr>
            </w:div>
            <w:div w:id="727608703">
              <w:marLeft w:val="0"/>
              <w:marRight w:val="0"/>
              <w:marTop w:val="0"/>
              <w:marBottom w:val="0"/>
              <w:divBdr>
                <w:top w:val="none" w:sz="0" w:space="0" w:color="auto"/>
                <w:left w:val="none" w:sz="0" w:space="0" w:color="auto"/>
                <w:bottom w:val="none" w:sz="0" w:space="0" w:color="auto"/>
                <w:right w:val="none" w:sz="0" w:space="0" w:color="auto"/>
              </w:divBdr>
            </w:div>
            <w:div w:id="733546246">
              <w:marLeft w:val="0"/>
              <w:marRight w:val="0"/>
              <w:marTop w:val="0"/>
              <w:marBottom w:val="0"/>
              <w:divBdr>
                <w:top w:val="none" w:sz="0" w:space="0" w:color="auto"/>
                <w:left w:val="none" w:sz="0" w:space="0" w:color="auto"/>
                <w:bottom w:val="none" w:sz="0" w:space="0" w:color="auto"/>
                <w:right w:val="none" w:sz="0" w:space="0" w:color="auto"/>
              </w:divBdr>
            </w:div>
            <w:div w:id="766968544">
              <w:marLeft w:val="0"/>
              <w:marRight w:val="0"/>
              <w:marTop w:val="0"/>
              <w:marBottom w:val="0"/>
              <w:divBdr>
                <w:top w:val="none" w:sz="0" w:space="0" w:color="auto"/>
                <w:left w:val="none" w:sz="0" w:space="0" w:color="auto"/>
                <w:bottom w:val="none" w:sz="0" w:space="0" w:color="auto"/>
                <w:right w:val="none" w:sz="0" w:space="0" w:color="auto"/>
              </w:divBdr>
            </w:div>
            <w:div w:id="773983437">
              <w:marLeft w:val="0"/>
              <w:marRight w:val="0"/>
              <w:marTop w:val="0"/>
              <w:marBottom w:val="0"/>
              <w:divBdr>
                <w:top w:val="none" w:sz="0" w:space="0" w:color="auto"/>
                <w:left w:val="none" w:sz="0" w:space="0" w:color="auto"/>
                <w:bottom w:val="none" w:sz="0" w:space="0" w:color="auto"/>
                <w:right w:val="none" w:sz="0" w:space="0" w:color="auto"/>
              </w:divBdr>
            </w:div>
            <w:div w:id="799690970">
              <w:marLeft w:val="0"/>
              <w:marRight w:val="0"/>
              <w:marTop w:val="0"/>
              <w:marBottom w:val="0"/>
              <w:divBdr>
                <w:top w:val="none" w:sz="0" w:space="0" w:color="auto"/>
                <w:left w:val="none" w:sz="0" w:space="0" w:color="auto"/>
                <w:bottom w:val="none" w:sz="0" w:space="0" w:color="auto"/>
                <w:right w:val="none" w:sz="0" w:space="0" w:color="auto"/>
              </w:divBdr>
            </w:div>
            <w:div w:id="801079067">
              <w:marLeft w:val="0"/>
              <w:marRight w:val="0"/>
              <w:marTop w:val="0"/>
              <w:marBottom w:val="0"/>
              <w:divBdr>
                <w:top w:val="none" w:sz="0" w:space="0" w:color="auto"/>
                <w:left w:val="none" w:sz="0" w:space="0" w:color="auto"/>
                <w:bottom w:val="none" w:sz="0" w:space="0" w:color="auto"/>
                <w:right w:val="none" w:sz="0" w:space="0" w:color="auto"/>
              </w:divBdr>
            </w:div>
            <w:div w:id="803961632">
              <w:marLeft w:val="0"/>
              <w:marRight w:val="0"/>
              <w:marTop w:val="0"/>
              <w:marBottom w:val="0"/>
              <w:divBdr>
                <w:top w:val="none" w:sz="0" w:space="0" w:color="auto"/>
                <w:left w:val="none" w:sz="0" w:space="0" w:color="auto"/>
                <w:bottom w:val="none" w:sz="0" w:space="0" w:color="auto"/>
                <w:right w:val="none" w:sz="0" w:space="0" w:color="auto"/>
              </w:divBdr>
            </w:div>
            <w:div w:id="809634614">
              <w:marLeft w:val="0"/>
              <w:marRight w:val="0"/>
              <w:marTop w:val="0"/>
              <w:marBottom w:val="0"/>
              <w:divBdr>
                <w:top w:val="none" w:sz="0" w:space="0" w:color="auto"/>
                <w:left w:val="none" w:sz="0" w:space="0" w:color="auto"/>
                <w:bottom w:val="none" w:sz="0" w:space="0" w:color="auto"/>
                <w:right w:val="none" w:sz="0" w:space="0" w:color="auto"/>
              </w:divBdr>
            </w:div>
            <w:div w:id="810555330">
              <w:marLeft w:val="0"/>
              <w:marRight w:val="0"/>
              <w:marTop w:val="0"/>
              <w:marBottom w:val="0"/>
              <w:divBdr>
                <w:top w:val="none" w:sz="0" w:space="0" w:color="auto"/>
                <w:left w:val="none" w:sz="0" w:space="0" w:color="auto"/>
                <w:bottom w:val="none" w:sz="0" w:space="0" w:color="auto"/>
                <w:right w:val="none" w:sz="0" w:space="0" w:color="auto"/>
              </w:divBdr>
            </w:div>
            <w:div w:id="817309397">
              <w:marLeft w:val="0"/>
              <w:marRight w:val="0"/>
              <w:marTop w:val="0"/>
              <w:marBottom w:val="0"/>
              <w:divBdr>
                <w:top w:val="none" w:sz="0" w:space="0" w:color="auto"/>
                <w:left w:val="none" w:sz="0" w:space="0" w:color="auto"/>
                <w:bottom w:val="none" w:sz="0" w:space="0" w:color="auto"/>
                <w:right w:val="none" w:sz="0" w:space="0" w:color="auto"/>
              </w:divBdr>
            </w:div>
            <w:div w:id="821703906">
              <w:marLeft w:val="0"/>
              <w:marRight w:val="0"/>
              <w:marTop w:val="0"/>
              <w:marBottom w:val="0"/>
              <w:divBdr>
                <w:top w:val="none" w:sz="0" w:space="0" w:color="auto"/>
                <w:left w:val="none" w:sz="0" w:space="0" w:color="auto"/>
                <w:bottom w:val="none" w:sz="0" w:space="0" w:color="auto"/>
                <w:right w:val="none" w:sz="0" w:space="0" w:color="auto"/>
              </w:divBdr>
            </w:div>
            <w:div w:id="833373076">
              <w:marLeft w:val="0"/>
              <w:marRight w:val="0"/>
              <w:marTop w:val="0"/>
              <w:marBottom w:val="0"/>
              <w:divBdr>
                <w:top w:val="none" w:sz="0" w:space="0" w:color="auto"/>
                <w:left w:val="none" w:sz="0" w:space="0" w:color="auto"/>
                <w:bottom w:val="none" w:sz="0" w:space="0" w:color="auto"/>
                <w:right w:val="none" w:sz="0" w:space="0" w:color="auto"/>
              </w:divBdr>
            </w:div>
            <w:div w:id="834565631">
              <w:marLeft w:val="0"/>
              <w:marRight w:val="0"/>
              <w:marTop w:val="0"/>
              <w:marBottom w:val="0"/>
              <w:divBdr>
                <w:top w:val="none" w:sz="0" w:space="0" w:color="auto"/>
                <w:left w:val="none" w:sz="0" w:space="0" w:color="auto"/>
                <w:bottom w:val="none" w:sz="0" w:space="0" w:color="auto"/>
                <w:right w:val="none" w:sz="0" w:space="0" w:color="auto"/>
              </w:divBdr>
            </w:div>
            <w:div w:id="845438812">
              <w:marLeft w:val="0"/>
              <w:marRight w:val="0"/>
              <w:marTop w:val="0"/>
              <w:marBottom w:val="0"/>
              <w:divBdr>
                <w:top w:val="none" w:sz="0" w:space="0" w:color="auto"/>
                <w:left w:val="none" w:sz="0" w:space="0" w:color="auto"/>
                <w:bottom w:val="none" w:sz="0" w:space="0" w:color="auto"/>
                <w:right w:val="none" w:sz="0" w:space="0" w:color="auto"/>
              </w:divBdr>
            </w:div>
            <w:div w:id="845828680">
              <w:marLeft w:val="0"/>
              <w:marRight w:val="0"/>
              <w:marTop w:val="0"/>
              <w:marBottom w:val="0"/>
              <w:divBdr>
                <w:top w:val="none" w:sz="0" w:space="0" w:color="auto"/>
                <w:left w:val="none" w:sz="0" w:space="0" w:color="auto"/>
                <w:bottom w:val="none" w:sz="0" w:space="0" w:color="auto"/>
                <w:right w:val="none" w:sz="0" w:space="0" w:color="auto"/>
              </w:divBdr>
            </w:div>
            <w:div w:id="852378373">
              <w:marLeft w:val="0"/>
              <w:marRight w:val="0"/>
              <w:marTop w:val="0"/>
              <w:marBottom w:val="0"/>
              <w:divBdr>
                <w:top w:val="none" w:sz="0" w:space="0" w:color="auto"/>
                <w:left w:val="none" w:sz="0" w:space="0" w:color="auto"/>
                <w:bottom w:val="none" w:sz="0" w:space="0" w:color="auto"/>
                <w:right w:val="none" w:sz="0" w:space="0" w:color="auto"/>
              </w:divBdr>
            </w:div>
            <w:div w:id="856650780">
              <w:marLeft w:val="0"/>
              <w:marRight w:val="0"/>
              <w:marTop w:val="0"/>
              <w:marBottom w:val="0"/>
              <w:divBdr>
                <w:top w:val="none" w:sz="0" w:space="0" w:color="auto"/>
                <w:left w:val="none" w:sz="0" w:space="0" w:color="auto"/>
                <w:bottom w:val="none" w:sz="0" w:space="0" w:color="auto"/>
                <w:right w:val="none" w:sz="0" w:space="0" w:color="auto"/>
              </w:divBdr>
            </w:div>
            <w:div w:id="864172899">
              <w:marLeft w:val="0"/>
              <w:marRight w:val="0"/>
              <w:marTop w:val="0"/>
              <w:marBottom w:val="0"/>
              <w:divBdr>
                <w:top w:val="none" w:sz="0" w:space="0" w:color="auto"/>
                <w:left w:val="none" w:sz="0" w:space="0" w:color="auto"/>
                <w:bottom w:val="none" w:sz="0" w:space="0" w:color="auto"/>
                <w:right w:val="none" w:sz="0" w:space="0" w:color="auto"/>
              </w:divBdr>
            </w:div>
            <w:div w:id="870268897">
              <w:marLeft w:val="0"/>
              <w:marRight w:val="0"/>
              <w:marTop w:val="0"/>
              <w:marBottom w:val="0"/>
              <w:divBdr>
                <w:top w:val="none" w:sz="0" w:space="0" w:color="auto"/>
                <w:left w:val="none" w:sz="0" w:space="0" w:color="auto"/>
                <w:bottom w:val="none" w:sz="0" w:space="0" w:color="auto"/>
                <w:right w:val="none" w:sz="0" w:space="0" w:color="auto"/>
              </w:divBdr>
            </w:div>
            <w:div w:id="870920708">
              <w:marLeft w:val="0"/>
              <w:marRight w:val="0"/>
              <w:marTop w:val="0"/>
              <w:marBottom w:val="0"/>
              <w:divBdr>
                <w:top w:val="none" w:sz="0" w:space="0" w:color="auto"/>
                <w:left w:val="none" w:sz="0" w:space="0" w:color="auto"/>
                <w:bottom w:val="none" w:sz="0" w:space="0" w:color="auto"/>
                <w:right w:val="none" w:sz="0" w:space="0" w:color="auto"/>
              </w:divBdr>
            </w:div>
            <w:div w:id="871922857">
              <w:marLeft w:val="0"/>
              <w:marRight w:val="0"/>
              <w:marTop w:val="0"/>
              <w:marBottom w:val="0"/>
              <w:divBdr>
                <w:top w:val="none" w:sz="0" w:space="0" w:color="auto"/>
                <w:left w:val="none" w:sz="0" w:space="0" w:color="auto"/>
                <w:bottom w:val="none" w:sz="0" w:space="0" w:color="auto"/>
                <w:right w:val="none" w:sz="0" w:space="0" w:color="auto"/>
              </w:divBdr>
            </w:div>
            <w:div w:id="889926094">
              <w:marLeft w:val="0"/>
              <w:marRight w:val="0"/>
              <w:marTop w:val="0"/>
              <w:marBottom w:val="0"/>
              <w:divBdr>
                <w:top w:val="none" w:sz="0" w:space="0" w:color="auto"/>
                <w:left w:val="none" w:sz="0" w:space="0" w:color="auto"/>
                <w:bottom w:val="none" w:sz="0" w:space="0" w:color="auto"/>
                <w:right w:val="none" w:sz="0" w:space="0" w:color="auto"/>
              </w:divBdr>
            </w:div>
            <w:div w:id="896278110">
              <w:marLeft w:val="0"/>
              <w:marRight w:val="0"/>
              <w:marTop w:val="0"/>
              <w:marBottom w:val="0"/>
              <w:divBdr>
                <w:top w:val="none" w:sz="0" w:space="0" w:color="auto"/>
                <w:left w:val="none" w:sz="0" w:space="0" w:color="auto"/>
                <w:bottom w:val="none" w:sz="0" w:space="0" w:color="auto"/>
                <w:right w:val="none" w:sz="0" w:space="0" w:color="auto"/>
              </w:divBdr>
            </w:div>
            <w:div w:id="905066985">
              <w:marLeft w:val="0"/>
              <w:marRight w:val="0"/>
              <w:marTop w:val="0"/>
              <w:marBottom w:val="0"/>
              <w:divBdr>
                <w:top w:val="none" w:sz="0" w:space="0" w:color="auto"/>
                <w:left w:val="none" w:sz="0" w:space="0" w:color="auto"/>
                <w:bottom w:val="none" w:sz="0" w:space="0" w:color="auto"/>
                <w:right w:val="none" w:sz="0" w:space="0" w:color="auto"/>
              </w:divBdr>
            </w:div>
            <w:div w:id="931282527">
              <w:marLeft w:val="0"/>
              <w:marRight w:val="0"/>
              <w:marTop w:val="0"/>
              <w:marBottom w:val="0"/>
              <w:divBdr>
                <w:top w:val="none" w:sz="0" w:space="0" w:color="auto"/>
                <w:left w:val="none" w:sz="0" w:space="0" w:color="auto"/>
                <w:bottom w:val="none" w:sz="0" w:space="0" w:color="auto"/>
                <w:right w:val="none" w:sz="0" w:space="0" w:color="auto"/>
              </w:divBdr>
            </w:div>
            <w:div w:id="932082746">
              <w:marLeft w:val="0"/>
              <w:marRight w:val="0"/>
              <w:marTop w:val="0"/>
              <w:marBottom w:val="0"/>
              <w:divBdr>
                <w:top w:val="none" w:sz="0" w:space="0" w:color="auto"/>
                <w:left w:val="none" w:sz="0" w:space="0" w:color="auto"/>
                <w:bottom w:val="none" w:sz="0" w:space="0" w:color="auto"/>
                <w:right w:val="none" w:sz="0" w:space="0" w:color="auto"/>
              </w:divBdr>
            </w:div>
            <w:div w:id="950086616">
              <w:marLeft w:val="0"/>
              <w:marRight w:val="0"/>
              <w:marTop w:val="0"/>
              <w:marBottom w:val="0"/>
              <w:divBdr>
                <w:top w:val="none" w:sz="0" w:space="0" w:color="auto"/>
                <w:left w:val="none" w:sz="0" w:space="0" w:color="auto"/>
                <w:bottom w:val="none" w:sz="0" w:space="0" w:color="auto"/>
                <w:right w:val="none" w:sz="0" w:space="0" w:color="auto"/>
              </w:divBdr>
            </w:div>
            <w:div w:id="951130983">
              <w:marLeft w:val="0"/>
              <w:marRight w:val="0"/>
              <w:marTop w:val="0"/>
              <w:marBottom w:val="0"/>
              <w:divBdr>
                <w:top w:val="none" w:sz="0" w:space="0" w:color="auto"/>
                <w:left w:val="none" w:sz="0" w:space="0" w:color="auto"/>
                <w:bottom w:val="none" w:sz="0" w:space="0" w:color="auto"/>
                <w:right w:val="none" w:sz="0" w:space="0" w:color="auto"/>
              </w:divBdr>
            </w:div>
            <w:div w:id="953946379">
              <w:marLeft w:val="0"/>
              <w:marRight w:val="0"/>
              <w:marTop w:val="0"/>
              <w:marBottom w:val="0"/>
              <w:divBdr>
                <w:top w:val="none" w:sz="0" w:space="0" w:color="auto"/>
                <w:left w:val="none" w:sz="0" w:space="0" w:color="auto"/>
                <w:bottom w:val="none" w:sz="0" w:space="0" w:color="auto"/>
                <w:right w:val="none" w:sz="0" w:space="0" w:color="auto"/>
              </w:divBdr>
            </w:div>
            <w:div w:id="983658164">
              <w:marLeft w:val="0"/>
              <w:marRight w:val="0"/>
              <w:marTop w:val="0"/>
              <w:marBottom w:val="0"/>
              <w:divBdr>
                <w:top w:val="none" w:sz="0" w:space="0" w:color="auto"/>
                <w:left w:val="none" w:sz="0" w:space="0" w:color="auto"/>
                <w:bottom w:val="none" w:sz="0" w:space="0" w:color="auto"/>
                <w:right w:val="none" w:sz="0" w:space="0" w:color="auto"/>
              </w:divBdr>
            </w:div>
            <w:div w:id="998311354">
              <w:marLeft w:val="0"/>
              <w:marRight w:val="0"/>
              <w:marTop w:val="0"/>
              <w:marBottom w:val="0"/>
              <w:divBdr>
                <w:top w:val="none" w:sz="0" w:space="0" w:color="auto"/>
                <w:left w:val="none" w:sz="0" w:space="0" w:color="auto"/>
                <w:bottom w:val="none" w:sz="0" w:space="0" w:color="auto"/>
                <w:right w:val="none" w:sz="0" w:space="0" w:color="auto"/>
              </w:divBdr>
            </w:div>
            <w:div w:id="998727377">
              <w:marLeft w:val="0"/>
              <w:marRight w:val="0"/>
              <w:marTop w:val="0"/>
              <w:marBottom w:val="0"/>
              <w:divBdr>
                <w:top w:val="none" w:sz="0" w:space="0" w:color="auto"/>
                <w:left w:val="none" w:sz="0" w:space="0" w:color="auto"/>
                <w:bottom w:val="none" w:sz="0" w:space="0" w:color="auto"/>
                <w:right w:val="none" w:sz="0" w:space="0" w:color="auto"/>
              </w:divBdr>
            </w:div>
            <w:div w:id="1008606296">
              <w:marLeft w:val="0"/>
              <w:marRight w:val="0"/>
              <w:marTop w:val="0"/>
              <w:marBottom w:val="0"/>
              <w:divBdr>
                <w:top w:val="none" w:sz="0" w:space="0" w:color="auto"/>
                <w:left w:val="none" w:sz="0" w:space="0" w:color="auto"/>
                <w:bottom w:val="none" w:sz="0" w:space="0" w:color="auto"/>
                <w:right w:val="none" w:sz="0" w:space="0" w:color="auto"/>
              </w:divBdr>
            </w:div>
            <w:div w:id="1011835952">
              <w:marLeft w:val="0"/>
              <w:marRight w:val="0"/>
              <w:marTop w:val="0"/>
              <w:marBottom w:val="0"/>
              <w:divBdr>
                <w:top w:val="none" w:sz="0" w:space="0" w:color="auto"/>
                <w:left w:val="none" w:sz="0" w:space="0" w:color="auto"/>
                <w:bottom w:val="none" w:sz="0" w:space="0" w:color="auto"/>
                <w:right w:val="none" w:sz="0" w:space="0" w:color="auto"/>
              </w:divBdr>
            </w:div>
            <w:div w:id="1012605918">
              <w:marLeft w:val="0"/>
              <w:marRight w:val="0"/>
              <w:marTop w:val="0"/>
              <w:marBottom w:val="0"/>
              <w:divBdr>
                <w:top w:val="none" w:sz="0" w:space="0" w:color="auto"/>
                <w:left w:val="none" w:sz="0" w:space="0" w:color="auto"/>
                <w:bottom w:val="none" w:sz="0" w:space="0" w:color="auto"/>
                <w:right w:val="none" w:sz="0" w:space="0" w:color="auto"/>
              </w:divBdr>
            </w:div>
            <w:div w:id="1020470561">
              <w:marLeft w:val="0"/>
              <w:marRight w:val="0"/>
              <w:marTop w:val="0"/>
              <w:marBottom w:val="0"/>
              <w:divBdr>
                <w:top w:val="none" w:sz="0" w:space="0" w:color="auto"/>
                <w:left w:val="none" w:sz="0" w:space="0" w:color="auto"/>
                <w:bottom w:val="none" w:sz="0" w:space="0" w:color="auto"/>
                <w:right w:val="none" w:sz="0" w:space="0" w:color="auto"/>
              </w:divBdr>
            </w:div>
            <w:div w:id="1027439662">
              <w:marLeft w:val="0"/>
              <w:marRight w:val="0"/>
              <w:marTop w:val="0"/>
              <w:marBottom w:val="0"/>
              <w:divBdr>
                <w:top w:val="none" w:sz="0" w:space="0" w:color="auto"/>
                <w:left w:val="none" w:sz="0" w:space="0" w:color="auto"/>
                <w:bottom w:val="none" w:sz="0" w:space="0" w:color="auto"/>
                <w:right w:val="none" w:sz="0" w:space="0" w:color="auto"/>
              </w:divBdr>
            </w:div>
            <w:div w:id="1027559341">
              <w:marLeft w:val="0"/>
              <w:marRight w:val="0"/>
              <w:marTop w:val="0"/>
              <w:marBottom w:val="0"/>
              <w:divBdr>
                <w:top w:val="none" w:sz="0" w:space="0" w:color="auto"/>
                <w:left w:val="none" w:sz="0" w:space="0" w:color="auto"/>
                <w:bottom w:val="none" w:sz="0" w:space="0" w:color="auto"/>
                <w:right w:val="none" w:sz="0" w:space="0" w:color="auto"/>
              </w:divBdr>
            </w:div>
            <w:div w:id="1038354387">
              <w:marLeft w:val="0"/>
              <w:marRight w:val="0"/>
              <w:marTop w:val="0"/>
              <w:marBottom w:val="0"/>
              <w:divBdr>
                <w:top w:val="none" w:sz="0" w:space="0" w:color="auto"/>
                <w:left w:val="none" w:sz="0" w:space="0" w:color="auto"/>
                <w:bottom w:val="none" w:sz="0" w:space="0" w:color="auto"/>
                <w:right w:val="none" w:sz="0" w:space="0" w:color="auto"/>
              </w:divBdr>
            </w:div>
            <w:div w:id="1057051575">
              <w:marLeft w:val="0"/>
              <w:marRight w:val="0"/>
              <w:marTop w:val="0"/>
              <w:marBottom w:val="0"/>
              <w:divBdr>
                <w:top w:val="none" w:sz="0" w:space="0" w:color="auto"/>
                <w:left w:val="none" w:sz="0" w:space="0" w:color="auto"/>
                <w:bottom w:val="none" w:sz="0" w:space="0" w:color="auto"/>
                <w:right w:val="none" w:sz="0" w:space="0" w:color="auto"/>
              </w:divBdr>
            </w:div>
            <w:div w:id="1057237883">
              <w:marLeft w:val="0"/>
              <w:marRight w:val="0"/>
              <w:marTop w:val="0"/>
              <w:marBottom w:val="0"/>
              <w:divBdr>
                <w:top w:val="none" w:sz="0" w:space="0" w:color="auto"/>
                <w:left w:val="none" w:sz="0" w:space="0" w:color="auto"/>
                <w:bottom w:val="none" w:sz="0" w:space="0" w:color="auto"/>
                <w:right w:val="none" w:sz="0" w:space="0" w:color="auto"/>
              </w:divBdr>
            </w:div>
            <w:div w:id="1075202321">
              <w:marLeft w:val="0"/>
              <w:marRight w:val="0"/>
              <w:marTop w:val="0"/>
              <w:marBottom w:val="0"/>
              <w:divBdr>
                <w:top w:val="none" w:sz="0" w:space="0" w:color="auto"/>
                <w:left w:val="none" w:sz="0" w:space="0" w:color="auto"/>
                <w:bottom w:val="none" w:sz="0" w:space="0" w:color="auto"/>
                <w:right w:val="none" w:sz="0" w:space="0" w:color="auto"/>
              </w:divBdr>
            </w:div>
            <w:div w:id="1083144647">
              <w:marLeft w:val="0"/>
              <w:marRight w:val="0"/>
              <w:marTop w:val="0"/>
              <w:marBottom w:val="0"/>
              <w:divBdr>
                <w:top w:val="none" w:sz="0" w:space="0" w:color="auto"/>
                <w:left w:val="none" w:sz="0" w:space="0" w:color="auto"/>
                <w:bottom w:val="none" w:sz="0" w:space="0" w:color="auto"/>
                <w:right w:val="none" w:sz="0" w:space="0" w:color="auto"/>
              </w:divBdr>
            </w:div>
            <w:div w:id="1084186956">
              <w:marLeft w:val="0"/>
              <w:marRight w:val="0"/>
              <w:marTop w:val="0"/>
              <w:marBottom w:val="0"/>
              <w:divBdr>
                <w:top w:val="none" w:sz="0" w:space="0" w:color="auto"/>
                <w:left w:val="none" w:sz="0" w:space="0" w:color="auto"/>
                <w:bottom w:val="none" w:sz="0" w:space="0" w:color="auto"/>
                <w:right w:val="none" w:sz="0" w:space="0" w:color="auto"/>
              </w:divBdr>
            </w:div>
            <w:div w:id="1089539955">
              <w:marLeft w:val="0"/>
              <w:marRight w:val="0"/>
              <w:marTop w:val="0"/>
              <w:marBottom w:val="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
            <w:div w:id="1112937930">
              <w:marLeft w:val="0"/>
              <w:marRight w:val="0"/>
              <w:marTop w:val="0"/>
              <w:marBottom w:val="0"/>
              <w:divBdr>
                <w:top w:val="none" w:sz="0" w:space="0" w:color="auto"/>
                <w:left w:val="none" w:sz="0" w:space="0" w:color="auto"/>
                <w:bottom w:val="none" w:sz="0" w:space="0" w:color="auto"/>
                <w:right w:val="none" w:sz="0" w:space="0" w:color="auto"/>
              </w:divBdr>
            </w:div>
            <w:div w:id="1119370714">
              <w:marLeft w:val="0"/>
              <w:marRight w:val="0"/>
              <w:marTop w:val="0"/>
              <w:marBottom w:val="0"/>
              <w:divBdr>
                <w:top w:val="none" w:sz="0" w:space="0" w:color="auto"/>
                <w:left w:val="none" w:sz="0" w:space="0" w:color="auto"/>
                <w:bottom w:val="none" w:sz="0" w:space="0" w:color="auto"/>
                <w:right w:val="none" w:sz="0" w:space="0" w:color="auto"/>
              </w:divBdr>
            </w:div>
            <w:div w:id="1126853591">
              <w:marLeft w:val="0"/>
              <w:marRight w:val="0"/>
              <w:marTop w:val="0"/>
              <w:marBottom w:val="0"/>
              <w:divBdr>
                <w:top w:val="none" w:sz="0" w:space="0" w:color="auto"/>
                <w:left w:val="none" w:sz="0" w:space="0" w:color="auto"/>
                <w:bottom w:val="none" w:sz="0" w:space="0" w:color="auto"/>
                <w:right w:val="none" w:sz="0" w:space="0" w:color="auto"/>
              </w:divBdr>
            </w:div>
            <w:div w:id="1155217349">
              <w:marLeft w:val="0"/>
              <w:marRight w:val="0"/>
              <w:marTop w:val="0"/>
              <w:marBottom w:val="0"/>
              <w:divBdr>
                <w:top w:val="none" w:sz="0" w:space="0" w:color="auto"/>
                <w:left w:val="none" w:sz="0" w:space="0" w:color="auto"/>
                <w:bottom w:val="none" w:sz="0" w:space="0" w:color="auto"/>
                <w:right w:val="none" w:sz="0" w:space="0" w:color="auto"/>
              </w:divBdr>
            </w:div>
            <w:div w:id="1157382906">
              <w:marLeft w:val="0"/>
              <w:marRight w:val="0"/>
              <w:marTop w:val="0"/>
              <w:marBottom w:val="0"/>
              <w:divBdr>
                <w:top w:val="none" w:sz="0" w:space="0" w:color="auto"/>
                <w:left w:val="none" w:sz="0" w:space="0" w:color="auto"/>
                <w:bottom w:val="none" w:sz="0" w:space="0" w:color="auto"/>
                <w:right w:val="none" w:sz="0" w:space="0" w:color="auto"/>
              </w:divBdr>
            </w:div>
            <w:div w:id="1189181674">
              <w:marLeft w:val="0"/>
              <w:marRight w:val="0"/>
              <w:marTop w:val="0"/>
              <w:marBottom w:val="0"/>
              <w:divBdr>
                <w:top w:val="none" w:sz="0" w:space="0" w:color="auto"/>
                <w:left w:val="none" w:sz="0" w:space="0" w:color="auto"/>
                <w:bottom w:val="none" w:sz="0" w:space="0" w:color="auto"/>
                <w:right w:val="none" w:sz="0" w:space="0" w:color="auto"/>
              </w:divBdr>
            </w:div>
            <w:div w:id="1191801849">
              <w:marLeft w:val="0"/>
              <w:marRight w:val="0"/>
              <w:marTop w:val="0"/>
              <w:marBottom w:val="0"/>
              <w:divBdr>
                <w:top w:val="none" w:sz="0" w:space="0" w:color="auto"/>
                <w:left w:val="none" w:sz="0" w:space="0" w:color="auto"/>
                <w:bottom w:val="none" w:sz="0" w:space="0" w:color="auto"/>
                <w:right w:val="none" w:sz="0" w:space="0" w:color="auto"/>
              </w:divBdr>
            </w:div>
            <w:div w:id="1196843982">
              <w:marLeft w:val="0"/>
              <w:marRight w:val="0"/>
              <w:marTop w:val="0"/>
              <w:marBottom w:val="0"/>
              <w:divBdr>
                <w:top w:val="none" w:sz="0" w:space="0" w:color="auto"/>
                <w:left w:val="none" w:sz="0" w:space="0" w:color="auto"/>
                <w:bottom w:val="none" w:sz="0" w:space="0" w:color="auto"/>
                <w:right w:val="none" w:sz="0" w:space="0" w:color="auto"/>
              </w:divBdr>
            </w:div>
            <w:div w:id="1201429555">
              <w:marLeft w:val="0"/>
              <w:marRight w:val="0"/>
              <w:marTop w:val="0"/>
              <w:marBottom w:val="0"/>
              <w:divBdr>
                <w:top w:val="none" w:sz="0" w:space="0" w:color="auto"/>
                <w:left w:val="none" w:sz="0" w:space="0" w:color="auto"/>
                <w:bottom w:val="none" w:sz="0" w:space="0" w:color="auto"/>
                <w:right w:val="none" w:sz="0" w:space="0" w:color="auto"/>
              </w:divBdr>
            </w:div>
            <w:div w:id="1204828286">
              <w:marLeft w:val="0"/>
              <w:marRight w:val="0"/>
              <w:marTop w:val="0"/>
              <w:marBottom w:val="0"/>
              <w:divBdr>
                <w:top w:val="none" w:sz="0" w:space="0" w:color="auto"/>
                <w:left w:val="none" w:sz="0" w:space="0" w:color="auto"/>
                <w:bottom w:val="none" w:sz="0" w:space="0" w:color="auto"/>
                <w:right w:val="none" w:sz="0" w:space="0" w:color="auto"/>
              </w:divBdr>
            </w:div>
            <w:div w:id="1210023839">
              <w:marLeft w:val="0"/>
              <w:marRight w:val="0"/>
              <w:marTop w:val="0"/>
              <w:marBottom w:val="0"/>
              <w:divBdr>
                <w:top w:val="none" w:sz="0" w:space="0" w:color="auto"/>
                <w:left w:val="none" w:sz="0" w:space="0" w:color="auto"/>
                <w:bottom w:val="none" w:sz="0" w:space="0" w:color="auto"/>
                <w:right w:val="none" w:sz="0" w:space="0" w:color="auto"/>
              </w:divBdr>
            </w:div>
            <w:div w:id="1222785068">
              <w:marLeft w:val="0"/>
              <w:marRight w:val="0"/>
              <w:marTop w:val="0"/>
              <w:marBottom w:val="0"/>
              <w:divBdr>
                <w:top w:val="none" w:sz="0" w:space="0" w:color="auto"/>
                <w:left w:val="none" w:sz="0" w:space="0" w:color="auto"/>
                <w:bottom w:val="none" w:sz="0" w:space="0" w:color="auto"/>
                <w:right w:val="none" w:sz="0" w:space="0" w:color="auto"/>
              </w:divBdr>
            </w:div>
            <w:div w:id="1226798091">
              <w:marLeft w:val="0"/>
              <w:marRight w:val="0"/>
              <w:marTop w:val="0"/>
              <w:marBottom w:val="0"/>
              <w:divBdr>
                <w:top w:val="none" w:sz="0" w:space="0" w:color="auto"/>
                <w:left w:val="none" w:sz="0" w:space="0" w:color="auto"/>
                <w:bottom w:val="none" w:sz="0" w:space="0" w:color="auto"/>
                <w:right w:val="none" w:sz="0" w:space="0" w:color="auto"/>
              </w:divBdr>
            </w:div>
            <w:div w:id="1268581321">
              <w:marLeft w:val="0"/>
              <w:marRight w:val="0"/>
              <w:marTop w:val="0"/>
              <w:marBottom w:val="0"/>
              <w:divBdr>
                <w:top w:val="none" w:sz="0" w:space="0" w:color="auto"/>
                <w:left w:val="none" w:sz="0" w:space="0" w:color="auto"/>
                <w:bottom w:val="none" w:sz="0" w:space="0" w:color="auto"/>
                <w:right w:val="none" w:sz="0" w:space="0" w:color="auto"/>
              </w:divBdr>
            </w:div>
            <w:div w:id="1279601506">
              <w:marLeft w:val="0"/>
              <w:marRight w:val="0"/>
              <w:marTop w:val="0"/>
              <w:marBottom w:val="0"/>
              <w:divBdr>
                <w:top w:val="none" w:sz="0" w:space="0" w:color="auto"/>
                <w:left w:val="none" w:sz="0" w:space="0" w:color="auto"/>
                <w:bottom w:val="none" w:sz="0" w:space="0" w:color="auto"/>
                <w:right w:val="none" w:sz="0" w:space="0" w:color="auto"/>
              </w:divBdr>
            </w:div>
            <w:div w:id="1282423180">
              <w:marLeft w:val="0"/>
              <w:marRight w:val="0"/>
              <w:marTop w:val="0"/>
              <w:marBottom w:val="0"/>
              <w:divBdr>
                <w:top w:val="none" w:sz="0" w:space="0" w:color="auto"/>
                <w:left w:val="none" w:sz="0" w:space="0" w:color="auto"/>
                <w:bottom w:val="none" w:sz="0" w:space="0" w:color="auto"/>
                <w:right w:val="none" w:sz="0" w:space="0" w:color="auto"/>
              </w:divBdr>
            </w:div>
            <w:div w:id="1287354757">
              <w:marLeft w:val="0"/>
              <w:marRight w:val="0"/>
              <w:marTop w:val="0"/>
              <w:marBottom w:val="0"/>
              <w:divBdr>
                <w:top w:val="none" w:sz="0" w:space="0" w:color="auto"/>
                <w:left w:val="none" w:sz="0" w:space="0" w:color="auto"/>
                <w:bottom w:val="none" w:sz="0" w:space="0" w:color="auto"/>
                <w:right w:val="none" w:sz="0" w:space="0" w:color="auto"/>
              </w:divBdr>
            </w:div>
            <w:div w:id="1293710866">
              <w:marLeft w:val="0"/>
              <w:marRight w:val="0"/>
              <w:marTop w:val="0"/>
              <w:marBottom w:val="0"/>
              <w:divBdr>
                <w:top w:val="none" w:sz="0" w:space="0" w:color="auto"/>
                <w:left w:val="none" w:sz="0" w:space="0" w:color="auto"/>
                <w:bottom w:val="none" w:sz="0" w:space="0" w:color="auto"/>
                <w:right w:val="none" w:sz="0" w:space="0" w:color="auto"/>
              </w:divBdr>
            </w:div>
            <w:div w:id="1294293665">
              <w:marLeft w:val="0"/>
              <w:marRight w:val="0"/>
              <w:marTop w:val="0"/>
              <w:marBottom w:val="0"/>
              <w:divBdr>
                <w:top w:val="none" w:sz="0" w:space="0" w:color="auto"/>
                <w:left w:val="none" w:sz="0" w:space="0" w:color="auto"/>
                <w:bottom w:val="none" w:sz="0" w:space="0" w:color="auto"/>
                <w:right w:val="none" w:sz="0" w:space="0" w:color="auto"/>
              </w:divBdr>
            </w:div>
            <w:div w:id="1300842862">
              <w:marLeft w:val="0"/>
              <w:marRight w:val="0"/>
              <w:marTop w:val="0"/>
              <w:marBottom w:val="0"/>
              <w:divBdr>
                <w:top w:val="none" w:sz="0" w:space="0" w:color="auto"/>
                <w:left w:val="none" w:sz="0" w:space="0" w:color="auto"/>
                <w:bottom w:val="none" w:sz="0" w:space="0" w:color="auto"/>
                <w:right w:val="none" w:sz="0" w:space="0" w:color="auto"/>
              </w:divBdr>
            </w:div>
            <w:div w:id="1307007874">
              <w:marLeft w:val="0"/>
              <w:marRight w:val="0"/>
              <w:marTop w:val="0"/>
              <w:marBottom w:val="0"/>
              <w:divBdr>
                <w:top w:val="none" w:sz="0" w:space="0" w:color="auto"/>
                <w:left w:val="none" w:sz="0" w:space="0" w:color="auto"/>
                <w:bottom w:val="none" w:sz="0" w:space="0" w:color="auto"/>
                <w:right w:val="none" w:sz="0" w:space="0" w:color="auto"/>
              </w:divBdr>
            </w:div>
            <w:div w:id="1319267168">
              <w:marLeft w:val="0"/>
              <w:marRight w:val="0"/>
              <w:marTop w:val="0"/>
              <w:marBottom w:val="0"/>
              <w:divBdr>
                <w:top w:val="none" w:sz="0" w:space="0" w:color="auto"/>
                <w:left w:val="none" w:sz="0" w:space="0" w:color="auto"/>
                <w:bottom w:val="none" w:sz="0" w:space="0" w:color="auto"/>
                <w:right w:val="none" w:sz="0" w:space="0" w:color="auto"/>
              </w:divBdr>
            </w:div>
            <w:div w:id="1331520992">
              <w:marLeft w:val="0"/>
              <w:marRight w:val="0"/>
              <w:marTop w:val="0"/>
              <w:marBottom w:val="0"/>
              <w:divBdr>
                <w:top w:val="none" w:sz="0" w:space="0" w:color="auto"/>
                <w:left w:val="none" w:sz="0" w:space="0" w:color="auto"/>
                <w:bottom w:val="none" w:sz="0" w:space="0" w:color="auto"/>
                <w:right w:val="none" w:sz="0" w:space="0" w:color="auto"/>
              </w:divBdr>
            </w:div>
            <w:div w:id="1340741341">
              <w:marLeft w:val="0"/>
              <w:marRight w:val="0"/>
              <w:marTop w:val="0"/>
              <w:marBottom w:val="0"/>
              <w:divBdr>
                <w:top w:val="none" w:sz="0" w:space="0" w:color="auto"/>
                <w:left w:val="none" w:sz="0" w:space="0" w:color="auto"/>
                <w:bottom w:val="none" w:sz="0" w:space="0" w:color="auto"/>
                <w:right w:val="none" w:sz="0" w:space="0" w:color="auto"/>
              </w:divBdr>
            </w:div>
            <w:div w:id="1369064306">
              <w:marLeft w:val="0"/>
              <w:marRight w:val="0"/>
              <w:marTop w:val="0"/>
              <w:marBottom w:val="0"/>
              <w:divBdr>
                <w:top w:val="none" w:sz="0" w:space="0" w:color="auto"/>
                <w:left w:val="none" w:sz="0" w:space="0" w:color="auto"/>
                <w:bottom w:val="none" w:sz="0" w:space="0" w:color="auto"/>
                <w:right w:val="none" w:sz="0" w:space="0" w:color="auto"/>
              </w:divBdr>
            </w:div>
            <w:div w:id="1375274446">
              <w:marLeft w:val="0"/>
              <w:marRight w:val="0"/>
              <w:marTop w:val="0"/>
              <w:marBottom w:val="0"/>
              <w:divBdr>
                <w:top w:val="none" w:sz="0" w:space="0" w:color="auto"/>
                <w:left w:val="none" w:sz="0" w:space="0" w:color="auto"/>
                <w:bottom w:val="none" w:sz="0" w:space="0" w:color="auto"/>
                <w:right w:val="none" w:sz="0" w:space="0" w:color="auto"/>
              </w:divBdr>
            </w:div>
            <w:div w:id="1384136891">
              <w:marLeft w:val="0"/>
              <w:marRight w:val="0"/>
              <w:marTop w:val="0"/>
              <w:marBottom w:val="0"/>
              <w:divBdr>
                <w:top w:val="none" w:sz="0" w:space="0" w:color="auto"/>
                <w:left w:val="none" w:sz="0" w:space="0" w:color="auto"/>
                <w:bottom w:val="none" w:sz="0" w:space="0" w:color="auto"/>
                <w:right w:val="none" w:sz="0" w:space="0" w:color="auto"/>
              </w:divBdr>
            </w:div>
            <w:div w:id="1434008879">
              <w:marLeft w:val="0"/>
              <w:marRight w:val="0"/>
              <w:marTop w:val="0"/>
              <w:marBottom w:val="0"/>
              <w:divBdr>
                <w:top w:val="none" w:sz="0" w:space="0" w:color="auto"/>
                <w:left w:val="none" w:sz="0" w:space="0" w:color="auto"/>
                <w:bottom w:val="none" w:sz="0" w:space="0" w:color="auto"/>
                <w:right w:val="none" w:sz="0" w:space="0" w:color="auto"/>
              </w:divBdr>
            </w:div>
            <w:div w:id="1435637789">
              <w:marLeft w:val="0"/>
              <w:marRight w:val="0"/>
              <w:marTop w:val="0"/>
              <w:marBottom w:val="0"/>
              <w:divBdr>
                <w:top w:val="none" w:sz="0" w:space="0" w:color="auto"/>
                <w:left w:val="none" w:sz="0" w:space="0" w:color="auto"/>
                <w:bottom w:val="none" w:sz="0" w:space="0" w:color="auto"/>
                <w:right w:val="none" w:sz="0" w:space="0" w:color="auto"/>
              </w:divBdr>
            </w:div>
            <w:div w:id="1439446446">
              <w:marLeft w:val="0"/>
              <w:marRight w:val="0"/>
              <w:marTop w:val="0"/>
              <w:marBottom w:val="0"/>
              <w:divBdr>
                <w:top w:val="none" w:sz="0" w:space="0" w:color="auto"/>
                <w:left w:val="none" w:sz="0" w:space="0" w:color="auto"/>
                <w:bottom w:val="none" w:sz="0" w:space="0" w:color="auto"/>
                <w:right w:val="none" w:sz="0" w:space="0" w:color="auto"/>
              </w:divBdr>
            </w:div>
            <w:div w:id="1444495751">
              <w:marLeft w:val="0"/>
              <w:marRight w:val="0"/>
              <w:marTop w:val="0"/>
              <w:marBottom w:val="0"/>
              <w:divBdr>
                <w:top w:val="none" w:sz="0" w:space="0" w:color="auto"/>
                <w:left w:val="none" w:sz="0" w:space="0" w:color="auto"/>
                <w:bottom w:val="none" w:sz="0" w:space="0" w:color="auto"/>
                <w:right w:val="none" w:sz="0" w:space="0" w:color="auto"/>
              </w:divBdr>
            </w:div>
            <w:div w:id="1451896702">
              <w:marLeft w:val="0"/>
              <w:marRight w:val="0"/>
              <w:marTop w:val="0"/>
              <w:marBottom w:val="0"/>
              <w:divBdr>
                <w:top w:val="none" w:sz="0" w:space="0" w:color="auto"/>
                <w:left w:val="none" w:sz="0" w:space="0" w:color="auto"/>
                <w:bottom w:val="none" w:sz="0" w:space="0" w:color="auto"/>
                <w:right w:val="none" w:sz="0" w:space="0" w:color="auto"/>
              </w:divBdr>
            </w:div>
            <w:div w:id="1474786217">
              <w:marLeft w:val="0"/>
              <w:marRight w:val="0"/>
              <w:marTop w:val="0"/>
              <w:marBottom w:val="0"/>
              <w:divBdr>
                <w:top w:val="none" w:sz="0" w:space="0" w:color="auto"/>
                <w:left w:val="none" w:sz="0" w:space="0" w:color="auto"/>
                <w:bottom w:val="none" w:sz="0" w:space="0" w:color="auto"/>
                <w:right w:val="none" w:sz="0" w:space="0" w:color="auto"/>
              </w:divBdr>
            </w:div>
            <w:div w:id="1480463953">
              <w:marLeft w:val="0"/>
              <w:marRight w:val="0"/>
              <w:marTop w:val="0"/>
              <w:marBottom w:val="0"/>
              <w:divBdr>
                <w:top w:val="none" w:sz="0" w:space="0" w:color="auto"/>
                <w:left w:val="none" w:sz="0" w:space="0" w:color="auto"/>
                <w:bottom w:val="none" w:sz="0" w:space="0" w:color="auto"/>
                <w:right w:val="none" w:sz="0" w:space="0" w:color="auto"/>
              </w:divBdr>
            </w:div>
            <w:div w:id="1481994891">
              <w:marLeft w:val="0"/>
              <w:marRight w:val="0"/>
              <w:marTop w:val="0"/>
              <w:marBottom w:val="0"/>
              <w:divBdr>
                <w:top w:val="none" w:sz="0" w:space="0" w:color="auto"/>
                <w:left w:val="none" w:sz="0" w:space="0" w:color="auto"/>
                <w:bottom w:val="none" w:sz="0" w:space="0" w:color="auto"/>
                <w:right w:val="none" w:sz="0" w:space="0" w:color="auto"/>
              </w:divBdr>
            </w:div>
            <w:div w:id="1490245718">
              <w:marLeft w:val="0"/>
              <w:marRight w:val="0"/>
              <w:marTop w:val="0"/>
              <w:marBottom w:val="0"/>
              <w:divBdr>
                <w:top w:val="none" w:sz="0" w:space="0" w:color="auto"/>
                <w:left w:val="none" w:sz="0" w:space="0" w:color="auto"/>
                <w:bottom w:val="none" w:sz="0" w:space="0" w:color="auto"/>
                <w:right w:val="none" w:sz="0" w:space="0" w:color="auto"/>
              </w:divBdr>
            </w:div>
            <w:div w:id="1496654425">
              <w:marLeft w:val="0"/>
              <w:marRight w:val="0"/>
              <w:marTop w:val="0"/>
              <w:marBottom w:val="0"/>
              <w:divBdr>
                <w:top w:val="none" w:sz="0" w:space="0" w:color="auto"/>
                <w:left w:val="none" w:sz="0" w:space="0" w:color="auto"/>
                <w:bottom w:val="none" w:sz="0" w:space="0" w:color="auto"/>
                <w:right w:val="none" w:sz="0" w:space="0" w:color="auto"/>
              </w:divBdr>
            </w:div>
            <w:div w:id="1502087892">
              <w:marLeft w:val="0"/>
              <w:marRight w:val="0"/>
              <w:marTop w:val="0"/>
              <w:marBottom w:val="0"/>
              <w:divBdr>
                <w:top w:val="none" w:sz="0" w:space="0" w:color="auto"/>
                <w:left w:val="none" w:sz="0" w:space="0" w:color="auto"/>
                <w:bottom w:val="none" w:sz="0" w:space="0" w:color="auto"/>
                <w:right w:val="none" w:sz="0" w:space="0" w:color="auto"/>
              </w:divBdr>
            </w:div>
            <w:div w:id="1503861228">
              <w:marLeft w:val="0"/>
              <w:marRight w:val="0"/>
              <w:marTop w:val="0"/>
              <w:marBottom w:val="0"/>
              <w:divBdr>
                <w:top w:val="none" w:sz="0" w:space="0" w:color="auto"/>
                <w:left w:val="none" w:sz="0" w:space="0" w:color="auto"/>
                <w:bottom w:val="none" w:sz="0" w:space="0" w:color="auto"/>
                <w:right w:val="none" w:sz="0" w:space="0" w:color="auto"/>
              </w:divBdr>
            </w:div>
            <w:div w:id="1506558657">
              <w:marLeft w:val="0"/>
              <w:marRight w:val="0"/>
              <w:marTop w:val="0"/>
              <w:marBottom w:val="0"/>
              <w:divBdr>
                <w:top w:val="none" w:sz="0" w:space="0" w:color="auto"/>
                <w:left w:val="none" w:sz="0" w:space="0" w:color="auto"/>
                <w:bottom w:val="none" w:sz="0" w:space="0" w:color="auto"/>
                <w:right w:val="none" w:sz="0" w:space="0" w:color="auto"/>
              </w:divBdr>
            </w:div>
            <w:div w:id="1530491756">
              <w:marLeft w:val="0"/>
              <w:marRight w:val="0"/>
              <w:marTop w:val="0"/>
              <w:marBottom w:val="0"/>
              <w:divBdr>
                <w:top w:val="none" w:sz="0" w:space="0" w:color="auto"/>
                <w:left w:val="none" w:sz="0" w:space="0" w:color="auto"/>
                <w:bottom w:val="none" w:sz="0" w:space="0" w:color="auto"/>
                <w:right w:val="none" w:sz="0" w:space="0" w:color="auto"/>
              </w:divBdr>
            </w:div>
            <w:div w:id="1539470642">
              <w:marLeft w:val="0"/>
              <w:marRight w:val="0"/>
              <w:marTop w:val="0"/>
              <w:marBottom w:val="0"/>
              <w:divBdr>
                <w:top w:val="none" w:sz="0" w:space="0" w:color="auto"/>
                <w:left w:val="none" w:sz="0" w:space="0" w:color="auto"/>
                <w:bottom w:val="none" w:sz="0" w:space="0" w:color="auto"/>
                <w:right w:val="none" w:sz="0" w:space="0" w:color="auto"/>
              </w:divBdr>
            </w:div>
            <w:div w:id="1546874054">
              <w:marLeft w:val="0"/>
              <w:marRight w:val="0"/>
              <w:marTop w:val="0"/>
              <w:marBottom w:val="0"/>
              <w:divBdr>
                <w:top w:val="none" w:sz="0" w:space="0" w:color="auto"/>
                <w:left w:val="none" w:sz="0" w:space="0" w:color="auto"/>
                <w:bottom w:val="none" w:sz="0" w:space="0" w:color="auto"/>
                <w:right w:val="none" w:sz="0" w:space="0" w:color="auto"/>
              </w:divBdr>
            </w:div>
            <w:div w:id="1551962757">
              <w:marLeft w:val="0"/>
              <w:marRight w:val="0"/>
              <w:marTop w:val="0"/>
              <w:marBottom w:val="0"/>
              <w:divBdr>
                <w:top w:val="none" w:sz="0" w:space="0" w:color="auto"/>
                <w:left w:val="none" w:sz="0" w:space="0" w:color="auto"/>
                <w:bottom w:val="none" w:sz="0" w:space="0" w:color="auto"/>
                <w:right w:val="none" w:sz="0" w:space="0" w:color="auto"/>
              </w:divBdr>
            </w:div>
            <w:div w:id="1563174404">
              <w:marLeft w:val="0"/>
              <w:marRight w:val="0"/>
              <w:marTop w:val="0"/>
              <w:marBottom w:val="0"/>
              <w:divBdr>
                <w:top w:val="none" w:sz="0" w:space="0" w:color="auto"/>
                <w:left w:val="none" w:sz="0" w:space="0" w:color="auto"/>
                <w:bottom w:val="none" w:sz="0" w:space="0" w:color="auto"/>
                <w:right w:val="none" w:sz="0" w:space="0" w:color="auto"/>
              </w:divBdr>
            </w:div>
            <w:div w:id="1595241302">
              <w:marLeft w:val="0"/>
              <w:marRight w:val="0"/>
              <w:marTop w:val="0"/>
              <w:marBottom w:val="0"/>
              <w:divBdr>
                <w:top w:val="none" w:sz="0" w:space="0" w:color="auto"/>
                <w:left w:val="none" w:sz="0" w:space="0" w:color="auto"/>
                <w:bottom w:val="none" w:sz="0" w:space="0" w:color="auto"/>
                <w:right w:val="none" w:sz="0" w:space="0" w:color="auto"/>
              </w:divBdr>
            </w:div>
            <w:div w:id="1609963595">
              <w:marLeft w:val="0"/>
              <w:marRight w:val="0"/>
              <w:marTop w:val="0"/>
              <w:marBottom w:val="0"/>
              <w:divBdr>
                <w:top w:val="none" w:sz="0" w:space="0" w:color="auto"/>
                <w:left w:val="none" w:sz="0" w:space="0" w:color="auto"/>
                <w:bottom w:val="none" w:sz="0" w:space="0" w:color="auto"/>
                <w:right w:val="none" w:sz="0" w:space="0" w:color="auto"/>
              </w:divBdr>
            </w:div>
            <w:div w:id="1617448811">
              <w:marLeft w:val="0"/>
              <w:marRight w:val="0"/>
              <w:marTop w:val="0"/>
              <w:marBottom w:val="0"/>
              <w:divBdr>
                <w:top w:val="none" w:sz="0" w:space="0" w:color="auto"/>
                <w:left w:val="none" w:sz="0" w:space="0" w:color="auto"/>
                <w:bottom w:val="none" w:sz="0" w:space="0" w:color="auto"/>
                <w:right w:val="none" w:sz="0" w:space="0" w:color="auto"/>
              </w:divBdr>
            </w:div>
            <w:div w:id="1620451411">
              <w:marLeft w:val="0"/>
              <w:marRight w:val="0"/>
              <w:marTop w:val="0"/>
              <w:marBottom w:val="0"/>
              <w:divBdr>
                <w:top w:val="none" w:sz="0" w:space="0" w:color="auto"/>
                <w:left w:val="none" w:sz="0" w:space="0" w:color="auto"/>
                <w:bottom w:val="none" w:sz="0" w:space="0" w:color="auto"/>
                <w:right w:val="none" w:sz="0" w:space="0" w:color="auto"/>
              </w:divBdr>
            </w:div>
            <w:div w:id="1621256903">
              <w:marLeft w:val="0"/>
              <w:marRight w:val="0"/>
              <w:marTop w:val="0"/>
              <w:marBottom w:val="0"/>
              <w:divBdr>
                <w:top w:val="none" w:sz="0" w:space="0" w:color="auto"/>
                <w:left w:val="none" w:sz="0" w:space="0" w:color="auto"/>
                <w:bottom w:val="none" w:sz="0" w:space="0" w:color="auto"/>
                <w:right w:val="none" w:sz="0" w:space="0" w:color="auto"/>
              </w:divBdr>
            </w:div>
            <w:div w:id="1624845188">
              <w:marLeft w:val="0"/>
              <w:marRight w:val="0"/>
              <w:marTop w:val="0"/>
              <w:marBottom w:val="0"/>
              <w:divBdr>
                <w:top w:val="none" w:sz="0" w:space="0" w:color="auto"/>
                <w:left w:val="none" w:sz="0" w:space="0" w:color="auto"/>
                <w:bottom w:val="none" w:sz="0" w:space="0" w:color="auto"/>
                <w:right w:val="none" w:sz="0" w:space="0" w:color="auto"/>
              </w:divBdr>
            </w:div>
            <w:div w:id="1627271899">
              <w:marLeft w:val="0"/>
              <w:marRight w:val="0"/>
              <w:marTop w:val="0"/>
              <w:marBottom w:val="0"/>
              <w:divBdr>
                <w:top w:val="none" w:sz="0" w:space="0" w:color="auto"/>
                <w:left w:val="none" w:sz="0" w:space="0" w:color="auto"/>
                <w:bottom w:val="none" w:sz="0" w:space="0" w:color="auto"/>
                <w:right w:val="none" w:sz="0" w:space="0" w:color="auto"/>
              </w:divBdr>
            </w:div>
            <w:div w:id="1629436815">
              <w:marLeft w:val="0"/>
              <w:marRight w:val="0"/>
              <w:marTop w:val="0"/>
              <w:marBottom w:val="0"/>
              <w:divBdr>
                <w:top w:val="none" w:sz="0" w:space="0" w:color="auto"/>
                <w:left w:val="none" w:sz="0" w:space="0" w:color="auto"/>
                <w:bottom w:val="none" w:sz="0" w:space="0" w:color="auto"/>
                <w:right w:val="none" w:sz="0" w:space="0" w:color="auto"/>
              </w:divBdr>
            </w:div>
            <w:div w:id="1636180784">
              <w:marLeft w:val="0"/>
              <w:marRight w:val="0"/>
              <w:marTop w:val="0"/>
              <w:marBottom w:val="0"/>
              <w:divBdr>
                <w:top w:val="none" w:sz="0" w:space="0" w:color="auto"/>
                <w:left w:val="none" w:sz="0" w:space="0" w:color="auto"/>
                <w:bottom w:val="none" w:sz="0" w:space="0" w:color="auto"/>
                <w:right w:val="none" w:sz="0" w:space="0" w:color="auto"/>
              </w:divBdr>
            </w:div>
            <w:div w:id="1638954328">
              <w:marLeft w:val="0"/>
              <w:marRight w:val="0"/>
              <w:marTop w:val="0"/>
              <w:marBottom w:val="0"/>
              <w:divBdr>
                <w:top w:val="none" w:sz="0" w:space="0" w:color="auto"/>
                <w:left w:val="none" w:sz="0" w:space="0" w:color="auto"/>
                <w:bottom w:val="none" w:sz="0" w:space="0" w:color="auto"/>
                <w:right w:val="none" w:sz="0" w:space="0" w:color="auto"/>
              </w:divBdr>
            </w:div>
            <w:div w:id="1676228921">
              <w:marLeft w:val="0"/>
              <w:marRight w:val="0"/>
              <w:marTop w:val="0"/>
              <w:marBottom w:val="0"/>
              <w:divBdr>
                <w:top w:val="none" w:sz="0" w:space="0" w:color="auto"/>
                <w:left w:val="none" w:sz="0" w:space="0" w:color="auto"/>
                <w:bottom w:val="none" w:sz="0" w:space="0" w:color="auto"/>
                <w:right w:val="none" w:sz="0" w:space="0" w:color="auto"/>
              </w:divBdr>
            </w:div>
            <w:div w:id="1682658629">
              <w:marLeft w:val="0"/>
              <w:marRight w:val="0"/>
              <w:marTop w:val="0"/>
              <w:marBottom w:val="0"/>
              <w:divBdr>
                <w:top w:val="none" w:sz="0" w:space="0" w:color="auto"/>
                <w:left w:val="none" w:sz="0" w:space="0" w:color="auto"/>
                <w:bottom w:val="none" w:sz="0" w:space="0" w:color="auto"/>
                <w:right w:val="none" w:sz="0" w:space="0" w:color="auto"/>
              </w:divBdr>
            </w:div>
            <w:div w:id="1693804804">
              <w:marLeft w:val="0"/>
              <w:marRight w:val="0"/>
              <w:marTop w:val="0"/>
              <w:marBottom w:val="0"/>
              <w:divBdr>
                <w:top w:val="none" w:sz="0" w:space="0" w:color="auto"/>
                <w:left w:val="none" w:sz="0" w:space="0" w:color="auto"/>
                <w:bottom w:val="none" w:sz="0" w:space="0" w:color="auto"/>
                <w:right w:val="none" w:sz="0" w:space="0" w:color="auto"/>
              </w:divBdr>
            </w:div>
            <w:div w:id="1695764252">
              <w:marLeft w:val="0"/>
              <w:marRight w:val="0"/>
              <w:marTop w:val="0"/>
              <w:marBottom w:val="0"/>
              <w:divBdr>
                <w:top w:val="none" w:sz="0" w:space="0" w:color="auto"/>
                <w:left w:val="none" w:sz="0" w:space="0" w:color="auto"/>
                <w:bottom w:val="none" w:sz="0" w:space="0" w:color="auto"/>
                <w:right w:val="none" w:sz="0" w:space="0" w:color="auto"/>
              </w:divBdr>
            </w:div>
            <w:div w:id="1700930535">
              <w:marLeft w:val="0"/>
              <w:marRight w:val="0"/>
              <w:marTop w:val="0"/>
              <w:marBottom w:val="0"/>
              <w:divBdr>
                <w:top w:val="none" w:sz="0" w:space="0" w:color="auto"/>
                <w:left w:val="none" w:sz="0" w:space="0" w:color="auto"/>
                <w:bottom w:val="none" w:sz="0" w:space="0" w:color="auto"/>
                <w:right w:val="none" w:sz="0" w:space="0" w:color="auto"/>
              </w:divBdr>
            </w:div>
            <w:div w:id="1709715875">
              <w:marLeft w:val="0"/>
              <w:marRight w:val="0"/>
              <w:marTop w:val="0"/>
              <w:marBottom w:val="0"/>
              <w:divBdr>
                <w:top w:val="none" w:sz="0" w:space="0" w:color="auto"/>
                <w:left w:val="none" w:sz="0" w:space="0" w:color="auto"/>
                <w:bottom w:val="none" w:sz="0" w:space="0" w:color="auto"/>
                <w:right w:val="none" w:sz="0" w:space="0" w:color="auto"/>
              </w:divBdr>
            </w:div>
            <w:div w:id="1726951040">
              <w:marLeft w:val="0"/>
              <w:marRight w:val="0"/>
              <w:marTop w:val="0"/>
              <w:marBottom w:val="0"/>
              <w:divBdr>
                <w:top w:val="none" w:sz="0" w:space="0" w:color="auto"/>
                <w:left w:val="none" w:sz="0" w:space="0" w:color="auto"/>
                <w:bottom w:val="none" w:sz="0" w:space="0" w:color="auto"/>
                <w:right w:val="none" w:sz="0" w:space="0" w:color="auto"/>
              </w:divBdr>
            </w:div>
            <w:div w:id="1736313614">
              <w:marLeft w:val="0"/>
              <w:marRight w:val="0"/>
              <w:marTop w:val="0"/>
              <w:marBottom w:val="0"/>
              <w:divBdr>
                <w:top w:val="none" w:sz="0" w:space="0" w:color="auto"/>
                <w:left w:val="none" w:sz="0" w:space="0" w:color="auto"/>
                <w:bottom w:val="none" w:sz="0" w:space="0" w:color="auto"/>
                <w:right w:val="none" w:sz="0" w:space="0" w:color="auto"/>
              </w:divBdr>
            </w:div>
            <w:div w:id="1752504496">
              <w:marLeft w:val="0"/>
              <w:marRight w:val="0"/>
              <w:marTop w:val="0"/>
              <w:marBottom w:val="0"/>
              <w:divBdr>
                <w:top w:val="none" w:sz="0" w:space="0" w:color="auto"/>
                <w:left w:val="none" w:sz="0" w:space="0" w:color="auto"/>
                <w:bottom w:val="none" w:sz="0" w:space="0" w:color="auto"/>
                <w:right w:val="none" w:sz="0" w:space="0" w:color="auto"/>
              </w:divBdr>
            </w:div>
            <w:div w:id="1761365099">
              <w:marLeft w:val="0"/>
              <w:marRight w:val="0"/>
              <w:marTop w:val="0"/>
              <w:marBottom w:val="0"/>
              <w:divBdr>
                <w:top w:val="none" w:sz="0" w:space="0" w:color="auto"/>
                <w:left w:val="none" w:sz="0" w:space="0" w:color="auto"/>
                <w:bottom w:val="none" w:sz="0" w:space="0" w:color="auto"/>
                <w:right w:val="none" w:sz="0" w:space="0" w:color="auto"/>
              </w:divBdr>
            </w:div>
            <w:div w:id="1773698341">
              <w:marLeft w:val="0"/>
              <w:marRight w:val="0"/>
              <w:marTop w:val="0"/>
              <w:marBottom w:val="0"/>
              <w:divBdr>
                <w:top w:val="none" w:sz="0" w:space="0" w:color="auto"/>
                <w:left w:val="none" w:sz="0" w:space="0" w:color="auto"/>
                <w:bottom w:val="none" w:sz="0" w:space="0" w:color="auto"/>
                <w:right w:val="none" w:sz="0" w:space="0" w:color="auto"/>
              </w:divBdr>
            </w:div>
            <w:div w:id="1803385677">
              <w:marLeft w:val="0"/>
              <w:marRight w:val="0"/>
              <w:marTop w:val="0"/>
              <w:marBottom w:val="0"/>
              <w:divBdr>
                <w:top w:val="none" w:sz="0" w:space="0" w:color="auto"/>
                <w:left w:val="none" w:sz="0" w:space="0" w:color="auto"/>
                <w:bottom w:val="none" w:sz="0" w:space="0" w:color="auto"/>
                <w:right w:val="none" w:sz="0" w:space="0" w:color="auto"/>
              </w:divBdr>
            </w:div>
            <w:div w:id="1814642803">
              <w:marLeft w:val="0"/>
              <w:marRight w:val="0"/>
              <w:marTop w:val="0"/>
              <w:marBottom w:val="0"/>
              <w:divBdr>
                <w:top w:val="none" w:sz="0" w:space="0" w:color="auto"/>
                <w:left w:val="none" w:sz="0" w:space="0" w:color="auto"/>
                <w:bottom w:val="none" w:sz="0" w:space="0" w:color="auto"/>
                <w:right w:val="none" w:sz="0" w:space="0" w:color="auto"/>
              </w:divBdr>
            </w:div>
            <w:div w:id="1823157223">
              <w:marLeft w:val="0"/>
              <w:marRight w:val="0"/>
              <w:marTop w:val="0"/>
              <w:marBottom w:val="0"/>
              <w:divBdr>
                <w:top w:val="none" w:sz="0" w:space="0" w:color="auto"/>
                <w:left w:val="none" w:sz="0" w:space="0" w:color="auto"/>
                <w:bottom w:val="none" w:sz="0" w:space="0" w:color="auto"/>
                <w:right w:val="none" w:sz="0" w:space="0" w:color="auto"/>
              </w:divBdr>
            </w:div>
            <w:div w:id="1830515203">
              <w:marLeft w:val="0"/>
              <w:marRight w:val="0"/>
              <w:marTop w:val="0"/>
              <w:marBottom w:val="0"/>
              <w:divBdr>
                <w:top w:val="none" w:sz="0" w:space="0" w:color="auto"/>
                <w:left w:val="none" w:sz="0" w:space="0" w:color="auto"/>
                <w:bottom w:val="none" w:sz="0" w:space="0" w:color="auto"/>
                <w:right w:val="none" w:sz="0" w:space="0" w:color="auto"/>
              </w:divBdr>
            </w:div>
            <w:div w:id="1844273491">
              <w:marLeft w:val="0"/>
              <w:marRight w:val="0"/>
              <w:marTop w:val="0"/>
              <w:marBottom w:val="0"/>
              <w:divBdr>
                <w:top w:val="none" w:sz="0" w:space="0" w:color="auto"/>
                <w:left w:val="none" w:sz="0" w:space="0" w:color="auto"/>
                <w:bottom w:val="none" w:sz="0" w:space="0" w:color="auto"/>
                <w:right w:val="none" w:sz="0" w:space="0" w:color="auto"/>
              </w:divBdr>
            </w:div>
            <w:div w:id="1846701857">
              <w:marLeft w:val="0"/>
              <w:marRight w:val="0"/>
              <w:marTop w:val="0"/>
              <w:marBottom w:val="0"/>
              <w:divBdr>
                <w:top w:val="none" w:sz="0" w:space="0" w:color="auto"/>
                <w:left w:val="none" w:sz="0" w:space="0" w:color="auto"/>
                <w:bottom w:val="none" w:sz="0" w:space="0" w:color="auto"/>
                <w:right w:val="none" w:sz="0" w:space="0" w:color="auto"/>
              </w:divBdr>
            </w:div>
            <w:div w:id="1856529006">
              <w:marLeft w:val="0"/>
              <w:marRight w:val="0"/>
              <w:marTop w:val="0"/>
              <w:marBottom w:val="0"/>
              <w:divBdr>
                <w:top w:val="none" w:sz="0" w:space="0" w:color="auto"/>
                <w:left w:val="none" w:sz="0" w:space="0" w:color="auto"/>
                <w:bottom w:val="none" w:sz="0" w:space="0" w:color="auto"/>
                <w:right w:val="none" w:sz="0" w:space="0" w:color="auto"/>
              </w:divBdr>
            </w:div>
            <w:div w:id="1864200150">
              <w:marLeft w:val="0"/>
              <w:marRight w:val="0"/>
              <w:marTop w:val="0"/>
              <w:marBottom w:val="0"/>
              <w:divBdr>
                <w:top w:val="none" w:sz="0" w:space="0" w:color="auto"/>
                <w:left w:val="none" w:sz="0" w:space="0" w:color="auto"/>
                <w:bottom w:val="none" w:sz="0" w:space="0" w:color="auto"/>
                <w:right w:val="none" w:sz="0" w:space="0" w:color="auto"/>
              </w:divBdr>
            </w:div>
            <w:div w:id="1873494859">
              <w:marLeft w:val="0"/>
              <w:marRight w:val="0"/>
              <w:marTop w:val="0"/>
              <w:marBottom w:val="0"/>
              <w:divBdr>
                <w:top w:val="none" w:sz="0" w:space="0" w:color="auto"/>
                <w:left w:val="none" w:sz="0" w:space="0" w:color="auto"/>
                <w:bottom w:val="none" w:sz="0" w:space="0" w:color="auto"/>
                <w:right w:val="none" w:sz="0" w:space="0" w:color="auto"/>
              </w:divBdr>
            </w:div>
            <w:div w:id="1878468399">
              <w:marLeft w:val="0"/>
              <w:marRight w:val="0"/>
              <w:marTop w:val="0"/>
              <w:marBottom w:val="0"/>
              <w:divBdr>
                <w:top w:val="none" w:sz="0" w:space="0" w:color="auto"/>
                <w:left w:val="none" w:sz="0" w:space="0" w:color="auto"/>
                <w:bottom w:val="none" w:sz="0" w:space="0" w:color="auto"/>
                <w:right w:val="none" w:sz="0" w:space="0" w:color="auto"/>
              </w:divBdr>
            </w:div>
            <w:div w:id="1880706373">
              <w:marLeft w:val="0"/>
              <w:marRight w:val="0"/>
              <w:marTop w:val="0"/>
              <w:marBottom w:val="0"/>
              <w:divBdr>
                <w:top w:val="none" w:sz="0" w:space="0" w:color="auto"/>
                <w:left w:val="none" w:sz="0" w:space="0" w:color="auto"/>
                <w:bottom w:val="none" w:sz="0" w:space="0" w:color="auto"/>
                <w:right w:val="none" w:sz="0" w:space="0" w:color="auto"/>
              </w:divBdr>
            </w:div>
            <w:div w:id="1890845256">
              <w:marLeft w:val="0"/>
              <w:marRight w:val="0"/>
              <w:marTop w:val="0"/>
              <w:marBottom w:val="0"/>
              <w:divBdr>
                <w:top w:val="none" w:sz="0" w:space="0" w:color="auto"/>
                <w:left w:val="none" w:sz="0" w:space="0" w:color="auto"/>
                <w:bottom w:val="none" w:sz="0" w:space="0" w:color="auto"/>
                <w:right w:val="none" w:sz="0" w:space="0" w:color="auto"/>
              </w:divBdr>
            </w:div>
            <w:div w:id="1893880124">
              <w:marLeft w:val="0"/>
              <w:marRight w:val="0"/>
              <w:marTop w:val="0"/>
              <w:marBottom w:val="0"/>
              <w:divBdr>
                <w:top w:val="none" w:sz="0" w:space="0" w:color="auto"/>
                <w:left w:val="none" w:sz="0" w:space="0" w:color="auto"/>
                <w:bottom w:val="none" w:sz="0" w:space="0" w:color="auto"/>
                <w:right w:val="none" w:sz="0" w:space="0" w:color="auto"/>
              </w:divBdr>
            </w:div>
            <w:div w:id="1896350119">
              <w:marLeft w:val="0"/>
              <w:marRight w:val="0"/>
              <w:marTop w:val="0"/>
              <w:marBottom w:val="0"/>
              <w:divBdr>
                <w:top w:val="none" w:sz="0" w:space="0" w:color="auto"/>
                <w:left w:val="none" w:sz="0" w:space="0" w:color="auto"/>
                <w:bottom w:val="none" w:sz="0" w:space="0" w:color="auto"/>
                <w:right w:val="none" w:sz="0" w:space="0" w:color="auto"/>
              </w:divBdr>
            </w:div>
            <w:div w:id="1908956331">
              <w:marLeft w:val="0"/>
              <w:marRight w:val="0"/>
              <w:marTop w:val="0"/>
              <w:marBottom w:val="0"/>
              <w:divBdr>
                <w:top w:val="none" w:sz="0" w:space="0" w:color="auto"/>
                <w:left w:val="none" w:sz="0" w:space="0" w:color="auto"/>
                <w:bottom w:val="none" w:sz="0" w:space="0" w:color="auto"/>
                <w:right w:val="none" w:sz="0" w:space="0" w:color="auto"/>
              </w:divBdr>
            </w:div>
            <w:div w:id="1911846836">
              <w:marLeft w:val="0"/>
              <w:marRight w:val="0"/>
              <w:marTop w:val="0"/>
              <w:marBottom w:val="0"/>
              <w:divBdr>
                <w:top w:val="none" w:sz="0" w:space="0" w:color="auto"/>
                <w:left w:val="none" w:sz="0" w:space="0" w:color="auto"/>
                <w:bottom w:val="none" w:sz="0" w:space="0" w:color="auto"/>
                <w:right w:val="none" w:sz="0" w:space="0" w:color="auto"/>
              </w:divBdr>
            </w:div>
            <w:div w:id="1919290522">
              <w:marLeft w:val="0"/>
              <w:marRight w:val="0"/>
              <w:marTop w:val="0"/>
              <w:marBottom w:val="0"/>
              <w:divBdr>
                <w:top w:val="none" w:sz="0" w:space="0" w:color="auto"/>
                <w:left w:val="none" w:sz="0" w:space="0" w:color="auto"/>
                <w:bottom w:val="none" w:sz="0" w:space="0" w:color="auto"/>
                <w:right w:val="none" w:sz="0" w:space="0" w:color="auto"/>
              </w:divBdr>
            </w:div>
            <w:div w:id="1919902713">
              <w:marLeft w:val="0"/>
              <w:marRight w:val="0"/>
              <w:marTop w:val="0"/>
              <w:marBottom w:val="0"/>
              <w:divBdr>
                <w:top w:val="none" w:sz="0" w:space="0" w:color="auto"/>
                <w:left w:val="none" w:sz="0" w:space="0" w:color="auto"/>
                <w:bottom w:val="none" w:sz="0" w:space="0" w:color="auto"/>
                <w:right w:val="none" w:sz="0" w:space="0" w:color="auto"/>
              </w:divBdr>
            </w:div>
            <w:div w:id="1928228306">
              <w:marLeft w:val="0"/>
              <w:marRight w:val="0"/>
              <w:marTop w:val="0"/>
              <w:marBottom w:val="0"/>
              <w:divBdr>
                <w:top w:val="none" w:sz="0" w:space="0" w:color="auto"/>
                <w:left w:val="none" w:sz="0" w:space="0" w:color="auto"/>
                <w:bottom w:val="none" w:sz="0" w:space="0" w:color="auto"/>
                <w:right w:val="none" w:sz="0" w:space="0" w:color="auto"/>
              </w:divBdr>
            </w:div>
            <w:div w:id="1930576295">
              <w:marLeft w:val="0"/>
              <w:marRight w:val="0"/>
              <w:marTop w:val="0"/>
              <w:marBottom w:val="0"/>
              <w:divBdr>
                <w:top w:val="none" w:sz="0" w:space="0" w:color="auto"/>
                <w:left w:val="none" w:sz="0" w:space="0" w:color="auto"/>
                <w:bottom w:val="none" w:sz="0" w:space="0" w:color="auto"/>
                <w:right w:val="none" w:sz="0" w:space="0" w:color="auto"/>
              </w:divBdr>
            </w:div>
            <w:div w:id="1931619429">
              <w:marLeft w:val="0"/>
              <w:marRight w:val="0"/>
              <w:marTop w:val="0"/>
              <w:marBottom w:val="0"/>
              <w:divBdr>
                <w:top w:val="none" w:sz="0" w:space="0" w:color="auto"/>
                <w:left w:val="none" w:sz="0" w:space="0" w:color="auto"/>
                <w:bottom w:val="none" w:sz="0" w:space="0" w:color="auto"/>
                <w:right w:val="none" w:sz="0" w:space="0" w:color="auto"/>
              </w:divBdr>
            </w:div>
            <w:div w:id="1938710532">
              <w:marLeft w:val="0"/>
              <w:marRight w:val="0"/>
              <w:marTop w:val="0"/>
              <w:marBottom w:val="0"/>
              <w:divBdr>
                <w:top w:val="none" w:sz="0" w:space="0" w:color="auto"/>
                <w:left w:val="none" w:sz="0" w:space="0" w:color="auto"/>
                <w:bottom w:val="none" w:sz="0" w:space="0" w:color="auto"/>
                <w:right w:val="none" w:sz="0" w:space="0" w:color="auto"/>
              </w:divBdr>
            </w:div>
            <w:div w:id="1940215032">
              <w:marLeft w:val="0"/>
              <w:marRight w:val="0"/>
              <w:marTop w:val="0"/>
              <w:marBottom w:val="0"/>
              <w:divBdr>
                <w:top w:val="none" w:sz="0" w:space="0" w:color="auto"/>
                <w:left w:val="none" w:sz="0" w:space="0" w:color="auto"/>
                <w:bottom w:val="none" w:sz="0" w:space="0" w:color="auto"/>
                <w:right w:val="none" w:sz="0" w:space="0" w:color="auto"/>
              </w:divBdr>
            </w:div>
            <w:div w:id="1940258944">
              <w:marLeft w:val="0"/>
              <w:marRight w:val="0"/>
              <w:marTop w:val="0"/>
              <w:marBottom w:val="0"/>
              <w:divBdr>
                <w:top w:val="none" w:sz="0" w:space="0" w:color="auto"/>
                <w:left w:val="none" w:sz="0" w:space="0" w:color="auto"/>
                <w:bottom w:val="none" w:sz="0" w:space="0" w:color="auto"/>
                <w:right w:val="none" w:sz="0" w:space="0" w:color="auto"/>
              </w:divBdr>
            </w:div>
            <w:div w:id="1940327702">
              <w:marLeft w:val="0"/>
              <w:marRight w:val="0"/>
              <w:marTop w:val="0"/>
              <w:marBottom w:val="0"/>
              <w:divBdr>
                <w:top w:val="none" w:sz="0" w:space="0" w:color="auto"/>
                <w:left w:val="none" w:sz="0" w:space="0" w:color="auto"/>
                <w:bottom w:val="none" w:sz="0" w:space="0" w:color="auto"/>
                <w:right w:val="none" w:sz="0" w:space="0" w:color="auto"/>
              </w:divBdr>
            </w:div>
            <w:div w:id="1946231834">
              <w:marLeft w:val="0"/>
              <w:marRight w:val="0"/>
              <w:marTop w:val="0"/>
              <w:marBottom w:val="0"/>
              <w:divBdr>
                <w:top w:val="none" w:sz="0" w:space="0" w:color="auto"/>
                <w:left w:val="none" w:sz="0" w:space="0" w:color="auto"/>
                <w:bottom w:val="none" w:sz="0" w:space="0" w:color="auto"/>
                <w:right w:val="none" w:sz="0" w:space="0" w:color="auto"/>
              </w:divBdr>
            </w:div>
            <w:div w:id="1958415481">
              <w:marLeft w:val="0"/>
              <w:marRight w:val="0"/>
              <w:marTop w:val="0"/>
              <w:marBottom w:val="0"/>
              <w:divBdr>
                <w:top w:val="none" w:sz="0" w:space="0" w:color="auto"/>
                <w:left w:val="none" w:sz="0" w:space="0" w:color="auto"/>
                <w:bottom w:val="none" w:sz="0" w:space="0" w:color="auto"/>
                <w:right w:val="none" w:sz="0" w:space="0" w:color="auto"/>
              </w:divBdr>
            </w:div>
            <w:div w:id="1963530765">
              <w:marLeft w:val="0"/>
              <w:marRight w:val="0"/>
              <w:marTop w:val="0"/>
              <w:marBottom w:val="0"/>
              <w:divBdr>
                <w:top w:val="none" w:sz="0" w:space="0" w:color="auto"/>
                <w:left w:val="none" w:sz="0" w:space="0" w:color="auto"/>
                <w:bottom w:val="none" w:sz="0" w:space="0" w:color="auto"/>
                <w:right w:val="none" w:sz="0" w:space="0" w:color="auto"/>
              </w:divBdr>
            </w:div>
            <w:div w:id="1986472033">
              <w:marLeft w:val="0"/>
              <w:marRight w:val="0"/>
              <w:marTop w:val="0"/>
              <w:marBottom w:val="0"/>
              <w:divBdr>
                <w:top w:val="none" w:sz="0" w:space="0" w:color="auto"/>
                <w:left w:val="none" w:sz="0" w:space="0" w:color="auto"/>
                <w:bottom w:val="none" w:sz="0" w:space="0" w:color="auto"/>
                <w:right w:val="none" w:sz="0" w:space="0" w:color="auto"/>
              </w:divBdr>
            </w:div>
            <w:div w:id="1987666694">
              <w:marLeft w:val="0"/>
              <w:marRight w:val="0"/>
              <w:marTop w:val="0"/>
              <w:marBottom w:val="0"/>
              <w:divBdr>
                <w:top w:val="none" w:sz="0" w:space="0" w:color="auto"/>
                <w:left w:val="none" w:sz="0" w:space="0" w:color="auto"/>
                <w:bottom w:val="none" w:sz="0" w:space="0" w:color="auto"/>
                <w:right w:val="none" w:sz="0" w:space="0" w:color="auto"/>
              </w:divBdr>
            </w:div>
            <w:div w:id="1993219509">
              <w:marLeft w:val="0"/>
              <w:marRight w:val="0"/>
              <w:marTop w:val="0"/>
              <w:marBottom w:val="0"/>
              <w:divBdr>
                <w:top w:val="none" w:sz="0" w:space="0" w:color="auto"/>
                <w:left w:val="none" w:sz="0" w:space="0" w:color="auto"/>
                <w:bottom w:val="none" w:sz="0" w:space="0" w:color="auto"/>
                <w:right w:val="none" w:sz="0" w:space="0" w:color="auto"/>
              </w:divBdr>
            </w:div>
            <w:div w:id="1994022544">
              <w:marLeft w:val="0"/>
              <w:marRight w:val="0"/>
              <w:marTop w:val="0"/>
              <w:marBottom w:val="0"/>
              <w:divBdr>
                <w:top w:val="none" w:sz="0" w:space="0" w:color="auto"/>
                <w:left w:val="none" w:sz="0" w:space="0" w:color="auto"/>
                <w:bottom w:val="none" w:sz="0" w:space="0" w:color="auto"/>
                <w:right w:val="none" w:sz="0" w:space="0" w:color="auto"/>
              </w:divBdr>
            </w:div>
            <w:div w:id="1999797346">
              <w:marLeft w:val="0"/>
              <w:marRight w:val="0"/>
              <w:marTop w:val="0"/>
              <w:marBottom w:val="0"/>
              <w:divBdr>
                <w:top w:val="none" w:sz="0" w:space="0" w:color="auto"/>
                <w:left w:val="none" w:sz="0" w:space="0" w:color="auto"/>
                <w:bottom w:val="none" w:sz="0" w:space="0" w:color="auto"/>
                <w:right w:val="none" w:sz="0" w:space="0" w:color="auto"/>
              </w:divBdr>
            </w:div>
            <w:div w:id="2002005167">
              <w:marLeft w:val="0"/>
              <w:marRight w:val="0"/>
              <w:marTop w:val="0"/>
              <w:marBottom w:val="0"/>
              <w:divBdr>
                <w:top w:val="none" w:sz="0" w:space="0" w:color="auto"/>
                <w:left w:val="none" w:sz="0" w:space="0" w:color="auto"/>
                <w:bottom w:val="none" w:sz="0" w:space="0" w:color="auto"/>
                <w:right w:val="none" w:sz="0" w:space="0" w:color="auto"/>
              </w:divBdr>
            </w:div>
            <w:div w:id="2021195790">
              <w:marLeft w:val="0"/>
              <w:marRight w:val="0"/>
              <w:marTop w:val="0"/>
              <w:marBottom w:val="0"/>
              <w:divBdr>
                <w:top w:val="none" w:sz="0" w:space="0" w:color="auto"/>
                <w:left w:val="none" w:sz="0" w:space="0" w:color="auto"/>
                <w:bottom w:val="none" w:sz="0" w:space="0" w:color="auto"/>
                <w:right w:val="none" w:sz="0" w:space="0" w:color="auto"/>
              </w:divBdr>
            </w:div>
            <w:div w:id="2027780533">
              <w:marLeft w:val="0"/>
              <w:marRight w:val="0"/>
              <w:marTop w:val="0"/>
              <w:marBottom w:val="0"/>
              <w:divBdr>
                <w:top w:val="none" w:sz="0" w:space="0" w:color="auto"/>
                <w:left w:val="none" w:sz="0" w:space="0" w:color="auto"/>
                <w:bottom w:val="none" w:sz="0" w:space="0" w:color="auto"/>
                <w:right w:val="none" w:sz="0" w:space="0" w:color="auto"/>
              </w:divBdr>
            </w:div>
            <w:div w:id="2038121736">
              <w:marLeft w:val="0"/>
              <w:marRight w:val="0"/>
              <w:marTop w:val="0"/>
              <w:marBottom w:val="0"/>
              <w:divBdr>
                <w:top w:val="none" w:sz="0" w:space="0" w:color="auto"/>
                <w:left w:val="none" w:sz="0" w:space="0" w:color="auto"/>
                <w:bottom w:val="none" w:sz="0" w:space="0" w:color="auto"/>
                <w:right w:val="none" w:sz="0" w:space="0" w:color="auto"/>
              </w:divBdr>
            </w:div>
            <w:div w:id="2045212324">
              <w:marLeft w:val="0"/>
              <w:marRight w:val="0"/>
              <w:marTop w:val="0"/>
              <w:marBottom w:val="0"/>
              <w:divBdr>
                <w:top w:val="none" w:sz="0" w:space="0" w:color="auto"/>
                <w:left w:val="none" w:sz="0" w:space="0" w:color="auto"/>
                <w:bottom w:val="none" w:sz="0" w:space="0" w:color="auto"/>
                <w:right w:val="none" w:sz="0" w:space="0" w:color="auto"/>
              </w:divBdr>
            </w:div>
            <w:div w:id="2046901739">
              <w:marLeft w:val="0"/>
              <w:marRight w:val="0"/>
              <w:marTop w:val="0"/>
              <w:marBottom w:val="0"/>
              <w:divBdr>
                <w:top w:val="none" w:sz="0" w:space="0" w:color="auto"/>
                <w:left w:val="none" w:sz="0" w:space="0" w:color="auto"/>
                <w:bottom w:val="none" w:sz="0" w:space="0" w:color="auto"/>
                <w:right w:val="none" w:sz="0" w:space="0" w:color="auto"/>
              </w:divBdr>
            </w:div>
            <w:div w:id="2050107176">
              <w:marLeft w:val="0"/>
              <w:marRight w:val="0"/>
              <w:marTop w:val="0"/>
              <w:marBottom w:val="0"/>
              <w:divBdr>
                <w:top w:val="none" w:sz="0" w:space="0" w:color="auto"/>
                <w:left w:val="none" w:sz="0" w:space="0" w:color="auto"/>
                <w:bottom w:val="none" w:sz="0" w:space="0" w:color="auto"/>
                <w:right w:val="none" w:sz="0" w:space="0" w:color="auto"/>
              </w:divBdr>
            </w:div>
            <w:div w:id="2058239082">
              <w:marLeft w:val="0"/>
              <w:marRight w:val="0"/>
              <w:marTop w:val="0"/>
              <w:marBottom w:val="0"/>
              <w:divBdr>
                <w:top w:val="none" w:sz="0" w:space="0" w:color="auto"/>
                <w:left w:val="none" w:sz="0" w:space="0" w:color="auto"/>
                <w:bottom w:val="none" w:sz="0" w:space="0" w:color="auto"/>
                <w:right w:val="none" w:sz="0" w:space="0" w:color="auto"/>
              </w:divBdr>
            </w:div>
            <w:div w:id="2061518682">
              <w:marLeft w:val="0"/>
              <w:marRight w:val="0"/>
              <w:marTop w:val="0"/>
              <w:marBottom w:val="0"/>
              <w:divBdr>
                <w:top w:val="none" w:sz="0" w:space="0" w:color="auto"/>
                <w:left w:val="none" w:sz="0" w:space="0" w:color="auto"/>
                <w:bottom w:val="none" w:sz="0" w:space="0" w:color="auto"/>
                <w:right w:val="none" w:sz="0" w:space="0" w:color="auto"/>
              </w:divBdr>
            </w:div>
            <w:div w:id="2063551371">
              <w:marLeft w:val="0"/>
              <w:marRight w:val="0"/>
              <w:marTop w:val="0"/>
              <w:marBottom w:val="0"/>
              <w:divBdr>
                <w:top w:val="none" w:sz="0" w:space="0" w:color="auto"/>
                <w:left w:val="none" w:sz="0" w:space="0" w:color="auto"/>
                <w:bottom w:val="none" w:sz="0" w:space="0" w:color="auto"/>
                <w:right w:val="none" w:sz="0" w:space="0" w:color="auto"/>
              </w:divBdr>
            </w:div>
            <w:div w:id="2083333193">
              <w:marLeft w:val="0"/>
              <w:marRight w:val="0"/>
              <w:marTop w:val="0"/>
              <w:marBottom w:val="0"/>
              <w:divBdr>
                <w:top w:val="none" w:sz="0" w:space="0" w:color="auto"/>
                <w:left w:val="none" w:sz="0" w:space="0" w:color="auto"/>
                <w:bottom w:val="none" w:sz="0" w:space="0" w:color="auto"/>
                <w:right w:val="none" w:sz="0" w:space="0" w:color="auto"/>
              </w:divBdr>
            </w:div>
            <w:div w:id="2090615152">
              <w:marLeft w:val="0"/>
              <w:marRight w:val="0"/>
              <w:marTop w:val="0"/>
              <w:marBottom w:val="0"/>
              <w:divBdr>
                <w:top w:val="none" w:sz="0" w:space="0" w:color="auto"/>
                <w:left w:val="none" w:sz="0" w:space="0" w:color="auto"/>
                <w:bottom w:val="none" w:sz="0" w:space="0" w:color="auto"/>
                <w:right w:val="none" w:sz="0" w:space="0" w:color="auto"/>
              </w:divBdr>
            </w:div>
            <w:div w:id="2091541447">
              <w:marLeft w:val="0"/>
              <w:marRight w:val="0"/>
              <w:marTop w:val="0"/>
              <w:marBottom w:val="0"/>
              <w:divBdr>
                <w:top w:val="none" w:sz="0" w:space="0" w:color="auto"/>
                <w:left w:val="none" w:sz="0" w:space="0" w:color="auto"/>
                <w:bottom w:val="none" w:sz="0" w:space="0" w:color="auto"/>
                <w:right w:val="none" w:sz="0" w:space="0" w:color="auto"/>
              </w:divBdr>
            </w:div>
            <w:div w:id="2100103161">
              <w:marLeft w:val="0"/>
              <w:marRight w:val="0"/>
              <w:marTop w:val="0"/>
              <w:marBottom w:val="0"/>
              <w:divBdr>
                <w:top w:val="none" w:sz="0" w:space="0" w:color="auto"/>
                <w:left w:val="none" w:sz="0" w:space="0" w:color="auto"/>
                <w:bottom w:val="none" w:sz="0" w:space="0" w:color="auto"/>
                <w:right w:val="none" w:sz="0" w:space="0" w:color="auto"/>
              </w:divBdr>
            </w:div>
            <w:div w:id="2100178746">
              <w:marLeft w:val="0"/>
              <w:marRight w:val="0"/>
              <w:marTop w:val="0"/>
              <w:marBottom w:val="0"/>
              <w:divBdr>
                <w:top w:val="none" w:sz="0" w:space="0" w:color="auto"/>
                <w:left w:val="none" w:sz="0" w:space="0" w:color="auto"/>
                <w:bottom w:val="none" w:sz="0" w:space="0" w:color="auto"/>
                <w:right w:val="none" w:sz="0" w:space="0" w:color="auto"/>
              </w:divBdr>
            </w:div>
            <w:div w:id="2109697076">
              <w:marLeft w:val="0"/>
              <w:marRight w:val="0"/>
              <w:marTop w:val="0"/>
              <w:marBottom w:val="0"/>
              <w:divBdr>
                <w:top w:val="none" w:sz="0" w:space="0" w:color="auto"/>
                <w:left w:val="none" w:sz="0" w:space="0" w:color="auto"/>
                <w:bottom w:val="none" w:sz="0" w:space="0" w:color="auto"/>
                <w:right w:val="none" w:sz="0" w:space="0" w:color="auto"/>
              </w:divBdr>
            </w:div>
            <w:div w:id="2110662898">
              <w:marLeft w:val="0"/>
              <w:marRight w:val="0"/>
              <w:marTop w:val="0"/>
              <w:marBottom w:val="0"/>
              <w:divBdr>
                <w:top w:val="none" w:sz="0" w:space="0" w:color="auto"/>
                <w:left w:val="none" w:sz="0" w:space="0" w:color="auto"/>
                <w:bottom w:val="none" w:sz="0" w:space="0" w:color="auto"/>
                <w:right w:val="none" w:sz="0" w:space="0" w:color="auto"/>
              </w:divBdr>
            </w:div>
            <w:div w:id="2117292286">
              <w:marLeft w:val="0"/>
              <w:marRight w:val="0"/>
              <w:marTop w:val="0"/>
              <w:marBottom w:val="0"/>
              <w:divBdr>
                <w:top w:val="none" w:sz="0" w:space="0" w:color="auto"/>
                <w:left w:val="none" w:sz="0" w:space="0" w:color="auto"/>
                <w:bottom w:val="none" w:sz="0" w:space="0" w:color="auto"/>
                <w:right w:val="none" w:sz="0" w:space="0" w:color="auto"/>
              </w:divBdr>
            </w:div>
            <w:div w:id="2120101984">
              <w:marLeft w:val="0"/>
              <w:marRight w:val="0"/>
              <w:marTop w:val="0"/>
              <w:marBottom w:val="0"/>
              <w:divBdr>
                <w:top w:val="none" w:sz="0" w:space="0" w:color="auto"/>
                <w:left w:val="none" w:sz="0" w:space="0" w:color="auto"/>
                <w:bottom w:val="none" w:sz="0" w:space="0" w:color="auto"/>
                <w:right w:val="none" w:sz="0" w:space="0" w:color="auto"/>
              </w:divBdr>
            </w:div>
            <w:div w:id="2130934479">
              <w:marLeft w:val="0"/>
              <w:marRight w:val="0"/>
              <w:marTop w:val="0"/>
              <w:marBottom w:val="0"/>
              <w:divBdr>
                <w:top w:val="none" w:sz="0" w:space="0" w:color="auto"/>
                <w:left w:val="none" w:sz="0" w:space="0" w:color="auto"/>
                <w:bottom w:val="none" w:sz="0" w:space="0" w:color="auto"/>
                <w:right w:val="none" w:sz="0" w:space="0" w:color="auto"/>
              </w:divBdr>
            </w:div>
            <w:div w:id="2138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499">
      <w:bodyDiv w:val="1"/>
      <w:marLeft w:val="0"/>
      <w:marRight w:val="0"/>
      <w:marTop w:val="0"/>
      <w:marBottom w:val="0"/>
      <w:divBdr>
        <w:top w:val="none" w:sz="0" w:space="0" w:color="auto"/>
        <w:left w:val="none" w:sz="0" w:space="0" w:color="auto"/>
        <w:bottom w:val="none" w:sz="0" w:space="0" w:color="auto"/>
        <w:right w:val="none" w:sz="0" w:space="0" w:color="auto"/>
      </w:divBdr>
      <w:divsChild>
        <w:div w:id="233708262">
          <w:marLeft w:val="0"/>
          <w:marRight w:val="0"/>
          <w:marTop w:val="0"/>
          <w:marBottom w:val="0"/>
          <w:divBdr>
            <w:top w:val="none" w:sz="0" w:space="0" w:color="auto"/>
            <w:left w:val="none" w:sz="0" w:space="0" w:color="auto"/>
            <w:bottom w:val="none" w:sz="0" w:space="0" w:color="auto"/>
            <w:right w:val="none" w:sz="0" w:space="0" w:color="auto"/>
          </w:divBdr>
        </w:div>
        <w:div w:id="375160043">
          <w:marLeft w:val="0"/>
          <w:marRight w:val="0"/>
          <w:marTop w:val="0"/>
          <w:marBottom w:val="0"/>
          <w:divBdr>
            <w:top w:val="none" w:sz="0" w:space="0" w:color="auto"/>
            <w:left w:val="none" w:sz="0" w:space="0" w:color="auto"/>
            <w:bottom w:val="none" w:sz="0" w:space="0" w:color="auto"/>
            <w:right w:val="none" w:sz="0" w:space="0" w:color="auto"/>
          </w:divBdr>
        </w:div>
        <w:div w:id="541943829">
          <w:marLeft w:val="0"/>
          <w:marRight w:val="0"/>
          <w:marTop w:val="0"/>
          <w:marBottom w:val="0"/>
          <w:divBdr>
            <w:top w:val="none" w:sz="0" w:space="0" w:color="auto"/>
            <w:left w:val="none" w:sz="0" w:space="0" w:color="auto"/>
            <w:bottom w:val="none" w:sz="0" w:space="0" w:color="auto"/>
            <w:right w:val="none" w:sz="0" w:space="0" w:color="auto"/>
          </w:divBdr>
        </w:div>
        <w:div w:id="622006116">
          <w:marLeft w:val="0"/>
          <w:marRight w:val="0"/>
          <w:marTop w:val="0"/>
          <w:marBottom w:val="0"/>
          <w:divBdr>
            <w:top w:val="none" w:sz="0" w:space="0" w:color="auto"/>
            <w:left w:val="none" w:sz="0" w:space="0" w:color="auto"/>
            <w:bottom w:val="none" w:sz="0" w:space="0" w:color="auto"/>
            <w:right w:val="none" w:sz="0" w:space="0" w:color="auto"/>
          </w:divBdr>
        </w:div>
        <w:div w:id="1124351315">
          <w:marLeft w:val="0"/>
          <w:marRight w:val="0"/>
          <w:marTop w:val="0"/>
          <w:marBottom w:val="0"/>
          <w:divBdr>
            <w:top w:val="none" w:sz="0" w:space="0" w:color="auto"/>
            <w:left w:val="none" w:sz="0" w:space="0" w:color="auto"/>
            <w:bottom w:val="none" w:sz="0" w:space="0" w:color="auto"/>
            <w:right w:val="none" w:sz="0" w:space="0" w:color="auto"/>
          </w:divBdr>
        </w:div>
        <w:div w:id="1619413693">
          <w:marLeft w:val="0"/>
          <w:marRight w:val="0"/>
          <w:marTop w:val="0"/>
          <w:marBottom w:val="0"/>
          <w:divBdr>
            <w:top w:val="none" w:sz="0" w:space="0" w:color="auto"/>
            <w:left w:val="none" w:sz="0" w:space="0" w:color="auto"/>
            <w:bottom w:val="none" w:sz="0" w:space="0" w:color="auto"/>
            <w:right w:val="none" w:sz="0" w:space="0" w:color="auto"/>
          </w:divBdr>
        </w:div>
        <w:div w:id="1656454003">
          <w:marLeft w:val="0"/>
          <w:marRight w:val="0"/>
          <w:marTop w:val="0"/>
          <w:marBottom w:val="0"/>
          <w:divBdr>
            <w:top w:val="none" w:sz="0" w:space="0" w:color="auto"/>
            <w:left w:val="none" w:sz="0" w:space="0" w:color="auto"/>
            <w:bottom w:val="none" w:sz="0" w:space="0" w:color="auto"/>
            <w:right w:val="none" w:sz="0" w:space="0" w:color="auto"/>
          </w:divBdr>
        </w:div>
        <w:div w:id="1922837822">
          <w:marLeft w:val="0"/>
          <w:marRight w:val="0"/>
          <w:marTop w:val="0"/>
          <w:marBottom w:val="0"/>
          <w:divBdr>
            <w:top w:val="none" w:sz="0" w:space="0" w:color="auto"/>
            <w:left w:val="none" w:sz="0" w:space="0" w:color="auto"/>
            <w:bottom w:val="none" w:sz="0" w:space="0" w:color="auto"/>
            <w:right w:val="none" w:sz="0" w:space="0" w:color="auto"/>
          </w:divBdr>
        </w:div>
      </w:divsChild>
    </w:div>
    <w:div w:id="1311012925">
      <w:bodyDiv w:val="1"/>
      <w:marLeft w:val="0"/>
      <w:marRight w:val="0"/>
      <w:marTop w:val="0"/>
      <w:marBottom w:val="0"/>
      <w:divBdr>
        <w:top w:val="none" w:sz="0" w:space="0" w:color="auto"/>
        <w:left w:val="none" w:sz="0" w:space="0" w:color="auto"/>
        <w:bottom w:val="none" w:sz="0" w:space="0" w:color="auto"/>
        <w:right w:val="none" w:sz="0" w:space="0" w:color="auto"/>
      </w:divBdr>
    </w:div>
    <w:div w:id="1456486722">
      <w:bodyDiv w:val="1"/>
      <w:marLeft w:val="0"/>
      <w:marRight w:val="0"/>
      <w:marTop w:val="0"/>
      <w:marBottom w:val="0"/>
      <w:divBdr>
        <w:top w:val="none" w:sz="0" w:space="0" w:color="auto"/>
        <w:left w:val="none" w:sz="0" w:space="0" w:color="auto"/>
        <w:bottom w:val="none" w:sz="0" w:space="0" w:color="auto"/>
        <w:right w:val="none" w:sz="0" w:space="0" w:color="auto"/>
      </w:divBdr>
    </w:div>
    <w:div w:id="1564174844">
      <w:bodyDiv w:val="1"/>
      <w:marLeft w:val="0"/>
      <w:marRight w:val="0"/>
      <w:marTop w:val="0"/>
      <w:marBottom w:val="0"/>
      <w:divBdr>
        <w:top w:val="none" w:sz="0" w:space="0" w:color="auto"/>
        <w:left w:val="none" w:sz="0" w:space="0" w:color="auto"/>
        <w:bottom w:val="none" w:sz="0" w:space="0" w:color="auto"/>
        <w:right w:val="none" w:sz="0" w:space="0" w:color="auto"/>
      </w:divBdr>
    </w:div>
    <w:div w:id="1759978471">
      <w:bodyDiv w:val="1"/>
      <w:marLeft w:val="0"/>
      <w:marRight w:val="0"/>
      <w:marTop w:val="0"/>
      <w:marBottom w:val="0"/>
      <w:divBdr>
        <w:top w:val="none" w:sz="0" w:space="0" w:color="auto"/>
        <w:left w:val="none" w:sz="0" w:space="0" w:color="auto"/>
        <w:bottom w:val="none" w:sz="0" w:space="0" w:color="auto"/>
        <w:right w:val="none" w:sz="0" w:space="0" w:color="auto"/>
      </w:divBdr>
    </w:div>
    <w:div w:id="1999308463">
      <w:bodyDiv w:val="1"/>
      <w:marLeft w:val="0"/>
      <w:marRight w:val="0"/>
      <w:marTop w:val="0"/>
      <w:marBottom w:val="0"/>
      <w:divBdr>
        <w:top w:val="none" w:sz="0" w:space="0" w:color="auto"/>
        <w:left w:val="none" w:sz="0" w:space="0" w:color="auto"/>
        <w:bottom w:val="none" w:sz="0" w:space="0" w:color="auto"/>
        <w:right w:val="none" w:sz="0" w:space="0" w:color="auto"/>
      </w:divBdr>
    </w:div>
    <w:div w:id="2078937358">
      <w:bodyDiv w:val="1"/>
      <w:marLeft w:val="0"/>
      <w:marRight w:val="0"/>
      <w:marTop w:val="0"/>
      <w:marBottom w:val="0"/>
      <w:divBdr>
        <w:top w:val="none" w:sz="0" w:space="0" w:color="auto"/>
        <w:left w:val="none" w:sz="0" w:space="0" w:color="auto"/>
        <w:bottom w:val="none" w:sz="0" w:space="0" w:color="auto"/>
        <w:right w:val="none" w:sz="0" w:space="0" w:color="auto"/>
      </w:divBdr>
    </w:div>
    <w:div w:id="2102211692">
      <w:bodyDiv w:val="1"/>
      <w:marLeft w:val="0"/>
      <w:marRight w:val="0"/>
      <w:marTop w:val="0"/>
      <w:marBottom w:val="0"/>
      <w:divBdr>
        <w:top w:val="none" w:sz="0" w:space="0" w:color="auto"/>
        <w:left w:val="none" w:sz="0" w:space="0" w:color="auto"/>
        <w:bottom w:val="none" w:sz="0" w:space="0" w:color="auto"/>
        <w:right w:val="none" w:sz="0" w:space="0" w:color="auto"/>
      </w:divBdr>
      <w:divsChild>
        <w:div w:id="857429945">
          <w:marLeft w:val="0"/>
          <w:marRight w:val="0"/>
          <w:marTop w:val="0"/>
          <w:marBottom w:val="0"/>
          <w:divBdr>
            <w:top w:val="none" w:sz="0" w:space="0" w:color="auto"/>
            <w:left w:val="none" w:sz="0" w:space="0" w:color="auto"/>
            <w:bottom w:val="none" w:sz="0" w:space="0" w:color="auto"/>
            <w:right w:val="none" w:sz="0" w:space="0" w:color="auto"/>
          </w:divBdr>
        </w:div>
        <w:div w:id="174818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wd.dolnyslas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wd.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eurostat/ramon/miscellaneous/index.cfm?TargetUrl=DSP_DEGURB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246E7-3CC5-4937-8E3F-555BD9B9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8964</Words>
  <Characters>53786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Drożyński</dc:creator>
  <cp:lastModifiedBy>Monika Jastrzebska</cp:lastModifiedBy>
  <cp:revision>9</cp:revision>
  <cp:lastPrinted>2020-10-27T13:42:00Z</cp:lastPrinted>
  <dcterms:created xsi:type="dcterms:W3CDTF">2020-10-27T11:53:00Z</dcterms:created>
  <dcterms:modified xsi:type="dcterms:W3CDTF">2020-10-27T13:44:00Z</dcterms:modified>
</cp:coreProperties>
</file>