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4FF8" w14:textId="533DB645" w:rsidR="00CD79DF" w:rsidRPr="00475B88" w:rsidRDefault="008C565B" w:rsidP="008C565B">
      <w:pPr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6C7B83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>I kwartale 2020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560DDF00" w14:textId="48F533DA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w I kwartale 2020 roku. Jest ono opublikowane w celach informacyjnych i edukacyjnych, z uwagi na możliwość powtarzania się tego typu nieprawidłowości i błędów w innych projektach.</w:t>
      </w:r>
    </w:p>
    <w:p w14:paraId="1711E099" w14:textId="5EA40983" w:rsidR="00CD79DF" w:rsidRPr="00C8347F" w:rsidRDefault="00E707B0" w:rsidP="005433E9">
      <w:pPr>
        <w:jc w:val="both"/>
        <w:rPr>
          <w:b/>
          <w:bCs/>
        </w:rPr>
      </w:pPr>
      <w:r w:rsidRPr="00C8347F">
        <w:rPr>
          <w:b/>
          <w:bCs/>
        </w:rPr>
        <w:t>Kontrole projektów:</w:t>
      </w:r>
    </w:p>
    <w:p w14:paraId="23E1F8AB" w14:textId="418E756A" w:rsidR="00E707B0" w:rsidRPr="00C8347F" w:rsidRDefault="008C565B" w:rsidP="00101184">
      <w:pPr>
        <w:pStyle w:val="Akapitzlist"/>
        <w:numPr>
          <w:ilvl w:val="0"/>
          <w:numId w:val="2"/>
        </w:numPr>
        <w:jc w:val="both"/>
      </w:pPr>
      <w:r w:rsidRPr="00C8347F">
        <w:t xml:space="preserve">Beneficjent </w:t>
      </w:r>
      <w:bookmarkStart w:id="0" w:name="_Hlk36758416"/>
      <w:r w:rsidR="00C8347F" w:rsidRPr="00C8347F">
        <w:t>podczas trwania czynności kontrolnych nie przedstawił dokumentów, które pozwalałyby stwierdzić, że wszyscy lektorzy prowadzący szkolenia spełniali wymagania wskazane we wniosku o dofinansowanie</w:t>
      </w:r>
      <w:r w:rsidR="00C8347F">
        <w:t xml:space="preserve"> projektu</w:t>
      </w:r>
      <w:r w:rsidR="00DC176D" w:rsidRPr="00C8347F">
        <w:t>.</w:t>
      </w:r>
      <w:r w:rsidR="00E707B0" w:rsidRPr="00C8347F">
        <w:t xml:space="preserve"> </w:t>
      </w:r>
      <w:bookmarkEnd w:id="0"/>
      <w:r w:rsidR="00DC176D" w:rsidRPr="00C8347F">
        <w:t xml:space="preserve"> </w:t>
      </w:r>
    </w:p>
    <w:p w14:paraId="337220E6" w14:textId="77777777" w:rsidR="00DC176D" w:rsidRPr="00C8347F" w:rsidRDefault="00DC176D" w:rsidP="005433E9">
      <w:pPr>
        <w:jc w:val="both"/>
        <w:rPr>
          <w:b/>
          <w:bCs/>
        </w:rPr>
      </w:pPr>
      <w:r w:rsidRPr="00C8347F">
        <w:rPr>
          <w:b/>
          <w:bCs/>
        </w:rPr>
        <w:t>Kontrole zamówień:</w:t>
      </w:r>
    </w:p>
    <w:p w14:paraId="3C64E22F" w14:textId="0DC24E97" w:rsidR="00DC176D" w:rsidRPr="00C8347F" w:rsidRDefault="007312D3" w:rsidP="00A557D7">
      <w:pPr>
        <w:pStyle w:val="Akapitzlist"/>
        <w:numPr>
          <w:ilvl w:val="0"/>
          <w:numId w:val="4"/>
        </w:numPr>
        <w:jc w:val="both"/>
      </w:pPr>
      <w:r w:rsidRPr="00C8347F">
        <w:t>Zamawiający - żądając od wykonawców zbędnych dokumentów potwierdzających spełnianie warunków udziału w postępowaniu oraz brak</w:t>
      </w:r>
      <w:r w:rsidR="00434FDC">
        <w:t>u</w:t>
      </w:r>
      <w:r w:rsidRPr="00C8347F">
        <w:t xml:space="preserve"> podstaw wykluczenia, bez określenia warunków w postępowaniu oraz wskazania adekwatnej do wymaganej dokumentacji przesłanki wykluczenia</w:t>
      </w:r>
      <w:r w:rsidR="00434FDC">
        <w:t>,</w:t>
      </w:r>
      <w:r w:rsidRPr="00C8347F">
        <w:t xml:space="preserve"> naruszył art. 25. ust 1 ustawy </w:t>
      </w:r>
      <w:proofErr w:type="spellStart"/>
      <w:r w:rsidRPr="00C8347F">
        <w:t>Pzp</w:t>
      </w:r>
      <w:proofErr w:type="spellEnd"/>
      <w:r w:rsidRPr="00C8347F">
        <w:t>.</w:t>
      </w:r>
    </w:p>
    <w:p w14:paraId="4883E159" w14:textId="77777777" w:rsidR="00C8347F" w:rsidRDefault="00DC176D" w:rsidP="00C8347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C8347F">
        <w:t xml:space="preserve">Zamawiający, </w:t>
      </w:r>
      <w:r w:rsidR="007312D3" w:rsidRPr="00C8347F">
        <w:t xml:space="preserve">telefoniczne wzywając wykonawcę w trybie art. 26 ust. 2 i w trybie art. 26 ust. 2f ustawy </w:t>
      </w:r>
      <w:proofErr w:type="spellStart"/>
      <w:r w:rsidR="007312D3" w:rsidRPr="00C8347F">
        <w:t>Pzp</w:t>
      </w:r>
      <w:proofErr w:type="spellEnd"/>
      <w:r w:rsidR="007312D3" w:rsidRPr="00C8347F">
        <w:t xml:space="preserve">, naruszył art. 9 ust 1 ustawy </w:t>
      </w:r>
      <w:proofErr w:type="spellStart"/>
      <w:r w:rsidR="007312D3" w:rsidRPr="00C8347F">
        <w:t>Pzp</w:t>
      </w:r>
      <w:proofErr w:type="spellEnd"/>
      <w:r w:rsidR="007312D3" w:rsidRPr="00C8347F">
        <w:t xml:space="preserve"> o treści: </w:t>
      </w:r>
      <w:r w:rsidR="007312D3" w:rsidRPr="00C8347F">
        <w:rPr>
          <w:i/>
          <w:iCs/>
        </w:rPr>
        <w:t>Postępowanie o udzielenie zamówienia, z zastrzeżeniem wyjątków określonych w ustawie, prowadzi się z zachowaniem formy pisemnej</w:t>
      </w:r>
      <w:r w:rsidRPr="00C8347F">
        <w:rPr>
          <w:i/>
          <w:iCs/>
        </w:rPr>
        <w:t xml:space="preserve">. </w:t>
      </w:r>
    </w:p>
    <w:p w14:paraId="6B173E55" w14:textId="77777777" w:rsidR="00C8347F" w:rsidRPr="00C8347F" w:rsidRDefault="00DC176D" w:rsidP="00C8347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C8347F">
        <w:t xml:space="preserve">Zamawiający </w:t>
      </w:r>
      <w:r w:rsidR="007312D3" w:rsidRPr="00C8347F">
        <w:t xml:space="preserve">odrzucił oferty, w stosunku do których nie zaszła przesłanka odrzucenia ofert zgodnie z art. 89 ust 1 pkt 6 ustawy </w:t>
      </w:r>
      <w:proofErr w:type="spellStart"/>
      <w:r w:rsidR="007312D3" w:rsidRPr="00C8347F">
        <w:t>Pzp</w:t>
      </w:r>
      <w:proofErr w:type="spellEnd"/>
      <w:r w:rsidR="007312D3" w:rsidRPr="00C8347F">
        <w:t>, przez co dokonał wyboru oferty droższej</w:t>
      </w:r>
      <w:r w:rsidRPr="00C8347F">
        <w:t>.</w:t>
      </w:r>
    </w:p>
    <w:p w14:paraId="2E335CF4" w14:textId="77777777" w:rsidR="00C8347F" w:rsidRPr="00C8347F" w:rsidRDefault="005433E9" w:rsidP="00C8347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C8347F">
        <w:t xml:space="preserve">Zamawiający </w:t>
      </w:r>
      <w:r w:rsidR="00C8347F" w:rsidRPr="00C8347F">
        <w:t xml:space="preserve"> </w:t>
      </w:r>
      <w:r w:rsidR="007312D3" w:rsidRPr="00C8347F">
        <w:t>prowadz</w:t>
      </w:r>
      <w:r w:rsidR="00C8347F" w:rsidRPr="00C8347F">
        <w:t>ił</w:t>
      </w:r>
      <w:r w:rsidR="007312D3" w:rsidRPr="00C8347F">
        <w:t xml:space="preserve"> negocjacj</w:t>
      </w:r>
      <w:r w:rsidR="00C8347F" w:rsidRPr="00C8347F">
        <w:t>e</w:t>
      </w:r>
      <w:r w:rsidR="007312D3" w:rsidRPr="00C8347F">
        <w:t xml:space="preserve"> treści oferty w zakresie ceny oferty, </w:t>
      </w:r>
      <w:r w:rsidR="00C8347F" w:rsidRPr="00C8347F">
        <w:t xml:space="preserve">przez co </w:t>
      </w:r>
      <w:r w:rsidR="007312D3" w:rsidRPr="00C8347F">
        <w:t>narusz</w:t>
      </w:r>
      <w:r w:rsidR="00C8347F" w:rsidRPr="00C8347F">
        <w:t>ył</w:t>
      </w:r>
      <w:r w:rsidR="007312D3" w:rsidRPr="00C8347F">
        <w:t xml:space="preserve"> art. 87 ust 1 ustawy </w:t>
      </w:r>
      <w:proofErr w:type="spellStart"/>
      <w:r w:rsidR="007312D3" w:rsidRPr="00C8347F">
        <w:t>Pzp</w:t>
      </w:r>
      <w:proofErr w:type="spellEnd"/>
      <w:r w:rsidR="007312D3" w:rsidRPr="00C8347F">
        <w:t xml:space="preserve">. </w:t>
      </w:r>
      <w:r w:rsidR="00C8347F" w:rsidRPr="00C8347F">
        <w:t xml:space="preserve"> </w:t>
      </w:r>
    </w:p>
    <w:p w14:paraId="01509069" w14:textId="77777777" w:rsidR="00C8347F" w:rsidRPr="00C8347F" w:rsidRDefault="00DC176D" w:rsidP="00C8347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C8347F">
        <w:t xml:space="preserve">Zamawiający </w:t>
      </w:r>
      <w:r w:rsidR="00C8347F" w:rsidRPr="00C8347F">
        <w:t>w sposób niewłaściwy obliczył punktację w zakresie kryterium cena.</w:t>
      </w:r>
    </w:p>
    <w:p w14:paraId="5EFA0A09" w14:textId="1342B619" w:rsidR="00531C14" w:rsidRPr="00C8347F" w:rsidRDefault="002E217C" w:rsidP="00C8347F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C8347F">
        <w:t>Zamawiający</w:t>
      </w:r>
      <w:r w:rsidR="00C8347F" w:rsidRPr="00C8347F">
        <w:rPr>
          <w:b/>
          <w:bCs/>
        </w:rPr>
        <w:t xml:space="preserve"> </w:t>
      </w:r>
      <w:r w:rsidR="00C8347F" w:rsidRPr="00C8347F">
        <w:t>wskazując jako kryteri</w:t>
      </w:r>
      <w:r w:rsidR="00C8347F">
        <w:t>um</w:t>
      </w:r>
      <w:r w:rsidR="00C8347F" w:rsidRPr="00C8347F">
        <w:t xml:space="preserve"> oceny ofert doświadczenie wykonawcy - naruszył art. 91 ust. 2 i 3 ustawy </w:t>
      </w:r>
      <w:proofErr w:type="spellStart"/>
      <w:r w:rsidR="00C8347F" w:rsidRPr="00C8347F">
        <w:t>Pzp</w:t>
      </w:r>
      <w:proofErr w:type="spellEnd"/>
      <w:r w:rsidR="005433E9" w:rsidRPr="00C8347F">
        <w:t>.</w:t>
      </w:r>
    </w:p>
    <w:sectPr w:rsidR="00531C14" w:rsidRPr="00C8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E7CDA"/>
    <w:rsid w:val="00255445"/>
    <w:rsid w:val="002E217C"/>
    <w:rsid w:val="00434FDC"/>
    <w:rsid w:val="00475B88"/>
    <w:rsid w:val="00531C14"/>
    <w:rsid w:val="005433E9"/>
    <w:rsid w:val="00645679"/>
    <w:rsid w:val="006C7B83"/>
    <w:rsid w:val="007312D3"/>
    <w:rsid w:val="00856FAC"/>
    <w:rsid w:val="008C565B"/>
    <w:rsid w:val="00966CEE"/>
    <w:rsid w:val="00B46371"/>
    <w:rsid w:val="00C8347F"/>
    <w:rsid w:val="00CD79DF"/>
    <w:rsid w:val="00DC176D"/>
    <w:rsid w:val="00E707B0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5</cp:revision>
  <dcterms:created xsi:type="dcterms:W3CDTF">2020-06-29T11:51:00Z</dcterms:created>
  <dcterms:modified xsi:type="dcterms:W3CDTF">2020-06-30T20:49:00Z</dcterms:modified>
</cp:coreProperties>
</file>