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565FBF">
        <w:rPr>
          <w:rFonts w:asciiTheme="minorHAnsi" w:hAnsiTheme="minorHAnsi"/>
          <w:sz w:val="20"/>
        </w:rPr>
        <w:t>27 kwietnia 2020 r</w:t>
      </w:r>
      <w:bookmarkStart w:id="0" w:name="_GoBack"/>
      <w:bookmarkEnd w:id="0"/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65FBF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2019-12-16T13:12:00Z</cp:lastPrinted>
  <dcterms:created xsi:type="dcterms:W3CDTF">2020-03-12T09:50:00Z</dcterms:created>
  <dcterms:modified xsi:type="dcterms:W3CDTF">2020-04-28T05:59:00Z</dcterms:modified>
</cp:coreProperties>
</file>