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22D6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06DDE7C0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F0B17">
        <w:rPr>
          <w:rFonts w:cs="Arial"/>
          <w:b/>
          <w:lang w:eastAsia="en-US"/>
        </w:rPr>
        <w:t>1</w:t>
      </w:r>
      <w:r w:rsidR="003C429D" w:rsidRPr="00BF0B17">
        <w:rPr>
          <w:rFonts w:cs="Arial"/>
          <w:b/>
          <w:lang w:eastAsia="en-US"/>
        </w:rPr>
        <w:t>4</w:t>
      </w:r>
      <w:r w:rsidR="003A21E8" w:rsidRPr="003A21E8">
        <w:rPr>
          <w:rFonts w:cs="Arial"/>
          <w:lang w:eastAsia="en-US"/>
        </w:rPr>
        <w:t xml:space="preserve"> DO </w:t>
      </w:r>
      <w:r w:rsidR="003C429D">
        <w:rPr>
          <w:rFonts w:cs="Arial"/>
          <w:lang w:eastAsia="en-US"/>
        </w:rPr>
        <w:t>DECYZJI</w:t>
      </w:r>
      <w:r w:rsidR="003A21E8" w:rsidRPr="003A21E8">
        <w:rPr>
          <w:rFonts w:cs="Arial"/>
          <w:lang w:eastAsia="en-US"/>
        </w:rPr>
        <w:t xml:space="preserve">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270DC8FF" w14:textId="0EC6603C" w:rsidR="00344D6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344D63">
        <w:t xml:space="preserve">rozporządzeniem Parlamentu Europejskiego i Rady (UE, </w:t>
      </w:r>
      <w:proofErr w:type="spellStart"/>
      <w:r w:rsidR="00344D63">
        <w:t>Euratom</w:t>
      </w:r>
      <w:proofErr w:type="spellEnd"/>
      <w:r w:rsidR="00344D63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344D63">
        <w:t>Euratom</w:t>
      </w:r>
      <w:proofErr w:type="spellEnd"/>
      <w:r w:rsidR="00344D63">
        <w:t>) nr 966/2012 (Dz. Urz. UE L 193 z 30.07.2018, str. 222),</w:t>
      </w:r>
    </w:p>
    <w:p w14:paraId="4A4A8EA3" w14:textId="11EE3BDA" w:rsidR="000906B8" w:rsidRPr="00DD0783" w:rsidRDefault="00344D63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294EE24D" w14:textId="2F738534" w:rsidR="000906B8" w:rsidRPr="00DD0783" w:rsidRDefault="008C651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524C6AB4" w14:textId="6EBA6FF7" w:rsidR="000906B8" w:rsidRPr="00DD0783" w:rsidRDefault="008C651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344D63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06B8" w:rsidRPr="00DD0783">
        <w:rPr>
          <w:rFonts w:asciiTheme="minorHAnsi" w:hAnsiTheme="minorHAnsi"/>
          <w:sz w:val="22"/>
          <w:szCs w:val="22"/>
        </w:rPr>
        <w:t>horyzontaln</w:t>
      </w:r>
      <w:r w:rsidR="00344D63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i</w:t>
      </w:r>
      <w:proofErr w:type="spellEnd"/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74A315AC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67EF8285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14:paraId="0CDC6647" w14:textId="3AB06228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lastRenderedPageBreak/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51A2EEAB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E44386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6A6F1FC0" w:rsidR="00A23F33" w:rsidRPr="00DD0783" w:rsidRDefault="00A23F33" w:rsidP="001B209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018CB019" w14:textId="637CFB44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855EC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855ECC">
              <w:t xml:space="preserve">Partnera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855ECC">
              <w:t>Powyższe limity są liczone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lastRenderedPageBreak/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0FB3DE6" w14:textId="1865FA9C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344D63">
        <w:t>(z wyłączeniem konkursów, w których znajdą zastosowanie uproszczone metody rozliczania kosztów)</w:t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10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10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2" w:name="_Toc194291240"/>
      <w:bookmarkStart w:id="13" w:name="_Toc209405135"/>
      <w:r w:rsidR="00A23F33" w:rsidRPr="00DD0783">
        <w:rPr>
          <w:b/>
        </w:rPr>
        <w:t xml:space="preserve"> </w:t>
      </w:r>
      <w:bookmarkEnd w:id="12"/>
      <w:bookmarkEnd w:id="13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lastRenderedPageBreak/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</w:t>
      </w:r>
      <w:r w:rsidR="00B000CD">
        <w:lastRenderedPageBreak/>
        <w:t>pozostałe typy (3.4 b, c, d, e). Dla projektów polegających tylko na zakupie/modernizacji taboru (3.4 a) limit wynosi 25%.</w:t>
      </w:r>
    </w:p>
    <w:p w14:paraId="2DB15CFF" w14:textId="12AD7316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="009A2C12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3A5DEA05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54112A30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lastRenderedPageBreak/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D5180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lastRenderedPageBreak/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lastRenderedPageBreak/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lastRenderedPageBreak/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8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8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9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9"/>
      <w:r w:rsidRPr="00DD0783">
        <w:rPr>
          <w:rStyle w:val="Odwoanieprzypisudolnego"/>
        </w:rPr>
        <w:footnoteReference w:id="61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lastRenderedPageBreak/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78F6CADD" w14:textId="77777777" w:rsidR="00025329" w:rsidRPr="00025329" w:rsidRDefault="00025329" w:rsidP="00D5180E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2ED17001" w14:textId="77777777" w:rsidR="00526548" w:rsidRDefault="00526548" w:rsidP="00D5180E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33C2A99C" w14:textId="77777777" w:rsidR="00526548" w:rsidRPr="00A82785" w:rsidRDefault="00526548" w:rsidP="00D5180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09DD0BEA" w14:textId="77777777" w:rsidR="001B2091" w:rsidRDefault="001B2091" w:rsidP="001B2091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 xml:space="preserve">/2013, zgodnie z dokumentem IZ RPO WD pn. </w:t>
      </w:r>
      <w:r w:rsidRPr="00F67081">
        <w:rPr>
          <w:i/>
        </w:rPr>
        <w:t>„Uproszczone metody rozliczania wydatków</w:t>
      </w:r>
      <w:r w:rsidRPr="00843D11">
        <w:rPr>
          <w:i/>
        </w:rPr>
        <w:t xml:space="preserve"> dla EFRR w ramach RPO WD 2014-2020</w:t>
      </w:r>
      <w:r w:rsidRPr="00F67081">
        <w:rPr>
          <w:i/>
        </w:rPr>
        <w:t>”</w:t>
      </w:r>
      <w:r w:rsidRPr="00843D11">
        <w:t>).</w:t>
      </w:r>
      <w:r>
        <w:t xml:space="preserve"> </w:t>
      </w:r>
    </w:p>
    <w:p w14:paraId="001ED206" w14:textId="77777777" w:rsidR="001B2091" w:rsidRDefault="001B2091" w:rsidP="001B2091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>
        <w:rPr>
          <w:b/>
          <w:u w:val="single"/>
        </w:rPr>
        <w:t>.</w:t>
      </w:r>
    </w:p>
    <w:p w14:paraId="396BE4A1" w14:textId="77777777" w:rsidR="001B2091" w:rsidRPr="003B200E" w:rsidRDefault="001B2091" w:rsidP="001B209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3B200E">
        <w:rPr>
          <w:b/>
          <w:u w:val="single"/>
        </w:rPr>
        <w:t>Je</w:t>
      </w:r>
      <w:r w:rsidRPr="003B200E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 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7B2ED405" w14:textId="77777777" w:rsidR="001B2091" w:rsidRPr="00526548" w:rsidRDefault="001B2091" w:rsidP="001B2091">
      <w:pPr>
        <w:tabs>
          <w:tab w:val="left" w:pos="5330"/>
        </w:tabs>
        <w:spacing w:line="240" w:lineRule="auto"/>
        <w:jc w:val="both"/>
      </w:pPr>
      <w:r w:rsidRPr="00526548">
        <w:lastRenderedPageBreak/>
        <w:t>W przypadku rozliczania wydatków za pomocą stawki ryczałtowej budżet projektu dzieli się na 3 grupy kosztów:</w:t>
      </w:r>
    </w:p>
    <w:p w14:paraId="4E88C2BF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6FA3E7D6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7E01DD65" w14:textId="77777777" w:rsidR="001B2091" w:rsidRPr="007C5B38" w:rsidRDefault="001B2091" w:rsidP="001B209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2897782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5EA6CBA" w14:textId="77777777" w:rsidR="001B2091" w:rsidRPr="006329D5" w:rsidRDefault="001B2091" w:rsidP="001B209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6329D5">
        <w:rPr>
          <w:b/>
        </w:rPr>
        <w:t>Ze względu na specyficzny charakter projektów,</w:t>
      </w:r>
      <w:r w:rsidRPr="006329D5">
        <w:rPr>
          <w:b/>
          <w:u w:val="single"/>
        </w:rPr>
        <w:t xml:space="preserve"> po</w:t>
      </w:r>
      <w:r>
        <w:rPr>
          <w:b/>
          <w:u w:val="single"/>
        </w:rPr>
        <w:t>ni</w:t>
      </w:r>
      <w:r w:rsidRPr="006329D5">
        <w:rPr>
          <w:b/>
          <w:u w:val="single"/>
        </w:rPr>
        <w:t>ższy</w:t>
      </w:r>
      <w:r>
        <w:rPr>
          <w:b/>
          <w:u w:val="single"/>
        </w:rPr>
        <w:t xml:space="preserve"> ogólny</w:t>
      </w:r>
      <w:r w:rsidRPr="006329D5">
        <w:rPr>
          <w:b/>
          <w:u w:val="single"/>
        </w:rPr>
        <w:t xml:space="preserve"> katalog kosztów w poszczególnych kategoriach może zostać doprecyzowany w regulaminie konkursu lub </w:t>
      </w:r>
      <w:r>
        <w:rPr>
          <w:b/>
          <w:u w:val="single"/>
        </w:rPr>
        <w:t xml:space="preserve">odpowiednio w </w:t>
      </w:r>
      <w:r>
        <w:rPr>
          <w:b/>
        </w:rPr>
        <w:t>zasadach ubiegania się o wsparcie w trybie pozakonkursowym</w:t>
      </w:r>
      <w:r w:rsidRPr="006329D5">
        <w:rPr>
          <w:b/>
          <w:u w:val="single"/>
        </w:rPr>
        <w:t>, dopuszczając</w:t>
      </w:r>
      <w:r>
        <w:rPr>
          <w:b/>
          <w:u w:val="single"/>
        </w:rPr>
        <w:t xml:space="preserve">ych </w:t>
      </w:r>
      <w:r w:rsidRPr="006329D5">
        <w:rPr>
          <w:b/>
          <w:u w:val="single"/>
        </w:rPr>
        <w:t>możliwość za</w:t>
      </w:r>
      <w:r w:rsidRPr="006329D5">
        <w:rPr>
          <w:b/>
        </w:rPr>
        <w:t xml:space="preserve">stosowania uproszczonych metod rozliczania wydatków. </w:t>
      </w:r>
    </w:p>
    <w:p w14:paraId="1D5A0A9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2560A3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59D2D0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790B80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55F0FDD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94739B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5C7EBB3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E0DF43" w14:textId="77777777" w:rsidR="001B2091" w:rsidRPr="009B2F46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41E1BC3F" w14:textId="77777777" w:rsidR="001B2091" w:rsidRPr="007C5B38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Pr="007C5B38">
        <w:rPr>
          <w:rFonts w:cs="Calibri"/>
        </w:rPr>
        <w:t>oraz koszty związane z wdrażaniem polityki równych szans przez te osoby,</w:t>
      </w:r>
    </w:p>
    <w:p w14:paraId="0BFF8B7D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659702A4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6D4D2B50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44837ED1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lastRenderedPageBreak/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03A5015B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6C31A2F9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47461D06" w14:textId="77777777" w:rsidR="001B2091" w:rsidRDefault="001B2091" w:rsidP="001B209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67D43EAD" w14:textId="77777777" w:rsidR="001B2091" w:rsidRPr="001D03FF" w:rsidRDefault="001B2091" w:rsidP="001B2091">
      <w:pPr>
        <w:pStyle w:val="Akapitzlist"/>
        <w:rPr>
          <w:rFonts w:cs="Calibri"/>
        </w:rPr>
      </w:pPr>
    </w:p>
    <w:p w14:paraId="54756856" w14:textId="77777777" w:rsidR="001B2091" w:rsidRPr="001D03FF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307DE4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A5A54B7" w14:textId="77777777" w:rsidR="001B2091" w:rsidRPr="0026018E" w:rsidRDefault="001B2091" w:rsidP="001B209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5670D5D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41C9298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5D4BA4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9EF7E6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33D20878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1B9BBA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404F020A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320E1A4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2136EDC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1E90CFE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3485A76B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06747211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C48A083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49428D1E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192C9556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5E69CB1F" w14:textId="77777777" w:rsidR="001B2091" w:rsidRPr="007C5B38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>
        <w:rPr>
          <w:rFonts w:cs="Calibri"/>
        </w:rPr>
        <w:t xml:space="preserve"> o dofinansowanie projektu.</w:t>
      </w:r>
    </w:p>
    <w:p w14:paraId="1BA25E06" w14:textId="77777777" w:rsidR="001B2091" w:rsidRPr="007C5B38" w:rsidRDefault="001B2091" w:rsidP="001B209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3EFDC606" w14:textId="77777777" w:rsidR="001B2091" w:rsidRPr="00167C31" w:rsidRDefault="001B2091" w:rsidP="001B209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28A2B6B6" w14:textId="77777777" w:rsidR="001B2091" w:rsidRDefault="001B2091" w:rsidP="001B20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>
        <w:rPr>
          <w:rFonts w:cs="Calibri"/>
        </w:rPr>
        <w:t xml:space="preserve">. </w:t>
      </w:r>
    </w:p>
    <w:p w14:paraId="0548387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3EABDB1E" w14:textId="77777777" w:rsidR="001B2091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6201E138" w14:textId="77777777" w:rsidR="001B2091" w:rsidRPr="009074A5" w:rsidRDefault="001B2091" w:rsidP="001B2091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7D29FA94" w14:textId="77777777" w:rsidR="001B2091" w:rsidRPr="00BA7DC6" w:rsidRDefault="001B2091" w:rsidP="001B2091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4E7F0CC8" w14:textId="77777777" w:rsidR="001B2091" w:rsidRPr="007C5B38" w:rsidRDefault="001B2091" w:rsidP="001B209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7B1A28C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359C19A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090620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7E0E4C6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596411F" w14:textId="2D52BD8C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4575A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704D082B" w14:textId="77777777" w:rsidR="001B2091" w:rsidRPr="00CB18AB" w:rsidRDefault="001B2091" w:rsidP="001B209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563F458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5AC85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39C5C22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2B6EDC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6ECC8B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223DB3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4A5D4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8C57A6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>
        <w:rPr>
          <w:rFonts w:cs="Calibri"/>
        </w:rPr>
        <w:t>c.</w:t>
      </w:r>
      <w:r w:rsidRPr="007C5B38">
        <w:rPr>
          <w:rFonts w:cs="Calibri"/>
        </w:rPr>
        <w:t xml:space="preserve">). Rozliczane są na podstawie faktycznie poniesionych </w:t>
      </w:r>
      <w:r w:rsidRPr="007C5B38">
        <w:rPr>
          <w:rFonts w:cs="Calibri"/>
        </w:rPr>
        <w:lastRenderedPageBreak/>
        <w:t>wydatków i wymagają przedstawienia właściwych dokumentów księgowych we wniosku o płatność</w:t>
      </w:r>
      <w:r>
        <w:rPr>
          <w:rFonts w:cs="Calibri"/>
        </w:rPr>
        <w:t xml:space="preserve"> (zgodnie z zasadami wynikającymi z umowy/porozumienia/decyzji o dofinansowaniu)</w:t>
      </w:r>
      <w:r w:rsidRPr="007C5B38">
        <w:rPr>
          <w:rFonts w:cs="Calibri"/>
        </w:rPr>
        <w:t>.</w:t>
      </w:r>
    </w:p>
    <w:p w14:paraId="0AF670CE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B525412" w14:textId="77777777" w:rsidR="001B2091" w:rsidRPr="002D3C6C" w:rsidRDefault="001B2091" w:rsidP="001B2091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10700A1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3FB5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2D4737" w14:textId="77777777" w:rsidR="001B2091" w:rsidRPr="00025329" w:rsidRDefault="001B2091" w:rsidP="001B209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2C12047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A4209E5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 xml:space="preserve">we wniosku o dofinansowanie określa się </w:t>
      </w:r>
      <w:r w:rsidRPr="007C5B38">
        <w:rPr>
          <w:rFonts w:cs="Calibri"/>
        </w:rPr>
        <w:t>wg następującego wzoru:</w:t>
      </w:r>
    </w:p>
    <w:p w14:paraId="628266A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A964BF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608AB6D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94826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105BD41C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2DE4E11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09CA5B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548E66AC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605C4B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5658F128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D28606D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010807B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C1CFAAE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EC9C112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D00CF67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33218E64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2960625A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1A9F03B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1F7209F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>
        <w:rPr>
          <w:rFonts w:cs="Calibri"/>
        </w:rPr>
        <w:t xml:space="preserve"> 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74F4E606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2091" w14:paraId="5FD6337F" w14:textId="77777777" w:rsidTr="00751C1D">
        <w:tc>
          <w:tcPr>
            <w:tcW w:w="9062" w:type="dxa"/>
          </w:tcPr>
          <w:p w14:paraId="7229753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3B824400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F779470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79863765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D080C10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28C38AB8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70AD8491" w14:textId="77777777" w:rsidR="001B2091" w:rsidRDefault="001B2091" w:rsidP="00751C1D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BC392B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8DFF01D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320B518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7430BA4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A= 10% x (800 000 PLN + 200 000 PLN) = 100 000 PLN</w:t>
            </w:r>
          </w:p>
          <w:p w14:paraId="622298D9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44EA9DA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8D6F50D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1B2091" w14:paraId="0F73E396" w14:textId="77777777" w:rsidTr="00751C1D">
              <w:tc>
                <w:tcPr>
                  <w:tcW w:w="4606" w:type="dxa"/>
                </w:tcPr>
                <w:p w14:paraId="2983B9EF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D80C0DE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1B2091" w14:paraId="468E89E8" w14:textId="77777777" w:rsidTr="00751C1D">
              <w:tc>
                <w:tcPr>
                  <w:tcW w:w="4606" w:type="dxa"/>
                </w:tcPr>
                <w:p w14:paraId="6BEEAA49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E07A695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3AA9AD29" w14:textId="77777777" w:rsidTr="00751C1D">
              <w:tc>
                <w:tcPr>
                  <w:tcW w:w="4606" w:type="dxa"/>
                </w:tcPr>
                <w:p w14:paraId="654D52B6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626AEA41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9624031" w14:textId="77777777" w:rsidTr="00751C1D">
              <w:tc>
                <w:tcPr>
                  <w:tcW w:w="4606" w:type="dxa"/>
                </w:tcPr>
                <w:p w14:paraId="1A64C6CD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272B7633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1B2091" w14:paraId="4EA6AD32" w14:textId="77777777" w:rsidTr="00751C1D">
              <w:tc>
                <w:tcPr>
                  <w:tcW w:w="4606" w:type="dxa"/>
                </w:tcPr>
                <w:p w14:paraId="59458472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5AF6F1CA" w14:textId="77777777" w:rsidR="001B2091" w:rsidRDefault="001B2091" w:rsidP="00751C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6B4F36B2" w14:textId="77777777" w:rsidR="001B2091" w:rsidRPr="00747ED9" w:rsidRDefault="001B2091" w:rsidP="00751C1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58F23B35" w14:textId="77777777" w:rsidR="001B2091" w:rsidRDefault="001B2091" w:rsidP="00751C1D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378287C6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59F7B57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724B8C39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4F5BD2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 oparciu o wydatki rzeczywiście poniesione i udokumentowane we wnioskach o płatność.</w:t>
      </w:r>
    </w:p>
    <w:p w14:paraId="1A825D89" w14:textId="77777777" w:rsidR="001B2091" w:rsidRPr="007C5B38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64B06DF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57535208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27EDF83" w14:textId="5B08F229" w:rsidR="001B2091" w:rsidRPr="00145251" w:rsidRDefault="001B2091" w:rsidP="001B2091">
      <w:pPr>
        <w:spacing w:before="120" w:after="120"/>
        <w:jc w:val="both"/>
        <w:rPr>
          <w:rFonts w:cs="Calibri"/>
        </w:rPr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A2633C">
        <w:rPr>
          <w:rFonts w:cs="Calibri"/>
        </w:rPr>
        <w:t>.</w:t>
      </w:r>
      <w:r>
        <w:rPr>
          <w:rFonts w:cs="Calibri"/>
        </w:rPr>
        <w:t xml:space="preserve"> </w:t>
      </w:r>
      <w:r>
        <w:t>W związku z powyższym nie dopuszcza się pobierania płatności zaliczkowych wyłącznie na pokrycie kosztów pośrednich w projekcie.</w:t>
      </w:r>
      <w:r w:rsidRPr="000413D2">
        <w:t xml:space="preserve"> </w:t>
      </w:r>
      <w:r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Pr="00FF5D5D">
        <w:t>.</w:t>
      </w:r>
    </w:p>
    <w:p w14:paraId="48517FED" w14:textId="77777777" w:rsidR="001B2091" w:rsidRDefault="001B2091" w:rsidP="001B209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 xml:space="preserve">umowy/porozumienia/decyzji o dofinansowaniu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</w:t>
      </w:r>
      <w:r>
        <w:rPr>
          <w:rFonts w:cs="Calibri"/>
        </w:rPr>
        <w:lastRenderedPageBreak/>
        <w:t xml:space="preserve">dofinansowania) wskazanych w </w:t>
      </w:r>
      <w:r w:rsidRPr="00843D11">
        <w:rPr>
          <w:rFonts w:cs="Calibri"/>
        </w:rPr>
        <w:t>umowie</w:t>
      </w:r>
      <w:r w:rsidRPr="00696403">
        <w:rPr>
          <w:rFonts w:cs="Calibri"/>
        </w:rPr>
        <w:t>/</w:t>
      </w:r>
      <w:r w:rsidRPr="00843D11">
        <w:rPr>
          <w:rFonts w:cs="Calibri"/>
        </w:rPr>
        <w:t>porozumieniu</w:t>
      </w:r>
      <w:r>
        <w:rPr>
          <w:rFonts w:cs="Calibri"/>
        </w:rPr>
        <w:t>/decyzji o dofinansowaniu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79A5910B" w14:textId="77777777" w:rsidR="001B2091" w:rsidRPr="00025329" w:rsidRDefault="001B2091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p w14:paraId="73D03DAD" w14:textId="2F848A22" w:rsidR="00526548" w:rsidRPr="00025329" w:rsidRDefault="00526548" w:rsidP="001B209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A0B9C" w14:textId="77777777" w:rsidR="004675CB" w:rsidRDefault="004675CB" w:rsidP="00BA376B">
      <w:pPr>
        <w:spacing w:after="0" w:line="240" w:lineRule="auto"/>
      </w:pPr>
      <w:r>
        <w:separator/>
      </w:r>
    </w:p>
  </w:endnote>
  <w:endnote w:type="continuationSeparator" w:id="0">
    <w:p w14:paraId="6198BDD1" w14:textId="77777777" w:rsidR="004675CB" w:rsidRDefault="004675CB" w:rsidP="00BA376B">
      <w:pPr>
        <w:spacing w:after="0" w:line="240" w:lineRule="auto"/>
      </w:pPr>
      <w:r>
        <w:continuationSeparator/>
      </w:r>
    </w:p>
  </w:endnote>
  <w:endnote w:type="continuationNotice" w:id="1">
    <w:p w14:paraId="38C23192" w14:textId="77777777" w:rsidR="004675CB" w:rsidRDefault="004675CB">
      <w:pPr>
        <w:spacing w:after="0" w:line="240" w:lineRule="auto"/>
      </w:pPr>
    </w:p>
  </w:endnote>
  <w:endnote w:id="2">
    <w:p w14:paraId="2167BA8C" w14:textId="77777777" w:rsidR="004675CB" w:rsidRPr="002D3C6C" w:rsidRDefault="004675CB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4675CB" w:rsidRDefault="004675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09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07CD0E61" w14:textId="77777777" w:rsidR="004675CB" w:rsidRDefault="004675CB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B49B9" w14:textId="77777777" w:rsidR="004675CB" w:rsidRDefault="004675CB" w:rsidP="00BA376B">
      <w:pPr>
        <w:spacing w:after="0" w:line="240" w:lineRule="auto"/>
      </w:pPr>
      <w:r>
        <w:separator/>
      </w:r>
    </w:p>
  </w:footnote>
  <w:footnote w:type="continuationSeparator" w:id="0">
    <w:p w14:paraId="5C09D881" w14:textId="77777777" w:rsidR="004675CB" w:rsidRDefault="004675CB" w:rsidP="00BA376B">
      <w:pPr>
        <w:spacing w:after="0" w:line="240" w:lineRule="auto"/>
      </w:pPr>
      <w:r>
        <w:continuationSeparator/>
      </w:r>
    </w:p>
  </w:footnote>
  <w:footnote w:type="continuationNotice" w:id="1">
    <w:p w14:paraId="6BD73F23" w14:textId="77777777" w:rsidR="004675CB" w:rsidRDefault="004675CB">
      <w:pPr>
        <w:spacing w:after="0" w:line="240" w:lineRule="auto"/>
      </w:pPr>
    </w:p>
  </w:footnote>
  <w:footnote w:id="2">
    <w:p w14:paraId="5C176E82" w14:textId="77777777" w:rsidR="004675CB" w:rsidRPr="00013AFB" w:rsidRDefault="004675CB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09F75BDA" w14:textId="77777777" w:rsidR="004675CB" w:rsidRDefault="004675CB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718B7FE0" w14:textId="77777777" w:rsidR="004675CB" w:rsidRPr="00013AFB" w:rsidRDefault="004675CB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4675CB" w:rsidRPr="00013AFB" w:rsidRDefault="004675CB" w:rsidP="00013AFB">
      <w:pPr>
        <w:pStyle w:val="Tekstprzypisudolnego"/>
        <w:jc w:val="both"/>
        <w:rPr>
          <w:b/>
        </w:rPr>
      </w:pPr>
    </w:p>
  </w:footnote>
  <w:footnote w:id="5">
    <w:p w14:paraId="72AAFC9F" w14:textId="77777777" w:rsidR="004675CB" w:rsidRPr="004A7DB5" w:rsidRDefault="004675CB" w:rsidP="00E443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8" w:name="_Hlk532983680"/>
      <w:r w:rsidRPr="00C15223">
        <w:t xml:space="preserve">Dotyczy konkursów ogłaszanych od dnia 28.05.2018 r. Dla konkursów ogłaszanych przed 28.05.2018 r. podatek VAT w </w:t>
      </w:r>
      <w:r w:rsidRPr="004A7DB5">
        <w:t>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  <w:bookmarkEnd w:id="8"/>
    </w:p>
  </w:footnote>
  <w:footnote w:id="6">
    <w:p w14:paraId="4870286D" w14:textId="77777777" w:rsidR="004675CB" w:rsidRPr="00013AFB" w:rsidRDefault="004675C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4675CB" w:rsidRPr="00013AFB" w:rsidRDefault="004675CB">
      <w:pPr>
        <w:pStyle w:val="Tekstprzypisudolnego"/>
      </w:pPr>
    </w:p>
  </w:footnote>
  <w:footnote w:id="7">
    <w:p w14:paraId="53409FB5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713BBAF1" w14:textId="77777777" w:rsidR="004675CB" w:rsidRPr="00013AFB" w:rsidRDefault="004675CB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1B7FA7BD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B52BEA0" w14:textId="77777777" w:rsidR="004675CB" w:rsidRDefault="004675CB" w:rsidP="00D5180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0067C61D" w14:textId="77777777" w:rsidR="004675CB" w:rsidRPr="00013AFB" w:rsidRDefault="004675C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2827ECAD" w14:textId="77777777" w:rsidR="004675CB" w:rsidRPr="00013AFB" w:rsidRDefault="004675CB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EAF6DC9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14:paraId="4B137E14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9" w:name="_Hlk493167426"/>
      <w:r w:rsidRPr="002E11F5">
        <w:t>Dla konkursów ogłaszanych od dnia 23.11.2015 r. – zapis nieobowiązujący.</w:t>
      </w:r>
      <w:bookmarkEnd w:id="9"/>
    </w:p>
  </w:footnote>
  <w:footnote w:id="15">
    <w:p w14:paraId="45D898BC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14:paraId="21684B7A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9243F5E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3E9FCDE5" w14:textId="77777777" w:rsidR="004675CB" w:rsidRPr="002E11F5" w:rsidRDefault="004675CB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1" w:name="_Hlk492628914"/>
      <w:r w:rsidRPr="002E11F5">
        <w:t>Dotyczy konkursów ogłaszanych od dnia 28.12.2015 r.</w:t>
      </w:r>
      <w:bookmarkEnd w:id="11"/>
      <w:r w:rsidRPr="002E11F5">
        <w:t xml:space="preserve"> Dla konkursów ogłaszanych przed 28.12.2015 r. – zapis nieobowiązujący.</w:t>
      </w:r>
    </w:p>
  </w:footnote>
  <w:footnote w:id="19">
    <w:p w14:paraId="13AA8E61" w14:textId="77777777" w:rsidR="004675CB" w:rsidRPr="00013AFB" w:rsidRDefault="004675C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14:paraId="1124DDF5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4E63B4C1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1A2528" w14:textId="77777777" w:rsidR="004675CB" w:rsidRPr="002E11F5" w:rsidRDefault="004675CB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14:paraId="20104F97" w14:textId="77777777" w:rsidR="004675CB" w:rsidRPr="00013AFB" w:rsidRDefault="004675CB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2CCA2873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3575490"/>
      <w:r w:rsidRPr="00013AFB">
        <w:t>Dotyczy konkursów ogłaszanych od dnia 28.12.2015 r. Dla konkursów ogłaszanych przed 28.12.2015 r. – zapis nieobowiązujący.</w:t>
      </w:r>
      <w:bookmarkEnd w:id="14"/>
    </w:p>
  </w:footnote>
  <w:footnote w:id="25">
    <w:p w14:paraId="627EA063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14:paraId="2EDBE349" w14:textId="77777777" w:rsidR="004675CB" w:rsidRPr="00013AFB" w:rsidRDefault="004675CB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14:paraId="44AB41E2" w14:textId="77777777" w:rsidR="004675CB" w:rsidRPr="00013AFB" w:rsidRDefault="004675CB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14:paraId="790B572F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431CAF58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E7F93D1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14:paraId="3F569264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14:paraId="773ADB85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14:paraId="28046B50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14:paraId="4C95A86A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46AC7DF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F8275ED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14:paraId="3AF2DC9D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14:paraId="120652DF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39">
    <w:p w14:paraId="17A5F4B4" w14:textId="77777777" w:rsidR="004675CB" w:rsidRPr="00013AFB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14:paraId="54A96000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14:paraId="00D4CC33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14:paraId="7EAA7F17" w14:textId="21B5399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6" w:name="_Hlk520105575"/>
      <w:r w:rsidRPr="00013AFB">
        <w:t xml:space="preserve">Dla konkursów ogłoszonych przed 16.01.2017 r. </w:t>
      </w:r>
      <w:r w:rsidR="009A2C12" w:rsidRPr="009A2C12">
        <w:rPr>
          <w:u w:val="single"/>
        </w:rPr>
        <w:t>oraz dla konkursu RPDS.03.04.04-IP.03-02-248/17</w:t>
      </w:r>
      <w:r w:rsidR="009A2C12">
        <w:rPr>
          <w:u w:val="single"/>
        </w:rPr>
        <w:t xml:space="preserve"> </w:t>
      </w:r>
      <w:r w:rsidRPr="00013AFB">
        <w:t>– 50%.</w:t>
      </w:r>
    </w:p>
    <w:bookmarkEnd w:id="16"/>
  </w:footnote>
  <w:footnote w:id="43">
    <w:p w14:paraId="6DDA88E5" w14:textId="2C8F5B4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9A2C12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</w:p>
  </w:footnote>
  <w:footnote w:id="44">
    <w:p w14:paraId="73C2A203" w14:textId="749A6C20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9A2C12">
        <w:rPr>
          <w:color w:val="7030A0"/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7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7"/>
    </w:p>
  </w:footnote>
  <w:footnote w:id="45">
    <w:p w14:paraId="0CCE51CB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14:paraId="6224803B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2D584D13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F918C1F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7DB96044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14:paraId="4BAF1D31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17FFD0D2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14:paraId="4BFAD0F8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14:paraId="702F9B46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6D64BCD2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4CACAFD0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17E18B38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14:paraId="42A68FDA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14:paraId="0AE973FE" w14:textId="77777777" w:rsidR="004675CB" w:rsidRPr="00042236" w:rsidRDefault="004675CB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14:paraId="391389ED" w14:textId="77777777" w:rsidR="004675CB" w:rsidRPr="00042236" w:rsidRDefault="004675CB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14:paraId="3D9F1AD8" w14:textId="77777777" w:rsidR="004675CB" w:rsidRPr="00042236" w:rsidRDefault="004675CB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14:paraId="1BD5B0D4" w14:textId="77777777" w:rsidR="004675CB" w:rsidRPr="00042236" w:rsidRDefault="004675CB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14:paraId="6FED7F1E" w14:textId="77777777" w:rsidR="004675CB" w:rsidRPr="00042236" w:rsidRDefault="004675CB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14:paraId="05329465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14:paraId="007388CA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14:paraId="6B53534B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14:paraId="76AF6100" w14:textId="77777777" w:rsidR="004675CB" w:rsidRPr="00042236" w:rsidRDefault="004675CB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14:paraId="41293303" w14:textId="77777777" w:rsidR="004675CB" w:rsidRPr="00013AFB" w:rsidRDefault="004675CB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14:paraId="6496D739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14:paraId="09CB9D72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14:paraId="6363DBEE" w14:textId="77777777" w:rsidR="004675CB" w:rsidRDefault="004675CB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14:paraId="08F9182D" w14:textId="77777777" w:rsidR="004675CB" w:rsidRPr="00013AFB" w:rsidRDefault="004675CB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14:paraId="57211A3D" w14:textId="77777777" w:rsidR="004675CB" w:rsidRDefault="004675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14:paraId="2BF8703A" w14:textId="77777777" w:rsidR="004675CB" w:rsidRPr="00013AFB" w:rsidRDefault="004675CB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2F4" w14:textId="77777777" w:rsidR="004675CB" w:rsidRDefault="004675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469C"/>
    <w:rsid w:val="000B4D29"/>
    <w:rsid w:val="000C3A67"/>
    <w:rsid w:val="000C582F"/>
    <w:rsid w:val="000C763D"/>
    <w:rsid w:val="000C7DBF"/>
    <w:rsid w:val="000D0455"/>
    <w:rsid w:val="000D0C61"/>
    <w:rsid w:val="000D1933"/>
    <w:rsid w:val="000E0CA5"/>
    <w:rsid w:val="000E7698"/>
    <w:rsid w:val="000E7A06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5F60"/>
    <w:rsid w:val="0016655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1966"/>
    <w:rsid w:val="001B2091"/>
    <w:rsid w:val="001B53D6"/>
    <w:rsid w:val="001B568C"/>
    <w:rsid w:val="001B56C8"/>
    <w:rsid w:val="001B5A3E"/>
    <w:rsid w:val="001B7507"/>
    <w:rsid w:val="001C5E65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1700"/>
    <w:rsid w:val="002D237F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10B4D"/>
    <w:rsid w:val="003128AA"/>
    <w:rsid w:val="00313872"/>
    <w:rsid w:val="00315AD7"/>
    <w:rsid w:val="00316F35"/>
    <w:rsid w:val="003260E2"/>
    <w:rsid w:val="00330410"/>
    <w:rsid w:val="0033048A"/>
    <w:rsid w:val="0033340B"/>
    <w:rsid w:val="00333CB0"/>
    <w:rsid w:val="00333D42"/>
    <w:rsid w:val="00335251"/>
    <w:rsid w:val="0034312D"/>
    <w:rsid w:val="00343EAE"/>
    <w:rsid w:val="00344CB8"/>
    <w:rsid w:val="00344D63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4F51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29D"/>
    <w:rsid w:val="003C461F"/>
    <w:rsid w:val="003C4F00"/>
    <w:rsid w:val="003C6712"/>
    <w:rsid w:val="003D3B85"/>
    <w:rsid w:val="003E0BB4"/>
    <w:rsid w:val="003E3046"/>
    <w:rsid w:val="003E5F09"/>
    <w:rsid w:val="003E6196"/>
    <w:rsid w:val="003E740F"/>
    <w:rsid w:val="003F064E"/>
    <w:rsid w:val="003F0BE3"/>
    <w:rsid w:val="003F3E56"/>
    <w:rsid w:val="003F6BB8"/>
    <w:rsid w:val="00401E2F"/>
    <w:rsid w:val="00402CB5"/>
    <w:rsid w:val="004041E8"/>
    <w:rsid w:val="0040430E"/>
    <w:rsid w:val="00405F6A"/>
    <w:rsid w:val="00420900"/>
    <w:rsid w:val="004244C9"/>
    <w:rsid w:val="00431815"/>
    <w:rsid w:val="004324A8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5C3"/>
    <w:rsid w:val="004675CB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A7DB5"/>
    <w:rsid w:val="004B1544"/>
    <w:rsid w:val="004B266A"/>
    <w:rsid w:val="004B38E8"/>
    <w:rsid w:val="004B50A2"/>
    <w:rsid w:val="004B5ACF"/>
    <w:rsid w:val="004E2152"/>
    <w:rsid w:val="004E3624"/>
    <w:rsid w:val="004E5DB2"/>
    <w:rsid w:val="00502A44"/>
    <w:rsid w:val="005100D3"/>
    <w:rsid w:val="00513F17"/>
    <w:rsid w:val="00513FA5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B2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2AA8"/>
    <w:rsid w:val="00664239"/>
    <w:rsid w:val="00665823"/>
    <w:rsid w:val="00667A8B"/>
    <w:rsid w:val="00672D78"/>
    <w:rsid w:val="00673263"/>
    <w:rsid w:val="006740FC"/>
    <w:rsid w:val="00682A1D"/>
    <w:rsid w:val="006868A7"/>
    <w:rsid w:val="006902BC"/>
    <w:rsid w:val="00694CDD"/>
    <w:rsid w:val="00696D06"/>
    <w:rsid w:val="0069710C"/>
    <w:rsid w:val="006A104F"/>
    <w:rsid w:val="006A5B75"/>
    <w:rsid w:val="006B4515"/>
    <w:rsid w:val="006B644D"/>
    <w:rsid w:val="006C1838"/>
    <w:rsid w:val="006C602E"/>
    <w:rsid w:val="006D1F81"/>
    <w:rsid w:val="006D1FF9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46384"/>
    <w:rsid w:val="00751EAB"/>
    <w:rsid w:val="00757B00"/>
    <w:rsid w:val="00763C29"/>
    <w:rsid w:val="007668E1"/>
    <w:rsid w:val="00771350"/>
    <w:rsid w:val="00776AD7"/>
    <w:rsid w:val="0078012E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E57AD"/>
    <w:rsid w:val="007F246F"/>
    <w:rsid w:val="00801880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035A"/>
    <w:rsid w:val="00854448"/>
    <w:rsid w:val="00854498"/>
    <w:rsid w:val="00855ECC"/>
    <w:rsid w:val="0085656D"/>
    <w:rsid w:val="00856BC5"/>
    <w:rsid w:val="00857AC0"/>
    <w:rsid w:val="00860533"/>
    <w:rsid w:val="00862CCA"/>
    <w:rsid w:val="0086410B"/>
    <w:rsid w:val="0086480A"/>
    <w:rsid w:val="00864F31"/>
    <w:rsid w:val="008677F1"/>
    <w:rsid w:val="00870C75"/>
    <w:rsid w:val="00873BB1"/>
    <w:rsid w:val="0087477B"/>
    <w:rsid w:val="008806C3"/>
    <w:rsid w:val="00886349"/>
    <w:rsid w:val="00886E70"/>
    <w:rsid w:val="00894767"/>
    <w:rsid w:val="0089612D"/>
    <w:rsid w:val="008A114E"/>
    <w:rsid w:val="008A48A7"/>
    <w:rsid w:val="008B1B4E"/>
    <w:rsid w:val="008C1CF1"/>
    <w:rsid w:val="008C40DC"/>
    <w:rsid w:val="008C55F5"/>
    <w:rsid w:val="008C6511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E59CD"/>
    <w:rsid w:val="008F27E5"/>
    <w:rsid w:val="008F353D"/>
    <w:rsid w:val="008F42E1"/>
    <w:rsid w:val="008F7051"/>
    <w:rsid w:val="008F7969"/>
    <w:rsid w:val="009023AE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07B1"/>
    <w:rsid w:val="00931174"/>
    <w:rsid w:val="009311D0"/>
    <w:rsid w:val="009350A5"/>
    <w:rsid w:val="00936136"/>
    <w:rsid w:val="0094114D"/>
    <w:rsid w:val="00941D72"/>
    <w:rsid w:val="0094575A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2C12"/>
    <w:rsid w:val="009A5E66"/>
    <w:rsid w:val="009B3E6D"/>
    <w:rsid w:val="009B65DB"/>
    <w:rsid w:val="009C18C1"/>
    <w:rsid w:val="009C40E3"/>
    <w:rsid w:val="009D3A1A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F61"/>
    <w:rsid w:val="00A23F33"/>
    <w:rsid w:val="00A2633C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3472"/>
    <w:rsid w:val="00A5400B"/>
    <w:rsid w:val="00A55E66"/>
    <w:rsid w:val="00A56179"/>
    <w:rsid w:val="00A658F6"/>
    <w:rsid w:val="00A66044"/>
    <w:rsid w:val="00A67324"/>
    <w:rsid w:val="00A70007"/>
    <w:rsid w:val="00A73672"/>
    <w:rsid w:val="00A82785"/>
    <w:rsid w:val="00A8521C"/>
    <w:rsid w:val="00A866E2"/>
    <w:rsid w:val="00AA1384"/>
    <w:rsid w:val="00AA5CF3"/>
    <w:rsid w:val="00AB2670"/>
    <w:rsid w:val="00AB3866"/>
    <w:rsid w:val="00AB3FFC"/>
    <w:rsid w:val="00AB7911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7473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5B2D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2243"/>
    <w:rsid w:val="00BC45D8"/>
    <w:rsid w:val="00BC602F"/>
    <w:rsid w:val="00BD54CF"/>
    <w:rsid w:val="00BE1B38"/>
    <w:rsid w:val="00BE28E0"/>
    <w:rsid w:val="00BE4FB6"/>
    <w:rsid w:val="00BE755E"/>
    <w:rsid w:val="00BF0B17"/>
    <w:rsid w:val="00BF1980"/>
    <w:rsid w:val="00BF25CB"/>
    <w:rsid w:val="00BF6BA2"/>
    <w:rsid w:val="00BF7A1E"/>
    <w:rsid w:val="00C06A2E"/>
    <w:rsid w:val="00C10F6C"/>
    <w:rsid w:val="00C1514B"/>
    <w:rsid w:val="00C2714F"/>
    <w:rsid w:val="00C309B2"/>
    <w:rsid w:val="00C338C5"/>
    <w:rsid w:val="00C34307"/>
    <w:rsid w:val="00C40B9D"/>
    <w:rsid w:val="00C45C69"/>
    <w:rsid w:val="00C5070A"/>
    <w:rsid w:val="00C5419D"/>
    <w:rsid w:val="00C543A1"/>
    <w:rsid w:val="00C569B0"/>
    <w:rsid w:val="00C61D29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4C3C"/>
    <w:rsid w:val="00C963D4"/>
    <w:rsid w:val="00CA154F"/>
    <w:rsid w:val="00CA47D9"/>
    <w:rsid w:val="00CA76AF"/>
    <w:rsid w:val="00CA7C2D"/>
    <w:rsid w:val="00CB18AB"/>
    <w:rsid w:val="00CB1B9E"/>
    <w:rsid w:val="00CC03DB"/>
    <w:rsid w:val="00CC50C8"/>
    <w:rsid w:val="00CD5727"/>
    <w:rsid w:val="00CE1496"/>
    <w:rsid w:val="00CE736E"/>
    <w:rsid w:val="00CF14EF"/>
    <w:rsid w:val="00CF1577"/>
    <w:rsid w:val="00CF48B5"/>
    <w:rsid w:val="00CF7558"/>
    <w:rsid w:val="00CF7737"/>
    <w:rsid w:val="00D054B6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13D2"/>
    <w:rsid w:val="00D434AA"/>
    <w:rsid w:val="00D43D54"/>
    <w:rsid w:val="00D44A22"/>
    <w:rsid w:val="00D44C64"/>
    <w:rsid w:val="00D44C8D"/>
    <w:rsid w:val="00D45B3E"/>
    <w:rsid w:val="00D468AA"/>
    <w:rsid w:val="00D46B9F"/>
    <w:rsid w:val="00D5180E"/>
    <w:rsid w:val="00D57423"/>
    <w:rsid w:val="00D57C7F"/>
    <w:rsid w:val="00D57F01"/>
    <w:rsid w:val="00D60F14"/>
    <w:rsid w:val="00D71A33"/>
    <w:rsid w:val="00D743D9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D71AD"/>
    <w:rsid w:val="00DE269E"/>
    <w:rsid w:val="00DE4173"/>
    <w:rsid w:val="00DE67FD"/>
    <w:rsid w:val="00DE6FD6"/>
    <w:rsid w:val="00E02300"/>
    <w:rsid w:val="00E0677D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4386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C2BAC"/>
    <w:rsid w:val="00EC3A76"/>
    <w:rsid w:val="00ED3D80"/>
    <w:rsid w:val="00ED4A1C"/>
    <w:rsid w:val="00ED53F6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6124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32E2"/>
    <w:rsid w:val="00F965DA"/>
    <w:rsid w:val="00F96969"/>
    <w:rsid w:val="00FA2DCA"/>
    <w:rsid w:val="00FA65C9"/>
    <w:rsid w:val="00FA6BCC"/>
    <w:rsid w:val="00FB59C0"/>
    <w:rsid w:val="00FB624B"/>
    <w:rsid w:val="00FC14B2"/>
    <w:rsid w:val="00FC247E"/>
    <w:rsid w:val="00FC3DFA"/>
    <w:rsid w:val="00FC4BFD"/>
    <w:rsid w:val="00FD33F6"/>
    <w:rsid w:val="00FD3786"/>
    <w:rsid w:val="00FD76DE"/>
    <w:rsid w:val="00FD7775"/>
    <w:rsid w:val="00FE17BC"/>
    <w:rsid w:val="00FE3930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C40054DB-CED5-417E-8456-933E1C5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7CFD3-F125-4D71-BCFD-8634F0FE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9251</Words>
  <Characters>55508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Anna Bakalarczyk</cp:lastModifiedBy>
  <cp:revision>3</cp:revision>
  <cp:lastPrinted>2019-04-17T05:58:00Z</cp:lastPrinted>
  <dcterms:created xsi:type="dcterms:W3CDTF">2019-10-23T11:29:00Z</dcterms:created>
  <dcterms:modified xsi:type="dcterms:W3CDTF">2019-10-23T11:39:00Z</dcterms:modified>
</cp:coreProperties>
</file>