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C" w:rsidRDefault="00BF63FC" w:rsidP="00BF63FC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5760720" cy="69646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FC" w:rsidRDefault="00BF63FC" w:rsidP="00BF63FC">
      <w:pPr>
        <w:pStyle w:val="Default"/>
      </w:pPr>
    </w:p>
    <w:p w:rsidR="00BF63FC" w:rsidRDefault="00BF63FC" w:rsidP="00BF63FC">
      <w:pPr>
        <w:pStyle w:val="Default"/>
      </w:pPr>
    </w:p>
    <w:p w:rsidR="000A5492" w:rsidRPr="00C83D14" w:rsidRDefault="00BF63FC" w:rsidP="00BF63FC">
      <w:pPr>
        <w:spacing w:after="0" w:line="240" w:lineRule="auto"/>
        <w:jc w:val="both"/>
      </w:pPr>
      <w:r w:rsidRPr="00C83D14">
        <w:t>Skład Komisji Oceny Projektów powołanej dla oceny speł</w:t>
      </w:r>
      <w:r w:rsidR="00C83D14" w:rsidRPr="00C83D14">
        <w:t xml:space="preserve">nienia kryteriów wyboru projektów złożonych w ramach naboru w trybie </w:t>
      </w:r>
      <w:r w:rsidRPr="00C83D14">
        <w:t xml:space="preserve">konkursowym wniosków o dofinansowanie realizacji projektów ze środków Europejskiego Funduszu Rozwoju Regionalnego w ramach Regionalnego Programu Operacyjnego Województwa Dolnośląskiego 2014-2020 dla </w:t>
      </w:r>
      <w:bookmarkStart w:id="0" w:name="_Hlk482473117"/>
      <w:r w:rsidR="00C83D14" w:rsidRPr="00C83D14">
        <w:rPr>
          <w:rFonts w:ascii="Calibri" w:hAnsi="Calibri"/>
          <w:bCs/>
        </w:rPr>
        <w:t xml:space="preserve">Osi Priorytetowej </w:t>
      </w:r>
      <w:bookmarkStart w:id="1" w:name="_Hlk493954102"/>
      <w:bookmarkEnd w:id="0"/>
      <w:bookmarkEnd w:id="1"/>
      <w:r w:rsidR="00C83D14" w:rsidRPr="00C83D14">
        <w:t>7 Infrastruktura edukacyjna, Działania 7.2 Inwestycje w edukację ponadgimnazjalną, w tym zawodową</w:t>
      </w:r>
      <w:r w:rsidR="00C83D14" w:rsidRPr="00C83D14">
        <w:rPr>
          <w:bCs/>
        </w:rPr>
        <w:t xml:space="preserve">, Poddziałania 7.2.3 </w:t>
      </w:r>
      <w:r w:rsidR="00C83D14" w:rsidRPr="00C83D14">
        <w:t>Inwestycje w edukację ponadgimnazjalną, w tym zawodową</w:t>
      </w:r>
      <w:r w:rsidR="00C83D14" w:rsidRPr="00C83D14">
        <w:rPr>
          <w:bCs/>
        </w:rPr>
        <w:t xml:space="preserve"> – ZIT AJ</w:t>
      </w:r>
      <w:r w:rsidR="00C83D14" w:rsidRPr="00C83D14">
        <w:t xml:space="preserve"> (Nr naboru </w:t>
      </w:r>
      <w:r w:rsidR="00C83D14" w:rsidRPr="00C83D14">
        <w:rPr>
          <w:bCs/>
        </w:rPr>
        <w:t>RPDS.07.02.03-IZ.00-02-313/18</w:t>
      </w:r>
      <w:r w:rsidR="00C83D14" w:rsidRPr="00C83D14">
        <w:t>)</w:t>
      </w:r>
      <w:r w:rsidRPr="00C83D14">
        <w:t>:</w:t>
      </w:r>
    </w:p>
    <w:p w:rsidR="00BF63FC" w:rsidRPr="00C83D14" w:rsidRDefault="00BF63FC" w:rsidP="00BF63FC">
      <w:pPr>
        <w:spacing w:after="0" w:line="240" w:lineRule="auto"/>
        <w:jc w:val="both"/>
      </w:pP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 xml:space="preserve">Monika Jastrzębska – </w:t>
      </w:r>
      <w:r w:rsidRPr="00C83D14">
        <w:rPr>
          <w:rFonts w:ascii="Calibri" w:hAnsi="Calibri" w:cs="Arial"/>
          <w:bCs/>
        </w:rPr>
        <w:t>Przewodniczący KOP</w:t>
      </w:r>
      <w:r w:rsidRPr="00C83D14">
        <w:rPr>
          <w:rFonts w:ascii="Calibri" w:hAnsi="Calibri" w:cs="Arial"/>
          <w:bCs/>
        </w:rPr>
        <w:t>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Kamil Koprowski –  Zastępca Przewodniczącego KOP;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Honorata Ziubrak – Zastępca Przewodniczącego KOP ds. Strategii ZIT/Zastępca Sekretarza KOP ds. Strategii ZIT;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Krystian Włodek – Sekretarz KOP;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Jakub Tartak– Sekretarz KOP;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Joanna Erdt – Sekretarz KOP;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Sylwia Omelańczuk –</w:t>
      </w:r>
      <w:bookmarkStart w:id="2" w:name="_GoBack"/>
      <w:bookmarkEnd w:id="2"/>
      <w:r w:rsidRPr="00C83D14">
        <w:rPr>
          <w:rFonts w:ascii="Calibri" w:hAnsi="Calibri" w:cs="Arial"/>
        </w:rPr>
        <w:t xml:space="preserve"> pracownik IOK;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Grzegorz Mikołajczyk – pracownik IOK;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Jolanta Jaworska – Pisklak – pracownik IOK;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Marcin Drożyński – pracownik IOK;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Izabela Stywryszko – pracownik ZIT AJ;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Aneta Płóciennik – pracownik ZIT AJ;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>Grzegorz Łukaszuk – pracownik ZIT AJ;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 xml:space="preserve">Brygida Banasiak –  kandydat na eksperta z dziedziny Analiza </w:t>
      </w:r>
      <w:proofErr w:type="spellStart"/>
      <w:r w:rsidRPr="00C83D14">
        <w:rPr>
          <w:rFonts w:ascii="Calibri" w:hAnsi="Calibri" w:cs="Arial"/>
        </w:rPr>
        <w:t>ekonomiczno</w:t>
      </w:r>
      <w:proofErr w:type="spellEnd"/>
      <w:r w:rsidRPr="00C83D14">
        <w:rPr>
          <w:rFonts w:ascii="Calibri" w:hAnsi="Calibri" w:cs="Arial"/>
        </w:rPr>
        <w:t xml:space="preserve"> – finansowa </w:t>
      </w:r>
      <w:r w:rsidRPr="00C83D14">
        <w:rPr>
          <w:rFonts w:ascii="Calibri" w:hAnsi="Calibri" w:cs="Arial"/>
          <w:spacing w:val="-6"/>
        </w:rPr>
        <w:t>z ważnym certyfikatem ukończenia Szkolenia e-learningowego ze Strategii ZIT</w:t>
      </w:r>
      <w:r w:rsidRPr="00C83D14">
        <w:rPr>
          <w:rFonts w:ascii="Calibri" w:hAnsi="Calibri" w:cs="Arial"/>
        </w:rPr>
        <w:t>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 xml:space="preserve">Barbara Drewniak – kandydat na eksperta z dziedziny Analiza </w:t>
      </w:r>
      <w:proofErr w:type="spellStart"/>
      <w:r w:rsidRPr="00C83D14">
        <w:rPr>
          <w:rFonts w:ascii="Calibri" w:hAnsi="Calibri" w:cs="Arial"/>
        </w:rPr>
        <w:t>ekonomiczno</w:t>
      </w:r>
      <w:proofErr w:type="spellEnd"/>
      <w:r w:rsidRPr="00C83D14">
        <w:rPr>
          <w:rFonts w:ascii="Calibri" w:hAnsi="Calibri" w:cs="Arial"/>
        </w:rPr>
        <w:t xml:space="preserve"> – finansowa </w:t>
      </w:r>
      <w:r w:rsidRPr="00C83D14">
        <w:rPr>
          <w:rFonts w:ascii="Calibri" w:hAnsi="Calibri" w:cs="Arial"/>
          <w:spacing w:val="-6"/>
        </w:rPr>
        <w:t>z ważnym certyfikatem ukończenia Szkolenia e-learningowego ze Strategii ZIT</w:t>
      </w:r>
      <w:r w:rsidRPr="00C83D14">
        <w:rPr>
          <w:rFonts w:ascii="Calibri" w:hAnsi="Calibri" w:cs="Arial"/>
        </w:rPr>
        <w:t>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 xml:space="preserve">Arkadiusz Piwowar – kandydat na eksperta z dziedziny Analiza </w:t>
      </w:r>
      <w:proofErr w:type="spellStart"/>
      <w:r w:rsidRPr="00C83D14">
        <w:rPr>
          <w:rFonts w:ascii="Calibri" w:hAnsi="Calibri" w:cs="Arial"/>
        </w:rPr>
        <w:t>ekonomiczno</w:t>
      </w:r>
      <w:proofErr w:type="spellEnd"/>
      <w:r w:rsidRPr="00C83D14">
        <w:rPr>
          <w:rFonts w:ascii="Calibri" w:hAnsi="Calibri" w:cs="Arial"/>
        </w:rPr>
        <w:t xml:space="preserve"> – finansowa </w:t>
      </w:r>
      <w:r w:rsidRPr="00C83D14">
        <w:rPr>
          <w:rFonts w:ascii="Calibri" w:hAnsi="Calibri" w:cs="Arial"/>
          <w:spacing w:val="-6"/>
        </w:rPr>
        <w:t>z ważnym certyfikatem ukończenia Szkolenia e-learningowego ze Strategii ZIT</w:t>
      </w:r>
      <w:r w:rsidRPr="00C83D14">
        <w:rPr>
          <w:rFonts w:ascii="Calibri" w:hAnsi="Calibri" w:cs="Arial"/>
        </w:rPr>
        <w:t>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 xml:space="preserve">Jerzy Ładysz – kandydat na eksperta z dziedziny Analiza </w:t>
      </w:r>
      <w:proofErr w:type="spellStart"/>
      <w:r w:rsidRPr="00C83D14">
        <w:rPr>
          <w:rFonts w:ascii="Calibri" w:hAnsi="Calibri" w:cs="Arial"/>
        </w:rPr>
        <w:t>ekonomiczno</w:t>
      </w:r>
      <w:proofErr w:type="spellEnd"/>
      <w:r w:rsidRPr="00C83D14">
        <w:rPr>
          <w:rFonts w:ascii="Calibri" w:hAnsi="Calibri" w:cs="Arial"/>
        </w:rPr>
        <w:t xml:space="preserve"> – finansowa </w:t>
      </w:r>
      <w:r w:rsidRPr="00C83D14">
        <w:rPr>
          <w:rFonts w:ascii="Calibri" w:hAnsi="Calibri" w:cs="Arial"/>
          <w:spacing w:val="-6"/>
        </w:rPr>
        <w:t>z ważnym certyfikatem ukończenia Szkolenia e-learningowego ze Strategii ZIT</w:t>
      </w:r>
      <w:r w:rsidRPr="00C83D14">
        <w:rPr>
          <w:rFonts w:ascii="Calibri" w:hAnsi="Calibri" w:cs="Arial"/>
        </w:rPr>
        <w:t>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 xml:space="preserve">Stanisław Wąsala –  kandydat na eksperta z dziedziny Analiza </w:t>
      </w:r>
      <w:proofErr w:type="spellStart"/>
      <w:r w:rsidRPr="00C83D14">
        <w:rPr>
          <w:rFonts w:ascii="Calibri" w:hAnsi="Calibri" w:cs="Arial"/>
        </w:rPr>
        <w:t>ekonomiczno</w:t>
      </w:r>
      <w:proofErr w:type="spellEnd"/>
      <w:r w:rsidRPr="00C83D14">
        <w:rPr>
          <w:rFonts w:ascii="Calibri" w:hAnsi="Calibri" w:cs="Arial"/>
        </w:rPr>
        <w:t xml:space="preserve"> – finansowa;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 xml:space="preserve">Jolanta Sienkiewicz – kandydat na eksperta z dziedziny Infrastruktura edukacyjna </w:t>
      </w:r>
      <w:r w:rsidRPr="00C83D14">
        <w:rPr>
          <w:rFonts w:ascii="Calibri" w:hAnsi="Calibri" w:cs="Arial"/>
          <w:spacing w:val="-6"/>
        </w:rPr>
        <w:t>z ważnym certyfikatem ukończenia Szkolenia e-learningowego ze Strategii ZIT</w:t>
      </w:r>
      <w:r w:rsidRPr="00C83D14">
        <w:rPr>
          <w:rFonts w:ascii="Calibri" w:hAnsi="Calibri" w:cs="Arial"/>
        </w:rPr>
        <w:t>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 xml:space="preserve">Andrzej Raszkowski – kandydat na eksperta z dziedziny Infrastruktura edukacyjna </w:t>
      </w:r>
      <w:r w:rsidRPr="00C83D14">
        <w:rPr>
          <w:rFonts w:ascii="Calibri" w:hAnsi="Calibri" w:cs="Arial"/>
          <w:spacing w:val="-6"/>
        </w:rPr>
        <w:t>z ważnym certyfikatem ukończenia Szkolenia e-learningowego ze Strategii ZIT</w:t>
      </w:r>
      <w:r w:rsidRPr="00C83D14">
        <w:rPr>
          <w:rFonts w:ascii="Calibri" w:hAnsi="Calibri" w:cs="Arial"/>
        </w:rPr>
        <w:t>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 xml:space="preserve">Piotr Korczak – kandydat na eksperta z dziedziny Infrastruktura edukacyjna </w:t>
      </w:r>
      <w:r w:rsidRPr="00C83D14">
        <w:rPr>
          <w:rFonts w:ascii="Calibri" w:hAnsi="Calibri" w:cs="Arial"/>
          <w:spacing w:val="-6"/>
        </w:rPr>
        <w:t>z ważnym certyfikatem ukończenia Szkolenia e-learningowego ze Strategii ZIT</w:t>
      </w:r>
      <w:r w:rsidRPr="00C83D14">
        <w:rPr>
          <w:rFonts w:ascii="Calibri" w:hAnsi="Calibri" w:cs="Arial"/>
        </w:rPr>
        <w:t>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 xml:space="preserve">Marek Cebulski – kandydat na eksperta z dziedziny Infrastruktura edukacyjna </w:t>
      </w:r>
      <w:r w:rsidRPr="00C83D14">
        <w:rPr>
          <w:rFonts w:ascii="Calibri" w:hAnsi="Calibri" w:cs="Arial"/>
          <w:spacing w:val="-6"/>
        </w:rPr>
        <w:t>z ważnym certyfikatem ukończenia Szkolenia e-learningowego ze Strategii ZIT</w:t>
      </w:r>
      <w:r w:rsidRPr="00C83D14">
        <w:rPr>
          <w:rFonts w:ascii="Calibri" w:hAnsi="Calibri" w:cs="Arial"/>
        </w:rPr>
        <w:t>;</w:t>
      </w:r>
    </w:p>
    <w:p w:rsidR="00C83D14" w:rsidRPr="00C83D14" w:rsidRDefault="00C83D14" w:rsidP="00C83D1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83D14">
        <w:rPr>
          <w:rFonts w:ascii="Calibri" w:hAnsi="Calibri" w:cs="Arial"/>
        </w:rPr>
        <w:t xml:space="preserve">Jacek Urbański – kandydat na eksperta z dziedziny Infrastruktura edukacyjna </w:t>
      </w:r>
      <w:r w:rsidRPr="00C83D14">
        <w:rPr>
          <w:rFonts w:ascii="Calibri" w:hAnsi="Calibri" w:cs="Arial"/>
          <w:spacing w:val="-6"/>
        </w:rPr>
        <w:t>z ważnym certyfikatem ukończenia Szkolenia e-learningowego ze Strategii ZIT</w:t>
      </w:r>
      <w:r w:rsidRPr="00C83D14">
        <w:rPr>
          <w:rFonts w:ascii="Calibri" w:hAnsi="Calibri" w:cs="Arial"/>
        </w:rPr>
        <w:t>.</w:t>
      </w:r>
    </w:p>
    <w:p w:rsidR="00FE2B0B" w:rsidRPr="00FE2B0B" w:rsidRDefault="00FE2B0B" w:rsidP="00C83D14">
      <w:pPr>
        <w:spacing w:after="0" w:line="240" w:lineRule="auto"/>
        <w:ind w:left="360"/>
        <w:jc w:val="both"/>
        <w:rPr>
          <w:rFonts w:ascii="Calibri" w:hAnsi="Calibri" w:cs="Arial"/>
          <w:sz w:val="24"/>
          <w:szCs w:val="24"/>
        </w:rPr>
      </w:pPr>
    </w:p>
    <w:p w:rsidR="00BF63FC" w:rsidRPr="00FE2B0B" w:rsidRDefault="00BF63FC" w:rsidP="00BF63FC">
      <w:pPr>
        <w:jc w:val="both"/>
        <w:rPr>
          <w:sz w:val="24"/>
          <w:szCs w:val="24"/>
        </w:rPr>
      </w:pPr>
    </w:p>
    <w:sectPr w:rsidR="00BF63FC" w:rsidRPr="00FE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021D"/>
    <w:multiLevelType w:val="hybridMultilevel"/>
    <w:tmpl w:val="A3765EC0"/>
    <w:lvl w:ilvl="0" w:tplc="4A2C11B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7164A8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FC"/>
    <w:rsid w:val="000A5492"/>
    <w:rsid w:val="00902F27"/>
    <w:rsid w:val="00B70474"/>
    <w:rsid w:val="00BF63FC"/>
    <w:rsid w:val="00C83D14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6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6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Tartak</dc:creator>
  <cp:lastModifiedBy>Jakub Tartak</cp:lastModifiedBy>
  <cp:revision>2</cp:revision>
  <cp:lastPrinted>2019-01-22T09:36:00Z</cp:lastPrinted>
  <dcterms:created xsi:type="dcterms:W3CDTF">2019-02-20T08:44:00Z</dcterms:created>
  <dcterms:modified xsi:type="dcterms:W3CDTF">2019-02-20T08:44:00Z</dcterms:modified>
</cp:coreProperties>
</file>