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1CC0" w14:textId="64CFE169" w:rsidR="001A663C" w:rsidRDefault="003A16D5" w:rsidP="001A663C">
      <w:pPr>
        <w:spacing w:line="276" w:lineRule="auto"/>
        <w:ind w:left="-284"/>
        <w:jc w:val="center"/>
        <w:rPr>
          <w:rFonts w:ascii="Arial" w:hAnsi="Arial" w:cs="Arial"/>
          <w:b/>
          <w:sz w:val="24"/>
          <w:szCs w:val="24"/>
        </w:rPr>
      </w:pPr>
      <w:r w:rsidRPr="009C70B2">
        <w:rPr>
          <w:noProof/>
        </w:rPr>
        <w:drawing>
          <wp:inline distT="0" distB="0" distL="0" distR="0" wp14:anchorId="7B04ADAF" wp14:editId="7D87FBB2">
            <wp:extent cx="5760720" cy="799568"/>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9568"/>
                    </a:xfrm>
                    <a:prstGeom prst="rect">
                      <a:avLst/>
                    </a:prstGeom>
                    <a:noFill/>
                    <a:ln>
                      <a:noFill/>
                    </a:ln>
                  </pic:spPr>
                </pic:pic>
              </a:graphicData>
            </a:graphic>
          </wp:inline>
        </w:drawing>
      </w:r>
    </w:p>
    <w:p w14:paraId="16075BD4" w14:textId="77777777" w:rsidR="003A16D5" w:rsidRPr="00E928D9" w:rsidRDefault="003A16D5" w:rsidP="001A663C">
      <w:pPr>
        <w:spacing w:line="276" w:lineRule="auto"/>
        <w:ind w:left="-284"/>
        <w:jc w:val="center"/>
        <w:rPr>
          <w:rFonts w:ascii="Arial" w:hAnsi="Arial" w:cs="Arial"/>
          <w:b/>
          <w:sz w:val="24"/>
          <w:szCs w:val="24"/>
        </w:rPr>
      </w:pPr>
    </w:p>
    <w:p w14:paraId="2DC8F194" w14:textId="2BF5A287" w:rsidR="001A663C" w:rsidRPr="00E928D9" w:rsidRDefault="001A663C" w:rsidP="0062025A">
      <w:pPr>
        <w:ind w:left="1440"/>
        <w:rPr>
          <w:rFonts w:asciiTheme="minorHAnsi" w:hAnsiTheme="minorHAnsi"/>
          <w:sz w:val="20"/>
        </w:rPr>
      </w:pPr>
      <w:r w:rsidRPr="00E928D9">
        <w:rPr>
          <w:rFonts w:asciiTheme="minorHAnsi" w:hAnsiTheme="minorHAnsi"/>
          <w:sz w:val="20"/>
        </w:rPr>
        <w:t xml:space="preserve">Załącznik nr 8 do Szczegółowego opisu osi priorytetowych RPO WD 2014-2020 </w:t>
      </w:r>
      <w:r w:rsidR="0062025A">
        <w:rPr>
          <w:rFonts w:asciiTheme="minorHAnsi" w:hAnsiTheme="minorHAnsi"/>
          <w:sz w:val="20"/>
        </w:rPr>
        <w:t>z dn.</w:t>
      </w:r>
      <w:r w:rsidR="005B06C0" w:rsidRPr="005B06C0">
        <w:rPr>
          <w:rFonts w:asciiTheme="minorHAnsi" w:hAnsiTheme="minorHAnsi"/>
          <w:sz w:val="20"/>
        </w:rPr>
        <w:t xml:space="preserve"> </w:t>
      </w:r>
      <w:r w:rsidR="004D5EC5">
        <w:rPr>
          <w:rFonts w:asciiTheme="minorHAnsi" w:hAnsiTheme="minorHAnsi"/>
          <w:sz w:val="20"/>
        </w:rPr>
        <w:t>25 września 2018</w:t>
      </w:r>
      <w:bookmarkStart w:id="0" w:name="_GoBack"/>
      <w:bookmarkEnd w:id="0"/>
      <w:r w:rsidR="007F5970">
        <w:rPr>
          <w:rFonts w:asciiTheme="minorHAnsi" w:hAnsiTheme="minorHAnsi"/>
          <w:sz w:val="20"/>
        </w:rPr>
        <w:t xml:space="preserve"> </w:t>
      </w:r>
      <w:r w:rsidR="005B06C0">
        <w:rPr>
          <w:rFonts w:asciiTheme="minorHAnsi" w:hAnsiTheme="minorHAnsi"/>
          <w:sz w:val="20"/>
        </w:rPr>
        <w:t>r.</w:t>
      </w:r>
    </w:p>
    <w:p w14:paraId="44E79800" w14:textId="0D7C51FF" w:rsidR="001A663C" w:rsidRPr="00E928D9" w:rsidRDefault="001A663C" w:rsidP="001A663C">
      <w:pPr>
        <w:ind w:left="6480" w:firstLine="720"/>
        <w:rPr>
          <w:rFonts w:asciiTheme="minorHAnsi" w:hAnsiTheme="minorHAnsi"/>
          <w:sz w:val="20"/>
        </w:rPr>
      </w:pPr>
    </w:p>
    <w:p w14:paraId="7562571C" w14:textId="77777777" w:rsidR="001A663C" w:rsidRPr="00E928D9" w:rsidRDefault="001A663C" w:rsidP="001A663C">
      <w:pPr>
        <w:ind w:left="6480" w:firstLine="720"/>
        <w:rPr>
          <w:rFonts w:asciiTheme="minorHAnsi" w:hAnsiTheme="minorHAnsi"/>
          <w:sz w:val="20"/>
        </w:rPr>
      </w:pPr>
    </w:p>
    <w:p w14:paraId="03BF045B" w14:textId="77777777" w:rsidR="001A663C" w:rsidRPr="00E928D9" w:rsidRDefault="001A663C" w:rsidP="001A663C">
      <w:pPr>
        <w:rPr>
          <w:rFonts w:asciiTheme="minorHAnsi" w:hAnsiTheme="minorHAnsi"/>
          <w:sz w:val="20"/>
        </w:rPr>
      </w:pPr>
    </w:p>
    <w:p w14:paraId="5216CE0E" w14:textId="1E1456E9" w:rsidR="001A663C" w:rsidRDefault="001A663C" w:rsidP="001A663C">
      <w:pPr>
        <w:jc w:val="center"/>
        <w:rPr>
          <w:rFonts w:asciiTheme="minorHAnsi" w:hAnsiTheme="minorHAnsi"/>
          <w:b/>
          <w:sz w:val="32"/>
          <w:szCs w:val="32"/>
        </w:rPr>
      </w:pPr>
      <w:r w:rsidRPr="00E928D9">
        <w:rPr>
          <w:rFonts w:asciiTheme="minorHAnsi" w:hAnsiTheme="minorHAnsi"/>
          <w:b/>
          <w:sz w:val="32"/>
          <w:szCs w:val="32"/>
        </w:rPr>
        <w:t>Plany działania w zakresie EFS wraz z kryteriami wyboru projektów</w:t>
      </w:r>
    </w:p>
    <w:p w14:paraId="61358D19" w14:textId="77777777" w:rsidR="00762C52" w:rsidRDefault="00762C52" w:rsidP="001A663C">
      <w:pPr>
        <w:jc w:val="center"/>
        <w:rPr>
          <w:rFonts w:asciiTheme="minorHAnsi" w:hAnsiTheme="minorHAnsi"/>
          <w:b/>
          <w:sz w:val="32"/>
          <w:szCs w:val="32"/>
        </w:rPr>
      </w:pPr>
    </w:p>
    <w:p w14:paraId="5E72E1CE" w14:textId="77777777" w:rsidR="00762C52" w:rsidRPr="00E928D9" w:rsidRDefault="00762C52" w:rsidP="001A663C">
      <w:pPr>
        <w:jc w:val="center"/>
        <w:rPr>
          <w:rFonts w:asciiTheme="minorHAnsi" w:hAnsiTheme="minorHAnsi"/>
          <w:b/>
          <w:sz w:val="32"/>
          <w:szCs w:val="32"/>
        </w:rPr>
      </w:pPr>
    </w:p>
    <w:p w14:paraId="0D56EC29" w14:textId="77777777" w:rsidR="001A663C" w:rsidRPr="00E928D9" w:rsidRDefault="001A663C" w:rsidP="001A663C">
      <w:pPr>
        <w:jc w:val="center"/>
        <w:rPr>
          <w:rFonts w:asciiTheme="minorHAnsi" w:hAnsiTheme="minorHAnsi"/>
          <w:b/>
          <w:sz w:val="32"/>
          <w:szCs w:val="32"/>
        </w:rPr>
      </w:pPr>
    </w:p>
    <w:p w14:paraId="4FEBD55D" w14:textId="77777777" w:rsidR="001A663C" w:rsidRPr="00E928D9" w:rsidRDefault="001A663C" w:rsidP="001A663C">
      <w:pPr>
        <w:ind w:left="6480" w:firstLine="720"/>
        <w:jc w:val="both"/>
        <w:rPr>
          <w:rFonts w:asciiTheme="minorHAnsi" w:hAnsiTheme="minorHAnsi"/>
          <w:sz w:val="20"/>
        </w:rPr>
      </w:pPr>
    </w:p>
    <w:p w14:paraId="2565284E" w14:textId="77777777" w:rsidR="001A663C" w:rsidRPr="00E928D9" w:rsidRDefault="001A663C" w:rsidP="001A663C">
      <w:pPr>
        <w:ind w:left="6480" w:firstLine="720"/>
        <w:rPr>
          <w:rFonts w:asciiTheme="minorHAnsi" w:hAnsiTheme="minorHAnsi"/>
          <w:sz w:val="20"/>
        </w:rPr>
      </w:pPr>
    </w:p>
    <w:sdt>
      <w:sdtPr>
        <w:rPr>
          <w:rFonts w:ascii="Times New Roman" w:hAnsi="Times New Roman"/>
          <w:b w:val="0"/>
          <w:bCs w:val="0"/>
          <w:color w:val="auto"/>
          <w:sz w:val="26"/>
          <w:szCs w:val="20"/>
        </w:rPr>
        <w:id w:val="1169298626"/>
        <w:docPartObj>
          <w:docPartGallery w:val="Table of Contents"/>
          <w:docPartUnique/>
        </w:docPartObj>
      </w:sdtPr>
      <w:sdtEndPr/>
      <w:sdtContent>
        <w:p w14:paraId="34C7F1CF" w14:textId="77777777" w:rsidR="001A663C" w:rsidRPr="003A16D5" w:rsidRDefault="001A663C" w:rsidP="003A16D5">
          <w:pPr>
            <w:pStyle w:val="Nagwekspisutreci"/>
            <w:spacing w:line="360" w:lineRule="auto"/>
            <w:rPr>
              <w:rFonts w:asciiTheme="minorHAnsi" w:hAnsiTheme="minorHAnsi" w:cstheme="minorHAnsi"/>
              <w:color w:val="auto"/>
            </w:rPr>
          </w:pPr>
          <w:r w:rsidRPr="003A16D5">
            <w:rPr>
              <w:rFonts w:asciiTheme="minorHAnsi" w:hAnsiTheme="minorHAnsi" w:cstheme="minorHAnsi"/>
              <w:color w:val="auto"/>
            </w:rPr>
            <w:t>Spis treści</w:t>
          </w:r>
        </w:p>
        <w:p w14:paraId="37CA2ABF" w14:textId="0DF4E425" w:rsidR="00E928D9" w:rsidRPr="003A16D5" w:rsidRDefault="00145DD4" w:rsidP="00DD7C16">
          <w:pPr>
            <w:pStyle w:val="Spistreci2"/>
            <w:tabs>
              <w:tab w:val="left" w:pos="9214"/>
            </w:tabs>
            <w:spacing w:line="360" w:lineRule="auto"/>
            <w:rPr>
              <w:rFonts w:asciiTheme="minorHAnsi" w:eastAsiaTheme="minorEastAsia" w:hAnsiTheme="minorHAnsi" w:cstheme="minorHAnsi"/>
              <w:caps w:val="0"/>
              <w:noProof/>
              <w:sz w:val="28"/>
              <w:szCs w:val="28"/>
            </w:rPr>
          </w:pPr>
          <w:r w:rsidRPr="003A16D5">
            <w:rPr>
              <w:rFonts w:asciiTheme="minorHAnsi" w:hAnsiTheme="minorHAnsi" w:cstheme="minorHAnsi"/>
              <w:sz w:val="28"/>
              <w:szCs w:val="28"/>
            </w:rPr>
            <w:t xml:space="preserve">PLAN DZIAŁANIA NA ROK 2018 – </w:t>
          </w:r>
          <w:r w:rsidR="003A16D5" w:rsidRPr="003A16D5">
            <w:rPr>
              <w:rFonts w:asciiTheme="minorHAnsi" w:hAnsiTheme="minorHAnsi" w:cstheme="minorHAnsi"/>
              <w:sz w:val="28"/>
              <w:szCs w:val="28"/>
            </w:rPr>
            <w:t>O</w:t>
          </w:r>
          <w:r w:rsidRPr="003A16D5">
            <w:rPr>
              <w:rFonts w:asciiTheme="minorHAnsi" w:hAnsiTheme="minorHAnsi" w:cstheme="minorHAnsi"/>
              <w:caps w:val="0"/>
              <w:sz w:val="28"/>
              <w:szCs w:val="28"/>
            </w:rPr>
            <w:t>ś priorytetowa</w:t>
          </w:r>
          <w:r w:rsidR="007E5589">
            <w:rPr>
              <w:rFonts w:asciiTheme="minorHAnsi" w:hAnsiTheme="minorHAnsi" w:cstheme="minorHAnsi"/>
              <w:caps w:val="0"/>
              <w:sz w:val="28"/>
              <w:szCs w:val="28"/>
            </w:rPr>
            <w:t xml:space="preserve"> </w:t>
          </w:r>
          <w:r w:rsidR="001A663C" w:rsidRPr="003A16D5">
            <w:rPr>
              <w:rFonts w:asciiTheme="minorHAnsi" w:hAnsiTheme="minorHAnsi" w:cstheme="minorHAnsi"/>
              <w:sz w:val="28"/>
              <w:szCs w:val="28"/>
            </w:rPr>
            <w:fldChar w:fldCharType="begin"/>
          </w:r>
          <w:r w:rsidR="001A663C" w:rsidRPr="003A16D5">
            <w:rPr>
              <w:rFonts w:asciiTheme="minorHAnsi" w:hAnsiTheme="minorHAnsi" w:cstheme="minorHAnsi"/>
              <w:sz w:val="28"/>
              <w:szCs w:val="28"/>
            </w:rPr>
            <w:instrText xml:space="preserve"> TOC \o "1-3" \h \z \u </w:instrText>
          </w:r>
          <w:r w:rsidR="001A663C" w:rsidRPr="003A16D5">
            <w:rPr>
              <w:rFonts w:asciiTheme="minorHAnsi" w:hAnsiTheme="minorHAnsi" w:cstheme="minorHAnsi"/>
              <w:sz w:val="28"/>
              <w:szCs w:val="28"/>
            </w:rPr>
            <w:fldChar w:fldCharType="separate"/>
          </w:r>
          <w:r w:rsidR="00956FD4" w:rsidRPr="00956FD4">
            <w:rPr>
              <w:rStyle w:val="Hipercze"/>
              <w:rFonts w:asciiTheme="minorHAnsi" w:hAnsiTheme="minorHAnsi" w:cstheme="minorHAnsi"/>
              <w:noProof/>
              <w:color w:val="auto"/>
              <w:sz w:val="28"/>
              <w:szCs w:val="28"/>
              <w:u w:val="none"/>
            </w:rPr>
            <w:t>8 ………………………………</w:t>
          </w:r>
          <w:r w:rsidR="00DD7C16">
            <w:rPr>
              <w:rStyle w:val="Hipercze"/>
              <w:rFonts w:asciiTheme="minorHAnsi" w:hAnsiTheme="minorHAnsi" w:cstheme="minorHAnsi"/>
              <w:noProof/>
              <w:color w:val="auto"/>
              <w:sz w:val="28"/>
              <w:szCs w:val="28"/>
              <w:u w:val="none"/>
            </w:rPr>
            <w:t>…</w:t>
          </w:r>
          <w:r w:rsidR="00956FD4" w:rsidRPr="00956FD4">
            <w:rPr>
              <w:rStyle w:val="Hipercze"/>
              <w:rFonts w:asciiTheme="minorHAnsi" w:hAnsiTheme="minorHAnsi" w:cstheme="minorHAnsi"/>
              <w:noProof/>
              <w:color w:val="auto"/>
              <w:sz w:val="28"/>
              <w:szCs w:val="28"/>
              <w:u w:val="none"/>
            </w:rPr>
            <w:t xml:space="preserve">…… </w:t>
          </w:r>
          <w:r w:rsidR="00BB2251">
            <w:rPr>
              <w:rStyle w:val="Hipercze"/>
              <w:rFonts w:asciiTheme="minorHAnsi" w:hAnsiTheme="minorHAnsi" w:cstheme="minorHAnsi"/>
              <w:noProof/>
              <w:color w:val="auto"/>
              <w:sz w:val="28"/>
              <w:szCs w:val="28"/>
              <w:u w:val="none"/>
            </w:rPr>
            <w:t>2</w:t>
          </w:r>
        </w:p>
        <w:p w14:paraId="61D6A293" w14:textId="2C473143" w:rsidR="00E928D9" w:rsidRPr="003A16D5" w:rsidRDefault="00145DD4" w:rsidP="003A16D5">
          <w:pPr>
            <w:pStyle w:val="Spistreci2"/>
            <w:spacing w:line="360" w:lineRule="auto"/>
            <w:rPr>
              <w:rFonts w:asciiTheme="minorHAnsi" w:eastAsiaTheme="minorEastAsia" w:hAnsiTheme="minorHAnsi" w:cstheme="minorHAnsi"/>
              <w:caps w:val="0"/>
              <w:noProof/>
              <w:sz w:val="28"/>
              <w:szCs w:val="28"/>
            </w:rPr>
          </w:pPr>
          <w:r w:rsidRPr="003A16D5">
            <w:rPr>
              <w:rStyle w:val="Hipercze"/>
              <w:rFonts w:asciiTheme="minorHAnsi" w:hAnsiTheme="minorHAnsi" w:cstheme="minorHAnsi"/>
              <w:noProof/>
              <w:color w:val="auto"/>
              <w:sz w:val="28"/>
              <w:szCs w:val="28"/>
              <w:u w:val="none"/>
            </w:rPr>
            <w:t xml:space="preserve">PLAN DZIAŁANIA NA ROK 2018 - </w:t>
          </w:r>
          <w:r w:rsidR="003A16D5" w:rsidRPr="003A16D5">
            <w:rPr>
              <w:rStyle w:val="Hipercze"/>
              <w:rFonts w:asciiTheme="minorHAnsi" w:hAnsiTheme="minorHAnsi" w:cstheme="minorHAnsi"/>
              <w:noProof/>
              <w:color w:val="auto"/>
              <w:sz w:val="28"/>
              <w:szCs w:val="28"/>
              <w:u w:val="none"/>
            </w:rPr>
            <w:t>O</w:t>
          </w:r>
          <w:r w:rsidRPr="003A16D5">
            <w:rPr>
              <w:rStyle w:val="Hipercze"/>
              <w:rFonts w:asciiTheme="minorHAnsi" w:hAnsiTheme="minorHAnsi" w:cstheme="minorHAnsi"/>
              <w:caps w:val="0"/>
              <w:noProof/>
              <w:color w:val="auto"/>
              <w:sz w:val="28"/>
              <w:szCs w:val="28"/>
              <w:u w:val="none"/>
            </w:rPr>
            <w:t>ś priorytetowa</w:t>
          </w:r>
          <w:r w:rsidR="009B2E6C">
            <w:rPr>
              <w:rStyle w:val="Hipercze"/>
              <w:rFonts w:asciiTheme="minorHAnsi" w:hAnsiTheme="minorHAnsi" w:cstheme="minorHAnsi"/>
              <w:caps w:val="0"/>
              <w:noProof/>
              <w:color w:val="auto"/>
              <w:sz w:val="28"/>
              <w:szCs w:val="28"/>
              <w:u w:val="none"/>
            </w:rPr>
            <w:t xml:space="preserve"> </w:t>
          </w:r>
          <w:r w:rsidR="00D01D44">
            <w:rPr>
              <w:rStyle w:val="Hipercze"/>
              <w:rFonts w:asciiTheme="minorHAnsi" w:hAnsiTheme="minorHAnsi" w:cstheme="minorHAnsi"/>
              <w:caps w:val="0"/>
              <w:noProof/>
              <w:color w:val="auto"/>
              <w:sz w:val="28"/>
              <w:szCs w:val="28"/>
              <w:u w:val="none"/>
            </w:rPr>
            <w:t>9 ………………………………</w:t>
          </w:r>
          <w:r w:rsidR="00762C52">
            <w:rPr>
              <w:rStyle w:val="Hipercze"/>
              <w:rFonts w:asciiTheme="minorHAnsi" w:hAnsiTheme="minorHAnsi" w:cstheme="minorHAnsi"/>
              <w:caps w:val="0"/>
              <w:noProof/>
              <w:color w:val="auto"/>
              <w:sz w:val="28"/>
              <w:szCs w:val="28"/>
              <w:u w:val="none"/>
            </w:rPr>
            <w:t>..</w:t>
          </w:r>
          <w:r w:rsidR="00D01D44">
            <w:rPr>
              <w:rStyle w:val="Hipercze"/>
              <w:rFonts w:asciiTheme="minorHAnsi" w:hAnsiTheme="minorHAnsi" w:cstheme="minorHAnsi"/>
              <w:caps w:val="0"/>
              <w:noProof/>
              <w:color w:val="auto"/>
              <w:sz w:val="28"/>
              <w:szCs w:val="28"/>
              <w:u w:val="none"/>
            </w:rPr>
            <w:t xml:space="preserve">….. </w:t>
          </w:r>
          <w:r w:rsidR="00BB2251">
            <w:rPr>
              <w:rStyle w:val="Hipercze"/>
              <w:rFonts w:asciiTheme="minorHAnsi" w:hAnsiTheme="minorHAnsi" w:cstheme="minorHAnsi"/>
              <w:caps w:val="0"/>
              <w:noProof/>
              <w:color w:val="auto"/>
              <w:sz w:val="28"/>
              <w:szCs w:val="28"/>
              <w:u w:val="none"/>
            </w:rPr>
            <w:t>57</w:t>
          </w:r>
        </w:p>
        <w:p w14:paraId="0227BC4B" w14:textId="4ECFA95F" w:rsidR="00E928D9" w:rsidRPr="003A16D5" w:rsidRDefault="00145DD4" w:rsidP="003A16D5">
          <w:pPr>
            <w:pStyle w:val="Spistreci2"/>
            <w:spacing w:line="360" w:lineRule="auto"/>
            <w:rPr>
              <w:rStyle w:val="Hipercze"/>
              <w:rFonts w:asciiTheme="minorHAnsi" w:hAnsiTheme="minorHAnsi" w:cstheme="minorHAnsi"/>
              <w:noProof/>
              <w:sz w:val="28"/>
              <w:szCs w:val="28"/>
            </w:rPr>
          </w:pPr>
          <w:r w:rsidRPr="003A16D5">
            <w:rPr>
              <w:rStyle w:val="Hipercze"/>
              <w:rFonts w:asciiTheme="minorHAnsi" w:hAnsiTheme="minorHAnsi" w:cstheme="minorHAnsi"/>
              <w:noProof/>
              <w:color w:val="auto"/>
              <w:sz w:val="28"/>
              <w:szCs w:val="28"/>
              <w:u w:val="none"/>
            </w:rPr>
            <w:t xml:space="preserve">PLAN DZIAŁANIA NA ROK 2018 - </w:t>
          </w:r>
          <w:r w:rsidR="003A16D5" w:rsidRPr="003A16D5">
            <w:rPr>
              <w:rStyle w:val="Hipercze"/>
              <w:rFonts w:asciiTheme="minorHAnsi" w:hAnsiTheme="minorHAnsi" w:cstheme="minorHAnsi"/>
              <w:noProof/>
              <w:color w:val="auto"/>
              <w:sz w:val="28"/>
              <w:szCs w:val="28"/>
              <w:u w:val="none"/>
            </w:rPr>
            <w:t>O</w:t>
          </w:r>
          <w:r w:rsidRPr="003A16D5">
            <w:rPr>
              <w:rStyle w:val="Hipercze"/>
              <w:rFonts w:asciiTheme="minorHAnsi" w:hAnsiTheme="minorHAnsi" w:cstheme="minorHAnsi"/>
              <w:caps w:val="0"/>
              <w:noProof/>
              <w:color w:val="auto"/>
              <w:sz w:val="28"/>
              <w:szCs w:val="28"/>
              <w:u w:val="none"/>
            </w:rPr>
            <w:t>ś priorytetowa</w:t>
          </w:r>
          <w:r w:rsidR="007E5589">
            <w:rPr>
              <w:rStyle w:val="Hipercze"/>
              <w:rFonts w:asciiTheme="minorHAnsi" w:hAnsiTheme="minorHAnsi" w:cstheme="minorHAnsi"/>
              <w:caps w:val="0"/>
              <w:noProof/>
              <w:color w:val="auto"/>
              <w:sz w:val="28"/>
              <w:szCs w:val="28"/>
              <w:u w:val="none"/>
            </w:rPr>
            <w:t xml:space="preserve"> </w:t>
          </w:r>
          <w:r w:rsidR="00762C52">
            <w:rPr>
              <w:rStyle w:val="Hipercze"/>
              <w:rFonts w:asciiTheme="minorHAnsi" w:hAnsiTheme="minorHAnsi" w:cstheme="minorHAnsi"/>
              <w:caps w:val="0"/>
              <w:noProof/>
              <w:color w:val="auto"/>
              <w:sz w:val="28"/>
              <w:szCs w:val="28"/>
              <w:u w:val="none"/>
            </w:rPr>
            <w:t>10</w:t>
          </w:r>
          <w:r w:rsidR="00762C52" w:rsidRPr="00BB2251">
            <w:rPr>
              <w:rStyle w:val="Hipercze"/>
              <w:rFonts w:asciiTheme="minorHAnsi" w:hAnsiTheme="minorHAnsi" w:cstheme="minorHAnsi"/>
              <w:caps w:val="0"/>
              <w:noProof/>
              <w:color w:val="auto"/>
              <w:sz w:val="24"/>
              <w:szCs w:val="24"/>
              <w:u w:val="none"/>
            </w:rPr>
            <w:t xml:space="preserve"> </w:t>
          </w:r>
          <w:r w:rsidR="00762C52" w:rsidRPr="00BB2251">
            <w:rPr>
              <w:rFonts w:asciiTheme="minorHAnsi" w:hAnsiTheme="minorHAnsi"/>
              <w:sz w:val="24"/>
              <w:szCs w:val="24"/>
            </w:rPr>
            <w:t>……………………………….……</w:t>
          </w:r>
          <w:r w:rsidR="00BB2251">
            <w:rPr>
              <w:rFonts w:asciiTheme="minorHAnsi" w:hAnsiTheme="minorHAnsi"/>
              <w:sz w:val="24"/>
              <w:szCs w:val="24"/>
            </w:rPr>
            <w:t>..</w:t>
          </w:r>
          <w:r w:rsidR="00762C52" w:rsidRPr="00BB2251">
            <w:rPr>
              <w:rFonts w:asciiTheme="minorHAnsi" w:hAnsiTheme="minorHAnsi"/>
              <w:sz w:val="24"/>
              <w:szCs w:val="24"/>
            </w:rPr>
            <w:t xml:space="preserve">. </w:t>
          </w:r>
          <w:r w:rsidR="00BB2251" w:rsidRPr="00BB2251">
            <w:rPr>
              <w:rStyle w:val="Hipercze"/>
              <w:rFonts w:asciiTheme="minorHAnsi" w:hAnsiTheme="minorHAnsi" w:cstheme="minorHAnsi"/>
              <w:caps w:val="0"/>
              <w:noProof/>
              <w:color w:val="auto"/>
              <w:sz w:val="28"/>
              <w:szCs w:val="28"/>
              <w:u w:val="none"/>
            </w:rPr>
            <w:t>116</w:t>
          </w:r>
        </w:p>
        <w:p w14:paraId="27A6D9A7" w14:textId="46F8A40C" w:rsidR="00145DD4" w:rsidRPr="003A16D5" w:rsidRDefault="00145DD4" w:rsidP="003A16D5">
          <w:pPr>
            <w:spacing w:line="360" w:lineRule="auto"/>
            <w:rPr>
              <w:rFonts w:asciiTheme="minorHAnsi" w:eastAsiaTheme="minorEastAsia" w:hAnsiTheme="minorHAnsi" w:cstheme="minorHAnsi"/>
              <w:noProof/>
              <w:sz w:val="28"/>
              <w:szCs w:val="28"/>
            </w:rPr>
          </w:pPr>
        </w:p>
        <w:p w14:paraId="4BBA4C08" w14:textId="4503A96B" w:rsidR="00145DD4" w:rsidRPr="003A16D5" w:rsidRDefault="00145DD4" w:rsidP="003A16D5">
          <w:pPr>
            <w:spacing w:line="360" w:lineRule="auto"/>
            <w:rPr>
              <w:rFonts w:asciiTheme="minorHAnsi" w:eastAsiaTheme="minorEastAsia" w:hAnsiTheme="minorHAnsi" w:cstheme="minorHAnsi"/>
              <w:noProof/>
              <w:sz w:val="28"/>
              <w:szCs w:val="28"/>
            </w:rPr>
          </w:pPr>
        </w:p>
        <w:p w14:paraId="388757E5" w14:textId="3B43C6DB" w:rsidR="00145DD4" w:rsidRPr="003A16D5" w:rsidRDefault="00145DD4" w:rsidP="003A16D5">
          <w:pPr>
            <w:spacing w:line="360" w:lineRule="auto"/>
            <w:rPr>
              <w:rFonts w:asciiTheme="minorHAnsi" w:eastAsiaTheme="minorEastAsia" w:hAnsiTheme="minorHAnsi" w:cstheme="minorHAnsi"/>
              <w:noProof/>
              <w:sz w:val="28"/>
              <w:szCs w:val="28"/>
            </w:rPr>
          </w:pPr>
        </w:p>
        <w:p w14:paraId="32309128" w14:textId="0C3D7DF5" w:rsidR="00145DD4" w:rsidRPr="003A16D5" w:rsidRDefault="00145DD4" w:rsidP="003A16D5">
          <w:pPr>
            <w:spacing w:line="360" w:lineRule="auto"/>
            <w:rPr>
              <w:rFonts w:asciiTheme="minorHAnsi" w:eastAsiaTheme="minorEastAsia" w:hAnsiTheme="minorHAnsi" w:cstheme="minorHAnsi"/>
              <w:noProof/>
              <w:sz w:val="28"/>
              <w:szCs w:val="28"/>
            </w:rPr>
          </w:pPr>
        </w:p>
        <w:p w14:paraId="2E15CBFD" w14:textId="153F744A" w:rsidR="00145DD4" w:rsidRPr="003A16D5" w:rsidRDefault="00145DD4" w:rsidP="003A16D5">
          <w:pPr>
            <w:spacing w:line="360" w:lineRule="auto"/>
            <w:rPr>
              <w:rFonts w:asciiTheme="minorHAnsi" w:eastAsiaTheme="minorEastAsia" w:hAnsiTheme="minorHAnsi" w:cstheme="minorHAnsi"/>
              <w:noProof/>
              <w:sz w:val="28"/>
              <w:szCs w:val="28"/>
            </w:rPr>
          </w:pPr>
        </w:p>
        <w:p w14:paraId="3E5D0A62" w14:textId="126420BB" w:rsidR="00145DD4" w:rsidRPr="003A16D5" w:rsidRDefault="00145DD4" w:rsidP="003A16D5">
          <w:pPr>
            <w:spacing w:line="360" w:lineRule="auto"/>
            <w:rPr>
              <w:rFonts w:asciiTheme="minorHAnsi" w:eastAsiaTheme="minorEastAsia" w:hAnsiTheme="minorHAnsi" w:cstheme="minorHAnsi"/>
              <w:noProof/>
              <w:sz w:val="28"/>
              <w:szCs w:val="28"/>
            </w:rPr>
          </w:pPr>
        </w:p>
        <w:p w14:paraId="26485238" w14:textId="3F86EF3B" w:rsidR="00145DD4" w:rsidRPr="003A16D5" w:rsidRDefault="00145DD4" w:rsidP="003A16D5">
          <w:pPr>
            <w:spacing w:line="360" w:lineRule="auto"/>
            <w:rPr>
              <w:rFonts w:asciiTheme="minorHAnsi" w:eastAsiaTheme="minorEastAsia" w:hAnsiTheme="minorHAnsi" w:cstheme="minorHAnsi"/>
              <w:noProof/>
              <w:sz w:val="28"/>
              <w:szCs w:val="28"/>
            </w:rPr>
          </w:pPr>
        </w:p>
        <w:p w14:paraId="36948FD0" w14:textId="7C5DEF2F" w:rsidR="00145DD4" w:rsidRPr="003A16D5" w:rsidRDefault="00145DD4" w:rsidP="003A16D5">
          <w:pPr>
            <w:spacing w:line="360" w:lineRule="auto"/>
            <w:rPr>
              <w:rFonts w:asciiTheme="minorHAnsi" w:eastAsiaTheme="minorEastAsia" w:hAnsiTheme="minorHAnsi" w:cstheme="minorHAnsi"/>
              <w:noProof/>
              <w:sz w:val="28"/>
              <w:szCs w:val="28"/>
            </w:rPr>
          </w:pPr>
        </w:p>
        <w:p w14:paraId="3AADC8FF" w14:textId="3804C045" w:rsidR="00145DD4" w:rsidRPr="003A16D5" w:rsidRDefault="00145DD4" w:rsidP="003A16D5">
          <w:pPr>
            <w:spacing w:line="360" w:lineRule="auto"/>
            <w:rPr>
              <w:rFonts w:asciiTheme="minorHAnsi" w:eastAsiaTheme="minorEastAsia" w:hAnsiTheme="minorHAnsi" w:cstheme="minorHAnsi"/>
              <w:noProof/>
              <w:sz w:val="28"/>
              <w:szCs w:val="28"/>
            </w:rPr>
          </w:pPr>
        </w:p>
        <w:p w14:paraId="2716A1C8" w14:textId="2A492CA8" w:rsidR="00145DD4" w:rsidRPr="003A16D5" w:rsidRDefault="00145DD4" w:rsidP="003A16D5">
          <w:pPr>
            <w:spacing w:line="360" w:lineRule="auto"/>
            <w:rPr>
              <w:rFonts w:asciiTheme="minorHAnsi" w:eastAsiaTheme="minorEastAsia" w:hAnsiTheme="minorHAnsi" w:cstheme="minorHAnsi"/>
              <w:noProof/>
              <w:sz w:val="28"/>
              <w:szCs w:val="28"/>
            </w:rPr>
          </w:pPr>
        </w:p>
        <w:p w14:paraId="5442E8F2" w14:textId="25EF636F" w:rsidR="00145DD4" w:rsidRPr="003A16D5" w:rsidRDefault="00145DD4" w:rsidP="003A16D5">
          <w:pPr>
            <w:spacing w:line="360" w:lineRule="auto"/>
            <w:rPr>
              <w:rFonts w:asciiTheme="minorHAnsi" w:eastAsiaTheme="minorEastAsia" w:hAnsiTheme="minorHAnsi" w:cstheme="minorHAnsi"/>
              <w:noProof/>
              <w:sz w:val="28"/>
              <w:szCs w:val="28"/>
            </w:rPr>
          </w:pPr>
        </w:p>
        <w:p w14:paraId="6BC652CB" w14:textId="32631BCD" w:rsidR="00145DD4" w:rsidRPr="003A16D5" w:rsidRDefault="00145DD4" w:rsidP="003A16D5">
          <w:pPr>
            <w:spacing w:line="360" w:lineRule="auto"/>
            <w:rPr>
              <w:rFonts w:asciiTheme="minorHAnsi" w:eastAsiaTheme="minorEastAsia" w:hAnsiTheme="minorHAnsi" w:cstheme="minorHAnsi"/>
              <w:noProof/>
              <w:sz w:val="28"/>
              <w:szCs w:val="28"/>
            </w:rPr>
          </w:pPr>
        </w:p>
        <w:p w14:paraId="1F2E4A3C" w14:textId="77777777" w:rsidR="00145DD4" w:rsidRPr="003A16D5" w:rsidRDefault="00145DD4" w:rsidP="003A16D5">
          <w:pPr>
            <w:spacing w:line="360" w:lineRule="auto"/>
            <w:rPr>
              <w:rFonts w:asciiTheme="minorHAnsi" w:eastAsiaTheme="minorEastAsia" w:hAnsiTheme="minorHAnsi" w:cstheme="minorHAnsi"/>
              <w:noProof/>
              <w:sz w:val="28"/>
              <w:szCs w:val="28"/>
            </w:rPr>
          </w:pPr>
        </w:p>
        <w:p w14:paraId="5FC3223C" w14:textId="4A05F50F" w:rsidR="00D26E2F" w:rsidRDefault="001A663C" w:rsidP="003A16D5">
          <w:pPr>
            <w:pStyle w:val="Spistreci1"/>
            <w:tabs>
              <w:tab w:val="right" w:leader="dot" w:pos="9912"/>
            </w:tabs>
            <w:spacing w:line="360" w:lineRule="auto"/>
            <w:rPr>
              <w:rFonts w:asciiTheme="minorHAnsi" w:hAnsiTheme="minorHAnsi" w:cstheme="minorHAnsi"/>
              <w:b/>
              <w:bCs/>
              <w:sz w:val="28"/>
              <w:szCs w:val="28"/>
            </w:rPr>
          </w:pPr>
          <w:r w:rsidRPr="003A16D5">
            <w:rPr>
              <w:rFonts w:asciiTheme="minorHAnsi" w:hAnsiTheme="minorHAnsi" w:cstheme="minorHAnsi"/>
              <w:b/>
              <w:bCs/>
              <w:sz w:val="28"/>
              <w:szCs w:val="28"/>
            </w:rPr>
            <w:fldChar w:fldCharType="end"/>
          </w:r>
        </w:p>
        <w:p w14:paraId="15222124" w14:textId="77777777" w:rsidR="00D26E2F" w:rsidRDefault="00D26E2F" w:rsidP="00D26E2F"/>
        <w:p w14:paraId="6B367B3C" w14:textId="5983AE48" w:rsidR="0062025A" w:rsidRDefault="0062025A" w:rsidP="00D26E2F"/>
        <w:p w14:paraId="032D8B7F" w14:textId="5C053A8D" w:rsidR="001A663C" w:rsidRPr="00D26E2F" w:rsidRDefault="004D5EC5" w:rsidP="00D26E2F"/>
      </w:sdtContent>
    </w:sdt>
    <w:tbl>
      <w:tblPr>
        <w:tblW w:w="496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C92810" w:rsidRPr="009C70B2" w14:paraId="4BE32EF2" w14:textId="77777777" w:rsidTr="00C92810">
        <w:trPr>
          <w:trHeight w:val="224"/>
          <w:jc w:val="center"/>
        </w:trPr>
        <w:tc>
          <w:tcPr>
            <w:tcW w:w="5000" w:type="pct"/>
            <w:gridSpan w:val="2"/>
            <w:shd w:val="clear" w:color="auto" w:fill="D9D9D9"/>
            <w:vAlign w:val="center"/>
          </w:tcPr>
          <w:p w14:paraId="6A189398" w14:textId="77777777" w:rsidR="00C92810" w:rsidRPr="009C70B2" w:rsidRDefault="00C92810" w:rsidP="00C92810">
            <w:pPr>
              <w:spacing w:line="276" w:lineRule="auto"/>
              <w:jc w:val="center"/>
              <w:rPr>
                <w:rFonts w:ascii="Arial" w:hAnsi="Arial" w:cs="Arial"/>
                <w:b/>
                <w:sz w:val="24"/>
                <w:szCs w:val="24"/>
              </w:rPr>
            </w:pPr>
            <w:bookmarkStart w:id="1" w:name="_Hlk517266106"/>
            <w:r w:rsidRPr="009C70B2">
              <w:rPr>
                <w:rFonts w:ascii="Arial" w:hAnsi="Arial" w:cs="Arial"/>
                <w:b/>
                <w:sz w:val="24"/>
                <w:szCs w:val="24"/>
              </w:rPr>
              <w:t>PLAN DZIAŁANIA NA ROK 2018</w:t>
            </w:r>
          </w:p>
        </w:tc>
      </w:tr>
      <w:tr w:rsidR="00C92810" w:rsidRPr="009C70B2" w14:paraId="37FBB521" w14:textId="77777777" w:rsidTr="00C92810">
        <w:trPr>
          <w:trHeight w:val="224"/>
          <w:jc w:val="center"/>
        </w:trPr>
        <w:tc>
          <w:tcPr>
            <w:tcW w:w="1870" w:type="pct"/>
            <w:shd w:val="clear" w:color="auto" w:fill="D9D9D9"/>
            <w:vAlign w:val="center"/>
          </w:tcPr>
          <w:p w14:paraId="658CD600" w14:textId="77777777" w:rsidR="00C92810" w:rsidRPr="009C70B2" w:rsidRDefault="00C92810" w:rsidP="00C92810">
            <w:pPr>
              <w:spacing w:line="276" w:lineRule="auto"/>
              <w:rPr>
                <w:rFonts w:ascii="Arial" w:hAnsi="Arial" w:cs="Arial"/>
                <w:b/>
                <w:sz w:val="18"/>
                <w:szCs w:val="18"/>
              </w:rPr>
            </w:pPr>
            <w:r w:rsidRPr="009C70B2">
              <w:rPr>
                <w:rFonts w:ascii="Arial" w:hAnsi="Arial" w:cs="Arial"/>
                <w:b/>
                <w:sz w:val="18"/>
                <w:szCs w:val="18"/>
              </w:rPr>
              <w:t>1. WERSJA PLANU DZIAŁANIA</w:t>
            </w:r>
          </w:p>
        </w:tc>
        <w:tc>
          <w:tcPr>
            <w:tcW w:w="3130" w:type="pct"/>
            <w:shd w:val="clear" w:color="auto" w:fill="FFFFFF"/>
            <w:vAlign w:val="center"/>
          </w:tcPr>
          <w:p w14:paraId="66FAA0E7" w14:textId="1EC5F566" w:rsidR="00C92810" w:rsidRPr="009C70B2" w:rsidRDefault="007F5970" w:rsidP="00C92810">
            <w:pPr>
              <w:spacing w:line="276" w:lineRule="auto"/>
              <w:jc w:val="center"/>
              <w:rPr>
                <w:rFonts w:ascii="Arial" w:hAnsi="Arial" w:cs="Arial"/>
                <w:sz w:val="18"/>
                <w:szCs w:val="18"/>
              </w:rPr>
            </w:pPr>
            <w:r>
              <w:rPr>
                <w:rFonts w:ascii="Arial" w:hAnsi="Arial" w:cs="Arial"/>
                <w:sz w:val="18"/>
                <w:szCs w:val="18"/>
              </w:rPr>
              <w:t>7</w:t>
            </w:r>
          </w:p>
        </w:tc>
      </w:tr>
      <w:tr w:rsidR="00C92810" w:rsidRPr="009C70B2" w14:paraId="366791E0" w14:textId="77777777" w:rsidTr="00C92810">
        <w:trPr>
          <w:trHeight w:val="583"/>
          <w:jc w:val="center"/>
        </w:trPr>
        <w:tc>
          <w:tcPr>
            <w:tcW w:w="1870" w:type="pct"/>
            <w:shd w:val="clear" w:color="auto" w:fill="D9D9D9"/>
            <w:vAlign w:val="center"/>
          </w:tcPr>
          <w:p w14:paraId="4E608C74" w14:textId="77777777" w:rsidR="00C92810" w:rsidRPr="009C70B2" w:rsidRDefault="00C92810" w:rsidP="00C92810">
            <w:pPr>
              <w:spacing w:line="276" w:lineRule="auto"/>
              <w:rPr>
                <w:rFonts w:ascii="Arial" w:hAnsi="Arial" w:cs="Arial"/>
                <w:b/>
                <w:sz w:val="18"/>
                <w:szCs w:val="18"/>
              </w:rPr>
            </w:pPr>
            <w:r w:rsidRPr="009C70B2">
              <w:rPr>
                <w:rFonts w:ascii="Arial" w:hAnsi="Arial" w:cs="Arial"/>
                <w:b/>
                <w:sz w:val="18"/>
                <w:szCs w:val="18"/>
              </w:rPr>
              <w:t xml:space="preserve">2. Oś priorytetowa </w:t>
            </w:r>
          </w:p>
        </w:tc>
        <w:tc>
          <w:tcPr>
            <w:tcW w:w="3130" w:type="pct"/>
            <w:shd w:val="clear" w:color="auto" w:fill="FFFFFF"/>
            <w:vAlign w:val="center"/>
          </w:tcPr>
          <w:p w14:paraId="68F91355" w14:textId="77777777" w:rsidR="00C92810" w:rsidRPr="009C70B2" w:rsidRDefault="00C92810" w:rsidP="00C92810">
            <w:pPr>
              <w:pStyle w:val="Nagwek2"/>
              <w:numPr>
                <w:ilvl w:val="0"/>
                <w:numId w:val="0"/>
              </w:numPr>
              <w:spacing w:before="0" w:after="0" w:line="276" w:lineRule="auto"/>
              <w:jc w:val="center"/>
              <w:rPr>
                <w:rFonts w:cs="Arial"/>
                <w:b w:val="0"/>
                <w:sz w:val="18"/>
                <w:szCs w:val="18"/>
              </w:rPr>
            </w:pPr>
            <w:r w:rsidRPr="009C70B2">
              <w:rPr>
                <w:rFonts w:cs="Arial"/>
                <w:b w:val="0"/>
                <w:sz w:val="18"/>
                <w:szCs w:val="18"/>
              </w:rPr>
              <w:t>8</w:t>
            </w:r>
          </w:p>
        </w:tc>
      </w:tr>
    </w:tbl>
    <w:p w14:paraId="3E540ABA" w14:textId="77777777" w:rsidR="00C92810" w:rsidRPr="009C70B2" w:rsidRDefault="00C92810" w:rsidP="00C92810">
      <w:pPr>
        <w:spacing w:line="276" w:lineRule="auto"/>
        <w:rPr>
          <w:rFonts w:ascii="Arial" w:hAnsi="Arial" w:cs="Arial"/>
          <w:b/>
          <w:sz w:val="20"/>
        </w:rPr>
      </w:pPr>
    </w:p>
    <w:p w14:paraId="116E9A90" w14:textId="77777777" w:rsidR="007F5970" w:rsidRPr="009C70B2" w:rsidRDefault="007F5970" w:rsidP="007F5970">
      <w:pPr>
        <w:spacing w:line="276" w:lineRule="auto"/>
        <w:rPr>
          <w:rFonts w:ascii="Arial" w:hAnsi="Arial" w:cs="Arial"/>
          <w:b/>
          <w:sz w:val="20"/>
        </w:rPr>
      </w:pPr>
    </w:p>
    <w:p w14:paraId="5B2C4CE5" w14:textId="77777777" w:rsidR="007F5970" w:rsidRPr="009C70B2" w:rsidRDefault="007F5970" w:rsidP="007F5970">
      <w:pPr>
        <w:autoSpaceDE w:val="0"/>
        <w:autoSpaceDN w:val="0"/>
        <w:adjustRightInd w:val="0"/>
        <w:jc w:val="both"/>
        <w:rPr>
          <w:rFonts w:ascii="Arial" w:hAnsi="Arial" w:cs="Arial"/>
          <w:b/>
          <w:bCs/>
          <w:sz w:val="24"/>
          <w:szCs w:val="24"/>
        </w:rPr>
      </w:pPr>
      <w:r w:rsidRPr="009C70B2">
        <w:rPr>
          <w:rFonts w:ascii="Arial" w:hAnsi="Arial" w:cs="Arial"/>
          <w:b/>
          <w:bCs/>
          <w:sz w:val="24"/>
          <w:szCs w:val="24"/>
        </w:rPr>
        <w:t>Zasada ogólna:</w:t>
      </w:r>
    </w:p>
    <w:p w14:paraId="4D8ECB13" w14:textId="77777777" w:rsidR="007F5970" w:rsidRPr="009C70B2" w:rsidRDefault="007F5970" w:rsidP="007F5970">
      <w:pPr>
        <w:pStyle w:val="Akapitzlist"/>
        <w:adjustRightInd w:val="0"/>
        <w:ind w:left="142"/>
        <w:jc w:val="both"/>
        <w:rPr>
          <w:rFonts w:ascii="Arial" w:hAnsi="Arial" w:cs="Arial"/>
          <w:sz w:val="24"/>
        </w:rPr>
      </w:pPr>
      <w:r w:rsidRPr="009C70B2">
        <w:rPr>
          <w:rFonts w:ascii="Arial" w:hAnsi="Arial" w:cs="Arial"/>
          <w:sz w:val="24"/>
        </w:rPr>
        <w:t>W przypadku zmiany Szczegółowego opisu osi priorytetowych Regionalnego Programu Operacyjnego Województwa Dolnośląskiego 2014-2020 (</w:t>
      </w:r>
      <w:proofErr w:type="spellStart"/>
      <w:r w:rsidRPr="009C70B2">
        <w:rPr>
          <w:rFonts w:ascii="Arial" w:hAnsi="Arial" w:cs="Arial"/>
          <w:sz w:val="24"/>
        </w:rPr>
        <w:t>SzOOP</w:t>
      </w:r>
      <w:proofErr w:type="spellEnd"/>
      <w:r w:rsidRPr="009C70B2">
        <w:rPr>
          <w:rFonts w:ascii="Arial" w:hAnsi="Arial" w:cs="Arial"/>
          <w:sz w:val="24"/>
        </w:rPr>
        <w:t xml:space="preserve">) nie obejmującego swoim zakresem obszaru odwołującego się do danego kryterium konkurs będzie realizowany na podstawie aktualnej na dzień ogłoszenia konkursu wersji </w:t>
      </w:r>
      <w:proofErr w:type="spellStart"/>
      <w:r w:rsidRPr="009C70B2">
        <w:rPr>
          <w:rFonts w:ascii="Arial" w:hAnsi="Arial" w:cs="Arial"/>
          <w:sz w:val="24"/>
        </w:rPr>
        <w:t>SzOOP</w:t>
      </w:r>
      <w:proofErr w:type="spellEnd"/>
      <w:r w:rsidRPr="009C70B2">
        <w:rPr>
          <w:rFonts w:ascii="Arial" w:hAnsi="Arial" w:cs="Arial"/>
          <w:sz w:val="24"/>
        </w:rPr>
        <w:t xml:space="preserve">-u.  </w:t>
      </w:r>
    </w:p>
    <w:p w14:paraId="7A118897" w14:textId="77777777" w:rsidR="007F5970" w:rsidRPr="009C70B2" w:rsidRDefault="007F5970" w:rsidP="007F5970">
      <w:pPr>
        <w:spacing w:line="276" w:lineRule="auto"/>
        <w:rPr>
          <w:rFonts w:ascii="Arial" w:hAnsi="Arial" w:cs="Arial"/>
          <w:b/>
          <w:sz w:val="20"/>
        </w:rPr>
      </w:pPr>
    </w:p>
    <w:p w14:paraId="0DB21041" w14:textId="77777777" w:rsidR="007F5970" w:rsidRPr="009C70B2" w:rsidRDefault="007F5970" w:rsidP="007F5970">
      <w:pPr>
        <w:spacing w:line="276" w:lineRule="auto"/>
        <w:rPr>
          <w:rFonts w:ascii="Arial" w:hAnsi="Arial" w:cs="Arial"/>
          <w:b/>
          <w:sz w:val="20"/>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03"/>
        <w:gridCol w:w="55"/>
        <w:gridCol w:w="2522"/>
        <w:gridCol w:w="1478"/>
        <w:gridCol w:w="1779"/>
        <w:gridCol w:w="1738"/>
      </w:tblGrid>
      <w:tr w:rsidR="007F5970" w:rsidRPr="009C70B2" w14:paraId="6EE95206" w14:textId="77777777" w:rsidTr="007F597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032649C9"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24"/>
                <w:szCs w:val="24"/>
              </w:rPr>
              <w:t>KARTA DZIAŁANIA 8.2 DLA PROJEKTÓW KONKURSOWYCH</w:t>
            </w:r>
          </w:p>
        </w:tc>
      </w:tr>
      <w:tr w:rsidR="007F5970" w:rsidRPr="009C70B2" w14:paraId="014FE794" w14:textId="77777777" w:rsidTr="007F597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07FC9E41"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7F5970" w:rsidRPr="009C70B2" w14:paraId="6E505F45" w14:textId="77777777" w:rsidTr="007F5970">
        <w:trPr>
          <w:trHeight w:val="129"/>
          <w:jc w:val="center"/>
        </w:trPr>
        <w:tc>
          <w:tcPr>
            <w:tcW w:w="1155"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7173C293" w14:textId="77777777" w:rsidR="007F5970" w:rsidRPr="009C70B2" w:rsidRDefault="007F5970" w:rsidP="007F5970">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45" w:type="pct"/>
            <w:gridSpan w:val="4"/>
            <w:tcBorders>
              <w:top w:val="single" w:sz="8" w:space="0" w:color="auto"/>
              <w:left w:val="single" w:sz="4" w:space="0" w:color="auto"/>
              <w:bottom w:val="single" w:sz="4" w:space="0" w:color="auto"/>
              <w:right w:val="single" w:sz="8" w:space="0" w:color="auto"/>
            </w:tcBorders>
            <w:shd w:val="clear" w:color="auto" w:fill="auto"/>
            <w:vAlign w:val="center"/>
          </w:tcPr>
          <w:p w14:paraId="00FC68E2" w14:textId="77777777" w:rsidR="007F5970" w:rsidRPr="003453F0" w:rsidRDefault="007F5970" w:rsidP="007F5970">
            <w:pPr>
              <w:spacing w:line="276" w:lineRule="auto"/>
              <w:jc w:val="both"/>
              <w:rPr>
                <w:rFonts w:ascii="Arial" w:hAnsi="Arial" w:cs="Arial"/>
                <w:sz w:val="18"/>
                <w:szCs w:val="18"/>
              </w:rPr>
            </w:pPr>
            <w:r w:rsidRPr="003453F0">
              <w:rPr>
                <w:rFonts w:ascii="Arial" w:hAnsi="Arial" w:cs="Arial"/>
                <w:sz w:val="18"/>
                <w:szCs w:val="18"/>
              </w:rPr>
              <w:t xml:space="preserve">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 </w:t>
            </w:r>
          </w:p>
        </w:tc>
      </w:tr>
      <w:tr w:rsidR="007F5970" w:rsidRPr="009C70B2" w14:paraId="051916FD" w14:textId="77777777" w:rsidTr="007F5970">
        <w:trPr>
          <w:trHeight w:val="42"/>
          <w:jc w:val="center"/>
        </w:trPr>
        <w:tc>
          <w:tcPr>
            <w:tcW w:w="1155"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1C63CA9D"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2. Priorytet inwestycyjny</w:t>
            </w:r>
          </w:p>
        </w:tc>
        <w:tc>
          <w:tcPr>
            <w:tcW w:w="3845"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3B60A14F" w14:textId="77777777" w:rsidR="007F5970" w:rsidRPr="009C70B2" w:rsidRDefault="007F5970" w:rsidP="007F5970">
            <w:pPr>
              <w:spacing w:line="276" w:lineRule="auto"/>
              <w:rPr>
                <w:rFonts w:ascii="Arial" w:hAnsi="Arial" w:cs="Arial"/>
                <w:sz w:val="18"/>
                <w:szCs w:val="18"/>
              </w:rPr>
            </w:pPr>
            <w:bookmarkStart w:id="2" w:name="_Hlk498345251"/>
            <w:r w:rsidRPr="009C70B2">
              <w:rPr>
                <w:rFonts w:ascii="Arial" w:hAnsi="Arial" w:cs="Arial"/>
                <w:sz w:val="18"/>
                <w:szCs w:val="18"/>
              </w:rPr>
              <w:t>PI 8.i</w:t>
            </w:r>
            <w:bookmarkEnd w:id="2"/>
          </w:p>
        </w:tc>
      </w:tr>
      <w:tr w:rsidR="007F5970" w:rsidRPr="009C70B2" w14:paraId="3B42A243" w14:textId="77777777" w:rsidTr="007F5970">
        <w:trPr>
          <w:trHeight w:val="74"/>
          <w:jc w:val="center"/>
        </w:trPr>
        <w:tc>
          <w:tcPr>
            <w:tcW w:w="1155"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2E939FBC"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45"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7063AF22" w14:textId="77777777" w:rsidR="007F5970" w:rsidRPr="009C70B2" w:rsidRDefault="007F5970" w:rsidP="007F5970">
            <w:pPr>
              <w:spacing w:line="276" w:lineRule="auto"/>
              <w:rPr>
                <w:rFonts w:ascii="Arial" w:hAnsi="Arial" w:cs="Arial"/>
                <w:sz w:val="18"/>
                <w:szCs w:val="18"/>
              </w:rPr>
            </w:pPr>
            <w:r>
              <w:rPr>
                <w:rFonts w:ascii="Arial" w:hAnsi="Arial" w:cs="Arial"/>
                <w:sz w:val="18"/>
                <w:szCs w:val="18"/>
              </w:rPr>
              <w:t xml:space="preserve">Sierpień </w:t>
            </w:r>
            <w:r w:rsidRPr="009C70B2">
              <w:rPr>
                <w:rFonts w:ascii="Arial" w:hAnsi="Arial" w:cs="Arial"/>
                <w:sz w:val="18"/>
                <w:szCs w:val="18"/>
              </w:rPr>
              <w:t>2018</w:t>
            </w:r>
          </w:p>
        </w:tc>
      </w:tr>
      <w:tr w:rsidR="007F5970" w:rsidRPr="009C70B2" w14:paraId="77DB161E" w14:textId="77777777" w:rsidTr="007F5970">
        <w:trPr>
          <w:trHeight w:val="74"/>
          <w:jc w:val="center"/>
        </w:trPr>
        <w:tc>
          <w:tcPr>
            <w:tcW w:w="1155"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0657C85F"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45"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70AEAACB"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6 427 630 (85%)</w:t>
            </w:r>
          </w:p>
        </w:tc>
      </w:tr>
      <w:tr w:rsidR="007F5970" w:rsidRPr="009C70B2" w14:paraId="0221A2A2" w14:textId="77777777" w:rsidTr="007F5970">
        <w:trPr>
          <w:trHeight w:val="105"/>
          <w:jc w:val="center"/>
        </w:trPr>
        <w:tc>
          <w:tcPr>
            <w:tcW w:w="1155"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2AEC7E27"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45"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4DB05E62"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7F5970" w:rsidRPr="009C70B2" w14:paraId="694C5D69" w14:textId="77777777" w:rsidTr="007F5970">
        <w:trPr>
          <w:trHeight w:val="105"/>
          <w:jc w:val="center"/>
        </w:trPr>
        <w:tc>
          <w:tcPr>
            <w:tcW w:w="1155"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5F68C9D6"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6. Typ/typy projektów przewidziane do realizacji w ramach konkursu</w:t>
            </w:r>
          </w:p>
        </w:tc>
        <w:tc>
          <w:tcPr>
            <w:tcW w:w="3845"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5213FE4B" w14:textId="77777777" w:rsidR="007F5970" w:rsidRPr="009C70B2" w:rsidRDefault="007F5970" w:rsidP="007F5970">
            <w:pPr>
              <w:ind w:right="6"/>
              <w:rPr>
                <w:rFonts w:ascii="Arial" w:eastAsia="Calibri" w:hAnsi="Arial" w:cs="Arial"/>
                <w:b/>
                <w:sz w:val="18"/>
                <w:szCs w:val="18"/>
                <w:lang w:eastAsia="en-US"/>
              </w:rPr>
            </w:pPr>
            <w:r w:rsidRPr="009C70B2">
              <w:rPr>
                <w:rFonts w:ascii="Arial" w:eastAsia="Calibri" w:hAnsi="Arial" w:cs="Arial"/>
                <w:b/>
                <w:sz w:val="18"/>
                <w:szCs w:val="18"/>
                <w:lang w:eastAsia="en-US"/>
              </w:rPr>
              <w:t>8.2.A.</w:t>
            </w:r>
          </w:p>
          <w:p w14:paraId="640F7523" w14:textId="77777777" w:rsidR="007F5970" w:rsidRPr="009C70B2" w:rsidRDefault="007F5970" w:rsidP="007F5970">
            <w:pPr>
              <w:ind w:right="6"/>
              <w:jc w:val="both"/>
              <w:rPr>
                <w:rFonts w:ascii="Arial" w:eastAsia="Calibri" w:hAnsi="Arial" w:cs="Arial"/>
                <w:sz w:val="18"/>
                <w:szCs w:val="18"/>
                <w:lang w:eastAsia="en-US"/>
              </w:rPr>
            </w:pPr>
            <w:r w:rsidRPr="009C70B2">
              <w:rPr>
                <w:rFonts w:ascii="Arial" w:eastAsia="Calibri" w:hAnsi="Arial" w:cs="Arial"/>
                <w:sz w:val="18"/>
                <w:szCs w:val="18"/>
                <w:lang w:eastAsia="en-US"/>
              </w:rPr>
              <w:t>instrumenty i usługi rynku pracy służące indywidualizacji wsparcia oraz pomocy w zakresie określenia ścieżki zawodowej (obligatoryjne, które zadecydują o wyborze dalszych adekwatnych form wsparcia):</w:t>
            </w:r>
          </w:p>
          <w:p w14:paraId="400D9D27" w14:textId="77777777" w:rsidR="007F5970" w:rsidRPr="009C70B2" w:rsidRDefault="007F5970" w:rsidP="007F5970">
            <w:pPr>
              <w:pStyle w:val="Akapitzlist"/>
              <w:numPr>
                <w:ilvl w:val="0"/>
                <w:numId w:val="11"/>
              </w:numPr>
              <w:autoSpaceDE/>
              <w:autoSpaceDN/>
              <w:ind w:left="326" w:right="6"/>
              <w:contextualSpacing/>
              <w:jc w:val="both"/>
              <w:rPr>
                <w:rFonts w:ascii="Arial" w:eastAsia="Calibri" w:hAnsi="Arial" w:cs="Arial"/>
                <w:sz w:val="18"/>
                <w:szCs w:val="18"/>
                <w:lang w:eastAsia="en-US"/>
              </w:rPr>
            </w:pPr>
            <w:r w:rsidRPr="009C70B2">
              <w:rPr>
                <w:rFonts w:ascii="Arial" w:eastAsia="Calibri" w:hAnsi="Arial" w:cs="Arial"/>
                <w:sz w:val="18"/>
                <w:szCs w:val="18"/>
              </w:rPr>
              <w:t>identyfikacja potrzeb osób pozostających bez zatrudnienia, w tym m.in. poprzez zastosowanie Indywidualnych Planów Działania, diagnozowanie potrzeb szkoleniowych oraz możliwości doskonalenia zawodowego w regionie,</w:t>
            </w:r>
          </w:p>
          <w:p w14:paraId="6552A80C" w14:textId="77777777" w:rsidR="007F5970" w:rsidRPr="009C70B2" w:rsidRDefault="007F5970" w:rsidP="007F5970">
            <w:pPr>
              <w:pStyle w:val="Akapitzlist"/>
              <w:numPr>
                <w:ilvl w:val="0"/>
                <w:numId w:val="11"/>
              </w:numPr>
              <w:autoSpaceDE/>
              <w:autoSpaceDN/>
              <w:ind w:left="326" w:right="6"/>
              <w:contextualSpacing/>
              <w:jc w:val="both"/>
              <w:rPr>
                <w:rFonts w:ascii="Arial" w:eastAsia="Calibri" w:hAnsi="Arial" w:cs="Arial"/>
                <w:sz w:val="18"/>
                <w:szCs w:val="18"/>
              </w:rPr>
            </w:pPr>
            <w:r w:rsidRPr="009C70B2">
              <w:rPr>
                <w:rFonts w:ascii="Arial" w:eastAsia="Calibri" w:hAnsi="Arial" w:cs="Arial"/>
                <w:sz w:val="18"/>
                <w:szCs w:val="18"/>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2F05CE1F" w14:textId="77777777" w:rsidR="007F5970" w:rsidRPr="009C70B2" w:rsidRDefault="007F5970" w:rsidP="007F5970">
            <w:pPr>
              <w:ind w:right="6"/>
              <w:rPr>
                <w:rFonts w:ascii="Arial" w:eastAsia="Calibri" w:hAnsi="Arial" w:cs="Arial"/>
                <w:sz w:val="18"/>
                <w:szCs w:val="18"/>
                <w:lang w:eastAsia="en-US"/>
              </w:rPr>
            </w:pPr>
            <w:r w:rsidRPr="009C70B2">
              <w:rPr>
                <w:rFonts w:ascii="Arial" w:eastAsia="Calibri" w:hAnsi="Arial" w:cs="Arial"/>
                <w:b/>
                <w:sz w:val="18"/>
                <w:szCs w:val="18"/>
                <w:lang w:eastAsia="en-US"/>
              </w:rPr>
              <w:t>8.2.B.</w:t>
            </w:r>
          </w:p>
          <w:p w14:paraId="0CC1351C" w14:textId="77777777" w:rsidR="007F5970" w:rsidRPr="009C70B2" w:rsidRDefault="007F5970" w:rsidP="007F5970">
            <w:pPr>
              <w:ind w:right="6"/>
              <w:jc w:val="both"/>
              <w:rPr>
                <w:rFonts w:ascii="Arial" w:eastAsia="Calibri" w:hAnsi="Arial" w:cs="Arial"/>
                <w:sz w:val="18"/>
                <w:szCs w:val="18"/>
                <w:lang w:eastAsia="en-US"/>
              </w:rPr>
            </w:pPr>
            <w:r w:rsidRPr="009C70B2">
              <w:rPr>
                <w:rFonts w:ascii="Arial" w:eastAsia="Calibri" w:hAnsi="Arial" w:cs="Arial"/>
                <w:sz w:val="18"/>
                <w:szCs w:val="18"/>
                <w:lang w:eastAsia="en-US"/>
              </w:rPr>
              <w:t>instrumenty i usługi rynku pracy skierowane do osób, u których zidentyfikowano potrzebę uzupełnienia lub zdobycia nowych umiejętności i kompetencji:</w:t>
            </w:r>
          </w:p>
          <w:p w14:paraId="6B1F2F56" w14:textId="77777777" w:rsidR="007F5970" w:rsidRPr="009C70B2" w:rsidRDefault="007F5970" w:rsidP="007F5970">
            <w:pPr>
              <w:pStyle w:val="Akapitzlist"/>
              <w:numPr>
                <w:ilvl w:val="0"/>
                <w:numId w:val="12"/>
              </w:numPr>
              <w:autoSpaceDE/>
              <w:autoSpaceDN/>
              <w:ind w:left="326" w:right="6"/>
              <w:contextualSpacing/>
              <w:jc w:val="both"/>
              <w:rPr>
                <w:rFonts w:ascii="Arial" w:eastAsia="Calibri" w:hAnsi="Arial" w:cs="Arial"/>
                <w:sz w:val="18"/>
                <w:szCs w:val="18"/>
                <w:lang w:eastAsia="en-US"/>
              </w:rPr>
            </w:pPr>
            <w:r w:rsidRPr="009C70B2">
              <w:rPr>
                <w:rFonts w:ascii="Arial" w:eastAsia="Calibri" w:hAnsi="Arial" w:cs="Arial"/>
                <w:sz w:val="18"/>
                <w:szCs w:val="18"/>
              </w:rPr>
              <w:t>nauka aktywnego poszukiwania pracy (zajęcia aktywizacyjne, warsztaty z zakresu umiejętności poszukiwania pracy, konsultacje indywidualne),</w:t>
            </w:r>
          </w:p>
          <w:p w14:paraId="2667F0FA" w14:textId="77777777" w:rsidR="007F5970" w:rsidRPr="009C70B2" w:rsidRDefault="007F5970" w:rsidP="007F5970">
            <w:pPr>
              <w:pStyle w:val="Akapitzlist"/>
              <w:numPr>
                <w:ilvl w:val="0"/>
                <w:numId w:val="12"/>
              </w:numPr>
              <w:autoSpaceDE/>
              <w:autoSpaceDN/>
              <w:ind w:left="326" w:right="6"/>
              <w:contextualSpacing/>
              <w:jc w:val="both"/>
              <w:rPr>
                <w:rFonts w:ascii="Arial" w:eastAsia="Calibri" w:hAnsi="Arial" w:cs="Arial"/>
                <w:sz w:val="18"/>
                <w:szCs w:val="18"/>
              </w:rPr>
            </w:pPr>
            <w:r w:rsidRPr="009C70B2">
              <w:rPr>
                <w:rFonts w:ascii="Arial" w:eastAsia="Calibri" w:hAnsi="Arial" w:cs="Arial"/>
                <w:sz w:val="18"/>
                <w:szCs w:val="18"/>
              </w:rPr>
              <w:t>nabywanie, podwyższanie lub dostosowywanie kompetencji i kwalifikacji, niezbędnych na rynku pracy w kontekście zidentyfikowanych potrzeb osoby, której udzielane jest wsparcie, m.in. poprzez wysokiej jakości szkolenia i kursy,</w:t>
            </w:r>
          </w:p>
          <w:p w14:paraId="7C946EAC" w14:textId="77777777" w:rsidR="007F5970" w:rsidRPr="009C70B2" w:rsidRDefault="007F5970" w:rsidP="007F5970">
            <w:pPr>
              <w:ind w:right="6"/>
              <w:rPr>
                <w:rFonts w:ascii="Arial" w:eastAsia="Calibri" w:hAnsi="Arial" w:cs="Arial"/>
                <w:sz w:val="18"/>
                <w:szCs w:val="18"/>
                <w:lang w:eastAsia="en-US"/>
              </w:rPr>
            </w:pPr>
            <w:r w:rsidRPr="009C70B2">
              <w:rPr>
                <w:rFonts w:ascii="Arial" w:eastAsia="Calibri" w:hAnsi="Arial" w:cs="Arial"/>
                <w:b/>
                <w:sz w:val="18"/>
                <w:szCs w:val="18"/>
                <w:lang w:eastAsia="en-US"/>
              </w:rPr>
              <w:t>8.2.C.</w:t>
            </w:r>
          </w:p>
          <w:p w14:paraId="6566C41A" w14:textId="77777777" w:rsidR="007F5970" w:rsidRPr="009C70B2" w:rsidRDefault="007F5970" w:rsidP="007F5970">
            <w:pPr>
              <w:ind w:right="6"/>
              <w:jc w:val="both"/>
              <w:rPr>
                <w:rFonts w:ascii="Arial" w:eastAsia="Calibri" w:hAnsi="Arial" w:cs="Arial"/>
                <w:sz w:val="18"/>
                <w:szCs w:val="18"/>
                <w:lang w:eastAsia="en-US"/>
              </w:rPr>
            </w:pPr>
            <w:r w:rsidRPr="009C70B2">
              <w:rPr>
                <w:rFonts w:ascii="Arial" w:eastAsia="Calibri" w:hAnsi="Arial" w:cs="Arial"/>
                <w:sz w:val="18"/>
                <w:szCs w:val="18"/>
                <w:lang w:eastAsia="en-US"/>
              </w:rPr>
              <w:t>instrumenty i usługi rynku pracy służące zdobyciu doświadczenia zawodowego wymaganego przez pracodawców:</w:t>
            </w:r>
          </w:p>
          <w:p w14:paraId="327E10F5" w14:textId="77777777" w:rsidR="007F5970" w:rsidRPr="009C70B2" w:rsidRDefault="007F5970" w:rsidP="007F5970">
            <w:pPr>
              <w:pStyle w:val="Akapitzlist"/>
              <w:numPr>
                <w:ilvl w:val="0"/>
                <w:numId w:val="13"/>
              </w:numPr>
              <w:autoSpaceDE/>
              <w:autoSpaceDN/>
              <w:ind w:left="326" w:right="6"/>
              <w:contextualSpacing/>
              <w:jc w:val="both"/>
              <w:rPr>
                <w:rFonts w:ascii="Arial" w:eastAsia="Calibri" w:hAnsi="Arial" w:cs="Arial"/>
                <w:sz w:val="18"/>
                <w:szCs w:val="18"/>
                <w:lang w:eastAsia="en-US"/>
              </w:rPr>
            </w:pPr>
            <w:r w:rsidRPr="009C70B2">
              <w:rPr>
                <w:rFonts w:ascii="Arial" w:eastAsia="Calibri" w:hAnsi="Arial" w:cs="Arial"/>
                <w:sz w:val="18"/>
                <w:szCs w:val="18"/>
              </w:rPr>
              <w:t>nabywanie lub uzupełnianie doświadczenia zawodowego oraz praktycznych umiejętności w zakresie wykonywania danego zawodu, m.in. poprzez staże,</w:t>
            </w:r>
          </w:p>
          <w:p w14:paraId="295D55FB" w14:textId="77777777" w:rsidR="007F5970" w:rsidRPr="009C70B2" w:rsidRDefault="007F5970" w:rsidP="007F5970">
            <w:pPr>
              <w:pStyle w:val="Akapitzlist"/>
              <w:numPr>
                <w:ilvl w:val="0"/>
                <w:numId w:val="13"/>
              </w:numPr>
              <w:autoSpaceDE/>
              <w:autoSpaceDN/>
              <w:ind w:left="326" w:right="6"/>
              <w:contextualSpacing/>
              <w:jc w:val="both"/>
              <w:rPr>
                <w:rFonts w:ascii="Arial" w:eastAsia="Calibri" w:hAnsi="Arial" w:cs="Arial"/>
                <w:sz w:val="18"/>
                <w:szCs w:val="18"/>
              </w:rPr>
            </w:pPr>
            <w:r w:rsidRPr="009C70B2">
              <w:rPr>
                <w:rFonts w:ascii="Arial" w:eastAsia="Calibri" w:hAnsi="Arial" w:cs="Arial"/>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r>
              <w:rPr>
                <w:rFonts w:ascii="Arial" w:eastAsia="Calibri" w:hAnsi="Arial" w:cs="Arial"/>
                <w:sz w:val="18"/>
                <w:szCs w:val="18"/>
              </w:rPr>
              <w:t>,</w:t>
            </w:r>
          </w:p>
          <w:p w14:paraId="7CB842E4" w14:textId="77777777" w:rsidR="007F5970" w:rsidRPr="009C70B2" w:rsidRDefault="007F5970" w:rsidP="007F5970">
            <w:pPr>
              <w:pStyle w:val="Akapitzlist"/>
              <w:numPr>
                <w:ilvl w:val="0"/>
                <w:numId w:val="13"/>
              </w:numPr>
              <w:autoSpaceDE/>
              <w:autoSpaceDN/>
              <w:ind w:left="326" w:right="6"/>
              <w:contextualSpacing/>
              <w:jc w:val="both"/>
              <w:rPr>
                <w:rFonts w:ascii="Arial" w:eastAsia="Calibri" w:hAnsi="Arial" w:cs="Arial"/>
                <w:sz w:val="18"/>
                <w:szCs w:val="18"/>
              </w:rPr>
            </w:pPr>
            <w:r w:rsidRPr="009C70B2">
              <w:rPr>
                <w:rFonts w:ascii="Arial" w:eastAsia="Calibri" w:hAnsi="Arial" w:cs="Arial"/>
                <w:sz w:val="18"/>
                <w:szCs w:val="18"/>
              </w:rPr>
              <w:lastRenderedPageBreak/>
              <w:t>granty na utworzenie stanowiska pracy w formie telepracy.</w:t>
            </w:r>
          </w:p>
          <w:p w14:paraId="43EB1452" w14:textId="77777777" w:rsidR="007F5970" w:rsidRPr="009C70B2" w:rsidRDefault="007F5970" w:rsidP="007F5970">
            <w:pPr>
              <w:ind w:right="6"/>
              <w:rPr>
                <w:rFonts w:ascii="Arial" w:eastAsia="Calibri" w:hAnsi="Arial" w:cs="Arial"/>
                <w:b/>
                <w:sz w:val="18"/>
                <w:szCs w:val="18"/>
                <w:lang w:eastAsia="en-US"/>
              </w:rPr>
            </w:pPr>
            <w:r w:rsidRPr="009C70B2">
              <w:rPr>
                <w:rFonts w:ascii="Arial" w:eastAsia="Calibri" w:hAnsi="Arial" w:cs="Arial"/>
                <w:b/>
                <w:sz w:val="18"/>
                <w:szCs w:val="18"/>
                <w:lang w:eastAsia="en-US"/>
              </w:rPr>
              <w:t>8.2.D.</w:t>
            </w:r>
          </w:p>
          <w:p w14:paraId="2C77726B" w14:textId="77777777" w:rsidR="007F5970" w:rsidRPr="009C70B2" w:rsidRDefault="007F5970" w:rsidP="007F5970">
            <w:pPr>
              <w:ind w:right="6"/>
              <w:jc w:val="both"/>
              <w:rPr>
                <w:rFonts w:ascii="Arial" w:eastAsia="Calibri" w:hAnsi="Arial" w:cs="Arial"/>
                <w:sz w:val="18"/>
                <w:szCs w:val="18"/>
                <w:lang w:eastAsia="en-US"/>
              </w:rPr>
            </w:pPr>
            <w:r w:rsidRPr="009C70B2">
              <w:rPr>
                <w:rFonts w:ascii="Arial" w:eastAsia="Calibri" w:hAnsi="Arial" w:cs="Arial"/>
                <w:sz w:val="18"/>
                <w:szCs w:val="18"/>
                <w:lang w:eastAsia="en-US"/>
              </w:rPr>
              <w:t>instrumenty i usługi rynku pracy służące wsparciu mobilności międzysektorowej i geograficznej:</w:t>
            </w:r>
          </w:p>
          <w:p w14:paraId="7D6D4A89" w14:textId="77777777" w:rsidR="007F5970" w:rsidRPr="009C70B2" w:rsidRDefault="007F5970" w:rsidP="007F5970">
            <w:pPr>
              <w:pStyle w:val="Akapitzlist"/>
              <w:numPr>
                <w:ilvl w:val="0"/>
                <w:numId w:val="13"/>
              </w:numPr>
              <w:autoSpaceDE/>
              <w:autoSpaceDN/>
              <w:ind w:left="326" w:right="6"/>
              <w:contextualSpacing/>
              <w:jc w:val="both"/>
              <w:rPr>
                <w:rFonts w:ascii="Arial" w:eastAsia="Calibri" w:hAnsi="Arial" w:cs="Arial"/>
                <w:sz w:val="18"/>
                <w:szCs w:val="18"/>
                <w:lang w:eastAsia="en-US"/>
              </w:rPr>
            </w:pPr>
            <w:r w:rsidRPr="009C70B2">
              <w:rPr>
                <w:rFonts w:ascii="Arial" w:eastAsia="Calibri" w:hAnsi="Arial" w:cs="Arial"/>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64D1578A" w14:textId="77777777" w:rsidR="007F5970" w:rsidRPr="009C70B2" w:rsidRDefault="007F5970" w:rsidP="007F5970">
            <w:pPr>
              <w:pStyle w:val="Akapitzlist"/>
              <w:numPr>
                <w:ilvl w:val="0"/>
                <w:numId w:val="13"/>
              </w:numPr>
              <w:autoSpaceDE/>
              <w:autoSpaceDN/>
              <w:ind w:left="326" w:right="6"/>
              <w:contextualSpacing/>
              <w:jc w:val="both"/>
              <w:rPr>
                <w:rFonts w:ascii="Arial" w:eastAsia="Calibri" w:hAnsi="Arial" w:cs="Arial"/>
                <w:sz w:val="18"/>
                <w:szCs w:val="18"/>
              </w:rPr>
            </w:pPr>
            <w:r w:rsidRPr="009C70B2">
              <w:rPr>
                <w:rFonts w:ascii="Arial" w:eastAsia="Calibri" w:hAnsi="Arial" w:cs="Arial"/>
                <w:sz w:val="18"/>
                <w:szCs w:val="18"/>
              </w:rPr>
              <w:t>wsparcie mobilności geograficznej dla osób, u których zidentyfikowano problem z zatrudnieniem w miejscu zamieszkania, m.in. poprzez pokrycie kosztów dojazdu do pracy.</w:t>
            </w:r>
          </w:p>
          <w:p w14:paraId="4E182704" w14:textId="77777777" w:rsidR="007F5970" w:rsidRPr="009C70B2" w:rsidRDefault="007F5970" w:rsidP="007F5970">
            <w:pPr>
              <w:ind w:right="6"/>
              <w:rPr>
                <w:rFonts w:ascii="Arial" w:eastAsia="Calibri" w:hAnsi="Arial" w:cs="Arial"/>
                <w:sz w:val="18"/>
                <w:szCs w:val="18"/>
                <w:lang w:eastAsia="en-US"/>
              </w:rPr>
            </w:pPr>
            <w:r w:rsidRPr="009C70B2">
              <w:rPr>
                <w:rFonts w:ascii="Arial" w:eastAsia="Calibri" w:hAnsi="Arial" w:cs="Arial"/>
                <w:b/>
                <w:sz w:val="18"/>
                <w:szCs w:val="18"/>
                <w:lang w:eastAsia="en-US"/>
              </w:rPr>
              <w:t>8.2.E.</w:t>
            </w:r>
            <w:r w:rsidRPr="009C70B2">
              <w:rPr>
                <w:rFonts w:ascii="Arial" w:eastAsia="Calibri" w:hAnsi="Arial" w:cs="Arial"/>
                <w:sz w:val="18"/>
                <w:szCs w:val="18"/>
                <w:lang w:eastAsia="en-US"/>
              </w:rPr>
              <w:t xml:space="preserve"> </w:t>
            </w:r>
          </w:p>
          <w:p w14:paraId="0F9DB526" w14:textId="77777777" w:rsidR="007F5970" w:rsidRPr="009C70B2" w:rsidRDefault="007F5970" w:rsidP="007F5970">
            <w:pPr>
              <w:ind w:right="6"/>
              <w:jc w:val="both"/>
              <w:rPr>
                <w:rFonts w:ascii="Arial" w:eastAsia="Calibri" w:hAnsi="Arial" w:cs="Arial"/>
                <w:sz w:val="18"/>
                <w:szCs w:val="18"/>
                <w:lang w:eastAsia="en-US"/>
              </w:rPr>
            </w:pPr>
            <w:r w:rsidRPr="009C70B2">
              <w:rPr>
                <w:rFonts w:ascii="Arial" w:eastAsia="Calibri" w:hAnsi="Arial" w:cs="Arial"/>
                <w:sz w:val="18"/>
                <w:szCs w:val="18"/>
                <w:lang w:eastAsia="en-US"/>
              </w:rPr>
              <w:t xml:space="preserve">instrumenty i usługi rynku pracy skierowane do </w:t>
            </w:r>
            <w:r w:rsidRPr="009C70B2">
              <w:rPr>
                <w:rFonts w:ascii="Arial" w:hAnsi="Arial" w:cs="Arial"/>
                <w:sz w:val="18"/>
                <w:szCs w:val="18"/>
              </w:rPr>
              <w:t>os</w:t>
            </w:r>
            <w:r>
              <w:rPr>
                <w:rFonts w:ascii="Arial" w:hAnsi="Arial" w:cs="Arial"/>
                <w:sz w:val="18"/>
                <w:szCs w:val="18"/>
              </w:rPr>
              <w:t>ó</w:t>
            </w:r>
            <w:r w:rsidRPr="009C70B2">
              <w:rPr>
                <w:rFonts w:ascii="Arial" w:hAnsi="Arial" w:cs="Arial"/>
                <w:sz w:val="18"/>
                <w:szCs w:val="18"/>
              </w:rPr>
              <w:t>b z niepełnosprawnościami</w:t>
            </w:r>
            <w:r w:rsidRPr="009C70B2">
              <w:rPr>
                <w:rFonts w:ascii="Arial" w:eastAsia="Calibri" w:hAnsi="Arial" w:cs="Arial"/>
                <w:sz w:val="18"/>
                <w:szCs w:val="18"/>
                <w:lang w:eastAsia="en-US"/>
              </w:rPr>
              <w:t>:</w:t>
            </w:r>
          </w:p>
          <w:p w14:paraId="303B2D7A" w14:textId="77777777" w:rsidR="007F5970" w:rsidRPr="009C70B2" w:rsidRDefault="007F5970" w:rsidP="007F5970">
            <w:pPr>
              <w:pStyle w:val="Akapitzlist"/>
              <w:numPr>
                <w:ilvl w:val="0"/>
                <w:numId w:val="13"/>
              </w:numPr>
              <w:autoSpaceDE/>
              <w:autoSpaceDN/>
              <w:ind w:left="326" w:right="6"/>
              <w:contextualSpacing/>
              <w:jc w:val="both"/>
              <w:rPr>
                <w:rFonts w:ascii="Arial" w:eastAsia="Calibri" w:hAnsi="Arial" w:cs="Arial"/>
                <w:sz w:val="18"/>
                <w:szCs w:val="18"/>
                <w:lang w:eastAsia="en-US"/>
              </w:rPr>
            </w:pPr>
            <w:r w:rsidRPr="009C70B2">
              <w:rPr>
                <w:rFonts w:ascii="Arial" w:eastAsia="Calibri" w:hAnsi="Arial" w:cs="Arial"/>
                <w:sz w:val="18"/>
                <w:szCs w:val="18"/>
              </w:rPr>
              <w:t>niwelowanie barier, jakie napotykają osoby</w:t>
            </w:r>
            <w:r>
              <w:rPr>
                <w:rFonts w:ascii="Arial" w:eastAsia="Calibri" w:hAnsi="Arial" w:cs="Arial"/>
                <w:sz w:val="18"/>
                <w:szCs w:val="18"/>
              </w:rPr>
              <w:t xml:space="preserve"> z</w:t>
            </w:r>
            <w:r w:rsidRPr="009C70B2">
              <w:rPr>
                <w:rFonts w:ascii="Arial" w:eastAsia="Calibri" w:hAnsi="Arial" w:cs="Arial"/>
                <w:sz w:val="18"/>
                <w:szCs w:val="18"/>
              </w:rPr>
              <w:t xml:space="preserve"> niepełnosprawn</w:t>
            </w:r>
            <w:r>
              <w:rPr>
                <w:rFonts w:ascii="Arial" w:eastAsia="Calibri" w:hAnsi="Arial" w:cs="Arial"/>
                <w:sz w:val="18"/>
                <w:szCs w:val="18"/>
              </w:rPr>
              <w:t>ościami</w:t>
            </w:r>
            <w:r w:rsidRPr="009C70B2">
              <w:rPr>
                <w:rFonts w:ascii="Arial" w:eastAsia="Calibri" w:hAnsi="Arial" w:cs="Arial"/>
                <w:sz w:val="18"/>
                <w:szCs w:val="18"/>
              </w:rPr>
              <w:t xml:space="preserve"> w zakresie zdobycia i utrzymania zatrudnienia, m.in. doposażenie stanowiska pracy do potrzeb os</w:t>
            </w:r>
            <w:r>
              <w:rPr>
                <w:rFonts w:ascii="Arial" w:eastAsia="Calibri" w:hAnsi="Arial" w:cs="Arial"/>
                <w:sz w:val="18"/>
                <w:szCs w:val="18"/>
              </w:rPr>
              <w:t>ó</w:t>
            </w:r>
            <w:r w:rsidRPr="009C70B2">
              <w:rPr>
                <w:rFonts w:ascii="Arial" w:eastAsia="Calibri" w:hAnsi="Arial" w:cs="Arial"/>
                <w:sz w:val="18"/>
                <w:szCs w:val="18"/>
              </w:rPr>
              <w:t>b z niepełnosprawnościami.</w:t>
            </w:r>
          </w:p>
        </w:tc>
      </w:tr>
      <w:tr w:rsidR="007F5970" w:rsidRPr="009C70B2" w14:paraId="76564AE6" w14:textId="77777777" w:rsidTr="007F5970">
        <w:trPr>
          <w:trHeight w:val="105"/>
          <w:jc w:val="center"/>
        </w:trPr>
        <w:tc>
          <w:tcPr>
            <w:tcW w:w="1155"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31A878E9"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lastRenderedPageBreak/>
              <w:t>Dodatkowe informacje na temat konkursu</w:t>
            </w:r>
          </w:p>
        </w:tc>
        <w:tc>
          <w:tcPr>
            <w:tcW w:w="3845"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27334E79" w14:textId="77777777" w:rsidR="007F5970" w:rsidRPr="009C70B2" w:rsidRDefault="007F5970" w:rsidP="007F5970">
            <w:pPr>
              <w:ind w:right="6"/>
              <w:rPr>
                <w:rFonts w:ascii="Arial" w:eastAsia="Calibri" w:hAnsi="Arial" w:cs="Arial"/>
                <w:b/>
                <w:sz w:val="18"/>
                <w:szCs w:val="18"/>
                <w:lang w:eastAsia="en-US"/>
              </w:rPr>
            </w:pPr>
            <w:r w:rsidRPr="001566C7">
              <w:rPr>
                <w:rFonts w:ascii="Arial" w:hAnsi="Arial" w:cs="Arial"/>
                <w:sz w:val="18"/>
                <w:szCs w:val="18"/>
              </w:rPr>
              <w:t xml:space="preserve">Konkurs został ogłoszony w dniu </w:t>
            </w:r>
            <w:r>
              <w:rPr>
                <w:rFonts w:ascii="Arial" w:hAnsi="Arial" w:cs="Arial"/>
                <w:sz w:val="18"/>
                <w:szCs w:val="18"/>
              </w:rPr>
              <w:t>20.08</w:t>
            </w:r>
            <w:r w:rsidRPr="001566C7">
              <w:rPr>
                <w:rFonts w:ascii="Arial" w:hAnsi="Arial" w:cs="Arial"/>
                <w:sz w:val="18"/>
                <w:szCs w:val="18"/>
              </w:rPr>
              <w:t xml:space="preserve">.2018 r. </w:t>
            </w:r>
            <w:r w:rsidRPr="00A654C9">
              <w:rPr>
                <w:rFonts w:ascii="Arial" w:hAnsi="Arial" w:cs="Arial"/>
                <w:sz w:val="18"/>
                <w:szCs w:val="18"/>
              </w:rPr>
              <w:t>na podstawie obowiązujących w tamtym czasie kryteriów</w:t>
            </w:r>
            <w:r>
              <w:rPr>
                <w:rFonts w:ascii="Arial" w:hAnsi="Arial" w:cs="Arial"/>
                <w:sz w:val="18"/>
                <w:szCs w:val="18"/>
              </w:rPr>
              <w:t xml:space="preserve">. </w:t>
            </w:r>
            <w:r w:rsidRPr="001566C7">
              <w:rPr>
                <w:rFonts w:ascii="Arial" w:hAnsi="Arial" w:cs="Arial"/>
                <w:sz w:val="18"/>
                <w:szCs w:val="18"/>
              </w:rPr>
              <w:t xml:space="preserve">W karcie wskazano informacyjnie kryteria </w:t>
            </w:r>
            <w:r w:rsidRPr="00A654C9">
              <w:rPr>
                <w:rFonts w:ascii="Arial" w:hAnsi="Arial" w:cs="Arial"/>
                <w:sz w:val="18"/>
                <w:szCs w:val="18"/>
              </w:rPr>
              <w:t>dostępu</w:t>
            </w:r>
            <w:r>
              <w:rPr>
                <w:rFonts w:ascii="Arial" w:hAnsi="Arial" w:cs="Arial"/>
                <w:sz w:val="18"/>
                <w:szCs w:val="18"/>
              </w:rPr>
              <w:t xml:space="preserve">, </w:t>
            </w:r>
            <w:r w:rsidRPr="00A654C9">
              <w:rPr>
                <w:rFonts w:ascii="Arial" w:hAnsi="Arial" w:cs="Arial"/>
                <w:sz w:val="18"/>
                <w:szCs w:val="18"/>
              </w:rPr>
              <w:t>premiujące</w:t>
            </w:r>
            <w:r>
              <w:rPr>
                <w:rFonts w:ascii="Arial" w:hAnsi="Arial" w:cs="Arial"/>
                <w:sz w:val="18"/>
                <w:szCs w:val="18"/>
              </w:rPr>
              <w:t xml:space="preserve">, formalne specyficzne oraz </w:t>
            </w:r>
            <w:r w:rsidRPr="00C104B7">
              <w:rPr>
                <w:rFonts w:ascii="Arial" w:hAnsi="Arial" w:cs="Arial"/>
                <w:sz w:val="18"/>
                <w:szCs w:val="18"/>
              </w:rPr>
              <w:t>merytoryczne specyficzne dla naboru</w:t>
            </w:r>
            <w:r w:rsidRPr="00A654C9">
              <w:rPr>
                <w:rFonts w:ascii="Arial" w:hAnsi="Arial" w:cs="Arial"/>
                <w:sz w:val="18"/>
                <w:szCs w:val="18"/>
              </w:rPr>
              <w:t xml:space="preserve"> </w:t>
            </w:r>
            <w:r w:rsidRPr="001566C7">
              <w:rPr>
                <w:rFonts w:ascii="Arial" w:hAnsi="Arial" w:cs="Arial"/>
                <w:sz w:val="18"/>
                <w:szCs w:val="18"/>
              </w:rPr>
              <w:t>obowiązujące w dniu jego ogłoszenia.</w:t>
            </w:r>
          </w:p>
        </w:tc>
      </w:tr>
      <w:tr w:rsidR="007F5970" w:rsidRPr="009C70B2" w14:paraId="5BE45441" w14:textId="77777777" w:rsidTr="007F597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67845CAD"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7F5970" w:rsidRPr="009C70B2" w14:paraId="31F59814" w14:textId="77777777" w:rsidTr="007F597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618121AB" w14:textId="77777777" w:rsidR="007F5970" w:rsidRPr="009C70B2" w:rsidRDefault="007F5970" w:rsidP="007F5970">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7F5970" w:rsidRPr="009C70B2" w14:paraId="080B40A2" w14:textId="77777777" w:rsidTr="007F5970">
        <w:trPr>
          <w:trHeight w:val="82"/>
          <w:jc w:val="center"/>
        </w:trPr>
        <w:tc>
          <w:tcPr>
            <w:tcW w:w="2445"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35D813E1"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55"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3D7F65B2"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14:paraId="5B6D3807"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7F5970" w:rsidRPr="009C70B2" w14:paraId="2CD96999"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BB4365" w14:textId="77777777" w:rsidR="007F5970" w:rsidRPr="009C70B2" w:rsidRDefault="007F5970" w:rsidP="007F5970">
            <w:pPr>
              <w:pStyle w:val="Akapitzlist"/>
              <w:numPr>
                <w:ilvl w:val="0"/>
                <w:numId w:val="7"/>
              </w:numPr>
              <w:spacing w:line="276" w:lineRule="auto"/>
              <w:ind w:left="460" w:hanging="425"/>
              <w:rPr>
                <w:rFonts w:ascii="Arial" w:hAnsi="Arial" w:cs="Arial"/>
                <w:sz w:val="18"/>
                <w:szCs w:val="18"/>
              </w:rPr>
            </w:pPr>
            <w:r w:rsidRPr="009C70B2">
              <w:rPr>
                <w:rFonts w:ascii="Arial" w:hAnsi="Arial" w:cs="Arial"/>
                <w:sz w:val="18"/>
                <w:szCs w:val="18"/>
              </w:rPr>
              <w:t>Liczba osób bezrobotnych</w:t>
            </w:r>
            <w:r>
              <w:rPr>
                <w:rFonts w:ascii="Arial" w:hAnsi="Arial" w:cs="Arial"/>
                <w:sz w:val="18"/>
                <w:szCs w:val="18"/>
              </w:rPr>
              <w:t>,</w:t>
            </w:r>
            <w:r w:rsidRPr="009C70B2">
              <w:rPr>
                <w:rFonts w:ascii="Arial" w:hAnsi="Arial" w:cs="Arial"/>
                <w:sz w:val="18"/>
                <w:szCs w:val="18"/>
              </w:rPr>
              <w:t xml:space="preserve"> </w:t>
            </w:r>
            <w:r>
              <w:rPr>
                <w:rFonts w:ascii="Arial" w:hAnsi="Arial" w:cs="Arial"/>
                <w:sz w:val="18"/>
                <w:szCs w:val="18"/>
              </w:rPr>
              <w:t xml:space="preserve">w tym </w:t>
            </w:r>
            <w:r w:rsidRPr="009C70B2">
              <w:rPr>
                <w:rFonts w:ascii="Arial" w:hAnsi="Arial" w:cs="Arial"/>
                <w:sz w:val="18"/>
                <w:szCs w:val="18"/>
              </w:rPr>
              <w:t xml:space="preserve"> długotrwale bezrobotny</w:t>
            </w:r>
            <w:r>
              <w:rPr>
                <w:rFonts w:ascii="Arial" w:hAnsi="Arial" w:cs="Arial"/>
                <w:sz w:val="18"/>
                <w:szCs w:val="18"/>
              </w:rPr>
              <w:t>ch,</w:t>
            </w:r>
            <w:r w:rsidRPr="009C70B2">
              <w:rPr>
                <w:rFonts w:ascii="Arial" w:hAnsi="Arial" w:cs="Arial"/>
                <w:sz w:val="18"/>
                <w:szCs w:val="18"/>
              </w:rPr>
              <w:t xml:space="preserve">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54A8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1300</w:t>
            </w:r>
          </w:p>
        </w:tc>
      </w:tr>
      <w:tr w:rsidR="007F5970" w:rsidRPr="009C70B2" w14:paraId="04F44474"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B4E7C7" w14:textId="77777777" w:rsidR="007F5970" w:rsidRPr="009C70B2" w:rsidRDefault="007F5970" w:rsidP="007F5970">
            <w:pPr>
              <w:pStyle w:val="Akapitzlist"/>
              <w:numPr>
                <w:ilvl w:val="0"/>
                <w:numId w:val="7"/>
              </w:numPr>
              <w:spacing w:line="276" w:lineRule="auto"/>
              <w:ind w:left="460" w:hanging="425"/>
              <w:rPr>
                <w:rFonts w:ascii="Arial" w:hAnsi="Arial" w:cs="Arial"/>
                <w:sz w:val="18"/>
                <w:szCs w:val="18"/>
              </w:rPr>
            </w:pPr>
            <w:r w:rsidRPr="009C70B2">
              <w:rPr>
                <w:rFonts w:ascii="Arial" w:hAnsi="Arial" w:cs="Arial"/>
                <w:sz w:val="18"/>
                <w:szCs w:val="18"/>
              </w:rPr>
              <w:t>Liczba osób o niskich kwalifikacjach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C84E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870</w:t>
            </w:r>
          </w:p>
        </w:tc>
      </w:tr>
      <w:tr w:rsidR="007F5970" w:rsidRPr="009C70B2" w14:paraId="461DF0CA"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F2CD24" w14:textId="77777777" w:rsidR="007F5970" w:rsidRPr="009C70B2" w:rsidRDefault="007F5970" w:rsidP="007F5970">
            <w:pPr>
              <w:pStyle w:val="Akapitzlist"/>
              <w:numPr>
                <w:ilvl w:val="0"/>
                <w:numId w:val="7"/>
              </w:numPr>
              <w:spacing w:line="276" w:lineRule="auto"/>
              <w:ind w:left="460" w:hanging="425"/>
              <w:rPr>
                <w:rFonts w:ascii="Arial" w:hAnsi="Arial" w:cs="Arial"/>
                <w:sz w:val="18"/>
                <w:szCs w:val="18"/>
              </w:rPr>
            </w:pPr>
            <w:r w:rsidRPr="009C70B2">
              <w:rPr>
                <w:rFonts w:ascii="Arial" w:hAnsi="Arial" w:cs="Arial"/>
                <w:sz w:val="18"/>
                <w:szCs w:val="18"/>
              </w:rPr>
              <w:t>Liczba osób biernych zawodowo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49DFD"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1000</w:t>
            </w:r>
          </w:p>
        </w:tc>
      </w:tr>
      <w:tr w:rsidR="007F5970" w:rsidRPr="009C70B2" w14:paraId="715AECE1"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AB5538" w14:textId="77777777" w:rsidR="007F5970" w:rsidRPr="009C70B2" w:rsidRDefault="007F5970" w:rsidP="007F5970">
            <w:pPr>
              <w:pStyle w:val="Akapitzlist"/>
              <w:numPr>
                <w:ilvl w:val="0"/>
                <w:numId w:val="7"/>
              </w:numPr>
              <w:spacing w:line="276" w:lineRule="auto"/>
              <w:ind w:left="460" w:hanging="425"/>
              <w:rPr>
                <w:rFonts w:ascii="Arial" w:hAnsi="Arial" w:cs="Arial"/>
                <w:sz w:val="18"/>
                <w:szCs w:val="18"/>
              </w:rPr>
            </w:pPr>
            <w:r w:rsidRPr="009C70B2">
              <w:rPr>
                <w:rFonts w:ascii="Arial" w:hAnsi="Arial" w:cs="Arial"/>
                <w:sz w:val="18"/>
                <w:szCs w:val="18"/>
              </w:rPr>
              <w:t>Liczba osób z niepełnosprawnościami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10509"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125</w:t>
            </w:r>
          </w:p>
        </w:tc>
      </w:tr>
      <w:tr w:rsidR="007F5970" w:rsidRPr="009C70B2" w14:paraId="5CD5114A"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3E5FEF" w14:textId="77777777" w:rsidR="007F5970" w:rsidRPr="009C70B2" w:rsidRDefault="007F5970" w:rsidP="007F5970">
            <w:pPr>
              <w:pStyle w:val="Akapitzlist"/>
              <w:numPr>
                <w:ilvl w:val="0"/>
                <w:numId w:val="7"/>
              </w:numPr>
              <w:spacing w:line="276" w:lineRule="auto"/>
              <w:ind w:left="460" w:hanging="425"/>
              <w:rPr>
                <w:rFonts w:ascii="Arial" w:hAnsi="Arial" w:cs="Arial"/>
                <w:sz w:val="18"/>
                <w:szCs w:val="18"/>
              </w:rPr>
            </w:pPr>
            <w:r w:rsidRPr="009C70B2">
              <w:rPr>
                <w:rFonts w:ascii="Arial" w:hAnsi="Arial" w:cs="Arial"/>
                <w:sz w:val="18"/>
                <w:szCs w:val="18"/>
              </w:rPr>
              <w:t>Liczba osób długotrwale bezrobotnych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338C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420</w:t>
            </w:r>
          </w:p>
        </w:tc>
      </w:tr>
      <w:tr w:rsidR="007F5970" w:rsidRPr="009C70B2" w14:paraId="18787F1A"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05212A" w14:textId="77777777" w:rsidR="007F5970" w:rsidRPr="009C70B2" w:rsidRDefault="007F5970" w:rsidP="007F5970">
            <w:pPr>
              <w:pStyle w:val="Akapitzlist"/>
              <w:numPr>
                <w:ilvl w:val="0"/>
                <w:numId w:val="7"/>
              </w:numPr>
              <w:spacing w:line="276" w:lineRule="auto"/>
              <w:ind w:left="460" w:hanging="425"/>
              <w:rPr>
                <w:rFonts w:ascii="Arial" w:hAnsi="Arial" w:cs="Arial"/>
                <w:sz w:val="18"/>
                <w:szCs w:val="18"/>
              </w:rPr>
            </w:pPr>
            <w:r w:rsidRPr="009C70B2">
              <w:rPr>
                <w:rFonts w:ascii="Arial" w:hAnsi="Arial" w:cs="Arial"/>
                <w:sz w:val="18"/>
                <w:szCs w:val="18"/>
              </w:rPr>
              <w:t>Liczba osób w wieku 50 lat i więcej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64DE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500</w:t>
            </w:r>
          </w:p>
        </w:tc>
      </w:tr>
      <w:tr w:rsidR="007F5970" w:rsidRPr="009C70B2" w14:paraId="240A5AF9"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B0C18A" w14:textId="77777777" w:rsidR="007F5970" w:rsidRPr="009C70B2" w:rsidRDefault="007F5970" w:rsidP="007F5970">
            <w:pPr>
              <w:pStyle w:val="Akapitzlist"/>
              <w:numPr>
                <w:ilvl w:val="0"/>
                <w:numId w:val="7"/>
              </w:numPr>
              <w:spacing w:line="276" w:lineRule="auto"/>
              <w:ind w:left="454" w:hanging="425"/>
              <w:rPr>
                <w:rFonts w:ascii="Arial" w:hAnsi="Arial" w:cs="Arial"/>
                <w:sz w:val="18"/>
                <w:szCs w:val="18"/>
              </w:rPr>
            </w:pPr>
            <w:r w:rsidRPr="00FE7DC9">
              <w:rPr>
                <w:rFonts w:ascii="Arial" w:hAnsi="Arial" w:cs="Arial"/>
                <w:sz w:val="18"/>
                <w:szCs w:val="18"/>
              </w:rPr>
              <w:t>Licz</w:t>
            </w:r>
            <w:r>
              <w:rPr>
                <w:rFonts w:ascii="Arial" w:hAnsi="Arial" w:cs="Arial"/>
                <w:sz w:val="18"/>
                <w:szCs w:val="18"/>
              </w:rPr>
              <w:t>b</w:t>
            </w:r>
            <w:r w:rsidRPr="00FE7DC9">
              <w:rPr>
                <w:rFonts w:ascii="Arial" w:hAnsi="Arial" w:cs="Arial"/>
                <w:sz w:val="18"/>
                <w:szCs w:val="18"/>
              </w:rPr>
              <w:t>a osób pracujących znajdujących się w niekorzystnej sytuacji na rynku pracy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FDB4B5" w14:textId="77777777" w:rsidR="007F5970" w:rsidRPr="009C70B2" w:rsidRDefault="007F5970" w:rsidP="007F5970">
            <w:pPr>
              <w:spacing w:line="276" w:lineRule="auto"/>
              <w:ind w:left="57"/>
              <w:jc w:val="center"/>
              <w:rPr>
                <w:rFonts w:ascii="Arial" w:hAnsi="Arial" w:cs="Arial"/>
                <w:sz w:val="18"/>
                <w:szCs w:val="18"/>
              </w:rPr>
            </w:pPr>
            <w:r>
              <w:rPr>
                <w:rFonts w:ascii="Arial" w:hAnsi="Arial" w:cs="Arial"/>
                <w:sz w:val="18"/>
                <w:szCs w:val="18"/>
              </w:rPr>
              <w:t>313</w:t>
            </w:r>
          </w:p>
        </w:tc>
      </w:tr>
      <w:tr w:rsidR="007F5970" w:rsidRPr="009C70B2" w14:paraId="01D8C70C" w14:textId="77777777" w:rsidTr="007F5970">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3C50C66B" w14:textId="77777777" w:rsidR="007F5970" w:rsidRPr="009C70B2" w:rsidRDefault="007F5970" w:rsidP="007F5970">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7F5970" w:rsidRPr="009C70B2" w14:paraId="0C78BEDB" w14:textId="77777777" w:rsidTr="007F5970">
        <w:trPr>
          <w:trHeight w:val="101"/>
          <w:jc w:val="center"/>
        </w:trPr>
        <w:tc>
          <w:tcPr>
            <w:tcW w:w="2445"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14:paraId="7458D878"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55"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0F756DE2"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14:paraId="27052C14"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7F5970" w:rsidRPr="009C70B2" w14:paraId="10BE70E9" w14:textId="77777777" w:rsidTr="007F5970">
        <w:trPr>
          <w:trHeight w:val="61"/>
          <w:jc w:val="center"/>
        </w:trPr>
        <w:tc>
          <w:tcPr>
            <w:tcW w:w="2445"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14:paraId="0F3E84E5" w14:textId="77777777" w:rsidR="007F5970" w:rsidRPr="009C70B2" w:rsidRDefault="007F5970" w:rsidP="007F5970">
            <w:pPr>
              <w:numPr>
                <w:ilvl w:val="0"/>
                <w:numId w:val="4"/>
              </w:numPr>
              <w:spacing w:line="276" w:lineRule="auto"/>
              <w:ind w:left="408" w:hanging="408"/>
              <w:rPr>
                <w:rFonts w:ascii="Arial" w:hAnsi="Arial" w:cs="Arial"/>
                <w:sz w:val="18"/>
                <w:szCs w:val="18"/>
              </w:rPr>
            </w:pPr>
            <w:r w:rsidRPr="009C70B2">
              <w:rPr>
                <w:rFonts w:ascii="Arial" w:hAnsi="Arial" w:cs="Arial"/>
                <w:sz w:val="18"/>
                <w:szCs w:val="18"/>
              </w:rPr>
              <w:t>Liczba osób pracujących</w:t>
            </w:r>
            <w:r>
              <w:rPr>
                <w:rFonts w:ascii="Arial" w:hAnsi="Arial" w:cs="Arial"/>
                <w:sz w:val="18"/>
                <w:szCs w:val="18"/>
              </w:rPr>
              <w:t>,</w:t>
            </w:r>
            <w:r w:rsidRPr="009C70B2">
              <w:rPr>
                <w:rFonts w:ascii="Arial" w:hAnsi="Arial" w:cs="Arial"/>
                <w:sz w:val="18"/>
                <w:szCs w:val="18"/>
              </w:rPr>
              <w:t xml:space="preserve"> </w:t>
            </w:r>
            <w:r w:rsidRPr="00F429E7">
              <w:rPr>
                <w:rFonts w:ascii="Arial" w:hAnsi="Arial" w:cs="Arial"/>
                <w:iCs/>
                <w:sz w:val="18"/>
                <w:szCs w:val="18"/>
              </w:rPr>
              <w:t>łącznie z prowadzącymi działalność na własny rachunek</w:t>
            </w:r>
            <w:r>
              <w:rPr>
                <w:rFonts w:ascii="Arial" w:hAnsi="Arial" w:cs="Arial"/>
                <w:iCs/>
                <w:sz w:val="18"/>
                <w:szCs w:val="18"/>
              </w:rPr>
              <w:t>,</w:t>
            </w:r>
            <w:r w:rsidRPr="00F429E7">
              <w:rPr>
                <w:rFonts w:ascii="Arial" w:hAnsi="Arial" w:cs="Arial"/>
                <w:sz w:val="18"/>
                <w:szCs w:val="18"/>
              </w:rPr>
              <w:t xml:space="preserve"> </w:t>
            </w:r>
            <w:r w:rsidRPr="009C70B2">
              <w:rPr>
                <w:rFonts w:ascii="Arial" w:hAnsi="Arial" w:cs="Arial"/>
                <w:sz w:val="18"/>
                <w:szCs w:val="18"/>
              </w:rPr>
              <w:t>po opuszczeniu programu  (C) obliczana na podstawie liczby osób bezrobotnych (łącznie z długotrwale bezrobotnymi) objętych wsparciem w programie</w:t>
            </w:r>
          </w:p>
        </w:tc>
        <w:tc>
          <w:tcPr>
            <w:tcW w:w="2555"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6C7CF48B"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69%</w:t>
            </w:r>
          </w:p>
        </w:tc>
      </w:tr>
      <w:tr w:rsidR="007F5970" w:rsidRPr="009C70B2" w14:paraId="6F00440C"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FE4A39" w14:textId="77777777" w:rsidR="007F5970" w:rsidRPr="009C70B2" w:rsidRDefault="007F5970" w:rsidP="007F5970">
            <w:pPr>
              <w:numPr>
                <w:ilvl w:val="0"/>
                <w:numId w:val="4"/>
              </w:numPr>
              <w:spacing w:line="276" w:lineRule="auto"/>
              <w:ind w:left="408" w:hanging="408"/>
              <w:rPr>
                <w:rFonts w:ascii="Arial" w:hAnsi="Arial" w:cs="Arial"/>
                <w:sz w:val="18"/>
                <w:szCs w:val="18"/>
              </w:rPr>
            </w:pPr>
            <w:r w:rsidRPr="009C70B2">
              <w:rPr>
                <w:rFonts w:ascii="Arial" w:hAnsi="Arial" w:cs="Arial"/>
                <w:sz w:val="18"/>
                <w:szCs w:val="18"/>
              </w:rPr>
              <w:t>Liczba osób, które uzyskały kwalifikacje po opuszczeniu programu (C) obliczana na podstawie liczby osób bezrobotnych (łącznie z długotrwale bezrobotnymi)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7253A8"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30%</w:t>
            </w:r>
          </w:p>
        </w:tc>
      </w:tr>
      <w:tr w:rsidR="007F5970" w:rsidRPr="009C70B2" w14:paraId="3813D4CB"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3F6F66" w14:textId="77777777" w:rsidR="007F5970" w:rsidRPr="009C70B2" w:rsidRDefault="007F5970" w:rsidP="007F5970">
            <w:pPr>
              <w:numPr>
                <w:ilvl w:val="0"/>
                <w:numId w:val="4"/>
              </w:numPr>
              <w:spacing w:line="276" w:lineRule="auto"/>
              <w:ind w:left="408" w:hanging="408"/>
              <w:rPr>
                <w:rFonts w:ascii="Arial" w:hAnsi="Arial" w:cs="Arial"/>
                <w:sz w:val="18"/>
                <w:szCs w:val="18"/>
              </w:rPr>
            </w:pPr>
            <w:r w:rsidRPr="009C70B2">
              <w:rPr>
                <w:rFonts w:ascii="Arial" w:hAnsi="Arial" w:cs="Arial"/>
                <w:sz w:val="18"/>
                <w:szCs w:val="18"/>
              </w:rPr>
              <w:t>Liczba osób pracujących</w:t>
            </w:r>
            <w:r>
              <w:rPr>
                <w:rFonts w:ascii="Arial" w:hAnsi="Arial" w:cs="Arial"/>
                <w:sz w:val="18"/>
                <w:szCs w:val="18"/>
              </w:rPr>
              <w:t>,</w:t>
            </w:r>
            <w:r w:rsidRPr="009C70B2">
              <w:rPr>
                <w:rFonts w:ascii="Arial" w:hAnsi="Arial" w:cs="Arial"/>
                <w:sz w:val="18"/>
                <w:szCs w:val="18"/>
              </w:rPr>
              <w:t xml:space="preserve"> </w:t>
            </w:r>
            <w:r w:rsidRPr="00F429E7">
              <w:rPr>
                <w:rFonts w:ascii="Arial" w:hAnsi="Arial" w:cs="Arial"/>
                <w:iCs/>
                <w:sz w:val="18"/>
                <w:szCs w:val="18"/>
              </w:rPr>
              <w:t>łącznie z prowadzącymi działalność na własny rachunek</w:t>
            </w:r>
            <w:r>
              <w:rPr>
                <w:rFonts w:ascii="Arial" w:hAnsi="Arial" w:cs="Arial"/>
                <w:iCs/>
                <w:sz w:val="18"/>
                <w:szCs w:val="18"/>
              </w:rPr>
              <w:t>,</w:t>
            </w:r>
            <w:r w:rsidRPr="00F429E7">
              <w:rPr>
                <w:rFonts w:ascii="Arial" w:hAnsi="Arial" w:cs="Arial"/>
                <w:sz w:val="18"/>
                <w:szCs w:val="18"/>
              </w:rPr>
              <w:t xml:space="preserve"> </w:t>
            </w:r>
            <w:r w:rsidRPr="009C70B2">
              <w:rPr>
                <w:rFonts w:ascii="Arial" w:hAnsi="Arial" w:cs="Arial"/>
                <w:sz w:val="18"/>
                <w:szCs w:val="18"/>
              </w:rPr>
              <w:t>po opuszczeniu programu  (C) obliczana na podstawie liczby osób długotrwale bezrobotnych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A1A3C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63%</w:t>
            </w:r>
          </w:p>
        </w:tc>
      </w:tr>
      <w:tr w:rsidR="007F5970" w:rsidRPr="009C70B2" w14:paraId="1183DFC3"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D733A1" w14:textId="77777777" w:rsidR="007F5970" w:rsidRPr="009C70B2" w:rsidRDefault="007F5970" w:rsidP="007F5970">
            <w:pPr>
              <w:numPr>
                <w:ilvl w:val="0"/>
                <w:numId w:val="4"/>
              </w:numPr>
              <w:spacing w:line="276" w:lineRule="auto"/>
              <w:ind w:left="408" w:hanging="408"/>
              <w:rPr>
                <w:rFonts w:ascii="Arial" w:hAnsi="Arial" w:cs="Arial"/>
                <w:sz w:val="18"/>
                <w:szCs w:val="18"/>
              </w:rPr>
            </w:pPr>
            <w:r w:rsidRPr="009C70B2">
              <w:rPr>
                <w:rFonts w:ascii="Arial" w:hAnsi="Arial" w:cs="Arial"/>
                <w:sz w:val="18"/>
                <w:szCs w:val="18"/>
              </w:rPr>
              <w:t>Liczba osób, które uzyskały kwalifikacje po opuszczeniu programu (C) obliczana na podstawie liczby osób długotrwale bezrobotnych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4970F"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40%</w:t>
            </w:r>
          </w:p>
        </w:tc>
      </w:tr>
      <w:tr w:rsidR="007F5970" w:rsidRPr="009C70B2" w14:paraId="0DEAF97E"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2BEFFE" w14:textId="77777777" w:rsidR="007F5970" w:rsidRPr="009C70B2" w:rsidRDefault="007F5970" w:rsidP="007F5970">
            <w:pPr>
              <w:numPr>
                <w:ilvl w:val="0"/>
                <w:numId w:val="4"/>
              </w:numPr>
              <w:spacing w:line="276" w:lineRule="auto"/>
              <w:ind w:left="408" w:hanging="408"/>
              <w:rPr>
                <w:rFonts w:ascii="Arial" w:hAnsi="Arial" w:cs="Arial"/>
                <w:sz w:val="18"/>
                <w:szCs w:val="18"/>
              </w:rPr>
            </w:pPr>
            <w:r w:rsidRPr="009C70B2">
              <w:rPr>
                <w:rFonts w:ascii="Arial" w:hAnsi="Arial" w:cs="Arial"/>
                <w:sz w:val="18"/>
                <w:szCs w:val="18"/>
              </w:rPr>
              <w:t>Liczba osób pracujących</w:t>
            </w:r>
            <w:r>
              <w:rPr>
                <w:rFonts w:ascii="Arial" w:hAnsi="Arial" w:cs="Arial"/>
                <w:sz w:val="18"/>
                <w:szCs w:val="18"/>
              </w:rPr>
              <w:t>,</w:t>
            </w:r>
            <w:r w:rsidRPr="00F429E7">
              <w:rPr>
                <w:rFonts w:ascii="Arial" w:hAnsi="Arial" w:cs="Arial"/>
                <w:iCs/>
                <w:sz w:val="18"/>
                <w:szCs w:val="18"/>
              </w:rPr>
              <w:t xml:space="preserve"> łącznie z prowadzącymi działalność na własny rachunek</w:t>
            </w:r>
            <w:r>
              <w:rPr>
                <w:rFonts w:ascii="Arial" w:hAnsi="Arial" w:cs="Arial"/>
                <w:iCs/>
                <w:sz w:val="18"/>
                <w:szCs w:val="18"/>
              </w:rPr>
              <w:t>,</w:t>
            </w:r>
            <w:r w:rsidRPr="009C70B2">
              <w:rPr>
                <w:rFonts w:ascii="Arial" w:hAnsi="Arial" w:cs="Arial"/>
                <w:sz w:val="18"/>
                <w:szCs w:val="18"/>
              </w:rPr>
              <w:t xml:space="preserve"> po opuszczeniu programu (C) obliczana na podstawie liczby osób </w:t>
            </w:r>
            <w:r w:rsidRPr="009C70B2">
              <w:rPr>
                <w:rFonts w:ascii="Arial" w:hAnsi="Arial" w:cs="Arial"/>
                <w:sz w:val="18"/>
                <w:szCs w:val="18"/>
              </w:rPr>
              <w:lastRenderedPageBreak/>
              <w:t>biernych zawodowo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2A6EF"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41%</w:t>
            </w:r>
          </w:p>
        </w:tc>
      </w:tr>
      <w:tr w:rsidR="007F5970" w:rsidRPr="009C70B2" w14:paraId="3E6E5927"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720203" w14:textId="77777777" w:rsidR="007F5970" w:rsidRPr="009C70B2" w:rsidRDefault="007F5970" w:rsidP="007F5970">
            <w:pPr>
              <w:numPr>
                <w:ilvl w:val="0"/>
                <w:numId w:val="4"/>
              </w:numPr>
              <w:spacing w:line="276" w:lineRule="auto"/>
              <w:ind w:left="408" w:hanging="408"/>
              <w:rPr>
                <w:rFonts w:ascii="Arial" w:hAnsi="Arial" w:cs="Arial"/>
                <w:sz w:val="18"/>
                <w:szCs w:val="18"/>
              </w:rPr>
            </w:pPr>
            <w:r w:rsidRPr="009C70B2">
              <w:rPr>
                <w:rFonts w:ascii="Arial" w:hAnsi="Arial" w:cs="Arial"/>
                <w:sz w:val="18"/>
                <w:szCs w:val="18"/>
              </w:rPr>
              <w:t>Liczba osób, które uzyskały kwalifikacje po opuszczeniu programu (C) obliczana na podstawie liczby osób biernych zawodowo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3D926" w14:textId="77777777" w:rsidR="007F5970" w:rsidRPr="009C70B2" w:rsidRDefault="007F5970" w:rsidP="007F5970">
            <w:pPr>
              <w:tabs>
                <w:tab w:val="center" w:pos="4536"/>
                <w:tab w:val="right" w:pos="9072"/>
              </w:tabs>
              <w:spacing w:line="276" w:lineRule="auto"/>
              <w:jc w:val="center"/>
              <w:rPr>
                <w:rFonts w:ascii="Arial" w:hAnsi="Arial" w:cs="Arial"/>
                <w:sz w:val="18"/>
                <w:szCs w:val="18"/>
              </w:rPr>
            </w:pPr>
            <w:r w:rsidRPr="009C70B2">
              <w:rPr>
                <w:rFonts w:ascii="Arial" w:hAnsi="Arial" w:cs="Arial"/>
                <w:sz w:val="18"/>
                <w:szCs w:val="18"/>
              </w:rPr>
              <w:t>76%</w:t>
            </w:r>
          </w:p>
        </w:tc>
      </w:tr>
      <w:tr w:rsidR="007F5970" w:rsidRPr="009C70B2" w14:paraId="6405B28B"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5EF88C" w14:textId="77777777" w:rsidR="007F5970" w:rsidRPr="009C70B2" w:rsidRDefault="007F5970" w:rsidP="007F5970">
            <w:pPr>
              <w:numPr>
                <w:ilvl w:val="0"/>
                <w:numId w:val="4"/>
              </w:numPr>
              <w:spacing w:line="276" w:lineRule="auto"/>
              <w:ind w:left="408" w:hanging="408"/>
              <w:rPr>
                <w:rFonts w:ascii="Arial" w:hAnsi="Arial" w:cs="Arial"/>
                <w:sz w:val="18"/>
                <w:szCs w:val="18"/>
              </w:rPr>
            </w:pPr>
            <w:r w:rsidRPr="009C70B2">
              <w:rPr>
                <w:rFonts w:ascii="Arial" w:hAnsi="Arial" w:cs="Arial"/>
                <w:sz w:val="18"/>
                <w:szCs w:val="18"/>
              </w:rPr>
              <w:t>Liczba osób pracujących</w:t>
            </w:r>
            <w:r>
              <w:rPr>
                <w:rFonts w:ascii="Arial" w:hAnsi="Arial" w:cs="Arial"/>
                <w:sz w:val="18"/>
                <w:szCs w:val="18"/>
              </w:rPr>
              <w:t>,</w:t>
            </w:r>
            <w:r w:rsidRPr="009C70B2">
              <w:rPr>
                <w:rFonts w:ascii="Arial" w:hAnsi="Arial" w:cs="Arial"/>
                <w:sz w:val="18"/>
                <w:szCs w:val="18"/>
              </w:rPr>
              <w:t xml:space="preserve"> </w:t>
            </w:r>
            <w:r w:rsidRPr="00F429E7">
              <w:rPr>
                <w:rFonts w:ascii="Arial" w:hAnsi="Arial" w:cs="Arial"/>
                <w:iCs/>
                <w:sz w:val="18"/>
                <w:szCs w:val="18"/>
              </w:rPr>
              <w:t>łącznie z prowadzącymi działalność na własny rachunek</w:t>
            </w:r>
            <w:r>
              <w:rPr>
                <w:rFonts w:ascii="Arial" w:hAnsi="Arial" w:cs="Arial"/>
                <w:iCs/>
                <w:sz w:val="18"/>
                <w:szCs w:val="18"/>
              </w:rPr>
              <w:t>,</w:t>
            </w:r>
            <w:r w:rsidRPr="00F429E7">
              <w:rPr>
                <w:rFonts w:ascii="Arial" w:hAnsi="Arial" w:cs="Arial"/>
                <w:sz w:val="18"/>
                <w:szCs w:val="18"/>
              </w:rPr>
              <w:t xml:space="preserve"> </w:t>
            </w:r>
            <w:r w:rsidRPr="009C70B2">
              <w:rPr>
                <w:rFonts w:ascii="Arial" w:hAnsi="Arial" w:cs="Arial"/>
                <w:sz w:val="18"/>
                <w:szCs w:val="18"/>
              </w:rPr>
              <w:t>po opuszczeniu programu (C) obliczana na podstawie liczby osób z niepełnosprawnościami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1E25C" w14:textId="77777777" w:rsidR="007F5970" w:rsidRPr="009C70B2" w:rsidRDefault="007F5970" w:rsidP="007F5970">
            <w:pPr>
              <w:tabs>
                <w:tab w:val="center" w:pos="4536"/>
                <w:tab w:val="right" w:pos="9072"/>
              </w:tabs>
              <w:spacing w:line="276" w:lineRule="auto"/>
              <w:jc w:val="center"/>
              <w:rPr>
                <w:rFonts w:ascii="Arial" w:hAnsi="Arial" w:cs="Arial"/>
                <w:sz w:val="18"/>
                <w:szCs w:val="18"/>
              </w:rPr>
            </w:pPr>
            <w:r w:rsidRPr="009C70B2">
              <w:rPr>
                <w:rFonts w:ascii="Arial" w:hAnsi="Arial" w:cs="Arial"/>
                <w:sz w:val="18"/>
                <w:szCs w:val="18"/>
              </w:rPr>
              <w:t>58%</w:t>
            </w:r>
          </w:p>
        </w:tc>
      </w:tr>
      <w:tr w:rsidR="007F5970" w:rsidRPr="009C70B2" w14:paraId="763179A1" w14:textId="77777777" w:rsidTr="007F5970">
        <w:trPr>
          <w:trHeight w:val="61"/>
          <w:jc w:val="center"/>
        </w:trPr>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9F7781" w14:textId="77777777" w:rsidR="007F5970" w:rsidRPr="009C70B2" w:rsidRDefault="007F5970" w:rsidP="007F5970">
            <w:pPr>
              <w:numPr>
                <w:ilvl w:val="0"/>
                <w:numId w:val="4"/>
              </w:numPr>
              <w:spacing w:line="276" w:lineRule="auto"/>
              <w:ind w:left="408" w:hanging="408"/>
              <w:rPr>
                <w:rFonts w:ascii="Arial" w:hAnsi="Arial" w:cs="Arial"/>
                <w:sz w:val="18"/>
                <w:szCs w:val="18"/>
              </w:rPr>
            </w:pPr>
            <w:r w:rsidRPr="009C70B2">
              <w:rPr>
                <w:rFonts w:ascii="Arial" w:hAnsi="Arial" w:cs="Arial"/>
                <w:sz w:val="18"/>
                <w:szCs w:val="18"/>
              </w:rPr>
              <w:t>Liczba osób, które uzyskały kwalifikacje po opuszczeniu programu (C) obliczana na podstawie liczby osób z niepełnosprawnościami objętych wsparciem w programie</w:t>
            </w:r>
          </w:p>
        </w:tc>
        <w:tc>
          <w:tcPr>
            <w:tcW w:w="2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8771E" w14:textId="77777777" w:rsidR="007F5970" w:rsidRDefault="007F5970" w:rsidP="007F5970">
            <w:pPr>
              <w:tabs>
                <w:tab w:val="center" w:pos="4536"/>
                <w:tab w:val="right" w:pos="9072"/>
              </w:tabs>
              <w:spacing w:line="276" w:lineRule="auto"/>
              <w:jc w:val="center"/>
              <w:rPr>
                <w:rFonts w:ascii="Arial" w:hAnsi="Arial" w:cs="Arial"/>
                <w:sz w:val="18"/>
                <w:szCs w:val="18"/>
              </w:rPr>
            </w:pPr>
            <w:r w:rsidRPr="009C70B2">
              <w:rPr>
                <w:rFonts w:ascii="Arial" w:hAnsi="Arial" w:cs="Arial"/>
                <w:sz w:val="18"/>
                <w:szCs w:val="18"/>
              </w:rPr>
              <w:t>16%</w:t>
            </w:r>
          </w:p>
          <w:p w14:paraId="10BE78EB" w14:textId="77777777" w:rsidR="007F5970" w:rsidRPr="005E7230" w:rsidRDefault="007F5970" w:rsidP="007F5970">
            <w:pPr>
              <w:tabs>
                <w:tab w:val="center" w:pos="4536"/>
                <w:tab w:val="right" w:pos="9072"/>
              </w:tabs>
              <w:spacing w:line="276" w:lineRule="auto"/>
              <w:jc w:val="center"/>
              <w:rPr>
                <w:rFonts w:ascii="Arial" w:hAnsi="Arial" w:cs="Arial"/>
                <w:b/>
                <w:sz w:val="18"/>
                <w:szCs w:val="18"/>
              </w:rPr>
            </w:pPr>
          </w:p>
        </w:tc>
      </w:tr>
      <w:tr w:rsidR="007F5970" w:rsidRPr="009C70B2" w14:paraId="11609DC7" w14:textId="77777777" w:rsidTr="007F5970">
        <w:trPr>
          <w:trHeight w:val="52"/>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63140069"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7F5970" w:rsidRPr="009C70B2" w14:paraId="67F19E9C" w14:textId="77777777" w:rsidTr="007F5970">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4291A8C5"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KRYTERIA DOSTĘPU</w:t>
            </w:r>
          </w:p>
          <w:p w14:paraId="6904605C" w14:textId="77777777" w:rsidR="007F5970" w:rsidRPr="009C70B2" w:rsidRDefault="007F5970" w:rsidP="007F5970">
            <w:pPr>
              <w:spacing w:line="276" w:lineRule="auto"/>
              <w:ind w:left="57"/>
              <w:rPr>
                <w:rFonts w:ascii="Arial" w:hAnsi="Arial" w:cs="Arial"/>
                <w:b/>
                <w:sz w:val="18"/>
                <w:szCs w:val="18"/>
              </w:rPr>
            </w:pPr>
            <w:r w:rsidRPr="009C70B2">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9C70B2">
              <w:rPr>
                <w:rFonts w:ascii="Arial" w:hAnsi="Arial" w:cs="Arial"/>
                <w:i/>
                <w:kern w:val="1"/>
                <w:sz w:val="18"/>
                <w:szCs w:val="18"/>
              </w:rPr>
              <w:t>tak</w:t>
            </w:r>
            <w:r w:rsidRPr="009C70B2">
              <w:rPr>
                <w:rFonts w:ascii="Arial" w:hAnsi="Arial" w:cs="Arial"/>
                <w:kern w:val="1"/>
                <w:sz w:val="18"/>
                <w:szCs w:val="18"/>
              </w:rPr>
              <w:t>,</w:t>
            </w:r>
            <w:r w:rsidRPr="009C70B2">
              <w:rPr>
                <w:rFonts w:ascii="Arial" w:hAnsi="Arial" w:cs="Arial"/>
                <w:i/>
                <w:kern w:val="1"/>
                <w:sz w:val="18"/>
                <w:szCs w:val="18"/>
              </w:rPr>
              <w:t xml:space="preserve"> nie </w:t>
            </w:r>
            <w:r w:rsidRPr="009C70B2">
              <w:rPr>
                <w:rFonts w:ascii="Arial" w:hAnsi="Arial" w:cs="Arial"/>
                <w:kern w:val="1"/>
                <w:sz w:val="18"/>
                <w:szCs w:val="18"/>
              </w:rPr>
              <w:t xml:space="preserve">lub </w:t>
            </w:r>
            <w:r w:rsidRPr="009C70B2">
              <w:rPr>
                <w:rFonts w:ascii="Arial" w:hAnsi="Arial" w:cs="Arial"/>
                <w:i/>
                <w:kern w:val="1"/>
                <w:sz w:val="18"/>
                <w:szCs w:val="18"/>
              </w:rPr>
              <w:t>nie dotyczy</w:t>
            </w:r>
            <w:r w:rsidRPr="009C70B2">
              <w:rPr>
                <w:rFonts w:ascii="Arial" w:hAnsi="Arial" w:cs="Arial"/>
                <w:kern w:val="1"/>
                <w:sz w:val="18"/>
                <w:szCs w:val="18"/>
              </w:rPr>
              <w:t>.</w:t>
            </w:r>
          </w:p>
        </w:tc>
      </w:tr>
      <w:tr w:rsidR="007F5970" w:rsidRPr="009C70B2" w14:paraId="14787DEC" w14:textId="77777777" w:rsidTr="007F5970">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14:paraId="3B5EA3CF"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Nazwa kryterium: kryterium formy wsparcia</w:t>
            </w:r>
          </w:p>
          <w:p w14:paraId="38BF0D92" w14:textId="77777777" w:rsidR="007F5970" w:rsidRPr="009C70B2" w:rsidRDefault="007F5970" w:rsidP="007F5970">
            <w:pPr>
              <w:numPr>
                <w:ilvl w:val="0"/>
                <w:numId w:val="2"/>
              </w:numPr>
              <w:spacing w:line="276" w:lineRule="auto"/>
              <w:ind w:left="408" w:hanging="351"/>
              <w:jc w:val="both"/>
              <w:rPr>
                <w:rFonts w:ascii="Arial" w:hAnsi="Arial" w:cs="Arial"/>
                <w:sz w:val="18"/>
                <w:szCs w:val="18"/>
              </w:rPr>
            </w:pPr>
            <w:r w:rsidRPr="009C70B2">
              <w:rPr>
                <w:rFonts w:ascii="Arial" w:hAnsi="Arial" w:cs="Arial"/>
                <w:sz w:val="18"/>
                <w:szCs w:val="18"/>
              </w:rPr>
              <w:t xml:space="preserve">Czy Wnioskodawca przewidział realizację co najmniej dwóch typów projektów spośród typów A-E wymienionych w </w:t>
            </w:r>
            <w:proofErr w:type="spellStart"/>
            <w:r w:rsidRPr="009C70B2">
              <w:rPr>
                <w:rFonts w:ascii="Arial" w:hAnsi="Arial" w:cs="Arial"/>
                <w:sz w:val="18"/>
                <w:szCs w:val="18"/>
              </w:rPr>
              <w:t>SzOOP</w:t>
            </w:r>
            <w:proofErr w:type="spellEnd"/>
            <w:r w:rsidRPr="009C70B2">
              <w:rPr>
                <w:rFonts w:ascii="Arial" w:hAnsi="Arial" w:cs="Arial"/>
                <w:sz w:val="18"/>
                <w:szCs w:val="18"/>
              </w:rPr>
              <w:t xml:space="preserve"> RPO WD 2014-2020 dla Działania 8.2 </w:t>
            </w:r>
            <w:r w:rsidRPr="009C70B2">
              <w:rPr>
                <w:rFonts w:ascii="Arial" w:hAnsi="Arial" w:cs="Arial"/>
                <w:iCs/>
                <w:sz w:val="18"/>
                <w:szCs w:val="18"/>
              </w:rPr>
              <w:t>aktualnym na dzień przyjęcia kryterium</w:t>
            </w:r>
            <w:r w:rsidRPr="009C70B2">
              <w:rPr>
                <w:rFonts w:ascii="Arial" w:hAnsi="Arial" w:cs="Arial"/>
                <w:sz w:val="18"/>
                <w:szCs w:val="18"/>
              </w:rPr>
              <w:t>, w tym obligatoryjnego typu 8.2.A?</w:t>
            </w:r>
          </w:p>
        </w:tc>
      </w:tr>
      <w:tr w:rsidR="007F5970" w:rsidRPr="009C70B2" w14:paraId="7DE978ED" w14:textId="77777777" w:rsidTr="007F5970">
        <w:trPr>
          <w:trHeight w:val="71"/>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6D837F1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AF12E1"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W celu spełnienia kryterium Wnioskodawca musi przewidzieć realizację co najmniej typu projektu nr 8.2.A oraz jednego innego wskazanego w </w:t>
            </w:r>
            <w:proofErr w:type="spellStart"/>
            <w:r w:rsidRPr="009C70B2">
              <w:rPr>
                <w:rFonts w:ascii="Arial" w:hAnsi="Arial" w:cs="Arial"/>
                <w:sz w:val="18"/>
                <w:szCs w:val="18"/>
              </w:rPr>
              <w:t>SzOOP</w:t>
            </w:r>
            <w:proofErr w:type="spellEnd"/>
            <w:r w:rsidRPr="009C70B2">
              <w:rPr>
                <w:rFonts w:ascii="Arial" w:hAnsi="Arial" w:cs="Arial"/>
                <w:sz w:val="18"/>
                <w:szCs w:val="18"/>
              </w:rPr>
              <w:t xml:space="preserve"> RPO WD 2014-2020 dla Działania 8.2. Wsparcie przewidziane w ramach typu 8.2.A ma na celu indywidualizację wsparcia oraz pomoc w zakresie określenia ścieżki zawodowej. Na tej podstawie zostanie podjęta decyzja o wyborze dalszych adekwatnych form wsparcia. Przeprowadzenie diagnozy potrzeb oraz zapewnienie wsparcia dostosowanego do diagnozy, a także zapewnienie pośrednictwa pracy lub poradnictwa zawodowego zwiększy szanse uczestników projektów na podjęcie stałego zatrudnienia. Kryterium zostanie zweryfikowane na podstawie zapisów wniosku o dofinansowanie projektu.</w:t>
            </w:r>
          </w:p>
          <w:p w14:paraId="1F74423E" w14:textId="77777777" w:rsidR="007F5970" w:rsidRDefault="007F5970" w:rsidP="007F5970">
            <w:pPr>
              <w:autoSpaceDE w:val="0"/>
              <w:autoSpaceDN w:val="0"/>
              <w:adjustRightInd w:val="0"/>
              <w:rPr>
                <w:rFonts w:ascii="Arial" w:hAnsi="Arial" w:cs="Arial"/>
                <w:sz w:val="18"/>
                <w:szCs w:val="18"/>
              </w:rPr>
            </w:pPr>
          </w:p>
          <w:p w14:paraId="4A1E0BB4" w14:textId="77777777" w:rsidR="007F5970" w:rsidRPr="009C70B2" w:rsidRDefault="007F5970" w:rsidP="007F5970">
            <w:pPr>
              <w:autoSpaceDE w:val="0"/>
              <w:autoSpaceDN w:val="0"/>
              <w:adjustRightInd w:val="0"/>
              <w:rPr>
                <w:rFonts w:ascii="Arial" w:hAnsi="Arial" w:cs="Arial"/>
                <w:sz w:val="18"/>
                <w:szCs w:val="18"/>
              </w:rPr>
            </w:pPr>
            <w:r w:rsidRPr="009C70B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DB3E7A8"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79CB0E1D" w14:textId="77777777" w:rsidR="007F5970" w:rsidRPr="009C70B2" w:rsidRDefault="007F5970" w:rsidP="007F5970">
            <w:pPr>
              <w:pStyle w:val="Akapitzlist"/>
              <w:spacing w:line="276" w:lineRule="auto"/>
              <w:ind w:left="720"/>
              <w:rPr>
                <w:rFonts w:ascii="Arial" w:hAnsi="Arial" w:cs="Arial"/>
                <w:sz w:val="18"/>
                <w:szCs w:val="18"/>
              </w:rPr>
            </w:pPr>
            <w:r>
              <w:rPr>
                <w:rFonts w:ascii="Arial" w:hAnsi="Arial" w:cs="Arial"/>
                <w:sz w:val="18"/>
                <w:szCs w:val="18"/>
              </w:rPr>
              <w:t xml:space="preserve">8.2 </w:t>
            </w:r>
            <w:r w:rsidRPr="009C70B2">
              <w:rPr>
                <w:rFonts w:ascii="Arial" w:hAnsi="Arial" w:cs="Arial"/>
                <w:sz w:val="18"/>
                <w:szCs w:val="18"/>
              </w:rPr>
              <w:t>A-E</w:t>
            </w:r>
          </w:p>
        </w:tc>
      </w:tr>
      <w:tr w:rsidR="007F5970" w:rsidRPr="009C70B2" w14:paraId="1F3BA4FC" w14:textId="77777777" w:rsidTr="007F5970">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14:paraId="00D108D3" w14:textId="77777777" w:rsidR="007F5970" w:rsidRPr="009C70B2" w:rsidRDefault="007F5970" w:rsidP="007F5970">
            <w:pPr>
              <w:spacing w:line="276" w:lineRule="auto"/>
              <w:jc w:val="both"/>
              <w:rPr>
                <w:rFonts w:ascii="Arial" w:hAnsi="Arial" w:cs="Arial"/>
                <w:bCs/>
                <w:sz w:val="18"/>
                <w:szCs w:val="18"/>
              </w:rPr>
            </w:pPr>
            <w:r w:rsidRPr="009C70B2">
              <w:rPr>
                <w:rFonts w:ascii="Arial" w:hAnsi="Arial" w:cs="Arial"/>
                <w:sz w:val="18"/>
                <w:szCs w:val="18"/>
              </w:rPr>
              <w:t xml:space="preserve">Nazwa kryterium: kryterium efektywności zatrudnieniowej </w:t>
            </w:r>
          </w:p>
          <w:p w14:paraId="6E4C2957" w14:textId="77777777" w:rsidR="007F5970" w:rsidRPr="009C70B2" w:rsidRDefault="007F5970" w:rsidP="007F5970">
            <w:pPr>
              <w:pStyle w:val="Akapitzlist"/>
              <w:numPr>
                <w:ilvl w:val="0"/>
                <w:numId w:val="2"/>
              </w:numPr>
              <w:spacing w:line="276" w:lineRule="auto"/>
              <w:jc w:val="both"/>
              <w:rPr>
                <w:rFonts w:ascii="Arial" w:hAnsi="Arial" w:cs="Arial"/>
                <w:bCs/>
                <w:sz w:val="18"/>
                <w:szCs w:val="18"/>
              </w:rPr>
            </w:pPr>
            <w:r w:rsidRPr="009C70B2">
              <w:rPr>
                <w:rFonts w:ascii="Arial" w:hAnsi="Arial" w:cs="Arial"/>
                <w:bCs/>
                <w:sz w:val="18"/>
                <w:szCs w:val="18"/>
              </w:rPr>
              <w:t xml:space="preserve">Czy </w:t>
            </w:r>
            <w:r>
              <w:rPr>
                <w:rFonts w:ascii="Arial" w:hAnsi="Arial" w:cs="Arial"/>
                <w:bCs/>
                <w:sz w:val="18"/>
                <w:szCs w:val="18"/>
              </w:rPr>
              <w:t xml:space="preserve">w </w:t>
            </w:r>
            <w:r w:rsidRPr="00131F12">
              <w:rPr>
                <w:rFonts w:ascii="Arial" w:hAnsi="Arial" w:cs="Arial"/>
                <w:bCs/>
                <w:sz w:val="18"/>
                <w:szCs w:val="18"/>
              </w:rPr>
              <w:t xml:space="preserve">przypadku osób pozostających bez pracy w momencie przystąpienia do projektu </w:t>
            </w:r>
            <w:r w:rsidRPr="009C70B2">
              <w:rPr>
                <w:rFonts w:ascii="Arial" w:hAnsi="Arial" w:cs="Arial"/>
                <w:bCs/>
                <w:sz w:val="18"/>
                <w:szCs w:val="18"/>
              </w:rPr>
              <w:t xml:space="preserve"> zakłada </w:t>
            </w:r>
            <w:r>
              <w:rPr>
                <w:rFonts w:ascii="Arial" w:hAnsi="Arial" w:cs="Arial"/>
                <w:bCs/>
                <w:sz w:val="18"/>
                <w:szCs w:val="18"/>
              </w:rPr>
              <w:t>się (</w:t>
            </w:r>
            <w:r w:rsidRPr="009C70B2">
              <w:rPr>
                <w:rFonts w:ascii="Arial" w:hAnsi="Arial" w:cs="Arial"/>
                <w:bCs/>
                <w:sz w:val="18"/>
                <w:szCs w:val="18"/>
              </w:rPr>
              <w:t>uwzględniając zatrudnienie na podstawie umowy o pracę oraz samozatrudnienia</w:t>
            </w:r>
            <w:r>
              <w:rPr>
                <w:rFonts w:ascii="Arial" w:hAnsi="Arial" w:cs="Arial"/>
                <w:bCs/>
                <w:sz w:val="18"/>
                <w:szCs w:val="18"/>
              </w:rPr>
              <w:t>)</w:t>
            </w:r>
            <w:r w:rsidRPr="009C70B2">
              <w:rPr>
                <w:rFonts w:ascii="Arial" w:hAnsi="Arial" w:cs="Arial"/>
                <w:bCs/>
                <w:sz w:val="18"/>
                <w:szCs w:val="18"/>
              </w:rPr>
              <w:t>, iż:</w:t>
            </w:r>
          </w:p>
          <w:p w14:paraId="7ADAF2A1" w14:textId="77777777" w:rsidR="007F5970" w:rsidRPr="009C70B2" w:rsidRDefault="007F5970" w:rsidP="007F5970">
            <w:pPr>
              <w:spacing w:line="276" w:lineRule="auto"/>
              <w:ind w:left="408"/>
              <w:jc w:val="both"/>
              <w:rPr>
                <w:rFonts w:ascii="Arial" w:hAnsi="Arial" w:cs="Arial"/>
                <w:bCs/>
                <w:sz w:val="18"/>
                <w:szCs w:val="18"/>
              </w:rPr>
            </w:pPr>
            <w:r w:rsidRPr="009C70B2">
              <w:rPr>
                <w:rFonts w:ascii="Arial" w:hAnsi="Arial" w:cs="Arial"/>
                <w:bCs/>
                <w:sz w:val="18"/>
                <w:szCs w:val="18"/>
              </w:rPr>
              <w:t>- minimalny poziom kryterium efektywności zatrudnieniowej dla osób w najtrudniejszej sytuacji, w tym imigranci, reemigranci, osoby w wieku 50 lat i więcej, kobiety, osoby z niepełnosprawnościami, osoby długotrwale bezrobotne, osoby z niskimi kwalifikacjami do poziomu ISCED 3 wynosi odpowiednio 42%;</w:t>
            </w:r>
          </w:p>
          <w:p w14:paraId="3C9AF1D1" w14:textId="77777777" w:rsidR="007F5970" w:rsidRPr="009C70B2" w:rsidRDefault="007F5970" w:rsidP="007F5970">
            <w:pPr>
              <w:pStyle w:val="Akapitzlist"/>
              <w:spacing w:line="276" w:lineRule="auto"/>
              <w:ind w:left="417"/>
              <w:jc w:val="both"/>
              <w:rPr>
                <w:rFonts w:ascii="Arial" w:hAnsi="Arial" w:cs="Arial"/>
                <w:bCs/>
                <w:sz w:val="18"/>
                <w:szCs w:val="18"/>
              </w:rPr>
            </w:pPr>
            <w:r w:rsidRPr="009C70B2">
              <w:rPr>
                <w:rFonts w:ascii="Arial" w:hAnsi="Arial" w:cs="Arial"/>
                <w:bCs/>
                <w:sz w:val="18"/>
                <w:szCs w:val="18"/>
              </w:rPr>
              <w:t>- minimalny poziom kryterium efektywności zatrudnieniowej dla pozostałych osób nienależących do ww. grup wynosi odpowiednio 52%?</w:t>
            </w:r>
          </w:p>
        </w:tc>
      </w:tr>
      <w:tr w:rsidR="007F5970" w:rsidRPr="009C70B2" w14:paraId="10BD0EE0"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4E352B0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01FA1" w14:textId="77777777" w:rsidR="007F5970" w:rsidRPr="009C70B2" w:rsidRDefault="007F5970" w:rsidP="007F5970">
            <w:pPr>
              <w:autoSpaceDE w:val="0"/>
              <w:autoSpaceDN w:val="0"/>
              <w:adjustRightInd w:val="0"/>
              <w:jc w:val="both"/>
              <w:rPr>
                <w:rFonts w:ascii="Arial" w:hAnsi="Arial" w:cs="Arial"/>
                <w:sz w:val="18"/>
                <w:szCs w:val="18"/>
              </w:rPr>
            </w:pPr>
            <w:r w:rsidRPr="009C70B2">
              <w:rPr>
                <w:rFonts w:ascii="Arial" w:hAnsi="Arial" w:cs="Arial"/>
                <w:spacing w:val="-4"/>
                <w:sz w:val="18"/>
                <w:szCs w:val="18"/>
              </w:rPr>
              <w:t xml:space="preserve">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 </w:t>
            </w:r>
            <w:r w:rsidRPr="009C70B2">
              <w:rPr>
                <w:rFonts w:ascii="Arial" w:hAnsi="Arial" w:cs="Arial"/>
                <w:sz w:val="18"/>
                <w:szCs w:val="18"/>
              </w:rPr>
              <w:lastRenderedPageBreak/>
              <w:t>Sposób mierzenia kryterium zostanie określony w regulaminie konkursu na podstawie aktualnych na dzień przyjęcia kryterium zapisów wytycznych w zakresie realizacji przedsięwzięć z udziałem środków Europejskiego Funduszu Społecznego w obszarze rynku pracy na lata 2014-2020.</w:t>
            </w:r>
          </w:p>
          <w:p w14:paraId="2D8A41E6" w14:textId="77777777" w:rsidR="007F5970" w:rsidRPr="009C70B2" w:rsidRDefault="007F5970" w:rsidP="007F5970">
            <w:pPr>
              <w:spacing w:line="276" w:lineRule="auto"/>
              <w:ind w:left="57"/>
              <w:jc w:val="both"/>
              <w:rPr>
                <w:rFonts w:ascii="Arial" w:hAnsi="Arial" w:cs="Arial"/>
                <w:sz w:val="18"/>
                <w:szCs w:val="18"/>
              </w:rPr>
            </w:pPr>
          </w:p>
          <w:p w14:paraId="2C0EE94D" w14:textId="77777777" w:rsidR="007F5970" w:rsidRDefault="007F5970" w:rsidP="007F5970">
            <w:pPr>
              <w:spacing w:line="276" w:lineRule="auto"/>
              <w:ind w:left="57"/>
              <w:jc w:val="both"/>
              <w:rPr>
                <w:rFonts w:ascii="Arial" w:hAnsi="Arial" w:cs="Arial"/>
                <w:sz w:val="18"/>
                <w:szCs w:val="18"/>
              </w:rPr>
            </w:pPr>
            <w:r w:rsidRPr="009C70B2">
              <w:rPr>
                <w:rFonts w:ascii="Arial" w:hAnsi="Arial" w:cs="Arial"/>
                <w:sz w:val="18"/>
                <w:szCs w:val="18"/>
              </w:rPr>
              <w:t>Opis znaczenia kryterium: TAK/ NIE</w:t>
            </w:r>
            <w:r>
              <w:rPr>
                <w:rFonts w:ascii="Arial" w:hAnsi="Arial" w:cs="Arial"/>
                <w:sz w:val="18"/>
                <w:szCs w:val="18"/>
              </w:rPr>
              <w:t>/ NIE DOTYCZY</w:t>
            </w:r>
          </w:p>
          <w:p w14:paraId="5318F328" w14:textId="77777777" w:rsidR="007F5970" w:rsidRDefault="007F5970" w:rsidP="007F5970">
            <w:pPr>
              <w:spacing w:line="276" w:lineRule="auto"/>
              <w:ind w:left="57"/>
              <w:jc w:val="both"/>
              <w:rPr>
                <w:rFonts w:ascii="Arial" w:hAnsi="Arial" w:cs="Arial"/>
                <w:sz w:val="18"/>
                <w:szCs w:val="18"/>
              </w:rPr>
            </w:pPr>
          </w:p>
          <w:p w14:paraId="7F352A9B" w14:textId="77777777" w:rsidR="007F5970" w:rsidRPr="009C70B2" w:rsidRDefault="007F5970" w:rsidP="007F5970">
            <w:pPr>
              <w:spacing w:line="276" w:lineRule="auto"/>
              <w:ind w:left="57"/>
              <w:jc w:val="both"/>
            </w:pPr>
            <w:r w:rsidRPr="00A44891">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r w:rsidRPr="00AF0F70">
              <w:rPr>
                <w:rFonts w:ascii="Arial" w:hAnsi="Arial" w:cs="Arial"/>
                <w:sz w:val="18"/>
                <w:szCs w:val="18"/>
              </w:rPr>
              <w:t xml:space="preserve"> </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5B07DC9"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4ED65D10" w14:textId="77777777" w:rsidR="007F5970" w:rsidRPr="009C70B2" w:rsidRDefault="007F5970" w:rsidP="007F5970">
            <w:pPr>
              <w:pStyle w:val="Akapitzlist"/>
              <w:numPr>
                <w:ilvl w:val="1"/>
                <w:numId w:val="21"/>
              </w:numPr>
              <w:spacing w:line="276" w:lineRule="auto"/>
              <w:jc w:val="center"/>
              <w:rPr>
                <w:rFonts w:ascii="Arial" w:hAnsi="Arial" w:cs="Arial"/>
                <w:sz w:val="18"/>
                <w:szCs w:val="18"/>
              </w:rPr>
            </w:pPr>
            <w:r w:rsidRPr="009C70B2">
              <w:rPr>
                <w:rFonts w:ascii="Arial" w:hAnsi="Arial" w:cs="Arial"/>
                <w:sz w:val="18"/>
                <w:szCs w:val="18"/>
              </w:rPr>
              <w:t>A-E</w:t>
            </w:r>
          </w:p>
        </w:tc>
      </w:tr>
      <w:tr w:rsidR="007F5970" w:rsidRPr="009C70B2" w14:paraId="6003DFB1"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3FF0559B" w14:textId="77777777" w:rsidR="007F5970" w:rsidRPr="00D44E6E" w:rsidRDefault="007F5970" w:rsidP="007F5970">
            <w:pPr>
              <w:spacing w:line="276" w:lineRule="auto"/>
              <w:jc w:val="both"/>
              <w:rPr>
                <w:rFonts w:ascii="Arial" w:hAnsi="Arial" w:cs="Arial"/>
                <w:bCs/>
                <w:sz w:val="18"/>
                <w:szCs w:val="18"/>
              </w:rPr>
            </w:pPr>
            <w:r w:rsidRPr="00D44E6E">
              <w:rPr>
                <w:rFonts w:ascii="Arial" w:hAnsi="Arial" w:cs="Arial"/>
                <w:bCs/>
                <w:sz w:val="18"/>
                <w:szCs w:val="18"/>
              </w:rPr>
              <w:t>Nazwa kryterium: kryterium efektywności zawodowej</w:t>
            </w:r>
          </w:p>
          <w:p w14:paraId="0210F7ED" w14:textId="77777777" w:rsidR="007F5970" w:rsidRPr="007E19D8" w:rsidRDefault="007F5970" w:rsidP="007F5970">
            <w:pPr>
              <w:pStyle w:val="Akapitzlist"/>
              <w:numPr>
                <w:ilvl w:val="0"/>
                <w:numId w:val="2"/>
              </w:numPr>
              <w:adjustRightInd w:val="0"/>
              <w:rPr>
                <w:rFonts w:ascii="ArialMT" w:hAnsi="ArialMT" w:cs="ArialMT"/>
                <w:sz w:val="22"/>
                <w:szCs w:val="22"/>
              </w:rPr>
            </w:pPr>
            <w:r w:rsidRPr="00D44E6E">
              <w:rPr>
                <w:rFonts w:ascii="Arial" w:hAnsi="Arial" w:cs="Arial"/>
                <w:bCs/>
                <w:sz w:val="18"/>
                <w:szCs w:val="18"/>
              </w:rPr>
              <w:t>Czy w przypadku osób pracujących w momencie przystąpienia do projektu</w:t>
            </w:r>
            <w:r w:rsidRPr="00D44E6E" w:rsidDel="00131F12">
              <w:rPr>
                <w:rFonts w:ascii="Arial" w:hAnsi="Arial" w:cs="Arial"/>
                <w:bCs/>
                <w:sz w:val="18"/>
                <w:szCs w:val="18"/>
              </w:rPr>
              <w:t xml:space="preserve"> </w:t>
            </w:r>
            <w:r w:rsidRPr="00D44E6E">
              <w:rPr>
                <w:rFonts w:ascii="Arial" w:hAnsi="Arial" w:cs="Arial"/>
                <w:bCs/>
                <w:sz w:val="18"/>
                <w:szCs w:val="18"/>
              </w:rPr>
              <w:t>zakłada się osiągnięcie poziomu efektywności zawodowej planowanego do spełnienia w projekcie na poziomie co najmniej 22%?</w:t>
            </w:r>
          </w:p>
        </w:tc>
      </w:tr>
      <w:tr w:rsidR="007F5970" w:rsidRPr="009C70B2" w14:paraId="35BC08D2"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BD4B4" w:themeFill="accent6" w:themeFillTint="66"/>
            <w:vAlign w:val="center"/>
          </w:tcPr>
          <w:p w14:paraId="0FA963A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6163D8" w14:textId="77777777" w:rsidR="007F5970" w:rsidRDefault="007F5970" w:rsidP="007F5970">
            <w:pPr>
              <w:autoSpaceDE w:val="0"/>
              <w:autoSpaceDN w:val="0"/>
              <w:adjustRightInd w:val="0"/>
              <w:jc w:val="both"/>
              <w:rPr>
                <w:rFonts w:ascii="Arial" w:hAnsi="Arial" w:cs="Arial"/>
                <w:sz w:val="18"/>
                <w:szCs w:val="18"/>
              </w:rPr>
            </w:pPr>
            <w:r>
              <w:rPr>
                <w:rFonts w:ascii="Arial" w:hAnsi="Arial" w:cs="Arial"/>
                <w:sz w:val="18"/>
                <w:szCs w:val="18"/>
              </w:rPr>
              <w:t xml:space="preserve">Projekty przewidujące, że jednym z rezultatów będzie zwiększenie </w:t>
            </w:r>
            <w:r w:rsidRPr="009536E3">
              <w:rPr>
                <w:rFonts w:ascii="Arial" w:hAnsi="Arial" w:cs="Arial"/>
                <w:sz w:val="18"/>
                <w:szCs w:val="18"/>
              </w:rPr>
              <w:t>odsetka osób, których sytuacja na rynku pracy uleg</w:t>
            </w:r>
            <w:r>
              <w:rPr>
                <w:rFonts w:ascii="Arial" w:hAnsi="Arial" w:cs="Arial"/>
                <w:sz w:val="18"/>
                <w:szCs w:val="18"/>
              </w:rPr>
              <w:t>ła</w:t>
            </w:r>
            <w:r w:rsidRPr="009536E3">
              <w:rPr>
                <w:rFonts w:ascii="Arial" w:hAnsi="Arial" w:cs="Arial"/>
                <w:sz w:val="18"/>
                <w:szCs w:val="18"/>
              </w:rPr>
              <w:t xml:space="preserve"> poprawie po zakończeniu udziału w projekcie </w:t>
            </w:r>
            <w:r w:rsidRPr="007E19D8">
              <w:rPr>
                <w:rFonts w:ascii="Arial" w:hAnsi="Arial" w:cs="Arial"/>
                <w:sz w:val="18"/>
                <w:szCs w:val="18"/>
              </w:rPr>
              <w:t>przyczynią się do zwiększenia skuteczności realizowanego wsparcia. Efektywność zawodowa jest mierzona wyłącznie wśród tych uczestników projektu, którzy w momencie rozpoczęcia udziału w projekcie byli osobami pracującymi</w:t>
            </w:r>
            <w:r>
              <w:rPr>
                <w:rFonts w:ascii="Arial" w:hAnsi="Arial" w:cs="Arial"/>
                <w:sz w:val="18"/>
                <w:szCs w:val="18"/>
              </w:rPr>
              <w:t xml:space="preserve">. </w:t>
            </w:r>
            <w:r w:rsidRPr="009C70B2">
              <w:rPr>
                <w:rFonts w:ascii="Arial" w:hAnsi="Arial" w:cs="Arial"/>
                <w:spacing w:val="-4"/>
                <w:sz w:val="18"/>
                <w:szCs w:val="18"/>
              </w:rPr>
              <w:t>Kryterium zostanie zweryfikowane na podstawie zapisów wniosku o dofinansowanie projektu.</w:t>
            </w:r>
            <w:r>
              <w:rPr>
                <w:rFonts w:ascii="Arial" w:hAnsi="Arial" w:cs="Arial"/>
                <w:spacing w:val="-4"/>
                <w:sz w:val="18"/>
                <w:szCs w:val="18"/>
              </w:rPr>
              <w:t xml:space="preserve"> </w:t>
            </w:r>
            <w:r w:rsidRPr="009C70B2">
              <w:rPr>
                <w:rFonts w:ascii="Arial" w:hAnsi="Arial" w:cs="Arial"/>
                <w:sz w:val="18"/>
                <w:szCs w:val="18"/>
              </w:rPr>
              <w:t>Sposób mierzenia kryterium zostanie określony w regulaminie konkursu na podstawie aktualnych na dzień przyjęcia kryterium zapisów wytycznych w zakresie realizacji przedsięwzięć z udziałem środków Europejskiego Funduszu Społecznego w obszarze rynku pracy na lata 2014-2020.</w:t>
            </w:r>
          </w:p>
          <w:p w14:paraId="634055AB" w14:textId="77777777" w:rsidR="007F5970" w:rsidRDefault="007F5970" w:rsidP="007F5970">
            <w:pPr>
              <w:autoSpaceDE w:val="0"/>
              <w:autoSpaceDN w:val="0"/>
              <w:adjustRightInd w:val="0"/>
              <w:jc w:val="both"/>
              <w:rPr>
                <w:rFonts w:ascii="Arial" w:hAnsi="Arial" w:cs="Arial"/>
                <w:sz w:val="18"/>
                <w:szCs w:val="18"/>
              </w:rPr>
            </w:pPr>
          </w:p>
          <w:p w14:paraId="3623793B" w14:textId="77777777" w:rsidR="007F5970" w:rsidRDefault="007F5970" w:rsidP="007F5970">
            <w:pPr>
              <w:autoSpaceDE w:val="0"/>
              <w:autoSpaceDN w:val="0"/>
              <w:adjustRightInd w:val="0"/>
              <w:jc w:val="both"/>
              <w:rPr>
                <w:rFonts w:ascii="Arial" w:hAnsi="Arial" w:cs="Arial"/>
                <w:sz w:val="18"/>
                <w:szCs w:val="18"/>
              </w:rPr>
            </w:pPr>
          </w:p>
          <w:p w14:paraId="09EEACCC" w14:textId="77777777" w:rsidR="007F5970" w:rsidRDefault="007F5970" w:rsidP="007F5970">
            <w:pPr>
              <w:autoSpaceDE w:val="0"/>
              <w:autoSpaceDN w:val="0"/>
              <w:adjustRightInd w:val="0"/>
              <w:jc w:val="both"/>
              <w:rPr>
                <w:rFonts w:ascii="Arial" w:hAnsi="Arial" w:cs="Arial"/>
                <w:sz w:val="18"/>
                <w:szCs w:val="18"/>
              </w:rPr>
            </w:pPr>
            <w:r w:rsidRPr="009C70B2">
              <w:rPr>
                <w:rFonts w:ascii="Arial" w:hAnsi="Arial" w:cs="Arial"/>
                <w:sz w:val="18"/>
                <w:szCs w:val="18"/>
              </w:rPr>
              <w:t>Opis znaczenia kryterium: TAK/ NIE</w:t>
            </w:r>
            <w:r>
              <w:rPr>
                <w:rFonts w:ascii="Arial" w:hAnsi="Arial" w:cs="Arial"/>
                <w:sz w:val="18"/>
                <w:szCs w:val="18"/>
              </w:rPr>
              <w:t>/NIE DOTYCZY</w:t>
            </w:r>
          </w:p>
          <w:p w14:paraId="2467B1DA" w14:textId="77777777" w:rsidR="007F5970" w:rsidRDefault="007F5970" w:rsidP="007F5970">
            <w:pPr>
              <w:autoSpaceDE w:val="0"/>
              <w:autoSpaceDN w:val="0"/>
              <w:adjustRightInd w:val="0"/>
              <w:jc w:val="both"/>
              <w:rPr>
                <w:rFonts w:ascii="Arial" w:hAnsi="Arial" w:cs="Arial"/>
                <w:sz w:val="18"/>
                <w:szCs w:val="18"/>
              </w:rPr>
            </w:pPr>
          </w:p>
          <w:p w14:paraId="391EC453" w14:textId="77777777" w:rsidR="007F5970" w:rsidRPr="009C70B2" w:rsidRDefault="007F5970" w:rsidP="007F5970">
            <w:pPr>
              <w:autoSpaceDE w:val="0"/>
              <w:autoSpaceDN w:val="0"/>
              <w:adjustRightInd w:val="0"/>
              <w:jc w:val="both"/>
              <w:rPr>
                <w:rFonts w:ascii="Arial" w:hAnsi="Arial" w:cs="Arial"/>
                <w:spacing w:val="-4"/>
                <w:sz w:val="18"/>
                <w:szCs w:val="18"/>
              </w:rPr>
            </w:pPr>
            <w:r w:rsidRPr="00A44891">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r w:rsidRPr="00AF0F70">
              <w:rPr>
                <w:rFonts w:ascii="Arial" w:hAnsi="Arial" w:cs="Arial"/>
                <w:sz w:val="18"/>
                <w:szCs w:val="18"/>
              </w:rPr>
              <w:t xml:space="preserve">  </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C5E6C9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7D7968F2" w14:textId="77777777" w:rsidR="007F5970" w:rsidRPr="009C70B2" w:rsidRDefault="007F5970" w:rsidP="007F5970">
            <w:pPr>
              <w:pStyle w:val="Akapitzlist"/>
              <w:spacing w:line="276" w:lineRule="auto"/>
              <w:ind w:left="417"/>
              <w:rPr>
                <w:rFonts w:ascii="Arial" w:hAnsi="Arial" w:cs="Arial"/>
                <w:sz w:val="18"/>
                <w:szCs w:val="18"/>
              </w:rPr>
            </w:pPr>
            <w:r>
              <w:rPr>
                <w:rFonts w:ascii="Arial" w:hAnsi="Arial" w:cs="Arial"/>
                <w:sz w:val="18"/>
                <w:szCs w:val="18"/>
              </w:rPr>
              <w:t xml:space="preserve">8.2 </w:t>
            </w:r>
            <w:r w:rsidRPr="009C70B2">
              <w:rPr>
                <w:rFonts w:ascii="Arial" w:hAnsi="Arial" w:cs="Arial"/>
                <w:sz w:val="18"/>
                <w:szCs w:val="18"/>
              </w:rPr>
              <w:t>A-E</w:t>
            </w:r>
          </w:p>
        </w:tc>
      </w:tr>
      <w:tr w:rsidR="007F5970" w:rsidRPr="009C70B2" w14:paraId="0E338929"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09AB3257"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Nazwa kryterium: kryterium biura projektu</w:t>
            </w:r>
          </w:p>
          <w:p w14:paraId="07B6E31D" w14:textId="77777777" w:rsidR="007F5970" w:rsidRPr="007E19D8" w:rsidRDefault="007F5970" w:rsidP="007F5970">
            <w:pPr>
              <w:pStyle w:val="Akapitzlist"/>
              <w:numPr>
                <w:ilvl w:val="0"/>
                <w:numId w:val="2"/>
              </w:numPr>
              <w:spacing w:line="276" w:lineRule="auto"/>
              <w:rPr>
                <w:rFonts w:ascii="Arial" w:hAnsi="Arial" w:cs="Arial"/>
                <w:sz w:val="18"/>
                <w:szCs w:val="18"/>
              </w:rPr>
            </w:pPr>
            <w:r w:rsidRPr="007E19D8">
              <w:rPr>
                <w:rFonts w:ascii="Arial" w:hAnsi="Arial" w:cs="Arial"/>
                <w:sz w:val="18"/>
                <w:szCs w:val="18"/>
              </w:rPr>
              <w:t>Czy Wnioskodawca (lider) w okresie realizacji projektu posiada siedzibę lub będzie prowadził biuro projektu na terenie województwa dolnośląskiego?</w:t>
            </w:r>
          </w:p>
        </w:tc>
      </w:tr>
      <w:tr w:rsidR="007F5970" w:rsidRPr="009C70B2" w14:paraId="3DD79433"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6A219128"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CA8C44"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w:t>
            </w:r>
            <w:r w:rsidRPr="009C70B2">
              <w:rPr>
                <w:rFonts w:ascii="Arial" w:hAnsi="Arial" w:cs="Arial"/>
                <w:sz w:val="18"/>
                <w:szCs w:val="18"/>
              </w:rPr>
              <w:lastRenderedPageBreak/>
              <w:t xml:space="preserve">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14:paraId="0973D34A" w14:textId="77777777" w:rsidR="007F5970" w:rsidRPr="009C70B2" w:rsidRDefault="007F5970" w:rsidP="007F5970">
            <w:pPr>
              <w:spacing w:line="276" w:lineRule="auto"/>
              <w:ind w:left="57"/>
              <w:jc w:val="both"/>
              <w:rPr>
                <w:rFonts w:ascii="Arial" w:hAnsi="Arial" w:cs="Arial"/>
                <w:iCs/>
                <w:sz w:val="18"/>
                <w:szCs w:val="18"/>
              </w:rPr>
            </w:pPr>
          </w:p>
          <w:p w14:paraId="3B7D7568" w14:textId="77777777" w:rsidR="007F5970" w:rsidRDefault="007F5970" w:rsidP="007F5970">
            <w:pPr>
              <w:spacing w:line="276" w:lineRule="auto"/>
              <w:ind w:left="57"/>
              <w:jc w:val="both"/>
              <w:rPr>
                <w:rFonts w:ascii="Arial" w:hAnsi="Arial" w:cs="Arial"/>
                <w:iCs/>
                <w:sz w:val="18"/>
                <w:szCs w:val="18"/>
              </w:rPr>
            </w:pPr>
            <w:r w:rsidRPr="009C70B2">
              <w:rPr>
                <w:rFonts w:ascii="Arial" w:hAnsi="Arial" w:cs="Arial"/>
                <w:iCs/>
                <w:sz w:val="18"/>
                <w:szCs w:val="18"/>
              </w:rPr>
              <w:t>Opis znaczenia kryterium: TAK/ NIE</w:t>
            </w:r>
          </w:p>
          <w:p w14:paraId="570DE11C" w14:textId="77777777" w:rsidR="007F5970" w:rsidRPr="009C70B2" w:rsidRDefault="007F5970" w:rsidP="007F5970">
            <w:pPr>
              <w:spacing w:line="276" w:lineRule="auto"/>
              <w:ind w:left="57"/>
              <w:jc w:val="both"/>
              <w:rPr>
                <w:rFonts w:ascii="Arial" w:hAnsi="Arial" w:cs="Arial"/>
                <w:iCs/>
                <w:sz w:val="18"/>
                <w:szCs w:val="18"/>
              </w:rPr>
            </w:pPr>
          </w:p>
          <w:p w14:paraId="4A81D034" w14:textId="77777777" w:rsidR="007F5970" w:rsidRPr="009C70B2" w:rsidRDefault="007F5970" w:rsidP="007F5970">
            <w:pPr>
              <w:spacing w:line="276" w:lineRule="auto"/>
              <w:ind w:left="57"/>
              <w:jc w:val="both"/>
              <w:rPr>
                <w:rFonts w:ascii="Arial" w:hAnsi="Arial" w:cs="Arial"/>
                <w:spacing w:val="-4"/>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11D3D58"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09C74CBD" w14:textId="77777777" w:rsidR="007F5970" w:rsidRPr="009C70B2" w:rsidRDefault="007F5970" w:rsidP="007F5970">
            <w:pPr>
              <w:pStyle w:val="Akapitzlist"/>
              <w:numPr>
                <w:ilvl w:val="1"/>
                <w:numId w:val="22"/>
              </w:numPr>
              <w:spacing w:line="276" w:lineRule="auto"/>
              <w:jc w:val="center"/>
              <w:rPr>
                <w:rFonts w:ascii="Arial" w:hAnsi="Arial" w:cs="Arial"/>
                <w:sz w:val="18"/>
                <w:szCs w:val="18"/>
              </w:rPr>
            </w:pPr>
            <w:r w:rsidRPr="009C70B2">
              <w:rPr>
                <w:rFonts w:ascii="Arial" w:hAnsi="Arial" w:cs="Arial"/>
                <w:sz w:val="18"/>
                <w:szCs w:val="18"/>
              </w:rPr>
              <w:t>A-E</w:t>
            </w:r>
          </w:p>
        </w:tc>
      </w:tr>
      <w:tr w:rsidR="007F5970" w:rsidRPr="009C70B2" w14:paraId="1AC5A3A8"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125D4272"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 xml:space="preserve">Nazwa kryterium: kryterium formy wsparcia </w:t>
            </w:r>
          </w:p>
          <w:p w14:paraId="1ECAC1B1" w14:textId="77777777" w:rsidR="007F5970" w:rsidRPr="007E19D8" w:rsidRDefault="007F5970" w:rsidP="007F5970">
            <w:pPr>
              <w:pStyle w:val="Akapitzlist"/>
              <w:numPr>
                <w:ilvl w:val="0"/>
                <w:numId w:val="2"/>
              </w:numPr>
              <w:spacing w:line="276" w:lineRule="auto"/>
              <w:jc w:val="both"/>
              <w:rPr>
                <w:rFonts w:ascii="Arial" w:hAnsi="Arial" w:cs="Arial"/>
                <w:sz w:val="18"/>
                <w:szCs w:val="18"/>
              </w:rPr>
            </w:pPr>
            <w:r w:rsidRPr="007E19D8">
              <w:rPr>
                <w:rFonts w:ascii="Arial" w:hAnsi="Arial" w:cs="Arial"/>
                <w:sz w:val="18"/>
                <w:szCs w:val="18"/>
              </w:rPr>
              <w:t>Czy w przypadku jeśli projekt przewiduje szkolenia zawodowe, kursy, staże, praktyki zawodowe lub wsparcie zatrudnienia we wniosku o dofinansowanie projektu założono, że będą one prowadzone w zakresie:</w:t>
            </w:r>
          </w:p>
          <w:p w14:paraId="63757891" w14:textId="77777777" w:rsidR="007F5970" w:rsidRPr="009C70B2" w:rsidRDefault="007F5970" w:rsidP="007F5970">
            <w:pPr>
              <w:pStyle w:val="Akapitzlist"/>
              <w:spacing w:line="276" w:lineRule="auto"/>
              <w:ind w:left="420"/>
              <w:jc w:val="both"/>
              <w:rPr>
                <w:rFonts w:ascii="Arial" w:hAnsi="Arial" w:cs="Arial"/>
                <w:sz w:val="18"/>
                <w:szCs w:val="18"/>
              </w:rPr>
            </w:pPr>
            <w:r w:rsidRPr="009C70B2">
              <w:rPr>
                <w:rFonts w:ascii="Arial" w:hAnsi="Arial" w:cs="Arial"/>
                <w:sz w:val="18"/>
                <w:szCs w:val="18"/>
              </w:rPr>
              <w:t>- branż, w których wykonuje się zawody wynikające z potrzeb lokalnego rynku pracy zidentyfikowane na podstawie ogólnodostępnych danych, lub</w:t>
            </w:r>
          </w:p>
          <w:p w14:paraId="2C9F47A4" w14:textId="77777777" w:rsidR="007F5970" w:rsidRPr="009C70B2" w:rsidRDefault="007F5970" w:rsidP="007F5970">
            <w:pPr>
              <w:pStyle w:val="Akapitzlist"/>
              <w:spacing w:line="276" w:lineRule="auto"/>
              <w:ind w:left="420"/>
              <w:jc w:val="both"/>
              <w:rPr>
                <w:rFonts w:ascii="Arial" w:hAnsi="Arial" w:cs="Arial"/>
                <w:sz w:val="18"/>
                <w:szCs w:val="18"/>
              </w:rPr>
            </w:pPr>
            <w:r w:rsidRPr="009C70B2">
              <w:rPr>
                <w:rFonts w:ascii="Arial" w:hAnsi="Arial" w:cs="Arial"/>
                <w:sz w:val="18"/>
                <w:szCs w:val="18"/>
              </w:rPr>
              <w:t>- branż wskazanych w załączniku do Regionalnej Strategii Innowacji „Ramy strategiczne na rzecz inteligentnych specjalizacji Dolnego Śląska”, lub</w:t>
            </w:r>
          </w:p>
          <w:p w14:paraId="758C26CE" w14:textId="77777777" w:rsidR="007F5970" w:rsidRPr="009C70B2" w:rsidRDefault="007F5970" w:rsidP="007F5970">
            <w:pPr>
              <w:pStyle w:val="Akapitzlist"/>
              <w:spacing w:line="276" w:lineRule="auto"/>
              <w:ind w:left="420"/>
              <w:jc w:val="both"/>
              <w:rPr>
                <w:rFonts w:ascii="Arial" w:hAnsi="Arial" w:cs="Arial"/>
                <w:sz w:val="18"/>
                <w:szCs w:val="18"/>
              </w:rPr>
            </w:pPr>
            <w:r w:rsidRPr="009C70B2">
              <w:rPr>
                <w:rFonts w:ascii="Arial" w:hAnsi="Arial" w:cs="Arial"/>
                <w:sz w:val="18"/>
                <w:szCs w:val="18"/>
              </w:rPr>
              <w:t xml:space="preserve">- branż, w których wykonuje się zawody związane z tzw. „zielonymi miejscami pracy”, lub </w:t>
            </w:r>
          </w:p>
          <w:p w14:paraId="1CB9B0F0" w14:textId="77777777" w:rsidR="007F5970" w:rsidRPr="009C70B2" w:rsidRDefault="007F5970" w:rsidP="007F5970">
            <w:pPr>
              <w:spacing w:line="276" w:lineRule="auto"/>
              <w:ind w:left="57"/>
              <w:rPr>
                <w:rFonts w:ascii="Arial" w:hAnsi="Arial" w:cs="Arial"/>
                <w:sz w:val="18"/>
                <w:szCs w:val="18"/>
              </w:rPr>
            </w:pPr>
            <w:r w:rsidRPr="009C70B2">
              <w:rPr>
                <w:rFonts w:ascii="Arial" w:hAnsi="Arial" w:cs="Arial"/>
                <w:sz w:val="18"/>
                <w:szCs w:val="18"/>
              </w:rPr>
              <w:t xml:space="preserve">       - zawodów związanych z opieką nad osobami w wieku starszym i z potrzebami osób starszych?</w:t>
            </w:r>
          </w:p>
        </w:tc>
      </w:tr>
      <w:tr w:rsidR="007F5970" w:rsidRPr="009C70B2" w14:paraId="45396233"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2B242DE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02213B" w14:textId="77777777" w:rsidR="007F5970" w:rsidRPr="009C70B2" w:rsidRDefault="007F5970" w:rsidP="007F5970">
            <w:pPr>
              <w:spacing w:line="276" w:lineRule="auto"/>
              <w:ind w:left="57"/>
              <w:jc w:val="both"/>
              <w:rPr>
                <w:rFonts w:ascii="Arial" w:hAnsi="Arial" w:cs="Arial"/>
                <w:iCs/>
                <w:sz w:val="18"/>
                <w:szCs w:val="18"/>
              </w:rPr>
            </w:pPr>
            <w:r w:rsidRPr="009C70B2">
              <w:rPr>
                <w:rFonts w:ascii="Arial" w:hAnsi="Arial" w:cs="Arial"/>
                <w:iCs/>
                <w:sz w:val="18"/>
                <w:szCs w:val="18"/>
              </w:rPr>
              <w:t xml:space="preserve">Kryterium ma na celu podniesienie kwalifikacji uczestników projektów w branżach zidentyfikowanych jako branże o największym potencjale rozwojowym lub branżach o strategicznym znaczeniu dla Dolnego Śląska. Kryterium wspiera również rozwój tzw. „zielonych miejsc pracy”, rozumianych jako miejsca, które przyczyniają się do ochrony lub odtwarzania środowiska naturalnego. Pojęcie to obejmuje stanowiska pracy służące ochronie ekosystemów i różnorodności biologicznej, redukcji zużycia energii i surowców naturalnych lub minimalizacji produkcji odpadów czy zanieczyszczeń. Wsparcie ukierunkowane na tzw. „biały sektor”, czyli m.in. zawody: pielęgniarki/pielęgniarze opieki długoterminowej/intensywnej terapii, specjaliści ochrony zdrowia, psycholodzy i pokrewni, rehabilitanci wpisuje się w preferencje określone w RPO WD 2014-2020. Kryterium zostanie zweryfikowane na podstawie treści wniosku o dofinansowanie projektu. </w:t>
            </w:r>
          </w:p>
          <w:p w14:paraId="3AC1A941" w14:textId="77777777" w:rsidR="007F5970" w:rsidRPr="009C70B2" w:rsidRDefault="007F5970" w:rsidP="007F5970">
            <w:pPr>
              <w:spacing w:line="276" w:lineRule="auto"/>
              <w:ind w:left="57"/>
              <w:jc w:val="both"/>
              <w:rPr>
                <w:rFonts w:ascii="Arial" w:hAnsi="Arial" w:cs="Arial"/>
                <w:iCs/>
                <w:sz w:val="18"/>
                <w:szCs w:val="18"/>
              </w:rPr>
            </w:pPr>
          </w:p>
          <w:p w14:paraId="3286EDC4" w14:textId="77777777" w:rsidR="007F5970" w:rsidRPr="009C70B2" w:rsidRDefault="007F5970" w:rsidP="007F5970">
            <w:pPr>
              <w:spacing w:line="276" w:lineRule="auto"/>
              <w:ind w:left="57"/>
              <w:jc w:val="both"/>
              <w:rPr>
                <w:rFonts w:ascii="Arial" w:hAnsi="Arial" w:cs="Arial"/>
                <w:spacing w:val="-4"/>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D5C5928"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5AD55561" w14:textId="77777777" w:rsidR="007F5970" w:rsidRPr="009C70B2" w:rsidRDefault="007F5970" w:rsidP="007F5970">
            <w:pPr>
              <w:pStyle w:val="Akapitzlist"/>
              <w:numPr>
                <w:ilvl w:val="1"/>
                <w:numId w:val="23"/>
              </w:numPr>
              <w:spacing w:line="276" w:lineRule="auto"/>
              <w:jc w:val="center"/>
              <w:rPr>
                <w:rFonts w:ascii="Arial" w:hAnsi="Arial" w:cs="Arial"/>
                <w:sz w:val="18"/>
                <w:szCs w:val="18"/>
              </w:rPr>
            </w:pPr>
            <w:r w:rsidRPr="009C70B2">
              <w:rPr>
                <w:rFonts w:ascii="Arial" w:hAnsi="Arial" w:cs="Arial"/>
                <w:sz w:val="18"/>
                <w:szCs w:val="18"/>
              </w:rPr>
              <w:t>A-E</w:t>
            </w:r>
          </w:p>
        </w:tc>
      </w:tr>
      <w:tr w:rsidR="007F5970" w:rsidRPr="009C70B2" w14:paraId="27CD2181"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457910F3"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 xml:space="preserve">Nazwa kryterium: kryterium formy wsparcia </w:t>
            </w:r>
          </w:p>
          <w:p w14:paraId="508C0C9F" w14:textId="77777777" w:rsidR="007F5970" w:rsidRPr="007E19D8" w:rsidRDefault="007F5970" w:rsidP="007F5970">
            <w:pPr>
              <w:pStyle w:val="Akapitzlist"/>
              <w:numPr>
                <w:ilvl w:val="0"/>
                <w:numId w:val="2"/>
              </w:numPr>
              <w:spacing w:line="276" w:lineRule="auto"/>
              <w:jc w:val="both"/>
              <w:rPr>
                <w:rFonts w:ascii="Arial" w:hAnsi="Arial" w:cs="Arial"/>
                <w:sz w:val="18"/>
                <w:szCs w:val="18"/>
              </w:rPr>
            </w:pPr>
            <w:r w:rsidRPr="007E19D8">
              <w:rPr>
                <w:rFonts w:ascii="Arial" w:hAnsi="Arial" w:cs="Arial"/>
                <w:sz w:val="18"/>
                <w:szCs w:val="18"/>
              </w:rPr>
              <w:t>Czy w przypadku jeśli projekt przewiduje szkolenia, to założono we wniosku o dofinansowanie, że efektem szkolenia jest uzyskanie kwalifikacji lub nabycie kompetencji w rozumieniu wytycznych w zakresie monitorowania postępu rzeczowego realizacji programów operacyjnych na lata 2014-2020 aktualnych na dzień przyjęcia kryterium?</w:t>
            </w:r>
          </w:p>
        </w:tc>
      </w:tr>
      <w:tr w:rsidR="007F5970" w:rsidRPr="009C70B2" w14:paraId="6340F782"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038B215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8BBBEA" w14:textId="77777777" w:rsidR="007F5970" w:rsidRPr="009C70B2" w:rsidRDefault="007F5970" w:rsidP="007F5970">
            <w:pPr>
              <w:spacing w:line="276" w:lineRule="auto"/>
              <w:ind w:left="57"/>
              <w:jc w:val="both"/>
              <w:rPr>
                <w:rFonts w:ascii="Arial" w:hAnsi="Arial" w:cs="Arial"/>
                <w:iCs/>
                <w:sz w:val="18"/>
                <w:szCs w:val="18"/>
              </w:rPr>
            </w:pPr>
            <w:r w:rsidRPr="009C70B2">
              <w:rPr>
                <w:rFonts w:ascii="Arial" w:hAnsi="Arial" w:cs="Arial"/>
                <w:iCs/>
                <w:sz w:val="18"/>
                <w:szCs w:val="18"/>
              </w:rPr>
              <w:t xml:space="preserve">Wprowadzenie kryterium ma na celu zwiększenie efektywności i jakości szkoleń </w:t>
            </w:r>
            <w:r w:rsidRPr="009C70B2">
              <w:rPr>
                <w:rFonts w:ascii="Arial" w:hAnsi="Arial" w:cs="Arial"/>
                <w:iCs/>
                <w:sz w:val="18"/>
                <w:szCs w:val="18"/>
              </w:rPr>
              <w:lastRenderedPageBreak/>
              <w:t xml:space="preserve">poprzez wymaganie szkoleń kończących się uzyskaniem konkretnych kwalifikacji lub kompetencji, a nie wyłącznie zaświadczeniem potwierdzającym uczestnictwo w szkoleniu. Kryterium zostanie zweryfikowane na podstawie zapisów wniosku o dofinansowanie projektu. </w:t>
            </w:r>
          </w:p>
          <w:p w14:paraId="0AB4AC4B" w14:textId="77777777" w:rsidR="007F5970" w:rsidRPr="009C70B2" w:rsidRDefault="007F5970" w:rsidP="007F5970">
            <w:pPr>
              <w:spacing w:line="276" w:lineRule="auto"/>
              <w:ind w:left="57"/>
              <w:jc w:val="both"/>
              <w:rPr>
                <w:rFonts w:ascii="Arial" w:hAnsi="Arial" w:cs="Arial"/>
                <w:iCs/>
                <w:sz w:val="18"/>
                <w:szCs w:val="18"/>
              </w:rPr>
            </w:pPr>
          </w:p>
          <w:p w14:paraId="50427A22" w14:textId="77777777" w:rsidR="007F5970" w:rsidRPr="009C70B2" w:rsidRDefault="007F5970" w:rsidP="007F5970">
            <w:pPr>
              <w:spacing w:line="276" w:lineRule="auto"/>
              <w:ind w:left="57"/>
              <w:jc w:val="both"/>
              <w:rPr>
                <w:rFonts w:ascii="Arial" w:hAnsi="Arial" w:cs="Arial"/>
                <w:spacing w:val="-4"/>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1544FB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3A83898F"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8.2 A-E</w:t>
            </w:r>
          </w:p>
        </w:tc>
      </w:tr>
      <w:tr w:rsidR="007F5970" w:rsidRPr="009C70B2" w14:paraId="724551F5"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4E6417C8"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Nazwa kryterium: kryterium liczby wniosków</w:t>
            </w:r>
          </w:p>
          <w:p w14:paraId="70F14086" w14:textId="77777777" w:rsidR="007F5970" w:rsidRPr="009C70B2" w:rsidRDefault="007F5970" w:rsidP="007F5970">
            <w:pPr>
              <w:pStyle w:val="Akapitzlist"/>
              <w:numPr>
                <w:ilvl w:val="0"/>
                <w:numId w:val="2"/>
              </w:numPr>
              <w:spacing w:line="276" w:lineRule="auto"/>
              <w:rPr>
                <w:rFonts w:ascii="Arial" w:hAnsi="Arial" w:cs="Arial"/>
                <w:sz w:val="18"/>
                <w:szCs w:val="18"/>
              </w:rPr>
            </w:pPr>
            <w:r w:rsidRPr="009C70B2">
              <w:rPr>
                <w:rFonts w:ascii="Arial" w:hAnsi="Arial" w:cs="Arial"/>
                <w:sz w:val="18"/>
                <w:szCs w:val="18"/>
              </w:rPr>
              <w:t>Czy Wnioskodawca złożył w ramach konkursu jeden wniosek o dofinansowanie projektu (jako lider) oraz nie więcej niż jeden jako partner?</w:t>
            </w:r>
          </w:p>
        </w:tc>
      </w:tr>
      <w:tr w:rsidR="007F5970" w:rsidRPr="009C70B2" w14:paraId="70C39498"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686618D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D2EAA9"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iCs/>
                <w:sz w:val="18"/>
                <w:szCs w:val="18"/>
              </w:rPr>
              <w:t>Kryterium zostanie zweryfikowane na podstawie rejestru prowadzonego przez Instytucję Organizującą Konkurs. W przypadku złożenia więcej niż jednego wniosku o dofinansowanie projektu, w których ten sam podmiot występuje jako lider lub złożenia więcej niż jednego wniosku o dofinansowanie, w których ten sam podmiot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p w14:paraId="49811BFA" w14:textId="77777777" w:rsidR="007F5970" w:rsidRPr="009C70B2" w:rsidRDefault="007F5970" w:rsidP="007F5970">
            <w:pPr>
              <w:spacing w:line="276" w:lineRule="auto"/>
              <w:jc w:val="both"/>
              <w:rPr>
                <w:rFonts w:ascii="Arial" w:hAnsi="Arial" w:cs="Arial"/>
                <w:sz w:val="18"/>
                <w:szCs w:val="18"/>
              </w:rPr>
            </w:pPr>
          </w:p>
          <w:p w14:paraId="791B23B4" w14:textId="77777777" w:rsidR="007F5970" w:rsidRPr="009C70B2" w:rsidRDefault="007F5970" w:rsidP="007F5970">
            <w:pPr>
              <w:spacing w:line="276" w:lineRule="auto"/>
              <w:ind w:left="57"/>
              <w:jc w:val="both"/>
              <w:rPr>
                <w:rFonts w:ascii="Arial" w:hAnsi="Arial" w:cs="Arial"/>
                <w:spacing w:val="-4"/>
                <w:sz w:val="18"/>
                <w:szCs w:val="18"/>
              </w:rPr>
            </w:pPr>
            <w:r w:rsidRPr="009C70B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135A11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217183AA" w14:textId="77777777" w:rsidR="007F5970"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8.2 A-E</w:t>
            </w:r>
          </w:p>
          <w:p w14:paraId="1AD4CCDA" w14:textId="77777777" w:rsidR="007F5970" w:rsidRPr="009C70B2" w:rsidRDefault="007F5970" w:rsidP="007F5970">
            <w:pPr>
              <w:spacing w:line="276" w:lineRule="auto"/>
              <w:ind w:left="57"/>
              <w:jc w:val="center"/>
              <w:rPr>
                <w:rFonts w:ascii="Arial" w:hAnsi="Arial" w:cs="Arial"/>
                <w:sz w:val="18"/>
                <w:szCs w:val="18"/>
              </w:rPr>
            </w:pPr>
          </w:p>
        </w:tc>
      </w:tr>
      <w:tr w:rsidR="007F5970" w:rsidRPr="009C70B2" w14:paraId="62BD671D"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A287D69" w14:textId="77777777" w:rsidR="007F5970" w:rsidRPr="00D44E6E" w:rsidRDefault="007F5970" w:rsidP="007F5970">
            <w:pPr>
              <w:spacing w:line="276" w:lineRule="auto"/>
              <w:ind w:left="57"/>
              <w:rPr>
                <w:rFonts w:ascii="Arial" w:hAnsi="Arial" w:cs="Arial"/>
                <w:sz w:val="18"/>
                <w:szCs w:val="18"/>
              </w:rPr>
            </w:pPr>
            <w:r w:rsidRPr="00D44E6E">
              <w:rPr>
                <w:rFonts w:ascii="Arial" w:hAnsi="Arial" w:cs="Arial"/>
                <w:sz w:val="18"/>
                <w:szCs w:val="18"/>
              </w:rPr>
              <w:t>Nazwa kryterium: kryterium trwałości wsparcia</w:t>
            </w:r>
          </w:p>
          <w:p w14:paraId="1E5FF818" w14:textId="77777777" w:rsidR="007F5970" w:rsidRPr="009075F4" w:rsidRDefault="007F5970" w:rsidP="007F5970">
            <w:pPr>
              <w:pStyle w:val="Akapitzlist"/>
              <w:numPr>
                <w:ilvl w:val="0"/>
                <w:numId w:val="2"/>
              </w:numPr>
              <w:adjustRightInd w:val="0"/>
              <w:rPr>
                <w:rFonts w:ascii="Arial" w:hAnsi="Arial" w:cs="Arial"/>
                <w:color w:val="000000"/>
                <w:sz w:val="18"/>
                <w:szCs w:val="18"/>
                <w:u w:val="single"/>
              </w:rPr>
            </w:pPr>
            <w:r w:rsidRPr="00D44E6E">
              <w:rPr>
                <w:rFonts w:ascii="Arial" w:hAnsi="Arial" w:cs="Arial"/>
                <w:iCs/>
                <w:color w:val="000000"/>
                <w:sz w:val="18"/>
                <w:szCs w:val="18"/>
              </w:rPr>
              <w:t>Czy Beneficjent zapewnia możliwość skorzystania ze wsparcia byłym uczestnikom projektów z zakresu włączenia społecznego realizowanych w ramach celu tematycznego 9 w RPO, o ile spełniają przesłanki określone w kryterium dostępu dot. grupy docelowej?</w:t>
            </w:r>
          </w:p>
        </w:tc>
      </w:tr>
      <w:tr w:rsidR="007F5970" w:rsidRPr="009C70B2" w14:paraId="161BBB9B"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1729BEC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8943DE" w14:textId="77777777" w:rsidR="007F5970" w:rsidRPr="00236941" w:rsidRDefault="007F5970" w:rsidP="007F5970">
            <w:pPr>
              <w:autoSpaceDE w:val="0"/>
              <w:autoSpaceDN w:val="0"/>
              <w:adjustRightInd w:val="0"/>
              <w:jc w:val="both"/>
              <w:rPr>
                <w:rFonts w:ascii="Arial" w:hAnsi="Arial" w:cs="Arial"/>
                <w:color w:val="000000"/>
                <w:sz w:val="18"/>
                <w:szCs w:val="18"/>
              </w:rPr>
            </w:pPr>
            <w:r w:rsidRPr="00236941">
              <w:rPr>
                <w:rFonts w:ascii="Arial" w:hAnsi="Arial" w:cs="Arial"/>
                <w:color w:val="000000"/>
                <w:sz w:val="18"/>
                <w:szCs w:val="18"/>
              </w:rPr>
              <w:t xml:space="preserve">Zapewnienie możliwości skorzystania ze wsparcia byłym uczestnikom projektów realizowanych w celu tematycznym 9 jest zgodne z obowiązującymi Wytycznymi w zakresie realizacji przedsięwzięć z udziałem środków Europejskiego Funduszu Społecznego w obszarze rynku pracy na lata 2014-2020. </w:t>
            </w:r>
          </w:p>
          <w:p w14:paraId="27FD787D" w14:textId="77777777" w:rsidR="007F5970" w:rsidRPr="001B2B1F" w:rsidRDefault="007F5970" w:rsidP="007F5970">
            <w:pPr>
              <w:spacing w:line="276" w:lineRule="auto"/>
              <w:jc w:val="both"/>
              <w:rPr>
                <w:rFonts w:ascii="Arial" w:hAnsi="Arial" w:cs="Arial"/>
                <w:iCs/>
                <w:sz w:val="18"/>
                <w:szCs w:val="18"/>
              </w:rPr>
            </w:pPr>
            <w:r w:rsidRPr="001B2B1F">
              <w:rPr>
                <w:rFonts w:ascii="Arial" w:hAnsi="Arial" w:cs="Arial"/>
                <w:color w:val="000000"/>
                <w:sz w:val="18"/>
                <w:szCs w:val="18"/>
              </w:rPr>
              <w:t>W celu spełnienia kryterium beneficjent powinien poinformować o realizacji projektu RPO instytucje pomocy społecznej funkcjonujące na</w:t>
            </w:r>
            <w:r w:rsidRPr="009075F4">
              <w:rPr>
                <w:rFonts w:ascii="Arial" w:hAnsi="Arial" w:cs="Arial"/>
                <w:color w:val="000000"/>
                <w:sz w:val="18"/>
                <w:szCs w:val="18"/>
              </w:rPr>
              <w:t xml:space="preserve"> terenie realizacji projektu (jeśli projekt realizowany na terenie gminy/gmin - na terenie powiatu/powiatów, w których znajdują się gminy) oraz zamieścić informację o realizacji projektu na swojej stronie internetowej.</w:t>
            </w:r>
            <w:r w:rsidRPr="009075F4">
              <w:rPr>
                <w:rFonts w:ascii="Arial" w:hAnsi="Arial" w:cs="Arial"/>
                <w:color w:val="000000"/>
                <w:sz w:val="23"/>
                <w:szCs w:val="23"/>
              </w:rPr>
              <w:t xml:space="preserve"> </w:t>
            </w:r>
            <w:r w:rsidRPr="009C70B2">
              <w:rPr>
                <w:rFonts w:ascii="Arial" w:hAnsi="Arial" w:cs="Arial"/>
                <w:iCs/>
                <w:sz w:val="18"/>
                <w:szCs w:val="18"/>
              </w:rPr>
              <w:t xml:space="preserve">Kryterium zostanie zweryfikowane na podstawie treści wniosku o dofinansowanie projektu. </w:t>
            </w:r>
          </w:p>
          <w:p w14:paraId="420408E9" w14:textId="77777777" w:rsidR="007F5970" w:rsidRDefault="007F5970" w:rsidP="007F5970">
            <w:pPr>
              <w:spacing w:line="276" w:lineRule="auto"/>
              <w:jc w:val="both"/>
              <w:rPr>
                <w:rFonts w:ascii="Arial" w:hAnsi="Arial" w:cs="Arial"/>
                <w:color w:val="000000"/>
                <w:sz w:val="23"/>
                <w:szCs w:val="23"/>
              </w:rPr>
            </w:pPr>
          </w:p>
          <w:p w14:paraId="2FD6A0A5" w14:textId="77777777" w:rsidR="007F5970" w:rsidRDefault="007F5970" w:rsidP="007F5970">
            <w:pPr>
              <w:spacing w:line="276" w:lineRule="auto"/>
              <w:jc w:val="both"/>
              <w:rPr>
                <w:rFonts w:ascii="Arial" w:hAnsi="Arial" w:cs="Arial"/>
                <w:sz w:val="18"/>
                <w:szCs w:val="18"/>
              </w:rPr>
            </w:pPr>
            <w:r w:rsidRPr="009C70B2">
              <w:rPr>
                <w:rFonts w:ascii="Arial" w:hAnsi="Arial" w:cs="Arial"/>
                <w:sz w:val="18"/>
                <w:szCs w:val="18"/>
              </w:rPr>
              <w:t xml:space="preserve">Opis znaczenia kryterium: TAK/ NIE </w:t>
            </w:r>
          </w:p>
          <w:p w14:paraId="57DDB727" w14:textId="77777777" w:rsidR="007F5970" w:rsidRDefault="007F5970" w:rsidP="007F5970">
            <w:pPr>
              <w:spacing w:line="276" w:lineRule="auto"/>
              <w:jc w:val="both"/>
              <w:rPr>
                <w:rFonts w:ascii="Arial" w:hAnsi="Arial" w:cs="Arial"/>
                <w:sz w:val="18"/>
                <w:szCs w:val="18"/>
              </w:rPr>
            </w:pPr>
          </w:p>
          <w:p w14:paraId="6FC82B81"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D39F9F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643817C7" w14:textId="77777777" w:rsidR="007F5970"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8.2 A-E</w:t>
            </w:r>
          </w:p>
          <w:p w14:paraId="56F52866" w14:textId="77777777" w:rsidR="007F5970" w:rsidRPr="009C70B2" w:rsidRDefault="007F5970" w:rsidP="007F5970">
            <w:pPr>
              <w:spacing w:line="276" w:lineRule="auto"/>
              <w:ind w:left="57"/>
              <w:jc w:val="center"/>
              <w:rPr>
                <w:rFonts w:ascii="Arial" w:hAnsi="Arial" w:cs="Arial"/>
                <w:sz w:val="18"/>
                <w:szCs w:val="18"/>
              </w:rPr>
            </w:pPr>
          </w:p>
        </w:tc>
      </w:tr>
      <w:tr w:rsidR="007F5970" w:rsidRPr="009C70B2" w14:paraId="5873574A"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40F8E806"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Kryteria premiujące</w:t>
            </w:r>
          </w:p>
          <w:p w14:paraId="27EA094B"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kern w:val="1"/>
                <w:sz w:val="18"/>
                <w:szCs w:val="18"/>
              </w:rPr>
              <w:lastRenderedPageBreak/>
              <w:t>projekty, które otrzymały minimum punktowe na etapie oceny merytorycznej uprawniające do otrzymania dofinansowania oraz spełniają kryteria dostępu, horyzontalne oraz formalne mogą otrzymać premię punktową (dla konkursu maksymalnie 12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7F5970" w:rsidRPr="009C70B2" w14:paraId="519E3CFE" w14:textId="77777777" w:rsidTr="007F5970">
        <w:trPr>
          <w:trHeight w:val="51"/>
          <w:jc w:val="center"/>
        </w:trPr>
        <w:tc>
          <w:tcPr>
            <w:tcW w:w="3200"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5BE891F1"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lastRenderedPageBreak/>
              <w:t>Nazwa kryterium: kryterium partnerstwa</w:t>
            </w:r>
          </w:p>
          <w:p w14:paraId="04339F26" w14:textId="77777777" w:rsidR="007F5970" w:rsidRPr="009C70B2" w:rsidRDefault="007F5970" w:rsidP="007F5970">
            <w:pPr>
              <w:numPr>
                <w:ilvl w:val="0"/>
                <w:numId w:val="6"/>
              </w:numPr>
              <w:spacing w:line="276" w:lineRule="auto"/>
              <w:jc w:val="both"/>
              <w:rPr>
                <w:rFonts w:ascii="Arial" w:hAnsi="Arial" w:cs="Arial"/>
                <w:sz w:val="18"/>
                <w:szCs w:val="18"/>
              </w:rPr>
            </w:pPr>
            <w:r w:rsidRPr="009C70B2">
              <w:rPr>
                <w:rFonts w:ascii="Arial" w:hAnsi="Arial" w:cs="Arial"/>
                <w:sz w:val="18"/>
                <w:szCs w:val="18"/>
              </w:rPr>
              <w:t>Czy projekt będzie realizowany w ramach partnerstwa publiczno-społecznego?</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4B6D2B0D"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WAGA</w:t>
            </w:r>
          </w:p>
        </w:tc>
        <w:tc>
          <w:tcPr>
            <w:tcW w:w="890" w:type="pct"/>
            <w:tcBorders>
              <w:top w:val="single" w:sz="4" w:space="0" w:color="auto"/>
              <w:left w:val="single" w:sz="2" w:space="0" w:color="auto"/>
              <w:bottom w:val="single" w:sz="4" w:space="0" w:color="auto"/>
              <w:right w:val="single" w:sz="8" w:space="0" w:color="auto"/>
            </w:tcBorders>
            <w:shd w:val="clear" w:color="auto" w:fill="FFFFFF"/>
            <w:vAlign w:val="center"/>
          </w:tcPr>
          <w:p w14:paraId="36197F0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0 pkt. - 2 pkt.</w:t>
            </w:r>
          </w:p>
          <w:p w14:paraId="0B2BA35D" w14:textId="77777777" w:rsidR="007F5970" w:rsidRPr="009C70B2" w:rsidRDefault="007F5970" w:rsidP="007F5970">
            <w:pPr>
              <w:spacing w:line="276" w:lineRule="auto"/>
              <w:ind w:left="57"/>
              <w:jc w:val="center"/>
              <w:rPr>
                <w:rFonts w:ascii="Arial" w:hAnsi="Arial" w:cs="Arial"/>
                <w:sz w:val="18"/>
                <w:szCs w:val="18"/>
              </w:rPr>
            </w:pPr>
          </w:p>
          <w:p w14:paraId="2426DC83" w14:textId="77777777" w:rsidR="007F5970" w:rsidRPr="009C70B2" w:rsidRDefault="007F5970" w:rsidP="007F5970">
            <w:pPr>
              <w:spacing w:line="276" w:lineRule="auto"/>
              <w:jc w:val="center"/>
              <w:rPr>
                <w:rFonts w:ascii="Arial" w:hAnsi="Arial" w:cs="Arial"/>
                <w:sz w:val="14"/>
                <w:szCs w:val="14"/>
              </w:rPr>
            </w:pPr>
            <w:r w:rsidRPr="009C70B2">
              <w:rPr>
                <w:rFonts w:ascii="Arial" w:hAnsi="Arial" w:cs="Arial"/>
                <w:sz w:val="14"/>
                <w:szCs w:val="14"/>
              </w:rPr>
              <w:t>0 pkt. – projekt nie będzie realizowany w ramach partnerstwa publiczno-społecznego</w:t>
            </w:r>
          </w:p>
          <w:p w14:paraId="01E64A23" w14:textId="77777777" w:rsidR="007F5970" w:rsidRPr="009C70B2" w:rsidRDefault="007F5970" w:rsidP="007F5970">
            <w:pPr>
              <w:spacing w:line="276" w:lineRule="auto"/>
              <w:ind w:left="57"/>
              <w:jc w:val="center"/>
              <w:rPr>
                <w:rFonts w:ascii="Arial" w:hAnsi="Arial" w:cs="Arial"/>
                <w:sz w:val="14"/>
                <w:szCs w:val="14"/>
              </w:rPr>
            </w:pPr>
          </w:p>
          <w:p w14:paraId="7AB6CB32"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4"/>
                <w:szCs w:val="14"/>
              </w:rPr>
              <w:t>2 pkt. – projekt będzie realizowany w ramach partnerstwa publiczno-społecznego</w:t>
            </w:r>
          </w:p>
        </w:tc>
      </w:tr>
      <w:tr w:rsidR="007F5970" w:rsidRPr="009C70B2" w14:paraId="339A24EA" w14:textId="77777777" w:rsidTr="007F5970">
        <w:trPr>
          <w:trHeight w:val="71"/>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3E96C88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986865"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Realizacja projektów w ramach partnerstwa publiczno-społecznego pozwoli zaangażować samorząd terytorialny w rozwiązywanie ważnych problemów społecznych i współpracować z nim na zasadzie równorzędności stron. </w:t>
            </w:r>
          </w:p>
          <w:p w14:paraId="26E9B3C0"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EA1840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45539C2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8.2 A-E</w:t>
            </w:r>
          </w:p>
        </w:tc>
      </w:tr>
      <w:tr w:rsidR="007F5970" w:rsidRPr="009C70B2" w14:paraId="1FC41F82" w14:textId="77777777" w:rsidTr="007F5970">
        <w:trPr>
          <w:trHeight w:val="15"/>
          <w:jc w:val="center"/>
        </w:trPr>
        <w:tc>
          <w:tcPr>
            <w:tcW w:w="3200"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3B86E6F2"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sz w:val="18"/>
                <w:szCs w:val="18"/>
              </w:rPr>
              <w:t>Nazwa kryterium: kryterium grupy docelowej</w:t>
            </w:r>
          </w:p>
          <w:p w14:paraId="4156A5C2" w14:textId="77777777" w:rsidR="007F5970" w:rsidRPr="009C70B2" w:rsidRDefault="007F5970" w:rsidP="007F5970">
            <w:pPr>
              <w:pStyle w:val="Akapitzlist"/>
              <w:numPr>
                <w:ilvl w:val="0"/>
                <w:numId w:val="6"/>
              </w:numPr>
              <w:spacing w:line="276" w:lineRule="auto"/>
              <w:jc w:val="both"/>
              <w:rPr>
                <w:rFonts w:ascii="Arial" w:hAnsi="Arial" w:cs="Arial"/>
                <w:iCs/>
                <w:sz w:val="18"/>
                <w:szCs w:val="18"/>
              </w:rPr>
            </w:pPr>
            <w:r w:rsidRPr="009C70B2">
              <w:rPr>
                <w:rFonts w:ascii="Arial" w:hAnsi="Arial" w:cs="Arial"/>
                <w:iCs/>
                <w:sz w:val="18"/>
                <w:szCs w:val="18"/>
              </w:rPr>
              <w:t>Czy w projekcie założono, że:</w:t>
            </w:r>
          </w:p>
          <w:p w14:paraId="3421E722" w14:textId="77777777" w:rsidR="007F5970" w:rsidRPr="009C70B2" w:rsidRDefault="007F5970" w:rsidP="007F5970">
            <w:pPr>
              <w:pStyle w:val="Akapitzlist"/>
              <w:numPr>
                <w:ilvl w:val="0"/>
                <w:numId w:val="25"/>
              </w:numPr>
              <w:spacing w:line="276" w:lineRule="auto"/>
              <w:jc w:val="both"/>
              <w:rPr>
                <w:rFonts w:ascii="Arial" w:hAnsi="Arial" w:cs="Arial"/>
                <w:iCs/>
                <w:sz w:val="18"/>
                <w:szCs w:val="18"/>
              </w:rPr>
            </w:pPr>
            <w:r w:rsidRPr="009C70B2">
              <w:rPr>
                <w:rFonts w:ascii="Arial" w:hAnsi="Arial" w:cs="Arial"/>
                <w:iCs/>
                <w:sz w:val="18"/>
                <w:szCs w:val="18"/>
              </w:rPr>
              <w:t>uczestnikami projektu będą w co najmniej 60% osoby zamieszkujące w rozumieniu przepisów Kodeksu Cywilnego obszary wiejskie albo</w:t>
            </w:r>
          </w:p>
          <w:p w14:paraId="13ACCD29" w14:textId="77777777" w:rsidR="007F5970" w:rsidRPr="009C70B2" w:rsidRDefault="007F5970" w:rsidP="007F5970">
            <w:pPr>
              <w:pStyle w:val="Akapitzlist"/>
              <w:numPr>
                <w:ilvl w:val="0"/>
                <w:numId w:val="25"/>
              </w:numPr>
              <w:spacing w:line="276" w:lineRule="auto"/>
              <w:jc w:val="both"/>
              <w:rPr>
                <w:rFonts w:ascii="Arial" w:hAnsi="Arial" w:cs="Arial"/>
                <w:iCs/>
                <w:sz w:val="18"/>
                <w:szCs w:val="18"/>
              </w:rPr>
            </w:pPr>
            <w:r w:rsidRPr="009C70B2">
              <w:rPr>
                <w:rFonts w:ascii="Arial" w:hAnsi="Arial" w:cs="Arial"/>
                <w:iCs/>
                <w:sz w:val="18"/>
                <w:szCs w:val="18"/>
              </w:rPr>
              <w:t>uczestnikami projektu będą w co najmniej 50% osoby bierne zawodowo albo</w:t>
            </w:r>
          </w:p>
          <w:p w14:paraId="67474E25" w14:textId="77777777" w:rsidR="007F5970" w:rsidRPr="009C70B2" w:rsidRDefault="007F5970" w:rsidP="007F5970">
            <w:pPr>
              <w:pStyle w:val="Akapitzlist"/>
              <w:numPr>
                <w:ilvl w:val="0"/>
                <w:numId w:val="25"/>
              </w:numPr>
              <w:spacing w:line="276" w:lineRule="auto"/>
              <w:jc w:val="both"/>
              <w:rPr>
                <w:rFonts w:ascii="Arial" w:hAnsi="Arial" w:cs="Arial"/>
                <w:iCs/>
                <w:sz w:val="18"/>
                <w:szCs w:val="18"/>
              </w:rPr>
            </w:pPr>
            <w:r w:rsidRPr="009C70B2">
              <w:rPr>
                <w:rFonts w:ascii="Arial" w:hAnsi="Arial" w:cs="Arial"/>
                <w:iCs/>
                <w:sz w:val="18"/>
                <w:szCs w:val="18"/>
              </w:rPr>
              <w:t>uczestnikami projektu będą w co najmniej 50% osoby zamieszkujące w rozumieniu przepisów Kodeksu Cywilnego miasta: Bielawa, Bolesławiec, Dzierżoniów, Jawor, Jelenia Góra, Kamienna Góra, Kłodzko, Lubań, Nowa Ruda, Świebodzice, Wałbrzych, Ząbkowice Śląskie, Zgorzelec, Złotoryja?</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58DE0BF"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WAGA</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1EF3CA2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0 pkt. – 5 pkt.</w:t>
            </w:r>
          </w:p>
          <w:p w14:paraId="099F91BE" w14:textId="77777777" w:rsidR="007F5970" w:rsidRPr="009C70B2" w:rsidRDefault="007F5970" w:rsidP="007F5970">
            <w:pPr>
              <w:spacing w:line="276" w:lineRule="auto"/>
              <w:ind w:left="57"/>
              <w:jc w:val="center"/>
              <w:rPr>
                <w:rFonts w:ascii="Arial" w:hAnsi="Arial" w:cs="Arial"/>
                <w:sz w:val="18"/>
                <w:szCs w:val="18"/>
              </w:rPr>
            </w:pPr>
          </w:p>
          <w:p w14:paraId="49A6C964" w14:textId="77777777" w:rsidR="007F5970" w:rsidRPr="009C70B2" w:rsidRDefault="007F5970" w:rsidP="007F5970">
            <w:pPr>
              <w:spacing w:line="276" w:lineRule="auto"/>
              <w:ind w:left="57"/>
              <w:jc w:val="center"/>
              <w:rPr>
                <w:rFonts w:ascii="Arial" w:hAnsi="Arial" w:cs="Arial"/>
                <w:sz w:val="14"/>
                <w:szCs w:val="14"/>
              </w:rPr>
            </w:pPr>
            <w:r w:rsidRPr="009C70B2">
              <w:rPr>
                <w:rFonts w:ascii="Arial" w:hAnsi="Arial" w:cs="Arial"/>
                <w:sz w:val="14"/>
                <w:szCs w:val="14"/>
              </w:rPr>
              <w:t xml:space="preserve">0 pkt. – w projekcie nie założono, że uczestnikami projektu będą w co najmniej 60% osoby zamieszkujące w rozumieniu przepisów Kodeksu Cywilnego obszary wiejskie oraz uczestnikami projektu będą w co najmniej </w:t>
            </w:r>
            <w:r>
              <w:rPr>
                <w:rFonts w:ascii="Arial" w:hAnsi="Arial" w:cs="Arial"/>
                <w:sz w:val="14"/>
                <w:szCs w:val="14"/>
              </w:rPr>
              <w:t>5</w:t>
            </w:r>
            <w:r w:rsidRPr="009C70B2">
              <w:rPr>
                <w:rFonts w:ascii="Arial" w:hAnsi="Arial" w:cs="Arial"/>
                <w:sz w:val="14"/>
                <w:szCs w:val="14"/>
              </w:rPr>
              <w:t xml:space="preserve">0%  osoby bierne zawodowo oraz uczestnikami projektu będą w co najmniej </w:t>
            </w:r>
            <w:r>
              <w:rPr>
                <w:rFonts w:ascii="Arial" w:hAnsi="Arial" w:cs="Arial"/>
                <w:sz w:val="14"/>
                <w:szCs w:val="14"/>
              </w:rPr>
              <w:t>5</w:t>
            </w:r>
            <w:r w:rsidRPr="009C70B2">
              <w:rPr>
                <w:rFonts w:ascii="Arial" w:hAnsi="Arial" w:cs="Arial"/>
                <w:sz w:val="14"/>
                <w:szCs w:val="14"/>
              </w:rPr>
              <w:t>0% osoby zamieszkujące miasta wskazane w kryterium</w:t>
            </w:r>
          </w:p>
          <w:p w14:paraId="1E88D0FB" w14:textId="77777777" w:rsidR="007F5970" w:rsidRPr="009C70B2" w:rsidRDefault="007F5970" w:rsidP="007F5970">
            <w:pPr>
              <w:spacing w:line="276" w:lineRule="auto"/>
              <w:ind w:left="57"/>
              <w:jc w:val="center"/>
              <w:rPr>
                <w:rFonts w:ascii="Arial" w:hAnsi="Arial" w:cs="Arial"/>
                <w:sz w:val="14"/>
                <w:szCs w:val="14"/>
              </w:rPr>
            </w:pPr>
          </w:p>
          <w:p w14:paraId="01C5E3E3" w14:textId="77777777" w:rsidR="007F5970" w:rsidRPr="009C70B2" w:rsidRDefault="007F5970" w:rsidP="007F5970">
            <w:pPr>
              <w:spacing w:line="276" w:lineRule="auto"/>
              <w:ind w:left="57"/>
              <w:jc w:val="center"/>
              <w:rPr>
                <w:rFonts w:ascii="Arial" w:hAnsi="Arial" w:cs="Arial"/>
                <w:sz w:val="14"/>
                <w:szCs w:val="14"/>
              </w:rPr>
            </w:pPr>
            <w:r w:rsidRPr="009C70B2">
              <w:rPr>
                <w:rFonts w:ascii="Arial" w:hAnsi="Arial" w:cs="Arial"/>
                <w:sz w:val="14"/>
                <w:szCs w:val="14"/>
              </w:rPr>
              <w:t xml:space="preserve">5 pkt. – w projekcie założono, że uczestnikami projektu będą w co najmniej 60% osoby zamieszkujące w rozumieniu przepisów Kodeksu Cywilnego obszary wiejskie albo uczestnikami projektu będą w co najmniej </w:t>
            </w:r>
            <w:r>
              <w:rPr>
                <w:rFonts w:ascii="Arial" w:hAnsi="Arial" w:cs="Arial"/>
                <w:sz w:val="14"/>
                <w:szCs w:val="14"/>
              </w:rPr>
              <w:t>5</w:t>
            </w:r>
            <w:r w:rsidRPr="009C70B2">
              <w:rPr>
                <w:rFonts w:ascii="Arial" w:hAnsi="Arial" w:cs="Arial"/>
                <w:sz w:val="14"/>
                <w:szCs w:val="14"/>
              </w:rPr>
              <w:t xml:space="preserve">0% osoby bierne zawodowo albo uczestnikami projektu będą w co najmniej </w:t>
            </w:r>
            <w:r>
              <w:rPr>
                <w:rFonts w:ascii="Arial" w:hAnsi="Arial" w:cs="Arial"/>
                <w:sz w:val="14"/>
                <w:szCs w:val="14"/>
              </w:rPr>
              <w:t>5</w:t>
            </w:r>
            <w:r w:rsidRPr="009C70B2">
              <w:rPr>
                <w:rFonts w:ascii="Arial" w:hAnsi="Arial" w:cs="Arial"/>
                <w:sz w:val="14"/>
                <w:szCs w:val="14"/>
              </w:rPr>
              <w:t>0% osoby zamieszkujące minimum jedno miasto wskazane w kryterium</w:t>
            </w:r>
          </w:p>
        </w:tc>
      </w:tr>
      <w:tr w:rsidR="007F5970" w:rsidRPr="009C70B2" w14:paraId="237CBDA4" w14:textId="77777777" w:rsidTr="007F5970">
        <w:trPr>
          <w:trHeight w:val="15"/>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41F97FD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AB36A0" w14:textId="77777777" w:rsidR="007F5970" w:rsidRPr="009C70B2" w:rsidRDefault="007F5970" w:rsidP="007F5970">
            <w:pPr>
              <w:spacing w:line="276" w:lineRule="auto"/>
              <w:ind w:left="57"/>
              <w:jc w:val="both"/>
              <w:rPr>
                <w:rFonts w:ascii="Arial" w:hAnsi="Arial" w:cs="Arial"/>
                <w:iCs/>
                <w:sz w:val="18"/>
                <w:szCs w:val="18"/>
              </w:rPr>
            </w:pPr>
            <w:r w:rsidRPr="009C70B2">
              <w:rPr>
                <w:rFonts w:ascii="Arial" w:hAnsi="Arial" w:cs="Arial"/>
                <w:iCs/>
                <w:sz w:val="18"/>
                <w:szCs w:val="18"/>
              </w:rPr>
              <w:t xml:space="preserve">Kryterium wprowadzono w celu preferowania mieszkańców obszarów wiejskich oraz osób biernych zawodowo zidentyfikowanych jako osoby </w:t>
            </w:r>
            <w:proofErr w:type="spellStart"/>
            <w:r w:rsidRPr="009C70B2">
              <w:rPr>
                <w:rFonts w:ascii="Arial" w:hAnsi="Arial" w:cs="Arial"/>
                <w:iCs/>
                <w:sz w:val="18"/>
                <w:szCs w:val="18"/>
              </w:rPr>
              <w:t>defaworyzowane</w:t>
            </w:r>
            <w:proofErr w:type="spellEnd"/>
            <w:r w:rsidRPr="009C70B2">
              <w:rPr>
                <w:rFonts w:ascii="Arial" w:hAnsi="Arial" w:cs="Arial"/>
                <w:iCs/>
                <w:sz w:val="18"/>
                <w:szCs w:val="18"/>
              </w:rPr>
              <w:t xml:space="preserve"> na dolnośląskim rynku pracy. Definicja obszarów wiejskich została wskazana w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RPO WD 2014-2020.</w:t>
            </w:r>
            <w:r w:rsidRPr="009C70B2">
              <w:rPr>
                <w:rFonts w:ascii="Arial" w:hAnsi="Arial" w:cs="Arial"/>
                <w:sz w:val="18"/>
                <w:szCs w:val="18"/>
              </w:rPr>
              <w:t xml:space="preserve"> Około 40% ludności obszarów określanych jako wiejskie zamieszkuje na obszarze powiatów, w </w:t>
            </w:r>
            <w:r w:rsidRPr="009C70B2">
              <w:rPr>
                <w:rFonts w:ascii="Arial" w:hAnsi="Arial" w:cs="Arial"/>
                <w:sz w:val="18"/>
                <w:szCs w:val="18"/>
              </w:rPr>
              <w:lastRenderedPageBreak/>
              <w:t>których stopa bezrobocia przekracza 150% stopy bezrobocia w województwie dolnośląskim (wg. danych GUS za rok 2016). Według danych GUS aktywność ekonomiczna ludności na obszarach wiejskich województwa dolnośląskiego jest o 1,2% niższa niż na obszarach miejskich. Dodatkowo w ramach kryterium premiowane będą projekty skierowane do mieszkańców miast średnich, wymienionych w treści kryterium, tracących funkcje społeczno-gospodarcze.</w:t>
            </w:r>
            <w:r w:rsidRPr="009C70B2" w:rsidDel="009A6DE5">
              <w:rPr>
                <w:rFonts w:ascii="Arial" w:hAnsi="Arial" w:cs="Arial"/>
                <w:sz w:val="18"/>
                <w:szCs w:val="18"/>
              </w:rPr>
              <w:t xml:space="preserve"> </w:t>
            </w:r>
            <w:r w:rsidRPr="009C70B2">
              <w:rPr>
                <w:rFonts w:ascii="Arial" w:hAnsi="Arial" w:cs="Arial"/>
                <w:iCs/>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25B5CD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560546DF" w14:textId="77777777" w:rsidR="007F5970" w:rsidRPr="009C70B2" w:rsidRDefault="007F5970" w:rsidP="007F5970">
            <w:pPr>
              <w:spacing w:line="276" w:lineRule="auto"/>
              <w:ind w:left="360"/>
              <w:jc w:val="center"/>
              <w:rPr>
                <w:rFonts w:ascii="Arial" w:hAnsi="Arial" w:cs="Arial"/>
                <w:sz w:val="18"/>
                <w:szCs w:val="18"/>
              </w:rPr>
            </w:pPr>
            <w:r w:rsidRPr="009C70B2">
              <w:rPr>
                <w:rFonts w:ascii="Arial" w:hAnsi="Arial" w:cs="Arial"/>
                <w:sz w:val="18"/>
                <w:szCs w:val="18"/>
              </w:rPr>
              <w:t>8.2 A-E</w:t>
            </w:r>
          </w:p>
        </w:tc>
      </w:tr>
      <w:tr w:rsidR="007F5970" w:rsidRPr="009C70B2" w14:paraId="77E1C8BA" w14:textId="77777777" w:rsidTr="007F5970">
        <w:trPr>
          <w:trHeight w:val="15"/>
          <w:jc w:val="center"/>
        </w:trPr>
        <w:tc>
          <w:tcPr>
            <w:tcW w:w="3200"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03841440"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sz w:val="18"/>
                <w:szCs w:val="18"/>
              </w:rPr>
              <w:t>Nazwa kryterium: kryterium doświadczenia</w:t>
            </w:r>
          </w:p>
          <w:p w14:paraId="7D097C4A" w14:textId="77777777" w:rsidR="007F5970" w:rsidRPr="009C70B2" w:rsidRDefault="007F5970" w:rsidP="007F5970">
            <w:pPr>
              <w:pStyle w:val="Akapitzlist"/>
              <w:numPr>
                <w:ilvl w:val="0"/>
                <w:numId w:val="6"/>
              </w:numPr>
              <w:spacing w:line="276" w:lineRule="auto"/>
              <w:jc w:val="both"/>
              <w:rPr>
                <w:rFonts w:ascii="Arial" w:hAnsi="Arial" w:cs="Arial"/>
                <w:iCs/>
                <w:sz w:val="18"/>
                <w:szCs w:val="18"/>
              </w:rPr>
            </w:pPr>
            <w:r w:rsidRPr="009C70B2">
              <w:rPr>
                <w:rFonts w:ascii="Arial" w:hAnsi="Arial" w:cs="Arial"/>
                <w:iCs/>
                <w:sz w:val="18"/>
                <w:szCs w:val="18"/>
              </w:rPr>
              <w:t>Czy Wnioskodawca zrealizował w ciągu ostatnich 3 lat przed złożeniem wniosku o dofinansowanie na terenie województwa dolnośląskiego co najmniej 2 przedsięwzięcia w obszarze interwencji i dla grupy docelowej objętej interwencją projektową, w ramach których osiągnął zakładane w ramach przedsięwzięcia cele?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FF2270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WAGA</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37D12DD0" w14:textId="77777777" w:rsidR="007F5970" w:rsidRPr="009C70B2" w:rsidRDefault="007F5970" w:rsidP="007F5970">
            <w:pPr>
              <w:spacing w:line="276" w:lineRule="auto"/>
              <w:ind w:left="57"/>
              <w:jc w:val="center"/>
              <w:rPr>
                <w:rFonts w:ascii="Arial" w:hAnsi="Arial" w:cs="Arial"/>
                <w:iCs/>
                <w:sz w:val="18"/>
                <w:szCs w:val="18"/>
              </w:rPr>
            </w:pPr>
            <w:r w:rsidRPr="009C70B2">
              <w:rPr>
                <w:rFonts w:ascii="Arial" w:hAnsi="Arial" w:cs="Arial"/>
                <w:iCs/>
                <w:sz w:val="18"/>
                <w:szCs w:val="18"/>
              </w:rPr>
              <w:t>0 pkt.- 2 pkt.</w:t>
            </w:r>
          </w:p>
          <w:p w14:paraId="6ED7436D" w14:textId="77777777" w:rsidR="007F5970" w:rsidRPr="009C70B2" w:rsidRDefault="007F5970" w:rsidP="007F5970">
            <w:pPr>
              <w:spacing w:line="276" w:lineRule="auto"/>
              <w:ind w:left="57"/>
              <w:jc w:val="center"/>
              <w:rPr>
                <w:rFonts w:ascii="Arial" w:hAnsi="Arial" w:cs="Arial"/>
                <w:iCs/>
                <w:sz w:val="18"/>
                <w:szCs w:val="18"/>
              </w:rPr>
            </w:pPr>
          </w:p>
          <w:p w14:paraId="534295A5" w14:textId="77777777" w:rsidR="007F5970" w:rsidRPr="009C70B2" w:rsidRDefault="007F5970" w:rsidP="007F5970">
            <w:pPr>
              <w:spacing w:line="276" w:lineRule="auto"/>
              <w:jc w:val="center"/>
              <w:rPr>
                <w:rFonts w:ascii="Arial" w:hAnsi="Arial" w:cs="Arial"/>
                <w:sz w:val="14"/>
                <w:szCs w:val="14"/>
              </w:rPr>
            </w:pPr>
            <w:r w:rsidRPr="009C70B2">
              <w:rPr>
                <w:rFonts w:ascii="Arial" w:hAnsi="Arial" w:cs="Arial"/>
                <w:sz w:val="14"/>
                <w:szCs w:val="14"/>
              </w:rPr>
              <w:t>0 pkt. – brak przedsięwzięcia</w:t>
            </w:r>
          </w:p>
          <w:p w14:paraId="3C73CE42" w14:textId="77777777" w:rsidR="007F5970" w:rsidRPr="009C70B2" w:rsidRDefault="007F5970" w:rsidP="007F5970">
            <w:pPr>
              <w:spacing w:line="276" w:lineRule="auto"/>
              <w:jc w:val="center"/>
              <w:rPr>
                <w:rFonts w:ascii="Arial" w:hAnsi="Arial" w:cs="Arial"/>
                <w:sz w:val="14"/>
                <w:szCs w:val="14"/>
              </w:rPr>
            </w:pPr>
          </w:p>
          <w:p w14:paraId="41BC825C" w14:textId="77777777" w:rsidR="007F5970" w:rsidRPr="009C70B2" w:rsidRDefault="007F5970" w:rsidP="007F5970">
            <w:pPr>
              <w:spacing w:line="276" w:lineRule="auto"/>
              <w:ind w:left="57"/>
              <w:jc w:val="center"/>
              <w:rPr>
                <w:rFonts w:ascii="Arial" w:hAnsi="Arial" w:cs="Arial"/>
                <w:sz w:val="14"/>
                <w:szCs w:val="14"/>
              </w:rPr>
            </w:pPr>
            <w:r w:rsidRPr="009C70B2">
              <w:rPr>
                <w:rFonts w:ascii="Arial" w:hAnsi="Arial" w:cs="Arial"/>
                <w:sz w:val="14"/>
                <w:szCs w:val="14"/>
              </w:rPr>
              <w:t>2 pkt.- co najmniej dwa przedsięwzięcia</w:t>
            </w:r>
          </w:p>
        </w:tc>
      </w:tr>
      <w:tr w:rsidR="007F5970" w:rsidRPr="009C70B2" w14:paraId="00416979" w14:textId="77777777" w:rsidTr="007F5970">
        <w:trPr>
          <w:trHeight w:val="15"/>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2BDE887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256771"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14:paraId="1CFE0E5A" w14:textId="77777777" w:rsidR="007F5970" w:rsidRPr="009C70B2" w:rsidRDefault="007F5970" w:rsidP="007F5970">
            <w:pPr>
              <w:spacing w:line="276" w:lineRule="auto"/>
              <w:ind w:left="-43"/>
              <w:jc w:val="both"/>
              <w:rPr>
                <w:rFonts w:ascii="Arial" w:hAnsi="Arial" w:cs="Arial"/>
                <w:iCs/>
                <w:sz w:val="18"/>
                <w:szCs w:val="18"/>
              </w:rPr>
            </w:pPr>
            <w:r w:rsidRPr="009C70B2">
              <w:rPr>
                <w:rFonts w:ascii="Arial" w:hAnsi="Arial" w:cs="Arial"/>
                <w:iCs/>
                <w:sz w:val="18"/>
                <w:szCs w:val="18"/>
              </w:rPr>
              <w:t>Obszar interwencji to działania z zakresu aktywizacji zawodowej poprzez formy wsparcia możliwe do realizacji w ramach naboru. Grupa docelowa objęta interwencją projektową to grupa, dla której kierowane jest wsparcie w ramach tego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interwencji, grupie docelowej oraz rezultatach projektu. Wnioskodawca we wniosku o dofinansowanie oświadczy, że zaplanowany cel w opisywanym przedsięwzięciu został zrealizowany.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979644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210963AB" w14:textId="77777777" w:rsidR="007F5970" w:rsidRPr="009C70B2" w:rsidRDefault="007F5970" w:rsidP="007F5970">
            <w:pPr>
              <w:spacing w:line="276" w:lineRule="auto"/>
              <w:ind w:left="360"/>
              <w:jc w:val="center"/>
              <w:rPr>
                <w:rFonts w:ascii="Arial" w:hAnsi="Arial" w:cs="Arial"/>
                <w:sz w:val="18"/>
                <w:szCs w:val="18"/>
              </w:rPr>
            </w:pPr>
            <w:r w:rsidRPr="009C70B2">
              <w:rPr>
                <w:rFonts w:ascii="Arial" w:hAnsi="Arial" w:cs="Arial"/>
                <w:sz w:val="18"/>
                <w:szCs w:val="18"/>
              </w:rPr>
              <w:t>8.2 A-E</w:t>
            </w:r>
          </w:p>
        </w:tc>
      </w:tr>
      <w:tr w:rsidR="007F5970" w:rsidRPr="009C70B2" w14:paraId="7D770E5A" w14:textId="77777777" w:rsidTr="007F5970">
        <w:trPr>
          <w:trHeight w:val="15"/>
          <w:jc w:val="center"/>
        </w:trPr>
        <w:tc>
          <w:tcPr>
            <w:tcW w:w="3200"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6877EBF8"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sz w:val="18"/>
                <w:szCs w:val="18"/>
              </w:rPr>
              <w:t>Nazwa kryterium: kryterium grupy docelowej</w:t>
            </w:r>
          </w:p>
          <w:p w14:paraId="5BA47EF5" w14:textId="77777777" w:rsidR="007F5970" w:rsidRPr="009C70B2" w:rsidRDefault="007F5970" w:rsidP="007F5970">
            <w:pPr>
              <w:pStyle w:val="Akapitzlist"/>
              <w:numPr>
                <w:ilvl w:val="0"/>
                <w:numId w:val="6"/>
              </w:numPr>
              <w:spacing w:line="276" w:lineRule="auto"/>
              <w:jc w:val="both"/>
              <w:rPr>
                <w:rFonts w:ascii="Arial" w:hAnsi="Arial" w:cs="Arial"/>
                <w:iCs/>
                <w:sz w:val="18"/>
                <w:szCs w:val="18"/>
              </w:rPr>
            </w:pPr>
            <w:r w:rsidRPr="009C70B2">
              <w:rPr>
                <w:rFonts w:ascii="Arial" w:hAnsi="Arial" w:cs="Arial"/>
                <w:iCs/>
                <w:sz w:val="18"/>
                <w:szCs w:val="18"/>
              </w:rPr>
              <w:t>Czy we wniosku o dofinansowanie założono, że mieszkańcy obszarów objętych programami rewitalizacji będą stanowili co najmniej 50% uczestników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0A75A8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WAGA</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3F4847CE" w14:textId="77777777" w:rsidR="007F5970" w:rsidRPr="009C70B2" w:rsidRDefault="007F5970" w:rsidP="007F5970">
            <w:pPr>
              <w:spacing w:line="276" w:lineRule="auto"/>
              <w:ind w:left="57"/>
              <w:jc w:val="center"/>
              <w:rPr>
                <w:rFonts w:ascii="Arial" w:hAnsi="Arial" w:cs="Arial"/>
                <w:iCs/>
                <w:sz w:val="18"/>
                <w:szCs w:val="18"/>
              </w:rPr>
            </w:pPr>
            <w:r w:rsidRPr="009C70B2">
              <w:rPr>
                <w:rFonts w:ascii="Arial" w:hAnsi="Arial" w:cs="Arial"/>
                <w:iCs/>
                <w:sz w:val="18"/>
                <w:szCs w:val="18"/>
              </w:rPr>
              <w:t>0 pkt. - 3 pkt.</w:t>
            </w:r>
          </w:p>
          <w:p w14:paraId="52F7791C" w14:textId="77777777" w:rsidR="007F5970" w:rsidRPr="009C70B2" w:rsidRDefault="007F5970" w:rsidP="007F5970">
            <w:pPr>
              <w:spacing w:line="276" w:lineRule="auto"/>
              <w:ind w:left="57"/>
              <w:jc w:val="center"/>
              <w:rPr>
                <w:rFonts w:ascii="Arial" w:hAnsi="Arial" w:cs="Arial"/>
                <w:iCs/>
                <w:sz w:val="18"/>
                <w:szCs w:val="18"/>
              </w:rPr>
            </w:pPr>
          </w:p>
          <w:p w14:paraId="7AEE07C0" w14:textId="77777777" w:rsidR="007F5970" w:rsidRPr="009C70B2" w:rsidRDefault="007F5970" w:rsidP="007F5970">
            <w:pPr>
              <w:spacing w:line="276" w:lineRule="auto"/>
              <w:jc w:val="center"/>
              <w:rPr>
                <w:rFonts w:ascii="Arial" w:hAnsi="Arial" w:cs="Arial"/>
                <w:sz w:val="14"/>
                <w:szCs w:val="14"/>
              </w:rPr>
            </w:pPr>
            <w:r w:rsidRPr="009C70B2">
              <w:rPr>
                <w:rFonts w:ascii="Arial" w:hAnsi="Arial" w:cs="Arial"/>
                <w:sz w:val="14"/>
                <w:szCs w:val="14"/>
              </w:rPr>
              <w:t>0 pkt. – nie przewidziano wsparcia dla mieszkańców obszarów objętych programami rewitalizacji lub mieszkańcy tych obszarów nie stanowią co najmniej 50% uczestników projektu</w:t>
            </w:r>
          </w:p>
          <w:p w14:paraId="18AC5620" w14:textId="77777777" w:rsidR="007F5970" w:rsidRPr="009C70B2" w:rsidRDefault="007F5970" w:rsidP="007F5970">
            <w:pPr>
              <w:spacing w:line="276" w:lineRule="auto"/>
              <w:jc w:val="center"/>
              <w:rPr>
                <w:rFonts w:ascii="Arial" w:hAnsi="Arial" w:cs="Arial"/>
                <w:sz w:val="14"/>
                <w:szCs w:val="14"/>
              </w:rPr>
            </w:pPr>
          </w:p>
          <w:p w14:paraId="2670C964" w14:textId="77777777" w:rsidR="007F5970" w:rsidRPr="009C70B2" w:rsidRDefault="007F5970" w:rsidP="007F5970">
            <w:pPr>
              <w:spacing w:line="276" w:lineRule="auto"/>
              <w:jc w:val="center"/>
              <w:rPr>
                <w:rFonts w:ascii="Arial" w:hAnsi="Arial" w:cs="Arial"/>
                <w:sz w:val="14"/>
                <w:szCs w:val="14"/>
              </w:rPr>
            </w:pPr>
          </w:p>
          <w:p w14:paraId="4FEACAE8" w14:textId="77777777" w:rsidR="007F5970" w:rsidRPr="009C70B2" w:rsidRDefault="007F5970" w:rsidP="007F5970">
            <w:pPr>
              <w:spacing w:line="276" w:lineRule="auto"/>
              <w:ind w:left="57"/>
              <w:jc w:val="center"/>
              <w:rPr>
                <w:rFonts w:ascii="Arial" w:hAnsi="Arial" w:cs="Arial"/>
                <w:sz w:val="14"/>
                <w:szCs w:val="14"/>
              </w:rPr>
            </w:pPr>
            <w:r w:rsidRPr="009C70B2">
              <w:rPr>
                <w:rFonts w:ascii="Arial" w:hAnsi="Arial" w:cs="Arial"/>
                <w:sz w:val="14"/>
                <w:szCs w:val="14"/>
              </w:rPr>
              <w:t>3 pkt.- mieszkańcy obszarów objętych programem rewitalizacji stanowią co najmniej 50% uczestników projektu</w:t>
            </w:r>
          </w:p>
        </w:tc>
      </w:tr>
      <w:tr w:rsidR="007F5970" w:rsidRPr="009C70B2" w14:paraId="3A0CD89F" w14:textId="77777777" w:rsidTr="007F5970">
        <w:trPr>
          <w:trHeight w:val="15"/>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5B6E9E5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BE1F71" w14:textId="77777777" w:rsidR="007F5970" w:rsidRPr="009C70B2" w:rsidRDefault="007F5970" w:rsidP="007F5970">
            <w:pPr>
              <w:snapToGrid w:val="0"/>
              <w:jc w:val="both"/>
              <w:rPr>
                <w:rFonts w:ascii="Arial" w:hAnsi="Arial" w:cs="Arial"/>
                <w:iCs/>
                <w:sz w:val="18"/>
                <w:szCs w:val="18"/>
              </w:rPr>
            </w:pPr>
            <w:r w:rsidRPr="009C70B2">
              <w:rPr>
                <w:rFonts w:ascii="Arial" w:hAnsi="Arial" w:cs="Arial"/>
                <w:iCs/>
                <w:sz w:val="18"/>
                <w:szCs w:val="18"/>
              </w:rPr>
              <w:t>Preferencja dotyczy osób, które zamieszkują w rozumieniu przepisów Kodeksu Cywilnego na terenie objętym zatwierdzonym programem rewitalizacji. Wykaz programów rewitalizacji prowadzony jest przez IZ RPO WD i  udostępniany na stronie www.rpo.dolnyslask.pl.</w:t>
            </w:r>
          </w:p>
          <w:p w14:paraId="41C8FABB" w14:textId="77777777" w:rsidR="007F5970" w:rsidRPr="009C70B2" w:rsidRDefault="007F5970" w:rsidP="007F5970">
            <w:pPr>
              <w:spacing w:line="276" w:lineRule="auto"/>
              <w:ind w:left="-43"/>
              <w:jc w:val="both"/>
              <w:rPr>
                <w:rFonts w:ascii="Arial" w:hAnsi="Arial" w:cs="Arial"/>
                <w:iCs/>
                <w:sz w:val="18"/>
                <w:szCs w:val="18"/>
              </w:rPr>
            </w:pPr>
            <w:r w:rsidRPr="009C70B2">
              <w:rPr>
                <w:rFonts w:ascii="Arial" w:hAnsi="Arial" w:cs="Arial"/>
                <w:iCs/>
                <w:sz w:val="18"/>
                <w:szCs w:val="18"/>
              </w:rPr>
              <w:t>Wnioskodawca jest zobowiązany zapoznać się z treścią programu rewitalizacji na etapie aplikowania o środki oraz uwzględnić ją podczas rekrutacji uczestników projektu z obszarów objętych programem rewitalizacji.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647B91D"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18957DEE" w14:textId="77777777" w:rsidR="007F5970" w:rsidRPr="009C70B2" w:rsidRDefault="007F5970" w:rsidP="007F5970">
            <w:pPr>
              <w:spacing w:line="276" w:lineRule="auto"/>
              <w:ind w:left="360"/>
              <w:jc w:val="center"/>
              <w:rPr>
                <w:rFonts w:ascii="Arial" w:hAnsi="Arial" w:cs="Arial"/>
                <w:sz w:val="18"/>
                <w:szCs w:val="18"/>
              </w:rPr>
            </w:pPr>
            <w:r w:rsidRPr="009C70B2">
              <w:rPr>
                <w:rFonts w:ascii="Arial" w:hAnsi="Arial" w:cs="Arial"/>
                <w:sz w:val="18"/>
                <w:szCs w:val="18"/>
              </w:rPr>
              <w:t>8.2 A-E</w:t>
            </w:r>
          </w:p>
        </w:tc>
      </w:tr>
      <w:tr w:rsidR="007F5970" w:rsidRPr="009C70B2" w14:paraId="1B13D3B9"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19DF1857"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18"/>
                <w:szCs w:val="18"/>
              </w:rPr>
              <w:t>Kryteria formalne specyficzne dla naboru</w:t>
            </w:r>
          </w:p>
          <w:p w14:paraId="1EB58D83"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14:paraId="36028E24"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7F5970" w:rsidRPr="009C70B2" w14:paraId="40332020"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62AE0F1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 xml:space="preserve">Nazwa kryterium: 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869A22" w14:textId="77777777" w:rsidR="007F5970" w:rsidRPr="009C70B2" w:rsidRDefault="007F5970" w:rsidP="007F5970">
            <w:pPr>
              <w:pStyle w:val="Akapitzlist"/>
              <w:numPr>
                <w:ilvl w:val="0"/>
                <w:numId w:val="26"/>
              </w:numPr>
              <w:spacing w:line="276" w:lineRule="auto"/>
              <w:ind w:left="241"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zapewnił wkład własny w wysokości co najmniej:</w:t>
            </w:r>
          </w:p>
          <w:p w14:paraId="28D3F8F3" w14:textId="77777777" w:rsidR="007F5970" w:rsidRPr="009C70B2" w:rsidRDefault="007F5970" w:rsidP="007F5970">
            <w:pPr>
              <w:pStyle w:val="Akapitzlist"/>
              <w:numPr>
                <w:ilvl w:val="0"/>
                <w:numId w:val="27"/>
              </w:numPr>
              <w:spacing w:before="40" w:after="40"/>
              <w:rPr>
                <w:rFonts w:ascii="Arial" w:hAnsi="Arial" w:cs="Arial"/>
                <w:iCs/>
                <w:sz w:val="18"/>
                <w:szCs w:val="18"/>
              </w:rPr>
            </w:pPr>
            <w:r w:rsidRPr="009C70B2">
              <w:rPr>
                <w:rFonts w:ascii="Arial" w:hAnsi="Arial" w:cs="Arial"/>
                <w:iCs/>
                <w:sz w:val="18"/>
                <w:szCs w:val="18"/>
              </w:rPr>
              <w:t>5% wydatków kwalifikowalnych jeśli jest podmiotem niepublicznym lub</w:t>
            </w:r>
          </w:p>
          <w:p w14:paraId="670239A6" w14:textId="77777777" w:rsidR="007F5970" w:rsidRPr="009C70B2" w:rsidRDefault="007F5970" w:rsidP="007F5970">
            <w:pPr>
              <w:pStyle w:val="Akapitzlist"/>
              <w:numPr>
                <w:ilvl w:val="0"/>
                <w:numId w:val="27"/>
              </w:numPr>
              <w:spacing w:before="40" w:after="40"/>
              <w:rPr>
                <w:rFonts w:ascii="Arial" w:hAnsi="Arial" w:cs="Arial"/>
                <w:iCs/>
                <w:sz w:val="18"/>
                <w:szCs w:val="18"/>
              </w:rPr>
            </w:pPr>
            <w:r w:rsidRPr="009C70B2">
              <w:rPr>
                <w:rFonts w:ascii="Arial" w:hAnsi="Arial" w:cs="Arial"/>
                <w:iCs/>
                <w:sz w:val="18"/>
                <w:szCs w:val="18"/>
              </w:rPr>
              <w:t>15% wydatków kwalifikowalnych jeśli jest jednostką publiczną.</w:t>
            </w:r>
          </w:p>
          <w:p w14:paraId="5B6A780F" w14:textId="77777777" w:rsidR="007F5970" w:rsidRPr="009C70B2" w:rsidRDefault="007F5970" w:rsidP="007F5970">
            <w:pPr>
              <w:spacing w:line="276" w:lineRule="auto"/>
              <w:jc w:val="both"/>
              <w:rPr>
                <w:rFonts w:ascii="Arial" w:hAnsi="Arial" w:cs="Arial"/>
                <w:iCs/>
                <w:sz w:val="18"/>
                <w:szCs w:val="18"/>
              </w:rPr>
            </w:pPr>
          </w:p>
          <w:p w14:paraId="1E8CC0BA"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8CA5AE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260E9774"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14:paraId="18D50BD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7F5970" w:rsidRPr="009C70B2" w14:paraId="10EA9267"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0464453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 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C1184B" w14:textId="77777777" w:rsidR="007F5970" w:rsidRPr="009C70B2" w:rsidRDefault="007F5970" w:rsidP="007F5970">
            <w:pPr>
              <w:pStyle w:val="Akapitzlist"/>
              <w:numPr>
                <w:ilvl w:val="0"/>
                <w:numId w:val="26"/>
              </w:numPr>
              <w:spacing w:line="276" w:lineRule="auto"/>
              <w:ind w:left="241" w:hanging="284"/>
              <w:jc w:val="both"/>
              <w:rPr>
                <w:rFonts w:ascii="Arial" w:hAnsi="Arial" w:cs="Arial"/>
                <w:iCs/>
                <w:sz w:val="18"/>
                <w:szCs w:val="18"/>
              </w:rPr>
            </w:pPr>
            <w:r w:rsidRPr="009C70B2">
              <w:rPr>
                <w:rFonts w:ascii="Arial" w:hAnsi="Arial" w:cs="Arial"/>
                <w:iCs/>
                <w:sz w:val="18"/>
                <w:szCs w:val="18"/>
              </w:rPr>
              <w:t xml:space="preserve">W ramach kryterium weryfikowane będzie, czy wartość projektu wynosi co najmniej 100 000 PLN. </w:t>
            </w:r>
          </w:p>
          <w:p w14:paraId="2BCDB4A3" w14:textId="77777777" w:rsidR="007F5970" w:rsidRPr="009C70B2" w:rsidRDefault="007F5970" w:rsidP="007F5970">
            <w:pPr>
              <w:spacing w:line="276" w:lineRule="auto"/>
              <w:ind w:left="-43"/>
              <w:jc w:val="both"/>
              <w:rPr>
                <w:rFonts w:ascii="Arial" w:hAnsi="Arial" w:cs="Arial"/>
                <w:iCs/>
                <w:sz w:val="18"/>
                <w:szCs w:val="18"/>
              </w:rPr>
            </w:pPr>
          </w:p>
          <w:p w14:paraId="0D979E52"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CA15FBF"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25E2DF75"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14:paraId="0BA34068"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iCs/>
                <w:sz w:val="18"/>
                <w:szCs w:val="18"/>
              </w:rPr>
              <w:t>(niespełnienie kryterium oznacza odrzucenie projektu)</w:t>
            </w:r>
          </w:p>
        </w:tc>
      </w:tr>
      <w:tr w:rsidR="007F5970" w:rsidRPr="009C70B2" w14:paraId="49EEF72C"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11FF2AE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051C825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C1B2A1" w14:textId="77777777" w:rsidR="007F5970" w:rsidRPr="002819B3" w:rsidRDefault="007F5970" w:rsidP="007F5970">
            <w:pPr>
              <w:adjustRightInd w:val="0"/>
              <w:jc w:val="both"/>
              <w:rPr>
                <w:rFonts w:ascii="Arial" w:hAnsi="Arial" w:cs="Arial"/>
                <w:iCs/>
                <w:sz w:val="18"/>
                <w:szCs w:val="18"/>
              </w:rPr>
            </w:pPr>
            <w:r w:rsidRPr="002819B3">
              <w:rPr>
                <w:rFonts w:ascii="Arial" w:hAnsi="Arial" w:cs="Arial"/>
                <w:iCs/>
                <w:sz w:val="18"/>
                <w:szCs w:val="18"/>
              </w:rPr>
              <w:t>3.</w:t>
            </w:r>
            <w:r>
              <w:rPr>
                <w:rFonts w:ascii="Arial" w:hAnsi="Arial" w:cs="Arial"/>
                <w:iCs/>
                <w:sz w:val="18"/>
                <w:szCs w:val="18"/>
              </w:rPr>
              <w:t xml:space="preserve">  </w:t>
            </w:r>
            <w:r w:rsidRPr="002819B3">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14:paraId="6EEE8E98" w14:textId="77777777" w:rsidR="007F5970" w:rsidRPr="009C70B2" w:rsidRDefault="007F5970" w:rsidP="007F5970">
            <w:pPr>
              <w:pStyle w:val="Default"/>
              <w:numPr>
                <w:ilvl w:val="0"/>
                <w:numId w:val="28"/>
              </w:numPr>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organizacja pracodawców; </w:t>
            </w:r>
          </w:p>
          <w:p w14:paraId="50E161B1" w14:textId="77777777" w:rsidR="007F5970" w:rsidRPr="009C70B2" w:rsidRDefault="007F5970" w:rsidP="007F5970">
            <w:pPr>
              <w:pStyle w:val="Default"/>
              <w:numPr>
                <w:ilvl w:val="0"/>
                <w:numId w:val="28"/>
              </w:numPr>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osoba prowadząca działalność gospodarczą; </w:t>
            </w:r>
          </w:p>
          <w:p w14:paraId="716DA288" w14:textId="77777777" w:rsidR="007F5970" w:rsidRPr="009C70B2" w:rsidRDefault="007F5970" w:rsidP="007F5970">
            <w:pPr>
              <w:pStyle w:val="Default"/>
              <w:numPr>
                <w:ilvl w:val="0"/>
                <w:numId w:val="28"/>
              </w:numPr>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przedsiębiorca; </w:t>
            </w:r>
          </w:p>
          <w:p w14:paraId="16013671" w14:textId="77777777" w:rsidR="007F5970" w:rsidRPr="009C70B2" w:rsidRDefault="007F5970" w:rsidP="007F5970">
            <w:pPr>
              <w:pStyle w:val="Default"/>
              <w:numPr>
                <w:ilvl w:val="0"/>
                <w:numId w:val="28"/>
              </w:numPr>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jednostka samorządu terytorialnego, ich związki i stowarzyszenia; </w:t>
            </w:r>
          </w:p>
          <w:p w14:paraId="47924A6B" w14:textId="77777777" w:rsidR="007F5970" w:rsidRPr="009C70B2" w:rsidRDefault="007F5970" w:rsidP="007F5970">
            <w:pPr>
              <w:pStyle w:val="Default"/>
              <w:numPr>
                <w:ilvl w:val="0"/>
                <w:numId w:val="28"/>
              </w:numPr>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lastRenderedPageBreak/>
              <w:t xml:space="preserve">jednostka organizacyjna </w:t>
            </w:r>
            <w:proofErr w:type="spellStart"/>
            <w:r w:rsidRPr="009C70B2">
              <w:rPr>
                <w:rFonts w:ascii="Arial" w:eastAsia="Times New Roman" w:hAnsi="Arial" w:cs="Arial"/>
                <w:iCs/>
                <w:color w:val="auto"/>
                <w:sz w:val="18"/>
                <w:szCs w:val="18"/>
                <w:lang w:eastAsia="pl-PL"/>
              </w:rPr>
              <w:t>jst</w:t>
            </w:r>
            <w:proofErr w:type="spellEnd"/>
            <w:r w:rsidRPr="009C70B2">
              <w:rPr>
                <w:rFonts w:ascii="Arial" w:eastAsia="Times New Roman" w:hAnsi="Arial" w:cs="Arial"/>
                <w:iCs/>
                <w:color w:val="auto"/>
                <w:sz w:val="18"/>
                <w:szCs w:val="18"/>
                <w:lang w:eastAsia="pl-PL"/>
              </w:rPr>
              <w:t xml:space="preserve">; </w:t>
            </w:r>
          </w:p>
          <w:p w14:paraId="523DBBA5" w14:textId="77777777" w:rsidR="007F5970" w:rsidRPr="009C70B2" w:rsidRDefault="007F5970" w:rsidP="007F5970">
            <w:pPr>
              <w:pStyle w:val="Default"/>
              <w:numPr>
                <w:ilvl w:val="0"/>
                <w:numId w:val="28"/>
              </w:numPr>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samorząd gospodarczy i zawodowy; </w:t>
            </w:r>
          </w:p>
          <w:p w14:paraId="25547B70" w14:textId="77777777" w:rsidR="007F5970" w:rsidRPr="009C70B2" w:rsidRDefault="007F5970" w:rsidP="007F5970">
            <w:pPr>
              <w:pStyle w:val="Default"/>
              <w:numPr>
                <w:ilvl w:val="0"/>
                <w:numId w:val="28"/>
              </w:numPr>
              <w:rPr>
                <w:rFonts w:ascii="Arial" w:eastAsia="Times New Roman" w:hAnsi="Arial" w:cs="Arial"/>
                <w:iCs/>
                <w:color w:val="auto"/>
                <w:sz w:val="18"/>
                <w:szCs w:val="18"/>
                <w:lang w:eastAsia="pl-PL"/>
              </w:rPr>
            </w:pPr>
            <w:r>
              <w:rPr>
                <w:rFonts w:ascii="Arial" w:eastAsia="Times New Roman" w:hAnsi="Arial" w:cs="Arial"/>
                <w:iCs/>
                <w:color w:val="auto"/>
                <w:sz w:val="18"/>
                <w:szCs w:val="18"/>
                <w:lang w:eastAsia="pl-PL"/>
              </w:rPr>
              <w:t>organizacje pozarządowe</w:t>
            </w:r>
            <w:r w:rsidRPr="009C70B2">
              <w:rPr>
                <w:rFonts w:ascii="Arial" w:eastAsia="Times New Roman" w:hAnsi="Arial" w:cs="Arial"/>
                <w:iCs/>
                <w:color w:val="auto"/>
                <w:sz w:val="18"/>
                <w:szCs w:val="18"/>
                <w:lang w:eastAsia="pl-PL"/>
              </w:rPr>
              <w:t xml:space="preserve">; </w:t>
            </w:r>
          </w:p>
          <w:p w14:paraId="35105101" w14:textId="77777777" w:rsidR="007F5970" w:rsidRPr="009C70B2" w:rsidRDefault="007F5970" w:rsidP="007F5970">
            <w:pPr>
              <w:pStyle w:val="Default"/>
              <w:numPr>
                <w:ilvl w:val="0"/>
                <w:numId w:val="28"/>
              </w:numPr>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szkoła lub placówka oświatowa; </w:t>
            </w:r>
          </w:p>
          <w:p w14:paraId="4E005A9F" w14:textId="77777777" w:rsidR="007F5970" w:rsidRPr="009C70B2" w:rsidRDefault="007F5970" w:rsidP="007F5970">
            <w:pPr>
              <w:pStyle w:val="Default"/>
              <w:numPr>
                <w:ilvl w:val="0"/>
                <w:numId w:val="28"/>
              </w:numPr>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uczelnia wyższa; </w:t>
            </w:r>
          </w:p>
          <w:p w14:paraId="7EA155A2" w14:textId="77777777" w:rsidR="007F5970" w:rsidRPr="009C70B2" w:rsidRDefault="007F5970" w:rsidP="007F5970">
            <w:pPr>
              <w:pStyle w:val="Default"/>
              <w:numPr>
                <w:ilvl w:val="0"/>
                <w:numId w:val="28"/>
              </w:numPr>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wspólnota samorządowa.</w:t>
            </w:r>
          </w:p>
          <w:p w14:paraId="0E5F19D2" w14:textId="77777777" w:rsidR="007F5970" w:rsidRPr="009C70B2" w:rsidRDefault="007F5970" w:rsidP="007F5970">
            <w:pPr>
              <w:pStyle w:val="Default"/>
              <w:ind w:left="720"/>
              <w:rPr>
                <w:rFonts w:ascii="Arial" w:eastAsia="Times New Roman" w:hAnsi="Arial" w:cs="Arial"/>
                <w:iCs/>
                <w:color w:val="auto"/>
                <w:sz w:val="18"/>
                <w:szCs w:val="18"/>
                <w:lang w:eastAsia="pl-PL"/>
              </w:rPr>
            </w:pPr>
          </w:p>
          <w:p w14:paraId="716E4B67"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F4F9E8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Opis znaczenia kryterium</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1C80D73E"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14:paraId="15CE1C39"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p>
          <w:p w14:paraId="1F1D811D"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iCs/>
                <w:sz w:val="18"/>
                <w:szCs w:val="18"/>
              </w:rPr>
              <w:t>odrzucenie projektu)</w:t>
            </w:r>
          </w:p>
        </w:tc>
      </w:tr>
      <w:tr w:rsidR="007F5970" w:rsidRPr="009C70B2" w14:paraId="6AC57FA0"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6F8D3151"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Kryteria merytoryczne specyficzne dla naboru</w:t>
            </w:r>
          </w:p>
          <w:p w14:paraId="16A9E491" w14:textId="77777777" w:rsidR="007F5970" w:rsidRPr="009C70B2" w:rsidRDefault="007F5970" w:rsidP="007F5970">
            <w:pPr>
              <w:spacing w:line="276" w:lineRule="auto"/>
              <w:ind w:left="57"/>
              <w:jc w:val="both"/>
              <w:rPr>
                <w:rFonts w:ascii="Arial" w:hAnsi="Arial" w:cs="Arial"/>
                <w:kern w:val="1"/>
                <w:sz w:val="18"/>
                <w:szCs w:val="18"/>
              </w:rPr>
            </w:pPr>
            <w:r w:rsidRPr="009C70B2">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Kryteria są weryfikowane na etapie oceny merytorycznej.</w:t>
            </w:r>
          </w:p>
          <w:p w14:paraId="0EB25723"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rsidRPr="009C70B2" w14:paraId="09D92EFE"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35BE19E2"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 xml:space="preserve">Nazwa kryterium: Kryterium zgodności z </w:t>
            </w:r>
            <w:proofErr w:type="spellStart"/>
            <w:r w:rsidRPr="009C70B2">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F3B736" w14:textId="77777777" w:rsidR="007F5970" w:rsidRPr="009C70B2" w:rsidRDefault="007F5970" w:rsidP="007F5970">
            <w:pPr>
              <w:pStyle w:val="Akapitzlist"/>
              <w:numPr>
                <w:ilvl w:val="0"/>
                <w:numId w:val="29"/>
              </w:numPr>
              <w:spacing w:line="276" w:lineRule="auto"/>
              <w:ind w:left="142" w:hanging="238"/>
              <w:jc w:val="both"/>
              <w:rPr>
                <w:rFonts w:ascii="Arial" w:hAnsi="Arial" w:cs="Arial"/>
                <w:iCs/>
                <w:sz w:val="18"/>
                <w:szCs w:val="18"/>
              </w:rPr>
            </w:pPr>
            <w:r w:rsidRPr="009C70B2">
              <w:rPr>
                <w:rFonts w:ascii="Arial" w:hAnsi="Arial" w:cs="Arial"/>
                <w:iCs/>
                <w:sz w:val="18"/>
                <w:szCs w:val="18"/>
              </w:rPr>
              <w:t xml:space="preserve">Czy projekt jest zgodny z zapisami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RPO WD 2014-2020 właściwymi dla typów projektu 8.2.A do 8.2.E aktualnymi na dzień przyjęcia kryterium?</w:t>
            </w:r>
          </w:p>
          <w:p w14:paraId="18C870BB" w14:textId="77777777" w:rsidR="007F5970" w:rsidRPr="009C70B2" w:rsidRDefault="007F5970" w:rsidP="007F5970">
            <w:pPr>
              <w:spacing w:line="276" w:lineRule="auto"/>
              <w:jc w:val="both"/>
              <w:rPr>
                <w:rFonts w:ascii="Arial" w:hAnsi="Arial" w:cs="Arial"/>
                <w:iCs/>
                <w:sz w:val="18"/>
                <w:szCs w:val="18"/>
              </w:rPr>
            </w:pPr>
          </w:p>
          <w:p w14:paraId="5C996ECE"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Kryterium ma na celu zweryfikować zgodność projektu z zapisami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Dofinansowania nie może otrzymać projekt, który zakłada realizację działań niezgodnych z zapisami </w:t>
            </w:r>
            <w:proofErr w:type="spellStart"/>
            <w:r w:rsidRPr="009C70B2">
              <w:rPr>
                <w:rFonts w:ascii="Arial" w:hAnsi="Arial" w:cs="Arial"/>
                <w:iCs/>
                <w:sz w:val="18"/>
                <w:szCs w:val="18"/>
              </w:rPr>
              <w:t>SzOOP</w:t>
            </w:r>
            <w:proofErr w:type="spellEnd"/>
            <w:r w:rsidRPr="009C70B2">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53CA982"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033F9D72"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Tak/Nie/skierowany do negocjacji</w:t>
            </w:r>
          </w:p>
          <w:p w14:paraId="3A87E140"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7F5970" w:rsidRPr="009C70B2" w14:paraId="0A6FAECA" w14:textId="77777777" w:rsidTr="007F5970">
        <w:trPr>
          <w:trHeight w:val="69"/>
          <w:jc w:val="center"/>
        </w:trPr>
        <w:tc>
          <w:tcPr>
            <w:tcW w:w="1127" w:type="pct"/>
            <w:tcBorders>
              <w:top w:val="single" w:sz="4" w:space="0" w:color="auto"/>
              <w:left w:val="single" w:sz="8" w:space="0" w:color="auto"/>
              <w:bottom w:val="single" w:sz="4" w:space="0" w:color="auto"/>
              <w:right w:val="single" w:sz="4" w:space="0" w:color="auto"/>
            </w:tcBorders>
            <w:shd w:val="clear" w:color="auto" w:fill="F7CAAC"/>
            <w:vAlign w:val="center"/>
          </w:tcPr>
          <w:p w14:paraId="6BEC8F7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 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4926EA" w14:textId="77777777" w:rsidR="007F5970" w:rsidRPr="009C70B2" w:rsidRDefault="007F5970" w:rsidP="007F5970">
            <w:pPr>
              <w:pStyle w:val="Akapitzlist"/>
              <w:numPr>
                <w:ilvl w:val="0"/>
                <w:numId w:val="29"/>
              </w:numPr>
              <w:spacing w:line="276" w:lineRule="auto"/>
              <w:ind w:left="241" w:hanging="284"/>
              <w:jc w:val="both"/>
              <w:rPr>
                <w:rFonts w:ascii="Arial" w:hAnsi="Arial" w:cs="Arial"/>
                <w:iCs/>
                <w:sz w:val="18"/>
                <w:szCs w:val="18"/>
              </w:rPr>
            </w:pPr>
            <w:r w:rsidRPr="009C70B2">
              <w:rPr>
                <w:rFonts w:ascii="Arial" w:hAnsi="Arial" w:cs="Arial"/>
                <w:iCs/>
                <w:sz w:val="18"/>
                <w:szCs w:val="18"/>
              </w:rPr>
              <w:t>Czy w ramach projektu uwzględniono wszystkie wskaźniki określone w definicji kryterium?</w:t>
            </w:r>
          </w:p>
          <w:p w14:paraId="2A66D8EB" w14:textId="77777777" w:rsidR="007F5970" w:rsidRPr="009C70B2" w:rsidRDefault="007F5970" w:rsidP="007F5970">
            <w:pPr>
              <w:spacing w:line="276" w:lineRule="auto"/>
              <w:jc w:val="both"/>
              <w:rPr>
                <w:rFonts w:ascii="Arial" w:hAnsi="Arial" w:cs="Arial"/>
                <w:iCs/>
                <w:sz w:val="18"/>
                <w:szCs w:val="18"/>
              </w:rPr>
            </w:pPr>
          </w:p>
          <w:p w14:paraId="469C773A"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dla Działania 8.2:</w:t>
            </w:r>
          </w:p>
          <w:p w14:paraId="7B96CD53" w14:textId="77777777" w:rsidR="007F5970" w:rsidRPr="009C70B2" w:rsidRDefault="007F5970" w:rsidP="007F5970">
            <w:pPr>
              <w:spacing w:line="276" w:lineRule="auto"/>
              <w:jc w:val="both"/>
              <w:rPr>
                <w:rFonts w:ascii="Arial" w:hAnsi="Arial" w:cs="Arial"/>
                <w:iCs/>
                <w:sz w:val="18"/>
                <w:szCs w:val="18"/>
              </w:rPr>
            </w:pPr>
          </w:p>
          <w:p w14:paraId="634FE083"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Wskaźniki produktu: </w:t>
            </w:r>
          </w:p>
          <w:p w14:paraId="0A64E912" w14:textId="77777777" w:rsidR="007F5970" w:rsidRPr="009C70B2" w:rsidRDefault="007F5970" w:rsidP="007F5970">
            <w:pPr>
              <w:pStyle w:val="Akapitzlist"/>
              <w:numPr>
                <w:ilvl w:val="0"/>
                <w:numId w:val="30"/>
              </w:numPr>
              <w:spacing w:line="276" w:lineRule="auto"/>
              <w:ind w:left="380" w:hanging="357"/>
              <w:jc w:val="both"/>
              <w:rPr>
                <w:rFonts w:ascii="Arial" w:hAnsi="Arial" w:cs="Arial"/>
                <w:iCs/>
                <w:sz w:val="18"/>
                <w:szCs w:val="18"/>
              </w:rPr>
            </w:pPr>
            <w:r w:rsidRPr="009C70B2">
              <w:rPr>
                <w:rFonts w:ascii="Arial" w:hAnsi="Arial" w:cs="Arial"/>
                <w:iCs/>
                <w:sz w:val="18"/>
                <w:szCs w:val="18"/>
              </w:rPr>
              <w:t>Liczba osób bezrobotnych</w:t>
            </w:r>
            <w:r>
              <w:rPr>
                <w:rFonts w:ascii="Arial" w:hAnsi="Arial" w:cs="Arial"/>
                <w:iCs/>
                <w:sz w:val="18"/>
                <w:szCs w:val="18"/>
              </w:rPr>
              <w:t>,</w:t>
            </w:r>
            <w:r w:rsidRPr="009C70B2">
              <w:rPr>
                <w:rFonts w:ascii="Arial" w:hAnsi="Arial" w:cs="Arial"/>
                <w:iCs/>
                <w:sz w:val="18"/>
                <w:szCs w:val="18"/>
              </w:rPr>
              <w:t xml:space="preserve"> </w:t>
            </w:r>
            <w:r>
              <w:rPr>
                <w:rFonts w:ascii="Arial" w:hAnsi="Arial" w:cs="Arial"/>
                <w:iCs/>
                <w:sz w:val="18"/>
                <w:szCs w:val="18"/>
              </w:rPr>
              <w:t>w tym</w:t>
            </w:r>
            <w:r w:rsidRPr="009C70B2">
              <w:rPr>
                <w:rFonts w:ascii="Arial" w:hAnsi="Arial" w:cs="Arial"/>
                <w:iCs/>
                <w:sz w:val="18"/>
                <w:szCs w:val="18"/>
              </w:rPr>
              <w:t xml:space="preserve"> długotrwale bezrobotny</w:t>
            </w:r>
            <w:r>
              <w:rPr>
                <w:rFonts w:ascii="Arial" w:hAnsi="Arial" w:cs="Arial"/>
                <w:iCs/>
                <w:sz w:val="18"/>
                <w:szCs w:val="18"/>
              </w:rPr>
              <w:t>ch,</w:t>
            </w:r>
            <w:r w:rsidRPr="009C70B2">
              <w:rPr>
                <w:rFonts w:ascii="Arial" w:hAnsi="Arial" w:cs="Arial"/>
                <w:iCs/>
                <w:sz w:val="18"/>
                <w:szCs w:val="18"/>
              </w:rPr>
              <w:t xml:space="preserve"> objętych wsparciem w programie (C) – programowy</w:t>
            </w:r>
          </w:p>
          <w:p w14:paraId="5C4E0518"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2.</w:t>
            </w:r>
            <w:r w:rsidRPr="009C70B2">
              <w:rPr>
                <w:rFonts w:ascii="Arial" w:hAnsi="Arial" w:cs="Arial"/>
                <w:iCs/>
                <w:sz w:val="18"/>
                <w:szCs w:val="18"/>
              </w:rPr>
              <w:tab/>
              <w:t>Liczba osób o niskich kwalifikacjach objętych wsparciem w programie – programowy</w:t>
            </w:r>
          </w:p>
          <w:p w14:paraId="38265458"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3.</w:t>
            </w:r>
            <w:r w:rsidRPr="009C70B2">
              <w:rPr>
                <w:rFonts w:ascii="Arial" w:hAnsi="Arial" w:cs="Arial"/>
                <w:iCs/>
                <w:sz w:val="18"/>
                <w:szCs w:val="18"/>
              </w:rPr>
              <w:tab/>
              <w:t>Liczba osób biernych zawodowo objętych wsparciem w programie (C) – programowy</w:t>
            </w:r>
          </w:p>
          <w:p w14:paraId="317E79A7"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4.</w:t>
            </w:r>
            <w:r w:rsidRPr="009C70B2">
              <w:rPr>
                <w:rFonts w:ascii="Arial" w:hAnsi="Arial" w:cs="Arial"/>
                <w:iCs/>
                <w:sz w:val="18"/>
                <w:szCs w:val="18"/>
              </w:rPr>
              <w:tab/>
              <w:t>Liczba osób z niepełnosprawnościami objętych wsparciem w programie (C) – programowy</w:t>
            </w:r>
          </w:p>
          <w:p w14:paraId="5C0DD2A9"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5.</w:t>
            </w:r>
            <w:r w:rsidRPr="009C70B2">
              <w:rPr>
                <w:rFonts w:ascii="Arial" w:hAnsi="Arial" w:cs="Arial"/>
                <w:iCs/>
                <w:sz w:val="18"/>
                <w:szCs w:val="18"/>
              </w:rPr>
              <w:tab/>
              <w:t>Liczba osób długotrwale bezrobotnych objętych wsparciem w programie (C) – programowy</w:t>
            </w:r>
          </w:p>
          <w:p w14:paraId="195772D1" w14:textId="77777777" w:rsidR="007F5970"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lastRenderedPageBreak/>
              <w:t>6.</w:t>
            </w:r>
            <w:r w:rsidRPr="009C70B2">
              <w:rPr>
                <w:rFonts w:ascii="Arial" w:hAnsi="Arial" w:cs="Arial"/>
                <w:iCs/>
                <w:sz w:val="18"/>
                <w:szCs w:val="18"/>
              </w:rPr>
              <w:tab/>
              <w:t>Liczba osób w wieku 50 lat i więcej objętych wsparciem w programie – programowy</w:t>
            </w:r>
          </w:p>
          <w:p w14:paraId="4ADC7219" w14:textId="77777777" w:rsidR="007F5970" w:rsidRDefault="007F5970" w:rsidP="007F5970">
            <w:pPr>
              <w:spacing w:line="276" w:lineRule="auto"/>
              <w:ind w:left="380" w:hanging="357"/>
              <w:jc w:val="both"/>
              <w:rPr>
                <w:rFonts w:ascii="Arial" w:hAnsi="Arial" w:cs="Arial"/>
                <w:iCs/>
                <w:sz w:val="18"/>
                <w:szCs w:val="18"/>
              </w:rPr>
            </w:pPr>
            <w:r>
              <w:rPr>
                <w:rFonts w:ascii="Arial" w:hAnsi="Arial" w:cs="Arial"/>
                <w:iCs/>
                <w:sz w:val="18"/>
                <w:szCs w:val="18"/>
              </w:rPr>
              <w:t>7.</w:t>
            </w:r>
            <w:r>
              <w:rPr>
                <w:rFonts w:ascii="Arial" w:hAnsi="Arial" w:cs="Arial"/>
                <w:iCs/>
                <w:sz w:val="18"/>
                <w:szCs w:val="18"/>
              </w:rPr>
              <w:tab/>
            </w:r>
            <w:r w:rsidRPr="00905231">
              <w:rPr>
                <w:rFonts w:ascii="Arial" w:hAnsi="Arial" w:cs="Arial"/>
                <w:iCs/>
                <w:sz w:val="18"/>
                <w:szCs w:val="18"/>
              </w:rPr>
              <w:t>Licz</w:t>
            </w:r>
            <w:r>
              <w:rPr>
                <w:rFonts w:ascii="Arial" w:hAnsi="Arial" w:cs="Arial"/>
                <w:iCs/>
                <w:sz w:val="18"/>
                <w:szCs w:val="18"/>
              </w:rPr>
              <w:t>b</w:t>
            </w:r>
            <w:r w:rsidRPr="00905231">
              <w:rPr>
                <w:rFonts w:ascii="Arial" w:hAnsi="Arial" w:cs="Arial"/>
                <w:iCs/>
                <w:sz w:val="18"/>
                <w:szCs w:val="18"/>
              </w:rPr>
              <w:t>a osób pracujących znajdujących się w niekorzystnej sytuacji na rynku pracy objętych wsparciem w programie</w:t>
            </w:r>
          </w:p>
          <w:p w14:paraId="06120F70" w14:textId="77777777" w:rsidR="007F5970" w:rsidRPr="009C70B2" w:rsidRDefault="007F5970" w:rsidP="007F5970">
            <w:pPr>
              <w:spacing w:line="276" w:lineRule="auto"/>
              <w:ind w:left="380" w:hanging="357"/>
              <w:jc w:val="both"/>
              <w:rPr>
                <w:rFonts w:ascii="Arial" w:hAnsi="Arial" w:cs="Arial"/>
                <w:iCs/>
                <w:sz w:val="18"/>
                <w:szCs w:val="18"/>
              </w:rPr>
            </w:pPr>
          </w:p>
          <w:p w14:paraId="7DE6F3CE"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Wskaźniki rezultatu:</w:t>
            </w:r>
          </w:p>
          <w:p w14:paraId="202427EA"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1.</w:t>
            </w:r>
            <w:r w:rsidRPr="009C70B2">
              <w:rPr>
                <w:rFonts w:ascii="Arial" w:hAnsi="Arial" w:cs="Arial"/>
                <w:iCs/>
                <w:sz w:val="18"/>
                <w:szCs w:val="18"/>
              </w:rPr>
              <w:tab/>
              <w:t>Liczba osób pracujących</w:t>
            </w:r>
            <w:r>
              <w:rPr>
                <w:rFonts w:ascii="Arial" w:hAnsi="Arial" w:cs="Arial"/>
                <w:iCs/>
                <w:sz w:val="18"/>
                <w:szCs w:val="18"/>
              </w:rPr>
              <w:t>,</w:t>
            </w:r>
            <w:r w:rsidRPr="009C70B2">
              <w:rPr>
                <w:rFonts w:ascii="Arial" w:hAnsi="Arial" w:cs="Arial"/>
                <w:iCs/>
                <w:sz w:val="18"/>
                <w:szCs w:val="18"/>
              </w:rPr>
              <w:t xml:space="preserve"> </w:t>
            </w:r>
            <w:r w:rsidRPr="0004198E">
              <w:rPr>
                <w:rFonts w:ascii="Arial" w:hAnsi="Arial" w:cs="Arial"/>
                <w:iCs/>
                <w:sz w:val="18"/>
                <w:szCs w:val="18"/>
              </w:rPr>
              <w:t>łącznie z prowadzącymi działalność na własny rachunek</w:t>
            </w:r>
            <w:r>
              <w:rPr>
                <w:rFonts w:ascii="Arial" w:hAnsi="Arial" w:cs="Arial"/>
                <w:iCs/>
                <w:sz w:val="18"/>
                <w:szCs w:val="18"/>
              </w:rPr>
              <w:t>,</w:t>
            </w:r>
            <w:r w:rsidRPr="0004198E">
              <w:rPr>
                <w:rFonts w:ascii="Arial" w:hAnsi="Arial" w:cs="Arial"/>
                <w:iCs/>
                <w:sz w:val="18"/>
                <w:szCs w:val="18"/>
              </w:rPr>
              <w:t xml:space="preserve"> </w:t>
            </w:r>
            <w:r w:rsidRPr="009C70B2">
              <w:rPr>
                <w:rFonts w:ascii="Arial" w:hAnsi="Arial" w:cs="Arial"/>
                <w:iCs/>
                <w:sz w:val="18"/>
                <w:szCs w:val="18"/>
              </w:rPr>
              <w:t>po opuszczeniu programu (C) obliczana na podstawie liczby osób bezrobotnych (łącznie z długotrwale bezrobotnymi) objętych wsparciem w programie (C)</w:t>
            </w:r>
          </w:p>
          <w:p w14:paraId="261BFC13"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2.</w:t>
            </w:r>
            <w:r w:rsidRPr="009C70B2">
              <w:rPr>
                <w:rFonts w:ascii="Arial" w:hAnsi="Arial" w:cs="Arial"/>
                <w:iCs/>
                <w:sz w:val="18"/>
                <w:szCs w:val="18"/>
              </w:rPr>
              <w:tab/>
              <w:t>Liczba osób, które uzyskały kwalifikacje po opuszczeniu programu (C) obliczana na podstawie liczby osób bezrobotnych (łącznie z długotrwale bezrobotnymi) objętych wsparciem w programie (C)</w:t>
            </w:r>
          </w:p>
          <w:p w14:paraId="1AA223FF"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3.</w:t>
            </w:r>
            <w:r w:rsidRPr="009C70B2">
              <w:rPr>
                <w:rFonts w:ascii="Arial" w:hAnsi="Arial" w:cs="Arial"/>
                <w:iCs/>
                <w:sz w:val="18"/>
                <w:szCs w:val="18"/>
              </w:rPr>
              <w:tab/>
              <w:t>Liczba osób pracujących</w:t>
            </w:r>
            <w:r>
              <w:rPr>
                <w:rFonts w:ascii="Arial" w:hAnsi="Arial" w:cs="Arial"/>
                <w:iCs/>
                <w:sz w:val="18"/>
                <w:szCs w:val="18"/>
              </w:rPr>
              <w:t>,</w:t>
            </w:r>
            <w:r w:rsidRPr="009C70B2">
              <w:rPr>
                <w:rFonts w:ascii="Arial" w:hAnsi="Arial" w:cs="Arial"/>
                <w:iCs/>
                <w:sz w:val="18"/>
                <w:szCs w:val="18"/>
              </w:rPr>
              <w:t xml:space="preserve"> </w:t>
            </w:r>
            <w:r w:rsidRPr="0004198E">
              <w:rPr>
                <w:rFonts w:ascii="Arial" w:hAnsi="Arial" w:cs="Arial"/>
                <w:iCs/>
                <w:sz w:val="18"/>
                <w:szCs w:val="18"/>
              </w:rPr>
              <w:t>łącznie z prowadzącymi działalność na własny rachunek</w:t>
            </w:r>
            <w:r>
              <w:rPr>
                <w:rFonts w:ascii="Arial" w:hAnsi="Arial" w:cs="Arial"/>
                <w:iCs/>
                <w:sz w:val="18"/>
                <w:szCs w:val="18"/>
              </w:rPr>
              <w:t>,</w:t>
            </w:r>
            <w:r w:rsidRPr="0004198E">
              <w:rPr>
                <w:rFonts w:ascii="Arial" w:hAnsi="Arial" w:cs="Arial"/>
                <w:iCs/>
                <w:sz w:val="18"/>
                <w:szCs w:val="18"/>
              </w:rPr>
              <w:t xml:space="preserve"> </w:t>
            </w:r>
            <w:r w:rsidRPr="009C70B2">
              <w:rPr>
                <w:rFonts w:ascii="Arial" w:hAnsi="Arial" w:cs="Arial"/>
                <w:iCs/>
                <w:sz w:val="18"/>
                <w:szCs w:val="18"/>
              </w:rPr>
              <w:t>po opuszczeniu programu (C) obliczana na podstawie liczby osób długotrwale bezrobotnych objętych wsparciem w programie (C)</w:t>
            </w:r>
          </w:p>
          <w:p w14:paraId="594B9EDD"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4.</w:t>
            </w:r>
            <w:r w:rsidRPr="009C70B2">
              <w:rPr>
                <w:rFonts w:ascii="Arial" w:hAnsi="Arial" w:cs="Arial"/>
                <w:iCs/>
                <w:sz w:val="18"/>
                <w:szCs w:val="18"/>
              </w:rPr>
              <w:tab/>
              <w:t>Liczba osób, które uzyskały kwalifikacje po opuszczeniu programu (C) obliczana na podstawie liczby osób długotrwale bezrobotnych objętych wsparciem w programie (C)</w:t>
            </w:r>
          </w:p>
          <w:p w14:paraId="451A6B16"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5.</w:t>
            </w:r>
            <w:r w:rsidRPr="009C70B2">
              <w:rPr>
                <w:rFonts w:ascii="Arial" w:hAnsi="Arial" w:cs="Arial"/>
                <w:iCs/>
                <w:sz w:val="18"/>
                <w:szCs w:val="18"/>
              </w:rPr>
              <w:tab/>
              <w:t>Liczba osób pracujących</w:t>
            </w:r>
            <w:r>
              <w:rPr>
                <w:rFonts w:ascii="Arial" w:hAnsi="Arial" w:cs="Arial"/>
                <w:iCs/>
                <w:sz w:val="18"/>
                <w:szCs w:val="18"/>
              </w:rPr>
              <w:t>,</w:t>
            </w:r>
            <w:r w:rsidRPr="009C70B2">
              <w:rPr>
                <w:rFonts w:ascii="Arial" w:hAnsi="Arial" w:cs="Arial"/>
                <w:iCs/>
                <w:sz w:val="18"/>
                <w:szCs w:val="18"/>
              </w:rPr>
              <w:t xml:space="preserve"> </w:t>
            </w:r>
            <w:r w:rsidRPr="0004198E">
              <w:rPr>
                <w:rFonts w:ascii="Arial" w:hAnsi="Arial" w:cs="Arial"/>
                <w:iCs/>
                <w:sz w:val="18"/>
                <w:szCs w:val="18"/>
              </w:rPr>
              <w:t>łącznie z prowadzącymi działalność na własny rachunek</w:t>
            </w:r>
            <w:r>
              <w:rPr>
                <w:rFonts w:ascii="Arial" w:hAnsi="Arial" w:cs="Arial"/>
                <w:iCs/>
                <w:sz w:val="18"/>
                <w:szCs w:val="18"/>
              </w:rPr>
              <w:t>,</w:t>
            </w:r>
            <w:r w:rsidRPr="0004198E">
              <w:rPr>
                <w:rFonts w:ascii="Arial" w:hAnsi="Arial" w:cs="Arial"/>
                <w:iCs/>
                <w:sz w:val="18"/>
                <w:szCs w:val="18"/>
              </w:rPr>
              <w:t xml:space="preserve"> </w:t>
            </w:r>
            <w:r w:rsidRPr="009C70B2">
              <w:rPr>
                <w:rFonts w:ascii="Arial" w:hAnsi="Arial" w:cs="Arial"/>
                <w:iCs/>
                <w:sz w:val="18"/>
                <w:szCs w:val="18"/>
              </w:rPr>
              <w:t>po opuszczeniu programu (C) obliczana na podstawie liczby osób biernych zawodowo objętych wsparciem w programie (C)</w:t>
            </w:r>
          </w:p>
          <w:p w14:paraId="218B0CED"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6.</w:t>
            </w:r>
            <w:r w:rsidRPr="009C70B2">
              <w:rPr>
                <w:rFonts w:ascii="Arial" w:hAnsi="Arial" w:cs="Arial"/>
                <w:iCs/>
                <w:sz w:val="18"/>
                <w:szCs w:val="18"/>
              </w:rPr>
              <w:tab/>
              <w:t>Liczba osób, które uzyskały kwalifikacje po opuszczeniu programu (C) obliczana na podstawie liczby osób biernych zawodowo objętych wsparciem w programie (C)</w:t>
            </w:r>
          </w:p>
          <w:p w14:paraId="6E7BA315"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7.</w:t>
            </w:r>
            <w:r w:rsidRPr="009C70B2">
              <w:rPr>
                <w:rFonts w:ascii="Arial" w:hAnsi="Arial" w:cs="Arial"/>
                <w:iCs/>
                <w:sz w:val="18"/>
                <w:szCs w:val="18"/>
              </w:rPr>
              <w:tab/>
              <w:t>Liczba osób pracujących</w:t>
            </w:r>
            <w:r>
              <w:rPr>
                <w:rFonts w:ascii="Arial" w:hAnsi="Arial" w:cs="Arial"/>
                <w:iCs/>
                <w:sz w:val="18"/>
                <w:szCs w:val="18"/>
              </w:rPr>
              <w:t>,</w:t>
            </w:r>
            <w:r w:rsidRPr="009C70B2">
              <w:rPr>
                <w:rFonts w:ascii="Arial" w:hAnsi="Arial" w:cs="Arial"/>
                <w:iCs/>
                <w:sz w:val="18"/>
                <w:szCs w:val="18"/>
              </w:rPr>
              <w:t xml:space="preserve"> </w:t>
            </w:r>
            <w:r w:rsidRPr="0004198E">
              <w:rPr>
                <w:rFonts w:ascii="Arial" w:hAnsi="Arial" w:cs="Arial"/>
                <w:iCs/>
                <w:sz w:val="18"/>
                <w:szCs w:val="18"/>
              </w:rPr>
              <w:t>łącznie z prowadzącymi działalność na własny rachunek</w:t>
            </w:r>
            <w:r>
              <w:rPr>
                <w:rFonts w:ascii="Arial" w:hAnsi="Arial" w:cs="Arial"/>
                <w:iCs/>
                <w:sz w:val="18"/>
                <w:szCs w:val="18"/>
              </w:rPr>
              <w:t>,</w:t>
            </w:r>
            <w:r w:rsidRPr="0004198E">
              <w:rPr>
                <w:rFonts w:ascii="Arial" w:hAnsi="Arial" w:cs="Arial"/>
                <w:iCs/>
                <w:sz w:val="18"/>
                <w:szCs w:val="18"/>
              </w:rPr>
              <w:t xml:space="preserve"> </w:t>
            </w:r>
            <w:r w:rsidRPr="009C70B2">
              <w:rPr>
                <w:rFonts w:ascii="Arial" w:hAnsi="Arial" w:cs="Arial"/>
                <w:iCs/>
                <w:sz w:val="18"/>
                <w:szCs w:val="18"/>
              </w:rPr>
              <w:t>po opuszczeniu programu (C) obliczana na podstawie liczby osób z niepełnosprawnościami objętych wsparciem w programie (C)</w:t>
            </w:r>
          </w:p>
          <w:p w14:paraId="182C454E"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8.</w:t>
            </w:r>
            <w:r w:rsidRPr="009C70B2">
              <w:rPr>
                <w:rFonts w:ascii="Arial" w:hAnsi="Arial" w:cs="Arial"/>
                <w:iCs/>
                <w:sz w:val="18"/>
                <w:szCs w:val="18"/>
              </w:rPr>
              <w:tab/>
              <w:t>Liczba osób, które uzyskały kwalifikacje po opuszczeniu programu (C) obliczana na podstawie liczby osób z niepełnosprawnościami objętych wsparciem w programie (C)</w:t>
            </w:r>
          </w:p>
          <w:p w14:paraId="756B91BB" w14:textId="77777777" w:rsidR="007F5970" w:rsidRPr="009C70B2" w:rsidRDefault="007F5970" w:rsidP="007F5970">
            <w:pPr>
              <w:spacing w:line="276" w:lineRule="auto"/>
              <w:jc w:val="both"/>
              <w:rPr>
                <w:rFonts w:ascii="Arial" w:hAnsi="Arial" w:cs="Arial"/>
                <w:iCs/>
                <w:sz w:val="18"/>
                <w:szCs w:val="18"/>
              </w:rPr>
            </w:pPr>
          </w:p>
          <w:p w14:paraId="3AC2AF51"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t>
            </w:r>
            <w:r w:rsidRPr="009C70B2">
              <w:rPr>
                <w:rFonts w:ascii="Arial" w:hAnsi="Arial" w:cs="Arial"/>
                <w:iCs/>
                <w:sz w:val="18"/>
                <w:szCs w:val="18"/>
              </w:rPr>
              <w:lastRenderedPageBreak/>
              <w:t xml:space="preserve">wskaźników dopuszcza się wskazanie wartości docelowej 0 w sytuacjach opisanych w regulaminie. </w:t>
            </w:r>
          </w:p>
          <w:p w14:paraId="59CC7DFB" w14:textId="77777777" w:rsidR="007F5970" w:rsidRPr="009C70B2" w:rsidRDefault="007F5970" w:rsidP="007F5970">
            <w:pPr>
              <w:spacing w:line="276" w:lineRule="auto"/>
              <w:jc w:val="both"/>
              <w:rPr>
                <w:rFonts w:ascii="Arial" w:hAnsi="Arial" w:cs="Arial"/>
                <w:iCs/>
                <w:sz w:val="18"/>
                <w:szCs w:val="18"/>
              </w:rPr>
            </w:pPr>
          </w:p>
          <w:p w14:paraId="1509F1EF"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Kryterium ma na celu zapewnić zgodność projektu z zapisami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99318F2"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Opis znaczenia kryterium</w:t>
            </w:r>
          </w:p>
        </w:tc>
        <w:tc>
          <w:tcPr>
            <w:tcW w:w="890" w:type="pct"/>
            <w:tcBorders>
              <w:top w:val="single" w:sz="4" w:space="0" w:color="auto"/>
              <w:left w:val="single" w:sz="4" w:space="0" w:color="auto"/>
              <w:bottom w:val="single" w:sz="4" w:space="0" w:color="auto"/>
              <w:right w:val="single" w:sz="8" w:space="0" w:color="auto"/>
            </w:tcBorders>
            <w:shd w:val="clear" w:color="auto" w:fill="FFFFFF"/>
            <w:vAlign w:val="center"/>
          </w:tcPr>
          <w:p w14:paraId="5B30BB74"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Tak/Nie/skierowany do negocjacji</w:t>
            </w:r>
          </w:p>
          <w:p w14:paraId="77942C2D"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14:paraId="79913958" w14:textId="77777777" w:rsidR="007F5970" w:rsidRPr="009C70B2" w:rsidRDefault="007F5970" w:rsidP="007F5970">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7F5970" w:rsidRPr="009C70B2" w14:paraId="0910AC74" w14:textId="77777777" w:rsidTr="007F597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5351ED7D"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24"/>
                <w:szCs w:val="24"/>
              </w:rPr>
              <w:t>KARTA DZIAŁANIA 8.4 DLA PROJEKTÓW KONKURSOWYCH</w:t>
            </w:r>
          </w:p>
        </w:tc>
      </w:tr>
      <w:tr w:rsidR="007F5970" w:rsidRPr="009C70B2" w14:paraId="2FB8AFC0" w14:textId="77777777" w:rsidTr="007F597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5FB4A206" w14:textId="77777777" w:rsidR="007F5970" w:rsidRPr="009C70B2" w:rsidRDefault="007F5970" w:rsidP="007F5970">
            <w:pPr>
              <w:spacing w:line="276" w:lineRule="auto"/>
              <w:jc w:val="center"/>
              <w:rPr>
                <w:rFonts w:ascii="Arial" w:hAnsi="Arial" w:cs="Arial"/>
                <w:b/>
                <w:sz w:val="20"/>
              </w:rPr>
            </w:pPr>
            <w:r w:rsidRPr="009C70B2">
              <w:rPr>
                <w:rFonts w:ascii="Arial" w:hAnsi="Arial" w:cs="Arial"/>
                <w:b/>
                <w:sz w:val="20"/>
              </w:rPr>
              <w:t>PODDZIAŁANIE 8.4.1</w:t>
            </w:r>
          </w:p>
        </w:tc>
      </w:tr>
      <w:tr w:rsidR="007F5970" w:rsidRPr="009C70B2" w14:paraId="05FA2019" w14:textId="77777777" w:rsidTr="007F597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5B3B1DFB"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7F5970" w:rsidRPr="009C70B2" w14:paraId="149C0281" w14:textId="77777777" w:rsidTr="007F5970">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67AE007F" w14:textId="77777777" w:rsidR="007F5970" w:rsidRPr="009C70B2" w:rsidRDefault="007F5970" w:rsidP="007F5970">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14:paraId="195608CB"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Zwiększenie zatrudnienia wśród osób opiekujących się dziećmi do 3 roku życia.</w:t>
            </w:r>
          </w:p>
        </w:tc>
      </w:tr>
      <w:tr w:rsidR="007F5970" w:rsidRPr="009C70B2" w14:paraId="73112AF0" w14:textId="77777777" w:rsidTr="007F5970">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4018CF87"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12DE3E85"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PI 8.iv</w:t>
            </w:r>
          </w:p>
        </w:tc>
      </w:tr>
      <w:tr w:rsidR="007F5970" w:rsidRPr="009C70B2" w14:paraId="576FC328" w14:textId="77777777" w:rsidTr="007F5970">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74A922FC"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17B009AC"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Luty 2018</w:t>
            </w:r>
          </w:p>
        </w:tc>
      </w:tr>
      <w:tr w:rsidR="007F5970" w:rsidRPr="009C70B2" w14:paraId="7DFFB1D5" w14:textId="77777777" w:rsidTr="007F5970">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759EADCB"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637E43E6"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6 466 614 (85%)</w:t>
            </w:r>
          </w:p>
        </w:tc>
      </w:tr>
      <w:tr w:rsidR="007F5970" w:rsidRPr="009C70B2" w14:paraId="2E88E71F" w14:textId="77777777" w:rsidTr="007F5970">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55562C11"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65E57365"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7F5970" w:rsidRPr="009C70B2" w14:paraId="444FB64B" w14:textId="77777777" w:rsidTr="007F5970">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55176CA6"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7EAFF4B7" w14:textId="77777777" w:rsidR="007F5970" w:rsidRPr="009C70B2" w:rsidRDefault="007F5970" w:rsidP="007F5970">
            <w:pPr>
              <w:spacing w:line="276" w:lineRule="auto"/>
              <w:jc w:val="both"/>
              <w:rPr>
                <w:rFonts w:ascii="Arial" w:hAnsi="Arial" w:cs="Arial"/>
                <w:b/>
                <w:sz w:val="18"/>
                <w:szCs w:val="18"/>
              </w:rPr>
            </w:pPr>
            <w:r w:rsidRPr="009C70B2">
              <w:rPr>
                <w:rFonts w:ascii="Arial" w:hAnsi="Arial" w:cs="Arial"/>
                <w:b/>
                <w:sz w:val="18"/>
                <w:szCs w:val="18"/>
              </w:rPr>
              <w:t xml:space="preserve">8.4.A. </w:t>
            </w:r>
          </w:p>
          <w:p w14:paraId="3F4C1D92" w14:textId="77777777" w:rsidR="007F5970" w:rsidRPr="009C70B2" w:rsidRDefault="007F5970" w:rsidP="007F5970">
            <w:pPr>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Aktywizacja zawodowa osób opiekujących się dziećmi w wieku do lat 3 poprzez tworzenie i rozwijanie miejsc opieki nad dziećmi do lat 3 zgodnie z ustawą o opiece nad dziećmi w wieku do lat 3 oraz pokrywanie kosztów opieki w tym:</w:t>
            </w:r>
          </w:p>
          <w:p w14:paraId="66174513" w14:textId="77777777" w:rsidR="007F5970" w:rsidRPr="009C70B2" w:rsidRDefault="007F5970" w:rsidP="007F5970">
            <w:pPr>
              <w:autoSpaceDE w:val="0"/>
              <w:autoSpaceDN w:val="0"/>
              <w:adjustRightInd w:val="0"/>
              <w:ind w:left="316" w:hanging="284"/>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25C1DE58" w14:textId="77777777" w:rsidR="007F5970" w:rsidRPr="009C70B2" w:rsidRDefault="007F5970" w:rsidP="007F5970">
            <w:pPr>
              <w:autoSpaceDE w:val="0"/>
              <w:autoSpaceDN w:val="0"/>
              <w:adjustRightInd w:val="0"/>
              <w:ind w:left="316" w:hanging="284"/>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b)  dostosowanie istniejących miejsc opieki nad dziećmi do lat 3 do potrzeb dzieci z niepełnosprawnościami w instytucjonalnych formach opieki przewidzianych ustawą o opiece nad dziećmi w wieku do lat 3; </w:t>
            </w:r>
          </w:p>
          <w:p w14:paraId="197B93CA" w14:textId="77777777" w:rsidR="007F5970" w:rsidRPr="009C70B2" w:rsidRDefault="007F5970" w:rsidP="007F5970">
            <w:pPr>
              <w:autoSpaceDE w:val="0"/>
              <w:autoSpaceDN w:val="0"/>
              <w:adjustRightInd w:val="0"/>
              <w:ind w:left="316" w:hanging="284"/>
              <w:rPr>
                <w:rFonts w:ascii="Arial" w:eastAsiaTheme="minorHAnsi" w:hAnsi="Arial" w:cs="Arial"/>
                <w:sz w:val="18"/>
                <w:szCs w:val="18"/>
                <w:lang w:eastAsia="en-US"/>
              </w:rPr>
            </w:pPr>
            <w:r w:rsidRPr="009C70B2">
              <w:rPr>
                <w:rFonts w:ascii="Arial" w:hAnsi="Arial" w:cs="Arial"/>
                <w:sz w:val="18"/>
                <w:szCs w:val="18"/>
              </w:rPr>
              <w:t>c)  sfinansowanie kosztów usług bieżącej opieki nad dziećmi poprzez pokrycie kosztów opłat za pobyt dziecka w żłobku, klubie dziecięcym lub u dziennego opiekuna ponoszonych przez opiekunów dzieci lub pokrycie kosztów wy</w:t>
            </w:r>
            <w:r w:rsidRPr="009C70B2">
              <w:rPr>
                <w:rFonts w:ascii="Arial" w:eastAsiaTheme="minorHAnsi" w:hAnsi="Arial" w:cs="Arial"/>
                <w:sz w:val="18"/>
                <w:szCs w:val="18"/>
                <w:lang w:eastAsia="en-US"/>
              </w:rPr>
              <w:t xml:space="preserve">nagrodzenia niani ponoszonych przez opiekunów dzieci do lat 3 wskazanych w Grupie docelowej/ ostatecznych odbiorcach wsparcia; </w:t>
            </w:r>
          </w:p>
          <w:p w14:paraId="34E15A3D" w14:textId="77777777" w:rsidR="007F5970" w:rsidRPr="009C70B2" w:rsidRDefault="007F5970" w:rsidP="007F5970">
            <w:pPr>
              <w:autoSpaceDE w:val="0"/>
              <w:autoSpaceDN w:val="0"/>
              <w:adjustRightInd w:val="0"/>
              <w:ind w:left="316" w:hanging="284"/>
              <w:rPr>
                <w:rFonts w:ascii="Arial" w:eastAsiaTheme="minorHAnsi" w:hAnsi="Arial" w:cs="Arial"/>
                <w:sz w:val="18"/>
                <w:szCs w:val="18"/>
                <w:lang w:eastAsia="en-US"/>
              </w:rPr>
            </w:pPr>
            <w:r w:rsidRPr="009C70B2">
              <w:rPr>
                <w:rFonts w:ascii="Arial" w:eastAsiaTheme="minorHAnsi" w:hAnsi="Arial" w:cs="Arial"/>
                <w:sz w:val="18"/>
                <w:szCs w:val="18"/>
                <w:lang w:eastAsia="en-US"/>
              </w:rPr>
              <w:t>d)  aktywizacja zawodowa opiekunów dzieci do lat 3 realizowana jako element uzupełniający wsparcia wskazanego w lit. a-c.</w:t>
            </w:r>
          </w:p>
        </w:tc>
      </w:tr>
      <w:tr w:rsidR="007F5970" w:rsidRPr="009C70B2" w14:paraId="1245FCA3" w14:textId="77777777" w:rsidTr="007F5970">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411136CF"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4C707BB0" w14:textId="77777777" w:rsidR="007F5970" w:rsidRPr="009C70B2" w:rsidRDefault="007F5970" w:rsidP="007F5970">
            <w:pPr>
              <w:spacing w:line="276" w:lineRule="auto"/>
              <w:jc w:val="both"/>
              <w:rPr>
                <w:rFonts w:ascii="Arial" w:hAnsi="Arial" w:cs="Arial"/>
                <w:b/>
                <w:sz w:val="18"/>
                <w:szCs w:val="18"/>
              </w:rPr>
            </w:pPr>
            <w:r w:rsidRPr="001566C7">
              <w:rPr>
                <w:rFonts w:ascii="Arial" w:hAnsi="Arial" w:cs="Arial"/>
                <w:sz w:val="18"/>
                <w:szCs w:val="18"/>
              </w:rPr>
              <w:t xml:space="preserve">Konkurs został ogłoszony w dniu </w:t>
            </w:r>
            <w:r>
              <w:rPr>
                <w:rFonts w:ascii="Arial" w:hAnsi="Arial" w:cs="Arial"/>
                <w:sz w:val="18"/>
                <w:szCs w:val="18"/>
              </w:rPr>
              <w:t>15.02</w:t>
            </w:r>
            <w:r w:rsidRPr="001566C7">
              <w:rPr>
                <w:rFonts w:ascii="Arial" w:hAnsi="Arial" w:cs="Arial"/>
                <w:sz w:val="18"/>
                <w:szCs w:val="18"/>
              </w:rPr>
              <w:t xml:space="preserve">.2018 r. </w:t>
            </w:r>
            <w:r w:rsidRPr="00A654C9">
              <w:rPr>
                <w:rFonts w:ascii="Arial" w:hAnsi="Arial" w:cs="Arial"/>
                <w:sz w:val="18"/>
                <w:szCs w:val="18"/>
              </w:rPr>
              <w:t>na podstawie obowiązujących w tamtym czasie kryteriów</w:t>
            </w:r>
            <w:r>
              <w:rPr>
                <w:rFonts w:ascii="Arial" w:hAnsi="Arial" w:cs="Arial"/>
                <w:sz w:val="18"/>
                <w:szCs w:val="18"/>
              </w:rPr>
              <w:t xml:space="preserve">. </w:t>
            </w:r>
            <w:r w:rsidRPr="001566C7">
              <w:rPr>
                <w:rFonts w:ascii="Arial" w:hAnsi="Arial" w:cs="Arial"/>
                <w:sz w:val="18"/>
                <w:szCs w:val="18"/>
              </w:rPr>
              <w:t xml:space="preserve">W karcie wskazano informacyjnie kryteria </w:t>
            </w:r>
            <w:r w:rsidRPr="00A654C9">
              <w:rPr>
                <w:rFonts w:ascii="Arial" w:hAnsi="Arial" w:cs="Arial"/>
                <w:sz w:val="18"/>
                <w:szCs w:val="18"/>
              </w:rPr>
              <w:t xml:space="preserve">dostępu i premiujące </w:t>
            </w:r>
            <w:r w:rsidRPr="001566C7">
              <w:rPr>
                <w:rFonts w:ascii="Arial" w:hAnsi="Arial" w:cs="Arial"/>
                <w:sz w:val="18"/>
                <w:szCs w:val="18"/>
              </w:rPr>
              <w:t>obowiązujące w dniu jego ogłoszenia.</w:t>
            </w:r>
          </w:p>
        </w:tc>
      </w:tr>
      <w:tr w:rsidR="007F5970" w:rsidRPr="009C70B2" w14:paraId="01EFD926" w14:textId="77777777" w:rsidTr="007F597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21F9A9B2"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7F5970" w:rsidRPr="009C70B2" w14:paraId="2CEE5AF3" w14:textId="77777777" w:rsidTr="007F597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696A4538" w14:textId="77777777" w:rsidR="007F5970" w:rsidRPr="009C70B2" w:rsidRDefault="007F5970" w:rsidP="007F5970">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7F5970" w:rsidRPr="009C70B2" w14:paraId="1B472041" w14:textId="77777777" w:rsidTr="007F5970">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4F23F272"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3118D4E9"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14:paraId="20ACABCA"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lastRenderedPageBreak/>
              <w:t>(Ogółem)</w:t>
            </w:r>
          </w:p>
        </w:tc>
      </w:tr>
      <w:tr w:rsidR="007F5970" w:rsidRPr="009C70B2" w14:paraId="54EBA99B" w14:textId="77777777" w:rsidTr="007F5970">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14:paraId="12AD161D" w14:textId="77777777" w:rsidR="007F5970" w:rsidRPr="009C70B2" w:rsidRDefault="007F5970" w:rsidP="007F5970">
            <w:pPr>
              <w:numPr>
                <w:ilvl w:val="0"/>
                <w:numId w:val="3"/>
              </w:numPr>
              <w:spacing w:line="276" w:lineRule="auto"/>
              <w:ind w:left="408" w:hanging="401"/>
              <w:rPr>
                <w:rFonts w:ascii="Arial" w:hAnsi="Arial" w:cs="Arial"/>
                <w:sz w:val="18"/>
                <w:szCs w:val="18"/>
              </w:rPr>
            </w:pPr>
            <w:r w:rsidRPr="009C70B2">
              <w:rPr>
                <w:rFonts w:ascii="Arial" w:hAnsi="Arial" w:cs="Arial"/>
                <w:sz w:val="18"/>
                <w:szCs w:val="18"/>
              </w:rPr>
              <w:lastRenderedPageBreak/>
              <w:t>Liczba osób opiekujących się dziećmi w wieku do lat 3 objętych wsparciem w programie – programowy</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1536085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690</w:t>
            </w:r>
          </w:p>
        </w:tc>
      </w:tr>
      <w:tr w:rsidR="007F5970" w:rsidRPr="009C70B2" w14:paraId="27872E2E" w14:textId="77777777" w:rsidTr="007F5970">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14:paraId="6FD686A2" w14:textId="77777777" w:rsidR="007F5970" w:rsidRPr="009C70B2" w:rsidRDefault="007F5970" w:rsidP="007F5970">
            <w:pPr>
              <w:spacing w:line="276" w:lineRule="auto"/>
              <w:ind w:left="408" w:hanging="401"/>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Liczba utworzonych miejsc opieki nad dziećmi w wieku do lat 3 – programowy</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14:paraId="13F7E13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580</w:t>
            </w:r>
          </w:p>
        </w:tc>
      </w:tr>
      <w:tr w:rsidR="007F5970" w:rsidRPr="009C70B2" w14:paraId="068FC2ED" w14:textId="77777777" w:rsidTr="007F597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08036D96" w14:textId="77777777" w:rsidR="007F5970" w:rsidRPr="009C70B2" w:rsidRDefault="007F5970" w:rsidP="007F5970">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7F5970" w:rsidRPr="009C70B2" w14:paraId="09D6193F" w14:textId="77777777" w:rsidTr="007F5970">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14:paraId="5435B0C0"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2ACA8780"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14:paraId="36BCF37F"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7F5970" w:rsidRPr="009C70B2" w14:paraId="20D38DFB" w14:textId="77777777" w:rsidTr="007F5970">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14:paraId="75932BA6" w14:textId="77777777" w:rsidR="007F5970" w:rsidRPr="009C70B2" w:rsidRDefault="007F5970" w:rsidP="007F5970">
            <w:pPr>
              <w:spacing w:line="276" w:lineRule="auto"/>
              <w:ind w:left="408" w:hanging="401"/>
              <w:rPr>
                <w:rFonts w:ascii="Arial" w:hAnsi="Arial" w:cs="Arial"/>
                <w:sz w:val="18"/>
                <w:szCs w:val="18"/>
              </w:rPr>
            </w:pPr>
            <w:r w:rsidRPr="009C70B2">
              <w:rPr>
                <w:rFonts w:ascii="Arial" w:hAnsi="Arial" w:cs="Arial"/>
                <w:sz w:val="18"/>
                <w:szCs w:val="18"/>
              </w:rPr>
              <w:t>1.</w:t>
            </w:r>
            <w:r w:rsidRPr="009C70B2">
              <w:rPr>
                <w:rFonts w:ascii="Arial" w:hAnsi="Arial" w:cs="Arial"/>
                <w:sz w:val="18"/>
                <w:szCs w:val="18"/>
              </w:rPr>
              <w:tab/>
              <w:t>Liczba osób, które powróciły na rynek pracy po przerwie związanej z urodzeniem/ wychowaniem dziecka, po opuszczeniu programu</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29FE6E20"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48%</w:t>
            </w:r>
          </w:p>
        </w:tc>
      </w:tr>
      <w:tr w:rsidR="007F5970" w:rsidRPr="009C70B2" w14:paraId="3130D881" w14:textId="77777777" w:rsidTr="007F5970">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14:paraId="6EFA8D2E" w14:textId="77777777" w:rsidR="007F5970" w:rsidRPr="009C70B2" w:rsidRDefault="007F5970" w:rsidP="007F5970">
            <w:pPr>
              <w:spacing w:line="276" w:lineRule="auto"/>
              <w:ind w:left="408" w:hanging="401"/>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Liczba osób pozostających bez pracy, które znalazły pracę lub poszukują pracy po opuszczeniu programu</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14:paraId="1D0703F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48%</w:t>
            </w:r>
          </w:p>
        </w:tc>
      </w:tr>
      <w:tr w:rsidR="007F5970" w:rsidRPr="009C70B2" w14:paraId="0FAFA4E8" w14:textId="77777777" w:rsidTr="007F5970">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39EE8D4D"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7F5970" w:rsidRPr="009C70B2" w14:paraId="6260E860" w14:textId="77777777" w:rsidTr="007F5970">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60561B44"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KRYTERIA DOSTĘPU</w:t>
            </w:r>
          </w:p>
        </w:tc>
      </w:tr>
      <w:tr w:rsidR="007F5970" w:rsidRPr="009C70B2" w14:paraId="64A5E05C" w14:textId="77777777" w:rsidTr="007F5970">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14:paraId="3ABFA190" w14:textId="77777777" w:rsidR="007F5970" w:rsidRPr="009C70B2" w:rsidRDefault="007F5970" w:rsidP="007F5970">
            <w:pPr>
              <w:pStyle w:val="Akapitzlist"/>
              <w:numPr>
                <w:ilvl w:val="0"/>
                <w:numId w:val="24"/>
              </w:numPr>
              <w:spacing w:line="276" w:lineRule="auto"/>
              <w:jc w:val="both"/>
              <w:rPr>
                <w:rFonts w:ascii="Arial" w:hAnsi="Arial" w:cs="Arial"/>
                <w:sz w:val="18"/>
                <w:szCs w:val="18"/>
              </w:rPr>
            </w:pPr>
            <w:r w:rsidRPr="009C70B2">
              <w:rPr>
                <w:rFonts w:ascii="Arial" w:hAnsi="Arial" w:cs="Arial"/>
                <w:sz w:val="18"/>
                <w:szCs w:val="18"/>
              </w:rPr>
              <w:t>Czy Wnioskodawca złożył w ramach konkursu (jako lider) maksymalnie 2 wnioski o dofinansowanie projektu?</w:t>
            </w:r>
          </w:p>
        </w:tc>
      </w:tr>
      <w:tr w:rsidR="007F5970" w:rsidRPr="009C70B2" w14:paraId="5AA720D8" w14:textId="77777777" w:rsidTr="007F5970">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4A9D1B7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33693E"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14:paraId="37592E2A"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14:paraId="734CD566" w14:textId="77777777" w:rsidR="007F5970" w:rsidRPr="009C70B2" w:rsidRDefault="007F5970" w:rsidP="007F5970">
            <w:pPr>
              <w:spacing w:line="276" w:lineRule="auto"/>
              <w:jc w:val="both"/>
              <w:rPr>
                <w:rFonts w:ascii="Arial" w:hAnsi="Arial" w:cs="Arial"/>
                <w:sz w:val="18"/>
                <w:szCs w:val="18"/>
              </w:rPr>
            </w:pPr>
          </w:p>
          <w:p w14:paraId="65A3A995"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2AD98F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68D1FB6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8.4.A</w:t>
            </w:r>
          </w:p>
        </w:tc>
      </w:tr>
      <w:tr w:rsidR="007F5970" w:rsidRPr="009C70B2" w14:paraId="236E60B0" w14:textId="77777777" w:rsidTr="007F5970">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14:paraId="58A3EAAA" w14:textId="77777777" w:rsidR="007F5970" w:rsidRPr="009C70B2" w:rsidRDefault="007F5970" w:rsidP="007F5970">
            <w:pPr>
              <w:pStyle w:val="Akapitzlist"/>
              <w:numPr>
                <w:ilvl w:val="0"/>
                <w:numId w:val="24"/>
              </w:numPr>
              <w:spacing w:line="276" w:lineRule="auto"/>
              <w:jc w:val="both"/>
              <w:rPr>
                <w:rFonts w:ascii="Arial" w:hAnsi="Arial" w:cs="Arial"/>
                <w:bCs/>
                <w:sz w:val="18"/>
                <w:szCs w:val="18"/>
              </w:rPr>
            </w:pPr>
            <w:r w:rsidRPr="009C70B2">
              <w:rPr>
                <w:rFonts w:ascii="Arial" w:hAnsi="Arial" w:cs="Arial"/>
                <w:bCs/>
                <w:sz w:val="18"/>
                <w:szCs w:val="18"/>
              </w:rPr>
              <w:t>Czy Wnioskodawca (lider) w okresie realizacji projektu posiada siedzibę lub będzie prowadził biuro projektu na terenie województwa dolnośląskiego?</w:t>
            </w:r>
          </w:p>
        </w:tc>
      </w:tr>
      <w:tr w:rsidR="007F5970" w:rsidRPr="009C70B2" w14:paraId="2A362EBF" w14:textId="77777777" w:rsidTr="007F597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5C800D1D"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83EED2"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w:t>
            </w:r>
            <w:r w:rsidRPr="009C70B2">
              <w:rPr>
                <w:rFonts w:ascii="Arial" w:hAnsi="Arial" w:cs="Arial"/>
                <w:sz w:val="18"/>
                <w:szCs w:val="18"/>
              </w:rPr>
              <w:lastRenderedPageBreak/>
              <w:t>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IOK dopuszcza możliwość poprawy/uzupełnienia wniosku o dofinansowanie w zakresie kryterium w sposób skutkujący jego spełnieniem.</w:t>
            </w:r>
          </w:p>
          <w:p w14:paraId="5B6DCD99" w14:textId="77777777" w:rsidR="007F5970" w:rsidRPr="009C70B2" w:rsidRDefault="007F5970" w:rsidP="007F5970">
            <w:pPr>
              <w:spacing w:line="276" w:lineRule="auto"/>
              <w:ind w:left="57"/>
              <w:jc w:val="both"/>
              <w:rPr>
                <w:rFonts w:ascii="Arial" w:hAnsi="Arial" w:cs="Arial"/>
                <w:sz w:val="18"/>
                <w:szCs w:val="18"/>
              </w:rPr>
            </w:pPr>
          </w:p>
          <w:p w14:paraId="1E754239" w14:textId="77777777" w:rsidR="007F5970" w:rsidRDefault="007F5970" w:rsidP="007F5970">
            <w:pPr>
              <w:spacing w:line="276" w:lineRule="auto"/>
              <w:ind w:left="57"/>
              <w:jc w:val="both"/>
              <w:rPr>
                <w:rFonts w:ascii="Arial" w:hAnsi="Arial" w:cs="Arial"/>
                <w:sz w:val="18"/>
                <w:szCs w:val="18"/>
              </w:rPr>
            </w:pPr>
            <w:r w:rsidRPr="009C70B2">
              <w:rPr>
                <w:rFonts w:ascii="Arial" w:hAnsi="Arial" w:cs="Arial"/>
                <w:sz w:val="18"/>
                <w:szCs w:val="18"/>
              </w:rPr>
              <w:t>Opis znaczenia kryterium: TAK/ NIE</w:t>
            </w:r>
          </w:p>
          <w:p w14:paraId="137A3DCE" w14:textId="77777777" w:rsidR="007F5970" w:rsidRPr="009C70B2" w:rsidRDefault="007F5970" w:rsidP="007F5970">
            <w:pPr>
              <w:spacing w:line="276" w:lineRule="auto"/>
              <w:ind w:left="57"/>
              <w:jc w:val="both"/>
              <w:rPr>
                <w:rFonts w:ascii="Arial" w:hAnsi="Arial" w:cs="Arial"/>
                <w:sz w:val="18"/>
                <w:szCs w:val="18"/>
              </w:rPr>
            </w:pPr>
          </w:p>
          <w:p w14:paraId="53A1CB0C"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Dopuszcza się jednokrotne skierowanie projektu do poprawy/uzupełnienia w zakresie skutkującym jego spełnieniem.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0F7629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D8D8BBA" w14:textId="77777777" w:rsidR="007F5970" w:rsidRPr="009C70B2" w:rsidRDefault="007F5970" w:rsidP="007F5970">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7F5970" w:rsidRPr="009C70B2" w14:paraId="79034CD0"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7BAC21FF" w14:textId="77777777" w:rsidR="007F5970" w:rsidRPr="009C70B2" w:rsidRDefault="007F5970" w:rsidP="007F5970">
            <w:pPr>
              <w:pStyle w:val="Akapitzlist"/>
              <w:numPr>
                <w:ilvl w:val="0"/>
                <w:numId w:val="24"/>
              </w:numPr>
              <w:spacing w:line="276" w:lineRule="auto"/>
              <w:jc w:val="both"/>
              <w:rPr>
                <w:rFonts w:ascii="Arial" w:hAnsi="Arial" w:cs="Arial"/>
                <w:sz w:val="18"/>
                <w:szCs w:val="18"/>
              </w:rPr>
            </w:pPr>
            <w:r w:rsidRPr="009C70B2">
              <w:rPr>
                <w:rFonts w:ascii="Arial" w:hAnsi="Arial" w:cs="Arial"/>
                <w:sz w:val="18"/>
                <w:szCs w:val="18"/>
              </w:rPr>
              <w:t>Czy Wnioskodawca w przypadku realizacji działań polegających na:</w:t>
            </w:r>
          </w:p>
          <w:p w14:paraId="15A13C92" w14:textId="77777777" w:rsidR="007F5970" w:rsidRPr="009C70B2" w:rsidRDefault="007F5970" w:rsidP="007F5970">
            <w:pPr>
              <w:pStyle w:val="Akapitzlist"/>
              <w:spacing w:line="276" w:lineRule="auto"/>
              <w:ind w:left="720"/>
              <w:jc w:val="both"/>
              <w:rPr>
                <w:rFonts w:ascii="Arial" w:hAnsi="Arial" w:cs="Arial"/>
                <w:sz w:val="18"/>
                <w:szCs w:val="18"/>
              </w:rPr>
            </w:pPr>
            <w:r w:rsidRPr="009C70B2">
              <w:rPr>
                <w:rFonts w:ascii="Arial" w:hAnsi="Arial" w:cs="Arial"/>
                <w:sz w:val="18"/>
                <w:szCs w:val="18"/>
              </w:rPr>
              <w:t>- tworzeniu nowych miejsc opieki  nad dziećmi do lat 3 w żłobkach, klubach dziecięcych oraz w ramach instytucji dziennego opiekuna,</w:t>
            </w:r>
          </w:p>
          <w:p w14:paraId="659D71BF" w14:textId="77777777" w:rsidR="007F5970" w:rsidRPr="009C70B2" w:rsidRDefault="007F5970" w:rsidP="007F5970">
            <w:pPr>
              <w:pStyle w:val="Akapitzlist"/>
              <w:spacing w:line="276" w:lineRule="auto"/>
              <w:ind w:left="720"/>
              <w:jc w:val="both"/>
              <w:rPr>
                <w:rFonts w:ascii="Arial" w:hAnsi="Arial" w:cs="Arial"/>
                <w:sz w:val="18"/>
                <w:szCs w:val="18"/>
              </w:rPr>
            </w:pPr>
            <w:r w:rsidRPr="009C70B2">
              <w:rPr>
                <w:rFonts w:ascii="Arial" w:hAnsi="Arial" w:cs="Arial"/>
                <w:sz w:val="18"/>
                <w:szCs w:val="18"/>
              </w:rPr>
              <w:t>- dostosowaniu istniejących miejsc opieki nad dziećmi do lat 3 do potrzeb dzieci z niepełnosprawnościami w instytucjonalnych formach opieki</w:t>
            </w:r>
          </w:p>
          <w:p w14:paraId="64219BE1" w14:textId="77777777" w:rsidR="007F5970" w:rsidRPr="009C70B2" w:rsidRDefault="007F5970" w:rsidP="007F5970">
            <w:pPr>
              <w:pStyle w:val="Akapitzlist"/>
              <w:spacing w:line="276" w:lineRule="auto"/>
              <w:ind w:left="720"/>
              <w:jc w:val="both"/>
              <w:rPr>
                <w:rFonts w:ascii="Arial" w:hAnsi="Arial" w:cs="Arial"/>
                <w:sz w:val="18"/>
                <w:szCs w:val="18"/>
              </w:rPr>
            </w:pPr>
          </w:p>
          <w:p w14:paraId="7865EB5D"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przedstawił deklarację zapewnienia funkcjonowania takich miejsc, wskazującą m.in. planowane źródło pokrywania kosztów funkcjonowania miejsc opieki przez okres co najmniej 2 lat od daty zakończenia realizacji projektu?</w:t>
            </w:r>
          </w:p>
        </w:tc>
      </w:tr>
      <w:tr w:rsidR="007F5970" w:rsidRPr="009C70B2" w14:paraId="0DDEE79C" w14:textId="77777777" w:rsidTr="007F597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0EA6B57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8D1B82"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 xml:space="preserve">Kryterium wprowadzono w celu zapewnienia trwałości produktów projektu po zakończeniu jego realizacji. We wniosku o dofinansowanie należy zamieścić deklarację o zapewnieniu funkcjonowania utworzonego / dostosowanego do potrzeb dzieci z niepełnosprawnościami miejsca opieki po zakończeniu finansowania z EFS, wskazującą m.in. planowane źródło pokrywania kosztów funkcjonowania miejsca opieki. Trwałość jest rozumiana jako instytucjonalna gotowość miejsc opieki nad dziećmi do lat 3 do świadczenia usług. Powyższy warunek nie ma zastosowania w przypadku projektów zakładających sfinansowanie kosztów usług bieżącej opieki nad dziećmi poprzez pokrycie kosztów opłat za pobyt dziecka w żłobku, klubie dziecięcym lub u dziennego opiekuna ponoszonych przez opiekunów dzieci lub formę sprawowania opieki nad dziećmi przez nianie. Kryterium zostanie zweryfikowane na podstawie zapisów wniosku o dofinansowanie projektu. </w:t>
            </w:r>
          </w:p>
          <w:p w14:paraId="3C650C50" w14:textId="77777777" w:rsidR="007F5970" w:rsidRPr="009C70B2" w:rsidRDefault="007F5970" w:rsidP="007F5970">
            <w:pPr>
              <w:spacing w:line="276" w:lineRule="auto"/>
              <w:jc w:val="both"/>
              <w:rPr>
                <w:rFonts w:ascii="Arial" w:hAnsi="Arial" w:cs="Arial"/>
                <w:sz w:val="18"/>
                <w:szCs w:val="18"/>
              </w:rPr>
            </w:pPr>
          </w:p>
          <w:p w14:paraId="0B963AD9"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D5C4BE2"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78D7E7A7" w14:textId="77777777" w:rsidR="007F5970" w:rsidRPr="009C70B2" w:rsidRDefault="007F5970" w:rsidP="007F5970">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7F5970" w:rsidRPr="009C70B2" w14:paraId="1F2A2CB0"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3B67FB8D" w14:textId="77777777" w:rsidR="007F5970" w:rsidRPr="009C70B2" w:rsidRDefault="007F5970" w:rsidP="007F5970">
            <w:pPr>
              <w:pStyle w:val="Akapitzlist"/>
              <w:numPr>
                <w:ilvl w:val="0"/>
                <w:numId w:val="24"/>
              </w:numPr>
              <w:spacing w:line="276" w:lineRule="auto"/>
              <w:jc w:val="both"/>
              <w:rPr>
                <w:rFonts w:ascii="Arial" w:hAnsi="Arial" w:cs="Arial"/>
                <w:sz w:val="18"/>
                <w:szCs w:val="18"/>
              </w:rPr>
            </w:pPr>
            <w:r w:rsidRPr="009C70B2">
              <w:rPr>
                <w:rFonts w:ascii="Arial" w:hAnsi="Arial" w:cs="Arial"/>
                <w:sz w:val="18"/>
                <w:szCs w:val="18"/>
              </w:rPr>
              <w:t>Czy we wniosku o dofinansowanie projektu Wnioskodawca wykazał, że realizacja projektu przyczyni się do zwiększenia liczby miejsc opieki nad dziećmi do lat 3 prowadzonych przez daną instytucję publiczną lub  niepubliczną w zakresie tworzenia nowych miejsc opieki nad dziećmi do lat 3 w formie żłobków, klubów dziecięcych lub w ramach instytucji dziennego opiekuna?</w:t>
            </w:r>
          </w:p>
        </w:tc>
      </w:tr>
      <w:tr w:rsidR="007F5970" w:rsidRPr="009C70B2" w14:paraId="46853507" w14:textId="77777777" w:rsidTr="007F597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300114F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8DDD9C"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Projekty realizowane w ramach RPO WD 2014-2020 mają przyczyniać się do zwiększenia liczby miejsc opieki nad dziećmi do lat 3. Powyższy warunek nie ma zastosowania w przypadku </w:t>
            </w:r>
            <w:r w:rsidRPr="009C70B2">
              <w:rPr>
                <w:rFonts w:ascii="Arial" w:hAnsi="Arial" w:cs="Arial"/>
                <w:iCs/>
                <w:sz w:val="18"/>
                <w:szCs w:val="18"/>
              </w:rPr>
              <w:lastRenderedPageBreak/>
              <w:t xml:space="preserve">dostosowania istniejących miejsc opieki do potrzeb dzieci z niepełnosprawnościami oraz projektów zakładających 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 Kryterium zostanie zweryfikowane na podstawie zapisów wniosku o dofinansowanie projektu. </w:t>
            </w:r>
            <w:r w:rsidRPr="009C70B2">
              <w:t xml:space="preserve"> </w:t>
            </w:r>
          </w:p>
          <w:p w14:paraId="417B8502" w14:textId="77777777" w:rsidR="007F5970" w:rsidRPr="009C70B2" w:rsidRDefault="007F5970" w:rsidP="007F5970">
            <w:pPr>
              <w:spacing w:line="276" w:lineRule="auto"/>
              <w:jc w:val="both"/>
              <w:rPr>
                <w:rFonts w:ascii="Arial" w:hAnsi="Arial" w:cs="Arial"/>
                <w:iCs/>
                <w:sz w:val="18"/>
                <w:szCs w:val="18"/>
              </w:rPr>
            </w:pPr>
          </w:p>
          <w:p w14:paraId="3AAA87AD"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B23CB8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6744693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8.4.A</w:t>
            </w:r>
          </w:p>
        </w:tc>
      </w:tr>
      <w:tr w:rsidR="007F5970" w:rsidRPr="009C70B2" w14:paraId="507ED5A3"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7F502368" w14:textId="77777777" w:rsidR="007F5970" w:rsidRPr="009C70B2" w:rsidRDefault="007F5970" w:rsidP="007F5970">
            <w:pPr>
              <w:pStyle w:val="Akapitzlist"/>
              <w:numPr>
                <w:ilvl w:val="0"/>
                <w:numId w:val="24"/>
              </w:numPr>
              <w:spacing w:line="276" w:lineRule="auto"/>
              <w:jc w:val="both"/>
              <w:rPr>
                <w:rFonts w:ascii="Arial" w:hAnsi="Arial" w:cs="Arial"/>
                <w:sz w:val="18"/>
                <w:szCs w:val="18"/>
              </w:rPr>
            </w:pPr>
            <w:r w:rsidRPr="009C70B2">
              <w:rPr>
                <w:rFonts w:ascii="Arial" w:hAnsi="Arial" w:cs="Arial"/>
                <w:sz w:val="18"/>
                <w:szCs w:val="18"/>
              </w:rPr>
              <w:t>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uwzględniając zatrudnienie na podstawie umowy o pracę oraz samozatrudnienia, iż:</w:t>
            </w:r>
          </w:p>
          <w:p w14:paraId="406B5321" w14:textId="77777777" w:rsidR="007F5970" w:rsidRPr="009C70B2" w:rsidRDefault="007F5970" w:rsidP="007F5970">
            <w:pPr>
              <w:spacing w:line="276" w:lineRule="auto"/>
              <w:ind w:left="726" w:hanging="284"/>
              <w:jc w:val="both"/>
              <w:rPr>
                <w:rFonts w:ascii="Arial" w:hAnsi="Arial" w:cs="Arial"/>
                <w:sz w:val="18"/>
                <w:szCs w:val="18"/>
              </w:rPr>
            </w:pPr>
            <w:r w:rsidRPr="009C70B2">
              <w:rPr>
                <w:rFonts w:ascii="Arial" w:hAnsi="Arial" w:cs="Arial"/>
                <w:sz w:val="18"/>
                <w:szCs w:val="18"/>
              </w:rPr>
              <w:t>-   minimalny poziom kryterium efektywności zatrudnieniowej dla osób w najtrudniejszej sytuacji, w tym imigranci, reemigranci, osoby w wieku 50 lat i więcej, kobiety, osoby z niepełnosprawnościami, osoby długotrwale bezrobotne, osoby z niskimi kwalifikacjami do poziomu ISCED 3 wynosi odpowiednio 42%;</w:t>
            </w:r>
          </w:p>
          <w:p w14:paraId="7060E6B0" w14:textId="77777777" w:rsidR="007F5970" w:rsidRPr="009C70B2" w:rsidRDefault="007F5970" w:rsidP="007F5970">
            <w:pPr>
              <w:spacing w:line="276" w:lineRule="auto"/>
              <w:ind w:left="728" w:hanging="284"/>
              <w:jc w:val="both"/>
              <w:rPr>
                <w:rFonts w:ascii="Arial" w:hAnsi="Arial" w:cs="Arial"/>
                <w:sz w:val="18"/>
                <w:szCs w:val="18"/>
              </w:rPr>
            </w:pPr>
            <w:r w:rsidRPr="009C70B2">
              <w:rPr>
                <w:rFonts w:ascii="Arial" w:hAnsi="Arial" w:cs="Arial"/>
                <w:sz w:val="18"/>
                <w:szCs w:val="18"/>
              </w:rPr>
              <w:t>-   minimalny poziom kryterium efektywności zatrudnieniowej dla pozostałych osób nienależących do ww. grup wynosi odpowiednio 52%?</w:t>
            </w:r>
          </w:p>
        </w:tc>
      </w:tr>
      <w:tr w:rsidR="007F5970" w:rsidRPr="009C70B2" w14:paraId="6647CCCB" w14:textId="77777777" w:rsidTr="007F597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2CD6B70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38D8E5"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 Sposób mierzenia kryterium zostanie określony w regulaminie konkursu. IOK dopuszcza możliwość poprawy/uzupełnienia wniosku o dofinansowanie w zakresie kryterium w sposób skutkujący jego spełnieniem.</w:t>
            </w:r>
          </w:p>
          <w:p w14:paraId="53E58FFF" w14:textId="77777777" w:rsidR="007F5970" w:rsidRPr="009C70B2" w:rsidRDefault="007F5970" w:rsidP="007F5970">
            <w:pPr>
              <w:spacing w:line="276" w:lineRule="auto"/>
              <w:jc w:val="both"/>
              <w:rPr>
                <w:rFonts w:ascii="Arial" w:hAnsi="Arial" w:cs="Arial"/>
                <w:iCs/>
                <w:sz w:val="18"/>
                <w:szCs w:val="18"/>
              </w:rPr>
            </w:pPr>
          </w:p>
          <w:p w14:paraId="28D21C6E"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Opis znaczenia kryterium: TAK/ NIE (niespełnienie kryterium oznacza odrzucenie projektu)/ NIE DOTYCZY</w:t>
            </w:r>
          </w:p>
          <w:p w14:paraId="1F9965EE" w14:textId="77777777" w:rsidR="007F5970" w:rsidRPr="009C70B2" w:rsidRDefault="007F5970" w:rsidP="007F5970">
            <w:pPr>
              <w:spacing w:line="276" w:lineRule="auto"/>
              <w:jc w:val="both"/>
              <w:rPr>
                <w:rFonts w:ascii="Arial" w:hAnsi="Arial" w:cs="Arial"/>
                <w:iCs/>
                <w:sz w:val="18"/>
                <w:szCs w:val="18"/>
              </w:rPr>
            </w:pPr>
          </w:p>
          <w:p w14:paraId="5AE81741"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4D0F082"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EA7612D" w14:textId="77777777" w:rsidR="007F5970" w:rsidRPr="009C70B2" w:rsidRDefault="007F5970" w:rsidP="007F5970">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7F5970" w:rsidRPr="009C70B2" w14:paraId="6CA10BCE"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6B887297" w14:textId="77777777" w:rsidR="007F5970" w:rsidRPr="009C70B2" w:rsidRDefault="007F5970" w:rsidP="007F5970">
            <w:pPr>
              <w:pStyle w:val="Akapitzlist"/>
              <w:numPr>
                <w:ilvl w:val="0"/>
                <w:numId w:val="24"/>
              </w:numPr>
              <w:spacing w:line="276" w:lineRule="auto"/>
              <w:jc w:val="both"/>
              <w:rPr>
                <w:rFonts w:ascii="Arial" w:hAnsi="Arial" w:cs="Arial"/>
                <w:sz w:val="18"/>
                <w:szCs w:val="18"/>
              </w:rPr>
            </w:pPr>
            <w:r w:rsidRPr="009C70B2">
              <w:rPr>
                <w:rFonts w:ascii="Arial" w:hAnsi="Arial" w:cs="Arial"/>
                <w:sz w:val="18"/>
                <w:szCs w:val="18"/>
              </w:rPr>
              <w:t>Czy Wnioskodawca przewidział w ramach projektu finansowanie ze środków EFS działalności bieżącej nowo utworzonych miejsc opieki nad dziećmi do 3 lat w formie żłobków, klubów dziecięcych lub dziennego opiekuna przez okres nie dłuższy niż 24 miesiące, a w przypadku realizacji formy wsparcia polegającej na sfinansowaniu kosztów usług bieżącej opieki nad dziećmi w żłobku, klubie dziecięcym, u dziennego opiekuna lub kosztów wynagrodzenia niani ponoszonych przez opiekunów dzieci do lat 3 przez okres nie dłuższy niż 12 miesięcy?</w:t>
            </w:r>
          </w:p>
        </w:tc>
      </w:tr>
      <w:tr w:rsidR="007F5970" w:rsidRPr="009C70B2" w14:paraId="4C0A0AE5" w14:textId="77777777" w:rsidTr="007F5970">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794ECEE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645180"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Kryterium wprowadzono w celu zachowania zgodności z Wytycznymi w zakresie realizacji przedsięwzięć z udziałem środków Europejskiego Funduszu Społecznego w </w:t>
            </w:r>
            <w:r w:rsidRPr="009C70B2">
              <w:rPr>
                <w:rFonts w:ascii="Arial" w:hAnsi="Arial" w:cs="Arial"/>
                <w:sz w:val="18"/>
                <w:szCs w:val="18"/>
              </w:rPr>
              <w:lastRenderedPageBreak/>
              <w:t>obszarze rynku pracy na lata 2014-2020. Kryterium nie dotyczy formy wsparcia polegającej na dostosowaniu istniejących miejsc opieki nad dziećmi do lat 3 do potrzeb dzieci z niepełnosprawnościami w instytucjonalnych formach opieki przewidzianych ustawą o opiece nad dziećmi w wieku do lat 3.</w:t>
            </w:r>
          </w:p>
          <w:p w14:paraId="269796C2"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Kryterium weryfikowane na podstawie wniosku o dofinansowanie projektu. </w:t>
            </w:r>
          </w:p>
          <w:p w14:paraId="207F629A" w14:textId="77777777" w:rsidR="007F5970" w:rsidRPr="009C70B2" w:rsidRDefault="007F5970" w:rsidP="007F5970">
            <w:pPr>
              <w:spacing w:line="276" w:lineRule="auto"/>
              <w:ind w:left="57"/>
              <w:jc w:val="both"/>
              <w:rPr>
                <w:rFonts w:ascii="Arial" w:hAnsi="Arial" w:cs="Arial"/>
                <w:sz w:val="18"/>
                <w:szCs w:val="18"/>
              </w:rPr>
            </w:pPr>
          </w:p>
          <w:p w14:paraId="51F6646B"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47738B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1CC8524D"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8.4.A</w:t>
            </w:r>
          </w:p>
        </w:tc>
      </w:tr>
      <w:tr w:rsidR="007F5970" w:rsidRPr="009C70B2" w14:paraId="0FA85424" w14:textId="77777777" w:rsidTr="007F5970">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3850D280"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KRYTERIA PREMIUJĄCE</w:t>
            </w:r>
          </w:p>
        </w:tc>
      </w:tr>
      <w:tr w:rsidR="007F5970" w:rsidRPr="009C70B2" w14:paraId="3E54804A" w14:textId="77777777" w:rsidTr="007F5970">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47B0A22C" w14:textId="77777777" w:rsidR="007F5970" w:rsidRPr="009C70B2" w:rsidRDefault="007F5970" w:rsidP="007F5970">
            <w:pPr>
              <w:pStyle w:val="Akapitzlist"/>
              <w:numPr>
                <w:ilvl w:val="0"/>
                <w:numId w:val="10"/>
              </w:numPr>
              <w:spacing w:line="276" w:lineRule="auto"/>
              <w:ind w:left="306"/>
              <w:jc w:val="both"/>
              <w:rPr>
                <w:rFonts w:ascii="Arial" w:hAnsi="Arial" w:cs="Arial"/>
                <w:sz w:val="18"/>
                <w:szCs w:val="18"/>
              </w:rPr>
            </w:pPr>
            <w:r w:rsidRPr="009C70B2">
              <w:rPr>
                <w:rFonts w:ascii="Arial" w:hAnsi="Arial" w:cs="Arial"/>
                <w:iCs/>
                <w:sz w:val="18"/>
                <w:szCs w:val="18"/>
              </w:rPr>
              <w:t>Czy w projekcie założono, że uczestnikami projektu będą w co najmniej 50% osoby zamieszkujące w rozumieniu przepisów Kodeksu Cywilnego obszary wiejskie?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5E4A5B8F"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14:paraId="65A7542A" w14:textId="77777777" w:rsidR="007F5970" w:rsidRDefault="007F5970" w:rsidP="007F5970">
            <w:pPr>
              <w:ind w:left="57"/>
              <w:jc w:val="center"/>
              <w:rPr>
                <w:rFonts w:ascii="Arial" w:hAnsi="Arial" w:cs="Arial"/>
                <w:sz w:val="18"/>
                <w:szCs w:val="18"/>
              </w:rPr>
            </w:pPr>
            <w:r w:rsidRPr="009C70B2">
              <w:rPr>
                <w:rFonts w:ascii="Arial" w:hAnsi="Arial" w:cs="Arial"/>
                <w:sz w:val="18"/>
                <w:szCs w:val="18"/>
              </w:rPr>
              <w:t>0 pkt.-3 pkt.</w:t>
            </w:r>
          </w:p>
          <w:p w14:paraId="5F54B994" w14:textId="77777777" w:rsidR="007F5970" w:rsidRPr="009C70B2" w:rsidRDefault="007F5970" w:rsidP="007F5970">
            <w:pPr>
              <w:ind w:left="57"/>
              <w:jc w:val="center"/>
              <w:rPr>
                <w:rFonts w:ascii="Arial" w:hAnsi="Arial" w:cs="Arial"/>
                <w:sz w:val="18"/>
                <w:szCs w:val="18"/>
              </w:rPr>
            </w:pPr>
          </w:p>
          <w:p w14:paraId="5060594D" w14:textId="77777777" w:rsidR="007F5970" w:rsidRPr="009C70B2" w:rsidRDefault="007F5970" w:rsidP="007F5970">
            <w:pPr>
              <w:jc w:val="center"/>
              <w:rPr>
                <w:rFonts w:ascii="Arial" w:hAnsi="Arial" w:cs="Arial"/>
                <w:kern w:val="1"/>
                <w:sz w:val="14"/>
                <w:szCs w:val="14"/>
              </w:rPr>
            </w:pPr>
            <w:r w:rsidRPr="009C70B2">
              <w:rPr>
                <w:rFonts w:ascii="Arial" w:hAnsi="Arial" w:cs="Arial"/>
                <w:kern w:val="1"/>
                <w:sz w:val="14"/>
                <w:szCs w:val="14"/>
              </w:rPr>
              <w:t xml:space="preserve">0 pkt. – projekt nie zakłada, że uczestnikami projektu będą w co najmniej 50% osoby zamieszkujące w rozumieniu przepisów Kodeksu Cywilnego obszary wiejskie </w:t>
            </w:r>
          </w:p>
          <w:p w14:paraId="1B4EC674" w14:textId="77777777" w:rsidR="007F5970" w:rsidRPr="009C70B2" w:rsidRDefault="007F5970" w:rsidP="007F5970">
            <w:pPr>
              <w:jc w:val="center"/>
              <w:rPr>
                <w:rFonts w:ascii="Arial" w:hAnsi="Arial" w:cs="Arial"/>
                <w:kern w:val="1"/>
                <w:sz w:val="14"/>
                <w:szCs w:val="14"/>
              </w:rPr>
            </w:pPr>
          </w:p>
          <w:p w14:paraId="381FFDB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kern w:val="1"/>
                <w:sz w:val="14"/>
                <w:szCs w:val="14"/>
              </w:rPr>
              <w:t>3 pkt. - projekt zakłada, że uczestnikami projektu będą w co najmniej 50% osoby zamieszkujące w rozumieniu przepisów Kodeksu Cywilnego obszary wiejskie</w:t>
            </w:r>
          </w:p>
        </w:tc>
      </w:tr>
      <w:tr w:rsidR="007F5970" w:rsidRPr="009C70B2" w14:paraId="77927678" w14:textId="77777777" w:rsidTr="007F5970">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4ACA5C9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4DFDAB"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Kryterium wprowadzono w celu preferowania mieszkańców obszarów wiejskich zidentyfikowanych jako osoby </w:t>
            </w:r>
            <w:proofErr w:type="spellStart"/>
            <w:r w:rsidRPr="009C70B2">
              <w:rPr>
                <w:rFonts w:ascii="Arial" w:hAnsi="Arial" w:cs="Arial"/>
                <w:sz w:val="18"/>
                <w:szCs w:val="18"/>
              </w:rPr>
              <w:t>defaworyzowane</w:t>
            </w:r>
            <w:proofErr w:type="spellEnd"/>
            <w:r w:rsidRPr="009C70B2">
              <w:rPr>
                <w:rFonts w:ascii="Arial" w:hAnsi="Arial" w:cs="Arial"/>
                <w:sz w:val="18"/>
                <w:szCs w:val="18"/>
              </w:rPr>
              <w:t xml:space="preserve"> na dolnośląskim rynku pracy. Definicja obszarów wiejskich została wskazana w </w:t>
            </w:r>
            <w:proofErr w:type="spellStart"/>
            <w:r w:rsidRPr="009C70B2">
              <w:rPr>
                <w:rFonts w:ascii="Arial" w:hAnsi="Arial" w:cs="Arial"/>
                <w:sz w:val="18"/>
                <w:szCs w:val="18"/>
              </w:rPr>
              <w:t>SzOOP</w:t>
            </w:r>
            <w:proofErr w:type="spellEnd"/>
            <w:r w:rsidRPr="009C70B2">
              <w:rPr>
                <w:rFonts w:ascii="Arial" w:hAnsi="Arial" w:cs="Arial"/>
                <w:sz w:val="18"/>
                <w:szCs w:val="18"/>
              </w:rPr>
              <w:t xml:space="preserve"> RPO WD 2014-2020. Około 40% ludności obszarów określanych jako wiejskie zamieszkuje na obszarze powiatów, w których stopa bezrobocia przekracza 150% stopy bezrobocia w województwie dolnośląskim (wg. danych GUS za rok 2016). Według danych GUS aktywność ekonomiczna ludności na obszarach wiejskich województwa dolnośląskiego jest o 1,2% niższa niż na obszarach miejskich. Realizacja projektów z zakresu tworzenia miejsc opieki nad dziećmi do lat 3 może przyczynić się do wzrostu poziomu aktywności ekonomicznej mieszkańców obszarów wiejskich. Kryterium zostanie zweryfikowane na podstawie zapisów wniosku o dofinansowanie projektu. We wniosku o dofinansowanie należy jasno wskazać, iż uczestnikami projektu będą w co najmniej 50% osoby zamieszkujące w rozumieniu przepisów Kodeksu Cywilnego obszary wiejskie.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B095E8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117CB0A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8.4.A</w:t>
            </w:r>
          </w:p>
        </w:tc>
      </w:tr>
      <w:tr w:rsidR="007F5970" w:rsidRPr="009C70B2" w14:paraId="2ABBA087" w14:textId="77777777" w:rsidTr="007F5970">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48D7DE71" w14:textId="77777777" w:rsidR="007F5970" w:rsidRPr="009C70B2" w:rsidRDefault="007F5970" w:rsidP="007F5970">
            <w:pPr>
              <w:pStyle w:val="Akapitzlist"/>
              <w:numPr>
                <w:ilvl w:val="0"/>
                <w:numId w:val="10"/>
              </w:numPr>
              <w:spacing w:line="276" w:lineRule="auto"/>
              <w:ind w:left="306"/>
              <w:jc w:val="both"/>
              <w:rPr>
                <w:rFonts w:ascii="Arial" w:hAnsi="Arial" w:cs="Arial"/>
                <w:iCs/>
                <w:sz w:val="18"/>
                <w:szCs w:val="18"/>
              </w:rPr>
            </w:pPr>
            <w:r w:rsidRPr="009C70B2">
              <w:rPr>
                <w:rFonts w:ascii="Arial" w:hAnsi="Arial" w:cs="Arial"/>
                <w:iCs/>
                <w:sz w:val="18"/>
                <w:szCs w:val="18"/>
              </w:rPr>
              <w:t xml:space="preserve">Czy projekt obejmuje tworzenie i utrzymanie nowych miejsc opieki nad dziećmi do lat 3 na terenach co najmniej jednej z gmin: </w:t>
            </w:r>
            <w:proofErr w:type="spellStart"/>
            <w:r w:rsidRPr="009C70B2">
              <w:rPr>
                <w:rFonts w:ascii="Arial" w:hAnsi="Arial" w:cs="Arial"/>
                <w:iCs/>
                <w:sz w:val="18"/>
                <w:szCs w:val="18"/>
              </w:rPr>
              <w:t>Bardo</w:t>
            </w:r>
            <w:proofErr w:type="spellEnd"/>
            <w:r w:rsidRPr="009C70B2">
              <w:rPr>
                <w:rFonts w:ascii="Arial" w:hAnsi="Arial" w:cs="Arial"/>
                <w:iCs/>
                <w:sz w:val="18"/>
                <w:szCs w:val="18"/>
              </w:rPr>
              <w:t xml:space="preserve"> (3), Bierutów (3), Boguszów-Gorce (1), Bolesławiec (2), Bolków (3), Borów (2), Bystrzyca Kłodzka (3), Chocianów (3), Ciepłowody (2), Cieszków (2), Czarny Bór (2), Dobromierz (2), Dobroszyce (2), Domaniów (2), Dziadowa Kłoda (2), Dzierżoniów (2), Gaworzyce (2), Głogów (2), Grębocice (2), Gromadka (2), Janowice Wielkie (2), Jaworzyna Śląska </w:t>
            </w:r>
            <w:r w:rsidRPr="009C70B2">
              <w:rPr>
                <w:rFonts w:ascii="Arial" w:hAnsi="Arial" w:cs="Arial"/>
                <w:iCs/>
                <w:sz w:val="18"/>
                <w:szCs w:val="18"/>
              </w:rPr>
              <w:lastRenderedPageBreak/>
              <w:t>(3), Jedlina-Zdrój (1), Jemielno (2), Jerzmanowa (2), Jeżów Sudecki (2), Jordanów Śląski (2), Kamieniec Ząbkowicki (2), Kamienna Góra (2), Karpacz (1), Kondratowice (2), Kostomłoty (2), Kotla (2), Krośnice (2), Krotoszyce (2), Kunice (2), Lądek-Zdrój (3), Legnickie Pole (2), Lewin Kłodzki (2), Lubań (2), Lubawka (3), Lubin (2), Lubomierz (3), Marcinowice (2), Marciszów (2), Męcinka (2), Mietków (2), Międzybórz (3), Międzylesie (3), Miłkowice (2), Mirsk (3), Mściwojów (2), Mysłakowice (2), Niechlów (2), Niemcza (3), Nowa Ruda (1), Nowogrodziec (3), Olszyna (3), Oława (2), Osiecznica (2), Paszowice (2), Pęcław (2), Pielgrzymka (2), Pieńsk (3), Piława Górna (1), Platerówka (2), Podgórzyn (2), Polanica-Zdrój (1), Prochowice (3), Prusice (3), Przemków (3), Przeworno (2), Radwanice (2), Rudna (2), Ruja (2), Siekierczyn (2), Sobótka (3), Stara Kamienica (2), Stare Bogaczowice (2), Stoszowice (2), Strzegom (3), Sulików (2), Szczawno-Zdrój (1), Szczytna (3), Ścinawa (3), Świeradów-Zdrój (1), Świerzawa (3), Udanin (2), Walim (2), Warta Bolesławiecka (2), Wądroże Wielkie (2), Wąsosz (3), Węgliniec (3), Wiązów (3), Wińsko (2), Wleń (3), Zagrodno (2), Zawidów (1), Zawonia (2), Złotoryja (2), Złoty Stok (3), Żmigród (3), Żukowice (2)?</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C7D70D7"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135EAF24" w14:textId="77777777" w:rsidR="007F5970" w:rsidRDefault="007F5970" w:rsidP="007F5970">
            <w:pPr>
              <w:ind w:left="57"/>
              <w:jc w:val="center"/>
              <w:rPr>
                <w:rFonts w:ascii="Arial" w:hAnsi="Arial" w:cs="Arial"/>
                <w:sz w:val="18"/>
                <w:szCs w:val="18"/>
              </w:rPr>
            </w:pPr>
            <w:r w:rsidRPr="009C70B2">
              <w:rPr>
                <w:rFonts w:ascii="Arial" w:hAnsi="Arial" w:cs="Arial"/>
                <w:sz w:val="18"/>
                <w:szCs w:val="18"/>
              </w:rPr>
              <w:t>0 pkt.-5 pkt.</w:t>
            </w:r>
          </w:p>
          <w:p w14:paraId="3271B30C" w14:textId="77777777" w:rsidR="007F5970" w:rsidRPr="009C70B2" w:rsidRDefault="007F5970" w:rsidP="007F5970">
            <w:pPr>
              <w:ind w:left="57"/>
              <w:jc w:val="center"/>
              <w:rPr>
                <w:rFonts w:ascii="Arial" w:hAnsi="Arial" w:cs="Arial"/>
                <w:sz w:val="18"/>
                <w:szCs w:val="18"/>
              </w:rPr>
            </w:pPr>
          </w:p>
          <w:p w14:paraId="4EEEAB53" w14:textId="77777777" w:rsidR="007F5970" w:rsidRPr="009C70B2" w:rsidRDefault="007F5970" w:rsidP="007F5970">
            <w:pPr>
              <w:jc w:val="center"/>
              <w:rPr>
                <w:rFonts w:ascii="Arial" w:hAnsi="Arial" w:cs="Arial"/>
                <w:sz w:val="14"/>
                <w:szCs w:val="14"/>
              </w:rPr>
            </w:pPr>
            <w:r w:rsidRPr="009C70B2">
              <w:rPr>
                <w:rFonts w:ascii="Arial" w:hAnsi="Arial" w:cs="Arial"/>
                <w:sz w:val="14"/>
                <w:szCs w:val="14"/>
              </w:rPr>
              <w:t>0 pkt. – projekt nie przewiduje tworzenia i utrzymania nowych miejsc opieki nad dziećmi do lat 3 na terenach gmin wymienionych w treści kryterium</w:t>
            </w:r>
          </w:p>
          <w:p w14:paraId="352F726F" w14:textId="77777777" w:rsidR="007F5970" w:rsidRPr="009C70B2" w:rsidRDefault="007F5970" w:rsidP="007F5970">
            <w:pPr>
              <w:spacing w:line="276" w:lineRule="auto"/>
              <w:rPr>
                <w:rFonts w:ascii="Arial" w:hAnsi="Arial" w:cs="Arial"/>
                <w:sz w:val="14"/>
                <w:szCs w:val="14"/>
              </w:rPr>
            </w:pPr>
          </w:p>
          <w:p w14:paraId="7845D9A6" w14:textId="77777777" w:rsidR="007F5970" w:rsidRPr="009C70B2" w:rsidRDefault="007F5970" w:rsidP="007F5970">
            <w:pPr>
              <w:spacing w:line="276" w:lineRule="auto"/>
              <w:ind w:left="57"/>
              <w:jc w:val="center"/>
              <w:rPr>
                <w:rFonts w:ascii="Arial" w:hAnsi="Arial" w:cs="Arial"/>
                <w:sz w:val="14"/>
                <w:szCs w:val="14"/>
              </w:rPr>
            </w:pPr>
            <w:r w:rsidRPr="009C70B2">
              <w:rPr>
                <w:rFonts w:ascii="Arial" w:hAnsi="Arial" w:cs="Arial"/>
                <w:sz w:val="14"/>
                <w:szCs w:val="14"/>
              </w:rPr>
              <w:t>5 pkt. – projekt przewiduje tworzenie i utrzymanie nowych miejsc opieki nad dziećmi do lat 3 na terenie co najmniej jednej z wymienionych gmin w treści kryterium</w:t>
            </w:r>
          </w:p>
        </w:tc>
      </w:tr>
      <w:tr w:rsidR="007F5970" w:rsidRPr="009C70B2" w14:paraId="70781A14" w14:textId="77777777" w:rsidTr="007F5970">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7B0A322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34186E" w14:textId="77777777" w:rsidR="007F5970" w:rsidRPr="009C70B2" w:rsidRDefault="007F5970" w:rsidP="007F5970">
            <w:pPr>
              <w:spacing w:line="276" w:lineRule="auto"/>
              <w:ind w:left="57"/>
              <w:jc w:val="both"/>
              <w:rPr>
                <w:rFonts w:ascii="Arial" w:hAnsi="Arial" w:cs="Arial"/>
                <w:iCs/>
                <w:sz w:val="18"/>
                <w:szCs w:val="18"/>
              </w:rPr>
            </w:pPr>
            <w:r w:rsidRPr="009C70B2">
              <w:rPr>
                <w:rFonts w:ascii="Arial" w:hAnsi="Arial" w:cs="Arial"/>
                <w:iCs/>
                <w:sz w:val="18"/>
                <w:szCs w:val="18"/>
              </w:rPr>
              <w:t>Kryterium zostało opracowane na podstawie analizy danych statystycznych z zakresu opieki nad dziećmi do lat 3 opracowanej przez Instytut Rozwoju Terytorialnego pn. Analiza na potrzeby kryteriów konkursowych w ramach RPO WD 2014-2020 dla Osi 8. Oznaczenie typu gminy: (1) – gmina miejska, (2) – gmina wiejska, (3) – gmina miejsko-wiejska.</w:t>
            </w:r>
          </w:p>
          <w:p w14:paraId="569A0867" w14:textId="77777777" w:rsidR="007F5970" w:rsidRPr="009C70B2" w:rsidRDefault="007F5970" w:rsidP="007F5970">
            <w:pPr>
              <w:spacing w:line="276" w:lineRule="auto"/>
              <w:ind w:left="57"/>
              <w:jc w:val="both"/>
              <w:rPr>
                <w:rFonts w:ascii="Arial" w:hAnsi="Arial" w:cs="Arial"/>
                <w:iCs/>
                <w:sz w:val="18"/>
                <w:szCs w:val="18"/>
              </w:rPr>
            </w:pPr>
            <w:r w:rsidRPr="009C70B2">
              <w:rPr>
                <w:rFonts w:ascii="Arial" w:hAnsi="Arial" w:cs="Arial"/>
                <w:iCs/>
                <w:sz w:val="18"/>
                <w:szCs w:val="18"/>
              </w:rPr>
              <w:t>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Kryterium zostanie zweryfikowane na podstawie treści wniosku o dofinansowanie projektu. We wniosku o dofinansowanie należy jasno wskazać, że nowe miejsce opieki nad dziećmi do lat trzech powstanie  na terenach co najmniej jednej z ww. gmin.</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E414C7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A1EF3B4" w14:textId="77777777" w:rsidR="007F5970" w:rsidRPr="009C70B2" w:rsidRDefault="007F5970" w:rsidP="007F5970">
            <w:pPr>
              <w:spacing w:line="276" w:lineRule="auto"/>
              <w:ind w:left="360"/>
              <w:jc w:val="center"/>
              <w:rPr>
                <w:rFonts w:ascii="Arial" w:hAnsi="Arial" w:cs="Arial"/>
                <w:sz w:val="18"/>
                <w:szCs w:val="18"/>
              </w:rPr>
            </w:pPr>
            <w:r w:rsidRPr="009C70B2">
              <w:rPr>
                <w:rFonts w:ascii="Arial" w:hAnsi="Arial" w:cs="Arial"/>
                <w:sz w:val="18"/>
                <w:szCs w:val="18"/>
              </w:rPr>
              <w:t>8.4.A</w:t>
            </w:r>
          </w:p>
        </w:tc>
      </w:tr>
      <w:tr w:rsidR="007F5970" w:rsidRPr="009C70B2" w14:paraId="12811FE2" w14:textId="77777777" w:rsidTr="007F5970">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4A8D5B5D" w14:textId="77777777" w:rsidR="007F5970" w:rsidRPr="009C70B2" w:rsidRDefault="007F5970" w:rsidP="007F5970">
            <w:pPr>
              <w:pStyle w:val="Akapitzlist"/>
              <w:numPr>
                <w:ilvl w:val="0"/>
                <w:numId w:val="10"/>
              </w:numPr>
              <w:spacing w:line="276" w:lineRule="auto"/>
              <w:jc w:val="both"/>
              <w:rPr>
                <w:rFonts w:ascii="Arial" w:hAnsi="Arial" w:cs="Arial"/>
                <w:sz w:val="18"/>
                <w:szCs w:val="18"/>
              </w:rPr>
            </w:pPr>
            <w:r w:rsidRPr="009C70B2">
              <w:rPr>
                <w:rFonts w:ascii="Arial" w:hAnsi="Arial" w:cs="Arial"/>
                <w:iCs/>
                <w:sz w:val="18"/>
                <w:szCs w:val="18"/>
              </w:rPr>
              <w:t>Czy w projekcie założono, że wsparcie w zakresie tworzenia nowych miejsc opieki nad dziećmi do lat 3 lub pokrycia kosztów związanych z bieżącym świadczeniem usług opieki nad dziećmi do lat 3 jest komplementarne z resortowym Programem „MALUCH” oraz beneficjent we wniosku o dofinasowanie zadeklarował, że nie dojdzie do podwójnego finansowania wydatków z EFS w ramach projektu i resortowego Programu „MALUCH”?</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2BF6E06B"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14:paraId="390C3659" w14:textId="77777777" w:rsidR="007F5970" w:rsidRDefault="007F5970" w:rsidP="007F5970">
            <w:pPr>
              <w:ind w:left="57"/>
              <w:jc w:val="center"/>
              <w:rPr>
                <w:rFonts w:ascii="Arial" w:hAnsi="Arial" w:cs="Arial"/>
                <w:sz w:val="18"/>
                <w:szCs w:val="18"/>
              </w:rPr>
            </w:pPr>
            <w:r w:rsidRPr="009C70B2">
              <w:rPr>
                <w:rFonts w:ascii="Arial" w:hAnsi="Arial" w:cs="Arial"/>
                <w:sz w:val="18"/>
                <w:szCs w:val="18"/>
              </w:rPr>
              <w:t>0 pkt.-2 pkt.</w:t>
            </w:r>
          </w:p>
          <w:p w14:paraId="248DC721" w14:textId="77777777" w:rsidR="007F5970" w:rsidRPr="009C70B2" w:rsidRDefault="007F5970" w:rsidP="007F5970">
            <w:pPr>
              <w:ind w:left="57"/>
              <w:jc w:val="center"/>
              <w:rPr>
                <w:rFonts w:ascii="Arial" w:hAnsi="Arial" w:cs="Arial"/>
                <w:sz w:val="18"/>
                <w:szCs w:val="18"/>
              </w:rPr>
            </w:pPr>
          </w:p>
          <w:p w14:paraId="6E1D0BCF" w14:textId="77777777" w:rsidR="007F5970" w:rsidRPr="009C70B2" w:rsidRDefault="007F5970" w:rsidP="007F5970">
            <w:pPr>
              <w:ind w:left="57"/>
              <w:jc w:val="center"/>
              <w:rPr>
                <w:rFonts w:ascii="Arial" w:hAnsi="Arial" w:cs="Arial"/>
                <w:sz w:val="14"/>
                <w:szCs w:val="14"/>
              </w:rPr>
            </w:pPr>
            <w:r w:rsidRPr="009C70B2">
              <w:rPr>
                <w:rFonts w:ascii="Arial" w:hAnsi="Arial" w:cs="Arial"/>
                <w:sz w:val="14"/>
                <w:szCs w:val="14"/>
              </w:rPr>
              <w:t xml:space="preserve">0 pkt. – projekt nie przewiduje komplementarności z resortowym Programem „MALUCH” w zakresie tworzenia nowych miejsc opieki nad dziećmi do lat 3 lub pokrycia kosztów związanych z bieżącym świadczeniem usług opieki nad dziećmi do lat 3 </w:t>
            </w:r>
          </w:p>
          <w:p w14:paraId="6B5B07B2" w14:textId="77777777" w:rsidR="007F5970" w:rsidRPr="009C70B2" w:rsidRDefault="007F5970" w:rsidP="007F5970">
            <w:pPr>
              <w:spacing w:line="276" w:lineRule="auto"/>
              <w:ind w:left="57"/>
              <w:jc w:val="center"/>
              <w:rPr>
                <w:rFonts w:ascii="Arial" w:hAnsi="Arial" w:cs="Arial"/>
                <w:sz w:val="14"/>
                <w:szCs w:val="14"/>
              </w:rPr>
            </w:pPr>
          </w:p>
          <w:p w14:paraId="1E432F7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4"/>
                <w:szCs w:val="14"/>
              </w:rPr>
              <w:t>2 pkt. – projekt przewiduje komplementarność z resortowym Programem „MALUCH” w zakresie tworzenia nowych miejsc opieki nad dziećmi do lat 3 lub pokrycia kosztów związanych z bieżącym świadczeniem usług opieki nad dziećmi do lat 3</w:t>
            </w:r>
          </w:p>
        </w:tc>
      </w:tr>
      <w:tr w:rsidR="007F5970" w:rsidRPr="009C70B2" w14:paraId="3836ADAA" w14:textId="77777777" w:rsidTr="007F5970">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14:paraId="7EB0DC4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00161D" w14:textId="77777777" w:rsidR="007F5970" w:rsidRPr="009C70B2" w:rsidRDefault="007F5970" w:rsidP="007F5970">
            <w:pPr>
              <w:spacing w:line="276" w:lineRule="auto"/>
              <w:ind w:left="57"/>
              <w:jc w:val="both"/>
              <w:rPr>
                <w:rFonts w:ascii="Arial" w:hAnsi="Arial" w:cs="Arial"/>
                <w:iCs/>
                <w:sz w:val="18"/>
                <w:szCs w:val="18"/>
              </w:rPr>
            </w:pPr>
            <w:r w:rsidRPr="009C70B2">
              <w:rPr>
                <w:rFonts w:ascii="Arial" w:hAnsi="Arial" w:cs="Arial"/>
                <w:iCs/>
                <w:sz w:val="18"/>
                <w:szCs w:val="18"/>
              </w:rPr>
              <w:t>Kryterium wprowadzono w celu zapewnienia komplementarności z resortowym Programem „MALUCH”. Beneficjent we wniosku o dofinasowanie zadeklaruje, że nie dojdzie do podwójnego finansowania wydatków z EFS w ramach projektu i resortowego Programu „MALUCH”.</w:t>
            </w:r>
          </w:p>
          <w:p w14:paraId="385D53E4"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iCs/>
                <w:sz w:val="18"/>
                <w:szCs w:val="18"/>
              </w:rPr>
              <w:t>Kryterium zostanie zweryfikowane na podstawie treści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F68273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09B6786D"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8.4.A</w:t>
            </w:r>
          </w:p>
        </w:tc>
      </w:tr>
    </w:tbl>
    <w:p w14:paraId="24B111D9" w14:textId="77777777" w:rsidR="007F5970" w:rsidRPr="009C70B2" w:rsidRDefault="007F5970" w:rsidP="007F5970">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5"/>
        <w:gridCol w:w="55"/>
        <w:gridCol w:w="2522"/>
        <w:gridCol w:w="1478"/>
        <w:gridCol w:w="1779"/>
        <w:gridCol w:w="1746"/>
      </w:tblGrid>
      <w:tr w:rsidR="007F5970" w:rsidRPr="009C70B2" w14:paraId="6DD2DB09" w14:textId="77777777" w:rsidTr="007F597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3806896D"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24"/>
                <w:szCs w:val="24"/>
              </w:rPr>
              <w:t>KARTA DZIAŁANIA 8.6 DLA PROJEKTÓW KONKURSOWYCH</w:t>
            </w:r>
          </w:p>
        </w:tc>
      </w:tr>
      <w:tr w:rsidR="007F5970" w:rsidRPr="009C70B2" w14:paraId="573EEFF3" w14:textId="77777777" w:rsidTr="007F597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4D29CA33"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7F5970" w:rsidRPr="009C70B2" w14:paraId="2D2C379D" w14:textId="77777777" w:rsidTr="007F5970">
        <w:trPr>
          <w:trHeight w:val="129"/>
          <w:jc w:val="center"/>
        </w:trPr>
        <w:tc>
          <w:tcPr>
            <w:tcW w:w="1151"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24882CEC" w14:textId="77777777" w:rsidR="007F5970" w:rsidRPr="009C70B2" w:rsidRDefault="007F5970" w:rsidP="007F5970">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49" w:type="pct"/>
            <w:gridSpan w:val="4"/>
            <w:tcBorders>
              <w:top w:val="single" w:sz="8" w:space="0" w:color="auto"/>
              <w:left w:val="single" w:sz="4" w:space="0" w:color="auto"/>
              <w:bottom w:val="single" w:sz="4" w:space="0" w:color="auto"/>
              <w:right w:val="single" w:sz="8" w:space="0" w:color="auto"/>
            </w:tcBorders>
            <w:shd w:val="clear" w:color="auto" w:fill="auto"/>
            <w:vAlign w:val="center"/>
          </w:tcPr>
          <w:p w14:paraId="173025F0" w14:textId="77777777" w:rsidR="007F5970" w:rsidRPr="009C70B2" w:rsidRDefault="007F5970" w:rsidP="007F5970">
            <w:pPr>
              <w:spacing w:line="276" w:lineRule="auto"/>
              <w:jc w:val="both"/>
              <w:rPr>
                <w:rFonts w:ascii="Arial" w:hAnsi="Arial" w:cs="Arial"/>
                <w:sz w:val="18"/>
                <w:szCs w:val="18"/>
              </w:rPr>
            </w:pPr>
            <w:r w:rsidRPr="009C70B2">
              <w:rPr>
                <w:rFonts w:ascii="Arial" w:eastAsiaTheme="minorHAnsi" w:hAnsi="Arial" w:cs="Arial"/>
                <w:sz w:val="18"/>
                <w:szCs w:val="18"/>
                <w:lang w:eastAsia="en-US"/>
              </w:rPr>
              <w:t>Poprawa konkurencyjności przedsiębiorstw i przedsiębiorców sektora MMŚP</w:t>
            </w:r>
          </w:p>
        </w:tc>
      </w:tr>
      <w:tr w:rsidR="007F5970" w:rsidRPr="009C70B2" w14:paraId="40F5718D" w14:textId="77777777" w:rsidTr="007F5970">
        <w:trPr>
          <w:trHeight w:val="42"/>
          <w:jc w:val="center"/>
        </w:trPr>
        <w:tc>
          <w:tcPr>
            <w:tcW w:w="1151"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145E4A32"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2. Priorytet inwestycyjny</w:t>
            </w:r>
          </w:p>
        </w:tc>
        <w:tc>
          <w:tcPr>
            <w:tcW w:w="3849"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00511092"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PI 8.v</w:t>
            </w:r>
          </w:p>
        </w:tc>
      </w:tr>
      <w:tr w:rsidR="007F5970" w:rsidRPr="009C70B2" w14:paraId="1A51BCA2" w14:textId="77777777" w:rsidTr="007F5970">
        <w:trPr>
          <w:trHeight w:val="74"/>
          <w:jc w:val="center"/>
        </w:trPr>
        <w:tc>
          <w:tcPr>
            <w:tcW w:w="1151"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23121720"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49"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080DF3E1"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Czerwiec 2018</w:t>
            </w:r>
          </w:p>
        </w:tc>
      </w:tr>
      <w:tr w:rsidR="007F5970" w:rsidRPr="009C70B2" w14:paraId="6EC53ADB" w14:textId="77777777" w:rsidTr="007F5970">
        <w:trPr>
          <w:trHeight w:val="74"/>
          <w:jc w:val="center"/>
        </w:trPr>
        <w:tc>
          <w:tcPr>
            <w:tcW w:w="1151"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4CBE47AD"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49"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3AD093DC"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6 100 000</w:t>
            </w:r>
          </w:p>
        </w:tc>
      </w:tr>
      <w:tr w:rsidR="007F5970" w:rsidRPr="009C70B2" w14:paraId="5D7734D3" w14:textId="77777777" w:rsidTr="007F5970">
        <w:trPr>
          <w:trHeight w:val="105"/>
          <w:jc w:val="center"/>
        </w:trPr>
        <w:tc>
          <w:tcPr>
            <w:tcW w:w="1151"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1F6FDEE5"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49"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21C6AA12"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7F5970" w:rsidRPr="009C70B2" w14:paraId="2FA57210" w14:textId="77777777" w:rsidTr="007F5970">
        <w:trPr>
          <w:trHeight w:val="105"/>
          <w:jc w:val="center"/>
        </w:trPr>
        <w:tc>
          <w:tcPr>
            <w:tcW w:w="1151"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41327D03"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6. Typ/typy projektów przewidziane do realizacji w ramach konkursu</w:t>
            </w:r>
          </w:p>
        </w:tc>
        <w:tc>
          <w:tcPr>
            <w:tcW w:w="3849"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48F2A751"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b/>
                <w:color w:val="auto"/>
                <w:sz w:val="18"/>
                <w:szCs w:val="18"/>
              </w:rPr>
              <w:t>8.6.A.</w:t>
            </w:r>
            <w:r w:rsidRPr="009C70B2">
              <w:rPr>
                <w:rFonts w:ascii="Arial" w:hAnsi="Arial" w:cs="Arial"/>
                <w:color w:val="auto"/>
                <w:sz w:val="18"/>
                <w:szCs w:val="18"/>
              </w:rPr>
              <w:t xml:space="preserve"> </w:t>
            </w:r>
          </w:p>
          <w:p w14:paraId="2009B65B"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Wzrost konkurencyjności dolnośląskich mikro-, małych i średnich przedsiębiorstw poprzez usługi realizowane w ramach Bazy Usług Rozwojowych pozwalające na rozwój przedsiębiorstwa i/lub jego pracowników, w szczególności nabycie lub potwierdzenie kwalifikacji, usprawnienie procesów lub obszaru działania przedsiębiorstwa, częściową lub całkowitą zmianę profilu działalności gospodarczej. </w:t>
            </w:r>
          </w:p>
        </w:tc>
      </w:tr>
      <w:tr w:rsidR="007F5970" w:rsidRPr="009C70B2" w14:paraId="13883396" w14:textId="77777777" w:rsidTr="007F5970">
        <w:trPr>
          <w:trHeight w:val="105"/>
          <w:jc w:val="center"/>
        </w:trPr>
        <w:tc>
          <w:tcPr>
            <w:tcW w:w="1151"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7915A1B5"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Dodatkowe informacje na temat konkursu</w:t>
            </w:r>
          </w:p>
        </w:tc>
        <w:tc>
          <w:tcPr>
            <w:tcW w:w="3849"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4DE98B0C" w14:textId="77777777" w:rsidR="007F5970" w:rsidRPr="009C70B2" w:rsidRDefault="007F5970" w:rsidP="007F5970">
            <w:pPr>
              <w:pStyle w:val="Default"/>
              <w:jc w:val="both"/>
              <w:rPr>
                <w:rFonts w:ascii="Arial" w:hAnsi="Arial" w:cs="Arial"/>
                <w:b/>
                <w:color w:val="auto"/>
                <w:sz w:val="18"/>
                <w:szCs w:val="18"/>
              </w:rPr>
            </w:pPr>
            <w:r w:rsidRPr="001566C7">
              <w:rPr>
                <w:rFonts w:ascii="Arial" w:hAnsi="Arial" w:cs="Arial"/>
                <w:sz w:val="18"/>
                <w:szCs w:val="18"/>
              </w:rPr>
              <w:t>Konkurs zosta</w:t>
            </w:r>
            <w:r>
              <w:rPr>
                <w:rFonts w:ascii="Arial" w:hAnsi="Arial" w:cs="Arial"/>
                <w:sz w:val="18"/>
                <w:szCs w:val="18"/>
              </w:rPr>
              <w:t>ł</w:t>
            </w:r>
            <w:r w:rsidRPr="001566C7">
              <w:rPr>
                <w:rFonts w:ascii="Arial" w:hAnsi="Arial" w:cs="Arial"/>
                <w:sz w:val="18"/>
                <w:szCs w:val="18"/>
              </w:rPr>
              <w:t xml:space="preserve"> ogłoszony w dniu </w:t>
            </w:r>
            <w:r>
              <w:rPr>
                <w:rFonts w:ascii="Arial" w:hAnsi="Arial" w:cs="Arial"/>
                <w:sz w:val="18"/>
                <w:szCs w:val="18"/>
              </w:rPr>
              <w:t>11.06</w:t>
            </w:r>
            <w:r w:rsidRPr="001566C7">
              <w:rPr>
                <w:rFonts w:ascii="Arial" w:hAnsi="Arial" w:cs="Arial"/>
                <w:sz w:val="18"/>
                <w:szCs w:val="18"/>
              </w:rPr>
              <w:t xml:space="preserve">.2018 r. </w:t>
            </w:r>
            <w:r w:rsidRPr="00A654C9">
              <w:rPr>
                <w:rFonts w:ascii="Arial" w:hAnsi="Arial" w:cs="Arial"/>
                <w:sz w:val="18"/>
                <w:szCs w:val="18"/>
              </w:rPr>
              <w:t>na podstawie obowiązujących w tamtym czasie kryteriów</w:t>
            </w:r>
            <w:r>
              <w:rPr>
                <w:rFonts w:ascii="Arial" w:hAnsi="Arial" w:cs="Arial"/>
                <w:sz w:val="18"/>
                <w:szCs w:val="18"/>
              </w:rPr>
              <w:t xml:space="preserve">. </w:t>
            </w:r>
            <w:r w:rsidRPr="001566C7">
              <w:rPr>
                <w:rFonts w:ascii="Arial" w:hAnsi="Arial" w:cs="Arial"/>
                <w:sz w:val="18"/>
                <w:szCs w:val="18"/>
              </w:rPr>
              <w:t xml:space="preserve">W karcie wskazano informacyjnie kryteria </w:t>
            </w:r>
            <w:r w:rsidRPr="00A654C9">
              <w:rPr>
                <w:rFonts w:ascii="Arial" w:hAnsi="Arial" w:cs="Arial"/>
                <w:sz w:val="18"/>
                <w:szCs w:val="18"/>
              </w:rPr>
              <w:t>dostępu</w:t>
            </w:r>
            <w:r>
              <w:rPr>
                <w:rFonts w:ascii="Arial" w:hAnsi="Arial" w:cs="Arial"/>
                <w:sz w:val="18"/>
                <w:szCs w:val="18"/>
              </w:rPr>
              <w:t xml:space="preserve">, </w:t>
            </w:r>
            <w:r w:rsidRPr="00A654C9">
              <w:rPr>
                <w:rFonts w:ascii="Arial" w:hAnsi="Arial" w:cs="Arial"/>
                <w:sz w:val="18"/>
                <w:szCs w:val="18"/>
              </w:rPr>
              <w:t>premiujące</w:t>
            </w:r>
            <w:r>
              <w:rPr>
                <w:rFonts w:ascii="Arial" w:hAnsi="Arial" w:cs="Arial"/>
                <w:sz w:val="18"/>
                <w:szCs w:val="18"/>
              </w:rPr>
              <w:t xml:space="preserve">, formalne specyficzne oraz </w:t>
            </w:r>
            <w:r w:rsidRPr="00C104B7">
              <w:rPr>
                <w:rFonts w:ascii="Arial" w:hAnsi="Arial" w:cs="Arial"/>
                <w:sz w:val="18"/>
                <w:szCs w:val="18"/>
              </w:rPr>
              <w:t>merytoryczne specyficzne dla naboru</w:t>
            </w:r>
            <w:r w:rsidRPr="00A654C9">
              <w:rPr>
                <w:rFonts w:ascii="Arial" w:hAnsi="Arial" w:cs="Arial"/>
                <w:sz w:val="18"/>
                <w:szCs w:val="18"/>
              </w:rPr>
              <w:t xml:space="preserve"> </w:t>
            </w:r>
            <w:r w:rsidRPr="001566C7">
              <w:rPr>
                <w:rFonts w:ascii="Arial" w:hAnsi="Arial" w:cs="Arial"/>
                <w:sz w:val="18"/>
                <w:szCs w:val="18"/>
              </w:rPr>
              <w:t>obowiązujące w dniu jego ogłoszenia.</w:t>
            </w:r>
          </w:p>
        </w:tc>
      </w:tr>
      <w:tr w:rsidR="007F5970" w:rsidRPr="009C70B2" w14:paraId="240CD3ED" w14:textId="77777777" w:rsidTr="007F597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6B2FCE5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7F5970" w:rsidRPr="009C70B2" w14:paraId="59F6990D" w14:textId="77777777" w:rsidTr="007F597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1B2AF49B" w14:textId="77777777" w:rsidR="007F5970" w:rsidRPr="009C70B2" w:rsidRDefault="007F5970" w:rsidP="007F5970">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7F5970" w:rsidRPr="009C70B2" w14:paraId="3FDACDAA" w14:textId="77777777" w:rsidTr="007F5970">
        <w:trPr>
          <w:trHeight w:val="82"/>
          <w:jc w:val="center"/>
        </w:trPr>
        <w:tc>
          <w:tcPr>
            <w:tcW w:w="2441"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645A7125"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59"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7CB38815"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14:paraId="0E788033"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7F5970" w:rsidRPr="009C70B2" w14:paraId="5BE3FFA3" w14:textId="77777777" w:rsidTr="007F5970">
        <w:trPr>
          <w:trHeight w:val="61"/>
          <w:jc w:val="center"/>
        </w:trPr>
        <w:tc>
          <w:tcPr>
            <w:tcW w:w="244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10C1E2" w14:textId="77777777" w:rsidR="007F5970" w:rsidRPr="009C70B2" w:rsidRDefault="007F5970" w:rsidP="007F5970">
            <w:pPr>
              <w:pStyle w:val="Akapitzlist"/>
              <w:numPr>
                <w:ilvl w:val="0"/>
                <w:numId w:val="14"/>
              </w:numPr>
              <w:autoSpaceDE/>
              <w:autoSpaceDN/>
              <w:spacing w:after="200"/>
              <w:contextualSpacing/>
              <w:jc w:val="both"/>
              <w:rPr>
                <w:rFonts w:ascii="Arial" w:hAnsi="Arial" w:cs="Arial"/>
                <w:sz w:val="18"/>
                <w:szCs w:val="18"/>
              </w:rPr>
            </w:pPr>
            <w:r w:rsidRPr="009C70B2">
              <w:rPr>
                <w:rFonts w:ascii="Arial" w:hAnsi="Arial" w:cs="Arial"/>
                <w:sz w:val="18"/>
                <w:szCs w:val="18"/>
              </w:rPr>
              <w:t xml:space="preserve">Liczba mikroprzedsiębiorstw oraz małych i średnich przedsiębiorstw objętych usługami rozwojowymi w programie </w:t>
            </w:r>
          </w:p>
        </w:tc>
        <w:tc>
          <w:tcPr>
            <w:tcW w:w="25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ACDBF"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922</w:t>
            </w:r>
          </w:p>
        </w:tc>
      </w:tr>
      <w:tr w:rsidR="007F5970" w:rsidRPr="009C70B2" w14:paraId="63085B07" w14:textId="77777777" w:rsidTr="007F5970">
        <w:trPr>
          <w:trHeight w:val="61"/>
          <w:jc w:val="center"/>
        </w:trPr>
        <w:tc>
          <w:tcPr>
            <w:tcW w:w="244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D2F598" w14:textId="77777777" w:rsidR="007F5970" w:rsidRPr="009C70B2" w:rsidRDefault="007F5970" w:rsidP="007F5970">
            <w:pPr>
              <w:pStyle w:val="Akapitzlist"/>
              <w:numPr>
                <w:ilvl w:val="0"/>
                <w:numId w:val="14"/>
              </w:numPr>
              <w:spacing w:after="200"/>
              <w:contextualSpacing/>
              <w:jc w:val="both"/>
              <w:rPr>
                <w:rFonts w:ascii="Arial" w:hAnsi="Arial" w:cs="Arial"/>
                <w:sz w:val="18"/>
                <w:szCs w:val="18"/>
              </w:rPr>
            </w:pPr>
            <w:r w:rsidRPr="009C70B2">
              <w:rPr>
                <w:rFonts w:ascii="Arial" w:hAnsi="Arial" w:cs="Arial"/>
                <w:sz w:val="18"/>
                <w:szCs w:val="18"/>
              </w:rPr>
              <w:t xml:space="preserve">Liczba osób pracujących objętych wsparciem w programie (łącznie z pracującymi na własny rachunek) (C) </w:t>
            </w:r>
          </w:p>
        </w:tc>
        <w:tc>
          <w:tcPr>
            <w:tcW w:w="25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498D8"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2468</w:t>
            </w:r>
          </w:p>
        </w:tc>
      </w:tr>
      <w:tr w:rsidR="007F5970" w:rsidRPr="009C70B2" w14:paraId="79892B8E" w14:textId="77777777" w:rsidTr="007F5970">
        <w:trPr>
          <w:trHeight w:val="61"/>
          <w:jc w:val="center"/>
        </w:trPr>
        <w:tc>
          <w:tcPr>
            <w:tcW w:w="244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98FD19" w14:textId="77777777" w:rsidR="007F5970" w:rsidRPr="009C70B2" w:rsidRDefault="007F5970" w:rsidP="007F5970">
            <w:pPr>
              <w:pStyle w:val="Akapitzlist"/>
              <w:numPr>
                <w:ilvl w:val="0"/>
                <w:numId w:val="14"/>
              </w:numPr>
              <w:autoSpaceDE/>
              <w:autoSpaceDN/>
              <w:spacing w:after="200"/>
              <w:contextualSpacing/>
              <w:jc w:val="both"/>
              <w:rPr>
                <w:rFonts w:ascii="Arial" w:hAnsi="Arial" w:cs="Arial"/>
                <w:sz w:val="18"/>
                <w:szCs w:val="18"/>
              </w:rPr>
            </w:pPr>
            <w:r w:rsidRPr="009C70B2">
              <w:rPr>
                <w:rFonts w:ascii="Arial" w:hAnsi="Arial" w:cs="Arial"/>
                <w:sz w:val="18"/>
                <w:szCs w:val="18"/>
              </w:rPr>
              <w:t xml:space="preserve">Liczba osób pracujących (łącznie z pracującymi na własny rachunek) w wieku 50 lat i więcej objętych wsparciem w programie </w:t>
            </w:r>
          </w:p>
        </w:tc>
        <w:tc>
          <w:tcPr>
            <w:tcW w:w="25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294F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349</w:t>
            </w:r>
          </w:p>
        </w:tc>
      </w:tr>
      <w:tr w:rsidR="007F5970" w:rsidRPr="009C70B2" w14:paraId="74EEE3F6" w14:textId="77777777" w:rsidTr="007F5970">
        <w:trPr>
          <w:trHeight w:val="61"/>
          <w:jc w:val="center"/>
        </w:trPr>
        <w:tc>
          <w:tcPr>
            <w:tcW w:w="244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58DB67" w14:textId="77777777" w:rsidR="007F5970" w:rsidRPr="009C70B2" w:rsidRDefault="007F5970" w:rsidP="007F5970">
            <w:pPr>
              <w:pStyle w:val="Akapitzlist"/>
              <w:numPr>
                <w:ilvl w:val="0"/>
                <w:numId w:val="14"/>
              </w:numPr>
              <w:autoSpaceDE/>
              <w:autoSpaceDN/>
              <w:spacing w:after="200"/>
              <w:contextualSpacing/>
              <w:jc w:val="both"/>
              <w:rPr>
                <w:rFonts w:ascii="Arial" w:hAnsi="Arial" w:cs="Arial"/>
                <w:sz w:val="18"/>
                <w:szCs w:val="18"/>
              </w:rPr>
            </w:pPr>
            <w:r w:rsidRPr="009C70B2">
              <w:rPr>
                <w:rFonts w:ascii="Arial" w:hAnsi="Arial" w:cs="Arial"/>
                <w:sz w:val="18"/>
                <w:szCs w:val="18"/>
              </w:rPr>
              <w:t xml:space="preserve">Liczba osób pracujących o niskich kwalifikacjach objętych wsparciem w programie </w:t>
            </w:r>
          </w:p>
        </w:tc>
        <w:tc>
          <w:tcPr>
            <w:tcW w:w="25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5B8C9"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835</w:t>
            </w:r>
          </w:p>
        </w:tc>
      </w:tr>
      <w:tr w:rsidR="007F5970" w:rsidRPr="009C70B2" w14:paraId="6DD06FCD" w14:textId="77777777" w:rsidTr="007F5970">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0BAC589F" w14:textId="77777777" w:rsidR="007F5970" w:rsidRPr="009C70B2" w:rsidRDefault="007F5970" w:rsidP="007F5970">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7F5970" w:rsidRPr="009C70B2" w14:paraId="13734C5C" w14:textId="77777777" w:rsidTr="007F5970">
        <w:trPr>
          <w:trHeight w:val="101"/>
          <w:jc w:val="center"/>
        </w:trPr>
        <w:tc>
          <w:tcPr>
            <w:tcW w:w="2441"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14:paraId="705DF378"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59"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5F52474A"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14:paraId="7285D618"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7F5970" w:rsidRPr="009C70B2" w14:paraId="135EF567" w14:textId="77777777" w:rsidTr="007F5970">
        <w:trPr>
          <w:trHeight w:val="61"/>
          <w:jc w:val="center"/>
        </w:trPr>
        <w:tc>
          <w:tcPr>
            <w:tcW w:w="2441"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14:paraId="49451FCA" w14:textId="77777777" w:rsidR="007F5970" w:rsidRPr="009C70B2" w:rsidRDefault="007F5970" w:rsidP="007F5970">
            <w:pPr>
              <w:pStyle w:val="Akapitzlist"/>
              <w:numPr>
                <w:ilvl w:val="0"/>
                <w:numId w:val="15"/>
              </w:numPr>
              <w:spacing w:after="200"/>
              <w:contextualSpacing/>
              <w:jc w:val="both"/>
              <w:rPr>
                <w:rFonts w:ascii="Arial" w:hAnsi="Arial" w:cs="Arial"/>
                <w:sz w:val="18"/>
                <w:szCs w:val="18"/>
              </w:rPr>
            </w:pPr>
            <w:r w:rsidRPr="009C70B2">
              <w:rPr>
                <w:rFonts w:ascii="Arial" w:hAnsi="Arial" w:cs="Arial"/>
                <w:sz w:val="18"/>
                <w:szCs w:val="18"/>
              </w:rPr>
              <w:t>Liczba mikroprzedsiębiorstw oraz małych i średnich przedsiębiorstw, które zrealizowały swój cel rozwojowy dzięki udziałowi w programie</w:t>
            </w:r>
          </w:p>
        </w:tc>
        <w:tc>
          <w:tcPr>
            <w:tcW w:w="2559"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7BE17553"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369</w:t>
            </w:r>
          </w:p>
        </w:tc>
      </w:tr>
      <w:tr w:rsidR="007F5970" w:rsidRPr="009C70B2" w14:paraId="35F75F38" w14:textId="77777777" w:rsidTr="007F5970">
        <w:trPr>
          <w:trHeight w:val="61"/>
          <w:jc w:val="center"/>
        </w:trPr>
        <w:tc>
          <w:tcPr>
            <w:tcW w:w="2441"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14:paraId="3CF93AD3" w14:textId="77777777" w:rsidR="007F5970" w:rsidRPr="009C70B2" w:rsidRDefault="007F5970" w:rsidP="007F5970">
            <w:pPr>
              <w:pStyle w:val="Akapitzlist"/>
              <w:numPr>
                <w:ilvl w:val="0"/>
                <w:numId w:val="15"/>
              </w:numPr>
              <w:spacing w:line="276" w:lineRule="auto"/>
              <w:rPr>
                <w:rFonts w:ascii="Arial" w:hAnsi="Arial" w:cs="Arial"/>
                <w:sz w:val="18"/>
                <w:szCs w:val="18"/>
              </w:rPr>
            </w:pPr>
            <w:r w:rsidRPr="009C70B2">
              <w:rPr>
                <w:rFonts w:ascii="Arial" w:hAnsi="Arial" w:cs="Arial"/>
                <w:sz w:val="18"/>
                <w:szCs w:val="18"/>
              </w:rPr>
              <w:lastRenderedPageBreak/>
              <w:t>Liczba osób, które uzyskały kwalifikacje lub nabyły kompetencje po opuszczeniu programu</w:t>
            </w:r>
          </w:p>
        </w:tc>
        <w:tc>
          <w:tcPr>
            <w:tcW w:w="2559" w:type="pct"/>
            <w:gridSpan w:val="3"/>
            <w:tcBorders>
              <w:top w:val="single" w:sz="4" w:space="0" w:color="auto"/>
              <w:left w:val="single" w:sz="4" w:space="0" w:color="auto"/>
              <w:bottom w:val="single" w:sz="8" w:space="0" w:color="auto"/>
              <w:right w:val="single" w:sz="8" w:space="0" w:color="auto"/>
            </w:tcBorders>
            <w:shd w:val="clear" w:color="auto" w:fill="auto"/>
            <w:vAlign w:val="center"/>
          </w:tcPr>
          <w:p w14:paraId="4052724A"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20%</w:t>
            </w:r>
          </w:p>
        </w:tc>
      </w:tr>
      <w:tr w:rsidR="007F5970" w:rsidRPr="009C70B2" w14:paraId="788D2E90" w14:textId="77777777" w:rsidTr="007F5970">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6E0CB51E"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7F5970" w:rsidRPr="009C70B2" w14:paraId="02F9C66D" w14:textId="77777777" w:rsidTr="007F5970">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5B405574"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Kryteria dostępu</w:t>
            </w:r>
          </w:p>
          <w:p w14:paraId="4E1B28D1" w14:textId="77777777" w:rsidR="007F5970" w:rsidRPr="009C70B2" w:rsidRDefault="007F5970" w:rsidP="007F5970">
            <w:pPr>
              <w:spacing w:line="276" w:lineRule="auto"/>
              <w:ind w:left="57"/>
              <w:rPr>
                <w:rFonts w:ascii="Arial" w:hAnsi="Arial" w:cs="Arial"/>
                <w:b/>
                <w:sz w:val="18"/>
                <w:szCs w:val="18"/>
              </w:rPr>
            </w:pPr>
            <w:r w:rsidRPr="009C70B2">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9C70B2">
              <w:rPr>
                <w:rFonts w:ascii="Arial" w:hAnsi="Arial" w:cs="Arial"/>
                <w:i/>
                <w:kern w:val="1"/>
                <w:sz w:val="18"/>
                <w:szCs w:val="18"/>
              </w:rPr>
              <w:t>tak</w:t>
            </w:r>
            <w:r w:rsidRPr="009C70B2">
              <w:rPr>
                <w:rFonts w:ascii="Arial" w:hAnsi="Arial" w:cs="Arial"/>
                <w:kern w:val="1"/>
                <w:sz w:val="18"/>
                <w:szCs w:val="18"/>
              </w:rPr>
              <w:t>,</w:t>
            </w:r>
            <w:r w:rsidRPr="009C70B2">
              <w:rPr>
                <w:rFonts w:ascii="Arial" w:hAnsi="Arial" w:cs="Arial"/>
                <w:i/>
                <w:kern w:val="1"/>
                <w:sz w:val="18"/>
                <w:szCs w:val="18"/>
              </w:rPr>
              <w:t xml:space="preserve"> nie </w:t>
            </w:r>
            <w:r w:rsidRPr="009C70B2">
              <w:rPr>
                <w:rFonts w:ascii="Arial" w:hAnsi="Arial" w:cs="Arial"/>
                <w:kern w:val="1"/>
                <w:sz w:val="18"/>
                <w:szCs w:val="18"/>
              </w:rPr>
              <w:t xml:space="preserve">lub </w:t>
            </w:r>
            <w:r w:rsidRPr="009C70B2">
              <w:rPr>
                <w:rFonts w:ascii="Arial" w:hAnsi="Arial" w:cs="Arial"/>
                <w:i/>
                <w:kern w:val="1"/>
                <w:sz w:val="18"/>
                <w:szCs w:val="18"/>
              </w:rPr>
              <w:t>nie dotyczy</w:t>
            </w:r>
            <w:r w:rsidRPr="009C70B2">
              <w:rPr>
                <w:rFonts w:ascii="Arial" w:hAnsi="Arial" w:cs="Arial"/>
                <w:kern w:val="1"/>
                <w:sz w:val="18"/>
                <w:szCs w:val="18"/>
              </w:rPr>
              <w:t>.</w:t>
            </w:r>
          </w:p>
        </w:tc>
      </w:tr>
      <w:tr w:rsidR="007F5970" w:rsidRPr="009C70B2" w14:paraId="0944F7EC" w14:textId="77777777" w:rsidTr="007F5970">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14:paraId="433DF7AC"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Nazwa kryterium: kryterium biura projektu</w:t>
            </w:r>
          </w:p>
          <w:p w14:paraId="3B53648B" w14:textId="77777777" w:rsidR="007F5970" w:rsidRPr="009C70B2" w:rsidRDefault="007F5970" w:rsidP="007F5970">
            <w:pPr>
              <w:pStyle w:val="Default"/>
              <w:numPr>
                <w:ilvl w:val="0"/>
                <w:numId w:val="19"/>
              </w:numPr>
              <w:jc w:val="both"/>
              <w:rPr>
                <w:rFonts w:ascii="Arial" w:hAnsi="Arial" w:cs="Arial"/>
                <w:color w:val="auto"/>
                <w:sz w:val="18"/>
                <w:szCs w:val="18"/>
              </w:rPr>
            </w:pPr>
            <w:r w:rsidRPr="009C70B2">
              <w:rPr>
                <w:rFonts w:ascii="Arial" w:hAnsi="Arial" w:cs="Arial"/>
                <w:color w:val="auto"/>
                <w:sz w:val="18"/>
                <w:szCs w:val="18"/>
              </w:rPr>
              <w:t>Czy Wnioskodawca (lider) w okresie realizacji projektu posiada siedzibę lub będzie prowadził biuro projektu na terenie województwa dolnośląskiego?</w:t>
            </w:r>
          </w:p>
        </w:tc>
      </w:tr>
      <w:tr w:rsidR="007F5970" w:rsidRPr="009C70B2" w14:paraId="360D8296" w14:textId="77777777" w:rsidTr="007F5970">
        <w:trPr>
          <w:trHeight w:val="71"/>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35E7E0E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AB6199" w14:textId="77777777" w:rsidR="007F5970" w:rsidRPr="009C70B2" w:rsidRDefault="007F5970" w:rsidP="007F5970">
            <w:pPr>
              <w:autoSpaceDE w:val="0"/>
              <w:autoSpaceDN w:val="0"/>
              <w:adjustRightInd w:val="0"/>
              <w:jc w:val="both"/>
              <w:rPr>
                <w:rFonts w:ascii="Arial" w:hAnsi="Arial" w:cs="Arial"/>
                <w:sz w:val="18"/>
                <w:szCs w:val="18"/>
              </w:rPr>
            </w:pPr>
            <w:r w:rsidRPr="009C70B2">
              <w:rPr>
                <w:rFonts w:ascii="Arial" w:hAnsi="Arial" w:cs="Arial"/>
                <w:sz w:val="18"/>
                <w:szCs w:val="18"/>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14:paraId="18CBEB19" w14:textId="77777777" w:rsidR="007F5970" w:rsidRPr="009C70B2" w:rsidRDefault="007F5970" w:rsidP="007F5970">
            <w:pPr>
              <w:autoSpaceDE w:val="0"/>
              <w:autoSpaceDN w:val="0"/>
              <w:adjustRightInd w:val="0"/>
              <w:jc w:val="both"/>
              <w:rPr>
                <w:rFonts w:ascii="Arial" w:hAnsi="Arial" w:cs="Arial"/>
                <w:sz w:val="18"/>
                <w:szCs w:val="18"/>
              </w:rPr>
            </w:pPr>
          </w:p>
          <w:p w14:paraId="6206E09E" w14:textId="77777777" w:rsidR="007F5970" w:rsidRDefault="007F5970" w:rsidP="007F5970">
            <w:pPr>
              <w:autoSpaceDE w:val="0"/>
              <w:autoSpaceDN w:val="0"/>
              <w:adjustRightInd w:val="0"/>
              <w:jc w:val="both"/>
              <w:rPr>
                <w:rFonts w:ascii="Arial" w:hAnsi="Arial" w:cs="Arial"/>
                <w:sz w:val="18"/>
                <w:szCs w:val="18"/>
              </w:rPr>
            </w:pPr>
            <w:r w:rsidRPr="009C70B2">
              <w:rPr>
                <w:rFonts w:ascii="Arial" w:hAnsi="Arial" w:cs="Arial"/>
                <w:sz w:val="18"/>
                <w:szCs w:val="18"/>
              </w:rPr>
              <w:t xml:space="preserve">Opis znaczenia kryterium: TAK/ NIE </w:t>
            </w:r>
          </w:p>
          <w:p w14:paraId="3CE3F2A1" w14:textId="77777777" w:rsidR="007F5970" w:rsidRDefault="007F5970" w:rsidP="007F5970">
            <w:pPr>
              <w:autoSpaceDE w:val="0"/>
              <w:autoSpaceDN w:val="0"/>
              <w:adjustRightInd w:val="0"/>
              <w:jc w:val="both"/>
              <w:rPr>
                <w:rFonts w:ascii="Arial" w:hAnsi="Arial" w:cs="Arial"/>
                <w:iCs/>
                <w:sz w:val="18"/>
                <w:szCs w:val="18"/>
              </w:rPr>
            </w:pPr>
          </w:p>
          <w:p w14:paraId="0FDFCD2D" w14:textId="77777777" w:rsidR="007F5970" w:rsidRPr="009C70B2" w:rsidRDefault="007F5970" w:rsidP="007F5970">
            <w:pPr>
              <w:autoSpaceDE w:val="0"/>
              <w:autoSpaceDN w:val="0"/>
              <w:adjustRightInd w:val="0"/>
              <w:jc w:val="both"/>
              <w:rPr>
                <w:rFonts w:ascii="Arial" w:hAnsi="Arial" w:cs="Arial"/>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7CF0427"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7BDF069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8.6 A</w:t>
            </w:r>
          </w:p>
        </w:tc>
      </w:tr>
      <w:tr w:rsidR="007F5970" w:rsidRPr="009C70B2" w14:paraId="10130E9E" w14:textId="77777777" w:rsidTr="007F5970">
        <w:tblPrEx>
          <w:shd w:val="clear" w:color="auto" w:fill="auto"/>
        </w:tblPrEx>
        <w:trPr>
          <w:trHeight w:val="40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14:paraId="3F578E55" w14:textId="77777777" w:rsidR="007F5970" w:rsidRPr="009C70B2" w:rsidRDefault="007F5970" w:rsidP="007F5970">
            <w:pPr>
              <w:pStyle w:val="Default"/>
              <w:jc w:val="both"/>
              <w:rPr>
                <w:rFonts w:ascii="Arial" w:hAnsi="Arial" w:cs="Arial"/>
                <w:color w:val="auto"/>
                <w:sz w:val="18"/>
                <w:szCs w:val="18"/>
              </w:rPr>
            </w:pPr>
            <w:bookmarkStart w:id="3" w:name="_Hlk509920533"/>
            <w:r w:rsidRPr="009C70B2">
              <w:rPr>
                <w:rFonts w:ascii="Arial" w:hAnsi="Arial" w:cs="Arial"/>
                <w:color w:val="auto"/>
                <w:sz w:val="18"/>
                <w:szCs w:val="18"/>
              </w:rPr>
              <w:t>Nazwa kryterium: kryterium liczby wniosków</w:t>
            </w:r>
          </w:p>
          <w:p w14:paraId="1CFC248E" w14:textId="77777777" w:rsidR="007F5970" w:rsidRPr="009C70B2" w:rsidRDefault="007F5970" w:rsidP="007F5970">
            <w:pPr>
              <w:pStyle w:val="Akapitzlist"/>
              <w:numPr>
                <w:ilvl w:val="0"/>
                <w:numId w:val="19"/>
              </w:numPr>
              <w:snapToGrid w:val="0"/>
              <w:jc w:val="both"/>
              <w:rPr>
                <w:rFonts w:ascii="Arial" w:hAnsi="Arial" w:cs="Arial"/>
                <w:bCs/>
                <w:sz w:val="18"/>
                <w:szCs w:val="18"/>
              </w:rPr>
            </w:pPr>
            <w:r w:rsidRPr="009C70B2">
              <w:rPr>
                <w:rFonts w:ascii="Arial" w:hAnsi="Arial" w:cs="Arial"/>
                <w:sz w:val="18"/>
                <w:szCs w:val="18"/>
              </w:rPr>
              <w:t>Czy dany Wnioskodawca złożył w ramach konkursu nie więcej niż jeden wniosek jako Wnioskodawca (lider) i jako partner?</w:t>
            </w:r>
            <w:bookmarkEnd w:id="3"/>
          </w:p>
        </w:tc>
      </w:tr>
      <w:tr w:rsidR="007F5970" w:rsidRPr="009C70B2" w14:paraId="6960EC95" w14:textId="77777777" w:rsidTr="007F5970">
        <w:trPr>
          <w:trHeight w:val="69"/>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46246B4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33B517"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Kryterium zostanie zweryfikowane na podstawie rejestru prowadzonego przez Instytucję Organizującą Konkurs. W przypadku złożenia więcej niż jednego wniosku o dofinansowanie projektu, </w:t>
            </w:r>
            <w:r w:rsidRPr="00D04F55">
              <w:rPr>
                <w:rFonts w:ascii="Arial" w:hAnsi="Arial" w:cs="Arial"/>
                <w:sz w:val="18"/>
                <w:szCs w:val="18"/>
              </w:rPr>
              <w:t>przez jednego Wnioskodawcę, niezależnie od tego czy jest on liderem czy partnerem w projekcie</w:t>
            </w:r>
            <w:r w:rsidRPr="009C70B2">
              <w:rPr>
                <w:rFonts w:ascii="Arial" w:hAnsi="Arial" w:cs="Arial"/>
                <w:iCs/>
                <w:sz w:val="18"/>
                <w:szCs w:val="18"/>
              </w:rPr>
              <w:t xml:space="preserve">, </w:t>
            </w:r>
            <w:r w:rsidRPr="009C70B2">
              <w:rPr>
                <w:rFonts w:ascii="Arial" w:hAnsi="Arial" w:cs="Arial"/>
                <w:sz w:val="18"/>
                <w:szCs w:val="18"/>
              </w:rPr>
              <w:t>Instytucja Organizująca Konkurs odrzuca wszystkie złożone w odpowiedzi na konkurs wnioski, w związku z niespełnieniem przez Wnioskodawcę kryterium. W przypadku wycofania wniosku o dofinansowanie projektu Wnioskodawca ma prawo złożyć kolejny wniosek.</w:t>
            </w:r>
          </w:p>
          <w:p w14:paraId="20B725B3" w14:textId="77777777" w:rsidR="007F5970" w:rsidRPr="009C70B2" w:rsidRDefault="007F5970" w:rsidP="007F5970">
            <w:pPr>
              <w:spacing w:line="276" w:lineRule="auto"/>
              <w:ind w:left="57"/>
              <w:jc w:val="both"/>
              <w:rPr>
                <w:rFonts w:ascii="Arial" w:hAnsi="Arial" w:cs="Arial"/>
                <w:sz w:val="18"/>
                <w:szCs w:val="18"/>
              </w:rPr>
            </w:pPr>
          </w:p>
          <w:p w14:paraId="2D2DFEB3" w14:textId="77777777" w:rsidR="007F5970" w:rsidRPr="009C70B2" w:rsidRDefault="007F5970" w:rsidP="007F5970">
            <w:pPr>
              <w:spacing w:line="276" w:lineRule="auto"/>
              <w:ind w:left="57"/>
              <w:jc w:val="both"/>
            </w:pPr>
            <w:r w:rsidRPr="009C70B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890D51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474CD3A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8.6 A</w:t>
            </w:r>
          </w:p>
        </w:tc>
      </w:tr>
      <w:tr w:rsidR="007F5970" w:rsidRPr="009C70B2" w14:paraId="783612AB"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46610970"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Nazwa kryterium: kryterium grupy docelowej</w:t>
            </w:r>
          </w:p>
          <w:p w14:paraId="13B3EA74" w14:textId="77777777" w:rsidR="007F5970" w:rsidRPr="009C70B2" w:rsidRDefault="007F5970" w:rsidP="007F5970">
            <w:pPr>
              <w:pStyle w:val="Akapitzlist"/>
              <w:numPr>
                <w:ilvl w:val="0"/>
                <w:numId w:val="19"/>
              </w:numPr>
              <w:jc w:val="both"/>
              <w:rPr>
                <w:rFonts w:ascii="Arial" w:hAnsi="Arial" w:cs="Arial"/>
                <w:sz w:val="18"/>
                <w:szCs w:val="18"/>
              </w:rPr>
            </w:pPr>
            <w:r w:rsidRPr="009C70B2">
              <w:rPr>
                <w:rFonts w:ascii="Arial" w:hAnsi="Arial" w:cs="Arial"/>
                <w:sz w:val="18"/>
                <w:szCs w:val="18"/>
              </w:rPr>
              <w:lastRenderedPageBreak/>
              <w:t>Czy projekt skierowany jest do mikro, małych i średnich przedsiębiorstw (podmiotów posiadających jednostkę organizacyjną na obszarze województwa dolnośląskiego) i ich pracowników z obszaru województwa dolnośląskiego?</w:t>
            </w:r>
          </w:p>
        </w:tc>
      </w:tr>
      <w:tr w:rsidR="007F5970" w:rsidRPr="009C70B2" w14:paraId="1F7E54BE" w14:textId="77777777" w:rsidTr="007F5970">
        <w:trPr>
          <w:trHeight w:val="69"/>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4D77229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777124"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Celem kryterium jest wspieranie rozwoju zasobów ludzkich w województwie dolnośląskim. Kryterium zostanie zweryfikowane na podstawie treści wniosku o dofinansowanie projektu.</w:t>
            </w:r>
          </w:p>
          <w:p w14:paraId="773C744D" w14:textId="77777777" w:rsidR="007F5970" w:rsidRPr="009C70B2" w:rsidRDefault="007F5970" w:rsidP="007F5970">
            <w:pPr>
              <w:spacing w:line="276" w:lineRule="auto"/>
              <w:ind w:left="57"/>
              <w:jc w:val="both"/>
              <w:rPr>
                <w:rFonts w:ascii="Arial" w:hAnsi="Arial" w:cs="Arial"/>
                <w:sz w:val="18"/>
                <w:szCs w:val="18"/>
              </w:rPr>
            </w:pPr>
          </w:p>
          <w:p w14:paraId="6546A27C" w14:textId="77777777" w:rsidR="007F5970" w:rsidRPr="009C70B2" w:rsidRDefault="007F5970" w:rsidP="007F5970">
            <w:pPr>
              <w:spacing w:line="276" w:lineRule="auto"/>
              <w:ind w:left="57"/>
              <w:jc w:val="both"/>
              <w:rPr>
                <w:rFonts w:ascii="Arial" w:hAnsi="Arial" w:cs="Arial"/>
                <w:spacing w:val="-4"/>
                <w:sz w:val="18"/>
                <w:szCs w:val="18"/>
              </w:rPr>
            </w:pPr>
            <w:r w:rsidRPr="009C70B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1D45A4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A97E022"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8.6 A</w:t>
            </w:r>
          </w:p>
        </w:tc>
      </w:tr>
      <w:tr w:rsidR="007F5970" w:rsidRPr="009C70B2" w14:paraId="7A276448"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4C85AF13"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Nazwa kryterium: kryterium grupy docelowej</w:t>
            </w:r>
          </w:p>
          <w:p w14:paraId="3F9A52A1" w14:textId="77777777" w:rsidR="007F5970" w:rsidRPr="009C70B2" w:rsidRDefault="007F5970" w:rsidP="007F5970">
            <w:pPr>
              <w:pStyle w:val="Akapitzlist"/>
              <w:keepNext/>
              <w:keepLines/>
              <w:numPr>
                <w:ilvl w:val="0"/>
                <w:numId w:val="19"/>
              </w:numPr>
              <w:snapToGrid w:val="0"/>
              <w:jc w:val="both"/>
              <w:rPr>
                <w:rFonts w:ascii="Arial" w:hAnsi="Arial" w:cs="Arial"/>
                <w:sz w:val="18"/>
                <w:szCs w:val="18"/>
              </w:rPr>
            </w:pPr>
            <w:r w:rsidRPr="009C70B2">
              <w:rPr>
                <w:rFonts w:ascii="Arial" w:hAnsi="Arial" w:cs="Arial"/>
                <w:sz w:val="18"/>
                <w:szCs w:val="18"/>
              </w:rPr>
              <w:t>Czy pierwszeństwo podczas rekrutacji będą mieli:</w:t>
            </w:r>
          </w:p>
          <w:p w14:paraId="1E60C574" w14:textId="77777777" w:rsidR="007F5970" w:rsidRPr="009C70B2" w:rsidRDefault="007F5970" w:rsidP="007F5970">
            <w:pPr>
              <w:pStyle w:val="Akapitzlist"/>
              <w:keepNext/>
              <w:keepLines/>
              <w:numPr>
                <w:ilvl w:val="0"/>
                <w:numId w:val="16"/>
              </w:numPr>
              <w:autoSpaceDE/>
              <w:autoSpaceDN/>
              <w:snapToGrid w:val="0"/>
              <w:contextualSpacing/>
              <w:jc w:val="both"/>
              <w:rPr>
                <w:rFonts w:ascii="Arial" w:hAnsi="Arial" w:cs="Arial"/>
                <w:sz w:val="18"/>
                <w:szCs w:val="18"/>
              </w:rPr>
            </w:pPr>
            <w:r w:rsidRPr="009C70B2">
              <w:rPr>
                <w:rFonts w:ascii="Arial" w:hAnsi="Arial" w:cs="Arial"/>
                <w:sz w:val="18"/>
                <w:szCs w:val="18"/>
              </w:rPr>
              <w:t>przedsiębiorcy, którzy do skorzystania ze wsparcia delegują osoby z niepełnosprawnościami/kobiety/osoby pracujące w wieku 50 lat i więcej/osoby pracujące o niskich kwalifikacjach,</w:t>
            </w:r>
          </w:p>
          <w:p w14:paraId="0183BA40" w14:textId="77777777" w:rsidR="007F5970" w:rsidRPr="009C70B2" w:rsidRDefault="007F5970" w:rsidP="007F5970">
            <w:pPr>
              <w:pStyle w:val="Akapitzlist"/>
              <w:keepNext/>
              <w:keepLines/>
              <w:numPr>
                <w:ilvl w:val="0"/>
                <w:numId w:val="16"/>
              </w:numPr>
              <w:autoSpaceDE/>
              <w:autoSpaceDN/>
              <w:snapToGrid w:val="0"/>
              <w:contextualSpacing/>
              <w:jc w:val="both"/>
              <w:rPr>
                <w:rFonts w:ascii="Arial" w:hAnsi="Arial" w:cs="Arial"/>
                <w:sz w:val="18"/>
                <w:szCs w:val="18"/>
              </w:rPr>
            </w:pPr>
            <w:r w:rsidRPr="009C70B2">
              <w:rPr>
                <w:rFonts w:ascii="Arial" w:hAnsi="Arial" w:cs="Arial"/>
                <w:sz w:val="18"/>
                <w:szCs w:val="18"/>
              </w:rPr>
              <w:t>przedsiębiorstwa wysokiego wzrostu,</w:t>
            </w:r>
          </w:p>
          <w:p w14:paraId="358CEB30" w14:textId="77777777" w:rsidR="007F5970" w:rsidRPr="009C70B2" w:rsidRDefault="007F5970" w:rsidP="007F5970">
            <w:pPr>
              <w:pStyle w:val="Akapitzlist"/>
              <w:keepNext/>
              <w:keepLines/>
              <w:numPr>
                <w:ilvl w:val="0"/>
                <w:numId w:val="16"/>
              </w:numPr>
              <w:autoSpaceDE/>
              <w:autoSpaceDN/>
              <w:snapToGrid w:val="0"/>
              <w:contextualSpacing/>
              <w:jc w:val="both"/>
              <w:rPr>
                <w:rFonts w:ascii="Arial" w:hAnsi="Arial" w:cs="Arial"/>
                <w:sz w:val="18"/>
                <w:szCs w:val="18"/>
              </w:rPr>
            </w:pPr>
            <w:r w:rsidRPr="009C70B2">
              <w:rPr>
                <w:rFonts w:ascii="Arial" w:hAnsi="Arial" w:cs="Arial"/>
                <w:sz w:val="18"/>
                <w:szCs w:val="18"/>
              </w:rPr>
              <w:t>przedsiębiorcy, którzy uzyskali wsparcie w postaci analizy potrzeb rozwojowych lub planów rozwoju w ramach działania 2.2 PO WER?</w:t>
            </w:r>
          </w:p>
        </w:tc>
      </w:tr>
      <w:tr w:rsidR="007F5970" w:rsidRPr="009C70B2" w14:paraId="791BF798" w14:textId="77777777" w:rsidTr="007F5970">
        <w:trPr>
          <w:trHeight w:val="69"/>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543F0D4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ED1EA8"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Pierwszeństwo dla osób z niepełnosprawnościami, powyżej 50 roku życia, z niskimi kwalifikacjami oraz kobiet wynika z ich gorszej sytuacji na rynku pracy. Preferowanie przedsiębiorców, którzy uzyskali wsparcie </w:t>
            </w:r>
            <w:r w:rsidRPr="009C70B2">
              <w:rPr>
                <w:rFonts w:ascii="Arial" w:hAnsi="Arial" w:cs="Arial"/>
                <w:sz w:val="18"/>
                <w:szCs w:val="18"/>
              </w:rPr>
              <w:br/>
              <w:t>w ramach działania 2.2 PO WER ma na celu zapewnić komplementarność wsparcia. Preferencje dla przedsiębiorstw wysokiego wzrostu wynikają z ich dużego potencjału do tworzenia nowych miejsc pracy. Kryterium zostanie zweryfikowane na podstawie treści wniosku o dofinansowanie projektu. Osoby z niepełnosprawnościami oznaczają osoby niepełnosprawne w rozumieniu ustawy z dnia 27 sierpnia 1997 r. o rehabilitacji zawodowej i społecznej oraz zatrudnianiu osób niepełnosprawnych, a także osoby z zaburzeniami psychicznymi, w rozumieniu ustawy z dnia 19 sierpnia 1994 r. o ochronie zdrowia psychicznego. Przedsiębiorstwo wysokiego wzrostu to przedsiębiorstwo o największym potencjale do generowania nowych miejsc pracy w regionie w porównaniu do innych przedsiębiorstw, w tym w szczególności wykazujące w trzyletnim okresie średniorocznym przyrost przychodów o 20% i więcej.</w:t>
            </w:r>
          </w:p>
          <w:p w14:paraId="50BDDFE8" w14:textId="77777777" w:rsidR="007F5970" w:rsidRPr="009C70B2" w:rsidRDefault="007F5970" w:rsidP="007F5970">
            <w:pPr>
              <w:spacing w:line="276" w:lineRule="auto"/>
              <w:ind w:left="57"/>
              <w:jc w:val="both"/>
              <w:rPr>
                <w:rFonts w:ascii="Arial" w:hAnsi="Arial" w:cs="Arial"/>
                <w:sz w:val="18"/>
                <w:szCs w:val="18"/>
              </w:rPr>
            </w:pPr>
          </w:p>
          <w:p w14:paraId="1F43AF0F" w14:textId="77777777" w:rsidR="007F5970" w:rsidRDefault="007F5970" w:rsidP="007F5970">
            <w:pPr>
              <w:snapToGrid w:val="0"/>
              <w:spacing w:line="276" w:lineRule="auto"/>
              <w:jc w:val="both"/>
              <w:rPr>
                <w:rFonts w:ascii="Arial" w:hAnsi="Arial" w:cs="Arial"/>
                <w:spacing w:val="-6"/>
                <w:sz w:val="18"/>
                <w:szCs w:val="18"/>
              </w:rPr>
            </w:pPr>
            <w:r w:rsidRPr="009C70B2">
              <w:rPr>
                <w:rFonts w:ascii="Arial" w:hAnsi="Arial" w:cs="Arial"/>
                <w:spacing w:val="-6"/>
                <w:sz w:val="18"/>
                <w:szCs w:val="18"/>
              </w:rPr>
              <w:t xml:space="preserve">Opis znaczenia kryterium: Tak/ Nie </w:t>
            </w:r>
          </w:p>
          <w:p w14:paraId="029F9BE2" w14:textId="77777777" w:rsidR="007F5970" w:rsidRDefault="007F5970" w:rsidP="007F5970">
            <w:pPr>
              <w:snapToGrid w:val="0"/>
              <w:spacing w:line="276" w:lineRule="auto"/>
              <w:jc w:val="both"/>
              <w:rPr>
                <w:rFonts w:ascii="Arial" w:hAnsi="Arial" w:cs="Arial"/>
                <w:sz w:val="18"/>
                <w:szCs w:val="18"/>
              </w:rPr>
            </w:pPr>
          </w:p>
          <w:p w14:paraId="402BE0E1" w14:textId="77777777" w:rsidR="007F5970" w:rsidRPr="009C70B2" w:rsidRDefault="007F5970" w:rsidP="007F5970">
            <w:pPr>
              <w:snapToGrid w:val="0"/>
              <w:spacing w:line="276" w:lineRule="auto"/>
              <w:jc w:val="both"/>
              <w:rPr>
                <w:rFonts w:ascii="Arial" w:hAnsi="Arial" w:cs="Arial"/>
                <w:spacing w:val="-4"/>
                <w:sz w:val="18"/>
                <w:szCs w:val="18"/>
              </w:rPr>
            </w:pPr>
            <w:r w:rsidRPr="009C70B2">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E5EDEE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489AE3A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8.6 A</w:t>
            </w:r>
          </w:p>
        </w:tc>
      </w:tr>
      <w:tr w:rsidR="007F5970" w:rsidRPr="009C70B2" w14:paraId="5DB06CC6"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40F68D70"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Nazwa kryterium: kryterium wskaźników </w:t>
            </w:r>
          </w:p>
          <w:p w14:paraId="4D9CC80B" w14:textId="77777777" w:rsidR="007F5970" w:rsidRPr="009C70B2" w:rsidRDefault="007F5970" w:rsidP="007F5970">
            <w:pPr>
              <w:pStyle w:val="Akapitzlist"/>
              <w:numPr>
                <w:ilvl w:val="0"/>
                <w:numId w:val="19"/>
              </w:numPr>
              <w:adjustRightInd w:val="0"/>
              <w:jc w:val="both"/>
              <w:rPr>
                <w:rFonts w:ascii="Arial" w:hAnsi="Arial" w:cs="Arial"/>
                <w:sz w:val="18"/>
                <w:szCs w:val="18"/>
              </w:rPr>
            </w:pPr>
            <w:r w:rsidRPr="009C70B2">
              <w:rPr>
                <w:rFonts w:ascii="Arial" w:hAnsi="Arial" w:cs="Arial"/>
                <w:sz w:val="18"/>
                <w:szCs w:val="18"/>
              </w:rPr>
              <w:t>Czy Wnioskodawca w ramach projektu zaplanował osiągnięcie wskaźników:</w:t>
            </w:r>
          </w:p>
          <w:p w14:paraId="12B33D58" w14:textId="77777777" w:rsidR="007F5970" w:rsidRPr="009C70B2" w:rsidRDefault="007F5970" w:rsidP="007F5970">
            <w:pPr>
              <w:pStyle w:val="Akapitzlist"/>
              <w:numPr>
                <w:ilvl w:val="0"/>
                <w:numId w:val="17"/>
              </w:numPr>
              <w:adjustRightInd w:val="0"/>
              <w:ind w:left="873" w:hanging="284"/>
              <w:contextualSpacing/>
              <w:jc w:val="both"/>
              <w:rPr>
                <w:rFonts w:ascii="Arial" w:hAnsi="Arial" w:cs="Arial"/>
                <w:sz w:val="18"/>
                <w:szCs w:val="18"/>
              </w:rPr>
            </w:pPr>
            <w:r w:rsidRPr="009C70B2">
              <w:rPr>
                <w:rFonts w:ascii="Arial" w:hAnsi="Arial" w:cs="Arial"/>
                <w:sz w:val="18"/>
                <w:szCs w:val="18"/>
              </w:rPr>
              <w:t>liczba mikroprzedsiębiorstw oraz małych i średnich przedsiębiorstw objętych usługami rozwojowym w programie na poziomie co najmniej 922 oraz</w:t>
            </w:r>
          </w:p>
          <w:p w14:paraId="0145094D" w14:textId="77777777" w:rsidR="007F5970" w:rsidRPr="009C70B2" w:rsidRDefault="007F5970" w:rsidP="007F5970">
            <w:pPr>
              <w:pStyle w:val="Akapitzlist"/>
              <w:numPr>
                <w:ilvl w:val="0"/>
                <w:numId w:val="17"/>
              </w:numPr>
              <w:adjustRightInd w:val="0"/>
              <w:ind w:left="873" w:hanging="284"/>
              <w:contextualSpacing/>
              <w:jc w:val="both"/>
              <w:rPr>
                <w:rFonts w:ascii="Arial" w:hAnsi="Arial" w:cs="Arial"/>
                <w:sz w:val="18"/>
                <w:szCs w:val="18"/>
              </w:rPr>
            </w:pPr>
            <w:r w:rsidRPr="009C70B2">
              <w:rPr>
                <w:rFonts w:ascii="Arial" w:hAnsi="Arial" w:cs="Arial"/>
                <w:sz w:val="18"/>
                <w:szCs w:val="18"/>
              </w:rPr>
              <w:t>liczba osób pracujących objętych wsparciem w programie (łącznie z pracującymi na własny rachunek) na poziomie co najmniej 2468 oraz</w:t>
            </w:r>
          </w:p>
          <w:p w14:paraId="50828884" w14:textId="77777777" w:rsidR="007F5970" w:rsidRPr="009C70B2" w:rsidRDefault="007F5970" w:rsidP="007F5970">
            <w:pPr>
              <w:pStyle w:val="Akapitzlist"/>
              <w:numPr>
                <w:ilvl w:val="0"/>
                <w:numId w:val="17"/>
              </w:numPr>
              <w:adjustRightInd w:val="0"/>
              <w:ind w:left="873" w:hanging="284"/>
              <w:contextualSpacing/>
              <w:jc w:val="both"/>
              <w:rPr>
                <w:rFonts w:ascii="Arial" w:hAnsi="Arial" w:cs="Arial"/>
                <w:sz w:val="18"/>
                <w:szCs w:val="18"/>
              </w:rPr>
            </w:pPr>
            <w:r w:rsidRPr="009C70B2">
              <w:rPr>
                <w:rFonts w:ascii="Arial" w:hAnsi="Arial" w:cs="Arial"/>
                <w:sz w:val="18"/>
                <w:szCs w:val="18"/>
              </w:rPr>
              <w:t>liczba osób pracujących (łącznie z pracującymi na własny rachunek) w wieku 50 lat i więcej  objętych wsparciem w programie na poziomie co najmniej 349 oraz</w:t>
            </w:r>
          </w:p>
          <w:p w14:paraId="3ABC1CFA" w14:textId="77777777" w:rsidR="007F5970" w:rsidRPr="009C70B2" w:rsidRDefault="007F5970" w:rsidP="007F5970">
            <w:pPr>
              <w:pStyle w:val="Akapitzlist"/>
              <w:numPr>
                <w:ilvl w:val="0"/>
                <w:numId w:val="17"/>
              </w:numPr>
              <w:adjustRightInd w:val="0"/>
              <w:ind w:left="873" w:hanging="284"/>
              <w:contextualSpacing/>
              <w:jc w:val="both"/>
              <w:rPr>
                <w:rFonts w:ascii="Arial" w:hAnsi="Arial" w:cs="Arial"/>
                <w:sz w:val="18"/>
                <w:szCs w:val="18"/>
              </w:rPr>
            </w:pPr>
            <w:r w:rsidRPr="009C70B2">
              <w:rPr>
                <w:rFonts w:ascii="Arial" w:hAnsi="Arial" w:cs="Arial"/>
                <w:sz w:val="18"/>
                <w:szCs w:val="18"/>
              </w:rPr>
              <w:lastRenderedPageBreak/>
              <w:t>liczba osób pracujących o niskich kwalifikacjach  objętych wsparciem w programie  na poziomie co najmniej 835?</w:t>
            </w:r>
          </w:p>
        </w:tc>
      </w:tr>
      <w:tr w:rsidR="007F5970" w:rsidRPr="009C70B2" w14:paraId="06EE0DC8" w14:textId="77777777" w:rsidTr="007F5970">
        <w:trPr>
          <w:trHeight w:val="69"/>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5449CC7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3681BF"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Kryterium ma na celu zapewnienie odpowiedniej efektywności wsparcia, dzięki którym zostaną osiągnięte wskaźniki określone w RPO WD 2014-2020. Kryterium zostanie zweryfikowane na podstawie zapisów wniosku </w:t>
            </w:r>
            <w:r w:rsidRPr="009C70B2">
              <w:rPr>
                <w:rFonts w:ascii="Arial" w:hAnsi="Arial" w:cs="Arial"/>
                <w:sz w:val="18"/>
                <w:szCs w:val="18"/>
              </w:rPr>
              <w:br/>
              <w:t>o dofinansowanie projektu.</w:t>
            </w:r>
          </w:p>
          <w:p w14:paraId="7C1C47E9" w14:textId="77777777" w:rsidR="007F5970" w:rsidRPr="009C70B2" w:rsidRDefault="007F5970" w:rsidP="007F5970">
            <w:pPr>
              <w:spacing w:line="276" w:lineRule="auto"/>
              <w:ind w:left="57"/>
              <w:jc w:val="both"/>
              <w:rPr>
                <w:rFonts w:ascii="Arial" w:hAnsi="Arial" w:cs="Arial"/>
                <w:sz w:val="18"/>
                <w:szCs w:val="18"/>
              </w:rPr>
            </w:pPr>
          </w:p>
          <w:p w14:paraId="63FFB971" w14:textId="77777777" w:rsidR="007F5970" w:rsidRDefault="007F5970" w:rsidP="007F5970">
            <w:pPr>
              <w:snapToGrid w:val="0"/>
              <w:spacing w:line="276" w:lineRule="auto"/>
              <w:jc w:val="both"/>
              <w:rPr>
                <w:rFonts w:ascii="Arial" w:hAnsi="Arial" w:cs="Arial"/>
                <w:spacing w:val="-6"/>
                <w:sz w:val="18"/>
                <w:szCs w:val="18"/>
              </w:rPr>
            </w:pPr>
            <w:r w:rsidRPr="009C70B2">
              <w:rPr>
                <w:rFonts w:ascii="Arial" w:hAnsi="Arial" w:cs="Arial"/>
                <w:spacing w:val="-6"/>
                <w:sz w:val="18"/>
                <w:szCs w:val="18"/>
              </w:rPr>
              <w:t xml:space="preserve">Opis znaczenia kryterium: Tak/ Nie </w:t>
            </w:r>
          </w:p>
          <w:p w14:paraId="647A115F" w14:textId="77777777" w:rsidR="007F5970" w:rsidRPr="009C70B2" w:rsidRDefault="007F5970" w:rsidP="007F5970">
            <w:pPr>
              <w:snapToGrid w:val="0"/>
              <w:spacing w:line="276" w:lineRule="auto"/>
              <w:jc w:val="both"/>
              <w:rPr>
                <w:rFonts w:ascii="Arial" w:hAnsi="Arial" w:cs="Arial"/>
                <w:spacing w:val="-6"/>
                <w:sz w:val="18"/>
                <w:szCs w:val="18"/>
              </w:rPr>
            </w:pPr>
          </w:p>
          <w:p w14:paraId="39F943E0" w14:textId="77777777" w:rsidR="007F5970" w:rsidRPr="009C70B2" w:rsidRDefault="007F5970" w:rsidP="007F5970">
            <w:pPr>
              <w:snapToGrid w:val="0"/>
              <w:spacing w:line="276" w:lineRule="auto"/>
              <w:jc w:val="both"/>
              <w:rPr>
                <w:rFonts w:ascii="Arial" w:hAnsi="Arial" w:cs="Arial"/>
                <w:spacing w:val="-4"/>
                <w:sz w:val="18"/>
                <w:szCs w:val="18"/>
              </w:rPr>
            </w:pPr>
            <w:r w:rsidRPr="009C70B2">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AADC477"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6756C5C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8.6 A</w:t>
            </w:r>
          </w:p>
        </w:tc>
      </w:tr>
      <w:tr w:rsidR="007F5970" w:rsidRPr="009C70B2" w14:paraId="2B469F2A"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759364C1"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Nazwa kryterium: kryterium obszaru realizacji projektu</w:t>
            </w:r>
          </w:p>
          <w:p w14:paraId="328D3BAC" w14:textId="77777777" w:rsidR="007F5970" w:rsidRPr="009C70B2" w:rsidRDefault="007F5970" w:rsidP="007F5970">
            <w:pPr>
              <w:pStyle w:val="Akapitzlist"/>
              <w:numPr>
                <w:ilvl w:val="0"/>
                <w:numId w:val="19"/>
              </w:numPr>
              <w:jc w:val="both"/>
              <w:rPr>
                <w:rFonts w:ascii="Arial" w:hAnsi="Arial" w:cs="Arial"/>
                <w:sz w:val="18"/>
                <w:szCs w:val="18"/>
              </w:rPr>
            </w:pPr>
            <w:r w:rsidRPr="009C70B2">
              <w:rPr>
                <w:rFonts w:ascii="Arial" w:hAnsi="Arial" w:cs="Arial"/>
                <w:sz w:val="18"/>
                <w:szCs w:val="18"/>
              </w:rPr>
              <w:t>Czy Wnioskodawca zapewni dostępność usług rozwojowych dofinasowanych w ramach projektu na terenie całego województwa dolnośląskiego między innymi poprzez umożliwienie przedsiębiorcom dokonania wszelkich formalności niezbędnych do wzięcia udziału w projekcie, co najmniej w(e):</w:t>
            </w:r>
          </w:p>
          <w:p w14:paraId="6F36FD30" w14:textId="77777777" w:rsidR="007F5970" w:rsidRPr="009C70B2" w:rsidRDefault="007F5970" w:rsidP="007F5970">
            <w:pPr>
              <w:pStyle w:val="Akapitzlist"/>
              <w:numPr>
                <w:ilvl w:val="0"/>
                <w:numId w:val="18"/>
              </w:numPr>
              <w:autoSpaceDE/>
              <w:autoSpaceDN/>
              <w:ind w:left="873" w:hanging="284"/>
              <w:contextualSpacing/>
              <w:jc w:val="both"/>
              <w:rPr>
                <w:rFonts w:ascii="Arial" w:hAnsi="Arial" w:cs="Arial"/>
                <w:sz w:val="18"/>
                <w:szCs w:val="18"/>
              </w:rPr>
            </w:pPr>
            <w:r w:rsidRPr="009C70B2">
              <w:rPr>
                <w:rFonts w:ascii="Arial" w:hAnsi="Arial" w:cs="Arial"/>
                <w:sz w:val="18"/>
                <w:szCs w:val="18"/>
              </w:rPr>
              <w:t>Wrocławiu dla subregionu wrocławskiego;</w:t>
            </w:r>
          </w:p>
          <w:p w14:paraId="2B9C141F" w14:textId="77777777" w:rsidR="007F5970" w:rsidRPr="009C70B2" w:rsidRDefault="007F5970" w:rsidP="007F5970">
            <w:pPr>
              <w:pStyle w:val="Akapitzlist"/>
              <w:numPr>
                <w:ilvl w:val="0"/>
                <w:numId w:val="18"/>
              </w:numPr>
              <w:autoSpaceDE/>
              <w:autoSpaceDN/>
              <w:ind w:left="873" w:hanging="284"/>
              <w:contextualSpacing/>
              <w:jc w:val="both"/>
              <w:rPr>
                <w:rFonts w:ascii="Arial" w:hAnsi="Arial" w:cs="Arial"/>
                <w:sz w:val="18"/>
                <w:szCs w:val="18"/>
              </w:rPr>
            </w:pPr>
            <w:r w:rsidRPr="009C70B2">
              <w:rPr>
                <w:rFonts w:ascii="Arial" w:hAnsi="Arial" w:cs="Arial"/>
                <w:sz w:val="18"/>
                <w:szCs w:val="18"/>
              </w:rPr>
              <w:t xml:space="preserve">Legnicy dla subregionu legnicko-głogowskiego; </w:t>
            </w:r>
          </w:p>
          <w:p w14:paraId="1DBCC281" w14:textId="77777777" w:rsidR="007F5970" w:rsidRPr="009C70B2" w:rsidRDefault="007F5970" w:rsidP="007F5970">
            <w:pPr>
              <w:pStyle w:val="Akapitzlist"/>
              <w:numPr>
                <w:ilvl w:val="0"/>
                <w:numId w:val="18"/>
              </w:numPr>
              <w:autoSpaceDE/>
              <w:autoSpaceDN/>
              <w:ind w:left="873" w:hanging="284"/>
              <w:contextualSpacing/>
              <w:jc w:val="both"/>
              <w:rPr>
                <w:rFonts w:ascii="Arial" w:hAnsi="Arial" w:cs="Arial"/>
                <w:sz w:val="18"/>
                <w:szCs w:val="18"/>
              </w:rPr>
            </w:pPr>
            <w:r w:rsidRPr="009C70B2">
              <w:rPr>
                <w:rFonts w:ascii="Arial" w:hAnsi="Arial" w:cs="Arial"/>
                <w:sz w:val="18"/>
                <w:szCs w:val="18"/>
              </w:rPr>
              <w:t>Jeleniej–Górze dla subregionu jeleniogórskiego;</w:t>
            </w:r>
          </w:p>
          <w:p w14:paraId="6D7E8F26" w14:textId="77777777" w:rsidR="007F5970" w:rsidRPr="009C70B2" w:rsidRDefault="007F5970" w:rsidP="007F5970">
            <w:pPr>
              <w:pStyle w:val="Akapitzlist"/>
              <w:numPr>
                <w:ilvl w:val="0"/>
                <w:numId w:val="18"/>
              </w:numPr>
              <w:autoSpaceDE/>
              <w:autoSpaceDN/>
              <w:ind w:left="873" w:hanging="284"/>
              <w:contextualSpacing/>
              <w:jc w:val="both"/>
              <w:rPr>
                <w:rFonts w:ascii="Arial" w:hAnsi="Arial" w:cs="Arial"/>
                <w:sz w:val="18"/>
                <w:szCs w:val="18"/>
              </w:rPr>
            </w:pPr>
            <w:r w:rsidRPr="009C70B2">
              <w:rPr>
                <w:rFonts w:ascii="Arial" w:hAnsi="Arial" w:cs="Arial"/>
                <w:sz w:val="18"/>
                <w:szCs w:val="18"/>
              </w:rPr>
              <w:t>Wałbrzychu dla subregionu wałbrzyskiego?</w:t>
            </w:r>
          </w:p>
        </w:tc>
      </w:tr>
      <w:tr w:rsidR="007F5970" w:rsidRPr="009C70B2" w14:paraId="3790AF5E" w14:textId="77777777" w:rsidTr="007F5970">
        <w:trPr>
          <w:trHeight w:val="69"/>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4F54D98F"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2B31D9"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Kryterium ma na celu zapewnienie dostępności do usług rozwojowych świadczonych w ramach projektu jak największej liczbie przedsiębiorców z obszaru województwa dolnośląskiego. Należy umożliwić dokonanie wszelkich formalności niezbędnych do wzięcia udziału w projekcie we wszystkich powyżej wymienionych miastach. Obszary subregionów zostaną zdefiniowane w regulaminie konkursu. Kryterium zostanie zweryfikowane na podstawie zapisów wniosku o dofinansowanie projektu.</w:t>
            </w:r>
          </w:p>
          <w:p w14:paraId="6523FEB6" w14:textId="77777777" w:rsidR="007F5970" w:rsidRPr="009C70B2" w:rsidRDefault="007F5970" w:rsidP="007F5970">
            <w:pPr>
              <w:spacing w:line="276" w:lineRule="auto"/>
              <w:ind w:left="57"/>
              <w:jc w:val="both"/>
              <w:rPr>
                <w:rFonts w:ascii="Arial" w:hAnsi="Arial" w:cs="Arial"/>
                <w:sz w:val="18"/>
                <w:szCs w:val="18"/>
              </w:rPr>
            </w:pPr>
          </w:p>
          <w:p w14:paraId="30EF84C1" w14:textId="77777777" w:rsidR="007F5970" w:rsidRDefault="007F5970" w:rsidP="007F5970">
            <w:pPr>
              <w:snapToGrid w:val="0"/>
              <w:spacing w:line="276" w:lineRule="auto"/>
              <w:jc w:val="both"/>
              <w:rPr>
                <w:rFonts w:ascii="Arial" w:hAnsi="Arial" w:cs="Arial"/>
                <w:spacing w:val="-6"/>
                <w:sz w:val="18"/>
                <w:szCs w:val="18"/>
              </w:rPr>
            </w:pPr>
            <w:r w:rsidRPr="009C70B2">
              <w:rPr>
                <w:rFonts w:ascii="Arial" w:hAnsi="Arial" w:cs="Arial"/>
                <w:spacing w:val="-6"/>
                <w:sz w:val="18"/>
                <w:szCs w:val="18"/>
              </w:rPr>
              <w:t xml:space="preserve">Opis znaczenia kryterium: Tak/ Nie </w:t>
            </w:r>
          </w:p>
          <w:p w14:paraId="6FC4A485" w14:textId="77777777" w:rsidR="007F5970" w:rsidRDefault="007F5970" w:rsidP="007F5970">
            <w:pPr>
              <w:snapToGrid w:val="0"/>
              <w:spacing w:line="276" w:lineRule="auto"/>
              <w:jc w:val="both"/>
              <w:rPr>
                <w:rFonts w:ascii="Arial" w:hAnsi="Arial" w:cs="Arial"/>
                <w:sz w:val="18"/>
                <w:szCs w:val="18"/>
              </w:rPr>
            </w:pPr>
          </w:p>
          <w:p w14:paraId="65E87C4C" w14:textId="77777777" w:rsidR="007F5970" w:rsidRPr="009C70B2" w:rsidRDefault="007F5970" w:rsidP="007F5970">
            <w:pPr>
              <w:snapToGrid w:val="0"/>
              <w:spacing w:line="276" w:lineRule="auto"/>
              <w:jc w:val="both"/>
              <w:rPr>
                <w:rFonts w:ascii="Arial" w:hAnsi="Arial" w:cs="Arial"/>
                <w:spacing w:val="-4"/>
                <w:sz w:val="18"/>
                <w:szCs w:val="18"/>
              </w:rPr>
            </w:pPr>
            <w:r w:rsidRPr="009C70B2">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2F564B9"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3B25E360"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8.6 A</w:t>
            </w:r>
          </w:p>
        </w:tc>
      </w:tr>
      <w:tr w:rsidR="007F5970" w:rsidRPr="009C70B2" w14:paraId="2E16412D"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44A48CA7"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Nazwa kryterium: kryterium obszaru realizacji projektu</w:t>
            </w:r>
          </w:p>
          <w:p w14:paraId="77B4C4E5" w14:textId="77777777" w:rsidR="007F5970" w:rsidRPr="009C70B2" w:rsidRDefault="007F5970" w:rsidP="007F5970">
            <w:pPr>
              <w:pStyle w:val="Akapitzlist"/>
              <w:numPr>
                <w:ilvl w:val="0"/>
                <w:numId w:val="19"/>
              </w:numPr>
              <w:ind w:left="873" w:hanging="426"/>
              <w:jc w:val="both"/>
              <w:rPr>
                <w:rFonts w:ascii="Arial" w:hAnsi="Arial" w:cs="Arial"/>
                <w:sz w:val="18"/>
                <w:szCs w:val="18"/>
              </w:rPr>
            </w:pPr>
            <w:r w:rsidRPr="009C70B2">
              <w:rPr>
                <w:rFonts w:ascii="Arial" w:hAnsi="Arial" w:cs="Arial"/>
                <w:sz w:val="18"/>
                <w:szCs w:val="18"/>
              </w:rPr>
              <w:t>Czy Wnioskodawca zapewnił, że wartość dofinansowania przekazanego uczestnikom projektu wyniesie:</w:t>
            </w:r>
          </w:p>
          <w:p w14:paraId="6CF28A69" w14:textId="77777777" w:rsidR="007F5970" w:rsidRPr="009C70B2" w:rsidRDefault="007F5970" w:rsidP="007F5970">
            <w:pPr>
              <w:pStyle w:val="Akapitzlist"/>
              <w:numPr>
                <w:ilvl w:val="0"/>
                <w:numId w:val="18"/>
              </w:numPr>
              <w:autoSpaceDE/>
              <w:autoSpaceDN/>
              <w:ind w:left="873" w:hanging="426"/>
              <w:contextualSpacing/>
              <w:jc w:val="both"/>
              <w:rPr>
                <w:rFonts w:ascii="Arial" w:hAnsi="Arial" w:cs="Arial"/>
                <w:sz w:val="18"/>
                <w:szCs w:val="18"/>
              </w:rPr>
            </w:pPr>
            <w:r w:rsidRPr="009C70B2">
              <w:rPr>
                <w:rFonts w:ascii="Arial" w:hAnsi="Arial" w:cs="Arial"/>
                <w:sz w:val="18"/>
                <w:szCs w:val="18"/>
              </w:rPr>
              <w:t xml:space="preserve">co najmniej 3 000 000 zł dla przedsiębiorców posiadających siedzibę na terenie subregionu wrocławskiego; </w:t>
            </w:r>
          </w:p>
          <w:p w14:paraId="2FB4DCD9" w14:textId="77777777" w:rsidR="007F5970" w:rsidRPr="009C70B2" w:rsidRDefault="007F5970" w:rsidP="007F5970">
            <w:pPr>
              <w:pStyle w:val="Akapitzlist"/>
              <w:numPr>
                <w:ilvl w:val="0"/>
                <w:numId w:val="18"/>
              </w:numPr>
              <w:autoSpaceDE/>
              <w:autoSpaceDN/>
              <w:ind w:left="873" w:hanging="426"/>
              <w:contextualSpacing/>
              <w:jc w:val="both"/>
              <w:rPr>
                <w:rFonts w:ascii="Arial" w:hAnsi="Arial" w:cs="Arial"/>
                <w:sz w:val="18"/>
                <w:szCs w:val="18"/>
              </w:rPr>
            </w:pPr>
            <w:r w:rsidRPr="009C70B2">
              <w:rPr>
                <w:rFonts w:ascii="Arial" w:hAnsi="Arial" w:cs="Arial"/>
                <w:sz w:val="18"/>
                <w:szCs w:val="18"/>
              </w:rPr>
              <w:t xml:space="preserve">co najmniej 3 000 000 zł dla przedsiębiorców posiadających siedzibę na terenie subregionu legnicko-głogowskiego; </w:t>
            </w:r>
          </w:p>
          <w:p w14:paraId="488950AA" w14:textId="77777777" w:rsidR="007F5970" w:rsidRPr="009C70B2" w:rsidRDefault="007F5970" w:rsidP="007F5970">
            <w:pPr>
              <w:pStyle w:val="Akapitzlist"/>
              <w:numPr>
                <w:ilvl w:val="0"/>
                <w:numId w:val="18"/>
              </w:numPr>
              <w:autoSpaceDE/>
              <w:autoSpaceDN/>
              <w:ind w:left="873" w:hanging="426"/>
              <w:contextualSpacing/>
              <w:jc w:val="both"/>
              <w:rPr>
                <w:rFonts w:ascii="Arial" w:hAnsi="Arial" w:cs="Arial"/>
                <w:sz w:val="18"/>
                <w:szCs w:val="18"/>
              </w:rPr>
            </w:pPr>
            <w:r w:rsidRPr="009C70B2">
              <w:rPr>
                <w:rFonts w:ascii="Arial" w:hAnsi="Arial" w:cs="Arial"/>
                <w:sz w:val="18"/>
                <w:szCs w:val="18"/>
              </w:rPr>
              <w:t>co najmniej 3 000 000 zł dla przedsiębiorców posiadających siedzibę na terenie subregionu jeleniogórskiego;</w:t>
            </w:r>
          </w:p>
          <w:p w14:paraId="56E86FCF" w14:textId="77777777" w:rsidR="007F5970" w:rsidRPr="009C70B2" w:rsidRDefault="007F5970" w:rsidP="007F5970">
            <w:pPr>
              <w:pStyle w:val="Akapitzlist"/>
              <w:numPr>
                <w:ilvl w:val="0"/>
                <w:numId w:val="18"/>
              </w:numPr>
              <w:autoSpaceDE/>
              <w:autoSpaceDN/>
              <w:ind w:left="873" w:hanging="426"/>
              <w:contextualSpacing/>
              <w:jc w:val="both"/>
              <w:rPr>
                <w:rFonts w:ascii="Arial" w:hAnsi="Arial" w:cs="Arial"/>
                <w:sz w:val="18"/>
                <w:szCs w:val="18"/>
              </w:rPr>
            </w:pPr>
            <w:r w:rsidRPr="009C70B2">
              <w:rPr>
                <w:rFonts w:ascii="Arial" w:hAnsi="Arial" w:cs="Arial"/>
                <w:sz w:val="18"/>
                <w:szCs w:val="18"/>
              </w:rPr>
              <w:t>co najmniej 3 000 000 zł dla przedsiębiorców posiadających siedzibę na dla subregionu wałbrzyskiego?</w:t>
            </w:r>
          </w:p>
        </w:tc>
      </w:tr>
      <w:tr w:rsidR="007F5970" w:rsidRPr="009C70B2" w14:paraId="244709B4" w14:textId="77777777" w:rsidTr="007F5970">
        <w:trPr>
          <w:trHeight w:val="69"/>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26CF212F"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38C6A3"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Kryterium ma na celu zapewnienie dostępności do usług rozwojowych świadczonych w ramach projektu jak największej liczbie przedsiębiorców z obszaru ww. subregionów. Zasięgi subregionów zostaną zdefiniowane w regulaminie konkursu. Kryterium zostanie zweryfikowane na podstawie zapisów wniosku o dofinansowanie projektu. W trakcie realizacji projektu dopuszcza się odstąpienie od warunków określonych w kryterium jeśli Beneficjent wykaże, że na wskazanych </w:t>
            </w:r>
            <w:r w:rsidRPr="009C70B2">
              <w:rPr>
                <w:rFonts w:ascii="Arial" w:hAnsi="Arial" w:cs="Arial"/>
                <w:sz w:val="18"/>
                <w:szCs w:val="18"/>
              </w:rPr>
              <w:lastRenderedPageBreak/>
              <w:t xml:space="preserve">obszarach nie występuje zapotrzebowanie na realizację wsparcia. </w:t>
            </w:r>
          </w:p>
          <w:p w14:paraId="64294EC1" w14:textId="77777777" w:rsidR="007F5970" w:rsidRPr="009C70B2" w:rsidRDefault="007F5970" w:rsidP="007F5970">
            <w:pPr>
              <w:spacing w:line="276" w:lineRule="auto"/>
              <w:ind w:left="57"/>
              <w:jc w:val="both"/>
              <w:rPr>
                <w:rFonts w:ascii="Arial" w:hAnsi="Arial" w:cs="Arial"/>
                <w:sz w:val="18"/>
                <w:szCs w:val="18"/>
              </w:rPr>
            </w:pPr>
          </w:p>
          <w:p w14:paraId="1FBF1F8D" w14:textId="77777777" w:rsidR="007F5970" w:rsidRDefault="007F5970" w:rsidP="007F5970">
            <w:pPr>
              <w:snapToGrid w:val="0"/>
              <w:spacing w:line="276" w:lineRule="auto"/>
              <w:jc w:val="both"/>
              <w:rPr>
                <w:rFonts w:ascii="Arial" w:hAnsi="Arial" w:cs="Arial"/>
                <w:spacing w:val="-6"/>
                <w:sz w:val="18"/>
                <w:szCs w:val="18"/>
              </w:rPr>
            </w:pPr>
            <w:r w:rsidRPr="009C70B2">
              <w:rPr>
                <w:rFonts w:ascii="Arial" w:hAnsi="Arial" w:cs="Arial"/>
                <w:spacing w:val="-6"/>
                <w:sz w:val="18"/>
                <w:szCs w:val="18"/>
              </w:rPr>
              <w:t xml:space="preserve">Opis znaczenia kryterium: Tak/ Nie </w:t>
            </w:r>
          </w:p>
          <w:p w14:paraId="022A2B1C" w14:textId="77777777" w:rsidR="007F5970" w:rsidRDefault="007F5970" w:rsidP="007F5970">
            <w:pPr>
              <w:snapToGrid w:val="0"/>
              <w:spacing w:line="276" w:lineRule="auto"/>
              <w:jc w:val="both"/>
              <w:rPr>
                <w:rFonts w:ascii="Arial" w:hAnsi="Arial" w:cs="Arial"/>
                <w:sz w:val="18"/>
                <w:szCs w:val="18"/>
              </w:rPr>
            </w:pPr>
          </w:p>
          <w:p w14:paraId="26C47E35" w14:textId="77777777" w:rsidR="007F5970" w:rsidRPr="009C70B2" w:rsidRDefault="007F5970" w:rsidP="007F5970">
            <w:pPr>
              <w:snapToGrid w:val="0"/>
              <w:spacing w:line="276" w:lineRule="auto"/>
              <w:jc w:val="both"/>
              <w:rPr>
                <w:rFonts w:ascii="Arial" w:hAnsi="Arial" w:cs="Arial"/>
                <w:spacing w:val="-4"/>
                <w:sz w:val="18"/>
                <w:szCs w:val="18"/>
              </w:rPr>
            </w:pPr>
            <w:r w:rsidRPr="009C70B2">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B2A7119"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0641C59F"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8.6 A</w:t>
            </w:r>
          </w:p>
        </w:tc>
      </w:tr>
      <w:tr w:rsidR="007F5970" w:rsidRPr="009C70B2" w14:paraId="6CF29574"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544C06EC"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Nazwa kryterium: kryterium formy wsparcia</w:t>
            </w:r>
          </w:p>
          <w:p w14:paraId="03B25EFC" w14:textId="77777777" w:rsidR="007F5970" w:rsidRPr="009C70B2" w:rsidRDefault="007F5970" w:rsidP="007F5970">
            <w:pPr>
              <w:pStyle w:val="Akapitzlist"/>
              <w:numPr>
                <w:ilvl w:val="0"/>
                <w:numId w:val="19"/>
              </w:numPr>
              <w:jc w:val="both"/>
              <w:rPr>
                <w:rFonts w:ascii="Arial" w:hAnsi="Arial" w:cs="Arial"/>
                <w:sz w:val="18"/>
                <w:szCs w:val="18"/>
              </w:rPr>
            </w:pPr>
            <w:r w:rsidRPr="009C70B2">
              <w:rPr>
                <w:rFonts w:ascii="Arial" w:hAnsi="Arial" w:cs="Arial"/>
                <w:sz w:val="18"/>
                <w:szCs w:val="18"/>
              </w:rPr>
              <w:t>Czy Wnioskodawca dokonał podziału środków przeznaczonych na realizację projektu, w sposób zapewniający wsparcie dla uczestników projektu w każdym roku jego realizacji oraz co najmniej z przeznaczeniem 70% alokacji środków zaplanowanych na dofinansowanie usług rozwojowych na rok 2019 i 2020?</w:t>
            </w:r>
          </w:p>
        </w:tc>
      </w:tr>
      <w:tr w:rsidR="007F5970" w:rsidRPr="009C70B2" w14:paraId="6CEA9182" w14:textId="77777777" w:rsidTr="007F5970">
        <w:trPr>
          <w:trHeight w:val="69"/>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315C6DE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F17DB4"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Kryterium ma celu zapewnienie wsparcia dla uczestników projektu przez cały okres realizacji projektu. Kryterium zostanie zweryfikowane na podstawie zapisów wniosku </w:t>
            </w:r>
            <w:r w:rsidRPr="009C70B2">
              <w:rPr>
                <w:rFonts w:ascii="Arial" w:hAnsi="Arial" w:cs="Arial"/>
                <w:sz w:val="18"/>
                <w:szCs w:val="18"/>
              </w:rPr>
              <w:br/>
              <w:t>o dofinansowanie projektu.</w:t>
            </w:r>
          </w:p>
          <w:p w14:paraId="6870381B" w14:textId="77777777" w:rsidR="007F5970" w:rsidRPr="009C70B2" w:rsidRDefault="007F5970" w:rsidP="007F5970">
            <w:pPr>
              <w:spacing w:line="276" w:lineRule="auto"/>
              <w:ind w:left="57"/>
              <w:jc w:val="both"/>
              <w:rPr>
                <w:rFonts w:ascii="Arial" w:hAnsi="Arial" w:cs="Arial"/>
                <w:sz w:val="18"/>
                <w:szCs w:val="18"/>
              </w:rPr>
            </w:pPr>
          </w:p>
          <w:p w14:paraId="34255C38" w14:textId="77777777" w:rsidR="007F5970" w:rsidRDefault="007F5970" w:rsidP="007F5970">
            <w:pPr>
              <w:snapToGrid w:val="0"/>
              <w:spacing w:line="276" w:lineRule="auto"/>
              <w:jc w:val="both"/>
              <w:rPr>
                <w:rFonts w:ascii="Arial" w:hAnsi="Arial" w:cs="Arial"/>
                <w:spacing w:val="-6"/>
                <w:sz w:val="18"/>
                <w:szCs w:val="18"/>
              </w:rPr>
            </w:pPr>
            <w:r w:rsidRPr="009C70B2">
              <w:rPr>
                <w:rFonts w:ascii="Arial" w:hAnsi="Arial" w:cs="Arial"/>
                <w:spacing w:val="-6"/>
                <w:sz w:val="18"/>
                <w:szCs w:val="18"/>
              </w:rPr>
              <w:t xml:space="preserve">Opis znaczenia kryterium: Tak/ Nie </w:t>
            </w:r>
          </w:p>
          <w:p w14:paraId="184FA637" w14:textId="77777777" w:rsidR="007F5970" w:rsidRDefault="007F5970" w:rsidP="007F5970">
            <w:pPr>
              <w:snapToGrid w:val="0"/>
              <w:spacing w:line="276" w:lineRule="auto"/>
              <w:jc w:val="both"/>
              <w:rPr>
                <w:rFonts w:ascii="Arial" w:hAnsi="Arial" w:cs="Arial"/>
                <w:sz w:val="18"/>
                <w:szCs w:val="18"/>
              </w:rPr>
            </w:pPr>
          </w:p>
          <w:p w14:paraId="42A8459A" w14:textId="77777777" w:rsidR="007F5970" w:rsidRPr="009C70B2" w:rsidRDefault="007F5970" w:rsidP="007F5970">
            <w:pPr>
              <w:snapToGrid w:val="0"/>
              <w:spacing w:line="276" w:lineRule="auto"/>
              <w:jc w:val="both"/>
              <w:rPr>
                <w:rFonts w:ascii="Arial" w:hAnsi="Arial" w:cs="Arial"/>
                <w:spacing w:val="-4"/>
                <w:sz w:val="18"/>
                <w:szCs w:val="18"/>
              </w:rPr>
            </w:pPr>
            <w:r w:rsidRPr="009C70B2">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C82F292"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6A0ABC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8.6 A</w:t>
            </w:r>
          </w:p>
        </w:tc>
      </w:tr>
      <w:tr w:rsidR="007F5970" w:rsidRPr="009C70B2" w14:paraId="0241B749"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7DDD2C79"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Kryteria premiujące</w:t>
            </w:r>
          </w:p>
          <w:p w14:paraId="29000EB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(dla konkursu maksymalnie 18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7F5970" w:rsidRPr="009C70B2" w14:paraId="11712481" w14:textId="77777777" w:rsidTr="007F5970">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2E212A76"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Nazwa kryterium: kryterium wskaźników</w:t>
            </w:r>
          </w:p>
          <w:p w14:paraId="4966BA86" w14:textId="77777777" w:rsidR="007F5970" w:rsidRPr="009C70B2" w:rsidRDefault="007F5970" w:rsidP="007F5970">
            <w:pPr>
              <w:pStyle w:val="Akapitzlist"/>
              <w:numPr>
                <w:ilvl w:val="0"/>
                <w:numId w:val="20"/>
              </w:numPr>
              <w:adjustRightInd w:val="0"/>
              <w:jc w:val="both"/>
              <w:rPr>
                <w:rFonts w:ascii="Arial" w:hAnsi="Arial" w:cs="Arial"/>
                <w:sz w:val="18"/>
                <w:szCs w:val="18"/>
              </w:rPr>
            </w:pPr>
            <w:r w:rsidRPr="009C70B2">
              <w:rPr>
                <w:rFonts w:ascii="Arial" w:hAnsi="Arial" w:cs="Arial"/>
                <w:sz w:val="18"/>
                <w:szCs w:val="18"/>
              </w:rPr>
              <w:t>Czy Wnioskodawca w ramach projektu zaplanował osiągnięcie wskaźnika liczba mikroprzedsiębiorstw oraz małych i średnich przedsiębiorstw objętych usługami rozwojowym w programie na poziomie wyższym niż 1 000?</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050E865E"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14:paraId="194575E7" w14:textId="77777777" w:rsidR="007F5970" w:rsidRPr="009C70B2" w:rsidRDefault="007F5970" w:rsidP="007F5970">
            <w:pPr>
              <w:jc w:val="center"/>
              <w:rPr>
                <w:rFonts w:ascii="Arial" w:hAnsi="Arial" w:cs="Arial"/>
                <w:kern w:val="1"/>
                <w:sz w:val="18"/>
                <w:szCs w:val="18"/>
              </w:rPr>
            </w:pPr>
            <w:r w:rsidRPr="009C70B2">
              <w:rPr>
                <w:rFonts w:ascii="Arial" w:hAnsi="Arial" w:cs="Arial"/>
                <w:kern w:val="1"/>
                <w:sz w:val="18"/>
                <w:szCs w:val="18"/>
              </w:rPr>
              <w:t>Od 0 do 3 pkt</w:t>
            </w:r>
          </w:p>
          <w:p w14:paraId="18C8E9C6" w14:textId="77777777" w:rsidR="007F5970" w:rsidRPr="009C70B2" w:rsidRDefault="007F5970" w:rsidP="007F5970">
            <w:pPr>
              <w:jc w:val="center"/>
              <w:rPr>
                <w:rFonts w:ascii="Arial" w:hAnsi="Arial" w:cs="Arial"/>
                <w:kern w:val="1"/>
                <w:sz w:val="18"/>
                <w:szCs w:val="18"/>
              </w:rPr>
            </w:pPr>
          </w:p>
          <w:p w14:paraId="6EBD1603" w14:textId="77777777" w:rsidR="007F5970" w:rsidRPr="003A2EE3" w:rsidRDefault="007F5970" w:rsidP="007F5970">
            <w:pPr>
              <w:jc w:val="center"/>
              <w:rPr>
                <w:rFonts w:ascii="Arial" w:hAnsi="Arial" w:cs="Arial"/>
                <w:kern w:val="1"/>
                <w:sz w:val="14"/>
                <w:szCs w:val="14"/>
              </w:rPr>
            </w:pPr>
            <w:r w:rsidRPr="009C70B2">
              <w:rPr>
                <w:rFonts w:ascii="Arial" w:hAnsi="Arial" w:cs="Arial"/>
                <w:kern w:val="1"/>
                <w:sz w:val="18"/>
                <w:szCs w:val="18"/>
              </w:rPr>
              <w:t xml:space="preserve"> </w:t>
            </w:r>
            <w:r w:rsidRPr="003A2EE3">
              <w:rPr>
                <w:rFonts w:ascii="Arial" w:hAnsi="Arial" w:cs="Arial"/>
                <w:kern w:val="1"/>
                <w:sz w:val="14"/>
                <w:szCs w:val="14"/>
              </w:rPr>
              <w:t>1 pkt. jeżeli wskaźnik jest w przedziale od 1000   do 1050</w:t>
            </w:r>
          </w:p>
          <w:p w14:paraId="67025D0F" w14:textId="77777777" w:rsidR="007F5970" w:rsidRPr="003A2EE3" w:rsidRDefault="007F5970" w:rsidP="007F5970">
            <w:pPr>
              <w:jc w:val="center"/>
              <w:rPr>
                <w:rFonts w:ascii="Arial" w:hAnsi="Arial" w:cs="Arial"/>
                <w:kern w:val="1"/>
                <w:sz w:val="14"/>
                <w:szCs w:val="14"/>
              </w:rPr>
            </w:pPr>
          </w:p>
          <w:p w14:paraId="60B8FEE9" w14:textId="77777777" w:rsidR="007F5970" w:rsidRPr="003A2EE3" w:rsidRDefault="007F5970" w:rsidP="007F5970">
            <w:pPr>
              <w:jc w:val="center"/>
              <w:rPr>
                <w:rFonts w:ascii="Arial" w:hAnsi="Arial" w:cs="Arial"/>
                <w:kern w:val="1"/>
                <w:sz w:val="14"/>
                <w:szCs w:val="14"/>
              </w:rPr>
            </w:pPr>
            <w:r w:rsidRPr="003A2EE3">
              <w:rPr>
                <w:rFonts w:ascii="Arial" w:hAnsi="Arial" w:cs="Arial"/>
                <w:kern w:val="1"/>
                <w:sz w:val="14"/>
                <w:szCs w:val="14"/>
              </w:rPr>
              <w:t xml:space="preserve"> 2 pkt. jeżeli wskaźnik jest w przedziale od  1051 do 1080</w:t>
            </w:r>
          </w:p>
          <w:p w14:paraId="34181127" w14:textId="77777777" w:rsidR="007F5970" w:rsidRPr="003A2EE3" w:rsidRDefault="007F5970" w:rsidP="007F5970">
            <w:pPr>
              <w:jc w:val="center"/>
              <w:rPr>
                <w:rFonts w:ascii="Arial" w:hAnsi="Arial" w:cs="Arial"/>
                <w:kern w:val="1"/>
                <w:sz w:val="14"/>
                <w:szCs w:val="14"/>
              </w:rPr>
            </w:pPr>
          </w:p>
          <w:p w14:paraId="1A56DD36" w14:textId="77777777" w:rsidR="007F5970" w:rsidRPr="009C70B2" w:rsidRDefault="007F5970" w:rsidP="007F5970">
            <w:pPr>
              <w:spacing w:line="276" w:lineRule="auto"/>
              <w:ind w:left="57"/>
              <w:jc w:val="center"/>
              <w:rPr>
                <w:rFonts w:ascii="Arial" w:hAnsi="Arial" w:cs="Arial"/>
                <w:sz w:val="18"/>
                <w:szCs w:val="18"/>
              </w:rPr>
            </w:pPr>
            <w:r w:rsidRPr="003A2EE3">
              <w:rPr>
                <w:rFonts w:ascii="Arial" w:hAnsi="Arial" w:cs="Arial"/>
                <w:kern w:val="1"/>
                <w:sz w:val="14"/>
                <w:szCs w:val="14"/>
              </w:rPr>
              <w:t>3 pkt. jeżeli wskaźnik jest powyżej  1080</w:t>
            </w:r>
          </w:p>
        </w:tc>
      </w:tr>
      <w:tr w:rsidR="007F5970" w:rsidRPr="009C70B2" w14:paraId="3D986BBC" w14:textId="77777777" w:rsidTr="007F5970">
        <w:trPr>
          <w:trHeight w:val="71"/>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3C923212"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97A1C6"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Kryterium ma na celu zapewnienie większej efektywności wsparcia.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725FC7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7539C1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8.6 A</w:t>
            </w:r>
          </w:p>
        </w:tc>
      </w:tr>
      <w:tr w:rsidR="007F5970" w:rsidRPr="009C70B2" w14:paraId="2D3418D3" w14:textId="77777777" w:rsidTr="007F5970">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1B69E06B"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Nazwa kryterium: kryterium doświadczenia</w:t>
            </w:r>
          </w:p>
          <w:p w14:paraId="47D32989" w14:textId="77777777" w:rsidR="007F5970" w:rsidRPr="009C70B2" w:rsidRDefault="007F5970" w:rsidP="007F5970">
            <w:pPr>
              <w:pStyle w:val="Akapitzlist"/>
              <w:numPr>
                <w:ilvl w:val="0"/>
                <w:numId w:val="20"/>
              </w:numPr>
              <w:adjustRightInd w:val="0"/>
              <w:jc w:val="both"/>
              <w:rPr>
                <w:rFonts w:ascii="Arial" w:hAnsi="Arial" w:cs="Arial"/>
                <w:sz w:val="18"/>
                <w:szCs w:val="18"/>
              </w:rPr>
            </w:pPr>
            <w:r w:rsidRPr="009C70B2">
              <w:rPr>
                <w:rFonts w:ascii="Arial" w:hAnsi="Arial" w:cs="Arial"/>
                <w:sz w:val="18"/>
                <w:szCs w:val="18"/>
              </w:rPr>
              <w:t xml:space="preserve">Czy Wnioskodawca łącznie z partnerami jeśli występują w projekcie) spełniają następujące warunki: </w:t>
            </w:r>
          </w:p>
          <w:p w14:paraId="0AED3D3F" w14:textId="77777777" w:rsidR="007F5970" w:rsidRPr="009C70B2" w:rsidRDefault="007F5970" w:rsidP="007F5970">
            <w:pPr>
              <w:adjustRightInd w:val="0"/>
              <w:ind w:left="880" w:hanging="142"/>
              <w:jc w:val="both"/>
              <w:rPr>
                <w:rFonts w:ascii="Arial" w:hAnsi="Arial" w:cs="Arial"/>
                <w:sz w:val="18"/>
                <w:szCs w:val="18"/>
              </w:rPr>
            </w:pPr>
            <w:r w:rsidRPr="009C70B2">
              <w:rPr>
                <w:rFonts w:ascii="Arial" w:hAnsi="Arial" w:cs="Arial"/>
                <w:sz w:val="18"/>
                <w:szCs w:val="18"/>
              </w:rPr>
              <w:t>- legitymują się doświadczeniem w zarządzaniu i realizacji w ciągu ostatnich 5 lat projektów na rzecz firm MŚP i ich pracowników, w których wsparciem objęto minimum 500 osób łącznie oraz</w:t>
            </w:r>
          </w:p>
          <w:p w14:paraId="4A535082" w14:textId="77777777" w:rsidR="007F5970" w:rsidRPr="009C70B2" w:rsidRDefault="007F5970" w:rsidP="007F5970">
            <w:pPr>
              <w:adjustRightInd w:val="0"/>
              <w:ind w:left="880" w:hanging="142"/>
              <w:jc w:val="both"/>
              <w:rPr>
                <w:rFonts w:ascii="Arial" w:hAnsi="Arial" w:cs="Arial"/>
                <w:sz w:val="18"/>
                <w:szCs w:val="18"/>
              </w:rPr>
            </w:pPr>
            <w:r w:rsidRPr="009C70B2">
              <w:rPr>
                <w:rFonts w:ascii="Arial" w:hAnsi="Arial" w:cs="Arial"/>
                <w:sz w:val="18"/>
                <w:szCs w:val="18"/>
              </w:rPr>
              <w:t>- legitymują się doświadczeniem w udzielaniu pomocy publicznej przedsiębiorcom (min. 350 przedsiębiorców w okresie ostatnich 5 lat)?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944750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24A534D"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od 0 pkt. do 7 pkt.</w:t>
            </w:r>
          </w:p>
          <w:p w14:paraId="086A8F03" w14:textId="77777777" w:rsidR="007F5970" w:rsidRPr="009C70B2" w:rsidRDefault="007F5970" w:rsidP="007F5970">
            <w:pPr>
              <w:jc w:val="center"/>
              <w:rPr>
                <w:rFonts w:ascii="Arial" w:hAnsi="Arial" w:cs="Arial"/>
                <w:sz w:val="18"/>
                <w:szCs w:val="18"/>
              </w:rPr>
            </w:pPr>
          </w:p>
          <w:p w14:paraId="7AFD17FD" w14:textId="77777777" w:rsidR="007F5970" w:rsidRPr="003A2EE3" w:rsidRDefault="007F5970" w:rsidP="007F5970">
            <w:pPr>
              <w:jc w:val="center"/>
              <w:rPr>
                <w:rFonts w:ascii="Arial" w:hAnsi="Arial" w:cs="Arial"/>
                <w:sz w:val="14"/>
                <w:szCs w:val="14"/>
              </w:rPr>
            </w:pPr>
            <w:r w:rsidRPr="003A2EE3">
              <w:rPr>
                <w:rFonts w:ascii="Arial" w:hAnsi="Arial" w:cs="Arial"/>
                <w:sz w:val="14"/>
                <w:szCs w:val="14"/>
              </w:rPr>
              <w:t>0 pkt. - brak doświadczenia</w:t>
            </w:r>
          </w:p>
          <w:p w14:paraId="5A8E4410" w14:textId="77777777" w:rsidR="007F5970" w:rsidRPr="003A2EE3" w:rsidRDefault="007F5970" w:rsidP="007F5970">
            <w:pPr>
              <w:jc w:val="center"/>
              <w:rPr>
                <w:rFonts w:ascii="Arial" w:hAnsi="Arial" w:cs="Arial"/>
                <w:sz w:val="14"/>
                <w:szCs w:val="14"/>
              </w:rPr>
            </w:pPr>
          </w:p>
          <w:p w14:paraId="1ED5FD18" w14:textId="77777777" w:rsidR="007F5970" w:rsidRPr="003A2EE3" w:rsidRDefault="007F5970" w:rsidP="007F5970">
            <w:pPr>
              <w:jc w:val="center"/>
              <w:rPr>
                <w:rFonts w:ascii="Arial" w:hAnsi="Arial" w:cs="Arial"/>
                <w:sz w:val="14"/>
                <w:szCs w:val="14"/>
              </w:rPr>
            </w:pPr>
            <w:r w:rsidRPr="003A2EE3">
              <w:rPr>
                <w:rFonts w:ascii="Arial" w:hAnsi="Arial" w:cs="Arial"/>
                <w:sz w:val="14"/>
                <w:szCs w:val="14"/>
              </w:rPr>
              <w:t>2 pkt - doświadczenie w realizacji projektów, w których w ciągu ostatnich 5 lat wsparciem objęto minimum 500 osób łącznie oraz udzielono pomocy publicznej minimum 350 przedsiębiorcom</w:t>
            </w:r>
          </w:p>
          <w:p w14:paraId="125B4F0C" w14:textId="77777777" w:rsidR="007F5970" w:rsidRPr="003A2EE3" w:rsidRDefault="007F5970" w:rsidP="007F5970">
            <w:pPr>
              <w:jc w:val="center"/>
              <w:rPr>
                <w:rFonts w:ascii="Arial" w:hAnsi="Arial" w:cs="Arial"/>
                <w:sz w:val="14"/>
                <w:szCs w:val="14"/>
              </w:rPr>
            </w:pPr>
          </w:p>
          <w:p w14:paraId="53F44438" w14:textId="77777777" w:rsidR="007F5970" w:rsidRPr="003A2EE3" w:rsidRDefault="007F5970" w:rsidP="007F5970">
            <w:pPr>
              <w:jc w:val="center"/>
              <w:rPr>
                <w:rFonts w:ascii="Arial" w:hAnsi="Arial" w:cs="Arial"/>
                <w:sz w:val="14"/>
                <w:szCs w:val="14"/>
              </w:rPr>
            </w:pPr>
            <w:r w:rsidRPr="003A2EE3">
              <w:rPr>
                <w:rFonts w:ascii="Arial" w:hAnsi="Arial" w:cs="Arial"/>
                <w:sz w:val="14"/>
                <w:szCs w:val="14"/>
              </w:rPr>
              <w:t xml:space="preserve">4 pkt -  doświadczenie w realizacji projektów, w których w ciągu ostatnich 5 lat </w:t>
            </w:r>
            <w:r w:rsidRPr="003A2EE3">
              <w:rPr>
                <w:rFonts w:ascii="Arial" w:hAnsi="Arial" w:cs="Arial"/>
                <w:sz w:val="14"/>
                <w:szCs w:val="14"/>
              </w:rPr>
              <w:lastRenderedPageBreak/>
              <w:t>wsparciem objęto minimum 700 osób łącznie oraz udzielono pomocy publicznej minimum 500 przedsiębiorcom</w:t>
            </w:r>
          </w:p>
          <w:p w14:paraId="5CE9EF69" w14:textId="77777777" w:rsidR="007F5970" w:rsidRPr="003A2EE3" w:rsidRDefault="007F5970" w:rsidP="007F5970">
            <w:pPr>
              <w:spacing w:line="276" w:lineRule="auto"/>
              <w:ind w:left="226" w:hanging="142"/>
              <w:jc w:val="center"/>
              <w:rPr>
                <w:rFonts w:ascii="Arial" w:hAnsi="Arial" w:cs="Arial"/>
                <w:sz w:val="14"/>
                <w:szCs w:val="14"/>
              </w:rPr>
            </w:pPr>
          </w:p>
          <w:p w14:paraId="15926B89" w14:textId="77777777" w:rsidR="007F5970" w:rsidRPr="009C70B2" w:rsidRDefault="007F5970" w:rsidP="007F5970">
            <w:pPr>
              <w:spacing w:line="276" w:lineRule="auto"/>
              <w:ind w:left="226" w:hanging="142"/>
              <w:jc w:val="center"/>
              <w:rPr>
                <w:rFonts w:ascii="Arial" w:hAnsi="Arial" w:cs="Arial"/>
                <w:sz w:val="18"/>
                <w:szCs w:val="18"/>
              </w:rPr>
            </w:pPr>
            <w:r w:rsidRPr="003A2EE3">
              <w:rPr>
                <w:rFonts w:ascii="Arial" w:hAnsi="Arial" w:cs="Arial"/>
                <w:sz w:val="14"/>
                <w:szCs w:val="14"/>
              </w:rPr>
              <w:t>7 pkt. - doświadczenie w realizacji projektów, w których w ciągu ostatnich 5 lat wsparciem objęto minimum 1000 osób łącznie oraz udzielono pomocy publicznej minimum 700 przedsiębiorcom</w:t>
            </w:r>
          </w:p>
        </w:tc>
      </w:tr>
      <w:tr w:rsidR="007F5970" w:rsidRPr="009C70B2" w14:paraId="701C6DF9" w14:textId="77777777" w:rsidTr="007F5970">
        <w:trPr>
          <w:trHeight w:val="15"/>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42A9170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E4CF6A" w14:textId="77777777" w:rsidR="007F5970" w:rsidRPr="009C70B2" w:rsidRDefault="007F5970" w:rsidP="007F5970">
            <w:pPr>
              <w:spacing w:line="276" w:lineRule="auto"/>
              <w:ind w:left="57"/>
              <w:jc w:val="both"/>
              <w:rPr>
                <w:rFonts w:ascii="Arial" w:hAnsi="Arial" w:cs="Arial"/>
                <w:iCs/>
                <w:sz w:val="18"/>
                <w:szCs w:val="18"/>
              </w:rPr>
            </w:pPr>
            <w:r w:rsidRPr="009C70B2">
              <w:rPr>
                <w:rFonts w:ascii="Arial" w:hAnsi="Arial" w:cs="Arial"/>
                <w:sz w:val="18"/>
                <w:szCs w:val="18"/>
              </w:rPr>
              <w:t>Kryterium ma za zadanie premiować Wnioskodawców posiadających doświadczenie w realizacji projektów na rzecz MŚP. Kryterium zostanie zweryfikowane na podstawie deklaracji złożonej przez Wnioskodawcę w treści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3F602F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4FDD1932"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8.6 A</w:t>
            </w:r>
          </w:p>
        </w:tc>
      </w:tr>
      <w:tr w:rsidR="007F5970" w:rsidRPr="009C70B2" w14:paraId="280995BB" w14:textId="77777777" w:rsidTr="007F5970">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0DB3EF5B"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Nazwa kryterium: kryterium doświadczenia</w:t>
            </w:r>
          </w:p>
          <w:p w14:paraId="4AF24050" w14:textId="77777777" w:rsidR="007F5970" w:rsidRPr="009C70B2" w:rsidRDefault="007F5970" w:rsidP="007F5970">
            <w:pPr>
              <w:pStyle w:val="Akapitzlist"/>
              <w:numPr>
                <w:ilvl w:val="0"/>
                <w:numId w:val="20"/>
              </w:numPr>
              <w:adjustRightInd w:val="0"/>
              <w:jc w:val="both"/>
              <w:rPr>
                <w:rFonts w:ascii="Arial" w:hAnsi="Arial" w:cs="Arial"/>
                <w:sz w:val="18"/>
                <w:szCs w:val="18"/>
              </w:rPr>
            </w:pPr>
            <w:r w:rsidRPr="009C70B2">
              <w:rPr>
                <w:rFonts w:ascii="Arial" w:hAnsi="Arial" w:cs="Arial"/>
                <w:sz w:val="18"/>
                <w:szCs w:val="18"/>
              </w:rPr>
              <w:t>Czy Wnioskodawca i/lub Partnerzy (w przypadku projektu realizowanego w partnerstwie) na dzień złożenia wniosku o dofinansowanie, zrealizował/li w ciągu ostatnich 8 lat projekt o wartości nie mniejszej niż 2 mln zł w ramach, którego realizowano usługi rozwojowe?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4A9A172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14:paraId="14760D34"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0 pkt. -  5 pkt.</w:t>
            </w:r>
          </w:p>
          <w:p w14:paraId="0FE550EC" w14:textId="77777777" w:rsidR="007F5970" w:rsidRPr="009C70B2" w:rsidRDefault="007F5970" w:rsidP="007F5970">
            <w:pPr>
              <w:jc w:val="center"/>
              <w:rPr>
                <w:rFonts w:ascii="Arial" w:hAnsi="Arial" w:cs="Arial"/>
                <w:sz w:val="18"/>
                <w:szCs w:val="18"/>
              </w:rPr>
            </w:pPr>
          </w:p>
          <w:p w14:paraId="6B5E16B8" w14:textId="77777777" w:rsidR="007F5970" w:rsidRPr="003A2EE3" w:rsidRDefault="007F5970" w:rsidP="007F5970">
            <w:pPr>
              <w:jc w:val="center"/>
              <w:rPr>
                <w:rFonts w:ascii="Arial" w:hAnsi="Arial" w:cs="Arial"/>
                <w:sz w:val="14"/>
                <w:szCs w:val="14"/>
              </w:rPr>
            </w:pPr>
            <w:r w:rsidRPr="003A2EE3">
              <w:rPr>
                <w:rFonts w:ascii="Arial" w:hAnsi="Arial" w:cs="Arial"/>
                <w:sz w:val="14"/>
                <w:szCs w:val="14"/>
              </w:rPr>
              <w:t>0 pkt. – brak doświadczenia</w:t>
            </w:r>
          </w:p>
          <w:p w14:paraId="139A7866" w14:textId="77777777" w:rsidR="007F5970" w:rsidRPr="009C70B2" w:rsidRDefault="007F5970" w:rsidP="007F5970">
            <w:pPr>
              <w:jc w:val="center"/>
              <w:rPr>
                <w:rFonts w:ascii="Arial" w:hAnsi="Arial" w:cs="Arial"/>
                <w:sz w:val="18"/>
                <w:szCs w:val="18"/>
              </w:rPr>
            </w:pPr>
            <w:r w:rsidRPr="003A2EE3">
              <w:rPr>
                <w:rFonts w:ascii="Arial" w:hAnsi="Arial" w:cs="Arial"/>
                <w:sz w:val="14"/>
                <w:szCs w:val="14"/>
              </w:rPr>
              <w:t>5 pkt – doświadczenie w realizacji projektu o wartości nie mniejszej niż 2 mln zł</w:t>
            </w:r>
            <w:r w:rsidRPr="009C70B2">
              <w:rPr>
                <w:rFonts w:ascii="Arial" w:hAnsi="Arial" w:cs="Arial"/>
                <w:sz w:val="18"/>
                <w:szCs w:val="18"/>
              </w:rPr>
              <w:t xml:space="preserve"> </w:t>
            </w:r>
          </w:p>
        </w:tc>
      </w:tr>
      <w:tr w:rsidR="007F5970" w:rsidRPr="009C70B2" w14:paraId="7A228569" w14:textId="77777777" w:rsidTr="007F5970">
        <w:trPr>
          <w:trHeight w:val="71"/>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12C1F50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E131E8"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Kryterium ma za zadanie premiować Wnioskodawców posiadających doświadczenie w realizacji projektów o dużej wartości. Kryterium zostanie zweryfikowane na podstawie deklaracji złożonej przez Wnioskodawcę w treści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B44658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29F6BFA2" w14:textId="77777777" w:rsidR="007F5970" w:rsidRPr="009C70B2" w:rsidRDefault="007F5970" w:rsidP="007F5970">
            <w:pPr>
              <w:pStyle w:val="Akapitzlist"/>
              <w:numPr>
                <w:ilvl w:val="1"/>
                <w:numId w:val="19"/>
              </w:numPr>
              <w:spacing w:line="276" w:lineRule="auto"/>
              <w:jc w:val="center"/>
              <w:rPr>
                <w:rFonts w:ascii="Arial" w:hAnsi="Arial" w:cs="Arial"/>
                <w:sz w:val="18"/>
                <w:szCs w:val="18"/>
              </w:rPr>
            </w:pPr>
            <w:r w:rsidRPr="009C70B2">
              <w:rPr>
                <w:rFonts w:ascii="Arial" w:hAnsi="Arial" w:cs="Arial"/>
                <w:sz w:val="18"/>
                <w:szCs w:val="18"/>
              </w:rPr>
              <w:t>A</w:t>
            </w:r>
          </w:p>
        </w:tc>
      </w:tr>
      <w:tr w:rsidR="007F5970" w:rsidRPr="009C70B2" w14:paraId="0DDE3660" w14:textId="77777777" w:rsidTr="007F5970">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19650C00"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Nazwa kryterium: kryterium doświadczenia</w:t>
            </w:r>
          </w:p>
          <w:p w14:paraId="548A2368" w14:textId="77777777" w:rsidR="007F5970" w:rsidRPr="009C70B2" w:rsidRDefault="007F5970" w:rsidP="007F5970">
            <w:pPr>
              <w:pStyle w:val="Akapitzlist"/>
              <w:numPr>
                <w:ilvl w:val="0"/>
                <w:numId w:val="20"/>
              </w:numPr>
              <w:adjustRightInd w:val="0"/>
              <w:jc w:val="both"/>
              <w:rPr>
                <w:rFonts w:ascii="Arial" w:hAnsi="Arial" w:cs="Arial"/>
                <w:sz w:val="18"/>
                <w:szCs w:val="18"/>
              </w:rPr>
            </w:pPr>
            <w:r w:rsidRPr="009C70B2">
              <w:rPr>
                <w:rFonts w:ascii="Arial" w:hAnsi="Arial" w:cs="Arial"/>
                <w:sz w:val="18"/>
                <w:szCs w:val="18"/>
              </w:rPr>
              <w:t>Czy Wnioskodawca posiada co najmniej od 5 lat wdrożony system zarządzania jakością?</w:t>
            </w:r>
          </w:p>
          <w:p w14:paraId="527D2A97" w14:textId="77777777" w:rsidR="007F5970" w:rsidRPr="009C70B2" w:rsidRDefault="007F5970" w:rsidP="007F5970">
            <w:pPr>
              <w:spacing w:line="276" w:lineRule="auto"/>
              <w:jc w:val="both"/>
              <w:rPr>
                <w:rFonts w:ascii="Arial" w:hAnsi="Arial" w:cs="Arial"/>
                <w:i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6D7CC9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3FD02EE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0 pkt. -  3 pkt.</w:t>
            </w:r>
          </w:p>
          <w:p w14:paraId="30A4CF74" w14:textId="77777777" w:rsidR="007F5970" w:rsidRPr="009C70B2" w:rsidRDefault="007F5970" w:rsidP="007F5970">
            <w:pPr>
              <w:spacing w:line="276" w:lineRule="auto"/>
              <w:ind w:left="57"/>
              <w:jc w:val="center"/>
              <w:rPr>
                <w:rFonts w:ascii="Arial" w:hAnsi="Arial" w:cs="Arial"/>
                <w:sz w:val="18"/>
                <w:szCs w:val="18"/>
              </w:rPr>
            </w:pPr>
          </w:p>
          <w:p w14:paraId="3DB76610" w14:textId="77777777" w:rsidR="007F5970" w:rsidRPr="003A2EE3" w:rsidRDefault="007F5970" w:rsidP="007F5970">
            <w:pPr>
              <w:spacing w:line="276" w:lineRule="auto"/>
              <w:ind w:left="57"/>
              <w:jc w:val="center"/>
              <w:rPr>
                <w:rFonts w:ascii="Arial" w:hAnsi="Arial" w:cs="Arial"/>
                <w:sz w:val="14"/>
                <w:szCs w:val="14"/>
              </w:rPr>
            </w:pPr>
            <w:r w:rsidRPr="003A2EE3">
              <w:rPr>
                <w:rFonts w:ascii="Arial" w:hAnsi="Arial" w:cs="Arial"/>
                <w:sz w:val="14"/>
                <w:szCs w:val="14"/>
              </w:rPr>
              <w:t>0 pkt. – Wnioskodawca nie posiada co najmniej 5 lat wdrożonego systemu zarządzania jakością.</w:t>
            </w:r>
          </w:p>
          <w:p w14:paraId="3FD3543F" w14:textId="77777777" w:rsidR="007F5970" w:rsidRPr="003A2EE3" w:rsidRDefault="007F5970" w:rsidP="007F5970">
            <w:pPr>
              <w:spacing w:line="276" w:lineRule="auto"/>
              <w:ind w:left="57"/>
              <w:jc w:val="center"/>
              <w:rPr>
                <w:rFonts w:ascii="Arial" w:hAnsi="Arial" w:cs="Arial"/>
                <w:sz w:val="14"/>
                <w:szCs w:val="14"/>
              </w:rPr>
            </w:pPr>
          </w:p>
          <w:p w14:paraId="2953C5F6" w14:textId="77777777" w:rsidR="007F5970" w:rsidRPr="009C70B2" w:rsidRDefault="007F5970" w:rsidP="007F5970">
            <w:pPr>
              <w:spacing w:line="276" w:lineRule="auto"/>
              <w:ind w:left="57"/>
              <w:jc w:val="center"/>
              <w:rPr>
                <w:rFonts w:ascii="Arial" w:hAnsi="Arial" w:cs="Arial"/>
                <w:sz w:val="18"/>
                <w:szCs w:val="18"/>
              </w:rPr>
            </w:pPr>
            <w:r w:rsidRPr="003A2EE3">
              <w:rPr>
                <w:rFonts w:ascii="Arial" w:hAnsi="Arial" w:cs="Arial"/>
                <w:sz w:val="14"/>
                <w:szCs w:val="14"/>
              </w:rPr>
              <w:t>3 pkt. Wnioskodawca posiada co najmniej 5 lat wdrożony system zarządzania jakością.</w:t>
            </w:r>
          </w:p>
        </w:tc>
      </w:tr>
      <w:tr w:rsidR="007F5970" w:rsidRPr="009C70B2" w14:paraId="2B1F8657" w14:textId="77777777" w:rsidTr="007F5970">
        <w:trPr>
          <w:trHeight w:val="15"/>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20D8C9B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BEED83" w14:textId="77777777" w:rsidR="007F5970" w:rsidRPr="009C70B2" w:rsidRDefault="007F5970" w:rsidP="007F5970">
            <w:pPr>
              <w:spacing w:line="276" w:lineRule="auto"/>
              <w:ind w:left="57"/>
              <w:jc w:val="both"/>
              <w:rPr>
                <w:rFonts w:ascii="Arial" w:hAnsi="Arial" w:cs="Arial"/>
                <w:iCs/>
                <w:sz w:val="18"/>
                <w:szCs w:val="18"/>
              </w:rPr>
            </w:pPr>
            <w:r w:rsidRPr="009C70B2">
              <w:rPr>
                <w:rFonts w:ascii="Arial" w:hAnsi="Arial" w:cs="Arial"/>
                <w:sz w:val="18"/>
                <w:szCs w:val="18"/>
              </w:rPr>
              <w:t>Kryterium ma za zadanie premiować Wnioskodawców posiadających system zarządzania jakością. Kryterium zostanie zweryfikowane na podstawie deklaracji złożonej przez Wnioskodawcę w treści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2AA7C6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1725B25"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8.6 A</w:t>
            </w:r>
          </w:p>
        </w:tc>
      </w:tr>
      <w:tr w:rsidR="007F5970" w:rsidRPr="009C70B2" w14:paraId="273BB526"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737180A8"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18"/>
                <w:szCs w:val="18"/>
              </w:rPr>
              <w:t>Kryteria formalne specyficzne dla naboru</w:t>
            </w:r>
          </w:p>
          <w:p w14:paraId="6461B10E"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14:paraId="12D24207"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7F5970" w:rsidRPr="009C70B2" w14:paraId="1D4FE699" w14:textId="77777777" w:rsidTr="007F5970">
        <w:trPr>
          <w:trHeight w:val="71"/>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38A14BE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 xml:space="preserve">Nazwa kryterium: 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E968E9" w14:textId="77777777" w:rsidR="007F5970" w:rsidRPr="009C70B2" w:rsidRDefault="007F5970" w:rsidP="007F5970">
            <w:pPr>
              <w:pStyle w:val="Akapitzlist"/>
              <w:numPr>
                <w:ilvl w:val="0"/>
                <w:numId w:val="31"/>
              </w:numPr>
              <w:spacing w:line="276" w:lineRule="auto"/>
              <w:ind w:left="241"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zapewnił wkład własny w wysokości co najmniej 15% wydatków kwalifikowalnych.</w:t>
            </w:r>
          </w:p>
          <w:p w14:paraId="7B6A6884" w14:textId="77777777" w:rsidR="007F5970" w:rsidRPr="009C70B2" w:rsidRDefault="007F5970" w:rsidP="007F5970">
            <w:pPr>
              <w:spacing w:line="276" w:lineRule="auto"/>
              <w:jc w:val="both"/>
              <w:rPr>
                <w:rFonts w:ascii="Arial" w:hAnsi="Arial" w:cs="Arial"/>
                <w:iCs/>
                <w:sz w:val="18"/>
                <w:szCs w:val="18"/>
              </w:rPr>
            </w:pPr>
          </w:p>
          <w:p w14:paraId="3C3880CC"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iCs/>
                <w:sz w:val="18"/>
                <w:szCs w:val="18"/>
              </w:rPr>
              <w:t xml:space="preserve">IOK dopuszcza możliwość poprawy/uzupełnienia wniosku o </w:t>
            </w:r>
            <w:r w:rsidRPr="009C70B2">
              <w:rPr>
                <w:rFonts w:ascii="Arial" w:hAnsi="Arial" w:cs="Arial"/>
                <w:iCs/>
                <w:sz w:val="18"/>
                <w:szCs w:val="18"/>
              </w:rPr>
              <w:lastRenderedPageBreak/>
              <w:t>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EB1DADD"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6826386F" w14:textId="77777777" w:rsidR="007F5970" w:rsidRPr="009C70B2" w:rsidRDefault="007F5970" w:rsidP="007F5970">
            <w:pPr>
              <w:autoSpaceDE w:val="0"/>
              <w:autoSpaceDN w:val="0"/>
              <w:adjustRightInd w:val="0"/>
              <w:jc w:val="center"/>
              <w:rPr>
                <w:rFonts w:ascii="Arial" w:hAnsi="Arial" w:cs="Arial"/>
                <w:sz w:val="18"/>
                <w:szCs w:val="18"/>
              </w:rPr>
            </w:pPr>
            <w:r w:rsidRPr="009C70B2">
              <w:rPr>
                <w:rFonts w:ascii="Arial" w:hAnsi="Arial" w:cs="Arial"/>
                <w:iCs/>
                <w:sz w:val="18"/>
                <w:szCs w:val="18"/>
              </w:rPr>
              <w:t>Tak/Nie</w:t>
            </w:r>
            <w:r w:rsidRPr="009C70B2" w:rsidDel="00310FA5">
              <w:rPr>
                <w:rFonts w:ascii="Arial" w:hAnsi="Arial" w:cs="Arial"/>
                <w:iCs/>
                <w:sz w:val="18"/>
                <w:szCs w:val="18"/>
              </w:rPr>
              <w:t xml:space="preserve"> </w:t>
            </w:r>
            <w:r w:rsidRPr="009C70B2">
              <w:rPr>
                <w:rFonts w:ascii="Arial" w:hAnsi="Arial" w:cs="Arial"/>
                <w:iCs/>
                <w:sz w:val="18"/>
                <w:szCs w:val="18"/>
              </w:rPr>
              <w:t xml:space="preserve">Dopuszcza się jednokrotne skierowanie projektu do poprawy/uzupełnienia w zakresie skutkującym </w:t>
            </w:r>
            <w:r w:rsidRPr="009C70B2">
              <w:rPr>
                <w:rFonts w:ascii="Arial" w:hAnsi="Arial" w:cs="Arial"/>
                <w:iCs/>
                <w:sz w:val="18"/>
                <w:szCs w:val="18"/>
              </w:rPr>
              <w:lastRenderedPageBreak/>
              <w:t>spełnieniem kryterium. Niespełnienie kryterium po wezwaniu do uzupełnienia/ poprawy skutkuje odrzuceniem projektu</w:t>
            </w:r>
          </w:p>
        </w:tc>
      </w:tr>
      <w:tr w:rsidR="007F5970" w:rsidRPr="009C70B2" w14:paraId="70965A22" w14:textId="77777777" w:rsidTr="007F5970">
        <w:trPr>
          <w:trHeight w:val="71"/>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1D4E411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Nazwa kryterium: 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24E4F4" w14:textId="77777777" w:rsidR="007F5970" w:rsidRPr="009C70B2" w:rsidRDefault="007F5970" w:rsidP="007F5970">
            <w:pPr>
              <w:pStyle w:val="Akapitzlist"/>
              <w:numPr>
                <w:ilvl w:val="0"/>
                <w:numId w:val="31"/>
              </w:numPr>
              <w:spacing w:line="276" w:lineRule="auto"/>
              <w:ind w:left="241" w:hanging="284"/>
              <w:jc w:val="both"/>
              <w:rPr>
                <w:rFonts w:ascii="Arial" w:hAnsi="Arial" w:cs="Arial"/>
                <w:iCs/>
                <w:sz w:val="18"/>
                <w:szCs w:val="18"/>
              </w:rPr>
            </w:pPr>
            <w:r w:rsidRPr="009C70B2">
              <w:rPr>
                <w:rFonts w:ascii="Arial" w:hAnsi="Arial" w:cs="Arial"/>
                <w:iCs/>
                <w:sz w:val="18"/>
                <w:szCs w:val="18"/>
              </w:rPr>
              <w:t>W ramach kryterium weryfikowane będzie, czy wartość projektu wynosi co najmniej</w:t>
            </w:r>
            <w:r w:rsidRPr="009C70B2">
              <w:rPr>
                <w:rFonts w:ascii="Arial" w:hAnsi="Arial" w:cs="Arial"/>
                <w:iCs/>
                <w:sz w:val="18"/>
                <w:szCs w:val="18"/>
              </w:rPr>
              <w:br/>
              <w:t xml:space="preserve">1 000 000 PLN. </w:t>
            </w:r>
          </w:p>
          <w:p w14:paraId="4870424D" w14:textId="77777777" w:rsidR="007F5970" w:rsidRPr="009C70B2" w:rsidRDefault="007F5970" w:rsidP="007F5970">
            <w:pPr>
              <w:pStyle w:val="Akapitzlist"/>
              <w:spacing w:line="276" w:lineRule="auto"/>
              <w:ind w:left="241"/>
              <w:jc w:val="both"/>
            </w:pPr>
          </w:p>
          <w:p w14:paraId="15AC5FC3" w14:textId="77777777" w:rsidR="007F5970" w:rsidRPr="009C70B2" w:rsidRDefault="007F5970" w:rsidP="007F5970">
            <w:pPr>
              <w:spacing w:line="276" w:lineRule="auto"/>
              <w:ind w:left="247"/>
              <w:jc w:val="both"/>
              <w:rPr>
                <w:rFonts w:ascii="Arial" w:hAnsi="Arial" w:cs="Arial"/>
                <w:sz w:val="18"/>
                <w:szCs w:val="18"/>
              </w:rPr>
            </w:pPr>
            <w:r w:rsidRPr="009C70B2">
              <w:rPr>
                <w:rFonts w:ascii="Arial" w:hAnsi="Arial" w:cs="Arial"/>
                <w:iCs/>
                <w:sz w:val="18"/>
                <w:szCs w:val="18"/>
              </w:rPr>
              <w:t>Kryterium weryfikowane jest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0E282E0"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CC38658" w14:textId="77777777" w:rsidR="007F5970" w:rsidRPr="009C70B2" w:rsidRDefault="007F5970" w:rsidP="007F5970">
            <w:pPr>
              <w:spacing w:line="276" w:lineRule="auto"/>
              <w:ind w:left="57"/>
              <w:jc w:val="center"/>
              <w:rPr>
                <w:rFonts w:ascii="Arial" w:hAnsi="Arial" w:cs="Arial"/>
                <w:iCs/>
                <w:sz w:val="18"/>
                <w:szCs w:val="18"/>
              </w:rPr>
            </w:pPr>
            <w:r w:rsidRPr="009C70B2">
              <w:rPr>
                <w:rFonts w:ascii="Arial" w:hAnsi="Arial" w:cs="Arial"/>
                <w:iCs/>
                <w:sz w:val="18"/>
                <w:szCs w:val="18"/>
              </w:rPr>
              <w:t xml:space="preserve">Tak/Nie </w:t>
            </w:r>
          </w:p>
          <w:p w14:paraId="5405B5EF"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p>
          <w:p w14:paraId="7A21751A" w14:textId="77777777" w:rsidR="007F5970" w:rsidRPr="009C70B2" w:rsidRDefault="007F5970" w:rsidP="007F5970">
            <w:pPr>
              <w:autoSpaceDE w:val="0"/>
              <w:autoSpaceDN w:val="0"/>
              <w:adjustRightInd w:val="0"/>
              <w:jc w:val="center"/>
              <w:rPr>
                <w:rFonts w:ascii="Arial" w:hAnsi="Arial" w:cs="Arial"/>
                <w:sz w:val="18"/>
                <w:szCs w:val="18"/>
              </w:rPr>
            </w:pPr>
            <w:r w:rsidRPr="009C70B2">
              <w:rPr>
                <w:rFonts w:ascii="Arial" w:hAnsi="Arial" w:cs="Arial"/>
                <w:iCs/>
                <w:sz w:val="18"/>
                <w:szCs w:val="18"/>
              </w:rPr>
              <w:t>odrzucenie projektu)</w:t>
            </w:r>
          </w:p>
        </w:tc>
      </w:tr>
      <w:tr w:rsidR="007F5970" w:rsidRPr="009C70B2" w14:paraId="72575810" w14:textId="77777777" w:rsidTr="007F5970">
        <w:trPr>
          <w:trHeight w:val="71"/>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530CB593"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299E9F8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5B7ADA" w14:textId="77777777" w:rsidR="007F5970" w:rsidRPr="009C70B2" w:rsidRDefault="007F5970" w:rsidP="007F5970">
            <w:pPr>
              <w:pStyle w:val="Akapitzlist"/>
              <w:numPr>
                <w:ilvl w:val="0"/>
                <w:numId w:val="31"/>
              </w:numPr>
              <w:adjustRightInd w:val="0"/>
              <w:ind w:left="241" w:hanging="284"/>
              <w:jc w:val="both"/>
              <w:rPr>
                <w:rFonts w:ascii="Arial" w:hAnsi="Arial" w:cs="Arial"/>
                <w:iCs/>
                <w:sz w:val="18"/>
                <w:szCs w:val="18"/>
              </w:rPr>
            </w:pPr>
            <w:r w:rsidRPr="009C70B2">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14:paraId="6184D17D"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spółka jawna, partnerska, komandytowa, akcyjna, z ograniczoną odpowiedzialnością;</w:t>
            </w:r>
          </w:p>
          <w:p w14:paraId="3F658F83"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spółka cywilna prowadząca działalność w oparciu o umowę zawartą na podstawie Kodeksu cywilnego, </w:t>
            </w:r>
          </w:p>
          <w:p w14:paraId="363F6C08"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osoba fizyczna prowadząca działalność gospodarczą, </w:t>
            </w:r>
          </w:p>
          <w:p w14:paraId="3A2047C6"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jednostka samorządu terytorialnego w tym samorządowe jednostki organizacyjne, </w:t>
            </w:r>
          </w:p>
          <w:p w14:paraId="036E3ABE"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spółdzielnia, </w:t>
            </w:r>
          </w:p>
          <w:p w14:paraId="36D04D43"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uczelnia, </w:t>
            </w:r>
          </w:p>
          <w:p w14:paraId="7030CCB1"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samodzielny publiczny zakład opieki zdrowotnej, </w:t>
            </w:r>
          </w:p>
          <w:p w14:paraId="1B299BD6"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niepubliczny zakład opieki zdrowotnej, </w:t>
            </w:r>
          </w:p>
          <w:p w14:paraId="264C2C32"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fundacja, </w:t>
            </w:r>
          </w:p>
          <w:p w14:paraId="534850A1"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stowarzyszenie, </w:t>
            </w:r>
          </w:p>
          <w:p w14:paraId="184A21DC"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związek zawodowy, </w:t>
            </w:r>
          </w:p>
          <w:p w14:paraId="6F01A194"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organizacja pracodawców, </w:t>
            </w:r>
          </w:p>
          <w:p w14:paraId="2CA08E7F"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samorząd gospodarczy i zawodowy, </w:t>
            </w:r>
          </w:p>
          <w:p w14:paraId="26876EFC"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wspólnota mieszkaniowa, </w:t>
            </w:r>
          </w:p>
          <w:p w14:paraId="34B99303"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szkoła, </w:t>
            </w:r>
          </w:p>
          <w:p w14:paraId="4E49AF48" w14:textId="77777777" w:rsidR="007F5970" w:rsidRPr="009C70B2" w:rsidRDefault="007F5970" w:rsidP="007F5970">
            <w:pPr>
              <w:numPr>
                <w:ilvl w:val="0"/>
                <w:numId w:val="32"/>
              </w:numPr>
              <w:autoSpaceDE w:val="0"/>
              <w:autoSpaceDN w:val="0"/>
              <w:adjustRightInd w:val="0"/>
              <w:ind w:left="241" w:right="113" w:hanging="284"/>
              <w:jc w:val="both"/>
              <w:rPr>
                <w:rFonts w:ascii="Arial" w:eastAsiaTheme="minorHAnsi" w:hAnsi="Arial" w:cs="Arial"/>
                <w:sz w:val="18"/>
                <w:szCs w:val="18"/>
                <w:lang w:eastAsia="en-US"/>
              </w:rPr>
            </w:pPr>
            <w:r w:rsidRPr="009C70B2">
              <w:rPr>
                <w:rFonts w:ascii="Arial" w:eastAsiaTheme="minorHAnsi" w:hAnsi="Arial" w:cs="Arial"/>
                <w:sz w:val="18"/>
                <w:szCs w:val="18"/>
                <w:lang w:eastAsia="en-US"/>
              </w:rPr>
              <w:t xml:space="preserve">placówka systemu oświaty, </w:t>
            </w:r>
          </w:p>
          <w:p w14:paraId="7BD64B26" w14:textId="77777777" w:rsidR="007F5970" w:rsidRPr="009C70B2" w:rsidRDefault="007F5970" w:rsidP="007F5970">
            <w:pPr>
              <w:pStyle w:val="Default"/>
              <w:numPr>
                <w:ilvl w:val="1"/>
                <w:numId w:val="32"/>
              </w:numPr>
              <w:ind w:left="241" w:hanging="284"/>
              <w:rPr>
                <w:rFonts w:ascii="Arial" w:eastAsia="Times New Roman" w:hAnsi="Arial" w:cs="Arial"/>
                <w:iCs/>
                <w:color w:val="auto"/>
                <w:sz w:val="18"/>
                <w:szCs w:val="18"/>
                <w:lang w:eastAsia="pl-PL"/>
              </w:rPr>
            </w:pPr>
            <w:r w:rsidRPr="009C70B2">
              <w:rPr>
                <w:rFonts w:ascii="Arial" w:eastAsiaTheme="minorHAnsi" w:hAnsi="Arial" w:cs="Arial"/>
                <w:color w:val="auto"/>
                <w:sz w:val="18"/>
                <w:szCs w:val="18"/>
              </w:rPr>
              <w:t>inna jednostka organizacyjna systemu oświaty.</w:t>
            </w:r>
          </w:p>
          <w:p w14:paraId="670DE385"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ADE42C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BB3ACFE"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14:paraId="17008609"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p>
          <w:p w14:paraId="0A22C11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iCs/>
                <w:sz w:val="18"/>
                <w:szCs w:val="18"/>
              </w:rPr>
              <w:t>odrzucenie projektu)</w:t>
            </w:r>
          </w:p>
        </w:tc>
      </w:tr>
      <w:tr w:rsidR="007F5970" w:rsidRPr="009C70B2" w14:paraId="13FA26A9" w14:textId="77777777" w:rsidTr="007F5970">
        <w:trPr>
          <w:trHeight w:val="71"/>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1BDA588C"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Kryteria merytoryczne specyficzne dla naboru</w:t>
            </w:r>
          </w:p>
          <w:p w14:paraId="2283BAB8" w14:textId="77777777" w:rsidR="007F5970" w:rsidRPr="009C70B2" w:rsidRDefault="007F5970" w:rsidP="007F5970">
            <w:pPr>
              <w:spacing w:line="276" w:lineRule="auto"/>
              <w:ind w:left="57"/>
              <w:jc w:val="both"/>
              <w:rPr>
                <w:rFonts w:ascii="Arial" w:hAnsi="Arial" w:cs="Arial"/>
                <w:kern w:val="1"/>
                <w:sz w:val="18"/>
                <w:szCs w:val="18"/>
              </w:rPr>
            </w:pPr>
            <w:r w:rsidRPr="009C70B2">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14:paraId="329EDFBD"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rsidRPr="009C70B2" w14:paraId="278AFAB0" w14:textId="77777777" w:rsidTr="007F5970">
        <w:trPr>
          <w:trHeight w:val="71"/>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7EA9E26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 xml:space="preserve">Nazwa kryterium: Kryterium zgodności z </w:t>
            </w:r>
            <w:proofErr w:type="spellStart"/>
            <w:r w:rsidRPr="009C70B2">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608946" w14:textId="77777777" w:rsidR="007F5970" w:rsidRPr="009C70B2" w:rsidRDefault="007F5970" w:rsidP="007F5970">
            <w:pPr>
              <w:pStyle w:val="Akapitzlist"/>
              <w:numPr>
                <w:ilvl w:val="0"/>
                <w:numId w:val="33"/>
              </w:numPr>
              <w:spacing w:line="276" w:lineRule="auto"/>
              <w:ind w:left="241" w:hanging="284"/>
              <w:jc w:val="both"/>
              <w:rPr>
                <w:rFonts w:ascii="Arial" w:hAnsi="Arial" w:cs="Arial"/>
                <w:iCs/>
                <w:sz w:val="18"/>
                <w:szCs w:val="18"/>
              </w:rPr>
            </w:pPr>
            <w:r w:rsidRPr="009C70B2">
              <w:rPr>
                <w:rFonts w:ascii="Arial" w:hAnsi="Arial" w:cs="Arial"/>
                <w:iCs/>
                <w:sz w:val="18"/>
                <w:szCs w:val="18"/>
              </w:rPr>
              <w:t xml:space="preserve">Czy projekt jest zgodny z zapisami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RPO WD 2014-2020 właściwymi dla typu projektu 8.6A aktualnymi na dzień przyjęcia kryterium?</w:t>
            </w:r>
          </w:p>
          <w:p w14:paraId="507F313F" w14:textId="77777777" w:rsidR="007F5970" w:rsidRPr="009C70B2" w:rsidRDefault="007F5970" w:rsidP="007F5970">
            <w:pPr>
              <w:spacing w:line="276" w:lineRule="auto"/>
              <w:jc w:val="both"/>
              <w:rPr>
                <w:rFonts w:ascii="Arial" w:hAnsi="Arial" w:cs="Arial"/>
                <w:iCs/>
                <w:sz w:val="18"/>
                <w:szCs w:val="18"/>
              </w:rPr>
            </w:pPr>
          </w:p>
          <w:p w14:paraId="3A913087"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iCs/>
                <w:sz w:val="18"/>
                <w:szCs w:val="18"/>
              </w:rPr>
              <w:t xml:space="preserve">Kryterium ma na celu zweryfikować zgodność z zapisami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Dofinansowania nie może otrzymać projekt, który zakłada realizację działań niezgodnych z zapisami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w:t>
            </w:r>
            <w:r w:rsidRPr="009C70B2">
              <w:rPr>
                <w:rFonts w:ascii="Arial" w:hAnsi="Arial" w:cs="Arial"/>
                <w:iCs/>
                <w:sz w:val="18"/>
                <w:szCs w:val="18"/>
              </w:rPr>
              <w:lastRenderedPageBreak/>
              <w:t>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EFF816F"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5B1569B9"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Tak/Nie/skierowany do negocjacji</w:t>
            </w:r>
          </w:p>
          <w:p w14:paraId="5F85B559"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 xml:space="preserve">(niespełnienie kryterium po ewentualnym dokonaniu jednorazowej korekty oznacza odrzucenie </w:t>
            </w:r>
            <w:r w:rsidRPr="009C70B2">
              <w:rPr>
                <w:rFonts w:ascii="Arial" w:hAnsi="Arial" w:cs="Arial"/>
                <w:sz w:val="18"/>
                <w:szCs w:val="18"/>
              </w:rPr>
              <w:lastRenderedPageBreak/>
              <w:t>projektu na etapie negocjacji)</w:t>
            </w:r>
          </w:p>
        </w:tc>
      </w:tr>
      <w:tr w:rsidR="007F5970" w:rsidRPr="009C70B2" w14:paraId="38255804" w14:textId="77777777" w:rsidTr="007F5970">
        <w:trPr>
          <w:trHeight w:val="71"/>
          <w:jc w:val="center"/>
        </w:trPr>
        <w:tc>
          <w:tcPr>
            <w:tcW w:w="1123" w:type="pct"/>
            <w:tcBorders>
              <w:top w:val="single" w:sz="4" w:space="0" w:color="auto"/>
              <w:left w:val="single" w:sz="8" w:space="0" w:color="auto"/>
              <w:bottom w:val="single" w:sz="4" w:space="0" w:color="auto"/>
              <w:right w:val="single" w:sz="4" w:space="0" w:color="auto"/>
            </w:tcBorders>
            <w:shd w:val="clear" w:color="auto" w:fill="F7CAAC"/>
            <w:vAlign w:val="center"/>
          </w:tcPr>
          <w:p w14:paraId="19C0063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Nazwa kryterium: 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BBEC88" w14:textId="77777777" w:rsidR="007F5970" w:rsidRPr="009C70B2" w:rsidRDefault="007F5970" w:rsidP="007F5970">
            <w:pPr>
              <w:pStyle w:val="Akapitzlist"/>
              <w:numPr>
                <w:ilvl w:val="0"/>
                <w:numId w:val="33"/>
              </w:numPr>
              <w:spacing w:line="276" w:lineRule="auto"/>
              <w:ind w:left="241" w:hanging="284"/>
              <w:jc w:val="both"/>
              <w:rPr>
                <w:rFonts w:ascii="Arial" w:hAnsi="Arial" w:cs="Arial"/>
                <w:iCs/>
                <w:sz w:val="18"/>
                <w:szCs w:val="18"/>
              </w:rPr>
            </w:pPr>
            <w:r w:rsidRPr="009C70B2">
              <w:rPr>
                <w:rFonts w:ascii="Arial" w:hAnsi="Arial" w:cs="Arial"/>
                <w:iCs/>
                <w:sz w:val="18"/>
                <w:szCs w:val="18"/>
              </w:rPr>
              <w:t xml:space="preserve">Czy w ramach projektu uwzględniono wszystkie wskaźniki określone w definicji kryterium? </w:t>
            </w:r>
          </w:p>
          <w:p w14:paraId="226E1B37" w14:textId="77777777" w:rsidR="007F5970" w:rsidRPr="009C70B2" w:rsidRDefault="007F5970" w:rsidP="007F5970">
            <w:pPr>
              <w:spacing w:line="276" w:lineRule="auto"/>
              <w:jc w:val="both"/>
              <w:rPr>
                <w:rFonts w:ascii="Arial" w:hAnsi="Arial" w:cs="Arial"/>
                <w:iCs/>
                <w:sz w:val="18"/>
                <w:szCs w:val="18"/>
              </w:rPr>
            </w:pPr>
          </w:p>
          <w:p w14:paraId="7516BF8E"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dla Działania 8.6:</w:t>
            </w:r>
          </w:p>
          <w:p w14:paraId="04BF9BBB" w14:textId="77777777" w:rsidR="007F5970" w:rsidRPr="009C70B2" w:rsidRDefault="007F5970" w:rsidP="007F5970">
            <w:pPr>
              <w:spacing w:line="276" w:lineRule="auto"/>
              <w:jc w:val="both"/>
              <w:rPr>
                <w:rFonts w:ascii="Arial" w:hAnsi="Arial" w:cs="Arial"/>
                <w:iCs/>
                <w:sz w:val="18"/>
                <w:szCs w:val="18"/>
              </w:rPr>
            </w:pPr>
          </w:p>
          <w:p w14:paraId="45C61333"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Wskaźniki produktu: </w:t>
            </w:r>
          </w:p>
          <w:p w14:paraId="5ADB6331" w14:textId="77777777" w:rsidR="007F5970" w:rsidRPr="009C70B2" w:rsidRDefault="007F5970" w:rsidP="007F5970">
            <w:pPr>
              <w:pStyle w:val="Akapitzlist"/>
              <w:numPr>
                <w:ilvl w:val="0"/>
                <w:numId w:val="34"/>
              </w:numPr>
              <w:spacing w:line="276" w:lineRule="auto"/>
              <w:ind w:left="374" w:hanging="357"/>
              <w:jc w:val="both"/>
              <w:rPr>
                <w:rFonts w:ascii="Arial" w:hAnsi="Arial" w:cs="Arial"/>
                <w:iCs/>
                <w:sz w:val="18"/>
                <w:szCs w:val="18"/>
              </w:rPr>
            </w:pPr>
            <w:r w:rsidRPr="009C70B2">
              <w:rPr>
                <w:rFonts w:ascii="Arial" w:hAnsi="Arial" w:cs="Arial"/>
                <w:iCs/>
                <w:sz w:val="18"/>
                <w:szCs w:val="18"/>
              </w:rPr>
              <w:t>Liczba mikroprzedsiębiorstw oraz małych i średnich przedsiębiorstw objętych usługami rozwojowymi w programie – programowy</w:t>
            </w:r>
          </w:p>
          <w:p w14:paraId="2D793C92" w14:textId="77777777" w:rsidR="007F5970" w:rsidRPr="009C70B2" w:rsidRDefault="007F5970" w:rsidP="007F5970">
            <w:pPr>
              <w:pStyle w:val="Akapitzlist"/>
              <w:numPr>
                <w:ilvl w:val="0"/>
                <w:numId w:val="34"/>
              </w:numPr>
              <w:spacing w:line="276" w:lineRule="auto"/>
              <w:ind w:left="374" w:hanging="357"/>
              <w:jc w:val="both"/>
              <w:rPr>
                <w:rFonts w:ascii="Arial" w:hAnsi="Arial" w:cs="Arial"/>
                <w:iCs/>
                <w:sz w:val="18"/>
                <w:szCs w:val="18"/>
              </w:rPr>
            </w:pPr>
            <w:r w:rsidRPr="009C70B2">
              <w:rPr>
                <w:rFonts w:ascii="Arial" w:hAnsi="Arial" w:cs="Arial"/>
                <w:iCs/>
                <w:sz w:val="18"/>
                <w:szCs w:val="18"/>
              </w:rPr>
              <w:t>Liczba osób pracujących objętych wsparciem w programie (łącznie z pracującymi na własny rachunek) (C) – programowy</w:t>
            </w:r>
          </w:p>
          <w:p w14:paraId="1F158ADA" w14:textId="77777777" w:rsidR="007F5970" w:rsidRPr="009C70B2" w:rsidRDefault="007F5970" w:rsidP="007F5970">
            <w:pPr>
              <w:pStyle w:val="Akapitzlist"/>
              <w:numPr>
                <w:ilvl w:val="0"/>
                <w:numId w:val="34"/>
              </w:numPr>
              <w:spacing w:line="276" w:lineRule="auto"/>
              <w:ind w:left="374" w:hanging="357"/>
              <w:jc w:val="both"/>
              <w:rPr>
                <w:rFonts w:ascii="Arial" w:hAnsi="Arial" w:cs="Arial"/>
                <w:iCs/>
                <w:sz w:val="18"/>
                <w:szCs w:val="18"/>
              </w:rPr>
            </w:pPr>
            <w:r w:rsidRPr="009C70B2">
              <w:rPr>
                <w:rFonts w:ascii="Arial" w:hAnsi="Arial" w:cs="Arial"/>
                <w:iCs/>
                <w:sz w:val="18"/>
                <w:szCs w:val="18"/>
              </w:rPr>
              <w:t>Liczba osób pracujących (łącznie z pracującymi na własny rachunek) w wieku 50 lat i więcej objętych wsparciem w programie – programowy</w:t>
            </w:r>
          </w:p>
          <w:p w14:paraId="187C908F" w14:textId="77777777" w:rsidR="007F5970" w:rsidRPr="009C70B2" w:rsidRDefault="007F5970" w:rsidP="007F5970">
            <w:pPr>
              <w:numPr>
                <w:ilvl w:val="0"/>
                <w:numId w:val="34"/>
              </w:numPr>
              <w:spacing w:line="276" w:lineRule="auto"/>
              <w:ind w:left="374" w:hanging="357"/>
              <w:jc w:val="both"/>
              <w:rPr>
                <w:rFonts w:ascii="Arial" w:hAnsi="Arial" w:cs="Arial"/>
                <w:iCs/>
                <w:sz w:val="18"/>
                <w:szCs w:val="18"/>
              </w:rPr>
            </w:pPr>
            <w:r w:rsidRPr="009C70B2">
              <w:rPr>
                <w:rFonts w:ascii="Arial" w:hAnsi="Arial" w:cs="Arial"/>
                <w:iCs/>
                <w:sz w:val="18"/>
                <w:szCs w:val="18"/>
              </w:rPr>
              <w:t>Liczba osób pracujących o niskich kwalifikacjach objętych wsparciem w programie – programowy</w:t>
            </w:r>
          </w:p>
          <w:p w14:paraId="7DC27CBC"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Wskaźniki rezultatu:</w:t>
            </w:r>
          </w:p>
          <w:p w14:paraId="293840BE"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1.</w:t>
            </w:r>
            <w:r w:rsidRPr="009C70B2">
              <w:rPr>
                <w:rFonts w:ascii="Arial" w:hAnsi="Arial" w:cs="Arial"/>
                <w:iCs/>
                <w:sz w:val="18"/>
                <w:szCs w:val="18"/>
              </w:rPr>
              <w:tab/>
              <w:t>Liczba mikroprzedsiębiorstw oraz małych i średnich przedsiębiorstw, które zrealizowały swój cel rozwojowy dzięki udziałowi w programie</w:t>
            </w:r>
          </w:p>
          <w:p w14:paraId="6E188A05" w14:textId="77777777" w:rsidR="007F5970" w:rsidRPr="009C70B2" w:rsidRDefault="007F5970" w:rsidP="007F5970">
            <w:pPr>
              <w:spacing w:line="276" w:lineRule="auto"/>
              <w:ind w:left="380" w:hanging="357"/>
              <w:jc w:val="both"/>
              <w:rPr>
                <w:rFonts w:ascii="Arial" w:hAnsi="Arial" w:cs="Arial"/>
                <w:iCs/>
                <w:sz w:val="18"/>
                <w:szCs w:val="18"/>
              </w:rPr>
            </w:pPr>
            <w:r w:rsidRPr="009C70B2">
              <w:rPr>
                <w:rFonts w:ascii="Arial" w:hAnsi="Arial" w:cs="Arial"/>
                <w:iCs/>
                <w:sz w:val="18"/>
                <w:szCs w:val="18"/>
              </w:rPr>
              <w:t>2.</w:t>
            </w:r>
            <w:r w:rsidRPr="009C70B2">
              <w:rPr>
                <w:rFonts w:ascii="Arial" w:hAnsi="Arial" w:cs="Arial"/>
                <w:iCs/>
                <w:sz w:val="18"/>
                <w:szCs w:val="18"/>
              </w:rPr>
              <w:tab/>
              <w:t>Liczba osób, które uzyskały kwalifikacje lub nabyły kompetencje po opuszczeniu programu</w:t>
            </w:r>
          </w:p>
          <w:p w14:paraId="3E73C938"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7AFB364B" w14:textId="77777777" w:rsidR="007F5970" w:rsidRPr="009C70B2" w:rsidRDefault="007F5970" w:rsidP="007F5970">
            <w:pPr>
              <w:spacing w:line="276" w:lineRule="auto"/>
              <w:jc w:val="both"/>
              <w:rPr>
                <w:rFonts w:ascii="Arial" w:hAnsi="Arial" w:cs="Arial"/>
                <w:iCs/>
                <w:sz w:val="18"/>
                <w:szCs w:val="18"/>
              </w:rPr>
            </w:pPr>
          </w:p>
          <w:p w14:paraId="125EC9FE" w14:textId="77777777" w:rsidR="007F5970" w:rsidRPr="009C70B2" w:rsidRDefault="007F5970" w:rsidP="007F5970">
            <w:pPr>
              <w:spacing w:line="276" w:lineRule="auto"/>
              <w:ind w:left="-43"/>
              <w:jc w:val="both"/>
              <w:rPr>
                <w:rFonts w:ascii="Arial" w:hAnsi="Arial" w:cs="Arial"/>
                <w:sz w:val="18"/>
                <w:szCs w:val="18"/>
              </w:rPr>
            </w:pPr>
            <w:r w:rsidRPr="009C70B2">
              <w:rPr>
                <w:rFonts w:ascii="Arial" w:hAnsi="Arial" w:cs="Arial"/>
                <w:iCs/>
                <w:sz w:val="18"/>
                <w:szCs w:val="18"/>
              </w:rPr>
              <w:t xml:space="preserve">Kryterium ma na celu zapewnić zgodność projektu z zapisami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t>
            </w:r>
            <w:r w:rsidRPr="009C70B2">
              <w:rPr>
                <w:rFonts w:ascii="Arial" w:hAnsi="Arial" w:cs="Arial"/>
                <w:iCs/>
                <w:sz w:val="18"/>
                <w:szCs w:val="18"/>
              </w:rPr>
              <w:lastRenderedPageBreak/>
              <w:t>wskazanych przez KOP.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977DAB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14:paraId="660F2062"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Tak/Nie/skierowany do negocjacji</w:t>
            </w:r>
          </w:p>
          <w:p w14:paraId="6D5A316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14:paraId="0BAE5C03" w14:textId="77777777" w:rsidR="007F5970" w:rsidRDefault="007F5970" w:rsidP="007F5970">
      <w:pPr>
        <w:spacing w:line="276" w:lineRule="auto"/>
        <w:rPr>
          <w:rFonts w:ascii="Arial" w:hAnsi="Arial" w:cs="Arial"/>
          <w:b/>
          <w:sz w:val="24"/>
          <w:szCs w:val="24"/>
        </w:rPr>
      </w:pPr>
    </w:p>
    <w:p w14:paraId="3B0C884D" w14:textId="77777777" w:rsidR="007F5970" w:rsidRDefault="007F5970" w:rsidP="007F5970">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7"/>
        <w:gridCol w:w="53"/>
        <w:gridCol w:w="2524"/>
        <w:gridCol w:w="1478"/>
        <w:gridCol w:w="1779"/>
        <w:gridCol w:w="1744"/>
      </w:tblGrid>
      <w:tr w:rsidR="007F5970" w:rsidRPr="009C70B2" w14:paraId="266902B4" w14:textId="77777777" w:rsidTr="007F597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6AD5C810"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24"/>
                <w:szCs w:val="24"/>
              </w:rPr>
              <w:t>KARTA DZIAŁANIA 8.</w:t>
            </w:r>
            <w:r>
              <w:rPr>
                <w:rFonts w:ascii="Arial" w:hAnsi="Arial" w:cs="Arial"/>
                <w:b/>
                <w:sz w:val="24"/>
                <w:szCs w:val="24"/>
              </w:rPr>
              <w:t>7</w:t>
            </w:r>
            <w:r w:rsidRPr="009C70B2">
              <w:rPr>
                <w:rFonts w:ascii="Arial" w:hAnsi="Arial" w:cs="Arial"/>
                <w:b/>
                <w:sz w:val="24"/>
                <w:szCs w:val="24"/>
              </w:rPr>
              <w:t xml:space="preserve"> DLA PROJEKTÓW KONKURSOWYCH</w:t>
            </w:r>
          </w:p>
        </w:tc>
      </w:tr>
      <w:tr w:rsidR="007F5970" w:rsidRPr="009C70B2" w14:paraId="0B1D0C87" w14:textId="77777777" w:rsidTr="007F597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259974A8"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7F5970" w:rsidRPr="009C70B2" w14:paraId="694F67D5" w14:textId="77777777" w:rsidTr="007F5970">
        <w:trPr>
          <w:trHeight w:val="129"/>
          <w:jc w:val="center"/>
        </w:trPr>
        <w:tc>
          <w:tcPr>
            <w:tcW w:w="1151"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7476530F" w14:textId="77777777" w:rsidR="007F5970" w:rsidRPr="009C70B2" w:rsidRDefault="007F5970" w:rsidP="007F5970">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49" w:type="pct"/>
            <w:gridSpan w:val="4"/>
            <w:tcBorders>
              <w:top w:val="single" w:sz="8" w:space="0" w:color="auto"/>
              <w:left w:val="single" w:sz="4" w:space="0" w:color="auto"/>
              <w:bottom w:val="single" w:sz="4" w:space="0" w:color="auto"/>
              <w:right w:val="single" w:sz="8" w:space="0" w:color="auto"/>
            </w:tcBorders>
            <w:shd w:val="clear" w:color="auto" w:fill="auto"/>
            <w:vAlign w:val="center"/>
          </w:tcPr>
          <w:p w14:paraId="7A5D533E" w14:textId="77777777" w:rsidR="007F5970" w:rsidRPr="008A26FE" w:rsidRDefault="007F5970" w:rsidP="007F5970">
            <w:pPr>
              <w:spacing w:line="276" w:lineRule="auto"/>
              <w:jc w:val="both"/>
              <w:rPr>
                <w:rFonts w:ascii="Arial" w:eastAsiaTheme="minorHAnsi" w:hAnsi="Arial" w:cs="Arial"/>
                <w:sz w:val="18"/>
                <w:szCs w:val="18"/>
                <w:lang w:eastAsia="en-US"/>
              </w:rPr>
            </w:pPr>
            <w:r>
              <w:rPr>
                <w:rFonts w:ascii="Arial" w:eastAsiaTheme="minorHAnsi" w:hAnsi="Arial" w:cs="Arial"/>
                <w:sz w:val="18"/>
                <w:szCs w:val="18"/>
                <w:lang w:eastAsia="en-US"/>
              </w:rPr>
              <w:t>Poprawa dostępu do programów zdrowotnych dotyczących chorób negatywnie wpływających na rynek pracy, dedykowanych osobom w wieku aktywności zawodowej.</w:t>
            </w:r>
          </w:p>
        </w:tc>
      </w:tr>
      <w:tr w:rsidR="007F5970" w:rsidRPr="009C70B2" w14:paraId="24CED35C" w14:textId="77777777" w:rsidTr="007F5970">
        <w:trPr>
          <w:trHeight w:val="42"/>
          <w:jc w:val="center"/>
        </w:trPr>
        <w:tc>
          <w:tcPr>
            <w:tcW w:w="1151"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264F4F64"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2. Priorytet inwestycyjny</w:t>
            </w:r>
          </w:p>
        </w:tc>
        <w:tc>
          <w:tcPr>
            <w:tcW w:w="3849"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4BA57037"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PI 8.v</w:t>
            </w:r>
            <w:r>
              <w:rPr>
                <w:rFonts w:ascii="Arial" w:hAnsi="Arial" w:cs="Arial"/>
                <w:sz w:val="18"/>
                <w:szCs w:val="18"/>
              </w:rPr>
              <w:t>i</w:t>
            </w:r>
          </w:p>
        </w:tc>
      </w:tr>
      <w:tr w:rsidR="007F5970" w:rsidRPr="009C70B2" w14:paraId="205171EE" w14:textId="77777777" w:rsidTr="007F5970">
        <w:trPr>
          <w:trHeight w:val="74"/>
          <w:jc w:val="center"/>
        </w:trPr>
        <w:tc>
          <w:tcPr>
            <w:tcW w:w="1151"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2D8F410C"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49"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6BBF2DEB" w14:textId="77777777" w:rsidR="007F5970" w:rsidRPr="009C70B2" w:rsidRDefault="007F5970" w:rsidP="007F5970">
            <w:pPr>
              <w:spacing w:line="276" w:lineRule="auto"/>
              <w:rPr>
                <w:rFonts w:ascii="Arial" w:hAnsi="Arial" w:cs="Arial"/>
                <w:sz w:val="18"/>
                <w:szCs w:val="18"/>
              </w:rPr>
            </w:pPr>
            <w:r>
              <w:rPr>
                <w:rFonts w:ascii="Arial" w:hAnsi="Arial" w:cs="Arial"/>
                <w:sz w:val="18"/>
                <w:szCs w:val="18"/>
              </w:rPr>
              <w:t>Październik</w:t>
            </w:r>
            <w:r w:rsidRPr="009C70B2">
              <w:rPr>
                <w:rFonts w:ascii="Arial" w:hAnsi="Arial" w:cs="Arial"/>
                <w:sz w:val="18"/>
                <w:szCs w:val="18"/>
              </w:rPr>
              <w:t xml:space="preserve"> 2018</w:t>
            </w:r>
          </w:p>
        </w:tc>
      </w:tr>
      <w:tr w:rsidR="007F5970" w:rsidRPr="009C70B2" w14:paraId="55819778" w14:textId="77777777" w:rsidTr="007F5970">
        <w:trPr>
          <w:trHeight w:val="74"/>
          <w:jc w:val="center"/>
        </w:trPr>
        <w:tc>
          <w:tcPr>
            <w:tcW w:w="1151"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F8C7E1E"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49"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7BCF29C0" w14:textId="77777777" w:rsidR="007F5970" w:rsidRPr="009C70B2" w:rsidRDefault="007F5970" w:rsidP="007F5970">
            <w:pPr>
              <w:spacing w:line="276" w:lineRule="auto"/>
              <w:rPr>
                <w:rFonts w:ascii="Arial" w:hAnsi="Arial" w:cs="Arial"/>
                <w:sz w:val="18"/>
                <w:szCs w:val="18"/>
              </w:rPr>
            </w:pPr>
            <w:r w:rsidRPr="00D42846">
              <w:rPr>
                <w:rFonts w:ascii="Arial" w:hAnsi="Arial" w:cs="Arial"/>
                <w:sz w:val="18"/>
                <w:szCs w:val="18"/>
              </w:rPr>
              <w:t>9</w:t>
            </w:r>
            <w:r>
              <w:rPr>
                <w:rFonts w:ascii="Arial" w:hAnsi="Arial" w:cs="Arial"/>
                <w:sz w:val="18"/>
                <w:szCs w:val="18"/>
              </w:rPr>
              <w:t>42 426 EUR</w:t>
            </w:r>
          </w:p>
        </w:tc>
      </w:tr>
      <w:tr w:rsidR="007F5970" w:rsidRPr="009C70B2" w14:paraId="3B25278A" w14:textId="77777777" w:rsidTr="007F5970">
        <w:trPr>
          <w:trHeight w:val="105"/>
          <w:jc w:val="center"/>
        </w:trPr>
        <w:tc>
          <w:tcPr>
            <w:tcW w:w="1151"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79CC603"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49"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04653EC1"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7F5970" w:rsidRPr="009C70B2" w14:paraId="687A14D2" w14:textId="77777777" w:rsidTr="007F5970">
        <w:trPr>
          <w:trHeight w:val="105"/>
          <w:jc w:val="center"/>
        </w:trPr>
        <w:tc>
          <w:tcPr>
            <w:tcW w:w="1151"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1B6AA02B"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6. Typ/typy projektów przewidziane do realizacji w ramach konkursu</w:t>
            </w:r>
          </w:p>
        </w:tc>
        <w:tc>
          <w:tcPr>
            <w:tcW w:w="3849"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648F4C96" w14:textId="77777777" w:rsidR="007F5970" w:rsidRPr="009C70B2" w:rsidRDefault="007F5970" w:rsidP="007F5970">
            <w:pPr>
              <w:pStyle w:val="Default"/>
              <w:jc w:val="both"/>
              <w:rPr>
                <w:rFonts w:ascii="Arial" w:hAnsi="Arial" w:cs="Arial"/>
                <w:color w:val="auto"/>
                <w:sz w:val="18"/>
                <w:szCs w:val="18"/>
              </w:rPr>
            </w:pPr>
            <w:r w:rsidRPr="00D42846">
              <w:rPr>
                <w:rFonts w:ascii="Arial" w:hAnsi="Arial" w:cs="Arial"/>
                <w:color w:val="auto"/>
                <w:sz w:val="18"/>
                <w:szCs w:val="18"/>
              </w:rPr>
              <w:t>8.7.A Wdrożenie programów profilaktycznych, w tym działania zwiększające zgłaszalność na badania profilaktyczne.</w:t>
            </w:r>
            <w:r w:rsidRPr="009C70B2">
              <w:rPr>
                <w:rFonts w:ascii="Arial" w:hAnsi="Arial" w:cs="Arial"/>
                <w:color w:val="auto"/>
                <w:sz w:val="18"/>
                <w:szCs w:val="18"/>
              </w:rPr>
              <w:t xml:space="preserve"> </w:t>
            </w:r>
          </w:p>
        </w:tc>
      </w:tr>
      <w:tr w:rsidR="007F5970" w:rsidRPr="009C70B2" w14:paraId="7C8CE801" w14:textId="77777777" w:rsidTr="007F5970">
        <w:trPr>
          <w:trHeight w:val="105"/>
          <w:jc w:val="center"/>
        </w:trPr>
        <w:tc>
          <w:tcPr>
            <w:tcW w:w="1151"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2E7D9F92"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Dodatkowe informacje na temat konkursu</w:t>
            </w:r>
          </w:p>
        </w:tc>
        <w:tc>
          <w:tcPr>
            <w:tcW w:w="3849" w:type="pct"/>
            <w:gridSpan w:val="4"/>
            <w:tcBorders>
              <w:top w:val="single" w:sz="4" w:space="0" w:color="auto"/>
              <w:left w:val="single" w:sz="4" w:space="0" w:color="auto"/>
              <w:bottom w:val="single" w:sz="8" w:space="0" w:color="auto"/>
              <w:right w:val="single" w:sz="8" w:space="0" w:color="auto"/>
            </w:tcBorders>
            <w:shd w:val="clear" w:color="auto" w:fill="auto"/>
            <w:vAlign w:val="center"/>
          </w:tcPr>
          <w:p w14:paraId="245F715E" w14:textId="77777777" w:rsidR="007F5970" w:rsidRPr="009C70B2" w:rsidRDefault="007F5970" w:rsidP="007F5970">
            <w:pPr>
              <w:pStyle w:val="Default"/>
              <w:jc w:val="both"/>
              <w:rPr>
                <w:rFonts w:ascii="Arial" w:hAnsi="Arial" w:cs="Arial"/>
                <w:b/>
                <w:color w:val="auto"/>
                <w:sz w:val="18"/>
                <w:szCs w:val="18"/>
              </w:rPr>
            </w:pPr>
            <w:r w:rsidRPr="008C09AC">
              <w:rPr>
                <w:rFonts w:ascii="Arial" w:hAnsi="Arial" w:cs="Arial"/>
                <w:color w:val="auto"/>
                <w:sz w:val="18"/>
                <w:szCs w:val="18"/>
              </w:rPr>
              <w:t>W ramach konkursu zostanie wybrany do dofinansowania jeden projekt.</w:t>
            </w:r>
            <w:r>
              <w:rPr>
                <w:rFonts w:ascii="Arial" w:hAnsi="Arial" w:cs="Arial"/>
                <w:color w:val="auto"/>
                <w:sz w:val="18"/>
                <w:szCs w:val="18"/>
              </w:rPr>
              <w:t xml:space="preserve"> P</w:t>
            </w:r>
            <w:r w:rsidRPr="008C09AC">
              <w:rPr>
                <w:rFonts w:ascii="Arial" w:hAnsi="Arial" w:cs="Arial"/>
                <w:color w:val="auto"/>
                <w:sz w:val="18"/>
                <w:szCs w:val="18"/>
              </w:rPr>
              <w:t xml:space="preserve">rojekt będzie przyczyniał się do realizacji </w:t>
            </w:r>
            <w:r>
              <w:rPr>
                <w:rFonts w:ascii="Arial" w:hAnsi="Arial" w:cs="Arial"/>
                <w:color w:val="auto"/>
                <w:sz w:val="18"/>
                <w:szCs w:val="18"/>
              </w:rPr>
              <w:t>„R</w:t>
            </w:r>
            <w:r w:rsidRPr="008C09AC">
              <w:rPr>
                <w:rFonts w:ascii="Arial" w:hAnsi="Arial" w:cs="Arial"/>
                <w:color w:val="auto"/>
                <w:sz w:val="18"/>
                <w:szCs w:val="18"/>
              </w:rPr>
              <w:t xml:space="preserve">egionalnego </w:t>
            </w:r>
            <w:r>
              <w:rPr>
                <w:rFonts w:ascii="Arial" w:hAnsi="Arial" w:cs="Arial"/>
                <w:color w:val="auto"/>
                <w:sz w:val="18"/>
                <w:szCs w:val="18"/>
              </w:rPr>
              <w:t>Programu Polityki Z</w:t>
            </w:r>
            <w:r w:rsidRPr="008C09AC">
              <w:rPr>
                <w:rFonts w:ascii="Arial" w:hAnsi="Arial" w:cs="Arial"/>
                <w:color w:val="auto"/>
                <w:sz w:val="18"/>
                <w:szCs w:val="18"/>
              </w:rPr>
              <w:t>drowotne</w:t>
            </w:r>
            <w:r>
              <w:rPr>
                <w:rFonts w:ascii="Arial" w:hAnsi="Arial" w:cs="Arial"/>
                <w:color w:val="auto"/>
                <w:sz w:val="18"/>
                <w:szCs w:val="18"/>
              </w:rPr>
              <w:t xml:space="preserve">j Województwa Dolnośląskiego </w:t>
            </w:r>
            <w:r w:rsidRPr="008C09AC">
              <w:rPr>
                <w:rFonts w:ascii="Arial" w:hAnsi="Arial" w:cs="Arial"/>
                <w:color w:val="auto"/>
                <w:sz w:val="18"/>
                <w:szCs w:val="18"/>
              </w:rPr>
              <w:t xml:space="preserve">w zakresie profilaktyki chorób </w:t>
            </w:r>
            <w:proofErr w:type="spellStart"/>
            <w:r w:rsidRPr="008C09AC">
              <w:rPr>
                <w:rFonts w:ascii="Arial" w:hAnsi="Arial" w:cs="Arial"/>
                <w:color w:val="auto"/>
                <w:sz w:val="18"/>
                <w:szCs w:val="18"/>
              </w:rPr>
              <w:t>odkleszczowych</w:t>
            </w:r>
            <w:proofErr w:type="spellEnd"/>
            <w:r>
              <w:rPr>
                <w:rFonts w:ascii="Arial" w:hAnsi="Arial" w:cs="Arial"/>
                <w:color w:val="auto"/>
                <w:sz w:val="18"/>
                <w:szCs w:val="18"/>
              </w:rPr>
              <w:t>”</w:t>
            </w:r>
            <w:r w:rsidRPr="008C09AC">
              <w:rPr>
                <w:rFonts w:ascii="Arial" w:hAnsi="Arial" w:cs="Arial"/>
                <w:color w:val="auto"/>
                <w:sz w:val="18"/>
                <w:szCs w:val="18"/>
              </w:rPr>
              <w:t xml:space="preserve">. </w:t>
            </w:r>
          </w:p>
        </w:tc>
      </w:tr>
      <w:tr w:rsidR="007F5970" w:rsidRPr="009C70B2" w14:paraId="4C0D2748" w14:textId="77777777" w:rsidTr="007F597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44AD6BC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7F5970" w:rsidRPr="009C70B2" w14:paraId="7BF9E8B5" w14:textId="77777777" w:rsidTr="007F597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2FA8DB82" w14:textId="77777777" w:rsidR="007F5970" w:rsidRPr="009C70B2" w:rsidRDefault="007F5970" w:rsidP="007F5970">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7F5970" w:rsidRPr="009C70B2" w14:paraId="1FAE8075" w14:textId="77777777" w:rsidTr="007F5970">
        <w:trPr>
          <w:trHeight w:val="82"/>
          <w:jc w:val="center"/>
        </w:trPr>
        <w:tc>
          <w:tcPr>
            <w:tcW w:w="2442"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3D6169D4"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58"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5D25D071"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14:paraId="0EBA6482"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7F5970" w:rsidRPr="009C70B2" w14:paraId="121D0309" w14:textId="77777777" w:rsidTr="007F5970">
        <w:trPr>
          <w:trHeight w:val="61"/>
          <w:jc w:val="center"/>
        </w:trPr>
        <w:tc>
          <w:tcPr>
            <w:tcW w:w="244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82C8F2" w14:textId="77777777" w:rsidR="007F5970" w:rsidRPr="00BC5B6C" w:rsidRDefault="007F5970" w:rsidP="007F5970">
            <w:pPr>
              <w:spacing w:after="200"/>
              <w:contextualSpacing/>
              <w:jc w:val="both"/>
              <w:rPr>
                <w:rFonts w:ascii="Arial" w:hAnsi="Arial" w:cs="Arial"/>
                <w:sz w:val="18"/>
                <w:szCs w:val="18"/>
              </w:rPr>
            </w:pPr>
            <w:r w:rsidRPr="00D42846">
              <w:rPr>
                <w:rFonts w:ascii="Arial" w:hAnsi="Arial" w:cs="Arial"/>
                <w:sz w:val="18"/>
                <w:szCs w:val="18"/>
              </w:rPr>
              <w:t>1.</w:t>
            </w:r>
            <w:r w:rsidRPr="00D42846">
              <w:rPr>
                <w:rFonts w:ascii="Arial" w:hAnsi="Arial" w:cs="Arial"/>
                <w:sz w:val="18"/>
                <w:szCs w:val="18"/>
              </w:rPr>
              <w:tab/>
              <w:t>Liczba osób objętych programem zdrowotnym dzięki EFS</w:t>
            </w:r>
          </w:p>
        </w:tc>
        <w:tc>
          <w:tcPr>
            <w:tcW w:w="25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3A77C" w14:textId="77777777" w:rsidR="007F5970" w:rsidRPr="009C70B2" w:rsidRDefault="007F5970" w:rsidP="007F5970">
            <w:pPr>
              <w:spacing w:line="276" w:lineRule="auto"/>
              <w:ind w:left="57"/>
              <w:jc w:val="center"/>
              <w:rPr>
                <w:rFonts w:ascii="Arial" w:hAnsi="Arial" w:cs="Arial"/>
                <w:sz w:val="18"/>
                <w:szCs w:val="18"/>
              </w:rPr>
            </w:pPr>
            <w:r w:rsidRPr="00745DFF">
              <w:rPr>
                <w:rFonts w:ascii="Arial" w:hAnsi="Arial" w:cs="Arial"/>
                <w:sz w:val="18"/>
                <w:szCs w:val="18"/>
              </w:rPr>
              <w:t>26 801</w:t>
            </w:r>
          </w:p>
        </w:tc>
      </w:tr>
      <w:tr w:rsidR="007F5970" w:rsidRPr="009C70B2" w14:paraId="79258730" w14:textId="77777777" w:rsidTr="007F5970">
        <w:trPr>
          <w:trHeight w:val="61"/>
          <w:jc w:val="center"/>
        </w:trPr>
        <w:tc>
          <w:tcPr>
            <w:tcW w:w="244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0A3294" w14:textId="77777777" w:rsidR="007F5970" w:rsidRPr="00BC5B6C" w:rsidRDefault="007F5970" w:rsidP="007F5970">
            <w:pPr>
              <w:spacing w:after="200"/>
              <w:contextualSpacing/>
              <w:jc w:val="both"/>
              <w:rPr>
                <w:rFonts w:ascii="Arial" w:hAnsi="Arial" w:cs="Arial"/>
                <w:sz w:val="18"/>
                <w:szCs w:val="18"/>
              </w:rPr>
            </w:pPr>
            <w:r w:rsidRPr="00D42846">
              <w:rPr>
                <w:rFonts w:ascii="Arial" w:hAnsi="Arial" w:cs="Arial"/>
                <w:sz w:val="18"/>
                <w:szCs w:val="18"/>
              </w:rPr>
              <w:t>2.</w:t>
            </w:r>
            <w:r w:rsidRPr="00D42846">
              <w:rPr>
                <w:rFonts w:ascii="Arial" w:hAnsi="Arial" w:cs="Arial"/>
                <w:sz w:val="18"/>
                <w:szCs w:val="18"/>
              </w:rPr>
              <w:tab/>
              <w:t>Liczba wdrożonych programów zdrowotnych istotnych z punktu widzenia potrzeb zdrowotnych regionu, w tym pracodawców</w:t>
            </w:r>
          </w:p>
        </w:tc>
        <w:tc>
          <w:tcPr>
            <w:tcW w:w="25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34E73" w14:textId="77777777" w:rsidR="007F5970" w:rsidRPr="009C70B2" w:rsidRDefault="007F5970" w:rsidP="007F5970">
            <w:pPr>
              <w:spacing w:line="276" w:lineRule="auto"/>
              <w:ind w:left="57"/>
              <w:jc w:val="center"/>
              <w:rPr>
                <w:rFonts w:ascii="Arial" w:hAnsi="Arial" w:cs="Arial"/>
                <w:sz w:val="18"/>
                <w:szCs w:val="18"/>
              </w:rPr>
            </w:pPr>
            <w:r>
              <w:rPr>
                <w:rFonts w:ascii="Arial" w:hAnsi="Arial" w:cs="Arial"/>
                <w:sz w:val="18"/>
                <w:szCs w:val="18"/>
              </w:rPr>
              <w:t>1</w:t>
            </w:r>
          </w:p>
        </w:tc>
      </w:tr>
      <w:tr w:rsidR="007F5970" w:rsidRPr="009C70B2" w14:paraId="7AC3E9D7" w14:textId="77777777" w:rsidTr="007F5970">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2FC02E7B" w14:textId="77777777" w:rsidR="007F5970" w:rsidRPr="009C70B2" w:rsidRDefault="007F5970" w:rsidP="007F5970">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7F5970" w:rsidRPr="009C70B2" w14:paraId="10A3A60A" w14:textId="77777777" w:rsidTr="007F5970">
        <w:trPr>
          <w:trHeight w:val="101"/>
          <w:jc w:val="center"/>
        </w:trPr>
        <w:tc>
          <w:tcPr>
            <w:tcW w:w="2442"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14:paraId="48EED00C"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58"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0CB0286A"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14:paraId="5D0B2BFE"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7F5970" w:rsidRPr="009C70B2" w14:paraId="44757F82" w14:textId="77777777" w:rsidTr="007F5970">
        <w:trPr>
          <w:trHeight w:val="61"/>
          <w:jc w:val="center"/>
        </w:trPr>
        <w:tc>
          <w:tcPr>
            <w:tcW w:w="2442"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14:paraId="71257D49" w14:textId="77777777" w:rsidR="007F5970" w:rsidRPr="00BC5B6C" w:rsidRDefault="007F5970" w:rsidP="007F5970">
            <w:pPr>
              <w:spacing w:after="200"/>
              <w:contextualSpacing/>
              <w:jc w:val="both"/>
              <w:rPr>
                <w:rFonts w:ascii="Arial" w:hAnsi="Arial" w:cs="Arial"/>
                <w:sz w:val="18"/>
                <w:szCs w:val="18"/>
              </w:rPr>
            </w:pPr>
            <w:r w:rsidRPr="00D42846">
              <w:rPr>
                <w:rFonts w:ascii="Arial" w:hAnsi="Arial" w:cs="Arial"/>
                <w:sz w:val="18"/>
                <w:szCs w:val="18"/>
              </w:rPr>
              <w:t>1.</w:t>
            </w:r>
            <w:r w:rsidRPr="00D42846">
              <w:rPr>
                <w:rFonts w:ascii="Arial" w:hAnsi="Arial" w:cs="Arial"/>
                <w:sz w:val="18"/>
                <w:szCs w:val="18"/>
              </w:rPr>
              <w:tab/>
              <w:t>Liczba osób, które po opuszczeniu programu podjęły pracę lub kontynuowały zatrudnienie</w:t>
            </w:r>
          </w:p>
        </w:tc>
        <w:tc>
          <w:tcPr>
            <w:tcW w:w="2558"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46444770" w14:textId="77777777" w:rsidR="007F5970" w:rsidRPr="009C70B2" w:rsidRDefault="007F5970" w:rsidP="007F5970">
            <w:pPr>
              <w:spacing w:line="276" w:lineRule="auto"/>
              <w:jc w:val="center"/>
              <w:rPr>
                <w:rFonts w:ascii="Arial" w:hAnsi="Arial" w:cs="Arial"/>
                <w:sz w:val="18"/>
                <w:szCs w:val="18"/>
              </w:rPr>
            </w:pPr>
            <w:r>
              <w:rPr>
                <w:rFonts w:ascii="Arial" w:hAnsi="Arial" w:cs="Arial"/>
                <w:sz w:val="18"/>
                <w:szCs w:val="18"/>
              </w:rPr>
              <w:t>59%</w:t>
            </w:r>
          </w:p>
        </w:tc>
      </w:tr>
      <w:tr w:rsidR="007F5970" w:rsidRPr="009C70B2" w14:paraId="1BDA07E7" w14:textId="77777777" w:rsidTr="007F5970">
        <w:trPr>
          <w:trHeight w:val="61"/>
          <w:jc w:val="center"/>
        </w:trPr>
        <w:tc>
          <w:tcPr>
            <w:tcW w:w="2442"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14:paraId="6AA986AD" w14:textId="77777777" w:rsidR="007F5970" w:rsidRPr="00BC5B6C" w:rsidRDefault="007F5970" w:rsidP="007F5970">
            <w:pPr>
              <w:spacing w:line="276" w:lineRule="auto"/>
              <w:rPr>
                <w:rFonts w:ascii="Arial" w:hAnsi="Arial" w:cs="Arial"/>
                <w:sz w:val="18"/>
                <w:szCs w:val="18"/>
              </w:rPr>
            </w:pPr>
            <w:r w:rsidRPr="00D42846">
              <w:rPr>
                <w:rFonts w:ascii="Arial" w:hAnsi="Arial" w:cs="Arial"/>
                <w:sz w:val="18"/>
                <w:szCs w:val="18"/>
              </w:rPr>
              <w:t>2.</w:t>
            </w:r>
            <w:r w:rsidRPr="00D42846">
              <w:rPr>
                <w:rFonts w:ascii="Arial" w:hAnsi="Arial" w:cs="Arial"/>
                <w:sz w:val="18"/>
                <w:szCs w:val="18"/>
              </w:rPr>
              <w:tab/>
              <w:t>Liczba osób, które dzięki interwencji EFS zgłosiły się na badanie profilaktyczne</w:t>
            </w:r>
          </w:p>
        </w:tc>
        <w:tc>
          <w:tcPr>
            <w:tcW w:w="2558" w:type="pct"/>
            <w:gridSpan w:val="3"/>
            <w:tcBorders>
              <w:top w:val="single" w:sz="4" w:space="0" w:color="auto"/>
              <w:left w:val="single" w:sz="4" w:space="0" w:color="auto"/>
              <w:bottom w:val="single" w:sz="8" w:space="0" w:color="auto"/>
              <w:right w:val="single" w:sz="8" w:space="0" w:color="auto"/>
            </w:tcBorders>
            <w:shd w:val="clear" w:color="auto" w:fill="auto"/>
            <w:vAlign w:val="center"/>
          </w:tcPr>
          <w:p w14:paraId="04A07CA2" w14:textId="77777777" w:rsidR="007F5970" w:rsidRPr="009C70B2" w:rsidRDefault="007F5970" w:rsidP="007F5970">
            <w:pPr>
              <w:spacing w:line="276" w:lineRule="auto"/>
              <w:jc w:val="center"/>
              <w:rPr>
                <w:rFonts w:ascii="Arial" w:hAnsi="Arial" w:cs="Arial"/>
                <w:sz w:val="18"/>
                <w:szCs w:val="18"/>
              </w:rPr>
            </w:pPr>
            <w:r>
              <w:rPr>
                <w:rFonts w:ascii="Arial" w:hAnsi="Arial" w:cs="Arial"/>
                <w:sz w:val="18"/>
                <w:szCs w:val="18"/>
              </w:rPr>
              <w:t>40%</w:t>
            </w:r>
          </w:p>
        </w:tc>
      </w:tr>
      <w:tr w:rsidR="007F5970" w:rsidRPr="009C70B2" w14:paraId="13223889" w14:textId="77777777" w:rsidTr="007F5970">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166DF379"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7F5970" w:rsidRPr="009C70B2" w14:paraId="5454FDCE" w14:textId="77777777" w:rsidTr="007F5970">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22DF8F80"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Kryteria dostępu</w:t>
            </w:r>
          </w:p>
          <w:p w14:paraId="7590F006" w14:textId="77777777" w:rsidR="007F5970" w:rsidRPr="009C70B2" w:rsidRDefault="007F5970" w:rsidP="007F5970">
            <w:pPr>
              <w:spacing w:line="276" w:lineRule="auto"/>
              <w:ind w:left="57"/>
              <w:rPr>
                <w:rFonts w:ascii="Arial" w:hAnsi="Arial" w:cs="Arial"/>
                <w:b/>
                <w:sz w:val="18"/>
                <w:szCs w:val="18"/>
              </w:rPr>
            </w:pPr>
            <w:r w:rsidRPr="009C70B2">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9C70B2">
              <w:rPr>
                <w:rFonts w:ascii="Arial" w:hAnsi="Arial" w:cs="Arial"/>
                <w:i/>
                <w:kern w:val="1"/>
                <w:sz w:val="18"/>
                <w:szCs w:val="18"/>
              </w:rPr>
              <w:t>tak</w:t>
            </w:r>
            <w:r w:rsidRPr="009C70B2">
              <w:rPr>
                <w:rFonts w:ascii="Arial" w:hAnsi="Arial" w:cs="Arial"/>
                <w:kern w:val="1"/>
                <w:sz w:val="18"/>
                <w:szCs w:val="18"/>
              </w:rPr>
              <w:t>,</w:t>
            </w:r>
            <w:r w:rsidRPr="009C70B2">
              <w:rPr>
                <w:rFonts w:ascii="Arial" w:hAnsi="Arial" w:cs="Arial"/>
                <w:i/>
                <w:kern w:val="1"/>
                <w:sz w:val="18"/>
                <w:szCs w:val="18"/>
              </w:rPr>
              <w:t xml:space="preserve"> nie </w:t>
            </w:r>
            <w:r w:rsidRPr="009C70B2">
              <w:rPr>
                <w:rFonts w:ascii="Arial" w:hAnsi="Arial" w:cs="Arial"/>
                <w:kern w:val="1"/>
                <w:sz w:val="18"/>
                <w:szCs w:val="18"/>
              </w:rPr>
              <w:t xml:space="preserve">lub </w:t>
            </w:r>
            <w:r w:rsidRPr="009C70B2">
              <w:rPr>
                <w:rFonts w:ascii="Arial" w:hAnsi="Arial" w:cs="Arial"/>
                <w:i/>
                <w:kern w:val="1"/>
                <w:sz w:val="18"/>
                <w:szCs w:val="18"/>
              </w:rPr>
              <w:t>nie dotyczy</w:t>
            </w:r>
            <w:r w:rsidRPr="009C70B2">
              <w:rPr>
                <w:rFonts w:ascii="Arial" w:hAnsi="Arial" w:cs="Arial"/>
                <w:kern w:val="1"/>
                <w:sz w:val="18"/>
                <w:szCs w:val="18"/>
              </w:rPr>
              <w:t>.</w:t>
            </w:r>
          </w:p>
        </w:tc>
      </w:tr>
      <w:tr w:rsidR="007F5970" w:rsidRPr="009C70B2" w14:paraId="3498E2E6" w14:textId="77777777" w:rsidTr="007F5970">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14:paraId="5B99A9C4" w14:textId="77777777" w:rsidR="007F5970" w:rsidRPr="00F36401" w:rsidRDefault="007F5970" w:rsidP="007F5970">
            <w:pPr>
              <w:pStyle w:val="Default"/>
              <w:jc w:val="both"/>
              <w:rPr>
                <w:rFonts w:ascii="Arial" w:hAnsi="Arial" w:cs="Arial"/>
                <w:color w:val="auto"/>
                <w:sz w:val="18"/>
                <w:szCs w:val="18"/>
              </w:rPr>
            </w:pPr>
            <w:r w:rsidRPr="00F36401">
              <w:rPr>
                <w:rFonts w:ascii="Arial" w:hAnsi="Arial" w:cs="Arial"/>
                <w:color w:val="auto"/>
                <w:sz w:val="18"/>
                <w:szCs w:val="18"/>
              </w:rPr>
              <w:t>Nazwa kryterium: kryterium biura projektu</w:t>
            </w:r>
          </w:p>
          <w:p w14:paraId="3112AD8E" w14:textId="77777777" w:rsidR="007F5970" w:rsidRPr="009C70B2" w:rsidRDefault="007F5970" w:rsidP="00BB2251">
            <w:pPr>
              <w:pStyle w:val="Default"/>
              <w:numPr>
                <w:ilvl w:val="0"/>
                <w:numId w:val="168"/>
              </w:numPr>
              <w:jc w:val="both"/>
              <w:rPr>
                <w:rFonts w:ascii="Arial" w:hAnsi="Arial" w:cs="Arial"/>
                <w:color w:val="auto"/>
                <w:sz w:val="18"/>
                <w:szCs w:val="18"/>
              </w:rPr>
            </w:pPr>
            <w:r w:rsidRPr="00F36401">
              <w:rPr>
                <w:rFonts w:ascii="Arial" w:hAnsi="Arial" w:cs="Arial"/>
                <w:color w:val="auto"/>
                <w:sz w:val="18"/>
                <w:szCs w:val="18"/>
              </w:rPr>
              <w:t>Czy Wnioskodawca (lider) w okresie realizacji projektu posiada siedzibę lub będzie prowadził biuro projektu na terenie województwa dolnośląskiego?</w:t>
            </w:r>
          </w:p>
        </w:tc>
      </w:tr>
      <w:tr w:rsidR="007F5970" w:rsidRPr="009C70B2" w14:paraId="7D9DF0A8" w14:textId="77777777" w:rsidTr="007F5970">
        <w:trPr>
          <w:trHeight w:val="71"/>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684561E0"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8C3CA" w14:textId="77777777" w:rsidR="007F5970" w:rsidRPr="00F36401" w:rsidRDefault="007F5970" w:rsidP="007F5970">
            <w:pPr>
              <w:autoSpaceDE w:val="0"/>
              <w:autoSpaceDN w:val="0"/>
              <w:adjustRightInd w:val="0"/>
              <w:jc w:val="both"/>
              <w:rPr>
                <w:rFonts w:ascii="Arial" w:hAnsi="Arial" w:cs="Arial"/>
                <w:sz w:val="18"/>
                <w:szCs w:val="18"/>
              </w:rPr>
            </w:pPr>
            <w:r w:rsidRPr="00F36401">
              <w:rPr>
                <w:rFonts w:ascii="Arial" w:hAnsi="Arial" w:cs="Arial"/>
                <w:sz w:val="18"/>
                <w:szCs w:val="18"/>
              </w:rPr>
              <w:t xml:space="preserve">Realizacja projektu przez Beneficjentów prowadzących działalność na terenie województwa dolnośląskiego lub posiadających biuro projektu na terenie województwa </w:t>
            </w:r>
            <w:r w:rsidRPr="00F36401">
              <w:rPr>
                <w:rFonts w:ascii="Arial" w:hAnsi="Arial" w:cs="Arial"/>
                <w:sz w:val="18"/>
                <w:szCs w:val="18"/>
              </w:rPr>
              <w:lastRenderedPageBreak/>
              <w:t xml:space="preserve">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14:paraId="590BE80F" w14:textId="77777777" w:rsidR="007F5970" w:rsidRPr="00F36401" w:rsidRDefault="007F5970" w:rsidP="007F5970">
            <w:pPr>
              <w:autoSpaceDE w:val="0"/>
              <w:autoSpaceDN w:val="0"/>
              <w:adjustRightInd w:val="0"/>
              <w:jc w:val="both"/>
              <w:rPr>
                <w:rFonts w:ascii="Arial" w:hAnsi="Arial" w:cs="Arial"/>
                <w:sz w:val="18"/>
                <w:szCs w:val="18"/>
              </w:rPr>
            </w:pPr>
          </w:p>
          <w:p w14:paraId="38D272D2" w14:textId="77777777" w:rsidR="007F5970" w:rsidRDefault="007F5970" w:rsidP="007F5970">
            <w:pPr>
              <w:autoSpaceDE w:val="0"/>
              <w:autoSpaceDN w:val="0"/>
              <w:adjustRightInd w:val="0"/>
              <w:jc w:val="both"/>
              <w:rPr>
                <w:rFonts w:ascii="Arial" w:hAnsi="Arial" w:cs="Arial"/>
                <w:sz w:val="18"/>
                <w:szCs w:val="18"/>
              </w:rPr>
            </w:pPr>
            <w:r w:rsidRPr="00F36401">
              <w:rPr>
                <w:rFonts w:ascii="Arial" w:hAnsi="Arial" w:cs="Arial"/>
                <w:sz w:val="18"/>
                <w:szCs w:val="18"/>
              </w:rPr>
              <w:t>Opis znaczenia kryterium: TAK/ NIE</w:t>
            </w:r>
          </w:p>
          <w:p w14:paraId="7C8BC74A" w14:textId="77777777" w:rsidR="007F5970" w:rsidRPr="00F36401" w:rsidRDefault="007F5970" w:rsidP="007F5970">
            <w:pPr>
              <w:autoSpaceDE w:val="0"/>
              <w:autoSpaceDN w:val="0"/>
              <w:adjustRightInd w:val="0"/>
              <w:jc w:val="both"/>
              <w:rPr>
                <w:rFonts w:ascii="Arial" w:hAnsi="Arial" w:cs="Arial"/>
                <w:sz w:val="18"/>
                <w:szCs w:val="18"/>
              </w:rPr>
            </w:pPr>
          </w:p>
          <w:p w14:paraId="19695C65" w14:textId="77777777" w:rsidR="007F5970" w:rsidRPr="009C70B2" w:rsidRDefault="007F5970" w:rsidP="007F5970">
            <w:pPr>
              <w:autoSpaceDE w:val="0"/>
              <w:autoSpaceDN w:val="0"/>
              <w:adjustRightInd w:val="0"/>
              <w:jc w:val="both"/>
              <w:rPr>
                <w:rFonts w:ascii="Arial" w:hAnsi="Arial" w:cs="Arial"/>
                <w:sz w:val="18"/>
                <w:szCs w:val="18"/>
              </w:rPr>
            </w:pPr>
            <w:r w:rsidRPr="00F36401">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A0A419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76823E5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 xml:space="preserve"> A</w:t>
            </w:r>
          </w:p>
        </w:tc>
      </w:tr>
      <w:tr w:rsidR="007F5970" w:rsidRPr="009C70B2" w14:paraId="775C9DBA" w14:textId="77777777" w:rsidTr="007F5970">
        <w:tblPrEx>
          <w:shd w:val="clear" w:color="auto" w:fill="auto"/>
        </w:tblPrEx>
        <w:trPr>
          <w:trHeight w:val="40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14:paraId="2F265CA3" w14:textId="77777777" w:rsidR="007F5970" w:rsidRPr="00A16CC3" w:rsidRDefault="007F5970" w:rsidP="007F5970">
            <w:pPr>
              <w:pStyle w:val="Default"/>
              <w:jc w:val="both"/>
              <w:rPr>
                <w:rFonts w:ascii="Arial" w:hAnsi="Arial" w:cs="Arial"/>
                <w:color w:val="auto"/>
                <w:sz w:val="18"/>
                <w:szCs w:val="18"/>
              </w:rPr>
            </w:pPr>
            <w:r w:rsidRPr="00A16CC3">
              <w:rPr>
                <w:rFonts w:ascii="Arial" w:hAnsi="Arial" w:cs="Arial"/>
                <w:color w:val="auto"/>
                <w:sz w:val="18"/>
                <w:szCs w:val="18"/>
              </w:rPr>
              <w:t>Nazwa kryterium: kryterium liczby wniosków</w:t>
            </w:r>
          </w:p>
          <w:p w14:paraId="6DBC9993" w14:textId="77777777" w:rsidR="007F5970" w:rsidRPr="00FE4D42" w:rsidRDefault="007F5970" w:rsidP="00BB2251">
            <w:pPr>
              <w:pStyle w:val="Akapitzlist"/>
              <w:numPr>
                <w:ilvl w:val="0"/>
                <w:numId w:val="168"/>
              </w:numPr>
              <w:snapToGrid w:val="0"/>
              <w:jc w:val="both"/>
              <w:rPr>
                <w:rFonts w:ascii="Arial" w:hAnsi="Arial" w:cs="Arial"/>
                <w:bCs/>
                <w:sz w:val="18"/>
                <w:szCs w:val="18"/>
              </w:rPr>
            </w:pPr>
            <w:r w:rsidRPr="00A16CC3">
              <w:rPr>
                <w:rFonts w:ascii="Arial" w:hAnsi="Arial" w:cs="Arial"/>
                <w:sz w:val="18"/>
                <w:szCs w:val="18"/>
              </w:rPr>
              <w:t>Czy dany Wnioskodawca złożył w ramach konkursu nie więcej niż jeden wniosek jako Wnioskodawca (lider) i jako partner?</w:t>
            </w:r>
          </w:p>
        </w:tc>
      </w:tr>
      <w:tr w:rsidR="007F5970" w:rsidRPr="009C70B2" w14:paraId="6C1E2A12" w14:textId="77777777" w:rsidTr="007F5970">
        <w:trPr>
          <w:trHeight w:val="69"/>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371BD63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F4E5C0"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Kryterium zostanie zweryfikowane na podstawie rejestru prowadzonego przez Instytucję Organizującą Konkurs. W przypadku złożenia więcej niż jednego wniosku o dofinansowanie projektu, </w:t>
            </w:r>
            <w:r w:rsidRPr="00D04F55">
              <w:rPr>
                <w:rFonts w:ascii="Arial" w:hAnsi="Arial" w:cs="Arial"/>
                <w:sz w:val="18"/>
                <w:szCs w:val="18"/>
              </w:rPr>
              <w:t>przez jednego Wnioskodawcę, niezależnie od tego czy jest on liderem czy partnerem w projekcie</w:t>
            </w:r>
            <w:r w:rsidRPr="009C70B2">
              <w:rPr>
                <w:rFonts w:ascii="Arial" w:hAnsi="Arial" w:cs="Arial"/>
                <w:iCs/>
                <w:sz w:val="18"/>
                <w:szCs w:val="18"/>
              </w:rPr>
              <w:t xml:space="preserve">, </w:t>
            </w:r>
            <w:r w:rsidRPr="009C70B2">
              <w:rPr>
                <w:rFonts w:ascii="Arial" w:hAnsi="Arial" w:cs="Arial"/>
                <w:sz w:val="18"/>
                <w:szCs w:val="18"/>
              </w:rPr>
              <w:t>Instytucja Organizująca Konkurs odrzuca wszystkie złożone w odpowiedzi na konkurs wnioski, w związku z niespełnieniem przez Wnioskodawcę kryterium. W przypadku wycofania wniosku o dofinansowanie projektu Wnioskodawca ma prawo złożyć kolejny wniosek.</w:t>
            </w:r>
          </w:p>
          <w:p w14:paraId="6B1EC952" w14:textId="77777777" w:rsidR="007F5970" w:rsidRPr="009C70B2" w:rsidRDefault="007F5970" w:rsidP="007F5970">
            <w:pPr>
              <w:spacing w:line="276" w:lineRule="auto"/>
              <w:ind w:left="57"/>
              <w:jc w:val="both"/>
              <w:rPr>
                <w:rFonts w:ascii="Arial" w:hAnsi="Arial" w:cs="Arial"/>
                <w:sz w:val="18"/>
                <w:szCs w:val="18"/>
              </w:rPr>
            </w:pPr>
          </w:p>
          <w:p w14:paraId="171E2F13" w14:textId="77777777" w:rsidR="007F5970" w:rsidRPr="009C70B2" w:rsidRDefault="007F5970" w:rsidP="007F5970">
            <w:pPr>
              <w:spacing w:line="276" w:lineRule="auto"/>
              <w:ind w:left="57"/>
              <w:jc w:val="both"/>
            </w:pPr>
            <w:r w:rsidRPr="009C70B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C00AF1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414AC2C0"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 xml:space="preserve"> A</w:t>
            </w:r>
          </w:p>
        </w:tc>
      </w:tr>
      <w:tr w:rsidR="007F5970" w:rsidRPr="009C70B2" w14:paraId="77D15FE5"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5C40EB13" w14:textId="77777777" w:rsidR="007F5970" w:rsidRPr="00745DFF" w:rsidRDefault="007F5970" w:rsidP="007F5970">
            <w:pPr>
              <w:pStyle w:val="Default"/>
              <w:jc w:val="both"/>
              <w:rPr>
                <w:rFonts w:ascii="Arial" w:hAnsi="Arial" w:cs="Arial"/>
                <w:color w:val="auto"/>
                <w:sz w:val="18"/>
                <w:szCs w:val="18"/>
              </w:rPr>
            </w:pPr>
            <w:r w:rsidRPr="00745DFF">
              <w:rPr>
                <w:rFonts w:ascii="Arial" w:hAnsi="Arial" w:cs="Arial"/>
                <w:color w:val="auto"/>
                <w:sz w:val="18"/>
                <w:szCs w:val="18"/>
              </w:rPr>
              <w:t>Nazwa kryterium: kryterium formy wsparcia</w:t>
            </w:r>
          </w:p>
          <w:p w14:paraId="41871F87" w14:textId="77777777" w:rsidR="007F5970" w:rsidRPr="00BC5B6C" w:rsidRDefault="007F5970" w:rsidP="007F5970">
            <w:pPr>
              <w:ind w:left="731" w:hanging="425"/>
              <w:jc w:val="both"/>
              <w:rPr>
                <w:rFonts w:ascii="Arial" w:hAnsi="Arial" w:cs="Arial"/>
                <w:sz w:val="18"/>
                <w:szCs w:val="18"/>
              </w:rPr>
            </w:pPr>
            <w:r w:rsidRPr="00745DFF">
              <w:rPr>
                <w:rFonts w:ascii="Arial" w:hAnsi="Arial" w:cs="Arial"/>
                <w:sz w:val="18"/>
                <w:szCs w:val="18"/>
              </w:rPr>
              <w:t xml:space="preserve">3.     Czy działania przewidziane do realizacji w projekcie przez projektodawcę oraz ewentualnych partnerów są zgodne z Regionalnym Programem Polityki Zdrowotnej Województwa Dolnośląskiego w zakresie profilaktyki chorób </w:t>
            </w:r>
            <w:proofErr w:type="spellStart"/>
            <w:r w:rsidRPr="00745DFF">
              <w:rPr>
                <w:rFonts w:ascii="Arial" w:hAnsi="Arial" w:cs="Arial"/>
                <w:sz w:val="18"/>
                <w:szCs w:val="18"/>
              </w:rPr>
              <w:t>odkleszczowych</w:t>
            </w:r>
            <w:proofErr w:type="spellEnd"/>
            <w:r w:rsidRPr="00745DFF">
              <w:rPr>
                <w:rFonts w:ascii="Arial" w:hAnsi="Arial" w:cs="Arial"/>
                <w:sz w:val="18"/>
                <w:szCs w:val="18"/>
              </w:rPr>
              <w:t>?</w:t>
            </w:r>
          </w:p>
        </w:tc>
      </w:tr>
      <w:tr w:rsidR="007F5970" w:rsidRPr="009C70B2" w14:paraId="4C413239" w14:textId="77777777" w:rsidTr="007F5970">
        <w:trPr>
          <w:trHeight w:val="69"/>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3658DCF0"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20A9B3" w14:textId="77777777" w:rsidR="007F5970" w:rsidRPr="00232E60" w:rsidRDefault="007F5970" w:rsidP="007F5970">
            <w:pPr>
              <w:jc w:val="both"/>
              <w:rPr>
                <w:rFonts w:ascii="Arial" w:hAnsi="Arial" w:cs="Arial"/>
                <w:sz w:val="18"/>
                <w:szCs w:val="18"/>
              </w:rPr>
            </w:pPr>
            <w:r w:rsidRPr="00232E60">
              <w:rPr>
                <w:rFonts w:ascii="Arial" w:hAnsi="Arial" w:cs="Arial"/>
                <w:sz w:val="18"/>
                <w:szCs w:val="18"/>
              </w:rPr>
              <w:t>Kryterium wynika z rekomendacji Komitetu Sterującego do spraw  koordynacji  interwencji  EFSI w sektorze zdrowia. Kryterium zostanie zweryfikowane na podstawie zapisów wniosku o dofinansowanie projektu</w:t>
            </w:r>
            <w:r w:rsidRPr="00745DFF">
              <w:rPr>
                <w:rFonts w:ascii="Arial" w:hAnsi="Arial" w:cs="Arial"/>
                <w:sz w:val="18"/>
                <w:szCs w:val="18"/>
              </w:rPr>
              <w:t xml:space="preserve">. Wnioskodawca powinien we wniosku złożyć oświadczenie, że realizacja projektu będzie zgodna z Regionalnym Programem Polityki Zdrowotnej Województwa Dolnośląskiego w zakresie profilaktyki chorób </w:t>
            </w:r>
            <w:proofErr w:type="spellStart"/>
            <w:r w:rsidRPr="00745DFF">
              <w:rPr>
                <w:rFonts w:ascii="Arial" w:hAnsi="Arial" w:cs="Arial"/>
                <w:sz w:val="18"/>
                <w:szCs w:val="18"/>
              </w:rPr>
              <w:t>odkleszczowych</w:t>
            </w:r>
            <w:proofErr w:type="spellEnd"/>
            <w:r w:rsidRPr="00745DFF">
              <w:rPr>
                <w:rFonts w:ascii="Arial" w:hAnsi="Arial" w:cs="Arial"/>
                <w:sz w:val="18"/>
                <w:szCs w:val="18"/>
              </w:rPr>
              <w:t>.</w:t>
            </w:r>
            <w:r>
              <w:rPr>
                <w:rFonts w:ascii="Arial" w:hAnsi="Arial" w:cs="Arial"/>
                <w:sz w:val="18"/>
                <w:szCs w:val="18"/>
              </w:rPr>
              <w:t xml:space="preserve"> </w:t>
            </w:r>
          </w:p>
          <w:p w14:paraId="221AE895" w14:textId="77777777" w:rsidR="007F5970" w:rsidRDefault="007F5970" w:rsidP="007F5970">
            <w:pPr>
              <w:jc w:val="both"/>
              <w:rPr>
                <w:rFonts w:ascii="Arial" w:hAnsi="Arial" w:cs="Arial"/>
                <w:sz w:val="18"/>
                <w:szCs w:val="18"/>
              </w:rPr>
            </w:pPr>
          </w:p>
          <w:p w14:paraId="7D596A93" w14:textId="77777777" w:rsidR="007F5970" w:rsidRDefault="007F5970" w:rsidP="007F5970">
            <w:pPr>
              <w:spacing w:line="276" w:lineRule="auto"/>
              <w:ind w:left="57"/>
              <w:jc w:val="both"/>
              <w:rPr>
                <w:rFonts w:ascii="Arial" w:hAnsi="Arial" w:cs="Arial"/>
                <w:sz w:val="18"/>
                <w:szCs w:val="18"/>
              </w:rPr>
            </w:pPr>
            <w:r w:rsidRPr="00232E60">
              <w:rPr>
                <w:rFonts w:ascii="Arial" w:hAnsi="Arial" w:cs="Arial"/>
                <w:sz w:val="18"/>
                <w:szCs w:val="18"/>
              </w:rPr>
              <w:t xml:space="preserve">Opis znaczenia kryterium: Tak/Nie </w:t>
            </w:r>
          </w:p>
          <w:p w14:paraId="6A5A906C" w14:textId="77777777" w:rsidR="007F5970" w:rsidRDefault="007F5970" w:rsidP="007F5970">
            <w:pPr>
              <w:spacing w:line="276" w:lineRule="auto"/>
              <w:ind w:left="57"/>
              <w:jc w:val="both"/>
              <w:rPr>
                <w:rFonts w:ascii="Arial" w:hAnsi="Arial" w:cs="Arial"/>
                <w:sz w:val="18"/>
                <w:szCs w:val="18"/>
              </w:rPr>
            </w:pPr>
          </w:p>
          <w:p w14:paraId="2F63655D" w14:textId="77777777" w:rsidR="007F5970" w:rsidRPr="00BC5B6C" w:rsidRDefault="007F5970" w:rsidP="007F5970">
            <w:pPr>
              <w:spacing w:line="276" w:lineRule="auto"/>
              <w:ind w:left="57"/>
              <w:jc w:val="both"/>
              <w:rPr>
                <w:rFonts w:ascii="Arial" w:hAnsi="Arial" w:cs="Arial"/>
                <w:sz w:val="18"/>
                <w:szCs w:val="18"/>
              </w:rPr>
            </w:pPr>
            <w:r w:rsidRPr="008E0BBD">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3346A5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5CE159D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 xml:space="preserve"> A</w:t>
            </w:r>
          </w:p>
        </w:tc>
      </w:tr>
      <w:tr w:rsidR="007F5970" w:rsidRPr="009C70B2" w14:paraId="49104495"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7C30A4B9" w14:textId="77777777" w:rsidR="007F5970"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Nazwa kryterium: kryterium </w:t>
            </w:r>
            <w:r w:rsidRPr="00187A65">
              <w:rPr>
                <w:rFonts w:ascii="Arial" w:hAnsi="Arial" w:cs="Arial"/>
                <w:color w:val="auto"/>
                <w:sz w:val="18"/>
                <w:szCs w:val="18"/>
              </w:rPr>
              <w:t>Wnioskodawcy/Partnera/Realizatora</w:t>
            </w:r>
          </w:p>
          <w:p w14:paraId="712C3C40" w14:textId="77777777" w:rsidR="007F5970" w:rsidRPr="009C70B2" w:rsidRDefault="007F5970" w:rsidP="007F5970">
            <w:pPr>
              <w:pStyle w:val="Default"/>
              <w:ind w:left="731" w:hanging="567"/>
              <w:jc w:val="both"/>
              <w:rPr>
                <w:rFonts w:ascii="Arial" w:hAnsi="Arial" w:cs="Arial"/>
                <w:sz w:val="18"/>
                <w:szCs w:val="18"/>
              </w:rPr>
            </w:pPr>
            <w:r>
              <w:rPr>
                <w:rFonts w:ascii="Arial" w:hAnsi="Arial" w:cs="Arial"/>
                <w:sz w:val="18"/>
                <w:szCs w:val="18"/>
              </w:rPr>
              <w:t xml:space="preserve">4.       </w:t>
            </w:r>
            <w:r w:rsidRPr="00187A65">
              <w:rPr>
                <w:rFonts w:ascii="Arial" w:hAnsi="Arial" w:cs="Arial"/>
                <w:sz w:val="18"/>
                <w:szCs w:val="18"/>
              </w:rPr>
              <w:t>Czy realizator usług zdrowotnych zaplanowanych w ramach projektu jest podmiotem wykonującym działalność leczniczą, uprawnionym do tego na mocy przepisów prawa powszechnie obowiązującego?</w:t>
            </w:r>
          </w:p>
        </w:tc>
      </w:tr>
      <w:tr w:rsidR="007F5970" w:rsidRPr="009C70B2" w14:paraId="6CBA90CB" w14:textId="77777777" w:rsidTr="007F5970">
        <w:trPr>
          <w:trHeight w:val="69"/>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1023E02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5BBBDE" w14:textId="77777777" w:rsidR="007F5970" w:rsidRDefault="007F5970" w:rsidP="007F5970">
            <w:pPr>
              <w:spacing w:line="276" w:lineRule="auto"/>
              <w:jc w:val="both"/>
              <w:rPr>
                <w:rFonts w:ascii="Arial" w:hAnsi="Arial" w:cs="Arial"/>
                <w:sz w:val="18"/>
                <w:szCs w:val="18"/>
              </w:rPr>
            </w:pPr>
            <w:r w:rsidRPr="00187A65">
              <w:rPr>
                <w:rFonts w:ascii="Arial" w:hAnsi="Arial" w:cs="Arial"/>
                <w:sz w:val="18"/>
                <w:szCs w:val="18"/>
              </w:rPr>
              <w:t>Kryterium rekomendowane przez Komitet Sterujący ds. koordynacji interwencji EFSI w sektorze zdrowia.</w:t>
            </w:r>
          </w:p>
          <w:p w14:paraId="19432338" w14:textId="77777777" w:rsidR="007F5970" w:rsidRPr="00187A65" w:rsidRDefault="007F5970" w:rsidP="007F5970">
            <w:pPr>
              <w:spacing w:line="276" w:lineRule="auto"/>
              <w:jc w:val="both"/>
              <w:rPr>
                <w:rFonts w:ascii="Arial" w:hAnsi="Arial" w:cs="Arial"/>
                <w:sz w:val="18"/>
                <w:szCs w:val="18"/>
              </w:rPr>
            </w:pPr>
          </w:p>
          <w:p w14:paraId="3FAAE094" w14:textId="77777777" w:rsidR="007F5970" w:rsidRPr="00187A65" w:rsidRDefault="007F5970" w:rsidP="007F5970">
            <w:pPr>
              <w:spacing w:line="276" w:lineRule="auto"/>
              <w:jc w:val="both"/>
              <w:rPr>
                <w:rFonts w:ascii="Arial" w:hAnsi="Arial" w:cs="Arial"/>
                <w:sz w:val="18"/>
                <w:szCs w:val="18"/>
              </w:rPr>
            </w:pPr>
            <w:r w:rsidRPr="00187A65">
              <w:rPr>
                <w:rFonts w:ascii="Arial" w:hAnsi="Arial" w:cs="Arial"/>
                <w:sz w:val="18"/>
                <w:szCs w:val="18"/>
              </w:rPr>
              <w:t>Przedmiotowe kryterium zapewni wysoką jakość i skuteczność podejmowanych działań.</w:t>
            </w:r>
          </w:p>
          <w:p w14:paraId="19766150" w14:textId="77777777" w:rsidR="007F5970" w:rsidRDefault="007F5970" w:rsidP="007F5970">
            <w:pPr>
              <w:spacing w:line="276" w:lineRule="auto"/>
              <w:jc w:val="both"/>
              <w:rPr>
                <w:rFonts w:ascii="Arial" w:hAnsi="Arial" w:cs="Arial"/>
                <w:sz w:val="18"/>
                <w:szCs w:val="18"/>
              </w:rPr>
            </w:pPr>
            <w:r w:rsidRPr="00187A65">
              <w:rPr>
                <w:rFonts w:ascii="Arial" w:hAnsi="Arial" w:cs="Arial"/>
                <w:sz w:val="18"/>
                <w:szCs w:val="18"/>
              </w:rPr>
              <w:t xml:space="preserve">W celu spełnienia kryterium na dzień złożenia wniosku realizator usług zdrowotnych musi posiadać wpis do rejestru dostępnego pod adresem: </w:t>
            </w:r>
            <w:hyperlink r:id="rId9" w:history="1">
              <w:r w:rsidRPr="00D0479C">
                <w:rPr>
                  <w:rStyle w:val="Hipercze"/>
                  <w:rFonts w:ascii="Arial" w:hAnsi="Arial" w:cs="Arial"/>
                  <w:sz w:val="18"/>
                  <w:szCs w:val="18"/>
                </w:rPr>
                <w:t>https://rpwdl.csioz.gov.pl/</w:t>
              </w:r>
            </w:hyperlink>
            <w:r w:rsidRPr="00187A65">
              <w:rPr>
                <w:rFonts w:ascii="Arial" w:hAnsi="Arial" w:cs="Arial"/>
                <w:sz w:val="18"/>
                <w:szCs w:val="18"/>
              </w:rPr>
              <w:t>.</w:t>
            </w:r>
          </w:p>
          <w:p w14:paraId="6D8001D7" w14:textId="77777777" w:rsidR="007F5970" w:rsidRPr="00187A65" w:rsidRDefault="007F5970" w:rsidP="007F5970">
            <w:pPr>
              <w:spacing w:line="276" w:lineRule="auto"/>
              <w:jc w:val="both"/>
              <w:rPr>
                <w:rFonts w:ascii="Arial" w:hAnsi="Arial" w:cs="Arial"/>
                <w:sz w:val="18"/>
                <w:szCs w:val="18"/>
              </w:rPr>
            </w:pPr>
          </w:p>
          <w:p w14:paraId="62D395C1" w14:textId="77777777" w:rsidR="007F5970" w:rsidRPr="00187A65" w:rsidRDefault="007F5970" w:rsidP="007F5970">
            <w:pPr>
              <w:spacing w:line="276" w:lineRule="auto"/>
              <w:jc w:val="both"/>
              <w:rPr>
                <w:rFonts w:ascii="Arial" w:hAnsi="Arial" w:cs="Arial"/>
                <w:sz w:val="18"/>
                <w:szCs w:val="18"/>
              </w:rPr>
            </w:pPr>
            <w:r w:rsidRPr="00187A65">
              <w:rPr>
                <w:rFonts w:ascii="Arial" w:hAnsi="Arial" w:cs="Arial"/>
                <w:sz w:val="18"/>
                <w:szCs w:val="18"/>
              </w:rPr>
              <w:t xml:space="preserve">Spełnienie przedmiotowego kryterium zostanie zweryfikowane na podstawie zapisów we wniosku o dofinansowanie oraz poprzez weryfikację rejestru podmiotów wykonujących działalność leczniczą dostępnego pod adresem: </w:t>
            </w:r>
            <w:hyperlink r:id="rId10" w:history="1">
              <w:r w:rsidRPr="00D0479C">
                <w:rPr>
                  <w:rStyle w:val="Hipercze"/>
                  <w:rFonts w:ascii="Arial" w:hAnsi="Arial" w:cs="Arial"/>
                  <w:sz w:val="18"/>
                  <w:szCs w:val="18"/>
                </w:rPr>
                <w:t>https://rpwdl.csioz.gov.pl/</w:t>
              </w:r>
            </w:hyperlink>
            <w:r>
              <w:rPr>
                <w:rFonts w:ascii="Arial" w:hAnsi="Arial" w:cs="Arial"/>
                <w:sz w:val="18"/>
                <w:szCs w:val="18"/>
              </w:rPr>
              <w:t xml:space="preserve"> </w:t>
            </w:r>
            <w:r w:rsidRPr="00187A65">
              <w:rPr>
                <w:rFonts w:ascii="Arial" w:hAnsi="Arial" w:cs="Arial"/>
                <w:sz w:val="18"/>
                <w:szCs w:val="18"/>
              </w:rPr>
              <w:t>obowiązującego na dzień złożenia wniosku o dofinansowanie.</w:t>
            </w:r>
          </w:p>
          <w:p w14:paraId="6A2508AB" w14:textId="77777777" w:rsidR="007F5970" w:rsidRDefault="007F5970" w:rsidP="007F5970">
            <w:pPr>
              <w:spacing w:line="276" w:lineRule="auto"/>
              <w:jc w:val="both"/>
              <w:rPr>
                <w:rFonts w:ascii="Arial" w:hAnsi="Arial" w:cs="Arial"/>
                <w:sz w:val="18"/>
                <w:szCs w:val="18"/>
              </w:rPr>
            </w:pPr>
          </w:p>
          <w:p w14:paraId="29CA761E" w14:textId="77777777" w:rsidR="007F5970" w:rsidRPr="009C70B2" w:rsidRDefault="007F5970" w:rsidP="007F5970">
            <w:pPr>
              <w:spacing w:line="276" w:lineRule="auto"/>
              <w:jc w:val="both"/>
              <w:rPr>
                <w:rFonts w:ascii="Arial" w:hAnsi="Arial" w:cs="Arial"/>
                <w:sz w:val="18"/>
                <w:szCs w:val="18"/>
              </w:rPr>
            </w:pPr>
            <w:r w:rsidRPr="00187A65">
              <w:rPr>
                <w:rFonts w:ascii="Arial" w:hAnsi="Arial" w:cs="Arial"/>
                <w:sz w:val="18"/>
                <w:szCs w:val="18"/>
              </w:rPr>
              <w:t>Opis znaczenia kryterium: Tak/Nie (niespełnienie kryterium oznacza odrzucenie projektu)</w:t>
            </w:r>
          </w:p>
          <w:p w14:paraId="57222940" w14:textId="77777777" w:rsidR="007F5970" w:rsidRPr="009C70B2" w:rsidRDefault="007F5970" w:rsidP="007F5970">
            <w:pPr>
              <w:snapToGrid w:val="0"/>
              <w:spacing w:line="276" w:lineRule="auto"/>
              <w:jc w:val="both"/>
              <w:rPr>
                <w:rFonts w:ascii="Arial" w:hAnsi="Arial" w:cs="Arial"/>
                <w:spacing w:val="-4"/>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495599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009B9BF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 xml:space="preserve"> A</w:t>
            </w:r>
          </w:p>
        </w:tc>
      </w:tr>
      <w:tr w:rsidR="007F5970" w:rsidRPr="009C70B2" w14:paraId="7DFB60DA"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4C519B95" w14:textId="77777777" w:rsidR="007F5970"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Nazwa kryterium: kryterium </w:t>
            </w:r>
            <w:r>
              <w:rPr>
                <w:rFonts w:ascii="Arial" w:hAnsi="Arial" w:cs="Arial"/>
                <w:color w:val="auto"/>
                <w:sz w:val="18"/>
                <w:szCs w:val="18"/>
              </w:rPr>
              <w:t>grupy docelowej</w:t>
            </w:r>
          </w:p>
          <w:p w14:paraId="71CA6E6E" w14:textId="77777777" w:rsidR="007F5970" w:rsidRPr="009C70B2" w:rsidRDefault="007F5970" w:rsidP="007F5970">
            <w:pPr>
              <w:pStyle w:val="Default"/>
              <w:ind w:left="731" w:hanging="567"/>
              <w:jc w:val="both"/>
              <w:rPr>
                <w:rFonts w:ascii="Arial" w:hAnsi="Arial" w:cs="Arial"/>
                <w:sz w:val="18"/>
                <w:szCs w:val="18"/>
              </w:rPr>
            </w:pPr>
            <w:r>
              <w:rPr>
                <w:rFonts w:ascii="Arial" w:hAnsi="Arial" w:cs="Arial"/>
                <w:sz w:val="18"/>
                <w:szCs w:val="18"/>
              </w:rPr>
              <w:t xml:space="preserve">5.     </w:t>
            </w:r>
            <w:r w:rsidRPr="00187A65">
              <w:rPr>
                <w:rFonts w:ascii="Arial" w:hAnsi="Arial" w:cs="Arial"/>
                <w:sz w:val="18"/>
                <w:szCs w:val="18"/>
              </w:rPr>
              <w:t xml:space="preserve">Czy projekt zakłada objęcie badaniami </w:t>
            </w:r>
            <w:proofErr w:type="spellStart"/>
            <w:r w:rsidRPr="00187A65">
              <w:rPr>
                <w:rFonts w:ascii="Arial" w:hAnsi="Arial" w:cs="Arial"/>
                <w:sz w:val="18"/>
                <w:szCs w:val="18"/>
              </w:rPr>
              <w:t>skriningowymi</w:t>
            </w:r>
            <w:proofErr w:type="spellEnd"/>
            <w:r w:rsidRPr="00187A65">
              <w:rPr>
                <w:rFonts w:ascii="Arial" w:hAnsi="Arial" w:cs="Arial"/>
                <w:sz w:val="18"/>
                <w:szCs w:val="18"/>
              </w:rPr>
              <w:t xml:space="preserve"> (przesiewowymi) w celu wczesnego wykrycia choroby, uczestników projektu kwalifikujących się do objęcia programem profilaktycznym ze szczególnym uwzględnieniem osób z grup podwyższonego ryzyka?</w:t>
            </w:r>
          </w:p>
        </w:tc>
      </w:tr>
      <w:tr w:rsidR="007F5970" w:rsidRPr="009C70B2" w14:paraId="1C4A7D9C" w14:textId="77777777" w:rsidTr="007F5970">
        <w:trPr>
          <w:trHeight w:val="69"/>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2FBF84C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56A52E" w14:textId="77777777" w:rsidR="007F5970" w:rsidRDefault="007F5970" w:rsidP="007F5970">
            <w:pPr>
              <w:snapToGrid w:val="0"/>
              <w:spacing w:line="276" w:lineRule="auto"/>
              <w:jc w:val="both"/>
              <w:rPr>
                <w:rFonts w:ascii="Arial" w:hAnsi="Arial" w:cs="Arial"/>
                <w:spacing w:val="-4"/>
                <w:sz w:val="18"/>
                <w:szCs w:val="18"/>
              </w:rPr>
            </w:pPr>
            <w:r w:rsidRPr="00187A65">
              <w:rPr>
                <w:rFonts w:ascii="Arial" w:hAnsi="Arial" w:cs="Arial"/>
                <w:spacing w:val="-4"/>
                <w:sz w:val="18"/>
                <w:szCs w:val="18"/>
              </w:rPr>
              <w:t>Kryterium rekomendowane przez Komitet Sterujący ds. koordynacji interwencji EFSI w sektorze zdrowia.</w:t>
            </w:r>
          </w:p>
          <w:p w14:paraId="540BC774" w14:textId="77777777" w:rsidR="007F5970" w:rsidRPr="00187A65" w:rsidRDefault="007F5970" w:rsidP="007F5970">
            <w:pPr>
              <w:snapToGrid w:val="0"/>
              <w:spacing w:line="276" w:lineRule="auto"/>
              <w:jc w:val="both"/>
              <w:rPr>
                <w:rFonts w:ascii="Arial" w:hAnsi="Arial" w:cs="Arial"/>
                <w:spacing w:val="-4"/>
                <w:sz w:val="18"/>
                <w:szCs w:val="18"/>
              </w:rPr>
            </w:pPr>
          </w:p>
          <w:p w14:paraId="62EF7CA3" w14:textId="77777777" w:rsidR="007F5970" w:rsidRPr="00187A65" w:rsidRDefault="007F5970" w:rsidP="007F5970">
            <w:pPr>
              <w:snapToGrid w:val="0"/>
              <w:spacing w:line="276" w:lineRule="auto"/>
              <w:jc w:val="both"/>
              <w:rPr>
                <w:rFonts w:ascii="Arial" w:hAnsi="Arial" w:cs="Arial"/>
                <w:spacing w:val="-4"/>
                <w:sz w:val="18"/>
                <w:szCs w:val="18"/>
              </w:rPr>
            </w:pPr>
            <w:r w:rsidRPr="00187A65">
              <w:rPr>
                <w:rFonts w:ascii="Arial" w:hAnsi="Arial" w:cs="Arial"/>
                <w:spacing w:val="-4"/>
                <w:sz w:val="18"/>
                <w:szCs w:val="18"/>
              </w:rPr>
              <w:t>Kryterium zapewnia objęcie badaniami przesiewowymi w celu wczesnego wykrycia choroby, uczestników projektu zgodnie z założeniami programu zdrowotnego. Spełnienie kryterium zostanie zweryfikowane na podstawie zapisów we wniosku o dofinansowanie projektu.</w:t>
            </w:r>
          </w:p>
          <w:p w14:paraId="188D6EB5" w14:textId="77777777" w:rsidR="007F5970" w:rsidRDefault="007F5970" w:rsidP="007F5970">
            <w:pPr>
              <w:snapToGrid w:val="0"/>
              <w:spacing w:line="276" w:lineRule="auto"/>
              <w:jc w:val="both"/>
              <w:rPr>
                <w:rFonts w:ascii="Arial" w:hAnsi="Arial" w:cs="Arial"/>
                <w:spacing w:val="-4"/>
                <w:sz w:val="18"/>
                <w:szCs w:val="18"/>
              </w:rPr>
            </w:pPr>
          </w:p>
          <w:p w14:paraId="04DCC20A" w14:textId="77777777" w:rsidR="007F5970" w:rsidRDefault="007F5970" w:rsidP="007F5970">
            <w:pPr>
              <w:snapToGrid w:val="0"/>
              <w:spacing w:line="276" w:lineRule="auto"/>
              <w:jc w:val="both"/>
              <w:rPr>
                <w:rFonts w:ascii="Arial" w:hAnsi="Arial" w:cs="Arial"/>
                <w:spacing w:val="-4"/>
                <w:sz w:val="18"/>
                <w:szCs w:val="18"/>
              </w:rPr>
            </w:pPr>
            <w:r w:rsidRPr="00187A65">
              <w:rPr>
                <w:rFonts w:ascii="Arial" w:hAnsi="Arial" w:cs="Arial"/>
                <w:spacing w:val="-4"/>
                <w:sz w:val="18"/>
                <w:szCs w:val="18"/>
              </w:rPr>
              <w:t>Opis znaczenia kryterium: Tak/Nie</w:t>
            </w:r>
            <w:r w:rsidRPr="00745DFF">
              <w:rPr>
                <w:rFonts w:ascii="Arial" w:hAnsi="Arial" w:cs="Arial"/>
                <w:spacing w:val="-4"/>
                <w:sz w:val="18"/>
                <w:szCs w:val="18"/>
              </w:rPr>
              <w:t xml:space="preserve">/Nie dotyczy </w:t>
            </w:r>
          </w:p>
          <w:p w14:paraId="240CBA86" w14:textId="77777777" w:rsidR="007F5970" w:rsidRDefault="007F5970" w:rsidP="007F5970">
            <w:pPr>
              <w:snapToGrid w:val="0"/>
              <w:spacing w:line="276" w:lineRule="auto"/>
              <w:jc w:val="both"/>
              <w:rPr>
                <w:rFonts w:ascii="Arial" w:hAnsi="Arial" w:cs="Arial"/>
                <w:spacing w:val="-4"/>
                <w:sz w:val="18"/>
                <w:szCs w:val="18"/>
              </w:rPr>
            </w:pPr>
          </w:p>
          <w:p w14:paraId="175C65B2" w14:textId="77777777" w:rsidR="007F5970" w:rsidRPr="009C70B2" w:rsidRDefault="007F5970" w:rsidP="007F5970">
            <w:pPr>
              <w:snapToGrid w:val="0"/>
              <w:spacing w:line="276" w:lineRule="auto"/>
              <w:jc w:val="both"/>
              <w:rPr>
                <w:rFonts w:ascii="Arial" w:hAnsi="Arial" w:cs="Arial"/>
                <w:spacing w:val="-4"/>
                <w:sz w:val="18"/>
                <w:szCs w:val="18"/>
              </w:rPr>
            </w:pPr>
            <w:r w:rsidRPr="00187A65">
              <w:rPr>
                <w:rFonts w:ascii="Arial" w:hAnsi="Arial" w:cs="Arial"/>
                <w:spacing w:val="-4"/>
                <w:sz w:val="18"/>
                <w:szCs w:val="18"/>
              </w:rPr>
              <w:t>Dopuszcza się jednokrotne skierowanie projektu do poprawy/uzupełnienia w zakresie skutkującym spełnieniem</w:t>
            </w:r>
            <w:r>
              <w:rPr>
                <w:rFonts w:ascii="Arial" w:hAnsi="Arial" w:cs="Arial"/>
                <w:spacing w:val="-4"/>
                <w:sz w:val="18"/>
                <w:szCs w:val="18"/>
              </w:rPr>
              <w:t xml:space="preserve"> kryterium</w:t>
            </w:r>
            <w:r w:rsidRPr="00187A65">
              <w:rPr>
                <w:rFonts w:ascii="Arial" w:hAnsi="Arial" w:cs="Arial"/>
                <w:spacing w:val="-4"/>
                <w:sz w:val="18"/>
                <w:szCs w:val="18"/>
              </w:rPr>
              <w:t>. Niespełnienie kryterium po wezwaniu do uzupełnienia/ poprawy skutkuje odrzuceniem</w:t>
            </w:r>
            <w:r>
              <w:rPr>
                <w:rFonts w:ascii="Arial" w:hAnsi="Arial" w:cs="Arial"/>
                <w:spacing w:val="-4"/>
                <w:sz w:val="18"/>
                <w:szCs w:val="18"/>
              </w:rPr>
              <w:t xml:space="preserve"> projektu</w:t>
            </w:r>
            <w:r w:rsidRPr="00187A65">
              <w:rPr>
                <w:rFonts w:ascii="Arial" w:hAnsi="Arial" w:cs="Arial"/>
                <w:spacing w:val="-4"/>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EB62E49"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3E1A917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 xml:space="preserve"> A</w:t>
            </w:r>
          </w:p>
        </w:tc>
      </w:tr>
      <w:tr w:rsidR="007F5970" w:rsidRPr="009C70B2" w14:paraId="3E5BEDF0"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70C1902D"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Kryteria premiujące</w:t>
            </w:r>
          </w:p>
          <w:p w14:paraId="4CC50BA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sidRPr="00F3327C">
              <w:rPr>
                <w:rFonts w:ascii="Arial" w:hAnsi="Arial" w:cs="Arial"/>
                <w:kern w:val="1"/>
                <w:sz w:val="18"/>
                <w:szCs w:val="18"/>
              </w:rPr>
              <w:t>1</w:t>
            </w:r>
            <w:r>
              <w:rPr>
                <w:rFonts w:ascii="Arial" w:hAnsi="Arial" w:cs="Arial"/>
                <w:kern w:val="1"/>
                <w:sz w:val="18"/>
                <w:szCs w:val="18"/>
              </w:rPr>
              <w:t>0</w:t>
            </w:r>
            <w:r w:rsidRPr="00F3327C">
              <w:rPr>
                <w:rFonts w:ascii="Arial" w:hAnsi="Arial" w:cs="Arial"/>
                <w:kern w:val="1"/>
                <w:sz w:val="18"/>
                <w:szCs w:val="18"/>
              </w:rPr>
              <w:t> p</w:t>
            </w:r>
            <w:r w:rsidRPr="00D313D5">
              <w:rPr>
                <w:rFonts w:ascii="Arial" w:hAnsi="Arial" w:cs="Arial"/>
                <w:kern w:val="1"/>
                <w:sz w:val="18"/>
                <w:szCs w:val="18"/>
              </w:rPr>
              <w:t>unktów</w:t>
            </w:r>
            <w:r w:rsidRPr="009C70B2">
              <w:rPr>
                <w:rFonts w:ascii="Arial" w:hAnsi="Arial" w:cs="Arial"/>
                <w:kern w:val="1"/>
                <w:sz w:val="18"/>
                <w:szCs w:val="18"/>
              </w:rPr>
              <w:t>).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7F5970" w:rsidRPr="009C70B2" w14:paraId="10B6C190" w14:textId="77777777" w:rsidTr="007F5970">
        <w:trPr>
          <w:trHeight w:val="51"/>
          <w:jc w:val="center"/>
        </w:trPr>
        <w:tc>
          <w:tcPr>
            <w:tcW w:w="3198"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67C3F0D8"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Nazwa kryterium: kryterium doświadczenia</w:t>
            </w:r>
          </w:p>
          <w:p w14:paraId="62FB7472" w14:textId="77777777" w:rsidR="007F5970" w:rsidRPr="00BC5B6C" w:rsidRDefault="007F5970" w:rsidP="007F5970">
            <w:pPr>
              <w:adjustRightInd w:val="0"/>
              <w:ind w:left="589" w:hanging="283"/>
              <w:jc w:val="both"/>
              <w:rPr>
                <w:rFonts w:ascii="Arial" w:hAnsi="Arial" w:cs="Arial"/>
                <w:sz w:val="18"/>
                <w:szCs w:val="18"/>
              </w:rPr>
            </w:pPr>
            <w:r>
              <w:rPr>
                <w:rFonts w:ascii="Arial" w:hAnsi="Arial" w:cs="Arial"/>
                <w:sz w:val="18"/>
                <w:szCs w:val="18"/>
              </w:rPr>
              <w:lastRenderedPageBreak/>
              <w:t xml:space="preserve">1. </w:t>
            </w:r>
            <w:r w:rsidRPr="00187A65">
              <w:rPr>
                <w:rFonts w:ascii="Arial" w:hAnsi="Arial" w:cs="Arial"/>
                <w:sz w:val="18"/>
                <w:szCs w:val="18"/>
              </w:rPr>
              <w:t>Czy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63AF1B6B"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WAGA</w:t>
            </w:r>
          </w:p>
        </w:tc>
        <w:tc>
          <w:tcPr>
            <w:tcW w:w="892" w:type="pct"/>
            <w:tcBorders>
              <w:top w:val="single" w:sz="4" w:space="0" w:color="auto"/>
              <w:left w:val="single" w:sz="2" w:space="0" w:color="auto"/>
              <w:bottom w:val="single" w:sz="4" w:space="0" w:color="auto"/>
              <w:right w:val="single" w:sz="8" w:space="0" w:color="auto"/>
            </w:tcBorders>
            <w:shd w:val="clear" w:color="auto" w:fill="FFFFFF"/>
            <w:vAlign w:val="center"/>
          </w:tcPr>
          <w:p w14:paraId="4FBBC830" w14:textId="77777777" w:rsidR="007F5970" w:rsidRDefault="007F5970" w:rsidP="007F5970">
            <w:pPr>
              <w:jc w:val="center"/>
              <w:rPr>
                <w:rFonts w:ascii="Arial" w:hAnsi="Arial" w:cs="Arial"/>
                <w:kern w:val="1"/>
                <w:sz w:val="18"/>
                <w:szCs w:val="18"/>
              </w:rPr>
            </w:pPr>
            <w:r w:rsidRPr="00187A65">
              <w:rPr>
                <w:rFonts w:ascii="Arial" w:hAnsi="Arial" w:cs="Arial"/>
                <w:kern w:val="1"/>
                <w:sz w:val="18"/>
                <w:szCs w:val="18"/>
              </w:rPr>
              <w:t xml:space="preserve">Skala punktowa: </w:t>
            </w:r>
          </w:p>
          <w:p w14:paraId="71FBBDFD" w14:textId="77777777" w:rsidR="007F5970" w:rsidRPr="00187A65" w:rsidRDefault="007F5970" w:rsidP="007F5970">
            <w:pPr>
              <w:jc w:val="center"/>
              <w:rPr>
                <w:rFonts w:ascii="Arial" w:hAnsi="Arial" w:cs="Arial"/>
                <w:kern w:val="1"/>
                <w:sz w:val="18"/>
                <w:szCs w:val="18"/>
              </w:rPr>
            </w:pPr>
            <w:r w:rsidRPr="00187A65">
              <w:rPr>
                <w:rFonts w:ascii="Arial" w:hAnsi="Arial" w:cs="Arial"/>
                <w:kern w:val="1"/>
                <w:sz w:val="18"/>
                <w:szCs w:val="18"/>
              </w:rPr>
              <w:lastRenderedPageBreak/>
              <w:t>0</w:t>
            </w:r>
            <w:r>
              <w:rPr>
                <w:rFonts w:ascii="Arial" w:hAnsi="Arial" w:cs="Arial"/>
                <w:kern w:val="1"/>
                <w:sz w:val="18"/>
                <w:szCs w:val="18"/>
              </w:rPr>
              <w:t xml:space="preserve"> pkt. </w:t>
            </w:r>
            <w:r w:rsidRPr="00187A65">
              <w:rPr>
                <w:rFonts w:ascii="Arial" w:hAnsi="Arial" w:cs="Arial"/>
                <w:kern w:val="1"/>
                <w:sz w:val="18"/>
                <w:szCs w:val="18"/>
              </w:rPr>
              <w:t>-</w:t>
            </w:r>
            <w:r>
              <w:rPr>
                <w:rFonts w:ascii="Arial" w:hAnsi="Arial" w:cs="Arial"/>
                <w:kern w:val="1"/>
                <w:sz w:val="18"/>
                <w:szCs w:val="18"/>
              </w:rPr>
              <w:t xml:space="preserve"> 2</w:t>
            </w:r>
            <w:r w:rsidRPr="00187A65">
              <w:rPr>
                <w:rFonts w:ascii="Arial" w:hAnsi="Arial" w:cs="Arial"/>
                <w:kern w:val="1"/>
                <w:sz w:val="18"/>
                <w:szCs w:val="18"/>
              </w:rPr>
              <w:t xml:space="preserve"> pkt.</w:t>
            </w:r>
          </w:p>
          <w:p w14:paraId="61B489F8" w14:textId="77777777" w:rsidR="007F5970" w:rsidRDefault="007F5970" w:rsidP="007F5970">
            <w:pPr>
              <w:jc w:val="center"/>
              <w:rPr>
                <w:rFonts w:ascii="Arial" w:hAnsi="Arial" w:cs="Arial"/>
                <w:kern w:val="1"/>
                <w:sz w:val="18"/>
                <w:szCs w:val="18"/>
              </w:rPr>
            </w:pPr>
          </w:p>
          <w:p w14:paraId="661DE10F" w14:textId="77777777" w:rsidR="007F5970" w:rsidRDefault="007F5970" w:rsidP="007F5970">
            <w:pPr>
              <w:jc w:val="center"/>
              <w:rPr>
                <w:rFonts w:ascii="Arial" w:hAnsi="Arial" w:cs="Arial"/>
                <w:kern w:val="1"/>
                <w:sz w:val="14"/>
                <w:szCs w:val="14"/>
              </w:rPr>
            </w:pPr>
            <w:r w:rsidRPr="00BC5B6C">
              <w:rPr>
                <w:rFonts w:ascii="Arial" w:hAnsi="Arial" w:cs="Arial"/>
                <w:kern w:val="1"/>
                <w:sz w:val="14"/>
                <w:szCs w:val="14"/>
              </w:rPr>
              <w:t>0 pkt. - Wnioskodawcą lub partnerem nie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p w14:paraId="234FE0DB" w14:textId="77777777" w:rsidR="007F5970" w:rsidRPr="00BC5B6C" w:rsidRDefault="007F5970" w:rsidP="007F5970">
            <w:pPr>
              <w:jc w:val="center"/>
              <w:rPr>
                <w:rFonts w:ascii="Arial" w:hAnsi="Arial" w:cs="Arial"/>
                <w:kern w:val="1"/>
                <w:sz w:val="14"/>
                <w:szCs w:val="14"/>
              </w:rPr>
            </w:pPr>
          </w:p>
          <w:p w14:paraId="4A71F452" w14:textId="77777777" w:rsidR="007F5970" w:rsidRPr="00BC5B6C" w:rsidRDefault="007F5970" w:rsidP="007F5970">
            <w:pPr>
              <w:jc w:val="center"/>
              <w:rPr>
                <w:rFonts w:ascii="Arial" w:hAnsi="Arial" w:cs="Arial"/>
                <w:kern w:val="1"/>
                <w:sz w:val="14"/>
                <w:szCs w:val="14"/>
              </w:rPr>
            </w:pPr>
            <w:r>
              <w:rPr>
                <w:rFonts w:ascii="Arial" w:hAnsi="Arial" w:cs="Arial"/>
                <w:kern w:val="1"/>
                <w:sz w:val="14"/>
                <w:szCs w:val="14"/>
              </w:rPr>
              <w:t>2</w:t>
            </w:r>
            <w:r w:rsidRPr="00BC5B6C">
              <w:rPr>
                <w:rFonts w:ascii="Arial" w:hAnsi="Arial" w:cs="Arial"/>
                <w:kern w:val="1"/>
                <w:sz w:val="14"/>
                <w:szCs w:val="14"/>
              </w:rPr>
              <w:t xml:space="preserve"> pkt. -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r>
      <w:tr w:rsidR="007F5970" w:rsidRPr="009C70B2" w14:paraId="393FD5A3" w14:textId="77777777" w:rsidTr="007F5970">
        <w:trPr>
          <w:trHeight w:val="71"/>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4E2C67A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90A625" w14:textId="77777777" w:rsidR="007F5970" w:rsidRPr="009C70B2" w:rsidRDefault="007F5970" w:rsidP="007F5970">
            <w:pPr>
              <w:spacing w:line="276" w:lineRule="auto"/>
              <w:ind w:left="57"/>
              <w:jc w:val="both"/>
              <w:rPr>
                <w:rFonts w:ascii="Arial" w:hAnsi="Arial" w:cs="Arial"/>
                <w:sz w:val="18"/>
                <w:szCs w:val="18"/>
              </w:rPr>
            </w:pPr>
            <w:r w:rsidRPr="00187A65">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042895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139AEB4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 xml:space="preserve"> A</w:t>
            </w:r>
          </w:p>
        </w:tc>
      </w:tr>
      <w:tr w:rsidR="007F5970" w:rsidRPr="009C70B2" w14:paraId="07079986" w14:textId="77777777" w:rsidTr="007F5970">
        <w:trPr>
          <w:trHeight w:val="15"/>
          <w:jc w:val="center"/>
        </w:trPr>
        <w:tc>
          <w:tcPr>
            <w:tcW w:w="319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60F398D3" w14:textId="77777777" w:rsidR="007F5970" w:rsidRDefault="007F5970" w:rsidP="007F5970">
            <w:pPr>
              <w:adjustRightInd w:val="0"/>
              <w:jc w:val="both"/>
              <w:rPr>
                <w:rFonts w:ascii="Arial" w:hAnsi="Arial" w:cs="Arial"/>
                <w:sz w:val="18"/>
                <w:szCs w:val="18"/>
              </w:rPr>
            </w:pPr>
            <w:r w:rsidRPr="009C70B2">
              <w:rPr>
                <w:rFonts w:ascii="Arial" w:hAnsi="Arial" w:cs="Arial"/>
                <w:sz w:val="18"/>
                <w:szCs w:val="18"/>
              </w:rPr>
              <w:t xml:space="preserve">Nazwa kryterium: kryterium </w:t>
            </w:r>
            <w:r w:rsidRPr="00187A65">
              <w:rPr>
                <w:rFonts w:ascii="Arial" w:hAnsi="Arial" w:cs="Arial"/>
                <w:sz w:val="18"/>
                <w:szCs w:val="18"/>
              </w:rPr>
              <w:t>Wnioskodawcy/Partnera</w:t>
            </w:r>
          </w:p>
          <w:p w14:paraId="7C3AB50F" w14:textId="77777777" w:rsidR="007F5970" w:rsidRPr="00187A65" w:rsidRDefault="007F5970" w:rsidP="007F5970">
            <w:pPr>
              <w:adjustRightInd w:val="0"/>
              <w:ind w:left="589" w:hanging="283"/>
              <w:jc w:val="both"/>
              <w:rPr>
                <w:rFonts w:ascii="Arial" w:hAnsi="Arial" w:cs="Arial"/>
                <w:sz w:val="18"/>
                <w:szCs w:val="18"/>
              </w:rPr>
            </w:pPr>
            <w:r>
              <w:rPr>
                <w:rFonts w:ascii="Arial" w:hAnsi="Arial" w:cs="Arial"/>
                <w:sz w:val="18"/>
                <w:szCs w:val="18"/>
              </w:rPr>
              <w:t xml:space="preserve">2. </w:t>
            </w:r>
            <w:r w:rsidRPr="00187A65">
              <w:rPr>
                <w:rFonts w:ascii="Arial" w:hAnsi="Arial" w:cs="Arial"/>
                <w:sz w:val="18"/>
                <w:szCs w:val="18"/>
              </w:rPr>
              <w:t xml:space="preserve">Czy podmiot leczniczy/ podmioty lecznicze, które realizują projekt: </w:t>
            </w:r>
          </w:p>
          <w:p w14:paraId="7340FB8E" w14:textId="77777777" w:rsidR="007F5970" w:rsidRPr="00187A65" w:rsidRDefault="007F5970" w:rsidP="007F5970">
            <w:pPr>
              <w:adjustRightInd w:val="0"/>
              <w:ind w:left="873" w:hanging="142"/>
              <w:jc w:val="both"/>
              <w:rPr>
                <w:rFonts w:ascii="Arial" w:hAnsi="Arial" w:cs="Arial"/>
                <w:sz w:val="18"/>
                <w:szCs w:val="18"/>
              </w:rPr>
            </w:pPr>
            <w:r w:rsidRPr="00187A65">
              <w:rPr>
                <w:rFonts w:ascii="Arial" w:hAnsi="Arial" w:cs="Arial"/>
                <w:sz w:val="18"/>
                <w:szCs w:val="18"/>
              </w:rPr>
              <w:t xml:space="preserve">- posiada/-ją akredytację wydaną na podstawie ustawy o akredytacji o ochronie zdrowia  lub </w:t>
            </w:r>
          </w:p>
          <w:p w14:paraId="1EFF6136" w14:textId="77777777" w:rsidR="007F5970" w:rsidRPr="00187A65" w:rsidRDefault="007F5970" w:rsidP="007F5970">
            <w:pPr>
              <w:adjustRightInd w:val="0"/>
              <w:ind w:left="873" w:hanging="142"/>
              <w:jc w:val="both"/>
              <w:rPr>
                <w:rFonts w:ascii="Arial" w:hAnsi="Arial" w:cs="Arial"/>
                <w:sz w:val="18"/>
                <w:szCs w:val="18"/>
              </w:rPr>
            </w:pPr>
            <w:r w:rsidRPr="00187A65">
              <w:rPr>
                <w:rFonts w:ascii="Arial" w:hAnsi="Arial" w:cs="Arial"/>
                <w:sz w:val="18"/>
                <w:szCs w:val="18"/>
              </w:rPr>
              <w:t>- jest/są w okresie przygotowawczym do przeprowadzenia wizyty akredytacyjnej  (okres przygotowawczy rozpoczyna się od daty podpisania przez dany podmiot umowy w zakresie przeprowadzenia przeglądu akredytacyjnego) lub</w:t>
            </w:r>
          </w:p>
          <w:p w14:paraId="46411A60" w14:textId="77777777" w:rsidR="007F5970" w:rsidRPr="00187A65" w:rsidRDefault="007F5970" w:rsidP="007F5970">
            <w:pPr>
              <w:adjustRightInd w:val="0"/>
              <w:ind w:left="873" w:hanging="142"/>
              <w:jc w:val="both"/>
              <w:rPr>
                <w:rFonts w:ascii="Arial" w:hAnsi="Arial" w:cs="Arial"/>
                <w:sz w:val="18"/>
                <w:szCs w:val="18"/>
              </w:rPr>
            </w:pPr>
            <w:r w:rsidRPr="00187A65">
              <w:rPr>
                <w:rFonts w:ascii="Arial" w:hAnsi="Arial" w:cs="Arial"/>
                <w:sz w:val="18"/>
                <w:szCs w:val="18"/>
              </w:rPr>
              <w:t>- posiada</w:t>
            </w:r>
            <w:r>
              <w:rPr>
                <w:rFonts w:ascii="Arial" w:hAnsi="Arial" w:cs="Arial"/>
                <w:sz w:val="18"/>
                <w:szCs w:val="18"/>
              </w:rPr>
              <w:t>/-ją</w:t>
            </w:r>
            <w:r w:rsidRPr="00187A65">
              <w:rPr>
                <w:rFonts w:ascii="Arial" w:hAnsi="Arial" w:cs="Arial"/>
                <w:sz w:val="18"/>
                <w:szCs w:val="18"/>
              </w:rPr>
              <w:t xml:space="preserve"> certyfikat normy EN15224 - Usługi Ochrony Zdrowia - System Zarządzania Jakością?</w:t>
            </w:r>
          </w:p>
          <w:p w14:paraId="4A9DB2D6" w14:textId="77777777" w:rsidR="007F5970" w:rsidRPr="00187A65" w:rsidRDefault="007F5970" w:rsidP="007F5970">
            <w:pPr>
              <w:adjustRightInd w:val="0"/>
              <w:ind w:left="589" w:hanging="283"/>
              <w:jc w:val="both"/>
              <w:rPr>
                <w:rFonts w:ascii="Arial" w:hAnsi="Arial" w:cs="Arial"/>
                <w:sz w:val="18"/>
                <w:szCs w:val="18"/>
              </w:rPr>
            </w:pPr>
          </w:p>
          <w:p w14:paraId="1EE28D0B" w14:textId="77777777" w:rsidR="007F5970" w:rsidRPr="009C70B2" w:rsidRDefault="007F5970" w:rsidP="007F5970">
            <w:pPr>
              <w:adjustRightInd w:val="0"/>
              <w:ind w:left="589"/>
              <w:jc w:val="both"/>
              <w:rPr>
                <w:rFonts w:ascii="Arial" w:hAnsi="Arial" w:cs="Arial"/>
                <w:sz w:val="18"/>
                <w:szCs w:val="18"/>
              </w:rPr>
            </w:pPr>
            <w:r w:rsidRPr="00745DFF">
              <w:rPr>
                <w:rFonts w:ascii="Arial" w:hAnsi="Arial" w:cs="Arial"/>
                <w:sz w:val="18"/>
                <w:szCs w:val="18"/>
              </w:rPr>
              <w:t>Aby otrzymać punkty co najmniej jeden podmiot leczniczy zaangażowany w realizację projektu musi wykazać się akredytacją lub znajdować się w okresie przygotowawczym do wizyty akredytacyjnej lub posiadać certyfikat normy EN15224 - Usługi Ochrony Zdrowia - System Zarządzania Jakością.</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449958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WAGA</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45FAD854" w14:textId="77777777" w:rsidR="007F5970" w:rsidRDefault="007F5970" w:rsidP="007F5970">
            <w:pPr>
              <w:spacing w:line="276" w:lineRule="auto"/>
              <w:ind w:left="226" w:hanging="142"/>
              <w:jc w:val="center"/>
              <w:rPr>
                <w:rFonts w:ascii="Arial" w:hAnsi="Arial" w:cs="Arial"/>
                <w:sz w:val="18"/>
                <w:szCs w:val="18"/>
              </w:rPr>
            </w:pPr>
            <w:r w:rsidRPr="00187A65">
              <w:rPr>
                <w:rFonts w:ascii="Arial" w:hAnsi="Arial" w:cs="Arial"/>
                <w:sz w:val="18"/>
                <w:szCs w:val="18"/>
              </w:rPr>
              <w:t xml:space="preserve">Skala punktowa: </w:t>
            </w:r>
          </w:p>
          <w:p w14:paraId="4349D878" w14:textId="77777777" w:rsidR="007F5970" w:rsidRDefault="007F5970" w:rsidP="007F5970">
            <w:pPr>
              <w:spacing w:line="276" w:lineRule="auto"/>
              <w:ind w:left="226" w:hanging="142"/>
              <w:jc w:val="center"/>
              <w:rPr>
                <w:rFonts w:ascii="Arial" w:hAnsi="Arial" w:cs="Arial"/>
                <w:sz w:val="18"/>
                <w:szCs w:val="18"/>
              </w:rPr>
            </w:pPr>
            <w:r w:rsidRPr="00187A65">
              <w:rPr>
                <w:rFonts w:ascii="Arial" w:hAnsi="Arial" w:cs="Arial"/>
                <w:sz w:val="18"/>
                <w:szCs w:val="18"/>
              </w:rPr>
              <w:t>0</w:t>
            </w:r>
            <w:r>
              <w:rPr>
                <w:rFonts w:ascii="Arial" w:hAnsi="Arial" w:cs="Arial"/>
                <w:sz w:val="18"/>
                <w:szCs w:val="18"/>
              </w:rPr>
              <w:t xml:space="preserve"> pkt. </w:t>
            </w:r>
            <w:r w:rsidRPr="00187A65">
              <w:rPr>
                <w:rFonts w:ascii="Arial" w:hAnsi="Arial" w:cs="Arial"/>
                <w:sz w:val="18"/>
                <w:szCs w:val="18"/>
              </w:rPr>
              <w:t>-</w:t>
            </w:r>
            <w:r>
              <w:rPr>
                <w:rFonts w:ascii="Arial" w:hAnsi="Arial" w:cs="Arial"/>
                <w:sz w:val="18"/>
                <w:szCs w:val="18"/>
              </w:rPr>
              <w:t xml:space="preserve"> 2</w:t>
            </w:r>
            <w:r w:rsidRPr="00187A65">
              <w:rPr>
                <w:rFonts w:ascii="Arial" w:hAnsi="Arial" w:cs="Arial"/>
                <w:sz w:val="18"/>
                <w:szCs w:val="18"/>
              </w:rPr>
              <w:t xml:space="preserve"> pkt.</w:t>
            </w:r>
          </w:p>
          <w:p w14:paraId="03025827" w14:textId="77777777" w:rsidR="007F5970" w:rsidRPr="00187A65" w:rsidRDefault="007F5970" w:rsidP="007F5970">
            <w:pPr>
              <w:spacing w:line="276" w:lineRule="auto"/>
              <w:ind w:left="226" w:hanging="142"/>
              <w:jc w:val="center"/>
              <w:rPr>
                <w:rFonts w:ascii="Arial" w:hAnsi="Arial" w:cs="Arial"/>
                <w:sz w:val="18"/>
                <w:szCs w:val="18"/>
              </w:rPr>
            </w:pPr>
          </w:p>
          <w:p w14:paraId="0BFC7A82" w14:textId="77777777" w:rsidR="007F5970" w:rsidRDefault="007F5970" w:rsidP="007F5970">
            <w:pPr>
              <w:spacing w:line="276" w:lineRule="auto"/>
              <w:ind w:left="226" w:hanging="142"/>
              <w:jc w:val="center"/>
              <w:rPr>
                <w:rFonts w:ascii="Arial" w:hAnsi="Arial" w:cs="Arial"/>
                <w:sz w:val="14"/>
                <w:szCs w:val="14"/>
              </w:rPr>
            </w:pPr>
            <w:r w:rsidRPr="00BC5B6C">
              <w:rPr>
                <w:rFonts w:ascii="Arial" w:hAnsi="Arial" w:cs="Arial"/>
                <w:sz w:val="14"/>
                <w:szCs w:val="14"/>
              </w:rPr>
              <w:t>0 pkt. - podmiot leczniczy/podmioty lecznicze nie spełniają warunku określonego w kryterium</w:t>
            </w:r>
          </w:p>
          <w:p w14:paraId="6FF47264" w14:textId="77777777" w:rsidR="007F5970" w:rsidRPr="00BC5B6C" w:rsidRDefault="007F5970" w:rsidP="007F5970">
            <w:pPr>
              <w:spacing w:line="276" w:lineRule="auto"/>
              <w:ind w:left="226" w:hanging="142"/>
              <w:jc w:val="center"/>
              <w:rPr>
                <w:rFonts w:ascii="Arial" w:hAnsi="Arial" w:cs="Arial"/>
                <w:sz w:val="14"/>
                <w:szCs w:val="14"/>
              </w:rPr>
            </w:pPr>
          </w:p>
          <w:p w14:paraId="0FD55AC3" w14:textId="77777777" w:rsidR="007F5970" w:rsidRPr="009C70B2" w:rsidRDefault="007F5970" w:rsidP="007F5970">
            <w:pPr>
              <w:spacing w:line="276" w:lineRule="auto"/>
              <w:ind w:left="226" w:hanging="142"/>
              <w:jc w:val="center"/>
              <w:rPr>
                <w:rFonts w:ascii="Arial" w:hAnsi="Arial" w:cs="Arial"/>
                <w:sz w:val="18"/>
                <w:szCs w:val="18"/>
              </w:rPr>
            </w:pPr>
            <w:r>
              <w:rPr>
                <w:rFonts w:ascii="Arial" w:hAnsi="Arial" w:cs="Arial"/>
                <w:sz w:val="14"/>
                <w:szCs w:val="14"/>
              </w:rPr>
              <w:t>2</w:t>
            </w:r>
            <w:r w:rsidRPr="00BC5B6C">
              <w:rPr>
                <w:rFonts w:ascii="Arial" w:hAnsi="Arial" w:cs="Arial"/>
                <w:sz w:val="14"/>
                <w:szCs w:val="14"/>
              </w:rPr>
              <w:t xml:space="preserve"> pkt. - podmiot leczniczy/podmioty lecznicze  spełniają warunek określony w kryterium</w:t>
            </w:r>
          </w:p>
        </w:tc>
      </w:tr>
      <w:tr w:rsidR="007F5970" w:rsidRPr="009C70B2" w14:paraId="0A2A47FC" w14:textId="77777777" w:rsidTr="007F5970">
        <w:trPr>
          <w:trHeight w:val="15"/>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49996360"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862E79" w14:textId="77777777" w:rsidR="007F5970" w:rsidRPr="009C70B2" w:rsidRDefault="007F5970" w:rsidP="007F5970">
            <w:pPr>
              <w:spacing w:line="276" w:lineRule="auto"/>
              <w:ind w:left="57"/>
              <w:jc w:val="both"/>
              <w:rPr>
                <w:rFonts w:ascii="Arial" w:hAnsi="Arial" w:cs="Arial"/>
                <w:iCs/>
                <w:sz w:val="18"/>
                <w:szCs w:val="18"/>
              </w:rPr>
            </w:pPr>
            <w:r w:rsidRPr="00187A65">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2B18E3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50A94E36"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 xml:space="preserve"> A</w:t>
            </w:r>
          </w:p>
        </w:tc>
      </w:tr>
      <w:tr w:rsidR="007F5970" w:rsidRPr="009C70B2" w14:paraId="38E577BD" w14:textId="77777777" w:rsidTr="007F5970">
        <w:trPr>
          <w:trHeight w:val="51"/>
          <w:jc w:val="center"/>
        </w:trPr>
        <w:tc>
          <w:tcPr>
            <w:tcW w:w="3198"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13184446" w14:textId="77777777" w:rsidR="007F5970" w:rsidRDefault="007F5970" w:rsidP="007F5970">
            <w:pPr>
              <w:adjustRightInd w:val="0"/>
              <w:jc w:val="both"/>
              <w:rPr>
                <w:rFonts w:ascii="Arial" w:hAnsi="Arial" w:cs="Arial"/>
                <w:sz w:val="18"/>
                <w:szCs w:val="18"/>
              </w:rPr>
            </w:pPr>
            <w:r>
              <w:rPr>
                <w:rFonts w:ascii="Arial" w:hAnsi="Arial" w:cs="Arial"/>
                <w:sz w:val="18"/>
                <w:szCs w:val="18"/>
              </w:rPr>
              <w:t>Nazwa kryterium: kryterium doświadczenia</w:t>
            </w:r>
          </w:p>
          <w:p w14:paraId="24FFEDF9" w14:textId="77777777" w:rsidR="007F5970" w:rsidRPr="00187A65" w:rsidRDefault="007F5970" w:rsidP="007F5970">
            <w:pPr>
              <w:adjustRightInd w:val="0"/>
              <w:ind w:left="589" w:hanging="283"/>
              <w:jc w:val="both"/>
              <w:rPr>
                <w:rFonts w:ascii="Arial" w:hAnsi="Arial" w:cs="Arial"/>
                <w:sz w:val="18"/>
                <w:szCs w:val="18"/>
              </w:rPr>
            </w:pPr>
            <w:r>
              <w:rPr>
                <w:rFonts w:ascii="Arial" w:hAnsi="Arial" w:cs="Arial"/>
                <w:sz w:val="18"/>
                <w:szCs w:val="18"/>
              </w:rPr>
              <w:t xml:space="preserve">3. </w:t>
            </w:r>
            <w:r w:rsidRPr="00187A65">
              <w:rPr>
                <w:rFonts w:ascii="Arial" w:hAnsi="Arial" w:cs="Arial"/>
                <w:sz w:val="18"/>
                <w:szCs w:val="18"/>
              </w:rPr>
              <w:t>Czy Wnioskodawca lub partner/partnerzy posiada/-ją minimum 3-letnie doświadczenie w realizacji świadczeń opieki zdrowotnej w zakresie zgodnym ze świadczeniami możliwymi do realizacji w ramach konkursu?</w:t>
            </w:r>
            <w:r>
              <w:rPr>
                <w:rFonts w:ascii="Arial" w:hAnsi="Arial" w:cs="Arial"/>
                <w:sz w:val="18"/>
                <w:szCs w:val="18"/>
              </w:rPr>
              <w:t xml:space="preserve"> </w:t>
            </w:r>
          </w:p>
          <w:p w14:paraId="09593A4F" w14:textId="77777777" w:rsidR="007F5970" w:rsidRPr="00BC5B6C" w:rsidRDefault="007F5970" w:rsidP="007F5970">
            <w:pPr>
              <w:adjustRightInd w:val="0"/>
              <w:jc w:val="both"/>
              <w:rPr>
                <w:rFonts w:ascii="Arial" w:hAnsi="Arial" w:cs="Arial"/>
                <w:sz w:val="18"/>
                <w:szCs w:val="18"/>
              </w:rPr>
            </w:pP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3F1E9BCD"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WAGA</w:t>
            </w:r>
          </w:p>
        </w:tc>
        <w:tc>
          <w:tcPr>
            <w:tcW w:w="892" w:type="pct"/>
            <w:tcBorders>
              <w:top w:val="single" w:sz="4" w:space="0" w:color="auto"/>
              <w:left w:val="single" w:sz="2" w:space="0" w:color="auto"/>
              <w:bottom w:val="single" w:sz="4" w:space="0" w:color="auto"/>
              <w:right w:val="single" w:sz="8" w:space="0" w:color="auto"/>
            </w:tcBorders>
            <w:shd w:val="clear" w:color="auto" w:fill="FFFFFF"/>
            <w:vAlign w:val="center"/>
          </w:tcPr>
          <w:p w14:paraId="144BDCAB" w14:textId="77777777" w:rsidR="007F5970" w:rsidRDefault="007F5970" w:rsidP="007F5970">
            <w:pPr>
              <w:jc w:val="center"/>
              <w:rPr>
                <w:rFonts w:ascii="Arial" w:hAnsi="Arial" w:cs="Arial"/>
                <w:sz w:val="18"/>
                <w:szCs w:val="18"/>
              </w:rPr>
            </w:pPr>
            <w:r w:rsidRPr="00187A65">
              <w:rPr>
                <w:rFonts w:ascii="Arial" w:hAnsi="Arial" w:cs="Arial"/>
                <w:sz w:val="18"/>
                <w:szCs w:val="18"/>
              </w:rPr>
              <w:t xml:space="preserve">Skala punktowa: </w:t>
            </w:r>
          </w:p>
          <w:p w14:paraId="3D5D53C1" w14:textId="77777777" w:rsidR="007F5970" w:rsidRPr="00187A65" w:rsidRDefault="007F5970" w:rsidP="007F5970">
            <w:pPr>
              <w:jc w:val="center"/>
              <w:rPr>
                <w:rFonts w:ascii="Arial" w:hAnsi="Arial" w:cs="Arial"/>
                <w:sz w:val="18"/>
                <w:szCs w:val="18"/>
              </w:rPr>
            </w:pPr>
            <w:r w:rsidRPr="00187A65">
              <w:rPr>
                <w:rFonts w:ascii="Arial" w:hAnsi="Arial" w:cs="Arial"/>
                <w:sz w:val="18"/>
                <w:szCs w:val="18"/>
              </w:rPr>
              <w:t>0</w:t>
            </w:r>
            <w:r>
              <w:rPr>
                <w:rFonts w:ascii="Arial" w:hAnsi="Arial" w:cs="Arial"/>
                <w:sz w:val="18"/>
                <w:szCs w:val="18"/>
              </w:rPr>
              <w:t xml:space="preserve"> pkt. </w:t>
            </w:r>
            <w:r w:rsidRPr="00187A65">
              <w:rPr>
                <w:rFonts w:ascii="Arial" w:hAnsi="Arial" w:cs="Arial"/>
                <w:sz w:val="18"/>
                <w:szCs w:val="18"/>
              </w:rPr>
              <w:t>-</w:t>
            </w:r>
            <w:r>
              <w:rPr>
                <w:rFonts w:ascii="Arial" w:hAnsi="Arial" w:cs="Arial"/>
                <w:sz w:val="18"/>
                <w:szCs w:val="18"/>
              </w:rPr>
              <w:t>2</w:t>
            </w:r>
            <w:r w:rsidRPr="00187A65">
              <w:rPr>
                <w:rFonts w:ascii="Arial" w:hAnsi="Arial" w:cs="Arial"/>
                <w:sz w:val="18"/>
                <w:szCs w:val="18"/>
              </w:rPr>
              <w:t xml:space="preserve"> pkt</w:t>
            </w:r>
            <w:r>
              <w:rPr>
                <w:rFonts w:ascii="Arial" w:hAnsi="Arial" w:cs="Arial"/>
                <w:sz w:val="18"/>
                <w:szCs w:val="18"/>
              </w:rPr>
              <w:t>.</w:t>
            </w:r>
          </w:p>
          <w:p w14:paraId="4062DF77" w14:textId="77777777" w:rsidR="007F5970" w:rsidRDefault="007F5970" w:rsidP="007F5970">
            <w:pPr>
              <w:jc w:val="center"/>
              <w:rPr>
                <w:rFonts w:ascii="Arial" w:hAnsi="Arial" w:cs="Arial"/>
                <w:sz w:val="18"/>
                <w:szCs w:val="18"/>
              </w:rPr>
            </w:pPr>
          </w:p>
          <w:p w14:paraId="2C23B598" w14:textId="77777777" w:rsidR="007F5970" w:rsidRPr="00BC5B6C" w:rsidRDefault="007F5970" w:rsidP="007F5970">
            <w:pPr>
              <w:jc w:val="center"/>
              <w:rPr>
                <w:rFonts w:ascii="Arial" w:hAnsi="Arial" w:cs="Arial"/>
                <w:sz w:val="14"/>
                <w:szCs w:val="14"/>
              </w:rPr>
            </w:pPr>
            <w:r w:rsidRPr="00BC5B6C">
              <w:rPr>
                <w:rFonts w:ascii="Arial" w:hAnsi="Arial" w:cs="Arial"/>
                <w:sz w:val="14"/>
                <w:szCs w:val="14"/>
              </w:rPr>
              <w:t>0 pkt. - Wnioskodawca lub partner/partnerzy nie posiadają minimum 3-letniego doświadczenia, o którym mowa w kryterium;</w:t>
            </w:r>
          </w:p>
          <w:p w14:paraId="70FA4821" w14:textId="77777777" w:rsidR="007F5970" w:rsidRPr="00BC5B6C" w:rsidRDefault="007F5970" w:rsidP="007F5970">
            <w:pPr>
              <w:jc w:val="center"/>
              <w:rPr>
                <w:rFonts w:ascii="Arial" w:hAnsi="Arial" w:cs="Arial"/>
                <w:sz w:val="14"/>
                <w:szCs w:val="14"/>
              </w:rPr>
            </w:pPr>
          </w:p>
          <w:p w14:paraId="4CAE17DE" w14:textId="77777777" w:rsidR="007F5970" w:rsidRPr="00BC5B6C" w:rsidRDefault="007F5970" w:rsidP="007F5970">
            <w:pPr>
              <w:jc w:val="center"/>
              <w:rPr>
                <w:rFonts w:ascii="Arial" w:hAnsi="Arial" w:cs="Arial"/>
                <w:sz w:val="14"/>
                <w:szCs w:val="14"/>
              </w:rPr>
            </w:pPr>
            <w:r>
              <w:rPr>
                <w:rFonts w:ascii="Arial" w:hAnsi="Arial" w:cs="Arial"/>
                <w:sz w:val="14"/>
                <w:szCs w:val="14"/>
              </w:rPr>
              <w:t>2</w:t>
            </w:r>
            <w:r w:rsidRPr="00BC5B6C">
              <w:rPr>
                <w:rFonts w:ascii="Arial" w:hAnsi="Arial" w:cs="Arial"/>
                <w:sz w:val="14"/>
                <w:szCs w:val="14"/>
              </w:rPr>
              <w:t xml:space="preserve"> pkt. - Wnioskodawca lub partner/partnerzy posiadają co najmniej 3-letnie doświadczenie, o którym mowa w kryterium;</w:t>
            </w:r>
          </w:p>
          <w:p w14:paraId="4DD67F7B" w14:textId="77777777" w:rsidR="007F5970" w:rsidRPr="009C70B2" w:rsidRDefault="007F5970" w:rsidP="007F5970">
            <w:pPr>
              <w:jc w:val="center"/>
              <w:rPr>
                <w:rFonts w:ascii="Arial" w:hAnsi="Arial" w:cs="Arial"/>
                <w:sz w:val="18"/>
                <w:szCs w:val="18"/>
              </w:rPr>
            </w:pPr>
            <w:r w:rsidRPr="00BC5B6C">
              <w:rPr>
                <w:rFonts w:ascii="Arial" w:hAnsi="Arial" w:cs="Arial"/>
                <w:sz w:val="14"/>
                <w:szCs w:val="14"/>
              </w:rPr>
              <w:t>.</w:t>
            </w:r>
            <w:r w:rsidRPr="009C70B2">
              <w:rPr>
                <w:rFonts w:ascii="Arial" w:hAnsi="Arial" w:cs="Arial"/>
                <w:sz w:val="18"/>
                <w:szCs w:val="18"/>
              </w:rPr>
              <w:t xml:space="preserve"> </w:t>
            </w:r>
          </w:p>
        </w:tc>
      </w:tr>
      <w:tr w:rsidR="007F5970" w:rsidRPr="009C70B2" w14:paraId="38EA61AE" w14:textId="77777777" w:rsidTr="007F5970">
        <w:trPr>
          <w:trHeight w:val="71"/>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562F504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275343" w14:textId="77777777" w:rsidR="007F5970" w:rsidRPr="009C70B2" w:rsidRDefault="007F5970" w:rsidP="007F5970">
            <w:pPr>
              <w:spacing w:line="276" w:lineRule="auto"/>
              <w:ind w:left="57"/>
              <w:jc w:val="both"/>
              <w:rPr>
                <w:rFonts w:ascii="Arial" w:hAnsi="Arial" w:cs="Arial"/>
                <w:sz w:val="18"/>
                <w:szCs w:val="18"/>
              </w:rPr>
            </w:pPr>
            <w:r w:rsidRPr="00187A65">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FB2164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5E0D2251" w14:textId="77777777" w:rsidR="007F5970" w:rsidRPr="000472E6" w:rsidRDefault="007F5970" w:rsidP="00BB2251">
            <w:pPr>
              <w:pStyle w:val="Akapitzlist"/>
              <w:numPr>
                <w:ilvl w:val="1"/>
                <w:numId w:val="169"/>
              </w:numPr>
              <w:spacing w:line="276" w:lineRule="auto"/>
              <w:jc w:val="center"/>
              <w:rPr>
                <w:rFonts w:ascii="Arial" w:hAnsi="Arial" w:cs="Arial"/>
                <w:sz w:val="18"/>
                <w:szCs w:val="18"/>
              </w:rPr>
            </w:pPr>
            <w:r w:rsidRPr="000472E6">
              <w:rPr>
                <w:rFonts w:ascii="Arial" w:hAnsi="Arial" w:cs="Arial"/>
                <w:sz w:val="18"/>
                <w:szCs w:val="18"/>
              </w:rPr>
              <w:t>A</w:t>
            </w:r>
          </w:p>
        </w:tc>
      </w:tr>
      <w:tr w:rsidR="007F5970" w:rsidRPr="009C70B2" w14:paraId="5C63C75B" w14:textId="77777777" w:rsidTr="007F5970">
        <w:trPr>
          <w:trHeight w:val="15"/>
          <w:jc w:val="center"/>
        </w:trPr>
        <w:tc>
          <w:tcPr>
            <w:tcW w:w="319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12B22B67" w14:textId="77777777" w:rsidR="007F5970" w:rsidRDefault="007F5970" w:rsidP="007F5970">
            <w:pPr>
              <w:spacing w:line="276" w:lineRule="auto"/>
              <w:ind w:left="57"/>
              <w:jc w:val="both"/>
              <w:rPr>
                <w:rFonts w:ascii="Arial" w:hAnsi="Arial" w:cs="Arial"/>
                <w:iCs/>
                <w:sz w:val="18"/>
                <w:szCs w:val="18"/>
              </w:rPr>
            </w:pPr>
            <w:r>
              <w:rPr>
                <w:rFonts w:ascii="Arial" w:hAnsi="Arial" w:cs="Arial"/>
                <w:iCs/>
                <w:sz w:val="18"/>
                <w:szCs w:val="18"/>
              </w:rPr>
              <w:t>Nazwa kryterium: k</w:t>
            </w:r>
            <w:r w:rsidRPr="00CF2663">
              <w:rPr>
                <w:rFonts w:ascii="Arial" w:hAnsi="Arial" w:cs="Arial"/>
                <w:iCs/>
                <w:sz w:val="18"/>
                <w:szCs w:val="18"/>
              </w:rPr>
              <w:t xml:space="preserve">ryterium </w:t>
            </w:r>
            <w:r>
              <w:rPr>
                <w:rFonts w:ascii="Arial" w:hAnsi="Arial" w:cs="Arial"/>
                <w:iCs/>
                <w:sz w:val="18"/>
                <w:szCs w:val="18"/>
              </w:rPr>
              <w:t>partnerstwa</w:t>
            </w:r>
          </w:p>
          <w:p w14:paraId="5837C411" w14:textId="77777777" w:rsidR="007F5970" w:rsidRPr="00D37968" w:rsidRDefault="007F5970" w:rsidP="007F5970">
            <w:pPr>
              <w:spacing w:line="276" w:lineRule="auto"/>
              <w:jc w:val="both"/>
              <w:rPr>
                <w:rFonts w:ascii="Arial" w:hAnsi="Arial" w:cs="Arial"/>
                <w:iCs/>
                <w:sz w:val="18"/>
                <w:szCs w:val="18"/>
              </w:rPr>
            </w:pPr>
            <w:r>
              <w:rPr>
                <w:rFonts w:ascii="Arial" w:hAnsi="Arial" w:cs="Arial"/>
                <w:iCs/>
                <w:sz w:val="18"/>
                <w:szCs w:val="18"/>
              </w:rPr>
              <w:t>4</w:t>
            </w:r>
            <w:r w:rsidRPr="00B66896">
              <w:rPr>
                <w:rFonts w:ascii="Arial" w:hAnsi="Arial" w:cs="Arial"/>
                <w:iCs/>
                <w:sz w:val="18"/>
                <w:szCs w:val="18"/>
              </w:rPr>
              <w:t>.</w:t>
            </w:r>
            <w:r>
              <w:rPr>
                <w:rFonts w:ascii="Arial" w:hAnsi="Arial" w:cs="Arial"/>
                <w:iCs/>
                <w:sz w:val="18"/>
                <w:szCs w:val="18"/>
              </w:rPr>
              <w:t xml:space="preserve"> </w:t>
            </w:r>
            <w:r w:rsidRPr="00D37968">
              <w:rPr>
                <w:rFonts w:ascii="Arial" w:hAnsi="Arial" w:cs="Arial"/>
                <w:iCs/>
                <w:sz w:val="18"/>
                <w:szCs w:val="18"/>
              </w:rPr>
              <w:t>Czy projekt przewiduje partnerstwo:</w:t>
            </w:r>
          </w:p>
          <w:p w14:paraId="6E699C1C" w14:textId="77777777" w:rsidR="007F5970" w:rsidRPr="00D37968" w:rsidRDefault="007F5970" w:rsidP="00BB2251">
            <w:pPr>
              <w:pStyle w:val="Akapitzlist"/>
              <w:numPr>
                <w:ilvl w:val="0"/>
                <w:numId w:val="171"/>
              </w:numPr>
              <w:spacing w:line="276" w:lineRule="auto"/>
              <w:jc w:val="both"/>
              <w:rPr>
                <w:rFonts w:ascii="Arial" w:hAnsi="Arial" w:cs="Arial"/>
                <w:iCs/>
                <w:sz w:val="18"/>
                <w:szCs w:val="18"/>
              </w:rPr>
            </w:pPr>
            <w:r w:rsidRPr="00D37968">
              <w:rPr>
                <w:rFonts w:ascii="Arial" w:hAnsi="Arial" w:cs="Arial"/>
                <w:iCs/>
                <w:sz w:val="18"/>
                <w:szCs w:val="18"/>
              </w:rPr>
              <w:t xml:space="preserve">z co najmniej jedną organizacją pozarządową repezentującą interesy pacjentów i posiadającą co najmniej 2-letnie doświadczenie w zakresie działań profilaktycznych w kierunku wykrywania </w:t>
            </w:r>
            <w:r w:rsidRPr="00745DFF">
              <w:rPr>
                <w:rFonts w:ascii="Arial" w:hAnsi="Arial" w:cs="Arial"/>
                <w:iCs/>
                <w:sz w:val="18"/>
                <w:szCs w:val="18"/>
              </w:rPr>
              <w:t>boreliozy i/lub</w:t>
            </w:r>
          </w:p>
          <w:p w14:paraId="6496D980" w14:textId="77777777" w:rsidR="007F5970" w:rsidRPr="00D37968" w:rsidRDefault="007F5970" w:rsidP="00BB2251">
            <w:pPr>
              <w:pStyle w:val="Akapitzlist"/>
              <w:numPr>
                <w:ilvl w:val="0"/>
                <w:numId w:val="171"/>
              </w:numPr>
              <w:spacing w:line="276" w:lineRule="auto"/>
              <w:jc w:val="both"/>
              <w:rPr>
                <w:rFonts w:ascii="Arial" w:hAnsi="Arial" w:cs="Arial"/>
                <w:iCs/>
                <w:sz w:val="18"/>
                <w:szCs w:val="18"/>
              </w:rPr>
            </w:pPr>
            <w:r w:rsidRPr="00D37968">
              <w:rPr>
                <w:rFonts w:ascii="Arial" w:hAnsi="Arial" w:cs="Arial"/>
                <w:iCs/>
                <w:sz w:val="18"/>
                <w:szCs w:val="18"/>
              </w:rPr>
              <w:t>z co najmniej jednym partnerem społecznym reprezentującym interesy i zrzeszającym podmioty świadczące usługi w zakresie podstawowej opieki zdrowotnej?</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A23031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WAGA</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7C3AE318" w14:textId="77777777" w:rsidR="007F5970" w:rsidRDefault="007F5970" w:rsidP="007F5970">
            <w:pPr>
              <w:jc w:val="center"/>
              <w:rPr>
                <w:rFonts w:ascii="Arial" w:hAnsi="Arial" w:cs="Arial"/>
                <w:sz w:val="18"/>
                <w:szCs w:val="18"/>
              </w:rPr>
            </w:pPr>
            <w:r w:rsidRPr="00CF2663">
              <w:rPr>
                <w:rFonts w:ascii="Arial" w:hAnsi="Arial" w:cs="Arial"/>
                <w:sz w:val="18"/>
                <w:szCs w:val="18"/>
              </w:rPr>
              <w:t xml:space="preserve">Skala punktowa: </w:t>
            </w:r>
          </w:p>
          <w:p w14:paraId="7A270A13" w14:textId="77777777" w:rsidR="007F5970" w:rsidRDefault="007F5970" w:rsidP="007F5970">
            <w:pPr>
              <w:jc w:val="center"/>
              <w:rPr>
                <w:rFonts w:ascii="Arial" w:hAnsi="Arial" w:cs="Arial"/>
                <w:sz w:val="18"/>
                <w:szCs w:val="18"/>
              </w:rPr>
            </w:pPr>
            <w:r w:rsidRPr="00CF2663">
              <w:rPr>
                <w:rFonts w:ascii="Arial" w:hAnsi="Arial" w:cs="Arial"/>
                <w:sz w:val="18"/>
                <w:szCs w:val="18"/>
              </w:rPr>
              <w:t xml:space="preserve">0 pkt. - </w:t>
            </w:r>
            <w:r>
              <w:rPr>
                <w:rFonts w:ascii="Arial" w:hAnsi="Arial" w:cs="Arial"/>
                <w:sz w:val="18"/>
                <w:szCs w:val="18"/>
              </w:rPr>
              <w:t>2</w:t>
            </w:r>
            <w:r w:rsidRPr="00CF2663">
              <w:rPr>
                <w:rFonts w:ascii="Arial" w:hAnsi="Arial" w:cs="Arial"/>
                <w:sz w:val="18"/>
                <w:szCs w:val="18"/>
              </w:rPr>
              <w:t xml:space="preserve"> pkt.</w:t>
            </w:r>
          </w:p>
          <w:p w14:paraId="46BA6C92" w14:textId="77777777" w:rsidR="007F5970" w:rsidRPr="00CF2663" w:rsidRDefault="007F5970" w:rsidP="007F5970">
            <w:pPr>
              <w:jc w:val="center"/>
              <w:rPr>
                <w:rFonts w:ascii="Arial" w:hAnsi="Arial" w:cs="Arial"/>
                <w:sz w:val="18"/>
                <w:szCs w:val="18"/>
              </w:rPr>
            </w:pPr>
            <w:r w:rsidRPr="00CF2663">
              <w:rPr>
                <w:rFonts w:ascii="Arial" w:hAnsi="Arial" w:cs="Arial"/>
                <w:sz w:val="18"/>
                <w:szCs w:val="18"/>
              </w:rPr>
              <w:t xml:space="preserve"> </w:t>
            </w:r>
          </w:p>
          <w:p w14:paraId="78E3E5A4" w14:textId="77777777" w:rsidR="007F5970" w:rsidRDefault="007F5970" w:rsidP="007F5970">
            <w:pPr>
              <w:jc w:val="center"/>
              <w:rPr>
                <w:rFonts w:ascii="Arial" w:hAnsi="Arial" w:cs="Arial"/>
                <w:sz w:val="14"/>
                <w:szCs w:val="14"/>
              </w:rPr>
            </w:pPr>
            <w:r w:rsidRPr="00BC5B6C">
              <w:rPr>
                <w:rFonts w:ascii="Arial" w:hAnsi="Arial" w:cs="Arial"/>
                <w:sz w:val="14"/>
                <w:szCs w:val="14"/>
              </w:rPr>
              <w:t xml:space="preserve">0 pkt. - projekt nie </w:t>
            </w:r>
            <w:r w:rsidRPr="001303C9">
              <w:rPr>
                <w:rFonts w:ascii="Arial" w:hAnsi="Arial" w:cs="Arial"/>
                <w:sz w:val="14"/>
                <w:szCs w:val="14"/>
              </w:rPr>
              <w:t>przewiduje żadnego ze wskazanych partnerstw</w:t>
            </w:r>
            <w:r>
              <w:rPr>
                <w:rFonts w:ascii="Arial" w:hAnsi="Arial" w:cs="Arial"/>
                <w:sz w:val="14"/>
                <w:szCs w:val="14"/>
              </w:rPr>
              <w:t xml:space="preserve"> </w:t>
            </w:r>
          </w:p>
          <w:p w14:paraId="59EDC527" w14:textId="77777777" w:rsidR="007F5970" w:rsidRPr="00BC5B6C" w:rsidRDefault="007F5970" w:rsidP="007F5970">
            <w:pPr>
              <w:jc w:val="center"/>
              <w:rPr>
                <w:rFonts w:ascii="Arial" w:hAnsi="Arial" w:cs="Arial"/>
                <w:sz w:val="14"/>
                <w:szCs w:val="14"/>
              </w:rPr>
            </w:pPr>
          </w:p>
          <w:p w14:paraId="11B15DAF" w14:textId="77777777" w:rsidR="007F5970" w:rsidRPr="009C70B2" w:rsidRDefault="007F5970" w:rsidP="007F5970">
            <w:pPr>
              <w:jc w:val="center"/>
              <w:rPr>
                <w:rFonts w:ascii="Arial" w:hAnsi="Arial" w:cs="Arial"/>
                <w:sz w:val="18"/>
                <w:szCs w:val="18"/>
              </w:rPr>
            </w:pPr>
            <w:r>
              <w:rPr>
                <w:rFonts w:ascii="Arial" w:hAnsi="Arial" w:cs="Arial"/>
                <w:sz w:val="14"/>
                <w:szCs w:val="14"/>
              </w:rPr>
              <w:t>2</w:t>
            </w:r>
            <w:r w:rsidRPr="00BC5B6C">
              <w:rPr>
                <w:rFonts w:ascii="Arial" w:hAnsi="Arial" w:cs="Arial"/>
                <w:sz w:val="14"/>
                <w:szCs w:val="14"/>
              </w:rPr>
              <w:t xml:space="preserve"> pkt. - projekt </w:t>
            </w:r>
            <w:r w:rsidRPr="001303C9">
              <w:rPr>
                <w:rFonts w:ascii="Arial" w:hAnsi="Arial" w:cs="Arial"/>
                <w:sz w:val="14"/>
                <w:szCs w:val="14"/>
              </w:rPr>
              <w:t>przewiduje co najmniej jedno partnerstwo wskazane w kryterium</w:t>
            </w:r>
            <w:r w:rsidRPr="001303C9" w:rsidDel="001303C9">
              <w:rPr>
                <w:rFonts w:ascii="Arial" w:hAnsi="Arial" w:cs="Arial"/>
                <w:sz w:val="14"/>
                <w:szCs w:val="14"/>
              </w:rPr>
              <w:t xml:space="preserve"> </w:t>
            </w:r>
          </w:p>
        </w:tc>
      </w:tr>
      <w:tr w:rsidR="007F5970" w:rsidRPr="009C70B2" w14:paraId="7D796A6D" w14:textId="77777777" w:rsidTr="007F5970">
        <w:trPr>
          <w:trHeight w:val="15"/>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7AE3E48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C2A2D4" w14:textId="77777777" w:rsidR="007F5970" w:rsidRPr="00CF2663" w:rsidRDefault="007F5970" w:rsidP="007F5970">
            <w:pPr>
              <w:spacing w:line="276" w:lineRule="auto"/>
              <w:ind w:left="57"/>
              <w:jc w:val="both"/>
              <w:rPr>
                <w:rFonts w:ascii="Arial" w:hAnsi="Arial" w:cs="Arial"/>
                <w:iCs/>
                <w:sz w:val="18"/>
                <w:szCs w:val="18"/>
              </w:rPr>
            </w:pPr>
            <w:r w:rsidRPr="00CF2663">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CED50B2"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273D808D"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 xml:space="preserve"> A</w:t>
            </w:r>
          </w:p>
        </w:tc>
      </w:tr>
      <w:tr w:rsidR="007F5970" w:rsidRPr="009C70B2" w14:paraId="263FC50A" w14:textId="77777777" w:rsidTr="007F5970">
        <w:trPr>
          <w:trHeight w:val="15"/>
          <w:jc w:val="center"/>
        </w:trPr>
        <w:tc>
          <w:tcPr>
            <w:tcW w:w="319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35F4C332" w14:textId="77777777" w:rsidR="007F5970" w:rsidRDefault="007F5970" w:rsidP="007F5970">
            <w:pPr>
              <w:spacing w:line="276" w:lineRule="auto"/>
              <w:ind w:left="57"/>
              <w:jc w:val="both"/>
              <w:rPr>
                <w:rFonts w:ascii="Arial" w:hAnsi="Arial" w:cs="Arial"/>
                <w:iCs/>
                <w:sz w:val="18"/>
                <w:szCs w:val="18"/>
              </w:rPr>
            </w:pPr>
            <w:r>
              <w:rPr>
                <w:rFonts w:ascii="Arial" w:hAnsi="Arial" w:cs="Arial"/>
                <w:iCs/>
                <w:sz w:val="18"/>
                <w:szCs w:val="18"/>
              </w:rPr>
              <w:t>Nazwa kryterium: k</w:t>
            </w:r>
            <w:r w:rsidRPr="00CF2663">
              <w:rPr>
                <w:rFonts w:ascii="Arial" w:hAnsi="Arial" w:cs="Arial"/>
                <w:iCs/>
                <w:sz w:val="18"/>
                <w:szCs w:val="18"/>
              </w:rPr>
              <w:t>ryterium</w:t>
            </w:r>
            <w:r>
              <w:rPr>
                <w:rFonts w:ascii="Arial" w:hAnsi="Arial" w:cs="Arial"/>
                <w:iCs/>
                <w:sz w:val="18"/>
                <w:szCs w:val="18"/>
              </w:rPr>
              <w:t xml:space="preserve"> </w:t>
            </w:r>
            <w:r w:rsidRPr="00CF2663">
              <w:rPr>
                <w:rFonts w:ascii="Arial" w:hAnsi="Arial" w:cs="Arial"/>
                <w:iCs/>
                <w:sz w:val="18"/>
                <w:szCs w:val="18"/>
              </w:rPr>
              <w:t>formy wsparcia</w:t>
            </w:r>
          </w:p>
          <w:p w14:paraId="09F128B6" w14:textId="77777777" w:rsidR="007F5970" w:rsidRPr="00CF2663" w:rsidRDefault="007F5970" w:rsidP="007F5970">
            <w:pPr>
              <w:spacing w:line="276" w:lineRule="auto"/>
              <w:ind w:left="447" w:hanging="283"/>
              <w:jc w:val="both"/>
              <w:rPr>
                <w:rFonts w:ascii="Arial" w:hAnsi="Arial" w:cs="Arial"/>
                <w:iCs/>
                <w:sz w:val="18"/>
                <w:szCs w:val="18"/>
              </w:rPr>
            </w:pPr>
            <w:r>
              <w:rPr>
                <w:rFonts w:ascii="Arial" w:hAnsi="Arial" w:cs="Arial"/>
                <w:iCs/>
                <w:sz w:val="18"/>
                <w:szCs w:val="18"/>
              </w:rPr>
              <w:t xml:space="preserve">5. </w:t>
            </w:r>
            <w:r w:rsidRPr="00CF2663">
              <w:rPr>
                <w:rFonts w:ascii="Arial" w:hAnsi="Arial" w:cs="Arial"/>
                <w:iCs/>
                <w:sz w:val="18"/>
                <w:szCs w:val="18"/>
              </w:rPr>
              <w:t>Czy w ramach projektu przewidziano możliwość realizacji wsparcia również w godzinach popołudniowych i wieczornych oraz w soboty</w:t>
            </w:r>
            <w:r>
              <w:rPr>
                <w:rFonts w:ascii="Arial" w:hAnsi="Arial" w:cs="Arial"/>
                <w:i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3B395E7"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WAGA</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1B8A72D9" w14:textId="77777777" w:rsidR="007F5970" w:rsidRDefault="007F5970" w:rsidP="007F5970">
            <w:pPr>
              <w:jc w:val="center"/>
              <w:rPr>
                <w:rFonts w:ascii="Arial" w:hAnsi="Arial" w:cs="Arial"/>
                <w:sz w:val="18"/>
                <w:szCs w:val="18"/>
              </w:rPr>
            </w:pPr>
            <w:r w:rsidRPr="00CF2663">
              <w:rPr>
                <w:rFonts w:ascii="Arial" w:hAnsi="Arial" w:cs="Arial"/>
                <w:sz w:val="18"/>
                <w:szCs w:val="18"/>
              </w:rPr>
              <w:t xml:space="preserve">Skala punktowa: </w:t>
            </w:r>
          </w:p>
          <w:p w14:paraId="29649D97" w14:textId="77777777" w:rsidR="007F5970" w:rsidRDefault="007F5970" w:rsidP="007F5970">
            <w:pPr>
              <w:jc w:val="center"/>
              <w:rPr>
                <w:rFonts w:ascii="Arial" w:hAnsi="Arial" w:cs="Arial"/>
                <w:sz w:val="18"/>
                <w:szCs w:val="18"/>
              </w:rPr>
            </w:pPr>
            <w:r w:rsidRPr="00CF2663">
              <w:rPr>
                <w:rFonts w:ascii="Arial" w:hAnsi="Arial" w:cs="Arial"/>
                <w:sz w:val="18"/>
                <w:szCs w:val="18"/>
              </w:rPr>
              <w:t xml:space="preserve">0 pkt. - </w:t>
            </w:r>
            <w:r>
              <w:rPr>
                <w:rFonts w:ascii="Arial" w:hAnsi="Arial" w:cs="Arial"/>
                <w:sz w:val="18"/>
                <w:szCs w:val="18"/>
              </w:rPr>
              <w:t>2</w:t>
            </w:r>
            <w:r w:rsidRPr="00CF2663">
              <w:rPr>
                <w:rFonts w:ascii="Arial" w:hAnsi="Arial" w:cs="Arial"/>
                <w:sz w:val="18"/>
                <w:szCs w:val="18"/>
              </w:rPr>
              <w:t xml:space="preserve"> pkt. </w:t>
            </w:r>
          </w:p>
          <w:p w14:paraId="13FE6A86" w14:textId="77777777" w:rsidR="007F5970" w:rsidRPr="00CF2663" w:rsidRDefault="007F5970" w:rsidP="007F5970">
            <w:pPr>
              <w:jc w:val="center"/>
              <w:rPr>
                <w:rFonts w:ascii="Arial" w:hAnsi="Arial" w:cs="Arial"/>
                <w:sz w:val="18"/>
                <w:szCs w:val="18"/>
              </w:rPr>
            </w:pPr>
          </w:p>
          <w:p w14:paraId="224940CB" w14:textId="77777777" w:rsidR="007F5970" w:rsidRDefault="007F5970" w:rsidP="007F5970">
            <w:pPr>
              <w:jc w:val="center"/>
              <w:rPr>
                <w:rFonts w:ascii="Arial" w:hAnsi="Arial" w:cs="Arial"/>
                <w:sz w:val="14"/>
                <w:szCs w:val="14"/>
              </w:rPr>
            </w:pPr>
            <w:r w:rsidRPr="00BC5B6C">
              <w:rPr>
                <w:rFonts w:ascii="Arial" w:hAnsi="Arial" w:cs="Arial"/>
                <w:sz w:val="14"/>
                <w:szCs w:val="14"/>
              </w:rPr>
              <w:t>0 pkt. - w projekcie nie przewidziano realizacji wsparcia również w godzinach popołudniowych i wieczornych oraz w soboty</w:t>
            </w:r>
          </w:p>
          <w:p w14:paraId="6F47625E" w14:textId="77777777" w:rsidR="007F5970" w:rsidRPr="00BC5B6C" w:rsidRDefault="007F5970" w:rsidP="007F5970">
            <w:pPr>
              <w:jc w:val="center"/>
              <w:rPr>
                <w:rFonts w:ascii="Arial" w:hAnsi="Arial" w:cs="Arial"/>
                <w:sz w:val="14"/>
                <w:szCs w:val="14"/>
              </w:rPr>
            </w:pPr>
          </w:p>
          <w:p w14:paraId="209599F3" w14:textId="77777777" w:rsidR="007F5970" w:rsidRPr="009C70B2" w:rsidRDefault="007F5970" w:rsidP="007F5970">
            <w:pPr>
              <w:jc w:val="center"/>
              <w:rPr>
                <w:rFonts w:ascii="Arial" w:hAnsi="Arial" w:cs="Arial"/>
                <w:sz w:val="18"/>
                <w:szCs w:val="18"/>
              </w:rPr>
            </w:pPr>
            <w:r>
              <w:rPr>
                <w:rFonts w:ascii="Arial" w:hAnsi="Arial" w:cs="Arial"/>
                <w:sz w:val="14"/>
                <w:szCs w:val="14"/>
              </w:rPr>
              <w:t>2</w:t>
            </w:r>
            <w:r w:rsidRPr="00BC5B6C">
              <w:rPr>
                <w:rFonts w:ascii="Arial" w:hAnsi="Arial" w:cs="Arial"/>
                <w:sz w:val="14"/>
                <w:szCs w:val="14"/>
              </w:rPr>
              <w:t xml:space="preserve"> pkt. - w projekcie przewidziano realizację wsparcia również w godzinach popołudniowych i wieczornych oraz w soboty</w:t>
            </w:r>
          </w:p>
        </w:tc>
      </w:tr>
      <w:tr w:rsidR="007F5970" w:rsidRPr="009C70B2" w14:paraId="7D865CBD" w14:textId="77777777" w:rsidTr="007F5970">
        <w:trPr>
          <w:trHeight w:val="15"/>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7776C83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EC50BC" w14:textId="77777777" w:rsidR="007F5970" w:rsidRPr="00CF2663" w:rsidRDefault="007F5970" w:rsidP="007F5970">
            <w:pPr>
              <w:spacing w:line="276" w:lineRule="auto"/>
              <w:ind w:left="57"/>
              <w:jc w:val="both"/>
              <w:rPr>
                <w:rFonts w:ascii="Arial" w:hAnsi="Arial" w:cs="Arial"/>
                <w:iCs/>
                <w:sz w:val="18"/>
                <w:szCs w:val="18"/>
              </w:rPr>
            </w:pPr>
            <w:r w:rsidRPr="009F0A8C">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EE1F2E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1D310B2C"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7</w:t>
            </w:r>
            <w:r w:rsidRPr="009C70B2">
              <w:rPr>
                <w:rFonts w:ascii="Arial" w:hAnsi="Arial" w:cs="Arial"/>
                <w:sz w:val="18"/>
                <w:szCs w:val="18"/>
              </w:rPr>
              <w:t xml:space="preserve"> A</w:t>
            </w:r>
          </w:p>
        </w:tc>
      </w:tr>
      <w:tr w:rsidR="007F5970" w:rsidRPr="009C70B2" w14:paraId="6A86ACD9"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26A0C2FC"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18"/>
                <w:szCs w:val="18"/>
              </w:rPr>
              <w:t>Kryteria formalne specyficzne dla naboru</w:t>
            </w:r>
          </w:p>
          <w:p w14:paraId="00650F00"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14:paraId="3FFD111F"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7F5970" w:rsidRPr="009C70B2" w14:paraId="1B45476E" w14:textId="77777777" w:rsidTr="007F5970">
        <w:trPr>
          <w:trHeight w:val="71"/>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4BA2003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 xml:space="preserve">Nazwa kryterium: 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EEE95E" w14:textId="77777777" w:rsidR="007F5970" w:rsidRPr="00C104B7" w:rsidRDefault="007F5970" w:rsidP="007F5970">
            <w:pPr>
              <w:spacing w:line="276" w:lineRule="auto"/>
              <w:jc w:val="both"/>
              <w:rPr>
                <w:rFonts w:ascii="Arial" w:hAnsi="Arial" w:cs="Arial"/>
                <w:iCs/>
                <w:sz w:val="18"/>
                <w:szCs w:val="18"/>
              </w:rPr>
            </w:pPr>
            <w:r>
              <w:rPr>
                <w:rFonts w:ascii="Arial" w:hAnsi="Arial" w:cs="Arial"/>
                <w:iCs/>
                <w:sz w:val="18"/>
                <w:szCs w:val="18"/>
              </w:rPr>
              <w:t xml:space="preserve">1. </w:t>
            </w:r>
            <w:r w:rsidRPr="00C104B7">
              <w:rPr>
                <w:rFonts w:ascii="Arial" w:hAnsi="Arial" w:cs="Arial"/>
                <w:iCs/>
                <w:sz w:val="18"/>
                <w:szCs w:val="18"/>
              </w:rPr>
              <w:t>W ramach kryterium weryfikowane będzie, czy Wnioskodawca/Beneficjent zapewnił wkład własny w wysokości co najmniej 5% wydatków kwalifikowalnych.</w:t>
            </w:r>
          </w:p>
          <w:p w14:paraId="087B7526" w14:textId="77777777" w:rsidR="007F5970" w:rsidRPr="009C70B2" w:rsidRDefault="007F5970" w:rsidP="007F5970">
            <w:pPr>
              <w:spacing w:line="276" w:lineRule="auto"/>
              <w:jc w:val="both"/>
              <w:rPr>
                <w:rFonts w:ascii="Arial" w:hAnsi="Arial" w:cs="Arial"/>
                <w:iCs/>
                <w:sz w:val="18"/>
                <w:szCs w:val="18"/>
              </w:rPr>
            </w:pPr>
          </w:p>
          <w:p w14:paraId="0349D68D"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2B884FD"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3BD2A65E" w14:textId="77777777" w:rsidR="007F5970" w:rsidRPr="009C70B2" w:rsidRDefault="007F5970" w:rsidP="007F5970">
            <w:pPr>
              <w:autoSpaceDE w:val="0"/>
              <w:autoSpaceDN w:val="0"/>
              <w:adjustRightInd w:val="0"/>
              <w:jc w:val="center"/>
              <w:rPr>
                <w:rFonts w:ascii="Arial" w:hAnsi="Arial" w:cs="Arial"/>
                <w:sz w:val="18"/>
                <w:szCs w:val="18"/>
              </w:rPr>
            </w:pPr>
            <w:r w:rsidRPr="009C70B2">
              <w:rPr>
                <w:rFonts w:ascii="Arial" w:hAnsi="Arial" w:cs="Arial"/>
                <w:iCs/>
                <w:sz w:val="18"/>
                <w:szCs w:val="18"/>
              </w:rPr>
              <w:t>Tak/Nie</w:t>
            </w:r>
            <w:r w:rsidRPr="009C70B2" w:rsidDel="00310FA5">
              <w:rPr>
                <w:rFonts w:ascii="Arial" w:hAnsi="Arial" w:cs="Arial"/>
                <w:iCs/>
                <w:sz w:val="18"/>
                <w:szCs w:val="18"/>
              </w:rPr>
              <w:t xml:space="preserve"> </w:t>
            </w: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7F5970" w:rsidRPr="009C70B2" w14:paraId="43389FEA" w14:textId="77777777" w:rsidTr="007F5970">
        <w:trPr>
          <w:trHeight w:val="71"/>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4BD21449"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Nazwa kryterium:</w:t>
            </w:r>
          </w:p>
          <w:p w14:paraId="55611FBE"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0B9318" w14:textId="77777777" w:rsidR="007F5970" w:rsidRPr="00C104B7" w:rsidRDefault="007F5970" w:rsidP="007F5970">
            <w:pPr>
              <w:adjustRightInd w:val="0"/>
              <w:jc w:val="both"/>
              <w:rPr>
                <w:rFonts w:ascii="Arial" w:hAnsi="Arial" w:cs="Arial"/>
                <w:iCs/>
                <w:sz w:val="18"/>
                <w:szCs w:val="18"/>
              </w:rPr>
            </w:pPr>
            <w:r>
              <w:rPr>
                <w:rFonts w:ascii="Arial" w:hAnsi="Arial" w:cs="Arial"/>
                <w:iCs/>
                <w:sz w:val="18"/>
                <w:szCs w:val="18"/>
              </w:rPr>
              <w:t xml:space="preserve">2. </w:t>
            </w:r>
            <w:r w:rsidRPr="00C104B7">
              <w:rPr>
                <w:rFonts w:ascii="Arial" w:hAnsi="Arial" w:cs="Arial"/>
                <w:iCs/>
                <w:sz w:val="18"/>
                <w:szCs w:val="18"/>
              </w:rPr>
              <w:t>W ramach tego kryterium sprawdzane będzie, czy Wnioskodawca/Beneficjent jest uprawniony do ubiegania się o wsparcie w ramach ogłoszonego konkursu. Wnioskodawcą/Beneficjentem mo</w:t>
            </w:r>
            <w:r>
              <w:rPr>
                <w:rFonts w:ascii="Arial" w:hAnsi="Arial" w:cs="Arial"/>
                <w:iCs/>
                <w:sz w:val="18"/>
                <w:szCs w:val="18"/>
              </w:rPr>
              <w:t xml:space="preserve">gą </w:t>
            </w:r>
            <w:r w:rsidRPr="00C104B7">
              <w:rPr>
                <w:rFonts w:ascii="Arial" w:hAnsi="Arial" w:cs="Arial"/>
                <w:iCs/>
                <w:sz w:val="18"/>
                <w:szCs w:val="18"/>
              </w:rPr>
              <w:t xml:space="preserve"> być:</w:t>
            </w:r>
          </w:p>
          <w:p w14:paraId="7916B5BD" w14:textId="77777777" w:rsidR="007F5970" w:rsidRPr="00372252" w:rsidRDefault="007F5970" w:rsidP="007F5970">
            <w:pPr>
              <w:spacing w:line="276" w:lineRule="auto"/>
              <w:ind w:left="385" w:hanging="142"/>
              <w:jc w:val="both"/>
              <w:rPr>
                <w:rFonts w:ascii="Arial" w:hAnsi="Arial" w:cs="Arial"/>
                <w:iCs/>
                <w:sz w:val="18"/>
                <w:szCs w:val="18"/>
              </w:rPr>
            </w:pPr>
            <w:r w:rsidRPr="00372252">
              <w:rPr>
                <w:rFonts w:ascii="Arial" w:hAnsi="Arial" w:cs="Arial"/>
                <w:iCs/>
                <w:sz w:val="18"/>
                <w:szCs w:val="18"/>
              </w:rPr>
              <w:t>•</w:t>
            </w:r>
            <w:r w:rsidRPr="00372252">
              <w:rPr>
                <w:rFonts w:ascii="Arial" w:hAnsi="Arial" w:cs="Arial"/>
                <w:iCs/>
                <w:sz w:val="18"/>
                <w:szCs w:val="18"/>
              </w:rPr>
              <w:tab/>
              <w:t xml:space="preserve">jednostki samorządu terytorialnego, ich związki i stowarzyszenia; </w:t>
            </w:r>
          </w:p>
          <w:p w14:paraId="77471270" w14:textId="77777777" w:rsidR="007F5970" w:rsidRPr="00372252" w:rsidRDefault="007F5970" w:rsidP="007F5970">
            <w:pPr>
              <w:spacing w:line="276" w:lineRule="auto"/>
              <w:ind w:left="385" w:hanging="142"/>
              <w:jc w:val="both"/>
              <w:rPr>
                <w:rFonts w:ascii="Arial" w:hAnsi="Arial" w:cs="Arial"/>
                <w:iCs/>
                <w:sz w:val="18"/>
                <w:szCs w:val="18"/>
              </w:rPr>
            </w:pPr>
            <w:r w:rsidRPr="00372252">
              <w:rPr>
                <w:rFonts w:ascii="Arial" w:hAnsi="Arial" w:cs="Arial"/>
                <w:iCs/>
                <w:sz w:val="18"/>
                <w:szCs w:val="18"/>
              </w:rPr>
              <w:t>•</w:t>
            </w:r>
            <w:r w:rsidRPr="00372252">
              <w:rPr>
                <w:rFonts w:ascii="Arial" w:hAnsi="Arial" w:cs="Arial"/>
                <w:iCs/>
                <w:sz w:val="18"/>
                <w:szCs w:val="18"/>
              </w:rPr>
              <w:tab/>
              <w:t xml:space="preserve">jednostki organizacyjne </w:t>
            </w:r>
            <w:proofErr w:type="spellStart"/>
            <w:r w:rsidRPr="00372252">
              <w:rPr>
                <w:rFonts w:ascii="Arial" w:hAnsi="Arial" w:cs="Arial"/>
                <w:iCs/>
                <w:sz w:val="18"/>
                <w:szCs w:val="18"/>
              </w:rPr>
              <w:t>jst</w:t>
            </w:r>
            <w:proofErr w:type="spellEnd"/>
            <w:r w:rsidRPr="00372252">
              <w:rPr>
                <w:rFonts w:ascii="Arial" w:hAnsi="Arial" w:cs="Arial"/>
                <w:iCs/>
                <w:sz w:val="18"/>
                <w:szCs w:val="18"/>
              </w:rPr>
              <w:t xml:space="preserve">; </w:t>
            </w:r>
          </w:p>
          <w:p w14:paraId="7C9B3969" w14:textId="77777777" w:rsidR="007F5970" w:rsidRPr="00372252" w:rsidRDefault="007F5970" w:rsidP="007F5970">
            <w:pPr>
              <w:spacing w:line="276" w:lineRule="auto"/>
              <w:ind w:left="385" w:hanging="142"/>
              <w:jc w:val="both"/>
              <w:rPr>
                <w:rFonts w:ascii="Arial" w:hAnsi="Arial" w:cs="Arial"/>
                <w:iCs/>
                <w:sz w:val="18"/>
                <w:szCs w:val="18"/>
              </w:rPr>
            </w:pPr>
            <w:r w:rsidRPr="00372252">
              <w:rPr>
                <w:rFonts w:ascii="Arial" w:hAnsi="Arial" w:cs="Arial"/>
                <w:iCs/>
                <w:sz w:val="18"/>
                <w:szCs w:val="18"/>
              </w:rPr>
              <w:t>•</w:t>
            </w:r>
            <w:r w:rsidRPr="00372252">
              <w:rPr>
                <w:rFonts w:ascii="Arial" w:hAnsi="Arial" w:cs="Arial"/>
                <w:iCs/>
                <w:sz w:val="18"/>
                <w:szCs w:val="18"/>
              </w:rPr>
              <w:tab/>
              <w:t xml:space="preserve">przedsiębiorcy; </w:t>
            </w:r>
          </w:p>
          <w:p w14:paraId="69F6728B" w14:textId="77777777" w:rsidR="007F5970" w:rsidRPr="00372252" w:rsidRDefault="007F5970" w:rsidP="007F5970">
            <w:pPr>
              <w:spacing w:line="276" w:lineRule="auto"/>
              <w:ind w:left="385" w:hanging="142"/>
              <w:jc w:val="both"/>
              <w:rPr>
                <w:rFonts w:ascii="Arial" w:hAnsi="Arial" w:cs="Arial"/>
                <w:iCs/>
                <w:sz w:val="18"/>
                <w:szCs w:val="18"/>
              </w:rPr>
            </w:pPr>
            <w:r w:rsidRPr="00372252">
              <w:rPr>
                <w:rFonts w:ascii="Arial" w:hAnsi="Arial" w:cs="Arial"/>
                <w:iCs/>
                <w:sz w:val="18"/>
                <w:szCs w:val="18"/>
              </w:rPr>
              <w:t>•</w:t>
            </w:r>
            <w:r w:rsidRPr="00372252">
              <w:rPr>
                <w:rFonts w:ascii="Arial" w:hAnsi="Arial" w:cs="Arial"/>
                <w:iCs/>
                <w:sz w:val="18"/>
                <w:szCs w:val="18"/>
              </w:rPr>
              <w:tab/>
              <w:t xml:space="preserve">osoby prowadzące działalność gospodarczą; </w:t>
            </w:r>
          </w:p>
          <w:p w14:paraId="2E953303" w14:textId="77777777" w:rsidR="007F5970" w:rsidRPr="00372252" w:rsidRDefault="007F5970" w:rsidP="007F5970">
            <w:pPr>
              <w:spacing w:line="276" w:lineRule="auto"/>
              <w:ind w:left="385" w:hanging="142"/>
              <w:jc w:val="both"/>
              <w:rPr>
                <w:rFonts w:ascii="Arial" w:hAnsi="Arial" w:cs="Arial"/>
                <w:iCs/>
                <w:sz w:val="18"/>
                <w:szCs w:val="18"/>
              </w:rPr>
            </w:pPr>
            <w:r w:rsidRPr="00372252">
              <w:rPr>
                <w:rFonts w:ascii="Arial" w:hAnsi="Arial" w:cs="Arial"/>
                <w:iCs/>
                <w:sz w:val="18"/>
                <w:szCs w:val="18"/>
              </w:rPr>
              <w:t>•</w:t>
            </w:r>
            <w:r w:rsidRPr="00372252">
              <w:rPr>
                <w:rFonts w:ascii="Arial" w:hAnsi="Arial" w:cs="Arial"/>
                <w:iCs/>
                <w:sz w:val="18"/>
                <w:szCs w:val="18"/>
              </w:rPr>
              <w:tab/>
              <w:t xml:space="preserve">organizacje pozarządowe; </w:t>
            </w:r>
          </w:p>
          <w:p w14:paraId="2CD2BEE0" w14:textId="77777777" w:rsidR="007F5970" w:rsidRPr="00372252" w:rsidRDefault="007F5970" w:rsidP="007F5970">
            <w:pPr>
              <w:spacing w:line="276" w:lineRule="auto"/>
              <w:ind w:left="385" w:hanging="142"/>
              <w:jc w:val="both"/>
              <w:rPr>
                <w:rFonts w:ascii="Arial" w:hAnsi="Arial" w:cs="Arial"/>
                <w:iCs/>
                <w:sz w:val="18"/>
                <w:szCs w:val="18"/>
              </w:rPr>
            </w:pPr>
            <w:r w:rsidRPr="00372252">
              <w:rPr>
                <w:rFonts w:ascii="Arial" w:hAnsi="Arial" w:cs="Arial"/>
                <w:iCs/>
                <w:sz w:val="18"/>
                <w:szCs w:val="18"/>
              </w:rPr>
              <w:t>•</w:t>
            </w:r>
            <w:r w:rsidRPr="00372252">
              <w:rPr>
                <w:rFonts w:ascii="Arial" w:hAnsi="Arial" w:cs="Arial"/>
                <w:iCs/>
                <w:sz w:val="18"/>
                <w:szCs w:val="18"/>
              </w:rPr>
              <w:tab/>
              <w:t xml:space="preserve">podmioty ekonomii społecznej; </w:t>
            </w:r>
          </w:p>
          <w:p w14:paraId="2BF1677A" w14:textId="77777777" w:rsidR="007F5970" w:rsidRDefault="007F5970" w:rsidP="007F5970">
            <w:pPr>
              <w:spacing w:line="276" w:lineRule="auto"/>
              <w:ind w:left="385" w:hanging="142"/>
              <w:jc w:val="both"/>
              <w:rPr>
                <w:rFonts w:ascii="Arial" w:hAnsi="Arial" w:cs="Arial"/>
                <w:iCs/>
                <w:sz w:val="18"/>
                <w:szCs w:val="18"/>
              </w:rPr>
            </w:pPr>
            <w:r w:rsidRPr="00372252">
              <w:rPr>
                <w:rFonts w:ascii="Arial" w:hAnsi="Arial" w:cs="Arial"/>
                <w:iCs/>
                <w:sz w:val="18"/>
                <w:szCs w:val="18"/>
              </w:rPr>
              <w:t>•</w:t>
            </w:r>
            <w:r w:rsidRPr="00372252">
              <w:rPr>
                <w:rFonts w:ascii="Arial" w:hAnsi="Arial" w:cs="Arial"/>
                <w:iCs/>
                <w:sz w:val="18"/>
                <w:szCs w:val="18"/>
              </w:rPr>
              <w:tab/>
              <w:t>podmioty lecznicze</w:t>
            </w:r>
            <w:r>
              <w:rPr>
                <w:rFonts w:ascii="Arial" w:hAnsi="Arial" w:cs="Arial"/>
                <w:iCs/>
                <w:sz w:val="18"/>
                <w:szCs w:val="18"/>
              </w:rPr>
              <w:t>.</w:t>
            </w:r>
          </w:p>
          <w:p w14:paraId="671B6D76" w14:textId="77777777" w:rsidR="007F5970" w:rsidRDefault="007F5970" w:rsidP="007F5970">
            <w:pPr>
              <w:spacing w:line="276" w:lineRule="auto"/>
              <w:ind w:left="57"/>
              <w:jc w:val="both"/>
              <w:rPr>
                <w:rFonts w:ascii="Arial" w:hAnsi="Arial" w:cs="Arial"/>
                <w:iCs/>
                <w:sz w:val="18"/>
                <w:szCs w:val="18"/>
              </w:rPr>
            </w:pPr>
          </w:p>
          <w:p w14:paraId="22434646"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9EBAF5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31B17FA2"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14:paraId="017A2F17"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p>
          <w:p w14:paraId="476D3289"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iCs/>
                <w:sz w:val="18"/>
                <w:szCs w:val="18"/>
              </w:rPr>
              <w:t>odrzucenie projektu)</w:t>
            </w:r>
          </w:p>
        </w:tc>
      </w:tr>
      <w:tr w:rsidR="007F5970" w:rsidRPr="009C70B2" w14:paraId="200CD8F4" w14:textId="77777777" w:rsidTr="007F5970">
        <w:trPr>
          <w:trHeight w:val="71"/>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6E5BB9C2"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Kryteria merytoryczne specyficzne dla naboru</w:t>
            </w:r>
          </w:p>
          <w:p w14:paraId="4FF23AF1" w14:textId="77777777" w:rsidR="007F5970" w:rsidRPr="009C70B2" w:rsidRDefault="007F5970" w:rsidP="007F5970">
            <w:pPr>
              <w:spacing w:line="276" w:lineRule="auto"/>
              <w:ind w:left="57"/>
              <w:jc w:val="both"/>
              <w:rPr>
                <w:rFonts w:ascii="Arial" w:hAnsi="Arial" w:cs="Arial"/>
                <w:kern w:val="1"/>
                <w:sz w:val="18"/>
                <w:szCs w:val="18"/>
              </w:rPr>
            </w:pPr>
            <w:r w:rsidRPr="009C70B2">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14:paraId="1ACC05F2"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rsidRPr="009C70B2" w14:paraId="2E1F8CA3" w14:textId="77777777" w:rsidTr="007F5970">
        <w:trPr>
          <w:trHeight w:val="71"/>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27EBB96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 xml:space="preserve">Nazwa kryterium: Kryterium zgodności z </w:t>
            </w:r>
            <w:proofErr w:type="spellStart"/>
            <w:r w:rsidRPr="009C70B2">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35213B" w14:textId="77777777" w:rsidR="007F5970" w:rsidRPr="00C104B7" w:rsidRDefault="007F5970" w:rsidP="007F5970">
            <w:pPr>
              <w:spacing w:line="276" w:lineRule="auto"/>
              <w:jc w:val="both"/>
              <w:rPr>
                <w:rFonts w:ascii="Arial" w:hAnsi="Arial" w:cs="Arial"/>
                <w:iCs/>
                <w:sz w:val="18"/>
                <w:szCs w:val="18"/>
              </w:rPr>
            </w:pPr>
            <w:r>
              <w:rPr>
                <w:rFonts w:ascii="Arial" w:hAnsi="Arial" w:cs="Arial"/>
                <w:iCs/>
                <w:sz w:val="18"/>
                <w:szCs w:val="18"/>
              </w:rPr>
              <w:t xml:space="preserve">1. </w:t>
            </w:r>
            <w:r w:rsidRPr="00C104B7">
              <w:rPr>
                <w:rFonts w:ascii="Arial" w:hAnsi="Arial" w:cs="Arial"/>
                <w:iCs/>
                <w:sz w:val="18"/>
                <w:szCs w:val="18"/>
              </w:rPr>
              <w:t xml:space="preserve">Czy projekt jest zgodny z zapisami </w:t>
            </w:r>
            <w:proofErr w:type="spellStart"/>
            <w:r w:rsidRPr="00C104B7">
              <w:rPr>
                <w:rFonts w:ascii="Arial" w:hAnsi="Arial" w:cs="Arial"/>
                <w:iCs/>
                <w:sz w:val="18"/>
                <w:szCs w:val="18"/>
              </w:rPr>
              <w:t>SzOOP</w:t>
            </w:r>
            <w:proofErr w:type="spellEnd"/>
            <w:r w:rsidRPr="00C104B7">
              <w:rPr>
                <w:rFonts w:ascii="Arial" w:hAnsi="Arial" w:cs="Arial"/>
                <w:iCs/>
                <w:sz w:val="18"/>
                <w:szCs w:val="18"/>
              </w:rPr>
              <w:t xml:space="preserve"> RPO WD 2014-2020 właściwymi dla typu projektu 8.7</w:t>
            </w:r>
            <w:r>
              <w:rPr>
                <w:rFonts w:ascii="Arial" w:hAnsi="Arial" w:cs="Arial"/>
                <w:iCs/>
                <w:sz w:val="18"/>
                <w:szCs w:val="18"/>
              </w:rPr>
              <w:t xml:space="preserve"> </w:t>
            </w:r>
            <w:r w:rsidRPr="00C104B7">
              <w:rPr>
                <w:rFonts w:ascii="Arial" w:hAnsi="Arial" w:cs="Arial"/>
                <w:iCs/>
                <w:sz w:val="18"/>
                <w:szCs w:val="18"/>
              </w:rPr>
              <w:t>A aktualnymi na dzień przyjęcia kryterium?</w:t>
            </w:r>
          </w:p>
          <w:p w14:paraId="2648825E" w14:textId="77777777" w:rsidR="007F5970" w:rsidRPr="009C70B2" w:rsidRDefault="007F5970" w:rsidP="007F5970">
            <w:pPr>
              <w:spacing w:line="276" w:lineRule="auto"/>
              <w:jc w:val="both"/>
              <w:rPr>
                <w:rFonts w:ascii="Arial" w:hAnsi="Arial" w:cs="Arial"/>
                <w:iCs/>
                <w:sz w:val="18"/>
                <w:szCs w:val="18"/>
              </w:rPr>
            </w:pPr>
          </w:p>
          <w:p w14:paraId="46BE10E3"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iCs/>
                <w:sz w:val="18"/>
                <w:szCs w:val="18"/>
              </w:rPr>
              <w:t xml:space="preserve">Kryterium ma na celu zweryfikować zgodność z zapisami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Dofinansowania nie może otrzymać projekt, który zakłada realizację działań niezgodnych z zapisami </w:t>
            </w:r>
            <w:proofErr w:type="spellStart"/>
            <w:r w:rsidRPr="009C70B2">
              <w:rPr>
                <w:rFonts w:ascii="Arial" w:hAnsi="Arial" w:cs="Arial"/>
                <w:iCs/>
                <w:sz w:val="18"/>
                <w:szCs w:val="18"/>
              </w:rPr>
              <w:t>SzOOP</w:t>
            </w:r>
            <w:proofErr w:type="spellEnd"/>
            <w:r w:rsidRPr="009C70B2">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49AABE9"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3CC1BC26"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Tak/Nie/skierowany do negocjacji</w:t>
            </w:r>
          </w:p>
          <w:p w14:paraId="6F5BC19D"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7F5970" w:rsidRPr="009C70B2" w14:paraId="4004EF9A" w14:textId="77777777" w:rsidTr="007F5970">
        <w:trPr>
          <w:trHeight w:val="71"/>
          <w:jc w:val="center"/>
        </w:trPr>
        <w:tc>
          <w:tcPr>
            <w:tcW w:w="1124" w:type="pct"/>
            <w:tcBorders>
              <w:top w:val="single" w:sz="4" w:space="0" w:color="auto"/>
              <w:left w:val="single" w:sz="8" w:space="0" w:color="auto"/>
              <w:bottom w:val="single" w:sz="4" w:space="0" w:color="auto"/>
              <w:right w:val="single" w:sz="4" w:space="0" w:color="auto"/>
            </w:tcBorders>
            <w:shd w:val="clear" w:color="auto" w:fill="F7CAAC"/>
            <w:vAlign w:val="center"/>
          </w:tcPr>
          <w:p w14:paraId="0B63129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 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CC3E35" w14:textId="77777777" w:rsidR="007F5970" w:rsidRPr="00C104B7" w:rsidRDefault="007F5970" w:rsidP="007F5970">
            <w:pPr>
              <w:spacing w:line="276" w:lineRule="auto"/>
              <w:jc w:val="both"/>
              <w:rPr>
                <w:rFonts w:ascii="Arial" w:hAnsi="Arial" w:cs="Arial"/>
                <w:iCs/>
                <w:sz w:val="18"/>
                <w:szCs w:val="18"/>
              </w:rPr>
            </w:pPr>
            <w:r>
              <w:rPr>
                <w:rFonts w:ascii="Arial" w:hAnsi="Arial" w:cs="Arial"/>
                <w:iCs/>
                <w:sz w:val="18"/>
                <w:szCs w:val="18"/>
              </w:rPr>
              <w:t xml:space="preserve">2. </w:t>
            </w:r>
            <w:r w:rsidRPr="00C104B7">
              <w:rPr>
                <w:rFonts w:ascii="Arial" w:hAnsi="Arial" w:cs="Arial"/>
                <w:iCs/>
                <w:sz w:val="18"/>
                <w:szCs w:val="18"/>
              </w:rPr>
              <w:t xml:space="preserve">Czy w ramach projektu uwzględniono wszystkie wskaźniki określone w definicji kryterium? </w:t>
            </w:r>
          </w:p>
          <w:p w14:paraId="207B68EC" w14:textId="77777777" w:rsidR="007F5970" w:rsidRPr="009C70B2" w:rsidRDefault="007F5970" w:rsidP="007F5970">
            <w:pPr>
              <w:spacing w:line="276" w:lineRule="auto"/>
              <w:jc w:val="both"/>
              <w:rPr>
                <w:rFonts w:ascii="Arial" w:hAnsi="Arial" w:cs="Arial"/>
                <w:iCs/>
                <w:sz w:val="18"/>
                <w:szCs w:val="18"/>
              </w:rPr>
            </w:pPr>
          </w:p>
          <w:p w14:paraId="3974EE57"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dla Działania 8.</w:t>
            </w:r>
            <w:r>
              <w:rPr>
                <w:rFonts w:ascii="Arial" w:hAnsi="Arial" w:cs="Arial"/>
                <w:iCs/>
                <w:sz w:val="18"/>
                <w:szCs w:val="18"/>
              </w:rPr>
              <w:t>7</w:t>
            </w:r>
            <w:r w:rsidRPr="009C70B2">
              <w:rPr>
                <w:rFonts w:ascii="Arial" w:hAnsi="Arial" w:cs="Arial"/>
                <w:iCs/>
                <w:sz w:val="18"/>
                <w:szCs w:val="18"/>
              </w:rPr>
              <w:t>:</w:t>
            </w:r>
          </w:p>
          <w:p w14:paraId="55E859D1" w14:textId="77777777" w:rsidR="007F5970" w:rsidRPr="009C70B2" w:rsidRDefault="007F5970" w:rsidP="007F5970">
            <w:pPr>
              <w:spacing w:line="276" w:lineRule="auto"/>
              <w:jc w:val="both"/>
              <w:rPr>
                <w:rFonts w:ascii="Arial" w:hAnsi="Arial" w:cs="Arial"/>
                <w:iCs/>
                <w:sz w:val="18"/>
                <w:szCs w:val="18"/>
              </w:rPr>
            </w:pPr>
          </w:p>
          <w:p w14:paraId="4DCA9B70"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Wskaźniki produktu: </w:t>
            </w:r>
          </w:p>
          <w:p w14:paraId="70BA02D5" w14:textId="77777777" w:rsidR="007F5970" w:rsidRPr="00241493" w:rsidRDefault="007F5970" w:rsidP="007F5970">
            <w:pPr>
              <w:spacing w:line="276" w:lineRule="auto"/>
              <w:ind w:left="385" w:hanging="284"/>
              <w:jc w:val="both"/>
              <w:rPr>
                <w:rFonts w:ascii="Arial" w:hAnsi="Arial" w:cs="Arial"/>
                <w:iCs/>
                <w:sz w:val="18"/>
                <w:szCs w:val="18"/>
              </w:rPr>
            </w:pPr>
            <w:r w:rsidRPr="00241493">
              <w:rPr>
                <w:rFonts w:ascii="Arial" w:hAnsi="Arial" w:cs="Arial"/>
                <w:iCs/>
                <w:sz w:val="18"/>
                <w:szCs w:val="18"/>
              </w:rPr>
              <w:t>1.</w:t>
            </w:r>
            <w:r w:rsidRPr="00241493">
              <w:rPr>
                <w:rFonts w:ascii="Arial" w:hAnsi="Arial" w:cs="Arial"/>
                <w:iCs/>
                <w:sz w:val="18"/>
                <w:szCs w:val="18"/>
              </w:rPr>
              <w:tab/>
              <w:t>Liczba osób objętych programem zdrowotnym dzięki EFS.</w:t>
            </w:r>
          </w:p>
          <w:p w14:paraId="2B0B9BD8" w14:textId="77777777" w:rsidR="007F5970" w:rsidRDefault="007F5970" w:rsidP="007F5970">
            <w:pPr>
              <w:spacing w:line="276" w:lineRule="auto"/>
              <w:ind w:left="385" w:hanging="284"/>
              <w:jc w:val="both"/>
              <w:rPr>
                <w:rFonts w:ascii="Arial" w:hAnsi="Arial" w:cs="Arial"/>
                <w:iCs/>
                <w:sz w:val="18"/>
                <w:szCs w:val="18"/>
              </w:rPr>
            </w:pPr>
            <w:r w:rsidRPr="00241493">
              <w:rPr>
                <w:rFonts w:ascii="Arial" w:hAnsi="Arial" w:cs="Arial"/>
                <w:iCs/>
                <w:sz w:val="18"/>
                <w:szCs w:val="18"/>
              </w:rPr>
              <w:t>2.</w:t>
            </w:r>
            <w:r w:rsidRPr="00241493">
              <w:rPr>
                <w:rFonts w:ascii="Arial" w:hAnsi="Arial" w:cs="Arial"/>
                <w:iCs/>
                <w:sz w:val="18"/>
                <w:szCs w:val="18"/>
              </w:rPr>
              <w:tab/>
              <w:t>Liczba wdrożonych programów zdrowotnych istotnych z punktu widzenia potrzeb zdrowotnych regionu, w tym pracodawców.</w:t>
            </w:r>
          </w:p>
          <w:p w14:paraId="776667AF" w14:textId="77777777" w:rsidR="007F5970" w:rsidRPr="00241493" w:rsidRDefault="007F5970" w:rsidP="007F5970">
            <w:pPr>
              <w:spacing w:line="276" w:lineRule="auto"/>
              <w:ind w:left="385" w:hanging="284"/>
              <w:jc w:val="both"/>
              <w:rPr>
                <w:rFonts w:ascii="Arial" w:hAnsi="Arial" w:cs="Arial"/>
                <w:iCs/>
                <w:sz w:val="18"/>
                <w:szCs w:val="18"/>
              </w:rPr>
            </w:pPr>
            <w:r>
              <w:rPr>
                <w:rFonts w:ascii="Arial" w:hAnsi="Arial" w:cs="Arial"/>
                <w:iCs/>
                <w:sz w:val="18"/>
                <w:szCs w:val="18"/>
              </w:rPr>
              <w:t xml:space="preserve">3. </w:t>
            </w:r>
            <w:r w:rsidRPr="00E63A67">
              <w:rPr>
                <w:rFonts w:ascii="Arial" w:hAnsi="Arial" w:cs="Arial"/>
                <w:iCs/>
                <w:sz w:val="18"/>
                <w:szCs w:val="18"/>
              </w:rPr>
              <w:t>Liczba osób w wieku 50 lat i więcej objętych wsparciem w programie.</w:t>
            </w:r>
          </w:p>
          <w:p w14:paraId="2EA4A9F3" w14:textId="77777777" w:rsidR="007F5970" w:rsidRDefault="007F5970" w:rsidP="007F5970">
            <w:pPr>
              <w:spacing w:line="276" w:lineRule="auto"/>
              <w:jc w:val="both"/>
              <w:rPr>
                <w:rFonts w:ascii="Arial" w:hAnsi="Arial" w:cs="Arial"/>
                <w:iCs/>
                <w:sz w:val="18"/>
                <w:szCs w:val="18"/>
              </w:rPr>
            </w:pPr>
          </w:p>
          <w:p w14:paraId="7E188F0A"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Wskaźniki rezultatu:</w:t>
            </w:r>
          </w:p>
          <w:p w14:paraId="0F346294" w14:textId="77777777" w:rsidR="007F5970" w:rsidRPr="00241493" w:rsidRDefault="007F5970" w:rsidP="00BB2251">
            <w:pPr>
              <w:pStyle w:val="Akapitzlist"/>
              <w:numPr>
                <w:ilvl w:val="0"/>
                <w:numId w:val="170"/>
              </w:numPr>
              <w:spacing w:line="276" w:lineRule="auto"/>
              <w:ind w:hanging="282"/>
              <w:jc w:val="both"/>
              <w:rPr>
                <w:rFonts w:ascii="Arial" w:hAnsi="Arial" w:cs="Arial"/>
                <w:iCs/>
                <w:sz w:val="18"/>
                <w:szCs w:val="18"/>
              </w:rPr>
            </w:pPr>
            <w:r w:rsidRPr="00241493">
              <w:rPr>
                <w:rFonts w:ascii="Arial" w:hAnsi="Arial" w:cs="Arial"/>
                <w:iCs/>
                <w:sz w:val="18"/>
                <w:szCs w:val="18"/>
              </w:rPr>
              <w:t>Liczba osób, które po opuszczeniu programu podjęły pracę lub kontynuowały zatrudnienie.</w:t>
            </w:r>
          </w:p>
          <w:p w14:paraId="67B689A0" w14:textId="77777777" w:rsidR="007F5970" w:rsidRDefault="007F5970" w:rsidP="00BB2251">
            <w:pPr>
              <w:pStyle w:val="Akapitzlist"/>
              <w:numPr>
                <w:ilvl w:val="0"/>
                <w:numId w:val="170"/>
              </w:numPr>
              <w:spacing w:line="276" w:lineRule="auto"/>
              <w:ind w:hanging="282"/>
              <w:jc w:val="both"/>
              <w:rPr>
                <w:rFonts w:ascii="Arial" w:hAnsi="Arial" w:cs="Arial"/>
                <w:iCs/>
                <w:sz w:val="18"/>
                <w:szCs w:val="18"/>
              </w:rPr>
            </w:pPr>
            <w:r w:rsidRPr="00241493">
              <w:rPr>
                <w:rFonts w:ascii="Arial" w:hAnsi="Arial" w:cs="Arial"/>
                <w:iCs/>
                <w:sz w:val="18"/>
                <w:szCs w:val="18"/>
              </w:rPr>
              <w:t>Liczba osób, które dzięki interwencji EFS zgłosiły się na badanie profilaktyczne.</w:t>
            </w:r>
          </w:p>
          <w:p w14:paraId="60CAB25D" w14:textId="77777777" w:rsidR="007F5970" w:rsidRPr="00241493" w:rsidRDefault="007F5970" w:rsidP="007F5970">
            <w:pPr>
              <w:pStyle w:val="Akapitzlist"/>
              <w:spacing w:line="276" w:lineRule="auto"/>
              <w:ind w:left="383"/>
              <w:jc w:val="both"/>
              <w:rPr>
                <w:rFonts w:ascii="Arial" w:hAnsi="Arial" w:cs="Arial"/>
                <w:iCs/>
                <w:sz w:val="18"/>
                <w:szCs w:val="18"/>
              </w:rPr>
            </w:pPr>
          </w:p>
          <w:p w14:paraId="5B29818F"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625C3ABE" w14:textId="77777777" w:rsidR="007F5970" w:rsidRPr="009C70B2" w:rsidRDefault="007F5970" w:rsidP="007F5970">
            <w:pPr>
              <w:spacing w:line="276" w:lineRule="auto"/>
              <w:jc w:val="both"/>
              <w:rPr>
                <w:rFonts w:ascii="Arial" w:hAnsi="Arial" w:cs="Arial"/>
                <w:iCs/>
                <w:sz w:val="18"/>
                <w:szCs w:val="18"/>
              </w:rPr>
            </w:pPr>
          </w:p>
          <w:p w14:paraId="0746652A" w14:textId="77777777" w:rsidR="007F5970" w:rsidRPr="009C70B2" w:rsidRDefault="007F5970" w:rsidP="007F5970">
            <w:pPr>
              <w:spacing w:line="276" w:lineRule="auto"/>
              <w:ind w:left="-43"/>
              <w:jc w:val="both"/>
              <w:rPr>
                <w:rFonts w:ascii="Arial" w:hAnsi="Arial" w:cs="Arial"/>
                <w:sz w:val="18"/>
                <w:szCs w:val="18"/>
              </w:rPr>
            </w:pPr>
            <w:r w:rsidRPr="009C70B2">
              <w:rPr>
                <w:rFonts w:ascii="Arial" w:hAnsi="Arial" w:cs="Arial"/>
                <w:iCs/>
                <w:sz w:val="18"/>
                <w:szCs w:val="18"/>
              </w:rPr>
              <w:t xml:space="preserve">Kryterium ma na celu zapewnić zgodność projektu z zapisami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2A3C37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Opis znaczenia kryterium</w:t>
            </w:r>
          </w:p>
        </w:tc>
        <w:tc>
          <w:tcPr>
            <w:tcW w:w="892" w:type="pct"/>
            <w:tcBorders>
              <w:top w:val="single" w:sz="4" w:space="0" w:color="auto"/>
              <w:left w:val="single" w:sz="4" w:space="0" w:color="auto"/>
              <w:bottom w:val="single" w:sz="4" w:space="0" w:color="auto"/>
              <w:right w:val="single" w:sz="8" w:space="0" w:color="auto"/>
            </w:tcBorders>
            <w:shd w:val="clear" w:color="auto" w:fill="FFFFFF"/>
            <w:vAlign w:val="center"/>
          </w:tcPr>
          <w:p w14:paraId="4F8D8EF5"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Tak/Nie/skierowany do negocjacji</w:t>
            </w:r>
          </w:p>
          <w:p w14:paraId="04B21CB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bl>
    <w:p w14:paraId="1868AD3B" w14:textId="77777777" w:rsidR="007F5970" w:rsidRDefault="007F5970" w:rsidP="007F5970">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7F5970" w:rsidRPr="009C70B2" w14:paraId="2B955A3B" w14:textId="77777777" w:rsidTr="007F5970">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02CA7273"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18"/>
                <w:szCs w:val="18"/>
              </w:rPr>
              <w:t>Kryteria wspólne dla wszystkich naborów konkursowych</w:t>
            </w:r>
          </w:p>
        </w:tc>
      </w:tr>
      <w:tr w:rsidR="007F5970" w:rsidRPr="009C70B2" w14:paraId="41673FFF" w14:textId="77777777" w:rsidTr="007F5970">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1BB3429C"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18"/>
                <w:szCs w:val="18"/>
              </w:rPr>
              <w:t xml:space="preserve">Kryteria formalne </w:t>
            </w:r>
          </w:p>
          <w:p w14:paraId="470F157E"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w:t>
            </w:r>
            <w:r w:rsidRPr="009C70B2">
              <w:rPr>
                <w:rFonts w:ascii="Arial" w:hAnsi="Arial" w:cs="Arial"/>
                <w:iCs/>
                <w:sz w:val="18"/>
                <w:szCs w:val="18"/>
              </w:rPr>
              <w:t xml:space="preserve"> </w:t>
            </w:r>
            <w:r w:rsidRPr="009C70B2">
              <w:rPr>
                <w:rFonts w:ascii="Arial" w:hAnsi="Arial" w:cs="Arial"/>
                <w:i/>
                <w:iCs/>
                <w:sz w:val="18"/>
                <w:szCs w:val="18"/>
              </w:rPr>
              <w:t>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14:paraId="28B84CCE" w14:textId="77777777" w:rsidR="007F5970" w:rsidRPr="009C70B2" w:rsidRDefault="007F5970" w:rsidP="007F5970">
            <w:pPr>
              <w:spacing w:line="276" w:lineRule="auto"/>
              <w:jc w:val="both"/>
              <w:rPr>
                <w:rFonts w:ascii="Arial" w:hAnsi="Arial" w:cs="Arial"/>
                <w:b/>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7F5970" w:rsidRPr="009C70B2" w14:paraId="619A1202" w14:textId="77777777" w:rsidTr="007F597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310EE637"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 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23A297E3" w14:textId="77777777" w:rsidR="007F5970" w:rsidRPr="009C70B2" w:rsidRDefault="007F5970" w:rsidP="007F5970">
            <w:pPr>
              <w:pStyle w:val="Akapitzlist"/>
              <w:numPr>
                <w:ilvl w:val="0"/>
                <w:numId w:val="38"/>
              </w:numPr>
              <w:adjustRightInd w:val="0"/>
              <w:ind w:left="186" w:hanging="284"/>
              <w:jc w:val="both"/>
              <w:rPr>
                <w:rFonts w:ascii="Arial" w:hAnsi="Arial" w:cs="Arial"/>
                <w:iCs/>
                <w:sz w:val="18"/>
                <w:szCs w:val="18"/>
              </w:rPr>
            </w:pPr>
            <w:r w:rsidRPr="009C70B2">
              <w:rPr>
                <w:rFonts w:ascii="Arial" w:hAnsi="Arial" w:cs="Arial"/>
                <w:iCs/>
                <w:sz w:val="18"/>
                <w:szCs w:val="18"/>
              </w:rPr>
              <w:t>W ramach tego kryterium sprawdzane będzie czy wybór partnerów został dokonany w sposób prawidłowy, to znaczy:</w:t>
            </w:r>
          </w:p>
          <w:p w14:paraId="2FA99304" w14:textId="77777777" w:rsidR="007F5970" w:rsidRPr="009C70B2" w:rsidRDefault="007F5970" w:rsidP="007F5970">
            <w:pPr>
              <w:pStyle w:val="Akapitzlist"/>
              <w:numPr>
                <w:ilvl w:val="0"/>
                <w:numId w:val="36"/>
              </w:numPr>
              <w:adjustRightInd w:val="0"/>
              <w:ind w:left="328"/>
              <w:jc w:val="both"/>
              <w:rPr>
                <w:rFonts w:ascii="Arial" w:hAnsi="Arial" w:cs="Arial"/>
                <w:iCs/>
                <w:sz w:val="18"/>
                <w:szCs w:val="18"/>
              </w:rPr>
            </w:pPr>
            <w:r w:rsidRPr="009C70B2">
              <w:rPr>
                <w:rFonts w:ascii="Arial" w:hAnsi="Arial" w:cs="Arial"/>
                <w:iCs/>
                <w:sz w:val="18"/>
                <w:szCs w:val="18"/>
              </w:rPr>
              <w:t>wybór partnerów został dokonany przed złożeniem wniosku o dofinansowanie,</w:t>
            </w:r>
          </w:p>
          <w:p w14:paraId="1779D919" w14:textId="77777777" w:rsidR="007F5970" w:rsidRPr="009C70B2" w:rsidRDefault="007F5970" w:rsidP="007F5970">
            <w:pPr>
              <w:pStyle w:val="Akapitzlist"/>
              <w:numPr>
                <w:ilvl w:val="0"/>
                <w:numId w:val="36"/>
              </w:numPr>
              <w:adjustRightInd w:val="0"/>
              <w:ind w:left="328"/>
              <w:jc w:val="both"/>
              <w:rPr>
                <w:rFonts w:ascii="Arial" w:hAnsi="Arial" w:cs="Arial"/>
                <w:iCs/>
                <w:sz w:val="18"/>
                <w:szCs w:val="18"/>
              </w:rPr>
            </w:pPr>
            <w:r w:rsidRPr="009C70B2">
              <w:rPr>
                <w:rFonts w:ascii="Arial" w:hAnsi="Arial" w:cs="Arial"/>
                <w:iCs/>
                <w:sz w:val="18"/>
                <w:szCs w:val="18"/>
              </w:rPr>
              <w:t xml:space="preserve">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w:t>
            </w:r>
            <w:r w:rsidRPr="009C70B2">
              <w:rPr>
                <w:rFonts w:ascii="Arial" w:hAnsi="Arial" w:cs="Arial"/>
                <w:iCs/>
                <w:sz w:val="18"/>
                <w:szCs w:val="18"/>
              </w:rPr>
              <w:lastRenderedPageBreak/>
              <w:t>ust. 2 ustawy z dnia 11 lipca 2014 r. o zasadach realizacji programów w zakresie polityki spójności finansowanych w perspektywie finansowej 2014–2020.</w:t>
            </w:r>
          </w:p>
          <w:p w14:paraId="388A42FD" w14:textId="77777777" w:rsidR="007F5970" w:rsidRPr="009C70B2" w:rsidRDefault="007F5970" w:rsidP="007F5970">
            <w:pPr>
              <w:autoSpaceDE w:val="0"/>
              <w:autoSpaceDN w:val="0"/>
              <w:adjustRightInd w:val="0"/>
              <w:jc w:val="both"/>
              <w:rPr>
                <w:rFonts w:ascii="Arial" w:hAnsi="Arial" w:cs="Arial"/>
                <w:iCs/>
                <w:sz w:val="18"/>
                <w:szCs w:val="18"/>
              </w:rPr>
            </w:pPr>
          </w:p>
          <w:p w14:paraId="2B38B283"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iCs/>
                <w:sz w:val="18"/>
                <w:szCs w:val="18"/>
              </w:rPr>
              <w:t>Kryterium będzie weryfikowane na podstawie zapisów wniosku o dofinansowanie projektu oraz dokumentów załączonych do wniosku potwierdzających:</w:t>
            </w:r>
          </w:p>
          <w:p w14:paraId="392513D2" w14:textId="77777777" w:rsidR="007F5970" w:rsidRPr="009C70B2" w:rsidRDefault="007F5970" w:rsidP="007F5970">
            <w:pPr>
              <w:pStyle w:val="Akapitzlist"/>
              <w:numPr>
                <w:ilvl w:val="0"/>
                <w:numId w:val="35"/>
              </w:numPr>
              <w:adjustRightInd w:val="0"/>
              <w:ind w:left="328" w:hanging="284"/>
              <w:jc w:val="both"/>
              <w:rPr>
                <w:rFonts w:ascii="Arial" w:hAnsi="Arial" w:cs="Arial"/>
                <w:iCs/>
                <w:sz w:val="18"/>
                <w:szCs w:val="18"/>
              </w:rPr>
            </w:pPr>
            <w:r w:rsidRPr="009C70B2">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14:paraId="5E763D06" w14:textId="77777777" w:rsidR="007F5970" w:rsidRPr="009C70B2" w:rsidRDefault="007F5970" w:rsidP="007F5970">
            <w:pPr>
              <w:pStyle w:val="Akapitzlist"/>
              <w:numPr>
                <w:ilvl w:val="0"/>
                <w:numId w:val="35"/>
              </w:numPr>
              <w:adjustRightInd w:val="0"/>
              <w:ind w:left="328" w:hanging="284"/>
              <w:jc w:val="both"/>
              <w:rPr>
                <w:rFonts w:ascii="Arial" w:hAnsi="Arial" w:cs="Arial"/>
                <w:iCs/>
                <w:sz w:val="18"/>
                <w:szCs w:val="18"/>
              </w:rPr>
            </w:pPr>
            <w:r w:rsidRPr="009C70B2">
              <w:rPr>
                <w:rFonts w:ascii="Arial" w:hAnsi="Arial" w:cs="Arial"/>
                <w:iCs/>
                <w:sz w:val="18"/>
                <w:szCs w:val="18"/>
              </w:rPr>
              <w:t>wybór partnera przed złożeniem wniosku o dofinansowanie.</w:t>
            </w:r>
          </w:p>
          <w:p w14:paraId="790FF1EF" w14:textId="77777777" w:rsidR="007F5970" w:rsidRPr="009C70B2" w:rsidRDefault="007F5970" w:rsidP="007F5970">
            <w:pPr>
              <w:autoSpaceDE w:val="0"/>
              <w:autoSpaceDN w:val="0"/>
              <w:adjustRightInd w:val="0"/>
              <w:jc w:val="both"/>
              <w:rPr>
                <w:rFonts w:ascii="Arial" w:hAnsi="Arial" w:cs="Arial"/>
                <w:iCs/>
                <w:sz w:val="18"/>
                <w:szCs w:val="18"/>
              </w:rPr>
            </w:pPr>
          </w:p>
          <w:p w14:paraId="73C14718"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iCs/>
                <w:sz w:val="18"/>
                <w:szCs w:val="18"/>
              </w:rPr>
              <w:t>Zakres weryfikowanych informacji we wniosku o dofinansowanie jak i dokumentów koniecznych do dołączenia do wniosku zostanie określony w regulaminie konkursu.</w:t>
            </w:r>
          </w:p>
          <w:p w14:paraId="58D16BDD"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analizy dokumentacji zawartej na stronie internetowej wskazanej we wniosku o dofinansowanie dotyczącej wyboru partnera. </w:t>
            </w:r>
          </w:p>
          <w:p w14:paraId="7523D8C5"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14:paraId="7B3FF573"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dotyczy tylko projektów partnerskich. </w:t>
            </w:r>
          </w:p>
          <w:p w14:paraId="5FB82E98" w14:textId="77777777" w:rsidR="007F5970" w:rsidRPr="009C70B2" w:rsidRDefault="007F5970" w:rsidP="007F5970">
            <w:pPr>
              <w:autoSpaceDE w:val="0"/>
              <w:autoSpaceDN w:val="0"/>
              <w:adjustRightInd w:val="0"/>
              <w:jc w:val="both"/>
              <w:rPr>
                <w:rFonts w:ascii="Arial" w:hAnsi="Arial" w:cs="Arial"/>
                <w:iCs/>
                <w:sz w:val="18"/>
                <w:szCs w:val="18"/>
              </w:rPr>
            </w:pPr>
          </w:p>
          <w:p w14:paraId="37E053C3"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33FA31D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2055C777"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 /Nie / Nie dotyczy</w:t>
            </w:r>
          </w:p>
          <w:p w14:paraId="15D1DDF9" w14:textId="77777777" w:rsidR="007F5970" w:rsidRPr="009C70B2" w:rsidRDefault="007F5970" w:rsidP="007F5970">
            <w:pPr>
              <w:autoSpaceDE w:val="0"/>
              <w:autoSpaceDN w:val="0"/>
              <w:adjustRightInd w:val="0"/>
              <w:jc w:val="center"/>
              <w:rPr>
                <w:rFonts w:ascii="Arial" w:hAnsi="Arial" w:cs="Arial"/>
                <w:iCs/>
                <w:sz w:val="18"/>
                <w:szCs w:val="18"/>
              </w:rPr>
            </w:pPr>
          </w:p>
          <w:p w14:paraId="2F3D66B6"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 xml:space="preserve">Dopuszcza się jednokrotne skierowanie projektu do poprawy/uzupełnienia w zakresie skutkującym  spełnieniem kryterium. Niespełnienie kryterium po wezwaniu do </w:t>
            </w:r>
            <w:r w:rsidRPr="009C70B2">
              <w:rPr>
                <w:rFonts w:ascii="Arial" w:hAnsi="Arial" w:cs="Arial"/>
                <w:iCs/>
                <w:sz w:val="18"/>
                <w:szCs w:val="18"/>
              </w:rPr>
              <w:lastRenderedPageBreak/>
              <w:t>uzupełnienia/ poprawy skutkuje odrzuceniem projektu</w:t>
            </w:r>
          </w:p>
        </w:tc>
      </w:tr>
      <w:tr w:rsidR="007F5970" w:rsidRPr="009C70B2" w14:paraId="26A14305" w14:textId="77777777" w:rsidTr="007F597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6EB1B1E9"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Nazwa kryterium: 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32033A05" w14:textId="77777777" w:rsidR="007F5970" w:rsidRPr="009C70B2" w:rsidRDefault="007F5970" w:rsidP="007F5970">
            <w:pPr>
              <w:pStyle w:val="Akapitzlist"/>
              <w:numPr>
                <w:ilvl w:val="0"/>
                <w:numId w:val="38"/>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14:paraId="40D5ADC1" w14:textId="77777777" w:rsidR="007F5970" w:rsidRPr="009C70B2" w:rsidRDefault="007F5970" w:rsidP="007F5970">
            <w:pPr>
              <w:pStyle w:val="Akapitzlist"/>
              <w:numPr>
                <w:ilvl w:val="0"/>
                <w:numId w:val="37"/>
              </w:numPr>
              <w:adjustRightInd w:val="0"/>
              <w:ind w:left="328" w:hanging="284"/>
              <w:jc w:val="both"/>
              <w:rPr>
                <w:rFonts w:ascii="Arial" w:hAnsi="Arial" w:cs="Arial"/>
                <w:iCs/>
                <w:sz w:val="18"/>
                <w:szCs w:val="18"/>
              </w:rPr>
            </w:pPr>
            <w:r w:rsidRPr="009C70B2">
              <w:rPr>
                <w:rFonts w:ascii="Arial" w:hAnsi="Arial" w:cs="Arial"/>
                <w:iCs/>
                <w:sz w:val="18"/>
                <w:szCs w:val="18"/>
              </w:rPr>
              <w:t>art. 207 ust. 4 ustawy z dnia 27 sierpnia 2009 r. o finansach publicznych,</w:t>
            </w:r>
          </w:p>
          <w:p w14:paraId="60779A15" w14:textId="77777777" w:rsidR="007F5970" w:rsidRPr="009C70B2" w:rsidRDefault="007F5970" w:rsidP="007F5970">
            <w:pPr>
              <w:pStyle w:val="Akapitzlist"/>
              <w:numPr>
                <w:ilvl w:val="0"/>
                <w:numId w:val="37"/>
              </w:numPr>
              <w:adjustRightInd w:val="0"/>
              <w:ind w:left="328" w:hanging="284"/>
              <w:jc w:val="both"/>
              <w:rPr>
                <w:rFonts w:ascii="Arial" w:hAnsi="Arial" w:cs="Arial"/>
                <w:iCs/>
                <w:sz w:val="18"/>
                <w:szCs w:val="18"/>
              </w:rPr>
            </w:pPr>
            <w:r w:rsidRPr="009C70B2">
              <w:rPr>
                <w:rFonts w:ascii="Arial" w:hAnsi="Arial" w:cs="Arial"/>
                <w:iCs/>
                <w:sz w:val="18"/>
                <w:szCs w:val="18"/>
              </w:rPr>
              <w:t>art.12 ust. 1 pkt 1 ustawy z dnia 15 czerwca 2012 r. o skutkach powierzania wykonywania pracy cudzoziemcom przebywającym wbrew przepisom na terytorium Rzeczypospolitej Polskiej,</w:t>
            </w:r>
          </w:p>
          <w:p w14:paraId="675EF0B7" w14:textId="77777777" w:rsidR="007F5970" w:rsidRPr="009C70B2" w:rsidRDefault="007F5970" w:rsidP="007F5970">
            <w:pPr>
              <w:pStyle w:val="Akapitzlist"/>
              <w:numPr>
                <w:ilvl w:val="0"/>
                <w:numId w:val="37"/>
              </w:numPr>
              <w:adjustRightInd w:val="0"/>
              <w:ind w:left="328" w:hanging="284"/>
              <w:jc w:val="both"/>
              <w:rPr>
                <w:rFonts w:ascii="Arial" w:hAnsi="Arial" w:cs="Arial"/>
                <w:iCs/>
                <w:sz w:val="18"/>
                <w:szCs w:val="18"/>
              </w:rPr>
            </w:pPr>
            <w:r w:rsidRPr="009C70B2">
              <w:rPr>
                <w:rFonts w:ascii="Arial" w:hAnsi="Arial" w:cs="Arial"/>
                <w:iCs/>
                <w:sz w:val="18"/>
                <w:szCs w:val="18"/>
              </w:rPr>
              <w:t>art. 9 ust. 1 pkt 2a ustawy z dnia 28 października 2002 r. o odpowiedzialności podmiotów zbiorowych za czyny zabronione pod groźbą kary.</w:t>
            </w:r>
          </w:p>
          <w:p w14:paraId="40459B8F" w14:textId="77777777" w:rsidR="007F5970" w:rsidRPr="009C70B2" w:rsidRDefault="007F5970" w:rsidP="007F5970">
            <w:pPr>
              <w:autoSpaceDE w:val="0"/>
              <w:autoSpaceDN w:val="0"/>
              <w:adjustRightInd w:val="0"/>
              <w:jc w:val="both"/>
              <w:rPr>
                <w:rFonts w:ascii="Arial" w:hAnsi="Arial" w:cs="Arial"/>
                <w:iCs/>
                <w:sz w:val="18"/>
                <w:szCs w:val="18"/>
              </w:rPr>
            </w:pPr>
          </w:p>
          <w:p w14:paraId="496D9930"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0C9A90EB"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20B64FFB"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14:paraId="0D27040A"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p>
          <w:p w14:paraId="2CD29B6C"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odrzucenie projektu)</w:t>
            </w:r>
          </w:p>
        </w:tc>
      </w:tr>
      <w:tr w:rsidR="007F5970" w:rsidRPr="009C70B2" w14:paraId="77165CE5" w14:textId="77777777" w:rsidTr="007F597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1394E6EB"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 xml:space="preserve">Nazwa kryterium: Zgodność z przepisami art. 65 ust. 6 i art. 125 ust. 3 lit. e) i f) Rozporządzenia </w:t>
            </w:r>
            <w:r w:rsidRPr="009C70B2">
              <w:rPr>
                <w:rFonts w:ascii="Arial" w:hAnsi="Arial" w:cs="Arial"/>
                <w:sz w:val="18"/>
                <w:szCs w:val="18"/>
              </w:rPr>
              <w:lastRenderedPageBreak/>
              <w:t>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526B7F84" w14:textId="77777777" w:rsidR="007F5970" w:rsidRPr="009C70B2" w:rsidRDefault="007F5970" w:rsidP="007F5970">
            <w:pPr>
              <w:pStyle w:val="Akapitzlist"/>
              <w:numPr>
                <w:ilvl w:val="0"/>
                <w:numId w:val="38"/>
              </w:numPr>
              <w:adjustRightInd w:val="0"/>
              <w:ind w:left="186" w:hanging="284"/>
              <w:jc w:val="both"/>
              <w:rPr>
                <w:rFonts w:ascii="Arial" w:hAnsi="Arial" w:cs="Arial"/>
                <w:iCs/>
                <w:sz w:val="18"/>
                <w:szCs w:val="18"/>
              </w:rPr>
            </w:pPr>
            <w:r w:rsidRPr="009C70B2">
              <w:rPr>
                <w:rFonts w:ascii="Arial" w:hAnsi="Arial" w:cs="Arial"/>
                <w:iCs/>
                <w:sz w:val="18"/>
                <w:szCs w:val="18"/>
              </w:rPr>
              <w:lastRenderedPageBreak/>
              <w:t>W ramach kryterium weryfikowane będzie, czy Wnioskodawca/Beneficjent  złożył oświadczenie, że:</w:t>
            </w:r>
          </w:p>
          <w:p w14:paraId="0107C2FF" w14:textId="77777777" w:rsidR="007F5970" w:rsidRPr="009C70B2" w:rsidRDefault="007F5970" w:rsidP="007F5970">
            <w:pPr>
              <w:pStyle w:val="Akapitzlist"/>
              <w:numPr>
                <w:ilvl w:val="0"/>
                <w:numId w:val="37"/>
              </w:numPr>
              <w:adjustRightInd w:val="0"/>
              <w:ind w:left="328" w:hanging="284"/>
              <w:jc w:val="both"/>
              <w:rPr>
                <w:rFonts w:ascii="Arial" w:hAnsi="Arial" w:cs="Arial"/>
                <w:iCs/>
                <w:sz w:val="18"/>
                <w:szCs w:val="18"/>
              </w:rPr>
            </w:pPr>
            <w:r w:rsidRPr="009C70B2">
              <w:rPr>
                <w:rFonts w:ascii="Arial" w:hAnsi="Arial" w:cs="Arial"/>
                <w:iCs/>
                <w:sz w:val="18"/>
                <w:szCs w:val="18"/>
              </w:rPr>
              <w:t>projekt nie został zakończony w rozumieniu art. 65 ust. 6,</w:t>
            </w:r>
          </w:p>
          <w:p w14:paraId="21D07486" w14:textId="77777777" w:rsidR="007F5970" w:rsidRPr="009C70B2" w:rsidRDefault="007F5970" w:rsidP="007F5970">
            <w:pPr>
              <w:pStyle w:val="Akapitzlist"/>
              <w:numPr>
                <w:ilvl w:val="0"/>
                <w:numId w:val="37"/>
              </w:numPr>
              <w:adjustRightInd w:val="0"/>
              <w:ind w:left="328" w:hanging="284"/>
              <w:jc w:val="both"/>
              <w:rPr>
                <w:rFonts w:ascii="Arial" w:hAnsi="Arial" w:cs="Arial"/>
                <w:iCs/>
                <w:sz w:val="18"/>
                <w:szCs w:val="18"/>
              </w:rPr>
            </w:pPr>
            <w:r w:rsidRPr="009C70B2">
              <w:rPr>
                <w:rFonts w:ascii="Arial" w:hAnsi="Arial" w:cs="Arial"/>
                <w:iCs/>
                <w:sz w:val="18"/>
                <w:szCs w:val="18"/>
              </w:rPr>
              <w:lastRenderedPageBreak/>
              <w:t>nie rozpoczął realizacji projektu przed dniem złożenia wniosku o dofinansowanie, lub jeśli dotyczy</w:t>
            </w:r>
          </w:p>
          <w:p w14:paraId="551301E3" w14:textId="77777777" w:rsidR="007F5970" w:rsidRPr="009C70B2" w:rsidRDefault="007F5970" w:rsidP="007F5970">
            <w:pPr>
              <w:pStyle w:val="Akapitzlist"/>
              <w:numPr>
                <w:ilvl w:val="0"/>
                <w:numId w:val="37"/>
              </w:numPr>
              <w:adjustRightInd w:val="0"/>
              <w:ind w:left="328" w:hanging="284"/>
              <w:jc w:val="both"/>
              <w:rPr>
                <w:rFonts w:ascii="Arial" w:hAnsi="Arial" w:cs="Arial"/>
                <w:iCs/>
                <w:sz w:val="18"/>
                <w:szCs w:val="18"/>
              </w:rPr>
            </w:pPr>
            <w:r w:rsidRPr="009C70B2">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14:paraId="553C3233" w14:textId="77777777" w:rsidR="007F5970" w:rsidRPr="009C70B2" w:rsidRDefault="007F5970" w:rsidP="007F5970">
            <w:pPr>
              <w:pStyle w:val="Akapitzlist"/>
              <w:adjustRightInd w:val="0"/>
              <w:ind w:left="328"/>
              <w:jc w:val="both"/>
              <w:rPr>
                <w:rFonts w:ascii="Arial" w:hAnsi="Arial" w:cs="Arial"/>
                <w:iCs/>
                <w:sz w:val="18"/>
                <w:szCs w:val="18"/>
              </w:rPr>
            </w:pPr>
          </w:p>
          <w:p w14:paraId="015EB0B0"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28AD0178"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101E0E8C"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14:paraId="6C20C771"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p>
          <w:p w14:paraId="4090338C"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odrzucenie projektu)</w:t>
            </w:r>
          </w:p>
        </w:tc>
      </w:tr>
      <w:tr w:rsidR="007F5970" w:rsidRPr="009C70B2" w14:paraId="559DFFBB"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FF6B1A2"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260951D2"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4E94A115" w14:textId="77777777" w:rsidR="007F5970" w:rsidRPr="009C70B2" w:rsidRDefault="007F5970" w:rsidP="007F5970">
            <w:pPr>
              <w:pStyle w:val="Akapitzlist"/>
              <w:numPr>
                <w:ilvl w:val="0"/>
                <w:numId w:val="38"/>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14:paraId="36F47A85" w14:textId="77777777" w:rsidR="007F5970" w:rsidRPr="009C70B2" w:rsidRDefault="007F5970" w:rsidP="007F5970">
            <w:pPr>
              <w:autoSpaceDE w:val="0"/>
              <w:autoSpaceDN w:val="0"/>
              <w:adjustRightInd w:val="0"/>
              <w:jc w:val="both"/>
              <w:rPr>
                <w:rFonts w:ascii="Arial" w:hAnsi="Arial" w:cs="Arial"/>
                <w:iCs/>
                <w:sz w:val="18"/>
                <w:szCs w:val="18"/>
              </w:rPr>
            </w:pPr>
          </w:p>
          <w:p w14:paraId="5C0D1CA0"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7E101DEF"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4B5944AC"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14:paraId="3AAC5539"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w:t>
            </w:r>
          </w:p>
          <w:p w14:paraId="004E4447"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odrzucenie projektu</w:t>
            </w:r>
          </w:p>
        </w:tc>
      </w:tr>
      <w:tr w:rsidR="007F5970" w:rsidRPr="009C70B2" w14:paraId="33EC173F"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9687BA8"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285CB247"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Uproszczone metody rozliczania wydatków</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073003E5" w14:textId="77777777" w:rsidR="007F5970" w:rsidRPr="009C70B2" w:rsidRDefault="007F5970" w:rsidP="007F5970">
            <w:pPr>
              <w:pStyle w:val="Akapitzlist"/>
              <w:numPr>
                <w:ilvl w:val="0"/>
                <w:numId w:val="38"/>
              </w:numPr>
              <w:adjustRightInd w:val="0"/>
              <w:ind w:left="188" w:hanging="284"/>
              <w:jc w:val="both"/>
              <w:rPr>
                <w:rFonts w:ascii="Arial" w:hAnsi="Arial" w:cs="Arial"/>
                <w:iCs/>
                <w:sz w:val="18"/>
                <w:szCs w:val="18"/>
              </w:rPr>
            </w:pPr>
            <w:r w:rsidRPr="009C70B2">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wytycznych w zakresie kwalifikowalności wydatków w ramach Europejskiego Funduszu Rozwoju Regionalnego, Europejskiego Funduszu Społecznego oraz Funduszu Spójności na lata 2014-2020. </w:t>
            </w:r>
          </w:p>
          <w:p w14:paraId="58122136" w14:textId="77777777" w:rsidR="007F5970" w:rsidRPr="009C70B2" w:rsidRDefault="007F5970" w:rsidP="007F5970">
            <w:pPr>
              <w:autoSpaceDE w:val="0"/>
              <w:autoSpaceDN w:val="0"/>
              <w:adjustRightInd w:val="0"/>
              <w:jc w:val="both"/>
              <w:rPr>
                <w:rFonts w:ascii="Arial" w:hAnsi="Arial" w:cs="Arial"/>
                <w:iCs/>
                <w:sz w:val="18"/>
                <w:szCs w:val="18"/>
              </w:rPr>
            </w:pPr>
          </w:p>
          <w:p w14:paraId="4A90F739"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14:paraId="3669210C"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7A258CF1"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0D9CF39D"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 xml:space="preserve">Tak/Nie/Nie dotyczy </w:t>
            </w:r>
          </w:p>
          <w:p w14:paraId="593A7D77"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7F5970" w:rsidRPr="009C70B2" w14:paraId="1DBFD8EC"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03449DA3"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7A603035"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572651B9" w14:textId="77777777" w:rsidR="007F5970" w:rsidRPr="009C70B2" w:rsidRDefault="007F5970" w:rsidP="007F5970">
            <w:pPr>
              <w:pStyle w:val="Akapitzlist"/>
              <w:numPr>
                <w:ilvl w:val="0"/>
                <w:numId w:val="38"/>
              </w:numPr>
              <w:ind w:left="188" w:hanging="284"/>
              <w:jc w:val="both"/>
              <w:rPr>
                <w:rFonts w:ascii="Arial" w:hAnsi="Arial" w:cs="Arial"/>
                <w:iCs/>
                <w:sz w:val="18"/>
                <w:szCs w:val="18"/>
              </w:rPr>
            </w:pPr>
            <w:r w:rsidRPr="009C70B2">
              <w:rPr>
                <w:rFonts w:ascii="Arial" w:hAnsi="Arial" w:cs="Arial"/>
                <w:iCs/>
                <w:sz w:val="18"/>
                <w:szCs w:val="18"/>
              </w:rPr>
              <w:t xml:space="preserve">W ramach kryterium weryfikowane będzie, czy Wnioskodawca/Beneficjent nie zalega z uiszczaniem podatków, jak również z opłacaniem składek na ubezpieczenie </w:t>
            </w:r>
            <w:r w:rsidRPr="009C70B2">
              <w:rPr>
                <w:rFonts w:ascii="Arial" w:hAnsi="Arial" w:cs="Arial"/>
                <w:iCs/>
                <w:sz w:val="18"/>
                <w:szCs w:val="18"/>
              </w:rPr>
              <w:lastRenderedPageBreak/>
              <w:t>społeczne i zdrowotne, Fundusz Pracy, Państwowy Fundusz Rehabilitacji Osób Niepełnosprawnych lub innych należności wymaganych odrębnymi przepisami prawa?</w:t>
            </w:r>
          </w:p>
          <w:p w14:paraId="741A0956" w14:textId="77777777" w:rsidR="007F5970" w:rsidRPr="009C70B2" w:rsidRDefault="007F5970" w:rsidP="007F5970">
            <w:pPr>
              <w:jc w:val="both"/>
              <w:rPr>
                <w:rFonts w:ascii="Arial" w:hAnsi="Arial" w:cs="Arial"/>
                <w:iCs/>
                <w:sz w:val="18"/>
                <w:szCs w:val="18"/>
              </w:rPr>
            </w:pPr>
          </w:p>
          <w:p w14:paraId="25E50DFF"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5F56BCE3"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1D9934B9" w14:textId="77777777" w:rsidR="007F5970" w:rsidRPr="009C70B2" w:rsidRDefault="007F5970" w:rsidP="007F5970">
            <w:pPr>
              <w:snapToGrid w:val="0"/>
              <w:jc w:val="center"/>
              <w:rPr>
                <w:rFonts w:ascii="Arial" w:hAnsi="Arial" w:cs="Arial"/>
                <w:iCs/>
                <w:sz w:val="18"/>
                <w:szCs w:val="18"/>
              </w:rPr>
            </w:pPr>
            <w:r w:rsidRPr="009C70B2">
              <w:rPr>
                <w:rFonts w:ascii="Arial" w:hAnsi="Arial" w:cs="Arial"/>
                <w:iCs/>
                <w:sz w:val="18"/>
                <w:szCs w:val="18"/>
              </w:rPr>
              <w:t>Tak/Nie</w:t>
            </w:r>
          </w:p>
          <w:p w14:paraId="19885209"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 xml:space="preserve">(niespełnienie kryterium oznacza </w:t>
            </w:r>
            <w:r w:rsidRPr="009C70B2">
              <w:rPr>
                <w:rFonts w:ascii="Arial" w:hAnsi="Arial" w:cs="Arial"/>
                <w:iCs/>
                <w:sz w:val="18"/>
                <w:szCs w:val="18"/>
              </w:rPr>
              <w:lastRenderedPageBreak/>
              <w:t>odrzucenie projektu)</w:t>
            </w:r>
          </w:p>
        </w:tc>
      </w:tr>
      <w:tr w:rsidR="007F5970" w:rsidRPr="009C70B2" w14:paraId="6E397BF7"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3F18B4E"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Nazwa kryterium:</w:t>
            </w:r>
          </w:p>
          <w:p w14:paraId="447A2AAB" w14:textId="77777777" w:rsidR="007F5970" w:rsidRPr="009C70B2" w:rsidRDefault="007F5970" w:rsidP="007F5970">
            <w:pPr>
              <w:pStyle w:val="Default"/>
              <w:jc w:val="center"/>
              <w:rPr>
                <w:rFonts w:ascii="Arial" w:eastAsia="Times New Roman" w:hAnsi="Arial" w:cs="Arial"/>
                <w:color w:val="auto"/>
                <w:sz w:val="18"/>
                <w:szCs w:val="18"/>
                <w:lang w:eastAsia="pl-PL"/>
              </w:rPr>
            </w:pPr>
            <w:r w:rsidRPr="009C70B2">
              <w:rPr>
                <w:rFonts w:ascii="Arial" w:eastAsia="Times New Roman" w:hAnsi="Arial" w:cs="Arial"/>
                <w:color w:val="auto"/>
                <w:sz w:val="18"/>
                <w:szCs w:val="18"/>
                <w:lang w:eastAsia="pl-PL"/>
              </w:rPr>
              <w:t xml:space="preserve">Pomoc de </w:t>
            </w:r>
            <w:proofErr w:type="spellStart"/>
            <w:r w:rsidRPr="009C70B2">
              <w:rPr>
                <w:rFonts w:ascii="Arial" w:eastAsia="Times New Roman" w:hAnsi="Arial" w:cs="Arial"/>
                <w:color w:val="auto"/>
                <w:sz w:val="18"/>
                <w:szCs w:val="18"/>
                <w:lang w:eastAsia="pl-PL"/>
              </w:rPr>
              <w:t>minimis</w:t>
            </w:r>
            <w:proofErr w:type="spellEnd"/>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1DC3BB37" w14:textId="77777777" w:rsidR="007F5970" w:rsidRPr="009C70B2" w:rsidRDefault="007F5970" w:rsidP="007F5970">
            <w:pPr>
              <w:pStyle w:val="Akapitzlist"/>
              <w:numPr>
                <w:ilvl w:val="0"/>
                <w:numId w:val="38"/>
              </w:numPr>
              <w:adjustRightInd w:val="0"/>
              <w:ind w:left="188" w:hanging="284"/>
              <w:jc w:val="both"/>
              <w:rPr>
                <w:rFonts w:ascii="Arial" w:hAnsi="Arial" w:cs="Arial"/>
                <w:iCs/>
                <w:sz w:val="18"/>
                <w:szCs w:val="18"/>
              </w:rPr>
            </w:pPr>
            <w:r w:rsidRPr="009C70B2">
              <w:rPr>
                <w:rFonts w:ascii="Arial" w:hAnsi="Arial" w:cs="Arial"/>
                <w:iCs/>
                <w:sz w:val="18"/>
                <w:szCs w:val="18"/>
              </w:rPr>
              <w:t xml:space="preserve">W sytuacji, gdy w ramach projektu IOK udziela pomocy de </w:t>
            </w:r>
            <w:proofErr w:type="spellStart"/>
            <w:r w:rsidRPr="009C70B2">
              <w:rPr>
                <w:rFonts w:ascii="Arial" w:hAnsi="Arial" w:cs="Arial"/>
                <w:iCs/>
                <w:sz w:val="18"/>
                <w:szCs w:val="18"/>
              </w:rPr>
              <w:t>minimis</w:t>
            </w:r>
            <w:proofErr w:type="spellEnd"/>
            <w:r w:rsidRPr="009C70B2">
              <w:rPr>
                <w:rFonts w:ascii="Arial" w:hAnsi="Arial" w:cs="Arial"/>
                <w:iCs/>
                <w:sz w:val="18"/>
                <w:szCs w:val="18"/>
              </w:rPr>
              <w:t xml:space="preserve"> bezpośrednio Wnioskodawcy/Beneficjentowi w ramach kryterium weryfikowane będzie, czy podana we wniosku o dofinansowanie wartość uzyskanej pomocy de </w:t>
            </w:r>
            <w:proofErr w:type="spellStart"/>
            <w:r w:rsidRPr="009C70B2">
              <w:rPr>
                <w:rFonts w:ascii="Arial" w:hAnsi="Arial" w:cs="Arial"/>
                <w:iCs/>
                <w:sz w:val="18"/>
                <w:szCs w:val="18"/>
              </w:rPr>
              <w:t>minimis</w:t>
            </w:r>
            <w:proofErr w:type="spellEnd"/>
            <w:r w:rsidRPr="009C70B2">
              <w:rPr>
                <w:rFonts w:ascii="Arial" w:hAnsi="Arial" w:cs="Arial"/>
                <w:iCs/>
                <w:sz w:val="18"/>
                <w:szCs w:val="18"/>
              </w:rPr>
              <w:t xml:space="preserve"> jest zgodna z danymi zawartymi w Systemie Udostępniania Danych o Pomocy (SUDOP) oraz nie przekracza progów dopuszczalnej pomocy de </w:t>
            </w:r>
            <w:proofErr w:type="spellStart"/>
            <w:r w:rsidRPr="009C70B2">
              <w:rPr>
                <w:rFonts w:ascii="Arial" w:hAnsi="Arial" w:cs="Arial"/>
                <w:iCs/>
                <w:sz w:val="18"/>
                <w:szCs w:val="18"/>
              </w:rPr>
              <w:t>minimis</w:t>
            </w:r>
            <w:proofErr w:type="spellEnd"/>
            <w:r w:rsidRPr="009C70B2">
              <w:rPr>
                <w:rFonts w:ascii="Arial" w:hAnsi="Arial" w:cs="Arial"/>
                <w:iCs/>
                <w:sz w:val="18"/>
                <w:szCs w:val="18"/>
              </w:rPr>
              <w:t xml:space="preserve"> udzielonej jednemu przedsiębiorcy określonych w art. 3 rozporządzenia Komisji (UE) nr 1407/2013.</w:t>
            </w:r>
          </w:p>
          <w:p w14:paraId="78F1DF54" w14:textId="77777777" w:rsidR="007F5970" w:rsidRPr="009C70B2" w:rsidRDefault="007F5970" w:rsidP="007F5970">
            <w:pPr>
              <w:autoSpaceDE w:val="0"/>
              <w:autoSpaceDN w:val="0"/>
              <w:adjustRightInd w:val="0"/>
              <w:jc w:val="both"/>
              <w:rPr>
                <w:rFonts w:ascii="Arial" w:hAnsi="Arial" w:cs="Arial"/>
                <w:iCs/>
                <w:sz w:val="18"/>
                <w:szCs w:val="18"/>
              </w:rPr>
            </w:pPr>
          </w:p>
          <w:p w14:paraId="72119C1D" w14:textId="77777777" w:rsidR="007F5970" w:rsidRPr="009C70B2" w:rsidRDefault="007F5970" w:rsidP="007F5970">
            <w:pPr>
              <w:pStyle w:val="Default"/>
              <w:jc w:val="both"/>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w:t>
            </w:r>
            <w:proofErr w:type="spellStart"/>
            <w:r w:rsidRPr="009C70B2">
              <w:rPr>
                <w:rFonts w:ascii="Arial" w:eastAsia="Times New Roman" w:hAnsi="Arial" w:cs="Arial"/>
                <w:iCs/>
                <w:color w:val="auto"/>
                <w:sz w:val="18"/>
                <w:szCs w:val="18"/>
                <w:lang w:eastAsia="pl-PL"/>
              </w:rPr>
              <w:t>minimis</w:t>
            </w:r>
            <w:proofErr w:type="spellEnd"/>
            <w:r w:rsidRPr="009C70B2">
              <w:rPr>
                <w:rFonts w:ascii="Arial" w:eastAsia="Times New Roman" w:hAnsi="Arial" w:cs="Arial"/>
                <w:iCs/>
                <w:color w:val="auto"/>
                <w:sz w:val="18"/>
                <w:szCs w:val="18"/>
                <w:lang w:eastAsia="pl-PL"/>
              </w:rPr>
              <w:t xml:space="preserve">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289EF574"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753B32C9"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14:paraId="7B184C71"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7F5970" w:rsidRPr="009C70B2" w14:paraId="153766F6"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E55A8BE"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Nazwa kryterium:</w:t>
            </w:r>
          </w:p>
          <w:p w14:paraId="27375E29" w14:textId="77777777" w:rsidR="007F5970" w:rsidRPr="009C70B2" w:rsidRDefault="007F5970" w:rsidP="007F5970">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12241C45" w14:textId="77777777" w:rsidR="007F5970" w:rsidRDefault="007F5970" w:rsidP="007F5970">
            <w:pPr>
              <w:pStyle w:val="Akapitzlist"/>
              <w:numPr>
                <w:ilvl w:val="0"/>
                <w:numId w:val="38"/>
              </w:numPr>
              <w:adjustRightInd w:val="0"/>
              <w:ind w:left="188" w:hanging="284"/>
              <w:jc w:val="both"/>
              <w:rPr>
                <w:rFonts w:ascii="Arial" w:hAnsi="Arial" w:cs="Arial"/>
                <w:iCs/>
                <w:sz w:val="18"/>
                <w:szCs w:val="18"/>
              </w:rPr>
            </w:pPr>
            <w:r w:rsidRPr="002A44EB">
              <w:rPr>
                <w:rFonts w:ascii="Arial" w:hAnsi="Arial" w:cs="Arial"/>
                <w:iCs/>
                <w:sz w:val="18"/>
                <w:szCs w:val="18"/>
              </w:rPr>
              <w:t>Wnioskodawca oraz partnerzy (o ile dotyczy), ponoszący wydatki w danym projekcie z</w:t>
            </w:r>
            <w:r>
              <w:rPr>
                <w:rFonts w:ascii="Arial" w:hAnsi="Arial" w:cs="Arial"/>
                <w:iCs/>
                <w:sz w:val="18"/>
                <w:szCs w:val="18"/>
              </w:rPr>
              <w:t>e środków europejskich</w:t>
            </w:r>
            <w:r w:rsidRPr="002A44EB">
              <w:rPr>
                <w:rFonts w:ascii="Arial" w:hAnsi="Arial" w:cs="Arial"/>
                <w:iCs/>
                <w:sz w:val="18"/>
                <w:szCs w:val="18"/>
              </w:rPr>
              <w:t xml:space="preserve">, posiadają łączny obrót za ostatni zatwierdzony rok obrotowy zgodnie z ustawą </w:t>
            </w:r>
            <w:r>
              <w:rPr>
                <w:rFonts w:ascii="Arial" w:hAnsi="Arial" w:cs="Arial"/>
                <w:iCs/>
                <w:sz w:val="18"/>
                <w:szCs w:val="18"/>
              </w:rPr>
              <w:t xml:space="preserve">o rachunkowości </w:t>
            </w:r>
            <w:r w:rsidRPr="002A44EB">
              <w:rPr>
                <w:rFonts w:ascii="Arial" w:hAnsi="Arial" w:cs="Arial"/>
                <w:iCs/>
                <w:sz w:val="18"/>
                <w:szCs w:val="18"/>
              </w:rPr>
              <w:t xml:space="preserve">z dnia 29 września 1994 r. (jeśli dotyczy) lub za ostatni zamknięty i zatwierdzony rok kalendarzowy równy lub wyższy od </w:t>
            </w:r>
            <w:r>
              <w:rPr>
                <w:rFonts w:ascii="Arial" w:hAnsi="Arial" w:cs="Arial"/>
                <w:iCs/>
                <w:sz w:val="18"/>
                <w:szCs w:val="18"/>
              </w:rPr>
              <w:t xml:space="preserve">średnich </w:t>
            </w:r>
            <w:r w:rsidRPr="002A44EB">
              <w:rPr>
                <w:rFonts w:ascii="Arial" w:hAnsi="Arial" w:cs="Arial"/>
                <w:iCs/>
                <w:sz w:val="18"/>
                <w:szCs w:val="18"/>
              </w:rPr>
              <w:t>rocznych wydatków w ocenianym projekcie</w:t>
            </w:r>
            <w:r>
              <w:rPr>
                <w:rFonts w:ascii="Arial" w:hAnsi="Arial" w:cs="Arial"/>
                <w:iCs/>
                <w:sz w:val="18"/>
                <w:szCs w:val="18"/>
              </w:rPr>
              <w:t>.</w:t>
            </w:r>
          </w:p>
          <w:p w14:paraId="0E5D4096" w14:textId="77777777" w:rsidR="007F5970" w:rsidRPr="002A44EB" w:rsidRDefault="007F5970" w:rsidP="007F5970">
            <w:pPr>
              <w:pStyle w:val="Akapitzlist"/>
              <w:adjustRightInd w:val="0"/>
              <w:ind w:left="188"/>
              <w:jc w:val="both"/>
              <w:rPr>
                <w:rFonts w:ascii="Arial" w:hAnsi="Arial" w:cs="Arial"/>
                <w:iCs/>
                <w:sz w:val="18"/>
                <w:szCs w:val="18"/>
              </w:rPr>
            </w:pPr>
          </w:p>
          <w:p w14:paraId="2A8372D7" w14:textId="77777777" w:rsidR="007F5970" w:rsidRDefault="007F5970" w:rsidP="007F5970">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14:paraId="0FD96C5D" w14:textId="77777777" w:rsidR="007F5970" w:rsidRDefault="007F5970" w:rsidP="007F5970">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844D9D">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844D9D">
              <w:rPr>
                <w:rFonts w:ascii="Arial" w:hAnsi="Arial" w:cs="Arial"/>
                <w:iCs/>
                <w:sz w:val="18"/>
                <w:szCs w:val="18"/>
              </w:rPr>
              <w:t xml:space="preserve">. </w:t>
            </w:r>
          </w:p>
          <w:p w14:paraId="231EDF7D" w14:textId="77777777" w:rsidR="007F5970" w:rsidRDefault="007F5970" w:rsidP="007F5970">
            <w:pPr>
              <w:jc w:val="both"/>
              <w:rPr>
                <w:rFonts w:ascii="Arial" w:hAnsi="Arial" w:cs="Arial"/>
                <w:iCs/>
                <w:sz w:val="18"/>
                <w:szCs w:val="18"/>
              </w:rPr>
            </w:pPr>
            <w:r w:rsidRPr="00742795">
              <w:rPr>
                <w:rFonts w:ascii="Arial" w:hAnsi="Arial" w:cs="Arial"/>
                <w:iCs/>
                <w:sz w:val="18"/>
                <w:szCs w:val="18"/>
              </w:rPr>
              <w:lastRenderedPageBreak/>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14:paraId="72707E9F" w14:textId="77777777" w:rsidR="007F5970" w:rsidRDefault="007F5970" w:rsidP="007F5970">
            <w:pPr>
              <w:pStyle w:val="Default"/>
              <w:jc w:val="both"/>
              <w:rPr>
                <w:rFonts w:ascii="Arial" w:eastAsia="Times New Roman" w:hAnsi="Arial" w:cs="Arial"/>
                <w:iCs/>
                <w:color w:val="auto"/>
                <w:sz w:val="18"/>
                <w:szCs w:val="18"/>
                <w:lang w:eastAsia="pl-PL"/>
              </w:rPr>
            </w:pPr>
          </w:p>
          <w:p w14:paraId="60B68D26" w14:textId="77777777" w:rsidR="007F5970" w:rsidRDefault="007F5970" w:rsidP="007F5970">
            <w:pPr>
              <w:pStyle w:val="Default"/>
              <w:jc w:val="both"/>
              <w:rPr>
                <w:rFonts w:ascii="Arial" w:eastAsia="Times New Roman" w:hAnsi="Arial" w:cs="Arial"/>
                <w:iCs/>
                <w:color w:val="auto"/>
                <w:sz w:val="18"/>
                <w:szCs w:val="18"/>
                <w:lang w:eastAsia="pl-PL"/>
              </w:rPr>
            </w:pPr>
            <w:r w:rsidRPr="002A44EB">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1663">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 xml:space="preserve">w tym projektów partnerskich w których liderem jest jednostka sektora finansów publicznych. </w:t>
            </w:r>
          </w:p>
          <w:p w14:paraId="5651E084" w14:textId="77777777" w:rsidR="007F5970" w:rsidRPr="00F71FB4" w:rsidRDefault="007F5970" w:rsidP="007F5970">
            <w:pPr>
              <w:pStyle w:val="Default"/>
              <w:jc w:val="both"/>
              <w:rPr>
                <w:rFonts w:ascii="Arial" w:eastAsia="Times New Roman" w:hAnsi="Arial" w:cs="Arial"/>
                <w:iCs/>
                <w:strike/>
                <w:color w:val="auto"/>
                <w:sz w:val="18"/>
                <w:szCs w:val="18"/>
                <w:lang w:eastAsia="pl-PL"/>
              </w:rPr>
            </w:pPr>
            <w:r w:rsidRPr="00F71FB4">
              <w:rPr>
                <w:rFonts w:ascii="Arial" w:eastAsia="Times New Roman" w:hAnsi="Arial" w:cs="Arial"/>
                <w:iCs/>
                <w:color w:val="auto"/>
                <w:sz w:val="18"/>
                <w:szCs w:val="18"/>
                <w:lang w:eastAsia="pl-PL"/>
              </w:rPr>
              <w:t>W przypadku gdy projekt trwa dłużej niż jeden rok kalendarzowy należy wartość obrotów odnieść do</w:t>
            </w:r>
            <w:r>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średnich rocznych wydatków w ocenianym projekcie</w:t>
            </w:r>
            <w:r>
              <w:rPr>
                <w:rFonts w:ascii="Arial" w:hAnsi="Arial" w:cs="Arial"/>
                <w:sz w:val="18"/>
                <w:szCs w:val="18"/>
              </w:rPr>
              <w:t xml:space="preserve"> </w:t>
            </w:r>
            <w:r w:rsidRPr="00A44891">
              <w:rPr>
                <w:rFonts w:ascii="Arial" w:hAnsi="Arial" w:cs="Arial"/>
                <w:sz w:val="18"/>
                <w:szCs w:val="18"/>
              </w:rPr>
              <w:t>(wartość wydatków w stosunku do liczby lat kalendarzowych, w których realizowany jest projekt).</w:t>
            </w:r>
            <w:r w:rsidRPr="00795855">
              <w:rPr>
                <w:rFonts w:ascii="Arial" w:hAnsi="Arial" w:cs="Arial"/>
                <w:sz w:val="18"/>
                <w:szCs w:val="18"/>
              </w:rPr>
              <w:t> </w:t>
            </w:r>
          </w:p>
          <w:p w14:paraId="1E1F0F82" w14:textId="77777777" w:rsidR="007F5970" w:rsidRPr="004C2153" w:rsidRDefault="007F5970" w:rsidP="007F5970">
            <w:pPr>
              <w:adjustRightInd w:val="0"/>
              <w:jc w:val="both"/>
              <w:rPr>
                <w:rFonts w:ascii="Arial" w:hAnsi="Arial" w:cs="Arial"/>
                <w:iCs/>
                <w:sz w:val="18"/>
                <w:szCs w:val="18"/>
              </w:rPr>
            </w:pPr>
            <w:r w:rsidRPr="004C2153">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28A2A2C1"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24A8642"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14:paraId="000D31AD"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7F5970" w:rsidRPr="009C70B2" w14:paraId="7E6D2816" w14:textId="77777777" w:rsidTr="007F5970">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09759CD1" w14:textId="77777777" w:rsidR="007F5970" w:rsidRPr="009C70B2" w:rsidRDefault="007F5970" w:rsidP="007F5970">
            <w:pPr>
              <w:spacing w:line="276" w:lineRule="auto"/>
              <w:jc w:val="center"/>
              <w:rPr>
                <w:rFonts w:ascii="Arial" w:hAnsi="Arial" w:cs="Arial"/>
                <w:iCs/>
                <w:sz w:val="18"/>
                <w:szCs w:val="18"/>
              </w:rPr>
            </w:pPr>
            <w:r w:rsidRPr="009C70B2">
              <w:rPr>
                <w:rFonts w:ascii="Arial" w:hAnsi="Arial" w:cs="Arial"/>
                <w:b/>
                <w:sz w:val="18"/>
                <w:szCs w:val="18"/>
              </w:rPr>
              <w:t>Kryteria merytoryczne</w:t>
            </w:r>
          </w:p>
          <w:p w14:paraId="000DC24D" w14:textId="77777777" w:rsidR="007F5970" w:rsidRPr="009C70B2" w:rsidRDefault="007F5970" w:rsidP="007F5970">
            <w:pPr>
              <w:spacing w:line="276" w:lineRule="auto"/>
              <w:jc w:val="both"/>
              <w:rPr>
                <w:rFonts w:ascii="Arial" w:hAnsi="Arial" w:cs="Arial"/>
                <w:kern w:val="1"/>
                <w:sz w:val="18"/>
                <w:szCs w:val="18"/>
              </w:rPr>
            </w:pPr>
            <w:r w:rsidRPr="009C70B2">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w:t>
            </w:r>
            <w:r w:rsidRPr="009C70B2">
              <w:rPr>
                <w:rFonts w:ascii="Arial" w:hAnsi="Arial" w:cs="Arial"/>
                <w:kern w:val="1"/>
                <w:sz w:val="18"/>
                <w:szCs w:val="18"/>
              </w:rPr>
              <w:t xml:space="preserve">. Kryteria są weryfikowane na etapie oceny merytorycznej. </w:t>
            </w:r>
          </w:p>
          <w:p w14:paraId="2AE3C0EE"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9C70B2">
              <w:rPr>
                <w:rFonts w:ascii="Arial" w:hAnsi="Arial" w:cs="Arial"/>
                <w:iCs/>
                <w:sz w:val="18"/>
                <w:szCs w:val="18"/>
              </w:rPr>
              <w:t>SzOOP</w:t>
            </w:r>
            <w:proofErr w:type="spellEnd"/>
            <w:r w:rsidRPr="009C70B2">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rsidRPr="009C70B2" w14:paraId="52E66306"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CA7DDF9"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0EFB730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5F777CCC" w14:textId="77777777" w:rsidR="007F5970" w:rsidRPr="009C70B2" w:rsidRDefault="007F5970" w:rsidP="007F5970">
            <w:pPr>
              <w:pStyle w:val="Akapitzlist"/>
              <w:numPr>
                <w:ilvl w:val="0"/>
                <w:numId w:val="39"/>
              </w:numPr>
              <w:spacing w:after="120"/>
              <w:ind w:left="188" w:hanging="284"/>
              <w:jc w:val="both"/>
              <w:rPr>
                <w:rFonts w:ascii="Arial" w:hAnsi="Arial" w:cs="Arial"/>
                <w:iCs/>
                <w:sz w:val="18"/>
                <w:szCs w:val="18"/>
              </w:rPr>
            </w:pPr>
            <w:r w:rsidRPr="009C70B2">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14:paraId="05FB87FD" w14:textId="77777777" w:rsidR="007F5970" w:rsidRPr="009C70B2" w:rsidRDefault="007F5970" w:rsidP="007F5970">
            <w:pPr>
              <w:pStyle w:val="Akapitzlist"/>
              <w:adjustRightInd w:val="0"/>
              <w:ind w:left="188"/>
              <w:jc w:val="both"/>
              <w:rPr>
                <w:rFonts w:ascii="Arial" w:hAnsi="Arial" w:cs="Arial"/>
                <w:iCs/>
                <w:sz w:val="18"/>
                <w:szCs w:val="18"/>
              </w:rPr>
            </w:pPr>
            <w:r w:rsidRPr="009C70B2">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9C70B2">
              <w:rPr>
                <w:rFonts w:ascii="Arial" w:hAnsi="Arial" w:cs="Arial"/>
                <w:iCs/>
                <w:sz w:val="18"/>
                <w:szCs w:val="18"/>
              </w:rPr>
              <w:t>. W zakresie kryterium IOK dopuszcza możliwość skierowania projektu do etapu negocjacji w celu poprawy/uzupełnienia kwestii wskazanych przez KOP.</w:t>
            </w:r>
          </w:p>
          <w:p w14:paraId="1D9C9B47" w14:textId="77777777" w:rsidR="007F5970" w:rsidRPr="009C70B2" w:rsidRDefault="007F5970" w:rsidP="007F5970">
            <w:pPr>
              <w:pStyle w:val="Akapitzlist"/>
              <w:adjustRightInd w:val="0"/>
              <w:ind w:left="188"/>
              <w:jc w:val="both"/>
              <w:rPr>
                <w:rFonts w:ascii="Arial" w:hAnsi="Arial" w:cs="Arial"/>
                <w:iCs/>
                <w:sz w:val="18"/>
                <w:szCs w:val="18"/>
              </w:rPr>
            </w:pPr>
          </w:p>
          <w:p w14:paraId="1BFDA645" w14:textId="77777777" w:rsidR="007F5970" w:rsidRPr="009C70B2" w:rsidRDefault="007F5970" w:rsidP="007F5970">
            <w:pPr>
              <w:pStyle w:val="Akapitzlist"/>
              <w:adjustRightInd w:val="0"/>
              <w:ind w:left="188"/>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CE076BC"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7A380A0C"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8</w:t>
            </w:r>
          </w:p>
        </w:tc>
      </w:tr>
      <w:tr w:rsidR="007F5970" w:rsidRPr="009C70B2" w14:paraId="017D3D20"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B71AFF9"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0378D8A6"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E1C0F14" w14:textId="77777777" w:rsidR="007F5970" w:rsidRPr="009C70B2" w:rsidRDefault="007F5970" w:rsidP="007F5970">
            <w:pPr>
              <w:pStyle w:val="Akapitzlist"/>
              <w:numPr>
                <w:ilvl w:val="0"/>
                <w:numId w:val="39"/>
              </w:numPr>
              <w:adjustRightInd w:val="0"/>
              <w:ind w:left="188" w:hanging="284"/>
              <w:jc w:val="both"/>
              <w:rPr>
                <w:rFonts w:ascii="Arial" w:hAnsi="Arial" w:cs="Arial"/>
                <w:iCs/>
                <w:sz w:val="18"/>
                <w:szCs w:val="18"/>
              </w:rPr>
            </w:pPr>
            <w:r w:rsidRPr="009C70B2">
              <w:rPr>
                <w:rFonts w:ascii="Arial" w:hAnsi="Arial" w:cs="Arial"/>
                <w:iCs/>
                <w:sz w:val="18"/>
                <w:szCs w:val="18"/>
              </w:rPr>
              <w:t xml:space="preserve">Czy potrzeba realizacji projektu jest wystarczająco uzasadniona i odpowiada na zdiagnozowany problem? </w:t>
            </w:r>
          </w:p>
          <w:p w14:paraId="257B43A4" w14:textId="77777777" w:rsidR="007F5970" w:rsidRPr="009C70B2" w:rsidRDefault="007F5970" w:rsidP="007F5970">
            <w:pPr>
              <w:pStyle w:val="Akapitzlist"/>
              <w:adjustRightInd w:val="0"/>
              <w:ind w:left="188"/>
              <w:jc w:val="both"/>
              <w:rPr>
                <w:rFonts w:ascii="Arial" w:hAnsi="Arial" w:cs="Arial"/>
                <w:iCs/>
                <w:sz w:val="18"/>
                <w:szCs w:val="18"/>
              </w:rPr>
            </w:pPr>
          </w:p>
          <w:p w14:paraId="04DEA819" w14:textId="77777777" w:rsidR="007F5970" w:rsidRPr="009C70B2" w:rsidRDefault="007F5970" w:rsidP="007F5970">
            <w:pPr>
              <w:pStyle w:val="Akapitzlist"/>
              <w:adjustRightInd w:val="0"/>
              <w:ind w:left="188"/>
              <w:jc w:val="both"/>
              <w:rPr>
                <w:rFonts w:ascii="Arial" w:hAnsi="Arial" w:cs="Arial"/>
                <w:iCs/>
                <w:sz w:val="18"/>
                <w:szCs w:val="18"/>
              </w:rPr>
            </w:pPr>
            <w:r w:rsidRPr="009C70B2">
              <w:rPr>
                <w:rFonts w:ascii="Arial" w:hAnsi="Arial" w:cs="Arial"/>
                <w:iCs/>
                <w:sz w:val="18"/>
                <w:szCs w:val="18"/>
              </w:rPr>
              <w:t xml:space="preserve">Ocena spełnienia kryterium polega m.in. na weryfikacji uzasadnienia potrzeby realizacji poszczególnych zadań zaplanowanych w ramach projektu ich powiązania ze zdiagnozowanym problemem. Przedstawiony we wniosku opis będzie </w:t>
            </w:r>
            <w:r w:rsidRPr="009C70B2">
              <w:rPr>
                <w:rFonts w:ascii="Arial" w:hAnsi="Arial" w:cs="Arial"/>
                <w:iCs/>
                <w:sz w:val="18"/>
                <w:szCs w:val="18"/>
              </w:rPr>
              <w:lastRenderedPageBreak/>
              <w:t>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CE37F6D"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6E9C6936"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6</w:t>
            </w:r>
          </w:p>
        </w:tc>
      </w:tr>
      <w:tr w:rsidR="007F5970" w:rsidRPr="009C70B2" w14:paraId="476F2403"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C9E9585"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2ADADF31"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29B131DF" w14:textId="77777777" w:rsidR="007F5970" w:rsidRPr="009C70B2" w:rsidRDefault="007F5970" w:rsidP="007F5970">
            <w:pPr>
              <w:pStyle w:val="Akapitzlist"/>
              <w:numPr>
                <w:ilvl w:val="0"/>
                <w:numId w:val="39"/>
              </w:numPr>
              <w:spacing w:after="120"/>
              <w:ind w:left="188" w:hanging="284"/>
              <w:jc w:val="both"/>
              <w:rPr>
                <w:rFonts w:ascii="Arial" w:hAnsi="Arial" w:cs="Arial"/>
                <w:iCs/>
                <w:sz w:val="18"/>
                <w:szCs w:val="18"/>
              </w:rPr>
            </w:pPr>
            <w:r w:rsidRPr="009C70B2">
              <w:rPr>
                <w:rFonts w:ascii="Arial" w:hAnsi="Arial" w:cs="Arial"/>
                <w:iCs/>
                <w:sz w:val="18"/>
                <w:szCs w:val="18"/>
              </w:rPr>
              <w:t xml:space="preserve">Czy zaplanowane w ramach projektu wartości wskaźników są adekwatne w stosunku do potrzeb i celów projektu, a założone do osiągnięcia wartości są realne? </w:t>
            </w:r>
          </w:p>
          <w:p w14:paraId="0DD2EE0A"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iCs/>
                <w:sz w:val="18"/>
                <w:szCs w:val="18"/>
              </w:rPr>
              <w:t>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7002A7AF"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30E7CB4D"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7F5970" w:rsidRPr="009C70B2" w14:paraId="3B583D23"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0DC5552B"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6661106F"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34C06CE8" w14:textId="77777777" w:rsidR="007F5970" w:rsidRPr="009C70B2" w:rsidRDefault="007F5970" w:rsidP="007F5970">
            <w:pPr>
              <w:pStyle w:val="Akapitzlist"/>
              <w:numPr>
                <w:ilvl w:val="0"/>
                <w:numId w:val="39"/>
              </w:numPr>
              <w:ind w:left="328"/>
              <w:rPr>
                <w:rFonts w:ascii="Arial" w:hAnsi="Arial" w:cs="Arial"/>
                <w:iCs/>
                <w:sz w:val="18"/>
                <w:szCs w:val="18"/>
              </w:rPr>
            </w:pPr>
            <w:r w:rsidRPr="009C70B2">
              <w:rPr>
                <w:rFonts w:ascii="Arial" w:hAnsi="Arial" w:cs="Arial"/>
                <w:iCs/>
                <w:sz w:val="18"/>
                <w:szCs w:val="18"/>
              </w:rPr>
              <w:t>Czy dobór grupy docelowej jest adekwatny do założeń projektu oraz zapisów regulaminu konkursu, w tym czy zawiera wystarczający opis:</w:t>
            </w:r>
          </w:p>
          <w:p w14:paraId="551EE06A" w14:textId="77777777" w:rsidR="007F5970" w:rsidRPr="009C70B2" w:rsidRDefault="007F5970" w:rsidP="007F5970">
            <w:pPr>
              <w:pStyle w:val="Akapitzlist"/>
              <w:numPr>
                <w:ilvl w:val="0"/>
                <w:numId w:val="40"/>
              </w:numPr>
              <w:autoSpaceDE/>
              <w:autoSpaceDN/>
              <w:ind w:left="328"/>
              <w:contextualSpacing/>
              <w:rPr>
                <w:rFonts w:ascii="Arial" w:hAnsi="Arial" w:cs="Arial"/>
                <w:iCs/>
                <w:sz w:val="18"/>
                <w:szCs w:val="18"/>
              </w:rPr>
            </w:pPr>
            <w:r w:rsidRPr="009C70B2">
              <w:rPr>
                <w:rFonts w:ascii="Arial" w:hAnsi="Arial" w:cs="Arial"/>
                <w:iCs/>
                <w:sz w:val="18"/>
                <w:szCs w:val="18"/>
              </w:rPr>
              <w:t>grupy docelowej, jaka będzie wspierana w ramach projektu;</w:t>
            </w:r>
          </w:p>
          <w:p w14:paraId="1C941E13" w14:textId="77777777" w:rsidR="007F5970" w:rsidRPr="009C70B2" w:rsidRDefault="007F5970" w:rsidP="007F5970">
            <w:pPr>
              <w:pStyle w:val="Akapitzlist"/>
              <w:numPr>
                <w:ilvl w:val="0"/>
                <w:numId w:val="40"/>
              </w:numPr>
              <w:autoSpaceDE/>
              <w:autoSpaceDN/>
              <w:ind w:left="328"/>
              <w:contextualSpacing/>
              <w:rPr>
                <w:rFonts w:ascii="Arial" w:hAnsi="Arial" w:cs="Arial"/>
                <w:iCs/>
                <w:sz w:val="18"/>
                <w:szCs w:val="18"/>
              </w:rPr>
            </w:pPr>
            <w:r w:rsidRPr="009C70B2">
              <w:rPr>
                <w:rFonts w:ascii="Arial" w:hAnsi="Arial" w:cs="Arial"/>
                <w:iCs/>
                <w:sz w:val="18"/>
                <w:szCs w:val="18"/>
              </w:rPr>
              <w:t>potrzeb i oczekiwań uczestników projektu w kontekście wsparcia, które ma być udzielane w ramach projektu;</w:t>
            </w:r>
          </w:p>
          <w:p w14:paraId="79527107" w14:textId="77777777" w:rsidR="007F5970" w:rsidRPr="009C70B2" w:rsidRDefault="007F5970" w:rsidP="007F5970">
            <w:pPr>
              <w:pStyle w:val="Akapitzlist"/>
              <w:numPr>
                <w:ilvl w:val="0"/>
                <w:numId w:val="40"/>
              </w:numPr>
              <w:autoSpaceDE/>
              <w:autoSpaceDN/>
              <w:ind w:left="328"/>
              <w:contextualSpacing/>
              <w:rPr>
                <w:rFonts w:ascii="Arial" w:hAnsi="Arial" w:cs="Arial"/>
                <w:iCs/>
                <w:sz w:val="18"/>
                <w:szCs w:val="18"/>
              </w:rPr>
            </w:pPr>
            <w:r w:rsidRPr="009C70B2">
              <w:rPr>
                <w:rFonts w:ascii="Arial" w:hAnsi="Arial" w:cs="Arial"/>
                <w:iCs/>
                <w:sz w:val="18"/>
                <w:szCs w:val="18"/>
              </w:rPr>
              <w:t>barier, na które napotykają uczestnicy projektu;</w:t>
            </w:r>
          </w:p>
          <w:p w14:paraId="6AC7073C" w14:textId="77777777" w:rsidR="007F5970" w:rsidRPr="009C70B2" w:rsidRDefault="007F5970" w:rsidP="007F5970">
            <w:pPr>
              <w:pStyle w:val="Akapitzlist"/>
              <w:numPr>
                <w:ilvl w:val="0"/>
                <w:numId w:val="40"/>
              </w:numPr>
              <w:autoSpaceDE/>
              <w:autoSpaceDN/>
              <w:ind w:left="328"/>
              <w:contextualSpacing/>
              <w:rPr>
                <w:rFonts w:ascii="Arial" w:hAnsi="Arial" w:cs="Arial"/>
                <w:iCs/>
                <w:sz w:val="18"/>
                <w:szCs w:val="18"/>
              </w:rPr>
            </w:pPr>
            <w:r w:rsidRPr="009C70B2">
              <w:rPr>
                <w:rFonts w:ascii="Arial" w:hAnsi="Arial" w:cs="Arial"/>
                <w:iCs/>
                <w:sz w:val="18"/>
                <w:szCs w:val="18"/>
              </w:rPr>
              <w:t>skali zainteresowania potencjalnych uczestników projektu;</w:t>
            </w:r>
          </w:p>
          <w:p w14:paraId="706D8600" w14:textId="77777777" w:rsidR="007F5970" w:rsidRPr="009C70B2" w:rsidRDefault="007F5970" w:rsidP="007F5970">
            <w:pPr>
              <w:pStyle w:val="Akapitzlist"/>
              <w:numPr>
                <w:ilvl w:val="0"/>
                <w:numId w:val="40"/>
              </w:numPr>
              <w:autoSpaceDE/>
              <w:autoSpaceDN/>
              <w:ind w:left="328"/>
              <w:contextualSpacing/>
              <w:rPr>
                <w:rFonts w:ascii="Arial" w:hAnsi="Arial" w:cs="Arial"/>
                <w:iCs/>
                <w:sz w:val="18"/>
                <w:szCs w:val="18"/>
              </w:rPr>
            </w:pPr>
            <w:r w:rsidRPr="009C70B2">
              <w:rPr>
                <w:rFonts w:ascii="Arial" w:hAnsi="Arial" w:cs="Arial"/>
                <w:iCs/>
                <w:sz w:val="18"/>
                <w:szCs w:val="18"/>
              </w:rPr>
              <w:t>sposobu rekrutacji uczestników projektu, w tym kryteriów rekrutacji zapewniających dostępność osobom  z niepełnosprawnościami?</w:t>
            </w:r>
          </w:p>
          <w:p w14:paraId="34BA9BEC" w14:textId="77777777" w:rsidR="007F5970" w:rsidRPr="009C70B2" w:rsidRDefault="007F5970" w:rsidP="007F5970">
            <w:pPr>
              <w:rPr>
                <w:rFonts w:ascii="Arial" w:hAnsi="Arial" w:cs="Arial"/>
                <w:iCs/>
                <w:sz w:val="18"/>
                <w:szCs w:val="18"/>
              </w:rPr>
            </w:pPr>
          </w:p>
          <w:p w14:paraId="75FC7231" w14:textId="77777777" w:rsidR="007F5970" w:rsidRPr="009C70B2" w:rsidRDefault="007F5970" w:rsidP="007F5970">
            <w:pPr>
              <w:jc w:val="both"/>
              <w:rPr>
                <w:rFonts w:ascii="Arial" w:hAnsi="Arial" w:cs="Arial"/>
                <w:iCs/>
                <w:sz w:val="18"/>
                <w:szCs w:val="18"/>
              </w:rPr>
            </w:pPr>
            <w:r w:rsidRPr="009C70B2">
              <w:rPr>
                <w:rFonts w:ascii="Arial" w:hAnsi="Arial" w:cs="Arial"/>
                <w:iCs/>
                <w:sz w:val="18"/>
                <w:szCs w:val="18"/>
              </w:rPr>
              <w:t>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70B5AA4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4513B2F"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7F5970" w:rsidRPr="009C70B2" w14:paraId="1FE34376"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432E30FF"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5E1A72D6"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37B47188" w14:textId="77777777" w:rsidR="007F5970" w:rsidRPr="009C70B2" w:rsidRDefault="007F5970" w:rsidP="007F5970">
            <w:pPr>
              <w:pStyle w:val="Akapitzlist"/>
              <w:numPr>
                <w:ilvl w:val="0"/>
                <w:numId w:val="39"/>
              </w:numPr>
              <w:tabs>
                <w:tab w:val="left" w:pos="358"/>
              </w:tabs>
              <w:ind w:left="188" w:hanging="284"/>
              <w:jc w:val="both"/>
              <w:rPr>
                <w:rFonts w:ascii="Arial" w:hAnsi="Arial" w:cs="Arial"/>
                <w:iCs/>
                <w:sz w:val="18"/>
                <w:szCs w:val="18"/>
              </w:rPr>
            </w:pPr>
            <w:r w:rsidRPr="009C70B2">
              <w:rPr>
                <w:rFonts w:ascii="Arial" w:hAnsi="Arial" w:cs="Arial"/>
                <w:iCs/>
                <w:sz w:val="18"/>
                <w:szCs w:val="18"/>
              </w:rPr>
              <w:t>Czy we wniosku o dofinansowanie projektu przedstawiono wystarczający opis:</w:t>
            </w:r>
          </w:p>
          <w:p w14:paraId="20743690" w14:textId="77777777" w:rsidR="007F5970" w:rsidRPr="009C70B2" w:rsidRDefault="007F5970" w:rsidP="007F5970">
            <w:pPr>
              <w:numPr>
                <w:ilvl w:val="0"/>
                <w:numId w:val="41"/>
              </w:numPr>
              <w:tabs>
                <w:tab w:val="left" w:pos="358"/>
              </w:tabs>
              <w:ind w:left="53" w:firstLine="0"/>
              <w:jc w:val="both"/>
              <w:rPr>
                <w:rFonts w:ascii="Arial" w:hAnsi="Arial" w:cs="Arial"/>
                <w:iCs/>
                <w:sz w:val="18"/>
                <w:szCs w:val="18"/>
              </w:rPr>
            </w:pPr>
            <w:r w:rsidRPr="009C70B2">
              <w:rPr>
                <w:rFonts w:ascii="Arial" w:hAnsi="Arial" w:cs="Arial"/>
                <w:iCs/>
                <w:sz w:val="18"/>
                <w:szCs w:val="18"/>
              </w:rPr>
              <w:t>zadań realizowanych w ramach projektu;</w:t>
            </w:r>
          </w:p>
          <w:p w14:paraId="255E0915" w14:textId="77777777" w:rsidR="007F5970" w:rsidRPr="009C70B2" w:rsidRDefault="007F5970" w:rsidP="007F5970">
            <w:pPr>
              <w:numPr>
                <w:ilvl w:val="0"/>
                <w:numId w:val="41"/>
              </w:numPr>
              <w:tabs>
                <w:tab w:val="left" w:pos="358"/>
              </w:tabs>
              <w:ind w:left="53" w:firstLine="0"/>
              <w:jc w:val="both"/>
              <w:rPr>
                <w:rFonts w:ascii="Arial" w:hAnsi="Arial" w:cs="Arial"/>
                <w:iCs/>
                <w:sz w:val="18"/>
                <w:szCs w:val="18"/>
              </w:rPr>
            </w:pPr>
            <w:r w:rsidRPr="009C70B2">
              <w:rPr>
                <w:rFonts w:ascii="Arial" w:hAnsi="Arial" w:cs="Arial"/>
                <w:iCs/>
                <w:sz w:val="18"/>
                <w:szCs w:val="18"/>
              </w:rPr>
              <w:t>uzasadnienia potrzeby realizacji zadań w kontekście przedstawionej diagnozy;</w:t>
            </w:r>
          </w:p>
          <w:p w14:paraId="238F2B25" w14:textId="77777777" w:rsidR="007F5970" w:rsidRPr="009C70B2" w:rsidRDefault="007F5970" w:rsidP="007F5970">
            <w:pPr>
              <w:numPr>
                <w:ilvl w:val="0"/>
                <w:numId w:val="41"/>
              </w:numPr>
              <w:tabs>
                <w:tab w:val="left" w:pos="358"/>
              </w:tabs>
              <w:ind w:left="53" w:firstLine="0"/>
              <w:jc w:val="both"/>
              <w:rPr>
                <w:rFonts w:ascii="Arial" w:hAnsi="Arial" w:cs="Arial"/>
                <w:iCs/>
                <w:sz w:val="18"/>
                <w:szCs w:val="18"/>
              </w:rPr>
            </w:pPr>
            <w:r w:rsidRPr="009C70B2">
              <w:rPr>
                <w:rFonts w:ascii="Arial" w:hAnsi="Arial" w:cs="Arial"/>
                <w:iCs/>
                <w:sz w:val="18"/>
                <w:szCs w:val="18"/>
              </w:rPr>
              <w:t>wartości wskaźników, które zostaną osiągnięte w ramach zadań (jeśli dotyczy);</w:t>
            </w:r>
          </w:p>
          <w:p w14:paraId="4676ECFA" w14:textId="77777777" w:rsidR="007F5970" w:rsidRPr="009C70B2" w:rsidRDefault="007F5970" w:rsidP="007F5970">
            <w:pPr>
              <w:numPr>
                <w:ilvl w:val="0"/>
                <w:numId w:val="41"/>
              </w:numPr>
              <w:tabs>
                <w:tab w:val="left" w:pos="358"/>
              </w:tabs>
              <w:ind w:left="53" w:firstLine="0"/>
              <w:jc w:val="both"/>
              <w:rPr>
                <w:rFonts w:ascii="Arial" w:hAnsi="Arial" w:cs="Arial"/>
                <w:iCs/>
                <w:sz w:val="18"/>
                <w:szCs w:val="18"/>
              </w:rPr>
            </w:pPr>
            <w:r w:rsidRPr="009C70B2">
              <w:rPr>
                <w:rFonts w:ascii="Arial" w:hAnsi="Arial" w:cs="Arial"/>
                <w:iCs/>
                <w:sz w:val="18"/>
                <w:szCs w:val="18"/>
              </w:rPr>
              <w:t>roli partnerów w  realizacji poszczególnych zadań jeśli przewidziano ich realizację w ramach partnerstwa wraz z uzasadnieniem (jeśli dotyczy);</w:t>
            </w:r>
          </w:p>
          <w:p w14:paraId="5B6E180C" w14:textId="77777777" w:rsidR="007F5970" w:rsidRDefault="007F5970" w:rsidP="007F5970">
            <w:pPr>
              <w:numPr>
                <w:ilvl w:val="0"/>
                <w:numId w:val="41"/>
              </w:numPr>
              <w:tabs>
                <w:tab w:val="left" w:pos="358"/>
              </w:tabs>
              <w:ind w:left="53" w:firstLine="0"/>
              <w:jc w:val="both"/>
              <w:rPr>
                <w:rFonts w:ascii="Arial" w:hAnsi="Arial" w:cs="Arial"/>
                <w:iCs/>
                <w:sz w:val="18"/>
                <w:szCs w:val="18"/>
              </w:rPr>
            </w:pPr>
            <w:r w:rsidRPr="009C70B2">
              <w:rPr>
                <w:rFonts w:ascii="Arial" w:hAnsi="Arial" w:cs="Arial"/>
                <w:iCs/>
                <w:sz w:val="18"/>
                <w:szCs w:val="18"/>
              </w:rPr>
              <w:t>trwałości i wpływu rezultatów projektu (jeśli dotyczy)</w:t>
            </w:r>
          </w:p>
          <w:p w14:paraId="299D6D69" w14:textId="77777777" w:rsidR="007F5970" w:rsidRPr="009C70B2" w:rsidRDefault="007F5970" w:rsidP="007F5970">
            <w:pPr>
              <w:tabs>
                <w:tab w:val="left" w:pos="358"/>
              </w:tabs>
              <w:ind w:left="53"/>
              <w:jc w:val="both"/>
              <w:rPr>
                <w:rFonts w:ascii="Arial" w:hAnsi="Arial" w:cs="Arial"/>
                <w:iCs/>
                <w:sz w:val="18"/>
                <w:szCs w:val="18"/>
              </w:rPr>
            </w:pPr>
            <w:r w:rsidRPr="00A44891">
              <w:rPr>
                <w:rFonts w:ascii="Arial" w:hAnsi="Arial" w:cs="Arial"/>
                <w:iCs/>
                <w:sz w:val="18"/>
                <w:szCs w:val="18"/>
              </w:rPr>
              <w:t xml:space="preserve">oraz czy zaplanowane w ramach projektu zadania są zgodne z minimalnym standardem usług, określonym dla danego konkursu (nie </w:t>
            </w:r>
            <w:r w:rsidRPr="00A44891">
              <w:rPr>
                <w:rFonts w:ascii="Arial" w:hAnsi="Arial" w:cs="Arial"/>
                <w:iCs/>
                <w:sz w:val="18"/>
                <w:szCs w:val="18"/>
              </w:rPr>
              <w:lastRenderedPageBreak/>
              <w:t>dotyczy naborów, dla których nie określono standardu usług)?</w:t>
            </w:r>
          </w:p>
          <w:p w14:paraId="177B21F3" w14:textId="77777777" w:rsidR="007F5970" w:rsidRPr="009C70B2" w:rsidRDefault="007F5970" w:rsidP="007F5970">
            <w:pPr>
              <w:tabs>
                <w:tab w:val="left" w:pos="358"/>
              </w:tabs>
              <w:jc w:val="both"/>
              <w:rPr>
                <w:rFonts w:ascii="Arial" w:hAnsi="Arial" w:cs="Arial"/>
                <w:iCs/>
                <w:sz w:val="18"/>
                <w:szCs w:val="18"/>
              </w:rPr>
            </w:pPr>
          </w:p>
          <w:p w14:paraId="69D221B8"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14:paraId="3D6483C2" w14:textId="77777777" w:rsidR="007F5970" w:rsidRPr="009C70B2" w:rsidRDefault="007F5970" w:rsidP="007F5970">
            <w:pPr>
              <w:adjustRightInd w:val="0"/>
              <w:jc w:val="both"/>
              <w:rPr>
                <w:rFonts w:ascii="Arial" w:hAnsi="Arial" w:cs="Arial"/>
                <w:iCs/>
                <w:sz w:val="18"/>
                <w:szCs w:val="18"/>
                <w:highlight w:val="yellow"/>
              </w:rPr>
            </w:pPr>
          </w:p>
          <w:p w14:paraId="541F833D"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sposobu realizacji projektu.</w:t>
            </w:r>
          </w:p>
          <w:p w14:paraId="57FAAC3A" w14:textId="77777777" w:rsidR="007F5970" w:rsidRPr="009C70B2" w:rsidRDefault="007F5970" w:rsidP="007F5970">
            <w:pPr>
              <w:adjustRightInd w:val="0"/>
              <w:jc w:val="both"/>
              <w:rPr>
                <w:rFonts w:ascii="Arial" w:hAnsi="Arial" w:cs="Arial"/>
                <w:iCs/>
                <w:sz w:val="18"/>
                <w:szCs w:val="18"/>
              </w:rPr>
            </w:pP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6AE0A95"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DD8C3FB"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14</w:t>
            </w:r>
          </w:p>
        </w:tc>
      </w:tr>
      <w:tr w:rsidR="007F5970" w:rsidRPr="009C70B2" w14:paraId="2B243E72"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C9FC016"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4798EB0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507C4520" w14:textId="77777777" w:rsidR="007F5970" w:rsidRPr="009C70B2" w:rsidRDefault="007F5970" w:rsidP="007F5970">
            <w:pPr>
              <w:pStyle w:val="Akapitzlist"/>
              <w:numPr>
                <w:ilvl w:val="0"/>
                <w:numId w:val="39"/>
              </w:numPr>
              <w:spacing w:after="120"/>
              <w:ind w:left="188" w:hanging="284"/>
              <w:jc w:val="both"/>
              <w:rPr>
                <w:rFonts w:ascii="Arial" w:hAnsi="Arial" w:cs="Arial"/>
                <w:iCs/>
                <w:sz w:val="18"/>
                <w:szCs w:val="18"/>
              </w:rPr>
            </w:pPr>
            <w:r w:rsidRPr="009C70B2">
              <w:rPr>
                <w:rFonts w:ascii="Arial" w:hAnsi="Arial" w:cs="Arial"/>
                <w:iCs/>
                <w:sz w:val="18"/>
                <w:szCs w:val="18"/>
              </w:rPr>
              <w:t>Czy przedstawiony harmonogram realizacji projektu jest racjonalny w stosunku do przedstawionego zakresu zadań w projekcie?</w:t>
            </w:r>
          </w:p>
          <w:p w14:paraId="4A74CC91"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14:paraId="7DD8BEBF" w14:textId="77777777" w:rsidR="007F5970" w:rsidRPr="009C70B2" w:rsidRDefault="007F5970" w:rsidP="007F5970">
            <w:pPr>
              <w:adjustRightInd w:val="0"/>
              <w:jc w:val="both"/>
              <w:rPr>
                <w:rFonts w:ascii="Arial" w:hAnsi="Arial" w:cs="Arial"/>
                <w:iCs/>
                <w:sz w:val="18"/>
                <w:szCs w:val="18"/>
              </w:rPr>
            </w:pPr>
          </w:p>
          <w:p w14:paraId="7F1AB10D"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E072FBE"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34BF54C8"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7F5970" w:rsidRPr="009C70B2" w14:paraId="1274A283"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87C6153"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46AE72B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2D7292FE" w14:textId="77777777" w:rsidR="007F5970" w:rsidRPr="009C70B2" w:rsidRDefault="007F5970" w:rsidP="007F5970">
            <w:pPr>
              <w:pStyle w:val="Akapitzlist"/>
              <w:numPr>
                <w:ilvl w:val="0"/>
                <w:numId w:val="39"/>
              </w:numPr>
              <w:spacing w:after="120"/>
              <w:ind w:left="188" w:hanging="284"/>
              <w:jc w:val="both"/>
              <w:rPr>
                <w:rFonts w:ascii="Arial" w:hAnsi="Arial" w:cs="Arial"/>
                <w:iCs/>
                <w:sz w:val="18"/>
                <w:szCs w:val="18"/>
              </w:rPr>
            </w:pPr>
            <w:r w:rsidRPr="009C70B2">
              <w:rPr>
                <w:rFonts w:ascii="Arial" w:hAnsi="Arial" w:cs="Arial"/>
                <w:iCs/>
                <w:sz w:val="18"/>
                <w:szCs w:val="18"/>
              </w:rPr>
              <w:t xml:space="preserve">Czy przedstawiony sposób zarządzania projektem jest adekwatny do zakresu projektu? </w:t>
            </w:r>
          </w:p>
          <w:p w14:paraId="1F7DF7F0"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E9D679D"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379CB911"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5</w:t>
            </w:r>
          </w:p>
        </w:tc>
      </w:tr>
      <w:tr w:rsidR="007F5970" w:rsidRPr="009C70B2" w14:paraId="517C6CC9"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F8B2D32"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39519415"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09AAB6F5" w14:textId="77777777" w:rsidR="007F5970" w:rsidRPr="009C70B2" w:rsidRDefault="007F5970" w:rsidP="007F5970">
            <w:pPr>
              <w:pStyle w:val="Akapitzlist"/>
              <w:numPr>
                <w:ilvl w:val="0"/>
                <w:numId w:val="39"/>
              </w:numPr>
              <w:spacing w:after="120"/>
              <w:ind w:left="188" w:hanging="284"/>
              <w:jc w:val="both"/>
              <w:rPr>
                <w:rFonts w:ascii="Arial" w:hAnsi="Arial" w:cs="Arial"/>
                <w:iCs/>
                <w:sz w:val="18"/>
                <w:szCs w:val="18"/>
              </w:rPr>
            </w:pPr>
            <w:r w:rsidRPr="009C70B2">
              <w:rPr>
                <w:rFonts w:ascii="Arial" w:hAnsi="Arial" w:cs="Arial"/>
                <w:iCs/>
                <w:sz w:val="18"/>
                <w:szCs w:val="18"/>
              </w:rPr>
              <w:t>Czy podmioty zaangażowane w realizację projektu posiadają odpowiedni potencjał (kadrowy, techniczny, finansowy) do realizacji projektu?</w:t>
            </w:r>
          </w:p>
          <w:p w14:paraId="753999DC"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DD08A5A"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4587B3C"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7F5970" w:rsidRPr="009C70B2" w14:paraId="5DF65980"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D663981"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45B8E593"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614C1ED4" w14:textId="77777777" w:rsidR="007F5970" w:rsidRPr="009C70B2" w:rsidRDefault="007F5970" w:rsidP="007F5970">
            <w:pPr>
              <w:pStyle w:val="Akapitzlist"/>
              <w:numPr>
                <w:ilvl w:val="0"/>
                <w:numId w:val="39"/>
              </w:numPr>
              <w:snapToGrid w:val="0"/>
              <w:ind w:left="188" w:hanging="284"/>
              <w:jc w:val="both"/>
              <w:rPr>
                <w:rFonts w:ascii="Arial" w:hAnsi="Arial" w:cs="Arial"/>
                <w:iCs/>
                <w:sz w:val="18"/>
                <w:szCs w:val="18"/>
              </w:rPr>
            </w:pPr>
            <w:r w:rsidRPr="009C70B2">
              <w:rPr>
                <w:rFonts w:ascii="Arial" w:hAnsi="Arial" w:cs="Arial"/>
                <w:iCs/>
                <w:sz w:val="18"/>
                <w:szCs w:val="18"/>
              </w:rPr>
              <w:t>Czy Wnioskodawca/Beneficjent lub partnerzy w przypadku projektu realizowanego w partnerstwie, posiadają doświadczenie w realizacji przedsięwzięć, w tym przedsięwzięć finansowanych ze środków innych niż środki funduszu UE:</w:t>
            </w:r>
          </w:p>
          <w:p w14:paraId="40479078" w14:textId="77777777" w:rsidR="007F5970" w:rsidRPr="009C70B2" w:rsidRDefault="007F5970" w:rsidP="007F5970">
            <w:pPr>
              <w:pStyle w:val="Akapitzlist"/>
              <w:numPr>
                <w:ilvl w:val="0"/>
                <w:numId w:val="42"/>
              </w:numPr>
              <w:autoSpaceDE/>
              <w:autoSpaceDN/>
              <w:snapToGrid w:val="0"/>
              <w:ind w:left="313" w:hanging="313"/>
              <w:contextualSpacing/>
              <w:jc w:val="both"/>
              <w:rPr>
                <w:rFonts w:ascii="Arial" w:hAnsi="Arial" w:cs="Arial"/>
                <w:iCs/>
                <w:sz w:val="18"/>
                <w:szCs w:val="18"/>
              </w:rPr>
            </w:pPr>
            <w:r w:rsidRPr="009C70B2">
              <w:rPr>
                <w:rFonts w:ascii="Arial" w:hAnsi="Arial" w:cs="Arial"/>
                <w:iCs/>
                <w:sz w:val="18"/>
                <w:szCs w:val="18"/>
              </w:rPr>
              <w:t>w obszarze, w którym udzielane będzie wsparcie przewidziane w ramach projektu oraz</w:t>
            </w:r>
          </w:p>
          <w:p w14:paraId="147E2330" w14:textId="77777777" w:rsidR="007F5970" w:rsidRPr="009C70B2" w:rsidRDefault="007F5970" w:rsidP="007F5970">
            <w:pPr>
              <w:pStyle w:val="Akapitzlist"/>
              <w:numPr>
                <w:ilvl w:val="0"/>
                <w:numId w:val="42"/>
              </w:numPr>
              <w:autoSpaceDE/>
              <w:autoSpaceDN/>
              <w:snapToGrid w:val="0"/>
              <w:ind w:left="313" w:hanging="313"/>
              <w:contextualSpacing/>
              <w:jc w:val="both"/>
              <w:rPr>
                <w:rFonts w:ascii="Arial" w:hAnsi="Arial" w:cs="Arial"/>
                <w:iCs/>
                <w:sz w:val="18"/>
                <w:szCs w:val="18"/>
              </w:rPr>
            </w:pPr>
            <w:r w:rsidRPr="009C70B2">
              <w:rPr>
                <w:rFonts w:ascii="Arial" w:hAnsi="Arial" w:cs="Arial"/>
                <w:iCs/>
                <w:sz w:val="18"/>
                <w:szCs w:val="18"/>
              </w:rPr>
              <w:t>na rzecz grupy docelowej, do której kierowane będzie wsparcie przewidziane w ramach projektu oraz</w:t>
            </w:r>
          </w:p>
          <w:p w14:paraId="4618A8E0" w14:textId="77777777" w:rsidR="007F5970" w:rsidRPr="009C70B2" w:rsidRDefault="007F5970" w:rsidP="007F5970">
            <w:pPr>
              <w:pStyle w:val="Akapitzlist"/>
              <w:numPr>
                <w:ilvl w:val="0"/>
                <w:numId w:val="42"/>
              </w:numPr>
              <w:autoSpaceDE/>
              <w:autoSpaceDN/>
              <w:spacing w:after="120"/>
              <w:ind w:left="313" w:hanging="313"/>
              <w:contextualSpacing/>
              <w:jc w:val="both"/>
              <w:rPr>
                <w:rFonts w:ascii="Arial" w:hAnsi="Arial" w:cs="Arial"/>
                <w:iCs/>
                <w:sz w:val="18"/>
                <w:szCs w:val="18"/>
              </w:rPr>
            </w:pPr>
            <w:r w:rsidRPr="009C70B2">
              <w:rPr>
                <w:rFonts w:ascii="Arial" w:hAnsi="Arial" w:cs="Arial"/>
                <w:iCs/>
                <w:sz w:val="18"/>
                <w:szCs w:val="18"/>
              </w:rPr>
              <w:t>na określonym terytorium, którego dotyczyć będzie realizacja projektu</w:t>
            </w:r>
          </w:p>
          <w:p w14:paraId="3B137B4F" w14:textId="77777777" w:rsidR="007F5970" w:rsidRPr="009C70B2" w:rsidRDefault="007F5970" w:rsidP="007F5970">
            <w:pPr>
              <w:spacing w:after="120"/>
              <w:jc w:val="both"/>
              <w:rPr>
                <w:rFonts w:ascii="Arial" w:hAnsi="Arial" w:cs="Arial"/>
                <w:iCs/>
                <w:sz w:val="18"/>
                <w:szCs w:val="18"/>
              </w:rPr>
            </w:pPr>
            <w:r w:rsidRPr="009C70B2">
              <w:rPr>
                <w:rFonts w:ascii="Arial" w:hAnsi="Arial" w:cs="Arial"/>
                <w:iCs/>
                <w:sz w:val="18"/>
                <w:szCs w:val="18"/>
              </w:rPr>
              <w:t>oraz czy wskazano instytucje, które mogą potwierdzić opisany potencjał społeczny Wnioskodawcy/Beneficjenta i partnerów (jeśli projekt realizowany jest w partnerstwie)?</w:t>
            </w:r>
          </w:p>
          <w:p w14:paraId="756E48AF"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14:paraId="22E74A40" w14:textId="77777777" w:rsidR="007F5970" w:rsidRPr="009C70B2" w:rsidRDefault="007F5970" w:rsidP="007F5970">
            <w:pPr>
              <w:adjustRightInd w:val="0"/>
              <w:jc w:val="both"/>
              <w:rPr>
                <w:rFonts w:ascii="Arial" w:hAnsi="Arial" w:cs="Arial"/>
                <w:iCs/>
                <w:sz w:val="18"/>
                <w:szCs w:val="18"/>
              </w:rPr>
            </w:pPr>
          </w:p>
          <w:p w14:paraId="1E1849A7"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w:t>
            </w:r>
            <w:r w:rsidRPr="009C70B2">
              <w:rPr>
                <w:rFonts w:ascii="Arial" w:hAnsi="Arial" w:cs="Arial"/>
                <w:sz w:val="18"/>
                <w:szCs w:val="18"/>
              </w:rPr>
              <w:lastRenderedPageBreak/>
              <w:t xml:space="preserve">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sidRPr="00A56DC2">
              <w:rPr>
                <w:rFonts w:ascii="Arial" w:hAnsi="Arial" w:cs="Arial"/>
                <w:sz w:val="18"/>
                <w:szCs w:val="18"/>
              </w:rPr>
              <w:t>budżetu</w:t>
            </w:r>
            <w:r>
              <w:rPr>
                <w:rFonts w:ascii="Arial" w:hAnsi="Arial" w:cs="Arial"/>
                <w:sz w:val="18"/>
                <w:szCs w:val="18"/>
              </w:rPr>
              <w:t xml:space="preserve"> </w:t>
            </w:r>
            <w:r w:rsidRPr="009C70B2">
              <w:rPr>
                <w:rFonts w:ascii="Arial" w:hAnsi="Arial" w:cs="Arial"/>
                <w:sz w:val="18"/>
                <w:szCs w:val="18"/>
              </w:rPr>
              <w:t>projektu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24CE3B53"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6C6A6B6"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15</w:t>
            </w:r>
          </w:p>
        </w:tc>
      </w:tr>
      <w:tr w:rsidR="007F5970" w:rsidRPr="009C70B2" w14:paraId="0F9ED567"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4ED464FB"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4532D716"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A724208" w14:textId="77777777" w:rsidR="007F5970" w:rsidRDefault="007F5970" w:rsidP="007F5970">
            <w:pPr>
              <w:pStyle w:val="Akapitzlist"/>
              <w:numPr>
                <w:ilvl w:val="0"/>
                <w:numId w:val="39"/>
              </w:numPr>
              <w:spacing w:after="120"/>
              <w:ind w:left="188" w:hanging="284"/>
              <w:jc w:val="both"/>
              <w:rPr>
                <w:rFonts w:ascii="Arial" w:hAnsi="Arial" w:cs="Arial"/>
                <w:iCs/>
                <w:sz w:val="18"/>
                <w:szCs w:val="18"/>
              </w:rPr>
            </w:pPr>
            <w:r>
              <w:rPr>
                <w:rFonts w:ascii="Arial" w:hAnsi="Arial" w:cs="Arial"/>
                <w:iCs/>
                <w:sz w:val="18"/>
                <w:szCs w:val="18"/>
              </w:rPr>
              <w:t>W ramach kryterium weryfikowane będzie czy:</w:t>
            </w:r>
          </w:p>
          <w:p w14:paraId="1C5BFAFC" w14:textId="77777777" w:rsidR="007F5970" w:rsidRDefault="007F5970" w:rsidP="00BB2251">
            <w:pPr>
              <w:pStyle w:val="Akapitzlist"/>
              <w:numPr>
                <w:ilvl w:val="0"/>
                <w:numId w:val="52"/>
              </w:numPr>
              <w:spacing w:after="120"/>
              <w:ind w:left="330"/>
              <w:jc w:val="both"/>
              <w:rPr>
                <w:rFonts w:ascii="Arial" w:hAnsi="Arial" w:cs="Arial"/>
                <w:iCs/>
                <w:sz w:val="18"/>
                <w:szCs w:val="18"/>
              </w:rPr>
            </w:pPr>
            <w:r w:rsidRPr="00F71FB4">
              <w:rPr>
                <w:rFonts w:ascii="Arial" w:hAnsi="Arial" w:cs="Arial"/>
                <w:iCs/>
                <w:sz w:val="18"/>
                <w:szCs w:val="18"/>
              </w:rPr>
              <w:t>budżet projektu został sporządzony w sposób prawidłowy</w:t>
            </w:r>
            <w:r>
              <w:rPr>
                <w:rFonts w:ascii="Arial" w:hAnsi="Arial" w:cs="Arial"/>
                <w:iCs/>
                <w:sz w:val="18"/>
                <w:szCs w:val="18"/>
              </w:rPr>
              <w:t>,</w:t>
            </w:r>
          </w:p>
          <w:p w14:paraId="0FB8535E" w14:textId="77777777" w:rsidR="007F5970" w:rsidRDefault="007F5970" w:rsidP="00BB2251">
            <w:pPr>
              <w:pStyle w:val="Akapitzlist"/>
              <w:numPr>
                <w:ilvl w:val="0"/>
                <w:numId w:val="5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sidRPr="00A56DC2">
              <w:rPr>
                <w:rFonts w:ascii="Arial" w:hAnsi="Arial" w:cs="Arial"/>
                <w:iCs/>
                <w:sz w:val="18"/>
                <w:szCs w:val="18"/>
              </w:rPr>
              <w:t>efektów</w:t>
            </w:r>
            <w:r w:rsidRPr="009C70B2">
              <w:rPr>
                <w:rFonts w:ascii="Arial" w:hAnsi="Arial" w:cs="Arial"/>
                <w:iCs/>
                <w:sz w:val="18"/>
                <w:szCs w:val="18"/>
              </w:rPr>
              <w:t>, a zaplanowane wydatki są racjonalne</w:t>
            </w:r>
            <w:r>
              <w:rPr>
                <w:rFonts w:ascii="Arial" w:hAnsi="Arial" w:cs="Arial"/>
                <w:iCs/>
                <w:sz w:val="18"/>
                <w:szCs w:val="18"/>
              </w:rPr>
              <w:t>,</w:t>
            </w:r>
          </w:p>
          <w:p w14:paraId="2D62EB02" w14:textId="77777777" w:rsidR="007F5970" w:rsidRDefault="007F5970" w:rsidP="00BB2251">
            <w:pPr>
              <w:pStyle w:val="Akapitzlist"/>
              <w:numPr>
                <w:ilvl w:val="0"/>
                <w:numId w:val="52"/>
              </w:numPr>
              <w:spacing w:after="120"/>
              <w:ind w:left="330"/>
              <w:jc w:val="both"/>
              <w:rPr>
                <w:rFonts w:ascii="Arial" w:hAnsi="Arial" w:cs="Arial"/>
                <w:iCs/>
                <w:sz w:val="18"/>
                <w:szCs w:val="18"/>
              </w:rPr>
            </w:pPr>
            <w:r>
              <w:rPr>
                <w:rFonts w:ascii="Arial" w:hAnsi="Arial" w:cs="Arial"/>
                <w:iCs/>
                <w:sz w:val="18"/>
                <w:szCs w:val="18"/>
              </w:rPr>
              <w:t xml:space="preserve">wszystkie wydatki są kwalifikowalne, </w:t>
            </w:r>
          </w:p>
          <w:p w14:paraId="46DE657F" w14:textId="77777777" w:rsidR="007F5970" w:rsidRPr="009C70B2" w:rsidRDefault="007F5970" w:rsidP="00BB2251">
            <w:pPr>
              <w:pStyle w:val="Akapitzlist"/>
              <w:numPr>
                <w:ilvl w:val="0"/>
                <w:numId w:val="52"/>
              </w:numPr>
              <w:spacing w:after="120"/>
              <w:ind w:left="330"/>
              <w:jc w:val="both"/>
              <w:rPr>
                <w:rFonts w:ascii="Arial" w:hAnsi="Arial" w:cs="Arial"/>
                <w:iCs/>
                <w:sz w:val="18"/>
                <w:szCs w:val="18"/>
              </w:rPr>
            </w:pPr>
            <w:r w:rsidRPr="009C70B2">
              <w:rPr>
                <w:rFonts w:ascii="Arial" w:hAnsi="Arial" w:cs="Arial"/>
                <w:sz w:val="18"/>
                <w:szCs w:val="18"/>
              </w:rPr>
              <w:t xml:space="preserve">zaplanowane w ramach projektu </w:t>
            </w:r>
            <w:r w:rsidRPr="00A56DC2">
              <w:rPr>
                <w:rFonts w:ascii="Arial" w:hAnsi="Arial" w:cs="Arial"/>
                <w:sz w:val="18"/>
                <w:szCs w:val="18"/>
              </w:rPr>
              <w:t>wydatki są zgodne z określonym minimalnym standardem usług oraz katalogiem stawek, określonym dla danego konkursu (nie dotyczy naborów, dla których nie określono standardu usług oraz katalogu stawek)?</w:t>
            </w:r>
          </w:p>
          <w:p w14:paraId="5CE894B3" w14:textId="77777777" w:rsidR="007F5970" w:rsidRPr="00682962" w:rsidRDefault="007F5970" w:rsidP="007F5970">
            <w:pPr>
              <w:adjustRightInd w:val="0"/>
              <w:spacing w:line="276" w:lineRule="auto"/>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w:t>
            </w:r>
            <w:r>
              <w:rPr>
                <w:rFonts w:ascii="Arial" w:hAnsi="Arial" w:cs="Arial"/>
                <w:iCs/>
                <w:sz w:val="18"/>
                <w:szCs w:val="18"/>
              </w:rPr>
              <w:t xml:space="preserve"> </w:t>
            </w:r>
            <w:r w:rsidRPr="00A56DC2">
              <w:rPr>
                <w:rFonts w:ascii="Arial" w:hAnsi="Arial" w:cs="Arial"/>
                <w:iCs/>
                <w:sz w:val="18"/>
                <w:szCs w:val="18"/>
              </w:rPr>
              <w:t>i stawek jednostkowych oraz ich wysokość</w:t>
            </w:r>
            <w:r>
              <w:rPr>
                <w:rFonts w:ascii="Arial" w:hAnsi="Arial" w:cs="Arial"/>
                <w:iCs/>
                <w:sz w:val="18"/>
                <w:szCs w:val="18"/>
              </w:rPr>
              <w:t xml:space="preserve"> </w:t>
            </w:r>
            <w:r w:rsidRPr="009C70B2">
              <w:rPr>
                <w:rFonts w:ascii="Arial" w:hAnsi="Arial" w:cs="Arial"/>
                <w:iCs/>
                <w:sz w:val="18"/>
                <w:szCs w:val="18"/>
              </w:rPr>
              <w:t xml:space="preserve">w przypadkach, projektów spełniających warunki ich stosowania. </w:t>
            </w:r>
            <w:r w:rsidRPr="00A56DC2">
              <w:rPr>
                <w:rFonts w:ascii="Arial" w:hAnsi="Arial" w:cs="Arial"/>
                <w:sz w:val="18"/>
                <w:szCs w:val="18"/>
              </w:rPr>
              <w:t>W przypadku zidentyfikowania na etapie oceny projektu wydatków niekwalifikowalnych wniosek uznaje się za niespełniający minimalnych wymagań pozwalających otrzymać dofinansowanie.</w:t>
            </w:r>
            <w:r>
              <w:rPr>
                <w:rFonts w:ascii="Arial" w:hAnsi="Arial" w:cs="Arial"/>
                <w:sz w:val="18"/>
                <w:szCs w:val="18"/>
              </w:rPr>
              <w:t xml:space="preserve"> </w:t>
            </w:r>
            <w:r w:rsidRPr="009C70B2">
              <w:rPr>
                <w:rFonts w:ascii="Arial" w:hAnsi="Arial" w:cs="Arial"/>
                <w:iCs/>
                <w:sz w:val="18"/>
                <w:szCs w:val="18"/>
              </w:rPr>
              <w:t xml:space="preserve">W zakresie kryterium IOK dopuszcza możliwość skierowania projektu do etapu negocjacji w celu poprawy/uzupełnienia kwestii wskazanych </w:t>
            </w:r>
            <w:r w:rsidRPr="00682962">
              <w:rPr>
                <w:rFonts w:ascii="Arial" w:hAnsi="Arial" w:cs="Arial"/>
                <w:iCs/>
                <w:sz w:val="18"/>
                <w:szCs w:val="18"/>
              </w:rPr>
              <w:t>przez KOP.</w:t>
            </w:r>
          </w:p>
          <w:p w14:paraId="619D6F84" w14:textId="77777777" w:rsidR="007F5970" w:rsidRPr="00682962" w:rsidRDefault="007F5970" w:rsidP="007F5970">
            <w:pPr>
              <w:adjustRightInd w:val="0"/>
              <w:spacing w:line="276" w:lineRule="auto"/>
              <w:jc w:val="both"/>
              <w:rPr>
                <w:rFonts w:ascii="Arial" w:hAnsi="Arial" w:cs="Arial"/>
                <w:sz w:val="18"/>
                <w:szCs w:val="18"/>
              </w:rPr>
            </w:pPr>
            <w:r w:rsidRPr="00682962">
              <w:rPr>
                <w:rFonts w:ascii="Arial" w:hAnsi="Arial" w:cs="Arial"/>
                <w:sz w:val="18"/>
                <w:szCs w:val="18"/>
              </w:rPr>
              <w:t>W trakcie realizacji projektu w uzasadnionych sytuacjach za zgodą IOK możliwe jest:</w:t>
            </w:r>
          </w:p>
          <w:p w14:paraId="6FCC08A5" w14:textId="77777777" w:rsidR="007F5970" w:rsidRPr="00682962" w:rsidRDefault="007F5970" w:rsidP="00BB2251">
            <w:pPr>
              <w:pStyle w:val="Akapitzlist"/>
              <w:numPr>
                <w:ilvl w:val="0"/>
                <w:numId w:val="53"/>
              </w:numPr>
              <w:adjustRightInd w:val="0"/>
              <w:spacing w:line="276" w:lineRule="auto"/>
              <w:ind w:left="330" w:hanging="284"/>
              <w:jc w:val="both"/>
              <w:rPr>
                <w:rFonts w:ascii="Arial" w:hAnsi="Arial" w:cs="Arial"/>
                <w:sz w:val="18"/>
                <w:szCs w:val="18"/>
              </w:rPr>
            </w:pPr>
            <w:r w:rsidRPr="00682962">
              <w:rPr>
                <w:rFonts w:ascii="Arial" w:hAnsi="Arial" w:cs="Arial"/>
                <w:iCs/>
                <w:sz w:val="18"/>
                <w:szCs w:val="18"/>
              </w:rPr>
              <w:t>wprowadzenie</w:t>
            </w:r>
            <w:r w:rsidRPr="00682962">
              <w:rPr>
                <w:rFonts w:ascii="Arial" w:hAnsi="Arial" w:cs="Arial"/>
                <w:sz w:val="18"/>
                <w:szCs w:val="18"/>
              </w:rPr>
              <w:t xml:space="preserve"> wydatków, które na etapie oceny kryterium były </w:t>
            </w:r>
            <w:r w:rsidRPr="00A56DC2">
              <w:rPr>
                <w:rFonts w:ascii="Arial" w:hAnsi="Arial" w:cs="Arial"/>
                <w:sz w:val="18"/>
                <w:szCs w:val="18"/>
              </w:rPr>
              <w:t>niemożliwe do dofinansowania;</w:t>
            </w:r>
            <w:r w:rsidRPr="00682962">
              <w:rPr>
                <w:rFonts w:ascii="Arial" w:hAnsi="Arial" w:cs="Arial"/>
                <w:sz w:val="18"/>
                <w:szCs w:val="18"/>
              </w:rPr>
              <w:t xml:space="preserve">  </w:t>
            </w:r>
          </w:p>
          <w:p w14:paraId="01749F27" w14:textId="77777777" w:rsidR="007F5970" w:rsidRDefault="007F5970" w:rsidP="00BB2251">
            <w:pPr>
              <w:pStyle w:val="Akapitzlist"/>
              <w:numPr>
                <w:ilvl w:val="0"/>
                <w:numId w:val="53"/>
              </w:numPr>
              <w:adjustRightInd w:val="0"/>
              <w:spacing w:line="276" w:lineRule="auto"/>
              <w:ind w:left="330" w:hanging="284"/>
              <w:jc w:val="both"/>
              <w:rPr>
                <w:rFonts w:ascii="Arial" w:hAnsi="Arial" w:cs="Arial"/>
                <w:iCs/>
                <w:sz w:val="18"/>
                <w:szCs w:val="18"/>
              </w:rPr>
            </w:pPr>
            <w:r w:rsidRPr="00682962">
              <w:rPr>
                <w:rFonts w:ascii="Arial" w:hAnsi="Arial" w:cs="Arial"/>
                <w:iCs/>
                <w:sz w:val="18"/>
                <w:szCs w:val="18"/>
              </w:rPr>
              <w:t>dokonanie zmiany wysokości kosztów przypadających na jednego uczestnika</w:t>
            </w:r>
            <w:r w:rsidRPr="009C70B2">
              <w:rPr>
                <w:rFonts w:ascii="Arial" w:hAnsi="Arial" w:cs="Arial"/>
                <w:iCs/>
                <w:sz w:val="18"/>
                <w:szCs w:val="18"/>
              </w:rPr>
              <w:t xml:space="preserve"> projektu</w:t>
            </w:r>
            <w:r>
              <w:rPr>
                <w:rFonts w:ascii="Arial" w:hAnsi="Arial" w:cs="Arial"/>
                <w:iCs/>
                <w:sz w:val="18"/>
                <w:szCs w:val="18"/>
              </w:rPr>
              <w:t>,</w:t>
            </w:r>
          </w:p>
          <w:p w14:paraId="720A3C5C" w14:textId="77777777" w:rsidR="007F5970" w:rsidRDefault="007F5970" w:rsidP="00BB2251">
            <w:pPr>
              <w:pStyle w:val="Akapitzlist"/>
              <w:numPr>
                <w:ilvl w:val="0"/>
                <w:numId w:val="5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14:paraId="0DBA812C" w14:textId="77777777" w:rsidR="007F5970" w:rsidRPr="009C70B2" w:rsidRDefault="007F5970" w:rsidP="007F5970">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14:paraId="46FA3BA4" w14:textId="77777777" w:rsidR="007F5970" w:rsidRPr="009C70B2"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14:paraId="08CEE76F" w14:textId="77777777" w:rsidR="007F5970" w:rsidRPr="009C70B2"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lastRenderedPageBreak/>
              <w:t xml:space="preserve">z zamówień udzielanych w ramach projektu realizowanych zgodnie z zasadami określonymi w wytycznych,  </w:t>
            </w:r>
          </w:p>
          <w:p w14:paraId="04915389" w14:textId="77777777" w:rsidR="007F5970"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14:paraId="563E69D0" w14:textId="77777777" w:rsidR="007F5970" w:rsidRPr="00134CF2" w:rsidRDefault="007F5970" w:rsidP="007F5970">
            <w:pPr>
              <w:pStyle w:val="Akapitzlist"/>
              <w:numPr>
                <w:ilvl w:val="0"/>
                <w:numId w:val="43"/>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14:paraId="336E2F7F"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2520FA4C"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7D2F034E"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sz w:val="18"/>
                <w:szCs w:val="18"/>
              </w:rPr>
              <w:t xml:space="preserve">Skala punktowa od 0 do </w:t>
            </w:r>
            <w:r>
              <w:rPr>
                <w:rFonts w:ascii="Arial" w:hAnsi="Arial" w:cs="Arial"/>
                <w:sz w:val="18"/>
                <w:szCs w:val="18"/>
              </w:rPr>
              <w:t>20</w:t>
            </w:r>
          </w:p>
        </w:tc>
      </w:tr>
      <w:tr w:rsidR="007F5970" w:rsidRPr="009C70B2" w14:paraId="27E5FD95"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5B6D92E1"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 Kryterium spełnienia minimalnych wymagań</w:t>
            </w:r>
          </w:p>
          <w:p w14:paraId="15A8A000" w14:textId="77777777" w:rsidR="007F5970" w:rsidRPr="009C70B2" w:rsidRDefault="007F5970" w:rsidP="007F5970">
            <w:pPr>
              <w:spacing w:line="276" w:lineRule="auto"/>
              <w:jc w:val="center"/>
              <w:rPr>
                <w:rFonts w:ascii="Arial" w:hAnsi="Arial" w:cs="Arial"/>
                <w:sz w:val="18"/>
                <w:szCs w:val="18"/>
              </w:rPr>
            </w:pP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010EE6D0" w14:textId="77777777" w:rsidR="007F5970" w:rsidRPr="009C70B2" w:rsidRDefault="007F5970" w:rsidP="007F5970">
            <w:pPr>
              <w:pStyle w:val="Akapitzlist"/>
              <w:numPr>
                <w:ilvl w:val="0"/>
                <w:numId w:val="39"/>
              </w:numPr>
              <w:ind w:left="186" w:hanging="284"/>
              <w:jc w:val="both"/>
              <w:rPr>
                <w:rFonts w:ascii="Arial" w:hAnsi="Arial" w:cs="Arial"/>
                <w:sz w:val="18"/>
                <w:szCs w:val="18"/>
              </w:rPr>
            </w:pPr>
            <w:r w:rsidRPr="009C70B2">
              <w:rPr>
                <w:rFonts w:ascii="Arial" w:hAnsi="Arial" w:cs="Arial"/>
                <w:sz w:val="18"/>
                <w:szCs w:val="18"/>
              </w:rPr>
              <w:t>Czy projekt otrzymał wymagane minimum 60 punktów ogółem oraz co najmniej 60% punktów w poszczególnych grupach kryteriów merytorycznych:</w:t>
            </w:r>
          </w:p>
          <w:p w14:paraId="33B95FA1" w14:textId="77777777" w:rsidR="007F5970" w:rsidRPr="009C70B2" w:rsidRDefault="007F5970" w:rsidP="007F5970">
            <w:pPr>
              <w:pStyle w:val="Akapitzlist"/>
              <w:numPr>
                <w:ilvl w:val="0"/>
                <w:numId w:val="44"/>
              </w:numPr>
              <w:autoSpaceDE/>
              <w:autoSpaceDN/>
              <w:ind w:left="298"/>
              <w:contextualSpacing/>
              <w:jc w:val="both"/>
              <w:rPr>
                <w:rFonts w:ascii="Arial" w:hAnsi="Arial" w:cs="Arial"/>
                <w:sz w:val="18"/>
                <w:szCs w:val="18"/>
              </w:rPr>
            </w:pPr>
            <w:r w:rsidRPr="009C70B2">
              <w:rPr>
                <w:rFonts w:ascii="Arial" w:hAnsi="Arial" w:cs="Arial"/>
                <w:sz w:val="18"/>
                <w:szCs w:val="18"/>
              </w:rPr>
              <w:t>kryteria nr 1, 2 oraz 3,</w:t>
            </w:r>
          </w:p>
          <w:p w14:paraId="69966174" w14:textId="77777777" w:rsidR="007F5970" w:rsidRPr="009C70B2" w:rsidRDefault="007F5970" w:rsidP="007F5970">
            <w:pPr>
              <w:pStyle w:val="Akapitzlist"/>
              <w:numPr>
                <w:ilvl w:val="0"/>
                <w:numId w:val="44"/>
              </w:numPr>
              <w:autoSpaceDE/>
              <w:autoSpaceDN/>
              <w:ind w:left="298"/>
              <w:contextualSpacing/>
              <w:jc w:val="both"/>
              <w:rPr>
                <w:rFonts w:ascii="Arial" w:hAnsi="Arial" w:cs="Arial"/>
                <w:sz w:val="18"/>
                <w:szCs w:val="18"/>
              </w:rPr>
            </w:pPr>
            <w:r w:rsidRPr="009C70B2">
              <w:rPr>
                <w:rFonts w:ascii="Arial" w:hAnsi="Arial" w:cs="Arial"/>
                <w:sz w:val="18"/>
                <w:szCs w:val="18"/>
              </w:rPr>
              <w:t>kryterium nr 4,</w:t>
            </w:r>
          </w:p>
          <w:p w14:paraId="49258CCC" w14:textId="77777777" w:rsidR="007F5970" w:rsidRPr="009C70B2" w:rsidRDefault="007F5970" w:rsidP="007F5970">
            <w:pPr>
              <w:pStyle w:val="Akapitzlist"/>
              <w:numPr>
                <w:ilvl w:val="0"/>
                <w:numId w:val="44"/>
              </w:numPr>
              <w:autoSpaceDE/>
              <w:autoSpaceDN/>
              <w:ind w:left="298"/>
              <w:contextualSpacing/>
              <w:jc w:val="both"/>
              <w:rPr>
                <w:rFonts w:ascii="Arial" w:hAnsi="Arial" w:cs="Arial"/>
                <w:sz w:val="18"/>
                <w:szCs w:val="18"/>
              </w:rPr>
            </w:pPr>
            <w:r w:rsidRPr="009C70B2">
              <w:rPr>
                <w:rFonts w:ascii="Arial" w:hAnsi="Arial" w:cs="Arial"/>
                <w:sz w:val="18"/>
                <w:szCs w:val="18"/>
              </w:rPr>
              <w:t>kryteria nr 5 oraz 6,</w:t>
            </w:r>
          </w:p>
          <w:p w14:paraId="4097549D" w14:textId="77777777" w:rsidR="007F5970" w:rsidRPr="009C70B2" w:rsidRDefault="007F5970" w:rsidP="007F5970">
            <w:pPr>
              <w:pStyle w:val="Akapitzlist"/>
              <w:numPr>
                <w:ilvl w:val="0"/>
                <w:numId w:val="44"/>
              </w:numPr>
              <w:autoSpaceDE/>
              <w:autoSpaceDN/>
              <w:ind w:left="298"/>
              <w:contextualSpacing/>
              <w:jc w:val="both"/>
              <w:rPr>
                <w:rFonts w:ascii="Arial" w:hAnsi="Arial" w:cs="Arial"/>
                <w:sz w:val="18"/>
                <w:szCs w:val="18"/>
              </w:rPr>
            </w:pPr>
            <w:r w:rsidRPr="009C70B2">
              <w:rPr>
                <w:rFonts w:ascii="Arial" w:hAnsi="Arial" w:cs="Arial"/>
                <w:sz w:val="18"/>
                <w:szCs w:val="18"/>
              </w:rPr>
              <w:t>kryteria nr 7 oraz 8,</w:t>
            </w:r>
          </w:p>
          <w:p w14:paraId="0895D119" w14:textId="77777777" w:rsidR="007F5970" w:rsidRPr="009C70B2" w:rsidRDefault="007F5970" w:rsidP="007F5970">
            <w:pPr>
              <w:pStyle w:val="Akapitzlist"/>
              <w:numPr>
                <w:ilvl w:val="0"/>
                <w:numId w:val="44"/>
              </w:numPr>
              <w:autoSpaceDE/>
              <w:autoSpaceDN/>
              <w:ind w:left="298"/>
              <w:contextualSpacing/>
              <w:jc w:val="both"/>
              <w:rPr>
                <w:rFonts w:ascii="Arial" w:hAnsi="Arial" w:cs="Arial"/>
                <w:sz w:val="18"/>
                <w:szCs w:val="18"/>
              </w:rPr>
            </w:pPr>
            <w:r w:rsidRPr="009C70B2">
              <w:rPr>
                <w:rFonts w:ascii="Arial" w:hAnsi="Arial" w:cs="Arial"/>
                <w:sz w:val="18"/>
                <w:szCs w:val="18"/>
              </w:rPr>
              <w:t>kryterium nr 9,</w:t>
            </w:r>
          </w:p>
          <w:p w14:paraId="76835930" w14:textId="77777777" w:rsidR="007F5970" w:rsidRPr="009C70B2" w:rsidRDefault="007F5970" w:rsidP="007F5970">
            <w:pPr>
              <w:pStyle w:val="Akapitzlist"/>
              <w:numPr>
                <w:ilvl w:val="0"/>
                <w:numId w:val="44"/>
              </w:numPr>
              <w:autoSpaceDE/>
              <w:autoSpaceDN/>
              <w:ind w:left="298"/>
              <w:contextualSpacing/>
              <w:jc w:val="both"/>
              <w:rPr>
                <w:rFonts w:ascii="Arial" w:hAnsi="Arial" w:cs="Arial"/>
                <w:sz w:val="18"/>
                <w:szCs w:val="18"/>
              </w:rPr>
            </w:pPr>
            <w:r w:rsidRPr="009C70B2">
              <w:rPr>
                <w:rFonts w:ascii="Arial" w:hAnsi="Arial" w:cs="Arial"/>
                <w:sz w:val="18"/>
                <w:szCs w:val="18"/>
              </w:rPr>
              <w:t>kryteri</w:t>
            </w:r>
            <w:r>
              <w:rPr>
                <w:rFonts w:ascii="Arial" w:hAnsi="Arial" w:cs="Arial"/>
                <w:sz w:val="18"/>
                <w:szCs w:val="18"/>
              </w:rPr>
              <w:t>um</w:t>
            </w:r>
            <w:r w:rsidRPr="009C70B2">
              <w:rPr>
                <w:rFonts w:ascii="Arial" w:hAnsi="Arial" w:cs="Arial"/>
                <w:sz w:val="18"/>
                <w:szCs w:val="18"/>
              </w:rPr>
              <w:t xml:space="preserve"> nr 10 </w:t>
            </w:r>
          </w:p>
          <w:p w14:paraId="28016D9E" w14:textId="77777777" w:rsidR="007F5970" w:rsidRPr="009C70B2" w:rsidRDefault="007F5970" w:rsidP="007F5970">
            <w:pPr>
              <w:ind w:left="-62"/>
              <w:jc w:val="both"/>
              <w:rPr>
                <w:rFonts w:ascii="Arial" w:hAnsi="Arial" w:cs="Arial"/>
                <w:sz w:val="18"/>
                <w:szCs w:val="18"/>
              </w:rPr>
            </w:pPr>
            <w:r w:rsidRPr="009C70B2">
              <w:rPr>
                <w:rFonts w:ascii="Arial" w:hAnsi="Arial" w:cs="Arial"/>
                <w:sz w:val="18"/>
                <w:szCs w:val="18"/>
              </w:rPr>
              <w:t>oraz otrzymał pozytywną ocenę lub został skierowany do negocjacji w zakresie spełnienia kryteriów horyzontalnych oraz kryteriów merytorycznych specyficznych dla poszczególnych naborów?</w:t>
            </w:r>
          </w:p>
          <w:p w14:paraId="59D6FE85" w14:textId="77777777" w:rsidR="007F5970" w:rsidRPr="009C70B2" w:rsidRDefault="007F5970" w:rsidP="007F5970">
            <w:pPr>
              <w:rPr>
                <w:rFonts w:ascii="Arial" w:hAnsi="Arial" w:cs="Arial"/>
                <w:sz w:val="18"/>
                <w:szCs w:val="18"/>
              </w:rPr>
            </w:pPr>
          </w:p>
          <w:p w14:paraId="27EF1008" w14:textId="77777777" w:rsidR="007F5970" w:rsidRPr="009C70B2" w:rsidRDefault="007F5970" w:rsidP="007F5970">
            <w:pPr>
              <w:adjustRightInd w:val="0"/>
              <w:ind w:left="-98"/>
              <w:jc w:val="both"/>
              <w:rPr>
                <w:rFonts w:ascii="Arial" w:hAnsi="Arial" w:cs="Arial"/>
                <w:iCs/>
                <w:sz w:val="18"/>
                <w:szCs w:val="18"/>
              </w:rPr>
            </w:pPr>
            <w:r w:rsidRPr="009C70B2">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9C70B2" w:rsidDel="00C63885">
              <w:rPr>
                <w:rFonts w:ascii="Arial" w:hAnsi="Arial" w:cs="Arial"/>
                <w:sz w:val="18"/>
                <w:szCs w:val="18"/>
              </w:rPr>
              <w:t xml:space="preserve"> </w:t>
            </w:r>
            <w:r w:rsidRPr="009C70B2">
              <w:rPr>
                <w:rFonts w:ascii="Arial" w:hAnsi="Arial" w:cs="Arial"/>
                <w:sz w:val="18"/>
                <w:szCs w:val="18"/>
              </w:rPr>
              <w:t xml:space="preserve">kryteriów horyzontalnych oraz kryteriów: obligatoryjnych wskaźników oraz zgodności z </w:t>
            </w:r>
            <w:proofErr w:type="spellStart"/>
            <w:r w:rsidRPr="009C70B2">
              <w:rPr>
                <w:rFonts w:ascii="Arial" w:hAnsi="Arial" w:cs="Arial"/>
                <w:sz w:val="18"/>
                <w:szCs w:val="18"/>
              </w:rPr>
              <w:t>SzOOP</w:t>
            </w:r>
            <w:proofErr w:type="spellEnd"/>
            <w:r w:rsidRPr="009C70B2">
              <w:rPr>
                <w:rFonts w:ascii="Arial" w:hAnsi="Arial" w:cs="Arial"/>
                <w:sz w:val="18"/>
                <w:szCs w:val="18"/>
              </w:rPr>
              <w:t xml:space="preserve">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1946C2F9"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4AB2898C"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14:paraId="3E539773"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7F5970" w:rsidRPr="009C70B2" w14:paraId="367291C4" w14:textId="77777777" w:rsidTr="007F5970">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3D3DF8B3" w14:textId="77777777" w:rsidR="007F5970" w:rsidRPr="009C70B2" w:rsidRDefault="007F5970" w:rsidP="007F5970">
            <w:pPr>
              <w:autoSpaceDE w:val="0"/>
              <w:autoSpaceDN w:val="0"/>
              <w:adjustRightInd w:val="0"/>
              <w:jc w:val="center"/>
              <w:rPr>
                <w:rFonts w:ascii="Arial" w:hAnsi="Arial" w:cs="Arial"/>
                <w:b/>
                <w:sz w:val="18"/>
                <w:szCs w:val="18"/>
              </w:rPr>
            </w:pPr>
            <w:r w:rsidRPr="009C70B2">
              <w:rPr>
                <w:rFonts w:ascii="Arial" w:hAnsi="Arial" w:cs="Arial"/>
                <w:b/>
                <w:sz w:val="18"/>
                <w:szCs w:val="18"/>
              </w:rPr>
              <w:t>Kryteria etapu negocjacji w ramach EFS dla trybu konkursowego</w:t>
            </w:r>
          </w:p>
          <w:p w14:paraId="0D7AAE04" w14:textId="77777777" w:rsidR="007F5970" w:rsidRPr="009C70B2" w:rsidRDefault="007F5970" w:rsidP="007F5970">
            <w:pPr>
              <w:autoSpaceDE w:val="0"/>
              <w:autoSpaceDN w:val="0"/>
              <w:adjustRightInd w:val="0"/>
              <w:jc w:val="both"/>
              <w:rPr>
                <w:rFonts w:ascii="Arial" w:hAnsi="Arial" w:cs="Arial"/>
                <w:iCs/>
                <w:sz w:val="18"/>
                <w:szCs w:val="18"/>
              </w:rPr>
            </w:pPr>
            <w:r w:rsidRPr="009C70B2">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9C70B2">
              <w:rPr>
                <w:rFonts w:ascii="Arial" w:hAnsi="Arial" w:cs="Arial"/>
                <w:kern w:val="1"/>
                <w:sz w:val="18"/>
                <w:szCs w:val="18"/>
              </w:rPr>
              <w:t>/Beneficjenta</w:t>
            </w:r>
            <w:r w:rsidRPr="009C70B2">
              <w:rPr>
                <w:rFonts w:ascii="Arial" w:hAnsi="Arial" w:cs="Arial"/>
                <w:sz w:val="18"/>
                <w:szCs w:val="18"/>
              </w:rPr>
              <w:t xml:space="preserve"> w stanowisku negocjacyjnym KOP. Kryteria weryfikowane są na podstawie zapisów wniosku o dofinansowanie projektu oraz stanowiska negocjacyjnego Wnioskodawcy</w:t>
            </w:r>
            <w:r w:rsidRPr="009C70B2">
              <w:rPr>
                <w:rFonts w:ascii="Arial" w:hAnsi="Arial" w:cs="Arial"/>
                <w:kern w:val="1"/>
                <w:sz w:val="18"/>
                <w:szCs w:val="18"/>
              </w:rPr>
              <w:t>/Beneficjenta</w:t>
            </w:r>
            <w:r w:rsidRPr="009C70B2">
              <w:rPr>
                <w:rFonts w:ascii="Arial" w:hAnsi="Arial" w:cs="Arial"/>
                <w:sz w:val="18"/>
                <w:szCs w:val="18"/>
              </w:rPr>
              <w:t>. Spełnienie kryteriów jest konieczne do przyznania dofinansowania</w:t>
            </w:r>
          </w:p>
        </w:tc>
      </w:tr>
      <w:tr w:rsidR="007F5970" w:rsidRPr="009C70B2" w14:paraId="33D98355"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44EDC86"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406EF618"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7BE3C265" w14:textId="77777777" w:rsidR="007F5970" w:rsidRPr="009C70B2" w:rsidRDefault="007F5970" w:rsidP="007F5970">
            <w:pPr>
              <w:pStyle w:val="Akapitzlist"/>
              <w:numPr>
                <w:ilvl w:val="0"/>
                <w:numId w:val="45"/>
              </w:numPr>
              <w:ind w:left="188" w:hanging="284"/>
              <w:jc w:val="both"/>
              <w:rPr>
                <w:rFonts w:ascii="Arial" w:hAnsi="Arial" w:cs="Arial"/>
                <w:sz w:val="18"/>
                <w:szCs w:val="18"/>
              </w:rPr>
            </w:pPr>
            <w:r w:rsidRPr="009C70B2">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14:paraId="6BA58810" w14:textId="77777777" w:rsidR="007F5970" w:rsidRPr="009C70B2" w:rsidRDefault="007F5970" w:rsidP="007F5970">
            <w:pPr>
              <w:jc w:val="both"/>
              <w:rPr>
                <w:rFonts w:ascii="Arial" w:hAnsi="Arial" w:cs="Arial"/>
                <w:sz w:val="18"/>
                <w:szCs w:val="18"/>
              </w:rPr>
            </w:pPr>
          </w:p>
          <w:p w14:paraId="4861B2E4" w14:textId="77777777" w:rsidR="007F5970" w:rsidRPr="009C70B2" w:rsidRDefault="007F5970" w:rsidP="007F5970">
            <w:pPr>
              <w:jc w:val="both"/>
              <w:rPr>
                <w:rFonts w:ascii="Arial" w:hAnsi="Arial" w:cs="Arial"/>
                <w:sz w:val="18"/>
                <w:szCs w:val="18"/>
              </w:rPr>
            </w:pPr>
            <w:r w:rsidRPr="009C70B2">
              <w:rPr>
                <w:rFonts w:ascii="Arial" w:hAnsi="Arial" w:cs="Arial"/>
                <w:sz w:val="18"/>
                <w:szCs w:val="18"/>
              </w:rPr>
              <w:t xml:space="preserve">Kryterium jest obligatoryjnie stosowane  jedynie w przypadku skierowania projektu do etapu negocjacji. </w:t>
            </w:r>
          </w:p>
          <w:p w14:paraId="6718B004" w14:textId="77777777" w:rsidR="007F5970" w:rsidRPr="009C70B2" w:rsidRDefault="007F5970" w:rsidP="007F5970">
            <w:pPr>
              <w:jc w:val="both"/>
              <w:rPr>
                <w:rFonts w:ascii="Arial" w:hAnsi="Arial" w:cs="Arial"/>
                <w:sz w:val="18"/>
                <w:szCs w:val="18"/>
              </w:rPr>
            </w:pPr>
            <w:r w:rsidRPr="009C70B2">
              <w:rPr>
                <w:rFonts w:ascii="Arial" w:hAnsi="Arial" w:cs="Arial"/>
                <w:sz w:val="18"/>
                <w:szCs w:val="18"/>
              </w:rPr>
              <w:t xml:space="preserve">W ramach kryterium nie ma  możliwości poprawy/uzupełnienia wniosku. Ocena polega na  przypisaniu wartości logicznej  „tak” albo „nie”, albo stwierdzeniu, że kryterium nie dotyczy danego projektu (w przypadku </w:t>
            </w:r>
            <w:r w:rsidRPr="009C70B2">
              <w:rPr>
                <w:rFonts w:ascii="Arial" w:hAnsi="Arial" w:cs="Arial"/>
                <w:sz w:val="18"/>
                <w:szCs w:val="18"/>
              </w:rPr>
              <w:lastRenderedPageBreak/>
              <w:t>projektów, których nie skierowano do negocjacji).</w:t>
            </w:r>
          </w:p>
          <w:p w14:paraId="39256577" w14:textId="77777777" w:rsidR="007F5970" w:rsidRPr="009C70B2" w:rsidRDefault="007F5970" w:rsidP="007F5970">
            <w:pPr>
              <w:jc w:val="both"/>
              <w:rPr>
                <w:rFonts w:ascii="Arial" w:hAnsi="Arial" w:cs="Arial"/>
                <w:sz w:val="18"/>
                <w:szCs w:val="18"/>
              </w:rPr>
            </w:pPr>
          </w:p>
          <w:p w14:paraId="6AB2622A" w14:textId="77777777" w:rsidR="007F5970" w:rsidRPr="009C70B2" w:rsidRDefault="007F5970" w:rsidP="007F5970">
            <w:pPr>
              <w:jc w:val="both"/>
              <w:rPr>
                <w:rFonts w:ascii="Arial" w:hAnsi="Arial" w:cs="Arial"/>
                <w:sz w:val="18"/>
                <w:szCs w:val="18"/>
              </w:rPr>
            </w:pPr>
            <w:r w:rsidRPr="009C70B2">
              <w:rPr>
                <w:rFonts w:ascii="Arial" w:hAnsi="Arial" w:cs="Arial"/>
                <w:sz w:val="18"/>
                <w:szCs w:val="18"/>
              </w:rPr>
              <w:t>Spełnienie kryterium jest konieczne do przyznania dofinansowania.</w:t>
            </w:r>
          </w:p>
          <w:p w14:paraId="586CE097" w14:textId="77777777" w:rsidR="007F5970" w:rsidRPr="009C70B2" w:rsidRDefault="007F5970" w:rsidP="007F5970">
            <w:pPr>
              <w:jc w:val="both"/>
              <w:rPr>
                <w:rFonts w:ascii="Arial" w:hAnsi="Arial" w:cs="Arial"/>
                <w:sz w:val="18"/>
                <w:szCs w:val="18"/>
              </w:rPr>
            </w:pPr>
          </w:p>
          <w:p w14:paraId="63F0D9F1" w14:textId="77777777" w:rsidR="007F5970" w:rsidRPr="009C70B2" w:rsidRDefault="007F5970" w:rsidP="007F5970">
            <w:pPr>
              <w:jc w:val="both"/>
              <w:rPr>
                <w:rFonts w:ascii="Arial" w:hAnsi="Arial" w:cs="Arial"/>
                <w:sz w:val="18"/>
                <w:szCs w:val="18"/>
              </w:rPr>
            </w:pPr>
            <w:r w:rsidRPr="009C70B2">
              <w:rPr>
                <w:rFonts w:ascii="Arial" w:hAnsi="Arial" w:cs="Arial"/>
                <w:sz w:val="18"/>
                <w:szCs w:val="18"/>
              </w:rPr>
              <w:t xml:space="preserve">Ocena spełniania kryterium obejmuje weryfikację: </w:t>
            </w:r>
          </w:p>
          <w:p w14:paraId="29E5F1A1" w14:textId="77777777" w:rsidR="007F5970" w:rsidRPr="009C70B2" w:rsidRDefault="007F5970" w:rsidP="007F5970">
            <w:pPr>
              <w:jc w:val="both"/>
              <w:rPr>
                <w:rFonts w:ascii="Arial" w:hAnsi="Arial" w:cs="Arial"/>
                <w:sz w:val="18"/>
                <w:szCs w:val="18"/>
              </w:rPr>
            </w:pPr>
            <w:r w:rsidRPr="009C70B2">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14:paraId="757389B9" w14:textId="77777777" w:rsidR="007F5970" w:rsidRPr="009C70B2" w:rsidRDefault="007F5970" w:rsidP="007F5970">
            <w:pPr>
              <w:jc w:val="both"/>
              <w:rPr>
                <w:rFonts w:ascii="Arial" w:hAnsi="Arial" w:cs="Arial"/>
                <w:sz w:val="18"/>
                <w:szCs w:val="18"/>
              </w:rPr>
            </w:pPr>
            <w:r w:rsidRPr="009C70B2">
              <w:rPr>
                <w:rFonts w:ascii="Arial" w:hAnsi="Arial" w:cs="Arial"/>
                <w:sz w:val="18"/>
                <w:szCs w:val="18"/>
              </w:rPr>
              <w:t xml:space="preserve">2) Czy KOP uzyskała od Wnioskodawcy/Beneficjenta informacje </w:t>
            </w:r>
            <w:r w:rsidRPr="009C70B2">
              <w:rPr>
                <w:rFonts w:ascii="Arial" w:hAnsi="Arial" w:cs="Arial"/>
                <w:sz w:val="18"/>
                <w:szCs w:val="18"/>
              </w:rPr>
              <w:br/>
              <w:t>i wyjaśnienia dotyczące określonych zapisów we wniosku, wskazanych przez oceniających w kartach oceny projektu lub przewodniczącego KOP,</w:t>
            </w:r>
          </w:p>
          <w:p w14:paraId="6C776F0C" w14:textId="77777777" w:rsidR="007F5970" w:rsidRPr="009C70B2" w:rsidRDefault="007F5970" w:rsidP="007F5970">
            <w:pPr>
              <w:jc w:val="both"/>
              <w:rPr>
                <w:rFonts w:ascii="Arial" w:hAnsi="Arial" w:cs="Arial"/>
                <w:sz w:val="18"/>
                <w:szCs w:val="18"/>
              </w:rPr>
            </w:pPr>
            <w:r w:rsidRPr="009C70B2">
              <w:rPr>
                <w:rFonts w:ascii="Arial" w:hAnsi="Arial" w:cs="Arial"/>
                <w:sz w:val="18"/>
                <w:szCs w:val="18"/>
              </w:rPr>
              <w:t xml:space="preserve">3) Czy do wniosku zostały wprowadzone inne zmiany niż wynikające z kart oceny projektu lub uwag przewodniczącego KOP lub ustaleń wynikających z procesu negocjacji. </w:t>
            </w:r>
          </w:p>
          <w:p w14:paraId="3CEC0E7B"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6F4468C"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44335BD"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Tak/Nie/Nie dotyczy</w:t>
            </w:r>
          </w:p>
          <w:p w14:paraId="41715513"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oznacza odrzucenie projektu)</w:t>
            </w:r>
          </w:p>
        </w:tc>
      </w:tr>
      <w:tr w:rsidR="007F5970" w:rsidRPr="009C70B2" w14:paraId="302AF1E8" w14:textId="77777777" w:rsidTr="007F5970">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14:paraId="3A902E05" w14:textId="77777777" w:rsidR="007F5970" w:rsidRPr="009C70B2" w:rsidRDefault="007F5970" w:rsidP="007F5970">
            <w:pPr>
              <w:autoSpaceDE w:val="0"/>
              <w:autoSpaceDN w:val="0"/>
              <w:adjustRightInd w:val="0"/>
              <w:jc w:val="center"/>
              <w:rPr>
                <w:rFonts w:ascii="Arial" w:hAnsi="Arial" w:cs="Arial"/>
                <w:b/>
                <w:iCs/>
                <w:sz w:val="18"/>
                <w:szCs w:val="18"/>
              </w:rPr>
            </w:pPr>
            <w:r w:rsidRPr="009C70B2">
              <w:rPr>
                <w:rFonts w:ascii="Arial" w:hAnsi="Arial" w:cs="Arial"/>
                <w:b/>
                <w:iCs/>
                <w:sz w:val="18"/>
                <w:szCs w:val="18"/>
              </w:rPr>
              <w:t>Kryteria horyzontalne</w:t>
            </w:r>
          </w:p>
          <w:p w14:paraId="48423D00" w14:textId="77777777" w:rsidR="007F5970" w:rsidRPr="009C70B2" w:rsidRDefault="007F5970" w:rsidP="007F5970">
            <w:pPr>
              <w:autoSpaceDE w:val="0"/>
              <w:autoSpaceDN w:val="0"/>
              <w:adjustRightInd w:val="0"/>
              <w:jc w:val="center"/>
              <w:rPr>
                <w:rFonts w:ascii="Arial" w:hAnsi="Arial" w:cs="Arial"/>
                <w:b/>
                <w:iCs/>
                <w:sz w:val="18"/>
                <w:szCs w:val="18"/>
              </w:rPr>
            </w:pPr>
            <w:r w:rsidRPr="009C70B2">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9C70B2">
              <w:rPr>
                <w:rFonts w:ascii="Arial" w:hAnsi="Arial" w:cs="Arial"/>
                <w:kern w:val="1"/>
                <w:sz w:val="18"/>
                <w:szCs w:val="18"/>
              </w:rPr>
              <w:t>/Beneficjenta</w:t>
            </w:r>
            <w:r w:rsidRPr="009C70B2">
              <w:rPr>
                <w:rFonts w:ascii="Arial" w:hAnsi="Arial" w:cs="Arial"/>
                <w:sz w:val="18"/>
                <w:szCs w:val="18"/>
              </w:rPr>
              <w:t xml:space="preserve"> lub pozyskanych na temat Wnioskodawcy</w:t>
            </w:r>
            <w:r w:rsidRPr="009C70B2">
              <w:rPr>
                <w:rFonts w:ascii="Arial" w:hAnsi="Arial" w:cs="Arial"/>
                <w:kern w:val="1"/>
                <w:sz w:val="18"/>
                <w:szCs w:val="18"/>
              </w:rPr>
              <w:t>/Beneficjenta</w:t>
            </w:r>
            <w:r w:rsidRPr="009C70B2">
              <w:rPr>
                <w:rFonts w:ascii="Arial" w:hAnsi="Arial" w:cs="Arial"/>
                <w:sz w:val="18"/>
                <w:szCs w:val="18"/>
              </w:rPr>
              <w:t xml:space="preserve"> lub projektu.</w:t>
            </w:r>
          </w:p>
        </w:tc>
      </w:tr>
      <w:tr w:rsidR="007F5970" w:rsidRPr="009C70B2" w14:paraId="3A47ADB9"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7A8F210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5FF20764"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6312740C" w14:textId="77777777" w:rsidR="007F5970" w:rsidRPr="009C70B2" w:rsidRDefault="007F5970" w:rsidP="00BB2251">
            <w:pPr>
              <w:pStyle w:val="Akapitzlist"/>
              <w:numPr>
                <w:ilvl w:val="0"/>
                <w:numId w:val="50"/>
              </w:numPr>
              <w:ind w:left="325" w:hanging="425"/>
              <w:jc w:val="both"/>
              <w:rPr>
                <w:rFonts w:ascii="Arial" w:hAnsi="Arial" w:cs="Arial"/>
                <w:sz w:val="18"/>
                <w:szCs w:val="18"/>
              </w:rPr>
            </w:pPr>
            <w:r w:rsidRPr="009C70B2">
              <w:rPr>
                <w:rFonts w:ascii="Arial" w:hAnsi="Arial" w:cs="Arial"/>
                <w:sz w:val="18"/>
                <w:szCs w:val="18"/>
              </w:rPr>
              <w:t>Czy w trakcie oceny nie stwierdzono niezgodności z prawodawstwem krajowym i unijnym w zakresie odnoszącym się do sposobu realizacji i zakresu projektu?</w:t>
            </w:r>
          </w:p>
          <w:p w14:paraId="55FADFB4" w14:textId="77777777" w:rsidR="007F5970" w:rsidRPr="009C70B2" w:rsidRDefault="007F5970" w:rsidP="007F5970">
            <w:pPr>
              <w:jc w:val="both"/>
              <w:rPr>
                <w:rFonts w:ascii="Arial" w:hAnsi="Arial" w:cs="Arial"/>
                <w:kern w:val="1"/>
                <w:sz w:val="18"/>
                <w:szCs w:val="18"/>
              </w:rPr>
            </w:pPr>
          </w:p>
          <w:p w14:paraId="1464D316" w14:textId="77777777" w:rsidR="007F5970" w:rsidRPr="009C70B2" w:rsidRDefault="007F5970" w:rsidP="007F5970">
            <w:pPr>
              <w:jc w:val="both"/>
              <w:rPr>
                <w:rFonts w:ascii="Arial" w:hAnsi="Arial" w:cs="Arial"/>
                <w:sz w:val="18"/>
                <w:szCs w:val="18"/>
              </w:rPr>
            </w:pPr>
            <w:r w:rsidRPr="009C70B2">
              <w:rPr>
                <w:rFonts w:ascii="Arial" w:hAnsi="Arial" w:cs="Arial"/>
                <w:sz w:val="18"/>
                <w:szCs w:val="18"/>
              </w:rPr>
              <w:t xml:space="preserve">Kryterium ma na celu zapewnienie, że realizowane projekty będą zgodne z prawem. W sytuacji, gdy oceniający stwierdzi niezgodność zapisów wniosku o dofinansowanie projektu z prawem projekt zostanie odrzucony.  </w:t>
            </w:r>
          </w:p>
          <w:p w14:paraId="7B02AC89" w14:textId="77777777" w:rsidR="007F5970" w:rsidRPr="009C70B2" w:rsidRDefault="007F5970" w:rsidP="007F5970">
            <w:pPr>
              <w:jc w:val="both"/>
              <w:rPr>
                <w:rFonts w:ascii="Arial" w:hAnsi="Arial" w:cs="Arial"/>
                <w:sz w:val="18"/>
                <w:szCs w:val="18"/>
              </w:rPr>
            </w:pPr>
          </w:p>
          <w:p w14:paraId="30A1F0CB" w14:textId="77777777" w:rsidR="007F5970" w:rsidRPr="009C70B2" w:rsidRDefault="007F5970" w:rsidP="007F5970">
            <w:pPr>
              <w:jc w:val="both"/>
              <w:rPr>
                <w:iCs/>
              </w:rPr>
            </w:pPr>
            <w:r w:rsidRPr="009C70B2">
              <w:rPr>
                <w:rFonts w:ascii="Arial" w:hAnsi="Arial" w:cs="Arial"/>
                <w:sz w:val="18"/>
                <w:szCs w:val="18"/>
              </w:rPr>
              <w:t>IOK na etapie negocjacji dopuszcza możliwość poprawy/uzupełnienia wniosku o dofinansowanie projektu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F9F5A5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F587C3D" w14:textId="77777777" w:rsidR="007F5970" w:rsidRPr="009C70B2" w:rsidRDefault="007F5970" w:rsidP="007F5970">
            <w:pPr>
              <w:jc w:val="center"/>
              <w:rPr>
                <w:rFonts w:ascii="Arial" w:hAnsi="Arial" w:cs="Arial"/>
                <w:kern w:val="1"/>
                <w:sz w:val="18"/>
                <w:szCs w:val="18"/>
              </w:rPr>
            </w:pPr>
            <w:r w:rsidRPr="009C70B2">
              <w:rPr>
                <w:rFonts w:ascii="Arial" w:hAnsi="Arial" w:cs="Arial"/>
                <w:kern w:val="1"/>
                <w:sz w:val="18"/>
                <w:szCs w:val="18"/>
              </w:rPr>
              <w:t>Tak/Nie/</w:t>
            </w:r>
            <w:r w:rsidRPr="009C70B2">
              <w:rPr>
                <w:rFonts w:ascii="Arial" w:hAnsi="Arial" w:cs="Arial"/>
                <w:sz w:val="18"/>
                <w:szCs w:val="18"/>
              </w:rPr>
              <w:t xml:space="preserve"> skierowany do negocjacji</w:t>
            </w:r>
          </w:p>
          <w:p w14:paraId="70A30D71"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7F5970" w:rsidRPr="009C70B2" w14:paraId="553B3372"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AE06DD8"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3EE2D6EE"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1F5C2BD3" w14:textId="77777777" w:rsidR="007F5970" w:rsidRPr="009C70B2" w:rsidRDefault="007F5970" w:rsidP="00BB2251">
            <w:pPr>
              <w:pStyle w:val="Akapitzlist"/>
              <w:numPr>
                <w:ilvl w:val="0"/>
                <w:numId w:val="50"/>
              </w:numPr>
              <w:ind w:left="466" w:hanging="421"/>
              <w:jc w:val="both"/>
              <w:rPr>
                <w:rFonts w:ascii="Arial" w:hAnsi="Arial" w:cs="Arial"/>
                <w:kern w:val="1"/>
                <w:sz w:val="18"/>
                <w:szCs w:val="18"/>
              </w:rPr>
            </w:pPr>
            <w:r w:rsidRPr="009C70B2">
              <w:rPr>
                <w:rFonts w:ascii="Arial" w:hAnsi="Arial" w:cs="Arial"/>
                <w:kern w:val="1"/>
                <w:sz w:val="18"/>
                <w:szCs w:val="18"/>
              </w:rPr>
              <w:t>Czy projekt jest zgodny z zasadą zrównoważonego rozwoju?</w:t>
            </w:r>
          </w:p>
          <w:p w14:paraId="2E09FC72" w14:textId="77777777" w:rsidR="007F5970" w:rsidRPr="009C70B2" w:rsidRDefault="007F5970" w:rsidP="007F5970">
            <w:pPr>
              <w:jc w:val="both"/>
              <w:rPr>
                <w:rFonts w:ascii="Arial" w:hAnsi="Arial" w:cs="Arial"/>
                <w:kern w:val="1"/>
                <w:sz w:val="18"/>
                <w:szCs w:val="18"/>
              </w:rPr>
            </w:pPr>
          </w:p>
          <w:p w14:paraId="50265D22" w14:textId="77777777" w:rsidR="007F5970" w:rsidRPr="009C70B2" w:rsidRDefault="007F5970" w:rsidP="007F5970">
            <w:pPr>
              <w:jc w:val="both"/>
              <w:rPr>
                <w:rFonts w:ascii="Arial" w:hAnsi="Arial" w:cs="Arial"/>
                <w:sz w:val="18"/>
                <w:szCs w:val="18"/>
              </w:rPr>
            </w:pPr>
            <w:r w:rsidRPr="009C70B2">
              <w:rPr>
                <w:rFonts w:ascii="Arial" w:hAnsi="Arial" w:cs="Arial"/>
                <w:sz w:val="18"/>
                <w:szCs w:val="18"/>
              </w:rPr>
              <w:t>Kryterium ma na celu zapewnić zgodność projektu z zasadą zrównoważonego rozwoju. Projekt musi być co najmniej neutralny.</w:t>
            </w:r>
          </w:p>
          <w:p w14:paraId="6ACFB246" w14:textId="77777777" w:rsidR="007F5970" w:rsidRPr="009C70B2" w:rsidRDefault="007F5970" w:rsidP="007F5970">
            <w:pPr>
              <w:jc w:val="both"/>
              <w:rPr>
                <w:rFonts w:ascii="Arial" w:hAnsi="Arial" w:cs="Arial"/>
                <w:sz w:val="18"/>
                <w:szCs w:val="18"/>
              </w:rPr>
            </w:pPr>
          </w:p>
          <w:p w14:paraId="3CF707DD"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BF57A6E"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4366C34C"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Tak/Nie/skierowany do negocjacji</w:t>
            </w:r>
          </w:p>
          <w:p w14:paraId="585F25D5" w14:textId="77777777" w:rsidR="007F5970" w:rsidRPr="009C70B2" w:rsidRDefault="007F5970" w:rsidP="007F5970">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7F5970" w:rsidRPr="009C70B2" w14:paraId="3BDC806E"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5B3178CD"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13F428E4"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18D17332" w14:textId="77777777" w:rsidR="007F5970" w:rsidRPr="009C70B2" w:rsidRDefault="007F5970" w:rsidP="00BB2251">
            <w:pPr>
              <w:pStyle w:val="Akapitzlist"/>
              <w:numPr>
                <w:ilvl w:val="0"/>
                <w:numId w:val="50"/>
              </w:numPr>
              <w:ind w:left="466" w:hanging="425"/>
              <w:jc w:val="both"/>
              <w:rPr>
                <w:rFonts w:ascii="Arial" w:hAnsi="Arial" w:cs="Arial"/>
                <w:kern w:val="1"/>
                <w:sz w:val="18"/>
                <w:szCs w:val="18"/>
              </w:rPr>
            </w:pPr>
            <w:r w:rsidRPr="009C70B2">
              <w:rPr>
                <w:rFonts w:ascii="Arial" w:hAnsi="Arial" w:cs="Arial"/>
                <w:kern w:val="1"/>
                <w:sz w:val="18"/>
                <w:szCs w:val="18"/>
              </w:rPr>
              <w:t xml:space="preserve">Czy projekt jest zgodny z zasadą równości szans kobiet i mężczyzn? </w:t>
            </w:r>
          </w:p>
          <w:p w14:paraId="363CF9C4" w14:textId="77777777" w:rsidR="007F5970" w:rsidRPr="009C70B2" w:rsidRDefault="007F5970" w:rsidP="007F5970">
            <w:pPr>
              <w:jc w:val="both"/>
              <w:rPr>
                <w:rFonts w:ascii="Arial" w:hAnsi="Arial" w:cs="Arial"/>
                <w:kern w:val="1"/>
                <w:sz w:val="18"/>
                <w:szCs w:val="18"/>
              </w:rPr>
            </w:pPr>
          </w:p>
          <w:p w14:paraId="5C469B4F" w14:textId="77777777" w:rsidR="007F5970" w:rsidRPr="009C70B2" w:rsidRDefault="007F5970" w:rsidP="007F5970">
            <w:pPr>
              <w:adjustRightInd w:val="0"/>
              <w:jc w:val="both"/>
              <w:rPr>
                <w:rFonts w:ascii="Arial" w:hAnsi="Arial" w:cs="Arial"/>
                <w:iCs/>
                <w:sz w:val="18"/>
                <w:szCs w:val="18"/>
              </w:rPr>
            </w:pPr>
            <w:r w:rsidRPr="009C70B2">
              <w:rPr>
                <w:rFonts w:ascii="Arial" w:hAnsi="Arial" w:cs="Arial"/>
                <w:sz w:val="18"/>
                <w:szCs w:val="18"/>
              </w:rPr>
              <w:t>Kryterium ma na celu zapewnić zgodność projektu z zasadą równości szans kobiet i mężczyzn. Kryterium będzie oceniane według standardu minimum. 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1BC10E0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5842E9D8"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Tak/Nie/skierowany do negocjacji</w:t>
            </w:r>
          </w:p>
          <w:p w14:paraId="1A11E720" w14:textId="77777777" w:rsidR="007F5970" w:rsidRPr="009C70B2" w:rsidRDefault="007F5970" w:rsidP="007F5970">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7F5970" w:rsidRPr="009C70B2" w14:paraId="7AC3E0DF"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537D295"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kryterium:</w:t>
            </w:r>
          </w:p>
          <w:p w14:paraId="199650B5"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kern w:val="1"/>
                <w:sz w:val="18"/>
                <w:szCs w:val="18"/>
              </w:rPr>
              <w:lastRenderedPageBreak/>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36A2FA89" w14:textId="77777777" w:rsidR="007F5970" w:rsidRPr="009C70B2" w:rsidRDefault="007F5970" w:rsidP="00BB2251">
            <w:pPr>
              <w:pStyle w:val="Akapitzlist"/>
              <w:numPr>
                <w:ilvl w:val="0"/>
                <w:numId w:val="50"/>
              </w:numPr>
              <w:ind w:left="466" w:hanging="425"/>
              <w:jc w:val="both"/>
              <w:rPr>
                <w:rFonts w:ascii="Arial" w:hAnsi="Arial" w:cs="Arial"/>
                <w:kern w:val="2"/>
                <w:sz w:val="18"/>
                <w:szCs w:val="18"/>
              </w:rPr>
            </w:pPr>
            <w:r w:rsidRPr="009C70B2">
              <w:rPr>
                <w:rFonts w:ascii="Arial" w:hAnsi="Arial" w:cs="Arial"/>
                <w:kern w:val="2"/>
                <w:sz w:val="18"/>
                <w:szCs w:val="18"/>
              </w:rPr>
              <w:lastRenderedPageBreak/>
              <w:t xml:space="preserve">Czy projekt jest zgodny z zasadą równości szans i niedyskryminacji, w tym </w:t>
            </w:r>
            <w:r w:rsidRPr="009C70B2">
              <w:rPr>
                <w:rFonts w:ascii="Arial" w:hAnsi="Arial" w:cs="Arial"/>
                <w:kern w:val="2"/>
                <w:sz w:val="18"/>
                <w:szCs w:val="18"/>
              </w:rPr>
              <w:lastRenderedPageBreak/>
              <w:t>dostępności dla osób z niepełnosprawnościami?</w:t>
            </w:r>
          </w:p>
          <w:p w14:paraId="257217E3" w14:textId="77777777" w:rsidR="007F5970" w:rsidRPr="009C70B2" w:rsidRDefault="007F5970" w:rsidP="007F5970">
            <w:pPr>
              <w:jc w:val="both"/>
              <w:rPr>
                <w:rFonts w:ascii="Arial" w:hAnsi="Arial" w:cs="Arial"/>
                <w:kern w:val="2"/>
                <w:sz w:val="18"/>
                <w:szCs w:val="18"/>
              </w:rPr>
            </w:pPr>
          </w:p>
          <w:p w14:paraId="250B2932" w14:textId="77777777" w:rsidR="007F5970" w:rsidRPr="009C70B2" w:rsidRDefault="007F5970" w:rsidP="007F5970">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14:paraId="383832D0" w14:textId="77777777" w:rsidR="007F5970" w:rsidRPr="009C70B2" w:rsidRDefault="007F5970" w:rsidP="007F5970">
            <w:pPr>
              <w:pStyle w:val="Akapitzlist"/>
              <w:numPr>
                <w:ilvl w:val="0"/>
                <w:numId w:val="46"/>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5F02329F" w14:textId="77777777" w:rsidR="007F5970" w:rsidRPr="009C70B2" w:rsidRDefault="007F5970" w:rsidP="007F5970">
            <w:pPr>
              <w:pStyle w:val="Akapitzlist"/>
              <w:numPr>
                <w:ilvl w:val="0"/>
                <w:numId w:val="46"/>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14:paraId="725CEE87" w14:textId="77777777" w:rsidR="007F5970" w:rsidRPr="009C70B2" w:rsidRDefault="007F5970" w:rsidP="007F5970">
            <w:pPr>
              <w:jc w:val="center"/>
              <w:rPr>
                <w:rFonts w:ascii="Arial" w:eastAsia="Calibri" w:hAnsi="Arial" w:cs="Arial"/>
                <w:kern w:val="24"/>
                <w:sz w:val="18"/>
                <w:szCs w:val="18"/>
              </w:rPr>
            </w:pPr>
          </w:p>
          <w:p w14:paraId="7237990A" w14:textId="77777777" w:rsidR="007F5970" w:rsidRPr="009C70B2" w:rsidRDefault="007F5970" w:rsidP="007F5970">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59F71954" w14:textId="77777777" w:rsidR="007F5970" w:rsidRPr="009C70B2" w:rsidRDefault="007F5970" w:rsidP="007F5970">
            <w:pPr>
              <w:pStyle w:val="Akapitzlist"/>
              <w:numPr>
                <w:ilvl w:val="0"/>
                <w:numId w:val="47"/>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77939FBA" w14:textId="77777777" w:rsidR="007F5970" w:rsidRPr="009C70B2" w:rsidRDefault="007F5970" w:rsidP="007F5970">
            <w:pPr>
              <w:pStyle w:val="Akapitzlist"/>
              <w:numPr>
                <w:ilvl w:val="0"/>
                <w:numId w:val="47"/>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75639834" w14:textId="77777777" w:rsidR="007F5970" w:rsidRPr="009C70B2" w:rsidRDefault="007F5970" w:rsidP="007F5970">
            <w:pPr>
              <w:jc w:val="both"/>
              <w:rPr>
                <w:rFonts w:ascii="Arial" w:hAnsi="Arial" w:cs="Arial"/>
                <w:b/>
                <w:bCs/>
                <w:kern w:val="24"/>
                <w:sz w:val="18"/>
                <w:szCs w:val="18"/>
              </w:rPr>
            </w:pPr>
          </w:p>
          <w:p w14:paraId="08D309FD" w14:textId="77777777" w:rsidR="007F5970" w:rsidRPr="00116D89" w:rsidRDefault="007F5970" w:rsidP="007F5970">
            <w:pPr>
              <w:autoSpaceDE w:val="0"/>
              <w:autoSpaceDN w:val="0"/>
              <w:jc w:val="both"/>
              <w:rPr>
                <w:rFonts w:ascii="Arial" w:hAnsi="Arial" w:cs="Arial"/>
                <w:sz w:val="22"/>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r w:rsidRPr="00116D89">
              <w:rPr>
                <w:rFonts w:ascii="Arial" w:hAnsi="Arial" w:cs="Arial"/>
                <w:color w:val="000000"/>
                <w:sz w:val="20"/>
              </w:rPr>
              <w:t xml:space="preserve"> </w:t>
            </w:r>
          </w:p>
          <w:p w14:paraId="2332F592" w14:textId="77777777" w:rsidR="007F5970" w:rsidRDefault="007F5970" w:rsidP="007F5970">
            <w:pPr>
              <w:jc w:val="both"/>
              <w:rPr>
                <w:rFonts w:ascii="Arial" w:eastAsia="Calibri" w:hAnsi="Arial" w:cs="Arial"/>
                <w:kern w:val="24"/>
                <w:sz w:val="18"/>
                <w:szCs w:val="18"/>
              </w:rPr>
            </w:pPr>
          </w:p>
          <w:p w14:paraId="7503A087" w14:textId="77777777" w:rsidR="007F5970" w:rsidRPr="009C70B2" w:rsidRDefault="007F5970" w:rsidP="007F5970">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14:paraId="2732479E" w14:textId="77777777" w:rsidR="007F5970" w:rsidRPr="009C70B2" w:rsidRDefault="007F5970" w:rsidP="007F5970">
            <w:pPr>
              <w:jc w:val="center"/>
              <w:rPr>
                <w:rFonts w:ascii="Arial" w:hAnsi="Arial" w:cs="Arial"/>
                <w:kern w:val="24"/>
                <w:sz w:val="18"/>
                <w:szCs w:val="18"/>
              </w:rPr>
            </w:pPr>
          </w:p>
          <w:p w14:paraId="4EF23384" w14:textId="77777777" w:rsidR="007F5970" w:rsidRPr="009C70B2" w:rsidRDefault="007F5970" w:rsidP="007F5970">
            <w:pPr>
              <w:autoSpaceDE w:val="0"/>
              <w:autoSpaceDN w:val="0"/>
              <w:adjustRightInd w:val="0"/>
              <w:jc w:val="both"/>
              <w:rPr>
                <w:rFonts w:ascii="Arial" w:hAnsi="Arial" w:cs="Arial"/>
                <w:sz w:val="18"/>
                <w:szCs w:val="18"/>
              </w:rPr>
            </w:pPr>
            <w:r w:rsidRPr="009C70B2">
              <w:rPr>
                <w:rFonts w:ascii="Arial" w:hAnsi="Arial" w:cs="Arial"/>
                <w:kern w:val="24"/>
                <w:sz w:val="18"/>
                <w:szCs w:val="18"/>
              </w:rPr>
              <w:t>Kryterium zostanie zweryfikowane na podstawie zapisów zawartych w różnych częściach wniosku o dofinansowanie projektu (</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14:paraId="3CAF34DB" w14:textId="77777777" w:rsidR="007F5970" w:rsidRPr="009C70B2" w:rsidRDefault="007F5970" w:rsidP="007F5970">
            <w:pPr>
              <w:autoSpaceDE w:val="0"/>
              <w:autoSpaceDN w:val="0"/>
              <w:adjustRightInd w:val="0"/>
              <w:jc w:val="both"/>
              <w:rPr>
                <w:rFonts w:ascii="Arial" w:hAnsi="Arial" w:cs="Arial"/>
                <w:sz w:val="18"/>
                <w:szCs w:val="18"/>
              </w:rPr>
            </w:pPr>
          </w:p>
          <w:p w14:paraId="288B9099" w14:textId="77777777" w:rsidR="007F5970" w:rsidRPr="009C70B2" w:rsidRDefault="007F5970" w:rsidP="007F5970">
            <w:pPr>
              <w:jc w:val="both"/>
              <w:rPr>
                <w:iCs/>
              </w:rPr>
            </w:pPr>
            <w:r w:rsidRPr="009C70B2">
              <w:rPr>
                <w:rFonts w:ascii="Arial" w:hAnsi="Arial" w:cs="Arial"/>
                <w:sz w:val="18"/>
                <w:szCs w:val="18"/>
              </w:rPr>
              <w:t>IOK na etapie negocjacji dopuszcza możliwość poprawy/uzupełnienia wniosku o dofinansowanie projektu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0D370BA9"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3C71037"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Tak/Nie/skierowany do negocjacji</w:t>
            </w:r>
          </w:p>
          <w:p w14:paraId="56C5BBD6" w14:textId="77777777" w:rsidR="007F5970" w:rsidRPr="009C70B2" w:rsidRDefault="007F5970" w:rsidP="007F5970">
            <w:pPr>
              <w:autoSpaceDE w:val="0"/>
              <w:autoSpaceDN w:val="0"/>
              <w:adjustRightInd w:val="0"/>
              <w:jc w:val="center"/>
              <w:rPr>
                <w:rFonts w:ascii="Arial" w:hAnsi="Arial" w:cs="Arial"/>
                <w:sz w:val="18"/>
                <w:szCs w:val="18"/>
              </w:rPr>
            </w:pPr>
            <w:r w:rsidRPr="009C70B2">
              <w:rPr>
                <w:rFonts w:ascii="Arial" w:hAnsi="Arial" w:cs="Arial"/>
                <w:sz w:val="18"/>
                <w:szCs w:val="18"/>
              </w:rPr>
              <w:lastRenderedPageBreak/>
              <w:t>(niespełnienie kryterium po ewentualnym dokonaniu jednorazowej korekty oznacza odrzucenie projektu na etapie negocjacji)</w:t>
            </w:r>
          </w:p>
        </w:tc>
      </w:tr>
    </w:tbl>
    <w:p w14:paraId="4796CCF0" w14:textId="77777777" w:rsidR="007F5970" w:rsidRPr="009C70B2" w:rsidRDefault="007F5970" w:rsidP="007F5970">
      <w:pPr>
        <w:spacing w:line="276" w:lineRule="auto"/>
        <w:rPr>
          <w:rFonts w:ascii="Arial" w:hAnsi="Arial" w:cs="Arial"/>
          <w:b/>
          <w:sz w:val="24"/>
          <w:szCs w:val="24"/>
        </w:rPr>
      </w:pPr>
    </w:p>
    <w:tbl>
      <w:tblPr>
        <w:tblW w:w="10070"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2"/>
        <w:gridCol w:w="449"/>
        <w:gridCol w:w="1667"/>
        <w:gridCol w:w="720"/>
        <w:gridCol w:w="1153"/>
        <w:gridCol w:w="1821"/>
        <w:gridCol w:w="2558"/>
      </w:tblGrid>
      <w:tr w:rsidR="007F5970" w:rsidRPr="009C70B2" w14:paraId="78A3F948" w14:textId="77777777" w:rsidTr="007F5970">
        <w:trPr>
          <w:trHeight w:val="351"/>
        </w:trPr>
        <w:tc>
          <w:tcPr>
            <w:tcW w:w="10070"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14:paraId="7F40EBD3"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24"/>
                <w:szCs w:val="24"/>
              </w:rPr>
              <w:t xml:space="preserve">KARTA DZIAŁANIA 8.1 DLA PROJEKTÓW POZAKONKURSOWYCH </w:t>
            </w:r>
          </w:p>
        </w:tc>
      </w:tr>
      <w:tr w:rsidR="007F5970" w:rsidRPr="009C70B2" w14:paraId="07A51150" w14:textId="77777777" w:rsidTr="007F5970">
        <w:trPr>
          <w:trHeight w:val="351"/>
        </w:trPr>
        <w:tc>
          <w:tcPr>
            <w:tcW w:w="10070"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14:paraId="459F3445" w14:textId="77777777" w:rsidR="007F5970" w:rsidRPr="009C70B2" w:rsidRDefault="007F5970" w:rsidP="007F5970">
            <w:pPr>
              <w:spacing w:line="276" w:lineRule="auto"/>
              <w:jc w:val="center"/>
              <w:rPr>
                <w:rFonts w:ascii="Arial" w:hAnsi="Arial" w:cs="Arial"/>
                <w:b/>
                <w:sz w:val="24"/>
                <w:szCs w:val="24"/>
              </w:rPr>
            </w:pPr>
            <w:r w:rsidRPr="009C70B2">
              <w:rPr>
                <w:rFonts w:ascii="Arial" w:hAnsi="Arial" w:cs="Arial"/>
                <w:b/>
                <w:sz w:val="18"/>
                <w:szCs w:val="18"/>
              </w:rPr>
              <w:t>I. PODSTAWOWE INFORMACJE O PROJEKCIE</w:t>
            </w:r>
          </w:p>
        </w:tc>
      </w:tr>
      <w:tr w:rsidR="007F5970" w:rsidRPr="009C70B2" w14:paraId="71A4DA65" w14:textId="77777777" w:rsidTr="007F5970">
        <w:trPr>
          <w:trHeight w:val="703"/>
        </w:trPr>
        <w:tc>
          <w:tcPr>
            <w:tcW w:w="2151" w:type="dxa"/>
            <w:gridSpan w:val="2"/>
            <w:tcBorders>
              <w:top w:val="single" w:sz="8" w:space="0" w:color="auto"/>
              <w:left w:val="single" w:sz="12" w:space="0" w:color="auto"/>
              <w:bottom w:val="single" w:sz="4" w:space="0" w:color="auto"/>
              <w:right w:val="single" w:sz="4" w:space="0" w:color="auto"/>
            </w:tcBorders>
            <w:shd w:val="clear" w:color="auto" w:fill="BDD6EE"/>
            <w:vAlign w:val="center"/>
          </w:tcPr>
          <w:p w14:paraId="6295E029" w14:textId="77777777" w:rsidR="007F5970" w:rsidRPr="009C70B2" w:rsidRDefault="007F5970" w:rsidP="007F5970">
            <w:pPr>
              <w:spacing w:line="276" w:lineRule="auto"/>
              <w:ind w:left="334" w:hanging="284"/>
              <w:rPr>
                <w:rFonts w:ascii="Arial" w:hAnsi="Arial" w:cs="Arial"/>
                <w:sz w:val="18"/>
                <w:szCs w:val="18"/>
              </w:rPr>
            </w:pPr>
            <w:r w:rsidRPr="009C70B2">
              <w:rPr>
                <w:rFonts w:ascii="Arial" w:hAnsi="Arial" w:cs="Arial"/>
                <w:sz w:val="18"/>
                <w:szCs w:val="18"/>
              </w:rPr>
              <w:t>1. Cel szczegółowy RPO,</w:t>
            </w:r>
            <w:r w:rsidRPr="009C70B2">
              <w:t xml:space="preserve"> </w:t>
            </w:r>
            <w:r w:rsidRPr="009C70B2">
              <w:rPr>
                <w:rFonts w:ascii="Arial" w:hAnsi="Arial" w:cs="Arial"/>
                <w:sz w:val="18"/>
                <w:szCs w:val="18"/>
              </w:rPr>
              <w:t xml:space="preserve">w ramach którego projekt będzie realizowany </w:t>
            </w:r>
          </w:p>
        </w:tc>
        <w:tc>
          <w:tcPr>
            <w:tcW w:w="7919" w:type="dxa"/>
            <w:gridSpan w:val="5"/>
            <w:tcBorders>
              <w:top w:val="single" w:sz="8" w:space="0" w:color="auto"/>
              <w:left w:val="single" w:sz="4" w:space="0" w:color="auto"/>
              <w:bottom w:val="single" w:sz="4" w:space="0" w:color="auto"/>
              <w:right w:val="single" w:sz="12" w:space="0" w:color="auto"/>
            </w:tcBorders>
            <w:vAlign w:val="center"/>
          </w:tcPr>
          <w:p w14:paraId="2AC56448"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Poprawa szans na zatrudnienie osób, które znajdują się w szczególnej sytuacji na rynku pracy (50+, kobiety, osoby niepełnosprawne, długotrwale bezrobotne, osoby o niskich kwalifikacjach).</w:t>
            </w:r>
          </w:p>
        </w:tc>
      </w:tr>
      <w:tr w:rsidR="007F5970" w:rsidRPr="009C70B2" w14:paraId="34956B5C" w14:textId="77777777" w:rsidTr="007F5970">
        <w:trPr>
          <w:trHeight w:val="27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5C5B5664" w14:textId="77777777" w:rsidR="007F5970" w:rsidRPr="009C70B2" w:rsidRDefault="007F5970" w:rsidP="007F5970">
            <w:pPr>
              <w:pStyle w:val="Akapitzlist"/>
              <w:numPr>
                <w:ilvl w:val="0"/>
                <w:numId w:val="10"/>
              </w:numPr>
              <w:spacing w:line="276" w:lineRule="auto"/>
              <w:ind w:left="334" w:hanging="277"/>
              <w:rPr>
                <w:rFonts w:ascii="Arial" w:hAnsi="Arial" w:cs="Arial"/>
                <w:sz w:val="18"/>
                <w:szCs w:val="18"/>
              </w:rPr>
            </w:pPr>
            <w:r w:rsidRPr="009C70B2">
              <w:rPr>
                <w:rFonts w:ascii="Arial" w:hAnsi="Arial" w:cs="Arial"/>
                <w:sz w:val="18"/>
                <w:szCs w:val="18"/>
              </w:rPr>
              <w:t>Priorytet inwestycyjny</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370E245A"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PI 8.i</w:t>
            </w:r>
          </w:p>
        </w:tc>
      </w:tr>
      <w:tr w:rsidR="007F5970" w:rsidRPr="009C70B2" w14:paraId="1BB5EDC2" w14:textId="77777777" w:rsidTr="007F5970">
        <w:trPr>
          <w:trHeight w:val="636"/>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63447A04" w14:textId="77777777" w:rsidR="007F5970" w:rsidRPr="009C70B2" w:rsidRDefault="007F5970" w:rsidP="007F5970">
            <w:pPr>
              <w:pStyle w:val="Akapitzlist"/>
              <w:numPr>
                <w:ilvl w:val="0"/>
                <w:numId w:val="10"/>
              </w:numPr>
              <w:spacing w:line="276" w:lineRule="auto"/>
              <w:ind w:left="334" w:hanging="284"/>
              <w:rPr>
                <w:rFonts w:ascii="Arial" w:hAnsi="Arial" w:cs="Arial"/>
                <w:sz w:val="18"/>
                <w:szCs w:val="18"/>
              </w:rPr>
            </w:pPr>
            <w:r w:rsidRPr="009C70B2">
              <w:rPr>
                <w:rFonts w:ascii="Arial" w:hAnsi="Arial" w:cs="Arial"/>
                <w:sz w:val="18"/>
                <w:szCs w:val="18"/>
              </w:rPr>
              <w:t>Typ/typy projektów przewidziane do realizacji w ramach projektu</w:t>
            </w:r>
          </w:p>
        </w:tc>
        <w:tc>
          <w:tcPr>
            <w:tcW w:w="7919" w:type="dxa"/>
            <w:gridSpan w:val="5"/>
            <w:tcBorders>
              <w:top w:val="single" w:sz="4" w:space="0" w:color="auto"/>
              <w:left w:val="single" w:sz="4" w:space="0" w:color="auto"/>
              <w:bottom w:val="single" w:sz="4" w:space="0" w:color="auto"/>
              <w:right w:val="single" w:sz="12" w:space="0" w:color="auto"/>
            </w:tcBorders>
          </w:tcPr>
          <w:p w14:paraId="5509E43D" w14:textId="77777777" w:rsidR="007F5970" w:rsidRPr="009C70B2" w:rsidRDefault="007F5970" w:rsidP="007F5970">
            <w:pPr>
              <w:ind w:right="6"/>
              <w:rPr>
                <w:rFonts w:ascii="Arial" w:eastAsia="Calibri" w:hAnsi="Arial" w:cs="Arial"/>
                <w:sz w:val="18"/>
                <w:szCs w:val="18"/>
                <w:lang w:eastAsia="en-US"/>
              </w:rPr>
            </w:pPr>
            <w:r w:rsidRPr="009C70B2">
              <w:rPr>
                <w:rFonts w:ascii="Arial" w:eastAsia="Calibri" w:hAnsi="Arial" w:cs="Arial"/>
                <w:b/>
                <w:sz w:val="18"/>
                <w:szCs w:val="18"/>
                <w:lang w:eastAsia="en-US"/>
              </w:rPr>
              <w:t>8.1.A.</w:t>
            </w:r>
          </w:p>
          <w:p w14:paraId="7785CA81" w14:textId="77777777" w:rsidR="007F5970" w:rsidRPr="009C70B2" w:rsidRDefault="007F5970" w:rsidP="007F5970">
            <w:pPr>
              <w:ind w:right="6"/>
              <w:jc w:val="both"/>
              <w:rPr>
                <w:rFonts w:ascii="Arial" w:eastAsia="Calibri" w:hAnsi="Arial" w:cs="Arial"/>
                <w:sz w:val="18"/>
                <w:szCs w:val="18"/>
                <w:lang w:eastAsia="en-US"/>
              </w:rPr>
            </w:pPr>
            <w:r w:rsidRPr="009C70B2">
              <w:rPr>
                <w:rFonts w:ascii="Arial" w:eastAsia="Calibri" w:hAnsi="Arial" w:cs="Arial"/>
                <w:sz w:val="18"/>
                <w:szCs w:val="18"/>
                <w:lang w:eastAsia="en-US"/>
              </w:rPr>
              <w:t>instrumenty i usługi rynku pracy służące indywidualizacji wsparcia oraz pomocy w zakresie określenia ścieżki zawodowej (obligatoryjne, które zadecydują o wyborze dalszych adekwatnych form wsparcia):</w:t>
            </w:r>
          </w:p>
          <w:p w14:paraId="62B6A89A" w14:textId="77777777" w:rsidR="007F5970" w:rsidRPr="009C70B2" w:rsidRDefault="007F5970" w:rsidP="007F5970">
            <w:pPr>
              <w:pStyle w:val="Akapitzlist"/>
              <w:numPr>
                <w:ilvl w:val="0"/>
                <w:numId w:val="11"/>
              </w:numPr>
              <w:autoSpaceDE/>
              <w:autoSpaceDN/>
              <w:ind w:left="326" w:right="6"/>
              <w:contextualSpacing/>
              <w:jc w:val="both"/>
              <w:rPr>
                <w:rFonts w:ascii="Arial" w:eastAsia="Calibri" w:hAnsi="Arial" w:cs="Arial"/>
                <w:sz w:val="18"/>
                <w:szCs w:val="18"/>
                <w:lang w:eastAsia="en-US"/>
              </w:rPr>
            </w:pPr>
            <w:r w:rsidRPr="009C70B2">
              <w:rPr>
                <w:rFonts w:ascii="Arial" w:eastAsia="Calibri" w:hAnsi="Arial" w:cs="Arial"/>
                <w:sz w:val="18"/>
                <w:szCs w:val="18"/>
              </w:rPr>
              <w:t>identyfikacja potrzeb osób pozostających bez zatrudnienia, w tym m.in. poprzez zastosowanie Indywidualnych Planów Działania, diagnozowanie potrzeb szkoleniowych oraz możliwości doskonalenia zawodowego w regionie,</w:t>
            </w:r>
          </w:p>
          <w:p w14:paraId="146F11F6" w14:textId="77777777" w:rsidR="007F5970" w:rsidRPr="009C70B2" w:rsidRDefault="007F5970" w:rsidP="007F5970">
            <w:pPr>
              <w:pStyle w:val="Akapitzlist"/>
              <w:numPr>
                <w:ilvl w:val="0"/>
                <w:numId w:val="11"/>
              </w:numPr>
              <w:autoSpaceDE/>
              <w:autoSpaceDN/>
              <w:ind w:left="326" w:right="6"/>
              <w:contextualSpacing/>
              <w:jc w:val="both"/>
              <w:rPr>
                <w:rFonts w:ascii="Arial" w:eastAsia="Calibri" w:hAnsi="Arial" w:cs="Arial"/>
                <w:sz w:val="18"/>
                <w:szCs w:val="18"/>
              </w:rPr>
            </w:pPr>
            <w:r w:rsidRPr="009C70B2">
              <w:rPr>
                <w:rFonts w:ascii="Arial" w:eastAsia="Calibri" w:hAnsi="Arial" w:cs="Arial"/>
                <w:sz w:val="18"/>
                <w:szCs w:val="18"/>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0410C112" w14:textId="77777777" w:rsidR="007F5970" w:rsidRPr="009C70B2" w:rsidRDefault="007F5970" w:rsidP="007F5970">
            <w:pPr>
              <w:ind w:right="6"/>
              <w:rPr>
                <w:rFonts w:ascii="Arial" w:eastAsia="Calibri" w:hAnsi="Arial" w:cs="Arial"/>
                <w:b/>
                <w:sz w:val="18"/>
                <w:szCs w:val="18"/>
                <w:lang w:eastAsia="en-US"/>
              </w:rPr>
            </w:pPr>
          </w:p>
          <w:p w14:paraId="11CB7395" w14:textId="77777777" w:rsidR="007F5970" w:rsidRPr="009C70B2" w:rsidRDefault="007F5970" w:rsidP="007F5970">
            <w:pPr>
              <w:ind w:right="6"/>
              <w:rPr>
                <w:rFonts w:ascii="Arial" w:eastAsia="Calibri" w:hAnsi="Arial" w:cs="Arial"/>
                <w:b/>
                <w:sz w:val="18"/>
                <w:szCs w:val="18"/>
                <w:lang w:eastAsia="en-US"/>
              </w:rPr>
            </w:pPr>
            <w:r w:rsidRPr="009C70B2">
              <w:rPr>
                <w:rFonts w:ascii="Arial" w:eastAsia="Calibri" w:hAnsi="Arial" w:cs="Arial"/>
                <w:b/>
                <w:sz w:val="18"/>
                <w:szCs w:val="18"/>
                <w:lang w:eastAsia="en-US"/>
              </w:rPr>
              <w:t>8.1.B.</w:t>
            </w:r>
          </w:p>
          <w:p w14:paraId="451DDCC4" w14:textId="77777777" w:rsidR="007F5970" w:rsidRPr="009C70B2" w:rsidRDefault="007F5970" w:rsidP="007F5970">
            <w:pPr>
              <w:ind w:right="6"/>
              <w:jc w:val="both"/>
              <w:rPr>
                <w:rFonts w:ascii="Arial" w:eastAsia="Calibri" w:hAnsi="Arial" w:cs="Arial"/>
                <w:sz w:val="18"/>
                <w:szCs w:val="18"/>
                <w:lang w:eastAsia="en-US"/>
              </w:rPr>
            </w:pPr>
            <w:r w:rsidRPr="009C70B2">
              <w:rPr>
                <w:rFonts w:ascii="Arial" w:eastAsia="Calibri" w:hAnsi="Arial" w:cs="Arial"/>
                <w:sz w:val="18"/>
                <w:szCs w:val="18"/>
                <w:lang w:eastAsia="en-US"/>
              </w:rPr>
              <w:t>instrumenty i usługi rynku pracy skierowane do osób, u których zidentyfikowano potrzebę uzupełnienia lub zdobycia nowych umiejętności i kompetencji:</w:t>
            </w:r>
          </w:p>
          <w:p w14:paraId="25AB298A" w14:textId="77777777" w:rsidR="007F5970" w:rsidRPr="009C70B2" w:rsidRDefault="007F5970" w:rsidP="007F5970">
            <w:pPr>
              <w:pStyle w:val="Akapitzlist"/>
              <w:numPr>
                <w:ilvl w:val="0"/>
                <w:numId w:val="12"/>
              </w:numPr>
              <w:autoSpaceDE/>
              <w:autoSpaceDN/>
              <w:ind w:left="326" w:right="6"/>
              <w:contextualSpacing/>
              <w:jc w:val="both"/>
              <w:rPr>
                <w:rFonts w:ascii="Arial" w:eastAsia="Calibri" w:hAnsi="Arial" w:cs="Arial"/>
                <w:sz w:val="18"/>
                <w:szCs w:val="18"/>
                <w:lang w:eastAsia="en-US"/>
              </w:rPr>
            </w:pPr>
            <w:r w:rsidRPr="009C70B2">
              <w:rPr>
                <w:rFonts w:ascii="Arial" w:eastAsia="Calibri" w:hAnsi="Arial" w:cs="Arial"/>
                <w:sz w:val="18"/>
                <w:szCs w:val="18"/>
              </w:rPr>
              <w:t>nauka aktywnego poszukiwania pracy (warsztaty z zakresu umiejętności poszukiwania pracy, konsultacje indywidualne),</w:t>
            </w:r>
          </w:p>
          <w:p w14:paraId="326560E9" w14:textId="77777777" w:rsidR="007F5970" w:rsidRPr="009C70B2" w:rsidRDefault="007F5970" w:rsidP="007F5970">
            <w:pPr>
              <w:pStyle w:val="Akapitzlist"/>
              <w:numPr>
                <w:ilvl w:val="0"/>
                <w:numId w:val="12"/>
              </w:numPr>
              <w:autoSpaceDE/>
              <w:autoSpaceDN/>
              <w:ind w:left="326" w:right="6"/>
              <w:contextualSpacing/>
              <w:jc w:val="both"/>
              <w:rPr>
                <w:rFonts w:ascii="Arial" w:eastAsia="Calibri" w:hAnsi="Arial" w:cs="Arial"/>
                <w:sz w:val="18"/>
                <w:szCs w:val="18"/>
              </w:rPr>
            </w:pPr>
            <w:r w:rsidRPr="009C70B2">
              <w:rPr>
                <w:rFonts w:ascii="Arial" w:eastAsia="Calibri" w:hAnsi="Arial" w:cs="Arial"/>
                <w:sz w:val="18"/>
                <w:szCs w:val="18"/>
              </w:rPr>
              <w:t>nabywanie, podwyższanie lub dostosowywanie kompetencji i kwalifikacji, niezbędnych na rynku pracy w kontekście zidentyfikowanych potrzeb osoby, której udzielane jest wsparcie, m.in. poprzez wysokiej jakości szkolenia i kursy,</w:t>
            </w:r>
          </w:p>
          <w:p w14:paraId="764392F3" w14:textId="77777777" w:rsidR="007F5970" w:rsidRPr="009C70B2" w:rsidRDefault="007F5970" w:rsidP="007F5970">
            <w:pPr>
              <w:pStyle w:val="Akapitzlist"/>
              <w:numPr>
                <w:ilvl w:val="0"/>
                <w:numId w:val="12"/>
              </w:numPr>
              <w:autoSpaceDE/>
              <w:autoSpaceDN/>
              <w:ind w:left="326" w:right="6"/>
              <w:contextualSpacing/>
              <w:jc w:val="both"/>
              <w:rPr>
                <w:rFonts w:ascii="Arial" w:eastAsia="Calibri" w:hAnsi="Arial" w:cs="Arial"/>
                <w:sz w:val="18"/>
                <w:szCs w:val="18"/>
              </w:rPr>
            </w:pPr>
            <w:r w:rsidRPr="009C70B2">
              <w:rPr>
                <w:rFonts w:ascii="Arial" w:eastAsia="Calibri" w:hAnsi="Arial" w:cs="Arial"/>
                <w:sz w:val="18"/>
                <w:szCs w:val="18"/>
              </w:rPr>
              <w:t>bezzwrotne dotacje na podjęcie działalności gospodarczej, w tym pomoc prawna, konsultacje i doradztwo związane z podjęciem działalności gospodarczej.</w:t>
            </w:r>
          </w:p>
          <w:p w14:paraId="196958FC" w14:textId="77777777" w:rsidR="007F5970" w:rsidRPr="009C70B2" w:rsidRDefault="007F5970" w:rsidP="007F5970">
            <w:pPr>
              <w:ind w:right="6"/>
              <w:rPr>
                <w:rFonts w:ascii="Arial" w:eastAsia="Calibri" w:hAnsi="Arial" w:cs="Arial"/>
                <w:b/>
                <w:sz w:val="18"/>
                <w:szCs w:val="18"/>
                <w:lang w:eastAsia="en-US"/>
              </w:rPr>
            </w:pPr>
          </w:p>
          <w:p w14:paraId="798773D1" w14:textId="77777777" w:rsidR="007F5970" w:rsidRPr="009C70B2" w:rsidRDefault="007F5970" w:rsidP="007F5970">
            <w:pPr>
              <w:ind w:right="6"/>
              <w:rPr>
                <w:rFonts w:ascii="Arial" w:eastAsia="Calibri" w:hAnsi="Arial" w:cs="Arial"/>
                <w:sz w:val="18"/>
                <w:szCs w:val="18"/>
                <w:lang w:eastAsia="en-US"/>
              </w:rPr>
            </w:pPr>
            <w:r w:rsidRPr="009C70B2">
              <w:rPr>
                <w:rFonts w:ascii="Arial" w:eastAsia="Calibri" w:hAnsi="Arial" w:cs="Arial"/>
                <w:b/>
                <w:sz w:val="18"/>
                <w:szCs w:val="18"/>
                <w:lang w:eastAsia="en-US"/>
              </w:rPr>
              <w:t>8.1.C.</w:t>
            </w:r>
          </w:p>
          <w:p w14:paraId="5C730293" w14:textId="77777777" w:rsidR="007F5970" w:rsidRPr="009C70B2" w:rsidRDefault="007F5970" w:rsidP="007F5970">
            <w:pPr>
              <w:ind w:right="6"/>
              <w:jc w:val="both"/>
              <w:rPr>
                <w:rFonts w:ascii="Arial" w:eastAsia="Calibri" w:hAnsi="Arial" w:cs="Arial"/>
                <w:sz w:val="18"/>
                <w:szCs w:val="18"/>
                <w:lang w:eastAsia="en-US"/>
              </w:rPr>
            </w:pPr>
            <w:r w:rsidRPr="009C70B2">
              <w:rPr>
                <w:rFonts w:ascii="Arial" w:eastAsia="Calibri" w:hAnsi="Arial" w:cs="Arial"/>
                <w:sz w:val="18"/>
                <w:szCs w:val="18"/>
                <w:lang w:eastAsia="en-US"/>
              </w:rPr>
              <w:t>instrumenty i usługi rynku pracy służące zdobyciu doświadczenia zawodowego wymaganego przez pracodawców:</w:t>
            </w:r>
          </w:p>
          <w:p w14:paraId="43369FBD" w14:textId="77777777" w:rsidR="007F5970" w:rsidRPr="009C70B2" w:rsidRDefault="007F5970" w:rsidP="007F5970">
            <w:pPr>
              <w:pStyle w:val="Akapitzlist"/>
              <w:numPr>
                <w:ilvl w:val="0"/>
                <w:numId w:val="13"/>
              </w:numPr>
              <w:autoSpaceDE/>
              <w:autoSpaceDN/>
              <w:ind w:left="326" w:right="6"/>
              <w:contextualSpacing/>
              <w:jc w:val="both"/>
              <w:rPr>
                <w:rFonts w:ascii="Arial" w:eastAsia="Calibri" w:hAnsi="Arial" w:cs="Arial"/>
                <w:sz w:val="18"/>
                <w:szCs w:val="18"/>
                <w:lang w:eastAsia="en-US"/>
              </w:rPr>
            </w:pPr>
            <w:r w:rsidRPr="009C70B2">
              <w:rPr>
                <w:rFonts w:ascii="Arial" w:eastAsia="Calibri" w:hAnsi="Arial" w:cs="Arial"/>
                <w:sz w:val="18"/>
                <w:szCs w:val="18"/>
              </w:rPr>
              <w:t>nabywanie lub uzupełnianie doświadczenia zawodowego oraz praktycznych umiejętności w zakresie wykonywania danego zawodu, m.in. poprzez staże,</w:t>
            </w:r>
          </w:p>
          <w:p w14:paraId="219AE370" w14:textId="77777777" w:rsidR="007F5970" w:rsidRPr="009C70B2" w:rsidRDefault="007F5970" w:rsidP="007F5970">
            <w:pPr>
              <w:pStyle w:val="Akapitzlist"/>
              <w:numPr>
                <w:ilvl w:val="0"/>
                <w:numId w:val="13"/>
              </w:numPr>
              <w:autoSpaceDE/>
              <w:autoSpaceDN/>
              <w:ind w:left="326" w:right="6"/>
              <w:contextualSpacing/>
              <w:jc w:val="both"/>
              <w:rPr>
                <w:rFonts w:ascii="Arial" w:eastAsia="Calibri" w:hAnsi="Arial" w:cs="Arial"/>
                <w:sz w:val="18"/>
                <w:szCs w:val="18"/>
              </w:rPr>
            </w:pPr>
            <w:r w:rsidRPr="009C70B2">
              <w:rPr>
                <w:rFonts w:ascii="Arial" w:eastAsia="Calibri" w:hAnsi="Arial" w:cs="Arial"/>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 (wyłącznie w połączeniu z subsydiowanym zatrudnieniem),</w:t>
            </w:r>
          </w:p>
          <w:p w14:paraId="4E1407FE" w14:textId="77777777" w:rsidR="007F5970" w:rsidRPr="009C70B2" w:rsidRDefault="007F5970" w:rsidP="007F5970">
            <w:pPr>
              <w:pStyle w:val="Akapitzlist"/>
              <w:numPr>
                <w:ilvl w:val="0"/>
                <w:numId w:val="13"/>
              </w:numPr>
              <w:autoSpaceDE/>
              <w:autoSpaceDN/>
              <w:ind w:left="326" w:right="6"/>
              <w:contextualSpacing/>
              <w:jc w:val="both"/>
              <w:rPr>
                <w:rFonts w:ascii="Arial" w:eastAsia="Calibri" w:hAnsi="Arial" w:cs="Arial"/>
                <w:sz w:val="18"/>
                <w:szCs w:val="18"/>
              </w:rPr>
            </w:pPr>
            <w:r w:rsidRPr="009C70B2">
              <w:rPr>
                <w:rFonts w:ascii="Arial" w:eastAsia="Calibri" w:hAnsi="Arial" w:cs="Arial"/>
                <w:sz w:val="18"/>
                <w:szCs w:val="18"/>
              </w:rPr>
              <w:t>granty na utworzenie stanowiska pracy  w formie telepracy.</w:t>
            </w:r>
          </w:p>
          <w:p w14:paraId="71837FF9" w14:textId="77777777" w:rsidR="007F5970" w:rsidRPr="009C70B2" w:rsidRDefault="007F5970" w:rsidP="007F5970">
            <w:pPr>
              <w:ind w:right="6"/>
              <w:rPr>
                <w:rFonts w:ascii="Arial" w:eastAsia="Calibri" w:hAnsi="Arial" w:cs="Arial"/>
                <w:b/>
                <w:sz w:val="18"/>
                <w:szCs w:val="18"/>
                <w:lang w:eastAsia="en-US"/>
              </w:rPr>
            </w:pPr>
          </w:p>
          <w:p w14:paraId="5CD17874" w14:textId="77777777" w:rsidR="007F5970" w:rsidRPr="009C70B2" w:rsidRDefault="007F5970" w:rsidP="007F5970">
            <w:pPr>
              <w:ind w:right="6"/>
              <w:rPr>
                <w:rFonts w:ascii="Arial" w:eastAsia="Calibri" w:hAnsi="Arial" w:cs="Arial"/>
                <w:sz w:val="18"/>
                <w:szCs w:val="18"/>
                <w:lang w:eastAsia="en-US"/>
              </w:rPr>
            </w:pPr>
            <w:r w:rsidRPr="009C70B2">
              <w:rPr>
                <w:rFonts w:ascii="Arial" w:eastAsia="Calibri" w:hAnsi="Arial" w:cs="Arial"/>
                <w:b/>
                <w:sz w:val="18"/>
                <w:szCs w:val="18"/>
                <w:lang w:eastAsia="en-US"/>
              </w:rPr>
              <w:t>8.1.D</w:t>
            </w:r>
            <w:r w:rsidRPr="009C70B2">
              <w:rPr>
                <w:rFonts w:ascii="Arial" w:eastAsia="Calibri" w:hAnsi="Arial" w:cs="Arial"/>
                <w:sz w:val="18"/>
                <w:szCs w:val="18"/>
                <w:lang w:eastAsia="en-US"/>
              </w:rPr>
              <w:t>.</w:t>
            </w:r>
          </w:p>
          <w:p w14:paraId="6B06E3DD" w14:textId="77777777" w:rsidR="007F5970" w:rsidRPr="009C70B2" w:rsidRDefault="007F5970" w:rsidP="007F5970">
            <w:pPr>
              <w:ind w:right="6"/>
              <w:jc w:val="both"/>
              <w:rPr>
                <w:rFonts w:ascii="Arial" w:eastAsia="Calibri" w:hAnsi="Arial" w:cs="Arial"/>
                <w:sz w:val="18"/>
                <w:szCs w:val="18"/>
                <w:lang w:eastAsia="en-US"/>
              </w:rPr>
            </w:pPr>
            <w:r w:rsidRPr="009C70B2">
              <w:rPr>
                <w:rFonts w:ascii="Arial" w:eastAsia="Calibri" w:hAnsi="Arial" w:cs="Arial"/>
                <w:sz w:val="18"/>
                <w:szCs w:val="18"/>
                <w:lang w:eastAsia="en-US"/>
              </w:rPr>
              <w:t>instrumenty i usługi rynku pracy służące wsparciu mobilności międzysektorowej i geograficznej:</w:t>
            </w:r>
          </w:p>
          <w:p w14:paraId="02607A71" w14:textId="77777777" w:rsidR="007F5970" w:rsidRPr="009C70B2" w:rsidRDefault="007F5970" w:rsidP="007F5970">
            <w:pPr>
              <w:pStyle w:val="Akapitzlist"/>
              <w:numPr>
                <w:ilvl w:val="0"/>
                <w:numId w:val="11"/>
              </w:numPr>
              <w:autoSpaceDE/>
              <w:autoSpaceDN/>
              <w:ind w:left="326" w:right="6"/>
              <w:contextualSpacing/>
              <w:jc w:val="both"/>
              <w:rPr>
                <w:rFonts w:ascii="Arial" w:eastAsia="Calibri" w:hAnsi="Arial" w:cs="Arial"/>
                <w:sz w:val="18"/>
                <w:szCs w:val="18"/>
                <w:lang w:eastAsia="en-US"/>
              </w:rPr>
            </w:pPr>
            <w:r w:rsidRPr="009C70B2">
              <w:rPr>
                <w:rFonts w:ascii="Arial" w:eastAsia="Calibri" w:hAnsi="Arial" w:cs="Arial"/>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4A45FCEB" w14:textId="77777777" w:rsidR="007F5970" w:rsidRPr="009C70B2" w:rsidRDefault="007F5970" w:rsidP="007F5970">
            <w:pPr>
              <w:pStyle w:val="Akapitzlist"/>
              <w:numPr>
                <w:ilvl w:val="0"/>
                <w:numId w:val="11"/>
              </w:numPr>
              <w:autoSpaceDE/>
              <w:autoSpaceDN/>
              <w:ind w:left="326" w:right="6"/>
              <w:contextualSpacing/>
              <w:jc w:val="both"/>
              <w:rPr>
                <w:rFonts w:ascii="Arial" w:eastAsia="Calibri" w:hAnsi="Arial" w:cs="Arial"/>
                <w:sz w:val="18"/>
                <w:szCs w:val="18"/>
              </w:rPr>
            </w:pPr>
            <w:r w:rsidRPr="009C70B2">
              <w:rPr>
                <w:rFonts w:ascii="Arial" w:eastAsia="Calibri" w:hAnsi="Arial" w:cs="Arial"/>
                <w:sz w:val="18"/>
                <w:szCs w:val="18"/>
              </w:rPr>
              <w:t>wsparcie mobilności geograficznej dla osób u których zidentyfikowano problem z zatrudnieniem w miejscu zamieszkania, m.in. poprzez pokrycie kosztów dojazdu do pracy.</w:t>
            </w:r>
          </w:p>
          <w:p w14:paraId="7A04A23B" w14:textId="77777777" w:rsidR="007F5970" w:rsidRPr="009C70B2" w:rsidRDefault="007F5970" w:rsidP="007F5970">
            <w:pPr>
              <w:ind w:right="6"/>
              <w:rPr>
                <w:rFonts w:ascii="Arial" w:eastAsia="Calibri" w:hAnsi="Arial" w:cs="Arial"/>
                <w:b/>
                <w:sz w:val="18"/>
                <w:szCs w:val="18"/>
                <w:lang w:eastAsia="en-US"/>
              </w:rPr>
            </w:pPr>
          </w:p>
          <w:p w14:paraId="1ED0A0A1" w14:textId="77777777" w:rsidR="007F5970" w:rsidRPr="009C70B2" w:rsidRDefault="007F5970" w:rsidP="007F5970">
            <w:pPr>
              <w:ind w:right="6"/>
              <w:rPr>
                <w:rFonts w:ascii="Arial" w:eastAsia="Calibri" w:hAnsi="Arial" w:cs="Arial"/>
                <w:sz w:val="18"/>
                <w:szCs w:val="18"/>
                <w:lang w:eastAsia="en-US"/>
              </w:rPr>
            </w:pPr>
            <w:r w:rsidRPr="009C70B2">
              <w:rPr>
                <w:rFonts w:ascii="Arial" w:eastAsia="Calibri" w:hAnsi="Arial" w:cs="Arial"/>
                <w:b/>
                <w:sz w:val="18"/>
                <w:szCs w:val="18"/>
                <w:lang w:eastAsia="en-US"/>
              </w:rPr>
              <w:t>8.1.E.</w:t>
            </w:r>
          </w:p>
          <w:p w14:paraId="44AF093E" w14:textId="77777777" w:rsidR="007F5970" w:rsidRPr="009C70B2" w:rsidRDefault="007F5970" w:rsidP="007F5970">
            <w:pPr>
              <w:ind w:right="6"/>
              <w:rPr>
                <w:rFonts w:ascii="Arial" w:eastAsia="Calibri" w:hAnsi="Arial" w:cs="Arial"/>
                <w:sz w:val="18"/>
                <w:szCs w:val="18"/>
                <w:lang w:eastAsia="en-US"/>
              </w:rPr>
            </w:pPr>
            <w:r w:rsidRPr="009C70B2">
              <w:rPr>
                <w:rFonts w:ascii="Arial" w:eastAsia="Calibri" w:hAnsi="Arial" w:cs="Arial"/>
                <w:sz w:val="18"/>
                <w:szCs w:val="18"/>
                <w:lang w:eastAsia="en-US"/>
              </w:rPr>
              <w:t>instrumenty i usługi rynku pracy skierowane do osób z niepełnosprawnościami:</w:t>
            </w:r>
          </w:p>
          <w:p w14:paraId="0A0277AD" w14:textId="77777777" w:rsidR="007F5970" w:rsidRPr="009C70B2" w:rsidRDefault="007F5970" w:rsidP="007F5970">
            <w:pPr>
              <w:pStyle w:val="Akapitzlist"/>
              <w:numPr>
                <w:ilvl w:val="0"/>
                <w:numId w:val="11"/>
              </w:numPr>
              <w:autoSpaceDE/>
              <w:autoSpaceDN/>
              <w:ind w:left="326" w:right="6"/>
              <w:contextualSpacing/>
              <w:jc w:val="both"/>
              <w:rPr>
                <w:rFonts w:ascii="Arial" w:eastAsiaTheme="minorHAnsi" w:hAnsi="Arial" w:cs="Arial"/>
                <w:sz w:val="18"/>
                <w:szCs w:val="18"/>
                <w:lang w:eastAsia="en-US"/>
              </w:rPr>
            </w:pPr>
            <w:r w:rsidRPr="009C70B2">
              <w:rPr>
                <w:rFonts w:ascii="Arial" w:eastAsia="Calibri" w:hAnsi="Arial" w:cs="Arial"/>
                <w:sz w:val="18"/>
                <w:szCs w:val="18"/>
              </w:rPr>
              <w:t>niwelowanie barier jakie napotykają osoby z niepełnosprawnościami w zakresie zdobycia i utrzymania zatrudnienia, m.in. doposażenie stanowiska pracy do potrzeb osób z niepełnosprawnościami.</w:t>
            </w:r>
          </w:p>
        </w:tc>
      </w:tr>
      <w:tr w:rsidR="007F5970" w:rsidRPr="009C70B2" w14:paraId="48D16E1A"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2D6EF103" w14:textId="77777777" w:rsidR="007F5970" w:rsidRPr="009C70B2" w:rsidRDefault="007F5970" w:rsidP="007F5970">
            <w:pPr>
              <w:pStyle w:val="Akapitzlist"/>
              <w:numPr>
                <w:ilvl w:val="0"/>
                <w:numId w:val="10"/>
              </w:numPr>
              <w:spacing w:line="276" w:lineRule="auto"/>
              <w:ind w:left="334" w:hanging="277"/>
              <w:rPr>
                <w:rFonts w:ascii="Arial" w:hAnsi="Arial" w:cs="Arial"/>
                <w:sz w:val="18"/>
                <w:szCs w:val="18"/>
              </w:rPr>
            </w:pPr>
            <w:r w:rsidRPr="009C70B2">
              <w:rPr>
                <w:rFonts w:ascii="Arial" w:hAnsi="Arial" w:cs="Arial"/>
                <w:sz w:val="18"/>
                <w:szCs w:val="18"/>
              </w:rPr>
              <w:t>Tytuł lub zakres projektu</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1420C926"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Projekty pozakonkursowe Powiatowych Urzędów Pracy</w:t>
            </w:r>
          </w:p>
        </w:tc>
      </w:tr>
      <w:tr w:rsidR="007F5970" w:rsidRPr="009C70B2" w14:paraId="7ED88958"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2579B73C" w14:textId="77777777" w:rsidR="007F5970" w:rsidRPr="009C70B2" w:rsidRDefault="007F5970" w:rsidP="007F5970">
            <w:pPr>
              <w:pStyle w:val="Akapitzlist"/>
              <w:numPr>
                <w:ilvl w:val="0"/>
                <w:numId w:val="10"/>
              </w:numPr>
              <w:spacing w:line="276" w:lineRule="auto"/>
              <w:ind w:left="334" w:hanging="277"/>
              <w:rPr>
                <w:rFonts w:ascii="Arial" w:hAnsi="Arial" w:cs="Arial"/>
                <w:sz w:val="18"/>
                <w:szCs w:val="18"/>
              </w:rPr>
            </w:pPr>
            <w:r w:rsidRPr="009C70B2">
              <w:rPr>
                <w:rFonts w:ascii="Arial" w:hAnsi="Arial" w:cs="Arial"/>
                <w:sz w:val="18"/>
                <w:szCs w:val="18"/>
              </w:rPr>
              <w:t xml:space="preserve">Uzasadnienie realizacji projektu w </w:t>
            </w:r>
            <w:r w:rsidRPr="009C70B2">
              <w:rPr>
                <w:rFonts w:ascii="Arial" w:hAnsi="Arial" w:cs="Arial"/>
                <w:sz w:val="18"/>
                <w:szCs w:val="18"/>
              </w:rPr>
              <w:lastRenderedPageBreak/>
              <w:t xml:space="preserve">trybie pozakonkursowym </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49773FD4"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lastRenderedPageBreak/>
              <w:t>Tryb pozakonkursowy zastosowany zgodnie z zapisami programu operacyjnego.</w:t>
            </w:r>
          </w:p>
        </w:tc>
      </w:tr>
      <w:tr w:rsidR="007F5970" w:rsidRPr="009C70B2" w14:paraId="0B30F0E6"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5419F34C" w14:textId="77777777" w:rsidR="007F5970" w:rsidRPr="009C70B2" w:rsidRDefault="007F5970" w:rsidP="007F5970">
            <w:pPr>
              <w:pStyle w:val="Akapitzlist"/>
              <w:numPr>
                <w:ilvl w:val="0"/>
                <w:numId w:val="10"/>
              </w:numPr>
              <w:spacing w:line="276" w:lineRule="auto"/>
              <w:ind w:left="336" w:hanging="284"/>
              <w:rPr>
                <w:rFonts w:ascii="Arial" w:hAnsi="Arial" w:cs="Arial"/>
                <w:sz w:val="18"/>
                <w:szCs w:val="18"/>
              </w:rPr>
            </w:pPr>
            <w:r w:rsidRPr="009C70B2">
              <w:rPr>
                <w:rFonts w:ascii="Arial" w:hAnsi="Arial" w:cs="Arial"/>
                <w:sz w:val="18"/>
                <w:szCs w:val="18"/>
              </w:rPr>
              <w:t>Podmiot, który będzie wnioskodawcą</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02978E0B" w14:textId="77777777" w:rsidR="007F5970" w:rsidRPr="009C70B2" w:rsidRDefault="007F5970" w:rsidP="007F5970">
            <w:pPr>
              <w:rPr>
                <w:rFonts w:ascii="Arial" w:hAnsi="Arial" w:cs="Arial"/>
                <w:sz w:val="18"/>
                <w:szCs w:val="18"/>
              </w:rPr>
            </w:pPr>
            <w:r w:rsidRPr="009C70B2">
              <w:rPr>
                <w:rFonts w:ascii="Arial" w:hAnsi="Arial" w:cs="Arial"/>
                <w:sz w:val="18"/>
                <w:szCs w:val="18"/>
              </w:rPr>
              <w:t>Powiatowe urzędy pracy</w:t>
            </w:r>
          </w:p>
        </w:tc>
      </w:tr>
      <w:tr w:rsidR="007F5970" w:rsidRPr="009C70B2" w14:paraId="180F812E"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6F96642C" w14:textId="77777777" w:rsidR="007F5970" w:rsidRPr="009C70B2" w:rsidRDefault="007F5970" w:rsidP="007F5970">
            <w:pPr>
              <w:pStyle w:val="Akapitzlist"/>
              <w:numPr>
                <w:ilvl w:val="0"/>
                <w:numId w:val="10"/>
              </w:numPr>
              <w:spacing w:line="276" w:lineRule="auto"/>
              <w:ind w:left="336" w:hanging="336"/>
              <w:rPr>
                <w:rFonts w:ascii="Arial" w:hAnsi="Arial" w:cs="Arial"/>
                <w:sz w:val="18"/>
                <w:szCs w:val="18"/>
              </w:rPr>
            </w:pPr>
            <w:r w:rsidRPr="009C70B2">
              <w:rPr>
                <w:rFonts w:ascii="Arial" w:hAnsi="Arial" w:cs="Arial"/>
                <w:sz w:val="18"/>
                <w:szCs w:val="18"/>
              </w:rPr>
              <w:t>Uzasadnienie wskazania podmiotu, który będzie wnioskodawcą</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778DDACA"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Zgodnie z zapisami programu operacyjnego.</w:t>
            </w:r>
          </w:p>
        </w:tc>
      </w:tr>
      <w:tr w:rsidR="007F5970" w:rsidRPr="009C70B2" w14:paraId="10F84561"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25DB76B0" w14:textId="77777777" w:rsidR="007F5970" w:rsidRPr="009C70B2" w:rsidRDefault="007F5970" w:rsidP="007F5970">
            <w:pPr>
              <w:pStyle w:val="Akapitzlist"/>
              <w:numPr>
                <w:ilvl w:val="0"/>
                <w:numId w:val="10"/>
              </w:numPr>
              <w:spacing w:line="276" w:lineRule="auto"/>
              <w:ind w:left="336" w:hanging="284"/>
              <w:rPr>
                <w:rFonts w:ascii="Arial" w:hAnsi="Arial" w:cs="Arial"/>
                <w:sz w:val="18"/>
                <w:szCs w:val="18"/>
              </w:rPr>
            </w:pPr>
            <w:r w:rsidRPr="009C70B2">
              <w:rPr>
                <w:rFonts w:ascii="Arial" w:hAnsi="Arial" w:cs="Arial"/>
                <w:sz w:val="18"/>
                <w:szCs w:val="18"/>
              </w:rPr>
              <w:t>Cel główny projektu</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6F650185"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7F5970" w:rsidRPr="009C70B2" w14:paraId="59F4F42D"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1F8A49AC" w14:textId="77777777" w:rsidR="007F5970" w:rsidRPr="009C70B2" w:rsidRDefault="007F5970" w:rsidP="007F5970">
            <w:pPr>
              <w:pStyle w:val="Akapitzlist"/>
              <w:numPr>
                <w:ilvl w:val="0"/>
                <w:numId w:val="10"/>
              </w:numPr>
              <w:spacing w:line="276" w:lineRule="auto"/>
              <w:ind w:left="336" w:hanging="284"/>
              <w:rPr>
                <w:rFonts w:ascii="Arial" w:hAnsi="Arial" w:cs="Arial"/>
                <w:sz w:val="18"/>
                <w:szCs w:val="18"/>
              </w:rPr>
            </w:pPr>
            <w:r w:rsidRPr="009C70B2">
              <w:rPr>
                <w:rFonts w:ascii="Arial" w:hAnsi="Arial" w:cs="Arial"/>
                <w:sz w:val="18"/>
                <w:szCs w:val="18"/>
              </w:rPr>
              <w:t>Główne zadania przewidziane do realizacji w ramach projektu oraz wskazanie grupy docelowej</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1738FE24"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Głównym zadaniem przewidzianym do realizacji w ramach projektu jest aktywizacja zawodowa osób pozostających bez zatrudnienia.</w:t>
            </w:r>
          </w:p>
          <w:p w14:paraId="007A5677" w14:textId="77777777" w:rsidR="007F5970" w:rsidRPr="009C70B2" w:rsidRDefault="007F5970" w:rsidP="007F5970">
            <w:pPr>
              <w:spacing w:line="276" w:lineRule="auto"/>
              <w:rPr>
                <w:rFonts w:ascii="Arial" w:hAnsi="Arial" w:cs="Arial"/>
                <w:sz w:val="18"/>
                <w:szCs w:val="18"/>
              </w:rPr>
            </w:pPr>
          </w:p>
          <w:p w14:paraId="7053CD39"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Wsparcie jest skierowane do osób od 30 roku życia pozostających bez zatrudnienia zarejestrowanych jako bezrobotne znajdujące się w szczególnej sytuacji na rynku pracy tj. osoby starsze po 50 roku życia, kobiety, osoby z niepełnosprawnościami, osoby długotrwale bezrobotne oraz osoby o niskich kwalifikacjach.</w:t>
            </w:r>
          </w:p>
        </w:tc>
      </w:tr>
      <w:tr w:rsidR="007F5970" w:rsidRPr="009C70B2" w14:paraId="3817A9A0"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25483A17" w14:textId="77777777" w:rsidR="007F5970" w:rsidRPr="009C70B2" w:rsidRDefault="007F5970" w:rsidP="007F5970">
            <w:pPr>
              <w:pStyle w:val="Akapitzlist"/>
              <w:numPr>
                <w:ilvl w:val="0"/>
                <w:numId w:val="10"/>
              </w:numPr>
              <w:spacing w:line="276" w:lineRule="auto"/>
              <w:ind w:left="477" w:hanging="283"/>
              <w:rPr>
                <w:rFonts w:ascii="Arial" w:hAnsi="Arial" w:cs="Arial"/>
                <w:sz w:val="18"/>
                <w:szCs w:val="18"/>
              </w:rPr>
            </w:pPr>
            <w:r w:rsidRPr="009C70B2">
              <w:rPr>
                <w:rFonts w:ascii="Arial" w:hAnsi="Arial" w:cs="Arial"/>
                <w:sz w:val="18"/>
                <w:szCs w:val="18"/>
              </w:rPr>
              <w:t xml:space="preserve">Przewidywany termin </w:t>
            </w:r>
            <w:r w:rsidRPr="009C70B2">
              <w:rPr>
                <w:rFonts w:ascii="Arial" w:hAnsi="Arial" w:cs="Arial"/>
                <w:sz w:val="18"/>
                <w:szCs w:val="18"/>
              </w:rPr>
              <w:br/>
              <w:t xml:space="preserve">złożenia wniosku </w:t>
            </w:r>
            <w:r w:rsidRPr="009C70B2">
              <w:rPr>
                <w:rFonts w:ascii="Arial" w:hAnsi="Arial" w:cs="Arial"/>
                <w:sz w:val="18"/>
                <w:szCs w:val="18"/>
              </w:rPr>
              <w:br/>
              <w:t>o dofinansowanie</w:t>
            </w:r>
            <w:r w:rsidRPr="009C70B2">
              <w:rPr>
                <w:rFonts w:ascii="Arial" w:hAnsi="Arial" w:cs="Arial"/>
                <w:sz w:val="18"/>
                <w:szCs w:val="18"/>
              </w:rPr>
              <w:br/>
              <w:t>(miesiąc oraz rok)</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5EE952BB"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Kwiecień 2018</w:t>
            </w:r>
          </w:p>
        </w:tc>
      </w:tr>
      <w:tr w:rsidR="007F5970" w:rsidRPr="009C70B2" w14:paraId="69144C79" w14:textId="77777777" w:rsidTr="007F5970">
        <w:trPr>
          <w:trHeight w:val="46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7ED322DB" w14:textId="77777777" w:rsidR="007F5970" w:rsidRPr="009C70B2" w:rsidRDefault="007F5970" w:rsidP="007F5970">
            <w:pPr>
              <w:pStyle w:val="Akapitzlist"/>
              <w:numPr>
                <w:ilvl w:val="0"/>
                <w:numId w:val="10"/>
              </w:numPr>
              <w:spacing w:line="276" w:lineRule="auto"/>
              <w:ind w:left="477" w:hanging="283"/>
              <w:rPr>
                <w:rFonts w:ascii="Arial" w:hAnsi="Arial" w:cs="Arial"/>
                <w:sz w:val="18"/>
                <w:szCs w:val="18"/>
              </w:rPr>
            </w:pPr>
            <w:r w:rsidRPr="009C70B2">
              <w:rPr>
                <w:rFonts w:ascii="Arial" w:hAnsi="Arial" w:cs="Arial"/>
                <w:sz w:val="18"/>
                <w:szCs w:val="18"/>
              </w:rPr>
              <w:t xml:space="preserve">Przewidywany okres realizacji projektu </w:t>
            </w:r>
          </w:p>
        </w:tc>
        <w:tc>
          <w:tcPr>
            <w:tcW w:w="1667" w:type="dxa"/>
            <w:tcBorders>
              <w:top w:val="single" w:sz="4" w:space="0" w:color="auto"/>
              <w:left w:val="single" w:sz="4" w:space="0" w:color="auto"/>
              <w:bottom w:val="single" w:sz="4" w:space="0" w:color="auto"/>
              <w:right w:val="single" w:sz="4" w:space="0" w:color="auto"/>
            </w:tcBorders>
            <w:shd w:val="clear" w:color="auto" w:fill="BDD6EE"/>
            <w:vAlign w:val="center"/>
          </w:tcPr>
          <w:p w14:paraId="04ED338F"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Data rozpoczęcia (kwartał albo miesiąc oraz rok)</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1ADF9C24"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I kwartał 2018 r.</w:t>
            </w:r>
          </w:p>
        </w:tc>
        <w:tc>
          <w:tcPr>
            <w:tcW w:w="1821" w:type="dxa"/>
            <w:tcBorders>
              <w:top w:val="single" w:sz="4" w:space="0" w:color="auto"/>
              <w:left w:val="single" w:sz="4" w:space="0" w:color="auto"/>
              <w:bottom w:val="single" w:sz="4" w:space="0" w:color="auto"/>
              <w:right w:val="single" w:sz="4" w:space="0" w:color="auto"/>
            </w:tcBorders>
            <w:shd w:val="clear" w:color="auto" w:fill="BDD6EE"/>
            <w:vAlign w:val="center"/>
          </w:tcPr>
          <w:p w14:paraId="0F75C47B"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Data zakończenia (kwartał albo miesiąc oraz rok)</w:t>
            </w:r>
          </w:p>
        </w:tc>
        <w:tc>
          <w:tcPr>
            <w:tcW w:w="2558" w:type="dxa"/>
            <w:tcBorders>
              <w:top w:val="single" w:sz="4" w:space="0" w:color="auto"/>
              <w:left w:val="single" w:sz="4" w:space="0" w:color="auto"/>
              <w:bottom w:val="single" w:sz="4" w:space="0" w:color="auto"/>
              <w:right w:val="single" w:sz="12" w:space="0" w:color="auto"/>
            </w:tcBorders>
            <w:vAlign w:val="center"/>
          </w:tcPr>
          <w:p w14:paraId="33FF6D63"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I kwartał 2019</w:t>
            </w:r>
          </w:p>
        </w:tc>
      </w:tr>
      <w:tr w:rsidR="007F5970" w:rsidRPr="009C70B2" w14:paraId="28B7D9F6" w14:textId="77777777" w:rsidTr="007F5970">
        <w:trPr>
          <w:trHeight w:val="133"/>
        </w:trPr>
        <w:tc>
          <w:tcPr>
            <w:tcW w:w="2151" w:type="dxa"/>
            <w:gridSpan w:val="2"/>
            <w:vMerge w:val="restart"/>
            <w:tcBorders>
              <w:top w:val="single" w:sz="4" w:space="0" w:color="auto"/>
              <w:left w:val="single" w:sz="12" w:space="0" w:color="auto"/>
              <w:bottom w:val="single" w:sz="4" w:space="0" w:color="auto"/>
              <w:right w:val="single" w:sz="4" w:space="0" w:color="auto"/>
            </w:tcBorders>
            <w:shd w:val="clear" w:color="auto" w:fill="BDD6EE"/>
            <w:vAlign w:val="center"/>
          </w:tcPr>
          <w:p w14:paraId="4AC6B22C" w14:textId="77777777" w:rsidR="007F5970" w:rsidRPr="009C70B2" w:rsidRDefault="007F5970" w:rsidP="007F5970">
            <w:pPr>
              <w:pStyle w:val="Akapitzlist"/>
              <w:numPr>
                <w:ilvl w:val="0"/>
                <w:numId w:val="10"/>
              </w:numPr>
              <w:spacing w:line="276" w:lineRule="auto"/>
              <w:ind w:left="477" w:hanging="283"/>
              <w:rPr>
                <w:rFonts w:ascii="Arial" w:hAnsi="Arial" w:cs="Arial"/>
                <w:sz w:val="18"/>
                <w:szCs w:val="18"/>
              </w:rPr>
            </w:pPr>
            <w:r w:rsidRPr="009C70B2">
              <w:rPr>
                <w:rFonts w:ascii="Arial" w:hAnsi="Arial" w:cs="Arial"/>
                <w:sz w:val="18"/>
                <w:szCs w:val="18"/>
              </w:rPr>
              <w:t>Szacowany budżet projektu w podziale na lata</w:t>
            </w:r>
          </w:p>
        </w:tc>
        <w:tc>
          <w:tcPr>
            <w:tcW w:w="354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E1142"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2018 rok</w:t>
            </w:r>
          </w:p>
        </w:tc>
        <w:tc>
          <w:tcPr>
            <w:tcW w:w="4379" w:type="dxa"/>
            <w:gridSpan w:val="2"/>
            <w:tcBorders>
              <w:top w:val="single" w:sz="4" w:space="0" w:color="auto"/>
              <w:left w:val="single" w:sz="4" w:space="0" w:color="auto"/>
              <w:bottom w:val="single" w:sz="4" w:space="0" w:color="auto"/>
              <w:right w:val="single" w:sz="12" w:space="0" w:color="auto"/>
            </w:tcBorders>
            <w:shd w:val="clear" w:color="auto" w:fill="C6D9F1" w:themeFill="text2" w:themeFillTint="33"/>
            <w:vAlign w:val="center"/>
          </w:tcPr>
          <w:p w14:paraId="07D8F190"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2019 rok</w:t>
            </w:r>
          </w:p>
        </w:tc>
      </w:tr>
      <w:tr w:rsidR="007F5970" w:rsidRPr="009C70B2" w14:paraId="0CA05A27" w14:textId="77777777" w:rsidTr="007F5970">
        <w:trPr>
          <w:trHeight w:val="133"/>
        </w:trPr>
        <w:tc>
          <w:tcPr>
            <w:tcW w:w="2151" w:type="dxa"/>
            <w:gridSpan w:val="2"/>
            <w:vMerge/>
            <w:tcBorders>
              <w:top w:val="single" w:sz="4" w:space="0" w:color="auto"/>
              <w:left w:val="single" w:sz="12" w:space="0" w:color="auto"/>
              <w:bottom w:val="single" w:sz="6" w:space="0" w:color="auto"/>
              <w:right w:val="single" w:sz="4" w:space="0" w:color="auto"/>
            </w:tcBorders>
            <w:shd w:val="clear" w:color="auto" w:fill="BDD6EE"/>
            <w:vAlign w:val="center"/>
          </w:tcPr>
          <w:p w14:paraId="30317222" w14:textId="77777777" w:rsidR="007F5970" w:rsidRPr="009C70B2" w:rsidRDefault="007F5970" w:rsidP="007F5970">
            <w:pPr>
              <w:spacing w:line="276" w:lineRule="auto"/>
              <w:rPr>
                <w:rFonts w:ascii="Arial" w:hAnsi="Arial" w:cs="Arial"/>
                <w:sz w:val="18"/>
                <w:szCs w:val="18"/>
              </w:rPr>
            </w:pPr>
          </w:p>
        </w:tc>
        <w:tc>
          <w:tcPr>
            <w:tcW w:w="3540" w:type="dxa"/>
            <w:gridSpan w:val="3"/>
            <w:tcBorders>
              <w:top w:val="single" w:sz="4" w:space="0" w:color="auto"/>
              <w:left w:val="single" w:sz="4" w:space="0" w:color="auto"/>
              <w:bottom w:val="single" w:sz="6" w:space="0" w:color="auto"/>
              <w:right w:val="single" w:sz="4" w:space="0" w:color="auto"/>
            </w:tcBorders>
            <w:shd w:val="clear" w:color="auto" w:fill="auto"/>
            <w:vAlign w:val="center"/>
          </w:tcPr>
          <w:p w14:paraId="73F44BEE"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52 057 220,00 PLN</w:t>
            </w:r>
          </w:p>
        </w:tc>
        <w:tc>
          <w:tcPr>
            <w:tcW w:w="4379"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14:paraId="7E11D188"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95 000,00 PLN</w:t>
            </w:r>
          </w:p>
        </w:tc>
      </w:tr>
      <w:tr w:rsidR="007F5970" w:rsidRPr="009C70B2" w14:paraId="577B4DC3" w14:textId="77777777" w:rsidTr="007F5970">
        <w:trPr>
          <w:trHeight w:val="567"/>
        </w:trPr>
        <w:tc>
          <w:tcPr>
            <w:tcW w:w="2151" w:type="dxa"/>
            <w:gridSpan w:val="2"/>
            <w:tcBorders>
              <w:top w:val="single" w:sz="6" w:space="0" w:color="auto"/>
              <w:left w:val="single" w:sz="12" w:space="0" w:color="auto"/>
              <w:bottom w:val="single" w:sz="6" w:space="0" w:color="auto"/>
              <w:right w:val="single" w:sz="6" w:space="0" w:color="auto"/>
            </w:tcBorders>
            <w:shd w:val="clear" w:color="auto" w:fill="BDD6EE"/>
            <w:vAlign w:val="center"/>
          </w:tcPr>
          <w:p w14:paraId="7EAF3480"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sz w:val="18"/>
                <w:szCs w:val="18"/>
              </w:rPr>
              <w:t>Dodatkowe informacje na temat naboru</w:t>
            </w:r>
          </w:p>
        </w:tc>
        <w:tc>
          <w:tcPr>
            <w:tcW w:w="791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227E0465"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sz w:val="18"/>
                <w:szCs w:val="18"/>
              </w:rPr>
              <w:t>Nabór zosta</w:t>
            </w:r>
            <w:r>
              <w:rPr>
                <w:rFonts w:ascii="Arial" w:hAnsi="Arial" w:cs="Arial"/>
                <w:sz w:val="18"/>
                <w:szCs w:val="18"/>
              </w:rPr>
              <w:t>ł</w:t>
            </w:r>
            <w:r w:rsidRPr="009C70B2">
              <w:rPr>
                <w:rFonts w:ascii="Arial" w:hAnsi="Arial" w:cs="Arial"/>
                <w:sz w:val="18"/>
                <w:szCs w:val="18"/>
              </w:rPr>
              <w:t xml:space="preserve"> ogłoszony w marcu </w:t>
            </w:r>
            <w:r>
              <w:rPr>
                <w:rFonts w:ascii="Arial" w:hAnsi="Arial" w:cs="Arial"/>
                <w:sz w:val="18"/>
                <w:szCs w:val="18"/>
              </w:rPr>
              <w:t>2018 r.</w:t>
            </w:r>
            <w:r w:rsidRPr="009C70B2">
              <w:rPr>
                <w:rFonts w:ascii="Arial" w:hAnsi="Arial" w:cs="Arial"/>
                <w:sz w:val="18"/>
                <w:szCs w:val="18"/>
              </w:rPr>
              <w:t xml:space="preserve"> </w:t>
            </w:r>
          </w:p>
        </w:tc>
      </w:tr>
      <w:tr w:rsidR="007F5970" w:rsidRPr="009C70B2" w14:paraId="65AC6263" w14:textId="77777777" w:rsidTr="007F5970">
        <w:trPr>
          <w:trHeight w:val="567"/>
        </w:trPr>
        <w:tc>
          <w:tcPr>
            <w:tcW w:w="10070" w:type="dxa"/>
            <w:gridSpan w:val="7"/>
            <w:tcBorders>
              <w:top w:val="single" w:sz="6" w:space="0" w:color="auto"/>
              <w:left w:val="single" w:sz="12" w:space="0" w:color="auto"/>
              <w:bottom w:val="single" w:sz="8" w:space="0" w:color="auto"/>
              <w:right w:val="single" w:sz="12" w:space="0" w:color="auto"/>
            </w:tcBorders>
            <w:shd w:val="clear" w:color="auto" w:fill="BDD6EE"/>
            <w:vAlign w:val="center"/>
          </w:tcPr>
          <w:p w14:paraId="30631F16" w14:textId="77777777" w:rsidR="007F5970" w:rsidRPr="009C70B2" w:rsidRDefault="007F5970" w:rsidP="007F5970">
            <w:pPr>
              <w:spacing w:line="276" w:lineRule="auto"/>
              <w:jc w:val="center"/>
              <w:rPr>
                <w:rFonts w:ascii="Arial" w:hAnsi="Arial" w:cs="Arial"/>
                <w:b/>
                <w:sz w:val="18"/>
                <w:szCs w:val="18"/>
              </w:rPr>
            </w:pPr>
            <w:r w:rsidRPr="009C70B2">
              <w:rPr>
                <w:rFonts w:ascii="Arial" w:hAnsi="Arial" w:cs="Arial"/>
                <w:b/>
                <w:sz w:val="18"/>
                <w:szCs w:val="18"/>
              </w:rPr>
              <w:t>II. ZAKŁADANE EFEKTY PROJEKTU WYRAŻONE WSKAŹNIKAMI</w:t>
            </w:r>
          </w:p>
        </w:tc>
      </w:tr>
      <w:tr w:rsidR="007F5970" w:rsidRPr="009C70B2" w14:paraId="47DB8A84" w14:textId="77777777" w:rsidTr="007F5970">
        <w:trPr>
          <w:trHeight w:val="567"/>
        </w:trPr>
        <w:tc>
          <w:tcPr>
            <w:tcW w:w="10070"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14:paraId="2147502D" w14:textId="77777777" w:rsidR="007F5970" w:rsidRPr="009C70B2" w:rsidRDefault="007F5970" w:rsidP="007F5970">
            <w:pPr>
              <w:pStyle w:val="Akapitzlist"/>
              <w:numPr>
                <w:ilvl w:val="0"/>
                <w:numId w:val="9"/>
              </w:numPr>
              <w:spacing w:line="276" w:lineRule="auto"/>
              <w:ind w:left="200" w:hanging="142"/>
              <w:rPr>
                <w:rFonts w:ascii="Arial" w:hAnsi="Arial" w:cs="Arial"/>
                <w:b/>
                <w:sz w:val="18"/>
                <w:szCs w:val="18"/>
              </w:rPr>
            </w:pPr>
            <w:r w:rsidRPr="009C70B2">
              <w:rPr>
                <w:rFonts w:ascii="Arial" w:hAnsi="Arial" w:cs="Arial"/>
                <w:b/>
                <w:sz w:val="18"/>
                <w:szCs w:val="18"/>
              </w:rPr>
              <w:t>WSKAŹNIKI PRODUKTU WYNIKAJĄCE Z RPO WD 2014-2020</w:t>
            </w:r>
          </w:p>
        </w:tc>
      </w:tr>
      <w:tr w:rsidR="007F5970" w:rsidRPr="009C70B2" w14:paraId="0886C7C4" w14:textId="77777777" w:rsidTr="007F5970">
        <w:trPr>
          <w:trHeight w:val="908"/>
        </w:trPr>
        <w:tc>
          <w:tcPr>
            <w:tcW w:w="4538" w:type="dxa"/>
            <w:gridSpan w:val="4"/>
            <w:tcBorders>
              <w:top w:val="single" w:sz="8" w:space="0" w:color="auto"/>
              <w:left w:val="single" w:sz="12" w:space="0" w:color="auto"/>
              <w:bottom w:val="single" w:sz="4" w:space="0" w:color="auto"/>
              <w:right w:val="single" w:sz="8" w:space="0" w:color="auto"/>
            </w:tcBorders>
            <w:shd w:val="clear" w:color="auto" w:fill="BDD6EE"/>
            <w:vAlign w:val="center"/>
          </w:tcPr>
          <w:p w14:paraId="4C5DBE52"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Nazwa wskaźnika</w:t>
            </w:r>
          </w:p>
        </w:tc>
        <w:tc>
          <w:tcPr>
            <w:tcW w:w="5532" w:type="dxa"/>
            <w:gridSpan w:val="3"/>
            <w:tcBorders>
              <w:top w:val="single" w:sz="8" w:space="0" w:color="auto"/>
              <w:left w:val="single" w:sz="8" w:space="0" w:color="auto"/>
              <w:bottom w:val="single" w:sz="4" w:space="0" w:color="auto"/>
              <w:right w:val="single" w:sz="12" w:space="0" w:color="auto"/>
            </w:tcBorders>
            <w:shd w:val="clear" w:color="auto" w:fill="BDD6EE"/>
            <w:vAlign w:val="center"/>
          </w:tcPr>
          <w:p w14:paraId="435B3DDC"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14:paraId="1E60F43F"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(Ogółem)</w:t>
            </w:r>
          </w:p>
        </w:tc>
      </w:tr>
      <w:tr w:rsidR="007F5970" w:rsidRPr="009C70B2" w14:paraId="339C4BCC" w14:textId="77777777" w:rsidTr="007F5970">
        <w:trPr>
          <w:trHeight w:val="632"/>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5AA6A7E" w14:textId="77777777" w:rsidR="007F5970" w:rsidRPr="009C70B2" w:rsidRDefault="007F5970" w:rsidP="007F5970">
            <w:pPr>
              <w:numPr>
                <w:ilvl w:val="0"/>
                <w:numId w:val="5"/>
              </w:numPr>
              <w:spacing w:line="276" w:lineRule="auto"/>
              <w:ind w:left="460" w:hanging="426"/>
              <w:jc w:val="both"/>
              <w:rPr>
                <w:rFonts w:ascii="Arial" w:hAnsi="Arial" w:cs="Arial"/>
                <w:sz w:val="18"/>
                <w:szCs w:val="18"/>
              </w:rPr>
            </w:pPr>
            <w:r w:rsidRPr="009C70B2">
              <w:rPr>
                <w:rFonts w:ascii="Arial" w:hAnsi="Arial" w:cs="Arial"/>
                <w:sz w:val="18"/>
                <w:szCs w:val="18"/>
              </w:rPr>
              <w:t>Liczba osób bezrobotnych (łącznie z długotrwale bezrobotnymi) objętych wsparciem w programie (C)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C437C4"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4 696</w:t>
            </w:r>
          </w:p>
        </w:tc>
      </w:tr>
      <w:tr w:rsidR="007F5970" w:rsidRPr="009C70B2" w14:paraId="5F732817"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E1492AD" w14:textId="77777777" w:rsidR="007F5970" w:rsidRPr="009C70B2" w:rsidRDefault="007F5970" w:rsidP="007F5970">
            <w:pPr>
              <w:spacing w:line="276" w:lineRule="auto"/>
              <w:ind w:left="460" w:hanging="426"/>
              <w:jc w:val="both"/>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Liczba osób o niskich kwalifikacjach objętych wsparciem w programie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4BA7DA"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2 137</w:t>
            </w:r>
          </w:p>
        </w:tc>
      </w:tr>
      <w:tr w:rsidR="007F5970" w:rsidRPr="009C70B2" w14:paraId="56C5FE48"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D5E8A6" w14:textId="77777777" w:rsidR="007F5970" w:rsidRPr="009C70B2" w:rsidRDefault="007F5970" w:rsidP="007F5970">
            <w:pPr>
              <w:spacing w:line="276" w:lineRule="auto"/>
              <w:ind w:left="460" w:hanging="426"/>
              <w:jc w:val="both"/>
              <w:rPr>
                <w:rFonts w:ascii="Arial" w:hAnsi="Arial" w:cs="Arial"/>
                <w:sz w:val="18"/>
                <w:szCs w:val="18"/>
              </w:rPr>
            </w:pPr>
            <w:r w:rsidRPr="009C70B2">
              <w:rPr>
                <w:rFonts w:ascii="Arial" w:hAnsi="Arial" w:cs="Arial"/>
                <w:sz w:val="18"/>
                <w:szCs w:val="18"/>
              </w:rPr>
              <w:t>3.</w:t>
            </w:r>
            <w:r w:rsidRPr="009C70B2">
              <w:rPr>
                <w:rFonts w:ascii="Arial" w:hAnsi="Arial" w:cs="Arial"/>
                <w:sz w:val="18"/>
                <w:szCs w:val="18"/>
              </w:rPr>
              <w:tab/>
              <w:t>Liczba osób z niepełnosprawnościami objętych wsparciem w programie (C)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4B1088"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302</w:t>
            </w:r>
          </w:p>
        </w:tc>
      </w:tr>
      <w:tr w:rsidR="007F5970" w:rsidRPr="009C70B2" w14:paraId="3F2F78C1"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B8F7F0" w14:textId="77777777" w:rsidR="007F5970" w:rsidRPr="009C70B2" w:rsidRDefault="007F5970" w:rsidP="007F5970">
            <w:pPr>
              <w:spacing w:line="276" w:lineRule="auto"/>
              <w:ind w:left="460" w:hanging="426"/>
              <w:jc w:val="both"/>
              <w:rPr>
                <w:rFonts w:ascii="Arial" w:hAnsi="Arial" w:cs="Arial"/>
                <w:sz w:val="18"/>
                <w:szCs w:val="18"/>
              </w:rPr>
            </w:pPr>
            <w:r w:rsidRPr="009C70B2">
              <w:rPr>
                <w:rFonts w:ascii="Arial" w:hAnsi="Arial" w:cs="Arial"/>
                <w:sz w:val="18"/>
                <w:szCs w:val="18"/>
              </w:rPr>
              <w:t>4.</w:t>
            </w:r>
            <w:r w:rsidRPr="009C70B2">
              <w:rPr>
                <w:rFonts w:ascii="Arial" w:hAnsi="Arial" w:cs="Arial"/>
                <w:sz w:val="18"/>
                <w:szCs w:val="18"/>
              </w:rPr>
              <w:tab/>
              <w:t>Liczba osób długotrwale bezrobotnych objętych wsparciem w programie (C)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0C5541"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1 745</w:t>
            </w:r>
          </w:p>
        </w:tc>
      </w:tr>
      <w:tr w:rsidR="007F5970" w:rsidRPr="009C70B2" w14:paraId="6D0276AD"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384B4C" w14:textId="77777777" w:rsidR="007F5970" w:rsidRPr="009C70B2" w:rsidRDefault="007F5970" w:rsidP="007F5970">
            <w:pPr>
              <w:spacing w:line="276" w:lineRule="auto"/>
              <w:ind w:left="460" w:hanging="426"/>
              <w:jc w:val="both"/>
              <w:rPr>
                <w:rFonts w:ascii="Arial" w:hAnsi="Arial" w:cs="Arial"/>
                <w:sz w:val="18"/>
                <w:szCs w:val="18"/>
              </w:rPr>
            </w:pPr>
            <w:r w:rsidRPr="009C70B2">
              <w:rPr>
                <w:rFonts w:ascii="Arial" w:hAnsi="Arial" w:cs="Arial"/>
                <w:sz w:val="18"/>
                <w:szCs w:val="18"/>
              </w:rPr>
              <w:t>5.</w:t>
            </w:r>
            <w:r w:rsidRPr="009C70B2">
              <w:rPr>
                <w:rFonts w:ascii="Arial" w:hAnsi="Arial" w:cs="Arial"/>
                <w:sz w:val="18"/>
                <w:szCs w:val="18"/>
              </w:rPr>
              <w:tab/>
              <w:t>Liczba osób w wieku 50 lat i więcej objętych wsparciem w programie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AD6B83"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668</w:t>
            </w:r>
          </w:p>
        </w:tc>
      </w:tr>
      <w:tr w:rsidR="007F5970" w:rsidRPr="009C70B2" w14:paraId="59EDEC10"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8FAEE1" w14:textId="77777777" w:rsidR="007F5970" w:rsidRPr="009C70B2" w:rsidRDefault="007F5970" w:rsidP="007F5970">
            <w:pPr>
              <w:spacing w:line="276" w:lineRule="auto"/>
              <w:ind w:left="460" w:hanging="426"/>
              <w:jc w:val="both"/>
              <w:rPr>
                <w:rFonts w:ascii="Arial" w:hAnsi="Arial" w:cs="Arial"/>
                <w:sz w:val="18"/>
                <w:szCs w:val="18"/>
              </w:rPr>
            </w:pPr>
            <w:r w:rsidRPr="009C70B2">
              <w:rPr>
                <w:rFonts w:ascii="Arial" w:hAnsi="Arial" w:cs="Arial"/>
                <w:sz w:val="18"/>
                <w:szCs w:val="18"/>
              </w:rPr>
              <w:t>6.</w:t>
            </w:r>
            <w:r w:rsidRPr="009C70B2">
              <w:rPr>
                <w:rFonts w:ascii="Arial" w:hAnsi="Arial" w:cs="Arial"/>
                <w:sz w:val="18"/>
                <w:szCs w:val="18"/>
              </w:rPr>
              <w:tab/>
              <w:t>Liczba osób, które otrzymały bezzwrotne środki na podjęcie działalności gospodarczej w programie – programowy</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34B419"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1 353</w:t>
            </w:r>
          </w:p>
        </w:tc>
      </w:tr>
      <w:tr w:rsidR="007F5970" w:rsidRPr="009C70B2" w14:paraId="099B4CC6" w14:textId="77777777" w:rsidTr="007F5970">
        <w:trPr>
          <w:trHeight w:val="567"/>
        </w:trPr>
        <w:tc>
          <w:tcPr>
            <w:tcW w:w="10070" w:type="dxa"/>
            <w:gridSpan w:val="7"/>
            <w:tcBorders>
              <w:top w:val="single" w:sz="4" w:space="0" w:color="auto"/>
              <w:left w:val="single" w:sz="12" w:space="0" w:color="auto"/>
              <w:bottom w:val="single" w:sz="8" w:space="0" w:color="auto"/>
              <w:right w:val="single" w:sz="12" w:space="0" w:color="auto"/>
            </w:tcBorders>
            <w:shd w:val="clear" w:color="auto" w:fill="BDD6EE"/>
            <w:vAlign w:val="center"/>
          </w:tcPr>
          <w:p w14:paraId="1785F882" w14:textId="77777777" w:rsidR="007F5970" w:rsidRPr="009C70B2" w:rsidRDefault="007F5970" w:rsidP="007F5970">
            <w:pPr>
              <w:pStyle w:val="Akapitzlist"/>
              <w:numPr>
                <w:ilvl w:val="0"/>
                <w:numId w:val="9"/>
              </w:numPr>
              <w:spacing w:line="276" w:lineRule="auto"/>
              <w:ind w:left="768" w:hanging="710"/>
              <w:rPr>
                <w:rFonts w:ascii="Arial" w:hAnsi="Arial" w:cs="Arial"/>
                <w:b/>
                <w:sz w:val="18"/>
                <w:szCs w:val="18"/>
              </w:rPr>
            </w:pPr>
            <w:r w:rsidRPr="009C70B2">
              <w:rPr>
                <w:rFonts w:ascii="Arial" w:hAnsi="Arial" w:cs="Arial"/>
                <w:b/>
                <w:sz w:val="18"/>
                <w:szCs w:val="18"/>
              </w:rPr>
              <w:t>WSKAŹNIKI REZULTATU WYNIKAJĄCE Z RPO WD 2014-2020</w:t>
            </w:r>
          </w:p>
        </w:tc>
      </w:tr>
      <w:tr w:rsidR="007F5970" w:rsidRPr="009C70B2" w14:paraId="1AEF988B" w14:textId="77777777" w:rsidTr="007F5970">
        <w:trPr>
          <w:trHeight w:val="918"/>
        </w:trPr>
        <w:tc>
          <w:tcPr>
            <w:tcW w:w="4538" w:type="dxa"/>
            <w:gridSpan w:val="4"/>
            <w:tcBorders>
              <w:top w:val="single" w:sz="4" w:space="0" w:color="auto"/>
              <w:left w:val="single" w:sz="12" w:space="0" w:color="auto"/>
              <w:bottom w:val="single" w:sz="4" w:space="0" w:color="auto"/>
              <w:right w:val="single" w:sz="8" w:space="0" w:color="auto"/>
            </w:tcBorders>
            <w:shd w:val="clear" w:color="auto" w:fill="BDD6EE"/>
            <w:vAlign w:val="center"/>
          </w:tcPr>
          <w:p w14:paraId="25DD0E97"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sz w:val="18"/>
                <w:szCs w:val="18"/>
              </w:rPr>
              <w:lastRenderedPageBreak/>
              <w:t>Nazwa wskaźnika</w:t>
            </w:r>
          </w:p>
        </w:tc>
        <w:tc>
          <w:tcPr>
            <w:tcW w:w="5532" w:type="dxa"/>
            <w:gridSpan w:val="3"/>
            <w:tcBorders>
              <w:top w:val="single" w:sz="8" w:space="0" w:color="auto"/>
              <w:left w:val="single" w:sz="8" w:space="0" w:color="auto"/>
              <w:bottom w:val="single" w:sz="4" w:space="0" w:color="auto"/>
              <w:right w:val="single" w:sz="12" w:space="0" w:color="auto"/>
            </w:tcBorders>
            <w:shd w:val="clear" w:color="auto" w:fill="BDD6EE"/>
            <w:vAlign w:val="center"/>
          </w:tcPr>
          <w:p w14:paraId="2C857559" w14:textId="77777777" w:rsidR="007F5970" w:rsidRPr="009C70B2" w:rsidRDefault="007F5970" w:rsidP="007F5970">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14:paraId="16F39D8B" w14:textId="77777777" w:rsidR="007F5970" w:rsidRPr="009C70B2" w:rsidRDefault="007F5970" w:rsidP="007F5970">
            <w:pPr>
              <w:spacing w:line="276" w:lineRule="auto"/>
              <w:ind w:left="57"/>
              <w:jc w:val="center"/>
              <w:rPr>
                <w:rFonts w:ascii="Arial" w:hAnsi="Arial" w:cs="Arial"/>
                <w:b/>
                <w:sz w:val="18"/>
                <w:szCs w:val="18"/>
                <w:vertAlign w:val="superscript"/>
              </w:rPr>
            </w:pPr>
            <w:r w:rsidRPr="009C70B2">
              <w:rPr>
                <w:rFonts w:ascii="Arial" w:hAnsi="Arial" w:cs="Arial"/>
                <w:sz w:val="18"/>
                <w:szCs w:val="18"/>
              </w:rPr>
              <w:t>(Ogółem)</w:t>
            </w:r>
          </w:p>
        </w:tc>
      </w:tr>
      <w:tr w:rsidR="007F5970" w:rsidRPr="009C70B2" w14:paraId="7C743D17"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BBC510" w14:textId="77777777" w:rsidR="007F5970" w:rsidRPr="009C70B2" w:rsidRDefault="007F5970" w:rsidP="007F5970">
            <w:pPr>
              <w:spacing w:line="276" w:lineRule="auto"/>
              <w:ind w:left="460" w:hanging="403"/>
              <w:jc w:val="both"/>
              <w:rPr>
                <w:rFonts w:ascii="Arial" w:hAnsi="Arial" w:cs="Arial"/>
                <w:sz w:val="18"/>
                <w:szCs w:val="18"/>
              </w:rPr>
            </w:pPr>
            <w:r w:rsidRPr="009C70B2">
              <w:rPr>
                <w:rFonts w:ascii="Arial" w:hAnsi="Arial" w:cs="Arial"/>
                <w:sz w:val="18"/>
                <w:szCs w:val="18"/>
              </w:rPr>
              <w:t>1.</w:t>
            </w:r>
            <w:r w:rsidRPr="009C70B2">
              <w:rPr>
                <w:rFonts w:ascii="Arial" w:hAnsi="Arial" w:cs="Arial"/>
                <w:sz w:val="18"/>
                <w:szCs w:val="18"/>
              </w:rPr>
              <w:tab/>
              <w:t xml:space="preserve">Liczba osób pracujących po opuszczeniu programu (łącznie z pracującymi na własny rachunek) </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83FC55"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69% od wspólnego wskaźnika produktu - Liczba osób bezrobotnych (łącznie z długotrwale bezrobotnymi) objętych wsparciem w programie</w:t>
            </w:r>
          </w:p>
        </w:tc>
      </w:tr>
      <w:tr w:rsidR="007F5970" w:rsidRPr="009C70B2" w14:paraId="462DB04F"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5890FF" w14:textId="77777777" w:rsidR="007F5970" w:rsidRPr="009C70B2" w:rsidRDefault="007F5970" w:rsidP="007F5970">
            <w:pPr>
              <w:spacing w:line="276" w:lineRule="auto"/>
              <w:ind w:left="460" w:hanging="403"/>
              <w:jc w:val="both"/>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 xml:space="preserve">Liczba osób, które uzyskały kwalifikacje po opuszczeniu programu </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BF4101"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30% od wspólnego wskaźnika produktu - Liczba osób bezrobotnych (łącznie z długotrwale bezrobotnymi) objętych wsparciem w programie</w:t>
            </w:r>
          </w:p>
        </w:tc>
      </w:tr>
      <w:tr w:rsidR="007F5970" w:rsidRPr="009C70B2" w14:paraId="22C1D153"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D1A495" w14:textId="77777777" w:rsidR="007F5970" w:rsidRPr="009C70B2" w:rsidRDefault="007F5970" w:rsidP="007F5970">
            <w:pPr>
              <w:spacing w:line="276" w:lineRule="auto"/>
              <w:ind w:left="460" w:hanging="403"/>
              <w:jc w:val="both"/>
              <w:rPr>
                <w:rFonts w:ascii="Arial" w:hAnsi="Arial" w:cs="Arial"/>
                <w:sz w:val="18"/>
                <w:szCs w:val="18"/>
              </w:rPr>
            </w:pPr>
            <w:r w:rsidRPr="009C70B2">
              <w:rPr>
                <w:rFonts w:ascii="Arial" w:hAnsi="Arial" w:cs="Arial"/>
                <w:sz w:val="18"/>
                <w:szCs w:val="18"/>
              </w:rPr>
              <w:t>3.</w:t>
            </w:r>
            <w:r w:rsidRPr="009C70B2">
              <w:rPr>
                <w:rFonts w:ascii="Arial" w:hAnsi="Arial" w:cs="Arial"/>
                <w:sz w:val="18"/>
                <w:szCs w:val="18"/>
              </w:rPr>
              <w:tab/>
              <w:t xml:space="preserve">Liczba osób pracujących po opuszczeniu programu (łącznie z pracującymi na własny rachunek) </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A3D8D2"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63% od wspólnego wskaźnika produktu - Liczba osób długotrwale bezrobotnych objętych wsparciem w programie</w:t>
            </w:r>
          </w:p>
        </w:tc>
      </w:tr>
      <w:tr w:rsidR="007F5970" w:rsidRPr="009C70B2" w14:paraId="4BB109B6"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0881940" w14:textId="77777777" w:rsidR="007F5970" w:rsidRPr="009C70B2" w:rsidRDefault="007F5970" w:rsidP="007F5970">
            <w:pPr>
              <w:spacing w:line="276" w:lineRule="auto"/>
              <w:ind w:left="460" w:hanging="403"/>
              <w:jc w:val="both"/>
              <w:rPr>
                <w:rFonts w:ascii="Arial" w:hAnsi="Arial" w:cs="Arial"/>
                <w:sz w:val="18"/>
                <w:szCs w:val="18"/>
              </w:rPr>
            </w:pPr>
            <w:r w:rsidRPr="009C70B2">
              <w:rPr>
                <w:rFonts w:ascii="Arial" w:hAnsi="Arial" w:cs="Arial"/>
                <w:sz w:val="18"/>
                <w:szCs w:val="18"/>
              </w:rPr>
              <w:t>4.</w:t>
            </w:r>
            <w:r w:rsidRPr="009C70B2">
              <w:rPr>
                <w:rFonts w:ascii="Arial" w:hAnsi="Arial" w:cs="Arial"/>
                <w:sz w:val="18"/>
                <w:szCs w:val="18"/>
              </w:rPr>
              <w:tab/>
              <w:t xml:space="preserve">Liczba osób, które uzyskały kwalifikacje po opuszczeniu programu </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3D534B"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40% od wspólnego wskaźnika produktu - Liczba osób długotrwale bezrobotnych objętych wsparciem w programie</w:t>
            </w:r>
          </w:p>
        </w:tc>
      </w:tr>
      <w:tr w:rsidR="007F5970" w:rsidRPr="009C70B2" w14:paraId="181C553D"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CE698F" w14:textId="77777777" w:rsidR="007F5970" w:rsidRPr="009C70B2" w:rsidRDefault="007F5970" w:rsidP="007F5970">
            <w:pPr>
              <w:spacing w:line="276" w:lineRule="auto"/>
              <w:ind w:left="460" w:hanging="403"/>
              <w:jc w:val="both"/>
              <w:rPr>
                <w:rFonts w:ascii="Arial" w:hAnsi="Arial" w:cs="Arial"/>
                <w:sz w:val="18"/>
                <w:szCs w:val="18"/>
              </w:rPr>
            </w:pPr>
            <w:r w:rsidRPr="009C70B2">
              <w:rPr>
                <w:rFonts w:ascii="Arial" w:hAnsi="Arial" w:cs="Arial"/>
                <w:sz w:val="18"/>
                <w:szCs w:val="18"/>
              </w:rPr>
              <w:t>5.</w:t>
            </w:r>
            <w:r w:rsidRPr="009C70B2">
              <w:rPr>
                <w:rFonts w:ascii="Arial" w:hAnsi="Arial" w:cs="Arial"/>
                <w:sz w:val="18"/>
                <w:szCs w:val="18"/>
              </w:rPr>
              <w:tab/>
              <w:t>Liczba osób pracujących po opuszczeniu programu (łącznie z pracującymi na własny rachunek)</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B4909B"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58% od wspólnego wskaźnika produktu - Liczba osób z niepełnosprawnościami objętych wsparciem w programie</w:t>
            </w:r>
          </w:p>
        </w:tc>
      </w:tr>
      <w:tr w:rsidR="007F5970" w:rsidRPr="009C70B2" w14:paraId="3FF887FE"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FED137" w14:textId="77777777" w:rsidR="007F5970" w:rsidRPr="009C70B2" w:rsidRDefault="007F5970" w:rsidP="007F5970">
            <w:pPr>
              <w:spacing w:line="276" w:lineRule="auto"/>
              <w:ind w:left="460" w:hanging="403"/>
              <w:jc w:val="both"/>
              <w:rPr>
                <w:rFonts w:ascii="Arial" w:hAnsi="Arial" w:cs="Arial"/>
                <w:sz w:val="18"/>
                <w:szCs w:val="18"/>
              </w:rPr>
            </w:pPr>
            <w:r w:rsidRPr="009C70B2">
              <w:rPr>
                <w:rFonts w:ascii="Arial" w:hAnsi="Arial" w:cs="Arial"/>
                <w:sz w:val="18"/>
                <w:szCs w:val="18"/>
              </w:rPr>
              <w:t>6.</w:t>
            </w:r>
            <w:r w:rsidRPr="009C70B2">
              <w:rPr>
                <w:rFonts w:ascii="Arial" w:hAnsi="Arial" w:cs="Arial"/>
                <w:sz w:val="18"/>
                <w:szCs w:val="18"/>
              </w:rPr>
              <w:tab/>
              <w:t>Liczba osób, które uzyskały kwalifikacje po opuszczeniu programu</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ACEC77" w14:textId="77777777" w:rsidR="007F5970" w:rsidRPr="009C70B2" w:rsidRDefault="007F5970" w:rsidP="007F5970">
            <w:pPr>
              <w:spacing w:line="276" w:lineRule="auto"/>
              <w:jc w:val="both"/>
              <w:rPr>
                <w:rFonts w:ascii="Arial" w:hAnsi="Arial" w:cs="Arial"/>
                <w:sz w:val="18"/>
                <w:szCs w:val="18"/>
              </w:rPr>
            </w:pPr>
            <w:r w:rsidRPr="009C70B2">
              <w:rPr>
                <w:rFonts w:ascii="Arial" w:hAnsi="Arial" w:cs="Arial"/>
                <w:sz w:val="18"/>
                <w:szCs w:val="18"/>
              </w:rPr>
              <w:t>16% od wspólnego wskaźnika produktu - Liczba osób z niepełnosprawnościami objętych wsparciem w programie</w:t>
            </w:r>
          </w:p>
        </w:tc>
      </w:tr>
      <w:tr w:rsidR="007F5970" w:rsidRPr="009C70B2" w14:paraId="28DABB1D"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85F15E" w14:textId="77777777" w:rsidR="007F5970" w:rsidRPr="009C70B2" w:rsidRDefault="007F5970" w:rsidP="007F5970">
            <w:pPr>
              <w:spacing w:line="276" w:lineRule="auto"/>
              <w:ind w:left="460" w:hanging="403"/>
              <w:jc w:val="both"/>
              <w:rPr>
                <w:rFonts w:ascii="Arial" w:hAnsi="Arial" w:cs="Arial"/>
                <w:sz w:val="18"/>
                <w:szCs w:val="18"/>
              </w:rPr>
            </w:pPr>
            <w:r w:rsidRPr="009C70B2">
              <w:rPr>
                <w:rFonts w:ascii="Arial" w:hAnsi="Arial" w:cs="Arial"/>
                <w:sz w:val="18"/>
                <w:szCs w:val="18"/>
              </w:rPr>
              <w:t>7.</w:t>
            </w:r>
            <w:r w:rsidRPr="009C70B2">
              <w:rPr>
                <w:rFonts w:ascii="Arial" w:hAnsi="Arial" w:cs="Arial"/>
                <w:sz w:val="18"/>
                <w:szCs w:val="18"/>
              </w:rPr>
              <w:tab/>
              <w:t>Liczba utworzonych miejsc pracy w ramach udzielonych z EFS środków na podjęcie działalności gospodarczej</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8971AC" w14:textId="77777777" w:rsidR="007F5970" w:rsidRPr="009C70B2" w:rsidRDefault="007F5970" w:rsidP="007F5970">
            <w:pPr>
              <w:spacing w:line="276" w:lineRule="auto"/>
              <w:rPr>
                <w:rFonts w:ascii="Arial" w:hAnsi="Arial" w:cs="Arial"/>
                <w:sz w:val="18"/>
                <w:szCs w:val="18"/>
              </w:rPr>
            </w:pPr>
            <w:r w:rsidRPr="009C70B2">
              <w:rPr>
                <w:rFonts w:ascii="Arial" w:hAnsi="Arial" w:cs="Arial"/>
                <w:sz w:val="18"/>
                <w:szCs w:val="18"/>
              </w:rPr>
              <w:t>1 353</w:t>
            </w:r>
          </w:p>
        </w:tc>
      </w:tr>
      <w:tr w:rsidR="007F5970" w:rsidRPr="009C70B2" w14:paraId="0E08E5CC" w14:textId="77777777" w:rsidTr="007F5970">
        <w:trPr>
          <w:trHeight w:val="567"/>
        </w:trPr>
        <w:tc>
          <w:tcPr>
            <w:tcW w:w="10070" w:type="dxa"/>
            <w:gridSpan w:val="7"/>
            <w:tcBorders>
              <w:top w:val="single" w:sz="4" w:space="0" w:color="auto"/>
              <w:left w:val="single" w:sz="12" w:space="0" w:color="auto"/>
              <w:bottom w:val="single" w:sz="6" w:space="0" w:color="auto"/>
              <w:right w:val="single" w:sz="12" w:space="0" w:color="auto"/>
            </w:tcBorders>
            <w:shd w:val="clear" w:color="auto" w:fill="BDD6EE"/>
            <w:vAlign w:val="center"/>
          </w:tcPr>
          <w:p w14:paraId="6A49031A"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b/>
                <w:sz w:val="18"/>
                <w:szCs w:val="18"/>
              </w:rPr>
              <w:t>III. PLANOWANE KRYTERIA DOSTĘPU</w:t>
            </w:r>
          </w:p>
        </w:tc>
      </w:tr>
      <w:tr w:rsidR="007F5970" w:rsidRPr="009C70B2" w14:paraId="38A24D00" w14:textId="77777777" w:rsidTr="007F5970">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FFFFFF"/>
            <w:vAlign w:val="center"/>
          </w:tcPr>
          <w:p w14:paraId="0664856D" w14:textId="77777777" w:rsidR="007F5970" w:rsidRPr="009C70B2" w:rsidRDefault="007F5970" w:rsidP="007F5970">
            <w:pPr>
              <w:numPr>
                <w:ilvl w:val="0"/>
                <w:numId w:val="8"/>
              </w:numPr>
              <w:spacing w:line="276" w:lineRule="auto"/>
              <w:jc w:val="both"/>
              <w:rPr>
                <w:rFonts w:ascii="Arial" w:hAnsi="Arial" w:cs="Arial"/>
                <w:bCs/>
                <w:sz w:val="18"/>
                <w:szCs w:val="18"/>
              </w:rPr>
            </w:pPr>
            <w:r w:rsidRPr="009C70B2">
              <w:rPr>
                <w:rFonts w:ascii="Arial" w:hAnsi="Arial" w:cs="Arial"/>
                <w:bCs/>
                <w:sz w:val="18"/>
                <w:szCs w:val="18"/>
              </w:rPr>
              <w:t>Czy projekt zakłada uwzględniając zatrudnienie na podstawie umowy o pracę oraz samozatrudnienia, iż:</w:t>
            </w:r>
          </w:p>
          <w:p w14:paraId="595F508E" w14:textId="77777777" w:rsidR="007F5970" w:rsidRPr="009C70B2" w:rsidRDefault="007F5970" w:rsidP="007F5970">
            <w:pPr>
              <w:spacing w:line="276" w:lineRule="auto"/>
              <w:ind w:left="417"/>
              <w:jc w:val="both"/>
              <w:rPr>
                <w:rFonts w:ascii="Arial" w:hAnsi="Arial" w:cs="Arial"/>
                <w:sz w:val="18"/>
                <w:szCs w:val="18"/>
              </w:rPr>
            </w:pPr>
            <w:r w:rsidRPr="009C70B2">
              <w:rPr>
                <w:rFonts w:ascii="Arial" w:hAnsi="Arial" w:cs="Arial"/>
                <w:bCs/>
                <w:sz w:val="18"/>
                <w:szCs w:val="18"/>
              </w:rPr>
              <w:t>- minimalny poziom kryterium efektywności zatrudnieniowej dla osób w najtrudniejszej sytuacji, w tym imigranci, reemigranci, osoby w wieku 50 lat i więcej, kobiety, osoby z niepełnosprawnościami, osoby długotrwale bezrobotne, osoby z niskimi kwalifikacjami do poziomu ISCED 3 wynosi odpowiednio 42%?</w:t>
            </w:r>
          </w:p>
        </w:tc>
      </w:tr>
      <w:tr w:rsidR="007F5970" w:rsidRPr="009C70B2" w14:paraId="1E87720D" w14:textId="77777777" w:rsidTr="007F5970">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4570C4AD"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12360C39"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14:paraId="3E7FA559"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Kryterium zostanie zweryfikowane na podstawie zapisów wniosku o dofinansowanie projektu. Sposób mierzenia kryterium zostanie określony w dokumentacji naboru.</w:t>
            </w:r>
          </w:p>
          <w:p w14:paraId="41F71B7A" w14:textId="77777777" w:rsidR="007F5970" w:rsidRPr="009C70B2" w:rsidRDefault="007F5970" w:rsidP="007F5970">
            <w:pPr>
              <w:spacing w:line="276" w:lineRule="auto"/>
              <w:ind w:left="57"/>
              <w:jc w:val="both"/>
              <w:rPr>
                <w:rFonts w:ascii="Arial" w:hAnsi="Arial" w:cs="Arial"/>
                <w:sz w:val="18"/>
                <w:szCs w:val="18"/>
              </w:rPr>
            </w:pPr>
          </w:p>
          <w:p w14:paraId="3FE5F07C"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TAK/ NIE</w:t>
            </w:r>
          </w:p>
          <w:p w14:paraId="7347A4BA"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7F5970" w:rsidRPr="009C70B2" w14:paraId="250E1DDA" w14:textId="77777777" w:rsidTr="007F5970">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FFFFFF"/>
            <w:vAlign w:val="center"/>
          </w:tcPr>
          <w:p w14:paraId="4D2F2793" w14:textId="77777777" w:rsidR="007F5970" w:rsidRPr="009C70B2" w:rsidRDefault="007F5970" w:rsidP="007F5970">
            <w:pPr>
              <w:pStyle w:val="Akapitzlist"/>
              <w:numPr>
                <w:ilvl w:val="0"/>
                <w:numId w:val="8"/>
              </w:numPr>
              <w:spacing w:line="276" w:lineRule="auto"/>
              <w:jc w:val="both"/>
              <w:rPr>
                <w:rFonts w:ascii="Arial" w:hAnsi="Arial" w:cs="Arial"/>
                <w:b/>
                <w:sz w:val="18"/>
                <w:szCs w:val="18"/>
              </w:rPr>
            </w:pPr>
            <w:r w:rsidRPr="009C70B2">
              <w:rPr>
                <w:rFonts w:ascii="Arial" w:hAnsi="Arial" w:cs="Arial"/>
                <w:sz w:val="18"/>
                <w:szCs w:val="18"/>
              </w:rPr>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7F5970" w:rsidRPr="009C70B2" w14:paraId="2E420D6D" w14:textId="77777777" w:rsidTr="007F5970">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299BF9CE"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5FCB23DC"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14:paraId="0F2B8877"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Kryterium zostanie zweryfikowane na podstawie zapisów wniosku o dofinansowanie projektu.</w:t>
            </w:r>
          </w:p>
          <w:p w14:paraId="141EF308" w14:textId="77777777" w:rsidR="007F5970" w:rsidRPr="009C70B2" w:rsidRDefault="007F5970" w:rsidP="007F5970">
            <w:pPr>
              <w:spacing w:line="276" w:lineRule="auto"/>
              <w:ind w:left="57"/>
              <w:jc w:val="both"/>
              <w:rPr>
                <w:rFonts w:ascii="Arial" w:hAnsi="Arial" w:cs="Arial"/>
                <w:sz w:val="18"/>
                <w:szCs w:val="18"/>
              </w:rPr>
            </w:pPr>
          </w:p>
          <w:p w14:paraId="025E3D6C"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TAK/ NIE</w:t>
            </w:r>
          </w:p>
          <w:p w14:paraId="7466FE98" w14:textId="77777777" w:rsidR="007F5970" w:rsidRPr="009C70B2" w:rsidRDefault="007F5970" w:rsidP="007F5970">
            <w:pPr>
              <w:spacing w:line="276" w:lineRule="auto"/>
              <w:ind w:left="57"/>
              <w:jc w:val="both"/>
              <w:rPr>
                <w:rFonts w:ascii="Arial" w:hAnsi="Arial" w:cs="Arial"/>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7F5970" w:rsidRPr="009C70B2" w14:paraId="0EA04AF9" w14:textId="77777777" w:rsidTr="007F5970">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FFFFFF"/>
            <w:vAlign w:val="center"/>
          </w:tcPr>
          <w:p w14:paraId="3709D0E9" w14:textId="77777777" w:rsidR="007F5970" w:rsidRPr="009C70B2" w:rsidRDefault="007F5970" w:rsidP="007F5970">
            <w:pPr>
              <w:pStyle w:val="Akapitzlist"/>
              <w:numPr>
                <w:ilvl w:val="0"/>
                <w:numId w:val="8"/>
              </w:numPr>
              <w:spacing w:line="276" w:lineRule="auto"/>
              <w:jc w:val="both"/>
              <w:rPr>
                <w:rFonts w:ascii="Arial" w:hAnsi="Arial" w:cs="Arial"/>
                <w:sz w:val="18"/>
                <w:szCs w:val="18"/>
              </w:rPr>
            </w:pPr>
            <w:r w:rsidRPr="009C70B2">
              <w:rPr>
                <w:rFonts w:ascii="Arial" w:hAnsi="Arial" w:cs="Arial"/>
                <w:sz w:val="18"/>
                <w:szCs w:val="18"/>
              </w:rPr>
              <w:t>Czy projekt jest skierowany do osób długotrwale bezrobotnych – w proporcji co najmniej takiej samej, jak proporcja osób długotrwale bezrobotnych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7F5970" w:rsidRPr="009C70B2" w14:paraId="67AEE68B" w14:textId="77777777" w:rsidTr="007F5970">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3668DB25"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6FABE61E"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14:paraId="30A7F846"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14:paraId="36EC5425" w14:textId="77777777" w:rsidR="007F5970" w:rsidRPr="009C70B2" w:rsidRDefault="007F5970" w:rsidP="007F5970">
            <w:pPr>
              <w:autoSpaceDE w:val="0"/>
              <w:autoSpaceDN w:val="0"/>
              <w:adjustRightInd w:val="0"/>
              <w:spacing w:line="276" w:lineRule="auto"/>
              <w:jc w:val="both"/>
              <w:rPr>
                <w:rFonts w:ascii="Arial" w:hAnsi="Arial" w:cs="Arial"/>
                <w:sz w:val="18"/>
                <w:szCs w:val="18"/>
              </w:rPr>
            </w:pPr>
          </w:p>
          <w:p w14:paraId="2364EA8E" w14:textId="77777777" w:rsidR="007F5970" w:rsidRPr="009C70B2" w:rsidRDefault="007F5970" w:rsidP="007F5970">
            <w:pPr>
              <w:autoSpaceDE w:val="0"/>
              <w:autoSpaceDN w:val="0"/>
              <w:adjustRightInd w:val="0"/>
              <w:spacing w:line="276" w:lineRule="auto"/>
              <w:jc w:val="both"/>
              <w:rPr>
                <w:rFonts w:ascii="Arial" w:hAnsi="Arial" w:cs="Arial"/>
                <w:sz w:val="18"/>
                <w:szCs w:val="18"/>
              </w:rPr>
            </w:pPr>
            <w:r w:rsidRPr="009C70B2">
              <w:rPr>
                <w:rFonts w:ascii="Arial" w:hAnsi="Arial" w:cs="Arial"/>
                <w:sz w:val="18"/>
                <w:szCs w:val="18"/>
              </w:rPr>
              <w:t>TAK/ NIE</w:t>
            </w:r>
          </w:p>
          <w:p w14:paraId="71871EA0"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7F5970" w:rsidRPr="009C70B2" w14:paraId="1D46C77F" w14:textId="77777777" w:rsidTr="007F5970">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auto"/>
            <w:vAlign w:val="center"/>
          </w:tcPr>
          <w:p w14:paraId="3BCF5D9B" w14:textId="77777777" w:rsidR="007F5970" w:rsidRPr="009C70B2" w:rsidRDefault="007F5970" w:rsidP="007F5970">
            <w:pPr>
              <w:autoSpaceDE w:val="0"/>
              <w:autoSpaceDN w:val="0"/>
              <w:adjustRightInd w:val="0"/>
              <w:spacing w:line="276" w:lineRule="auto"/>
              <w:ind w:left="318" w:hanging="318"/>
              <w:jc w:val="both"/>
              <w:rPr>
                <w:rFonts w:ascii="Arial" w:hAnsi="Arial" w:cs="Arial"/>
                <w:i/>
                <w:iCs/>
                <w:sz w:val="18"/>
                <w:szCs w:val="18"/>
              </w:rPr>
            </w:pPr>
            <w:r w:rsidRPr="009C70B2">
              <w:rPr>
                <w:rFonts w:ascii="Arial" w:hAnsi="Arial" w:cs="Arial"/>
                <w:iCs/>
                <w:sz w:val="18"/>
                <w:szCs w:val="18"/>
              </w:rPr>
              <w:lastRenderedPageBreak/>
              <w:t>4.</w:t>
            </w:r>
            <w:r w:rsidRPr="009C70B2">
              <w:rPr>
                <w:rFonts w:ascii="Arial" w:hAnsi="Arial" w:cs="Arial"/>
                <w:iCs/>
                <w:sz w:val="18"/>
                <w:szCs w:val="18"/>
              </w:rPr>
              <w:tab/>
              <w:t>Czy projekt jest skierowany do osób bezrobotnych pochodzących z obszarów wiejskich (zgodnie z DEGURBA kategoria 3) – w proporcji co najmniej takiej samej, jak proporcja osób pochodzących z obszarów wiejskich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7F5970" w:rsidRPr="009C70B2" w14:paraId="0B4CD4C0" w14:textId="77777777" w:rsidTr="007F5970">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3F6011D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6399B34E"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14:paraId="1A80B2BF"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14:paraId="56560315"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p>
          <w:p w14:paraId="3CC11139"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w:t>
            </w:r>
          </w:p>
          <w:p w14:paraId="55BE9451"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7F5970" w:rsidRPr="009C70B2" w14:paraId="65070AD6" w14:textId="77777777" w:rsidTr="007F5970">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auto"/>
            <w:vAlign w:val="center"/>
          </w:tcPr>
          <w:p w14:paraId="1D8A7DC1" w14:textId="77777777" w:rsidR="007F5970" w:rsidRPr="009C70B2" w:rsidRDefault="007F5970" w:rsidP="007F5970">
            <w:pPr>
              <w:autoSpaceDE w:val="0"/>
              <w:autoSpaceDN w:val="0"/>
              <w:adjustRightInd w:val="0"/>
              <w:spacing w:line="276" w:lineRule="auto"/>
              <w:ind w:left="460" w:hanging="426"/>
              <w:jc w:val="both"/>
              <w:rPr>
                <w:rFonts w:ascii="Arial" w:hAnsi="Arial" w:cs="Arial"/>
                <w:i/>
                <w:iCs/>
                <w:sz w:val="18"/>
                <w:szCs w:val="18"/>
              </w:rPr>
            </w:pPr>
            <w:r w:rsidRPr="009C70B2">
              <w:rPr>
                <w:rFonts w:ascii="Arial" w:hAnsi="Arial" w:cs="Arial"/>
                <w:iCs/>
                <w:sz w:val="18"/>
                <w:szCs w:val="18"/>
              </w:rPr>
              <w:t>5.</w:t>
            </w:r>
            <w:r w:rsidRPr="009C70B2">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7F5970" w:rsidRPr="009C70B2" w14:paraId="1580BE7D" w14:textId="77777777" w:rsidTr="007F5970">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5A3796A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219B2F28"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14:paraId="596CC4A2"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14:paraId="3CC0500C"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p>
          <w:p w14:paraId="38CBA3FE"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 NIE DOTYCZY</w:t>
            </w:r>
          </w:p>
          <w:p w14:paraId="775F139F" w14:textId="77777777" w:rsidR="007F5970" w:rsidRPr="009C70B2" w:rsidRDefault="007F5970" w:rsidP="007F5970">
            <w:pPr>
              <w:autoSpaceDE w:val="0"/>
              <w:autoSpaceDN w:val="0"/>
              <w:adjustRightInd w:val="0"/>
              <w:spacing w:line="276" w:lineRule="auto"/>
              <w:jc w:val="both"/>
              <w:rPr>
                <w:rFonts w:ascii="Arial" w:hAnsi="Arial" w:cs="Arial"/>
                <w:i/>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7F5970" w:rsidRPr="009C70B2" w14:paraId="522BE469" w14:textId="77777777" w:rsidTr="007F5970">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auto"/>
            <w:vAlign w:val="center"/>
          </w:tcPr>
          <w:p w14:paraId="0718817A" w14:textId="77777777" w:rsidR="007F5970" w:rsidRPr="009C70B2" w:rsidRDefault="007F5970" w:rsidP="007F5970">
            <w:pPr>
              <w:autoSpaceDE w:val="0"/>
              <w:autoSpaceDN w:val="0"/>
              <w:adjustRightInd w:val="0"/>
              <w:spacing w:line="276" w:lineRule="auto"/>
              <w:ind w:left="460" w:hanging="426"/>
              <w:jc w:val="both"/>
              <w:rPr>
                <w:rFonts w:ascii="Arial" w:hAnsi="Arial" w:cs="Arial"/>
                <w:i/>
                <w:iCs/>
                <w:sz w:val="18"/>
                <w:szCs w:val="18"/>
              </w:rPr>
            </w:pPr>
            <w:r w:rsidRPr="009C70B2">
              <w:rPr>
                <w:rFonts w:ascii="Arial" w:hAnsi="Arial" w:cs="Arial"/>
                <w:iCs/>
                <w:sz w:val="18"/>
                <w:szCs w:val="18"/>
              </w:rPr>
              <w:t>6.</w:t>
            </w:r>
            <w:r w:rsidRPr="009C70B2">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7F5970" w:rsidRPr="009C70B2" w14:paraId="007D50E1" w14:textId="77777777" w:rsidTr="007F5970">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78E667B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3A267E19"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wynika z zapisów  Wytycznych w zakresie realizacji przedsięwzięć </w:t>
            </w:r>
          </w:p>
          <w:p w14:paraId="71C06703"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14:paraId="7D3CC770"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p>
          <w:p w14:paraId="1FBBFC84" w14:textId="77777777" w:rsidR="007F5970" w:rsidRPr="009C70B2" w:rsidRDefault="007F5970" w:rsidP="007F5970">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w:t>
            </w:r>
          </w:p>
          <w:p w14:paraId="09D30BEE" w14:textId="77777777" w:rsidR="007F5970" w:rsidRPr="009C70B2" w:rsidRDefault="007F5970" w:rsidP="007F5970">
            <w:pPr>
              <w:autoSpaceDE w:val="0"/>
              <w:autoSpaceDN w:val="0"/>
              <w:adjustRightInd w:val="0"/>
              <w:spacing w:line="276" w:lineRule="auto"/>
              <w:jc w:val="both"/>
              <w:rPr>
                <w:rFonts w:ascii="Arial" w:hAnsi="Arial" w:cs="Arial"/>
                <w:i/>
                <w:iCs/>
                <w:sz w:val="18"/>
                <w:szCs w:val="18"/>
              </w:rPr>
            </w:pPr>
            <w:r w:rsidRPr="009C70B2">
              <w:rPr>
                <w:rFonts w:ascii="Arial" w:hAnsi="Arial" w:cs="Arial"/>
                <w:sz w:val="18"/>
                <w:szCs w:val="18"/>
              </w:rPr>
              <w:t>Dopuszcza się możliwość poprawy/uzupełnienia wniosku o dofinansowanie w zakresie skutkującym spełnieniem kryterium.</w:t>
            </w:r>
          </w:p>
        </w:tc>
      </w:tr>
    </w:tbl>
    <w:p w14:paraId="629469AE" w14:textId="77777777" w:rsidR="007F5970" w:rsidRDefault="007F5970" w:rsidP="007F5970">
      <w:pPr>
        <w:pStyle w:val="Tekstpodstawowywcity"/>
        <w:spacing w:line="276" w:lineRule="auto"/>
        <w:ind w:left="0"/>
        <w:rPr>
          <w:rFonts w:ascii="Calibri" w:hAnsi="Calibri" w:cs="Arial"/>
          <w:szCs w:val="24"/>
        </w:rPr>
      </w:pPr>
    </w:p>
    <w:tbl>
      <w:tblPr>
        <w:tblW w:w="10070"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2"/>
        <w:gridCol w:w="449"/>
        <w:gridCol w:w="1667"/>
        <w:gridCol w:w="720"/>
        <w:gridCol w:w="1153"/>
        <w:gridCol w:w="1821"/>
        <w:gridCol w:w="2558"/>
      </w:tblGrid>
      <w:tr w:rsidR="007F5970" w:rsidRPr="009C70B2" w14:paraId="100D271C" w14:textId="77777777" w:rsidTr="007F5970">
        <w:trPr>
          <w:trHeight w:val="351"/>
        </w:trPr>
        <w:tc>
          <w:tcPr>
            <w:tcW w:w="10070"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14:paraId="72A71CEA" w14:textId="77777777" w:rsidR="007F5970" w:rsidRPr="00A27753" w:rsidRDefault="007F5970" w:rsidP="007F5970">
            <w:pPr>
              <w:spacing w:line="276" w:lineRule="auto"/>
              <w:jc w:val="center"/>
              <w:rPr>
                <w:rFonts w:ascii="Arial" w:hAnsi="Arial" w:cs="Arial"/>
                <w:b/>
                <w:sz w:val="18"/>
                <w:szCs w:val="18"/>
              </w:rPr>
            </w:pPr>
            <w:r w:rsidRPr="00A27753">
              <w:rPr>
                <w:rFonts w:ascii="Arial" w:hAnsi="Arial" w:cs="Arial"/>
                <w:b/>
                <w:sz w:val="24"/>
                <w:szCs w:val="24"/>
              </w:rPr>
              <w:t xml:space="preserve">KARTA DZIAŁANIA 8.2 DLA PROJEKTU POZAKONKURSOWEGO </w:t>
            </w:r>
          </w:p>
        </w:tc>
      </w:tr>
      <w:tr w:rsidR="007F5970" w:rsidRPr="009C70B2" w14:paraId="5C907486" w14:textId="77777777" w:rsidTr="007F5970">
        <w:trPr>
          <w:trHeight w:val="351"/>
        </w:trPr>
        <w:tc>
          <w:tcPr>
            <w:tcW w:w="10070"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14:paraId="63A21870" w14:textId="77777777" w:rsidR="007F5970" w:rsidRPr="00A27753" w:rsidRDefault="007F5970" w:rsidP="007F5970">
            <w:pPr>
              <w:spacing w:line="276" w:lineRule="auto"/>
              <w:jc w:val="center"/>
              <w:rPr>
                <w:rFonts w:ascii="Arial" w:hAnsi="Arial" w:cs="Arial"/>
                <w:b/>
                <w:sz w:val="24"/>
                <w:szCs w:val="24"/>
              </w:rPr>
            </w:pPr>
            <w:r w:rsidRPr="00A27753">
              <w:rPr>
                <w:rFonts w:ascii="Arial" w:hAnsi="Arial" w:cs="Arial"/>
                <w:b/>
                <w:sz w:val="18"/>
                <w:szCs w:val="18"/>
              </w:rPr>
              <w:t>I. PODSTAWOWE INFORMACJE O PROJEKCIE</w:t>
            </w:r>
          </w:p>
        </w:tc>
      </w:tr>
      <w:tr w:rsidR="007F5970" w:rsidRPr="009C70B2" w14:paraId="556E2E99" w14:textId="77777777" w:rsidTr="007F5970">
        <w:trPr>
          <w:trHeight w:val="703"/>
        </w:trPr>
        <w:tc>
          <w:tcPr>
            <w:tcW w:w="2151" w:type="dxa"/>
            <w:gridSpan w:val="2"/>
            <w:tcBorders>
              <w:top w:val="single" w:sz="8" w:space="0" w:color="auto"/>
              <w:left w:val="single" w:sz="12" w:space="0" w:color="auto"/>
              <w:bottom w:val="single" w:sz="4" w:space="0" w:color="auto"/>
              <w:right w:val="single" w:sz="4" w:space="0" w:color="auto"/>
            </w:tcBorders>
            <w:shd w:val="clear" w:color="auto" w:fill="BDD6EE"/>
            <w:vAlign w:val="center"/>
          </w:tcPr>
          <w:p w14:paraId="2CD331D7" w14:textId="77777777" w:rsidR="007F5970" w:rsidRPr="00A27753" w:rsidRDefault="007F5970" w:rsidP="00BB2251">
            <w:pPr>
              <w:pStyle w:val="Akapitzlist"/>
              <w:numPr>
                <w:ilvl w:val="0"/>
                <w:numId w:val="165"/>
              </w:numPr>
              <w:spacing w:line="276" w:lineRule="auto"/>
              <w:ind w:left="336" w:hanging="284"/>
              <w:rPr>
                <w:rFonts w:ascii="Arial" w:hAnsi="Arial" w:cs="Arial"/>
                <w:sz w:val="18"/>
                <w:szCs w:val="18"/>
              </w:rPr>
            </w:pPr>
            <w:r w:rsidRPr="00A27753">
              <w:rPr>
                <w:rFonts w:ascii="Arial" w:hAnsi="Arial" w:cs="Arial"/>
                <w:sz w:val="18"/>
                <w:szCs w:val="18"/>
              </w:rPr>
              <w:t>Cel szczegółowy RPO,</w:t>
            </w:r>
            <w:r w:rsidRPr="00A27753">
              <w:t xml:space="preserve"> </w:t>
            </w:r>
            <w:r w:rsidRPr="00A27753">
              <w:rPr>
                <w:rFonts w:ascii="Arial" w:hAnsi="Arial" w:cs="Arial"/>
                <w:sz w:val="18"/>
                <w:szCs w:val="18"/>
              </w:rPr>
              <w:t xml:space="preserve">w ramach którego projekt będzie realizowany </w:t>
            </w:r>
          </w:p>
        </w:tc>
        <w:tc>
          <w:tcPr>
            <w:tcW w:w="7919" w:type="dxa"/>
            <w:gridSpan w:val="5"/>
            <w:tcBorders>
              <w:top w:val="single" w:sz="8" w:space="0" w:color="auto"/>
              <w:left w:val="single" w:sz="4" w:space="0" w:color="auto"/>
              <w:bottom w:val="single" w:sz="4" w:space="0" w:color="auto"/>
              <w:right w:val="single" w:sz="12" w:space="0" w:color="auto"/>
            </w:tcBorders>
            <w:vAlign w:val="center"/>
          </w:tcPr>
          <w:p w14:paraId="3D2BD3EE" w14:textId="77777777" w:rsidR="007F5970" w:rsidRPr="00CB21D4" w:rsidRDefault="007F5970" w:rsidP="007F5970">
            <w:pPr>
              <w:spacing w:line="276" w:lineRule="auto"/>
              <w:rPr>
                <w:rFonts w:ascii="Arial" w:hAnsi="Arial" w:cs="Arial"/>
                <w:sz w:val="18"/>
                <w:szCs w:val="18"/>
              </w:rPr>
            </w:pPr>
            <w:r w:rsidRPr="00CB21D4">
              <w:rPr>
                <w:rFonts w:ascii="Arial" w:hAnsi="Arial" w:cs="Arial"/>
                <w:sz w:val="18"/>
                <w:szCs w:val="18"/>
              </w:rPr>
              <w:t>Poprawa szans na zatrudnienie osób, które znajdują się w szczególnej sytuacji na rynku pracy (50+, kobiety, osoby niepełnosprawne, długotrwale bezrobotne, osoby o niskich kwalifikacjach)</w:t>
            </w:r>
          </w:p>
        </w:tc>
      </w:tr>
      <w:tr w:rsidR="007F5970" w:rsidRPr="009C70B2" w14:paraId="70BD0519" w14:textId="77777777" w:rsidTr="007F5970">
        <w:trPr>
          <w:trHeight w:val="27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7EFE74F3" w14:textId="77777777" w:rsidR="007F5970" w:rsidRPr="00BB277F" w:rsidRDefault="007F5970" w:rsidP="00BB2251">
            <w:pPr>
              <w:pStyle w:val="Akapitzlist"/>
              <w:numPr>
                <w:ilvl w:val="0"/>
                <w:numId w:val="165"/>
              </w:numPr>
              <w:spacing w:line="276" w:lineRule="auto"/>
              <w:ind w:left="334" w:hanging="277"/>
              <w:rPr>
                <w:rFonts w:ascii="Arial" w:hAnsi="Arial" w:cs="Arial"/>
                <w:sz w:val="18"/>
                <w:szCs w:val="18"/>
              </w:rPr>
            </w:pPr>
            <w:r w:rsidRPr="00BB277F">
              <w:rPr>
                <w:rFonts w:ascii="Arial" w:hAnsi="Arial" w:cs="Arial"/>
                <w:sz w:val="18"/>
                <w:szCs w:val="18"/>
              </w:rPr>
              <w:t>Priorytet inwestycyjny</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02D99886" w14:textId="77777777" w:rsidR="007F5970" w:rsidRPr="00CB21D4" w:rsidRDefault="007F5970" w:rsidP="007F5970">
            <w:pPr>
              <w:spacing w:line="276" w:lineRule="auto"/>
              <w:rPr>
                <w:rFonts w:ascii="Arial" w:hAnsi="Arial" w:cs="Arial"/>
                <w:sz w:val="18"/>
                <w:szCs w:val="18"/>
              </w:rPr>
            </w:pPr>
            <w:r w:rsidRPr="00CB21D4">
              <w:rPr>
                <w:rFonts w:ascii="Arial" w:hAnsi="Arial" w:cs="Arial"/>
                <w:sz w:val="18"/>
                <w:szCs w:val="18"/>
              </w:rPr>
              <w:t>PI 8.i</w:t>
            </w:r>
          </w:p>
        </w:tc>
      </w:tr>
      <w:tr w:rsidR="007F5970" w:rsidRPr="009C70B2" w14:paraId="70E07408" w14:textId="77777777" w:rsidTr="007F5970">
        <w:trPr>
          <w:trHeight w:val="636"/>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1E7987AC" w14:textId="77777777" w:rsidR="007F5970" w:rsidRPr="009C70B2" w:rsidRDefault="007F5970" w:rsidP="00BB2251">
            <w:pPr>
              <w:pStyle w:val="Akapitzlist"/>
              <w:numPr>
                <w:ilvl w:val="0"/>
                <w:numId w:val="165"/>
              </w:numPr>
              <w:spacing w:line="276" w:lineRule="auto"/>
              <w:ind w:left="334" w:hanging="284"/>
              <w:rPr>
                <w:rFonts w:ascii="Arial" w:hAnsi="Arial" w:cs="Arial"/>
                <w:sz w:val="18"/>
                <w:szCs w:val="18"/>
              </w:rPr>
            </w:pPr>
            <w:r w:rsidRPr="009C70B2">
              <w:rPr>
                <w:rFonts w:ascii="Arial" w:hAnsi="Arial" w:cs="Arial"/>
                <w:sz w:val="18"/>
                <w:szCs w:val="18"/>
              </w:rPr>
              <w:t>Typ/typy projektów przewidziane do realizacji w ramach projektu</w:t>
            </w:r>
          </w:p>
        </w:tc>
        <w:tc>
          <w:tcPr>
            <w:tcW w:w="7919" w:type="dxa"/>
            <w:gridSpan w:val="5"/>
            <w:tcBorders>
              <w:top w:val="single" w:sz="4" w:space="0" w:color="auto"/>
              <w:left w:val="single" w:sz="4" w:space="0" w:color="auto"/>
              <w:bottom w:val="single" w:sz="4" w:space="0" w:color="auto"/>
              <w:right w:val="single" w:sz="12" w:space="0" w:color="auto"/>
            </w:tcBorders>
          </w:tcPr>
          <w:p w14:paraId="37569825" w14:textId="77777777" w:rsidR="007F5970" w:rsidRPr="00CF4C1B" w:rsidRDefault="007F5970" w:rsidP="007F5970">
            <w:pPr>
              <w:spacing w:before="120" w:after="120"/>
              <w:ind w:left="-34" w:right="6"/>
              <w:rPr>
                <w:rFonts w:ascii="Arial" w:hAnsi="Arial" w:cs="Arial"/>
                <w:i/>
                <w:sz w:val="18"/>
                <w:szCs w:val="18"/>
              </w:rPr>
            </w:pPr>
            <w:r w:rsidRPr="00CF4C1B">
              <w:rPr>
                <w:rFonts w:ascii="Arial" w:eastAsia="Calibri" w:hAnsi="Arial" w:cs="Arial"/>
                <w:sz w:val="18"/>
                <w:szCs w:val="18"/>
                <w:lang w:eastAsia="en-US"/>
              </w:rPr>
              <w:t>8.2.F.</w:t>
            </w:r>
            <w:r w:rsidRPr="00CF4C1B">
              <w:rPr>
                <w:rFonts w:ascii="Arial" w:hAnsi="Arial" w:cs="Arial"/>
                <w:i/>
                <w:sz w:val="18"/>
                <w:szCs w:val="18"/>
              </w:rPr>
              <w:t xml:space="preserve"> </w:t>
            </w:r>
          </w:p>
          <w:p w14:paraId="101781EF" w14:textId="77777777" w:rsidR="007F5970" w:rsidRPr="00CB21D4" w:rsidRDefault="007F5970" w:rsidP="007F5970">
            <w:pPr>
              <w:ind w:left="-34" w:right="6"/>
              <w:jc w:val="both"/>
              <w:rPr>
                <w:rFonts w:ascii="Arial" w:eastAsia="Calibri" w:hAnsi="Arial" w:cs="Arial"/>
                <w:sz w:val="18"/>
                <w:szCs w:val="18"/>
                <w:lang w:eastAsia="en-US"/>
              </w:rPr>
            </w:pPr>
            <w:r w:rsidRPr="00CB21D4">
              <w:rPr>
                <w:rFonts w:ascii="Arial" w:eastAsia="Calibri" w:hAnsi="Arial" w:cs="Arial"/>
                <w:sz w:val="18"/>
                <w:szCs w:val="18"/>
                <w:lang w:eastAsia="en-US"/>
              </w:rPr>
              <w:t>realizacja ukierunkowanych schematów mobilności transnarodowej (USMT) EURES.</w:t>
            </w:r>
          </w:p>
        </w:tc>
      </w:tr>
      <w:tr w:rsidR="007F5970" w:rsidRPr="009C70B2" w14:paraId="5D909CDE"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6DD03850" w14:textId="77777777" w:rsidR="007F5970" w:rsidRPr="009C70B2" w:rsidRDefault="007F5970" w:rsidP="00BB2251">
            <w:pPr>
              <w:pStyle w:val="Akapitzlist"/>
              <w:numPr>
                <w:ilvl w:val="0"/>
                <w:numId w:val="165"/>
              </w:numPr>
              <w:spacing w:line="276" w:lineRule="auto"/>
              <w:ind w:left="334" w:hanging="277"/>
              <w:rPr>
                <w:rFonts w:ascii="Arial" w:hAnsi="Arial" w:cs="Arial"/>
                <w:sz w:val="18"/>
                <w:szCs w:val="18"/>
              </w:rPr>
            </w:pPr>
            <w:r w:rsidRPr="009C70B2">
              <w:rPr>
                <w:rFonts w:ascii="Arial" w:hAnsi="Arial" w:cs="Arial"/>
                <w:sz w:val="18"/>
                <w:szCs w:val="18"/>
              </w:rPr>
              <w:t>Tytuł lub zakres projektu</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680D33FF" w14:textId="77777777" w:rsidR="007F5970" w:rsidRPr="00CB21D4" w:rsidRDefault="007F5970" w:rsidP="007F5970">
            <w:pPr>
              <w:spacing w:line="276" w:lineRule="auto"/>
              <w:rPr>
                <w:rFonts w:ascii="Arial" w:hAnsi="Arial" w:cs="Arial"/>
                <w:color w:val="FF0000"/>
                <w:sz w:val="18"/>
                <w:szCs w:val="18"/>
              </w:rPr>
            </w:pPr>
            <w:r w:rsidRPr="00CB21D4">
              <w:rPr>
                <w:rFonts w:ascii="Arial" w:hAnsi="Arial" w:cs="Arial"/>
                <w:sz w:val="18"/>
                <w:szCs w:val="18"/>
              </w:rPr>
              <w:t>"Chcę, szukam, znajduję - pracuję w UE"</w:t>
            </w:r>
          </w:p>
        </w:tc>
      </w:tr>
      <w:tr w:rsidR="007F5970" w:rsidRPr="009C70B2" w14:paraId="1F5C0F96"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0FDEEBAF" w14:textId="77777777" w:rsidR="007F5970" w:rsidRPr="009C70B2" w:rsidRDefault="007F5970" w:rsidP="00BB2251">
            <w:pPr>
              <w:pStyle w:val="Akapitzlist"/>
              <w:numPr>
                <w:ilvl w:val="0"/>
                <w:numId w:val="165"/>
              </w:numPr>
              <w:spacing w:line="276" w:lineRule="auto"/>
              <w:ind w:left="334" w:hanging="277"/>
              <w:rPr>
                <w:rFonts w:ascii="Arial" w:hAnsi="Arial" w:cs="Arial"/>
                <w:sz w:val="18"/>
                <w:szCs w:val="18"/>
              </w:rPr>
            </w:pPr>
            <w:r w:rsidRPr="009C70B2">
              <w:rPr>
                <w:rFonts w:ascii="Arial" w:hAnsi="Arial" w:cs="Arial"/>
                <w:sz w:val="18"/>
                <w:szCs w:val="18"/>
              </w:rPr>
              <w:t xml:space="preserve">Uzasadnienie realizacji projektu w trybie pozakonkursowym </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760455CA" w14:textId="77777777" w:rsidR="007F5970" w:rsidRPr="00CB21D4" w:rsidRDefault="007F5970" w:rsidP="007F5970">
            <w:pPr>
              <w:spacing w:line="276" w:lineRule="auto"/>
              <w:rPr>
                <w:rFonts w:ascii="Arial" w:hAnsi="Arial" w:cs="Arial"/>
                <w:color w:val="FF0000"/>
                <w:sz w:val="18"/>
                <w:szCs w:val="18"/>
              </w:rPr>
            </w:pPr>
            <w:r w:rsidRPr="00CB21D4">
              <w:rPr>
                <w:rFonts w:ascii="Arial" w:hAnsi="Arial" w:cs="Arial"/>
                <w:sz w:val="18"/>
                <w:szCs w:val="18"/>
              </w:rPr>
              <w:t>Tryb pozakonkursowy zastosowany zgodnie z zapisami Regionalnego Programu Operacyjnego Województwa Dolnośląskiego 2014-2020.</w:t>
            </w:r>
          </w:p>
        </w:tc>
      </w:tr>
      <w:tr w:rsidR="007F5970" w:rsidRPr="009C70B2" w14:paraId="523CFE48"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29CEA1DE" w14:textId="77777777" w:rsidR="007F5970" w:rsidRPr="009C70B2" w:rsidRDefault="007F5970" w:rsidP="00BB2251">
            <w:pPr>
              <w:pStyle w:val="Akapitzlist"/>
              <w:numPr>
                <w:ilvl w:val="0"/>
                <w:numId w:val="165"/>
              </w:numPr>
              <w:spacing w:line="276" w:lineRule="auto"/>
              <w:ind w:left="336" w:hanging="284"/>
              <w:rPr>
                <w:rFonts w:ascii="Arial" w:hAnsi="Arial" w:cs="Arial"/>
                <w:sz w:val="18"/>
                <w:szCs w:val="18"/>
              </w:rPr>
            </w:pPr>
            <w:r w:rsidRPr="009C70B2">
              <w:rPr>
                <w:rFonts w:ascii="Arial" w:hAnsi="Arial" w:cs="Arial"/>
                <w:sz w:val="18"/>
                <w:szCs w:val="18"/>
              </w:rPr>
              <w:lastRenderedPageBreak/>
              <w:t>Podmiot, który będzie wnioskodawcą</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77249A36" w14:textId="77777777" w:rsidR="007F5970" w:rsidRPr="00CB21D4" w:rsidRDefault="007F5970" w:rsidP="007F5970">
            <w:pPr>
              <w:spacing w:line="276" w:lineRule="auto"/>
              <w:rPr>
                <w:rFonts w:ascii="Arial" w:hAnsi="Arial" w:cs="Arial"/>
                <w:color w:val="FF0000"/>
                <w:sz w:val="18"/>
                <w:szCs w:val="18"/>
              </w:rPr>
            </w:pPr>
            <w:r w:rsidRPr="00CB21D4">
              <w:rPr>
                <w:rFonts w:ascii="Arial" w:hAnsi="Arial" w:cs="Arial"/>
                <w:sz w:val="18"/>
                <w:szCs w:val="18"/>
              </w:rPr>
              <w:t>Dolnośląski Wojewódzki Urząd Pracy</w:t>
            </w:r>
          </w:p>
        </w:tc>
      </w:tr>
      <w:tr w:rsidR="007F5970" w:rsidRPr="009C70B2" w14:paraId="4DA083A1"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08F3E2F5" w14:textId="77777777" w:rsidR="007F5970" w:rsidRPr="009C70B2" w:rsidRDefault="007F5970" w:rsidP="00BB2251">
            <w:pPr>
              <w:pStyle w:val="Akapitzlist"/>
              <w:numPr>
                <w:ilvl w:val="0"/>
                <w:numId w:val="165"/>
              </w:numPr>
              <w:spacing w:line="276" w:lineRule="auto"/>
              <w:ind w:left="336" w:hanging="336"/>
              <w:rPr>
                <w:rFonts w:ascii="Arial" w:hAnsi="Arial" w:cs="Arial"/>
                <w:sz w:val="18"/>
                <w:szCs w:val="18"/>
              </w:rPr>
            </w:pPr>
            <w:r w:rsidRPr="009C70B2">
              <w:rPr>
                <w:rFonts w:ascii="Arial" w:hAnsi="Arial" w:cs="Arial"/>
                <w:sz w:val="18"/>
                <w:szCs w:val="18"/>
              </w:rPr>
              <w:t>Uzasadnienie wskazania podmiotu, który będzie wnioskodawcą</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0F567978" w14:textId="77777777" w:rsidR="007F5970" w:rsidRPr="00491126" w:rsidRDefault="007F5970" w:rsidP="007F5970">
            <w:pPr>
              <w:spacing w:before="120" w:after="120" w:line="276" w:lineRule="auto"/>
              <w:rPr>
                <w:rFonts w:ascii="Arial" w:hAnsi="Arial" w:cs="Arial"/>
                <w:sz w:val="18"/>
                <w:szCs w:val="18"/>
              </w:rPr>
            </w:pPr>
            <w:r w:rsidRPr="00491126">
              <w:rPr>
                <w:rFonts w:ascii="Arial" w:hAnsi="Arial" w:cs="Arial"/>
                <w:sz w:val="18"/>
                <w:szCs w:val="18"/>
              </w:rPr>
              <w:t xml:space="preserve">Projekt odpowiada wymaganiom określonym w art. 38 ust. 2 i 3 </w:t>
            </w:r>
            <w:r w:rsidRPr="002E2403">
              <w:rPr>
                <w:rFonts w:ascii="Arial" w:hAnsi="Arial" w:cs="Arial"/>
                <w:sz w:val="18"/>
                <w:szCs w:val="18"/>
              </w:rPr>
              <w:t>ustawy o zasadach realizacji programów w zakresie polityki spójności finansowanych w perspektywie finansowej 2014–2020.</w:t>
            </w:r>
            <w:r w:rsidRPr="00491126">
              <w:rPr>
                <w:rFonts w:ascii="Arial" w:hAnsi="Arial" w:cs="Arial"/>
                <w:i/>
                <w:sz w:val="18"/>
                <w:szCs w:val="18"/>
              </w:rPr>
              <w:t xml:space="preserve"> </w:t>
            </w:r>
          </w:p>
          <w:p w14:paraId="037EA75F" w14:textId="77777777" w:rsidR="007F5970" w:rsidRPr="00763C87" w:rsidRDefault="007F5970" w:rsidP="007F5970">
            <w:pPr>
              <w:pStyle w:val="Style4"/>
              <w:spacing w:before="120" w:after="120" w:line="276" w:lineRule="auto"/>
              <w:jc w:val="left"/>
              <w:rPr>
                <w:sz w:val="18"/>
                <w:szCs w:val="18"/>
              </w:rPr>
            </w:pPr>
            <w:r w:rsidRPr="00491126">
              <w:rPr>
                <w:rStyle w:val="CharacterStyle2"/>
                <w:sz w:val="18"/>
                <w:szCs w:val="18"/>
              </w:rPr>
              <w:t xml:space="preserve">Zastosowanie </w:t>
            </w:r>
            <w:r w:rsidRPr="00763C87">
              <w:rPr>
                <w:rStyle w:val="CharacterStyle2"/>
                <w:sz w:val="18"/>
                <w:szCs w:val="18"/>
              </w:rPr>
              <w:t xml:space="preserve">trybu pozakonkursowego w projektach współfinansowanych z Europejskiego Funduszu Społecznego uzasadnione jest specyficznym charakterem projektów wdrożeniowych, które obejmują świadczenie usług rynku pracy na rzecz ostatecznych odbiorców wsparcia. Wybór projektów w trybie pozakonkursowym w </w:t>
            </w:r>
            <w:proofErr w:type="spellStart"/>
            <w:r w:rsidRPr="00763C87">
              <w:rPr>
                <w:rStyle w:val="CharacterStyle2"/>
                <w:sz w:val="18"/>
                <w:szCs w:val="18"/>
              </w:rPr>
              <w:t>Pl</w:t>
            </w:r>
            <w:proofErr w:type="spellEnd"/>
            <w:r w:rsidRPr="00763C87">
              <w:rPr>
                <w:rStyle w:val="CharacterStyle2"/>
                <w:sz w:val="18"/>
                <w:szCs w:val="18"/>
              </w:rPr>
              <w:t xml:space="preserve"> 8.i będzie dotyczył projektu r</w:t>
            </w:r>
            <w:r w:rsidRPr="00763C87">
              <w:rPr>
                <w:sz w:val="18"/>
                <w:szCs w:val="18"/>
              </w:rPr>
              <w:t xml:space="preserve">ealizowanego przez wojewódzki urząd pracy, który z mocy ustawy o promocji zatrudnienia i instytucjach rynku pracy (Dz. U. z 2013 r. poz. 674, tekst jednolity z </w:t>
            </w:r>
            <w:proofErr w:type="spellStart"/>
            <w:r>
              <w:rPr>
                <w:sz w:val="18"/>
                <w:szCs w:val="18"/>
              </w:rPr>
              <w:t>późn</w:t>
            </w:r>
            <w:proofErr w:type="spellEnd"/>
            <w:r>
              <w:rPr>
                <w:sz w:val="18"/>
                <w:szCs w:val="18"/>
              </w:rPr>
              <w:t>. zm.</w:t>
            </w:r>
            <w:r w:rsidRPr="00E733A7">
              <w:rPr>
                <w:sz w:val="18"/>
                <w:szCs w:val="18"/>
              </w:rPr>
              <w:t xml:space="preserve">), wykonuje zadania z zakresu promocji zatrudnienia, łagodzenia skutków </w:t>
            </w:r>
            <w:r w:rsidRPr="00763C87">
              <w:rPr>
                <w:sz w:val="18"/>
                <w:szCs w:val="18"/>
              </w:rPr>
              <w:t xml:space="preserve">bezrobocia oraz aktywizacji zawodowej </w:t>
            </w:r>
            <w:r>
              <w:rPr>
                <w:sz w:val="18"/>
                <w:szCs w:val="18"/>
              </w:rPr>
              <w:br/>
            </w:r>
            <w:r w:rsidRPr="00763C87">
              <w:rPr>
                <w:sz w:val="18"/>
                <w:szCs w:val="18"/>
              </w:rPr>
              <w:t>z uwzględnieniem członkostwa Polski w strukturach Unii Europejskiej. Podstawą realizacji tych projektów jest także Rozporządzenie Ministra Pracy i Polityki Społecznej z dnia 14 maja 2014</w:t>
            </w:r>
            <w:r>
              <w:rPr>
                <w:sz w:val="18"/>
                <w:szCs w:val="18"/>
              </w:rPr>
              <w:t xml:space="preserve"> r.</w:t>
            </w:r>
            <w:r w:rsidRPr="00763C87">
              <w:rPr>
                <w:sz w:val="18"/>
                <w:szCs w:val="18"/>
              </w:rPr>
              <w:t xml:space="preserve"> </w:t>
            </w:r>
            <w:r>
              <w:rPr>
                <w:sz w:val="18"/>
                <w:szCs w:val="18"/>
              </w:rPr>
              <w:br/>
            </w:r>
            <w:r w:rsidRPr="00763C87">
              <w:rPr>
                <w:sz w:val="18"/>
                <w:szCs w:val="18"/>
              </w:rPr>
              <w:t>w sprawie szczegółowych warunków realizacji oraz trybu i sposobów prowadzenia usług rynku pracy (Dz.U.14.667), które określa szczegółowe warunki prowadzenia przez publiczne służby zatrudnienia usług pośrednictwa pracy, poradnictwa zawodowego oraz organizacji szkoleń.</w:t>
            </w:r>
          </w:p>
          <w:p w14:paraId="2CE79286" w14:textId="77777777" w:rsidR="007F5970" w:rsidRPr="00170F92" w:rsidRDefault="007F5970" w:rsidP="007F5970">
            <w:pPr>
              <w:pStyle w:val="Style4"/>
              <w:spacing w:before="120" w:after="120" w:line="276" w:lineRule="auto"/>
              <w:jc w:val="left"/>
              <w:rPr>
                <w:sz w:val="18"/>
                <w:szCs w:val="18"/>
              </w:rPr>
            </w:pPr>
            <w:r w:rsidRPr="00FC4BBA">
              <w:rPr>
                <w:sz w:val="18"/>
                <w:szCs w:val="18"/>
              </w:rPr>
              <w:t>Tym samym Dolnośląski Wojewódzki Urząd Pracy jes</w:t>
            </w:r>
            <w:r w:rsidRPr="00A721F1">
              <w:rPr>
                <w:sz w:val="18"/>
                <w:szCs w:val="18"/>
              </w:rPr>
              <w:t xml:space="preserve">t podmiotem odpowiedzianym </w:t>
            </w:r>
            <w:r>
              <w:rPr>
                <w:sz w:val="18"/>
                <w:szCs w:val="18"/>
              </w:rPr>
              <w:br/>
            </w:r>
            <w:r w:rsidRPr="00A721F1">
              <w:rPr>
                <w:sz w:val="18"/>
                <w:szCs w:val="18"/>
              </w:rPr>
              <w:t>za koordynowanie polit</w:t>
            </w:r>
            <w:r w:rsidRPr="00170F92">
              <w:rPr>
                <w:sz w:val="18"/>
                <w:szCs w:val="18"/>
              </w:rPr>
              <w:t>yki publicznej w zakresie rynku pracy w województwie dolnośląskim.</w:t>
            </w:r>
          </w:p>
          <w:p w14:paraId="4AECDC32" w14:textId="77777777" w:rsidR="007F5970" w:rsidRPr="00491126" w:rsidRDefault="007F5970" w:rsidP="007F5970">
            <w:pPr>
              <w:pStyle w:val="Style4"/>
              <w:spacing w:before="120" w:after="120" w:line="276" w:lineRule="auto"/>
              <w:jc w:val="left"/>
              <w:rPr>
                <w:sz w:val="18"/>
                <w:szCs w:val="18"/>
              </w:rPr>
            </w:pPr>
            <w:r w:rsidRPr="00491126">
              <w:rPr>
                <w:sz w:val="18"/>
                <w:szCs w:val="18"/>
              </w:rPr>
              <w:t>Monopol kompetencyjny Wnioskodawcy w obszarze objętym interwencją, jak również cel projektu i jego charakter wskazują, że jedynym podmiotem, który jest  wstanie zapewnić prawidłową i skuteczną realizację projektu jest Dolnośląski Wojewódzki Urząd Pracy (podmiot jednoznacznie określony przed złożeniem wniosku o dofinansowanie).</w:t>
            </w:r>
          </w:p>
          <w:p w14:paraId="7BC848DF" w14:textId="77777777" w:rsidR="007F5970" w:rsidRPr="00491126" w:rsidRDefault="007F5970" w:rsidP="007F5970">
            <w:pPr>
              <w:spacing w:before="120" w:after="120" w:line="276" w:lineRule="auto"/>
              <w:rPr>
                <w:rFonts w:ascii="Arial" w:hAnsi="Arial" w:cs="Arial"/>
                <w:sz w:val="18"/>
                <w:szCs w:val="18"/>
              </w:rPr>
            </w:pPr>
            <w:r>
              <w:rPr>
                <w:rFonts w:ascii="Arial" w:hAnsi="Arial" w:cs="Arial"/>
                <w:sz w:val="18"/>
                <w:szCs w:val="18"/>
              </w:rPr>
              <w:t xml:space="preserve">Dodatkowo dokument opracowany przez </w:t>
            </w:r>
            <w:r w:rsidRPr="00491126">
              <w:rPr>
                <w:rFonts w:ascii="Arial" w:hAnsi="Arial" w:cs="Arial"/>
                <w:sz w:val="18"/>
                <w:szCs w:val="18"/>
              </w:rPr>
              <w:t>Departament Rynku Pracy w Ministerstwie Rodziny, Pracy i Polityki Społecznej</w:t>
            </w:r>
            <w:r>
              <w:rPr>
                <w:rFonts w:ascii="Arial" w:hAnsi="Arial" w:cs="Arial"/>
                <w:sz w:val="18"/>
                <w:szCs w:val="18"/>
              </w:rPr>
              <w:t xml:space="preserve"> pn. „ </w:t>
            </w:r>
            <w:r w:rsidRPr="00491126">
              <w:rPr>
                <w:rFonts w:ascii="Arial" w:hAnsi="Arial" w:cs="Arial"/>
                <w:sz w:val="18"/>
                <w:szCs w:val="18"/>
              </w:rPr>
              <w:t xml:space="preserve">Zalecenia dla instytucji zarządzających regionalnymi programami operacyjnymi 2014 </w:t>
            </w:r>
            <w:r>
              <w:rPr>
                <w:rFonts w:ascii="Arial" w:hAnsi="Arial" w:cs="Arial"/>
                <w:sz w:val="18"/>
                <w:szCs w:val="18"/>
              </w:rPr>
              <w:t>–</w:t>
            </w:r>
            <w:r w:rsidRPr="00491126">
              <w:rPr>
                <w:rFonts w:ascii="Arial" w:hAnsi="Arial" w:cs="Arial"/>
                <w:sz w:val="18"/>
                <w:szCs w:val="18"/>
              </w:rPr>
              <w:t xml:space="preserve"> 2020 w zakresie wsparcia działań EURES ze środków EFS</w:t>
            </w:r>
            <w:r>
              <w:rPr>
                <w:rFonts w:ascii="Arial" w:hAnsi="Arial" w:cs="Arial"/>
                <w:sz w:val="18"/>
                <w:szCs w:val="18"/>
              </w:rPr>
              <w:t xml:space="preserve">” wskazuje, że w trybie pozakonkursowym projekty </w:t>
            </w:r>
            <w:r w:rsidRPr="00FC4BBA">
              <w:rPr>
                <w:rFonts w:ascii="Arial" w:hAnsi="Arial" w:cs="Arial"/>
                <w:sz w:val="18"/>
                <w:szCs w:val="18"/>
              </w:rPr>
              <w:t>o  charakterze USMT EURES</w:t>
            </w:r>
            <w:r w:rsidRPr="00491126">
              <w:rPr>
                <w:rFonts w:ascii="Arial" w:hAnsi="Arial" w:cs="Arial"/>
                <w:b/>
                <w:sz w:val="18"/>
                <w:szCs w:val="18"/>
              </w:rPr>
              <w:t xml:space="preserve"> </w:t>
            </w:r>
            <w:r w:rsidRPr="00491126">
              <w:rPr>
                <w:rFonts w:ascii="Arial" w:hAnsi="Arial" w:cs="Arial"/>
                <w:sz w:val="18"/>
                <w:szCs w:val="18"/>
              </w:rPr>
              <w:t>mogą być realizowane przez wojewódzkie urzędy pracy</w:t>
            </w:r>
            <w:r>
              <w:rPr>
                <w:rFonts w:ascii="Arial" w:hAnsi="Arial" w:cs="Arial"/>
                <w:sz w:val="18"/>
                <w:szCs w:val="18"/>
              </w:rPr>
              <w:t>.</w:t>
            </w:r>
          </w:p>
        </w:tc>
      </w:tr>
      <w:tr w:rsidR="007F5970" w:rsidRPr="009C70B2" w14:paraId="77ED5363"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21E691A1" w14:textId="77777777" w:rsidR="007F5970" w:rsidRPr="009C70B2" w:rsidRDefault="007F5970" w:rsidP="00BB2251">
            <w:pPr>
              <w:pStyle w:val="Akapitzlist"/>
              <w:numPr>
                <w:ilvl w:val="0"/>
                <w:numId w:val="165"/>
              </w:numPr>
              <w:spacing w:line="276" w:lineRule="auto"/>
              <w:ind w:left="336" w:hanging="284"/>
              <w:rPr>
                <w:rFonts w:ascii="Arial" w:hAnsi="Arial" w:cs="Arial"/>
                <w:sz w:val="18"/>
                <w:szCs w:val="18"/>
              </w:rPr>
            </w:pPr>
            <w:r w:rsidRPr="009C70B2">
              <w:rPr>
                <w:rFonts w:ascii="Arial" w:hAnsi="Arial" w:cs="Arial"/>
                <w:sz w:val="18"/>
                <w:szCs w:val="18"/>
              </w:rPr>
              <w:t>Cel główny projektu</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256D94AC" w14:textId="77777777" w:rsidR="007F5970" w:rsidRPr="00CB21D4" w:rsidRDefault="007F5970" w:rsidP="007F5970">
            <w:pPr>
              <w:spacing w:before="120" w:after="120" w:line="276" w:lineRule="auto"/>
              <w:rPr>
                <w:rFonts w:ascii="Arial" w:hAnsi="Arial" w:cs="Arial"/>
                <w:color w:val="FF0000"/>
                <w:sz w:val="18"/>
                <w:szCs w:val="18"/>
              </w:rPr>
            </w:pPr>
            <w:r w:rsidRPr="00CB21D4">
              <w:rPr>
                <w:rFonts w:ascii="Arial" w:hAnsi="Arial" w:cs="Arial"/>
                <w:sz w:val="18"/>
                <w:szCs w:val="18"/>
              </w:rPr>
              <w:t>Podniesienie szans na zatrudnienie przez 100 mieszkańców woj. dolnośląskiego poprzez włączenie ich w Ukierunkowane Schematy Mobilności Transnarodowej, w okresie 2018 - 2019.</w:t>
            </w:r>
          </w:p>
        </w:tc>
      </w:tr>
      <w:tr w:rsidR="007F5970" w:rsidRPr="009C70B2" w14:paraId="23085C98"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66A4F30D" w14:textId="77777777" w:rsidR="007F5970" w:rsidRPr="009C70B2" w:rsidRDefault="007F5970" w:rsidP="00BB2251">
            <w:pPr>
              <w:pStyle w:val="Akapitzlist"/>
              <w:numPr>
                <w:ilvl w:val="0"/>
                <w:numId w:val="165"/>
              </w:numPr>
              <w:spacing w:line="276" w:lineRule="auto"/>
              <w:ind w:left="336" w:hanging="284"/>
              <w:rPr>
                <w:rFonts w:ascii="Arial" w:hAnsi="Arial" w:cs="Arial"/>
                <w:sz w:val="18"/>
                <w:szCs w:val="18"/>
              </w:rPr>
            </w:pPr>
            <w:r w:rsidRPr="009C70B2">
              <w:rPr>
                <w:rFonts w:ascii="Arial" w:hAnsi="Arial" w:cs="Arial"/>
                <w:sz w:val="18"/>
                <w:szCs w:val="18"/>
              </w:rPr>
              <w:t>Główne zadania przewidziane do realizacji w ramach projektu oraz wskazanie grupy docelowej</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610D1DC0" w14:textId="77777777" w:rsidR="007F5970" w:rsidRPr="00CB21D4" w:rsidRDefault="007F5970" w:rsidP="007F5970">
            <w:pPr>
              <w:spacing w:before="120" w:line="276" w:lineRule="auto"/>
              <w:rPr>
                <w:rFonts w:ascii="Arial" w:hAnsi="Arial" w:cs="Arial"/>
                <w:sz w:val="18"/>
                <w:szCs w:val="18"/>
              </w:rPr>
            </w:pPr>
            <w:r w:rsidRPr="00CB21D4">
              <w:rPr>
                <w:rFonts w:ascii="Arial" w:hAnsi="Arial" w:cs="Arial"/>
                <w:sz w:val="18"/>
                <w:szCs w:val="18"/>
              </w:rPr>
              <w:t xml:space="preserve">Projekt będzie realizować ukierunkowany schemat mobilności transnarodowej za pośrednictwem sieci EURES. </w:t>
            </w:r>
          </w:p>
          <w:p w14:paraId="4F3B3B65" w14:textId="77777777" w:rsidR="007F5970" w:rsidRPr="00CB21D4" w:rsidRDefault="007F5970" w:rsidP="007F5970">
            <w:pPr>
              <w:spacing w:line="276" w:lineRule="auto"/>
              <w:rPr>
                <w:rFonts w:ascii="Arial" w:hAnsi="Arial" w:cs="Arial"/>
                <w:color w:val="FF0000"/>
                <w:sz w:val="18"/>
                <w:szCs w:val="18"/>
              </w:rPr>
            </w:pPr>
            <w:r w:rsidRPr="00CB21D4">
              <w:rPr>
                <w:rFonts w:ascii="Arial" w:hAnsi="Arial" w:cs="Arial"/>
                <w:color w:val="FF0000"/>
                <w:sz w:val="18"/>
                <w:szCs w:val="18"/>
              </w:rPr>
              <w:t xml:space="preserve"> </w:t>
            </w:r>
          </w:p>
          <w:p w14:paraId="2E627A11" w14:textId="77777777" w:rsidR="007F5970" w:rsidRPr="00CB21D4" w:rsidRDefault="007F5970" w:rsidP="007F5970">
            <w:pPr>
              <w:spacing w:line="276" w:lineRule="auto"/>
              <w:rPr>
                <w:rFonts w:ascii="Arial" w:hAnsi="Arial" w:cs="Arial"/>
                <w:sz w:val="18"/>
                <w:szCs w:val="18"/>
              </w:rPr>
            </w:pPr>
            <w:r w:rsidRPr="00CB21D4">
              <w:rPr>
                <w:rFonts w:ascii="Arial" w:hAnsi="Arial" w:cs="Arial"/>
                <w:sz w:val="18"/>
                <w:szCs w:val="18"/>
              </w:rPr>
              <w:t>Wsparcie jest skierowane do:</w:t>
            </w:r>
          </w:p>
          <w:p w14:paraId="12F1B8FE" w14:textId="77777777" w:rsidR="007F5970" w:rsidRPr="00107150" w:rsidRDefault="007F5970" w:rsidP="00BB2251">
            <w:pPr>
              <w:pStyle w:val="Akapitzlist"/>
              <w:numPr>
                <w:ilvl w:val="0"/>
                <w:numId w:val="163"/>
              </w:numPr>
              <w:autoSpaceDE/>
              <w:autoSpaceDN/>
              <w:spacing w:after="200" w:line="276" w:lineRule="auto"/>
              <w:ind w:left="329" w:hanging="284"/>
              <w:contextualSpacing/>
              <w:rPr>
                <w:rFonts w:ascii="Arial" w:hAnsi="Arial" w:cs="Arial"/>
                <w:sz w:val="18"/>
                <w:szCs w:val="18"/>
              </w:rPr>
            </w:pPr>
            <w:r w:rsidRPr="00CB21D4">
              <w:rPr>
                <w:rFonts w:ascii="Arial" w:hAnsi="Arial" w:cs="Arial"/>
                <w:sz w:val="18"/>
                <w:szCs w:val="18"/>
              </w:rPr>
              <w:t>osób od 30 roku życia pozostających bez zatrudnienia  znajdujących się w szczególnej sytuacji na rynku pracy tj. osób starszych po 50 roku życia, kobiet, osób z niepełnosprawnościami, osób długotrwale bezrobotnych oraz osób o niskich kwalifikacjach</w:t>
            </w:r>
            <w:r>
              <w:rPr>
                <w:rFonts w:ascii="Arial" w:hAnsi="Arial" w:cs="Arial"/>
                <w:sz w:val="18"/>
                <w:szCs w:val="18"/>
              </w:rPr>
              <w:t>.</w:t>
            </w:r>
          </w:p>
          <w:p w14:paraId="5E52A171" w14:textId="77777777" w:rsidR="007F5970" w:rsidRPr="00CB21D4" w:rsidRDefault="007F5970" w:rsidP="007F5970">
            <w:pPr>
              <w:spacing w:after="120" w:line="276" w:lineRule="auto"/>
              <w:rPr>
                <w:rFonts w:ascii="Arial" w:hAnsi="Arial" w:cs="Arial"/>
                <w:color w:val="FF0000"/>
                <w:sz w:val="18"/>
                <w:szCs w:val="18"/>
              </w:rPr>
            </w:pPr>
            <w:r w:rsidRPr="00CB21D4">
              <w:rPr>
                <w:rFonts w:ascii="Arial" w:hAnsi="Arial" w:cs="Arial"/>
                <w:sz w:val="18"/>
                <w:szCs w:val="18"/>
              </w:rPr>
              <w:t>Ze wsparcia w ramach EFS nie mogą skorzystać rolnicy posiadający gospodarstwa powyżej 2 ha przeliczeniowych. w przypadku członków rodziny rolnika wsparcie może otrzymać jedynie osoba pozostająca faktycznie bez zatrudnienia pod warunkiem, że efektem realizowanych działań będzie przejście osoby otrzymującej wsparcie z systemu ubezpieczeń społecznych rolników (KRUS) do ogólnego systemu ubezpieczeń (ZUS).</w:t>
            </w:r>
          </w:p>
        </w:tc>
      </w:tr>
      <w:tr w:rsidR="007F5970" w:rsidRPr="009C70B2" w14:paraId="2E2FA67E" w14:textId="77777777" w:rsidTr="007F5970">
        <w:trPr>
          <w:trHeight w:val="434"/>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12D50651" w14:textId="77777777" w:rsidR="007F5970" w:rsidRPr="009C70B2" w:rsidRDefault="007F5970" w:rsidP="00BB2251">
            <w:pPr>
              <w:pStyle w:val="Akapitzlist"/>
              <w:numPr>
                <w:ilvl w:val="0"/>
                <w:numId w:val="165"/>
              </w:numPr>
              <w:spacing w:line="276" w:lineRule="auto"/>
              <w:ind w:left="477" w:hanging="425"/>
              <w:rPr>
                <w:rFonts w:ascii="Arial" w:hAnsi="Arial" w:cs="Arial"/>
                <w:sz w:val="18"/>
                <w:szCs w:val="18"/>
              </w:rPr>
            </w:pPr>
            <w:r w:rsidRPr="009C70B2">
              <w:rPr>
                <w:rFonts w:ascii="Arial" w:hAnsi="Arial" w:cs="Arial"/>
                <w:sz w:val="18"/>
                <w:szCs w:val="18"/>
              </w:rPr>
              <w:t xml:space="preserve">Przewidywany termin złożenia wniosku </w:t>
            </w:r>
            <w:r w:rsidRPr="009C70B2">
              <w:rPr>
                <w:rFonts w:ascii="Arial" w:hAnsi="Arial" w:cs="Arial"/>
                <w:sz w:val="18"/>
                <w:szCs w:val="18"/>
              </w:rPr>
              <w:br/>
              <w:t>o dofinansowanie</w:t>
            </w:r>
            <w:r w:rsidRPr="009C70B2">
              <w:rPr>
                <w:rFonts w:ascii="Arial" w:hAnsi="Arial" w:cs="Arial"/>
                <w:sz w:val="18"/>
                <w:szCs w:val="18"/>
              </w:rPr>
              <w:br/>
              <w:t>(miesiąc oraz rok)</w:t>
            </w:r>
          </w:p>
        </w:tc>
        <w:tc>
          <w:tcPr>
            <w:tcW w:w="7919" w:type="dxa"/>
            <w:gridSpan w:val="5"/>
            <w:tcBorders>
              <w:top w:val="single" w:sz="4" w:space="0" w:color="auto"/>
              <w:left w:val="single" w:sz="4" w:space="0" w:color="auto"/>
              <w:bottom w:val="single" w:sz="4" w:space="0" w:color="auto"/>
              <w:right w:val="single" w:sz="12" w:space="0" w:color="auto"/>
            </w:tcBorders>
            <w:vAlign w:val="center"/>
          </w:tcPr>
          <w:p w14:paraId="116015C3" w14:textId="77777777" w:rsidR="007F5970" w:rsidRPr="00A27753" w:rsidRDefault="007F5970" w:rsidP="007F5970">
            <w:pPr>
              <w:spacing w:line="276" w:lineRule="auto"/>
              <w:rPr>
                <w:rFonts w:ascii="Arial" w:hAnsi="Arial" w:cs="Arial"/>
                <w:color w:val="FF0000"/>
                <w:sz w:val="18"/>
                <w:szCs w:val="18"/>
              </w:rPr>
            </w:pPr>
            <w:r>
              <w:rPr>
                <w:rFonts w:ascii="Arial" w:hAnsi="Arial" w:cs="Arial"/>
                <w:sz w:val="18"/>
                <w:szCs w:val="18"/>
              </w:rPr>
              <w:t>Lipie</w:t>
            </w:r>
            <w:r w:rsidRPr="0040515E">
              <w:rPr>
                <w:rFonts w:ascii="Arial" w:hAnsi="Arial" w:cs="Arial"/>
                <w:sz w:val="18"/>
                <w:szCs w:val="18"/>
              </w:rPr>
              <w:t>c 2018 r.</w:t>
            </w:r>
          </w:p>
        </w:tc>
      </w:tr>
      <w:tr w:rsidR="007F5970" w:rsidRPr="009C70B2" w14:paraId="45307304" w14:textId="77777777" w:rsidTr="007F5970">
        <w:trPr>
          <w:trHeight w:val="469"/>
        </w:trPr>
        <w:tc>
          <w:tcPr>
            <w:tcW w:w="2151" w:type="dxa"/>
            <w:gridSpan w:val="2"/>
            <w:tcBorders>
              <w:top w:val="single" w:sz="4" w:space="0" w:color="auto"/>
              <w:left w:val="single" w:sz="12" w:space="0" w:color="auto"/>
              <w:bottom w:val="single" w:sz="4" w:space="0" w:color="auto"/>
              <w:right w:val="single" w:sz="4" w:space="0" w:color="auto"/>
            </w:tcBorders>
            <w:shd w:val="clear" w:color="auto" w:fill="BDD6EE"/>
            <w:vAlign w:val="center"/>
          </w:tcPr>
          <w:p w14:paraId="751302A4" w14:textId="77777777" w:rsidR="007F5970" w:rsidRPr="009C70B2" w:rsidRDefault="007F5970" w:rsidP="00BB2251">
            <w:pPr>
              <w:pStyle w:val="Akapitzlist"/>
              <w:numPr>
                <w:ilvl w:val="0"/>
                <w:numId w:val="165"/>
              </w:numPr>
              <w:spacing w:line="276" w:lineRule="auto"/>
              <w:ind w:left="477" w:hanging="425"/>
              <w:rPr>
                <w:rFonts w:ascii="Arial" w:hAnsi="Arial" w:cs="Arial"/>
                <w:sz w:val="18"/>
                <w:szCs w:val="18"/>
              </w:rPr>
            </w:pPr>
            <w:r w:rsidRPr="009C70B2">
              <w:rPr>
                <w:rFonts w:ascii="Arial" w:hAnsi="Arial" w:cs="Arial"/>
                <w:sz w:val="18"/>
                <w:szCs w:val="18"/>
              </w:rPr>
              <w:t xml:space="preserve">Przewidywany okres realizacji projektu </w:t>
            </w:r>
          </w:p>
        </w:tc>
        <w:tc>
          <w:tcPr>
            <w:tcW w:w="1667" w:type="dxa"/>
            <w:tcBorders>
              <w:top w:val="single" w:sz="4" w:space="0" w:color="auto"/>
              <w:left w:val="single" w:sz="4" w:space="0" w:color="auto"/>
              <w:bottom w:val="single" w:sz="4" w:space="0" w:color="auto"/>
              <w:right w:val="single" w:sz="4" w:space="0" w:color="auto"/>
            </w:tcBorders>
            <w:shd w:val="clear" w:color="auto" w:fill="BDD6EE"/>
            <w:vAlign w:val="center"/>
          </w:tcPr>
          <w:p w14:paraId="755949BB" w14:textId="77777777" w:rsidR="007F5970" w:rsidRPr="0040515E" w:rsidRDefault="007F5970" w:rsidP="007F5970">
            <w:pPr>
              <w:spacing w:line="276" w:lineRule="auto"/>
              <w:jc w:val="center"/>
              <w:rPr>
                <w:rFonts w:ascii="Arial" w:hAnsi="Arial" w:cs="Arial"/>
                <w:sz w:val="18"/>
                <w:szCs w:val="18"/>
              </w:rPr>
            </w:pPr>
            <w:r w:rsidRPr="0040515E">
              <w:rPr>
                <w:rFonts w:ascii="Arial" w:hAnsi="Arial" w:cs="Arial"/>
                <w:sz w:val="18"/>
                <w:szCs w:val="18"/>
              </w:rPr>
              <w:t>Data rozpoczęcia (kwartał albo miesiąc oraz rok)</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7D6E8A62" w14:textId="77777777" w:rsidR="007F5970" w:rsidRPr="0040515E" w:rsidRDefault="007F5970" w:rsidP="007F5970">
            <w:pPr>
              <w:spacing w:line="276" w:lineRule="auto"/>
              <w:jc w:val="center"/>
              <w:rPr>
                <w:rFonts w:ascii="Arial" w:hAnsi="Arial" w:cs="Arial"/>
                <w:sz w:val="18"/>
                <w:szCs w:val="18"/>
              </w:rPr>
            </w:pPr>
            <w:r>
              <w:rPr>
                <w:rFonts w:ascii="Arial" w:hAnsi="Arial" w:cs="Arial"/>
                <w:sz w:val="18"/>
                <w:szCs w:val="18"/>
              </w:rPr>
              <w:t>lipiec</w:t>
            </w:r>
            <w:r w:rsidRPr="0040515E">
              <w:rPr>
                <w:rFonts w:ascii="Arial" w:hAnsi="Arial" w:cs="Arial"/>
                <w:sz w:val="18"/>
                <w:szCs w:val="18"/>
              </w:rPr>
              <w:t xml:space="preserve"> 2018 r.</w:t>
            </w:r>
          </w:p>
        </w:tc>
        <w:tc>
          <w:tcPr>
            <w:tcW w:w="1821" w:type="dxa"/>
            <w:tcBorders>
              <w:top w:val="single" w:sz="4" w:space="0" w:color="auto"/>
              <w:left w:val="single" w:sz="4" w:space="0" w:color="auto"/>
              <w:bottom w:val="single" w:sz="4" w:space="0" w:color="auto"/>
              <w:right w:val="single" w:sz="4" w:space="0" w:color="auto"/>
            </w:tcBorders>
            <w:shd w:val="clear" w:color="auto" w:fill="BDD6EE"/>
            <w:vAlign w:val="center"/>
          </w:tcPr>
          <w:p w14:paraId="14BFD0C2" w14:textId="77777777" w:rsidR="007F5970" w:rsidRPr="0040515E" w:rsidRDefault="007F5970" w:rsidP="007F5970">
            <w:pPr>
              <w:spacing w:line="276" w:lineRule="auto"/>
              <w:jc w:val="center"/>
              <w:rPr>
                <w:rFonts w:ascii="Arial" w:hAnsi="Arial" w:cs="Arial"/>
                <w:sz w:val="18"/>
                <w:szCs w:val="18"/>
              </w:rPr>
            </w:pPr>
            <w:r w:rsidRPr="0040515E">
              <w:rPr>
                <w:rFonts w:ascii="Arial" w:hAnsi="Arial" w:cs="Arial"/>
                <w:sz w:val="18"/>
                <w:szCs w:val="18"/>
              </w:rPr>
              <w:t>Data zakończenia (kwartał albo miesiąc oraz rok)</w:t>
            </w:r>
          </w:p>
        </w:tc>
        <w:tc>
          <w:tcPr>
            <w:tcW w:w="2558" w:type="dxa"/>
            <w:tcBorders>
              <w:top w:val="single" w:sz="4" w:space="0" w:color="auto"/>
              <w:left w:val="single" w:sz="4" w:space="0" w:color="auto"/>
              <w:bottom w:val="single" w:sz="4" w:space="0" w:color="auto"/>
              <w:right w:val="single" w:sz="12" w:space="0" w:color="auto"/>
            </w:tcBorders>
            <w:vAlign w:val="center"/>
          </w:tcPr>
          <w:p w14:paraId="1DB85F65" w14:textId="77777777" w:rsidR="007F5970" w:rsidRPr="0040515E" w:rsidRDefault="007F5970" w:rsidP="007F5970">
            <w:pPr>
              <w:spacing w:line="276" w:lineRule="auto"/>
              <w:jc w:val="center"/>
              <w:rPr>
                <w:rFonts w:ascii="Arial" w:hAnsi="Arial" w:cs="Arial"/>
                <w:sz w:val="18"/>
                <w:szCs w:val="18"/>
              </w:rPr>
            </w:pPr>
            <w:r>
              <w:rPr>
                <w:rFonts w:ascii="Arial" w:hAnsi="Arial" w:cs="Arial"/>
                <w:sz w:val="18"/>
                <w:szCs w:val="18"/>
              </w:rPr>
              <w:t>grudzień</w:t>
            </w:r>
            <w:r w:rsidRPr="0040515E">
              <w:rPr>
                <w:rFonts w:ascii="Arial" w:hAnsi="Arial" w:cs="Arial"/>
                <w:sz w:val="18"/>
                <w:szCs w:val="18"/>
              </w:rPr>
              <w:t xml:space="preserve"> 2019 r.</w:t>
            </w:r>
          </w:p>
        </w:tc>
      </w:tr>
      <w:tr w:rsidR="007F5970" w:rsidRPr="009C70B2" w14:paraId="425565D9" w14:textId="77777777" w:rsidTr="007F5970">
        <w:trPr>
          <w:trHeight w:val="133"/>
        </w:trPr>
        <w:tc>
          <w:tcPr>
            <w:tcW w:w="2151" w:type="dxa"/>
            <w:gridSpan w:val="2"/>
            <w:vMerge w:val="restart"/>
            <w:tcBorders>
              <w:top w:val="single" w:sz="4" w:space="0" w:color="auto"/>
              <w:left w:val="single" w:sz="12" w:space="0" w:color="auto"/>
              <w:right w:val="single" w:sz="4" w:space="0" w:color="auto"/>
            </w:tcBorders>
            <w:shd w:val="clear" w:color="auto" w:fill="BDD6EE"/>
            <w:vAlign w:val="center"/>
          </w:tcPr>
          <w:p w14:paraId="6EB94BAC" w14:textId="77777777" w:rsidR="007F5970" w:rsidRPr="009C70B2" w:rsidRDefault="007F5970" w:rsidP="00BB2251">
            <w:pPr>
              <w:pStyle w:val="Akapitzlist"/>
              <w:numPr>
                <w:ilvl w:val="0"/>
                <w:numId w:val="165"/>
              </w:numPr>
              <w:spacing w:line="276" w:lineRule="auto"/>
              <w:ind w:left="477" w:hanging="425"/>
              <w:rPr>
                <w:rFonts w:ascii="Arial" w:hAnsi="Arial" w:cs="Arial"/>
                <w:sz w:val="18"/>
                <w:szCs w:val="18"/>
              </w:rPr>
            </w:pPr>
            <w:r w:rsidRPr="009C70B2">
              <w:rPr>
                <w:rFonts w:ascii="Arial" w:hAnsi="Arial" w:cs="Arial"/>
                <w:sz w:val="18"/>
                <w:szCs w:val="18"/>
              </w:rPr>
              <w:t>Szacowany budżet projektu w podziale na lata</w:t>
            </w:r>
          </w:p>
        </w:tc>
        <w:tc>
          <w:tcPr>
            <w:tcW w:w="354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9902EA" w14:textId="77777777" w:rsidR="007F5970" w:rsidRPr="0040515E" w:rsidRDefault="007F5970" w:rsidP="007F5970">
            <w:pPr>
              <w:spacing w:line="276" w:lineRule="auto"/>
              <w:jc w:val="center"/>
              <w:rPr>
                <w:rFonts w:ascii="Arial" w:hAnsi="Arial" w:cs="Arial"/>
                <w:sz w:val="18"/>
                <w:szCs w:val="18"/>
              </w:rPr>
            </w:pPr>
            <w:r w:rsidRPr="0040515E">
              <w:rPr>
                <w:rFonts w:ascii="Arial" w:hAnsi="Arial" w:cs="Arial"/>
                <w:sz w:val="18"/>
                <w:szCs w:val="18"/>
              </w:rPr>
              <w:t>2018 rok</w:t>
            </w:r>
          </w:p>
        </w:tc>
        <w:tc>
          <w:tcPr>
            <w:tcW w:w="4379" w:type="dxa"/>
            <w:gridSpan w:val="2"/>
            <w:tcBorders>
              <w:top w:val="single" w:sz="4" w:space="0" w:color="auto"/>
              <w:left w:val="single" w:sz="4" w:space="0" w:color="auto"/>
              <w:bottom w:val="single" w:sz="4" w:space="0" w:color="auto"/>
              <w:right w:val="single" w:sz="12" w:space="0" w:color="auto"/>
            </w:tcBorders>
            <w:shd w:val="clear" w:color="auto" w:fill="C6D9F1" w:themeFill="text2" w:themeFillTint="33"/>
            <w:vAlign w:val="center"/>
          </w:tcPr>
          <w:p w14:paraId="6A11A78B" w14:textId="77777777" w:rsidR="007F5970" w:rsidRPr="0040515E" w:rsidRDefault="007F5970" w:rsidP="007F5970">
            <w:pPr>
              <w:spacing w:line="276" w:lineRule="auto"/>
              <w:jc w:val="center"/>
              <w:rPr>
                <w:rFonts w:ascii="Arial" w:hAnsi="Arial" w:cs="Arial"/>
                <w:sz w:val="18"/>
                <w:szCs w:val="18"/>
              </w:rPr>
            </w:pPr>
            <w:r w:rsidRPr="0040515E">
              <w:rPr>
                <w:rFonts w:ascii="Arial" w:hAnsi="Arial" w:cs="Arial"/>
                <w:sz w:val="18"/>
                <w:szCs w:val="18"/>
              </w:rPr>
              <w:t>2019 rok</w:t>
            </w:r>
          </w:p>
        </w:tc>
      </w:tr>
      <w:tr w:rsidR="007F5970" w:rsidRPr="006C5F5A" w14:paraId="57A05688" w14:textId="77777777" w:rsidTr="007F5970">
        <w:trPr>
          <w:trHeight w:val="133"/>
        </w:trPr>
        <w:tc>
          <w:tcPr>
            <w:tcW w:w="2151" w:type="dxa"/>
            <w:gridSpan w:val="2"/>
            <w:vMerge/>
            <w:tcBorders>
              <w:left w:val="single" w:sz="12" w:space="0" w:color="auto"/>
              <w:bottom w:val="single" w:sz="6" w:space="0" w:color="auto"/>
              <w:right w:val="single" w:sz="4" w:space="0" w:color="auto"/>
            </w:tcBorders>
            <w:shd w:val="clear" w:color="auto" w:fill="BDD6EE"/>
            <w:vAlign w:val="center"/>
          </w:tcPr>
          <w:p w14:paraId="61311451" w14:textId="77777777" w:rsidR="007F5970" w:rsidRPr="006C5F5A" w:rsidRDefault="007F5970" w:rsidP="007F5970">
            <w:pPr>
              <w:spacing w:line="276" w:lineRule="auto"/>
              <w:rPr>
                <w:rFonts w:ascii="Arial" w:hAnsi="Arial" w:cs="Arial"/>
                <w:sz w:val="18"/>
                <w:szCs w:val="18"/>
              </w:rPr>
            </w:pPr>
          </w:p>
        </w:tc>
        <w:tc>
          <w:tcPr>
            <w:tcW w:w="3540" w:type="dxa"/>
            <w:gridSpan w:val="3"/>
            <w:tcBorders>
              <w:top w:val="single" w:sz="4" w:space="0" w:color="auto"/>
              <w:left w:val="single" w:sz="4" w:space="0" w:color="auto"/>
              <w:bottom w:val="single" w:sz="6" w:space="0" w:color="auto"/>
              <w:right w:val="single" w:sz="4" w:space="0" w:color="auto"/>
            </w:tcBorders>
            <w:shd w:val="clear" w:color="auto" w:fill="auto"/>
            <w:vAlign w:val="center"/>
          </w:tcPr>
          <w:p w14:paraId="32E54324" w14:textId="77777777" w:rsidR="007F5970" w:rsidRPr="006C5F5A" w:rsidRDefault="007F5970" w:rsidP="007F5970">
            <w:pPr>
              <w:spacing w:line="276" w:lineRule="auto"/>
              <w:jc w:val="center"/>
              <w:rPr>
                <w:rFonts w:ascii="Arial" w:hAnsi="Arial" w:cs="Arial"/>
                <w:sz w:val="18"/>
                <w:szCs w:val="18"/>
              </w:rPr>
            </w:pPr>
            <w:r w:rsidRPr="006C5F5A">
              <w:rPr>
                <w:rFonts w:ascii="Arial" w:hAnsi="Arial" w:cs="Arial"/>
                <w:sz w:val="18"/>
                <w:szCs w:val="18"/>
              </w:rPr>
              <w:t>240 518,75 zł</w:t>
            </w:r>
          </w:p>
        </w:tc>
        <w:tc>
          <w:tcPr>
            <w:tcW w:w="4379"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14:paraId="204D7C25" w14:textId="77777777" w:rsidR="007F5970" w:rsidRPr="006C5F5A" w:rsidRDefault="007F5970" w:rsidP="007F5970">
            <w:pPr>
              <w:spacing w:line="276" w:lineRule="auto"/>
              <w:jc w:val="center"/>
              <w:rPr>
                <w:rFonts w:ascii="Arial" w:hAnsi="Arial" w:cs="Arial"/>
                <w:sz w:val="18"/>
                <w:szCs w:val="18"/>
              </w:rPr>
            </w:pPr>
            <w:r w:rsidRPr="006C5F5A">
              <w:rPr>
                <w:rFonts w:ascii="Arial" w:hAnsi="Arial" w:cs="Arial"/>
                <w:sz w:val="18"/>
                <w:szCs w:val="18"/>
              </w:rPr>
              <w:t>687 868,75 zł</w:t>
            </w:r>
          </w:p>
        </w:tc>
      </w:tr>
      <w:tr w:rsidR="007F5970" w:rsidRPr="009C70B2" w14:paraId="3AF5FB70" w14:textId="77777777" w:rsidTr="007F5970">
        <w:trPr>
          <w:trHeight w:val="567"/>
        </w:trPr>
        <w:tc>
          <w:tcPr>
            <w:tcW w:w="10070" w:type="dxa"/>
            <w:gridSpan w:val="7"/>
            <w:tcBorders>
              <w:top w:val="single" w:sz="6" w:space="0" w:color="auto"/>
              <w:left w:val="single" w:sz="12" w:space="0" w:color="auto"/>
              <w:bottom w:val="single" w:sz="8" w:space="0" w:color="auto"/>
              <w:right w:val="single" w:sz="12" w:space="0" w:color="auto"/>
            </w:tcBorders>
            <w:shd w:val="clear" w:color="auto" w:fill="BDD6EE"/>
            <w:vAlign w:val="center"/>
          </w:tcPr>
          <w:p w14:paraId="3D2476FF" w14:textId="77777777" w:rsidR="007F5970" w:rsidRPr="002A1168" w:rsidRDefault="007F5970" w:rsidP="007F5970">
            <w:pPr>
              <w:spacing w:line="276" w:lineRule="auto"/>
              <w:jc w:val="center"/>
              <w:rPr>
                <w:rFonts w:ascii="Arial" w:hAnsi="Arial" w:cs="Arial"/>
                <w:b/>
                <w:sz w:val="18"/>
                <w:szCs w:val="18"/>
              </w:rPr>
            </w:pPr>
            <w:r w:rsidRPr="002A1168">
              <w:rPr>
                <w:rFonts w:ascii="Arial" w:hAnsi="Arial" w:cs="Arial"/>
                <w:b/>
                <w:sz w:val="18"/>
                <w:szCs w:val="18"/>
              </w:rPr>
              <w:t>II. ZAKŁADANE EFEKTY PROJEKTU WYRAŻONE WSKAŹNIKAMI</w:t>
            </w:r>
          </w:p>
        </w:tc>
      </w:tr>
      <w:tr w:rsidR="007F5970" w:rsidRPr="009C70B2" w14:paraId="06986BC0" w14:textId="77777777" w:rsidTr="007F5970">
        <w:trPr>
          <w:trHeight w:val="567"/>
        </w:trPr>
        <w:tc>
          <w:tcPr>
            <w:tcW w:w="10070" w:type="dxa"/>
            <w:gridSpan w:val="7"/>
            <w:tcBorders>
              <w:top w:val="single" w:sz="8" w:space="0" w:color="auto"/>
              <w:left w:val="single" w:sz="12" w:space="0" w:color="auto"/>
              <w:bottom w:val="single" w:sz="8" w:space="0" w:color="auto"/>
              <w:right w:val="single" w:sz="12" w:space="0" w:color="auto"/>
            </w:tcBorders>
            <w:shd w:val="clear" w:color="auto" w:fill="BDD6EE"/>
            <w:vAlign w:val="center"/>
          </w:tcPr>
          <w:p w14:paraId="09BBD99F" w14:textId="77777777" w:rsidR="007F5970" w:rsidRPr="00456F54" w:rsidRDefault="007F5970" w:rsidP="007F5970">
            <w:pPr>
              <w:pStyle w:val="Akapitzlist"/>
              <w:numPr>
                <w:ilvl w:val="3"/>
                <w:numId w:val="11"/>
              </w:numPr>
              <w:spacing w:line="276" w:lineRule="auto"/>
              <w:ind w:left="477" w:hanging="425"/>
              <w:rPr>
                <w:rFonts w:ascii="Arial" w:hAnsi="Arial" w:cs="Arial"/>
                <w:b/>
                <w:sz w:val="18"/>
                <w:szCs w:val="18"/>
              </w:rPr>
            </w:pPr>
            <w:r w:rsidRPr="00456F54">
              <w:rPr>
                <w:rFonts w:ascii="Arial" w:hAnsi="Arial" w:cs="Arial"/>
                <w:b/>
                <w:sz w:val="18"/>
                <w:szCs w:val="18"/>
              </w:rPr>
              <w:lastRenderedPageBreak/>
              <w:t>WSKAŹNIKI PRODUKTU WYNIKAJĄCE Z RPO WD 2014-2020</w:t>
            </w:r>
          </w:p>
        </w:tc>
      </w:tr>
      <w:tr w:rsidR="007F5970" w:rsidRPr="009C70B2" w14:paraId="0A024CE2" w14:textId="77777777" w:rsidTr="007F5970">
        <w:trPr>
          <w:trHeight w:val="908"/>
        </w:trPr>
        <w:tc>
          <w:tcPr>
            <w:tcW w:w="4538" w:type="dxa"/>
            <w:gridSpan w:val="4"/>
            <w:tcBorders>
              <w:top w:val="single" w:sz="8" w:space="0" w:color="auto"/>
              <w:left w:val="single" w:sz="12" w:space="0" w:color="auto"/>
              <w:bottom w:val="single" w:sz="4" w:space="0" w:color="auto"/>
              <w:right w:val="single" w:sz="8" w:space="0" w:color="auto"/>
            </w:tcBorders>
            <w:shd w:val="clear" w:color="auto" w:fill="BDD6EE"/>
            <w:vAlign w:val="center"/>
          </w:tcPr>
          <w:p w14:paraId="206A6710" w14:textId="77777777" w:rsidR="007F5970" w:rsidRPr="00F23F34" w:rsidRDefault="007F5970" w:rsidP="007F5970">
            <w:pPr>
              <w:spacing w:line="276" w:lineRule="auto"/>
              <w:jc w:val="center"/>
              <w:rPr>
                <w:rFonts w:ascii="Arial" w:hAnsi="Arial" w:cs="Arial"/>
                <w:sz w:val="18"/>
                <w:szCs w:val="18"/>
              </w:rPr>
            </w:pPr>
            <w:r w:rsidRPr="00F23F34">
              <w:rPr>
                <w:rFonts w:ascii="Arial" w:hAnsi="Arial" w:cs="Arial"/>
                <w:sz w:val="18"/>
                <w:szCs w:val="18"/>
              </w:rPr>
              <w:t>Nazwa wskaźnika</w:t>
            </w:r>
          </w:p>
        </w:tc>
        <w:tc>
          <w:tcPr>
            <w:tcW w:w="5532" w:type="dxa"/>
            <w:gridSpan w:val="3"/>
            <w:tcBorders>
              <w:top w:val="single" w:sz="8" w:space="0" w:color="auto"/>
              <w:left w:val="single" w:sz="8" w:space="0" w:color="auto"/>
              <w:bottom w:val="single" w:sz="4" w:space="0" w:color="auto"/>
              <w:right w:val="single" w:sz="12" w:space="0" w:color="auto"/>
            </w:tcBorders>
            <w:shd w:val="clear" w:color="auto" w:fill="BDD6EE"/>
            <w:vAlign w:val="center"/>
          </w:tcPr>
          <w:p w14:paraId="2D00A123" w14:textId="77777777" w:rsidR="007F5970" w:rsidRPr="00F23F34" w:rsidRDefault="007F5970" w:rsidP="007F5970">
            <w:pPr>
              <w:spacing w:line="276" w:lineRule="auto"/>
              <w:jc w:val="center"/>
              <w:rPr>
                <w:rFonts w:ascii="Arial" w:hAnsi="Arial" w:cs="Arial"/>
                <w:sz w:val="18"/>
                <w:szCs w:val="18"/>
              </w:rPr>
            </w:pPr>
            <w:r w:rsidRPr="00F23F34">
              <w:rPr>
                <w:rFonts w:ascii="Arial" w:hAnsi="Arial" w:cs="Arial"/>
                <w:sz w:val="18"/>
                <w:szCs w:val="18"/>
              </w:rPr>
              <w:t>Szacunkowa wartość docelowa wskaźnika</w:t>
            </w:r>
          </w:p>
          <w:p w14:paraId="0C328AC5" w14:textId="77777777" w:rsidR="007F5970" w:rsidRPr="00F23F34" w:rsidRDefault="007F5970" w:rsidP="007F5970">
            <w:pPr>
              <w:spacing w:line="276" w:lineRule="auto"/>
              <w:jc w:val="center"/>
              <w:rPr>
                <w:rFonts w:ascii="Arial" w:hAnsi="Arial" w:cs="Arial"/>
                <w:sz w:val="18"/>
                <w:szCs w:val="18"/>
              </w:rPr>
            </w:pPr>
            <w:r w:rsidRPr="00F23F34">
              <w:rPr>
                <w:rFonts w:ascii="Arial" w:hAnsi="Arial" w:cs="Arial"/>
                <w:sz w:val="18"/>
                <w:szCs w:val="18"/>
              </w:rPr>
              <w:t>(Ogółem)</w:t>
            </w:r>
          </w:p>
        </w:tc>
      </w:tr>
      <w:tr w:rsidR="007F5970" w:rsidRPr="009C70B2" w14:paraId="49030EF0" w14:textId="77777777" w:rsidTr="007F5970">
        <w:trPr>
          <w:trHeight w:val="632"/>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54C3F1D" w14:textId="77777777" w:rsidR="007F5970" w:rsidRPr="00F23F34" w:rsidRDefault="007F5970" w:rsidP="00BB2251">
            <w:pPr>
              <w:numPr>
                <w:ilvl w:val="0"/>
                <w:numId w:val="166"/>
              </w:numPr>
              <w:spacing w:line="276" w:lineRule="auto"/>
              <w:rPr>
                <w:rFonts w:ascii="Arial" w:hAnsi="Arial" w:cs="Arial"/>
                <w:sz w:val="18"/>
                <w:szCs w:val="18"/>
              </w:rPr>
            </w:pPr>
            <w:r w:rsidRPr="00F23F34">
              <w:rPr>
                <w:rFonts w:ascii="Arial" w:hAnsi="Arial" w:cs="Arial"/>
                <w:sz w:val="18"/>
                <w:szCs w:val="18"/>
              </w:rPr>
              <w:t>Liczba osób bezrobotnych (łącznie z długotrwale bezrobotnymi)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1DFA2D" w14:textId="77777777" w:rsidR="007F5970" w:rsidRDefault="007F5970" w:rsidP="007F5970">
            <w:pPr>
              <w:spacing w:line="276" w:lineRule="auto"/>
              <w:jc w:val="center"/>
              <w:rPr>
                <w:rFonts w:ascii="Arial" w:hAnsi="Arial" w:cs="Arial"/>
                <w:sz w:val="18"/>
                <w:szCs w:val="18"/>
              </w:rPr>
            </w:pPr>
            <w:r>
              <w:rPr>
                <w:rFonts w:ascii="Arial" w:hAnsi="Arial" w:cs="Arial"/>
                <w:sz w:val="18"/>
                <w:szCs w:val="18"/>
              </w:rPr>
              <w:t>85</w:t>
            </w:r>
          </w:p>
          <w:p w14:paraId="7E13647D" w14:textId="77777777" w:rsidR="007F5970" w:rsidRPr="00F23F34" w:rsidRDefault="007F5970" w:rsidP="007F5970">
            <w:pPr>
              <w:spacing w:line="276" w:lineRule="auto"/>
              <w:jc w:val="center"/>
              <w:rPr>
                <w:rFonts w:ascii="Arial" w:hAnsi="Arial" w:cs="Arial"/>
                <w:sz w:val="18"/>
                <w:szCs w:val="18"/>
              </w:rPr>
            </w:pPr>
          </w:p>
        </w:tc>
      </w:tr>
      <w:tr w:rsidR="007F5970" w:rsidRPr="009C70B2" w14:paraId="3C2D46F5"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560ED06" w14:textId="77777777" w:rsidR="007F5970" w:rsidRPr="00F23F34" w:rsidRDefault="007F5970" w:rsidP="007F5970">
            <w:pPr>
              <w:spacing w:line="276" w:lineRule="auto"/>
              <w:ind w:left="460" w:hanging="426"/>
              <w:rPr>
                <w:rFonts w:ascii="Arial" w:hAnsi="Arial" w:cs="Arial"/>
                <w:sz w:val="18"/>
                <w:szCs w:val="18"/>
              </w:rPr>
            </w:pPr>
            <w:r w:rsidRPr="00F23F34">
              <w:rPr>
                <w:rFonts w:ascii="Arial" w:hAnsi="Arial" w:cs="Arial"/>
                <w:sz w:val="18"/>
                <w:szCs w:val="18"/>
              </w:rPr>
              <w:t>2.</w:t>
            </w:r>
            <w:r w:rsidRPr="00F23F34">
              <w:rPr>
                <w:rFonts w:ascii="Arial" w:hAnsi="Arial" w:cs="Arial"/>
                <w:sz w:val="18"/>
                <w:szCs w:val="18"/>
              </w:rPr>
              <w:tab/>
              <w:t>Liczba osób o niskich kwalifikacjach objętych wsparciem w programie</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71BEDE" w14:textId="77777777" w:rsidR="007F5970" w:rsidRDefault="007F5970" w:rsidP="007F5970">
            <w:pPr>
              <w:spacing w:line="276" w:lineRule="auto"/>
              <w:jc w:val="center"/>
              <w:rPr>
                <w:rFonts w:ascii="Arial" w:hAnsi="Arial" w:cs="Arial"/>
                <w:sz w:val="18"/>
                <w:szCs w:val="18"/>
              </w:rPr>
            </w:pPr>
            <w:r>
              <w:rPr>
                <w:rFonts w:ascii="Arial" w:hAnsi="Arial" w:cs="Arial"/>
                <w:sz w:val="18"/>
                <w:szCs w:val="18"/>
              </w:rPr>
              <w:t xml:space="preserve"> 40</w:t>
            </w:r>
          </w:p>
          <w:p w14:paraId="20B433A0" w14:textId="77777777" w:rsidR="007F5970" w:rsidRPr="00F23F34" w:rsidRDefault="007F5970" w:rsidP="007F5970">
            <w:pPr>
              <w:spacing w:line="276" w:lineRule="auto"/>
              <w:jc w:val="center"/>
              <w:rPr>
                <w:rFonts w:ascii="Arial" w:hAnsi="Arial" w:cs="Arial"/>
                <w:sz w:val="18"/>
                <w:szCs w:val="18"/>
              </w:rPr>
            </w:pPr>
          </w:p>
        </w:tc>
      </w:tr>
      <w:tr w:rsidR="007F5970" w:rsidRPr="009C70B2" w14:paraId="199453D5"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0809EF" w14:textId="77777777" w:rsidR="007F5970" w:rsidRPr="00F23F34" w:rsidRDefault="007F5970" w:rsidP="007F5970">
            <w:pPr>
              <w:spacing w:line="276" w:lineRule="auto"/>
              <w:ind w:left="460" w:hanging="426"/>
              <w:rPr>
                <w:rFonts w:ascii="Arial" w:hAnsi="Arial" w:cs="Arial"/>
                <w:sz w:val="18"/>
                <w:szCs w:val="18"/>
              </w:rPr>
            </w:pPr>
            <w:r w:rsidRPr="00F23F34">
              <w:rPr>
                <w:rFonts w:ascii="Arial" w:hAnsi="Arial" w:cs="Arial"/>
                <w:sz w:val="18"/>
                <w:szCs w:val="18"/>
              </w:rPr>
              <w:t>3.</w:t>
            </w:r>
            <w:r w:rsidRPr="00F23F34">
              <w:rPr>
                <w:rFonts w:ascii="Arial" w:hAnsi="Arial" w:cs="Arial"/>
                <w:sz w:val="18"/>
                <w:szCs w:val="18"/>
              </w:rPr>
              <w:tab/>
              <w:t>Liczba osób biernych zawodowo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71E300" w14:textId="77777777" w:rsidR="007F5970" w:rsidRDefault="007F5970" w:rsidP="007F5970">
            <w:pPr>
              <w:spacing w:line="276" w:lineRule="auto"/>
              <w:jc w:val="center"/>
              <w:rPr>
                <w:rFonts w:ascii="Arial" w:hAnsi="Arial" w:cs="Arial"/>
                <w:sz w:val="18"/>
                <w:szCs w:val="18"/>
              </w:rPr>
            </w:pPr>
            <w:r>
              <w:rPr>
                <w:rFonts w:ascii="Arial" w:hAnsi="Arial" w:cs="Arial"/>
                <w:sz w:val="18"/>
                <w:szCs w:val="18"/>
              </w:rPr>
              <w:t>15</w:t>
            </w:r>
          </w:p>
          <w:p w14:paraId="0F1E544A" w14:textId="77777777" w:rsidR="007F5970" w:rsidRPr="00F23F34" w:rsidRDefault="007F5970" w:rsidP="007F5970">
            <w:pPr>
              <w:spacing w:line="276" w:lineRule="auto"/>
              <w:jc w:val="center"/>
              <w:rPr>
                <w:rFonts w:ascii="Arial" w:hAnsi="Arial" w:cs="Arial"/>
                <w:sz w:val="18"/>
                <w:szCs w:val="18"/>
              </w:rPr>
            </w:pPr>
          </w:p>
        </w:tc>
      </w:tr>
      <w:tr w:rsidR="007F5970" w:rsidRPr="009C70B2" w14:paraId="2B4CB5BF"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60C7A7" w14:textId="77777777" w:rsidR="007F5970" w:rsidRPr="00F23F34" w:rsidRDefault="007F5970" w:rsidP="007F5970">
            <w:pPr>
              <w:spacing w:line="276" w:lineRule="auto"/>
              <w:ind w:left="460" w:hanging="426"/>
              <w:rPr>
                <w:rFonts w:ascii="Arial" w:hAnsi="Arial" w:cs="Arial"/>
                <w:sz w:val="18"/>
                <w:szCs w:val="18"/>
              </w:rPr>
            </w:pPr>
            <w:r w:rsidRPr="00F23F34">
              <w:rPr>
                <w:rFonts w:ascii="Arial" w:hAnsi="Arial" w:cs="Arial"/>
                <w:sz w:val="18"/>
                <w:szCs w:val="18"/>
              </w:rPr>
              <w:t>4.</w:t>
            </w:r>
            <w:r w:rsidRPr="00F23F34">
              <w:rPr>
                <w:rFonts w:ascii="Arial" w:hAnsi="Arial" w:cs="Arial"/>
                <w:sz w:val="18"/>
                <w:szCs w:val="18"/>
              </w:rPr>
              <w:tab/>
              <w:t>Liczba osób z niepełnosprawnościami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D83121" w14:textId="77777777" w:rsidR="007F5970" w:rsidRDefault="007F5970" w:rsidP="007F5970">
            <w:pPr>
              <w:spacing w:line="276" w:lineRule="auto"/>
              <w:jc w:val="center"/>
              <w:rPr>
                <w:rFonts w:ascii="Arial" w:hAnsi="Arial" w:cs="Arial"/>
                <w:sz w:val="18"/>
                <w:szCs w:val="18"/>
              </w:rPr>
            </w:pPr>
            <w:r>
              <w:rPr>
                <w:rFonts w:ascii="Arial" w:hAnsi="Arial" w:cs="Arial"/>
                <w:sz w:val="18"/>
                <w:szCs w:val="18"/>
              </w:rPr>
              <w:t>10</w:t>
            </w:r>
          </w:p>
          <w:p w14:paraId="09E18234" w14:textId="77777777" w:rsidR="007F5970" w:rsidRPr="00F23F34" w:rsidRDefault="007F5970" w:rsidP="007F5970">
            <w:pPr>
              <w:spacing w:line="276" w:lineRule="auto"/>
              <w:jc w:val="center"/>
              <w:rPr>
                <w:rFonts w:ascii="Arial" w:hAnsi="Arial" w:cs="Arial"/>
                <w:sz w:val="18"/>
                <w:szCs w:val="18"/>
              </w:rPr>
            </w:pPr>
          </w:p>
        </w:tc>
      </w:tr>
      <w:tr w:rsidR="007F5970" w:rsidRPr="009C70B2" w14:paraId="7AE73386"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E52459" w14:textId="77777777" w:rsidR="007F5970" w:rsidRPr="00F23F34" w:rsidRDefault="007F5970" w:rsidP="007F5970">
            <w:pPr>
              <w:spacing w:line="276" w:lineRule="auto"/>
              <w:ind w:left="460" w:hanging="426"/>
              <w:rPr>
                <w:rFonts w:ascii="Arial" w:hAnsi="Arial" w:cs="Arial"/>
                <w:sz w:val="18"/>
                <w:szCs w:val="18"/>
              </w:rPr>
            </w:pPr>
            <w:r w:rsidRPr="00F23F34">
              <w:rPr>
                <w:rFonts w:ascii="Arial" w:hAnsi="Arial" w:cs="Arial"/>
                <w:sz w:val="18"/>
                <w:szCs w:val="18"/>
              </w:rPr>
              <w:t>5.</w:t>
            </w:r>
            <w:r w:rsidRPr="00F23F34">
              <w:rPr>
                <w:rFonts w:ascii="Arial" w:hAnsi="Arial" w:cs="Arial"/>
                <w:sz w:val="18"/>
                <w:szCs w:val="18"/>
              </w:rPr>
              <w:tab/>
              <w:t>Liczba osób długotrwale bezrobotnych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B03A81" w14:textId="77777777" w:rsidR="007F5970" w:rsidRDefault="007F5970" w:rsidP="007F5970">
            <w:pPr>
              <w:spacing w:line="276" w:lineRule="auto"/>
              <w:jc w:val="center"/>
              <w:rPr>
                <w:rFonts w:ascii="Arial" w:hAnsi="Arial" w:cs="Arial"/>
                <w:sz w:val="18"/>
                <w:szCs w:val="18"/>
              </w:rPr>
            </w:pPr>
            <w:r>
              <w:rPr>
                <w:rFonts w:ascii="Arial" w:hAnsi="Arial" w:cs="Arial"/>
                <w:sz w:val="18"/>
                <w:szCs w:val="18"/>
              </w:rPr>
              <w:t>20</w:t>
            </w:r>
          </w:p>
          <w:p w14:paraId="08C14E58" w14:textId="77777777" w:rsidR="007F5970" w:rsidRPr="00F23F34" w:rsidRDefault="007F5970" w:rsidP="007F5970">
            <w:pPr>
              <w:spacing w:line="276" w:lineRule="auto"/>
              <w:jc w:val="center"/>
              <w:rPr>
                <w:rFonts w:ascii="Arial" w:hAnsi="Arial" w:cs="Arial"/>
                <w:sz w:val="18"/>
                <w:szCs w:val="18"/>
              </w:rPr>
            </w:pPr>
          </w:p>
        </w:tc>
      </w:tr>
      <w:tr w:rsidR="007F5970" w:rsidRPr="009C70B2" w14:paraId="791B0681"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B0864E" w14:textId="77777777" w:rsidR="007F5970" w:rsidRPr="000B7C5F" w:rsidRDefault="007F5970" w:rsidP="007F5970">
            <w:pPr>
              <w:spacing w:line="276" w:lineRule="auto"/>
              <w:ind w:left="460" w:hanging="426"/>
              <w:rPr>
                <w:rFonts w:ascii="Arial" w:hAnsi="Arial" w:cs="Arial"/>
                <w:sz w:val="18"/>
                <w:szCs w:val="18"/>
              </w:rPr>
            </w:pPr>
            <w:r w:rsidRPr="000B7C5F">
              <w:rPr>
                <w:rFonts w:ascii="Arial" w:hAnsi="Arial" w:cs="Arial"/>
                <w:sz w:val="18"/>
                <w:szCs w:val="18"/>
              </w:rPr>
              <w:t>6.</w:t>
            </w:r>
            <w:r w:rsidRPr="000B7C5F">
              <w:rPr>
                <w:rFonts w:ascii="Arial" w:hAnsi="Arial" w:cs="Arial"/>
                <w:sz w:val="18"/>
                <w:szCs w:val="18"/>
              </w:rPr>
              <w:tab/>
              <w:t>Liczba osób w wieku 50 lat i więcej objętych wsparciem w programie</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1D2419" w14:textId="77777777" w:rsidR="007F5970" w:rsidRDefault="007F5970" w:rsidP="007F5970">
            <w:pPr>
              <w:spacing w:line="276" w:lineRule="auto"/>
              <w:jc w:val="center"/>
              <w:rPr>
                <w:rFonts w:ascii="Arial" w:hAnsi="Arial" w:cs="Arial"/>
                <w:sz w:val="18"/>
                <w:szCs w:val="18"/>
              </w:rPr>
            </w:pPr>
            <w:r>
              <w:rPr>
                <w:rFonts w:ascii="Arial" w:hAnsi="Arial" w:cs="Arial"/>
                <w:sz w:val="18"/>
                <w:szCs w:val="18"/>
              </w:rPr>
              <w:t>35</w:t>
            </w:r>
          </w:p>
          <w:p w14:paraId="0DFE8AAF" w14:textId="77777777" w:rsidR="007F5970" w:rsidRPr="000B7C5F" w:rsidRDefault="007F5970" w:rsidP="007F5970">
            <w:pPr>
              <w:spacing w:line="276" w:lineRule="auto"/>
              <w:jc w:val="center"/>
              <w:rPr>
                <w:rFonts w:ascii="Arial" w:hAnsi="Arial" w:cs="Arial"/>
                <w:sz w:val="18"/>
                <w:szCs w:val="18"/>
              </w:rPr>
            </w:pPr>
          </w:p>
        </w:tc>
      </w:tr>
      <w:tr w:rsidR="007F5970" w:rsidRPr="009C70B2" w14:paraId="4687CF8C" w14:textId="77777777" w:rsidTr="007F5970">
        <w:trPr>
          <w:trHeight w:val="567"/>
        </w:trPr>
        <w:tc>
          <w:tcPr>
            <w:tcW w:w="10070" w:type="dxa"/>
            <w:gridSpan w:val="7"/>
            <w:tcBorders>
              <w:top w:val="single" w:sz="4" w:space="0" w:color="auto"/>
              <w:left w:val="single" w:sz="12" w:space="0" w:color="auto"/>
              <w:bottom w:val="single" w:sz="8" w:space="0" w:color="auto"/>
              <w:right w:val="single" w:sz="12" w:space="0" w:color="auto"/>
            </w:tcBorders>
            <w:shd w:val="clear" w:color="auto" w:fill="BDD6EE"/>
            <w:vAlign w:val="center"/>
          </w:tcPr>
          <w:p w14:paraId="1CD58624" w14:textId="77777777" w:rsidR="007F5970" w:rsidRPr="000B7C5F" w:rsidRDefault="007F5970" w:rsidP="00BB2251">
            <w:pPr>
              <w:pStyle w:val="Akapitzlist"/>
              <w:numPr>
                <w:ilvl w:val="0"/>
                <w:numId w:val="166"/>
              </w:numPr>
              <w:spacing w:line="276" w:lineRule="auto"/>
              <w:rPr>
                <w:rFonts w:ascii="Arial" w:hAnsi="Arial" w:cs="Arial"/>
                <w:b/>
                <w:sz w:val="18"/>
                <w:szCs w:val="18"/>
              </w:rPr>
            </w:pPr>
            <w:r w:rsidRPr="000B7C5F">
              <w:rPr>
                <w:rFonts w:ascii="Arial" w:hAnsi="Arial" w:cs="Arial"/>
                <w:b/>
                <w:sz w:val="18"/>
                <w:szCs w:val="18"/>
              </w:rPr>
              <w:t>WSKAŹNIKI REZULTATU WYNIKAJĄCE Z RPO WD 2014-2020</w:t>
            </w:r>
          </w:p>
        </w:tc>
      </w:tr>
      <w:tr w:rsidR="007F5970" w:rsidRPr="009C70B2" w14:paraId="5A357EE8" w14:textId="77777777" w:rsidTr="007F5970">
        <w:trPr>
          <w:trHeight w:val="918"/>
        </w:trPr>
        <w:tc>
          <w:tcPr>
            <w:tcW w:w="4538" w:type="dxa"/>
            <w:gridSpan w:val="4"/>
            <w:tcBorders>
              <w:top w:val="single" w:sz="4" w:space="0" w:color="auto"/>
              <w:left w:val="single" w:sz="12" w:space="0" w:color="auto"/>
              <w:bottom w:val="single" w:sz="4" w:space="0" w:color="auto"/>
              <w:right w:val="single" w:sz="8" w:space="0" w:color="auto"/>
            </w:tcBorders>
            <w:shd w:val="clear" w:color="auto" w:fill="BDD6EE"/>
            <w:vAlign w:val="center"/>
          </w:tcPr>
          <w:p w14:paraId="6331F7BD" w14:textId="77777777" w:rsidR="007F5970" w:rsidRPr="000B7C5F" w:rsidRDefault="007F5970" w:rsidP="007F5970">
            <w:pPr>
              <w:spacing w:line="276" w:lineRule="auto"/>
              <w:ind w:left="57"/>
              <w:jc w:val="center"/>
              <w:rPr>
                <w:rFonts w:ascii="Arial" w:hAnsi="Arial" w:cs="Arial"/>
                <w:b/>
                <w:sz w:val="18"/>
                <w:szCs w:val="18"/>
              </w:rPr>
            </w:pPr>
            <w:r w:rsidRPr="000B7C5F">
              <w:rPr>
                <w:rFonts w:ascii="Arial" w:hAnsi="Arial" w:cs="Arial"/>
                <w:sz w:val="18"/>
                <w:szCs w:val="18"/>
              </w:rPr>
              <w:t>Nazwa wskaźnika</w:t>
            </w:r>
          </w:p>
        </w:tc>
        <w:tc>
          <w:tcPr>
            <w:tcW w:w="5532" w:type="dxa"/>
            <w:gridSpan w:val="3"/>
            <w:tcBorders>
              <w:top w:val="single" w:sz="8" w:space="0" w:color="auto"/>
              <w:left w:val="single" w:sz="8" w:space="0" w:color="auto"/>
              <w:bottom w:val="single" w:sz="4" w:space="0" w:color="auto"/>
              <w:right w:val="single" w:sz="12" w:space="0" w:color="auto"/>
            </w:tcBorders>
            <w:shd w:val="clear" w:color="auto" w:fill="BDD6EE"/>
            <w:vAlign w:val="center"/>
          </w:tcPr>
          <w:p w14:paraId="0EF9EB40" w14:textId="77777777" w:rsidR="007F5970" w:rsidRPr="000B7C5F" w:rsidRDefault="007F5970" w:rsidP="007F5970">
            <w:pPr>
              <w:spacing w:line="276" w:lineRule="auto"/>
              <w:jc w:val="center"/>
              <w:rPr>
                <w:rFonts w:ascii="Arial" w:hAnsi="Arial" w:cs="Arial"/>
                <w:sz w:val="18"/>
                <w:szCs w:val="18"/>
              </w:rPr>
            </w:pPr>
            <w:r w:rsidRPr="000B7C5F">
              <w:rPr>
                <w:rFonts w:ascii="Arial" w:hAnsi="Arial" w:cs="Arial"/>
                <w:sz w:val="18"/>
                <w:szCs w:val="18"/>
              </w:rPr>
              <w:t>Szacunkowa wartość docelowa wskaźnika</w:t>
            </w:r>
          </w:p>
          <w:p w14:paraId="24C2A4B5" w14:textId="77777777" w:rsidR="007F5970" w:rsidRPr="000B7C5F" w:rsidRDefault="007F5970" w:rsidP="007F5970">
            <w:pPr>
              <w:spacing w:line="276" w:lineRule="auto"/>
              <w:ind w:left="57"/>
              <w:jc w:val="center"/>
              <w:rPr>
                <w:rFonts w:ascii="Arial" w:hAnsi="Arial" w:cs="Arial"/>
                <w:b/>
                <w:sz w:val="18"/>
                <w:szCs w:val="18"/>
                <w:vertAlign w:val="superscript"/>
              </w:rPr>
            </w:pPr>
            <w:r w:rsidRPr="000B7C5F">
              <w:rPr>
                <w:rFonts w:ascii="Arial" w:hAnsi="Arial" w:cs="Arial"/>
                <w:sz w:val="18"/>
                <w:szCs w:val="18"/>
              </w:rPr>
              <w:t>(Ogółem)</w:t>
            </w:r>
          </w:p>
        </w:tc>
      </w:tr>
      <w:tr w:rsidR="007F5970" w:rsidRPr="009C70B2" w14:paraId="3DB257D4"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526B3D" w14:textId="77777777" w:rsidR="007F5970" w:rsidRPr="00A164AD" w:rsidRDefault="007F5970" w:rsidP="00BB2251">
            <w:pPr>
              <w:pStyle w:val="Akapitzlist"/>
              <w:numPr>
                <w:ilvl w:val="0"/>
                <w:numId w:val="164"/>
              </w:numPr>
              <w:spacing w:line="276" w:lineRule="auto"/>
              <w:ind w:left="195" w:hanging="195"/>
              <w:rPr>
                <w:rFonts w:ascii="Arial" w:hAnsi="Arial" w:cs="Arial"/>
                <w:color w:val="FF0000"/>
                <w:sz w:val="18"/>
                <w:szCs w:val="18"/>
              </w:rPr>
            </w:pPr>
            <w:r w:rsidRPr="000B7C5F">
              <w:rPr>
                <w:rFonts w:ascii="Arial" w:hAnsi="Arial" w:cs="Arial"/>
                <w:sz w:val="18"/>
                <w:szCs w:val="18"/>
              </w:rPr>
              <w:t xml:space="preserve">Liczba osób pracujących po opuszczeniu programu (łącznie </w:t>
            </w:r>
            <w:r w:rsidRPr="00A164AD">
              <w:rPr>
                <w:rFonts w:ascii="Arial" w:hAnsi="Arial" w:cs="Arial"/>
                <w:sz w:val="18"/>
                <w:szCs w:val="18"/>
              </w:rPr>
              <w:t>z pracującymi na własny rachunek) (C) obliczana na podstawie liczby osób bezrobotnych (łącznie z długotrwale bezrobotnymi)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E8DEA5" w14:textId="77777777" w:rsidR="007F5970" w:rsidRPr="00A27753" w:rsidRDefault="007F5970" w:rsidP="007F5970">
            <w:pPr>
              <w:spacing w:line="276" w:lineRule="auto"/>
              <w:jc w:val="center"/>
              <w:rPr>
                <w:rFonts w:ascii="Arial" w:hAnsi="Arial" w:cs="Arial"/>
                <w:color w:val="FF0000"/>
                <w:sz w:val="18"/>
                <w:szCs w:val="18"/>
              </w:rPr>
            </w:pPr>
            <w:r>
              <w:rPr>
                <w:rFonts w:ascii="Arial" w:hAnsi="Arial" w:cs="Arial"/>
                <w:sz w:val="18"/>
                <w:szCs w:val="18"/>
              </w:rPr>
              <w:t>55</w:t>
            </w:r>
            <w:r w:rsidRPr="009C70B2">
              <w:rPr>
                <w:rFonts w:ascii="Arial" w:hAnsi="Arial" w:cs="Arial"/>
                <w:sz w:val="18"/>
                <w:szCs w:val="18"/>
              </w:rPr>
              <w:t>%</w:t>
            </w:r>
          </w:p>
        </w:tc>
      </w:tr>
      <w:tr w:rsidR="007F5970" w:rsidRPr="009C70B2" w14:paraId="722E3DF6"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E02B77" w14:textId="77777777" w:rsidR="007F5970" w:rsidRPr="000B7C5F" w:rsidRDefault="007F5970" w:rsidP="00BB2251">
            <w:pPr>
              <w:pStyle w:val="Akapitzlist"/>
              <w:numPr>
                <w:ilvl w:val="0"/>
                <w:numId w:val="164"/>
              </w:numPr>
              <w:spacing w:line="276" w:lineRule="auto"/>
              <w:ind w:left="195" w:hanging="195"/>
              <w:rPr>
                <w:rFonts w:ascii="Arial" w:hAnsi="Arial" w:cs="Arial"/>
                <w:sz w:val="18"/>
                <w:szCs w:val="18"/>
              </w:rPr>
            </w:pPr>
            <w:r w:rsidRPr="009C70B2">
              <w:rPr>
                <w:rFonts w:ascii="Arial" w:hAnsi="Arial" w:cs="Arial"/>
                <w:sz w:val="18"/>
                <w:szCs w:val="18"/>
              </w:rPr>
              <w:t>Liczba osób, które uzyskały kwalifikacje po opuszczeniu programu (C) obliczana na podstawie liczby osób bezrobotnych (łącznie z długotrwale bezrobotnymi)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07110" w14:textId="77777777" w:rsidR="007F5970" w:rsidRPr="00A27753" w:rsidRDefault="007F5970" w:rsidP="007F5970">
            <w:pPr>
              <w:spacing w:line="276" w:lineRule="auto"/>
              <w:jc w:val="center"/>
              <w:rPr>
                <w:rFonts w:ascii="Arial" w:hAnsi="Arial" w:cs="Arial"/>
                <w:color w:val="FF0000"/>
                <w:sz w:val="18"/>
                <w:szCs w:val="18"/>
              </w:rPr>
            </w:pPr>
            <w:r>
              <w:rPr>
                <w:rFonts w:ascii="Arial" w:hAnsi="Arial" w:cs="Arial"/>
                <w:sz w:val="18"/>
                <w:szCs w:val="18"/>
              </w:rPr>
              <w:t>2</w:t>
            </w:r>
            <w:r w:rsidRPr="009C70B2">
              <w:rPr>
                <w:rFonts w:ascii="Arial" w:hAnsi="Arial" w:cs="Arial"/>
                <w:sz w:val="18"/>
                <w:szCs w:val="18"/>
              </w:rPr>
              <w:t>0%</w:t>
            </w:r>
          </w:p>
        </w:tc>
      </w:tr>
      <w:tr w:rsidR="007F5970" w:rsidRPr="009C70B2" w14:paraId="38348AF0"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0C0DAF" w14:textId="77777777" w:rsidR="007F5970" w:rsidRPr="00A27753" w:rsidRDefault="007F5970" w:rsidP="00BB2251">
            <w:pPr>
              <w:pStyle w:val="Akapitzlist"/>
              <w:numPr>
                <w:ilvl w:val="0"/>
                <w:numId w:val="164"/>
              </w:numPr>
              <w:spacing w:line="276" w:lineRule="auto"/>
              <w:ind w:left="195" w:hanging="195"/>
              <w:rPr>
                <w:rFonts w:ascii="Arial" w:hAnsi="Arial" w:cs="Arial"/>
                <w:color w:val="FF0000"/>
                <w:sz w:val="18"/>
                <w:szCs w:val="18"/>
              </w:rPr>
            </w:pPr>
            <w:r w:rsidRPr="009C70B2">
              <w:rPr>
                <w:rFonts w:ascii="Arial" w:hAnsi="Arial" w:cs="Arial"/>
                <w:sz w:val="18"/>
                <w:szCs w:val="18"/>
              </w:rPr>
              <w:t>Liczba osób pracujących po opuszczeniu programu (łącznie z pracującymi na własny rachunek) (C) obliczana na podstawie liczby osób długotrwale bezrobotnych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75F493" w14:textId="77777777" w:rsidR="007F5970" w:rsidRPr="00A27753" w:rsidRDefault="007F5970" w:rsidP="007F5970">
            <w:pPr>
              <w:spacing w:line="276" w:lineRule="auto"/>
              <w:jc w:val="center"/>
              <w:rPr>
                <w:rFonts w:ascii="Arial" w:hAnsi="Arial" w:cs="Arial"/>
                <w:color w:val="FF0000"/>
                <w:sz w:val="18"/>
                <w:szCs w:val="18"/>
              </w:rPr>
            </w:pPr>
            <w:r>
              <w:rPr>
                <w:rFonts w:ascii="Arial" w:hAnsi="Arial" w:cs="Arial"/>
                <w:sz w:val="18"/>
                <w:szCs w:val="18"/>
              </w:rPr>
              <w:t>50</w:t>
            </w:r>
            <w:r w:rsidRPr="009C70B2">
              <w:rPr>
                <w:rFonts w:ascii="Arial" w:hAnsi="Arial" w:cs="Arial"/>
                <w:sz w:val="18"/>
                <w:szCs w:val="18"/>
              </w:rPr>
              <w:t>%</w:t>
            </w:r>
          </w:p>
        </w:tc>
      </w:tr>
      <w:tr w:rsidR="007F5970" w:rsidRPr="009C70B2" w14:paraId="2C0E1539"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2C2E35E" w14:textId="77777777" w:rsidR="007F5970" w:rsidRPr="00A27753" w:rsidRDefault="007F5970" w:rsidP="00BB2251">
            <w:pPr>
              <w:pStyle w:val="Akapitzlist"/>
              <w:numPr>
                <w:ilvl w:val="0"/>
                <w:numId w:val="164"/>
              </w:numPr>
              <w:spacing w:line="276" w:lineRule="auto"/>
              <w:ind w:left="195" w:hanging="195"/>
              <w:rPr>
                <w:rFonts w:ascii="Arial" w:hAnsi="Arial" w:cs="Arial"/>
                <w:color w:val="FF0000"/>
                <w:sz w:val="18"/>
                <w:szCs w:val="18"/>
              </w:rPr>
            </w:pPr>
            <w:r w:rsidRPr="009C70B2">
              <w:rPr>
                <w:rFonts w:ascii="Arial" w:hAnsi="Arial" w:cs="Arial"/>
                <w:sz w:val="18"/>
                <w:szCs w:val="18"/>
              </w:rPr>
              <w:t>Liczba osób, które uzyskały kwalifikacje po opuszczeniu programu (C) obliczana na podstawie liczby osób długotrwale bezrobotnych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99603F" w14:textId="77777777" w:rsidR="007F5970" w:rsidRPr="00A27753" w:rsidRDefault="007F5970" w:rsidP="007F5970">
            <w:pPr>
              <w:spacing w:line="276" w:lineRule="auto"/>
              <w:jc w:val="center"/>
              <w:rPr>
                <w:rFonts w:ascii="Arial" w:hAnsi="Arial" w:cs="Arial"/>
                <w:color w:val="FF0000"/>
                <w:sz w:val="18"/>
                <w:szCs w:val="18"/>
              </w:rPr>
            </w:pPr>
            <w:r>
              <w:rPr>
                <w:rFonts w:ascii="Arial" w:hAnsi="Arial" w:cs="Arial"/>
                <w:sz w:val="18"/>
                <w:szCs w:val="18"/>
              </w:rPr>
              <w:t>3</w:t>
            </w:r>
            <w:r w:rsidRPr="009C70B2">
              <w:rPr>
                <w:rFonts w:ascii="Arial" w:hAnsi="Arial" w:cs="Arial"/>
                <w:sz w:val="18"/>
                <w:szCs w:val="18"/>
              </w:rPr>
              <w:t>0%</w:t>
            </w:r>
          </w:p>
        </w:tc>
      </w:tr>
      <w:tr w:rsidR="007F5970" w:rsidRPr="009C70B2" w14:paraId="0095770B"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50F85C" w14:textId="77777777" w:rsidR="007F5970" w:rsidRPr="00A27753" w:rsidRDefault="007F5970" w:rsidP="00BB2251">
            <w:pPr>
              <w:pStyle w:val="Akapitzlist"/>
              <w:numPr>
                <w:ilvl w:val="0"/>
                <w:numId w:val="164"/>
              </w:numPr>
              <w:spacing w:line="276" w:lineRule="auto"/>
              <w:ind w:left="195" w:hanging="195"/>
              <w:rPr>
                <w:rFonts w:ascii="Arial" w:hAnsi="Arial" w:cs="Arial"/>
                <w:color w:val="FF0000"/>
                <w:sz w:val="18"/>
                <w:szCs w:val="18"/>
              </w:rPr>
            </w:pPr>
            <w:r w:rsidRPr="009C70B2">
              <w:rPr>
                <w:rFonts w:ascii="Arial" w:hAnsi="Arial" w:cs="Arial"/>
                <w:sz w:val="18"/>
                <w:szCs w:val="18"/>
              </w:rPr>
              <w:t>Liczba osób pracujących po opuszczeniu programu (łącznie z pracującymi na własny rachunek) (C) obliczana na podstawie liczby osób biernych zawodowo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54B44B" w14:textId="77777777" w:rsidR="007F5970" w:rsidRPr="00A27753" w:rsidRDefault="007F5970" w:rsidP="007F5970">
            <w:pPr>
              <w:spacing w:line="276" w:lineRule="auto"/>
              <w:jc w:val="center"/>
              <w:rPr>
                <w:rFonts w:ascii="Arial" w:hAnsi="Arial" w:cs="Arial"/>
                <w:color w:val="FF0000"/>
                <w:sz w:val="18"/>
                <w:szCs w:val="18"/>
              </w:rPr>
            </w:pPr>
            <w:r>
              <w:rPr>
                <w:rFonts w:ascii="Arial" w:hAnsi="Arial" w:cs="Arial"/>
                <w:sz w:val="18"/>
                <w:szCs w:val="18"/>
              </w:rPr>
              <w:t>35</w:t>
            </w:r>
            <w:r w:rsidRPr="009C70B2">
              <w:rPr>
                <w:rFonts w:ascii="Arial" w:hAnsi="Arial" w:cs="Arial"/>
                <w:sz w:val="18"/>
                <w:szCs w:val="18"/>
              </w:rPr>
              <w:t>%</w:t>
            </w:r>
          </w:p>
        </w:tc>
      </w:tr>
      <w:tr w:rsidR="007F5970" w:rsidRPr="009C70B2" w14:paraId="6A4AF394"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0493A7" w14:textId="77777777" w:rsidR="007F5970" w:rsidRPr="00A27753" w:rsidRDefault="007F5970" w:rsidP="00BB2251">
            <w:pPr>
              <w:pStyle w:val="Akapitzlist"/>
              <w:numPr>
                <w:ilvl w:val="0"/>
                <w:numId w:val="164"/>
              </w:numPr>
              <w:spacing w:line="276" w:lineRule="auto"/>
              <w:ind w:left="195" w:hanging="195"/>
              <w:rPr>
                <w:rFonts w:ascii="Arial" w:hAnsi="Arial" w:cs="Arial"/>
                <w:color w:val="FF0000"/>
                <w:sz w:val="18"/>
                <w:szCs w:val="18"/>
              </w:rPr>
            </w:pPr>
            <w:r w:rsidRPr="009C70B2">
              <w:rPr>
                <w:rFonts w:ascii="Arial" w:hAnsi="Arial" w:cs="Arial"/>
                <w:sz w:val="18"/>
                <w:szCs w:val="18"/>
              </w:rPr>
              <w:t>Liczba osób, które uzyskały kwalifikacje po opuszczeniu programu (C) obliczana na podstawie liczby osób biernych zawodowo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A1190E" w14:textId="77777777" w:rsidR="007F5970" w:rsidRPr="00A27753" w:rsidRDefault="007F5970" w:rsidP="007F5970">
            <w:pPr>
              <w:spacing w:line="276" w:lineRule="auto"/>
              <w:jc w:val="center"/>
              <w:rPr>
                <w:rFonts w:ascii="Arial" w:hAnsi="Arial" w:cs="Arial"/>
                <w:color w:val="FF0000"/>
                <w:sz w:val="18"/>
                <w:szCs w:val="18"/>
              </w:rPr>
            </w:pPr>
            <w:r>
              <w:rPr>
                <w:rFonts w:ascii="Arial" w:hAnsi="Arial" w:cs="Arial"/>
                <w:sz w:val="18"/>
                <w:szCs w:val="18"/>
              </w:rPr>
              <w:t>20</w:t>
            </w:r>
            <w:r w:rsidRPr="009C70B2">
              <w:rPr>
                <w:rFonts w:ascii="Arial" w:hAnsi="Arial" w:cs="Arial"/>
                <w:sz w:val="18"/>
                <w:szCs w:val="18"/>
              </w:rPr>
              <w:t>%</w:t>
            </w:r>
          </w:p>
        </w:tc>
      </w:tr>
      <w:tr w:rsidR="007F5970" w:rsidRPr="009C70B2" w14:paraId="2E4B0FCF"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6F5CE1" w14:textId="77777777" w:rsidR="007F5970" w:rsidRPr="00A27753" w:rsidRDefault="007F5970" w:rsidP="00BB2251">
            <w:pPr>
              <w:pStyle w:val="Akapitzlist"/>
              <w:numPr>
                <w:ilvl w:val="0"/>
                <w:numId w:val="164"/>
              </w:numPr>
              <w:spacing w:line="276" w:lineRule="auto"/>
              <w:ind w:left="195" w:hanging="195"/>
              <w:rPr>
                <w:rFonts w:ascii="Arial" w:hAnsi="Arial" w:cs="Arial"/>
                <w:color w:val="FF0000"/>
                <w:sz w:val="18"/>
                <w:szCs w:val="18"/>
              </w:rPr>
            </w:pPr>
            <w:r w:rsidRPr="009C70B2">
              <w:rPr>
                <w:rFonts w:ascii="Arial" w:hAnsi="Arial" w:cs="Arial"/>
                <w:sz w:val="18"/>
                <w:szCs w:val="18"/>
              </w:rPr>
              <w:t>Liczba osób pracujących po opuszczeniu programu (łącznie z pracującymi na własny rachunek) (C) obliczana na podstawie liczby osób z niepełnosprawnościami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4AF94E" w14:textId="77777777" w:rsidR="007F5970" w:rsidRPr="00A27753" w:rsidRDefault="007F5970" w:rsidP="007F5970">
            <w:pPr>
              <w:spacing w:line="276" w:lineRule="auto"/>
              <w:jc w:val="center"/>
              <w:rPr>
                <w:rFonts w:ascii="Arial" w:hAnsi="Arial" w:cs="Arial"/>
                <w:color w:val="FF0000"/>
                <w:sz w:val="18"/>
                <w:szCs w:val="18"/>
              </w:rPr>
            </w:pPr>
            <w:r>
              <w:rPr>
                <w:rFonts w:ascii="Arial" w:hAnsi="Arial" w:cs="Arial"/>
                <w:sz w:val="18"/>
                <w:szCs w:val="18"/>
              </w:rPr>
              <w:t>30</w:t>
            </w:r>
            <w:r w:rsidRPr="009C70B2">
              <w:rPr>
                <w:rFonts w:ascii="Arial" w:hAnsi="Arial" w:cs="Arial"/>
                <w:sz w:val="18"/>
                <w:szCs w:val="18"/>
              </w:rPr>
              <w:t>%</w:t>
            </w:r>
          </w:p>
        </w:tc>
      </w:tr>
      <w:tr w:rsidR="007F5970" w:rsidRPr="009C70B2" w14:paraId="1F43EC7F" w14:textId="77777777" w:rsidTr="007F5970">
        <w:trPr>
          <w:trHeight w:val="567"/>
        </w:trPr>
        <w:tc>
          <w:tcPr>
            <w:tcW w:w="45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AA5650" w14:textId="77777777" w:rsidR="007F5970" w:rsidRPr="00A27753" w:rsidRDefault="007F5970" w:rsidP="00BB2251">
            <w:pPr>
              <w:pStyle w:val="Akapitzlist"/>
              <w:numPr>
                <w:ilvl w:val="0"/>
                <w:numId w:val="164"/>
              </w:numPr>
              <w:spacing w:line="276" w:lineRule="auto"/>
              <w:ind w:left="195" w:hanging="195"/>
              <w:rPr>
                <w:rFonts w:ascii="Arial" w:hAnsi="Arial" w:cs="Arial"/>
                <w:color w:val="FF0000"/>
                <w:sz w:val="18"/>
                <w:szCs w:val="18"/>
              </w:rPr>
            </w:pPr>
            <w:r w:rsidRPr="009C70B2">
              <w:rPr>
                <w:rFonts w:ascii="Arial" w:hAnsi="Arial" w:cs="Arial"/>
                <w:sz w:val="18"/>
                <w:szCs w:val="18"/>
              </w:rPr>
              <w:t xml:space="preserve">Liczba osób, które uzyskały kwalifikacje po opuszczeniu programu (C) obliczana na podstawie </w:t>
            </w:r>
            <w:r w:rsidRPr="009C70B2">
              <w:rPr>
                <w:rFonts w:ascii="Arial" w:hAnsi="Arial" w:cs="Arial"/>
                <w:sz w:val="18"/>
                <w:szCs w:val="18"/>
              </w:rPr>
              <w:lastRenderedPageBreak/>
              <w:t>liczby osób z niepełnosprawnościami objętych wsparciem w programie</w:t>
            </w:r>
            <w:r>
              <w:rPr>
                <w:rFonts w:ascii="Arial" w:hAnsi="Arial" w:cs="Arial"/>
                <w:sz w:val="18"/>
                <w:szCs w:val="18"/>
              </w:rPr>
              <w:t xml:space="preserve"> (C)</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BDF3EE" w14:textId="77777777" w:rsidR="007F5970" w:rsidRPr="00A27753" w:rsidRDefault="007F5970" w:rsidP="007F5970">
            <w:pPr>
              <w:spacing w:line="276" w:lineRule="auto"/>
              <w:jc w:val="center"/>
              <w:rPr>
                <w:rFonts w:ascii="Arial" w:hAnsi="Arial" w:cs="Arial"/>
                <w:color w:val="FF0000"/>
                <w:sz w:val="18"/>
                <w:szCs w:val="18"/>
              </w:rPr>
            </w:pPr>
            <w:r>
              <w:rPr>
                <w:rFonts w:ascii="Arial" w:hAnsi="Arial" w:cs="Arial"/>
                <w:sz w:val="18"/>
                <w:szCs w:val="18"/>
              </w:rPr>
              <w:lastRenderedPageBreak/>
              <w:t>10</w:t>
            </w:r>
            <w:r w:rsidRPr="009C70B2">
              <w:rPr>
                <w:rFonts w:ascii="Arial" w:hAnsi="Arial" w:cs="Arial"/>
                <w:sz w:val="18"/>
                <w:szCs w:val="18"/>
              </w:rPr>
              <w:t>%</w:t>
            </w:r>
          </w:p>
        </w:tc>
      </w:tr>
      <w:tr w:rsidR="007F5970" w:rsidRPr="009C70B2" w14:paraId="727902A2" w14:textId="77777777" w:rsidTr="007F5970">
        <w:trPr>
          <w:trHeight w:val="567"/>
        </w:trPr>
        <w:tc>
          <w:tcPr>
            <w:tcW w:w="10070" w:type="dxa"/>
            <w:gridSpan w:val="7"/>
            <w:tcBorders>
              <w:top w:val="single" w:sz="4" w:space="0" w:color="auto"/>
              <w:left w:val="single" w:sz="12" w:space="0" w:color="auto"/>
              <w:bottom w:val="single" w:sz="6" w:space="0" w:color="auto"/>
              <w:right w:val="single" w:sz="12" w:space="0" w:color="auto"/>
            </w:tcBorders>
            <w:shd w:val="clear" w:color="auto" w:fill="BDD6EE"/>
            <w:vAlign w:val="center"/>
          </w:tcPr>
          <w:p w14:paraId="0BD48182" w14:textId="77777777" w:rsidR="007F5970" w:rsidRPr="00A27753" w:rsidRDefault="007F5970" w:rsidP="007F5970">
            <w:pPr>
              <w:spacing w:line="276" w:lineRule="auto"/>
              <w:ind w:left="57"/>
              <w:jc w:val="center"/>
              <w:rPr>
                <w:rFonts w:ascii="Arial" w:hAnsi="Arial" w:cs="Arial"/>
                <w:b/>
                <w:color w:val="FF0000"/>
                <w:sz w:val="18"/>
                <w:szCs w:val="18"/>
              </w:rPr>
            </w:pPr>
            <w:r w:rsidRPr="00F76DF0">
              <w:rPr>
                <w:rFonts w:ascii="Arial" w:hAnsi="Arial" w:cs="Arial"/>
                <w:b/>
                <w:sz w:val="18"/>
                <w:szCs w:val="18"/>
              </w:rPr>
              <w:t>III. PLANOWANE KRYTERIA DOSTĘPU</w:t>
            </w:r>
          </w:p>
        </w:tc>
      </w:tr>
      <w:tr w:rsidR="007F5970" w:rsidRPr="009C70B2" w14:paraId="459CE6E5" w14:textId="77777777" w:rsidTr="007F5970">
        <w:trPr>
          <w:trHeight w:val="567"/>
        </w:trPr>
        <w:tc>
          <w:tcPr>
            <w:tcW w:w="10070" w:type="dxa"/>
            <w:gridSpan w:val="7"/>
            <w:tcBorders>
              <w:top w:val="single" w:sz="6" w:space="0" w:color="auto"/>
              <w:left w:val="single" w:sz="12" w:space="0" w:color="auto"/>
              <w:bottom w:val="single" w:sz="6" w:space="0" w:color="auto"/>
              <w:right w:val="single" w:sz="12" w:space="0" w:color="auto"/>
            </w:tcBorders>
            <w:shd w:val="clear" w:color="auto" w:fill="FFFFFF"/>
            <w:vAlign w:val="center"/>
          </w:tcPr>
          <w:p w14:paraId="2766F9B6" w14:textId="77777777" w:rsidR="007F5970" w:rsidRPr="00224C16" w:rsidRDefault="007F5970" w:rsidP="007F5970">
            <w:pPr>
              <w:spacing w:line="276" w:lineRule="auto"/>
              <w:jc w:val="both"/>
              <w:rPr>
                <w:rFonts w:ascii="Arial" w:hAnsi="Arial" w:cs="Arial"/>
                <w:bCs/>
                <w:sz w:val="18"/>
                <w:szCs w:val="18"/>
              </w:rPr>
            </w:pPr>
            <w:r w:rsidRPr="00224C16">
              <w:rPr>
                <w:rFonts w:ascii="Arial" w:hAnsi="Arial" w:cs="Arial"/>
                <w:sz w:val="18"/>
                <w:szCs w:val="18"/>
              </w:rPr>
              <w:t xml:space="preserve">Nazwa kryterium: kryterium efektywności zatrudnieniowej </w:t>
            </w:r>
          </w:p>
          <w:p w14:paraId="34869482" w14:textId="77777777" w:rsidR="007F5970" w:rsidRPr="00224C16" w:rsidRDefault="007F5970" w:rsidP="00BB2251">
            <w:pPr>
              <w:pStyle w:val="Akapitzlist"/>
              <w:numPr>
                <w:ilvl w:val="0"/>
                <w:numId w:val="162"/>
              </w:numPr>
              <w:spacing w:after="120" w:line="276" w:lineRule="auto"/>
              <w:jc w:val="both"/>
              <w:rPr>
                <w:rFonts w:ascii="Arial" w:hAnsi="Arial" w:cs="Arial"/>
                <w:bCs/>
                <w:sz w:val="18"/>
                <w:szCs w:val="18"/>
              </w:rPr>
            </w:pPr>
            <w:r w:rsidRPr="00224C16">
              <w:rPr>
                <w:rFonts w:ascii="Arial" w:hAnsi="Arial" w:cs="Arial"/>
                <w:bCs/>
                <w:sz w:val="18"/>
                <w:szCs w:val="18"/>
              </w:rPr>
              <w:t>Czy projekt zakłada uwzględniając zatrudnienie na podstawie umowy o pracę oraz samozatrudnienia, że:</w:t>
            </w:r>
          </w:p>
          <w:p w14:paraId="29FC0D74" w14:textId="77777777" w:rsidR="007F5970" w:rsidRPr="00107150" w:rsidRDefault="007F5970" w:rsidP="007F5970">
            <w:pPr>
              <w:spacing w:after="120" w:line="276" w:lineRule="auto"/>
              <w:ind w:left="620" w:hanging="212"/>
              <w:jc w:val="both"/>
              <w:rPr>
                <w:rFonts w:ascii="Arial" w:hAnsi="Arial" w:cs="Arial"/>
                <w:bCs/>
                <w:sz w:val="18"/>
                <w:szCs w:val="18"/>
              </w:rPr>
            </w:pPr>
            <w:r w:rsidRPr="00224C16">
              <w:rPr>
                <w:rFonts w:ascii="Arial" w:hAnsi="Arial" w:cs="Arial"/>
                <w:bCs/>
                <w:sz w:val="18"/>
                <w:szCs w:val="18"/>
              </w:rPr>
              <w:t>- minimalny poziom kryterium efektywności zatrudnieniowej dla osób w najtrudniejszej sytuacji, w tym osoby w wieku 50 lat i więcej, kobiety, osoby z niepełnosprawnościami, osoby długotrwale bezrobotne, osoby z niskimi kwalifikacjami do poziomu ISCED 3 wynosi odpowiednio 42%</w:t>
            </w:r>
            <w:r>
              <w:rPr>
                <w:rFonts w:ascii="Arial" w:hAnsi="Arial" w:cs="Arial"/>
                <w:bCs/>
                <w:sz w:val="18"/>
                <w:szCs w:val="18"/>
              </w:rPr>
              <w:t>?</w:t>
            </w:r>
          </w:p>
        </w:tc>
      </w:tr>
      <w:tr w:rsidR="007F5970" w:rsidRPr="009C70B2" w14:paraId="665CC7B8" w14:textId="77777777" w:rsidTr="007F5970">
        <w:trPr>
          <w:trHeight w:val="567"/>
        </w:trPr>
        <w:tc>
          <w:tcPr>
            <w:tcW w:w="1702" w:type="dxa"/>
            <w:tcBorders>
              <w:top w:val="single" w:sz="6" w:space="0" w:color="auto"/>
              <w:left w:val="single" w:sz="12" w:space="0" w:color="auto"/>
              <w:bottom w:val="single" w:sz="6" w:space="0" w:color="auto"/>
              <w:right w:val="single" w:sz="6" w:space="0" w:color="auto"/>
            </w:tcBorders>
            <w:shd w:val="clear" w:color="auto" w:fill="BDD6EE"/>
            <w:vAlign w:val="center"/>
          </w:tcPr>
          <w:p w14:paraId="2F52AB2C" w14:textId="77777777" w:rsidR="007F5970" w:rsidRPr="009C70B2" w:rsidRDefault="007F5970" w:rsidP="007F5970">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8368" w:type="dxa"/>
            <w:gridSpan w:val="6"/>
            <w:tcBorders>
              <w:top w:val="single" w:sz="6" w:space="0" w:color="auto"/>
              <w:left w:val="single" w:sz="6" w:space="0" w:color="auto"/>
              <w:bottom w:val="single" w:sz="6" w:space="0" w:color="auto"/>
              <w:right w:val="single" w:sz="12" w:space="0" w:color="auto"/>
            </w:tcBorders>
            <w:shd w:val="clear" w:color="auto" w:fill="FFFFFF"/>
            <w:vAlign w:val="center"/>
          </w:tcPr>
          <w:p w14:paraId="117D7182" w14:textId="77777777" w:rsidR="007F5970" w:rsidRPr="00773AC2" w:rsidRDefault="007F5970" w:rsidP="007F5970">
            <w:pPr>
              <w:autoSpaceDE w:val="0"/>
              <w:autoSpaceDN w:val="0"/>
              <w:adjustRightInd w:val="0"/>
              <w:spacing w:before="120" w:line="276" w:lineRule="auto"/>
              <w:jc w:val="both"/>
              <w:rPr>
                <w:rFonts w:ascii="Arial" w:hAnsi="Arial" w:cs="Arial"/>
                <w:sz w:val="18"/>
                <w:szCs w:val="18"/>
              </w:rPr>
            </w:pPr>
            <w:r w:rsidRPr="00773AC2">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 Sposób mierzenia kryterium określony jest w aktualnych na dzień przyjęcia kryterium zapisach wytycznych w zakresie realizacji przedsięwzięć z udziałem środków Europejskiego Funduszu Społecznego w obszarze rynku pracy na lata 2014-2020.</w:t>
            </w:r>
          </w:p>
          <w:p w14:paraId="14783663" w14:textId="77777777" w:rsidR="007F5970" w:rsidRPr="00EA7C3E" w:rsidRDefault="007F5970" w:rsidP="007F5970">
            <w:pPr>
              <w:spacing w:line="276" w:lineRule="auto"/>
              <w:ind w:left="57"/>
              <w:jc w:val="both"/>
              <w:rPr>
                <w:rFonts w:ascii="Arial" w:hAnsi="Arial" w:cs="Arial"/>
                <w:sz w:val="18"/>
                <w:szCs w:val="18"/>
              </w:rPr>
            </w:pPr>
          </w:p>
          <w:p w14:paraId="62CB233E" w14:textId="77777777" w:rsidR="007F5970" w:rsidRPr="00EA7C3E" w:rsidRDefault="007F5970" w:rsidP="007F5970">
            <w:pPr>
              <w:spacing w:line="276" w:lineRule="auto"/>
              <w:ind w:left="57"/>
              <w:jc w:val="both"/>
              <w:rPr>
                <w:rFonts w:ascii="Arial" w:hAnsi="Arial" w:cs="Arial"/>
                <w:sz w:val="18"/>
                <w:szCs w:val="18"/>
              </w:rPr>
            </w:pPr>
            <w:r w:rsidRPr="00EA7C3E">
              <w:rPr>
                <w:rFonts w:ascii="Arial" w:hAnsi="Arial" w:cs="Arial"/>
                <w:sz w:val="18"/>
                <w:szCs w:val="18"/>
              </w:rPr>
              <w:t>TAK/ NIE</w:t>
            </w:r>
          </w:p>
          <w:p w14:paraId="2613F2F7" w14:textId="77777777" w:rsidR="007F5970" w:rsidRPr="00A27753" w:rsidRDefault="007F5970" w:rsidP="007F5970">
            <w:pPr>
              <w:spacing w:line="276" w:lineRule="auto"/>
              <w:ind w:left="57"/>
              <w:jc w:val="both"/>
              <w:rPr>
                <w:rFonts w:ascii="Arial" w:hAnsi="Arial" w:cs="Arial"/>
                <w:color w:val="FF0000"/>
                <w:sz w:val="18"/>
                <w:szCs w:val="18"/>
              </w:rPr>
            </w:pPr>
            <w:r w:rsidRPr="00EA7C3E">
              <w:rPr>
                <w:rFonts w:ascii="Arial" w:hAnsi="Arial" w:cs="Arial"/>
                <w:sz w:val="18"/>
                <w:szCs w:val="18"/>
              </w:rPr>
              <w:t>Dopuszcza się możliwość poprawy/uzupełnienia wniosku o dofinansowanie w zakresie skutkującym spełnieniem kryterium.</w:t>
            </w:r>
          </w:p>
        </w:tc>
      </w:tr>
    </w:tbl>
    <w:p w14:paraId="1066BD75" w14:textId="77777777" w:rsidR="007F5970" w:rsidRDefault="007F5970" w:rsidP="007F5970">
      <w:pPr>
        <w:pStyle w:val="Tekstpodstawowywcity"/>
        <w:spacing w:line="276" w:lineRule="auto"/>
        <w:ind w:left="0"/>
        <w:rPr>
          <w:rFonts w:ascii="Calibri" w:hAnsi="Calibri" w:cs="Arial"/>
          <w:szCs w:val="24"/>
        </w:rPr>
      </w:pPr>
    </w:p>
    <w:tbl>
      <w:tblPr>
        <w:tblW w:w="10075" w:type="dxa"/>
        <w:tblInd w:w="-3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436"/>
        <w:gridCol w:w="3831"/>
        <w:gridCol w:w="1845"/>
        <w:gridCol w:w="1963"/>
      </w:tblGrid>
      <w:tr w:rsidR="007F5970" w:rsidRPr="009C70B2" w14:paraId="0BD874FC" w14:textId="77777777" w:rsidTr="007F5970">
        <w:trPr>
          <w:trHeight w:val="567"/>
        </w:trPr>
        <w:tc>
          <w:tcPr>
            <w:tcW w:w="10065" w:type="dxa"/>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14:paraId="507EDC4A" w14:textId="77777777" w:rsidR="007F5970" w:rsidRPr="009C70B2" w:rsidRDefault="007F5970" w:rsidP="007F5970">
            <w:pPr>
              <w:jc w:val="center"/>
              <w:rPr>
                <w:rFonts w:ascii="Arial" w:hAnsi="Arial" w:cs="Arial"/>
                <w:b/>
                <w:sz w:val="18"/>
                <w:szCs w:val="18"/>
              </w:rPr>
            </w:pPr>
            <w:r w:rsidRPr="009C70B2">
              <w:rPr>
                <w:rFonts w:ascii="Arial" w:hAnsi="Arial" w:cs="Arial"/>
                <w:b/>
                <w:sz w:val="18"/>
                <w:szCs w:val="18"/>
              </w:rPr>
              <w:t>Kryteria formalne dla trybu pozakonkursowego</w:t>
            </w:r>
          </w:p>
          <w:p w14:paraId="2DD5D1DC" w14:textId="77777777" w:rsidR="007F5970" w:rsidRPr="009C70B2" w:rsidRDefault="007F5970" w:rsidP="007F5970">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14:paraId="7EE0A9A1"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7F5970" w:rsidRPr="009C70B2" w14:paraId="03EC0AE9"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14:paraId="0A0CA5D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2241F43B"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 xml:space="preserve">Kwalifikowalność projektu i Wnioskodawcy/Beneficjenta </w:t>
            </w:r>
          </w:p>
          <w:p w14:paraId="574342D7" w14:textId="77777777" w:rsidR="007F5970" w:rsidRPr="009C70B2" w:rsidRDefault="007F5970" w:rsidP="007F5970">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4A680FEA" w14:textId="77777777" w:rsidR="007F5970" w:rsidRPr="009C70B2" w:rsidRDefault="007F5970" w:rsidP="00BB2251">
            <w:pPr>
              <w:pStyle w:val="Default"/>
              <w:numPr>
                <w:ilvl w:val="3"/>
                <w:numId w:val="166"/>
              </w:numPr>
              <w:ind w:left="321" w:hanging="321"/>
              <w:jc w:val="both"/>
              <w:rPr>
                <w:rFonts w:ascii="Arial" w:hAnsi="Arial" w:cs="Arial"/>
                <w:color w:val="auto"/>
                <w:sz w:val="18"/>
                <w:szCs w:val="18"/>
              </w:rPr>
            </w:pPr>
            <w:r w:rsidRPr="009C70B2">
              <w:rPr>
                <w:rFonts w:ascii="Arial" w:hAnsi="Arial" w:cs="Arial"/>
                <w:color w:val="auto"/>
                <w:sz w:val="18"/>
                <w:szCs w:val="18"/>
              </w:rPr>
              <w:t xml:space="preserve">Projekt jest zgodny z zapisami </w:t>
            </w:r>
            <w:proofErr w:type="spellStart"/>
            <w:r w:rsidRPr="009C70B2">
              <w:rPr>
                <w:rFonts w:ascii="Arial" w:hAnsi="Arial" w:cs="Arial"/>
                <w:color w:val="auto"/>
                <w:sz w:val="18"/>
                <w:szCs w:val="18"/>
              </w:rPr>
              <w:t>SzOOP</w:t>
            </w:r>
            <w:proofErr w:type="spellEnd"/>
            <w:r w:rsidRPr="009C70B2">
              <w:rPr>
                <w:rFonts w:ascii="Arial" w:hAnsi="Arial" w:cs="Arial"/>
                <w:color w:val="auto"/>
                <w:sz w:val="18"/>
                <w:szCs w:val="18"/>
              </w:rPr>
              <w:t xml:space="preserve"> RPO WD 2014-2020 aktualnymi na dzień wezwania do złożenia wniosku. </w:t>
            </w:r>
          </w:p>
          <w:p w14:paraId="15376DBC" w14:textId="77777777" w:rsidR="007F5970" w:rsidRPr="009C70B2" w:rsidRDefault="007F5970" w:rsidP="007F5970">
            <w:pPr>
              <w:pStyle w:val="Default"/>
              <w:jc w:val="both"/>
              <w:rPr>
                <w:rFonts w:ascii="Arial" w:hAnsi="Arial" w:cs="Arial"/>
                <w:color w:val="auto"/>
                <w:sz w:val="18"/>
                <w:szCs w:val="18"/>
              </w:rPr>
            </w:pPr>
          </w:p>
          <w:p w14:paraId="0A798417"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W ramach tego kryterium sprawdzane jest, czy projekt jest zgodny z zapisami </w:t>
            </w:r>
            <w:proofErr w:type="spellStart"/>
            <w:r w:rsidRPr="009C70B2">
              <w:rPr>
                <w:rFonts w:ascii="Arial" w:hAnsi="Arial" w:cs="Arial"/>
                <w:color w:val="auto"/>
                <w:sz w:val="18"/>
                <w:szCs w:val="18"/>
              </w:rPr>
              <w:t>SzOOP</w:t>
            </w:r>
            <w:proofErr w:type="spellEnd"/>
            <w:r w:rsidRPr="009C70B2">
              <w:rPr>
                <w:rFonts w:ascii="Arial" w:hAnsi="Arial" w:cs="Arial"/>
                <w:color w:val="auto"/>
                <w:sz w:val="18"/>
                <w:szCs w:val="18"/>
              </w:rPr>
              <w:t xml:space="preserve">, w tym zwłaszcza w zakresie załącznika pod nazwą </w:t>
            </w:r>
            <w:r w:rsidRPr="009C70B2">
              <w:rPr>
                <w:rFonts w:ascii="Arial" w:hAnsi="Arial" w:cs="Arial"/>
                <w:i/>
                <w:iCs/>
                <w:color w:val="auto"/>
                <w:sz w:val="18"/>
                <w:szCs w:val="18"/>
              </w:rPr>
              <w:t>Wykaz projektów zidentyfikowanych przez IZ RPO WD w ramach trybu pozakonkursowego RPO WD 2014-2020</w:t>
            </w:r>
            <w:r w:rsidRPr="009C70B2">
              <w:rPr>
                <w:rFonts w:ascii="Arial" w:hAnsi="Arial" w:cs="Arial"/>
                <w:color w:val="auto"/>
                <w:sz w:val="18"/>
                <w:szCs w:val="18"/>
              </w:rPr>
              <w:t xml:space="preserve">. Dofinansowania nie może otrzymać projekt, który został usunięty z wymienionego powyżej wykazu lub zakłada realizację działań niezgodnych z zapisami </w:t>
            </w:r>
            <w:proofErr w:type="spellStart"/>
            <w:r w:rsidRPr="009C70B2">
              <w:rPr>
                <w:rFonts w:ascii="Arial" w:hAnsi="Arial" w:cs="Arial"/>
                <w:color w:val="auto"/>
                <w:sz w:val="18"/>
                <w:szCs w:val="18"/>
              </w:rPr>
              <w:t>SzOOP</w:t>
            </w:r>
            <w:proofErr w:type="spellEnd"/>
            <w:r w:rsidRPr="009C70B2">
              <w:rPr>
                <w:rFonts w:ascii="Arial" w:hAnsi="Arial" w:cs="Arial"/>
                <w:color w:val="auto"/>
                <w:sz w:val="18"/>
                <w:szCs w:val="18"/>
              </w:rPr>
              <w:t>. Kryterium jest weryfikowane na podstawie zapisów wniosku o dofinansowanie. Dopuszcza się możliwość poprawy/uzupełnienia wniosku o dofinansowanie w zakresie skutkującym spełnieniem kryterium.</w:t>
            </w:r>
          </w:p>
          <w:p w14:paraId="72CD2212" w14:textId="77777777" w:rsidR="007F5970" w:rsidRPr="009C70B2" w:rsidRDefault="007F5970" w:rsidP="007F5970">
            <w:pPr>
              <w:pStyle w:val="Default"/>
              <w:jc w:val="both"/>
              <w:rPr>
                <w:rFonts w:ascii="Arial" w:hAnsi="Arial" w:cs="Arial"/>
                <w:color w:val="auto"/>
                <w:sz w:val="18"/>
                <w:szCs w:val="18"/>
              </w:rPr>
            </w:pPr>
          </w:p>
          <w:p w14:paraId="42A103D3"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b/>
                <w:color w:val="auto"/>
                <w:sz w:val="18"/>
                <w:szCs w:val="18"/>
              </w:rPr>
              <w:t>W związku z trwającym procesem zmian w Regionalnym Programie Operacyjnym Województwa Dolnośląskiego 2014-2020 w przypadku zatwierdzenia zmian w programie korzystniejszych dla Beneficjenta instytucja będąca stroną umowy dopuści możliwość zmiany zapisów wniosku o dofinansowanie projektu w celu dostosowania ich do obowiązującej treści programu.</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361C9616"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01B69B12"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5567A32E"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r w:rsidRPr="009C70B2">
              <w:rPr>
                <w:sz w:val="20"/>
              </w:rPr>
              <w:t xml:space="preserve"> </w:t>
            </w:r>
            <w:r w:rsidRPr="009C70B2">
              <w:rPr>
                <w:rFonts w:ascii="Arial" w:hAnsi="Arial" w:cs="Arial"/>
                <w:sz w:val="18"/>
                <w:szCs w:val="18"/>
              </w:rPr>
              <w:t>Niespełnienie kryterium po wezwaniu do uzupełnienia/ poprawy skutkuje odrzuceniem projektu.</w:t>
            </w:r>
          </w:p>
        </w:tc>
      </w:tr>
      <w:tr w:rsidR="007F5970" w:rsidRPr="009C70B2" w14:paraId="2DF83C60"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14:paraId="116B460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5B6ACCB7"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 xml:space="preserve">Realizacja projektu przed dniem złożenia wniosku </w:t>
            </w:r>
          </w:p>
          <w:p w14:paraId="2B3C7594" w14:textId="77777777" w:rsidR="007F5970" w:rsidRPr="009C70B2" w:rsidRDefault="007F5970" w:rsidP="007F5970">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49777439" w14:textId="77777777" w:rsidR="007F5970" w:rsidRPr="009C70B2" w:rsidRDefault="007F5970" w:rsidP="00BB2251">
            <w:pPr>
              <w:pStyle w:val="Default"/>
              <w:numPr>
                <w:ilvl w:val="3"/>
                <w:numId w:val="166"/>
              </w:numPr>
              <w:ind w:left="321" w:hanging="283"/>
              <w:jc w:val="both"/>
              <w:rPr>
                <w:rFonts w:ascii="Arial" w:hAnsi="Arial" w:cs="Arial"/>
                <w:color w:val="auto"/>
                <w:sz w:val="18"/>
                <w:szCs w:val="18"/>
              </w:rPr>
            </w:pPr>
            <w:r w:rsidRPr="009C70B2">
              <w:rPr>
                <w:rFonts w:ascii="Arial" w:hAnsi="Arial" w:cs="Arial"/>
                <w:color w:val="auto"/>
                <w:sz w:val="18"/>
                <w:szCs w:val="18"/>
              </w:rPr>
              <w:t xml:space="preserve">W ramach kryterium weryfikowane będzie, czy Wnioskodawca/Beneficjent złożył oświadczenie, że nie rozpoczął realizacji projektu przed dniem złożenia wniosku o dofinansowanie, albo że </w:t>
            </w:r>
            <w:r w:rsidRPr="009C70B2">
              <w:rPr>
                <w:rFonts w:ascii="Arial" w:hAnsi="Arial" w:cs="Arial"/>
                <w:color w:val="auto"/>
                <w:sz w:val="18"/>
                <w:szCs w:val="18"/>
              </w:rPr>
              <w:lastRenderedPageBreak/>
              <w:t xml:space="preserve">realizując projekt przed dniem złożenia wniosku, przestrzegał prawa dotyczącego danej operacji. </w:t>
            </w:r>
          </w:p>
          <w:p w14:paraId="06B29729" w14:textId="77777777" w:rsidR="007F5970" w:rsidRPr="009C70B2" w:rsidRDefault="007F5970" w:rsidP="007F5970">
            <w:pPr>
              <w:pStyle w:val="Default"/>
              <w:jc w:val="both"/>
              <w:rPr>
                <w:rFonts w:ascii="Arial" w:hAnsi="Arial" w:cs="Arial"/>
                <w:color w:val="auto"/>
                <w:sz w:val="18"/>
                <w:szCs w:val="18"/>
              </w:rPr>
            </w:pPr>
          </w:p>
          <w:p w14:paraId="0C5DBB51"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Spełnienie kryterium jest weryfikowane na podstawie oświadczeń Wnioskodawcy/Beneficjenta.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02E7C77B"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10DC5DE1"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710A29F3" w14:textId="77777777" w:rsidR="007F5970" w:rsidRPr="009C70B2" w:rsidRDefault="007F5970" w:rsidP="007F5970">
            <w:pPr>
              <w:pStyle w:val="Default"/>
              <w:jc w:val="center"/>
              <w:rPr>
                <w:rFonts w:ascii="Arial" w:hAnsi="Arial" w:cs="Arial"/>
                <w:color w:val="auto"/>
                <w:kern w:val="2"/>
                <w:sz w:val="18"/>
                <w:szCs w:val="18"/>
              </w:rPr>
            </w:pPr>
            <w:r w:rsidRPr="009C70B2">
              <w:rPr>
                <w:rFonts w:ascii="Arial" w:hAnsi="Arial" w:cs="Arial"/>
                <w:color w:val="auto"/>
                <w:sz w:val="18"/>
                <w:szCs w:val="18"/>
              </w:rPr>
              <w:t>(niespełnienie kryterium oznacza odrzucenie projektu)</w:t>
            </w:r>
          </w:p>
        </w:tc>
      </w:tr>
      <w:tr w:rsidR="007F5970" w:rsidRPr="009C70B2" w14:paraId="7CCFFCB7"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14:paraId="2730F45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1C1A4955"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Zakaz podwójnego finansowania</w:t>
            </w:r>
          </w:p>
          <w:p w14:paraId="377BFD4C" w14:textId="77777777" w:rsidR="007F5970" w:rsidRPr="009C70B2" w:rsidRDefault="007F5970" w:rsidP="007F5970">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2AB12806" w14:textId="77777777" w:rsidR="007F5970" w:rsidRPr="009C70B2" w:rsidRDefault="007F5970" w:rsidP="00BB2251">
            <w:pPr>
              <w:pStyle w:val="Default"/>
              <w:numPr>
                <w:ilvl w:val="3"/>
                <w:numId w:val="166"/>
              </w:numPr>
              <w:ind w:left="321" w:hanging="283"/>
              <w:jc w:val="both"/>
              <w:rPr>
                <w:rFonts w:ascii="Arial" w:hAnsi="Arial" w:cs="Arial"/>
                <w:color w:val="auto"/>
                <w:sz w:val="18"/>
                <w:szCs w:val="18"/>
              </w:rPr>
            </w:pPr>
            <w:r w:rsidRPr="009C70B2">
              <w:rPr>
                <w:rFonts w:ascii="Arial" w:hAnsi="Arial" w:cs="Arial"/>
                <w:color w:val="auto"/>
                <w:sz w:val="18"/>
                <w:szCs w:val="18"/>
              </w:rPr>
              <w:t xml:space="preserve">W ramach kryterium weryfikowane będzie, czy w wyniku otrzymania przez projekt dofinansowania we wnioskowanej wysokości, na określone wydatki kwalifikowalne, w projekcie nie dojdzie do podwójnego dofinansowania. </w:t>
            </w:r>
          </w:p>
          <w:p w14:paraId="695938BB" w14:textId="77777777" w:rsidR="007F5970" w:rsidRPr="009C70B2" w:rsidRDefault="007F5970" w:rsidP="007F5970">
            <w:pPr>
              <w:pStyle w:val="Default"/>
              <w:jc w:val="both"/>
              <w:rPr>
                <w:rFonts w:ascii="Arial" w:hAnsi="Arial" w:cs="Arial"/>
                <w:color w:val="auto"/>
                <w:sz w:val="18"/>
                <w:szCs w:val="18"/>
              </w:rPr>
            </w:pPr>
          </w:p>
          <w:p w14:paraId="1EE253E0"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Kryterium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6BB8681A"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1C7EA256"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41267E81" w14:textId="77777777" w:rsidR="007F5970" w:rsidRPr="009C70B2" w:rsidRDefault="007F5970" w:rsidP="007F5970">
            <w:pPr>
              <w:pStyle w:val="Default"/>
              <w:jc w:val="center"/>
              <w:rPr>
                <w:rFonts w:ascii="Arial" w:hAnsi="Arial" w:cs="Arial"/>
                <w:color w:val="auto"/>
                <w:kern w:val="2"/>
                <w:sz w:val="18"/>
                <w:szCs w:val="18"/>
              </w:rPr>
            </w:pPr>
            <w:r w:rsidRPr="009C70B2">
              <w:rPr>
                <w:rFonts w:ascii="Arial" w:hAnsi="Arial" w:cs="Arial"/>
                <w:color w:val="auto"/>
                <w:sz w:val="18"/>
                <w:szCs w:val="18"/>
              </w:rPr>
              <w:t>(niespełnienie kryterium oznacza odrzucenie projektu)</w:t>
            </w:r>
          </w:p>
        </w:tc>
      </w:tr>
      <w:tr w:rsidR="007F5970" w:rsidRPr="009C70B2" w14:paraId="6DE43E3F"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hideMark/>
          </w:tcPr>
          <w:p w14:paraId="521F0139"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0A7ED49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Wkład własny</w:t>
            </w: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3EAE08AF" w14:textId="77777777" w:rsidR="007F5970" w:rsidRPr="009C70B2" w:rsidRDefault="007F5970" w:rsidP="00BB2251">
            <w:pPr>
              <w:pStyle w:val="Default"/>
              <w:numPr>
                <w:ilvl w:val="3"/>
                <w:numId w:val="166"/>
              </w:numPr>
              <w:ind w:left="321" w:hanging="321"/>
              <w:jc w:val="both"/>
              <w:rPr>
                <w:rFonts w:ascii="Arial" w:hAnsi="Arial" w:cs="Arial"/>
                <w:color w:val="auto"/>
                <w:sz w:val="18"/>
                <w:szCs w:val="18"/>
              </w:rPr>
            </w:pPr>
            <w:r w:rsidRPr="009C70B2">
              <w:rPr>
                <w:rFonts w:ascii="Arial" w:hAnsi="Arial" w:cs="Arial"/>
                <w:color w:val="auto"/>
                <w:sz w:val="18"/>
                <w:szCs w:val="18"/>
              </w:rPr>
              <w:t xml:space="preserve">W ramach kryterium weryfikowane będzie, czy Wnioskodawca/Beneficjent zapewnił odpowiedni poziom wkładu własnego. </w:t>
            </w:r>
          </w:p>
          <w:p w14:paraId="358FF006" w14:textId="77777777" w:rsidR="007F5970" w:rsidRPr="009C70B2" w:rsidRDefault="007F5970" w:rsidP="007F5970">
            <w:pPr>
              <w:pStyle w:val="Default"/>
              <w:jc w:val="both"/>
              <w:rPr>
                <w:rFonts w:ascii="Arial" w:hAnsi="Arial" w:cs="Arial"/>
                <w:color w:val="auto"/>
                <w:sz w:val="18"/>
                <w:szCs w:val="18"/>
              </w:rPr>
            </w:pPr>
          </w:p>
          <w:p w14:paraId="6DF7F6D6"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W ramach tego kryterium sprawdzane jest czy Wnioskodawca/Beneficjent przewidział w projekcie odpowiedni poziom wkładu własnego, określony w wezwaniu do złożenia wniosku. Kryterium nie dotyczy projektów, dla których nie określono wymogu wniesienia wkładu własnego. Dopuszcza się możliwość poprawy/uzupełnienia wniosku o dofinansowanie w zakresie skutkującym spełnieniem kryterium.</w:t>
            </w:r>
            <w:r w:rsidRPr="009C70B2">
              <w:rPr>
                <w:color w:val="auto"/>
                <w:sz w:val="20"/>
              </w:rPr>
              <w:t xml:space="preserve"> </w:t>
            </w:r>
            <w:r w:rsidRPr="009C70B2">
              <w:rPr>
                <w:rFonts w:ascii="Arial" w:hAnsi="Arial" w:cs="Arial"/>
                <w:color w:val="auto"/>
                <w:sz w:val="18"/>
                <w:szCs w:val="18"/>
              </w:rPr>
              <w:t xml:space="preserve">W trakcie realizacji projektu w uzasadnionych sytuacjach dopuszcza się za zgodą instytucji wzywającej do złożenia wniosku zmianę poziomu wkładu własnego.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5CC555B8"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197655ED"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Tak/Nie/Nie dotyczy</w:t>
            </w:r>
          </w:p>
          <w:p w14:paraId="6BCB3605"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r w:rsidRPr="009C70B2">
              <w:rPr>
                <w:sz w:val="20"/>
              </w:rPr>
              <w:t xml:space="preserve"> </w:t>
            </w:r>
            <w:r w:rsidRPr="009C70B2">
              <w:rPr>
                <w:rFonts w:ascii="Arial" w:hAnsi="Arial" w:cs="Arial"/>
                <w:sz w:val="18"/>
                <w:szCs w:val="18"/>
              </w:rPr>
              <w:t>Niespełnienie kryterium po wezwaniu do uzupełnienia/ poprawy skutkuje odrzuceniem projektu.</w:t>
            </w:r>
          </w:p>
        </w:tc>
      </w:tr>
      <w:tr w:rsidR="007F5970" w:rsidRPr="009C70B2" w14:paraId="336F7972"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hideMark/>
          </w:tcPr>
          <w:p w14:paraId="6834EE6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51AA8E1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Prawidłowość wyboru partnerów w projekcie</w:t>
            </w: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171A6D7D" w14:textId="77777777" w:rsidR="007F5970" w:rsidRPr="009C70B2" w:rsidRDefault="007F5970" w:rsidP="00BB2251">
            <w:pPr>
              <w:pStyle w:val="Default"/>
              <w:numPr>
                <w:ilvl w:val="0"/>
                <w:numId w:val="51"/>
              </w:numPr>
              <w:jc w:val="both"/>
              <w:rPr>
                <w:rFonts w:ascii="Arial" w:hAnsi="Arial" w:cs="Arial"/>
                <w:color w:val="auto"/>
                <w:sz w:val="18"/>
                <w:szCs w:val="18"/>
              </w:rPr>
            </w:pPr>
            <w:r w:rsidRPr="009C70B2">
              <w:rPr>
                <w:rFonts w:ascii="Arial" w:hAnsi="Arial" w:cs="Arial"/>
                <w:color w:val="auto"/>
                <w:sz w:val="18"/>
                <w:szCs w:val="18"/>
              </w:rPr>
              <w:t xml:space="preserve">W ramach tego kryterium sprawdzane będzie czy wybór partnerów został dokonany w sposób prawidłowy, to znaczy: </w:t>
            </w:r>
          </w:p>
          <w:p w14:paraId="6BE7196B" w14:textId="77777777" w:rsidR="007F5970" w:rsidRPr="009C70B2" w:rsidRDefault="007F5970" w:rsidP="007F5970">
            <w:pPr>
              <w:pStyle w:val="Default"/>
              <w:ind w:left="462" w:hanging="284"/>
              <w:jc w:val="both"/>
              <w:rPr>
                <w:rFonts w:ascii="Arial" w:hAnsi="Arial" w:cs="Arial"/>
                <w:color w:val="auto"/>
                <w:sz w:val="18"/>
                <w:szCs w:val="18"/>
              </w:rPr>
            </w:pPr>
            <w:r w:rsidRPr="009C70B2">
              <w:rPr>
                <w:rFonts w:ascii="Arial" w:hAnsi="Arial" w:cs="Arial"/>
                <w:color w:val="auto"/>
                <w:sz w:val="18"/>
                <w:szCs w:val="18"/>
              </w:rPr>
              <w:t xml:space="preserve">- wybór partnerów został dokonany przed złożeniem wniosku o dofinansowanie, </w:t>
            </w:r>
          </w:p>
          <w:p w14:paraId="1BC702E1" w14:textId="77777777" w:rsidR="007F5970" w:rsidRPr="009C70B2" w:rsidRDefault="007F5970" w:rsidP="007F5970">
            <w:pPr>
              <w:pStyle w:val="Default"/>
              <w:ind w:left="462" w:hanging="284"/>
              <w:jc w:val="both"/>
              <w:rPr>
                <w:rFonts w:ascii="Arial" w:hAnsi="Arial" w:cs="Arial"/>
                <w:color w:val="auto"/>
                <w:sz w:val="18"/>
                <w:szCs w:val="18"/>
              </w:rPr>
            </w:pPr>
            <w:r w:rsidRPr="009C70B2">
              <w:rPr>
                <w:rFonts w:ascii="Arial" w:hAnsi="Arial" w:cs="Arial"/>
                <w:color w:val="auto"/>
                <w:sz w:val="18"/>
                <w:szCs w:val="18"/>
              </w:rPr>
              <w:t xml:space="preserve">- jeśli inicjującym projekt partnerski jest podmiot, o którym mowa w art. 3 ust. 1 ustawy z dnia 29 stycznia 2004 r.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14:paraId="3CC61F85" w14:textId="77777777" w:rsidR="007F5970" w:rsidRPr="009C70B2" w:rsidRDefault="007F5970" w:rsidP="007F5970">
            <w:pPr>
              <w:pStyle w:val="Default"/>
              <w:ind w:left="747" w:hanging="284"/>
              <w:jc w:val="both"/>
              <w:rPr>
                <w:rFonts w:ascii="Arial" w:hAnsi="Arial" w:cs="Arial"/>
                <w:color w:val="auto"/>
                <w:sz w:val="18"/>
                <w:szCs w:val="18"/>
              </w:rPr>
            </w:pPr>
          </w:p>
          <w:p w14:paraId="17B40A7C" w14:textId="77777777" w:rsidR="007F5970" w:rsidRPr="009C70B2" w:rsidRDefault="007F5970" w:rsidP="007F5970">
            <w:pPr>
              <w:pStyle w:val="Default"/>
              <w:ind w:left="38"/>
              <w:jc w:val="both"/>
              <w:rPr>
                <w:rFonts w:ascii="Arial" w:hAnsi="Arial" w:cs="Arial"/>
                <w:color w:val="auto"/>
                <w:sz w:val="18"/>
                <w:szCs w:val="18"/>
              </w:rPr>
            </w:pPr>
            <w:r w:rsidRPr="009C70B2">
              <w:rPr>
                <w:rFonts w:ascii="Arial" w:hAnsi="Arial" w:cs="Arial"/>
                <w:color w:val="auto"/>
                <w:sz w:val="18"/>
                <w:szCs w:val="18"/>
              </w:rPr>
              <w:t xml:space="preserve">Kryterium będzie weryfikowane na podstawie zapisów wniosku o dofinansowanie oraz dokumentów załączonych do wniosku potwierdzających: </w:t>
            </w:r>
          </w:p>
          <w:p w14:paraId="7102F05D" w14:textId="77777777" w:rsidR="007F5970" w:rsidRPr="009C70B2" w:rsidRDefault="007F5970" w:rsidP="007F5970">
            <w:pPr>
              <w:pStyle w:val="Default"/>
              <w:ind w:left="180"/>
              <w:jc w:val="both"/>
              <w:rPr>
                <w:rFonts w:ascii="Arial" w:hAnsi="Arial" w:cs="Arial"/>
                <w:color w:val="auto"/>
                <w:sz w:val="18"/>
                <w:szCs w:val="18"/>
              </w:rPr>
            </w:pPr>
            <w:r w:rsidRPr="009C70B2">
              <w:rPr>
                <w:rFonts w:ascii="Arial" w:hAnsi="Arial" w:cs="Arial"/>
                <w:color w:val="auto"/>
                <w:sz w:val="18"/>
                <w:szCs w:val="18"/>
              </w:rPr>
              <w:t xml:space="preserve">- prawidłowość przeprowadzonego postępowania, o którym mowa w art. 33 ust. </w:t>
            </w:r>
            <w:r w:rsidRPr="009C70B2">
              <w:rPr>
                <w:rFonts w:ascii="Arial" w:hAnsi="Arial" w:cs="Arial"/>
                <w:color w:val="auto"/>
                <w:sz w:val="18"/>
                <w:szCs w:val="18"/>
              </w:rPr>
              <w:lastRenderedPageBreak/>
              <w:t xml:space="preserve">2 ustawy z dnia 11 lipca 2014 r. o zasadach realizacji programów w zakresie polityki spójności finansowanych w perspektywie finansowej 2014–2020 oraz/lub </w:t>
            </w:r>
          </w:p>
          <w:p w14:paraId="18CC1E44" w14:textId="77777777" w:rsidR="007F5970" w:rsidRPr="009C70B2" w:rsidRDefault="007F5970" w:rsidP="007F5970">
            <w:pPr>
              <w:pStyle w:val="Default"/>
              <w:ind w:left="180"/>
              <w:jc w:val="both"/>
              <w:rPr>
                <w:rFonts w:ascii="Arial" w:hAnsi="Arial" w:cs="Arial"/>
                <w:color w:val="auto"/>
                <w:sz w:val="18"/>
                <w:szCs w:val="18"/>
              </w:rPr>
            </w:pPr>
            <w:r w:rsidRPr="009C70B2">
              <w:rPr>
                <w:rFonts w:ascii="Arial" w:hAnsi="Arial" w:cs="Arial"/>
                <w:color w:val="auto"/>
                <w:sz w:val="18"/>
                <w:szCs w:val="18"/>
              </w:rPr>
              <w:t xml:space="preserve">- wybór partnera przed złożeniem wniosku o dofinansowanie. </w:t>
            </w:r>
          </w:p>
          <w:p w14:paraId="69B1E18E" w14:textId="77777777" w:rsidR="007F5970" w:rsidRPr="009C70B2" w:rsidRDefault="007F5970" w:rsidP="007F5970">
            <w:pPr>
              <w:pStyle w:val="Default"/>
              <w:jc w:val="both"/>
              <w:rPr>
                <w:rFonts w:ascii="Arial" w:hAnsi="Arial" w:cs="Arial"/>
                <w:color w:val="auto"/>
                <w:sz w:val="18"/>
                <w:szCs w:val="18"/>
              </w:rPr>
            </w:pPr>
          </w:p>
          <w:p w14:paraId="6826F008"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Zakres weryfikowanych informacji we wniosku o dofinansowanie jak i dokumentów koniecznych do dołączenia do wniosku zostanie określony w informacji o naborze. </w:t>
            </w:r>
          </w:p>
          <w:p w14:paraId="38D34EE1"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Dopuszcza się możliwość analizy dokumentacji zawartej na stronie internetowej wskazanej we wniosku o dofinansowanie dotyczącej wyboru partnera. </w:t>
            </w:r>
          </w:p>
          <w:p w14:paraId="1D85DDC4"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Kryterium weryfikowane na etapie oceny projektu oraz w czasie realizacji projektu z zastrzeżeniem art. 33 ust. 3a ustawy z dnia 11 lipca 2014 r. o zasadach realizacji </w:t>
            </w:r>
          </w:p>
          <w:p w14:paraId="33995B61"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programów w zakresie polityki spójności finansowanych w perspektywie finansowej 2014–2020. </w:t>
            </w:r>
          </w:p>
          <w:p w14:paraId="1D537467"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Kryterium dotyczy tylko projektów partnerskich. </w:t>
            </w:r>
          </w:p>
          <w:p w14:paraId="25A556EE" w14:textId="77777777" w:rsidR="007F5970" w:rsidRPr="009C70B2" w:rsidRDefault="007F5970" w:rsidP="007F5970">
            <w:pPr>
              <w:pStyle w:val="Default"/>
              <w:jc w:val="both"/>
              <w:rPr>
                <w:rFonts w:ascii="Arial" w:hAnsi="Arial" w:cs="Arial"/>
                <w:color w:val="auto"/>
                <w:sz w:val="18"/>
                <w:szCs w:val="18"/>
              </w:rPr>
            </w:pPr>
          </w:p>
          <w:p w14:paraId="5304B530"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Dopuszcza się możliwość 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76A7CC46"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1E549178"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 /Nie / Nie dotyczy</w:t>
            </w:r>
          </w:p>
          <w:p w14:paraId="2D5D5BC5"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r w:rsidRPr="009C70B2">
              <w:rPr>
                <w:sz w:val="20"/>
              </w:rPr>
              <w:t xml:space="preserve"> </w:t>
            </w:r>
            <w:r w:rsidRPr="009C70B2">
              <w:rPr>
                <w:rFonts w:ascii="Arial" w:hAnsi="Arial" w:cs="Arial"/>
                <w:sz w:val="18"/>
                <w:szCs w:val="18"/>
              </w:rPr>
              <w:t>Niespełnienie kryterium po wezwaniu do uzupełnienia/ poprawy skutkuje odrzuceniem projektu.</w:t>
            </w:r>
          </w:p>
          <w:p w14:paraId="719670BA" w14:textId="77777777" w:rsidR="007F5970" w:rsidRPr="009C70B2" w:rsidRDefault="007F5970" w:rsidP="007F5970">
            <w:pPr>
              <w:autoSpaceDE w:val="0"/>
              <w:autoSpaceDN w:val="0"/>
              <w:adjustRightInd w:val="0"/>
              <w:spacing w:before="120" w:after="120"/>
              <w:jc w:val="both"/>
              <w:rPr>
                <w:rFonts w:ascii="Arial" w:hAnsi="Arial" w:cs="Arial"/>
                <w:kern w:val="2"/>
                <w:sz w:val="18"/>
                <w:szCs w:val="18"/>
              </w:rPr>
            </w:pPr>
          </w:p>
        </w:tc>
      </w:tr>
      <w:tr w:rsidR="007F5970" w:rsidRPr="009C70B2" w14:paraId="522F6C35"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BDD6EE"/>
            <w:vAlign w:val="center"/>
          </w:tcPr>
          <w:p w14:paraId="5692D737"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5A5739C9"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 xml:space="preserve">Niepodleganie wykluczeniu z możliwości otrzymania dofinansowania ze środków Unii Europejskiej </w:t>
            </w:r>
          </w:p>
          <w:p w14:paraId="5F50C7EF" w14:textId="77777777" w:rsidR="007F5970" w:rsidRPr="009C70B2" w:rsidRDefault="007F5970" w:rsidP="007F5970">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shd w:val="clear" w:color="auto" w:fill="FFFFFF"/>
            <w:vAlign w:val="center"/>
          </w:tcPr>
          <w:p w14:paraId="3912F597" w14:textId="77777777" w:rsidR="007F5970" w:rsidRPr="009C70B2" w:rsidRDefault="007F5970" w:rsidP="007F5970">
            <w:pPr>
              <w:pStyle w:val="Default"/>
              <w:ind w:left="321" w:hanging="321"/>
              <w:jc w:val="both"/>
              <w:rPr>
                <w:rFonts w:ascii="Arial" w:hAnsi="Arial" w:cs="Arial"/>
                <w:color w:val="auto"/>
                <w:sz w:val="18"/>
                <w:szCs w:val="18"/>
              </w:rPr>
            </w:pPr>
            <w:r w:rsidRPr="009C70B2">
              <w:rPr>
                <w:rFonts w:ascii="Arial" w:hAnsi="Arial" w:cs="Arial"/>
                <w:color w:val="auto"/>
                <w:sz w:val="18"/>
                <w:szCs w:val="18"/>
              </w:rPr>
              <w:t xml:space="preserve">6.   W ramach kryterium weryfikowane będzie czy Wnioskodawca/Beneficjent oraz partnerzy (jeśli dotyczy) nie podlegają wykluczeniu z możliwości otrzymania dofinansowania ze środków Unii Europejskiej na podstawie: </w:t>
            </w:r>
          </w:p>
          <w:p w14:paraId="27646C90" w14:textId="77777777" w:rsidR="007F5970" w:rsidRPr="009C70B2" w:rsidRDefault="007F5970" w:rsidP="007F5970">
            <w:pPr>
              <w:pStyle w:val="Default"/>
              <w:ind w:left="321"/>
              <w:jc w:val="both"/>
              <w:rPr>
                <w:rFonts w:ascii="Arial" w:hAnsi="Arial" w:cs="Arial"/>
                <w:color w:val="auto"/>
                <w:sz w:val="18"/>
                <w:szCs w:val="18"/>
              </w:rPr>
            </w:pPr>
            <w:r w:rsidRPr="009C70B2">
              <w:rPr>
                <w:rFonts w:ascii="Arial" w:hAnsi="Arial" w:cs="Arial"/>
                <w:color w:val="auto"/>
                <w:sz w:val="18"/>
                <w:szCs w:val="18"/>
              </w:rPr>
              <w:t xml:space="preserve">- art. 207 ust. 4 ustawy z dnia 27 sierpnia 2009 r. o finansach publicznych, </w:t>
            </w:r>
          </w:p>
          <w:p w14:paraId="52A58775" w14:textId="77777777" w:rsidR="007F5970" w:rsidRPr="009C70B2" w:rsidRDefault="007F5970" w:rsidP="007F5970">
            <w:pPr>
              <w:pStyle w:val="Default"/>
              <w:ind w:left="321"/>
              <w:jc w:val="both"/>
              <w:rPr>
                <w:rFonts w:ascii="Arial" w:hAnsi="Arial" w:cs="Arial"/>
                <w:color w:val="auto"/>
                <w:sz w:val="18"/>
                <w:szCs w:val="18"/>
              </w:rPr>
            </w:pPr>
            <w:r w:rsidRPr="009C70B2">
              <w:rPr>
                <w:rFonts w:ascii="Arial" w:hAnsi="Arial" w:cs="Arial"/>
                <w:color w:val="auto"/>
                <w:sz w:val="18"/>
                <w:szCs w:val="18"/>
              </w:rPr>
              <w:t xml:space="preserve">- art.12 ust. 1 pkt 1 ustawy z dnia 15 czerwca 2012 r. o skutkach powierzania wykonywania pracy cudzoziemcom przebywającym wbrew przepisom na terytorium Rzeczypospolitej Polskiej, </w:t>
            </w:r>
          </w:p>
          <w:p w14:paraId="334A87B8" w14:textId="77777777" w:rsidR="007F5970" w:rsidRPr="009C70B2" w:rsidRDefault="007F5970" w:rsidP="007F5970">
            <w:pPr>
              <w:pStyle w:val="Default"/>
              <w:ind w:left="321"/>
              <w:jc w:val="both"/>
              <w:rPr>
                <w:rFonts w:ascii="Arial" w:hAnsi="Arial" w:cs="Arial"/>
                <w:color w:val="auto"/>
                <w:sz w:val="18"/>
                <w:szCs w:val="18"/>
              </w:rPr>
            </w:pPr>
            <w:r w:rsidRPr="009C70B2">
              <w:rPr>
                <w:rFonts w:ascii="Arial" w:hAnsi="Arial" w:cs="Arial"/>
                <w:color w:val="auto"/>
                <w:sz w:val="18"/>
                <w:szCs w:val="18"/>
              </w:rPr>
              <w:t xml:space="preserve">- art. 9 ust. 1 pkt 2a ustawy z dnia 28 października 2002 r. o odpowiedzialności podmiotów zbiorowych za czyny zabronione pod groźbą kary. </w:t>
            </w:r>
          </w:p>
          <w:p w14:paraId="4D456D1E" w14:textId="77777777" w:rsidR="007F5970" w:rsidRPr="009C70B2" w:rsidRDefault="007F5970" w:rsidP="007F5970">
            <w:pPr>
              <w:pStyle w:val="Default"/>
              <w:jc w:val="both"/>
              <w:rPr>
                <w:rFonts w:ascii="Arial" w:hAnsi="Arial" w:cs="Arial"/>
                <w:color w:val="auto"/>
                <w:sz w:val="18"/>
                <w:szCs w:val="18"/>
              </w:rPr>
            </w:pPr>
          </w:p>
          <w:p w14:paraId="7B77F87A"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448465B1"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263E1D6E"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37FBCE8B" w14:textId="77777777" w:rsidR="007F5970" w:rsidRPr="009C70B2" w:rsidRDefault="007F5970" w:rsidP="007F5970">
            <w:pPr>
              <w:pStyle w:val="Default"/>
              <w:jc w:val="center"/>
              <w:rPr>
                <w:color w:val="auto"/>
                <w:sz w:val="23"/>
                <w:szCs w:val="23"/>
              </w:rPr>
            </w:pPr>
            <w:r w:rsidRPr="009C70B2">
              <w:rPr>
                <w:rFonts w:ascii="Arial" w:hAnsi="Arial" w:cs="Arial"/>
                <w:color w:val="auto"/>
                <w:sz w:val="18"/>
                <w:szCs w:val="18"/>
              </w:rPr>
              <w:t>(niespełnienie kryterium oznacza odrzucenie projektu)</w:t>
            </w:r>
          </w:p>
        </w:tc>
      </w:tr>
      <w:tr w:rsidR="007F5970" w:rsidRPr="009C70B2" w14:paraId="05631FFF" w14:textId="77777777" w:rsidTr="007F5970">
        <w:trPr>
          <w:trHeight w:val="496"/>
        </w:trPr>
        <w:tc>
          <w:tcPr>
            <w:tcW w:w="10065" w:type="dxa"/>
            <w:gridSpan w:val="4"/>
            <w:tcBorders>
              <w:top w:val="single" w:sz="4" w:space="0" w:color="auto"/>
              <w:left w:val="single" w:sz="8" w:space="0" w:color="auto"/>
              <w:bottom w:val="single" w:sz="4" w:space="0" w:color="auto"/>
              <w:right w:val="single" w:sz="8" w:space="0" w:color="auto"/>
            </w:tcBorders>
            <w:shd w:val="clear" w:color="auto" w:fill="BDD6EE"/>
            <w:vAlign w:val="center"/>
          </w:tcPr>
          <w:p w14:paraId="00571290" w14:textId="77777777" w:rsidR="007F5970" w:rsidRPr="009C70B2" w:rsidRDefault="007F5970" w:rsidP="007F5970">
            <w:pPr>
              <w:jc w:val="center"/>
              <w:rPr>
                <w:rFonts w:ascii="Arial" w:hAnsi="Arial" w:cs="Arial"/>
                <w:b/>
                <w:sz w:val="18"/>
                <w:szCs w:val="18"/>
              </w:rPr>
            </w:pPr>
            <w:r w:rsidRPr="009C70B2">
              <w:rPr>
                <w:rFonts w:ascii="Arial" w:hAnsi="Arial" w:cs="Arial"/>
                <w:b/>
                <w:sz w:val="18"/>
                <w:szCs w:val="18"/>
              </w:rPr>
              <w:t>Kryteria merytoryczne dla trybu pozakonkursowego</w:t>
            </w:r>
          </w:p>
          <w:p w14:paraId="276FC19B" w14:textId="77777777" w:rsidR="007F5970" w:rsidRPr="009C70B2" w:rsidRDefault="007F5970" w:rsidP="007F5970">
            <w:pPr>
              <w:jc w:val="center"/>
              <w:rPr>
                <w:rFonts w:ascii="Arial" w:hAnsi="Arial" w:cs="Arial"/>
                <w:b/>
                <w:sz w:val="18"/>
                <w:szCs w:val="18"/>
              </w:rPr>
            </w:pPr>
            <w:r w:rsidRPr="009C70B2">
              <w:rPr>
                <w:rFonts w:ascii="Arial" w:eastAsia="Calibri" w:hAnsi="Arial" w:cs="Arial"/>
                <w:sz w:val="18"/>
                <w:szCs w:val="18"/>
                <w:lang w:eastAsia="en-US"/>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p>
        </w:tc>
      </w:tr>
      <w:tr w:rsidR="007F5970" w:rsidRPr="009C70B2" w14:paraId="7DD96883"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6CF1C7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12845FEC"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 xml:space="preserve">Kryterium zgodności projektu z celami szczegółowymi RPO WD 2014-2020 </w:t>
            </w:r>
          </w:p>
          <w:p w14:paraId="7B608DEA" w14:textId="77777777" w:rsidR="007F5970" w:rsidRPr="009C70B2" w:rsidRDefault="007F5970" w:rsidP="007F5970">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vAlign w:val="center"/>
          </w:tcPr>
          <w:p w14:paraId="42313827" w14:textId="77777777" w:rsidR="007F5970" w:rsidRPr="009C70B2" w:rsidRDefault="007F5970" w:rsidP="00BB2251">
            <w:pPr>
              <w:pStyle w:val="Default"/>
              <w:numPr>
                <w:ilvl w:val="0"/>
                <w:numId w:val="48"/>
              </w:numPr>
              <w:jc w:val="both"/>
              <w:rPr>
                <w:rFonts w:ascii="Arial" w:hAnsi="Arial" w:cs="Arial"/>
                <w:color w:val="auto"/>
                <w:sz w:val="18"/>
                <w:szCs w:val="18"/>
              </w:rPr>
            </w:pPr>
            <w:r w:rsidRPr="009C70B2">
              <w:rPr>
                <w:rFonts w:ascii="Arial" w:hAnsi="Arial" w:cs="Arial"/>
                <w:color w:val="auto"/>
                <w:sz w:val="18"/>
                <w:szCs w:val="18"/>
              </w:rPr>
              <w:t xml:space="preserve">Czy projekt jest zgodny z właściwym celem szczegółowym RPO WD 2014-2020? </w:t>
            </w:r>
          </w:p>
          <w:p w14:paraId="75440A9A" w14:textId="77777777" w:rsidR="007F5970" w:rsidRPr="009C70B2" w:rsidRDefault="007F5970" w:rsidP="007F5970">
            <w:pPr>
              <w:pStyle w:val="Default"/>
              <w:ind w:left="360"/>
              <w:jc w:val="both"/>
              <w:rPr>
                <w:rFonts w:ascii="Arial" w:hAnsi="Arial" w:cs="Arial"/>
                <w:color w:val="auto"/>
                <w:sz w:val="18"/>
                <w:szCs w:val="18"/>
              </w:rPr>
            </w:pPr>
          </w:p>
          <w:p w14:paraId="4E57BF5D"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Kryterium ma na celu zapewnienie, że realizowane projekty będą zgodne z założeniami RPO WD 2014-2020. Kryterium zostanie zweryfikowane na podstawie zapisów wniosku o dofinansowanie projektu. Dopuszcza się możliwość </w:t>
            </w:r>
            <w:r w:rsidRPr="009C70B2">
              <w:rPr>
                <w:rFonts w:ascii="Arial" w:hAnsi="Arial" w:cs="Arial"/>
                <w:color w:val="auto"/>
                <w:sz w:val="18"/>
                <w:szCs w:val="18"/>
              </w:rPr>
              <w:lastRenderedPageBreak/>
              <w:t>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175531B9"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3A613F01"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3FBAD710"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r w:rsidRPr="009C70B2">
              <w:rPr>
                <w:sz w:val="20"/>
              </w:rPr>
              <w:t xml:space="preserve"> </w:t>
            </w:r>
            <w:r w:rsidRPr="009C70B2">
              <w:rPr>
                <w:rFonts w:ascii="Arial" w:hAnsi="Arial" w:cs="Arial"/>
                <w:sz w:val="18"/>
                <w:szCs w:val="18"/>
              </w:rPr>
              <w:t xml:space="preserve">Niespełnienie </w:t>
            </w:r>
            <w:r w:rsidRPr="009C70B2">
              <w:rPr>
                <w:rFonts w:ascii="Arial" w:hAnsi="Arial" w:cs="Arial"/>
                <w:sz w:val="18"/>
                <w:szCs w:val="18"/>
              </w:rPr>
              <w:lastRenderedPageBreak/>
              <w:t>kryterium po wezwaniu do uzupełnienia/ poprawy skutkuje odrzuceniem projektu.</w:t>
            </w:r>
          </w:p>
        </w:tc>
      </w:tr>
      <w:tr w:rsidR="007F5970" w:rsidRPr="009C70B2" w14:paraId="18319CA8"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188B526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Nazwa kryterium:</w:t>
            </w:r>
          </w:p>
          <w:p w14:paraId="33E58AD8"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 xml:space="preserve">Kryterium osiągnięcia skwantyfikowanych rezultatów </w:t>
            </w:r>
          </w:p>
          <w:p w14:paraId="080C4E40" w14:textId="77777777" w:rsidR="007F5970" w:rsidRPr="009C70B2" w:rsidRDefault="007F5970" w:rsidP="007F5970">
            <w:pPr>
              <w:spacing w:line="276" w:lineRule="auto"/>
              <w:ind w:left="57"/>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8" w:space="0" w:color="auto"/>
            </w:tcBorders>
            <w:vAlign w:val="center"/>
          </w:tcPr>
          <w:p w14:paraId="5B228F31" w14:textId="77777777" w:rsidR="007F5970" w:rsidRPr="009C70B2" w:rsidRDefault="007F5970" w:rsidP="00BB2251">
            <w:pPr>
              <w:pStyle w:val="Default"/>
              <w:numPr>
                <w:ilvl w:val="0"/>
                <w:numId w:val="48"/>
              </w:numPr>
              <w:jc w:val="both"/>
              <w:rPr>
                <w:rFonts w:ascii="Arial" w:hAnsi="Arial" w:cs="Arial"/>
                <w:color w:val="auto"/>
                <w:sz w:val="18"/>
                <w:szCs w:val="18"/>
              </w:rPr>
            </w:pPr>
            <w:r w:rsidRPr="009C70B2">
              <w:rPr>
                <w:rFonts w:ascii="Arial" w:hAnsi="Arial" w:cs="Arial"/>
                <w:color w:val="auto"/>
                <w:sz w:val="18"/>
                <w:szCs w:val="18"/>
              </w:rPr>
              <w:t xml:space="preserve">Czy w ramach projektu wskazano wszystkie wskaźniki dotyczące zakresu realizacji projektu wynikające z zapisów </w:t>
            </w:r>
            <w:proofErr w:type="spellStart"/>
            <w:r w:rsidRPr="009C70B2">
              <w:rPr>
                <w:rFonts w:ascii="Arial" w:hAnsi="Arial" w:cs="Arial"/>
                <w:color w:val="auto"/>
                <w:sz w:val="18"/>
                <w:szCs w:val="18"/>
              </w:rPr>
              <w:t>SzOOP</w:t>
            </w:r>
            <w:proofErr w:type="spellEnd"/>
            <w:r w:rsidRPr="009C70B2">
              <w:rPr>
                <w:rFonts w:ascii="Arial" w:hAnsi="Arial" w:cs="Arial"/>
                <w:color w:val="auto"/>
                <w:sz w:val="18"/>
                <w:szCs w:val="18"/>
              </w:rPr>
              <w:t xml:space="preserve"> RPO WD 2014-2020 aktualnego na dzień wezwania do złożenia wniosku oraz czy zaplanowane wartości wskaźników są: </w:t>
            </w:r>
          </w:p>
          <w:p w14:paraId="57DC2F81" w14:textId="77777777" w:rsidR="007F5970" w:rsidRPr="009C70B2" w:rsidRDefault="007F5970" w:rsidP="007F5970">
            <w:pPr>
              <w:pStyle w:val="Default"/>
              <w:ind w:left="316"/>
              <w:jc w:val="both"/>
              <w:rPr>
                <w:rFonts w:ascii="Arial" w:hAnsi="Arial" w:cs="Arial"/>
                <w:color w:val="auto"/>
                <w:sz w:val="18"/>
                <w:szCs w:val="18"/>
              </w:rPr>
            </w:pPr>
            <w:r w:rsidRPr="009C70B2">
              <w:rPr>
                <w:rFonts w:ascii="Arial" w:hAnsi="Arial" w:cs="Arial"/>
                <w:color w:val="auto"/>
                <w:sz w:val="18"/>
                <w:szCs w:val="18"/>
              </w:rPr>
              <w:t xml:space="preserve">- adekwatne w stosunku do potrzeb i celów projektu, </w:t>
            </w:r>
          </w:p>
          <w:p w14:paraId="35174680" w14:textId="77777777" w:rsidR="007F5970" w:rsidRPr="009C70B2" w:rsidRDefault="007F5970" w:rsidP="007F5970">
            <w:pPr>
              <w:pStyle w:val="Default"/>
              <w:ind w:left="316"/>
              <w:jc w:val="both"/>
              <w:rPr>
                <w:rFonts w:ascii="Arial" w:hAnsi="Arial" w:cs="Arial"/>
                <w:color w:val="auto"/>
                <w:sz w:val="18"/>
                <w:szCs w:val="18"/>
              </w:rPr>
            </w:pPr>
            <w:r w:rsidRPr="009C70B2">
              <w:rPr>
                <w:rFonts w:ascii="Arial" w:hAnsi="Arial" w:cs="Arial"/>
                <w:color w:val="auto"/>
                <w:sz w:val="18"/>
                <w:szCs w:val="18"/>
              </w:rPr>
              <w:t xml:space="preserve">- realne do osiągnięcia? </w:t>
            </w:r>
          </w:p>
          <w:p w14:paraId="58F85FC9" w14:textId="77777777" w:rsidR="007F5970" w:rsidRPr="009C70B2" w:rsidRDefault="007F5970" w:rsidP="007F5970">
            <w:pPr>
              <w:pStyle w:val="Default"/>
              <w:jc w:val="both"/>
              <w:rPr>
                <w:rFonts w:ascii="Arial" w:hAnsi="Arial" w:cs="Arial"/>
                <w:color w:val="auto"/>
                <w:sz w:val="18"/>
                <w:szCs w:val="18"/>
              </w:rPr>
            </w:pPr>
          </w:p>
          <w:p w14:paraId="4B7F8034"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Kryterium ma na celu zapewnić zgodność projektu z zapisami </w:t>
            </w:r>
            <w:proofErr w:type="spellStart"/>
            <w:r w:rsidRPr="009C70B2">
              <w:rPr>
                <w:rFonts w:ascii="Arial" w:hAnsi="Arial" w:cs="Arial"/>
                <w:color w:val="auto"/>
                <w:sz w:val="18"/>
                <w:szCs w:val="18"/>
              </w:rPr>
              <w:t>SzOOP</w:t>
            </w:r>
            <w:proofErr w:type="spellEnd"/>
            <w:r w:rsidRPr="009C70B2">
              <w:rPr>
                <w:rFonts w:ascii="Arial" w:hAnsi="Arial" w:cs="Arial"/>
                <w:color w:val="auto"/>
                <w:sz w:val="18"/>
                <w:szCs w:val="18"/>
              </w:rPr>
              <w:t xml:space="preserve"> w zakresie wskaźników. Kryterium weryfikowane na podstawie zapisów wniosku o dofinansowanie projektu. Dopuszcza się możliwość poprawy/uzupełnienia wniosku o dofinansowanie w zakresie skutkującym spełnieniem kryterium.</w:t>
            </w:r>
            <w:r w:rsidRPr="009C70B2">
              <w:rPr>
                <w:color w:val="auto"/>
                <w:sz w:val="20"/>
              </w:rPr>
              <w:t xml:space="preserve"> </w:t>
            </w:r>
            <w:r w:rsidRPr="009C70B2">
              <w:rPr>
                <w:rFonts w:ascii="Arial" w:hAnsi="Arial" w:cs="Arial"/>
                <w:color w:val="auto"/>
                <w:sz w:val="18"/>
                <w:szCs w:val="18"/>
              </w:rPr>
              <w:t xml:space="preserve">W trakcie realizacji projektu w uzasadnionych sytuacjach za zgodą instytucji wzywającej do złożenia wniosku dopuszcza się zmianę wartości wskaźników.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75663117"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6C763644"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0E0CB2BC"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r w:rsidRPr="009C70B2">
              <w:rPr>
                <w:sz w:val="20"/>
              </w:rPr>
              <w:t xml:space="preserve"> </w:t>
            </w:r>
            <w:r w:rsidRPr="009C70B2">
              <w:rPr>
                <w:rFonts w:ascii="Arial" w:hAnsi="Arial" w:cs="Arial"/>
                <w:sz w:val="18"/>
                <w:szCs w:val="18"/>
              </w:rPr>
              <w:t>Niespełnienie kryterium po wezwaniu do uzupełnienia/ poprawy skutkuje odrzuceniem projektu</w:t>
            </w:r>
            <w:r w:rsidRPr="009C70B2">
              <w:rPr>
                <w:sz w:val="23"/>
                <w:szCs w:val="23"/>
              </w:rPr>
              <w:t>.</w:t>
            </w:r>
          </w:p>
        </w:tc>
      </w:tr>
      <w:tr w:rsidR="007F5970" w:rsidRPr="009C70B2" w14:paraId="2328D287" w14:textId="77777777" w:rsidTr="007F5970">
        <w:trPr>
          <w:trHeight w:val="3553"/>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4253A20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1D7B23C9"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Kryterium racjonalności harmonogramu</w:t>
            </w:r>
          </w:p>
        </w:tc>
        <w:tc>
          <w:tcPr>
            <w:tcW w:w="3827" w:type="dxa"/>
            <w:tcBorders>
              <w:top w:val="single" w:sz="4" w:space="0" w:color="auto"/>
              <w:left w:val="single" w:sz="4" w:space="0" w:color="auto"/>
              <w:bottom w:val="single" w:sz="4" w:space="0" w:color="auto"/>
              <w:right w:val="single" w:sz="8" w:space="0" w:color="auto"/>
            </w:tcBorders>
            <w:vAlign w:val="center"/>
          </w:tcPr>
          <w:p w14:paraId="18188F91" w14:textId="77777777" w:rsidR="007F5970" w:rsidRPr="009C70B2" w:rsidRDefault="007F5970" w:rsidP="00BB2251">
            <w:pPr>
              <w:pStyle w:val="Default"/>
              <w:numPr>
                <w:ilvl w:val="0"/>
                <w:numId w:val="48"/>
              </w:numPr>
              <w:jc w:val="both"/>
              <w:rPr>
                <w:rFonts w:ascii="Arial" w:hAnsi="Arial" w:cs="Arial"/>
                <w:color w:val="auto"/>
                <w:sz w:val="18"/>
                <w:szCs w:val="18"/>
              </w:rPr>
            </w:pPr>
            <w:r w:rsidRPr="009C70B2">
              <w:rPr>
                <w:rFonts w:ascii="Arial" w:hAnsi="Arial" w:cs="Arial"/>
                <w:color w:val="auto"/>
                <w:sz w:val="18"/>
                <w:szCs w:val="18"/>
              </w:rPr>
              <w:t xml:space="preserve">Czy harmonogram projektu jest racjonalny w stosunku do przedstawionego zakresu projektu? </w:t>
            </w:r>
          </w:p>
          <w:p w14:paraId="01487456" w14:textId="77777777" w:rsidR="007F5970" w:rsidRPr="009C70B2" w:rsidRDefault="007F5970" w:rsidP="007F5970">
            <w:pPr>
              <w:pStyle w:val="Default"/>
              <w:ind w:left="360"/>
              <w:jc w:val="both"/>
              <w:rPr>
                <w:rFonts w:ascii="Arial" w:hAnsi="Arial" w:cs="Arial"/>
                <w:color w:val="auto"/>
                <w:sz w:val="18"/>
                <w:szCs w:val="18"/>
              </w:rPr>
            </w:pPr>
          </w:p>
          <w:p w14:paraId="53A3C5BB"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Kryterium zapewni, że okres realizacji projektu zostanie zaplanowany w sposób racjonalny. Kryterium weryfikowane na podstawie wniosku o dofinansowanie projektu. Dopuszcza się możliwość poprawy/uzupełnienia wniosku o dofinansowanie w zakresie skutkującym spełnieniem kryterium.</w:t>
            </w:r>
          </w:p>
          <w:p w14:paraId="4CE58381" w14:textId="77777777" w:rsidR="007F5970" w:rsidRPr="009C70B2" w:rsidRDefault="007F5970" w:rsidP="007F5970">
            <w:pPr>
              <w:pStyle w:val="Default"/>
              <w:jc w:val="both"/>
              <w:rPr>
                <w:rFonts w:ascii="Arial" w:hAnsi="Arial" w:cs="Arial"/>
                <w:color w:val="auto"/>
                <w:sz w:val="18"/>
                <w:szCs w:val="18"/>
              </w:rPr>
            </w:pPr>
          </w:p>
          <w:p w14:paraId="1BF2D8BD"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iCs/>
                <w:color w:val="auto"/>
                <w:sz w:val="18"/>
                <w:szCs w:val="18"/>
              </w:rPr>
              <w:t>W trakcie realizacji projektu w uzasadnionych sytuacjach za zgodą instytucji wzywającej do złożenia wniosku dopuszcza się zmianę harmonogramu.</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4E717B37" w14:textId="77777777" w:rsidR="007F5970" w:rsidRPr="009C70B2" w:rsidRDefault="007F5970" w:rsidP="007F5970">
            <w:pPr>
              <w:autoSpaceDE w:val="0"/>
              <w:autoSpaceDN w:val="0"/>
              <w:adjustRightInd w:val="0"/>
              <w:jc w:val="center"/>
              <w:rPr>
                <w:rFonts w:ascii="Arial" w:hAnsi="Arial" w:cs="Arial"/>
                <w:kern w:val="2"/>
                <w:sz w:val="18"/>
                <w:szCs w:val="18"/>
              </w:rPr>
            </w:pPr>
            <w:r w:rsidRPr="009C70B2">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tcPr>
          <w:p w14:paraId="7290BB6D"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35734B9F" w14:textId="77777777" w:rsidR="007F5970" w:rsidRPr="009C70B2" w:rsidRDefault="007F5970" w:rsidP="007F5970">
            <w:pPr>
              <w:autoSpaceDE w:val="0"/>
              <w:autoSpaceDN w:val="0"/>
              <w:adjustRightInd w:val="0"/>
              <w:jc w:val="center"/>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r w:rsidRPr="009C70B2">
              <w:rPr>
                <w:sz w:val="20"/>
              </w:rPr>
              <w:t xml:space="preserve"> </w:t>
            </w:r>
            <w:r w:rsidRPr="009C70B2">
              <w:rPr>
                <w:rFonts w:ascii="Arial" w:hAnsi="Arial" w:cs="Arial"/>
                <w:sz w:val="18"/>
                <w:szCs w:val="18"/>
              </w:rPr>
              <w:t>Niespełnienie kryterium po wezwaniu do uzupełnienia/ poprawy skutkuje odrzuceniem projektu.</w:t>
            </w:r>
          </w:p>
        </w:tc>
      </w:tr>
      <w:tr w:rsidR="007F5970" w:rsidRPr="009C70B2" w14:paraId="2411628A"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70214E9F"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48D211D6"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Kryterium budżetu projektu</w:t>
            </w:r>
          </w:p>
        </w:tc>
        <w:tc>
          <w:tcPr>
            <w:tcW w:w="3827" w:type="dxa"/>
            <w:tcBorders>
              <w:top w:val="single" w:sz="4" w:space="0" w:color="auto"/>
              <w:left w:val="single" w:sz="4" w:space="0" w:color="auto"/>
              <w:bottom w:val="single" w:sz="4" w:space="0" w:color="auto"/>
              <w:right w:val="single" w:sz="8" w:space="0" w:color="auto"/>
            </w:tcBorders>
            <w:vAlign w:val="center"/>
            <w:hideMark/>
          </w:tcPr>
          <w:p w14:paraId="3E03241F" w14:textId="77777777" w:rsidR="007F5970" w:rsidRPr="009C70B2" w:rsidRDefault="007F5970" w:rsidP="00BB2251">
            <w:pPr>
              <w:pStyle w:val="Default"/>
              <w:numPr>
                <w:ilvl w:val="0"/>
                <w:numId w:val="48"/>
              </w:numPr>
              <w:jc w:val="both"/>
              <w:rPr>
                <w:rFonts w:ascii="Arial" w:hAnsi="Arial" w:cs="Arial"/>
                <w:color w:val="auto"/>
                <w:sz w:val="18"/>
                <w:szCs w:val="18"/>
              </w:rPr>
            </w:pPr>
            <w:r w:rsidRPr="009C70B2">
              <w:rPr>
                <w:rFonts w:ascii="Arial" w:hAnsi="Arial" w:cs="Arial"/>
                <w:color w:val="auto"/>
                <w:sz w:val="18"/>
                <w:szCs w:val="18"/>
              </w:rPr>
              <w:t xml:space="preserve">Czy prawidłowo sporządzono budżet projektu oraz czy wydatki zaplanowane w budżecie są efektywne, niezbędne do realizacji projektu i osiągania jego celu oraz racjonalne? </w:t>
            </w:r>
          </w:p>
          <w:p w14:paraId="198D89E3" w14:textId="77777777" w:rsidR="007F5970" w:rsidRPr="009C70B2" w:rsidRDefault="007F5970" w:rsidP="007F5970">
            <w:pPr>
              <w:autoSpaceDE w:val="0"/>
              <w:autoSpaceDN w:val="0"/>
              <w:adjustRightInd w:val="0"/>
              <w:spacing w:before="120" w:after="120"/>
              <w:jc w:val="both"/>
              <w:rPr>
                <w:rFonts w:ascii="Arial" w:hAnsi="Arial" w:cs="Arial"/>
                <w:kern w:val="2"/>
                <w:sz w:val="18"/>
                <w:szCs w:val="18"/>
              </w:rPr>
            </w:pPr>
            <w:r w:rsidRPr="009C70B2">
              <w:rPr>
                <w:rFonts w:ascii="Arial" w:hAnsi="Arial" w:cs="Arial"/>
                <w:sz w:val="18"/>
                <w:szCs w:val="18"/>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65EF8E06"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32285DBD"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51A0E22B"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r w:rsidRPr="009C70B2">
              <w:rPr>
                <w:sz w:val="20"/>
              </w:rPr>
              <w:t xml:space="preserve"> </w:t>
            </w:r>
            <w:r w:rsidRPr="009C70B2">
              <w:rPr>
                <w:rFonts w:ascii="Arial" w:hAnsi="Arial" w:cs="Arial"/>
                <w:sz w:val="18"/>
                <w:szCs w:val="18"/>
              </w:rPr>
              <w:t>Niespełnienie kryterium po wezwaniu do uzupełnienia/ poprawy skutkuje odrzuceniem projektu</w:t>
            </w:r>
            <w:r w:rsidRPr="009C70B2">
              <w:rPr>
                <w:sz w:val="23"/>
                <w:szCs w:val="23"/>
              </w:rPr>
              <w:t>.</w:t>
            </w:r>
          </w:p>
        </w:tc>
      </w:tr>
      <w:tr w:rsidR="007F5970" w:rsidRPr="009C70B2" w14:paraId="07EF7C1C"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49FE1695"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33B532CA"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Kryterium grupy docelowej</w:t>
            </w:r>
          </w:p>
        </w:tc>
        <w:tc>
          <w:tcPr>
            <w:tcW w:w="3827" w:type="dxa"/>
            <w:tcBorders>
              <w:top w:val="single" w:sz="4" w:space="0" w:color="auto"/>
              <w:left w:val="single" w:sz="4" w:space="0" w:color="auto"/>
              <w:bottom w:val="single" w:sz="4" w:space="0" w:color="auto"/>
              <w:right w:val="single" w:sz="8" w:space="0" w:color="auto"/>
            </w:tcBorders>
            <w:vAlign w:val="center"/>
          </w:tcPr>
          <w:p w14:paraId="496A2EFF" w14:textId="77777777" w:rsidR="007F5970" w:rsidRPr="009C70B2" w:rsidRDefault="007F5970" w:rsidP="00BB2251">
            <w:pPr>
              <w:pStyle w:val="Default"/>
              <w:numPr>
                <w:ilvl w:val="0"/>
                <w:numId w:val="48"/>
              </w:numPr>
              <w:jc w:val="both"/>
              <w:rPr>
                <w:rFonts w:ascii="Arial" w:hAnsi="Arial" w:cs="Arial"/>
                <w:color w:val="auto"/>
                <w:sz w:val="18"/>
                <w:szCs w:val="18"/>
              </w:rPr>
            </w:pPr>
            <w:r w:rsidRPr="009C70B2">
              <w:rPr>
                <w:rFonts w:ascii="Arial" w:hAnsi="Arial" w:cs="Arial"/>
                <w:color w:val="auto"/>
                <w:sz w:val="18"/>
                <w:szCs w:val="18"/>
              </w:rPr>
              <w:t xml:space="preserve">Czy dobór grupy docelowej jest adekwatny do założeń projektu, w tym czy zawiera wystarczający opis: </w:t>
            </w:r>
          </w:p>
          <w:p w14:paraId="0999CEA6" w14:textId="77777777" w:rsidR="007F5970" w:rsidRPr="009C70B2" w:rsidRDefault="007F5970" w:rsidP="007F5970">
            <w:pPr>
              <w:pStyle w:val="Default"/>
              <w:ind w:left="463" w:hanging="147"/>
              <w:jc w:val="both"/>
              <w:rPr>
                <w:rFonts w:ascii="Arial" w:hAnsi="Arial" w:cs="Arial"/>
                <w:color w:val="auto"/>
                <w:sz w:val="18"/>
                <w:szCs w:val="18"/>
              </w:rPr>
            </w:pPr>
            <w:r w:rsidRPr="009C70B2">
              <w:rPr>
                <w:rFonts w:ascii="Arial" w:hAnsi="Arial" w:cs="Arial"/>
                <w:color w:val="auto"/>
                <w:sz w:val="18"/>
                <w:szCs w:val="18"/>
              </w:rPr>
              <w:t xml:space="preserve">- grupy docelowej, jaka będzie wspierana w ramach projektu wraz z uzasadnieniem; </w:t>
            </w:r>
          </w:p>
          <w:p w14:paraId="6C9959E5" w14:textId="77777777" w:rsidR="007F5970" w:rsidRPr="009C70B2" w:rsidRDefault="007F5970" w:rsidP="007F5970">
            <w:pPr>
              <w:pStyle w:val="Default"/>
              <w:ind w:left="463" w:hanging="147"/>
              <w:jc w:val="both"/>
              <w:rPr>
                <w:rFonts w:ascii="Arial" w:hAnsi="Arial" w:cs="Arial"/>
                <w:color w:val="auto"/>
                <w:sz w:val="18"/>
                <w:szCs w:val="18"/>
              </w:rPr>
            </w:pPr>
            <w:r w:rsidRPr="009C70B2">
              <w:rPr>
                <w:rFonts w:ascii="Arial" w:hAnsi="Arial" w:cs="Arial"/>
                <w:color w:val="auto"/>
                <w:sz w:val="18"/>
                <w:szCs w:val="18"/>
              </w:rPr>
              <w:lastRenderedPageBreak/>
              <w:t xml:space="preserve">- potrzeb i oczekiwań uczestników projektu w kontekście wsparcia, które ma być udzielane w ramach projektu; </w:t>
            </w:r>
          </w:p>
          <w:p w14:paraId="521A8ABF" w14:textId="77777777" w:rsidR="007F5970" w:rsidRPr="009C70B2" w:rsidRDefault="007F5970" w:rsidP="007F5970">
            <w:pPr>
              <w:pStyle w:val="Default"/>
              <w:ind w:left="463" w:hanging="147"/>
              <w:jc w:val="both"/>
              <w:rPr>
                <w:rFonts w:ascii="Arial" w:hAnsi="Arial" w:cs="Arial"/>
                <w:color w:val="auto"/>
                <w:sz w:val="18"/>
                <w:szCs w:val="18"/>
              </w:rPr>
            </w:pPr>
            <w:r w:rsidRPr="009C70B2">
              <w:rPr>
                <w:rFonts w:ascii="Arial" w:hAnsi="Arial" w:cs="Arial"/>
                <w:color w:val="auto"/>
                <w:sz w:val="18"/>
                <w:szCs w:val="18"/>
              </w:rPr>
              <w:t xml:space="preserve">- skali zainteresowania projektem; </w:t>
            </w:r>
          </w:p>
          <w:p w14:paraId="5F49923C" w14:textId="77777777" w:rsidR="007F5970" w:rsidRPr="009C70B2" w:rsidRDefault="007F5970" w:rsidP="007F5970">
            <w:pPr>
              <w:pStyle w:val="Default"/>
              <w:ind w:left="463" w:hanging="147"/>
              <w:jc w:val="both"/>
              <w:rPr>
                <w:rFonts w:ascii="Arial" w:hAnsi="Arial" w:cs="Arial"/>
                <w:color w:val="auto"/>
                <w:sz w:val="18"/>
                <w:szCs w:val="18"/>
              </w:rPr>
            </w:pPr>
            <w:r w:rsidRPr="009C70B2">
              <w:rPr>
                <w:rFonts w:ascii="Arial" w:hAnsi="Arial" w:cs="Arial"/>
                <w:color w:val="auto"/>
                <w:sz w:val="18"/>
                <w:szCs w:val="18"/>
              </w:rPr>
              <w:t xml:space="preserve">- barier, na które napotykają uczestnicy projektu; </w:t>
            </w:r>
          </w:p>
          <w:p w14:paraId="247BE143" w14:textId="77777777" w:rsidR="007F5970" w:rsidRPr="009C70B2" w:rsidRDefault="007F5970" w:rsidP="007F5970">
            <w:pPr>
              <w:pStyle w:val="Default"/>
              <w:ind w:left="463" w:hanging="147"/>
              <w:jc w:val="both"/>
              <w:rPr>
                <w:rFonts w:ascii="Arial" w:hAnsi="Arial" w:cs="Arial"/>
                <w:color w:val="auto"/>
                <w:sz w:val="18"/>
                <w:szCs w:val="18"/>
              </w:rPr>
            </w:pPr>
            <w:r w:rsidRPr="009C70B2">
              <w:rPr>
                <w:rFonts w:ascii="Arial" w:hAnsi="Arial" w:cs="Arial"/>
                <w:color w:val="auto"/>
                <w:sz w:val="18"/>
                <w:szCs w:val="18"/>
              </w:rPr>
              <w:t xml:space="preserve">- sposobu rekrutacji uczestników projektu, w tym kryteriów rekrutacji; </w:t>
            </w:r>
          </w:p>
          <w:p w14:paraId="3F7D9C89" w14:textId="77777777" w:rsidR="007F5970" w:rsidRPr="009C70B2" w:rsidRDefault="007F5970" w:rsidP="007F5970">
            <w:pPr>
              <w:pStyle w:val="Default"/>
              <w:ind w:left="463" w:hanging="147"/>
              <w:jc w:val="both"/>
              <w:rPr>
                <w:rFonts w:ascii="Arial" w:hAnsi="Arial" w:cs="Arial"/>
                <w:color w:val="auto"/>
                <w:sz w:val="18"/>
                <w:szCs w:val="18"/>
              </w:rPr>
            </w:pPr>
            <w:r w:rsidRPr="009C70B2">
              <w:rPr>
                <w:rFonts w:ascii="Arial" w:hAnsi="Arial" w:cs="Arial"/>
                <w:color w:val="auto"/>
                <w:sz w:val="18"/>
                <w:szCs w:val="18"/>
              </w:rPr>
              <w:t xml:space="preserve">- sposobu zapewnienia dostępności do procesu rekrutacji dla osób z niepełnosprawnościami? </w:t>
            </w:r>
          </w:p>
          <w:p w14:paraId="50EAFB66" w14:textId="77777777" w:rsidR="007F5970" w:rsidRPr="009C70B2" w:rsidRDefault="007F5970" w:rsidP="007F5970">
            <w:pPr>
              <w:pStyle w:val="Default"/>
              <w:jc w:val="both"/>
              <w:rPr>
                <w:rFonts w:ascii="Arial" w:hAnsi="Arial" w:cs="Arial"/>
                <w:color w:val="auto"/>
                <w:sz w:val="18"/>
                <w:szCs w:val="18"/>
              </w:rPr>
            </w:pPr>
          </w:p>
          <w:p w14:paraId="61BB6AC5"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6DFBE4ED"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738A3E5F"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1987C078"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 xml:space="preserve">Dopuszcza się możliwość poprawy/uzupełnienia wniosku o dofinansowanie w </w:t>
            </w:r>
            <w:r w:rsidRPr="009C70B2">
              <w:rPr>
                <w:rFonts w:ascii="Arial" w:hAnsi="Arial" w:cs="Arial"/>
                <w:sz w:val="18"/>
                <w:szCs w:val="18"/>
              </w:rPr>
              <w:lastRenderedPageBreak/>
              <w:t>zakresie skutkującym spełnieniem kryterium.</w:t>
            </w:r>
            <w:r w:rsidRPr="009C70B2">
              <w:rPr>
                <w:sz w:val="20"/>
              </w:rPr>
              <w:t xml:space="preserve"> </w:t>
            </w:r>
            <w:r w:rsidRPr="009C70B2">
              <w:rPr>
                <w:rFonts w:ascii="Arial" w:hAnsi="Arial" w:cs="Arial"/>
                <w:sz w:val="18"/>
                <w:szCs w:val="18"/>
              </w:rPr>
              <w:t>Niespełnienie kryterium po wezwaniu do uzupełnienia/ poprawy skutkuje odrzuceniem projektu.</w:t>
            </w:r>
          </w:p>
        </w:tc>
      </w:tr>
      <w:tr w:rsidR="007F5970" w:rsidRPr="009C70B2" w14:paraId="2E54FA3C" w14:textId="77777777" w:rsidTr="007F5970">
        <w:trPr>
          <w:trHeight w:val="567"/>
        </w:trPr>
        <w:tc>
          <w:tcPr>
            <w:tcW w:w="10065" w:type="dxa"/>
            <w:gridSpan w:val="4"/>
            <w:tcBorders>
              <w:top w:val="single" w:sz="4" w:space="0" w:color="auto"/>
              <w:left w:val="single" w:sz="8" w:space="0" w:color="auto"/>
              <w:bottom w:val="single" w:sz="4" w:space="0" w:color="auto"/>
              <w:right w:val="single" w:sz="8" w:space="0" w:color="auto"/>
            </w:tcBorders>
            <w:shd w:val="clear" w:color="auto" w:fill="C6D9F1" w:themeFill="text2" w:themeFillTint="33"/>
            <w:vAlign w:val="center"/>
            <w:hideMark/>
          </w:tcPr>
          <w:p w14:paraId="097900B6" w14:textId="77777777" w:rsidR="007F5970" w:rsidRPr="009C70B2" w:rsidRDefault="007F5970" w:rsidP="007F5970">
            <w:pPr>
              <w:autoSpaceDE w:val="0"/>
              <w:autoSpaceDN w:val="0"/>
              <w:adjustRightInd w:val="0"/>
              <w:spacing w:before="120" w:after="120"/>
              <w:jc w:val="center"/>
              <w:rPr>
                <w:rFonts w:ascii="Arial" w:hAnsi="Arial" w:cs="Arial"/>
                <w:b/>
                <w:kern w:val="2"/>
                <w:sz w:val="18"/>
                <w:szCs w:val="18"/>
              </w:rPr>
            </w:pPr>
            <w:r w:rsidRPr="009C70B2">
              <w:rPr>
                <w:rFonts w:ascii="Arial" w:hAnsi="Arial" w:cs="Arial"/>
                <w:b/>
                <w:kern w:val="2"/>
                <w:sz w:val="18"/>
                <w:szCs w:val="18"/>
              </w:rPr>
              <w:lastRenderedPageBreak/>
              <w:t>Kryteria horyzontalne dla trybu pozakonkursowego</w:t>
            </w:r>
          </w:p>
          <w:p w14:paraId="021D04FC" w14:textId="77777777" w:rsidR="007F5970" w:rsidRPr="009C70B2" w:rsidRDefault="007F5970" w:rsidP="007F5970">
            <w:pPr>
              <w:autoSpaceDE w:val="0"/>
              <w:autoSpaceDN w:val="0"/>
              <w:adjustRightInd w:val="0"/>
              <w:spacing w:before="120" w:after="120"/>
              <w:jc w:val="center"/>
              <w:rPr>
                <w:rFonts w:ascii="Arial" w:hAnsi="Arial" w:cs="Arial"/>
                <w:b/>
                <w:kern w:val="2"/>
                <w:sz w:val="18"/>
                <w:szCs w:val="18"/>
              </w:rPr>
            </w:pPr>
            <w:r w:rsidRPr="009C70B2">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9C70B2">
              <w:rPr>
                <w:rFonts w:ascii="Arial" w:hAnsi="Arial" w:cs="Arial"/>
                <w:kern w:val="1"/>
                <w:sz w:val="18"/>
                <w:szCs w:val="18"/>
              </w:rPr>
              <w:t>/Beneficjenta</w:t>
            </w:r>
            <w:r w:rsidRPr="009C70B2">
              <w:rPr>
                <w:rFonts w:ascii="Arial" w:hAnsi="Arial" w:cs="Arial"/>
                <w:sz w:val="18"/>
                <w:szCs w:val="18"/>
              </w:rPr>
              <w:t xml:space="preserve"> lub pozyskanych na temat Wnioskodawcy</w:t>
            </w:r>
            <w:r w:rsidRPr="009C70B2">
              <w:rPr>
                <w:rFonts w:ascii="Arial" w:hAnsi="Arial" w:cs="Arial"/>
                <w:kern w:val="1"/>
                <w:sz w:val="18"/>
                <w:szCs w:val="18"/>
              </w:rPr>
              <w:t>/Beneficjenta</w:t>
            </w:r>
            <w:r w:rsidRPr="009C70B2">
              <w:rPr>
                <w:rFonts w:ascii="Arial" w:hAnsi="Arial" w:cs="Arial"/>
                <w:sz w:val="18"/>
                <w:szCs w:val="18"/>
              </w:rPr>
              <w:t xml:space="preserve"> lub projektu.</w:t>
            </w:r>
          </w:p>
        </w:tc>
      </w:tr>
      <w:tr w:rsidR="007F5970" w:rsidRPr="009C70B2" w14:paraId="1B3D8A7B"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0D109C9B"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5154916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Kryterium zgodności projektu z prawem</w:t>
            </w:r>
          </w:p>
        </w:tc>
        <w:tc>
          <w:tcPr>
            <w:tcW w:w="3827" w:type="dxa"/>
            <w:tcBorders>
              <w:top w:val="single" w:sz="4" w:space="0" w:color="auto"/>
              <w:left w:val="single" w:sz="4" w:space="0" w:color="auto"/>
              <w:bottom w:val="single" w:sz="4" w:space="0" w:color="auto"/>
              <w:right w:val="single" w:sz="8" w:space="0" w:color="auto"/>
            </w:tcBorders>
            <w:vAlign w:val="center"/>
          </w:tcPr>
          <w:p w14:paraId="345A942D" w14:textId="77777777" w:rsidR="007F5970" w:rsidRPr="009C70B2" w:rsidRDefault="007F5970" w:rsidP="00BB2251">
            <w:pPr>
              <w:pStyle w:val="Default"/>
              <w:numPr>
                <w:ilvl w:val="0"/>
                <w:numId w:val="49"/>
              </w:numPr>
              <w:jc w:val="both"/>
              <w:rPr>
                <w:rFonts w:ascii="Arial" w:hAnsi="Arial" w:cs="Arial"/>
                <w:color w:val="auto"/>
                <w:sz w:val="18"/>
                <w:szCs w:val="18"/>
              </w:rPr>
            </w:pPr>
            <w:r w:rsidRPr="009C70B2">
              <w:rPr>
                <w:rFonts w:ascii="Arial" w:hAnsi="Arial" w:cs="Arial"/>
                <w:color w:val="auto"/>
                <w:sz w:val="18"/>
                <w:szCs w:val="18"/>
              </w:rPr>
              <w:t>Czy w trakcie oceny nie stwierdzono niezgodności z prawodawstwem krajowym i unijnym w zakresie odnoszącym się do sposobu realizacji i zakresu projektu?</w:t>
            </w:r>
          </w:p>
          <w:p w14:paraId="11F35CF0" w14:textId="77777777" w:rsidR="007F5970" w:rsidRPr="009C70B2" w:rsidRDefault="007F5970" w:rsidP="007F5970">
            <w:pPr>
              <w:jc w:val="both"/>
              <w:rPr>
                <w:rFonts w:ascii="Arial" w:hAnsi="Arial" w:cs="Arial"/>
                <w:kern w:val="1"/>
                <w:sz w:val="18"/>
                <w:szCs w:val="18"/>
              </w:rPr>
            </w:pPr>
          </w:p>
          <w:p w14:paraId="40412DD1"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Kryterium ma na celu zapewnienie, że realizowane projekty będą zgodne z prawem. W sytuacji, gdy oceniający stwierdzi niezgodność zapisów wniosku o dofinansowanie projektu z prawem projekt zostanie odrzucony.</w:t>
            </w:r>
          </w:p>
          <w:p w14:paraId="1F878178"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Dopuszcza się możliwość 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2C7EAA91"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12624B94"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5FFA2A81"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r w:rsidRPr="009C70B2">
              <w:rPr>
                <w:sz w:val="20"/>
              </w:rPr>
              <w:t xml:space="preserve"> </w:t>
            </w:r>
            <w:r w:rsidRPr="009C70B2">
              <w:rPr>
                <w:rFonts w:ascii="Arial" w:hAnsi="Arial" w:cs="Arial"/>
                <w:sz w:val="18"/>
                <w:szCs w:val="18"/>
              </w:rPr>
              <w:t>Niespełnienie kryterium po wezwaniu do uzupełnienia/ poprawy skutkuje odrzuceniem projektu.</w:t>
            </w:r>
          </w:p>
        </w:tc>
      </w:tr>
      <w:tr w:rsidR="007F5970" w:rsidRPr="009C70B2" w14:paraId="1EB0FAC8"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22F64E94"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5E313897"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vAlign w:val="center"/>
          </w:tcPr>
          <w:p w14:paraId="2154D4DF" w14:textId="77777777" w:rsidR="007F5970" w:rsidRPr="009C70B2" w:rsidRDefault="007F5970" w:rsidP="00BB2251">
            <w:pPr>
              <w:pStyle w:val="Default"/>
              <w:numPr>
                <w:ilvl w:val="0"/>
                <w:numId w:val="49"/>
              </w:numPr>
              <w:jc w:val="both"/>
              <w:rPr>
                <w:rFonts w:ascii="Arial" w:hAnsi="Arial" w:cs="Arial"/>
                <w:color w:val="auto"/>
                <w:sz w:val="18"/>
                <w:szCs w:val="18"/>
              </w:rPr>
            </w:pPr>
            <w:r w:rsidRPr="009C70B2">
              <w:rPr>
                <w:rFonts w:ascii="Arial" w:hAnsi="Arial" w:cs="Arial"/>
                <w:color w:val="auto"/>
                <w:sz w:val="18"/>
                <w:szCs w:val="18"/>
              </w:rPr>
              <w:t xml:space="preserve">Czy projekt jest zgodny z zasadą zrównoważonego rozwoju? </w:t>
            </w:r>
          </w:p>
          <w:p w14:paraId="4E772496" w14:textId="77777777" w:rsidR="007F5970" w:rsidRPr="009C70B2" w:rsidRDefault="007F5970" w:rsidP="007F5970">
            <w:pPr>
              <w:pStyle w:val="Default"/>
              <w:ind w:left="360"/>
              <w:jc w:val="both"/>
              <w:rPr>
                <w:rFonts w:ascii="Arial" w:hAnsi="Arial" w:cs="Arial"/>
                <w:color w:val="auto"/>
                <w:sz w:val="18"/>
                <w:szCs w:val="18"/>
              </w:rPr>
            </w:pPr>
          </w:p>
          <w:p w14:paraId="4BC36376" w14:textId="77777777" w:rsidR="007F5970" w:rsidRPr="009C70B2" w:rsidRDefault="007F5970" w:rsidP="007F5970">
            <w:pPr>
              <w:pStyle w:val="Default"/>
              <w:jc w:val="both"/>
              <w:rPr>
                <w:rFonts w:ascii="Arial" w:hAnsi="Arial" w:cs="Arial"/>
                <w:color w:val="auto"/>
                <w:sz w:val="18"/>
                <w:szCs w:val="18"/>
              </w:rPr>
            </w:pPr>
            <w:r w:rsidRPr="009C70B2">
              <w:rPr>
                <w:rFonts w:ascii="Arial" w:hAnsi="Arial" w:cs="Arial"/>
                <w:color w:val="auto"/>
                <w:sz w:val="18"/>
                <w:szCs w:val="18"/>
              </w:rPr>
              <w:t xml:space="preserve">Kryterium ma na celu zapewnić zgodność projektu z zasadą zrównoważonego rozwoju. Projekt musi być co najmniej neutralny. </w:t>
            </w:r>
          </w:p>
          <w:p w14:paraId="21CB7EF6" w14:textId="77777777" w:rsidR="007F5970" w:rsidRPr="009C70B2" w:rsidRDefault="007F5970" w:rsidP="007F5970">
            <w:pPr>
              <w:autoSpaceDE w:val="0"/>
              <w:autoSpaceDN w:val="0"/>
              <w:adjustRightInd w:val="0"/>
              <w:spacing w:before="120" w:after="120"/>
              <w:jc w:val="both"/>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16D255B9"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1E2F5015"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1820001C"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r w:rsidRPr="009C70B2">
              <w:rPr>
                <w:sz w:val="20"/>
              </w:rPr>
              <w:t xml:space="preserve"> </w:t>
            </w:r>
            <w:r w:rsidRPr="009C70B2">
              <w:rPr>
                <w:rFonts w:ascii="Arial" w:hAnsi="Arial" w:cs="Arial"/>
                <w:sz w:val="18"/>
                <w:szCs w:val="18"/>
              </w:rPr>
              <w:t>Niespełnienie kryterium po wezwaniu do uzupełnienia/ poprawy skutkuje odrzuceniem projektu.</w:t>
            </w:r>
          </w:p>
        </w:tc>
      </w:tr>
      <w:tr w:rsidR="007F5970" w:rsidRPr="009C70B2" w14:paraId="441A64CF"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06917E83"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Nazwa kryterium:</w:t>
            </w:r>
          </w:p>
          <w:p w14:paraId="16AF0F61"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vAlign w:val="center"/>
            <w:hideMark/>
          </w:tcPr>
          <w:p w14:paraId="54EDC106" w14:textId="77777777" w:rsidR="007F5970" w:rsidRPr="009C70B2" w:rsidRDefault="007F5970" w:rsidP="00BB2251">
            <w:pPr>
              <w:pStyle w:val="Default"/>
              <w:numPr>
                <w:ilvl w:val="0"/>
                <w:numId w:val="49"/>
              </w:numPr>
              <w:jc w:val="both"/>
              <w:rPr>
                <w:rFonts w:ascii="Arial" w:hAnsi="Arial" w:cs="Arial"/>
                <w:color w:val="auto"/>
                <w:sz w:val="18"/>
                <w:szCs w:val="18"/>
              </w:rPr>
            </w:pPr>
            <w:r w:rsidRPr="009C70B2">
              <w:rPr>
                <w:rFonts w:ascii="Arial" w:hAnsi="Arial" w:cs="Arial"/>
                <w:color w:val="auto"/>
                <w:sz w:val="18"/>
                <w:szCs w:val="18"/>
              </w:rPr>
              <w:t xml:space="preserve">Czy projekt jest zgodny z zasadą równości szans kobiet i mężczyzn? </w:t>
            </w:r>
          </w:p>
          <w:p w14:paraId="4012D347" w14:textId="77777777" w:rsidR="007F5970" w:rsidRPr="009C70B2" w:rsidRDefault="007F5970" w:rsidP="007F5970">
            <w:pPr>
              <w:autoSpaceDE w:val="0"/>
              <w:autoSpaceDN w:val="0"/>
              <w:adjustRightInd w:val="0"/>
              <w:spacing w:before="120" w:after="120"/>
              <w:jc w:val="both"/>
              <w:rPr>
                <w:rFonts w:ascii="Arial" w:hAnsi="Arial" w:cs="Arial"/>
                <w:kern w:val="2"/>
                <w:sz w:val="18"/>
                <w:szCs w:val="18"/>
              </w:rPr>
            </w:pPr>
            <w:r w:rsidRPr="009C70B2">
              <w:rPr>
                <w:rFonts w:ascii="Arial" w:hAnsi="Arial" w:cs="Arial"/>
                <w:sz w:val="18"/>
                <w:szCs w:val="18"/>
              </w:rPr>
              <w:t xml:space="preserve">Kryterium ma na celu zapewnić zgodność projektu z zasadą równości szans kobiet i mężczyzn. Kryterium będzie oceniane według standardu minimum. Dopuszcza się możliwość poprawy/uzupełnienia wniosku o </w:t>
            </w:r>
            <w:r w:rsidRPr="009C70B2">
              <w:rPr>
                <w:rFonts w:ascii="Arial" w:hAnsi="Arial" w:cs="Arial"/>
                <w:sz w:val="18"/>
                <w:szCs w:val="18"/>
              </w:rPr>
              <w:lastRenderedPageBreak/>
              <w:t xml:space="preserve">dofinansowanie w zakresie skutkującym </w:t>
            </w:r>
            <w:r w:rsidRPr="009C70B2">
              <w:rPr>
                <w:rFonts w:ascii="Arial" w:hAnsi="Arial"/>
                <w:sz w:val="18"/>
              </w:rPr>
              <w:t xml:space="preserve"> spełnieniem</w:t>
            </w:r>
            <w:r w:rsidRPr="009C70B2">
              <w:rPr>
                <w:rFonts w:ascii="Arial" w:hAnsi="Arial" w:cs="Arial"/>
                <w:sz w:val="18"/>
                <w:szCs w:val="18"/>
              </w:rPr>
              <w:t xml:space="preserve"> kryterium.</w:t>
            </w:r>
            <w:r w:rsidRPr="009C70B2">
              <w:rPr>
                <w:sz w:val="20"/>
              </w:rPr>
              <w:t xml:space="preserve">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2D402B4D"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11CA0104"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0D95BA57"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r w:rsidRPr="009C70B2">
              <w:rPr>
                <w:sz w:val="20"/>
              </w:rPr>
              <w:t xml:space="preserve"> </w:t>
            </w:r>
            <w:r w:rsidRPr="009C70B2">
              <w:rPr>
                <w:rFonts w:ascii="Arial" w:hAnsi="Arial" w:cs="Arial"/>
                <w:sz w:val="18"/>
                <w:szCs w:val="18"/>
              </w:rPr>
              <w:lastRenderedPageBreak/>
              <w:t>Niespełnienie kryterium po wezwaniu do uzupełnienia/ poprawy skutkuje odrzuceniem projektu.</w:t>
            </w:r>
          </w:p>
        </w:tc>
      </w:tr>
      <w:tr w:rsidR="007F5970" w:rsidRPr="009C70B2" w14:paraId="0AD2909C" w14:textId="77777777" w:rsidTr="007F5970">
        <w:trPr>
          <w:trHeight w:val="567"/>
        </w:trPr>
        <w:tc>
          <w:tcPr>
            <w:tcW w:w="2434"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439A44CC"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lastRenderedPageBreak/>
              <w:t>Nazwa kryterium:</w:t>
            </w:r>
          </w:p>
          <w:p w14:paraId="104E19A8" w14:textId="77777777" w:rsidR="007F5970" w:rsidRPr="009C70B2" w:rsidRDefault="007F5970" w:rsidP="007F5970">
            <w:pPr>
              <w:spacing w:line="276" w:lineRule="auto"/>
              <w:ind w:left="57"/>
              <w:jc w:val="center"/>
              <w:rPr>
                <w:rFonts w:ascii="Arial" w:hAnsi="Arial" w:cs="Arial"/>
                <w:sz w:val="18"/>
                <w:szCs w:val="18"/>
              </w:rPr>
            </w:pPr>
            <w:r w:rsidRPr="009C70B2">
              <w:rPr>
                <w:rFonts w:ascii="Arial" w:hAnsi="Arial" w:cs="Arial"/>
                <w:sz w:val="18"/>
                <w:szCs w:val="18"/>
              </w:rPr>
              <w:t>Kryterium zgodności z właściwymi politykami i zasadami</w:t>
            </w:r>
          </w:p>
        </w:tc>
        <w:tc>
          <w:tcPr>
            <w:tcW w:w="3827" w:type="dxa"/>
            <w:tcBorders>
              <w:top w:val="single" w:sz="4" w:space="0" w:color="auto"/>
              <w:left w:val="single" w:sz="4" w:space="0" w:color="auto"/>
              <w:bottom w:val="single" w:sz="4" w:space="0" w:color="auto"/>
              <w:right w:val="single" w:sz="8" w:space="0" w:color="auto"/>
            </w:tcBorders>
            <w:vAlign w:val="center"/>
          </w:tcPr>
          <w:p w14:paraId="1F3B09D1" w14:textId="77777777" w:rsidR="007F5970" w:rsidRPr="009C70B2" w:rsidRDefault="007F5970" w:rsidP="00BB2251">
            <w:pPr>
              <w:pStyle w:val="Default"/>
              <w:numPr>
                <w:ilvl w:val="0"/>
                <w:numId w:val="49"/>
              </w:numPr>
              <w:jc w:val="both"/>
              <w:rPr>
                <w:rFonts w:ascii="Arial" w:hAnsi="Arial" w:cs="Arial"/>
                <w:color w:val="auto"/>
                <w:kern w:val="2"/>
                <w:sz w:val="18"/>
                <w:szCs w:val="18"/>
              </w:rPr>
            </w:pPr>
            <w:r w:rsidRPr="009C70B2">
              <w:rPr>
                <w:rFonts w:ascii="Arial" w:hAnsi="Arial" w:cs="Arial"/>
                <w:color w:val="auto"/>
                <w:kern w:val="2"/>
                <w:sz w:val="18"/>
                <w:szCs w:val="18"/>
              </w:rPr>
              <w:t>Czy projekt jest zgodny z zasadą równości szans i niedyskryminacji, w tym dostępności dla osób z niepełnosprawnościami?</w:t>
            </w:r>
          </w:p>
          <w:p w14:paraId="36F44ADA" w14:textId="77777777" w:rsidR="007F5970" w:rsidRPr="009C70B2" w:rsidRDefault="007F5970" w:rsidP="007F5970">
            <w:pPr>
              <w:jc w:val="both"/>
              <w:rPr>
                <w:rFonts w:ascii="Arial" w:hAnsi="Arial" w:cs="Arial"/>
                <w:kern w:val="2"/>
                <w:sz w:val="18"/>
                <w:szCs w:val="18"/>
              </w:rPr>
            </w:pPr>
          </w:p>
          <w:p w14:paraId="54E86250" w14:textId="77777777" w:rsidR="007F5970" w:rsidRPr="009C70B2" w:rsidRDefault="007F5970" w:rsidP="007F5970">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14:paraId="72107E16" w14:textId="77777777" w:rsidR="007F5970" w:rsidRPr="009C70B2" w:rsidRDefault="007F5970" w:rsidP="007F5970">
            <w:pPr>
              <w:pStyle w:val="Akapitzlist"/>
              <w:numPr>
                <w:ilvl w:val="0"/>
                <w:numId w:val="46"/>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7DC208D3" w14:textId="77777777" w:rsidR="007F5970" w:rsidRPr="009C70B2" w:rsidRDefault="007F5970" w:rsidP="007F5970">
            <w:pPr>
              <w:pStyle w:val="Akapitzlist"/>
              <w:numPr>
                <w:ilvl w:val="0"/>
                <w:numId w:val="46"/>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czy wszystkie produkty projektu (które nie zostały uznane za neutralne) będą dostępne dla wszystkich użytkowników w tym dla osób z niepełnosprawnościami.</w:t>
            </w:r>
          </w:p>
          <w:p w14:paraId="17D98A27" w14:textId="77777777" w:rsidR="007F5970" w:rsidRPr="009C70B2" w:rsidRDefault="007F5970" w:rsidP="007F5970">
            <w:pPr>
              <w:jc w:val="center"/>
              <w:rPr>
                <w:rFonts w:ascii="Arial" w:eastAsia="Calibri" w:hAnsi="Arial" w:cs="Arial"/>
                <w:kern w:val="24"/>
                <w:sz w:val="18"/>
                <w:szCs w:val="18"/>
              </w:rPr>
            </w:pPr>
          </w:p>
          <w:p w14:paraId="0F95CB9E" w14:textId="77777777" w:rsidR="007F5970" w:rsidRPr="009C70B2" w:rsidRDefault="007F5970" w:rsidP="007F5970">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00B130E3" w14:textId="77777777" w:rsidR="007F5970" w:rsidRPr="009C70B2" w:rsidRDefault="007F5970" w:rsidP="007F5970">
            <w:pPr>
              <w:pStyle w:val="Akapitzlist"/>
              <w:numPr>
                <w:ilvl w:val="0"/>
                <w:numId w:val="47"/>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28AD28B1" w14:textId="77777777" w:rsidR="007F5970" w:rsidRPr="009C70B2" w:rsidRDefault="007F5970" w:rsidP="007F5970">
            <w:pPr>
              <w:pStyle w:val="Akapitzlist"/>
              <w:numPr>
                <w:ilvl w:val="0"/>
                <w:numId w:val="47"/>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15FED8EF" w14:textId="77777777" w:rsidR="007F5970" w:rsidRDefault="007F5970" w:rsidP="007F5970">
            <w:pPr>
              <w:jc w:val="both"/>
              <w:rPr>
                <w:rFonts w:ascii="Arial" w:hAnsi="Arial" w:cs="Arial"/>
                <w:b/>
                <w:bCs/>
                <w:kern w:val="24"/>
                <w:sz w:val="18"/>
                <w:szCs w:val="18"/>
              </w:rPr>
            </w:pPr>
          </w:p>
          <w:p w14:paraId="6CD50481" w14:textId="77777777" w:rsidR="007F5970" w:rsidRDefault="007F5970" w:rsidP="007F5970">
            <w:pPr>
              <w:jc w:val="both"/>
              <w:rPr>
                <w:rFonts w:ascii="Arial" w:eastAsia="Calibri" w:hAnsi="Arial" w:cs="Arial"/>
                <w:kern w:val="24"/>
                <w:sz w:val="18"/>
                <w:szCs w:val="18"/>
              </w:rPr>
            </w:pPr>
          </w:p>
          <w:p w14:paraId="431AA97C" w14:textId="77777777" w:rsidR="007F5970" w:rsidRPr="009C70B2" w:rsidRDefault="007F5970" w:rsidP="007F5970">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14:paraId="70E4C965" w14:textId="77777777" w:rsidR="007F5970" w:rsidRPr="009C70B2" w:rsidRDefault="007F5970" w:rsidP="007F5970">
            <w:pPr>
              <w:jc w:val="center"/>
              <w:rPr>
                <w:rFonts w:ascii="Arial" w:hAnsi="Arial" w:cs="Arial"/>
                <w:kern w:val="24"/>
                <w:sz w:val="18"/>
                <w:szCs w:val="18"/>
              </w:rPr>
            </w:pPr>
          </w:p>
          <w:p w14:paraId="140F0F3F" w14:textId="77777777" w:rsidR="007F5970" w:rsidRPr="009C70B2" w:rsidRDefault="007F5970" w:rsidP="007F5970">
            <w:pPr>
              <w:autoSpaceDE w:val="0"/>
              <w:autoSpaceDN w:val="0"/>
              <w:adjustRightInd w:val="0"/>
              <w:jc w:val="both"/>
              <w:rPr>
                <w:rFonts w:ascii="Arial" w:hAnsi="Arial" w:cs="Arial"/>
                <w:sz w:val="18"/>
                <w:szCs w:val="18"/>
              </w:rPr>
            </w:pPr>
            <w:r w:rsidRPr="009C70B2">
              <w:rPr>
                <w:rFonts w:ascii="Arial" w:hAnsi="Arial" w:cs="Arial"/>
                <w:kern w:val="24"/>
                <w:sz w:val="18"/>
                <w:szCs w:val="18"/>
              </w:rPr>
              <w:t xml:space="preserve">Kryterium zostanie zweryfikowane na podstawie zapisów zawartych w różnych częściach wniosku o dofinansowanie projektu </w:t>
            </w:r>
            <w:r w:rsidRPr="009C70B2">
              <w:rPr>
                <w:rFonts w:ascii="Arial" w:hAnsi="Arial" w:cs="Arial"/>
                <w:kern w:val="24"/>
                <w:sz w:val="18"/>
                <w:szCs w:val="18"/>
              </w:rPr>
              <w:lastRenderedPageBreak/>
              <w:t>(</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14:paraId="20C89890" w14:textId="77777777" w:rsidR="007F5970" w:rsidRPr="009C70B2" w:rsidRDefault="007F5970" w:rsidP="007F5970">
            <w:pPr>
              <w:autoSpaceDE w:val="0"/>
              <w:autoSpaceDN w:val="0"/>
              <w:adjustRightInd w:val="0"/>
              <w:jc w:val="both"/>
              <w:rPr>
                <w:rFonts w:ascii="Arial" w:hAnsi="Arial" w:cs="Arial"/>
                <w:sz w:val="18"/>
                <w:szCs w:val="18"/>
              </w:rPr>
            </w:pPr>
          </w:p>
          <w:p w14:paraId="4A919A63" w14:textId="77777777" w:rsidR="007F5970" w:rsidRPr="009C70B2" w:rsidRDefault="007F5970" w:rsidP="007F5970">
            <w:pPr>
              <w:pStyle w:val="Default"/>
              <w:ind w:left="37"/>
              <w:jc w:val="both"/>
              <w:rPr>
                <w:rFonts w:ascii="Arial" w:hAnsi="Arial" w:cs="Arial"/>
                <w:color w:val="auto"/>
                <w:kern w:val="2"/>
                <w:sz w:val="18"/>
                <w:szCs w:val="18"/>
              </w:rPr>
            </w:pPr>
            <w:r w:rsidRPr="009C70B2">
              <w:rPr>
                <w:rFonts w:ascii="Arial" w:hAnsi="Arial" w:cs="Arial"/>
                <w:color w:val="auto"/>
                <w:sz w:val="18"/>
                <w:szCs w:val="18"/>
              </w:rPr>
              <w:t>Dopuszcza się możliwość poprawy/uzupełnienia wniosku o dofinansowanie w zakresie skutkującym spełnieniem kryterium.</w:t>
            </w:r>
            <w:r w:rsidRPr="009C70B2">
              <w:rPr>
                <w:color w:val="auto"/>
                <w:sz w:val="20"/>
              </w:rPr>
              <w:t xml:space="preserve"> </w:t>
            </w:r>
          </w:p>
        </w:tc>
        <w:tc>
          <w:tcPr>
            <w:tcW w:w="1843" w:type="dxa"/>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hideMark/>
          </w:tcPr>
          <w:p w14:paraId="4EDCAC25"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vAlign w:val="center"/>
            <w:hideMark/>
          </w:tcPr>
          <w:p w14:paraId="02C4DBAA" w14:textId="77777777" w:rsidR="007F5970" w:rsidRPr="009C70B2" w:rsidRDefault="007F5970" w:rsidP="007F5970">
            <w:pPr>
              <w:pStyle w:val="Default"/>
              <w:jc w:val="center"/>
              <w:rPr>
                <w:rFonts w:ascii="Arial" w:hAnsi="Arial" w:cs="Arial"/>
                <w:color w:val="auto"/>
                <w:sz w:val="18"/>
                <w:szCs w:val="18"/>
              </w:rPr>
            </w:pPr>
            <w:r w:rsidRPr="009C70B2">
              <w:rPr>
                <w:rFonts w:ascii="Arial" w:hAnsi="Arial" w:cs="Arial"/>
                <w:color w:val="auto"/>
                <w:sz w:val="18"/>
                <w:szCs w:val="18"/>
              </w:rPr>
              <w:t>Tak/Nie</w:t>
            </w:r>
          </w:p>
          <w:p w14:paraId="552BC287" w14:textId="77777777" w:rsidR="007F5970" w:rsidRPr="009C70B2" w:rsidRDefault="007F5970" w:rsidP="007F5970">
            <w:pPr>
              <w:autoSpaceDE w:val="0"/>
              <w:autoSpaceDN w:val="0"/>
              <w:adjustRightInd w:val="0"/>
              <w:spacing w:before="120" w:after="120"/>
              <w:jc w:val="center"/>
              <w:rPr>
                <w:rFonts w:ascii="Arial" w:hAnsi="Arial" w:cs="Arial"/>
                <w:kern w:val="2"/>
                <w:sz w:val="18"/>
                <w:szCs w:val="18"/>
              </w:rPr>
            </w:pPr>
            <w:r w:rsidRPr="009C70B2">
              <w:rPr>
                <w:rFonts w:ascii="Arial" w:hAnsi="Arial" w:cs="Arial"/>
                <w:sz w:val="18"/>
                <w:szCs w:val="18"/>
              </w:rPr>
              <w:t>Dopuszcza się możliwość poprawy/uzupełnienia wniosku o dofinansowanie w zakresie skutkującym spełnieniem kryterium.</w:t>
            </w:r>
            <w:r w:rsidRPr="009C70B2">
              <w:rPr>
                <w:sz w:val="20"/>
              </w:rPr>
              <w:t xml:space="preserve"> </w:t>
            </w:r>
            <w:r w:rsidRPr="009C70B2">
              <w:rPr>
                <w:rFonts w:ascii="Arial" w:hAnsi="Arial" w:cs="Arial"/>
                <w:sz w:val="18"/>
                <w:szCs w:val="18"/>
              </w:rPr>
              <w:t>Niespełnienie kryterium po wezwaniu do uzupełnienia/ poprawy skutkuje odrzuceniem projektu.</w:t>
            </w:r>
          </w:p>
        </w:tc>
      </w:tr>
    </w:tbl>
    <w:p w14:paraId="4B0279CD" w14:textId="77777777" w:rsidR="007F5970" w:rsidRPr="009C70B2" w:rsidRDefault="007F5970" w:rsidP="007F5970">
      <w:pPr>
        <w:pStyle w:val="Tekstpodstawowywcity"/>
        <w:spacing w:line="276" w:lineRule="auto"/>
        <w:ind w:left="0"/>
        <w:rPr>
          <w:rFonts w:ascii="Calibri" w:hAnsi="Calibri" w:cs="Arial"/>
          <w:szCs w:val="24"/>
        </w:rPr>
      </w:pPr>
    </w:p>
    <w:p w14:paraId="63C9B0D9" w14:textId="77777777" w:rsidR="00C92810" w:rsidRPr="009C70B2" w:rsidRDefault="00C92810" w:rsidP="00C92810">
      <w:pPr>
        <w:spacing w:line="276" w:lineRule="auto"/>
        <w:rPr>
          <w:rFonts w:ascii="Arial" w:hAnsi="Arial" w:cs="Arial"/>
          <w:b/>
          <w:sz w:val="24"/>
          <w:szCs w:val="24"/>
        </w:rPr>
      </w:pPr>
    </w:p>
    <w:p w14:paraId="02CA9498" w14:textId="77777777" w:rsidR="00C92810" w:rsidRPr="009C70B2" w:rsidRDefault="00C92810" w:rsidP="00C92810">
      <w:pPr>
        <w:spacing w:line="276" w:lineRule="auto"/>
        <w:rPr>
          <w:rFonts w:ascii="Arial" w:hAnsi="Arial" w:cs="Arial"/>
          <w:b/>
          <w:sz w:val="24"/>
          <w:szCs w:val="24"/>
        </w:rPr>
      </w:pPr>
    </w:p>
    <w:p w14:paraId="30B340F2" w14:textId="21E316B7" w:rsidR="00C92810" w:rsidRDefault="00C92810" w:rsidP="00C92810">
      <w:pPr>
        <w:spacing w:line="276" w:lineRule="auto"/>
        <w:rPr>
          <w:rFonts w:ascii="Arial" w:hAnsi="Arial" w:cs="Arial"/>
          <w:b/>
          <w:sz w:val="24"/>
          <w:szCs w:val="24"/>
        </w:rPr>
      </w:pPr>
    </w:p>
    <w:p w14:paraId="1FEB3509" w14:textId="1D5E69D9" w:rsidR="00344A4D" w:rsidRDefault="00344A4D" w:rsidP="00C92810">
      <w:pPr>
        <w:spacing w:line="276" w:lineRule="auto"/>
        <w:rPr>
          <w:rFonts w:ascii="Arial" w:hAnsi="Arial" w:cs="Arial"/>
          <w:b/>
          <w:sz w:val="24"/>
          <w:szCs w:val="24"/>
        </w:rPr>
      </w:pPr>
    </w:p>
    <w:p w14:paraId="4A0F5990" w14:textId="49EBB7D6" w:rsidR="00344A4D" w:rsidRDefault="00344A4D" w:rsidP="00C92810">
      <w:pPr>
        <w:spacing w:line="276" w:lineRule="auto"/>
        <w:rPr>
          <w:rFonts w:ascii="Arial" w:hAnsi="Arial" w:cs="Arial"/>
          <w:b/>
          <w:sz w:val="24"/>
          <w:szCs w:val="24"/>
        </w:rPr>
      </w:pPr>
    </w:p>
    <w:p w14:paraId="72F8745D" w14:textId="40951C01" w:rsidR="00344A4D" w:rsidRDefault="00344A4D" w:rsidP="00C92810">
      <w:pPr>
        <w:spacing w:line="276" w:lineRule="auto"/>
        <w:rPr>
          <w:rFonts w:ascii="Arial" w:hAnsi="Arial" w:cs="Arial"/>
          <w:b/>
          <w:sz w:val="24"/>
          <w:szCs w:val="24"/>
        </w:rPr>
      </w:pPr>
    </w:p>
    <w:p w14:paraId="336034E5" w14:textId="0CDA0990" w:rsidR="00344A4D" w:rsidRDefault="00344A4D" w:rsidP="00C92810">
      <w:pPr>
        <w:spacing w:line="276" w:lineRule="auto"/>
        <w:rPr>
          <w:rFonts w:ascii="Arial" w:hAnsi="Arial" w:cs="Arial"/>
          <w:b/>
          <w:sz w:val="24"/>
          <w:szCs w:val="24"/>
        </w:rPr>
      </w:pPr>
    </w:p>
    <w:p w14:paraId="23ADA105" w14:textId="57071023" w:rsidR="00344A4D" w:rsidRDefault="00344A4D" w:rsidP="00C92810">
      <w:pPr>
        <w:spacing w:line="276" w:lineRule="auto"/>
        <w:rPr>
          <w:rFonts w:ascii="Arial" w:hAnsi="Arial" w:cs="Arial"/>
          <w:b/>
          <w:sz w:val="24"/>
          <w:szCs w:val="24"/>
        </w:rPr>
      </w:pPr>
    </w:p>
    <w:p w14:paraId="4502E7F4" w14:textId="1B89624C" w:rsidR="00344A4D" w:rsidRDefault="00344A4D" w:rsidP="00C92810">
      <w:pPr>
        <w:spacing w:line="276" w:lineRule="auto"/>
        <w:rPr>
          <w:rFonts w:ascii="Arial" w:hAnsi="Arial" w:cs="Arial"/>
          <w:b/>
          <w:sz w:val="24"/>
          <w:szCs w:val="24"/>
        </w:rPr>
      </w:pPr>
    </w:p>
    <w:p w14:paraId="008CAB3F" w14:textId="2F9234C1" w:rsidR="00344A4D" w:rsidRDefault="00344A4D" w:rsidP="00C92810">
      <w:pPr>
        <w:spacing w:line="276" w:lineRule="auto"/>
        <w:rPr>
          <w:rFonts w:ascii="Arial" w:hAnsi="Arial" w:cs="Arial"/>
          <w:b/>
          <w:sz w:val="24"/>
          <w:szCs w:val="24"/>
        </w:rPr>
      </w:pPr>
    </w:p>
    <w:p w14:paraId="16FE91AE" w14:textId="3F277CB7" w:rsidR="00344A4D" w:rsidRDefault="00344A4D" w:rsidP="00C92810">
      <w:pPr>
        <w:spacing w:line="276" w:lineRule="auto"/>
        <w:rPr>
          <w:rFonts w:ascii="Arial" w:hAnsi="Arial" w:cs="Arial"/>
          <w:b/>
          <w:sz w:val="24"/>
          <w:szCs w:val="24"/>
        </w:rPr>
      </w:pPr>
    </w:p>
    <w:p w14:paraId="68E85906" w14:textId="34AC29ED" w:rsidR="00344A4D" w:rsidRDefault="00344A4D" w:rsidP="00C92810">
      <w:pPr>
        <w:spacing w:line="276" w:lineRule="auto"/>
        <w:rPr>
          <w:rFonts w:ascii="Arial" w:hAnsi="Arial" w:cs="Arial"/>
          <w:b/>
          <w:sz w:val="24"/>
          <w:szCs w:val="24"/>
        </w:rPr>
      </w:pPr>
    </w:p>
    <w:p w14:paraId="4BD12E68" w14:textId="32EE264C" w:rsidR="00344A4D" w:rsidRDefault="00344A4D" w:rsidP="00C92810">
      <w:pPr>
        <w:spacing w:line="276" w:lineRule="auto"/>
        <w:rPr>
          <w:rFonts w:ascii="Arial" w:hAnsi="Arial" w:cs="Arial"/>
          <w:b/>
          <w:sz w:val="24"/>
          <w:szCs w:val="24"/>
        </w:rPr>
      </w:pPr>
    </w:p>
    <w:p w14:paraId="753FF544" w14:textId="31B132BB" w:rsidR="00344A4D" w:rsidRDefault="00344A4D" w:rsidP="00C92810">
      <w:pPr>
        <w:spacing w:line="276" w:lineRule="auto"/>
        <w:rPr>
          <w:rFonts w:ascii="Arial" w:hAnsi="Arial" w:cs="Arial"/>
          <w:b/>
          <w:sz w:val="24"/>
          <w:szCs w:val="24"/>
        </w:rPr>
      </w:pPr>
    </w:p>
    <w:p w14:paraId="75F401AD" w14:textId="2CF15092" w:rsidR="00344A4D" w:rsidRDefault="00344A4D" w:rsidP="00C92810">
      <w:pPr>
        <w:spacing w:line="276" w:lineRule="auto"/>
        <w:rPr>
          <w:rFonts w:ascii="Arial" w:hAnsi="Arial" w:cs="Arial"/>
          <w:b/>
          <w:sz w:val="24"/>
          <w:szCs w:val="24"/>
        </w:rPr>
      </w:pPr>
    </w:p>
    <w:p w14:paraId="40ACBB4B" w14:textId="3D9A064F" w:rsidR="00344A4D" w:rsidRDefault="00344A4D" w:rsidP="00C92810">
      <w:pPr>
        <w:spacing w:line="276" w:lineRule="auto"/>
        <w:rPr>
          <w:rFonts w:ascii="Arial" w:hAnsi="Arial" w:cs="Arial"/>
          <w:b/>
          <w:sz w:val="24"/>
          <w:szCs w:val="24"/>
        </w:rPr>
      </w:pPr>
    </w:p>
    <w:p w14:paraId="58F0EB46" w14:textId="2D7ECFD2" w:rsidR="00344A4D" w:rsidRDefault="00344A4D" w:rsidP="00C92810">
      <w:pPr>
        <w:spacing w:line="276" w:lineRule="auto"/>
        <w:rPr>
          <w:rFonts w:ascii="Arial" w:hAnsi="Arial" w:cs="Arial"/>
          <w:b/>
          <w:sz w:val="24"/>
          <w:szCs w:val="24"/>
        </w:rPr>
      </w:pPr>
    </w:p>
    <w:p w14:paraId="74F77AA3" w14:textId="5528A6C4" w:rsidR="00344A4D" w:rsidRDefault="00344A4D" w:rsidP="00C92810">
      <w:pPr>
        <w:spacing w:line="276" w:lineRule="auto"/>
        <w:rPr>
          <w:rFonts w:ascii="Arial" w:hAnsi="Arial" w:cs="Arial"/>
          <w:b/>
          <w:sz w:val="24"/>
          <w:szCs w:val="24"/>
        </w:rPr>
      </w:pPr>
    </w:p>
    <w:p w14:paraId="1392883E" w14:textId="77818098" w:rsidR="00344A4D" w:rsidRDefault="00344A4D" w:rsidP="00C92810">
      <w:pPr>
        <w:spacing w:line="276" w:lineRule="auto"/>
        <w:rPr>
          <w:rFonts w:ascii="Arial" w:hAnsi="Arial" w:cs="Arial"/>
          <w:b/>
          <w:sz w:val="24"/>
          <w:szCs w:val="24"/>
        </w:rPr>
      </w:pPr>
    </w:p>
    <w:p w14:paraId="3E2F51C3" w14:textId="38607A23" w:rsidR="00344A4D" w:rsidRDefault="00344A4D" w:rsidP="00C92810">
      <w:pPr>
        <w:spacing w:line="276" w:lineRule="auto"/>
        <w:rPr>
          <w:rFonts w:ascii="Arial" w:hAnsi="Arial" w:cs="Arial"/>
          <w:b/>
          <w:sz w:val="24"/>
          <w:szCs w:val="24"/>
        </w:rPr>
      </w:pPr>
    </w:p>
    <w:p w14:paraId="683A5173" w14:textId="2053A696" w:rsidR="00344A4D" w:rsidRDefault="00344A4D" w:rsidP="00C92810">
      <w:pPr>
        <w:spacing w:line="276" w:lineRule="auto"/>
        <w:rPr>
          <w:rFonts w:ascii="Arial" w:hAnsi="Arial" w:cs="Arial"/>
          <w:b/>
          <w:sz w:val="24"/>
          <w:szCs w:val="24"/>
        </w:rPr>
      </w:pPr>
    </w:p>
    <w:p w14:paraId="442A7AFE" w14:textId="2CBD4C73" w:rsidR="00344A4D" w:rsidRDefault="00344A4D" w:rsidP="00C92810">
      <w:pPr>
        <w:spacing w:line="276" w:lineRule="auto"/>
        <w:rPr>
          <w:rFonts w:ascii="Arial" w:hAnsi="Arial" w:cs="Arial"/>
          <w:b/>
          <w:sz w:val="24"/>
          <w:szCs w:val="24"/>
        </w:rPr>
      </w:pPr>
    </w:p>
    <w:p w14:paraId="752A9A03" w14:textId="7E6354CE" w:rsidR="00344A4D" w:rsidRDefault="00344A4D" w:rsidP="00C92810">
      <w:pPr>
        <w:spacing w:line="276" w:lineRule="auto"/>
        <w:rPr>
          <w:rFonts w:ascii="Arial" w:hAnsi="Arial" w:cs="Arial"/>
          <w:b/>
          <w:sz w:val="24"/>
          <w:szCs w:val="24"/>
        </w:rPr>
      </w:pPr>
    </w:p>
    <w:p w14:paraId="43B95C72" w14:textId="391C53C3" w:rsidR="00344A4D" w:rsidRDefault="00344A4D" w:rsidP="00C92810">
      <w:pPr>
        <w:spacing w:line="276" w:lineRule="auto"/>
        <w:rPr>
          <w:rFonts w:ascii="Arial" w:hAnsi="Arial" w:cs="Arial"/>
          <w:b/>
          <w:sz w:val="24"/>
          <w:szCs w:val="24"/>
        </w:rPr>
      </w:pPr>
    </w:p>
    <w:p w14:paraId="0EC62B39" w14:textId="6374D2D7" w:rsidR="00344A4D" w:rsidRDefault="00344A4D" w:rsidP="00C92810">
      <w:pPr>
        <w:spacing w:line="276" w:lineRule="auto"/>
        <w:rPr>
          <w:rFonts w:ascii="Arial" w:hAnsi="Arial" w:cs="Arial"/>
          <w:b/>
          <w:sz w:val="24"/>
          <w:szCs w:val="24"/>
        </w:rPr>
      </w:pPr>
    </w:p>
    <w:p w14:paraId="13C97799" w14:textId="32FDD4DE" w:rsidR="00344A4D" w:rsidRDefault="00344A4D" w:rsidP="00C92810">
      <w:pPr>
        <w:spacing w:line="276" w:lineRule="auto"/>
        <w:rPr>
          <w:rFonts w:ascii="Arial" w:hAnsi="Arial" w:cs="Arial"/>
          <w:b/>
          <w:sz w:val="24"/>
          <w:szCs w:val="24"/>
        </w:rPr>
      </w:pPr>
    </w:p>
    <w:p w14:paraId="4EDC0989" w14:textId="77777777" w:rsidR="00344A4D" w:rsidRPr="009C70B2" w:rsidRDefault="00344A4D" w:rsidP="00C92810">
      <w:pPr>
        <w:spacing w:line="276" w:lineRule="auto"/>
        <w:rPr>
          <w:rFonts w:ascii="Arial" w:hAnsi="Arial" w:cs="Arial"/>
          <w:b/>
          <w:sz w:val="24"/>
          <w:szCs w:val="24"/>
        </w:rPr>
      </w:pPr>
    </w:p>
    <w:p w14:paraId="528625B5" w14:textId="77777777" w:rsidR="00C92810" w:rsidRDefault="00C92810" w:rsidP="00C92810">
      <w:pPr>
        <w:pStyle w:val="Tekstpodstawowywcity"/>
        <w:spacing w:line="276" w:lineRule="auto"/>
        <w:ind w:left="0"/>
        <w:rPr>
          <w:rFonts w:ascii="Calibri" w:hAnsi="Calibri" w:cs="Arial"/>
          <w:szCs w:val="24"/>
        </w:rPr>
      </w:pPr>
    </w:p>
    <w:p w14:paraId="5DA31868" w14:textId="35DC576C" w:rsidR="00C92810" w:rsidRDefault="00C92810" w:rsidP="00C92810">
      <w:pPr>
        <w:pStyle w:val="Tekstpodstawowywcity"/>
        <w:spacing w:line="276" w:lineRule="auto"/>
        <w:ind w:left="0"/>
        <w:rPr>
          <w:rFonts w:ascii="Calibri" w:hAnsi="Calibri" w:cs="Arial"/>
          <w:szCs w:val="24"/>
        </w:rPr>
      </w:pPr>
    </w:p>
    <w:p w14:paraId="61129529" w14:textId="5B0FEF9F" w:rsidR="007F5970" w:rsidRDefault="007F5970" w:rsidP="00C92810">
      <w:pPr>
        <w:pStyle w:val="Tekstpodstawowywcity"/>
        <w:spacing w:line="276" w:lineRule="auto"/>
        <w:ind w:left="0"/>
        <w:rPr>
          <w:rFonts w:ascii="Calibri" w:hAnsi="Calibri" w:cs="Arial"/>
          <w:szCs w:val="24"/>
        </w:rPr>
      </w:pPr>
    </w:p>
    <w:p w14:paraId="0D687CC8" w14:textId="4C6A146B" w:rsidR="007F5970" w:rsidRDefault="007F5970" w:rsidP="00C92810">
      <w:pPr>
        <w:pStyle w:val="Tekstpodstawowywcity"/>
        <w:spacing w:line="276" w:lineRule="auto"/>
        <w:ind w:left="0"/>
        <w:rPr>
          <w:rFonts w:ascii="Calibri" w:hAnsi="Calibri" w:cs="Arial"/>
          <w:szCs w:val="24"/>
        </w:rPr>
      </w:pPr>
    </w:p>
    <w:p w14:paraId="1C9E1A5A" w14:textId="2B69C50C" w:rsidR="007F5970" w:rsidRDefault="007F5970" w:rsidP="00C92810">
      <w:pPr>
        <w:pStyle w:val="Tekstpodstawowywcity"/>
        <w:spacing w:line="276" w:lineRule="auto"/>
        <w:ind w:left="0"/>
        <w:rPr>
          <w:rFonts w:ascii="Calibri" w:hAnsi="Calibri" w:cs="Arial"/>
          <w:szCs w:val="24"/>
        </w:rPr>
      </w:pPr>
    </w:p>
    <w:p w14:paraId="13B9225F" w14:textId="3A150F3A" w:rsidR="007F5970" w:rsidRDefault="007F5970" w:rsidP="00C92810">
      <w:pPr>
        <w:pStyle w:val="Tekstpodstawowywcity"/>
        <w:spacing w:line="276" w:lineRule="auto"/>
        <w:ind w:left="0"/>
        <w:rPr>
          <w:rFonts w:ascii="Calibri" w:hAnsi="Calibri" w:cs="Arial"/>
          <w:szCs w:val="24"/>
        </w:rPr>
      </w:pPr>
    </w:p>
    <w:p w14:paraId="54F603E7" w14:textId="683D4972" w:rsidR="007F5970" w:rsidRDefault="007F5970" w:rsidP="00C92810">
      <w:pPr>
        <w:pStyle w:val="Tekstpodstawowywcity"/>
        <w:spacing w:line="276" w:lineRule="auto"/>
        <w:ind w:left="0"/>
        <w:rPr>
          <w:rFonts w:ascii="Calibri" w:hAnsi="Calibri" w:cs="Arial"/>
          <w:szCs w:val="24"/>
        </w:rPr>
      </w:pPr>
    </w:p>
    <w:p w14:paraId="12378650" w14:textId="7C7FC9E2" w:rsidR="007F5970" w:rsidRDefault="007F5970" w:rsidP="00C92810">
      <w:pPr>
        <w:pStyle w:val="Tekstpodstawowywcity"/>
        <w:spacing w:line="276" w:lineRule="auto"/>
        <w:ind w:left="0"/>
        <w:rPr>
          <w:rFonts w:ascii="Calibri" w:hAnsi="Calibri" w:cs="Arial"/>
          <w:szCs w:val="24"/>
        </w:rPr>
      </w:pPr>
    </w:p>
    <w:p w14:paraId="4D70DE6F" w14:textId="77777777" w:rsidR="007F5970" w:rsidRDefault="007F5970" w:rsidP="00C92810">
      <w:pPr>
        <w:pStyle w:val="Tekstpodstawowywcity"/>
        <w:spacing w:line="276" w:lineRule="auto"/>
        <w:ind w:left="0"/>
        <w:rPr>
          <w:rFonts w:ascii="Calibri" w:hAnsi="Calibri" w:cs="Arial"/>
          <w:szCs w:val="24"/>
        </w:rPr>
      </w:pPr>
    </w:p>
    <w:bookmarkEnd w:id="1"/>
    <w:p w14:paraId="48BD7547" w14:textId="77777777" w:rsidR="00C92810" w:rsidRPr="009C70B2" w:rsidRDefault="00C92810" w:rsidP="00C92810">
      <w:pPr>
        <w:pStyle w:val="Tekstpodstawowywcity"/>
        <w:spacing w:line="276" w:lineRule="auto"/>
        <w:ind w:left="0"/>
        <w:rPr>
          <w:rFonts w:ascii="Calibri" w:hAnsi="Calibri" w:cs="Arial"/>
          <w:szCs w:val="24"/>
        </w:rPr>
      </w:pPr>
    </w:p>
    <w:p w14:paraId="7E0E8C4A" w14:textId="77777777" w:rsidR="00D01D44" w:rsidRPr="009C70B2" w:rsidRDefault="00D01D44" w:rsidP="00D01D44">
      <w:pPr>
        <w:spacing w:line="276" w:lineRule="auto"/>
        <w:rPr>
          <w:rFonts w:ascii="Arial" w:hAnsi="Arial" w:cs="Arial"/>
          <w:b/>
          <w:sz w:val="24"/>
          <w:szCs w:val="24"/>
        </w:rPr>
      </w:pPr>
    </w:p>
    <w:p w14:paraId="5A625FE9" w14:textId="366B749F" w:rsidR="006D049F" w:rsidRPr="00E928D9" w:rsidRDefault="001A663C" w:rsidP="001A663C">
      <w:pPr>
        <w:spacing w:line="276" w:lineRule="auto"/>
        <w:ind w:left="-284"/>
        <w:jc w:val="center"/>
        <w:rPr>
          <w:rFonts w:ascii="Arial" w:hAnsi="Arial" w:cs="Arial"/>
          <w:b/>
          <w:sz w:val="24"/>
          <w:szCs w:val="24"/>
        </w:rPr>
      </w:pPr>
      <w:r w:rsidRPr="00E928D9">
        <w:rPr>
          <w:noProof/>
        </w:rPr>
        <w:t xml:space="preserve"> </w:t>
      </w:r>
    </w:p>
    <w:tbl>
      <w:tblPr>
        <w:tblW w:w="496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E928D9" w:rsidRPr="00E928D9" w14:paraId="3D96E4FE" w14:textId="77777777" w:rsidTr="001A663C">
        <w:trPr>
          <w:trHeight w:val="224"/>
          <w:jc w:val="center"/>
        </w:trPr>
        <w:tc>
          <w:tcPr>
            <w:tcW w:w="5000" w:type="pct"/>
            <w:gridSpan w:val="2"/>
            <w:shd w:val="clear" w:color="auto" w:fill="D9D9D9"/>
            <w:vAlign w:val="center"/>
          </w:tcPr>
          <w:p w14:paraId="20CEEE41" w14:textId="77777777" w:rsidR="00FD23D6" w:rsidRPr="00E928D9" w:rsidRDefault="00FD23D6" w:rsidP="001A663C">
            <w:pPr>
              <w:spacing w:line="276" w:lineRule="auto"/>
              <w:jc w:val="center"/>
              <w:rPr>
                <w:rFonts w:ascii="Arial" w:hAnsi="Arial" w:cs="Arial"/>
                <w:b/>
                <w:sz w:val="24"/>
                <w:szCs w:val="24"/>
              </w:rPr>
            </w:pPr>
            <w:r w:rsidRPr="00E928D9">
              <w:rPr>
                <w:rFonts w:ascii="Arial" w:hAnsi="Arial" w:cs="Arial"/>
                <w:b/>
                <w:sz w:val="24"/>
                <w:szCs w:val="24"/>
              </w:rPr>
              <w:lastRenderedPageBreak/>
              <w:t>PLAN DZIAŁANIA NA ROK 2018</w:t>
            </w:r>
          </w:p>
        </w:tc>
      </w:tr>
      <w:tr w:rsidR="00E928D9" w:rsidRPr="00E928D9" w14:paraId="1E45F160" w14:textId="77777777" w:rsidTr="001A663C">
        <w:trPr>
          <w:trHeight w:val="224"/>
          <w:jc w:val="center"/>
        </w:trPr>
        <w:tc>
          <w:tcPr>
            <w:tcW w:w="1870" w:type="pct"/>
            <w:shd w:val="clear" w:color="auto" w:fill="D9D9D9"/>
            <w:vAlign w:val="center"/>
          </w:tcPr>
          <w:p w14:paraId="60DBB2A6" w14:textId="77777777" w:rsidR="00FD23D6" w:rsidRPr="00E928D9" w:rsidRDefault="00FD23D6" w:rsidP="001A663C">
            <w:pPr>
              <w:spacing w:line="276" w:lineRule="auto"/>
              <w:rPr>
                <w:rFonts w:ascii="Arial" w:hAnsi="Arial" w:cs="Arial"/>
                <w:b/>
                <w:sz w:val="18"/>
                <w:szCs w:val="18"/>
              </w:rPr>
            </w:pPr>
            <w:r w:rsidRPr="00E928D9">
              <w:rPr>
                <w:rFonts w:ascii="Arial" w:hAnsi="Arial" w:cs="Arial"/>
                <w:b/>
                <w:sz w:val="18"/>
                <w:szCs w:val="18"/>
              </w:rPr>
              <w:t>1. WERSJA PLANU DZIAŁANIA</w:t>
            </w:r>
          </w:p>
        </w:tc>
        <w:tc>
          <w:tcPr>
            <w:tcW w:w="3130" w:type="pct"/>
            <w:shd w:val="clear" w:color="auto" w:fill="FFFFFF"/>
            <w:vAlign w:val="center"/>
          </w:tcPr>
          <w:p w14:paraId="676163FE" w14:textId="68FF5BC7" w:rsidR="00FD23D6" w:rsidRPr="00E928D9" w:rsidRDefault="007F5970" w:rsidP="001A663C">
            <w:pPr>
              <w:spacing w:line="276" w:lineRule="auto"/>
              <w:jc w:val="center"/>
              <w:rPr>
                <w:rFonts w:ascii="Arial" w:hAnsi="Arial" w:cs="Arial"/>
                <w:sz w:val="18"/>
                <w:szCs w:val="18"/>
              </w:rPr>
            </w:pPr>
            <w:r>
              <w:rPr>
                <w:rFonts w:ascii="Arial" w:hAnsi="Arial" w:cs="Arial"/>
                <w:sz w:val="18"/>
                <w:szCs w:val="18"/>
              </w:rPr>
              <w:t>5</w:t>
            </w:r>
          </w:p>
        </w:tc>
      </w:tr>
      <w:tr w:rsidR="00E928D9" w:rsidRPr="00E928D9" w14:paraId="38004551" w14:textId="77777777" w:rsidTr="001A663C">
        <w:trPr>
          <w:trHeight w:val="583"/>
          <w:jc w:val="center"/>
        </w:trPr>
        <w:tc>
          <w:tcPr>
            <w:tcW w:w="1870" w:type="pct"/>
            <w:shd w:val="clear" w:color="auto" w:fill="D9D9D9"/>
            <w:vAlign w:val="center"/>
          </w:tcPr>
          <w:p w14:paraId="7C49AB24" w14:textId="77777777" w:rsidR="00FD23D6" w:rsidRPr="00E928D9" w:rsidRDefault="00FD23D6" w:rsidP="001A663C">
            <w:pPr>
              <w:spacing w:line="276" w:lineRule="auto"/>
              <w:rPr>
                <w:rFonts w:ascii="Arial" w:hAnsi="Arial" w:cs="Arial"/>
                <w:b/>
                <w:sz w:val="18"/>
                <w:szCs w:val="18"/>
              </w:rPr>
            </w:pPr>
            <w:r w:rsidRPr="00E928D9">
              <w:rPr>
                <w:rFonts w:ascii="Arial" w:hAnsi="Arial" w:cs="Arial"/>
                <w:b/>
                <w:sz w:val="18"/>
                <w:szCs w:val="18"/>
              </w:rPr>
              <w:t xml:space="preserve">2. Oś priorytetowa </w:t>
            </w:r>
          </w:p>
        </w:tc>
        <w:tc>
          <w:tcPr>
            <w:tcW w:w="3130" w:type="pct"/>
            <w:shd w:val="clear" w:color="auto" w:fill="FFFFFF"/>
            <w:vAlign w:val="center"/>
          </w:tcPr>
          <w:p w14:paraId="313777EB" w14:textId="77777777" w:rsidR="00FD23D6" w:rsidRPr="00E928D9" w:rsidRDefault="00FD23D6" w:rsidP="001A663C">
            <w:pPr>
              <w:pStyle w:val="Nagwek2"/>
              <w:numPr>
                <w:ilvl w:val="0"/>
                <w:numId w:val="0"/>
              </w:numPr>
              <w:spacing w:before="0" w:after="0" w:line="276" w:lineRule="auto"/>
              <w:jc w:val="center"/>
              <w:rPr>
                <w:rFonts w:cs="Arial"/>
                <w:b w:val="0"/>
                <w:sz w:val="18"/>
                <w:szCs w:val="18"/>
              </w:rPr>
            </w:pPr>
            <w:bookmarkStart w:id="4" w:name="_Toc514663111"/>
            <w:r w:rsidRPr="00E928D9">
              <w:rPr>
                <w:rFonts w:cs="Arial"/>
                <w:b w:val="0"/>
                <w:sz w:val="18"/>
                <w:szCs w:val="18"/>
              </w:rPr>
              <w:t>9</w:t>
            </w:r>
            <w:bookmarkEnd w:id="4"/>
          </w:p>
        </w:tc>
      </w:tr>
    </w:tbl>
    <w:p w14:paraId="7D70112F" w14:textId="77777777" w:rsidR="00FD23D6" w:rsidRPr="00E928D9" w:rsidRDefault="00FD23D6" w:rsidP="00FD23D6">
      <w:pPr>
        <w:spacing w:line="276" w:lineRule="auto"/>
        <w:rPr>
          <w:rFonts w:ascii="Arial" w:hAnsi="Arial" w:cs="Arial"/>
          <w:b/>
          <w:sz w:val="20"/>
        </w:rPr>
      </w:pPr>
    </w:p>
    <w:p w14:paraId="4731BAB5" w14:textId="77777777" w:rsidR="00FD23D6" w:rsidRPr="00642954" w:rsidRDefault="00FD23D6" w:rsidP="00FD23D6">
      <w:pPr>
        <w:spacing w:line="276" w:lineRule="auto"/>
        <w:rPr>
          <w:rFonts w:ascii="Arial" w:hAnsi="Arial" w:cs="Arial"/>
          <w:b/>
          <w:sz w:val="20"/>
        </w:rPr>
      </w:pPr>
    </w:p>
    <w:p w14:paraId="09002A9C" w14:textId="77777777" w:rsidR="007F5970" w:rsidRPr="000A57D9" w:rsidRDefault="007F5970" w:rsidP="007F5970">
      <w:pPr>
        <w:autoSpaceDE w:val="0"/>
        <w:autoSpaceDN w:val="0"/>
        <w:adjustRightInd w:val="0"/>
        <w:ind w:left="142"/>
        <w:jc w:val="both"/>
        <w:rPr>
          <w:rFonts w:ascii="Arial" w:hAnsi="Arial" w:cs="Arial"/>
          <w:b/>
          <w:bCs/>
          <w:sz w:val="24"/>
          <w:szCs w:val="24"/>
        </w:rPr>
      </w:pPr>
      <w:r w:rsidRPr="000A57D9">
        <w:rPr>
          <w:rFonts w:ascii="Arial" w:hAnsi="Arial" w:cs="Arial"/>
          <w:b/>
          <w:bCs/>
          <w:sz w:val="24"/>
          <w:szCs w:val="24"/>
        </w:rPr>
        <w:t>Zasada ogólna:</w:t>
      </w:r>
    </w:p>
    <w:p w14:paraId="666F5BEA" w14:textId="77777777" w:rsidR="007F5970" w:rsidRPr="000A57D9" w:rsidRDefault="007F5970" w:rsidP="007F5970">
      <w:pPr>
        <w:pStyle w:val="Akapitzlist"/>
        <w:adjustRightInd w:val="0"/>
        <w:ind w:left="142"/>
        <w:jc w:val="both"/>
        <w:rPr>
          <w:rFonts w:ascii="Arial" w:hAnsi="Arial" w:cs="Arial"/>
          <w:sz w:val="24"/>
        </w:rPr>
      </w:pPr>
      <w:r w:rsidRPr="000A57D9">
        <w:rPr>
          <w:rFonts w:ascii="Arial" w:hAnsi="Arial" w:cs="Arial"/>
          <w:sz w:val="24"/>
        </w:rPr>
        <w:t>W przypadku zmiany Szczegółowego opisu osi priorytetowych Regionalnego Programu Operacyjnego Województwa Dolnośląskiego 2014-2020 (</w:t>
      </w:r>
      <w:proofErr w:type="spellStart"/>
      <w:r w:rsidRPr="000A57D9">
        <w:rPr>
          <w:rFonts w:ascii="Arial" w:hAnsi="Arial" w:cs="Arial"/>
          <w:sz w:val="24"/>
        </w:rPr>
        <w:t>SzOOP</w:t>
      </w:r>
      <w:proofErr w:type="spellEnd"/>
      <w:r w:rsidRPr="000A57D9">
        <w:rPr>
          <w:rFonts w:ascii="Arial" w:hAnsi="Arial" w:cs="Arial"/>
          <w:sz w:val="24"/>
        </w:rPr>
        <w:t xml:space="preserve">) nie obejmującego swoim zakresem obszaru odwołującego się do danego kryterium konkurs będzie realizowany na </w:t>
      </w:r>
      <w:r>
        <w:rPr>
          <w:rFonts w:ascii="Arial" w:hAnsi="Arial" w:cs="Arial"/>
          <w:sz w:val="24"/>
        </w:rPr>
        <w:t xml:space="preserve">podstawie </w:t>
      </w:r>
      <w:r w:rsidRPr="000A57D9">
        <w:rPr>
          <w:rFonts w:ascii="Arial" w:hAnsi="Arial" w:cs="Arial"/>
          <w:sz w:val="24"/>
        </w:rPr>
        <w:t xml:space="preserve">aktualnej na dzień ogłoszenia konkursu wersji </w:t>
      </w:r>
      <w:proofErr w:type="spellStart"/>
      <w:r w:rsidRPr="000A57D9">
        <w:rPr>
          <w:rFonts w:ascii="Arial" w:hAnsi="Arial" w:cs="Arial"/>
          <w:sz w:val="24"/>
        </w:rPr>
        <w:t>SzOOP</w:t>
      </w:r>
      <w:proofErr w:type="spellEnd"/>
      <w:r w:rsidRPr="000A57D9">
        <w:rPr>
          <w:rFonts w:ascii="Arial" w:hAnsi="Arial" w:cs="Arial"/>
          <w:sz w:val="24"/>
        </w:rPr>
        <w:t xml:space="preserve">-u.  </w:t>
      </w:r>
    </w:p>
    <w:p w14:paraId="59261784" w14:textId="77777777" w:rsidR="007F5970" w:rsidRDefault="007F5970" w:rsidP="007F5970">
      <w:pPr>
        <w:spacing w:line="276" w:lineRule="auto"/>
        <w:rPr>
          <w:rFonts w:ascii="Arial" w:hAnsi="Arial" w:cs="Arial"/>
          <w:b/>
          <w:sz w:val="20"/>
        </w:rPr>
      </w:pPr>
    </w:p>
    <w:p w14:paraId="2561184B" w14:textId="77777777" w:rsidR="007F5970" w:rsidRPr="00E31283" w:rsidRDefault="007F5970" w:rsidP="007F5970">
      <w:pPr>
        <w:spacing w:line="276" w:lineRule="auto"/>
        <w:rPr>
          <w:rFonts w:ascii="Arial" w:hAnsi="Arial" w:cs="Arial"/>
          <w:b/>
          <w:sz w:val="20"/>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2"/>
        <w:gridCol w:w="55"/>
        <w:gridCol w:w="2519"/>
        <w:gridCol w:w="1476"/>
        <w:gridCol w:w="1777"/>
        <w:gridCol w:w="1746"/>
      </w:tblGrid>
      <w:tr w:rsidR="007F5970" w14:paraId="7303B522" w14:textId="77777777" w:rsidTr="007F5970">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14:paraId="18EDB9F5" w14:textId="77777777" w:rsidR="007F5970" w:rsidRDefault="007F5970" w:rsidP="007F5970">
            <w:pPr>
              <w:spacing w:line="276" w:lineRule="auto"/>
              <w:jc w:val="center"/>
              <w:rPr>
                <w:rFonts w:ascii="Arial" w:hAnsi="Arial" w:cs="Arial"/>
                <w:b/>
                <w:sz w:val="18"/>
                <w:szCs w:val="18"/>
              </w:rPr>
            </w:pPr>
            <w:r>
              <w:rPr>
                <w:rFonts w:ascii="Arial" w:hAnsi="Arial" w:cs="Arial"/>
                <w:b/>
                <w:sz w:val="24"/>
                <w:szCs w:val="24"/>
              </w:rPr>
              <w:t xml:space="preserve">KARTA DZIAŁANIA 9.1, </w:t>
            </w:r>
            <w:r>
              <w:rPr>
                <w:rFonts w:ascii="Arial" w:hAnsi="Arial" w:cs="Arial"/>
                <w:b/>
                <w:sz w:val="20"/>
              </w:rPr>
              <w:t>PODDZIAŁANIE 9.1.1</w:t>
            </w:r>
          </w:p>
        </w:tc>
      </w:tr>
      <w:tr w:rsidR="007F5970" w14:paraId="31AD1DED" w14:textId="77777777" w:rsidTr="007F5970">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7048BDFA"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7F5970" w14:paraId="4E732FEE" w14:textId="77777777" w:rsidTr="007F5970">
        <w:trPr>
          <w:trHeight w:val="129"/>
          <w:jc w:val="center"/>
        </w:trPr>
        <w:tc>
          <w:tcPr>
            <w:tcW w:w="1150"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14:paraId="5961DB8C" w14:textId="77777777" w:rsidR="007F5970" w:rsidRDefault="007F5970" w:rsidP="007F597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14:paraId="1A306A85" w14:textId="77777777" w:rsidR="007F5970" w:rsidRPr="00C463F7" w:rsidRDefault="007F5970" w:rsidP="007F5970">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7F5970" w14:paraId="6CFF4769" w14:textId="77777777" w:rsidTr="007F5970">
        <w:trPr>
          <w:trHeight w:val="42"/>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34029F78" w14:textId="77777777" w:rsidR="007F5970" w:rsidRDefault="007F5970" w:rsidP="007F5970">
            <w:pPr>
              <w:spacing w:line="276" w:lineRule="auto"/>
              <w:rPr>
                <w:rFonts w:ascii="Arial" w:hAnsi="Arial" w:cs="Arial"/>
                <w:sz w:val="18"/>
                <w:szCs w:val="18"/>
              </w:rPr>
            </w:pPr>
            <w:r>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63AC888C" w14:textId="77777777" w:rsidR="007F5970" w:rsidRPr="00C463F7" w:rsidRDefault="007F5970" w:rsidP="007F5970">
            <w:pPr>
              <w:spacing w:line="276" w:lineRule="auto"/>
              <w:rPr>
                <w:rFonts w:ascii="Arial" w:hAnsi="Arial" w:cs="Arial"/>
                <w:sz w:val="18"/>
                <w:szCs w:val="18"/>
              </w:rPr>
            </w:pPr>
            <w:r>
              <w:rPr>
                <w:rFonts w:ascii="Arial" w:hAnsi="Arial" w:cs="Arial"/>
                <w:sz w:val="18"/>
                <w:szCs w:val="18"/>
              </w:rPr>
              <w:t>9.i</w:t>
            </w:r>
          </w:p>
        </w:tc>
      </w:tr>
      <w:tr w:rsidR="007F5970" w14:paraId="21C1EFF7" w14:textId="77777777" w:rsidTr="007F5970">
        <w:trPr>
          <w:trHeight w:val="74"/>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18637E35" w14:textId="77777777" w:rsidR="007F5970" w:rsidRDefault="007F5970" w:rsidP="007F597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BED82DB"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Marzec, 2018 rok</w:t>
            </w:r>
          </w:p>
        </w:tc>
      </w:tr>
      <w:tr w:rsidR="007F5970" w14:paraId="2648932F" w14:textId="77777777" w:rsidTr="007F5970">
        <w:trPr>
          <w:trHeight w:val="74"/>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281F997E" w14:textId="77777777" w:rsidR="007F5970" w:rsidRDefault="007F5970" w:rsidP="007F597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F504A8B"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5 868 820</w:t>
            </w:r>
          </w:p>
        </w:tc>
      </w:tr>
      <w:tr w:rsidR="007F5970" w14:paraId="429124FC" w14:textId="77777777" w:rsidTr="007F5970">
        <w:trPr>
          <w:trHeight w:val="105"/>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49434000" w14:textId="77777777" w:rsidR="007F5970" w:rsidRDefault="007F5970" w:rsidP="007F5970">
            <w:pPr>
              <w:spacing w:line="276" w:lineRule="auto"/>
              <w:rPr>
                <w:rFonts w:ascii="Arial" w:hAnsi="Arial" w:cs="Arial"/>
                <w:sz w:val="18"/>
                <w:szCs w:val="18"/>
              </w:rPr>
            </w:pPr>
            <w:r>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3FB163E" w14:textId="77777777" w:rsidR="007F5970" w:rsidRDefault="007F5970" w:rsidP="007F5970">
            <w:pPr>
              <w:spacing w:line="276" w:lineRule="auto"/>
              <w:rPr>
                <w:rFonts w:ascii="Arial" w:hAnsi="Arial" w:cs="Arial"/>
                <w:sz w:val="18"/>
                <w:szCs w:val="18"/>
              </w:rPr>
            </w:pPr>
            <w:r>
              <w:rPr>
                <w:rFonts w:ascii="Arial" w:hAnsi="Arial" w:cs="Arial"/>
                <w:sz w:val="18"/>
                <w:szCs w:val="18"/>
              </w:rPr>
              <w:t>Dolnośląski Wojewódzki Urząd Pracy</w:t>
            </w:r>
          </w:p>
        </w:tc>
      </w:tr>
      <w:tr w:rsidR="007F5970" w14:paraId="27F18684" w14:textId="77777777" w:rsidTr="007F5970">
        <w:trPr>
          <w:trHeight w:val="105"/>
          <w:jc w:val="center"/>
        </w:trPr>
        <w:tc>
          <w:tcPr>
            <w:tcW w:w="1150"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5544B6EE" w14:textId="77777777" w:rsidR="007F5970" w:rsidRDefault="007F5970" w:rsidP="007F5970">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482AAB11" w14:textId="77777777" w:rsidR="007F5970" w:rsidRDefault="007F5970" w:rsidP="007F5970">
            <w:pPr>
              <w:spacing w:line="276" w:lineRule="auto"/>
              <w:jc w:val="both"/>
              <w:rPr>
                <w:rFonts w:ascii="Arial" w:hAnsi="Arial" w:cs="Arial"/>
                <w:sz w:val="18"/>
                <w:szCs w:val="18"/>
              </w:rPr>
            </w:pPr>
            <w:r w:rsidRPr="000036D0">
              <w:rPr>
                <w:rFonts w:ascii="Arial" w:hAnsi="Arial" w:cs="Arial"/>
                <w:sz w:val="18"/>
                <w:szCs w:val="18"/>
              </w:rPr>
              <w:t>9.1.A. Kompleksowe projekty Ośrodków Pomocy Społecznej oraz Powiatowych Centrów Pomocy Rodzinie z wykorzystaniem usług aktywnej integracji o charakterze społecznym, zawodowym, edukacyjnym i zdrowotnym</w:t>
            </w:r>
            <w:r>
              <w:rPr>
                <w:rFonts w:ascii="Arial" w:hAnsi="Arial" w:cs="Arial"/>
                <w:sz w:val="18"/>
                <w:szCs w:val="18"/>
              </w:rPr>
              <w:t xml:space="preserve"> </w:t>
            </w:r>
            <w:r w:rsidRPr="003D3706">
              <w:rPr>
                <w:rFonts w:ascii="Arial" w:hAnsi="Arial" w:cs="Arial"/>
                <w:sz w:val="18"/>
                <w:szCs w:val="18"/>
              </w:rPr>
              <w:t>(pierwszy ty</w:t>
            </w:r>
            <w:r>
              <w:rPr>
                <w:rFonts w:ascii="Arial" w:hAnsi="Arial" w:cs="Arial"/>
                <w:sz w:val="18"/>
                <w:szCs w:val="18"/>
              </w:rPr>
              <w:t>p</w:t>
            </w:r>
            <w:r w:rsidRPr="003D3706">
              <w:rPr>
                <w:rFonts w:ascii="Arial" w:hAnsi="Arial" w:cs="Arial"/>
                <w:sz w:val="18"/>
                <w:szCs w:val="18"/>
              </w:rPr>
              <w:t xml:space="preserve"> operacji).</w:t>
            </w:r>
          </w:p>
        </w:tc>
      </w:tr>
      <w:tr w:rsidR="007F5970" w14:paraId="621238CF" w14:textId="77777777" w:rsidTr="007F5970">
        <w:trPr>
          <w:trHeight w:val="105"/>
          <w:jc w:val="center"/>
        </w:trPr>
        <w:tc>
          <w:tcPr>
            <w:tcW w:w="1150"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77C23989" w14:textId="77777777" w:rsidR="007F5970" w:rsidRDefault="007F5970" w:rsidP="007F5970">
            <w:pPr>
              <w:spacing w:line="276" w:lineRule="auto"/>
              <w:rPr>
                <w:rFonts w:ascii="Arial" w:hAnsi="Arial" w:cs="Arial"/>
                <w:sz w:val="18"/>
                <w:szCs w:val="18"/>
              </w:rPr>
            </w:pPr>
            <w:r>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712636D3" w14:textId="77777777" w:rsidR="007F5970" w:rsidRPr="000036D0" w:rsidRDefault="007F5970" w:rsidP="007F5970">
            <w:pPr>
              <w:spacing w:line="276" w:lineRule="auto"/>
              <w:jc w:val="both"/>
              <w:rPr>
                <w:rFonts w:ascii="Arial" w:hAnsi="Arial" w:cs="Arial"/>
                <w:sz w:val="18"/>
                <w:szCs w:val="18"/>
              </w:rPr>
            </w:pPr>
            <w:r w:rsidRPr="001566C7">
              <w:rPr>
                <w:rFonts w:ascii="Arial" w:hAnsi="Arial" w:cs="Arial"/>
                <w:sz w:val="18"/>
                <w:szCs w:val="18"/>
              </w:rPr>
              <w:t xml:space="preserve">Konkurs został ogłoszony w dniu </w:t>
            </w:r>
            <w:r>
              <w:rPr>
                <w:rFonts w:ascii="Arial" w:hAnsi="Arial" w:cs="Arial"/>
                <w:sz w:val="18"/>
                <w:szCs w:val="18"/>
              </w:rPr>
              <w:t>14.03</w:t>
            </w:r>
            <w:r w:rsidRPr="001566C7">
              <w:rPr>
                <w:rFonts w:ascii="Arial" w:hAnsi="Arial" w:cs="Arial"/>
                <w:sz w:val="18"/>
                <w:szCs w:val="18"/>
              </w:rPr>
              <w:t xml:space="preserve">.2018 r. </w:t>
            </w:r>
            <w:r w:rsidRPr="00A654C9">
              <w:rPr>
                <w:rFonts w:ascii="Arial" w:hAnsi="Arial" w:cs="Arial"/>
                <w:sz w:val="18"/>
                <w:szCs w:val="18"/>
              </w:rPr>
              <w:t>na podstawie obowiązujących w tamtym czasie kryteriów</w:t>
            </w:r>
            <w:r>
              <w:rPr>
                <w:rFonts w:ascii="Arial" w:hAnsi="Arial" w:cs="Arial"/>
                <w:sz w:val="18"/>
                <w:szCs w:val="18"/>
              </w:rPr>
              <w:t xml:space="preserve">. </w:t>
            </w:r>
            <w:r w:rsidRPr="001566C7">
              <w:rPr>
                <w:rFonts w:ascii="Arial" w:hAnsi="Arial" w:cs="Arial"/>
                <w:sz w:val="18"/>
                <w:szCs w:val="18"/>
              </w:rPr>
              <w:t xml:space="preserve">W karcie wskazano informacyjnie kryteria </w:t>
            </w:r>
            <w:r w:rsidRPr="00A654C9">
              <w:rPr>
                <w:rFonts w:ascii="Arial" w:hAnsi="Arial" w:cs="Arial"/>
                <w:sz w:val="18"/>
                <w:szCs w:val="18"/>
              </w:rPr>
              <w:t xml:space="preserve">dostępu i premiujące </w:t>
            </w:r>
            <w:r w:rsidRPr="001566C7">
              <w:rPr>
                <w:rFonts w:ascii="Arial" w:hAnsi="Arial" w:cs="Arial"/>
                <w:sz w:val="18"/>
                <w:szCs w:val="18"/>
              </w:rPr>
              <w:t>obowiązujące w dniu jego ogłoszenia.</w:t>
            </w:r>
            <w:r>
              <w:rPr>
                <w:rFonts w:ascii="Arial" w:hAnsi="Arial" w:cs="Arial"/>
                <w:sz w:val="18"/>
                <w:szCs w:val="18"/>
              </w:rPr>
              <w:t xml:space="preserve"> </w:t>
            </w:r>
          </w:p>
        </w:tc>
      </w:tr>
      <w:tr w:rsidR="007F5970" w14:paraId="38A18D99"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701A3649" w14:textId="77777777" w:rsidR="007F5970" w:rsidRDefault="007F5970" w:rsidP="007F597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7F5970" w14:paraId="35F2FCC5"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28C202D2" w14:textId="77777777" w:rsidR="007F5970" w:rsidRDefault="007F5970" w:rsidP="007F597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7F5970" w14:paraId="537605FF" w14:textId="77777777" w:rsidTr="007F5970">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14:paraId="45D7DA2C"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04D9A434" w14:textId="77777777" w:rsidR="007F5970" w:rsidRPr="000C6703" w:rsidRDefault="007F5970" w:rsidP="007F597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2C7D06AE"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052D43" w14:paraId="0590E1E1" w14:textId="77777777" w:rsidTr="007F5970">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71D0D7BB" w14:textId="77777777" w:rsidR="007F5970" w:rsidRPr="00483BFB" w:rsidRDefault="007F5970" w:rsidP="007F5970">
            <w:pPr>
              <w:pStyle w:val="Akapitzlist"/>
              <w:numPr>
                <w:ilvl w:val="0"/>
                <w:numId w:val="7"/>
              </w:numPr>
              <w:spacing w:line="276" w:lineRule="auto"/>
              <w:ind w:left="360"/>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73F127CD" w14:textId="77777777" w:rsidR="007F5970" w:rsidRPr="00B97279" w:rsidRDefault="007F5970" w:rsidP="007F5970">
            <w:pPr>
              <w:spacing w:line="276" w:lineRule="auto"/>
              <w:ind w:left="57"/>
              <w:jc w:val="center"/>
              <w:rPr>
                <w:rFonts w:ascii="Arial" w:hAnsi="Arial" w:cs="Arial"/>
                <w:sz w:val="18"/>
                <w:szCs w:val="18"/>
              </w:rPr>
            </w:pPr>
            <w:r w:rsidRPr="00B97279">
              <w:rPr>
                <w:rFonts w:ascii="Arial" w:hAnsi="Arial" w:cs="Arial"/>
                <w:sz w:val="18"/>
                <w:szCs w:val="18"/>
              </w:rPr>
              <w:t>2000</w:t>
            </w:r>
          </w:p>
        </w:tc>
      </w:tr>
      <w:tr w:rsidR="007F5970" w:rsidRPr="00052D43" w14:paraId="0696BB02" w14:textId="77777777" w:rsidTr="007F5970">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223638B3" w14:textId="77777777" w:rsidR="007F5970" w:rsidRPr="00483BFB" w:rsidRDefault="007F5970" w:rsidP="007F5970">
            <w:pPr>
              <w:pStyle w:val="Akapitzlist"/>
              <w:numPr>
                <w:ilvl w:val="0"/>
                <w:numId w:val="7"/>
              </w:numPr>
              <w:spacing w:line="276" w:lineRule="auto"/>
              <w:ind w:left="360"/>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1529FB34" w14:textId="77777777" w:rsidR="007F5970" w:rsidRPr="00272A0E" w:rsidRDefault="007F5970" w:rsidP="007F5970">
            <w:pPr>
              <w:spacing w:line="276" w:lineRule="auto"/>
              <w:ind w:left="57"/>
              <w:jc w:val="center"/>
              <w:rPr>
                <w:rFonts w:ascii="Arial" w:hAnsi="Arial" w:cs="Arial"/>
                <w:sz w:val="18"/>
                <w:szCs w:val="18"/>
              </w:rPr>
            </w:pPr>
            <w:r>
              <w:rPr>
                <w:rFonts w:ascii="Arial" w:hAnsi="Arial" w:cs="Arial"/>
                <w:sz w:val="18"/>
                <w:szCs w:val="18"/>
              </w:rPr>
              <w:t>500</w:t>
            </w:r>
          </w:p>
        </w:tc>
      </w:tr>
      <w:tr w:rsidR="007F5970" w14:paraId="555259C7" w14:textId="77777777" w:rsidTr="007F5970">
        <w:trPr>
          <w:trHeight w:val="369"/>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5F90E948" w14:textId="77777777" w:rsidR="007F5970" w:rsidRPr="004F1561" w:rsidRDefault="007F5970" w:rsidP="007F597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7F5970" w14:paraId="37FCF28A" w14:textId="77777777" w:rsidTr="007F5970">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14:paraId="534B1357"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0231C79A" w14:textId="77777777" w:rsidR="007F5970" w:rsidRPr="000C6703"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4AC30E00"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92656B" w14:paraId="00DF2689" w14:textId="77777777" w:rsidTr="007F5970">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7DF16F1F" w14:textId="77777777" w:rsidR="007F5970" w:rsidRPr="0092656B" w:rsidRDefault="007F5970" w:rsidP="007F5970">
            <w:pPr>
              <w:numPr>
                <w:ilvl w:val="0"/>
                <w:numId w:val="4"/>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które uzyskały kwalifikacje 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3240F40B" w14:textId="77777777" w:rsidR="007F5970" w:rsidRPr="0024356F" w:rsidRDefault="007F5970" w:rsidP="007F5970">
            <w:pPr>
              <w:spacing w:line="276" w:lineRule="auto"/>
              <w:jc w:val="center"/>
              <w:rPr>
                <w:rFonts w:ascii="Arial" w:hAnsi="Arial" w:cs="Arial"/>
                <w:color w:val="000000"/>
                <w:sz w:val="18"/>
                <w:szCs w:val="18"/>
              </w:rPr>
            </w:pPr>
            <w:r w:rsidRPr="002B7BF2">
              <w:rPr>
                <w:rFonts w:ascii="Arial" w:hAnsi="Arial" w:cs="Arial"/>
                <w:sz w:val="18"/>
                <w:szCs w:val="18"/>
              </w:rPr>
              <w:t>15%</w:t>
            </w:r>
          </w:p>
        </w:tc>
      </w:tr>
      <w:tr w:rsidR="007F5970" w:rsidRPr="0092656B" w14:paraId="36A57195" w14:textId="77777777" w:rsidTr="007F5970">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0BD615C3" w14:textId="77777777" w:rsidR="007F5970" w:rsidRPr="00272A0E" w:rsidRDefault="007F5970" w:rsidP="007F5970">
            <w:pPr>
              <w:numPr>
                <w:ilvl w:val="0"/>
                <w:numId w:val="4"/>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poszukujących pracy po opuszczeniu programu</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2F0D91F7" w14:textId="77777777" w:rsidR="007F5970" w:rsidRPr="0024356F" w:rsidRDefault="007F5970" w:rsidP="007F5970">
            <w:pPr>
              <w:spacing w:line="276" w:lineRule="auto"/>
              <w:jc w:val="center"/>
              <w:rPr>
                <w:rFonts w:ascii="Arial" w:hAnsi="Arial" w:cs="Arial"/>
                <w:color w:val="000000"/>
                <w:sz w:val="18"/>
                <w:szCs w:val="18"/>
              </w:rPr>
            </w:pPr>
            <w:r w:rsidRPr="002B7BF2">
              <w:rPr>
                <w:rFonts w:ascii="Arial" w:hAnsi="Arial" w:cs="Arial"/>
                <w:sz w:val="18"/>
                <w:szCs w:val="18"/>
              </w:rPr>
              <w:t>45%</w:t>
            </w:r>
          </w:p>
        </w:tc>
      </w:tr>
      <w:tr w:rsidR="007F5970" w:rsidRPr="0092656B" w14:paraId="3E17F4C4" w14:textId="77777777" w:rsidTr="007F5970">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04032FD8" w14:textId="77777777" w:rsidR="007F5970" w:rsidRPr="00272A0E" w:rsidRDefault="007F5970" w:rsidP="007F5970">
            <w:pPr>
              <w:numPr>
                <w:ilvl w:val="0"/>
                <w:numId w:val="4"/>
              </w:numPr>
              <w:spacing w:line="276" w:lineRule="auto"/>
              <w:ind w:left="408" w:hanging="408"/>
              <w:jc w:val="both"/>
              <w:rPr>
                <w:rFonts w:ascii="Arial" w:hAnsi="Arial" w:cs="Arial"/>
                <w:sz w:val="18"/>
                <w:szCs w:val="18"/>
              </w:rPr>
            </w:pPr>
            <w:r w:rsidRPr="000036D0">
              <w:rPr>
                <w:rFonts w:ascii="Arial" w:hAnsi="Arial" w:cs="Arial"/>
                <w:sz w:val="18"/>
                <w:szCs w:val="18"/>
              </w:rPr>
              <w:t xml:space="preserve">Liczba osób zagrożonych ubóstwem lub wykluczeniem społecznym pracujących po </w:t>
            </w:r>
            <w:r w:rsidRPr="000036D0">
              <w:rPr>
                <w:rFonts w:ascii="Arial" w:hAnsi="Arial" w:cs="Arial"/>
                <w:sz w:val="18"/>
                <w:szCs w:val="18"/>
              </w:rPr>
              <w:lastRenderedPageBreak/>
              <w:t>opuszczeniu programu (łącznie z pracującymi na własny rachunek)</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094F3103" w14:textId="77777777" w:rsidR="007F5970" w:rsidRPr="0024356F" w:rsidRDefault="007F5970" w:rsidP="007F5970">
            <w:pPr>
              <w:spacing w:line="276" w:lineRule="auto"/>
              <w:jc w:val="center"/>
              <w:rPr>
                <w:rFonts w:ascii="Arial" w:hAnsi="Arial" w:cs="Arial"/>
                <w:color w:val="000000"/>
                <w:sz w:val="18"/>
                <w:szCs w:val="18"/>
              </w:rPr>
            </w:pPr>
            <w:r w:rsidRPr="002B7BF2">
              <w:rPr>
                <w:rFonts w:ascii="Arial" w:hAnsi="Arial" w:cs="Arial"/>
                <w:sz w:val="18"/>
                <w:szCs w:val="18"/>
              </w:rPr>
              <w:lastRenderedPageBreak/>
              <w:t>15%</w:t>
            </w:r>
          </w:p>
        </w:tc>
      </w:tr>
      <w:tr w:rsidR="007F5970" w14:paraId="380A74F9" w14:textId="77777777" w:rsidTr="007F5970">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3815D147" w14:textId="77777777" w:rsidR="007F5970" w:rsidRPr="00C255DB" w:rsidRDefault="007F5970" w:rsidP="007F597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7F5970" w14:paraId="318EF4FB" w14:textId="77777777" w:rsidTr="007F5970">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43648AE" w14:textId="77777777" w:rsidR="007F5970" w:rsidRPr="0069262A" w:rsidRDefault="007F5970" w:rsidP="007F5970">
            <w:pPr>
              <w:spacing w:line="276" w:lineRule="auto"/>
              <w:ind w:left="57"/>
              <w:jc w:val="center"/>
              <w:rPr>
                <w:rFonts w:ascii="Arial" w:hAnsi="Arial" w:cs="Arial"/>
                <w:b/>
                <w:sz w:val="18"/>
                <w:szCs w:val="18"/>
              </w:rPr>
            </w:pPr>
            <w:r w:rsidRPr="0069262A">
              <w:rPr>
                <w:rFonts w:ascii="Arial" w:hAnsi="Arial" w:cs="Arial"/>
                <w:b/>
                <w:sz w:val="18"/>
                <w:szCs w:val="18"/>
              </w:rPr>
              <w:t>Kryteria dostępu</w:t>
            </w:r>
          </w:p>
        </w:tc>
      </w:tr>
      <w:tr w:rsidR="007F5970" w14:paraId="4F6F2447" w14:textId="77777777" w:rsidTr="007F5970">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14:paraId="54591CBF" w14:textId="77777777" w:rsidR="007F5970" w:rsidRPr="000036D0" w:rsidRDefault="007F5970" w:rsidP="007F5970">
            <w:pPr>
              <w:numPr>
                <w:ilvl w:val="0"/>
                <w:numId w:val="2"/>
              </w:numPr>
              <w:spacing w:line="276" w:lineRule="auto"/>
              <w:jc w:val="both"/>
              <w:rPr>
                <w:rFonts w:ascii="Arial" w:hAnsi="Arial" w:cs="Arial"/>
                <w:sz w:val="18"/>
                <w:szCs w:val="18"/>
              </w:rPr>
            </w:pPr>
            <w:r w:rsidRPr="000036D0">
              <w:rPr>
                <w:rFonts w:ascii="Arial" w:hAnsi="Arial" w:cs="Arial"/>
                <w:sz w:val="18"/>
                <w:szCs w:val="18"/>
              </w:rPr>
              <w:t>Czy projekt zakłada osiągnięcie minimalnych poziomów efektywności społeczn</w:t>
            </w:r>
            <w:r>
              <w:rPr>
                <w:rFonts w:ascii="Arial" w:hAnsi="Arial" w:cs="Arial"/>
                <w:sz w:val="18"/>
                <w:szCs w:val="18"/>
              </w:rPr>
              <w:t xml:space="preserve">ej i </w:t>
            </w:r>
            <w:r w:rsidRPr="000036D0">
              <w:rPr>
                <w:rFonts w:ascii="Arial" w:hAnsi="Arial" w:cs="Arial"/>
                <w:sz w:val="18"/>
                <w:szCs w:val="18"/>
              </w:rPr>
              <w:t>zatrudnieniowej:</w:t>
            </w:r>
          </w:p>
          <w:p w14:paraId="79B0A3E0" w14:textId="77777777" w:rsidR="007F5970" w:rsidRPr="00534030" w:rsidRDefault="007F5970" w:rsidP="00BB2251">
            <w:pPr>
              <w:pStyle w:val="Akapitzlist"/>
              <w:numPr>
                <w:ilvl w:val="0"/>
                <w:numId w:val="55"/>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14:paraId="088BB613" w14:textId="77777777" w:rsidR="007F5970" w:rsidRPr="00534030" w:rsidRDefault="007F5970" w:rsidP="00BB2251">
            <w:pPr>
              <w:pStyle w:val="Akapitzlist"/>
              <w:numPr>
                <w:ilvl w:val="0"/>
                <w:numId w:val="55"/>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14:paraId="72D4A761" w14:textId="77777777" w:rsidR="007F5970" w:rsidRDefault="007F5970" w:rsidP="007F5970">
            <w:pPr>
              <w:spacing w:line="276" w:lineRule="auto"/>
              <w:ind w:left="84"/>
              <w:jc w:val="both"/>
              <w:rPr>
                <w:rFonts w:ascii="Arial" w:hAnsi="Arial" w:cs="Arial"/>
                <w:sz w:val="18"/>
                <w:szCs w:val="18"/>
              </w:rPr>
            </w:pPr>
          </w:p>
          <w:p w14:paraId="63262215" w14:textId="77777777" w:rsidR="007F5970" w:rsidRPr="005E704C" w:rsidRDefault="007F5970" w:rsidP="007F5970">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14:paraId="48F6648F" w14:textId="77777777" w:rsidR="007F5970" w:rsidRPr="005E704C" w:rsidRDefault="007F5970" w:rsidP="00BB2251">
            <w:pPr>
              <w:numPr>
                <w:ilvl w:val="0"/>
                <w:numId w:val="56"/>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14:paraId="2F7C8F20" w14:textId="77777777" w:rsidR="007F5970" w:rsidRPr="005E704C" w:rsidRDefault="007F5970" w:rsidP="00BB2251">
            <w:pPr>
              <w:numPr>
                <w:ilvl w:val="0"/>
                <w:numId w:val="56"/>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14:paraId="588B9BE9" w14:textId="77777777" w:rsidR="007F5970" w:rsidRPr="005E704C" w:rsidRDefault="007F5970" w:rsidP="00BB2251">
            <w:pPr>
              <w:numPr>
                <w:ilvl w:val="0"/>
                <w:numId w:val="56"/>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14:paraId="7EE918F3" w14:textId="77777777" w:rsidR="007F5970" w:rsidRDefault="007F5970" w:rsidP="007F5970">
            <w:pPr>
              <w:spacing w:line="276" w:lineRule="auto"/>
              <w:ind w:left="408"/>
              <w:jc w:val="both"/>
              <w:rPr>
                <w:rFonts w:ascii="Arial" w:hAnsi="Arial" w:cs="Arial"/>
                <w:sz w:val="18"/>
                <w:szCs w:val="18"/>
              </w:rPr>
            </w:pPr>
            <w:r w:rsidRPr="005E704C">
              <w:rPr>
                <w:rFonts w:ascii="Arial" w:hAnsi="Arial" w:cs="Arial"/>
                <w:sz w:val="18"/>
                <w:szCs w:val="18"/>
              </w:rPr>
              <w:t>Szczegółowe zasady pomiaru wskaźników efektywności społecznej i zatrudnieniowej określi IOK w regulaminie konkursu.</w:t>
            </w:r>
          </w:p>
        </w:tc>
      </w:tr>
      <w:tr w:rsidR="007F5970" w14:paraId="6F63828F" w14:textId="77777777" w:rsidTr="007F5970">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75CF9753"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ED3BB2" w14:textId="77777777" w:rsidR="007F5970" w:rsidRDefault="007F5970" w:rsidP="007F5970">
            <w:pPr>
              <w:snapToGrid w:val="0"/>
              <w:spacing w:line="276" w:lineRule="auto"/>
              <w:jc w:val="both"/>
              <w:rPr>
                <w:rFonts w:ascii="Arial" w:hAnsi="Arial" w:cs="Arial"/>
                <w:sz w:val="18"/>
                <w:szCs w:val="18"/>
              </w:rPr>
            </w:pPr>
            <w:r w:rsidRPr="00A1646E">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w:t>
            </w:r>
            <w:r w:rsidRPr="00A1646E" w:rsidDel="00FB37F8">
              <w:rPr>
                <w:rFonts w:ascii="Arial" w:hAnsi="Arial" w:cs="Arial"/>
                <w:sz w:val="18"/>
                <w:szCs w:val="18"/>
              </w:rPr>
              <w:t xml:space="preserve"> </w:t>
            </w:r>
            <w:r w:rsidRPr="00A1646E">
              <w:rPr>
                <w:rFonts w:ascii="Arial" w:hAnsi="Arial" w:cs="Arial"/>
                <w:sz w:val="18"/>
                <w:szCs w:val="18"/>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14:paraId="2317EEE9" w14:textId="77777777" w:rsidR="007F5970" w:rsidRDefault="007F5970" w:rsidP="007F5970">
            <w:pPr>
              <w:snapToGrid w:val="0"/>
              <w:spacing w:line="276" w:lineRule="auto"/>
              <w:jc w:val="both"/>
              <w:rPr>
                <w:rFonts w:ascii="Arial" w:hAnsi="Arial" w:cs="Arial"/>
                <w:sz w:val="18"/>
                <w:szCs w:val="18"/>
              </w:rPr>
            </w:pPr>
          </w:p>
          <w:p w14:paraId="683532EA" w14:textId="77777777" w:rsidR="007F5970" w:rsidRPr="00877BE8" w:rsidRDefault="007F5970" w:rsidP="007F5970">
            <w:pPr>
              <w:snapToGrid w:val="0"/>
              <w:spacing w:line="276" w:lineRule="auto"/>
              <w:jc w:val="both"/>
              <w:rPr>
                <w:rFonts w:ascii="Arial" w:hAnsi="Arial" w:cs="Arial"/>
                <w:sz w:val="18"/>
                <w:szCs w:val="18"/>
              </w:rPr>
            </w:pPr>
            <w:r w:rsidRPr="00877BE8">
              <w:rPr>
                <w:rFonts w:ascii="Arial" w:hAnsi="Arial" w:cs="Arial"/>
                <w:sz w:val="18"/>
                <w:szCs w:val="18"/>
              </w:rPr>
              <w:t>IOK dopuszcza możliwość poprawy</w:t>
            </w:r>
            <w:r>
              <w:rPr>
                <w:rFonts w:ascii="Arial" w:hAnsi="Arial" w:cs="Arial"/>
                <w:sz w:val="18"/>
                <w:szCs w:val="18"/>
              </w:rPr>
              <w:t>/uzupełnienia</w:t>
            </w:r>
            <w:r w:rsidRPr="00877BE8">
              <w:rPr>
                <w:rFonts w:ascii="Arial" w:hAnsi="Arial" w:cs="Arial"/>
                <w:sz w:val="18"/>
                <w:szCs w:val="18"/>
              </w:rPr>
              <w:t xml:space="preserve"> wniosku </w:t>
            </w:r>
            <w:r w:rsidRPr="00BE5F92">
              <w:rPr>
                <w:rFonts w:ascii="Arial" w:hAnsi="Arial" w:cs="Arial"/>
                <w:spacing w:val="-6"/>
                <w:sz w:val="18"/>
                <w:szCs w:val="18"/>
              </w:rPr>
              <w:t>w zakresie skutkującym spełnieniem kryterium</w:t>
            </w:r>
            <w:r w:rsidRPr="00877BE8">
              <w:rPr>
                <w:rFonts w:ascii="Arial" w:hAnsi="Arial" w:cs="Arial"/>
                <w:sz w:val="18"/>
                <w:szCs w:val="18"/>
              </w:rPr>
              <w:t>.</w:t>
            </w:r>
          </w:p>
          <w:p w14:paraId="5BEF25C7" w14:textId="77777777" w:rsidR="007F5970" w:rsidRPr="000036D0" w:rsidRDefault="007F5970" w:rsidP="007F5970">
            <w:pPr>
              <w:snapToGrid w:val="0"/>
              <w:spacing w:line="276" w:lineRule="auto"/>
              <w:jc w:val="both"/>
              <w:rPr>
                <w:rFonts w:ascii="Arial" w:hAnsi="Arial" w:cs="Arial"/>
                <w:sz w:val="18"/>
                <w:szCs w:val="18"/>
              </w:rPr>
            </w:pPr>
          </w:p>
          <w:p w14:paraId="00893D48" w14:textId="77777777" w:rsidR="007F5970" w:rsidRDefault="007F5970" w:rsidP="007F5970">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14:paraId="2C009B8B" w14:textId="77777777" w:rsidR="007F5970" w:rsidRPr="00BE5F92" w:rsidRDefault="007F5970" w:rsidP="007F5970">
            <w:pPr>
              <w:snapToGrid w:val="0"/>
              <w:spacing w:line="276" w:lineRule="auto"/>
              <w:jc w:val="both"/>
              <w:rPr>
                <w:rFonts w:ascii="Arial" w:hAnsi="Arial" w:cs="Arial"/>
                <w:spacing w:val="-6"/>
                <w:sz w:val="18"/>
                <w:szCs w:val="18"/>
              </w:rPr>
            </w:pPr>
          </w:p>
          <w:p w14:paraId="2E5BF9AB" w14:textId="77777777" w:rsidR="007F5970" w:rsidRDefault="007F5970" w:rsidP="007F5970">
            <w:pPr>
              <w:autoSpaceDE w:val="0"/>
              <w:autoSpaceDN w:val="0"/>
              <w:adjustRightInd w:val="0"/>
              <w:jc w:val="both"/>
              <w:rPr>
                <w:rFonts w:ascii="Arial" w:hAnsi="Arial" w:cs="Arial"/>
                <w:sz w:val="18"/>
                <w:szCs w:val="18"/>
              </w:rPr>
            </w:pPr>
            <w:r w:rsidRPr="00877BE8">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985CFC1"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D7FEAE7"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9.1.A</w:t>
            </w:r>
          </w:p>
        </w:tc>
      </w:tr>
      <w:tr w:rsidR="007F5970" w14:paraId="7AE46A6E" w14:textId="77777777" w:rsidTr="007F597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14:paraId="579499FD" w14:textId="77777777" w:rsidR="007F5970" w:rsidRPr="006E09B6" w:rsidRDefault="007F5970" w:rsidP="007F5970">
            <w:pPr>
              <w:pStyle w:val="Akapitzlist"/>
              <w:numPr>
                <w:ilvl w:val="0"/>
                <w:numId w:val="2"/>
              </w:numPr>
              <w:spacing w:line="276" w:lineRule="auto"/>
              <w:jc w:val="both"/>
              <w:rPr>
                <w:rFonts w:ascii="Arial" w:hAnsi="Arial" w:cs="Arial"/>
                <w:bCs/>
                <w:sz w:val="18"/>
                <w:szCs w:val="18"/>
              </w:rPr>
            </w:pPr>
            <w:r w:rsidRPr="006E09B6">
              <w:rPr>
                <w:rFonts w:ascii="Arial" w:hAnsi="Arial" w:cs="Arial"/>
                <w:sz w:val="18"/>
                <w:szCs w:val="18"/>
              </w:rPr>
              <w:t>Czy Wnioskodawca złożył w ramach konkursu (w konkursach zamkniętych)/etapu konkursu (w konkursach otwartych) 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tc>
      </w:tr>
      <w:tr w:rsidR="007F5970" w14:paraId="494EA4D2"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7D3F0E7"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CD99F9" w14:textId="77777777" w:rsidR="007F5970" w:rsidRDefault="007F5970" w:rsidP="007F5970">
            <w:pPr>
              <w:snapToGrid w:val="0"/>
              <w:spacing w:line="276" w:lineRule="auto"/>
              <w:jc w:val="both"/>
              <w:rPr>
                <w:rFonts w:ascii="Arial" w:hAnsi="Arial" w:cs="Arial"/>
                <w:sz w:val="18"/>
                <w:szCs w:val="18"/>
              </w:rPr>
            </w:pPr>
            <w:r w:rsidRPr="001D0FC8">
              <w:rPr>
                <w:rFonts w:ascii="Arial" w:hAnsi="Arial" w:cs="Arial"/>
                <w:sz w:val="18"/>
                <w:szCs w:val="18"/>
              </w:rPr>
              <w:t>Realizacja jednego projektu znajduje swoje uzasadnienie w racjonalności kosztów ponoszonych przez Wnioskodawcę.</w:t>
            </w:r>
            <w:r>
              <w:rPr>
                <w:rFonts w:ascii="Arial" w:hAnsi="Arial" w:cs="Arial"/>
                <w:sz w:val="18"/>
                <w:szCs w:val="18"/>
              </w:rPr>
              <w:t xml:space="preserve"> </w:t>
            </w:r>
            <w:r w:rsidRPr="001D0FC8">
              <w:rPr>
                <w:rFonts w:ascii="Arial" w:hAnsi="Arial" w:cs="Arial"/>
                <w:sz w:val="18"/>
                <w:szCs w:val="18"/>
              </w:rPr>
              <w:t>Kryterium zostanie zweryfikowane na podstawie zapisów wniosku o dofinansowanie projektu oraz  na podstawie rejestru prowadzonego przez Instytucję Organizującą Konkurs. W przypadku złożenia więcej niż jednego wniosku przez jednego Wnioskodawcę Instytucja Organizująca Konkurs odrzuca wszystkie złożone w odpowiedzi na konkurs</w:t>
            </w:r>
            <w:r w:rsidRPr="008F3D7F">
              <w:rPr>
                <w:rFonts w:ascii="Arial" w:hAnsi="Arial" w:cs="Arial"/>
                <w:sz w:val="18"/>
                <w:szCs w:val="18"/>
              </w:rPr>
              <w:t>/etap konkursu</w:t>
            </w:r>
            <w:r w:rsidRPr="001D0FC8">
              <w:rPr>
                <w:rFonts w:ascii="Arial" w:hAnsi="Arial" w:cs="Arial"/>
                <w:sz w:val="18"/>
                <w:szCs w:val="18"/>
              </w:rPr>
              <w:t xml:space="preserve"> wnioski, w związku z niespełnieniem przez Wnioskodawcę kryterium. W przypadku wycofania wniosku o </w:t>
            </w:r>
            <w:r w:rsidRPr="001D0FC8">
              <w:rPr>
                <w:rFonts w:ascii="Arial" w:hAnsi="Arial" w:cs="Arial"/>
                <w:sz w:val="18"/>
                <w:szCs w:val="18"/>
              </w:rPr>
              <w:lastRenderedPageBreak/>
              <w:t>dofinansowanie Wnioskodawca ma prawo złożyć kolejny wniosek.</w:t>
            </w:r>
          </w:p>
          <w:p w14:paraId="5298A6F2" w14:textId="77777777" w:rsidR="007F5970" w:rsidRDefault="007F5970" w:rsidP="007F5970">
            <w:pPr>
              <w:snapToGrid w:val="0"/>
              <w:spacing w:line="276" w:lineRule="auto"/>
              <w:jc w:val="both"/>
              <w:rPr>
                <w:rFonts w:ascii="Arial" w:hAnsi="Arial" w:cs="Arial"/>
                <w:sz w:val="18"/>
                <w:szCs w:val="18"/>
              </w:rPr>
            </w:pPr>
          </w:p>
          <w:p w14:paraId="45496250" w14:textId="77777777" w:rsidR="007F5970" w:rsidRPr="001F3453" w:rsidRDefault="007F5970" w:rsidP="007F5970">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r>
              <w:rPr>
                <w:rFonts w:ascii="Arial" w:hAnsi="Arial" w:cs="Arial"/>
                <w:spacing w:val="-6"/>
                <w:sz w:val="18"/>
                <w:szCs w:val="18"/>
              </w:rPr>
              <w:t xml:space="preserv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B4D6D15"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545E862F"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9.1. A</w:t>
            </w:r>
          </w:p>
        </w:tc>
      </w:tr>
      <w:tr w:rsidR="007F5970" w14:paraId="094F8479"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915EDC5" w14:textId="77777777" w:rsidR="007F5970" w:rsidRPr="0009766A" w:rsidRDefault="007F5970" w:rsidP="007F5970">
            <w:pPr>
              <w:pStyle w:val="Akapitzlist"/>
              <w:numPr>
                <w:ilvl w:val="0"/>
                <w:numId w:val="2"/>
              </w:numPr>
              <w:spacing w:line="276" w:lineRule="auto"/>
              <w:rPr>
                <w:rFonts w:ascii="Arial" w:hAnsi="Arial" w:cs="Arial"/>
                <w:sz w:val="18"/>
                <w:szCs w:val="18"/>
              </w:rPr>
            </w:pPr>
            <w:r w:rsidRPr="0009766A">
              <w:rPr>
                <w:rFonts w:ascii="Arial" w:hAnsi="Arial" w:cs="Arial"/>
                <w:sz w:val="18"/>
                <w:szCs w:val="18"/>
              </w:rPr>
              <w:t xml:space="preserve"> Czy projekt skierowany jest do osób z niepełnosprawnością w proporcji co najmniej takiej samej jak proporcja osób z niepełnosprawnością będących klientami danego PCPR w stosunku do ogólnej liczby wszystkich klientów danego PCPR (wg stanu na dzień 31.12.2017 r.) oraz wsparcie w ramach projektu zostało dostosowane do specyficznych potrzeb tej grupy docelowej?</w:t>
            </w:r>
          </w:p>
        </w:tc>
      </w:tr>
      <w:tr w:rsidR="007F5970" w14:paraId="3DEFE1E5"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A99CAA2"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F76EE" w14:textId="77777777" w:rsidR="007F5970" w:rsidRPr="00084FFB" w:rsidRDefault="007F5970" w:rsidP="007F5970">
            <w:pPr>
              <w:snapToGrid w:val="0"/>
              <w:spacing w:line="276" w:lineRule="auto"/>
              <w:jc w:val="both"/>
              <w:rPr>
                <w:rFonts w:ascii="Arial" w:hAnsi="Arial" w:cs="Arial"/>
                <w:sz w:val="18"/>
                <w:szCs w:val="18"/>
              </w:rPr>
            </w:pPr>
            <w:r w:rsidRPr="00084FFB">
              <w:rPr>
                <w:rFonts w:ascii="Arial" w:hAnsi="Arial" w:cs="Arial"/>
                <w:sz w:val="18"/>
                <w:szCs w:val="18"/>
              </w:rPr>
              <w:t xml:space="preserve">Ukierunkowanie wsparcia do powyższej grupy docelowej wynika z faktu, iż została ona zidentyfikowana w województwie dolnośląskim jako szczególnie </w:t>
            </w:r>
            <w:proofErr w:type="spellStart"/>
            <w:r w:rsidRPr="00084FFB">
              <w:rPr>
                <w:rFonts w:ascii="Arial" w:hAnsi="Arial" w:cs="Arial"/>
                <w:sz w:val="18"/>
                <w:szCs w:val="18"/>
              </w:rPr>
              <w:t>defaworyzowana</w:t>
            </w:r>
            <w:proofErr w:type="spellEnd"/>
            <w:r w:rsidRPr="00084FFB">
              <w:rPr>
                <w:rFonts w:ascii="Arial" w:hAnsi="Arial" w:cs="Arial"/>
                <w:sz w:val="18"/>
                <w:szCs w:val="18"/>
              </w:rPr>
              <w:t xml:space="preserve"> na rynku pracy. </w:t>
            </w:r>
          </w:p>
          <w:p w14:paraId="4B824647" w14:textId="77777777" w:rsidR="007F5970" w:rsidRPr="00084FFB" w:rsidRDefault="007F5970" w:rsidP="007F5970">
            <w:pPr>
              <w:snapToGrid w:val="0"/>
              <w:spacing w:line="276" w:lineRule="auto"/>
              <w:jc w:val="both"/>
              <w:rPr>
                <w:rFonts w:ascii="Arial" w:hAnsi="Arial" w:cs="Arial"/>
                <w:sz w:val="18"/>
                <w:szCs w:val="18"/>
              </w:rPr>
            </w:pPr>
            <w:r w:rsidRPr="00084FFB">
              <w:rPr>
                <w:rFonts w:ascii="Arial" w:hAnsi="Arial" w:cs="Arial"/>
                <w:sz w:val="18"/>
                <w:szCs w:val="18"/>
              </w:rPr>
              <w:t xml:space="preserve">Poprzez dostosowanie projektu do specyficznych potrzeb wymienionej grupy docelowej należy rozumieć między innymi: </w:t>
            </w:r>
          </w:p>
          <w:p w14:paraId="5FCEE603" w14:textId="77777777" w:rsidR="007F5970" w:rsidRPr="00084FFB" w:rsidRDefault="007F5970" w:rsidP="007F5970">
            <w:pPr>
              <w:snapToGrid w:val="0"/>
              <w:spacing w:line="276" w:lineRule="auto"/>
              <w:jc w:val="both"/>
              <w:rPr>
                <w:rFonts w:ascii="Arial" w:hAnsi="Arial" w:cs="Arial"/>
                <w:sz w:val="18"/>
                <w:szCs w:val="18"/>
              </w:rPr>
            </w:pPr>
            <w:r w:rsidRPr="00084FFB">
              <w:rPr>
                <w:rFonts w:ascii="Arial" w:hAnsi="Arial" w:cs="Arial"/>
                <w:sz w:val="18"/>
                <w:szCs w:val="18"/>
              </w:rPr>
              <w:t xml:space="preserve">- dostosowanie zakresu form wsparcia do specyfiki grupy docelowej, </w:t>
            </w:r>
          </w:p>
          <w:p w14:paraId="1F5AE13A" w14:textId="77777777" w:rsidR="007F5970" w:rsidRPr="00084FFB" w:rsidRDefault="007F5970" w:rsidP="007F5970">
            <w:pPr>
              <w:snapToGrid w:val="0"/>
              <w:spacing w:line="276" w:lineRule="auto"/>
              <w:jc w:val="both"/>
              <w:rPr>
                <w:rFonts w:ascii="Arial" w:hAnsi="Arial" w:cs="Arial"/>
                <w:sz w:val="18"/>
                <w:szCs w:val="18"/>
              </w:rPr>
            </w:pPr>
            <w:r w:rsidRPr="00084FFB">
              <w:rPr>
                <w:rFonts w:ascii="Arial" w:hAnsi="Arial" w:cs="Arial"/>
                <w:sz w:val="18"/>
                <w:szCs w:val="18"/>
              </w:rPr>
              <w:t xml:space="preserve">- zaangażowanie do projektu kadry posiadającej doświadczenie w pracy ze wskazaną grupą docelową. </w:t>
            </w:r>
          </w:p>
          <w:p w14:paraId="7C7F2344" w14:textId="77777777" w:rsidR="007F5970" w:rsidRPr="00084FFB" w:rsidRDefault="007F5970" w:rsidP="007F5970">
            <w:pPr>
              <w:snapToGrid w:val="0"/>
              <w:spacing w:line="276" w:lineRule="auto"/>
              <w:jc w:val="both"/>
              <w:rPr>
                <w:rFonts w:ascii="Arial" w:hAnsi="Arial" w:cs="Arial"/>
                <w:sz w:val="18"/>
                <w:szCs w:val="18"/>
              </w:rPr>
            </w:pPr>
            <w:r w:rsidRPr="00084FFB">
              <w:rPr>
                <w:rFonts w:ascii="Arial" w:hAnsi="Arial" w:cs="Arial"/>
                <w:sz w:val="18"/>
                <w:szCs w:val="18"/>
              </w:rPr>
              <w:t xml:space="preserve">Stan na </w:t>
            </w:r>
            <w:r w:rsidRPr="008E7E29">
              <w:rPr>
                <w:rFonts w:ascii="Arial" w:hAnsi="Arial" w:cs="Arial"/>
                <w:sz w:val="18"/>
                <w:szCs w:val="18"/>
              </w:rPr>
              <w:t>dzień 31.12.2017 r. należy</w:t>
            </w:r>
            <w:r w:rsidRPr="00084FFB">
              <w:rPr>
                <w:rFonts w:ascii="Arial" w:hAnsi="Arial" w:cs="Arial"/>
                <w:sz w:val="18"/>
                <w:szCs w:val="18"/>
              </w:rPr>
              <w:t xml:space="preserve"> rozumieć jako stosunek osób z niepełnosprawnościami będących klientami </w:t>
            </w:r>
            <w:r w:rsidRPr="008E7E29">
              <w:rPr>
                <w:rFonts w:ascii="Arial" w:hAnsi="Arial" w:cs="Arial"/>
                <w:sz w:val="18"/>
                <w:szCs w:val="18"/>
              </w:rPr>
              <w:t>danego PCPR do łącznej liczby klientów PCPR w 2017 roku.</w:t>
            </w:r>
          </w:p>
          <w:p w14:paraId="3478E68F" w14:textId="77777777" w:rsidR="007F5970" w:rsidRDefault="007F5970" w:rsidP="007F5970">
            <w:pPr>
              <w:snapToGrid w:val="0"/>
              <w:spacing w:line="276" w:lineRule="auto"/>
              <w:jc w:val="both"/>
              <w:rPr>
                <w:rFonts w:ascii="Arial" w:hAnsi="Arial" w:cs="Arial"/>
                <w:sz w:val="18"/>
                <w:szCs w:val="18"/>
              </w:rPr>
            </w:pPr>
            <w:r w:rsidRPr="00084FFB">
              <w:rPr>
                <w:rFonts w:ascii="Arial" w:hAnsi="Arial" w:cs="Arial"/>
                <w:sz w:val="18"/>
                <w:szCs w:val="18"/>
              </w:rPr>
              <w:t>Odsetek osób z niepełnosprawnościami obliczany jest w odniesieniu do uczestników projektu</w:t>
            </w:r>
            <w:r>
              <w:rPr>
                <w:rFonts w:ascii="Arial" w:hAnsi="Arial" w:cs="Arial"/>
                <w:sz w:val="18"/>
                <w:szCs w:val="18"/>
              </w:rPr>
              <w:t xml:space="preserve"> </w:t>
            </w:r>
            <w:r w:rsidRPr="008F3D7F">
              <w:rPr>
                <w:rFonts w:ascii="Arial" w:hAnsi="Arial" w:cs="Arial"/>
                <w:sz w:val="18"/>
                <w:szCs w:val="18"/>
              </w:rPr>
              <w:t xml:space="preserve">z wyłączeniem osób z otoczenia grupy docelowej. </w:t>
            </w:r>
            <w:r w:rsidRPr="00084FFB">
              <w:rPr>
                <w:rFonts w:ascii="Arial" w:hAnsi="Arial" w:cs="Arial"/>
                <w:sz w:val="18"/>
                <w:szCs w:val="18"/>
              </w:rPr>
              <w:t>Kryterium zostanie zweryfikowane na podstawie treści wniosku o dofinansowanie projektu.</w:t>
            </w:r>
          </w:p>
          <w:p w14:paraId="1D31C35C" w14:textId="77777777" w:rsidR="007F5970" w:rsidRPr="00877BE8" w:rsidRDefault="007F5970" w:rsidP="007F5970">
            <w:pPr>
              <w:snapToGrid w:val="0"/>
              <w:spacing w:line="276" w:lineRule="auto"/>
              <w:jc w:val="both"/>
              <w:rPr>
                <w:rFonts w:ascii="Arial" w:hAnsi="Arial" w:cs="Arial"/>
                <w:sz w:val="18"/>
                <w:szCs w:val="18"/>
              </w:rPr>
            </w:pPr>
            <w:r w:rsidRPr="00877BE8">
              <w:rPr>
                <w:rFonts w:ascii="Arial" w:hAnsi="Arial" w:cs="Arial"/>
                <w:sz w:val="18"/>
                <w:szCs w:val="18"/>
              </w:rPr>
              <w:t xml:space="preserve">IOK dopuszcza możliwość poprawy wniosku </w:t>
            </w:r>
            <w:r w:rsidRPr="00BE5F92">
              <w:rPr>
                <w:rFonts w:ascii="Arial" w:hAnsi="Arial" w:cs="Arial"/>
                <w:spacing w:val="-6"/>
                <w:sz w:val="18"/>
                <w:szCs w:val="18"/>
              </w:rPr>
              <w:t>w zakresie skutkującym spełnieniem kryterium</w:t>
            </w:r>
            <w:r w:rsidRPr="00877BE8">
              <w:rPr>
                <w:rFonts w:ascii="Arial" w:hAnsi="Arial" w:cs="Arial"/>
                <w:sz w:val="18"/>
                <w:szCs w:val="18"/>
              </w:rPr>
              <w:t>.</w:t>
            </w:r>
          </w:p>
          <w:p w14:paraId="192057DF" w14:textId="77777777" w:rsidR="007F5970" w:rsidRDefault="007F5970" w:rsidP="007F5970">
            <w:pPr>
              <w:snapToGrid w:val="0"/>
              <w:spacing w:line="276" w:lineRule="auto"/>
              <w:jc w:val="both"/>
              <w:rPr>
                <w:rFonts w:ascii="Arial" w:hAnsi="Arial" w:cs="Arial"/>
                <w:sz w:val="18"/>
                <w:szCs w:val="18"/>
              </w:rPr>
            </w:pPr>
          </w:p>
          <w:p w14:paraId="08D7C960" w14:textId="77777777" w:rsidR="007F5970" w:rsidRDefault="007F5970" w:rsidP="007F5970">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14:paraId="595526AA" w14:textId="77777777" w:rsidR="007F5970" w:rsidRPr="00BE5F92" w:rsidRDefault="007F5970" w:rsidP="007F5970">
            <w:pPr>
              <w:snapToGrid w:val="0"/>
              <w:spacing w:line="276" w:lineRule="auto"/>
              <w:jc w:val="both"/>
              <w:rPr>
                <w:rFonts w:ascii="Arial" w:hAnsi="Arial" w:cs="Arial"/>
                <w:spacing w:val="-6"/>
                <w:sz w:val="18"/>
                <w:szCs w:val="18"/>
              </w:rPr>
            </w:pPr>
          </w:p>
          <w:p w14:paraId="32B929D7" w14:textId="77777777" w:rsidR="007F5970" w:rsidRPr="00A016AD" w:rsidRDefault="007F5970" w:rsidP="007F5970">
            <w:pPr>
              <w:spacing w:line="276" w:lineRule="auto"/>
              <w:ind w:left="57"/>
              <w:jc w:val="both"/>
              <w:rPr>
                <w:rFonts w:ascii="Arial" w:hAnsi="Arial" w:cs="Arial"/>
                <w:spacing w:val="-4"/>
                <w:sz w:val="18"/>
                <w:szCs w:val="18"/>
              </w:rPr>
            </w:pPr>
            <w:r w:rsidRPr="00BE5F92">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486EE08"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476662FA"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9.1.A (dotyczy tylko PCPR)</w:t>
            </w:r>
          </w:p>
        </w:tc>
      </w:tr>
      <w:tr w:rsidR="007F5970" w14:paraId="125B2B5C"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36B9D633" w14:textId="77777777" w:rsidR="007F5970" w:rsidRPr="00E60C15" w:rsidRDefault="007F5970" w:rsidP="007F5970">
            <w:pPr>
              <w:pStyle w:val="Akapitzlist"/>
              <w:numPr>
                <w:ilvl w:val="0"/>
                <w:numId w:val="2"/>
              </w:numPr>
              <w:spacing w:line="276" w:lineRule="auto"/>
              <w:jc w:val="both"/>
              <w:rPr>
                <w:rFonts w:ascii="Arial" w:hAnsi="Arial" w:cs="Arial"/>
                <w:sz w:val="18"/>
                <w:szCs w:val="18"/>
              </w:rPr>
            </w:pPr>
            <w:r w:rsidRPr="00E60C15">
              <w:rPr>
                <w:rFonts w:ascii="Arial" w:hAnsi="Arial" w:cs="Arial"/>
                <w:sz w:val="18"/>
                <w:szCs w:val="18"/>
              </w:rPr>
              <w:t>Czy Wnioskodawca przewidział dla każdego uczestnika projektu kompleksowe i zindywidualizowane wsparcie obejmujące realizację usług aktywnej integracji o charakterze co najmniej społecznym?</w:t>
            </w:r>
          </w:p>
        </w:tc>
      </w:tr>
      <w:tr w:rsidR="007F5970" w14:paraId="135A1BD0"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E9B312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A7380" w14:textId="77777777" w:rsidR="007F5970" w:rsidRDefault="007F5970" w:rsidP="007F5970">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14:paraId="35EDBB69" w14:textId="77777777" w:rsidR="007F5970" w:rsidRPr="00462683" w:rsidRDefault="007F5970" w:rsidP="007F5970">
            <w:pPr>
              <w:snapToGrid w:val="0"/>
              <w:spacing w:line="276" w:lineRule="auto"/>
              <w:jc w:val="both"/>
              <w:rPr>
                <w:rFonts w:ascii="Arial" w:hAnsi="Arial" w:cs="Arial"/>
                <w:sz w:val="18"/>
                <w:szCs w:val="18"/>
              </w:rPr>
            </w:pPr>
            <w:r w:rsidRPr="00462683">
              <w:rPr>
                <w:rFonts w:ascii="Arial" w:hAnsi="Arial" w:cs="Arial"/>
                <w:sz w:val="18"/>
                <w:szCs w:val="18"/>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Wnioskodawca zobowiązany jest do zaplanowania dla uczestnika indywidualnej ścieżki wsparcia</w:t>
            </w:r>
            <w:r>
              <w:rPr>
                <w:rFonts w:ascii="Arial" w:hAnsi="Arial" w:cs="Arial"/>
                <w:sz w:val="18"/>
                <w:szCs w:val="18"/>
              </w:rPr>
              <w:t>, odpowiadającej na potrzeby uczestnika, nieograniczającej możliwości dostępu do poszczególnych rodzajów usług aktywnej integracji.</w:t>
            </w:r>
          </w:p>
          <w:p w14:paraId="7C3B70AD" w14:textId="77777777" w:rsidR="007F5970" w:rsidRDefault="007F5970" w:rsidP="007F5970">
            <w:pPr>
              <w:snapToGrid w:val="0"/>
              <w:spacing w:line="276" w:lineRule="auto"/>
              <w:jc w:val="both"/>
              <w:rPr>
                <w:rFonts w:ascii="Arial" w:hAnsi="Arial" w:cs="Arial"/>
                <w:sz w:val="18"/>
                <w:szCs w:val="18"/>
              </w:rPr>
            </w:pPr>
            <w:r w:rsidRPr="00462683">
              <w:rPr>
                <w:rFonts w:ascii="Arial" w:hAnsi="Arial" w:cs="Arial"/>
                <w:sz w:val="18"/>
                <w:szCs w:val="18"/>
              </w:rPr>
              <w:t>Kryterium zostanie zweryfikowane na podstawie zapisów wniosku o dofinansowanie projektu.</w:t>
            </w:r>
          </w:p>
          <w:p w14:paraId="0F5E8C45" w14:textId="77777777" w:rsidR="007F5970" w:rsidRDefault="007F5970" w:rsidP="007F5970">
            <w:pPr>
              <w:snapToGrid w:val="0"/>
              <w:spacing w:line="276" w:lineRule="auto"/>
              <w:jc w:val="both"/>
              <w:rPr>
                <w:rFonts w:ascii="Arial" w:hAnsi="Arial" w:cs="Arial"/>
                <w:sz w:val="18"/>
                <w:szCs w:val="18"/>
              </w:rPr>
            </w:pPr>
          </w:p>
          <w:p w14:paraId="3937EA70" w14:textId="77777777" w:rsidR="007F5970" w:rsidRPr="00877BE8" w:rsidRDefault="007F5970" w:rsidP="007F5970">
            <w:pPr>
              <w:snapToGrid w:val="0"/>
              <w:spacing w:line="276" w:lineRule="auto"/>
              <w:jc w:val="both"/>
              <w:rPr>
                <w:rFonts w:ascii="Arial" w:hAnsi="Arial" w:cs="Arial"/>
                <w:sz w:val="18"/>
                <w:szCs w:val="18"/>
              </w:rPr>
            </w:pPr>
            <w:r w:rsidRPr="00877BE8">
              <w:rPr>
                <w:rFonts w:ascii="Arial" w:hAnsi="Arial" w:cs="Arial"/>
                <w:sz w:val="18"/>
                <w:szCs w:val="18"/>
              </w:rPr>
              <w:t xml:space="preserve">IOK dopuszcza możliwość poprawy wniosku </w:t>
            </w:r>
            <w:r w:rsidRPr="00BE5F92">
              <w:rPr>
                <w:rFonts w:ascii="Arial" w:hAnsi="Arial" w:cs="Arial"/>
                <w:spacing w:val="-6"/>
                <w:sz w:val="18"/>
                <w:szCs w:val="18"/>
              </w:rPr>
              <w:t>w zakresie skutkującym spełnieniem kryterium</w:t>
            </w:r>
            <w:r w:rsidRPr="00877BE8">
              <w:rPr>
                <w:rFonts w:ascii="Arial" w:hAnsi="Arial" w:cs="Arial"/>
                <w:sz w:val="18"/>
                <w:szCs w:val="18"/>
              </w:rPr>
              <w:t>.</w:t>
            </w:r>
          </w:p>
          <w:p w14:paraId="3129AD72" w14:textId="77777777" w:rsidR="007F5970" w:rsidRDefault="007F5970" w:rsidP="007F5970">
            <w:pPr>
              <w:snapToGrid w:val="0"/>
              <w:spacing w:line="276" w:lineRule="auto"/>
              <w:jc w:val="both"/>
              <w:rPr>
                <w:rFonts w:ascii="Arial" w:hAnsi="Arial" w:cs="Arial"/>
                <w:sz w:val="18"/>
                <w:szCs w:val="18"/>
              </w:rPr>
            </w:pPr>
          </w:p>
          <w:p w14:paraId="26EFB154"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14:paraId="54729EDC" w14:textId="77777777" w:rsidR="007F5970" w:rsidRDefault="007F5970" w:rsidP="007F5970">
            <w:pPr>
              <w:snapToGrid w:val="0"/>
              <w:spacing w:line="276" w:lineRule="auto"/>
              <w:jc w:val="both"/>
              <w:rPr>
                <w:rFonts w:ascii="Arial" w:hAnsi="Arial" w:cs="Arial"/>
                <w:sz w:val="18"/>
                <w:szCs w:val="18"/>
              </w:rPr>
            </w:pPr>
          </w:p>
          <w:p w14:paraId="4C45325E" w14:textId="77777777" w:rsidR="007F5970" w:rsidRPr="00084FFB"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5AA0ED3"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380783DA"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9.1.A</w:t>
            </w:r>
          </w:p>
        </w:tc>
      </w:tr>
      <w:tr w:rsidR="007F5970" w14:paraId="5046D13E"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02E9B755" w14:textId="77777777" w:rsidR="007F5970" w:rsidRPr="008644A3" w:rsidRDefault="007F5970" w:rsidP="007F5970">
            <w:pPr>
              <w:pStyle w:val="Akapitzlist"/>
              <w:numPr>
                <w:ilvl w:val="0"/>
                <w:numId w:val="2"/>
              </w:numPr>
              <w:autoSpaceDE/>
              <w:autoSpaceDN/>
              <w:snapToGrid w:val="0"/>
              <w:spacing w:line="276" w:lineRule="auto"/>
              <w:contextualSpacing/>
              <w:jc w:val="both"/>
              <w:rPr>
                <w:rFonts w:ascii="Arial" w:hAnsi="Arial" w:cs="Arial"/>
                <w:sz w:val="18"/>
                <w:szCs w:val="18"/>
              </w:rPr>
            </w:pPr>
            <w:r w:rsidRPr="008644A3">
              <w:rPr>
                <w:rFonts w:ascii="Arial" w:hAnsi="Arial" w:cs="Arial"/>
                <w:sz w:val="18"/>
                <w:szCs w:val="18"/>
              </w:rPr>
              <w:t xml:space="preserve">Czy </w:t>
            </w:r>
            <w:r>
              <w:rPr>
                <w:rFonts w:ascii="Arial" w:hAnsi="Arial" w:cs="Arial"/>
                <w:sz w:val="18"/>
                <w:szCs w:val="18"/>
              </w:rPr>
              <w:t>Wnioskodawca zapewnia</w:t>
            </w:r>
            <w:r w:rsidRPr="008644A3">
              <w:rPr>
                <w:rFonts w:ascii="Arial" w:hAnsi="Arial" w:cs="Arial"/>
                <w:sz w:val="18"/>
                <w:szCs w:val="18"/>
              </w:rPr>
              <w:t>, że pierwszeństwo udziału w projekcie będą miały następujące grupy docelowe:</w:t>
            </w:r>
          </w:p>
          <w:p w14:paraId="5B2AF744" w14:textId="77777777" w:rsidR="007F5970" w:rsidRPr="00C6272C" w:rsidRDefault="007F5970" w:rsidP="00BB2251">
            <w:pPr>
              <w:pStyle w:val="Akapitzlist"/>
              <w:numPr>
                <w:ilvl w:val="0"/>
                <w:numId w:val="57"/>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 xml:space="preserve">osoby </w:t>
            </w:r>
            <w:r w:rsidRPr="000036D0">
              <w:rPr>
                <w:rFonts w:ascii="Arial" w:hAnsi="Arial" w:cs="Arial"/>
                <w:sz w:val="18"/>
                <w:szCs w:val="18"/>
              </w:rPr>
              <w:t xml:space="preserve"> </w:t>
            </w:r>
            <w:r w:rsidRPr="00C6272C">
              <w:rPr>
                <w:rFonts w:ascii="Arial" w:hAnsi="Arial" w:cs="Arial"/>
                <w:sz w:val="18"/>
                <w:szCs w:val="18"/>
              </w:rPr>
              <w:t>lub rodziny zagrożone ubóstwem lub wykluczeniem społecznym doświadczające wielokrotnego wykluczenia społecznego</w:t>
            </w:r>
            <w:r>
              <w:rPr>
                <w:rFonts w:ascii="Arial" w:hAnsi="Arial" w:cs="Arial"/>
                <w:sz w:val="18"/>
                <w:szCs w:val="18"/>
              </w:rPr>
              <w:t>,</w:t>
            </w:r>
          </w:p>
          <w:p w14:paraId="1A5CDF2C" w14:textId="77777777" w:rsidR="007F5970" w:rsidRPr="00462683" w:rsidRDefault="007F5970" w:rsidP="00BB2251">
            <w:pPr>
              <w:pStyle w:val="Akapitzlist"/>
              <w:numPr>
                <w:ilvl w:val="0"/>
                <w:numId w:val="57"/>
              </w:numPr>
              <w:autoSpaceDE/>
              <w:autoSpaceDN/>
              <w:snapToGrid w:val="0"/>
              <w:spacing w:line="276" w:lineRule="auto"/>
              <w:ind w:left="870"/>
              <w:contextualSpacing/>
              <w:jc w:val="both"/>
              <w:rPr>
                <w:rFonts w:ascii="Arial" w:hAnsi="Arial" w:cs="Arial"/>
                <w:sz w:val="18"/>
                <w:szCs w:val="18"/>
              </w:rPr>
            </w:pPr>
            <w:r w:rsidRPr="00462683">
              <w:rPr>
                <w:rFonts w:ascii="Arial" w:hAnsi="Arial" w:cs="Arial"/>
                <w:sz w:val="18"/>
                <w:szCs w:val="18"/>
              </w:rPr>
              <w:t>osoby o znacznym lub umiarkowanym stopniu niepełnosprawności</w:t>
            </w:r>
            <w:r>
              <w:rPr>
                <w:rFonts w:ascii="Arial" w:hAnsi="Arial" w:cs="Arial"/>
                <w:sz w:val="18"/>
                <w:szCs w:val="18"/>
              </w:rPr>
              <w:t>,</w:t>
            </w:r>
            <w:r w:rsidRPr="00462683">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r w:rsidRPr="00462683">
              <w:rPr>
                <w:rFonts w:ascii="Arial" w:hAnsi="Arial" w:cs="Arial"/>
                <w:sz w:val="18"/>
                <w:szCs w:val="18"/>
              </w:rPr>
              <w:t xml:space="preserve"> </w:t>
            </w:r>
          </w:p>
          <w:p w14:paraId="77EA61F0" w14:textId="77777777" w:rsidR="007F5970" w:rsidRDefault="007F5970" w:rsidP="00BB2251">
            <w:pPr>
              <w:pStyle w:val="Akapitzlist"/>
              <w:numPr>
                <w:ilvl w:val="0"/>
                <w:numId w:val="57"/>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osoby zagrożone ubóstwem lub wykluczeniem społecznym oraz środowiska lub lokalne społeczności zagrożone ubóstwem lub wykluczeniem społecznym w związku z rewitalizacją obszarów zdegradowanych</w:t>
            </w:r>
            <w:r>
              <w:rPr>
                <w:rFonts w:ascii="Arial" w:hAnsi="Arial" w:cs="Arial"/>
                <w:sz w:val="18"/>
                <w:szCs w:val="18"/>
              </w:rPr>
              <w:t>,</w:t>
            </w:r>
          </w:p>
          <w:p w14:paraId="75BC34E9" w14:textId="77777777" w:rsidR="007F5970" w:rsidRPr="00E60C15" w:rsidRDefault="007F5970" w:rsidP="00BB2251">
            <w:pPr>
              <w:pStyle w:val="Akapitzlist"/>
              <w:numPr>
                <w:ilvl w:val="0"/>
                <w:numId w:val="57"/>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 xml:space="preserve"> </w:t>
            </w:r>
            <w:r w:rsidRPr="00E60C15">
              <w:rPr>
                <w:rFonts w:ascii="Arial" w:hAnsi="Arial" w:cs="Arial"/>
                <w:sz w:val="18"/>
                <w:szCs w:val="18"/>
              </w:rPr>
              <w:t>osoby lub rodziny korzystające z Programu Operacyjnego Pomoc Żywnościowa 2014-2020 (PO PŻ)?</w:t>
            </w:r>
          </w:p>
        </w:tc>
      </w:tr>
      <w:tr w:rsidR="007F5970" w14:paraId="76ABD987"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7D6287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A469F" w14:textId="77777777" w:rsidR="007F5970" w:rsidRPr="00C6272C" w:rsidRDefault="007F5970" w:rsidP="007F5970">
            <w:pPr>
              <w:snapToGrid w:val="0"/>
              <w:spacing w:line="276" w:lineRule="auto"/>
              <w:jc w:val="both"/>
              <w:rPr>
                <w:rFonts w:ascii="Arial" w:hAnsi="Arial" w:cs="Arial"/>
                <w:sz w:val="18"/>
                <w:szCs w:val="18"/>
              </w:rPr>
            </w:pPr>
            <w:r w:rsidRPr="00C6272C">
              <w:rPr>
                <w:rFonts w:ascii="Arial" w:hAnsi="Arial" w:cs="Arial"/>
                <w:sz w:val="18"/>
                <w:szCs w:val="18"/>
              </w:rPr>
              <w:t>Preferencja powyższych grup docelowych wynika z ich szczególnie trudnej sytuacji na rynku pracy.</w:t>
            </w:r>
          </w:p>
          <w:p w14:paraId="39D43E38" w14:textId="77777777" w:rsidR="007F5970" w:rsidRPr="00C6272C" w:rsidRDefault="007F5970" w:rsidP="007F5970">
            <w:pPr>
              <w:snapToGrid w:val="0"/>
              <w:spacing w:line="276" w:lineRule="auto"/>
              <w:jc w:val="both"/>
              <w:rPr>
                <w:rFonts w:ascii="Arial" w:hAnsi="Arial" w:cs="Arial"/>
                <w:sz w:val="18"/>
                <w:szCs w:val="18"/>
              </w:rPr>
            </w:pPr>
            <w:r w:rsidRPr="00C6272C">
              <w:rPr>
                <w:rFonts w:ascii="Arial" w:hAnsi="Arial" w:cs="Arial"/>
                <w:sz w:val="18"/>
                <w:szCs w:val="18"/>
              </w:rPr>
              <w:t xml:space="preserve">Definicja osoby doświadczającej wielokrotnego wykluczenia społecznego zostanie wskazana w regulaminie konkursu. </w:t>
            </w:r>
          </w:p>
          <w:p w14:paraId="1E63B8F2" w14:textId="77777777" w:rsidR="007F5970" w:rsidRPr="00C6272C" w:rsidRDefault="007F5970" w:rsidP="007F5970">
            <w:pPr>
              <w:snapToGrid w:val="0"/>
              <w:spacing w:line="276" w:lineRule="auto"/>
              <w:jc w:val="both"/>
              <w:rPr>
                <w:rFonts w:ascii="Arial" w:hAnsi="Arial" w:cs="Arial"/>
                <w:sz w:val="18"/>
                <w:szCs w:val="18"/>
              </w:rPr>
            </w:pPr>
            <w:r w:rsidRPr="00C6272C">
              <w:rPr>
                <w:rFonts w:ascii="Arial" w:hAnsi="Arial" w:cs="Arial"/>
                <w:sz w:val="18"/>
                <w:szCs w:val="18"/>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14:paraId="72BAE424" w14:textId="77777777" w:rsidR="007F5970" w:rsidRPr="00C6272C" w:rsidRDefault="007F5970" w:rsidP="007F5970">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14:paraId="06CF3D2E" w14:textId="77777777" w:rsidR="007F5970" w:rsidRPr="00C6272C" w:rsidRDefault="007F5970" w:rsidP="007F5970">
            <w:pPr>
              <w:snapToGrid w:val="0"/>
              <w:spacing w:line="276" w:lineRule="auto"/>
              <w:jc w:val="both"/>
              <w:rPr>
                <w:rFonts w:ascii="Arial" w:hAnsi="Arial" w:cs="Arial"/>
                <w:sz w:val="18"/>
                <w:szCs w:val="18"/>
              </w:rPr>
            </w:pPr>
            <w:r w:rsidRPr="00C6272C">
              <w:rPr>
                <w:rFonts w:ascii="Arial" w:hAnsi="Arial" w:cs="Arial"/>
                <w:sz w:val="18"/>
                <w:szCs w:val="18"/>
              </w:rPr>
              <w:t>Wniosek może być skierowany do jednej, kilku lub wszystkich wskazanych ww. grup.</w:t>
            </w:r>
          </w:p>
          <w:p w14:paraId="576ACA2D" w14:textId="77777777" w:rsidR="007F5970" w:rsidRDefault="007F5970" w:rsidP="007F5970">
            <w:pPr>
              <w:snapToGrid w:val="0"/>
              <w:spacing w:line="276" w:lineRule="auto"/>
              <w:jc w:val="both"/>
              <w:rPr>
                <w:rFonts w:ascii="Arial" w:hAnsi="Arial" w:cs="Arial"/>
                <w:sz w:val="18"/>
                <w:szCs w:val="18"/>
              </w:rPr>
            </w:pPr>
            <w:r w:rsidRPr="00C6272C">
              <w:rPr>
                <w:rFonts w:ascii="Arial" w:hAnsi="Arial" w:cs="Arial"/>
                <w:sz w:val="18"/>
                <w:szCs w:val="18"/>
              </w:rPr>
              <w:t>Kryterium zostanie zweryfikowane na podstawie zapisów wniosku o dofinansowanie projektu.</w:t>
            </w:r>
          </w:p>
          <w:p w14:paraId="36DB1097" w14:textId="77777777" w:rsidR="007F5970" w:rsidRDefault="007F5970" w:rsidP="007F5970">
            <w:pPr>
              <w:snapToGrid w:val="0"/>
              <w:spacing w:line="276" w:lineRule="auto"/>
              <w:jc w:val="both"/>
              <w:rPr>
                <w:rFonts w:ascii="Arial" w:hAnsi="Arial" w:cs="Arial"/>
                <w:sz w:val="18"/>
                <w:szCs w:val="18"/>
              </w:rPr>
            </w:pPr>
          </w:p>
          <w:p w14:paraId="0D184E72" w14:textId="77777777" w:rsidR="007F5970" w:rsidRPr="00877BE8" w:rsidRDefault="007F5970" w:rsidP="007F5970">
            <w:pPr>
              <w:snapToGrid w:val="0"/>
              <w:spacing w:line="276" w:lineRule="auto"/>
              <w:jc w:val="both"/>
              <w:rPr>
                <w:rFonts w:ascii="Arial" w:hAnsi="Arial" w:cs="Arial"/>
                <w:sz w:val="18"/>
                <w:szCs w:val="18"/>
              </w:rPr>
            </w:pPr>
            <w:r w:rsidRPr="00877BE8">
              <w:rPr>
                <w:rFonts w:ascii="Arial" w:hAnsi="Arial" w:cs="Arial"/>
                <w:sz w:val="18"/>
                <w:szCs w:val="18"/>
              </w:rPr>
              <w:t xml:space="preserve">IOK dopuszcza możliwość poprawy wniosku </w:t>
            </w:r>
            <w:r w:rsidRPr="00BE5F92">
              <w:rPr>
                <w:rFonts w:ascii="Arial" w:hAnsi="Arial" w:cs="Arial"/>
                <w:spacing w:val="-6"/>
                <w:sz w:val="18"/>
                <w:szCs w:val="18"/>
              </w:rPr>
              <w:t>w zakresie skutkującym spełnieniem kryterium</w:t>
            </w:r>
            <w:r w:rsidRPr="00877BE8">
              <w:rPr>
                <w:rFonts w:ascii="Arial" w:hAnsi="Arial" w:cs="Arial"/>
                <w:sz w:val="18"/>
                <w:szCs w:val="18"/>
              </w:rPr>
              <w:t>.</w:t>
            </w:r>
          </w:p>
          <w:p w14:paraId="788619DE" w14:textId="77777777" w:rsidR="007F5970" w:rsidRPr="00BE5F92" w:rsidRDefault="007F5970" w:rsidP="007F5970">
            <w:pPr>
              <w:snapToGrid w:val="0"/>
              <w:spacing w:line="276" w:lineRule="auto"/>
              <w:jc w:val="both"/>
              <w:rPr>
                <w:rFonts w:ascii="Arial" w:hAnsi="Arial" w:cs="Arial"/>
                <w:sz w:val="18"/>
                <w:szCs w:val="18"/>
              </w:rPr>
            </w:pPr>
          </w:p>
          <w:p w14:paraId="4B9B4B2A" w14:textId="77777777" w:rsidR="007F5970" w:rsidRDefault="007F5970" w:rsidP="007F5970">
            <w:pPr>
              <w:snapToGrid w:val="0"/>
              <w:spacing w:line="276" w:lineRule="auto"/>
              <w:jc w:val="both"/>
              <w:rPr>
                <w:rFonts w:ascii="Arial" w:hAnsi="Arial" w:cs="Arial"/>
                <w:sz w:val="18"/>
                <w:szCs w:val="18"/>
              </w:rPr>
            </w:pPr>
            <w:r w:rsidRPr="00BE5F92">
              <w:rPr>
                <w:rFonts w:ascii="Arial" w:hAnsi="Arial" w:cs="Arial"/>
                <w:sz w:val="18"/>
                <w:szCs w:val="18"/>
              </w:rPr>
              <w:t xml:space="preserve">Opis znaczenia kryterium: Tak/ Nie </w:t>
            </w:r>
          </w:p>
          <w:p w14:paraId="1F9F6B4B" w14:textId="77777777" w:rsidR="007F5970" w:rsidRPr="00BE5F92" w:rsidRDefault="007F5970" w:rsidP="007F5970">
            <w:pPr>
              <w:snapToGrid w:val="0"/>
              <w:spacing w:line="276" w:lineRule="auto"/>
              <w:jc w:val="both"/>
              <w:rPr>
                <w:rFonts w:ascii="Arial" w:hAnsi="Arial" w:cs="Arial"/>
                <w:sz w:val="18"/>
                <w:szCs w:val="18"/>
              </w:rPr>
            </w:pPr>
          </w:p>
          <w:p w14:paraId="41E3D857" w14:textId="77777777" w:rsidR="007F5970" w:rsidRPr="00084FFB" w:rsidRDefault="007F5970" w:rsidP="007F5970">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CEF4F01"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63B6CB8D"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9.1.A</w:t>
            </w:r>
          </w:p>
        </w:tc>
      </w:tr>
      <w:tr w:rsidR="007F5970" w14:paraId="587D2DAA"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39C5132B" w14:textId="77777777" w:rsidR="007F5970" w:rsidRPr="00E60C15" w:rsidRDefault="007F5970" w:rsidP="007F5970">
            <w:pPr>
              <w:pStyle w:val="Akapitzlist"/>
              <w:numPr>
                <w:ilvl w:val="0"/>
                <w:numId w:val="2"/>
              </w:numPr>
              <w:spacing w:line="276" w:lineRule="auto"/>
              <w:jc w:val="both"/>
              <w:rPr>
                <w:rFonts w:ascii="Arial" w:hAnsi="Arial" w:cs="Arial"/>
                <w:sz w:val="18"/>
                <w:szCs w:val="18"/>
              </w:rPr>
            </w:pPr>
            <w:r w:rsidRPr="00E60C15">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7F5970" w14:paraId="058F3738"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554DB2D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1D086"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Kryterium zapewni komplementarność udzielanego wsparcia oraz wykluczy dublowanie się tych samych form aktywizacji skierowanych do uczestnika dwóch programów. Kryterium zostanie zweryfikowane na podstawie zapisów wniosku o dofinansowanie projektu.</w:t>
            </w:r>
          </w:p>
          <w:p w14:paraId="2C395AEE" w14:textId="77777777" w:rsidR="007F5970" w:rsidRPr="00877BE8" w:rsidRDefault="007F5970" w:rsidP="007F5970">
            <w:pPr>
              <w:snapToGrid w:val="0"/>
              <w:spacing w:line="276" w:lineRule="auto"/>
              <w:jc w:val="both"/>
              <w:rPr>
                <w:rFonts w:ascii="Arial" w:hAnsi="Arial" w:cs="Arial"/>
                <w:sz w:val="18"/>
                <w:szCs w:val="18"/>
              </w:rPr>
            </w:pPr>
            <w:r w:rsidRPr="00877BE8">
              <w:rPr>
                <w:rFonts w:ascii="Arial" w:hAnsi="Arial" w:cs="Arial"/>
                <w:sz w:val="18"/>
                <w:szCs w:val="18"/>
              </w:rPr>
              <w:t>IOK dopuszcza możliwość poprawy</w:t>
            </w:r>
            <w:r>
              <w:rPr>
                <w:rFonts w:ascii="Arial" w:hAnsi="Arial" w:cs="Arial"/>
                <w:sz w:val="18"/>
                <w:szCs w:val="18"/>
              </w:rPr>
              <w:t>/uzupełnienia</w:t>
            </w:r>
            <w:r w:rsidRPr="00877BE8">
              <w:rPr>
                <w:rFonts w:ascii="Arial" w:hAnsi="Arial" w:cs="Arial"/>
                <w:sz w:val="18"/>
                <w:szCs w:val="18"/>
              </w:rPr>
              <w:t xml:space="preserve"> wniosku </w:t>
            </w:r>
            <w:r w:rsidRPr="00BE5F92">
              <w:rPr>
                <w:rFonts w:ascii="Arial" w:hAnsi="Arial" w:cs="Arial"/>
                <w:spacing w:val="-6"/>
                <w:sz w:val="18"/>
                <w:szCs w:val="18"/>
              </w:rPr>
              <w:t>w zakresie skutkującym spełnieniem kryterium</w:t>
            </w:r>
            <w:r w:rsidRPr="00877BE8">
              <w:rPr>
                <w:rFonts w:ascii="Arial" w:hAnsi="Arial" w:cs="Arial"/>
                <w:sz w:val="18"/>
                <w:szCs w:val="18"/>
              </w:rPr>
              <w:t>.</w:t>
            </w:r>
          </w:p>
          <w:p w14:paraId="2F62236B" w14:textId="77777777" w:rsidR="007F5970" w:rsidRPr="000036D0" w:rsidRDefault="007F5970" w:rsidP="007F5970">
            <w:pPr>
              <w:snapToGrid w:val="0"/>
              <w:spacing w:line="276" w:lineRule="auto"/>
              <w:jc w:val="both"/>
              <w:rPr>
                <w:rFonts w:ascii="Arial" w:hAnsi="Arial" w:cs="Arial"/>
                <w:sz w:val="18"/>
                <w:szCs w:val="18"/>
              </w:rPr>
            </w:pPr>
          </w:p>
          <w:p w14:paraId="62F59A3C" w14:textId="77777777" w:rsidR="007F5970" w:rsidRDefault="007F5970" w:rsidP="007F5970">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14:paraId="032ACBE3" w14:textId="77777777" w:rsidR="007F5970" w:rsidRPr="00BE5F92" w:rsidRDefault="007F5970" w:rsidP="007F5970">
            <w:pPr>
              <w:snapToGrid w:val="0"/>
              <w:spacing w:line="276" w:lineRule="auto"/>
              <w:jc w:val="both"/>
              <w:rPr>
                <w:rFonts w:ascii="Arial" w:hAnsi="Arial" w:cs="Arial"/>
                <w:spacing w:val="-6"/>
                <w:sz w:val="18"/>
                <w:szCs w:val="18"/>
              </w:rPr>
            </w:pPr>
          </w:p>
          <w:p w14:paraId="1BDC8002" w14:textId="77777777" w:rsidR="007F5970" w:rsidRPr="00084FFB"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5279D93"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0BD500E0"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9.1.A</w:t>
            </w:r>
          </w:p>
        </w:tc>
      </w:tr>
      <w:tr w:rsidR="007F5970" w14:paraId="670739ED"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2460867" w14:textId="77777777" w:rsidR="007F5970" w:rsidRPr="00462683" w:rsidRDefault="007F5970" w:rsidP="007F5970">
            <w:pPr>
              <w:pStyle w:val="Akapitzlist"/>
              <w:numPr>
                <w:ilvl w:val="0"/>
                <w:numId w:val="2"/>
              </w:numPr>
              <w:autoSpaceDE/>
              <w:autoSpaceDN/>
              <w:snapToGrid w:val="0"/>
              <w:spacing w:line="276" w:lineRule="auto"/>
              <w:contextualSpacing/>
              <w:rPr>
                <w:rFonts w:ascii="Arial" w:hAnsi="Arial" w:cs="Arial"/>
                <w:sz w:val="18"/>
                <w:szCs w:val="18"/>
              </w:rPr>
            </w:pPr>
            <w:r w:rsidRPr="007C6DC8">
              <w:rPr>
                <w:rFonts w:ascii="Arial" w:hAnsi="Arial" w:cs="Arial"/>
                <w:sz w:val="18"/>
                <w:szCs w:val="18"/>
              </w:rPr>
              <w:t>Czy</w:t>
            </w:r>
            <w:r>
              <w:rPr>
                <w:rFonts w:ascii="Arial" w:hAnsi="Arial" w:cs="Arial"/>
                <w:sz w:val="18"/>
                <w:szCs w:val="18"/>
              </w:rPr>
              <w:t xml:space="preserve"> </w:t>
            </w:r>
            <w:r w:rsidRPr="00462683">
              <w:rPr>
                <w:rFonts w:ascii="Arial" w:hAnsi="Arial" w:cs="Arial"/>
                <w:sz w:val="18"/>
                <w:szCs w:val="18"/>
              </w:rPr>
              <w:t>wsparcie w ramach projektu dla uczestnika/rodziny objętych wsparciem będzie świadczone:</w:t>
            </w:r>
          </w:p>
          <w:p w14:paraId="33BD45F0" w14:textId="77777777" w:rsidR="007F5970" w:rsidRPr="00534030" w:rsidRDefault="007F5970" w:rsidP="00BB2251">
            <w:pPr>
              <w:pStyle w:val="Akapitzlist"/>
              <w:numPr>
                <w:ilvl w:val="0"/>
                <w:numId w:val="58"/>
              </w:numPr>
              <w:autoSpaceDE/>
              <w:autoSpaceDN/>
              <w:snapToGrid w:val="0"/>
              <w:spacing w:line="276" w:lineRule="auto"/>
              <w:ind w:left="410"/>
              <w:contextualSpacing/>
              <w:rPr>
                <w:rFonts w:ascii="Arial" w:hAnsi="Arial" w:cs="Arial"/>
                <w:sz w:val="18"/>
                <w:szCs w:val="18"/>
              </w:rPr>
            </w:pPr>
            <w:r w:rsidRPr="00462683">
              <w:rPr>
                <w:rFonts w:ascii="Arial" w:hAnsi="Arial" w:cs="Arial"/>
                <w:sz w:val="18"/>
                <w:szCs w:val="18"/>
              </w:rPr>
              <w:t xml:space="preserve">na podstawie kontraktu socjalnego lub indywidualnych programów, o których mowa w ustawie z dnia 12 marca 2004 r. o pomocy społecznej i/lub </w:t>
            </w:r>
            <w:r w:rsidRPr="00534030">
              <w:rPr>
                <w:rFonts w:ascii="Arial" w:hAnsi="Arial" w:cs="Arial"/>
                <w:sz w:val="18"/>
                <w:szCs w:val="18"/>
              </w:rPr>
              <w:t xml:space="preserve">dokumentów równoważnych w przypadku PCPR/ jednostki, która pełni w powiecie zadania PCPR  i/lub </w:t>
            </w:r>
          </w:p>
          <w:p w14:paraId="7F30DEF3" w14:textId="77777777" w:rsidR="007F5970" w:rsidRDefault="007F5970" w:rsidP="00BB2251">
            <w:pPr>
              <w:pStyle w:val="Akapitzlist"/>
              <w:numPr>
                <w:ilvl w:val="0"/>
                <w:numId w:val="58"/>
              </w:numPr>
              <w:autoSpaceDE/>
              <w:autoSpaceDN/>
              <w:snapToGrid w:val="0"/>
              <w:spacing w:line="276" w:lineRule="auto"/>
              <w:ind w:left="410"/>
              <w:contextualSpacing/>
              <w:rPr>
                <w:rFonts w:ascii="Arial" w:hAnsi="Arial" w:cs="Arial"/>
                <w:sz w:val="18"/>
                <w:szCs w:val="18"/>
              </w:rPr>
            </w:pPr>
            <w:r w:rsidRPr="00462683">
              <w:rPr>
                <w:rFonts w:ascii="Arial" w:hAnsi="Arial" w:cs="Arial"/>
                <w:sz w:val="18"/>
                <w:szCs w:val="18"/>
              </w:rPr>
              <w:t>przy wykorzystaniu Programu Aktywności Lokalnej w formie lokalnych programów pomocy społecznej, o których mowa w art. 110 ust. 10 oraz art. 112 ust. 13 ustawy z dnia 12 marca 2004 r. o pomocy społecznej</w:t>
            </w:r>
            <w:r>
              <w:rPr>
                <w:rFonts w:ascii="Arial" w:hAnsi="Arial" w:cs="Arial"/>
                <w:sz w:val="18"/>
                <w:szCs w:val="18"/>
              </w:rPr>
              <w:t xml:space="preserve"> i/lub</w:t>
            </w:r>
          </w:p>
          <w:p w14:paraId="10E61D85" w14:textId="77777777" w:rsidR="007F5970" w:rsidRPr="00C81A4A" w:rsidRDefault="007F5970" w:rsidP="00BB2251">
            <w:pPr>
              <w:pStyle w:val="Akapitzlist"/>
              <w:numPr>
                <w:ilvl w:val="0"/>
                <w:numId w:val="58"/>
              </w:numPr>
              <w:autoSpaceDE/>
              <w:autoSpaceDN/>
              <w:snapToGrid w:val="0"/>
              <w:spacing w:line="276" w:lineRule="auto"/>
              <w:ind w:left="410"/>
              <w:contextualSpacing/>
              <w:rPr>
                <w:rFonts w:ascii="Arial" w:hAnsi="Arial" w:cs="Arial"/>
                <w:sz w:val="18"/>
                <w:szCs w:val="18"/>
              </w:rPr>
            </w:pPr>
            <w:r>
              <w:rPr>
                <w:rFonts w:ascii="Arial" w:hAnsi="Arial" w:cs="Arial"/>
                <w:sz w:val="18"/>
                <w:szCs w:val="18"/>
              </w:rPr>
              <w:t xml:space="preserve"> </w:t>
            </w:r>
            <w:r w:rsidRPr="00C81A4A">
              <w:rPr>
                <w:rFonts w:ascii="Arial" w:hAnsi="Arial" w:cs="Arial"/>
                <w:sz w:val="18"/>
                <w:szCs w:val="18"/>
              </w:rPr>
              <w:t>projektów socjalnych?</w:t>
            </w:r>
          </w:p>
        </w:tc>
      </w:tr>
      <w:tr w:rsidR="007F5970" w14:paraId="791E7EA0"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1B46254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1932C" w14:textId="77777777" w:rsidR="007F5970" w:rsidRDefault="007F5970" w:rsidP="007F5970">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14:paraId="5647F286" w14:textId="77777777" w:rsidR="007F5970" w:rsidRDefault="007F5970" w:rsidP="007F5970">
            <w:pPr>
              <w:snapToGrid w:val="0"/>
              <w:spacing w:line="276" w:lineRule="auto"/>
              <w:jc w:val="both"/>
              <w:rPr>
                <w:rFonts w:ascii="Arial" w:hAnsi="Arial" w:cs="Arial"/>
                <w:sz w:val="18"/>
                <w:szCs w:val="18"/>
              </w:rPr>
            </w:pPr>
            <w:r w:rsidRPr="00462683">
              <w:rPr>
                <w:rFonts w:ascii="Arial" w:hAnsi="Arial" w:cs="Arial"/>
                <w:sz w:val="18"/>
                <w:szCs w:val="18"/>
              </w:rPr>
              <w:t>Wykorzystanie kontraktu socjalnego, indywidualnych programów i/lub narzędzi równoważnych oraz PAL</w:t>
            </w:r>
            <w:r>
              <w:rPr>
                <w:rFonts w:ascii="Arial" w:hAnsi="Arial" w:cs="Arial"/>
                <w:sz w:val="18"/>
                <w:szCs w:val="18"/>
              </w:rPr>
              <w:t xml:space="preserve"> i projektów socjalnych</w:t>
            </w:r>
            <w:r w:rsidRPr="00462683">
              <w:rPr>
                <w:rFonts w:ascii="Arial" w:hAnsi="Arial" w:cs="Arial"/>
                <w:sz w:val="18"/>
                <w:szCs w:val="18"/>
              </w:rPr>
              <w:t xml:space="preserve"> przyczyni się do lepszych efektów działań pracy socjalnej i upowszechni wykorzystanie tych</w:t>
            </w:r>
            <w:r>
              <w:rPr>
                <w:rFonts w:ascii="Arial" w:hAnsi="Arial" w:cs="Arial"/>
                <w:sz w:val="18"/>
                <w:szCs w:val="18"/>
              </w:rPr>
              <w:t xml:space="preserve"> narzędzia w pomocy społecznej. </w:t>
            </w:r>
            <w:r w:rsidRPr="00462683">
              <w:rPr>
                <w:rFonts w:ascii="Arial" w:hAnsi="Arial" w:cs="Arial"/>
                <w:sz w:val="18"/>
                <w:szCs w:val="18"/>
              </w:rPr>
              <w:t>Kryterium zostanie zweryfikowane na podstawie zapisów wnios</w:t>
            </w:r>
            <w:r>
              <w:rPr>
                <w:rFonts w:ascii="Arial" w:hAnsi="Arial" w:cs="Arial"/>
                <w:sz w:val="18"/>
                <w:szCs w:val="18"/>
              </w:rPr>
              <w:t xml:space="preserve">ku </w:t>
            </w:r>
            <w:r w:rsidRPr="00462683">
              <w:rPr>
                <w:rFonts w:ascii="Arial" w:hAnsi="Arial" w:cs="Arial"/>
                <w:sz w:val="18"/>
                <w:szCs w:val="18"/>
              </w:rPr>
              <w:t>o dofinansowanie projektu.</w:t>
            </w:r>
            <w:r>
              <w:rPr>
                <w:rFonts w:ascii="Arial" w:hAnsi="Arial" w:cs="Arial"/>
                <w:sz w:val="18"/>
                <w:szCs w:val="18"/>
              </w:rPr>
              <w:t xml:space="preserve"> </w:t>
            </w:r>
          </w:p>
          <w:p w14:paraId="212FDC1E" w14:textId="77777777" w:rsidR="007F5970" w:rsidRPr="00877BE8" w:rsidRDefault="007F5970" w:rsidP="007F5970">
            <w:pPr>
              <w:snapToGrid w:val="0"/>
              <w:spacing w:line="276" w:lineRule="auto"/>
              <w:jc w:val="both"/>
              <w:rPr>
                <w:rFonts w:ascii="Arial" w:hAnsi="Arial" w:cs="Arial"/>
                <w:sz w:val="18"/>
                <w:szCs w:val="18"/>
              </w:rPr>
            </w:pPr>
            <w:r w:rsidRPr="00877BE8">
              <w:rPr>
                <w:rFonts w:ascii="Arial" w:hAnsi="Arial" w:cs="Arial"/>
                <w:sz w:val="18"/>
                <w:szCs w:val="18"/>
              </w:rPr>
              <w:t>IOK dopuszcza możliwość poprawy</w:t>
            </w:r>
            <w:r>
              <w:rPr>
                <w:rFonts w:ascii="Arial" w:hAnsi="Arial" w:cs="Arial"/>
                <w:sz w:val="18"/>
                <w:szCs w:val="18"/>
              </w:rPr>
              <w:t>/uzupełnienia</w:t>
            </w:r>
            <w:r w:rsidRPr="00877BE8">
              <w:rPr>
                <w:rFonts w:ascii="Arial" w:hAnsi="Arial" w:cs="Arial"/>
                <w:sz w:val="18"/>
                <w:szCs w:val="18"/>
              </w:rPr>
              <w:t xml:space="preserve"> wniosku </w:t>
            </w:r>
            <w:r w:rsidRPr="00BE5F92">
              <w:rPr>
                <w:rFonts w:ascii="Arial" w:hAnsi="Arial" w:cs="Arial"/>
                <w:spacing w:val="-6"/>
                <w:sz w:val="18"/>
                <w:szCs w:val="18"/>
              </w:rPr>
              <w:t>w zakresie skutkującym spełnieniem kryterium</w:t>
            </w:r>
            <w:r w:rsidRPr="00877BE8">
              <w:rPr>
                <w:rFonts w:ascii="Arial" w:hAnsi="Arial" w:cs="Arial"/>
                <w:sz w:val="18"/>
                <w:szCs w:val="18"/>
              </w:rPr>
              <w:t>.</w:t>
            </w:r>
          </w:p>
          <w:p w14:paraId="441C31C8" w14:textId="77777777" w:rsidR="007F5970" w:rsidRPr="00BE5F92" w:rsidRDefault="007F5970" w:rsidP="007F5970">
            <w:pPr>
              <w:snapToGrid w:val="0"/>
              <w:spacing w:line="276" w:lineRule="auto"/>
              <w:jc w:val="both"/>
              <w:rPr>
                <w:rFonts w:ascii="Arial" w:hAnsi="Arial" w:cs="Arial"/>
                <w:sz w:val="18"/>
                <w:szCs w:val="18"/>
              </w:rPr>
            </w:pPr>
          </w:p>
          <w:p w14:paraId="08AE990E" w14:textId="77777777" w:rsidR="007F5970" w:rsidRDefault="007F5970" w:rsidP="007F5970">
            <w:pPr>
              <w:snapToGrid w:val="0"/>
              <w:spacing w:line="276" w:lineRule="auto"/>
              <w:jc w:val="both"/>
              <w:rPr>
                <w:rFonts w:ascii="Arial" w:hAnsi="Arial" w:cs="Arial"/>
                <w:sz w:val="18"/>
                <w:szCs w:val="18"/>
              </w:rPr>
            </w:pPr>
            <w:r w:rsidRPr="00BE5F92">
              <w:rPr>
                <w:rFonts w:ascii="Arial" w:hAnsi="Arial" w:cs="Arial"/>
                <w:sz w:val="18"/>
                <w:szCs w:val="18"/>
              </w:rPr>
              <w:t xml:space="preserve">Opis znaczenia kryterium: Tak/ Nie </w:t>
            </w:r>
          </w:p>
          <w:p w14:paraId="2D3267EF" w14:textId="77777777" w:rsidR="007F5970" w:rsidRPr="00BE5F92" w:rsidRDefault="007F5970" w:rsidP="007F5970">
            <w:pPr>
              <w:snapToGrid w:val="0"/>
              <w:spacing w:line="276" w:lineRule="auto"/>
              <w:jc w:val="both"/>
              <w:rPr>
                <w:rFonts w:ascii="Arial" w:hAnsi="Arial" w:cs="Arial"/>
                <w:sz w:val="18"/>
                <w:szCs w:val="18"/>
              </w:rPr>
            </w:pPr>
          </w:p>
          <w:p w14:paraId="01C9F7FF" w14:textId="77777777" w:rsidR="007F5970" w:rsidRPr="000036D0" w:rsidRDefault="007F5970" w:rsidP="007F5970">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C3B9FA5"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566844A6"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9.1.A</w:t>
            </w:r>
          </w:p>
        </w:tc>
      </w:tr>
      <w:tr w:rsidR="007F5970" w14:paraId="11285906"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21ECB6AA" w14:textId="77777777" w:rsidR="007F5970" w:rsidRPr="00007FEE" w:rsidRDefault="007F5970" w:rsidP="007F5970">
            <w:pPr>
              <w:pStyle w:val="Akapitzlist"/>
              <w:numPr>
                <w:ilvl w:val="0"/>
                <w:numId w:val="2"/>
              </w:numPr>
              <w:spacing w:line="276" w:lineRule="auto"/>
              <w:jc w:val="both"/>
              <w:rPr>
                <w:rFonts w:ascii="Arial" w:hAnsi="Arial" w:cs="Arial"/>
                <w:sz w:val="18"/>
                <w:szCs w:val="18"/>
              </w:rPr>
            </w:pPr>
            <w:r w:rsidRPr="00007FEE">
              <w:rPr>
                <w:rFonts w:ascii="Arial" w:hAnsi="Arial" w:cs="Arial"/>
                <w:sz w:val="18"/>
                <w:szCs w:val="18"/>
              </w:rPr>
              <w:t>Czy Wnioskodawca zobowiązał się we wniosku o dofinansowanie do zawiązania współpracy z Ośrodkiem Wsparcia Ekonomii Społecznej, który funkcjonuje na obszarze realizacji projektu w zakresie tworzenia miejsc pracy w PES?</w:t>
            </w:r>
          </w:p>
        </w:tc>
      </w:tr>
      <w:tr w:rsidR="007F5970" w14:paraId="76DBB7FA"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53EBF6A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6306DE" w14:textId="77777777" w:rsidR="007F5970" w:rsidRPr="000036D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 xml:space="preserve">Współpraca zapewni efekt synergii podejmowanych działań. </w:t>
            </w:r>
          </w:p>
          <w:p w14:paraId="580B3914" w14:textId="77777777" w:rsidR="007F5970" w:rsidRPr="000036D0" w:rsidRDefault="007F5970" w:rsidP="007F5970">
            <w:pPr>
              <w:spacing w:line="276" w:lineRule="auto"/>
              <w:jc w:val="both"/>
              <w:rPr>
                <w:rFonts w:ascii="Arial" w:hAnsi="Arial" w:cs="Arial"/>
                <w:sz w:val="18"/>
                <w:szCs w:val="18"/>
              </w:rPr>
            </w:pPr>
            <w:r w:rsidRPr="000036D0">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14:paraId="4199AA94" w14:textId="77777777" w:rsidR="007F5970" w:rsidRPr="000036D0" w:rsidRDefault="007F5970" w:rsidP="007F5970">
            <w:pPr>
              <w:spacing w:line="276" w:lineRule="auto"/>
              <w:jc w:val="both"/>
              <w:rPr>
                <w:rFonts w:ascii="Arial" w:hAnsi="Arial" w:cs="Arial"/>
                <w:sz w:val="18"/>
                <w:szCs w:val="18"/>
              </w:rPr>
            </w:pPr>
            <w:r w:rsidRPr="000036D0">
              <w:rPr>
                <w:rFonts w:ascii="Arial" w:hAnsi="Arial" w:cs="Arial"/>
                <w:sz w:val="18"/>
                <w:szCs w:val="18"/>
              </w:rPr>
              <w:lastRenderedPageBreak/>
              <w:t>Za OWES, który funkcjonuje na obszarze realizacji projektu, uznaje się:</w:t>
            </w:r>
          </w:p>
          <w:p w14:paraId="3F31C256" w14:textId="77777777" w:rsidR="007F5970" w:rsidRPr="000036D0" w:rsidRDefault="007F5970" w:rsidP="007F5970">
            <w:pPr>
              <w:spacing w:line="276" w:lineRule="auto"/>
              <w:jc w:val="both"/>
              <w:rPr>
                <w:rFonts w:ascii="Arial" w:hAnsi="Arial" w:cs="Arial"/>
                <w:sz w:val="18"/>
                <w:szCs w:val="18"/>
              </w:rPr>
            </w:pPr>
            <w:r w:rsidRPr="000036D0">
              <w:rPr>
                <w:rFonts w:ascii="Arial" w:hAnsi="Arial" w:cs="Arial"/>
                <w:sz w:val="18"/>
                <w:szCs w:val="18"/>
              </w:rPr>
              <w:t>- OWES, z którym IP DWUP podpisała umowę o dofinansowanie projektu w subregionie, w którym będzie realizowany projekt złożony w ramach naboru, lub</w:t>
            </w:r>
          </w:p>
          <w:p w14:paraId="72F93D86" w14:textId="77777777" w:rsidR="007F5970" w:rsidRPr="000036D0" w:rsidRDefault="007F5970" w:rsidP="007F5970">
            <w:pPr>
              <w:spacing w:line="276" w:lineRule="auto"/>
              <w:jc w:val="both"/>
              <w:rPr>
                <w:rFonts w:ascii="Arial" w:hAnsi="Arial" w:cs="Arial"/>
                <w:sz w:val="18"/>
                <w:szCs w:val="18"/>
              </w:rPr>
            </w:pPr>
            <w:r w:rsidRPr="000036D0">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14:paraId="5EBA272D" w14:textId="77777777" w:rsidR="007F5970" w:rsidRPr="000036D0" w:rsidRDefault="007F5970" w:rsidP="007F5970">
            <w:pPr>
              <w:spacing w:line="276" w:lineRule="auto"/>
              <w:jc w:val="both"/>
              <w:rPr>
                <w:rFonts w:ascii="Arial" w:hAnsi="Arial" w:cs="Arial"/>
                <w:sz w:val="18"/>
                <w:szCs w:val="18"/>
              </w:rPr>
            </w:pPr>
            <w:r w:rsidRPr="000036D0">
              <w:rPr>
                <w:rFonts w:ascii="Arial" w:hAnsi="Arial" w:cs="Arial"/>
                <w:sz w:val="18"/>
                <w:szCs w:val="18"/>
              </w:rPr>
              <w:t xml:space="preserve">Lista OWES funkcjonujących na Dolnym Śląsku, </w:t>
            </w:r>
            <w:r w:rsidRPr="000036D0">
              <w:rPr>
                <w:rFonts w:ascii="Arial" w:hAnsi="Arial" w:cs="Arial"/>
                <w:bCs/>
                <w:sz w:val="18"/>
                <w:szCs w:val="18"/>
              </w:rPr>
              <w:t>które posiadają akredytację</w:t>
            </w:r>
            <w:r w:rsidRPr="000036D0">
              <w:rPr>
                <w:rFonts w:ascii="Arial" w:hAnsi="Arial" w:cs="Arial"/>
                <w:sz w:val="18"/>
                <w:szCs w:val="18"/>
              </w:rPr>
              <w:t xml:space="preserve"> </w:t>
            </w:r>
            <w:r w:rsidRPr="000036D0">
              <w:rPr>
                <w:rFonts w:ascii="Arial" w:hAnsi="Arial" w:cs="Arial"/>
                <w:bCs/>
                <w:sz w:val="18"/>
                <w:szCs w:val="18"/>
              </w:rPr>
              <w:t>ministra właściwego do spraw zabezpieczenia społecznego i/</w:t>
            </w:r>
            <w:r w:rsidRPr="000036D0">
              <w:rPr>
                <w:rFonts w:ascii="Arial" w:hAnsi="Arial" w:cs="Arial"/>
                <w:sz w:val="18"/>
                <w:szCs w:val="18"/>
              </w:rPr>
              <w:t xml:space="preserve">lub </w:t>
            </w:r>
            <w:r w:rsidRPr="000036D0">
              <w:rPr>
                <w:rFonts w:ascii="Arial" w:hAnsi="Arial" w:cs="Arial"/>
                <w:bCs/>
                <w:sz w:val="18"/>
                <w:szCs w:val="18"/>
              </w:rPr>
              <w:t>z którymi IP DWUP podpisała umowy o dofinansowanie w ramach RPO WD będzie udostępniana na stronie internetowej IP DWUP dedykowanej RPO WD</w:t>
            </w:r>
            <w:r w:rsidRPr="000036D0">
              <w:rPr>
                <w:rFonts w:ascii="Arial" w:hAnsi="Arial" w:cs="Arial"/>
                <w:color w:val="1F497D"/>
                <w:sz w:val="18"/>
                <w:szCs w:val="18"/>
              </w:rPr>
              <w:t>.</w:t>
            </w:r>
          </w:p>
          <w:p w14:paraId="267DDFF6"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 xml:space="preserve">Kryterium zostanie zweryfikowane na </w:t>
            </w:r>
            <w:r w:rsidRPr="000C0B97">
              <w:rPr>
                <w:rFonts w:ascii="Arial" w:hAnsi="Arial" w:cs="Arial"/>
                <w:spacing w:val="-4"/>
                <w:sz w:val="18"/>
                <w:szCs w:val="18"/>
              </w:rPr>
              <w:t>podstawie zapisów wniosku o dofinansowanie</w:t>
            </w:r>
            <w:r w:rsidRPr="000036D0">
              <w:rPr>
                <w:rFonts w:ascii="Arial" w:hAnsi="Arial" w:cs="Arial"/>
                <w:sz w:val="18"/>
                <w:szCs w:val="18"/>
              </w:rPr>
              <w:t xml:space="preserve"> projektu.</w:t>
            </w:r>
          </w:p>
          <w:p w14:paraId="4605A873" w14:textId="77777777" w:rsidR="007F5970" w:rsidRPr="00877BE8" w:rsidRDefault="007F5970" w:rsidP="007F5970">
            <w:pPr>
              <w:snapToGrid w:val="0"/>
              <w:spacing w:line="276" w:lineRule="auto"/>
              <w:jc w:val="both"/>
              <w:rPr>
                <w:rFonts w:ascii="Arial" w:hAnsi="Arial" w:cs="Arial"/>
                <w:sz w:val="18"/>
                <w:szCs w:val="18"/>
              </w:rPr>
            </w:pPr>
            <w:r w:rsidRPr="00877BE8">
              <w:rPr>
                <w:rFonts w:ascii="Arial" w:hAnsi="Arial" w:cs="Arial"/>
                <w:sz w:val="18"/>
                <w:szCs w:val="18"/>
              </w:rPr>
              <w:t>IOK dopuszcza możliwość poprawy</w:t>
            </w:r>
            <w:r>
              <w:rPr>
                <w:rFonts w:ascii="Arial" w:hAnsi="Arial" w:cs="Arial"/>
                <w:sz w:val="18"/>
                <w:szCs w:val="18"/>
              </w:rPr>
              <w:t>/uzupełnienia</w:t>
            </w:r>
            <w:r w:rsidRPr="00877BE8">
              <w:rPr>
                <w:rFonts w:ascii="Arial" w:hAnsi="Arial" w:cs="Arial"/>
                <w:sz w:val="18"/>
                <w:szCs w:val="18"/>
              </w:rPr>
              <w:t xml:space="preserve"> wniosku </w:t>
            </w:r>
            <w:r w:rsidRPr="00BE5F92">
              <w:rPr>
                <w:rFonts w:ascii="Arial" w:hAnsi="Arial" w:cs="Arial"/>
                <w:spacing w:val="-6"/>
                <w:sz w:val="18"/>
                <w:szCs w:val="18"/>
              </w:rPr>
              <w:t>w zakresie skutkującym spełnieniem kryterium</w:t>
            </w:r>
            <w:r w:rsidRPr="00877BE8">
              <w:rPr>
                <w:rFonts w:ascii="Arial" w:hAnsi="Arial" w:cs="Arial"/>
                <w:sz w:val="18"/>
                <w:szCs w:val="18"/>
              </w:rPr>
              <w:t>.</w:t>
            </w:r>
          </w:p>
          <w:p w14:paraId="621C1393" w14:textId="77777777" w:rsidR="007F5970" w:rsidRPr="000036D0" w:rsidRDefault="007F5970" w:rsidP="007F5970">
            <w:pPr>
              <w:snapToGrid w:val="0"/>
              <w:spacing w:line="276" w:lineRule="auto"/>
              <w:jc w:val="both"/>
              <w:rPr>
                <w:rFonts w:ascii="Arial" w:hAnsi="Arial" w:cs="Arial"/>
                <w:sz w:val="18"/>
                <w:szCs w:val="18"/>
              </w:rPr>
            </w:pPr>
          </w:p>
          <w:p w14:paraId="6A27D966"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14:paraId="15CC0695" w14:textId="77777777" w:rsidR="007F5970" w:rsidRDefault="007F5970" w:rsidP="007F5970">
            <w:pPr>
              <w:snapToGrid w:val="0"/>
              <w:spacing w:line="276" w:lineRule="auto"/>
              <w:jc w:val="both"/>
              <w:rPr>
                <w:rFonts w:ascii="Arial" w:hAnsi="Arial" w:cs="Arial"/>
                <w:sz w:val="18"/>
                <w:szCs w:val="18"/>
              </w:rPr>
            </w:pPr>
          </w:p>
          <w:p w14:paraId="4F254484" w14:textId="77777777" w:rsidR="007F5970" w:rsidRPr="008F3D7F"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3C2533E"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310062D1"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9.1.A</w:t>
            </w:r>
          </w:p>
        </w:tc>
      </w:tr>
      <w:tr w:rsidR="007F5970" w14:paraId="08046C09" w14:textId="77777777" w:rsidTr="007F597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662DD9AB" w14:textId="77777777" w:rsidR="007F5970" w:rsidRPr="00746284" w:rsidRDefault="007F5970" w:rsidP="007F5970">
            <w:pPr>
              <w:spacing w:line="276" w:lineRule="auto"/>
              <w:ind w:left="57"/>
              <w:jc w:val="center"/>
              <w:rPr>
                <w:rFonts w:ascii="Arial" w:hAnsi="Arial" w:cs="Arial"/>
                <w:b/>
                <w:sz w:val="18"/>
                <w:szCs w:val="18"/>
              </w:rPr>
            </w:pPr>
            <w:r w:rsidRPr="00746284">
              <w:rPr>
                <w:rFonts w:ascii="Arial" w:hAnsi="Arial" w:cs="Arial"/>
                <w:b/>
                <w:sz w:val="18"/>
                <w:szCs w:val="18"/>
              </w:rPr>
              <w:t>Kryteria premiujące</w:t>
            </w:r>
          </w:p>
        </w:tc>
      </w:tr>
      <w:tr w:rsidR="007F5970" w:rsidRPr="0062540A" w14:paraId="7BA9E2B5" w14:textId="77777777" w:rsidTr="007F5970">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14:paraId="2CB152DD" w14:textId="77777777" w:rsidR="007F5970" w:rsidRPr="000036D0" w:rsidRDefault="007F5970" w:rsidP="00BB2251">
            <w:pPr>
              <w:pStyle w:val="Akapitzlist"/>
              <w:numPr>
                <w:ilvl w:val="0"/>
                <w:numId w:val="60"/>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Czy projekt zakłada, że: </w:t>
            </w:r>
          </w:p>
          <w:p w14:paraId="29C4A79A" w14:textId="77777777" w:rsidR="007F5970" w:rsidRPr="000036D0" w:rsidRDefault="007F5970" w:rsidP="00BB2251">
            <w:pPr>
              <w:pStyle w:val="Akapitzlist"/>
              <w:numPr>
                <w:ilvl w:val="0"/>
                <w:numId w:val="59"/>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co najmniej 12% osób zagrożonych ubóstwem lub wykluczeniem społecznym uzyska kwalifikacje po opuszczeniu projektu i/lub</w:t>
            </w:r>
          </w:p>
          <w:p w14:paraId="785E8513" w14:textId="77777777" w:rsidR="007F5970" w:rsidRDefault="007F5970" w:rsidP="00BB2251">
            <w:pPr>
              <w:pStyle w:val="Akapitzlist"/>
              <w:numPr>
                <w:ilvl w:val="0"/>
                <w:numId w:val="59"/>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i/lub</w:t>
            </w:r>
          </w:p>
          <w:p w14:paraId="5D242AB4" w14:textId="77777777" w:rsidR="007F5970" w:rsidRPr="00D01D86" w:rsidRDefault="007F5970" w:rsidP="00BB2251">
            <w:pPr>
              <w:pStyle w:val="Akapitzlist"/>
              <w:numPr>
                <w:ilvl w:val="0"/>
                <w:numId w:val="59"/>
              </w:numPr>
              <w:autoSpaceDE/>
              <w:autoSpaceDN/>
              <w:snapToGrid w:val="0"/>
              <w:spacing w:line="276" w:lineRule="auto"/>
              <w:ind w:left="444"/>
              <w:contextualSpacing/>
              <w:jc w:val="both"/>
              <w:rPr>
                <w:rFonts w:ascii="Arial" w:hAnsi="Arial" w:cs="Arial"/>
                <w:sz w:val="18"/>
                <w:szCs w:val="18"/>
              </w:rPr>
            </w:pPr>
            <w:r>
              <w:rPr>
                <w:rFonts w:ascii="Arial" w:hAnsi="Arial" w:cs="Arial"/>
                <w:sz w:val="18"/>
                <w:szCs w:val="18"/>
              </w:rPr>
              <w:t xml:space="preserve"> </w:t>
            </w:r>
            <w:r w:rsidRPr="00D01D86">
              <w:rPr>
                <w:rFonts w:ascii="Arial" w:hAnsi="Arial" w:cs="Arial"/>
                <w:sz w:val="18"/>
                <w:szCs w:val="18"/>
              </w:rPr>
              <w:t>wskaźnik efektywności zatrudnieniowej zostanie osiągnięty na poziomie co najmniej 30%?</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14:paraId="4F871E85" w14:textId="77777777" w:rsidR="007F5970" w:rsidRPr="0062540A" w:rsidRDefault="007F5970" w:rsidP="007F5970">
            <w:pPr>
              <w:spacing w:line="276" w:lineRule="auto"/>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14:paraId="0DAABA13" w14:textId="77777777" w:rsidR="007F5970" w:rsidRPr="000036D0" w:rsidRDefault="007F5970" w:rsidP="007F5970">
            <w:pPr>
              <w:spacing w:line="276" w:lineRule="auto"/>
              <w:jc w:val="center"/>
              <w:rPr>
                <w:rFonts w:ascii="Arial" w:hAnsi="Arial" w:cs="Arial"/>
                <w:bCs/>
                <w:sz w:val="18"/>
                <w:szCs w:val="18"/>
              </w:rPr>
            </w:pPr>
            <w:r w:rsidRPr="000036D0">
              <w:rPr>
                <w:rFonts w:ascii="Arial" w:hAnsi="Arial" w:cs="Arial"/>
                <w:bCs/>
                <w:sz w:val="18"/>
                <w:szCs w:val="18"/>
              </w:rPr>
              <w:t>0 - 15 pkt.</w:t>
            </w:r>
          </w:p>
          <w:p w14:paraId="69B111A3" w14:textId="77777777" w:rsidR="007F5970" w:rsidRPr="000036D0" w:rsidRDefault="007F5970" w:rsidP="007F5970">
            <w:pPr>
              <w:spacing w:line="276" w:lineRule="auto"/>
              <w:jc w:val="center"/>
              <w:rPr>
                <w:rFonts w:ascii="Arial" w:hAnsi="Arial" w:cs="Arial"/>
                <w:bCs/>
                <w:color w:val="1F497D"/>
                <w:sz w:val="18"/>
                <w:szCs w:val="18"/>
              </w:rPr>
            </w:pPr>
          </w:p>
          <w:p w14:paraId="48FE96E5" w14:textId="77777777" w:rsidR="007F5970" w:rsidRPr="000036D0" w:rsidRDefault="007F5970" w:rsidP="007F5970">
            <w:pPr>
              <w:spacing w:line="276" w:lineRule="auto"/>
              <w:jc w:val="center"/>
              <w:rPr>
                <w:rFonts w:ascii="Arial" w:hAnsi="Arial" w:cs="Arial"/>
                <w:bCs/>
                <w:sz w:val="14"/>
                <w:szCs w:val="14"/>
              </w:rPr>
            </w:pPr>
            <w:r w:rsidRPr="000036D0">
              <w:rPr>
                <w:rFonts w:ascii="Arial" w:hAnsi="Arial" w:cs="Arial"/>
                <w:bCs/>
                <w:sz w:val="14"/>
                <w:szCs w:val="14"/>
              </w:rPr>
              <w:t>0 pkt. – brak wskaźnika</w:t>
            </w:r>
          </w:p>
          <w:p w14:paraId="69EFB29E" w14:textId="77777777" w:rsidR="007F5970" w:rsidRPr="000036D0" w:rsidRDefault="007F5970" w:rsidP="007F5970">
            <w:pPr>
              <w:spacing w:line="276" w:lineRule="auto"/>
              <w:jc w:val="center"/>
              <w:rPr>
                <w:rFonts w:ascii="Arial" w:hAnsi="Arial" w:cs="Arial"/>
                <w:bCs/>
                <w:sz w:val="14"/>
                <w:szCs w:val="14"/>
              </w:rPr>
            </w:pPr>
            <w:r w:rsidRPr="000036D0">
              <w:rPr>
                <w:rFonts w:ascii="Arial" w:hAnsi="Arial" w:cs="Arial"/>
                <w:bCs/>
                <w:sz w:val="14"/>
                <w:szCs w:val="14"/>
              </w:rPr>
              <w:t>5 pkt. – realizacja 1 wskaźnika</w:t>
            </w:r>
            <w:r>
              <w:rPr>
                <w:rFonts w:ascii="Arial" w:hAnsi="Arial" w:cs="Arial"/>
                <w:bCs/>
                <w:sz w:val="14"/>
                <w:szCs w:val="14"/>
              </w:rPr>
              <w:t xml:space="preserve"> na wskazanym poziomie</w:t>
            </w:r>
            <w:r w:rsidRPr="000036D0">
              <w:rPr>
                <w:rFonts w:ascii="Arial" w:hAnsi="Arial" w:cs="Arial"/>
                <w:bCs/>
                <w:sz w:val="14"/>
                <w:szCs w:val="14"/>
              </w:rPr>
              <w:t xml:space="preserve"> </w:t>
            </w:r>
          </w:p>
          <w:p w14:paraId="2BA45907" w14:textId="77777777" w:rsidR="007F5970" w:rsidRPr="000036D0" w:rsidRDefault="007F5970" w:rsidP="007F5970">
            <w:pPr>
              <w:spacing w:line="276" w:lineRule="auto"/>
              <w:jc w:val="center"/>
              <w:rPr>
                <w:rFonts w:ascii="Arial" w:hAnsi="Arial" w:cs="Arial"/>
                <w:bCs/>
                <w:sz w:val="14"/>
                <w:szCs w:val="14"/>
              </w:rPr>
            </w:pPr>
            <w:r w:rsidRPr="000036D0">
              <w:rPr>
                <w:rFonts w:ascii="Arial" w:hAnsi="Arial" w:cs="Arial"/>
                <w:bCs/>
                <w:sz w:val="14"/>
                <w:szCs w:val="14"/>
              </w:rPr>
              <w:t xml:space="preserve">10 pkt. – realizacja 2 wskaźników </w:t>
            </w:r>
            <w:r>
              <w:rPr>
                <w:rFonts w:ascii="Arial" w:hAnsi="Arial" w:cs="Arial"/>
                <w:bCs/>
                <w:sz w:val="14"/>
                <w:szCs w:val="14"/>
              </w:rPr>
              <w:t>na wskazanym poziomie</w:t>
            </w:r>
          </w:p>
          <w:p w14:paraId="5AF81E29" w14:textId="77777777" w:rsidR="007F5970" w:rsidRPr="00C463F7" w:rsidRDefault="007F5970" w:rsidP="007F5970">
            <w:pPr>
              <w:spacing w:line="276" w:lineRule="auto"/>
              <w:ind w:left="57"/>
              <w:jc w:val="center"/>
              <w:rPr>
                <w:rFonts w:ascii="Arial" w:hAnsi="Arial" w:cs="Arial"/>
                <w:sz w:val="18"/>
                <w:szCs w:val="18"/>
              </w:rPr>
            </w:pPr>
            <w:r w:rsidRPr="000036D0">
              <w:rPr>
                <w:rFonts w:ascii="Arial" w:hAnsi="Arial" w:cs="Arial"/>
                <w:bCs/>
                <w:sz w:val="14"/>
                <w:szCs w:val="14"/>
              </w:rPr>
              <w:t>15 pkt. – realizacja 3 wskaźników</w:t>
            </w:r>
            <w:r w:rsidRPr="000036D0">
              <w:rPr>
                <w:rFonts w:ascii="Arial" w:hAnsi="Arial" w:cs="Arial"/>
                <w:bCs/>
                <w:sz w:val="18"/>
                <w:szCs w:val="18"/>
              </w:rPr>
              <w:t xml:space="preserve"> </w:t>
            </w:r>
            <w:r>
              <w:rPr>
                <w:rFonts w:ascii="Arial" w:hAnsi="Arial" w:cs="Arial"/>
                <w:bCs/>
                <w:sz w:val="14"/>
                <w:szCs w:val="14"/>
              </w:rPr>
              <w:t>na wskazanym poziomie</w:t>
            </w:r>
          </w:p>
        </w:tc>
      </w:tr>
      <w:tr w:rsidR="007F5970" w:rsidRPr="0062540A" w14:paraId="327B64B4" w14:textId="77777777" w:rsidTr="007F5970">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3F6B3576"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EEC583" w14:textId="77777777" w:rsidR="007F5970" w:rsidRDefault="007F5970" w:rsidP="007F5970">
            <w:pPr>
              <w:snapToGrid w:val="0"/>
              <w:spacing w:line="276" w:lineRule="auto"/>
              <w:jc w:val="both"/>
              <w:rPr>
                <w:rFonts w:ascii="Arial" w:hAnsi="Arial" w:cs="Arial"/>
                <w:sz w:val="18"/>
                <w:szCs w:val="18"/>
              </w:rPr>
            </w:pPr>
            <w:r w:rsidRPr="008F3D7F">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14:paraId="791BFDAA" w14:textId="77777777" w:rsidR="007F5970" w:rsidRPr="000036D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 xml:space="preserve">Kryterium ma na celu premiowanie projektów, które zakładają osiągnięcie wskaźników efektywności wsparcia. </w:t>
            </w:r>
          </w:p>
          <w:p w14:paraId="41DF631C" w14:textId="77777777" w:rsidR="007F5970" w:rsidRPr="0062540A" w:rsidRDefault="007F5970" w:rsidP="007F5970">
            <w:pPr>
              <w:spacing w:line="276" w:lineRule="auto"/>
              <w:ind w:left="57"/>
              <w:jc w:val="both"/>
              <w:rPr>
                <w:rFonts w:ascii="Arial" w:hAnsi="Arial" w:cs="Arial"/>
                <w:sz w:val="18"/>
                <w:szCs w:val="18"/>
              </w:rPr>
            </w:pPr>
            <w:r w:rsidRPr="000036D0">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1EA08DB"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A6291AC" w14:textId="77777777" w:rsidR="007F5970" w:rsidRPr="00C463F7"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9.1.A</w:t>
            </w:r>
          </w:p>
        </w:tc>
      </w:tr>
      <w:tr w:rsidR="007F5970" w:rsidRPr="0062540A" w14:paraId="62807872"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2D3128D" w14:textId="77777777" w:rsidR="007F5970" w:rsidRPr="001566C7" w:rsidRDefault="007F5970" w:rsidP="00BB2251">
            <w:pPr>
              <w:pStyle w:val="Akapitzlist"/>
              <w:numPr>
                <w:ilvl w:val="0"/>
                <w:numId w:val="60"/>
              </w:numPr>
              <w:spacing w:line="276" w:lineRule="auto"/>
              <w:ind w:left="449"/>
              <w:jc w:val="both"/>
              <w:rPr>
                <w:rFonts w:ascii="Arial" w:hAnsi="Arial" w:cs="Arial"/>
                <w:iCs/>
                <w:sz w:val="18"/>
                <w:szCs w:val="18"/>
              </w:rPr>
            </w:pPr>
            <w:r w:rsidRPr="001566C7">
              <w:rPr>
                <w:rFonts w:ascii="Arial" w:hAnsi="Arial" w:cs="Arial"/>
                <w:sz w:val="18"/>
                <w:szCs w:val="18"/>
              </w:rPr>
              <w:t>Czy projekt będzie realizowany w ramach partnerstwa publiczno- społeczno-prywatnego?</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67B77CD"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9AFBF60" w14:textId="77777777" w:rsidR="007F5970" w:rsidRPr="00A60F04" w:rsidRDefault="007F5970" w:rsidP="007F5970">
            <w:pPr>
              <w:spacing w:before="120" w:after="120"/>
              <w:ind w:left="57"/>
              <w:jc w:val="center"/>
              <w:rPr>
                <w:rFonts w:ascii="Arial" w:hAnsi="Arial" w:cs="Arial"/>
                <w:sz w:val="18"/>
                <w:szCs w:val="18"/>
              </w:rPr>
            </w:pPr>
            <w:r w:rsidRPr="00A60F04">
              <w:rPr>
                <w:rFonts w:ascii="Arial" w:hAnsi="Arial" w:cs="Arial"/>
                <w:sz w:val="18"/>
                <w:szCs w:val="18"/>
              </w:rPr>
              <w:t>0 pkt.- 5 pkt.</w:t>
            </w:r>
          </w:p>
          <w:p w14:paraId="264D9FCA" w14:textId="77777777" w:rsidR="007F5970" w:rsidRPr="00B03BFE" w:rsidRDefault="007F5970" w:rsidP="007F5970">
            <w:pPr>
              <w:spacing w:before="120" w:after="120"/>
              <w:ind w:left="57"/>
              <w:jc w:val="center"/>
              <w:rPr>
                <w:rFonts w:ascii="Arial" w:hAnsi="Arial" w:cs="Arial"/>
                <w:sz w:val="14"/>
                <w:szCs w:val="14"/>
              </w:rPr>
            </w:pPr>
            <w:r w:rsidRPr="00B03BFE">
              <w:rPr>
                <w:rFonts w:ascii="Arial" w:hAnsi="Arial" w:cs="Arial"/>
                <w:sz w:val="14"/>
                <w:szCs w:val="14"/>
              </w:rPr>
              <w:t>0 pkt. – projekt nie będzie realizowany w ramach partnerstwa publiczno-społeczno-prywatnego</w:t>
            </w:r>
          </w:p>
          <w:p w14:paraId="0AF7E107" w14:textId="77777777" w:rsidR="007F5970" w:rsidRPr="00CE4CAC" w:rsidRDefault="007F5970" w:rsidP="007F5970">
            <w:pPr>
              <w:spacing w:line="276" w:lineRule="auto"/>
              <w:ind w:left="57"/>
              <w:jc w:val="center"/>
              <w:rPr>
                <w:rFonts w:ascii="Arial" w:hAnsi="Arial" w:cs="Arial"/>
                <w:sz w:val="14"/>
                <w:szCs w:val="14"/>
              </w:rPr>
            </w:pPr>
            <w:r w:rsidRPr="00B03BFE">
              <w:rPr>
                <w:rFonts w:ascii="Arial" w:hAnsi="Arial" w:cs="Arial"/>
                <w:sz w:val="14"/>
                <w:szCs w:val="14"/>
              </w:rPr>
              <w:lastRenderedPageBreak/>
              <w:t>5 pkt. – projekt będzie realizowany w ramach partnerstwa publiczno-społeczno-prywatnego</w:t>
            </w:r>
          </w:p>
        </w:tc>
      </w:tr>
      <w:tr w:rsidR="007F5970" w:rsidRPr="0062540A" w14:paraId="4B9A8450"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7599A26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F72B79" w14:textId="77777777" w:rsidR="007F5970" w:rsidRPr="00462683" w:rsidRDefault="007F5970" w:rsidP="007F5970">
            <w:pPr>
              <w:spacing w:line="276" w:lineRule="auto"/>
              <w:ind w:left="-4"/>
              <w:jc w:val="both"/>
              <w:rPr>
                <w:rFonts w:ascii="Arial" w:hAnsi="Arial" w:cs="Arial"/>
                <w:sz w:val="18"/>
                <w:szCs w:val="18"/>
              </w:rPr>
            </w:pPr>
            <w:r w:rsidRPr="00462683">
              <w:rPr>
                <w:rFonts w:ascii="Arial" w:hAnsi="Arial" w:cs="Arial"/>
                <w:sz w:val="18"/>
                <w:szCs w:val="18"/>
              </w:rPr>
              <w:t>Realizacja projektów w ramach partnerstw zawiązywanych pomiędzy różnego rodzaju podmiotami przyczyni się do osiągnięcia lepszych efektów projektu.</w:t>
            </w:r>
          </w:p>
          <w:p w14:paraId="224B7855" w14:textId="77777777" w:rsidR="007F5970" w:rsidRPr="00C463F7" w:rsidRDefault="007F5970" w:rsidP="007F5970">
            <w:pPr>
              <w:spacing w:line="276" w:lineRule="auto"/>
              <w:ind w:left="57"/>
              <w:jc w:val="both"/>
              <w:rPr>
                <w:rFonts w:ascii="Arial" w:hAnsi="Arial" w:cs="Arial"/>
                <w:iCs/>
                <w:sz w:val="18"/>
                <w:szCs w:val="18"/>
              </w:rPr>
            </w:pPr>
            <w:r w:rsidRPr="00462683">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4541145"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8276D57" w14:textId="77777777" w:rsidR="007F5970" w:rsidRPr="00046985" w:rsidRDefault="007F5970" w:rsidP="007F5970">
            <w:pPr>
              <w:spacing w:line="276" w:lineRule="auto"/>
              <w:ind w:left="360"/>
              <w:jc w:val="center"/>
              <w:rPr>
                <w:rFonts w:ascii="Arial" w:hAnsi="Arial" w:cs="Arial"/>
                <w:sz w:val="18"/>
                <w:szCs w:val="18"/>
              </w:rPr>
            </w:pPr>
            <w:r w:rsidRPr="000036D0">
              <w:rPr>
                <w:rFonts w:ascii="Arial" w:hAnsi="Arial" w:cs="Arial"/>
                <w:sz w:val="18"/>
                <w:szCs w:val="18"/>
              </w:rPr>
              <w:t>9.1.A</w:t>
            </w:r>
          </w:p>
        </w:tc>
      </w:tr>
      <w:tr w:rsidR="007F5970" w:rsidRPr="0062540A" w14:paraId="55D1BF2C"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01D2C583" w14:textId="77777777" w:rsidR="007F5970" w:rsidRPr="008C2819" w:rsidRDefault="007F5970" w:rsidP="00BB2251">
            <w:pPr>
              <w:pStyle w:val="Akapitzlist"/>
              <w:numPr>
                <w:ilvl w:val="0"/>
                <w:numId w:val="62"/>
              </w:numPr>
              <w:spacing w:line="276" w:lineRule="auto"/>
              <w:ind w:left="449"/>
              <w:contextualSpacing/>
              <w:jc w:val="both"/>
              <w:rPr>
                <w:rFonts w:ascii="Arial" w:hAnsi="Arial" w:cs="Arial"/>
                <w:sz w:val="18"/>
                <w:szCs w:val="18"/>
              </w:rPr>
            </w:pPr>
            <w:r w:rsidRPr="008C2819">
              <w:rPr>
                <w:rFonts w:ascii="Arial" w:hAnsi="Arial" w:cs="Arial"/>
                <w:sz w:val="18"/>
                <w:szCs w:val="18"/>
              </w:rPr>
              <w:t>Czy projekt zakłada, że:</w:t>
            </w:r>
          </w:p>
          <w:p w14:paraId="0DEFDAE8" w14:textId="77777777" w:rsidR="007F5970" w:rsidRDefault="007F5970" w:rsidP="00BB2251">
            <w:pPr>
              <w:numPr>
                <w:ilvl w:val="0"/>
                <w:numId w:val="61"/>
              </w:numPr>
              <w:spacing w:line="276" w:lineRule="auto"/>
              <w:rPr>
                <w:rFonts w:ascii="Arial" w:hAnsi="Arial" w:cs="Arial"/>
                <w:sz w:val="18"/>
                <w:szCs w:val="18"/>
              </w:rPr>
            </w:pPr>
            <w:r w:rsidRPr="008F3D7F">
              <w:rPr>
                <w:rFonts w:ascii="Arial" w:hAnsi="Arial" w:cs="Arial"/>
                <w:sz w:val="18"/>
                <w:szCs w:val="18"/>
              </w:rPr>
              <w:t>w przypadku PCPR odsetek osób z niepełnosprawnościami jest większy o co najmniej 10 punktów procentowych niż minimalny poziom wymagany w kryterium dostępu nr 3;</w:t>
            </w:r>
          </w:p>
          <w:p w14:paraId="45AD9F1F" w14:textId="77777777" w:rsidR="007F5970" w:rsidRPr="001566C7" w:rsidRDefault="007F5970" w:rsidP="00BB2251">
            <w:pPr>
              <w:numPr>
                <w:ilvl w:val="0"/>
                <w:numId w:val="61"/>
              </w:numPr>
              <w:spacing w:line="276" w:lineRule="auto"/>
              <w:rPr>
                <w:rFonts w:ascii="Arial" w:hAnsi="Arial" w:cs="Arial"/>
                <w:sz w:val="18"/>
                <w:szCs w:val="18"/>
              </w:rPr>
            </w:pPr>
            <w:r w:rsidRPr="008F3D7F">
              <w:rPr>
                <w:rFonts w:ascii="Arial" w:hAnsi="Arial" w:cs="Arial"/>
                <w:sz w:val="18"/>
                <w:szCs w:val="18"/>
              </w:rPr>
              <w:t>w przypadku OPS liczba osób z niepełnosprawnościami wynosi co najmniej 20% grupy docelowej?</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0BE3284"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BA4CC05" w14:textId="77777777" w:rsidR="007F5970" w:rsidRPr="00A60F04" w:rsidRDefault="007F5970" w:rsidP="007F5970">
            <w:pPr>
              <w:spacing w:before="120" w:after="120"/>
              <w:ind w:left="57"/>
              <w:jc w:val="center"/>
              <w:rPr>
                <w:rFonts w:ascii="Arial" w:hAnsi="Arial" w:cs="Arial"/>
                <w:sz w:val="18"/>
                <w:szCs w:val="18"/>
              </w:rPr>
            </w:pPr>
            <w:r w:rsidRPr="00A60F04">
              <w:rPr>
                <w:rFonts w:ascii="Arial" w:hAnsi="Arial" w:cs="Arial"/>
                <w:sz w:val="18"/>
                <w:szCs w:val="18"/>
              </w:rPr>
              <w:t>0- 5 pkt.</w:t>
            </w:r>
          </w:p>
          <w:p w14:paraId="4C339C08" w14:textId="77777777" w:rsidR="007F5970" w:rsidRPr="008F23C1" w:rsidRDefault="007F5970" w:rsidP="007F5970">
            <w:pPr>
              <w:spacing w:before="120" w:after="120"/>
              <w:jc w:val="center"/>
              <w:rPr>
                <w:rFonts w:ascii="Arial" w:hAnsi="Arial" w:cs="Arial"/>
                <w:sz w:val="14"/>
                <w:szCs w:val="14"/>
              </w:rPr>
            </w:pPr>
            <w:r w:rsidRPr="008F23C1">
              <w:rPr>
                <w:rFonts w:ascii="Arial" w:hAnsi="Arial" w:cs="Arial"/>
                <w:sz w:val="14"/>
                <w:szCs w:val="14"/>
              </w:rPr>
              <w:t xml:space="preserve">0 pkt. – projekt nie kieruje wsparcia do osób z niepełnosprawnościami w wymaganej </w:t>
            </w:r>
            <w:r>
              <w:rPr>
                <w:rFonts w:ascii="Arial" w:hAnsi="Arial" w:cs="Arial"/>
                <w:sz w:val="14"/>
                <w:szCs w:val="14"/>
              </w:rPr>
              <w:t xml:space="preserve">w </w:t>
            </w:r>
            <w:r w:rsidRPr="008F23C1">
              <w:rPr>
                <w:rFonts w:ascii="Arial" w:hAnsi="Arial" w:cs="Arial"/>
                <w:sz w:val="14"/>
                <w:szCs w:val="14"/>
              </w:rPr>
              <w:t>kryterium wartości/proporcji.</w:t>
            </w:r>
          </w:p>
          <w:p w14:paraId="72F5ABEE" w14:textId="77777777" w:rsidR="007F5970" w:rsidRPr="00046985" w:rsidRDefault="007F5970" w:rsidP="007F5970">
            <w:pPr>
              <w:spacing w:line="276" w:lineRule="auto"/>
              <w:jc w:val="center"/>
              <w:rPr>
                <w:rFonts w:ascii="Arial" w:hAnsi="Arial" w:cs="Arial"/>
                <w:sz w:val="18"/>
                <w:szCs w:val="18"/>
              </w:rPr>
            </w:pPr>
            <w:r w:rsidRPr="008F23C1">
              <w:rPr>
                <w:rFonts w:ascii="Arial" w:hAnsi="Arial" w:cs="Arial"/>
                <w:sz w:val="14"/>
                <w:szCs w:val="14"/>
              </w:rPr>
              <w:t>5 pkt. – projekt kieruje wsparci</w:t>
            </w:r>
            <w:r>
              <w:rPr>
                <w:rFonts w:ascii="Arial" w:hAnsi="Arial" w:cs="Arial"/>
                <w:sz w:val="14"/>
                <w:szCs w:val="14"/>
              </w:rPr>
              <w:t>e</w:t>
            </w:r>
            <w:r w:rsidRPr="008F23C1">
              <w:rPr>
                <w:rFonts w:ascii="Arial" w:hAnsi="Arial" w:cs="Arial"/>
                <w:sz w:val="14"/>
                <w:szCs w:val="14"/>
              </w:rPr>
              <w:t xml:space="preserve"> do osób z niepełnosprawnościami w wymaganej</w:t>
            </w:r>
            <w:r>
              <w:rPr>
                <w:rFonts w:ascii="Arial" w:hAnsi="Arial" w:cs="Arial"/>
                <w:sz w:val="14"/>
                <w:szCs w:val="14"/>
              </w:rPr>
              <w:t xml:space="preserve"> w</w:t>
            </w:r>
            <w:r w:rsidRPr="008F23C1">
              <w:rPr>
                <w:rFonts w:ascii="Arial" w:hAnsi="Arial" w:cs="Arial"/>
                <w:sz w:val="14"/>
                <w:szCs w:val="14"/>
              </w:rPr>
              <w:t xml:space="preserve"> kryterium wartości/proporcji.</w:t>
            </w:r>
          </w:p>
        </w:tc>
      </w:tr>
      <w:tr w:rsidR="007F5970" w:rsidRPr="0062540A" w14:paraId="37890735" w14:textId="77777777" w:rsidTr="007F5970">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14:paraId="6A9FE29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12C55C88" w14:textId="77777777" w:rsidR="007F5970" w:rsidRPr="00E437D6" w:rsidRDefault="007F5970" w:rsidP="007F5970">
            <w:pPr>
              <w:spacing w:line="276" w:lineRule="auto"/>
              <w:ind w:left="-4"/>
              <w:jc w:val="both"/>
              <w:rPr>
                <w:rFonts w:ascii="Arial" w:hAnsi="Arial" w:cs="Arial"/>
                <w:sz w:val="18"/>
                <w:szCs w:val="18"/>
              </w:rPr>
            </w:pPr>
            <w:r w:rsidRPr="00E437D6">
              <w:rPr>
                <w:rFonts w:ascii="Arial" w:hAnsi="Arial" w:cs="Arial"/>
                <w:sz w:val="18"/>
                <w:szCs w:val="18"/>
              </w:rPr>
              <w:t xml:space="preserve">Odsetek osób z niepełnosprawnościami obliczany jest w odniesieniu do uczestników projektu z wyłączeniem osób z otoczenia grupy docelowej. </w:t>
            </w:r>
          </w:p>
          <w:p w14:paraId="387B896D" w14:textId="77777777" w:rsidR="007F5970" w:rsidRPr="00C463F7" w:rsidRDefault="007F5970" w:rsidP="007F5970">
            <w:pPr>
              <w:spacing w:line="276" w:lineRule="auto"/>
              <w:jc w:val="both"/>
              <w:rPr>
                <w:rFonts w:ascii="Arial" w:hAnsi="Arial" w:cs="Arial"/>
                <w:iCs/>
                <w:sz w:val="18"/>
                <w:szCs w:val="18"/>
              </w:rPr>
            </w:pPr>
            <w:r w:rsidRPr="00E437D6">
              <w:rPr>
                <w:rFonts w:ascii="Arial" w:hAnsi="Arial" w:cs="Arial"/>
                <w:sz w:val="18"/>
                <w:szCs w:val="18"/>
              </w:rPr>
              <w:t>Kryterium zostanie zweryfikowane na podstawie treści wniosku o dofinansowanie projektu.</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14:paraId="7653E107"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14:paraId="0AECBFDC" w14:textId="77777777" w:rsidR="007F5970" w:rsidRPr="00046985" w:rsidRDefault="007F5970" w:rsidP="007F5970">
            <w:pPr>
              <w:spacing w:line="276" w:lineRule="auto"/>
              <w:ind w:left="360"/>
              <w:jc w:val="center"/>
              <w:rPr>
                <w:rFonts w:ascii="Arial" w:hAnsi="Arial" w:cs="Arial"/>
                <w:sz w:val="18"/>
                <w:szCs w:val="18"/>
              </w:rPr>
            </w:pPr>
            <w:r w:rsidRPr="000036D0">
              <w:rPr>
                <w:rFonts w:ascii="Arial" w:hAnsi="Arial" w:cs="Arial"/>
                <w:sz w:val="18"/>
                <w:szCs w:val="18"/>
              </w:rPr>
              <w:t>9.1.A</w:t>
            </w:r>
          </w:p>
        </w:tc>
      </w:tr>
    </w:tbl>
    <w:p w14:paraId="1EE63D25" w14:textId="77777777" w:rsidR="007F5970" w:rsidRDefault="007F5970" w:rsidP="007F5970">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2"/>
        <w:gridCol w:w="59"/>
        <w:gridCol w:w="2515"/>
        <w:gridCol w:w="1476"/>
        <w:gridCol w:w="1777"/>
        <w:gridCol w:w="1746"/>
      </w:tblGrid>
      <w:tr w:rsidR="007F5970" w14:paraId="2F73568D" w14:textId="77777777" w:rsidTr="007F5970">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14:paraId="01C47376" w14:textId="77777777" w:rsidR="007F5970" w:rsidRDefault="007F5970" w:rsidP="007F5970">
            <w:pPr>
              <w:spacing w:line="276" w:lineRule="auto"/>
              <w:jc w:val="center"/>
              <w:rPr>
                <w:rFonts w:ascii="Arial" w:hAnsi="Arial" w:cs="Arial"/>
                <w:b/>
                <w:sz w:val="24"/>
                <w:szCs w:val="24"/>
              </w:rPr>
            </w:pPr>
            <w:r>
              <w:rPr>
                <w:rFonts w:ascii="Arial" w:hAnsi="Arial" w:cs="Arial"/>
                <w:b/>
                <w:sz w:val="24"/>
                <w:szCs w:val="24"/>
              </w:rPr>
              <w:t>KARTA DZIAŁANIA 9.1</w:t>
            </w:r>
          </w:p>
          <w:p w14:paraId="688E2020" w14:textId="77777777" w:rsidR="007F5970" w:rsidRDefault="007F5970" w:rsidP="007F5970">
            <w:pPr>
              <w:spacing w:line="276" w:lineRule="auto"/>
              <w:jc w:val="center"/>
              <w:rPr>
                <w:rFonts w:ascii="Arial" w:hAnsi="Arial" w:cs="Arial"/>
                <w:b/>
                <w:sz w:val="18"/>
                <w:szCs w:val="18"/>
              </w:rPr>
            </w:pPr>
            <w:r>
              <w:rPr>
                <w:rFonts w:ascii="Arial" w:hAnsi="Arial" w:cs="Arial"/>
                <w:b/>
                <w:sz w:val="20"/>
              </w:rPr>
              <w:t>PODDZIAŁANIE 9.1.1</w:t>
            </w:r>
          </w:p>
        </w:tc>
      </w:tr>
      <w:tr w:rsidR="007F5970" w14:paraId="1290B9AE" w14:textId="77777777" w:rsidTr="007F5970">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76CC316A"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7F5970" w14:paraId="4DEE851F" w14:textId="77777777" w:rsidTr="007F5970">
        <w:trPr>
          <w:trHeight w:val="129"/>
          <w:jc w:val="center"/>
        </w:trPr>
        <w:tc>
          <w:tcPr>
            <w:tcW w:w="115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14:paraId="552FF996" w14:textId="77777777" w:rsidR="007F5970" w:rsidRDefault="007F5970" w:rsidP="007F597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8"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14:paraId="2C86E43B" w14:textId="77777777" w:rsidR="007F5970" w:rsidRPr="00C463F7" w:rsidRDefault="007F5970" w:rsidP="007F5970">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7F5970" w14:paraId="4E0DE590" w14:textId="77777777" w:rsidTr="007F5970">
        <w:trPr>
          <w:trHeight w:val="42"/>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5275E05C" w14:textId="77777777" w:rsidR="007F5970" w:rsidRDefault="007F5970" w:rsidP="007F5970">
            <w:pPr>
              <w:spacing w:line="276" w:lineRule="auto"/>
              <w:rPr>
                <w:rFonts w:ascii="Arial" w:hAnsi="Arial" w:cs="Arial"/>
                <w:sz w:val="18"/>
                <w:szCs w:val="18"/>
              </w:rPr>
            </w:pPr>
            <w:r>
              <w:rPr>
                <w:rFonts w:ascii="Arial" w:hAnsi="Arial" w:cs="Arial"/>
                <w:sz w:val="18"/>
                <w:szCs w:val="18"/>
              </w:rPr>
              <w:t>2. Priorytet inwestycyjny</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0F2D0B0F" w14:textId="77777777" w:rsidR="007F5970" w:rsidRPr="00C463F7" w:rsidRDefault="007F5970" w:rsidP="007F5970">
            <w:pPr>
              <w:spacing w:line="276" w:lineRule="auto"/>
              <w:rPr>
                <w:rFonts w:ascii="Arial" w:hAnsi="Arial" w:cs="Arial"/>
                <w:sz w:val="18"/>
                <w:szCs w:val="18"/>
              </w:rPr>
            </w:pPr>
            <w:r>
              <w:rPr>
                <w:rFonts w:ascii="Arial" w:hAnsi="Arial" w:cs="Arial"/>
                <w:sz w:val="18"/>
                <w:szCs w:val="18"/>
              </w:rPr>
              <w:t>9.i</w:t>
            </w:r>
          </w:p>
        </w:tc>
      </w:tr>
      <w:tr w:rsidR="007F5970" w14:paraId="239B6BC6" w14:textId="77777777" w:rsidTr="007F5970">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062C981D" w14:textId="77777777" w:rsidR="007F5970" w:rsidRDefault="007F5970" w:rsidP="007F597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77D438FE"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Lipiec, 2018 rok</w:t>
            </w:r>
          </w:p>
        </w:tc>
      </w:tr>
      <w:tr w:rsidR="007F5970" w14:paraId="45C7C8CC" w14:textId="77777777" w:rsidTr="007F5970">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1C825C61" w14:textId="77777777" w:rsidR="007F5970" w:rsidRDefault="007F5970" w:rsidP="007F597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01EB9B9"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10 000 000</w:t>
            </w:r>
          </w:p>
        </w:tc>
      </w:tr>
      <w:tr w:rsidR="007F5970" w14:paraId="5A3CA5DC" w14:textId="77777777" w:rsidTr="007F5970">
        <w:trPr>
          <w:trHeight w:val="105"/>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1C6F04BE" w14:textId="77777777" w:rsidR="007F5970" w:rsidRDefault="007F5970" w:rsidP="007F5970">
            <w:pPr>
              <w:spacing w:line="276" w:lineRule="auto"/>
              <w:rPr>
                <w:rFonts w:ascii="Arial" w:hAnsi="Arial" w:cs="Arial"/>
                <w:sz w:val="18"/>
                <w:szCs w:val="18"/>
              </w:rPr>
            </w:pPr>
            <w:r>
              <w:rPr>
                <w:rFonts w:ascii="Arial" w:hAnsi="Arial" w:cs="Arial"/>
                <w:sz w:val="18"/>
                <w:szCs w:val="18"/>
              </w:rPr>
              <w:t>5. Instytucja organizująca konkurs</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A159D33" w14:textId="77777777" w:rsidR="007F5970" w:rsidRDefault="007F5970" w:rsidP="007F5970">
            <w:pPr>
              <w:spacing w:line="276" w:lineRule="auto"/>
              <w:rPr>
                <w:rFonts w:ascii="Arial" w:hAnsi="Arial" w:cs="Arial"/>
                <w:sz w:val="18"/>
                <w:szCs w:val="18"/>
              </w:rPr>
            </w:pPr>
            <w:r>
              <w:rPr>
                <w:rFonts w:ascii="Arial" w:hAnsi="Arial" w:cs="Arial"/>
                <w:sz w:val="18"/>
                <w:szCs w:val="18"/>
              </w:rPr>
              <w:t>Dolnośląski Wojewódzki Urząd Pracy</w:t>
            </w:r>
          </w:p>
        </w:tc>
      </w:tr>
      <w:tr w:rsidR="007F5970" w14:paraId="1AAC0BA0" w14:textId="77777777" w:rsidTr="007F5970">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63B3DE2F" w14:textId="77777777" w:rsidR="007F5970" w:rsidRDefault="007F5970" w:rsidP="007F5970">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065F952F" w14:textId="77777777" w:rsidR="007F5970" w:rsidRPr="000036D0" w:rsidRDefault="007F5970" w:rsidP="007F5970">
            <w:pPr>
              <w:spacing w:before="120" w:after="120"/>
              <w:jc w:val="both"/>
              <w:rPr>
                <w:rFonts w:ascii="Arial" w:hAnsi="Arial" w:cs="Arial"/>
                <w:sz w:val="18"/>
                <w:szCs w:val="18"/>
              </w:rPr>
            </w:pPr>
            <w:r w:rsidRPr="000036D0">
              <w:rPr>
                <w:rFonts w:ascii="Arial" w:hAnsi="Arial" w:cs="Arial"/>
                <w:sz w:val="18"/>
                <w:szCs w:val="18"/>
              </w:rPr>
              <w:t>9.1.A. Projekty na rzecz integracji społeczno-zawodowej (</w:t>
            </w:r>
            <w:r w:rsidRPr="003D3706">
              <w:rPr>
                <w:rFonts w:ascii="Arial" w:hAnsi="Arial" w:cs="Arial"/>
                <w:sz w:val="18"/>
                <w:szCs w:val="18"/>
              </w:rPr>
              <w:t>drugi typ operacji).</w:t>
            </w:r>
          </w:p>
          <w:p w14:paraId="1BEAD2F7" w14:textId="77777777" w:rsidR="007F5970" w:rsidRDefault="007F5970" w:rsidP="007F5970">
            <w:pPr>
              <w:spacing w:line="276" w:lineRule="auto"/>
              <w:jc w:val="both"/>
              <w:rPr>
                <w:rFonts w:ascii="Arial" w:hAnsi="Arial" w:cs="Arial"/>
                <w:sz w:val="18"/>
                <w:szCs w:val="18"/>
              </w:rPr>
            </w:pPr>
            <w:r w:rsidRPr="000036D0">
              <w:rPr>
                <w:rFonts w:ascii="Arial" w:hAnsi="Arial" w:cs="Arial"/>
                <w:sz w:val="18"/>
                <w:szCs w:val="18"/>
              </w:rPr>
              <w:t>9.1.C. Wsparcie służące poprawie dostępu do usług reintegracji zawodowej i społecznej realizowanych przez podmioty, o których mowa w ustawie o zatrudnieniu socjalnym (tj. Centra Integracji Społecznej (CIS), Kl</w:t>
            </w:r>
            <w:r>
              <w:rPr>
                <w:rFonts w:ascii="Arial" w:hAnsi="Arial" w:cs="Arial"/>
                <w:sz w:val="18"/>
                <w:szCs w:val="18"/>
              </w:rPr>
              <w:t xml:space="preserve">uby Integracji Społecznej (KIS)) </w:t>
            </w:r>
            <w:r w:rsidRPr="003F1F6F">
              <w:rPr>
                <w:rFonts w:ascii="Arial" w:hAnsi="Arial" w:cs="Arial"/>
                <w:sz w:val="18"/>
                <w:szCs w:val="18"/>
              </w:rPr>
              <w:t>poprzez stworzenie nowych miejsc reintegracji społecznej i zawodowej</w:t>
            </w:r>
            <w:r w:rsidRPr="000036D0">
              <w:rPr>
                <w:rFonts w:ascii="Arial" w:hAnsi="Arial" w:cs="Arial"/>
                <w:sz w:val="18"/>
                <w:szCs w:val="18"/>
              </w:rPr>
              <w:t xml:space="preserve"> </w:t>
            </w:r>
            <w:r>
              <w:rPr>
                <w:rFonts w:ascii="Arial" w:hAnsi="Arial" w:cs="Arial"/>
                <w:sz w:val="18"/>
                <w:szCs w:val="18"/>
              </w:rPr>
              <w:t xml:space="preserve">i/lub </w:t>
            </w:r>
            <w:r w:rsidRPr="000036D0">
              <w:rPr>
                <w:rFonts w:ascii="Arial" w:hAnsi="Arial" w:cs="Arial"/>
                <w:sz w:val="18"/>
                <w:szCs w:val="18"/>
              </w:rPr>
              <w:t>wsparcie dla zatrudnienia i usług rehabilitacji zawodowej i społecznej osób z niepełnosprawnościami.</w:t>
            </w:r>
          </w:p>
        </w:tc>
      </w:tr>
      <w:tr w:rsidR="007F5970" w14:paraId="019935D3" w14:textId="77777777" w:rsidTr="007F5970">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5546ADF3" w14:textId="77777777" w:rsidR="007F5970" w:rsidRDefault="007F5970" w:rsidP="007F5970">
            <w:pPr>
              <w:spacing w:line="276" w:lineRule="auto"/>
              <w:rPr>
                <w:rFonts w:ascii="Arial" w:hAnsi="Arial" w:cs="Arial"/>
                <w:sz w:val="18"/>
                <w:szCs w:val="18"/>
              </w:rPr>
            </w:pPr>
            <w:r>
              <w:rPr>
                <w:rFonts w:ascii="Arial" w:hAnsi="Arial" w:cs="Arial"/>
                <w:sz w:val="18"/>
                <w:szCs w:val="18"/>
              </w:rPr>
              <w:t>Dodatkowe informacje na temat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138C1F4B" w14:textId="77777777" w:rsidR="007F5970" w:rsidRPr="000036D0" w:rsidRDefault="007F5970" w:rsidP="007F5970">
            <w:pPr>
              <w:spacing w:before="120" w:after="120"/>
              <w:jc w:val="both"/>
              <w:rPr>
                <w:rFonts w:ascii="Arial" w:hAnsi="Arial" w:cs="Arial"/>
                <w:sz w:val="18"/>
                <w:szCs w:val="18"/>
              </w:rPr>
            </w:pPr>
            <w:r w:rsidRPr="001566C7">
              <w:rPr>
                <w:rFonts w:ascii="Arial" w:hAnsi="Arial" w:cs="Arial"/>
                <w:sz w:val="18"/>
                <w:szCs w:val="18"/>
              </w:rPr>
              <w:t xml:space="preserve">Konkurs został ogłoszony w dniu </w:t>
            </w:r>
            <w:r>
              <w:rPr>
                <w:rFonts w:ascii="Arial" w:hAnsi="Arial" w:cs="Arial"/>
                <w:sz w:val="18"/>
                <w:szCs w:val="18"/>
              </w:rPr>
              <w:t>25.07</w:t>
            </w:r>
            <w:r w:rsidRPr="001566C7">
              <w:rPr>
                <w:rFonts w:ascii="Arial" w:hAnsi="Arial" w:cs="Arial"/>
                <w:sz w:val="18"/>
                <w:szCs w:val="18"/>
              </w:rPr>
              <w:t xml:space="preserve">.2018 r. </w:t>
            </w:r>
            <w:r w:rsidRPr="00A654C9">
              <w:rPr>
                <w:rFonts w:ascii="Arial" w:hAnsi="Arial" w:cs="Arial"/>
                <w:sz w:val="18"/>
                <w:szCs w:val="18"/>
              </w:rPr>
              <w:t xml:space="preserve">na podstawie obowiązujących w tamtym czasie kryteriów. </w:t>
            </w:r>
            <w:r w:rsidRPr="001566C7">
              <w:rPr>
                <w:rFonts w:ascii="Arial" w:hAnsi="Arial" w:cs="Arial"/>
                <w:sz w:val="18"/>
                <w:szCs w:val="18"/>
              </w:rPr>
              <w:t xml:space="preserve">W karcie wskazano informacyjnie kryteria </w:t>
            </w:r>
            <w:r w:rsidRPr="00A654C9">
              <w:rPr>
                <w:rFonts w:ascii="Arial" w:hAnsi="Arial" w:cs="Arial"/>
                <w:sz w:val="18"/>
                <w:szCs w:val="18"/>
              </w:rPr>
              <w:t xml:space="preserve">dostępu i premiujące </w:t>
            </w:r>
            <w:r w:rsidRPr="001566C7">
              <w:rPr>
                <w:rFonts w:ascii="Arial" w:hAnsi="Arial" w:cs="Arial"/>
                <w:sz w:val="18"/>
                <w:szCs w:val="18"/>
              </w:rPr>
              <w:t>obowiązujące w dniu jego ogłoszenia.</w:t>
            </w:r>
          </w:p>
        </w:tc>
      </w:tr>
      <w:tr w:rsidR="007F5970" w14:paraId="76085311"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6DB28E41" w14:textId="77777777" w:rsidR="007F5970" w:rsidRDefault="007F5970" w:rsidP="007F597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7F5970" w14:paraId="792C1217"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38679781" w14:textId="77777777" w:rsidR="007F5970" w:rsidRDefault="007F5970" w:rsidP="007F597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7F5970" w14:paraId="789AB3E8" w14:textId="77777777" w:rsidTr="007F5970">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14:paraId="2ABF0194"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lastRenderedPageBreak/>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7CAC631A" w14:textId="77777777" w:rsidR="007F5970" w:rsidRPr="000C6703" w:rsidRDefault="007F5970" w:rsidP="007F597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7C62E290"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052D43" w14:paraId="6C159C89" w14:textId="77777777" w:rsidTr="007F5970">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61F4C663" w14:textId="77777777" w:rsidR="007F5970" w:rsidRPr="00483BFB" w:rsidRDefault="007F5970" w:rsidP="00BB2251">
            <w:pPr>
              <w:pStyle w:val="Akapitzlist"/>
              <w:numPr>
                <w:ilvl w:val="0"/>
                <w:numId w:val="63"/>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066BAE97" w14:textId="77777777" w:rsidR="007F5970" w:rsidRPr="00B97279" w:rsidRDefault="007F5970" w:rsidP="007F5970">
            <w:pPr>
              <w:spacing w:line="276" w:lineRule="auto"/>
              <w:ind w:left="57"/>
              <w:jc w:val="center"/>
              <w:rPr>
                <w:rFonts w:ascii="Arial" w:hAnsi="Arial" w:cs="Arial"/>
                <w:sz w:val="18"/>
                <w:szCs w:val="18"/>
              </w:rPr>
            </w:pPr>
            <w:r w:rsidRPr="002B7BF2">
              <w:rPr>
                <w:rFonts w:ascii="Arial" w:hAnsi="Arial" w:cs="Arial"/>
                <w:sz w:val="18"/>
                <w:szCs w:val="18"/>
              </w:rPr>
              <w:t>1750</w:t>
            </w:r>
          </w:p>
        </w:tc>
      </w:tr>
      <w:tr w:rsidR="007F5970" w:rsidRPr="00052D43" w14:paraId="682D5867" w14:textId="77777777" w:rsidTr="007F5970">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14233121" w14:textId="77777777" w:rsidR="007F5970" w:rsidRPr="00483BFB" w:rsidRDefault="007F5970" w:rsidP="00BB2251">
            <w:pPr>
              <w:pStyle w:val="Akapitzlist"/>
              <w:numPr>
                <w:ilvl w:val="0"/>
                <w:numId w:val="63"/>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25206E1F" w14:textId="77777777" w:rsidR="007F5970" w:rsidRPr="00272A0E" w:rsidRDefault="007F5970" w:rsidP="007F5970">
            <w:pPr>
              <w:spacing w:line="276" w:lineRule="auto"/>
              <w:ind w:left="57"/>
              <w:jc w:val="center"/>
              <w:rPr>
                <w:rFonts w:ascii="Arial" w:hAnsi="Arial" w:cs="Arial"/>
                <w:sz w:val="18"/>
                <w:szCs w:val="18"/>
              </w:rPr>
            </w:pPr>
            <w:r w:rsidRPr="002B7BF2">
              <w:rPr>
                <w:rFonts w:ascii="Arial" w:hAnsi="Arial" w:cs="Arial"/>
                <w:sz w:val="18"/>
                <w:szCs w:val="18"/>
              </w:rPr>
              <w:t>342</w:t>
            </w:r>
          </w:p>
        </w:tc>
      </w:tr>
      <w:tr w:rsidR="007F5970" w14:paraId="1607442B"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2EA549A6" w14:textId="77777777" w:rsidR="007F5970" w:rsidRPr="004F1561" w:rsidRDefault="007F5970" w:rsidP="007F597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7F5970" w14:paraId="31DF1CA1" w14:textId="77777777" w:rsidTr="007F5970">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14:paraId="2FCED773"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2D2C289A" w14:textId="77777777" w:rsidR="007F5970" w:rsidRPr="000C6703"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121E5CE9"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92656B" w14:paraId="099F084B" w14:textId="77777777" w:rsidTr="007F5970">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575A18FD" w14:textId="77777777" w:rsidR="007F5970" w:rsidRPr="0092656B" w:rsidRDefault="007F5970" w:rsidP="00BB2251">
            <w:pPr>
              <w:numPr>
                <w:ilvl w:val="0"/>
                <w:numId w:val="64"/>
              </w:numPr>
              <w:spacing w:line="276" w:lineRule="auto"/>
              <w:rPr>
                <w:rFonts w:ascii="Arial" w:hAnsi="Arial" w:cs="Arial"/>
                <w:sz w:val="18"/>
                <w:szCs w:val="18"/>
              </w:rPr>
            </w:pPr>
            <w:r w:rsidRPr="000036D0">
              <w:rPr>
                <w:rFonts w:ascii="Arial" w:hAnsi="Arial" w:cs="Arial"/>
                <w:sz w:val="18"/>
                <w:szCs w:val="18"/>
              </w:rPr>
              <w:t>Liczba osób zagrożonych ubóstwem lub wykluczeniem społecznym, które uzyskały kwalifikacje 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367D8D35" w14:textId="77777777" w:rsidR="007F5970" w:rsidRPr="0024356F" w:rsidRDefault="007F5970" w:rsidP="007F5970">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28%</w:t>
            </w:r>
          </w:p>
        </w:tc>
      </w:tr>
      <w:tr w:rsidR="007F5970" w:rsidRPr="0092656B" w14:paraId="79F49B6C" w14:textId="77777777" w:rsidTr="007F5970">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350DD726" w14:textId="77777777" w:rsidR="007F5970" w:rsidRPr="000204AD" w:rsidRDefault="007F5970" w:rsidP="00BB2251">
            <w:pPr>
              <w:pStyle w:val="Akapitzlist"/>
              <w:numPr>
                <w:ilvl w:val="0"/>
                <w:numId w:val="65"/>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poszukujących pracy po opuszczeniu programu</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6F03A598" w14:textId="77777777" w:rsidR="007F5970" w:rsidRPr="0024356F" w:rsidRDefault="007F5970" w:rsidP="007F5970">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41%</w:t>
            </w:r>
          </w:p>
        </w:tc>
      </w:tr>
      <w:tr w:rsidR="007F5970" w:rsidRPr="0092656B" w14:paraId="7CB2D71B" w14:textId="77777777" w:rsidTr="007F5970">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37FB6AF5" w14:textId="77777777" w:rsidR="007F5970" w:rsidRPr="000204AD" w:rsidRDefault="007F5970" w:rsidP="00BB2251">
            <w:pPr>
              <w:pStyle w:val="Akapitzlist"/>
              <w:numPr>
                <w:ilvl w:val="0"/>
                <w:numId w:val="65"/>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pracujących po opuszczeniu programu (łącznie z pracującymi na własny rachunek)</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4343020F" w14:textId="77777777" w:rsidR="007F5970" w:rsidRPr="0024356F" w:rsidRDefault="007F5970" w:rsidP="007F5970">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22%</w:t>
            </w:r>
          </w:p>
        </w:tc>
      </w:tr>
      <w:tr w:rsidR="007F5970" w14:paraId="52772C79" w14:textId="77777777" w:rsidTr="007F5970">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73F328F5" w14:textId="77777777" w:rsidR="007F5970" w:rsidRPr="00C255DB" w:rsidRDefault="007F5970" w:rsidP="007F597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7F5970" w14:paraId="6651F6D5" w14:textId="77777777" w:rsidTr="007F5970">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40F20655" w14:textId="77777777" w:rsidR="007F5970" w:rsidRDefault="007F5970" w:rsidP="007F5970">
            <w:pPr>
              <w:spacing w:line="276" w:lineRule="auto"/>
              <w:ind w:left="57"/>
              <w:jc w:val="center"/>
              <w:rPr>
                <w:rFonts w:ascii="Arial" w:hAnsi="Arial" w:cs="Arial"/>
                <w:b/>
                <w:sz w:val="18"/>
                <w:szCs w:val="18"/>
              </w:rPr>
            </w:pPr>
            <w:r w:rsidRPr="0069262A">
              <w:rPr>
                <w:rFonts w:ascii="Arial" w:hAnsi="Arial" w:cs="Arial"/>
                <w:b/>
                <w:sz w:val="18"/>
                <w:szCs w:val="18"/>
              </w:rPr>
              <w:t>Kryteria dostępu</w:t>
            </w:r>
          </w:p>
          <w:p w14:paraId="1FE9C5B2" w14:textId="77777777" w:rsidR="007F5970" w:rsidRPr="0069262A" w:rsidRDefault="007F5970" w:rsidP="007F5970">
            <w:pPr>
              <w:spacing w:line="276" w:lineRule="auto"/>
              <w:ind w:left="57"/>
              <w:jc w:val="both"/>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 Konkurs</w:t>
            </w:r>
            <w:r w:rsidRPr="000A57D9">
              <w:rPr>
                <w:rFonts w:ascii="Arial" w:hAnsi="Arial" w:cs="Arial"/>
                <w:kern w:val="1"/>
                <w:sz w:val="18"/>
                <w:szCs w:val="18"/>
              </w:rPr>
              <w:t xml:space="preserve"> 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 </w:t>
            </w:r>
            <w:r w:rsidRPr="000A57D9">
              <w:rPr>
                <w:rFonts w:ascii="Arial" w:hAnsi="Arial" w:cs="Arial"/>
                <w:kern w:val="1"/>
                <w:sz w:val="18"/>
                <w:szCs w:val="18"/>
              </w:rPr>
              <w:t xml:space="preserve">lub </w:t>
            </w:r>
            <w:r w:rsidRPr="000A57D9">
              <w:rPr>
                <w:rFonts w:ascii="Arial" w:hAnsi="Arial" w:cs="Arial"/>
                <w:i/>
                <w:kern w:val="1"/>
                <w:sz w:val="18"/>
                <w:szCs w:val="18"/>
              </w:rPr>
              <w:t>nie dotyczy</w:t>
            </w:r>
            <w:r w:rsidRPr="000A57D9">
              <w:rPr>
                <w:rFonts w:ascii="Arial" w:hAnsi="Arial" w:cs="Arial"/>
                <w:kern w:val="1"/>
                <w:sz w:val="18"/>
                <w:szCs w:val="18"/>
              </w:rPr>
              <w:t>.</w:t>
            </w:r>
          </w:p>
        </w:tc>
      </w:tr>
      <w:tr w:rsidR="007F5970" w14:paraId="457EE0CA" w14:textId="77777777" w:rsidTr="007F5970">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14:paraId="717739EB" w14:textId="77777777" w:rsidR="007F5970" w:rsidRPr="00322329" w:rsidRDefault="007F5970" w:rsidP="007F5970">
            <w:pPr>
              <w:spacing w:line="276" w:lineRule="auto"/>
              <w:jc w:val="both"/>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biura projektu</w:t>
            </w:r>
          </w:p>
          <w:p w14:paraId="05F5E5D5" w14:textId="77777777" w:rsidR="007F5970" w:rsidRPr="000204AD" w:rsidRDefault="007F5970" w:rsidP="00BB2251">
            <w:pPr>
              <w:pStyle w:val="Akapitzlist"/>
              <w:numPr>
                <w:ilvl w:val="0"/>
                <w:numId w:val="66"/>
              </w:numPr>
              <w:spacing w:line="276" w:lineRule="auto"/>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7F5970" w14:paraId="4F52DFFE" w14:textId="77777777" w:rsidTr="007F5970">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F827901"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68EA1D" w14:textId="77777777" w:rsidR="007F5970" w:rsidRDefault="007F5970" w:rsidP="007F5970">
            <w:pPr>
              <w:spacing w:line="276" w:lineRule="auto"/>
              <w:jc w:val="both"/>
              <w:rPr>
                <w:rFonts w:ascii="Arial" w:hAnsi="Arial" w:cs="Arial"/>
                <w:sz w:val="18"/>
                <w:szCs w:val="18"/>
              </w:rPr>
            </w:pPr>
            <w:r w:rsidRPr="00FB08CC">
              <w:rPr>
                <w:rFonts w:ascii="Arial" w:hAnsi="Arial" w:cs="Arial"/>
                <w:sz w:val="18"/>
                <w:szCs w:val="18"/>
              </w:rPr>
              <w:t xml:space="preserve">Realizacja projektu przez </w:t>
            </w:r>
            <w:r>
              <w:rPr>
                <w:rFonts w:ascii="Arial" w:hAnsi="Arial" w:cs="Arial"/>
                <w:sz w:val="18"/>
                <w:szCs w:val="18"/>
              </w:rPr>
              <w:t>B</w:t>
            </w:r>
            <w:r w:rsidRPr="00FB08CC">
              <w:rPr>
                <w:rFonts w:ascii="Arial" w:hAnsi="Arial" w:cs="Arial"/>
                <w:sz w:val="18"/>
                <w:szCs w:val="18"/>
              </w:rPr>
              <w:t>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Pr>
                <w:rFonts w:ascii="Arial" w:hAnsi="Arial" w:cs="Arial"/>
                <w:sz w:val="18"/>
                <w:szCs w:val="18"/>
              </w:rPr>
              <w:t xml:space="preserve"> </w:t>
            </w:r>
          </w:p>
          <w:p w14:paraId="42EA30B4" w14:textId="77777777" w:rsidR="007F5970" w:rsidRDefault="007F5970" w:rsidP="007F5970">
            <w:pPr>
              <w:spacing w:line="276" w:lineRule="auto"/>
              <w:jc w:val="both"/>
              <w:rPr>
                <w:rFonts w:ascii="Arial" w:hAnsi="Arial" w:cs="Arial"/>
                <w:sz w:val="18"/>
                <w:szCs w:val="18"/>
              </w:rPr>
            </w:pPr>
          </w:p>
          <w:p w14:paraId="2D5B3EE3" w14:textId="77777777" w:rsidR="007F5970" w:rsidRDefault="007F5970" w:rsidP="007F5970">
            <w:pPr>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14:paraId="2088479C" w14:textId="77777777" w:rsidR="007F5970" w:rsidRDefault="007F5970" w:rsidP="007F5970">
            <w:pPr>
              <w:spacing w:line="276" w:lineRule="auto"/>
              <w:jc w:val="both"/>
              <w:rPr>
                <w:rFonts w:ascii="Arial" w:hAnsi="Arial" w:cs="Arial"/>
                <w:spacing w:val="-6"/>
                <w:sz w:val="18"/>
                <w:szCs w:val="18"/>
              </w:rPr>
            </w:pPr>
          </w:p>
          <w:p w14:paraId="272FE78B" w14:textId="77777777" w:rsidR="007F5970" w:rsidRPr="00557AF4" w:rsidRDefault="007F5970" w:rsidP="007F5970">
            <w:pPr>
              <w:spacing w:line="276" w:lineRule="auto"/>
              <w:jc w:val="both"/>
              <w:rPr>
                <w:rFonts w:ascii="Arial" w:hAnsi="Arial" w:cs="Arial"/>
                <w:spacing w:val="-6"/>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xml:space="preserve">. </w:t>
            </w:r>
            <w:r w:rsidRPr="00BE5F92">
              <w:rPr>
                <w:rFonts w:ascii="Arial" w:hAnsi="Arial" w:cs="Arial"/>
                <w:sz w:val="18"/>
                <w:szCs w:val="18"/>
              </w:rPr>
              <w:lastRenderedPageBreak/>
              <w:t>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3D277FD"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C522376" w14:textId="77777777" w:rsidR="007F5970" w:rsidRPr="000036D0" w:rsidRDefault="007F5970" w:rsidP="007F5970">
            <w:pPr>
              <w:ind w:left="57"/>
              <w:jc w:val="center"/>
              <w:rPr>
                <w:rFonts w:ascii="Arial" w:hAnsi="Arial" w:cs="Arial"/>
                <w:sz w:val="18"/>
                <w:szCs w:val="18"/>
              </w:rPr>
            </w:pPr>
            <w:r w:rsidRPr="000036D0">
              <w:rPr>
                <w:rFonts w:ascii="Arial" w:hAnsi="Arial" w:cs="Arial"/>
                <w:sz w:val="18"/>
                <w:szCs w:val="18"/>
              </w:rPr>
              <w:t>9.1.A</w:t>
            </w:r>
          </w:p>
          <w:p w14:paraId="26275E21"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9.1.C</w:t>
            </w:r>
          </w:p>
        </w:tc>
      </w:tr>
      <w:tr w:rsidR="007F5970" w14:paraId="6083047B" w14:textId="77777777" w:rsidTr="007F597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14:paraId="39680278" w14:textId="77777777" w:rsidR="007F5970" w:rsidRPr="00322329" w:rsidRDefault="007F5970" w:rsidP="007F5970">
            <w:pPr>
              <w:spacing w:line="276" w:lineRule="auto"/>
              <w:jc w:val="both"/>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liczby wniosków</w:t>
            </w:r>
          </w:p>
          <w:p w14:paraId="66337E59" w14:textId="77777777" w:rsidR="007F5970" w:rsidRPr="006E09B6" w:rsidRDefault="007F5970" w:rsidP="00BB2251">
            <w:pPr>
              <w:pStyle w:val="Akapitzlist"/>
              <w:numPr>
                <w:ilvl w:val="0"/>
                <w:numId w:val="66"/>
              </w:numPr>
              <w:spacing w:line="276" w:lineRule="auto"/>
              <w:jc w:val="both"/>
              <w:rPr>
                <w:rFonts w:ascii="Arial" w:hAnsi="Arial" w:cs="Arial"/>
                <w:bCs/>
                <w:sz w:val="18"/>
                <w:szCs w:val="18"/>
              </w:rPr>
            </w:pPr>
            <w:r w:rsidRPr="00056865">
              <w:rPr>
                <w:rFonts w:ascii="Arial" w:hAnsi="Arial" w:cs="Arial"/>
                <w:sz w:val="18"/>
                <w:szCs w:val="18"/>
              </w:rPr>
              <w:t>Czy Wnioskodawca złożył w ramach konkursu (jako lider) maksymalnie 2 wnioski o dofinansowanie projektu?</w:t>
            </w:r>
          </w:p>
        </w:tc>
      </w:tr>
      <w:tr w:rsidR="007F5970" w14:paraId="5F5DE5B3"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1D4FCEF5"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C3528A" w14:textId="77777777" w:rsidR="007F5970" w:rsidRPr="00056865" w:rsidRDefault="007F5970" w:rsidP="007F5970">
            <w:pPr>
              <w:spacing w:line="276" w:lineRule="auto"/>
              <w:jc w:val="both"/>
              <w:rPr>
                <w:rFonts w:ascii="Arial" w:hAnsi="Arial" w:cs="Arial"/>
                <w:sz w:val="18"/>
                <w:szCs w:val="18"/>
              </w:rPr>
            </w:pPr>
            <w:r w:rsidRPr="00056865">
              <w:rPr>
                <w:rFonts w:ascii="Arial" w:hAnsi="Arial" w:cs="Arial"/>
                <w:sz w:val="18"/>
                <w:szCs w:val="18"/>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14:paraId="7542412F" w14:textId="77777777" w:rsidR="007F5970" w:rsidRDefault="007F5970" w:rsidP="007F5970">
            <w:pPr>
              <w:spacing w:line="276" w:lineRule="auto"/>
              <w:jc w:val="both"/>
              <w:rPr>
                <w:rFonts w:ascii="Arial" w:hAnsi="Arial" w:cs="Arial"/>
                <w:sz w:val="18"/>
                <w:szCs w:val="18"/>
              </w:rPr>
            </w:pPr>
            <w:r w:rsidRPr="00056865">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14:paraId="09CBAC1A" w14:textId="77777777" w:rsidR="007F5970" w:rsidRDefault="007F5970" w:rsidP="007F5970">
            <w:pPr>
              <w:spacing w:line="276" w:lineRule="auto"/>
              <w:jc w:val="both"/>
              <w:rPr>
                <w:rFonts w:ascii="Arial" w:hAnsi="Arial" w:cs="Arial"/>
                <w:sz w:val="18"/>
                <w:szCs w:val="18"/>
              </w:rPr>
            </w:pPr>
          </w:p>
          <w:p w14:paraId="65961704" w14:textId="77777777" w:rsidR="007F5970" w:rsidRPr="00304442" w:rsidRDefault="007F5970" w:rsidP="007F5970">
            <w:pPr>
              <w:spacing w:line="276" w:lineRule="auto"/>
              <w:ind w:left="-47"/>
              <w:jc w:val="both"/>
            </w:pPr>
            <w:r w:rsidRPr="00BE5F92">
              <w:rPr>
                <w:rFonts w:ascii="Arial" w:hAnsi="Arial" w:cs="Arial"/>
                <w:spacing w:val="-6"/>
                <w:sz w:val="18"/>
                <w:szCs w:val="18"/>
              </w:rPr>
              <w:t xml:space="preserve">Opis znaczenia kryterium: Tak/ Nie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9FDEFC9"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DE4CB1C" w14:textId="77777777" w:rsidR="007F5970" w:rsidRPr="000036D0" w:rsidRDefault="007F5970" w:rsidP="007F5970">
            <w:pPr>
              <w:ind w:left="57"/>
              <w:jc w:val="center"/>
              <w:rPr>
                <w:rFonts w:ascii="Arial" w:hAnsi="Arial" w:cs="Arial"/>
                <w:sz w:val="18"/>
                <w:szCs w:val="18"/>
              </w:rPr>
            </w:pPr>
            <w:r w:rsidRPr="000036D0">
              <w:rPr>
                <w:rFonts w:ascii="Arial" w:hAnsi="Arial" w:cs="Arial"/>
                <w:sz w:val="18"/>
                <w:szCs w:val="18"/>
              </w:rPr>
              <w:t>9.1.A</w:t>
            </w:r>
          </w:p>
          <w:p w14:paraId="3D50C9E3"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9.1.C</w:t>
            </w:r>
          </w:p>
        </w:tc>
      </w:tr>
      <w:tr w:rsidR="007F5970" w14:paraId="67C09C34"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3041F4DF" w14:textId="77777777" w:rsidR="007F5970" w:rsidRPr="00322329" w:rsidRDefault="007F5970" w:rsidP="007F5970">
            <w:pPr>
              <w:spacing w:line="276" w:lineRule="auto"/>
              <w:jc w:val="both"/>
              <w:rPr>
                <w:rFonts w:ascii="Arial" w:hAnsi="Arial" w:cs="Arial"/>
                <w:sz w:val="18"/>
                <w:szCs w:val="18"/>
              </w:rPr>
            </w:pPr>
            <w:r w:rsidRPr="00322329">
              <w:rPr>
                <w:rFonts w:ascii="Arial" w:hAnsi="Arial" w:cs="Arial"/>
                <w:sz w:val="18"/>
                <w:szCs w:val="18"/>
              </w:rPr>
              <w:t>Nazwa kryterium: kryterium efektywności społecznej i zatrudnieniowej</w:t>
            </w:r>
          </w:p>
          <w:p w14:paraId="6D5BD79D" w14:textId="77777777" w:rsidR="007F5970" w:rsidRPr="0033540A" w:rsidRDefault="007F5970" w:rsidP="00BB2251">
            <w:pPr>
              <w:pStyle w:val="Akapitzlist"/>
              <w:numPr>
                <w:ilvl w:val="0"/>
                <w:numId w:val="66"/>
              </w:numPr>
              <w:spacing w:line="276" w:lineRule="auto"/>
              <w:jc w:val="both"/>
              <w:rPr>
                <w:rFonts w:ascii="Arial" w:hAnsi="Arial" w:cs="Arial"/>
                <w:sz w:val="18"/>
                <w:szCs w:val="18"/>
              </w:rPr>
            </w:pPr>
            <w:r w:rsidRPr="0033540A">
              <w:rPr>
                <w:rFonts w:ascii="Arial" w:hAnsi="Arial" w:cs="Arial"/>
                <w:sz w:val="18"/>
                <w:szCs w:val="18"/>
              </w:rPr>
              <w:t>Czy projekt zakłada osiągnięcie minimalnych poziomów efektywności społecznej i zatrudnieniowej:</w:t>
            </w:r>
          </w:p>
          <w:p w14:paraId="776BA29C" w14:textId="77777777" w:rsidR="007F5970" w:rsidRPr="00534030" w:rsidRDefault="007F5970" w:rsidP="00BB2251">
            <w:pPr>
              <w:pStyle w:val="Akapitzlist"/>
              <w:numPr>
                <w:ilvl w:val="0"/>
                <w:numId w:val="55"/>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14:paraId="774A2F2F" w14:textId="77777777" w:rsidR="007F5970" w:rsidRPr="00534030" w:rsidRDefault="007F5970" w:rsidP="00BB2251">
            <w:pPr>
              <w:pStyle w:val="Akapitzlist"/>
              <w:numPr>
                <w:ilvl w:val="0"/>
                <w:numId w:val="55"/>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14:paraId="7401094B" w14:textId="77777777" w:rsidR="007F5970" w:rsidRDefault="007F5970" w:rsidP="007F5970">
            <w:pPr>
              <w:spacing w:line="276" w:lineRule="auto"/>
              <w:ind w:left="84"/>
              <w:jc w:val="both"/>
              <w:rPr>
                <w:rFonts w:ascii="Arial" w:hAnsi="Arial" w:cs="Arial"/>
                <w:sz w:val="18"/>
                <w:szCs w:val="18"/>
              </w:rPr>
            </w:pPr>
          </w:p>
          <w:p w14:paraId="66CE7FC0" w14:textId="77777777" w:rsidR="007F5970" w:rsidRPr="005E704C" w:rsidRDefault="007F5970" w:rsidP="007F5970">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14:paraId="1B07CC2F" w14:textId="77777777" w:rsidR="007F5970" w:rsidRPr="005E704C" w:rsidRDefault="007F5970" w:rsidP="00BB2251">
            <w:pPr>
              <w:numPr>
                <w:ilvl w:val="0"/>
                <w:numId w:val="56"/>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14:paraId="1530DBFA" w14:textId="77777777" w:rsidR="007F5970" w:rsidRPr="005E704C" w:rsidRDefault="007F5970" w:rsidP="00BB2251">
            <w:pPr>
              <w:numPr>
                <w:ilvl w:val="0"/>
                <w:numId w:val="56"/>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14:paraId="0E73C271" w14:textId="77777777" w:rsidR="007F5970" w:rsidRPr="005E704C" w:rsidRDefault="007F5970" w:rsidP="00BB2251">
            <w:pPr>
              <w:numPr>
                <w:ilvl w:val="0"/>
                <w:numId w:val="56"/>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14:paraId="09F71A82" w14:textId="77777777" w:rsidR="007F5970" w:rsidRPr="0009766A" w:rsidRDefault="007F5970" w:rsidP="007F5970">
            <w:pPr>
              <w:pStyle w:val="Akapitzlist"/>
              <w:spacing w:line="276" w:lineRule="auto"/>
              <w:ind w:left="417"/>
              <w:rPr>
                <w:rFonts w:ascii="Arial" w:hAnsi="Arial" w:cs="Arial"/>
                <w:sz w:val="18"/>
                <w:szCs w:val="18"/>
              </w:rPr>
            </w:pPr>
            <w:r w:rsidRPr="005E704C">
              <w:rPr>
                <w:rFonts w:ascii="Arial" w:hAnsi="Arial" w:cs="Arial"/>
                <w:sz w:val="18"/>
                <w:szCs w:val="18"/>
              </w:rPr>
              <w:t>Szczegółowe zasady pomiaru wskaźników efektywności społecznej i zatrudnieniowej określi IOK w regulaminie konkursu</w:t>
            </w:r>
            <w:r>
              <w:rPr>
                <w:rFonts w:ascii="Arial" w:hAnsi="Arial" w:cs="Arial"/>
                <w:sz w:val="18"/>
                <w:szCs w:val="18"/>
              </w:rPr>
              <w:t xml:space="preserve"> na podstawie obowiązujących w dniu przyjęcia kryteriów wytycznych </w:t>
            </w:r>
            <w:r w:rsidRPr="003033A5">
              <w:rPr>
                <w:rFonts w:ascii="Arial" w:hAnsi="Arial" w:cs="Arial"/>
                <w:sz w:val="18"/>
                <w:szCs w:val="18"/>
              </w:rPr>
              <w:t>w zakresie realizacji przedsięwzięć w obszarze włączenia społecznego i zwalczania ubóstwa z wykorzystaniem środków EFS i EFRR na lata 2014-2020</w:t>
            </w:r>
            <w:r>
              <w:rPr>
                <w:rFonts w:ascii="Arial" w:hAnsi="Arial" w:cs="Arial"/>
                <w:sz w:val="18"/>
                <w:szCs w:val="18"/>
              </w:rPr>
              <w:t xml:space="preserve"> oraz </w:t>
            </w:r>
            <w:r w:rsidRPr="003033A5">
              <w:rPr>
                <w:rFonts w:ascii="Arial" w:hAnsi="Arial" w:cs="Arial"/>
                <w:sz w:val="18"/>
                <w:szCs w:val="18"/>
              </w:rPr>
              <w:t>wytycznych w zakresie realizacji przedsięwzięć z udziałem środków Europejskiego Funduszu Społecznego w obszarze rynku pracy na lata 2014-2020</w:t>
            </w:r>
            <w:r w:rsidRPr="005E704C">
              <w:rPr>
                <w:rFonts w:ascii="Arial" w:hAnsi="Arial" w:cs="Arial"/>
                <w:sz w:val="18"/>
                <w:szCs w:val="18"/>
              </w:rPr>
              <w:t>.</w:t>
            </w:r>
          </w:p>
        </w:tc>
      </w:tr>
      <w:tr w:rsidR="007F5970" w14:paraId="726D7733"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633572D2"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2CCC4" w14:textId="77777777" w:rsidR="007F5970" w:rsidRDefault="007F5970" w:rsidP="007F5970">
            <w:pPr>
              <w:spacing w:line="276" w:lineRule="auto"/>
              <w:jc w:val="both"/>
              <w:rPr>
                <w:rFonts w:ascii="Arial" w:hAnsi="Arial" w:cs="Arial"/>
                <w:sz w:val="18"/>
                <w:szCs w:val="18"/>
              </w:rPr>
            </w:pPr>
            <w:r w:rsidRPr="00056865">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14:paraId="78F632F2" w14:textId="77777777" w:rsidR="007F5970" w:rsidRPr="00B97096" w:rsidRDefault="007F5970" w:rsidP="007F5970">
            <w:pPr>
              <w:spacing w:line="276" w:lineRule="auto"/>
              <w:jc w:val="both"/>
              <w:rPr>
                <w:rFonts w:ascii="Arial" w:hAnsi="Arial" w:cs="Arial"/>
                <w:sz w:val="18"/>
                <w:szCs w:val="18"/>
              </w:rPr>
            </w:pPr>
          </w:p>
          <w:p w14:paraId="180D7384" w14:textId="77777777" w:rsidR="007F5970" w:rsidRPr="00B97096" w:rsidRDefault="007F5970" w:rsidP="007F5970">
            <w:pPr>
              <w:spacing w:line="276" w:lineRule="auto"/>
              <w:jc w:val="both"/>
              <w:rPr>
                <w:rFonts w:ascii="Arial" w:hAnsi="Arial" w:cs="Arial"/>
                <w:sz w:val="18"/>
                <w:szCs w:val="18"/>
              </w:rPr>
            </w:pPr>
            <w:r w:rsidRPr="00B97096">
              <w:rPr>
                <w:rFonts w:ascii="Arial" w:hAnsi="Arial" w:cs="Arial"/>
                <w:sz w:val="18"/>
                <w:szCs w:val="18"/>
              </w:rPr>
              <w:t>Opis znaczenia kryterium: Tak/ Nie / Nie dotyczy</w:t>
            </w:r>
          </w:p>
          <w:p w14:paraId="57153D55" w14:textId="77777777" w:rsidR="007F5970" w:rsidRDefault="007F5970" w:rsidP="007F5970">
            <w:pPr>
              <w:spacing w:line="276" w:lineRule="auto"/>
              <w:ind w:left="57"/>
              <w:jc w:val="both"/>
              <w:rPr>
                <w:rFonts w:ascii="Arial" w:hAnsi="Arial" w:cs="Arial"/>
                <w:sz w:val="18"/>
                <w:szCs w:val="18"/>
              </w:rPr>
            </w:pPr>
          </w:p>
          <w:p w14:paraId="64DED06D" w14:textId="77777777" w:rsidR="007F5970" w:rsidRPr="00A016AD" w:rsidRDefault="007F5970" w:rsidP="007F5970">
            <w:pPr>
              <w:spacing w:line="276" w:lineRule="auto"/>
              <w:jc w:val="both"/>
              <w:rPr>
                <w:rFonts w:ascii="Arial" w:hAnsi="Arial" w:cs="Arial"/>
                <w:spacing w:val="-4"/>
                <w:sz w:val="18"/>
                <w:szCs w:val="18"/>
              </w:rPr>
            </w:pPr>
            <w:r w:rsidRPr="00B97096">
              <w:rPr>
                <w:rFonts w:ascii="Arial" w:hAnsi="Arial" w:cs="Arial"/>
                <w:sz w:val="18"/>
                <w:szCs w:val="18"/>
              </w:rPr>
              <w:lastRenderedPageBreak/>
              <w:t>Dopuszcza się jednokrotne skierowanie projektu do poprawy/uzupełnienia w zakresie skutkującym spełnieniem</w:t>
            </w:r>
            <w:r>
              <w:rPr>
                <w:rFonts w:ascii="Arial" w:hAnsi="Arial" w:cs="Arial"/>
                <w:sz w:val="18"/>
                <w:szCs w:val="18"/>
              </w:rPr>
              <w:t xml:space="preserve"> kryterium</w:t>
            </w:r>
            <w:r w:rsidRPr="00B97096">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97096">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2EECAAD"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2DE229F6" w14:textId="77777777" w:rsidR="007F5970" w:rsidRPr="000036D0" w:rsidRDefault="007F5970" w:rsidP="007F5970">
            <w:pPr>
              <w:ind w:left="57"/>
              <w:jc w:val="center"/>
              <w:rPr>
                <w:rFonts w:ascii="Arial" w:hAnsi="Arial" w:cs="Arial"/>
                <w:sz w:val="18"/>
                <w:szCs w:val="18"/>
              </w:rPr>
            </w:pPr>
            <w:r w:rsidRPr="000036D0">
              <w:rPr>
                <w:rFonts w:ascii="Arial" w:hAnsi="Arial" w:cs="Arial"/>
                <w:sz w:val="18"/>
                <w:szCs w:val="18"/>
              </w:rPr>
              <w:t>9.1.A</w:t>
            </w:r>
          </w:p>
          <w:p w14:paraId="58709769"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9.1.C</w:t>
            </w:r>
          </w:p>
        </w:tc>
      </w:tr>
      <w:tr w:rsidR="007F5970" w14:paraId="140A314D"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C82DA7B" w14:textId="77777777" w:rsidR="007F5970" w:rsidRPr="006973AD" w:rsidRDefault="007F5970" w:rsidP="007F5970">
            <w:pPr>
              <w:spacing w:line="276" w:lineRule="auto"/>
              <w:jc w:val="both"/>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formy wsparcia</w:t>
            </w:r>
          </w:p>
          <w:p w14:paraId="7304A3BB" w14:textId="77777777" w:rsidR="007F5970" w:rsidRPr="00E60C15" w:rsidRDefault="007F5970" w:rsidP="00BB2251">
            <w:pPr>
              <w:pStyle w:val="Akapitzlist"/>
              <w:numPr>
                <w:ilvl w:val="0"/>
                <w:numId w:val="66"/>
              </w:numPr>
              <w:spacing w:line="276" w:lineRule="auto"/>
              <w:jc w:val="both"/>
              <w:rPr>
                <w:rFonts w:ascii="Arial" w:hAnsi="Arial" w:cs="Arial"/>
                <w:sz w:val="18"/>
                <w:szCs w:val="18"/>
              </w:rPr>
            </w:pPr>
            <w:r w:rsidRPr="00056865">
              <w:rPr>
                <w:rFonts w:ascii="Arial" w:hAnsi="Arial" w:cs="Arial"/>
                <w:sz w:val="18"/>
                <w:szCs w:val="18"/>
              </w:rPr>
              <w:t xml:space="preserve">Czy Wnioskodawca przewidział dla każdego uczestnika projektu </w:t>
            </w:r>
            <w:r>
              <w:rPr>
                <w:rFonts w:ascii="Arial" w:hAnsi="Arial" w:cs="Arial"/>
                <w:sz w:val="18"/>
                <w:szCs w:val="18"/>
              </w:rPr>
              <w:t xml:space="preserve">kompleksowe i zindywidualizowane wsparcie obejmujące </w:t>
            </w:r>
            <w:r w:rsidRPr="00056865">
              <w:rPr>
                <w:rFonts w:ascii="Arial" w:hAnsi="Arial" w:cs="Arial"/>
                <w:sz w:val="18"/>
                <w:szCs w:val="18"/>
              </w:rPr>
              <w:t>realizację usług aktywnej integracji o charakterze co najmniej społecznym?</w:t>
            </w:r>
          </w:p>
        </w:tc>
      </w:tr>
      <w:tr w:rsidR="007F5970" w14:paraId="400C5540"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66120DE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BE980" w14:textId="77777777" w:rsidR="007F5970" w:rsidRPr="00056865" w:rsidRDefault="007F5970" w:rsidP="007F5970">
            <w:pPr>
              <w:spacing w:line="276" w:lineRule="auto"/>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14:paraId="2729AF24" w14:textId="77777777" w:rsidR="007F5970" w:rsidRDefault="007F5970" w:rsidP="007F5970">
            <w:pPr>
              <w:spacing w:line="276" w:lineRule="auto"/>
              <w:jc w:val="both"/>
              <w:rPr>
                <w:rFonts w:ascii="Arial" w:hAnsi="Arial" w:cs="Arial"/>
                <w:sz w:val="18"/>
                <w:szCs w:val="18"/>
              </w:rPr>
            </w:pPr>
            <w:r w:rsidRPr="00056865">
              <w:rPr>
                <w:rFonts w:ascii="Arial" w:hAnsi="Arial" w:cs="Arial"/>
                <w:sz w:val="18"/>
                <w:szCs w:val="18"/>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462683">
              <w:rPr>
                <w:rFonts w:ascii="Arial" w:hAnsi="Arial" w:cs="Arial"/>
                <w:sz w:val="18"/>
                <w:szCs w:val="18"/>
              </w:rPr>
              <w:t>Wnioskodawca zobowiązany jest do zaplanowania dla uczestnika indywidualnej ścieżki wsparcia</w:t>
            </w:r>
            <w:r>
              <w:rPr>
                <w:rFonts w:ascii="Arial" w:hAnsi="Arial" w:cs="Arial"/>
                <w:sz w:val="18"/>
                <w:szCs w:val="18"/>
              </w:rPr>
              <w:t xml:space="preserve">, odpowiadającej na potrzeby uczestnika, nieograniczającej możliwości dostępu do poszczególnych rodzajów usług aktywnej integracji. </w:t>
            </w:r>
            <w:r w:rsidRPr="00056865">
              <w:rPr>
                <w:rFonts w:ascii="Arial" w:hAnsi="Arial" w:cs="Arial"/>
                <w:sz w:val="18"/>
                <w:szCs w:val="18"/>
              </w:rPr>
              <w:t>Kryterium zostanie zweryfikowane na podstawie zapisów wniosku o dofinansowanie projektu.</w:t>
            </w:r>
          </w:p>
          <w:p w14:paraId="0530B12D" w14:textId="77777777" w:rsidR="007F5970" w:rsidRPr="000036D0" w:rsidRDefault="007F5970" w:rsidP="007F5970">
            <w:pPr>
              <w:spacing w:line="276" w:lineRule="auto"/>
              <w:jc w:val="both"/>
              <w:rPr>
                <w:rFonts w:ascii="Arial" w:hAnsi="Arial" w:cs="Arial"/>
                <w:sz w:val="18"/>
                <w:szCs w:val="18"/>
              </w:rPr>
            </w:pPr>
          </w:p>
          <w:p w14:paraId="3809CE8F" w14:textId="77777777" w:rsidR="007F5970" w:rsidRDefault="007F5970" w:rsidP="007F5970">
            <w:pPr>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14:paraId="6B461B2A" w14:textId="77777777" w:rsidR="007F5970" w:rsidRDefault="007F5970" w:rsidP="007F5970">
            <w:pPr>
              <w:spacing w:line="276" w:lineRule="auto"/>
              <w:jc w:val="both"/>
              <w:rPr>
                <w:rFonts w:ascii="Arial" w:hAnsi="Arial" w:cs="Arial"/>
                <w:sz w:val="18"/>
                <w:szCs w:val="18"/>
              </w:rPr>
            </w:pPr>
          </w:p>
          <w:p w14:paraId="7B8D0494" w14:textId="77777777" w:rsidR="007F5970" w:rsidRPr="00084FFB"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w:t>
            </w:r>
            <w:r>
              <w:rPr>
                <w:rFonts w:ascii="Arial" w:hAnsi="Arial" w:cs="Arial"/>
                <w:sz w:val="18"/>
                <w:szCs w:val="18"/>
              </w:rPr>
              <w:t>prawy skutkuje odrzuceniem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BF59860"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47E38965" w14:textId="77777777" w:rsidR="007F5970" w:rsidRPr="000036D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9.1.A</w:t>
            </w:r>
          </w:p>
          <w:p w14:paraId="7F1ABE88"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9.1.C</w:t>
            </w:r>
          </w:p>
        </w:tc>
      </w:tr>
      <w:tr w:rsidR="007F5970" w14:paraId="105A1717"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342F5D2E" w14:textId="77777777" w:rsidR="007F5970" w:rsidRPr="006973AD" w:rsidRDefault="007F5970" w:rsidP="007F5970">
            <w:pPr>
              <w:snapToGrid w:val="0"/>
              <w:spacing w:line="276" w:lineRule="auto"/>
              <w:contextualSpacing/>
              <w:jc w:val="both"/>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formy wsparcia</w:t>
            </w:r>
          </w:p>
          <w:p w14:paraId="18167AE4" w14:textId="77777777" w:rsidR="007F5970" w:rsidRPr="00056865" w:rsidRDefault="007F5970" w:rsidP="00BB2251">
            <w:pPr>
              <w:pStyle w:val="Akapitzlist"/>
              <w:numPr>
                <w:ilvl w:val="0"/>
                <w:numId w:val="66"/>
              </w:numPr>
              <w:autoSpaceDE/>
              <w:autoSpaceDN/>
              <w:snapToGrid w:val="0"/>
              <w:spacing w:line="276" w:lineRule="auto"/>
              <w:contextualSpacing/>
              <w:jc w:val="both"/>
              <w:rPr>
                <w:rFonts w:ascii="Arial" w:hAnsi="Arial" w:cs="Arial"/>
                <w:sz w:val="18"/>
                <w:szCs w:val="18"/>
              </w:rPr>
            </w:pPr>
            <w:r w:rsidRPr="00056865">
              <w:rPr>
                <w:rFonts w:ascii="Arial" w:hAnsi="Arial" w:cs="Arial"/>
                <w:sz w:val="18"/>
                <w:szCs w:val="18"/>
              </w:rPr>
              <w:t>Czy wsparcie w ramach projektu dla uczestnika/rodziny objętych wsparciem będzie świadczone:</w:t>
            </w:r>
          </w:p>
          <w:p w14:paraId="317533C0" w14:textId="77777777" w:rsidR="007F5970" w:rsidRPr="00056865" w:rsidRDefault="007F5970" w:rsidP="00BB2251">
            <w:pPr>
              <w:pStyle w:val="Akapitzlist"/>
              <w:numPr>
                <w:ilvl w:val="0"/>
                <w:numId w:val="105"/>
              </w:numPr>
              <w:snapToGrid w:val="0"/>
              <w:spacing w:line="276" w:lineRule="auto"/>
              <w:jc w:val="both"/>
              <w:rPr>
                <w:rFonts w:ascii="Arial" w:hAnsi="Arial" w:cs="Arial"/>
                <w:sz w:val="18"/>
                <w:szCs w:val="18"/>
              </w:rPr>
            </w:pPr>
            <w:r w:rsidRPr="00056865">
              <w:rPr>
                <w:rFonts w:ascii="Arial" w:hAnsi="Arial" w:cs="Arial"/>
                <w:sz w:val="18"/>
                <w:szCs w:val="18"/>
              </w:rPr>
              <w:t>na podstawie kontraktu socjalnego</w:t>
            </w:r>
            <w:r>
              <w:rPr>
                <w:rFonts w:ascii="Arial" w:hAnsi="Arial" w:cs="Arial"/>
                <w:sz w:val="18"/>
                <w:szCs w:val="18"/>
              </w:rPr>
              <w:t xml:space="preserve"> lub indywidualnych programów, o których mowa w ustawie z dnia 12 marca</w:t>
            </w:r>
            <w:r w:rsidRPr="00056865">
              <w:rPr>
                <w:rFonts w:ascii="Arial" w:hAnsi="Arial" w:cs="Arial"/>
                <w:sz w:val="18"/>
                <w:szCs w:val="18"/>
              </w:rPr>
              <w:t xml:space="preserve"> </w:t>
            </w:r>
            <w:r>
              <w:rPr>
                <w:rFonts w:ascii="Arial" w:hAnsi="Arial" w:cs="Arial"/>
                <w:sz w:val="18"/>
                <w:szCs w:val="18"/>
              </w:rPr>
              <w:t xml:space="preserve">2004 r. o pomocy społecznej </w:t>
            </w:r>
            <w:r w:rsidRPr="00056865">
              <w:rPr>
                <w:rFonts w:ascii="Arial" w:hAnsi="Arial" w:cs="Arial"/>
                <w:sz w:val="18"/>
                <w:szCs w:val="18"/>
              </w:rPr>
              <w:t>– jeśli Wnioskodawcą jest gmina/ośrodek pomocy społecznej;</w:t>
            </w:r>
          </w:p>
          <w:p w14:paraId="784F2C0E" w14:textId="77777777" w:rsidR="007F5970" w:rsidRPr="0033540A" w:rsidRDefault="007F5970" w:rsidP="00BB2251">
            <w:pPr>
              <w:pStyle w:val="Akapitzlist"/>
              <w:numPr>
                <w:ilvl w:val="0"/>
                <w:numId w:val="105"/>
              </w:numPr>
              <w:snapToGrid w:val="0"/>
              <w:spacing w:line="276" w:lineRule="auto"/>
              <w:contextualSpacing/>
              <w:jc w:val="both"/>
              <w:rPr>
                <w:rFonts w:ascii="Arial" w:hAnsi="Arial" w:cs="Arial"/>
                <w:sz w:val="18"/>
                <w:szCs w:val="18"/>
              </w:rPr>
            </w:pPr>
            <w:r w:rsidRPr="0033540A">
              <w:rPr>
                <w:rFonts w:ascii="Arial" w:hAnsi="Arial" w:cs="Arial"/>
                <w:sz w:val="18"/>
                <w:szCs w:val="18"/>
              </w:rPr>
              <w:t>na podstawie umowy lub programu opracowanego na wzór kontraktu socjalnego – w przypadku gdy projekt jest realizowany przez podmiot inny niż gmina/ośrodek pomocy społecznej?</w:t>
            </w:r>
          </w:p>
        </w:tc>
      </w:tr>
      <w:tr w:rsidR="007F5970" w14:paraId="40E68943"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6B34868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9B339" w14:textId="77777777" w:rsidR="007F5970" w:rsidRPr="00056865" w:rsidRDefault="007F5970" w:rsidP="007F5970">
            <w:pPr>
              <w:snapToGrid w:val="0"/>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14:paraId="49FD64F4" w14:textId="77777777" w:rsidR="007F5970" w:rsidRDefault="007F5970" w:rsidP="007F5970">
            <w:pPr>
              <w:snapToGrid w:val="0"/>
              <w:spacing w:line="276" w:lineRule="auto"/>
              <w:jc w:val="both"/>
              <w:rPr>
                <w:rFonts w:ascii="Arial" w:hAnsi="Arial" w:cs="Arial"/>
                <w:sz w:val="18"/>
                <w:szCs w:val="18"/>
              </w:rPr>
            </w:pPr>
            <w:r w:rsidRPr="00056865">
              <w:rPr>
                <w:rFonts w:ascii="Arial" w:hAnsi="Arial" w:cs="Arial"/>
                <w:sz w:val="18"/>
                <w:szCs w:val="18"/>
              </w:rPr>
              <w:t>Wykorzystanie kontraktu socjalnego i/lub narzędzi równoważnych przyczyni się do lepszych efektów działań projektowych. Kryterium zostanie zweryfikowane na podstawie zapisów wniosku o dofinansowanie projektu.</w:t>
            </w:r>
          </w:p>
          <w:p w14:paraId="1916B6EA" w14:textId="77777777" w:rsidR="007F5970" w:rsidRPr="00B97096" w:rsidRDefault="007F5970" w:rsidP="007F5970">
            <w:pPr>
              <w:snapToGrid w:val="0"/>
              <w:spacing w:line="276" w:lineRule="auto"/>
              <w:jc w:val="both"/>
              <w:rPr>
                <w:rFonts w:ascii="Arial" w:hAnsi="Arial" w:cs="Arial"/>
                <w:sz w:val="18"/>
                <w:szCs w:val="18"/>
              </w:rPr>
            </w:pPr>
          </w:p>
          <w:p w14:paraId="1773F36C" w14:textId="77777777" w:rsidR="007F5970" w:rsidRDefault="007F5970" w:rsidP="007F5970">
            <w:pPr>
              <w:snapToGrid w:val="0"/>
              <w:spacing w:line="276" w:lineRule="auto"/>
              <w:jc w:val="both"/>
              <w:rPr>
                <w:rFonts w:ascii="Arial" w:hAnsi="Arial" w:cs="Arial"/>
                <w:sz w:val="18"/>
                <w:szCs w:val="18"/>
              </w:rPr>
            </w:pPr>
            <w:r w:rsidRPr="00B97096">
              <w:rPr>
                <w:rFonts w:ascii="Arial" w:hAnsi="Arial" w:cs="Arial"/>
                <w:sz w:val="18"/>
                <w:szCs w:val="18"/>
              </w:rPr>
              <w:t xml:space="preserve">Opis znaczenia kryterium: Tak/ Nie </w:t>
            </w:r>
          </w:p>
          <w:p w14:paraId="564E237D" w14:textId="77777777" w:rsidR="007F5970" w:rsidRPr="00B97096" w:rsidRDefault="007F5970" w:rsidP="007F5970">
            <w:pPr>
              <w:snapToGrid w:val="0"/>
              <w:spacing w:line="276" w:lineRule="auto"/>
              <w:jc w:val="both"/>
              <w:rPr>
                <w:rFonts w:ascii="Arial" w:hAnsi="Arial" w:cs="Arial"/>
                <w:sz w:val="18"/>
                <w:szCs w:val="18"/>
              </w:rPr>
            </w:pPr>
          </w:p>
          <w:p w14:paraId="0EB46787" w14:textId="77777777" w:rsidR="007F5970" w:rsidRPr="00084FFB" w:rsidRDefault="007F5970" w:rsidP="007F5970">
            <w:pPr>
              <w:snapToGrid w:val="0"/>
              <w:spacing w:line="276" w:lineRule="auto"/>
              <w:jc w:val="both"/>
              <w:rPr>
                <w:rFonts w:ascii="Arial" w:hAnsi="Arial" w:cs="Arial"/>
                <w:sz w:val="18"/>
                <w:szCs w:val="18"/>
              </w:rPr>
            </w:pPr>
            <w:r w:rsidRPr="00B97096">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97096">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97096">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9F455D9"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6D8E3B53" w14:textId="77777777" w:rsidR="007F5970" w:rsidRPr="000036D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9.1.A</w:t>
            </w:r>
          </w:p>
          <w:p w14:paraId="0486C2A9"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9.1.C</w:t>
            </w:r>
          </w:p>
        </w:tc>
      </w:tr>
      <w:tr w:rsidR="007F5970" w14:paraId="4C8C0EAA"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72CAE32" w14:textId="77777777" w:rsidR="007F5970" w:rsidRPr="006973AD" w:rsidRDefault="007F5970" w:rsidP="007F5970">
            <w:pPr>
              <w:spacing w:line="276" w:lineRule="auto"/>
              <w:jc w:val="both"/>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współpracy</w:t>
            </w:r>
          </w:p>
          <w:p w14:paraId="3823B2B8" w14:textId="77777777" w:rsidR="007F5970" w:rsidRPr="00E60C15" w:rsidRDefault="007F5970" w:rsidP="00BB2251">
            <w:pPr>
              <w:pStyle w:val="Akapitzlist"/>
              <w:numPr>
                <w:ilvl w:val="0"/>
                <w:numId w:val="66"/>
              </w:numPr>
              <w:spacing w:line="276" w:lineRule="auto"/>
              <w:jc w:val="both"/>
              <w:rPr>
                <w:rFonts w:ascii="Arial" w:hAnsi="Arial" w:cs="Arial"/>
                <w:sz w:val="18"/>
                <w:szCs w:val="18"/>
              </w:rPr>
            </w:pPr>
            <w:r w:rsidRPr="00056865">
              <w:rPr>
                <w:rFonts w:ascii="Arial" w:hAnsi="Arial" w:cs="Arial"/>
                <w:sz w:val="18"/>
                <w:szCs w:val="18"/>
              </w:rPr>
              <w:t xml:space="preserve">Czy Wnioskodawca zobowiązał się nawiązać współpracę z daną jednostką organizacyjną pomocy społecznej (tj. OPS, PCPR) </w:t>
            </w:r>
            <w:r>
              <w:rPr>
                <w:rFonts w:ascii="Arial" w:hAnsi="Arial" w:cs="Arial"/>
                <w:sz w:val="18"/>
                <w:szCs w:val="18"/>
              </w:rPr>
              <w:t xml:space="preserve">oraz PUP (w przypadku, gdy w grupie docelowej przewidziano możliwość udziału osób bezrobotnych) </w:t>
            </w:r>
            <w:r w:rsidRPr="00056865">
              <w:rPr>
                <w:rFonts w:ascii="Arial" w:hAnsi="Arial" w:cs="Arial"/>
                <w:sz w:val="18"/>
                <w:szCs w:val="18"/>
              </w:rPr>
              <w:lastRenderedPageBreak/>
              <w:t>w celu co najmniej przekazania jej ogólnej informacji o realizowanym projekcie (cele, działania, opis grupy docelowej, okres rekrutacji)?</w:t>
            </w:r>
          </w:p>
        </w:tc>
      </w:tr>
      <w:tr w:rsidR="007F5970" w14:paraId="07DA0E93"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341B771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44CFA" w14:textId="77777777" w:rsidR="007F5970" w:rsidRPr="00056865" w:rsidRDefault="007F5970" w:rsidP="007F5970">
            <w:pPr>
              <w:snapToGrid w:val="0"/>
              <w:jc w:val="both"/>
              <w:rPr>
                <w:rFonts w:ascii="Arial" w:hAnsi="Arial" w:cs="Arial"/>
                <w:sz w:val="18"/>
                <w:szCs w:val="18"/>
              </w:rPr>
            </w:pPr>
            <w:r w:rsidRPr="00056865">
              <w:rPr>
                <w:rFonts w:ascii="Arial" w:hAnsi="Arial" w:cs="Arial"/>
                <w:sz w:val="18"/>
                <w:szCs w:val="18"/>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14:paraId="4BF9DF52" w14:textId="77777777" w:rsidR="007F5970" w:rsidRPr="00056865" w:rsidRDefault="007F5970" w:rsidP="007F5970">
            <w:pPr>
              <w:snapToGrid w:val="0"/>
              <w:jc w:val="both"/>
              <w:rPr>
                <w:rFonts w:ascii="Arial" w:hAnsi="Arial" w:cs="Arial"/>
                <w:sz w:val="18"/>
                <w:szCs w:val="18"/>
              </w:rPr>
            </w:pPr>
            <w:r w:rsidRPr="00056865">
              <w:rPr>
                <w:rFonts w:ascii="Arial" w:hAnsi="Arial" w:cs="Arial"/>
                <w:sz w:val="18"/>
                <w:szCs w:val="18"/>
              </w:rPr>
              <w:t xml:space="preserve">Kryterium nie dotyczy sytuacji, w której </w:t>
            </w:r>
            <w:r>
              <w:rPr>
                <w:rFonts w:ascii="Arial" w:hAnsi="Arial" w:cs="Arial"/>
                <w:sz w:val="18"/>
                <w:szCs w:val="18"/>
              </w:rPr>
              <w:t>wniosek jest realizowany w partnerstwie OPS(-ów), PCPR(-ów) i PUP(-ów), a obszar realizacji projektu nie wykracza poza zasięg oddziaływania żadnego z tych podmiotów (lub grupy podmiotów danego rodzaju). 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r w:rsidRPr="00056865">
              <w:rPr>
                <w:rFonts w:ascii="Arial" w:hAnsi="Arial" w:cs="Arial"/>
                <w:sz w:val="18"/>
                <w:szCs w:val="18"/>
              </w:rPr>
              <w:t>.</w:t>
            </w:r>
          </w:p>
          <w:p w14:paraId="4BF93816" w14:textId="77777777" w:rsidR="007F5970" w:rsidRDefault="007F5970" w:rsidP="007F5970">
            <w:pPr>
              <w:snapToGrid w:val="0"/>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14:paraId="32E98207" w14:textId="77777777" w:rsidR="007F5970" w:rsidRPr="000036D0" w:rsidRDefault="007F5970" w:rsidP="007F5970">
            <w:pPr>
              <w:snapToGrid w:val="0"/>
              <w:jc w:val="both"/>
              <w:rPr>
                <w:rFonts w:ascii="Arial" w:hAnsi="Arial" w:cs="Arial"/>
                <w:sz w:val="18"/>
                <w:szCs w:val="18"/>
              </w:rPr>
            </w:pPr>
          </w:p>
          <w:p w14:paraId="432E1ECF" w14:textId="77777777" w:rsidR="007F5970" w:rsidRDefault="007F5970" w:rsidP="007F5970">
            <w:pPr>
              <w:snapToGrid w:val="0"/>
              <w:jc w:val="both"/>
              <w:rPr>
                <w:rFonts w:ascii="Arial" w:hAnsi="Arial" w:cs="Arial"/>
                <w:sz w:val="18"/>
                <w:szCs w:val="18"/>
              </w:rPr>
            </w:pPr>
            <w:r w:rsidRPr="000036D0">
              <w:rPr>
                <w:rFonts w:ascii="Arial" w:hAnsi="Arial" w:cs="Arial"/>
                <w:sz w:val="18"/>
                <w:szCs w:val="18"/>
              </w:rPr>
              <w:t>Opis znaczenia kryterium: Tak/ Nie / Nie dotyczy</w:t>
            </w:r>
          </w:p>
          <w:p w14:paraId="5B60C3FD" w14:textId="77777777" w:rsidR="007F5970" w:rsidRDefault="007F5970" w:rsidP="007F5970">
            <w:pPr>
              <w:snapToGrid w:val="0"/>
              <w:spacing w:line="276" w:lineRule="auto"/>
              <w:jc w:val="both"/>
              <w:rPr>
                <w:rFonts w:ascii="Arial" w:hAnsi="Arial" w:cs="Arial"/>
                <w:sz w:val="18"/>
                <w:szCs w:val="18"/>
              </w:rPr>
            </w:pPr>
          </w:p>
          <w:p w14:paraId="2A4BA41E" w14:textId="77777777" w:rsidR="007F5970" w:rsidRPr="00084FFB"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2E3D942"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6A1281F4" w14:textId="77777777" w:rsidR="007F5970" w:rsidRPr="000036D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9.1.A</w:t>
            </w:r>
          </w:p>
          <w:p w14:paraId="63106AB2"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9.1.C</w:t>
            </w:r>
          </w:p>
        </w:tc>
      </w:tr>
      <w:tr w:rsidR="007F5970" w14:paraId="6D8C8E8B"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536DE40F" w14:textId="77777777" w:rsidR="007F5970" w:rsidRPr="006973AD" w:rsidRDefault="007F5970" w:rsidP="007F5970">
            <w:pPr>
              <w:snapToGrid w:val="0"/>
              <w:spacing w:line="276" w:lineRule="auto"/>
              <w:contextualSpacing/>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współpracy</w:t>
            </w:r>
          </w:p>
          <w:p w14:paraId="39D2F84E" w14:textId="77777777" w:rsidR="007F5970" w:rsidRPr="00975DE2" w:rsidRDefault="007F5970" w:rsidP="00BB2251">
            <w:pPr>
              <w:pStyle w:val="Akapitzlist"/>
              <w:numPr>
                <w:ilvl w:val="0"/>
                <w:numId w:val="66"/>
              </w:numPr>
              <w:autoSpaceDE/>
              <w:autoSpaceDN/>
              <w:snapToGrid w:val="0"/>
              <w:spacing w:line="276" w:lineRule="auto"/>
              <w:contextualSpacing/>
              <w:rPr>
                <w:rFonts w:ascii="Arial" w:hAnsi="Arial" w:cs="Arial"/>
                <w:sz w:val="18"/>
                <w:szCs w:val="18"/>
              </w:rPr>
            </w:pPr>
            <w:r w:rsidRPr="00056865">
              <w:rPr>
                <w:rFonts w:ascii="Arial" w:hAnsi="Arial" w:cs="Arial"/>
                <w:sz w:val="18"/>
                <w:szCs w:val="18"/>
              </w:rPr>
              <w:t xml:space="preserve">Czy Wnioskodawca zobowiązał się we wniosku o dofinansowanie do </w:t>
            </w:r>
            <w:r>
              <w:rPr>
                <w:rFonts w:ascii="Arial" w:hAnsi="Arial" w:cs="Arial"/>
                <w:sz w:val="18"/>
                <w:szCs w:val="18"/>
              </w:rPr>
              <w:t>n</w:t>
            </w:r>
            <w:r w:rsidRPr="00056865">
              <w:rPr>
                <w:rFonts w:ascii="Arial" w:hAnsi="Arial" w:cs="Arial"/>
                <w:sz w:val="18"/>
                <w:szCs w:val="18"/>
              </w:rPr>
              <w:t>awiązania współpracy z Ośrodkiem Wsparcia Ekonomii Społecznej, który funkcjonuje na obszarze realizacji projektu?</w:t>
            </w:r>
          </w:p>
        </w:tc>
      </w:tr>
      <w:tr w:rsidR="007F5970" w14:paraId="6D3D86C0"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4454BE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DBBDA" w14:textId="77777777" w:rsidR="007F5970" w:rsidRPr="00056865" w:rsidRDefault="007F5970" w:rsidP="007F5970">
            <w:pPr>
              <w:snapToGrid w:val="0"/>
              <w:spacing w:line="276" w:lineRule="auto"/>
              <w:jc w:val="both"/>
              <w:rPr>
                <w:rFonts w:ascii="Arial" w:hAnsi="Arial" w:cs="Arial"/>
                <w:sz w:val="18"/>
                <w:szCs w:val="18"/>
              </w:rPr>
            </w:pPr>
            <w:r w:rsidRPr="00056865">
              <w:rPr>
                <w:rFonts w:ascii="Arial" w:hAnsi="Arial" w:cs="Arial"/>
                <w:sz w:val="18"/>
                <w:szCs w:val="18"/>
              </w:rPr>
              <w:t xml:space="preserve">Współpraca zapewni efekt synergii podejmowanych działań. </w:t>
            </w:r>
          </w:p>
          <w:p w14:paraId="3F9C795B" w14:textId="77777777" w:rsidR="007F5970" w:rsidRPr="00056865" w:rsidRDefault="007F5970" w:rsidP="007F5970">
            <w:pPr>
              <w:snapToGrid w:val="0"/>
              <w:spacing w:line="276" w:lineRule="auto"/>
              <w:jc w:val="both"/>
              <w:rPr>
                <w:rFonts w:ascii="Arial" w:hAnsi="Arial" w:cs="Arial"/>
                <w:sz w:val="18"/>
                <w:szCs w:val="18"/>
              </w:rPr>
            </w:pPr>
            <w:r w:rsidRPr="00056865">
              <w:rPr>
                <w:rFonts w:ascii="Arial" w:hAnsi="Arial" w:cs="Arial"/>
                <w:sz w:val="18"/>
                <w:szCs w:val="18"/>
              </w:rPr>
              <w:t xml:space="preserve">Przez współpracę należy rozumieć wymianę informacji pomiędzy Beneficjentem a OWES nt. działań podejmowanych w projekcie (przekazanie informacji </w:t>
            </w:r>
            <w:r>
              <w:rPr>
                <w:rFonts w:ascii="Arial" w:hAnsi="Arial" w:cs="Arial"/>
                <w:sz w:val="18"/>
                <w:szCs w:val="18"/>
              </w:rPr>
              <w:t xml:space="preserve">m.in. </w:t>
            </w:r>
            <w:r w:rsidRPr="00056865">
              <w:rPr>
                <w:rFonts w:ascii="Arial" w:hAnsi="Arial" w:cs="Arial"/>
                <w:sz w:val="18"/>
                <w:szCs w:val="18"/>
              </w:rPr>
              <w:t>w zakresie opisu projektu, grupy docelowej, głównych działań, okresu jego trwania, planowanym okresie rekrutacji uczestników</w:t>
            </w:r>
            <w:r>
              <w:rPr>
                <w:rFonts w:ascii="Arial" w:hAnsi="Arial" w:cs="Arial"/>
                <w:sz w:val="18"/>
                <w:szCs w:val="18"/>
              </w:rPr>
              <w:t>.</w:t>
            </w:r>
            <w:r w:rsidRPr="00056865">
              <w:rPr>
                <w:rFonts w:ascii="Arial" w:hAnsi="Arial" w:cs="Arial"/>
                <w:sz w:val="18"/>
                <w:szCs w:val="18"/>
              </w:rPr>
              <w:t xml:space="preserve"> OWES powinien w odpowiedzi przedstawić zakres swoich działań, w tym ofertę, z której potencjalnie mogliby skorzystać uczestnicy projektu.</w:t>
            </w:r>
          </w:p>
          <w:p w14:paraId="70E865C2" w14:textId="77777777" w:rsidR="007F5970" w:rsidRPr="00056865" w:rsidRDefault="007F5970" w:rsidP="007F5970">
            <w:pPr>
              <w:snapToGrid w:val="0"/>
              <w:spacing w:line="276" w:lineRule="auto"/>
              <w:jc w:val="both"/>
              <w:rPr>
                <w:rFonts w:ascii="Arial" w:hAnsi="Arial" w:cs="Arial"/>
                <w:sz w:val="18"/>
                <w:szCs w:val="18"/>
              </w:rPr>
            </w:pPr>
            <w:r w:rsidRPr="00056865">
              <w:rPr>
                <w:rFonts w:ascii="Arial" w:hAnsi="Arial" w:cs="Arial"/>
                <w:sz w:val="18"/>
                <w:szCs w:val="18"/>
              </w:rPr>
              <w:t>Za OWES, który funkcjonuje na obszarze realizacji projektu, uznaje się:</w:t>
            </w:r>
          </w:p>
          <w:p w14:paraId="1E94AB2E" w14:textId="77777777" w:rsidR="007F5970" w:rsidRPr="00056865" w:rsidRDefault="007F5970" w:rsidP="007F5970">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z którym IP DWUP podpisała umowę o dofinansowanie projektu w subregionie, w którym będzie realizowany projekt złożony w ramach naboru, lub</w:t>
            </w:r>
          </w:p>
          <w:p w14:paraId="4877C62C" w14:textId="77777777" w:rsidR="007F5970" w:rsidRPr="00056865" w:rsidRDefault="007F5970" w:rsidP="007F5970">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funkcjonujący na Dolnym Śląsku i posiadający akredytację ministra właściwego do spraw zabezpieczenia społecznego - jeżeli w momencie rozpoczęcia realizacji projektu żadne umowy o dofinansowanie projektów OWES nie zostały podpisane.</w:t>
            </w:r>
          </w:p>
          <w:p w14:paraId="35FA643F" w14:textId="77777777" w:rsidR="007F5970" w:rsidRPr="00056865" w:rsidRDefault="007F5970" w:rsidP="007F5970">
            <w:pPr>
              <w:snapToGrid w:val="0"/>
              <w:spacing w:line="276" w:lineRule="auto"/>
              <w:jc w:val="both"/>
              <w:rPr>
                <w:rFonts w:ascii="Arial" w:hAnsi="Arial" w:cs="Arial"/>
                <w:sz w:val="18"/>
                <w:szCs w:val="18"/>
              </w:rPr>
            </w:pPr>
            <w:r w:rsidRPr="00056865">
              <w:rPr>
                <w:rFonts w:ascii="Arial" w:hAnsi="Arial" w:cs="Arial"/>
                <w:sz w:val="18"/>
                <w:szCs w:val="18"/>
              </w:rPr>
              <w:t xml:space="preserve">Lista OWES funkcjonujących na Dolnym Śląsku, które posiadają akredytację ministra właściwego do spraw zabezpieczenia społecznego i/lub z </w:t>
            </w:r>
            <w:r w:rsidRPr="00056865">
              <w:rPr>
                <w:rFonts w:ascii="Arial" w:hAnsi="Arial" w:cs="Arial"/>
                <w:sz w:val="18"/>
                <w:szCs w:val="18"/>
              </w:rPr>
              <w:lastRenderedPageBreak/>
              <w:t>którymi IP DWUP podpisała umowy o dofinansowanie w ramach RPO WD będzie udostępniana na stronie internetowej IP DWUP dedykowanej RPO WD.</w:t>
            </w:r>
          </w:p>
          <w:p w14:paraId="61E48BB1" w14:textId="77777777" w:rsidR="007F5970" w:rsidRDefault="007F5970" w:rsidP="007F5970">
            <w:pPr>
              <w:snapToGrid w:val="0"/>
              <w:spacing w:line="276" w:lineRule="auto"/>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14:paraId="17CFF818" w14:textId="77777777" w:rsidR="007F5970" w:rsidRDefault="007F5970" w:rsidP="007F5970">
            <w:pPr>
              <w:snapToGrid w:val="0"/>
              <w:spacing w:line="276" w:lineRule="auto"/>
              <w:jc w:val="both"/>
              <w:rPr>
                <w:rFonts w:ascii="Arial" w:hAnsi="Arial" w:cs="Arial"/>
                <w:sz w:val="18"/>
                <w:szCs w:val="18"/>
              </w:rPr>
            </w:pPr>
          </w:p>
          <w:p w14:paraId="206D6EB0"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14:paraId="213C11BC" w14:textId="77777777" w:rsidR="007F5970" w:rsidRDefault="007F5970" w:rsidP="007F5970">
            <w:pPr>
              <w:snapToGrid w:val="0"/>
              <w:spacing w:line="276" w:lineRule="auto"/>
              <w:jc w:val="both"/>
              <w:rPr>
                <w:rFonts w:ascii="Arial" w:hAnsi="Arial" w:cs="Arial"/>
                <w:sz w:val="18"/>
                <w:szCs w:val="18"/>
              </w:rPr>
            </w:pPr>
          </w:p>
          <w:p w14:paraId="18810AD4" w14:textId="77777777" w:rsidR="007F5970" w:rsidRPr="000036D0"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9891CF7"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0C29012E" w14:textId="77777777" w:rsidR="007F5970" w:rsidRPr="000036D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9.1.A</w:t>
            </w:r>
          </w:p>
          <w:p w14:paraId="1C1F0633"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9.1.C</w:t>
            </w:r>
          </w:p>
        </w:tc>
      </w:tr>
      <w:tr w:rsidR="007F5970" w14:paraId="28DFC3B9"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C6764BD" w14:textId="77777777" w:rsidR="007F5970" w:rsidRPr="006973AD" w:rsidRDefault="007F5970" w:rsidP="007F5970">
            <w:pPr>
              <w:spacing w:line="276" w:lineRule="auto"/>
              <w:jc w:val="both"/>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formy wsparcia</w:t>
            </w:r>
          </w:p>
          <w:p w14:paraId="5590A391" w14:textId="77777777" w:rsidR="007F5970" w:rsidRPr="00007FEE" w:rsidRDefault="007F5970" w:rsidP="00BB2251">
            <w:pPr>
              <w:pStyle w:val="Akapitzlist"/>
              <w:numPr>
                <w:ilvl w:val="0"/>
                <w:numId w:val="66"/>
              </w:numPr>
              <w:spacing w:line="276" w:lineRule="auto"/>
              <w:jc w:val="both"/>
              <w:rPr>
                <w:rFonts w:ascii="Arial" w:hAnsi="Arial" w:cs="Arial"/>
                <w:sz w:val="18"/>
                <w:szCs w:val="18"/>
              </w:rPr>
            </w:pPr>
            <w:r w:rsidRPr="00FB08CC">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7F5970" w14:paraId="64ADE647"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2B64661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CC6E3" w14:textId="77777777" w:rsidR="007F5970" w:rsidRDefault="007F5970" w:rsidP="007F5970">
            <w:pPr>
              <w:snapToGrid w:val="0"/>
              <w:spacing w:line="276" w:lineRule="auto"/>
              <w:jc w:val="both"/>
              <w:rPr>
                <w:rFonts w:ascii="Arial" w:hAnsi="Arial" w:cs="Arial"/>
                <w:sz w:val="18"/>
                <w:szCs w:val="18"/>
              </w:rPr>
            </w:pPr>
            <w:r w:rsidRPr="00FB08CC">
              <w:rPr>
                <w:rFonts w:ascii="Arial" w:hAnsi="Arial" w:cs="Arial"/>
                <w:sz w:val="18"/>
                <w:szCs w:val="18"/>
              </w:rPr>
              <w:t xml:space="preserve">Kryterium zapewni komplementarność udzielanego wsparcia oraz wykluczy </w:t>
            </w:r>
            <w:r>
              <w:rPr>
                <w:rFonts w:ascii="Arial" w:hAnsi="Arial" w:cs="Arial"/>
                <w:sz w:val="18"/>
                <w:szCs w:val="18"/>
              </w:rPr>
              <w:t>powielanie</w:t>
            </w:r>
            <w:r w:rsidRPr="00FB08CC">
              <w:rPr>
                <w:rFonts w:ascii="Arial" w:hAnsi="Arial" w:cs="Arial"/>
                <w:sz w:val="18"/>
                <w:szCs w:val="18"/>
              </w:rPr>
              <w:t xml:space="preserve"> się tych samych form aktywizacji skierowanych do uczestnika dwóch programów. Kryterium zostanie zweryfikowane na podstawie zapisów wniosku o dofinansowanie projektu.</w:t>
            </w:r>
          </w:p>
          <w:p w14:paraId="1056C018" w14:textId="77777777" w:rsidR="007F5970" w:rsidRDefault="007F5970" w:rsidP="007F5970">
            <w:pPr>
              <w:snapToGrid w:val="0"/>
              <w:spacing w:line="276" w:lineRule="auto"/>
              <w:jc w:val="both"/>
              <w:rPr>
                <w:rFonts w:ascii="Arial" w:hAnsi="Arial" w:cs="Arial"/>
                <w:sz w:val="18"/>
                <w:szCs w:val="18"/>
              </w:rPr>
            </w:pPr>
          </w:p>
          <w:p w14:paraId="6B141316"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14:paraId="7C2D1FEF" w14:textId="77777777" w:rsidR="007F5970" w:rsidRDefault="007F5970" w:rsidP="007F5970">
            <w:pPr>
              <w:snapToGrid w:val="0"/>
              <w:spacing w:line="276" w:lineRule="auto"/>
              <w:jc w:val="both"/>
              <w:rPr>
                <w:rFonts w:ascii="Arial" w:hAnsi="Arial" w:cs="Arial"/>
                <w:sz w:val="18"/>
                <w:szCs w:val="18"/>
              </w:rPr>
            </w:pPr>
          </w:p>
          <w:p w14:paraId="6A2F1838" w14:textId="77777777" w:rsidR="007F5970" w:rsidRPr="008F3D7F"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BC11B0D"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2A377B1F" w14:textId="77777777" w:rsidR="007F5970" w:rsidRPr="000036D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9.1.A</w:t>
            </w:r>
          </w:p>
          <w:p w14:paraId="2D7B0CFC"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9.1.C</w:t>
            </w:r>
          </w:p>
        </w:tc>
      </w:tr>
      <w:tr w:rsidR="007F5970" w14:paraId="1FFD8EFB"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7E681D9C" w14:textId="77777777" w:rsidR="007F5970" w:rsidRPr="0079614B" w:rsidRDefault="007F5970" w:rsidP="007F5970">
            <w:pPr>
              <w:snapToGrid w:val="0"/>
              <w:spacing w:line="276" w:lineRule="auto"/>
              <w:contextualSpacing/>
              <w:jc w:val="both"/>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trwałości</w:t>
            </w:r>
          </w:p>
          <w:p w14:paraId="7B44F87B" w14:textId="77777777" w:rsidR="007F5970" w:rsidRPr="00887040" w:rsidRDefault="007F5970" w:rsidP="00BB2251">
            <w:pPr>
              <w:pStyle w:val="Akapitzlist"/>
              <w:numPr>
                <w:ilvl w:val="0"/>
                <w:numId w:val="66"/>
              </w:numPr>
              <w:autoSpaceDE/>
              <w:autoSpaceDN/>
              <w:snapToGrid w:val="0"/>
              <w:spacing w:line="276" w:lineRule="auto"/>
              <w:contextualSpacing/>
              <w:jc w:val="both"/>
              <w:rPr>
                <w:rFonts w:ascii="Arial" w:hAnsi="Arial" w:cs="Arial"/>
                <w:sz w:val="18"/>
                <w:szCs w:val="18"/>
              </w:rPr>
            </w:pPr>
            <w:r w:rsidRPr="00FB08CC">
              <w:rPr>
                <w:rFonts w:ascii="Arial" w:hAnsi="Arial" w:cs="Arial"/>
                <w:sz w:val="18"/>
                <w:szCs w:val="18"/>
              </w:rPr>
              <w:t>Czy w przypadku, gdy projekt przewiduje utworzenie CIS, KIS, WTZ</w:t>
            </w:r>
            <w:r>
              <w:rPr>
                <w:rFonts w:ascii="Arial" w:hAnsi="Arial" w:cs="Arial"/>
                <w:sz w:val="18"/>
                <w:szCs w:val="18"/>
              </w:rPr>
              <w:t>,</w:t>
            </w:r>
            <w:r w:rsidRPr="00FB08CC">
              <w:rPr>
                <w:rFonts w:ascii="Arial" w:hAnsi="Arial" w:cs="Arial"/>
                <w:sz w:val="18"/>
                <w:szCs w:val="18"/>
              </w:rPr>
              <w:t xml:space="preserve"> Wnioskodawca zobowiązał się, że zachowa trwałość utworzonych w ramach projektów podmiotów po zakończeniu realizacji projektu co najmniej przez okres odpowiadający okresowi realizacji projektu?</w:t>
            </w:r>
          </w:p>
        </w:tc>
      </w:tr>
      <w:tr w:rsidR="007F5970" w14:paraId="0F1B0288"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5D62F63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D982B" w14:textId="77777777" w:rsidR="007F5970" w:rsidRDefault="007F5970" w:rsidP="007F5970">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14:paraId="2B1375D3" w14:textId="77777777" w:rsidR="007F5970" w:rsidRDefault="007F5970" w:rsidP="007F5970">
            <w:pPr>
              <w:snapToGrid w:val="0"/>
              <w:spacing w:line="276" w:lineRule="auto"/>
              <w:jc w:val="both"/>
              <w:rPr>
                <w:rFonts w:ascii="Arial" w:hAnsi="Arial" w:cs="Arial"/>
                <w:sz w:val="18"/>
                <w:szCs w:val="18"/>
              </w:rPr>
            </w:pPr>
          </w:p>
          <w:p w14:paraId="249BEF14"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14:paraId="0D2F9A6D" w14:textId="77777777" w:rsidR="007F5970" w:rsidRDefault="007F5970" w:rsidP="007F5970">
            <w:pPr>
              <w:snapToGrid w:val="0"/>
              <w:spacing w:line="276" w:lineRule="auto"/>
              <w:jc w:val="both"/>
              <w:rPr>
                <w:rFonts w:ascii="Arial" w:hAnsi="Arial" w:cs="Arial"/>
                <w:sz w:val="18"/>
                <w:szCs w:val="18"/>
              </w:rPr>
            </w:pPr>
          </w:p>
          <w:p w14:paraId="7643F800" w14:textId="77777777" w:rsidR="007F5970" w:rsidRPr="00FB08CC"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8DFEE1"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6A77C059" w14:textId="77777777" w:rsidR="007F5970" w:rsidRPr="000036D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9.1.C</w:t>
            </w:r>
          </w:p>
        </w:tc>
      </w:tr>
      <w:tr w:rsidR="007F5970" w14:paraId="59A30E23"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1A3CD9F9" w14:textId="77777777" w:rsidR="007F5970" w:rsidRPr="0079614B" w:rsidRDefault="007F5970" w:rsidP="007F5970">
            <w:pPr>
              <w:spacing w:before="120" w:after="120"/>
              <w:jc w:val="both"/>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formy wsparcia</w:t>
            </w:r>
          </w:p>
          <w:p w14:paraId="2B82F2A2" w14:textId="77777777" w:rsidR="007F5970" w:rsidRPr="001E16F9" w:rsidRDefault="007F5970" w:rsidP="00BB2251">
            <w:pPr>
              <w:pStyle w:val="Akapitzlist"/>
              <w:numPr>
                <w:ilvl w:val="0"/>
                <w:numId w:val="66"/>
              </w:numPr>
              <w:spacing w:before="120" w:after="120"/>
              <w:jc w:val="both"/>
              <w:rPr>
                <w:rFonts w:ascii="Arial" w:hAnsi="Arial" w:cs="Arial"/>
                <w:sz w:val="18"/>
                <w:szCs w:val="18"/>
              </w:rPr>
            </w:pPr>
            <w:r w:rsidRPr="001E16F9">
              <w:rPr>
                <w:rFonts w:ascii="Arial" w:hAnsi="Arial" w:cs="Arial"/>
                <w:sz w:val="18"/>
                <w:szCs w:val="18"/>
              </w:rPr>
              <w:lastRenderedPageBreak/>
              <w:t>Czy w przypadku, gdy projekt przewiduje utworzenie nowego WTZ (Warsztatu Terapii Zajęciowej) planowane jest to na terenie następujących powiatów: górowski, kamiennogórski, wałbrzyski, oławski, wołowski, powiat m. Wrocław, powiat m. Legnica, wrocławski, zgorzelecki, głogowski, legnicki, lwówecki lub na terenie innych powiatów pod warunkiem, że potrzeba utworzenia nowego WTZ wynika bezpośrednio z zapisów zatwierdzonego dla danego obszaru programu rewitalizacji, a Wnioskodawca przedstawił uzasadnienie tworzenia nowego podmiotu w treści wniosku o dofinasowanie?</w:t>
            </w:r>
          </w:p>
        </w:tc>
      </w:tr>
      <w:tr w:rsidR="007F5970" w14:paraId="020D8E88"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5F62340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72A5D1" w14:textId="77777777" w:rsidR="007F5970" w:rsidRPr="00FB08CC" w:rsidRDefault="007F5970" w:rsidP="007F5970">
            <w:pPr>
              <w:snapToGrid w:val="0"/>
              <w:spacing w:line="276" w:lineRule="auto"/>
              <w:jc w:val="both"/>
              <w:rPr>
                <w:rFonts w:ascii="Arial" w:hAnsi="Arial" w:cs="Arial"/>
                <w:sz w:val="18"/>
                <w:szCs w:val="18"/>
              </w:rPr>
            </w:pPr>
            <w:r w:rsidRPr="00FB08CC">
              <w:rPr>
                <w:rFonts w:ascii="Arial" w:hAnsi="Arial" w:cs="Arial"/>
                <w:sz w:val="18"/>
                <w:szCs w:val="18"/>
              </w:rPr>
              <w:t xml:space="preserve">Województwo dolnośląskie jest jednym z czterech regionów o najmniejszej dostępności WTZ dla osób z niepełnosprawnościami. </w:t>
            </w:r>
          </w:p>
          <w:p w14:paraId="2A502263" w14:textId="77777777" w:rsidR="007F5970" w:rsidRPr="00FB08CC" w:rsidRDefault="007F5970" w:rsidP="007F5970">
            <w:pPr>
              <w:snapToGrid w:val="0"/>
              <w:spacing w:line="276" w:lineRule="auto"/>
              <w:jc w:val="both"/>
              <w:rPr>
                <w:rFonts w:ascii="Arial" w:hAnsi="Arial" w:cs="Arial"/>
                <w:sz w:val="18"/>
                <w:szCs w:val="18"/>
              </w:rPr>
            </w:pPr>
            <w:r w:rsidRPr="00FB08CC">
              <w:rPr>
                <w:rFonts w:ascii="Arial" w:hAnsi="Arial" w:cs="Arial"/>
                <w:sz w:val="18"/>
                <w:szCs w:val="18"/>
              </w:rPr>
              <w:t xml:space="preserve">Na podstawie analizy m.in. zapotrzebowania na utworzenie nowych podmiotów tego typu wskazano terytoria, na których uprawnione będzie tworzenie nowych WTZ. </w:t>
            </w:r>
          </w:p>
          <w:p w14:paraId="5F43F32D" w14:textId="77777777" w:rsidR="007F5970" w:rsidRDefault="007F5970" w:rsidP="007F5970">
            <w:pPr>
              <w:snapToGrid w:val="0"/>
              <w:spacing w:line="276" w:lineRule="auto"/>
              <w:jc w:val="both"/>
              <w:rPr>
                <w:rFonts w:ascii="Arial" w:hAnsi="Arial" w:cs="Arial"/>
                <w:sz w:val="18"/>
                <w:szCs w:val="18"/>
              </w:rPr>
            </w:pPr>
            <w:r w:rsidRPr="00FB08CC">
              <w:rPr>
                <w:rFonts w:ascii="Arial" w:hAnsi="Arial" w:cs="Arial"/>
                <w:sz w:val="18"/>
                <w:szCs w:val="18"/>
              </w:rPr>
              <w:t>Dodatkowo dopuszcza się tworzenie nowych podmiotów na innych obszarach niż wymienione w kryterium, jeżel</w:t>
            </w:r>
            <w:r>
              <w:rPr>
                <w:rFonts w:ascii="Arial" w:hAnsi="Arial" w:cs="Arial"/>
                <w:sz w:val="18"/>
                <w:szCs w:val="18"/>
              </w:rPr>
              <w:t>i potrzeba tworzenia nowych WTZ</w:t>
            </w:r>
            <w:r w:rsidRPr="00FB08CC">
              <w:rPr>
                <w:rFonts w:ascii="Arial" w:hAnsi="Arial" w:cs="Arial"/>
                <w:sz w:val="18"/>
                <w:szCs w:val="18"/>
              </w:rPr>
              <w:t xml:space="preserve"> wynika wprost z programu rewitalizacji oraz została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p w14:paraId="4CD4DC90" w14:textId="77777777" w:rsidR="007F5970" w:rsidRPr="000036D0" w:rsidRDefault="007F5970" w:rsidP="007F5970">
            <w:pPr>
              <w:snapToGrid w:val="0"/>
              <w:spacing w:line="276" w:lineRule="auto"/>
              <w:jc w:val="both"/>
              <w:rPr>
                <w:rFonts w:ascii="Arial" w:hAnsi="Arial" w:cs="Arial"/>
                <w:sz w:val="18"/>
                <w:szCs w:val="18"/>
              </w:rPr>
            </w:pPr>
          </w:p>
          <w:p w14:paraId="1D1E6AA3"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14:paraId="32EDBF64" w14:textId="77777777" w:rsidR="007F5970" w:rsidRDefault="007F5970" w:rsidP="007F5970">
            <w:pPr>
              <w:snapToGrid w:val="0"/>
              <w:spacing w:line="276" w:lineRule="auto"/>
              <w:jc w:val="both"/>
              <w:rPr>
                <w:rFonts w:ascii="Arial" w:hAnsi="Arial" w:cs="Arial"/>
                <w:sz w:val="18"/>
                <w:szCs w:val="18"/>
              </w:rPr>
            </w:pPr>
          </w:p>
          <w:p w14:paraId="65D42070" w14:textId="77777777" w:rsidR="007F5970" w:rsidRPr="00FB08CC"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w:t>
            </w:r>
            <w:r w:rsidRPr="00D61B7E">
              <w:rPr>
                <w:rFonts w:ascii="Arial" w:hAnsi="Arial" w:cs="Arial"/>
                <w:sz w:val="18"/>
                <w:szCs w:val="18"/>
              </w:rPr>
              <w:t>/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5ED62F9"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4EFAAEB7" w14:textId="77777777" w:rsidR="007F5970" w:rsidRPr="000036D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9.1.C</w:t>
            </w:r>
          </w:p>
        </w:tc>
      </w:tr>
      <w:tr w:rsidR="007F5970" w14:paraId="688433F7"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5D21A809" w14:textId="77777777" w:rsidR="007F5970" w:rsidRPr="0079614B" w:rsidRDefault="007F5970" w:rsidP="007F5970">
            <w:pPr>
              <w:snapToGrid w:val="0"/>
              <w:spacing w:line="276" w:lineRule="auto"/>
              <w:contextualSpacing/>
              <w:jc w:val="both"/>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grupy docelowej</w:t>
            </w:r>
          </w:p>
          <w:p w14:paraId="6F3836B0" w14:textId="77777777" w:rsidR="007F5970" w:rsidRPr="00D943F1" w:rsidRDefault="007F5970" w:rsidP="00BB2251">
            <w:pPr>
              <w:pStyle w:val="Akapitzlist"/>
              <w:numPr>
                <w:ilvl w:val="0"/>
                <w:numId w:val="66"/>
              </w:numPr>
              <w:snapToGrid w:val="0"/>
              <w:spacing w:line="276" w:lineRule="auto"/>
              <w:contextualSpacing/>
              <w:jc w:val="both"/>
              <w:rPr>
                <w:rFonts w:ascii="Arial" w:hAnsi="Arial" w:cs="Arial"/>
                <w:sz w:val="18"/>
                <w:szCs w:val="18"/>
              </w:rPr>
            </w:pPr>
            <w:r w:rsidRPr="00D943F1">
              <w:rPr>
                <w:rFonts w:ascii="Arial" w:hAnsi="Arial" w:cs="Arial"/>
                <w:sz w:val="18"/>
                <w:szCs w:val="18"/>
              </w:rPr>
              <w:t>Czy Wnioskodawca zapewnia, że pierwszeństwo udziału w projekcie będą miały następujące grupy docelowe:</w:t>
            </w:r>
          </w:p>
          <w:p w14:paraId="5A96F17A" w14:textId="77777777" w:rsidR="007F5970" w:rsidRPr="00D61B7E" w:rsidRDefault="007F5970" w:rsidP="00BB2251">
            <w:pPr>
              <w:pStyle w:val="Akapitzlist"/>
              <w:numPr>
                <w:ilvl w:val="0"/>
                <w:numId w:val="106"/>
              </w:numPr>
              <w:snapToGrid w:val="0"/>
              <w:spacing w:line="276" w:lineRule="auto"/>
              <w:contextualSpacing/>
              <w:jc w:val="both"/>
              <w:rPr>
                <w:rFonts w:ascii="Arial" w:hAnsi="Arial" w:cs="Arial"/>
                <w:sz w:val="18"/>
                <w:szCs w:val="18"/>
              </w:rPr>
            </w:pPr>
            <w:r w:rsidRPr="00D61B7E">
              <w:rPr>
                <w:rFonts w:ascii="Arial" w:hAnsi="Arial" w:cs="Arial"/>
                <w:sz w:val="18"/>
                <w:szCs w:val="18"/>
              </w:rPr>
              <w:t>osoby lub rodziny zagrożone ubóstwem lub wykluczeniem społecznym doświadczające wielokrotnego wykluczenia społecznego,</w:t>
            </w:r>
          </w:p>
          <w:p w14:paraId="6BBAB2C1" w14:textId="77777777" w:rsidR="007F5970" w:rsidRDefault="007F5970" w:rsidP="00BB2251">
            <w:pPr>
              <w:pStyle w:val="Akapitzlist"/>
              <w:numPr>
                <w:ilvl w:val="0"/>
                <w:numId w:val="106"/>
              </w:numPr>
              <w:autoSpaceDE/>
              <w:autoSpaceDN/>
              <w:snapToGrid w:val="0"/>
              <w:spacing w:line="276" w:lineRule="auto"/>
              <w:contextualSpacing/>
              <w:jc w:val="both"/>
              <w:rPr>
                <w:rFonts w:ascii="Arial" w:hAnsi="Arial" w:cs="Arial"/>
                <w:sz w:val="18"/>
                <w:szCs w:val="18"/>
              </w:rPr>
            </w:pPr>
            <w:r w:rsidRPr="00FB08CC">
              <w:rPr>
                <w:rFonts w:ascii="Arial" w:hAnsi="Arial" w:cs="Arial"/>
                <w:sz w:val="18"/>
                <w:szCs w:val="18"/>
              </w:rPr>
              <w:t>osoby o znacznym lub umiarkowanym stopniu niepełnosprawności</w:t>
            </w:r>
            <w:r>
              <w:rPr>
                <w:rFonts w:ascii="Arial" w:hAnsi="Arial" w:cs="Arial"/>
                <w:sz w:val="18"/>
                <w:szCs w:val="18"/>
              </w:rPr>
              <w:t>,</w:t>
            </w:r>
            <w:r w:rsidRPr="00FB08CC">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p>
          <w:p w14:paraId="7468835B" w14:textId="77777777" w:rsidR="007F5970" w:rsidRPr="00387776" w:rsidRDefault="007F5970" w:rsidP="00BB2251">
            <w:pPr>
              <w:pStyle w:val="Akapitzlist"/>
              <w:numPr>
                <w:ilvl w:val="0"/>
                <w:numId w:val="106"/>
              </w:numPr>
              <w:autoSpaceDE/>
              <w:autoSpaceDN/>
              <w:snapToGrid w:val="0"/>
              <w:spacing w:line="276" w:lineRule="auto"/>
              <w:contextualSpacing/>
              <w:jc w:val="both"/>
              <w:rPr>
                <w:rFonts w:ascii="Arial" w:hAnsi="Arial" w:cs="Arial"/>
                <w:sz w:val="18"/>
                <w:szCs w:val="18"/>
              </w:rPr>
            </w:pPr>
            <w:r>
              <w:rPr>
                <w:rFonts w:ascii="Arial" w:hAnsi="Arial" w:cs="Arial"/>
                <w:sz w:val="18"/>
                <w:szCs w:val="18"/>
              </w:rPr>
              <w:t>osoby zagrożone ubóstwem lub wykluczeniem społecznym oraz środowiska lub lokalne społeczności zagrożone ubóstwem lub wykluczeniem społecznym w związku z rewitalizacją obszarów zdegradowanych?</w:t>
            </w:r>
          </w:p>
        </w:tc>
      </w:tr>
      <w:tr w:rsidR="007F5970" w14:paraId="7AD778C0"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32CA78F3" w14:textId="77777777" w:rsidR="007F597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8EE389" w14:textId="77777777" w:rsidR="007F5970" w:rsidRPr="00FB08CC" w:rsidRDefault="007F5970" w:rsidP="007F5970">
            <w:pPr>
              <w:snapToGrid w:val="0"/>
              <w:spacing w:line="276" w:lineRule="auto"/>
              <w:jc w:val="both"/>
              <w:rPr>
                <w:rFonts w:ascii="Arial" w:hAnsi="Arial" w:cs="Arial"/>
                <w:sz w:val="18"/>
                <w:szCs w:val="18"/>
              </w:rPr>
            </w:pPr>
            <w:r w:rsidRPr="00FB08CC">
              <w:rPr>
                <w:rFonts w:ascii="Arial" w:hAnsi="Arial" w:cs="Arial"/>
                <w:sz w:val="18"/>
                <w:szCs w:val="18"/>
              </w:rPr>
              <w:t xml:space="preserve">Preferencja powyższych grup docelowych wynika z ich szczególnie trudnej sytuacji na rynku pracy. Definicja osoby doświadczającej wielokrotnego wykluczenia społecznego zostanie wskazana w regulaminie konkursu. </w:t>
            </w:r>
          </w:p>
          <w:p w14:paraId="30BBCFC5" w14:textId="77777777" w:rsidR="007F5970" w:rsidRPr="00FB08CC" w:rsidRDefault="007F5970" w:rsidP="007F5970">
            <w:pPr>
              <w:snapToGrid w:val="0"/>
              <w:spacing w:line="276" w:lineRule="auto"/>
              <w:jc w:val="both"/>
              <w:rPr>
                <w:rFonts w:ascii="Arial" w:hAnsi="Arial" w:cs="Arial"/>
                <w:sz w:val="18"/>
                <w:szCs w:val="18"/>
              </w:rPr>
            </w:pPr>
            <w:r w:rsidRPr="00C6272C">
              <w:rPr>
                <w:rFonts w:ascii="Arial" w:hAnsi="Arial" w:cs="Arial"/>
                <w:sz w:val="18"/>
                <w:szCs w:val="18"/>
              </w:rPr>
              <w:t>Preferencja nr 3 dotyczy osób, które zamieszkują na terenie objętym zatwierdzonym programem rewitalizacji. Wnioskodawca będzie zobowiązany do zapoznania się z treścią programu rewitalizacji na etapie aplikowania o środki oraz rekrutacji uczestników projektu.</w:t>
            </w:r>
          </w:p>
          <w:p w14:paraId="301E799B" w14:textId="77777777" w:rsidR="007F5970" w:rsidRDefault="007F5970" w:rsidP="007F5970">
            <w:pPr>
              <w:snapToGrid w:val="0"/>
              <w:spacing w:line="276" w:lineRule="auto"/>
              <w:jc w:val="both"/>
              <w:rPr>
                <w:rFonts w:ascii="Arial" w:hAnsi="Arial" w:cs="Arial"/>
                <w:sz w:val="18"/>
                <w:szCs w:val="18"/>
              </w:rPr>
            </w:pPr>
            <w:r w:rsidRPr="00FB08CC">
              <w:rPr>
                <w:rFonts w:ascii="Arial" w:hAnsi="Arial" w:cs="Arial"/>
                <w:sz w:val="18"/>
                <w:szCs w:val="18"/>
              </w:rPr>
              <w:t>Wniosek może być skierowany do jednej, kilku lub wszystkich wskazanych ww. grup. Kryterium zostanie zweryfikowane na podstawie zapisów wniosku o dofinansowanie projektu.</w:t>
            </w:r>
          </w:p>
          <w:p w14:paraId="1C2BFC43" w14:textId="77777777" w:rsidR="007F5970" w:rsidRDefault="007F5970" w:rsidP="007F5970">
            <w:pPr>
              <w:snapToGrid w:val="0"/>
              <w:spacing w:line="276" w:lineRule="auto"/>
              <w:jc w:val="both"/>
              <w:rPr>
                <w:rFonts w:ascii="Arial" w:hAnsi="Arial" w:cs="Arial"/>
                <w:sz w:val="18"/>
                <w:szCs w:val="18"/>
              </w:rPr>
            </w:pPr>
          </w:p>
          <w:p w14:paraId="5E795EB8"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14:paraId="7133A483" w14:textId="77777777" w:rsidR="007F5970" w:rsidRDefault="007F5970" w:rsidP="007F5970">
            <w:pPr>
              <w:snapToGrid w:val="0"/>
              <w:spacing w:line="276" w:lineRule="auto"/>
              <w:jc w:val="both"/>
              <w:rPr>
                <w:rFonts w:ascii="Arial" w:hAnsi="Arial" w:cs="Arial"/>
                <w:sz w:val="18"/>
                <w:szCs w:val="18"/>
              </w:rPr>
            </w:pPr>
          </w:p>
          <w:p w14:paraId="653B3677" w14:textId="77777777" w:rsidR="007F5970" w:rsidRPr="00FB08CC"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BA55D41"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01F76148" w14:textId="77777777" w:rsidR="007F597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9.1.</w:t>
            </w:r>
            <w:r>
              <w:rPr>
                <w:rFonts w:ascii="Arial" w:hAnsi="Arial" w:cs="Arial"/>
                <w:sz w:val="18"/>
                <w:szCs w:val="18"/>
              </w:rPr>
              <w:t xml:space="preserve">A </w:t>
            </w:r>
          </w:p>
          <w:p w14:paraId="0A5BB265" w14:textId="77777777" w:rsidR="007F5970" w:rsidRPr="000036D0" w:rsidRDefault="007F5970" w:rsidP="007F5970">
            <w:pPr>
              <w:spacing w:before="120" w:after="120"/>
              <w:ind w:left="57"/>
              <w:jc w:val="center"/>
              <w:rPr>
                <w:rFonts w:ascii="Arial" w:hAnsi="Arial" w:cs="Arial"/>
                <w:sz w:val="18"/>
                <w:szCs w:val="18"/>
              </w:rPr>
            </w:pPr>
            <w:r>
              <w:rPr>
                <w:rFonts w:ascii="Arial" w:hAnsi="Arial" w:cs="Arial"/>
                <w:sz w:val="18"/>
                <w:szCs w:val="18"/>
              </w:rPr>
              <w:t>9.1.</w:t>
            </w:r>
            <w:r w:rsidRPr="000036D0">
              <w:rPr>
                <w:rFonts w:ascii="Arial" w:hAnsi="Arial" w:cs="Arial"/>
                <w:sz w:val="18"/>
                <w:szCs w:val="18"/>
              </w:rPr>
              <w:t>C</w:t>
            </w:r>
          </w:p>
        </w:tc>
      </w:tr>
      <w:tr w:rsidR="007F5970" w14:paraId="2A1F2B5B" w14:textId="77777777" w:rsidTr="007F597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37404717" w14:textId="77777777" w:rsidR="007F5970" w:rsidRDefault="007F5970" w:rsidP="007F5970">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14:paraId="37F416E5" w14:textId="77777777" w:rsidR="007F5970" w:rsidRPr="00746284" w:rsidRDefault="007F5970" w:rsidP="007F5970">
            <w:pPr>
              <w:spacing w:line="276" w:lineRule="auto"/>
              <w:ind w:left="57"/>
              <w:jc w:val="both"/>
              <w:rPr>
                <w:rFonts w:ascii="Arial" w:hAnsi="Arial" w:cs="Arial"/>
                <w:b/>
                <w:sz w:val="18"/>
                <w:szCs w:val="18"/>
              </w:rPr>
            </w:pPr>
            <w:r w:rsidRPr="000A57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w:t>
            </w:r>
            <w:r>
              <w:rPr>
                <w:rFonts w:ascii="Arial" w:hAnsi="Arial" w:cs="Arial"/>
                <w:kern w:val="1"/>
                <w:sz w:val="18"/>
                <w:szCs w:val="18"/>
              </w:rPr>
              <w:t>dla konkursu</w:t>
            </w:r>
            <w:r w:rsidRPr="000A57D9">
              <w:rPr>
                <w:rFonts w:ascii="Arial" w:hAnsi="Arial" w:cs="Arial"/>
                <w:kern w:val="1"/>
                <w:sz w:val="18"/>
                <w:szCs w:val="18"/>
              </w:rPr>
              <w:t xml:space="preserve"> maksymalnie </w:t>
            </w:r>
            <w:r>
              <w:rPr>
                <w:rFonts w:ascii="Arial" w:hAnsi="Arial" w:cs="Arial"/>
                <w:kern w:val="1"/>
                <w:sz w:val="18"/>
                <w:szCs w:val="18"/>
              </w:rPr>
              <w:t>35</w:t>
            </w:r>
            <w:r w:rsidRPr="000A57D9">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7F5970" w:rsidRPr="0062540A" w14:paraId="4F0DF3AD" w14:textId="77777777" w:rsidTr="007F5970">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14:paraId="08CF0593" w14:textId="77777777" w:rsidR="007F5970" w:rsidRPr="0079614B" w:rsidRDefault="007F5970" w:rsidP="007F5970">
            <w:pPr>
              <w:snapToGrid w:val="0"/>
              <w:spacing w:line="276" w:lineRule="auto"/>
              <w:contextualSpacing/>
              <w:jc w:val="both"/>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koncentracji wsparcia</w:t>
            </w:r>
          </w:p>
          <w:p w14:paraId="09157EC5" w14:textId="77777777" w:rsidR="007F5970" w:rsidRPr="00D01D86" w:rsidRDefault="007F5970" w:rsidP="00BB2251">
            <w:pPr>
              <w:pStyle w:val="Akapitzlist"/>
              <w:numPr>
                <w:ilvl w:val="0"/>
                <w:numId w:val="67"/>
              </w:numPr>
              <w:autoSpaceDE/>
              <w:autoSpaceDN/>
              <w:snapToGrid w:val="0"/>
              <w:spacing w:line="276" w:lineRule="auto"/>
              <w:contextualSpacing/>
              <w:jc w:val="both"/>
              <w:rPr>
                <w:rFonts w:ascii="Arial" w:hAnsi="Arial" w:cs="Arial"/>
                <w:sz w:val="18"/>
                <w:szCs w:val="18"/>
              </w:rPr>
            </w:pPr>
            <w:r w:rsidRPr="00C051CE">
              <w:rPr>
                <w:rFonts w:ascii="Arial" w:hAnsi="Arial" w:cs="Arial"/>
                <w:sz w:val="18"/>
                <w:szCs w:val="18"/>
              </w:rPr>
              <w:t>Czy realizacja projektu wynika z zatwierdzonego na dzień składania wniosku o dofinansowanie programu rewitalizacji lub projekt będzie realizowany na obszarze objętym programem rewitalizacji</w:t>
            </w:r>
            <w:r>
              <w:rPr>
                <w:rFonts w:ascii="Arial" w:hAnsi="Arial" w:cs="Arial"/>
                <w:sz w:val="18"/>
                <w:szCs w:val="18"/>
              </w:rPr>
              <w:t xml:space="preserve"> </w:t>
            </w:r>
            <w:r w:rsidRPr="00B97096">
              <w:rPr>
                <w:rFonts w:ascii="Arial" w:hAnsi="Arial" w:cs="Arial"/>
                <w:sz w:val="18"/>
                <w:szCs w:val="18"/>
              </w:rPr>
              <w:t xml:space="preserve">lub </w:t>
            </w:r>
            <w:r>
              <w:rPr>
                <w:rFonts w:ascii="Arial" w:hAnsi="Arial" w:cs="Arial"/>
                <w:sz w:val="18"/>
                <w:szCs w:val="18"/>
              </w:rPr>
              <w:t>co najmniej 50% uczestników projektu stanowią</w:t>
            </w:r>
            <w:r w:rsidRPr="00B97096">
              <w:rPr>
                <w:rFonts w:ascii="Arial" w:hAnsi="Arial" w:cs="Arial"/>
                <w:sz w:val="18"/>
                <w:szCs w:val="18"/>
              </w:rPr>
              <w:t xml:space="preserve"> </w:t>
            </w:r>
            <w:r>
              <w:rPr>
                <w:rFonts w:ascii="Arial" w:hAnsi="Arial" w:cs="Arial"/>
                <w:sz w:val="18"/>
                <w:szCs w:val="18"/>
              </w:rPr>
              <w:t>osoby</w:t>
            </w:r>
            <w:r w:rsidRPr="00B97096">
              <w:rPr>
                <w:rFonts w:ascii="Arial" w:hAnsi="Arial" w:cs="Arial"/>
                <w:sz w:val="18"/>
                <w:szCs w:val="18"/>
              </w:rPr>
              <w:t xml:space="preserve"> zamieszk</w:t>
            </w:r>
            <w:r>
              <w:rPr>
                <w:rFonts w:ascii="Arial" w:hAnsi="Arial" w:cs="Arial"/>
                <w:sz w:val="18"/>
                <w:szCs w:val="18"/>
              </w:rPr>
              <w:t>ujące</w:t>
            </w:r>
            <w:r w:rsidRPr="00B97096">
              <w:rPr>
                <w:rFonts w:ascii="Arial" w:hAnsi="Arial" w:cs="Arial"/>
                <w:sz w:val="18"/>
                <w:szCs w:val="18"/>
              </w:rPr>
              <w:t xml:space="preserve"> na terenie objętym programem rewitalizacji</w:t>
            </w:r>
            <w:r w:rsidRPr="00C051CE">
              <w:rPr>
                <w:rFonts w:ascii="Arial" w:hAnsi="Arial" w:cs="Arial"/>
                <w:sz w:val="18"/>
                <w:szCs w:val="18"/>
              </w:rPr>
              <w:t>?</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14:paraId="18ACFF0B" w14:textId="77777777" w:rsidR="007F5970" w:rsidRPr="0062540A" w:rsidRDefault="007F5970" w:rsidP="007F5970">
            <w:pPr>
              <w:spacing w:line="276" w:lineRule="auto"/>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14:paraId="3FC11AAB" w14:textId="77777777" w:rsidR="007F5970" w:rsidRPr="00881BC1" w:rsidRDefault="007F5970" w:rsidP="007F5970">
            <w:pPr>
              <w:spacing w:before="120" w:after="120"/>
              <w:ind w:left="57"/>
              <w:jc w:val="center"/>
              <w:rPr>
                <w:rFonts w:ascii="Arial" w:hAnsi="Arial" w:cs="Arial"/>
                <w:sz w:val="18"/>
                <w:szCs w:val="18"/>
              </w:rPr>
            </w:pPr>
            <w:r w:rsidRPr="00881BC1">
              <w:rPr>
                <w:rFonts w:ascii="Arial" w:hAnsi="Arial" w:cs="Arial"/>
                <w:sz w:val="18"/>
                <w:szCs w:val="18"/>
              </w:rPr>
              <w:t xml:space="preserve">0 pkt. - 20 pkt. </w:t>
            </w:r>
          </w:p>
          <w:p w14:paraId="6E28EB82" w14:textId="77777777" w:rsidR="007F5970" w:rsidRPr="008F23C1" w:rsidRDefault="007F5970" w:rsidP="007F5970">
            <w:pPr>
              <w:spacing w:after="60"/>
              <w:ind w:left="57"/>
              <w:jc w:val="center"/>
              <w:rPr>
                <w:rFonts w:ascii="Arial" w:hAnsi="Arial" w:cs="Arial"/>
                <w:sz w:val="14"/>
                <w:szCs w:val="14"/>
              </w:rPr>
            </w:pPr>
            <w:r w:rsidRPr="008F23C1">
              <w:rPr>
                <w:rFonts w:ascii="Arial" w:hAnsi="Arial" w:cs="Arial"/>
                <w:sz w:val="14"/>
                <w:szCs w:val="14"/>
              </w:rPr>
              <w:t xml:space="preserve">0 pkt. – projekt nie wynika z programu rewitalizacji oraz nie będzie realizowany wyłącznie na obszarze objętym programem rewitalizacji </w:t>
            </w:r>
            <w:r>
              <w:rPr>
                <w:rFonts w:ascii="Arial" w:hAnsi="Arial" w:cs="Arial"/>
                <w:sz w:val="14"/>
                <w:szCs w:val="14"/>
              </w:rPr>
              <w:t>oraz co najmniej 50%uczestników projektu nie stanowią osoby</w:t>
            </w:r>
            <w:r w:rsidRPr="0007428C">
              <w:rPr>
                <w:rFonts w:ascii="Arial" w:hAnsi="Arial" w:cs="Arial"/>
                <w:sz w:val="14"/>
                <w:szCs w:val="14"/>
              </w:rPr>
              <w:t xml:space="preserve"> zamieszkując</w:t>
            </w:r>
            <w:r>
              <w:rPr>
                <w:rFonts w:ascii="Arial" w:hAnsi="Arial" w:cs="Arial"/>
                <w:sz w:val="14"/>
                <w:szCs w:val="14"/>
              </w:rPr>
              <w:t>e</w:t>
            </w:r>
            <w:r w:rsidRPr="0007428C">
              <w:rPr>
                <w:rFonts w:ascii="Arial" w:hAnsi="Arial" w:cs="Arial"/>
                <w:sz w:val="14"/>
                <w:szCs w:val="14"/>
              </w:rPr>
              <w:t xml:space="preserve"> na terenie objętym programem rewitalizacji</w:t>
            </w:r>
            <w:r w:rsidDel="00C0224E">
              <w:rPr>
                <w:rFonts w:ascii="Arial" w:hAnsi="Arial" w:cs="Arial"/>
                <w:sz w:val="14"/>
                <w:szCs w:val="14"/>
              </w:rPr>
              <w:t xml:space="preserve"> </w:t>
            </w:r>
          </w:p>
          <w:p w14:paraId="32DFCED1" w14:textId="77777777" w:rsidR="007F5970" w:rsidRPr="00C463F7" w:rsidRDefault="007F5970" w:rsidP="007F5970">
            <w:pPr>
              <w:ind w:left="57"/>
              <w:jc w:val="center"/>
              <w:rPr>
                <w:rFonts w:ascii="Arial" w:hAnsi="Arial" w:cs="Arial"/>
                <w:sz w:val="18"/>
                <w:szCs w:val="18"/>
              </w:rPr>
            </w:pPr>
            <w:r w:rsidRPr="008F23C1">
              <w:rPr>
                <w:rFonts w:ascii="Arial" w:hAnsi="Arial" w:cs="Arial"/>
                <w:sz w:val="14"/>
                <w:szCs w:val="14"/>
              </w:rPr>
              <w:t xml:space="preserve">20 pkt. - projekt wynika z programu rewitalizacji lub będzie realizowany wyłącznie na obszarze objętym programem rewitalizacji </w:t>
            </w:r>
            <w:r>
              <w:rPr>
                <w:rFonts w:ascii="Arial" w:hAnsi="Arial" w:cs="Arial"/>
                <w:sz w:val="14"/>
                <w:szCs w:val="14"/>
              </w:rPr>
              <w:t>l</w:t>
            </w:r>
            <w:r w:rsidRPr="008F23C1">
              <w:rPr>
                <w:rFonts w:ascii="Arial" w:hAnsi="Arial" w:cs="Arial"/>
                <w:sz w:val="14"/>
                <w:szCs w:val="14"/>
              </w:rPr>
              <w:t xml:space="preserve">ub </w:t>
            </w:r>
            <w:r w:rsidRPr="0007428C">
              <w:rPr>
                <w:rFonts w:ascii="Arial" w:hAnsi="Arial" w:cs="Arial"/>
                <w:sz w:val="14"/>
                <w:szCs w:val="14"/>
              </w:rPr>
              <w:t xml:space="preserve">co najmniej </w:t>
            </w:r>
            <w:r>
              <w:rPr>
                <w:rFonts w:ascii="Arial" w:hAnsi="Arial" w:cs="Arial"/>
                <w:sz w:val="14"/>
                <w:szCs w:val="14"/>
              </w:rPr>
              <w:t>5</w:t>
            </w:r>
            <w:r w:rsidRPr="0007428C">
              <w:rPr>
                <w:rFonts w:ascii="Arial" w:hAnsi="Arial" w:cs="Arial"/>
                <w:sz w:val="14"/>
                <w:szCs w:val="14"/>
              </w:rPr>
              <w:t>0% uczestników projektu stanowią osoby zamieszkujące na terenie objętym programem rewitalizacji</w:t>
            </w:r>
            <w:r w:rsidRPr="008F23C1" w:rsidDel="00C0224E">
              <w:rPr>
                <w:rFonts w:ascii="Arial" w:hAnsi="Arial" w:cs="Arial"/>
                <w:sz w:val="14"/>
                <w:szCs w:val="14"/>
              </w:rPr>
              <w:t xml:space="preserve"> </w:t>
            </w:r>
          </w:p>
        </w:tc>
      </w:tr>
      <w:tr w:rsidR="007F5970" w:rsidRPr="0062540A" w14:paraId="21495078" w14:textId="77777777" w:rsidTr="007F5970">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654A2630"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A7E051" w14:textId="77777777" w:rsidR="007F5970" w:rsidRPr="00C051CE" w:rsidRDefault="007F5970" w:rsidP="007F5970">
            <w:pPr>
              <w:snapToGrid w:val="0"/>
              <w:jc w:val="both"/>
              <w:rPr>
                <w:rFonts w:ascii="Arial" w:hAnsi="Arial" w:cs="Arial"/>
                <w:sz w:val="18"/>
                <w:szCs w:val="18"/>
              </w:rPr>
            </w:pPr>
            <w:r w:rsidRPr="00C051CE">
              <w:rPr>
                <w:rFonts w:ascii="Arial" w:hAnsi="Arial" w:cs="Arial"/>
                <w:sz w:val="18"/>
                <w:szCs w:val="18"/>
              </w:rPr>
              <w:t>W ramach kryterium weryfikowane będzie, czy:</w:t>
            </w:r>
          </w:p>
          <w:p w14:paraId="0B557E50" w14:textId="77777777" w:rsidR="007F5970" w:rsidRPr="00C051CE" w:rsidRDefault="007F5970" w:rsidP="007F5970">
            <w:pPr>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został wskazany do realizacji w programie rewitalizacji ujętym w prowadzonym przez IZ RPO WD wykazie programów rewitalizacji lub</w:t>
            </w:r>
          </w:p>
          <w:p w14:paraId="69DB7257" w14:textId="77777777" w:rsidR="007F5970" w:rsidRDefault="007F5970" w:rsidP="007F5970">
            <w:pPr>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będzie realizowany wyłącznie na obszarze objętym programem rewitalizacji lub</w:t>
            </w:r>
          </w:p>
          <w:p w14:paraId="22BE650D" w14:textId="77777777" w:rsidR="007F5970" w:rsidRDefault="007F5970" w:rsidP="00BB2251">
            <w:pPr>
              <w:pStyle w:val="Akapitzlist"/>
              <w:numPr>
                <w:ilvl w:val="0"/>
                <w:numId w:val="117"/>
              </w:numPr>
              <w:snapToGrid w:val="0"/>
              <w:ind w:left="0" w:firstLine="0"/>
              <w:jc w:val="both"/>
              <w:rPr>
                <w:rFonts w:ascii="Arial" w:hAnsi="Arial" w:cs="Arial"/>
                <w:sz w:val="18"/>
                <w:szCs w:val="18"/>
              </w:rPr>
            </w:pPr>
            <w:r w:rsidRPr="0007428C">
              <w:rPr>
                <w:rFonts w:ascii="Arial" w:hAnsi="Arial" w:cs="Arial"/>
                <w:sz w:val="18"/>
                <w:szCs w:val="18"/>
              </w:rPr>
              <w:t xml:space="preserve">projekt będzie realizowany na rzecz mieszkańców zamieszkałych na terenie objętym programem rewitalizacji, </w:t>
            </w:r>
          </w:p>
          <w:p w14:paraId="7D375758" w14:textId="77777777" w:rsidR="007F5970" w:rsidRPr="0007428C" w:rsidRDefault="007F5970" w:rsidP="007F5970">
            <w:pPr>
              <w:pStyle w:val="Akapitzlist"/>
              <w:snapToGrid w:val="0"/>
              <w:ind w:left="0"/>
              <w:jc w:val="both"/>
              <w:rPr>
                <w:rFonts w:ascii="Arial" w:hAnsi="Arial" w:cs="Arial"/>
                <w:sz w:val="18"/>
                <w:szCs w:val="18"/>
              </w:rPr>
            </w:pPr>
            <w:r w:rsidRPr="0007428C">
              <w:rPr>
                <w:rFonts w:ascii="Arial" w:hAnsi="Arial" w:cs="Arial"/>
                <w:sz w:val="18"/>
                <w:szCs w:val="18"/>
              </w:rPr>
              <w:t>a przewidziane w nim działania przyczynią się do realizacji celów programu rewitalizacji i są zgodne z określonymi w programie kierunkami działań.</w:t>
            </w:r>
          </w:p>
          <w:p w14:paraId="4F1ED0F1" w14:textId="77777777" w:rsidR="007F5970" w:rsidRPr="00C051CE" w:rsidRDefault="007F5970" w:rsidP="007F5970">
            <w:pPr>
              <w:snapToGrid w:val="0"/>
              <w:jc w:val="both"/>
              <w:rPr>
                <w:rFonts w:ascii="Arial" w:hAnsi="Arial" w:cs="Arial"/>
                <w:sz w:val="18"/>
                <w:szCs w:val="18"/>
              </w:rPr>
            </w:pPr>
            <w:r w:rsidRPr="00C051CE">
              <w:rPr>
                <w:rFonts w:ascii="Arial" w:hAnsi="Arial" w:cs="Arial"/>
                <w:sz w:val="18"/>
                <w:szCs w:val="18"/>
              </w:rPr>
              <w:t>Kryterium będzie weryfikowane na podstawie oświadczenia wnioskodawcy zawartego w treści wniosku i  wykazu programów rewitalizacji</w:t>
            </w:r>
            <w:r>
              <w:rPr>
                <w:rFonts w:ascii="Arial" w:hAnsi="Arial" w:cs="Arial"/>
                <w:sz w:val="18"/>
                <w:szCs w:val="18"/>
              </w:rPr>
              <w:t>.</w:t>
            </w:r>
            <w:r w:rsidRPr="00C051CE">
              <w:rPr>
                <w:rFonts w:ascii="Arial" w:hAnsi="Arial" w:cs="Arial"/>
                <w:sz w:val="18"/>
                <w:szCs w:val="18"/>
              </w:rPr>
              <w:t xml:space="preserve"> </w:t>
            </w:r>
            <w:r>
              <w:rPr>
                <w:rFonts w:ascii="Arial" w:hAnsi="Arial" w:cs="Arial"/>
                <w:sz w:val="18"/>
                <w:szCs w:val="18"/>
              </w:rPr>
              <w:t xml:space="preserve"> </w:t>
            </w:r>
            <w:r w:rsidRPr="00C051CE">
              <w:rPr>
                <w:rFonts w:ascii="Arial" w:hAnsi="Arial" w:cs="Arial"/>
                <w:sz w:val="18"/>
                <w:szCs w:val="18"/>
              </w:rPr>
              <w:t xml:space="preserve">Przedmiotowy wykaz prowadzony jest przez IZ RPO WD i </w:t>
            </w:r>
            <w:r>
              <w:rPr>
                <w:rFonts w:ascii="Arial" w:hAnsi="Arial" w:cs="Arial"/>
                <w:sz w:val="18"/>
                <w:szCs w:val="18"/>
              </w:rPr>
              <w:t> </w:t>
            </w:r>
            <w:r w:rsidRPr="00C051CE">
              <w:rPr>
                <w:rFonts w:ascii="Arial" w:hAnsi="Arial" w:cs="Arial"/>
                <w:sz w:val="18"/>
                <w:szCs w:val="18"/>
              </w:rPr>
              <w:t>udostępniany n</w:t>
            </w:r>
            <w:r>
              <w:rPr>
                <w:rFonts w:ascii="Arial" w:hAnsi="Arial" w:cs="Arial"/>
                <w:sz w:val="18"/>
                <w:szCs w:val="18"/>
              </w:rPr>
              <w:t>a stronie www.rpo.dolnyslask.pl</w:t>
            </w:r>
            <w:r w:rsidRPr="00C051CE">
              <w:rPr>
                <w:rFonts w:ascii="Arial" w:hAnsi="Arial" w:cs="Arial"/>
                <w:sz w:val="18"/>
                <w:szCs w:val="18"/>
              </w:rPr>
              <w:t>.</w:t>
            </w:r>
          </w:p>
          <w:p w14:paraId="6C427EB2" w14:textId="77777777" w:rsidR="007F5970" w:rsidRPr="0062540A" w:rsidRDefault="007F5970" w:rsidP="007F5970">
            <w:pPr>
              <w:spacing w:line="276" w:lineRule="auto"/>
              <w:ind w:left="-43"/>
              <w:jc w:val="both"/>
              <w:rPr>
                <w:rFonts w:ascii="Arial" w:hAnsi="Arial" w:cs="Arial"/>
                <w:sz w:val="18"/>
                <w:szCs w:val="18"/>
              </w:rPr>
            </w:pPr>
            <w:r w:rsidRPr="00C051CE">
              <w:rPr>
                <w:rFonts w:ascii="Arial" w:hAnsi="Arial" w:cs="Arial"/>
                <w:sz w:val="18"/>
                <w:szCs w:val="18"/>
              </w:rPr>
              <w:t>Uczestnicy projektu objęci wsparciem w ramach typu 9.1.C nie muszą mieć miejsca zamieszkania na obszarze objętym programem rewitalizacyjnym. W przypadku typ</w:t>
            </w:r>
            <w:r>
              <w:rPr>
                <w:rFonts w:ascii="Arial" w:hAnsi="Arial" w:cs="Arial"/>
                <w:sz w:val="18"/>
                <w:szCs w:val="18"/>
              </w:rPr>
              <w:t>u</w:t>
            </w:r>
            <w:r w:rsidRPr="00C051CE">
              <w:rPr>
                <w:rFonts w:ascii="Arial" w:hAnsi="Arial" w:cs="Arial"/>
                <w:sz w:val="18"/>
                <w:szCs w:val="18"/>
              </w:rPr>
              <w:t xml:space="preserve"> projekt</w:t>
            </w:r>
            <w:r>
              <w:rPr>
                <w:rFonts w:ascii="Arial" w:hAnsi="Arial" w:cs="Arial"/>
                <w:sz w:val="18"/>
                <w:szCs w:val="18"/>
              </w:rPr>
              <w:t>u 9.1.</w:t>
            </w:r>
            <w:r w:rsidRPr="00031EEA">
              <w:rPr>
                <w:rFonts w:ascii="Arial" w:hAnsi="Arial" w:cs="Arial"/>
                <w:sz w:val="18"/>
                <w:szCs w:val="18"/>
              </w:rPr>
              <w:t>A uczestnicy muszą zamieszkiwać na obszarze objętym programem rewitalizacyjnym.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E036800"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3B9B338" w14:textId="77777777" w:rsidR="007F5970" w:rsidRPr="000036D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9.1.A</w:t>
            </w:r>
          </w:p>
          <w:p w14:paraId="361D68C6" w14:textId="77777777" w:rsidR="007F5970" w:rsidRPr="00C463F7"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9.1.C</w:t>
            </w:r>
          </w:p>
        </w:tc>
      </w:tr>
      <w:tr w:rsidR="007F5970" w:rsidRPr="0062540A" w14:paraId="1BB6B3DC"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4A0CB96" w14:textId="77777777" w:rsidR="007F5970" w:rsidRPr="0079614B" w:rsidRDefault="007F5970" w:rsidP="007F5970">
            <w:pPr>
              <w:spacing w:line="276" w:lineRule="auto"/>
              <w:contextualSpacing/>
              <w:jc w:val="both"/>
              <w:rPr>
                <w:rFonts w:ascii="Arial" w:hAnsi="Arial" w:cs="Arial"/>
                <w:sz w:val="18"/>
                <w:szCs w:val="18"/>
              </w:rPr>
            </w:pPr>
            <w:r w:rsidRPr="00322329">
              <w:rPr>
                <w:rFonts w:ascii="Arial" w:hAnsi="Arial" w:cs="Arial"/>
                <w:sz w:val="18"/>
                <w:szCs w:val="18"/>
              </w:rPr>
              <w:t xml:space="preserve">Nazwa kryterium: kryterium </w:t>
            </w:r>
            <w:r>
              <w:rPr>
                <w:rFonts w:ascii="Arial" w:hAnsi="Arial" w:cs="Arial"/>
                <w:sz w:val="18"/>
                <w:szCs w:val="18"/>
              </w:rPr>
              <w:t>efektywności wsparcia</w:t>
            </w:r>
          </w:p>
          <w:p w14:paraId="77AEF19C" w14:textId="77777777" w:rsidR="007F5970" w:rsidRPr="0079614B" w:rsidRDefault="007F5970" w:rsidP="00BB2251">
            <w:pPr>
              <w:pStyle w:val="Akapitzlist"/>
              <w:numPr>
                <w:ilvl w:val="0"/>
                <w:numId w:val="67"/>
              </w:numPr>
              <w:spacing w:line="276" w:lineRule="auto"/>
              <w:contextualSpacing/>
              <w:jc w:val="both"/>
              <w:rPr>
                <w:rFonts w:ascii="Arial" w:hAnsi="Arial" w:cs="Arial"/>
                <w:sz w:val="18"/>
                <w:szCs w:val="18"/>
              </w:rPr>
            </w:pPr>
            <w:r w:rsidRPr="0079614B">
              <w:rPr>
                <w:rFonts w:ascii="Arial" w:hAnsi="Arial" w:cs="Arial"/>
                <w:sz w:val="18"/>
                <w:szCs w:val="18"/>
              </w:rPr>
              <w:t xml:space="preserve">Czy projekt zakłada, że: </w:t>
            </w:r>
          </w:p>
          <w:p w14:paraId="0D77EFC0" w14:textId="77777777" w:rsidR="007F5970" w:rsidRPr="000036D0" w:rsidRDefault="007F5970" w:rsidP="00BB2251">
            <w:pPr>
              <w:pStyle w:val="Akapitzlist"/>
              <w:numPr>
                <w:ilvl w:val="0"/>
                <w:numId w:val="107"/>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 xml:space="preserve">co najmniej </w:t>
            </w:r>
            <w:r>
              <w:rPr>
                <w:rFonts w:ascii="Arial" w:hAnsi="Arial" w:cs="Arial"/>
                <w:sz w:val="18"/>
                <w:szCs w:val="18"/>
              </w:rPr>
              <w:t>28</w:t>
            </w:r>
            <w:r w:rsidRPr="000036D0">
              <w:rPr>
                <w:rFonts w:ascii="Arial" w:hAnsi="Arial" w:cs="Arial"/>
                <w:sz w:val="18"/>
                <w:szCs w:val="18"/>
              </w:rPr>
              <w:t>% osób zagrożonych ubóstwem lub wykluczeniem społecznym uzyska kwalifikacje po opuszczeniu projektu i/lub</w:t>
            </w:r>
          </w:p>
          <w:p w14:paraId="4D3558D0" w14:textId="77777777" w:rsidR="007F5970" w:rsidRDefault="007F5970" w:rsidP="00BB2251">
            <w:pPr>
              <w:pStyle w:val="Akapitzlist"/>
              <w:numPr>
                <w:ilvl w:val="0"/>
                <w:numId w:val="107"/>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lastRenderedPageBreak/>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i/lub</w:t>
            </w:r>
          </w:p>
          <w:p w14:paraId="129D0905" w14:textId="77777777" w:rsidR="007F5970" w:rsidRPr="0033540A" w:rsidRDefault="007F5970" w:rsidP="00BB2251">
            <w:pPr>
              <w:pStyle w:val="Akapitzlist"/>
              <w:numPr>
                <w:ilvl w:val="0"/>
                <w:numId w:val="107"/>
              </w:numPr>
              <w:spacing w:line="276" w:lineRule="auto"/>
              <w:ind w:left="733"/>
              <w:jc w:val="both"/>
              <w:rPr>
                <w:rFonts w:ascii="Arial" w:hAnsi="Arial" w:cs="Arial"/>
                <w:iCs/>
                <w:sz w:val="18"/>
                <w:szCs w:val="18"/>
              </w:rPr>
            </w:pPr>
            <w:r w:rsidRPr="00D01D86">
              <w:rPr>
                <w:rFonts w:ascii="Arial" w:hAnsi="Arial" w:cs="Arial"/>
                <w:sz w:val="18"/>
                <w:szCs w:val="18"/>
              </w:rPr>
              <w:t>wskaźnik efektywności zatrudnieniowej zostanie osiągnięty na poziomie co najmniej 30%?</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D6FB60C"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lastRenderedPageBreak/>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1A7AACD" w14:textId="77777777" w:rsidR="007F5970" w:rsidRPr="00FD63C7" w:rsidRDefault="007F5970" w:rsidP="007F5970">
            <w:pPr>
              <w:spacing w:before="120" w:after="120"/>
              <w:ind w:left="57"/>
              <w:jc w:val="center"/>
              <w:rPr>
                <w:rFonts w:ascii="Arial" w:hAnsi="Arial" w:cs="Arial"/>
                <w:sz w:val="18"/>
                <w:szCs w:val="18"/>
              </w:rPr>
            </w:pPr>
            <w:r w:rsidRPr="00FD63C7">
              <w:rPr>
                <w:rFonts w:ascii="Arial" w:hAnsi="Arial" w:cs="Arial"/>
                <w:sz w:val="18"/>
                <w:szCs w:val="18"/>
              </w:rPr>
              <w:t xml:space="preserve">0 pkt. - 5 pkt. </w:t>
            </w:r>
          </w:p>
          <w:p w14:paraId="0850360B" w14:textId="77777777" w:rsidR="007F5970" w:rsidRPr="008F23C1" w:rsidRDefault="007F5970" w:rsidP="007F5970">
            <w:pPr>
              <w:spacing w:before="120" w:after="120"/>
              <w:ind w:left="57"/>
              <w:jc w:val="center"/>
              <w:rPr>
                <w:rFonts w:ascii="Arial" w:hAnsi="Arial" w:cs="Arial"/>
                <w:sz w:val="14"/>
                <w:szCs w:val="14"/>
              </w:rPr>
            </w:pPr>
            <w:r w:rsidRPr="008F23C1">
              <w:rPr>
                <w:rFonts w:ascii="Arial" w:hAnsi="Arial" w:cs="Arial"/>
                <w:sz w:val="14"/>
                <w:szCs w:val="14"/>
              </w:rPr>
              <w:t>0 pkt. – brak wskaźnika wskazanego w kryterium</w:t>
            </w:r>
            <w:r>
              <w:rPr>
                <w:rFonts w:ascii="Arial" w:hAnsi="Arial" w:cs="Arial"/>
                <w:sz w:val="14"/>
                <w:szCs w:val="14"/>
              </w:rPr>
              <w:t xml:space="preserve"> lub jego realizacja na poziomie </w:t>
            </w:r>
            <w:r>
              <w:rPr>
                <w:rFonts w:ascii="Arial" w:hAnsi="Arial" w:cs="Arial"/>
                <w:sz w:val="14"/>
                <w:szCs w:val="14"/>
              </w:rPr>
              <w:lastRenderedPageBreak/>
              <w:t>niższym niż wskazany w kryterium</w:t>
            </w:r>
          </w:p>
          <w:p w14:paraId="083606FC" w14:textId="77777777" w:rsidR="007F5970" w:rsidRPr="00CE4CAC" w:rsidRDefault="007F5970" w:rsidP="007F5970">
            <w:pPr>
              <w:ind w:left="57"/>
              <w:jc w:val="center"/>
              <w:rPr>
                <w:rFonts w:ascii="Arial" w:hAnsi="Arial" w:cs="Arial"/>
                <w:sz w:val="14"/>
                <w:szCs w:val="14"/>
              </w:rPr>
            </w:pPr>
            <w:r w:rsidRPr="008F23C1">
              <w:rPr>
                <w:rFonts w:ascii="Arial" w:hAnsi="Arial" w:cs="Arial"/>
                <w:sz w:val="14"/>
                <w:szCs w:val="14"/>
              </w:rPr>
              <w:t xml:space="preserve">5 pkt. – realizacja co najmniej 1 wskaźnika </w:t>
            </w:r>
            <w:r>
              <w:rPr>
                <w:rFonts w:ascii="Arial" w:hAnsi="Arial" w:cs="Arial"/>
                <w:sz w:val="14"/>
                <w:szCs w:val="14"/>
              </w:rPr>
              <w:t xml:space="preserve">na poziomie określonym </w:t>
            </w:r>
            <w:r w:rsidRPr="008F23C1">
              <w:rPr>
                <w:rFonts w:ascii="Arial" w:hAnsi="Arial" w:cs="Arial"/>
                <w:sz w:val="14"/>
                <w:szCs w:val="14"/>
              </w:rPr>
              <w:t>w kryterium</w:t>
            </w:r>
            <w:r>
              <w:rPr>
                <w:rFonts w:ascii="Arial" w:hAnsi="Arial" w:cs="Arial"/>
                <w:sz w:val="14"/>
                <w:szCs w:val="14"/>
              </w:rPr>
              <w:t xml:space="preserve"> lub wyższym</w:t>
            </w:r>
          </w:p>
        </w:tc>
      </w:tr>
      <w:tr w:rsidR="007F5970" w:rsidRPr="0062540A" w14:paraId="755707E7"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B1ECF3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0172EF" w14:textId="77777777" w:rsidR="007F5970" w:rsidRPr="00C051CE" w:rsidRDefault="007F5970" w:rsidP="007F5970">
            <w:pPr>
              <w:spacing w:line="276" w:lineRule="auto"/>
              <w:ind w:left="-4"/>
              <w:jc w:val="both"/>
              <w:rPr>
                <w:rFonts w:ascii="Arial" w:hAnsi="Arial" w:cs="Arial"/>
                <w:sz w:val="18"/>
                <w:szCs w:val="18"/>
              </w:rPr>
            </w:pPr>
            <w:r w:rsidRPr="00C051CE">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14:paraId="6AA32CDD" w14:textId="77777777" w:rsidR="007F5970" w:rsidRPr="00C051CE" w:rsidRDefault="007F5970" w:rsidP="007F5970">
            <w:pPr>
              <w:spacing w:line="276" w:lineRule="auto"/>
              <w:ind w:left="-4"/>
              <w:jc w:val="both"/>
              <w:rPr>
                <w:rFonts w:ascii="Arial" w:hAnsi="Arial" w:cs="Arial"/>
                <w:sz w:val="18"/>
                <w:szCs w:val="18"/>
              </w:rPr>
            </w:pPr>
            <w:r w:rsidRPr="00C051CE">
              <w:rPr>
                <w:rFonts w:ascii="Arial" w:hAnsi="Arial" w:cs="Arial"/>
                <w:sz w:val="18"/>
                <w:szCs w:val="18"/>
              </w:rPr>
              <w:t>Kryterium ma na celu premiowanie projektów, które zakładają osiągnięcie wskaźników efektywności wsparcia. Wymienione wskaźniki mierzone są zgodnie z metodologią zawartą w Regulaminie konkursu.</w:t>
            </w:r>
          </w:p>
          <w:p w14:paraId="10FD05CF" w14:textId="77777777" w:rsidR="007F5970" w:rsidRPr="00C463F7" w:rsidRDefault="007F5970" w:rsidP="007F5970">
            <w:pPr>
              <w:spacing w:line="276" w:lineRule="auto"/>
              <w:ind w:left="57"/>
              <w:jc w:val="both"/>
              <w:rPr>
                <w:rFonts w:ascii="Arial" w:hAnsi="Arial" w:cs="Arial"/>
                <w:iCs/>
                <w:sz w:val="18"/>
                <w:szCs w:val="18"/>
              </w:rPr>
            </w:pPr>
            <w:r w:rsidRPr="00C051CE">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55D4A2C6"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59757832" w14:textId="77777777" w:rsidR="007F5970" w:rsidRPr="000036D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9.1.A</w:t>
            </w:r>
          </w:p>
          <w:p w14:paraId="0A90F015" w14:textId="77777777" w:rsidR="007F5970" w:rsidRPr="00046985" w:rsidRDefault="007F5970" w:rsidP="007F5970">
            <w:pPr>
              <w:spacing w:line="276" w:lineRule="auto"/>
              <w:ind w:left="57"/>
              <w:jc w:val="center"/>
              <w:rPr>
                <w:rFonts w:ascii="Arial" w:hAnsi="Arial" w:cs="Arial"/>
                <w:sz w:val="18"/>
                <w:szCs w:val="18"/>
              </w:rPr>
            </w:pPr>
            <w:r>
              <w:rPr>
                <w:rFonts w:ascii="Arial" w:hAnsi="Arial" w:cs="Arial"/>
                <w:sz w:val="18"/>
                <w:szCs w:val="18"/>
              </w:rPr>
              <w:t>9</w:t>
            </w:r>
            <w:r w:rsidRPr="000036D0">
              <w:rPr>
                <w:rFonts w:ascii="Arial" w:hAnsi="Arial" w:cs="Arial"/>
                <w:sz w:val="18"/>
                <w:szCs w:val="18"/>
              </w:rPr>
              <w:t>.1.C</w:t>
            </w:r>
          </w:p>
        </w:tc>
      </w:tr>
      <w:tr w:rsidR="007F5970" w:rsidRPr="0062540A" w14:paraId="7F199D80"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26D7248D" w14:textId="77777777" w:rsidR="007F5970" w:rsidRPr="0079614B" w:rsidRDefault="007F5970" w:rsidP="007F5970">
            <w:pPr>
              <w:adjustRightInd w:val="0"/>
              <w:jc w:val="both"/>
              <w:rPr>
                <w:rFonts w:ascii="Arial" w:hAnsi="Arial" w:cs="Arial"/>
                <w:sz w:val="18"/>
                <w:szCs w:val="18"/>
              </w:rPr>
            </w:pPr>
            <w:r>
              <w:rPr>
                <w:rFonts w:ascii="Arial" w:hAnsi="Arial" w:cs="Arial"/>
                <w:sz w:val="18"/>
                <w:szCs w:val="18"/>
              </w:rPr>
              <w:t xml:space="preserve">Nazwa kryterium: </w:t>
            </w:r>
            <w:r w:rsidRPr="0079614B">
              <w:rPr>
                <w:rFonts w:ascii="Arial" w:hAnsi="Arial" w:cs="Arial"/>
                <w:sz w:val="18"/>
                <w:szCs w:val="18"/>
              </w:rPr>
              <w:t>Wnioskodawcy/ Realizatora/ partnerstwa w projekcie</w:t>
            </w:r>
          </w:p>
          <w:p w14:paraId="26A203F9" w14:textId="77777777" w:rsidR="007F5970" w:rsidRPr="00D705DF" w:rsidRDefault="007F5970" w:rsidP="00BB2251">
            <w:pPr>
              <w:pStyle w:val="Akapitzlist"/>
              <w:numPr>
                <w:ilvl w:val="0"/>
                <w:numId w:val="69"/>
              </w:numPr>
              <w:adjustRightInd w:val="0"/>
              <w:spacing w:after="60"/>
              <w:ind w:left="714" w:hanging="357"/>
              <w:jc w:val="both"/>
              <w:rPr>
                <w:rFonts w:ascii="Arial" w:hAnsi="Arial" w:cs="Arial"/>
                <w:sz w:val="18"/>
                <w:szCs w:val="18"/>
              </w:rPr>
            </w:pPr>
            <w:r w:rsidRPr="00D705DF">
              <w:rPr>
                <w:rFonts w:ascii="Arial" w:hAnsi="Arial" w:cs="Arial"/>
                <w:sz w:val="18"/>
                <w:szCs w:val="18"/>
              </w:rPr>
              <w:t>Czy projekt jest realizowany:</w:t>
            </w:r>
          </w:p>
          <w:p w14:paraId="307F3DA0" w14:textId="77777777" w:rsidR="007F5970" w:rsidRPr="00031EEA" w:rsidRDefault="007F5970" w:rsidP="00BB2251">
            <w:pPr>
              <w:pStyle w:val="Akapitzlist"/>
              <w:numPr>
                <w:ilvl w:val="0"/>
                <w:numId w:val="68"/>
              </w:numPr>
              <w:adjustRightInd w:val="0"/>
              <w:ind w:hanging="273"/>
              <w:jc w:val="both"/>
              <w:rPr>
                <w:rFonts w:ascii="Arial" w:hAnsi="Arial" w:cs="Arial"/>
                <w:sz w:val="18"/>
                <w:szCs w:val="18"/>
              </w:rPr>
            </w:pPr>
            <w:r w:rsidRPr="00031EEA">
              <w:rPr>
                <w:rFonts w:ascii="Arial" w:hAnsi="Arial" w:cs="Arial"/>
                <w:sz w:val="18"/>
                <w:szCs w:val="18"/>
              </w:rPr>
              <w:t>przez podmiot ekonomii społecznej lub realizowany jest w partnerstwie z podmiotem ekonomii społecznej lub</w:t>
            </w:r>
          </w:p>
          <w:p w14:paraId="1C6BF89F" w14:textId="77777777" w:rsidR="007F5970" w:rsidRDefault="007F5970" w:rsidP="00BB2251">
            <w:pPr>
              <w:numPr>
                <w:ilvl w:val="0"/>
                <w:numId w:val="68"/>
              </w:numPr>
              <w:autoSpaceDE w:val="0"/>
              <w:autoSpaceDN w:val="0"/>
              <w:adjustRightInd w:val="0"/>
              <w:ind w:hanging="273"/>
              <w:jc w:val="both"/>
              <w:rPr>
                <w:rFonts w:ascii="Arial" w:hAnsi="Arial" w:cs="Arial"/>
                <w:sz w:val="18"/>
                <w:szCs w:val="18"/>
              </w:rPr>
            </w:pPr>
            <w:r w:rsidRPr="00C051CE">
              <w:rPr>
                <w:rFonts w:ascii="Arial" w:hAnsi="Arial" w:cs="Arial"/>
                <w:sz w:val="18"/>
                <w:szCs w:val="18"/>
              </w:rPr>
              <w:t>w partnerstwie instytucji rynku pracy oraz podmiotów pomocy i integracji społecznej lub</w:t>
            </w:r>
          </w:p>
          <w:p w14:paraId="752DA8E6" w14:textId="77777777" w:rsidR="007F5970" w:rsidRPr="00D705DF" w:rsidRDefault="007F5970" w:rsidP="00BB2251">
            <w:pPr>
              <w:numPr>
                <w:ilvl w:val="0"/>
                <w:numId w:val="68"/>
              </w:numPr>
              <w:autoSpaceDE w:val="0"/>
              <w:autoSpaceDN w:val="0"/>
              <w:adjustRightInd w:val="0"/>
              <w:ind w:hanging="273"/>
              <w:jc w:val="both"/>
              <w:rPr>
                <w:rFonts w:ascii="Arial" w:hAnsi="Arial" w:cs="Arial"/>
                <w:sz w:val="18"/>
                <w:szCs w:val="18"/>
              </w:rPr>
            </w:pPr>
            <w:r w:rsidRPr="00D705DF">
              <w:rPr>
                <w:rFonts w:ascii="Arial" w:hAnsi="Arial" w:cs="Arial"/>
                <w:sz w:val="18"/>
                <w:szCs w:val="18"/>
              </w:rPr>
              <w:t>przez Lokalną Grupę Działania lub w partnerstwie z Lokalną Grupą Działania?</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3B58825"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634F8BE" w14:textId="77777777" w:rsidR="007F5970" w:rsidRPr="00FD63C7" w:rsidRDefault="007F5970" w:rsidP="007F5970">
            <w:pPr>
              <w:spacing w:before="120" w:after="120"/>
              <w:ind w:left="57"/>
              <w:jc w:val="center"/>
              <w:rPr>
                <w:rFonts w:ascii="Arial" w:hAnsi="Arial" w:cs="Arial"/>
                <w:sz w:val="18"/>
                <w:szCs w:val="18"/>
              </w:rPr>
            </w:pPr>
            <w:r w:rsidRPr="00FD63C7">
              <w:rPr>
                <w:rFonts w:ascii="Arial" w:hAnsi="Arial" w:cs="Arial"/>
                <w:sz w:val="18"/>
                <w:szCs w:val="18"/>
              </w:rPr>
              <w:t>0 pkt. - 5 pkt.</w:t>
            </w:r>
          </w:p>
          <w:p w14:paraId="093749E6" w14:textId="77777777" w:rsidR="007F5970" w:rsidRPr="008F23C1" w:rsidRDefault="007F5970" w:rsidP="007F5970">
            <w:pPr>
              <w:spacing w:before="120" w:after="120"/>
              <w:ind w:left="57"/>
              <w:jc w:val="center"/>
              <w:rPr>
                <w:rFonts w:ascii="Arial" w:hAnsi="Arial" w:cs="Arial"/>
                <w:sz w:val="14"/>
                <w:szCs w:val="14"/>
              </w:rPr>
            </w:pPr>
            <w:r w:rsidRPr="008F23C1">
              <w:rPr>
                <w:rFonts w:ascii="Arial" w:hAnsi="Arial" w:cs="Arial"/>
                <w:sz w:val="14"/>
                <w:szCs w:val="14"/>
              </w:rPr>
              <w:t xml:space="preserve"> 0 pkt. – projekt nie jest realizowany przez żaden z wymienionych w kryterium podmiotów / partnerstw</w:t>
            </w:r>
          </w:p>
          <w:p w14:paraId="291AAADD" w14:textId="77777777" w:rsidR="007F5970" w:rsidRPr="00046985" w:rsidRDefault="007F5970" w:rsidP="007F5970">
            <w:pPr>
              <w:jc w:val="center"/>
              <w:rPr>
                <w:rFonts w:ascii="Arial" w:hAnsi="Arial" w:cs="Arial"/>
                <w:sz w:val="18"/>
                <w:szCs w:val="18"/>
              </w:rPr>
            </w:pPr>
            <w:r w:rsidRPr="008F23C1">
              <w:rPr>
                <w:rFonts w:ascii="Arial" w:hAnsi="Arial" w:cs="Arial"/>
                <w:sz w:val="14"/>
                <w:szCs w:val="14"/>
              </w:rPr>
              <w:t>5 pkt. – projekt jest realizowany przez co najmniej jeden z wymienionych w kryterium podmiotów / partnerstw</w:t>
            </w:r>
          </w:p>
        </w:tc>
      </w:tr>
      <w:tr w:rsidR="007F5970" w:rsidRPr="0062540A" w14:paraId="06397A5F"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14BC20B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3F4DC5" w14:textId="77777777" w:rsidR="007F5970" w:rsidRPr="00C463F7" w:rsidRDefault="007F5970" w:rsidP="007F5970">
            <w:pPr>
              <w:spacing w:line="276" w:lineRule="auto"/>
              <w:jc w:val="both"/>
              <w:rPr>
                <w:rFonts w:ascii="Arial" w:hAnsi="Arial" w:cs="Arial"/>
                <w:iCs/>
                <w:sz w:val="18"/>
                <w:szCs w:val="18"/>
              </w:rPr>
            </w:pPr>
            <w:r w:rsidRPr="00CE0ED7">
              <w:rPr>
                <w:rFonts w:ascii="Arial" w:hAnsi="Arial" w:cs="Arial"/>
                <w:sz w:val="18"/>
                <w:szCs w:val="18"/>
              </w:rPr>
              <w:t>Preferowanie realizacji projektów w formach określonych powyżej wynika z zapisów RPO WD</w:t>
            </w:r>
            <w:r>
              <w:rPr>
                <w:rFonts w:ascii="Arial" w:hAnsi="Arial" w:cs="Arial"/>
                <w:sz w:val="18"/>
                <w:szCs w:val="18"/>
              </w:rPr>
              <w:t xml:space="preserve"> 2014-2020</w:t>
            </w:r>
            <w:r w:rsidRPr="00CE0ED7">
              <w:rPr>
                <w:rFonts w:ascii="Arial" w:hAnsi="Arial" w:cs="Arial"/>
                <w:sz w:val="18"/>
                <w:szCs w:val="18"/>
              </w:rPr>
              <w:t xml:space="preserve"> (preferencja 2,3) oraz regulacji ujętych w wytycznych w zakresie realizacji przedsięwzięć w obszarze włączenia społecznego i zwalczania ubóstwa z wykorzystaniem środków EFS i EFRR na lata 2014-2020 (preferencja 1).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679730C4"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E36C3DE" w14:textId="77777777" w:rsidR="007F5970" w:rsidRPr="000036D0" w:rsidRDefault="007F5970" w:rsidP="007F5970">
            <w:pPr>
              <w:spacing w:before="120" w:after="120"/>
              <w:ind w:left="57" w:hanging="57"/>
              <w:jc w:val="center"/>
              <w:rPr>
                <w:rFonts w:ascii="Arial" w:hAnsi="Arial" w:cs="Arial"/>
                <w:sz w:val="18"/>
                <w:szCs w:val="18"/>
              </w:rPr>
            </w:pPr>
            <w:r w:rsidRPr="000036D0">
              <w:rPr>
                <w:rFonts w:ascii="Arial" w:hAnsi="Arial" w:cs="Arial"/>
                <w:sz w:val="18"/>
                <w:szCs w:val="18"/>
              </w:rPr>
              <w:t>9.1.A</w:t>
            </w:r>
          </w:p>
          <w:p w14:paraId="0604EE60" w14:textId="77777777" w:rsidR="007F5970" w:rsidRPr="00046985" w:rsidRDefault="007F5970" w:rsidP="007F5970">
            <w:pPr>
              <w:spacing w:line="276" w:lineRule="auto"/>
              <w:ind w:left="57" w:hanging="57"/>
              <w:jc w:val="center"/>
              <w:rPr>
                <w:rFonts w:ascii="Arial" w:hAnsi="Arial" w:cs="Arial"/>
                <w:sz w:val="18"/>
                <w:szCs w:val="18"/>
              </w:rPr>
            </w:pPr>
            <w:r w:rsidRPr="000036D0">
              <w:rPr>
                <w:rFonts w:ascii="Arial" w:hAnsi="Arial" w:cs="Arial"/>
                <w:sz w:val="18"/>
                <w:szCs w:val="18"/>
              </w:rPr>
              <w:t>9.1.C</w:t>
            </w:r>
          </w:p>
        </w:tc>
      </w:tr>
      <w:tr w:rsidR="007F5970" w:rsidRPr="0062540A" w14:paraId="5746593E"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6184967" w14:textId="77777777" w:rsidR="007F5970" w:rsidRPr="0079614B" w:rsidRDefault="007F5970" w:rsidP="007F5970">
            <w:pPr>
              <w:spacing w:line="276" w:lineRule="auto"/>
              <w:jc w:val="both"/>
              <w:rPr>
                <w:rFonts w:ascii="Arial" w:hAnsi="Arial" w:cs="Arial"/>
                <w:sz w:val="18"/>
                <w:szCs w:val="18"/>
              </w:rPr>
            </w:pPr>
            <w:r>
              <w:rPr>
                <w:rFonts w:ascii="Arial" w:hAnsi="Arial" w:cs="Arial"/>
                <w:sz w:val="18"/>
                <w:szCs w:val="18"/>
              </w:rPr>
              <w:t xml:space="preserve">Nazwa kryterium: </w:t>
            </w:r>
            <w:r w:rsidRPr="005154C2">
              <w:rPr>
                <w:rFonts w:ascii="Arial" w:hAnsi="Arial" w:cs="Arial"/>
                <w:sz w:val="18"/>
                <w:szCs w:val="18"/>
              </w:rPr>
              <w:t>Kryterium miejsca zatrudnienia</w:t>
            </w:r>
          </w:p>
          <w:p w14:paraId="4CC4EBC7" w14:textId="77777777" w:rsidR="007F5970" w:rsidRPr="00D705DF" w:rsidRDefault="007F5970" w:rsidP="00BB2251">
            <w:pPr>
              <w:pStyle w:val="Akapitzlist"/>
              <w:numPr>
                <w:ilvl w:val="0"/>
                <w:numId w:val="69"/>
              </w:numPr>
              <w:spacing w:line="276" w:lineRule="auto"/>
              <w:jc w:val="both"/>
              <w:rPr>
                <w:rFonts w:ascii="Arial" w:hAnsi="Arial" w:cs="Arial"/>
                <w:sz w:val="18"/>
                <w:szCs w:val="18"/>
              </w:rPr>
            </w:pPr>
            <w:r w:rsidRPr="00D705DF">
              <w:rPr>
                <w:rFonts w:ascii="Arial" w:hAnsi="Arial" w:cs="Arial"/>
                <w:sz w:val="18"/>
                <w:szCs w:val="18"/>
              </w:rPr>
              <w:t>Czy Wnioskodawca we wniosku o dofinansowanie wykazał, że w wyniku realizacji projektu co najmniej 10% jego uczestników  uzyska zatrudnienie w podmiotach ekonomii społecznej (PES)?</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99618B2"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E3E319D" w14:textId="77777777" w:rsidR="007F5970" w:rsidRPr="00FD63C7" w:rsidRDefault="007F5970" w:rsidP="007F5970">
            <w:pPr>
              <w:spacing w:before="120" w:after="120"/>
              <w:ind w:left="57"/>
              <w:jc w:val="center"/>
              <w:rPr>
                <w:rFonts w:ascii="Arial" w:hAnsi="Arial" w:cs="Arial"/>
                <w:sz w:val="18"/>
                <w:szCs w:val="18"/>
              </w:rPr>
            </w:pPr>
            <w:r w:rsidRPr="00FD63C7">
              <w:rPr>
                <w:rFonts w:ascii="Arial" w:hAnsi="Arial" w:cs="Arial"/>
                <w:sz w:val="18"/>
                <w:szCs w:val="18"/>
              </w:rPr>
              <w:t xml:space="preserve">0 pkt. - 5 pkt. </w:t>
            </w:r>
          </w:p>
          <w:p w14:paraId="430242C8" w14:textId="77777777" w:rsidR="007F5970" w:rsidRPr="008F23C1" w:rsidRDefault="007F5970" w:rsidP="007F5970">
            <w:pPr>
              <w:spacing w:before="120" w:after="120"/>
              <w:ind w:left="57"/>
              <w:jc w:val="center"/>
              <w:rPr>
                <w:rFonts w:ascii="Arial" w:hAnsi="Arial" w:cs="Arial"/>
                <w:sz w:val="14"/>
                <w:szCs w:val="14"/>
              </w:rPr>
            </w:pPr>
            <w:r w:rsidRPr="008F23C1">
              <w:rPr>
                <w:rFonts w:ascii="Arial" w:hAnsi="Arial" w:cs="Arial"/>
                <w:sz w:val="14"/>
                <w:szCs w:val="14"/>
              </w:rPr>
              <w:t>0 pkt. – projekt nie zakłada zatrudnienia w PES co najmniej 10% jego uczestników</w:t>
            </w:r>
          </w:p>
          <w:p w14:paraId="48C8B7F7" w14:textId="77777777" w:rsidR="007F5970" w:rsidRPr="000036D0" w:rsidRDefault="007F5970" w:rsidP="007F5970">
            <w:pPr>
              <w:ind w:left="357"/>
              <w:jc w:val="center"/>
              <w:rPr>
                <w:rFonts w:ascii="Arial" w:hAnsi="Arial" w:cs="Arial"/>
                <w:sz w:val="18"/>
                <w:szCs w:val="18"/>
              </w:rPr>
            </w:pPr>
            <w:r w:rsidRPr="008F23C1">
              <w:rPr>
                <w:rFonts w:ascii="Arial" w:hAnsi="Arial" w:cs="Arial"/>
                <w:sz w:val="14"/>
                <w:szCs w:val="14"/>
              </w:rPr>
              <w:t>5 pkt. – projekt zakłada zatrudnienie w PES co najmniej 10% jego uczestników</w:t>
            </w:r>
          </w:p>
        </w:tc>
      </w:tr>
      <w:tr w:rsidR="007F5970" w:rsidRPr="0062540A" w14:paraId="6E502650"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0DA898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DB9A86" w14:textId="77777777" w:rsidR="007F5970" w:rsidRPr="00CE0ED7" w:rsidRDefault="007F5970" w:rsidP="007F5970">
            <w:pPr>
              <w:spacing w:line="276" w:lineRule="auto"/>
              <w:ind w:left="-4"/>
              <w:jc w:val="both"/>
              <w:rPr>
                <w:rFonts w:ascii="Arial" w:hAnsi="Arial" w:cs="Arial"/>
                <w:sz w:val="18"/>
                <w:szCs w:val="18"/>
              </w:rPr>
            </w:pPr>
            <w:r w:rsidRPr="00CE0ED7">
              <w:rPr>
                <w:rFonts w:ascii="Arial" w:hAnsi="Arial" w:cs="Arial"/>
                <w:sz w:val="18"/>
                <w:szCs w:val="18"/>
              </w:rPr>
              <w:t>Na potrzeby weryfikacji przedmiotowego kryterium z mianownika liczby uczestników należy wyłączyć osoby biorące udział w projekcie jako otoczenie grupy docelowej</w:t>
            </w:r>
            <w:r>
              <w:rPr>
                <w:rFonts w:ascii="Arial" w:hAnsi="Arial" w:cs="Arial"/>
                <w:sz w:val="18"/>
                <w:szCs w:val="18"/>
              </w:rPr>
              <w:t>.</w:t>
            </w:r>
          </w:p>
          <w:p w14:paraId="75C3D846" w14:textId="77777777" w:rsidR="007F5970" w:rsidRPr="00CE0ED7" w:rsidRDefault="007F5970" w:rsidP="007F5970">
            <w:pPr>
              <w:spacing w:line="276" w:lineRule="auto"/>
              <w:ind w:left="-4"/>
              <w:jc w:val="both"/>
              <w:rPr>
                <w:rFonts w:ascii="Arial" w:hAnsi="Arial" w:cs="Arial"/>
                <w:sz w:val="18"/>
                <w:szCs w:val="18"/>
              </w:rPr>
            </w:pPr>
            <w:r w:rsidRPr="00CE0ED7">
              <w:rPr>
                <w:rFonts w:ascii="Arial" w:hAnsi="Arial" w:cs="Arial"/>
                <w:sz w:val="18"/>
                <w:szCs w:val="18"/>
              </w:rPr>
              <w:t xml:space="preserve">Premiowanie zatrudnienia w sektorze ekonomii społecznej jest jednym z celów RPO WD </w:t>
            </w:r>
            <w:r>
              <w:rPr>
                <w:rFonts w:ascii="Arial" w:hAnsi="Arial" w:cs="Arial"/>
                <w:sz w:val="18"/>
                <w:szCs w:val="18"/>
              </w:rPr>
              <w:t xml:space="preserve">2014-2020 </w:t>
            </w:r>
            <w:r w:rsidRPr="00CE0ED7">
              <w:rPr>
                <w:rFonts w:ascii="Arial" w:hAnsi="Arial" w:cs="Arial"/>
                <w:sz w:val="18"/>
                <w:szCs w:val="18"/>
              </w:rPr>
              <w:t>zdefiniowanych w ramach celu tematycznego 9.</w:t>
            </w:r>
          </w:p>
          <w:p w14:paraId="754CEE36" w14:textId="77777777" w:rsidR="007F5970" w:rsidRPr="00E437D6" w:rsidRDefault="007F5970" w:rsidP="007F5970">
            <w:pPr>
              <w:spacing w:line="276" w:lineRule="auto"/>
              <w:ind w:left="-4"/>
              <w:jc w:val="both"/>
              <w:rPr>
                <w:rFonts w:ascii="Arial" w:hAnsi="Arial" w:cs="Arial"/>
                <w:sz w:val="18"/>
                <w:szCs w:val="18"/>
              </w:rPr>
            </w:pPr>
            <w:r w:rsidRPr="00CE0ED7">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35B8654"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93D0FF9" w14:textId="77777777" w:rsidR="007F5970" w:rsidRPr="000036D0" w:rsidRDefault="007F5970" w:rsidP="007F5970">
            <w:pPr>
              <w:spacing w:before="120" w:after="120"/>
              <w:jc w:val="center"/>
              <w:rPr>
                <w:rFonts w:ascii="Arial" w:hAnsi="Arial" w:cs="Arial"/>
                <w:sz w:val="18"/>
                <w:szCs w:val="18"/>
              </w:rPr>
            </w:pPr>
            <w:r w:rsidRPr="000036D0">
              <w:rPr>
                <w:rFonts w:ascii="Arial" w:hAnsi="Arial" w:cs="Arial"/>
                <w:sz w:val="18"/>
                <w:szCs w:val="18"/>
              </w:rPr>
              <w:t>9.1.A</w:t>
            </w:r>
          </w:p>
          <w:p w14:paraId="069A7391" w14:textId="77777777" w:rsidR="007F5970" w:rsidRPr="000036D0" w:rsidRDefault="007F5970" w:rsidP="007F5970">
            <w:pPr>
              <w:spacing w:line="276" w:lineRule="auto"/>
              <w:jc w:val="center"/>
              <w:rPr>
                <w:rFonts w:ascii="Arial" w:hAnsi="Arial" w:cs="Arial"/>
                <w:sz w:val="18"/>
                <w:szCs w:val="18"/>
              </w:rPr>
            </w:pPr>
            <w:r w:rsidRPr="000036D0">
              <w:rPr>
                <w:rFonts w:ascii="Arial" w:hAnsi="Arial" w:cs="Arial"/>
                <w:sz w:val="18"/>
                <w:szCs w:val="18"/>
              </w:rPr>
              <w:t>9.1.C</w:t>
            </w:r>
          </w:p>
        </w:tc>
      </w:tr>
      <w:tr w:rsidR="007F5970" w:rsidRPr="0062540A" w14:paraId="352BD17A" w14:textId="77777777" w:rsidTr="007F5970">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13DAC473"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14:paraId="4AAF2D25" w14:textId="77777777" w:rsidR="007F5970" w:rsidRDefault="007F5970" w:rsidP="007F597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14:paraId="3D63B537" w14:textId="77777777" w:rsidR="007F5970" w:rsidRPr="008B06A4" w:rsidRDefault="007F5970" w:rsidP="007F5970">
            <w:pPr>
              <w:spacing w:line="276" w:lineRule="auto"/>
              <w:jc w:val="both"/>
              <w:rPr>
                <w:rFonts w:ascii="Arial" w:hAnsi="Arial" w:cs="Arial"/>
                <w:sz w:val="18"/>
                <w:szCs w:val="18"/>
              </w:rPr>
            </w:pPr>
            <w:r w:rsidRPr="000A57D9">
              <w:rPr>
                <w:rFonts w:ascii="Arial" w:hAnsi="Arial" w:cs="Arial"/>
                <w:sz w:val="18"/>
                <w:szCs w:val="18"/>
              </w:rPr>
              <w:lastRenderedPageBreak/>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7F5970" w:rsidRPr="0062540A" w14:paraId="7F52AF1A"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6D100EA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0E4A79" w14:textId="77777777" w:rsidR="007F5970" w:rsidRDefault="007F5970" w:rsidP="00BB2251">
            <w:pPr>
              <w:pStyle w:val="Akapitzlist"/>
              <w:numPr>
                <w:ilvl w:val="0"/>
                <w:numId w:val="108"/>
              </w:numPr>
              <w:spacing w:line="276" w:lineRule="auto"/>
              <w:jc w:val="both"/>
              <w:rPr>
                <w:rFonts w:ascii="Arial" w:hAnsi="Arial" w:cs="Arial"/>
                <w:iCs/>
                <w:sz w:val="18"/>
                <w:szCs w:val="18"/>
              </w:rPr>
            </w:pPr>
            <w:r>
              <w:rPr>
                <w:rFonts w:ascii="Arial" w:hAnsi="Arial" w:cs="Arial"/>
                <w:iCs/>
                <w:sz w:val="18"/>
                <w:szCs w:val="18"/>
              </w:rPr>
              <w:t>W ramach kryterium weryfikowane będzie, czy Wnioskodawca/Beneficjent zapewnił wkład własny w wysokości co najmniej:</w:t>
            </w:r>
          </w:p>
          <w:p w14:paraId="6B4BD3E7" w14:textId="77777777" w:rsidR="007F5970" w:rsidRDefault="007F5970" w:rsidP="00BB2251">
            <w:pPr>
              <w:pStyle w:val="Akapitzlist"/>
              <w:numPr>
                <w:ilvl w:val="0"/>
                <w:numId w:val="112"/>
              </w:numPr>
              <w:spacing w:line="276" w:lineRule="auto"/>
              <w:jc w:val="both"/>
              <w:rPr>
                <w:rFonts w:ascii="Arial" w:hAnsi="Arial" w:cs="Arial"/>
                <w:iCs/>
                <w:sz w:val="18"/>
                <w:szCs w:val="18"/>
              </w:rPr>
            </w:pPr>
            <w:r>
              <w:rPr>
                <w:rFonts w:ascii="Arial" w:hAnsi="Arial" w:cs="Arial"/>
                <w:iCs/>
                <w:sz w:val="18"/>
                <w:szCs w:val="18"/>
              </w:rPr>
              <w:t xml:space="preserve">15% wydatków kwalifikowalnych w przypadku, gdy projekt jest realizowany przez Ośrodek Pomocy Społecznej (w imieniu gminy jako Wnioskodawcy) lub Powiatowe Centrum Pomocy Rodzinie w imieniu powiatu jako Wnioskodawcy),  </w:t>
            </w:r>
          </w:p>
          <w:p w14:paraId="570D3DDA" w14:textId="77777777" w:rsidR="007F5970" w:rsidRDefault="007F5970" w:rsidP="00BB2251">
            <w:pPr>
              <w:pStyle w:val="Akapitzlist"/>
              <w:numPr>
                <w:ilvl w:val="0"/>
                <w:numId w:val="112"/>
              </w:numPr>
              <w:spacing w:line="276" w:lineRule="auto"/>
              <w:jc w:val="both"/>
              <w:rPr>
                <w:rFonts w:ascii="Arial" w:hAnsi="Arial" w:cs="Arial"/>
                <w:iCs/>
                <w:sz w:val="18"/>
                <w:szCs w:val="18"/>
              </w:rPr>
            </w:pPr>
            <w:r>
              <w:rPr>
                <w:rFonts w:ascii="Arial" w:hAnsi="Arial" w:cs="Arial"/>
                <w:iCs/>
                <w:sz w:val="18"/>
                <w:szCs w:val="18"/>
              </w:rPr>
              <w:t>5% wydatków kwalifikowalnych w przypadku pozostałych podmiotów.</w:t>
            </w:r>
          </w:p>
          <w:p w14:paraId="320AB4A1" w14:textId="77777777" w:rsidR="007F5970" w:rsidRPr="00322281" w:rsidRDefault="007F5970" w:rsidP="007F5970">
            <w:pPr>
              <w:spacing w:line="276" w:lineRule="auto"/>
              <w:jc w:val="both"/>
              <w:rPr>
                <w:rFonts w:ascii="Arial" w:hAnsi="Arial" w:cs="Arial"/>
                <w:iCs/>
                <w:sz w:val="18"/>
                <w:szCs w:val="18"/>
              </w:rPr>
            </w:pPr>
          </w:p>
          <w:p w14:paraId="5FC0558F" w14:textId="77777777" w:rsidR="007F5970" w:rsidRDefault="007F5970" w:rsidP="007F5970">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09F3D51" w14:textId="77777777" w:rsidR="007F5970" w:rsidRPr="0062540A" w:rsidRDefault="007F5970" w:rsidP="007F5970">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8003B9F" w14:textId="77777777" w:rsidR="007F5970" w:rsidRPr="00322281" w:rsidRDefault="007F5970" w:rsidP="007F5970">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14:paraId="2BFC0B85" w14:textId="77777777" w:rsidR="007F5970" w:rsidRPr="008B06A4" w:rsidRDefault="007F5970" w:rsidP="007F5970">
            <w:pPr>
              <w:spacing w:line="276" w:lineRule="auto"/>
              <w:jc w:val="center"/>
              <w:rPr>
                <w:rFonts w:ascii="Arial" w:hAnsi="Arial" w:cs="Arial"/>
                <w:sz w:val="18"/>
                <w:szCs w:val="18"/>
              </w:rPr>
            </w:pPr>
            <w:r>
              <w:rPr>
                <w:rFonts w:ascii="Arial" w:hAnsi="Arial" w:cs="Arial"/>
                <w:iCs/>
                <w:sz w:val="18"/>
                <w:szCs w:val="18"/>
              </w:rPr>
              <w:t>(d</w:t>
            </w:r>
            <w:r w:rsidRPr="00322281">
              <w:rPr>
                <w:rFonts w:ascii="Arial" w:hAnsi="Arial" w:cs="Arial"/>
                <w:iCs/>
                <w:sz w:val="18"/>
                <w:szCs w:val="18"/>
              </w:rPr>
              <w:t>opuszcza się jednokrotne skierowanie projektu do poprawy/uzupełnienia w zakresie skutkującym spełnieniem</w:t>
            </w:r>
            <w:r>
              <w:rPr>
                <w:rFonts w:ascii="Arial" w:hAnsi="Arial" w:cs="Arial"/>
                <w:iCs/>
                <w:sz w:val="18"/>
                <w:szCs w:val="18"/>
              </w:rPr>
              <w:t xml:space="preserve"> kryterium</w:t>
            </w:r>
            <w:r w:rsidRPr="00322281">
              <w:rPr>
                <w:rFonts w:ascii="Arial" w:hAnsi="Arial" w:cs="Arial"/>
                <w:iCs/>
                <w:sz w:val="18"/>
                <w:szCs w:val="18"/>
              </w:rPr>
              <w:t xml:space="preserve">. Niespełnienie kryterium po wezwaniu do uzupełnienia/ poprawy skutkuje </w:t>
            </w:r>
            <w:r>
              <w:rPr>
                <w:rFonts w:ascii="Arial" w:hAnsi="Arial" w:cs="Arial"/>
                <w:iCs/>
                <w:sz w:val="18"/>
                <w:szCs w:val="18"/>
              </w:rPr>
              <w:t>odrzuceniem</w:t>
            </w:r>
            <w:r w:rsidRPr="00322281">
              <w:rPr>
                <w:rFonts w:ascii="Arial" w:hAnsi="Arial" w:cs="Arial"/>
                <w:iCs/>
                <w:sz w:val="18"/>
                <w:szCs w:val="18"/>
              </w:rPr>
              <w:t xml:space="preserve"> </w:t>
            </w:r>
            <w:r>
              <w:rPr>
                <w:rFonts w:ascii="Arial" w:hAnsi="Arial" w:cs="Arial"/>
                <w:iCs/>
                <w:sz w:val="18"/>
                <w:szCs w:val="18"/>
              </w:rPr>
              <w:t>projektu</w:t>
            </w:r>
          </w:p>
        </w:tc>
      </w:tr>
      <w:tr w:rsidR="007F5970" w:rsidRPr="0062540A" w14:paraId="5CA45FA1"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21464B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68AC75" w14:textId="77777777" w:rsidR="007F5970" w:rsidRPr="00CB76C5" w:rsidRDefault="007F5970" w:rsidP="00BB2251">
            <w:pPr>
              <w:pStyle w:val="Akapitzlist"/>
              <w:numPr>
                <w:ilvl w:val="0"/>
                <w:numId w:val="93"/>
              </w:numPr>
              <w:spacing w:line="276" w:lineRule="auto"/>
              <w:jc w:val="both"/>
              <w:rPr>
                <w:rFonts w:ascii="Arial" w:hAnsi="Arial" w:cs="Arial"/>
                <w:iCs/>
                <w:sz w:val="18"/>
                <w:szCs w:val="18"/>
              </w:rPr>
            </w:pPr>
            <w:r w:rsidRPr="00CB76C5">
              <w:rPr>
                <w:rFonts w:ascii="Arial" w:hAnsi="Arial" w:cs="Arial"/>
                <w:iCs/>
                <w:sz w:val="18"/>
                <w:szCs w:val="18"/>
              </w:rPr>
              <w:t xml:space="preserve">W ramach kryterium weryfikowane będzie, czy wartość projektu wynosi co najmniej 50 000 PLN. </w:t>
            </w:r>
          </w:p>
          <w:p w14:paraId="61ACAE2A" w14:textId="77777777" w:rsidR="007F5970" w:rsidRDefault="007F5970" w:rsidP="007F5970">
            <w:pPr>
              <w:spacing w:line="276" w:lineRule="auto"/>
              <w:ind w:left="-43"/>
              <w:jc w:val="both"/>
              <w:rPr>
                <w:rFonts w:ascii="Arial" w:hAnsi="Arial" w:cs="Arial"/>
                <w:iCs/>
                <w:sz w:val="18"/>
                <w:szCs w:val="18"/>
              </w:rPr>
            </w:pPr>
          </w:p>
          <w:p w14:paraId="38A25ACC" w14:textId="77777777" w:rsidR="007F5970" w:rsidRPr="00EE15A5" w:rsidRDefault="007F5970" w:rsidP="007F5970">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7822045" w14:textId="77777777" w:rsidR="007F5970" w:rsidRPr="00322281" w:rsidRDefault="007F5970" w:rsidP="007F597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61CE0F0"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7CEE4A46" w14:textId="77777777" w:rsidR="007F5970" w:rsidRPr="00322281" w:rsidRDefault="007F5970" w:rsidP="007F5970">
            <w:pPr>
              <w:autoSpaceDE w:val="0"/>
              <w:autoSpaceDN w:val="0"/>
              <w:adjustRightInd w:val="0"/>
              <w:jc w:val="center"/>
              <w:rPr>
                <w:rFonts w:ascii="Arial" w:hAnsi="Arial" w:cs="Arial"/>
                <w:iCs/>
                <w:sz w:val="18"/>
                <w:szCs w:val="18"/>
              </w:rPr>
            </w:pPr>
            <w:r>
              <w:rPr>
                <w:rFonts w:ascii="Arial" w:hAnsi="Arial" w:cs="Arial"/>
                <w:iCs/>
                <w:sz w:val="18"/>
                <w:szCs w:val="18"/>
              </w:rPr>
              <w:t>(n</w:t>
            </w:r>
            <w:r w:rsidRPr="00EE15A5">
              <w:rPr>
                <w:rFonts w:ascii="Arial" w:hAnsi="Arial" w:cs="Arial"/>
                <w:iCs/>
                <w:sz w:val="18"/>
                <w:szCs w:val="18"/>
              </w:rPr>
              <w:t>iespełnienie kryterium skutkuje odrzuceniem</w:t>
            </w:r>
            <w:r>
              <w:rPr>
                <w:rFonts w:ascii="Arial" w:hAnsi="Arial" w:cs="Arial"/>
                <w:iCs/>
                <w:sz w:val="18"/>
                <w:szCs w:val="18"/>
              </w:rPr>
              <w:t xml:space="preserve"> projektu)</w:t>
            </w:r>
          </w:p>
        </w:tc>
      </w:tr>
      <w:tr w:rsidR="007F5970" w:rsidRPr="0062540A" w14:paraId="1F155B9D" w14:textId="77777777" w:rsidTr="007F5970">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14:paraId="28F59B9A"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715F1CF0"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8E613A7" w14:textId="77777777" w:rsidR="007F5970" w:rsidRDefault="007F5970" w:rsidP="00BB2251">
            <w:pPr>
              <w:pStyle w:val="Akapitzlist"/>
              <w:numPr>
                <w:ilvl w:val="0"/>
                <w:numId w:val="93"/>
              </w:numPr>
              <w:adjustRightInd w:val="0"/>
              <w:spacing w:after="12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14:paraId="5D8CE03B" w14:textId="77777777" w:rsidR="007F5970" w:rsidRPr="00564F38" w:rsidRDefault="007F5970" w:rsidP="007F5970">
            <w:pPr>
              <w:pStyle w:val="Akapitzlist"/>
              <w:adjustRightInd w:val="0"/>
              <w:spacing w:after="120"/>
              <w:ind w:left="241"/>
              <w:jc w:val="both"/>
              <w:rPr>
                <w:rFonts w:ascii="Arial" w:hAnsi="Arial" w:cs="Arial"/>
                <w:iCs/>
                <w:sz w:val="18"/>
                <w:szCs w:val="18"/>
              </w:rPr>
            </w:pPr>
            <w:r>
              <w:rPr>
                <w:rFonts w:ascii="Arial" w:hAnsi="Arial" w:cs="Arial"/>
                <w:iCs/>
                <w:sz w:val="18"/>
                <w:szCs w:val="18"/>
              </w:rPr>
              <w:t>W zakresie projektów typu 9.1.A:</w:t>
            </w:r>
          </w:p>
          <w:p w14:paraId="00832D3A" w14:textId="77777777" w:rsidR="007F5970" w:rsidRPr="00564F38" w:rsidRDefault="007F5970" w:rsidP="00BB2251">
            <w:pPr>
              <w:pStyle w:val="Akapitzlist"/>
              <w:numPr>
                <w:ilvl w:val="0"/>
                <w:numId w:val="113"/>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jednostk</w:t>
            </w:r>
            <w:r>
              <w:rPr>
                <w:rFonts w:ascii="Arial" w:hAnsi="Arial" w:cs="Arial"/>
                <w:iCs/>
                <w:sz w:val="18"/>
                <w:szCs w:val="18"/>
              </w:rPr>
              <w:t>a</w:t>
            </w:r>
            <w:r w:rsidRPr="00564F38">
              <w:rPr>
                <w:rFonts w:ascii="Arial" w:hAnsi="Arial" w:cs="Arial"/>
                <w:iCs/>
                <w:sz w:val="18"/>
                <w:szCs w:val="18"/>
              </w:rPr>
              <w:t xml:space="preserve"> samorządu terytorialnego, ich związki i stowarzyszenia;</w:t>
            </w:r>
          </w:p>
          <w:p w14:paraId="436AABDD" w14:textId="77777777" w:rsidR="007F5970" w:rsidRPr="00564F38" w:rsidRDefault="007F5970" w:rsidP="00BB2251">
            <w:pPr>
              <w:pStyle w:val="Akapitzlist"/>
              <w:numPr>
                <w:ilvl w:val="0"/>
                <w:numId w:val="113"/>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jednostk</w:t>
            </w:r>
            <w:r>
              <w:rPr>
                <w:rFonts w:ascii="Arial" w:hAnsi="Arial" w:cs="Arial"/>
                <w:iCs/>
                <w:sz w:val="18"/>
                <w:szCs w:val="18"/>
              </w:rPr>
              <w:t>a</w:t>
            </w:r>
            <w:r w:rsidRPr="00564F38">
              <w:rPr>
                <w:rFonts w:ascii="Arial" w:hAnsi="Arial" w:cs="Arial"/>
                <w:iCs/>
                <w:sz w:val="18"/>
                <w:szCs w:val="18"/>
              </w:rPr>
              <w:t xml:space="preserve"> organizacyjn</w:t>
            </w:r>
            <w:r>
              <w:rPr>
                <w:rFonts w:ascii="Arial" w:hAnsi="Arial" w:cs="Arial"/>
                <w:iCs/>
                <w:sz w:val="18"/>
                <w:szCs w:val="18"/>
              </w:rPr>
              <w:t>a</w:t>
            </w:r>
            <w:r w:rsidRPr="00564F38">
              <w:rPr>
                <w:rFonts w:ascii="Arial" w:hAnsi="Arial" w:cs="Arial"/>
                <w:iCs/>
                <w:sz w:val="18"/>
                <w:szCs w:val="18"/>
              </w:rPr>
              <w:t xml:space="preserve"> </w:t>
            </w:r>
            <w:proofErr w:type="spellStart"/>
            <w:r w:rsidRPr="00564F38">
              <w:rPr>
                <w:rFonts w:ascii="Arial" w:hAnsi="Arial" w:cs="Arial"/>
                <w:iCs/>
                <w:sz w:val="18"/>
                <w:szCs w:val="18"/>
              </w:rPr>
              <w:t>jst</w:t>
            </w:r>
            <w:proofErr w:type="spellEnd"/>
            <w:r w:rsidRPr="00564F38">
              <w:rPr>
                <w:rFonts w:ascii="Arial" w:hAnsi="Arial" w:cs="Arial"/>
                <w:iCs/>
                <w:sz w:val="18"/>
                <w:szCs w:val="18"/>
              </w:rPr>
              <w:t>;</w:t>
            </w:r>
          </w:p>
          <w:p w14:paraId="6E50140D" w14:textId="77777777" w:rsidR="007F5970" w:rsidRPr="00564F38" w:rsidRDefault="007F5970" w:rsidP="00BB2251">
            <w:pPr>
              <w:pStyle w:val="Akapitzlist"/>
              <w:numPr>
                <w:ilvl w:val="0"/>
                <w:numId w:val="113"/>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jednostk</w:t>
            </w:r>
            <w:r>
              <w:rPr>
                <w:rFonts w:ascii="Arial" w:hAnsi="Arial" w:cs="Arial"/>
                <w:iCs/>
                <w:sz w:val="18"/>
                <w:szCs w:val="18"/>
              </w:rPr>
              <w:t>a</w:t>
            </w:r>
            <w:r w:rsidRPr="00564F38">
              <w:rPr>
                <w:rFonts w:ascii="Arial" w:hAnsi="Arial" w:cs="Arial"/>
                <w:iCs/>
                <w:sz w:val="18"/>
                <w:szCs w:val="18"/>
              </w:rPr>
              <w:t xml:space="preserve"> organizacyjn</w:t>
            </w:r>
            <w:r>
              <w:rPr>
                <w:rFonts w:ascii="Arial" w:hAnsi="Arial" w:cs="Arial"/>
                <w:iCs/>
                <w:sz w:val="18"/>
                <w:szCs w:val="18"/>
              </w:rPr>
              <w:t>a</w:t>
            </w:r>
            <w:r w:rsidRPr="00564F38">
              <w:rPr>
                <w:rFonts w:ascii="Arial" w:hAnsi="Arial" w:cs="Arial"/>
                <w:iCs/>
                <w:sz w:val="18"/>
                <w:szCs w:val="18"/>
              </w:rPr>
              <w:t xml:space="preserve"> pomocy społecznej;</w:t>
            </w:r>
          </w:p>
          <w:p w14:paraId="111E2911" w14:textId="77777777" w:rsidR="007F5970" w:rsidRDefault="007F5970" w:rsidP="00BB2251">
            <w:pPr>
              <w:pStyle w:val="Akapitzlist"/>
              <w:numPr>
                <w:ilvl w:val="0"/>
                <w:numId w:val="113"/>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organizacj</w:t>
            </w:r>
            <w:r>
              <w:rPr>
                <w:rFonts w:ascii="Arial" w:hAnsi="Arial" w:cs="Arial"/>
                <w:iCs/>
                <w:sz w:val="18"/>
                <w:szCs w:val="18"/>
              </w:rPr>
              <w:t>a</w:t>
            </w:r>
            <w:r w:rsidRPr="00564F38">
              <w:rPr>
                <w:rFonts w:ascii="Arial" w:hAnsi="Arial" w:cs="Arial"/>
                <w:iCs/>
                <w:sz w:val="18"/>
                <w:szCs w:val="18"/>
              </w:rPr>
              <w:t xml:space="preserve"> pozarządow</w:t>
            </w:r>
            <w:r>
              <w:rPr>
                <w:rFonts w:ascii="Arial" w:hAnsi="Arial" w:cs="Arial"/>
                <w:iCs/>
                <w:sz w:val="18"/>
                <w:szCs w:val="18"/>
              </w:rPr>
              <w:t>a</w:t>
            </w:r>
            <w:r w:rsidRPr="00564F38">
              <w:rPr>
                <w:rFonts w:ascii="Arial" w:hAnsi="Arial" w:cs="Arial"/>
                <w:iCs/>
                <w:sz w:val="18"/>
                <w:szCs w:val="18"/>
              </w:rPr>
              <w:t>;</w:t>
            </w:r>
          </w:p>
          <w:p w14:paraId="4D1A2BD8" w14:textId="77777777" w:rsidR="007F5970" w:rsidRPr="00041DD6" w:rsidRDefault="007F5970" w:rsidP="00BB2251">
            <w:pPr>
              <w:pStyle w:val="Akapitzlist"/>
              <w:numPr>
                <w:ilvl w:val="0"/>
                <w:numId w:val="113"/>
              </w:numPr>
              <w:autoSpaceDE/>
              <w:autoSpaceDN/>
              <w:spacing w:after="200" w:line="276" w:lineRule="auto"/>
              <w:ind w:left="520"/>
              <w:contextualSpacing/>
              <w:jc w:val="both"/>
              <w:rPr>
                <w:rFonts w:ascii="Arial" w:hAnsi="Arial" w:cs="Arial"/>
                <w:iCs/>
                <w:sz w:val="18"/>
                <w:szCs w:val="18"/>
              </w:rPr>
            </w:pPr>
            <w:r>
              <w:rPr>
                <w:rFonts w:ascii="Arial" w:hAnsi="Arial" w:cs="Arial"/>
                <w:iCs/>
                <w:sz w:val="18"/>
                <w:szCs w:val="18"/>
              </w:rPr>
              <w:t>lokalne grupy działania;</w:t>
            </w:r>
          </w:p>
          <w:p w14:paraId="0010DFEE" w14:textId="77777777" w:rsidR="007F5970" w:rsidRPr="00564F38" w:rsidRDefault="007F5970" w:rsidP="00BB2251">
            <w:pPr>
              <w:pStyle w:val="Akapitzlist"/>
              <w:numPr>
                <w:ilvl w:val="0"/>
                <w:numId w:val="113"/>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podmiot ekonomii społecznej oraz przedsiębiorstw</w:t>
            </w:r>
            <w:r>
              <w:rPr>
                <w:rFonts w:ascii="Arial" w:hAnsi="Arial" w:cs="Arial"/>
                <w:iCs/>
                <w:sz w:val="18"/>
                <w:szCs w:val="18"/>
              </w:rPr>
              <w:t>o</w:t>
            </w:r>
            <w:r w:rsidRPr="00564F38">
              <w:rPr>
                <w:rFonts w:ascii="Arial" w:hAnsi="Arial" w:cs="Arial"/>
                <w:iCs/>
                <w:sz w:val="18"/>
                <w:szCs w:val="18"/>
              </w:rPr>
              <w:t xml:space="preserve"> społeczne;</w:t>
            </w:r>
          </w:p>
          <w:p w14:paraId="226B5480" w14:textId="77777777" w:rsidR="007F5970" w:rsidRDefault="007F5970" w:rsidP="00BB2251">
            <w:pPr>
              <w:pStyle w:val="Akapitzlist"/>
              <w:numPr>
                <w:ilvl w:val="0"/>
                <w:numId w:val="113"/>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kościoły, związki wyznaniowe oraz osoby prawne kościołów i związk</w:t>
            </w:r>
            <w:r>
              <w:rPr>
                <w:rFonts w:ascii="Arial" w:hAnsi="Arial" w:cs="Arial"/>
                <w:iCs/>
                <w:sz w:val="18"/>
                <w:szCs w:val="18"/>
              </w:rPr>
              <w:t>i</w:t>
            </w:r>
            <w:r w:rsidRPr="00564F38">
              <w:rPr>
                <w:rFonts w:ascii="Arial" w:hAnsi="Arial" w:cs="Arial"/>
                <w:iCs/>
                <w:sz w:val="18"/>
                <w:szCs w:val="18"/>
              </w:rPr>
              <w:t xml:space="preserve"> wyznaniow</w:t>
            </w:r>
            <w:r>
              <w:rPr>
                <w:rFonts w:ascii="Arial" w:hAnsi="Arial" w:cs="Arial"/>
                <w:iCs/>
                <w:sz w:val="18"/>
                <w:szCs w:val="18"/>
              </w:rPr>
              <w:t>e</w:t>
            </w:r>
            <w:r w:rsidRPr="00564F38">
              <w:rPr>
                <w:rFonts w:ascii="Arial" w:hAnsi="Arial" w:cs="Arial"/>
                <w:iCs/>
                <w:sz w:val="18"/>
                <w:szCs w:val="18"/>
              </w:rPr>
              <w:t>;</w:t>
            </w:r>
          </w:p>
          <w:p w14:paraId="0A957E55" w14:textId="77777777" w:rsidR="007F5970" w:rsidRDefault="007F5970" w:rsidP="00BB2251">
            <w:pPr>
              <w:pStyle w:val="Akapitzlist"/>
              <w:numPr>
                <w:ilvl w:val="0"/>
                <w:numId w:val="113"/>
              </w:numPr>
              <w:autoSpaceDE/>
              <w:autoSpaceDN/>
              <w:spacing w:after="200" w:line="276" w:lineRule="auto"/>
              <w:ind w:left="520"/>
              <w:contextualSpacing/>
              <w:jc w:val="both"/>
              <w:rPr>
                <w:rFonts w:ascii="Arial" w:hAnsi="Arial" w:cs="Arial"/>
                <w:iCs/>
                <w:sz w:val="18"/>
                <w:szCs w:val="18"/>
              </w:rPr>
            </w:pPr>
            <w:r>
              <w:rPr>
                <w:rFonts w:ascii="Arial" w:hAnsi="Arial" w:cs="Arial"/>
                <w:iCs/>
                <w:sz w:val="18"/>
                <w:szCs w:val="18"/>
              </w:rPr>
              <w:t>PFRON</w:t>
            </w:r>
          </w:p>
          <w:p w14:paraId="241C3D1A" w14:textId="77777777" w:rsidR="007F5970" w:rsidRDefault="007F5970" w:rsidP="007F5970">
            <w:pPr>
              <w:spacing w:after="200" w:line="276" w:lineRule="auto"/>
              <w:ind w:left="98"/>
              <w:contextualSpacing/>
              <w:jc w:val="both"/>
              <w:rPr>
                <w:rFonts w:ascii="Arial" w:hAnsi="Arial" w:cs="Arial"/>
                <w:iCs/>
                <w:sz w:val="18"/>
                <w:szCs w:val="18"/>
              </w:rPr>
            </w:pPr>
            <w:r w:rsidRPr="007261AD">
              <w:rPr>
                <w:rFonts w:ascii="Arial" w:hAnsi="Arial" w:cs="Arial"/>
                <w:iCs/>
                <w:sz w:val="18"/>
                <w:szCs w:val="18"/>
              </w:rPr>
              <w:t>W zakresie projektów typu 9.1.</w:t>
            </w:r>
            <w:r>
              <w:rPr>
                <w:rFonts w:ascii="Arial" w:hAnsi="Arial" w:cs="Arial"/>
                <w:iCs/>
                <w:sz w:val="18"/>
                <w:szCs w:val="18"/>
              </w:rPr>
              <w:t>C:</w:t>
            </w:r>
          </w:p>
          <w:p w14:paraId="6A60C717" w14:textId="77777777" w:rsidR="007F5970" w:rsidRPr="007261AD" w:rsidRDefault="007F5970" w:rsidP="00BB2251">
            <w:pPr>
              <w:pStyle w:val="Akapitzlist"/>
              <w:numPr>
                <w:ilvl w:val="0"/>
                <w:numId w:val="114"/>
              </w:numPr>
              <w:spacing w:after="200" w:line="276" w:lineRule="auto"/>
              <w:contextualSpacing/>
              <w:jc w:val="both"/>
              <w:rPr>
                <w:rFonts w:ascii="Arial" w:hAnsi="Arial" w:cs="Arial"/>
                <w:iCs/>
                <w:sz w:val="18"/>
                <w:szCs w:val="18"/>
              </w:rPr>
            </w:pPr>
            <w:r w:rsidRPr="007261AD">
              <w:rPr>
                <w:rFonts w:ascii="Arial" w:eastAsia="Calibri" w:hAnsi="Arial" w:cs="Arial"/>
                <w:sz w:val="18"/>
                <w:szCs w:val="18"/>
                <w:lang w:eastAsia="en-US"/>
              </w:rPr>
              <w:t>jednostki samorządu terytorialnego</w:t>
            </w:r>
            <w:r>
              <w:rPr>
                <w:rFonts w:ascii="Arial" w:eastAsia="Calibri" w:hAnsi="Arial" w:cs="Arial"/>
                <w:sz w:val="18"/>
                <w:szCs w:val="18"/>
                <w:lang w:eastAsia="en-US"/>
              </w:rPr>
              <w:t>, ich związki i stowarzyszenia;</w:t>
            </w:r>
          </w:p>
          <w:p w14:paraId="1DC2A37C" w14:textId="77777777" w:rsidR="007F5970" w:rsidRPr="007261AD" w:rsidRDefault="007F5970" w:rsidP="00BB2251">
            <w:pPr>
              <w:pStyle w:val="Akapitzlist"/>
              <w:numPr>
                <w:ilvl w:val="0"/>
                <w:numId w:val="114"/>
              </w:numPr>
              <w:spacing w:after="200" w:line="276" w:lineRule="auto"/>
              <w:contextualSpacing/>
              <w:jc w:val="both"/>
              <w:rPr>
                <w:rFonts w:ascii="Arial" w:hAnsi="Arial" w:cs="Arial"/>
                <w:iCs/>
                <w:sz w:val="18"/>
                <w:szCs w:val="18"/>
              </w:rPr>
            </w:pPr>
            <w:r w:rsidRPr="007261AD">
              <w:rPr>
                <w:rFonts w:ascii="Arial" w:eastAsia="Calibri" w:hAnsi="Arial" w:cs="Arial"/>
                <w:sz w:val="18"/>
                <w:szCs w:val="18"/>
                <w:lang w:eastAsia="en-US"/>
              </w:rPr>
              <w:t>jednostki organizacyjne j.s.t.;</w:t>
            </w:r>
          </w:p>
          <w:p w14:paraId="4F0695A0" w14:textId="77777777" w:rsidR="007F5970" w:rsidRPr="007261AD" w:rsidRDefault="007F5970" w:rsidP="00BB2251">
            <w:pPr>
              <w:pStyle w:val="Akapitzlist"/>
              <w:numPr>
                <w:ilvl w:val="0"/>
                <w:numId w:val="114"/>
              </w:numPr>
              <w:spacing w:after="200" w:line="276" w:lineRule="auto"/>
              <w:contextualSpacing/>
              <w:jc w:val="both"/>
              <w:rPr>
                <w:rFonts w:ascii="Arial" w:hAnsi="Arial" w:cs="Arial"/>
                <w:iCs/>
                <w:sz w:val="18"/>
                <w:szCs w:val="18"/>
              </w:rPr>
            </w:pPr>
            <w:r w:rsidRPr="007261AD">
              <w:rPr>
                <w:rFonts w:ascii="Arial" w:eastAsia="Calibri" w:hAnsi="Arial" w:cs="Arial"/>
                <w:sz w:val="18"/>
                <w:szCs w:val="18"/>
                <w:lang w:eastAsia="en-US"/>
              </w:rPr>
              <w:t>organizacje pozarządowe;</w:t>
            </w:r>
          </w:p>
          <w:p w14:paraId="4AA70333" w14:textId="77777777" w:rsidR="007F5970" w:rsidRPr="007261AD" w:rsidRDefault="007F5970" w:rsidP="00BB2251">
            <w:pPr>
              <w:pStyle w:val="Akapitzlist"/>
              <w:numPr>
                <w:ilvl w:val="0"/>
                <w:numId w:val="114"/>
              </w:numPr>
              <w:spacing w:after="200" w:line="276" w:lineRule="auto"/>
              <w:contextualSpacing/>
              <w:jc w:val="both"/>
              <w:rPr>
                <w:rFonts w:ascii="Arial" w:hAnsi="Arial" w:cs="Arial"/>
                <w:iCs/>
                <w:sz w:val="18"/>
                <w:szCs w:val="18"/>
              </w:rPr>
            </w:pPr>
            <w:r w:rsidRPr="007261AD">
              <w:rPr>
                <w:rFonts w:ascii="Arial" w:eastAsia="Calibri" w:hAnsi="Arial" w:cs="Arial"/>
                <w:sz w:val="18"/>
                <w:szCs w:val="18"/>
                <w:lang w:eastAsia="en-US"/>
              </w:rPr>
              <w:t>podmioty ekonomii społecznej oraz przedsiębiorstwa społeczne;</w:t>
            </w:r>
          </w:p>
          <w:p w14:paraId="0432A0D6" w14:textId="77777777" w:rsidR="007F5970" w:rsidRPr="007261AD" w:rsidRDefault="007F5970" w:rsidP="00BB2251">
            <w:pPr>
              <w:pStyle w:val="Akapitzlist"/>
              <w:numPr>
                <w:ilvl w:val="0"/>
                <w:numId w:val="114"/>
              </w:numPr>
              <w:spacing w:after="200" w:line="276" w:lineRule="auto"/>
              <w:contextualSpacing/>
              <w:jc w:val="both"/>
              <w:rPr>
                <w:rFonts w:ascii="Arial" w:hAnsi="Arial" w:cs="Arial"/>
                <w:iCs/>
                <w:sz w:val="18"/>
                <w:szCs w:val="18"/>
              </w:rPr>
            </w:pPr>
            <w:r w:rsidRPr="007261AD">
              <w:rPr>
                <w:rFonts w:ascii="Arial" w:eastAsia="Calibri" w:hAnsi="Arial" w:cs="Arial"/>
                <w:sz w:val="18"/>
                <w:szCs w:val="18"/>
                <w:lang w:eastAsia="en-US"/>
              </w:rPr>
              <w:t>jednostki organizacyjne pomocy społecznej;</w:t>
            </w:r>
          </w:p>
          <w:p w14:paraId="2550D509" w14:textId="77777777" w:rsidR="007F5970" w:rsidRPr="00975B92" w:rsidRDefault="007F5970" w:rsidP="00BB2251">
            <w:pPr>
              <w:pStyle w:val="Akapitzlist"/>
              <w:numPr>
                <w:ilvl w:val="0"/>
                <w:numId w:val="114"/>
              </w:numPr>
              <w:spacing w:after="200" w:line="276" w:lineRule="auto"/>
              <w:contextualSpacing/>
              <w:jc w:val="both"/>
              <w:rPr>
                <w:rFonts w:ascii="Arial" w:hAnsi="Arial" w:cs="Arial"/>
                <w:iCs/>
                <w:sz w:val="18"/>
                <w:szCs w:val="18"/>
              </w:rPr>
            </w:pPr>
            <w:r w:rsidRPr="007261AD">
              <w:rPr>
                <w:rFonts w:ascii="Arial" w:eastAsia="Calibri" w:hAnsi="Arial" w:cs="Arial"/>
                <w:sz w:val="18"/>
                <w:szCs w:val="18"/>
                <w:lang w:eastAsia="en-US"/>
              </w:rPr>
              <w:lastRenderedPageBreak/>
              <w:t>lokalne grupy działania;</w:t>
            </w:r>
          </w:p>
          <w:p w14:paraId="290982F4" w14:textId="77777777" w:rsidR="007F5970" w:rsidRPr="007261AD" w:rsidRDefault="007F5970" w:rsidP="00BB2251">
            <w:pPr>
              <w:pStyle w:val="Akapitzlist"/>
              <w:numPr>
                <w:ilvl w:val="0"/>
                <w:numId w:val="114"/>
              </w:numPr>
              <w:spacing w:after="200" w:line="276" w:lineRule="auto"/>
              <w:contextualSpacing/>
              <w:jc w:val="both"/>
              <w:rPr>
                <w:rFonts w:ascii="Arial" w:hAnsi="Arial" w:cs="Arial"/>
                <w:iCs/>
                <w:sz w:val="18"/>
                <w:szCs w:val="18"/>
              </w:rPr>
            </w:pPr>
            <w:r w:rsidRPr="00CB76C5">
              <w:rPr>
                <w:rFonts w:ascii="Arial" w:hAnsi="Arial" w:cs="Arial"/>
                <w:iCs/>
                <w:sz w:val="18"/>
                <w:szCs w:val="18"/>
              </w:rPr>
              <w:t>kościoły, związki wyznaniowe oraz osoby prawne kościołów i związków wyznaniowych.</w:t>
            </w:r>
          </w:p>
          <w:p w14:paraId="6CF18575" w14:textId="77777777" w:rsidR="007F5970" w:rsidRPr="007975FA" w:rsidRDefault="007F5970" w:rsidP="007F5970">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14:paraId="0899C9E6"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14:paraId="0EE341B8" w14:textId="77777777" w:rsidR="007F5970" w:rsidRPr="00564F38" w:rsidRDefault="007F5970" w:rsidP="007F5970">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14:paraId="3F5CD60F" w14:textId="77777777" w:rsidR="007F5970" w:rsidRPr="00564F38" w:rsidRDefault="007F5970" w:rsidP="007F5970">
            <w:pPr>
              <w:autoSpaceDE w:val="0"/>
              <w:autoSpaceDN w:val="0"/>
              <w:adjustRightInd w:val="0"/>
              <w:jc w:val="center"/>
              <w:rPr>
                <w:rFonts w:ascii="Arial" w:hAnsi="Arial" w:cs="Arial"/>
                <w:iCs/>
                <w:sz w:val="18"/>
                <w:szCs w:val="18"/>
              </w:rPr>
            </w:pPr>
            <w:r w:rsidRPr="00564F38">
              <w:rPr>
                <w:rFonts w:ascii="Arial" w:hAnsi="Arial" w:cs="Arial"/>
                <w:iCs/>
                <w:sz w:val="18"/>
                <w:szCs w:val="18"/>
              </w:rPr>
              <w:t xml:space="preserve">(niespełnienie kryterium </w:t>
            </w:r>
            <w:r>
              <w:rPr>
                <w:rFonts w:ascii="Arial" w:hAnsi="Arial" w:cs="Arial"/>
                <w:iCs/>
                <w:sz w:val="18"/>
                <w:szCs w:val="18"/>
              </w:rPr>
              <w:t>skutkuje</w:t>
            </w:r>
          </w:p>
          <w:p w14:paraId="678CC959" w14:textId="77777777" w:rsidR="007F5970" w:rsidRPr="00400DC1" w:rsidRDefault="007F5970" w:rsidP="007F5970">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odrzucenie</w:t>
            </w:r>
            <w:r>
              <w:rPr>
                <w:rFonts w:ascii="Arial" w:hAnsi="Arial" w:cs="Arial"/>
                <w:iCs/>
                <w:sz w:val="18"/>
                <w:szCs w:val="18"/>
              </w:rPr>
              <w:t>m</w:t>
            </w:r>
            <w:r w:rsidRPr="00564F38">
              <w:rPr>
                <w:rFonts w:ascii="Arial" w:hAnsi="Arial" w:cs="Arial"/>
                <w:iCs/>
                <w:sz w:val="18"/>
                <w:szCs w:val="18"/>
              </w:rPr>
              <w:t xml:space="preserve"> </w:t>
            </w:r>
            <w:r>
              <w:rPr>
                <w:rFonts w:ascii="Arial" w:hAnsi="Arial" w:cs="Arial"/>
                <w:iCs/>
                <w:sz w:val="18"/>
                <w:szCs w:val="18"/>
              </w:rPr>
              <w:t>p</w:t>
            </w:r>
            <w:r w:rsidRPr="00564F38">
              <w:rPr>
                <w:rFonts w:ascii="Arial" w:hAnsi="Arial" w:cs="Arial"/>
                <w:iCs/>
                <w:sz w:val="18"/>
                <w:szCs w:val="18"/>
              </w:rPr>
              <w:t>rojektu)</w:t>
            </w:r>
          </w:p>
        </w:tc>
      </w:tr>
      <w:tr w:rsidR="007F5970" w:rsidRPr="0062540A" w14:paraId="2CD8FFEA" w14:textId="77777777" w:rsidTr="007F5970">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11684851" w14:textId="77777777" w:rsidR="007F5970" w:rsidRDefault="007F5970" w:rsidP="007F5970">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14:paraId="68AAFA54" w14:textId="77777777" w:rsidR="007F5970" w:rsidRDefault="007F5970" w:rsidP="007F5970">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14:paraId="02525D7C" w14:textId="77777777" w:rsidR="007F5970" w:rsidRPr="000A57D9" w:rsidRDefault="007F5970" w:rsidP="007F5970">
            <w:pPr>
              <w:spacing w:line="276" w:lineRule="auto"/>
              <w:ind w:left="57"/>
              <w:jc w:val="both"/>
              <w:rPr>
                <w:rFonts w:ascii="Arial" w:hAnsi="Arial" w:cs="Arial"/>
                <w:sz w:val="18"/>
                <w:szCs w:val="18"/>
              </w:rPr>
            </w:pPr>
            <w:r w:rsidRPr="006938D5">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6938D5">
              <w:rPr>
                <w:rFonts w:ascii="Arial" w:hAnsi="Arial" w:cs="Arial"/>
                <w:iCs/>
                <w:sz w:val="18"/>
                <w:szCs w:val="18"/>
              </w:rPr>
              <w:t>SzOOP</w:t>
            </w:r>
            <w:proofErr w:type="spellEnd"/>
            <w:r w:rsidRPr="006938D5">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rsidRPr="0062540A" w14:paraId="15FA5310"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1BDE91B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 xml:space="preserve">Kryterium zgodności z </w:t>
            </w:r>
            <w:proofErr w:type="spellStart"/>
            <w:r w:rsidRPr="00221ACD">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8A1FC8" w14:textId="77777777" w:rsidR="007F5970" w:rsidRPr="00127F82" w:rsidRDefault="007F5970" w:rsidP="00BB2251">
            <w:pPr>
              <w:pStyle w:val="Akapitzlist"/>
              <w:numPr>
                <w:ilvl w:val="0"/>
                <w:numId w:val="94"/>
              </w:numPr>
              <w:spacing w:line="276" w:lineRule="auto"/>
              <w:jc w:val="both"/>
              <w:rPr>
                <w:rFonts w:ascii="Arial" w:hAnsi="Arial" w:cs="Arial"/>
                <w:iCs/>
                <w:sz w:val="18"/>
                <w:szCs w:val="18"/>
              </w:rPr>
            </w:pPr>
            <w:r w:rsidRPr="00127F82">
              <w:rPr>
                <w:rFonts w:ascii="Arial" w:hAnsi="Arial" w:cs="Arial"/>
                <w:iCs/>
                <w:sz w:val="18"/>
                <w:szCs w:val="18"/>
              </w:rPr>
              <w:t xml:space="preserve">Czy projekt jest zgodny z zapisami </w:t>
            </w:r>
            <w:proofErr w:type="spellStart"/>
            <w:r w:rsidRPr="00127F82">
              <w:rPr>
                <w:rFonts w:ascii="Arial" w:hAnsi="Arial" w:cs="Arial"/>
                <w:iCs/>
                <w:sz w:val="18"/>
                <w:szCs w:val="18"/>
              </w:rPr>
              <w:t>SzOOP</w:t>
            </w:r>
            <w:proofErr w:type="spellEnd"/>
            <w:r w:rsidRPr="00127F82">
              <w:rPr>
                <w:rFonts w:ascii="Arial" w:hAnsi="Arial" w:cs="Arial"/>
                <w:iCs/>
                <w:sz w:val="18"/>
                <w:szCs w:val="18"/>
              </w:rPr>
              <w:t xml:space="preserve"> RPO WD 2014-2020 </w:t>
            </w:r>
            <w:r>
              <w:rPr>
                <w:rFonts w:ascii="Arial" w:hAnsi="Arial" w:cs="Arial"/>
                <w:iCs/>
                <w:sz w:val="18"/>
                <w:szCs w:val="18"/>
              </w:rPr>
              <w:t>właściwymi dla typu projektu 9.1.</w:t>
            </w:r>
            <w:r w:rsidRPr="00127F82">
              <w:rPr>
                <w:rFonts w:ascii="Arial" w:hAnsi="Arial" w:cs="Arial"/>
                <w:iCs/>
                <w:sz w:val="18"/>
                <w:szCs w:val="18"/>
              </w:rPr>
              <w:t>A</w:t>
            </w:r>
            <w:r>
              <w:rPr>
                <w:rFonts w:ascii="Arial" w:hAnsi="Arial" w:cs="Arial"/>
                <w:iCs/>
                <w:sz w:val="18"/>
                <w:szCs w:val="18"/>
              </w:rPr>
              <w:t xml:space="preserve"> (drugi typ operacji)</w:t>
            </w:r>
            <w:r w:rsidRPr="00127F82">
              <w:rPr>
                <w:rFonts w:ascii="Arial" w:hAnsi="Arial" w:cs="Arial"/>
                <w:iCs/>
                <w:sz w:val="18"/>
                <w:szCs w:val="18"/>
              </w:rPr>
              <w:t xml:space="preserve">, </w:t>
            </w:r>
            <w:r>
              <w:rPr>
                <w:rFonts w:ascii="Arial" w:hAnsi="Arial" w:cs="Arial"/>
                <w:iCs/>
                <w:sz w:val="18"/>
                <w:szCs w:val="18"/>
              </w:rPr>
              <w:t>9.1.</w:t>
            </w:r>
            <w:r w:rsidRPr="00127F82">
              <w:rPr>
                <w:rFonts w:ascii="Arial" w:hAnsi="Arial" w:cs="Arial"/>
                <w:iCs/>
                <w:sz w:val="18"/>
                <w:szCs w:val="18"/>
              </w:rPr>
              <w:t>C</w:t>
            </w:r>
            <w:r>
              <w:rPr>
                <w:rFonts w:ascii="Arial" w:hAnsi="Arial" w:cs="Arial"/>
                <w:iCs/>
                <w:sz w:val="18"/>
                <w:szCs w:val="18"/>
              </w:rPr>
              <w:t xml:space="preserve"> aktualnymi na dzień przyjęcia kryterium</w:t>
            </w:r>
            <w:r w:rsidRPr="00127F82">
              <w:rPr>
                <w:rFonts w:ascii="Arial" w:hAnsi="Arial" w:cs="Arial"/>
                <w:iCs/>
                <w:sz w:val="18"/>
                <w:szCs w:val="18"/>
              </w:rPr>
              <w:t>?</w:t>
            </w:r>
          </w:p>
          <w:p w14:paraId="01F21BDE" w14:textId="77777777" w:rsidR="007F5970" w:rsidRPr="00221ACD" w:rsidRDefault="007F5970" w:rsidP="007F5970">
            <w:pPr>
              <w:spacing w:line="276" w:lineRule="auto"/>
              <w:jc w:val="both"/>
              <w:rPr>
                <w:rFonts w:ascii="Arial" w:hAnsi="Arial" w:cs="Arial"/>
                <w:iCs/>
                <w:sz w:val="18"/>
                <w:szCs w:val="18"/>
              </w:rPr>
            </w:pPr>
          </w:p>
          <w:p w14:paraId="4023CFD1" w14:textId="77777777" w:rsidR="007F5970" w:rsidRDefault="007F5970" w:rsidP="007F5970">
            <w:pPr>
              <w:spacing w:line="276" w:lineRule="auto"/>
              <w:jc w:val="both"/>
              <w:rPr>
                <w:rFonts w:ascii="Arial" w:hAnsi="Arial" w:cs="Arial"/>
                <w:iCs/>
                <w:sz w:val="18"/>
                <w:szCs w:val="18"/>
              </w:rPr>
            </w:pPr>
            <w:r w:rsidRPr="00221ACD">
              <w:rPr>
                <w:rFonts w:ascii="Arial" w:hAnsi="Arial" w:cs="Arial"/>
                <w:iCs/>
                <w:sz w:val="18"/>
                <w:szCs w:val="18"/>
              </w:rPr>
              <w:t xml:space="preserve">Kryterium ma na celu zweryfikować zgodność z zapisami </w:t>
            </w:r>
            <w:proofErr w:type="spellStart"/>
            <w:r w:rsidRPr="00221ACD">
              <w:rPr>
                <w:rFonts w:ascii="Arial" w:hAnsi="Arial" w:cs="Arial"/>
                <w:iCs/>
                <w:sz w:val="18"/>
                <w:szCs w:val="18"/>
              </w:rPr>
              <w:t>SzOOP</w:t>
            </w:r>
            <w:proofErr w:type="spellEnd"/>
            <w:r w:rsidRPr="00221ACD">
              <w:rPr>
                <w:rFonts w:ascii="Arial" w:hAnsi="Arial" w:cs="Arial"/>
                <w:iCs/>
                <w:sz w:val="18"/>
                <w:szCs w:val="18"/>
              </w:rPr>
              <w:t xml:space="preserve">. Dofinansowania nie może otrzymać projekt, który zakłada realizację działań niezgodnych z zapisami </w:t>
            </w:r>
            <w:proofErr w:type="spellStart"/>
            <w:r w:rsidRPr="00221ACD">
              <w:rPr>
                <w:rFonts w:ascii="Arial" w:hAnsi="Arial" w:cs="Arial"/>
                <w:iCs/>
                <w:sz w:val="18"/>
                <w:szCs w:val="18"/>
              </w:rPr>
              <w:t>SzOOP</w:t>
            </w:r>
            <w:proofErr w:type="spellEnd"/>
            <w:r w:rsidRPr="00221ACD">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8E8594C"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4B69752" w14:textId="77777777" w:rsidR="007F5970" w:rsidRPr="00221ACD" w:rsidRDefault="007F5970" w:rsidP="007F5970">
            <w:pPr>
              <w:spacing w:line="276" w:lineRule="auto"/>
              <w:jc w:val="center"/>
              <w:rPr>
                <w:rFonts w:ascii="Arial" w:hAnsi="Arial" w:cs="Arial"/>
                <w:sz w:val="18"/>
                <w:szCs w:val="18"/>
              </w:rPr>
            </w:pPr>
            <w:r w:rsidRPr="00221ACD">
              <w:rPr>
                <w:rFonts w:ascii="Arial" w:hAnsi="Arial" w:cs="Arial"/>
                <w:sz w:val="18"/>
                <w:szCs w:val="18"/>
              </w:rPr>
              <w:t>Tak/Nie/skierowany do negocjacji</w:t>
            </w:r>
          </w:p>
          <w:p w14:paraId="2BD7EF0B" w14:textId="77777777" w:rsidR="007F5970" w:rsidRPr="008B06A4" w:rsidRDefault="007F5970" w:rsidP="007F5970">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r w:rsidR="007F5970" w:rsidRPr="0062540A" w14:paraId="70A78CC5"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3F514D07" w14:textId="77777777" w:rsidR="007F5970" w:rsidRDefault="007F5970" w:rsidP="007F5970">
            <w:pPr>
              <w:spacing w:line="276" w:lineRule="auto"/>
              <w:ind w:left="57"/>
              <w:jc w:val="center"/>
              <w:rPr>
                <w:rFonts w:ascii="Arial" w:hAnsi="Arial" w:cs="Arial"/>
                <w:sz w:val="18"/>
                <w:szCs w:val="18"/>
              </w:rPr>
            </w:pPr>
            <w:r w:rsidRPr="00221ACD">
              <w:rPr>
                <w:rFonts w:ascii="Arial" w:hAnsi="Arial" w:cs="Arial"/>
                <w:sz w:val="18"/>
                <w:szCs w:val="18"/>
              </w:rPr>
              <w:t xml:space="preserve">Nazwa </w:t>
            </w:r>
            <w:r>
              <w:rPr>
                <w:rFonts w:ascii="Arial" w:hAnsi="Arial" w:cs="Arial"/>
                <w:sz w:val="18"/>
                <w:szCs w:val="18"/>
              </w:rPr>
              <w:t>k</w:t>
            </w:r>
            <w:r w:rsidRPr="00221ACD">
              <w:rPr>
                <w:rFonts w:ascii="Arial" w:hAnsi="Arial" w:cs="Arial"/>
                <w:sz w:val="18"/>
                <w:szCs w:val="18"/>
              </w:rPr>
              <w:t xml:space="preserve">ryterium: </w:t>
            </w:r>
            <w:r w:rsidRPr="00322281">
              <w:rPr>
                <w:rFonts w:ascii="Arial" w:hAnsi="Arial" w:cs="Arial"/>
                <w:sz w:val="18"/>
                <w:szCs w:val="18"/>
              </w:rPr>
              <w:t>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04D292" w14:textId="77777777" w:rsidR="007F5970" w:rsidRPr="0056724C" w:rsidRDefault="007F5970" w:rsidP="00BB2251">
            <w:pPr>
              <w:pStyle w:val="Akapitzlist"/>
              <w:numPr>
                <w:ilvl w:val="0"/>
                <w:numId w:val="94"/>
              </w:numPr>
              <w:spacing w:line="276" w:lineRule="auto"/>
              <w:jc w:val="both"/>
              <w:rPr>
                <w:rFonts w:ascii="Arial" w:hAnsi="Arial" w:cs="Arial"/>
                <w:iCs/>
                <w:sz w:val="18"/>
                <w:szCs w:val="18"/>
              </w:rPr>
            </w:pPr>
            <w:r w:rsidRPr="0056724C">
              <w:rPr>
                <w:rFonts w:ascii="Arial" w:hAnsi="Arial" w:cs="Arial"/>
                <w:iCs/>
                <w:sz w:val="18"/>
                <w:szCs w:val="18"/>
              </w:rPr>
              <w:t>Czy w ramach projektu zaplanowano wszystkie wskaźniki określone w definicji kryterium?</w:t>
            </w:r>
          </w:p>
          <w:p w14:paraId="2D0EFA64" w14:textId="77777777" w:rsidR="007F5970" w:rsidRPr="00221ACD" w:rsidRDefault="007F5970" w:rsidP="007F5970">
            <w:pPr>
              <w:spacing w:line="276" w:lineRule="auto"/>
              <w:jc w:val="both"/>
              <w:rPr>
                <w:rFonts w:ascii="Arial" w:hAnsi="Arial" w:cs="Arial"/>
                <w:iCs/>
                <w:sz w:val="18"/>
                <w:szCs w:val="18"/>
              </w:rPr>
            </w:pPr>
          </w:p>
          <w:p w14:paraId="32A88F84" w14:textId="77777777" w:rsidR="007F5970" w:rsidRPr="00221ACD" w:rsidRDefault="007F5970" w:rsidP="007F5970">
            <w:pPr>
              <w:spacing w:line="276" w:lineRule="auto"/>
              <w:jc w:val="both"/>
              <w:rPr>
                <w:rFonts w:ascii="Arial" w:hAnsi="Arial" w:cs="Arial"/>
                <w:iCs/>
                <w:sz w:val="18"/>
                <w:szCs w:val="18"/>
              </w:rPr>
            </w:pPr>
            <w:r w:rsidRPr="004C29E6">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4C29E6">
              <w:rPr>
                <w:rFonts w:ascii="Arial" w:hAnsi="Arial" w:cs="Arial"/>
                <w:iCs/>
                <w:sz w:val="18"/>
                <w:szCs w:val="18"/>
              </w:rPr>
              <w:t>SzOOP</w:t>
            </w:r>
            <w:proofErr w:type="spellEnd"/>
            <w:r w:rsidRPr="004C29E6">
              <w:rPr>
                <w:rFonts w:ascii="Arial" w:hAnsi="Arial" w:cs="Arial"/>
                <w:iCs/>
                <w:sz w:val="18"/>
                <w:szCs w:val="18"/>
              </w:rPr>
              <w:t xml:space="preserve"> dla</w:t>
            </w:r>
            <w:r w:rsidRPr="00221ACD">
              <w:rPr>
                <w:rFonts w:ascii="Arial" w:hAnsi="Arial" w:cs="Arial"/>
                <w:iCs/>
                <w:sz w:val="18"/>
                <w:szCs w:val="18"/>
              </w:rPr>
              <w:t xml:space="preserve"> Działania </w:t>
            </w:r>
            <w:r>
              <w:rPr>
                <w:rFonts w:ascii="Arial" w:hAnsi="Arial" w:cs="Arial"/>
                <w:iCs/>
                <w:sz w:val="18"/>
                <w:szCs w:val="18"/>
              </w:rPr>
              <w:t>9</w:t>
            </w:r>
            <w:r w:rsidRPr="00221ACD">
              <w:rPr>
                <w:rFonts w:ascii="Arial" w:hAnsi="Arial" w:cs="Arial"/>
                <w:iCs/>
                <w:sz w:val="18"/>
                <w:szCs w:val="18"/>
              </w:rPr>
              <w:t>.</w:t>
            </w:r>
            <w:r>
              <w:rPr>
                <w:rFonts w:ascii="Arial" w:hAnsi="Arial" w:cs="Arial"/>
                <w:iCs/>
                <w:sz w:val="18"/>
                <w:szCs w:val="18"/>
              </w:rPr>
              <w:t>1</w:t>
            </w:r>
            <w:r w:rsidRPr="00221ACD">
              <w:rPr>
                <w:rFonts w:ascii="Arial" w:hAnsi="Arial" w:cs="Arial"/>
                <w:iCs/>
                <w:sz w:val="18"/>
                <w:szCs w:val="18"/>
              </w:rPr>
              <w:t>:</w:t>
            </w:r>
          </w:p>
          <w:p w14:paraId="079695D8" w14:textId="77777777" w:rsidR="007F5970" w:rsidRPr="00221ACD" w:rsidRDefault="007F5970" w:rsidP="007F5970">
            <w:pPr>
              <w:spacing w:line="276" w:lineRule="auto"/>
              <w:jc w:val="both"/>
              <w:rPr>
                <w:rFonts w:ascii="Arial" w:hAnsi="Arial" w:cs="Arial"/>
                <w:iCs/>
                <w:sz w:val="18"/>
                <w:szCs w:val="18"/>
              </w:rPr>
            </w:pPr>
          </w:p>
          <w:p w14:paraId="36FF3F9C"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 xml:space="preserve">Wskaźniki produktu: </w:t>
            </w:r>
          </w:p>
          <w:p w14:paraId="793809BA" w14:textId="77777777" w:rsidR="007F5970" w:rsidRDefault="007F5970" w:rsidP="007F5970">
            <w:pPr>
              <w:spacing w:line="276" w:lineRule="auto"/>
              <w:ind w:left="357" w:hanging="357"/>
              <w:jc w:val="both"/>
              <w:rPr>
                <w:rFonts w:ascii="Arial" w:hAnsi="Arial" w:cs="Arial"/>
                <w:sz w:val="18"/>
                <w:szCs w:val="18"/>
              </w:rPr>
            </w:pPr>
            <w:r w:rsidRPr="00221ACD">
              <w:rPr>
                <w:rFonts w:ascii="Arial" w:hAnsi="Arial" w:cs="Arial"/>
                <w:iCs/>
                <w:sz w:val="18"/>
                <w:szCs w:val="18"/>
              </w:rPr>
              <w:t>1.</w:t>
            </w:r>
            <w:r w:rsidRPr="00221ACD">
              <w:rPr>
                <w:rFonts w:ascii="Arial" w:hAnsi="Arial" w:cs="Arial"/>
                <w:iCs/>
                <w:sz w:val="18"/>
                <w:szCs w:val="18"/>
              </w:rPr>
              <w:tab/>
            </w:r>
            <w:r w:rsidRPr="000036D0">
              <w:rPr>
                <w:rFonts w:ascii="Arial" w:hAnsi="Arial" w:cs="Arial"/>
                <w:sz w:val="18"/>
                <w:szCs w:val="18"/>
              </w:rPr>
              <w:t>Liczba osób zagrożonych ubóstwem lub wykluczeniem społecznym objętych wsparciem w programie</w:t>
            </w:r>
          </w:p>
          <w:p w14:paraId="75DA1E67" w14:textId="77777777" w:rsidR="007F5970" w:rsidRPr="00127F82" w:rsidRDefault="007F5970" w:rsidP="00BB2251">
            <w:pPr>
              <w:pStyle w:val="Akapitzlist"/>
              <w:numPr>
                <w:ilvl w:val="0"/>
                <w:numId w:val="92"/>
              </w:numPr>
              <w:spacing w:line="276" w:lineRule="auto"/>
              <w:jc w:val="both"/>
              <w:rPr>
                <w:rFonts w:ascii="Arial" w:hAnsi="Arial" w:cs="Arial"/>
                <w:iCs/>
                <w:sz w:val="18"/>
                <w:szCs w:val="18"/>
              </w:rPr>
            </w:pPr>
            <w:r w:rsidRPr="000036D0">
              <w:rPr>
                <w:rFonts w:ascii="Arial" w:hAnsi="Arial" w:cs="Arial"/>
                <w:sz w:val="18"/>
                <w:szCs w:val="18"/>
              </w:rPr>
              <w:t>Liczba osób z niepełnosprawnościami objętych wsparciem w programie</w:t>
            </w:r>
            <w:r>
              <w:rPr>
                <w:rFonts w:ascii="Arial" w:hAnsi="Arial" w:cs="Arial"/>
                <w:sz w:val="18"/>
                <w:szCs w:val="18"/>
              </w:rPr>
              <w:t>.</w:t>
            </w:r>
          </w:p>
          <w:p w14:paraId="4BCD3CBE" w14:textId="77777777" w:rsidR="007F5970" w:rsidRPr="00DF55C5" w:rsidRDefault="007F5970" w:rsidP="007F5970">
            <w:pPr>
              <w:pStyle w:val="Akapitzlist"/>
              <w:spacing w:line="276" w:lineRule="auto"/>
              <w:ind w:left="360"/>
              <w:jc w:val="both"/>
              <w:rPr>
                <w:rFonts w:ascii="Arial" w:hAnsi="Arial" w:cs="Arial"/>
                <w:iCs/>
                <w:sz w:val="18"/>
                <w:szCs w:val="18"/>
              </w:rPr>
            </w:pPr>
          </w:p>
          <w:p w14:paraId="1BA03172"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Wskaźniki rezultatu:</w:t>
            </w:r>
          </w:p>
          <w:p w14:paraId="6B95B5E2" w14:textId="77777777" w:rsidR="007F5970" w:rsidRPr="00221ACD" w:rsidRDefault="007F5970" w:rsidP="007F5970">
            <w:pPr>
              <w:spacing w:line="276" w:lineRule="auto"/>
              <w:ind w:left="357" w:hanging="357"/>
              <w:jc w:val="both"/>
              <w:rPr>
                <w:rFonts w:ascii="Arial" w:hAnsi="Arial" w:cs="Arial"/>
                <w:iCs/>
                <w:sz w:val="18"/>
                <w:szCs w:val="18"/>
              </w:rPr>
            </w:pPr>
            <w:r w:rsidRPr="00221ACD">
              <w:rPr>
                <w:rFonts w:ascii="Arial" w:hAnsi="Arial" w:cs="Arial"/>
                <w:iCs/>
                <w:sz w:val="18"/>
                <w:szCs w:val="18"/>
              </w:rPr>
              <w:t>1.</w:t>
            </w:r>
            <w:r w:rsidRPr="00221ACD">
              <w:rPr>
                <w:rFonts w:ascii="Arial" w:hAnsi="Arial" w:cs="Arial"/>
                <w:iCs/>
                <w:sz w:val="18"/>
                <w:szCs w:val="18"/>
              </w:rPr>
              <w:tab/>
            </w:r>
            <w:r w:rsidRPr="000036D0">
              <w:rPr>
                <w:rFonts w:ascii="Arial" w:hAnsi="Arial" w:cs="Arial"/>
                <w:sz w:val="18"/>
                <w:szCs w:val="18"/>
              </w:rPr>
              <w:t>Liczba osób zagrożonych ubóstwem lub wykluczeniem społecznym, które uzyskały kwalifikacje po opuszczeniu programu</w:t>
            </w:r>
          </w:p>
          <w:p w14:paraId="696F8647" w14:textId="77777777" w:rsidR="007F5970" w:rsidRDefault="007F5970" w:rsidP="007F5970">
            <w:pPr>
              <w:spacing w:line="276" w:lineRule="auto"/>
              <w:ind w:left="357" w:hanging="357"/>
              <w:jc w:val="both"/>
              <w:rPr>
                <w:rFonts w:ascii="Arial" w:hAnsi="Arial" w:cs="Arial"/>
                <w:iCs/>
                <w:sz w:val="18"/>
                <w:szCs w:val="18"/>
              </w:rPr>
            </w:pPr>
            <w:r w:rsidRPr="00221ACD">
              <w:rPr>
                <w:rFonts w:ascii="Arial" w:hAnsi="Arial" w:cs="Arial"/>
                <w:iCs/>
                <w:sz w:val="18"/>
                <w:szCs w:val="18"/>
              </w:rPr>
              <w:t>2.</w:t>
            </w:r>
            <w:r w:rsidRPr="00221ACD">
              <w:rPr>
                <w:rFonts w:ascii="Arial" w:hAnsi="Arial" w:cs="Arial"/>
                <w:iCs/>
                <w:sz w:val="18"/>
                <w:szCs w:val="18"/>
              </w:rPr>
              <w:tab/>
            </w:r>
            <w:r w:rsidRPr="000204AD">
              <w:rPr>
                <w:rFonts w:ascii="Arial" w:hAnsi="Arial" w:cs="Arial"/>
                <w:sz w:val="18"/>
                <w:szCs w:val="18"/>
              </w:rPr>
              <w:t>Liczba osób zagrożonych ubóstwem lub wykluczeniem społecznym poszukujących pracy po opuszczeniu programu</w:t>
            </w:r>
          </w:p>
          <w:p w14:paraId="767F3046" w14:textId="77777777" w:rsidR="007F5970" w:rsidRPr="00127F82" w:rsidRDefault="007F5970" w:rsidP="00BB2251">
            <w:pPr>
              <w:pStyle w:val="Akapitzlist"/>
              <w:numPr>
                <w:ilvl w:val="0"/>
                <w:numId w:val="92"/>
              </w:numPr>
              <w:spacing w:line="276" w:lineRule="auto"/>
              <w:ind w:left="357" w:hanging="357"/>
              <w:jc w:val="both"/>
              <w:rPr>
                <w:rFonts w:ascii="Arial" w:hAnsi="Arial" w:cs="Arial"/>
                <w:iCs/>
                <w:sz w:val="18"/>
                <w:szCs w:val="18"/>
              </w:rPr>
            </w:pPr>
            <w:r w:rsidRPr="000204AD">
              <w:rPr>
                <w:rFonts w:ascii="Arial" w:hAnsi="Arial" w:cs="Arial"/>
                <w:sz w:val="18"/>
                <w:szCs w:val="18"/>
              </w:rPr>
              <w:t>Liczba osób zagrożonych ubóstwem lub wykluczeniem społecznym pracujących po opuszczeniu programu (łącznie z pracującymi na własny rachunek)</w:t>
            </w:r>
            <w:r>
              <w:rPr>
                <w:rFonts w:ascii="Arial" w:hAnsi="Arial" w:cs="Arial"/>
                <w:sz w:val="18"/>
                <w:szCs w:val="18"/>
              </w:rPr>
              <w:t>.</w:t>
            </w:r>
          </w:p>
          <w:p w14:paraId="086BEF82" w14:textId="77777777" w:rsidR="007F5970" w:rsidRPr="00221ACD" w:rsidRDefault="007F5970" w:rsidP="007F5970">
            <w:pPr>
              <w:spacing w:line="276" w:lineRule="auto"/>
              <w:jc w:val="both"/>
              <w:rPr>
                <w:rFonts w:ascii="Arial" w:hAnsi="Arial" w:cs="Arial"/>
                <w:iCs/>
                <w:sz w:val="18"/>
                <w:szCs w:val="18"/>
              </w:rPr>
            </w:pPr>
          </w:p>
          <w:p w14:paraId="2FD00E4B"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5BC11256" w14:textId="77777777" w:rsidR="007F5970" w:rsidRPr="00221ACD" w:rsidRDefault="007F5970" w:rsidP="007F5970">
            <w:pPr>
              <w:spacing w:line="276" w:lineRule="auto"/>
              <w:jc w:val="both"/>
              <w:rPr>
                <w:rFonts w:ascii="Arial" w:hAnsi="Arial" w:cs="Arial"/>
                <w:iCs/>
                <w:sz w:val="18"/>
                <w:szCs w:val="18"/>
              </w:rPr>
            </w:pPr>
          </w:p>
          <w:p w14:paraId="18E944D6" w14:textId="77777777" w:rsidR="007F5970" w:rsidRDefault="007F5970" w:rsidP="007F5970">
            <w:pPr>
              <w:spacing w:line="276" w:lineRule="auto"/>
              <w:jc w:val="both"/>
              <w:rPr>
                <w:rFonts w:ascii="Arial" w:hAnsi="Arial" w:cs="Arial"/>
                <w:iCs/>
                <w:sz w:val="18"/>
                <w:szCs w:val="18"/>
              </w:rPr>
            </w:pPr>
            <w:r w:rsidRPr="00221ACD">
              <w:rPr>
                <w:rFonts w:ascii="Arial" w:hAnsi="Arial" w:cs="Arial"/>
                <w:iCs/>
                <w:sz w:val="18"/>
                <w:szCs w:val="18"/>
              </w:rPr>
              <w:t xml:space="preserve">Kryterium ma na celu zapewnić zgodność projektu z zapisami </w:t>
            </w:r>
            <w:proofErr w:type="spellStart"/>
            <w:r w:rsidRPr="00221ACD">
              <w:rPr>
                <w:rFonts w:ascii="Arial" w:hAnsi="Arial" w:cs="Arial"/>
                <w:iCs/>
                <w:sz w:val="18"/>
                <w:szCs w:val="18"/>
              </w:rPr>
              <w:t>SzOOP</w:t>
            </w:r>
            <w:proofErr w:type="spellEnd"/>
            <w:r w:rsidRPr="00221ACD">
              <w:rPr>
                <w:rFonts w:ascii="Arial" w:hAnsi="Arial" w:cs="Arial"/>
                <w:iCs/>
                <w:sz w:val="18"/>
                <w:szCs w:val="18"/>
              </w:rPr>
              <w:t xml:space="preserve"> oraz wytycznych horyzontalnych w zakresie </w:t>
            </w:r>
            <w:r>
              <w:rPr>
                <w:rFonts w:ascii="Arial" w:hAnsi="Arial" w:cs="Arial"/>
                <w:iCs/>
                <w:sz w:val="18"/>
                <w:szCs w:val="18"/>
              </w:rPr>
              <w:t xml:space="preserve">monitorowania </w:t>
            </w:r>
            <w:r w:rsidRPr="00221ACD">
              <w:rPr>
                <w:rFonts w:ascii="Arial" w:hAnsi="Arial" w:cs="Arial"/>
                <w:iCs/>
                <w:sz w:val="18"/>
                <w:szCs w:val="18"/>
              </w:rPr>
              <w:t>wskaźników. Kryterium weryfikowane na podstawie zapisów wniosku o dofinansowanie projektu. W zakresie kryterium IOK dopuszcza możliwość skierowania projektu do etapu negocjacji w celu poprawy/uzupełnienia kwestii wskazanych przez KOP</w:t>
            </w:r>
            <w:r>
              <w:rPr>
                <w:rFonts w:ascii="Arial" w:hAnsi="Arial" w:cs="Arial"/>
                <w:iCs/>
                <w:sz w:val="18"/>
                <w:szCs w:val="18"/>
              </w:rPr>
              <w:t>, w sposób skutkujący spełnieniem kryterium</w:t>
            </w:r>
            <w:r w:rsidRPr="00221ACD">
              <w:rPr>
                <w:rFonts w:ascii="Arial" w:hAnsi="Arial" w:cs="Arial"/>
                <w:iCs/>
                <w:sz w:val="18"/>
                <w:szCs w:val="18"/>
              </w:rPr>
              <w:t>.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802862E" w14:textId="77777777" w:rsidR="007F5970" w:rsidRPr="0062540A" w:rsidRDefault="007F5970" w:rsidP="007F5970">
            <w:pPr>
              <w:spacing w:line="276" w:lineRule="auto"/>
              <w:ind w:left="57"/>
              <w:jc w:val="center"/>
              <w:rPr>
                <w:rFonts w:ascii="Arial" w:hAnsi="Arial" w:cs="Arial"/>
                <w:sz w:val="18"/>
                <w:szCs w:val="18"/>
              </w:rPr>
            </w:pPr>
            <w:r w:rsidRPr="00221ACD">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3E274A5" w14:textId="77777777" w:rsidR="007F5970" w:rsidRPr="0092043F" w:rsidRDefault="007F5970" w:rsidP="007F5970">
            <w:pPr>
              <w:spacing w:line="276" w:lineRule="auto"/>
              <w:jc w:val="center"/>
              <w:rPr>
                <w:rFonts w:ascii="Arial" w:hAnsi="Arial" w:cs="Arial"/>
                <w:sz w:val="18"/>
                <w:szCs w:val="18"/>
              </w:rPr>
            </w:pPr>
            <w:r w:rsidRPr="0092043F">
              <w:rPr>
                <w:rFonts w:ascii="Arial" w:hAnsi="Arial" w:cs="Arial"/>
                <w:sz w:val="18"/>
                <w:szCs w:val="18"/>
              </w:rPr>
              <w:t>Tak/Nie/skierowany do negocjacji</w:t>
            </w:r>
          </w:p>
          <w:p w14:paraId="41A1A0ED" w14:textId="77777777" w:rsidR="007F5970" w:rsidRPr="008B06A4" w:rsidRDefault="007F5970" w:rsidP="007F5970">
            <w:pPr>
              <w:spacing w:line="276" w:lineRule="auto"/>
              <w:jc w:val="center"/>
              <w:rPr>
                <w:rFonts w:ascii="Arial" w:hAnsi="Arial" w:cs="Arial"/>
                <w:sz w:val="18"/>
                <w:szCs w:val="18"/>
              </w:rPr>
            </w:pPr>
            <w:r w:rsidRPr="0092043F">
              <w:rPr>
                <w:rFonts w:ascii="Arial" w:hAnsi="Arial" w:cs="Arial"/>
                <w:sz w:val="18"/>
                <w:szCs w:val="18"/>
              </w:rPr>
              <w:t>(niespełnienie kryterium po ewentualnym dokonaniu jednorazowej korekty oznacza odrzucenie projektu na etapie negocjacji)</w:t>
            </w:r>
          </w:p>
        </w:tc>
      </w:tr>
    </w:tbl>
    <w:p w14:paraId="66D05840" w14:textId="77777777" w:rsidR="007F5970" w:rsidRDefault="007F5970" w:rsidP="007F5970">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1"/>
        <w:gridCol w:w="61"/>
        <w:gridCol w:w="2514"/>
        <w:gridCol w:w="1476"/>
        <w:gridCol w:w="1777"/>
        <w:gridCol w:w="1746"/>
      </w:tblGrid>
      <w:tr w:rsidR="007F5970" w14:paraId="532442B2" w14:textId="77777777" w:rsidTr="007F5970">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14:paraId="61D684A9" w14:textId="77777777" w:rsidR="007F5970" w:rsidRDefault="007F5970" w:rsidP="007F5970">
            <w:pPr>
              <w:spacing w:line="276" w:lineRule="auto"/>
              <w:jc w:val="center"/>
              <w:rPr>
                <w:rFonts w:ascii="Arial" w:hAnsi="Arial" w:cs="Arial"/>
                <w:b/>
                <w:sz w:val="24"/>
                <w:szCs w:val="24"/>
              </w:rPr>
            </w:pPr>
            <w:r>
              <w:rPr>
                <w:rFonts w:ascii="Arial" w:hAnsi="Arial" w:cs="Arial"/>
                <w:b/>
                <w:sz w:val="24"/>
                <w:szCs w:val="24"/>
              </w:rPr>
              <w:t>KARTA DZIAŁANIA 9.1,</w:t>
            </w:r>
          </w:p>
          <w:p w14:paraId="7DAC396F" w14:textId="77777777" w:rsidR="007F5970" w:rsidRDefault="007F5970" w:rsidP="007F5970">
            <w:pPr>
              <w:spacing w:line="276" w:lineRule="auto"/>
              <w:jc w:val="center"/>
              <w:rPr>
                <w:rFonts w:ascii="Arial" w:hAnsi="Arial" w:cs="Arial"/>
                <w:b/>
                <w:sz w:val="18"/>
                <w:szCs w:val="18"/>
              </w:rPr>
            </w:pPr>
            <w:r>
              <w:rPr>
                <w:rFonts w:ascii="Arial" w:hAnsi="Arial" w:cs="Arial"/>
                <w:b/>
                <w:sz w:val="20"/>
              </w:rPr>
              <w:t>PODDZIAŁANIE 9.1.1</w:t>
            </w:r>
          </w:p>
        </w:tc>
      </w:tr>
      <w:tr w:rsidR="007F5970" w14:paraId="2240D323" w14:textId="77777777" w:rsidTr="007F5970">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311F8BBE"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7F5970" w14:paraId="329E505D" w14:textId="77777777" w:rsidTr="007F5970">
        <w:trPr>
          <w:trHeight w:val="129"/>
          <w:jc w:val="center"/>
        </w:trPr>
        <w:tc>
          <w:tcPr>
            <w:tcW w:w="1153"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14:paraId="2BF0BAC3" w14:textId="77777777" w:rsidR="007F5970" w:rsidRDefault="007F5970" w:rsidP="007F597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7"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14:paraId="4D398489" w14:textId="77777777" w:rsidR="007F5970" w:rsidRPr="00C463F7" w:rsidRDefault="007F5970" w:rsidP="007F5970">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7F5970" w14:paraId="7EDCD986" w14:textId="77777777" w:rsidTr="007F5970">
        <w:trPr>
          <w:trHeight w:val="42"/>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7E7DDC65" w14:textId="77777777" w:rsidR="007F5970" w:rsidRDefault="007F5970" w:rsidP="007F5970">
            <w:pPr>
              <w:spacing w:line="276" w:lineRule="auto"/>
              <w:rPr>
                <w:rFonts w:ascii="Arial" w:hAnsi="Arial" w:cs="Arial"/>
                <w:sz w:val="18"/>
                <w:szCs w:val="18"/>
              </w:rPr>
            </w:pPr>
            <w:r>
              <w:rPr>
                <w:rFonts w:ascii="Arial" w:hAnsi="Arial" w:cs="Arial"/>
                <w:sz w:val="18"/>
                <w:szCs w:val="18"/>
              </w:rPr>
              <w:t>2. Priorytet inwestycyjny</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3D7CFC03" w14:textId="77777777" w:rsidR="007F5970" w:rsidRPr="00C463F7" w:rsidRDefault="007F5970" w:rsidP="007F5970">
            <w:pPr>
              <w:spacing w:line="276" w:lineRule="auto"/>
              <w:rPr>
                <w:rFonts w:ascii="Arial" w:hAnsi="Arial" w:cs="Arial"/>
                <w:sz w:val="18"/>
                <w:szCs w:val="18"/>
              </w:rPr>
            </w:pPr>
            <w:r>
              <w:rPr>
                <w:rFonts w:ascii="Arial" w:hAnsi="Arial" w:cs="Arial"/>
                <w:sz w:val="18"/>
                <w:szCs w:val="18"/>
              </w:rPr>
              <w:t>9.i</w:t>
            </w:r>
          </w:p>
        </w:tc>
      </w:tr>
      <w:tr w:rsidR="007F5970" w14:paraId="6889A9AF" w14:textId="77777777" w:rsidTr="007F5970">
        <w:trPr>
          <w:trHeight w:val="74"/>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7991F318" w14:textId="77777777" w:rsidR="007F5970" w:rsidRDefault="007F5970" w:rsidP="007F597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F27E503"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Czerwiec, 2018 rok</w:t>
            </w:r>
          </w:p>
        </w:tc>
      </w:tr>
      <w:tr w:rsidR="007F5970" w14:paraId="32C6018E" w14:textId="77777777" w:rsidTr="007F5970">
        <w:trPr>
          <w:trHeight w:val="74"/>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043F99AF" w14:textId="77777777" w:rsidR="007F5970" w:rsidRDefault="007F5970" w:rsidP="007F597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6F792C3"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1 855 835</w:t>
            </w:r>
          </w:p>
        </w:tc>
      </w:tr>
      <w:tr w:rsidR="007F5970" w14:paraId="3BF451AC" w14:textId="77777777" w:rsidTr="007F5970">
        <w:trPr>
          <w:trHeight w:val="105"/>
          <w:jc w:val="center"/>
        </w:trPr>
        <w:tc>
          <w:tcPr>
            <w:tcW w:w="1153"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71367FB2" w14:textId="77777777" w:rsidR="007F5970" w:rsidRDefault="007F5970" w:rsidP="007F5970">
            <w:pPr>
              <w:spacing w:line="276" w:lineRule="auto"/>
              <w:rPr>
                <w:rFonts w:ascii="Arial" w:hAnsi="Arial" w:cs="Arial"/>
                <w:sz w:val="18"/>
                <w:szCs w:val="18"/>
              </w:rPr>
            </w:pPr>
            <w:r>
              <w:rPr>
                <w:rFonts w:ascii="Arial" w:hAnsi="Arial" w:cs="Arial"/>
                <w:sz w:val="18"/>
                <w:szCs w:val="18"/>
              </w:rPr>
              <w:t>5. Instytucja organizująca konkurs</w:t>
            </w:r>
          </w:p>
        </w:tc>
        <w:tc>
          <w:tcPr>
            <w:tcW w:w="384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2CDCB12" w14:textId="77777777" w:rsidR="007F5970" w:rsidRDefault="007F5970" w:rsidP="007F5970">
            <w:pPr>
              <w:spacing w:line="276" w:lineRule="auto"/>
              <w:rPr>
                <w:rFonts w:ascii="Arial" w:hAnsi="Arial" w:cs="Arial"/>
                <w:sz w:val="18"/>
                <w:szCs w:val="18"/>
              </w:rPr>
            </w:pPr>
            <w:r>
              <w:rPr>
                <w:rFonts w:ascii="Arial" w:hAnsi="Arial" w:cs="Arial"/>
                <w:sz w:val="18"/>
                <w:szCs w:val="18"/>
              </w:rPr>
              <w:t>Dolnośląski Wojewódzki Urząd Pracy</w:t>
            </w:r>
          </w:p>
        </w:tc>
      </w:tr>
      <w:tr w:rsidR="007F5970" w14:paraId="1ED3CD88" w14:textId="77777777" w:rsidTr="007F5970">
        <w:trPr>
          <w:trHeight w:val="105"/>
          <w:jc w:val="center"/>
        </w:trPr>
        <w:tc>
          <w:tcPr>
            <w:tcW w:w="1153"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26EE0F0C" w14:textId="77777777" w:rsidR="007F5970" w:rsidRDefault="007F5970" w:rsidP="007F5970">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7"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15C417DA" w14:textId="77777777" w:rsidR="007F5970" w:rsidRDefault="007F5970" w:rsidP="007F5970">
            <w:pPr>
              <w:spacing w:line="276" w:lineRule="auto"/>
              <w:jc w:val="both"/>
              <w:rPr>
                <w:rFonts w:ascii="Arial" w:hAnsi="Arial" w:cs="Arial"/>
                <w:sz w:val="18"/>
                <w:szCs w:val="18"/>
              </w:rPr>
            </w:pPr>
            <w:r>
              <w:rPr>
                <w:rFonts w:ascii="Arial" w:hAnsi="Arial" w:cs="Arial"/>
                <w:sz w:val="18"/>
                <w:szCs w:val="18"/>
              </w:rPr>
              <w:t>9.1.B</w:t>
            </w:r>
            <w:r w:rsidRPr="000036D0">
              <w:rPr>
                <w:rFonts w:ascii="Arial" w:hAnsi="Arial" w:cs="Arial"/>
                <w:sz w:val="18"/>
                <w:szCs w:val="18"/>
              </w:rPr>
              <w:t xml:space="preserve">. </w:t>
            </w:r>
            <w:r w:rsidRPr="00B3198D">
              <w:rPr>
                <w:rFonts w:ascii="Arial" w:hAnsi="Arial" w:cs="Arial"/>
                <w:sz w:val="18"/>
                <w:szCs w:val="18"/>
              </w:rPr>
              <w:t xml:space="preserve">Projekty na rzecz integracji społeczno-zawodowej z elementami usług specjalistycznego poradnictwa </w:t>
            </w:r>
            <w:r w:rsidRPr="00E43B66">
              <w:rPr>
                <w:rFonts w:ascii="Arial" w:hAnsi="Arial" w:cs="Arial"/>
                <w:color w:val="000000" w:themeColor="text1"/>
                <w:sz w:val="18"/>
                <w:szCs w:val="18"/>
              </w:rPr>
              <w:t>(prawnego, rodzinnego, psychologicznego)</w:t>
            </w:r>
            <w:r w:rsidRPr="00C35C2A">
              <w:rPr>
                <w:rFonts w:asciiTheme="minorHAnsi" w:hAnsiTheme="minorHAnsi" w:cs="Arial"/>
                <w:color w:val="000000" w:themeColor="text1"/>
              </w:rPr>
              <w:t xml:space="preserve"> </w:t>
            </w:r>
            <w:r w:rsidRPr="00B3198D">
              <w:rPr>
                <w:rFonts w:ascii="Arial" w:hAnsi="Arial" w:cs="Arial"/>
                <w:sz w:val="18"/>
                <w:szCs w:val="18"/>
              </w:rPr>
              <w:t>dla osób przebywających w Zakładach Poprawczych, Schroniskach dla Nieletnich, Ośrodkach Kuratorskich, Młodzieżowych Ośrodkach Wychowawczych, Młodzieżowych Ośrodkach Socjoterapii i ich rodzin</w:t>
            </w:r>
          </w:p>
        </w:tc>
      </w:tr>
      <w:tr w:rsidR="007F5970" w14:paraId="5C2141B1" w14:textId="77777777" w:rsidTr="007F5970">
        <w:trPr>
          <w:trHeight w:val="105"/>
          <w:jc w:val="center"/>
        </w:trPr>
        <w:tc>
          <w:tcPr>
            <w:tcW w:w="1153"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3E808AE3" w14:textId="77777777" w:rsidR="007F5970" w:rsidRDefault="007F5970" w:rsidP="007F5970">
            <w:pPr>
              <w:spacing w:line="276" w:lineRule="auto"/>
              <w:rPr>
                <w:rFonts w:ascii="Arial" w:hAnsi="Arial" w:cs="Arial"/>
                <w:sz w:val="18"/>
                <w:szCs w:val="18"/>
              </w:rPr>
            </w:pPr>
            <w:r>
              <w:rPr>
                <w:rFonts w:ascii="Arial" w:hAnsi="Arial" w:cs="Arial"/>
                <w:sz w:val="18"/>
                <w:szCs w:val="18"/>
              </w:rPr>
              <w:t>Dodatkowe informacje na temat konkursu</w:t>
            </w:r>
          </w:p>
        </w:tc>
        <w:tc>
          <w:tcPr>
            <w:tcW w:w="3847"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645CEDF2" w14:textId="77777777" w:rsidR="007F5970" w:rsidRDefault="007F5970" w:rsidP="007F5970">
            <w:pPr>
              <w:spacing w:line="276" w:lineRule="auto"/>
              <w:jc w:val="both"/>
              <w:rPr>
                <w:rFonts w:ascii="Arial" w:hAnsi="Arial" w:cs="Arial"/>
                <w:sz w:val="18"/>
                <w:szCs w:val="18"/>
              </w:rPr>
            </w:pPr>
            <w:r w:rsidRPr="001566C7">
              <w:rPr>
                <w:rFonts w:ascii="Arial" w:hAnsi="Arial" w:cs="Arial"/>
                <w:sz w:val="18"/>
                <w:szCs w:val="18"/>
              </w:rPr>
              <w:t xml:space="preserve">Konkurs został ogłoszony w dniu </w:t>
            </w:r>
            <w:r>
              <w:rPr>
                <w:rFonts w:ascii="Arial" w:hAnsi="Arial" w:cs="Arial"/>
                <w:sz w:val="18"/>
                <w:szCs w:val="18"/>
              </w:rPr>
              <w:t>21.06</w:t>
            </w:r>
            <w:r w:rsidRPr="001566C7">
              <w:rPr>
                <w:rFonts w:ascii="Arial" w:hAnsi="Arial" w:cs="Arial"/>
                <w:sz w:val="18"/>
                <w:szCs w:val="18"/>
              </w:rPr>
              <w:t xml:space="preserve">.2018 r. </w:t>
            </w:r>
            <w:r w:rsidRPr="00A654C9">
              <w:rPr>
                <w:rFonts w:ascii="Arial" w:hAnsi="Arial" w:cs="Arial"/>
                <w:sz w:val="18"/>
                <w:szCs w:val="18"/>
              </w:rPr>
              <w:t xml:space="preserve">na podstawie obowiązujących w tamtym czasie kryteriów. </w:t>
            </w:r>
            <w:r w:rsidRPr="001566C7">
              <w:rPr>
                <w:rFonts w:ascii="Arial" w:hAnsi="Arial" w:cs="Arial"/>
                <w:sz w:val="18"/>
                <w:szCs w:val="18"/>
              </w:rPr>
              <w:t xml:space="preserve">W karcie wskazano informacyjnie kryteria </w:t>
            </w:r>
            <w:r w:rsidRPr="00A654C9">
              <w:rPr>
                <w:rFonts w:ascii="Arial" w:hAnsi="Arial" w:cs="Arial"/>
                <w:sz w:val="18"/>
                <w:szCs w:val="18"/>
              </w:rPr>
              <w:t xml:space="preserve">dostępu i premiujące </w:t>
            </w:r>
            <w:r w:rsidRPr="001566C7">
              <w:rPr>
                <w:rFonts w:ascii="Arial" w:hAnsi="Arial" w:cs="Arial"/>
                <w:sz w:val="18"/>
                <w:szCs w:val="18"/>
              </w:rPr>
              <w:t>obowiązujące w dniu jego ogłoszenia.</w:t>
            </w:r>
          </w:p>
        </w:tc>
      </w:tr>
      <w:tr w:rsidR="007F5970" w14:paraId="347C6B72"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2E208E8" w14:textId="77777777" w:rsidR="007F5970" w:rsidRDefault="007F5970" w:rsidP="007F597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7F5970" w14:paraId="4CD49424"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2432D2FA" w14:textId="77777777" w:rsidR="007F5970" w:rsidRDefault="007F5970" w:rsidP="007F597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7F5970" w14:paraId="25176092" w14:textId="77777777" w:rsidTr="007F5970">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14:paraId="12440252"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5619C414" w14:textId="77777777" w:rsidR="007F5970" w:rsidRPr="000C6703" w:rsidRDefault="007F5970" w:rsidP="007F597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35840743"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lastRenderedPageBreak/>
              <w:t>(Ogółem)</w:t>
            </w:r>
          </w:p>
        </w:tc>
      </w:tr>
      <w:tr w:rsidR="007F5970" w:rsidRPr="00052D43" w14:paraId="26473FF6" w14:textId="77777777" w:rsidTr="007F5970">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0CE0829B" w14:textId="77777777" w:rsidR="007F5970" w:rsidRPr="00483BFB" w:rsidRDefault="007F5970" w:rsidP="00BB2251">
            <w:pPr>
              <w:pStyle w:val="Akapitzlist"/>
              <w:numPr>
                <w:ilvl w:val="0"/>
                <w:numId w:val="70"/>
              </w:numPr>
              <w:spacing w:line="276" w:lineRule="auto"/>
              <w:jc w:val="both"/>
              <w:rPr>
                <w:rFonts w:ascii="Arial" w:hAnsi="Arial" w:cs="Arial"/>
                <w:sz w:val="18"/>
                <w:szCs w:val="18"/>
              </w:rPr>
            </w:pPr>
            <w:r w:rsidRPr="000036D0">
              <w:rPr>
                <w:rFonts w:ascii="Arial" w:hAnsi="Arial" w:cs="Arial"/>
                <w:sz w:val="18"/>
                <w:szCs w:val="18"/>
              </w:rPr>
              <w:lastRenderedPageBreak/>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1BFF2550" w14:textId="77777777" w:rsidR="007F5970" w:rsidRPr="00B97279" w:rsidRDefault="007F5970" w:rsidP="007F5970">
            <w:pPr>
              <w:spacing w:line="276" w:lineRule="auto"/>
              <w:ind w:left="57"/>
              <w:jc w:val="center"/>
              <w:rPr>
                <w:rFonts w:ascii="Arial" w:hAnsi="Arial" w:cs="Arial"/>
                <w:sz w:val="18"/>
                <w:szCs w:val="18"/>
              </w:rPr>
            </w:pPr>
            <w:r w:rsidRPr="00E43B66">
              <w:rPr>
                <w:rFonts w:ascii="Arial" w:hAnsi="Arial" w:cs="Arial"/>
                <w:color w:val="000000" w:themeColor="text1"/>
                <w:sz w:val="18"/>
                <w:szCs w:val="18"/>
              </w:rPr>
              <w:t>486</w:t>
            </w:r>
          </w:p>
        </w:tc>
      </w:tr>
      <w:tr w:rsidR="007F5970" w:rsidRPr="00052D43" w14:paraId="7F89E59D" w14:textId="77777777" w:rsidTr="007F5970">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166D884D" w14:textId="77777777" w:rsidR="007F5970" w:rsidRPr="00483BFB" w:rsidRDefault="007F5970" w:rsidP="00BB2251">
            <w:pPr>
              <w:pStyle w:val="Akapitzlist"/>
              <w:numPr>
                <w:ilvl w:val="0"/>
                <w:numId w:val="70"/>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0312B3D7" w14:textId="77777777" w:rsidR="007F5970" w:rsidRPr="00272A0E" w:rsidRDefault="007F5970" w:rsidP="007F5970">
            <w:pPr>
              <w:spacing w:line="276" w:lineRule="auto"/>
              <w:ind w:left="57"/>
              <w:jc w:val="center"/>
              <w:rPr>
                <w:rFonts w:ascii="Arial" w:hAnsi="Arial" w:cs="Arial"/>
                <w:sz w:val="18"/>
                <w:szCs w:val="18"/>
              </w:rPr>
            </w:pPr>
            <w:r w:rsidRPr="00E43B66">
              <w:rPr>
                <w:rFonts w:ascii="Arial" w:hAnsi="Arial" w:cs="Arial"/>
                <w:color w:val="000000" w:themeColor="text1"/>
                <w:sz w:val="18"/>
                <w:szCs w:val="18"/>
              </w:rPr>
              <w:t>77</w:t>
            </w:r>
          </w:p>
        </w:tc>
      </w:tr>
      <w:tr w:rsidR="007F5970" w14:paraId="31D18CC8"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683AC62D" w14:textId="77777777" w:rsidR="007F5970" w:rsidRPr="004F1561" w:rsidRDefault="007F5970" w:rsidP="007F597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7F5970" w14:paraId="3EAA345B" w14:textId="77777777" w:rsidTr="007F5970">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14:paraId="4F12A5BA"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196CBEF1" w14:textId="77777777" w:rsidR="007F5970" w:rsidRPr="000C6703"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7BE5EC61"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92656B" w14:paraId="1C32DA78" w14:textId="77777777" w:rsidTr="007F5970">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22A76F49" w14:textId="77777777" w:rsidR="007F5970" w:rsidRPr="0092656B" w:rsidRDefault="007F5970" w:rsidP="00BB2251">
            <w:pPr>
              <w:numPr>
                <w:ilvl w:val="0"/>
                <w:numId w:val="71"/>
              </w:numPr>
              <w:spacing w:line="276" w:lineRule="auto"/>
              <w:rPr>
                <w:rFonts w:ascii="Arial" w:hAnsi="Arial" w:cs="Arial"/>
                <w:sz w:val="18"/>
                <w:szCs w:val="18"/>
              </w:rPr>
            </w:pPr>
            <w:r w:rsidRPr="000036D0">
              <w:rPr>
                <w:rFonts w:ascii="Arial" w:hAnsi="Arial" w:cs="Arial"/>
                <w:sz w:val="18"/>
                <w:szCs w:val="18"/>
              </w:rPr>
              <w:t>Liczba osób zagrożonych ubóstwem lub wykluczeniem społecznym, które uzyskały kwalifikacje 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0C651066" w14:textId="77777777" w:rsidR="007F5970" w:rsidRPr="0024356F" w:rsidRDefault="007F5970" w:rsidP="007F5970">
            <w:pPr>
              <w:spacing w:line="276" w:lineRule="auto"/>
              <w:jc w:val="center"/>
              <w:rPr>
                <w:rFonts w:ascii="Arial" w:hAnsi="Arial" w:cs="Arial"/>
                <w:color w:val="000000"/>
                <w:sz w:val="18"/>
                <w:szCs w:val="18"/>
              </w:rPr>
            </w:pPr>
            <w:r w:rsidRPr="00E43B66">
              <w:rPr>
                <w:rFonts w:ascii="Arial" w:hAnsi="Arial" w:cs="Arial"/>
                <w:color w:val="000000" w:themeColor="text1"/>
                <w:sz w:val="18"/>
                <w:szCs w:val="18"/>
              </w:rPr>
              <w:t>5%</w:t>
            </w:r>
          </w:p>
        </w:tc>
      </w:tr>
      <w:tr w:rsidR="007F5970" w14:paraId="5B587B51" w14:textId="77777777" w:rsidTr="007F5970">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65F3F706" w14:textId="77777777" w:rsidR="007F5970" w:rsidRPr="00C255DB" w:rsidRDefault="007F5970" w:rsidP="007F597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7F5970" w14:paraId="6D53CB95" w14:textId="77777777" w:rsidTr="007F5970">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6C7FBFF8" w14:textId="77777777" w:rsidR="007F5970" w:rsidRDefault="007F5970" w:rsidP="007F5970">
            <w:pPr>
              <w:spacing w:line="276" w:lineRule="auto"/>
              <w:ind w:left="57"/>
              <w:jc w:val="center"/>
              <w:rPr>
                <w:rFonts w:ascii="Arial" w:hAnsi="Arial" w:cs="Arial"/>
                <w:b/>
                <w:sz w:val="18"/>
                <w:szCs w:val="18"/>
              </w:rPr>
            </w:pPr>
            <w:r w:rsidRPr="0069262A">
              <w:rPr>
                <w:rFonts w:ascii="Arial" w:hAnsi="Arial" w:cs="Arial"/>
                <w:b/>
                <w:sz w:val="18"/>
                <w:szCs w:val="18"/>
              </w:rPr>
              <w:t>Kryteria dostępu</w:t>
            </w:r>
          </w:p>
          <w:p w14:paraId="7BF47C5C" w14:textId="77777777" w:rsidR="007F5970" w:rsidRPr="0069262A" w:rsidRDefault="007F5970" w:rsidP="007F5970">
            <w:pPr>
              <w:spacing w:line="276" w:lineRule="auto"/>
              <w:ind w:left="57"/>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 Konkurs</w:t>
            </w:r>
            <w:r w:rsidRPr="000A57D9">
              <w:rPr>
                <w:rFonts w:ascii="Arial" w:hAnsi="Arial" w:cs="Arial"/>
                <w:kern w:val="1"/>
                <w:sz w:val="18"/>
                <w:szCs w:val="18"/>
              </w:rPr>
              <w:t xml:space="preserve"> 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 </w:t>
            </w:r>
            <w:r w:rsidRPr="000A57D9">
              <w:rPr>
                <w:rFonts w:ascii="Arial" w:hAnsi="Arial" w:cs="Arial"/>
                <w:kern w:val="1"/>
                <w:sz w:val="18"/>
                <w:szCs w:val="18"/>
              </w:rPr>
              <w:t xml:space="preserve">lub </w:t>
            </w:r>
            <w:r w:rsidRPr="000A57D9">
              <w:rPr>
                <w:rFonts w:ascii="Arial" w:hAnsi="Arial" w:cs="Arial"/>
                <w:i/>
                <w:kern w:val="1"/>
                <w:sz w:val="18"/>
                <w:szCs w:val="18"/>
              </w:rPr>
              <w:t>nie dotyczy</w:t>
            </w:r>
            <w:r w:rsidRPr="000A57D9">
              <w:rPr>
                <w:rFonts w:ascii="Arial" w:hAnsi="Arial" w:cs="Arial"/>
                <w:kern w:val="1"/>
                <w:sz w:val="18"/>
                <w:szCs w:val="18"/>
              </w:rPr>
              <w:t>.</w:t>
            </w:r>
          </w:p>
        </w:tc>
      </w:tr>
      <w:tr w:rsidR="007F5970" w14:paraId="3EECB651" w14:textId="77777777" w:rsidTr="007F5970">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14:paraId="42B5FE34" w14:textId="77777777" w:rsidR="007F5970" w:rsidRPr="005154C2" w:rsidRDefault="007F5970" w:rsidP="007F5970">
            <w:pPr>
              <w:spacing w:line="276" w:lineRule="auto"/>
              <w:jc w:val="both"/>
              <w:rPr>
                <w:rFonts w:ascii="Arial" w:hAnsi="Arial" w:cs="Arial"/>
                <w:sz w:val="18"/>
                <w:szCs w:val="18"/>
              </w:rPr>
            </w:pPr>
            <w:r>
              <w:rPr>
                <w:rFonts w:ascii="Arial" w:hAnsi="Arial" w:cs="Arial"/>
                <w:sz w:val="18"/>
                <w:szCs w:val="18"/>
              </w:rPr>
              <w:t>Nazwa kryterium: kryterium biura projektu</w:t>
            </w:r>
          </w:p>
          <w:p w14:paraId="5AE5DA18" w14:textId="77777777" w:rsidR="007F5970" w:rsidRPr="000204AD" w:rsidRDefault="007F5970" w:rsidP="00BB2251">
            <w:pPr>
              <w:pStyle w:val="Akapitzlist"/>
              <w:numPr>
                <w:ilvl w:val="0"/>
                <w:numId w:val="72"/>
              </w:numPr>
              <w:spacing w:line="276" w:lineRule="auto"/>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7F5970" w14:paraId="3F76217D" w14:textId="77777777" w:rsidTr="007F5970">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1A1B14F9"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005C3E" w14:textId="77777777" w:rsidR="007F5970" w:rsidRPr="00564357" w:rsidRDefault="007F5970" w:rsidP="007F5970">
            <w:pPr>
              <w:spacing w:line="276" w:lineRule="auto"/>
              <w:jc w:val="both"/>
              <w:rPr>
                <w:rFonts w:ascii="Arial" w:hAnsi="Arial" w:cs="Arial"/>
                <w:sz w:val="18"/>
                <w:szCs w:val="18"/>
              </w:rPr>
            </w:pPr>
            <w:r w:rsidRPr="00487645">
              <w:rPr>
                <w:rFonts w:ascii="Arial" w:hAnsi="Arial" w:cs="Arial"/>
                <w:sz w:val="18"/>
                <w:szCs w:val="18"/>
              </w:rPr>
              <w:t xml:space="preserve">Realizacja projektu przez </w:t>
            </w:r>
            <w:r>
              <w:rPr>
                <w:rFonts w:ascii="Arial" w:hAnsi="Arial" w:cs="Arial"/>
                <w:sz w:val="18"/>
                <w:szCs w:val="18"/>
              </w:rPr>
              <w:t>B</w:t>
            </w:r>
            <w:r w:rsidRPr="00487645">
              <w:rPr>
                <w:rFonts w:ascii="Arial" w:hAnsi="Arial" w:cs="Arial"/>
                <w:sz w:val="18"/>
                <w:szCs w:val="18"/>
              </w:rPr>
              <w:t xml:space="preserve">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w:t>
            </w:r>
            <w:r w:rsidRPr="00564357">
              <w:rPr>
                <w:rFonts w:ascii="Arial" w:hAnsi="Arial" w:cs="Arial"/>
                <w:sz w:val="18"/>
                <w:szCs w:val="18"/>
              </w:rPr>
              <w:t>skutkować będzie niespełnieniem kryterium.</w:t>
            </w:r>
          </w:p>
          <w:p w14:paraId="54DF6A73" w14:textId="77777777" w:rsidR="007F5970" w:rsidRDefault="007F5970" w:rsidP="007F5970">
            <w:pPr>
              <w:spacing w:line="276" w:lineRule="auto"/>
              <w:jc w:val="both"/>
              <w:rPr>
                <w:rFonts w:ascii="Arial" w:hAnsi="Arial" w:cs="Arial"/>
                <w:sz w:val="18"/>
                <w:szCs w:val="18"/>
              </w:rPr>
            </w:pPr>
          </w:p>
          <w:p w14:paraId="1A0392E6" w14:textId="77777777" w:rsidR="007F5970" w:rsidRDefault="007F5970" w:rsidP="007F5970">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14:paraId="16274238" w14:textId="77777777" w:rsidR="007F5970" w:rsidRDefault="007F5970" w:rsidP="007F5970">
            <w:pPr>
              <w:snapToGrid w:val="0"/>
              <w:spacing w:line="276" w:lineRule="auto"/>
              <w:jc w:val="both"/>
              <w:rPr>
                <w:rFonts w:ascii="Arial" w:hAnsi="Arial" w:cs="Arial"/>
                <w:sz w:val="18"/>
                <w:szCs w:val="18"/>
              </w:rPr>
            </w:pPr>
          </w:p>
          <w:p w14:paraId="7B242ED0" w14:textId="77777777" w:rsidR="007F5970" w:rsidRDefault="007F5970" w:rsidP="007F5970">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624E4EA"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06EA885" w14:textId="77777777" w:rsidR="007F5970" w:rsidRDefault="007F5970" w:rsidP="007F5970">
            <w:pPr>
              <w:ind w:left="57"/>
              <w:jc w:val="center"/>
              <w:rPr>
                <w:rFonts w:ascii="Arial" w:hAnsi="Arial" w:cs="Arial"/>
                <w:sz w:val="18"/>
                <w:szCs w:val="18"/>
              </w:rPr>
            </w:pPr>
          </w:p>
          <w:p w14:paraId="7043C30A" w14:textId="77777777" w:rsidR="007F5970" w:rsidRPr="000036D0" w:rsidRDefault="007F5970" w:rsidP="007F5970">
            <w:pPr>
              <w:ind w:left="57"/>
              <w:jc w:val="center"/>
              <w:rPr>
                <w:rFonts w:ascii="Arial" w:hAnsi="Arial" w:cs="Arial"/>
                <w:sz w:val="18"/>
                <w:szCs w:val="18"/>
              </w:rPr>
            </w:pPr>
            <w:r>
              <w:rPr>
                <w:rFonts w:ascii="Arial" w:hAnsi="Arial" w:cs="Arial"/>
                <w:sz w:val="18"/>
                <w:szCs w:val="18"/>
              </w:rPr>
              <w:t>9.1.B</w:t>
            </w:r>
          </w:p>
          <w:p w14:paraId="729E56D5" w14:textId="77777777" w:rsidR="007F5970" w:rsidRPr="0069262A" w:rsidRDefault="007F5970" w:rsidP="007F5970">
            <w:pPr>
              <w:spacing w:line="276" w:lineRule="auto"/>
              <w:ind w:left="57"/>
              <w:jc w:val="center"/>
              <w:rPr>
                <w:rFonts w:ascii="Arial" w:hAnsi="Arial" w:cs="Arial"/>
                <w:sz w:val="18"/>
                <w:szCs w:val="18"/>
              </w:rPr>
            </w:pPr>
          </w:p>
        </w:tc>
      </w:tr>
      <w:tr w:rsidR="007F5970" w14:paraId="2FDC0781" w14:textId="77777777" w:rsidTr="007F597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14:paraId="31EF98D8" w14:textId="77777777" w:rsidR="007F5970" w:rsidRPr="005154C2" w:rsidRDefault="007F5970" w:rsidP="007F5970">
            <w:pPr>
              <w:spacing w:line="276" w:lineRule="auto"/>
              <w:jc w:val="both"/>
              <w:rPr>
                <w:rFonts w:ascii="Arial" w:hAnsi="Arial" w:cs="Arial"/>
                <w:sz w:val="18"/>
                <w:szCs w:val="18"/>
              </w:rPr>
            </w:pPr>
            <w:r w:rsidRPr="005154C2">
              <w:rPr>
                <w:rFonts w:ascii="Arial" w:hAnsi="Arial" w:cs="Arial"/>
                <w:sz w:val="18"/>
                <w:szCs w:val="18"/>
              </w:rPr>
              <w:t>Nazwa kryterium: kryterium formy wsparcia</w:t>
            </w:r>
          </w:p>
          <w:p w14:paraId="4FC7678A" w14:textId="77777777" w:rsidR="007F5970" w:rsidRPr="006E09B6" w:rsidRDefault="007F5970" w:rsidP="00BB2251">
            <w:pPr>
              <w:pStyle w:val="Akapitzlist"/>
              <w:numPr>
                <w:ilvl w:val="0"/>
                <w:numId w:val="72"/>
              </w:numPr>
              <w:spacing w:line="276" w:lineRule="auto"/>
              <w:jc w:val="both"/>
              <w:rPr>
                <w:rFonts w:ascii="Arial" w:hAnsi="Arial" w:cs="Arial"/>
                <w:bCs/>
                <w:sz w:val="18"/>
                <w:szCs w:val="18"/>
              </w:rPr>
            </w:pPr>
            <w:r w:rsidRPr="00487645">
              <w:rPr>
                <w:rFonts w:ascii="Arial" w:hAnsi="Arial" w:cs="Arial"/>
                <w:sz w:val="18"/>
                <w:szCs w:val="18"/>
              </w:rPr>
              <w:t>Czy Wnioskodawca zadeklarował, że podejmie działania zmierzające do włączenia do projektu członków rodziny młodzieży objętej wsparciem?</w:t>
            </w:r>
          </w:p>
        </w:tc>
      </w:tr>
      <w:tr w:rsidR="007F5970" w14:paraId="15CE3741"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718A8B2"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0C7D6B" w14:textId="77777777" w:rsidR="007F5970" w:rsidRPr="00487645" w:rsidRDefault="007F5970" w:rsidP="007F5970">
            <w:pPr>
              <w:spacing w:line="276" w:lineRule="auto"/>
              <w:jc w:val="both"/>
              <w:rPr>
                <w:rFonts w:ascii="Arial" w:hAnsi="Arial" w:cs="Arial"/>
                <w:sz w:val="18"/>
                <w:szCs w:val="18"/>
              </w:rPr>
            </w:pPr>
            <w:r w:rsidRPr="00487645">
              <w:rPr>
                <w:rFonts w:ascii="Arial" w:hAnsi="Arial" w:cs="Arial"/>
                <w:sz w:val="18"/>
                <w:szCs w:val="18"/>
              </w:rPr>
              <w:t xml:space="preserve">Z uwagi na fakt silnego oddziaływania otoczenia na zachowania młodzieży zagrożonej </w:t>
            </w:r>
            <w:r w:rsidRPr="00487645">
              <w:rPr>
                <w:rFonts w:ascii="Arial" w:hAnsi="Arial" w:cs="Arial"/>
                <w:sz w:val="18"/>
                <w:szCs w:val="18"/>
              </w:rPr>
              <w:lastRenderedPageBreak/>
              <w:t xml:space="preserve">wykluczeniem społecznym, niezbędne jest podjęcie działań mających na celu włączenie członków rodzin do działań projektowych. Wnioskodawca powinien dążyć do jak najszerszego udziału rodzin w celu aktywnego włączenia uczestników projektu w proces readaptacji społecznej. </w:t>
            </w:r>
          </w:p>
          <w:p w14:paraId="12345A06" w14:textId="77777777" w:rsidR="007F5970" w:rsidRPr="00E43B66" w:rsidRDefault="007F5970" w:rsidP="007F5970">
            <w:pPr>
              <w:spacing w:line="276" w:lineRule="auto"/>
              <w:jc w:val="both"/>
              <w:rPr>
                <w:rFonts w:ascii="Arial" w:hAnsi="Arial" w:cs="Arial"/>
                <w:sz w:val="18"/>
                <w:szCs w:val="18"/>
              </w:rPr>
            </w:pPr>
            <w:r w:rsidRPr="00487645">
              <w:rPr>
                <w:rFonts w:ascii="Arial" w:hAnsi="Arial" w:cs="Arial"/>
                <w:sz w:val="18"/>
                <w:szCs w:val="18"/>
              </w:rPr>
              <w:t>Kryterium zostanie zweryfikowan</w:t>
            </w:r>
            <w:r>
              <w:rPr>
                <w:rFonts w:ascii="Arial" w:hAnsi="Arial" w:cs="Arial"/>
                <w:sz w:val="18"/>
                <w:szCs w:val="18"/>
              </w:rPr>
              <w:t xml:space="preserve">e na podstawie zapisów wniosku </w:t>
            </w:r>
            <w:r w:rsidRPr="00487645">
              <w:rPr>
                <w:rFonts w:ascii="Arial" w:hAnsi="Arial" w:cs="Arial"/>
                <w:sz w:val="18"/>
                <w:szCs w:val="18"/>
              </w:rPr>
              <w:t>o dofinansowanie projektu.</w:t>
            </w:r>
          </w:p>
          <w:p w14:paraId="7D6E5E3C" w14:textId="77777777" w:rsidR="007F5970" w:rsidRPr="000036D0" w:rsidRDefault="007F5970" w:rsidP="007F5970">
            <w:pPr>
              <w:spacing w:line="276" w:lineRule="auto"/>
              <w:jc w:val="both"/>
              <w:rPr>
                <w:rFonts w:ascii="Arial" w:hAnsi="Arial" w:cs="Arial"/>
                <w:sz w:val="18"/>
                <w:szCs w:val="18"/>
              </w:rPr>
            </w:pPr>
          </w:p>
          <w:p w14:paraId="0E221DA2" w14:textId="77777777" w:rsidR="007F5970" w:rsidRDefault="007F5970" w:rsidP="007F5970">
            <w:pPr>
              <w:spacing w:line="276" w:lineRule="auto"/>
              <w:ind w:left="-48"/>
              <w:jc w:val="both"/>
              <w:rPr>
                <w:rFonts w:ascii="Arial" w:hAnsi="Arial" w:cs="Arial"/>
                <w:sz w:val="18"/>
                <w:szCs w:val="18"/>
              </w:rPr>
            </w:pPr>
            <w:r w:rsidRPr="000036D0">
              <w:rPr>
                <w:rFonts w:ascii="Arial" w:hAnsi="Arial" w:cs="Arial"/>
                <w:sz w:val="18"/>
                <w:szCs w:val="18"/>
              </w:rPr>
              <w:t xml:space="preserve">Opis znaczenia kryterium: Tak/ Nie </w:t>
            </w:r>
          </w:p>
          <w:p w14:paraId="4DD790D0" w14:textId="77777777" w:rsidR="007F5970" w:rsidRDefault="007F5970" w:rsidP="007F5970">
            <w:pPr>
              <w:spacing w:line="276" w:lineRule="auto"/>
              <w:ind w:left="-48"/>
              <w:jc w:val="both"/>
              <w:rPr>
                <w:rFonts w:ascii="Arial" w:hAnsi="Arial" w:cs="Arial"/>
                <w:sz w:val="18"/>
                <w:szCs w:val="18"/>
              </w:rPr>
            </w:pPr>
          </w:p>
          <w:p w14:paraId="61DB67E8" w14:textId="77777777" w:rsidR="007F5970" w:rsidRPr="00304442" w:rsidRDefault="007F5970" w:rsidP="007F5970">
            <w:pPr>
              <w:spacing w:line="276" w:lineRule="auto"/>
              <w:ind w:left="-48"/>
              <w:jc w:val="both"/>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92E2226"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9E0D0BD" w14:textId="77777777" w:rsidR="007F5970" w:rsidRDefault="007F5970" w:rsidP="007F5970">
            <w:pPr>
              <w:ind w:left="57"/>
              <w:jc w:val="center"/>
              <w:rPr>
                <w:rFonts w:ascii="Arial" w:hAnsi="Arial" w:cs="Arial"/>
                <w:sz w:val="18"/>
                <w:szCs w:val="18"/>
              </w:rPr>
            </w:pPr>
          </w:p>
          <w:p w14:paraId="00B4C0B3" w14:textId="77777777" w:rsidR="007F5970" w:rsidRPr="000036D0" w:rsidRDefault="007F5970" w:rsidP="007F5970">
            <w:pPr>
              <w:ind w:left="57"/>
              <w:jc w:val="center"/>
              <w:rPr>
                <w:rFonts w:ascii="Arial" w:hAnsi="Arial" w:cs="Arial"/>
                <w:sz w:val="18"/>
                <w:szCs w:val="18"/>
              </w:rPr>
            </w:pPr>
            <w:r>
              <w:rPr>
                <w:rFonts w:ascii="Arial" w:hAnsi="Arial" w:cs="Arial"/>
                <w:sz w:val="18"/>
                <w:szCs w:val="18"/>
              </w:rPr>
              <w:t>9.1.B</w:t>
            </w:r>
          </w:p>
          <w:p w14:paraId="315144EE" w14:textId="77777777" w:rsidR="007F5970" w:rsidRPr="0069262A" w:rsidRDefault="007F5970" w:rsidP="007F5970">
            <w:pPr>
              <w:spacing w:line="276" w:lineRule="auto"/>
              <w:ind w:left="57"/>
              <w:jc w:val="center"/>
              <w:rPr>
                <w:rFonts w:ascii="Arial" w:hAnsi="Arial" w:cs="Arial"/>
                <w:sz w:val="18"/>
                <w:szCs w:val="18"/>
              </w:rPr>
            </w:pPr>
          </w:p>
        </w:tc>
      </w:tr>
      <w:tr w:rsidR="007F5970" w14:paraId="2BF38674"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232A80F5" w14:textId="77777777" w:rsidR="007F5970" w:rsidRDefault="007F5970" w:rsidP="007F5970">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indywidualizacji</w:t>
            </w:r>
            <w:r w:rsidRPr="005154C2">
              <w:rPr>
                <w:rFonts w:ascii="Arial" w:hAnsi="Arial" w:cs="Arial"/>
                <w:sz w:val="18"/>
                <w:szCs w:val="18"/>
              </w:rPr>
              <w:t xml:space="preserve"> wsparcia</w:t>
            </w:r>
          </w:p>
          <w:p w14:paraId="30A20C03" w14:textId="77777777" w:rsidR="007F5970" w:rsidRPr="00487645" w:rsidRDefault="007F5970" w:rsidP="00BB2251">
            <w:pPr>
              <w:numPr>
                <w:ilvl w:val="0"/>
                <w:numId w:val="74"/>
              </w:numPr>
              <w:spacing w:line="276" w:lineRule="auto"/>
              <w:jc w:val="both"/>
              <w:rPr>
                <w:rFonts w:ascii="Arial" w:hAnsi="Arial" w:cs="Arial"/>
                <w:sz w:val="18"/>
                <w:szCs w:val="18"/>
              </w:rPr>
            </w:pPr>
            <w:r w:rsidRPr="00487645">
              <w:rPr>
                <w:rFonts w:ascii="Arial" w:hAnsi="Arial" w:cs="Arial"/>
                <w:sz w:val="18"/>
                <w:szCs w:val="18"/>
              </w:rPr>
              <w:t xml:space="preserve">Czy wsparcie udzielane </w:t>
            </w:r>
            <w:r w:rsidRPr="00564357">
              <w:rPr>
                <w:rFonts w:ascii="Arial" w:hAnsi="Arial" w:cs="Arial"/>
                <w:sz w:val="18"/>
                <w:szCs w:val="18"/>
              </w:rPr>
              <w:t>uczestnikowi przewiduje realizację usług aktywnej integracji o charakterze co najmniej społecznym i ma charakter zindywidualizowany</w:t>
            </w:r>
            <w:r w:rsidRPr="00487645">
              <w:rPr>
                <w:rFonts w:ascii="Arial" w:hAnsi="Arial" w:cs="Arial"/>
                <w:sz w:val="18"/>
                <w:szCs w:val="18"/>
              </w:rPr>
              <w:t>, tj.:</w:t>
            </w:r>
          </w:p>
          <w:p w14:paraId="53B3987B" w14:textId="77777777" w:rsidR="007F5970" w:rsidRPr="00487645" w:rsidRDefault="007F5970" w:rsidP="00BB2251">
            <w:pPr>
              <w:numPr>
                <w:ilvl w:val="0"/>
                <w:numId w:val="73"/>
              </w:numPr>
              <w:spacing w:line="276" w:lineRule="auto"/>
              <w:ind w:left="1260"/>
              <w:jc w:val="both"/>
              <w:rPr>
                <w:rFonts w:ascii="Arial" w:hAnsi="Arial" w:cs="Arial"/>
                <w:sz w:val="18"/>
                <w:szCs w:val="18"/>
              </w:rPr>
            </w:pPr>
            <w:r w:rsidRPr="00487645">
              <w:rPr>
                <w:rFonts w:ascii="Arial" w:hAnsi="Arial" w:cs="Arial"/>
                <w:sz w:val="18"/>
                <w:szCs w:val="18"/>
              </w:rPr>
              <w:t xml:space="preserve">wynika ono z analizy jego potrzeb, powstałej na bazie diagnozy  jego zasobów wewnętrznych oraz zewnętrznych; </w:t>
            </w:r>
          </w:p>
          <w:p w14:paraId="2BED9085" w14:textId="77777777" w:rsidR="007F5970" w:rsidRPr="00487645" w:rsidRDefault="007F5970" w:rsidP="00BB2251">
            <w:pPr>
              <w:numPr>
                <w:ilvl w:val="0"/>
                <w:numId w:val="73"/>
              </w:numPr>
              <w:spacing w:line="276" w:lineRule="auto"/>
              <w:ind w:left="1260"/>
              <w:jc w:val="both"/>
              <w:rPr>
                <w:rFonts w:ascii="Arial" w:hAnsi="Arial" w:cs="Arial"/>
                <w:sz w:val="18"/>
                <w:szCs w:val="18"/>
              </w:rPr>
            </w:pPr>
            <w:r w:rsidRPr="00487645">
              <w:rPr>
                <w:rFonts w:ascii="Arial" w:hAnsi="Arial" w:cs="Arial"/>
                <w:sz w:val="18"/>
                <w:szCs w:val="18"/>
              </w:rPr>
              <w:t>zostało ono wypracowane razem z uczestnikiem projektu;</w:t>
            </w:r>
          </w:p>
          <w:p w14:paraId="53CE1AC7" w14:textId="77777777" w:rsidR="007F5970" w:rsidRDefault="007F5970" w:rsidP="00BB2251">
            <w:pPr>
              <w:numPr>
                <w:ilvl w:val="0"/>
                <w:numId w:val="73"/>
              </w:numPr>
              <w:spacing w:line="276" w:lineRule="auto"/>
              <w:ind w:left="1260"/>
              <w:jc w:val="both"/>
              <w:rPr>
                <w:rFonts w:ascii="Arial" w:hAnsi="Arial" w:cs="Arial"/>
                <w:sz w:val="18"/>
                <w:szCs w:val="18"/>
              </w:rPr>
            </w:pPr>
            <w:r w:rsidRPr="00487645">
              <w:rPr>
                <w:rFonts w:ascii="Arial" w:hAnsi="Arial" w:cs="Arial"/>
                <w:sz w:val="18"/>
                <w:szCs w:val="18"/>
              </w:rPr>
              <w:t>zaplanowano dla każdego uczestnika indywidualne podsumowanie jego postępów, wskazując na kierunki dalszych działań po projekcie</w:t>
            </w:r>
            <w:r>
              <w:rPr>
                <w:rFonts w:ascii="Arial" w:hAnsi="Arial" w:cs="Arial"/>
                <w:sz w:val="18"/>
                <w:szCs w:val="18"/>
              </w:rPr>
              <w:t xml:space="preserve"> </w:t>
            </w:r>
          </w:p>
          <w:p w14:paraId="24E623AE" w14:textId="77777777" w:rsidR="007F5970" w:rsidRPr="006F28C4" w:rsidRDefault="007F5970" w:rsidP="007F5970">
            <w:pPr>
              <w:spacing w:line="276" w:lineRule="auto"/>
              <w:ind w:left="900" w:hanging="169"/>
              <w:jc w:val="both"/>
              <w:rPr>
                <w:rFonts w:ascii="Arial" w:hAnsi="Arial" w:cs="Arial"/>
                <w:sz w:val="18"/>
                <w:szCs w:val="18"/>
              </w:rPr>
            </w:pPr>
            <w:r w:rsidRPr="000D76DE">
              <w:rPr>
                <w:rFonts w:ascii="Arial" w:hAnsi="Arial" w:cs="Arial"/>
                <w:sz w:val="18"/>
                <w:szCs w:val="18"/>
              </w:rPr>
              <w:t>oraz została z nim zawarta umowa na wzór kontraktu socjalnego?</w:t>
            </w:r>
          </w:p>
        </w:tc>
      </w:tr>
      <w:tr w:rsidR="007F5970" w14:paraId="5EC795BE"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3879EB7B"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B9145" w14:textId="77777777" w:rsidR="007F5970" w:rsidRPr="00487645" w:rsidRDefault="007F5970" w:rsidP="007F5970">
            <w:pPr>
              <w:spacing w:line="276" w:lineRule="auto"/>
              <w:jc w:val="both"/>
              <w:rPr>
                <w:rFonts w:ascii="Arial" w:hAnsi="Arial" w:cs="Arial"/>
                <w:sz w:val="18"/>
                <w:szCs w:val="18"/>
              </w:rPr>
            </w:pPr>
            <w:r w:rsidRPr="00564357">
              <w:rPr>
                <w:rFonts w:ascii="Arial" w:hAnsi="Arial" w:cs="Arial"/>
                <w:sz w:val="18"/>
                <w:szCs w:val="18"/>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Indywidualna</w:t>
            </w:r>
            <w:r w:rsidRPr="00487645">
              <w:rPr>
                <w:rFonts w:ascii="Arial" w:hAnsi="Arial" w:cs="Arial"/>
                <w:sz w:val="18"/>
                <w:szCs w:val="18"/>
              </w:rPr>
              <w:t xml:space="preserve"> ocena sytuacji oraz potrzeb uczestnika jest niezbędna do celowego ukierunkowania wsparcia i musi być dokumentowana oraz możliwa do weryfikacji w trakcie kontroli projektu. Ważnym pozostaje wskazanie uczestnikowi/ jego rodzinie dalszych niezbędnych działań, które należy podjąć po</w:t>
            </w:r>
            <w:r>
              <w:rPr>
                <w:rFonts w:ascii="Arial" w:hAnsi="Arial" w:cs="Arial"/>
                <w:sz w:val="18"/>
                <w:szCs w:val="18"/>
              </w:rPr>
              <w:t xml:space="preserve"> zakończeniu udziału w</w:t>
            </w:r>
            <w:r w:rsidRPr="00487645">
              <w:rPr>
                <w:rFonts w:ascii="Arial" w:hAnsi="Arial" w:cs="Arial"/>
                <w:sz w:val="18"/>
                <w:szCs w:val="18"/>
              </w:rPr>
              <w:t xml:space="preserve"> projekcie. Z każdym uczestnikiem należy zawrzeć umowę na wzór kontraktu socjalnego.</w:t>
            </w:r>
          </w:p>
          <w:p w14:paraId="4610D7C3" w14:textId="77777777" w:rsidR="007F5970" w:rsidRDefault="007F5970" w:rsidP="007F5970">
            <w:pPr>
              <w:spacing w:line="276" w:lineRule="auto"/>
              <w:jc w:val="both"/>
              <w:rPr>
                <w:rFonts w:ascii="Arial" w:hAnsi="Arial" w:cs="Arial"/>
                <w:sz w:val="18"/>
                <w:szCs w:val="18"/>
              </w:rPr>
            </w:pPr>
            <w:r w:rsidRPr="00487645">
              <w:rPr>
                <w:rFonts w:ascii="Arial" w:hAnsi="Arial" w:cs="Arial"/>
                <w:sz w:val="18"/>
                <w:szCs w:val="18"/>
              </w:rPr>
              <w:t>Kryterium zostanie zweryfikowane na podstawie zapisów wniosku o dofinansowanie projektu.</w:t>
            </w:r>
          </w:p>
          <w:p w14:paraId="0F322990" w14:textId="77777777" w:rsidR="007F5970" w:rsidRPr="000036D0" w:rsidRDefault="007F5970" w:rsidP="007F5970">
            <w:pPr>
              <w:spacing w:line="276" w:lineRule="auto"/>
              <w:jc w:val="both"/>
              <w:rPr>
                <w:rFonts w:ascii="Arial" w:hAnsi="Arial" w:cs="Arial"/>
                <w:sz w:val="18"/>
                <w:szCs w:val="18"/>
              </w:rPr>
            </w:pPr>
          </w:p>
          <w:p w14:paraId="12712500" w14:textId="77777777" w:rsidR="007F5970" w:rsidRDefault="007F5970" w:rsidP="007F5970">
            <w:pPr>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14:paraId="19A52082" w14:textId="77777777" w:rsidR="007F5970" w:rsidRDefault="007F5970" w:rsidP="007F5970">
            <w:pPr>
              <w:spacing w:line="276" w:lineRule="auto"/>
              <w:jc w:val="both"/>
              <w:rPr>
                <w:rFonts w:ascii="Arial" w:hAnsi="Arial" w:cs="Arial"/>
                <w:sz w:val="18"/>
                <w:szCs w:val="18"/>
              </w:rPr>
            </w:pPr>
          </w:p>
          <w:p w14:paraId="6EDCD4D8" w14:textId="77777777" w:rsidR="007F5970" w:rsidRPr="00A016AD" w:rsidRDefault="007F5970" w:rsidP="007F5970">
            <w:pPr>
              <w:spacing w:line="276" w:lineRule="auto"/>
              <w:jc w:val="both"/>
              <w:rPr>
                <w:rFonts w:ascii="Arial" w:hAnsi="Arial" w:cs="Arial"/>
                <w:spacing w:val="-4"/>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DE5676"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74A7A73C" w14:textId="77777777" w:rsidR="007F5970" w:rsidRPr="0069262A" w:rsidRDefault="007F5970" w:rsidP="007F5970">
            <w:pPr>
              <w:ind w:left="57"/>
              <w:jc w:val="center"/>
              <w:rPr>
                <w:rFonts w:ascii="Arial" w:hAnsi="Arial" w:cs="Arial"/>
                <w:sz w:val="18"/>
                <w:szCs w:val="18"/>
              </w:rPr>
            </w:pPr>
            <w:r>
              <w:rPr>
                <w:rFonts w:ascii="Arial" w:hAnsi="Arial" w:cs="Arial"/>
                <w:sz w:val="18"/>
                <w:szCs w:val="18"/>
              </w:rPr>
              <w:t>9.1.B</w:t>
            </w:r>
          </w:p>
        </w:tc>
      </w:tr>
      <w:tr w:rsidR="007F5970" w14:paraId="040BD846"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29C8780F" w14:textId="77777777" w:rsidR="007F5970" w:rsidRPr="005154C2" w:rsidRDefault="007F5970" w:rsidP="007F5970">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współpracy</w:t>
            </w:r>
          </w:p>
          <w:p w14:paraId="0AB2AFB8" w14:textId="77777777" w:rsidR="007F5970" w:rsidRPr="00E60C15" w:rsidRDefault="007F5970" w:rsidP="00BB2251">
            <w:pPr>
              <w:pStyle w:val="Akapitzlist"/>
              <w:numPr>
                <w:ilvl w:val="0"/>
                <w:numId w:val="75"/>
              </w:numPr>
              <w:spacing w:line="276" w:lineRule="auto"/>
              <w:jc w:val="both"/>
              <w:rPr>
                <w:rFonts w:ascii="Arial" w:hAnsi="Arial" w:cs="Arial"/>
                <w:sz w:val="18"/>
                <w:szCs w:val="18"/>
              </w:rPr>
            </w:pPr>
            <w:r w:rsidRPr="006B3F36">
              <w:rPr>
                <w:rFonts w:ascii="Arial" w:hAnsi="Arial" w:cs="Arial"/>
                <w:sz w:val="18"/>
                <w:szCs w:val="18"/>
              </w:rPr>
              <w:t>Czy w przypadku, gdy Wnioskodawca zakłada udzielanie wsparcia na rzecz młodzieży, która jest w wie</w:t>
            </w:r>
            <w:r>
              <w:rPr>
                <w:rFonts w:ascii="Arial" w:hAnsi="Arial" w:cs="Arial"/>
                <w:sz w:val="18"/>
                <w:szCs w:val="18"/>
              </w:rPr>
              <w:t>ku aktywności zawodowej (tj.</w:t>
            </w:r>
            <w:r w:rsidRPr="006B3F36">
              <w:rPr>
                <w:rFonts w:ascii="Arial" w:hAnsi="Arial" w:cs="Arial"/>
                <w:sz w:val="18"/>
                <w:szCs w:val="18"/>
              </w:rPr>
              <w:t xml:space="preserve"> osób, które mają ukończony w dniu rozpoczęcia udziału w projekcie 18 rok życia), </w:t>
            </w:r>
            <w:r w:rsidRPr="006B3F36">
              <w:rPr>
                <w:rFonts w:ascii="Arial" w:hAnsi="Arial" w:cs="Arial"/>
                <w:sz w:val="18"/>
                <w:szCs w:val="18"/>
              </w:rPr>
              <w:lastRenderedPageBreak/>
              <w:t>zobowiązał się we wniosku o dofinansowanie do zawiązania współpracy z co najmniej jednym akredytowanym Ośrodkiem Wsparcia Ekonomii Społecznej</w:t>
            </w:r>
            <w:r>
              <w:rPr>
                <w:rFonts w:ascii="Arial" w:hAnsi="Arial" w:cs="Arial"/>
                <w:sz w:val="18"/>
                <w:szCs w:val="18"/>
              </w:rPr>
              <w:t xml:space="preserve"> (OWES)</w:t>
            </w:r>
            <w:r w:rsidRPr="006B3F36">
              <w:rPr>
                <w:rFonts w:ascii="Arial" w:hAnsi="Arial" w:cs="Arial"/>
                <w:sz w:val="18"/>
                <w:szCs w:val="18"/>
              </w:rPr>
              <w:t>, który funkcjonuje na obszarze Dolnego Śląska?</w:t>
            </w:r>
          </w:p>
        </w:tc>
      </w:tr>
      <w:tr w:rsidR="007F5970" w14:paraId="6BD246F7"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5574B24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7EDC9" w14:textId="77777777" w:rsidR="007F5970" w:rsidRPr="006B3F36" w:rsidRDefault="007F5970" w:rsidP="007F5970">
            <w:pPr>
              <w:snapToGrid w:val="0"/>
              <w:spacing w:line="276" w:lineRule="auto"/>
              <w:jc w:val="both"/>
              <w:rPr>
                <w:rFonts w:ascii="Arial" w:hAnsi="Arial" w:cs="Arial"/>
                <w:sz w:val="18"/>
                <w:szCs w:val="18"/>
              </w:rPr>
            </w:pPr>
            <w:r w:rsidRPr="006B3F36">
              <w:rPr>
                <w:rFonts w:ascii="Arial" w:hAnsi="Arial" w:cs="Arial"/>
                <w:sz w:val="18"/>
                <w:szCs w:val="18"/>
              </w:rPr>
              <w:t xml:space="preserve">Współpraca zapewni efekt synergii podejmowanych działań. </w:t>
            </w:r>
          </w:p>
          <w:p w14:paraId="749A275C" w14:textId="77777777" w:rsidR="007F5970" w:rsidRPr="006B3F36" w:rsidRDefault="007F5970" w:rsidP="007F5970">
            <w:pPr>
              <w:snapToGrid w:val="0"/>
              <w:spacing w:line="276" w:lineRule="auto"/>
              <w:jc w:val="both"/>
              <w:rPr>
                <w:rFonts w:ascii="Arial" w:hAnsi="Arial" w:cs="Arial"/>
                <w:sz w:val="18"/>
                <w:szCs w:val="18"/>
              </w:rPr>
            </w:pPr>
            <w:r w:rsidRPr="006B3F36">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14:paraId="58E4F1A0" w14:textId="77777777" w:rsidR="007F5970" w:rsidRPr="006B3F36" w:rsidRDefault="007F5970" w:rsidP="007F5970">
            <w:pPr>
              <w:snapToGrid w:val="0"/>
              <w:spacing w:line="276" w:lineRule="auto"/>
              <w:jc w:val="both"/>
              <w:rPr>
                <w:rFonts w:ascii="Arial" w:hAnsi="Arial" w:cs="Arial"/>
                <w:sz w:val="18"/>
                <w:szCs w:val="18"/>
              </w:rPr>
            </w:pPr>
            <w:r w:rsidRPr="006B3F36">
              <w:rPr>
                <w:rFonts w:ascii="Arial" w:hAnsi="Arial" w:cs="Arial"/>
                <w:sz w:val="18"/>
                <w:szCs w:val="18"/>
              </w:rPr>
              <w:t>Za OWES, który funkcjonuje na obszarze realizacji projektu, uznaje się:</w:t>
            </w:r>
          </w:p>
          <w:p w14:paraId="6216750B" w14:textId="77777777" w:rsidR="007F5970" w:rsidRPr="006B3F36" w:rsidRDefault="007F5970" w:rsidP="007F5970">
            <w:pPr>
              <w:snapToGrid w:val="0"/>
              <w:spacing w:line="276" w:lineRule="auto"/>
              <w:jc w:val="both"/>
              <w:rPr>
                <w:rFonts w:ascii="Arial" w:hAnsi="Arial" w:cs="Arial"/>
                <w:sz w:val="18"/>
                <w:szCs w:val="18"/>
              </w:rPr>
            </w:pPr>
            <w:r w:rsidRPr="006B3F36">
              <w:rPr>
                <w:rFonts w:ascii="Arial" w:hAnsi="Arial" w:cs="Arial"/>
                <w:sz w:val="18"/>
                <w:szCs w:val="18"/>
              </w:rPr>
              <w:t>- OWES, z którym IP DWUP podpisała umowę o dofinansowanie projektu w subregionie, w którym będzie realizowany projekt złożony w ramach naboru, lub</w:t>
            </w:r>
          </w:p>
          <w:p w14:paraId="129512BF" w14:textId="77777777" w:rsidR="007F5970" w:rsidRPr="006B3F36" w:rsidRDefault="007F5970" w:rsidP="007F5970">
            <w:pPr>
              <w:snapToGrid w:val="0"/>
              <w:spacing w:line="276" w:lineRule="auto"/>
              <w:jc w:val="both"/>
              <w:rPr>
                <w:rFonts w:ascii="Arial" w:hAnsi="Arial" w:cs="Arial"/>
                <w:sz w:val="18"/>
                <w:szCs w:val="18"/>
              </w:rPr>
            </w:pPr>
            <w:r w:rsidRPr="006B3F36">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14:paraId="7BFCE480" w14:textId="77777777" w:rsidR="007F5970" w:rsidRDefault="007F5970" w:rsidP="007F5970">
            <w:pPr>
              <w:snapToGrid w:val="0"/>
              <w:spacing w:line="276" w:lineRule="auto"/>
              <w:jc w:val="both"/>
              <w:rPr>
                <w:rFonts w:ascii="Arial" w:hAnsi="Arial" w:cs="Arial"/>
                <w:sz w:val="18"/>
                <w:szCs w:val="18"/>
              </w:rPr>
            </w:pPr>
            <w:r w:rsidRPr="006B3F36">
              <w:rPr>
                <w:rFonts w:ascii="Arial" w:hAnsi="Arial" w:cs="Arial"/>
                <w:sz w:val="18"/>
                <w:szCs w:val="18"/>
              </w:rPr>
              <w:t xml:space="preserve">Lista OWES funkcjonujących na Dolnym Śląsku, które posiadają akredytację ministra właściwego do spraw zabezpieczenia społecznego i/lub z którymi IP DWUP podpisała umowy o dofinansowanie w ramach RPO WD </w:t>
            </w:r>
            <w:r>
              <w:rPr>
                <w:rFonts w:ascii="Arial" w:hAnsi="Arial" w:cs="Arial"/>
                <w:sz w:val="18"/>
                <w:szCs w:val="18"/>
              </w:rPr>
              <w:t xml:space="preserve">2014-2020 </w:t>
            </w:r>
            <w:r w:rsidRPr="006B3F36">
              <w:rPr>
                <w:rFonts w:ascii="Arial" w:hAnsi="Arial" w:cs="Arial"/>
                <w:sz w:val="18"/>
                <w:szCs w:val="18"/>
              </w:rPr>
              <w:t>będzie udostępniana na stronie internetowej IP DWUP dedykowanej RPO WD</w:t>
            </w:r>
            <w:r>
              <w:rPr>
                <w:rFonts w:ascii="Arial" w:hAnsi="Arial" w:cs="Arial"/>
                <w:sz w:val="18"/>
                <w:szCs w:val="18"/>
              </w:rPr>
              <w:t xml:space="preserve"> 2014-2020.</w:t>
            </w:r>
          </w:p>
          <w:p w14:paraId="2FD70EC4" w14:textId="77777777" w:rsidR="007F5970" w:rsidRPr="006B3F36" w:rsidRDefault="007F5970" w:rsidP="007F5970">
            <w:pPr>
              <w:snapToGrid w:val="0"/>
              <w:spacing w:line="276" w:lineRule="auto"/>
              <w:jc w:val="both"/>
              <w:rPr>
                <w:rFonts w:ascii="Arial" w:hAnsi="Arial" w:cs="Arial"/>
                <w:sz w:val="18"/>
                <w:szCs w:val="18"/>
              </w:rPr>
            </w:pPr>
            <w:r>
              <w:rPr>
                <w:rFonts w:ascii="Arial" w:hAnsi="Arial" w:cs="Arial"/>
                <w:sz w:val="18"/>
                <w:szCs w:val="18"/>
              </w:rPr>
              <w:t>Dopuszcza się również podjęcie współpracy z OWES, który jest w trakcie procesu akredytacji. Jeżeli w trakcie realizacji projektu okaże się, że w subregionie w którym jest realizowany projekt nie ma żadnego OWES spełniającego powyższe warunki, IOK może wyrazić zgodę na realizację projektu nieprzewidującego współpracy,  o której mowa w kryterium.</w:t>
            </w:r>
          </w:p>
          <w:p w14:paraId="685E503D" w14:textId="77777777" w:rsidR="007F5970" w:rsidRDefault="007F5970" w:rsidP="007F5970">
            <w:pPr>
              <w:snapToGrid w:val="0"/>
              <w:spacing w:line="276" w:lineRule="auto"/>
              <w:jc w:val="both"/>
              <w:rPr>
                <w:rFonts w:ascii="Arial" w:hAnsi="Arial" w:cs="Arial"/>
                <w:sz w:val="18"/>
                <w:szCs w:val="18"/>
              </w:rPr>
            </w:pPr>
            <w:r w:rsidRPr="006B3F36">
              <w:rPr>
                <w:rFonts w:ascii="Arial" w:hAnsi="Arial" w:cs="Arial"/>
                <w:sz w:val="18"/>
                <w:szCs w:val="18"/>
              </w:rPr>
              <w:t>Kryterium zostanie zweryfikowane na podstawie zapisów wniosku o dofinansowanie projektu.</w:t>
            </w:r>
          </w:p>
          <w:p w14:paraId="0539289A" w14:textId="77777777" w:rsidR="007F5970" w:rsidRPr="000036D0" w:rsidRDefault="007F5970" w:rsidP="007F5970">
            <w:pPr>
              <w:snapToGrid w:val="0"/>
              <w:spacing w:line="276" w:lineRule="auto"/>
              <w:jc w:val="both"/>
              <w:rPr>
                <w:rFonts w:ascii="Arial" w:hAnsi="Arial" w:cs="Arial"/>
                <w:sz w:val="18"/>
                <w:szCs w:val="18"/>
              </w:rPr>
            </w:pPr>
          </w:p>
          <w:p w14:paraId="7CD759C2"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14:paraId="6C9B620F" w14:textId="77777777" w:rsidR="007F5970" w:rsidRDefault="007F5970" w:rsidP="007F5970">
            <w:pPr>
              <w:snapToGrid w:val="0"/>
              <w:spacing w:line="276" w:lineRule="auto"/>
              <w:jc w:val="both"/>
              <w:rPr>
                <w:rFonts w:ascii="Arial" w:hAnsi="Arial" w:cs="Arial"/>
                <w:sz w:val="18"/>
                <w:szCs w:val="18"/>
              </w:rPr>
            </w:pPr>
          </w:p>
          <w:p w14:paraId="200DB996" w14:textId="77777777" w:rsidR="007F5970" w:rsidRPr="00084FFB"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99564C4"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034792AA" w14:textId="77777777" w:rsidR="007F5970" w:rsidRPr="000036D0" w:rsidRDefault="007F5970" w:rsidP="007F5970">
            <w:pPr>
              <w:ind w:left="57"/>
              <w:jc w:val="center"/>
              <w:rPr>
                <w:rFonts w:ascii="Arial" w:hAnsi="Arial" w:cs="Arial"/>
                <w:sz w:val="18"/>
                <w:szCs w:val="18"/>
              </w:rPr>
            </w:pPr>
            <w:r>
              <w:rPr>
                <w:rFonts w:ascii="Arial" w:hAnsi="Arial" w:cs="Arial"/>
                <w:sz w:val="18"/>
                <w:szCs w:val="18"/>
              </w:rPr>
              <w:t>9.1.B</w:t>
            </w:r>
          </w:p>
        </w:tc>
      </w:tr>
      <w:tr w:rsidR="007F5970" w14:paraId="3AF25299"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7CF96F4F" w14:textId="77777777" w:rsidR="007F5970" w:rsidRPr="005154C2" w:rsidRDefault="007F5970" w:rsidP="007F5970">
            <w:pPr>
              <w:snapToGrid w:val="0"/>
              <w:spacing w:line="276" w:lineRule="auto"/>
              <w:contextualSpacing/>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demarkacji wsparcia</w:t>
            </w:r>
          </w:p>
          <w:p w14:paraId="08302B1B" w14:textId="77777777" w:rsidR="007F5970" w:rsidRPr="000D76DE" w:rsidRDefault="007F5970" w:rsidP="00BB2251">
            <w:pPr>
              <w:pStyle w:val="Akapitzlist"/>
              <w:numPr>
                <w:ilvl w:val="0"/>
                <w:numId w:val="75"/>
              </w:numPr>
              <w:autoSpaceDE/>
              <w:autoSpaceDN/>
              <w:snapToGrid w:val="0"/>
              <w:spacing w:line="276" w:lineRule="auto"/>
              <w:contextualSpacing/>
              <w:jc w:val="both"/>
              <w:rPr>
                <w:rFonts w:ascii="Arial" w:hAnsi="Arial" w:cs="Arial"/>
                <w:sz w:val="18"/>
                <w:szCs w:val="18"/>
              </w:rPr>
            </w:pPr>
            <w:r w:rsidRPr="006B3F36">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7F5970" w14:paraId="3249891D"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7D577C5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AF240" w14:textId="77777777" w:rsidR="007F5970" w:rsidRPr="006B3F36" w:rsidRDefault="007F5970" w:rsidP="007F5970">
            <w:pPr>
              <w:snapToGrid w:val="0"/>
              <w:jc w:val="both"/>
              <w:rPr>
                <w:rFonts w:ascii="Arial" w:hAnsi="Arial" w:cs="Arial"/>
                <w:sz w:val="18"/>
                <w:szCs w:val="18"/>
              </w:rPr>
            </w:pPr>
            <w:r w:rsidRPr="006B3F36">
              <w:rPr>
                <w:rFonts w:ascii="Arial" w:hAnsi="Arial" w:cs="Arial"/>
                <w:sz w:val="18"/>
                <w:szCs w:val="18"/>
              </w:rPr>
              <w:t>Kryterium zapewni komplementarność udzielanego wsparcia oraz wykluczy dublowanie się tych samych form aktywizacji skierowanych do uczestnika dwóch programów.</w:t>
            </w:r>
          </w:p>
          <w:p w14:paraId="763C3B77" w14:textId="77777777" w:rsidR="007F5970" w:rsidRDefault="007F5970" w:rsidP="007F5970">
            <w:pPr>
              <w:snapToGrid w:val="0"/>
              <w:jc w:val="both"/>
              <w:rPr>
                <w:rFonts w:ascii="Arial" w:hAnsi="Arial" w:cs="Arial"/>
                <w:sz w:val="18"/>
                <w:szCs w:val="18"/>
              </w:rPr>
            </w:pPr>
            <w:r w:rsidRPr="006B3F36">
              <w:rPr>
                <w:rFonts w:ascii="Arial" w:hAnsi="Arial" w:cs="Arial"/>
                <w:sz w:val="18"/>
                <w:szCs w:val="18"/>
              </w:rPr>
              <w:lastRenderedPageBreak/>
              <w:t>Kryterium zostanie zweryfikowane na podstawie zapisów wniosku o dofinansowanie projektu.</w:t>
            </w:r>
          </w:p>
          <w:p w14:paraId="7FC24999" w14:textId="77777777" w:rsidR="007F5970" w:rsidRPr="000036D0" w:rsidRDefault="007F5970" w:rsidP="007F5970">
            <w:pPr>
              <w:snapToGrid w:val="0"/>
              <w:jc w:val="both"/>
              <w:rPr>
                <w:rFonts w:ascii="Arial" w:hAnsi="Arial" w:cs="Arial"/>
                <w:sz w:val="18"/>
                <w:szCs w:val="18"/>
              </w:rPr>
            </w:pPr>
          </w:p>
          <w:p w14:paraId="5B8E7F12" w14:textId="77777777" w:rsidR="007F5970" w:rsidRDefault="007F5970" w:rsidP="007F5970">
            <w:pPr>
              <w:snapToGrid w:val="0"/>
              <w:jc w:val="both"/>
              <w:rPr>
                <w:rFonts w:ascii="Arial" w:hAnsi="Arial" w:cs="Arial"/>
                <w:sz w:val="18"/>
                <w:szCs w:val="18"/>
              </w:rPr>
            </w:pPr>
            <w:r w:rsidRPr="000036D0">
              <w:rPr>
                <w:rFonts w:ascii="Arial" w:hAnsi="Arial" w:cs="Arial"/>
                <w:sz w:val="18"/>
                <w:szCs w:val="18"/>
              </w:rPr>
              <w:t>Opis znaczenia kryterium: Tak/ Nie / Nie dotyczy</w:t>
            </w:r>
          </w:p>
          <w:p w14:paraId="04ADC590" w14:textId="77777777" w:rsidR="007F5970" w:rsidRDefault="007F5970" w:rsidP="007F5970">
            <w:pPr>
              <w:snapToGrid w:val="0"/>
              <w:spacing w:line="276" w:lineRule="auto"/>
              <w:jc w:val="both"/>
              <w:rPr>
                <w:rFonts w:ascii="Arial" w:hAnsi="Arial" w:cs="Arial"/>
                <w:sz w:val="18"/>
                <w:szCs w:val="18"/>
              </w:rPr>
            </w:pPr>
          </w:p>
          <w:p w14:paraId="1980C7A2" w14:textId="77777777" w:rsidR="007F5970" w:rsidRPr="00084FFB"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C774CAB"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07C52C84" w14:textId="77777777" w:rsidR="007F5970" w:rsidRPr="000036D0" w:rsidRDefault="007F5970" w:rsidP="007F5970">
            <w:pPr>
              <w:ind w:left="57"/>
              <w:jc w:val="center"/>
              <w:rPr>
                <w:rFonts w:ascii="Arial" w:hAnsi="Arial" w:cs="Arial"/>
                <w:sz w:val="18"/>
                <w:szCs w:val="18"/>
              </w:rPr>
            </w:pPr>
            <w:r>
              <w:rPr>
                <w:rFonts w:ascii="Arial" w:hAnsi="Arial" w:cs="Arial"/>
                <w:sz w:val="18"/>
                <w:szCs w:val="18"/>
              </w:rPr>
              <w:t>9.1.B</w:t>
            </w:r>
          </w:p>
        </w:tc>
      </w:tr>
      <w:tr w:rsidR="007F5970" w14:paraId="58EE709A"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4A1DEA1D" w14:textId="77777777" w:rsidR="007F5970" w:rsidRPr="005154C2" w:rsidRDefault="007F5970" w:rsidP="007F5970">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współpracy</w:t>
            </w:r>
          </w:p>
          <w:p w14:paraId="78AB266F" w14:textId="77777777" w:rsidR="007F5970" w:rsidRPr="00E60C15" w:rsidRDefault="007F5970" w:rsidP="00BB2251">
            <w:pPr>
              <w:pStyle w:val="Akapitzlist"/>
              <w:numPr>
                <w:ilvl w:val="0"/>
                <w:numId w:val="75"/>
              </w:numPr>
              <w:spacing w:line="276" w:lineRule="auto"/>
              <w:jc w:val="both"/>
              <w:rPr>
                <w:rFonts w:ascii="Arial" w:hAnsi="Arial" w:cs="Arial"/>
                <w:sz w:val="18"/>
                <w:szCs w:val="18"/>
              </w:rPr>
            </w:pPr>
            <w:r w:rsidRPr="006B3F36">
              <w:rPr>
                <w:rFonts w:ascii="Arial" w:hAnsi="Arial" w:cs="Arial"/>
                <w:sz w:val="18"/>
                <w:szCs w:val="18"/>
              </w:rPr>
              <w:t>Czy Wnioskodawca zobowiązał się nawiązać współpracę z właściwą terytorialnie jednostką organizacyjną pomocy społecznej (tj. OPS, PCPR) w celu co najmniej przekazania jej ogólnej informacji o realizowanym projekcie (cele, działania, opis grupy docelowej, okres rekrutacji)?</w:t>
            </w:r>
          </w:p>
        </w:tc>
      </w:tr>
      <w:tr w:rsidR="007F5970" w14:paraId="09FE3D2F"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E629C9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DFBC3" w14:textId="77777777" w:rsidR="007F5970" w:rsidRDefault="007F5970" w:rsidP="007F5970">
            <w:pPr>
              <w:snapToGrid w:val="0"/>
              <w:spacing w:line="276" w:lineRule="auto"/>
              <w:jc w:val="both"/>
              <w:rPr>
                <w:rFonts w:ascii="Arial" w:hAnsi="Arial" w:cs="Arial"/>
                <w:sz w:val="18"/>
                <w:szCs w:val="18"/>
              </w:rPr>
            </w:pPr>
            <w:r w:rsidRPr="006B3F36">
              <w:rPr>
                <w:rFonts w:ascii="Arial" w:hAnsi="Arial" w:cs="Arial"/>
                <w:sz w:val="18"/>
                <w:szCs w:val="18"/>
              </w:rPr>
              <w:t>Kryterium zapewni skoordynowaną i komplementarną realizację projektów. Wnioskodawca jest zobowiązany do nawiązania współpracy ze wszystkimi jednostkami organizacyjnymi pomocy społecznej (OPS, PCPR) na</w:t>
            </w:r>
            <w:r>
              <w:rPr>
                <w:rFonts w:ascii="Arial" w:hAnsi="Arial" w:cs="Arial"/>
                <w:sz w:val="18"/>
                <w:szCs w:val="18"/>
              </w:rPr>
              <w:t xml:space="preserve"> obszarze realizacji projektu. </w:t>
            </w:r>
          </w:p>
          <w:p w14:paraId="71503670" w14:textId="77777777" w:rsidR="007F5970" w:rsidRDefault="007F5970" w:rsidP="007F5970">
            <w:pPr>
              <w:snapToGrid w:val="0"/>
              <w:spacing w:line="276" w:lineRule="auto"/>
              <w:jc w:val="both"/>
              <w:rPr>
                <w:rFonts w:ascii="Arial" w:hAnsi="Arial" w:cs="Arial"/>
                <w:sz w:val="18"/>
                <w:szCs w:val="18"/>
              </w:rPr>
            </w:pPr>
            <w:r w:rsidRPr="00056865">
              <w:rPr>
                <w:rFonts w:ascii="Arial" w:hAnsi="Arial" w:cs="Arial"/>
                <w:sz w:val="18"/>
                <w:szCs w:val="18"/>
              </w:rPr>
              <w:t>Kryterium nie dotyczy sytuacji, w której partner</w:t>
            </w:r>
            <w:r>
              <w:rPr>
                <w:rFonts w:ascii="Arial" w:hAnsi="Arial" w:cs="Arial"/>
                <w:sz w:val="18"/>
                <w:szCs w:val="18"/>
              </w:rPr>
              <w:t>ami</w:t>
            </w:r>
            <w:r w:rsidRPr="00056865">
              <w:rPr>
                <w:rFonts w:ascii="Arial" w:hAnsi="Arial" w:cs="Arial"/>
                <w:sz w:val="18"/>
                <w:szCs w:val="18"/>
              </w:rPr>
              <w:t xml:space="preserve"> </w:t>
            </w:r>
            <w:r>
              <w:rPr>
                <w:rFonts w:ascii="Arial" w:hAnsi="Arial" w:cs="Arial"/>
                <w:sz w:val="18"/>
                <w:szCs w:val="18"/>
              </w:rPr>
              <w:t>są</w:t>
            </w:r>
            <w:r w:rsidRPr="00056865">
              <w:rPr>
                <w:rFonts w:ascii="Arial" w:hAnsi="Arial" w:cs="Arial"/>
                <w:sz w:val="18"/>
                <w:szCs w:val="18"/>
              </w:rPr>
              <w:t xml:space="preserve"> jednostk</w:t>
            </w:r>
            <w:r>
              <w:rPr>
                <w:rFonts w:ascii="Arial" w:hAnsi="Arial" w:cs="Arial"/>
                <w:sz w:val="18"/>
                <w:szCs w:val="18"/>
              </w:rPr>
              <w:t>i</w:t>
            </w:r>
            <w:r w:rsidRPr="00056865">
              <w:rPr>
                <w:rFonts w:ascii="Arial" w:hAnsi="Arial" w:cs="Arial"/>
                <w:sz w:val="18"/>
                <w:szCs w:val="18"/>
              </w:rPr>
              <w:t xml:space="preserve"> organizacyjn</w:t>
            </w:r>
            <w:r>
              <w:rPr>
                <w:rFonts w:ascii="Arial" w:hAnsi="Arial" w:cs="Arial"/>
                <w:sz w:val="18"/>
                <w:szCs w:val="18"/>
              </w:rPr>
              <w:t>e</w:t>
            </w:r>
            <w:r w:rsidRPr="00056865">
              <w:rPr>
                <w:rFonts w:ascii="Arial" w:hAnsi="Arial" w:cs="Arial"/>
                <w:sz w:val="18"/>
                <w:szCs w:val="18"/>
              </w:rPr>
              <w:t xml:space="preserve"> pomocy społecznej (</w:t>
            </w:r>
            <w:r>
              <w:rPr>
                <w:rFonts w:ascii="Arial" w:hAnsi="Arial" w:cs="Arial"/>
                <w:sz w:val="18"/>
                <w:szCs w:val="18"/>
              </w:rPr>
              <w:t>gmina/</w:t>
            </w:r>
            <w:r w:rsidRPr="00056865">
              <w:rPr>
                <w:rFonts w:ascii="Arial" w:hAnsi="Arial" w:cs="Arial"/>
                <w:sz w:val="18"/>
                <w:szCs w:val="18"/>
              </w:rPr>
              <w:t>OPS</w:t>
            </w:r>
            <w:r>
              <w:rPr>
                <w:rFonts w:ascii="Arial" w:hAnsi="Arial" w:cs="Arial"/>
                <w:sz w:val="18"/>
                <w:szCs w:val="18"/>
              </w:rPr>
              <w:t xml:space="preserve"> i</w:t>
            </w:r>
            <w:r w:rsidRPr="00056865">
              <w:rPr>
                <w:rFonts w:ascii="Arial" w:hAnsi="Arial" w:cs="Arial"/>
                <w:sz w:val="18"/>
                <w:szCs w:val="18"/>
              </w:rPr>
              <w:t xml:space="preserve"> </w:t>
            </w:r>
            <w:r>
              <w:rPr>
                <w:rFonts w:ascii="Arial" w:hAnsi="Arial" w:cs="Arial"/>
                <w:sz w:val="18"/>
                <w:szCs w:val="18"/>
              </w:rPr>
              <w:t>powiat/</w:t>
            </w:r>
            <w:r w:rsidRPr="00056865">
              <w:rPr>
                <w:rFonts w:ascii="Arial" w:hAnsi="Arial" w:cs="Arial"/>
                <w:sz w:val="18"/>
                <w:szCs w:val="18"/>
              </w:rPr>
              <w:t xml:space="preserve">PCPR), a obszar realizacji projektu pokrywa się z obszarem </w:t>
            </w:r>
            <w:r>
              <w:rPr>
                <w:rFonts w:ascii="Arial" w:hAnsi="Arial" w:cs="Arial"/>
                <w:sz w:val="18"/>
                <w:szCs w:val="18"/>
              </w:rPr>
              <w:t>ich</w:t>
            </w:r>
            <w:r w:rsidRPr="00056865">
              <w:rPr>
                <w:rFonts w:ascii="Arial" w:hAnsi="Arial" w:cs="Arial"/>
                <w:sz w:val="18"/>
                <w:szCs w:val="18"/>
              </w:rPr>
              <w:t xml:space="preserve"> działalności </w:t>
            </w:r>
            <w:r>
              <w:rPr>
                <w:rFonts w:ascii="Arial" w:hAnsi="Arial" w:cs="Arial"/>
                <w:sz w:val="18"/>
                <w:szCs w:val="18"/>
              </w:rPr>
              <w:t xml:space="preserve">odpowiednio </w:t>
            </w:r>
            <w:r w:rsidRPr="00056865">
              <w:rPr>
                <w:rFonts w:ascii="Arial" w:hAnsi="Arial" w:cs="Arial"/>
                <w:sz w:val="18"/>
                <w:szCs w:val="18"/>
              </w:rPr>
              <w:t>jako OPS/PCPR.</w:t>
            </w:r>
          </w:p>
          <w:p w14:paraId="2D455548" w14:textId="77777777" w:rsidR="007F5970" w:rsidRDefault="007F5970" w:rsidP="007F5970">
            <w:pPr>
              <w:snapToGrid w:val="0"/>
              <w:spacing w:line="276" w:lineRule="auto"/>
              <w:jc w:val="both"/>
              <w:rPr>
                <w:rFonts w:ascii="Arial" w:hAnsi="Arial" w:cs="Arial"/>
                <w:sz w:val="18"/>
                <w:szCs w:val="18"/>
              </w:rPr>
            </w:pPr>
            <w:r w:rsidRPr="006B3F36">
              <w:rPr>
                <w:rFonts w:ascii="Arial" w:hAnsi="Arial" w:cs="Arial"/>
                <w:sz w:val="18"/>
                <w:szCs w:val="18"/>
              </w:rPr>
              <w:t>Kryterium zostanie zweryfikowan</w:t>
            </w:r>
            <w:r>
              <w:rPr>
                <w:rFonts w:ascii="Arial" w:hAnsi="Arial" w:cs="Arial"/>
                <w:sz w:val="18"/>
                <w:szCs w:val="18"/>
              </w:rPr>
              <w:t xml:space="preserve">e na podstawie zapisów wniosku </w:t>
            </w:r>
            <w:r w:rsidRPr="006B3F36">
              <w:rPr>
                <w:rFonts w:ascii="Arial" w:hAnsi="Arial" w:cs="Arial"/>
                <w:sz w:val="18"/>
                <w:szCs w:val="18"/>
              </w:rPr>
              <w:t>o dofinansowanie projektu.</w:t>
            </w:r>
          </w:p>
          <w:p w14:paraId="57E588E4" w14:textId="77777777" w:rsidR="007F5970" w:rsidRPr="000036D0" w:rsidRDefault="007F5970" w:rsidP="007F5970">
            <w:pPr>
              <w:snapToGrid w:val="0"/>
              <w:spacing w:line="276" w:lineRule="auto"/>
              <w:jc w:val="both"/>
              <w:rPr>
                <w:rFonts w:ascii="Arial" w:hAnsi="Arial" w:cs="Arial"/>
                <w:sz w:val="18"/>
                <w:szCs w:val="18"/>
              </w:rPr>
            </w:pPr>
          </w:p>
          <w:p w14:paraId="1BC17596"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14:paraId="67C8BE67" w14:textId="77777777" w:rsidR="007F5970" w:rsidRDefault="007F5970" w:rsidP="007F5970">
            <w:pPr>
              <w:snapToGrid w:val="0"/>
              <w:spacing w:line="276" w:lineRule="auto"/>
              <w:jc w:val="both"/>
              <w:rPr>
                <w:rFonts w:ascii="Arial" w:hAnsi="Arial" w:cs="Arial"/>
                <w:sz w:val="18"/>
                <w:szCs w:val="18"/>
              </w:rPr>
            </w:pPr>
          </w:p>
          <w:p w14:paraId="1B3D5721" w14:textId="77777777" w:rsidR="007F5970" w:rsidRPr="00084FFB"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B443B12"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239AF037" w14:textId="77777777" w:rsidR="007F5970" w:rsidRPr="000036D0" w:rsidRDefault="007F5970" w:rsidP="007F5970">
            <w:pPr>
              <w:spacing w:line="276" w:lineRule="auto"/>
              <w:ind w:left="57"/>
              <w:jc w:val="center"/>
              <w:rPr>
                <w:rFonts w:ascii="Arial" w:hAnsi="Arial" w:cs="Arial"/>
                <w:sz w:val="18"/>
                <w:szCs w:val="18"/>
              </w:rPr>
            </w:pPr>
            <w:r>
              <w:rPr>
                <w:rFonts w:ascii="Arial" w:hAnsi="Arial" w:cs="Arial"/>
                <w:sz w:val="18"/>
                <w:szCs w:val="18"/>
              </w:rPr>
              <w:t>9.1.B</w:t>
            </w:r>
          </w:p>
        </w:tc>
      </w:tr>
      <w:tr w:rsidR="007F5970" w14:paraId="660235FB" w14:textId="77777777" w:rsidTr="007F597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6"/>
            <w:vAlign w:val="center"/>
          </w:tcPr>
          <w:p w14:paraId="797DE752" w14:textId="77777777" w:rsidR="007F5970" w:rsidRDefault="007F5970" w:rsidP="007F5970">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14:paraId="6E203E48" w14:textId="77777777" w:rsidR="007F5970" w:rsidRPr="00746284" w:rsidRDefault="007F5970" w:rsidP="007F5970">
            <w:pPr>
              <w:spacing w:line="276" w:lineRule="auto"/>
              <w:ind w:left="57"/>
              <w:jc w:val="both"/>
              <w:rPr>
                <w:rFonts w:ascii="Arial" w:hAnsi="Arial" w:cs="Arial"/>
                <w:b/>
                <w:sz w:val="18"/>
                <w:szCs w:val="18"/>
              </w:rPr>
            </w:pPr>
            <w:r w:rsidRPr="000A57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w:t>
            </w:r>
            <w:r>
              <w:rPr>
                <w:rFonts w:ascii="Arial" w:hAnsi="Arial" w:cs="Arial"/>
                <w:kern w:val="1"/>
                <w:sz w:val="18"/>
                <w:szCs w:val="18"/>
              </w:rPr>
              <w:t xml:space="preserve">dla konkursu </w:t>
            </w:r>
            <w:r w:rsidRPr="000A57D9">
              <w:rPr>
                <w:rFonts w:ascii="Arial" w:hAnsi="Arial" w:cs="Arial"/>
                <w:kern w:val="1"/>
                <w:sz w:val="18"/>
                <w:szCs w:val="18"/>
              </w:rPr>
              <w:t xml:space="preserve">maksymalnie </w:t>
            </w:r>
            <w:r>
              <w:rPr>
                <w:rFonts w:ascii="Arial" w:hAnsi="Arial" w:cs="Arial"/>
                <w:kern w:val="1"/>
                <w:sz w:val="18"/>
                <w:szCs w:val="18"/>
              </w:rPr>
              <w:t>10</w:t>
            </w:r>
            <w:r w:rsidRPr="000A57D9">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7F5970" w:rsidRPr="0062540A" w14:paraId="7969282E" w14:textId="77777777" w:rsidTr="007F5970">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14:paraId="7DDDD8B0" w14:textId="77777777" w:rsidR="007F5970" w:rsidRPr="002129FB" w:rsidRDefault="007F5970" w:rsidP="007F5970">
            <w:pPr>
              <w:snapToGrid w:val="0"/>
              <w:spacing w:line="276" w:lineRule="auto"/>
              <w:contextualSpacing/>
              <w:jc w:val="both"/>
              <w:rPr>
                <w:rFonts w:ascii="Arial" w:hAnsi="Arial" w:cs="Arial"/>
                <w:sz w:val="18"/>
                <w:szCs w:val="18"/>
              </w:rPr>
            </w:pPr>
            <w:r w:rsidRPr="002129FB">
              <w:rPr>
                <w:rFonts w:ascii="Arial" w:hAnsi="Arial" w:cs="Arial"/>
                <w:sz w:val="18"/>
                <w:szCs w:val="18"/>
              </w:rPr>
              <w:t>Nazwa kryterium: kryterium partnerstwa</w:t>
            </w:r>
          </w:p>
          <w:p w14:paraId="42CED777" w14:textId="77777777" w:rsidR="007F5970" w:rsidRPr="002129FB" w:rsidRDefault="007F5970" w:rsidP="00BB2251">
            <w:pPr>
              <w:pStyle w:val="Akapitzlist"/>
              <w:numPr>
                <w:ilvl w:val="0"/>
                <w:numId w:val="76"/>
              </w:numPr>
              <w:autoSpaceDE/>
              <w:autoSpaceDN/>
              <w:snapToGrid w:val="0"/>
              <w:spacing w:line="276" w:lineRule="auto"/>
              <w:contextualSpacing/>
              <w:jc w:val="both"/>
              <w:rPr>
                <w:rFonts w:ascii="Arial" w:hAnsi="Arial" w:cs="Arial"/>
                <w:sz w:val="18"/>
                <w:szCs w:val="18"/>
              </w:rPr>
            </w:pPr>
            <w:r w:rsidRPr="002129FB">
              <w:rPr>
                <w:rFonts w:ascii="Arial" w:hAnsi="Arial" w:cs="Arial"/>
                <w:sz w:val="18"/>
                <w:szCs w:val="18"/>
              </w:rPr>
              <w:t>Czy projekt jest realizowany w partnerstwie z podmiotem ekonomii społecznej, który zrealizował w ciągu ostatnich 5 lat przed złożeniem wniosku o dofinansowanie co najmniej 2 przedsięwzięcia w obszarze merytorycznym i dla grupy docelowej objętej interwencją projektową, w ramach których osiągnął zakładane w ramach przedsięwzięcia cele?</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14:paraId="142CD011" w14:textId="77777777" w:rsidR="007F5970" w:rsidRPr="002129FB" w:rsidRDefault="007F5970" w:rsidP="007F5970">
            <w:pPr>
              <w:spacing w:line="276" w:lineRule="auto"/>
              <w:jc w:val="center"/>
              <w:rPr>
                <w:rFonts w:ascii="Arial" w:hAnsi="Arial" w:cs="Arial"/>
                <w:sz w:val="18"/>
                <w:szCs w:val="18"/>
              </w:rPr>
            </w:pPr>
            <w:r w:rsidRPr="002129FB">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14:paraId="1636DBDE" w14:textId="77777777" w:rsidR="007F5970" w:rsidRPr="00FD63C7" w:rsidRDefault="007F5970" w:rsidP="007F5970">
            <w:pPr>
              <w:spacing w:before="120" w:after="120"/>
              <w:ind w:left="57"/>
              <w:jc w:val="center"/>
              <w:rPr>
                <w:rFonts w:ascii="Arial" w:hAnsi="Arial" w:cs="Arial"/>
                <w:sz w:val="18"/>
                <w:szCs w:val="18"/>
              </w:rPr>
            </w:pPr>
            <w:r>
              <w:rPr>
                <w:rFonts w:ascii="Arial" w:hAnsi="Arial" w:cs="Arial"/>
                <w:sz w:val="18"/>
                <w:szCs w:val="18"/>
              </w:rPr>
              <w:t xml:space="preserve">od </w:t>
            </w:r>
            <w:r w:rsidRPr="00FD63C7">
              <w:rPr>
                <w:rFonts w:ascii="Arial" w:hAnsi="Arial" w:cs="Arial"/>
                <w:sz w:val="18"/>
                <w:szCs w:val="18"/>
              </w:rPr>
              <w:t xml:space="preserve">0 pkt. </w:t>
            </w:r>
            <w:r>
              <w:rPr>
                <w:rFonts w:ascii="Arial" w:hAnsi="Arial" w:cs="Arial"/>
                <w:sz w:val="18"/>
                <w:szCs w:val="18"/>
              </w:rPr>
              <w:t>–</w:t>
            </w:r>
            <w:r w:rsidRPr="00FD63C7">
              <w:rPr>
                <w:rFonts w:ascii="Arial" w:hAnsi="Arial" w:cs="Arial"/>
                <w:sz w:val="18"/>
                <w:szCs w:val="18"/>
              </w:rPr>
              <w:t xml:space="preserve"> </w:t>
            </w:r>
            <w:r>
              <w:rPr>
                <w:rFonts w:ascii="Arial" w:hAnsi="Arial" w:cs="Arial"/>
                <w:sz w:val="18"/>
                <w:szCs w:val="18"/>
              </w:rPr>
              <w:t xml:space="preserve">do </w:t>
            </w:r>
            <w:r w:rsidRPr="00FD63C7">
              <w:rPr>
                <w:rFonts w:ascii="Arial" w:hAnsi="Arial" w:cs="Arial"/>
                <w:sz w:val="18"/>
                <w:szCs w:val="18"/>
              </w:rPr>
              <w:t xml:space="preserve">10 pkt. </w:t>
            </w:r>
          </w:p>
          <w:p w14:paraId="519D9642" w14:textId="77777777" w:rsidR="007F5970" w:rsidRPr="002129FB" w:rsidRDefault="007F5970" w:rsidP="007F5970">
            <w:pPr>
              <w:spacing w:before="120" w:after="120"/>
              <w:ind w:left="57"/>
              <w:jc w:val="center"/>
              <w:rPr>
                <w:rFonts w:ascii="Arial" w:hAnsi="Arial" w:cs="Arial"/>
                <w:sz w:val="14"/>
                <w:szCs w:val="14"/>
              </w:rPr>
            </w:pPr>
            <w:r w:rsidRPr="002129FB">
              <w:rPr>
                <w:rFonts w:ascii="Arial" w:hAnsi="Arial" w:cs="Arial"/>
                <w:sz w:val="14"/>
                <w:szCs w:val="14"/>
              </w:rPr>
              <w:t>0 pkt. –</w:t>
            </w:r>
            <w:r>
              <w:rPr>
                <w:rFonts w:ascii="Arial" w:hAnsi="Arial" w:cs="Arial"/>
                <w:sz w:val="14"/>
                <w:szCs w:val="14"/>
              </w:rPr>
              <w:t xml:space="preserve"> </w:t>
            </w:r>
            <w:r w:rsidRPr="002129FB">
              <w:rPr>
                <w:rFonts w:ascii="Arial" w:hAnsi="Arial" w:cs="Arial"/>
                <w:sz w:val="14"/>
                <w:szCs w:val="14"/>
              </w:rPr>
              <w:t>mniej niż 2 przedsięwzięcia w ciągu ostatnich 5 lat</w:t>
            </w:r>
          </w:p>
          <w:p w14:paraId="259A4E2D" w14:textId="77777777" w:rsidR="007F5970" w:rsidRPr="002129FB" w:rsidRDefault="007F5970" w:rsidP="007F5970">
            <w:pPr>
              <w:spacing w:before="120" w:after="120"/>
              <w:ind w:left="57"/>
              <w:jc w:val="center"/>
              <w:rPr>
                <w:rFonts w:ascii="Arial" w:hAnsi="Arial" w:cs="Arial"/>
                <w:sz w:val="14"/>
                <w:szCs w:val="14"/>
              </w:rPr>
            </w:pPr>
            <w:r w:rsidRPr="002129FB">
              <w:rPr>
                <w:rFonts w:ascii="Arial" w:hAnsi="Arial" w:cs="Arial"/>
                <w:sz w:val="14"/>
                <w:szCs w:val="14"/>
              </w:rPr>
              <w:t>5 pkt. - 2 przedsięwzięcia w ciągu ostatnich 5 lat</w:t>
            </w:r>
          </w:p>
          <w:p w14:paraId="2BB5D2EA" w14:textId="77777777" w:rsidR="007F5970" w:rsidRPr="002129FB" w:rsidRDefault="007F5970" w:rsidP="007F5970">
            <w:pPr>
              <w:spacing w:line="276" w:lineRule="auto"/>
              <w:ind w:left="57"/>
              <w:jc w:val="center"/>
              <w:rPr>
                <w:rFonts w:ascii="Arial" w:hAnsi="Arial" w:cs="Arial"/>
                <w:sz w:val="18"/>
                <w:szCs w:val="18"/>
              </w:rPr>
            </w:pPr>
            <w:r w:rsidRPr="002129FB">
              <w:rPr>
                <w:rFonts w:ascii="Arial" w:hAnsi="Arial" w:cs="Arial"/>
                <w:sz w:val="14"/>
                <w:szCs w:val="14"/>
              </w:rPr>
              <w:t>10 pkt. - powyżej dwóch przedsięwzięć w ciągu ostatnich 5 lat</w:t>
            </w:r>
          </w:p>
        </w:tc>
      </w:tr>
      <w:tr w:rsidR="007F5970" w:rsidRPr="0062540A" w14:paraId="1F0241A3" w14:textId="77777777" w:rsidTr="007F5970">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237705C"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DE58CF" w14:textId="77777777" w:rsidR="007F5970" w:rsidRPr="002129FB" w:rsidRDefault="007F5970" w:rsidP="007F5970">
            <w:pPr>
              <w:snapToGrid w:val="0"/>
              <w:jc w:val="both"/>
              <w:rPr>
                <w:rFonts w:ascii="Arial" w:hAnsi="Arial" w:cs="Arial"/>
                <w:sz w:val="18"/>
                <w:szCs w:val="18"/>
              </w:rPr>
            </w:pPr>
            <w:r w:rsidRPr="002129FB">
              <w:rPr>
                <w:rFonts w:ascii="Arial" w:hAnsi="Arial" w:cs="Arial"/>
                <w:sz w:val="18"/>
                <w:szCs w:val="18"/>
              </w:rPr>
              <w:t xml:space="preserve">Przez obszar merytoryczny należy rozumieć działania aktywizacji </w:t>
            </w:r>
            <w:proofErr w:type="spellStart"/>
            <w:r w:rsidRPr="002129FB">
              <w:rPr>
                <w:rFonts w:ascii="Arial" w:hAnsi="Arial" w:cs="Arial"/>
                <w:sz w:val="18"/>
                <w:szCs w:val="18"/>
              </w:rPr>
              <w:t>społeczno</w:t>
            </w:r>
            <w:proofErr w:type="spellEnd"/>
            <w:r w:rsidRPr="002129FB">
              <w:rPr>
                <w:rFonts w:ascii="Arial" w:hAnsi="Arial" w:cs="Arial"/>
                <w:sz w:val="18"/>
                <w:szCs w:val="18"/>
              </w:rPr>
              <w:t xml:space="preserve"> – zawodowej. Przez grupę docelową projektów należy rozumieć młodzież zagrożoną wykluczeniem, w tym młodzież zagrożoną wykluczeniem, przebywającą poza instytucjami objętymi wsparciem przedmiotowym konkursem.</w:t>
            </w:r>
          </w:p>
          <w:p w14:paraId="7401B970" w14:textId="77777777" w:rsidR="007F5970" w:rsidRPr="002129FB" w:rsidRDefault="007F5970" w:rsidP="007F5970">
            <w:pPr>
              <w:snapToGrid w:val="0"/>
              <w:jc w:val="both"/>
              <w:rPr>
                <w:rFonts w:ascii="Arial" w:hAnsi="Arial" w:cs="Arial"/>
                <w:sz w:val="18"/>
                <w:szCs w:val="18"/>
              </w:rPr>
            </w:pPr>
            <w:r w:rsidRPr="002129FB">
              <w:rPr>
                <w:rFonts w:ascii="Arial" w:hAnsi="Arial" w:cs="Arial"/>
                <w:sz w:val="18"/>
                <w:szCs w:val="18"/>
              </w:rPr>
              <w:t xml:space="preserve">Przedsięwzięciem jest działanie podjęte w jakimś celu, którego wynikiem są konkretne </w:t>
            </w:r>
            <w:r w:rsidRPr="002129FB">
              <w:rPr>
                <w:rFonts w:ascii="Arial" w:hAnsi="Arial" w:cs="Arial"/>
                <w:sz w:val="18"/>
                <w:szCs w:val="18"/>
              </w:rPr>
              <w:lastRenderedPageBreak/>
              <w:t>rezultaty. Przedsięwzięcie musi mieć formę pisemną (np. projektu, wniosku, umowy/ porozumienia o współpracy), która dokumentuje cel, działania, planowane i zrealizowane rezultaty. Partner może się legitymować doświadczeniem w przypadku gdy był liderem lub partnerem w zrealizowanym już przedsięwzięciu, a zakres zrealizowanych przez niego działań był zbieżny z zakresem konkursu, którego dotyczy to kryterium.</w:t>
            </w:r>
          </w:p>
          <w:p w14:paraId="0133FF64" w14:textId="77777777" w:rsidR="007F5970" w:rsidRPr="002129FB" w:rsidRDefault="007F5970" w:rsidP="007F5970">
            <w:pPr>
              <w:snapToGrid w:val="0"/>
              <w:jc w:val="both"/>
              <w:rPr>
                <w:rFonts w:ascii="Arial" w:hAnsi="Arial" w:cs="Arial"/>
                <w:sz w:val="18"/>
                <w:szCs w:val="18"/>
              </w:rPr>
            </w:pPr>
            <w:r w:rsidRPr="002129FB">
              <w:rPr>
                <w:rFonts w:ascii="Arial" w:hAnsi="Arial" w:cs="Arial"/>
                <w:sz w:val="18"/>
                <w:szCs w:val="18"/>
              </w:rPr>
              <w:t>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p w14:paraId="42D962FD" w14:textId="77777777" w:rsidR="007F5970" w:rsidRPr="0062540A" w:rsidRDefault="007F5970" w:rsidP="007F5970">
            <w:pPr>
              <w:snapToGrid w:val="0"/>
              <w:jc w:val="both"/>
              <w:rPr>
                <w:rFonts w:ascii="Arial" w:hAnsi="Arial" w:cs="Arial"/>
                <w:sz w:val="18"/>
                <w:szCs w:val="18"/>
              </w:rPr>
            </w:pPr>
            <w:r w:rsidRPr="002129FB">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8B75E94"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DB40A77" w14:textId="77777777" w:rsidR="007F5970" w:rsidRPr="002129FB" w:rsidRDefault="007F5970" w:rsidP="007F5970">
            <w:pPr>
              <w:spacing w:line="276" w:lineRule="auto"/>
              <w:ind w:left="57"/>
              <w:jc w:val="center"/>
              <w:rPr>
                <w:rFonts w:ascii="Arial" w:hAnsi="Arial" w:cs="Arial"/>
                <w:sz w:val="18"/>
                <w:szCs w:val="18"/>
              </w:rPr>
            </w:pPr>
            <w:r w:rsidRPr="002129FB">
              <w:rPr>
                <w:rFonts w:ascii="Arial" w:hAnsi="Arial" w:cs="Arial"/>
                <w:sz w:val="18"/>
                <w:szCs w:val="18"/>
              </w:rPr>
              <w:t>9.1.B</w:t>
            </w:r>
          </w:p>
        </w:tc>
      </w:tr>
      <w:tr w:rsidR="007F5970" w:rsidRPr="0062540A" w14:paraId="65A96E87" w14:textId="77777777" w:rsidTr="007F5970">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6"/>
            <w:vAlign w:val="center"/>
          </w:tcPr>
          <w:p w14:paraId="349CCBDA"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14:paraId="7E454887" w14:textId="77777777" w:rsidR="007F5970" w:rsidRDefault="007F5970" w:rsidP="007F597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346FBA">
              <w:rPr>
                <w:rFonts w:ascii="Arial" w:hAnsi="Arial" w:cs="Arial"/>
                <w:i/>
                <w:iCs/>
                <w:sz w:val="18"/>
                <w:szCs w:val="18"/>
              </w:rPr>
              <w:t>tak</w:t>
            </w:r>
            <w:r w:rsidRPr="008F1B8C">
              <w:rPr>
                <w:rFonts w:ascii="Arial" w:hAnsi="Arial" w:cs="Arial"/>
                <w:iCs/>
                <w:sz w:val="18"/>
                <w:szCs w:val="18"/>
              </w:rPr>
              <w:t xml:space="preserve">, </w:t>
            </w:r>
            <w:r w:rsidRPr="00346FBA">
              <w:rPr>
                <w:rFonts w:ascii="Arial" w:hAnsi="Arial" w:cs="Arial"/>
                <w:i/>
                <w:iCs/>
                <w:sz w:val="18"/>
                <w:szCs w:val="18"/>
              </w:rPr>
              <w:t>nie</w:t>
            </w:r>
            <w:r w:rsidRPr="008F1B8C">
              <w:rPr>
                <w:rFonts w:ascii="Arial" w:hAnsi="Arial" w:cs="Arial"/>
                <w:iCs/>
                <w:sz w:val="18"/>
                <w:szCs w:val="18"/>
              </w:rPr>
              <w:t xml:space="preserve"> lub </w:t>
            </w:r>
            <w:r w:rsidRPr="00346FBA">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14:paraId="42FC572F" w14:textId="77777777" w:rsidR="007F5970" w:rsidRPr="008B06A4" w:rsidRDefault="007F5970" w:rsidP="007F5970">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7F5970" w:rsidRPr="0062540A" w14:paraId="1BBB657F"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6"/>
            <w:vAlign w:val="center"/>
          </w:tcPr>
          <w:p w14:paraId="300223A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1FC6F7" w14:textId="77777777" w:rsidR="007F5970" w:rsidRPr="00564F38" w:rsidRDefault="007F5970" w:rsidP="00BB2251">
            <w:pPr>
              <w:pStyle w:val="Akapitzlist"/>
              <w:numPr>
                <w:ilvl w:val="0"/>
                <w:numId w:val="96"/>
              </w:numPr>
              <w:spacing w:line="276" w:lineRule="auto"/>
              <w:jc w:val="both"/>
              <w:rPr>
                <w:rFonts w:ascii="Arial" w:hAnsi="Arial" w:cs="Arial"/>
                <w:iCs/>
                <w:sz w:val="18"/>
                <w:szCs w:val="18"/>
              </w:rPr>
            </w:pPr>
            <w:r w:rsidRPr="00564F38">
              <w:rPr>
                <w:rFonts w:ascii="Arial" w:hAnsi="Arial" w:cs="Arial"/>
                <w:iCs/>
                <w:sz w:val="18"/>
                <w:szCs w:val="18"/>
              </w:rPr>
              <w:t xml:space="preserve">W ramach kryterium weryfikowane będzie, czy Wnioskodawca/Beneficjent zapewnił </w:t>
            </w:r>
            <w:r>
              <w:rPr>
                <w:rFonts w:ascii="Arial" w:hAnsi="Arial" w:cs="Arial"/>
                <w:iCs/>
                <w:sz w:val="18"/>
                <w:szCs w:val="18"/>
              </w:rPr>
              <w:t xml:space="preserve">wkład własny w wysokości </w:t>
            </w:r>
            <w:r w:rsidRPr="00564F38">
              <w:rPr>
                <w:rFonts w:ascii="Arial" w:hAnsi="Arial" w:cs="Arial"/>
                <w:iCs/>
                <w:sz w:val="18"/>
                <w:szCs w:val="18"/>
              </w:rPr>
              <w:t xml:space="preserve">co najmniej 5% </w:t>
            </w:r>
            <w:r>
              <w:rPr>
                <w:rFonts w:ascii="Arial" w:hAnsi="Arial" w:cs="Arial"/>
                <w:iCs/>
                <w:sz w:val="18"/>
                <w:szCs w:val="18"/>
              </w:rPr>
              <w:t>wydatków kwalifikowalnych.</w:t>
            </w:r>
          </w:p>
          <w:p w14:paraId="2720DC21" w14:textId="77777777" w:rsidR="007F5970" w:rsidRPr="00322281" w:rsidRDefault="007F5970" w:rsidP="007F5970">
            <w:pPr>
              <w:spacing w:line="276" w:lineRule="auto"/>
              <w:jc w:val="both"/>
              <w:rPr>
                <w:rFonts w:ascii="Arial" w:hAnsi="Arial" w:cs="Arial"/>
                <w:iCs/>
                <w:sz w:val="18"/>
                <w:szCs w:val="18"/>
              </w:rPr>
            </w:pPr>
          </w:p>
          <w:p w14:paraId="32A9B522" w14:textId="77777777" w:rsidR="007F5970" w:rsidRDefault="007F5970" w:rsidP="007F5970">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14:paraId="33969658" w14:textId="77777777" w:rsidR="007F5970" w:rsidRPr="0062540A" w:rsidRDefault="007F5970" w:rsidP="007F5970">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3128244" w14:textId="77777777" w:rsidR="007F5970" w:rsidRPr="00322281" w:rsidRDefault="007F5970" w:rsidP="007F5970">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14:paraId="681C2B70" w14:textId="77777777" w:rsidR="007F5970" w:rsidRPr="008B06A4" w:rsidRDefault="007F5970" w:rsidP="007F5970">
            <w:pPr>
              <w:spacing w:line="276" w:lineRule="auto"/>
              <w:jc w:val="center"/>
              <w:rPr>
                <w:rFonts w:ascii="Arial" w:hAnsi="Arial" w:cs="Arial"/>
                <w:sz w:val="18"/>
                <w:szCs w:val="18"/>
              </w:rPr>
            </w:pPr>
            <w:r>
              <w:rPr>
                <w:rFonts w:ascii="Arial" w:hAnsi="Arial" w:cs="Arial"/>
                <w:iCs/>
                <w:sz w:val="18"/>
                <w:szCs w:val="18"/>
              </w:rPr>
              <w:t>(d</w:t>
            </w:r>
            <w:r w:rsidRPr="00322281">
              <w:rPr>
                <w:rFonts w:ascii="Arial" w:hAnsi="Arial" w:cs="Arial"/>
                <w:iCs/>
                <w:sz w:val="18"/>
                <w:szCs w:val="18"/>
              </w:rPr>
              <w:t>opuszcza się jednokrotne skierowanie projektu do poprawy/uzupełnienia w zakresie skutkującym spełnieniem</w:t>
            </w:r>
            <w:r>
              <w:rPr>
                <w:rFonts w:ascii="Arial" w:hAnsi="Arial" w:cs="Arial"/>
                <w:iCs/>
                <w:sz w:val="18"/>
                <w:szCs w:val="18"/>
              </w:rPr>
              <w:t xml:space="preserve"> kryterium</w:t>
            </w:r>
            <w:r w:rsidRPr="00322281">
              <w:rPr>
                <w:rFonts w:ascii="Arial" w:hAnsi="Arial" w:cs="Arial"/>
                <w:iCs/>
                <w:sz w:val="18"/>
                <w:szCs w:val="18"/>
              </w:rPr>
              <w:t>. Niespełnienie kryterium po wezwaniu do uzupełnienia/ poprawy skutkuje odrzuceniem</w:t>
            </w:r>
            <w:r>
              <w:rPr>
                <w:rFonts w:ascii="Arial" w:hAnsi="Arial" w:cs="Arial"/>
                <w:iCs/>
                <w:sz w:val="18"/>
                <w:szCs w:val="18"/>
              </w:rPr>
              <w:t xml:space="preserve"> projektu)</w:t>
            </w:r>
          </w:p>
        </w:tc>
      </w:tr>
      <w:tr w:rsidR="007F5970" w:rsidRPr="0062540A" w14:paraId="759D0443"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6"/>
            <w:vAlign w:val="center"/>
          </w:tcPr>
          <w:p w14:paraId="7F316BA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FB3664" w14:textId="77777777" w:rsidR="007F5970" w:rsidRDefault="007F5970" w:rsidP="00BB2251">
            <w:pPr>
              <w:pStyle w:val="Akapitzlist"/>
              <w:numPr>
                <w:ilvl w:val="0"/>
                <w:numId w:val="96"/>
              </w:numPr>
              <w:spacing w:line="276" w:lineRule="auto"/>
              <w:ind w:left="241" w:hanging="284"/>
              <w:jc w:val="both"/>
              <w:rPr>
                <w:rFonts w:ascii="Arial" w:hAnsi="Arial" w:cs="Arial"/>
                <w:iCs/>
                <w:sz w:val="18"/>
                <w:szCs w:val="18"/>
              </w:rPr>
            </w:pPr>
            <w:r>
              <w:rPr>
                <w:rFonts w:ascii="Arial" w:hAnsi="Arial" w:cs="Arial"/>
                <w:iCs/>
                <w:sz w:val="18"/>
                <w:szCs w:val="18"/>
              </w:rPr>
              <w:t xml:space="preserve">W ramach kryterium weryfikowane będzie, czy wartość projektu wynosi co najmniej 50 000 PLN. </w:t>
            </w:r>
          </w:p>
          <w:p w14:paraId="31625CA4" w14:textId="77777777" w:rsidR="007F5970" w:rsidRDefault="007F5970" w:rsidP="007F5970">
            <w:pPr>
              <w:spacing w:line="276" w:lineRule="auto"/>
              <w:ind w:left="-43"/>
              <w:jc w:val="both"/>
              <w:rPr>
                <w:rFonts w:ascii="Arial" w:hAnsi="Arial" w:cs="Arial"/>
                <w:iCs/>
                <w:sz w:val="18"/>
                <w:szCs w:val="18"/>
              </w:rPr>
            </w:pPr>
          </w:p>
          <w:p w14:paraId="2588CFE7" w14:textId="77777777" w:rsidR="007F5970" w:rsidRPr="00EE15A5" w:rsidRDefault="007F5970" w:rsidP="007F5970">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14:paraId="0C9C9FF9" w14:textId="77777777" w:rsidR="007F5970" w:rsidRPr="00322281" w:rsidRDefault="007F5970" w:rsidP="007F597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FB1B8C5"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100A48F1" w14:textId="77777777" w:rsidR="007F5970" w:rsidRPr="00322281" w:rsidRDefault="007F5970" w:rsidP="007F5970">
            <w:pPr>
              <w:autoSpaceDE w:val="0"/>
              <w:autoSpaceDN w:val="0"/>
              <w:adjustRightInd w:val="0"/>
              <w:jc w:val="center"/>
              <w:rPr>
                <w:rFonts w:ascii="Arial" w:hAnsi="Arial" w:cs="Arial"/>
                <w:iCs/>
                <w:sz w:val="18"/>
                <w:szCs w:val="18"/>
              </w:rPr>
            </w:pPr>
            <w:r>
              <w:rPr>
                <w:rFonts w:ascii="Arial" w:hAnsi="Arial" w:cs="Arial"/>
                <w:iCs/>
                <w:sz w:val="18"/>
                <w:szCs w:val="18"/>
              </w:rPr>
              <w:t>(n</w:t>
            </w:r>
            <w:r w:rsidRPr="00EE15A5">
              <w:rPr>
                <w:rFonts w:ascii="Arial" w:hAnsi="Arial" w:cs="Arial"/>
                <w:iCs/>
                <w:sz w:val="18"/>
                <w:szCs w:val="18"/>
              </w:rPr>
              <w:t>iespełnienie kryterium skutkuje odrzuceniem</w:t>
            </w:r>
            <w:r>
              <w:rPr>
                <w:rFonts w:ascii="Arial" w:hAnsi="Arial" w:cs="Arial"/>
                <w:iCs/>
                <w:sz w:val="18"/>
                <w:szCs w:val="18"/>
              </w:rPr>
              <w:t xml:space="preserve"> projektu)</w:t>
            </w:r>
          </w:p>
        </w:tc>
      </w:tr>
      <w:tr w:rsidR="007F5970" w:rsidRPr="0062540A" w14:paraId="3767E353" w14:textId="77777777" w:rsidTr="007F5970">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6"/>
            <w:vAlign w:val="center"/>
          </w:tcPr>
          <w:p w14:paraId="23B97FD1"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1E6949F9"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48478F27" w14:textId="77777777" w:rsidR="007F5970" w:rsidRPr="00564F38" w:rsidRDefault="007F5970" w:rsidP="00BB2251">
            <w:pPr>
              <w:pStyle w:val="Akapitzlist"/>
              <w:numPr>
                <w:ilvl w:val="0"/>
                <w:numId w:val="96"/>
              </w:numPr>
              <w:adjustRightInd w:val="0"/>
              <w:spacing w:after="12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14:paraId="7C4B9FC2" w14:textId="77777777" w:rsidR="007F5970" w:rsidRDefault="007F5970" w:rsidP="00BB2251">
            <w:pPr>
              <w:pStyle w:val="Akapitzlist"/>
              <w:numPr>
                <w:ilvl w:val="0"/>
                <w:numId w:val="115"/>
              </w:numPr>
              <w:adjustRightInd w:val="0"/>
              <w:spacing w:after="120"/>
              <w:jc w:val="both"/>
              <w:rPr>
                <w:rFonts w:ascii="Arial" w:hAnsi="Arial" w:cs="Arial"/>
                <w:iCs/>
                <w:sz w:val="18"/>
                <w:szCs w:val="18"/>
              </w:rPr>
            </w:pPr>
            <w:r w:rsidRPr="00AF4EF0">
              <w:rPr>
                <w:rFonts w:ascii="Arial" w:eastAsia="Calibri" w:hAnsi="Arial" w:cs="Arial"/>
                <w:sz w:val="18"/>
                <w:szCs w:val="18"/>
              </w:rPr>
              <w:t>Zakład Poprawcz</w:t>
            </w:r>
            <w:r>
              <w:rPr>
                <w:rFonts w:ascii="Arial" w:eastAsia="Calibri" w:hAnsi="Arial" w:cs="Arial"/>
                <w:sz w:val="18"/>
                <w:szCs w:val="18"/>
              </w:rPr>
              <w:t>y</w:t>
            </w:r>
            <w:r w:rsidRPr="00AF4EF0">
              <w:rPr>
                <w:rFonts w:ascii="Arial" w:eastAsia="Calibri" w:hAnsi="Arial" w:cs="Arial"/>
                <w:sz w:val="18"/>
                <w:szCs w:val="18"/>
              </w:rPr>
              <w:t>, Schronisk</w:t>
            </w:r>
            <w:r>
              <w:rPr>
                <w:rFonts w:ascii="Arial" w:eastAsia="Calibri" w:hAnsi="Arial" w:cs="Arial"/>
                <w:sz w:val="18"/>
                <w:szCs w:val="18"/>
              </w:rPr>
              <w:t>o</w:t>
            </w:r>
            <w:r w:rsidRPr="00AF4EF0">
              <w:rPr>
                <w:rFonts w:ascii="Arial" w:eastAsia="Calibri" w:hAnsi="Arial" w:cs="Arial"/>
                <w:sz w:val="18"/>
                <w:szCs w:val="18"/>
              </w:rPr>
              <w:t xml:space="preserve"> dla Nieletnich, Ośrod</w:t>
            </w:r>
            <w:r>
              <w:rPr>
                <w:rFonts w:ascii="Arial" w:eastAsia="Calibri" w:hAnsi="Arial" w:cs="Arial"/>
                <w:sz w:val="18"/>
                <w:szCs w:val="18"/>
              </w:rPr>
              <w:t>ek</w:t>
            </w:r>
            <w:r w:rsidRPr="00AF4EF0">
              <w:rPr>
                <w:rFonts w:ascii="Arial" w:eastAsia="Calibri" w:hAnsi="Arial" w:cs="Arial"/>
                <w:sz w:val="18"/>
                <w:szCs w:val="18"/>
              </w:rPr>
              <w:t xml:space="preserve"> Kuratorski/ Ministerstwo Sprawiedliwości;</w:t>
            </w:r>
            <w:r w:rsidRPr="00AF4EF0">
              <w:rPr>
                <w:rFonts w:eastAsia="Calibri"/>
              </w:rPr>
              <w:t xml:space="preserve"> </w:t>
            </w:r>
          </w:p>
          <w:p w14:paraId="7C3CD873" w14:textId="77777777" w:rsidR="007F5970" w:rsidRPr="006F28C4" w:rsidRDefault="007F5970" w:rsidP="00BB2251">
            <w:pPr>
              <w:pStyle w:val="Akapitzlist"/>
              <w:numPr>
                <w:ilvl w:val="0"/>
                <w:numId w:val="115"/>
              </w:numPr>
              <w:adjustRightInd w:val="0"/>
              <w:spacing w:after="120"/>
              <w:jc w:val="both"/>
              <w:rPr>
                <w:rFonts w:ascii="Arial" w:hAnsi="Arial" w:cs="Arial"/>
                <w:iCs/>
                <w:sz w:val="18"/>
                <w:szCs w:val="18"/>
              </w:rPr>
            </w:pPr>
            <w:r w:rsidRPr="00AF4EF0">
              <w:rPr>
                <w:rFonts w:ascii="Arial" w:eastAsia="Calibri" w:hAnsi="Arial" w:cs="Arial"/>
                <w:sz w:val="18"/>
                <w:szCs w:val="18"/>
              </w:rPr>
              <w:lastRenderedPageBreak/>
              <w:t>organ prowadząc</w:t>
            </w:r>
            <w:r>
              <w:rPr>
                <w:rFonts w:ascii="Arial" w:eastAsia="Calibri" w:hAnsi="Arial" w:cs="Arial"/>
                <w:sz w:val="18"/>
                <w:szCs w:val="18"/>
              </w:rPr>
              <w:t>y</w:t>
            </w:r>
            <w:r w:rsidRPr="00AF4EF0">
              <w:rPr>
                <w:rFonts w:ascii="Arial" w:eastAsia="Calibri" w:hAnsi="Arial" w:cs="Arial"/>
                <w:sz w:val="18"/>
                <w:szCs w:val="18"/>
              </w:rPr>
              <w:t xml:space="preserve"> Młodzieżow</w:t>
            </w:r>
            <w:r>
              <w:rPr>
                <w:rFonts w:ascii="Arial" w:eastAsia="Calibri" w:hAnsi="Arial" w:cs="Arial"/>
                <w:sz w:val="18"/>
                <w:szCs w:val="18"/>
              </w:rPr>
              <w:t>y</w:t>
            </w:r>
            <w:r w:rsidRPr="00AF4EF0">
              <w:rPr>
                <w:rFonts w:ascii="Arial" w:eastAsia="Calibri" w:hAnsi="Arial" w:cs="Arial"/>
                <w:sz w:val="18"/>
                <w:szCs w:val="18"/>
              </w:rPr>
              <w:t xml:space="preserve"> Ośrod</w:t>
            </w:r>
            <w:r>
              <w:rPr>
                <w:rFonts w:ascii="Arial" w:eastAsia="Calibri" w:hAnsi="Arial" w:cs="Arial"/>
                <w:sz w:val="18"/>
                <w:szCs w:val="18"/>
              </w:rPr>
              <w:t>ek</w:t>
            </w:r>
            <w:r w:rsidRPr="00AF4EF0">
              <w:rPr>
                <w:rFonts w:ascii="Arial" w:eastAsia="Calibri" w:hAnsi="Arial" w:cs="Arial"/>
                <w:sz w:val="18"/>
                <w:szCs w:val="18"/>
              </w:rPr>
              <w:t xml:space="preserve"> Wychowawcz</w:t>
            </w:r>
            <w:r>
              <w:rPr>
                <w:rFonts w:ascii="Arial" w:eastAsia="Calibri" w:hAnsi="Arial" w:cs="Arial"/>
                <w:sz w:val="18"/>
                <w:szCs w:val="18"/>
              </w:rPr>
              <w:t>y</w:t>
            </w:r>
            <w:r w:rsidRPr="00AF4EF0">
              <w:rPr>
                <w:rFonts w:ascii="Arial" w:eastAsia="Calibri" w:hAnsi="Arial" w:cs="Arial"/>
                <w:sz w:val="18"/>
                <w:szCs w:val="18"/>
              </w:rPr>
              <w:t xml:space="preserve"> oraz Młodzieżow</w:t>
            </w:r>
            <w:r>
              <w:rPr>
                <w:rFonts w:ascii="Arial" w:eastAsia="Calibri" w:hAnsi="Arial" w:cs="Arial"/>
                <w:sz w:val="18"/>
                <w:szCs w:val="18"/>
              </w:rPr>
              <w:t>y</w:t>
            </w:r>
            <w:r w:rsidRPr="00AF4EF0">
              <w:rPr>
                <w:rFonts w:ascii="Arial" w:eastAsia="Calibri" w:hAnsi="Arial" w:cs="Arial"/>
                <w:sz w:val="18"/>
                <w:szCs w:val="18"/>
              </w:rPr>
              <w:t xml:space="preserve"> Ośrod</w:t>
            </w:r>
            <w:r>
              <w:rPr>
                <w:rFonts w:ascii="Arial" w:eastAsia="Calibri" w:hAnsi="Arial" w:cs="Arial"/>
                <w:sz w:val="18"/>
                <w:szCs w:val="18"/>
              </w:rPr>
              <w:t>ek</w:t>
            </w:r>
            <w:r w:rsidRPr="00AF4EF0">
              <w:rPr>
                <w:rFonts w:ascii="Arial" w:eastAsia="Calibri" w:hAnsi="Arial" w:cs="Arial"/>
                <w:sz w:val="18"/>
                <w:szCs w:val="18"/>
              </w:rPr>
              <w:t xml:space="preserve"> Socjoterapii.</w:t>
            </w:r>
          </w:p>
          <w:p w14:paraId="4548A119" w14:textId="77777777" w:rsidR="007F5970" w:rsidRPr="006F28C4" w:rsidRDefault="007F5970" w:rsidP="007F5970">
            <w:pPr>
              <w:adjustRightInd w:val="0"/>
              <w:spacing w:after="120"/>
              <w:jc w:val="both"/>
              <w:rPr>
                <w:rFonts w:ascii="Arial" w:hAnsi="Arial" w:cs="Arial"/>
                <w:iCs/>
                <w:sz w:val="18"/>
                <w:szCs w:val="18"/>
              </w:rPr>
            </w:pPr>
            <w:r w:rsidRPr="00AF4EF0">
              <w:rPr>
                <w:rFonts w:ascii="Arial" w:hAnsi="Arial" w:cs="Arial"/>
                <w:iCs/>
                <w:sz w:val="18"/>
                <w:szCs w:val="18"/>
              </w:rPr>
              <w:t>Kryterium weryfikowane jest na podstawie z</w:t>
            </w:r>
            <w:r>
              <w:rPr>
                <w:rFonts w:ascii="Arial" w:hAnsi="Arial" w:cs="Arial"/>
                <w:iCs/>
                <w:sz w:val="18"/>
                <w:szCs w:val="18"/>
              </w:rPr>
              <w:t>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6"/>
            <w:vAlign w:val="center"/>
          </w:tcPr>
          <w:p w14:paraId="0E591686"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14:paraId="0AC1CF60" w14:textId="77777777" w:rsidR="007F5970" w:rsidRPr="00564F38" w:rsidRDefault="007F5970" w:rsidP="007F5970">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14:paraId="483D4E4C" w14:textId="77777777" w:rsidR="007F5970" w:rsidRPr="00564F38" w:rsidRDefault="007F5970" w:rsidP="007F5970">
            <w:pPr>
              <w:autoSpaceDE w:val="0"/>
              <w:autoSpaceDN w:val="0"/>
              <w:adjustRightInd w:val="0"/>
              <w:jc w:val="center"/>
              <w:rPr>
                <w:rFonts w:ascii="Arial" w:hAnsi="Arial" w:cs="Arial"/>
                <w:iCs/>
                <w:sz w:val="18"/>
                <w:szCs w:val="18"/>
              </w:rPr>
            </w:pPr>
            <w:r w:rsidRPr="00564F38">
              <w:rPr>
                <w:rFonts w:ascii="Arial" w:hAnsi="Arial" w:cs="Arial"/>
                <w:iCs/>
                <w:sz w:val="18"/>
                <w:szCs w:val="18"/>
              </w:rPr>
              <w:t xml:space="preserve">(niespełnienie kryterium </w:t>
            </w:r>
            <w:r>
              <w:rPr>
                <w:rFonts w:ascii="Arial" w:hAnsi="Arial" w:cs="Arial"/>
                <w:iCs/>
                <w:sz w:val="18"/>
                <w:szCs w:val="18"/>
              </w:rPr>
              <w:t>skutkuje</w:t>
            </w:r>
          </w:p>
          <w:p w14:paraId="72F18AD4" w14:textId="77777777" w:rsidR="007F5970" w:rsidRPr="00400DC1" w:rsidRDefault="007F5970" w:rsidP="007F5970">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odrzucenie</w:t>
            </w:r>
            <w:r>
              <w:rPr>
                <w:rFonts w:ascii="Arial" w:hAnsi="Arial" w:cs="Arial"/>
                <w:iCs/>
                <w:sz w:val="18"/>
                <w:szCs w:val="18"/>
              </w:rPr>
              <w:t>m</w:t>
            </w:r>
            <w:r w:rsidRPr="00564F38">
              <w:rPr>
                <w:rFonts w:ascii="Arial" w:hAnsi="Arial" w:cs="Arial"/>
                <w:iCs/>
                <w:sz w:val="18"/>
                <w:szCs w:val="18"/>
              </w:rPr>
              <w:t xml:space="preserve"> </w:t>
            </w:r>
            <w:r>
              <w:rPr>
                <w:rFonts w:ascii="Arial" w:hAnsi="Arial" w:cs="Arial"/>
                <w:iCs/>
                <w:sz w:val="18"/>
                <w:szCs w:val="18"/>
              </w:rPr>
              <w:t>p</w:t>
            </w:r>
            <w:r w:rsidRPr="00564F38">
              <w:rPr>
                <w:rFonts w:ascii="Arial" w:hAnsi="Arial" w:cs="Arial"/>
                <w:iCs/>
                <w:sz w:val="18"/>
                <w:szCs w:val="18"/>
              </w:rPr>
              <w:t>rojektu)</w:t>
            </w:r>
          </w:p>
        </w:tc>
      </w:tr>
      <w:tr w:rsidR="007F5970" w:rsidRPr="0062540A" w14:paraId="17D02C6F" w14:textId="77777777" w:rsidTr="007F5970">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2788A7D1" w14:textId="77777777" w:rsidR="007F5970" w:rsidRDefault="007F5970" w:rsidP="007F5970">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14:paraId="409ACD66" w14:textId="77777777" w:rsidR="007F5970" w:rsidRDefault="007F5970" w:rsidP="007F5970">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14:paraId="0DC69F0B" w14:textId="77777777" w:rsidR="007F5970" w:rsidRPr="000A57D9" w:rsidRDefault="007F5970" w:rsidP="007F5970">
            <w:pPr>
              <w:spacing w:line="276" w:lineRule="auto"/>
              <w:ind w:left="57"/>
              <w:jc w:val="both"/>
              <w:rPr>
                <w:rFonts w:ascii="Arial" w:hAnsi="Arial" w:cs="Arial"/>
                <w:sz w:val="18"/>
                <w:szCs w:val="18"/>
              </w:rPr>
            </w:pPr>
            <w:r w:rsidRPr="006938D5">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6938D5">
              <w:rPr>
                <w:rFonts w:ascii="Arial" w:hAnsi="Arial" w:cs="Arial"/>
                <w:iCs/>
                <w:sz w:val="18"/>
                <w:szCs w:val="18"/>
              </w:rPr>
              <w:t>SzOOP</w:t>
            </w:r>
            <w:proofErr w:type="spellEnd"/>
            <w:r w:rsidRPr="006938D5">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rsidRPr="0062540A" w14:paraId="18599AD3"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2845641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 xml:space="preserve">Kryterium zgodności z </w:t>
            </w:r>
            <w:proofErr w:type="spellStart"/>
            <w:r w:rsidRPr="00221ACD">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1D5798" w14:textId="77777777" w:rsidR="007F5970" w:rsidRPr="006F28C4" w:rsidRDefault="007F5970" w:rsidP="00BB2251">
            <w:pPr>
              <w:pStyle w:val="Akapitzlist"/>
              <w:numPr>
                <w:ilvl w:val="0"/>
                <w:numId w:val="97"/>
              </w:numPr>
              <w:spacing w:line="276" w:lineRule="auto"/>
              <w:jc w:val="both"/>
              <w:rPr>
                <w:rFonts w:ascii="Arial" w:hAnsi="Arial" w:cs="Arial"/>
                <w:iCs/>
                <w:sz w:val="18"/>
                <w:szCs w:val="18"/>
              </w:rPr>
            </w:pPr>
            <w:r w:rsidRPr="00221ACD">
              <w:rPr>
                <w:rFonts w:ascii="Arial" w:hAnsi="Arial" w:cs="Arial"/>
                <w:iCs/>
                <w:sz w:val="18"/>
                <w:szCs w:val="18"/>
              </w:rPr>
              <w:t xml:space="preserve">Czy projekt jest zgodny z zapisami </w:t>
            </w:r>
            <w:proofErr w:type="spellStart"/>
            <w:r w:rsidRPr="00221ACD">
              <w:rPr>
                <w:rFonts w:ascii="Arial" w:hAnsi="Arial" w:cs="Arial"/>
                <w:iCs/>
                <w:sz w:val="18"/>
                <w:szCs w:val="18"/>
              </w:rPr>
              <w:t>SzOOP</w:t>
            </w:r>
            <w:proofErr w:type="spellEnd"/>
            <w:r w:rsidRPr="00221ACD">
              <w:rPr>
                <w:rFonts w:ascii="Arial" w:hAnsi="Arial" w:cs="Arial"/>
                <w:iCs/>
                <w:sz w:val="18"/>
                <w:szCs w:val="18"/>
              </w:rPr>
              <w:t xml:space="preserve"> RPO WD 2014-2020</w:t>
            </w:r>
            <w:r>
              <w:rPr>
                <w:rFonts w:ascii="Arial" w:hAnsi="Arial" w:cs="Arial"/>
                <w:iCs/>
                <w:sz w:val="18"/>
                <w:szCs w:val="18"/>
              </w:rPr>
              <w:t xml:space="preserve"> właściwymi dla typu projektu 9.1 B</w:t>
            </w:r>
            <w:r w:rsidRPr="00221ACD">
              <w:rPr>
                <w:rFonts w:ascii="Arial" w:hAnsi="Arial" w:cs="Arial"/>
                <w:iCs/>
                <w:sz w:val="18"/>
                <w:szCs w:val="18"/>
              </w:rPr>
              <w:t xml:space="preserve"> aktualnymi na dzień przyjęci</w:t>
            </w:r>
            <w:r>
              <w:rPr>
                <w:rFonts w:ascii="Arial" w:hAnsi="Arial" w:cs="Arial"/>
                <w:iCs/>
                <w:sz w:val="18"/>
                <w:szCs w:val="18"/>
              </w:rPr>
              <w:t>a kryterium</w:t>
            </w:r>
            <w:r w:rsidRPr="00221ACD">
              <w:rPr>
                <w:rFonts w:ascii="Arial" w:hAnsi="Arial" w:cs="Arial"/>
                <w:iCs/>
                <w:sz w:val="18"/>
                <w:szCs w:val="18"/>
              </w:rPr>
              <w:t>?</w:t>
            </w:r>
          </w:p>
          <w:p w14:paraId="45B60D27" w14:textId="77777777" w:rsidR="007F5970" w:rsidRDefault="007F5970" w:rsidP="007F5970">
            <w:pPr>
              <w:spacing w:line="276" w:lineRule="auto"/>
              <w:jc w:val="both"/>
              <w:rPr>
                <w:rFonts w:ascii="Arial" w:hAnsi="Arial" w:cs="Arial"/>
                <w:iCs/>
                <w:sz w:val="18"/>
                <w:szCs w:val="18"/>
              </w:rPr>
            </w:pPr>
            <w:r w:rsidRPr="00221ACD">
              <w:rPr>
                <w:rFonts w:ascii="Arial" w:hAnsi="Arial" w:cs="Arial"/>
                <w:iCs/>
                <w:sz w:val="18"/>
                <w:szCs w:val="18"/>
              </w:rPr>
              <w:t xml:space="preserve">Kryterium ma na celu zweryfikować zgodność z zapisami </w:t>
            </w:r>
            <w:proofErr w:type="spellStart"/>
            <w:r w:rsidRPr="00221ACD">
              <w:rPr>
                <w:rFonts w:ascii="Arial" w:hAnsi="Arial" w:cs="Arial"/>
                <w:iCs/>
                <w:sz w:val="18"/>
                <w:szCs w:val="18"/>
              </w:rPr>
              <w:t>SzOOP</w:t>
            </w:r>
            <w:proofErr w:type="spellEnd"/>
            <w:r w:rsidRPr="00221ACD">
              <w:rPr>
                <w:rFonts w:ascii="Arial" w:hAnsi="Arial" w:cs="Arial"/>
                <w:iCs/>
                <w:sz w:val="18"/>
                <w:szCs w:val="18"/>
              </w:rPr>
              <w:t xml:space="preserve">. Dofinansowania nie może otrzymać projekt, który zakłada realizację działań niezgodnych z zapisami </w:t>
            </w:r>
            <w:proofErr w:type="spellStart"/>
            <w:r w:rsidRPr="00221ACD">
              <w:rPr>
                <w:rFonts w:ascii="Arial" w:hAnsi="Arial" w:cs="Arial"/>
                <w:iCs/>
                <w:sz w:val="18"/>
                <w:szCs w:val="18"/>
              </w:rPr>
              <w:t>SzOOP</w:t>
            </w:r>
            <w:proofErr w:type="spellEnd"/>
            <w:r w:rsidRPr="00221ACD">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4236E14"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E42D819" w14:textId="77777777" w:rsidR="007F5970" w:rsidRPr="00221ACD" w:rsidRDefault="007F5970" w:rsidP="007F5970">
            <w:pPr>
              <w:spacing w:line="276" w:lineRule="auto"/>
              <w:jc w:val="center"/>
              <w:rPr>
                <w:rFonts w:ascii="Arial" w:hAnsi="Arial" w:cs="Arial"/>
                <w:sz w:val="18"/>
                <w:szCs w:val="18"/>
              </w:rPr>
            </w:pPr>
            <w:r w:rsidRPr="00221ACD">
              <w:rPr>
                <w:rFonts w:ascii="Arial" w:hAnsi="Arial" w:cs="Arial"/>
                <w:sz w:val="18"/>
                <w:szCs w:val="18"/>
              </w:rPr>
              <w:t>Tak/Nie/skierowany do negocjacji</w:t>
            </w:r>
          </w:p>
          <w:p w14:paraId="3569010A" w14:textId="77777777" w:rsidR="007F5970" w:rsidRPr="008B06A4" w:rsidRDefault="007F5970" w:rsidP="007F5970">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r w:rsidR="007F5970" w:rsidRPr="0062540A" w14:paraId="57A9BD12"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095615A" w14:textId="77777777" w:rsidR="007F5970" w:rsidRDefault="007F5970" w:rsidP="007F5970">
            <w:pPr>
              <w:spacing w:line="276" w:lineRule="auto"/>
              <w:ind w:left="57"/>
              <w:jc w:val="center"/>
              <w:rPr>
                <w:rFonts w:ascii="Arial" w:hAnsi="Arial" w:cs="Arial"/>
                <w:sz w:val="18"/>
                <w:szCs w:val="18"/>
              </w:rPr>
            </w:pPr>
            <w:r w:rsidRPr="00221ACD">
              <w:rPr>
                <w:rFonts w:ascii="Arial" w:hAnsi="Arial" w:cs="Arial"/>
                <w:sz w:val="18"/>
                <w:szCs w:val="18"/>
              </w:rPr>
              <w:t xml:space="preserve">Nazwa </w:t>
            </w:r>
            <w:r>
              <w:rPr>
                <w:rFonts w:ascii="Arial" w:hAnsi="Arial" w:cs="Arial"/>
                <w:sz w:val="18"/>
                <w:szCs w:val="18"/>
              </w:rPr>
              <w:t>k</w:t>
            </w:r>
            <w:r w:rsidRPr="00221ACD">
              <w:rPr>
                <w:rFonts w:ascii="Arial" w:hAnsi="Arial" w:cs="Arial"/>
                <w:sz w:val="18"/>
                <w:szCs w:val="18"/>
              </w:rPr>
              <w:t xml:space="preserve">ryterium: </w:t>
            </w:r>
            <w:r w:rsidRPr="00322281">
              <w:rPr>
                <w:rFonts w:ascii="Arial" w:hAnsi="Arial" w:cs="Arial"/>
                <w:sz w:val="18"/>
                <w:szCs w:val="18"/>
              </w:rPr>
              <w:t>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C48539" w14:textId="77777777" w:rsidR="007F5970" w:rsidRPr="00660D54" w:rsidRDefault="007F5970" w:rsidP="00BB2251">
            <w:pPr>
              <w:pStyle w:val="Akapitzlist"/>
              <w:numPr>
                <w:ilvl w:val="0"/>
                <w:numId w:val="97"/>
              </w:numPr>
              <w:spacing w:line="276" w:lineRule="auto"/>
              <w:jc w:val="both"/>
              <w:rPr>
                <w:rFonts w:ascii="Arial" w:hAnsi="Arial" w:cs="Arial"/>
                <w:iCs/>
                <w:sz w:val="18"/>
                <w:szCs w:val="18"/>
              </w:rPr>
            </w:pPr>
            <w:r w:rsidRPr="00660D54">
              <w:rPr>
                <w:rFonts w:ascii="Arial" w:hAnsi="Arial" w:cs="Arial"/>
                <w:iCs/>
                <w:sz w:val="18"/>
                <w:szCs w:val="18"/>
              </w:rPr>
              <w:t xml:space="preserve">Czy w ramach projektu zaplanowano wszystkie wskaźniki określone w definicji kryterium? </w:t>
            </w:r>
          </w:p>
          <w:p w14:paraId="3737B925" w14:textId="77777777" w:rsidR="007F5970" w:rsidRPr="00221ACD" w:rsidRDefault="007F5970" w:rsidP="007F5970">
            <w:pPr>
              <w:spacing w:line="276" w:lineRule="auto"/>
              <w:jc w:val="both"/>
              <w:rPr>
                <w:rFonts w:ascii="Arial" w:hAnsi="Arial" w:cs="Arial"/>
                <w:iCs/>
                <w:sz w:val="18"/>
                <w:szCs w:val="18"/>
              </w:rPr>
            </w:pPr>
          </w:p>
          <w:p w14:paraId="6FC68752" w14:textId="77777777" w:rsidR="007F5970" w:rsidRPr="00221ACD" w:rsidRDefault="007F5970" w:rsidP="007F5970">
            <w:pPr>
              <w:spacing w:line="276" w:lineRule="auto"/>
              <w:jc w:val="both"/>
              <w:rPr>
                <w:rFonts w:ascii="Arial" w:hAnsi="Arial" w:cs="Arial"/>
                <w:iCs/>
                <w:sz w:val="18"/>
                <w:szCs w:val="18"/>
              </w:rPr>
            </w:pPr>
            <w:r w:rsidRPr="004C29E6">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4C29E6">
              <w:rPr>
                <w:rFonts w:ascii="Arial" w:hAnsi="Arial" w:cs="Arial"/>
                <w:iCs/>
                <w:sz w:val="18"/>
                <w:szCs w:val="18"/>
              </w:rPr>
              <w:t>SzOOP</w:t>
            </w:r>
            <w:proofErr w:type="spellEnd"/>
            <w:r w:rsidRPr="004C29E6">
              <w:rPr>
                <w:rFonts w:ascii="Arial" w:hAnsi="Arial" w:cs="Arial"/>
                <w:iCs/>
                <w:sz w:val="18"/>
                <w:szCs w:val="18"/>
              </w:rPr>
              <w:t xml:space="preserve"> dla</w:t>
            </w:r>
            <w:r w:rsidRPr="004C29E6" w:rsidDel="004C29E6">
              <w:rPr>
                <w:rFonts w:ascii="Arial" w:hAnsi="Arial" w:cs="Arial"/>
                <w:iCs/>
                <w:sz w:val="18"/>
                <w:szCs w:val="18"/>
              </w:rPr>
              <w:t xml:space="preserve"> </w:t>
            </w:r>
            <w:r w:rsidRPr="00221ACD">
              <w:rPr>
                <w:rFonts w:ascii="Arial" w:hAnsi="Arial" w:cs="Arial"/>
                <w:iCs/>
                <w:sz w:val="18"/>
                <w:szCs w:val="18"/>
              </w:rPr>
              <w:t xml:space="preserve">Działania </w:t>
            </w:r>
            <w:r>
              <w:rPr>
                <w:rFonts w:ascii="Arial" w:hAnsi="Arial" w:cs="Arial"/>
                <w:iCs/>
                <w:sz w:val="18"/>
                <w:szCs w:val="18"/>
              </w:rPr>
              <w:t>9</w:t>
            </w:r>
            <w:r w:rsidRPr="00221ACD">
              <w:rPr>
                <w:rFonts w:ascii="Arial" w:hAnsi="Arial" w:cs="Arial"/>
                <w:iCs/>
                <w:sz w:val="18"/>
                <w:szCs w:val="18"/>
              </w:rPr>
              <w:t>.</w:t>
            </w:r>
            <w:r>
              <w:rPr>
                <w:rFonts w:ascii="Arial" w:hAnsi="Arial" w:cs="Arial"/>
                <w:iCs/>
                <w:sz w:val="18"/>
                <w:szCs w:val="18"/>
              </w:rPr>
              <w:t>1</w:t>
            </w:r>
            <w:r w:rsidRPr="00221ACD">
              <w:rPr>
                <w:rFonts w:ascii="Arial" w:hAnsi="Arial" w:cs="Arial"/>
                <w:iCs/>
                <w:sz w:val="18"/>
                <w:szCs w:val="18"/>
              </w:rPr>
              <w:t>:</w:t>
            </w:r>
          </w:p>
          <w:p w14:paraId="2E424E8D" w14:textId="77777777" w:rsidR="007F5970" w:rsidRPr="00221ACD" w:rsidRDefault="007F5970" w:rsidP="007F5970">
            <w:pPr>
              <w:spacing w:line="276" w:lineRule="auto"/>
              <w:jc w:val="both"/>
              <w:rPr>
                <w:rFonts w:ascii="Arial" w:hAnsi="Arial" w:cs="Arial"/>
                <w:iCs/>
                <w:sz w:val="18"/>
                <w:szCs w:val="18"/>
              </w:rPr>
            </w:pPr>
          </w:p>
          <w:p w14:paraId="40CC3124"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 xml:space="preserve">Wskaźniki produktu: </w:t>
            </w:r>
          </w:p>
          <w:p w14:paraId="74861B93" w14:textId="77777777" w:rsidR="007F5970" w:rsidRDefault="007F5970" w:rsidP="007F5970">
            <w:pPr>
              <w:spacing w:line="276" w:lineRule="auto"/>
              <w:ind w:left="357" w:hanging="357"/>
              <w:jc w:val="both"/>
              <w:rPr>
                <w:rFonts w:ascii="Arial" w:hAnsi="Arial" w:cs="Arial"/>
                <w:iCs/>
                <w:sz w:val="18"/>
                <w:szCs w:val="18"/>
              </w:rPr>
            </w:pPr>
            <w:r w:rsidRPr="00221ACD">
              <w:rPr>
                <w:rFonts w:ascii="Arial" w:hAnsi="Arial" w:cs="Arial"/>
                <w:iCs/>
                <w:sz w:val="18"/>
                <w:szCs w:val="18"/>
              </w:rPr>
              <w:t>1.</w:t>
            </w:r>
            <w:r w:rsidRPr="00221ACD">
              <w:rPr>
                <w:rFonts w:ascii="Arial" w:hAnsi="Arial" w:cs="Arial"/>
                <w:iCs/>
                <w:sz w:val="18"/>
                <w:szCs w:val="18"/>
              </w:rPr>
              <w:tab/>
            </w:r>
            <w:r w:rsidRPr="0092043F">
              <w:rPr>
                <w:rFonts w:ascii="Arial" w:hAnsi="Arial" w:cs="Arial"/>
                <w:iCs/>
                <w:sz w:val="18"/>
                <w:szCs w:val="18"/>
              </w:rPr>
              <w:t>Liczba osób zagrożonych ubóstwem lub wykluczeniem społecz</w:t>
            </w:r>
            <w:r>
              <w:rPr>
                <w:rFonts w:ascii="Arial" w:hAnsi="Arial" w:cs="Arial"/>
                <w:iCs/>
                <w:sz w:val="18"/>
                <w:szCs w:val="18"/>
              </w:rPr>
              <w:t>nym objętych wsparciem</w:t>
            </w:r>
            <w:r w:rsidRPr="0092043F">
              <w:rPr>
                <w:rFonts w:ascii="Arial" w:hAnsi="Arial" w:cs="Arial"/>
                <w:iCs/>
                <w:sz w:val="18"/>
                <w:szCs w:val="18"/>
              </w:rPr>
              <w:t xml:space="preserve"> w programie.</w:t>
            </w:r>
          </w:p>
          <w:p w14:paraId="57DCCD03" w14:textId="77777777" w:rsidR="007F5970" w:rsidRPr="007975FA" w:rsidRDefault="007F5970" w:rsidP="00BB2251">
            <w:pPr>
              <w:pStyle w:val="Akapitzlist"/>
              <w:numPr>
                <w:ilvl w:val="0"/>
                <w:numId w:val="95"/>
              </w:numPr>
              <w:spacing w:line="276" w:lineRule="auto"/>
              <w:ind w:left="357" w:hanging="357"/>
              <w:jc w:val="both"/>
              <w:rPr>
                <w:rFonts w:ascii="Arial" w:hAnsi="Arial" w:cs="Arial"/>
                <w:iCs/>
                <w:sz w:val="18"/>
                <w:szCs w:val="18"/>
              </w:rPr>
            </w:pPr>
            <w:r w:rsidRPr="000036D0">
              <w:rPr>
                <w:rFonts w:ascii="Arial" w:hAnsi="Arial" w:cs="Arial"/>
                <w:sz w:val="18"/>
                <w:szCs w:val="18"/>
              </w:rPr>
              <w:t>Liczba osób z niepełnosprawnościami objętych wsparciem w programie</w:t>
            </w:r>
          </w:p>
          <w:p w14:paraId="4CB1DA9C" w14:textId="77777777" w:rsidR="007F5970" w:rsidRPr="007975FA" w:rsidRDefault="007F5970" w:rsidP="007F5970">
            <w:pPr>
              <w:pStyle w:val="Akapitzlist"/>
              <w:spacing w:line="276" w:lineRule="auto"/>
              <w:ind w:left="360"/>
              <w:jc w:val="both"/>
              <w:rPr>
                <w:rFonts w:ascii="Arial" w:hAnsi="Arial" w:cs="Arial"/>
                <w:iCs/>
                <w:sz w:val="18"/>
                <w:szCs w:val="18"/>
              </w:rPr>
            </w:pPr>
          </w:p>
          <w:p w14:paraId="5E1C6970"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Wskaźniki rezultatu:</w:t>
            </w:r>
          </w:p>
          <w:p w14:paraId="0305D491"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1.</w:t>
            </w:r>
            <w:r w:rsidRPr="00221ACD">
              <w:rPr>
                <w:rFonts w:ascii="Arial" w:hAnsi="Arial" w:cs="Arial"/>
                <w:iCs/>
                <w:sz w:val="18"/>
                <w:szCs w:val="18"/>
              </w:rPr>
              <w:tab/>
            </w:r>
            <w:r w:rsidRPr="000036D0">
              <w:rPr>
                <w:rFonts w:ascii="Arial" w:hAnsi="Arial" w:cs="Arial"/>
                <w:sz w:val="18"/>
                <w:szCs w:val="18"/>
              </w:rPr>
              <w:t>Liczba osób zagrożonych ubóstwem lub wykluczeniem społecznym, które uzyskały kwalifikacje po opuszczeniu programu</w:t>
            </w:r>
          </w:p>
          <w:p w14:paraId="11B88137" w14:textId="77777777" w:rsidR="007F5970" w:rsidRPr="00221ACD" w:rsidRDefault="007F5970" w:rsidP="007F5970">
            <w:pPr>
              <w:spacing w:line="276" w:lineRule="auto"/>
              <w:jc w:val="both"/>
              <w:rPr>
                <w:rFonts w:ascii="Arial" w:hAnsi="Arial" w:cs="Arial"/>
                <w:iCs/>
                <w:sz w:val="18"/>
                <w:szCs w:val="18"/>
              </w:rPr>
            </w:pPr>
          </w:p>
          <w:p w14:paraId="6E41D9D8"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t>
            </w:r>
            <w:r w:rsidRPr="00221ACD">
              <w:rPr>
                <w:rFonts w:ascii="Arial" w:hAnsi="Arial" w:cs="Arial"/>
                <w:iCs/>
                <w:sz w:val="18"/>
                <w:szCs w:val="18"/>
              </w:rPr>
              <w:lastRenderedPageBreak/>
              <w:t xml:space="preserve">wskaźników dopuszcza się wskazanie wartości docelowej 0 w sytuacjach opisanych w regulaminie. </w:t>
            </w:r>
          </w:p>
          <w:p w14:paraId="6F4F3385" w14:textId="77777777" w:rsidR="007F5970" w:rsidRPr="00221ACD" w:rsidRDefault="007F5970" w:rsidP="007F5970">
            <w:pPr>
              <w:spacing w:line="276" w:lineRule="auto"/>
              <w:jc w:val="both"/>
              <w:rPr>
                <w:rFonts w:ascii="Arial" w:hAnsi="Arial" w:cs="Arial"/>
                <w:iCs/>
                <w:sz w:val="18"/>
                <w:szCs w:val="18"/>
              </w:rPr>
            </w:pPr>
          </w:p>
          <w:p w14:paraId="4C785F7D" w14:textId="77777777" w:rsidR="007F5970" w:rsidRDefault="007F5970" w:rsidP="007F5970">
            <w:pPr>
              <w:spacing w:line="276" w:lineRule="auto"/>
              <w:jc w:val="both"/>
              <w:rPr>
                <w:rFonts w:ascii="Arial" w:hAnsi="Arial" w:cs="Arial"/>
                <w:iCs/>
                <w:sz w:val="18"/>
                <w:szCs w:val="18"/>
              </w:rPr>
            </w:pPr>
            <w:r w:rsidRPr="00221ACD">
              <w:rPr>
                <w:rFonts w:ascii="Arial" w:hAnsi="Arial" w:cs="Arial"/>
                <w:iCs/>
                <w:sz w:val="18"/>
                <w:szCs w:val="18"/>
              </w:rPr>
              <w:t xml:space="preserve">Kryterium ma na celu zapewnić zgodność projektu z zapisami </w:t>
            </w:r>
            <w:proofErr w:type="spellStart"/>
            <w:r w:rsidRPr="00221ACD">
              <w:rPr>
                <w:rFonts w:ascii="Arial" w:hAnsi="Arial" w:cs="Arial"/>
                <w:iCs/>
                <w:sz w:val="18"/>
                <w:szCs w:val="18"/>
              </w:rPr>
              <w:t>SzOOP</w:t>
            </w:r>
            <w:proofErr w:type="spellEnd"/>
            <w:r w:rsidRPr="00221ACD">
              <w:rPr>
                <w:rFonts w:ascii="Arial" w:hAnsi="Arial" w:cs="Arial"/>
                <w:iCs/>
                <w:sz w:val="18"/>
                <w:szCs w:val="18"/>
              </w:rPr>
              <w:t xml:space="preserve"> oraz wytycznych horyzontalnych w zakresie </w:t>
            </w:r>
            <w:r>
              <w:rPr>
                <w:rFonts w:ascii="Arial" w:hAnsi="Arial" w:cs="Arial"/>
                <w:iCs/>
                <w:sz w:val="18"/>
                <w:szCs w:val="18"/>
              </w:rPr>
              <w:t xml:space="preserve">monitorowania </w:t>
            </w:r>
            <w:r w:rsidRPr="00221ACD">
              <w:rPr>
                <w:rFonts w:ascii="Arial" w:hAnsi="Arial" w:cs="Arial"/>
                <w:iCs/>
                <w:sz w:val="18"/>
                <w:szCs w:val="18"/>
              </w:rPr>
              <w:t>wskaźników. Kryterium weryfikowane na podstawie zapisów wniosku o dofinansowanie projektu. W zakresie kryterium IOK dopuszcza możliwość skierowania projektu do etapu negocjacji w celu poprawy/uzupełnienia kwestii wskazanych przez KOP</w:t>
            </w:r>
            <w:r>
              <w:rPr>
                <w:rFonts w:ascii="Arial" w:hAnsi="Arial" w:cs="Arial"/>
                <w:iCs/>
                <w:sz w:val="18"/>
                <w:szCs w:val="18"/>
              </w:rPr>
              <w:t>, w sposób skutkujący spełnieniem kryterium</w:t>
            </w:r>
            <w:r w:rsidRPr="00221ACD">
              <w:rPr>
                <w:rFonts w:ascii="Arial" w:hAnsi="Arial" w:cs="Arial"/>
                <w:iCs/>
                <w:sz w:val="18"/>
                <w:szCs w:val="18"/>
              </w:rPr>
              <w:t>.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0F42716" w14:textId="77777777" w:rsidR="007F5970" w:rsidRPr="0062540A" w:rsidRDefault="007F5970" w:rsidP="007F5970">
            <w:pPr>
              <w:spacing w:line="276" w:lineRule="auto"/>
              <w:ind w:left="57"/>
              <w:jc w:val="center"/>
              <w:rPr>
                <w:rFonts w:ascii="Arial" w:hAnsi="Arial" w:cs="Arial"/>
                <w:sz w:val="18"/>
                <w:szCs w:val="18"/>
              </w:rPr>
            </w:pPr>
            <w:r w:rsidRPr="00221ACD">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18C4750" w14:textId="77777777" w:rsidR="007F5970" w:rsidRPr="0092043F" w:rsidRDefault="007F5970" w:rsidP="007F5970">
            <w:pPr>
              <w:spacing w:line="276" w:lineRule="auto"/>
              <w:jc w:val="center"/>
              <w:rPr>
                <w:rFonts w:ascii="Arial" w:hAnsi="Arial" w:cs="Arial"/>
                <w:sz w:val="18"/>
                <w:szCs w:val="18"/>
              </w:rPr>
            </w:pPr>
            <w:r w:rsidRPr="0092043F">
              <w:rPr>
                <w:rFonts w:ascii="Arial" w:hAnsi="Arial" w:cs="Arial"/>
                <w:sz w:val="18"/>
                <w:szCs w:val="18"/>
              </w:rPr>
              <w:t>Tak/Nie/skierowany do negocjacji</w:t>
            </w:r>
          </w:p>
          <w:p w14:paraId="2D98BD7A" w14:textId="77777777" w:rsidR="007F5970" w:rsidRPr="008B06A4" w:rsidRDefault="007F5970" w:rsidP="007F5970">
            <w:pPr>
              <w:spacing w:line="276" w:lineRule="auto"/>
              <w:jc w:val="center"/>
              <w:rPr>
                <w:rFonts w:ascii="Arial" w:hAnsi="Arial" w:cs="Arial"/>
                <w:sz w:val="18"/>
                <w:szCs w:val="18"/>
              </w:rPr>
            </w:pPr>
            <w:r w:rsidRPr="0092043F">
              <w:rPr>
                <w:rFonts w:ascii="Arial" w:hAnsi="Arial" w:cs="Arial"/>
                <w:sz w:val="18"/>
                <w:szCs w:val="18"/>
              </w:rPr>
              <w:t>(niespełnienie kryterium po ewentualnym dokonaniu jednorazowej korekty oznacza odrzucenie projektu na etapie negocjacji)</w:t>
            </w:r>
          </w:p>
        </w:tc>
      </w:tr>
    </w:tbl>
    <w:p w14:paraId="25C74DE2" w14:textId="77777777" w:rsidR="007F5970" w:rsidRDefault="007F5970" w:rsidP="007F5970">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2"/>
        <w:gridCol w:w="55"/>
        <w:gridCol w:w="2519"/>
        <w:gridCol w:w="1476"/>
        <w:gridCol w:w="1777"/>
        <w:gridCol w:w="1746"/>
      </w:tblGrid>
      <w:tr w:rsidR="007F5970" w14:paraId="763280CC" w14:textId="77777777" w:rsidTr="007F5970">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14:paraId="6A03919E" w14:textId="77777777" w:rsidR="007F5970" w:rsidRDefault="007F5970" w:rsidP="007F5970">
            <w:pPr>
              <w:spacing w:line="276" w:lineRule="auto"/>
              <w:jc w:val="center"/>
              <w:rPr>
                <w:rFonts w:ascii="Arial" w:hAnsi="Arial" w:cs="Arial"/>
                <w:b/>
                <w:sz w:val="24"/>
                <w:szCs w:val="24"/>
              </w:rPr>
            </w:pPr>
            <w:r>
              <w:rPr>
                <w:rFonts w:ascii="Arial" w:hAnsi="Arial" w:cs="Arial"/>
                <w:b/>
                <w:sz w:val="24"/>
                <w:szCs w:val="24"/>
              </w:rPr>
              <w:t xml:space="preserve">KARTA DZIAŁANIA 9.2, </w:t>
            </w:r>
          </w:p>
          <w:p w14:paraId="25F65548" w14:textId="77777777" w:rsidR="007F5970" w:rsidRDefault="007F5970" w:rsidP="007F5970">
            <w:pPr>
              <w:spacing w:line="276" w:lineRule="auto"/>
              <w:jc w:val="center"/>
              <w:rPr>
                <w:rFonts w:ascii="Arial" w:hAnsi="Arial" w:cs="Arial"/>
                <w:b/>
                <w:sz w:val="18"/>
                <w:szCs w:val="18"/>
              </w:rPr>
            </w:pPr>
            <w:r>
              <w:rPr>
                <w:rFonts w:ascii="Arial" w:hAnsi="Arial" w:cs="Arial"/>
                <w:b/>
                <w:sz w:val="20"/>
              </w:rPr>
              <w:t>PODDZIAŁANIE 9.2.1</w:t>
            </w:r>
          </w:p>
        </w:tc>
      </w:tr>
      <w:tr w:rsidR="007F5970" w14:paraId="0589125E" w14:textId="77777777" w:rsidTr="007F5970">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A84038E"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7F5970" w14:paraId="385856CD" w14:textId="77777777" w:rsidTr="007F5970">
        <w:trPr>
          <w:trHeight w:val="129"/>
          <w:jc w:val="center"/>
        </w:trPr>
        <w:tc>
          <w:tcPr>
            <w:tcW w:w="1150"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14:paraId="769240F7" w14:textId="77777777" w:rsidR="007F5970" w:rsidRDefault="007F5970" w:rsidP="007F597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14:paraId="63D332FF" w14:textId="77777777" w:rsidR="007F5970" w:rsidRPr="00C463F7" w:rsidRDefault="007F5970" w:rsidP="007F5970">
            <w:pPr>
              <w:spacing w:line="276" w:lineRule="auto"/>
              <w:jc w:val="both"/>
              <w:rPr>
                <w:rFonts w:ascii="Arial" w:hAnsi="Arial" w:cs="Arial"/>
                <w:sz w:val="18"/>
                <w:szCs w:val="18"/>
              </w:rPr>
            </w:pPr>
            <w:r w:rsidRPr="000036D0">
              <w:rPr>
                <w:rFonts w:ascii="Arial" w:hAnsi="Arial" w:cs="Arial"/>
                <w:sz w:val="18"/>
                <w:szCs w:val="18"/>
              </w:rPr>
              <w:t>Zwiększenie dostępności środowiskowych usług społecznych, w tym opiekuńczych i wsparcia rodzin zagrożonych ubóstwem lub wykluczeniem społecznym oraz wsparcia pieczy zastępczej.</w:t>
            </w:r>
          </w:p>
        </w:tc>
      </w:tr>
      <w:tr w:rsidR="007F5970" w14:paraId="26D21CA1" w14:textId="77777777" w:rsidTr="007F5970">
        <w:trPr>
          <w:trHeight w:val="42"/>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3006BB1C" w14:textId="77777777" w:rsidR="007F5970" w:rsidRDefault="007F5970" w:rsidP="007F5970">
            <w:pPr>
              <w:spacing w:line="276" w:lineRule="auto"/>
              <w:rPr>
                <w:rFonts w:ascii="Arial" w:hAnsi="Arial" w:cs="Arial"/>
                <w:sz w:val="18"/>
                <w:szCs w:val="18"/>
              </w:rPr>
            </w:pPr>
            <w:r>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0D44E356" w14:textId="77777777" w:rsidR="007F5970" w:rsidRPr="00C463F7" w:rsidRDefault="007F5970" w:rsidP="007F5970">
            <w:pPr>
              <w:spacing w:line="276" w:lineRule="auto"/>
              <w:rPr>
                <w:rFonts w:ascii="Arial" w:hAnsi="Arial" w:cs="Arial"/>
                <w:sz w:val="18"/>
                <w:szCs w:val="18"/>
              </w:rPr>
            </w:pPr>
            <w:r w:rsidRPr="000036D0">
              <w:rPr>
                <w:rFonts w:ascii="Arial" w:hAnsi="Arial" w:cs="Arial"/>
                <w:sz w:val="18"/>
                <w:szCs w:val="18"/>
              </w:rPr>
              <w:t>9.iv</w:t>
            </w:r>
          </w:p>
        </w:tc>
      </w:tr>
      <w:tr w:rsidR="007F5970" w14:paraId="31F9988C" w14:textId="77777777" w:rsidTr="007F5970">
        <w:trPr>
          <w:trHeight w:val="74"/>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65A123C7" w14:textId="77777777" w:rsidR="007F5970" w:rsidRDefault="007F5970" w:rsidP="007F597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71E67A95"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Luty, 2018 rok</w:t>
            </w:r>
          </w:p>
        </w:tc>
      </w:tr>
      <w:tr w:rsidR="007F5970" w14:paraId="7D7BA7D7" w14:textId="77777777" w:rsidTr="007F5970">
        <w:trPr>
          <w:trHeight w:val="74"/>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4F5DF46C" w14:textId="77777777" w:rsidR="007F5970" w:rsidRDefault="007F5970" w:rsidP="007F597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276AA99"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5 000 000</w:t>
            </w:r>
          </w:p>
        </w:tc>
      </w:tr>
      <w:tr w:rsidR="007F5970" w14:paraId="5BFE7D08" w14:textId="77777777" w:rsidTr="007F5970">
        <w:trPr>
          <w:trHeight w:val="105"/>
          <w:jc w:val="center"/>
        </w:trPr>
        <w:tc>
          <w:tcPr>
            <w:tcW w:w="1150"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0BE2D167" w14:textId="77777777" w:rsidR="007F5970" w:rsidRDefault="007F5970" w:rsidP="007F5970">
            <w:pPr>
              <w:spacing w:line="276" w:lineRule="auto"/>
              <w:rPr>
                <w:rFonts w:ascii="Arial" w:hAnsi="Arial" w:cs="Arial"/>
                <w:sz w:val="18"/>
                <w:szCs w:val="18"/>
              </w:rPr>
            </w:pPr>
            <w:r>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7881E48" w14:textId="77777777" w:rsidR="007F5970" w:rsidRDefault="007F5970" w:rsidP="007F5970">
            <w:pPr>
              <w:spacing w:line="276" w:lineRule="auto"/>
              <w:rPr>
                <w:rFonts w:ascii="Arial" w:hAnsi="Arial" w:cs="Arial"/>
                <w:sz w:val="18"/>
                <w:szCs w:val="18"/>
              </w:rPr>
            </w:pPr>
            <w:r>
              <w:rPr>
                <w:rFonts w:ascii="Arial" w:hAnsi="Arial" w:cs="Arial"/>
                <w:sz w:val="18"/>
                <w:szCs w:val="18"/>
              </w:rPr>
              <w:t>Dolnośląski Wojewódzki Urząd Pracy</w:t>
            </w:r>
          </w:p>
        </w:tc>
      </w:tr>
      <w:tr w:rsidR="007F5970" w14:paraId="5157060B" w14:textId="77777777" w:rsidTr="007F5970">
        <w:trPr>
          <w:trHeight w:val="105"/>
          <w:jc w:val="center"/>
        </w:trPr>
        <w:tc>
          <w:tcPr>
            <w:tcW w:w="1150"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4D0F83AE" w14:textId="77777777" w:rsidR="007F5970" w:rsidRDefault="007F5970" w:rsidP="007F5970">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673B9A00" w14:textId="77777777" w:rsidR="007F5970" w:rsidRDefault="007F5970" w:rsidP="007F5970">
            <w:pPr>
              <w:spacing w:before="120" w:after="120"/>
              <w:jc w:val="both"/>
              <w:rPr>
                <w:rFonts w:ascii="Arial" w:hAnsi="Arial" w:cs="Arial"/>
                <w:sz w:val="18"/>
                <w:szCs w:val="18"/>
              </w:rPr>
            </w:pPr>
            <w:r w:rsidRPr="002D219D">
              <w:rPr>
                <w:rFonts w:ascii="Arial" w:hAnsi="Arial" w:cs="Arial"/>
                <w:sz w:val="18"/>
                <w:szCs w:val="18"/>
              </w:rPr>
              <w:t>9.2.B1. Usługi</w:t>
            </w:r>
            <w:r>
              <w:rPr>
                <w:rFonts w:ascii="Arial" w:hAnsi="Arial" w:cs="Arial"/>
                <w:sz w:val="18"/>
                <w:szCs w:val="18"/>
              </w:rPr>
              <w:t xml:space="preserve"> w zakresie</w:t>
            </w:r>
            <w:r w:rsidRPr="002D219D">
              <w:rPr>
                <w:rFonts w:ascii="Arial" w:hAnsi="Arial" w:cs="Arial"/>
                <w:sz w:val="18"/>
                <w:szCs w:val="18"/>
              </w:rPr>
              <w:t xml:space="preserve"> wsparcia rodziny, w tym</w:t>
            </w:r>
            <w:r>
              <w:rPr>
                <w:rFonts w:ascii="Arial" w:hAnsi="Arial" w:cs="Arial"/>
                <w:sz w:val="18"/>
                <w:szCs w:val="18"/>
              </w:rPr>
              <w:t xml:space="preserve"> usługi interwencji kryzysowej, usługi pracy z rodziną, pomoc dla rodziny przeżywającej trudności w wypełnianiu funkcji opiekuńczo – wychowawczych</w:t>
            </w:r>
            <w:r w:rsidRPr="00673459">
              <w:rPr>
                <w:rFonts w:ascii="Arial" w:hAnsi="Arial" w:cs="Arial"/>
                <w:sz w:val="18"/>
                <w:szCs w:val="18"/>
              </w:rPr>
              <w:t>,</w:t>
            </w:r>
            <w:r>
              <w:rPr>
                <w:rFonts w:ascii="Arial" w:hAnsi="Arial" w:cs="Arial"/>
                <w:sz w:val="18"/>
                <w:szCs w:val="18"/>
              </w:rPr>
              <w:t xml:space="preserve"> tworzenie i wsparcie istniejących placówek </w:t>
            </w:r>
            <w:r w:rsidRPr="00902E4D">
              <w:rPr>
                <w:rFonts w:ascii="Arial" w:hAnsi="Arial" w:cs="Arial"/>
                <w:spacing w:val="-4"/>
                <w:sz w:val="18"/>
                <w:szCs w:val="18"/>
              </w:rPr>
              <w:t>wsparcia dziennego, podnoszenie kompetencji i kwalifikacji w ramach szkoleń i kursów</w:t>
            </w:r>
            <w:r>
              <w:rPr>
                <w:rFonts w:ascii="Arial" w:hAnsi="Arial" w:cs="Arial"/>
                <w:sz w:val="18"/>
                <w:szCs w:val="18"/>
              </w:rPr>
              <w:t xml:space="preserve"> kadry wsparcia rodziny</w:t>
            </w:r>
            <w:r w:rsidRPr="002D219D">
              <w:rPr>
                <w:rFonts w:ascii="Arial" w:hAnsi="Arial" w:cs="Arial"/>
                <w:sz w:val="18"/>
                <w:szCs w:val="18"/>
              </w:rPr>
              <w:t xml:space="preserve"> </w:t>
            </w:r>
          </w:p>
          <w:p w14:paraId="748FF280" w14:textId="77777777" w:rsidR="007F5970" w:rsidRDefault="007F5970" w:rsidP="007F5970">
            <w:pPr>
              <w:spacing w:line="276" w:lineRule="auto"/>
              <w:jc w:val="both"/>
              <w:rPr>
                <w:rFonts w:ascii="Arial" w:hAnsi="Arial" w:cs="Arial"/>
                <w:sz w:val="18"/>
                <w:szCs w:val="18"/>
              </w:rPr>
            </w:pPr>
            <w:r w:rsidRPr="002374FE">
              <w:rPr>
                <w:rFonts w:ascii="Arial" w:hAnsi="Arial" w:cs="Arial"/>
                <w:sz w:val="18"/>
                <w:szCs w:val="18"/>
              </w:rPr>
              <w:t xml:space="preserve">9.2.B2. </w:t>
            </w:r>
            <w:r w:rsidRPr="008D14EC">
              <w:rPr>
                <w:rFonts w:ascii="Arial" w:hAnsi="Arial" w:cs="Arial"/>
                <w:sz w:val="18"/>
                <w:szCs w:val="18"/>
              </w:rPr>
              <w:t>Usługi wsparcia pieczy zastępczej, w tym podnoszenie kompetencji i kwalifikac</w:t>
            </w:r>
            <w:r>
              <w:rPr>
                <w:rFonts w:ascii="Arial" w:hAnsi="Arial" w:cs="Arial"/>
                <w:sz w:val="18"/>
                <w:szCs w:val="18"/>
              </w:rPr>
              <w:t xml:space="preserve">ji kadr </w:t>
            </w:r>
            <w:r w:rsidRPr="008D14EC">
              <w:rPr>
                <w:rFonts w:ascii="Arial" w:hAnsi="Arial" w:cs="Arial"/>
                <w:sz w:val="18"/>
                <w:szCs w:val="18"/>
              </w:rPr>
              <w:t xml:space="preserve">pieczy zastępczej (wsparcie realizowane wyłącznie jako element </w:t>
            </w:r>
            <w:r w:rsidRPr="00902E4D">
              <w:rPr>
                <w:rFonts w:ascii="Arial" w:hAnsi="Arial" w:cs="Arial"/>
                <w:spacing w:val="-6"/>
                <w:sz w:val="18"/>
                <w:szCs w:val="18"/>
              </w:rPr>
              <w:t xml:space="preserve">działań prowadzących do powstawania/ podnoszenia jakości </w:t>
            </w:r>
            <w:proofErr w:type="spellStart"/>
            <w:r w:rsidRPr="00902E4D">
              <w:rPr>
                <w:rFonts w:ascii="Arial" w:hAnsi="Arial" w:cs="Arial"/>
                <w:spacing w:val="-6"/>
                <w:sz w:val="18"/>
                <w:szCs w:val="18"/>
              </w:rPr>
              <w:t>zdeinstytucjonalizowanych</w:t>
            </w:r>
            <w:proofErr w:type="spellEnd"/>
            <w:r w:rsidRPr="008D14EC">
              <w:rPr>
                <w:rFonts w:ascii="Arial" w:hAnsi="Arial" w:cs="Arial"/>
                <w:sz w:val="18"/>
                <w:szCs w:val="18"/>
              </w:rPr>
              <w:t xml:space="preserve"> form pieczy zastępczej).</w:t>
            </w:r>
          </w:p>
        </w:tc>
      </w:tr>
      <w:tr w:rsidR="007F5970" w14:paraId="6BDC2868" w14:textId="77777777" w:rsidTr="007F5970">
        <w:trPr>
          <w:trHeight w:val="105"/>
          <w:jc w:val="center"/>
        </w:trPr>
        <w:tc>
          <w:tcPr>
            <w:tcW w:w="1150"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128FC36B" w14:textId="77777777" w:rsidR="007F5970" w:rsidRDefault="007F5970" w:rsidP="007F5970">
            <w:pPr>
              <w:spacing w:line="276" w:lineRule="auto"/>
              <w:rPr>
                <w:rFonts w:ascii="Arial" w:hAnsi="Arial" w:cs="Arial"/>
                <w:sz w:val="18"/>
                <w:szCs w:val="18"/>
              </w:rPr>
            </w:pPr>
            <w:r>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14:paraId="3048972B" w14:textId="77777777" w:rsidR="007F5970" w:rsidRPr="002D219D" w:rsidRDefault="007F5970" w:rsidP="007F5970">
            <w:pPr>
              <w:spacing w:before="120" w:after="120"/>
              <w:jc w:val="both"/>
              <w:rPr>
                <w:rFonts w:ascii="Arial" w:hAnsi="Arial" w:cs="Arial"/>
                <w:sz w:val="18"/>
                <w:szCs w:val="18"/>
              </w:rPr>
            </w:pPr>
            <w:r w:rsidRPr="001566C7">
              <w:rPr>
                <w:rFonts w:ascii="Arial" w:hAnsi="Arial" w:cs="Arial"/>
                <w:sz w:val="18"/>
                <w:szCs w:val="18"/>
              </w:rPr>
              <w:t xml:space="preserve">Konkurs został ogłoszony w dniu </w:t>
            </w:r>
            <w:r>
              <w:rPr>
                <w:rFonts w:ascii="Arial" w:hAnsi="Arial" w:cs="Arial"/>
                <w:sz w:val="18"/>
                <w:szCs w:val="18"/>
              </w:rPr>
              <w:t>23.02</w:t>
            </w:r>
            <w:r w:rsidRPr="001566C7">
              <w:rPr>
                <w:rFonts w:ascii="Arial" w:hAnsi="Arial" w:cs="Arial"/>
                <w:sz w:val="18"/>
                <w:szCs w:val="18"/>
              </w:rPr>
              <w:t xml:space="preserve">.2018 r. </w:t>
            </w:r>
            <w:r w:rsidRPr="00A654C9">
              <w:rPr>
                <w:rFonts w:ascii="Arial" w:hAnsi="Arial" w:cs="Arial"/>
                <w:sz w:val="18"/>
                <w:szCs w:val="18"/>
              </w:rPr>
              <w:t xml:space="preserve">na podstawie obowiązujących w tamtym czasie kryteriów. </w:t>
            </w:r>
            <w:r w:rsidRPr="001566C7">
              <w:rPr>
                <w:rFonts w:ascii="Arial" w:hAnsi="Arial" w:cs="Arial"/>
                <w:sz w:val="18"/>
                <w:szCs w:val="18"/>
              </w:rPr>
              <w:t xml:space="preserve">W karcie wskazano informacyjnie kryteria </w:t>
            </w:r>
            <w:r w:rsidRPr="00A654C9">
              <w:rPr>
                <w:rFonts w:ascii="Arial" w:hAnsi="Arial" w:cs="Arial"/>
                <w:sz w:val="18"/>
                <w:szCs w:val="18"/>
              </w:rPr>
              <w:t xml:space="preserve">dostępu i premiujące </w:t>
            </w:r>
            <w:r w:rsidRPr="001566C7">
              <w:rPr>
                <w:rFonts w:ascii="Arial" w:hAnsi="Arial" w:cs="Arial"/>
                <w:sz w:val="18"/>
                <w:szCs w:val="18"/>
              </w:rPr>
              <w:t>obowiązujące w dniu jego ogłoszenia.</w:t>
            </w:r>
          </w:p>
        </w:tc>
      </w:tr>
      <w:tr w:rsidR="007F5970" w14:paraId="41449EAE"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78070B2C" w14:textId="77777777" w:rsidR="007F5970" w:rsidRDefault="007F5970" w:rsidP="007F597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7F5970" w14:paraId="08A1EE81"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0885142" w14:textId="77777777" w:rsidR="007F5970" w:rsidRDefault="007F5970" w:rsidP="007F597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7F5970" w14:paraId="0E052C92" w14:textId="77777777" w:rsidTr="007F5970">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14:paraId="47476DB5"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1A48897E" w14:textId="77777777" w:rsidR="007F5970" w:rsidRPr="000C6703" w:rsidRDefault="007F5970" w:rsidP="007F597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6BCF6290"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052D43" w14:paraId="47F088CC" w14:textId="77777777" w:rsidTr="007F5970">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778B930F" w14:textId="77777777" w:rsidR="007F5970" w:rsidRPr="00483BFB" w:rsidRDefault="007F5970" w:rsidP="00BB2251">
            <w:pPr>
              <w:pStyle w:val="Akapitzlist"/>
              <w:numPr>
                <w:ilvl w:val="0"/>
                <w:numId w:val="77"/>
              </w:numPr>
              <w:spacing w:line="276" w:lineRule="auto"/>
              <w:jc w:val="both"/>
              <w:rPr>
                <w:rFonts w:ascii="Arial" w:hAnsi="Arial" w:cs="Arial"/>
                <w:sz w:val="18"/>
                <w:szCs w:val="18"/>
              </w:rPr>
            </w:pPr>
            <w:r w:rsidRPr="00FB40B0">
              <w:rPr>
                <w:rFonts w:ascii="Arial" w:hAnsi="Arial" w:cs="Arial"/>
                <w:sz w:val="18"/>
                <w:szCs w:val="18"/>
              </w:rPr>
              <w:t>Liczba osób zagrożonych ubóstwem lub wykluczeniem społecznym objętych usługami społecznymi świadczonymi w interesie ogólnym w programie – programowy</w:t>
            </w:r>
            <w:r>
              <w:rPr>
                <w:rFonts w:ascii="Arial" w:hAnsi="Arial" w:cs="Arial"/>
                <w:sz w:val="18"/>
                <w:szCs w:val="18"/>
              </w:rPr>
              <w:t>.</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4095A53A" w14:textId="77777777" w:rsidR="007F5970" w:rsidRPr="00B97279" w:rsidRDefault="007F5970" w:rsidP="007F5970">
            <w:pPr>
              <w:spacing w:line="276" w:lineRule="auto"/>
              <w:ind w:left="57"/>
              <w:jc w:val="center"/>
              <w:rPr>
                <w:rFonts w:ascii="Arial" w:hAnsi="Arial" w:cs="Arial"/>
                <w:sz w:val="18"/>
                <w:szCs w:val="18"/>
              </w:rPr>
            </w:pPr>
            <w:r>
              <w:rPr>
                <w:rFonts w:ascii="Arial" w:hAnsi="Arial" w:cs="Arial"/>
                <w:color w:val="000000" w:themeColor="text1"/>
                <w:sz w:val="18"/>
                <w:szCs w:val="18"/>
              </w:rPr>
              <w:t>1250</w:t>
            </w:r>
          </w:p>
        </w:tc>
      </w:tr>
      <w:tr w:rsidR="007F5970" w:rsidRPr="00052D43" w14:paraId="62FE921A" w14:textId="77777777" w:rsidTr="007F5970">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71BCD512" w14:textId="77777777" w:rsidR="007F5970" w:rsidRPr="00483BFB" w:rsidRDefault="007F5970" w:rsidP="00BB2251">
            <w:pPr>
              <w:pStyle w:val="Akapitzlist"/>
              <w:numPr>
                <w:ilvl w:val="0"/>
                <w:numId w:val="77"/>
              </w:numPr>
              <w:spacing w:line="276" w:lineRule="auto"/>
              <w:jc w:val="both"/>
              <w:rPr>
                <w:rFonts w:ascii="Arial" w:hAnsi="Arial" w:cs="Arial"/>
                <w:sz w:val="18"/>
                <w:szCs w:val="18"/>
              </w:rPr>
            </w:pPr>
            <w:r w:rsidRPr="005845DF">
              <w:rPr>
                <w:rFonts w:ascii="Arial" w:hAnsi="Arial" w:cs="Arial"/>
                <w:sz w:val="18"/>
                <w:szCs w:val="18"/>
              </w:rPr>
              <w:lastRenderedPageBreak/>
              <w:t>Liczba osób zagrożonych ubóstwem lub wykluczeniem społecznym objętych usługami wspierania rodziny i pieczy zastępczej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74470102" w14:textId="77777777" w:rsidR="007F5970" w:rsidRPr="00272A0E" w:rsidRDefault="007F5970" w:rsidP="007F5970">
            <w:pPr>
              <w:spacing w:line="276" w:lineRule="auto"/>
              <w:ind w:left="57"/>
              <w:jc w:val="center"/>
              <w:rPr>
                <w:rFonts w:ascii="Arial" w:hAnsi="Arial" w:cs="Arial"/>
                <w:sz w:val="18"/>
                <w:szCs w:val="18"/>
              </w:rPr>
            </w:pPr>
            <w:r>
              <w:rPr>
                <w:rFonts w:ascii="Arial" w:hAnsi="Arial" w:cs="Arial"/>
                <w:color w:val="000000" w:themeColor="text1"/>
                <w:sz w:val="18"/>
                <w:szCs w:val="18"/>
              </w:rPr>
              <w:t>1250</w:t>
            </w:r>
          </w:p>
        </w:tc>
      </w:tr>
      <w:tr w:rsidR="007F5970" w14:paraId="065A0562"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5B37CA55" w14:textId="77777777" w:rsidR="007F5970" w:rsidRPr="004F1561" w:rsidRDefault="007F5970" w:rsidP="007F597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7F5970" w14:paraId="16089248" w14:textId="77777777" w:rsidTr="007F5970">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14:paraId="468D46A9"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34DC94DE" w14:textId="77777777" w:rsidR="007F5970" w:rsidRPr="000C6703"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0D47C977"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92656B" w14:paraId="046B8482" w14:textId="77777777" w:rsidTr="007F5970">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61E08289" w14:textId="77777777" w:rsidR="007F5970" w:rsidRPr="0092656B" w:rsidRDefault="007F5970" w:rsidP="00BB2251">
            <w:pPr>
              <w:numPr>
                <w:ilvl w:val="0"/>
                <w:numId w:val="78"/>
              </w:numPr>
              <w:spacing w:line="276" w:lineRule="auto"/>
              <w:rPr>
                <w:rFonts w:ascii="Arial" w:hAnsi="Arial" w:cs="Arial"/>
                <w:sz w:val="18"/>
                <w:szCs w:val="18"/>
              </w:rPr>
            </w:pPr>
            <w:r w:rsidRPr="00FB40B0">
              <w:rPr>
                <w:rFonts w:ascii="Arial" w:hAnsi="Arial" w:cs="Arial"/>
                <w:sz w:val="18"/>
                <w:szCs w:val="18"/>
              </w:rPr>
              <w:t>Liczba wspartych w programie miejsc świadczenia usług społecznych, istniejących po zakończeniu projektu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7CFCAC50" w14:textId="77777777" w:rsidR="007F5970" w:rsidRPr="0024356F" w:rsidRDefault="007F5970" w:rsidP="007F5970">
            <w:pPr>
              <w:spacing w:line="276" w:lineRule="auto"/>
              <w:jc w:val="center"/>
              <w:rPr>
                <w:rFonts w:ascii="Arial" w:hAnsi="Arial" w:cs="Arial"/>
                <w:color w:val="000000"/>
                <w:sz w:val="18"/>
                <w:szCs w:val="18"/>
              </w:rPr>
            </w:pPr>
            <w:r>
              <w:rPr>
                <w:rFonts w:ascii="Arial" w:hAnsi="Arial" w:cs="Arial"/>
                <w:color w:val="000000" w:themeColor="text1"/>
                <w:sz w:val="18"/>
                <w:szCs w:val="18"/>
              </w:rPr>
              <w:t>850</w:t>
            </w:r>
          </w:p>
        </w:tc>
      </w:tr>
      <w:tr w:rsidR="007F5970" w:rsidRPr="0092656B" w14:paraId="630D223B" w14:textId="77777777" w:rsidTr="007F5970">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2BC7240D" w14:textId="77777777" w:rsidR="007F5970" w:rsidRPr="000204AD" w:rsidRDefault="007F5970" w:rsidP="00BB2251">
            <w:pPr>
              <w:pStyle w:val="Akapitzlist"/>
              <w:numPr>
                <w:ilvl w:val="0"/>
                <w:numId w:val="79"/>
              </w:numPr>
              <w:spacing w:line="276" w:lineRule="auto"/>
              <w:jc w:val="both"/>
              <w:rPr>
                <w:rFonts w:ascii="Arial" w:hAnsi="Arial" w:cs="Arial"/>
                <w:sz w:val="18"/>
                <w:szCs w:val="18"/>
              </w:rPr>
            </w:pPr>
            <w:r w:rsidRPr="00470684">
              <w:rPr>
                <w:rFonts w:ascii="Arial" w:hAnsi="Arial" w:cs="Arial"/>
                <w:sz w:val="18"/>
                <w:szCs w:val="18"/>
              </w:rPr>
              <w:t>Liczba utworzonych w programie miejsc świadczenia usług wspierania rodziny i pieczy zastępczej istniejących po zakończeniu projektu.</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11BEE2BD" w14:textId="77777777" w:rsidR="007F5970" w:rsidRPr="0024356F" w:rsidRDefault="007F5970" w:rsidP="007F5970">
            <w:pPr>
              <w:spacing w:line="276" w:lineRule="auto"/>
              <w:jc w:val="center"/>
              <w:rPr>
                <w:rFonts w:ascii="Arial" w:hAnsi="Arial" w:cs="Arial"/>
                <w:color w:val="000000"/>
                <w:sz w:val="18"/>
                <w:szCs w:val="18"/>
              </w:rPr>
            </w:pPr>
            <w:r>
              <w:rPr>
                <w:rFonts w:ascii="Arial" w:hAnsi="Arial" w:cs="Arial"/>
                <w:color w:val="000000" w:themeColor="text1"/>
                <w:sz w:val="18"/>
                <w:szCs w:val="18"/>
              </w:rPr>
              <w:t>850</w:t>
            </w:r>
          </w:p>
        </w:tc>
      </w:tr>
      <w:tr w:rsidR="007F5970" w14:paraId="04AD344C" w14:textId="77777777" w:rsidTr="007F5970">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9E72CC5" w14:textId="77777777" w:rsidR="007F5970" w:rsidRPr="00C255DB" w:rsidRDefault="007F5970" w:rsidP="007F597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7F5970" w14:paraId="5D712E9A" w14:textId="77777777" w:rsidTr="007F5970">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03BBF9F7" w14:textId="77777777" w:rsidR="007F5970" w:rsidRPr="0069262A" w:rsidRDefault="007F5970" w:rsidP="007F5970">
            <w:pPr>
              <w:spacing w:line="276" w:lineRule="auto"/>
              <w:ind w:left="57"/>
              <w:jc w:val="center"/>
              <w:rPr>
                <w:rFonts w:ascii="Arial" w:hAnsi="Arial" w:cs="Arial"/>
                <w:b/>
                <w:sz w:val="18"/>
                <w:szCs w:val="18"/>
              </w:rPr>
            </w:pPr>
            <w:r w:rsidRPr="0069262A">
              <w:rPr>
                <w:rFonts w:ascii="Arial" w:hAnsi="Arial" w:cs="Arial"/>
                <w:b/>
                <w:sz w:val="18"/>
                <w:szCs w:val="18"/>
              </w:rPr>
              <w:t>Kryteria dostępu</w:t>
            </w:r>
          </w:p>
        </w:tc>
      </w:tr>
      <w:tr w:rsidR="007F5970" w14:paraId="0EAB9FFE" w14:textId="77777777" w:rsidTr="007F5970">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14:paraId="5A15BAC9" w14:textId="77777777" w:rsidR="007F5970" w:rsidRPr="000204AD" w:rsidRDefault="007F5970" w:rsidP="00BB2251">
            <w:pPr>
              <w:pStyle w:val="Akapitzlist"/>
              <w:numPr>
                <w:ilvl w:val="0"/>
                <w:numId w:val="80"/>
              </w:numPr>
              <w:spacing w:line="276" w:lineRule="auto"/>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7F5970" w14:paraId="21F08C9F" w14:textId="77777777" w:rsidTr="007F5970">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6925871F"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BDA4C6" w14:textId="77777777" w:rsidR="007F5970" w:rsidRPr="00564357" w:rsidRDefault="007F5970" w:rsidP="007F5970">
            <w:pPr>
              <w:spacing w:line="276" w:lineRule="auto"/>
              <w:jc w:val="both"/>
              <w:rPr>
                <w:rFonts w:ascii="Arial" w:hAnsi="Arial" w:cs="Arial"/>
                <w:sz w:val="18"/>
                <w:szCs w:val="18"/>
              </w:rPr>
            </w:pPr>
            <w:r w:rsidRPr="00F6775A">
              <w:rPr>
                <w:rFonts w:ascii="Arial" w:hAnsi="Arial" w:cs="Arial"/>
                <w:sz w:val="18"/>
                <w:szCs w:val="18"/>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w:t>
            </w:r>
            <w:r>
              <w:rPr>
                <w:rFonts w:ascii="Arial" w:hAnsi="Arial" w:cs="Arial"/>
                <w:sz w:val="18"/>
                <w:szCs w:val="18"/>
              </w:rPr>
              <w:t xml:space="preserve"> </w:t>
            </w:r>
            <w:r w:rsidRPr="00135F83">
              <w:rPr>
                <w:rFonts w:ascii="Arial" w:hAnsi="Arial" w:cs="Arial"/>
                <w:sz w:val="18"/>
                <w:szCs w:val="18"/>
              </w:rPr>
              <w:t>Posiadanie biura projektu na terenie województwa dolnośląskiego ma na celu umożliwienie dostępu do pełnej dokumentacji wdrażanego projektu oraz zapewnienie uczestnikom projektu możliwości osobist</w:t>
            </w:r>
            <w:r>
              <w:rPr>
                <w:rFonts w:ascii="Arial" w:hAnsi="Arial" w:cs="Arial"/>
                <w:sz w:val="18"/>
                <w:szCs w:val="18"/>
              </w:rPr>
              <w:t>ego kontaktu z kadrą projektu.</w:t>
            </w:r>
            <w:r w:rsidRPr="00F6775A">
              <w:rPr>
                <w:rFonts w:ascii="Arial" w:hAnsi="Arial" w:cs="Arial"/>
                <w:sz w:val="18"/>
                <w:szCs w:val="18"/>
              </w:rPr>
              <w:t xml:space="preserve">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w:t>
            </w:r>
            <w:r w:rsidRPr="00564357">
              <w:rPr>
                <w:rFonts w:ascii="Arial" w:hAnsi="Arial" w:cs="Arial"/>
                <w:sz w:val="18"/>
                <w:szCs w:val="18"/>
              </w:rPr>
              <w:t>oświadczenia skutkować będzie niespełnieniem kryterium.</w:t>
            </w:r>
          </w:p>
          <w:p w14:paraId="09672B15" w14:textId="77777777" w:rsidR="007F5970" w:rsidRDefault="007F5970" w:rsidP="007F5970">
            <w:pPr>
              <w:spacing w:line="276" w:lineRule="auto"/>
              <w:jc w:val="both"/>
              <w:rPr>
                <w:rFonts w:ascii="Arial" w:hAnsi="Arial" w:cs="Arial"/>
                <w:sz w:val="18"/>
                <w:szCs w:val="18"/>
              </w:rPr>
            </w:pPr>
            <w:r w:rsidRPr="00564357">
              <w:rPr>
                <w:rFonts w:ascii="Arial" w:hAnsi="Arial" w:cs="Arial"/>
                <w:sz w:val="18"/>
                <w:szCs w:val="18"/>
              </w:rPr>
              <w:t>IOK dopuszcza możliwość poprawy</w:t>
            </w:r>
            <w:r>
              <w:rPr>
                <w:rFonts w:ascii="Arial" w:hAnsi="Arial" w:cs="Arial"/>
                <w:sz w:val="18"/>
                <w:szCs w:val="18"/>
              </w:rPr>
              <w:t>/uzupełnienia</w:t>
            </w:r>
            <w:r w:rsidRPr="00564357">
              <w:rPr>
                <w:rFonts w:ascii="Arial" w:hAnsi="Arial" w:cs="Arial"/>
                <w:sz w:val="18"/>
                <w:szCs w:val="18"/>
              </w:rPr>
              <w:t xml:space="preserve"> wniosku w zakresie skutkującym spełnieniem kryterium.</w:t>
            </w:r>
          </w:p>
          <w:p w14:paraId="55EC6E5D" w14:textId="77777777" w:rsidR="007F5970" w:rsidRDefault="007F5970" w:rsidP="007F5970">
            <w:pPr>
              <w:snapToGrid w:val="0"/>
              <w:spacing w:line="276" w:lineRule="auto"/>
              <w:jc w:val="both"/>
              <w:rPr>
                <w:rFonts w:ascii="Arial" w:hAnsi="Arial" w:cs="Arial"/>
                <w:spacing w:val="-6"/>
                <w:sz w:val="18"/>
                <w:szCs w:val="18"/>
              </w:rPr>
            </w:pPr>
          </w:p>
          <w:p w14:paraId="6A52C64A" w14:textId="77777777" w:rsidR="007F5970" w:rsidRPr="00BE5F92" w:rsidRDefault="007F5970" w:rsidP="007F5970">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14:paraId="048E034A" w14:textId="77777777" w:rsidR="007F5970" w:rsidRDefault="007F5970" w:rsidP="007F5970">
            <w:pPr>
              <w:autoSpaceDE w:val="0"/>
              <w:autoSpaceDN w:val="0"/>
              <w:adjustRightInd w:val="0"/>
              <w:jc w:val="both"/>
              <w:rPr>
                <w:rFonts w:ascii="Arial" w:hAnsi="Arial" w:cs="Arial"/>
                <w:sz w:val="18"/>
                <w:szCs w:val="18"/>
              </w:rPr>
            </w:pPr>
          </w:p>
          <w:p w14:paraId="5720F1C4" w14:textId="77777777" w:rsidR="007F5970" w:rsidRDefault="007F5970" w:rsidP="007F5970">
            <w:pPr>
              <w:autoSpaceDE w:val="0"/>
              <w:autoSpaceDN w:val="0"/>
              <w:adjustRightInd w:val="0"/>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5E7DBC6"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AE7002A" w14:textId="77777777" w:rsidR="007F5970" w:rsidRDefault="007F5970" w:rsidP="007F5970">
            <w:pPr>
              <w:spacing w:before="120" w:after="120"/>
              <w:ind w:left="57"/>
              <w:jc w:val="center"/>
              <w:rPr>
                <w:rFonts w:ascii="Arial" w:hAnsi="Arial" w:cs="Arial"/>
                <w:sz w:val="18"/>
                <w:szCs w:val="18"/>
              </w:rPr>
            </w:pPr>
            <w:r>
              <w:rPr>
                <w:rFonts w:ascii="Arial" w:hAnsi="Arial" w:cs="Arial"/>
                <w:sz w:val="18"/>
                <w:szCs w:val="18"/>
              </w:rPr>
              <w:t>9.2.B1</w:t>
            </w:r>
          </w:p>
          <w:p w14:paraId="1AFE1ECE" w14:textId="77777777" w:rsidR="007F5970" w:rsidRPr="0069262A" w:rsidRDefault="007F5970" w:rsidP="007F5970">
            <w:pPr>
              <w:spacing w:before="120" w:after="120"/>
              <w:ind w:left="57"/>
              <w:jc w:val="center"/>
              <w:rPr>
                <w:rFonts w:ascii="Arial" w:hAnsi="Arial" w:cs="Arial"/>
                <w:sz w:val="18"/>
                <w:szCs w:val="18"/>
              </w:rPr>
            </w:pPr>
            <w:r w:rsidRPr="000036D0">
              <w:rPr>
                <w:rFonts w:ascii="Arial" w:hAnsi="Arial" w:cs="Arial"/>
                <w:sz w:val="18"/>
                <w:szCs w:val="18"/>
              </w:rPr>
              <w:t>9</w:t>
            </w:r>
            <w:r>
              <w:rPr>
                <w:rFonts w:ascii="Arial" w:hAnsi="Arial" w:cs="Arial"/>
                <w:sz w:val="18"/>
                <w:szCs w:val="18"/>
              </w:rPr>
              <w:t>.2.B2</w:t>
            </w:r>
          </w:p>
        </w:tc>
      </w:tr>
      <w:tr w:rsidR="007F5970" w14:paraId="14B02C0F" w14:textId="77777777" w:rsidTr="007F597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14:paraId="244F63B0" w14:textId="77777777" w:rsidR="007F5970" w:rsidRPr="006E09B6" w:rsidRDefault="007F5970" w:rsidP="00BB2251">
            <w:pPr>
              <w:pStyle w:val="Akapitzlist"/>
              <w:numPr>
                <w:ilvl w:val="0"/>
                <w:numId w:val="80"/>
              </w:numPr>
              <w:spacing w:line="276" w:lineRule="auto"/>
              <w:jc w:val="both"/>
              <w:rPr>
                <w:rFonts w:ascii="Arial" w:hAnsi="Arial" w:cs="Arial"/>
                <w:bCs/>
                <w:sz w:val="18"/>
                <w:szCs w:val="18"/>
              </w:rPr>
            </w:pPr>
            <w:r w:rsidRPr="00056865">
              <w:rPr>
                <w:rFonts w:ascii="Arial" w:hAnsi="Arial" w:cs="Arial"/>
                <w:sz w:val="18"/>
                <w:szCs w:val="18"/>
              </w:rPr>
              <w:t>Czy Wnioskodawca złożył w ramach konkursu (jako lider) maksymalnie 2 wnioski o dofinansowanie projektu?</w:t>
            </w:r>
          </w:p>
        </w:tc>
      </w:tr>
      <w:tr w:rsidR="007F5970" w14:paraId="0ED4DBC4"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596FC1D"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52B502" w14:textId="77777777" w:rsidR="007F5970" w:rsidRDefault="007F5970" w:rsidP="007F5970">
            <w:pPr>
              <w:spacing w:line="276" w:lineRule="auto"/>
              <w:jc w:val="both"/>
              <w:rPr>
                <w:rFonts w:ascii="Arial" w:hAnsi="Arial" w:cs="Arial"/>
                <w:sz w:val="18"/>
                <w:szCs w:val="18"/>
              </w:rPr>
            </w:pPr>
            <w:r w:rsidRPr="00F6775A">
              <w:rPr>
                <w:rFonts w:ascii="Arial" w:hAnsi="Arial" w:cs="Arial"/>
                <w:sz w:val="18"/>
                <w:szCs w:val="18"/>
              </w:rPr>
              <w:t xml:space="preserve">Zadaniem kryterium jest umożliwienie realizowania projektów przez większą liczbę Wnioskodawców. Kryterium zostanie zweryfikowane na podstawie rejestru prowadzonego przez Instytucję Organizującą Konkurs. W przypadku złożenia więcej niż </w:t>
            </w:r>
            <w:r w:rsidRPr="00F6775A">
              <w:rPr>
                <w:rFonts w:ascii="Arial" w:hAnsi="Arial" w:cs="Arial"/>
                <w:sz w:val="18"/>
                <w:szCs w:val="18"/>
              </w:rPr>
              <w:lastRenderedPageBreak/>
              <w:t>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14:paraId="1BF6EAB7" w14:textId="77777777" w:rsidR="007F5970" w:rsidRDefault="007F5970" w:rsidP="007F5970">
            <w:pPr>
              <w:spacing w:line="276" w:lineRule="auto"/>
              <w:jc w:val="both"/>
              <w:rPr>
                <w:rFonts w:ascii="Arial" w:hAnsi="Arial" w:cs="Arial"/>
                <w:sz w:val="18"/>
                <w:szCs w:val="18"/>
              </w:rPr>
            </w:pPr>
            <w:r w:rsidRPr="00983E29">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14:paraId="6A9731EA" w14:textId="77777777" w:rsidR="007F5970" w:rsidRDefault="007F5970" w:rsidP="007F5970">
            <w:pPr>
              <w:spacing w:line="276" w:lineRule="auto"/>
              <w:jc w:val="both"/>
              <w:rPr>
                <w:rFonts w:ascii="Arial" w:hAnsi="Arial" w:cs="Arial"/>
                <w:spacing w:val="-6"/>
                <w:sz w:val="18"/>
                <w:szCs w:val="18"/>
              </w:rPr>
            </w:pPr>
          </w:p>
          <w:p w14:paraId="4562CA21" w14:textId="77777777" w:rsidR="007F5970" w:rsidRPr="00304442" w:rsidRDefault="007F5970" w:rsidP="007F5970">
            <w:pPr>
              <w:spacing w:line="276" w:lineRule="auto"/>
              <w:jc w:val="both"/>
            </w:pPr>
            <w:r w:rsidRPr="00BE5F92">
              <w:rPr>
                <w:rFonts w:ascii="Arial" w:hAnsi="Arial" w:cs="Arial"/>
                <w:spacing w:val="-6"/>
                <w:sz w:val="18"/>
                <w:szCs w:val="18"/>
              </w:rPr>
              <w:t xml:space="preserve">Opis znaczenia kryterium: Tak/ Nie </w:t>
            </w:r>
            <w:r w:rsidRPr="00F85EB8">
              <w:rPr>
                <w:rFonts w:ascii="Arial" w:hAnsi="Arial" w:cs="Arial"/>
                <w:sz w:val="18"/>
                <w:szCs w:val="18"/>
              </w:rPr>
              <w:t>(</w:t>
            </w:r>
            <w:r>
              <w:rPr>
                <w:rFonts w:ascii="Arial" w:hAnsi="Arial" w:cs="Arial"/>
                <w:sz w:val="18"/>
                <w:szCs w:val="18"/>
              </w:rPr>
              <w:t>n</w:t>
            </w:r>
            <w:r w:rsidRPr="00F455E9">
              <w:rPr>
                <w:rFonts w:ascii="Arial" w:hAnsi="Arial" w:cs="Arial"/>
                <w:sz w:val="18"/>
                <w:szCs w:val="18"/>
              </w:rPr>
              <w:t>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9F131F2"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5160893" w14:textId="77777777" w:rsidR="007F5970" w:rsidRDefault="007F5970" w:rsidP="007F5970">
            <w:pPr>
              <w:spacing w:before="120" w:after="120"/>
              <w:ind w:left="57"/>
              <w:jc w:val="center"/>
              <w:rPr>
                <w:rFonts w:ascii="Arial" w:hAnsi="Arial" w:cs="Arial"/>
                <w:sz w:val="18"/>
                <w:szCs w:val="18"/>
              </w:rPr>
            </w:pPr>
            <w:r>
              <w:rPr>
                <w:rFonts w:ascii="Arial" w:hAnsi="Arial" w:cs="Arial"/>
                <w:sz w:val="18"/>
                <w:szCs w:val="18"/>
              </w:rPr>
              <w:t>9.2.B1</w:t>
            </w:r>
          </w:p>
          <w:p w14:paraId="2953CC64" w14:textId="77777777" w:rsidR="007F5970" w:rsidRPr="0069262A" w:rsidRDefault="007F5970" w:rsidP="007F5970">
            <w:pPr>
              <w:spacing w:before="120" w:after="120"/>
              <w:ind w:left="57"/>
              <w:jc w:val="center"/>
              <w:rPr>
                <w:rFonts w:ascii="Arial" w:hAnsi="Arial" w:cs="Arial"/>
                <w:sz w:val="18"/>
                <w:szCs w:val="18"/>
              </w:rPr>
            </w:pPr>
            <w:r>
              <w:rPr>
                <w:rFonts w:ascii="Arial" w:hAnsi="Arial" w:cs="Arial"/>
                <w:sz w:val="18"/>
                <w:szCs w:val="18"/>
              </w:rPr>
              <w:t>9.2.B2</w:t>
            </w:r>
          </w:p>
        </w:tc>
      </w:tr>
      <w:tr w:rsidR="007F5970" w14:paraId="6AA7C253"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16FFB3F7" w14:textId="77777777" w:rsidR="007F5970" w:rsidRPr="00493336" w:rsidRDefault="007F5970" w:rsidP="00BB2251">
            <w:pPr>
              <w:pStyle w:val="Akapitzlist"/>
              <w:numPr>
                <w:ilvl w:val="0"/>
                <w:numId w:val="80"/>
              </w:numPr>
              <w:jc w:val="both"/>
              <w:rPr>
                <w:rFonts w:ascii="Arial" w:hAnsi="Arial" w:cs="Arial"/>
                <w:sz w:val="18"/>
                <w:szCs w:val="18"/>
              </w:rPr>
            </w:pPr>
            <w:r w:rsidRPr="008C0E80">
              <w:rPr>
                <w:rFonts w:ascii="Arial" w:hAnsi="Arial" w:cs="Arial"/>
                <w:sz w:val="18"/>
                <w:szCs w:val="18"/>
              </w:rPr>
              <w:t>Czy usługi przewidziane w projekcie będą realizowane przez podmioty prowadzące w swojej działalności statutowej usługi tego rodzaju?</w:t>
            </w:r>
          </w:p>
        </w:tc>
      </w:tr>
      <w:tr w:rsidR="007F5970" w14:paraId="52657789"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40D6E1D0"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1C57A" w14:textId="77777777" w:rsidR="007F5970" w:rsidRDefault="007F5970" w:rsidP="007F5970">
            <w:pPr>
              <w:spacing w:line="276" w:lineRule="auto"/>
              <w:jc w:val="both"/>
              <w:rPr>
                <w:rFonts w:ascii="Arial" w:hAnsi="Arial" w:cs="Arial"/>
                <w:sz w:val="18"/>
                <w:szCs w:val="18"/>
              </w:rPr>
            </w:pPr>
            <w:r w:rsidRPr="008C0E80">
              <w:rPr>
                <w:rFonts w:ascii="Arial" w:hAnsi="Arial" w:cs="Arial"/>
                <w:sz w:val="18"/>
                <w:szCs w:val="18"/>
              </w:rPr>
              <w:t>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w:t>
            </w:r>
          </w:p>
          <w:p w14:paraId="6F2195C9" w14:textId="77777777" w:rsidR="007F5970" w:rsidRPr="00F135A7" w:rsidRDefault="007F5970" w:rsidP="007F5970">
            <w:pPr>
              <w:spacing w:line="276" w:lineRule="auto"/>
              <w:jc w:val="both"/>
              <w:rPr>
                <w:rFonts w:ascii="Arial" w:hAnsi="Arial" w:cs="Arial"/>
                <w:sz w:val="18"/>
                <w:szCs w:val="18"/>
              </w:rPr>
            </w:pPr>
            <w:r w:rsidRPr="00F135A7">
              <w:rPr>
                <w:rFonts w:ascii="Arial" w:hAnsi="Arial" w:cs="Arial"/>
                <w:sz w:val="18"/>
                <w:szCs w:val="18"/>
              </w:rPr>
              <w:t>IOK dopuszcza możliwość poprawy</w:t>
            </w:r>
            <w:r>
              <w:rPr>
                <w:rFonts w:ascii="Arial" w:hAnsi="Arial" w:cs="Arial"/>
                <w:sz w:val="18"/>
                <w:szCs w:val="18"/>
              </w:rPr>
              <w:t>/uzupełnienia</w:t>
            </w:r>
            <w:r w:rsidRPr="00F135A7">
              <w:rPr>
                <w:rFonts w:ascii="Arial" w:hAnsi="Arial" w:cs="Arial"/>
                <w:sz w:val="18"/>
                <w:szCs w:val="18"/>
              </w:rPr>
              <w:t xml:space="preserve"> wniosku w</w:t>
            </w:r>
            <w:r>
              <w:rPr>
                <w:rFonts w:ascii="Arial" w:hAnsi="Arial" w:cs="Arial"/>
                <w:sz w:val="18"/>
                <w:szCs w:val="18"/>
              </w:rPr>
              <w:t> </w:t>
            </w:r>
            <w:r w:rsidRPr="00F135A7">
              <w:rPr>
                <w:rFonts w:ascii="Arial" w:hAnsi="Arial" w:cs="Arial"/>
                <w:sz w:val="18"/>
                <w:szCs w:val="18"/>
              </w:rPr>
              <w:t>zakresie skutkującym spełnieniem kryterium.</w:t>
            </w:r>
            <w:r>
              <w:rPr>
                <w:rFonts w:ascii="Arial" w:hAnsi="Arial" w:cs="Arial"/>
                <w:sz w:val="18"/>
                <w:szCs w:val="18"/>
              </w:rPr>
              <w:t xml:space="preserve"> </w:t>
            </w:r>
          </w:p>
          <w:p w14:paraId="767C3042" w14:textId="77777777" w:rsidR="007F5970" w:rsidRPr="000036D0" w:rsidRDefault="007F5970" w:rsidP="007F5970">
            <w:pPr>
              <w:spacing w:line="276" w:lineRule="auto"/>
              <w:jc w:val="both"/>
              <w:rPr>
                <w:rFonts w:ascii="Arial" w:hAnsi="Arial" w:cs="Arial"/>
                <w:sz w:val="18"/>
                <w:szCs w:val="18"/>
              </w:rPr>
            </w:pPr>
          </w:p>
          <w:p w14:paraId="15545814" w14:textId="77777777" w:rsidR="007F5970" w:rsidRDefault="007F5970" w:rsidP="007F5970">
            <w:pPr>
              <w:spacing w:line="276" w:lineRule="auto"/>
              <w:jc w:val="both"/>
              <w:rPr>
                <w:rFonts w:ascii="Arial" w:hAnsi="Arial" w:cs="Arial"/>
                <w:spacing w:val="-6"/>
                <w:sz w:val="18"/>
                <w:szCs w:val="18"/>
              </w:rPr>
            </w:pPr>
            <w:r w:rsidRPr="001D585C">
              <w:rPr>
                <w:rFonts w:ascii="Arial" w:hAnsi="Arial" w:cs="Arial"/>
                <w:spacing w:val="-6"/>
                <w:sz w:val="18"/>
                <w:szCs w:val="18"/>
              </w:rPr>
              <w:t xml:space="preserve">Opis znaczenia kryterium: Tak/ Nie </w:t>
            </w:r>
          </w:p>
          <w:p w14:paraId="5FC3B3BB" w14:textId="77777777" w:rsidR="007F5970" w:rsidRPr="001D585C" w:rsidRDefault="007F5970" w:rsidP="007F5970">
            <w:pPr>
              <w:spacing w:line="276" w:lineRule="auto"/>
              <w:jc w:val="both"/>
              <w:rPr>
                <w:rFonts w:ascii="Arial" w:hAnsi="Arial" w:cs="Arial"/>
                <w:spacing w:val="-6"/>
                <w:sz w:val="18"/>
                <w:szCs w:val="18"/>
              </w:rPr>
            </w:pPr>
          </w:p>
          <w:p w14:paraId="71D2FD2C" w14:textId="77777777" w:rsidR="007F5970" w:rsidRPr="00A016AD" w:rsidRDefault="007F5970" w:rsidP="007F5970">
            <w:pPr>
              <w:spacing w:line="276" w:lineRule="auto"/>
              <w:ind w:left="57"/>
              <w:jc w:val="both"/>
              <w:rPr>
                <w:rFonts w:ascii="Arial" w:hAnsi="Arial" w:cs="Arial"/>
                <w:spacing w:val="-4"/>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64784EF"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40C399B8" w14:textId="77777777" w:rsidR="007F5970" w:rsidRDefault="007F5970" w:rsidP="007F5970">
            <w:pPr>
              <w:spacing w:before="120" w:after="120"/>
              <w:ind w:left="57"/>
              <w:jc w:val="center"/>
              <w:rPr>
                <w:rFonts w:ascii="Arial" w:hAnsi="Arial" w:cs="Arial"/>
                <w:sz w:val="18"/>
                <w:szCs w:val="18"/>
              </w:rPr>
            </w:pPr>
            <w:r>
              <w:rPr>
                <w:rFonts w:ascii="Arial" w:hAnsi="Arial" w:cs="Arial"/>
                <w:sz w:val="18"/>
                <w:szCs w:val="18"/>
              </w:rPr>
              <w:t>9.2.B1</w:t>
            </w:r>
          </w:p>
          <w:p w14:paraId="2AECF9F7" w14:textId="77777777" w:rsidR="007F5970" w:rsidRPr="000036D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9.2.B2</w:t>
            </w:r>
          </w:p>
          <w:p w14:paraId="603E5591" w14:textId="77777777" w:rsidR="007F5970" w:rsidRPr="0069262A" w:rsidRDefault="007F5970" w:rsidP="007F5970">
            <w:pPr>
              <w:spacing w:line="276" w:lineRule="auto"/>
              <w:ind w:left="57"/>
              <w:jc w:val="center"/>
              <w:rPr>
                <w:rFonts w:ascii="Arial" w:hAnsi="Arial" w:cs="Arial"/>
                <w:sz w:val="18"/>
                <w:szCs w:val="18"/>
              </w:rPr>
            </w:pPr>
          </w:p>
        </w:tc>
      </w:tr>
      <w:tr w:rsidR="007F5970" w14:paraId="52297090"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19A7B723" w14:textId="77777777" w:rsidR="007F5970" w:rsidRPr="00E60C15" w:rsidRDefault="007F5970" w:rsidP="00BB2251">
            <w:pPr>
              <w:pStyle w:val="Akapitzlist"/>
              <w:numPr>
                <w:ilvl w:val="0"/>
                <w:numId w:val="80"/>
              </w:numPr>
              <w:spacing w:line="276" w:lineRule="auto"/>
              <w:jc w:val="both"/>
              <w:rPr>
                <w:rFonts w:ascii="Arial" w:hAnsi="Arial" w:cs="Arial"/>
                <w:sz w:val="18"/>
                <w:szCs w:val="18"/>
              </w:rPr>
            </w:pPr>
            <w:r w:rsidRPr="000036D0">
              <w:rPr>
                <w:rFonts w:ascii="Arial" w:hAnsi="Arial" w:cs="Arial"/>
                <w:bCs/>
                <w:sz w:val="18"/>
                <w:szCs w:val="18"/>
              </w:rPr>
              <w:t xml:space="preserve">Czy w projekcie - realizowanym na rzecz osób </w:t>
            </w:r>
            <w:r>
              <w:rPr>
                <w:rFonts w:ascii="Arial" w:hAnsi="Arial" w:cs="Arial"/>
                <w:bCs/>
                <w:sz w:val="18"/>
                <w:szCs w:val="18"/>
              </w:rPr>
              <w:t>powyżej 15 roku życia</w:t>
            </w:r>
            <w:r w:rsidRPr="000036D0">
              <w:rPr>
                <w:rFonts w:ascii="Arial" w:hAnsi="Arial" w:cs="Arial"/>
                <w:bCs/>
                <w:sz w:val="18"/>
                <w:szCs w:val="18"/>
              </w:rPr>
              <w:t xml:space="preserve"> objętych pieczą zastępczą - są obowiązkowo stosowane usługi aktywnej integracji o charakterze zawodowym, tj. co najmniej działania pozwalające wspieranym osobom podjąć decyzję o wyborze dotyczącym dalszej edukacji lub zawodu?</w:t>
            </w:r>
          </w:p>
        </w:tc>
      </w:tr>
      <w:tr w:rsidR="007F5970" w14:paraId="22655337"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1AD01CA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8126D" w14:textId="77777777" w:rsidR="007F5970" w:rsidRPr="000036D0" w:rsidRDefault="007F5970" w:rsidP="007F5970">
            <w:pPr>
              <w:spacing w:line="276" w:lineRule="auto"/>
              <w:jc w:val="both"/>
              <w:rPr>
                <w:rFonts w:ascii="Arial" w:hAnsi="Arial" w:cs="Arial"/>
                <w:sz w:val="18"/>
                <w:szCs w:val="18"/>
              </w:rPr>
            </w:pPr>
            <w:r w:rsidRPr="000036D0">
              <w:rPr>
                <w:rFonts w:ascii="Arial" w:hAnsi="Arial" w:cs="Arial"/>
                <w:sz w:val="18"/>
                <w:szCs w:val="18"/>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p w14:paraId="2E17BEAF" w14:textId="77777777" w:rsidR="007F5970" w:rsidRPr="00F135A7" w:rsidRDefault="007F5970" w:rsidP="007F5970">
            <w:pPr>
              <w:spacing w:line="276" w:lineRule="auto"/>
              <w:jc w:val="both"/>
              <w:rPr>
                <w:rFonts w:ascii="Arial" w:hAnsi="Arial" w:cs="Arial"/>
                <w:sz w:val="18"/>
                <w:szCs w:val="18"/>
              </w:rPr>
            </w:pPr>
            <w:r w:rsidRPr="00F135A7">
              <w:rPr>
                <w:rFonts w:ascii="Arial" w:hAnsi="Arial" w:cs="Arial"/>
                <w:sz w:val="18"/>
                <w:szCs w:val="18"/>
              </w:rPr>
              <w:t>IOK dopuszcza możliwość poprawy</w:t>
            </w:r>
            <w:r>
              <w:rPr>
                <w:rFonts w:ascii="Arial" w:hAnsi="Arial" w:cs="Arial"/>
                <w:sz w:val="18"/>
                <w:szCs w:val="18"/>
              </w:rPr>
              <w:t>/uzupełnienia</w:t>
            </w:r>
            <w:r w:rsidRPr="00F135A7">
              <w:rPr>
                <w:rFonts w:ascii="Arial" w:hAnsi="Arial" w:cs="Arial"/>
                <w:sz w:val="18"/>
                <w:szCs w:val="18"/>
              </w:rPr>
              <w:t xml:space="preserve"> wniosku w</w:t>
            </w:r>
            <w:r>
              <w:rPr>
                <w:rFonts w:ascii="Arial" w:hAnsi="Arial" w:cs="Arial"/>
                <w:sz w:val="18"/>
                <w:szCs w:val="18"/>
              </w:rPr>
              <w:t> </w:t>
            </w:r>
            <w:r w:rsidRPr="00F135A7">
              <w:rPr>
                <w:rFonts w:ascii="Arial" w:hAnsi="Arial" w:cs="Arial"/>
                <w:sz w:val="18"/>
                <w:szCs w:val="18"/>
              </w:rPr>
              <w:t>zakresie skutkującym spełnieniem kryterium.</w:t>
            </w:r>
            <w:r>
              <w:rPr>
                <w:rFonts w:ascii="Arial" w:hAnsi="Arial" w:cs="Arial"/>
                <w:sz w:val="18"/>
                <w:szCs w:val="18"/>
              </w:rPr>
              <w:t xml:space="preserve"> Kryterium dotyczy wyłącznie usług pieczy zastępczej. </w:t>
            </w:r>
          </w:p>
          <w:p w14:paraId="5FFB064E" w14:textId="77777777" w:rsidR="007F5970" w:rsidRPr="000036D0" w:rsidRDefault="007F5970" w:rsidP="007F5970">
            <w:pPr>
              <w:spacing w:line="276" w:lineRule="auto"/>
              <w:jc w:val="both"/>
              <w:rPr>
                <w:rFonts w:ascii="Arial" w:hAnsi="Arial" w:cs="Arial"/>
                <w:sz w:val="18"/>
                <w:szCs w:val="18"/>
              </w:rPr>
            </w:pPr>
          </w:p>
          <w:p w14:paraId="3C2DCA29" w14:textId="77777777" w:rsidR="007F5970" w:rsidRDefault="007F5970" w:rsidP="007F5970">
            <w:pPr>
              <w:spacing w:line="276" w:lineRule="auto"/>
              <w:jc w:val="both"/>
              <w:rPr>
                <w:rFonts w:ascii="Arial" w:hAnsi="Arial" w:cs="Arial"/>
                <w:spacing w:val="-6"/>
                <w:sz w:val="18"/>
                <w:szCs w:val="18"/>
              </w:rPr>
            </w:pPr>
            <w:r w:rsidRPr="00902E4D">
              <w:rPr>
                <w:rFonts w:ascii="Arial" w:hAnsi="Arial" w:cs="Arial"/>
                <w:spacing w:val="-6"/>
                <w:sz w:val="18"/>
                <w:szCs w:val="18"/>
              </w:rPr>
              <w:t>Opis znaczenia kryterium: Tak/ Nie / Nie dotyczy</w:t>
            </w:r>
          </w:p>
          <w:p w14:paraId="43B148FB" w14:textId="77777777" w:rsidR="007F5970" w:rsidRPr="00902E4D" w:rsidRDefault="007F5970" w:rsidP="007F5970">
            <w:pPr>
              <w:spacing w:line="276" w:lineRule="auto"/>
              <w:jc w:val="both"/>
              <w:rPr>
                <w:rFonts w:ascii="Arial" w:hAnsi="Arial" w:cs="Arial"/>
                <w:spacing w:val="-6"/>
                <w:sz w:val="18"/>
                <w:szCs w:val="18"/>
              </w:rPr>
            </w:pPr>
          </w:p>
          <w:p w14:paraId="0349A6F8" w14:textId="77777777" w:rsidR="007F5970" w:rsidRPr="00084FFB"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B972D25"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31ABAF00" w14:textId="77777777" w:rsidR="007F5970" w:rsidRPr="000036D0" w:rsidRDefault="007F5970" w:rsidP="007F5970">
            <w:pPr>
              <w:spacing w:before="120" w:after="120"/>
              <w:ind w:left="57"/>
              <w:jc w:val="center"/>
              <w:rPr>
                <w:rFonts w:ascii="Arial" w:hAnsi="Arial" w:cs="Arial"/>
                <w:sz w:val="18"/>
                <w:szCs w:val="18"/>
              </w:rPr>
            </w:pPr>
            <w:r>
              <w:rPr>
                <w:rFonts w:ascii="Arial" w:hAnsi="Arial" w:cs="Arial"/>
                <w:sz w:val="18"/>
                <w:szCs w:val="18"/>
              </w:rPr>
              <w:t>9.2.B2</w:t>
            </w:r>
          </w:p>
        </w:tc>
      </w:tr>
      <w:tr w:rsidR="007F5970" w14:paraId="4E294613"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24363202" w14:textId="77777777" w:rsidR="007F5970" w:rsidRPr="00493336" w:rsidRDefault="007F5970" w:rsidP="00BB2251">
            <w:pPr>
              <w:pStyle w:val="Akapitzlist"/>
              <w:numPr>
                <w:ilvl w:val="0"/>
                <w:numId w:val="80"/>
              </w:numPr>
              <w:autoSpaceDE/>
              <w:autoSpaceDN/>
              <w:snapToGrid w:val="0"/>
              <w:spacing w:line="276" w:lineRule="auto"/>
              <w:contextualSpacing/>
              <w:jc w:val="both"/>
              <w:rPr>
                <w:rFonts w:ascii="Arial" w:hAnsi="Arial" w:cs="Arial"/>
                <w:sz w:val="18"/>
                <w:szCs w:val="18"/>
              </w:rPr>
            </w:pPr>
            <w:r w:rsidRPr="000036D0">
              <w:rPr>
                <w:rFonts w:ascii="Arial" w:hAnsi="Arial" w:cs="Arial"/>
                <w:bCs/>
                <w:sz w:val="18"/>
                <w:szCs w:val="18"/>
              </w:rPr>
              <w:lastRenderedPageBreak/>
              <w:t>Czy w przypadku, gdy Wnioskodawcą lub partnerem w projekcie nie jest Powiat/ Powiatowe Centrum Pomocy Rodzinie</w:t>
            </w:r>
            <w:r>
              <w:rPr>
                <w:rFonts w:ascii="Arial" w:hAnsi="Arial" w:cs="Arial"/>
                <w:bCs/>
                <w:sz w:val="18"/>
                <w:szCs w:val="18"/>
              </w:rPr>
              <w:t xml:space="preserve"> </w:t>
            </w:r>
            <w:r w:rsidRPr="008C0E80">
              <w:rPr>
                <w:rFonts w:ascii="Arial" w:hAnsi="Arial" w:cs="Arial"/>
                <w:bCs/>
                <w:sz w:val="18"/>
                <w:szCs w:val="18"/>
              </w:rPr>
              <w:t>lub jednostka, która pełni w powiecie zadania PCPR</w:t>
            </w:r>
            <w:r w:rsidRPr="000036D0">
              <w:rPr>
                <w:rFonts w:ascii="Arial" w:hAnsi="Arial" w:cs="Arial"/>
                <w:bCs/>
                <w:sz w:val="18"/>
                <w:szCs w:val="18"/>
              </w:rPr>
              <w:t>, Wnioskodawca zobowiązał się do nawiązania współpracy z PCPR/-</w:t>
            </w:r>
            <w:proofErr w:type="spellStart"/>
            <w:r w:rsidRPr="000036D0">
              <w:rPr>
                <w:rFonts w:ascii="Arial" w:hAnsi="Arial" w:cs="Arial"/>
                <w:bCs/>
                <w:sz w:val="18"/>
                <w:szCs w:val="18"/>
              </w:rPr>
              <w:t>ami</w:t>
            </w:r>
            <w:proofErr w:type="spellEnd"/>
            <w:r>
              <w:rPr>
                <w:rFonts w:ascii="Arial" w:hAnsi="Arial" w:cs="Arial"/>
                <w:bCs/>
                <w:sz w:val="18"/>
                <w:szCs w:val="18"/>
              </w:rPr>
              <w:t xml:space="preserve">/ </w:t>
            </w:r>
            <w:r w:rsidRPr="008C0E80">
              <w:rPr>
                <w:rFonts w:ascii="Arial" w:hAnsi="Arial" w:cs="Arial"/>
                <w:bCs/>
                <w:sz w:val="18"/>
                <w:szCs w:val="18"/>
              </w:rPr>
              <w:t>jednostką, która pełni w powiecie zadania PCPR</w:t>
            </w:r>
            <w:r w:rsidRPr="000036D0">
              <w:rPr>
                <w:rFonts w:ascii="Arial" w:hAnsi="Arial" w:cs="Arial"/>
                <w:bCs/>
                <w:sz w:val="18"/>
                <w:szCs w:val="18"/>
              </w:rPr>
              <w:t xml:space="preserve"> właściwym/i dla miejsca realizacji projektu?</w:t>
            </w:r>
          </w:p>
        </w:tc>
      </w:tr>
      <w:tr w:rsidR="007F5970" w14:paraId="37521CEE"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20722E7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CF307" w14:textId="77777777" w:rsidR="007F5970" w:rsidRPr="000036D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Współpraca zapewni efekt synergii podejmowanych działań. Przez współpracę należy rozumieć wymianę informacji pomiędzy Beneficjentem a PCPR/-</w:t>
            </w:r>
            <w:proofErr w:type="spellStart"/>
            <w:r w:rsidRPr="000036D0">
              <w:rPr>
                <w:rFonts w:ascii="Arial" w:hAnsi="Arial" w:cs="Arial"/>
                <w:sz w:val="18"/>
                <w:szCs w:val="18"/>
              </w:rPr>
              <w:t>ami</w:t>
            </w:r>
            <w:proofErr w:type="spellEnd"/>
            <w:r w:rsidRPr="000036D0">
              <w:rPr>
                <w:rFonts w:ascii="Arial" w:hAnsi="Arial" w:cs="Arial"/>
                <w:sz w:val="18"/>
                <w:szCs w:val="18"/>
              </w:rPr>
              <w:t xml:space="preserve">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w:t>
            </w:r>
            <w:r>
              <w:rPr>
                <w:rFonts w:ascii="Arial" w:hAnsi="Arial" w:cs="Arial"/>
                <w:sz w:val="18"/>
                <w:szCs w:val="18"/>
              </w:rPr>
              <w:t>Kryterium nie dotyczy w przypadku, gdy projekt realizowany jest przez Powiat/ PCPR</w:t>
            </w:r>
            <w:r w:rsidRPr="008C0E80">
              <w:rPr>
                <w:rFonts w:ascii="Arial" w:hAnsi="Arial" w:cs="Arial"/>
                <w:sz w:val="18"/>
                <w:szCs w:val="18"/>
              </w:rPr>
              <w:t>, a obszar realizacji projektu mieści się w całości na obszarze działania danego Powiatu</w:t>
            </w:r>
            <w:r>
              <w:rPr>
                <w:rFonts w:ascii="Arial" w:hAnsi="Arial" w:cs="Arial"/>
                <w:sz w:val="18"/>
                <w:szCs w:val="18"/>
              </w:rPr>
              <w:t xml:space="preserve">/ PCPR/ danych Powiatów/PCPR-ów. </w:t>
            </w:r>
            <w:r w:rsidRPr="000036D0">
              <w:rPr>
                <w:rFonts w:ascii="Arial" w:hAnsi="Arial" w:cs="Arial"/>
                <w:sz w:val="18"/>
                <w:szCs w:val="18"/>
              </w:rPr>
              <w:t>Kryterium zostanie zweryfikowane na podstawie zapisów wniosku o dofinansowanie projektu.</w:t>
            </w:r>
          </w:p>
          <w:p w14:paraId="09B43A0C" w14:textId="77777777" w:rsidR="007F5970" w:rsidRPr="00F135A7" w:rsidRDefault="007F5970" w:rsidP="007F5970">
            <w:pPr>
              <w:snapToGrid w:val="0"/>
              <w:spacing w:line="276" w:lineRule="auto"/>
              <w:jc w:val="both"/>
              <w:rPr>
                <w:rFonts w:ascii="Arial" w:hAnsi="Arial" w:cs="Arial"/>
                <w:sz w:val="18"/>
                <w:szCs w:val="18"/>
              </w:rPr>
            </w:pPr>
            <w:r w:rsidRPr="00F135A7">
              <w:rPr>
                <w:rFonts w:ascii="Arial" w:hAnsi="Arial" w:cs="Arial"/>
                <w:sz w:val="18"/>
                <w:szCs w:val="18"/>
              </w:rPr>
              <w:t>IOK dopuszcza możliwość poprawy</w:t>
            </w:r>
            <w:r>
              <w:rPr>
                <w:rFonts w:ascii="Arial" w:hAnsi="Arial" w:cs="Arial"/>
                <w:sz w:val="18"/>
                <w:szCs w:val="18"/>
              </w:rPr>
              <w:t>/uzupełnienia</w:t>
            </w:r>
            <w:r w:rsidRPr="00F135A7">
              <w:rPr>
                <w:rFonts w:ascii="Arial" w:hAnsi="Arial" w:cs="Arial"/>
                <w:sz w:val="18"/>
                <w:szCs w:val="18"/>
              </w:rPr>
              <w:t xml:space="preserve"> wniosku w zakresie skutkującym spełnieniem kryterium.</w:t>
            </w:r>
          </w:p>
          <w:p w14:paraId="6223A46A" w14:textId="77777777" w:rsidR="007F5970" w:rsidRPr="000036D0" w:rsidRDefault="007F5970" w:rsidP="007F5970">
            <w:pPr>
              <w:snapToGrid w:val="0"/>
              <w:spacing w:line="276" w:lineRule="auto"/>
              <w:jc w:val="both"/>
              <w:rPr>
                <w:rFonts w:ascii="Arial" w:hAnsi="Arial" w:cs="Arial"/>
                <w:sz w:val="18"/>
                <w:szCs w:val="18"/>
              </w:rPr>
            </w:pPr>
          </w:p>
          <w:p w14:paraId="0C677058" w14:textId="77777777" w:rsidR="007F5970" w:rsidRDefault="007F5970" w:rsidP="007F5970">
            <w:pPr>
              <w:snapToGrid w:val="0"/>
              <w:spacing w:line="276" w:lineRule="auto"/>
              <w:jc w:val="both"/>
              <w:rPr>
                <w:rFonts w:ascii="Arial" w:hAnsi="Arial" w:cs="Arial"/>
                <w:spacing w:val="-6"/>
                <w:sz w:val="18"/>
                <w:szCs w:val="18"/>
              </w:rPr>
            </w:pPr>
            <w:r w:rsidRPr="001D585C">
              <w:rPr>
                <w:rFonts w:ascii="Arial" w:hAnsi="Arial" w:cs="Arial"/>
                <w:spacing w:val="-6"/>
                <w:sz w:val="18"/>
                <w:szCs w:val="18"/>
              </w:rPr>
              <w:t>Opis znaczenia kryterium: Tak/ Nie / Nie dotyczy</w:t>
            </w:r>
          </w:p>
          <w:p w14:paraId="774DA0C7" w14:textId="77777777" w:rsidR="007F5970" w:rsidRPr="001D585C" w:rsidRDefault="007F5970" w:rsidP="007F5970">
            <w:pPr>
              <w:snapToGrid w:val="0"/>
              <w:spacing w:line="276" w:lineRule="auto"/>
              <w:jc w:val="both"/>
              <w:rPr>
                <w:rFonts w:ascii="Arial" w:hAnsi="Arial" w:cs="Arial"/>
                <w:spacing w:val="-6"/>
                <w:sz w:val="18"/>
                <w:szCs w:val="18"/>
              </w:rPr>
            </w:pPr>
          </w:p>
          <w:p w14:paraId="781DF710" w14:textId="77777777" w:rsidR="007F5970" w:rsidRPr="00084FFB"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09C1BEC"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6FE7F0FE" w14:textId="77777777" w:rsidR="007F5970" w:rsidRDefault="007F5970" w:rsidP="007F5970">
            <w:pPr>
              <w:spacing w:before="120" w:after="120"/>
              <w:ind w:left="57"/>
              <w:jc w:val="center"/>
              <w:rPr>
                <w:rFonts w:ascii="Arial" w:hAnsi="Arial" w:cs="Arial"/>
                <w:sz w:val="18"/>
                <w:szCs w:val="18"/>
              </w:rPr>
            </w:pPr>
            <w:r>
              <w:rPr>
                <w:rFonts w:ascii="Arial" w:hAnsi="Arial" w:cs="Arial"/>
                <w:sz w:val="18"/>
                <w:szCs w:val="18"/>
              </w:rPr>
              <w:t>9.2.B1</w:t>
            </w:r>
          </w:p>
          <w:p w14:paraId="30152C52" w14:textId="77777777" w:rsidR="007F5970" w:rsidRPr="000036D0" w:rsidRDefault="007F5970" w:rsidP="007F5970">
            <w:pPr>
              <w:spacing w:before="120" w:after="120"/>
              <w:ind w:left="57"/>
              <w:jc w:val="center"/>
              <w:rPr>
                <w:rFonts w:ascii="Arial" w:hAnsi="Arial" w:cs="Arial"/>
                <w:sz w:val="18"/>
                <w:szCs w:val="18"/>
              </w:rPr>
            </w:pPr>
            <w:r>
              <w:rPr>
                <w:rFonts w:ascii="Arial" w:hAnsi="Arial" w:cs="Arial"/>
                <w:sz w:val="18"/>
                <w:szCs w:val="18"/>
              </w:rPr>
              <w:t>9.2.B2</w:t>
            </w:r>
          </w:p>
        </w:tc>
      </w:tr>
      <w:tr w:rsidR="007F5970" w14:paraId="22E15B39"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42CB9D0" w14:textId="77777777" w:rsidR="007F5970" w:rsidRPr="00E60C15" w:rsidRDefault="007F5970" w:rsidP="00BB2251">
            <w:pPr>
              <w:pStyle w:val="Akapitzlist"/>
              <w:numPr>
                <w:ilvl w:val="0"/>
                <w:numId w:val="80"/>
              </w:numPr>
              <w:spacing w:line="276" w:lineRule="auto"/>
              <w:jc w:val="both"/>
              <w:rPr>
                <w:rFonts w:ascii="Arial" w:hAnsi="Arial" w:cs="Arial"/>
                <w:sz w:val="18"/>
                <w:szCs w:val="18"/>
              </w:rPr>
            </w:pPr>
            <w:r w:rsidRPr="00E52B38">
              <w:rPr>
                <w:rFonts w:ascii="Arial" w:hAnsi="Arial" w:cs="Arial"/>
                <w:sz w:val="18"/>
                <w:szCs w:val="18"/>
              </w:rPr>
              <w:t>Czy projekt będzie realizowany zgodnie z ustawą z dnia 9 czerwca 2011 r. o wspieraniu rodziny i systemie pieczy zastępczej, „Ogólnoeuropejskimi wytycznymi dotyczącymi przejścia od opieki instytucjonalnej do opieki świadczonej na poziomie lokalnych społeczności” oraz dokumentem „Wykorzystanie funduszy Unii Europejskiej w celu przejścia od opieki instytucjonalnej do opieki świadczonej na poziomie lokalnych społeczności – zestaw narzędzi”?</w:t>
            </w:r>
          </w:p>
        </w:tc>
      </w:tr>
      <w:tr w:rsidR="007F5970" w14:paraId="6C36014C"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3A755A7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B9EDB" w14:textId="77777777" w:rsidR="007F5970" w:rsidRPr="000036D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 xml:space="preserve">Realizacja kryterium przyczyni się do wzmocnienia procesu </w:t>
            </w:r>
            <w:proofErr w:type="spellStart"/>
            <w:r w:rsidRPr="000036D0">
              <w:rPr>
                <w:rFonts w:ascii="Arial" w:hAnsi="Arial" w:cs="Arial"/>
                <w:sz w:val="18"/>
                <w:szCs w:val="18"/>
              </w:rPr>
              <w:t>deinstytucjonalizacji</w:t>
            </w:r>
            <w:proofErr w:type="spellEnd"/>
            <w:r w:rsidRPr="000036D0">
              <w:rPr>
                <w:rFonts w:ascii="Arial" w:hAnsi="Arial" w:cs="Arial"/>
                <w:sz w:val="18"/>
                <w:szCs w:val="18"/>
              </w:rPr>
              <w:t xml:space="preserve"> usług.</w:t>
            </w:r>
          </w:p>
          <w:p w14:paraId="15AA106D" w14:textId="77777777" w:rsidR="007F5970" w:rsidRPr="000036D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Kryterium zostanie zweryfikowane na podstawie zapisów wniosku o dofinansowanie projektu.</w:t>
            </w:r>
          </w:p>
          <w:p w14:paraId="3844E969" w14:textId="77777777" w:rsidR="007F5970" w:rsidRPr="00F135A7" w:rsidRDefault="007F5970" w:rsidP="007F5970">
            <w:pPr>
              <w:snapToGrid w:val="0"/>
              <w:spacing w:line="276" w:lineRule="auto"/>
              <w:jc w:val="both"/>
              <w:rPr>
                <w:rFonts w:ascii="Arial" w:hAnsi="Arial" w:cs="Arial"/>
                <w:sz w:val="18"/>
                <w:szCs w:val="18"/>
              </w:rPr>
            </w:pPr>
            <w:r w:rsidRPr="00F135A7">
              <w:rPr>
                <w:rFonts w:ascii="Arial" w:hAnsi="Arial" w:cs="Arial"/>
                <w:sz w:val="18"/>
                <w:szCs w:val="18"/>
              </w:rPr>
              <w:t>IOK dopuszcza możliwość poprawy</w:t>
            </w:r>
            <w:r>
              <w:rPr>
                <w:rFonts w:ascii="Arial" w:hAnsi="Arial" w:cs="Arial"/>
                <w:sz w:val="18"/>
                <w:szCs w:val="18"/>
              </w:rPr>
              <w:t>/uzupełnienia</w:t>
            </w:r>
            <w:r w:rsidRPr="00F135A7">
              <w:rPr>
                <w:rFonts w:ascii="Arial" w:hAnsi="Arial" w:cs="Arial"/>
                <w:sz w:val="18"/>
                <w:szCs w:val="18"/>
              </w:rPr>
              <w:t xml:space="preserve"> wniosku w</w:t>
            </w:r>
            <w:r>
              <w:rPr>
                <w:rFonts w:ascii="Arial" w:hAnsi="Arial" w:cs="Arial"/>
                <w:sz w:val="18"/>
                <w:szCs w:val="18"/>
              </w:rPr>
              <w:t> </w:t>
            </w:r>
            <w:r w:rsidRPr="00F135A7">
              <w:rPr>
                <w:rFonts w:ascii="Arial" w:hAnsi="Arial" w:cs="Arial"/>
                <w:sz w:val="18"/>
                <w:szCs w:val="18"/>
              </w:rPr>
              <w:t>zakresie skutkującym spełnieniem kryterium.</w:t>
            </w:r>
          </w:p>
          <w:p w14:paraId="46BB2362" w14:textId="77777777" w:rsidR="007F5970" w:rsidRPr="000036D0" w:rsidRDefault="007F5970" w:rsidP="007F5970">
            <w:pPr>
              <w:snapToGrid w:val="0"/>
              <w:spacing w:line="276" w:lineRule="auto"/>
              <w:jc w:val="both"/>
              <w:rPr>
                <w:rFonts w:ascii="Arial" w:hAnsi="Arial" w:cs="Arial"/>
                <w:sz w:val="18"/>
                <w:szCs w:val="18"/>
              </w:rPr>
            </w:pPr>
          </w:p>
          <w:p w14:paraId="14492FF6" w14:textId="77777777" w:rsidR="007F5970" w:rsidRDefault="007F5970" w:rsidP="007F5970">
            <w:pPr>
              <w:snapToGrid w:val="0"/>
              <w:spacing w:line="276" w:lineRule="auto"/>
              <w:jc w:val="both"/>
              <w:rPr>
                <w:rFonts w:ascii="Arial" w:hAnsi="Arial" w:cs="Arial"/>
                <w:spacing w:val="-6"/>
                <w:sz w:val="18"/>
                <w:szCs w:val="18"/>
              </w:rPr>
            </w:pPr>
            <w:r w:rsidRPr="00902E4D">
              <w:rPr>
                <w:rFonts w:ascii="Arial" w:hAnsi="Arial" w:cs="Arial"/>
                <w:spacing w:val="-6"/>
                <w:sz w:val="18"/>
                <w:szCs w:val="18"/>
              </w:rPr>
              <w:t xml:space="preserve">Opis znaczenia kryterium: Tak/ Nie </w:t>
            </w:r>
          </w:p>
          <w:p w14:paraId="56C19D2C" w14:textId="77777777" w:rsidR="007F5970" w:rsidRPr="00902E4D" w:rsidRDefault="007F5970" w:rsidP="007F5970">
            <w:pPr>
              <w:snapToGrid w:val="0"/>
              <w:spacing w:line="276" w:lineRule="auto"/>
              <w:jc w:val="both"/>
              <w:rPr>
                <w:rFonts w:ascii="Arial" w:hAnsi="Arial" w:cs="Arial"/>
                <w:spacing w:val="-6"/>
                <w:sz w:val="18"/>
                <w:szCs w:val="18"/>
              </w:rPr>
            </w:pPr>
          </w:p>
          <w:p w14:paraId="5CB792A6" w14:textId="77777777" w:rsidR="007F5970" w:rsidRPr="00084FFB"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981D934" w14:textId="77777777" w:rsidR="007F5970" w:rsidRPr="0069262A"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55764CC6" w14:textId="77777777" w:rsidR="007F5970" w:rsidRDefault="007F5970" w:rsidP="007F5970">
            <w:pPr>
              <w:spacing w:before="120" w:after="120"/>
              <w:jc w:val="center"/>
              <w:rPr>
                <w:rFonts w:ascii="Arial" w:hAnsi="Arial" w:cs="Arial"/>
                <w:sz w:val="18"/>
                <w:szCs w:val="18"/>
              </w:rPr>
            </w:pPr>
            <w:r>
              <w:rPr>
                <w:rFonts w:ascii="Arial" w:hAnsi="Arial" w:cs="Arial"/>
                <w:sz w:val="18"/>
                <w:szCs w:val="18"/>
              </w:rPr>
              <w:t>9.2.B1</w:t>
            </w:r>
          </w:p>
          <w:p w14:paraId="366C1A34" w14:textId="77777777" w:rsidR="007F5970" w:rsidRPr="000036D0" w:rsidRDefault="007F5970" w:rsidP="007F5970">
            <w:pPr>
              <w:spacing w:line="276" w:lineRule="auto"/>
              <w:jc w:val="center"/>
              <w:rPr>
                <w:rFonts w:ascii="Arial" w:hAnsi="Arial" w:cs="Arial"/>
                <w:sz w:val="18"/>
                <w:szCs w:val="18"/>
              </w:rPr>
            </w:pPr>
            <w:r>
              <w:rPr>
                <w:rFonts w:ascii="Arial" w:hAnsi="Arial" w:cs="Arial"/>
                <w:sz w:val="18"/>
                <w:szCs w:val="18"/>
              </w:rPr>
              <w:t>9.2.B2</w:t>
            </w:r>
          </w:p>
        </w:tc>
      </w:tr>
      <w:tr w:rsidR="007F5970" w14:paraId="3E41FEC6"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EDCBA97" w14:textId="77777777" w:rsidR="007F5970" w:rsidRPr="00AD426B" w:rsidRDefault="007F5970" w:rsidP="00BB2251">
            <w:pPr>
              <w:pStyle w:val="Akapitzlist"/>
              <w:numPr>
                <w:ilvl w:val="0"/>
                <w:numId w:val="82"/>
              </w:numPr>
              <w:snapToGrid w:val="0"/>
              <w:spacing w:line="276" w:lineRule="auto"/>
              <w:contextualSpacing/>
              <w:jc w:val="both"/>
              <w:rPr>
                <w:rFonts w:ascii="Arial" w:hAnsi="Arial" w:cs="Arial"/>
                <w:sz w:val="18"/>
                <w:szCs w:val="18"/>
              </w:rPr>
            </w:pPr>
            <w:r w:rsidRPr="00AD426B">
              <w:rPr>
                <w:rFonts w:ascii="Arial" w:hAnsi="Arial" w:cs="Arial"/>
                <w:sz w:val="18"/>
                <w:szCs w:val="18"/>
              </w:rPr>
              <w:t>Czy Wnioskodawca zakłada, że pierwszeństwo udziału w projekcie będą miały następujące grupy docelowe:</w:t>
            </w:r>
          </w:p>
          <w:p w14:paraId="24EF27F8" w14:textId="77777777" w:rsidR="007F5970" w:rsidRDefault="007F5970" w:rsidP="00BB2251">
            <w:pPr>
              <w:pStyle w:val="Akapitzlist"/>
              <w:numPr>
                <w:ilvl w:val="0"/>
                <w:numId w:val="81"/>
              </w:numPr>
              <w:autoSpaceDE/>
              <w:autoSpaceDN/>
              <w:snapToGrid w:val="0"/>
              <w:spacing w:line="276" w:lineRule="auto"/>
              <w:ind w:left="444" w:hanging="283"/>
              <w:contextualSpacing/>
              <w:jc w:val="both"/>
              <w:rPr>
                <w:rFonts w:ascii="Arial" w:hAnsi="Arial" w:cs="Arial"/>
                <w:sz w:val="18"/>
                <w:szCs w:val="18"/>
              </w:rPr>
            </w:pPr>
            <w:r w:rsidRPr="000036D0">
              <w:rPr>
                <w:rFonts w:ascii="Arial" w:hAnsi="Arial" w:cs="Arial"/>
                <w:sz w:val="18"/>
                <w:szCs w:val="18"/>
              </w:rPr>
              <w:t xml:space="preserve">osoby lub rodziny zagrożone ubóstwem lub wykluczeniem społecznym doświadczające wielokrotnego wykluczenia społecznego </w:t>
            </w:r>
          </w:p>
          <w:p w14:paraId="05DD2B57" w14:textId="77777777" w:rsidR="007F5970" w:rsidRDefault="007F5970" w:rsidP="00BB2251">
            <w:pPr>
              <w:pStyle w:val="Akapitzlist"/>
              <w:numPr>
                <w:ilvl w:val="0"/>
                <w:numId w:val="81"/>
              </w:numPr>
              <w:autoSpaceDE/>
              <w:autoSpaceDN/>
              <w:snapToGrid w:val="0"/>
              <w:spacing w:line="276" w:lineRule="auto"/>
              <w:ind w:left="444" w:hanging="283"/>
              <w:contextualSpacing/>
              <w:jc w:val="both"/>
              <w:rPr>
                <w:rFonts w:ascii="Arial" w:hAnsi="Arial" w:cs="Arial"/>
                <w:sz w:val="18"/>
                <w:szCs w:val="18"/>
              </w:rPr>
            </w:pPr>
            <w:r w:rsidRPr="003243C0">
              <w:rPr>
                <w:rFonts w:ascii="Arial" w:hAnsi="Arial" w:cs="Arial"/>
                <w:sz w:val="18"/>
                <w:szCs w:val="18"/>
              </w:rPr>
              <w:t>osoby o znacznym lub umiarkowanym stopniu niepełnosprawności</w:t>
            </w:r>
            <w:r>
              <w:rPr>
                <w:rFonts w:ascii="Arial" w:hAnsi="Arial" w:cs="Arial"/>
                <w:sz w:val="18"/>
                <w:szCs w:val="18"/>
              </w:rPr>
              <w:t>,</w:t>
            </w:r>
            <w:r w:rsidRPr="003243C0">
              <w:rPr>
                <w:rFonts w:ascii="Arial" w:hAnsi="Arial" w:cs="Arial"/>
                <w:sz w:val="18"/>
                <w:szCs w:val="18"/>
              </w:rPr>
              <w:t xml:space="preserve"> z niepełnosprawnością sprzężoną oraz osoby z zaburzeniami psychicznymi</w:t>
            </w:r>
            <w:r>
              <w:rPr>
                <w:rFonts w:ascii="Arial" w:hAnsi="Arial" w:cs="Arial"/>
                <w:sz w:val="18"/>
                <w:szCs w:val="18"/>
              </w:rPr>
              <w:t>,</w:t>
            </w:r>
            <w:r w:rsidRPr="003243C0">
              <w:rPr>
                <w:rFonts w:ascii="Arial" w:hAnsi="Arial" w:cs="Arial"/>
                <w:sz w:val="18"/>
                <w:szCs w:val="18"/>
              </w:rPr>
              <w:t xml:space="preserve">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p>
          <w:p w14:paraId="10D45EB5" w14:textId="77777777" w:rsidR="007F5970" w:rsidRPr="00AD426B" w:rsidRDefault="007F5970" w:rsidP="00BB2251">
            <w:pPr>
              <w:pStyle w:val="Akapitzlist"/>
              <w:numPr>
                <w:ilvl w:val="0"/>
                <w:numId w:val="81"/>
              </w:numPr>
              <w:autoSpaceDE/>
              <w:autoSpaceDN/>
              <w:snapToGrid w:val="0"/>
              <w:spacing w:line="276" w:lineRule="auto"/>
              <w:ind w:left="444" w:hanging="283"/>
              <w:contextualSpacing/>
              <w:jc w:val="both"/>
              <w:rPr>
                <w:rFonts w:ascii="Arial" w:hAnsi="Arial" w:cs="Arial"/>
                <w:sz w:val="18"/>
                <w:szCs w:val="18"/>
              </w:rPr>
            </w:pPr>
            <w:r w:rsidRPr="00AD426B">
              <w:rPr>
                <w:rFonts w:ascii="Arial" w:hAnsi="Arial" w:cs="Arial"/>
                <w:sz w:val="18"/>
                <w:szCs w:val="18"/>
              </w:rPr>
              <w:lastRenderedPageBreak/>
              <w:t>osoby lub rodziny korzystające z Programu Operacyjnego Pomoc Żywnościowa 2014-2020 (PO PŻ), a zakres wsparcia dla tych osób lub rodzin nie będzie powielał działań, które dana osoba lub rodzina otrzymała lub otrzymuje z PO PŻ w ramach działań towarzyszących?</w:t>
            </w:r>
          </w:p>
        </w:tc>
      </w:tr>
      <w:tr w:rsidR="007F5970" w14:paraId="6A16D8BC"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04D7D48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01671B" w14:textId="77777777" w:rsidR="007F5970" w:rsidRDefault="007F5970" w:rsidP="007F5970">
            <w:pPr>
              <w:snapToGrid w:val="0"/>
              <w:spacing w:line="276" w:lineRule="auto"/>
              <w:jc w:val="both"/>
              <w:rPr>
                <w:rFonts w:ascii="Arial" w:hAnsi="Arial" w:cs="Arial"/>
                <w:sz w:val="18"/>
                <w:szCs w:val="18"/>
              </w:rPr>
            </w:pPr>
            <w:r w:rsidRPr="00C07B40">
              <w:rPr>
                <w:rFonts w:ascii="Arial" w:hAnsi="Arial" w:cs="Arial"/>
                <w:sz w:val="18"/>
                <w:szCs w:val="18"/>
              </w:rPr>
              <w:t>Kryterium dotyczy usług wsparcia rodziny.</w:t>
            </w:r>
          </w:p>
          <w:p w14:paraId="3BDD60C2" w14:textId="77777777" w:rsidR="007F5970" w:rsidRPr="00014669" w:rsidRDefault="007F5970" w:rsidP="007F5970">
            <w:pPr>
              <w:snapToGrid w:val="0"/>
              <w:spacing w:line="276" w:lineRule="auto"/>
              <w:jc w:val="both"/>
              <w:rPr>
                <w:rFonts w:ascii="Arial" w:hAnsi="Arial" w:cs="Arial"/>
                <w:sz w:val="18"/>
                <w:szCs w:val="18"/>
              </w:rPr>
            </w:pPr>
            <w:r w:rsidRPr="00014669">
              <w:rPr>
                <w:rFonts w:ascii="Arial" w:hAnsi="Arial" w:cs="Arial"/>
                <w:sz w:val="18"/>
                <w:szCs w:val="18"/>
              </w:rPr>
              <w:t>Wskazane preferencje mają na celu włączenie do udziału w projekcie grup najbardziej narażonych na wykluczenie społeczne, w tym wykluczenie z możliwości korzystania z usług.</w:t>
            </w:r>
          </w:p>
          <w:p w14:paraId="36D5C62C" w14:textId="77777777" w:rsidR="007F5970" w:rsidRPr="00014669" w:rsidRDefault="007F5970" w:rsidP="007F5970">
            <w:pPr>
              <w:snapToGrid w:val="0"/>
              <w:spacing w:line="276" w:lineRule="auto"/>
              <w:jc w:val="both"/>
              <w:rPr>
                <w:rFonts w:ascii="Arial" w:hAnsi="Arial" w:cs="Arial"/>
                <w:sz w:val="18"/>
                <w:szCs w:val="18"/>
              </w:rPr>
            </w:pPr>
            <w:r w:rsidRPr="00014669">
              <w:rPr>
                <w:rFonts w:ascii="Arial" w:hAnsi="Arial" w:cs="Arial"/>
                <w:sz w:val="18"/>
                <w:szCs w:val="18"/>
              </w:rPr>
              <w:t xml:space="preserve">Definicja osoby doświadczającej wielokrotnego wykluczenia społecznego zostanie wskazana w regulaminie konkursu. </w:t>
            </w:r>
          </w:p>
          <w:p w14:paraId="42205BB4" w14:textId="77777777" w:rsidR="007F5970" w:rsidRPr="00014669" w:rsidRDefault="007F5970" w:rsidP="007F5970">
            <w:pPr>
              <w:snapToGrid w:val="0"/>
              <w:spacing w:line="276" w:lineRule="auto"/>
              <w:jc w:val="both"/>
              <w:rPr>
                <w:rFonts w:ascii="Arial" w:hAnsi="Arial" w:cs="Arial"/>
                <w:sz w:val="18"/>
                <w:szCs w:val="18"/>
              </w:rPr>
            </w:pPr>
            <w:r w:rsidRPr="00014669">
              <w:rPr>
                <w:rFonts w:ascii="Arial" w:hAnsi="Arial" w:cs="Arial"/>
                <w:sz w:val="18"/>
                <w:szCs w:val="18"/>
              </w:rPr>
              <w:t>Wniosek może być skierowany do jednej, kilku lub wszystkich wskazanych ww. grup.</w:t>
            </w:r>
          </w:p>
          <w:p w14:paraId="6E6ADA6F" w14:textId="77777777" w:rsidR="007F5970" w:rsidRPr="00014669" w:rsidRDefault="007F5970" w:rsidP="007F5970">
            <w:pPr>
              <w:snapToGrid w:val="0"/>
              <w:spacing w:line="276" w:lineRule="auto"/>
              <w:jc w:val="both"/>
              <w:rPr>
                <w:rFonts w:ascii="Arial" w:hAnsi="Arial" w:cs="Arial"/>
                <w:sz w:val="18"/>
                <w:szCs w:val="18"/>
              </w:rPr>
            </w:pPr>
            <w:r w:rsidRPr="00014669">
              <w:rPr>
                <w:rFonts w:ascii="Arial" w:hAnsi="Arial" w:cs="Arial"/>
                <w:sz w:val="18"/>
                <w:szCs w:val="18"/>
              </w:rPr>
              <w:t>Kryterium zostanie zweryfikowane na podstawie zapisów wniosku o dofinansowanie projektu.</w:t>
            </w:r>
          </w:p>
          <w:p w14:paraId="144AD08F" w14:textId="77777777" w:rsidR="007F5970" w:rsidRPr="00F135A7" w:rsidRDefault="007F5970" w:rsidP="007F5970">
            <w:pPr>
              <w:snapToGrid w:val="0"/>
              <w:spacing w:line="276" w:lineRule="auto"/>
              <w:jc w:val="both"/>
              <w:rPr>
                <w:rFonts w:ascii="Arial" w:hAnsi="Arial" w:cs="Arial"/>
                <w:sz w:val="18"/>
                <w:szCs w:val="18"/>
              </w:rPr>
            </w:pPr>
            <w:r w:rsidRPr="00F135A7">
              <w:rPr>
                <w:rFonts w:ascii="Arial" w:hAnsi="Arial" w:cs="Arial"/>
                <w:sz w:val="18"/>
                <w:szCs w:val="18"/>
              </w:rPr>
              <w:t>IOK dopuszcza możliwość poprawy</w:t>
            </w:r>
            <w:r>
              <w:rPr>
                <w:rFonts w:ascii="Arial" w:hAnsi="Arial" w:cs="Arial"/>
                <w:sz w:val="18"/>
                <w:szCs w:val="18"/>
              </w:rPr>
              <w:t>/uzupełnienia</w:t>
            </w:r>
            <w:r w:rsidRPr="00F135A7">
              <w:rPr>
                <w:rFonts w:ascii="Arial" w:hAnsi="Arial" w:cs="Arial"/>
                <w:sz w:val="18"/>
                <w:szCs w:val="18"/>
              </w:rPr>
              <w:t xml:space="preserve"> wniosku </w:t>
            </w:r>
            <w:r w:rsidRPr="00F135A7">
              <w:rPr>
                <w:rFonts w:ascii="Arial" w:hAnsi="Arial" w:cs="Arial"/>
                <w:spacing w:val="-6"/>
                <w:sz w:val="18"/>
                <w:szCs w:val="18"/>
              </w:rPr>
              <w:t>w zakresie skutkującym spełnieniem kryterium.</w:t>
            </w:r>
          </w:p>
          <w:p w14:paraId="152FB7B9" w14:textId="77777777" w:rsidR="007F5970" w:rsidRDefault="007F5970" w:rsidP="007F5970">
            <w:pPr>
              <w:snapToGrid w:val="0"/>
              <w:spacing w:line="276" w:lineRule="auto"/>
              <w:jc w:val="both"/>
              <w:rPr>
                <w:rFonts w:ascii="Arial" w:hAnsi="Arial" w:cs="Arial"/>
                <w:sz w:val="18"/>
                <w:szCs w:val="18"/>
              </w:rPr>
            </w:pPr>
          </w:p>
          <w:p w14:paraId="62A7E968" w14:textId="77777777" w:rsidR="007F5970" w:rsidRDefault="007F5970" w:rsidP="007F5970">
            <w:pPr>
              <w:snapToGrid w:val="0"/>
              <w:spacing w:line="276" w:lineRule="auto"/>
              <w:jc w:val="both"/>
              <w:rPr>
                <w:rFonts w:ascii="Arial" w:hAnsi="Arial" w:cs="Arial"/>
                <w:spacing w:val="-6"/>
                <w:sz w:val="18"/>
                <w:szCs w:val="18"/>
              </w:rPr>
            </w:pPr>
            <w:r w:rsidRPr="00F135A7">
              <w:rPr>
                <w:rFonts w:ascii="Arial" w:hAnsi="Arial" w:cs="Arial"/>
                <w:spacing w:val="-6"/>
                <w:sz w:val="18"/>
                <w:szCs w:val="18"/>
              </w:rPr>
              <w:t>Opis znaczenia kryterium: Tak/ Nie / Nie dotyczy</w:t>
            </w:r>
          </w:p>
          <w:p w14:paraId="5EB21345" w14:textId="77777777" w:rsidR="007F5970" w:rsidRPr="00F135A7" w:rsidRDefault="007F5970" w:rsidP="007F5970">
            <w:pPr>
              <w:snapToGrid w:val="0"/>
              <w:spacing w:line="276" w:lineRule="auto"/>
              <w:jc w:val="both"/>
              <w:rPr>
                <w:rFonts w:ascii="Arial" w:hAnsi="Arial" w:cs="Arial"/>
                <w:spacing w:val="-6"/>
                <w:sz w:val="18"/>
                <w:szCs w:val="18"/>
              </w:rPr>
            </w:pPr>
          </w:p>
          <w:p w14:paraId="709A2BC2" w14:textId="77777777" w:rsidR="007F5970" w:rsidRPr="000036D0" w:rsidRDefault="007F5970" w:rsidP="007F5970">
            <w:pPr>
              <w:snapToGrid w:val="0"/>
              <w:spacing w:line="276" w:lineRule="auto"/>
              <w:jc w:val="both"/>
              <w:rPr>
                <w:rFonts w:ascii="Arial" w:hAnsi="Arial" w:cs="Arial"/>
                <w:sz w:val="18"/>
                <w:szCs w:val="18"/>
              </w:rPr>
            </w:pPr>
            <w:r w:rsidRPr="00F135A7">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58DAEAE"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07733722"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9.2.B1</w:t>
            </w:r>
          </w:p>
        </w:tc>
      </w:tr>
      <w:tr w:rsidR="007F5970" w14:paraId="31862C42"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098585C8" w14:textId="77777777" w:rsidR="007F5970" w:rsidRPr="00A43FD1" w:rsidRDefault="007F5970" w:rsidP="00BB2251">
            <w:pPr>
              <w:pStyle w:val="Akapitzlist"/>
              <w:numPr>
                <w:ilvl w:val="0"/>
                <w:numId w:val="84"/>
              </w:numPr>
              <w:autoSpaceDE/>
              <w:autoSpaceDN/>
              <w:snapToGrid w:val="0"/>
              <w:spacing w:line="276" w:lineRule="auto"/>
              <w:ind w:left="449"/>
              <w:contextualSpacing/>
              <w:jc w:val="both"/>
              <w:rPr>
                <w:rFonts w:ascii="Arial" w:hAnsi="Arial" w:cs="Arial"/>
                <w:sz w:val="18"/>
                <w:szCs w:val="18"/>
              </w:rPr>
            </w:pPr>
            <w:r w:rsidRPr="00A43FD1">
              <w:rPr>
                <w:rFonts w:ascii="Arial" w:hAnsi="Arial" w:cs="Arial"/>
                <w:sz w:val="18"/>
                <w:szCs w:val="18"/>
              </w:rPr>
              <w:t>Czy w przypadku, gdy Wnioskodawca zakłada udzielanie wsparcia w ramach placówki wsparcia dziennego w formie opiekuńczej oraz pracy podwórkowej przewidziano realizację zajęć rozwijających co najmniej 2 z 8 kompetencji kluczowych tj.:</w:t>
            </w:r>
          </w:p>
          <w:p w14:paraId="626A0932" w14:textId="77777777" w:rsidR="007F5970" w:rsidRPr="000036D0" w:rsidRDefault="007F5970" w:rsidP="00BB2251">
            <w:pPr>
              <w:pStyle w:val="Akapitzlist"/>
              <w:numPr>
                <w:ilvl w:val="0"/>
                <w:numId w:val="83"/>
              </w:numPr>
              <w:autoSpaceDE/>
              <w:autoSpaceDN/>
              <w:snapToGrid w:val="0"/>
              <w:spacing w:line="276" w:lineRule="auto"/>
              <w:ind w:left="444" w:hanging="284"/>
              <w:contextualSpacing/>
              <w:jc w:val="both"/>
              <w:rPr>
                <w:rFonts w:ascii="Arial" w:hAnsi="Arial" w:cs="Arial"/>
                <w:sz w:val="18"/>
                <w:szCs w:val="18"/>
              </w:rPr>
            </w:pPr>
            <w:r w:rsidRPr="000036D0">
              <w:rPr>
                <w:rFonts w:ascii="Arial" w:hAnsi="Arial" w:cs="Arial"/>
                <w:sz w:val="18"/>
                <w:szCs w:val="18"/>
              </w:rPr>
              <w:t>porozumiewanie się w języku ojczystym;</w:t>
            </w:r>
          </w:p>
          <w:p w14:paraId="18EF9E34" w14:textId="77777777" w:rsidR="007F5970" w:rsidRPr="000036D0" w:rsidRDefault="007F5970" w:rsidP="00BB2251">
            <w:pPr>
              <w:pStyle w:val="Akapitzlist"/>
              <w:numPr>
                <w:ilvl w:val="0"/>
                <w:numId w:val="83"/>
              </w:numPr>
              <w:autoSpaceDE/>
              <w:autoSpaceDN/>
              <w:snapToGrid w:val="0"/>
              <w:spacing w:line="276" w:lineRule="auto"/>
              <w:ind w:left="444" w:hanging="284"/>
              <w:contextualSpacing/>
              <w:jc w:val="both"/>
              <w:rPr>
                <w:rFonts w:ascii="Arial" w:hAnsi="Arial" w:cs="Arial"/>
                <w:sz w:val="18"/>
                <w:szCs w:val="18"/>
              </w:rPr>
            </w:pPr>
            <w:r w:rsidRPr="000036D0">
              <w:rPr>
                <w:rFonts w:ascii="Arial" w:hAnsi="Arial" w:cs="Arial"/>
                <w:sz w:val="18"/>
                <w:szCs w:val="18"/>
              </w:rPr>
              <w:t>porozumiewanie się w językach obcych;</w:t>
            </w:r>
          </w:p>
          <w:p w14:paraId="3B94FEF7" w14:textId="77777777" w:rsidR="007F5970" w:rsidRPr="000036D0" w:rsidRDefault="007F5970" w:rsidP="00BB2251">
            <w:pPr>
              <w:pStyle w:val="Akapitzlist"/>
              <w:numPr>
                <w:ilvl w:val="0"/>
                <w:numId w:val="83"/>
              </w:numPr>
              <w:autoSpaceDE/>
              <w:autoSpaceDN/>
              <w:snapToGrid w:val="0"/>
              <w:spacing w:line="276" w:lineRule="auto"/>
              <w:ind w:left="444" w:hanging="284"/>
              <w:contextualSpacing/>
              <w:jc w:val="both"/>
              <w:rPr>
                <w:rFonts w:ascii="Arial" w:hAnsi="Arial" w:cs="Arial"/>
                <w:sz w:val="18"/>
                <w:szCs w:val="18"/>
              </w:rPr>
            </w:pPr>
            <w:r w:rsidRPr="000036D0">
              <w:rPr>
                <w:rFonts w:ascii="Arial" w:hAnsi="Arial" w:cs="Arial"/>
                <w:sz w:val="18"/>
                <w:szCs w:val="18"/>
              </w:rPr>
              <w:t>kompetencje matematyczne i podstawowe kompetencje naukowo – techniczne;</w:t>
            </w:r>
          </w:p>
          <w:p w14:paraId="5E062DE8" w14:textId="77777777" w:rsidR="007F5970" w:rsidRPr="000036D0" w:rsidRDefault="007F5970" w:rsidP="00BB2251">
            <w:pPr>
              <w:pStyle w:val="Akapitzlist"/>
              <w:numPr>
                <w:ilvl w:val="0"/>
                <w:numId w:val="83"/>
              </w:numPr>
              <w:autoSpaceDE/>
              <w:autoSpaceDN/>
              <w:snapToGrid w:val="0"/>
              <w:spacing w:line="276" w:lineRule="auto"/>
              <w:ind w:left="444" w:hanging="284"/>
              <w:contextualSpacing/>
              <w:jc w:val="both"/>
              <w:rPr>
                <w:rFonts w:ascii="Arial" w:hAnsi="Arial" w:cs="Arial"/>
                <w:sz w:val="18"/>
                <w:szCs w:val="18"/>
              </w:rPr>
            </w:pPr>
            <w:r w:rsidRPr="000036D0">
              <w:rPr>
                <w:rFonts w:ascii="Arial" w:hAnsi="Arial" w:cs="Arial"/>
                <w:sz w:val="18"/>
                <w:szCs w:val="18"/>
              </w:rPr>
              <w:t>kompetencje informatyczne;</w:t>
            </w:r>
          </w:p>
          <w:p w14:paraId="2E1C17DE" w14:textId="77777777" w:rsidR="007F5970" w:rsidRPr="000036D0" w:rsidRDefault="007F5970" w:rsidP="00BB2251">
            <w:pPr>
              <w:pStyle w:val="Akapitzlist"/>
              <w:numPr>
                <w:ilvl w:val="0"/>
                <w:numId w:val="83"/>
              </w:numPr>
              <w:autoSpaceDE/>
              <w:autoSpaceDN/>
              <w:snapToGrid w:val="0"/>
              <w:spacing w:line="276" w:lineRule="auto"/>
              <w:ind w:left="444" w:hanging="284"/>
              <w:contextualSpacing/>
              <w:jc w:val="both"/>
              <w:rPr>
                <w:rFonts w:ascii="Arial" w:hAnsi="Arial" w:cs="Arial"/>
                <w:sz w:val="18"/>
                <w:szCs w:val="18"/>
              </w:rPr>
            </w:pPr>
            <w:r w:rsidRPr="000036D0">
              <w:rPr>
                <w:rFonts w:ascii="Arial" w:hAnsi="Arial" w:cs="Arial"/>
                <w:sz w:val="18"/>
                <w:szCs w:val="18"/>
              </w:rPr>
              <w:t>umiejętność uczenia się;</w:t>
            </w:r>
          </w:p>
          <w:p w14:paraId="06CC596C" w14:textId="77777777" w:rsidR="007F5970" w:rsidRPr="000036D0" w:rsidRDefault="007F5970" w:rsidP="00BB2251">
            <w:pPr>
              <w:pStyle w:val="Akapitzlist"/>
              <w:numPr>
                <w:ilvl w:val="0"/>
                <w:numId w:val="83"/>
              </w:numPr>
              <w:autoSpaceDE/>
              <w:autoSpaceDN/>
              <w:snapToGrid w:val="0"/>
              <w:spacing w:line="276" w:lineRule="auto"/>
              <w:ind w:left="444" w:hanging="284"/>
              <w:contextualSpacing/>
              <w:jc w:val="both"/>
              <w:rPr>
                <w:rFonts w:ascii="Arial" w:hAnsi="Arial" w:cs="Arial"/>
                <w:sz w:val="18"/>
                <w:szCs w:val="18"/>
              </w:rPr>
            </w:pPr>
            <w:r w:rsidRPr="000036D0">
              <w:rPr>
                <w:rFonts w:ascii="Arial" w:hAnsi="Arial" w:cs="Arial"/>
                <w:sz w:val="18"/>
                <w:szCs w:val="18"/>
              </w:rPr>
              <w:t>kompetencje społeczne i obywatelskie;</w:t>
            </w:r>
          </w:p>
          <w:p w14:paraId="688F396E" w14:textId="77777777" w:rsidR="007F5970" w:rsidRDefault="007F5970" w:rsidP="00BB2251">
            <w:pPr>
              <w:pStyle w:val="Akapitzlist"/>
              <w:numPr>
                <w:ilvl w:val="0"/>
                <w:numId w:val="83"/>
              </w:numPr>
              <w:autoSpaceDE/>
              <w:autoSpaceDN/>
              <w:snapToGrid w:val="0"/>
              <w:spacing w:line="276" w:lineRule="auto"/>
              <w:ind w:left="444" w:hanging="284"/>
              <w:contextualSpacing/>
              <w:jc w:val="both"/>
              <w:rPr>
                <w:rFonts w:ascii="Arial" w:hAnsi="Arial" w:cs="Arial"/>
                <w:sz w:val="18"/>
                <w:szCs w:val="18"/>
              </w:rPr>
            </w:pPr>
            <w:r w:rsidRPr="000036D0">
              <w:rPr>
                <w:rFonts w:ascii="Arial" w:hAnsi="Arial" w:cs="Arial"/>
                <w:sz w:val="18"/>
                <w:szCs w:val="18"/>
              </w:rPr>
              <w:t>inicjatywność i przedsiębiorczość;</w:t>
            </w:r>
          </w:p>
          <w:p w14:paraId="599B2FD0" w14:textId="77777777" w:rsidR="007F5970" w:rsidRPr="00AD426B" w:rsidRDefault="007F5970" w:rsidP="00BB2251">
            <w:pPr>
              <w:pStyle w:val="Akapitzlist"/>
              <w:numPr>
                <w:ilvl w:val="0"/>
                <w:numId w:val="83"/>
              </w:numPr>
              <w:autoSpaceDE/>
              <w:autoSpaceDN/>
              <w:snapToGrid w:val="0"/>
              <w:spacing w:line="276" w:lineRule="auto"/>
              <w:ind w:left="444" w:hanging="284"/>
              <w:contextualSpacing/>
              <w:jc w:val="both"/>
              <w:rPr>
                <w:rFonts w:ascii="Arial" w:hAnsi="Arial" w:cs="Arial"/>
                <w:sz w:val="18"/>
                <w:szCs w:val="18"/>
              </w:rPr>
            </w:pPr>
            <w:r w:rsidRPr="00AD426B">
              <w:rPr>
                <w:rFonts w:ascii="Arial" w:hAnsi="Arial" w:cs="Arial"/>
                <w:sz w:val="18"/>
                <w:szCs w:val="18"/>
              </w:rPr>
              <w:t>świadomość i ekspresja kulturalna?</w:t>
            </w:r>
          </w:p>
        </w:tc>
      </w:tr>
      <w:tr w:rsidR="007F5970" w14:paraId="08C26CDF"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035CB6D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E5DC6" w14:textId="77777777" w:rsidR="007F5970" w:rsidRPr="001455C8" w:rsidRDefault="007F5970" w:rsidP="007F5970">
            <w:pPr>
              <w:snapToGrid w:val="0"/>
              <w:spacing w:line="276" w:lineRule="auto"/>
              <w:jc w:val="both"/>
              <w:rPr>
                <w:rFonts w:ascii="Arial" w:hAnsi="Arial" w:cs="Arial"/>
                <w:sz w:val="18"/>
                <w:szCs w:val="18"/>
              </w:rPr>
            </w:pPr>
            <w:r w:rsidRPr="001455C8">
              <w:rPr>
                <w:rFonts w:ascii="Arial" w:hAnsi="Arial" w:cs="Arial"/>
                <w:sz w:val="18"/>
                <w:szCs w:val="18"/>
              </w:rPr>
              <w:t>Kryterium ma na celu rozwijanie kompetencji niezbędnych do pełnego uczestnictwa dzieci i młodzieży w życiu społecznym i zawodowym.</w:t>
            </w:r>
          </w:p>
          <w:p w14:paraId="6BC03358" w14:textId="77777777" w:rsidR="007F5970" w:rsidRDefault="007F5970" w:rsidP="007F5970">
            <w:pPr>
              <w:snapToGrid w:val="0"/>
              <w:spacing w:line="276" w:lineRule="auto"/>
              <w:jc w:val="both"/>
              <w:rPr>
                <w:rFonts w:ascii="Arial" w:hAnsi="Arial" w:cs="Arial"/>
                <w:sz w:val="18"/>
                <w:szCs w:val="18"/>
              </w:rPr>
            </w:pPr>
            <w:r w:rsidRPr="001455C8">
              <w:rPr>
                <w:rFonts w:ascii="Arial" w:hAnsi="Arial" w:cs="Arial"/>
                <w:sz w:val="18"/>
                <w:szCs w:val="18"/>
              </w:rPr>
              <w:t>Kryterium zostanie zweryfikowane na podstawie zapisów wniosku o dofinansowanie projektu.</w:t>
            </w:r>
          </w:p>
          <w:p w14:paraId="477E9C92" w14:textId="77777777" w:rsidR="007F5970" w:rsidRDefault="007F5970" w:rsidP="007F5970">
            <w:pPr>
              <w:snapToGrid w:val="0"/>
              <w:spacing w:line="276" w:lineRule="auto"/>
              <w:jc w:val="both"/>
              <w:rPr>
                <w:rFonts w:ascii="Arial" w:hAnsi="Arial" w:cs="Arial"/>
                <w:sz w:val="18"/>
                <w:szCs w:val="18"/>
              </w:rPr>
            </w:pPr>
            <w:r w:rsidRPr="00564357">
              <w:rPr>
                <w:rFonts w:ascii="Arial" w:hAnsi="Arial" w:cs="Arial"/>
                <w:sz w:val="18"/>
                <w:szCs w:val="18"/>
              </w:rPr>
              <w:t>Kryterium dotyczy usług wsparcia rodziny.</w:t>
            </w:r>
          </w:p>
          <w:p w14:paraId="5F497291" w14:textId="77777777" w:rsidR="007F5970" w:rsidRPr="00F135A7" w:rsidRDefault="007F5970" w:rsidP="007F5970">
            <w:pPr>
              <w:snapToGrid w:val="0"/>
              <w:spacing w:line="276" w:lineRule="auto"/>
              <w:jc w:val="both"/>
              <w:rPr>
                <w:rFonts w:ascii="Arial" w:hAnsi="Arial" w:cs="Arial"/>
                <w:sz w:val="18"/>
                <w:szCs w:val="18"/>
              </w:rPr>
            </w:pPr>
            <w:r w:rsidRPr="00F135A7">
              <w:rPr>
                <w:rFonts w:ascii="Arial" w:hAnsi="Arial" w:cs="Arial"/>
                <w:sz w:val="18"/>
                <w:szCs w:val="18"/>
              </w:rPr>
              <w:t>IOK dopuszcza możliwość poprawy</w:t>
            </w:r>
            <w:r>
              <w:rPr>
                <w:rFonts w:ascii="Arial" w:hAnsi="Arial" w:cs="Arial"/>
                <w:sz w:val="18"/>
                <w:szCs w:val="18"/>
              </w:rPr>
              <w:t>/uzupełnienia</w:t>
            </w:r>
            <w:r w:rsidRPr="00F135A7">
              <w:rPr>
                <w:rFonts w:ascii="Arial" w:hAnsi="Arial" w:cs="Arial"/>
                <w:sz w:val="18"/>
                <w:szCs w:val="18"/>
              </w:rPr>
              <w:t xml:space="preserve"> wniosku </w:t>
            </w:r>
            <w:r w:rsidRPr="00F135A7">
              <w:rPr>
                <w:rFonts w:ascii="Arial" w:hAnsi="Arial" w:cs="Arial"/>
                <w:spacing w:val="-6"/>
                <w:sz w:val="18"/>
                <w:szCs w:val="18"/>
              </w:rPr>
              <w:t>w zakresie skutkującym spełnieniem kryterium</w:t>
            </w:r>
            <w:r w:rsidRPr="00F135A7">
              <w:rPr>
                <w:rFonts w:ascii="Arial" w:hAnsi="Arial" w:cs="Arial"/>
                <w:sz w:val="18"/>
                <w:szCs w:val="18"/>
              </w:rPr>
              <w:t>.</w:t>
            </w:r>
          </w:p>
          <w:p w14:paraId="1FBD033D" w14:textId="77777777" w:rsidR="007F5970" w:rsidRPr="00F135A7" w:rsidRDefault="007F5970" w:rsidP="007F5970">
            <w:pPr>
              <w:snapToGrid w:val="0"/>
              <w:spacing w:line="276" w:lineRule="auto"/>
              <w:jc w:val="both"/>
              <w:rPr>
                <w:rFonts w:ascii="Arial" w:hAnsi="Arial" w:cs="Arial"/>
                <w:sz w:val="18"/>
                <w:szCs w:val="18"/>
              </w:rPr>
            </w:pPr>
          </w:p>
          <w:p w14:paraId="3131F77B" w14:textId="77777777" w:rsidR="007F5970" w:rsidRDefault="007F5970" w:rsidP="007F5970">
            <w:pPr>
              <w:snapToGrid w:val="0"/>
              <w:spacing w:line="276" w:lineRule="auto"/>
              <w:jc w:val="both"/>
              <w:rPr>
                <w:rFonts w:ascii="Arial" w:hAnsi="Arial" w:cs="Arial"/>
                <w:spacing w:val="-6"/>
                <w:sz w:val="18"/>
                <w:szCs w:val="18"/>
              </w:rPr>
            </w:pPr>
            <w:r w:rsidRPr="00F135A7">
              <w:rPr>
                <w:rFonts w:ascii="Arial" w:hAnsi="Arial" w:cs="Arial"/>
                <w:spacing w:val="-6"/>
                <w:sz w:val="18"/>
                <w:szCs w:val="18"/>
              </w:rPr>
              <w:t>Opis znaczenia kryterium: Tak/ Nie / Nie dotyczy</w:t>
            </w:r>
          </w:p>
          <w:p w14:paraId="64EFE5A0" w14:textId="77777777" w:rsidR="007F5970" w:rsidRPr="00F135A7" w:rsidRDefault="007F5970" w:rsidP="007F5970">
            <w:pPr>
              <w:snapToGrid w:val="0"/>
              <w:spacing w:line="276" w:lineRule="auto"/>
              <w:jc w:val="both"/>
              <w:rPr>
                <w:rFonts w:ascii="Arial" w:hAnsi="Arial" w:cs="Arial"/>
                <w:spacing w:val="-6"/>
                <w:sz w:val="18"/>
                <w:szCs w:val="18"/>
              </w:rPr>
            </w:pPr>
          </w:p>
          <w:p w14:paraId="624910F3" w14:textId="77777777" w:rsidR="007F5970" w:rsidRPr="008F3D7F" w:rsidRDefault="007F5970" w:rsidP="007F5970">
            <w:pPr>
              <w:snapToGrid w:val="0"/>
              <w:spacing w:line="276" w:lineRule="auto"/>
              <w:jc w:val="both"/>
              <w:rPr>
                <w:rFonts w:ascii="Arial" w:hAnsi="Arial" w:cs="Arial"/>
                <w:sz w:val="18"/>
                <w:szCs w:val="18"/>
              </w:rPr>
            </w:pPr>
            <w:r w:rsidRPr="00F135A7">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1C34B6"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5D1EFC50" w14:textId="77777777" w:rsidR="007F5970" w:rsidRPr="000036D0" w:rsidRDefault="007F5970" w:rsidP="007F5970">
            <w:pPr>
              <w:spacing w:line="276" w:lineRule="auto"/>
              <w:ind w:left="57"/>
              <w:jc w:val="center"/>
              <w:rPr>
                <w:rFonts w:ascii="Arial" w:hAnsi="Arial" w:cs="Arial"/>
                <w:sz w:val="18"/>
                <w:szCs w:val="18"/>
              </w:rPr>
            </w:pPr>
            <w:r>
              <w:rPr>
                <w:rFonts w:ascii="Arial" w:hAnsi="Arial" w:cs="Arial"/>
                <w:sz w:val="18"/>
                <w:szCs w:val="18"/>
              </w:rPr>
              <w:t>9.2.B1</w:t>
            </w:r>
          </w:p>
        </w:tc>
      </w:tr>
      <w:tr w:rsidR="007F5970" w14:paraId="5166C2B4"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25D75864" w14:textId="77777777" w:rsidR="007F5970" w:rsidRPr="00AD426B" w:rsidRDefault="007F5970" w:rsidP="00BB2251">
            <w:pPr>
              <w:pStyle w:val="Akapitzlist"/>
              <w:numPr>
                <w:ilvl w:val="0"/>
                <w:numId w:val="84"/>
              </w:numPr>
              <w:snapToGrid w:val="0"/>
              <w:spacing w:line="276" w:lineRule="auto"/>
              <w:contextualSpacing/>
              <w:jc w:val="both"/>
              <w:rPr>
                <w:rFonts w:ascii="Arial" w:hAnsi="Arial" w:cs="Arial"/>
                <w:sz w:val="18"/>
                <w:szCs w:val="18"/>
              </w:rPr>
            </w:pPr>
            <w:r>
              <w:rPr>
                <w:rFonts w:ascii="Arial" w:hAnsi="Arial" w:cs="Arial"/>
                <w:sz w:val="18"/>
                <w:szCs w:val="18"/>
              </w:rPr>
              <w:t xml:space="preserve">Czy w przypadku </w:t>
            </w:r>
            <w:r w:rsidRPr="00B170A7">
              <w:rPr>
                <w:rFonts w:ascii="Arial" w:hAnsi="Arial" w:cs="Arial"/>
                <w:sz w:val="18"/>
                <w:szCs w:val="18"/>
              </w:rPr>
              <w:t xml:space="preserve">wsparcia udzielanego na tworzenie nowych miejsc w placówkach wsparcia dziennego, </w:t>
            </w:r>
            <w:r>
              <w:rPr>
                <w:rFonts w:ascii="Arial" w:hAnsi="Arial" w:cs="Arial"/>
                <w:sz w:val="18"/>
                <w:szCs w:val="18"/>
              </w:rPr>
              <w:t>Wnioskodawca</w:t>
            </w:r>
            <w:r w:rsidRPr="00B170A7">
              <w:rPr>
                <w:rFonts w:ascii="Arial" w:hAnsi="Arial" w:cs="Arial"/>
                <w:sz w:val="18"/>
                <w:szCs w:val="18"/>
              </w:rPr>
              <w:t xml:space="preserve"> zobowiązuje </w:t>
            </w:r>
            <w:r>
              <w:rPr>
                <w:rFonts w:ascii="Arial" w:hAnsi="Arial" w:cs="Arial"/>
                <w:sz w:val="18"/>
                <w:szCs w:val="18"/>
              </w:rPr>
              <w:t>się</w:t>
            </w:r>
            <w:r w:rsidRPr="00B170A7">
              <w:rPr>
                <w:rFonts w:ascii="Arial" w:hAnsi="Arial" w:cs="Arial"/>
                <w:sz w:val="18"/>
                <w:szCs w:val="18"/>
              </w:rPr>
              <w:t xml:space="preserve"> do zachowania trwałości miejsc po zakończeniu realizacji projektu co najmniej przez okres odpowiadają</w:t>
            </w:r>
            <w:r>
              <w:rPr>
                <w:rFonts w:ascii="Arial" w:hAnsi="Arial" w:cs="Arial"/>
                <w:sz w:val="18"/>
                <w:szCs w:val="18"/>
              </w:rPr>
              <w:t>cy okresowi realizacji projektu?</w:t>
            </w:r>
          </w:p>
        </w:tc>
      </w:tr>
      <w:tr w:rsidR="007F5970" w14:paraId="011A7FC6"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6E484D1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1E25D" w14:textId="77777777" w:rsidR="007F5970" w:rsidRDefault="007F5970" w:rsidP="007F5970">
            <w:pPr>
              <w:snapToGrid w:val="0"/>
              <w:spacing w:line="276" w:lineRule="auto"/>
              <w:jc w:val="both"/>
              <w:rPr>
                <w:rFonts w:ascii="Arial" w:hAnsi="Arial" w:cs="Arial"/>
                <w:sz w:val="18"/>
                <w:szCs w:val="18"/>
              </w:rPr>
            </w:pPr>
            <w:r w:rsidRPr="00B170A7">
              <w:rPr>
                <w:rFonts w:ascii="Arial" w:hAnsi="Arial" w:cs="Arial"/>
                <w:sz w:val="18"/>
                <w:szCs w:val="18"/>
              </w:rPr>
              <w:t>Trwałość jest rozumiana jako instytucjonalna gotowość podmiotów do świadczenia usług</w:t>
            </w:r>
            <w:r>
              <w:rPr>
                <w:rFonts w:ascii="Arial" w:hAnsi="Arial" w:cs="Arial"/>
                <w:sz w:val="18"/>
                <w:szCs w:val="18"/>
              </w:rPr>
              <w:t xml:space="preserve"> </w:t>
            </w:r>
            <w:r w:rsidRPr="00B170A7">
              <w:rPr>
                <w:rFonts w:ascii="Arial" w:hAnsi="Arial" w:cs="Arial"/>
                <w:sz w:val="18"/>
                <w:szCs w:val="18"/>
              </w:rPr>
              <w:t>pomocy w opiece i wychowaniu dziecka w ramach placówek wsparcia dziennego</w:t>
            </w:r>
            <w:r>
              <w:rPr>
                <w:rFonts w:ascii="Arial" w:hAnsi="Arial" w:cs="Arial"/>
                <w:sz w:val="18"/>
                <w:szCs w:val="18"/>
              </w:rPr>
              <w:t>.</w:t>
            </w:r>
            <w:r w:rsidRPr="00B170A7">
              <w:rPr>
                <w:rFonts w:ascii="Arial" w:hAnsi="Arial" w:cs="Arial"/>
                <w:sz w:val="18"/>
                <w:szCs w:val="18"/>
              </w:rPr>
              <w:t xml:space="preserve"> Aktualna </w:t>
            </w:r>
            <w:r w:rsidRPr="00B170A7">
              <w:rPr>
                <w:rFonts w:ascii="Arial" w:hAnsi="Arial" w:cs="Arial"/>
                <w:sz w:val="18"/>
                <w:szCs w:val="18"/>
              </w:rPr>
              <w:lastRenderedPageBreak/>
              <w:t>informacja dotycząca liczby miejsc oferowanych przez podmiot po projekcie w okresie trwałości musi być obowiązkowo opublikowana na stronie internetowej Beneficjenta.</w:t>
            </w:r>
          </w:p>
          <w:p w14:paraId="3715EB6B" w14:textId="77777777" w:rsidR="007F5970" w:rsidRPr="00B170A7" w:rsidRDefault="007F5970" w:rsidP="007F5970">
            <w:pPr>
              <w:snapToGrid w:val="0"/>
              <w:spacing w:line="276" w:lineRule="auto"/>
              <w:jc w:val="both"/>
              <w:rPr>
                <w:rFonts w:ascii="Arial" w:hAnsi="Arial" w:cs="Arial"/>
                <w:sz w:val="18"/>
                <w:szCs w:val="18"/>
              </w:rPr>
            </w:pPr>
            <w:r w:rsidRPr="001840AD">
              <w:rPr>
                <w:rFonts w:ascii="Arial" w:hAnsi="Arial" w:cs="Arial"/>
                <w:sz w:val="18"/>
                <w:szCs w:val="18"/>
              </w:rPr>
              <w:t>Kryterium dotyczy usług wsparcia rodziny.</w:t>
            </w:r>
          </w:p>
          <w:p w14:paraId="5EF53558" w14:textId="77777777" w:rsidR="007F5970" w:rsidRDefault="007F5970" w:rsidP="007F5970">
            <w:pPr>
              <w:snapToGrid w:val="0"/>
              <w:spacing w:line="276" w:lineRule="auto"/>
              <w:jc w:val="both"/>
              <w:rPr>
                <w:rFonts w:ascii="Arial" w:hAnsi="Arial" w:cs="Arial"/>
                <w:sz w:val="18"/>
                <w:szCs w:val="18"/>
              </w:rPr>
            </w:pPr>
            <w:r w:rsidRPr="00B170A7">
              <w:rPr>
                <w:rFonts w:ascii="Arial" w:hAnsi="Arial" w:cs="Arial"/>
                <w:sz w:val="18"/>
                <w:szCs w:val="18"/>
              </w:rPr>
              <w:t>Kryterium zostanie zweryfikowane na podstawie zapisów wniosku o dofinansowanie projektu.</w:t>
            </w:r>
          </w:p>
          <w:p w14:paraId="000C6A22" w14:textId="77777777" w:rsidR="007F5970" w:rsidRPr="00F135A7" w:rsidRDefault="007F5970" w:rsidP="007F5970">
            <w:pPr>
              <w:snapToGrid w:val="0"/>
              <w:spacing w:line="276" w:lineRule="auto"/>
              <w:jc w:val="both"/>
              <w:rPr>
                <w:rFonts w:ascii="Arial" w:hAnsi="Arial" w:cs="Arial"/>
                <w:sz w:val="18"/>
                <w:szCs w:val="18"/>
              </w:rPr>
            </w:pPr>
            <w:r w:rsidRPr="00F135A7">
              <w:rPr>
                <w:rFonts w:ascii="Arial" w:hAnsi="Arial" w:cs="Arial"/>
                <w:sz w:val="18"/>
                <w:szCs w:val="18"/>
              </w:rPr>
              <w:t>IOK dopuszcza możliwość poprawy</w:t>
            </w:r>
            <w:r>
              <w:rPr>
                <w:rFonts w:ascii="Arial" w:hAnsi="Arial" w:cs="Arial"/>
                <w:sz w:val="18"/>
                <w:szCs w:val="18"/>
              </w:rPr>
              <w:t>/uzupełnienia</w:t>
            </w:r>
            <w:r w:rsidRPr="00F135A7">
              <w:rPr>
                <w:rFonts w:ascii="Arial" w:hAnsi="Arial" w:cs="Arial"/>
                <w:sz w:val="18"/>
                <w:szCs w:val="18"/>
              </w:rPr>
              <w:t xml:space="preserve"> wniosku </w:t>
            </w:r>
            <w:r w:rsidRPr="00F135A7">
              <w:rPr>
                <w:rFonts w:ascii="Arial" w:hAnsi="Arial" w:cs="Arial"/>
                <w:spacing w:val="-6"/>
                <w:sz w:val="18"/>
                <w:szCs w:val="18"/>
              </w:rPr>
              <w:t>w zakresie skutkującym spełnieniem kryterium.</w:t>
            </w:r>
          </w:p>
          <w:p w14:paraId="775042CF" w14:textId="77777777" w:rsidR="007F5970" w:rsidRPr="00F135A7" w:rsidRDefault="007F5970" w:rsidP="007F5970">
            <w:pPr>
              <w:snapToGrid w:val="0"/>
              <w:spacing w:line="276" w:lineRule="auto"/>
              <w:jc w:val="both"/>
              <w:rPr>
                <w:rFonts w:ascii="Arial" w:hAnsi="Arial" w:cs="Arial"/>
                <w:sz w:val="18"/>
                <w:szCs w:val="18"/>
              </w:rPr>
            </w:pPr>
          </w:p>
          <w:p w14:paraId="5D2002B3" w14:textId="77777777" w:rsidR="007F5970" w:rsidRDefault="007F5970" w:rsidP="007F5970">
            <w:pPr>
              <w:snapToGrid w:val="0"/>
              <w:spacing w:line="276" w:lineRule="auto"/>
              <w:jc w:val="both"/>
              <w:rPr>
                <w:rFonts w:ascii="Arial" w:hAnsi="Arial" w:cs="Arial"/>
                <w:spacing w:val="-6"/>
                <w:sz w:val="18"/>
                <w:szCs w:val="18"/>
              </w:rPr>
            </w:pPr>
            <w:r w:rsidRPr="00F135A7">
              <w:rPr>
                <w:rFonts w:ascii="Arial" w:hAnsi="Arial" w:cs="Arial"/>
                <w:spacing w:val="-6"/>
                <w:sz w:val="18"/>
                <w:szCs w:val="18"/>
              </w:rPr>
              <w:t>Opis znaczenia kryterium: Tak/ Nie / Nie dotyczy</w:t>
            </w:r>
          </w:p>
          <w:p w14:paraId="30146C1D" w14:textId="77777777" w:rsidR="007F5970" w:rsidRPr="00F135A7" w:rsidRDefault="007F5970" w:rsidP="007F5970">
            <w:pPr>
              <w:snapToGrid w:val="0"/>
              <w:spacing w:line="276" w:lineRule="auto"/>
              <w:jc w:val="both"/>
              <w:rPr>
                <w:rFonts w:ascii="Arial" w:hAnsi="Arial" w:cs="Arial"/>
                <w:spacing w:val="-6"/>
                <w:sz w:val="18"/>
                <w:szCs w:val="18"/>
              </w:rPr>
            </w:pPr>
          </w:p>
          <w:p w14:paraId="1A845B45" w14:textId="77777777" w:rsidR="007F5970" w:rsidRPr="00FB08CC" w:rsidRDefault="007F5970" w:rsidP="007F5970">
            <w:pPr>
              <w:snapToGrid w:val="0"/>
              <w:spacing w:line="276" w:lineRule="auto"/>
              <w:jc w:val="both"/>
              <w:rPr>
                <w:rFonts w:ascii="Arial" w:hAnsi="Arial" w:cs="Arial"/>
                <w:sz w:val="18"/>
                <w:szCs w:val="18"/>
              </w:rPr>
            </w:pPr>
            <w:r w:rsidRPr="00F135A7">
              <w:rPr>
                <w:rFonts w:ascii="Arial" w:hAnsi="Arial" w:cs="Arial"/>
                <w:sz w:val="18"/>
                <w:szCs w:val="18"/>
              </w:rPr>
              <w:t>Dopuszcza się jednokrotne 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2AE2B86"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4EC89C21" w14:textId="77777777" w:rsidR="007F5970" w:rsidRPr="000036D0" w:rsidRDefault="007F5970" w:rsidP="007F5970">
            <w:pPr>
              <w:spacing w:before="120" w:after="120"/>
              <w:ind w:left="57"/>
              <w:jc w:val="center"/>
              <w:rPr>
                <w:rFonts w:ascii="Arial" w:hAnsi="Arial" w:cs="Arial"/>
                <w:sz w:val="18"/>
                <w:szCs w:val="18"/>
              </w:rPr>
            </w:pPr>
            <w:r>
              <w:rPr>
                <w:rFonts w:ascii="Arial" w:hAnsi="Arial" w:cs="Arial"/>
                <w:sz w:val="18"/>
                <w:szCs w:val="18"/>
              </w:rPr>
              <w:t>9.2.B1</w:t>
            </w:r>
          </w:p>
        </w:tc>
      </w:tr>
      <w:tr w:rsidR="007F5970" w14:paraId="7267FEBC"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70A483FA" w14:textId="77777777" w:rsidR="007F5970" w:rsidRPr="00AD426B" w:rsidRDefault="007F5970" w:rsidP="00BB2251">
            <w:pPr>
              <w:pStyle w:val="Akapitzlist"/>
              <w:numPr>
                <w:ilvl w:val="0"/>
                <w:numId w:val="84"/>
              </w:numPr>
              <w:spacing w:before="120" w:after="120"/>
              <w:jc w:val="both"/>
              <w:rPr>
                <w:rFonts w:ascii="Arial" w:hAnsi="Arial" w:cs="Arial"/>
                <w:sz w:val="18"/>
                <w:szCs w:val="18"/>
              </w:rPr>
            </w:pPr>
            <w:r>
              <w:rPr>
                <w:rFonts w:ascii="Arial" w:hAnsi="Arial" w:cs="Arial"/>
                <w:sz w:val="18"/>
                <w:szCs w:val="18"/>
              </w:rPr>
              <w:t xml:space="preserve">Czy </w:t>
            </w:r>
            <w:r w:rsidRPr="00DD6964">
              <w:rPr>
                <w:rFonts w:ascii="Arial" w:hAnsi="Arial" w:cs="Arial"/>
                <w:sz w:val="18"/>
                <w:szCs w:val="18"/>
              </w:rPr>
              <w:t>projekt odpowiada na problemy i potrzeby w świadczeniu usług społecznych, zidentyfikowane na obszarze jego realizacji,</w:t>
            </w:r>
            <w:r>
              <w:t xml:space="preserve"> </w:t>
            </w:r>
            <w:r w:rsidRPr="0005741F">
              <w:rPr>
                <w:rFonts w:ascii="Arial" w:hAnsi="Arial" w:cs="Arial"/>
                <w:sz w:val="18"/>
                <w:szCs w:val="18"/>
              </w:rPr>
              <w:t>co znajduje odzwierciedlenie w opisie sytuacji problemowej przedstawionej we wniosku o</w:t>
            </w:r>
            <w:r>
              <w:rPr>
                <w:rFonts w:ascii="Arial" w:hAnsi="Arial" w:cs="Arial"/>
                <w:sz w:val="18"/>
                <w:szCs w:val="18"/>
              </w:rPr>
              <w:t xml:space="preserve"> dofinansowanie?</w:t>
            </w:r>
          </w:p>
        </w:tc>
      </w:tr>
      <w:tr w:rsidR="007F5970" w14:paraId="125E7092"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1AA473D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FD27EC" w14:textId="77777777" w:rsidR="007F5970" w:rsidRDefault="007F5970" w:rsidP="007F5970">
            <w:pPr>
              <w:snapToGrid w:val="0"/>
              <w:spacing w:line="276" w:lineRule="auto"/>
              <w:jc w:val="both"/>
              <w:rPr>
                <w:rFonts w:ascii="Arial" w:hAnsi="Arial" w:cs="Arial"/>
                <w:sz w:val="18"/>
                <w:szCs w:val="18"/>
              </w:rPr>
            </w:pPr>
            <w:r>
              <w:rPr>
                <w:rFonts w:ascii="Arial" w:hAnsi="Arial" w:cs="Arial"/>
                <w:sz w:val="18"/>
                <w:szCs w:val="18"/>
              </w:rPr>
              <w:t xml:space="preserve">Podstawą działań projektowych powinna być pogłębiona diagnoza grupy docelowej oraz jej otoczenia, w tym analiza terytorialnego nasycenia usług planowanych do świadczenia w projekcie w kontekście zapotrzebowania społecznego. </w:t>
            </w:r>
            <w:r w:rsidRPr="0005741F">
              <w:rPr>
                <w:rFonts w:ascii="Arial" w:hAnsi="Arial" w:cs="Arial"/>
                <w:sz w:val="18"/>
                <w:szCs w:val="18"/>
              </w:rPr>
              <w:t>Wnioskodawca zobowiązany jest do przedstawienia analizy dostępności usług społecznych, które zamierza realizować w projekcie, na danym obszarze, nie ograniczając się wyłącznie do analizy oferty świadczonej przez samego Wnioskodawcę.</w:t>
            </w:r>
          </w:p>
          <w:p w14:paraId="57F14546"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Kryterium zostanie zweryfikowane na podstawie zapisów wniosku o dofinansowanie projektu.</w:t>
            </w:r>
          </w:p>
          <w:p w14:paraId="5DFB85A4" w14:textId="77777777" w:rsidR="007F5970" w:rsidRPr="00F135A7" w:rsidRDefault="007F5970" w:rsidP="007F5970">
            <w:pPr>
              <w:snapToGrid w:val="0"/>
              <w:spacing w:line="276" w:lineRule="auto"/>
              <w:jc w:val="both"/>
              <w:rPr>
                <w:rFonts w:ascii="Arial" w:hAnsi="Arial" w:cs="Arial"/>
                <w:sz w:val="18"/>
                <w:szCs w:val="18"/>
              </w:rPr>
            </w:pPr>
            <w:r w:rsidRPr="00F135A7">
              <w:rPr>
                <w:rFonts w:ascii="Arial" w:hAnsi="Arial" w:cs="Arial"/>
                <w:sz w:val="18"/>
                <w:szCs w:val="18"/>
              </w:rPr>
              <w:t>IOK dopuszcza możliwość poprawy</w:t>
            </w:r>
            <w:r>
              <w:rPr>
                <w:rFonts w:ascii="Arial" w:hAnsi="Arial" w:cs="Arial"/>
                <w:sz w:val="18"/>
                <w:szCs w:val="18"/>
              </w:rPr>
              <w:t>/uzupełnienia</w:t>
            </w:r>
            <w:r w:rsidRPr="00F135A7">
              <w:rPr>
                <w:rFonts w:ascii="Arial" w:hAnsi="Arial" w:cs="Arial"/>
                <w:sz w:val="18"/>
                <w:szCs w:val="18"/>
              </w:rPr>
              <w:t xml:space="preserve"> wniosku </w:t>
            </w:r>
            <w:r w:rsidRPr="00F135A7">
              <w:rPr>
                <w:rFonts w:ascii="Arial" w:hAnsi="Arial" w:cs="Arial"/>
                <w:spacing w:val="-6"/>
                <w:sz w:val="18"/>
                <w:szCs w:val="18"/>
              </w:rPr>
              <w:t>w zakresie skutkującym spełnieniem kryterium.</w:t>
            </w:r>
          </w:p>
          <w:p w14:paraId="1542BE0C" w14:textId="77777777" w:rsidR="007F5970" w:rsidRPr="000036D0" w:rsidRDefault="007F5970" w:rsidP="007F5970">
            <w:pPr>
              <w:snapToGrid w:val="0"/>
              <w:spacing w:line="276" w:lineRule="auto"/>
              <w:jc w:val="both"/>
              <w:rPr>
                <w:rFonts w:ascii="Arial" w:hAnsi="Arial" w:cs="Arial"/>
                <w:sz w:val="18"/>
                <w:szCs w:val="18"/>
              </w:rPr>
            </w:pPr>
          </w:p>
          <w:p w14:paraId="3C818131" w14:textId="77777777" w:rsidR="007F5970" w:rsidRDefault="007F5970" w:rsidP="007F5970">
            <w:pPr>
              <w:snapToGrid w:val="0"/>
              <w:spacing w:line="276" w:lineRule="auto"/>
              <w:jc w:val="both"/>
              <w:rPr>
                <w:rFonts w:ascii="Arial" w:hAnsi="Arial" w:cs="Arial"/>
                <w:spacing w:val="-6"/>
                <w:sz w:val="18"/>
                <w:szCs w:val="18"/>
              </w:rPr>
            </w:pPr>
            <w:r w:rsidRPr="00F135A7">
              <w:rPr>
                <w:rFonts w:ascii="Arial" w:hAnsi="Arial" w:cs="Arial"/>
                <w:spacing w:val="-6"/>
                <w:sz w:val="18"/>
                <w:szCs w:val="18"/>
              </w:rPr>
              <w:t>Opis znaczenia kryterium: Tak/ Nie</w:t>
            </w:r>
          </w:p>
          <w:p w14:paraId="4F45FC6E" w14:textId="77777777" w:rsidR="007F5970" w:rsidRDefault="007F5970" w:rsidP="007F5970">
            <w:pPr>
              <w:snapToGrid w:val="0"/>
              <w:spacing w:line="276" w:lineRule="auto"/>
              <w:jc w:val="both"/>
              <w:rPr>
                <w:rFonts w:ascii="Arial" w:hAnsi="Arial" w:cs="Arial"/>
                <w:spacing w:val="-6"/>
                <w:sz w:val="18"/>
                <w:szCs w:val="18"/>
              </w:rPr>
            </w:pPr>
          </w:p>
          <w:p w14:paraId="4AF1FAAD" w14:textId="77777777" w:rsidR="007F5970" w:rsidRPr="00FB08CC"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02A9C35"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3DB78388" w14:textId="77777777" w:rsidR="007F5970" w:rsidRDefault="007F5970" w:rsidP="007F5970">
            <w:pPr>
              <w:spacing w:before="120" w:after="120"/>
              <w:jc w:val="center"/>
              <w:rPr>
                <w:rFonts w:ascii="Arial" w:hAnsi="Arial" w:cs="Arial"/>
                <w:sz w:val="18"/>
                <w:szCs w:val="18"/>
              </w:rPr>
            </w:pPr>
            <w:r>
              <w:rPr>
                <w:rFonts w:ascii="Arial" w:hAnsi="Arial" w:cs="Arial"/>
                <w:sz w:val="18"/>
                <w:szCs w:val="18"/>
              </w:rPr>
              <w:t>9.2.B1</w:t>
            </w:r>
          </w:p>
          <w:p w14:paraId="443DCFEC" w14:textId="77777777" w:rsidR="007F5970" w:rsidRPr="000036D0" w:rsidRDefault="007F5970" w:rsidP="007F5970">
            <w:pPr>
              <w:spacing w:before="120" w:after="120"/>
              <w:jc w:val="center"/>
              <w:rPr>
                <w:rFonts w:ascii="Arial" w:hAnsi="Arial" w:cs="Arial"/>
                <w:sz w:val="18"/>
                <w:szCs w:val="18"/>
              </w:rPr>
            </w:pPr>
            <w:r>
              <w:rPr>
                <w:rFonts w:ascii="Arial" w:hAnsi="Arial" w:cs="Arial"/>
                <w:sz w:val="18"/>
                <w:szCs w:val="18"/>
              </w:rPr>
              <w:t>9.2.B2</w:t>
            </w:r>
          </w:p>
        </w:tc>
      </w:tr>
      <w:tr w:rsidR="007F5970" w14:paraId="126DC33B"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4C1150BA" w14:textId="77777777" w:rsidR="007F5970" w:rsidRPr="00CB6C83" w:rsidRDefault="007F5970" w:rsidP="00BB2251">
            <w:pPr>
              <w:pStyle w:val="Akapitzlist"/>
              <w:numPr>
                <w:ilvl w:val="0"/>
                <w:numId w:val="84"/>
              </w:numPr>
              <w:spacing w:before="120" w:after="120" w:line="259" w:lineRule="auto"/>
              <w:jc w:val="both"/>
              <w:rPr>
                <w:rFonts w:ascii="Arial" w:hAnsi="Arial" w:cs="Arial"/>
                <w:sz w:val="18"/>
                <w:szCs w:val="18"/>
              </w:rPr>
            </w:pPr>
            <w:r w:rsidRPr="00CB6C83">
              <w:rPr>
                <w:rFonts w:ascii="Arial" w:hAnsi="Arial" w:cs="Arial"/>
                <w:sz w:val="18"/>
                <w:szCs w:val="18"/>
              </w:rPr>
              <w:t>Czy w przypadku wsparcia w ramach projektu istniejących placówek wsparcia dziennego Wnioskodawca deklaruje, że projekt prowadzi do:</w:t>
            </w:r>
          </w:p>
          <w:p w14:paraId="4F52D88B" w14:textId="77777777" w:rsidR="007F5970" w:rsidRDefault="007F5970" w:rsidP="00BB2251">
            <w:pPr>
              <w:numPr>
                <w:ilvl w:val="0"/>
                <w:numId w:val="85"/>
              </w:numPr>
              <w:spacing w:before="120" w:after="120" w:line="259" w:lineRule="auto"/>
              <w:ind w:left="693"/>
              <w:jc w:val="both"/>
              <w:rPr>
                <w:rFonts w:ascii="Arial" w:hAnsi="Arial" w:cs="Arial"/>
                <w:sz w:val="18"/>
                <w:szCs w:val="18"/>
              </w:rPr>
            </w:pPr>
            <w:r w:rsidRPr="00534E56">
              <w:rPr>
                <w:rFonts w:ascii="Arial" w:hAnsi="Arial" w:cs="Arial"/>
                <w:sz w:val="18"/>
                <w:szCs w:val="18"/>
              </w:rPr>
              <w:t>zwiększenia liczby osób objętych usługami społecz</w:t>
            </w:r>
            <w:r>
              <w:rPr>
                <w:rFonts w:ascii="Arial" w:hAnsi="Arial" w:cs="Arial"/>
                <w:sz w:val="18"/>
                <w:szCs w:val="18"/>
              </w:rPr>
              <w:t>nymi w lokalnej społeczności prowadzonymi przez danego W</w:t>
            </w:r>
            <w:r w:rsidRPr="00534E56">
              <w:rPr>
                <w:rFonts w:ascii="Arial" w:hAnsi="Arial" w:cs="Arial"/>
                <w:sz w:val="18"/>
                <w:szCs w:val="18"/>
              </w:rPr>
              <w:t>nioskodawcę w stosunku do danych z roku poprzedzającego rok r</w:t>
            </w:r>
            <w:r>
              <w:rPr>
                <w:rFonts w:ascii="Arial" w:hAnsi="Arial" w:cs="Arial"/>
                <w:sz w:val="18"/>
                <w:szCs w:val="18"/>
              </w:rPr>
              <w:t xml:space="preserve">ozpoczęcia realizacji projektu </w:t>
            </w:r>
            <w:r w:rsidRPr="006F0347">
              <w:rPr>
                <w:rFonts w:ascii="Arial" w:hAnsi="Arial" w:cs="Arial"/>
                <w:sz w:val="18"/>
                <w:szCs w:val="18"/>
              </w:rPr>
              <w:t>i/lub</w:t>
            </w:r>
          </w:p>
          <w:p w14:paraId="384A38B1" w14:textId="77777777" w:rsidR="007F5970" w:rsidRPr="00CB6C83" w:rsidRDefault="007F5970" w:rsidP="00BB2251">
            <w:pPr>
              <w:numPr>
                <w:ilvl w:val="0"/>
                <w:numId w:val="85"/>
              </w:numPr>
              <w:spacing w:before="120" w:after="120" w:line="259" w:lineRule="auto"/>
              <w:ind w:left="693"/>
              <w:jc w:val="both"/>
              <w:rPr>
                <w:rFonts w:ascii="Arial" w:hAnsi="Arial" w:cs="Arial"/>
                <w:sz w:val="18"/>
                <w:szCs w:val="18"/>
              </w:rPr>
            </w:pPr>
            <w:r w:rsidRPr="00CB6C83">
              <w:rPr>
                <w:rFonts w:ascii="Arial" w:hAnsi="Arial" w:cs="Arial"/>
                <w:sz w:val="18"/>
                <w:szCs w:val="18"/>
              </w:rPr>
              <w:t>zwiększenia zakresu usług świadczonych na rzecz rodziny prowadzonymi przez danego Wnioskodawcę w stosunku do danych z roku poprzedzającego rok rozpoczęcia realizacji projektu?</w:t>
            </w:r>
          </w:p>
        </w:tc>
      </w:tr>
      <w:tr w:rsidR="007F5970" w14:paraId="043DB90E"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14:paraId="17E77B9D" w14:textId="77777777" w:rsidR="007F597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7DECF6" w14:textId="77777777" w:rsidR="007F5970" w:rsidRDefault="007F5970" w:rsidP="007F5970">
            <w:pPr>
              <w:spacing w:after="200"/>
              <w:jc w:val="both"/>
              <w:rPr>
                <w:rFonts w:ascii="Arial" w:hAnsi="Arial" w:cs="Arial"/>
                <w:sz w:val="18"/>
                <w:szCs w:val="18"/>
              </w:rPr>
            </w:pPr>
            <w:r w:rsidRPr="00564357">
              <w:rPr>
                <w:rFonts w:ascii="Arial" w:hAnsi="Arial" w:cs="Arial"/>
                <w:sz w:val="18"/>
                <w:szCs w:val="18"/>
              </w:rPr>
              <w:t>Kryterium dotyczy wsparcia w ramach projektu istniejący</w:t>
            </w:r>
            <w:r>
              <w:rPr>
                <w:rFonts w:ascii="Arial" w:hAnsi="Arial" w:cs="Arial"/>
                <w:sz w:val="18"/>
                <w:szCs w:val="18"/>
              </w:rPr>
              <w:t>ch placówek wsparcia dziennego.</w:t>
            </w:r>
          </w:p>
          <w:p w14:paraId="47F85250" w14:textId="77777777" w:rsidR="007F5970" w:rsidRDefault="007F5970" w:rsidP="007F5970">
            <w:pPr>
              <w:snapToGrid w:val="0"/>
              <w:spacing w:line="276" w:lineRule="auto"/>
              <w:jc w:val="both"/>
              <w:rPr>
                <w:rFonts w:ascii="Arial" w:hAnsi="Arial" w:cs="Arial"/>
                <w:sz w:val="18"/>
                <w:szCs w:val="18"/>
              </w:rPr>
            </w:pPr>
            <w:r w:rsidRPr="006F0347">
              <w:rPr>
                <w:rFonts w:ascii="Arial" w:hAnsi="Arial" w:cs="Arial"/>
                <w:sz w:val="18"/>
                <w:szCs w:val="18"/>
              </w:rPr>
              <w:t xml:space="preserve">Działania projektowe służą poszerzeniu zakresu działań Wnioskodawców i/lub włączeniu do tych działań większej grupy odbiorców. </w:t>
            </w:r>
          </w:p>
          <w:p w14:paraId="1C7AA2B4" w14:textId="77777777" w:rsidR="007F5970" w:rsidRDefault="007F5970" w:rsidP="007F5970">
            <w:pPr>
              <w:snapToGrid w:val="0"/>
              <w:spacing w:line="276" w:lineRule="auto"/>
              <w:jc w:val="both"/>
              <w:rPr>
                <w:rFonts w:ascii="Arial" w:hAnsi="Arial" w:cs="Arial"/>
                <w:sz w:val="18"/>
                <w:szCs w:val="18"/>
              </w:rPr>
            </w:pPr>
            <w:r w:rsidRPr="000036D0">
              <w:rPr>
                <w:rFonts w:ascii="Arial" w:hAnsi="Arial" w:cs="Arial"/>
                <w:sz w:val="18"/>
                <w:szCs w:val="18"/>
              </w:rPr>
              <w:t>Kryterium zostanie zweryfikowane na podstawie zapisów wniosku o dofinansowanie projektu.</w:t>
            </w:r>
          </w:p>
          <w:p w14:paraId="27C08C7D" w14:textId="77777777" w:rsidR="007F5970" w:rsidRPr="00F135A7" w:rsidRDefault="007F5970" w:rsidP="007F5970">
            <w:pPr>
              <w:snapToGrid w:val="0"/>
              <w:spacing w:line="276" w:lineRule="auto"/>
              <w:jc w:val="both"/>
              <w:rPr>
                <w:rFonts w:ascii="Arial" w:hAnsi="Arial" w:cs="Arial"/>
                <w:sz w:val="18"/>
                <w:szCs w:val="18"/>
              </w:rPr>
            </w:pPr>
            <w:r w:rsidRPr="00F135A7">
              <w:rPr>
                <w:rFonts w:ascii="Arial" w:hAnsi="Arial" w:cs="Arial"/>
                <w:sz w:val="18"/>
                <w:szCs w:val="18"/>
              </w:rPr>
              <w:lastRenderedPageBreak/>
              <w:t>IOK dopuszcza możliwość poprawy</w:t>
            </w:r>
            <w:r>
              <w:rPr>
                <w:rFonts w:ascii="Arial" w:hAnsi="Arial" w:cs="Arial"/>
                <w:sz w:val="18"/>
                <w:szCs w:val="18"/>
              </w:rPr>
              <w:t>/uzupełnienia</w:t>
            </w:r>
            <w:r w:rsidRPr="00F135A7">
              <w:rPr>
                <w:rFonts w:ascii="Arial" w:hAnsi="Arial" w:cs="Arial"/>
                <w:sz w:val="18"/>
                <w:szCs w:val="18"/>
              </w:rPr>
              <w:t xml:space="preserve"> wniosku </w:t>
            </w:r>
            <w:r w:rsidRPr="00F135A7">
              <w:rPr>
                <w:rFonts w:ascii="Arial" w:hAnsi="Arial" w:cs="Arial"/>
                <w:spacing w:val="-6"/>
                <w:sz w:val="18"/>
                <w:szCs w:val="18"/>
              </w:rPr>
              <w:t>w zakresie skutkującym spełnieniem kryterium</w:t>
            </w:r>
            <w:r w:rsidRPr="00F135A7">
              <w:rPr>
                <w:rFonts w:ascii="Arial" w:hAnsi="Arial" w:cs="Arial"/>
                <w:sz w:val="18"/>
                <w:szCs w:val="18"/>
              </w:rPr>
              <w:t>.</w:t>
            </w:r>
          </w:p>
          <w:p w14:paraId="20DA5AA0" w14:textId="77777777" w:rsidR="007F5970" w:rsidRPr="000036D0" w:rsidRDefault="007F5970" w:rsidP="007F5970">
            <w:pPr>
              <w:snapToGrid w:val="0"/>
              <w:spacing w:line="276" w:lineRule="auto"/>
              <w:jc w:val="both"/>
              <w:rPr>
                <w:rFonts w:ascii="Arial" w:hAnsi="Arial" w:cs="Arial"/>
                <w:sz w:val="18"/>
                <w:szCs w:val="18"/>
              </w:rPr>
            </w:pPr>
          </w:p>
          <w:p w14:paraId="73D35CFA" w14:textId="77777777" w:rsidR="007F5970" w:rsidRDefault="007F5970" w:rsidP="007F5970">
            <w:pPr>
              <w:snapToGrid w:val="0"/>
              <w:spacing w:line="276" w:lineRule="auto"/>
              <w:jc w:val="both"/>
              <w:rPr>
                <w:rFonts w:ascii="Arial" w:hAnsi="Arial" w:cs="Arial"/>
                <w:spacing w:val="-6"/>
                <w:sz w:val="18"/>
                <w:szCs w:val="18"/>
              </w:rPr>
            </w:pPr>
            <w:r w:rsidRPr="00F135A7">
              <w:rPr>
                <w:rFonts w:ascii="Arial" w:hAnsi="Arial" w:cs="Arial"/>
                <w:spacing w:val="-6"/>
                <w:sz w:val="18"/>
                <w:szCs w:val="18"/>
              </w:rPr>
              <w:t>Opis znaczenia kryterium: Tak/ Nie / Nie dotyczy</w:t>
            </w:r>
          </w:p>
          <w:p w14:paraId="0EA2CD26" w14:textId="77777777" w:rsidR="007F5970" w:rsidRPr="00F135A7" w:rsidRDefault="007F5970" w:rsidP="007F5970">
            <w:pPr>
              <w:snapToGrid w:val="0"/>
              <w:spacing w:line="276" w:lineRule="auto"/>
              <w:jc w:val="both"/>
              <w:rPr>
                <w:rFonts w:ascii="Arial" w:hAnsi="Arial" w:cs="Arial"/>
                <w:spacing w:val="-6"/>
                <w:sz w:val="18"/>
                <w:szCs w:val="18"/>
              </w:rPr>
            </w:pPr>
          </w:p>
          <w:p w14:paraId="16A4D4B1" w14:textId="77777777" w:rsidR="007F5970" w:rsidRPr="00FB08CC" w:rsidRDefault="007F5970" w:rsidP="007F5970">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jego spełnieniem. Niespełnienie kryterium po wezwaniu do uzupełnienia/ poprawy skutkuje jego odrzuceniem.</w:t>
            </w:r>
          </w:p>
        </w:tc>
        <w:tc>
          <w:tcPr>
            <w:tcW w:w="91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C805262" w14:textId="77777777" w:rsidR="007F5970" w:rsidRPr="000036D0" w:rsidRDefault="007F5970" w:rsidP="007F5970">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14:paraId="71E54966" w14:textId="77777777" w:rsidR="007F5970" w:rsidRPr="000036D0" w:rsidRDefault="007F5970" w:rsidP="007F5970">
            <w:pPr>
              <w:spacing w:before="120" w:after="120"/>
              <w:ind w:left="57"/>
              <w:jc w:val="center"/>
              <w:rPr>
                <w:rFonts w:ascii="Arial" w:hAnsi="Arial" w:cs="Arial"/>
                <w:sz w:val="18"/>
                <w:szCs w:val="18"/>
              </w:rPr>
            </w:pPr>
            <w:r>
              <w:rPr>
                <w:rFonts w:ascii="Arial" w:hAnsi="Arial" w:cs="Arial"/>
                <w:sz w:val="18"/>
                <w:szCs w:val="18"/>
              </w:rPr>
              <w:t>9.2.B1</w:t>
            </w:r>
          </w:p>
        </w:tc>
      </w:tr>
      <w:tr w:rsidR="007F5970" w14:paraId="110929A4" w14:textId="77777777" w:rsidTr="007F597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4EF1103F" w14:textId="77777777" w:rsidR="007F5970" w:rsidRPr="00746284" w:rsidRDefault="007F5970" w:rsidP="007F5970">
            <w:pPr>
              <w:spacing w:line="276" w:lineRule="auto"/>
              <w:ind w:left="57"/>
              <w:jc w:val="center"/>
              <w:rPr>
                <w:rFonts w:ascii="Arial" w:hAnsi="Arial" w:cs="Arial"/>
                <w:b/>
                <w:sz w:val="18"/>
                <w:szCs w:val="18"/>
              </w:rPr>
            </w:pPr>
            <w:r w:rsidRPr="00746284">
              <w:rPr>
                <w:rFonts w:ascii="Arial" w:hAnsi="Arial" w:cs="Arial"/>
                <w:b/>
                <w:sz w:val="18"/>
                <w:szCs w:val="18"/>
              </w:rPr>
              <w:t>Kryteria premiujące</w:t>
            </w:r>
          </w:p>
        </w:tc>
      </w:tr>
      <w:tr w:rsidR="007F5970" w:rsidRPr="0062540A" w14:paraId="027B6EF0" w14:textId="77777777" w:rsidTr="007F5970">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14:paraId="278F2982" w14:textId="77777777" w:rsidR="007F5970" w:rsidRPr="003E1286" w:rsidRDefault="007F5970" w:rsidP="00BB2251">
            <w:pPr>
              <w:pStyle w:val="Akapitzlist"/>
              <w:numPr>
                <w:ilvl w:val="0"/>
                <w:numId w:val="86"/>
              </w:numPr>
              <w:autoSpaceDE/>
              <w:autoSpaceDN/>
              <w:snapToGrid w:val="0"/>
              <w:spacing w:line="276" w:lineRule="auto"/>
              <w:ind w:left="268" w:hanging="268"/>
              <w:contextualSpacing/>
              <w:jc w:val="both"/>
              <w:rPr>
                <w:rFonts w:ascii="Arial" w:hAnsi="Arial" w:cs="Arial"/>
                <w:bCs/>
                <w:sz w:val="18"/>
                <w:szCs w:val="18"/>
              </w:rPr>
            </w:pPr>
            <w:r w:rsidRPr="003E1286">
              <w:rPr>
                <w:rFonts w:ascii="Arial" w:hAnsi="Arial" w:cs="Arial"/>
                <w:bCs/>
                <w:sz w:val="18"/>
                <w:szCs w:val="18"/>
              </w:rPr>
              <w:t xml:space="preserve">Czy Wnioskodawcą lub partnerem w ramach projektu jest: </w:t>
            </w:r>
          </w:p>
          <w:p w14:paraId="3A382B28" w14:textId="77777777" w:rsidR="007F5970" w:rsidRPr="003E1286" w:rsidRDefault="007F5970" w:rsidP="00BB2251">
            <w:pPr>
              <w:pStyle w:val="Akapitzlist"/>
              <w:numPr>
                <w:ilvl w:val="0"/>
                <w:numId w:val="87"/>
              </w:numPr>
              <w:autoSpaceDE/>
              <w:autoSpaceDN/>
              <w:snapToGrid w:val="0"/>
              <w:spacing w:line="276" w:lineRule="auto"/>
              <w:ind w:left="591"/>
              <w:contextualSpacing/>
              <w:jc w:val="both"/>
              <w:rPr>
                <w:rFonts w:ascii="Arial" w:hAnsi="Arial" w:cs="Arial"/>
                <w:bCs/>
                <w:sz w:val="18"/>
                <w:szCs w:val="18"/>
              </w:rPr>
            </w:pPr>
            <w:r w:rsidRPr="003E1286">
              <w:rPr>
                <w:rFonts w:ascii="Arial" w:hAnsi="Arial" w:cs="Arial"/>
                <w:bCs/>
                <w:sz w:val="18"/>
                <w:szCs w:val="18"/>
              </w:rPr>
              <w:t>Powiatowe Centrum Pomocy Rodzinie właściwe dla miejsca realizacji projektu (lub jednostka, która pełni w powiecie zadania PCPR) lub</w:t>
            </w:r>
          </w:p>
          <w:p w14:paraId="17DC6996" w14:textId="77777777" w:rsidR="007F5970" w:rsidRPr="003501DE" w:rsidRDefault="007F5970" w:rsidP="00BB2251">
            <w:pPr>
              <w:pStyle w:val="Akapitzlist"/>
              <w:numPr>
                <w:ilvl w:val="0"/>
                <w:numId w:val="87"/>
              </w:numPr>
              <w:autoSpaceDE/>
              <w:autoSpaceDN/>
              <w:snapToGrid w:val="0"/>
              <w:spacing w:line="276" w:lineRule="auto"/>
              <w:ind w:left="591"/>
              <w:contextualSpacing/>
              <w:jc w:val="both"/>
              <w:rPr>
                <w:rFonts w:ascii="Arial" w:hAnsi="Arial" w:cs="Arial"/>
                <w:bCs/>
                <w:sz w:val="18"/>
                <w:szCs w:val="18"/>
              </w:rPr>
            </w:pPr>
            <w:r w:rsidRPr="003E1286">
              <w:rPr>
                <w:rFonts w:ascii="Arial" w:hAnsi="Arial" w:cs="Arial"/>
                <w:bCs/>
                <w:sz w:val="18"/>
                <w:szCs w:val="18"/>
              </w:rPr>
              <w:t>podmiot ekonomii społecznej?</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14:paraId="7DCB60FA" w14:textId="77777777" w:rsidR="007F5970" w:rsidRPr="0062540A" w:rsidRDefault="007F5970" w:rsidP="007F5970">
            <w:pPr>
              <w:spacing w:line="276" w:lineRule="auto"/>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14:paraId="7E544D94" w14:textId="77777777" w:rsidR="007F5970" w:rsidRPr="00FD63C7" w:rsidRDefault="007F5970" w:rsidP="007F5970">
            <w:pPr>
              <w:spacing w:before="120" w:after="120"/>
              <w:ind w:left="57"/>
              <w:jc w:val="center"/>
              <w:rPr>
                <w:rFonts w:ascii="Arial" w:hAnsi="Arial" w:cs="Arial"/>
                <w:sz w:val="18"/>
                <w:szCs w:val="18"/>
              </w:rPr>
            </w:pPr>
            <w:r w:rsidRPr="00FD63C7">
              <w:rPr>
                <w:rFonts w:ascii="Arial" w:hAnsi="Arial" w:cs="Arial"/>
                <w:sz w:val="18"/>
                <w:szCs w:val="18"/>
              </w:rPr>
              <w:t>0 - 10 pkt.</w:t>
            </w:r>
          </w:p>
          <w:p w14:paraId="0331233A" w14:textId="77777777" w:rsidR="007F5970" w:rsidRPr="003E1286" w:rsidRDefault="007F5970" w:rsidP="007F5970">
            <w:pPr>
              <w:spacing w:before="120" w:after="120"/>
              <w:ind w:left="57"/>
              <w:jc w:val="center"/>
              <w:rPr>
                <w:rFonts w:ascii="Arial" w:hAnsi="Arial" w:cs="Arial"/>
                <w:sz w:val="14"/>
                <w:szCs w:val="14"/>
              </w:rPr>
            </w:pPr>
            <w:r w:rsidRPr="003E1286">
              <w:rPr>
                <w:rFonts w:ascii="Arial" w:hAnsi="Arial" w:cs="Arial"/>
                <w:sz w:val="14"/>
                <w:szCs w:val="14"/>
              </w:rPr>
              <w:t>0 pkt. – Wnioskodawcą lub partnerem nie jest żaden ze wskazanych podmiotów</w:t>
            </w:r>
          </w:p>
          <w:p w14:paraId="0F21104F" w14:textId="77777777" w:rsidR="007F5970" w:rsidRPr="00C463F7" w:rsidRDefault="007F5970" w:rsidP="007F5970">
            <w:pPr>
              <w:spacing w:line="276" w:lineRule="auto"/>
              <w:ind w:left="57"/>
              <w:jc w:val="center"/>
              <w:rPr>
                <w:rFonts w:ascii="Arial" w:hAnsi="Arial" w:cs="Arial"/>
                <w:sz w:val="18"/>
                <w:szCs w:val="18"/>
              </w:rPr>
            </w:pPr>
            <w:r w:rsidRPr="003E1286">
              <w:rPr>
                <w:rFonts w:ascii="Arial" w:hAnsi="Arial" w:cs="Arial"/>
                <w:sz w:val="14"/>
                <w:szCs w:val="14"/>
              </w:rPr>
              <w:t>10 pkt. – Wnioskodawcą lub partnerem jest co najmniej jeden ze wskazanych podmiotów</w:t>
            </w:r>
          </w:p>
        </w:tc>
      </w:tr>
      <w:tr w:rsidR="007F5970" w:rsidRPr="0062540A" w14:paraId="332DB972" w14:textId="77777777" w:rsidTr="007F5970">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6"/>
            <w:vAlign w:val="center"/>
          </w:tcPr>
          <w:p w14:paraId="545B9533"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779F38" w14:textId="77777777" w:rsidR="007F5970" w:rsidRPr="00564357" w:rsidRDefault="007F5970" w:rsidP="007F5970">
            <w:pPr>
              <w:spacing w:after="120" w:line="276" w:lineRule="auto"/>
              <w:ind w:left="-4"/>
              <w:jc w:val="both"/>
              <w:rPr>
                <w:rFonts w:ascii="Arial" w:hAnsi="Arial" w:cs="Arial"/>
                <w:sz w:val="18"/>
                <w:szCs w:val="18"/>
              </w:rPr>
            </w:pPr>
            <w:r w:rsidRPr="000036D0">
              <w:rPr>
                <w:rFonts w:ascii="Arial" w:hAnsi="Arial" w:cs="Arial"/>
                <w:sz w:val="18"/>
                <w:szCs w:val="18"/>
              </w:rPr>
              <w:t xml:space="preserve">Włączenie do lub realizacja projektu przez jednostki wyspecjalizowane we wsparciu systemu pieczy zastępczej przełoży się na </w:t>
            </w:r>
            <w:r w:rsidRPr="00564357">
              <w:rPr>
                <w:rFonts w:ascii="Arial" w:hAnsi="Arial" w:cs="Arial"/>
                <w:sz w:val="18"/>
                <w:szCs w:val="18"/>
              </w:rPr>
              <w:t xml:space="preserve">pozytywne efekty realizowanego projektu. Kryterium uznaje się za spełnione również w sytuacji, gdy realizatorem projektu w imieniu powiatu/miasta na prawach powiatu jako wnioskodawcy lub partnera jest jednostka organizacyjna </w:t>
            </w:r>
            <w:proofErr w:type="spellStart"/>
            <w:r w:rsidRPr="00564357">
              <w:rPr>
                <w:rFonts w:ascii="Arial" w:hAnsi="Arial" w:cs="Arial"/>
                <w:sz w:val="18"/>
                <w:szCs w:val="18"/>
              </w:rPr>
              <w:t>jst</w:t>
            </w:r>
            <w:proofErr w:type="spellEnd"/>
            <w:r w:rsidRPr="00564357">
              <w:rPr>
                <w:rFonts w:ascii="Arial" w:hAnsi="Arial" w:cs="Arial"/>
                <w:sz w:val="18"/>
                <w:szCs w:val="18"/>
              </w:rPr>
              <w:t>, która realizuje zadania powiatu w zakresie systemu pieczy zastępczej.</w:t>
            </w:r>
          </w:p>
          <w:p w14:paraId="00240216" w14:textId="77777777" w:rsidR="007F5970" w:rsidRPr="000036D0" w:rsidRDefault="007F5970" w:rsidP="007F5970">
            <w:pPr>
              <w:spacing w:before="120" w:after="120" w:line="276" w:lineRule="auto"/>
              <w:ind w:left="-4"/>
              <w:jc w:val="both"/>
              <w:rPr>
                <w:rFonts w:ascii="Arial" w:hAnsi="Arial" w:cs="Arial"/>
                <w:sz w:val="18"/>
                <w:szCs w:val="18"/>
              </w:rPr>
            </w:pPr>
            <w:r w:rsidRPr="000036D0">
              <w:rPr>
                <w:rFonts w:ascii="Arial" w:hAnsi="Arial" w:cs="Arial"/>
                <w:sz w:val="18"/>
                <w:szCs w:val="18"/>
              </w:rPr>
              <w:t>W przypadku gdy obszar realizacji projektu dotyczy więcej niż jednego powiatu, za spełnienie kryterium uznaje się partnerstwo ze wszystkimi PCPR-</w:t>
            </w:r>
            <w:proofErr w:type="spellStart"/>
            <w:r w:rsidRPr="000036D0">
              <w:rPr>
                <w:rFonts w:ascii="Arial" w:hAnsi="Arial" w:cs="Arial"/>
                <w:sz w:val="18"/>
                <w:szCs w:val="18"/>
              </w:rPr>
              <w:t>ami</w:t>
            </w:r>
            <w:proofErr w:type="spellEnd"/>
            <w:r>
              <w:rPr>
                <w:rFonts w:ascii="Arial" w:hAnsi="Arial" w:cs="Arial"/>
                <w:sz w:val="18"/>
                <w:szCs w:val="18"/>
              </w:rPr>
              <w:t>/</w:t>
            </w:r>
            <w:r>
              <w:t xml:space="preserve"> </w:t>
            </w:r>
            <w:r w:rsidRPr="00AF5C22">
              <w:rPr>
                <w:rFonts w:ascii="Arial" w:hAnsi="Arial" w:cs="Arial"/>
                <w:sz w:val="18"/>
                <w:szCs w:val="18"/>
              </w:rPr>
              <w:t>jednostkami, które pełnią w powiecie zadania PCPR</w:t>
            </w:r>
            <w:r w:rsidRPr="000036D0">
              <w:rPr>
                <w:rFonts w:ascii="Arial" w:hAnsi="Arial" w:cs="Arial"/>
                <w:sz w:val="18"/>
                <w:szCs w:val="18"/>
              </w:rPr>
              <w:t xml:space="preserve"> właściwymi dla miejsca realizacji projektu. </w:t>
            </w:r>
          </w:p>
          <w:p w14:paraId="0070B833" w14:textId="77777777" w:rsidR="007F5970" w:rsidRPr="0062540A" w:rsidRDefault="007F5970" w:rsidP="007F5970">
            <w:pPr>
              <w:spacing w:line="276" w:lineRule="auto"/>
              <w:ind w:left="-43"/>
              <w:jc w:val="both"/>
              <w:rPr>
                <w:rFonts w:ascii="Arial" w:hAnsi="Arial" w:cs="Arial"/>
                <w:sz w:val="18"/>
                <w:szCs w:val="18"/>
              </w:rPr>
            </w:pPr>
            <w:r w:rsidRPr="000036D0">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F572476"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D1ECA53" w14:textId="77777777" w:rsidR="007F597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9.2.B1</w:t>
            </w:r>
          </w:p>
          <w:p w14:paraId="3144B057" w14:textId="77777777" w:rsidR="007F5970" w:rsidRPr="00C463F7" w:rsidRDefault="007F5970" w:rsidP="007F5970">
            <w:pPr>
              <w:spacing w:before="120" w:after="120"/>
              <w:ind w:left="57"/>
              <w:jc w:val="center"/>
              <w:rPr>
                <w:rFonts w:ascii="Arial" w:hAnsi="Arial" w:cs="Arial"/>
                <w:sz w:val="18"/>
                <w:szCs w:val="18"/>
              </w:rPr>
            </w:pPr>
            <w:r>
              <w:rPr>
                <w:rFonts w:ascii="Arial" w:hAnsi="Arial" w:cs="Arial"/>
                <w:sz w:val="18"/>
                <w:szCs w:val="18"/>
              </w:rPr>
              <w:t>9.2.B2</w:t>
            </w:r>
          </w:p>
        </w:tc>
      </w:tr>
      <w:tr w:rsidR="007F5970" w:rsidRPr="0062540A" w14:paraId="7AF4FE2D"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C301AF5" w14:textId="77777777" w:rsidR="007F5970" w:rsidRPr="00CB6C83" w:rsidRDefault="007F5970" w:rsidP="00BB2251">
            <w:pPr>
              <w:pStyle w:val="Akapitzlist"/>
              <w:numPr>
                <w:ilvl w:val="0"/>
                <w:numId w:val="86"/>
              </w:numPr>
              <w:spacing w:line="276" w:lineRule="auto"/>
              <w:jc w:val="both"/>
              <w:rPr>
                <w:rFonts w:ascii="Arial" w:hAnsi="Arial" w:cs="Arial"/>
                <w:iCs/>
                <w:sz w:val="18"/>
                <w:szCs w:val="18"/>
              </w:rPr>
            </w:pPr>
            <w:r w:rsidRPr="00CB6C83">
              <w:rPr>
                <w:rFonts w:ascii="Arial" w:hAnsi="Arial" w:cs="Arial"/>
                <w:bCs/>
                <w:sz w:val="18"/>
                <w:szCs w:val="18"/>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5C873352"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9C8B69E" w14:textId="77777777" w:rsidR="007F5970" w:rsidRPr="00FD63C7" w:rsidRDefault="007F5970" w:rsidP="007F5970">
            <w:pPr>
              <w:spacing w:before="120" w:after="120"/>
              <w:ind w:left="57"/>
              <w:jc w:val="center"/>
              <w:rPr>
                <w:rFonts w:ascii="Arial" w:hAnsi="Arial" w:cs="Arial"/>
                <w:sz w:val="18"/>
                <w:szCs w:val="18"/>
              </w:rPr>
            </w:pPr>
            <w:r w:rsidRPr="00FD63C7">
              <w:rPr>
                <w:rFonts w:ascii="Arial" w:hAnsi="Arial" w:cs="Arial"/>
                <w:sz w:val="18"/>
                <w:szCs w:val="18"/>
              </w:rPr>
              <w:t xml:space="preserve">0 – 10 pkt. </w:t>
            </w:r>
          </w:p>
          <w:p w14:paraId="34129F78" w14:textId="77777777" w:rsidR="007F5970" w:rsidRPr="000036D0" w:rsidRDefault="007F5970" w:rsidP="007F5970">
            <w:pPr>
              <w:spacing w:before="120" w:after="120"/>
              <w:ind w:left="57"/>
              <w:jc w:val="center"/>
              <w:rPr>
                <w:rFonts w:ascii="Arial" w:hAnsi="Arial" w:cs="Arial"/>
                <w:sz w:val="14"/>
                <w:szCs w:val="14"/>
              </w:rPr>
            </w:pPr>
            <w:r w:rsidRPr="000036D0">
              <w:rPr>
                <w:rFonts w:ascii="Arial" w:hAnsi="Arial" w:cs="Arial"/>
                <w:sz w:val="14"/>
                <w:szCs w:val="14"/>
              </w:rPr>
              <w:t>0 pkt. – brak przedsięwzięcia;</w:t>
            </w:r>
          </w:p>
          <w:p w14:paraId="497C90CA" w14:textId="77777777" w:rsidR="007F5970" w:rsidRPr="000036D0" w:rsidRDefault="007F5970" w:rsidP="007F5970">
            <w:pPr>
              <w:spacing w:before="120" w:after="120"/>
              <w:ind w:left="57"/>
              <w:jc w:val="center"/>
              <w:rPr>
                <w:rFonts w:ascii="Arial" w:hAnsi="Arial" w:cs="Arial"/>
                <w:sz w:val="14"/>
                <w:szCs w:val="14"/>
              </w:rPr>
            </w:pPr>
            <w:r>
              <w:rPr>
                <w:rFonts w:ascii="Arial" w:hAnsi="Arial" w:cs="Arial"/>
                <w:sz w:val="14"/>
                <w:szCs w:val="14"/>
              </w:rPr>
              <w:t>5 pkt.</w:t>
            </w:r>
            <w:r w:rsidRPr="000036D0">
              <w:rPr>
                <w:rFonts w:ascii="Arial" w:hAnsi="Arial" w:cs="Arial"/>
                <w:sz w:val="14"/>
                <w:szCs w:val="14"/>
              </w:rPr>
              <w:t xml:space="preserve"> </w:t>
            </w:r>
            <w:r>
              <w:rPr>
                <w:rFonts w:ascii="Arial" w:hAnsi="Arial" w:cs="Arial"/>
                <w:sz w:val="14"/>
                <w:szCs w:val="14"/>
              </w:rPr>
              <w:t xml:space="preserve">- </w:t>
            </w:r>
            <w:r w:rsidRPr="000036D0">
              <w:rPr>
                <w:rFonts w:ascii="Arial" w:hAnsi="Arial" w:cs="Arial"/>
                <w:sz w:val="14"/>
                <w:szCs w:val="14"/>
              </w:rPr>
              <w:t>2 przedsięwzięcia;</w:t>
            </w:r>
          </w:p>
          <w:p w14:paraId="4ACB7930" w14:textId="77777777" w:rsidR="007F5970" w:rsidRPr="00CE4CAC" w:rsidRDefault="007F5970" w:rsidP="007F5970">
            <w:pPr>
              <w:spacing w:line="276" w:lineRule="auto"/>
              <w:ind w:left="57"/>
              <w:jc w:val="center"/>
              <w:rPr>
                <w:rFonts w:ascii="Arial" w:hAnsi="Arial" w:cs="Arial"/>
                <w:sz w:val="14"/>
                <w:szCs w:val="14"/>
              </w:rPr>
            </w:pPr>
            <w:r w:rsidRPr="000036D0">
              <w:rPr>
                <w:rFonts w:ascii="Arial" w:hAnsi="Arial" w:cs="Arial"/>
                <w:sz w:val="14"/>
                <w:szCs w:val="14"/>
              </w:rPr>
              <w:t xml:space="preserve">10 pkt. </w:t>
            </w:r>
            <w:r>
              <w:rPr>
                <w:rFonts w:ascii="Arial" w:hAnsi="Arial" w:cs="Arial"/>
                <w:sz w:val="14"/>
                <w:szCs w:val="14"/>
              </w:rPr>
              <w:t xml:space="preserve">- </w:t>
            </w:r>
            <w:r w:rsidRPr="000036D0">
              <w:rPr>
                <w:rFonts w:ascii="Arial" w:hAnsi="Arial" w:cs="Arial"/>
                <w:sz w:val="14"/>
                <w:szCs w:val="14"/>
              </w:rPr>
              <w:t>powyżej dwóch przedsięwzięć.</w:t>
            </w:r>
          </w:p>
        </w:tc>
      </w:tr>
      <w:tr w:rsidR="007F5970" w:rsidRPr="0062540A" w14:paraId="68B4B845"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6"/>
            <w:vAlign w:val="center"/>
          </w:tcPr>
          <w:p w14:paraId="23C7F91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AB9AD5" w14:textId="77777777" w:rsidR="007F5970" w:rsidRDefault="007F5970" w:rsidP="007F5970">
            <w:pPr>
              <w:spacing w:line="276" w:lineRule="auto"/>
              <w:jc w:val="both"/>
              <w:rPr>
                <w:rFonts w:ascii="Arial" w:hAnsi="Arial" w:cs="Arial"/>
                <w:sz w:val="18"/>
                <w:szCs w:val="18"/>
              </w:rPr>
            </w:pPr>
            <w:r w:rsidRPr="00F13147">
              <w:rPr>
                <w:rFonts w:ascii="Arial" w:hAnsi="Arial" w:cs="Arial"/>
                <w:sz w:val="18"/>
                <w:szCs w:val="18"/>
              </w:rPr>
              <w:t>Kryterium ma za zadan</w:t>
            </w:r>
            <w:r>
              <w:rPr>
                <w:rFonts w:ascii="Arial" w:hAnsi="Arial" w:cs="Arial"/>
                <w:sz w:val="18"/>
                <w:szCs w:val="18"/>
              </w:rPr>
              <w:t xml:space="preserve">ie premiować Wnioskodawców posiadających </w:t>
            </w:r>
            <w:r w:rsidRPr="00F13147">
              <w:rPr>
                <w:rFonts w:ascii="Arial" w:hAnsi="Arial" w:cs="Arial"/>
                <w:sz w:val="18"/>
                <w:szCs w:val="18"/>
              </w:rPr>
              <w:t xml:space="preserve">doświadczenie w realizacji przedsięwzięć na </w:t>
            </w:r>
            <w:r>
              <w:rPr>
                <w:rFonts w:ascii="Arial" w:hAnsi="Arial" w:cs="Arial"/>
                <w:sz w:val="18"/>
                <w:szCs w:val="18"/>
              </w:rPr>
              <w:t xml:space="preserve">obszarze województwa </w:t>
            </w:r>
            <w:r w:rsidRPr="00F13147">
              <w:rPr>
                <w:rFonts w:ascii="Arial" w:hAnsi="Arial" w:cs="Arial"/>
                <w:sz w:val="18"/>
                <w:szCs w:val="18"/>
              </w:rPr>
              <w:t xml:space="preserve">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w:t>
            </w:r>
            <w:r w:rsidRPr="00F13147">
              <w:rPr>
                <w:rFonts w:ascii="Arial" w:hAnsi="Arial" w:cs="Arial"/>
                <w:sz w:val="18"/>
                <w:szCs w:val="18"/>
              </w:rPr>
              <w:lastRenderedPageBreak/>
              <w:t>przedsięwzięciu, a zakres zrealizowanych przez niego działań był zbieżny z zakresem konkursu, którego</w:t>
            </w:r>
            <w:r>
              <w:rPr>
                <w:rFonts w:ascii="Arial" w:hAnsi="Arial" w:cs="Arial"/>
                <w:sz w:val="18"/>
                <w:szCs w:val="18"/>
              </w:rPr>
              <w:t xml:space="preserve"> dotyczy to kryterium. </w:t>
            </w:r>
          </w:p>
          <w:p w14:paraId="575FAF0D" w14:textId="77777777" w:rsidR="007F5970" w:rsidRPr="00C463F7" w:rsidRDefault="007F5970" w:rsidP="007F5970">
            <w:pPr>
              <w:spacing w:line="276" w:lineRule="auto"/>
              <w:ind w:left="-43"/>
              <w:jc w:val="both"/>
              <w:rPr>
                <w:rFonts w:ascii="Arial" w:hAnsi="Arial" w:cs="Arial"/>
                <w:iCs/>
                <w:sz w:val="18"/>
                <w:szCs w:val="18"/>
              </w:rPr>
            </w:pPr>
            <w:r w:rsidRPr="00F13147">
              <w:rPr>
                <w:rFonts w:ascii="Arial" w:hAnsi="Arial" w:cs="Arial"/>
                <w:sz w:val="18"/>
                <w:szCs w:val="18"/>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CCB5F1E"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10CA9C2" w14:textId="77777777" w:rsidR="007F597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9.2.B1</w:t>
            </w:r>
          </w:p>
          <w:p w14:paraId="0DD96999" w14:textId="77777777" w:rsidR="007F5970" w:rsidRPr="00046985" w:rsidRDefault="007F5970" w:rsidP="007F5970">
            <w:pPr>
              <w:spacing w:before="120" w:after="120"/>
              <w:ind w:left="57"/>
              <w:jc w:val="center"/>
              <w:rPr>
                <w:rFonts w:ascii="Arial" w:hAnsi="Arial" w:cs="Arial"/>
                <w:sz w:val="18"/>
                <w:szCs w:val="18"/>
              </w:rPr>
            </w:pPr>
            <w:r>
              <w:rPr>
                <w:rFonts w:ascii="Arial" w:hAnsi="Arial" w:cs="Arial"/>
                <w:sz w:val="18"/>
                <w:szCs w:val="18"/>
              </w:rPr>
              <w:t>9.2.B2</w:t>
            </w:r>
          </w:p>
        </w:tc>
      </w:tr>
      <w:tr w:rsidR="007F5970" w:rsidRPr="0062540A" w14:paraId="2C93C37F"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80E16EA" w14:textId="77777777" w:rsidR="007F5970" w:rsidRPr="00CB6C83" w:rsidRDefault="007F5970" w:rsidP="00BB2251">
            <w:pPr>
              <w:pStyle w:val="Akapitzlist"/>
              <w:numPr>
                <w:ilvl w:val="0"/>
                <w:numId w:val="86"/>
              </w:numPr>
              <w:adjustRightInd w:val="0"/>
              <w:jc w:val="both"/>
              <w:rPr>
                <w:rFonts w:ascii="Arial" w:hAnsi="Arial" w:cs="Arial"/>
                <w:sz w:val="18"/>
                <w:szCs w:val="18"/>
              </w:rPr>
            </w:pPr>
            <w:r w:rsidRPr="00534030">
              <w:rPr>
                <w:rFonts w:ascii="Arial" w:hAnsi="Arial" w:cs="Arial"/>
                <w:bCs/>
                <w:sz w:val="18"/>
                <w:szCs w:val="18"/>
              </w:rPr>
              <w:t>Czy w projekcie założono rozwój rodzinnych form pieczy zastępczej?</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14:paraId="4F9205C5"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FF42CA9" w14:textId="77777777" w:rsidR="007F5970" w:rsidRPr="00FD63C7" w:rsidRDefault="007F5970" w:rsidP="007F5970">
            <w:pPr>
              <w:spacing w:after="120"/>
              <w:jc w:val="center"/>
              <w:rPr>
                <w:rFonts w:ascii="Arial" w:hAnsi="Arial" w:cs="Arial"/>
                <w:sz w:val="18"/>
                <w:szCs w:val="18"/>
              </w:rPr>
            </w:pPr>
            <w:r w:rsidRPr="00FD63C7">
              <w:rPr>
                <w:rFonts w:ascii="Arial" w:hAnsi="Arial" w:cs="Arial"/>
                <w:sz w:val="18"/>
                <w:szCs w:val="18"/>
              </w:rPr>
              <w:t>0</w:t>
            </w:r>
            <w:r>
              <w:rPr>
                <w:rFonts w:ascii="Arial" w:hAnsi="Arial" w:cs="Arial"/>
                <w:sz w:val="18"/>
                <w:szCs w:val="18"/>
              </w:rPr>
              <w:t xml:space="preserve"> </w:t>
            </w:r>
            <w:r w:rsidRPr="00FD63C7">
              <w:rPr>
                <w:rFonts w:ascii="Arial" w:hAnsi="Arial" w:cs="Arial"/>
                <w:sz w:val="18"/>
                <w:szCs w:val="18"/>
              </w:rPr>
              <w:t>–  5 pkt.</w:t>
            </w:r>
          </w:p>
          <w:p w14:paraId="45621DEB" w14:textId="77777777" w:rsidR="007F5970" w:rsidRPr="00534030" w:rsidRDefault="007F5970" w:rsidP="007F5970">
            <w:pPr>
              <w:jc w:val="center"/>
              <w:rPr>
                <w:rFonts w:ascii="Arial" w:hAnsi="Arial" w:cs="Arial"/>
                <w:sz w:val="14"/>
                <w:szCs w:val="14"/>
              </w:rPr>
            </w:pPr>
            <w:r w:rsidRPr="00534030">
              <w:rPr>
                <w:rFonts w:ascii="Arial" w:hAnsi="Arial" w:cs="Arial"/>
                <w:sz w:val="14"/>
                <w:szCs w:val="14"/>
              </w:rPr>
              <w:t>0 pkt – projekt nie przyczyni się do rozwoju rodzinnych form pieczy zastępczej</w:t>
            </w:r>
          </w:p>
          <w:p w14:paraId="6022A7FF" w14:textId="77777777" w:rsidR="007F5970" w:rsidRPr="00046985" w:rsidRDefault="007F5970" w:rsidP="007F5970">
            <w:pPr>
              <w:spacing w:line="276" w:lineRule="auto"/>
              <w:jc w:val="center"/>
              <w:rPr>
                <w:rFonts w:ascii="Arial" w:hAnsi="Arial" w:cs="Arial"/>
                <w:sz w:val="18"/>
                <w:szCs w:val="18"/>
              </w:rPr>
            </w:pPr>
            <w:r w:rsidRPr="00534030">
              <w:rPr>
                <w:rFonts w:ascii="Arial" w:hAnsi="Arial" w:cs="Arial"/>
                <w:sz w:val="14"/>
                <w:szCs w:val="14"/>
              </w:rPr>
              <w:t>5 pkt. – projekt przyczyni się do rozwoju</w:t>
            </w:r>
            <w:r w:rsidRPr="00534030" w:rsidDel="00B27529">
              <w:rPr>
                <w:rFonts w:ascii="Arial" w:hAnsi="Arial" w:cs="Arial"/>
                <w:sz w:val="14"/>
                <w:szCs w:val="14"/>
              </w:rPr>
              <w:t xml:space="preserve"> </w:t>
            </w:r>
            <w:r w:rsidRPr="00534030">
              <w:rPr>
                <w:rFonts w:ascii="Arial" w:hAnsi="Arial" w:cs="Arial"/>
                <w:sz w:val="14"/>
                <w:szCs w:val="14"/>
              </w:rPr>
              <w:t>rodzinnych form pieczy zastępczej</w:t>
            </w:r>
          </w:p>
        </w:tc>
      </w:tr>
      <w:tr w:rsidR="007F5970" w:rsidRPr="0062540A" w14:paraId="3F60A885"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6"/>
            <w:vAlign w:val="center"/>
          </w:tcPr>
          <w:p w14:paraId="3BBF9B2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B013F7" w14:textId="77777777" w:rsidR="007F5970" w:rsidRPr="00534030" w:rsidRDefault="007F5970" w:rsidP="007F5970">
            <w:pPr>
              <w:autoSpaceDE w:val="0"/>
              <w:autoSpaceDN w:val="0"/>
              <w:adjustRightInd w:val="0"/>
              <w:jc w:val="both"/>
              <w:rPr>
                <w:rFonts w:ascii="Arial" w:hAnsi="Arial" w:cs="Arial"/>
                <w:bCs/>
                <w:sz w:val="18"/>
                <w:szCs w:val="18"/>
              </w:rPr>
            </w:pPr>
            <w:r w:rsidRPr="00534030">
              <w:rPr>
                <w:rFonts w:ascii="Arial" w:hAnsi="Arial" w:cs="Arial"/>
                <w:sz w:val="18"/>
                <w:szCs w:val="18"/>
              </w:rPr>
              <w:t xml:space="preserve">Kryterium ma za zadanie premiować projekty aktywnie przyczyniające się do tworzenia nowych miejsc świadczenia usług społecznych w postaci rodzinnych form pieczy zastępczej. </w:t>
            </w:r>
          </w:p>
          <w:p w14:paraId="3DFABAAE" w14:textId="77777777" w:rsidR="007F5970" w:rsidRPr="00534030" w:rsidRDefault="007F5970" w:rsidP="007F5970">
            <w:pPr>
              <w:autoSpaceDE w:val="0"/>
              <w:autoSpaceDN w:val="0"/>
              <w:adjustRightInd w:val="0"/>
              <w:jc w:val="both"/>
              <w:rPr>
                <w:rFonts w:ascii="Arial" w:hAnsi="Arial" w:cs="Arial"/>
                <w:sz w:val="18"/>
                <w:szCs w:val="18"/>
              </w:rPr>
            </w:pPr>
            <w:r w:rsidRPr="00534030">
              <w:rPr>
                <w:rFonts w:ascii="Arial" w:hAnsi="Arial" w:cs="Arial"/>
                <w:bCs/>
                <w:sz w:val="18"/>
                <w:szCs w:val="18"/>
              </w:rPr>
              <w:t xml:space="preserve">Poprzez rozwój rodzinnych form pieczy zastępczej rozumie się </w:t>
            </w:r>
            <w:r w:rsidRPr="00534030">
              <w:rPr>
                <w:rFonts w:ascii="Arial" w:hAnsi="Arial" w:cs="Arial"/>
                <w:sz w:val="18"/>
                <w:szCs w:val="18"/>
              </w:rPr>
              <w:t>działania prowadzące do tworzenia rodzinnych form pieczy zastępczej oraz placówek opiekuńczo-wychowawczych typu rodzinnego realizowane poprzez kształcenie kandydatów na rodziny zastępcze, prowadzących rodzinne domy dziecka i dyrektorów placówek opiekuńczo-wychowawczych typu rodzinnego oraz doskonalenie osób sprawujących rodzinną pieczę zastępczą w ww. formach. Kryterium zostanie zweryfikowane na podstawie zapisów wniosku o dofinansowanie projektu.</w:t>
            </w:r>
          </w:p>
          <w:p w14:paraId="56D877C8" w14:textId="77777777" w:rsidR="007F5970" w:rsidRPr="00C463F7" w:rsidRDefault="007F5970" w:rsidP="007F5970">
            <w:pPr>
              <w:spacing w:line="276" w:lineRule="auto"/>
              <w:jc w:val="both"/>
              <w:rPr>
                <w:rFonts w:ascii="Arial" w:hAnsi="Arial" w:cs="Arial"/>
                <w:iCs/>
                <w:sz w:val="18"/>
                <w:szCs w:val="18"/>
              </w:rPr>
            </w:pPr>
            <w:r w:rsidRPr="00534030">
              <w:rPr>
                <w:rFonts w:ascii="Arial" w:hAnsi="Arial" w:cs="Arial"/>
                <w:sz w:val="18"/>
                <w:szCs w:val="18"/>
              </w:rPr>
              <w:t>Kryterium uznaje się za spełnione w przypadku, gdy w ramach projektu będą tworzone nowe miejsca świadczenia usług społecznych w co najmniej jednej z ww. form</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14:paraId="497813F0"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EA1C7B0" w14:textId="77777777" w:rsidR="007F597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9.2.B1</w:t>
            </w:r>
          </w:p>
          <w:p w14:paraId="3F767B30" w14:textId="77777777" w:rsidR="007F5970" w:rsidRPr="00046985" w:rsidRDefault="007F5970" w:rsidP="007F5970">
            <w:pPr>
              <w:spacing w:before="120" w:after="120"/>
              <w:ind w:left="57"/>
              <w:jc w:val="center"/>
              <w:rPr>
                <w:rFonts w:ascii="Arial" w:hAnsi="Arial" w:cs="Arial"/>
                <w:sz w:val="18"/>
                <w:szCs w:val="18"/>
              </w:rPr>
            </w:pPr>
            <w:r>
              <w:rPr>
                <w:rFonts w:ascii="Arial" w:hAnsi="Arial" w:cs="Arial"/>
                <w:sz w:val="18"/>
                <w:szCs w:val="18"/>
              </w:rPr>
              <w:t>9.2.B2</w:t>
            </w:r>
          </w:p>
        </w:tc>
      </w:tr>
      <w:tr w:rsidR="007F5970" w:rsidRPr="0062540A" w14:paraId="5C51C450"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A2DC61D" w14:textId="77777777" w:rsidR="007F5970" w:rsidRPr="00CB6C83" w:rsidRDefault="007F5970" w:rsidP="00BB2251">
            <w:pPr>
              <w:pStyle w:val="Akapitzlist"/>
              <w:numPr>
                <w:ilvl w:val="0"/>
                <w:numId w:val="86"/>
              </w:numPr>
              <w:spacing w:line="276" w:lineRule="auto"/>
              <w:jc w:val="both"/>
              <w:rPr>
                <w:rFonts w:ascii="Arial" w:hAnsi="Arial" w:cs="Arial"/>
                <w:sz w:val="18"/>
                <w:szCs w:val="18"/>
              </w:rPr>
            </w:pPr>
            <w:r w:rsidRPr="00534030">
              <w:rPr>
                <w:rFonts w:ascii="Arial" w:hAnsi="Arial" w:cs="Arial"/>
                <w:bCs/>
                <w:sz w:val="18"/>
                <w:szCs w:val="18"/>
              </w:rPr>
              <w:t>Czy w projekcie założono, że usługi z zakresu wsparcia rodziny i wsparcia systemu pieczy zastępczej będą świadczone łącznie?</w:t>
            </w:r>
          </w:p>
        </w:tc>
        <w:tc>
          <w:tcPr>
            <w:tcW w:w="910" w:type="pct"/>
            <w:tcBorders>
              <w:top w:val="single" w:sz="4" w:space="0" w:color="auto"/>
              <w:left w:val="single" w:sz="4" w:space="0" w:color="auto"/>
              <w:bottom w:val="single" w:sz="4" w:space="0" w:color="auto"/>
              <w:right w:val="single" w:sz="4" w:space="0" w:color="auto"/>
            </w:tcBorders>
            <w:shd w:val="clear" w:color="auto" w:fill="FBD4B6"/>
            <w:vAlign w:val="center"/>
          </w:tcPr>
          <w:p w14:paraId="49163188"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37716EE" w14:textId="77777777" w:rsidR="007F5970" w:rsidRPr="00FD63C7" w:rsidRDefault="007F5970" w:rsidP="007F5970">
            <w:pPr>
              <w:spacing w:after="120"/>
              <w:jc w:val="center"/>
              <w:rPr>
                <w:rFonts w:ascii="Arial" w:hAnsi="Arial" w:cs="Arial"/>
                <w:sz w:val="18"/>
                <w:szCs w:val="18"/>
              </w:rPr>
            </w:pPr>
            <w:r w:rsidRPr="00FD63C7">
              <w:rPr>
                <w:rFonts w:ascii="Arial" w:hAnsi="Arial" w:cs="Arial"/>
                <w:sz w:val="18"/>
                <w:szCs w:val="18"/>
              </w:rPr>
              <w:t>0</w:t>
            </w:r>
            <w:r>
              <w:rPr>
                <w:rFonts w:ascii="Arial" w:hAnsi="Arial" w:cs="Arial"/>
                <w:sz w:val="18"/>
                <w:szCs w:val="18"/>
              </w:rPr>
              <w:t xml:space="preserve"> </w:t>
            </w:r>
            <w:r w:rsidRPr="00FD63C7">
              <w:rPr>
                <w:rFonts w:ascii="Arial" w:hAnsi="Arial" w:cs="Arial"/>
                <w:sz w:val="18"/>
                <w:szCs w:val="18"/>
              </w:rPr>
              <w:t>- 10 pkt.</w:t>
            </w:r>
          </w:p>
          <w:p w14:paraId="3AB79136" w14:textId="77777777" w:rsidR="007F5970" w:rsidRPr="00534030" w:rsidRDefault="007F5970" w:rsidP="007F5970">
            <w:pPr>
              <w:spacing w:after="60"/>
              <w:jc w:val="center"/>
              <w:rPr>
                <w:rFonts w:ascii="Arial" w:hAnsi="Arial" w:cs="Arial"/>
                <w:sz w:val="14"/>
                <w:szCs w:val="14"/>
              </w:rPr>
            </w:pPr>
            <w:r w:rsidRPr="00534030">
              <w:rPr>
                <w:rFonts w:ascii="Arial" w:hAnsi="Arial" w:cs="Arial"/>
                <w:sz w:val="14"/>
                <w:szCs w:val="14"/>
              </w:rPr>
              <w:t>0 pkt. - projekt nie obejmuje kompleksowych działań łączących wsparcie rodziny i pieczy zastępczej lub nie przewidział realizacji projektu w partnerstwie lub we współpracy z podmiotami wymienionymi w treści kryterium</w:t>
            </w:r>
          </w:p>
          <w:p w14:paraId="2F4A9C0F" w14:textId="77777777" w:rsidR="007F5970" w:rsidRPr="000036D0" w:rsidRDefault="007F5970" w:rsidP="007F5970">
            <w:pPr>
              <w:jc w:val="center"/>
              <w:rPr>
                <w:rFonts w:ascii="Arial" w:hAnsi="Arial" w:cs="Arial"/>
                <w:sz w:val="18"/>
                <w:szCs w:val="18"/>
              </w:rPr>
            </w:pPr>
            <w:r w:rsidRPr="00534030">
              <w:rPr>
                <w:rFonts w:ascii="Arial" w:hAnsi="Arial" w:cs="Arial"/>
                <w:sz w:val="14"/>
                <w:szCs w:val="14"/>
              </w:rPr>
              <w:t>10 pkt. – projekt obejmuje kompleksowe działania łączące wsparcie rodziny i pieczy zastępczej oraz realizacja projektu została zaplanowana w partnerstwie lub we współpracy z podmiotami wymienionymi w treści kryterium</w:t>
            </w:r>
          </w:p>
        </w:tc>
      </w:tr>
      <w:tr w:rsidR="007F5970" w:rsidRPr="0062540A" w14:paraId="759374EB" w14:textId="77777777" w:rsidTr="007F5970">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7CAAC"/>
            <w:vAlign w:val="center"/>
          </w:tcPr>
          <w:p w14:paraId="47E51B3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B52B566" w14:textId="77777777" w:rsidR="007F5970" w:rsidRPr="00534030" w:rsidRDefault="007F5970" w:rsidP="007F5970">
            <w:pPr>
              <w:autoSpaceDE w:val="0"/>
              <w:autoSpaceDN w:val="0"/>
              <w:adjustRightInd w:val="0"/>
              <w:jc w:val="both"/>
              <w:rPr>
                <w:rFonts w:ascii="Arial" w:hAnsi="Arial" w:cs="Arial"/>
                <w:bCs/>
                <w:sz w:val="18"/>
                <w:szCs w:val="18"/>
              </w:rPr>
            </w:pPr>
            <w:r w:rsidRPr="00534030">
              <w:rPr>
                <w:rFonts w:ascii="Arial" w:hAnsi="Arial" w:cs="Arial"/>
                <w:bCs/>
                <w:sz w:val="18"/>
                <w:szCs w:val="18"/>
              </w:rPr>
              <w:t xml:space="preserve">Kryterium ma zadanie premiować kompleksowe projekty łączące działania z zakresu wsparcia rodziny i wsparcia systemu pieczy zastępczej, zakładające partnerstwo lub współpracę OPS i PCPR lub innych jednostek organizacyjnych wspierania rodziny i systemu pieczy zastępczej lub innych służb działających na rzecz dziecka i rodziny na obszarze realizacji projektu. </w:t>
            </w:r>
            <w:r w:rsidRPr="00534030">
              <w:rPr>
                <w:rFonts w:ascii="Arial" w:hAnsi="Arial" w:cs="Arial"/>
                <w:sz w:val="18"/>
                <w:szCs w:val="18"/>
              </w:rPr>
              <w:t>Kryterium zostanie zweryfikowane na podstawie zapisów wniosku o dofinansowanie projektu.</w:t>
            </w:r>
          </w:p>
          <w:p w14:paraId="6F05D368" w14:textId="77777777" w:rsidR="007F5970" w:rsidRPr="00534030" w:rsidRDefault="007F5970" w:rsidP="007F5970">
            <w:pPr>
              <w:autoSpaceDE w:val="0"/>
              <w:autoSpaceDN w:val="0"/>
              <w:adjustRightInd w:val="0"/>
              <w:jc w:val="both"/>
              <w:rPr>
                <w:rFonts w:ascii="Arial" w:hAnsi="Arial" w:cs="Arial"/>
                <w:bCs/>
                <w:sz w:val="18"/>
                <w:szCs w:val="18"/>
              </w:rPr>
            </w:pPr>
            <w:r w:rsidRPr="00534030">
              <w:rPr>
                <w:rFonts w:ascii="Arial" w:hAnsi="Arial" w:cs="Arial"/>
                <w:bCs/>
                <w:sz w:val="18"/>
                <w:szCs w:val="18"/>
              </w:rPr>
              <w:t>W celu spełnienia kryterium muszą być łącznie spełnione następujące warunki:</w:t>
            </w:r>
          </w:p>
          <w:p w14:paraId="4D8C3650" w14:textId="77777777" w:rsidR="007F5970" w:rsidRPr="00534030" w:rsidRDefault="007F5970" w:rsidP="007F5970">
            <w:pPr>
              <w:autoSpaceDE w:val="0"/>
              <w:autoSpaceDN w:val="0"/>
              <w:adjustRightInd w:val="0"/>
              <w:jc w:val="both"/>
              <w:rPr>
                <w:rFonts w:ascii="Arial" w:hAnsi="Arial" w:cs="Arial"/>
                <w:bCs/>
                <w:sz w:val="18"/>
                <w:szCs w:val="18"/>
              </w:rPr>
            </w:pPr>
            <w:r w:rsidRPr="00534030">
              <w:rPr>
                <w:rFonts w:ascii="Arial" w:hAnsi="Arial" w:cs="Arial"/>
                <w:bCs/>
                <w:sz w:val="18"/>
                <w:szCs w:val="18"/>
              </w:rPr>
              <w:t>- projekt zakłada realizację usług z zakresu wspierania rodziny oraz z zakresu wspierania pieczy zastępczej oraz</w:t>
            </w:r>
          </w:p>
          <w:p w14:paraId="170C8CE2" w14:textId="77777777" w:rsidR="007F5970" w:rsidRPr="00534030" w:rsidRDefault="007F5970" w:rsidP="007F5970">
            <w:pPr>
              <w:autoSpaceDE w:val="0"/>
              <w:autoSpaceDN w:val="0"/>
              <w:adjustRightInd w:val="0"/>
              <w:jc w:val="both"/>
              <w:rPr>
                <w:rFonts w:ascii="Arial" w:hAnsi="Arial" w:cs="Arial"/>
                <w:bCs/>
                <w:sz w:val="18"/>
                <w:szCs w:val="18"/>
              </w:rPr>
            </w:pPr>
            <w:r w:rsidRPr="00534030">
              <w:rPr>
                <w:rFonts w:ascii="Arial" w:hAnsi="Arial" w:cs="Arial"/>
                <w:bCs/>
                <w:sz w:val="18"/>
                <w:szCs w:val="18"/>
              </w:rPr>
              <w:t>- projekt jest realizowany w partnerstwie z wszystkimi OPS i PCPR działającymi w gminach i powiatach, na obszarze których realizowany jest projekt, innymi jednostkami organizacyjnymi wspierania rodziny i systemu pieczy zastępczej oraz innymi służbami działającymi na rzecz dziecka i rodziny na obszarze realizacji projektu (w zależności od typu usług świadczonych w projekcie) albo</w:t>
            </w:r>
          </w:p>
          <w:p w14:paraId="57856A34" w14:textId="77777777" w:rsidR="007F5970" w:rsidRPr="00E437D6" w:rsidRDefault="007F5970" w:rsidP="007F5970">
            <w:pPr>
              <w:spacing w:line="276" w:lineRule="auto"/>
              <w:ind w:left="-4"/>
              <w:jc w:val="both"/>
              <w:rPr>
                <w:rFonts w:ascii="Arial" w:hAnsi="Arial" w:cs="Arial"/>
                <w:sz w:val="18"/>
                <w:szCs w:val="18"/>
              </w:rPr>
            </w:pPr>
            <w:r w:rsidRPr="00534030">
              <w:rPr>
                <w:rFonts w:ascii="Arial" w:hAnsi="Arial" w:cs="Arial"/>
                <w:bCs/>
                <w:sz w:val="18"/>
                <w:szCs w:val="18"/>
              </w:rPr>
              <w:t>- projekt zakłada nawiązanie współpracy z wszystkimi OPS i PCPR działającymi w gminach i powiatach, na obszarze których realizowany jest projekt innymi jednostkami organizacyjnymi wspierania rodziny i systemu pieczy zastępczej oraz innymi służbami działającymi na rzecz dziecka i rodziny na obszarze realizacji projektu (w zależności od typu usług świadczonych w projekcie).</w:t>
            </w:r>
          </w:p>
        </w:tc>
        <w:tc>
          <w:tcPr>
            <w:tcW w:w="910" w:type="pct"/>
            <w:tcBorders>
              <w:top w:val="single" w:sz="4" w:space="0" w:color="auto"/>
              <w:left w:val="single" w:sz="4" w:space="0" w:color="auto"/>
              <w:bottom w:val="single" w:sz="12" w:space="0" w:color="auto"/>
              <w:right w:val="single" w:sz="4" w:space="0" w:color="auto"/>
            </w:tcBorders>
            <w:shd w:val="clear" w:color="auto" w:fill="FBD4B6"/>
            <w:vAlign w:val="center"/>
          </w:tcPr>
          <w:p w14:paraId="34483E42"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14:paraId="52893CFF" w14:textId="77777777" w:rsidR="007F5970" w:rsidRDefault="007F5970" w:rsidP="007F5970">
            <w:pPr>
              <w:spacing w:before="120" w:after="120"/>
              <w:ind w:left="57"/>
              <w:jc w:val="center"/>
              <w:rPr>
                <w:rFonts w:ascii="Arial" w:hAnsi="Arial" w:cs="Arial"/>
                <w:sz w:val="18"/>
                <w:szCs w:val="18"/>
              </w:rPr>
            </w:pPr>
            <w:r w:rsidRPr="000036D0">
              <w:rPr>
                <w:rFonts w:ascii="Arial" w:hAnsi="Arial" w:cs="Arial"/>
                <w:sz w:val="18"/>
                <w:szCs w:val="18"/>
              </w:rPr>
              <w:t>9.2.B1</w:t>
            </w:r>
          </w:p>
          <w:p w14:paraId="75F5E65D" w14:textId="77777777" w:rsidR="007F5970" w:rsidRPr="000036D0" w:rsidRDefault="007F5970" w:rsidP="007F5970">
            <w:pPr>
              <w:spacing w:before="120" w:after="120"/>
              <w:ind w:left="57"/>
              <w:jc w:val="center"/>
              <w:rPr>
                <w:rFonts w:ascii="Arial" w:hAnsi="Arial" w:cs="Arial"/>
                <w:sz w:val="18"/>
                <w:szCs w:val="18"/>
              </w:rPr>
            </w:pPr>
            <w:r>
              <w:rPr>
                <w:rFonts w:ascii="Arial" w:hAnsi="Arial" w:cs="Arial"/>
                <w:sz w:val="18"/>
                <w:szCs w:val="18"/>
              </w:rPr>
              <w:t>9.2.B2</w:t>
            </w:r>
          </w:p>
        </w:tc>
      </w:tr>
    </w:tbl>
    <w:p w14:paraId="34F95462" w14:textId="77777777" w:rsidR="007F5970" w:rsidRDefault="007F5970" w:rsidP="007F5970">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2"/>
        <w:gridCol w:w="59"/>
        <w:gridCol w:w="2515"/>
        <w:gridCol w:w="1476"/>
        <w:gridCol w:w="1777"/>
        <w:gridCol w:w="1746"/>
      </w:tblGrid>
      <w:tr w:rsidR="007F5970" w14:paraId="5D8124A8" w14:textId="77777777" w:rsidTr="007F5970">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14:paraId="5C26F490" w14:textId="77777777" w:rsidR="007F5970" w:rsidRDefault="007F5970" w:rsidP="007F5970">
            <w:pPr>
              <w:spacing w:line="276" w:lineRule="auto"/>
              <w:jc w:val="center"/>
              <w:rPr>
                <w:rFonts w:ascii="Arial" w:hAnsi="Arial" w:cs="Arial"/>
                <w:b/>
                <w:sz w:val="18"/>
                <w:szCs w:val="18"/>
              </w:rPr>
            </w:pPr>
            <w:r>
              <w:rPr>
                <w:rFonts w:ascii="Arial" w:hAnsi="Arial" w:cs="Arial"/>
                <w:b/>
                <w:sz w:val="24"/>
                <w:szCs w:val="24"/>
              </w:rPr>
              <w:t>KARTA DZIAŁANIA 9.3</w:t>
            </w:r>
          </w:p>
        </w:tc>
      </w:tr>
      <w:tr w:rsidR="007F5970" w14:paraId="3E9BC37D" w14:textId="77777777" w:rsidTr="007F5970">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3E6833E6"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7F5970" w14:paraId="4F5AF526" w14:textId="77777777" w:rsidTr="007F5970">
        <w:trPr>
          <w:trHeight w:val="129"/>
          <w:jc w:val="center"/>
        </w:trPr>
        <w:tc>
          <w:tcPr>
            <w:tcW w:w="115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14:paraId="78A77071" w14:textId="77777777" w:rsidR="007F5970" w:rsidRDefault="007F5970" w:rsidP="007F597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8"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14:paraId="4A919DAE" w14:textId="77777777" w:rsidR="007F5970" w:rsidRPr="00C463F7" w:rsidRDefault="007F5970" w:rsidP="007F5970">
            <w:pPr>
              <w:spacing w:line="276" w:lineRule="auto"/>
              <w:jc w:val="both"/>
              <w:rPr>
                <w:rFonts w:ascii="Arial" w:hAnsi="Arial" w:cs="Arial"/>
                <w:sz w:val="18"/>
                <w:szCs w:val="18"/>
              </w:rPr>
            </w:pPr>
            <w:r w:rsidRPr="008C3ED1">
              <w:rPr>
                <w:rFonts w:ascii="Arial" w:hAnsi="Arial" w:cs="Arial"/>
                <w:sz w:val="18"/>
                <w:szCs w:val="18"/>
              </w:rPr>
              <w:t>Zwiększenie dostępności usług zdrowotnych</w:t>
            </w:r>
          </w:p>
        </w:tc>
      </w:tr>
      <w:tr w:rsidR="007F5970" w14:paraId="34516F7F" w14:textId="77777777" w:rsidTr="007F5970">
        <w:trPr>
          <w:trHeight w:val="42"/>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6F7BA3F2" w14:textId="77777777" w:rsidR="007F5970" w:rsidRDefault="007F5970" w:rsidP="007F5970">
            <w:pPr>
              <w:spacing w:line="276" w:lineRule="auto"/>
              <w:rPr>
                <w:rFonts w:ascii="Arial" w:hAnsi="Arial" w:cs="Arial"/>
                <w:sz w:val="18"/>
                <w:szCs w:val="18"/>
              </w:rPr>
            </w:pPr>
            <w:r>
              <w:rPr>
                <w:rFonts w:ascii="Arial" w:hAnsi="Arial" w:cs="Arial"/>
                <w:sz w:val="18"/>
                <w:szCs w:val="18"/>
              </w:rPr>
              <w:t>2. Priorytet inwestycyjny</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754D5F64" w14:textId="77777777" w:rsidR="007F5970" w:rsidRPr="00C463F7" w:rsidRDefault="007F5970" w:rsidP="007F5970">
            <w:pPr>
              <w:spacing w:line="276" w:lineRule="auto"/>
              <w:rPr>
                <w:rFonts w:ascii="Arial" w:hAnsi="Arial" w:cs="Arial"/>
                <w:sz w:val="18"/>
                <w:szCs w:val="18"/>
              </w:rPr>
            </w:pPr>
            <w:r>
              <w:rPr>
                <w:rFonts w:ascii="Arial" w:hAnsi="Arial" w:cs="Arial"/>
                <w:sz w:val="18"/>
                <w:szCs w:val="18"/>
              </w:rPr>
              <w:t>9.iv</w:t>
            </w:r>
          </w:p>
        </w:tc>
      </w:tr>
      <w:tr w:rsidR="007F5970" w14:paraId="30FA57C2" w14:textId="77777777" w:rsidTr="007F5970">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332F31D4" w14:textId="77777777" w:rsidR="007F5970" w:rsidRDefault="007F5970" w:rsidP="007F597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49771ED"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Czerwiec 2018</w:t>
            </w:r>
          </w:p>
        </w:tc>
      </w:tr>
      <w:tr w:rsidR="007F5970" w14:paraId="061C9E62" w14:textId="77777777" w:rsidTr="007F5970">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0F056BF8" w14:textId="77777777" w:rsidR="007F5970" w:rsidRDefault="007F5970" w:rsidP="007F597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E0BCF4D"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3 306 074 EUR</w:t>
            </w:r>
          </w:p>
        </w:tc>
      </w:tr>
      <w:tr w:rsidR="007F5970" w14:paraId="251A5225" w14:textId="77777777" w:rsidTr="007F5970">
        <w:trPr>
          <w:trHeight w:val="105"/>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14:paraId="12F4CE2D" w14:textId="77777777" w:rsidR="007F5970" w:rsidRDefault="007F5970" w:rsidP="007F5970">
            <w:pPr>
              <w:spacing w:line="276" w:lineRule="auto"/>
              <w:rPr>
                <w:rFonts w:ascii="Arial" w:hAnsi="Arial" w:cs="Arial"/>
                <w:sz w:val="18"/>
                <w:szCs w:val="18"/>
              </w:rPr>
            </w:pPr>
            <w:r>
              <w:rPr>
                <w:rFonts w:ascii="Arial" w:hAnsi="Arial" w:cs="Arial"/>
                <w:sz w:val="18"/>
                <w:szCs w:val="18"/>
              </w:rPr>
              <w:t>6. Instytucja organizująca konkurs</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4964D24" w14:textId="77777777" w:rsidR="007F5970" w:rsidRDefault="007F5970" w:rsidP="007F5970">
            <w:pPr>
              <w:spacing w:line="276" w:lineRule="auto"/>
              <w:rPr>
                <w:rFonts w:ascii="Arial" w:hAnsi="Arial" w:cs="Arial"/>
                <w:sz w:val="18"/>
                <w:szCs w:val="18"/>
              </w:rPr>
            </w:pPr>
            <w:r>
              <w:rPr>
                <w:rFonts w:ascii="Arial" w:hAnsi="Arial" w:cs="Arial"/>
                <w:sz w:val="18"/>
                <w:szCs w:val="18"/>
              </w:rPr>
              <w:t>Dolnośląski Wojewódzki Urząd Pracy</w:t>
            </w:r>
          </w:p>
        </w:tc>
      </w:tr>
      <w:tr w:rsidR="007F5970" w14:paraId="2866923C" w14:textId="77777777" w:rsidTr="007F5970">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7DCE16C7" w14:textId="77777777" w:rsidR="007F5970" w:rsidRDefault="007F5970" w:rsidP="007F5970">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64CB91E" w14:textId="77777777" w:rsidR="007F5970" w:rsidRDefault="007F5970" w:rsidP="007F5970">
            <w:pPr>
              <w:spacing w:line="276" w:lineRule="auto"/>
              <w:jc w:val="both"/>
              <w:rPr>
                <w:rFonts w:ascii="Arial" w:hAnsi="Arial" w:cs="Arial"/>
                <w:sz w:val="18"/>
                <w:szCs w:val="18"/>
              </w:rPr>
            </w:pPr>
            <w:r w:rsidRPr="008C3ED1">
              <w:rPr>
                <w:rFonts w:ascii="Arial" w:hAnsi="Arial" w:cs="Arial"/>
                <w:sz w:val="18"/>
                <w:szCs w:val="18"/>
              </w:rPr>
              <w:t xml:space="preserve">9.3.B. Wsparcie </w:t>
            </w:r>
            <w:proofErr w:type="spellStart"/>
            <w:r w:rsidRPr="008C3ED1">
              <w:rPr>
                <w:rFonts w:ascii="Arial" w:hAnsi="Arial" w:cs="Arial"/>
                <w:sz w:val="18"/>
                <w:szCs w:val="18"/>
              </w:rPr>
              <w:t>deinstytucjonalizacji</w:t>
            </w:r>
            <w:proofErr w:type="spellEnd"/>
            <w:r w:rsidRPr="008C3ED1">
              <w:rPr>
                <w:rFonts w:ascii="Arial" w:hAnsi="Arial" w:cs="Arial"/>
                <w:sz w:val="18"/>
                <w:szCs w:val="18"/>
              </w:rPr>
              <w:t xml:space="preserve"> opieki nad osobami zależnymi, poprzez rozwój alternatywnych form opieki nad osobami niesamodzielnymi</w:t>
            </w:r>
          </w:p>
        </w:tc>
      </w:tr>
      <w:tr w:rsidR="007F5970" w14:paraId="7FC7D68B" w14:textId="77777777" w:rsidTr="007F5970">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14:paraId="0204D594" w14:textId="77777777" w:rsidR="007F5970" w:rsidRDefault="007F5970" w:rsidP="007F5970">
            <w:pPr>
              <w:spacing w:line="276" w:lineRule="auto"/>
              <w:rPr>
                <w:rFonts w:ascii="Arial" w:hAnsi="Arial" w:cs="Arial"/>
                <w:sz w:val="18"/>
                <w:szCs w:val="18"/>
              </w:rPr>
            </w:pPr>
            <w:r>
              <w:rPr>
                <w:rFonts w:ascii="Arial" w:hAnsi="Arial" w:cs="Arial"/>
                <w:sz w:val="18"/>
                <w:szCs w:val="18"/>
              </w:rPr>
              <w:t>Dodatkowe informacje na temat konkursu</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E8230B6" w14:textId="77777777" w:rsidR="007F5970" w:rsidRDefault="007F5970" w:rsidP="007F5970">
            <w:pPr>
              <w:spacing w:line="276" w:lineRule="auto"/>
              <w:jc w:val="both"/>
              <w:rPr>
                <w:rFonts w:ascii="Arial" w:hAnsi="Arial" w:cs="Arial"/>
                <w:sz w:val="18"/>
                <w:szCs w:val="18"/>
              </w:rPr>
            </w:pPr>
            <w:r w:rsidRPr="001566C7">
              <w:rPr>
                <w:rFonts w:ascii="Arial" w:hAnsi="Arial" w:cs="Arial"/>
                <w:sz w:val="18"/>
                <w:szCs w:val="18"/>
              </w:rPr>
              <w:t xml:space="preserve">Konkurs został ogłoszony w dniu </w:t>
            </w:r>
            <w:r>
              <w:rPr>
                <w:rFonts w:ascii="Arial" w:hAnsi="Arial" w:cs="Arial"/>
                <w:sz w:val="18"/>
                <w:szCs w:val="18"/>
              </w:rPr>
              <w:t>06.06</w:t>
            </w:r>
            <w:r w:rsidRPr="001566C7">
              <w:rPr>
                <w:rFonts w:ascii="Arial" w:hAnsi="Arial" w:cs="Arial"/>
                <w:sz w:val="18"/>
                <w:szCs w:val="18"/>
              </w:rPr>
              <w:t xml:space="preserve">.2018 r. </w:t>
            </w:r>
            <w:r w:rsidRPr="00A654C9">
              <w:rPr>
                <w:rFonts w:ascii="Arial" w:hAnsi="Arial" w:cs="Arial"/>
                <w:sz w:val="18"/>
                <w:szCs w:val="18"/>
              </w:rPr>
              <w:t xml:space="preserve">na podstawie obowiązujących w tamtym czasie kryteriów. </w:t>
            </w:r>
            <w:r w:rsidRPr="001566C7">
              <w:rPr>
                <w:rFonts w:ascii="Arial" w:hAnsi="Arial" w:cs="Arial"/>
                <w:sz w:val="18"/>
                <w:szCs w:val="18"/>
              </w:rPr>
              <w:t xml:space="preserve">W karcie wskazano informacyjnie kryteria </w:t>
            </w:r>
            <w:r w:rsidRPr="00A654C9">
              <w:rPr>
                <w:rFonts w:ascii="Arial" w:hAnsi="Arial" w:cs="Arial"/>
                <w:sz w:val="18"/>
                <w:szCs w:val="18"/>
              </w:rPr>
              <w:t xml:space="preserve">dostępu i premiujące </w:t>
            </w:r>
            <w:r w:rsidRPr="001566C7">
              <w:rPr>
                <w:rFonts w:ascii="Arial" w:hAnsi="Arial" w:cs="Arial"/>
                <w:sz w:val="18"/>
                <w:szCs w:val="18"/>
              </w:rPr>
              <w:t>obowiązujące w dniu jego ogłoszenia.</w:t>
            </w:r>
          </w:p>
          <w:p w14:paraId="33937476" w14:textId="77777777" w:rsidR="007F5970" w:rsidRDefault="007F5970" w:rsidP="007F5970">
            <w:pPr>
              <w:spacing w:line="276" w:lineRule="auto"/>
              <w:jc w:val="both"/>
              <w:rPr>
                <w:rFonts w:ascii="Arial" w:hAnsi="Arial" w:cs="Arial"/>
                <w:sz w:val="18"/>
                <w:szCs w:val="18"/>
              </w:rPr>
            </w:pPr>
          </w:p>
          <w:p w14:paraId="3AE7A224" w14:textId="77777777" w:rsidR="007F5970" w:rsidRDefault="007F5970" w:rsidP="007F5970">
            <w:pPr>
              <w:spacing w:line="276" w:lineRule="auto"/>
              <w:jc w:val="both"/>
              <w:rPr>
                <w:rFonts w:ascii="Arial" w:hAnsi="Arial" w:cs="Arial"/>
                <w:sz w:val="18"/>
                <w:szCs w:val="18"/>
              </w:rPr>
            </w:pPr>
            <w:r>
              <w:rPr>
                <w:rFonts w:ascii="Arial" w:hAnsi="Arial" w:cs="Arial"/>
                <w:sz w:val="18"/>
                <w:szCs w:val="18"/>
              </w:rPr>
              <w:t xml:space="preserve">Na podstawie kryterium dostępu każdy projekt w ramach konkursu będzie ograniczony do obszaru jednego powiatu. Jednocześnie IOK w ramach naboru wprowadzi ograniczenie, że dofinansowanie może otrzymać maksymalnie jeden projekt na terenie powiatu. Takie </w:t>
            </w:r>
            <w:r>
              <w:rPr>
                <w:rFonts w:ascii="Arial" w:hAnsi="Arial" w:cs="Arial"/>
                <w:sz w:val="18"/>
                <w:szCs w:val="18"/>
              </w:rPr>
              <w:lastRenderedPageBreak/>
              <w:t xml:space="preserve">podejście pozwoli uniknąć konkurencji pomiędzy projektami, a jednocześnie pozwoli rozpropagować ideę DDOM na większym obszarze województwa. </w:t>
            </w:r>
          </w:p>
          <w:p w14:paraId="63441FA9" w14:textId="77777777" w:rsidR="007F5970" w:rsidRDefault="007F5970" w:rsidP="007F5970">
            <w:pPr>
              <w:spacing w:line="276" w:lineRule="auto"/>
              <w:jc w:val="both"/>
              <w:rPr>
                <w:rFonts w:ascii="Arial" w:hAnsi="Arial" w:cs="Arial"/>
                <w:sz w:val="18"/>
                <w:szCs w:val="18"/>
              </w:rPr>
            </w:pPr>
          </w:p>
          <w:p w14:paraId="477F7567" w14:textId="77777777" w:rsidR="007F5970" w:rsidRPr="00AF57E0" w:rsidRDefault="007F5970" w:rsidP="007F5970">
            <w:pPr>
              <w:spacing w:line="276" w:lineRule="auto"/>
              <w:jc w:val="both"/>
              <w:rPr>
                <w:rFonts w:ascii="Arial" w:hAnsi="Arial" w:cs="Arial"/>
                <w:sz w:val="18"/>
                <w:szCs w:val="18"/>
              </w:rPr>
            </w:pPr>
            <w:r w:rsidRPr="00AF57E0">
              <w:rPr>
                <w:rFonts w:ascii="Arial" w:hAnsi="Arial" w:cs="Arial"/>
                <w:sz w:val="18"/>
                <w:szCs w:val="18"/>
              </w:rPr>
              <w:t>Karta przygotowana na podstawie zapisów zawartych w Planie działania w sektorze zdrowia na 2018 r. dla woj. Dolnośląskiego</w:t>
            </w:r>
            <w:r>
              <w:rPr>
                <w:rFonts w:ascii="Arial" w:hAnsi="Arial" w:cs="Arial"/>
                <w:sz w:val="18"/>
                <w:szCs w:val="18"/>
              </w:rPr>
              <w:t xml:space="preserve"> przyjętego</w:t>
            </w:r>
            <w:r w:rsidRPr="00AF57E0">
              <w:rPr>
                <w:rFonts w:ascii="Arial" w:hAnsi="Arial" w:cs="Arial"/>
                <w:sz w:val="18"/>
                <w:szCs w:val="18"/>
              </w:rPr>
              <w:t xml:space="preserve"> uchwałą KS nr 86/2017 r. w dn. 30 listopada 2017 r.</w:t>
            </w:r>
          </w:p>
        </w:tc>
      </w:tr>
      <w:tr w:rsidR="007F5970" w14:paraId="005EEAEB"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307E8271" w14:textId="77777777" w:rsidR="007F5970" w:rsidRDefault="007F5970" w:rsidP="007F5970">
            <w:pPr>
              <w:spacing w:line="276" w:lineRule="auto"/>
              <w:ind w:left="57"/>
              <w:jc w:val="center"/>
              <w:rPr>
                <w:rFonts w:ascii="Arial" w:hAnsi="Arial" w:cs="Arial"/>
                <w:sz w:val="18"/>
                <w:szCs w:val="18"/>
              </w:rPr>
            </w:pPr>
            <w:r>
              <w:rPr>
                <w:rFonts w:ascii="Arial" w:hAnsi="Arial" w:cs="Arial"/>
                <w:b/>
                <w:sz w:val="18"/>
                <w:szCs w:val="18"/>
              </w:rPr>
              <w:lastRenderedPageBreak/>
              <w:t>II. ZAKŁADANE EFEKTY KONKURSU WYRAŻONE WSKAŹNIKAMI</w:t>
            </w:r>
          </w:p>
        </w:tc>
      </w:tr>
      <w:tr w:rsidR="007F5970" w14:paraId="09A7C8E2"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5466DFE2" w14:textId="77777777" w:rsidR="007F5970" w:rsidRDefault="007F5970" w:rsidP="007F597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7F5970" w14:paraId="37338604" w14:textId="77777777" w:rsidTr="007F5970">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14:paraId="04D2378F"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0FAA17EF" w14:textId="77777777" w:rsidR="007F5970" w:rsidRPr="000C6703" w:rsidRDefault="007F5970" w:rsidP="007F597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0B64DB08"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052D43" w14:paraId="51D6A387" w14:textId="77777777" w:rsidTr="007F5970">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14:paraId="4EA92590" w14:textId="77777777" w:rsidR="007F5970" w:rsidRPr="00483BFB" w:rsidRDefault="007F5970" w:rsidP="00BB2251">
            <w:pPr>
              <w:pStyle w:val="Akapitzlist"/>
              <w:numPr>
                <w:ilvl w:val="0"/>
                <w:numId w:val="98"/>
              </w:numPr>
              <w:spacing w:line="276" w:lineRule="auto"/>
              <w:rPr>
                <w:rFonts w:ascii="Arial" w:hAnsi="Arial" w:cs="Arial"/>
                <w:sz w:val="18"/>
                <w:szCs w:val="18"/>
              </w:rPr>
            </w:pPr>
            <w:r w:rsidRPr="0099216B">
              <w:rPr>
                <w:rFonts w:ascii="Arial" w:hAnsi="Arial" w:cs="Arial"/>
                <w:sz w:val="18"/>
                <w:szCs w:val="18"/>
              </w:rPr>
              <w:t>Liczba osób zagrożonych ubóstwem lub wykluczeniem społecznym objętych usługami zdrowotnymi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14:paraId="4A12E48C" w14:textId="77777777" w:rsidR="007F5970" w:rsidRPr="00272A0E" w:rsidRDefault="007F5970" w:rsidP="007F5970">
            <w:pPr>
              <w:spacing w:line="276" w:lineRule="auto"/>
              <w:ind w:left="57"/>
              <w:jc w:val="center"/>
              <w:rPr>
                <w:rFonts w:ascii="Arial" w:hAnsi="Arial" w:cs="Arial"/>
                <w:sz w:val="18"/>
                <w:szCs w:val="18"/>
              </w:rPr>
            </w:pPr>
            <w:r>
              <w:rPr>
                <w:rFonts w:ascii="Arial" w:hAnsi="Arial" w:cs="Arial"/>
                <w:sz w:val="18"/>
                <w:szCs w:val="18"/>
              </w:rPr>
              <w:t>900</w:t>
            </w:r>
          </w:p>
        </w:tc>
      </w:tr>
      <w:tr w:rsidR="007F5970" w14:paraId="357D9DF6" w14:textId="77777777" w:rsidTr="007F5970">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324C55A0" w14:textId="77777777" w:rsidR="007F5970" w:rsidRPr="004F1561" w:rsidRDefault="007F5970" w:rsidP="007F597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7F5970" w14:paraId="2F422712" w14:textId="77777777" w:rsidTr="007F5970">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14:paraId="2F21C11B"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14:paraId="3CFA0160" w14:textId="77777777" w:rsidR="007F5970" w:rsidRPr="000C6703"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5E138E2C"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92656B" w14:paraId="0ECBDF47" w14:textId="77777777" w:rsidTr="007F5970">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14:paraId="17E1A566" w14:textId="77777777" w:rsidR="007F5970" w:rsidRPr="0099216B" w:rsidRDefault="007F5970" w:rsidP="00BB2251">
            <w:pPr>
              <w:pStyle w:val="Akapitzlist"/>
              <w:numPr>
                <w:ilvl w:val="0"/>
                <w:numId w:val="90"/>
              </w:numPr>
              <w:spacing w:line="276" w:lineRule="auto"/>
              <w:ind w:left="308" w:hanging="284"/>
              <w:rPr>
                <w:rFonts w:ascii="Arial" w:hAnsi="Arial" w:cs="Arial"/>
                <w:sz w:val="18"/>
                <w:szCs w:val="18"/>
              </w:rPr>
            </w:pPr>
            <w:r w:rsidRPr="0099216B">
              <w:rPr>
                <w:rFonts w:ascii="Arial" w:hAnsi="Arial" w:cs="Arial"/>
                <w:sz w:val="18"/>
                <w:szCs w:val="18"/>
              </w:rPr>
              <w:t>Liczba wspartych w programie miejsc świadczenia usług zdrowotnych, istniejących po zakończeniu projektu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14:paraId="4692F4F3" w14:textId="77777777" w:rsidR="007F5970" w:rsidRPr="00EC7790" w:rsidRDefault="007F5970" w:rsidP="007F5970">
            <w:pPr>
              <w:spacing w:line="276" w:lineRule="auto"/>
              <w:ind w:left="57"/>
              <w:jc w:val="center"/>
              <w:rPr>
                <w:rFonts w:ascii="Arial" w:hAnsi="Arial" w:cs="Arial"/>
                <w:sz w:val="18"/>
                <w:szCs w:val="18"/>
              </w:rPr>
            </w:pPr>
            <w:r>
              <w:rPr>
                <w:rFonts w:ascii="Arial" w:hAnsi="Arial" w:cs="Arial"/>
                <w:sz w:val="18"/>
                <w:szCs w:val="18"/>
              </w:rPr>
              <w:t>200</w:t>
            </w:r>
          </w:p>
        </w:tc>
      </w:tr>
      <w:tr w:rsidR="007F5970" w14:paraId="6E392354" w14:textId="77777777" w:rsidTr="007F5970">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6"/>
            <w:vAlign w:val="center"/>
          </w:tcPr>
          <w:p w14:paraId="3E4167D5" w14:textId="77777777" w:rsidR="007F5970" w:rsidRPr="00C255DB" w:rsidRDefault="007F5970" w:rsidP="007F597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7F5970" w14:paraId="51DEC98F" w14:textId="77777777" w:rsidTr="007F5970">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14:paraId="210D3C43" w14:textId="77777777" w:rsidR="007F5970" w:rsidRDefault="007F5970" w:rsidP="007F5970">
            <w:pPr>
              <w:spacing w:line="276" w:lineRule="auto"/>
              <w:ind w:left="57"/>
              <w:jc w:val="center"/>
              <w:rPr>
                <w:rFonts w:ascii="Arial" w:hAnsi="Arial" w:cs="Arial"/>
                <w:b/>
                <w:sz w:val="18"/>
                <w:szCs w:val="18"/>
              </w:rPr>
            </w:pPr>
            <w:r w:rsidRPr="0069262A">
              <w:rPr>
                <w:rFonts w:ascii="Arial" w:hAnsi="Arial" w:cs="Arial"/>
                <w:b/>
                <w:sz w:val="18"/>
                <w:szCs w:val="18"/>
              </w:rPr>
              <w:t>Kryteria dostępu</w:t>
            </w:r>
          </w:p>
          <w:p w14:paraId="13CD9BCD" w14:textId="77777777" w:rsidR="007F5970" w:rsidRPr="000A57D9" w:rsidRDefault="007F5970" w:rsidP="007F5970">
            <w:pPr>
              <w:spacing w:line="276" w:lineRule="auto"/>
              <w:ind w:left="57"/>
              <w:jc w:val="center"/>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w:t>
            </w:r>
            <w:r w:rsidRPr="000A57D9">
              <w:rPr>
                <w:rFonts w:ascii="Arial" w:hAnsi="Arial" w:cs="Arial"/>
                <w:kern w:val="1"/>
                <w:sz w:val="18"/>
                <w:szCs w:val="18"/>
              </w:rPr>
              <w:t xml:space="preserve"> </w:t>
            </w:r>
            <w:r>
              <w:rPr>
                <w:rFonts w:ascii="Arial" w:hAnsi="Arial" w:cs="Arial"/>
                <w:kern w:val="1"/>
                <w:sz w:val="18"/>
                <w:szCs w:val="18"/>
              </w:rPr>
              <w:t xml:space="preserve">Konkurs </w:t>
            </w:r>
            <w:r w:rsidRPr="000A57D9">
              <w:rPr>
                <w:rFonts w:ascii="Arial" w:hAnsi="Arial" w:cs="Arial"/>
                <w:kern w:val="1"/>
                <w:sz w:val="18"/>
                <w:szCs w:val="18"/>
              </w:rPr>
              <w:t xml:space="preserve">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 </w:t>
            </w:r>
            <w:r w:rsidRPr="000A57D9">
              <w:rPr>
                <w:rFonts w:ascii="Arial" w:hAnsi="Arial" w:cs="Arial"/>
                <w:kern w:val="1"/>
                <w:sz w:val="18"/>
                <w:szCs w:val="18"/>
              </w:rPr>
              <w:t xml:space="preserve">lub </w:t>
            </w:r>
            <w:r w:rsidRPr="000A57D9">
              <w:rPr>
                <w:rFonts w:ascii="Arial" w:hAnsi="Arial" w:cs="Arial"/>
                <w:i/>
                <w:kern w:val="1"/>
                <w:sz w:val="18"/>
                <w:szCs w:val="18"/>
              </w:rPr>
              <w:t>nie dotyczy</w:t>
            </w:r>
            <w:r w:rsidRPr="000A57D9">
              <w:rPr>
                <w:rFonts w:ascii="Arial" w:hAnsi="Arial" w:cs="Arial"/>
                <w:kern w:val="1"/>
                <w:sz w:val="18"/>
                <w:szCs w:val="18"/>
              </w:rPr>
              <w:t>.</w:t>
            </w:r>
          </w:p>
        </w:tc>
      </w:tr>
      <w:tr w:rsidR="007F5970" w14:paraId="6EFED1E2" w14:textId="77777777" w:rsidTr="007F5970">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14:paraId="6AE754BA" w14:textId="77777777" w:rsidR="007F5970" w:rsidRDefault="007F5970" w:rsidP="007F5970">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realizatora usług zdrowotnych</w:t>
            </w:r>
          </w:p>
          <w:p w14:paraId="47AA6559" w14:textId="77777777" w:rsidR="007F5970" w:rsidRPr="0099216B" w:rsidRDefault="007F5970" w:rsidP="00BB2251">
            <w:pPr>
              <w:numPr>
                <w:ilvl w:val="0"/>
                <w:numId w:val="99"/>
              </w:numPr>
              <w:spacing w:line="276" w:lineRule="auto"/>
              <w:jc w:val="both"/>
              <w:rPr>
                <w:rFonts w:ascii="Arial" w:hAnsi="Arial" w:cs="Arial"/>
                <w:sz w:val="18"/>
                <w:szCs w:val="18"/>
              </w:rPr>
            </w:pPr>
            <w:r w:rsidRPr="0099216B">
              <w:rPr>
                <w:rFonts w:ascii="Arial" w:hAnsi="Arial" w:cs="Arial"/>
                <w:sz w:val="18"/>
                <w:szCs w:val="18"/>
              </w:rPr>
              <w:t>Czy realizator usług zdrowotnych zaplanowanych w ramach projektu jest podmiotem wykonującym działalność leczniczą, uprawnionym do tego na mocy przepisów prawa powszechnie obowiązującego?</w:t>
            </w:r>
          </w:p>
        </w:tc>
      </w:tr>
      <w:tr w:rsidR="007F5970" w14:paraId="7EA3F383" w14:textId="77777777" w:rsidTr="007F5970">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0C6C10A"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E872E1" w14:textId="77777777" w:rsidR="007F5970" w:rsidRPr="0099216B" w:rsidRDefault="007F5970" w:rsidP="007F5970">
            <w:pPr>
              <w:spacing w:line="276" w:lineRule="auto"/>
              <w:jc w:val="both"/>
              <w:rPr>
                <w:rFonts w:ascii="Arial" w:hAnsi="Arial" w:cs="Arial"/>
                <w:sz w:val="18"/>
                <w:szCs w:val="18"/>
              </w:rPr>
            </w:pPr>
            <w:r w:rsidRPr="0099216B">
              <w:rPr>
                <w:rFonts w:ascii="Arial" w:hAnsi="Arial" w:cs="Arial"/>
                <w:sz w:val="18"/>
                <w:szCs w:val="18"/>
              </w:rPr>
              <w:t>Kryterium rekomendowane przez Komitet Sterujący ds. koordynacji interwencji EFSI w sektorze zdrowia.</w:t>
            </w:r>
            <w:r>
              <w:rPr>
                <w:rFonts w:ascii="Arial" w:hAnsi="Arial" w:cs="Arial"/>
                <w:sz w:val="18"/>
                <w:szCs w:val="18"/>
              </w:rPr>
              <w:t xml:space="preserve"> </w:t>
            </w:r>
            <w:r w:rsidRPr="0099216B">
              <w:rPr>
                <w:rFonts w:ascii="Arial" w:hAnsi="Arial" w:cs="Arial"/>
                <w:sz w:val="18"/>
                <w:szCs w:val="18"/>
              </w:rPr>
              <w:t>Przedmiotowe kryterium zapewni wysoką jakość i skuteczność podejmowanych działań.</w:t>
            </w:r>
            <w:r>
              <w:rPr>
                <w:rFonts w:ascii="Arial" w:hAnsi="Arial" w:cs="Arial"/>
                <w:sz w:val="18"/>
                <w:szCs w:val="18"/>
              </w:rPr>
              <w:t xml:space="preserve"> </w:t>
            </w:r>
            <w:r w:rsidRPr="0099216B">
              <w:rPr>
                <w:rFonts w:ascii="Arial" w:hAnsi="Arial" w:cs="Arial"/>
                <w:sz w:val="18"/>
                <w:szCs w:val="18"/>
              </w:rPr>
              <w:t xml:space="preserve">W celu spełnienia kryterium na dzień złożenia wniosku realizator usług zdrowotnych musi posiadać wpis do rejestru dostępnego pod adresem: </w:t>
            </w:r>
            <w:hyperlink r:id="rId11" w:history="1">
              <w:r w:rsidRPr="002B72EC">
                <w:rPr>
                  <w:rStyle w:val="Hipercze"/>
                  <w:rFonts w:ascii="Arial" w:hAnsi="Arial" w:cs="Arial"/>
                  <w:sz w:val="18"/>
                  <w:szCs w:val="18"/>
                </w:rPr>
                <w:t>https://rpwdl.csioz.gov.pl/</w:t>
              </w:r>
            </w:hyperlink>
            <w:r w:rsidRPr="0099216B">
              <w:rPr>
                <w:rFonts w:ascii="Arial" w:hAnsi="Arial" w:cs="Arial"/>
                <w:sz w:val="18"/>
                <w:szCs w:val="18"/>
              </w:rPr>
              <w:t>.</w:t>
            </w:r>
            <w:r>
              <w:rPr>
                <w:rFonts w:ascii="Arial" w:hAnsi="Arial" w:cs="Arial"/>
                <w:sz w:val="18"/>
                <w:szCs w:val="18"/>
              </w:rPr>
              <w:t xml:space="preserve"> </w:t>
            </w:r>
            <w:r w:rsidRPr="0099216B">
              <w:rPr>
                <w:rFonts w:ascii="Arial" w:hAnsi="Arial" w:cs="Arial"/>
                <w:sz w:val="18"/>
                <w:szCs w:val="18"/>
              </w:rPr>
              <w:t>Spełnienie przedmiotowego kryterium zostanie zweryfikowane na podstawie zapisów we wniosku o dofinansowanie oraz poprzez weryfikację rejestru podmiotów wykonujących działalność leczniczą dostępnego pod adresem: https://rpwdl.csioz.gov.pl/ obowiązującego na dzień złożenia wniosku o dofinansowanie.</w:t>
            </w:r>
          </w:p>
          <w:p w14:paraId="278BD7D7" w14:textId="77777777" w:rsidR="007F5970" w:rsidRDefault="007F5970" w:rsidP="007F5970">
            <w:pPr>
              <w:autoSpaceDE w:val="0"/>
              <w:autoSpaceDN w:val="0"/>
              <w:adjustRightInd w:val="0"/>
              <w:rPr>
                <w:rFonts w:ascii="Arial" w:hAnsi="Arial" w:cs="Arial"/>
                <w:sz w:val="18"/>
                <w:szCs w:val="18"/>
              </w:rPr>
            </w:pPr>
          </w:p>
          <w:p w14:paraId="3AE40C20" w14:textId="77777777" w:rsidR="007F5970" w:rsidRDefault="007F5970" w:rsidP="007F5970">
            <w:pPr>
              <w:autoSpaceDE w:val="0"/>
              <w:autoSpaceDN w:val="0"/>
              <w:adjustRightInd w:val="0"/>
              <w:rPr>
                <w:rFonts w:ascii="Arial" w:hAnsi="Arial" w:cs="Arial"/>
                <w:sz w:val="18"/>
                <w:szCs w:val="18"/>
              </w:rPr>
            </w:pPr>
            <w:r w:rsidRPr="0099216B">
              <w:rPr>
                <w:rFonts w:ascii="Arial" w:hAnsi="Arial" w:cs="Arial"/>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59B20A3B"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E3F54C6" w14:textId="77777777" w:rsidR="007F5970" w:rsidRPr="0069262A" w:rsidRDefault="007F5970" w:rsidP="007F5970">
            <w:pPr>
              <w:spacing w:line="276" w:lineRule="auto"/>
              <w:ind w:left="57"/>
              <w:jc w:val="center"/>
              <w:rPr>
                <w:rFonts w:ascii="Arial" w:hAnsi="Arial" w:cs="Arial"/>
                <w:sz w:val="18"/>
                <w:szCs w:val="18"/>
              </w:rPr>
            </w:pPr>
            <w:r w:rsidRPr="008C3ED1">
              <w:rPr>
                <w:rFonts w:ascii="Arial" w:hAnsi="Arial" w:cs="Arial"/>
                <w:sz w:val="18"/>
                <w:szCs w:val="18"/>
              </w:rPr>
              <w:t>9.3.B</w:t>
            </w:r>
          </w:p>
        </w:tc>
      </w:tr>
      <w:tr w:rsidR="007F5970" w14:paraId="6CDC282B" w14:textId="77777777" w:rsidTr="007F5970">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14:paraId="72C1E2A5" w14:textId="77777777" w:rsidR="007F5970" w:rsidRPr="00CA767E" w:rsidRDefault="007F5970" w:rsidP="007F5970">
            <w:pPr>
              <w:spacing w:line="276" w:lineRule="auto"/>
              <w:jc w:val="both"/>
              <w:rPr>
                <w:rFonts w:ascii="Arial" w:hAnsi="Arial" w:cs="Arial"/>
                <w:bCs/>
                <w:sz w:val="18"/>
                <w:szCs w:val="18"/>
              </w:rPr>
            </w:pPr>
            <w:r w:rsidRPr="005154C2">
              <w:rPr>
                <w:rFonts w:ascii="Arial" w:hAnsi="Arial" w:cs="Arial"/>
                <w:sz w:val="18"/>
                <w:szCs w:val="18"/>
              </w:rPr>
              <w:t xml:space="preserve">Nazwa kryterium: kryterium </w:t>
            </w:r>
            <w:r>
              <w:rPr>
                <w:rFonts w:ascii="Arial" w:hAnsi="Arial" w:cs="Arial"/>
                <w:sz w:val="18"/>
                <w:szCs w:val="18"/>
              </w:rPr>
              <w:t>biura projektu</w:t>
            </w:r>
          </w:p>
          <w:p w14:paraId="1320D01A" w14:textId="77777777" w:rsidR="007F5970" w:rsidRPr="007D4EBD" w:rsidRDefault="007F5970" w:rsidP="00BB2251">
            <w:pPr>
              <w:pStyle w:val="Akapitzlist"/>
              <w:numPr>
                <w:ilvl w:val="0"/>
                <w:numId w:val="99"/>
              </w:numPr>
              <w:spacing w:line="276" w:lineRule="auto"/>
              <w:jc w:val="both"/>
              <w:rPr>
                <w:rFonts w:ascii="Arial" w:hAnsi="Arial" w:cs="Arial"/>
                <w:bCs/>
                <w:sz w:val="18"/>
                <w:szCs w:val="18"/>
              </w:rPr>
            </w:pPr>
            <w:r w:rsidRPr="007D4EBD">
              <w:rPr>
                <w:rFonts w:ascii="Arial" w:hAnsi="Arial" w:cs="Arial"/>
                <w:bCs/>
                <w:sz w:val="18"/>
                <w:szCs w:val="18"/>
              </w:rPr>
              <w:t>Czy Wnioskodawca (lider) w okresie realizacji</w:t>
            </w:r>
            <w:r>
              <w:rPr>
                <w:rFonts w:ascii="Arial" w:hAnsi="Arial" w:cs="Arial"/>
                <w:bCs/>
                <w:sz w:val="18"/>
                <w:szCs w:val="18"/>
              </w:rPr>
              <w:t xml:space="preserve"> projektu posiada siedzibę lub </w:t>
            </w:r>
            <w:r w:rsidRPr="007D4EBD">
              <w:rPr>
                <w:rFonts w:ascii="Arial" w:hAnsi="Arial" w:cs="Arial"/>
                <w:bCs/>
                <w:sz w:val="18"/>
                <w:szCs w:val="18"/>
              </w:rPr>
              <w:t>będzie prowadził biuro projektu na terenie województwa dolnośląskiego?</w:t>
            </w:r>
          </w:p>
        </w:tc>
      </w:tr>
      <w:tr w:rsidR="007F5970" w14:paraId="26787328"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4FDF8B3"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3AC744" w14:textId="77777777" w:rsidR="007F5970" w:rsidRDefault="007F5970" w:rsidP="007F5970">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w:t>
            </w:r>
            <w:r>
              <w:rPr>
                <w:rFonts w:ascii="Arial" w:hAnsi="Arial" w:cs="Arial"/>
                <w:bCs/>
                <w:sz w:val="18"/>
                <w:szCs w:val="18"/>
              </w:rPr>
              <w:t>B</w:t>
            </w:r>
            <w:r w:rsidRPr="007D4EBD">
              <w:rPr>
                <w:rFonts w:ascii="Arial" w:hAnsi="Arial" w:cs="Arial"/>
                <w:bCs/>
                <w:sz w:val="18"/>
                <w:szCs w:val="18"/>
              </w:rPr>
              <w:t xml:space="preserve">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w:t>
            </w:r>
            <w:r w:rsidRPr="007D4EBD">
              <w:rPr>
                <w:rFonts w:ascii="Arial" w:hAnsi="Arial" w:cs="Arial"/>
                <w:bCs/>
                <w:sz w:val="18"/>
                <w:szCs w:val="18"/>
              </w:rPr>
              <w:lastRenderedPageBreak/>
              <w:t xml:space="preserve">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14:paraId="1FFB462F" w14:textId="77777777" w:rsidR="007F5970" w:rsidRDefault="007F5970" w:rsidP="007F5970">
            <w:pPr>
              <w:spacing w:line="276" w:lineRule="auto"/>
              <w:ind w:left="57"/>
              <w:jc w:val="both"/>
              <w:rPr>
                <w:rFonts w:ascii="Arial" w:hAnsi="Arial" w:cs="Arial"/>
                <w:bCs/>
                <w:sz w:val="18"/>
                <w:szCs w:val="18"/>
              </w:rPr>
            </w:pPr>
          </w:p>
          <w:p w14:paraId="05C041AF" w14:textId="77777777" w:rsidR="007F5970" w:rsidRDefault="007F5970" w:rsidP="007F5970">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Tak/Nie </w:t>
            </w:r>
          </w:p>
          <w:p w14:paraId="3BA48A6D" w14:textId="77777777" w:rsidR="007F5970" w:rsidRDefault="007F5970" w:rsidP="007F5970">
            <w:pPr>
              <w:spacing w:line="276" w:lineRule="auto"/>
              <w:ind w:left="57"/>
              <w:jc w:val="both"/>
              <w:rPr>
                <w:rFonts w:ascii="Arial" w:hAnsi="Arial" w:cs="Arial"/>
                <w:sz w:val="18"/>
                <w:szCs w:val="18"/>
              </w:rPr>
            </w:pPr>
          </w:p>
          <w:p w14:paraId="325F45C0" w14:textId="77777777" w:rsidR="007F5970" w:rsidRPr="00304442" w:rsidRDefault="007F5970" w:rsidP="007F5970">
            <w:pPr>
              <w:spacing w:line="276" w:lineRule="auto"/>
              <w:ind w:left="57"/>
              <w:jc w:val="both"/>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C039B8A"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172A6DF" w14:textId="77777777" w:rsidR="007F5970" w:rsidRPr="0069262A" w:rsidRDefault="007F5970" w:rsidP="007F5970">
            <w:pPr>
              <w:spacing w:line="276" w:lineRule="auto"/>
              <w:ind w:left="57"/>
              <w:jc w:val="center"/>
              <w:rPr>
                <w:rFonts w:ascii="Arial" w:hAnsi="Arial" w:cs="Arial"/>
                <w:sz w:val="18"/>
                <w:szCs w:val="18"/>
              </w:rPr>
            </w:pPr>
            <w:r w:rsidRPr="008C3ED1">
              <w:rPr>
                <w:rFonts w:ascii="Arial" w:hAnsi="Arial" w:cs="Arial"/>
                <w:sz w:val="18"/>
                <w:szCs w:val="18"/>
              </w:rPr>
              <w:t>9.3.B</w:t>
            </w:r>
          </w:p>
        </w:tc>
      </w:tr>
      <w:tr w:rsidR="007F5970" w14:paraId="19912047"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75E69D92" w14:textId="77777777" w:rsidR="007F5970" w:rsidRPr="00CA767E" w:rsidRDefault="007F5970" w:rsidP="007F5970">
            <w:pPr>
              <w:spacing w:line="276" w:lineRule="auto"/>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obszaru realizacji projektu</w:t>
            </w:r>
          </w:p>
          <w:p w14:paraId="2B37DFCA" w14:textId="77777777" w:rsidR="007F5970" w:rsidRPr="004607FA" w:rsidRDefault="007F5970" w:rsidP="00BB2251">
            <w:pPr>
              <w:pStyle w:val="Akapitzlist"/>
              <w:numPr>
                <w:ilvl w:val="0"/>
                <w:numId w:val="99"/>
              </w:numPr>
              <w:spacing w:line="276" w:lineRule="auto"/>
              <w:rPr>
                <w:rFonts w:ascii="Arial" w:hAnsi="Arial" w:cs="Arial"/>
                <w:sz w:val="18"/>
                <w:szCs w:val="18"/>
              </w:rPr>
            </w:pPr>
            <w:r w:rsidRPr="004607FA">
              <w:rPr>
                <w:rFonts w:ascii="Arial" w:hAnsi="Arial" w:cs="Arial"/>
                <w:sz w:val="18"/>
                <w:szCs w:val="18"/>
              </w:rPr>
              <w:t>Czy obszar realizacji projektu jest ograniczony do jednego powiatu, a uczestnikami projektu są wyłącznie osoby zamieszkujące ten obszar</w:t>
            </w:r>
            <w:r>
              <w:rPr>
                <w:rFonts w:ascii="Arial" w:hAnsi="Arial" w:cs="Arial"/>
                <w:sz w:val="18"/>
                <w:szCs w:val="18"/>
              </w:rPr>
              <w:t xml:space="preserve"> lub osoby, które przed przystąpieniem do projektu złożyły </w:t>
            </w:r>
            <w:r w:rsidRPr="00D6555B">
              <w:rPr>
                <w:rFonts w:ascii="Arial" w:hAnsi="Arial" w:cs="Arial"/>
                <w:i/>
                <w:sz w:val="18"/>
                <w:szCs w:val="18"/>
              </w:rPr>
              <w:t>Deklarację wyboru świadczeniodawcy, lekarza, pielęgniarki i położnej podstawowej opieki zdrowotnej</w:t>
            </w:r>
            <w:r>
              <w:rPr>
                <w:rFonts w:ascii="Arial" w:hAnsi="Arial" w:cs="Arial"/>
                <w:sz w:val="18"/>
                <w:szCs w:val="18"/>
              </w:rPr>
              <w:t xml:space="preserve"> w podmiocie realizującym projekt</w:t>
            </w:r>
            <w:r w:rsidRPr="004607FA">
              <w:rPr>
                <w:rFonts w:ascii="Arial" w:hAnsi="Arial" w:cs="Arial"/>
                <w:sz w:val="18"/>
                <w:szCs w:val="18"/>
              </w:rPr>
              <w:t>?</w:t>
            </w:r>
          </w:p>
        </w:tc>
      </w:tr>
      <w:tr w:rsidR="007F5970" w14:paraId="490BE38A"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6F8FF9B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6CBF7A" w14:textId="77777777" w:rsidR="007F5970" w:rsidRDefault="007F5970" w:rsidP="007F5970">
            <w:pPr>
              <w:spacing w:line="276" w:lineRule="auto"/>
              <w:ind w:left="57"/>
              <w:jc w:val="both"/>
              <w:rPr>
                <w:rFonts w:ascii="Arial" w:hAnsi="Arial" w:cs="Arial"/>
                <w:bCs/>
                <w:sz w:val="18"/>
                <w:szCs w:val="18"/>
              </w:rPr>
            </w:pPr>
            <w:r w:rsidRPr="004607FA">
              <w:rPr>
                <w:rFonts w:ascii="Arial" w:hAnsi="Arial" w:cs="Arial"/>
                <w:bCs/>
                <w:sz w:val="18"/>
                <w:szCs w:val="18"/>
              </w:rPr>
              <w:t xml:space="preserve">W celu uniknięcia powielania się działań na tym samym terenie projekty będą ograniczone do obszaru jednego powiatu. Kryterium zostanie zweryfikowane na podstawie zapisów wniosku o dofinansowanie. </w:t>
            </w:r>
          </w:p>
          <w:p w14:paraId="43FA4984" w14:textId="77777777" w:rsidR="007F5970" w:rsidRDefault="007F5970" w:rsidP="007F5970">
            <w:pPr>
              <w:spacing w:line="276" w:lineRule="auto"/>
              <w:ind w:left="57"/>
              <w:jc w:val="both"/>
              <w:rPr>
                <w:rFonts w:ascii="Arial" w:hAnsi="Arial" w:cs="Arial"/>
                <w:bCs/>
                <w:sz w:val="18"/>
                <w:szCs w:val="18"/>
              </w:rPr>
            </w:pPr>
          </w:p>
          <w:p w14:paraId="73E32E82" w14:textId="77777777" w:rsidR="007F5970" w:rsidRPr="007D4EBD" w:rsidRDefault="007F5970" w:rsidP="007F5970">
            <w:pPr>
              <w:spacing w:line="276" w:lineRule="auto"/>
              <w:ind w:left="57"/>
              <w:jc w:val="both"/>
              <w:rPr>
                <w:rFonts w:ascii="Arial" w:hAnsi="Arial" w:cs="Arial"/>
                <w:bCs/>
                <w:sz w:val="18"/>
                <w:szCs w:val="18"/>
              </w:rPr>
            </w:pPr>
            <w:r w:rsidRPr="004607FA">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6D7C298F"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F53485C" w14:textId="77777777" w:rsidR="007F5970" w:rsidRPr="0069262A" w:rsidRDefault="007F5970" w:rsidP="007F5970">
            <w:pPr>
              <w:spacing w:line="276" w:lineRule="auto"/>
              <w:ind w:left="57"/>
              <w:jc w:val="center"/>
              <w:rPr>
                <w:rFonts w:ascii="Arial" w:hAnsi="Arial" w:cs="Arial"/>
                <w:sz w:val="18"/>
                <w:szCs w:val="18"/>
              </w:rPr>
            </w:pPr>
            <w:r w:rsidRPr="008C3ED1">
              <w:rPr>
                <w:rFonts w:ascii="Arial" w:hAnsi="Arial" w:cs="Arial"/>
                <w:sz w:val="18"/>
                <w:szCs w:val="18"/>
              </w:rPr>
              <w:t>9.3.B</w:t>
            </w:r>
          </w:p>
        </w:tc>
      </w:tr>
      <w:tr w:rsidR="007F5970" w14:paraId="53030D9B" w14:textId="77777777" w:rsidTr="007F5970">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6824F11C" w14:textId="77777777" w:rsidR="007F5970" w:rsidRPr="00CA767E" w:rsidRDefault="007F5970" w:rsidP="007F5970">
            <w:pPr>
              <w:spacing w:line="276" w:lineRule="auto"/>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trwałości</w:t>
            </w:r>
          </w:p>
          <w:p w14:paraId="6C42A00D" w14:textId="77777777" w:rsidR="007F5970" w:rsidRPr="004607FA" w:rsidRDefault="007F5970" w:rsidP="00BB2251">
            <w:pPr>
              <w:pStyle w:val="Akapitzlist"/>
              <w:numPr>
                <w:ilvl w:val="0"/>
                <w:numId w:val="99"/>
              </w:numPr>
              <w:spacing w:line="276" w:lineRule="auto"/>
              <w:rPr>
                <w:rFonts w:ascii="Arial" w:hAnsi="Arial" w:cs="Arial"/>
                <w:sz w:val="18"/>
                <w:szCs w:val="18"/>
              </w:rPr>
            </w:pPr>
            <w:r w:rsidRPr="004607FA">
              <w:rPr>
                <w:rFonts w:ascii="Arial" w:hAnsi="Arial" w:cs="Arial"/>
                <w:sz w:val="18"/>
                <w:szCs w:val="18"/>
              </w:rPr>
              <w:t>Czy Wnioskodawca zadeklarował we wniosku o dofinansowanie trwałość miejsc świadczenia usług zdrowotnych utworzonych w ramach projektu po jego zakończeniu co najmniej przez okres odpowiadający okresowi realizacji projektu?</w:t>
            </w:r>
          </w:p>
        </w:tc>
      </w:tr>
      <w:tr w:rsidR="007F5970" w14:paraId="1AB865F8" w14:textId="77777777" w:rsidTr="007F5970">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372DC8F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8303B7" w14:textId="77777777" w:rsidR="007F5970" w:rsidRPr="004607FA" w:rsidRDefault="007F5970" w:rsidP="007F5970">
            <w:pPr>
              <w:spacing w:line="276" w:lineRule="auto"/>
              <w:ind w:left="57"/>
              <w:jc w:val="both"/>
              <w:rPr>
                <w:rFonts w:ascii="Arial" w:hAnsi="Arial" w:cs="Arial"/>
                <w:sz w:val="18"/>
                <w:szCs w:val="18"/>
              </w:rPr>
            </w:pPr>
            <w:r w:rsidRPr="004607FA">
              <w:rPr>
                <w:rFonts w:ascii="Arial" w:hAnsi="Arial" w:cs="Arial"/>
                <w:sz w:val="18"/>
                <w:szCs w:val="18"/>
              </w:rPr>
              <w:t>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w okresie trwałości musi być obowiązkowo opublikowana na stronie internetowej Beneficjenta. Finansowanie w okresie trwałości projektu obejmować będzie świadczenia z NFZ</w:t>
            </w:r>
            <w:r>
              <w:rPr>
                <w:rFonts w:ascii="Arial" w:hAnsi="Arial" w:cs="Arial"/>
                <w:sz w:val="18"/>
                <w:szCs w:val="18"/>
              </w:rPr>
              <w:t xml:space="preserve"> </w:t>
            </w:r>
            <w:r w:rsidRPr="004607FA">
              <w:rPr>
                <w:rFonts w:ascii="Arial" w:hAnsi="Arial" w:cs="Arial"/>
                <w:sz w:val="18"/>
                <w:szCs w:val="18"/>
              </w:rPr>
              <w:t>-</w:t>
            </w:r>
            <w:r>
              <w:rPr>
                <w:rFonts w:ascii="Arial" w:hAnsi="Arial" w:cs="Arial"/>
                <w:sz w:val="18"/>
                <w:szCs w:val="18"/>
              </w:rPr>
              <w:t xml:space="preserve"> </w:t>
            </w:r>
            <w:r w:rsidRPr="004607FA">
              <w:rPr>
                <w:rFonts w:ascii="Arial" w:hAnsi="Arial" w:cs="Arial"/>
                <w:sz w:val="18"/>
                <w:szCs w:val="18"/>
              </w:rPr>
              <w:t xml:space="preserve">jeżeli będą dostępne, a w przypadku ich braku z opłat pacjentów lub ich rodzin, które nie będą generować dochodu. W </w:t>
            </w:r>
            <w:r w:rsidRPr="004607FA">
              <w:rPr>
                <w:rFonts w:ascii="Arial" w:hAnsi="Arial" w:cs="Arial"/>
                <w:sz w:val="18"/>
                <w:szCs w:val="18"/>
              </w:rPr>
              <w:lastRenderedPageBreak/>
              <w:t xml:space="preserve">razie braku kontraktu </w:t>
            </w:r>
            <w:r>
              <w:rPr>
                <w:rFonts w:ascii="Arial" w:hAnsi="Arial" w:cs="Arial"/>
                <w:sz w:val="18"/>
                <w:szCs w:val="18"/>
              </w:rPr>
              <w:t xml:space="preserve"> z </w:t>
            </w:r>
            <w:r w:rsidRPr="004607FA">
              <w:rPr>
                <w:rFonts w:ascii="Arial" w:hAnsi="Arial" w:cs="Arial"/>
                <w:sz w:val="18"/>
                <w:szCs w:val="18"/>
              </w:rPr>
              <w:t>NFZ lub chętnych do korzystania z usług DDOM realizator zobowiązany jest do utrzymania gotowości do wykonywania usług DDOM i prowadzenie działań informacyjnych o możliwości korzystania z jego usług.</w:t>
            </w:r>
          </w:p>
          <w:p w14:paraId="273283D6" w14:textId="77777777" w:rsidR="007F5970" w:rsidRDefault="007F5970" w:rsidP="007F5970">
            <w:pPr>
              <w:spacing w:line="276" w:lineRule="auto"/>
              <w:ind w:left="57"/>
              <w:jc w:val="both"/>
              <w:rPr>
                <w:rFonts w:ascii="Arial" w:hAnsi="Arial" w:cs="Arial"/>
                <w:sz w:val="18"/>
                <w:szCs w:val="18"/>
              </w:rPr>
            </w:pPr>
            <w:r w:rsidRPr="004607FA">
              <w:rPr>
                <w:rFonts w:ascii="Arial" w:hAnsi="Arial" w:cs="Arial"/>
                <w:sz w:val="18"/>
                <w:szCs w:val="18"/>
              </w:rPr>
              <w:t xml:space="preserve">Kryterium zostanie zweryfikowane na podstawie zapisów wniosku o dofinansowanie projektu. </w:t>
            </w:r>
          </w:p>
          <w:p w14:paraId="57F86210" w14:textId="77777777" w:rsidR="007F5970" w:rsidRDefault="007F5970" w:rsidP="007F5970">
            <w:pPr>
              <w:spacing w:line="276" w:lineRule="auto"/>
              <w:ind w:left="57"/>
              <w:jc w:val="both"/>
              <w:rPr>
                <w:rFonts w:ascii="Arial" w:hAnsi="Arial" w:cs="Arial"/>
                <w:sz w:val="18"/>
                <w:szCs w:val="18"/>
              </w:rPr>
            </w:pPr>
          </w:p>
          <w:p w14:paraId="6ED6D7ED" w14:textId="77777777" w:rsidR="007F5970" w:rsidRDefault="007F5970" w:rsidP="007F5970">
            <w:pPr>
              <w:spacing w:line="276" w:lineRule="auto"/>
              <w:ind w:left="57"/>
              <w:jc w:val="both"/>
              <w:rPr>
                <w:rFonts w:ascii="Arial" w:hAnsi="Arial" w:cs="Arial"/>
                <w:sz w:val="18"/>
                <w:szCs w:val="18"/>
              </w:rPr>
            </w:pPr>
            <w:r w:rsidRPr="004607FA">
              <w:rPr>
                <w:rFonts w:ascii="Arial" w:hAnsi="Arial" w:cs="Arial"/>
                <w:sz w:val="18"/>
                <w:szCs w:val="18"/>
              </w:rPr>
              <w:t>Opis znaczenia kryterium: Tak/ Nie</w:t>
            </w:r>
          </w:p>
          <w:p w14:paraId="43269050" w14:textId="77777777" w:rsidR="007F5970" w:rsidRDefault="007F5970" w:rsidP="007F5970">
            <w:pPr>
              <w:spacing w:line="276" w:lineRule="auto"/>
              <w:ind w:left="57"/>
              <w:jc w:val="both"/>
              <w:rPr>
                <w:rFonts w:ascii="Arial" w:hAnsi="Arial" w:cs="Arial"/>
                <w:sz w:val="18"/>
                <w:szCs w:val="18"/>
              </w:rPr>
            </w:pPr>
          </w:p>
          <w:p w14:paraId="397B3896" w14:textId="77777777" w:rsidR="007F5970" w:rsidRPr="007D4EBD" w:rsidRDefault="007F5970" w:rsidP="007F5970">
            <w:pPr>
              <w:spacing w:line="276" w:lineRule="auto"/>
              <w:ind w:left="57"/>
              <w:jc w:val="both"/>
              <w:rPr>
                <w:rFonts w:ascii="Arial" w:hAnsi="Arial" w:cs="Arial"/>
                <w:bCs/>
                <w:sz w:val="18"/>
                <w:szCs w:val="18"/>
              </w:rPr>
            </w:pPr>
            <w:r w:rsidRPr="004607FA">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4607FA">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4607FA">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7369F12"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5814172" w14:textId="77777777" w:rsidR="007F5970" w:rsidRPr="0069262A" w:rsidRDefault="007F5970" w:rsidP="007F5970">
            <w:pPr>
              <w:spacing w:line="276" w:lineRule="auto"/>
              <w:ind w:left="57"/>
              <w:jc w:val="center"/>
              <w:rPr>
                <w:rFonts w:ascii="Arial" w:hAnsi="Arial" w:cs="Arial"/>
                <w:sz w:val="18"/>
                <w:szCs w:val="18"/>
              </w:rPr>
            </w:pPr>
            <w:r w:rsidRPr="008C3ED1">
              <w:rPr>
                <w:rFonts w:ascii="Arial" w:hAnsi="Arial" w:cs="Arial"/>
                <w:sz w:val="18"/>
                <w:szCs w:val="18"/>
              </w:rPr>
              <w:t>9.3.B</w:t>
            </w:r>
          </w:p>
        </w:tc>
      </w:tr>
      <w:tr w:rsidR="007F5970" w14:paraId="1999A942" w14:textId="77777777" w:rsidTr="007F5970">
        <w:tblPrEx>
          <w:shd w:val="clear" w:color="auto" w:fill="auto"/>
        </w:tblPrEx>
        <w:trPr>
          <w:trHeight w:val="536"/>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2F2C8D5F" w14:textId="77777777" w:rsidR="007F5970" w:rsidRDefault="007F5970" w:rsidP="007F5970">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14:paraId="5B384AC7" w14:textId="77777777" w:rsidR="007F5970" w:rsidRPr="000A57D9" w:rsidRDefault="007F5970" w:rsidP="007F5970">
            <w:pPr>
              <w:spacing w:line="276" w:lineRule="auto"/>
              <w:ind w:left="57"/>
              <w:jc w:val="both"/>
              <w:rPr>
                <w:rFonts w:ascii="Arial" w:hAnsi="Arial" w:cs="Arial"/>
                <w:b/>
                <w:sz w:val="18"/>
                <w:szCs w:val="18"/>
              </w:rPr>
            </w:pPr>
            <w:r w:rsidRPr="000A57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w:t>
            </w:r>
            <w:r>
              <w:rPr>
                <w:rFonts w:ascii="Arial" w:hAnsi="Arial" w:cs="Arial"/>
                <w:kern w:val="1"/>
                <w:sz w:val="18"/>
                <w:szCs w:val="18"/>
              </w:rPr>
              <w:t xml:space="preserve">dla konkursu </w:t>
            </w:r>
            <w:r w:rsidRPr="000A57D9">
              <w:rPr>
                <w:rFonts w:ascii="Arial" w:hAnsi="Arial" w:cs="Arial"/>
                <w:kern w:val="1"/>
                <w:sz w:val="18"/>
                <w:szCs w:val="18"/>
              </w:rPr>
              <w:t xml:space="preserve">maksymalnie </w:t>
            </w:r>
            <w:r>
              <w:rPr>
                <w:rFonts w:ascii="Arial" w:hAnsi="Arial" w:cs="Arial"/>
                <w:kern w:val="1"/>
                <w:sz w:val="18"/>
                <w:szCs w:val="18"/>
              </w:rPr>
              <w:t>35</w:t>
            </w:r>
            <w:r w:rsidRPr="000A57D9">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7F5970" w:rsidRPr="0062540A" w14:paraId="04287AD8" w14:textId="77777777" w:rsidTr="007F5970">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14:paraId="36FF1135" w14:textId="77777777" w:rsidR="007F5970" w:rsidRDefault="007F5970" w:rsidP="007F5970">
            <w:pPr>
              <w:spacing w:line="276" w:lineRule="auto"/>
              <w:jc w:val="both"/>
              <w:rPr>
                <w:rFonts w:ascii="Arial" w:hAnsi="Arial" w:cs="Arial"/>
                <w:sz w:val="18"/>
                <w:szCs w:val="18"/>
              </w:rPr>
            </w:pPr>
            <w:r w:rsidRPr="005154C2">
              <w:rPr>
                <w:rFonts w:ascii="Arial" w:hAnsi="Arial" w:cs="Arial"/>
                <w:sz w:val="18"/>
                <w:szCs w:val="18"/>
              </w:rPr>
              <w:t xml:space="preserve">Nazwa kryterium: kryterium </w:t>
            </w:r>
            <w:r>
              <w:rPr>
                <w:rFonts w:ascii="Arial" w:hAnsi="Arial" w:cs="Arial"/>
                <w:sz w:val="18"/>
                <w:szCs w:val="18"/>
              </w:rPr>
              <w:t>Wnioskodawcy/partnera</w:t>
            </w:r>
          </w:p>
          <w:p w14:paraId="7243FBFD" w14:textId="77777777" w:rsidR="007F5970" w:rsidRPr="0099216B" w:rsidRDefault="007F5970" w:rsidP="007F5970">
            <w:pPr>
              <w:numPr>
                <w:ilvl w:val="0"/>
                <w:numId w:val="6"/>
              </w:numPr>
              <w:spacing w:line="276" w:lineRule="auto"/>
              <w:jc w:val="both"/>
              <w:rPr>
                <w:rFonts w:ascii="Arial" w:hAnsi="Arial" w:cs="Arial"/>
                <w:sz w:val="18"/>
                <w:szCs w:val="18"/>
              </w:rPr>
            </w:pPr>
            <w:r w:rsidRPr="0099216B">
              <w:rPr>
                <w:rFonts w:ascii="Arial" w:hAnsi="Arial" w:cs="Arial"/>
                <w:sz w:val="18"/>
                <w:szCs w:val="18"/>
              </w:rPr>
              <w:t>Czy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14:paraId="3526FBAB" w14:textId="77777777" w:rsidR="007F5970" w:rsidRPr="0062540A" w:rsidRDefault="007F5970" w:rsidP="007F5970">
            <w:pPr>
              <w:spacing w:line="276" w:lineRule="auto"/>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14:paraId="3391922F" w14:textId="77777777" w:rsidR="007F5970" w:rsidRPr="0099216B" w:rsidRDefault="007F5970" w:rsidP="007F5970">
            <w:pPr>
              <w:spacing w:after="120" w:line="276" w:lineRule="auto"/>
              <w:ind w:left="79"/>
              <w:jc w:val="center"/>
              <w:rPr>
                <w:rFonts w:ascii="Arial" w:hAnsi="Arial" w:cs="Arial"/>
                <w:sz w:val="18"/>
                <w:szCs w:val="18"/>
              </w:rPr>
            </w:pPr>
            <w:r w:rsidRPr="0099216B">
              <w:rPr>
                <w:rFonts w:ascii="Arial" w:hAnsi="Arial" w:cs="Arial"/>
                <w:sz w:val="18"/>
                <w:szCs w:val="18"/>
              </w:rPr>
              <w:t>0</w:t>
            </w:r>
            <w:r>
              <w:rPr>
                <w:rFonts w:ascii="Arial" w:hAnsi="Arial" w:cs="Arial"/>
                <w:sz w:val="18"/>
                <w:szCs w:val="18"/>
              </w:rPr>
              <w:t xml:space="preserve"> pkt.</w:t>
            </w:r>
            <w:r w:rsidRPr="0099216B">
              <w:rPr>
                <w:rFonts w:ascii="Arial" w:hAnsi="Arial" w:cs="Arial"/>
                <w:sz w:val="18"/>
                <w:szCs w:val="18"/>
              </w:rPr>
              <w:t>-</w:t>
            </w:r>
            <w:r>
              <w:rPr>
                <w:rFonts w:ascii="Arial" w:hAnsi="Arial" w:cs="Arial"/>
                <w:sz w:val="18"/>
                <w:szCs w:val="18"/>
              </w:rPr>
              <w:t xml:space="preserve"> </w:t>
            </w:r>
            <w:r w:rsidRPr="0099216B">
              <w:rPr>
                <w:rFonts w:ascii="Arial" w:hAnsi="Arial" w:cs="Arial"/>
                <w:sz w:val="18"/>
                <w:szCs w:val="18"/>
              </w:rPr>
              <w:t>5 pkt.</w:t>
            </w:r>
          </w:p>
          <w:p w14:paraId="72A1DE5A" w14:textId="77777777" w:rsidR="007F5970" w:rsidRPr="000D2E62" w:rsidRDefault="007F5970" w:rsidP="007F5970">
            <w:pPr>
              <w:spacing w:after="60" w:line="276" w:lineRule="auto"/>
              <w:ind w:left="79"/>
              <w:jc w:val="center"/>
              <w:rPr>
                <w:rFonts w:ascii="Arial" w:hAnsi="Arial" w:cs="Arial"/>
                <w:sz w:val="14"/>
                <w:szCs w:val="14"/>
              </w:rPr>
            </w:pPr>
            <w:r w:rsidRPr="000D2E62">
              <w:rPr>
                <w:rFonts w:ascii="Arial" w:hAnsi="Arial" w:cs="Arial"/>
                <w:sz w:val="14"/>
                <w:szCs w:val="14"/>
              </w:rPr>
              <w:t>0 pkt. - Wnioskodawcą lub partnerem nie jest podmiot wykonujący działalność leczniczą udzielający świadczeń opieki zdrowotnej w rodzaju podstawowa opieka zdrowotna na podstawie zawartej umowy o udzielanie świadczeń opieki zdrowotnej z dyrektorem właściwego Oddziału Wojewódzkiego Narodowego</w:t>
            </w:r>
            <w:r w:rsidRPr="0099216B">
              <w:rPr>
                <w:rFonts w:ascii="Arial" w:hAnsi="Arial" w:cs="Arial"/>
                <w:sz w:val="18"/>
                <w:szCs w:val="18"/>
              </w:rPr>
              <w:t xml:space="preserve"> </w:t>
            </w:r>
            <w:r w:rsidRPr="000D2E62">
              <w:rPr>
                <w:rFonts w:ascii="Arial" w:hAnsi="Arial" w:cs="Arial"/>
                <w:sz w:val="14"/>
                <w:szCs w:val="14"/>
              </w:rPr>
              <w:t>Funduszu Zdrowia</w:t>
            </w:r>
          </w:p>
          <w:p w14:paraId="46DC1543" w14:textId="77777777" w:rsidR="007F5970" w:rsidRPr="00C463F7" w:rsidRDefault="007F5970" w:rsidP="007F5970">
            <w:pPr>
              <w:spacing w:line="276" w:lineRule="auto"/>
              <w:ind w:left="77"/>
              <w:jc w:val="center"/>
              <w:rPr>
                <w:rFonts w:ascii="Arial" w:hAnsi="Arial" w:cs="Arial"/>
                <w:sz w:val="18"/>
                <w:szCs w:val="18"/>
              </w:rPr>
            </w:pPr>
            <w:r w:rsidRPr="000D2E62">
              <w:rPr>
                <w:rFonts w:ascii="Arial" w:hAnsi="Arial" w:cs="Arial"/>
                <w:sz w:val="14"/>
                <w:szCs w:val="14"/>
              </w:rPr>
              <w:t>5 pkt. -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r>
      <w:tr w:rsidR="007F5970" w:rsidRPr="0062540A" w14:paraId="24D0F781" w14:textId="77777777" w:rsidTr="007F5970">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1FFD593B"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54FF14" w14:textId="77777777" w:rsidR="007F5970" w:rsidRPr="0062540A" w:rsidRDefault="007F5970" w:rsidP="007F5970">
            <w:pPr>
              <w:spacing w:line="276" w:lineRule="auto"/>
              <w:ind w:left="57"/>
              <w:jc w:val="both"/>
              <w:rPr>
                <w:rFonts w:ascii="Arial" w:hAnsi="Arial" w:cs="Arial"/>
                <w:sz w:val="18"/>
                <w:szCs w:val="18"/>
              </w:rPr>
            </w:pPr>
            <w:r w:rsidRPr="0099216B">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8CA8984"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4D0A7255" w14:textId="77777777" w:rsidR="007F5970" w:rsidRPr="00C463F7" w:rsidRDefault="007F5970" w:rsidP="007F5970">
            <w:pPr>
              <w:spacing w:line="276" w:lineRule="auto"/>
              <w:ind w:left="57"/>
              <w:jc w:val="center"/>
              <w:rPr>
                <w:rFonts w:ascii="Arial" w:hAnsi="Arial" w:cs="Arial"/>
                <w:sz w:val="18"/>
                <w:szCs w:val="18"/>
              </w:rPr>
            </w:pPr>
            <w:r w:rsidRPr="008C3ED1">
              <w:rPr>
                <w:rFonts w:ascii="Arial" w:hAnsi="Arial" w:cs="Arial"/>
                <w:sz w:val="18"/>
                <w:szCs w:val="18"/>
              </w:rPr>
              <w:t>9.3.B</w:t>
            </w:r>
          </w:p>
        </w:tc>
      </w:tr>
      <w:tr w:rsidR="007F5970" w:rsidRPr="0062540A" w14:paraId="1353BEF7"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FB3D46B" w14:textId="77777777" w:rsidR="007F5970" w:rsidRPr="00CA767E" w:rsidRDefault="007F5970" w:rsidP="007F5970">
            <w:pPr>
              <w:spacing w:line="276" w:lineRule="auto"/>
              <w:jc w:val="both"/>
              <w:rPr>
                <w:rFonts w:ascii="Arial" w:hAnsi="Arial" w:cs="Arial"/>
                <w:iCs/>
                <w:sz w:val="18"/>
                <w:szCs w:val="18"/>
              </w:rPr>
            </w:pPr>
            <w:r w:rsidRPr="005154C2">
              <w:rPr>
                <w:rFonts w:ascii="Arial" w:hAnsi="Arial" w:cs="Arial"/>
                <w:sz w:val="18"/>
                <w:szCs w:val="18"/>
              </w:rPr>
              <w:t xml:space="preserve">Nazwa kryterium: kryterium </w:t>
            </w:r>
            <w:r>
              <w:rPr>
                <w:rFonts w:ascii="Arial" w:hAnsi="Arial" w:cs="Arial"/>
                <w:sz w:val="18"/>
                <w:szCs w:val="18"/>
              </w:rPr>
              <w:t>podmiotu leczniczego</w:t>
            </w:r>
          </w:p>
          <w:p w14:paraId="30E914CB" w14:textId="77777777" w:rsidR="007F5970" w:rsidRPr="0099216B" w:rsidRDefault="007F5970" w:rsidP="00BB2251">
            <w:pPr>
              <w:pStyle w:val="Akapitzlist"/>
              <w:numPr>
                <w:ilvl w:val="0"/>
                <w:numId w:val="90"/>
              </w:numPr>
              <w:spacing w:line="276" w:lineRule="auto"/>
              <w:ind w:left="308" w:hanging="284"/>
              <w:jc w:val="both"/>
              <w:rPr>
                <w:rFonts w:ascii="Arial" w:hAnsi="Arial" w:cs="Arial"/>
                <w:iCs/>
                <w:sz w:val="18"/>
                <w:szCs w:val="18"/>
              </w:rPr>
            </w:pPr>
            <w:r w:rsidRPr="0099216B">
              <w:rPr>
                <w:rFonts w:ascii="Arial" w:hAnsi="Arial" w:cs="Arial"/>
                <w:iCs/>
                <w:sz w:val="18"/>
                <w:szCs w:val="18"/>
              </w:rPr>
              <w:t xml:space="preserve">Czy podmiot leczniczy/ podmioty lecznicze, które realizują projekt: </w:t>
            </w:r>
          </w:p>
          <w:p w14:paraId="78CF7666" w14:textId="77777777" w:rsidR="007F5970" w:rsidRPr="0099216B" w:rsidRDefault="007F5970" w:rsidP="00BB2251">
            <w:pPr>
              <w:pStyle w:val="Akapitzlist"/>
              <w:numPr>
                <w:ilvl w:val="0"/>
                <w:numId w:val="91"/>
              </w:numPr>
              <w:spacing w:line="276" w:lineRule="auto"/>
              <w:jc w:val="both"/>
              <w:rPr>
                <w:rFonts w:ascii="Arial" w:hAnsi="Arial" w:cs="Arial"/>
                <w:iCs/>
                <w:sz w:val="18"/>
                <w:szCs w:val="18"/>
              </w:rPr>
            </w:pPr>
            <w:r w:rsidRPr="0099216B">
              <w:rPr>
                <w:rFonts w:ascii="Arial" w:hAnsi="Arial" w:cs="Arial"/>
                <w:iCs/>
                <w:sz w:val="18"/>
                <w:szCs w:val="18"/>
              </w:rPr>
              <w:t xml:space="preserve">posiada/-ją akredytację wydaną na podstawie ustawy o akredytacji o ochronie zdrowia  lub </w:t>
            </w:r>
          </w:p>
          <w:p w14:paraId="49FE3245" w14:textId="77777777" w:rsidR="007F5970" w:rsidRPr="0099216B" w:rsidRDefault="007F5970" w:rsidP="00BB2251">
            <w:pPr>
              <w:pStyle w:val="Akapitzlist"/>
              <w:numPr>
                <w:ilvl w:val="0"/>
                <w:numId w:val="91"/>
              </w:numPr>
              <w:spacing w:line="276" w:lineRule="auto"/>
              <w:jc w:val="both"/>
              <w:rPr>
                <w:rFonts w:ascii="Arial" w:hAnsi="Arial" w:cs="Arial"/>
                <w:iCs/>
                <w:sz w:val="18"/>
                <w:szCs w:val="18"/>
              </w:rPr>
            </w:pPr>
            <w:r w:rsidRPr="0099216B">
              <w:rPr>
                <w:rFonts w:ascii="Arial" w:hAnsi="Arial" w:cs="Arial"/>
                <w:iCs/>
                <w:sz w:val="18"/>
                <w:szCs w:val="18"/>
              </w:rPr>
              <w:lastRenderedPageBreak/>
              <w:t>jest/są w okresie przygotowawczym do przeprowadzenia wizyty akredytacyjnej  (okres przygotowawczy rozpoczyna się od daty podpisania przez dany podmiot umowy w zakresie przeprowadzenia przeglądu akredytacyjnego)?</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7DB6DCA"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lastRenderedPageBreak/>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80FA75C" w14:textId="77777777" w:rsidR="007F5970" w:rsidRPr="0099216B" w:rsidRDefault="007F5970" w:rsidP="007F5970">
            <w:pPr>
              <w:spacing w:after="60"/>
              <w:jc w:val="center"/>
              <w:rPr>
                <w:rFonts w:ascii="Arial" w:hAnsi="Arial" w:cs="Arial"/>
                <w:iCs/>
                <w:sz w:val="18"/>
                <w:szCs w:val="18"/>
              </w:rPr>
            </w:pPr>
            <w:r w:rsidRPr="0099216B">
              <w:rPr>
                <w:rFonts w:ascii="Arial" w:hAnsi="Arial" w:cs="Arial"/>
                <w:iCs/>
                <w:sz w:val="18"/>
                <w:szCs w:val="18"/>
              </w:rPr>
              <w:t>0</w:t>
            </w:r>
            <w:r>
              <w:rPr>
                <w:rFonts w:ascii="Arial" w:hAnsi="Arial" w:cs="Arial"/>
                <w:iCs/>
                <w:sz w:val="18"/>
                <w:szCs w:val="18"/>
              </w:rPr>
              <w:t xml:space="preserve"> pkt. </w:t>
            </w:r>
            <w:r w:rsidRPr="0099216B">
              <w:rPr>
                <w:rFonts w:ascii="Arial" w:hAnsi="Arial" w:cs="Arial"/>
                <w:iCs/>
                <w:sz w:val="18"/>
                <w:szCs w:val="18"/>
              </w:rPr>
              <w:t>-</w:t>
            </w:r>
            <w:r>
              <w:rPr>
                <w:rFonts w:ascii="Arial" w:hAnsi="Arial" w:cs="Arial"/>
                <w:iCs/>
                <w:sz w:val="18"/>
                <w:szCs w:val="18"/>
              </w:rPr>
              <w:t xml:space="preserve"> </w:t>
            </w:r>
            <w:r w:rsidRPr="0099216B">
              <w:rPr>
                <w:rFonts w:ascii="Arial" w:hAnsi="Arial" w:cs="Arial"/>
                <w:iCs/>
                <w:sz w:val="18"/>
                <w:szCs w:val="18"/>
              </w:rPr>
              <w:t>5 pkt.</w:t>
            </w:r>
          </w:p>
          <w:p w14:paraId="0B94717B" w14:textId="77777777" w:rsidR="007F5970" w:rsidRPr="000D2E62" w:rsidRDefault="007F5970" w:rsidP="007F5970">
            <w:pPr>
              <w:spacing w:line="276" w:lineRule="auto"/>
              <w:jc w:val="center"/>
              <w:rPr>
                <w:rFonts w:ascii="Arial" w:hAnsi="Arial" w:cs="Arial"/>
                <w:iCs/>
                <w:sz w:val="14"/>
                <w:szCs w:val="14"/>
              </w:rPr>
            </w:pPr>
            <w:r w:rsidRPr="000D2E62">
              <w:rPr>
                <w:rFonts w:ascii="Arial" w:hAnsi="Arial" w:cs="Arial"/>
                <w:iCs/>
                <w:sz w:val="14"/>
                <w:szCs w:val="14"/>
              </w:rPr>
              <w:t>0 pkt. - podmiot leczniczy/podmioty lecznicze nie spełniają</w:t>
            </w:r>
            <w:r>
              <w:rPr>
                <w:rFonts w:ascii="Arial" w:hAnsi="Arial" w:cs="Arial"/>
                <w:iCs/>
                <w:sz w:val="14"/>
                <w:szCs w:val="14"/>
              </w:rPr>
              <w:t xml:space="preserve"> </w:t>
            </w:r>
            <w:r>
              <w:rPr>
                <w:rFonts w:ascii="Arial" w:hAnsi="Arial" w:cs="Arial"/>
                <w:iCs/>
                <w:sz w:val="14"/>
                <w:szCs w:val="14"/>
              </w:rPr>
              <w:lastRenderedPageBreak/>
              <w:t>żadnego</w:t>
            </w:r>
            <w:r w:rsidRPr="000D2E62">
              <w:rPr>
                <w:rFonts w:ascii="Arial" w:hAnsi="Arial" w:cs="Arial"/>
                <w:iCs/>
                <w:sz w:val="14"/>
                <w:szCs w:val="14"/>
              </w:rPr>
              <w:t xml:space="preserve"> </w:t>
            </w:r>
            <w:r>
              <w:rPr>
                <w:rFonts w:ascii="Arial" w:hAnsi="Arial" w:cs="Arial"/>
                <w:iCs/>
                <w:sz w:val="14"/>
                <w:szCs w:val="14"/>
              </w:rPr>
              <w:t xml:space="preserve">z </w:t>
            </w:r>
            <w:r w:rsidRPr="000D2E62">
              <w:rPr>
                <w:rFonts w:ascii="Arial" w:hAnsi="Arial" w:cs="Arial"/>
                <w:iCs/>
                <w:sz w:val="14"/>
                <w:szCs w:val="14"/>
              </w:rPr>
              <w:t>warunk</w:t>
            </w:r>
            <w:r>
              <w:rPr>
                <w:rFonts w:ascii="Arial" w:hAnsi="Arial" w:cs="Arial"/>
                <w:iCs/>
                <w:sz w:val="14"/>
                <w:szCs w:val="14"/>
              </w:rPr>
              <w:t>ów</w:t>
            </w:r>
            <w:r w:rsidRPr="000D2E62">
              <w:rPr>
                <w:rFonts w:ascii="Arial" w:hAnsi="Arial" w:cs="Arial"/>
                <w:iCs/>
                <w:sz w:val="14"/>
                <w:szCs w:val="14"/>
              </w:rPr>
              <w:t xml:space="preserve"> określon</w:t>
            </w:r>
            <w:r>
              <w:rPr>
                <w:rFonts w:ascii="Arial" w:hAnsi="Arial" w:cs="Arial"/>
                <w:iCs/>
                <w:sz w:val="14"/>
                <w:szCs w:val="14"/>
              </w:rPr>
              <w:t>ych</w:t>
            </w:r>
            <w:r w:rsidRPr="000D2E62">
              <w:rPr>
                <w:rFonts w:ascii="Arial" w:hAnsi="Arial" w:cs="Arial"/>
                <w:iCs/>
                <w:sz w:val="14"/>
                <w:szCs w:val="14"/>
              </w:rPr>
              <w:t xml:space="preserve"> w kryterium</w:t>
            </w:r>
          </w:p>
          <w:p w14:paraId="58D2354D" w14:textId="77777777" w:rsidR="007F5970" w:rsidRPr="0047468E" w:rsidRDefault="007F5970" w:rsidP="007F5970">
            <w:pPr>
              <w:spacing w:line="276" w:lineRule="auto"/>
              <w:jc w:val="center"/>
              <w:rPr>
                <w:rFonts w:ascii="Arial" w:hAnsi="Arial" w:cs="Arial"/>
                <w:iCs/>
                <w:sz w:val="18"/>
                <w:szCs w:val="18"/>
              </w:rPr>
            </w:pPr>
            <w:r w:rsidRPr="000D2E62">
              <w:rPr>
                <w:rFonts w:ascii="Arial" w:hAnsi="Arial" w:cs="Arial"/>
                <w:iCs/>
                <w:sz w:val="14"/>
                <w:szCs w:val="14"/>
              </w:rPr>
              <w:t>5 pkt. - podmiot leczniczy/podmioty lecznicze  spełniają warunek określony w kryterium</w:t>
            </w:r>
          </w:p>
        </w:tc>
      </w:tr>
      <w:tr w:rsidR="007F5970" w:rsidRPr="0062540A" w14:paraId="30411677"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0ED1C41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5CE008" w14:textId="77777777" w:rsidR="007F5970" w:rsidRPr="0099216B" w:rsidRDefault="007F5970" w:rsidP="007F5970">
            <w:pPr>
              <w:spacing w:line="276" w:lineRule="auto"/>
              <w:jc w:val="both"/>
              <w:rPr>
                <w:rFonts w:ascii="Arial" w:hAnsi="Arial" w:cs="Arial"/>
                <w:iCs/>
                <w:sz w:val="18"/>
                <w:szCs w:val="18"/>
              </w:rPr>
            </w:pPr>
            <w:r w:rsidRPr="0099216B">
              <w:rPr>
                <w:rFonts w:ascii="Arial" w:hAnsi="Arial" w:cs="Arial"/>
                <w:iCs/>
                <w:sz w:val="18"/>
                <w:szCs w:val="18"/>
              </w:rPr>
              <w:t>Aby otrzymać punkty co najmniej jeden podmiot leczniczy zaangażowany w realiz</w:t>
            </w:r>
            <w:r>
              <w:rPr>
                <w:rFonts w:ascii="Arial" w:hAnsi="Arial" w:cs="Arial"/>
                <w:iCs/>
                <w:sz w:val="18"/>
                <w:szCs w:val="18"/>
              </w:rPr>
              <w:t>ację</w:t>
            </w:r>
            <w:r w:rsidRPr="0099216B">
              <w:rPr>
                <w:rFonts w:ascii="Arial" w:hAnsi="Arial" w:cs="Arial"/>
                <w:iCs/>
                <w:sz w:val="18"/>
                <w:szCs w:val="18"/>
              </w:rPr>
              <w:t xml:space="preserve"> projektu musi wykazać się akredytacją lub znajdować się w okresie przygotowawczym do wizyty akredytacyjnej.</w:t>
            </w:r>
          </w:p>
          <w:p w14:paraId="260B4A6E" w14:textId="77777777" w:rsidR="007F5970" w:rsidRPr="00C463F7" w:rsidRDefault="007F5970" w:rsidP="007F5970">
            <w:pPr>
              <w:spacing w:line="276" w:lineRule="auto"/>
              <w:jc w:val="both"/>
              <w:rPr>
                <w:rFonts w:ascii="Arial" w:hAnsi="Arial" w:cs="Arial"/>
                <w:iCs/>
                <w:sz w:val="18"/>
                <w:szCs w:val="18"/>
              </w:rPr>
            </w:pPr>
            <w:r w:rsidRPr="0099216B">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A33284B"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79D7FEA" w14:textId="77777777" w:rsidR="007F5970" w:rsidRPr="00046985" w:rsidRDefault="007F5970" w:rsidP="007F5970">
            <w:pPr>
              <w:spacing w:line="276" w:lineRule="auto"/>
              <w:jc w:val="center"/>
              <w:rPr>
                <w:rFonts w:ascii="Arial" w:hAnsi="Arial" w:cs="Arial"/>
                <w:sz w:val="18"/>
                <w:szCs w:val="18"/>
              </w:rPr>
            </w:pPr>
            <w:r w:rsidRPr="008C3ED1">
              <w:rPr>
                <w:rFonts w:ascii="Arial" w:hAnsi="Arial" w:cs="Arial"/>
                <w:sz w:val="18"/>
                <w:szCs w:val="18"/>
              </w:rPr>
              <w:t>9.3.B</w:t>
            </w:r>
          </w:p>
        </w:tc>
      </w:tr>
      <w:tr w:rsidR="007F5970" w:rsidRPr="0062540A" w14:paraId="33CFCCA6"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C07A0A2" w14:textId="77777777" w:rsidR="007F5970" w:rsidRPr="00CA767E" w:rsidRDefault="007F5970" w:rsidP="007F5970">
            <w:pPr>
              <w:spacing w:line="276" w:lineRule="auto"/>
              <w:jc w:val="both"/>
              <w:rPr>
                <w:rFonts w:ascii="Arial" w:hAnsi="Arial" w:cs="Arial"/>
                <w:iCs/>
                <w:sz w:val="18"/>
                <w:szCs w:val="18"/>
              </w:rPr>
            </w:pPr>
            <w:r w:rsidRPr="005154C2">
              <w:rPr>
                <w:rFonts w:ascii="Arial" w:hAnsi="Arial" w:cs="Arial"/>
                <w:sz w:val="18"/>
                <w:szCs w:val="18"/>
              </w:rPr>
              <w:t xml:space="preserve">Nazwa kryterium: kryterium </w:t>
            </w:r>
            <w:r>
              <w:rPr>
                <w:rFonts w:ascii="Arial" w:hAnsi="Arial" w:cs="Arial"/>
                <w:sz w:val="18"/>
                <w:szCs w:val="18"/>
              </w:rPr>
              <w:t>doświadczenia</w:t>
            </w:r>
          </w:p>
          <w:p w14:paraId="5BAA32AD" w14:textId="77777777" w:rsidR="007F5970" w:rsidRPr="007D4EBD" w:rsidRDefault="007F5970" w:rsidP="00BB2251">
            <w:pPr>
              <w:pStyle w:val="Akapitzlist"/>
              <w:numPr>
                <w:ilvl w:val="0"/>
                <w:numId w:val="90"/>
              </w:numPr>
              <w:spacing w:line="276" w:lineRule="auto"/>
              <w:ind w:left="308" w:hanging="284"/>
              <w:jc w:val="both"/>
              <w:rPr>
                <w:rFonts w:ascii="Arial" w:hAnsi="Arial" w:cs="Arial"/>
                <w:iCs/>
                <w:sz w:val="18"/>
                <w:szCs w:val="18"/>
              </w:rPr>
            </w:pPr>
            <w:r w:rsidRPr="003F35FE">
              <w:rPr>
                <w:rFonts w:ascii="Arial" w:hAnsi="Arial" w:cs="Arial"/>
                <w:iCs/>
                <w:sz w:val="18"/>
                <w:szCs w:val="18"/>
              </w:rPr>
              <w:t>Czy Wnioskodawca lub partner/partnerzy posiada/-ją minimum 3-letnie doświadczenie w realizacji świadczeń opieki zdrowotnej w zakresie zgodnym ze  świadczeniami możliwymi do realizacji w ramach konkursu?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B671028"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BE3AB4B" w14:textId="77777777" w:rsidR="007F5970" w:rsidRPr="003F35FE" w:rsidRDefault="007F5970" w:rsidP="007F5970">
            <w:pPr>
              <w:spacing w:after="60" w:line="276" w:lineRule="auto"/>
              <w:jc w:val="center"/>
              <w:rPr>
                <w:rFonts w:ascii="Arial" w:hAnsi="Arial" w:cs="Arial"/>
                <w:sz w:val="18"/>
                <w:szCs w:val="18"/>
              </w:rPr>
            </w:pPr>
            <w:r>
              <w:rPr>
                <w:rFonts w:ascii="Arial" w:hAnsi="Arial" w:cs="Arial"/>
                <w:sz w:val="18"/>
                <w:szCs w:val="18"/>
              </w:rPr>
              <w:t xml:space="preserve">od 0 pkt. do </w:t>
            </w:r>
            <w:r w:rsidRPr="003F35FE">
              <w:rPr>
                <w:rFonts w:ascii="Arial" w:hAnsi="Arial" w:cs="Arial"/>
                <w:sz w:val="18"/>
                <w:szCs w:val="18"/>
              </w:rPr>
              <w:t>5 pkt</w:t>
            </w:r>
            <w:r>
              <w:rPr>
                <w:rFonts w:ascii="Arial" w:hAnsi="Arial" w:cs="Arial"/>
                <w:sz w:val="18"/>
                <w:szCs w:val="18"/>
              </w:rPr>
              <w:t>.</w:t>
            </w:r>
          </w:p>
          <w:p w14:paraId="582F3124" w14:textId="77777777" w:rsidR="007F5970" w:rsidRPr="006605A9" w:rsidRDefault="007F5970" w:rsidP="007F5970">
            <w:pPr>
              <w:spacing w:line="276" w:lineRule="auto"/>
              <w:jc w:val="center"/>
              <w:rPr>
                <w:rFonts w:ascii="Arial" w:hAnsi="Arial" w:cs="Arial"/>
                <w:sz w:val="14"/>
                <w:szCs w:val="14"/>
              </w:rPr>
            </w:pPr>
            <w:r w:rsidRPr="006605A9">
              <w:rPr>
                <w:rFonts w:ascii="Arial" w:hAnsi="Arial" w:cs="Arial"/>
                <w:sz w:val="14"/>
                <w:szCs w:val="14"/>
              </w:rPr>
              <w:t>0 pkt. - Wnioskodawca lub partner/partnerzy nie posiadają minimum 3-letniego doświadczenia, o którym mowa w kryterium;</w:t>
            </w:r>
          </w:p>
          <w:p w14:paraId="257D0434" w14:textId="77777777" w:rsidR="007F5970" w:rsidRPr="006605A9" w:rsidRDefault="007F5970" w:rsidP="007F5970">
            <w:pPr>
              <w:spacing w:line="276" w:lineRule="auto"/>
              <w:jc w:val="center"/>
              <w:rPr>
                <w:rFonts w:ascii="Arial" w:hAnsi="Arial" w:cs="Arial"/>
                <w:sz w:val="14"/>
                <w:szCs w:val="14"/>
              </w:rPr>
            </w:pPr>
            <w:r w:rsidRPr="006605A9">
              <w:rPr>
                <w:rFonts w:ascii="Arial" w:hAnsi="Arial" w:cs="Arial"/>
                <w:sz w:val="14"/>
                <w:szCs w:val="14"/>
              </w:rPr>
              <w:t>3 pkt. - Wnioskodawca lub partner/partnerzy posiadają co najmniej 3-letnie doświadczenie, o którym mowa w kryterium;</w:t>
            </w:r>
          </w:p>
          <w:p w14:paraId="4816F55D" w14:textId="77777777" w:rsidR="007F5970" w:rsidRPr="008C3ED1" w:rsidRDefault="007F5970" w:rsidP="007F5970">
            <w:pPr>
              <w:spacing w:line="276" w:lineRule="auto"/>
              <w:jc w:val="center"/>
              <w:rPr>
                <w:rFonts w:ascii="Arial" w:hAnsi="Arial" w:cs="Arial"/>
                <w:sz w:val="18"/>
                <w:szCs w:val="18"/>
              </w:rPr>
            </w:pPr>
            <w:r w:rsidRPr="006605A9">
              <w:rPr>
                <w:rFonts w:ascii="Arial" w:hAnsi="Arial" w:cs="Arial"/>
                <w:sz w:val="14"/>
                <w:szCs w:val="14"/>
              </w:rPr>
              <w:t>5 pkt. - Wnioskodawca lub partner/partnerzy posiadają ponad 5-letnie doświadczenie, o którym mowa w kryterium.</w:t>
            </w:r>
          </w:p>
        </w:tc>
      </w:tr>
      <w:tr w:rsidR="007F5970" w:rsidRPr="0062540A" w14:paraId="6911199A"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5EACA4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5FEF8C" w14:textId="77777777" w:rsidR="007F5970" w:rsidRPr="0099216B" w:rsidRDefault="007F5970" w:rsidP="007F5970">
            <w:pPr>
              <w:spacing w:line="276" w:lineRule="auto"/>
              <w:jc w:val="both"/>
              <w:rPr>
                <w:rFonts w:ascii="Arial" w:hAnsi="Arial" w:cs="Arial"/>
                <w:iCs/>
                <w:sz w:val="18"/>
                <w:szCs w:val="18"/>
              </w:rPr>
            </w:pPr>
            <w:r w:rsidRPr="003F35FE">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A75A634"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5E75D249" w14:textId="77777777" w:rsidR="007F5970" w:rsidRPr="008C3ED1" w:rsidRDefault="007F5970" w:rsidP="007F5970">
            <w:pPr>
              <w:spacing w:line="276" w:lineRule="auto"/>
              <w:jc w:val="center"/>
              <w:rPr>
                <w:rFonts w:ascii="Arial" w:hAnsi="Arial" w:cs="Arial"/>
                <w:sz w:val="18"/>
                <w:szCs w:val="18"/>
              </w:rPr>
            </w:pPr>
            <w:r w:rsidRPr="008C3ED1">
              <w:rPr>
                <w:rFonts w:ascii="Arial" w:hAnsi="Arial" w:cs="Arial"/>
                <w:sz w:val="18"/>
                <w:szCs w:val="18"/>
              </w:rPr>
              <w:t>9.3.B</w:t>
            </w:r>
          </w:p>
        </w:tc>
      </w:tr>
      <w:tr w:rsidR="007F5970" w:rsidRPr="0062540A" w14:paraId="2DE88592"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010160A" w14:textId="77777777" w:rsidR="007F5970" w:rsidRPr="00CA767E" w:rsidRDefault="007F5970" w:rsidP="007F5970">
            <w:pPr>
              <w:spacing w:line="276" w:lineRule="auto"/>
              <w:jc w:val="both"/>
              <w:rPr>
                <w:rFonts w:ascii="Arial" w:hAnsi="Arial" w:cs="Arial"/>
                <w:iCs/>
                <w:sz w:val="18"/>
                <w:szCs w:val="18"/>
              </w:rPr>
            </w:pPr>
            <w:r w:rsidRPr="005154C2">
              <w:rPr>
                <w:rFonts w:ascii="Arial" w:hAnsi="Arial" w:cs="Arial"/>
                <w:sz w:val="18"/>
                <w:szCs w:val="18"/>
              </w:rPr>
              <w:t xml:space="preserve">Nazwa kryterium: kryterium </w:t>
            </w:r>
            <w:r>
              <w:rPr>
                <w:rFonts w:ascii="Arial" w:hAnsi="Arial" w:cs="Arial"/>
                <w:sz w:val="18"/>
                <w:szCs w:val="18"/>
              </w:rPr>
              <w:t>komplementarności</w:t>
            </w:r>
          </w:p>
          <w:p w14:paraId="142A6975" w14:textId="77777777" w:rsidR="007F5970" w:rsidRPr="007D4EBD" w:rsidRDefault="007F5970" w:rsidP="00BB2251">
            <w:pPr>
              <w:pStyle w:val="Akapitzlist"/>
              <w:numPr>
                <w:ilvl w:val="0"/>
                <w:numId w:val="90"/>
              </w:numPr>
              <w:spacing w:line="276" w:lineRule="auto"/>
              <w:ind w:left="308" w:hanging="284"/>
              <w:jc w:val="both"/>
              <w:rPr>
                <w:rFonts w:ascii="Arial" w:hAnsi="Arial" w:cs="Arial"/>
                <w:iCs/>
                <w:sz w:val="18"/>
                <w:szCs w:val="18"/>
              </w:rPr>
            </w:pPr>
            <w:r w:rsidRPr="007D4EBD">
              <w:rPr>
                <w:rFonts w:ascii="Arial" w:hAnsi="Arial" w:cs="Arial"/>
                <w:iCs/>
                <w:sz w:val="18"/>
                <w:szCs w:val="18"/>
              </w:rPr>
              <w:t>Czy projekt zawiera działania komplementarne do innych projektów finansowanych ze środków UE (również realizowanych we wcześniejszych okresach programowania), ze środków krajowych lub innych źródeł?</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A1C6F97"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FF1D5A2" w14:textId="77777777" w:rsidR="007F5970" w:rsidRPr="007D4EBD" w:rsidRDefault="007F5970" w:rsidP="007F5970">
            <w:pPr>
              <w:spacing w:after="60" w:line="276" w:lineRule="auto"/>
              <w:jc w:val="center"/>
              <w:rPr>
                <w:rFonts w:ascii="Arial" w:hAnsi="Arial" w:cs="Arial"/>
                <w:iCs/>
                <w:sz w:val="18"/>
                <w:szCs w:val="18"/>
              </w:rPr>
            </w:pPr>
            <w:r>
              <w:rPr>
                <w:rFonts w:ascii="Arial" w:hAnsi="Arial" w:cs="Arial"/>
                <w:iCs/>
                <w:sz w:val="18"/>
                <w:szCs w:val="18"/>
              </w:rPr>
              <w:t>0 pkt. -</w:t>
            </w:r>
            <w:r w:rsidRPr="007D4EBD">
              <w:rPr>
                <w:rFonts w:ascii="Arial" w:hAnsi="Arial" w:cs="Arial"/>
                <w:iCs/>
                <w:sz w:val="18"/>
                <w:szCs w:val="18"/>
              </w:rPr>
              <w:t xml:space="preserve"> 5 pkt.</w:t>
            </w:r>
          </w:p>
          <w:p w14:paraId="2B9DA9A1" w14:textId="77777777" w:rsidR="007F5970" w:rsidRPr="006605A9" w:rsidRDefault="007F5970" w:rsidP="007F5970">
            <w:pPr>
              <w:spacing w:line="276" w:lineRule="auto"/>
              <w:jc w:val="center"/>
              <w:rPr>
                <w:rFonts w:ascii="Arial" w:hAnsi="Arial" w:cs="Arial"/>
                <w:iCs/>
                <w:sz w:val="14"/>
                <w:szCs w:val="14"/>
              </w:rPr>
            </w:pPr>
            <w:r w:rsidRPr="006605A9">
              <w:rPr>
                <w:rFonts w:ascii="Arial" w:hAnsi="Arial" w:cs="Arial"/>
                <w:iCs/>
                <w:sz w:val="14"/>
                <w:szCs w:val="14"/>
              </w:rPr>
              <w:t>0 pkt. - projekt nie zawiera działań komplementarnych do innych projektów finansowanych ze środków UE (również realizowanych we wcześniejszych okresach programowania), ze środków krajowych lub innych źródeł</w:t>
            </w:r>
            <w:r>
              <w:rPr>
                <w:rFonts w:ascii="Arial" w:hAnsi="Arial" w:cs="Arial"/>
                <w:iCs/>
                <w:sz w:val="14"/>
                <w:szCs w:val="14"/>
              </w:rPr>
              <w:t>;</w:t>
            </w:r>
          </w:p>
          <w:p w14:paraId="5A81500A" w14:textId="77777777" w:rsidR="007F5970" w:rsidRPr="0047468E" w:rsidRDefault="007F5970" w:rsidP="007F5970">
            <w:pPr>
              <w:spacing w:line="276" w:lineRule="auto"/>
              <w:jc w:val="center"/>
              <w:rPr>
                <w:rFonts w:ascii="Arial" w:hAnsi="Arial" w:cs="Arial"/>
                <w:iCs/>
                <w:sz w:val="18"/>
                <w:szCs w:val="18"/>
              </w:rPr>
            </w:pPr>
            <w:r w:rsidRPr="006605A9">
              <w:rPr>
                <w:rFonts w:ascii="Arial" w:hAnsi="Arial" w:cs="Arial"/>
                <w:iCs/>
                <w:sz w:val="14"/>
                <w:szCs w:val="14"/>
              </w:rPr>
              <w:t>5 pkt. - projekt  zawiera działania komplementarne do innych projektów finansowanych ze środków UE (również realizowanych we wcześniejszych okresach programowania), ze środków krajowych lub innych źródeł</w:t>
            </w:r>
          </w:p>
        </w:tc>
      </w:tr>
      <w:tr w:rsidR="007F5970" w:rsidRPr="0062540A" w14:paraId="020477F2"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4C59082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99CEE1" w14:textId="77777777" w:rsidR="007F5970" w:rsidRPr="0099216B" w:rsidRDefault="007F5970" w:rsidP="007F5970">
            <w:pPr>
              <w:spacing w:line="276" w:lineRule="auto"/>
              <w:jc w:val="both"/>
              <w:rPr>
                <w:rFonts w:ascii="Arial" w:hAnsi="Arial" w:cs="Arial"/>
                <w:iCs/>
                <w:sz w:val="18"/>
                <w:szCs w:val="18"/>
              </w:rPr>
            </w:pPr>
            <w:r w:rsidRPr="007D4EBD">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3DA24F00"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16BD94DC" w14:textId="77777777" w:rsidR="007F5970" w:rsidRPr="008C3ED1" w:rsidRDefault="007F5970" w:rsidP="007F5970">
            <w:pPr>
              <w:spacing w:line="276" w:lineRule="auto"/>
              <w:jc w:val="center"/>
              <w:rPr>
                <w:rFonts w:ascii="Arial" w:hAnsi="Arial" w:cs="Arial"/>
                <w:sz w:val="18"/>
                <w:szCs w:val="18"/>
              </w:rPr>
            </w:pPr>
            <w:r w:rsidRPr="008C3ED1">
              <w:rPr>
                <w:rFonts w:ascii="Arial" w:hAnsi="Arial" w:cs="Arial"/>
                <w:sz w:val="18"/>
                <w:szCs w:val="18"/>
              </w:rPr>
              <w:t>9.3.B</w:t>
            </w:r>
          </w:p>
        </w:tc>
      </w:tr>
      <w:tr w:rsidR="007F5970" w:rsidRPr="0062540A" w14:paraId="69E6C6C4"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007A1EFD" w14:textId="77777777" w:rsidR="007F5970" w:rsidRPr="00CA767E" w:rsidRDefault="007F5970" w:rsidP="007F5970">
            <w:pPr>
              <w:spacing w:line="276" w:lineRule="auto"/>
              <w:jc w:val="both"/>
              <w:rPr>
                <w:rFonts w:ascii="Arial" w:hAnsi="Arial" w:cs="Arial"/>
                <w:iCs/>
                <w:sz w:val="18"/>
                <w:szCs w:val="18"/>
              </w:rPr>
            </w:pPr>
            <w:r w:rsidRPr="005154C2">
              <w:rPr>
                <w:rFonts w:ascii="Arial" w:hAnsi="Arial" w:cs="Arial"/>
                <w:sz w:val="18"/>
                <w:szCs w:val="18"/>
              </w:rPr>
              <w:lastRenderedPageBreak/>
              <w:t xml:space="preserve">Nazwa kryterium: kryterium </w:t>
            </w:r>
            <w:r>
              <w:rPr>
                <w:rFonts w:ascii="Arial" w:hAnsi="Arial" w:cs="Arial"/>
                <w:sz w:val="18"/>
                <w:szCs w:val="18"/>
              </w:rPr>
              <w:t>partnerstwa</w:t>
            </w:r>
          </w:p>
          <w:p w14:paraId="6803797F" w14:textId="77777777" w:rsidR="007F5970" w:rsidRPr="007D4EBD" w:rsidRDefault="007F5970" w:rsidP="00BB2251">
            <w:pPr>
              <w:pStyle w:val="Akapitzlist"/>
              <w:numPr>
                <w:ilvl w:val="0"/>
                <w:numId w:val="90"/>
              </w:numPr>
              <w:spacing w:line="276" w:lineRule="auto"/>
              <w:ind w:left="308" w:hanging="284"/>
              <w:jc w:val="both"/>
              <w:rPr>
                <w:rFonts w:ascii="Arial" w:hAnsi="Arial" w:cs="Arial"/>
                <w:iCs/>
                <w:sz w:val="18"/>
                <w:szCs w:val="18"/>
              </w:rPr>
            </w:pPr>
            <w:r w:rsidRPr="007D4EBD">
              <w:rPr>
                <w:rFonts w:ascii="Arial" w:hAnsi="Arial" w:cs="Arial"/>
                <w:iCs/>
                <w:sz w:val="18"/>
                <w:szCs w:val="18"/>
              </w:rPr>
              <w:t xml:space="preserve">Czy projekt będzie realizowany w partnerstwie z co najmniej jedną organizacją pozarządową repezentującą interesy pacjentów i posiadającą co najmniej 2-letnie doświadczenie w zakresie </w:t>
            </w:r>
            <w:proofErr w:type="spellStart"/>
            <w:r w:rsidRPr="007D4EBD">
              <w:rPr>
                <w:rFonts w:ascii="Arial" w:hAnsi="Arial" w:cs="Arial"/>
                <w:iCs/>
                <w:sz w:val="18"/>
                <w:szCs w:val="18"/>
              </w:rPr>
              <w:t>deinstytucjonalizacji</w:t>
            </w:r>
            <w:proofErr w:type="spellEnd"/>
            <w:r w:rsidRPr="007D4EBD">
              <w:rPr>
                <w:rFonts w:ascii="Arial" w:hAnsi="Arial" w:cs="Arial"/>
                <w:iCs/>
                <w:sz w:val="18"/>
                <w:szCs w:val="18"/>
              </w:rPr>
              <w:t xml:space="preserve"> opieki nad osobami zależnymi?</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6858E6B4"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59771DD" w14:textId="77777777" w:rsidR="007F5970" w:rsidRPr="00C01A40" w:rsidRDefault="007F5970" w:rsidP="007F5970">
            <w:pPr>
              <w:spacing w:after="60" w:line="276" w:lineRule="auto"/>
              <w:jc w:val="center"/>
              <w:rPr>
                <w:rFonts w:ascii="Arial" w:hAnsi="Arial" w:cs="Arial"/>
                <w:iCs/>
                <w:sz w:val="18"/>
                <w:szCs w:val="18"/>
              </w:rPr>
            </w:pPr>
            <w:r w:rsidRPr="008F3786">
              <w:rPr>
                <w:rFonts w:ascii="Arial" w:hAnsi="Arial" w:cs="Arial"/>
                <w:iCs/>
                <w:sz w:val="18"/>
                <w:szCs w:val="18"/>
              </w:rPr>
              <w:t xml:space="preserve">0 </w:t>
            </w:r>
            <w:r w:rsidRPr="00C01A40">
              <w:rPr>
                <w:rFonts w:ascii="Arial" w:hAnsi="Arial" w:cs="Arial"/>
                <w:iCs/>
                <w:sz w:val="18"/>
                <w:szCs w:val="18"/>
              </w:rPr>
              <w:t>pkt. - 5 pkt.</w:t>
            </w:r>
          </w:p>
          <w:p w14:paraId="0DF80966" w14:textId="77777777" w:rsidR="007F5970" w:rsidRPr="006605A9" w:rsidRDefault="007F5970" w:rsidP="007F5970">
            <w:pPr>
              <w:spacing w:line="276" w:lineRule="auto"/>
              <w:jc w:val="center"/>
              <w:rPr>
                <w:rFonts w:ascii="Arial" w:hAnsi="Arial" w:cs="Arial"/>
                <w:iCs/>
                <w:sz w:val="14"/>
                <w:szCs w:val="14"/>
              </w:rPr>
            </w:pPr>
            <w:r w:rsidRPr="006605A9">
              <w:rPr>
                <w:rFonts w:ascii="Arial" w:hAnsi="Arial" w:cs="Arial"/>
                <w:iCs/>
                <w:sz w:val="14"/>
                <w:szCs w:val="14"/>
              </w:rPr>
              <w:t xml:space="preserve">0 pkt. - projekt nie jest realizowany w partnerstwie z co najmniej jedną organizacją pozarządową repezentującą interesy pacjentów i posiadającą co najmniej 2-letnie doświadczenie w zakresie </w:t>
            </w:r>
            <w:proofErr w:type="spellStart"/>
            <w:r w:rsidRPr="006605A9">
              <w:rPr>
                <w:rFonts w:ascii="Arial" w:hAnsi="Arial" w:cs="Arial"/>
                <w:iCs/>
                <w:sz w:val="14"/>
                <w:szCs w:val="14"/>
              </w:rPr>
              <w:t>deinstytucjonalizacji</w:t>
            </w:r>
            <w:proofErr w:type="spellEnd"/>
            <w:r w:rsidRPr="006605A9">
              <w:rPr>
                <w:rFonts w:ascii="Arial" w:hAnsi="Arial" w:cs="Arial"/>
                <w:iCs/>
                <w:sz w:val="14"/>
                <w:szCs w:val="14"/>
              </w:rPr>
              <w:t xml:space="preserve"> opieki nad osobami zależnymi</w:t>
            </w:r>
            <w:r>
              <w:rPr>
                <w:rFonts w:ascii="Arial" w:hAnsi="Arial" w:cs="Arial"/>
                <w:iCs/>
                <w:sz w:val="14"/>
                <w:szCs w:val="14"/>
              </w:rPr>
              <w:t>;</w:t>
            </w:r>
          </w:p>
          <w:p w14:paraId="7F8D46EC" w14:textId="77777777" w:rsidR="007F5970" w:rsidRPr="007D4EBD" w:rsidRDefault="007F5970" w:rsidP="007F5970">
            <w:pPr>
              <w:spacing w:line="276" w:lineRule="auto"/>
              <w:jc w:val="center"/>
              <w:rPr>
                <w:rFonts w:ascii="Arial" w:hAnsi="Arial" w:cs="Arial"/>
                <w:iCs/>
                <w:sz w:val="18"/>
                <w:szCs w:val="18"/>
              </w:rPr>
            </w:pPr>
            <w:r w:rsidRPr="006605A9">
              <w:rPr>
                <w:rFonts w:ascii="Arial" w:hAnsi="Arial" w:cs="Arial"/>
                <w:iCs/>
                <w:sz w:val="14"/>
                <w:szCs w:val="14"/>
              </w:rPr>
              <w:t xml:space="preserve">5 pkt. - projekt jest realizowany w partnerstwie z co najmniej jedną organizacją pozarządową repezentującą interesy pacjentów i posiadającą co najmniej 2-letnie doświadczenie w zakresie </w:t>
            </w:r>
            <w:proofErr w:type="spellStart"/>
            <w:r w:rsidRPr="006605A9">
              <w:rPr>
                <w:rFonts w:ascii="Arial" w:hAnsi="Arial" w:cs="Arial"/>
                <w:iCs/>
                <w:sz w:val="14"/>
                <w:szCs w:val="14"/>
              </w:rPr>
              <w:t>deinstytucjonalizacji</w:t>
            </w:r>
            <w:proofErr w:type="spellEnd"/>
            <w:r w:rsidRPr="006605A9">
              <w:rPr>
                <w:rFonts w:ascii="Arial" w:hAnsi="Arial" w:cs="Arial"/>
                <w:iCs/>
                <w:sz w:val="14"/>
                <w:szCs w:val="14"/>
              </w:rPr>
              <w:t xml:space="preserve"> opieki nad osobami zależnymi</w:t>
            </w:r>
          </w:p>
        </w:tc>
      </w:tr>
      <w:tr w:rsidR="007F5970" w:rsidRPr="0062540A" w14:paraId="7C9F8841"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56430E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B61198" w14:textId="77777777" w:rsidR="007F5970" w:rsidRPr="0099216B" w:rsidRDefault="007F5970" w:rsidP="007F5970">
            <w:pPr>
              <w:spacing w:line="276" w:lineRule="auto"/>
              <w:jc w:val="both"/>
              <w:rPr>
                <w:rFonts w:ascii="Arial" w:hAnsi="Arial" w:cs="Arial"/>
                <w:iCs/>
                <w:sz w:val="18"/>
                <w:szCs w:val="18"/>
              </w:rPr>
            </w:pPr>
            <w:r w:rsidRPr="007D4EBD">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r>
              <w:rPr>
                <w:rFonts w:ascii="Arial" w:hAnsi="Arial" w:cs="Arial"/>
                <w:i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6CDED15"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50CF1A8" w14:textId="77777777" w:rsidR="007F5970" w:rsidRPr="008C3ED1" w:rsidRDefault="007F5970" w:rsidP="007F5970">
            <w:pPr>
              <w:spacing w:line="276" w:lineRule="auto"/>
              <w:jc w:val="center"/>
              <w:rPr>
                <w:rFonts w:ascii="Arial" w:hAnsi="Arial" w:cs="Arial"/>
                <w:sz w:val="18"/>
                <w:szCs w:val="18"/>
              </w:rPr>
            </w:pPr>
            <w:r w:rsidRPr="008C3ED1">
              <w:rPr>
                <w:rFonts w:ascii="Arial" w:hAnsi="Arial" w:cs="Arial"/>
                <w:sz w:val="18"/>
                <w:szCs w:val="18"/>
              </w:rPr>
              <w:t>9.3.B</w:t>
            </w:r>
          </w:p>
        </w:tc>
      </w:tr>
      <w:tr w:rsidR="007F5970" w:rsidRPr="0062540A" w14:paraId="4E11AF86"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0F3B17BB" w14:textId="77777777" w:rsidR="007F5970" w:rsidRPr="00CA767E" w:rsidRDefault="007F5970" w:rsidP="007F5970">
            <w:pPr>
              <w:spacing w:line="276" w:lineRule="auto"/>
              <w:jc w:val="both"/>
              <w:rPr>
                <w:rFonts w:ascii="Arial" w:hAnsi="Arial" w:cs="Arial"/>
                <w:iCs/>
                <w:sz w:val="18"/>
                <w:szCs w:val="18"/>
              </w:rPr>
            </w:pPr>
            <w:r w:rsidRPr="005154C2">
              <w:rPr>
                <w:rFonts w:ascii="Arial" w:hAnsi="Arial" w:cs="Arial"/>
                <w:sz w:val="18"/>
                <w:szCs w:val="18"/>
              </w:rPr>
              <w:t xml:space="preserve">Nazwa kryterium: kryterium </w:t>
            </w:r>
            <w:r>
              <w:rPr>
                <w:rFonts w:ascii="Arial" w:hAnsi="Arial" w:cs="Arial"/>
                <w:sz w:val="18"/>
                <w:szCs w:val="18"/>
              </w:rPr>
              <w:t>partnerstwa</w:t>
            </w:r>
          </w:p>
          <w:p w14:paraId="690A2CFC" w14:textId="77777777" w:rsidR="007F5970" w:rsidRPr="007D4EBD" w:rsidRDefault="007F5970" w:rsidP="00BB2251">
            <w:pPr>
              <w:pStyle w:val="Akapitzlist"/>
              <w:numPr>
                <w:ilvl w:val="0"/>
                <w:numId w:val="90"/>
              </w:numPr>
              <w:spacing w:line="276" w:lineRule="auto"/>
              <w:ind w:left="308" w:hanging="284"/>
              <w:jc w:val="both"/>
              <w:rPr>
                <w:rFonts w:ascii="Arial" w:hAnsi="Arial" w:cs="Arial"/>
                <w:iCs/>
                <w:sz w:val="18"/>
                <w:szCs w:val="18"/>
              </w:rPr>
            </w:pPr>
            <w:r w:rsidRPr="007D4EBD">
              <w:rPr>
                <w:rFonts w:ascii="Arial" w:hAnsi="Arial" w:cs="Arial"/>
                <w:iCs/>
                <w:sz w:val="18"/>
                <w:szCs w:val="18"/>
              </w:rPr>
              <w:t>Czy projekt będzie realizowany w partnerstwie z co najmniej jednym partnerem społecznym reprezentującym interesy i zrzeszającym podmioty świadczące usługi w zakresie podstawowej opieki zdrowotnej?</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466CA766"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515EC474" w14:textId="77777777" w:rsidR="007F5970" w:rsidRPr="007D4EBD" w:rsidRDefault="007F5970" w:rsidP="007F5970">
            <w:pPr>
              <w:spacing w:after="60" w:line="276" w:lineRule="auto"/>
              <w:jc w:val="center"/>
              <w:rPr>
                <w:rFonts w:ascii="Arial" w:hAnsi="Arial" w:cs="Arial"/>
                <w:iCs/>
                <w:sz w:val="18"/>
                <w:szCs w:val="18"/>
              </w:rPr>
            </w:pPr>
            <w:r w:rsidRPr="007D4EBD">
              <w:rPr>
                <w:rFonts w:ascii="Arial" w:hAnsi="Arial" w:cs="Arial"/>
                <w:iCs/>
                <w:sz w:val="18"/>
                <w:szCs w:val="18"/>
              </w:rPr>
              <w:t>0 pkt. - 5 pkt.</w:t>
            </w:r>
          </w:p>
          <w:p w14:paraId="3BA36C29" w14:textId="77777777" w:rsidR="007F5970" w:rsidRPr="006605A9" w:rsidRDefault="007F5970" w:rsidP="007F5970">
            <w:pPr>
              <w:spacing w:line="276" w:lineRule="auto"/>
              <w:jc w:val="center"/>
              <w:rPr>
                <w:rFonts w:ascii="Arial" w:hAnsi="Arial" w:cs="Arial"/>
                <w:iCs/>
                <w:sz w:val="14"/>
                <w:szCs w:val="14"/>
              </w:rPr>
            </w:pPr>
            <w:r w:rsidRPr="006605A9">
              <w:rPr>
                <w:rFonts w:ascii="Arial" w:hAnsi="Arial" w:cs="Arial"/>
                <w:iCs/>
                <w:sz w:val="14"/>
                <w:szCs w:val="14"/>
              </w:rPr>
              <w:t>0 pkt. - projekt nie jest realizowany w partnerstwie z co najmniej  jednym partnerem społecznym reprezentującym interesy i zrzeszającym podmioty świadczące usługi w zakresie podstawowej opieki zdrowotnej</w:t>
            </w:r>
          </w:p>
          <w:p w14:paraId="07792874" w14:textId="77777777" w:rsidR="007F5970" w:rsidRPr="008C3ED1" w:rsidRDefault="007F5970" w:rsidP="007F5970">
            <w:pPr>
              <w:spacing w:line="276" w:lineRule="auto"/>
              <w:ind w:left="-65"/>
              <w:jc w:val="center"/>
              <w:rPr>
                <w:rFonts w:ascii="Arial" w:hAnsi="Arial" w:cs="Arial"/>
                <w:sz w:val="18"/>
                <w:szCs w:val="18"/>
              </w:rPr>
            </w:pPr>
            <w:r w:rsidRPr="006605A9">
              <w:rPr>
                <w:rFonts w:ascii="Arial" w:hAnsi="Arial" w:cs="Arial"/>
                <w:iCs/>
                <w:sz w:val="14"/>
                <w:szCs w:val="14"/>
              </w:rPr>
              <w:t>5 pkt. - projekt jest realizowany w partnerstwie z co najmniej jednym partnerem społecznym reprezentującym interesy i zrzeszającym podmioty świadczące usługi w zakresie podstawowej opieki zdrowotnej</w:t>
            </w:r>
          </w:p>
        </w:tc>
      </w:tr>
      <w:tr w:rsidR="007F5970" w:rsidRPr="0062540A" w14:paraId="6A475EEA"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1787892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A5CFCC" w14:textId="77777777" w:rsidR="007F5970" w:rsidRPr="0099216B" w:rsidRDefault="007F5970" w:rsidP="007F5970">
            <w:pPr>
              <w:spacing w:line="276" w:lineRule="auto"/>
              <w:jc w:val="both"/>
              <w:rPr>
                <w:rFonts w:ascii="Arial" w:hAnsi="Arial" w:cs="Arial"/>
                <w:iCs/>
                <w:sz w:val="18"/>
                <w:szCs w:val="18"/>
              </w:rPr>
            </w:pPr>
            <w:r w:rsidRPr="007D4EBD">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521A027"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6099FE1" w14:textId="77777777" w:rsidR="007F5970" w:rsidRPr="008C3ED1" w:rsidRDefault="007F5970" w:rsidP="007F5970">
            <w:pPr>
              <w:spacing w:line="276" w:lineRule="auto"/>
              <w:jc w:val="center"/>
              <w:rPr>
                <w:rFonts w:ascii="Arial" w:hAnsi="Arial" w:cs="Arial"/>
                <w:sz w:val="18"/>
                <w:szCs w:val="18"/>
              </w:rPr>
            </w:pPr>
            <w:r w:rsidRPr="008C3ED1">
              <w:rPr>
                <w:rFonts w:ascii="Arial" w:hAnsi="Arial" w:cs="Arial"/>
                <w:sz w:val="18"/>
                <w:szCs w:val="18"/>
              </w:rPr>
              <w:t>9.3.B</w:t>
            </w:r>
          </w:p>
        </w:tc>
      </w:tr>
      <w:tr w:rsidR="007F5970" w:rsidRPr="0062540A" w14:paraId="60F894DE" w14:textId="77777777" w:rsidTr="007F5970">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F1131AA" w14:textId="77777777" w:rsidR="007F5970" w:rsidRPr="00CA767E" w:rsidRDefault="007F5970" w:rsidP="007F5970">
            <w:pPr>
              <w:spacing w:line="276" w:lineRule="auto"/>
              <w:jc w:val="both"/>
              <w:rPr>
                <w:rFonts w:ascii="Arial" w:hAnsi="Arial" w:cs="Arial"/>
                <w:iCs/>
                <w:sz w:val="18"/>
                <w:szCs w:val="18"/>
              </w:rPr>
            </w:pPr>
            <w:r w:rsidRPr="005154C2">
              <w:rPr>
                <w:rFonts w:ascii="Arial" w:hAnsi="Arial" w:cs="Arial"/>
                <w:sz w:val="18"/>
                <w:szCs w:val="18"/>
              </w:rPr>
              <w:t xml:space="preserve">Nazwa kryterium: kryterium </w:t>
            </w:r>
            <w:r>
              <w:rPr>
                <w:rFonts w:ascii="Arial" w:hAnsi="Arial" w:cs="Arial"/>
                <w:sz w:val="18"/>
                <w:szCs w:val="18"/>
              </w:rPr>
              <w:t>współpracy</w:t>
            </w:r>
          </w:p>
          <w:p w14:paraId="61AB2DDB" w14:textId="77777777" w:rsidR="007F5970" w:rsidRPr="008B06A4" w:rsidRDefault="007F5970" w:rsidP="00BB2251">
            <w:pPr>
              <w:pStyle w:val="Akapitzlist"/>
              <w:numPr>
                <w:ilvl w:val="0"/>
                <w:numId w:val="90"/>
              </w:numPr>
              <w:spacing w:line="276" w:lineRule="auto"/>
              <w:ind w:left="308" w:hanging="284"/>
              <w:jc w:val="both"/>
              <w:rPr>
                <w:rFonts w:ascii="Arial" w:hAnsi="Arial" w:cs="Arial"/>
                <w:iCs/>
                <w:sz w:val="18"/>
                <w:szCs w:val="18"/>
              </w:rPr>
            </w:pPr>
            <w:r>
              <w:rPr>
                <w:rFonts w:ascii="Arial" w:hAnsi="Arial" w:cs="Arial"/>
                <w:iCs/>
                <w:sz w:val="18"/>
                <w:szCs w:val="18"/>
              </w:rPr>
              <w:t>Czy w ramach projektu Wnioskodawca podejmie współpracę z Ośrodkiem Pomocy Społecznej</w:t>
            </w:r>
            <w:r w:rsidRPr="004607FA">
              <w:rPr>
                <w:rFonts w:ascii="Arial" w:hAnsi="Arial" w:cs="Arial"/>
                <w:iCs/>
                <w:sz w:val="18"/>
                <w:szCs w:val="18"/>
              </w:rPr>
              <w:t xml:space="preserve"> mając</w:t>
            </w:r>
            <w:r>
              <w:rPr>
                <w:rFonts w:ascii="Arial" w:hAnsi="Arial" w:cs="Arial"/>
                <w:iCs/>
                <w:sz w:val="18"/>
                <w:szCs w:val="18"/>
              </w:rPr>
              <w:t>ą</w:t>
            </w:r>
            <w:r w:rsidRPr="004607FA">
              <w:rPr>
                <w:rFonts w:ascii="Arial" w:hAnsi="Arial" w:cs="Arial"/>
                <w:iCs/>
                <w:sz w:val="18"/>
                <w:szCs w:val="18"/>
              </w:rPr>
              <w:t xml:space="preserve"> na celu zapewnieni</w:t>
            </w:r>
            <w:r>
              <w:rPr>
                <w:rFonts w:ascii="Arial" w:hAnsi="Arial" w:cs="Arial"/>
                <w:iCs/>
                <w:sz w:val="18"/>
                <w:szCs w:val="18"/>
              </w:rPr>
              <w:t>e</w:t>
            </w:r>
            <w:r w:rsidRPr="004607FA">
              <w:rPr>
                <w:rFonts w:ascii="Arial" w:hAnsi="Arial" w:cs="Arial"/>
                <w:iCs/>
                <w:sz w:val="18"/>
                <w:szCs w:val="18"/>
              </w:rPr>
              <w:t xml:space="preserve"> wsparcia socjalno-bytowego pacjentów i jego opiekunów?</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7F0B285C"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A1850A6" w14:textId="77777777" w:rsidR="007F5970" w:rsidRPr="008B06A4" w:rsidRDefault="007F5970" w:rsidP="007F5970">
            <w:pPr>
              <w:spacing w:line="276" w:lineRule="auto"/>
              <w:jc w:val="center"/>
              <w:rPr>
                <w:rFonts w:ascii="Arial" w:hAnsi="Arial" w:cs="Arial"/>
                <w:sz w:val="18"/>
                <w:szCs w:val="18"/>
              </w:rPr>
            </w:pPr>
            <w:r w:rsidRPr="008B06A4">
              <w:rPr>
                <w:rFonts w:ascii="Arial" w:hAnsi="Arial" w:cs="Arial"/>
                <w:sz w:val="18"/>
                <w:szCs w:val="18"/>
              </w:rPr>
              <w:t xml:space="preserve">0 pkt. - 5 pkt. </w:t>
            </w:r>
          </w:p>
          <w:p w14:paraId="41DADAA1" w14:textId="77777777" w:rsidR="007F5970" w:rsidRPr="00B37327" w:rsidRDefault="007F5970" w:rsidP="007F5970">
            <w:pPr>
              <w:spacing w:line="276" w:lineRule="auto"/>
              <w:jc w:val="center"/>
              <w:rPr>
                <w:rFonts w:ascii="Arial" w:hAnsi="Arial" w:cs="Arial"/>
                <w:sz w:val="14"/>
                <w:szCs w:val="14"/>
              </w:rPr>
            </w:pPr>
            <w:r w:rsidRPr="00B37327">
              <w:rPr>
                <w:rFonts w:ascii="Arial" w:hAnsi="Arial" w:cs="Arial"/>
                <w:sz w:val="14"/>
                <w:szCs w:val="14"/>
              </w:rPr>
              <w:t>0 pkt. - projekt nie przewiduje współpracy z OPS</w:t>
            </w:r>
          </w:p>
          <w:p w14:paraId="040222AA" w14:textId="77777777" w:rsidR="007F5970" w:rsidRPr="008C3ED1" w:rsidRDefault="007F5970" w:rsidP="007F5970">
            <w:pPr>
              <w:spacing w:line="276" w:lineRule="auto"/>
              <w:jc w:val="center"/>
              <w:rPr>
                <w:rFonts w:ascii="Arial" w:hAnsi="Arial" w:cs="Arial"/>
                <w:sz w:val="18"/>
                <w:szCs w:val="18"/>
              </w:rPr>
            </w:pPr>
            <w:r w:rsidRPr="00B37327">
              <w:rPr>
                <w:rFonts w:ascii="Arial" w:hAnsi="Arial" w:cs="Arial"/>
                <w:sz w:val="14"/>
                <w:szCs w:val="14"/>
              </w:rPr>
              <w:t>5 pkt. - projekt zakłada podjęcie współpracy z OPS</w:t>
            </w:r>
          </w:p>
        </w:tc>
      </w:tr>
      <w:tr w:rsidR="007F5970" w:rsidRPr="0062540A" w14:paraId="46428844"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3B7402E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A14F15" w14:textId="77777777" w:rsidR="007F5970" w:rsidRPr="007D4EBD" w:rsidRDefault="007F5970" w:rsidP="007F5970">
            <w:pPr>
              <w:spacing w:line="276" w:lineRule="auto"/>
              <w:jc w:val="both"/>
              <w:rPr>
                <w:rFonts w:ascii="Arial" w:hAnsi="Arial" w:cs="Arial"/>
                <w:iCs/>
                <w:sz w:val="18"/>
                <w:szCs w:val="18"/>
              </w:rPr>
            </w:pPr>
            <w:r>
              <w:rPr>
                <w:rFonts w:ascii="Arial" w:hAnsi="Arial" w:cs="Arial"/>
                <w:iCs/>
                <w:sz w:val="18"/>
                <w:szCs w:val="18"/>
              </w:rPr>
              <w:t>W</w:t>
            </w:r>
            <w:r w:rsidRPr="004607FA">
              <w:rPr>
                <w:rFonts w:ascii="Arial" w:hAnsi="Arial" w:cs="Arial"/>
                <w:iCs/>
                <w:sz w:val="18"/>
                <w:szCs w:val="18"/>
              </w:rPr>
              <w:t>nioskodawca powinien współpracować z OPS właściwym ze względu na miejsce zamieszkania pacjenta</w:t>
            </w:r>
            <w:r>
              <w:rPr>
                <w:rFonts w:ascii="Arial" w:hAnsi="Arial" w:cs="Arial"/>
                <w:iCs/>
                <w:sz w:val="18"/>
                <w:szCs w:val="18"/>
              </w:rPr>
              <w:t>.</w:t>
            </w:r>
            <w:r w:rsidRPr="008B06A4">
              <w:rPr>
                <w:rFonts w:ascii="Arial" w:hAnsi="Arial" w:cs="Arial"/>
                <w:iCs/>
                <w:sz w:val="18"/>
                <w:szCs w:val="18"/>
              </w:rPr>
              <w:t xml:space="preserve"> Preferencja ma na celu pobudzać współpracę z jednostkami opieki społecznej. </w:t>
            </w:r>
            <w:r w:rsidRPr="008B06A4">
              <w:rPr>
                <w:rFonts w:ascii="Arial" w:hAnsi="Arial" w:cs="Arial"/>
                <w:iCs/>
                <w:sz w:val="18"/>
                <w:szCs w:val="18"/>
              </w:rPr>
              <w:lastRenderedPageBreak/>
              <w:t>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363C4AE"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257CF7FE" w14:textId="77777777" w:rsidR="007F5970" w:rsidRPr="008C3ED1" w:rsidRDefault="007F5970" w:rsidP="007F5970">
            <w:pPr>
              <w:spacing w:line="276" w:lineRule="auto"/>
              <w:jc w:val="center"/>
              <w:rPr>
                <w:rFonts w:ascii="Arial" w:hAnsi="Arial" w:cs="Arial"/>
                <w:sz w:val="18"/>
                <w:szCs w:val="18"/>
              </w:rPr>
            </w:pPr>
            <w:r w:rsidRPr="008C3ED1">
              <w:rPr>
                <w:rFonts w:ascii="Arial" w:hAnsi="Arial" w:cs="Arial"/>
                <w:sz w:val="18"/>
                <w:szCs w:val="18"/>
              </w:rPr>
              <w:t>9.3.B</w:t>
            </w:r>
          </w:p>
        </w:tc>
      </w:tr>
      <w:tr w:rsidR="007F5970" w:rsidRPr="0062540A" w14:paraId="3F67ECD0" w14:textId="77777777" w:rsidTr="007F5970">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01726D00"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14:paraId="1DCC59BE" w14:textId="77777777" w:rsidR="007F5970" w:rsidRDefault="007F5970" w:rsidP="007F597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0D2E62">
              <w:rPr>
                <w:rFonts w:ascii="Arial" w:hAnsi="Arial" w:cs="Arial"/>
                <w:i/>
                <w:iCs/>
                <w:sz w:val="18"/>
                <w:szCs w:val="18"/>
              </w:rPr>
              <w:t>tak</w:t>
            </w:r>
            <w:r w:rsidRPr="008F1B8C">
              <w:rPr>
                <w:rFonts w:ascii="Arial" w:hAnsi="Arial" w:cs="Arial"/>
                <w:iCs/>
                <w:sz w:val="18"/>
                <w:szCs w:val="18"/>
              </w:rPr>
              <w:t xml:space="preserve">, </w:t>
            </w:r>
            <w:r w:rsidRPr="000D2E62">
              <w:rPr>
                <w:rFonts w:ascii="Arial" w:hAnsi="Arial" w:cs="Arial"/>
                <w:i/>
                <w:iCs/>
                <w:sz w:val="18"/>
                <w:szCs w:val="18"/>
              </w:rPr>
              <w:t>nie</w:t>
            </w:r>
            <w:r w:rsidRPr="008F1B8C">
              <w:rPr>
                <w:rFonts w:ascii="Arial" w:hAnsi="Arial" w:cs="Arial"/>
                <w:iCs/>
                <w:sz w:val="18"/>
                <w:szCs w:val="18"/>
              </w:rPr>
              <w:t xml:space="preserve"> lub </w:t>
            </w:r>
            <w:r w:rsidRPr="000D2E6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14:paraId="439B7F1A" w14:textId="77777777" w:rsidR="007F5970" w:rsidRPr="008B06A4" w:rsidRDefault="007F5970" w:rsidP="007F5970">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7F5970" w:rsidRPr="0062540A" w14:paraId="2F93F0E7"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10F4B9F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8FCAE5" w14:textId="77777777" w:rsidR="007F5970" w:rsidRPr="00564F38" w:rsidRDefault="007F5970" w:rsidP="00BB2251">
            <w:pPr>
              <w:pStyle w:val="Akapitzlist"/>
              <w:numPr>
                <w:ilvl w:val="0"/>
                <w:numId w:val="101"/>
              </w:numPr>
              <w:spacing w:line="276" w:lineRule="auto"/>
              <w:jc w:val="both"/>
              <w:rPr>
                <w:rFonts w:ascii="Arial" w:hAnsi="Arial" w:cs="Arial"/>
                <w:iCs/>
                <w:sz w:val="18"/>
                <w:szCs w:val="18"/>
              </w:rPr>
            </w:pPr>
            <w:r w:rsidRPr="00564F38">
              <w:rPr>
                <w:rFonts w:ascii="Arial" w:hAnsi="Arial" w:cs="Arial"/>
                <w:iCs/>
                <w:sz w:val="18"/>
                <w:szCs w:val="18"/>
              </w:rPr>
              <w:t>W ramach kryterium weryfikowane będzie, czy Wnios</w:t>
            </w:r>
            <w:r>
              <w:rPr>
                <w:rFonts w:ascii="Arial" w:hAnsi="Arial" w:cs="Arial"/>
                <w:iCs/>
                <w:sz w:val="18"/>
                <w:szCs w:val="18"/>
              </w:rPr>
              <w:t xml:space="preserve">kodawca/Beneficjent zapewnił wkład własny w wysokości co </w:t>
            </w:r>
            <w:r w:rsidRPr="00564F38">
              <w:rPr>
                <w:rFonts w:ascii="Arial" w:hAnsi="Arial" w:cs="Arial"/>
                <w:iCs/>
                <w:sz w:val="18"/>
                <w:szCs w:val="18"/>
              </w:rPr>
              <w:t>najmniej 5% w</w:t>
            </w:r>
            <w:r>
              <w:rPr>
                <w:rFonts w:ascii="Arial" w:hAnsi="Arial" w:cs="Arial"/>
                <w:iCs/>
                <w:sz w:val="18"/>
                <w:szCs w:val="18"/>
              </w:rPr>
              <w:t>ydatków kwalifikowalnych</w:t>
            </w:r>
            <w:r w:rsidRPr="00564F38">
              <w:rPr>
                <w:rFonts w:ascii="Arial" w:hAnsi="Arial" w:cs="Arial"/>
                <w:iCs/>
                <w:sz w:val="18"/>
                <w:szCs w:val="18"/>
              </w:rPr>
              <w:t>.</w:t>
            </w:r>
          </w:p>
          <w:p w14:paraId="02677E93" w14:textId="77777777" w:rsidR="007F5970" w:rsidRPr="00322281" w:rsidRDefault="007F5970" w:rsidP="007F5970">
            <w:pPr>
              <w:spacing w:line="276" w:lineRule="auto"/>
              <w:jc w:val="both"/>
              <w:rPr>
                <w:rFonts w:ascii="Arial" w:hAnsi="Arial" w:cs="Arial"/>
                <w:iCs/>
                <w:sz w:val="18"/>
                <w:szCs w:val="18"/>
              </w:rPr>
            </w:pPr>
          </w:p>
          <w:p w14:paraId="576F7689" w14:textId="77777777" w:rsidR="007F5970" w:rsidRDefault="007F5970" w:rsidP="007F5970">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6A235B42" w14:textId="77777777" w:rsidR="007F5970" w:rsidRPr="0062540A" w:rsidRDefault="007F5970" w:rsidP="007F5970">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6970DCA0" w14:textId="77777777" w:rsidR="007F5970" w:rsidRPr="00322281" w:rsidRDefault="007F5970" w:rsidP="007F5970">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14:paraId="29CCC450" w14:textId="77777777" w:rsidR="007F5970" w:rsidRPr="008B06A4" w:rsidRDefault="007F5970" w:rsidP="007F5970">
            <w:pPr>
              <w:spacing w:line="276" w:lineRule="auto"/>
              <w:jc w:val="center"/>
              <w:rPr>
                <w:rFonts w:ascii="Arial" w:hAnsi="Arial" w:cs="Arial"/>
                <w:sz w:val="18"/>
                <w:szCs w:val="18"/>
              </w:rPr>
            </w:pPr>
            <w:r>
              <w:rPr>
                <w:rFonts w:ascii="Arial" w:hAnsi="Arial" w:cs="Arial"/>
                <w:iCs/>
                <w:sz w:val="18"/>
                <w:szCs w:val="18"/>
              </w:rPr>
              <w:t>(d</w:t>
            </w:r>
            <w:r w:rsidRPr="00322281">
              <w:rPr>
                <w:rFonts w:ascii="Arial" w:hAnsi="Arial" w:cs="Arial"/>
                <w:iCs/>
                <w:sz w:val="18"/>
                <w:szCs w:val="18"/>
              </w:rPr>
              <w:t>opuszcza się jednokrotne skierowanie projektu do poprawy/uzupełnienia w zakresie skutkującym spełnieniem</w:t>
            </w:r>
            <w:r>
              <w:rPr>
                <w:rFonts w:ascii="Arial" w:hAnsi="Arial" w:cs="Arial"/>
                <w:iCs/>
                <w:sz w:val="18"/>
                <w:szCs w:val="18"/>
              </w:rPr>
              <w:t xml:space="preserve"> kryterium</w:t>
            </w:r>
            <w:r w:rsidRPr="00322281">
              <w:rPr>
                <w:rFonts w:ascii="Arial" w:hAnsi="Arial" w:cs="Arial"/>
                <w:iCs/>
                <w:sz w:val="18"/>
                <w:szCs w:val="18"/>
              </w:rPr>
              <w:t>. Niespełnienie kryterium po wezwaniu do uzupełnienia/ poprawy skutkuje odrzuceniem</w:t>
            </w:r>
            <w:r>
              <w:rPr>
                <w:rFonts w:ascii="Arial" w:hAnsi="Arial" w:cs="Arial"/>
                <w:iCs/>
                <w:sz w:val="18"/>
                <w:szCs w:val="18"/>
              </w:rPr>
              <w:t xml:space="preserve"> projektu</w:t>
            </w:r>
          </w:p>
        </w:tc>
      </w:tr>
      <w:tr w:rsidR="007F5970" w:rsidRPr="0062540A" w14:paraId="00BC0BDD"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598D9E7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051F30" w14:textId="77777777" w:rsidR="007F5970" w:rsidRDefault="007F5970" w:rsidP="00BB2251">
            <w:pPr>
              <w:pStyle w:val="Akapitzlist"/>
              <w:numPr>
                <w:ilvl w:val="0"/>
                <w:numId w:val="101"/>
              </w:numPr>
              <w:spacing w:line="276" w:lineRule="auto"/>
              <w:ind w:left="241" w:hanging="284"/>
              <w:jc w:val="both"/>
              <w:rPr>
                <w:rFonts w:ascii="Arial" w:hAnsi="Arial" w:cs="Arial"/>
                <w:iCs/>
                <w:sz w:val="18"/>
                <w:szCs w:val="18"/>
              </w:rPr>
            </w:pPr>
            <w:r>
              <w:rPr>
                <w:rFonts w:ascii="Arial" w:hAnsi="Arial" w:cs="Arial"/>
                <w:iCs/>
                <w:sz w:val="18"/>
                <w:szCs w:val="18"/>
              </w:rPr>
              <w:t xml:space="preserve">W ramach kryterium weryfikowane będzie, czy wartość projektu wynosi co najmniej 50 000 PLN. </w:t>
            </w:r>
          </w:p>
          <w:p w14:paraId="448A33C1" w14:textId="77777777" w:rsidR="007F5970" w:rsidRDefault="007F5970" w:rsidP="007F5970">
            <w:pPr>
              <w:spacing w:line="276" w:lineRule="auto"/>
              <w:ind w:left="-43"/>
              <w:jc w:val="both"/>
              <w:rPr>
                <w:rFonts w:ascii="Arial" w:hAnsi="Arial" w:cs="Arial"/>
                <w:iCs/>
                <w:sz w:val="18"/>
                <w:szCs w:val="18"/>
              </w:rPr>
            </w:pPr>
          </w:p>
          <w:p w14:paraId="04F03940" w14:textId="77777777" w:rsidR="007F5970" w:rsidRPr="00EE15A5" w:rsidRDefault="007F5970" w:rsidP="007F5970">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0ED10054" w14:textId="77777777" w:rsidR="007F5970" w:rsidRPr="00322281" w:rsidRDefault="007F5970" w:rsidP="007F597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03065336" w14:textId="77777777" w:rsidR="007F5970"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24B2F70A" w14:textId="77777777" w:rsidR="007F5970" w:rsidRPr="00322281" w:rsidRDefault="007F5970" w:rsidP="007F5970">
            <w:pPr>
              <w:autoSpaceDE w:val="0"/>
              <w:autoSpaceDN w:val="0"/>
              <w:adjustRightInd w:val="0"/>
              <w:jc w:val="center"/>
              <w:rPr>
                <w:rFonts w:ascii="Arial" w:hAnsi="Arial" w:cs="Arial"/>
                <w:iCs/>
                <w:sz w:val="18"/>
                <w:szCs w:val="18"/>
              </w:rPr>
            </w:pPr>
            <w:r>
              <w:rPr>
                <w:rFonts w:ascii="Arial" w:hAnsi="Arial" w:cs="Arial"/>
                <w:iCs/>
                <w:sz w:val="18"/>
                <w:szCs w:val="18"/>
              </w:rPr>
              <w:t>(n</w:t>
            </w:r>
            <w:r w:rsidRPr="00EE15A5">
              <w:rPr>
                <w:rFonts w:ascii="Arial" w:hAnsi="Arial" w:cs="Arial"/>
                <w:iCs/>
                <w:sz w:val="18"/>
                <w:szCs w:val="18"/>
              </w:rPr>
              <w:t>iespełnienie kryterium skutkuje odrzuceniem</w:t>
            </w:r>
            <w:r>
              <w:rPr>
                <w:rFonts w:ascii="Arial" w:hAnsi="Arial" w:cs="Arial"/>
                <w:iCs/>
                <w:sz w:val="18"/>
                <w:szCs w:val="18"/>
              </w:rPr>
              <w:t xml:space="preserve"> projektu)</w:t>
            </w:r>
          </w:p>
        </w:tc>
      </w:tr>
      <w:tr w:rsidR="007F5970" w:rsidRPr="0062540A" w14:paraId="14076916" w14:textId="77777777" w:rsidTr="007F5970">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14:paraId="491FBD81"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61B5DBBF"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18BC2A8C" w14:textId="77777777" w:rsidR="007F5970" w:rsidRPr="00564F38" w:rsidRDefault="007F5970" w:rsidP="00BB2251">
            <w:pPr>
              <w:pStyle w:val="Akapitzlist"/>
              <w:numPr>
                <w:ilvl w:val="0"/>
                <w:numId w:val="101"/>
              </w:numPr>
              <w:adjustRightInd w:val="0"/>
              <w:spacing w:after="12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14:paraId="05B8EF84" w14:textId="77777777" w:rsidR="007F5970" w:rsidRPr="00564F38" w:rsidRDefault="007F5970" w:rsidP="00BB2251">
            <w:pPr>
              <w:pStyle w:val="Akapitzlist"/>
              <w:numPr>
                <w:ilvl w:val="0"/>
                <w:numId w:val="116"/>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jednostk</w:t>
            </w:r>
            <w:r>
              <w:rPr>
                <w:rFonts w:ascii="Arial" w:hAnsi="Arial" w:cs="Arial"/>
                <w:iCs/>
                <w:sz w:val="18"/>
                <w:szCs w:val="18"/>
              </w:rPr>
              <w:t>a</w:t>
            </w:r>
            <w:r w:rsidRPr="00564F38">
              <w:rPr>
                <w:rFonts w:ascii="Arial" w:hAnsi="Arial" w:cs="Arial"/>
                <w:iCs/>
                <w:sz w:val="18"/>
                <w:szCs w:val="18"/>
              </w:rPr>
              <w:t xml:space="preserve"> samorządu terytorialnego, ich związki i stowarzyszenia;</w:t>
            </w:r>
          </w:p>
          <w:p w14:paraId="22C94657" w14:textId="77777777" w:rsidR="007F5970" w:rsidRPr="00564F38" w:rsidRDefault="007F5970" w:rsidP="00BB2251">
            <w:pPr>
              <w:pStyle w:val="Akapitzlist"/>
              <w:numPr>
                <w:ilvl w:val="0"/>
                <w:numId w:val="116"/>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jednostk</w:t>
            </w:r>
            <w:r>
              <w:rPr>
                <w:rFonts w:ascii="Arial" w:hAnsi="Arial" w:cs="Arial"/>
                <w:iCs/>
                <w:sz w:val="18"/>
                <w:szCs w:val="18"/>
              </w:rPr>
              <w:t>a</w:t>
            </w:r>
            <w:r w:rsidRPr="00564F38">
              <w:rPr>
                <w:rFonts w:ascii="Arial" w:hAnsi="Arial" w:cs="Arial"/>
                <w:iCs/>
                <w:sz w:val="18"/>
                <w:szCs w:val="18"/>
              </w:rPr>
              <w:t xml:space="preserve"> organizacyjn</w:t>
            </w:r>
            <w:r>
              <w:rPr>
                <w:rFonts w:ascii="Arial" w:hAnsi="Arial" w:cs="Arial"/>
                <w:iCs/>
                <w:sz w:val="18"/>
                <w:szCs w:val="18"/>
              </w:rPr>
              <w:t>a</w:t>
            </w:r>
            <w:r w:rsidRPr="00564F38">
              <w:rPr>
                <w:rFonts w:ascii="Arial" w:hAnsi="Arial" w:cs="Arial"/>
                <w:iCs/>
                <w:sz w:val="18"/>
                <w:szCs w:val="18"/>
              </w:rPr>
              <w:t xml:space="preserve"> </w:t>
            </w:r>
            <w:proofErr w:type="spellStart"/>
            <w:r w:rsidRPr="00564F38">
              <w:rPr>
                <w:rFonts w:ascii="Arial" w:hAnsi="Arial" w:cs="Arial"/>
                <w:iCs/>
                <w:sz w:val="18"/>
                <w:szCs w:val="18"/>
              </w:rPr>
              <w:t>jst</w:t>
            </w:r>
            <w:proofErr w:type="spellEnd"/>
            <w:r w:rsidRPr="00564F38">
              <w:rPr>
                <w:rFonts w:ascii="Arial" w:hAnsi="Arial" w:cs="Arial"/>
                <w:iCs/>
                <w:sz w:val="18"/>
                <w:szCs w:val="18"/>
              </w:rPr>
              <w:t>;</w:t>
            </w:r>
          </w:p>
          <w:p w14:paraId="1E9C319A" w14:textId="77777777" w:rsidR="007F5970" w:rsidRPr="00564F38" w:rsidRDefault="007F5970" w:rsidP="00BB2251">
            <w:pPr>
              <w:pStyle w:val="Akapitzlist"/>
              <w:numPr>
                <w:ilvl w:val="0"/>
                <w:numId w:val="116"/>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jednostk</w:t>
            </w:r>
            <w:r>
              <w:rPr>
                <w:rFonts w:ascii="Arial" w:hAnsi="Arial" w:cs="Arial"/>
                <w:iCs/>
                <w:sz w:val="18"/>
                <w:szCs w:val="18"/>
              </w:rPr>
              <w:t>a</w:t>
            </w:r>
            <w:r w:rsidRPr="00564F38">
              <w:rPr>
                <w:rFonts w:ascii="Arial" w:hAnsi="Arial" w:cs="Arial"/>
                <w:iCs/>
                <w:sz w:val="18"/>
                <w:szCs w:val="18"/>
              </w:rPr>
              <w:t xml:space="preserve"> organizacyjn</w:t>
            </w:r>
            <w:r>
              <w:rPr>
                <w:rFonts w:ascii="Arial" w:hAnsi="Arial" w:cs="Arial"/>
                <w:iCs/>
                <w:sz w:val="18"/>
                <w:szCs w:val="18"/>
              </w:rPr>
              <w:t>a</w:t>
            </w:r>
            <w:r w:rsidRPr="00564F38">
              <w:rPr>
                <w:rFonts w:ascii="Arial" w:hAnsi="Arial" w:cs="Arial"/>
                <w:iCs/>
                <w:sz w:val="18"/>
                <w:szCs w:val="18"/>
              </w:rPr>
              <w:t xml:space="preserve"> pomocy społecznej;</w:t>
            </w:r>
          </w:p>
          <w:p w14:paraId="6927AB0C" w14:textId="77777777" w:rsidR="007F5970" w:rsidRPr="00564F38" w:rsidRDefault="007F5970" w:rsidP="00BB2251">
            <w:pPr>
              <w:pStyle w:val="Akapitzlist"/>
              <w:numPr>
                <w:ilvl w:val="0"/>
                <w:numId w:val="116"/>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organizacj</w:t>
            </w:r>
            <w:r>
              <w:rPr>
                <w:rFonts w:ascii="Arial" w:hAnsi="Arial" w:cs="Arial"/>
                <w:iCs/>
                <w:sz w:val="18"/>
                <w:szCs w:val="18"/>
              </w:rPr>
              <w:t>a</w:t>
            </w:r>
            <w:r w:rsidRPr="00564F38">
              <w:rPr>
                <w:rFonts w:ascii="Arial" w:hAnsi="Arial" w:cs="Arial"/>
                <w:iCs/>
                <w:sz w:val="18"/>
                <w:szCs w:val="18"/>
              </w:rPr>
              <w:t xml:space="preserve"> pozarządow</w:t>
            </w:r>
            <w:r>
              <w:rPr>
                <w:rFonts w:ascii="Arial" w:hAnsi="Arial" w:cs="Arial"/>
                <w:iCs/>
                <w:sz w:val="18"/>
                <w:szCs w:val="18"/>
              </w:rPr>
              <w:t>a</w:t>
            </w:r>
            <w:r w:rsidRPr="00564F38">
              <w:rPr>
                <w:rFonts w:ascii="Arial" w:hAnsi="Arial" w:cs="Arial"/>
                <w:iCs/>
                <w:sz w:val="18"/>
                <w:szCs w:val="18"/>
              </w:rPr>
              <w:t>;</w:t>
            </w:r>
          </w:p>
          <w:p w14:paraId="31D9DDDA" w14:textId="77777777" w:rsidR="007F5970" w:rsidRPr="00564F38" w:rsidRDefault="007F5970" w:rsidP="00BB2251">
            <w:pPr>
              <w:pStyle w:val="Akapitzlist"/>
              <w:numPr>
                <w:ilvl w:val="0"/>
                <w:numId w:val="116"/>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podmiot prowadząc</w:t>
            </w:r>
            <w:r>
              <w:rPr>
                <w:rFonts w:ascii="Arial" w:hAnsi="Arial" w:cs="Arial"/>
                <w:iCs/>
                <w:sz w:val="18"/>
                <w:szCs w:val="18"/>
              </w:rPr>
              <w:t>y</w:t>
            </w:r>
            <w:r w:rsidRPr="00564F38">
              <w:rPr>
                <w:rFonts w:ascii="Arial" w:hAnsi="Arial" w:cs="Arial"/>
                <w:iCs/>
                <w:sz w:val="18"/>
                <w:szCs w:val="18"/>
              </w:rPr>
              <w:t xml:space="preserve"> działalność w obszarze pomocy społecznej oraz systemu wspierania rodziny i pieczy zastępczej;</w:t>
            </w:r>
          </w:p>
          <w:p w14:paraId="0E20BCA8" w14:textId="77777777" w:rsidR="007F5970" w:rsidRPr="00564F38" w:rsidRDefault="007F5970" w:rsidP="00BB2251">
            <w:pPr>
              <w:pStyle w:val="Akapitzlist"/>
              <w:numPr>
                <w:ilvl w:val="0"/>
                <w:numId w:val="116"/>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podmiot ekonomii społecznej oraz przedsiębiorstw</w:t>
            </w:r>
            <w:r>
              <w:rPr>
                <w:rFonts w:ascii="Arial" w:hAnsi="Arial" w:cs="Arial"/>
                <w:iCs/>
                <w:sz w:val="18"/>
                <w:szCs w:val="18"/>
              </w:rPr>
              <w:t>o</w:t>
            </w:r>
            <w:r w:rsidRPr="00564F38">
              <w:rPr>
                <w:rFonts w:ascii="Arial" w:hAnsi="Arial" w:cs="Arial"/>
                <w:iCs/>
                <w:sz w:val="18"/>
                <w:szCs w:val="18"/>
              </w:rPr>
              <w:t xml:space="preserve"> społeczne;</w:t>
            </w:r>
          </w:p>
          <w:p w14:paraId="18F21EF3" w14:textId="77777777" w:rsidR="007F5970" w:rsidRDefault="007F5970" w:rsidP="00BB2251">
            <w:pPr>
              <w:pStyle w:val="Akapitzlist"/>
              <w:numPr>
                <w:ilvl w:val="0"/>
                <w:numId w:val="116"/>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kościoły, związki wyznaniowe oraz osoby prawne kościołów i związk</w:t>
            </w:r>
            <w:r>
              <w:rPr>
                <w:rFonts w:ascii="Arial" w:hAnsi="Arial" w:cs="Arial"/>
                <w:iCs/>
                <w:sz w:val="18"/>
                <w:szCs w:val="18"/>
              </w:rPr>
              <w:t>i</w:t>
            </w:r>
            <w:r w:rsidRPr="00564F38">
              <w:rPr>
                <w:rFonts w:ascii="Arial" w:hAnsi="Arial" w:cs="Arial"/>
                <w:iCs/>
                <w:sz w:val="18"/>
                <w:szCs w:val="18"/>
              </w:rPr>
              <w:t xml:space="preserve"> wyznaniow</w:t>
            </w:r>
            <w:r>
              <w:rPr>
                <w:rFonts w:ascii="Arial" w:hAnsi="Arial" w:cs="Arial"/>
                <w:iCs/>
                <w:sz w:val="18"/>
                <w:szCs w:val="18"/>
              </w:rPr>
              <w:t>e</w:t>
            </w:r>
            <w:r w:rsidRPr="00564F38">
              <w:rPr>
                <w:rFonts w:ascii="Arial" w:hAnsi="Arial" w:cs="Arial"/>
                <w:iCs/>
                <w:sz w:val="18"/>
                <w:szCs w:val="18"/>
              </w:rPr>
              <w:t>;</w:t>
            </w:r>
          </w:p>
          <w:p w14:paraId="1B9A004F" w14:textId="77777777" w:rsidR="007F5970" w:rsidRPr="00564F38" w:rsidRDefault="007F5970" w:rsidP="00BB2251">
            <w:pPr>
              <w:pStyle w:val="Akapitzlist"/>
              <w:numPr>
                <w:ilvl w:val="0"/>
                <w:numId w:val="116"/>
              </w:numPr>
              <w:autoSpaceDE/>
              <w:autoSpaceDN/>
              <w:spacing w:after="200" w:line="276" w:lineRule="auto"/>
              <w:ind w:left="520"/>
              <w:contextualSpacing/>
              <w:jc w:val="both"/>
              <w:rPr>
                <w:rFonts w:ascii="Arial" w:hAnsi="Arial" w:cs="Arial"/>
                <w:iCs/>
                <w:sz w:val="18"/>
                <w:szCs w:val="18"/>
              </w:rPr>
            </w:pPr>
            <w:r w:rsidRPr="00564F38">
              <w:rPr>
                <w:rFonts w:ascii="Arial" w:hAnsi="Arial" w:cs="Arial"/>
                <w:iCs/>
                <w:sz w:val="18"/>
                <w:szCs w:val="18"/>
              </w:rPr>
              <w:t>podm</w:t>
            </w:r>
            <w:r>
              <w:rPr>
                <w:rFonts w:ascii="Arial" w:hAnsi="Arial" w:cs="Arial"/>
                <w:iCs/>
                <w:sz w:val="18"/>
                <w:szCs w:val="18"/>
              </w:rPr>
              <w:t>iot</w:t>
            </w:r>
            <w:r w:rsidRPr="00564F38">
              <w:rPr>
                <w:rFonts w:ascii="Arial" w:hAnsi="Arial" w:cs="Arial"/>
                <w:iCs/>
                <w:sz w:val="18"/>
                <w:szCs w:val="18"/>
              </w:rPr>
              <w:t xml:space="preserve"> lecznicz</w:t>
            </w:r>
            <w:r>
              <w:rPr>
                <w:rFonts w:ascii="Arial" w:hAnsi="Arial" w:cs="Arial"/>
                <w:iCs/>
                <w:sz w:val="18"/>
                <w:szCs w:val="18"/>
              </w:rPr>
              <w:t>y</w:t>
            </w:r>
            <w:r w:rsidRPr="00564F38">
              <w:rPr>
                <w:rFonts w:ascii="Arial" w:hAnsi="Arial" w:cs="Arial"/>
                <w:iCs/>
                <w:sz w:val="18"/>
                <w:szCs w:val="18"/>
              </w:rPr>
              <w:t>.</w:t>
            </w:r>
          </w:p>
          <w:p w14:paraId="7E0A9ABB" w14:textId="77777777" w:rsidR="007F5970" w:rsidRPr="00400DC1" w:rsidRDefault="007F5970" w:rsidP="007F5970">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14:paraId="77DEF56F"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14:paraId="3F7AAD1E" w14:textId="77777777" w:rsidR="007F5970" w:rsidRPr="00564F38" w:rsidRDefault="007F5970" w:rsidP="007F5970">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14:paraId="6050333C" w14:textId="77777777" w:rsidR="007F5970" w:rsidRPr="00564F38" w:rsidRDefault="007F5970" w:rsidP="007F5970">
            <w:pPr>
              <w:autoSpaceDE w:val="0"/>
              <w:autoSpaceDN w:val="0"/>
              <w:adjustRightInd w:val="0"/>
              <w:jc w:val="center"/>
              <w:rPr>
                <w:rFonts w:ascii="Arial" w:hAnsi="Arial" w:cs="Arial"/>
                <w:iCs/>
                <w:sz w:val="18"/>
                <w:szCs w:val="18"/>
              </w:rPr>
            </w:pPr>
            <w:r w:rsidRPr="00564F38">
              <w:rPr>
                <w:rFonts w:ascii="Arial" w:hAnsi="Arial" w:cs="Arial"/>
                <w:iCs/>
                <w:sz w:val="18"/>
                <w:szCs w:val="18"/>
              </w:rPr>
              <w:t xml:space="preserve">(niespełnienie kryterium </w:t>
            </w:r>
            <w:r>
              <w:rPr>
                <w:rFonts w:ascii="Arial" w:hAnsi="Arial" w:cs="Arial"/>
                <w:iCs/>
                <w:sz w:val="18"/>
                <w:szCs w:val="18"/>
              </w:rPr>
              <w:t>skutkuje</w:t>
            </w:r>
          </w:p>
          <w:p w14:paraId="7FCA6EBE" w14:textId="77777777" w:rsidR="007F5970" w:rsidRPr="00400DC1" w:rsidRDefault="007F5970" w:rsidP="007F5970">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odrzucenie</w:t>
            </w:r>
            <w:r>
              <w:rPr>
                <w:rFonts w:ascii="Arial" w:hAnsi="Arial" w:cs="Arial"/>
                <w:iCs/>
                <w:sz w:val="18"/>
                <w:szCs w:val="18"/>
              </w:rPr>
              <w:t>m</w:t>
            </w:r>
            <w:r w:rsidRPr="00564F38">
              <w:rPr>
                <w:rFonts w:ascii="Arial" w:hAnsi="Arial" w:cs="Arial"/>
                <w:iCs/>
                <w:sz w:val="18"/>
                <w:szCs w:val="18"/>
              </w:rPr>
              <w:t xml:space="preserve"> </w:t>
            </w:r>
            <w:r>
              <w:rPr>
                <w:rFonts w:ascii="Arial" w:hAnsi="Arial" w:cs="Arial"/>
                <w:iCs/>
                <w:sz w:val="18"/>
                <w:szCs w:val="18"/>
              </w:rPr>
              <w:t>p</w:t>
            </w:r>
            <w:r w:rsidRPr="00564F38">
              <w:rPr>
                <w:rFonts w:ascii="Arial" w:hAnsi="Arial" w:cs="Arial"/>
                <w:iCs/>
                <w:sz w:val="18"/>
                <w:szCs w:val="18"/>
              </w:rPr>
              <w:t>rojektu)</w:t>
            </w:r>
          </w:p>
        </w:tc>
      </w:tr>
      <w:tr w:rsidR="007F5970" w:rsidRPr="0062540A" w14:paraId="502DC6FE" w14:textId="77777777" w:rsidTr="007F5970">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14:paraId="7B57206B" w14:textId="77777777" w:rsidR="007F5970" w:rsidRDefault="007F5970" w:rsidP="007F5970">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14:paraId="5883A83F" w14:textId="77777777" w:rsidR="007F5970" w:rsidRDefault="007F5970" w:rsidP="007F5970">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14:paraId="4DDA70FF" w14:textId="77777777" w:rsidR="007F5970" w:rsidRPr="000A57D9" w:rsidRDefault="007F5970" w:rsidP="007F5970">
            <w:pPr>
              <w:spacing w:line="276" w:lineRule="auto"/>
              <w:ind w:left="57"/>
              <w:jc w:val="both"/>
              <w:rPr>
                <w:rFonts w:ascii="Arial" w:hAnsi="Arial" w:cs="Arial"/>
                <w:sz w:val="18"/>
                <w:szCs w:val="18"/>
              </w:rPr>
            </w:pPr>
            <w:r w:rsidRPr="006938D5">
              <w:rPr>
                <w:rFonts w:ascii="Arial" w:hAnsi="Arial" w:cs="Arial"/>
                <w:iCs/>
                <w:sz w:val="18"/>
                <w:szCs w:val="18"/>
              </w:rPr>
              <w:lastRenderedPageBreak/>
              <w:t xml:space="preserve">Kryteria oceny merytorycznej mogą zostać doprecyzowane poprzez zapisy regulaminu konkursu. Jeżeli w kryterium jest mowa o zapisach RPO WD 2014-2020 weryfikacja kryterium może się również opierać na zapisach </w:t>
            </w:r>
            <w:proofErr w:type="spellStart"/>
            <w:r w:rsidRPr="006938D5">
              <w:rPr>
                <w:rFonts w:ascii="Arial" w:hAnsi="Arial" w:cs="Arial"/>
                <w:iCs/>
                <w:sz w:val="18"/>
                <w:szCs w:val="18"/>
              </w:rPr>
              <w:t>SzOOP</w:t>
            </w:r>
            <w:proofErr w:type="spellEnd"/>
            <w:r w:rsidRPr="006938D5">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rsidRPr="0062540A" w14:paraId="5B7A4374"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0737EEB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 xml:space="preserve">Nazwa kryterium: </w:t>
            </w:r>
            <w:r w:rsidRPr="00221ACD">
              <w:rPr>
                <w:rFonts w:ascii="Arial" w:hAnsi="Arial" w:cs="Arial"/>
                <w:sz w:val="18"/>
                <w:szCs w:val="18"/>
              </w:rPr>
              <w:t xml:space="preserve">Kryterium zgodności z </w:t>
            </w:r>
            <w:proofErr w:type="spellStart"/>
            <w:r w:rsidRPr="00221ACD">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CEBB28" w14:textId="77777777" w:rsidR="007F5970" w:rsidRPr="00221ACD" w:rsidRDefault="007F5970" w:rsidP="00BB2251">
            <w:pPr>
              <w:pStyle w:val="Akapitzlist"/>
              <w:numPr>
                <w:ilvl w:val="0"/>
                <w:numId w:val="100"/>
              </w:numPr>
              <w:spacing w:line="276" w:lineRule="auto"/>
              <w:jc w:val="both"/>
              <w:rPr>
                <w:rFonts w:ascii="Arial" w:hAnsi="Arial" w:cs="Arial"/>
                <w:iCs/>
                <w:sz w:val="18"/>
                <w:szCs w:val="18"/>
              </w:rPr>
            </w:pPr>
            <w:r w:rsidRPr="00221ACD">
              <w:rPr>
                <w:rFonts w:ascii="Arial" w:hAnsi="Arial" w:cs="Arial"/>
                <w:iCs/>
                <w:sz w:val="18"/>
                <w:szCs w:val="18"/>
              </w:rPr>
              <w:t xml:space="preserve">Czy projekt jest zgodny z zapisami </w:t>
            </w:r>
            <w:proofErr w:type="spellStart"/>
            <w:r w:rsidRPr="00221ACD">
              <w:rPr>
                <w:rFonts w:ascii="Arial" w:hAnsi="Arial" w:cs="Arial"/>
                <w:iCs/>
                <w:sz w:val="18"/>
                <w:szCs w:val="18"/>
              </w:rPr>
              <w:t>SzOOP</w:t>
            </w:r>
            <w:proofErr w:type="spellEnd"/>
            <w:r w:rsidRPr="00221ACD">
              <w:rPr>
                <w:rFonts w:ascii="Arial" w:hAnsi="Arial" w:cs="Arial"/>
                <w:iCs/>
                <w:sz w:val="18"/>
                <w:szCs w:val="18"/>
              </w:rPr>
              <w:t xml:space="preserve"> RPO WD 2014-2020 aktualnymi na dzień przyjęci</w:t>
            </w:r>
            <w:r>
              <w:rPr>
                <w:rFonts w:ascii="Arial" w:hAnsi="Arial" w:cs="Arial"/>
                <w:iCs/>
                <w:sz w:val="18"/>
                <w:szCs w:val="18"/>
              </w:rPr>
              <w:t>a kryterium w zakresie typu projektu 9.3.B</w:t>
            </w:r>
            <w:r w:rsidRPr="00221ACD">
              <w:rPr>
                <w:rFonts w:ascii="Arial" w:hAnsi="Arial" w:cs="Arial"/>
                <w:iCs/>
                <w:sz w:val="18"/>
                <w:szCs w:val="18"/>
              </w:rPr>
              <w:t>?</w:t>
            </w:r>
          </w:p>
          <w:p w14:paraId="20EE8FA0" w14:textId="77777777" w:rsidR="007F5970" w:rsidRPr="00221ACD" w:rsidRDefault="007F5970" w:rsidP="007F5970">
            <w:pPr>
              <w:spacing w:line="276" w:lineRule="auto"/>
              <w:jc w:val="both"/>
              <w:rPr>
                <w:rFonts w:ascii="Arial" w:hAnsi="Arial" w:cs="Arial"/>
                <w:iCs/>
                <w:sz w:val="18"/>
                <w:szCs w:val="18"/>
              </w:rPr>
            </w:pPr>
          </w:p>
          <w:p w14:paraId="7B08B966" w14:textId="77777777" w:rsidR="007F5970" w:rsidRDefault="007F5970" w:rsidP="007F5970">
            <w:pPr>
              <w:spacing w:line="276" w:lineRule="auto"/>
              <w:jc w:val="both"/>
              <w:rPr>
                <w:rFonts w:ascii="Arial" w:hAnsi="Arial" w:cs="Arial"/>
                <w:iCs/>
                <w:sz w:val="18"/>
                <w:szCs w:val="18"/>
              </w:rPr>
            </w:pPr>
            <w:r w:rsidRPr="00221ACD">
              <w:rPr>
                <w:rFonts w:ascii="Arial" w:hAnsi="Arial" w:cs="Arial"/>
                <w:iCs/>
                <w:sz w:val="18"/>
                <w:szCs w:val="18"/>
              </w:rPr>
              <w:t xml:space="preserve">Kryterium ma na celu zweryfikować zgodność z zapisami </w:t>
            </w:r>
            <w:proofErr w:type="spellStart"/>
            <w:r w:rsidRPr="00221ACD">
              <w:rPr>
                <w:rFonts w:ascii="Arial" w:hAnsi="Arial" w:cs="Arial"/>
                <w:iCs/>
                <w:sz w:val="18"/>
                <w:szCs w:val="18"/>
              </w:rPr>
              <w:t>SzOOP</w:t>
            </w:r>
            <w:proofErr w:type="spellEnd"/>
            <w:r w:rsidRPr="00221ACD">
              <w:rPr>
                <w:rFonts w:ascii="Arial" w:hAnsi="Arial" w:cs="Arial"/>
                <w:iCs/>
                <w:sz w:val="18"/>
                <w:szCs w:val="18"/>
              </w:rPr>
              <w:t xml:space="preserve">. Dofinansowania nie może otrzymać projekt, który zakłada realizację działań niezgodnych z zapisami </w:t>
            </w:r>
            <w:proofErr w:type="spellStart"/>
            <w:r w:rsidRPr="00221ACD">
              <w:rPr>
                <w:rFonts w:ascii="Arial" w:hAnsi="Arial" w:cs="Arial"/>
                <w:iCs/>
                <w:sz w:val="18"/>
                <w:szCs w:val="18"/>
              </w:rPr>
              <w:t>SzOOP</w:t>
            </w:r>
            <w:proofErr w:type="spellEnd"/>
            <w:r w:rsidRPr="00221ACD">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18BD7AD0"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381D41AC" w14:textId="77777777" w:rsidR="007F5970" w:rsidRPr="00221ACD" w:rsidRDefault="007F5970" w:rsidP="007F5970">
            <w:pPr>
              <w:spacing w:line="276" w:lineRule="auto"/>
              <w:jc w:val="center"/>
              <w:rPr>
                <w:rFonts w:ascii="Arial" w:hAnsi="Arial" w:cs="Arial"/>
                <w:sz w:val="18"/>
                <w:szCs w:val="18"/>
              </w:rPr>
            </w:pPr>
            <w:r w:rsidRPr="00221ACD">
              <w:rPr>
                <w:rFonts w:ascii="Arial" w:hAnsi="Arial" w:cs="Arial"/>
                <w:sz w:val="18"/>
                <w:szCs w:val="18"/>
              </w:rPr>
              <w:t>Tak/Nie/skierowany do negocjacji</w:t>
            </w:r>
          </w:p>
          <w:p w14:paraId="556D4198" w14:textId="77777777" w:rsidR="007F5970" w:rsidRPr="008B06A4" w:rsidRDefault="007F5970" w:rsidP="007F5970">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r w:rsidR="007F5970" w:rsidRPr="0062540A" w14:paraId="56EF5ACB" w14:textId="77777777" w:rsidTr="007F5970">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14:paraId="7C7A8DCE" w14:textId="77777777" w:rsidR="007F5970" w:rsidRDefault="007F5970" w:rsidP="007F5970">
            <w:pPr>
              <w:spacing w:line="276" w:lineRule="auto"/>
              <w:ind w:left="57"/>
              <w:jc w:val="center"/>
              <w:rPr>
                <w:rFonts w:ascii="Arial" w:hAnsi="Arial" w:cs="Arial"/>
                <w:sz w:val="18"/>
                <w:szCs w:val="18"/>
              </w:rPr>
            </w:pPr>
            <w:r w:rsidRPr="00221ACD">
              <w:rPr>
                <w:rFonts w:ascii="Arial" w:hAnsi="Arial" w:cs="Arial"/>
                <w:sz w:val="18"/>
                <w:szCs w:val="18"/>
              </w:rPr>
              <w:t xml:space="preserve">Nazwa </w:t>
            </w:r>
            <w:r>
              <w:rPr>
                <w:rFonts w:ascii="Arial" w:hAnsi="Arial" w:cs="Arial"/>
                <w:sz w:val="18"/>
                <w:szCs w:val="18"/>
              </w:rPr>
              <w:t>k</w:t>
            </w:r>
            <w:r w:rsidRPr="00221ACD">
              <w:rPr>
                <w:rFonts w:ascii="Arial" w:hAnsi="Arial" w:cs="Arial"/>
                <w:sz w:val="18"/>
                <w:szCs w:val="18"/>
              </w:rPr>
              <w:t xml:space="preserve">ryterium: </w:t>
            </w:r>
            <w:r w:rsidRPr="00322281">
              <w:rPr>
                <w:rFonts w:ascii="Arial" w:hAnsi="Arial" w:cs="Arial"/>
                <w:sz w:val="18"/>
                <w:szCs w:val="18"/>
              </w:rPr>
              <w:t>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9F21C8" w14:textId="77777777" w:rsidR="007F5970" w:rsidRPr="00322A3E" w:rsidRDefault="007F5970" w:rsidP="00BB2251">
            <w:pPr>
              <w:pStyle w:val="Akapitzlist"/>
              <w:numPr>
                <w:ilvl w:val="0"/>
                <w:numId w:val="100"/>
              </w:numPr>
              <w:spacing w:line="276" w:lineRule="auto"/>
              <w:jc w:val="both"/>
              <w:rPr>
                <w:rFonts w:ascii="Arial" w:hAnsi="Arial" w:cs="Arial"/>
                <w:iCs/>
                <w:sz w:val="18"/>
                <w:szCs w:val="18"/>
              </w:rPr>
            </w:pPr>
            <w:r w:rsidRPr="00322A3E">
              <w:rPr>
                <w:rFonts w:ascii="Arial" w:hAnsi="Arial" w:cs="Arial"/>
                <w:iCs/>
                <w:sz w:val="18"/>
                <w:szCs w:val="18"/>
              </w:rPr>
              <w:t>Czy w ramach projektu zaplanowano wszystkie wskaźniki określone w definicji kryterium?</w:t>
            </w:r>
          </w:p>
          <w:p w14:paraId="67DFB891" w14:textId="77777777" w:rsidR="007F5970" w:rsidRPr="00221ACD" w:rsidRDefault="007F5970" w:rsidP="007F5970">
            <w:pPr>
              <w:spacing w:line="276" w:lineRule="auto"/>
              <w:jc w:val="both"/>
              <w:rPr>
                <w:rFonts w:ascii="Arial" w:hAnsi="Arial" w:cs="Arial"/>
                <w:iCs/>
                <w:sz w:val="18"/>
                <w:szCs w:val="18"/>
              </w:rPr>
            </w:pPr>
          </w:p>
          <w:p w14:paraId="0CB87463" w14:textId="77777777" w:rsidR="007F5970" w:rsidRPr="00221ACD" w:rsidRDefault="007F5970" w:rsidP="007F5970">
            <w:pPr>
              <w:spacing w:line="276" w:lineRule="auto"/>
              <w:jc w:val="both"/>
              <w:rPr>
                <w:rFonts w:ascii="Arial" w:hAnsi="Arial" w:cs="Arial"/>
                <w:iCs/>
                <w:sz w:val="18"/>
                <w:szCs w:val="18"/>
              </w:rPr>
            </w:pPr>
            <w:r w:rsidRPr="00F04E44">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F04E44">
              <w:rPr>
                <w:rFonts w:ascii="Arial" w:hAnsi="Arial" w:cs="Arial"/>
                <w:iCs/>
                <w:sz w:val="18"/>
                <w:szCs w:val="18"/>
              </w:rPr>
              <w:t>SzOOP</w:t>
            </w:r>
            <w:proofErr w:type="spellEnd"/>
            <w:r w:rsidRPr="00F04E44">
              <w:rPr>
                <w:rFonts w:ascii="Arial" w:hAnsi="Arial" w:cs="Arial"/>
                <w:iCs/>
                <w:sz w:val="18"/>
                <w:szCs w:val="18"/>
              </w:rPr>
              <w:t xml:space="preserve"> dla</w:t>
            </w:r>
            <w:r w:rsidRPr="00F04E44" w:rsidDel="00F04E44">
              <w:rPr>
                <w:rFonts w:ascii="Arial" w:hAnsi="Arial" w:cs="Arial"/>
                <w:iCs/>
                <w:sz w:val="18"/>
                <w:szCs w:val="18"/>
              </w:rPr>
              <w:t xml:space="preserve"> </w:t>
            </w:r>
            <w:r w:rsidRPr="00221ACD">
              <w:rPr>
                <w:rFonts w:ascii="Arial" w:hAnsi="Arial" w:cs="Arial"/>
                <w:iCs/>
                <w:sz w:val="18"/>
                <w:szCs w:val="18"/>
              </w:rPr>
              <w:t xml:space="preserve">Działania </w:t>
            </w:r>
            <w:r>
              <w:rPr>
                <w:rFonts w:ascii="Arial" w:hAnsi="Arial" w:cs="Arial"/>
                <w:iCs/>
                <w:sz w:val="18"/>
                <w:szCs w:val="18"/>
              </w:rPr>
              <w:t>9</w:t>
            </w:r>
            <w:r w:rsidRPr="00221ACD">
              <w:rPr>
                <w:rFonts w:ascii="Arial" w:hAnsi="Arial" w:cs="Arial"/>
                <w:iCs/>
                <w:sz w:val="18"/>
                <w:szCs w:val="18"/>
              </w:rPr>
              <w:t>.</w:t>
            </w:r>
            <w:r>
              <w:rPr>
                <w:rFonts w:ascii="Arial" w:hAnsi="Arial" w:cs="Arial"/>
                <w:iCs/>
                <w:sz w:val="18"/>
                <w:szCs w:val="18"/>
              </w:rPr>
              <w:t>3</w:t>
            </w:r>
            <w:r w:rsidRPr="00221ACD">
              <w:rPr>
                <w:rFonts w:ascii="Arial" w:hAnsi="Arial" w:cs="Arial"/>
                <w:iCs/>
                <w:sz w:val="18"/>
                <w:szCs w:val="18"/>
              </w:rPr>
              <w:t>:</w:t>
            </w:r>
          </w:p>
          <w:p w14:paraId="1B55A80C" w14:textId="77777777" w:rsidR="007F5970" w:rsidRPr="00221ACD" w:rsidRDefault="007F5970" w:rsidP="007F5970">
            <w:pPr>
              <w:spacing w:line="276" w:lineRule="auto"/>
              <w:jc w:val="both"/>
              <w:rPr>
                <w:rFonts w:ascii="Arial" w:hAnsi="Arial" w:cs="Arial"/>
                <w:iCs/>
                <w:sz w:val="18"/>
                <w:szCs w:val="18"/>
              </w:rPr>
            </w:pPr>
          </w:p>
          <w:p w14:paraId="401CA309"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 xml:space="preserve">Wskaźniki produktu: </w:t>
            </w:r>
          </w:p>
          <w:p w14:paraId="25A75F78"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1.</w:t>
            </w:r>
            <w:r w:rsidRPr="00221ACD">
              <w:rPr>
                <w:rFonts w:ascii="Arial" w:hAnsi="Arial" w:cs="Arial"/>
                <w:iCs/>
                <w:sz w:val="18"/>
                <w:szCs w:val="18"/>
              </w:rPr>
              <w:tab/>
            </w:r>
            <w:r w:rsidRPr="0092043F">
              <w:rPr>
                <w:rFonts w:ascii="Arial" w:hAnsi="Arial" w:cs="Arial"/>
                <w:iCs/>
                <w:sz w:val="18"/>
                <w:szCs w:val="18"/>
              </w:rPr>
              <w:t>Liczba osób zagrożonych ubóstwem lub wykluczeniem społecznym objętych usługami zdrowotnymi w programie.</w:t>
            </w:r>
          </w:p>
          <w:p w14:paraId="21065836"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Wskaźniki rezultatu:</w:t>
            </w:r>
          </w:p>
          <w:p w14:paraId="0B72CC63"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1.</w:t>
            </w:r>
            <w:r w:rsidRPr="00221ACD">
              <w:rPr>
                <w:rFonts w:ascii="Arial" w:hAnsi="Arial" w:cs="Arial"/>
                <w:iCs/>
                <w:sz w:val="18"/>
                <w:szCs w:val="18"/>
              </w:rPr>
              <w:tab/>
            </w:r>
            <w:r w:rsidRPr="0092043F">
              <w:rPr>
                <w:rFonts w:ascii="Arial" w:hAnsi="Arial" w:cs="Arial"/>
                <w:iCs/>
                <w:sz w:val="18"/>
                <w:szCs w:val="18"/>
              </w:rPr>
              <w:t>Liczba wspartych w programie miejsc świadczenia usług zdrowotnych, istniejących po zakończeniu projektu.</w:t>
            </w:r>
          </w:p>
          <w:p w14:paraId="4E17B15B"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2.</w:t>
            </w:r>
            <w:r w:rsidRPr="00221ACD">
              <w:rPr>
                <w:rFonts w:ascii="Arial" w:hAnsi="Arial" w:cs="Arial"/>
                <w:iCs/>
                <w:sz w:val="18"/>
                <w:szCs w:val="18"/>
              </w:rPr>
              <w:tab/>
            </w:r>
            <w:r w:rsidRPr="0092043F">
              <w:rPr>
                <w:rFonts w:ascii="Arial" w:hAnsi="Arial" w:cs="Arial"/>
                <w:iCs/>
                <w:sz w:val="18"/>
                <w:szCs w:val="18"/>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7DFBBD28" w14:textId="77777777" w:rsidR="007F5970" w:rsidRPr="00221ACD" w:rsidRDefault="007F5970" w:rsidP="007F5970">
            <w:pPr>
              <w:spacing w:line="276" w:lineRule="auto"/>
              <w:jc w:val="both"/>
              <w:rPr>
                <w:rFonts w:ascii="Arial" w:hAnsi="Arial" w:cs="Arial"/>
                <w:iCs/>
                <w:sz w:val="18"/>
                <w:szCs w:val="18"/>
              </w:rPr>
            </w:pPr>
          </w:p>
          <w:p w14:paraId="3D94A436" w14:textId="77777777" w:rsidR="007F5970" w:rsidRPr="00221ACD" w:rsidRDefault="007F5970" w:rsidP="007F5970">
            <w:pPr>
              <w:spacing w:line="276" w:lineRule="auto"/>
              <w:jc w:val="both"/>
              <w:rPr>
                <w:rFonts w:ascii="Arial" w:hAnsi="Arial" w:cs="Arial"/>
                <w:iCs/>
                <w:sz w:val="18"/>
                <w:szCs w:val="18"/>
              </w:rPr>
            </w:pPr>
            <w:r w:rsidRPr="00221ACD">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0A6C8F0D" w14:textId="77777777" w:rsidR="007F5970" w:rsidRPr="00221ACD" w:rsidRDefault="007F5970" w:rsidP="007F5970">
            <w:pPr>
              <w:spacing w:line="276" w:lineRule="auto"/>
              <w:jc w:val="both"/>
              <w:rPr>
                <w:rFonts w:ascii="Arial" w:hAnsi="Arial" w:cs="Arial"/>
                <w:iCs/>
                <w:sz w:val="18"/>
                <w:szCs w:val="18"/>
              </w:rPr>
            </w:pPr>
          </w:p>
          <w:p w14:paraId="01B89AA0" w14:textId="77777777" w:rsidR="007F5970" w:rsidRDefault="007F5970" w:rsidP="007F5970">
            <w:pPr>
              <w:spacing w:line="276" w:lineRule="auto"/>
              <w:jc w:val="both"/>
              <w:rPr>
                <w:rFonts w:ascii="Arial" w:hAnsi="Arial" w:cs="Arial"/>
                <w:iCs/>
                <w:sz w:val="18"/>
                <w:szCs w:val="18"/>
              </w:rPr>
            </w:pPr>
            <w:r w:rsidRPr="00221ACD">
              <w:rPr>
                <w:rFonts w:ascii="Arial" w:hAnsi="Arial" w:cs="Arial"/>
                <w:iCs/>
                <w:sz w:val="18"/>
                <w:szCs w:val="18"/>
              </w:rPr>
              <w:lastRenderedPageBreak/>
              <w:t xml:space="preserve">Kryterium ma na celu zapewnić zgodność projektu z zapisami </w:t>
            </w:r>
            <w:proofErr w:type="spellStart"/>
            <w:r w:rsidRPr="00221ACD">
              <w:rPr>
                <w:rFonts w:ascii="Arial" w:hAnsi="Arial" w:cs="Arial"/>
                <w:iCs/>
                <w:sz w:val="18"/>
                <w:szCs w:val="18"/>
              </w:rPr>
              <w:t>SzOOP</w:t>
            </w:r>
            <w:proofErr w:type="spellEnd"/>
            <w:r w:rsidRPr="00221ACD">
              <w:rPr>
                <w:rFonts w:ascii="Arial" w:hAnsi="Arial" w:cs="Arial"/>
                <w:iCs/>
                <w:sz w:val="18"/>
                <w:szCs w:val="18"/>
              </w:rPr>
              <w:t xml:space="preserve"> oraz wytycznych horyzontalnych w zakresie </w:t>
            </w:r>
            <w:r>
              <w:rPr>
                <w:rFonts w:ascii="Arial" w:hAnsi="Arial" w:cs="Arial"/>
                <w:iCs/>
                <w:sz w:val="18"/>
                <w:szCs w:val="18"/>
              </w:rPr>
              <w:t xml:space="preserve">monitorowania </w:t>
            </w:r>
            <w:r w:rsidRPr="00221ACD">
              <w:rPr>
                <w:rFonts w:ascii="Arial" w:hAnsi="Arial" w:cs="Arial"/>
                <w:iCs/>
                <w:sz w:val="18"/>
                <w:szCs w:val="18"/>
              </w:rPr>
              <w:t>wskaźników. Kryterium weryfikowane na podstawie zapisów wniosku o dofinansowanie projektu. W zakresie kryterium IOK dopuszcza możliwość skierowania projektu do etapu negocjacji w celu poprawy/uzupełnienia kwestii wskazanych przez KOP</w:t>
            </w:r>
            <w:r>
              <w:rPr>
                <w:rFonts w:ascii="Arial" w:hAnsi="Arial" w:cs="Arial"/>
                <w:iCs/>
                <w:sz w:val="18"/>
                <w:szCs w:val="18"/>
              </w:rPr>
              <w:t>, w sposób skutkujący spełnieniem kryterium</w:t>
            </w:r>
            <w:r w:rsidRPr="00221ACD">
              <w:rPr>
                <w:rFonts w:ascii="Arial" w:hAnsi="Arial" w:cs="Arial"/>
                <w:iCs/>
                <w:sz w:val="18"/>
                <w:szCs w:val="18"/>
              </w:rPr>
              <w:t>.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14:paraId="2210A8BF" w14:textId="77777777" w:rsidR="007F5970" w:rsidRPr="0062540A" w:rsidRDefault="007F5970" w:rsidP="007F5970">
            <w:pPr>
              <w:spacing w:line="276" w:lineRule="auto"/>
              <w:ind w:left="57"/>
              <w:jc w:val="center"/>
              <w:rPr>
                <w:rFonts w:ascii="Arial" w:hAnsi="Arial" w:cs="Arial"/>
                <w:sz w:val="18"/>
                <w:szCs w:val="18"/>
              </w:rPr>
            </w:pPr>
            <w:r w:rsidRPr="00221ACD">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14:paraId="742658D7" w14:textId="77777777" w:rsidR="007F5970" w:rsidRPr="0092043F" w:rsidRDefault="007F5970" w:rsidP="007F5970">
            <w:pPr>
              <w:spacing w:line="276" w:lineRule="auto"/>
              <w:jc w:val="center"/>
              <w:rPr>
                <w:rFonts w:ascii="Arial" w:hAnsi="Arial" w:cs="Arial"/>
                <w:sz w:val="18"/>
                <w:szCs w:val="18"/>
              </w:rPr>
            </w:pPr>
            <w:r w:rsidRPr="0092043F">
              <w:rPr>
                <w:rFonts w:ascii="Arial" w:hAnsi="Arial" w:cs="Arial"/>
                <w:sz w:val="18"/>
                <w:szCs w:val="18"/>
              </w:rPr>
              <w:t>Tak/Nie/skierowany do negocjacji</w:t>
            </w:r>
          </w:p>
          <w:p w14:paraId="7E2B1C73" w14:textId="77777777" w:rsidR="007F5970" w:rsidRPr="008B06A4" w:rsidRDefault="007F5970" w:rsidP="007F5970">
            <w:pPr>
              <w:spacing w:line="276" w:lineRule="auto"/>
              <w:jc w:val="center"/>
              <w:rPr>
                <w:rFonts w:ascii="Arial" w:hAnsi="Arial" w:cs="Arial"/>
                <w:sz w:val="18"/>
                <w:szCs w:val="18"/>
              </w:rPr>
            </w:pPr>
            <w:r w:rsidRPr="0092043F">
              <w:rPr>
                <w:rFonts w:ascii="Arial" w:hAnsi="Arial" w:cs="Arial"/>
                <w:sz w:val="18"/>
                <w:szCs w:val="18"/>
              </w:rPr>
              <w:t>(niespełnienie kryterium po ewentualnym dokonaniu jednorazowej korekty oznacza odrzucenie projektu na etapie negocjacji)</w:t>
            </w:r>
          </w:p>
        </w:tc>
      </w:tr>
    </w:tbl>
    <w:p w14:paraId="377AF0B1" w14:textId="77777777" w:rsidR="007F5970" w:rsidRDefault="007F5970" w:rsidP="007F5970">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7CAAC"/>
        <w:tblLayout w:type="fixed"/>
        <w:tblLook w:val="01E0" w:firstRow="1" w:lastRow="1" w:firstColumn="1" w:lastColumn="1" w:noHBand="0" w:noVBand="0"/>
      </w:tblPr>
      <w:tblGrid>
        <w:gridCol w:w="2246"/>
        <w:gridCol w:w="3974"/>
        <w:gridCol w:w="1842"/>
        <w:gridCol w:w="1703"/>
      </w:tblGrid>
      <w:tr w:rsidR="007F5970" w14:paraId="33C6A1B5" w14:textId="77777777" w:rsidTr="007F5970">
        <w:trPr>
          <w:trHeight w:val="613"/>
          <w:jc w:val="center"/>
        </w:trPr>
        <w:tc>
          <w:tcPr>
            <w:tcW w:w="5000" w:type="pct"/>
            <w:gridSpan w:val="4"/>
            <w:shd w:val="clear" w:color="auto" w:fill="FBD4B4"/>
            <w:vAlign w:val="center"/>
          </w:tcPr>
          <w:p w14:paraId="02709311"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7F5970" w14:paraId="2BE9041E" w14:textId="77777777" w:rsidTr="007F5970">
        <w:trPr>
          <w:trHeight w:val="395"/>
          <w:jc w:val="center"/>
        </w:trPr>
        <w:tc>
          <w:tcPr>
            <w:tcW w:w="5000" w:type="pct"/>
            <w:gridSpan w:val="4"/>
            <w:shd w:val="clear" w:color="auto" w:fill="FBD4B4"/>
            <w:vAlign w:val="center"/>
          </w:tcPr>
          <w:p w14:paraId="66366EE0"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 xml:space="preserve">Kryteria formalne </w:t>
            </w:r>
          </w:p>
          <w:p w14:paraId="51487B37" w14:textId="77777777" w:rsidR="007F5970" w:rsidRPr="000A57D9" w:rsidRDefault="007F5970" w:rsidP="007F5970">
            <w:pPr>
              <w:spacing w:line="276" w:lineRule="auto"/>
              <w:jc w:val="both"/>
              <w:rPr>
                <w:rFonts w:ascii="Arial" w:hAnsi="Arial" w:cs="Arial"/>
                <w:iCs/>
                <w:sz w:val="18"/>
                <w:szCs w:val="18"/>
              </w:rPr>
            </w:pPr>
            <w:r w:rsidRPr="000A57D9">
              <w:rPr>
                <w:rFonts w:ascii="Arial" w:hAnsi="Arial" w:cs="Arial"/>
                <w:iCs/>
                <w:sz w:val="18"/>
                <w:szCs w:val="18"/>
              </w:rPr>
              <w:t xml:space="preserve">Kryteria, których spełnienie jest konieczne do przyznania dofinansowania. Ocena spełnienia kryterium polega na przypisaniu wartości </w:t>
            </w:r>
            <w:r w:rsidRPr="000D2E62">
              <w:rPr>
                <w:rFonts w:ascii="Arial" w:hAnsi="Arial" w:cs="Arial"/>
                <w:i/>
                <w:iCs/>
                <w:sz w:val="18"/>
                <w:szCs w:val="18"/>
              </w:rPr>
              <w:t>tak</w:t>
            </w:r>
            <w:r w:rsidRPr="000A57D9">
              <w:rPr>
                <w:rFonts w:ascii="Arial" w:hAnsi="Arial" w:cs="Arial"/>
                <w:iCs/>
                <w:sz w:val="18"/>
                <w:szCs w:val="18"/>
              </w:rPr>
              <w:t xml:space="preserve">, </w:t>
            </w:r>
            <w:r w:rsidRPr="000D2E62">
              <w:rPr>
                <w:rFonts w:ascii="Arial" w:hAnsi="Arial" w:cs="Arial"/>
                <w:i/>
                <w:iCs/>
                <w:sz w:val="18"/>
                <w:szCs w:val="18"/>
              </w:rPr>
              <w:t>nie</w:t>
            </w:r>
            <w:r w:rsidRPr="000A57D9">
              <w:rPr>
                <w:rFonts w:ascii="Arial" w:hAnsi="Arial" w:cs="Arial"/>
                <w:iCs/>
                <w:sz w:val="18"/>
                <w:szCs w:val="18"/>
              </w:rPr>
              <w:t xml:space="preserve"> lub </w:t>
            </w:r>
            <w:r w:rsidRPr="000D2E62">
              <w:rPr>
                <w:rFonts w:ascii="Arial" w:hAnsi="Arial" w:cs="Arial"/>
                <w:i/>
                <w:iCs/>
                <w:sz w:val="18"/>
                <w:szCs w:val="18"/>
              </w:rPr>
              <w:t>nie dotyczy</w:t>
            </w:r>
            <w:r w:rsidRPr="000A57D9">
              <w:rPr>
                <w:rFonts w:ascii="Arial" w:hAnsi="Arial" w:cs="Arial"/>
                <w:iCs/>
                <w:sz w:val="18"/>
                <w:szCs w:val="18"/>
              </w:rPr>
              <w:t>. Kryteria formalne są weryfikowane podczas oceny formalnej projektu.</w:t>
            </w:r>
          </w:p>
          <w:p w14:paraId="64ABBFC6" w14:textId="77777777" w:rsidR="007F5970" w:rsidRDefault="007F5970" w:rsidP="007F5970">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7F5970" w14:paraId="15F5B719" w14:textId="77777777" w:rsidTr="007F5970">
        <w:trPr>
          <w:trHeight w:val="129"/>
          <w:jc w:val="center"/>
        </w:trPr>
        <w:tc>
          <w:tcPr>
            <w:tcW w:w="1150" w:type="pct"/>
            <w:shd w:val="clear" w:color="auto" w:fill="FBD4B4"/>
            <w:vAlign w:val="center"/>
          </w:tcPr>
          <w:p w14:paraId="254FD009" w14:textId="77777777" w:rsidR="007F5970" w:rsidRPr="00882307" w:rsidRDefault="007F5970" w:rsidP="007F5970">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shd w:val="clear" w:color="auto" w:fill="auto"/>
            <w:vAlign w:val="center"/>
          </w:tcPr>
          <w:p w14:paraId="01ECBAA5" w14:textId="77777777" w:rsidR="007F5970" w:rsidRPr="00B470EA" w:rsidRDefault="007F5970" w:rsidP="007F5970">
            <w:pPr>
              <w:pStyle w:val="Akapitzlist"/>
              <w:numPr>
                <w:ilvl w:val="0"/>
                <w:numId w:val="38"/>
              </w:numPr>
              <w:adjustRightInd w:val="0"/>
              <w:ind w:left="183" w:hanging="284"/>
              <w:jc w:val="both"/>
              <w:rPr>
                <w:rFonts w:ascii="Arial" w:hAnsi="Arial" w:cs="Arial"/>
                <w:iCs/>
                <w:sz w:val="18"/>
                <w:szCs w:val="18"/>
              </w:rPr>
            </w:pPr>
            <w:r w:rsidRPr="00B470EA">
              <w:rPr>
                <w:rFonts w:ascii="Arial" w:hAnsi="Arial" w:cs="Arial"/>
                <w:iCs/>
                <w:sz w:val="18"/>
                <w:szCs w:val="18"/>
              </w:rPr>
              <w:t>W ramach tego kryterium sprawdzan</w:t>
            </w:r>
            <w:r>
              <w:rPr>
                <w:rFonts w:ascii="Arial" w:hAnsi="Arial" w:cs="Arial"/>
                <w:iCs/>
                <w:sz w:val="18"/>
                <w:szCs w:val="18"/>
              </w:rPr>
              <w:t>e</w:t>
            </w:r>
            <w:r w:rsidRPr="00B470EA">
              <w:rPr>
                <w:rFonts w:ascii="Arial" w:hAnsi="Arial" w:cs="Arial"/>
                <w:iCs/>
                <w:sz w:val="18"/>
                <w:szCs w:val="18"/>
              </w:rPr>
              <w:t xml:space="preserve"> będzie czy wybór partnerów został dokonany w sposób prawidłowy, to znaczy:</w:t>
            </w:r>
          </w:p>
          <w:p w14:paraId="71C10974" w14:textId="77777777" w:rsidR="007F5970" w:rsidRPr="00EE15A5" w:rsidRDefault="007F5970" w:rsidP="007F5970">
            <w:pPr>
              <w:pStyle w:val="Akapitzlist"/>
              <w:numPr>
                <w:ilvl w:val="0"/>
                <w:numId w:val="36"/>
              </w:numPr>
              <w:adjustRightInd w:val="0"/>
              <w:ind w:left="328"/>
              <w:jc w:val="both"/>
              <w:rPr>
                <w:rFonts w:ascii="Arial" w:hAnsi="Arial" w:cs="Arial"/>
                <w:iCs/>
                <w:sz w:val="18"/>
                <w:szCs w:val="18"/>
              </w:rPr>
            </w:pPr>
            <w:r w:rsidRPr="00EE15A5">
              <w:rPr>
                <w:rFonts w:ascii="Arial" w:hAnsi="Arial" w:cs="Arial"/>
                <w:iCs/>
                <w:sz w:val="18"/>
                <w:szCs w:val="18"/>
              </w:rPr>
              <w:t>wybór partnerów został dokonany przed złożeniem wniosku</w:t>
            </w:r>
            <w:r>
              <w:rPr>
                <w:rFonts w:ascii="Arial" w:hAnsi="Arial" w:cs="Arial"/>
                <w:iCs/>
                <w:sz w:val="18"/>
                <w:szCs w:val="18"/>
              </w:rPr>
              <w:t xml:space="preserve"> o</w:t>
            </w:r>
            <w:r w:rsidRPr="00EE15A5">
              <w:rPr>
                <w:rFonts w:ascii="Arial" w:hAnsi="Arial" w:cs="Arial"/>
                <w:iCs/>
                <w:sz w:val="18"/>
                <w:szCs w:val="18"/>
              </w:rPr>
              <w:t xml:space="preserve"> dofinansowanie,</w:t>
            </w:r>
          </w:p>
          <w:p w14:paraId="1594AC38" w14:textId="77777777" w:rsidR="007F5970" w:rsidRPr="00EE15A5" w:rsidRDefault="007F5970" w:rsidP="007F5970">
            <w:pPr>
              <w:pStyle w:val="Akapitzlist"/>
              <w:numPr>
                <w:ilvl w:val="0"/>
                <w:numId w:val="36"/>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14:paraId="039F9B51" w14:textId="77777777" w:rsidR="007F5970" w:rsidRPr="00EE15A5" w:rsidRDefault="007F5970" w:rsidP="007F5970">
            <w:pPr>
              <w:autoSpaceDE w:val="0"/>
              <w:autoSpaceDN w:val="0"/>
              <w:adjustRightInd w:val="0"/>
              <w:jc w:val="both"/>
              <w:rPr>
                <w:rFonts w:ascii="Arial" w:hAnsi="Arial" w:cs="Arial"/>
                <w:iCs/>
                <w:sz w:val="18"/>
                <w:szCs w:val="18"/>
              </w:rPr>
            </w:pPr>
          </w:p>
          <w:p w14:paraId="1D162408" w14:textId="77777777" w:rsidR="007F5970" w:rsidRPr="00EE15A5"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będzie weryfikowane na podstawie zapisów wniosku o dofinansowanie </w:t>
            </w:r>
            <w:r>
              <w:rPr>
                <w:rFonts w:ascii="Arial" w:hAnsi="Arial" w:cs="Arial"/>
                <w:iCs/>
                <w:sz w:val="18"/>
                <w:szCs w:val="18"/>
              </w:rPr>
              <w:t xml:space="preserve">projektu </w:t>
            </w:r>
            <w:r w:rsidRPr="00EE15A5">
              <w:rPr>
                <w:rFonts w:ascii="Arial" w:hAnsi="Arial" w:cs="Arial"/>
                <w:iCs/>
                <w:sz w:val="18"/>
                <w:szCs w:val="18"/>
              </w:rPr>
              <w:t>oraz dokumentów załączonych do wniosku potwierdzających:</w:t>
            </w:r>
          </w:p>
          <w:p w14:paraId="757103D2" w14:textId="77777777" w:rsidR="007F5970" w:rsidRPr="00EE15A5" w:rsidRDefault="007F5970" w:rsidP="007F5970">
            <w:pPr>
              <w:pStyle w:val="Akapitzlist"/>
              <w:numPr>
                <w:ilvl w:val="0"/>
                <w:numId w:val="35"/>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14:paraId="0BAC82FB" w14:textId="77777777" w:rsidR="007F5970" w:rsidRPr="00EE15A5" w:rsidRDefault="007F5970" w:rsidP="007F5970">
            <w:pPr>
              <w:pStyle w:val="Akapitzlist"/>
              <w:numPr>
                <w:ilvl w:val="0"/>
                <w:numId w:val="35"/>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14:paraId="74299C0A" w14:textId="77777777" w:rsidR="007F5970" w:rsidRPr="00EE15A5" w:rsidRDefault="007F5970" w:rsidP="007F5970">
            <w:pPr>
              <w:autoSpaceDE w:val="0"/>
              <w:autoSpaceDN w:val="0"/>
              <w:adjustRightInd w:val="0"/>
              <w:jc w:val="both"/>
              <w:rPr>
                <w:rFonts w:ascii="Arial" w:hAnsi="Arial" w:cs="Arial"/>
                <w:iCs/>
                <w:sz w:val="18"/>
                <w:szCs w:val="18"/>
              </w:rPr>
            </w:pPr>
          </w:p>
          <w:p w14:paraId="7B54290F" w14:textId="77777777" w:rsidR="007F5970" w:rsidRPr="00EE15A5"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14:paraId="66B82759" w14:textId="77777777" w:rsidR="007F5970" w:rsidRPr="00EE15A5"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lastRenderedPageBreak/>
              <w:t xml:space="preserve">IOK dopuszcza możliwość analizy dokumentacji zawartej na stronie internetowej wskazanej we wniosku o dofinansowanie dotyczącej wyboru partnera. </w:t>
            </w:r>
          </w:p>
          <w:p w14:paraId="41CA67C2" w14:textId="77777777" w:rsidR="007F5970" w:rsidRPr="00EE15A5"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14:paraId="0CFB62EF" w14:textId="77777777" w:rsidR="007F5970"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Kryterium dotyczy tylko projektów partnerskich.</w:t>
            </w:r>
          </w:p>
          <w:p w14:paraId="230F1C0E" w14:textId="77777777" w:rsidR="007F5970" w:rsidRPr="00882307" w:rsidRDefault="007F5970" w:rsidP="007F5970">
            <w:pPr>
              <w:autoSpaceDE w:val="0"/>
              <w:autoSpaceDN w:val="0"/>
              <w:adjustRightInd w:val="0"/>
              <w:jc w:val="both"/>
              <w:rPr>
                <w:rFonts w:ascii="Arial" w:hAnsi="Arial" w:cs="Arial"/>
                <w:iCs/>
                <w:sz w:val="18"/>
                <w:szCs w:val="18"/>
              </w:rPr>
            </w:pPr>
            <w:r w:rsidRPr="00702DA9">
              <w:rPr>
                <w:rFonts w:ascii="Arial" w:hAnsi="Arial" w:cs="Arial"/>
                <w:iCs/>
                <w:sz w:val="18"/>
                <w:szCs w:val="18"/>
              </w:rPr>
              <w:t>IOK dopuszcza możliwość poprawy/uzupełnienia wniosku o dofinansowanie w zakresie kryterium w sposób skutkujący spełnieniem kryterium.</w:t>
            </w:r>
            <w:r w:rsidRPr="00EE15A5">
              <w:rPr>
                <w:rFonts w:ascii="Arial" w:hAnsi="Arial" w:cs="Arial"/>
                <w:iCs/>
                <w:sz w:val="18"/>
                <w:szCs w:val="18"/>
              </w:rPr>
              <w:t xml:space="preserve">  </w:t>
            </w:r>
          </w:p>
        </w:tc>
        <w:tc>
          <w:tcPr>
            <w:tcW w:w="943" w:type="pct"/>
            <w:shd w:val="clear" w:color="auto" w:fill="FBD4B4"/>
            <w:vAlign w:val="center"/>
          </w:tcPr>
          <w:p w14:paraId="15B40587" w14:textId="77777777" w:rsidR="007F5970" w:rsidRPr="00882307" w:rsidRDefault="007F5970" w:rsidP="007F5970">
            <w:pPr>
              <w:spacing w:line="276" w:lineRule="auto"/>
              <w:rPr>
                <w:rFonts w:ascii="Arial" w:hAnsi="Arial" w:cs="Arial"/>
                <w:sz w:val="18"/>
                <w:szCs w:val="18"/>
              </w:rPr>
            </w:pPr>
            <w:r w:rsidRPr="00564F38">
              <w:rPr>
                <w:rFonts w:ascii="Arial" w:hAnsi="Arial" w:cs="Arial"/>
                <w:sz w:val="18"/>
                <w:szCs w:val="18"/>
              </w:rPr>
              <w:lastRenderedPageBreak/>
              <w:t>Opis znaczenia kryterium</w:t>
            </w:r>
          </w:p>
        </w:tc>
        <w:tc>
          <w:tcPr>
            <w:tcW w:w="872" w:type="pct"/>
            <w:shd w:val="clear" w:color="auto" w:fill="auto"/>
            <w:vAlign w:val="center"/>
          </w:tcPr>
          <w:p w14:paraId="3644C79D"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 /Nie / Nie dotyczy</w:t>
            </w:r>
          </w:p>
          <w:p w14:paraId="07AA9506" w14:textId="77777777" w:rsidR="007F5970" w:rsidRPr="00EE15A5" w:rsidRDefault="007F5970" w:rsidP="007F5970">
            <w:pPr>
              <w:autoSpaceDE w:val="0"/>
              <w:autoSpaceDN w:val="0"/>
              <w:adjustRightInd w:val="0"/>
              <w:jc w:val="center"/>
              <w:rPr>
                <w:rFonts w:ascii="Arial" w:hAnsi="Arial" w:cs="Arial"/>
                <w:iCs/>
                <w:sz w:val="18"/>
                <w:szCs w:val="18"/>
              </w:rPr>
            </w:pPr>
          </w:p>
          <w:p w14:paraId="3623C97E" w14:textId="77777777" w:rsidR="007F5970" w:rsidRPr="00882307"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spełnieniem</w:t>
            </w:r>
            <w:r>
              <w:rPr>
                <w:rFonts w:ascii="Arial" w:hAnsi="Arial" w:cs="Arial"/>
                <w:iCs/>
                <w:sz w:val="18"/>
                <w:szCs w:val="18"/>
              </w:rPr>
              <w:t xml:space="preserve"> kryterium</w:t>
            </w:r>
            <w:r w:rsidRPr="00EE15A5">
              <w:rPr>
                <w:rFonts w:ascii="Arial" w:hAnsi="Arial" w:cs="Arial"/>
                <w:iCs/>
                <w:sz w:val="18"/>
                <w:szCs w:val="18"/>
              </w:rPr>
              <w:t>. Niespełnienie kryterium po wezwaniu do uzupełnienia/ poprawy skutkuje odrzuceniem</w:t>
            </w:r>
            <w:r>
              <w:rPr>
                <w:rFonts w:ascii="Arial" w:hAnsi="Arial" w:cs="Arial"/>
                <w:iCs/>
                <w:sz w:val="18"/>
                <w:szCs w:val="18"/>
              </w:rPr>
              <w:t xml:space="preserve"> projektu</w:t>
            </w:r>
          </w:p>
        </w:tc>
      </w:tr>
      <w:tr w:rsidR="007F5970" w14:paraId="25AC24AB" w14:textId="77777777" w:rsidTr="007F5970">
        <w:trPr>
          <w:trHeight w:val="129"/>
          <w:jc w:val="center"/>
        </w:trPr>
        <w:tc>
          <w:tcPr>
            <w:tcW w:w="1150" w:type="pct"/>
            <w:shd w:val="clear" w:color="auto" w:fill="FBD4B4"/>
            <w:vAlign w:val="center"/>
          </w:tcPr>
          <w:p w14:paraId="0E7E0922" w14:textId="77777777" w:rsidR="007F5970" w:rsidRPr="00882307" w:rsidRDefault="007F5970" w:rsidP="007F5970">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shd w:val="clear" w:color="auto" w:fill="auto"/>
            <w:vAlign w:val="center"/>
          </w:tcPr>
          <w:p w14:paraId="14312908" w14:textId="77777777" w:rsidR="007F5970" w:rsidRPr="00B470EA" w:rsidRDefault="007F5970" w:rsidP="007F5970">
            <w:pPr>
              <w:pStyle w:val="Akapitzlist"/>
              <w:numPr>
                <w:ilvl w:val="0"/>
                <w:numId w:val="38"/>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14:paraId="3CFFDCEA"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14:paraId="3ECAE203"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14:paraId="084D613D"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14:paraId="1B9813F7" w14:textId="77777777" w:rsidR="007F5970" w:rsidRPr="00EE15A5" w:rsidRDefault="007F5970" w:rsidP="007F5970">
            <w:pPr>
              <w:autoSpaceDE w:val="0"/>
              <w:autoSpaceDN w:val="0"/>
              <w:adjustRightInd w:val="0"/>
              <w:jc w:val="both"/>
              <w:rPr>
                <w:rFonts w:ascii="Arial" w:hAnsi="Arial" w:cs="Arial"/>
                <w:iCs/>
                <w:sz w:val="18"/>
                <w:szCs w:val="18"/>
              </w:rPr>
            </w:pPr>
          </w:p>
          <w:p w14:paraId="3442A40D" w14:textId="77777777" w:rsidR="007F5970" w:rsidRPr="00882307"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14:paraId="7B9C5ED6" w14:textId="77777777" w:rsidR="007F5970" w:rsidRPr="00882307" w:rsidRDefault="007F5970" w:rsidP="007F5970">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14:paraId="38EF28F6"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4A032A87"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14:paraId="7683499E" w14:textId="77777777" w:rsidR="007F5970" w:rsidRPr="00882307"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7F5970" w14:paraId="0541CA76" w14:textId="77777777" w:rsidTr="007F5970">
        <w:trPr>
          <w:trHeight w:val="129"/>
          <w:jc w:val="center"/>
        </w:trPr>
        <w:tc>
          <w:tcPr>
            <w:tcW w:w="1150" w:type="pct"/>
            <w:shd w:val="clear" w:color="auto" w:fill="FBD4B4"/>
            <w:vAlign w:val="center"/>
          </w:tcPr>
          <w:p w14:paraId="580767BF" w14:textId="77777777" w:rsidR="007F5970" w:rsidRPr="00882307"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Zgodność z przepisami art. 65 ust. 6 i art. 125 ust. 3 lit. e) i f) Rozporządzenia Parlamentu Europejskiego i Rady (UE) nr 1303/2013 z dnia 17 grudnia 2013 r.</w:t>
            </w:r>
          </w:p>
        </w:tc>
        <w:tc>
          <w:tcPr>
            <w:tcW w:w="2035" w:type="pct"/>
            <w:shd w:val="clear" w:color="auto" w:fill="auto"/>
            <w:vAlign w:val="center"/>
          </w:tcPr>
          <w:p w14:paraId="2F23E9FF" w14:textId="77777777" w:rsidR="007F5970" w:rsidRPr="00B470EA" w:rsidRDefault="007F5970" w:rsidP="007F5970">
            <w:pPr>
              <w:pStyle w:val="Akapitzlist"/>
              <w:numPr>
                <w:ilvl w:val="0"/>
                <w:numId w:val="38"/>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złożył oświadczenie, że:</w:t>
            </w:r>
          </w:p>
          <w:p w14:paraId="0FD4ACCA"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14:paraId="6CF569FE"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14:paraId="1DF02059"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14:paraId="2015BF8A" w14:textId="77777777" w:rsidR="007F5970" w:rsidRPr="00EE15A5" w:rsidRDefault="007F5970" w:rsidP="007F5970">
            <w:pPr>
              <w:pStyle w:val="Akapitzlist"/>
              <w:adjustRightInd w:val="0"/>
              <w:ind w:left="328"/>
              <w:jc w:val="both"/>
              <w:rPr>
                <w:rFonts w:ascii="Arial" w:hAnsi="Arial" w:cs="Arial"/>
                <w:iCs/>
                <w:sz w:val="18"/>
                <w:szCs w:val="18"/>
              </w:rPr>
            </w:pPr>
          </w:p>
          <w:p w14:paraId="7D61D65D" w14:textId="77777777" w:rsidR="007F5970" w:rsidRPr="00EE15A5" w:rsidRDefault="007F5970" w:rsidP="007F5970">
            <w:pPr>
              <w:adjustRightInd w:val="0"/>
              <w:jc w:val="both"/>
              <w:rPr>
                <w:rFonts w:ascii="Arial" w:hAnsi="Arial" w:cs="Arial"/>
                <w:iCs/>
                <w:sz w:val="18"/>
                <w:szCs w:val="18"/>
              </w:rPr>
            </w:pPr>
            <w:r w:rsidRPr="00EE15A5">
              <w:rPr>
                <w:rFonts w:ascii="Arial" w:hAnsi="Arial" w:cs="Arial"/>
                <w:iCs/>
                <w:sz w:val="18"/>
                <w:szCs w:val="18"/>
              </w:rPr>
              <w:t xml:space="preserve">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w:t>
            </w:r>
            <w:r w:rsidRPr="00EE15A5">
              <w:rPr>
                <w:rFonts w:ascii="Arial" w:hAnsi="Arial" w:cs="Arial"/>
                <w:iCs/>
                <w:sz w:val="18"/>
                <w:szCs w:val="18"/>
              </w:rPr>
              <w:lastRenderedPageBreak/>
              <w:t>dniem złożenia wniosku o dofinansowanie nastąpił odbiór ostatnich robót, dostaw lub usług.</w:t>
            </w:r>
          </w:p>
        </w:tc>
        <w:tc>
          <w:tcPr>
            <w:tcW w:w="943" w:type="pct"/>
            <w:shd w:val="clear" w:color="auto" w:fill="FBD4B4"/>
            <w:vAlign w:val="center"/>
          </w:tcPr>
          <w:p w14:paraId="2D69A7B2" w14:textId="77777777" w:rsidR="007F5970" w:rsidRPr="00882307" w:rsidRDefault="007F5970" w:rsidP="007F5970">
            <w:pPr>
              <w:spacing w:line="276" w:lineRule="auto"/>
              <w:rPr>
                <w:rFonts w:ascii="Arial" w:hAnsi="Arial" w:cs="Arial"/>
                <w:sz w:val="18"/>
                <w:szCs w:val="18"/>
              </w:rPr>
            </w:pPr>
            <w:r w:rsidRPr="00483473">
              <w:rPr>
                <w:rFonts w:ascii="Arial" w:hAnsi="Arial" w:cs="Arial"/>
                <w:sz w:val="18"/>
                <w:szCs w:val="18"/>
              </w:rPr>
              <w:lastRenderedPageBreak/>
              <w:t>Opis znaczenia kryterium</w:t>
            </w:r>
          </w:p>
        </w:tc>
        <w:tc>
          <w:tcPr>
            <w:tcW w:w="872" w:type="pct"/>
            <w:shd w:val="clear" w:color="auto" w:fill="auto"/>
            <w:vAlign w:val="center"/>
          </w:tcPr>
          <w:p w14:paraId="49531F85"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14ED1294"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14:paraId="65EE6266" w14:textId="77777777" w:rsidR="007F5970" w:rsidRPr="00882307"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7F5970" w14:paraId="7D2D11DF" w14:textId="77777777" w:rsidTr="007F5970">
        <w:trPr>
          <w:trHeight w:val="129"/>
          <w:jc w:val="center"/>
        </w:trPr>
        <w:tc>
          <w:tcPr>
            <w:tcW w:w="1150" w:type="pct"/>
            <w:shd w:val="clear" w:color="auto" w:fill="FBD4B4"/>
            <w:vAlign w:val="center"/>
          </w:tcPr>
          <w:p w14:paraId="4800B775"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5E8ACBE2" w14:textId="77777777" w:rsidR="007F5970" w:rsidRPr="00882307" w:rsidRDefault="007F5970" w:rsidP="007F5970">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shd w:val="clear" w:color="auto" w:fill="auto"/>
            <w:vAlign w:val="center"/>
          </w:tcPr>
          <w:p w14:paraId="0DBC88C7" w14:textId="77777777" w:rsidR="007F5970" w:rsidRPr="00B470EA" w:rsidRDefault="007F5970" w:rsidP="007F5970">
            <w:pPr>
              <w:pStyle w:val="Akapitzlist"/>
              <w:numPr>
                <w:ilvl w:val="0"/>
                <w:numId w:val="38"/>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14:paraId="14D7EE72" w14:textId="77777777" w:rsidR="007F5970" w:rsidRPr="00EE15A5" w:rsidRDefault="007F5970" w:rsidP="007F5970">
            <w:pPr>
              <w:autoSpaceDE w:val="0"/>
              <w:autoSpaceDN w:val="0"/>
              <w:adjustRightInd w:val="0"/>
              <w:jc w:val="both"/>
              <w:rPr>
                <w:rFonts w:ascii="Arial" w:hAnsi="Arial" w:cs="Arial"/>
                <w:iCs/>
                <w:sz w:val="18"/>
                <w:szCs w:val="18"/>
              </w:rPr>
            </w:pPr>
          </w:p>
          <w:p w14:paraId="3AE34F13" w14:textId="77777777" w:rsidR="007F5970" w:rsidRPr="00882307"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14:paraId="3D5D6691" w14:textId="77777777" w:rsidR="007F5970" w:rsidRPr="00882307" w:rsidRDefault="007F5970" w:rsidP="007F5970">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14:paraId="43349A46"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540F41DA"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14:paraId="685E1A8A" w14:textId="77777777" w:rsidR="007F5970" w:rsidRPr="00882307"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7F5970" w14:paraId="418DFBDF" w14:textId="77777777" w:rsidTr="007F5970">
        <w:trPr>
          <w:trHeight w:val="129"/>
          <w:jc w:val="center"/>
        </w:trPr>
        <w:tc>
          <w:tcPr>
            <w:tcW w:w="1150" w:type="pct"/>
            <w:shd w:val="clear" w:color="auto" w:fill="FBD4B4"/>
            <w:vAlign w:val="center"/>
          </w:tcPr>
          <w:p w14:paraId="45138DE0"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1A369994" w14:textId="77777777" w:rsidR="007F5970" w:rsidRPr="00882307" w:rsidRDefault="007F5970" w:rsidP="007F5970">
            <w:pPr>
              <w:spacing w:line="276" w:lineRule="auto"/>
              <w:jc w:val="center"/>
              <w:rPr>
                <w:rFonts w:ascii="Arial" w:hAnsi="Arial" w:cs="Arial"/>
                <w:sz w:val="18"/>
                <w:szCs w:val="18"/>
              </w:rPr>
            </w:pPr>
            <w:r w:rsidRPr="00EE15A5">
              <w:rPr>
                <w:rFonts w:ascii="Arial" w:hAnsi="Arial" w:cs="Arial"/>
                <w:sz w:val="18"/>
                <w:szCs w:val="18"/>
              </w:rPr>
              <w:t>Uproszczone metody rozliczania wydatków</w:t>
            </w:r>
          </w:p>
        </w:tc>
        <w:tc>
          <w:tcPr>
            <w:tcW w:w="2035" w:type="pct"/>
            <w:shd w:val="clear" w:color="auto" w:fill="auto"/>
            <w:vAlign w:val="center"/>
          </w:tcPr>
          <w:p w14:paraId="3BAE7604" w14:textId="77777777" w:rsidR="007F5970" w:rsidRPr="00B470EA" w:rsidRDefault="007F5970" w:rsidP="007F5970">
            <w:pPr>
              <w:pStyle w:val="Akapitzlist"/>
              <w:numPr>
                <w:ilvl w:val="0"/>
                <w:numId w:val="38"/>
              </w:numPr>
              <w:adjustRightInd w:val="0"/>
              <w:ind w:left="183" w:hanging="284"/>
              <w:jc w:val="both"/>
              <w:rPr>
                <w:rFonts w:ascii="Arial" w:hAnsi="Arial" w:cs="Arial"/>
                <w:iCs/>
                <w:sz w:val="18"/>
                <w:szCs w:val="18"/>
              </w:rPr>
            </w:pPr>
            <w:r w:rsidRPr="00B470EA">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t>
            </w:r>
            <w:r>
              <w:rPr>
                <w:rFonts w:ascii="Arial" w:hAnsi="Arial" w:cs="Arial"/>
                <w:iCs/>
                <w:sz w:val="18"/>
                <w:szCs w:val="18"/>
              </w:rPr>
              <w:t>w</w:t>
            </w:r>
            <w:r w:rsidRPr="00B470EA">
              <w:rPr>
                <w:rFonts w:ascii="Arial" w:hAnsi="Arial" w:cs="Arial"/>
                <w:iCs/>
                <w:sz w:val="18"/>
                <w:szCs w:val="18"/>
              </w:rPr>
              <w:t xml:space="preserve">ytycznych w zakresie kwalifikowalności wydatków w ramach Europejskiego Funduszu Rozwoju Regionalnego, Europejskiego Funduszu Społecznego oraz Funduszu Spójności na lata 2014-2020. </w:t>
            </w:r>
          </w:p>
          <w:p w14:paraId="2EF25A96" w14:textId="77777777" w:rsidR="007F5970" w:rsidRPr="00EE15A5" w:rsidRDefault="007F5970" w:rsidP="007F5970">
            <w:pPr>
              <w:autoSpaceDE w:val="0"/>
              <w:autoSpaceDN w:val="0"/>
              <w:adjustRightInd w:val="0"/>
              <w:jc w:val="both"/>
              <w:rPr>
                <w:rFonts w:ascii="Arial" w:hAnsi="Arial" w:cs="Arial"/>
                <w:iCs/>
                <w:sz w:val="18"/>
                <w:szCs w:val="18"/>
              </w:rPr>
            </w:pPr>
          </w:p>
          <w:p w14:paraId="2289EBE2" w14:textId="77777777" w:rsidR="007F5970" w:rsidRPr="00EE15A5"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14:paraId="202B0A34" w14:textId="77777777" w:rsidR="007F5970" w:rsidRPr="00882307"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kryterium</w:t>
            </w:r>
            <w:r w:rsidRPr="00EE15A5">
              <w:rPr>
                <w:rFonts w:ascii="Arial" w:hAnsi="Arial" w:cs="Arial"/>
                <w:iCs/>
                <w:sz w:val="18"/>
                <w:szCs w:val="18"/>
              </w:rPr>
              <w:t>.</w:t>
            </w:r>
          </w:p>
        </w:tc>
        <w:tc>
          <w:tcPr>
            <w:tcW w:w="943" w:type="pct"/>
            <w:shd w:val="clear" w:color="auto" w:fill="FBD4B4"/>
            <w:vAlign w:val="center"/>
          </w:tcPr>
          <w:p w14:paraId="2E334336" w14:textId="77777777" w:rsidR="007F5970" w:rsidRPr="00882307" w:rsidRDefault="007F5970" w:rsidP="007F5970">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14:paraId="7FA62BAE" w14:textId="77777777" w:rsidR="007F5970" w:rsidRPr="00A07CA7" w:rsidRDefault="007F5970" w:rsidP="007F5970">
            <w:pPr>
              <w:autoSpaceDE w:val="0"/>
              <w:autoSpaceDN w:val="0"/>
              <w:adjustRightInd w:val="0"/>
              <w:jc w:val="center"/>
              <w:rPr>
                <w:rFonts w:ascii="Arial" w:hAnsi="Arial" w:cs="Arial"/>
                <w:iCs/>
                <w:sz w:val="18"/>
                <w:szCs w:val="18"/>
              </w:rPr>
            </w:pPr>
            <w:r w:rsidRPr="00A07CA7">
              <w:rPr>
                <w:rFonts w:ascii="Arial" w:hAnsi="Arial" w:cs="Arial"/>
                <w:iCs/>
                <w:sz w:val="18"/>
                <w:szCs w:val="18"/>
              </w:rPr>
              <w:t xml:space="preserve">Tak/Nie/Nie dotyczy </w:t>
            </w:r>
          </w:p>
          <w:p w14:paraId="24E6B3D7" w14:textId="77777777" w:rsidR="007F5970" w:rsidRPr="00882307" w:rsidRDefault="007F5970" w:rsidP="007F5970">
            <w:pPr>
              <w:autoSpaceDE w:val="0"/>
              <w:autoSpaceDN w:val="0"/>
              <w:adjustRightInd w:val="0"/>
              <w:jc w:val="center"/>
              <w:rPr>
                <w:rFonts w:ascii="Arial" w:hAnsi="Arial" w:cs="Arial"/>
                <w:iCs/>
                <w:sz w:val="18"/>
                <w:szCs w:val="18"/>
              </w:rPr>
            </w:pPr>
            <w:r w:rsidRPr="00A07CA7">
              <w:rPr>
                <w:rFonts w:ascii="Arial" w:hAnsi="Arial" w:cs="Arial"/>
                <w:iCs/>
                <w:sz w:val="18"/>
                <w:szCs w:val="18"/>
              </w:rPr>
              <w:t>Dopuszcza się jednokrotne skierowanie projektu do poprawy/uzupełnienia w zakresie skutkującym spełnieniem</w:t>
            </w:r>
            <w:r>
              <w:rPr>
                <w:rFonts w:ascii="Arial" w:hAnsi="Arial" w:cs="Arial"/>
                <w:iCs/>
                <w:sz w:val="18"/>
                <w:szCs w:val="18"/>
              </w:rPr>
              <w:t xml:space="preserve"> kryterium</w:t>
            </w:r>
            <w:r w:rsidRPr="00A07CA7">
              <w:rPr>
                <w:rFonts w:ascii="Arial" w:hAnsi="Arial" w:cs="Arial"/>
                <w:iCs/>
                <w:sz w:val="18"/>
                <w:szCs w:val="18"/>
              </w:rPr>
              <w:t>. Niespełnienie kryterium po wezwaniu do uzupełnienia/ poprawy skutkuje odrzuceniem</w:t>
            </w:r>
            <w:r>
              <w:rPr>
                <w:rFonts w:ascii="Arial" w:hAnsi="Arial" w:cs="Arial"/>
                <w:iCs/>
                <w:sz w:val="18"/>
                <w:szCs w:val="18"/>
              </w:rPr>
              <w:t xml:space="preserve"> projektu</w:t>
            </w:r>
          </w:p>
        </w:tc>
      </w:tr>
      <w:tr w:rsidR="007F5970" w14:paraId="5E9B82D5" w14:textId="77777777" w:rsidTr="007F5970">
        <w:trPr>
          <w:trHeight w:val="129"/>
          <w:jc w:val="center"/>
        </w:trPr>
        <w:tc>
          <w:tcPr>
            <w:tcW w:w="1150" w:type="pct"/>
            <w:shd w:val="clear" w:color="auto" w:fill="FBD4B4"/>
            <w:vAlign w:val="center"/>
          </w:tcPr>
          <w:p w14:paraId="7F047FC3"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6AA64F4D" w14:textId="77777777" w:rsidR="007F5970" w:rsidRPr="00882307" w:rsidRDefault="007F5970" w:rsidP="007F5970">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shd w:val="clear" w:color="auto" w:fill="auto"/>
            <w:vAlign w:val="center"/>
          </w:tcPr>
          <w:p w14:paraId="093D39BB" w14:textId="77777777" w:rsidR="007F5970" w:rsidRPr="00B470EA" w:rsidRDefault="007F5970" w:rsidP="007F5970">
            <w:pPr>
              <w:pStyle w:val="Akapitzlist"/>
              <w:numPr>
                <w:ilvl w:val="0"/>
                <w:numId w:val="38"/>
              </w:numPr>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14:paraId="0CDC7EF9" w14:textId="77777777" w:rsidR="007F5970" w:rsidRPr="00A07CA7" w:rsidRDefault="007F5970" w:rsidP="007F5970">
            <w:pPr>
              <w:jc w:val="both"/>
              <w:rPr>
                <w:rFonts w:ascii="Arial" w:hAnsi="Arial" w:cs="Arial"/>
                <w:iCs/>
                <w:sz w:val="18"/>
                <w:szCs w:val="18"/>
              </w:rPr>
            </w:pPr>
          </w:p>
          <w:p w14:paraId="01FFC73D" w14:textId="77777777" w:rsidR="007F5970" w:rsidRPr="00882307" w:rsidRDefault="007F5970" w:rsidP="007F5970">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14:paraId="4C8B2C27" w14:textId="77777777" w:rsidR="007F5970" w:rsidRPr="00882307" w:rsidRDefault="007F5970" w:rsidP="007F5970">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14:paraId="1229A878" w14:textId="77777777" w:rsidR="007F5970" w:rsidRPr="00A07CA7" w:rsidRDefault="007F5970" w:rsidP="007F5970">
            <w:pPr>
              <w:snapToGrid w:val="0"/>
              <w:jc w:val="center"/>
              <w:rPr>
                <w:rFonts w:ascii="Arial" w:hAnsi="Arial" w:cs="Arial"/>
                <w:iCs/>
                <w:sz w:val="18"/>
                <w:szCs w:val="18"/>
              </w:rPr>
            </w:pPr>
            <w:r w:rsidRPr="00A07CA7">
              <w:rPr>
                <w:rFonts w:ascii="Arial" w:hAnsi="Arial" w:cs="Arial"/>
                <w:iCs/>
                <w:sz w:val="18"/>
                <w:szCs w:val="18"/>
              </w:rPr>
              <w:t>Tak/Nie</w:t>
            </w:r>
          </w:p>
          <w:p w14:paraId="6330B4F8" w14:textId="77777777" w:rsidR="007F5970" w:rsidRPr="00882307" w:rsidRDefault="007F5970" w:rsidP="007F5970">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7F5970" w14:paraId="1076BB0D" w14:textId="77777777" w:rsidTr="007F5970">
        <w:trPr>
          <w:trHeight w:val="129"/>
          <w:jc w:val="center"/>
        </w:trPr>
        <w:tc>
          <w:tcPr>
            <w:tcW w:w="1150" w:type="pct"/>
            <w:shd w:val="clear" w:color="auto" w:fill="FBD4B4"/>
            <w:vAlign w:val="center"/>
          </w:tcPr>
          <w:p w14:paraId="0EF6FF12"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34A41946" w14:textId="77777777" w:rsidR="007F5970" w:rsidRPr="00A07CA7" w:rsidRDefault="007F5970" w:rsidP="007F5970">
            <w:pPr>
              <w:pStyle w:val="Default"/>
              <w:jc w:val="center"/>
              <w:rPr>
                <w:rFonts w:ascii="Arial" w:eastAsia="Times New Roman" w:hAnsi="Arial" w:cs="Arial"/>
                <w:color w:val="auto"/>
                <w:sz w:val="18"/>
                <w:szCs w:val="18"/>
                <w:lang w:eastAsia="pl-PL"/>
              </w:rPr>
            </w:pPr>
            <w:r w:rsidRPr="00A07CA7">
              <w:rPr>
                <w:rFonts w:ascii="Arial" w:eastAsia="Times New Roman" w:hAnsi="Arial" w:cs="Arial"/>
                <w:color w:val="auto"/>
                <w:sz w:val="18"/>
                <w:szCs w:val="18"/>
                <w:lang w:eastAsia="pl-PL"/>
              </w:rPr>
              <w:t xml:space="preserve">Pomoc de </w:t>
            </w:r>
            <w:proofErr w:type="spellStart"/>
            <w:r w:rsidRPr="00A07CA7">
              <w:rPr>
                <w:rFonts w:ascii="Arial" w:eastAsia="Times New Roman" w:hAnsi="Arial" w:cs="Arial"/>
                <w:color w:val="auto"/>
                <w:sz w:val="18"/>
                <w:szCs w:val="18"/>
                <w:lang w:eastAsia="pl-PL"/>
              </w:rPr>
              <w:t>minimis</w:t>
            </w:r>
            <w:proofErr w:type="spellEnd"/>
          </w:p>
        </w:tc>
        <w:tc>
          <w:tcPr>
            <w:tcW w:w="2035" w:type="pct"/>
            <w:shd w:val="clear" w:color="auto" w:fill="auto"/>
            <w:vAlign w:val="center"/>
          </w:tcPr>
          <w:p w14:paraId="166A7410" w14:textId="77777777" w:rsidR="007F5970" w:rsidRPr="00394A55" w:rsidRDefault="007F5970" w:rsidP="007F5970">
            <w:pPr>
              <w:pStyle w:val="Akapitzlist"/>
              <w:numPr>
                <w:ilvl w:val="0"/>
                <w:numId w:val="38"/>
              </w:numPr>
              <w:ind w:left="183" w:hanging="284"/>
              <w:jc w:val="both"/>
              <w:rPr>
                <w:rFonts w:ascii="Arial" w:hAnsi="Arial" w:cs="Arial"/>
                <w:iCs/>
                <w:sz w:val="18"/>
                <w:szCs w:val="18"/>
              </w:rPr>
            </w:pPr>
            <w:r w:rsidRPr="00394A55">
              <w:rPr>
                <w:rFonts w:ascii="Arial" w:hAnsi="Arial" w:cs="Arial"/>
                <w:iCs/>
                <w:sz w:val="18"/>
                <w:szCs w:val="18"/>
              </w:rPr>
              <w:t xml:space="preserve">W sytuacji, gdy w ramach projektu IOK udziela pomocy de </w:t>
            </w:r>
            <w:proofErr w:type="spellStart"/>
            <w:r w:rsidRPr="00394A55">
              <w:rPr>
                <w:rFonts w:ascii="Arial" w:hAnsi="Arial" w:cs="Arial"/>
                <w:iCs/>
                <w:sz w:val="18"/>
                <w:szCs w:val="18"/>
              </w:rPr>
              <w:t>minimis</w:t>
            </w:r>
            <w:proofErr w:type="spellEnd"/>
            <w:r w:rsidRPr="00394A55">
              <w:rPr>
                <w:rFonts w:ascii="Arial" w:hAnsi="Arial" w:cs="Arial"/>
                <w:iCs/>
                <w:sz w:val="18"/>
                <w:szCs w:val="18"/>
              </w:rPr>
              <w:t xml:space="preserve"> bezpośrednio Wnioskodawcy/Beneficjentowi w ramach kryterium weryfikowane będzie, czy podana we wniosku o dofinansowanie wartość uzyskanej pomocy de </w:t>
            </w:r>
            <w:proofErr w:type="spellStart"/>
            <w:r w:rsidRPr="00394A55">
              <w:rPr>
                <w:rFonts w:ascii="Arial" w:hAnsi="Arial" w:cs="Arial"/>
                <w:iCs/>
                <w:sz w:val="18"/>
                <w:szCs w:val="18"/>
              </w:rPr>
              <w:t>minimis</w:t>
            </w:r>
            <w:proofErr w:type="spellEnd"/>
            <w:r w:rsidRPr="00394A55">
              <w:rPr>
                <w:rFonts w:ascii="Arial" w:hAnsi="Arial" w:cs="Arial"/>
                <w:iCs/>
                <w:sz w:val="18"/>
                <w:szCs w:val="18"/>
              </w:rPr>
              <w:t xml:space="preserve"> jest zgodna z danymi zawartymi w Systemie Udostępniania Danych o Pomocy (SUDOP) oraz nie przekracza progów dopuszczalnej pomocy de </w:t>
            </w:r>
            <w:proofErr w:type="spellStart"/>
            <w:r w:rsidRPr="00394A55">
              <w:rPr>
                <w:rFonts w:ascii="Arial" w:hAnsi="Arial" w:cs="Arial"/>
                <w:iCs/>
                <w:sz w:val="18"/>
                <w:szCs w:val="18"/>
              </w:rPr>
              <w:t>minimis</w:t>
            </w:r>
            <w:proofErr w:type="spellEnd"/>
            <w:r w:rsidRPr="00394A55">
              <w:rPr>
                <w:rFonts w:ascii="Arial" w:hAnsi="Arial" w:cs="Arial"/>
                <w:iCs/>
                <w:sz w:val="18"/>
                <w:szCs w:val="18"/>
              </w:rPr>
              <w:t xml:space="preserve"> udzielonej jednemu </w:t>
            </w:r>
            <w:r w:rsidRPr="00394A55">
              <w:rPr>
                <w:rFonts w:ascii="Arial" w:hAnsi="Arial" w:cs="Arial"/>
                <w:iCs/>
                <w:sz w:val="18"/>
                <w:szCs w:val="18"/>
              </w:rPr>
              <w:lastRenderedPageBreak/>
              <w:t>przedsiębiorcy określonych w art. 3 rozporządzenia Komisji (UE) nr 1407/2013.</w:t>
            </w:r>
          </w:p>
          <w:p w14:paraId="0CF3574B" w14:textId="77777777" w:rsidR="007F5970" w:rsidRPr="00394A55" w:rsidRDefault="007F5970" w:rsidP="007F5970">
            <w:pPr>
              <w:autoSpaceDE w:val="0"/>
              <w:autoSpaceDN w:val="0"/>
              <w:adjustRightInd w:val="0"/>
              <w:jc w:val="both"/>
              <w:rPr>
                <w:rFonts w:ascii="Arial" w:hAnsi="Arial" w:cs="Arial"/>
                <w:iCs/>
                <w:sz w:val="18"/>
                <w:szCs w:val="18"/>
              </w:rPr>
            </w:pPr>
          </w:p>
          <w:p w14:paraId="6E6884AD" w14:textId="77777777" w:rsidR="007F5970" w:rsidRPr="00394A55" w:rsidRDefault="007F5970" w:rsidP="007F5970">
            <w:pPr>
              <w:pStyle w:val="Default"/>
              <w:jc w:val="both"/>
              <w:rPr>
                <w:rFonts w:ascii="Arial" w:eastAsia="Times New Roman" w:hAnsi="Arial" w:cs="Arial"/>
                <w:iCs/>
                <w:color w:val="auto"/>
                <w:sz w:val="18"/>
                <w:szCs w:val="18"/>
                <w:lang w:eastAsia="pl-PL"/>
              </w:rPr>
            </w:pPr>
            <w:r w:rsidRPr="00394A55">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w:t>
            </w:r>
            <w:proofErr w:type="spellStart"/>
            <w:r w:rsidRPr="00394A55">
              <w:rPr>
                <w:rFonts w:ascii="Arial" w:eastAsia="Times New Roman" w:hAnsi="Arial" w:cs="Arial"/>
                <w:iCs/>
                <w:color w:val="auto"/>
                <w:sz w:val="18"/>
                <w:szCs w:val="18"/>
                <w:lang w:eastAsia="pl-PL"/>
              </w:rPr>
              <w:t>minimis</w:t>
            </w:r>
            <w:proofErr w:type="spellEnd"/>
            <w:r w:rsidRPr="00394A55">
              <w:rPr>
                <w:rFonts w:ascii="Arial" w:eastAsia="Times New Roman" w:hAnsi="Arial" w:cs="Arial"/>
                <w:iCs/>
                <w:color w:val="auto"/>
                <w:sz w:val="18"/>
                <w:szCs w:val="18"/>
                <w:lang w:eastAsia="pl-PL"/>
              </w:rPr>
              <w:t xml:space="preserve"> bezpośrednio Wnioskodawcy/Beneficjentowi. Kryterium zostanie zweryfikowane na etapie oceny wniosku oraz przed podpisaniem umowy o dofinansowanie projektu. </w:t>
            </w:r>
          </w:p>
        </w:tc>
        <w:tc>
          <w:tcPr>
            <w:tcW w:w="943" w:type="pct"/>
            <w:shd w:val="clear" w:color="auto" w:fill="FBD4B4"/>
            <w:vAlign w:val="center"/>
          </w:tcPr>
          <w:p w14:paraId="3AB6D609" w14:textId="77777777" w:rsidR="007F5970" w:rsidRPr="00882307" w:rsidRDefault="007F5970" w:rsidP="007F5970">
            <w:pPr>
              <w:spacing w:line="276" w:lineRule="auto"/>
              <w:jc w:val="center"/>
              <w:rPr>
                <w:rFonts w:ascii="Arial" w:hAnsi="Arial" w:cs="Arial"/>
                <w:sz w:val="18"/>
                <w:szCs w:val="18"/>
              </w:rPr>
            </w:pPr>
            <w:r w:rsidRPr="00483473">
              <w:rPr>
                <w:rFonts w:ascii="Arial" w:hAnsi="Arial" w:cs="Arial"/>
                <w:sz w:val="18"/>
                <w:szCs w:val="18"/>
              </w:rPr>
              <w:lastRenderedPageBreak/>
              <w:t>Opis znaczenia kryterium</w:t>
            </w:r>
          </w:p>
        </w:tc>
        <w:tc>
          <w:tcPr>
            <w:tcW w:w="872" w:type="pct"/>
            <w:shd w:val="clear" w:color="auto" w:fill="auto"/>
            <w:vAlign w:val="center"/>
          </w:tcPr>
          <w:p w14:paraId="133DF469" w14:textId="77777777" w:rsidR="007F5970" w:rsidRPr="00A07CA7" w:rsidRDefault="007F5970" w:rsidP="007F5970">
            <w:pPr>
              <w:autoSpaceDE w:val="0"/>
              <w:autoSpaceDN w:val="0"/>
              <w:adjustRightInd w:val="0"/>
              <w:jc w:val="center"/>
              <w:rPr>
                <w:rFonts w:ascii="Arial" w:hAnsi="Arial" w:cs="Arial"/>
                <w:iCs/>
                <w:sz w:val="18"/>
                <w:szCs w:val="18"/>
              </w:rPr>
            </w:pPr>
            <w:r w:rsidRPr="00A07CA7">
              <w:rPr>
                <w:rFonts w:ascii="Arial" w:hAnsi="Arial" w:cs="Arial"/>
                <w:iCs/>
                <w:sz w:val="18"/>
                <w:szCs w:val="18"/>
              </w:rPr>
              <w:t>Tak/Nie/Nie dotyczy</w:t>
            </w:r>
          </w:p>
          <w:p w14:paraId="4AD60B27" w14:textId="77777777" w:rsidR="007F5970" w:rsidRPr="00882307" w:rsidRDefault="007F5970" w:rsidP="007F5970">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7F5970" w14:paraId="77ACA9A2" w14:textId="77777777" w:rsidTr="007F5970">
        <w:trPr>
          <w:trHeight w:val="129"/>
          <w:jc w:val="center"/>
        </w:trPr>
        <w:tc>
          <w:tcPr>
            <w:tcW w:w="1150" w:type="pct"/>
            <w:shd w:val="clear" w:color="auto" w:fill="FBD4B4"/>
            <w:vAlign w:val="center"/>
          </w:tcPr>
          <w:p w14:paraId="35F29A12" w14:textId="77777777" w:rsidR="007F5970" w:rsidRPr="006D1B53" w:rsidRDefault="007F5970" w:rsidP="007F5970">
            <w:pPr>
              <w:jc w:val="center"/>
              <w:rPr>
                <w:rFonts w:ascii="Arial" w:hAnsi="Arial" w:cs="Arial"/>
                <w:sz w:val="18"/>
                <w:szCs w:val="18"/>
              </w:rPr>
            </w:pPr>
            <w:r w:rsidRPr="006D1B53">
              <w:rPr>
                <w:rFonts w:ascii="Arial" w:hAnsi="Arial" w:cs="Arial"/>
                <w:sz w:val="18"/>
                <w:szCs w:val="18"/>
              </w:rPr>
              <w:t>Nazwa kryterium:</w:t>
            </w:r>
          </w:p>
          <w:p w14:paraId="370D6ECB" w14:textId="77777777" w:rsidR="007F5970" w:rsidRPr="006D1B53" w:rsidRDefault="007F5970" w:rsidP="007F5970">
            <w:pPr>
              <w:spacing w:line="276" w:lineRule="auto"/>
              <w:jc w:val="center"/>
              <w:rPr>
                <w:rFonts w:ascii="Arial" w:hAnsi="Arial" w:cs="Arial"/>
                <w:sz w:val="18"/>
                <w:szCs w:val="18"/>
              </w:rPr>
            </w:pPr>
            <w:r w:rsidRPr="006D1B53">
              <w:rPr>
                <w:rFonts w:ascii="Arial" w:hAnsi="Arial" w:cs="Arial"/>
                <w:sz w:val="18"/>
                <w:szCs w:val="18"/>
              </w:rPr>
              <w:t xml:space="preserve">Kryterium potencjału finansowego </w:t>
            </w:r>
          </w:p>
        </w:tc>
        <w:tc>
          <w:tcPr>
            <w:tcW w:w="2035" w:type="pct"/>
            <w:shd w:val="clear" w:color="auto" w:fill="auto"/>
            <w:vAlign w:val="center"/>
          </w:tcPr>
          <w:p w14:paraId="19603BD0" w14:textId="77777777" w:rsidR="007F5970" w:rsidRPr="00394A55" w:rsidRDefault="007F5970" w:rsidP="007F5970">
            <w:pPr>
              <w:pStyle w:val="Akapitzlist"/>
              <w:numPr>
                <w:ilvl w:val="0"/>
                <w:numId w:val="38"/>
              </w:numPr>
              <w:ind w:left="183" w:hanging="284"/>
              <w:jc w:val="both"/>
              <w:rPr>
                <w:rFonts w:ascii="Arial" w:hAnsi="Arial" w:cs="Arial"/>
                <w:iCs/>
                <w:sz w:val="18"/>
                <w:szCs w:val="18"/>
              </w:rPr>
            </w:pPr>
            <w:r w:rsidRPr="00394A55">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średnich rocznych wydatków w ocenianym projekcie </w:t>
            </w:r>
          </w:p>
          <w:p w14:paraId="1BE35AC7" w14:textId="77777777" w:rsidR="007F5970" w:rsidRPr="00394A55" w:rsidRDefault="007F5970" w:rsidP="007F5970">
            <w:pPr>
              <w:pStyle w:val="Akapitzlist"/>
              <w:ind w:left="183"/>
              <w:jc w:val="both"/>
              <w:rPr>
                <w:rFonts w:ascii="Arial" w:hAnsi="Arial" w:cs="Arial"/>
                <w:iCs/>
                <w:sz w:val="18"/>
                <w:szCs w:val="18"/>
              </w:rPr>
            </w:pPr>
          </w:p>
          <w:p w14:paraId="7C1E5151" w14:textId="77777777" w:rsidR="007F5970" w:rsidRPr="00394A55" w:rsidRDefault="007F5970" w:rsidP="007F5970">
            <w:pPr>
              <w:jc w:val="both"/>
              <w:rPr>
                <w:rFonts w:ascii="Arial" w:hAnsi="Arial" w:cs="Arial"/>
                <w:iCs/>
                <w:sz w:val="18"/>
                <w:szCs w:val="18"/>
              </w:rPr>
            </w:pPr>
          </w:p>
          <w:p w14:paraId="32228624" w14:textId="77777777" w:rsidR="007F5970" w:rsidRPr="00394A55" w:rsidRDefault="007F5970" w:rsidP="007F5970">
            <w:pPr>
              <w:jc w:val="both"/>
              <w:rPr>
                <w:rFonts w:ascii="Arial" w:hAnsi="Arial" w:cs="Arial"/>
                <w:iCs/>
                <w:sz w:val="18"/>
                <w:szCs w:val="18"/>
              </w:rPr>
            </w:pPr>
            <w:r w:rsidRPr="00394A55">
              <w:rPr>
                <w:rFonts w:ascii="Arial" w:hAnsi="Arial" w:cs="Arial"/>
                <w:iCs/>
                <w:sz w:val="18"/>
                <w:szCs w:val="18"/>
              </w:rPr>
              <w:t>Kryterium zostanie zweryfikowane na podstawie zapisów wniosku o dofinansowanie projektu.</w:t>
            </w:r>
          </w:p>
          <w:p w14:paraId="7180D457" w14:textId="77777777" w:rsidR="007F5970" w:rsidRPr="00394A55" w:rsidRDefault="007F5970" w:rsidP="007F5970">
            <w:pPr>
              <w:jc w:val="both"/>
              <w:rPr>
                <w:rFonts w:ascii="Arial" w:hAnsi="Arial" w:cs="Arial"/>
                <w:iCs/>
                <w:sz w:val="18"/>
                <w:szCs w:val="18"/>
              </w:rPr>
            </w:pPr>
            <w:r w:rsidRPr="00394A55">
              <w:rPr>
                <w:rFonts w:ascii="Arial" w:hAnsi="Arial" w:cs="Arial"/>
                <w:iCs/>
                <w:sz w:val="18"/>
                <w:szCs w:val="18"/>
              </w:rPr>
              <w:t>Za obrót należy przyjąć sumę przychodów uzyskanych przez dany podmiot na poziomie ustalania wyniku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 przypadku partnerstwa kilku podmiotów badany jest łączny obrót wszystkich podmiotów wchodzących w skład partnerstwa nie będących jednostką sektora finansów publicznych i odnoszony jest do wydatków ponoszonych w projekcie przez te podmioty.</w:t>
            </w:r>
          </w:p>
          <w:p w14:paraId="765EEF75" w14:textId="77777777" w:rsidR="007F5970" w:rsidRPr="00394A55" w:rsidRDefault="007F5970" w:rsidP="007F5970">
            <w:pPr>
              <w:jc w:val="both"/>
              <w:rPr>
                <w:rFonts w:ascii="Arial" w:hAnsi="Arial" w:cs="Arial"/>
                <w:iCs/>
                <w:sz w:val="18"/>
                <w:szCs w:val="18"/>
              </w:rPr>
            </w:pPr>
            <w:r w:rsidRPr="00394A55">
              <w:rPr>
                <w:rFonts w:ascii="Arial" w:hAnsi="Arial" w:cs="Arial"/>
                <w:iCs/>
                <w:sz w:val="18"/>
                <w:szCs w:val="18"/>
              </w:rPr>
              <w:t>W przypadku podmiotów realizujących projekty, w których udzielane jest/było wsparcie zwrotne w postaci pożyczek lub poręczeń, w wartości obrotu należy uwzględnić kwotę kapitału pożyczkowego i poręczeniowego, jakim dysponowali Wnioskodawca/Partnerzy (o ile dotyczy) w poprzednim zamkniętym roku obrotowym.</w:t>
            </w:r>
          </w:p>
          <w:p w14:paraId="33156466" w14:textId="77777777" w:rsidR="007F5970" w:rsidRPr="00394A55" w:rsidRDefault="007F5970" w:rsidP="007F5970">
            <w:pPr>
              <w:pStyle w:val="Default"/>
              <w:jc w:val="both"/>
              <w:rPr>
                <w:rFonts w:ascii="Arial" w:eastAsia="Times New Roman" w:hAnsi="Arial" w:cs="Arial"/>
                <w:iCs/>
                <w:color w:val="auto"/>
                <w:sz w:val="18"/>
                <w:szCs w:val="18"/>
                <w:lang w:eastAsia="pl-PL"/>
              </w:rPr>
            </w:pPr>
          </w:p>
          <w:p w14:paraId="56B9717F" w14:textId="77777777" w:rsidR="007F5970" w:rsidRPr="00394A55" w:rsidRDefault="007F5970" w:rsidP="007F5970">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Kryterium nie dotyczy jednostek sektora finansów publicznych w tym projektów partnerskich w których liderem jest jednostka sektora finansów publicznych.</w:t>
            </w:r>
          </w:p>
          <w:p w14:paraId="23440A2D" w14:textId="77777777" w:rsidR="007F5970" w:rsidRPr="00394A55" w:rsidRDefault="007F5970" w:rsidP="007F5970">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W przypadku gdy projekt trwa dłużej niż jeden rok kalendarzowy należy wartość obrotów odnieść do średnich rocznych wydatków w ocenianym projekcie</w:t>
            </w:r>
            <w:r w:rsidRPr="00394A55">
              <w:rPr>
                <w:rFonts w:ascii="Arial" w:hAnsi="Arial" w:cs="Arial"/>
                <w:color w:val="auto"/>
                <w:sz w:val="18"/>
                <w:szCs w:val="18"/>
              </w:rPr>
              <w:t>(wartość wydatków w stosunku do liczby lat kalendarzowych, w których realizowany jest projekt). </w:t>
            </w:r>
          </w:p>
          <w:p w14:paraId="04472F8D" w14:textId="77777777" w:rsidR="007F5970" w:rsidRPr="00394A55" w:rsidRDefault="007F5970" w:rsidP="007F5970">
            <w:pPr>
              <w:adjustRightInd w:val="0"/>
              <w:jc w:val="both"/>
              <w:rPr>
                <w:rFonts w:ascii="Arial" w:hAnsi="Arial" w:cs="Arial"/>
                <w:iCs/>
                <w:sz w:val="18"/>
                <w:szCs w:val="18"/>
              </w:rPr>
            </w:pPr>
            <w:r w:rsidRPr="00394A55">
              <w:rPr>
                <w:rFonts w:ascii="Arial" w:hAnsi="Arial" w:cs="Arial"/>
                <w:iCs/>
                <w:sz w:val="18"/>
                <w:szCs w:val="18"/>
              </w:rPr>
              <w:t>IOK dopuszcza możliwość poprawy/uzupełnienia wniosku o dofinansowanie w zakresie kryterium w sposób skutkujący spełnieniem kryterium.</w:t>
            </w:r>
          </w:p>
        </w:tc>
        <w:tc>
          <w:tcPr>
            <w:tcW w:w="943" w:type="pct"/>
            <w:shd w:val="clear" w:color="auto" w:fill="FBD4B4"/>
            <w:vAlign w:val="center"/>
          </w:tcPr>
          <w:p w14:paraId="39F7E779" w14:textId="77777777" w:rsidR="007F5970" w:rsidRPr="00483473" w:rsidRDefault="007F5970" w:rsidP="007F5970">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shd w:val="clear" w:color="auto" w:fill="auto"/>
            <w:vAlign w:val="center"/>
          </w:tcPr>
          <w:p w14:paraId="7677F016"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14:paraId="724261BE" w14:textId="77777777" w:rsidR="007F5970" w:rsidRPr="00A07CA7"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7F5970" w14:paraId="3DEBCE27" w14:textId="77777777" w:rsidTr="007F5970">
        <w:trPr>
          <w:trHeight w:val="713"/>
          <w:jc w:val="center"/>
        </w:trPr>
        <w:tc>
          <w:tcPr>
            <w:tcW w:w="5000" w:type="pct"/>
            <w:gridSpan w:val="4"/>
            <w:shd w:val="clear" w:color="auto" w:fill="FBD4B4"/>
            <w:vAlign w:val="center"/>
          </w:tcPr>
          <w:p w14:paraId="35F4B68B" w14:textId="77777777" w:rsidR="007F5970" w:rsidRDefault="007F5970" w:rsidP="007F5970">
            <w:pPr>
              <w:spacing w:line="276" w:lineRule="auto"/>
              <w:jc w:val="center"/>
              <w:rPr>
                <w:rFonts w:ascii="Arial" w:hAnsi="Arial" w:cs="Arial"/>
                <w:iCs/>
                <w:sz w:val="18"/>
                <w:szCs w:val="18"/>
              </w:rPr>
            </w:pPr>
            <w:r w:rsidRPr="00B470EA">
              <w:rPr>
                <w:rFonts w:ascii="Arial" w:hAnsi="Arial" w:cs="Arial"/>
                <w:b/>
                <w:sz w:val="18"/>
                <w:szCs w:val="18"/>
              </w:rPr>
              <w:lastRenderedPageBreak/>
              <w:t xml:space="preserve">Kryteria </w:t>
            </w:r>
            <w:r>
              <w:rPr>
                <w:rFonts w:ascii="Arial" w:hAnsi="Arial" w:cs="Arial"/>
                <w:b/>
                <w:sz w:val="18"/>
                <w:szCs w:val="18"/>
              </w:rPr>
              <w:t>merytoryczne</w:t>
            </w:r>
          </w:p>
          <w:p w14:paraId="080BD4BB" w14:textId="77777777" w:rsidR="007F5970" w:rsidRDefault="007F5970" w:rsidP="007F5970">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sidRPr="000A57D9">
              <w:rPr>
                <w:rFonts w:ascii="Arial" w:hAnsi="Arial" w:cs="Arial"/>
                <w:kern w:val="1"/>
                <w:sz w:val="18"/>
                <w:szCs w:val="18"/>
              </w:rPr>
              <w:t>. Kryteria są weryfikowane na etapie oceny merytorycznej.</w:t>
            </w:r>
          </w:p>
          <w:p w14:paraId="48ECC26E" w14:textId="77777777" w:rsidR="007F5970" w:rsidRPr="00A07CA7" w:rsidRDefault="007F5970" w:rsidP="007F5970">
            <w:pPr>
              <w:spacing w:line="276" w:lineRule="auto"/>
              <w:jc w:val="both"/>
              <w:rPr>
                <w:rFonts w:ascii="Arial" w:hAnsi="Arial" w:cs="Arial"/>
                <w:iCs/>
                <w:sz w:val="18"/>
                <w:szCs w:val="18"/>
              </w:rPr>
            </w:pPr>
            <w:r w:rsidRPr="006938D5">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6938D5">
              <w:rPr>
                <w:rFonts w:ascii="Arial" w:hAnsi="Arial" w:cs="Arial"/>
                <w:iCs/>
                <w:sz w:val="18"/>
                <w:szCs w:val="18"/>
              </w:rPr>
              <w:t>SzOOP</w:t>
            </w:r>
            <w:proofErr w:type="spellEnd"/>
            <w:r w:rsidRPr="006938D5">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14:paraId="4FF98CAB" w14:textId="77777777" w:rsidTr="007F5970">
        <w:trPr>
          <w:trHeight w:val="129"/>
          <w:jc w:val="center"/>
        </w:trPr>
        <w:tc>
          <w:tcPr>
            <w:tcW w:w="1150" w:type="pct"/>
            <w:shd w:val="clear" w:color="auto" w:fill="FBD4B4"/>
            <w:vAlign w:val="center"/>
          </w:tcPr>
          <w:p w14:paraId="1A507FFE"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1D4AF43D" w14:textId="77777777" w:rsidR="007F5970" w:rsidRPr="00882307" w:rsidRDefault="007F5970" w:rsidP="007F5970">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shd w:val="clear" w:color="auto" w:fill="auto"/>
            <w:vAlign w:val="center"/>
          </w:tcPr>
          <w:p w14:paraId="5F888E24" w14:textId="77777777" w:rsidR="007F5970" w:rsidRPr="00B470EA" w:rsidRDefault="007F5970" w:rsidP="00BB2251">
            <w:pPr>
              <w:pStyle w:val="Akapitzlist"/>
              <w:numPr>
                <w:ilvl w:val="0"/>
                <w:numId w:val="103"/>
              </w:numPr>
              <w:spacing w:after="120"/>
              <w:jc w:val="both"/>
              <w:rPr>
                <w:rFonts w:ascii="Arial" w:hAnsi="Arial" w:cs="Arial"/>
                <w:iCs/>
                <w:sz w:val="18"/>
                <w:szCs w:val="18"/>
              </w:rPr>
            </w:pPr>
            <w:r w:rsidRPr="00B470EA">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14:paraId="14C1EDF2" w14:textId="77777777" w:rsidR="007F5970" w:rsidRDefault="007F5970" w:rsidP="007F5970">
            <w:pPr>
              <w:pStyle w:val="Akapitzlist"/>
              <w:adjustRightInd w:val="0"/>
              <w:ind w:left="188"/>
              <w:jc w:val="both"/>
              <w:rPr>
                <w:rFonts w:ascii="Arial" w:hAnsi="Arial" w:cs="Arial"/>
                <w:iCs/>
                <w:sz w:val="18"/>
                <w:szCs w:val="18"/>
              </w:rPr>
            </w:pPr>
            <w:r w:rsidRPr="00B470EA">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W zakresie kryterium IOK dopuszcza możliwość skierowania projektu do etapu negocjacji w celu poprawy/uzupełnienia kwestii wskazanych przez KOP.</w:t>
            </w:r>
          </w:p>
          <w:p w14:paraId="6ED221D8" w14:textId="77777777" w:rsidR="007F5970" w:rsidRPr="00B470EA" w:rsidRDefault="007F5970" w:rsidP="007F5970">
            <w:pPr>
              <w:pStyle w:val="Akapitzlist"/>
              <w:adjustRightInd w:val="0"/>
              <w:ind w:left="188"/>
              <w:jc w:val="both"/>
              <w:rPr>
                <w:rFonts w:ascii="Arial" w:hAnsi="Arial" w:cs="Arial"/>
                <w:iCs/>
                <w:sz w:val="18"/>
                <w:szCs w:val="18"/>
              </w:rPr>
            </w:pPr>
            <w:r w:rsidRPr="00C4497E">
              <w:rPr>
                <w:rFonts w:ascii="Arial" w:hAnsi="Arial" w:cs="Arial"/>
                <w:color w:val="000000" w:themeColor="text1"/>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shd w:val="clear" w:color="auto" w:fill="FBD4B4"/>
            <w:vAlign w:val="center"/>
          </w:tcPr>
          <w:p w14:paraId="0E695FDF" w14:textId="77777777" w:rsidR="007F5970" w:rsidRPr="00483473" w:rsidRDefault="007F5970" w:rsidP="007F597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14:paraId="7B8F9FFC" w14:textId="77777777" w:rsidR="007F5970" w:rsidRPr="00A07CA7" w:rsidRDefault="007F5970" w:rsidP="007F5970">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7F5970" w14:paraId="7734C70C" w14:textId="77777777" w:rsidTr="007F5970">
        <w:trPr>
          <w:trHeight w:val="129"/>
          <w:jc w:val="center"/>
        </w:trPr>
        <w:tc>
          <w:tcPr>
            <w:tcW w:w="1150" w:type="pct"/>
            <w:shd w:val="clear" w:color="auto" w:fill="FBD4B4"/>
            <w:vAlign w:val="center"/>
          </w:tcPr>
          <w:p w14:paraId="33965B5B"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2A3B86BB" w14:textId="77777777" w:rsidR="007F5970" w:rsidRPr="00882307" w:rsidRDefault="007F5970" w:rsidP="007F5970">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shd w:val="clear" w:color="auto" w:fill="auto"/>
            <w:vAlign w:val="center"/>
          </w:tcPr>
          <w:p w14:paraId="48AC7126" w14:textId="77777777" w:rsidR="007F5970" w:rsidRPr="00C4497E" w:rsidRDefault="007F5970" w:rsidP="00BB2251">
            <w:pPr>
              <w:pStyle w:val="Akapitzlist"/>
              <w:numPr>
                <w:ilvl w:val="0"/>
                <w:numId w:val="103"/>
              </w:numPr>
              <w:adjustRightInd w:val="0"/>
              <w:jc w:val="both"/>
              <w:rPr>
                <w:rFonts w:ascii="Arial" w:hAnsi="Arial" w:cs="Arial"/>
                <w:iCs/>
                <w:sz w:val="18"/>
                <w:szCs w:val="18"/>
              </w:rPr>
            </w:pPr>
            <w:r w:rsidRPr="00B470EA">
              <w:rPr>
                <w:rFonts w:ascii="Arial" w:hAnsi="Arial" w:cs="Arial"/>
                <w:iCs/>
                <w:sz w:val="18"/>
                <w:szCs w:val="18"/>
              </w:rPr>
              <w:t xml:space="preserve">Czy </w:t>
            </w:r>
            <w:r w:rsidRPr="00C4497E">
              <w:rPr>
                <w:rFonts w:ascii="Arial" w:hAnsi="Arial" w:cs="Arial"/>
                <w:iCs/>
                <w:sz w:val="18"/>
                <w:szCs w:val="18"/>
              </w:rPr>
              <w:t xml:space="preserve">potrzeba realizacji projektu jest wystarczająco uzasadniona i odpowiada na zdiagnozowany problem? </w:t>
            </w:r>
          </w:p>
          <w:p w14:paraId="1A7DA802" w14:textId="77777777" w:rsidR="007F5970" w:rsidRPr="00C4497E" w:rsidRDefault="007F5970" w:rsidP="007F5970">
            <w:pPr>
              <w:pStyle w:val="Akapitzlist"/>
              <w:adjustRightInd w:val="0"/>
              <w:ind w:left="188"/>
              <w:jc w:val="both"/>
              <w:rPr>
                <w:rFonts w:ascii="Arial" w:hAnsi="Arial" w:cs="Arial"/>
                <w:iCs/>
                <w:sz w:val="18"/>
                <w:szCs w:val="18"/>
              </w:rPr>
            </w:pPr>
          </w:p>
          <w:p w14:paraId="61A3091A" w14:textId="77777777" w:rsidR="007F5970" w:rsidRPr="00B470EA" w:rsidRDefault="007F5970" w:rsidP="007F5970">
            <w:pPr>
              <w:pStyle w:val="Akapitzlist"/>
              <w:adjustRightInd w:val="0"/>
              <w:ind w:left="188"/>
              <w:jc w:val="both"/>
              <w:rPr>
                <w:rFonts w:ascii="Arial" w:hAnsi="Arial" w:cs="Arial"/>
                <w:iCs/>
                <w:sz w:val="18"/>
                <w:szCs w:val="18"/>
              </w:rPr>
            </w:pPr>
            <w:r w:rsidRPr="00C4497E">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shd w:val="clear" w:color="auto" w:fill="FBD4B4"/>
            <w:vAlign w:val="center"/>
          </w:tcPr>
          <w:p w14:paraId="46A10303" w14:textId="77777777" w:rsidR="007F5970" w:rsidRPr="00483473" w:rsidRDefault="007F5970" w:rsidP="007F597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14:paraId="29FD5864"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7F5970" w14:paraId="52F97325" w14:textId="77777777" w:rsidTr="007F5970">
        <w:trPr>
          <w:trHeight w:val="129"/>
          <w:jc w:val="center"/>
        </w:trPr>
        <w:tc>
          <w:tcPr>
            <w:tcW w:w="1150" w:type="pct"/>
            <w:shd w:val="clear" w:color="auto" w:fill="FBD4B4"/>
            <w:vAlign w:val="center"/>
          </w:tcPr>
          <w:p w14:paraId="3EC50594"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2773E019" w14:textId="77777777" w:rsidR="007F5970" w:rsidRPr="00882307" w:rsidRDefault="007F5970" w:rsidP="007F5970">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shd w:val="clear" w:color="auto" w:fill="auto"/>
            <w:vAlign w:val="center"/>
          </w:tcPr>
          <w:p w14:paraId="2368F70D" w14:textId="77777777" w:rsidR="007F5970" w:rsidRPr="00A236A2" w:rsidRDefault="007F5970" w:rsidP="00BB2251">
            <w:pPr>
              <w:pStyle w:val="Akapitzlist"/>
              <w:numPr>
                <w:ilvl w:val="0"/>
                <w:numId w:val="103"/>
              </w:numPr>
              <w:spacing w:after="120"/>
              <w:ind w:left="188" w:hanging="284"/>
              <w:jc w:val="both"/>
              <w:rPr>
                <w:rFonts w:ascii="Arial" w:hAnsi="Arial" w:cs="Arial"/>
                <w:iCs/>
                <w:sz w:val="18"/>
                <w:szCs w:val="18"/>
              </w:rPr>
            </w:pPr>
            <w:r w:rsidRPr="00A236A2">
              <w:rPr>
                <w:rFonts w:ascii="Arial" w:hAnsi="Arial" w:cs="Arial"/>
                <w:iCs/>
                <w:sz w:val="18"/>
                <w:szCs w:val="18"/>
              </w:rPr>
              <w:t xml:space="preserve">Czy zaplanowane w ramach projektu wartości wskaźników są adekwatne w stosunku do potrzeb i celów projektu, a założone do osiągnięcia wartości są realne? </w:t>
            </w:r>
          </w:p>
          <w:p w14:paraId="0CDA6AA5" w14:textId="77777777" w:rsidR="007F5970" w:rsidRPr="00A236A2" w:rsidRDefault="007F5970" w:rsidP="007F5970">
            <w:pPr>
              <w:adjustRightInd w:val="0"/>
              <w:jc w:val="both"/>
              <w:rPr>
                <w:rFonts w:ascii="Arial" w:hAnsi="Arial" w:cs="Arial"/>
                <w:iCs/>
                <w:sz w:val="18"/>
                <w:szCs w:val="18"/>
              </w:rPr>
            </w:pPr>
            <w:r w:rsidRPr="00A236A2">
              <w:rPr>
                <w:rFonts w:ascii="Arial" w:hAnsi="Arial" w:cs="Arial"/>
                <w:iCs/>
                <w:sz w:val="18"/>
                <w:szCs w:val="18"/>
              </w:rPr>
              <w:t xml:space="preserve">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w:t>
            </w:r>
            <w:r w:rsidRPr="00A236A2">
              <w:rPr>
                <w:rFonts w:ascii="Arial" w:hAnsi="Arial" w:cs="Arial"/>
                <w:iCs/>
                <w:sz w:val="18"/>
                <w:szCs w:val="18"/>
              </w:rPr>
              <w:lastRenderedPageBreak/>
              <w:t>IOK dopuszcza się zmianę wartości wskaźników.</w:t>
            </w:r>
          </w:p>
        </w:tc>
        <w:tc>
          <w:tcPr>
            <w:tcW w:w="943" w:type="pct"/>
            <w:shd w:val="clear" w:color="auto" w:fill="FBD4B4"/>
            <w:vAlign w:val="center"/>
          </w:tcPr>
          <w:p w14:paraId="3239E2E8" w14:textId="77777777" w:rsidR="007F5970" w:rsidRPr="00483473" w:rsidRDefault="007F5970" w:rsidP="007F5970">
            <w:pPr>
              <w:spacing w:line="276" w:lineRule="auto"/>
              <w:jc w:val="center"/>
              <w:rPr>
                <w:rFonts w:ascii="Arial" w:hAnsi="Arial" w:cs="Arial"/>
                <w:sz w:val="18"/>
                <w:szCs w:val="18"/>
              </w:rPr>
            </w:pPr>
            <w:r w:rsidRPr="00423A08">
              <w:rPr>
                <w:rFonts w:ascii="Arial" w:hAnsi="Arial" w:cs="Arial"/>
                <w:sz w:val="18"/>
                <w:szCs w:val="18"/>
              </w:rPr>
              <w:lastRenderedPageBreak/>
              <w:t>Opis znaczenia kryterium</w:t>
            </w:r>
          </w:p>
        </w:tc>
        <w:tc>
          <w:tcPr>
            <w:tcW w:w="872" w:type="pct"/>
            <w:shd w:val="clear" w:color="auto" w:fill="auto"/>
            <w:vAlign w:val="center"/>
          </w:tcPr>
          <w:p w14:paraId="71C2A323"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7F5970" w14:paraId="600190C2" w14:textId="77777777" w:rsidTr="007F5970">
        <w:trPr>
          <w:trHeight w:val="129"/>
          <w:jc w:val="center"/>
        </w:trPr>
        <w:tc>
          <w:tcPr>
            <w:tcW w:w="1150" w:type="pct"/>
            <w:shd w:val="clear" w:color="auto" w:fill="FBD4B4"/>
            <w:vAlign w:val="center"/>
          </w:tcPr>
          <w:p w14:paraId="46C32EFA"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48EE132C"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shd w:val="clear" w:color="auto" w:fill="auto"/>
            <w:vAlign w:val="center"/>
          </w:tcPr>
          <w:p w14:paraId="70625D77" w14:textId="77777777" w:rsidR="007F5970" w:rsidRPr="00A236A2" w:rsidRDefault="007F5970" w:rsidP="00BB2251">
            <w:pPr>
              <w:pStyle w:val="Akapitzlist"/>
              <w:numPr>
                <w:ilvl w:val="0"/>
                <w:numId w:val="103"/>
              </w:numPr>
              <w:ind w:left="328"/>
              <w:rPr>
                <w:rFonts w:ascii="Arial" w:hAnsi="Arial" w:cs="Arial"/>
                <w:iCs/>
                <w:sz w:val="18"/>
                <w:szCs w:val="18"/>
              </w:rPr>
            </w:pPr>
            <w:r w:rsidRPr="00A236A2">
              <w:rPr>
                <w:rFonts w:ascii="Arial" w:hAnsi="Arial" w:cs="Arial"/>
                <w:iCs/>
                <w:sz w:val="18"/>
                <w:szCs w:val="18"/>
              </w:rPr>
              <w:t>Czy dobór grupy docelowej jest adekwatny do założeń projektu oraz zapisów regulaminu konkursu, w tym czy zawiera wystarczający opis:</w:t>
            </w:r>
          </w:p>
          <w:p w14:paraId="08A8A04F" w14:textId="77777777" w:rsidR="007F5970" w:rsidRPr="00A236A2" w:rsidRDefault="007F5970" w:rsidP="007F5970">
            <w:pPr>
              <w:pStyle w:val="Akapitzlist"/>
              <w:numPr>
                <w:ilvl w:val="0"/>
                <w:numId w:val="40"/>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14:paraId="481AB6C3" w14:textId="77777777" w:rsidR="007F5970" w:rsidRPr="00A236A2" w:rsidRDefault="007F5970" w:rsidP="007F5970">
            <w:pPr>
              <w:pStyle w:val="Akapitzlist"/>
              <w:numPr>
                <w:ilvl w:val="0"/>
                <w:numId w:val="40"/>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14:paraId="43E23C4B" w14:textId="77777777" w:rsidR="007F5970" w:rsidRPr="00A236A2" w:rsidRDefault="007F5970" w:rsidP="007F5970">
            <w:pPr>
              <w:pStyle w:val="Akapitzlist"/>
              <w:numPr>
                <w:ilvl w:val="0"/>
                <w:numId w:val="40"/>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14:paraId="592FE0D6" w14:textId="77777777" w:rsidR="007F5970" w:rsidRPr="00A236A2" w:rsidRDefault="007F5970" w:rsidP="007F5970">
            <w:pPr>
              <w:pStyle w:val="Akapitzlist"/>
              <w:numPr>
                <w:ilvl w:val="0"/>
                <w:numId w:val="40"/>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14:paraId="1CD1588C" w14:textId="77777777" w:rsidR="007F5970" w:rsidRPr="00A236A2" w:rsidRDefault="007F5970" w:rsidP="007F5970">
            <w:pPr>
              <w:pStyle w:val="Akapitzlist"/>
              <w:numPr>
                <w:ilvl w:val="0"/>
                <w:numId w:val="40"/>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14:paraId="263EAE6E" w14:textId="77777777" w:rsidR="007F5970" w:rsidRPr="00A236A2" w:rsidRDefault="007F5970" w:rsidP="007F5970">
            <w:pPr>
              <w:rPr>
                <w:rFonts w:ascii="Arial" w:hAnsi="Arial" w:cs="Arial"/>
                <w:iCs/>
                <w:sz w:val="18"/>
                <w:szCs w:val="18"/>
              </w:rPr>
            </w:pPr>
          </w:p>
          <w:p w14:paraId="4DB674F2" w14:textId="77777777" w:rsidR="007F5970" w:rsidRPr="00A236A2" w:rsidRDefault="007F5970" w:rsidP="007F5970">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shd w:val="clear" w:color="auto" w:fill="FBD4B4"/>
            <w:vAlign w:val="center"/>
          </w:tcPr>
          <w:p w14:paraId="6BB15096" w14:textId="77777777" w:rsidR="007F5970" w:rsidRPr="00483473" w:rsidRDefault="007F5970" w:rsidP="007F597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14:paraId="0C6D812F"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7F5970" w14:paraId="10329AEC" w14:textId="77777777" w:rsidTr="007F5970">
        <w:trPr>
          <w:trHeight w:val="129"/>
          <w:jc w:val="center"/>
        </w:trPr>
        <w:tc>
          <w:tcPr>
            <w:tcW w:w="1150" w:type="pct"/>
            <w:shd w:val="clear" w:color="auto" w:fill="FBD4B4"/>
            <w:vAlign w:val="center"/>
          </w:tcPr>
          <w:p w14:paraId="371B5485"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2E863754"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shd w:val="clear" w:color="auto" w:fill="auto"/>
            <w:vAlign w:val="center"/>
          </w:tcPr>
          <w:p w14:paraId="6E055027" w14:textId="77777777" w:rsidR="007F5970" w:rsidRPr="00A236A2" w:rsidRDefault="007F5970" w:rsidP="00BB2251">
            <w:pPr>
              <w:pStyle w:val="Akapitzlist"/>
              <w:numPr>
                <w:ilvl w:val="0"/>
                <w:numId w:val="103"/>
              </w:numPr>
              <w:tabs>
                <w:tab w:val="left" w:pos="358"/>
              </w:tabs>
              <w:ind w:left="188" w:hanging="284"/>
              <w:jc w:val="both"/>
              <w:rPr>
                <w:rFonts w:ascii="Arial" w:hAnsi="Arial" w:cs="Arial"/>
                <w:iCs/>
                <w:sz w:val="18"/>
                <w:szCs w:val="18"/>
              </w:rPr>
            </w:pPr>
            <w:r w:rsidRPr="00A236A2">
              <w:rPr>
                <w:rFonts w:ascii="Arial" w:hAnsi="Arial" w:cs="Arial"/>
                <w:iCs/>
                <w:sz w:val="18"/>
                <w:szCs w:val="18"/>
              </w:rPr>
              <w:t>Czy we wniosku o dofinansowanie projektu przedstawiono wystarczający opis:</w:t>
            </w:r>
          </w:p>
          <w:p w14:paraId="5CE0E2AD" w14:textId="77777777" w:rsidR="007F5970" w:rsidRPr="00A236A2" w:rsidRDefault="007F5970" w:rsidP="007F5970">
            <w:pPr>
              <w:numPr>
                <w:ilvl w:val="0"/>
                <w:numId w:val="41"/>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14:paraId="3A64E017" w14:textId="77777777" w:rsidR="007F5970" w:rsidRPr="00A236A2" w:rsidRDefault="007F5970" w:rsidP="007F5970">
            <w:pPr>
              <w:numPr>
                <w:ilvl w:val="0"/>
                <w:numId w:val="41"/>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14:paraId="4AF592A5" w14:textId="77777777" w:rsidR="007F5970" w:rsidRPr="00A236A2" w:rsidRDefault="007F5970" w:rsidP="007F5970">
            <w:pPr>
              <w:numPr>
                <w:ilvl w:val="0"/>
                <w:numId w:val="41"/>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14:paraId="4A0797F0" w14:textId="77777777" w:rsidR="007F5970" w:rsidRPr="00A236A2" w:rsidRDefault="007F5970" w:rsidP="007F5970">
            <w:pPr>
              <w:numPr>
                <w:ilvl w:val="0"/>
                <w:numId w:val="41"/>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14:paraId="205C9D6B" w14:textId="77777777" w:rsidR="007F5970" w:rsidRDefault="007F5970" w:rsidP="007F5970">
            <w:pPr>
              <w:numPr>
                <w:ilvl w:val="0"/>
                <w:numId w:val="41"/>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 xml:space="preserve"> </w:t>
            </w:r>
          </w:p>
          <w:p w14:paraId="1C0FD370" w14:textId="77777777" w:rsidR="007F5970" w:rsidRPr="00A236A2" w:rsidRDefault="007F5970" w:rsidP="007F5970">
            <w:pPr>
              <w:tabs>
                <w:tab w:val="left" w:pos="358"/>
              </w:tabs>
              <w:ind w:left="53"/>
              <w:jc w:val="both"/>
              <w:rPr>
                <w:rFonts w:ascii="Arial" w:hAnsi="Arial" w:cs="Arial"/>
                <w:iCs/>
                <w:sz w:val="18"/>
                <w:szCs w:val="18"/>
              </w:rPr>
            </w:pPr>
            <w:r w:rsidRPr="00FB3490">
              <w:rPr>
                <w:rFonts w:ascii="Arial" w:hAnsi="Arial" w:cs="Arial"/>
                <w:iCs/>
                <w:sz w:val="18"/>
                <w:szCs w:val="18"/>
              </w:rPr>
              <w:t>oraz czy zaplanowane w rama</w:t>
            </w:r>
            <w:r>
              <w:rPr>
                <w:rFonts w:ascii="Arial" w:hAnsi="Arial" w:cs="Arial"/>
                <w:iCs/>
                <w:sz w:val="18"/>
                <w:szCs w:val="18"/>
              </w:rPr>
              <w:t>ch projektu zadania są zgodne z</w:t>
            </w:r>
            <w:r w:rsidRPr="00FB3490">
              <w:rPr>
                <w:rFonts w:ascii="Arial" w:hAnsi="Arial" w:cs="Arial"/>
                <w:iCs/>
                <w:sz w:val="18"/>
                <w:szCs w:val="18"/>
              </w:rPr>
              <w:t xml:space="preserve"> minimalnym standardem usług, określonym dla danego konkursu (nie dotyczy naborów, dla których nie określono standardu usług)</w:t>
            </w:r>
            <w:r w:rsidRPr="00A236A2">
              <w:rPr>
                <w:rFonts w:ascii="Arial" w:hAnsi="Arial" w:cs="Arial"/>
                <w:iCs/>
                <w:sz w:val="18"/>
                <w:szCs w:val="18"/>
              </w:rPr>
              <w:t>?</w:t>
            </w:r>
          </w:p>
          <w:p w14:paraId="262F20B1" w14:textId="77777777" w:rsidR="007F5970" w:rsidRPr="00A236A2" w:rsidRDefault="007F5970" w:rsidP="007F5970">
            <w:pPr>
              <w:tabs>
                <w:tab w:val="left" w:pos="358"/>
              </w:tabs>
              <w:jc w:val="both"/>
              <w:rPr>
                <w:rFonts w:ascii="Arial" w:hAnsi="Arial" w:cs="Arial"/>
                <w:iCs/>
                <w:sz w:val="18"/>
                <w:szCs w:val="18"/>
              </w:rPr>
            </w:pPr>
          </w:p>
          <w:p w14:paraId="7905F832" w14:textId="77777777" w:rsidR="007F5970" w:rsidRDefault="007F5970" w:rsidP="007F5970">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14:paraId="750F8475" w14:textId="77777777" w:rsidR="007F5970" w:rsidRPr="00A236A2" w:rsidRDefault="007F5970" w:rsidP="007F5970">
            <w:pPr>
              <w:adjustRightInd w:val="0"/>
              <w:jc w:val="both"/>
              <w:rPr>
                <w:rFonts w:ascii="Arial" w:hAnsi="Arial" w:cs="Arial"/>
                <w:iCs/>
                <w:sz w:val="18"/>
                <w:szCs w:val="18"/>
              </w:rPr>
            </w:pPr>
            <w:r w:rsidRPr="00C4497E">
              <w:rPr>
                <w:rFonts w:ascii="Arial" w:hAnsi="Arial" w:cs="Arial"/>
                <w:iCs/>
                <w:sz w:val="18"/>
                <w:szCs w:val="18"/>
              </w:rPr>
              <w:t>W trakcie realizacji projektu w uzasadnionych sytuacjach za zgodą IOK dopuszcza się zmianę</w:t>
            </w:r>
            <w:r>
              <w:rPr>
                <w:rFonts w:ascii="Arial" w:hAnsi="Arial" w:cs="Arial"/>
                <w:iCs/>
                <w:sz w:val="18"/>
                <w:szCs w:val="18"/>
              </w:rPr>
              <w:t xml:space="preserve"> sposobu</w:t>
            </w:r>
            <w:r w:rsidRPr="00C4497E">
              <w:rPr>
                <w:rFonts w:ascii="Arial" w:hAnsi="Arial" w:cs="Arial"/>
                <w:iCs/>
                <w:sz w:val="18"/>
                <w:szCs w:val="18"/>
              </w:rPr>
              <w:t xml:space="preserve"> realizacji projektu</w:t>
            </w:r>
          </w:p>
        </w:tc>
        <w:tc>
          <w:tcPr>
            <w:tcW w:w="943" w:type="pct"/>
            <w:shd w:val="clear" w:color="auto" w:fill="FBD4B4"/>
            <w:vAlign w:val="center"/>
          </w:tcPr>
          <w:p w14:paraId="6F5964BA" w14:textId="77777777" w:rsidR="007F5970" w:rsidRPr="00483473" w:rsidRDefault="007F5970" w:rsidP="007F597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14:paraId="537A26E2"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7F5970" w14:paraId="629C4BD3" w14:textId="77777777" w:rsidTr="007F5970">
        <w:trPr>
          <w:trHeight w:val="129"/>
          <w:jc w:val="center"/>
        </w:trPr>
        <w:tc>
          <w:tcPr>
            <w:tcW w:w="1150" w:type="pct"/>
            <w:shd w:val="clear" w:color="auto" w:fill="FBD4B4"/>
            <w:vAlign w:val="center"/>
          </w:tcPr>
          <w:p w14:paraId="006E1C04"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1B35757C"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shd w:val="clear" w:color="auto" w:fill="auto"/>
            <w:vAlign w:val="center"/>
          </w:tcPr>
          <w:p w14:paraId="6CE8DA15" w14:textId="77777777" w:rsidR="007F5970" w:rsidRPr="00A236A2" w:rsidRDefault="007F5970" w:rsidP="00BB2251">
            <w:pPr>
              <w:pStyle w:val="Akapitzlist"/>
              <w:numPr>
                <w:ilvl w:val="0"/>
                <w:numId w:val="103"/>
              </w:numPr>
              <w:spacing w:after="120"/>
              <w:ind w:left="188" w:hanging="284"/>
              <w:jc w:val="both"/>
              <w:rPr>
                <w:rFonts w:ascii="Arial" w:hAnsi="Arial" w:cs="Arial"/>
                <w:iCs/>
                <w:sz w:val="18"/>
                <w:szCs w:val="18"/>
              </w:rPr>
            </w:pPr>
            <w:r w:rsidRPr="00A236A2">
              <w:rPr>
                <w:rFonts w:ascii="Arial" w:hAnsi="Arial" w:cs="Arial"/>
                <w:iCs/>
                <w:sz w:val="18"/>
                <w:szCs w:val="18"/>
              </w:rPr>
              <w:t>Czy przedstawiony harmonogram realizacji projektu jest racjonalny w stosunku do przedstawionego zakresu zadań w projekcie?</w:t>
            </w:r>
          </w:p>
          <w:p w14:paraId="3C033A46" w14:textId="77777777" w:rsidR="007F5970" w:rsidRDefault="007F5970" w:rsidP="007F5970">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14:paraId="62DF5B2E" w14:textId="77777777" w:rsidR="007F5970" w:rsidRPr="00A236A2" w:rsidRDefault="007F5970" w:rsidP="007F5970">
            <w:pPr>
              <w:adjustRightInd w:val="0"/>
              <w:jc w:val="both"/>
              <w:rPr>
                <w:rFonts w:ascii="Arial" w:hAnsi="Arial" w:cs="Arial"/>
                <w:iCs/>
                <w:sz w:val="18"/>
                <w:szCs w:val="18"/>
              </w:rPr>
            </w:pPr>
            <w:r w:rsidRPr="00C4497E">
              <w:rPr>
                <w:rFonts w:ascii="Arial" w:hAnsi="Arial" w:cs="Arial"/>
                <w:iCs/>
                <w:sz w:val="18"/>
                <w:szCs w:val="18"/>
              </w:rPr>
              <w:t xml:space="preserve">W trakcie realizacji projektu w uzasadnionych sytuacjach za zgodą IOK dopuszcza się zmianę </w:t>
            </w:r>
            <w:r>
              <w:rPr>
                <w:rFonts w:ascii="Arial" w:hAnsi="Arial" w:cs="Arial"/>
                <w:iCs/>
                <w:sz w:val="18"/>
                <w:szCs w:val="18"/>
              </w:rPr>
              <w:t>harmonogramu</w:t>
            </w:r>
            <w:r w:rsidRPr="00C4497E">
              <w:rPr>
                <w:rFonts w:ascii="Arial" w:hAnsi="Arial" w:cs="Arial"/>
                <w:iCs/>
                <w:sz w:val="18"/>
                <w:szCs w:val="18"/>
              </w:rPr>
              <w:t>.</w:t>
            </w:r>
          </w:p>
        </w:tc>
        <w:tc>
          <w:tcPr>
            <w:tcW w:w="943" w:type="pct"/>
            <w:shd w:val="clear" w:color="auto" w:fill="FBD4B4"/>
            <w:vAlign w:val="center"/>
          </w:tcPr>
          <w:p w14:paraId="2DB9E60E"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14:paraId="4FBB619B"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7F5970" w14:paraId="057779DB" w14:textId="77777777" w:rsidTr="007F5970">
        <w:trPr>
          <w:trHeight w:val="129"/>
          <w:jc w:val="center"/>
        </w:trPr>
        <w:tc>
          <w:tcPr>
            <w:tcW w:w="1150" w:type="pct"/>
            <w:shd w:val="clear" w:color="auto" w:fill="FBD4B4"/>
            <w:vAlign w:val="center"/>
          </w:tcPr>
          <w:p w14:paraId="2115D9A9"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lastRenderedPageBreak/>
              <w:t>Nazwa kryterium:</w:t>
            </w:r>
          </w:p>
          <w:p w14:paraId="5E4BF379"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shd w:val="clear" w:color="auto" w:fill="auto"/>
            <w:vAlign w:val="center"/>
          </w:tcPr>
          <w:p w14:paraId="22C842F3" w14:textId="77777777" w:rsidR="007F5970" w:rsidRPr="00A236A2" w:rsidRDefault="007F5970" w:rsidP="00BB2251">
            <w:pPr>
              <w:pStyle w:val="Akapitzlist"/>
              <w:numPr>
                <w:ilvl w:val="0"/>
                <w:numId w:val="103"/>
              </w:numPr>
              <w:spacing w:after="120"/>
              <w:ind w:left="188" w:hanging="284"/>
              <w:jc w:val="both"/>
              <w:rPr>
                <w:rFonts w:ascii="Arial" w:hAnsi="Arial" w:cs="Arial"/>
                <w:iCs/>
                <w:sz w:val="18"/>
                <w:szCs w:val="18"/>
              </w:rPr>
            </w:pPr>
            <w:r w:rsidRPr="00A236A2">
              <w:rPr>
                <w:rFonts w:ascii="Arial" w:hAnsi="Arial" w:cs="Arial"/>
                <w:iCs/>
                <w:sz w:val="18"/>
                <w:szCs w:val="18"/>
              </w:rPr>
              <w:t xml:space="preserve">Czy przedstawiony sposób zarządzania projektem jest adekwatny do zakresu projektu? </w:t>
            </w:r>
          </w:p>
          <w:p w14:paraId="77BD1D85" w14:textId="77777777" w:rsidR="007F5970" w:rsidRPr="00A236A2" w:rsidRDefault="007F5970" w:rsidP="007F5970">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shd w:val="clear" w:color="auto" w:fill="FBD4B4"/>
            <w:vAlign w:val="center"/>
          </w:tcPr>
          <w:p w14:paraId="2D226ED4"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14:paraId="1D028A11"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7F5970" w14:paraId="6B24E744" w14:textId="77777777" w:rsidTr="007F5970">
        <w:trPr>
          <w:trHeight w:val="129"/>
          <w:jc w:val="center"/>
        </w:trPr>
        <w:tc>
          <w:tcPr>
            <w:tcW w:w="1150" w:type="pct"/>
            <w:shd w:val="clear" w:color="auto" w:fill="FBD4B4"/>
            <w:vAlign w:val="center"/>
          </w:tcPr>
          <w:p w14:paraId="538A8B91"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05191EAF"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shd w:val="clear" w:color="auto" w:fill="auto"/>
            <w:vAlign w:val="center"/>
          </w:tcPr>
          <w:p w14:paraId="2FBACD5B" w14:textId="77777777" w:rsidR="007F5970" w:rsidRPr="00A236A2" w:rsidRDefault="007F5970" w:rsidP="00BB2251">
            <w:pPr>
              <w:pStyle w:val="Akapitzlist"/>
              <w:numPr>
                <w:ilvl w:val="0"/>
                <w:numId w:val="103"/>
              </w:numPr>
              <w:spacing w:after="120"/>
              <w:ind w:left="188" w:hanging="284"/>
              <w:jc w:val="both"/>
              <w:rPr>
                <w:rFonts w:ascii="Arial" w:hAnsi="Arial" w:cs="Arial"/>
                <w:iCs/>
                <w:sz w:val="18"/>
                <w:szCs w:val="18"/>
              </w:rPr>
            </w:pPr>
            <w:r w:rsidRPr="00A236A2">
              <w:rPr>
                <w:rFonts w:ascii="Arial" w:hAnsi="Arial" w:cs="Arial"/>
                <w:iCs/>
                <w:sz w:val="18"/>
                <w:szCs w:val="18"/>
              </w:rPr>
              <w:t>Czy podmioty zaangażowane w realizację projektu posiadają odpowiedni potencjał (kadrowy, techniczny, finansowy) do realizacji projektu?</w:t>
            </w:r>
          </w:p>
          <w:p w14:paraId="2C64F53A" w14:textId="77777777" w:rsidR="007F5970" w:rsidRPr="00A236A2" w:rsidRDefault="007F5970" w:rsidP="007F5970">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shd w:val="clear" w:color="auto" w:fill="FBD4B4"/>
            <w:vAlign w:val="center"/>
          </w:tcPr>
          <w:p w14:paraId="38206B64"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14:paraId="4EC4B371"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7F5970" w14:paraId="6974BF90" w14:textId="77777777" w:rsidTr="007F5970">
        <w:trPr>
          <w:trHeight w:val="129"/>
          <w:jc w:val="center"/>
        </w:trPr>
        <w:tc>
          <w:tcPr>
            <w:tcW w:w="1150" w:type="pct"/>
            <w:shd w:val="clear" w:color="auto" w:fill="FBD4B4"/>
            <w:vAlign w:val="center"/>
          </w:tcPr>
          <w:p w14:paraId="01C90728"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182428EE"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shd w:val="clear" w:color="auto" w:fill="auto"/>
            <w:vAlign w:val="center"/>
          </w:tcPr>
          <w:p w14:paraId="3E42EA0F" w14:textId="77777777" w:rsidR="007F5970" w:rsidRPr="00A236A2" w:rsidRDefault="007F5970" w:rsidP="00BB2251">
            <w:pPr>
              <w:pStyle w:val="Akapitzlist"/>
              <w:numPr>
                <w:ilvl w:val="0"/>
                <w:numId w:val="103"/>
              </w:numPr>
              <w:snapToGrid w:val="0"/>
              <w:ind w:left="188" w:hanging="284"/>
              <w:jc w:val="both"/>
              <w:rPr>
                <w:rFonts w:ascii="Arial" w:hAnsi="Arial" w:cs="Arial"/>
                <w:iCs/>
                <w:sz w:val="18"/>
                <w:szCs w:val="18"/>
              </w:rPr>
            </w:pPr>
            <w:r w:rsidRPr="00A236A2">
              <w:rPr>
                <w:rFonts w:ascii="Arial" w:hAnsi="Arial" w:cs="Arial"/>
                <w:iCs/>
                <w:sz w:val="18"/>
                <w:szCs w:val="18"/>
              </w:rPr>
              <w:t>Czy Wnioskodawca/Beneficjent lub partnerzy w przypadku projektu realizowanego w partnerstwie, posiadają doświadczenie w realizacji przedsięwzięć, w tym przedsięwzi</w:t>
            </w:r>
            <w:r>
              <w:rPr>
                <w:rFonts w:ascii="Arial" w:hAnsi="Arial" w:cs="Arial"/>
                <w:iCs/>
                <w:sz w:val="18"/>
                <w:szCs w:val="18"/>
              </w:rPr>
              <w:t>ę</w:t>
            </w:r>
            <w:r w:rsidRPr="00A236A2">
              <w:rPr>
                <w:rFonts w:ascii="Arial" w:hAnsi="Arial" w:cs="Arial"/>
                <w:iCs/>
                <w:sz w:val="18"/>
                <w:szCs w:val="18"/>
              </w:rPr>
              <w:t>ć finansowanych ze środków innych niż środki funduszu UE:</w:t>
            </w:r>
          </w:p>
          <w:p w14:paraId="281A29C0" w14:textId="77777777" w:rsidR="007F5970" w:rsidRPr="00A236A2" w:rsidRDefault="007F5970" w:rsidP="007F5970">
            <w:pPr>
              <w:pStyle w:val="Akapitzlist"/>
              <w:numPr>
                <w:ilvl w:val="0"/>
                <w:numId w:val="42"/>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w obszarze, w którym udzielane będzie wsparcie przewidziane w ramach projektu oraz</w:t>
            </w:r>
          </w:p>
          <w:p w14:paraId="0EC07E99" w14:textId="77777777" w:rsidR="007F5970" w:rsidRPr="00A236A2" w:rsidRDefault="007F5970" w:rsidP="007F5970">
            <w:pPr>
              <w:pStyle w:val="Akapitzlist"/>
              <w:numPr>
                <w:ilvl w:val="0"/>
                <w:numId w:val="42"/>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na rzecz grupy docelowej, do której kierowane będzie wsparcie przewidziane w ramach projektu oraz</w:t>
            </w:r>
          </w:p>
          <w:p w14:paraId="09C570E1" w14:textId="77777777" w:rsidR="007F5970" w:rsidRPr="00A236A2" w:rsidRDefault="007F5970" w:rsidP="007F5970">
            <w:pPr>
              <w:pStyle w:val="Akapitzlist"/>
              <w:numPr>
                <w:ilvl w:val="0"/>
                <w:numId w:val="42"/>
              </w:numPr>
              <w:autoSpaceDE/>
              <w:autoSpaceDN/>
              <w:spacing w:after="120"/>
              <w:ind w:left="313" w:hanging="313"/>
              <w:contextualSpacing/>
              <w:jc w:val="both"/>
              <w:rPr>
                <w:rFonts w:ascii="Arial" w:hAnsi="Arial" w:cs="Arial"/>
                <w:iCs/>
                <w:sz w:val="18"/>
                <w:szCs w:val="18"/>
              </w:rPr>
            </w:pPr>
            <w:r w:rsidRPr="00A236A2">
              <w:rPr>
                <w:rFonts w:ascii="Arial" w:hAnsi="Arial" w:cs="Arial"/>
                <w:iCs/>
                <w:sz w:val="18"/>
                <w:szCs w:val="18"/>
              </w:rPr>
              <w:t>na określonym terytorium, którego dotyczyć będzie realizacja projektu</w:t>
            </w:r>
          </w:p>
          <w:p w14:paraId="76880B2D" w14:textId="77777777" w:rsidR="007F5970" w:rsidRPr="00A236A2" w:rsidRDefault="007F5970" w:rsidP="007F5970">
            <w:pPr>
              <w:spacing w:after="120"/>
              <w:jc w:val="both"/>
              <w:rPr>
                <w:rFonts w:ascii="Arial" w:hAnsi="Arial" w:cs="Arial"/>
                <w:iCs/>
                <w:sz w:val="18"/>
                <w:szCs w:val="18"/>
              </w:rPr>
            </w:pPr>
            <w:r w:rsidRPr="00A236A2">
              <w:rPr>
                <w:rFonts w:ascii="Arial" w:hAnsi="Arial" w:cs="Arial"/>
                <w:iCs/>
                <w:sz w:val="18"/>
                <w:szCs w:val="18"/>
              </w:rPr>
              <w:t>oraz czy wskazano instytucje, które mogą potwierdzić opisany potencjał społeczny Wnioskodawcy/Beneficjenta i partnerów (jeśli projekt realizowany jest w partnerstwie)?</w:t>
            </w:r>
          </w:p>
          <w:p w14:paraId="5C21BA54" w14:textId="77777777" w:rsidR="007F5970" w:rsidRDefault="007F5970" w:rsidP="007F5970">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14:paraId="14F60175" w14:textId="77777777" w:rsidR="007F5970" w:rsidRDefault="007F5970" w:rsidP="007F5970">
            <w:pPr>
              <w:adjustRightInd w:val="0"/>
              <w:jc w:val="both"/>
              <w:rPr>
                <w:rFonts w:ascii="Arial" w:hAnsi="Arial" w:cs="Arial"/>
                <w:iCs/>
                <w:sz w:val="18"/>
                <w:szCs w:val="18"/>
              </w:rPr>
            </w:pPr>
          </w:p>
          <w:p w14:paraId="3CA2B048" w14:textId="77777777" w:rsidR="007F5970" w:rsidRPr="00A236A2" w:rsidRDefault="007F5970" w:rsidP="007F5970">
            <w:pPr>
              <w:adjustRightInd w:val="0"/>
              <w:jc w:val="both"/>
              <w:rPr>
                <w:rFonts w:ascii="Arial" w:hAnsi="Arial" w:cs="Arial"/>
                <w:iCs/>
                <w:sz w:val="18"/>
                <w:szCs w:val="18"/>
              </w:rPr>
            </w:pPr>
            <w:r w:rsidRPr="00C4497E">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Pr>
                <w:rFonts w:ascii="Arial" w:hAnsi="Arial" w:cs="Arial"/>
                <w:sz w:val="18"/>
                <w:szCs w:val="18"/>
              </w:rPr>
              <w:t>budżetu</w:t>
            </w:r>
            <w:r w:rsidRPr="00C4497E">
              <w:rPr>
                <w:rFonts w:ascii="Arial" w:hAnsi="Arial" w:cs="Arial"/>
                <w:sz w:val="18"/>
                <w:szCs w:val="18"/>
              </w:rPr>
              <w:t xml:space="preserve"> projektu dofinansowanie otrzyma ten projekt, który otrzymał wyższą ocenę za to kryterium.</w:t>
            </w:r>
          </w:p>
        </w:tc>
        <w:tc>
          <w:tcPr>
            <w:tcW w:w="943" w:type="pct"/>
            <w:shd w:val="clear" w:color="auto" w:fill="FBD4B4"/>
            <w:vAlign w:val="center"/>
          </w:tcPr>
          <w:p w14:paraId="48519EA3"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14:paraId="7E3F9CF1"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7F5970" w14:paraId="18B3C1F4" w14:textId="77777777" w:rsidTr="007F5970">
        <w:trPr>
          <w:trHeight w:val="129"/>
          <w:jc w:val="center"/>
        </w:trPr>
        <w:tc>
          <w:tcPr>
            <w:tcW w:w="1150" w:type="pct"/>
            <w:shd w:val="clear" w:color="auto" w:fill="FBD4B4"/>
            <w:vAlign w:val="center"/>
          </w:tcPr>
          <w:p w14:paraId="3EE5D473"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12141127"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shd w:val="clear" w:color="auto" w:fill="auto"/>
            <w:vAlign w:val="center"/>
          </w:tcPr>
          <w:p w14:paraId="26E2C2B0" w14:textId="77777777" w:rsidR="007F5970" w:rsidRDefault="007F5970" w:rsidP="00BB2251">
            <w:pPr>
              <w:pStyle w:val="Akapitzlist"/>
              <w:numPr>
                <w:ilvl w:val="0"/>
                <w:numId w:val="103"/>
              </w:numPr>
              <w:ind w:hanging="357"/>
              <w:jc w:val="both"/>
              <w:rPr>
                <w:rFonts w:ascii="Arial" w:hAnsi="Arial" w:cs="Arial"/>
                <w:iCs/>
                <w:sz w:val="18"/>
                <w:szCs w:val="18"/>
              </w:rPr>
            </w:pPr>
            <w:r>
              <w:rPr>
                <w:rFonts w:ascii="Arial" w:hAnsi="Arial" w:cs="Arial"/>
                <w:iCs/>
                <w:sz w:val="18"/>
                <w:szCs w:val="18"/>
              </w:rPr>
              <w:t>W ramach kryterium weryfikowane będzie czy:</w:t>
            </w:r>
          </w:p>
          <w:p w14:paraId="64539248" w14:textId="77777777" w:rsidR="007F5970" w:rsidRDefault="007F5970" w:rsidP="00BB2251">
            <w:pPr>
              <w:pStyle w:val="Akapitzlist"/>
              <w:numPr>
                <w:ilvl w:val="0"/>
                <w:numId w:val="52"/>
              </w:numPr>
              <w:ind w:left="330" w:hanging="357"/>
              <w:jc w:val="both"/>
              <w:rPr>
                <w:rFonts w:ascii="Arial" w:hAnsi="Arial" w:cs="Arial"/>
                <w:iCs/>
                <w:sz w:val="18"/>
                <w:szCs w:val="18"/>
              </w:rPr>
            </w:pPr>
            <w:r w:rsidRPr="00A236A2">
              <w:rPr>
                <w:rFonts w:ascii="Arial" w:hAnsi="Arial" w:cs="Arial"/>
                <w:iCs/>
                <w:sz w:val="18"/>
                <w:szCs w:val="18"/>
              </w:rPr>
              <w:t>budżet projektu został sporządzony w sposób prawidłowy</w:t>
            </w:r>
            <w:r>
              <w:rPr>
                <w:rFonts w:ascii="Arial" w:hAnsi="Arial" w:cs="Arial"/>
                <w:iCs/>
                <w:sz w:val="18"/>
                <w:szCs w:val="18"/>
              </w:rPr>
              <w:t>,</w:t>
            </w:r>
          </w:p>
          <w:p w14:paraId="751FC4C5" w14:textId="77777777" w:rsidR="007F5970" w:rsidRPr="00394A55" w:rsidRDefault="007F5970" w:rsidP="00BB2251">
            <w:pPr>
              <w:pStyle w:val="Akapitzlist"/>
              <w:numPr>
                <w:ilvl w:val="0"/>
                <w:numId w:val="52"/>
              </w:numPr>
              <w:ind w:left="330" w:hanging="357"/>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w:t>
            </w:r>
            <w:r w:rsidRPr="00394A55">
              <w:rPr>
                <w:rFonts w:ascii="Arial" w:hAnsi="Arial" w:cs="Arial"/>
                <w:iCs/>
                <w:sz w:val="18"/>
                <w:szCs w:val="18"/>
              </w:rPr>
              <w:t>zakresu projektu oraz osiągniętych efektów, a zaplanowane wydatki są racjonalne,</w:t>
            </w:r>
          </w:p>
          <w:p w14:paraId="5ECCB9FE" w14:textId="77777777" w:rsidR="007F5970" w:rsidRDefault="007F5970" w:rsidP="00BB2251">
            <w:pPr>
              <w:pStyle w:val="Akapitzlist"/>
              <w:numPr>
                <w:ilvl w:val="0"/>
                <w:numId w:val="52"/>
              </w:numPr>
              <w:ind w:left="330" w:hanging="357"/>
              <w:jc w:val="both"/>
              <w:rPr>
                <w:rFonts w:ascii="Arial" w:hAnsi="Arial" w:cs="Arial"/>
                <w:iCs/>
                <w:sz w:val="18"/>
                <w:szCs w:val="18"/>
              </w:rPr>
            </w:pPr>
            <w:r w:rsidRPr="00394A55">
              <w:rPr>
                <w:rFonts w:ascii="Arial" w:hAnsi="Arial" w:cs="Arial"/>
                <w:iCs/>
                <w:sz w:val="18"/>
                <w:szCs w:val="18"/>
              </w:rPr>
              <w:t>wszystkie wydatki są kwalifikowalne</w:t>
            </w:r>
            <w:r>
              <w:rPr>
                <w:rFonts w:ascii="Arial" w:hAnsi="Arial" w:cs="Arial"/>
                <w:iCs/>
                <w:sz w:val="18"/>
                <w:szCs w:val="18"/>
              </w:rPr>
              <w:t xml:space="preserve">, </w:t>
            </w:r>
          </w:p>
          <w:p w14:paraId="6F082BFF" w14:textId="77777777" w:rsidR="007F5970" w:rsidRPr="00212D4C" w:rsidRDefault="007F5970" w:rsidP="00BB2251">
            <w:pPr>
              <w:pStyle w:val="Akapitzlist"/>
              <w:numPr>
                <w:ilvl w:val="0"/>
                <w:numId w:val="52"/>
              </w:numPr>
              <w:ind w:left="330" w:hanging="357"/>
              <w:jc w:val="both"/>
              <w:rPr>
                <w:rFonts w:ascii="Arial" w:hAnsi="Arial" w:cs="Arial"/>
                <w:iCs/>
                <w:sz w:val="18"/>
                <w:szCs w:val="18"/>
              </w:rPr>
            </w:pPr>
            <w:r w:rsidRPr="009C70B2">
              <w:rPr>
                <w:rFonts w:ascii="Arial" w:hAnsi="Arial" w:cs="Arial"/>
                <w:sz w:val="18"/>
                <w:szCs w:val="18"/>
              </w:rPr>
              <w:t xml:space="preserve">zaplanowane w ramach projektu </w:t>
            </w:r>
            <w:r>
              <w:rPr>
                <w:rFonts w:ascii="Arial" w:hAnsi="Arial" w:cs="Arial"/>
                <w:sz w:val="18"/>
                <w:szCs w:val="18"/>
              </w:rPr>
              <w:t>wydatki</w:t>
            </w:r>
            <w:r w:rsidRPr="009C70B2">
              <w:rPr>
                <w:rFonts w:ascii="Arial" w:hAnsi="Arial" w:cs="Arial"/>
                <w:sz w:val="18"/>
                <w:szCs w:val="18"/>
              </w:rPr>
              <w:t xml:space="preserve"> są zgodne z określonym minimalnym </w:t>
            </w:r>
            <w:r w:rsidRPr="00394A55">
              <w:rPr>
                <w:rFonts w:ascii="Arial" w:hAnsi="Arial" w:cs="Arial"/>
                <w:sz w:val="18"/>
                <w:szCs w:val="18"/>
              </w:rPr>
              <w:t xml:space="preserve">standardem usług oraz z katalogiem stawek, określonym dla danego konkursu (nie dotyczy naborów, dla których nie </w:t>
            </w:r>
            <w:r w:rsidRPr="00394A55">
              <w:rPr>
                <w:rFonts w:ascii="Arial" w:hAnsi="Arial" w:cs="Arial"/>
                <w:sz w:val="18"/>
                <w:szCs w:val="18"/>
              </w:rPr>
              <w:lastRenderedPageBreak/>
              <w:t>określono standardu usług oraz katalogu stawek)?</w:t>
            </w:r>
          </w:p>
          <w:p w14:paraId="278CD6F7" w14:textId="77777777" w:rsidR="007F5970" w:rsidRPr="00394A55" w:rsidRDefault="007F5970" w:rsidP="007F5970">
            <w:pPr>
              <w:pStyle w:val="Akapitzlist"/>
              <w:ind w:left="330"/>
              <w:jc w:val="both"/>
              <w:rPr>
                <w:rFonts w:ascii="Arial" w:hAnsi="Arial" w:cs="Arial"/>
                <w:iCs/>
                <w:sz w:val="18"/>
                <w:szCs w:val="18"/>
              </w:rPr>
            </w:pPr>
          </w:p>
          <w:p w14:paraId="611F88FC" w14:textId="77777777" w:rsidR="007F5970" w:rsidRPr="00394A55" w:rsidRDefault="007F5970" w:rsidP="007F5970">
            <w:pPr>
              <w:adjustRightInd w:val="0"/>
              <w:jc w:val="both"/>
              <w:rPr>
                <w:rFonts w:ascii="Arial" w:hAnsi="Arial" w:cs="Arial"/>
                <w:iCs/>
                <w:sz w:val="18"/>
                <w:szCs w:val="18"/>
              </w:rPr>
            </w:pPr>
            <w:r w:rsidRPr="00394A55">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394A55">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394A55">
              <w:rPr>
                <w:rFonts w:ascii="Arial" w:hAnsi="Arial" w:cs="Arial"/>
                <w:iCs/>
                <w:sz w:val="18"/>
                <w:szCs w:val="18"/>
              </w:rPr>
              <w:t xml:space="preserve"> W zakresie kryterium IOK dopuszcza możliwość skierowania projektu do etapu negocjacji w celu poprawy/uzupełnienia kwestii wskazanych przez KOP.</w:t>
            </w:r>
          </w:p>
          <w:p w14:paraId="11D721C9" w14:textId="77777777" w:rsidR="007F5970" w:rsidRPr="00394A55" w:rsidRDefault="007F5970" w:rsidP="007F5970">
            <w:pPr>
              <w:adjustRightInd w:val="0"/>
              <w:jc w:val="both"/>
              <w:rPr>
                <w:rFonts w:ascii="Arial" w:hAnsi="Arial" w:cs="Arial"/>
                <w:sz w:val="18"/>
                <w:szCs w:val="18"/>
              </w:rPr>
            </w:pPr>
            <w:r w:rsidRPr="00394A55">
              <w:rPr>
                <w:rFonts w:ascii="Arial" w:hAnsi="Arial" w:cs="Arial"/>
                <w:sz w:val="18"/>
                <w:szCs w:val="18"/>
              </w:rPr>
              <w:t>W trakcie realizacji projektu w uzasadnionych sytuacjach za zgodą IOK możliwe jest:</w:t>
            </w:r>
          </w:p>
          <w:p w14:paraId="0537E7A0" w14:textId="77777777" w:rsidR="007F5970" w:rsidRPr="00394A55" w:rsidRDefault="007F5970" w:rsidP="00BB2251">
            <w:pPr>
              <w:pStyle w:val="Akapitzlist"/>
              <w:numPr>
                <w:ilvl w:val="0"/>
                <w:numId w:val="53"/>
              </w:numPr>
              <w:adjustRightInd w:val="0"/>
              <w:ind w:left="330" w:hanging="284"/>
              <w:jc w:val="both"/>
              <w:rPr>
                <w:rFonts w:ascii="Arial" w:hAnsi="Arial" w:cs="Arial"/>
                <w:iCs/>
                <w:sz w:val="18"/>
                <w:szCs w:val="18"/>
              </w:rPr>
            </w:pPr>
            <w:r w:rsidRPr="00394A55">
              <w:rPr>
                <w:rFonts w:ascii="Arial" w:hAnsi="Arial" w:cs="Arial"/>
                <w:sz w:val="18"/>
                <w:szCs w:val="18"/>
              </w:rPr>
              <w:t>wprowadzenie wydatków, które na etapie oceny kryterium były niemożliwe do dofinansowania;</w:t>
            </w:r>
          </w:p>
          <w:p w14:paraId="4CBDA32A" w14:textId="77777777" w:rsidR="007F5970" w:rsidRDefault="007F5970" w:rsidP="00BB2251">
            <w:pPr>
              <w:pStyle w:val="Akapitzlist"/>
              <w:numPr>
                <w:ilvl w:val="0"/>
                <w:numId w:val="53"/>
              </w:numPr>
              <w:adjustRightInd w:val="0"/>
              <w:ind w:left="330" w:hanging="284"/>
              <w:jc w:val="both"/>
              <w:rPr>
                <w:rFonts w:ascii="Arial" w:hAnsi="Arial" w:cs="Arial"/>
                <w:iCs/>
                <w:sz w:val="18"/>
                <w:szCs w:val="18"/>
              </w:rPr>
            </w:pPr>
            <w:r w:rsidRPr="00394A55">
              <w:rPr>
                <w:rFonts w:ascii="Arial" w:hAnsi="Arial" w:cs="Arial"/>
                <w:iCs/>
                <w:sz w:val="18"/>
                <w:szCs w:val="18"/>
              </w:rPr>
              <w:t>dokonanie zmiany wysokości</w:t>
            </w:r>
            <w:r w:rsidRPr="009C70B2">
              <w:rPr>
                <w:rFonts w:ascii="Arial" w:hAnsi="Arial" w:cs="Arial"/>
                <w:iCs/>
                <w:sz w:val="18"/>
                <w:szCs w:val="18"/>
              </w:rPr>
              <w:t xml:space="preserve"> kosztów przypadających na jednego uczestnika projektu</w:t>
            </w:r>
            <w:r>
              <w:rPr>
                <w:rFonts w:ascii="Arial" w:hAnsi="Arial" w:cs="Arial"/>
                <w:iCs/>
                <w:sz w:val="18"/>
                <w:szCs w:val="18"/>
              </w:rPr>
              <w:t>,</w:t>
            </w:r>
          </w:p>
          <w:p w14:paraId="22296B62" w14:textId="77777777" w:rsidR="007F5970" w:rsidRDefault="007F5970" w:rsidP="00BB2251">
            <w:pPr>
              <w:pStyle w:val="Akapitzlist"/>
              <w:numPr>
                <w:ilvl w:val="0"/>
                <w:numId w:val="5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14:paraId="2A096260" w14:textId="77777777" w:rsidR="007F5970" w:rsidRPr="009C70B2" w:rsidRDefault="007F5970" w:rsidP="007F5970">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14:paraId="450FB333" w14:textId="77777777" w:rsidR="007F5970" w:rsidRPr="009C70B2"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14:paraId="065A7975" w14:textId="77777777" w:rsidR="007F5970" w:rsidRPr="009C70B2"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14:paraId="57F22D62" w14:textId="77777777" w:rsidR="007F5970"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14:paraId="00C3E511" w14:textId="77777777" w:rsidR="007F5970" w:rsidRPr="00134CF2" w:rsidRDefault="007F5970" w:rsidP="007F5970">
            <w:pPr>
              <w:pStyle w:val="Akapitzlist"/>
              <w:numPr>
                <w:ilvl w:val="0"/>
                <w:numId w:val="43"/>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14:paraId="76377631" w14:textId="77777777" w:rsidR="007F5970" w:rsidRPr="00A236A2" w:rsidRDefault="007F5970" w:rsidP="007F5970">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shd w:val="clear" w:color="auto" w:fill="FBD4B4"/>
            <w:vAlign w:val="center"/>
          </w:tcPr>
          <w:p w14:paraId="48BE3EC5"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lastRenderedPageBreak/>
              <w:t>Opis znaczenia kryterium</w:t>
            </w:r>
          </w:p>
        </w:tc>
        <w:tc>
          <w:tcPr>
            <w:tcW w:w="872" w:type="pct"/>
            <w:shd w:val="clear" w:color="auto" w:fill="auto"/>
            <w:vAlign w:val="center"/>
          </w:tcPr>
          <w:p w14:paraId="457AF271"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7F5970" w14:paraId="08C576DB" w14:textId="77777777" w:rsidTr="007F5970">
        <w:trPr>
          <w:trHeight w:val="129"/>
          <w:jc w:val="center"/>
        </w:trPr>
        <w:tc>
          <w:tcPr>
            <w:tcW w:w="1150" w:type="pct"/>
            <w:shd w:val="clear" w:color="auto" w:fill="FBD4B4"/>
            <w:vAlign w:val="center"/>
          </w:tcPr>
          <w:p w14:paraId="43246C81" w14:textId="77777777" w:rsidR="007F5970" w:rsidRPr="00882307"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shd w:val="clear" w:color="auto" w:fill="auto"/>
            <w:vAlign w:val="center"/>
          </w:tcPr>
          <w:p w14:paraId="676379E9" w14:textId="77777777" w:rsidR="007F5970" w:rsidRPr="00041B7C" w:rsidRDefault="007F5970" w:rsidP="00BB2251">
            <w:pPr>
              <w:pStyle w:val="Akapitzlist"/>
              <w:numPr>
                <w:ilvl w:val="0"/>
                <w:numId w:val="103"/>
              </w:numPr>
              <w:ind w:left="186" w:hanging="284"/>
              <w:jc w:val="both"/>
              <w:rPr>
                <w:rFonts w:ascii="Arial" w:hAnsi="Arial" w:cs="Arial"/>
                <w:sz w:val="18"/>
                <w:szCs w:val="18"/>
              </w:rPr>
            </w:pPr>
            <w:r w:rsidRPr="00041B7C">
              <w:rPr>
                <w:rFonts w:ascii="Arial" w:hAnsi="Arial" w:cs="Arial"/>
                <w:sz w:val="18"/>
                <w:szCs w:val="18"/>
              </w:rPr>
              <w:t>Czy projekt otrzymał wymagane minimum 60 punktów ogółem oraz co najmniej 60% punktów w poszczególnych grupach kryteriów merytorycznych:</w:t>
            </w:r>
          </w:p>
          <w:p w14:paraId="6E48D2CF"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kryteria nr 1, 2 oraz 3,</w:t>
            </w:r>
          </w:p>
          <w:p w14:paraId="7ACC3001"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kryterium nr 4,</w:t>
            </w:r>
          </w:p>
          <w:p w14:paraId="065A8A48"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kryteria nr 5 oraz 6,</w:t>
            </w:r>
          </w:p>
          <w:p w14:paraId="5A779FA1"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kryteria nr 7 oraz 8,</w:t>
            </w:r>
          </w:p>
          <w:p w14:paraId="3A33DB86"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kryterium nr 9,</w:t>
            </w:r>
          </w:p>
          <w:p w14:paraId="72797D11"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w:t>
            </w:r>
            <w:r>
              <w:rPr>
                <w:rFonts w:ascii="Arial" w:hAnsi="Arial" w:cs="Arial"/>
                <w:sz w:val="18"/>
                <w:szCs w:val="18"/>
              </w:rPr>
              <w:t>um</w:t>
            </w:r>
            <w:r w:rsidRPr="00041B7C">
              <w:rPr>
                <w:rFonts w:ascii="Arial" w:hAnsi="Arial" w:cs="Arial"/>
                <w:sz w:val="18"/>
                <w:szCs w:val="18"/>
              </w:rPr>
              <w:t xml:space="preserve"> nr 10 </w:t>
            </w:r>
          </w:p>
          <w:p w14:paraId="39BFE9C4" w14:textId="77777777" w:rsidR="007F5970" w:rsidRPr="00041B7C" w:rsidRDefault="007F5970" w:rsidP="007F5970">
            <w:pPr>
              <w:ind w:left="-62"/>
              <w:jc w:val="both"/>
              <w:rPr>
                <w:rFonts w:ascii="Arial" w:hAnsi="Arial" w:cs="Arial"/>
                <w:sz w:val="18"/>
                <w:szCs w:val="18"/>
              </w:rPr>
            </w:pPr>
            <w:r w:rsidRPr="00041B7C">
              <w:rPr>
                <w:rFonts w:ascii="Arial" w:hAnsi="Arial" w:cs="Arial"/>
                <w:sz w:val="18"/>
                <w:szCs w:val="18"/>
              </w:rPr>
              <w:t>oraz otrzymał pozytywną ocenę lub został skierowany do negocjacji w zakresie spełnienia kryteriów horyzontalnych,</w:t>
            </w:r>
            <w:r>
              <w:rPr>
                <w:rFonts w:ascii="Arial" w:hAnsi="Arial" w:cs="Arial"/>
                <w:sz w:val="18"/>
                <w:szCs w:val="18"/>
              </w:rPr>
              <w:t xml:space="preserve"> </w:t>
            </w:r>
            <w:r w:rsidRPr="00041B7C">
              <w:rPr>
                <w:rFonts w:ascii="Arial" w:hAnsi="Arial" w:cs="Arial"/>
                <w:sz w:val="18"/>
                <w:szCs w:val="18"/>
              </w:rPr>
              <w:t xml:space="preserve">oraz kryteriów </w:t>
            </w:r>
            <w:r w:rsidRPr="00041B7C">
              <w:rPr>
                <w:rFonts w:ascii="Arial" w:hAnsi="Arial" w:cs="Arial"/>
                <w:sz w:val="18"/>
                <w:szCs w:val="18"/>
              </w:rPr>
              <w:lastRenderedPageBreak/>
              <w:t>merytorycznych specyficznych dla poszczególnych naborów?</w:t>
            </w:r>
          </w:p>
          <w:p w14:paraId="1277CFF5" w14:textId="77777777" w:rsidR="007F5970" w:rsidRPr="00041B7C" w:rsidRDefault="007F5970" w:rsidP="007F5970">
            <w:pPr>
              <w:rPr>
                <w:rFonts w:ascii="Arial" w:hAnsi="Arial" w:cs="Arial"/>
                <w:sz w:val="18"/>
                <w:szCs w:val="18"/>
              </w:rPr>
            </w:pPr>
          </w:p>
          <w:p w14:paraId="1971B5FC" w14:textId="77777777" w:rsidR="007F5970" w:rsidRPr="00041B7C" w:rsidRDefault="007F5970" w:rsidP="007F5970">
            <w:pPr>
              <w:adjustRightInd w:val="0"/>
              <w:jc w:val="both"/>
              <w:rPr>
                <w:rFonts w:ascii="Arial" w:hAnsi="Arial" w:cs="Arial"/>
                <w:iCs/>
                <w:sz w:val="18"/>
                <w:szCs w:val="18"/>
              </w:rPr>
            </w:pPr>
            <w:r w:rsidRPr="00041B7C">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 xml:space="preserve">kryteriów horyzontalnych oraz kryteriów: obligatoryjnych wskaźników oraz zgodności z </w:t>
            </w:r>
            <w:proofErr w:type="spellStart"/>
            <w:r w:rsidRPr="00041B7C">
              <w:rPr>
                <w:rFonts w:ascii="Arial" w:hAnsi="Arial" w:cs="Arial"/>
                <w:sz w:val="18"/>
                <w:szCs w:val="18"/>
              </w:rPr>
              <w:t>SzOOP</w:t>
            </w:r>
            <w:proofErr w:type="spellEnd"/>
            <w:r w:rsidRPr="00041B7C">
              <w:rPr>
                <w:rFonts w:ascii="Arial" w:hAnsi="Arial" w:cs="Arial"/>
                <w:sz w:val="18"/>
                <w:szCs w:val="18"/>
              </w:rPr>
              <w:t xml:space="preserve"> RPO WD 2014-2020.</w:t>
            </w:r>
          </w:p>
        </w:tc>
        <w:tc>
          <w:tcPr>
            <w:tcW w:w="943" w:type="pct"/>
            <w:shd w:val="clear" w:color="auto" w:fill="FBD4B4"/>
            <w:vAlign w:val="center"/>
          </w:tcPr>
          <w:p w14:paraId="3A5F3F11"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lastRenderedPageBreak/>
              <w:t>Opis znaczenia kryterium</w:t>
            </w:r>
          </w:p>
        </w:tc>
        <w:tc>
          <w:tcPr>
            <w:tcW w:w="872" w:type="pct"/>
            <w:shd w:val="clear" w:color="auto" w:fill="auto"/>
            <w:vAlign w:val="center"/>
          </w:tcPr>
          <w:p w14:paraId="730343B1" w14:textId="77777777" w:rsidR="007F5970" w:rsidRPr="00041B7C" w:rsidRDefault="007F5970" w:rsidP="007F5970">
            <w:pPr>
              <w:autoSpaceDE w:val="0"/>
              <w:autoSpaceDN w:val="0"/>
              <w:adjustRightInd w:val="0"/>
              <w:jc w:val="center"/>
              <w:rPr>
                <w:rFonts w:ascii="Arial" w:hAnsi="Arial" w:cs="Arial"/>
                <w:iCs/>
                <w:sz w:val="18"/>
                <w:szCs w:val="18"/>
              </w:rPr>
            </w:pPr>
            <w:r w:rsidRPr="00041B7C">
              <w:rPr>
                <w:rFonts w:ascii="Arial" w:hAnsi="Arial" w:cs="Arial"/>
                <w:iCs/>
                <w:sz w:val="18"/>
                <w:szCs w:val="18"/>
              </w:rPr>
              <w:t>Tak/Nie</w:t>
            </w:r>
          </w:p>
          <w:p w14:paraId="5F48D94E" w14:textId="77777777" w:rsidR="007F5970" w:rsidRPr="00A07CA7" w:rsidRDefault="007F5970" w:rsidP="007F5970">
            <w:pPr>
              <w:autoSpaceDE w:val="0"/>
              <w:autoSpaceDN w:val="0"/>
              <w:adjustRightInd w:val="0"/>
              <w:jc w:val="center"/>
              <w:rPr>
                <w:rFonts w:ascii="Arial" w:hAnsi="Arial" w:cs="Arial"/>
                <w:iCs/>
                <w:sz w:val="18"/>
                <w:szCs w:val="18"/>
              </w:rPr>
            </w:pPr>
            <w:r w:rsidRPr="00041B7C">
              <w:rPr>
                <w:rFonts w:ascii="Arial" w:hAnsi="Arial" w:cs="Arial"/>
                <w:iCs/>
                <w:sz w:val="18"/>
                <w:szCs w:val="18"/>
              </w:rPr>
              <w:t>(niespełnienie kryterium oznacza odrzucenie projektu)</w:t>
            </w:r>
          </w:p>
        </w:tc>
      </w:tr>
      <w:tr w:rsidR="007F5970" w14:paraId="54AD3F8D" w14:textId="77777777" w:rsidTr="007F5970">
        <w:trPr>
          <w:trHeight w:val="481"/>
          <w:jc w:val="center"/>
        </w:trPr>
        <w:tc>
          <w:tcPr>
            <w:tcW w:w="5000" w:type="pct"/>
            <w:gridSpan w:val="4"/>
            <w:shd w:val="clear" w:color="auto" w:fill="FBD4B4"/>
            <w:vAlign w:val="center"/>
          </w:tcPr>
          <w:p w14:paraId="1A6D6A28" w14:textId="77777777" w:rsidR="007F5970" w:rsidRDefault="007F5970" w:rsidP="007F5970">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14:paraId="728E35A7" w14:textId="77777777" w:rsidR="007F5970" w:rsidRPr="00E40B30" w:rsidRDefault="007F5970" w:rsidP="007F5970">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 </w:t>
            </w:r>
            <w:r>
              <w:rPr>
                <w:rFonts w:ascii="Arial" w:hAnsi="Arial" w:cs="Arial"/>
                <w:sz w:val="18"/>
                <w:szCs w:val="18"/>
              </w:rPr>
              <w:t xml:space="preserve">projektu </w:t>
            </w:r>
            <w:r w:rsidRPr="00E40B30">
              <w:rPr>
                <w:rFonts w:ascii="Arial" w:hAnsi="Arial" w:cs="Arial"/>
                <w:sz w:val="18"/>
                <w:szCs w:val="18"/>
              </w:rPr>
              <w:t>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p>
        </w:tc>
      </w:tr>
      <w:tr w:rsidR="007F5970" w14:paraId="3BBFF241" w14:textId="77777777" w:rsidTr="007F5970">
        <w:trPr>
          <w:trHeight w:val="129"/>
          <w:jc w:val="center"/>
        </w:trPr>
        <w:tc>
          <w:tcPr>
            <w:tcW w:w="1150" w:type="pct"/>
            <w:shd w:val="clear" w:color="auto" w:fill="FBD4B4"/>
            <w:vAlign w:val="center"/>
          </w:tcPr>
          <w:p w14:paraId="156BF60B" w14:textId="77777777" w:rsidR="007F5970" w:rsidRPr="00882307" w:rsidRDefault="007F5970" w:rsidP="007F5970">
            <w:pPr>
              <w:spacing w:line="276" w:lineRule="auto"/>
              <w:jc w:val="center"/>
              <w:rPr>
                <w:rFonts w:ascii="Arial" w:hAnsi="Arial" w:cs="Arial"/>
                <w:sz w:val="18"/>
                <w:szCs w:val="18"/>
              </w:rPr>
            </w:pPr>
            <w:r w:rsidRPr="00BE6B8C">
              <w:rPr>
                <w:rFonts w:ascii="Arial" w:hAnsi="Arial" w:cs="Arial"/>
                <w:sz w:val="18"/>
                <w:szCs w:val="18"/>
              </w:rPr>
              <w:t>Nazwa kryterium:</w:t>
            </w:r>
            <w:r>
              <w:t xml:space="preserve"> </w:t>
            </w:r>
            <w:r w:rsidRPr="00EE236A">
              <w:rPr>
                <w:rFonts w:ascii="Arial" w:hAnsi="Arial" w:cs="Arial"/>
                <w:sz w:val="18"/>
                <w:szCs w:val="18"/>
              </w:rPr>
              <w:t>Kryterium spełnienia warunków postawionych przez oceniających lub przewodniczącego KOP</w:t>
            </w:r>
          </w:p>
        </w:tc>
        <w:tc>
          <w:tcPr>
            <w:tcW w:w="2035" w:type="pct"/>
            <w:shd w:val="clear" w:color="auto" w:fill="auto"/>
            <w:vAlign w:val="center"/>
          </w:tcPr>
          <w:p w14:paraId="69CAB419" w14:textId="77777777" w:rsidR="007F5970" w:rsidRPr="00E40B30" w:rsidRDefault="007F5970" w:rsidP="00BB2251">
            <w:pPr>
              <w:pStyle w:val="Akapitzlist"/>
              <w:numPr>
                <w:ilvl w:val="0"/>
                <w:numId w:val="104"/>
              </w:numPr>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14:paraId="206C1473" w14:textId="77777777" w:rsidR="007F5970" w:rsidRPr="00E40B30" w:rsidRDefault="007F5970" w:rsidP="007F5970">
            <w:pPr>
              <w:jc w:val="both"/>
              <w:rPr>
                <w:rFonts w:ascii="Arial" w:hAnsi="Arial" w:cs="Arial"/>
                <w:sz w:val="18"/>
                <w:szCs w:val="18"/>
              </w:rPr>
            </w:pPr>
          </w:p>
          <w:p w14:paraId="6D5952CC"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14:paraId="16CA3FD7"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14:paraId="67FFEBF3" w14:textId="77777777" w:rsidR="007F5970" w:rsidRPr="00E40B30" w:rsidRDefault="007F5970" w:rsidP="007F5970">
            <w:pPr>
              <w:jc w:val="both"/>
              <w:rPr>
                <w:rFonts w:ascii="Arial" w:hAnsi="Arial" w:cs="Arial"/>
                <w:sz w:val="18"/>
                <w:szCs w:val="18"/>
              </w:rPr>
            </w:pPr>
          </w:p>
          <w:p w14:paraId="600BC91A"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Spełnienie kryterium jest konieczne do przyznania dofinansowania.</w:t>
            </w:r>
          </w:p>
          <w:p w14:paraId="3F2EE601" w14:textId="77777777" w:rsidR="007F5970" w:rsidRPr="00E40B30" w:rsidRDefault="007F5970" w:rsidP="007F5970">
            <w:pPr>
              <w:jc w:val="both"/>
              <w:rPr>
                <w:rFonts w:ascii="Arial" w:hAnsi="Arial" w:cs="Arial"/>
                <w:sz w:val="18"/>
                <w:szCs w:val="18"/>
              </w:rPr>
            </w:pPr>
          </w:p>
          <w:p w14:paraId="053A7C00"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 xml:space="preserve">Ocena spełniania kryterium obejmuje weryfikację: </w:t>
            </w:r>
          </w:p>
          <w:p w14:paraId="2FB3B1FD"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14:paraId="1BC01446"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14:paraId="32D68158"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14:paraId="6A2CE47C" w14:textId="77777777" w:rsidR="007F5970" w:rsidRPr="00E40B30" w:rsidRDefault="007F5970" w:rsidP="007F5970">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shd w:val="clear" w:color="auto" w:fill="FBD4B4"/>
            <w:vAlign w:val="center"/>
          </w:tcPr>
          <w:p w14:paraId="574648E1" w14:textId="77777777" w:rsidR="007F5970" w:rsidRPr="0002090D" w:rsidRDefault="007F5970" w:rsidP="007F597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14:paraId="3E66C5CB" w14:textId="77777777" w:rsidR="007F5970" w:rsidRPr="00E40B30" w:rsidRDefault="007F5970" w:rsidP="007F5970">
            <w:pPr>
              <w:jc w:val="center"/>
              <w:rPr>
                <w:rFonts w:ascii="Arial" w:hAnsi="Arial" w:cs="Arial"/>
                <w:sz w:val="18"/>
                <w:szCs w:val="18"/>
              </w:rPr>
            </w:pPr>
            <w:r w:rsidRPr="00E40B30">
              <w:rPr>
                <w:rFonts w:ascii="Arial" w:hAnsi="Arial" w:cs="Arial"/>
                <w:sz w:val="18"/>
                <w:szCs w:val="18"/>
              </w:rPr>
              <w:t>Tak/Nie/Nie dotyczy</w:t>
            </w:r>
          </w:p>
          <w:p w14:paraId="07BEBF5C" w14:textId="77777777" w:rsidR="007F5970" w:rsidRPr="00A07CA7" w:rsidRDefault="007F5970" w:rsidP="007F5970">
            <w:pPr>
              <w:autoSpaceDE w:val="0"/>
              <w:autoSpaceDN w:val="0"/>
              <w:adjustRightInd w:val="0"/>
              <w:jc w:val="center"/>
              <w:rPr>
                <w:rFonts w:ascii="Arial" w:hAnsi="Arial" w:cs="Arial"/>
                <w:iCs/>
                <w:sz w:val="18"/>
                <w:szCs w:val="18"/>
              </w:rPr>
            </w:pPr>
            <w:r w:rsidRPr="00E40B30">
              <w:rPr>
                <w:rFonts w:ascii="Arial" w:hAnsi="Arial" w:cs="Arial"/>
                <w:sz w:val="18"/>
                <w:szCs w:val="18"/>
              </w:rPr>
              <w:t>(niespełnienie kryterium oznacza odrzucenie projektu)</w:t>
            </w:r>
          </w:p>
        </w:tc>
      </w:tr>
      <w:tr w:rsidR="007F5970" w14:paraId="62730CC5" w14:textId="77777777" w:rsidTr="007F5970">
        <w:trPr>
          <w:trHeight w:val="129"/>
          <w:jc w:val="center"/>
        </w:trPr>
        <w:tc>
          <w:tcPr>
            <w:tcW w:w="5000" w:type="pct"/>
            <w:gridSpan w:val="4"/>
            <w:shd w:val="clear" w:color="auto" w:fill="FBD4B4"/>
          </w:tcPr>
          <w:p w14:paraId="4DBD8C8B" w14:textId="77777777" w:rsidR="007F5970" w:rsidRDefault="007F5970" w:rsidP="007F5970">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14:paraId="7BC57DAB" w14:textId="77777777" w:rsidR="007F5970" w:rsidRPr="00E40B30" w:rsidRDefault="007F5970" w:rsidP="007F5970">
            <w:pPr>
              <w:autoSpaceDE w:val="0"/>
              <w:autoSpaceDN w:val="0"/>
              <w:adjustRightInd w:val="0"/>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7F5970" w14:paraId="49A11F3D" w14:textId="77777777" w:rsidTr="007F5970">
        <w:trPr>
          <w:trHeight w:val="129"/>
          <w:jc w:val="center"/>
        </w:trPr>
        <w:tc>
          <w:tcPr>
            <w:tcW w:w="1150" w:type="pct"/>
            <w:shd w:val="clear" w:color="auto" w:fill="FBD4B4"/>
            <w:vAlign w:val="center"/>
          </w:tcPr>
          <w:p w14:paraId="72BDC0F3"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sz w:val="18"/>
                <w:szCs w:val="18"/>
              </w:rPr>
              <w:lastRenderedPageBreak/>
              <w:t>Nazwa kryterium:</w:t>
            </w:r>
          </w:p>
          <w:p w14:paraId="74A00CE1"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kern w:val="1"/>
                <w:sz w:val="18"/>
                <w:szCs w:val="18"/>
              </w:rPr>
              <w:t>Kryterium zgodności projektu z prawem</w:t>
            </w:r>
          </w:p>
        </w:tc>
        <w:tc>
          <w:tcPr>
            <w:tcW w:w="2035" w:type="pct"/>
            <w:shd w:val="clear" w:color="auto" w:fill="auto"/>
            <w:vAlign w:val="center"/>
          </w:tcPr>
          <w:p w14:paraId="3B1B1571" w14:textId="77777777" w:rsidR="007F5970" w:rsidRPr="00C4497E" w:rsidRDefault="007F5970" w:rsidP="00BB2251">
            <w:pPr>
              <w:pStyle w:val="Akapitzlist"/>
              <w:numPr>
                <w:ilvl w:val="0"/>
                <w:numId w:val="50"/>
              </w:numPr>
              <w:ind w:left="325" w:hanging="425"/>
              <w:jc w:val="both"/>
              <w:rPr>
                <w:rFonts w:ascii="Arial" w:hAnsi="Arial" w:cs="Arial"/>
                <w:color w:val="000000" w:themeColor="text1"/>
                <w:sz w:val="18"/>
                <w:szCs w:val="18"/>
              </w:rPr>
            </w:pPr>
            <w:r w:rsidRPr="00C4497E">
              <w:rPr>
                <w:rFonts w:ascii="Arial" w:hAnsi="Arial" w:cs="Arial"/>
                <w:color w:val="000000" w:themeColor="text1"/>
                <w:sz w:val="18"/>
                <w:szCs w:val="18"/>
              </w:rPr>
              <w:t>Czy w trakcie oceny nie stwierdzono niezgodności z prawodawstwem krajowym i unijnym w zakresie odnoszącym się do sposobu realizacji i zakresu projektu?</w:t>
            </w:r>
          </w:p>
          <w:p w14:paraId="191253B7" w14:textId="77777777" w:rsidR="007F5970" w:rsidRPr="00C4497E" w:rsidRDefault="007F5970" w:rsidP="007F5970">
            <w:pPr>
              <w:jc w:val="both"/>
              <w:rPr>
                <w:rFonts w:ascii="Arial" w:hAnsi="Arial" w:cs="Arial"/>
                <w:color w:val="000000" w:themeColor="text1"/>
                <w:kern w:val="1"/>
                <w:sz w:val="18"/>
                <w:szCs w:val="18"/>
              </w:rPr>
            </w:pPr>
          </w:p>
          <w:p w14:paraId="6F2247C7" w14:textId="77777777" w:rsidR="007F5970" w:rsidRPr="00C4497E" w:rsidRDefault="007F5970" w:rsidP="007F5970">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14:paraId="11289542" w14:textId="77777777" w:rsidR="007F5970" w:rsidRPr="00C4497E" w:rsidRDefault="007F5970" w:rsidP="007F5970">
            <w:pPr>
              <w:jc w:val="both"/>
              <w:rPr>
                <w:rFonts w:ascii="Arial" w:hAnsi="Arial" w:cs="Arial"/>
                <w:color w:val="000000" w:themeColor="text1"/>
                <w:sz w:val="18"/>
                <w:szCs w:val="18"/>
              </w:rPr>
            </w:pPr>
          </w:p>
          <w:p w14:paraId="5CF2B11C" w14:textId="77777777" w:rsidR="007F5970" w:rsidRPr="00E40B30" w:rsidRDefault="007F5970" w:rsidP="007F5970">
            <w:pPr>
              <w:adjustRightInd w:val="0"/>
              <w:jc w:val="both"/>
              <w:rPr>
                <w:rFonts w:ascii="Arial" w:hAnsi="Arial" w:cs="Arial"/>
                <w:iCs/>
                <w:sz w:val="18"/>
                <w:szCs w:val="18"/>
              </w:rPr>
            </w:pPr>
            <w:r w:rsidRPr="00C4497E">
              <w:rPr>
                <w:rFonts w:ascii="Arial" w:hAnsi="Arial" w:cs="Arial"/>
                <w:color w:val="000000" w:themeColor="text1"/>
                <w:sz w:val="18"/>
                <w:szCs w:val="18"/>
              </w:rPr>
              <w:t>IOK na etapie negocjacji dopuszcza możliwość poprawy/uzupełnienia wniosku o dofinansowanie projektu w</w:t>
            </w:r>
            <w:r>
              <w:rPr>
                <w:rFonts w:ascii="Arial" w:hAnsi="Arial" w:cs="Arial"/>
                <w:color w:val="000000" w:themeColor="text1"/>
                <w:sz w:val="18"/>
                <w:szCs w:val="18"/>
              </w:rPr>
              <w:t xml:space="preserve"> 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p>
        </w:tc>
        <w:tc>
          <w:tcPr>
            <w:tcW w:w="943" w:type="pct"/>
            <w:shd w:val="clear" w:color="auto" w:fill="FBD4B4"/>
            <w:vAlign w:val="center"/>
          </w:tcPr>
          <w:p w14:paraId="6581587C" w14:textId="77777777" w:rsidR="007F5970" w:rsidRPr="0002090D" w:rsidRDefault="007F5970" w:rsidP="007F597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14:paraId="2E2C7AAB" w14:textId="77777777" w:rsidR="007F5970" w:rsidRPr="0047468E" w:rsidRDefault="007F5970" w:rsidP="007F5970">
            <w:pPr>
              <w:jc w:val="center"/>
              <w:rPr>
                <w:rFonts w:ascii="Arial" w:hAnsi="Arial" w:cs="Arial"/>
                <w:kern w:val="1"/>
                <w:sz w:val="18"/>
                <w:szCs w:val="18"/>
              </w:rPr>
            </w:pPr>
            <w:r w:rsidRPr="0047468E">
              <w:rPr>
                <w:rFonts w:ascii="Arial" w:hAnsi="Arial" w:cs="Arial"/>
                <w:kern w:val="1"/>
                <w:sz w:val="18"/>
                <w:szCs w:val="18"/>
              </w:rPr>
              <w:t>Tak/Nie/</w:t>
            </w:r>
            <w:r w:rsidRPr="0047468E">
              <w:rPr>
                <w:rFonts w:ascii="Arial" w:hAnsi="Arial" w:cs="Arial"/>
                <w:sz w:val="18"/>
                <w:szCs w:val="18"/>
              </w:rPr>
              <w:t xml:space="preserve"> skierowany do negocjacji</w:t>
            </w:r>
          </w:p>
          <w:p w14:paraId="7B6AC1FE" w14:textId="77777777" w:rsidR="007F5970" w:rsidRPr="0047468E" w:rsidRDefault="007F5970" w:rsidP="007F5970">
            <w:pPr>
              <w:autoSpaceDE w:val="0"/>
              <w:autoSpaceDN w:val="0"/>
              <w:adjustRightInd w:val="0"/>
              <w:jc w:val="center"/>
              <w:rPr>
                <w:rFonts w:ascii="Arial" w:hAnsi="Arial" w:cs="Arial"/>
                <w:iCs/>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7F5970" w14:paraId="7CE452B5" w14:textId="77777777" w:rsidTr="007F5970">
        <w:trPr>
          <w:trHeight w:val="129"/>
          <w:jc w:val="center"/>
        </w:trPr>
        <w:tc>
          <w:tcPr>
            <w:tcW w:w="1150" w:type="pct"/>
            <w:shd w:val="clear" w:color="auto" w:fill="FBD4B4"/>
            <w:vAlign w:val="center"/>
          </w:tcPr>
          <w:p w14:paraId="45384BA4"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sz w:val="18"/>
                <w:szCs w:val="18"/>
              </w:rPr>
              <w:t>Nazwa kryterium:</w:t>
            </w:r>
          </w:p>
          <w:p w14:paraId="1BBA9C4F"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14:paraId="610B5259" w14:textId="77777777" w:rsidR="007F5970" w:rsidRPr="0047468E" w:rsidRDefault="007F5970" w:rsidP="00BB2251">
            <w:pPr>
              <w:pStyle w:val="Akapitzlist"/>
              <w:numPr>
                <w:ilvl w:val="0"/>
                <w:numId w:val="50"/>
              </w:numPr>
              <w:ind w:left="360"/>
              <w:jc w:val="both"/>
              <w:rPr>
                <w:rFonts w:ascii="Arial" w:hAnsi="Arial" w:cs="Arial"/>
                <w:kern w:val="1"/>
                <w:sz w:val="18"/>
                <w:szCs w:val="18"/>
              </w:rPr>
            </w:pPr>
            <w:r w:rsidRPr="0047468E">
              <w:rPr>
                <w:rFonts w:ascii="Arial" w:hAnsi="Arial" w:cs="Arial"/>
                <w:kern w:val="1"/>
                <w:sz w:val="18"/>
                <w:szCs w:val="18"/>
              </w:rPr>
              <w:t>Czy projekt jest zgodny z zasadą zrównoważonego rozwoju?</w:t>
            </w:r>
          </w:p>
          <w:p w14:paraId="0A62FD66" w14:textId="77777777" w:rsidR="007F5970" w:rsidRPr="00E40B30" w:rsidRDefault="007F5970" w:rsidP="007F5970">
            <w:pPr>
              <w:jc w:val="both"/>
              <w:rPr>
                <w:rFonts w:ascii="Arial" w:hAnsi="Arial" w:cs="Arial"/>
                <w:kern w:val="1"/>
                <w:sz w:val="18"/>
                <w:szCs w:val="18"/>
              </w:rPr>
            </w:pPr>
          </w:p>
          <w:p w14:paraId="129FD619"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14:paraId="18E53EB9" w14:textId="77777777" w:rsidR="007F5970" w:rsidRPr="00E40B30" w:rsidRDefault="007F5970" w:rsidP="007F5970">
            <w:pPr>
              <w:jc w:val="both"/>
              <w:rPr>
                <w:rFonts w:ascii="Arial" w:hAnsi="Arial" w:cs="Arial"/>
                <w:sz w:val="18"/>
                <w:szCs w:val="18"/>
              </w:rPr>
            </w:pPr>
          </w:p>
          <w:p w14:paraId="2DA3F72E" w14:textId="77777777" w:rsidR="007F5970" w:rsidRPr="00E40B30" w:rsidRDefault="007F5970" w:rsidP="007F5970">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14:paraId="064E6D7E" w14:textId="77777777" w:rsidR="007F5970" w:rsidRPr="0002090D" w:rsidRDefault="007F5970" w:rsidP="007F597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14:paraId="09CB1CB8" w14:textId="77777777" w:rsidR="007F5970" w:rsidRPr="0047468E" w:rsidRDefault="007F5970" w:rsidP="007F5970">
            <w:pPr>
              <w:jc w:val="center"/>
              <w:rPr>
                <w:rFonts w:ascii="Arial" w:hAnsi="Arial" w:cs="Arial"/>
                <w:sz w:val="18"/>
                <w:szCs w:val="18"/>
              </w:rPr>
            </w:pPr>
            <w:r w:rsidRPr="0047468E">
              <w:rPr>
                <w:rFonts w:ascii="Arial" w:hAnsi="Arial" w:cs="Arial"/>
                <w:sz w:val="18"/>
                <w:szCs w:val="18"/>
              </w:rPr>
              <w:t>Tak/Nie/skierowany do negocjacji</w:t>
            </w:r>
          </w:p>
          <w:p w14:paraId="50197D2F" w14:textId="77777777" w:rsidR="007F5970" w:rsidRPr="0047468E" w:rsidRDefault="007F5970" w:rsidP="007F5970">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7F5970" w14:paraId="277BC835" w14:textId="77777777" w:rsidTr="007F5970">
        <w:trPr>
          <w:trHeight w:val="129"/>
          <w:jc w:val="center"/>
        </w:trPr>
        <w:tc>
          <w:tcPr>
            <w:tcW w:w="1150" w:type="pct"/>
            <w:shd w:val="clear" w:color="auto" w:fill="FBD4B4"/>
            <w:vAlign w:val="center"/>
          </w:tcPr>
          <w:p w14:paraId="5E45D367"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sz w:val="18"/>
                <w:szCs w:val="18"/>
              </w:rPr>
              <w:t>Nazwa kryterium:</w:t>
            </w:r>
          </w:p>
          <w:p w14:paraId="37CBF4C1"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14:paraId="26795DE4" w14:textId="77777777" w:rsidR="007F5970" w:rsidRPr="0047468E" w:rsidRDefault="007F5970" w:rsidP="00BB2251">
            <w:pPr>
              <w:pStyle w:val="Akapitzlist"/>
              <w:numPr>
                <w:ilvl w:val="0"/>
                <w:numId w:val="50"/>
              </w:numPr>
              <w:ind w:left="360"/>
              <w:jc w:val="both"/>
              <w:rPr>
                <w:rFonts w:ascii="Arial" w:hAnsi="Arial" w:cs="Arial"/>
                <w:kern w:val="1"/>
                <w:sz w:val="18"/>
                <w:szCs w:val="18"/>
              </w:rPr>
            </w:pPr>
            <w:r w:rsidRPr="0047468E">
              <w:rPr>
                <w:rFonts w:ascii="Arial" w:hAnsi="Arial" w:cs="Arial"/>
                <w:kern w:val="1"/>
                <w:sz w:val="18"/>
                <w:szCs w:val="18"/>
              </w:rPr>
              <w:t xml:space="preserve">Czy projekt jest zgodny z zasadą równości szans kobiet i mężczyzn? </w:t>
            </w:r>
          </w:p>
          <w:p w14:paraId="1913BC23" w14:textId="77777777" w:rsidR="007F5970" w:rsidRPr="00E40B30" w:rsidRDefault="007F5970" w:rsidP="007F5970">
            <w:pPr>
              <w:jc w:val="both"/>
              <w:rPr>
                <w:rFonts w:ascii="Arial" w:hAnsi="Arial" w:cs="Arial"/>
                <w:kern w:val="1"/>
                <w:sz w:val="18"/>
                <w:szCs w:val="18"/>
              </w:rPr>
            </w:pPr>
          </w:p>
          <w:p w14:paraId="2525490F" w14:textId="77777777" w:rsidR="007F5970" w:rsidRPr="00E40B30" w:rsidRDefault="007F5970" w:rsidP="007F5970">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14:paraId="22707CB9" w14:textId="77777777" w:rsidR="007F5970" w:rsidRPr="0002090D" w:rsidRDefault="007F5970" w:rsidP="007F597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14:paraId="506D887E" w14:textId="77777777" w:rsidR="007F5970" w:rsidRPr="0047468E" w:rsidRDefault="007F5970" w:rsidP="007F5970">
            <w:pPr>
              <w:jc w:val="center"/>
              <w:rPr>
                <w:rFonts w:ascii="Arial" w:hAnsi="Arial" w:cs="Arial"/>
                <w:sz w:val="18"/>
                <w:szCs w:val="18"/>
              </w:rPr>
            </w:pPr>
            <w:r w:rsidRPr="0047468E">
              <w:rPr>
                <w:rFonts w:ascii="Arial" w:hAnsi="Arial" w:cs="Arial"/>
                <w:sz w:val="18"/>
                <w:szCs w:val="18"/>
              </w:rPr>
              <w:t>Tak/Nie/skierowany do negocjacji</w:t>
            </w:r>
          </w:p>
          <w:p w14:paraId="151A27F6" w14:textId="77777777" w:rsidR="007F5970" w:rsidRPr="0047468E" w:rsidRDefault="007F5970" w:rsidP="007F5970">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7F5970" w14:paraId="3ED8359C" w14:textId="77777777" w:rsidTr="007F5970">
        <w:trPr>
          <w:trHeight w:val="129"/>
          <w:jc w:val="center"/>
        </w:trPr>
        <w:tc>
          <w:tcPr>
            <w:tcW w:w="1150" w:type="pct"/>
            <w:shd w:val="clear" w:color="auto" w:fill="FBD4B4"/>
            <w:vAlign w:val="center"/>
          </w:tcPr>
          <w:p w14:paraId="52BC69CD"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sz w:val="18"/>
                <w:szCs w:val="18"/>
              </w:rPr>
              <w:t>Nazwa kryterium:</w:t>
            </w:r>
          </w:p>
          <w:p w14:paraId="2133C16E"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14:paraId="59905846" w14:textId="77777777" w:rsidR="007F5970" w:rsidRPr="00C4497E" w:rsidRDefault="007F5970" w:rsidP="00BB2251">
            <w:pPr>
              <w:pStyle w:val="Akapitzlist"/>
              <w:numPr>
                <w:ilvl w:val="0"/>
                <w:numId w:val="50"/>
              </w:numPr>
              <w:ind w:left="466" w:hanging="425"/>
              <w:jc w:val="both"/>
              <w:rPr>
                <w:rFonts w:ascii="Arial" w:hAnsi="Arial" w:cs="Arial"/>
                <w:kern w:val="2"/>
                <w:sz w:val="18"/>
                <w:szCs w:val="18"/>
              </w:rPr>
            </w:pPr>
            <w:r w:rsidRPr="00C4497E">
              <w:rPr>
                <w:rFonts w:ascii="Arial" w:hAnsi="Arial" w:cs="Arial"/>
                <w:kern w:val="2"/>
                <w:sz w:val="18"/>
                <w:szCs w:val="18"/>
              </w:rPr>
              <w:t>Czy projekt jest zgodny z zasadą równości szans i niedyskryminacji, w tym dostępności dla osób z niepełnosprawnościami?</w:t>
            </w:r>
          </w:p>
          <w:p w14:paraId="119761EE" w14:textId="77777777" w:rsidR="007F5970" w:rsidRPr="00C4497E" w:rsidRDefault="007F5970" w:rsidP="007F5970">
            <w:pPr>
              <w:jc w:val="both"/>
              <w:rPr>
                <w:rFonts w:ascii="Arial" w:hAnsi="Arial" w:cs="Arial"/>
                <w:kern w:val="2"/>
                <w:sz w:val="18"/>
                <w:szCs w:val="18"/>
              </w:rPr>
            </w:pPr>
          </w:p>
          <w:p w14:paraId="77949B88" w14:textId="77777777" w:rsidR="007F5970" w:rsidRPr="00C4497E" w:rsidRDefault="007F5970" w:rsidP="007F5970">
            <w:pPr>
              <w:jc w:val="both"/>
              <w:rPr>
                <w:rFonts w:ascii="Arial" w:eastAsia="Calibri" w:hAnsi="Arial" w:cs="Arial"/>
                <w:kern w:val="24"/>
                <w:sz w:val="18"/>
                <w:szCs w:val="18"/>
              </w:rPr>
            </w:pPr>
            <w:r w:rsidRPr="00C4497E">
              <w:rPr>
                <w:rFonts w:ascii="Arial" w:eastAsia="Calibri" w:hAnsi="Arial" w:cs="Arial"/>
                <w:kern w:val="24"/>
                <w:sz w:val="18"/>
                <w:szCs w:val="18"/>
              </w:rPr>
              <w:t xml:space="preserve">Kryterium ma na celu zweryfikowanie dwóch elementów: </w:t>
            </w:r>
          </w:p>
          <w:p w14:paraId="1B1FB9D4" w14:textId="77777777" w:rsidR="007F5970" w:rsidRPr="00C4497E" w:rsidRDefault="007F5970" w:rsidP="007F5970">
            <w:pPr>
              <w:pStyle w:val="Akapitzlist"/>
              <w:numPr>
                <w:ilvl w:val="0"/>
                <w:numId w:val="46"/>
              </w:numPr>
              <w:autoSpaceDE/>
              <w:ind w:left="454"/>
              <w:contextualSpacing/>
              <w:jc w:val="both"/>
              <w:rPr>
                <w:rFonts w:ascii="Arial" w:eastAsia="Calibri" w:hAnsi="Arial" w:cs="Arial"/>
                <w:color w:val="000000" w:themeColor="text1"/>
                <w:kern w:val="24"/>
                <w:sz w:val="18"/>
                <w:szCs w:val="18"/>
              </w:rPr>
            </w:pPr>
            <w:r w:rsidRPr="00C4497E">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2B28B297" w14:textId="77777777" w:rsidR="007F5970" w:rsidRPr="00C4497E" w:rsidRDefault="007F5970" w:rsidP="007F5970">
            <w:pPr>
              <w:pStyle w:val="Akapitzlist"/>
              <w:numPr>
                <w:ilvl w:val="0"/>
                <w:numId w:val="46"/>
              </w:numPr>
              <w:autoSpaceDE/>
              <w:ind w:left="454"/>
              <w:contextualSpacing/>
              <w:jc w:val="both"/>
              <w:rPr>
                <w:rFonts w:ascii="Arial" w:eastAsia="Calibri" w:hAnsi="Arial" w:cs="Arial"/>
                <w:kern w:val="24"/>
                <w:sz w:val="18"/>
                <w:szCs w:val="18"/>
              </w:rPr>
            </w:pPr>
            <w:r w:rsidRPr="00C4497E">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C4497E">
              <w:rPr>
                <w:rFonts w:ascii="Arial" w:eastAsia="Calibri" w:hAnsi="Arial" w:cs="Arial"/>
                <w:kern w:val="24"/>
                <w:sz w:val="18"/>
                <w:szCs w:val="18"/>
              </w:rPr>
              <w:t>.</w:t>
            </w:r>
          </w:p>
          <w:p w14:paraId="535803A6" w14:textId="77777777" w:rsidR="007F5970" w:rsidRPr="00C4497E" w:rsidRDefault="007F5970" w:rsidP="007F5970">
            <w:pPr>
              <w:jc w:val="center"/>
              <w:rPr>
                <w:rFonts w:ascii="Arial" w:eastAsia="Calibri" w:hAnsi="Arial" w:cs="Arial"/>
                <w:kern w:val="24"/>
                <w:sz w:val="18"/>
                <w:szCs w:val="18"/>
              </w:rPr>
            </w:pPr>
          </w:p>
          <w:p w14:paraId="7290EB5E" w14:textId="77777777" w:rsidR="007F5970" w:rsidRPr="00C4497E" w:rsidRDefault="007F5970" w:rsidP="007F5970">
            <w:pPr>
              <w:jc w:val="both"/>
              <w:rPr>
                <w:rFonts w:ascii="Arial" w:eastAsia="Calibri" w:hAnsi="Arial" w:cs="Arial"/>
                <w:kern w:val="24"/>
                <w:sz w:val="18"/>
                <w:szCs w:val="18"/>
              </w:rPr>
            </w:pPr>
            <w:r w:rsidRPr="00C4497E">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3CA25CDA" w14:textId="77777777" w:rsidR="007F5970" w:rsidRPr="00C4497E" w:rsidRDefault="007F5970" w:rsidP="007F5970">
            <w:pPr>
              <w:pStyle w:val="Akapitzlist"/>
              <w:numPr>
                <w:ilvl w:val="0"/>
                <w:numId w:val="47"/>
              </w:numPr>
              <w:autoSpaceDE/>
              <w:ind w:left="454"/>
              <w:contextualSpacing/>
              <w:jc w:val="both"/>
              <w:rPr>
                <w:rFonts w:ascii="Arial" w:eastAsia="Calibri" w:hAnsi="Arial" w:cs="Arial"/>
                <w:kern w:val="24"/>
                <w:sz w:val="18"/>
                <w:szCs w:val="18"/>
              </w:rPr>
            </w:pPr>
            <w:r w:rsidRPr="00C4497E">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3BD0D9A8" w14:textId="77777777" w:rsidR="007F5970" w:rsidRPr="00C4497E" w:rsidRDefault="007F5970" w:rsidP="007F5970">
            <w:pPr>
              <w:pStyle w:val="Akapitzlist"/>
              <w:numPr>
                <w:ilvl w:val="0"/>
                <w:numId w:val="47"/>
              </w:numPr>
              <w:autoSpaceDE/>
              <w:ind w:left="454"/>
              <w:contextualSpacing/>
              <w:jc w:val="both"/>
              <w:rPr>
                <w:rFonts w:ascii="Arial" w:hAnsi="Arial" w:cs="Arial"/>
                <w:sz w:val="18"/>
                <w:szCs w:val="18"/>
              </w:rPr>
            </w:pPr>
            <w:r w:rsidRPr="00C4497E">
              <w:rPr>
                <w:rFonts w:ascii="Arial" w:eastAsia="Calibri" w:hAnsi="Arial" w:cs="Arial"/>
                <w:kern w:val="24"/>
                <w:sz w:val="18"/>
                <w:szCs w:val="18"/>
              </w:rPr>
              <w:t xml:space="preserve">produktów projektu (np. strona internetowa, materiały promocyjne, platformy e-learningowe, dokumenty </w:t>
            </w:r>
            <w:r w:rsidRPr="00C4497E">
              <w:rPr>
                <w:rFonts w:ascii="Arial" w:eastAsia="Calibri" w:hAnsi="Arial" w:cs="Arial"/>
                <w:kern w:val="24"/>
                <w:sz w:val="18"/>
                <w:szCs w:val="18"/>
              </w:rPr>
              <w:lastRenderedPageBreak/>
              <w:t xml:space="preserve">elektroniczne, formularze rekrutacyjne) dostępnych dla osób z niepełnosprawnościami, tj. użytecznych w możliwie największym stopniu, bez potrzeby ich dodatkowej adaptacji. </w:t>
            </w:r>
          </w:p>
          <w:p w14:paraId="563AE04A" w14:textId="77777777" w:rsidR="007F5970" w:rsidRPr="00C4497E" w:rsidRDefault="007F5970" w:rsidP="007F5970">
            <w:pPr>
              <w:jc w:val="both"/>
              <w:rPr>
                <w:rFonts w:ascii="Arial" w:hAnsi="Arial" w:cs="Arial"/>
                <w:b/>
                <w:bCs/>
                <w:kern w:val="24"/>
                <w:sz w:val="18"/>
                <w:szCs w:val="18"/>
              </w:rPr>
            </w:pPr>
          </w:p>
          <w:p w14:paraId="2BBB640E" w14:textId="77777777" w:rsidR="007F5970" w:rsidRPr="00116D89" w:rsidRDefault="007F5970" w:rsidP="007F5970">
            <w:pPr>
              <w:autoSpaceDE w:val="0"/>
              <w:autoSpaceDN w:val="0"/>
              <w:jc w:val="both"/>
              <w:rPr>
                <w:rFonts w:ascii="Arial" w:hAnsi="Arial" w:cs="Arial"/>
                <w:sz w:val="22"/>
              </w:rPr>
            </w:pPr>
            <w:r w:rsidRPr="00212D4C">
              <w:rPr>
                <w:rFonts w:ascii="Arial" w:hAnsi="Arial" w:cs="Arial"/>
                <w:kern w:val="24"/>
                <w:sz w:val="18"/>
                <w:szCs w:val="18"/>
              </w:rPr>
              <w:t>Warunki</w:t>
            </w:r>
            <w:r w:rsidRPr="00212D4C">
              <w:rPr>
                <w:rFonts w:ascii="Arial" w:hAnsi="Arial" w:cs="Arial"/>
                <w:sz w:val="18"/>
                <w:szCs w:val="18"/>
              </w:rPr>
              <w:t xml:space="preserve"> te będą weryfikowane w oparciu o standardy dostępności,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w:t>
            </w:r>
            <w:r w:rsidRPr="00116D89">
              <w:rPr>
                <w:rFonts w:ascii="Arial" w:hAnsi="Arial" w:cs="Arial"/>
                <w:sz w:val="18"/>
                <w:szCs w:val="18"/>
              </w:rPr>
              <w:t> </w:t>
            </w:r>
            <w:r w:rsidRPr="00116D89">
              <w:rPr>
                <w:rFonts w:ascii="Arial" w:hAnsi="Arial" w:cs="Arial"/>
                <w:color w:val="000000"/>
                <w:sz w:val="20"/>
              </w:rPr>
              <w:t xml:space="preserve"> </w:t>
            </w:r>
          </w:p>
          <w:p w14:paraId="4EFA3983" w14:textId="77777777" w:rsidR="007F5970" w:rsidRDefault="007F5970" w:rsidP="007F5970">
            <w:pPr>
              <w:jc w:val="both"/>
              <w:rPr>
                <w:rFonts w:ascii="Arial" w:eastAsia="Calibri" w:hAnsi="Arial" w:cs="Arial"/>
                <w:kern w:val="24"/>
                <w:sz w:val="18"/>
                <w:szCs w:val="18"/>
              </w:rPr>
            </w:pPr>
          </w:p>
          <w:p w14:paraId="707D3AEB" w14:textId="77777777" w:rsidR="007F5970" w:rsidRPr="00C4497E" w:rsidRDefault="007F5970" w:rsidP="007F5970">
            <w:pPr>
              <w:jc w:val="both"/>
              <w:rPr>
                <w:rFonts w:ascii="Arial" w:hAnsi="Arial" w:cs="Arial"/>
                <w:kern w:val="24"/>
                <w:sz w:val="18"/>
                <w:szCs w:val="18"/>
              </w:rPr>
            </w:pPr>
            <w:r w:rsidRPr="00C4497E">
              <w:rPr>
                <w:rFonts w:ascii="Arial" w:eastAsia="Calibri" w:hAnsi="Arial" w:cs="Arial"/>
                <w:kern w:val="24"/>
                <w:sz w:val="18"/>
                <w:szCs w:val="18"/>
              </w:rPr>
              <w:t xml:space="preserve">Dopuszcza się, w uzasadnionych </w:t>
            </w:r>
            <w:r w:rsidRPr="00C4497E">
              <w:rPr>
                <w:rFonts w:ascii="Arial" w:eastAsia="Calibri" w:hAnsi="Arial" w:cs="Arial"/>
                <w:color w:val="000000" w:themeColor="text1"/>
                <w:kern w:val="24"/>
                <w:sz w:val="18"/>
                <w:szCs w:val="18"/>
              </w:rPr>
              <w:t xml:space="preserve">przypadkach, </w:t>
            </w:r>
            <w:r w:rsidRPr="00C4497E">
              <w:rPr>
                <w:rFonts w:ascii="Arial" w:hAnsi="Arial" w:cs="Arial"/>
                <w:color w:val="000000" w:themeColor="text1"/>
                <w:sz w:val="18"/>
                <w:szCs w:val="18"/>
              </w:rPr>
              <w:t>n</w:t>
            </w:r>
            <w:r w:rsidRPr="00C4497E">
              <w:rPr>
                <w:rFonts w:ascii="Arial" w:eastAsia="Calibri" w:hAnsi="Arial" w:cs="Arial"/>
                <w:color w:val="000000" w:themeColor="text1"/>
                <w:kern w:val="24"/>
                <w:sz w:val="18"/>
                <w:szCs w:val="18"/>
              </w:rPr>
              <w:t>eutralność poszczególnych produktów projektu wobec zasady równości szans i niedyskryminacji, w tym</w:t>
            </w:r>
            <w:r w:rsidRPr="00C4497E">
              <w:rPr>
                <w:rFonts w:ascii="Arial" w:hAnsi="Arial" w:cs="Arial"/>
                <w:color w:val="000000" w:themeColor="text1"/>
                <w:kern w:val="24"/>
                <w:sz w:val="18"/>
                <w:szCs w:val="18"/>
              </w:rPr>
              <w:t xml:space="preserve"> dostępności dla osób z niepełnosprawnościami</w:t>
            </w:r>
            <w:r w:rsidRPr="00C4497E">
              <w:rPr>
                <w:rFonts w:ascii="Arial" w:eastAsia="Calibri" w:hAnsi="Arial" w:cs="Arial"/>
                <w:color w:val="000000" w:themeColor="text1"/>
                <w:kern w:val="24"/>
                <w:sz w:val="18"/>
                <w:szCs w:val="18"/>
              </w:rPr>
              <w:t>. W takim przypadku kryterium uznaje się za spełnione.</w:t>
            </w:r>
            <w:r w:rsidRPr="00C4497E">
              <w:rPr>
                <w:rFonts w:ascii="Arial" w:eastAsia="Calibri" w:hAnsi="Arial" w:cs="Arial"/>
                <w:b/>
                <w:bCs/>
                <w:color w:val="000000" w:themeColor="text1"/>
                <w:kern w:val="24"/>
                <w:sz w:val="18"/>
                <w:szCs w:val="18"/>
              </w:rPr>
              <w:t xml:space="preserve"> Neutralność produktu jest sytuacją rzadką oraz wyjątkową , ponieważ obiorcą każdego z produktów projektu może być osoba z niepełnosprawnością. </w:t>
            </w:r>
            <w:r w:rsidRPr="00C4497E">
              <w:rPr>
                <w:rFonts w:ascii="Arial" w:hAnsi="Arial" w:cs="Arial"/>
                <w:color w:val="000000" w:themeColor="text1"/>
                <w:kern w:val="24"/>
                <w:sz w:val="18"/>
                <w:szCs w:val="18"/>
              </w:rPr>
              <w:t>Jeżeli jednak Wnioskodawca/Beneficjent uznaje, że produkty jego projektu mają neutralny wpływ na realizację tej zasady, wówczas musi zostać to udowodnione (wykazane)</w:t>
            </w:r>
            <w:r w:rsidRPr="00C4497E">
              <w:rPr>
                <w:rFonts w:ascii="Arial" w:hAnsi="Arial" w:cs="Arial"/>
                <w:strike/>
                <w:color w:val="000000" w:themeColor="text1"/>
                <w:kern w:val="24"/>
                <w:sz w:val="18"/>
                <w:szCs w:val="18"/>
              </w:rPr>
              <w:t xml:space="preserve"> </w:t>
            </w:r>
            <w:r w:rsidRPr="00C4497E">
              <w:rPr>
                <w:rFonts w:ascii="Arial" w:hAnsi="Arial" w:cs="Arial"/>
                <w:color w:val="000000" w:themeColor="text1"/>
                <w:kern w:val="24"/>
                <w:sz w:val="18"/>
                <w:szCs w:val="18"/>
              </w:rPr>
              <w:t xml:space="preserve">w treści wniosku o dofinansowanie projektu.  Neutralność produktu musi wynikać wprost z zapisów wniosku o dofinansowanie projektu. </w:t>
            </w:r>
          </w:p>
          <w:p w14:paraId="0F4A2B88" w14:textId="77777777" w:rsidR="007F5970" w:rsidRPr="00C4497E" w:rsidRDefault="007F5970" w:rsidP="007F5970">
            <w:pPr>
              <w:jc w:val="center"/>
              <w:rPr>
                <w:rFonts w:ascii="Arial" w:hAnsi="Arial" w:cs="Arial"/>
                <w:kern w:val="24"/>
                <w:sz w:val="18"/>
                <w:szCs w:val="18"/>
              </w:rPr>
            </w:pPr>
          </w:p>
          <w:p w14:paraId="2B74B216" w14:textId="77777777" w:rsidR="007F5970" w:rsidRPr="00C4497E" w:rsidRDefault="007F5970" w:rsidP="007F5970">
            <w:pPr>
              <w:autoSpaceDE w:val="0"/>
              <w:autoSpaceDN w:val="0"/>
              <w:adjustRightInd w:val="0"/>
              <w:jc w:val="both"/>
              <w:rPr>
                <w:rFonts w:ascii="Arial" w:hAnsi="Arial" w:cs="Arial"/>
                <w:sz w:val="18"/>
                <w:szCs w:val="18"/>
              </w:rPr>
            </w:pPr>
            <w:r w:rsidRPr="00C4497E">
              <w:rPr>
                <w:rFonts w:ascii="Arial" w:hAnsi="Arial" w:cs="Arial"/>
                <w:kern w:val="24"/>
                <w:sz w:val="18"/>
                <w:szCs w:val="18"/>
              </w:rPr>
              <w:t>Kryterium zostanie zweryfikowane na podstawie zapisów zawartych w różnych częściach wniosku o dofinansowanie projektu (</w:t>
            </w:r>
            <w:r w:rsidRPr="00C4497E">
              <w:rPr>
                <w:rFonts w:ascii="Arial" w:hAnsi="Arial" w:cs="Arial"/>
                <w:bCs/>
                <w:kern w:val="24"/>
                <w:sz w:val="18"/>
                <w:szCs w:val="18"/>
              </w:rPr>
              <w:t>np. opisu grupy docelowej, procesu rekrutacji, działań merytorycznych, budżetu)</w:t>
            </w:r>
            <w:r w:rsidRPr="00C4497E">
              <w:rPr>
                <w:rFonts w:ascii="Arial" w:hAnsi="Arial" w:cs="Arial"/>
                <w:kern w:val="24"/>
                <w:sz w:val="18"/>
                <w:szCs w:val="18"/>
              </w:rPr>
              <w:t>.</w:t>
            </w:r>
          </w:p>
          <w:p w14:paraId="36E0B9E1" w14:textId="77777777" w:rsidR="007F5970" w:rsidRPr="00C4497E" w:rsidRDefault="007F5970" w:rsidP="007F5970">
            <w:pPr>
              <w:autoSpaceDE w:val="0"/>
              <w:autoSpaceDN w:val="0"/>
              <w:adjustRightInd w:val="0"/>
              <w:jc w:val="both"/>
              <w:rPr>
                <w:rFonts w:ascii="Arial" w:hAnsi="Arial" w:cs="Arial"/>
                <w:sz w:val="18"/>
                <w:szCs w:val="18"/>
              </w:rPr>
            </w:pPr>
          </w:p>
          <w:p w14:paraId="6647B5F1" w14:textId="77777777" w:rsidR="007F5970" w:rsidRPr="00E40B30" w:rsidRDefault="007F5970" w:rsidP="007F5970">
            <w:pPr>
              <w:adjustRightInd w:val="0"/>
              <w:jc w:val="both"/>
              <w:rPr>
                <w:rFonts w:ascii="Arial" w:hAnsi="Arial" w:cs="Arial"/>
                <w:iCs/>
                <w:sz w:val="18"/>
                <w:szCs w:val="18"/>
              </w:rPr>
            </w:pPr>
            <w:r w:rsidRPr="00C4497E">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C4497E">
              <w:rPr>
                <w:rFonts w:ascii="Arial" w:hAnsi="Arial" w:cs="Arial"/>
                <w:sz w:val="18"/>
                <w:szCs w:val="18"/>
              </w:rPr>
              <w:t xml:space="preserve"> skutkujący</w:t>
            </w:r>
            <w:r>
              <w:rPr>
                <w:rFonts w:ascii="Arial" w:hAnsi="Arial" w:cs="Arial"/>
                <w:sz w:val="18"/>
                <w:szCs w:val="18"/>
              </w:rPr>
              <w:t>m</w:t>
            </w:r>
            <w:r w:rsidRPr="00C4497E">
              <w:rPr>
                <w:rFonts w:ascii="Arial" w:hAnsi="Arial" w:cs="Arial"/>
                <w:sz w:val="18"/>
                <w:szCs w:val="18"/>
              </w:rPr>
              <w:t xml:space="preserve"> spełnieniem kryterium.</w:t>
            </w:r>
          </w:p>
        </w:tc>
        <w:tc>
          <w:tcPr>
            <w:tcW w:w="943" w:type="pct"/>
            <w:shd w:val="clear" w:color="auto" w:fill="FBD4B4"/>
            <w:vAlign w:val="center"/>
          </w:tcPr>
          <w:p w14:paraId="681BCA25" w14:textId="77777777" w:rsidR="007F5970" w:rsidRPr="0002090D" w:rsidRDefault="007F5970" w:rsidP="007F5970">
            <w:pPr>
              <w:spacing w:line="276" w:lineRule="auto"/>
              <w:jc w:val="center"/>
              <w:rPr>
                <w:rFonts w:ascii="Arial" w:hAnsi="Arial" w:cs="Arial"/>
                <w:sz w:val="18"/>
                <w:szCs w:val="18"/>
              </w:rPr>
            </w:pPr>
            <w:r w:rsidRPr="0047468E">
              <w:rPr>
                <w:rFonts w:ascii="Arial" w:hAnsi="Arial" w:cs="Arial"/>
                <w:sz w:val="18"/>
                <w:szCs w:val="18"/>
              </w:rPr>
              <w:lastRenderedPageBreak/>
              <w:t>Opis znaczenia kryterium</w:t>
            </w:r>
          </w:p>
        </w:tc>
        <w:tc>
          <w:tcPr>
            <w:tcW w:w="872" w:type="pct"/>
            <w:shd w:val="clear" w:color="auto" w:fill="auto"/>
            <w:vAlign w:val="center"/>
          </w:tcPr>
          <w:p w14:paraId="0D26E75A" w14:textId="77777777" w:rsidR="007F5970" w:rsidRPr="0047468E" w:rsidRDefault="007F5970" w:rsidP="007F5970">
            <w:pPr>
              <w:jc w:val="center"/>
              <w:rPr>
                <w:rFonts w:ascii="Arial" w:hAnsi="Arial" w:cs="Arial"/>
                <w:sz w:val="18"/>
                <w:szCs w:val="18"/>
              </w:rPr>
            </w:pPr>
            <w:r w:rsidRPr="0047468E">
              <w:rPr>
                <w:rFonts w:ascii="Arial" w:hAnsi="Arial" w:cs="Arial"/>
                <w:sz w:val="18"/>
                <w:szCs w:val="18"/>
              </w:rPr>
              <w:t>Tak/Nie/skierowany do negocjacji</w:t>
            </w:r>
          </w:p>
          <w:p w14:paraId="28862F7A" w14:textId="77777777" w:rsidR="007F5970" w:rsidRPr="0047468E" w:rsidRDefault="007F5970" w:rsidP="007F5970">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bl>
    <w:p w14:paraId="078D76CB" w14:textId="77777777" w:rsidR="007F5970" w:rsidRDefault="007F5970" w:rsidP="007F5970">
      <w:pPr>
        <w:spacing w:line="276" w:lineRule="auto"/>
        <w:rPr>
          <w:rFonts w:ascii="Arial" w:hAnsi="Arial" w:cs="Arial"/>
          <w:b/>
          <w:sz w:val="24"/>
          <w:szCs w:val="24"/>
        </w:rPr>
      </w:pPr>
    </w:p>
    <w:tbl>
      <w:tblPr>
        <w:tblW w:w="10065"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2"/>
        <w:gridCol w:w="449"/>
        <w:gridCol w:w="283"/>
        <w:gridCol w:w="1383"/>
        <w:gridCol w:w="720"/>
        <w:gridCol w:w="1152"/>
        <w:gridCol w:w="572"/>
        <w:gridCol w:w="1248"/>
        <w:gridCol w:w="595"/>
        <w:gridCol w:w="1961"/>
      </w:tblGrid>
      <w:tr w:rsidR="007F5970" w:rsidRPr="00576EAC" w14:paraId="4A832E9E" w14:textId="77777777" w:rsidTr="007F5970">
        <w:trPr>
          <w:trHeight w:val="351"/>
        </w:trPr>
        <w:tc>
          <w:tcPr>
            <w:tcW w:w="10065" w:type="dxa"/>
            <w:gridSpan w:val="10"/>
            <w:tcBorders>
              <w:top w:val="single" w:sz="8" w:space="0" w:color="auto"/>
              <w:left w:val="single" w:sz="8" w:space="0" w:color="auto"/>
              <w:bottom w:val="single" w:sz="8" w:space="0" w:color="auto"/>
              <w:right w:val="single" w:sz="8" w:space="0" w:color="auto"/>
            </w:tcBorders>
            <w:shd w:val="clear" w:color="auto" w:fill="BDD6EE"/>
            <w:vAlign w:val="center"/>
          </w:tcPr>
          <w:p w14:paraId="59130A68" w14:textId="77777777" w:rsidR="007F5970" w:rsidRPr="00576EAC" w:rsidRDefault="007F5970" w:rsidP="007F5970">
            <w:pPr>
              <w:spacing w:line="276" w:lineRule="auto"/>
              <w:jc w:val="center"/>
              <w:rPr>
                <w:rFonts w:ascii="Arial" w:hAnsi="Arial" w:cs="Arial"/>
                <w:b/>
                <w:sz w:val="18"/>
                <w:szCs w:val="18"/>
              </w:rPr>
            </w:pPr>
            <w:r>
              <w:rPr>
                <w:rFonts w:ascii="Arial" w:hAnsi="Arial" w:cs="Arial"/>
                <w:b/>
                <w:sz w:val="24"/>
                <w:szCs w:val="24"/>
              </w:rPr>
              <w:t>KARTA DZIAŁANIA 9.4 – Projekt pozakonkursowy</w:t>
            </w:r>
          </w:p>
        </w:tc>
      </w:tr>
      <w:tr w:rsidR="007F5970" w:rsidRPr="00576EAC" w14:paraId="0FD2D967" w14:textId="77777777" w:rsidTr="007F5970">
        <w:trPr>
          <w:trHeight w:val="351"/>
        </w:trPr>
        <w:tc>
          <w:tcPr>
            <w:tcW w:w="10065" w:type="dxa"/>
            <w:gridSpan w:val="10"/>
            <w:tcBorders>
              <w:top w:val="single" w:sz="8" w:space="0" w:color="auto"/>
              <w:left w:val="single" w:sz="8" w:space="0" w:color="auto"/>
              <w:bottom w:val="single" w:sz="8" w:space="0" w:color="auto"/>
              <w:right w:val="single" w:sz="8" w:space="0" w:color="auto"/>
            </w:tcBorders>
            <w:shd w:val="clear" w:color="auto" w:fill="BDD6EE"/>
            <w:vAlign w:val="center"/>
          </w:tcPr>
          <w:p w14:paraId="25A04063" w14:textId="77777777" w:rsidR="007F5970" w:rsidRDefault="007F5970" w:rsidP="007F5970">
            <w:pPr>
              <w:spacing w:line="276" w:lineRule="auto"/>
              <w:jc w:val="center"/>
              <w:rPr>
                <w:rFonts w:ascii="Arial" w:hAnsi="Arial" w:cs="Arial"/>
                <w:b/>
                <w:sz w:val="24"/>
                <w:szCs w:val="24"/>
              </w:rPr>
            </w:pPr>
            <w:r>
              <w:rPr>
                <w:rFonts w:ascii="Arial" w:hAnsi="Arial" w:cs="Arial"/>
                <w:b/>
                <w:sz w:val="18"/>
                <w:szCs w:val="18"/>
              </w:rPr>
              <w:t>I. PODSTAWOWE INFORMACJE O PROJEKCIE</w:t>
            </w:r>
          </w:p>
        </w:tc>
      </w:tr>
      <w:tr w:rsidR="007F5970" w:rsidRPr="00576EAC" w14:paraId="654D2DFF" w14:textId="77777777" w:rsidTr="007F5970">
        <w:trPr>
          <w:trHeight w:val="703"/>
        </w:trPr>
        <w:tc>
          <w:tcPr>
            <w:tcW w:w="2151" w:type="dxa"/>
            <w:gridSpan w:val="2"/>
            <w:tcBorders>
              <w:top w:val="single" w:sz="8" w:space="0" w:color="auto"/>
              <w:left w:val="single" w:sz="8" w:space="0" w:color="auto"/>
              <w:bottom w:val="single" w:sz="4" w:space="0" w:color="auto"/>
              <w:right w:val="single" w:sz="4" w:space="0" w:color="auto"/>
            </w:tcBorders>
            <w:shd w:val="clear" w:color="auto" w:fill="BDD6EE"/>
            <w:vAlign w:val="center"/>
          </w:tcPr>
          <w:p w14:paraId="26EB0A2E" w14:textId="77777777" w:rsidR="007F5970" w:rsidRPr="00576EAC" w:rsidRDefault="007F5970" w:rsidP="007F5970">
            <w:pPr>
              <w:spacing w:line="276" w:lineRule="auto"/>
              <w:ind w:left="334" w:hanging="284"/>
              <w:rPr>
                <w:rFonts w:ascii="Arial" w:hAnsi="Arial" w:cs="Arial"/>
                <w:sz w:val="18"/>
                <w:szCs w:val="18"/>
              </w:rPr>
            </w:pPr>
            <w:r>
              <w:rPr>
                <w:rFonts w:ascii="Arial" w:hAnsi="Arial" w:cs="Arial"/>
                <w:sz w:val="18"/>
                <w:szCs w:val="18"/>
              </w:rPr>
              <w:t>1. Cel szczegółowy RPO</w:t>
            </w:r>
            <w:r w:rsidRPr="00576EAC">
              <w:rPr>
                <w:rFonts w:ascii="Arial" w:hAnsi="Arial" w:cs="Arial"/>
                <w:sz w:val="18"/>
                <w:szCs w:val="18"/>
              </w:rPr>
              <w:t>,</w:t>
            </w:r>
            <w:r w:rsidRPr="00576EAC">
              <w:t xml:space="preserve"> </w:t>
            </w:r>
            <w:r w:rsidRPr="00576EAC">
              <w:rPr>
                <w:rFonts w:ascii="Arial" w:hAnsi="Arial" w:cs="Arial"/>
                <w:sz w:val="18"/>
                <w:szCs w:val="18"/>
              </w:rPr>
              <w:t xml:space="preserve">w ramach którego projekt będzie realizowany </w:t>
            </w:r>
          </w:p>
        </w:tc>
        <w:tc>
          <w:tcPr>
            <w:tcW w:w="7914" w:type="dxa"/>
            <w:gridSpan w:val="8"/>
            <w:tcBorders>
              <w:top w:val="single" w:sz="8" w:space="0" w:color="auto"/>
              <w:left w:val="single" w:sz="4" w:space="0" w:color="auto"/>
              <w:bottom w:val="single" w:sz="4" w:space="0" w:color="auto"/>
              <w:right w:val="single" w:sz="8" w:space="0" w:color="auto"/>
            </w:tcBorders>
            <w:vAlign w:val="center"/>
          </w:tcPr>
          <w:p w14:paraId="21F23E4F" w14:textId="77777777" w:rsidR="007F5970" w:rsidRPr="00576EAC" w:rsidRDefault="007F5970" w:rsidP="007F5970">
            <w:pPr>
              <w:spacing w:line="276" w:lineRule="auto"/>
              <w:jc w:val="both"/>
              <w:rPr>
                <w:rFonts w:ascii="Arial" w:hAnsi="Arial" w:cs="Arial"/>
                <w:sz w:val="18"/>
                <w:szCs w:val="18"/>
              </w:rPr>
            </w:pPr>
            <w:r>
              <w:rPr>
                <w:rFonts w:ascii="Arial" w:hAnsi="Arial" w:cs="Arial"/>
                <w:sz w:val="18"/>
                <w:szCs w:val="18"/>
              </w:rPr>
              <w:t>Tworzenie miejsc pracy w sektorze ekonomii społecznej</w:t>
            </w:r>
          </w:p>
        </w:tc>
      </w:tr>
      <w:tr w:rsidR="007F5970" w:rsidRPr="00576EAC" w14:paraId="170D652F" w14:textId="77777777" w:rsidTr="007F5970">
        <w:trPr>
          <w:trHeight w:val="279"/>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5CEA6C8C" w14:textId="77777777" w:rsidR="007F5970" w:rsidRPr="00712E9F" w:rsidRDefault="007F5970" w:rsidP="007F5970">
            <w:pPr>
              <w:pStyle w:val="Akapitzlist"/>
              <w:numPr>
                <w:ilvl w:val="0"/>
                <w:numId w:val="6"/>
              </w:numPr>
              <w:spacing w:line="276" w:lineRule="auto"/>
              <w:ind w:left="334" w:hanging="277"/>
              <w:rPr>
                <w:rFonts w:ascii="Arial" w:hAnsi="Arial" w:cs="Arial"/>
                <w:sz w:val="18"/>
                <w:szCs w:val="18"/>
              </w:rPr>
            </w:pPr>
            <w:r>
              <w:rPr>
                <w:rFonts w:ascii="Arial" w:hAnsi="Arial" w:cs="Arial"/>
                <w:sz w:val="18"/>
                <w:szCs w:val="18"/>
              </w:rPr>
              <w:t>P</w:t>
            </w:r>
            <w:r w:rsidRPr="00712E9F">
              <w:rPr>
                <w:rFonts w:ascii="Arial" w:hAnsi="Arial" w:cs="Arial"/>
                <w:sz w:val="18"/>
                <w:szCs w:val="18"/>
              </w:rPr>
              <w:t>riorytet inwestycyjny</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285319B1" w14:textId="77777777" w:rsidR="007F5970" w:rsidRPr="00576EAC" w:rsidRDefault="007F5970" w:rsidP="007F5970">
            <w:pPr>
              <w:spacing w:line="276" w:lineRule="auto"/>
              <w:rPr>
                <w:rFonts w:ascii="Arial" w:hAnsi="Arial" w:cs="Arial"/>
                <w:sz w:val="18"/>
                <w:szCs w:val="18"/>
              </w:rPr>
            </w:pPr>
            <w:r>
              <w:rPr>
                <w:rFonts w:ascii="Arial" w:hAnsi="Arial" w:cs="Arial"/>
                <w:sz w:val="18"/>
                <w:szCs w:val="18"/>
              </w:rPr>
              <w:t>PI 9.v</w:t>
            </w:r>
          </w:p>
        </w:tc>
      </w:tr>
      <w:tr w:rsidR="007F5970" w:rsidRPr="00AC7CDF" w14:paraId="4B21EA1D" w14:textId="77777777" w:rsidTr="007F5970">
        <w:trPr>
          <w:trHeight w:val="636"/>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77EF734B" w14:textId="77777777" w:rsidR="007F5970" w:rsidRPr="00AC7CDF" w:rsidRDefault="007F5970" w:rsidP="007F5970">
            <w:pPr>
              <w:pStyle w:val="Akapitzlist"/>
              <w:numPr>
                <w:ilvl w:val="0"/>
                <w:numId w:val="6"/>
              </w:numPr>
              <w:spacing w:line="276" w:lineRule="auto"/>
              <w:ind w:left="334" w:hanging="284"/>
              <w:rPr>
                <w:rFonts w:ascii="Arial" w:hAnsi="Arial" w:cs="Arial"/>
                <w:sz w:val="18"/>
                <w:szCs w:val="18"/>
              </w:rPr>
            </w:pPr>
            <w:r w:rsidRPr="00AC7CDF">
              <w:rPr>
                <w:rFonts w:ascii="Arial" w:hAnsi="Arial" w:cs="Arial"/>
                <w:sz w:val="18"/>
                <w:szCs w:val="18"/>
              </w:rPr>
              <w:t>Typ/typy projektów przewidziane do realizacji w ramach projektu</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3826FF6E" w14:textId="77777777" w:rsidR="007F5970" w:rsidRPr="00AC7CDF" w:rsidRDefault="007F5970" w:rsidP="007F597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line="276" w:lineRule="auto"/>
              <w:ind w:right="113"/>
              <w:jc w:val="both"/>
              <w:rPr>
                <w:rFonts w:ascii="Arial" w:hAnsi="Arial" w:cs="Arial"/>
                <w:bCs/>
                <w:sz w:val="18"/>
                <w:szCs w:val="18"/>
              </w:rPr>
            </w:pPr>
            <w:r>
              <w:rPr>
                <w:rFonts w:ascii="Arial" w:hAnsi="Arial" w:cs="Arial"/>
                <w:bCs/>
                <w:color w:val="000000"/>
                <w:sz w:val="18"/>
                <w:szCs w:val="18"/>
              </w:rPr>
              <w:t>9.4.B</w:t>
            </w:r>
          </w:p>
        </w:tc>
      </w:tr>
      <w:tr w:rsidR="007F5970" w:rsidRPr="00AC7CDF" w14:paraId="7EC0D7EF" w14:textId="77777777" w:rsidTr="007F5970">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6F1F3B7D" w14:textId="77777777" w:rsidR="007F5970" w:rsidRPr="00AC7CDF" w:rsidRDefault="007F5970" w:rsidP="007F5970">
            <w:pPr>
              <w:pStyle w:val="Akapitzlist"/>
              <w:numPr>
                <w:ilvl w:val="0"/>
                <w:numId w:val="6"/>
              </w:numPr>
              <w:spacing w:line="276" w:lineRule="auto"/>
              <w:ind w:left="334" w:hanging="277"/>
              <w:rPr>
                <w:rFonts w:ascii="Arial" w:hAnsi="Arial" w:cs="Arial"/>
                <w:sz w:val="18"/>
                <w:szCs w:val="18"/>
              </w:rPr>
            </w:pPr>
            <w:r w:rsidRPr="00AC7CDF">
              <w:rPr>
                <w:rFonts w:ascii="Arial" w:hAnsi="Arial" w:cs="Arial"/>
                <w:sz w:val="18"/>
                <w:szCs w:val="18"/>
              </w:rPr>
              <w:t>Tytuł lub zakres projektu</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1C3A2C43" w14:textId="77777777" w:rsidR="007F5970" w:rsidRPr="00AC7CDF" w:rsidRDefault="007F5970" w:rsidP="007F5970">
            <w:pPr>
              <w:spacing w:line="276" w:lineRule="auto"/>
              <w:rPr>
                <w:rFonts w:ascii="Arial" w:hAnsi="Arial" w:cs="Arial"/>
                <w:sz w:val="18"/>
                <w:szCs w:val="18"/>
              </w:rPr>
            </w:pPr>
            <w:r>
              <w:rPr>
                <w:rFonts w:ascii="Arial" w:hAnsi="Arial" w:cs="Arial"/>
                <w:sz w:val="18"/>
                <w:szCs w:val="18"/>
              </w:rPr>
              <w:t>Koordynacja ekonomii społecznej w województwie dolnośląskim</w:t>
            </w:r>
          </w:p>
        </w:tc>
      </w:tr>
      <w:tr w:rsidR="007F5970" w:rsidRPr="00AC7CDF" w14:paraId="02351633" w14:textId="77777777" w:rsidTr="007F5970">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4728E49C" w14:textId="77777777" w:rsidR="007F5970" w:rsidRPr="00AC7CDF" w:rsidRDefault="007F5970" w:rsidP="007F5970">
            <w:pPr>
              <w:pStyle w:val="Akapitzlist"/>
              <w:numPr>
                <w:ilvl w:val="0"/>
                <w:numId w:val="6"/>
              </w:numPr>
              <w:spacing w:line="276" w:lineRule="auto"/>
              <w:ind w:left="334" w:hanging="277"/>
              <w:rPr>
                <w:rFonts w:ascii="Arial" w:hAnsi="Arial" w:cs="Arial"/>
                <w:sz w:val="18"/>
                <w:szCs w:val="18"/>
              </w:rPr>
            </w:pPr>
            <w:r w:rsidRPr="00AC7CDF">
              <w:rPr>
                <w:rFonts w:ascii="Arial" w:hAnsi="Arial" w:cs="Arial"/>
                <w:sz w:val="18"/>
                <w:szCs w:val="18"/>
              </w:rPr>
              <w:t>Uzasadnienie realizacji projektu w trybie pozakonkursowym</w:t>
            </w:r>
            <w:r>
              <w:rPr>
                <w:rFonts w:ascii="Arial" w:hAnsi="Arial" w:cs="Arial"/>
                <w:sz w:val="18"/>
                <w:szCs w:val="18"/>
              </w:rPr>
              <w:t xml:space="preserve"> </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06D70706" w14:textId="77777777" w:rsidR="007F5970" w:rsidRPr="00AC7CDF" w:rsidRDefault="007F5970" w:rsidP="007F5970">
            <w:pPr>
              <w:spacing w:line="276" w:lineRule="auto"/>
              <w:rPr>
                <w:rFonts w:ascii="Arial" w:hAnsi="Arial" w:cs="Arial"/>
                <w:sz w:val="18"/>
                <w:szCs w:val="18"/>
              </w:rPr>
            </w:pPr>
            <w:r>
              <w:rPr>
                <w:rFonts w:ascii="Arial" w:hAnsi="Arial" w:cs="Arial"/>
                <w:color w:val="000000" w:themeColor="text1"/>
                <w:sz w:val="18"/>
                <w:szCs w:val="18"/>
              </w:rPr>
              <w:t>Zgodnie z Regionalnym Programem Operacyjnym Województwa Dolnośląskiego 2014-2020.</w:t>
            </w:r>
          </w:p>
        </w:tc>
      </w:tr>
      <w:tr w:rsidR="007F5970" w:rsidRPr="00AC7CDF" w14:paraId="7FC9D2BF" w14:textId="77777777" w:rsidTr="007F5970">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49A14BAA" w14:textId="77777777" w:rsidR="007F5970" w:rsidRPr="00AC7CDF" w:rsidRDefault="007F5970" w:rsidP="007F5970">
            <w:pPr>
              <w:pStyle w:val="Akapitzlist"/>
              <w:numPr>
                <w:ilvl w:val="0"/>
                <w:numId w:val="6"/>
              </w:numPr>
              <w:spacing w:line="276" w:lineRule="auto"/>
              <w:ind w:left="501"/>
              <w:rPr>
                <w:rFonts w:ascii="Arial" w:hAnsi="Arial" w:cs="Arial"/>
                <w:sz w:val="18"/>
                <w:szCs w:val="18"/>
              </w:rPr>
            </w:pPr>
            <w:r w:rsidRPr="00AC7CDF">
              <w:rPr>
                <w:rFonts w:ascii="Arial" w:hAnsi="Arial" w:cs="Arial"/>
                <w:sz w:val="18"/>
                <w:szCs w:val="18"/>
              </w:rPr>
              <w:lastRenderedPageBreak/>
              <w:t>Podmiot, który będzie wnioskodawcą</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4BE087E2" w14:textId="77777777" w:rsidR="007F5970" w:rsidRPr="00AC7CDF" w:rsidRDefault="007F5970" w:rsidP="007F5970">
            <w:pPr>
              <w:spacing w:line="276" w:lineRule="auto"/>
              <w:rPr>
                <w:rFonts w:ascii="Arial" w:hAnsi="Arial" w:cs="Arial"/>
                <w:sz w:val="18"/>
                <w:szCs w:val="18"/>
              </w:rPr>
            </w:pPr>
            <w:r>
              <w:rPr>
                <w:rFonts w:ascii="Arial" w:hAnsi="Arial" w:cs="Arial"/>
                <w:sz w:val="18"/>
                <w:szCs w:val="18"/>
              </w:rPr>
              <w:t>Dolnośląski Ośrodek Polityki Społecznej</w:t>
            </w:r>
          </w:p>
        </w:tc>
      </w:tr>
      <w:tr w:rsidR="007F5970" w:rsidRPr="00AC7CDF" w14:paraId="25F64D0A" w14:textId="77777777" w:rsidTr="007F5970">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7CA6EDEE" w14:textId="77777777" w:rsidR="007F5970" w:rsidRPr="00AC7CDF" w:rsidRDefault="007F5970" w:rsidP="007F5970">
            <w:pPr>
              <w:pStyle w:val="Akapitzlist"/>
              <w:numPr>
                <w:ilvl w:val="0"/>
                <w:numId w:val="6"/>
              </w:numPr>
              <w:spacing w:line="276" w:lineRule="auto"/>
              <w:ind w:left="501"/>
              <w:rPr>
                <w:rFonts w:ascii="Arial" w:hAnsi="Arial" w:cs="Arial"/>
                <w:sz w:val="18"/>
                <w:szCs w:val="18"/>
              </w:rPr>
            </w:pPr>
            <w:r w:rsidRPr="00AC7CDF">
              <w:rPr>
                <w:rFonts w:ascii="Arial" w:hAnsi="Arial" w:cs="Arial"/>
                <w:sz w:val="18"/>
                <w:szCs w:val="18"/>
              </w:rPr>
              <w:t>Uzasadnienie wskazania podmiotu, który będzie wnioskodawcą</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2B02D01A" w14:textId="77777777" w:rsidR="007F5970" w:rsidRPr="00E81DFC" w:rsidRDefault="007F5970" w:rsidP="007F5970">
            <w:pPr>
              <w:ind w:left="33" w:firstLine="2"/>
              <w:jc w:val="both"/>
              <w:rPr>
                <w:rFonts w:ascii="Arial" w:hAnsi="Arial" w:cs="Arial"/>
                <w:color w:val="000000" w:themeColor="text1"/>
                <w:sz w:val="18"/>
                <w:szCs w:val="18"/>
              </w:rPr>
            </w:pPr>
            <w:r>
              <w:rPr>
                <w:rFonts w:ascii="Arial" w:hAnsi="Arial" w:cs="Arial"/>
                <w:color w:val="000000" w:themeColor="text1"/>
                <w:sz w:val="18"/>
                <w:szCs w:val="18"/>
              </w:rPr>
              <w:t xml:space="preserve">Zgodnie z zapisami Szczegółowego opisu osi priorytetowych Regionalnego Programu Operacyjnego Województwa Dolnośląskiego 2014-2020. </w:t>
            </w:r>
          </w:p>
        </w:tc>
      </w:tr>
      <w:tr w:rsidR="007F5970" w:rsidRPr="00AC7CDF" w14:paraId="64276A04" w14:textId="77777777" w:rsidTr="007F5970">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74F63911" w14:textId="77777777" w:rsidR="007F5970" w:rsidRPr="00AC7CDF" w:rsidRDefault="007F5970" w:rsidP="007F5970">
            <w:pPr>
              <w:pStyle w:val="Akapitzlist"/>
              <w:numPr>
                <w:ilvl w:val="0"/>
                <w:numId w:val="6"/>
              </w:numPr>
              <w:spacing w:line="276" w:lineRule="auto"/>
              <w:ind w:left="501"/>
              <w:rPr>
                <w:rFonts w:ascii="Arial" w:hAnsi="Arial" w:cs="Arial"/>
                <w:sz w:val="18"/>
                <w:szCs w:val="18"/>
              </w:rPr>
            </w:pPr>
            <w:r w:rsidRPr="00AC7CDF">
              <w:rPr>
                <w:rFonts w:ascii="Arial" w:hAnsi="Arial" w:cs="Arial"/>
                <w:sz w:val="18"/>
                <w:szCs w:val="18"/>
              </w:rPr>
              <w:t>Cel główny projektu</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24F84979" w14:textId="77777777" w:rsidR="007F5970" w:rsidRPr="00AC7CDF" w:rsidRDefault="007F5970" w:rsidP="007F5970">
            <w:pPr>
              <w:spacing w:line="276" w:lineRule="auto"/>
              <w:rPr>
                <w:rFonts w:ascii="Arial" w:hAnsi="Arial" w:cs="Arial"/>
                <w:sz w:val="18"/>
                <w:szCs w:val="18"/>
              </w:rPr>
            </w:pPr>
            <w:r>
              <w:rPr>
                <w:rFonts w:ascii="Arial" w:eastAsiaTheme="minorHAnsi" w:hAnsi="Arial" w:cs="Arial"/>
                <w:sz w:val="18"/>
                <w:szCs w:val="18"/>
                <w:lang w:eastAsia="en-US"/>
              </w:rPr>
              <w:t>Celem projektu w jest podniesienie do końca 2022 r. jakości i efektywności funkcjonowania podmiotów ekonomii społecznej działających w województwie dolnośląskim w obszarze pomocy i integracji społecznej oraz zwiększenie współpracy pomiędzy tymi podmiotami a samorządem.</w:t>
            </w:r>
          </w:p>
        </w:tc>
      </w:tr>
      <w:tr w:rsidR="007F5970" w:rsidRPr="00AC7CDF" w14:paraId="307B93DF" w14:textId="77777777" w:rsidTr="007F5970">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571B0B18" w14:textId="77777777" w:rsidR="007F5970" w:rsidRPr="00AC7CDF" w:rsidRDefault="007F5970" w:rsidP="007F5970">
            <w:pPr>
              <w:pStyle w:val="Akapitzlist"/>
              <w:numPr>
                <w:ilvl w:val="0"/>
                <w:numId w:val="6"/>
              </w:numPr>
              <w:spacing w:line="276" w:lineRule="auto"/>
              <w:ind w:left="501"/>
              <w:rPr>
                <w:rFonts w:ascii="Arial" w:hAnsi="Arial" w:cs="Arial"/>
                <w:sz w:val="18"/>
                <w:szCs w:val="18"/>
              </w:rPr>
            </w:pPr>
            <w:r>
              <w:rPr>
                <w:rFonts w:ascii="Arial" w:hAnsi="Arial" w:cs="Arial"/>
                <w:sz w:val="18"/>
                <w:szCs w:val="18"/>
              </w:rPr>
              <w:t>Główne zadania przewidziane do realizacji w ramach projektu oraz wskazanie grupy docelowej</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43858A49" w14:textId="77777777" w:rsidR="007F5970" w:rsidRPr="007F6D14" w:rsidRDefault="007F5970" w:rsidP="007F5970">
            <w:pPr>
              <w:pStyle w:val="Akapitzlist"/>
              <w:spacing w:line="276" w:lineRule="auto"/>
              <w:ind w:left="417"/>
              <w:rPr>
                <w:rFonts w:ascii="Arial" w:eastAsiaTheme="minorHAnsi" w:hAnsi="Arial" w:cs="Arial"/>
                <w:b/>
                <w:sz w:val="18"/>
                <w:szCs w:val="18"/>
                <w:lang w:eastAsia="en-US"/>
              </w:rPr>
            </w:pPr>
            <w:r w:rsidRPr="007F6D14">
              <w:rPr>
                <w:rFonts w:ascii="Arial" w:eastAsiaTheme="minorHAnsi" w:hAnsi="Arial" w:cs="Arial"/>
                <w:b/>
                <w:sz w:val="18"/>
                <w:szCs w:val="18"/>
                <w:lang w:eastAsia="en-US"/>
              </w:rPr>
              <w:t>Główne zadania przewidziane do realizacji:</w:t>
            </w:r>
          </w:p>
          <w:p w14:paraId="7516E1F1" w14:textId="77777777" w:rsidR="007F5970" w:rsidRDefault="007F5970" w:rsidP="00BB2251">
            <w:pPr>
              <w:pStyle w:val="Akapitzlist"/>
              <w:numPr>
                <w:ilvl w:val="0"/>
                <w:numId w:val="88"/>
              </w:numPr>
              <w:spacing w:line="276" w:lineRule="auto"/>
              <w:rPr>
                <w:rFonts w:ascii="Arial" w:eastAsiaTheme="minorHAnsi" w:hAnsi="Arial" w:cs="Arial"/>
                <w:sz w:val="18"/>
                <w:szCs w:val="18"/>
                <w:lang w:eastAsia="en-US"/>
              </w:rPr>
            </w:pPr>
            <w:r>
              <w:rPr>
                <w:rFonts w:ascii="Arial" w:eastAsiaTheme="minorHAnsi" w:hAnsi="Arial" w:cs="Arial"/>
                <w:sz w:val="18"/>
                <w:szCs w:val="18"/>
                <w:lang w:eastAsia="en-US"/>
              </w:rPr>
              <w:t>Sieciowanie OWES oraz sieciowanie podmiotów reintegracyjnych.</w:t>
            </w:r>
          </w:p>
          <w:p w14:paraId="09E6C913" w14:textId="77777777" w:rsidR="007F5970" w:rsidRDefault="007F5970" w:rsidP="00BB2251">
            <w:pPr>
              <w:pStyle w:val="Akapitzlist"/>
              <w:numPr>
                <w:ilvl w:val="0"/>
                <w:numId w:val="88"/>
              </w:numPr>
              <w:spacing w:line="276" w:lineRule="auto"/>
              <w:rPr>
                <w:rFonts w:ascii="Arial" w:eastAsiaTheme="minorHAnsi" w:hAnsi="Arial" w:cs="Arial"/>
                <w:sz w:val="18"/>
                <w:szCs w:val="18"/>
                <w:lang w:eastAsia="en-US"/>
              </w:rPr>
            </w:pPr>
            <w:r>
              <w:rPr>
                <w:rFonts w:ascii="Arial" w:eastAsiaTheme="minorHAnsi" w:hAnsi="Arial" w:cs="Arial"/>
                <w:sz w:val="18"/>
                <w:szCs w:val="18"/>
                <w:lang w:eastAsia="en-US"/>
              </w:rPr>
              <w:t>Współpraca JST z sektorem ekonomii społecznej.</w:t>
            </w:r>
          </w:p>
          <w:p w14:paraId="75BC8E61" w14:textId="77777777" w:rsidR="007F5970" w:rsidRDefault="007F5970" w:rsidP="00BB2251">
            <w:pPr>
              <w:pStyle w:val="Akapitzlist"/>
              <w:numPr>
                <w:ilvl w:val="0"/>
                <w:numId w:val="88"/>
              </w:numPr>
              <w:spacing w:line="276" w:lineRule="auto"/>
              <w:rPr>
                <w:rFonts w:ascii="Arial" w:eastAsiaTheme="minorHAnsi" w:hAnsi="Arial" w:cs="Arial"/>
                <w:sz w:val="18"/>
                <w:szCs w:val="18"/>
                <w:lang w:eastAsia="en-US"/>
              </w:rPr>
            </w:pPr>
            <w:r>
              <w:rPr>
                <w:rFonts w:ascii="Arial" w:eastAsiaTheme="minorHAnsi" w:hAnsi="Arial" w:cs="Arial"/>
                <w:sz w:val="18"/>
                <w:szCs w:val="18"/>
                <w:lang w:eastAsia="en-US"/>
              </w:rPr>
              <w:t>Katalog produktów i usług podmiotów ekonomii społecznej.</w:t>
            </w:r>
          </w:p>
          <w:p w14:paraId="5DAF0D15" w14:textId="77777777" w:rsidR="007F5970" w:rsidRPr="00E8245C" w:rsidRDefault="007F5970" w:rsidP="00BB2251">
            <w:pPr>
              <w:pStyle w:val="Akapitzlist"/>
              <w:numPr>
                <w:ilvl w:val="0"/>
                <w:numId w:val="88"/>
              </w:numPr>
              <w:spacing w:line="276" w:lineRule="auto"/>
              <w:rPr>
                <w:rFonts w:ascii="Arial" w:eastAsiaTheme="minorHAnsi" w:hAnsi="Arial" w:cs="Arial"/>
                <w:sz w:val="18"/>
                <w:szCs w:val="18"/>
                <w:lang w:eastAsia="en-US"/>
              </w:rPr>
            </w:pPr>
            <w:r>
              <w:rPr>
                <w:rFonts w:ascii="Arial" w:eastAsiaTheme="minorHAnsi" w:hAnsi="Arial" w:cs="Arial"/>
                <w:sz w:val="18"/>
                <w:szCs w:val="18"/>
                <w:lang w:eastAsia="en-US"/>
              </w:rPr>
              <w:t>Upowszechnianie wiedzy nt. usług użyteczności publicznej.</w:t>
            </w:r>
          </w:p>
          <w:p w14:paraId="1F95C38F" w14:textId="77777777" w:rsidR="007F5970" w:rsidRDefault="007F5970" w:rsidP="00BB2251">
            <w:pPr>
              <w:pStyle w:val="Akapitzlist"/>
              <w:numPr>
                <w:ilvl w:val="0"/>
                <w:numId w:val="88"/>
              </w:numPr>
              <w:spacing w:line="276" w:lineRule="auto"/>
              <w:rPr>
                <w:rFonts w:ascii="Arial" w:eastAsiaTheme="minorHAnsi" w:hAnsi="Arial" w:cs="Arial"/>
                <w:sz w:val="18"/>
                <w:szCs w:val="18"/>
                <w:lang w:eastAsia="en-US"/>
              </w:rPr>
            </w:pPr>
            <w:r>
              <w:rPr>
                <w:rFonts w:ascii="Arial" w:eastAsiaTheme="minorHAnsi" w:hAnsi="Arial" w:cs="Arial"/>
                <w:sz w:val="18"/>
                <w:szCs w:val="18"/>
                <w:lang w:eastAsia="en-US"/>
              </w:rPr>
              <w:t>Działania Dolnośląskiego Komitetu Rozwoju Ekonomii Społecznej.</w:t>
            </w:r>
          </w:p>
          <w:p w14:paraId="4F7C1220" w14:textId="77777777" w:rsidR="007F5970" w:rsidRDefault="007F5970" w:rsidP="00BB2251">
            <w:pPr>
              <w:pStyle w:val="Akapitzlist"/>
              <w:numPr>
                <w:ilvl w:val="0"/>
                <w:numId w:val="88"/>
              </w:numPr>
              <w:spacing w:line="276" w:lineRule="auto"/>
              <w:rPr>
                <w:rFonts w:ascii="Arial" w:eastAsiaTheme="minorHAnsi" w:hAnsi="Arial" w:cs="Arial"/>
                <w:sz w:val="18"/>
                <w:szCs w:val="18"/>
                <w:lang w:eastAsia="en-US"/>
              </w:rPr>
            </w:pPr>
            <w:r>
              <w:rPr>
                <w:rFonts w:ascii="Arial" w:eastAsiaTheme="minorHAnsi" w:hAnsi="Arial" w:cs="Arial"/>
                <w:sz w:val="18"/>
                <w:szCs w:val="18"/>
                <w:lang w:eastAsia="en-US"/>
              </w:rPr>
              <w:t>Wyznaczanie kierunków rozwoju ekonomii społecznej.</w:t>
            </w:r>
          </w:p>
          <w:p w14:paraId="65D032E9" w14:textId="77777777" w:rsidR="007F5970" w:rsidRPr="00E8245C" w:rsidRDefault="007F5970" w:rsidP="00BB2251">
            <w:pPr>
              <w:pStyle w:val="Akapitzlist"/>
              <w:numPr>
                <w:ilvl w:val="0"/>
                <w:numId w:val="88"/>
              </w:numPr>
              <w:spacing w:line="276" w:lineRule="auto"/>
              <w:rPr>
                <w:rFonts w:ascii="Arial" w:hAnsi="Arial" w:cs="Arial"/>
                <w:sz w:val="18"/>
                <w:szCs w:val="18"/>
              </w:rPr>
            </w:pPr>
            <w:r>
              <w:rPr>
                <w:rFonts w:ascii="Arial" w:eastAsiaTheme="minorHAnsi" w:hAnsi="Arial" w:cs="Arial"/>
                <w:sz w:val="18"/>
                <w:szCs w:val="18"/>
                <w:lang w:eastAsia="en-US"/>
              </w:rPr>
              <w:t>Ewaluacja OWES.</w:t>
            </w:r>
          </w:p>
          <w:p w14:paraId="7F3DF3F3" w14:textId="77777777" w:rsidR="007F5970" w:rsidRPr="007F6D14" w:rsidRDefault="007F5970" w:rsidP="007F5970">
            <w:pPr>
              <w:pStyle w:val="Akapitzlist"/>
              <w:spacing w:line="276" w:lineRule="auto"/>
              <w:ind w:left="417"/>
              <w:rPr>
                <w:rFonts w:ascii="Arial" w:eastAsiaTheme="minorHAnsi" w:hAnsi="Arial" w:cs="Arial"/>
                <w:b/>
                <w:sz w:val="18"/>
                <w:szCs w:val="18"/>
                <w:lang w:eastAsia="en-US"/>
              </w:rPr>
            </w:pPr>
            <w:r w:rsidRPr="007F6D14">
              <w:rPr>
                <w:rFonts w:ascii="Arial" w:eastAsiaTheme="minorHAnsi" w:hAnsi="Arial" w:cs="Arial"/>
                <w:b/>
                <w:sz w:val="18"/>
                <w:szCs w:val="18"/>
                <w:lang w:eastAsia="en-US"/>
              </w:rPr>
              <w:t>Grupa docelowa/ostateczni odbiorcy:</w:t>
            </w:r>
          </w:p>
          <w:p w14:paraId="06C4B348" w14:textId="77777777" w:rsidR="007F5970" w:rsidRDefault="007F5970" w:rsidP="00BB2251">
            <w:pPr>
              <w:pStyle w:val="Akapitzlist"/>
              <w:numPr>
                <w:ilvl w:val="0"/>
                <w:numId w:val="97"/>
              </w:numPr>
              <w:spacing w:line="276" w:lineRule="auto"/>
              <w:rPr>
                <w:rFonts w:ascii="Arial" w:hAnsi="Arial" w:cs="Arial"/>
                <w:sz w:val="18"/>
                <w:szCs w:val="18"/>
              </w:rPr>
            </w:pPr>
            <w:r>
              <w:rPr>
                <w:rFonts w:ascii="Arial" w:hAnsi="Arial" w:cs="Arial"/>
                <w:sz w:val="18"/>
                <w:szCs w:val="18"/>
              </w:rPr>
              <w:t>przedsiębiorstwa społeczne;</w:t>
            </w:r>
          </w:p>
          <w:p w14:paraId="431E8A54" w14:textId="77777777" w:rsidR="007F5970" w:rsidRDefault="007F5970" w:rsidP="00BB2251">
            <w:pPr>
              <w:pStyle w:val="Akapitzlist"/>
              <w:numPr>
                <w:ilvl w:val="0"/>
                <w:numId w:val="97"/>
              </w:numPr>
              <w:spacing w:line="276" w:lineRule="auto"/>
              <w:rPr>
                <w:rFonts w:ascii="Arial" w:hAnsi="Arial" w:cs="Arial"/>
                <w:sz w:val="18"/>
                <w:szCs w:val="18"/>
              </w:rPr>
            </w:pPr>
            <w:r>
              <w:rPr>
                <w:rFonts w:ascii="Arial" w:hAnsi="Arial" w:cs="Arial"/>
                <w:sz w:val="18"/>
                <w:szCs w:val="18"/>
              </w:rPr>
              <w:t>podmioty ekonomii społecznej;</w:t>
            </w:r>
          </w:p>
          <w:p w14:paraId="05AD82B3" w14:textId="77777777" w:rsidR="007F5970" w:rsidRDefault="007F5970" w:rsidP="00BB2251">
            <w:pPr>
              <w:pStyle w:val="Akapitzlist"/>
              <w:numPr>
                <w:ilvl w:val="0"/>
                <w:numId w:val="97"/>
              </w:numPr>
              <w:spacing w:line="276" w:lineRule="auto"/>
              <w:rPr>
                <w:rFonts w:ascii="Arial" w:hAnsi="Arial" w:cs="Arial"/>
                <w:sz w:val="18"/>
                <w:szCs w:val="18"/>
              </w:rPr>
            </w:pPr>
            <w:r>
              <w:rPr>
                <w:rFonts w:ascii="Arial" w:hAnsi="Arial" w:cs="Arial"/>
                <w:sz w:val="18"/>
                <w:szCs w:val="18"/>
              </w:rPr>
              <w:t>organizacje pozarządowe;</w:t>
            </w:r>
          </w:p>
          <w:p w14:paraId="6C7BB9C2" w14:textId="77777777" w:rsidR="007F5970" w:rsidRDefault="007F5970" w:rsidP="00BB2251">
            <w:pPr>
              <w:pStyle w:val="Akapitzlist"/>
              <w:numPr>
                <w:ilvl w:val="0"/>
                <w:numId w:val="97"/>
              </w:numPr>
              <w:spacing w:line="276" w:lineRule="auto"/>
              <w:rPr>
                <w:rFonts w:ascii="Arial" w:hAnsi="Arial" w:cs="Arial"/>
                <w:sz w:val="18"/>
                <w:szCs w:val="18"/>
              </w:rPr>
            </w:pPr>
            <w:r>
              <w:rPr>
                <w:rFonts w:ascii="Arial" w:hAnsi="Arial" w:cs="Arial"/>
                <w:sz w:val="18"/>
                <w:szCs w:val="18"/>
              </w:rPr>
              <w:t>instytucje wspierające ekonomię społeczną;</w:t>
            </w:r>
          </w:p>
          <w:p w14:paraId="6192322C" w14:textId="77777777" w:rsidR="007F5970" w:rsidRDefault="007F5970" w:rsidP="00BB2251">
            <w:pPr>
              <w:pStyle w:val="Akapitzlist"/>
              <w:numPr>
                <w:ilvl w:val="0"/>
                <w:numId w:val="97"/>
              </w:numPr>
              <w:spacing w:line="276" w:lineRule="auto"/>
              <w:rPr>
                <w:rFonts w:ascii="Arial" w:hAnsi="Arial" w:cs="Arial"/>
                <w:sz w:val="18"/>
                <w:szCs w:val="18"/>
              </w:rPr>
            </w:pPr>
            <w:r>
              <w:rPr>
                <w:rFonts w:ascii="Arial" w:hAnsi="Arial" w:cs="Arial"/>
                <w:sz w:val="18"/>
                <w:szCs w:val="18"/>
              </w:rPr>
              <w:t>jednostki samorządu terytorialnego i ich jednostki organizacyjne oraz kierownicy ww. podmiotów;</w:t>
            </w:r>
          </w:p>
          <w:p w14:paraId="409BB500" w14:textId="77777777" w:rsidR="007F5970" w:rsidRPr="006E0798" w:rsidRDefault="007F5970" w:rsidP="00BB2251">
            <w:pPr>
              <w:pStyle w:val="Akapitzlist"/>
              <w:numPr>
                <w:ilvl w:val="0"/>
                <w:numId w:val="97"/>
              </w:numPr>
              <w:spacing w:line="276" w:lineRule="auto"/>
              <w:rPr>
                <w:rFonts w:ascii="Arial" w:hAnsi="Arial" w:cs="Arial"/>
                <w:sz w:val="18"/>
                <w:szCs w:val="18"/>
              </w:rPr>
            </w:pPr>
            <w:r w:rsidRPr="006E0798">
              <w:rPr>
                <w:rFonts w:ascii="Arial" w:hAnsi="Arial" w:cs="Arial"/>
                <w:sz w:val="18"/>
                <w:szCs w:val="18"/>
              </w:rPr>
              <w:t>przedstawiciele nauki i biznesu.</w:t>
            </w:r>
          </w:p>
        </w:tc>
      </w:tr>
      <w:tr w:rsidR="007F5970" w:rsidRPr="00AC7CDF" w14:paraId="5A0B16F1" w14:textId="77777777" w:rsidTr="007F5970">
        <w:trPr>
          <w:trHeight w:val="434"/>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0FE4A7CF" w14:textId="77777777" w:rsidR="007F5970" w:rsidRPr="00AC7CDF" w:rsidRDefault="007F5970" w:rsidP="00BB2251">
            <w:pPr>
              <w:pStyle w:val="Akapitzlist"/>
              <w:numPr>
                <w:ilvl w:val="0"/>
                <w:numId w:val="109"/>
              </w:numPr>
              <w:spacing w:line="276" w:lineRule="auto"/>
              <w:rPr>
                <w:rFonts w:ascii="Arial" w:hAnsi="Arial" w:cs="Arial"/>
                <w:sz w:val="18"/>
                <w:szCs w:val="18"/>
              </w:rPr>
            </w:pPr>
            <w:r w:rsidRPr="00AC7CDF">
              <w:rPr>
                <w:rFonts w:ascii="Arial" w:hAnsi="Arial" w:cs="Arial"/>
                <w:sz w:val="18"/>
                <w:szCs w:val="18"/>
              </w:rPr>
              <w:t xml:space="preserve">Przewidywany termin </w:t>
            </w:r>
            <w:r w:rsidRPr="00AC7CDF">
              <w:rPr>
                <w:rFonts w:ascii="Arial" w:hAnsi="Arial" w:cs="Arial"/>
                <w:sz w:val="18"/>
                <w:szCs w:val="18"/>
              </w:rPr>
              <w:br/>
              <w:t xml:space="preserve">złożenia wniosku </w:t>
            </w:r>
            <w:r w:rsidRPr="00AC7CDF">
              <w:rPr>
                <w:rFonts w:ascii="Arial" w:hAnsi="Arial" w:cs="Arial"/>
                <w:sz w:val="18"/>
                <w:szCs w:val="18"/>
              </w:rPr>
              <w:br/>
              <w:t>o</w:t>
            </w:r>
            <w:r>
              <w:rPr>
                <w:rFonts w:ascii="Arial" w:hAnsi="Arial" w:cs="Arial"/>
                <w:sz w:val="18"/>
                <w:szCs w:val="18"/>
              </w:rPr>
              <w:t xml:space="preserve"> </w:t>
            </w:r>
            <w:r w:rsidRPr="00AC7CDF">
              <w:rPr>
                <w:rFonts w:ascii="Arial" w:hAnsi="Arial" w:cs="Arial"/>
                <w:sz w:val="18"/>
                <w:szCs w:val="18"/>
              </w:rPr>
              <w:t>dofinansowanie</w:t>
            </w:r>
            <w:r w:rsidRPr="00AC7CDF">
              <w:rPr>
                <w:rFonts w:ascii="Arial" w:hAnsi="Arial" w:cs="Arial"/>
                <w:sz w:val="18"/>
                <w:szCs w:val="18"/>
              </w:rPr>
              <w:br/>
              <w:t>(miesiąc oraz rok)</w:t>
            </w:r>
          </w:p>
        </w:tc>
        <w:tc>
          <w:tcPr>
            <w:tcW w:w="7914" w:type="dxa"/>
            <w:gridSpan w:val="8"/>
            <w:tcBorders>
              <w:top w:val="single" w:sz="4" w:space="0" w:color="auto"/>
              <w:left w:val="single" w:sz="4" w:space="0" w:color="auto"/>
              <w:bottom w:val="single" w:sz="4" w:space="0" w:color="auto"/>
              <w:right w:val="single" w:sz="8" w:space="0" w:color="auto"/>
            </w:tcBorders>
            <w:vAlign w:val="center"/>
          </w:tcPr>
          <w:p w14:paraId="520662DA" w14:textId="77777777" w:rsidR="007F5970" w:rsidRPr="00AC7CDF" w:rsidRDefault="007F5970" w:rsidP="007F5970">
            <w:pPr>
              <w:spacing w:line="276" w:lineRule="auto"/>
              <w:rPr>
                <w:rFonts w:ascii="Arial" w:hAnsi="Arial" w:cs="Arial"/>
                <w:sz w:val="18"/>
                <w:szCs w:val="18"/>
              </w:rPr>
            </w:pPr>
            <w:r>
              <w:rPr>
                <w:rFonts w:ascii="Arial" w:hAnsi="Arial" w:cs="Arial"/>
                <w:sz w:val="18"/>
                <w:szCs w:val="18"/>
              </w:rPr>
              <w:t>listopad 2018 r.</w:t>
            </w:r>
          </w:p>
        </w:tc>
      </w:tr>
      <w:tr w:rsidR="007F5970" w:rsidRPr="00AC7CDF" w14:paraId="62589FA5" w14:textId="77777777" w:rsidTr="007F5970">
        <w:trPr>
          <w:trHeight w:val="469"/>
        </w:trPr>
        <w:tc>
          <w:tcPr>
            <w:tcW w:w="2151" w:type="dxa"/>
            <w:gridSpan w:val="2"/>
            <w:tcBorders>
              <w:top w:val="single" w:sz="4" w:space="0" w:color="auto"/>
              <w:left w:val="single" w:sz="8" w:space="0" w:color="auto"/>
              <w:bottom w:val="single" w:sz="4" w:space="0" w:color="auto"/>
              <w:right w:val="single" w:sz="4" w:space="0" w:color="auto"/>
            </w:tcBorders>
            <w:shd w:val="clear" w:color="auto" w:fill="BDD6EE"/>
            <w:vAlign w:val="center"/>
          </w:tcPr>
          <w:p w14:paraId="767BFBE8" w14:textId="77777777" w:rsidR="007F5970" w:rsidRPr="00AC7CDF" w:rsidRDefault="007F5970" w:rsidP="00BB2251">
            <w:pPr>
              <w:pStyle w:val="Akapitzlist"/>
              <w:numPr>
                <w:ilvl w:val="0"/>
                <w:numId w:val="109"/>
              </w:numPr>
              <w:spacing w:line="276" w:lineRule="auto"/>
              <w:rPr>
                <w:rFonts w:ascii="Arial" w:hAnsi="Arial" w:cs="Arial"/>
                <w:sz w:val="18"/>
                <w:szCs w:val="18"/>
              </w:rPr>
            </w:pPr>
            <w:r w:rsidRPr="00AC7CDF">
              <w:rPr>
                <w:rFonts w:ascii="Arial" w:hAnsi="Arial" w:cs="Arial"/>
                <w:sz w:val="18"/>
                <w:szCs w:val="18"/>
              </w:rPr>
              <w:t xml:space="preserve">Przewidywany okres realizacji projektu </w:t>
            </w:r>
          </w:p>
        </w:tc>
        <w:tc>
          <w:tcPr>
            <w:tcW w:w="1666"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D7BE3C1" w14:textId="77777777" w:rsidR="007F5970" w:rsidRPr="00AC7CDF" w:rsidRDefault="007F5970" w:rsidP="007F5970">
            <w:pPr>
              <w:spacing w:line="276" w:lineRule="auto"/>
              <w:jc w:val="center"/>
              <w:rPr>
                <w:rFonts w:ascii="Arial" w:hAnsi="Arial" w:cs="Arial"/>
                <w:sz w:val="18"/>
                <w:szCs w:val="18"/>
              </w:rPr>
            </w:pPr>
            <w:r w:rsidRPr="00AC7CDF">
              <w:rPr>
                <w:rFonts w:ascii="Arial" w:hAnsi="Arial" w:cs="Arial"/>
                <w:sz w:val="18"/>
                <w:szCs w:val="18"/>
              </w:rPr>
              <w:t>Data rozpoczęcia (kwartał albo miesiąc oraz rok)</w:t>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64DD08F3" w14:textId="77777777" w:rsidR="007F5970" w:rsidRPr="00AC7CDF" w:rsidRDefault="007F5970" w:rsidP="007F5970">
            <w:pPr>
              <w:spacing w:line="276" w:lineRule="auto"/>
              <w:jc w:val="center"/>
              <w:rPr>
                <w:rFonts w:ascii="Arial" w:hAnsi="Arial" w:cs="Arial"/>
                <w:sz w:val="18"/>
                <w:szCs w:val="18"/>
              </w:rPr>
            </w:pPr>
            <w:r>
              <w:rPr>
                <w:rFonts w:ascii="Arial" w:hAnsi="Arial" w:cs="Arial"/>
                <w:sz w:val="18"/>
                <w:szCs w:val="18"/>
              </w:rPr>
              <w:t>I kwartał .2019</w:t>
            </w:r>
          </w:p>
        </w:tc>
        <w:tc>
          <w:tcPr>
            <w:tcW w:w="1820"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EAD4811" w14:textId="77777777" w:rsidR="007F5970" w:rsidRPr="00AC7CDF" w:rsidRDefault="007F5970" w:rsidP="007F5970">
            <w:pPr>
              <w:spacing w:line="276" w:lineRule="auto"/>
              <w:jc w:val="center"/>
              <w:rPr>
                <w:rFonts w:ascii="Arial" w:hAnsi="Arial" w:cs="Arial"/>
                <w:sz w:val="18"/>
                <w:szCs w:val="18"/>
              </w:rPr>
            </w:pPr>
            <w:r w:rsidRPr="00AC7CDF">
              <w:rPr>
                <w:rFonts w:ascii="Arial" w:hAnsi="Arial" w:cs="Arial"/>
                <w:sz w:val="18"/>
                <w:szCs w:val="18"/>
              </w:rPr>
              <w:t>Data zakończenia (kwartał albo miesiąc oraz rok)</w:t>
            </w:r>
          </w:p>
        </w:tc>
        <w:tc>
          <w:tcPr>
            <w:tcW w:w="2556" w:type="dxa"/>
            <w:gridSpan w:val="2"/>
            <w:tcBorders>
              <w:top w:val="single" w:sz="4" w:space="0" w:color="auto"/>
              <w:left w:val="single" w:sz="4" w:space="0" w:color="auto"/>
              <w:bottom w:val="single" w:sz="4" w:space="0" w:color="auto"/>
              <w:right w:val="single" w:sz="8" w:space="0" w:color="auto"/>
            </w:tcBorders>
            <w:vAlign w:val="center"/>
          </w:tcPr>
          <w:p w14:paraId="28B27C55" w14:textId="77777777" w:rsidR="007F5970" w:rsidRPr="00AC7CDF" w:rsidRDefault="007F5970" w:rsidP="007F5970">
            <w:pPr>
              <w:spacing w:line="276" w:lineRule="auto"/>
              <w:jc w:val="center"/>
              <w:rPr>
                <w:rFonts w:ascii="Arial" w:hAnsi="Arial" w:cs="Arial"/>
                <w:sz w:val="18"/>
                <w:szCs w:val="18"/>
              </w:rPr>
            </w:pPr>
            <w:r>
              <w:rPr>
                <w:rFonts w:ascii="Arial" w:hAnsi="Arial" w:cs="Arial"/>
                <w:sz w:val="18"/>
                <w:szCs w:val="18"/>
              </w:rPr>
              <w:t>IV kwartał.2022</w:t>
            </w:r>
          </w:p>
        </w:tc>
      </w:tr>
      <w:tr w:rsidR="007F5970" w:rsidRPr="00AC7CDF" w14:paraId="377750E2" w14:textId="77777777" w:rsidTr="007F5970">
        <w:trPr>
          <w:trHeight w:val="133"/>
        </w:trPr>
        <w:tc>
          <w:tcPr>
            <w:tcW w:w="2151" w:type="dxa"/>
            <w:gridSpan w:val="2"/>
            <w:vMerge w:val="restart"/>
            <w:tcBorders>
              <w:top w:val="single" w:sz="4" w:space="0" w:color="auto"/>
              <w:left w:val="single" w:sz="8" w:space="0" w:color="auto"/>
              <w:bottom w:val="single" w:sz="4" w:space="0" w:color="auto"/>
              <w:right w:val="single" w:sz="4" w:space="0" w:color="auto"/>
            </w:tcBorders>
            <w:shd w:val="clear" w:color="auto" w:fill="BDD6EE"/>
            <w:vAlign w:val="center"/>
          </w:tcPr>
          <w:p w14:paraId="7CF163D1" w14:textId="77777777" w:rsidR="007F5970" w:rsidRPr="00AC7CDF" w:rsidRDefault="007F5970" w:rsidP="00BB2251">
            <w:pPr>
              <w:pStyle w:val="Akapitzlist"/>
              <w:numPr>
                <w:ilvl w:val="0"/>
                <w:numId w:val="109"/>
              </w:numPr>
              <w:spacing w:line="276" w:lineRule="auto"/>
              <w:rPr>
                <w:rFonts w:ascii="Arial" w:hAnsi="Arial" w:cs="Arial"/>
                <w:sz w:val="18"/>
                <w:szCs w:val="18"/>
              </w:rPr>
            </w:pPr>
            <w:r w:rsidRPr="00AC7CDF">
              <w:rPr>
                <w:rFonts w:ascii="Arial" w:hAnsi="Arial" w:cs="Arial"/>
                <w:sz w:val="18"/>
                <w:szCs w:val="18"/>
              </w:rPr>
              <w:t>Szacowany budżet projektu</w:t>
            </w:r>
            <w:r>
              <w:rPr>
                <w:rFonts w:ascii="Arial" w:hAnsi="Arial" w:cs="Arial"/>
                <w:sz w:val="18"/>
                <w:szCs w:val="18"/>
              </w:rPr>
              <w:t xml:space="preserve"> w podziale na lata</w:t>
            </w:r>
          </w:p>
        </w:tc>
        <w:tc>
          <w:tcPr>
            <w:tcW w:w="7914" w:type="dxa"/>
            <w:gridSpan w:val="8"/>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538F31D3" w14:textId="77777777" w:rsidR="007F5970" w:rsidRPr="00AC7CDF" w:rsidRDefault="007F5970" w:rsidP="007F5970">
            <w:pPr>
              <w:spacing w:line="276" w:lineRule="auto"/>
              <w:jc w:val="center"/>
              <w:rPr>
                <w:rFonts w:ascii="Arial" w:hAnsi="Arial" w:cs="Arial"/>
                <w:sz w:val="18"/>
                <w:szCs w:val="18"/>
              </w:rPr>
            </w:pPr>
            <w:r>
              <w:rPr>
                <w:rFonts w:ascii="Arial" w:hAnsi="Arial" w:cs="Arial"/>
                <w:sz w:val="18"/>
                <w:szCs w:val="18"/>
              </w:rPr>
              <w:t>2019-2022 rok</w:t>
            </w:r>
          </w:p>
        </w:tc>
      </w:tr>
      <w:tr w:rsidR="007F5970" w:rsidRPr="00AC7CDF" w14:paraId="3A1A4693" w14:textId="77777777" w:rsidTr="007F5970">
        <w:trPr>
          <w:trHeight w:val="133"/>
        </w:trPr>
        <w:tc>
          <w:tcPr>
            <w:tcW w:w="2151" w:type="dxa"/>
            <w:gridSpan w:val="2"/>
            <w:vMerge/>
            <w:tcBorders>
              <w:top w:val="single" w:sz="4" w:space="0" w:color="auto"/>
              <w:left w:val="single" w:sz="8" w:space="0" w:color="auto"/>
              <w:bottom w:val="single" w:sz="4" w:space="0" w:color="auto"/>
              <w:right w:val="single" w:sz="4" w:space="0" w:color="auto"/>
            </w:tcBorders>
            <w:shd w:val="clear" w:color="auto" w:fill="BDD6EE"/>
            <w:vAlign w:val="center"/>
          </w:tcPr>
          <w:p w14:paraId="7766B0C9" w14:textId="77777777" w:rsidR="007F5970" w:rsidRPr="00AC7CDF" w:rsidRDefault="007F5970" w:rsidP="007F5970">
            <w:pPr>
              <w:spacing w:line="276" w:lineRule="auto"/>
              <w:rPr>
                <w:rFonts w:ascii="Arial" w:hAnsi="Arial" w:cs="Arial"/>
                <w:sz w:val="18"/>
                <w:szCs w:val="18"/>
              </w:rPr>
            </w:pPr>
          </w:p>
        </w:tc>
        <w:tc>
          <w:tcPr>
            <w:tcW w:w="7914" w:type="dxa"/>
            <w:gridSpan w:val="8"/>
            <w:tcBorders>
              <w:top w:val="single" w:sz="4" w:space="0" w:color="auto"/>
              <w:left w:val="single" w:sz="4" w:space="0" w:color="auto"/>
              <w:bottom w:val="single" w:sz="4" w:space="0" w:color="auto"/>
              <w:right w:val="single" w:sz="8" w:space="0" w:color="auto"/>
            </w:tcBorders>
            <w:shd w:val="clear" w:color="auto" w:fill="auto"/>
            <w:vAlign w:val="center"/>
          </w:tcPr>
          <w:p w14:paraId="3999022F" w14:textId="77777777" w:rsidR="007F5970" w:rsidRDefault="007F5970" w:rsidP="007F5970">
            <w:pPr>
              <w:spacing w:line="276" w:lineRule="auto"/>
              <w:rPr>
                <w:rFonts w:ascii="Arial" w:hAnsi="Arial" w:cs="Arial"/>
                <w:sz w:val="18"/>
                <w:szCs w:val="18"/>
              </w:rPr>
            </w:pPr>
            <w:r>
              <w:rPr>
                <w:rFonts w:ascii="Arial" w:hAnsi="Arial" w:cs="Arial"/>
                <w:sz w:val="18"/>
                <w:szCs w:val="18"/>
              </w:rPr>
              <w:t xml:space="preserve">2019 - 720 000 zł </w:t>
            </w:r>
          </w:p>
          <w:p w14:paraId="3DF5A5F5" w14:textId="77777777" w:rsidR="007F5970" w:rsidRDefault="007F5970" w:rsidP="007F5970">
            <w:pPr>
              <w:spacing w:line="276" w:lineRule="auto"/>
              <w:rPr>
                <w:rFonts w:ascii="Arial" w:hAnsi="Arial" w:cs="Arial"/>
                <w:sz w:val="18"/>
                <w:szCs w:val="18"/>
              </w:rPr>
            </w:pPr>
            <w:r>
              <w:rPr>
                <w:rFonts w:ascii="Arial" w:hAnsi="Arial" w:cs="Arial"/>
                <w:sz w:val="18"/>
                <w:szCs w:val="18"/>
              </w:rPr>
              <w:t>2020 - 720 000 zł</w:t>
            </w:r>
          </w:p>
          <w:p w14:paraId="13EC7C87" w14:textId="77777777" w:rsidR="007F5970" w:rsidRDefault="007F5970" w:rsidP="007F5970">
            <w:pPr>
              <w:spacing w:line="276" w:lineRule="auto"/>
              <w:rPr>
                <w:rFonts w:ascii="Arial" w:hAnsi="Arial" w:cs="Arial"/>
                <w:sz w:val="18"/>
                <w:szCs w:val="18"/>
              </w:rPr>
            </w:pPr>
            <w:r>
              <w:rPr>
                <w:rFonts w:ascii="Arial" w:hAnsi="Arial" w:cs="Arial"/>
                <w:sz w:val="18"/>
                <w:szCs w:val="18"/>
              </w:rPr>
              <w:t>2021 - 720 000 zł</w:t>
            </w:r>
          </w:p>
          <w:p w14:paraId="7271F652" w14:textId="77777777" w:rsidR="007F5970" w:rsidRDefault="007F5970" w:rsidP="007F5970">
            <w:pPr>
              <w:spacing w:line="276" w:lineRule="auto"/>
              <w:rPr>
                <w:rFonts w:ascii="Arial" w:hAnsi="Arial" w:cs="Arial"/>
                <w:sz w:val="18"/>
                <w:szCs w:val="18"/>
              </w:rPr>
            </w:pPr>
            <w:r>
              <w:rPr>
                <w:rFonts w:ascii="Arial" w:hAnsi="Arial" w:cs="Arial"/>
                <w:sz w:val="18"/>
                <w:szCs w:val="18"/>
              </w:rPr>
              <w:t>2022 - 590 000 zł</w:t>
            </w:r>
          </w:p>
          <w:p w14:paraId="1903993C" w14:textId="77777777" w:rsidR="007F5970" w:rsidRPr="00AC7CDF" w:rsidRDefault="007F5970" w:rsidP="007F5970">
            <w:pPr>
              <w:spacing w:line="276" w:lineRule="auto"/>
              <w:rPr>
                <w:rFonts w:ascii="Arial" w:hAnsi="Arial" w:cs="Arial"/>
                <w:sz w:val="18"/>
                <w:szCs w:val="18"/>
              </w:rPr>
            </w:pPr>
            <w:r>
              <w:rPr>
                <w:rFonts w:ascii="Arial" w:hAnsi="Arial" w:cs="Arial"/>
                <w:sz w:val="18"/>
                <w:szCs w:val="18"/>
              </w:rPr>
              <w:t>Łącznie 2 750 000 zł,  w tym dofinansowanie 2 337 500 zł</w:t>
            </w:r>
          </w:p>
        </w:tc>
      </w:tr>
      <w:tr w:rsidR="007F5970" w:rsidRPr="00AC7CDF" w14:paraId="5FAB0F65" w14:textId="77777777" w:rsidTr="007F5970">
        <w:trPr>
          <w:trHeight w:val="567"/>
        </w:trPr>
        <w:tc>
          <w:tcPr>
            <w:tcW w:w="10065" w:type="dxa"/>
            <w:gridSpan w:val="10"/>
            <w:tcBorders>
              <w:top w:val="single" w:sz="8" w:space="0" w:color="auto"/>
              <w:left w:val="single" w:sz="8" w:space="0" w:color="auto"/>
              <w:bottom w:val="single" w:sz="8" w:space="0" w:color="auto"/>
              <w:right w:val="single" w:sz="8" w:space="0" w:color="auto"/>
            </w:tcBorders>
            <w:shd w:val="clear" w:color="auto" w:fill="BDD6EE"/>
            <w:vAlign w:val="center"/>
          </w:tcPr>
          <w:p w14:paraId="1D123C96" w14:textId="77777777" w:rsidR="007F5970" w:rsidRPr="00AC7CDF" w:rsidRDefault="007F5970" w:rsidP="007F5970">
            <w:pPr>
              <w:spacing w:line="276" w:lineRule="auto"/>
              <w:jc w:val="center"/>
              <w:rPr>
                <w:rFonts w:ascii="Arial" w:hAnsi="Arial" w:cs="Arial"/>
                <w:b/>
                <w:sz w:val="18"/>
                <w:szCs w:val="18"/>
              </w:rPr>
            </w:pPr>
            <w:r w:rsidRPr="00AC7CDF">
              <w:rPr>
                <w:rFonts w:ascii="Arial" w:hAnsi="Arial" w:cs="Arial"/>
                <w:b/>
                <w:sz w:val="18"/>
                <w:szCs w:val="18"/>
              </w:rPr>
              <w:t>II. ZAKŁADANE EFEKTY PROJEKTU WYRAŻONE WSKAŹNIKAMI</w:t>
            </w:r>
          </w:p>
        </w:tc>
      </w:tr>
      <w:tr w:rsidR="007F5970" w:rsidRPr="00AC7CDF" w14:paraId="38513553" w14:textId="77777777" w:rsidTr="007F5970">
        <w:trPr>
          <w:trHeight w:val="359"/>
        </w:trPr>
        <w:tc>
          <w:tcPr>
            <w:tcW w:w="10065" w:type="dxa"/>
            <w:gridSpan w:val="10"/>
            <w:tcBorders>
              <w:top w:val="single" w:sz="8" w:space="0" w:color="auto"/>
              <w:left w:val="single" w:sz="8" w:space="0" w:color="auto"/>
              <w:bottom w:val="single" w:sz="8" w:space="0" w:color="auto"/>
              <w:right w:val="single" w:sz="8" w:space="0" w:color="auto"/>
            </w:tcBorders>
            <w:shd w:val="clear" w:color="auto" w:fill="BDD6EE"/>
            <w:vAlign w:val="center"/>
          </w:tcPr>
          <w:p w14:paraId="407A8BC7" w14:textId="77777777" w:rsidR="007F5970" w:rsidRPr="00C71BC3" w:rsidRDefault="007F5970" w:rsidP="007F5970">
            <w:pPr>
              <w:pStyle w:val="Akapitzlist"/>
              <w:numPr>
                <w:ilvl w:val="0"/>
                <w:numId w:val="9"/>
              </w:numPr>
              <w:spacing w:line="276" w:lineRule="auto"/>
              <w:ind w:left="200" w:hanging="142"/>
              <w:rPr>
                <w:rFonts w:ascii="Arial" w:hAnsi="Arial" w:cs="Arial"/>
                <w:b/>
                <w:sz w:val="18"/>
                <w:szCs w:val="18"/>
              </w:rPr>
            </w:pPr>
            <w:r w:rsidRPr="00C71BC3">
              <w:rPr>
                <w:rFonts w:ascii="Arial" w:hAnsi="Arial" w:cs="Arial"/>
                <w:b/>
                <w:sz w:val="18"/>
                <w:szCs w:val="18"/>
              </w:rPr>
              <w:t>WSKAŹNIKI PRODUKTU WYNIKAJĄCE Z RPO WD 2014-2020</w:t>
            </w:r>
          </w:p>
        </w:tc>
      </w:tr>
      <w:tr w:rsidR="007F5970" w:rsidRPr="00AC7CDF" w14:paraId="6DA59DA3" w14:textId="77777777" w:rsidTr="007F5970">
        <w:trPr>
          <w:trHeight w:val="548"/>
        </w:trPr>
        <w:tc>
          <w:tcPr>
            <w:tcW w:w="4537" w:type="dxa"/>
            <w:gridSpan w:val="5"/>
            <w:tcBorders>
              <w:top w:val="single" w:sz="8" w:space="0" w:color="auto"/>
              <w:left w:val="single" w:sz="8" w:space="0" w:color="auto"/>
              <w:bottom w:val="single" w:sz="8" w:space="0" w:color="auto"/>
              <w:right w:val="single" w:sz="8" w:space="0" w:color="auto"/>
            </w:tcBorders>
            <w:shd w:val="clear" w:color="auto" w:fill="BDD6EE"/>
            <w:vAlign w:val="center"/>
          </w:tcPr>
          <w:p w14:paraId="1E777770" w14:textId="77777777" w:rsidR="007F5970" w:rsidRPr="00AC7CDF" w:rsidRDefault="007F5970" w:rsidP="007F5970">
            <w:pPr>
              <w:spacing w:line="276" w:lineRule="auto"/>
              <w:jc w:val="center"/>
              <w:rPr>
                <w:rFonts w:ascii="Arial" w:hAnsi="Arial" w:cs="Arial"/>
                <w:sz w:val="18"/>
                <w:szCs w:val="18"/>
              </w:rPr>
            </w:pPr>
            <w:r w:rsidRPr="00AC7CDF">
              <w:rPr>
                <w:rFonts w:ascii="Arial" w:hAnsi="Arial" w:cs="Arial"/>
                <w:sz w:val="18"/>
                <w:szCs w:val="18"/>
              </w:rPr>
              <w:t>Nazwa wskaźnika</w:t>
            </w:r>
          </w:p>
        </w:tc>
        <w:tc>
          <w:tcPr>
            <w:tcW w:w="5528" w:type="dxa"/>
            <w:gridSpan w:val="5"/>
            <w:tcBorders>
              <w:top w:val="single" w:sz="8" w:space="0" w:color="auto"/>
              <w:left w:val="single" w:sz="8" w:space="0" w:color="auto"/>
              <w:bottom w:val="single" w:sz="8" w:space="0" w:color="auto"/>
              <w:right w:val="single" w:sz="8" w:space="0" w:color="auto"/>
            </w:tcBorders>
            <w:shd w:val="clear" w:color="auto" w:fill="BDD6EE"/>
            <w:vAlign w:val="center"/>
          </w:tcPr>
          <w:p w14:paraId="682DC5B2" w14:textId="77777777" w:rsidR="007F5970" w:rsidRPr="00AC7CDF" w:rsidRDefault="007F5970" w:rsidP="007F5970">
            <w:pPr>
              <w:spacing w:line="276" w:lineRule="auto"/>
              <w:jc w:val="center"/>
              <w:rPr>
                <w:rFonts w:ascii="Arial" w:hAnsi="Arial" w:cs="Arial"/>
                <w:sz w:val="18"/>
                <w:szCs w:val="18"/>
              </w:rPr>
            </w:pPr>
            <w:r w:rsidRPr="00AC7CDF">
              <w:rPr>
                <w:rFonts w:ascii="Arial" w:hAnsi="Arial" w:cs="Arial"/>
                <w:sz w:val="18"/>
                <w:szCs w:val="18"/>
              </w:rPr>
              <w:t>Szacunkowa wartość docelowa wskaźnika</w:t>
            </w:r>
          </w:p>
          <w:p w14:paraId="3F063ED7" w14:textId="77777777" w:rsidR="007F5970" w:rsidRPr="00AC7CDF" w:rsidRDefault="007F5970" w:rsidP="007F5970">
            <w:pPr>
              <w:spacing w:line="276" w:lineRule="auto"/>
              <w:jc w:val="center"/>
              <w:rPr>
                <w:rFonts w:ascii="Arial" w:hAnsi="Arial" w:cs="Arial"/>
                <w:sz w:val="18"/>
                <w:szCs w:val="18"/>
              </w:rPr>
            </w:pPr>
            <w:r w:rsidRPr="00AC7CDF">
              <w:rPr>
                <w:rFonts w:ascii="Arial" w:hAnsi="Arial" w:cs="Arial"/>
                <w:sz w:val="18"/>
                <w:szCs w:val="18"/>
              </w:rPr>
              <w:t>(Ogółem)</w:t>
            </w:r>
          </w:p>
        </w:tc>
      </w:tr>
      <w:tr w:rsidR="007F5970" w:rsidRPr="00AC7CDF" w14:paraId="6841D27A" w14:textId="77777777" w:rsidTr="007F5970">
        <w:trPr>
          <w:trHeight w:val="632"/>
        </w:trPr>
        <w:tc>
          <w:tcPr>
            <w:tcW w:w="4537" w:type="dxa"/>
            <w:gridSpan w:val="5"/>
            <w:tcBorders>
              <w:top w:val="single" w:sz="8" w:space="0" w:color="auto"/>
              <w:left w:val="single" w:sz="8" w:space="0" w:color="auto"/>
              <w:bottom w:val="single" w:sz="4" w:space="0" w:color="auto"/>
              <w:right w:val="single" w:sz="4" w:space="0" w:color="auto"/>
            </w:tcBorders>
            <w:shd w:val="clear" w:color="auto" w:fill="FFFFFF"/>
            <w:vAlign w:val="center"/>
          </w:tcPr>
          <w:p w14:paraId="059D66C3" w14:textId="77777777" w:rsidR="007F5970" w:rsidRPr="00AC7CDF" w:rsidRDefault="007F5970" w:rsidP="007F5970">
            <w:pPr>
              <w:numPr>
                <w:ilvl w:val="0"/>
                <w:numId w:val="5"/>
              </w:numPr>
              <w:spacing w:line="276" w:lineRule="auto"/>
              <w:ind w:left="460" w:hanging="426"/>
              <w:jc w:val="both"/>
              <w:rPr>
                <w:rFonts w:ascii="Arial" w:hAnsi="Arial" w:cs="Arial"/>
                <w:sz w:val="18"/>
                <w:szCs w:val="18"/>
              </w:rPr>
            </w:pPr>
            <w:r>
              <w:rPr>
                <w:rFonts w:ascii="Arial" w:hAnsi="Arial" w:cs="Arial"/>
                <w:sz w:val="18"/>
                <w:szCs w:val="18"/>
              </w:rPr>
              <w:t>Liczba inicjatyw dotyczących rozwoju ekonomii społecznej sfinansowanych ze środków EFS</w:t>
            </w:r>
          </w:p>
        </w:tc>
        <w:tc>
          <w:tcPr>
            <w:tcW w:w="5528" w:type="dxa"/>
            <w:gridSpan w:val="5"/>
            <w:tcBorders>
              <w:top w:val="single" w:sz="8" w:space="0" w:color="auto"/>
              <w:left w:val="single" w:sz="4" w:space="0" w:color="auto"/>
              <w:bottom w:val="single" w:sz="4" w:space="0" w:color="auto"/>
              <w:right w:val="single" w:sz="8" w:space="0" w:color="auto"/>
            </w:tcBorders>
            <w:shd w:val="clear" w:color="auto" w:fill="FFFFFF"/>
            <w:vAlign w:val="center"/>
          </w:tcPr>
          <w:p w14:paraId="027BF3BA" w14:textId="77777777" w:rsidR="007F5970" w:rsidRPr="00AC7CDF" w:rsidRDefault="007F5970" w:rsidP="007F5970">
            <w:pPr>
              <w:spacing w:line="276" w:lineRule="auto"/>
              <w:jc w:val="center"/>
              <w:rPr>
                <w:rFonts w:ascii="Arial" w:hAnsi="Arial" w:cs="Arial"/>
                <w:sz w:val="18"/>
                <w:szCs w:val="18"/>
                <w:highlight w:val="yellow"/>
              </w:rPr>
            </w:pPr>
            <w:r>
              <w:rPr>
                <w:rFonts w:ascii="Arial" w:hAnsi="Arial" w:cs="Arial"/>
                <w:sz w:val="18"/>
                <w:szCs w:val="18"/>
              </w:rPr>
              <w:t>40</w:t>
            </w:r>
          </w:p>
        </w:tc>
      </w:tr>
      <w:tr w:rsidR="007F5970" w:rsidRPr="00AC7CDF" w14:paraId="38AFEC58" w14:textId="77777777" w:rsidTr="007F5970">
        <w:trPr>
          <w:trHeight w:val="567"/>
        </w:trPr>
        <w:tc>
          <w:tcPr>
            <w:tcW w:w="10065" w:type="dxa"/>
            <w:gridSpan w:val="10"/>
            <w:tcBorders>
              <w:top w:val="single" w:sz="8" w:space="0" w:color="auto"/>
              <w:left w:val="single" w:sz="8" w:space="0" w:color="auto"/>
              <w:bottom w:val="single" w:sz="8" w:space="0" w:color="auto"/>
              <w:right w:val="single" w:sz="8" w:space="0" w:color="auto"/>
            </w:tcBorders>
            <w:shd w:val="clear" w:color="auto" w:fill="BDD6EE"/>
            <w:vAlign w:val="center"/>
          </w:tcPr>
          <w:p w14:paraId="40347D19" w14:textId="77777777" w:rsidR="007F5970" w:rsidRPr="00AC7CDF" w:rsidRDefault="007F5970" w:rsidP="007F5970">
            <w:pPr>
              <w:spacing w:line="276" w:lineRule="auto"/>
              <w:ind w:left="57"/>
              <w:jc w:val="center"/>
              <w:rPr>
                <w:rFonts w:ascii="Arial" w:hAnsi="Arial" w:cs="Arial"/>
                <w:b/>
                <w:sz w:val="18"/>
                <w:szCs w:val="18"/>
              </w:rPr>
            </w:pPr>
            <w:r w:rsidRPr="00AC7CDF">
              <w:rPr>
                <w:rFonts w:ascii="Arial" w:hAnsi="Arial" w:cs="Arial"/>
                <w:b/>
                <w:sz w:val="18"/>
                <w:szCs w:val="18"/>
              </w:rPr>
              <w:t>III. PLANOWANE KRYTERIA DOSTĘPU</w:t>
            </w:r>
          </w:p>
        </w:tc>
      </w:tr>
      <w:tr w:rsidR="007F5970" w:rsidRPr="00AC7CDF" w14:paraId="62C76AD0" w14:textId="77777777" w:rsidTr="007F5970">
        <w:trPr>
          <w:trHeight w:val="567"/>
        </w:trPr>
        <w:tc>
          <w:tcPr>
            <w:tcW w:w="10065" w:type="dxa"/>
            <w:gridSpan w:val="10"/>
            <w:tcBorders>
              <w:top w:val="single" w:sz="8" w:space="0" w:color="auto"/>
              <w:left w:val="single" w:sz="8" w:space="0" w:color="auto"/>
              <w:bottom w:val="single" w:sz="4" w:space="0" w:color="auto"/>
              <w:right w:val="single" w:sz="8" w:space="0" w:color="auto"/>
            </w:tcBorders>
            <w:shd w:val="clear" w:color="auto" w:fill="FFFFFF"/>
            <w:vAlign w:val="center"/>
          </w:tcPr>
          <w:p w14:paraId="500AB1A7" w14:textId="77777777" w:rsidR="007F5970" w:rsidRPr="00A0175F" w:rsidRDefault="007F5970" w:rsidP="007F5970">
            <w:pPr>
              <w:pStyle w:val="Akapitzlist"/>
              <w:spacing w:line="276" w:lineRule="auto"/>
              <w:ind w:left="0"/>
              <w:jc w:val="both"/>
              <w:rPr>
                <w:rFonts w:ascii="Arial" w:hAnsi="Arial" w:cs="Arial"/>
                <w:sz w:val="18"/>
                <w:szCs w:val="18"/>
              </w:rPr>
            </w:pPr>
            <w:r>
              <w:rPr>
                <w:rFonts w:ascii="Arial" w:hAnsi="Arial" w:cs="Arial"/>
                <w:sz w:val="18"/>
                <w:szCs w:val="18"/>
              </w:rPr>
              <w:t>Nazwa kryterium: kryterium formy wsparcia</w:t>
            </w:r>
          </w:p>
          <w:p w14:paraId="454E2AA9" w14:textId="77777777" w:rsidR="007F5970" w:rsidRPr="00AC7CDF" w:rsidRDefault="007F5970" w:rsidP="00BB2251">
            <w:pPr>
              <w:pStyle w:val="Akapitzlist"/>
              <w:numPr>
                <w:ilvl w:val="0"/>
                <w:numId w:val="54"/>
              </w:numPr>
              <w:spacing w:line="276" w:lineRule="auto"/>
              <w:ind w:left="0" w:firstLine="0"/>
              <w:jc w:val="both"/>
              <w:rPr>
                <w:rFonts w:ascii="Arial" w:hAnsi="Arial" w:cs="Arial"/>
                <w:sz w:val="18"/>
                <w:szCs w:val="18"/>
              </w:rPr>
            </w:pPr>
            <w:r>
              <w:rPr>
                <w:rFonts w:ascii="Arial" w:hAnsi="Arial" w:cs="Arial"/>
                <w:kern w:val="2"/>
                <w:sz w:val="18"/>
                <w:szCs w:val="18"/>
              </w:rPr>
              <w:t>Czy Wnioskodawca przewidział w ramach projektu działania służące współpracy z Ośrodkami Wsparcia Ekonomii Społecznej (OWES) oraz złożył zobowiązanie do wspólnego ustalenia z OWES-</w:t>
            </w:r>
            <w:proofErr w:type="spellStart"/>
            <w:r>
              <w:rPr>
                <w:rFonts w:ascii="Arial" w:hAnsi="Arial" w:cs="Arial"/>
                <w:kern w:val="2"/>
                <w:sz w:val="18"/>
                <w:szCs w:val="18"/>
              </w:rPr>
              <w:t>ami</w:t>
            </w:r>
            <w:proofErr w:type="spellEnd"/>
            <w:r>
              <w:rPr>
                <w:rFonts w:ascii="Arial" w:hAnsi="Arial" w:cs="Arial"/>
                <w:kern w:val="2"/>
                <w:sz w:val="18"/>
                <w:szCs w:val="18"/>
              </w:rPr>
              <w:t xml:space="preserve"> planu i zasad współpracy oraz realizacji wspólnych inicjatyw, a także podziału zadań i obszarów kompetencji w szczególności w zakresie działań animacyjnych adresowanych do sektora publicznego, w szczególności jednostek samorządu terytorialnego?</w:t>
            </w:r>
          </w:p>
        </w:tc>
      </w:tr>
      <w:tr w:rsidR="007F5970" w:rsidRPr="00AC7CDF" w14:paraId="6CE49412" w14:textId="77777777" w:rsidTr="007F5970">
        <w:trPr>
          <w:trHeight w:val="567"/>
        </w:trPr>
        <w:tc>
          <w:tcPr>
            <w:tcW w:w="1702" w:type="dxa"/>
            <w:tcBorders>
              <w:top w:val="single" w:sz="4" w:space="0" w:color="auto"/>
              <w:left w:val="single" w:sz="8" w:space="0" w:color="auto"/>
              <w:bottom w:val="single" w:sz="4" w:space="0" w:color="auto"/>
              <w:right w:val="single" w:sz="4" w:space="0" w:color="auto"/>
            </w:tcBorders>
            <w:shd w:val="clear" w:color="auto" w:fill="BDD6EE"/>
            <w:vAlign w:val="center"/>
          </w:tcPr>
          <w:p w14:paraId="17598A1A" w14:textId="77777777" w:rsidR="007F5970" w:rsidRPr="00AC7CDF" w:rsidRDefault="007F5970" w:rsidP="007F5970">
            <w:pPr>
              <w:spacing w:line="276" w:lineRule="auto"/>
              <w:ind w:left="57"/>
              <w:jc w:val="center"/>
              <w:rPr>
                <w:rFonts w:ascii="Arial" w:hAnsi="Arial" w:cs="Arial"/>
                <w:b/>
                <w:sz w:val="18"/>
                <w:szCs w:val="18"/>
              </w:rPr>
            </w:pPr>
            <w:r w:rsidRPr="00AC7CDF">
              <w:rPr>
                <w:rFonts w:ascii="Arial" w:hAnsi="Arial" w:cs="Arial"/>
                <w:sz w:val="18"/>
                <w:szCs w:val="18"/>
              </w:rPr>
              <w:t>Definicja:</w:t>
            </w:r>
          </w:p>
        </w:tc>
        <w:tc>
          <w:tcPr>
            <w:tcW w:w="8363" w:type="dxa"/>
            <w:gridSpan w:val="9"/>
            <w:tcBorders>
              <w:top w:val="single" w:sz="4" w:space="0" w:color="auto"/>
              <w:left w:val="single" w:sz="4" w:space="0" w:color="auto"/>
              <w:bottom w:val="single" w:sz="4" w:space="0" w:color="auto"/>
              <w:right w:val="single" w:sz="8" w:space="0" w:color="auto"/>
            </w:tcBorders>
            <w:shd w:val="clear" w:color="auto" w:fill="FFFFFF"/>
            <w:vAlign w:val="center"/>
          </w:tcPr>
          <w:p w14:paraId="6113C76F" w14:textId="77777777" w:rsidR="007F5970" w:rsidRDefault="007F5970" w:rsidP="007F5970">
            <w:pPr>
              <w:spacing w:after="120"/>
              <w:jc w:val="both"/>
              <w:rPr>
                <w:rFonts w:ascii="Arial" w:hAnsi="Arial" w:cs="Arial"/>
                <w:kern w:val="2"/>
                <w:sz w:val="18"/>
                <w:szCs w:val="18"/>
              </w:rPr>
            </w:pPr>
            <w:r>
              <w:rPr>
                <w:rFonts w:ascii="Arial" w:hAnsi="Arial" w:cs="Arial"/>
                <w:kern w:val="2"/>
                <w:sz w:val="18"/>
                <w:szCs w:val="18"/>
              </w:rPr>
              <w:t xml:space="preserve">ROPS, </w:t>
            </w:r>
            <w:r>
              <w:rPr>
                <w:rFonts w:ascii="Arial" w:hAnsi="Arial" w:cs="Arial"/>
                <w:sz w:val="18"/>
                <w:szCs w:val="18"/>
              </w:rPr>
              <w:t xml:space="preserve">który odpowiada za koordynowanie działań na rzecz sektora ekonomii społecznej w regionie, powinien ściśle współpracować z podmiotami, które udzielają wsparcia bezpośredniego PES. Kooperacja pozwoli wyznaczyć demarkację oraz określić działania komplementarne. </w:t>
            </w:r>
          </w:p>
          <w:p w14:paraId="4ED6CBCF" w14:textId="77777777" w:rsidR="007F5970" w:rsidRDefault="007F5970" w:rsidP="007F5970">
            <w:pPr>
              <w:spacing w:before="120" w:after="120"/>
              <w:jc w:val="both"/>
              <w:rPr>
                <w:rFonts w:ascii="Arial" w:hAnsi="Arial" w:cs="Arial"/>
                <w:kern w:val="2"/>
                <w:sz w:val="18"/>
                <w:szCs w:val="18"/>
              </w:rPr>
            </w:pPr>
            <w:r>
              <w:rPr>
                <w:rFonts w:ascii="Arial" w:hAnsi="Arial" w:cs="Arial"/>
                <w:kern w:val="2"/>
                <w:sz w:val="18"/>
                <w:szCs w:val="18"/>
              </w:rPr>
              <w:lastRenderedPageBreak/>
              <w:t xml:space="preserve">Kryterium zostanie zweryfikowane na podstawie zapisów wniosku o dofinansowanie projektu. </w:t>
            </w:r>
          </w:p>
          <w:p w14:paraId="21559FEA" w14:textId="77777777" w:rsidR="007F5970" w:rsidRPr="00AC7CDF" w:rsidRDefault="007F5970" w:rsidP="007F5970">
            <w:pPr>
              <w:spacing w:line="276" w:lineRule="auto"/>
              <w:jc w:val="both"/>
              <w:rPr>
                <w:rFonts w:ascii="Arial" w:hAnsi="Arial" w:cs="Arial"/>
                <w:sz w:val="18"/>
                <w:szCs w:val="18"/>
              </w:rPr>
            </w:pPr>
            <w:r>
              <w:rPr>
                <w:rFonts w:ascii="Arial" w:hAnsi="Arial" w:cs="Arial"/>
                <w:sz w:val="18"/>
                <w:szCs w:val="18"/>
              </w:rPr>
              <w:t xml:space="preserve">Opis znaczenia kryterium: Tak/ Nie </w:t>
            </w: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r>
      <w:tr w:rsidR="007F5970" w:rsidRPr="00AC7CDF" w14:paraId="7D03F8DA" w14:textId="77777777" w:rsidTr="007F5970">
        <w:trPr>
          <w:trHeight w:val="567"/>
        </w:trPr>
        <w:tc>
          <w:tcPr>
            <w:tcW w:w="10065" w:type="dxa"/>
            <w:gridSpan w:val="10"/>
            <w:tcBorders>
              <w:top w:val="single" w:sz="4" w:space="0" w:color="auto"/>
              <w:left w:val="single" w:sz="8" w:space="0" w:color="auto"/>
              <w:bottom w:val="single" w:sz="4" w:space="0" w:color="auto"/>
              <w:right w:val="single" w:sz="8" w:space="0" w:color="auto"/>
            </w:tcBorders>
            <w:shd w:val="clear" w:color="auto" w:fill="FFFFFF"/>
            <w:vAlign w:val="center"/>
          </w:tcPr>
          <w:p w14:paraId="18115BFF" w14:textId="77777777" w:rsidR="007F5970" w:rsidRPr="00A0175F" w:rsidRDefault="007F5970" w:rsidP="007F5970">
            <w:pPr>
              <w:spacing w:after="120"/>
              <w:contextualSpacing/>
              <w:jc w:val="both"/>
              <w:rPr>
                <w:rFonts w:ascii="Arial" w:hAnsi="Arial" w:cs="Arial"/>
                <w:sz w:val="18"/>
                <w:szCs w:val="18"/>
              </w:rPr>
            </w:pPr>
            <w:r>
              <w:rPr>
                <w:rFonts w:ascii="Arial" w:hAnsi="Arial" w:cs="Arial"/>
                <w:sz w:val="18"/>
                <w:szCs w:val="18"/>
              </w:rPr>
              <w:lastRenderedPageBreak/>
              <w:t>Nazwa kryterium: kryterium formy wsparcia</w:t>
            </w:r>
          </w:p>
          <w:p w14:paraId="6D02F703" w14:textId="77777777" w:rsidR="007F5970" w:rsidRPr="00CE5E27" w:rsidRDefault="007F5970" w:rsidP="00BB2251">
            <w:pPr>
              <w:pStyle w:val="Akapitzlist"/>
              <w:numPr>
                <w:ilvl w:val="0"/>
                <w:numId w:val="89"/>
              </w:numPr>
              <w:spacing w:after="120"/>
              <w:contextualSpacing/>
              <w:jc w:val="both"/>
              <w:rPr>
                <w:rFonts w:ascii="Arial" w:hAnsi="Arial" w:cs="Arial"/>
                <w:sz w:val="18"/>
                <w:szCs w:val="18"/>
              </w:rPr>
            </w:pPr>
            <w:r w:rsidRPr="00CE5E27">
              <w:rPr>
                <w:rFonts w:ascii="Arial" w:hAnsi="Arial" w:cs="Arial"/>
                <w:sz w:val="18"/>
                <w:szCs w:val="18"/>
              </w:rPr>
              <w:t>Czy Wnioskodawca zobowiązał się do monitorowania sektora ekonomii społecznej (tj. agregowania informacji na temat  działalności OWES i wyników ich pracy na poziomie całego regionu) i publikowania  szczegółowej  informacji na ten temat na swojej stronie internetowej?</w:t>
            </w:r>
          </w:p>
          <w:p w14:paraId="25CB22D4" w14:textId="77777777" w:rsidR="007F5970" w:rsidRPr="00AC7CDF" w:rsidRDefault="007F5970" w:rsidP="007F5970">
            <w:pPr>
              <w:spacing w:line="276" w:lineRule="auto"/>
              <w:ind w:left="52"/>
              <w:jc w:val="both"/>
              <w:rPr>
                <w:rFonts w:ascii="Arial" w:hAnsi="Arial" w:cs="Arial"/>
                <w:b/>
                <w:sz w:val="18"/>
                <w:szCs w:val="18"/>
              </w:rPr>
            </w:pPr>
            <w:r>
              <w:rPr>
                <w:rFonts w:ascii="Arial" w:hAnsi="Arial" w:cs="Arial"/>
                <w:kern w:val="2"/>
                <w:sz w:val="18"/>
                <w:szCs w:val="18"/>
              </w:rPr>
              <w:t>Zakres i układ informacji zostanie ustalony we współpracy z IP RPO (DWUP) oraz OWES-</w:t>
            </w:r>
            <w:proofErr w:type="spellStart"/>
            <w:r>
              <w:rPr>
                <w:rFonts w:ascii="Arial" w:hAnsi="Arial" w:cs="Arial"/>
                <w:kern w:val="2"/>
                <w:sz w:val="18"/>
                <w:szCs w:val="18"/>
              </w:rPr>
              <w:t>ami</w:t>
            </w:r>
            <w:proofErr w:type="spellEnd"/>
            <w:r>
              <w:rPr>
                <w:rFonts w:ascii="Arial" w:hAnsi="Arial" w:cs="Arial"/>
                <w:kern w:val="2"/>
                <w:sz w:val="18"/>
                <w:szCs w:val="18"/>
              </w:rPr>
              <w:t>. Informacja zostanie opublikowana czterokrotnie w trakcie trwania projektu (tj. do końca grudnia 2019 r., 2020, 2021 i 2022 r.).</w:t>
            </w:r>
          </w:p>
        </w:tc>
      </w:tr>
      <w:tr w:rsidR="007F5970" w:rsidRPr="00AC7CDF" w14:paraId="371F6A46" w14:textId="77777777" w:rsidTr="007F5970">
        <w:trPr>
          <w:trHeight w:val="567"/>
        </w:trPr>
        <w:tc>
          <w:tcPr>
            <w:tcW w:w="1702" w:type="dxa"/>
            <w:tcBorders>
              <w:top w:val="single" w:sz="4" w:space="0" w:color="auto"/>
              <w:left w:val="single" w:sz="8" w:space="0" w:color="auto"/>
              <w:bottom w:val="single" w:sz="4" w:space="0" w:color="auto"/>
              <w:right w:val="single" w:sz="4" w:space="0" w:color="auto"/>
            </w:tcBorders>
            <w:shd w:val="clear" w:color="auto" w:fill="BDD6EE"/>
            <w:vAlign w:val="center"/>
          </w:tcPr>
          <w:p w14:paraId="1C6EBB3C" w14:textId="77777777" w:rsidR="007F5970" w:rsidRPr="00AC7CDF" w:rsidRDefault="007F5970" w:rsidP="007F5970">
            <w:pPr>
              <w:spacing w:line="276" w:lineRule="auto"/>
              <w:ind w:left="57"/>
              <w:jc w:val="center"/>
              <w:rPr>
                <w:rFonts w:ascii="Arial" w:hAnsi="Arial" w:cs="Arial"/>
                <w:b/>
                <w:sz w:val="18"/>
                <w:szCs w:val="18"/>
              </w:rPr>
            </w:pPr>
            <w:r w:rsidRPr="00AC7CDF">
              <w:rPr>
                <w:rFonts w:ascii="Arial" w:hAnsi="Arial" w:cs="Arial"/>
                <w:sz w:val="18"/>
                <w:szCs w:val="18"/>
              </w:rPr>
              <w:t>Definicja:</w:t>
            </w:r>
          </w:p>
        </w:tc>
        <w:tc>
          <w:tcPr>
            <w:tcW w:w="8363" w:type="dxa"/>
            <w:gridSpan w:val="9"/>
            <w:tcBorders>
              <w:top w:val="single" w:sz="4" w:space="0" w:color="auto"/>
              <w:left w:val="single" w:sz="4" w:space="0" w:color="auto"/>
              <w:bottom w:val="single" w:sz="4" w:space="0" w:color="auto"/>
              <w:right w:val="single" w:sz="8" w:space="0" w:color="auto"/>
            </w:tcBorders>
            <w:shd w:val="clear" w:color="auto" w:fill="FFFFFF"/>
            <w:vAlign w:val="center"/>
          </w:tcPr>
          <w:p w14:paraId="5F119FF9" w14:textId="77777777" w:rsidR="007F5970" w:rsidRDefault="007F5970" w:rsidP="007F5970">
            <w:pPr>
              <w:spacing w:before="120" w:after="120"/>
              <w:ind w:left="57"/>
              <w:jc w:val="both"/>
              <w:rPr>
                <w:rFonts w:ascii="Arial" w:hAnsi="Arial" w:cs="Arial"/>
                <w:kern w:val="2"/>
                <w:sz w:val="18"/>
                <w:szCs w:val="18"/>
              </w:rPr>
            </w:pPr>
            <w:r>
              <w:rPr>
                <w:rFonts w:ascii="Arial" w:hAnsi="Arial" w:cs="Arial"/>
                <w:kern w:val="2"/>
                <w:sz w:val="18"/>
                <w:szCs w:val="18"/>
              </w:rPr>
              <w:t xml:space="preserve">Agregowanie informacji na temat działalności OWES pozwoli efektywniej planować działania na rzecz rozwoju sektora ekonomii społecznej, w tym sposób wydatkowania środków RPO WD. Kryterium zostanie zweryfikowane na podstawie zapisów wniosku o dofinansowanie projektu. </w:t>
            </w:r>
          </w:p>
          <w:p w14:paraId="4232EF9E" w14:textId="77777777" w:rsidR="007F5970" w:rsidRPr="00AC7CDF" w:rsidRDefault="007F5970" w:rsidP="007F5970">
            <w:pPr>
              <w:spacing w:line="276" w:lineRule="auto"/>
              <w:ind w:left="57"/>
              <w:jc w:val="both"/>
              <w:rPr>
                <w:rFonts w:ascii="Arial" w:hAnsi="Arial" w:cs="Arial"/>
                <w:sz w:val="18"/>
                <w:szCs w:val="18"/>
              </w:rPr>
            </w:pPr>
            <w:r>
              <w:rPr>
                <w:rFonts w:ascii="Arial" w:hAnsi="Arial" w:cs="Arial"/>
                <w:sz w:val="18"/>
                <w:szCs w:val="18"/>
              </w:rPr>
              <w:t xml:space="preserve">Opis znaczenia kryterium: Tak/ Nie </w:t>
            </w: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r>
      <w:tr w:rsidR="007F5970" w:rsidRPr="00AC7CDF" w14:paraId="665BB22E" w14:textId="77777777" w:rsidTr="007F5970">
        <w:trPr>
          <w:trHeight w:val="567"/>
        </w:trPr>
        <w:tc>
          <w:tcPr>
            <w:tcW w:w="10065"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14:paraId="4B3CCC28" w14:textId="77777777" w:rsidR="007F5970" w:rsidRPr="00A0175F" w:rsidRDefault="007F5970" w:rsidP="007F5970">
            <w:pPr>
              <w:jc w:val="both"/>
              <w:rPr>
                <w:rFonts w:ascii="Arial" w:hAnsi="Arial" w:cs="Arial"/>
                <w:kern w:val="2"/>
                <w:sz w:val="18"/>
                <w:szCs w:val="18"/>
              </w:rPr>
            </w:pPr>
            <w:r>
              <w:rPr>
                <w:rFonts w:ascii="Arial" w:hAnsi="Arial" w:cs="Arial"/>
                <w:sz w:val="18"/>
                <w:szCs w:val="18"/>
              </w:rPr>
              <w:t>Nazwa kryterium: kryterium efektywności</w:t>
            </w:r>
          </w:p>
          <w:p w14:paraId="7670F45E" w14:textId="77777777" w:rsidR="007F5970" w:rsidRPr="009E4E37" w:rsidRDefault="007F5970" w:rsidP="00BB2251">
            <w:pPr>
              <w:pStyle w:val="Akapitzlist"/>
              <w:numPr>
                <w:ilvl w:val="0"/>
                <w:numId w:val="89"/>
              </w:numPr>
              <w:jc w:val="both"/>
              <w:rPr>
                <w:rFonts w:ascii="Arial" w:hAnsi="Arial" w:cs="Arial"/>
                <w:kern w:val="2"/>
                <w:sz w:val="18"/>
                <w:szCs w:val="18"/>
              </w:rPr>
            </w:pPr>
            <w:r w:rsidRPr="009E4E37">
              <w:rPr>
                <w:rFonts w:ascii="Arial" w:hAnsi="Arial" w:cs="Arial"/>
                <w:kern w:val="2"/>
                <w:sz w:val="18"/>
                <w:szCs w:val="18"/>
              </w:rPr>
              <w:t xml:space="preserve">Czy Wnioskodawca zapewnił, że efektem działań projektowych będzie produkt: </w:t>
            </w:r>
            <w:r>
              <w:rPr>
                <w:rFonts w:ascii="Arial" w:hAnsi="Arial" w:cs="Arial"/>
                <w:kern w:val="2"/>
                <w:sz w:val="18"/>
                <w:szCs w:val="18"/>
              </w:rPr>
              <w:t>l</w:t>
            </w:r>
            <w:r w:rsidRPr="00A0175F">
              <w:rPr>
                <w:rFonts w:ascii="Arial" w:hAnsi="Arial" w:cs="Arial"/>
                <w:kern w:val="2"/>
                <w:sz w:val="18"/>
                <w:szCs w:val="18"/>
              </w:rPr>
              <w:t>iczba opracowanych pakietów rekomendacji dotyczących obszaru ekonomii społecznej</w:t>
            </w:r>
            <w:r w:rsidRPr="009E4E37">
              <w:rPr>
                <w:rFonts w:ascii="Arial" w:hAnsi="Arial" w:cs="Arial"/>
                <w:kern w:val="2"/>
                <w:sz w:val="18"/>
                <w:szCs w:val="18"/>
              </w:rPr>
              <w:t xml:space="preserve"> – 4?</w:t>
            </w:r>
          </w:p>
        </w:tc>
      </w:tr>
      <w:tr w:rsidR="007F5970" w:rsidRPr="00AC7CDF" w14:paraId="358E955C" w14:textId="77777777" w:rsidTr="007F5970">
        <w:trPr>
          <w:trHeight w:val="567"/>
        </w:trPr>
        <w:tc>
          <w:tcPr>
            <w:tcW w:w="1702" w:type="dxa"/>
            <w:tcBorders>
              <w:top w:val="single" w:sz="4" w:space="0" w:color="auto"/>
              <w:left w:val="single" w:sz="8" w:space="0" w:color="auto"/>
              <w:bottom w:val="single" w:sz="4" w:space="0" w:color="auto"/>
              <w:right w:val="single" w:sz="4" w:space="0" w:color="auto"/>
            </w:tcBorders>
            <w:shd w:val="clear" w:color="auto" w:fill="BDD6EE"/>
            <w:vAlign w:val="center"/>
          </w:tcPr>
          <w:p w14:paraId="66CF8E9D" w14:textId="77777777" w:rsidR="007F5970" w:rsidRPr="00AC7CDF" w:rsidRDefault="007F5970" w:rsidP="007F5970">
            <w:pPr>
              <w:spacing w:line="276" w:lineRule="auto"/>
              <w:ind w:left="57"/>
              <w:jc w:val="center"/>
              <w:rPr>
                <w:rFonts w:ascii="Arial" w:hAnsi="Arial" w:cs="Arial"/>
                <w:sz w:val="18"/>
                <w:szCs w:val="18"/>
              </w:rPr>
            </w:pPr>
            <w:r w:rsidRPr="00AC7CDF">
              <w:rPr>
                <w:rFonts w:ascii="Arial" w:hAnsi="Arial" w:cs="Arial"/>
                <w:sz w:val="18"/>
                <w:szCs w:val="18"/>
              </w:rPr>
              <w:t>Definicja:</w:t>
            </w:r>
          </w:p>
        </w:tc>
        <w:tc>
          <w:tcPr>
            <w:tcW w:w="8363" w:type="dxa"/>
            <w:gridSpan w:val="9"/>
            <w:tcBorders>
              <w:top w:val="single" w:sz="4" w:space="0" w:color="auto"/>
              <w:left w:val="single" w:sz="4" w:space="0" w:color="auto"/>
              <w:bottom w:val="single" w:sz="4" w:space="0" w:color="auto"/>
              <w:right w:val="single" w:sz="8" w:space="0" w:color="auto"/>
            </w:tcBorders>
            <w:shd w:val="clear" w:color="auto" w:fill="FFFFFF"/>
            <w:vAlign w:val="center"/>
          </w:tcPr>
          <w:p w14:paraId="439EF932" w14:textId="77777777" w:rsidR="007F5970" w:rsidRDefault="007F5970" w:rsidP="007F5970">
            <w:pPr>
              <w:autoSpaceDE w:val="0"/>
              <w:autoSpaceDN w:val="0"/>
              <w:adjustRightInd w:val="0"/>
              <w:spacing w:before="120" w:after="120"/>
              <w:jc w:val="both"/>
              <w:rPr>
                <w:rFonts w:cs="Arial"/>
                <w:kern w:val="2"/>
                <w:sz w:val="20"/>
              </w:rPr>
            </w:pPr>
            <w:r>
              <w:rPr>
                <w:rFonts w:ascii="Arial" w:hAnsi="Arial" w:cs="Arial"/>
                <w:kern w:val="2"/>
                <w:sz w:val="18"/>
                <w:szCs w:val="18"/>
              </w:rPr>
              <w:t>Powyższy wskaźnik mierzy działanie przewidziane w projekcie. Kryterium zostanie zweryfikowane na podstawie zapisów wniosku o dofinansowanie projektu</w:t>
            </w:r>
            <w:r>
              <w:rPr>
                <w:rFonts w:cs="Arial"/>
                <w:kern w:val="2"/>
                <w:sz w:val="20"/>
              </w:rPr>
              <w:t xml:space="preserve">. </w:t>
            </w:r>
          </w:p>
          <w:p w14:paraId="44CADD0A" w14:textId="77777777" w:rsidR="007F5970" w:rsidRPr="00AC7CDF" w:rsidRDefault="007F5970" w:rsidP="007F5970">
            <w:pPr>
              <w:spacing w:before="120" w:after="120"/>
              <w:jc w:val="both"/>
              <w:rPr>
                <w:rFonts w:ascii="Arial" w:hAnsi="Arial" w:cs="Arial"/>
                <w:sz w:val="18"/>
                <w:szCs w:val="18"/>
              </w:rPr>
            </w:pPr>
            <w:r>
              <w:rPr>
                <w:rFonts w:ascii="Arial" w:hAnsi="Arial" w:cs="Arial"/>
                <w:sz w:val="18"/>
                <w:szCs w:val="18"/>
              </w:rPr>
              <w:t xml:space="preserve">Opis znaczenia kryterium: Tak/ Nie </w:t>
            </w: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r>
      <w:tr w:rsidR="007F5970" w:rsidRPr="00AC7CDF" w14:paraId="18D268E9" w14:textId="77777777" w:rsidTr="007F5970">
        <w:trPr>
          <w:trHeight w:val="567"/>
        </w:trPr>
        <w:tc>
          <w:tcPr>
            <w:tcW w:w="10065" w:type="dxa"/>
            <w:gridSpan w:val="10"/>
            <w:tcBorders>
              <w:top w:val="single" w:sz="4" w:space="0" w:color="auto"/>
              <w:left w:val="single" w:sz="8" w:space="0" w:color="auto"/>
              <w:bottom w:val="single" w:sz="4" w:space="0" w:color="auto"/>
              <w:right w:val="single" w:sz="8" w:space="0" w:color="auto"/>
            </w:tcBorders>
            <w:shd w:val="clear" w:color="auto" w:fill="BDD6EE"/>
            <w:vAlign w:val="center"/>
          </w:tcPr>
          <w:p w14:paraId="3A04C443" w14:textId="77777777" w:rsidR="007F5970" w:rsidRDefault="007F5970" w:rsidP="007F5970">
            <w:pPr>
              <w:jc w:val="center"/>
              <w:rPr>
                <w:rFonts w:ascii="Arial" w:hAnsi="Arial" w:cs="Arial"/>
                <w:b/>
                <w:sz w:val="18"/>
                <w:szCs w:val="18"/>
              </w:rPr>
            </w:pPr>
            <w:r w:rsidRPr="006E0798">
              <w:rPr>
                <w:rFonts w:ascii="Arial" w:hAnsi="Arial" w:cs="Arial"/>
                <w:b/>
                <w:sz w:val="18"/>
                <w:szCs w:val="18"/>
              </w:rPr>
              <w:t>Kryteria formalne</w:t>
            </w:r>
            <w:r w:rsidRPr="00C64EFD">
              <w:rPr>
                <w:rFonts w:ascii="Arial" w:hAnsi="Arial" w:cs="Arial"/>
                <w:b/>
                <w:sz w:val="18"/>
                <w:szCs w:val="18"/>
              </w:rPr>
              <w:t xml:space="preserve"> dla trybu pozakonkursowego</w:t>
            </w:r>
          </w:p>
          <w:p w14:paraId="63EA1003" w14:textId="77777777" w:rsidR="007F5970" w:rsidRPr="00C4497E" w:rsidRDefault="007F5970" w:rsidP="007F5970">
            <w:pPr>
              <w:spacing w:line="276" w:lineRule="auto"/>
              <w:jc w:val="both"/>
              <w:rPr>
                <w:rFonts w:ascii="Arial" w:hAnsi="Arial" w:cs="Arial"/>
                <w:iCs/>
                <w:sz w:val="18"/>
                <w:szCs w:val="18"/>
              </w:rPr>
            </w:pPr>
            <w:r w:rsidRPr="00C4497E">
              <w:rPr>
                <w:rFonts w:ascii="Arial" w:hAnsi="Arial" w:cs="Arial"/>
                <w:iCs/>
                <w:sz w:val="18"/>
                <w:szCs w:val="18"/>
              </w:rPr>
              <w:t xml:space="preserve">Kryteria, których spełnienie jest konieczne do przyznania dofinansowania. Ocena spełnienia kryterium polega na przypisaniu wartości </w:t>
            </w:r>
            <w:r w:rsidRPr="00C4497E">
              <w:rPr>
                <w:rFonts w:ascii="Arial" w:hAnsi="Arial" w:cs="Arial"/>
                <w:i/>
                <w:iCs/>
                <w:sz w:val="18"/>
                <w:szCs w:val="18"/>
              </w:rPr>
              <w:t>tak, nie</w:t>
            </w:r>
            <w:r w:rsidRPr="00C4497E">
              <w:rPr>
                <w:rFonts w:ascii="Arial" w:hAnsi="Arial" w:cs="Arial"/>
                <w:iCs/>
                <w:sz w:val="18"/>
                <w:szCs w:val="18"/>
              </w:rPr>
              <w:t xml:space="preserve"> lub </w:t>
            </w:r>
            <w:r w:rsidRPr="00C4497E">
              <w:rPr>
                <w:rFonts w:ascii="Arial" w:hAnsi="Arial" w:cs="Arial"/>
                <w:i/>
                <w:iCs/>
                <w:sz w:val="18"/>
                <w:szCs w:val="18"/>
              </w:rPr>
              <w:t>nie dotyczy</w:t>
            </w:r>
            <w:r w:rsidRPr="00C4497E">
              <w:rPr>
                <w:rFonts w:ascii="Arial" w:hAnsi="Arial" w:cs="Arial"/>
                <w:iCs/>
                <w:sz w:val="18"/>
                <w:szCs w:val="18"/>
              </w:rPr>
              <w:t>. Kryteria formalne są weryfikowane podczas oceny formalnej projektu.</w:t>
            </w:r>
          </w:p>
          <w:p w14:paraId="25751C7B" w14:textId="77777777" w:rsidR="007F5970" w:rsidRPr="0047468E" w:rsidRDefault="007F5970" w:rsidP="007F5970">
            <w:pPr>
              <w:jc w:val="both"/>
              <w:rPr>
                <w:rFonts w:ascii="Arial" w:hAnsi="Arial" w:cs="Arial"/>
                <w:sz w:val="18"/>
                <w:szCs w:val="18"/>
              </w:rPr>
            </w:pPr>
            <w:r w:rsidRPr="00C4497E">
              <w:rPr>
                <w:rFonts w:ascii="Arial" w:hAnsi="Arial" w:cs="Arial"/>
                <w:sz w:val="18"/>
                <w:szCs w:val="18"/>
              </w:rPr>
              <w:t>Do oceny formalnej zostaną dopuszczone wnioski o do</w:t>
            </w:r>
            <w:r>
              <w:rPr>
                <w:rFonts w:ascii="Arial" w:hAnsi="Arial" w:cs="Arial"/>
                <w:sz w:val="18"/>
                <w:szCs w:val="18"/>
              </w:rPr>
              <w:t xml:space="preserve">finansowanie, które wpłynęły do instytucji oceniającej wnioski </w:t>
            </w:r>
            <w:r w:rsidRPr="00C4497E">
              <w:rPr>
                <w:rFonts w:ascii="Arial" w:hAnsi="Arial" w:cs="Arial"/>
                <w:sz w:val="18"/>
                <w:szCs w:val="18"/>
              </w:rPr>
              <w:t xml:space="preserve">w terminie i formie </w:t>
            </w:r>
            <w:r w:rsidRPr="00973754">
              <w:rPr>
                <w:rFonts w:ascii="Arial" w:hAnsi="Arial" w:cs="Arial"/>
                <w:sz w:val="18"/>
                <w:szCs w:val="18"/>
              </w:rPr>
              <w:t>określonymi w wezwaniu do złożenia wniosku o dofinansowanie</w:t>
            </w:r>
            <w:r w:rsidRPr="00C4497E">
              <w:rPr>
                <w:rFonts w:ascii="Arial" w:hAnsi="Arial" w:cs="Arial"/>
                <w:sz w:val="18"/>
                <w:szCs w:val="18"/>
              </w:rPr>
              <w:t>.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7F5970" w:rsidRPr="00AC7CDF" w14:paraId="10A43F54"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5B0F7E65" w14:textId="77777777" w:rsidR="007F5970" w:rsidRPr="0081649E" w:rsidRDefault="007F5970" w:rsidP="007F5970">
            <w:pPr>
              <w:spacing w:line="276" w:lineRule="auto"/>
              <w:ind w:left="57"/>
              <w:jc w:val="center"/>
              <w:rPr>
                <w:rFonts w:ascii="Arial" w:hAnsi="Arial" w:cs="Arial"/>
                <w:sz w:val="18"/>
                <w:szCs w:val="18"/>
              </w:rPr>
            </w:pPr>
            <w:r w:rsidRPr="0081649E">
              <w:rPr>
                <w:rFonts w:ascii="Arial" w:hAnsi="Arial" w:cs="Arial"/>
                <w:sz w:val="18"/>
                <w:szCs w:val="18"/>
              </w:rPr>
              <w:t>Nazwa kryterium:</w:t>
            </w:r>
          </w:p>
          <w:p w14:paraId="7C70DB07"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Kwalifikowalność pro</w:t>
            </w:r>
            <w:r w:rsidRPr="0081649E">
              <w:rPr>
                <w:rFonts w:ascii="Arial" w:hAnsi="Arial" w:cs="Arial"/>
                <w:sz w:val="18"/>
                <w:szCs w:val="18"/>
              </w:rPr>
              <w:t>jektu i Wnioskodawcy/Beneficjent</w:t>
            </w:r>
            <w:r w:rsidRPr="006E0798">
              <w:rPr>
                <w:rFonts w:ascii="Arial" w:hAnsi="Arial" w:cs="Arial"/>
                <w:sz w:val="18"/>
                <w:szCs w:val="18"/>
              </w:rPr>
              <w:t xml:space="preserve">a </w:t>
            </w:r>
          </w:p>
          <w:p w14:paraId="108FA2CB" w14:textId="77777777" w:rsidR="007F5970" w:rsidRPr="00AC7CDF" w:rsidRDefault="007F5970" w:rsidP="007F5970">
            <w:pPr>
              <w:spacing w:line="276" w:lineRule="auto"/>
              <w:ind w:left="57"/>
              <w:jc w:val="center"/>
              <w:rPr>
                <w:rFonts w:ascii="Arial" w:hAnsi="Arial" w:cs="Arial"/>
                <w:sz w:val="18"/>
                <w:szCs w:val="18"/>
              </w:rPr>
            </w:pP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7164F3F9" w14:textId="77777777" w:rsidR="007F5970" w:rsidRDefault="007F5970" w:rsidP="007F5970">
            <w:pPr>
              <w:autoSpaceDE w:val="0"/>
              <w:autoSpaceDN w:val="0"/>
              <w:adjustRightInd w:val="0"/>
              <w:spacing w:before="120" w:after="120"/>
              <w:jc w:val="both"/>
              <w:rPr>
                <w:rFonts w:ascii="Arial" w:hAnsi="Arial" w:cs="Arial"/>
                <w:sz w:val="18"/>
                <w:szCs w:val="18"/>
              </w:rPr>
            </w:pPr>
            <w:r>
              <w:rPr>
                <w:rFonts w:ascii="Arial" w:hAnsi="Arial" w:cs="Arial"/>
                <w:kern w:val="2"/>
                <w:sz w:val="18"/>
                <w:szCs w:val="18"/>
              </w:rPr>
              <w:t xml:space="preserve">1. </w:t>
            </w:r>
            <w:r>
              <w:rPr>
                <w:rFonts w:ascii="Arial" w:hAnsi="Arial" w:cs="Arial"/>
                <w:sz w:val="18"/>
                <w:szCs w:val="18"/>
              </w:rPr>
              <w:t>P</w:t>
            </w:r>
            <w:r w:rsidRPr="006E0798">
              <w:rPr>
                <w:rFonts w:ascii="Arial" w:hAnsi="Arial" w:cs="Arial"/>
                <w:sz w:val="18"/>
                <w:szCs w:val="18"/>
              </w:rPr>
              <w:t xml:space="preserve">rojekt jest zgodny z zapisami </w:t>
            </w:r>
            <w:proofErr w:type="spellStart"/>
            <w:r w:rsidRPr="006E0798">
              <w:rPr>
                <w:rFonts w:ascii="Arial" w:hAnsi="Arial" w:cs="Arial"/>
                <w:sz w:val="18"/>
                <w:szCs w:val="18"/>
              </w:rPr>
              <w:t>SzOOP</w:t>
            </w:r>
            <w:proofErr w:type="spellEnd"/>
            <w:r w:rsidRPr="006E0798">
              <w:rPr>
                <w:rFonts w:ascii="Arial" w:hAnsi="Arial" w:cs="Arial"/>
                <w:sz w:val="18"/>
                <w:szCs w:val="18"/>
              </w:rPr>
              <w:t xml:space="preserve"> RPO WD 2014-2020 aktualnymi na dzień wezwania do złożenia wniosku</w:t>
            </w:r>
            <w:r>
              <w:rPr>
                <w:rFonts w:ascii="Arial" w:hAnsi="Arial" w:cs="Arial"/>
                <w:sz w:val="18"/>
                <w:szCs w:val="18"/>
              </w:rPr>
              <w:t>.</w:t>
            </w:r>
          </w:p>
          <w:p w14:paraId="48F09A6E" w14:textId="77777777" w:rsidR="007F5970" w:rsidRPr="00771494" w:rsidRDefault="007F5970" w:rsidP="007F5970">
            <w:pPr>
              <w:pStyle w:val="Default"/>
              <w:jc w:val="both"/>
              <w:rPr>
                <w:rFonts w:ascii="Arial" w:hAnsi="Arial" w:cs="Arial"/>
                <w:sz w:val="18"/>
                <w:szCs w:val="18"/>
              </w:rPr>
            </w:pPr>
            <w:r w:rsidRPr="006E0798">
              <w:rPr>
                <w:rFonts w:ascii="Arial" w:hAnsi="Arial" w:cs="Arial"/>
                <w:sz w:val="18"/>
                <w:szCs w:val="18"/>
              </w:rPr>
              <w:t xml:space="preserve">W ramach tego kryterium sprawdzane jest, czy projekt jest zgodny z zapisami </w:t>
            </w:r>
            <w:proofErr w:type="spellStart"/>
            <w:r w:rsidRPr="006E0798">
              <w:rPr>
                <w:rFonts w:ascii="Arial" w:hAnsi="Arial" w:cs="Arial"/>
                <w:sz w:val="18"/>
                <w:szCs w:val="18"/>
              </w:rPr>
              <w:t>SzOOP</w:t>
            </w:r>
            <w:proofErr w:type="spellEnd"/>
            <w:r w:rsidRPr="006E0798">
              <w:rPr>
                <w:rFonts w:ascii="Arial" w:hAnsi="Arial" w:cs="Arial"/>
                <w:sz w:val="18"/>
                <w:szCs w:val="18"/>
              </w:rPr>
              <w:t xml:space="preserve">, w tym zwłaszcza w zakresie załącznika pod nazwą </w:t>
            </w:r>
            <w:r w:rsidRPr="006E0798">
              <w:rPr>
                <w:rFonts w:ascii="Arial" w:hAnsi="Arial" w:cs="Arial"/>
                <w:i/>
                <w:iCs/>
                <w:sz w:val="18"/>
                <w:szCs w:val="18"/>
              </w:rPr>
              <w:t>Wykaz projektów zidentyfikowanych przez IZ RPO WD w ramach trybu pozakonkursowego RPO WD 2014-2020</w:t>
            </w:r>
            <w:r w:rsidRPr="006E0798">
              <w:rPr>
                <w:rFonts w:ascii="Arial" w:hAnsi="Arial" w:cs="Arial"/>
                <w:sz w:val="18"/>
                <w:szCs w:val="18"/>
              </w:rPr>
              <w:t xml:space="preserve">. Dofinansowania nie może otrzymać projekt, który został usunięty z wymienionego powyżej wykazu lub zakłada realizację działań niezgodnych z zapisami </w:t>
            </w:r>
            <w:proofErr w:type="spellStart"/>
            <w:r w:rsidRPr="006E0798">
              <w:rPr>
                <w:rFonts w:ascii="Arial" w:hAnsi="Arial" w:cs="Arial"/>
                <w:sz w:val="18"/>
                <w:szCs w:val="18"/>
              </w:rPr>
              <w:t>SzOOP</w:t>
            </w:r>
            <w:proofErr w:type="spellEnd"/>
            <w:r w:rsidRPr="006E0798">
              <w:rPr>
                <w:rFonts w:ascii="Arial" w:hAnsi="Arial" w:cs="Arial"/>
                <w:sz w:val="18"/>
                <w:szCs w:val="18"/>
              </w:rPr>
              <w:t xml:space="preserve">. Kryterium jest weryfikowane na podstawie zapisów wniosku o dofinansowanie.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51615B48"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1EF7B386"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1FAED168"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7F5970" w:rsidRPr="00AC7CDF" w14:paraId="79BDA86D"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081E2401" w14:textId="77777777" w:rsidR="007F5970" w:rsidRDefault="007F5970" w:rsidP="007F5970">
            <w:pPr>
              <w:spacing w:line="276" w:lineRule="auto"/>
              <w:ind w:left="57"/>
              <w:jc w:val="center"/>
              <w:rPr>
                <w:rFonts w:ascii="Arial" w:hAnsi="Arial" w:cs="Arial"/>
                <w:sz w:val="18"/>
                <w:szCs w:val="18"/>
              </w:rPr>
            </w:pPr>
            <w:r w:rsidRPr="0081649E">
              <w:rPr>
                <w:rFonts w:ascii="Arial" w:hAnsi="Arial" w:cs="Arial"/>
                <w:sz w:val="18"/>
                <w:szCs w:val="18"/>
              </w:rPr>
              <w:t>Nazwa kryterium:</w:t>
            </w:r>
          </w:p>
          <w:p w14:paraId="0757ED78" w14:textId="77777777" w:rsidR="007F5970" w:rsidRPr="00AC7CDF" w:rsidRDefault="007F5970" w:rsidP="007F5970">
            <w:pPr>
              <w:pStyle w:val="Default"/>
              <w:jc w:val="center"/>
              <w:rPr>
                <w:rFonts w:ascii="Arial" w:hAnsi="Arial" w:cs="Arial"/>
                <w:sz w:val="18"/>
                <w:szCs w:val="18"/>
              </w:rPr>
            </w:pPr>
            <w:r w:rsidRPr="006E0798">
              <w:rPr>
                <w:rFonts w:ascii="Arial" w:hAnsi="Arial" w:cs="Arial"/>
                <w:sz w:val="18"/>
                <w:szCs w:val="18"/>
              </w:rPr>
              <w:t>Realizacja projekt</w:t>
            </w:r>
            <w:r>
              <w:rPr>
                <w:rFonts w:ascii="Arial" w:hAnsi="Arial" w:cs="Arial"/>
                <w:sz w:val="18"/>
                <w:szCs w:val="18"/>
              </w:rPr>
              <w:t xml:space="preserve">u przed dniem złożenia wniosku </w:t>
            </w: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533DC36C" w14:textId="77777777" w:rsidR="007F5970" w:rsidRDefault="007F5970" w:rsidP="007F5970">
            <w:pPr>
              <w:pStyle w:val="Default"/>
              <w:numPr>
                <w:ilvl w:val="0"/>
                <w:numId w:val="9"/>
              </w:numPr>
              <w:ind w:left="360"/>
              <w:jc w:val="both"/>
              <w:rPr>
                <w:rFonts w:ascii="Arial" w:hAnsi="Arial" w:cs="Arial"/>
                <w:sz w:val="18"/>
                <w:szCs w:val="18"/>
              </w:rPr>
            </w:pPr>
            <w:r>
              <w:rPr>
                <w:rFonts w:ascii="Arial" w:hAnsi="Arial" w:cs="Arial"/>
                <w:sz w:val="18"/>
                <w:szCs w:val="18"/>
              </w:rPr>
              <w:t>W ramach kryterium weryfikowane będzie, c</w:t>
            </w:r>
            <w:r w:rsidRPr="006E0798">
              <w:rPr>
                <w:rFonts w:ascii="Arial" w:hAnsi="Arial" w:cs="Arial"/>
                <w:sz w:val="18"/>
                <w:szCs w:val="18"/>
              </w:rPr>
              <w:t>zy Wnioskodawca/Beneficjent złożył oświadczenie, że nie rozpoczął realizacji projektu przed dniem złożenia wniosku o dofinansowanie, albo że realizując projekt przed dniem złożenia wniosku, przestrzegał prawa dotyczą</w:t>
            </w:r>
            <w:r>
              <w:rPr>
                <w:rFonts w:ascii="Arial" w:hAnsi="Arial" w:cs="Arial"/>
                <w:sz w:val="18"/>
                <w:szCs w:val="18"/>
              </w:rPr>
              <w:t>cego danej operacji.</w:t>
            </w:r>
          </w:p>
          <w:p w14:paraId="037EF43C" w14:textId="77777777" w:rsidR="007F5970" w:rsidRPr="006E0798" w:rsidRDefault="007F5970" w:rsidP="007F5970">
            <w:pPr>
              <w:pStyle w:val="Default"/>
              <w:ind w:left="360"/>
              <w:jc w:val="both"/>
              <w:rPr>
                <w:rFonts w:ascii="Arial" w:hAnsi="Arial" w:cs="Arial"/>
                <w:sz w:val="18"/>
                <w:szCs w:val="18"/>
              </w:rPr>
            </w:pPr>
          </w:p>
          <w:p w14:paraId="386C47C9" w14:textId="77777777" w:rsidR="007F5970" w:rsidRPr="00771494" w:rsidRDefault="007F5970" w:rsidP="007F5970">
            <w:pPr>
              <w:pStyle w:val="Default"/>
              <w:jc w:val="both"/>
              <w:rPr>
                <w:rFonts w:ascii="Arial" w:hAnsi="Arial" w:cs="Arial"/>
                <w:sz w:val="18"/>
                <w:szCs w:val="18"/>
              </w:rPr>
            </w:pPr>
            <w:r w:rsidRPr="006E0798">
              <w:rPr>
                <w:rFonts w:ascii="Arial" w:hAnsi="Arial" w:cs="Arial"/>
                <w:sz w:val="18"/>
                <w:szCs w:val="18"/>
              </w:rPr>
              <w:t xml:space="preserve">Spełnienie kryterium jest weryfikowane na podstawie oświadczeń Wnioskodawcy/Beneficjenta.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2D0AC762"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118FBA85"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51F33178" w14:textId="77777777" w:rsidR="007F5970" w:rsidRDefault="007F5970" w:rsidP="007F5970">
            <w:pPr>
              <w:pStyle w:val="Default"/>
              <w:jc w:val="center"/>
              <w:rPr>
                <w:rFonts w:ascii="Arial" w:hAnsi="Arial" w:cs="Arial"/>
                <w:kern w:val="2"/>
                <w:sz w:val="18"/>
                <w:szCs w:val="18"/>
              </w:rPr>
            </w:pPr>
            <w:r w:rsidRPr="006E0798">
              <w:rPr>
                <w:rFonts w:ascii="Arial" w:hAnsi="Arial" w:cs="Arial"/>
                <w:sz w:val="18"/>
                <w:szCs w:val="18"/>
              </w:rPr>
              <w:t>(niespełnienie kryterium oznacza</w:t>
            </w:r>
            <w:r>
              <w:rPr>
                <w:rFonts w:ascii="Arial" w:hAnsi="Arial" w:cs="Arial"/>
                <w:sz w:val="18"/>
                <w:szCs w:val="18"/>
              </w:rPr>
              <w:t xml:space="preserve"> </w:t>
            </w:r>
            <w:r w:rsidRPr="006E0798">
              <w:rPr>
                <w:rFonts w:ascii="Arial" w:hAnsi="Arial" w:cs="Arial"/>
                <w:sz w:val="18"/>
                <w:szCs w:val="18"/>
              </w:rPr>
              <w:t>odrzucenie projektu)</w:t>
            </w:r>
          </w:p>
        </w:tc>
      </w:tr>
      <w:tr w:rsidR="007F5970" w:rsidRPr="00AC7CDF" w14:paraId="7FEB8C0A"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7BF343A6" w14:textId="77777777" w:rsidR="007F5970" w:rsidRDefault="007F5970" w:rsidP="007F5970">
            <w:pPr>
              <w:spacing w:line="276" w:lineRule="auto"/>
              <w:ind w:left="57"/>
              <w:jc w:val="center"/>
              <w:rPr>
                <w:rFonts w:ascii="Arial" w:hAnsi="Arial" w:cs="Arial"/>
                <w:sz w:val="18"/>
                <w:szCs w:val="18"/>
              </w:rPr>
            </w:pPr>
            <w:r w:rsidRPr="0081649E">
              <w:rPr>
                <w:rFonts w:ascii="Arial" w:hAnsi="Arial" w:cs="Arial"/>
                <w:sz w:val="18"/>
                <w:szCs w:val="18"/>
              </w:rPr>
              <w:t>Nazwa kryterium:</w:t>
            </w:r>
          </w:p>
          <w:p w14:paraId="3E77206E" w14:textId="77777777" w:rsidR="007F5970" w:rsidRPr="002B1D21" w:rsidRDefault="007F5970" w:rsidP="007F5970">
            <w:pPr>
              <w:pStyle w:val="Default"/>
              <w:jc w:val="center"/>
              <w:rPr>
                <w:rFonts w:ascii="Arial" w:hAnsi="Arial" w:cs="Arial"/>
                <w:sz w:val="18"/>
                <w:szCs w:val="18"/>
              </w:rPr>
            </w:pPr>
            <w:r>
              <w:rPr>
                <w:rFonts w:ascii="Arial" w:hAnsi="Arial" w:cs="Arial"/>
                <w:sz w:val="18"/>
                <w:szCs w:val="18"/>
              </w:rPr>
              <w:t>Zakaz podwójnego finansowania</w:t>
            </w:r>
          </w:p>
          <w:p w14:paraId="7B23EFCD" w14:textId="77777777" w:rsidR="007F5970" w:rsidRPr="00AC7CDF" w:rsidRDefault="007F5970" w:rsidP="007F5970">
            <w:pPr>
              <w:spacing w:line="276" w:lineRule="auto"/>
              <w:ind w:left="57"/>
              <w:jc w:val="center"/>
              <w:rPr>
                <w:rFonts w:ascii="Arial" w:hAnsi="Arial" w:cs="Arial"/>
                <w:sz w:val="18"/>
                <w:szCs w:val="18"/>
              </w:rPr>
            </w:pP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2CB3957E" w14:textId="77777777" w:rsidR="007F5970" w:rsidRDefault="007F5970" w:rsidP="007F5970">
            <w:pPr>
              <w:pStyle w:val="Default"/>
              <w:numPr>
                <w:ilvl w:val="0"/>
                <w:numId w:val="9"/>
              </w:numPr>
              <w:ind w:left="360"/>
              <w:jc w:val="both"/>
              <w:rPr>
                <w:rFonts w:ascii="Arial" w:hAnsi="Arial" w:cs="Arial"/>
                <w:sz w:val="18"/>
                <w:szCs w:val="18"/>
              </w:rPr>
            </w:pPr>
            <w:r>
              <w:rPr>
                <w:rFonts w:ascii="Arial" w:hAnsi="Arial" w:cs="Arial"/>
                <w:sz w:val="18"/>
                <w:szCs w:val="18"/>
              </w:rPr>
              <w:t>W ramach kryterium weryfikowane będzie, c</w:t>
            </w:r>
            <w:r w:rsidRPr="006E0798">
              <w:rPr>
                <w:rFonts w:ascii="Arial" w:hAnsi="Arial" w:cs="Arial"/>
                <w:sz w:val="18"/>
                <w:szCs w:val="18"/>
              </w:rPr>
              <w:t xml:space="preserve">zy w wyniku otrzymania przez projekt dofinansowania we wnioskowanej wysokości, na określone </w:t>
            </w:r>
            <w:r w:rsidRPr="006E0798">
              <w:rPr>
                <w:rFonts w:ascii="Arial" w:hAnsi="Arial" w:cs="Arial"/>
                <w:sz w:val="18"/>
                <w:szCs w:val="18"/>
              </w:rPr>
              <w:lastRenderedPageBreak/>
              <w:t>wydatki kwalifikowalne, w projekcie nie dojdzi</w:t>
            </w:r>
            <w:r>
              <w:rPr>
                <w:rFonts w:ascii="Arial" w:hAnsi="Arial" w:cs="Arial"/>
                <w:sz w:val="18"/>
                <w:szCs w:val="18"/>
              </w:rPr>
              <w:t>e do podwójnego dofinansowania.</w:t>
            </w:r>
            <w:r w:rsidRPr="006E0798">
              <w:rPr>
                <w:rFonts w:ascii="Arial" w:hAnsi="Arial" w:cs="Arial"/>
                <w:sz w:val="18"/>
                <w:szCs w:val="18"/>
              </w:rPr>
              <w:t xml:space="preserve"> </w:t>
            </w:r>
          </w:p>
          <w:p w14:paraId="007ACCBB" w14:textId="77777777" w:rsidR="007F5970" w:rsidRPr="006E0798" w:rsidRDefault="007F5970" w:rsidP="007F5970">
            <w:pPr>
              <w:pStyle w:val="Default"/>
              <w:ind w:left="360"/>
              <w:jc w:val="both"/>
              <w:rPr>
                <w:rFonts w:ascii="Arial" w:hAnsi="Arial" w:cs="Arial"/>
                <w:sz w:val="18"/>
                <w:szCs w:val="18"/>
              </w:rPr>
            </w:pPr>
          </w:p>
          <w:p w14:paraId="020CE021" w14:textId="77777777" w:rsidR="007F5970" w:rsidRPr="00771494" w:rsidRDefault="007F5970" w:rsidP="007F5970">
            <w:pPr>
              <w:pStyle w:val="Default"/>
              <w:jc w:val="both"/>
              <w:rPr>
                <w:rFonts w:ascii="Arial" w:hAnsi="Arial" w:cs="Arial"/>
                <w:sz w:val="18"/>
                <w:szCs w:val="18"/>
              </w:rPr>
            </w:pPr>
            <w:r w:rsidRPr="006E0798">
              <w:rPr>
                <w:rFonts w:ascii="Arial" w:hAnsi="Arial" w:cs="Arial"/>
                <w:sz w:val="18"/>
                <w:szCs w:val="18"/>
              </w:rPr>
              <w:t>Kryterium weryfikowane na podstawie oświadczenia Wnioskodawcy/Beneficjenta zawartego we wniosku o dofinansowanie w sekcji Oświadczenia. Złożenie wniosku o dofinansowanie w systemie SOWA EFS RPDS oznacza potwierdzenie zgodności oświadczeń w niniejsze</w:t>
            </w:r>
            <w:r>
              <w:rPr>
                <w:rFonts w:ascii="Arial" w:hAnsi="Arial" w:cs="Arial"/>
                <w:sz w:val="18"/>
                <w:szCs w:val="18"/>
              </w:rPr>
              <w:t xml:space="preserve">j sekcji ze stanem faktycznym.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42FEFC53"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4B22D32E"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120C60D5" w14:textId="77777777" w:rsidR="007F5970" w:rsidRDefault="007F5970" w:rsidP="007F5970">
            <w:pPr>
              <w:pStyle w:val="Default"/>
              <w:jc w:val="center"/>
              <w:rPr>
                <w:rFonts w:ascii="Arial" w:hAnsi="Arial" w:cs="Arial"/>
                <w:kern w:val="2"/>
                <w:sz w:val="18"/>
                <w:szCs w:val="18"/>
              </w:rPr>
            </w:pPr>
            <w:r w:rsidRPr="006E0798">
              <w:rPr>
                <w:rFonts w:ascii="Arial" w:hAnsi="Arial" w:cs="Arial"/>
                <w:sz w:val="18"/>
                <w:szCs w:val="18"/>
              </w:rPr>
              <w:t>(niespełnienie kryterium oznacza</w:t>
            </w:r>
            <w:r>
              <w:rPr>
                <w:rFonts w:ascii="Arial" w:hAnsi="Arial" w:cs="Arial"/>
                <w:sz w:val="18"/>
                <w:szCs w:val="18"/>
              </w:rPr>
              <w:t xml:space="preserve"> </w:t>
            </w:r>
            <w:r w:rsidRPr="006E0798">
              <w:rPr>
                <w:rFonts w:ascii="Arial" w:hAnsi="Arial" w:cs="Arial"/>
                <w:sz w:val="18"/>
                <w:szCs w:val="18"/>
              </w:rPr>
              <w:t>odrzucenie projektu)</w:t>
            </w:r>
          </w:p>
        </w:tc>
      </w:tr>
      <w:tr w:rsidR="007F5970" w:rsidRPr="00AC7CDF" w14:paraId="0F523B22"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0A685279" w14:textId="77777777" w:rsidR="007F5970" w:rsidRDefault="007F5970" w:rsidP="007F5970">
            <w:pPr>
              <w:spacing w:line="276" w:lineRule="auto"/>
              <w:ind w:left="57"/>
              <w:jc w:val="center"/>
              <w:rPr>
                <w:rFonts w:ascii="Arial" w:hAnsi="Arial" w:cs="Arial"/>
                <w:sz w:val="18"/>
                <w:szCs w:val="18"/>
              </w:rPr>
            </w:pPr>
            <w:r w:rsidRPr="0081649E">
              <w:rPr>
                <w:rFonts w:ascii="Arial" w:hAnsi="Arial" w:cs="Arial"/>
                <w:sz w:val="18"/>
                <w:szCs w:val="18"/>
              </w:rPr>
              <w:t>Nazwa kryterium:</w:t>
            </w:r>
          </w:p>
          <w:p w14:paraId="5F30A2BA" w14:textId="77777777" w:rsidR="007F5970" w:rsidRPr="00AC7CDF" w:rsidRDefault="007F5970" w:rsidP="007F5970">
            <w:pPr>
              <w:spacing w:line="276" w:lineRule="auto"/>
              <w:ind w:left="57"/>
              <w:jc w:val="center"/>
              <w:rPr>
                <w:rFonts w:ascii="Arial" w:hAnsi="Arial" w:cs="Arial"/>
                <w:sz w:val="18"/>
                <w:szCs w:val="18"/>
              </w:rPr>
            </w:pPr>
            <w:r>
              <w:rPr>
                <w:rFonts w:ascii="Arial" w:hAnsi="Arial" w:cs="Arial"/>
                <w:sz w:val="18"/>
                <w:szCs w:val="18"/>
              </w:rPr>
              <w:t>Wkład własny</w:t>
            </w: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67DFB14E" w14:textId="77777777" w:rsidR="007F5970" w:rsidRDefault="007F5970" w:rsidP="007F5970">
            <w:pPr>
              <w:pStyle w:val="Default"/>
              <w:numPr>
                <w:ilvl w:val="0"/>
                <w:numId w:val="9"/>
              </w:numPr>
              <w:ind w:left="360"/>
              <w:jc w:val="both"/>
              <w:rPr>
                <w:rFonts w:ascii="Arial" w:hAnsi="Arial" w:cs="Arial"/>
                <w:sz w:val="18"/>
                <w:szCs w:val="18"/>
              </w:rPr>
            </w:pPr>
            <w:r>
              <w:rPr>
                <w:rFonts w:ascii="Arial" w:hAnsi="Arial" w:cs="Arial"/>
                <w:sz w:val="18"/>
                <w:szCs w:val="18"/>
              </w:rPr>
              <w:t>W ramach kryterium weryfikowane będzie, c</w:t>
            </w:r>
            <w:r w:rsidRPr="006E0798">
              <w:rPr>
                <w:rFonts w:ascii="Arial" w:hAnsi="Arial" w:cs="Arial"/>
                <w:sz w:val="18"/>
                <w:szCs w:val="18"/>
              </w:rPr>
              <w:t>zy Wnioskodawca/Beneficjent zapewnił odpowiedni poziom wkładu wł</w:t>
            </w:r>
            <w:r w:rsidRPr="0073157F">
              <w:rPr>
                <w:rFonts w:ascii="Arial" w:hAnsi="Arial" w:cs="Arial"/>
                <w:sz w:val="18"/>
                <w:szCs w:val="18"/>
              </w:rPr>
              <w:t>asnego</w:t>
            </w:r>
            <w:r>
              <w:rPr>
                <w:rFonts w:ascii="Arial" w:hAnsi="Arial" w:cs="Arial"/>
                <w:sz w:val="18"/>
                <w:szCs w:val="18"/>
              </w:rPr>
              <w:t>.</w:t>
            </w:r>
            <w:r w:rsidRPr="006E0798">
              <w:rPr>
                <w:rFonts w:ascii="Arial" w:hAnsi="Arial" w:cs="Arial"/>
                <w:sz w:val="18"/>
                <w:szCs w:val="18"/>
              </w:rPr>
              <w:t xml:space="preserve"> </w:t>
            </w:r>
          </w:p>
          <w:p w14:paraId="0BA1E138" w14:textId="77777777" w:rsidR="007F5970" w:rsidRPr="006E0798" w:rsidRDefault="007F5970" w:rsidP="007F5970">
            <w:pPr>
              <w:pStyle w:val="Default"/>
              <w:ind w:left="360"/>
              <w:jc w:val="both"/>
              <w:rPr>
                <w:rFonts w:ascii="Arial" w:hAnsi="Arial" w:cs="Arial"/>
                <w:sz w:val="18"/>
                <w:szCs w:val="18"/>
              </w:rPr>
            </w:pPr>
          </w:p>
          <w:p w14:paraId="5C49D9B0" w14:textId="77777777" w:rsidR="007F5970" w:rsidRPr="00771494" w:rsidRDefault="007F5970" w:rsidP="007F5970">
            <w:pPr>
              <w:pStyle w:val="Default"/>
              <w:jc w:val="both"/>
              <w:rPr>
                <w:rFonts w:ascii="Arial" w:hAnsi="Arial" w:cs="Arial"/>
                <w:sz w:val="18"/>
                <w:szCs w:val="18"/>
              </w:rPr>
            </w:pPr>
            <w:r w:rsidRPr="006E0798">
              <w:rPr>
                <w:rFonts w:ascii="Arial" w:hAnsi="Arial" w:cs="Arial"/>
                <w:sz w:val="18"/>
                <w:szCs w:val="18"/>
              </w:rPr>
              <w:t>W ramach tego kryterium sprawdzane jest czy Wnioskodawca/Beneficjent przewidział w projekcie odpowiedni poziom wkładu własnego, określony w wezwaniu do złożenia wniosku. Kryterium nie dotyczy projektów, dla których nie określono wymogu wniesienia wkładu własnego. Dopuszcza się możliwość poprawy/uzupełnienia wniosku o dofinansowanie w zakresie skutkujący</w:t>
            </w:r>
            <w:r>
              <w:rPr>
                <w:rFonts w:ascii="Arial" w:hAnsi="Arial" w:cs="Arial"/>
                <w:sz w:val="18"/>
                <w:szCs w:val="18"/>
              </w:rPr>
              <w:t xml:space="preserve">m </w:t>
            </w:r>
            <w:r w:rsidRPr="006E0798">
              <w:rPr>
                <w:rFonts w:ascii="Arial" w:hAnsi="Arial" w:cs="Arial"/>
                <w:sz w:val="18"/>
                <w:szCs w:val="18"/>
              </w:rPr>
              <w:t>spełnieniem</w:t>
            </w:r>
            <w:r>
              <w:rPr>
                <w:rFonts w:ascii="Arial" w:hAnsi="Arial" w:cs="Arial"/>
                <w:sz w:val="18"/>
                <w:szCs w:val="18"/>
              </w:rPr>
              <w:t xml:space="preserve"> kryterium</w:t>
            </w:r>
            <w:r w:rsidRPr="006E0798">
              <w:rPr>
                <w:rFonts w:ascii="Arial" w:hAnsi="Arial" w:cs="Arial"/>
                <w:sz w:val="18"/>
                <w:szCs w:val="18"/>
              </w:rPr>
              <w:t>. W trakcie realizacji projektu w uzasadnionych sytuacjach dopuszcza się za zgodą instytucji wzywającej do złożenia wniosku z</w:t>
            </w:r>
            <w:r>
              <w:rPr>
                <w:rFonts w:ascii="Arial" w:hAnsi="Arial" w:cs="Arial"/>
                <w:sz w:val="18"/>
                <w:szCs w:val="18"/>
              </w:rPr>
              <w:t xml:space="preserve">mianę poziomu wkładu własnego.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1831258F"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307A92A7"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Tak/Nie/Nie dotyczy</w:t>
            </w:r>
          </w:p>
          <w:p w14:paraId="6958D0E1"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7F5970" w:rsidRPr="00AC7CDF" w14:paraId="6AC0C45A"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60B33056" w14:textId="77777777" w:rsidR="007F5970" w:rsidRDefault="007F5970" w:rsidP="007F5970">
            <w:pPr>
              <w:spacing w:line="276" w:lineRule="auto"/>
              <w:ind w:left="57"/>
              <w:jc w:val="center"/>
              <w:rPr>
                <w:rFonts w:ascii="Arial" w:hAnsi="Arial" w:cs="Arial"/>
                <w:sz w:val="18"/>
                <w:szCs w:val="18"/>
              </w:rPr>
            </w:pPr>
            <w:r w:rsidRPr="0081649E">
              <w:rPr>
                <w:rFonts w:ascii="Arial" w:hAnsi="Arial" w:cs="Arial"/>
                <w:sz w:val="18"/>
                <w:szCs w:val="18"/>
              </w:rPr>
              <w:t>Nazwa kryterium:</w:t>
            </w:r>
          </w:p>
          <w:p w14:paraId="55523ACB" w14:textId="77777777" w:rsidR="007F5970" w:rsidRPr="00AC7CDF" w:rsidRDefault="007F5970" w:rsidP="007F5970">
            <w:pPr>
              <w:spacing w:line="276" w:lineRule="auto"/>
              <w:ind w:left="57"/>
              <w:jc w:val="center"/>
              <w:rPr>
                <w:rFonts w:ascii="Arial" w:hAnsi="Arial" w:cs="Arial"/>
                <w:sz w:val="18"/>
                <w:szCs w:val="18"/>
              </w:rPr>
            </w:pPr>
            <w:r>
              <w:rPr>
                <w:rFonts w:ascii="Arial" w:hAnsi="Arial" w:cs="Arial"/>
                <w:sz w:val="18"/>
                <w:szCs w:val="18"/>
              </w:rPr>
              <w:t>Prawidłowość wyboru partnerów w projekcie</w:t>
            </w: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4EA658A2" w14:textId="77777777" w:rsidR="007F5970" w:rsidRPr="006E0798" w:rsidRDefault="007F5970" w:rsidP="007F5970">
            <w:pPr>
              <w:pStyle w:val="Default"/>
              <w:numPr>
                <w:ilvl w:val="0"/>
                <w:numId w:val="9"/>
              </w:numPr>
              <w:ind w:left="360"/>
              <w:jc w:val="both"/>
              <w:rPr>
                <w:rFonts w:ascii="Arial" w:hAnsi="Arial" w:cs="Arial"/>
                <w:sz w:val="18"/>
                <w:szCs w:val="18"/>
              </w:rPr>
            </w:pPr>
            <w:r>
              <w:rPr>
                <w:rFonts w:ascii="Arial" w:hAnsi="Arial" w:cs="Arial"/>
                <w:sz w:val="18"/>
                <w:szCs w:val="18"/>
              </w:rPr>
              <w:t>W ramach tego kryterium sprawdzane będzie czy</w:t>
            </w:r>
            <w:r w:rsidRPr="006E0798">
              <w:rPr>
                <w:rFonts w:ascii="Arial" w:hAnsi="Arial" w:cs="Arial"/>
                <w:sz w:val="18"/>
                <w:szCs w:val="18"/>
              </w:rPr>
              <w:t xml:space="preserve"> wybór partnerów został dokonany w sposób prawidłowy, to znaczy: </w:t>
            </w:r>
          </w:p>
          <w:p w14:paraId="5EA3255A"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w:t>
            </w:r>
            <w:r>
              <w:rPr>
                <w:rFonts w:ascii="Arial" w:hAnsi="Arial" w:cs="Arial"/>
                <w:sz w:val="18"/>
                <w:szCs w:val="18"/>
              </w:rPr>
              <w:t xml:space="preserve"> </w:t>
            </w:r>
            <w:r w:rsidRPr="006E0798">
              <w:rPr>
                <w:rFonts w:ascii="Arial" w:hAnsi="Arial" w:cs="Arial"/>
                <w:sz w:val="18"/>
                <w:szCs w:val="18"/>
              </w:rPr>
              <w:t xml:space="preserve">wybór partnerów został dokonany przed złożeniem wniosku o dofinansowanie, </w:t>
            </w:r>
          </w:p>
          <w:p w14:paraId="33DCDA1E" w14:textId="77777777" w:rsidR="007F5970" w:rsidRDefault="007F5970" w:rsidP="007F5970">
            <w:pPr>
              <w:pStyle w:val="Default"/>
              <w:jc w:val="both"/>
              <w:rPr>
                <w:sz w:val="23"/>
                <w:szCs w:val="23"/>
              </w:rPr>
            </w:pPr>
            <w:r w:rsidRPr="006E0798">
              <w:rPr>
                <w:rFonts w:ascii="Arial" w:hAnsi="Arial" w:cs="Arial"/>
                <w:sz w:val="18"/>
                <w:szCs w:val="18"/>
              </w:rPr>
              <w:t>-</w:t>
            </w:r>
            <w:r>
              <w:rPr>
                <w:rFonts w:ascii="Arial" w:hAnsi="Arial" w:cs="Arial"/>
                <w:sz w:val="18"/>
                <w:szCs w:val="18"/>
              </w:rPr>
              <w:t xml:space="preserve"> </w:t>
            </w:r>
            <w:r w:rsidRPr="006E0798">
              <w:rPr>
                <w:rFonts w:ascii="Arial" w:hAnsi="Arial" w:cs="Arial"/>
                <w:sz w:val="18"/>
                <w:szCs w:val="18"/>
              </w:rPr>
              <w:t xml:space="preserve">jeśli inicjującym projekt partnerski jest podmiot, o którym mowa w art. 3 ust. 1 ustawy z dnia 29 stycznia 2004 r.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14:paraId="3AA8845F" w14:textId="77777777" w:rsidR="007F5970" w:rsidRDefault="007F5970" w:rsidP="007F5970">
            <w:pPr>
              <w:pStyle w:val="Default"/>
              <w:jc w:val="both"/>
              <w:rPr>
                <w:sz w:val="23"/>
                <w:szCs w:val="23"/>
              </w:rPr>
            </w:pPr>
          </w:p>
          <w:p w14:paraId="6DEAF152"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Kryterium będzie weryfikowane na podstawie zapisów wniosku o dofinansowanie oraz dokumentów załączonych do wniosku potwierdzających: </w:t>
            </w:r>
          </w:p>
          <w:p w14:paraId="6938DB8F" w14:textId="77777777" w:rsidR="007F5970" w:rsidRPr="006E0798" w:rsidRDefault="007F5970" w:rsidP="007F5970">
            <w:pPr>
              <w:pStyle w:val="Default"/>
              <w:jc w:val="both"/>
              <w:rPr>
                <w:rFonts w:ascii="Arial" w:hAnsi="Arial" w:cs="Arial"/>
                <w:sz w:val="18"/>
                <w:szCs w:val="18"/>
              </w:rPr>
            </w:pPr>
            <w:r>
              <w:rPr>
                <w:rFonts w:ascii="Arial" w:hAnsi="Arial" w:cs="Arial"/>
                <w:sz w:val="18"/>
                <w:szCs w:val="18"/>
              </w:rPr>
              <w:t xml:space="preserve">- </w:t>
            </w:r>
            <w:r w:rsidRPr="006E0798">
              <w:rPr>
                <w:rFonts w:ascii="Arial" w:hAnsi="Arial" w:cs="Arial"/>
                <w:sz w:val="18"/>
                <w:szCs w:val="18"/>
              </w:rPr>
              <w:t xml:space="preserve">prawidłowość przeprowadzonego postępowania, o którym mowa w art. 33 ust. 2 ustawy z dnia 11 lipca 2014 r. o zasadach realizacji programów w zakresie polityki spójności finansowanych w perspektywie finansowej 2014–2020 oraz/lub </w:t>
            </w:r>
          </w:p>
          <w:p w14:paraId="454BF80E" w14:textId="77777777" w:rsidR="007F5970" w:rsidRPr="006E0798" w:rsidRDefault="007F5970" w:rsidP="007F5970">
            <w:pPr>
              <w:pStyle w:val="Default"/>
              <w:jc w:val="both"/>
              <w:rPr>
                <w:rFonts w:ascii="Arial" w:hAnsi="Arial" w:cs="Arial"/>
                <w:sz w:val="18"/>
                <w:szCs w:val="18"/>
              </w:rPr>
            </w:pPr>
            <w:r w:rsidRPr="00CA6BC1">
              <w:rPr>
                <w:rFonts w:ascii="Arial" w:hAnsi="Arial" w:cs="Arial"/>
                <w:sz w:val="18"/>
                <w:szCs w:val="18"/>
              </w:rPr>
              <w:t xml:space="preserve">- </w:t>
            </w:r>
            <w:r w:rsidRPr="006E0798">
              <w:rPr>
                <w:rFonts w:ascii="Arial" w:hAnsi="Arial" w:cs="Arial"/>
                <w:sz w:val="18"/>
                <w:szCs w:val="18"/>
              </w:rPr>
              <w:t xml:space="preserve"> wybór partnera przed złożeniem wniosku o dofinansowanie. </w:t>
            </w:r>
          </w:p>
          <w:p w14:paraId="0E781BA3" w14:textId="77777777" w:rsidR="007F5970" w:rsidRPr="006E0798" w:rsidRDefault="007F5970" w:rsidP="007F5970">
            <w:pPr>
              <w:pStyle w:val="Default"/>
              <w:jc w:val="both"/>
              <w:rPr>
                <w:rFonts w:ascii="Arial" w:hAnsi="Arial" w:cs="Arial"/>
                <w:sz w:val="18"/>
                <w:szCs w:val="18"/>
              </w:rPr>
            </w:pPr>
          </w:p>
          <w:p w14:paraId="30C8FAEE"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Zakres weryfikowanych informacji we wniosku o dofinansowanie jak i dokumentów koniecznych do dołączenia do wniosku zostanie określony w </w:t>
            </w:r>
            <w:r>
              <w:rPr>
                <w:rFonts w:ascii="Arial" w:hAnsi="Arial" w:cs="Arial"/>
                <w:sz w:val="18"/>
                <w:szCs w:val="18"/>
              </w:rPr>
              <w:t>informacji o naborze</w:t>
            </w:r>
            <w:r w:rsidRPr="006E0798">
              <w:rPr>
                <w:rFonts w:ascii="Arial" w:hAnsi="Arial" w:cs="Arial"/>
                <w:sz w:val="18"/>
                <w:szCs w:val="18"/>
              </w:rPr>
              <w:t xml:space="preserve">. </w:t>
            </w:r>
          </w:p>
          <w:p w14:paraId="294F5793"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Dopuszcza się możliwość analizy dokumentacji zawartej na stronie internetowej </w:t>
            </w:r>
            <w:r w:rsidRPr="006E0798">
              <w:rPr>
                <w:rFonts w:ascii="Arial" w:hAnsi="Arial" w:cs="Arial"/>
                <w:sz w:val="18"/>
                <w:szCs w:val="18"/>
              </w:rPr>
              <w:lastRenderedPageBreak/>
              <w:t xml:space="preserve">wskazanej we wniosku o dofinansowanie dotyczącej wyboru partnera. </w:t>
            </w:r>
          </w:p>
          <w:p w14:paraId="63DF7772"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Kryterium weryfikowane na etapie oceny projektu oraz w czasie realizacji projektu z zastrzeżeniem art. 33 ust. 3a ustawy z dnia 11 lipca 2014 r. o zasadach realizacji </w:t>
            </w:r>
          </w:p>
          <w:p w14:paraId="0EF6307A"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programów w zakresie polityki spójności finansowanych w perspektywie finansowej 2014–2020. </w:t>
            </w:r>
          </w:p>
          <w:p w14:paraId="15AE668E" w14:textId="77777777" w:rsidR="007F5970" w:rsidRDefault="007F5970" w:rsidP="007F5970">
            <w:pPr>
              <w:pStyle w:val="Default"/>
              <w:jc w:val="both"/>
              <w:rPr>
                <w:rFonts w:ascii="Arial" w:hAnsi="Arial" w:cs="Arial"/>
                <w:sz w:val="18"/>
                <w:szCs w:val="18"/>
              </w:rPr>
            </w:pPr>
            <w:r w:rsidRPr="006E0798">
              <w:rPr>
                <w:rFonts w:ascii="Arial" w:hAnsi="Arial" w:cs="Arial"/>
                <w:sz w:val="18"/>
                <w:szCs w:val="18"/>
              </w:rPr>
              <w:t>Kryterium dotyczy</w:t>
            </w:r>
            <w:r>
              <w:rPr>
                <w:rFonts w:ascii="Arial" w:hAnsi="Arial" w:cs="Arial"/>
                <w:sz w:val="18"/>
                <w:szCs w:val="18"/>
              </w:rPr>
              <w:t xml:space="preserve"> tylko projektów partnerskich.</w:t>
            </w:r>
          </w:p>
          <w:p w14:paraId="5EA10BD5" w14:textId="77777777" w:rsidR="007F5970" w:rsidRPr="000B25B3" w:rsidRDefault="007F5970" w:rsidP="007F5970">
            <w:pPr>
              <w:pStyle w:val="Default"/>
              <w:jc w:val="both"/>
              <w:rPr>
                <w:rFonts w:ascii="Arial" w:hAnsi="Arial" w:cs="Arial"/>
                <w:sz w:val="18"/>
                <w:szCs w:val="18"/>
              </w:rPr>
            </w:pPr>
            <w:r w:rsidRPr="008F3786">
              <w:rPr>
                <w:rFonts w:ascii="Arial" w:hAnsi="Arial" w:cs="Arial"/>
                <w:sz w:val="18"/>
                <w:szCs w:val="18"/>
              </w:rPr>
              <w:t>Dopuszcza się możliwość poprawy/uzupełnienia wniosku o dofinansowanie w zakresie skutkującym spełnieniem kryterium.</w:t>
            </w:r>
            <w:r>
              <w:rPr>
                <w:rFonts w:ascii="Arial" w:hAnsi="Arial" w:cs="Arial"/>
                <w:sz w:val="18"/>
                <w:szCs w:val="18"/>
              </w:rPr>
              <w:t xml:space="preserve">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634FD7B3"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0912C865"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 /Nie / Nie dotyczy</w:t>
            </w:r>
          </w:p>
          <w:p w14:paraId="309E806B" w14:textId="77777777" w:rsidR="007F5970" w:rsidRPr="006E0798"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p w14:paraId="4BB1456A" w14:textId="77777777" w:rsidR="007F5970" w:rsidRDefault="007F5970" w:rsidP="007F5970">
            <w:pPr>
              <w:autoSpaceDE w:val="0"/>
              <w:autoSpaceDN w:val="0"/>
              <w:adjustRightInd w:val="0"/>
              <w:spacing w:before="120" w:after="120"/>
              <w:jc w:val="both"/>
              <w:rPr>
                <w:rFonts w:ascii="Arial" w:hAnsi="Arial" w:cs="Arial"/>
                <w:kern w:val="2"/>
                <w:sz w:val="18"/>
                <w:szCs w:val="18"/>
              </w:rPr>
            </w:pPr>
          </w:p>
        </w:tc>
      </w:tr>
      <w:tr w:rsidR="007F5970" w:rsidRPr="00AC7CDF" w14:paraId="583F91BD"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0039B087" w14:textId="77777777" w:rsidR="007F5970" w:rsidRPr="007B678B" w:rsidRDefault="007F5970" w:rsidP="007F5970">
            <w:pPr>
              <w:spacing w:line="276" w:lineRule="auto"/>
              <w:ind w:left="57"/>
              <w:jc w:val="center"/>
              <w:rPr>
                <w:rFonts w:ascii="Arial" w:hAnsi="Arial" w:cs="Arial"/>
                <w:sz w:val="18"/>
                <w:szCs w:val="18"/>
              </w:rPr>
            </w:pPr>
            <w:r w:rsidRPr="007B678B">
              <w:rPr>
                <w:rFonts w:ascii="Arial" w:hAnsi="Arial" w:cs="Arial"/>
                <w:sz w:val="18"/>
                <w:szCs w:val="18"/>
              </w:rPr>
              <w:t>Nazwa kryterium:</w:t>
            </w:r>
          </w:p>
          <w:p w14:paraId="4035D9E0"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 xml:space="preserve">Niepodleganie wykluczeniu z możliwości otrzymania dofinansowania ze środków Unii Europejskiej </w:t>
            </w:r>
          </w:p>
          <w:p w14:paraId="6CF42E01" w14:textId="77777777" w:rsidR="007F5970" w:rsidRPr="00AC7CDF" w:rsidRDefault="007F5970" w:rsidP="007F5970">
            <w:pPr>
              <w:spacing w:line="276" w:lineRule="auto"/>
              <w:ind w:left="57"/>
              <w:jc w:val="center"/>
              <w:rPr>
                <w:rFonts w:ascii="Arial" w:hAnsi="Arial" w:cs="Arial"/>
                <w:sz w:val="18"/>
                <w:szCs w:val="18"/>
              </w:rPr>
            </w:pPr>
          </w:p>
        </w:tc>
        <w:tc>
          <w:tcPr>
            <w:tcW w:w="3827"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6E95DD76" w14:textId="77777777" w:rsidR="007F5970" w:rsidRPr="006E0798" w:rsidRDefault="007F5970" w:rsidP="007F5970">
            <w:pPr>
              <w:pStyle w:val="Default"/>
              <w:numPr>
                <w:ilvl w:val="0"/>
                <w:numId w:val="9"/>
              </w:numPr>
              <w:ind w:left="360"/>
              <w:jc w:val="both"/>
              <w:rPr>
                <w:rFonts w:ascii="Arial" w:hAnsi="Arial" w:cs="Arial"/>
                <w:sz w:val="18"/>
                <w:szCs w:val="18"/>
              </w:rPr>
            </w:pPr>
            <w:r>
              <w:rPr>
                <w:rFonts w:ascii="Arial" w:hAnsi="Arial" w:cs="Arial"/>
                <w:sz w:val="18"/>
                <w:szCs w:val="18"/>
              </w:rPr>
              <w:t>W ramach kryterium weryfikowane będzie czy Wnioskodawca/Beneficjent</w:t>
            </w:r>
            <w:r w:rsidRPr="006E0798">
              <w:rPr>
                <w:rFonts w:ascii="Arial" w:hAnsi="Arial" w:cs="Arial"/>
                <w:sz w:val="18"/>
                <w:szCs w:val="18"/>
              </w:rPr>
              <w:t xml:space="preserve"> oraz partnerzy (jeśli dotyczy) nie podlegają wykluczeniu z możliwości otrzymania dofinansowania ze środków Unii Europejskiej na podstawie: </w:t>
            </w:r>
          </w:p>
          <w:p w14:paraId="065DF6E0"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 art. 207 ust. 4 ustawy z dnia 27 sierpnia 2009 r. o finansach publicznych, </w:t>
            </w:r>
          </w:p>
          <w:p w14:paraId="5DD49E5B"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 art.12 ust. 1 pkt 1 ustawy z dnia 15 czerwca 2012 r. o skutkach powierzania wykonywania pracy cudzoziemcom przebywającym wbrew przepisom na terytorium Rzeczypospolitej Polskiej, </w:t>
            </w:r>
          </w:p>
          <w:p w14:paraId="40CBDEA1" w14:textId="77777777" w:rsidR="007F5970" w:rsidRDefault="007F5970" w:rsidP="007F5970">
            <w:pPr>
              <w:pStyle w:val="Default"/>
              <w:jc w:val="both"/>
              <w:rPr>
                <w:rFonts w:ascii="Arial" w:hAnsi="Arial" w:cs="Arial"/>
                <w:sz w:val="18"/>
                <w:szCs w:val="18"/>
              </w:rPr>
            </w:pPr>
            <w:r w:rsidRPr="006E0798">
              <w:rPr>
                <w:rFonts w:ascii="Arial" w:hAnsi="Arial" w:cs="Arial"/>
                <w:sz w:val="18"/>
                <w:szCs w:val="18"/>
              </w:rPr>
              <w:t>- art. 9 ust. 1 pkt 2a ustawy z dnia 28 października 2002 r. o odpowiedzialności podmiotów zbiorowych za czyny zabronione pod groźbą kary</w:t>
            </w:r>
            <w:r>
              <w:rPr>
                <w:rFonts w:ascii="Arial" w:hAnsi="Arial" w:cs="Arial"/>
                <w:sz w:val="18"/>
                <w:szCs w:val="18"/>
              </w:rPr>
              <w:t>.</w:t>
            </w:r>
          </w:p>
          <w:p w14:paraId="68288A99" w14:textId="77777777" w:rsidR="007F5970" w:rsidRPr="006E0798" w:rsidRDefault="007F5970" w:rsidP="007F5970">
            <w:pPr>
              <w:pStyle w:val="Default"/>
              <w:jc w:val="both"/>
              <w:rPr>
                <w:rFonts w:ascii="Arial" w:hAnsi="Arial" w:cs="Arial"/>
                <w:sz w:val="18"/>
                <w:szCs w:val="18"/>
              </w:rPr>
            </w:pPr>
          </w:p>
          <w:p w14:paraId="7659EDB0" w14:textId="77777777" w:rsidR="007F5970" w:rsidRPr="000B25B3" w:rsidRDefault="007F5970" w:rsidP="007F5970">
            <w:pPr>
              <w:pStyle w:val="Default"/>
              <w:jc w:val="both"/>
              <w:rPr>
                <w:rFonts w:ascii="Arial" w:hAnsi="Arial" w:cs="Arial"/>
                <w:sz w:val="18"/>
                <w:szCs w:val="18"/>
              </w:rPr>
            </w:pPr>
            <w:r w:rsidRPr="006E0798">
              <w:rPr>
                <w:rFonts w:ascii="Arial" w:hAnsi="Arial" w:cs="Arial"/>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w:t>
            </w:r>
            <w:r>
              <w:rPr>
                <w:rFonts w:ascii="Arial" w:hAnsi="Arial" w:cs="Arial"/>
                <w:sz w:val="18"/>
                <w:szCs w:val="18"/>
              </w:rPr>
              <w:t xml:space="preserve">j sekcji ze stanem faktycznym.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73007E88"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FFFFFF"/>
            <w:vAlign w:val="center"/>
          </w:tcPr>
          <w:p w14:paraId="75032283"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144FE637" w14:textId="77777777" w:rsidR="007F5970" w:rsidRPr="006E0798" w:rsidRDefault="007F5970" w:rsidP="007F5970">
            <w:pPr>
              <w:pStyle w:val="Default"/>
              <w:jc w:val="center"/>
              <w:rPr>
                <w:sz w:val="23"/>
                <w:szCs w:val="23"/>
              </w:rPr>
            </w:pPr>
            <w:r w:rsidRPr="006E0798">
              <w:rPr>
                <w:rFonts w:ascii="Arial" w:hAnsi="Arial" w:cs="Arial"/>
                <w:sz w:val="18"/>
                <w:szCs w:val="18"/>
              </w:rPr>
              <w:t>(niespełnienie kryterium oznacza odrzucenie projektu)</w:t>
            </w:r>
          </w:p>
        </w:tc>
      </w:tr>
      <w:tr w:rsidR="007F5970" w:rsidRPr="00AC7CDF" w14:paraId="5929925C" w14:textId="77777777" w:rsidTr="007F5970">
        <w:trPr>
          <w:trHeight w:val="299"/>
        </w:trPr>
        <w:tc>
          <w:tcPr>
            <w:tcW w:w="10065" w:type="dxa"/>
            <w:gridSpan w:val="10"/>
            <w:tcBorders>
              <w:top w:val="single" w:sz="4" w:space="0" w:color="auto"/>
              <w:left w:val="single" w:sz="8" w:space="0" w:color="auto"/>
              <w:bottom w:val="single" w:sz="4" w:space="0" w:color="auto"/>
              <w:right w:val="single" w:sz="8" w:space="0" w:color="auto"/>
            </w:tcBorders>
            <w:shd w:val="clear" w:color="auto" w:fill="C6D9F1" w:themeFill="text2" w:themeFillTint="33"/>
            <w:vAlign w:val="center"/>
          </w:tcPr>
          <w:p w14:paraId="19C6DD9F" w14:textId="77777777" w:rsidR="007F5970" w:rsidRPr="002B1D21" w:rsidRDefault="007F5970" w:rsidP="007F5970">
            <w:pPr>
              <w:jc w:val="center"/>
              <w:rPr>
                <w:rFonts w:ascii="Arial" w:hAnsi="Arial" w:cs="Arial"/>
                <w:b/>
                <w:sz w:val="18"/>
                <w:szCs w:val="18"/>
              </w:rPr>
            </w:pPr>
            <w:r w:rsidRPr="002B1D21">
              <w:rPr>
                <w:rFonts w:ascii="Arial" w:hAnsi="Arial" w:cs="Arial"/>
                <w:b/>
                <w:sz w:val="18"/>
                <w:szCs w:val="18"/>
              </w:rPr>
              <w:t>Kryteria merytoryczne</w:t>
            </w:r>
            <w:r>
              <w:rPr>
                <w:rFonts w:ascii="Arial" w:hAnsi="Arial" w:cs="Arial"/>
                <w:b/>
                <w:sz w:val="18"/>
                <w:szCs w:val="18"/>
              </w:rPr>
              <w:t xml:space="preserve"> dla trybu pozakonkursowego</w:t>
            </w:r>
          </w:p>
          <w:p w14:paraId="7D30EE0E" w14:textId="77777777" w:rsidR="007F5970" w:rsidRDefault="007F5970" w:rsidP="007F5970">
            <w:pPr>
              <w:autoSpaceDE w:val="0"/>
              <w:autoSpaceDN w:val="0"/>
              <w:adjustRightInd w:val="0"/>
              <w:spacing w:before="120" w:after="120"/>
              <w:jc w:val="both"/>
              <w:rPr>
                <w:rFonts w:ascii="Arial" w:hAnsi="Arial" w:cs="Arial"/>
                <w:kern w:val="2"/>
                <w:sz w:val="18"/>
                <w:szCs w:val="18"/>
              </w:rPr>
            </w:pPr>
            <w:r w:rsidRPr="00973754">
              <w:rPr>
                <w:rFonts w:ascii="Arial" w:eastAsia="Calibri" w:hAnsi="Arial" w:cs="Arial"/>
                <w:color w:val="000000"/>
                <w:sz w:val="18"/>
                <w:szCs w:val="18"/>
                <w:lang w:eastAsia="en-US"/>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r>
              <w:rPr>
                <w:rFonts w:ascii="Arial" w:eastAsia="Calibri" w:hAnsi="Arial" w:cs="Arial"/>
                <w:color w:val="000000"/>
                <w:sz w:val="18"/>
                <w:szCs w:val="18"/>
                <w:lang w:eastAsia="en-US"/>
              </w:rPr>
              <w:t>.</w:t>
            </w:r>
          </w:p>
        </w:tc>
      </w:tr>
      <w:tr w:rsidR="007F5970" w:rsidRPr="00AC7CDF" w14:paraId="22DBA672"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AE0B641" w14:textId="77777777" w:rsidR="007F5970" w:rsidRPr="006E0798" w:rsidRDefault="007F5970" w:rsidP="007F5970">
            <w:pPr>
              <w:spacing w:line="276" w:lineRule="auto"/>
              <w:ind w:left="57"/>
              <w:jc w:val="center"/>
              <w:rPr>
                <w:rFonts w:ascii="Arial" w:hAnsi="Arial" w:cs="Arial"/>
                <w:sz w:val="18"/>
                <w:szCs w:val="18"/>
              </w:rPr>
            </w:pPr>
            <w:r w:rsidRPr="00CA6BC1">
              <w:rPr>
                <w:rFonts w:ascii="Arial" w:hAnsi="Arial" w:cs="Arial"/>
                <w:sz w:val="18"/>
                <w:szCs w:val="18"/>
              </w:rPr>
              <w:t>Nazwa kryterium:</w:t>
            </w:r>
          </w:p>
          <w:p w14:paraId="09BCA57F"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 xml:space="preserve">Kryterium zgodności projektu z celami szczegółowymi RPO WD 2014-2020 </w:t>
            </w:r>
          </w:p>
          <w:p w14:paraId="2525B05C" w14:textId="77777777" w:rsidR="007F5970" w:rsidRPr="00AC7CDF" w:rsidRDefault="007F5970" w:rsidP="007F5970">
            <w:pPr>
              <w:spacing w:line="276" w:lineRule="auto"/>
              <w:ind w:left="57"/>
              <w:jc w:val="center"/>
              <w:rPr>
                <w:rFonts w:ascii="Arial" w:hAnsi="Arial" w:cs="Arial"/>
                <w:sz w:val="18"/>
                <w:szCs w:val="18"/>
              </w:rPr>
            </w:pP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1EB8E3E" w14:textId="77777777" w:rsidR="007F5970" w:rsidRDefault="007F5970" w:rsidP="00BB2251">
            <w:pPr>
              <w:pStyle w:val="Default"/>
              <w:numPr>
                <w:ilvl w:val="0"/>
                <w:numId w:val="110"/>
              </w:numPr>
              <w:jc w:val="both"/>
              <w:rPr>
                <w:rFonts w:ascii="Arial" w:hAnsi="Arial" w:cs="Arial"/>
                <w:sz w:val="18"/>
                <w:szCs w:val="18"/>
              </w:rPr>
            </w:pPr>
            <w:r w:rsidRPr="006E0798">
              <w:rPr>
                <w:rFonts w:ascii="Arial" w:hAnsi="Arial" w:cs="Arial"/>
                <w:sz w:val="18"/>
                <w:szCs w:val="18"/>
              </w:rPr>
              <w:t xml:space="preserve">Czy projekt jest zgodny z właściwym celem szczegółowym RPO WD 2014-2020? </w:t>
            </w:r>
          </w:p>
          <w:p w14:paraId="34BCABAD" w14:textId="77777777" w:rsidR="007F5970" w:rsidRPr="006E0798" w:rsidRDefault="007F5970" w:rsidP="007F5970">
            <w:pPr>
              <w:pStyle w:val="Default"/>
              <w:ind w:left="360"/>
              <w:jc w:val="both"/>
              <w:rPr>
                <w:rFonts w:ascii="Arial" w:hAnsi="Arial" w:cs="Arial"/>
                <w:sz w:val="18"/>
                <w:szCs w:val="18"/>
              </w:rPr>
            </w:pPr>
          </w:p>
          <w:p w14:paraId="4512ECCE" w14:textId="77777777" w:rsidR="007F5970" w:rsidRPr="00771494" w:rsidRDefault="007F5970" w:rsidP="007F5970">
            <w:pPr>
              <w:pStyle w:val="Default"/>
              <w:jc w:val="both"/>
              <w:rPr>
                <w:rFonts w:ascii="Arial" w:hAnsi="Arial" w:cs="Arial"/>
                <w:sz w:val="18"/>
                <w:szCs w:val="18"/>
              </w:rPr>
            </w:pPr>
            <w:r w:rsidRPr="006E0798">
              <w:rPr>
                <w:rFonts w:ascii="Arial" w:hAnsi="Arial" w:cs="Arial"/>
                <w:sz w:val="18"/>
                <w:szCs w:val="18"/>
              </w:rPr>
              <w:t xml:space="preserve">Kryterium ma na celu zapewnienie, że realizowane projekty będą zgodne z założeniami RPO WD 2014-2020.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02137654"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3FAF1FAD"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3C5EFB4E"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7F5970" w:rsidRPr="00AC7CDF" w14:paraId="0769162C"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F8D2559" w14:textId="77777777" w:rsidR="007F5970" w:rsidRPr="00CA6BC1" w:rsidRDefault="007F5970" w:rsidP="007F5970">
            <w:pPr>
              <w:spacing w:line="276" w:lineRule="auto"/>
              <w:ind w:left="57"/>
              <w:jc w:val="center"/>
              <w:rPr>
                <w:rFonts w:ascii="Arial" w:hAnsi="Arial" w:cs="Arial"/>
                <w:sz w:val="18"/>
                <w:szCs w:val="18"/>
              </w:rPr>
            </w:pPr>
            <w:r w:rsidRPr="00CA6BC1">
              <w:rPr>
                <w:rFonts w:ascii="Arial" w:hAnsi="Arial" w:cs="Arial"/>
                <w:sz w:val="18"/>
                <w:szCs w:val="18"/>
              </w:rPr>
              <w:t>Nazwa kryterium:</w:t>
            </w:r>
          </w:p>
          <w:p w14:paraId="44DEC18A"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 xml:space="preserve">Kryterium osiągnięcia skwantyfikowanych rezultatów </w:t>
            </w:r>
          </w:p>
          <w:p w14:paraId="30B3AECA" w14:textId="77777777" w:rsidR="007F5970" w:rsidRPr="00AC7CDF" w:rsidRDefault="007F5970" w:rsidP="007F5970">
            <w:pPr>
              <w:spacing w:line="276" w:lineRule="auto"/>
              <w:ind w:left="57"/>
              <w:jc w:val="center"/>
              <w:rPr>
                <w:rFonts w:ascii="Arial" w:hAnsi="Arial" w:cs="Arial"/>
                <w:sz w:val="18"/>
                <w:szCs w:val="18"/>
              </w:rPr>
            </w:pP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845452F" w14:textId="77777777" w:rsidR="007F5970" w:rsidRPr="006E0798" w:rsidRDefault="007F5970" w:rsidP="00BB2251">
            <w:pPr>
              <w:pStyle w:val="Default"/>
              <w:numPr>
                <w:ilvl w:val="0"/>
                <w:numId w:val="110"/>
              </w:numPr>
              <w:jc w:val="both"/>
              <w:rPr>
                <w:rFonts w:ascii="Arial" w:hAnsi="Arial" w:cs="Arial"/>
                <w:sz w:val="18"/>
                <w:szCs w:val="18"/>
              </w:rPr>
            </w:pPr>
            <w:r w:rsidRPr="006E0798">
              <w:rPr>
                <w:rFonts w:ascii="Arial" w:hAnsi="Arial" w:cs="Arial"/>
                <w:sz w:val="18"/>
                <w:szCs w:val="18"/>
              </w:rPr>
              <w:t xml:space="preserve">Czy w ramach projektu wskazano wszystkie wskaźniki dotyczące zakresu realizacji projektu wynikające z zapisów </w:t>
            </w:r>
            <w:proofErr w:type="spellStart"/>
            <w:r w:rsidRPr="006E0798">
              <w:rPr>
                <w:rFonts w:ascii="Arial" w:hAnsi="Arial" w:cs="Arial"/>
                <w:sz w:val="18"/>
                <w:szCs w:val="18"/>
              </w:rPr>
              <w:t>SzOOP</w:t>
            </w:r>
            <w:proofErr w:type="spellEnd"/>
            <w:r w:rsidRPr="006E0798">
              <w:rPr>
                <w:rFonts w:ascii="Arial" w:hAnsi="Arial" w:cs="Arial"/>
                <w:sz w:val="18"/>
                <w:szCs w:val="18"/>
              </w:rPr>
              <w:t xml:space="preserve"> RPO WD 2014-2020 aktualnego na dzień wezwania do złożenia wniosku oraz czy zaplanowane wartości wskaźników są: </w:t>
            </w:r>
          </w:p>
          <w:p w14:paraId="147C190F"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lastRenderedPageBreak/>
              <w:t xml:space="preserve">- adekwatne w stosunku do potrzeb i celów projektu, </w:t>
            </w:r>
          </w:p>
          <w:p w14:paraId="77DA0706" w14:textId="77777777" w:rsidR="007F5970" w:rsidRDefault="007F5970" w:rsidP="007F5970">
            <w:pPr>
              <w:pStyle w:val="Default"/>
              <w:jc w:val="both"/>
              <w:rPr>
                <w:rFonts w:ascii="Arial" w:hAnsi="Arial" w:cs="Arial"/>
                <w:sz w:val="18"/>
                <w:szCs w:val="18"/>
              </w:rPr>
            </w:pPr>
            <w:r w:rsidRPr="006E0798">
              <w:rPr>
                <w:rFonts w:ascii="Arial" w:hAnsi="Arial" w:cs="Arial"/>
                <w:sz w:val="18"/>
                <w:szCs w:val="18"/>
              </w:rPr>
              <w:t xml:space="preserve">- realne do osiągnięcia? </w:t>
            </w:r>
          </w:p>
          <w:p w14:paraId="024C6253" w14:textId="77777777" w:rsidR="007F5970" w:rsidRDefault="007F5970" w:rsidP="007F5970">
            <w:pPr>
              <w:pStyle w:val="Default"/>
              <w:jc w:val="both"/>
              <w:rPr>
                <w:rFonts w:ascii="Arial" w:hAnsi="Arial" w:cs="Arial"/>
                <w:sz w:val="18"/>
                <w:szCs w:val="18"/>
              </w:rPr>
            </w:pPr>
          </w:p>
          <w:p w14:paraId="4764C86B" w14:textId="77777777" w:rsidR="007F5970" w:rsidRPr="00771494" w:rsidRDefault="007F5970" w:rsidP="007F5970">
            <w:pPr>
              <w:pStyle w:val="Default"/>
              <w:jc w:val="both"/>
              <w:rPr>
                <w:rFonts w:ascii="Arial" w:hAnsi="Arial" w:cs="Arial"/>
                <w:sz w:val="18"/>
                <w:szCs w:val="18"/>
              </w:rPr>
            </w:pPr>
            <w:r w:rsidRPr="006E0798">
              <w:rPr>
                <w:rFonts w:ascii="Arial" w:hAnsi="Arial" w:cs="Arial"/>
                <w:sz w:val="18"/>
                <w:szCs w:val="18"/>
              </w:rPr>
              <w:t xml:space="preserve">Kryterium ma na celu zapewnić zgodność projektu z zapisami </w:t>
            </w:r>
            <w:proofErr w:type="spellStart"/>
            <w:r w:rsidRPr="006E0798">
              <w:rPr>
                <w:rFonts w:ascii="Arial" w:hAnsi="Arial" w:cs="Arial"/>
                <w:sz w:val="18"/>
                <w:szCs w:val="18"/>
              </w:rPr>
              <w:t>SzOOP</w:t>
            </w:r>
            <w:proofErr w:type="spellEnd"/>
            <w:r w:rsidRPr="006E0798">
              <w:rPr>
                <w:rFonts w:ascii="Arial" w:hAnsi="Arial" w:cs="Arial"/>
                <w:sz w:val="18"/>
                <w:szCs w:val="18"/>
              </w:rPr>
              <w:t xml:space="preserve"> w zakresie wskaźników. Kryterium 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 xml:space="preserve"> W trakcie realizacji projektu w uzasadnionych sytuacjach za zgodą instytucji wzywającej do złożenia wniosku dopuszcza s</w:t>
            </w:r>
            <w:r>
              <w:rPr>
                <w:rFonts w:ascii="Arial" w:hAnsi="Arial" w:cs="Arial"/>
                <w:sz w:val="18"/>
                <w:szCs w:val="18"/>
              </w:rPr>
              <w:t xml:space="preserve">ię zmianę wartości wskaźników.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0069888B"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6BA7F48A"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255D4D3E"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w:t>
            </w:r>
            <w:r w:rsidRPr="006E0798">
              <w:rPr>
                <w:rFonts w:ascii="Arial" w:hAnsi="Arial" w:cs="Arial"/>
                <w:sz w:val="18"/>
                <w:szCs w:val="18"/>
              </w:rPr>
              <w:lastRenderedPageBreak/>
              <w:t xml:space="preserve">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sz w:val="23"/>
                <w:szCs w:val="23"/>
              </w:rPr>
              <w:t xml:space="preserve"> </w:t>
            </w:r>
            <w:r w:rsidRPr="0007428C">
              <w:rPr>
                <w:rFonts w:ascii="Arial" w:hAnsi="Arial" w:cs="Arial"/>
                <w:sz w:val="18"/>
                <w:szCs w:val="18"/>
              </w:rPr>
              <w:t>projektu</w:t>
            </w:r>
          </w:p>
        </w:tc>
      </w:tr>
      <w:tr w:rsidR="007F5970" w:rsidRPr="00AC7CDF" w14:paraId="306EF799" w14:textId="77777777" w:rsidTr="007F5970">
        <w:trPr>
          <w:trHeight w:val="3986"/>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658456DF" w14:textId="77777777" w:rsidR="007F5970" w:rsidRPr="00CA6BC1" w:rsidRDefault="007F5970" w:rsidP="007F5970">
            <w:pPr>
              <w:spacing w:line="276" w:lineRule="auto"/>
              <w:ind w:left="57"/>
              <w:jc w:val="center"/>
              <w:rPr>
                <w:rFonts w:ascii="Arial" w:hAnsi="Arial" w:cs="Arial"/>
                <w:sz w:val="18"/>
                <w:szCs w:val="18"/>
              </w:rPr>
            </w:pPr>
            <w:r w:rsidRPr="00CA6BC1">
              <w:rPr>
                <w:rFonts w:ascii="Arial" w:hAnsi="Arial" w:cs="Arial"/>
                <w:sz w:val="18"/>
                <w:szCs w:val="18"/>
              </w:rPr>
              <w:lastRenderedPageBreak/>
              <w:t>Nazwa kryterium:</w:t>
            </w:r>
          </w:p>
          <w:p w14:paraId="21058E64" w14:textId="77777777" w:rsidR="007F5970" w:rsidRPr="00AC7CDF" w:rsidRDefault="007F5970" w:rsidP="007F5970">
            <w:pPr>
              <w:spacing w:line="276" w:lineRule="auto"/>
              <w:ind w:left="57"/>
              <w:jc w:val="center"/>
              <w:rPr>
                <w:rFonts w:ascii="Arial" w:hAnsi="Arial" w:cs="Arial"/>
                <w:sz w:val="18"/>
                <w:szCs w:val="18"/>
              </w:rPr>
            </w:pPr>
            <w:r>
              <w:rPr>
                <w:rFonts w:ascii="Arial" w:hAnsi="Arial" w:cs="Arial"/>
                <w:sz w:val="18"/>
                <w:szCs w:val="18"/>
              </w:rPr>
              <w:t>Kryterium racjonalności harmonogramu</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D3462F3" w14:textId="77777777" w:rsidR="007F5970" w:rsidRDefault="007F5970" w:rsidP="00BB2251">
            <w:pPr>
              <w:pStyle w:val="Default"/>
              <w:numPr>
                <w:ilvl w:val="0"/>
                <w:numId w:val="110"/>
              </w:numPr>
              <w:jc w:val="both"/>
              <w:rPr>
                <w:rFonts w:ascii="Arial" w:hAnsi="Arial" w:cs="Arial"/>
                <w:sz w:val="18"/>
                <w:szCs w:val="18"/>
              </w:rPr>
            </w:pPr>
            <w:r w:rsidRPr="006E0798">
              <w:rPr>
                <w:rFonts w:ascii="Arial" w:hAnsi="Arial" w:cs="Arial"/>
                <w:sz w:val="18"/>
                <w:szCs w:val="18"/>
              </w:rPr>
              <w:t xml:space="preserve">Czy harmonogram projektu jest racjonalny w stosunku do przedstawionego zakresu projektu? </w:t>
            </w:r>
          </w:p>
          <w:p w14:paraId="0DC4EF34" w14:textId="77777777" w:rsidR="007F5970" w:rsidRPr="006E0798" w:rsidRDefault="007F5970" w:rsidP="007F5970">
            <w:pPr>
              <w:pStyle w:val="Default"/>
              <w:ind w:left="360"/>
              <w:jc w:val="both"/>
              <w:rPr>
                <w:rFonts w:ascii="Arial" w:hAnsi="Arial" w:cs="Arial"/>
                <w:sz w:val="18"/>
                <w:szCs w:val="18"/>
              </w:rPr>
            </w:pPr>
          </w:p>
          <w:p w14:paraId="57195928" w14:textId="77777777" w:rsidR="007F5970" w:rsidRDefault="007F5970" w:rsidP="007F5970">
            <w:pPr>
              <w:pStyle w:val="Default"/>
              <w:jc w:val="both"/>
              <w:rPr>
                <w:rFonts w:ascii="Arial" w:hAnsi="Arial" w:cs="Arial"/>
                <w:sz w:val="18"/>
                <w:szCs w:val="18"/>
              </w:rPr>
            </w:pPr>
            <w:r w:rsidRPr="006E0798">
              <w:rPr>
                <w:rFonts w:ascii="Arial" w:hAnsi="Arial" w:cs="Arial"/>
                <w:sz w:val="18"/>
                <w:szCs w:val="18"/>
              </w:rPr>
              <w:t xml:space="preserve">Kryterium zapewni, że okres realizacji projektu zostanie zaplanowany w sposób racjonalny. Kryterium weryfikowane na podstawie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p w14:paraId="027E4760" w14:textId="77777777" w:rsidR="007F5970" w:rsidRPr="00771494" w:rsidRDefault="007F5970" w:rsidP="007F5970">
            <w:pPr>
              <w:pStyle w:val="Default"/>
              <w:jc w:val="both"/>
              <w:rPr>
                <w:rFonts w:ascii="Arial" w:hAnsi="Arial" w:cs="Arial"/>
                <w:sz w:val="18"/>
                <w:szCs w:val="18"/>
              </w:rPr>
            </w:pPr>
            <w:r w:rsidRPr="00C4497E">
              <w:rPr>
                <w:rFonts w:ascii="Arial" w:hAnsi="Arial" w:cs="Arial"/>
                <w:iCs/>
                <w:sz w:val="18"/>
                <w:szCs w:val="18"/>
              </w:rPr>
              <w:t xml:space="preserve">W trakcie realizacji projektu w uzasadnionych sytuacjach za zgodą </w:t>
            </w:r>
            <w:r>
              <w:rPr>
                <w:rFonts w:ascii="Arial" w:hAnsi="Arial" w:cs="Arial"/>
                <w:iCs/>
                <w:sz w:val="18"/>
                <w:szCs w:val="18"/>
              </w:rPr>
              <w:t>instytucji wzywającej do złożenia wniosku</w:t>
            </w:r>
            <w:r w:rsidRPr="00C4497E">
              <w:rPr>
                <w:rFonts w:ascii="Arial" w:hAnsi="Arial" w:cs="Arial"/>
                <w:iCs/>
                <w:sz w:val="18"/>
                <w:szCs w:val="18"/>
              </w:rPr>
              <w:t xml:space="preserve"> dopuszcza się zmianę </w:t>
            </w:r>
            <w:r>
              <w:rPr>
                <w:rFonts w:ascii="Arial" w:hAnsi="Arial" w:cs="Arial"/>
                <w:iCs/>
                <w:sz w:val="18"/>
                <w:szCs w:val="18"/>
              </w:rPr>
              <w:t>harmonogramu</w:t>
            </w:r>
            <w:r w:rsidRPr="00C4497E">
              <w:rPr>
                <w:rFonts w:ascii="Arial" w:hAnsi="Arial" w:cs="Arial"/>
                <w:iCs/>
                <w:sz w:val="18"/>
                <w:szCs w:val="18"/>
              </w:rPr>
              <w:t>.</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4184DA4F"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20B7D787"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47D423D2"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7F5970" w:rsidRPr="00AC7CDF" w14:paraId="0763FC3A"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C1D66ED" w14:textId="77777777" w:rsidR="007F5970" w:rsidRPr="00CA6BC1" w:rsidRDefault="007F5970" w:rsidP="007F5970">
            <w:pPr>
              <w:spacing w:line="276" w:lineRule="auto"/>
              <w:ind w:left="57"/>
              <w:jc w:val="center"/>
              <w:rPr>
                <w:rFonts w:ascii="Arial" w:hAnsi="Arial" w:cs="Arial"/>
                <w:sz w:val="18"/>
                <w:szCs w:val="18"/>
              </w:rPr>
            </w:pPr>
            <w:r w:rsidRPr="00CA6BC1">
              <w:rPr>
                <w:rFonts w:ascii="Arial" w:hAnsi="Arial" w:cs="Arial"/>
                <w:sz w:val="18"/>
                <w:szCs w:val="18"/>
              </w:rPr>
              <w:t>Nazwa kryterium:</w:t>
            </w:r>
          </w:p>
          <w:p w14:paraId="7F024A5E" w14:textId="77777777" w:rsidR="007F5970" w:rsidRPr="00AC7CDF" w:rsidRDefault="007F5970" w:rsidP="007F5970">
            <w:pPr>
              <w:spacing w:line="276" w:lineRule="auto"/>
              <w:ind w:left="57"/>
              <w:jc w:val="center"/>
              <w:rPr>
                <w:rFonts w:ascii="Arial" w:hAnsi="Arial" w:cs="Arial"/>
                <w:sz w:val="18"/>
                <w:szCs w:val="18"/>
              </w:rPr>
            </w:pPr>
            <w:r>
              <w:rPr>
                <w:rFonts w:ascii="Arial" w:hAnsi="Arial" w:cs="Arial"/>
                <w:sz w:val="18"/>
                <w:szCs w:val="18"/>
              </w:rPr>
              <w:t>Kryterium budżetu projektu</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5EBE1CD" w14:textId="77777777" w:rsidR="007F5970" w:rsidRPr="006E0798" w:rsidRDefault="007F5970" w:rsidP="00BB2251">
            <w:pPr>
              <w:pStyle w:val="Default"/>
              <w:numPr>
                <w:ilvl w:val="0"/>
                <w:numId w:val="110"/>
              </w:numPr>
              <w:jc w:val="both"/>
              <w:rPr>
                <w:rFonts w:ascii="Arial" w:hAnsi="Arial" w:cs="Arial"/>
                <w:sz w:val="18"/>
                <w:szCs w:val="18"/>
              </w:rPr>
            </w:pPr>
            <w:r w:rsidRPr="006E0798">
              <w:rPr>
                <w:rFonts w:ascii="Arial" w:hAnsi="Arial" w:cs="Arial"/>
                <w:sz w:val="18"/>
                <w:szCs w:val="18"/>
              </w:rPr>
              <w:t xml:space="preserve">Czy prawidłowo sporządzono budżet projektu oraz czy wydatki zaplanowane w budżecie są efektywne, niezbędne do realizacji projektu i osiągania jego celu oraz racjonalne? </w:t>
            </w:r>
          </w:p>
          <w:p w14:paraId="15422D72" w14:textId="77777777" w:rsidR="007F5970" w:rsidRDefault="007F5970" w:rsidP="007F5970">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26D63C31"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03CFEC1C"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5AA1AC83"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sz w:val="23"/>
                <w:szCs w:val="23"/>
              </w:rPr>
              <w:t xml:space="preserve"> </w:t>
            </w:r>
            <w:r w:rsidRPr="0007428C">
              <w:rPr>
                <w:rFonts w:ascii="Arial" w:hAnsi="Arial" w:cs="Arial"/>
                <w:sz w:val="18"/>
                <w:szCs w:val="18"/>
              </w:rPr>
              <w:t>projektu</w:t>
            </w:r>
          </w:p>
        </w:tc>
      </w:tr>
      <w:tr w:rsidR="007F5970" w:rsidRPr="00AC7CDF" w14:paraId="5CFDFA12"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1D0005C" w14:textId="77777777" w:rsidR="007F5970" w:rsidRPr="00CA6BC1" w:rsidRDefault="007F5970" w:rsidP="007F5970">
            <w:pPr>
              <w:spacing w:line="276" w:lineRule="auto"/>
              <w:ind w:left="57"/>
              <w:jc w:val="center"/>
              <w:rPr>
                <w:rFonts w:ascii="Arial" w:hAnsi="Arial" w:cs="Arial"/>
                <w:sz w:val="18"/>
                <w:szCs w:val="18"/>
              </w:rPr>
            </w:pPr>
            <w:r w:rsidRPr="00CA6BC1">
              <w:rPr>
                <w:rFonts w:ascii="Arial" w:hAnsi="Arial" w:cs="Arial"/>
                <w:sz w:val="18"/>
                <w:szCs w:val="18"/>
              </w:rPr>
              <w:t>Nazwa kryterium:</w:t>
            </w:r>
          </w:p>
          <w:p w14:paraId="43AA813E" w14:textId="77777777" w:rsidR="007F5970" w:rsidRPr="00AC7CDF" w:rsidRDefault="007F5970" w:rsidP="007F5970">
            <w:pPr>
              <w:spacing w:line="276" w:lineRule="auto"/>
              <w:ind w:left="57"/>
              <w:jc w:val="center"/>
              <w:rPr>
                <w:rFonts w:ascii="Arial" w:hAnsi="Arial" w:cs="Arial"/>
                <w:sz w:val="18"/>
                <w:szCs w:val="18"/>
              </w:rPr>
            </w:pPr>
            <w:r>
              <w:rPr>
                <w:rFonts w:ascii="Arial" w:hAnsi="Arial" w:cs="Arial"/>
                <w:sz w:val="18"/>
                <w:szCs w:val="18"/>
              </w:rPr>
              <w:t>Kryterium grupy docelowej</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F2D0DB9" w14:textId="77777777" w:rsidR="007F5970" w:rsidRPr="006E0798" w:rsidRDefault="007F5970" w:rsidP="00BB2251">
            <w:pPr>
              <w:pStyle w:val="Default"/>
              <w:numPr>
                <w:ilvl w:val="0"/>
                <w:numId w:val="110"/>
              </w:numPr>
              <w:jc w:val="both"/>
              <w:rPr>
                <w:rFonts w:ascii="Arial" w:hAnsi="Arial" w:cs="Arial"/>
                <w:sz w:val="18"/>
                <w:szCs w:val="18"/>
              </w:rPr>
            </w:pPr>
            <w:r w:rsidRPr="006E0798">
              <w:rPr>
                <w:rFonts w:ascii="Arial" w:hAnsi="Arial" w:cs="Arial"/>
                <w:sz w:val="18"/>
                <w:szCs w:val="18"/>
              </w:rPr>
              <w:t xml:space="preserve">Czy dobór grupy docelowej jest adekwatny do założeń projektu, w tym czy zawiera wystarczający opis: </w:t>
            </w:r>
          </w:p>
          <w:p w14:paraId="7E74691D"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 grupy docelowej, jaka będzie wspierana w ramach projektu wraz z uzasadnieniem; </w:t>
            </w:r>
          </w:p>
          <w:p w14:paraId="52F187ED"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 potrzeb i oczekiwań uczestników projektu w kontekście wsparcia, które ma być udzielane w ramach projektu; </w:t>
            </w:r>
          </w:p>
          <w:p w14:paraId="16F87BD2"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 skali zainteresowania projektem; </w:t>
            </w:r>
          </w:p>
          <w:p w14:paraId="55B2F045"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 barier, na które napotykają uczestnicy projektu; </w:t>
            </w:r>
          </w:p>
          <w:p w14:paraId="4CB85DC2"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 sposobu rekrutacji uczestników projektu, w tym kryteriów rekrutacji; </w:t>
            </w:r>
          </w:p>
          <w:p w14:paraId="57F1BB62"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 sposobu zapewnienia dostępności do procesu rekrutacji dla osób z niepełnosprawnościami? </w:t>
            </w:r>
          </w:p>
          <w:p w14:paraId="6FAE8B9F" w14:textId="77777777" w:rsidR="007F5970" w:rsidRPr="006E0798" w:rsidRDefault="007F5970" w:rsidP="007F5970">
            <w:pPr>
              <w:pStyle w:val="Default"/>
              <w:jc w:val="both"/>
              <w:rPr>
                <w:rFonts w:ascii="Arial" w:hAnsi="Arial" w:cs="Arial"/>
                <w:sz w:val="18"/>
                <w:szCs w:val="18"/>
              </w:rPr>
            </w:pPr>
          </w:p>
          <w:p w14:paraId="162F379E" w14:textId="77777777" w:rsidR="007F5970" w:rsidRPr="00771494" w:rsidRDefault="007F5970" w:rsidP="007F5970">
            <w:pPr>
              <w:pStyle w:val="Default"/>
              <w:jc w:val="both"/>
              <w:rPr>
                <w:rFonts w:ascii="Arial" w:hAnsi="Arial" w:cs="Arial"/>
                <w:sz w:val="18"/>
                <w:szCs w:val="18"/>
              </w:rPr>
            </w:pPr>
            <w:r w:rsidRPr="006E0798">
              <w:rPr>
                <w:rFonts w:ascii="Arial" w:hAnsi="Arial" w:cs="Arial"/>
                <w:sz w:val="18"/>
                <w:szCs w:val="18"/>
              </w:rPr>
              <w:lastRenderedPageBreak/>
              <w:t xml:space="preserve">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2C756EC2"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3026D175"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5C3E4C32"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7F5970" w:rsidRPr="00AC7CDF" w14:paraId="41BC280B" w14:textId="77777777" w:rsidTr="007F5970">
        <w:trPr>
          <w:trHeight w:val="567"/>
        </w:trPr>
        <w:tc>
          <w:tcPr>
            <w:tcW w:w="10065" w:type="dxa"/>
            <w:gridSpan w:val="10"/>
            <w:tcBorders>
              <w:top w:val="single" w:sz="4" w:space="0" w:color="auto"/>
              <w:left w:val="single" w:sz="8" w:space="0" w:color="auto"/>
              <w:bottom w:val="single" w:sz="4" w:space="0" w:color="auto"/>
              <w:right w:val="single" w:sz="8" w:space="0" w:color="auto"/>
            </w:tcBorders>
            <w:shd w:val="clear" w:color="auto" w:fill="C6D9F1" w:themeFill="text2" w:themeFillTint="33"/>
            <w:vAlign w:val="center"/>
          </w:tcPr>
          <w:p w14:paraId="166F7190" w14:textId="77777777" w:rsidR="007F5970" w:rsidRDefault="007F5970" w:rsidP="007F5970">
            <w:pPr>
              <w:autoSpaceDE w:val="0"/>
              <w:autoSpaceDN w:val="0"/>
              <w:adjustRightInd w:val="0"/>
              <w:spacing w:before="120" w:after="120"/>
              <w:jc w:val="center"/>
              <w:rPr>
                <w:rFonts w:ascii="Arial" w:hAnsi="Arial" w:cs="Arial"/>
                <w:b/>
                <w:kern w:val="2"/>
                <w:sz w:val="18"/>
                <w:szCs w:val="18"/>
              </w:rPr>
            </w:pPr>
            <w:r w:rsidRPr="006E0798">
              <w:rPr>
                <w:rFonts w:ascii="Arial" w:hAnsi="Arial" w:cs="Arial"/>
                <w:b/>
                <w:kern w:val="2"/>
                <w:sz w:val="18"/>
                <w:szCs w:val="18"/>
              </w:rPr>
              <w:t>Kryteria horyzontalne dla trybu pozakonkursowego</w:t>
            </w:r>
          </w:p>
          <w:p w14:paraId="4C645FCD" w14:textId="77777777" w:rsidR="007F5970" w:rsidRPr="006E0798" w:rsidRDefault="007F5970" w:rsidP="007F5970">
            <w:pPr>
              <w:autoSpaceDE w:val="0"/>
              <w:autoSpaceDN w:val="0"/>
              <w:adjustRightInd w:val="0"/>
              <w:spacing w:before="120" w:after="120"/>
              <w:jc w:val="center"/>
              <w:rPr>
                <w:rFonts w:ascii="Arial" w:hAnsi="Arial" w:cs="Arial"/>
                <w:b/>
                <w:kern w:val="2"/>
                <w:sz w:val="18"/>
                <w:szCs w:val="18"/>
              </w:rPr>
            </w:pPr>
            <w:r w:rsidRPr="00C4497E">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C4497E">
              <w:rPr>
                <w:rFonts w:ascii="Arial" w:hAnsi="Arial" w:cs="Arial"/>
                <w:kern w:val="1"/>
                <w:sz w:val="18"/>
                <w:szCs w:val="18"/>
              </w:rPr>
              <w:t>/Beneficjenta</w:t>
            </w:r>
            <w:r w:rsidRPr="00C4497E">
              <w:rPr>
                <w:rFonts w:ascii="Arial" w:hAnsi="Arial" w:cs="Arial"/>
                <w:sz w:val="18"/>
                <w:szCs w:val="18"/>
              </w:rPr>
              <w:t xml:space="preserve"> lub pozyskanych na temat Wnioskodawcy</w:t>
            </w:r>
            <w:r w:rsidRPr="00C4497E">
              <w:rPr>
                <w:rFonts w:ascii="Arial" w:hAnsi="Arial" w:cs="Arial"/>
                <w:kern w:val="1"/>
                <w:sz w:val="18"/>
                <w:szCs w:val="18"/>
              </w:rPr>
              <w:t>/Beneficjenta</w:t>
            </w:r>
            <w:r w:rsidRPr="00C4497E">
              <w:rPr>
                <w:rFonts w:ascii="Arial" w:hAnsi="Arial" w:cs="Arial"/>
                <w:sz w:val="18"/>
                <w:szCs w:val="18"/>
              </w:rPr>
              <w:t xml:space="preserve"> lub projektu.</w:t>
            </w:r>
          </w:p>
        </w:tc>
      </w:tr>
      <w:tr w:rsidR="007F5970" w:rsidRPr="00AC7CDF" w14:paraId="70D1647E"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6A590F67" w14:textId="77777777" w:rsidR="007F5970" w:rsidRPr="00CA6BC1" w:rsidRDefault="007F5970" w:rsidP="007F5970">
            <w:pPr>
              <w:spacing w:line="276" w:lineRule="auto"/>
              <w:ind w:left="57"/>
              <w:jc w:val="center"/>
              <w:rPr>
                <w:rFonts w:ascii="Arial" w:hAnsi="Arial" w:cs="Arial"/>
                <w:sz w:val="18"/>
                <w:szCs w:val="18"/>
              </w:rPr>
            </w:pPr>
            <w:r w:rsidRPr="00CA6BC1">
              <w:rPr>
                <w:rFonts w:ascii="Arial" w:hAnsi="Arial" w:cs="Arial"/>
                <w:sz w:val="18"/>
                <w:szCs w:val="18"/>
              </w:rPr>
              <w:t>Nazwa kryterium:</w:t>
            </w:r>
          </w:p>
          <w:p w14:paraId="75B0C159" w14:textId="77777777" w:rsidR="007F5970" w:rsidRPr="00AC7CDF" w:rsidRDefault="007F5970" w:rsidP="007F5970">
            <w:pPr>
              <w:spacing w:line="276" w:lineRule="auto"/>
              <w:ind w:left="57"/>
              <w:jc w:val="center"/>
              <w:rPr>
                <w:rFonts w:ascii="Arial" w:hAnsi="Arial" w:cs="Arial"/>
                <w:sz w:val="18"/>
                <w:szCs w:val="18"/>
              </w:rPr>
            </w:pPr>
            <w:r>
              <w:rPr>
                <w:rFonts w:ascii="Arial" w:hAnsi="Arial" w:cs="Arial"/>
                <w:sz w:val="18"/>
                <w:szCs w:val="18"/>
              </w:rPr>
              <w:t>Kryterium zgodności projektu z prawem</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8F678DB" w14:textId="77777777" w:rsidR="007F5970" w:rsidRPr="00C4497E" w:rsidRDefault="007F5970" w:rsidP="00BB2251">
            <w:pPr>
              <w:pStyle w:val="Default"/>
              <w:numPr>
                <w:ilvl w:val="0"/>
                <w:numId w:val="49"/>
              </w:numPr>
              <w:jc w:val="both"/>
              <w:rPr>
                <w:rFonts w:ascii="Arial" w:hAnsi="Arial" w:cs="Arial"/>
                <w:color w:val="000000" w:themeColor="text1"/>
                <w:sz w:val="18"/>
                <w:szCs w:val="18"/>
              </w:rPr>
            </w:pPr>
            <w:r w:rsidRPr="00C4497E">
              <w:rPr>
                <w:rFonts w:ascii="Arial" w:hAnsi="Arial" w:cs="Arial"/>
                <w:color w:val="000000" w:themeColor="text1"/>
                <w:sz w:val="18"/>
                <w:szCs w:val="18"/>
              </w:rPr>
              <w:t>Czy w trakcie oceny nie stwierdzono niezgodności z prawodawstwem krajowym i unijnym w zakresie odnoszącym się do sposobu realizacji i zakresu projektu?</w:t>
            </w:r>
          </w:p>
          <w:p w14:paraId="42873769" w14:textId="77777777" w:rsidR="007F5970" w:rsidRPr="00C4497E" w:rsidRDefault="007F5970" w:rsidP="007F5970">
            <w:pPr>
              <w:jc w:val="both"/>
              <w:rPr>
                <w:rFonts w:ascii="Arial" w:hAnsi="Arial" w:cs="Arial"/>
                <w:color w:val="000000" w:themeColor="text1"/>
                <w:kern w:val="1"/>
                <w:sz w:val="18"/>
                <w:szCs w:val="18"/>
              </w:rPr>
            </w:pPr>
          </w:p>
          <w:p w14:paraId="5865866B" w14:textId="77777777" w:rsidR="007F5970" w:rsidRDefault="007F5970" w:rsidP="007F5970">
            <w:pPr>
              <w:pStyle w:val="Default"/>
              <w:jc w:val="both"/>
              <w:rPr>
                <w:rFonts w:ascii="Arial" w:hAnsi="Arial" w:cs="Arial"/>
                <w:color w:val="000000" w:themeColor="text1"/>
                <w:sz w:val="18"/>
                <w:szCs w:val="18"/>
              </w:rPr>
            </w:pPr>
            <w:r w:rsidRPr="00C4497E">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14:paraId="49E29774" w14:textId="77777777" w:rsidR="007F5970" w:rsidRPr="00771494" w:rsidRDefault="007F5970" w:rsidP="007F5970">
            <w:pPr>
              <w:pStyle w:val="Default"/>
              <w:jc w:val="both"/>
              <w:rPr>
                <w:rFonts w:ascii="Arial" w:hAnsi="Arial" w:cs="Arial"/>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14D91C27"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6819C3EE"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3F7E7167" w14:textId="77777777" w:rsidR="007F5970" w:rsidRPr="00C64EFD"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7F5970" w:rsidRPr="00AC7CDF" w14:paraId="5817901F"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C091B14" w14:textId="77777777" w:rsidR="007F5970" w:rsidRDefault="007F5970" w:rsidP="007F5970">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14:paraId="746097EB" w14:textId="77777777" w:rsidR="007F5970" w:rsidRPr="00AC7CDF" w:rsidRDefault="007F5970" w:rsidP="007F5970">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8B1016A" w14:textId="77777777" w:rsidR="007F5970" w:rsidRPr="006E0798" w:rsidRDefault="007F5970" w:rsidP="00BB2251">
            <w:pPr>
              <w:pStyle w:val="Default"/>
              <w:numPr>
                <w:ilvl w:val="0"/>
                <w:numId w:val="111"/>
              </w:numPr>
              <w:jc w:val="both"/>
              <w:rPr>
                <w:rFonts w:ascii="Arial" w:hAnsi="Arial" w:cs="Arial"/>
                <w:sz w:val="18"/>
                <w:szCs w:val="18"/>
              </w:rPr>
            </w:pPr>
            <w:r w:rsidRPr="006E0798">
              <w:rPr>
                <w:rFonts w:ascii="Arial" w:hAnsi="Arial" w:cs="Arial"/>
                <w:sz w:val="18"/>
                <w:szCs w:val="18"/>
              </w:rPr>
              <w:t xml:space="preserve">Czy projekt jest zgodny z zasadą zrównoważonego rozwoju? </w:t>
            </w:r>
          </w:p>
          <w:p w14:paraId="799020D6" w14:textId="77777777" w:rsidR="007F5970" w:rsidRPr="006E0798" w:rsidRDefault="007F5970" w:rsidP="007F5970">
            <w:pPr>
              <w:pStyle w:val="Default"/>
              <w:ind w:left="360"/>
              <w:jc w:val="both"/>
              <w:rPr>
                <w:rFonts w:ascii="Arial" w:hAnsi="Arial" w:cs="Arial"/>
                <w:sz w:val="18"/>
                <w:szCs w:val="18"/>
              </w:rPr>
            </w:pPr>
          </w:p>
          <w:p w14:paraId="2948B013" w14:textId="77777777" w:rsidR="007F5970" w:rsidRPr="006E0798" w:rsidRDefault="007F5970" w:rsidP="007F5970">
            <w:pPr>
              <w:pStyle w:val="Default"/>
              <w:jc w:val="both"/>
              <w:rPr>
                <w:rFonts w:ascii="Arial" w:hAnsi="Arial" w:cs="Arial"/>
                <w:sz w:val="18"/>
                <w:szCs w:val="18"/>
              </w:rPr>
            </w:pPr>
            <w:r w:rsidRPr="006E0798">
              <w:rPr>
                <w:rFonts w:ascii="Arial" w:hAnsi="Arial" w:cs="Arial"/>
                <w:sz w:val="18"/>
                <w:szCs w:val="18"/>
              </w:rPr>
              <w:t xml:space="preserve">Kryterium ma na celu zapewnić zgodność projektu z zasadą zrównoważonego rozwoju. Projekt musi być co najmniej neutralny. </w:t>
            </w:r>
          </w:p>
          <w:p w14:paraId="649785F8" w14:textId="77777777" w:rsidR="007F5970" w:rsidRDefault="007F5970" w:rsidP="007F5970">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23FB565C"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7C2CC409"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5C698B73" w14:textId="77777777" w:rsidR="007F5970" w:rsidRPr="00C64EFD"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7F5970" w:rsidRPr="00AC7CDF" w14:paraId="516CAFEC"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1B00CAD5" w14:textId="77777777" w:rsidR="007F5970" w:rsidRDefault="007F5970" w:rsidP="007F5970">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14:paraId="0872117E" w14:textId="77777777" w:rsidR="007F5970" w:rsidRPr="00AC7CDF" w:rsidRDefault="007F5970" w:rsidP="007F5970">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B15C686" w14:textId="77777777" w:rsidR="007F5970" w:rsidRPr="006E0798" w:rsidRDefault="007F5970" w:rsidP="00BB2251">
            <w:pPr>
              <w:pStyle w:val="Default"/>
              <w:numPr>
                <w:ilvl w:val="0"/>
                <w:numId w:val="111"/>
              </w:numPr>
              <w:jc w:val="both"/>
              <w:rPr>
                <w:rFonts w:ascii="Arial" w:hAnsi="Arial" w:cs="Arial"/>
                <w:sz w:val="18"/>
                <w:szCs w:val="18"/>
              </w:rPr>
            </w:pPr>
            <w:r w:rsidRPr="006E0798">
              <w:rPr>
                <w:rFonts w:ascii="Arial" w:hAnsi="Arial" w:cs="Arial"/>
                <w:sz w:val="18"/>
                <w:szCs w:val="18"/>
              </w:rPr>
              <w:t xml:space="preserve">Czy projekt jest zgodny z zasadą równości szans kobiet i mężczyzn? </w:t>
            </w:r>
          </w:p>
          <w:p w14:paraId="2D6DBB8D" w14:textId="77777777" w:rsidR="007F5970" w:rsidRDefault="007F5970" w:rsidP="007F5970">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Kryterium ma na celu zapewnić zgodność projektu z zasadą równości szans kobiet i mężczyzn. Kryterium będzie oceniane według standardu minimum.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65C0E4E4"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3419E269"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600F98FB"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7F5970" w:rsidRPr="00AC7CDF" w14:paraId="6115F86B" w14:textId="77777777" w:rsidTr="007F5970">
        <w:trPr>
          <w:trHeight w:val="567"/>
        </w:trPr>
        <w:tc>
          <w:tcPr>
            <w:tcW w:w="2434" w:type="dxa"/>
            <w:gridSpan w:val="3"/>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1A5C94D" w14:textId="77777777" w:rsidR="007F5970" w:rsidRDefault="007F5970" w:rsidP="007F5970">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14:paraId="60285D45" w14:textId="77777777" w:rsidR="007F5970" w:rsidRPr="00AC7CDF" w:rsidRDefault="007F5970" w:rsidP="007F5970">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382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78F1927" w14:textId="77777777" w:rsidR="007F5970" w:rsidRPr="00C4497E" w:rsidRDefault="007F5970" w:rsidP="00BB2251">
            <w:pPr>
              <w:pStyle w:val="Default"/>
              <w:numPr>
                <w:ilvl w:val="0"/>
                <w:numId w:val="49"/>
              </w:numPr>
              <w:jc w:val="both"/>
              <w:rPr>
                <w:rFonts w:ascii="Arial" w:hAnsi="Arial" w:cs="Arial"/>
                <w:kern w:val="2"/>
                <w:sz w:val="18"/>
                <w:szCs w:val="18"/>
              </w:rPr>
            </w:pPr>
            <w:r w:rsidRPr="00C4497E">
              <w:rPr>
                <w:rFonts w:ascii="Arial" w:hAnsi="Arial" w:cs="Arial"/>
                <w:kern w:val="2"/>
                <w:sz w:val="18"/>
                <w:szCs w:val="18"/>
              </w:rPr>
              <w:t>Czy projekt jest zgodny z zasadą równości szans i niedyskryminacji, w tym dostępności dla osób z niepełnosprawnościami?</w:t>
            </w:r>
          </w:p>
          <w:p w14:paraId="17C4B507" w14:textId="77777777" w:rsidR="007F5970" w:rsidRPr="00C4497E" w:rsidRDefault="007F5970" w:rsidP="007F5970">
            <w:pPr>
              <w:jc w:val="both"/>
              <w:rPr>
                <w:rFonts w:ascii="Arial" w:hAnsi="Arial" w:cs="Arial"/>
                <w:kern w:val="2"/>
                <w:sz w:val="18"/>
                <w:szCs w:val="18"/>
              </w:rPr>
            </w:pPr>
          </w:p>
          <w:p w14:paraId="7061886F" w14:textId="77777777" w:rsidR="007F5970" w:rsidRPr="00C4497E" w:rsidRDefault="007F5970" w:rsidP="007F5970">
            <w:pPr>
              <w:jc w:val="both"/>
              <w:rPr>
                <w:rFonts w:ascii="Arial" w:eastAsia="Calibri" w:hAnsi="Arial" w:cs="Arial"/>
                <w:kern w:val="24"/>
                <w:sz w:val="18"/>
                <w:szCs w:val="18"/>
              </w:rPr>
            </w:pPr>
            <w:r w:rsidRPr="00C4497E">
              <w:rPr>
                <w:rFonts w:ascii="Arial" w:eastAsia="Calibri" w:hAnsi="Arial" w:cs="Arial"/>
                <w:kern w:val="24"/>
                <w:sz w:val="18"/>
                <w:szCs w:val="18"/>
              </w:rPr>
              <w:t xml:space="preserve">Kryterium ma na celu zweryfikowanie dwóch elementów: </w:t>
            </w:r>
          </w:p>
          <w:p w14:paraId="68BC01AF" w14:textId="77777777" w:rsidR="007F5970" w:rsidRPr="00C4497E" w:rsidRDefault="007F5970" w:rsidP="007F5970">
            <w:pPr>
              <w:pStyle w:val="Akapitzlist"/>
              <w:numPr>
                <w:ilvl w:val="0"/>
                <w:numId w:val="46"/>
              </w:numPr>
              <w:autoSpaceDE/>
              <w:ind w:left="454"/>
              <w:contextualSpacing/>
              <w:jc w:val="both"/>
              <w:rPr>
                <w:rFonts w:ascii="Arial" w:eastAsia="Calibri" w:hAnsi="Arial" w:cs="Arial"/>
                <w:color w:val="000000" w:themeColor="text1"/>
                <w:kern w:val="24"/>
                <w:sz w:val="18"/>
                <w:szCs w:val="18"/>
              </w:rPr>
            </w:pPr>
            <w:r w:rsidRPr="00C4497E">
              <w:rPr>
                <w:rFonts w:ascii="Arial" w:eastAsia="Calibri" w:hAnsi="Arial" w:cs="Arial"/>
                <w:kern w:val="24"/>
                <w:sz w:val="18"/>
                <w:szCs w:val="18"/>
              </w:rPr>
              <w:lastRenderedPageBreak/>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0F997E0E" w14:textId="77777777" w:rsidR="007F5970" w:rsidRPr="00C4497E" w:rsidRDefault="007F5970" w:rsidP="007F5970">
            <w:pPr>
              <w:pStyle w:val="Akapitzlist"/>
              <w:numPr>
                <w:ilvl w:val="0"/>
                <w:numId w:val="46"/>
              </w:numPr>
              <w:autoSpaceDE/>
              <w:ind w:left="454"/>
              <w:contextualSpacing/>
              <w:jc w:val="both"/>
              <w:rPr>
                <w:rFonts w:ascii="Arial" w:eastAsia="Calibri" w:hAnsi="Arial" w:cs="Arial"/>
                <w:kern w:val="24"/>
                <w:sz w:val="18"/>
                <w:szCs w:val="18"/>
              </w:rPr>
            </w:pPr>
            <w:r w:rsidRPr="00C4497E">
              <w:rPr>
                <w:rFonts w:ascii="Arial" w:eastAsia="Calibri" w:hAnsi="Arial" w:cs="Arial"/>
                <w:color w:val="000000" w:themeColor="text1"/>
                <w:kern w:val="24"/>
                <w:sz w:val="18"/>
                <w:szCs w:val="18"/>
              </w:rPr>
              <w:t>czy wszystkie produkty projektu (które nie zostały uznane za neutralne) będą dostępne dla wszystkich użytkowników w tym dla osób z niepełnosprawnościami</w:t>
            </w:r>
            <w:r w:rsidRPr="00C4497E">
              <w:rPr>
                <w:rFonts w:ascii="Arial" w:eastAsia="Calibri" w:hAnsi="Arial" w:cs="Arial"/>
                <w:kern w:val="24"/>
                <w:sz w:val="18"/>
                <w:szCs w:val="18"/>
              </w:rPr>
              <w:t>.</w:t>
            </w:r>
          </w:p>
          <w:p w14:paraId="0E858CA5" w14:textId="77777777" w:rsidR="007F5970" w:rsidRPr="00C4497E" w:rsidRDefault="007F5970" w:rsidP="007F5970">
            <w:pPr>
              <w:jc w:val="center"/>
              <w:rPr>
                <w:rFonts w:ascii="Arial" w:eastAsia="Calibri" w:hAnsi="Arial" w:cs="Arial"/>
                <w:kern w:val="24"/>
                <w:sz w:val="18"/>
                <w:szCs w:val="18"/>
              </w:rPr>
            </w:pPr>
          </w:p>
          <w:p w14:paraId="34715A34" w14:textId="77777777" w:rsidR="007F5970" w:rsidRPr="00C4497E" w:rsidRDefault="007F5970" w:rsidP="007F5970">
            <w:pPr>
              <w:jc w:val="both"/>
              <w:rPr>
                <w:rFonts w:ascii="Arial" w:eastAsia="Calibri" w:hAnsi="Arial" w:cs="Arial"/>
                <w:kern w:val="24"/>
                <w:sz w:val="18"/>
                <w:szCs w:val="18"/>
              </w:rPr>
            </w:pPr>
            <w:r w:rsidRPr="00C4497E">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7B9E4292" w14:textId="77777777" w:rsidR="007F5970" w:rsidRPr="00C4497E" w:rsidRDefault="007F5970" w:rsidP="007F5970">
            <w:pPr>
              <w:pStyle w:val="Akapitzlist"/>
              <w:numPr>
                <w:ilvl w:val="0"/>
                <w:numId w:val="47"/>
              </w:numPr>
              <w:autoSpaceDE/>
              <w:ind w:left="454"/>
              <w:contextualSpacing/>
              <w:jc w:val="both"/>
              <w:rPr>
                <w:rFonts w:ascii="Arial" w:eastAsia="Calibri" w:hAnsi="Arial" w:cs="Arial"/>
                <w:kern w:val="24"/>
                <w:sz w:val="18"/>
                <w:szCs w:val="18"/>
              </w:rPr>
            </w:pPr>
            <w:r w:rsidRPr="00C4497E">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016CD866" w14:textId="77777777" w:rsidR="007F5970" w:rsidRPr="00C4497E" w:rsidRDefault="007F5970" w:rsidP="007F5970">
            <w:pPr>
              <w:pStyle w:val="Akapitzlist"/>
              <w:numPr>
                <w:ilvl w:val="0"/>
                <w:numId w:val="47"/>
              </w:numPr>
              <w:autoSpaceDE/>
              <w:ind w:left="454"/>
              <w:contextualSpacing/>
              <w:jc w:val="both"/>
              <w:rPr>
                <w:rFonts w:ascii="Arial" w:hAnsi="Arial" w:cs="Arial"/>
                <w:sz w:val="18"/>
                <w:szCs w:val="18"/>
              </w:rPr>
            </w:pPr>
            <w:r w:rsidRPr="00C4497E">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47B6702F" w14:textId="77777777" w:rsidR="007F5970" w:rsidRPr="00C4497E" w:rsidRDefault="007F5970" w:rsidP="007F5970">
            <w:pPr>
              <w:jc w:val="both"/>
              <w:rPr>
                <w:rFonts w:ascii="Arial" w:hAnsi="Arial" w:cs="Arial"/>
                <w:b/>
                <w:bCs/>
                <w:kern w:val="24"/>
                <w:sz w:val="18"/>
                <w:szCs w:val="18"/>
              </w:rPr>
            </w:pPr>
          </w:p>
          <w:p w14:paraId="3CFA9E95" w14:textId="77777777" w:rsidR="007F5970" w:rsidRPr="00116D89" w:rsidRDefault="007F5970" w:rsidP="007F5970">
            <w:pPr>
              <w:autoSpaceDE w:val="0"/>
              <w:autoSpaceDN w:val="0"/>
              <w:jc w:val="both"/>
              <w:rPr>
                <w:rFonts w:ascii="Arial" w:hAnsi="Arial" w:cs="Arial"/>
                <w:sz w:val="22"/>
              </w:rPr>
            </w:pPr>
            <w:r w:rsidRPr="00212D4C">
              <w:rPr>
                <w:rFonts w:ascii="Arial" w:hAnsi="Arial" w:cs="Arial"/>
                <w:kern w:val="24"/>
                <w:sz w:val="18"/>
                <w:szCs w:val="18"/>
              </w:rPr>
              <w:t>Warunki</w:t>
            </w:r>
            <w:r w:rsidRPr="00212D4C">
              <w:rPr>
                <w:rFonts w:ascii="Arial" w:hAnsi="Arial" w:cs="Arial"/>
                <w:sz w:val="18"/>
                <w:szCs w:val="18"/>
              </w:rPr>
              <w:t xml:space="preserve"> te będą weryfikowane w oparciu o standardy dostępności,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w:t>
            </w:r>
            <w:r w:rsidRPr="00116D89">
              <w:rPr>
                <w:rFonts w:ascii="Arial" w:hAnsi="Arial" w:cs="Arial"/>
                <w:sz w:val="18"/>
                <w:szCs w:val="18"/>
              </w:rPr>
              <w:t> </w:t>
            </w:r>
            <w:r w:rsidRPr="00116D89">
              <w:rPr>
                <w:rFonts w:ascii="Arial" w:hAnsi="Arial" w:cs="Arial"/>
                <w:color w:val="000000"/>
                <w:sz w:val="20"/>
              </w:rPr>
              <w:t xml:space="preserve"> </w:t>
            </w:r>
          </w:p>
          <w:p w14:paraId="75A28175" w14:textId="77777777" w:rsidR="007F5970" w:rsidRDefault="007F5970" w:rsidP="007F5970">
            <w:pPr>
              <w:jc w:val="both"/>
              <w:rPr>
                <w:rFonts w:ascii="Arial" w:eastAsia="Calibri" w:hAnsi="Arial" w:cs="Arial"/>
                <w:kern w:val="24"/>
                <w:sz w:val="18"/>
                <w:szCs w:val="18"/>
              </w:rPr>
            </w:pPr>
          </w:p>
          <w:p w14:paraId="764D62B5" w14:textId="77777777" w:rsidR="007F5970" w:rsidRPr="00C4497E" w:rsidRDefault="007F5970" w:rsidP="007F5970">
            <w:pPr>
              <w:jc w:val="both"/>
              <w:rPr>
                <w:rFonts w:ascii="Arial" w:hAnsi="Arial" w:cs="Arial"/>
                <w:kern w:val="24"/>
                <w:sz w:val="18"/>
                <w:szCs w:val="18"/>
              </w:rPr>
            </w:pPr>
            <w:r w:rsidRPr="00C4497E">
              <w:rPr>
                <w:rFonts w:ascii="Arial" w:eastAsia="Calibri" w:hAnsi="Arial" w:cs="Arial"/>
                <w:kern w:val="24"/>
                <w:sz w:val="18"/>
                <w:szCs w:val="18"/>
              </w:rPr>
              <w:t xml:space="preserve">Dopuszcza się, w uzasadnionych </w:t>
            </w:r>
            <w:r w:rsidRPr="00C4497E">
              <w:rPr>
                <w:rFonts w:ascii="Arial" w:eastAsia="Calibri" w:hAnsi="Arial" w:cs="Arial"/>
                <w:color w:val="000000" w:themeColor="text1"/>
                <w:kern w:val="24"/>
                <w:sz w:val="18"/>
                <w:szCs w:val="18"/>
              </w:rPr>
              <w:t xml:space="preserve">przypadkach, </w:t>
            </w:r>
            <w:r w:rsidRPr="00C4497E">
              <w:rPr>
                <w:rFonts w:ascii="Arial" w:hAnsi="Arial" w:cs="Arial"/>
                <w:color w:val="000000" w:themeColor="text1"/>
                <w:sz w:val="18"/>
                <w:szCs w:val="18"/>
              </w:rPr>
              <w:t>n</w:t>
            </w:r>
            <w:r w:rsidRPr="00C4497E">
              <w:rPr>
                <w:rFonts w:ascii="Arial" w:eastAsia="Calibri" w:hAnsi="Arial" w:cs="Arial"/>
                <w:color w:val="000000" w:themeColor="text1"/>
                <w:kern w:val="24"/>
                <w:sz w:val="18"/>
                <w:szCs w:val="18"/>
              </w:rPr>
              <w:t>eutralność poszczególnych produktów projektu wobec zasady równości szans i niedyskryminacji, w tym</w:t>
            </w:r>
            <w:r w:rsidRPr="00C4497E">
              <w:rPr>
                <w:rFonts w:ascii="Arial" w:hAnsi="Arial" w:cs="Arial"/>
                <w:color w:val="000000" w:themeColor="text1"/>
                <w:kern w:val="24"/>
                <w:sz w:val="18"/>
                <w:szCs w:val="18"/>
              </w:rPr>
              <w:t xml:space="preserve"> dostępności dla osób z niepełnosprawnościami</w:t>
            </w:r>
            <w:r w:rsidRPr="00C4497E">
              <w:rPr>
                <w:rFonts w:ascii="Arial" w:eastAsia="Calibri" w:hAnsi="Arial" w:cs="Arial"/>
                <w:color w:val="000000" w:themeColor="text1"/>
                <w:kern w:val="24"/>
                <w:sz w:val="18"/>
                <w:szCs w:val="18"/>
              </w:rPr>
              <w:t>. W takim przypadku kryterium uznaje się za spełnione.</w:t>
            </w:r>
            <w:r w:rsidRPr="00C4497E">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C4497E">
              <w:rPr>
                <w:rFonts w:ascii="Arial" w:hAnsi="Arial" w:cs="Arial"/>
                <w:color w:val="000000" w:themeColor="text1"/>
                <w:kern w:val="24"/>
                <w:sz w:val="18"/>
                <w:szCs w:val="18"/>
              </w:rPr>
              <w:t>Jeżeli jednak Wnioskodawca/Beneficjent uznaje, że produkty jego projektu mają neutralny wpływ na realizację tej zasady, wówczas musi zostać to udowodnione (wykazane)</w:t>
            </w:r>
            <w:r w:rsidRPr="0007428C">
              <w:rPr>
                <w:rFonts w:ascii="Arial" w:hAnsi="Arial" w:cs="Arial"/>
                <w:color w:val="000000" w:themeColor="text1"/>
                <w:kern w:val="24"/>
                <w:sz w:val="18"/>
                <w:szCs w:val="18"/>
              </w:rPr>
              <w:t xml:space="preserve"> </w:t>
            </w:r>
            <w:r w:rsidRPr="00C4497E">
              <w:rPr>
                <w:rFonts w:ascii="Arial" w:hAnsi="Arial" w:cs="Arial"/>
                <w:color w:val="000000" w:themeColor="text1"/>
                <w:kern w:val="24"/>
                <w:sz w:val="18"/>
                <w:szCs w:val="18"/>
              </w:rPr>
              <w:t xml:space="preserve">w treści wniosku o dofinansowanie projektu.  Neutralność produktu musi wynikać wprost z zapisów wniosku o dofinansowanie projektu. </w:t>
            </w:r>
          </w:p>
          <w:p w14:paraId="11D0A7AD" w14:textId="77777777" w:rsidR="007F5970" w:rsidRPr="00C4497E" w:rsidRDefault="007F5970" w:rsidP="007F5970">
            <w:pPr>
              <w:jc w:val="center"/>
              <w:rPr>
                <w:rFonts w:ascii="Arial" w:hAnsi="Arial" w:cs="Arial"/>
                <w:kern w:val="24"/>
                <w:sz w:val="18"/>
                <w:szCs w:val="18"/>
              </w:rPr>
            </w:pPr>
          </w:p>
          <w:p w14:paraId="0CBD5D4F" w14:textId="77777777" w:rsidR="007F5970" w:rsidRPr="00C4497E" w:rsidRDefault="007F5970" w:rsidP="007F5970">
            <w:pPr>
              <w:autoSpaceDE w:val="0"/>
              <w:autoSpaceDN w:val="0"/>
              <w:adjustRightInd w:val="0"/>
              <w:jc w:val="both"/>
              <w:rPr>
                <w:rFonts w:ascii="Arial" w:hAnsi="Arial" w:cs="Arial"/>
                <w:sz w:val="18"/>
                <w:szCs w:val="18"/>
              </w:rPr>
            </w:pPr>
            <w:r w:rsidRPr="00C4497E">
              <w:rPr>
                <w:rFonts w:ascii="Arial" w:hAnsi="Arial" w:cs="Arial"/>
                <w:kern w:val="24"/>
                <w:sz w:val="18"/>
                <w:szCs w:val="18"/>
              </w:rPr>
              <w:t>Kryterium zostanie zweryfikowane na podstawie zapisów zawartych w różnych częściach wniosku o dofinansowanie projektu (</w:t>
            </w:r>
            <w:r w:rsidRPr="00C4497E">
              <w:rPr>
                <w:rFonts w:ascii="Arial" w:hAnsi="Arial" w:cs="Arial"/>
                <w:bCs/>
                <w:kern w:val="24"/>
                <w:sz w:val="18"/>
                <w:szCs w:val="18"/>
              </w:rPr>
              <w:t>np. opisu grupy docelowej, procesu rekrutacji, działań merytorycznych, budżetu)</w:t>
            </w:r>
            <w:r w:rsidRPr="00C4497E">
              <w:rPr>
                <w:rFonts w:ascii="Arial" w:hAnsi="Arial" w:cs="Arial"/>
                <w:kern w:val="24"/>
                <w:sz w:val="18"/>
                <w:szCs w:val="18"/>
              </w:rPr>
              <w:t>.</w:t>
            </w:r>
          </w:p>
          <w:p w14:paraId="57B161C9" w14:textId="77777777" w:rsidR="007F5970" w:rsidRPr="00C4497E" w:rsidRDefault="007F5970" w:rsidP="007F5970">
            <w:pPr>
              <w:autoSpaceDE w:val="0"/>
              <w:autoSpaceDN w:val="0"/>
              <w:adjustRightInd w:val="0"/>
              <w:jc w:val="both"/>
              <w:rPr>
                <w:rFonts w:ascii="Arial" w:hAnsi="Arial" w:cs="Arial"/>
                <w:sz w:val="18"/>
                <w:szCs w:val="18"/>
              </w:rPr>
            </w:pPr>
          </w:p>
          <w:p w14:paraId="4B013DCD" w14:textId="77777777" w:rsidR="007F5970" w:rsidRDefault="007F5970" w:rsidP="007F5970">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Dopuszcza się możliwość poprawy/uzupełnienia wniosku o </w:t>
            </w:r>
            <w:r w:rsidRPr="006E0798">
              <w:rPr>
                <w:rFonts w:ascii="Arial" w:hAnsi="Arial" w:cs="Arial"/>
                <w:sz w:val="18"/>
                <w:szCs w:val="18"/>
              </w:rPr>
              <w:lastRenderedPageBreak/>
              <w:t xml:space="preserve">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843"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09ACBCE4"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1961" w:type="dxa"/>
            <w:tcBorders>
              <w:top w:val="single" w:sz="4" w:space="0" w:color="auto"/>
              <w:left w:val="single" w:sz="4" w:space="0" w:color="auto"/>
              <w:bottom w:val="single" w:sz="4" w:space="0" w:color="auto"/>
              <w:right w:val="single" w:sz="8" w:space="0" w:color="auto"/>
            </w:tcBorders>
            <w:shd w:val="clear" w:color="auto" w:fill="auto"/>
            <w:vAlign w:val="center"/>
          </w:tcPr>
          <w:p w14:paraId="42D71B05" w14:textId="77777777" w:rsidR="007F5970" w:rsidRPr="006E0798" w:rsidRDefault="007F5970" w:rsidP="007F5970">
            <w:pPr>
              <w:pStyle w:val="Default"/>
              <w:jc w:val="center"/>
              <w:rPr>
                <w:rFonts w:ascii="Arial" w:hAnsi="Arial" w:cs="Arial"/>
                <w:sz w:val="18"/>
                <w:szCs w:val="18"/>
              </w:rPr>
            </w:pPr>
            <w:r w:rsidRPr="006E0798">
              <w:rPr>
                <w:rFonts w:ascii="Arial" w:hAnsi="Arial" w:cs="Arial"/>
                <w:sz w:val="18"/>
                <w:szCs w:val="18"/>
              </w:rPr>
              <w:t>Tak/Nie</w:t>
            </w:r>
          </w:p>
          <w:p w14:paraId="51345E64" w14:textId="77777777" w:rsidR="007F5970" w:rsidRDefault="007F5970" w:rsidP="007F5970">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w:t>
            </w:r>
            <w:r w:rsidRPr="006E0798">
              <w:rPr>
                <w:rFonts w:ascii="Arial" w:hAnsi="Arial" w:cs="Arial"/>
                <w:sz w:val="18"/>
                <w:szCs w:val="18"/>
              </w:rPr>
              <w:lastRenderedPageBreak/>
              <w:t xml:space="preserve">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bl>
    <w:p w14:paraId="22E815C3" w14:textId="77777777" w:rsidR="007F5970" w:rsidRPr="00AC7CDF" w:rsidRDefault="007F5970" w:rsidP="007F5970">
      <w:pPr>
        <w:pStyle w:val="Tekstpodstawowywcity"/>
        <w:spacing w:line="276" w:lineRule="auto"/>
        <w:ind w:left="0"/>
        <w:rPr>
          <w:rFonts w:ascii="Calibri" w:hAnsi="Calibri" w:cs="Arial"/>
          <w:szCs w:val="24"/>
        </w:rPr>
      </w:pPr>
    </w:p>
    <w:p w14:paraId="0721E435" w14:textId="77777777" w:rsidR="001A663C" w:rsidRPr="00E928D9" w:rsidRDefault="001A663C" w:rsidP="00FD23D6">
      <w:pPr>
        <w:spacing w:line="276" w:lineRule="auto"/>
        <w:rPr>
          <w:rFonts w:ascii="Arial" w:hAnsi="Arial" w:cs="Arial"/>
          <w:b/>
          <w:sz w:val="24"/>
          <w:szCs w:val="24"/>
        </w:rPr>
      </w:pPr>
    </w:p>
    <w:p w14:paraId="05C77111" w14:textId="77777777" w:rsidR="00FD23D6" w:rsidRPr="00E928D9" w:rsidRDefault="00FD23D6" w:rsidP="00FD23D6">
      <w:pPr>
        <w:spacing w:line="276" w:lineRule="auto"/>
        <w:rPr>
          <w:rFonts w:ascii="Arial" w:hAnsi="Arial" w:cs="Arial"/>
          <w:b/>
          <w:sz w:val="24"/>
          <w:szCs w:val="24"/>
        </w:rPr>
      </w:pPr>
    </w:p>
    <w:p w14:paraId="48346790" w14:textId="77777777" w:rsidR="00FD23D6" w:rsidRPr="00E928D9" w:rsidRDefault="00FD23D6" w:rsidP="00FD23D6">
      <w:pPr>
        <w:spacing w:line="276" w:lineRule="auto"/>
        <w:rPr>
          <w:rFonts w:ascii="Arial" w:hAnsi="Arial" w:cs="Arial"/>
          <w:b/>
          <w:sz w:val="24"/>
          <w:szCs w:val="24"/>
        </w:rPr>
      </w:pPr>
    </w:p>
    <w:p w14:paraId="0BD02B8C" w14:textId="7CD251F2" w:rsidR="00FD23D6" w:rsidRDefault="00FD23D6" w:rsidP="00FD23D6">
      <w:pPr>
        <w:spacing w:line="276" w:lineRule="auto"/>
        <w:rPr>
          <w:rFonts w:ascii="Arial" w:hAnsi="Arial" w:cs="Arial"/>
          <w:b/>
          <w:sz w:val="24"/>
          <w:szCs w:val="24"/>
        </w:rPr>
      </w:pPr>
    </w:p>
    <w:p w14:paraId="2B9EA4D4" w14:textId="6A66B225" w:rsidR="00344A4D" w:rsidRDefault="00344A4D" w:rsidP="00FD23D6">
      <w:pPr>
        <w:spacing w:line="276" w:lineRule="auto"/>
        <w:rPr>
          <w:rFonts w:ascii="Arial" w:hAnsi="Arial" w:cs="Arial"/>
          <w:b/>
          <w:sz w:val="24"/>
          <w:szCs w:val="24"/>
        </w:rPr>
      </w:pPr>
    </w:p>
    <w:p w14:paraId="00CD2C6F" w14:textId="5A2E3C85" w:rsidR="00344A4D" w:rsidRDefault="00344A4D" w:rsidP="00FD23D6">
      <w:pPr>
        <w:spacing w:line="276" w:lineRule="auto"/>
        <w:rPr>
          <w:rFonts w:ascii="Arial" w:hAnsi="Arial" w:cs="Arial"/>
          <w:b/>
          <w:sz w:val="24"/>
          <w:szCs w:val="24"/>
        </w:rPr>
      </w:pPr>
    </w:p>
    <w:p w14:paraId="3AD49BE0" w14:textId="096CB25A" w:rsidR="00344A4D" w:rsidRDefault="00344A4D" w:rsidP="00FD23D6">
      <w:pPr>
        <w:spacing w:line="276" w:lineRule="auto"/>
        <w:rPr>
          <w:rFonts w:ascii="Arial" w:hAnsi="Arial" w:cs="Arial"/>
          <w:b/>
          <w:sz w:val="24"/>
          <w:szCs w:val="24"/>
        </w:rPr>
      </w:pPr>
    </w:p>
    <w:p w14:paraId="2A02CF3C" w14:textId="48D4EE8A" w:rsidR="00344A4D" w:rsidRDefault="00344A4D" w:rsidP="00FD23D6">
      <w:pPr>
        <w:spacing w:line="276" w:lineRule="auto"/>
        <w:rPr>
          <w:rFonts w:ascii="Arial" w:hAnsi="Arial" w:cs="Arial"/>
          <w:b/>
          <w:sz w:val="24"/>
          <w:szCs w:val="24"/>
        </w:rPr>
      </w:pPr>
    </w:p>
    <w:p w14:paraId="2BCFF163" w14:textId="636C20DB" w:rsidR="00344A4D" w:rsidRDefault="00344A4D" w:rsidP="00FD23D6">
      <w:pPr>
        <w:spacing w:line="276" w:lineRule="auto"/>
        <w:rPr>
          <w:rFonts w:ascii="Arial" w:hAnsi="Arial" w:cs="Arial"/>
          <w:b/>
          <w:sz w:val="24"/>
          <w:szCs w:val="24"/>
        </w:rPr>
      </w:pPr>
    </w:p>
    <w:p w14:paraId="46354CBF" w14:textId="05CE1767" w:rsidR="00344A4D" w:rsidRDefault="00344A4D" w:rsidP="00FD23D6">
      <w:pPr>
        <w:spacing w:line="276" w:lineRule="auto"/>
        <w:rPr>
          <w:rFonts w:ascii="Arial" w:hAnsi="Arial" w:cs="Arial"/>
          <w:b/>
          <w:sz w:val="24"/>
          <w:szCs w:val="24"/>
        </w:rPr>
      </w:pPr>
    </w:p>
    <w:p w14:paraId="4E647FFE" w14:textId="008F083F" w:rsidR="00344A4D" w:rsidRDefault="00344A4D" w:rsidP="00FD23D6">
      <w:pPr>
        <w:spacing w:line="276" w:lineRule="auto"/>
        <w:rPr>
          <w:rFonts w:ascii="Arial" w:hAnsi="Arial" w:cs="Arial"/>
          <w:b/>
          <w:sz w:val="24"/>
          <w:szCs w:val="24"/>
        </w:rPr>
      </w:pPr>
    </w:p>
    <w:p w14:paraId="0A3C0B9E" w14:textId="3C965EC1" w:rsidR="00344A4D" w:rsidRDefault="00344A4D" w:rsidP="00FD23D6">
      <w:pPr>
        <w:spacing w:line="276" w:lineRule="auto"/>
        <w:rPr>
          <w:rFonts w:ascii="Arial" w:hAnsi="Arial" w:cs="Arial"/>
          <w:b/>
          <w:sz w:val="24"/>
          <w:szCs w:val="24"/>
        </w:rPr>
      </w:pPr>
    </w:p>
    <w:p w14:paraId="6FBDD37C" w14:textId="60673B93" w:rsidR="00344A4D" w:rsidRDefault="00344A4D" w:rsidP="00FD23D6">
      <w:pPr>
        <w:spacing w:line="276" w:lineRule="auto"/>
        <w:rPr>
          <w:rFonts w:ascii="Arial" w:hAnsi="Arial" w:cs="Arial"/>
          <w:b/>
          <w:sz w:val="24"/>
          <w:szCs w:val="24"/>
        </w:rPr>
      </w:pPr>
    </w:p>
    <w:p w14:paraId="7365563C" w14:textId="11AA21DA" w:rsidR="00344A4D" w:rsidRDefault="00344A4D" w:rsidP="00FD23D6">
      <w:pPr>
        <w:spacing w:line="276" w:lineRule="auto"/>
        <w:rPr>
          <w:rFonts w:ascii="Arial" w:hAnsi="Arial" w:cs="Arial"/>
          <w:b/>
          <w:sz w:val="24"/>
          <w:szCs w:val="24"/>
        </w:rPr>
      </w:pPr>
    </w:p>
    <w:p w14:paraId="46E16AF5" w14:textId="50D10CC6" w:rsidR="00344A4D" w:rsidRDefault="00344A4D" w:rsidP="00FD23D6">
      <w:pPr>
        <w:spacing w:line="276" w:lineRule="auto"/>
        <w:rPr>
          <w:rFonts w:ascii="Arial" w:hAnsi="Arial" w:cs="Arial"/>
          <w:b/>
          <w:sz w:val="24"/>
          <w:szCs w:val="24"/>
        </w:rPr>
      </w:pPr>
    </w:p>
    <w:p w14:paraId="7EE3E49D" w14:textId="07C64F54" w:rsidR="00344A4D" w:rsidRDefault="00344A4D" w:rsidP="00FD23D6">
      <w:pPr>
        <w:spacing w:line="276" w:lineRule="auto"/>
        <w:rPr>
          <w:rFonts w:ascii="Arial" w:hAnsi="Arial" w:cs="Arial"/>
          <w:b/>
          <w:sz w:val="24"/>
          <w:szCs w:val="24"/>
        </w:rPr>
      </w:pPr>
    </w:p>
    <w:p w14:paraId="5DDDF965" w14:textId="27B57428" w:rsidR="00344A4D" w:rsidRDefault="00344A4D" w:rsidP="00FD23D6">
      <w:pPr>
        <w:spacing w:line="276" w:lineRule="auto"/>
        <w:rPr>
          <w:rFonts w:ascii="Arial" w:hAnsi="Arial" w:cs="Arial"/>
          <w:b/>
          <w:sz w:val="24"/>
          <w:szCs w:val="24"/>
        </w:rPr>
      </w:pPr>
    </w:p>
    <w:p w14:paraId="7735DB8C" w14:textId="683492D3" w:rsidR="00344A4D" w:rsidRDefault="00344A4D" w:rsidP="00FD23D6">
      <w:pPr>
        <w:spacing w:line="276" w:lineRule="auto"/>
        <w:rPr>
          <w:rFonts w:ascii="Arial" w:hAnsi="Arial" w:cs="Arial"/>
          <w:b/>
          <w:sz w:val="24"/>
          <w:szCs w:val="24"/>
        </w:rPr>
      </w:pPr>
    </w:p>
    <w:p w14:paraId="43F1AA5A" w14:textId="292128A5" w:rsidR="00344A4D" w:rsidRDefault="00344A4D" w:rsidP="00FD23D6">
      <w:pPr>
        <w:spacing w:line="276" w:lineRule="auto"/>
        <w:rPr>
          <w:rFonts w:ascii="Arial" w:hAnsi="Arial" w:cs="Arial"/>
          <w:b/>
          <w:sz w:val="24"/>
          <w:szCs w:val="24"/>
        </w:rPr>
      </w:pPr>
    </w:p>
    <w:p w14:paraId="782115A2" w14:textId="2847E3EF" w:rsidR="00344A4D" w:rsidRDefault="00344A4D" w:rsidP="00FD23D6">
      <w:pPr>
        <w:spacing w:line="276" w:lineRule="auto"/>
        <w:rPr>
          <w:rFonts w:ascii="Arial" w:hAnsi="Arial" w:cs="Arial"/>
          <w:b/>
          <w:sz w:val="24"/>
          <w:szCs w:val="24"/>
        </w:rPr>
      </w:pPr>
    </w:p>
    <w:p w14:paraId="690019DE" w14:textId="43ED55E1" w:rsidR="00344A4D" w:rsidRDefault="00344A4D" w:rsidP="00FD23D6">
      <w:pPr>
        <w:spacing w:line="276" w:lineRule="auto"/>
        <w:rPr>
          <w:rFonts w:ascii="Arial" w:hAnsi="Arial" w:cs="Arial"/>
          <w:b/>
          <w:sz w:val="24"/>
          <w:szCs w:val="24"/>
        </w:rPr>
      </w:pPr>
    </w:p>
    <w:p w14:paraId="030478BA" w14:textId="5D981ED5" w:rsidR="00344A4D" w:rsidRDefault="00344A4D" w:rsidP="00FD23D6">
      <w:pPr>
        <w:spacing w:line="276" w:lineRule="auto"/>
        <w:rPr>
          <w:rFonts w:ascii="Arial" w:hAnsi="Arial" w:cs="Arial"/>
          <w:b/>
          <w:sz w:val="24"/>
          <w:szCs w:val="24"/>
        </w:rPr>
      </w:pPr>
    </w:p>
    <w:p w14:paraId="2FE3B21D" w14:textId="4D34E01F" w:rsidR="00344A4D" w:rsidRDefault="00344A4D" w:rsidP="00FD23D6">
      <w:pPr>
        <w:spacing w:line="276" w:lineRule="auto"/>
        <w:rPr>
          <w:rFonts w:ascii="Arial" w:hAnsi="Arial" w:cs="Arial"/>
          <w:b/>
          <w:sz w:val="24"/>
          <w:szCs w:val="24"/>
        </w:rPr>
      </w:pPr>
    </w:p>
    <w:p w14:paraId="0086DA16" w14:textId="506922C8" w:rsidR="00344A4D" w:rsidRDefault="00344A4D" w:rsidP="00FD23D6">
      <w:pPr>
        <w:spacing w:line="276" w:lineRule="auto"/>
        <w:rPr>
          <w:rFonts w:ascii="Arial" w:hAnsi="Arial" w:cs="Arial"/>
          <w:b/>
          <w:sz w:val="24"/>
          <w:szCs w:val="24"/>
        </w:rPr>
      </w:pPr>
    </w:p>
    <w:p w14:paraId="6C68339D" w14:textId="7490F4FC" w:rsidR="00344A4D" w:rsidRDefault="00344A4D" w:rsidP="00FD23D6">
      <w:pPr>
        <w:spacing w:line="276" w:lineRule="auto"/>
        <w:rPr>
          <w:rFonts w:ascii="Arial" w:hAnsi="Arial" w:cs="Arial"/>
          <w:b/>
          <w:sz w:val="24"/>
          <w:szCs w:val="24"/>
        </w:rPr>
      </w:pPr>
    </w:p>
    <w:p w14:paraId="78135790" w14:textId="3455331D" w:rsidR="00344A4D" w:rsidRDefault="00344A4D" w:rsidP="00FD23D6">
      <w:pPr>
        <w:spacing w:line="276" w:lineRule="auto"/>
        <w:rPr>
          <w:rFonts w:ascii="Arial" w:hAnsi="Arial" w:cs="Arial"/>
          <w:b/>
          <w:sz w:val="24"/>
          <w:szCs w:val="24"/>
        </w:rPr>
      </w:pPr>
    </w:p>
    <w:p w14:paraId="4396B388" w14:textId="31D16AA9" w:rsidR="007F5970" w:rsidRDefault="007F5970" w:rsidP="00FD23D6">
      <w:pPr>
        <w:spacing w:line="276" w:lineRule="auto"/>
        <w:rPr>
          <w:rFonts w:ascii="Arial" w:hAnsi="Arial" w:cs="Arial"/>
          <w:b/>
          <w:sz w:val="24"/>
          <w:szCs w:val="24"/>
        </w:rPr>
      </w:pPr>
    </w:p>
    <w:p w14:paraId="49F5A74A" w14:textId="701FB02D" w:rsidR="007F5970" w:rsidRDefault="007F5970" w:rsidP="00FD23D6">
      <w:pPr>
        <w:spacing w:line="276" w:lineRule="auto"/>
        <w:rPr>
          <w:rFonts w:ascii="Arial" w:hAnsi="Arial" w:cs="Arial"/>
          <w:b/>
          <w:sz w:val="24"/>
          <w:szCs w:val="24"/>
        </w:rPr>
      </w:pPr>
    </w:p>
    <w:p w14:paraId="0AB69694" w14:textId="19BB525B" w:rsidR="007F5970" w:rsidRDefault="007F5970" w:rsidP="00FD23D6">
      <w:pPr>
        <w:spacing w:line="276" w:lineRule="auto"/>
        <w:rPr>
          <w:rFonts w:ascii="Arial" w:hAnsi="Arial" w:cs="Arial"/>
          <w:b/>
          <w:sz w:val="24"/>
          <w:szCs w:val="24"/>
        </w:rPr>
      </w:pPr>
    </w:p>
    <w:p w14:paraId="42533571" w14:textId="0D35F55D" w:rsidR="007F5970" w:rsidRDefault="007F5970" w:rsidP="00FD23D6">
      <w:pPr>
        <w:spacing w:line="276" w:lineRule="auto"/>
        <w:rPr>
          <w:rFonts w:ascii="Arial" w:hAnsi="Arial" w:cs="Arial"/>
          <w:b/>
          <w:sz w:val="24"/>
          <w:szCs w:val="24"/>
        </w:rPr>
      </w:pPr>
    </w:p>
    <w:p w14:paraId="6A12A4EF" w14:textId="684E4ED8" w:rsidR="007F5970" w:rsidRDefault="007F5970" w:rsidP="00FD23D6">
      <w:pPr>
        <w:spacing w:line="276" w:lineRule="auto"/>
        <w:rPr>
          <w:rFonts w:ascii="Arial" w:hAnsi="Arial" w:cs="Arial"/>
          <w:b/>
          <w:sz w:val="24"/>
          <w:szCs w:val="24"/>
        </w:rPr>
      </w:pPr>
    </w:p>
    <w:p w14:paraId="1F33B57F" w14:textId="1DC69ABC" w:rsidR="007F5970" w:rsidRDefault="007F5970" w:rsidP="00FD23D6">
      <w:pPr>
        <w:spacing w:line="276" w:lineRule="auto"/>
        <w:rPr>
          <w:rFonts w:ascii="Arial" w:hAnsi="Arial" w:cs="Arial"/>
          <w:b/>
          <w:sz w:val="24"/>
          <w:szCs w:val="24"/>
        </w:rPr>
      </w:pPr>
    </w:p>
    <w:p w14:paraId="672AF0B7" w14:textId="75619530" w:rsidR="007F5970" w:rsidRDefault="007F5970" w:rsidP="00FD23D6">
      <w:pPr>
        <w:spacing w:line="276" w:lineRule="auto"/>
        <w:rPr>
          <w:rFonts w:ascii="Arial" w:hAnsi="Arial" w:cs="Arial"/>
          <w:b/>
          <w:sz w:val="24"/>
          <w:szCs w:val="24"/>
        </w:rPr>
      </w:pPr>
    </w:p>
    <w:p w14:paraId="3BA5442E" w14:textId="4E35685C" w:rsidR="007F5970" w:rsidRDefault="007F5970" w:rsidP="00FD23D6">
      <w:pPr>
        <w:spacing w:line="276" w:lineRule="auto"/>
        <w:rPr>
          <w:rFonts w:ascii="Arial" w:hAnsi="Arial" w:cs="Arial"/>
          <w:b/>
          <w:sz w:val="24"/>
          <w:szCs w:val="24"/>
        </w:rPr>
      </w:pPr>
    </w:p>
    <w:p w14:paraId="71F16E7B" w14:textId="56285573" w:rsidR="007F5970" w:rsidRDefault="007F5970" w:rsidP="00FD23D6">
      <w:pPr>
        <w:spacing w:line="276" w:lineRule="auto"/>
        <w:rPr>
          <w:rFonts w:ascii="Arial" w:hAnsi="Arial" w:cs="Arial"/>
          <w:b/>
          <w:sz w:val="24"/>
          <w:szCs w:val="24"/>
        </w:rPr>
      </w:pPr>
    </w:p>
    <w:p w14:paraId="646304DA" w14:textId="45BE0480" w:rsidR="007F5970" w:rsidRDefault="007F5970" w:rsidP="00FD23D6">
      <w:pPr>
        <w:spacing w:line="276" w:lineRule="auto"/>
        <w:rPr>
          <w:rFonts w:ascii="Arial" w:hAnsi="Arial" w:cs="Arial"/>
          <w:b/>
          <w:sz w:val="24"/>
          <w:szCs w:val="24"/>
        </w:rPr>
      </w:pPr>
    </w:p>
    <w:p w14:paraId="25BF6C28" w14:textId="3BA50336" w:rsidR="007F5970" w:rsidRDefault="007F5970" w:rsidP="00FD23D6">
      <w:pPr>
        <w:spacing w:line="276" w:lineRule="auto"/>
        <w:rPr>
          <w:rFonts w:ascii="Arial" w:hAnsi="Arial" w:cs="Arial"/>
          <w:b/>
          <w:sz w:val="24"/>
          <w:szCs w:val="24"/>
        </w:rPr>
      </w:pPr>
    </w:p>
    <w:p w14:paraId="44790FCD" w14:textId="77777777" w:rsidR="007F5970" w:rsidRDefault="007F5970" w:rsidP="00FD23D6">
      <w:pPr>
        <w:spacing w:line="276" w:lineRule="auto"/>
        <w:rPr>
          <w:rFonts w:ascii="Arial" w:hAnsi="Arial" w:cs="Arial"/>
          <w:b/>
          <w:sz w:val="24"/>
          <w:szCs w:val="24"/>
        </w:rPr>
      </w:pPr>
    </w:p>
    <w:p w14:paraId="5479CD3B" w14:textId="5FC329D3" w:rsidR="00344A4D" w:rsidRDefault="00344A4D" w:rsidP="00FD23D6">
      <w:pPr>
        <w:spacing w:line="276" w:lineRule="auto"/>
        <w:rPr>
          <w:rFonts w:ascii="Arial" w:hAnsi="Arial" w:cs="Arial"/>
          <w:b/>
          <w:sz w:val="24"/>
          <w:szCs w:val="24"/>
        </w:rPr>
      </w:pPr>
    </w:p>
    <w:p w14:paraId="5D286043" w14:textId="7101D7A8" w:rsidR="00344A4D" w:rsidRDefault="00344A4D" w:rsidP="00FD23D6">
      <w:pPr>
        <w:spacing w:line="276" w:lineRule="auto"/>
        <w:rPr>
          <w:rFonts w:ascii="Arial" w:hAnsi="Arial" w:cs="Arial"/>
          <w:b/>
          <w:sz w:val="24"/>
          <w:szCs w:val="24"/>
        </w:rPr>
      </w:pPr>
    </w:p>
    <w:p w14:paraId="6EBB48C1" w14:textId="77777777" w:rsidR="00344A4D" w:rsidRPr="00E928D9" w:rsidRDefault="00344A4D" w:rsidP="00FD23D6">
      <w:pPr>
        <w:spacing w:line="276" w:lineRule="auto"/>
        <w:rPr>
          <w:rFonts w:ascii="Arial" w:hAnsi="Arial" w:cs="Arial"/>
          <w:b/>
          <w:sz w:val="24"/>
          <w:szCs w:val="24"/>
        </w:rPr>
      </w:pPr>
    </w:p>
    <w:p w14:paraId="4C233E46" w14:textId="77777777" w:rsidR="00FD23D6" w:rsidRPr="00E928D9" w:rsidRDefault="00FD23D6" w:rsidP="00FD23D6">
      <w:pPr>
        <w:pStyle w:val="Tekstpodstawowywcity"/>
        <w:spacing w:line="276" w:lineRule="auto"/>
        <w:ind w:left="0"/>
        <w:rPr>
          <w:rFonts w:ascii="Calibri" w:hAnsi="Calibri" w:cs="Arial"/>
          <w:szCs w:val="24"/>
        </w:rPr>
      </w:pPr>
    </w:p>
    <w:p w14:paraId="151FFC93" w14:textId="5B165375" w:rsidR="00C92810" w:rsidRPr="00623FA6" w:rsidRDefault="00C92810" w:rsidP="00C92810">
      <w:pPr>
        <w:ind w:left="-284"/>
        <w:jc w:val="right"/>
        <w:rPr>
          <w:rFonts w:ascii="Arial" w:hAnsi="Arial" w:cs="Arial"/>
          <w:sz w:val="16"/>
          <w:szCs w:val="16"/>
        </w:rPr>
      </w:pPr>
      <w:r>
        <w:rPr>
          <w:rFonts w:ascii="Arial" w:hAnsi="Arial" w:cs="Arial"/>
          <w:sz w:val="16"/>
          <w:szCs w:val="16"/>
        </w:rPr>
        <w:t>.</w:t>
      </w:r>
    </w:p>
    <w:tbl>
      <w:tblPr>
        <w:tblW w:w="49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6"/>
        <w:gridCol w:w="6985"/>
      </w:tblGrid>
      <w:tr w:rsidR="00C92810" w14:paraId="575A02D9" w14:textId="77777777" w:rsidTr="00C92810">
        <w:trPr>
          <w:trHeight w:val="224"/>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72952CC" w14:textId="77777777" w:rsidR="00C92810" w:rsidRPr="00AB6A7D" w:rsidRDefault="00C92810" w:rsidP="00C92810">
            <w:pPr>
              <w:spacing w:before="120" w:after="120"/>
              <w:jc w:val="center"/>
              <w:rPr>
                <w:rFonts w:ascii="Arial" w:hAnsi="Arial" w:cs="Arial"/>
                <w:b/>
                <w:sz w:val="24"/>
                <w:szCs w:val="24"/>
              </w:rPr>
            </w:pPr>
            <w:r w:rsidRPr="00AB6A7D">
              <w:rPr>
                <w:rFonts w:ascii="Arial" w:hAnsi="Arial" w:cs="Arial"/>
                <w:b/>
                <w:sz w:val="24"/>
                <w:szCs w:val="24"/>
              </w:rPr>
              <w:lastRenderedPageBreak/>
              <w:t>PLAN DZIAŁANIA NA ROK</w:t>
            </w:r>
            <w:r>
              <w:rPr>
                <w:rFonts w:ascii="Arial" w:hAnsi="Arial" w:cs="Arial"/>
                <w:b/>
                <w:sz w:val="24"/>
                <w:szCs w:val="24"/>
              </w:rPr>
              <w:t xml:space="preserve"> 2018</w:t>
            </w:r>
          </w:p>
        </w:tc>
      </w:tr>
      <w:tr w:rsidR="00C92810" w14:paraId="17117710" w14:textId="77777777" w:rsidTr="00C92810">
        <w:trPr>
          <w:trHeight w:val="224"/>
          <w:jc w:val="center"/>
        </w:trPr>
        <w:tc>
          <w:tcPr>
            <w:tcW w:w="1444" w:type="pct"/>
            <w:tcBorders>
              <w:top w:val="single" w:sz="12" w:space="0" w:color="auto"/>
              <w:left w:val="single" w:sz="12" w:space="0" w:color="auto"/>
              <w:bottom w:val="single" w:sz="12" w:space="0" w:color="auto"/>
              <w:right w:val="single" w:sz="12" w:space="0" w:color="auto"/>
            </w:tcBorders>
            <w:shd w:val="clear" w:color="auto" w:fill="D9D9D9"/>
            <w:vAlign w:val="center"/>
          </w:tcPr>
          <w:p w14:paraId="332C1527" w14:textId="77777777" w:rsidR="00C92810" w:rsidRPr="007D774B" w:rsidRDefault="00C92810" w:rsidP="00C92810">
            <w:pPr>
              <w:spacing w:before="120" w:after="120"/>
              <w:rPr>
                <w:rFonts w:ascii="Arial" w:hAnsi="Arial" w:cs="Arial"/>
                <w:b/>
                <w:sz w:val="18"/>
                <w:szCs w:val="18"/>
              </w:rPr>
            </w:pPr>
            <w:r>
              <w:rPr>
                <w:rFonts w:ascii="Arial" w:hAnsi="Arial" w:cs="Arial"/>
                <w:b/>
                <w:sz w:val="18"/>
                <w:szCs w:val="18"/>
              </w:rPr>
              <w:t xml:space="preserve">1. </w:t>
            </w:r>
            <w:r w:rsidRPr="007D774B">
              <w:rPr>
                <w:rFonts w:ascii="Arial" w:hAnsi="Arial" w:cs="Arial"/>
                <w:b/>
                <w:sz w:val="18"/>
                <w:szCs w:val="18"/>
              </w:rPr>
              <w:t>WERSJA PLANU DZIAŁANIA</w:t>
            </w:r>
          </w:p>
        </w:tc>
        <w:tc>
          <w:tcPr>
            <w:tcW w:w="3556" w:type="pct"/>
            <w:tcBorders>
              <w:top w:val="single" w:sz="12" w:space="0" w:color="auto"/>
              <w:left w:val="single" w:sz="12" w:space="0" w:color="auto"/>
              <w:bottom w:val="single" w:sz="12" w:space="0" w:color="auto"/>
              <w:right w:val="single" w:sz="12" w:space="0" w:color="auto"/>
            </w:tcBorders>
            <w:shd w:val="clear" w:color="auto" w:fill="FFFFFF"/>
            <w:vAlign w:val="center"/>
          </w:tcPr>
          <w:p w14:paraId="3D34363C" w14:textId="53EA84F2" w:rsidR="00C92810" w:rsidRPr="00394CD6" w:rsidRDefault="007F5970" w:rsidP="00C92810">
            <w:pPr>
              <w:spacing w:before="120" w:after="120"/>
              <w:jc w:val="center"/>
              <w:rPr>
                <w:rFonts w:ascii="Arial" w:hAnsi="Arial" w:cs="Arial"/>
                <w:sz w:val="18"/>
                <w:szCs w:val="18"/>
              </w:rPr>
            </w:pPr>
            <w:r>
              <w:rPr>
                <w:rFonts w:ascii="Arial" w:hAnsi="Arial" w:cs="Arial"/>
                <w:sz w:val="18"/>
                <w:szCs w:val="18"/>
              </w:rPr>
              <w:t>5</w:t>
            </w:r>
          </w:p>
        </w:tc>
      </w:tr>
      <w:tr w:rsidR="00C92810" w14:paraId="456ED3A3" w14:textId="77777777" w:rsidTr="00C92810">
        <w:trPr>
          <w:trHeight w:val="583"/>
          <w:jc w:val="center"/>
        </w:trPr>
        <w:tc>
          <w:tcPr>
            <w:tcW w:w="1444" w:type="pct"/>
            <w:tcBorders>
              <w:top w:val="single" w:sz="12" w:space="0" w:color="auto"/>
              <w:left w:val="single" w:sz="12" w:space="0" w:color="auto"/>
              <w:bottom w:val="single" w:sz="6" w:space="0" w:color="auto"/>
            </w:tcBorders>
            <w:shd w:val="clear" w:color="auto" w:fill="D9D9D9"/>
            <w:vAlign w:val="center"/>
          </w:tcPr>
          <w:p w14:paraId="14115D6F" w14:textId="77777777" w:rsidR="00C92810" w:rsidRPr="007D774B" w:rsidRDefault="00C92810" w:rsidP="00C92810">
            <w:pPr>
              <w:spacing w:before="60" w:after="60"/>
              <w:rPr>
                <w:rFonts w:ascii="Arial" w:hAnsi="Arial" w:cs="Arial"/>
                <w:b/>
                <w:sz w:val="18"/>
                <w:szCs w:val="18"/>
              </w:rPr>
            </w:pPr>
            <w:r>
              <w:rPr>
                <w:rFonts w:ascii="Arial" w:hAnsi="Arial" w:cs="Arial"/>
                <w:b/>
                <w:sz w:val="18"/>
                <w:szCs w:val="18"/>
              </w:rPr>
              <w:t xml:space="preserve">2. </w:t>
            </w:r>
            <w:r w:rsidRPr="007D774B">
              <w:rPr>
                <w:rFonts w:ascii="Arial" w:hAnsi="Arial" w:cs="Arial"/>
                <w:b/>
                <w:sz w:val="18"/>
                <w:szCs w:val="18"/>
              </w:rPr>
              <w:t xml:space="preserve">Numer </w:t>
            </w:r>
            <w:r w:rsidRPr="007D774B">
              <w:rPr>
                <w:rFonts w:ascii="Arial" w:hAnsi="Arial" w:cs="Arial"/>
                <w:b/>
                <w:sz w:val="18"/>
                <w:szCs w:val="18"/>
              </w:rPr>
              <w:br/>
              <w:t xml:space="preserve">osi priorytetowej </w:t>
            </w:r>
          </w:p>
        </w:tc>
        <w:tc>
          <w:tcPr>
            <w:tcW w:w="3556" w:type="pct"/>
            <w:tcBorders>
              <w:top w:val="single" w:sz="12" w:space="0" w:color="auto"/>
              <w:bottom w:val="single" w:sz="6" w:space="0" w:color="auto"/>
              <w:right w:val="single" w:sz="12" w:space="0" w:color="auto"/>
            </w:tcBorders>
            <w:shd w:val="clear" w:color="auto" w:fill="FFFFFF"/>
            <w:vAlign w:val="center"/>
          </w:tcPr>
          <w:p w14:paraId="793A1CC6" w14:textId="77777777" w:rsidR="00C92810" w:rsidRPr="007F6F1E" w:rsidRDefault="00C92810" w:rsidP="00C92810">
            <w:pPr>
              <w:pStyle w:val="Nagwek2"/>
              <w:numPr>
                <w:ilvl w:val="0"/>
                <w:numId w:val="0"/>
              </w:numPr>
              <w:ind w:left="-42"/>
              <w:jc w:val="center"/>
              <w:rPr>
                <w:rFonts w:cs="Arial"/>
                <w:b w:val="0"/>
                <w:sz w:val="18"/>
                <w:szCs w:val="18"/>
              </w:rPr>
            </w:pPr>
            <w:r w:rsidRPr="007F6F1E">
              <w:rPr>
                <w:rFonts w:cs="Arial"/>
                <w:b w:val="0"/>
                <w:sz w:val="18"/>
                <w:szCs w:val="18"/>
              </w:rPr>
              <w:t>10</w:t>
            </w:r>
          </w:p>
        </w:tc>
      </w:tr>
    </w:tbl>
    <w:p w14:paraId="47B9E9DC" w14:textId="77777777" w:rsidR="00C92810" w:rsidRPr="00E31283" w:rsidRDefault="00C92810" w:rsidP="00C92810">
      <w:pPr>
        <w:rPr>
          <w:rFonts w:ascii="Arial" w:hAnsi="Arial" w:cs="Arial"/>
          <w:b/>
          <w:sz w:val="20"/>
        </w:rPr>
      </w:pPr>
    </w:p>
    <w:p w14:paraId="0D834A31" w14:textId="00C1E051" w:rsidR="00344A4D" w:rsidRDefault="00344A4D" w:rsidP="00C92810">
      <w:pPr>
        <w:adjustRightInd w:val="0"/>
        <w:ind w:left="142"/>
        <w:jc w:val="both"/>
        <w:rPr>
          <w:rFonts w:ascii="Arial" w:hAnsi="Arial" w:cs="Arial"/>
          <w:sz w:val="20"/>
        </w:rPr>
      </w:pPr>
    </w:p>
    <w:p w14:paraId="281CD36B" w14:textId="77777777" w:rsidR="007F5970" w:rsidRPr="009D54F6" w:rsidRDefault="007F5970" w:rsidP="007F5970">
      <w:pPr>
        <w:autoSpaceDE w:val="0"/>
        <w:autoSpaceDN w:val="0"/>
        <w:adjustRightInd w:val="0"/>
        <w:ind w:left="142"/>
        <w:jc w:val="both"/>
        <w:rPr>
          <w:rFonts w:ascii="Arial" w:hAnsi="Arial" w:cs="Arial"/>
          <w:b/>
          <w:bCs/>
          <w:sz w:val="24"/>
          <w:szCs w:val="24"/>
        </w:rPr>
      </w:pPr>
      <w:r w:rsidRPr="009D54F6">
        <w:rPr>
          <w:rFonts w:ascii="Arial" w:hAnsi="Arial" w:cs="Arial"/>
          <w:b/>
          <w:bCs/>
          <w:sz w:val="24"/>
          <w:szCs w:val="24"/>
        </w:rPr>
        <w:t>Zasada ogólna:</w:t>
      </w:r>
    </w:p>
    <w:p w14:paraId="74E76957" w14:textId="77777777" w:rsidR="007F5970" w:rsidRPr="009D54F6" w:rsidRDefault="007F5970" w:rsidP="007F5970">
      <w:pPr>
        <w:adjustRightInd w:val="0"/>
        <w:ind w:left="142"/>
        <w:jc w:val="both"/>
        <w:rPr>
          <w:rFonts w:ascii="Arial" w:hAnsi="Arial" w:cs="Arial"/>
          <w:sz w:val="24"/>
        </w:rPr>
      </w:pPr>
      <w:r w:rsidRPr="009D54F6">
        <w:rPr>
          <w:rFonts w:ascii="Arial" w:hAnsi="Arial" w:cs="Arial"/>
          <w:sz w:val="24"/>
        </w:rPr>
        <w:t>W przypadku zmiany Szczegółowego opisu osi priorytetowych Regionalnego Programu Operacyjnego Województwa Dolnośląskiego 2014-2020 (</w:t>
      </w:r>
      <w:proofErr w:type="spellStart"/>
      <w:r w:rsidRPr="009D54F6">
        <w:rPr>
          <w:rFonts w:ascii="Arial" w:hAnsi="Arial" w:cs="Arial"/>
          <w:sz w:val="24"/>
        </w:rPr>
        <w:t>SzOOP</w:t>
      </w:r>
      <w:proofErr w:type="spellEnd"/>
      <w:r w:rsidRPr="009D54F6">
        <w:rPr>
          <w:rFonts w:ascii="Arial" w:hAnsi="Arial" w:cs="Arial"/>
          <w:sz w:val="24"/>
        </w:rPr>
        <w:t xml:space="preserve">) nie obejmującego swoim zakresem obszaru odwołującego się do danego kryterium konkurs będzie realizowany na </w:t>
      </w:r>
      <w:r>
        <w:rPr>
          <w:rFonts w:ascii="Arial" w:hAnsi="Arial" w:cs="Arial"/>
          <w:sz w:val="24"/>
        </w:rPr>
        <w:t xml:space="preserve">podstawie </w:t>
      </w:r>
      <w:r w:rsidRPr="009D54F6">
        <w:rPr>
          <w:rFonts w:ascii="Arial" w:hAnsi="Arial" w:cs="Arial"/>
          <w:sz w:val="24"/>
        </w:rPr>
        <w:t xml:space="preserve">aktualnej na dzień ogłoszenia konkursu wersji </w:t>
      </w:r>
      <w:proofErr w:type="spellStart"/>
      <w:r w:rsidRPr="009D54F6">
        <w:rPr>
          <w:rFonts w:ascii="Arial" w:hAnsi="Arial" w:cs="Arial"/>
          <w:sz w:val="24"/>
        </w:rPr>
        <w:t>SzOOP</w:t>
      </w:r>
      <w:proofErr w:type="spellEnd"/>
      <w:r w:rsidRPr="009D54F6">
        <w:rPr>
          <w:rFonts w:ascii="Arial" w:hAnsi="Arial" w:cs="Arial"/>
          <w:sz w:val="24"/>
        </w:rPr>
        <w:t xml:space="preserve">-u.  </w:t>
      </w:r>
    </w:p>
    <w:p w14:paraId="6CC114A8" w14:textId="77777777" w:rsidR="007F5970" w:rsidRDefault="007F5970" w:rsidP="007F5970">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09"/>
        <w:gridCol w:w="25"/>
        <w:gridCol w:w="55"/>
        <w:gridCol w:w="2522"/>
        <w:gridCol w:w="1453"/>
        <w:gridCol w:w="25"/>
        <w:gridCol w:w="1754"/>
        <w:gridCol w:w="25"/>
        <w:gridCol w:w="1707"/>
      </w:tblGrid>
      <w:tr w:rsidR="007F5970" w14:paraId="08A83A89" w14:textId="77777777" w:rsidTr="007F5970">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46425A28" w14:textId="77777777" w:rsidR="007F5970" w:rsidRDefault="007F5970" w:rsidP="007F5970">
            <w:pPr>
              <w:spacing w:line="276" w:lineRule="auto"/>
              <w:jc w:val="center"/>
              <w:rPr>
                <w:rFonts w:ascii="Arial" w:hAnsi="Arial" w:cs="Arial"/>
                <w:b/>
                <w:sz w:val="24"/>
                <w:szCs w:val="24"/>
              </w:rPr>
            </w:pPr>
            <w:r>
              <w:rPr>
                <w:rFonts w:ascii="Arial" w:hAnsi="Arial" w:cs="Arial"/>
                <w:b/>
                <w:sz w:val="24"/>
                <w:szCs w:val="24"/>
              </w:rPr>
              <w:t>KARTA DZIAŁANIA 10.1</w:t>
            </w:r>
          </w:p>
          <w:p w14:paraId="7A89845F" w14:textId="77777777" w:rsidR="007F5970" w:rsidRDefault="007F5970" w:rsidP="007F5970">
            <w:pPr>
              <w:spacing w:line="276" w:lineRule="auto"/>
              <w:jc w:val="center"/>
              <w:rPr>
                <w:rFonts w:ascii="Arial" w:hAnsi="Arial" w:cs="Arial"/>
                <w:b/>
                <w:sz w:val="18"/>
                <w:szCs w:val="18"/>
              </w:rPr>
            </w:pPr>
            <w:r>
              <w:rPr>
                <w:rFonts w:ascii="Arial" w:hAnsi="Arial" w:cs="Arial"/>
                <w:b/>
                <w:sz w:val="24"/>
                <w:szCs w:val="24"/>
              </w:rPr>
              <w:t>Poddziałanie 10.1.2, Poddziałanie 10.1.3, Poddziałanie 10.1.4</w:t>
            </w:r>
          </w:p>
        </w:tc>
      </w:tr>
      <w:tr w:rsidR="007F5970" w14:paraId="2770D6FA" w14:textId="77777777" w:rsidTr="007F5970">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38DA3D5C"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7F5970" w14:paraId="11CF5DE8" w14:textId="77777777" w:rsidTr="007F5970">
        <w:trPr>
          <w:trHeight w:val="129"/>
          <w:jc w:val="center"/>
        </w:trPr>
        <w:tc>
          <w:tcPr>
            <w:tcW w:w="1171" w:type="pct"/>
            <w:gridSpan w:val="3"/>
            <w:tcBorders>
              <w:top w:val="single" w:sz="8" w:space="0" w:color="auto"/>
              <w:left w:val="single" w:sz="8" w:space="0" w:color="auto"/>
              <w:bottom w:val="single" w:sz="4" w:space="0" w:color="auto"/>
              <w:right w:val="single" w:sz="4" w:space="0" w:color="auto"/>
            </w:tcBorders>
            <w:shd w:val="clear" w:color="auto" w:fill="F7CAAC"/>
            <w:vAlign w:val="center"/>
          </w:tcPr>
          <w:p w14:paraId="2EF40585" w14:textId="77777777" w:rsidR="007F5970" w:rsidRDefault="007F5970" w:rsidP="007F597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29" w:type="pct"/>
            <w:gridSpan w:val="6"/>
            <w:tcBorders>
              <w:top w:val="single" w:sz="8" w:space="0" w:color="auto"/>
              <w:left w:val="single" w:sz="4" w:space="0" w:color="auto"/>
              <w:bottom w:val="single" w:sz="4" w:space="0" w:color="auto"/>
              <w:right w:val="single" w:sz="8" w:space="0" w:color="auto"/>
            </w:tcBorders>
            <w:shd w:val="clear" w:color="auto" w:fill="auto"/>
            <w:vAlign w:val="center"/>
          </w:tcPr>
          <w:p w14:paraId="62848AD8" w14:textId="77777777" w:rsidR="007F5970" w:rsidRPr="00C463F7" w:rsidRDefault="007F5970" w:rsidP="007F5970">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7F5970" w14:paraId="6F33C0E0" w14:textId="77777777" w:rsidTr="007F5970">
        <w:trPr>
          <w:trHeight w:val="42"/>
          <w:jc w:val="center"/>
        </w:trPr>
        <w:tc>
          <w:tcPr>
            <w:tcW w:w="1171"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5B525429" w14:textId="77777777" w:rsidR="007F5970" w:rsidRDefault="007F5970" w:rsidP="007F5970">
            <w:pPr>
              <w:spacing w:line="276" w:lineRule="auto"/>
              <w:rPr>
                <w:rFonts w:ascii="Arial" w:hAnsi="Arial" w:cs="Arial"/>
                <w:sz w:val="18"/>
                <w:szCs w:val="18"/>
              </w:rPr>
            </w:pPr>
            <w:r>
              <w:rPr>
                <w:rFonts w:ascii="Arial" w:hAnsi="Arial" w:cs="Arial"/>
                <w:sz w:val="18"/>
                <w:szCs w:val="18"/>
              </w:rPr>
              <w:t>2. Priorytet inwestycyjny</w:t>
            </w:r>
          </w:p>
        </w:tc>
        <w:tc>
          <w:tcPr>
            <w:tcW w:w="3829" w:type="pct"/>
            <w:gridSpan w:val="6"/>
            <w:tcBorders>
              <w:top w:val="single" w:sz="4" w:space="0" w:color="auto"/>
              <w:left w:val="single" w:sz="4" w:space="0" w:color="auto"/>
              <w:bottom w:val="single" w:sz="4" w:space="0" w:color="auto"/>
              <w:right w:val="single" w:sz="8" w:space="0" w:color="auto"/>
            </w:tcBorders>
            <w:shd w:val="clear" w:color="auto" w:fill="FFFFFF"/>
            <w:vAlign w:val="center"/>
          </w:tcPr>
          <w:p w14:paraId="0073A2A8" w14:textId="77777777" w:rsidR="007F5970" w:rsidRPr="00C463F7" w:rsidRDefault="007F5970" w:rsidP="007F5970">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7F5970" w14:paraId="571F9D54" w14:textId="77777777" w:rsidTr="007F5970">
        <w:trPr>
          <w:trHeight w:val="74"/>
          <w:jc w:val="center"/>
        </w:trPr>
        <w:tc>
          <w:tcPr>
            <w:tcW w:w="1171"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2F7B33E9" w14:textId="77777777" w:rsidR="007F5970" w:rsidRDefault="007F5970" w:rsidP="007F597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29" w:type="pct"/>
            <w:gridSpan w:val="6"/>
            <w:tcBorders>
              <w:top w:val="single" w:sz="4" w:space="0" w:color="auto"/>
              <w:left w:val="single" w:sz="4" w:space="0" w:color="auto"/>
              <w:bottom w:val="single" w:sz="4" w:space="0" w:color="auto"/>
              <w:right w:val="single" w:sz="8" w:space="0" w:color="auto"/>
            </w:tcBorders>
            <w:shd w:val="clear" w:color="auto" w:fill="auto"/>
            <w:vAlign w:val="center"/>
          </w:tcPr>
          <w:p w14:paraId="24832B44"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Październik 2018</w:t>
            </w:r>
          </w:p>
        </w:tc>
      </w:tr>
      <w:tr w:rsidR="007F5970" w14:paraId="111838DF" w14:textId="77777777" w:rsidTr="007F5970">
        <w:trPr>
          <w:trHeight w:val="74"/>
          <w:jc w:val="center"/>
        </w:trPr>
        <w:tc>
          <w:tcPr>
            <w:tcW w:w="1171"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72E3803F" w14:textId="77777777" w:rsidR="007F5970" w:rsidRDefault="007F5970" w:rsidP="007F597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29" w:type="pct"/>
            <w:gridSpan w:val="6"/>
            <w:tcBorders>
              <w:top w:val="single" w:sz="4" w:space="0" w:color="auto"/>
              <w:left w:val="single" w:sz="4" w:space="0" w:color="auto"/>
              <w:bottom w:val="single" w:sz="4" w:space="0" w:color="auto"/>
              <w:right w:val="single" w:sz="8" w:space="0" w:color="auto"/>
            </w:tcBorders>
            <w:shd w:val="clear" w:color="auto" w:fill="auto"/>
            <w:vAlign w:val="center"/>
          </w:tcPr>
          <w:p w14:paraId="1CBBDDD6" w14:textId="77777777" w:rsidR="007F5970" w:rsidRPr="00733B46" w:rsidRDefault="007F5970" w:rsidP="007F5970">
            <w:pPr>
              <w:rPr>
                <w:rFonts w:ascii="Arial" w:hAnsi="Arial" w:cs="Arial"/>
                <w:sz w:val="18"/>
                <w:szCs w:val="18"/>
              </w:rPr>
            </w:pPr>
            <w:r>
              <w:rPr>
                <w:rFonts w:ascii="Arial" w:hAnsi="Arial" w:cs="Arial"/>
                <w:sz w:val="18"/>
                <w:szCs w:val="18"/>
              </w:rPr>
              <w:t xml:space="preserve">10.1.2 ZIT </w:t>
            </w:r>
            <w:proofErr w:type="spellStart"/>
            <w:r>
              <w:rPr>
                <w:rFonts w:ascii="Arial" w:hAnsi="Arial" w:cs="Arial"/>
                <w:sz w:val="18"/>
                <w:szCs w:val="18"/>
              </w:rPr>
              <w:t>WrOF</w:t>
            </w:r>
            <w:proofErr w:type="spellEnd"/>
            <w:r>
              <w:rPr>
                <w:rFonts w:ascii="Arial" w:hAnsi="Arial" w:cs="Arial"/>
                <w:sz w:val="18"/>
                <w:szCs w:val="18"/>
              </w:rPr>
              <w:t xml:space="preserve"> – 1 338 812 EUR (85%)</w:t>
            </w:r>
          </w:p>
          <w:p w14:paraId="6E3A1269" w14:textId="77777777" w:rsidR="007F5970" w:rsidRPr="00733B46" w:rsidRDefault="007F5970" w:rsidP="007F5970">
            <w:pPr>
              <w:rPr>
                <w:rFonts w:ascii="Arial" w:hAnsi="Arial" w:cs="Arial"/>
                <w:bCs/>
                <w:sz w:val="18"/>
                <w:szCs w:val="18"/>
              </w:rPr>
            </w:pPr>
            <w:r w:rsidRPr="00733B46">
              <w:rPr>
                <w:rFonts w:ascii="Arial" w:hAnsi="Arial" w:cs="Arial"/>
                <w:sz w:val="18"/>
                <w:szCs w:val="18"/>
              </w:rPr>
              <w:t xml:space="preserve">10.1.3  ZIT AJ – 1 501 827 EUR </w:t>
            </w:r>
            <w:r w:rsidRPr="00733B46">
              <w:rPr>
                <w:rFonts w:ascii="Arial" w:hAnsi="Arial" w:cs="Arial"/>
                <w:bCs/>
                <w:sz w:val="18"/>
                <w:szCs w:val="18"/>
              </w:rPr>
              <w:t>(85%)</w:t>
            </w:r>
          </w:p>
          <w:p w14:paraId="44E144C6" w14:textId="77777777" w:rsidR="007F5970" w:rsidRPr="00733B46" w:rsidRDefault="007F5970" w:rsidP="007F5970">
            <w:pPr>
              <w:rPr>
                <w:rFonts w:ascii="Arial" w:hAnsi="Arial" w:cs="Arial"/>
                <w:sz w:val="20"/>
              </w:rPr>
            </w:pPr>
            <w:r w:rsidRPr="00733B46">
              <w:rPr>
                <w:rFonts w:ascii="Arial" w:hAnsi="Arial" w:cs="Arial"/>
                <w:sz w:val="18"/>
                <w:szCs w:val="18"/>
              </w:rPr>
              <w:t>10.1.4  ZIT AW –</w:t>
            </w:r>
            <w:r>
              <w:rPr>
                <w:rFonts w:ascii="Arial" w:hAnsi="Arial" w:cs="Arial"/>
                <w:sz w:val="18"/>
                <w:szCs w:val="18"/>
              </w:rPr>
              <w:t> </w:t>
            </w:r>
            <w:r w:rsidRPr="004C7BCB">
              <w:rPr>
                <w:rFonts w:ascii="Arial" w:hAnsi="Arial" w:cs="Arial"/>
                <w:sz w:val="18"/>
                <w:szCs w:val="18"/>
              </w:rPr>
              <w:t>359 160</w:t>
            </w:r>
            <w:r>
              <w:rPr>
                <w:rFonts w:ascii="Arial" w:hAnsi="Arial" w:cs="Arial"/>
                <w:sz w:val="18"/>
                <w:szCs w:val="18"/>
              </w:rPr>
              <w:t xml:space="preserve"> </w:t>
            </w:r>
            <w:r w:rsidRPr="00733B46">
              <w:rPr>
                <w:rFonts w:ascii="Arial" w:hAnsi="Arial" w:cs="Arial"/>
                <w:sz w:val="18"/>
                <w:szCs w:val="18"/>
              </w:rPr>
              <w:t xml:space="preserve">EUR </w:t>
            </w:r>
            <w:r w:rsidRPr="00733B46">
              <w:rPr>
                <w:rFonts w:ascii="Arial" w:hAnsi="Arial" w:cs="Arial"/>
                <w:bCs/>
                <w:sz w:val="18"/>
                <w:szCs w:val="18"/>
              </w:rPr>
              <w:t>(85%)</w:t>
            </w:r>
          </w:p>
        </w:tc>
      </w:tr>
      <w:tr w:rsidR="007F5970" w14:paraId="5F50F981" w14:textId="77777777" w:rsidTr="007F5970">
        <w:trPr>
          <w:trHeight w:val="105"/>
          <w:jc w:val="center"/>
        </w:trPr>
        <w:tc>
          <w:tcPr>
            <w:tcW w:w="1171"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694A8DCA" w14:textId="77777777" w:rsidR="007F5970" w:rsidRDefault="007F5970" w:rsidP="007F5970">
            <w:pPr>
              <w:spacing w:line="276" w:lineRule="auto"/>
              <w:rPr>
                <w:rFonts w:ascii="Arial" w:hAnsi="Arial" w:cs="Arial"/>
                <w:sz w:val="18"/>
                <w:szCs w:val="18"/>
              </w:rPr>
            </w:pPr>
            <w:r>
              <w:rPr>
                <w:rFonts w:ascii="Arial" w:hAnsi="Arial" w:cs="Arial"/>
                <w:sz w:val="18"/>
                <w:szCs w:val="18"/>
              </w:rPr>
              <w:t>6. Instytucja organizująca konkurs</w:t>
            </w:r>
          </w:p>
        </w:tc>
        <w:tc>
          <w:tcPr>
            <w:tcW w:w="3829" w:type="pct"/>
            <w:gridSpan w:val="6"/>
            <w:tcBorders>
              <w:top w:val="single" w:sz="4" w:space="0" w:color="auto"/>
              <w:left w:val="single" w:sz="4" w:space="0" w:color="auto"/>
              <w:bottom w:val="single" w:sz="4" w:space="0" w:color="auto"/>
              <w:right w:val="single" w:sz="8" w:space="0" w:color="auto"/>
            </w:tcBorders>
            <w:shd w:val="clear" w:color="auto" w:fill="auto"/>
            <w:vAlign w:val="center"/>
          </w:tcPr>
          <w:p w14:paraId="6C2E62DC" w14:textId="77777777" w:rsidR="007F5970" w:rsidRDefault="007F5970" w:rsidP="007F5970">
            <w:pPr>
              <w:jc w:val="both"/>
              <w:rPr>
                <w:rFonts w:ascii="Arial" w:hAnsi="Arial" w:cs="Arial"/>
                <w:sz w:val="18"/>
                <w:szCs w:val="18"/>
              </w:rPr>
            </w:pPr>
            <w:r>
              <w:rPr>
                <w:rFonts w:ascii="Arial" w:hAnsi="Arial" w:cs="Arial"/>
                <w:sz w:val="18"/>
                <w:szCs w:val="18"/>
              </w:rPr>
              <w:t xml:space="preserve">10.1.2  - Instytucja Zarządzająca RPO WD Urząd Marszałkowski Województwa Dolnośląskiego oraz Instytucja Pośrednicząca ZIT </w:t>
            </w:r>
            <w:proofErr w:type="spellStart"/>
            <w:r>
              <w:rPr>
                <w:rFonts w:ascii="Arial" w:hAnsi="Arial" w:cs="Arial"/>
                <w:sz w:val="18"/>
                <w:szCs w:val="18"/>
              </w:rPr>
              <w:t>WrOF</w:t>
            </w:r>
            <w:proofErr w:type="spellEnd"/>
          </w:p>
          <w:p w14:paraId="4A938204" w14:textId="77777777" w:rsidR="007F5970" w:rsidRDefault="007F5970" w:rsidP="007F5970">
            <w:pPr>
              <w:jc w:val="both"/>
              <w:rPr>
                <w:rFonts w:ascii="Arial" w:hAnsi="Arial" w:cs="Arial"/>
                <w:sz w:val="18"/>
                <w:szCs w:val="18"/>
              </w:rPr>
            </w:pPr>
            <w:r>
              <w:rPr>
                <w:rFonts w:ascii="Arial" w:hAnsi="Arial" w:cs="Arial"/>
                <w:sz w:val="18"/>
                <w:szCs w:val="18"/>
              </w:rPr>
              <w:t>10.1.3  - Instytucja Zarządzająca RPO WD Urząd Marszałkowski Województwa Dolnośląskiego oraz Instytucja Pośrednicząca ZIT AJ</w:t>
            </w:r>
          </w:p>
          <w:p w14:paraId="17EFA31B" w14:textId="77777777" w:rsidR="007F5970" w:rsidRDefault="007F5970" w:rsidP="007F5970">
            <w:pPr>
              <w:jc w:val="both"/>
              <w:rPr>
                <w:rFonts w:ascii="Arial" w:hAnsi="Arial" w:cs="Arial"/>
                <w:sz w:val="18"/>
                <w:szCs w:val="18"/>
              </w:rPr>
            </w:pPr>
            <w:r>
              <w:rPr>
                <w:rFonts w:ascii="Arial" w:hAnsi="Arial" w:cs="Arial"/>
                <w:sz w:val="18"/>
                <w:szCs w:val="18"/>
              </w:rPr>
              <w:t>10.1.4  - Instytucja Zarządzająca RPO WD Urząd Marszałkowski Województwa Dolnośląskiego oraz Instytucja Pośrednicząca ZIT AW</w:t>
            </w:r>
          </w:p>
        </w:tc>
      </w:tr>
      <w:tr w:rsidR="007F5970" w14:paraId="0BF63E47" w14:textId="77777777" w:rsidTr="007F5970">
        <w:trPr>
          <w:trHeight w:val="105"/>
          <w:jc w:val="center"/>
        </w:trPr>
        <w:tc>
          <w:tcPr>
            <w:tcW w:w="1171"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14:paraId="4080BAA1" w14:textId="77777777" w:rsidR="007F5970" w:rsidRDefault="007F5970" w:rsidP="007F5970">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29" w:type="pct"/>
            <w:gridSpan w:val="6"/>
            <w:tcBorders>
              <w:top w:val="single" w:sz="4" w:space="0" w:color="auto"/>
              <w:left w:val="single" w:sz="4" w:space="0" w:color="auto"/>
              <w:bottom w:val="single" w:sz="4" w:space="0" w:color="auto"/>
              <w:right w:val="single" w:sz="8" w:space="0" w:color="auto"/>
            </w:tcBorders>
            <w:shd w:val="clear" w:color="auto" w:fill="auto"/>
            <w:vAlign w:val="center"/>
          </w:tcPr>
          <w:p w14:paraId="25849A7E" w14:textId="77777777" w:rsidR="007F5970" w:rsidRPr="0068034C" w:rsidRDefault="007F5970" w:rsidP="007F5970">
            <w:pPr>
              <w:pStyle w:val="Default"/>
              <w:jc w:val="both"/>
              <w:rPr>
                <w:rFonts w:eastAsia="Times New Roman"/>
                <w:b/>
                <w:bCs/>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oraz uruchamia</w:t>
            </w:r>
            <w:r w:rsidRPr="0068034C">
              <w:rPr>
                <w:color w:val="auto"/>
                <w:sz w:val="18"/>
                <w:szCs w:val="18"/>
              </w:rPr>
              <w:t>nie nowych miejsc w innych formach wychowania przedszkolnego.</w:t>
            </w:r>
          </w:p>
          <w:p w14:paraId="6B278BBE" w14:textId="77777777" w:rsidR="007F5970" w:rsidRPr="0068034C" w:rsidRDefault="007F5970" w:rsidP="007F5970">
            <w:pPr>
              <w:autoSpaceDE w:val="0"/>
              <w:autoSpaceDN w:val="0"/>
              <w:adjustRightInd w:val="0"/>
              <w:ind w:left="51"/>
              <w:jc w:val="both"/>
              <w:rPr>
                <w:rFonts w:ascii="Arial" w:hAnsi="Arial" w:cs="Arial"/>
                <w:b/>
                <w:sz w:val="18"/>
                <w:szCs w:val="18"/>
              </w:rPr>
            </w:pPr>
          </w:p>
          <w:p w14:paraId="6728EC29" w14:textId="77777777" w:rsidR="007F5970" w:rsidRPr="0068034C" w:rsidRDefault="007F5970" w:rsidP="007F5970">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14:paraId="27F8CFB7" w14:textId="77777777" w:rsidR="007F5970" w:rsidRPr="0068034C" w:rsidRDefault="007F5970" w:rsidP="00BB2251">
            <w:pPr>
              <w:pStyle w:val="Akapitzlist"/>
              <w:numPr>
                <w:ilvl w:val="0"/>
                <w:numId w:val="124"/>
              </w:numPr>
              <w:adjustRightInd w:val="0"/>
              <w:contextualSpacing/>
              <w:jc w:val="both"/>
              <w:rPr>
                <w:rFonts w:ascii="Arial" w:hAnsi="Arial" w:cs="Arial"/>
                <w:sz w:val="18"/>
                <w:szCs w:val="18"/>
              </w:rPr>
            </w:pPr>
            <w:r w:rsidRPr="0068034C">
              <w:rPr>
                <w:rFonts w:ascii="Arial" w:eastAsia="Calibri" w:hAnsi="Arial" w:cs="Arial"/>
                <w:sz w:val="18"/>
                <w:szCs w:val="18"/>
              </w:rPr>
              <w:t>zajęcia specjalistyczne takie jak: korekcyjno-kompensacyjne, logopedyczne, rozwijające kompetencje emocjonalno-społeczne oraz inne zajęcia o charakterze terapeutycznym;</w:t>
            </w:r>
          </w:p>
          <w:p w14:paraId="0F456BC3" w14:textId="77777777" w:rsidR="007F5970" w:rsidRPr="0068034C" w:rsidRDefault="007F5970" w:rsidP="00BB2251">
            <w:pPr>
              <w:pStyle w:val="Akapitzlist"/>
              <w:numPr>
                <w:ilvl w:val="0"/>
                <w:numId w:val="124"/>
              </w:numPr>
              <w:adjustRightInd w:val="0"/>
              <w:contextualSpacing/>
              <w:jc w:val="both"/>
              <w:rPr>
                <w:rFonts w:ascii="Arial" w:hAnsi="Arial" w:cs="Arial"/>
                <w:sz w:val="18"/>
                <w:szCs w:val="18"/>
              </w:rPr>
            </w:pPr>
            <w:r w:rsidRPr="0068034C">
              <w:rPr>
                <w:rFonts w:ascii="Arial" w:eastAsia="Calibri" w:hAnsi="Arial" w:cs="Arial"/>
                <w:sz w:val="18"/>
                <w:szCs w:val="18"/>
              </w:rPr>
              <w:t>zajęcia w ramach wczesnego wspomagania rozwoju w rozumieniu Prawa oświatowego;</w:t>
            </w:r>
          </w:p>
          <w:p w14:paraId="7543C7DE" w14:textId="77777777" w:rsidR="007F5970" w:rsidRPr="0068034C" w:rsidRDefault="007F5970" w:rsidP="00BB2251">
            <w:pPr>
              <w:pStyle w:val="Akapitzlist"/>
              <w:numPr>
                <w:ilvl w:val="0"/>
                <w:numId w:val="124"/>
              </w:numPr>
              <w:adjustRightInd w:val="0"/>
              <w:contextualSpacing/>
              <w:jc w:val="both"/>
              <w:rPr>
                <w:rFonts w:ascii="Arial" w:hAnsi="Arial" w:cs="Arial"/>
                <w:sz w:val="18"/>
                <w:szCs w:val="18"/>
              </w:rPr>
            </w:pPr>
            <w:r w:rsidRPr="0068034C">
              <w:rPr>
                <w:rFonts w:ascii="Arial" w:eastAsia="Calibri" w:hAnsi="Arial" w:cs="Arial"/>
                <w:sz w:val="18"/>
                <w:szCs w:val="18"/>
              </w:rPr>
              <w:t>zajęcia</w:t>
            </w:r>
            <w:r w:rsidRPr="0068034C">
              <w:rPr>
                <w:rFonts w:ascii="Arial" w:hAnsi="Arial" w:cs="Arial"/>
                <w:sz w:val="18"/>
                <w:szCs w:val="18"/>
              </w:rPr>
              <w:t xml:space="preserve"> </w:t>
            </w:r>
            <w:r w:rsidRPr="0068034C">
              <w:rPr>
                <w:rFonts w:ascii="Arial" w:eastAsia="Calibri" w:hAnsi="Arial" w:cs="Arial"/>
                <w:sz w:val="18"/>
                <w:szCs w:val="18"/>
              </w:rPr>
              <w:t>stymulujące rozwój psychoruchowy, np. gimnastyka korekcyjna;</w:t>
            </w:r>
          </w:p>
          <w:p w14:paraId="44577A0C" w14:textId="77777777" w:rsidR="007F5970" w:rsidRPr="0068034C" w:rsidRDefault="007F5970" w:rsidP="00BB2251">
            <w:pPr>
              <w:pStyle w:val="Akapitzlist"/>
              <w:numPr>
                <w:ilvl w:val="0"/>
                <w:numId w:val="124"/>
              </w:numPr>
              <w:adjustRightInd w:val="0"/>
              <w:contextualSpacing/>
              <w:jc w:val="both"/>
              <w:rPr>
                <w:rFonts w:ascii="Arial" w:hAnsi="Arial" w:cs="Arial"/>
                <w:sz w:val="18"/>
                <w:szCs w:val="18"/>
              </w:rPr>
            </w:pPr>
            <w:r w:rsidRPr="0068034C">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w:t>
            </w:r>
            <w:r>
              <w:rPr>
                <w:rFonts w:ascii="Arial" w:eastAsia="Calibri" w:hAnsi="Arial" w:cs="Arial"/>
                <w:sz w:val="18"/>
                <w:szCs w:val="18"/>
              </w:rPr>
              <w:t xml:space="preserve"> posługiwania się językami obcymi</w:t>
            </w:r>
            <w:r w:rsidRPr="0068034C">
              <w:rPr>
                <w:rFonts w:ascii="Arial" w:eastAsia="Calibri" w:hAnsi="Arial" w:cs="Arial"/>
                <w:sz w:val="18"/>
                <w:szCs w:val="18"/>
              </w:rPr>
              <w:t>, TIK, umiejętności rozumienia, kreatywność, innowacyjność, przedsiębiorczość, krytyczne myślenie, rozwiązywanie problemów, umiejętność uczenia się, umiejętność pracy zespołowej w kontekście środowiska pracy.</w:t>
            </w:r>
          </w:p>
          <w:p w14:paraId="6AF1F580" w14:textId="77777777" w:rsidR="007F5970" w:rsidRPr="0068034C" w:rsidRDefault="007F5970" w:rsidP="007F5970">
            <w:pPr>
              <w:pStyle w:val="Default"/>
              <w:ind w:left="51" w:hanging="1"/>
              <w:jc w:val="both"/>
              <w:rPr>
                <w:rFonts w:eastAsia="Times New Roman"/>
                <w:color w:val="auto"/>
                <w:sz w:val="18"/>
                <w:szCs w:val="18"/>
              </w:rPr>
            </w:pPr>
          </w:p>
          <w:p w14:paraId="5F6412DA" w14:textId="77777777" w:rsidR="007F5970" w:rsidRPr="0068034C" w:rsidRDefault="007F5970" w:rsidP="007F5970">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 xml:space="preserve">kompetencji lub kwalifikacji nauczycieli ośrodków wychowania przedszkolnego, niezbędnych do pracy z dziećmi w wieku przedszkolnym, w tym z dziećmi ze specjalnymi potrzebami edukacyjnymi i rozwojowymi, w szczególności w </w:t>
            </w:r>
            <w:r w:rsidRPr="0068034C">
              <w:rPr>
                <w:rFonts w:ascii="Arial" w:hAnsi="Arial" w:cs="Arial"/>
                <w:sz w:val="18"/>
                <w:szCs w:val="18"/>
              </w:rPr>
              <w:lastRenderedPageBreak/>
              <w:t>zakresie  współpracy nauczycieli z rodzicami, w tym radzenia sobie w sytuacjach trudnych. Wsparcie może być realizowane zwłaszcza przez:</w:t>
            </w:r>
          </w:p>
          <w:p w14:paraId="1D343001" w14:textId="77777777" w:rsidR="007F5970" w:rsidRPr="0068034C" w:rsidRDefault="007F5970" w:rsidP="00BB2251">
            <w:pPr>
              <w:pStyle w:val="Akapitzlist"/>
              <w:numPr>
                <w:ilvl w:val="0"/>
                <w:numId w:val="125"/>
              </w:numPr>
              <w:adjustRightInd w:val="0"/>
              <w:contextualSpacing/>
              <w:jc w:val="both"/>
              <w:rPr>
                <w:rFonts w:ascii="Arial" w:hAnsi="Arial" w:cs="Arial"/>
                <w:b/>
                <w:sz w:val="18"/>
                <w:szCs w:val="18"/>
              </w:rPr>
            </w:pPr>
            <w:r w:rsidRPr="0068034C">
              <w:rPr>
                <w:rFonts w:ascii="Arial" w:eastAsia="Calibri" w:hAnsi="Arial" w:cs="Arial"/>
                <w:sz w:val="18"/>
                <w:szCs w:val="18"/>
              </w:rPr>
              <w:t>doradztwo, kursy, szkolenia doskonalące, w tym z wykorzystaniem pracy trenerów przeszkolonych w ramach PO WER oraz studia podyplomowe spełniające wymogi określane w rozporządzeniu Ministra Nauki i Szkolnictwa Wyższego z dnia 17 stycznia 2012 r. w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14:paraId="76226509" w14:textId="77777777" w:rsidR="007F5970" w:rsidRPr="0068034C" w:rsidRDefault="007F5970" w:rsidP="00BB2251">
            <w:pPr>
              <w:pStyle w:val="Akapitzlist"/>
              <w:numPr>
                <w:ilvl w:val="0"/>
                <w:numId w:val="125"/>
              </w:numPr>
              <w:adjustRightInd w:val="0"/>
              <w:contextualSpacing/>
              <w:jc w:val="both"/>
              <w:rPr>
                <w:rFonts w:ascii="Arial" w:hAnsi="Arial" w:cs="Arial"/>
                <w:b/>
                <w:sz w:val="18"/>
                <w:szCs w:val="18"/>
              </w:rPr>
            </w:pPr>
            <w:r w:rsidRPr="0068034C">
              <w:rPr>
                <w:rFonts w:ascii="Arial" w:eastAsia="Calibri" w:hAnsi="Arial" w:cs="Arial"/>
                <w:sz w:val="18"/>
                <w:szCs w:val="18"/>
              </w:rPr>
              <w:t>wspieranie istniejących, budowanie nowych i moderowanie sieci współpracy i samokształcenia nauczycieli;</w:t>
            </w:r>
          </w:p>
          <w:p w14:paraId="208AFFD6" w14:textId="77777777" w:rsidR="007F5970" w:rsidRPr="0068034C" w:rsidRDefault="007F5970" w:rsidP="00BB2251">
            <w:pPr>
              <w:pStyle w:val="Akapitzlist"/>
              <w:numPr>
                <w:ilvl w:val="0"/>
                <w:numId w:val="125"/>
              </w:numPr>
              <w:adjustRightInd w:val="0"/>
              <w:contextualSpacing/>
              <w:jc w:val="both"/>
              <w:rPr>
                <w:rFonts w:ascii="Arial" w:hAnsi="Arial" w:cs="Arial"/>
                <w:b/>
                <w:sz w:val="18"/>
                <w:szCs w:val="18"/>
              </w:rPr>
            </w:pPr>
            <w:r w:rsidRPr="0068034C">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14:paraId="0F856812" w14:textId="77777777" w:rsidR="007F5970" w:rsidRPr="0068034C" w:rsidRDefault="007F5970" w:rsidP="00BB2251">
            <w:pPr>
              <w:pStyle w:val="Akapitzlist"/>
              <w:numPr>
                <w:ilvl w:val="0"/>
                <w:numId w:val="125"/>
              </w:numPr>
              <w:adjustRightInd w:val="0"/>
              <w:contextualSpacing/>
              <w:jc w:val="both"/>
              <w:rPr>
                <w:rFonts w:ascii="Arial" w:hAnsi="Arial" w:cs="Arial"/>
                <w:b/>
                <w:sz w:val="18"/>
                <w:szCs w:val="18"/>
              </w:rPr>
            </w:pPr>
            <w:r w:rsidRPr="0068034C">
              <w:rPr>
                <w:rFonts w:ascii="Arial" w:eastAsia="Calibri" w:hAnsi="Arial" w:cs="Arial"/>
                <w:sz w:val="18"/>
                <w:szCs w:val="18"/>
              </w:rPr>
              <w:t>staże i praktyki nauczycieli realizowane we współpracy z podmiotami z otoczenia szkoły lub placówki systemu oświaty albo instytucjami wspomagającymi przedszkola.</w:t>
            </w:r>
          </w:p>
        </w:tc>
      </w:tr>
      <w:tr w:rsidR="007F5970" w14:paraId="4EEB3DAE" w14:textId="77777777" w:rsidTr="007F5970">
        <w:trPr>
          <w:trHeight w:val="105"/>
          <w:jc w:val="center"/>
        </w:trPr>
        <w:tc>
          <w:tcPr>
            <w:tcW w:w="1171"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14:paraId="00BFE511" w14:textId="77777777" w:rsidR="007F5970" w:rsidRDefault="007F5970" w:rsidP="007F5970">
            <w:pPr>
              <w:spacing w:line="276" w:lineRule="auto"/>
              <w:rPr>
                <w:rFonts w:ascii="Arial" w:hAnsi="Arial" w:cs="Arial"/>
                <w:sz w:val="18"/>
                <w:szCs w:val="18"/>
              </w:rPr>
            </w:pPr>
            <w:r>
              <w:rPr>
                <w:rFonts w:ascii="Arial" w:hAnsi="Arial" w:cs="Arial"/>
                <w:sz w:val="18"/>
                <w:szCs w:val="18"/>
              </w:rPr>
              <w:lastRenderedPageBreak/>
              <w:t>Dodatkowe informacje na temat konkursu</w:t>
            </w:r>
          </w:p>
        </w:tc>
        <w:tc>
          <w:tcPr>
            <w:tcW w:w="382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C36449" w14:textId="77777777" w:rsidR="007F5970" w:rsidRPr="008C3ED1" w:rsidRDefault="007F5970" w:rsidP="007F5970">
            <w:pPr>
              <w:spacing w:line="276" w:lineRule="auto"/>
              <w:jc w:val="both"/>
              <w:rPr>
                <w:rFonts w:ascii="Arial" w:hAnsi="Arial" w:cs="Arial"/>
                <w:sz w:val="18"/>
                <w:szCs w:val="18"/>
              </w:rPr>
            </w:pPr>
            <w:r>
              <w:rPr>
                <w:rFonts w:ascii="Arial" w:hAnsi="Arial" w:cs="Arial"/>
                <w:sz w:val="18"/>
                <w:szCs w:val="18"/>
              </w:rPr>
              <w:t>Brak</w:t>
            </w:r>
          </w:p>
        </w:tc>
      </w:tr>
      <w:tr w:rsidR="007F5970" w14:paraId="652E019E" w14:textId="77777777" w:rsidTr="007F5970">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31AA1680" w14:textId="77777777" w:rsidR="007F5970" w:rsidRDefault="007F5970" w:rsidP="007F597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7F5970" w14:paraId="0C3AB313" w14:textId="77777777" w:rsidTr="007F5970">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3100F16D" w14:textId="77777777" w:rsidR="007F5970" w:rsidRDefault="007F5970" w:rsidP="007F597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7F5970" w14:paraId="47900D03" w14:textId="77777777" w:rsidTr="007F5970">
        <w:trPr>
          <w:trHeight w:val="82"/>
          <w:jc w:val="center"/>
        </w:trPr>
        <w:tc>
          <w:tcPr>
            <w:tcW w:w="2461"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42F49686"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39"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14:paraId="3C3F7C7B" w14:textId="77777777" w:rsidR="007F5970" w:rsidRPr="000C6703" w:rsidRDefault="007F5970" w:rsidP="007F597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6A974071"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052D43" w14:paraId="612C0016" w14:textId="77777777" w:rsidTr="007F5970">
        <w:trPr>
          <w:trHeight w:val="61"/>
          <w:jc w:val="center"/>
        </w:trPr>
        <w:tc>
          <w:tcPr>
            <w:tcW w:w="2461"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14:paraId="7C4FFD62" w14:textId="77777777" w:rsidR="007F5970" w:rsidRPr="007A3E58" w:rsidRDefault="007F5970" w:rsidP="007F5970">
            <w:pPr>
              <w:spacing w:line="276" w:lineRule="auto"/>
              <w:jc w:val="both"/>
              <w:rPr>
                <w:rFonts w:ascii="Arial" w:hAnsi="Arial" w:cs="Arial"/>
                <w:sz w:val="18"/>
                <w:szCs w:val="18"/>
              </w:rPr>
            </w:pPr>
            <w:r w:rsidRPr="007A3E58">
              <w:rPr>
                <w:rFonts w:ascii="Arial" w:hAnsi="Arial" w:cs="Arial"/>
                <w:sz w:val="18"/>
                <w:szCs w:val="18"/>
              </w:rPr>
              <w:t>Liczba dzieci objętych w ramach programu dodatkowymi zajęciami zwiększającymi ich szanse edukacyjne w edukacji przedszkolnej</w:t>
            </w:r>
          </w:p>
        </w:tc>
        <w:tc>
          <w:tcPr>
            <w:tcW w:w="2539" w:type="pct"/>
            <w:gridSpan w:val="5"/>
            <w:tcBorders>
              <w:top w:val="single" w:sz="4" w:space="0" w:color="auto"/>
              <w:left w:val="single" w:sz="4" w:space="0" w:color="auto"/>
              <w:bottom w:val="single" w:sz="8" w:space="0" w:color="auto"/>
              <w:right w:val="single" w:sz="8" w:space="0" w:color="auto"/>
            </w:tcBorders>
            <w:shd w:val="clear" w:color="auto" w:fill="auto"/>
            <w:vAlign w:val="center"/>
          </w:tcPr>
          <w:p w14:paraId="23B89BE1" w14:textId="77777777" w:rsidR="007F5970" w:rsidRDefault="007F5970" w:rsidP="007F5970">
            <w:pPr>
              <w:jc w:val="center"/>
              <w:rPr>
                <w:rFonts w:ascii="Arial" w:hAnsi="Arial" w:cs="Arial"/>
                <w:sz w:val="18"/>
                <w:szCs w:val="18"/>
              </w:rPr>
            </w:pPr>
            <w:r w:rsidRPr="00402057">
              <w:rPr>
                <w:rFonts w:ascii="Arial" w:hAnsi="Arial" w:cs="Arial"/>
                <w:sz w:val="18"/>
                <w:szCs w:val="18"/>
              </w:rPr>
              <w:t xml:space="preserve">10.1.2 – </w:t>
            </w:r>
            <w:r>
              <w:rPr>
                <w:rFonts w:ascii="Arial" w:hAnsi="Arial" w:cs="Arial"/>
                <w:sz w:val="18"/>
                <w:szCs w:val="18"/>
              </w:rPr>
              <w:t>531</w:t>
            </w:r>
          </w:p>
          <w:p w14:paraId="7C40C334" w14:textId="77777777" w:rsidR="007F5970" w:rsidRDefault="007F5970" w:rsidP="007F5970">
            <w:pPr>
              <w:jc w:val="center"/>
              <w:rPr>
                <w:rFonts w:ascii="Arial" w:hAnsi="Arial" w:cs="Arial"/>
                <w:sz w:val="18"/>
                <w:szCs w:val="18"/>
              </w:rPr>
            </w:pPr>
            <w:r w:rsidRPr="007B2265">
              <w:rPr>
                <w:rFonts w:ascii="Arial" w:hAnsi="Arial" w:cs="Arial"/>
                <w:sz w:val="18"/>
                <w:szCs w:val="18"/>
              </w:rPr>
              <w:t xml:space="preserve">10.1.3 – </w:t>
            </w:r>
            <w:r>
              <w:rPr>
                <w:rFonts w:ascii="Arial" w:hAnsi="Arial" w:cs="Arial"/>
                <w:sz w:val="18"/>
                <w:szCs w:val="18"/>
              </w:rPr>
              <w:t>626</w:t>
            </w:r>
          </w:p>
          <w:p w14:paraId="5B8D9222" w14:textId="77777777" w:rsidR="007F5970" w:rsidRPr="007A3E58" w:rsidRDefault="007F5970" w:rsidP="007F5970">
            <w:pPr>
              <w:jc w:val="center"/>
              <w:rPr>
                <w:rFonts w:ascii="Arial" w:hAnsi="Arial" w:cs="Arial"/>
                <w:sz w:val="18"/>
                <w:szCs w:val="18"/>
              </w:rPr>
            </w:pPr>
            <w:r>
              <w:rPr>
                <w:rFonts w:ascii="Arial" w:hAnsi="Arial" w:cs="Arial"/>
                <w:sz w:val="18"/>
                <w:szCs w:val="18"/>
              </w:rPr>
              <w:t>10.1.4 - 580</w:t>
            </w:r>
          </w:p>
        </w:tc>
      </w:tr>
      <w:tr w:rsidR="007F5970" w:rsidRPr="00052D43" w14:paraId="1DA26B65" w14:textId="77777777" w:rsidTr="007F5970">
        <w:trPr>
          <w:trHeight w:val="61"/>
          <w:jc w:val="center"/>
        </w:trPr>
        <w:tc>
          <w:tcPr>
            <w:tcW w:w="2461"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14:paraId="700C2EBF" w14:textId="77777777" w:rsidR="007F5970" w:rsidRPr="00254599" w:rsidRDefault="007F5970" w:rsidP="007F5970">
            <w:pPr>
              <w:spacing w:line="276" w:lineRule="auto"/>
              <w:jc w:val="both"/>
              <w:rPr>
                <w:rFonts w:ascii="Arial" w:hAnsi="Arial" w:cs="Arial"/>
                <w:sz w:val="18"/>
                <w:szCs w:val="18"/>
              </w:rPr>
            </w:pPr>
            <w:r w:rsidRPr="00254599">
              <w:rPr>
                <w:rFonts w:ascii="Arial" w:hAnsi="Arial" w:cs="Arial"/>
                <w:sz w:val="18"/>
                <w:szCs w:val="18"/>
              </w:rPr>
              <w:t>Liczba miejsc wychowania przedszkolnego dofinansowanych w programie</w:t>
            </w:r>
          </w:p>
        </w:tc>
        <w:tc>
          <w:tcPr>
            <w:tcW w:w="2539" w:type="pct"/>
            <w:gridSpan w:val="5"/>
            <w:tcBorders>
              <w:top w:val="single" w:sz="4" w:space="0" w:color="auto"/>
              <w:left w:val="single" w:sz="4" w:space="0" w:color="auto"/>
              <w:bottom w:val="single" w:sz="8" w:space="0" w:color="auto"/>
              <w:right w:val="single" w:sz="8" w:space="0" w:color="auto"/>
            </w:tcBorders>
            <w:shd w:val="clear" w:color="auto" w:fill="auto"/>
            <w:vAlign w:val="center"/>
          </w:tcPr>
          <w:p w14:paraId="1E6A3EAA" w14:textId="77777777" w:rsidR="007F5970" w:rsidRDefault="007F5970" w:rsidP="007F5970">
            <w:pPr>
              <w:jc w:val="center"/>
              <w:rPr>
                <w:rFonts w:ascii="Arial" w:hAnsi="Arial" w:cs="Arial"/>
                <w:sz w:val="18"/>
                <w:szCs w:val="18"/>
              </w:rPr>
            </w:pPr>
            <w:r w:rsidRPr="00402057">
              <w:rPr>
                <w:rFonts w:ascii="Arial" w:hAnsi="Arial" w:cs="Arial"/>
                <w:sz w:val="18"/>
                <w:szCs w:val="18"/>
              </w:rPr>
              <w:t xml:space="preserve">10.1.2 – </w:t>
            </w:r>
            <w:r>
              <w:rPr>
                <w:rFonts w:ascii="Arial" w:hAnsi="Arial" w:cs="Arial"/>
                <w:sz w:val="18"/>
                <w:szCs w:val="18"/>
              </w:rPr>
              <w:t>120</w:t>
            </w:r>
          </w:p>
          <w:p w14:paraId="6CF2BB2C" w14:textId="77777777" w:rsidR="007F5970" w:rsidRPr="007B2265" w:rsidRDefault="007F5970" w:rsidP="007F5970">
            <w:pPr>
              <w:jc w:val="center"/>
              <w:rPr>
                <w:rFonts w:ascii="Arial" w:hAnsi="Arial" w:cs="Arial"/>
                <w:sz w:val="18"/>
                <w:szCs w:val="18"/>
              </w:rPr>
            </w:pPr>
            <w:r w:rsidRPr="007B2265">
              <w:rPr>
                <w:rFonts w:ascii="Arial" w:hAnsi="Arial" w:cs="Arial"/>
                <w:sz w:val="18"/>
                <w:szCs w:val="18"/>
              </w:rPr>
              <w:t xml:space="preserve">10.1.3 – </w:t>
            </w:r>
            <w:r>
              <w:rPr>
                <w:rFonts w:ascii="Arial" w:hAnsi="Arial" w:cs="Arial"/>
                <w:sz w:val="18"/>
                <w:szCs w:val="18"/>
              </w:rPr>
              <w:t>167</w:t>
            </w:r>
          </w:p>
          <w:p w14:paraId="370388C3" w14:textId="77777777" w:rsidR="007F5970" w:rsidRPr="00254599" w:rsidRDefault="007F5970" w:rsidP="007F5970">
            <w:pPr>
              <w:jc w:val="center"/>
              <w:rPr>
                <w:rFonts w:ascii="Arial" w:hAnsi="Arial" w:cs="Arial"/>
                <w:sz w:val="18"/>
                <w:szCs w:val="18"/>
              </w:rPr>
            </w:pPr>
            <w:r w:rsidRPr="007B2265">
              <w:rPr>
                <w:rFonts w:ascii="Arial" w:hAnsi="Arial" w:cs="Arial"/>
                <w:sz w:val="18"/>
                <w:szCs w:val="18"/>
              </w:rPr>
              <w:t xml:space="preserve">10.1.4 - </w:t>
            </w:r>
            <w:r>
              <w:rPr>
                <w:rFonts w:ascii="Arial" w:hAnsi="Arial" w:cs="Arial"/>
                <w:sz w:val="18"/>
                <w:szCs w:val="18"/>
              </w:rPr>
              <w:t>154</w:t>
            </w:r>
          </w:p>
        </w:tc>
      </w:tr>
      <w:tr w:rsidR="007F5970" w:rsidRPr="00052D43" w14:paraId="6BEC6911" w14:textId="77777777" w:rsidTr="007F5970">
        <w:trPr>
          <w:trHeight w:val="61"/>
          <w:jc w:val="center"/>
        </w:trPr>
        <w:tc>
          <w:tcPr>
            <w:tcW w:w="2461"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14:paraId="7AFED143" w14:textId="77777777" w:rsidR="007F5970" w:rsidRPr="00254599" w:rsidRDefault="007F5970" w:rsidP="007F5970">
            <w:pPr>
              <w:spacing w:line="276" w:lineRule="auto"/>
              <w:jc w:val="both"/>
              <w:rPr>
                <w:rFonts w:ascii="Arial" w:hAnsi="Arial" w:cs="Arial"/>
                <w:sz w:val="18"/>
                <w:szCs w:val="18"/>
              </w:rPr>
            </w:pPr>
            <w:r w:rsidRPr="00254599">
              <w:rPr>
                <w:rFonts w:ascii="Arial" w:hAnsi="Arial" w:cs="Arial"/>
                <w:sz w:val="18"/>
                <w:szCs w:val="18"/>
              </w:rPr>
              <w:t>Liczba</w:t>
            </w:r>
            <w:r>
              <w:rPr>
                <w:rFonts w:ascii="Arial" w:hAnsi="Arial" w:cs="Arial"/>
                <w:sz w:val="18"/>
                <w:szCs w:val="18"/>
              </w:rPr>
              <w:t xml:space="preserve"> nauczycieli objętych wsparciem </w:t>
            </w:r>
            <w:r w:rsidRPr="00254599">
              <w:rPr>
                <w:rFonts w:ascii="Arial" w:hAnsi="Arial" w:cs="Arial"/>
                <w:sz w:val="18"/>
                <w:szCs w:val="18"/>
              </w:rPr>
              <w:t>w programie</w:t>
            </w:r>
          </w:p>
        </w:tc>
        <w:tc>
          <w:tcPr>
            <w:tcW w:w="2539" w:type="pct"/>
            <w:gridSpan w:val="5"/>
            <w:tcBorders>
              <w:top w:val="single" w:sz="4" w:space="0" w:color="auto"/>
              <w:left w:val="single" w:sz="4" w:space="0" w:color="auto"/>
              <w:bottom w:val="single" w:sz="8" w:space="0" w:color="auto"/>
              <w:right w:val="single" w:sz="8" w:space="0" w:color="auto"/>
            </w:tcBorders>
            <w:shd w:val="clear" w:color="auto" w:fill="auto"/>
            <w:vAlign w:val="center"/>
          </w:tcPr>
          <w:p w14:paraId="1CAEF3CC" w14:textId="77777777" w:rsidR="007F5970" w:rsidRDefault="007F5970" w:rsidP="007F5970">
            <w:pPr>
              <w:jc w:val="center"/>
              <w:rPr>
                <w:rFonts w:ascii="Arial" w:hAnsi="Arial" w:cs="Arial"/>
                <w:sz w:val="18"/>
                <w:szCs w:val="18"/>
              </w:rPr>
            </w:pPr>
            <w:r w:rsidRPr="00402057">
              <w:rPr>
                <w:rFonts w:ascii="Arial" w:hAnsi="Arial" w:cs="Arial"/>
                <w:sz w:val="18"/>
                <w:szCs w:val="18"/>
              </w:rPr>
              <w:t>10.1.2 – 38</w:t>
            </w:r>
          </w:p>
          <w:p w14:paraId="7ECBA7B5" w14:textId="77777777" w:rsidR="007F5970" w:rsidRPr="007B2265" w:rsidRDefault="007F5970" w:rsidP="007F5970">
            <w:pPr>
              <w:jc w:val="center"/>
              <w:rPr>
                <w:rFonts w:ascii="Arial" w:hAnsi="Arial" w:cs="Arial"/>
                <w:sz w:val="18"/>
                <w:szCs w:val="18"/>
              </w:rPr>
            </w:pPr>
            <w:r w:rsidRPr="007B2265">
              <w:rPr>
                <w:rFonts w:ascii="Arial" w:hAnsi="Arial" w:cs="Arial"/>
                <w:sz w:val="18"/>
                <w:szCs w:val="18"/>
              </w:rPr>
              <w:t xml:space="preserve">10.1.3  - </w:t>
            </w:r>
            <w:r>
              <w:rPr>
                <w:rFonts w:ascii="Arial" w:hAnsi="Arial" w:cs="Arial"/>
                <w:sz w:val="18"/>
                <w:szCs w:val="18"/>
              </w:rPr>
              <w:t>46</w:t>
            </w:r>
          </w:p>
          <w:p w14:paraId="65EDB959" w14:textId="77777777" w:rsidR="007F5970" w:rsidRPr="007B2265" w:rsidRDefault="007F5970" w:rsidP="007F5970">
            <w:pPr>
              <w:jc w:val="center"/>
              <w:rPr>
                <w:rFonts w:ascii="Arial" w:hAnsi="Arial" w:cs="Arial"/>
                <w:sz w:val="18"/>
                <w:szCs w:val="18"/>
              </w:rPr>
            </w:pPr>
            <w:r w:rsidRPr="007B2265">
              <w:rPr>
                <w:rFonts w:ascii="Arial" w:hAnsi="Arial" w:cs="Arial"/>
                <w:sz w:val="18"/>
                <w:szCs w:val="18"/>
              </w:rPr>
              <w:t xml:space="preserve">10.1.4 - </w:t>
            </w:r>
            <w:r>
              <w:rPr>
                <w:rFonts w:ascii="Arial" w:hAnsi="Arial" w:cs="Arial"/>
                <w:sz w:val="18"/>
                <w:szCs w:val="18"/>
              </w:rPr>
              <w:t>42</w:t>
            </w:r>
          </w:p>
        </w:tc>
      </w:tr>
      <w:tr w:rsidR="007F5970" w14:paraId="5742FAE2" w14:textId="77777777" w:rsidTr="007F5970">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678793EE" w14:textId="77777777" w:rsidR="007F5970" w:rsidRPr="004F1561" w:rsidRDefault="007F5970" w:rsidP="007F597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7F5970" w14:paraId="7571604F" w14:textId="77777777" w:rsidTr="007F5970">
        <w:trPr>
          <w:trHeight w:val="101"/>
          <w:jc w:val="center"/>
        </w:trPr>
        <w:tc>
          <w:tcPr>
            <w:tcW w:w="2461"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14:paraId="3F9F9FBF"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39"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14:paraId="69C02E96" w14:textId="77777777" w:rsidR="007F5970" w:rsidRPr="000C6703"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0CC82648"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92656B" w14:paraId="69BEB490" w14:textId="77777777" w:rsidTr="007F5970">
        <w:trPr>
          <w:trHeight w:val="61"/>
          <w:jc w:val="center"/>
        </w:trPr>
        <w:tc>
          <w:tcPr>
            <w:tcW w:w="2461"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14:paraId="1988B3D5" w14:textId="77777777" w:rsidR="007F5970" w:rsidRPr="007A3E58" w:rsidRDefault="007F5970" w:rsidP="007F5970">
            <w:pPr>
              <w:spacing w:line="276" w:lineRule="auto"/>
              <w:rPr>
                <w:rFonts w:ascii="Arial" w:hAnsi="Arial" w:cs="Arial"/>
                <w:sz w:val="18"/>
                <w:szCs w:val="18"/>
              </w:rPr>
            </w:pPr>
            <w:r w:rsidRPr="007A3E58">
              <w:rPr>
                <w:rFonts w:ascii="Arial" w:hAnsi="Arial" w:cs="Arial"/>
                <w:sz w:val="18"/>
                <w:szCs w:val="18"/>
              </w:rPr>
              <w:t>Liczba nauczycieli, którzy uzyskali kwalifikacje lub nabyli kompetencje po opuszczeniu programu</w:t>
            </w:r>
          </w:p>
        </w:tc>
        <w:tc>
          <w:tcPr>
            <w:tcW w:w="2539" w:type="pct"/>
            <w:gridSpan w:val="5"/>
            <w:tcBorders>
              <w:top w:val="single" w:sz="8" w:space="0" w:color="auto"/>
              <w:left w:val="single" w:sz="4" w:space="0" w:color="auto"/>
              <w:bottom w:val="single" w:sz="4" w:space="0" w:color="auto"/>
              <w:right w:val="single" w:sz="8" w:space="0" w:color="auto"/>
            </w:tcBorders>
            <w:shd w:val="clear" w:color="auto" w:fill="auto"/>
            <w:vAlign w:val="center"/>
          </w:tcPr>
          <w:p w14:paraId="2C67B30B" w14:textId="77777777" w:rsidR="007F5970" w:rsidRPr="007B2265" w:rsidRDefault="007F5970" w:rsidP="007F5970">
            <w:pPr>
              <w:jc w:val="center"/>
              <w:rPr>
                <w:rFonts w:ascii="Arial" w:hAnsi="Arial" w:cs="Arial"/>
                <w:sz w:val="18"/>
                <w:szCs w:val="18"/>
              </w:rPr>
            </w:pPr>
            <w:r w:rsidRPr="00402057">
              <w:rPr>
                <w:rFonts w:ascii="Arial" w:hAnsi="Arial" w:cs="Arial"/>
                <w:sz w:val="18"/>
                <w:szCs w:val="18"/>
              </w:rPr>
              <w:t xml:space="preserve">10.1.2 – </w:t>
            </w:r>
            <w:r>
              <w:rPr>
                <w:rFonts w:ascii="Arial" w:hAnsi="Arial" w:cs="Arial"/>
                <w:sz w:val="18"/>
                <w:szCs w:val="18"/>
              </w:rPr>
              <w:t>7</w:t>
            </w:r>
            <w:r w:rsidRPr="00402057">
              <w:rPr>
                <w:rFonts w:ascii="Arial" w:hAnsi="Arial" w:cs="Arial"/>
                <w:sz w:val="18"/>
                <w:szCs w:val="18"/>
              </w:rPr>
              <w:t>3</w:t>
            </w:r>
            <w:r>
              <w:rPr>
                <w:rFonts w:ascii="Arial" w:hAnsi="Arial" w:cs="Arial"/>
                <w:sz w:val="18"/>
                <w:szCs w:val="18"/>
              </w:rPr>
              <w:t>%</w:t>
            </w:r>
          </w:p>
          <w:p w14:paraId="214C7D79" w14:textId="77777777" w:rsidR="007F5970" w:rsidRPr="007B2265" w:rsidRDefault="007F5970" w:rsidP="007F5970">
            <w:pPr>
              <w:jc w:val="center"/>
              <w:rPr>
                <w:rFonts w:ascii="Arial" w:hAnsi="Arial" w:cs="Arial"/>
                <w:sz w:val="18"/>
                <w:szCs w:val="18"/>
              </w:rPr>
            </w:pPr>
            <w:r w:rsidRPr="007B2265">
              <w:rPr>
                <w:rFonts w:ascii="Arial" w:hAnsi="Arial" w:cs="Arial"/>
                <w:sz w:val="18"/>
                <w:szCs w:val="18"/>
              </w:rPr>
              <w:t xml:space="preserve">10.1.3 –  </w:t>
            </w:r>
            <w:r>
              <w:rPr>
                <w:rFonts w:ascii="Arial" w:hAnsi="Arial" w:cs="Arial"/>
                <w:sz w:val="18"/>
                <w:szCs w:val="18"/>
              </w:rPr>
              <w:t>7</w:t>
            </w:r>
            <w:r w:rsidRPr="007B2265">
              <w:rPr>
                <w:rFonts w:ascii="Arial" w:hAnsi="Arial" w:cs="Arial"/>
                <w:sz w:val="18"/>
                <w:szCs w:val="18"/>
              </w:rPr>
              <w:t>3%</w:t>
            </w:r>
          </w:p>
          <w:p w14:paraId="0E764195" w14:textId="77777777" w:rsidR="007F5970" w:rsidRPr="00EC7790" w:rsidRDefault="007F5970" w:rsidP="007F5970">
            <w:pPr>
              <w:spacing w:line="276" w:lineRule="auto"/>
              <w:ind w:left="57"/>
              <w:jc w:val="center"/>
              <w:rPr>
                <w:rFonts w:ascii="Arial" w:hAnsi="Arial" w:cs="Arial"/>
                <w:sz w:val="18"/>
                <w:szCs w:val="18"/>
              </w:rPr>
            </w:pPr>
            <w:r w:rsidRPr="007B2265">
              <w:rPr>
                <w:rFonts w:ascii="Arial" w:hAnsi="Arial" w:cs="Arial"/>
                <w:sz w:val="18"/>
                <w:szCs w:val="18"/>
              </w:rPr>
              <w:t xml:space="preserve">10.1.4 –  </w:t>
            </w:r>
            <w:r>
              <w:rPr>
                <w:rFonts w:ascii="Arial" w:hAnsi="Arial" w:cs="Arial"/>
                <w:sz w:val="18"/>
                <w:szCs w:val="18"/>
              </w:rPr>
              <w:t>7</w:t>
            </w:r>
            <w:r w:rsidRPr="007B2265">
              <w:rPr>
                <w:rFonts w:ascii="Arial" w:hAnsi="Arial" w:cs="Arial"/>
                <w:sz w:val="18"/>
                <w:szCs w:val="18"/>
              </w:rPr>
              <w:t>3%</w:t>
            </w:r>
          </w:p>
        </w:tc>
      </w:tr>
      <w:tr w:rsidR="007F5970" w14:paraId="33455449" w14:textId="77777777" w:rsidTr="007F5970">
        <w:trPr>
          <w:trHeight w:val="5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5421E46F" w14:textId="77777777" w:rsidR="007F5970" w:rsidRPr="00C255DB" w:rsidRDefault="007F5970" w:rsidP="007F597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7F5970" w14:paraId="3D2BD793" w14:textId="77777777" w:rsidTr="007F5970">
        <w:tblPrEx>
          <w:shd w:val="clear" w:color="auto" w:fill="auto"/>
        </w:tblPrEx>
        <w:trPr>
          <w:trHeight w:val="48"/>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14:paraId="05BF45D2" w14:textId="77777777" w:rsidR="007F5970" w:rsidRDefault="007F5970" w:rsidP="007F5970">
            <w:pPr>
              <w:spacing w:line="276" w:lineRule="auto"/>
              <w:ind w:left="57"/>
              <w:jc w:val="center"/>
              <w:rPr>
                <w:rFonts w:ascii="Arial" w:hAnsi="Arial" w:cs="Arial"/>
                <w:b/>
                <w:sz w:val="18"/>
                <w:szCs w:val="18"/>
              </w:rPr>
            </w:pPr>
            <w:r w:rsidRPr="0069262A">
              <w:rPr>
                <w:rFonts w:ascii="Arial" w:hAnsi="Arial" w:cs="Arial"/>
                <w:b/>
                <w:sz w:val="18"/>
                <w:szCs w:val="18"/>
              </w:rPr>
              <w:t>Kryteria dostępu</w:t>
            </w:r>
          </w:p>
          <w:p w14:paraId="15E63FD7" w14:textId="77777777" w:rsidR="007F5970" w:rsidRPr="000A57D9" w:rsidRDefault="007F5970" w:rsidP="007F5970">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7F5970" w14:paraId="0E0144D8" w14:textId="77777777" w:rsidTr="007F5970">
        <w:tblPrEx>
          <w:shd w:val="clear" w:color="auto" w:fill="auto"/>
        </w:tblPrEx>
        <w:trPr>
          <w:trHeight w:val="50"/>
          <w:jc w:val="center"/>
        </w:trPr>
        <w:tc>
          <w:tcPr>
            <w:tcW w:w="5000" w:type="pct"/>
            <w:gridSpan w:val="9"/>
            <w:tcBorders>
              <w:top w:val="single" w:sz="8" w:space="0" w:color="auto"/>
              <w:left w:val="single" w:sz="8" w:space="0" w:color="auto"/>
              <w:bottom w:val="single" w:sz="4" w:space="0" w:color="auto"/>
              <w:right w:val="single" w:sz="8" w:space="0" w:color="auto"/>
            </w:tcBorders>
            <w:shd w:val="clear" w:color="auto" w:fill="FFFFFF"/>
            <w:vAlign w:val="center"/>
          </w:tcPr>
          <w:p w14:paraId="55F9EC48" w14:textId="77777777" w:rsidR="007F5970" w:rsidRPr="00795F16" w:rsidRDefault="007F5970" w:rsidP="007F597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14:paraId="6FEA63BD" w14:textId="77777777" w:rsidR="007F5970" w:rsidRPr="007A3E58" w:rsidRDefault="007F5970" w:rsidP="00BB2251">
            <w:pPr>
              <w:pStyle w:val="Akapitzlist"/>
              <w:numPr>
                <w:ilvl w:val="0"/>
                <w:numId w:val="126"/>
              </w:numPr>
              <w:spacing w:after="120"/>
              <w:jc w:val="both"/>
              <w:rPr>
                <w:rFonts w:ascii="Arial" w:hAnsi="Arial" w:cs="Arial"/>
                <w:sz w:val="18"/>
                <w:szCs w:val="18"/>
              </w:rPr>
            </w:pPr>
            <w:r w:rsidRPr="007A3E58">
              <w:rPr>
                <w:rFonts w:ascii="Arial" w:hAnsi="Arial" w:cs="Arial"/>
                <w:sz w:val="18"/>
                <w:szCs w:val="18"/>
              </w:rPr>
              <w:t>Czy dany podmiot występuje maksymalnie w 2 projektach złożonych w danym naborze jako samodzielny Wnioskodawca, lider i Partner w projekcie?</w:t>
            </w:r>
          </w:p>
        </w:tc>
      </w:tr>
      <w:tr w:rsidR="007F5970" w14:paraId="2D5319BC" w14:textId="77777777" w:rsidTr="007F5970">
        <w:trPr>
          <w:trHeight w:val="71"/>
          <w:jc w:val="center"/>
        </w:trPr>
        <w:tc>
          <w:tcPr>
            <w:tcW w:w="1143"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1BADD9F"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D4FDB8" w14:textId="77777777" w:rsidR="007F5970" w:rsidRPr="007A3E58" w:rsidRDefault="007F5970" w:rsidP="007F5970">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14:paraId="7E165754" w14:textId="77777777" w:rsidR="007F5970" w:rsidRDefault="007F5970" w:rsidP="007F5970">
            <w:pPr>
              <w:spacing w:line="276" w:lineRule="auto"/>
              <w:ind w:left="57"/>
              <w:jc w:val="both"/>
              <w:rPr>
                <w:rFonts w:ascii="Arial" w:hAnsi="Arial" w:cs="Arial"/>
                <w:bCs/>
                <w:sz w:val="18"/>
                <w:szCs w:val="18"/>
              </w:rPr>
            </w:pPr>
            <w:r w:rsidRPr="007A3E58">
              <w:rPr>
                <w:rFonts w:ascii="Arial" w:hAnsi="Arial" w:cs="Arial"/>
                <w:bCs/>
                <w:sz w:val="18"/>
                <w:szCs w:val="18"/>
              </w:rPr>
              <w:lastRenderedPageBreak/>
              <w:t xml:space="preserve">Opis znaczenia kryterium: </w:t>
            </w:r>
          </w:p>
          <w:p w14:paraId="3A212967" w14:textId="77777777" w:rsidR="007F5970" w:rsidRPr="007A3E58" w:rsidRDefault="007F5970" w:rsidP="007F5970">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253E1FDF"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5B59847A" w14:textId="77777777" w:rsidR="007F5970" w:rsidRDefault="007F5970" w:rsidP="007F5970">
            <w:pPr>
              <w:jc w:val="center"/>
              <w:rPr>
                <w:rFonts w:ascii="Arial" w:hAnsi="Arial" w:cs="Arial"/>
                <w:sz w:val="16"/>
                <w:szCs w:val="16"/>
              </w:rPr>
            </w:pPr>
            <w:r>
              <w:rPr>
                <w:rFonts w:ascii="Arial" w:hAnsi="Arial" w:cs="Arial"/>
                <w:sz w:val="16"/>
                <w:szCs w:val="16"/>
              </w:rPr>
              <w:t>10.1.A</w:t>
            </w:r>
          </w:p>
          <w:p w14:paraId="143C2DB1" w14:textId="77777777" w:rsidR="007F5970" w:rsidRDefault="007F5970" w:rsidP="007F5970">
            <w:pPr>
              <w:jc w:val="center"/>
              <w:rPr>
                <w:rFonts w:ascii="Arial" w:hAnsi="Arial" w:cs="Arial"/>
                <w:sz w:val="16"/>
                <w:szCs w:val="16"/>
              </w:rPr>
            </w:pPr>
            <w:r>
              <w:rPr>
                <w:rFonts w:ascii="Arial" w:hAnsi="Arial" w:cs="Arial"/>
                <w:sz w:val="16"/>
                <w:szCs w:val="16"/>
              </w:rPr>
              <w:t>10.1.B</w:t>
            </w:r>
          </w:p>
          <w:p w14:paraId="63B18BF5" w14:textId="77777777" w:rsidR="007F5970" w:rsidRPr="0069262A" w:rsidRDefault="007F5970" w:rsidP="007F5970">
            <w:pPr>
              <w:spacing w:line="276" w:lineRule="auto"/>
              <w:ind w:left="57"/>
              <w:jc w:val="center"/>
              <w:rPr>
                <w:rFonts w:ascii="Arial" w:hAnsi="Arial" w:cs="Arial"/>
                <w:sz w:val="18"/>
                <w:szCs w:val="18"/>
              </w:rPr>
            </w:pPr>
            <w:r w:rsidRPr="0090561B">
              <w:rPr>
                <w:rFonts w:ascii="Arial" w:hAnsi="Arial" w:cs="Arial"/>
                <w:sz w:val="16"/>
                <w:szCs w:val="16"/>
              </w:rPr>
              <w:t>10.1.C</w:t>
            </w:r>
          </w:p>
        </w:tc>
      </w:tr>
      <w:tr w:rsidR="007F5970" w14:paraId="7F8EA595" w14:textId="77777777" w:rsidTr="007F5970">
        <w:tblPrEx>
          <w:shd w:val="clear" w:color="auto" w:fill="auto"/>
        </w:tblPrEx>
        <w:trPr>
          <w:trHeight w:val="5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FFFFF"/>
            <w:vAlign w:val="center"/>
          </w:tcPr>
          <w:p w14:paraId="680F1211" w14:textId="77777777" w:rsidR="007F5970" w:rsidRPr="00795F16" w:rsidRDefault="007F5970" w:rsidP="007F5970">
            <w:pPr>
              <w:spacing w:after="120"/>
              <w:jc w:val="both"/>
              <w:rPr>
                <w:rFonts w:ascii="Arial" w:hAnsi="Arial" w:cs="Arial"/>
                <w:sz w:val="18"/>
                <w:szCs w:val="18"/>
              </w:rPr>
            </w:pPr>
            <w:r>
              <w:rPr>
                <w:rFonts w:ascii="Arial" w:hAnsi="Arial" w:cs="Arial"/>
                <w:sz w:val="18"/>
                <w:szCs w:val="18"/>
              </w:rPr>
              <w:t>Nazwa kryterium: kryterium biura projektu</w:t>
            </w:r>
          </w:p>
          <w:p w14:paraId="25350F09" w14:textId="77777777" w:rsidR="007F5970" w:rsidRPr="007A3E58" w:rsidRDefault="007F5970" w:rsidP="00BB2251">
            <w:pPr>
              <w:pStyle w:val="Akapitzlist"/>
              <w:numPr>
                <w:ilvl w:val="0"/>
                <w:numId w:val="126"/>
              </w:numPr>
              <w:spacing w:after="120"/>
              <w:jc w:val="both"/>
              <w:rPr>
                <w:rFonts w:ascii="Arial" w:hAnsi="Arial" w:cs="Arial"/>
                <w:sz w:val="18"/>
                <w:szCs w:val="18"/>
              </w:rPr>
            </w:pPr>
            <w:r w:rsidRPr="007A3E58">
              <w:rPr>
                <w:rFonts w:ascii="Arial" w:hAnsi="Arial" w:cs="Arial"/>
                <w:sz w:val="18"/>
                <w:szCs w:val="18"/>
              </w:rPr>
              <w:t>Czy Wnioskodawca (lider) w okresie realizacji projektu posiada siedzibę lub będzie prowadził biuro projektu na terenie województwa dolnośląskiego?</w:t>
            </w:r>
          </w:p>
        </w:tc>
      </w:tr>
      <w:tr w:rsidR="007F5970" w14:paraId="6DA725F1" w14:textId="77777777" w:rsidTr="007F5970">
        <w:trPr>
          <w:trHeight w:val="69"/>
          <w:jc w:val="center"/>
        </w:trPr>
        <w:tc>
          <w:tcPr>
            <w:tcW w:w="1143"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1E7332C0"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6EBFB3" w14:textId="77777777" w:rsidR="007F5970" w:rsidRDefault="007F5970" w:rsidP="007F5970">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14:paraId="67BD0899" w14:textId="77777777" w:rsidR="007F5970" w:rsidRPr="007A3E58" w:rsidRDefault="007F5970" w:rsidP="007F5970">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14:paraId="59FFB5DD" w14:textId="77777777" w:rsidR="007F5970" w:rsidRPr="007A3E58" w:rsidRDefault="007F5970" w:rsidP="007F597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41F0C8C9"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4D539744" w14:textId="77777777" w:rsidR="007F5970" w:rsidRDefault="007F5970" w:rsidP="007F5970">
            <w:pPr>
              <w:jc w:val="center"/>
              <w:rPr>
                <w:rFonts w:ascii="Arial" w:hAnsi="Arial" w:cs="Arial"/>
                <w:sz w:val="16"/>
                <w:szCs w:val="16"/>
              </w:rPr>
            </w:pPr>
            <w:r>
              <w:rPr>
                <w:rFonts w:ascii="Arial" w:hAnsi="Arial" w:cs="Arial"/>
                <w:sz w:val="16"/>
                <w:szCs w:val="16"/>
              </w:rPr>
              <w:t>10.1.A</w:t>
            </w:r>
          </w:p>
          <w:p w14:paraId="1ADEFA26" w14:textId="77777777" w:rsidR="007F5970" w:rsidRDefault="007F5970" w:rsidP="007F5970">
            <w:pPr>
              <w:jc w:val="center"/>
              <w:rPr>
                <w:rFonts w:ascii="Arial" w:hAnsi="Arial" w:cs="Arial"/>
                <w:sz w:val="16"/>
                <w:szCs w:val="16"/>
              </w:rPr>
            </w:pPr>
            <w:r>
              <w:rPr>
                <w:rFonts w:ascii="Arial" w:hAnsi="Arial" w:cs="Arial"/>
                <w:sz w:val="16"/>
                <w:szCs w:val="16"/>
              </w:rPr>
              <w:t>10.1.B</w:t>
            </w:r>
          </w:p>
          <w:p w14:paraId="772F539A" w14:textId="77777777" w:rsidR="007F5970" w:rsidRPr="0069262A" w:rsidRDefault="007F5970" w:rsidP="007F5970">
            <w:pPr>
              <w:spacing w:line="276" w:lineRule="auto"/>
              <w:ind w:left="57"/>
              <w:jc w:val="center"/>
              <w:rPr>
                <w:rFonts w:ascii="Arial" w:hAnsi="Arial" w:cs="Arial"/>
                <w:sz w:val="18"/>
                <w:szCs w:val="18"/>
              </w:rPr>
            </w:pPr>
            <w:r w:rsidRPr="0090561B">
              <w:rPr>
                <w:rFonts w:ascii="Arial" w:hAnsi="Arial" w:cs="Arial"/>
                <w:sz w:val="16"/>
                <w:szCs w:val="16"/>
              </w:rPr>
              <w:t>10.1.C</w:t>
            </w:r>
          </w:p>
        </w:tc>
      </w:tr>
      <w:tr w:rsidR="007F5970" w14:paraId="039F49D6" w14:textId="77777777" w:rsidTr="007F5970">
        <w:trPr>
          <w:trHeight w:val="69"/>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14:paraId="40677713" w14:textId="77777777" w:rsidR="007F5970" w:rsidRPr="00795F16" w:rsidRDefault="007F5970" w:rsidP="007F597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14:paraId="5C4FFCBA" w14:textId="77777777" w:rsidR="007F5970" w:rsidRPr="007A3E58" w:rsidRDefault="007F5970" w:rsidP="00BB2251">
            <w:pPr>
              <w:pStyle w:val="Akapitzlist"/>
              <w:numPr>
                <w:ilvl w:val="0"/>
                <w:numId w:val="126"/>
              </w:numPr>
              <w:spacing w:after="120"/>
              <w:jc w:val="both"/>
              <w:rPr>
                <w:rFonts w:ascii="Arial" w:hAnsi="Arial" w:cs="Arial"/>
                <w:sz w:val="18"/>
                <w:szCs w:val="18"/>
              </w:rPr>
            </w:pPr>
            <w:r w:rsidRPr="007A3E58">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7F5970" w14:paraId="7BF6636B" w14:textId="77777777" w:rsidTr="007F5970">
        <w:trPr>
          <w:trHeight w:val="69"/>
          <w:jc w:val="center"/>
        </w:trPr>
        <w:tc>
          <w:tcPr>
            <w:tcW w:w="1143"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10E0373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B1F8DE" w14:textId="77777777" w:rsidR="007F5970" w:rsidRDefault="007F5970" w:rsidP="007F5970">
            <w:pPr>
              <w:spacing w:line="276" w:lineRule="auto"/>
              <w:ind w:left="57"/>
              <w:jc w:val="both"/>
              <w:rPr>
                <w:rFonts w:ascii="Arial" w:hAnsi="Arial" w:cs="Arial"/>
                <w:bCs/>
                <w:sz w:val="18"/>
                <w:szCs w:val="18"/>
              </w:rPr>
            </w:pPr>
            <w:r w:rsidRPr="007A3E58">
              <w:rPr>
                <w:rFonts w:ascii="Arial" w:hAnsi="Arial" w:cs="Arial"/>
                <w:bCs/>
                <w:sz w:val="18"/>
                <w:szCs w:val="18"/>
              </w:rPr>
              <w:t xml:space="preserve">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wniosku o dofinansowanie. Wnioskodawca jest </w:t>
            </w:r>
            <w:r w:rsidRPr="007A3E58">
              <w:rPr>
                <w:rFonts w:ascii="Arial" w:hAnsi="Arial" w:cs="Arial"/>
                <w:bCs/>
                <w:sz w:val="18"/>
                <w:szCs w:val="18"/>
              </w:rPr>
              <w:lastRenderedPageBreak/>
              <w:t>zobowiązany wpisać do treści wniosku ww. oświadczenie.</w:t>
            </w:r>
            <w:r w:rsidRPr="007D4EBD">
              <w:rPr>
                <w:rFonts w:ascii="Arial" w:hAnsi="Arial" w:cs="Arial"/>
                <w:bCs/>
                <w:sz w:val="18"/>
                <w:szCs w:val="18"/>
              </w:rPr>
              <w:t xml:space="preserve"> </w:t>
            </w:r>
          </w:p>
          <w:p w14:paraId="3AA51A9D" w14:textId="77777777" w:rsidR="007F5970" w:rsidRPr="007A3E58" w:rsidRDefault="007F5970" w:rsidP="007F5970">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14:paraId="6AFADB30" w14:textId="77777777" w:rsidR="007F5970" w:rsidRPr="007D4EBD" w:rsidRDefault="007F5970" w:rsidP="007F597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34B7BEB1"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081B68B1" w14:textId="77777777" w:rsidR="007F5970" w:rsidRDefault="007F5970" w:rsidP="007F5970">
            <w:pPr>
              <w:jc w:val="center"/>
              <w:rPr>
                <w:rFonts w:ascii="Arial" w:hAnsi="Arial" w:cs="Arial"/>
                <w:sz w:val="16"/>
                <w:szCs w:val="16"/>
              </w:rPr>
            </w:pPr>
            <w:r>
              <w:rPr>
                <w:rFonts w:ascii="Arial" w:hAnsi="Arial" w:cs="Arial"/>
                <w:sz w:val="16"/>
                <w:szCs w:val="16"/>
              </w:rPr>
              <w:t>10.1.A</w:t>
            </w:r>
          </w:p>
          <w:p w14:paraId="1E8C005B" w14:textId="77777777" w:rsidR="007F5970" w:rsidRPr="0069262A" w:rsidRDefault="007F5970" w:rsidP="007F5970">
            <w:pPr>
              <w:spacing w:line="276" w:lineRule="auto"/>
              <w:ind w:left="57"/>
              <w:jc w:val="center"/>
              <w:rPr>
                <w:rFonts w:ascii="Arial" w:hAnsi="Arial" w:cs="Arial"/>
                <w:sz w:val="18"/>
                <w:szCs w:val="18"/>
              </w:rPr>
            </w:pPr>
          </w:p>
        </w:tc>
      </w:tr>
      <w:tr w:rsidR="007F5970" w:rsidRPr="0062540A" w14:paraId="2F7F9ACC" w14:textId="77777777" w:rsidTr="007F5970">
        <w:trPr>
          <w:trHeight w:val="53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14:paraId="36510133"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14:paraId="5CA7C8C8" w14:textId="77777777" w:rsidR="007F5970" w:rsidRDefault="007F5970" w:rsidP="007F597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14:paraId="2BCE96E5" w14:textId="77777777" w:rsidR="007F5970" w:rsidRPr="008B06A4" w:rsidRDefault="007F5970" w:rsidP="007F5970">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7F5970" w:rsidRPr="0062540A" w14:paraId="27077F3A" w14:textId="77777777" w:rsidTr="007F5970">
        <w:trPr>
          <w:trHeight w:val="15"/>
          <w:jc w:val="center"/>
        </w:trPr>
        <w:tc>
          <w:tcPr>
            <w:tcW w:w="1143"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4D62422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9094EE" w14:textId="77777777" w:rsidR="007F5970" w:rsidRPr="00677770" w:rsidRDefault="007F5970" w:rsidP="007F5970">
            <w:pPr>
              <w:pStyle w:val="Akapitzlist"/>
              <w:numPr>
                <w:ilvl w:val="0"/>
                <w:numId w:val="26"/>
              </w:numPr>
              <w:spacing w:line="276" w:lineRule="auto"/>
              <w:ind w:left="241" w:hanging="284"/>
              <w:jc w:val="both"/>
              <w:rPr>
                <w:rFonts w:ascii="Arial" w:hAnsi="Arial" w:cs="Arial"/>
                <w:iCs/>
                <w:sz w:val="18"/>
                <w:szCs w:val="18"/>
              </w:rPr>
            </w:pPr>
            <w:r w:rsidRPr="00677770">
              <w:rPr>
                <w:rFonts w:ascii="Arial" w:hAnsi="Arial" w:cs="Arial"/>
                <w:iCs/>
                <w:sz w:val="18"/>
                <w:szCs w:val="18"/>
              </w:rPr>
              <w:t>W ramach kryterium weryfikowane będzie, czy Wnioskodawca/Beneficjent zapewnił wkład własny w wysokości co najmniej:</w:t>
            </w:r>
          </w:p>
          <w:p w14:paraId="3EAE423B" w14:textId="77777777" w:rsidR="007F5970" w:rsidRDefault="007F5970" w:rsidP="007F5970">
            <w:pPr>
              <w:pStyle w:val="Akapitzlist"/>
              <w:spacing w:line="276" w:lineRule="auto"/>
              <w:ind w:left="241"/>
              <w:jc w:val="both"/>
              <w:rPr>
                <w:rFonts w:ascii="Arial" w:hAnsi="Arial" w:cs="Arial"/>
                <w:iCs/>
                <w:sz w:val="18"/>
                <w:szCs w:val="18"/>
              </w:rPr>
            </w:pPr>
            <w:r>
              <w:rPr>
                <w:rFonts w:ascii="Arial" w:hAnsi="Arial" w:cs="Arial"/>
                <w:iCs/>
                <w:sz w:val="18"/>
                <w:szCs w:val="18"/>
              </w:rPr>
              <w:t xml:space="preserve">-15% wydatków kwalifikowalnych w przypadku typu projektu A </w:t>
            </w:r>
          </w:p>
          <w:p w14:paraId="3E2FAE1F" w14:textId="77777777" w:rsidR="007F5970" w:rsidRDefault="007F5970" w:rsidP="007F5970">
            <w:pPr>
              <w:pStyle w:val="Akapitzlist"/>
              <w:spacing w:line="276" w:lineRule="auto"/>
              <w:ind w:left="241"/>
              <w:jc w:val="both"/>
              <w:rPr>
                <w:rFonts w:ascii="Arial" w:hAnsi="Arial" w:cs="Arial"/>
                <w:iCs/>
                <w:sz w:val="18"/>
                <w:szCs w:val="18"/>
              </w:rPr>
            </w:pPr>
            <w:r>
              <w:rPr>
                <w:rFonts w:ascii="Arial" w:hAnsi="Arial" w:cs="Arial"/>
                <w:iCs/>
                <w:sz w:val="18"/>
                <w:szCs w:val="18"/>
              </w:rPr>
              <w:t xml:space="preserve">lub </w:t>
            </w:r>
          </w:p>
          <w:p w14:paraId="4637A930" w14:textId="77777777" w:rsidR="007F5970" w:rsidRPr="00564F38" w:rsidRDefault="007F5970" w:rsidP="007F5970">
            <w:pPr>
              <w:pStyle w:val="Akapitzlist"/>
              <w:spacing w:line="276" w:lineRule="auto"/>
              <w:ind w:left="241"/>
              <w:jc w:val="both"/>
              <w:rPr>
                <w:rFonts w:ascii="Arial" w:hAnsi="Arial" w:cs="Arial"/>
                <w:iCs/>
                <w:sz w:val="18"/>
                <w:szCs w:val="18"/>
              </w:rPr>
            </w:pPr>
            <w:r>
              <w:rPr>
                <w:rFonts w:ascii="Arial" w:hAnsi="Arial" w:cs="Arial"/>
                <w:iCs/>
                <w:sz w:val="18"/>
                <w:szCs w:val="18"/>
              </w:rPr>
              <w:t>-5% wydatków kwalifikowalnych w przypadku pozostałych typów projektów.</w:t>
            </w:r>
          </w:p>
          <w:p w14:paraId="60626CAE" w14:textId="77777777" w:rsidR="007F5970" w:rsidRPr="00322281" w:rsidRDefault="007F5970" w:rsidP="007F5970">
            <w:pPr>
              <w:spacing w:line="276" w:lineRule="auto"/>
              <w:jc w:val="both"/>
              <w:rPr>
                <w:rFonts w:ascii="Arial" w:hAnsi="Arial" w:cs="Arial"/>
                <w:iCs/>
                <w:sz w:val="18"/>
                <w:szCs w:val="18"/>
              </w:rPr>
            </w:pPr>
          </w:p>
          <w:p w14:paraId="3AF02BAC" w14:textId="77777777" w:rsidR="007F5970" w:rsidRDefault="007F5970" w:rsidP="007F5970">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2AC844DF" w14:textId="77777777" w:rsidR="007F5970" w:rsidRPr="0062540A" w:rsidRDefault="007F5970" w:rsidP="007F5970">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6006DB41" w14:textId="77777777" w:rsidR="007F5970" w:rsidRPr="00322281" w:rsidRDefault="007F5970" w:rsidP="007F5970">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14:paraId="021627F4" w14:textId="77777777" w:rsidR="007F5970" w:rsidRPr="008B06A4" w:rsidRDefault="007F5970" w:rsidP="007F5970">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7F5970" w:rsidRPr="0062540A" w14:paraId="12CE6465" w14:textId="77777777" w:rsidTr="007F5970">
        <w:trPr>
          <w:trHeight w:val="15"/>
          <w:jc w:val="center"/>
        </w:trPr>
        <w:tc>
          <w:tcPr>
            <w:tcW w:w="1143"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5A8A7C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38F6ED" w14:textId="77777777" w:rsidR="007F5970" w:rsidRDefault="007F5970" w:rsidP="007F5970">
            <w:pPr>
              <w:pStyle w:val="Akapitzlist"/>
              <w:numPr>
                <w:ilvl w:val="0"/>
                <w:numId w:val="26"/>
              </w:numPr>
              <w:spacing w:line="276" w:lineRule="auto"/>
              <w:ind w:left="241" w:hanging="284"/>
              <w:jc w:val="both"/>
              <w:rPr>
                <w:rFonts w:ascii="Arial" w:hAnsi="Arial" w:cs="Arial"/>
                <w:iCs/>
                <w:sz w:val="18"/>
                <w:szCs w:val="18"/>
              </w:rPr>
            </w:pPr>
            <w:r>
              <w:rPr>
                <w:rFonts w:ascii="Arial" w:hAnsi="Arial" w:cs="Arial"/>
                <w:iCs/>
                <w:sz w:val="18"/>
                <w:szCs w:val="18"/>
              </w:rPr>
              <w:t xml:space="preserve">W ramach kryterium weryfikowane będzie, czy wartość projektu wynosi co najmniej 50 000 PLN. </w:t>
            </w:r>
          </w:p>
          <w:p w14:paraId="2E65AB14" w14:textId="77777777" w:rsidR="007F5970" w:rsidRDefault="007F5970" w:rsidP="007F5970">
            <w:pPr>
              <w:spacing w:line="276" w:lineRule="auto"/>
              <w:ind w:left="-43"/>
              <w:jc w:val="both"/>
              <w:rPr>
                <w:rFonts w:ascii="Arial" w:hAnsi="Arial" w:cs="Arial"/>
                <w:iCs/>
                <w:sz w:val="18"/>
                <w:szCs w:val="18"/>
              </w:rPr>
            </w:pPr>
          </w:p>
          <w:p w14:paraId="0D60F4F6" w14:textId="77777777" w:rsidR="007F5970" w:rsidRPr="00EE15A5" w:rsidRDefault="007F5970" w:rsidP="007F5970">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BA23AE9" w14:textId="77777777" w:rsidR="007F5970" w:rsidRPr="00322281" w:rsidRDefault="007F5970" w:rsidP="007F597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79BAE9A9"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12A3039D" w14:textId="77777777" w:rsidR="007F5970" w:rsidRPr="00322281"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7F5970" w:rsidRPr="0062540A" w14:paraId="7BFD49DD" w14:textId="77777777" w:rsidTr="007F5970">
        <w:trPr>
          <w:trHeight w:val="15"/>
          <w:jc w:val="center"/>
        </w:trPr>
        <w:tc>
          <w:tcPr>
            <w:tcW w:w="1143"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12EE3FAD"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590D802D"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FB1E41" w14:textId="77777777" w:rsidR="007F5970" w:rsidRPr="00564F38" w:rsidRDefault="007F5970" w:rsidP="007F5970">
            <w:pPr>
              <w:pStyle w:val="Akapitzlist"/>
              <w:numPr>
                <w:ilvl w:val="0"/>
                <w:numId w:val="26"/>
              </w:numPr>
              <w:adjustRightInd w:val="0"/>
              <w:spacing w:after="12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564F38">
              <w:rPr>
                <w:rFonts w:ascii="Arial" w:hAnsi="Arial" w:cs="Arial"/>
                <w:iCs/>
                <w:sz w:val="18"/>
                <w:szCs w:val="18"/>
              </w:rPr>
              <w:t>/Beneficjent</w:t>
            </w:r>
            <w:r>
              <w:rPr>
                <w:rFonts w:ascii="Arial" w:hAnsi="Arial" w:cs="Arial"/>
                <w:iCs/>
                <w:sz w:val="18"/>
                <w:szCs w:val="18"/>
              </w:rPr>
              <w:t>ami</w:t>
            </w:r>
            <w:r w:rsidRPr="00564F38">
              <w:rPr>
                <w:rFonts w:ascii="Arial" w:hAnsi="Arial" w:cs="Arial"/>
                <w:iCs/>
                <w:sz w:val="18"/>
                <w:szCs w:val="18"/>
              </w:rPr>
              <w:t xml:space="preserve"> mo</w:t>
            </w:r>
            <w:r>
              <w:rPr>
                <w:rFonts w:ascii="Arial" w:hAnsi="Arial" w:cs="Arial"/>
                <w:iCs/>
                <w:sz w:val="18"/>
                <w:szCs w:val="18"/>
              </w:rPr>
              <w:t>gą</w:t>
            </w:r>
            <w:r w:rsidRPr="00564F38">
              <w:rPr>
                <w:rFonts w:ascii="Arial" w:hAnsi="Arial" w:cs="Arial"/>
                <w:iCs/>
                <w:sz w:val="18"/>
                <w:szCs w:val="18"/>
              </w:rPr>
              <w:t xml:space="preserve"> być:</w:t>
            </w:r>
          </w:p>
          <w:p w14:paraId="3DC490A2" w14:textId="77777777" w:rsidR="007F5970" w:rsidRPr="00D64F82" w:rsidRDefault="007F5970" w:rsidP="00BB2251">
            <w:pPr>
              <w:pStyle w:val="Default"/>
              <w:numPr>
                <w:ilvl w:val="0"/>
                <w:numId w:val="152"/>
              </w:numPr>
              <w:spacing w:line="360" w:lineRule="auto"/>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14:paraId="38ED7BC8" w14:textId="77777777" w:rsidR="007F5970" w:rsidRPr="00D64F82" w:rsidRDefault="007F5970" w:rsidP="00BB2251">
            <w:pPr>
              <w:pStyle w:val="Default"/>
              <w:numPr>
                <w:ilvl w:val="0"/>
                <w:numId w:val="152"/>
              </w:numPr>
              <w:spacing w:line="360" w:lineRule="auto"/>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w:t>
            </w:r>
            <w:proofErr w:type="spellStart"/>
            <w:r w:rsidRPr="00D64F82">
              <w:rPr>
                <w:rFonts w:eastAsia="Times New Roman"/>
                <w:iCs/>
                <w:color w:val="auto"/>
                <w:sz w:val="18"/>
                <w:szCs w:val="18"/>
              </w:rPr>
              <w:t>jst</w:t>
            </w:r>
            <w:proofErr w:type="spellEnd"/>
            <w:r w:rsidRPr="00D64F82">
              <w:rPr>
                <w:rFonts w:eastAsia="Times New Roman"/>
                <w:iCs/>
                <w:color w:val="auto"/>
                <w:sz w:val="18"/>
                <w:szCs w:val="18"/>
              </w:rPr>
              <w:t xml:space="preserve">; </w:t>
            </w:r>
          </w:p>
          <w:p w14:paraId="09B274D6" w14:textId="77777777" w:rsidR="007F5970" w:rsidRPr="00D64F82" w:rsidRDefault="007F5970" w:rsidP="00BB2251">
            <w:pPr>
              <w:pStyle w:val="Default"/>
              <w:numPr>
                <w:ilvl w:val="0"/>
                <w:numId w:val="152"/>
              </w:numPr>
              <w:spacing w:line="360" w:lineRule="auto"/>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14:paraId="1E38ECAB" w14:textId="77777777" w:rsidR="007F5970" w:rsidRPr="00D64F82" w:rsidRDefault="007F5970" w:rsidP="00BB2251">
            <w:pPr>
              <w:pStyle w:val="Default"/>
              <w:numPr>
                <w:ilvl w:val="0"/>
                <w:numId w:val="152"/>
              </w:numPr>
              <w:spacing w:line="360" w:lineRule="auto"/>
              <w:rPr>
                <w:rFonts w:eastAsia="Times New Roman"/>
                <w:iCs/>
                <w:color w:val="auto"/>
                <w:sz w:val="18"/>
                <w:szCs w:val="18"/>
              </w:rPr>
            </w:pPr>
            <w:r>
              <w:rPr>
                <w:rFonts w:eastAsia="Times New Roman"/>
                <w:iCs/>
                <w:color w:val="auto"/>
                <w:sz w:val="18"/>
                <w:szCs w:val="18"/>
              </w:rPr>
              <w:lastRenderedPageBreak/>
              <w:t>organy prowadzące</w:t>
            </w:r>
            <w:r w:rsidRPr="00D64F82">
              <w:rPr>
                <w:rFonts w:eastAsia="Times New Roman"/>
                <w:iCs/>
                <w:color w:val="auto"/>
                <w:sz w:val="18"/>
                <w:szCs w:val="18"/>
              </w:rPr>
              <w:t xml:space="preserve"> publiczne i niepubliczne przedszkola i inne formy wychowania przedszkolnego; </w:t>
            </w:r>
          </w:p>
          <w:p w14:paraId="08DC1512" w14:textId="77777777" w:rsidR="007F5970" w:rsidRPr="00D64F82" w:rsidRDefault="007F5970" w:rsidP="00BB2251">
            <w:pPr>
              <w:pStyle w:val="Default"/>
              <w:numPr>
                <w:ilvl w:val="0"/>
                <w:numId w:val="152"/>
              </w:numPr>
              <w:spacing w:line="360" w:lineRule="auto"/>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14:paraId="7E2108CF" w14:textId="77777777" w:rsidR="007F5970" w:rsidRPr="00400DC1" w:rsidRDefault="007F5970" w:rsidP="007F5970">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45BF305"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sz w:val="18"/>
                <w:szCs w:val="18"/>
              </w:rPr>
              <w:lastRenderedPageBreak/>
              <w:t>Opis znaczenia kryterium</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6686F08A" w14:textId="77777777" w:rsidR="007F5970" w:rsidRPr="00D64F82" w:rsidRDefault="007F5970" w:rsidP="007F5970">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14:paraId="61C6C349" w14:textId="77777777" w:rsidR="007F5970" w:rsidRPr="00D64F82" w:rsidRDefault="007F5970" w:rsidP="007F5970">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14:paraId="213EA99A" w14:textId="77777777" w:rsidR="007F5970" w:rsidRPr="00400DC1" w:rsidRDefault="007F5970" w:rsidP="007F5970">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7F5970" w:rsidRPr="0062540A" w14:paraId="359610C7" w14:textId="77777777" w:rsidTr="007F5970">
        <w:trPr>
          <w:trHeight w:val="555"/>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14:paraId="3F07AA15" w14:textId="77777777" w:rsidR="007F5970" w:rsidRPr="00677770" w:rsidRDefault="007F5970" w:rsidP="007F5970">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14:paraId="2414B8C7" w14:textId="77777777" w:rsidR="007F5970" w:rsidRPr="00677770" w:rsidRDefault="007F5970" w:rsidP="007F5970">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14:paraId="4A017944" w14:textId="77777777" w:rsidR="007F5970" w:rsidRPr="000A57D9" w:rsidRDefault="007F5970" w:rsidP="007F5970">
            <w:pPr>
              <w:spacing w:line="276" w:lineRule="auto"/>
              <w:ind w:left="57"/>
              <w:jc w:val="both"/>
              <w:rPr>
                <w:rFonts w:ascii="Arial" w:hAnsi="Arial" w:cs="Arial"/>
                <w:sz w:val="18"/>
                <w:szCs w:val="18"/>
              </w:rPr>
            </w:pPr>
            <w:r w:rsidRPr="00677770">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rsidRPr="0062540A" w14:paraId="40C73858" w14:textId="77777777" w:rsidTr="007F5970">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590E6B6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 xml:space="preserve">Kryterium zgodności z </w:t>
            </w:r>
            <w:proofErr w:type="spellStart"/>
            <w:r w:rsidRPr="00221ACD">
              <w:rPr>
                <w:rFonts w:ascii="Arial" w:hAnsi="Arial" w:cs="Arial"/>
                <w:sz w:val="18"/>
                <w:szCs w:val="18"/>
              </w:rPr>
              <w:t>SzOOP</w:t>
            </w:r>
            <w:proofErr w:type="spellEnd"/>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3BF2DE" w14:textId="77777777" w:rsidR="007F5970" w:rsidRPr="00677770" w:rsidRDefault="007F5970" w:rsidP="007F5970">
            <w:pPr>
              <w:pStyle w:val="Akapitzlist"/>
              <w:numPr>
                <w:ilvl w:val="0"/>
                <w:numId w:val="29"/>
              </w:numPr>
              <w:spacing w:line="276" w:lineRule="auto"/>
              <w:ind w:left="142" w:hanging="238"/>
              <w:jc w:val="both"/>
              <w:rPr>
                <w:rFonts w:ascii="Arial" w:hAnsi="Arial" w:cs="Arial"/>
                <w:iCs/>
                <w:sz w:val="18"/>
                <w:szCs w:val="18"/>
              </w:rPr>
            </w:pPr>
            <w:r w:rsidRPr="00677770">
              <w:rPr>
                <w:rFonts w:ascii="Arial" w:hAnsi="Arial" w:cs="Arial"/>
                <w:iCs/>
                <w:sz w:val="18"/>
                <w:szCs w:val="18"/>
              </w:rPr>
              <w:t xml:space="preserve">Czy projekt jest zgodny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RPO WD 2014-2020 właściwymi dla typów projektu 10.1.A, 10.1.B i 10.1.C aktualnymi na dzień przyjęcia kryterium?</w:t>
            </w:r>
          </w:p>
          <w:p w14:paraId="2BE0DFF4" w14:textId="77777777" w:rsidR="007F5970" w:rsidRPr="00677770" w:rsidRDefault="007F5970" w:rsidP="007F5970">
            <w:pPr>
              <w:spacing w:line="276" w:lineRule="auto"/>
              <w:jc w:val="both"/>
              <w:rPr>
                <w:rFonts w:ascii="Arial" w:hAnsi="Arial" w:cs="Arial"/>
                <w:iCs/>
                <w:sz w:val="18"/>
                <w:szCs w:val="18"/>
              </w:rPr>
            </w:pPr>
          </w:p>
          <w:p w14:paraId="6CFC5B0B"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Kryterium ma na celu zweryfikować zgodność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Dofinansowania nie może otrzymać projekt, który zakłada realizację działań niezgodnych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283DB92C"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62F59058" w14:textId="77777777" w:rsidR="007F5970" w:rsidRPr="00221ACD" w:rsidRDefault="007F5970" w:rsidP="007F5970">
            <w:pPr>
              <w:spacing w:line="276" w:lineRule="auto"/>
              <w:jc w:val="center"/>
              <w:rPr>
                <w:rFonts w:ascii="Arial" w:hAnsi="Arial" w:cs="Arial"/>
                <w:sz w:val="18"/>
                <w:szCs w:val="18"/>
              </w:rPr>
            </w:pPr>
            <w:r w:rsidRPr="00221ACD">
              <w:rPr>
                <w:rFonts w:ascii="Arial" w:hAnsi="Arial" w:cs="Arial"/>
                <w:sz w:val="18"/>
                <w:szCs w:val="18"/>
              </w:rPr>
              <w:t>Tak/Nie/skierowany do negocjacji</w:t>
            </w:r>
          </w:p>
          <w:p w14:paraId="01AF6520" w14:textId="77777777" w:rsidR="007F5970" w:rsidRPr="008B06A4" w:rsidRDefault="007F5970" w:rsidP="007F5970">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r w:rsidR="007F5970" w:rsidRPr="0062540A" w14:paraId="15112114" w14:textId="77777777" w:rsidTr="007F5970">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35C958E5" w14:textId="77777777" w:rsidR="007F5970" w:rsidRDefault="007F5970" w:rsidP="007F5970">
            <w:pPr>
              <w:spacing w:line="276" w:lineRule="auto"/>
              <w:ind w:left="57"/>
              <w:jc w:val="center"/>
              <w:rPr>
                <w:rFonts w:ascii="Arial" w:hAnsi="Arial" w:cs="Arial"/>
                <w:sz w:val="18"/>
                <w:szCs w:val="18"/>
              </w:rPr>
            </w:pPr>
            <w:r w:rsidRPr="00221ACD">
              <w:rPr>
                <w:rFonts w:ascii="Arial" w:hAnsi="Arial" w:cs="Arial"/>
                <w:sz w:val="18"/>
                <w:szCs w:val="18"/>
              </w:rPr>
              <w:t xml:space="preserve">Nazwa </w:t>
            </w:r>
            <w:r>
              <w:rPr>
                <w:rFonts w:ascii="Arial" w:hAnsi="Arial" w:cs="Arial"/>
                <w:sz w:val="18"/>
                <w:szCs w:val="18"/>
              </w:rPr>
              <w:t>k</w:t>
            </w:r>
            <w:r w:rsidRPr="00221ACD">
              <w:rPr>
                <w:rFonts w:ascii="Arial" w:hAnsi="Arial" w:cs="Arial"/>
                <w:sz w:val="18"/>
                <w:szCs w:val="18"/>
              </w:rPr>
              <w:t xml:space="preserve">ryterium: </w:t>
            </w:r>
            <w:r w:rsidRPr="00322281">
              <w:rPr>
                <w:rFonts w:ascii="Arial" w:hAnsi="Arial" w:cs="Arial"/>
                <w:sz w:val="18"/>
                <w:szCs w:val="18"/>
              </w:rPr>
              <w:t>Wskaźniki obligatoryjne dla danego typu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641A44" w14:textId="77777777" w:rsidR="007F5970" w:rsidRPr="00677770" w:rsidRDefault="007F5970" w:rsidP="007F5970">
            <w:pPr>
              <w:pStyle w:val="Akapitzlist"/>
              <w:numPr>
                <w:ilvl w:val="0"/>
                <w:numId w:val="29"/>
              </w:numPr>
              <w:spacing w:line="276" w:lineRule="auto"/>
              <w:ind w:left="241" w:hanging="284"/>
              <w:jc w:val="both"/>
              <w:rPr>
                <w:rFonts w:ascii="Arial" w:hAnsi="Arial" w:cs="Arial"/>
                <w:iCs/>
                <w:sz w:val="18"/>
                <w:szCs w:val="18"/>
              </w:rPr>
            </w:pPr>
            <w:r w:rsidRPr="00677770">
              <w:rPr>
                <w:rFonts w:ascii="Arial" w:hAnsi="Arial" w:cs="Arial"/>
                <w:iCs/>
                <w:sz w:val="18"/>
                <w:szCs w:val="18"/>
              </w:rPr>
              <w:t xml:space="preserve">Czy w ramach projektu </w:t>
            </w:r>
            <w:r>
              <w:rPr>
                <w:rFonts w:ascii="Arial" w:hAnsi="Arial" w:cs="Arial"/>
                <w:iCs/>
                <w:sz w:val="18"/>
                <w:szCs w:val="18"/>
              </w:rPr>
              <w:t>uwzględniono</w:t>
            </w:r>
            <w:r w:rsidRPr="00677770">
              <w:rPr>
                <w:rFonts w:ascii="Arial" w:hAnsi="Arial" w:cs="Arial"/>
                <w:iCs/>
                <w:sz w:val="18"/>
                <w:szCs w:val="18"/>
              </w:rPr>
              <w:t xml:space="preserve"> wszystkie wskaźniki określone w definicji kryterium?</w:t>
            </w:r>
          </w:p>
          <w:p w14:paraId="03506AB7" w14:textId="77777777" w:rsidR="007F5970" w:rsidRPr="00677770" w:rsidRDefault="007F5970" w:rsidP="007F5970">
            <w:pPr>
              <w:spacing w:line="276" w:lineRule="auto"/>
              <w:jc w:val="both"/>
              <w:rPr>
                <w:rFonts w:ascii="Arial" w:hAnsi="Arial" w:cs="Arial"/>
                <w:iCs/>
                <w:sz w:val="18"/>
                <w:szCs w:val="18"/>
              </w:rPr>
            </w:pPr>
          </w:p>
          <w:p w14:paraId="3F1A90F3"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dla Działania 10.1: </w:t>
            </w:r>
          </w:p>
          <w:p w14:paraId="79378308" w14:textId="77777777" w:rsidR="007F5970" w:rsidRPr="00677770" w:rsidRDefault="007F5970" w:rsidP="007F5970">
            <w:pPr>
              <w:spacing w:line="276" w:lineRule="auto"/>
              <w:jc w:val="both"/>
              <w:rPr>
                <w:rFonts w:ascii="Arial" w:hAnsi="Arial" w:cs="Arial"/>
                <w:iCs/>
                <w:sz w:val="18"/>
                <w:szCs w:val="18"/>
              </w:rPr>
            </w:pPr>
          </w:p>
          <w:p w14:paraId="61AAC90F"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Wskaźniki produktu: </w:t>
            </w:r>
          </w:p>
          <w:p w14:paraId="6FF027BA" w14:textId="77777777" w:rsidR="007F5970" w:rsidRPr="00677770" w:rsidRDefault="007F5970" w:rsidP="00BB2251">
            <w:pPr>
              <w:pStyle w:val="Akapitzlist"/>
              <w:numPr>
                <w:ilvl w:val="0"/>
                <w:numId w:val="127"/>
              </w:numPr>
              <w:spacing w:line="276" w:lineRule="auto"/>
              <w:ind w:left="514"/>
              <w:jc w:val="both"/>
              <w:rPr>
                <w:rFonts w:ascii="Arial" w:hAnsi="Arial" w:cs="Arial"/>
                <w:iCs/>
                <w:sz w:val="18"/>
                <w:szCs w:val="18"/>
              </w:rPr>
            </w:pPr>
            <w:r w:rsidRPr="00677770">
              <w:rPr>
                <w:rFonts w:ascii="Arial" w:hAnsi="Arial" w:cs="Arial"/>
                <w:sz w:val="18"/>
                <w:szCs w:val="18"/>
              </w:rPr>
              <w:t>Liczba dzieci objętych w ramach programu dodatkowymi zajęciami zwiększającymi ich szanse edukacyjne w edukacji przedszkolnej</w:t>
            </w:r>
            <w:r w:rsidRPr="00677770">
              <w:rPr>
                <w:rFonts w:ascii="Arial" w:hAnsi="Arial" w:cs="Arial"/>
                <w:iCs/>
                <w:sz w:val="18"/>
                <w:szCs w:val="18"/>
              </w:rPr>
              <w:t xml:space="preserve"> </w:t>
            </w:r>
          </w:p>
          <w:p w14:paraId="6B30FE42" w14:textId="77777777" w:rsidR="007F5970" w:rsidRPr="00677770" w:rsidRDefault="007F5970" w:rsidP="00BB2251">
            <w:pPr>
              <w:pStyle w:val="Akapitzlist"/>
              <w:numPr>
                <w:ilvl w:val="0"/>
                <w:numId w:val="127"/>
              </w:numPr>
              <w:spacing w:line="276" w:lineRule="auto"/>
              <w:ind w:left="514"/>
              <w:jc w:val="both"/>
              <w:rPr>
                <w:rFonts w:ascii="Arial" w:hAnsi="Arial" w:cs="Arial"/>
                <w:sz w:val="18"/>
                <w:szCs w:val="18"/>
              </w:rPr>
            </w:pPr>
            <w:r w:rsidRPr="00677770">
              <w:rPr>
                <w:rFonts w:ascii="Arial" w:hAnsi="Arial" w:cs="Arial"/>
                <w:sz w:val="18"/>
                <w:szCs w:val="18"/>
              </w:rPr>
              <w:t>Liczba miejsc wychowania przedszkolnego dofinansowanych w programie</w:t>
            </w:r>
          </w:p>
          <w:p w14:paraId="51971533" w14:textId="77777777" w:rsidR="007F5970" w:rsidRDefault="007F5970" w:rsidP="00BB2251">
            <w:pPr>
              <w:pStyle w:val="Akapitzlist"/>
              <w:numPr>
                <w:ilvl w:val="0"/>
                <w:numId w:val="127"/>
              </w:numPr>
              <w:spacing w:line="276" w:lineRule="auto"/>
              <w:ind w:left="514"/>
              <w:jc w:val="both"/>
              <w:rPr>
                <w:rFonts w:ascii="Arial" w:hAnsi="Arial" w:cs="Arial"/>
                <w:sz w:val="18"/>
                <w:szCs w:val="18"/>
              </w:rPr>
            </w:pPr>
            <w:r w:rsidRPr="00677770">
              <w:rPr>
                <w:rFonts w:ascii="Arial" w:hAnsi="Arial" w:cs="Arial"/>
                <w:sz w:val="18"/>
                <w:szCs w:val="18"/>
              </w:rPr>
              <w:t>Liczba nauczycieli objętych wsparciem w programie</w:t>
            </w:r>
          </w:p>
          <w:p w14:paraId="2C151CAC" w14:textId="77777777" w:rsidR="007F5970" w:rsidRPr="00677770" w:rsidRDefault="007F5970" w:rsidP="00BB2251">
            <w:pPr>
              <w:pStyle w:val="Akapitzlist"/>
              <w:numPr>
                <w:ilvl w:val="0"/>
                <w:numId w:val="127"/>
              </w:numPr>
              <w:spacing w:line="276" w:lineRule="auto"/>
              <w:ind w:left="514"/>
              <w:jc w:val="both"/>
              <w:rPr>
                <w:rFonts w:ascii="Arial" w:hAnsi="Arial" w:cs="Arial"/>
                <w:sz w:val="18"/>
                <w:szCs w:val="18"/>
              </w:rPr>
            </w:pPr>
            <w:r w:rsidRPr="00CB6ACC">
              <w:rPr>
                <w:rFonts w:ascii="Arial" w:hAnsi="Arial" w:cs="Arial"/>
                <w:sz w:val="18"/>
                <w:szCs w:val="18"/>
              </w:rPr>
              <w:t>Liczba uczniów objętych wsparciem w zakresie rozwijania kompetencji kluczowych</w:t>
            </w:r>
            <w:r>
              <w:rPr>
                <w:rFonts w:ascii="Arial" w:hAnsi="Arial" w:cs="Arial"/>
                <w:sz w:val="18"/>
                <w:szCs w:val="18"/>
              </w:rPr>
              <w:t xml:space="preserve"> lub umiejętności uniwersalnych</w:t>
            </w:r>
            <w:r w:rsidRPr="00CB6ACC">
              <w:rPr>
                <w:rFonts w:ascii="Arial" w:hAnsi="Arial" w:cs="Arial"/>
                <w:sz w:val="18"/>
                <w:szCs w:val="18"/>
              </w:rPr>
              <w:t xml:space="preserve"> w programie.</w:t>
            </w:r>
          </w:p>
          <w:p w14:paraId="40F9AF7A"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Wskaźniki rezultatu:</w:t>
            </w:r>
          </w:p>
          <w:p w14:paraId="45CDAF9D" w14:textId="77777777" w:rsidR="007F5970" w:rsidRDefault="007F5970" w:rsidP="00BB2251">
            <w:pPr>
              <w:pStyle w:val="Akapitzlist"/>
              <w:numPr>
                <w:ilvl w:val="0"/>
                <w:numId w:val="128"/>
              </w:numPr>
              <w:spacing w:line="276" w:lineRule="auto"/>
              <w:ind w:left="514"/>
              <w:jc w:val="both"/>
              <w:rPr>
                <w:rFonts w:ascii="Arial" w:hAnsi="Arial" w:cs="Arial"/>
                <w:iCs/>
                <w:sz w:val="18"/>
                <w:szCs w:val="18"/>
              </w:rPr>
            </w:pPr>
            <w:r w:rsidRPr="00677770">
              <w:rPr>
                <w:rFonts w:ascii="Arial" w:hAnsi="Arial" w:cs="Arial"/>
                <w:sz w:val="18"/>
                <w:szCs w:val="18"/>
              </w:rPr>
              <w:lastRenderedPageBreak/>
              <w:t>Liczba nauczycieli, którzy uzyskali kwalifikacje lub nabyli kompetencje po opuszczeniu programu</w:t>
            </w:r>
            <w:r w:rsidRPr="00677770">
              <w:rPr>
                <w:rFonts w:ascii="Arial" w:hAnsi="Arial" w:cs="Arial"/>
                <w:iCs/>
                <w:sz w:val="18"/>
                <w:szCs w:val="18"/>
              </w:rPr>
              <w:t xml:space="preserve"> </w:t>
            </w:r>
          </w:p>
          <w:p w14:paraId="7ED70122" w14:textId="77777777" w:rsidR="007F5970" w:rsidRPr="00677770" w:rsidRDefault="007F5970" w:rsidP="00BB2251">
            <w:pPr>
              <w:pStyle w:val="Akapitzlist"/>
              <w:numPr>
                <w:ilvl w:val="0"/>
                <w:numId w:val="128"/>
              </w:numPr>
              <w:spacing w:line="276" w:lineRule="auto"/>
              <w:ind w:left="514"/>
              <w:jc w:val="both"/>
              <w:rPr>
                <w:rFonts w:ascii="Arial" w:hAnsi="Arial" w:cs="Arial"/>
                <w:iCs/>
                <w:sz w:val="18"/>
                <w:szCs w:val="18"/>
              </w:rPr>
            </w:pPr>
            <w:r w:rsidRPr="00CB6ACC">
              <w:rPr>
                <w:rFonts w:ascii="Arial" w:hAnsi="Arial" w:cs="Arial"/>
                <w:sz w:val="18"/>
                <w:szCs w:val="18"/>
              </w:rPr>
              <w:t>Liczba uczniów, którzy nabyli kompetencje kluczowe</w:t>
            </w:r>
            <w:r>
              <w:rPr>
                <w:rFonts w:ascii="Arial" w:hAnsi="Arial" w:cs="Arial"/>
                <w:sz w:val="18"/>
                <w:szCs w:val="18"/>
              </w:rPr>
              <w:t xml:space="preserve"> lub umiejętności uniwersalne</w:t>
            </w:r>
            <w:r w:rsidRPr="00CB6ACC">
              <w:rPr>
                <w:rFonts w:ascii="Arial" w:hAnsi="Arial" w:cs="Arial"/>
                <w:sz w:val="18"/>
                <w:szCs w:val="18"/>
              </w:rPr>
              <w:t xml:space="preserve"> po opuszczeniu programu.</w:t>
            </w:r>
          </w:p>
          <w:p w14:paraId="19537329"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31759E79" w14:textId="77777777" w:rsidR="007F5970" w:rsidRPr="00677770" w:rsidRDefault="007F5970" w:rsidP="007F5970">
            <w:pPr>
              <w:spacing w:line="276" w:lineRule="auto"/>
              <w:jc w:val="both"/>
              <w:rPr>
                <w:rFonts w:ascii="Arial" w:hAnsi="Arial" w:cs="Arial"/>
                <w:iCs/>
                <w:sz w:val="18"/>
                <w:szCs w:val="18"/>
              </w:rPr>
            </w:pPr>
          </w:p>
          <w:p w14:paraId="084D52BD"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Kryterium ma na celu zapewnić zgodność projektu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196BDAC7" w14:textId="77777777" w:rsidR="007F5970" w:rsidRPr="0062540A" w:rsidRDefault="007F5970" w:rsidP="007F5970">
            <w:pPr>
              <w:spacing w:line="276" w:lineRule="auto"/>
              <w:ind w:left="57"/>
              <w:jc w:val="center"/>
              <w:rPr>
                <w:rFonts w:ascii="Arial" w:hAnsi="Arial" w:cs="Arial"/>
                <w:sz w:val="18"/>
                <w:szCs w:val="18"/>
              </w:rPr>
            </w:pPr>
            <w:r w:rsidRPr="00221ACD">
              <w:rPr>
                <w:rFonts w:ascii="Arial" w:hAnsi="Arial" w:cs="Arial"/>
                <w:sz w:val="18"/>
                <w:szCs w:val="18"/>
              </w:rPr>
              <w:lastRenderedPageBreak/>
              <w:t>Opis znaczenia kryterium</w:t>
            </w:r>
          </w:p>
        </w:tc>
        <w:tc>
          <w:tcPr>
            <w:tcW w:w="88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59B4CE05" w14:textId="77777777" w:rsidR="007F5970" w:rsidRPr="0092043F" w:rsidRDefault="007F5970" w:rsidP="007F5970">
            <w:pPr>
              <w:spacing w:line="276" w:lineRule="auto"/>
              <w:jc w:val="center"/>
              <w:rPr>
                <w:rFonts w:ascii="Arial" w:hAnsi="Arial" w:cs="Arial"/>
                <w:sz w:val="18"/>
                <w:szCs w:val="18"/>
              </w:rPr>
            </w:pPr>
            <w:r w:rsidRPr="0092043F">
              <w:rPr>
                <w:rFonts w:ascii="Arial" w:hAnsi="Arial" w:cs="Arial"/>
                <w:sz w:val="18"/>
                <w:szCs w:val="18"/>
              </w:rPr>
              <w:t>Tak/Nie/skierowany do negocjacji</w:t>
            </w:r>
          </w:p>
          <w:p w14:paraId="08508BD5" w14:textId="77777777" w:rsidR="007F5970" w:rsidRPr="008B06A4" w:rsidRDefault="007F5970" w:rsidP="007F5970">
            <w:pPr>
              <w:spacing w:line="276" w:lineRule="auto"/>
              <w:jc w:val="center"/>
              <w:rPr>
                <w:rFonts w:ascii="Arial" w:hAnsi="Arial" w:cs="Arial"/>
                <w:sz w:val="18"/>
                <w:szCs w:val="18"/>
              </w:rPr>
            </w:pPr>
            <w:r w:rsidRPr="0092043F">
              <w:rPr>
                <w:rFonts w:ascii="Arial" w:hAnsi="Arial" w:cs="Arial"/>
                <w:sz w:val="18"/>
                <w:szCs w:val="18"/>
              </w:rPr>
              <w:t>(niespełnienie kryterium po ewentualnym dokonaniu jednorazowej korekty oznacza odrzucenie projektu na etapie negocjacji)</w:t>
            </w:r>
          </w:p>
        </w:tc>
      </w:tr>
    </w:tbl>
    <w:p w14:paraId="4D2EC6AB" w14:textId="77777777" w:rsidR="007F5970" w:rsidRDefault="007F5970" w:rsidP="007F5970">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7F5970" w14:paraId="78B04110" w14:textId="77777777" w:rsidTr="007F5970">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14:paraId="16887620" w14:textId="77777777" w:rsidR="007F5970" w:rsidRDefault="007F5970" w:rsidP="007F5970">
            <w:pPr>
              <w:autoSpaceDE w:val="0"/>
              <w:autoSpaceDN w:val="0"/>
              <w:adjustRightInd w:val="0"/>
              <w:jc w:val="center"/>
              <w:rPr>
                <w:rFonts w:ascii="Arial" w:hAnsi="Arial" w:cs="Arial"/>
                <w:b/>
                <w:iCs/>
                <w:sz w:val="18"/>
                <w:szCs w:val="18"/>
              </w:rPr>
            </w:pPr>
            <w:r w:rsidRPr="004C7BCB">
              <w:rPr>
                <w:rFonts w:ascii="Arial" w:hAnsi="Arial" w:cs="Arial"/>
                <w:b/>
                <w:iCs/>
                <w:sz w:val="18"/>
                <w:szCs w:val="18"/>
              </w:rPr>
              <w:t>Kryteria oceny zgodności projektów ze Strategią ZIT</w:t>
            </w:r>
          </w:p>
          <w:p w14:paraId="0C28619A" w14:textId="77777777" w:rsidR="007F5970" w:rsidRDefault="007F5970" w:rsidP="007F5970">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14:paraId="0434F85D" w14:textId="77777777" w:rsidR="007F5970" w:rsidRDefault="007F5970" w:rsidP="007F5970">
            <w:pPr>
              <w:autoSpaceDE w:val="0"/>
              <w:autoSpaceDN w:val="0"/>
              <w:adjustRightInd w:val="0"/>
              <w:jc w:val="center"/>
              <w:rPr>
                <w:rFonts w:ascii="Arial" w:hAnsi="Arial" w:cs="Arial"/>
                <w:color w:val="000000" w:themeColor="text1"/>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w:t>
            </w:r>
            <w:r w:rsidRPr="004C7BCB">
              <w:rPr>
                <w:rFonts w:ascii="Arial" w:hAnsi="Arial" w:cs="Arial"/>
                <w:color w:val="000000" w:themeColor="text1"/>
                <w:sz w:val="18"/>
                <w:szCs w:val="18"/>
              </w:rPr>
              <w:t>kryteria oceny zgodności projektów ze Strategią ZIT.</w:t>
            </w:r>
          </w:p>
          <w:p w14:paraId="7F28A9B9" w14:textId="77777777" w:rsidR="007F5970" w:rsidRDefault="007F5970" w:rsidP="007F5970">
            <w:pPr>
              <w:autoSpaceDE w:val="0"/>
              <w:autoSpaceDN w:val="0"/>
              <w:adjustRightInd w:val="0"/>
              <w:jc w:val="center"/>
              <w:rPr>
                <w:rFonts w:ascii="Arial" w:hAnsi="Arial" w:cs="Arial"/>
                <w:color w:val="000000" w:themeColor="text1"/>
                <w:sz w:val="18"/>
                <w:szCs w:val="18"/>
              </w:rPr>
            </w:pPr>
          </w:p>
          <w:p w14:paraId="56042946" w14:textId="77777777" w:rsidR="007F5970" w:rsidRPr="00530704" w:rsidRDefault="007F5970" w:rsidP="007F5970">
            <w:pPr>
              <w:autoSpaceDE w:val="0"/>
              <w:autoSpaceDN w:val="0"/>
              <w:adjustRightInd w:val="0"/>
              <w:jc w:val="center"/>
              <w:rPr>
                <w:rFonts w:ascii="Arial" w:hAnsi="Arial" w:cs="Arial"/>
                <w:b/>
                <w:iCs/>
                <w:sz w:val="18"/>
                <w:szCs w:val="18"/>
              </w:rPr>
            </w:pPr>
          </w:p>
        </w:tc>
      </w:tr>
    </w:tbl>
    <w:p w14:paraId="1CBCEC77" w14:textId="77777777" w:rsidR="007F5970" w:rsidRDefault="007F5970" w:rsidP="007F5970">
      <w:pPr>
        <w:rPr>
          <w:rFonts w:ascii="Arial" w:hAnsi="Arial" w:cs="Arial"/>
          <w:b/>
          <w:sz w:val="24"/>
          <w:szCs w:val="24"/>
        </w:rPr>
      </w:pPr>
    </w:p>
    <w:p w14:paraId="16C84934" w14:textId="77777777" w:rsidR="007F5970" w:rsidRDefault="007F5970" w:rsidP="007F5970">
      <w:pPr>
        <w:rPr>
          <w:rFonts w:ascii="Arial" w:hAnsi="Arial" w:cs="Arial"/>
          <w:b/>
          <w:sz w:val="24"/>
          <w:szCs w:val="24"/>
        </w:rPr>
      </w:pPr>
    </w:p>
    <w:p w14:paraId="1CAD1DAB" w14:textId="77777777" w:rsidR="007F5970" w:rsidRDefault="007F5970" w:rsidP="007F5970">
      <w:pPr>
        <w:rPr>
          <w:rFonts w:ascii="Arial" w:hAnsi="Arial" w:cs="Arial"/>
          <w:b/>
          <w:sz w:val="24"/>
          <w:szCs w:val="24"/>
        </w:rPr>
      </w:pPr>
    </w:p>
    <w:p w14:paraId="3857F16D" w14:textId="77777777" w:rsidR="007F5970" w:rsidRDefault="007F5970" w:rsidP="007F5970">
      <w:pPr>
        <w:rPr>
          <w:rFonts w:ascii="Arial" w:hAnsi="Arial" w:cs="Arial"/>
          <w:sz w:val="24"/>
          <w:szCs w:val="24"/>
        </w:rPr>
        <w:sectPr w:rsidR="007F5970" w:rsidSect="007F5970">
          <w:footerReference w:type="default" r:id="rId12"/>
          <w:pgSz w:w="11907" w:h="16840" w:code="9"/>
          <w:pgMar w:top="851" w:right="567" w:bottom="1276" w:left="1418" w:header="567" w:footer="227" w:gutter="0"/>
          <w:pgNumType w:start="1"/>
          <w:cols w:space="708"/>
          <w:docGrid w:linePitch="354"/>
        </w:sectPr>
      </w:pPr>
    </w:p>
    <w:p w14:paraId="20D5C74E" w14:textId="77777777" w:rsidR="007F5970" w:rsidRPr="000E7DCD" w:rsidRDefault="007F5970" w:rsidP="007F5970">
      <w:pPr>
        <w:pStyle w:val="Nagwek1"/>
        <w:numPr>
          <w:ilvl w:val="0"/>
          <w:numId w:val="0"/>
        </w:numPr>
        <w:jc w:val="center"/>
        <w:rPr>
          <w:rFonts w:cs="Arial"/>
          <w:sz w:val="18"/>
          <w:szCs w:val="18"/>
        </w:rPr>
      </w:pPr>
      <w:r w:rsidRPr="004C7BCB">
        <w:rPr>
          <w:rFonts w:cs="Arial"/>
          <w:sz w:val="18"/>
          <w:szCs w:val="18"/>
        </w:rPr>
        <w:lastRenderedPageBreak/>
        <w:t xml:space="preserve">Kryteria oceny zgodności projektów ze Strategią ZIT </w:t>
      </w:r>
      <w:proofErr w:type="spellStart"/>
      <w:r w:rsidRPr="004C7BCB">
        <w:rPr>
          <w:rFonts w:cs="Arial"/>
          <w:sz w:val="18"/>
          <w:szCs w:val="18"/>
        </w:rPr>
        <w:t>WrOF</w:t>
      </w:r>
      <w:proofErr w:type="spellEnd"/>
    </w:p>
    <w:p w14:paraId="444BB39B" w14:textId="77777777" w:rsidR="007F5970" w:rsidRPr="00720D38" w:rsidRDefault="007F5970" w:rsidP="007F5970">
      <w:pPr>
        <w:jc w:val="center"/>
        <w:rPr>
          <w:rFonts w:ascii="Arial" w:hAnsi="Arial" w:cs="Arial"/>
          <w:b/>
          <w:kern w:val="1"/>
          <w:sz w:val="18"/>
          <w:szCs w:val="18"/>
          <w:u w:val="single"/>
        </w:rPr>
      </w:pPr>
      <w:r w:rsidRPr="000E7DCD">
        <w:rPr>
          <w:rFonts w:ascii="Arial" w:hAnsi="Arial" w:cs="Arial"/>
          <w:b/>
          <w:kern w:val="1"/>
          <w:sz w:val="18"/>
          <w:szCs w:val="18"/>
          <w:u w:val="single"/>
        </w:rPr>
        <w:t>I sekcja – ocena ogólna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8080"/>
        <w:gridCol w:w="3969"/>
      </w:tblGrid>
      <w:tr w:rsidR="007F5970" w:rsidRPr="000E7DCD" w14:paraId="2C830451" w14:textId="77777777" w:rsidTr="007F5970">
        <w:tc>
          <w:tcPr>
            <w:tcW w:w="817" w:type="dxa"/>
            <w:tcBorders>
              <w:top w:val="single" w:sz="4" w:space="0" w:color="auto"/>
              <w:left w:val="single" w:sz="4" w:space="0" w:color="auto"/>
              <w:bottom w:val="single" w:sz="4" w:space="0" w:color="auto"/>
              <w:right w:val="single" w:sz="4" w:space="0" w:color="auto"/>
            </w:tcBorders>
            <w:hideMark/>
          </w:tcPr>
          <w:p w14:paraId="27362AF6" w14:textId="77777777" w:rsidR="007F5970" w:rsidRPr="000E7DCD" w:rsidRDefault="007F5970" w:rsidP="007F5970">
            <w:pPr>
              <w:jc w:val="both"/>
              <w:rPr>
                <w:rFonts w:ascii="Arial" w:hAnsi="Arial" w:cs="Arial"/>
                <w:b/>
                <w:kern w:val="1"/>
                <w:sz w:val="18"/>
                <w:szCs w:val="18"/>
              </w:rPr>
            </w:pPr>
            <w:r w:rsidRPr="000E7DCD">
              <w:rPr>
                <w:rFonts w:ascii="Arial" w:hAnsi="Arial" w:cs="Arial"/>
                <w:b/>
                <w:kern w:val="1"/>
                <w:sz w:val="18"/>
                <w:szCs w:val="18"/>
              </w:rPr>
              <w:t>Lp.</w:t>
            </w:r>
          </w:p>
        </w:tc>
        <w:tc>
          <w:tcPr>
            <w:tcW w:w="2268" w:type="dxa"/>
            <w:tcBorders>
              <w:top w:val="single" w:sz="4" w:space="0" w:color="auto"/>
              <w:left w:val="single" w:sz="4" w:space="0" w:color="auto"/>
              <w:bottom w:val="single" w:sz="4" w:space="0" w:color="auto"/>
              <w:right w:val="single" w:sz="4" w:space="0" w:color="auto"/>
            </w:tcBorders>
            <w:hideMark/>
          </w:tcPr>
          <w:p w14:paraId="641AD730" w14:textId="77777777" w:rsidR="007F5970" w:rsidRPr="000E7DCD" w:rsidRDefault="007F5970" w:rsidP="007F5970">
            <w:pPr>
              <w:jc w:val="both"/>
              <w:rPr>
                <w:rFonts w:ascii="Arial" w:hAnsi="Arial" w:cs="Arial"/>
                <w:b/>
                <w:kern w:val="1"/>
                <w:sz w:val="18"/>
                <w:szCs w:val="18"/>
              </w:rPr>
            </w:pPr>
            <w:r w:rsidRPr="000E7DCD">
              <w:rPr>
                <w:rFonts w:ascii="Arial" w:hAnsi="Arial" w:cs="Arial"/>
                <w:b/>
                <w:kern w:val="1"/>
                <w:sz w:val="18"/>
                <w:szCs w:val="18"/>
              </w:rPr>
              <w:t>Nazwa kryterium</w:t>
            </w:r>
          </w:p>
        </w:tc>
        <w:tc>
          <w:tcPr>
            <w:tcW w:w="8080" w:type="dxa"/>
            <w:tcBorders>
              <w:top w:val="single" w:sz="4" w:space="0" w:color="auto"/>
              <w:left w:val="single" w:sz="4" w:space="0" w:color="auto"/>
              <w:bottom w:val="single" w:sz="4" w:space="0" w:color="auto"/>
              <w:right w:val="single" w:sz="4" w:space="0" w:color="auto"/>
            </w:tcBorders>
          </w:tcPr>
          <w:p w14:paraId="74BE32A3" w14:textId="77777777" w:rsidR="007F5970" w:rsidRPr="000E7DCD" w:rsidRDefault="007F5970" w:rsidP="007F5970">
            <w:pPr>
              <w:jc w:val="both"/>
              <w:rPr>
                <w:rFonts w:ascii="Arial" w:hAnsi="Arial" w:cs="Arial"/>
                <w:b/>
                <w:kern w:val="1"/>
                <w:sz w:val="18"/>
                <w:szCs w:val="18"/>
              </w:rPr>
            </w:pPr>
            <w:r w:rsidRPr="000E7DCD">
              <w:rPr>
                <w:rFonts w:ascii="Arial" w:hAnsi="Arial" w:cs="Arial"/>
                <w:b/>
                <w:kern w:val="1"/>
                <w:sz w:val="18"/>
                <w:szCs w:val="18"/>
              </w:rPr>
              <w:t xml:space="preserve">Definicja kryterium </w:t>
            </w:r>
          </w:p>
          <w:p w14:paraId="3FA98E20" w14:textId="77777777" w:rsidR="007F5970" w:rsidRPr="000E7DCD" w:rsidRDefault="007F5970" w:rsidP="007F5970">
            <w:pPr>
              <w:jc w:val="both"/>
              <w:rPr>
                <w:rFonts w:ascii="Arial" w:hAnsi="Arial" w:cs="Arial"/>
                <w:b/>
                <w:kern w:val="1"/>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14:paraId="66BE45A7"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 xml:space="preserve">Opis znaczenia kryterium </w:t>
            </w:r>
          </w:p>
        </w:tc>
      </w:tr>
      <w:tr w:rsidR="007F5970" w:rsidRPr="000E7DCD" w14:paraId="7F71A66F" w14:textId="77777777" w:rsidTr="007F5970">
        <w:trPr>
          <w:trHeight w:val="1028"/>
        </w:trPr>
        <w:tc>
          <w:tcPr>
            <w:tcW w:w="817" w:type="dxa"/>
            <w:tcBorders>
              <w:top w:val="single" w:sz="4" w:space="0" w:color="auto"/>
              <w:left w:val="single" w:sz="4" w:space="0" w:color="auto"/>
              <w:bottom w:val="single" w:sz="4" w:space="0" w:color="auto"/>
              <w:right w:val="single" w:sz="4" w:space="0" w:color="auto"/>
            </w:tcBorders>
            <w:hideMark/>
          </w:tcPr>
          <w:p w14:paraId="39495970"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4DF8F880"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Zgodność projektu ze Strategią ZIT</w:t>
            </w:r>
          </w:p>
        </w:tc>
        <w:tc>
          <w:tcPr>
            <w:tcW w:w="8080" w:type="dxa"/>
            <w:tcBorders>
              <w:top w:val="single" w:sz="4" w:space="0" w:color="auto"/>
              <w:left w:val="single" w:sz="4" w:space="0" w:color="auto"/>
              <w:bottom w:val="single" w:sz="4" w:space="0" w:color="auto"/>
              <w:right w:val="single" w:sz="4" w:space="0" w:color="auto"/>
            </w:tcBorders>
            <w:hideMark/>
          </w:tcPr>
          <w:p w14:paraId="63622608" w14:textId="77777777" w:rsidR="007F5970" w:rsidRPr="000E7DCD" w:rsidRDefault="007F5970" w:rsidP="007F5970">
            <w:pPr>
              <w:autoSpaceDE w:val="0"/>
              <w:autoSpaceDN w:val="0"/>
              <w:adjustRightInd w:val="0"/>
              <w:jc w:val="both"/>
              <w:rPr>
                <w:rFonts w:ascii="Arial" w:hAnsi="Arial" w:cs="Arial"/>
                <w:b/>
                <w:kern w:val="1"/>
                <w:sz w:val="18"/>
                <w:szCs w:val="18"/>
              </w:rPr>
            </w:pPr>
            <w:r w:rsidRPr="000E7DCD">
              <w:rPr>
                <w:rFonts w:ascii="Arial" w:hAnsi="Arial" w:cs="Arial"/>
                <w:b/>
                <w:kern w:val="1"/>
                <w:sz w:val="18"/>
                <w:szCs w:val="18"/>
              </w:rPr>
              <w:t xml:space="preserve">Sprawdzana  będzie zbieżność zapisów dokumentacji aplikacyjnej </w:t>
            </w:r>
            <w:r w:rsidRPr="000E7DCD">
              <w:rPr>
                <w:rFonts w:ascii="Arial" w:hAnsi="Arial" w:cs="Arial"/>
                <w:b/>
                <w:kern w:val="1"/>
                <w:sz w:val="18"/>
                <w:szCs w:val="18"/>
              </w:rPr>
              <w:br/>
              <w:t xml:space="preserve">z zapisami Strategii ZIT. </w:t>
            </w:r>
            <w:r w:rsidRPr="000E7DCD">
              <w:rPr>
                <w:rFonts w:ascii="Arial" w:hAnsi="Arial" w:cs="Arial"/>
                <w:sz w:val="18"/>
                <w:szCs w:val="18"/>
              </w:rPr>
              <w:t xml:space="preserve">Oceniane będzie, czy przedsięwzięcie ma wpływ na minimalizację negatywnych zjawisk  opisanych w  Strategii ZIT </w:t>
            </w:r>
            <w:proofErr w:type="spellStart"/>
            <w:r w:rsidRPr="000E7DCD">
              <w:rPr>
                <w:rFonts w:ascii="Arial" w:hAnsi="Arial" w:cs="Arial"/>
                <w:sz w:val="18"/>
                <w:szCs w:val="18"/>
              </w:rPr>
              <w:t>WrOF</w:t>
            </w:r>
            <w:proofErr w:type="spellEnd"/>
            <w:r w:rsidRPr="000E7DCD">
              <w:rPr>
                <w:rFonts w:ascii="Arial" w:hAnsi="Arial" w:cs="Arial"/>
                <w:sz w:val="18"/>
                <w:szCs w:val="18"/>
              </w:rPr>
              <w:t xml:space="preserve"> oraz realizację zamierzeń strategicznych ZIT </w:t>
            </w:r>
            <w:proofErr w:type="spellStart"/>
            <w:r w:rsidRPr="000E7DCD">
              <w:rPr>
                <w:rFonts w:ascii="Arial" w:hAnsi="Arial" w:cs="Arial"/>
                <w:sz w:val="18"/>
                <w:szCs w:val="18"/>
              </w:rPr>
              <w:t>WrOF</w:t>
            </w:r>
            <w:proofErr w:type="spellEnd"/>
            <w:r w:rsidRPr="000E7DCD">
              <w:rPr>
                <w:rFonts w:ascii="Arial" w:hAnsi="Arial" w:cs="Arial"/>
                <w:sz w:val="18"/>
                <w:szCs w:val="18"/>
              </w:rPr>
              <w:t>.</w:t>
            </w:r>
          </w:p>
        </w:tc>
        <w:tc>
          <w:tcPr>
            <w:tcW w:w="3969" w:type="dxa"/>
            <w:tcBorders>
              <w:top w:val="single" w:sz="4" w:space="0" w:color="auto"/>
              <w:left w:val="single" w:sz="4" w:space="0" w:color="auto"/>
              <w:bottom w:val="single" w:sz="4" w:space="0" w:color="auto"/>
              <w:right w:val="single" w:sz="4" w:space="0" w:color="auto"/>
            </w:tcBorders>
          </w:tcPr>
          <w:p w14:paraId="4759F173"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TAK/NIE</w:t>
            </w:r>
          </w:p>
          <w:p w14:paraId="60909BDF"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Kryterium obligatoryjne (kluczowe)</w:t>
            </w:r>
          </w:p>
          <w:p w14:paraId="26B8A4B6"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(Niespełnienie oznacza odrzucenie wniosku)</w:t>
            </w:r>
          </w:p>
          <w:p w14:paraId="1493A6C6" w14:textId="77777777" w:rsidR="007F5970" w:rsidRPr="000E7DCD" w:rsidRDefault="007F5970" w:rsidP="007F5970">
            <w:pPr>
              <w:jc w:val="center"/>
              <w:rPr>
                <w:rFonts w:ascii="Arial" w:hAnsi="Arial" w:cs="Arial"/>
                <w:b/>
                <w:color w:val="FF0000"/>
                <w:kern w:val="1"/>
                <w:sz w:val="18"/>
                <w:szCs w:val="18"/>
              </w:rPr>
            </w:pPr>
            <w:r w:rsidRPr="000E7DCD">
              <w:rPr>
                <w:rFonts w:ascii="Arial" w:hAnsi="Arial" w:cs="Arial"/>
                <w:b/>
                <w:kern w:val="1"/>
                <w:sz w:val="18"/>
                <w:szCs w:val="18"/>
              </w:rPr>
              <w:t>Brak możliwości korekty</w:t>
            </w:r>
          </w:p>
        </w:tc>
      </w:tr>
      <w:tr w:rsidR="007F5970" w:rsidRPr="000E7DCD" w14:paraId="0D9DA8D2" w14:textId="77777777" w:rsidTr="007F5970">
        <w:tc>
          <w:tcPr>
            <w:tcW w:w="817" w:type="dxa"/>
            <w:tcBorders>
              <w:top w:val="single" w:sz="4" w:space="0" w:color="auto"/>
              <w:left w:val="single" w:sz="4" w:space="0" w:color="auto"/>
              <w:bottom w:val="single" w:sz="4" w:space="0" w:color="auto"/>
              <w:right w:val="single" w:sz="4" w:space="0" w:color="auto"/>
            </w:tcBorders>
            <w:hideMark/>
          </w:tcPr>
          <w:p w14:paraId="460AEC7B" w14:textId="77777777" w:rsidR="007F5970" w:rsidRPr="000E7DCD" w:rsidRDefault="007F5970" w:rsidP="007F5970">
            <w:pPr>
              <w:rPr>
                <w:rFonts w:ascii="Arial" w:hAnsi="Arial" w:cs="Arial"/>
                <w:b/>
                <w:kern w:val="1"/>
                <w:sz w:val="18"/>
                <w:szCs w:val="18"/>
              </w:rPr>
            </w:pPr>
          </w:p>
          <w:p w14:paraId="2C1F03C6"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2.</w:t>
            </w:r>
          </w:p>
          <w:p w14:paraId="3CE09BA5" w14:textId="77777777" w:rsidR="007F5970" w:rsidRPr="000E7DCD" w:rsidRDefault="007F5970" w:rsidP="007F5970">
            <w:pPr>
              <w:jc w:val="both"/>
              <w:rPr>
                <w:rFonts w:ascii="Arial" w:hAnsi="Arial" w:cs="Arial"/>
                <w:b/>
                <w:kern w:val="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FBFE52E" w14:textId="77777777" w:rsidR="007F5970" w:rsidRPr="000E7DCD" w:rsidRDefault="007F5970" w:rsidP="007F5970">
            <w:pPr>
              <w:tabs>
                <w:tab w:val="left" w:pos="1047"/>
              </w:tabs>
              <w:jc w:val="center"/>
              <w:rPr>
                <w:rFonts w:ascii="Arial" w:eastAsia="Calibri" w:hAnsi="Arial" w:cs="Arial"/>
                <w:b/>
                <w:sz w:val="18"/>
                <w:szCs w:val="18"/>
              </w:rPr>
            </w:pPr>
          </w:p>
          <w:p w14:paraId="4FC7E030" w14:textId="77777777" w:rsidR="007F5970" w:rsidRPr="000E7DCD" w:rsidRDefault="007F5970" w:rsidP="007F5970">
            <w:pPr>
              <w:spacing w:before="120"/>
              <w:jc w:val="center"/>
              <w:rPr>
                <w:rFonts w:ascii="Arial" w:hAnsi="Arial" w:cs="Arial"/>
                <w:b/>
                <w:kern w:val="1"/>
                <w:sz w:val="18"/>
                <w:szCs w:val="18"/>
              </w:rPr>
            </w:pPr>
            <w:r w:rsidRPr="000E7DCD">
              <w:rPr>
                <w:rFonts w:ascii="Arial" w:hAnsi="Arial" w:cs="Arial"/>
                <w:b/>
                <w:kern w:val="1"/>
                <w:sz w:val="18"/>
                <w:szCs w:val="18"/>
              </w:rPr>
              <w:t>Kompleksowość działań</w:t>
            </w:r>
          </w:p>
        </w:tc>
        <w:tc>
          <w:tcPr>
            <w:tcW w:w="8080" w:type="dxa"/>
            <w:tcBorders>
              <w:top w:val="single" w:sz="4" w:space="0" w:color="auto"/>
              <w:left w:val="single" w:sz="4" w:space="0" w:color="auto"/>
              <w:bottom w:val="single" w:sz="4" w:space="0" w:color="auto"/>
              <w:right w:val="single" w:sz="4" w:space="0" w:color="auto"/>
            </w:tcBorders>
            <w:hideMark/>
          </w:tcPr>
          <w:p w14:paraId="41F08068" w14:textId="77777777" w:rsidR="007F5970" w:rsidRPr="000E7DCD" w:rsidRDefault="007F5970" w:rsidP="007F5970">
            <w:pPr>
              <w:spacing w:line="276" w:lineRule="auto"/>
              <w:jc w:val="both"/>
              <w:rPr>
                <w:rFonts w:ascii="Arial" w:hAnsi="Arial" w:cs="Arial"/>
                <w:sz w:val="18"/>
                <w:szCs w:val="18"/>
              </w:rPr>
            </w:pPr>
            <w:r w:rsidRPr="000E7DCD">
              <w:rPr>
                <w:rFonts w:ascii="Arial" w:hAnsi="Arial" w:cs="Arial"/>
                <w:sz w:val="18"/>
                <w:szCs w:val="18"/>
              </w:rPr>
              <w:t xml:space="preserve">Ocenie będzie podlegać liczba typów projektu przewidzianych przez Wnioskodawcę do realizacji (zgodnie z typami projektu opisanymi w Szczegółowych Opisie Osi Priorytetowych RPO WD 2014-2020 aktualnym na dzień zatwierdzenia niniejszych kryteriów </w:t>
            </w:r>
            <w:r w:rsidRPr="000E7DCD">
              <w:rPr>
                <w:rFonts w:ascii="Arial" w:hAnsi="Arial" w:cs="Arial"/>
                <w:kern w:val="1"/>
                <w:sz w:val="18"/>
                <w:szCs w:val="18"/>
              </w:rPr>
              <w:t>przez Komitet Monitorujący RPO WD</w:t>
            </w:r>
            <w:r w:rsidRPr="000E7DCD">
              <w:rPr>
                <w:rFonts w:ascii="Arial" w:hAnsi="Arial" w:cs="Arial"/>
                <w:sz w:val="18"/>
                <w:szCs w:val="18"/>
              </w:rPr>
              <w:t>).</w:t>
            </w:r>
          </w:p>
          <w:p w14:paraId="427AEFFF" w14:textId="77777777" w:rsidR="007F5970" w:rsidRPr="000E7DCD" w:rsidRDefault="007F5970" w:rsidP="00BB2251">
            <w:pPr>
              <w:pStyle w:val="Akapitzlist"/>
              <w:numPr>
                <w:ilvl w:val="0"/>
                <w:numId w:val="154"/>
              </w:numPr>
              <w:autoSpaceDE/>
              <w:autoSpaceDN/>
              <w:spacing w:line="276" w:lineRule="auto"/>
              <w:ind w:left="601" w:hanging="283"/>
              <w:rPr>
                <w:rFonts w:ascii="Arial" w:hAnsi="Arial" w:cs="Arial"/>
                <w:b/>
                <w:sz w:val="18"/>
                <w:szCs w:val="18"/>
              </w:rPr>
            </w:pPr>
            <w:r w:rsidRPr="000E7DCD">
              <w:rPr>
                <w:rFonts w:ascii="Arial" w:hAnsi="Arial" w:cs="Arial"/>
                <w:sz w:val="18"/>
                <w:szCs w:val="18"/>
              </w:rPr>
              <w:t xml:space="preserve">Wnioskodawca zamierza realizować </w:t>
            </w:r>
            <w:r w:rsidRPr="000E7DCD">
              <w:rPr>
                <w:rFonts w:ascii="Arial" w:hAnsi="Arial" w:cs="Arial"/>
                <w:b/>
                <w:sz w:val="18"/>
                <w:szCs w:val="18"/>
              </w:rPr>
              <w:t>wyłącznie 1 typ</w:t>
            </w:r>
            <w:r w:rsidRPr="000E7DCD">
              <w:rPr>
                <w:rFonts w:ascii="Arial" w:hAnsi="Arial" w:cs="Arial"/>
                <w:sz w:val="18"/>
                <w:szCs w:val="18"/>
              </w:rPr>
              <w:t xml:space="preserve"> projektu wskazany w SZOOP dla działania 10.1: </w:t>
            </w:r>
            <w:r w:rsidRPr="000E7DCD">
              <w:rPr>
                <w:rFonts w:ascii="Arial" w:hAnsi="Arial" w:cs="Arial"/>
                <w:b/>
                <w:sz w:val="18"/>
                <w:szCs w:val="18"/>
              </w:rPr>
              <w:t xml:space="preserve"> 0 pkt</w:t>
            </w:r>
          </w:p>
          <w:p w14:paraId="0155D7CB" w14:textId="77777777" w:rsidR="007F5970" w:rsidRPr="000E7DCD" w:rsidRDefault="007F5970" w:rsidP="00BB2251">
            <w:pPr>
              <w:pStyle w:val="Akapitzlist"/>
              <w:numPr>
                <w:ilvl w:val="0"/>
                <w:numId w:val="154"/>
              </w:numPr>
              <w:autoSpaceDE/>
              <w:autoSpaceDN/>
              <w:spacing w:line="276" w:lineRule="auto"/>
              <w:ind w:left="601" w:hanging="283"/>
              <w:rPr>
                <w:rFonts w:ascii="Arial" w:hAnsi="Arial" w:cs="Arial"/>
                <w:b/>
                <w:sz w:val="18"/>
                <w:szCs w:val="18"/>
              </w:rPr>
            </w:pPr>
            <w:r w:rsidRPr="000E7DCD">
              <w:rPr>
                <w:rFonts w:ascii="Arial" w:hAnsi="Arial" w:cs="Arial"/>
                <w:sz w:val="18"/>
                <w:szCs w:val="18"/>
              </w:rPr>
              <w:t xml:space="preserve">Wnioskodawca zamierza realizować </w:t>
            </w:r>
            <w:r w:rsidRPr="000E7DCD">
              <w:rPr>
                <w:rFonts w:ascii="Arial" w:hAnsi="Arial" w:cs="Arial"/>
                <w:b/>
                <w:sz w:val="18"/>
                <w:szCs w:val="18"/>
              </w:rPr>
              <w:t>2 typy</w:t>
            </w:r>
            <w:r w:rsidRPr="000E7DCD">
              <w:rPr>
                <w:rFonts w:ascii="Arial" w:hAnsi="Arial" w:cs="Arial"/>
                <w:sz w:val="18"/>
                <w:szCs w:val="18"/>
              </w:rPr>
              <w:t xml:space="preserve"> projektu wskazane w SZOOP </w:t>
            </w:r>
            <w:r w:rsidRPr="000E7DCD">
              <w:rPr>
                <w:rFonts w:ascii="Arial" w:hAnsi="Arial" w:cs="Arial"/>
                <w:sz w:val="18"/>
                <w:szCs w:val="18"/>
              </w:rPr>
              <w:br/>
              <w:t xml:space="preserve">dla działania 10.1: </w:t>
            </w:r>
            <w:r w:rsidRPr="000E7DCD">
              <w:rPr>
                <w:rFonts w:ascii="Arial" w:hAnsi="Arial" w:cs="Arial"/>
                <w:b/>
                <w:sz w:val="18"/>
                <w:szCs w:val="18"/>
              </w:rPr>
              <w:t>5 pkt</w:t>
            </w:r>
          </w:p>
          <w:p w14:paraId="5544252A" w14:textId="77777777" w:rsidR="007F5970" w:rsidRPr="000E7DCD" w:rsidRDefault="007F5970" w:rsidP="00BB2251">
            <w:pPr>
              <w:pStyle w:val="Akapitzlist"/>
              <w:numPr>
                <w:ilvl w:val="0"/>
                <w:numId w:val="154"/>
              </w:numPr>
              <w:autoSpaceDE/>
              <w:autoSpaceDN/>
              <w:spacing w:line="276" w:lineRule="auto"/>
              <w:ind w:left="601" w:hanging="283"/>
              <w:rPr>
                <w:rFonts w:ascii="Arial" w:hAnsi="Arial" w:cs="Arial"/>
                <w:b/>
                <w:sz w:val="18"/>
                <w:szCs w:val="18"/>
              </w:rPr>
            </w:pPr>
            <w:r w:rsidRPr="000E7DCD">
              <w:rPr>
                <w:rFonts w:ascii="Arial" w:hAnsi="Arial" w:cs="Arial"/>
                <w:sz w:val="18"/>
                <w:szCs w:val="18"/>
              </w:rPr>
              <w:t xml:space="preserve">Wnioskodawca zamierza realizować </w:t>
            </w:r>
            <w:r w:rsidRPr="000E7DCD">
              <w:rPr>
                <w:rFonts w:ascii="Arial" w:hAnsi="Arial" w:cs="Arial"/>
                <w:b/>
                <w:sz w:val="18"/>
                <w:szCs w:val="18"/>
              </w:rPr>
              <w:t>3 typy</w:t>
            </w:r>
            <w:r w:rsidRPr="000E7DCD">
              <w:rPr>
                <w:rFonts w:ascii="Arial" w:hAnsi="Arial" w:cs="Arial"/>
                <w:sz w:val="18"/>
                <w:szCs w:val="18"/>
              </w:rPr>
              <w:t xml:space="preserve"> projektu wskazane w SZOOP dla działania 10.1: </w:t>
            </w:r>
            <w:r w:rsidRPr="000E7DCD">
              <w:rPr>
                <w:rFonts w:ascii="Arial" w:hAnsi="Arial" w:cs="Arial"/>
                <w:b/>
                <w:sz w:val="18"/>
                <w:szCs w:val="18"/>
              </w:rPr>
              <w:t>7 pkt</w:t>
            </w:r>
          </w:p>
        </w:tc>
        <w:tc>
          <w:tcPr>
            <w:tcW w:w="3969" w:type="dxa"/>
            <w:tcBorders>
              <w:top w:val="single" w:sz="4" w:space="0" w:color="auto"/>
              <w:left w:val="single" w:sz="4" w:space="0" w:color="auto"/>
              <w:bottom w:val="single" w:sz="4" w:space="0" w:color="auto"/>
              <w:right w:val="single" w:sz="4" w:space="0" w:color="auto"/>
            </w:tcBorders>
          </w:tcPr>
          <w:p w14:paraId="3252B2B9" w14:textId="77777777" w:rsidR="007F5970" w:rsidRPr="000E7DCD" w:rsidRDefault="007F5970" w:rsidP="007F5970">
            <w:pPr>
              <w:jc w:val="center"/>
              <w:rPr>
                <w:rFonts w:ascii="Arial" w:hAnsi="Arial" w:cs="Arial"/>
                <w:b/>
                <w:sz w:val="18"/>
                <w:szCs w:val="18"/>
              </w:rPr>
            </w:pPr>
            <w:r w:rsidRPr="000E7DCD">
              <w:rPr>
                <w:rFonts w:ascii="Arial" w:hAnsi="Arial" w:cs="Arial"/>
                <w:b/>
                <w:sz w:val="18"/>
                <w:szCs w:val="18"/>
              </w:rPr>
              <w:t>0 - 7 pkt</w:t>
            </w:r>
          </w:p>
          <w:p w14:paraId="299F28D1" w14:textId="77777777" w:rsidR="007F5970" w:rsidRPr="000E7DCD" w:rsidRDefault="007F5970" w:rsidP="007F5970">
            <w:pPr>
              <w:jc w:val="center"/>
              <w:rPr>
                <w:rFonts w:ascii="Arial" w:hAnsi="Arial" w:cs="Arial"/>
                <w:b/>
                <w:sz w:val="18"/>
                <w:szCs w:val="18"/>
              </w:rPr>
            </w:pPr>
            <w:r w:rsidRPr="000E7DCD">
              <w:rPr>
                <w:rFonts w:ascii="Arial" w:hAnsi="Arial" w:cs="Arial"/>
                <w:b/>
                <w:sz w:val="18"/>
                <w:szCs w:val="18"/>
              </w:rPr>
              <w:t>(0 punktów w kryterium</w:t>
            </w:r>
          </w:p>
          <w:p w14:paraId="59EDA9F3" w14:textId="77777777" w:rsidR="007F5970" w:rsidRPr="000E7DCD" w:rsidRDefault="007F5970" w:rsidP="007F5970">
            <w:pPr>
              <w:jc w:val="center"/>
              <w:rPr>
                <w:rFonts w:ascii="Arial" w:hAnsi="Arial" w:cs="Arial"/>
                <w:b/>
                <w:sz w:val="18"/>
                <w:szCs w:val="18"/>
              </w:rPr>
            </w:pPr>
            <w:r w:rsidRPr="000E7DCD">
              <w:rPr>
                <w:rFonts w:ascii="Arial" w:hAnsi="Arial" w:cs="Arial"/>
                <w:b/>
                <w:sz w:val="18"/>
                <w:szCs w:val="18"/>
              </w:rPr>
              <w:t>nie oznacza odrzucenia wniosku)</w:t>
            </w:r>
          </w:p>
        </w:tc>
      </w:tr>
      <w:tr w:rsidR="007F5970" w:rsidRPr="000E7DCD" w14:paraId="2F88C623" w14:textId="77777777" w:rsidTr="007F5970">
        <w:trPr>
          <w:trHeight w:val="4385"/>
        </w:trPr>
        <w:tc>
          <w:tcPr>
            <w:tcW w:w="817" w:type="dxa"/>
            <w:tcBorders>
              <w:top w:val="single" w:sz="4" w:space="0" w:color="auto"/>
              <w:left w:val="single" w:sz="4" w:space="0" w:color="auto"/>
              <w:bottom w:val="single" w:sz="4" w:space="0" w:color="auto"/>
              <w:right w:val="single" w:sz="4" w:space="0" w:color="auto"/>
            </w:tcBorders>
            <w:hideMark/>
          </w:tcPr>
          <w:p w14:paraId="74623616"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3.</w:t>
            </w:r>
          </w:p>
        </w:tc>
        <w:tc>
          <w:tcPr>
            <w:tcW w:w="2268" w:type="dxa"/>
            <w:tcBorders>
              <w:top w:val="single" w:sz="4" w:space="0" w:color="auto"/>
              <w:left w:val="single" w:sz="4" w:space="0" w:color="auto"/>
              <w:bottom w:val="single" w:sz="4" w:space="0" w:color="auto"/>
              <w:right w:val="single" w:sz="4" w:space="0" w:color="auto"/>
            </w:tcBorders>
          </w:tcPr>
          <w:p w14:paraId="76C1D3DD" w14:textId="77777777" w:rsidR="007F5970" w:rsidRDefault="007F5970" w:rsidP="007F5970">
            <w:pPr>
              <w:jc w:val="center"/>
              <w:rPr>
                <w:rFonts w:ascii="Arial" w:hAnsi="Arial" w:cs="Arial"/>
                <w:b/>
                <w:kern w:val="1"/>
                <w:sz w:val="18"/>
                <w:szCs w:val="18"/>
              </w:rPr>
            </w:pPr>
            <w:r w:rsidRPr="000E7DCD">
              <w:rPr>
                <w:rFonts w:ascii="Arial" w:hAnsi="Arial" w:cs="Arial"/>
                <w:b/>
                <w:kern w:val="1"/>
                <w:sz w:val="18"/>
                <w:szCs w:val="18"/>
              </w:rPr>
              <w:t>Forma wsparcia</w:t>
            </w:r>
          </w:p>
          <w:p w14:paraId="04E9B874" w14:textId="77777777" w:rsidR="007F5970" w:rsidRPr="000E7DCD" w:rsidRDefault="007F5970" w:rsidP="007F5970">
            <w:pPr>
              <w:rPr>
                <w:rFonts w:ascii="Arial" w:hAnsi="Arial" w:cs="Arial"/>
                <w:sz w:val="18"/>
                <w:szCs w:val="18"/>
              </w:rPr>
            </w:pPr>
          </w:p>
          <w:p w14:paraId="1555F4AA" w14:textId="77777777" w:rsidR="007F5970" w:rsidRPr="000E7DCD" w:rsidRDefault="007F5970" w:rsidP="007F5970">
            <w:pPr>
              <w:rPr>
                <w:rFonts w:ascii="Arial" w:hAnsi="Arial" w:cs="Arial"/>
                <w:sz w:val="18"/>
                <w:szCs w:val="18"/>
              </w:rPr>
            </w:pPr>
          </w:p>
          <w:p w14:paraId="1D97CBEB" w14:textId="77777777" w:rsidR="007F5970" w:rsidRPr="000E7DCD" w:rsidRDefault="007F5970" w:rsidP="007F5970">
            <w:pPr>
              <w:rPr>
                <w:rFonts w:ascii="Arial" w:hAnsi="Arial" w:cs="Arial"/>
                <w:sz w:val="18"/>
                <w:szCs w:val="18"/>
              </w:rPr>
            </w:pPr>
          </w:p>
          <w:p w14:paraId="6376A5A6" w14:textId="77777777" w:rsidR="007F5970" w:rsidRPr="000E7DCD" w:rsidRDefault="007F5970" w:rsidP="007F5970">
            <w:pPr>
              <w:rPr>
                <w:rFonts w:ascii="Arial" w:hAnsi="Arial" w:cs="Arial"/>
                <w:sz w:val="18"/>
                <w:szCs w:val="18"/>
              </w:rPr>
            </w:pPr>
          </w:p>
          <w:p w14:paraId="59BDC2BF" w14:textId="77777777" w:rsidR="007F5970" w:rsidRPr="000E7DCD" w:rsidRDefault="007F5970" w:rsidP="007F5970">
            <w:pPr>
              <w:rPr>
                <w:rFonts w:ascii="Arial" w:hAnsi="Arial" w:cs="Arial"/>
                <w:sz w:val="18"/>
                <w:szCs w:val="18"/>
              </w:rPr>
            </w:pPr>
          </w:p>
          <w:p w14:paraId="5FE4F360" w14:textId="77777777" w:rsidR="007F5970" w:rsidRPr="000E7DCD" w:rsidRDefault="007F5970" w:rsidP="007F5970">
            <w:pPr>
              <w:rPr>
                <w:rFonts w:ascii="Arial" w:hAnsi="Arial" w:cs="Arial"/>
                <w:sz w:val="18"/>
                <w:szCs w:val="18"/>
              </w:rPr>
            </w:pPr>
          </w:p>
          <w:p w14:paraId="6D59897B" w14:textId="77777777" w:rsidR="007F5970" w:rsidRPr="000E7DCD" w:rsidRDefault="007F5970" w:rsidP="007F5970">
            <w:pPr>
              <w:rPr>
                <w:rFonts w:ascii="Arial" w:hAnsi="Arial" w:cs="Arial"/>
                <w:sz w:val="18"/>
                <w:szCs w:val="18"/>
              </w:rPr>
            </w:pPr>
          </w:p>
          <w:p w14:paraId="1EFC2B32" w14:textId="77777777" w:rsidR="007F5970" w:rsidRPr="000E7DCD" w:rsidRDefault="007F5970" w:rsidP="007F5970">
            <w:pPr>
              <w:rPr>
                <w:rFonts w:ascii="Arial" w:hAnsi="Arial" w:cs="Arial"/>
                <w:sz w:val="18"/>
                <w:szCs w:val="18"/>
              </w:rPr>
            </w:pPr>
          </w:p>
          <w:p w14:paraId="4B11EC37" w14:textId="77777777" w:rsidR="007F5970" w:rsidRPr="000E7DCD" w:rsidRDefault="007F5970" w:rsidP="007F5970">
            <w:pPr>
              <w:rPr>
                <w:rFonts w:ascii="Arial" w:hAnsi="Arial" w:cs="Arial"/>
                <w:sz w:val="18"/>
                <w:szCs w:val="18"/>
              </w:rPr>
            </w:pPr>
          </w:p>
          <w:p w14:paraId="099FC5A9" w14:textId="77777777" w:rsidR="007F5970" w:rsidRPr="000E7DCD" w:rsidRDefault="007F5970" w:rsidP="007F5970">
            <w:pPr>
              <w:rPr>
                <w:rFonts w:ascii="Arial" w:hAnsi="Arial" w:cs="Arial"/>
                <w:sz w:val="18"/>
                <w:szCs w:val="18"/>
              </w:rPr>
            </w:pPr>
          </w:p>
          <w:p w14:paraId="516EA967" w14:textId="77777777" w:rsidR="007F5970" w:rsidRPr="000E7DCD" w:rsidRDefault="007F5970" w:rsidP="007F5970">
            <w:pPr>
              <w:rPr>
                <w:rFonts w:ascii="Arial" w:hAnsi="Arial" w:cs="Arial"/>
                <w:sz w:val="18"/>
                <w:szCs w:val="18"/>
              </w:rPr>
            </w:pPr>
          </w:p>
          <w:p w14:paraId="1D65B96C" w14:textId="77777777" w:rsidR="007F5970" w:rsidRPr="000E7DCD" w:rsidRDefault="007F5970" w:rsidP="007F5970">
            <w:pPr>
              <w:rPr>
                <w:rFonts w:ascii="Arial" w:hAnsi="Arial" w:cs="Arial"/>
                <w:sz w:val="18"/>
                <w:szCs w:val="18"/>
              </w:rPr>
            </w:pPr>
          </w:p>
          <w:p w14:paraId="62873861" w14:textId="77777777" w:rsidR="007F5970" w:rsidRPr="000E7DCD" w:rsidRDefault="007F5970" w:rsidP="007F5970">
            <w:pPr>
              <w:rPr>
                <w:rFonts w:ascii="Arial" w:hAnsi="Arial" w:cs="Arial"/>
                <w:sz w:val="18"/>
                <w:szCs w:val="18"/>
              </w:rPr>
            </w:pPr>
          </w:p>
          <w:p w14:paraId="788ABA66" w14:textId="77777777" w:rsidR="007F5970" w:rsidRPr="000E7DCD" w:rsidRDefault="007F5970" w:rsidP="007F5970">
            <w:pPr>
              <w:rPr>
                <w:rFonts w:ascii="Arial" w:hAnsi="Arial" w:cs="Arial"/>
                <w:sz w:val="18"/>
                <w:szCs w:val="18"/>
              </w:rPr>
            </w:pPr>
          </w:p>
          <w:p w14:paraId="7D1DE119" w14:textId="77777777" w:rsidR="007F5970" w:rsidRPr="000E7DCD" w:rsidRDefault="007F5970" w:rsidP="007F5970">
            <w:pPr>
              <w:rPr>
                <w:rFonts w:ascii="Arial" w:hAnsi="Arial" w:cs="Arial"/>
                <w:sz w:val="18"/>
                <w:szCs w:val="18"/>
              </w:rPr>
            </w:pPr>
          </w:p>
          <w:p w14:paraId="7E517AA2" w14:textId="77777777" w:rsidR="007F5970" w:rsidRPr="000E7DCD" w:rsidRDefault="007F5970" w:rsidP="007F5970">
            <w:pPr>
              <w:rPr>
                <w:rFonts w:ascii="Arial" w:hAnsi="Arial" w:cs="Arial"/>
                <w:sz w:val="18"/>
                <w:szCs w:val="18"/>
              </w:rPr>
            </w:pPr>
          </w:p>
          <w:p w14:paraId="16DA911D" w14:textId="77777777" w:rsidR="007F5970" w:rsidRPr="000E7DCD" w:rsidRDefault="007F5970" w:rsidP="007F5970">
            <w:pPr>
              <w:rPr>
                <w:rFonts w:ascii="Arial" w:hAnsi="Arial" w:cs="Arial"/>
                <w:sz w:val="18"/>
                <w:szCs w:val="18"/>
              </w:rPr>
            </w:pPr>
          </w:p>
          <w:p w14:paraId="59FDCD8A" w14:textId="77777777" w:rsidR="007F5970" w:rsidRPr="000E7DCD" w:rsidRDefault="007F5970" w:rsidP="007F5970">
            <w:pPr>
              <w:rPr>
                <w:rFonts w:ascii="Arial" w:hAnsi="Arial" w:cs="Arial"/>
                <w:sz w:val="18"/>
                <w:szCs w:val="18"/>
              </w:rPr>
            </w:pPr>
          </w:p>
        </w:tc>
        <w:tc>
          <w:tcPr>
            <w:tcW w:w="8080" w:type="dxa"/>
            <w:tcBorders>
              <w:top w:val="single" w:sz="4" w:space="0" w:color="auto"/>
              <w:left w:val="single" w:sz="4" w:space="0" w:color="auto"/>
              <w:bottom w:val="single" w:sz="4" w:space="0" w:color="auto"/>
              <w:right w:val="single" w:sz="4" w:space="0" w:color="auto"/>
            </w:tcBorders>
          </w:tcPr>
          <w:p w14:paraId="78C31653" w14:textId="77777777" w:rsidR="007F5970" w:rsidRPr="000E7DCD" w:rsidRDefault="007F5970" w:rsidP="007F5970">
            <w:pPr>
              <w:jc w:val="both"/>
              <w:rPr>
                <w:rFonts w:ascii="Arial" w:hAnsi="Arial" w:cs="Arial"/>
                <w:kern w:val="1"/>
                <w:sz w:val="18"/>
                <w:szCs w:val="18"/>
              </w:rPr>
            </w:pPr>
            <w:r w:rsidRPr="000E7DCD">
              <w:rPr>
                <w:rFonts w:ascii="Arial" w:hAnsi="Arial" w:cs="Arial"/>
                <w:kern w:val="1"/>
                <w:sz w:val="18"/>
                <w:szCs w:val="18"/>
              </w:rPr>
              <w:t>Weryfikowane będzie, czy we wniosku o dofinansowanie projektu zaplanowano wydatki i/lub działania związane z upowszechnieniem wychowania przedszkolnego wśród dzieci z niepełnosprawnościami.</w:t>
            </w:r>
          </w:p>
          <w:p w14:paraId="6F3C5D45" w14:textId="77777777" w:rsidR="007F5970" w:rsidRPr="000E7DCD" w:rsidRDefault="007F5970" w:rsidP="00BB2251">
            <w:pPr>
              <w:pStyle w:val="Akapitzlist"/>
              <w:numPr>
                <w:ilvl w:val="0"/>
                <w:numId w:val="155"/>
              </w:numPr>
              <w:autoSpaceDE/>
              <w:autoSpaceDN/>
              <w:ind w:left="601" w:hanging="283"/>
              <w:jc w:val="both"/>
              <w:rPr>
                <w:rFonts w:ascii="Arial" w:hAnsi="Arial" w:cs="Arial"/>
                <w:b/>
                <w:kern w:val="1"/>
                <w:sz w:val="18"/>
                <w:szCs w:val="18"/>
              </w:rPr>
            </w:pPr>
            <w:r w:rsidRPr="000E7DCD">
              <w:rPr>
                <w:rFonts w:ascii="Arial" w:hAnsi="Arial" w:cs="Arial"/>
                <w:kern w:val="1"/>
                <w:sz w:val="18"/>
                <w:szCs w:val="18"/>
              </w:rPr>
              <w:t xml:space="preserve">w projekcie nie zaplanowano wydatków i/lub działań związanych </w:t>
            </w:r>
            <w:r w:rsidRPr="000E7DCD">
              <w:rPr>
                <w:rFonts w:ascii="Arial" w:hAnsi="Arial" w:cs="Arial"/>
                <w:kern w:val="1"/>
                <w:sz w:val="18"/>
                <w:szCs w:val="18"/>
              </w:rPr>
              <w:br/>
              <w:t xml:space="preserve">z upowszechnieniem wychowania przedszkolnego wśród dzieci </w:t>
            </w:r>
            <w:r w:rsidRPr="000E7DCD">
              <w:rPr>
                <w:rFonts w:ascii="Arial" w:hAnsi="Arial" w:cs="Arial"/>
                <w:kern w:val="1"/>
                <w:sz w:val="18"/>
                <w:szCs w:val="18"/>
              </w:rPr>
              <w:br/>
              <w:t xml:space="preserve">z niepełnosprawnościami: </w:t>
            </w:r>
            <w:r w:rsidRPr="000E7DCD">
              <w:rPr>
                <w:rFonts w:ascii="Arial" w:hAnsi="Arial" w:cs="Arial"/>
                <w:b/>
                <w:kern w:val="1"/>
                <w:sz w:val="18"/>
                <w:szCs w:val="18"/>
              </w:rPr>
              <w:t>0 pkt</w:t>
            </w:r>
          </w:p>
          <w:p w14:paraId="79D3084A" w14:textId="77777777" w:rsidR="007F5970" w:rsidRPr="000E7DCD" w:rsidRDefault="007F5970" w:rsidP="00BB2251">
            <w:pPr>
              <w:pStyle w:val="Akapitzlist"/>
              <w:numPr>
                <w:ilvl w:val="0"/>
                <w:numId w:val="155"/>
              </w:numPr>
              <w:autoSpaceDE/>
              <w:autoSpaceDN/>
              <w:ind w:left="601" w:hanging="283"/>
              <w:jc w:val="both"/>
              <w:rPr>
                <w:rFonts w:ascii="Arial" w:hAnsi="Arial" w:cs="Arial"/>
                <w:b/>
                <w:kern w:val="1"/>
                <w:sz w:val="18"/>
                <w:szCs w:val="18"/>
              </w:rPr>
            </w:pPr>
            <w:r w:rsidRPr="000E7DCD">
              <w:rPr>
                <w:rFonts w:ascii="Arial" w:hAnsi="Arial" w:cs="Arial"/>
                <w:kern w:val="1"/>
                <w:sz w:val="18"/>
                <w:szCs w:val="18"/>
              </w:rPr>
              <w:t xml:space="preserve">w projekcie zaplanowano wydatki i/lub działania związane </w:t>
            </w:r>
            <w:r w:rsidRPr="000E7DCD">
              <w:rPr>
                <w:rFonts w:ascii="Arial" w:hAnsi="Arial" w:cs="Arial"/>
                <w:kern w:val="1"/>
                <w:sz w:val="18"/>
                <w:szCs w:val="18"/>
              </w:rPr>
              <w:br/>
              <w:t xml:space="preserve">z upowszechnieniem wychowania przedszkolnego wśród dzieci </w:t>
            </w:r>
            <w:r w:rsidRPr="000E7DCD">
              <w:rPr>
                <w:rFonts w:ascii="Arial" w:hAnsi="Arial" w:cs="Arial"/>
                <w:kern w:val="1"/>
                <w:sz w:val="18"/>
                <w:szCs w:val="18"/>
              </w:rPr>
              <w:br/>
              <w:t xml:space="preserve">z niepełnosprawnościami: </w:t>
            </w:r>
            <w:r w:rsidRPr="000E7DCD">
              <w:rPr>
                <w:rFonts w:ascii="Arial" w:hAnsi="Arial" w:cs="Arial"/>
                <w:b/>
                <w:kern w:val="1"/>
                <w:sz w:val="18"/>
                <w:szCs w:val="18"/>
              </w:rPr>
              <w:t>7 pkt</w:t>
            </w:r>
          </w:p>
          <w:p w14:paraId="2FF1F233" w14:textId="77777777" w:rsidR="007F5970" w:rsidRPr="00D80AFE" w:rsidRDefault="007F5970" w:rsidP="007F5970">
            <w:pPr>
              <w:jc w:val="both"/>
              <w:rPr>
                <w:rFonts w:ascii="Arial" w:hAnsi="Arial" w:cs="Arial"/>
                <w:kern w:val="1"/>
                <w:sz w:val="18"/>
                <w:szCs w:val="18"/>
              </w:rPr>
            </w:pPr>
            <w:r w:rsidRPr="000E7DCD">
              <w:rPr>
                <w:rFonts w:ascii="Arial" w:hAnsi="Arial" w:cs="Arial"/>
                <w:kern w:val="1"/>
                <w:sz w:val="18"/>
                <w:szCs w:val="18"/>
              </w:rPr>
              <w:t>Kryterium ma na celu przyczynienie się do upowszechniania wychowania przedszkolnego dostosowanego do potrzeb dzieci z niepełnosprawnościami, m.in. poprzez zwiększenie liczby miejsc wychowania przedszkolnego dostosowanych do potrzeb dzieci z niepełnosprawnościami, poprawę kompetencji nauczycieli i pracowników pedagogicznych ośrodków wychowania przedszkolnego w zakresie pedagogiki specjalnej, zatrudnienie asystenta dziecka z niepełnosprawnością, dostosowanie posiłków z uwzględnieniem specyficznych potrzeb żywieniowych wynikających z niepełnosprawności dziecka, zakup pomocy dydaktycznych adekwatnych do specjalnych potrzeb edukacyjnych wynikających z niepełnosprawności. Kryterium zostanie zweryfikowane na podstawie zapisów wniosku z dofinansowanie projektu.</w:t>
            </w:r>
          </w:p>
        </w:tc>
        <w:tc>
          <w:tcPr>
            <w:tcW w:w="3969" w:type="dxa"/>
            <w:tcBorders>
              <w:top w:val="single" w:sz="4" w:space="0" w:color="auto"/>
              <w:left w:val="single" w:sz="4" w:space="0" w:color="auto"/>
              <w:bottom w:val="single" w:sz="4" w:space="0" w:color="auto"/>
              <w:right w:val="single" w:sz="4" w:space="0" w:color="auto"/>
            </w:tcBorders>
          </w:tcPr>
          <w:p w14:paraId="6FE556FB" w14:textId="77777777" w:rsidR="007F5970" w:rsidRPr="000E7DCD" w:rsidRDefault="007F5970" w:rsidP="007F5970">
            <w:pPr>
              <w:jc w:val="center"/>
              <w:rPr>
                <w:rFonts w:ascii="Arial" w:hAnsi="Arial" w:cs="Arial"/>
                <w:b/>
                <w:sz w:val="18"/>
                <w:szCs w:val="18"/>
              </w:rPr>
            </w:pPr>
            <w:r w:rsidRPr="000E7DCD">
              <w:rPr>
                <w:rFonts w:ascii="Arial" w:hAnsi="Arial" w:cs="Arial"/>
                <w:b/>
                <w:sz w:val="18"/>
                <w:szCs w:val="18"/>
              </w:rPr>
              <w:t>0 - 7 pkt</w:t>
            </w:r>
          </w:p>
          <w:p w14:paraId="4C46CDD3" w14:textId="77777777" w:rsidR="007F5970" w:rsidRPr="000E7DCD" w:rsidRDefault="007F5970" w:rsidP="007F5970">
            <w:pPr>
              <w:jc w:val="center"/>
              <w:rPr>
                <w:rFonts w:ascii="Arial" w:hAnsi="Arial" w:cs="Arial"/>
                <w:b/>
                <w:sz w:val="18"/>
                <w:szCs w:val="18"/>
              </w:rPr>
            </w:pPr>
            <w:r w:rsidRPr="000E7DCD">
              <w:rPr>
                <w:rFonts w:ascii="Arial" w:hAnsi="Arial" w:cs="Arial"/>
                <w:b/>
                <w:sz w:val="18"/>
                <w:szCs w:val="18"/>
              </w:rPr>
              <w:t>(0 punktów w kryterium</w:t>
            </w:r>
          </w:p>
          <w:p w14:paraId="5352EE32" w14:textId="77777777" w:rsidR="007F5970" w:rsidRPr="000E7DCD" w:rsidRDefault="007F5970" w:rsidP="007F5970">
            <w:pPr>
              <w:jc w:val="center"/>
              <w:rPr>
                <w:rFonts w:ascii="Arial" w:hAnsi="Arial" w:cs="Arial"/>
                <w:kern w:val="1"/>
                <w:sz w:val="18"/>
                <w:szCs w:val="18"/>
              </w:rPr>
            </w:pPr>
            <w:r w:rsidRPr="000E7DCD">
              <w:rPr>
                <w:rFonts w:ascii="Arial" w:hAnsi="Arial" w:cs="Arial"/>
                <w:b/>
                <w:sz w:val="18"/>
                <w:szCs w:val="18"/>
              </w:rPr>
              <w:t>nie oznacza odrzucenia wniosku)</w:t>
            </w:r>
          </w:p>
        </w:tc>
      </w:tr>
      <w:tr w:rsidR="007F5970" w:rsidRPr="000E7DCD" w14:paraId="2AD33A9B" w14:textId="77777777" w:rsidTr="007F5970">
        <w:trPr>
          <w:trHeight w:val="2259"/>
        </w:trPr>
        <w:tc>
          <w:tcPr>
            <w:tcW w:w="817" w:type="dxa"/>
            <w:tcBorders>
              <w:top w:val="single" w:sz="4" w:space="0" w:color="auto"/>
              <w:left w:val="single" w:sz="4" w:space="0" w:color="auto"/>
              <w:bottom w:val="single" w:sz="4" w:space="0" w:color="auto"/>
              <w:right w:val="single" w:sz="4" w:space="0" w:color="auto"/>
            </w:tcBorders>
            <w:hideMark/>
          </w:tcPr>
          <w:p w14:paraId="2D25FB9E"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lastRenderedPageBreak/>
              <w:t>4.</w:t>
            </w:r>
          </w:p>
        </w:tc>
        <w:tc>
          <w:tcPr>
            <w:tcW w:w="2268" w:type="dxa"/>
            <w:tcBorders>
              <w:top w:val="single" w:sz="4" w:space="0" w:color="auto"/>
              <w:left w:val="single" w:sz="4" w:space="0" w:color="auto"/>
              <w:bottom w:val="single" w:sz="4" w:space="0" w:color="auto"/>
              <w:right w:val="single" w:sz="4" w:space="0" w:color="auto"/>
            </w:tcBorders>
          </w:tcPr>
          <w:p w14:paraId="25329A24"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Zintegrowanie projektów</w:t>
            </w:r>
          </w:p>
        </w:tc>
        <w:tc>
          <w:tcPr>
            <w:tcW w:w="8080" w:type="dxa"/>
            <w:tcBorders>
              <w:top w:val="single" w:sz="4" w:space="0" w:color="auto"/>
              <w:left w:val="single" w:sz="4" w:space="0" w:color="auto"/>
              <w:bottom w:val="single" w:sz="4" w:space="0" w:color="auto"/>
              <w:right w:val="single" w:sz="4" w:space="0" w:color="auto"/>
            </w:tcBorders>
          </w:tcPr>
          <w:p w14:paraId="21502455" w14:textId="77777777" w:rsidR="007F5970" w:rsidRPr="000E7DCD" w:rsidRDefault="007F5970" w:rsidP="007F5970">
            <w:pPr>
              <w:jc w:val="both"/>
              <w:rPr>
                <w:rFonts w:ascii="Arial" w:hAnsi="Arial" w:cs="Arial"/>
                <w:kern w:val="1"/>
                <w:sz w:val="18"/>
                <w:szCs w:val="18"/>
              </w:rPr>
            </w:pPr>
            <w:r w:rsidRPr="000E7DCD">
              <w:rPr>
                <w:rFonts w:ascii="Arial" w:hAnsi="Arial" w:cs="Arial"/>
                <w:kern w:val="1"/>
                <w:sz w:val="18"/>
                <w:szCs w:val="18"/>
              </w:rPr>
              <w:t xml:space="preserve">W ramach kryterium będzie weryfikowane, czy wnioskowany projekt będzie realizowany w budynku wybudowanym/modernizowanym/remontowanym ze środków RPO WD 2014-2020 w ramach mechanizmu ZIT </w:t>
            </w:r>
            <w:proofErr w:type="spellStart"/>
            <w:r w:rsidRPr="000E7DCD">
              <w:rPr>
                <w:rFonts w:ascii="Arial" w:hAnsi="Arial" w:cs="Arial"/>
                <w:kern w:val="1"/>
                <w:sz w:val="18"/>
                <w:szCs w:val="18"/>
              </w:rPr>
              <w:t>WrOF</w:t>
            </w:r>
            <w:proofErr w:type="spellEnd"/>
          </w:p>
          <w:p w14:paraId="1A8E8EC6" w14:textId="77777777" w:rsidR="007F5970" w:rsidRPr="000E7DCD" w:rsidRDefault="007F5970" w:rsidP="00BB2251">
            <w:pPr>
              <w:pStyle w:val="Akapitzlist"/>
              <w:numPr>
                <w:ilvl w:val="0"/>
                <w:numId w:val="155"/>
              </w:numPr>
              <w:autoSpaceDE/>
              <w:autoSpaceDN/>
              <w:ind w:left="601" w:hanging="283"/>
              <w:jc w:val="both"/>
              <w:rPr>
                <w:rFonts w:ascii="Arial" w:hAnsi="Arial" w:cs="Arial"/>
                <w:b/>
                <w:kern w:val="1"/>
                <w:sz w:val="18"/>
                <w:szCs w:val="18"/>
              </w:rPr>
            </w:pPr>
            <w:r w:rsidRPr="000E7DCD">
              <w:rPr>
                <w:rFonts w:ascii="Arial" w:hAnsi="Arial" w:cs="Arial"/>
                <w:kern w:val="1"/>
                <w:sz w:val="18"/>
                <w:szCs w:val="18"/>
              </w:rPr>
              <w:t xml:space="preserve">projekt </w:t>
            </w:r>
            <w:r w:rsidRPr="000E7DCD">
              <w:rPr>
                <w:rFonts w:ascii="Arial" w:hAnsi="Arial" w:cs="Arial"/>
                <w:b/>
                <w:kern w:val="1"/>
                <w:sz w:val="18"/>
                <w:szCs w:val="18"/>
              </w:rPr>
              <w:t xml:space="preserve">nie zakłada </w:t>
            </w:r>
            <w:r w:rsidRPr="000E7DCD">
              <w:rPr>
                <w:rFonts w:ascii="Arial" w:hAnsi="Arial" w:cs="Arial"/>
                <w:kern w:val="1"/>
                <w:sz w:val="18"/>
                <w:szCs w:val="18"/>
              </w:rPr>
              <w:t xml:space="preserve">powiązania z innym projektem dofinansowanym </w:t>
            </w:r>
            <w:r w:rsidRPr="000E7DCD">
              <w:rPr>
                <w:rFonts w:ascii="Arial" w:hAnsi="Arial" w:cs="Arial"/>
                <w:kern w:val="1"/>
                <w:sz w:val="18"/>
                <w:szCs w:val="18"/>
              </w:rPr>
              <w:br/>
              <w:t xml:space="preserve">w ramach mechanizmu ZIT </w:t>
            </w:r>
            <w:proofErr w:type="spellStart"/>
            <w:r w:rsidRPr="000E7DCD">
              <w:rPr>
                <w:rFonts w:ascii="Arial" w:hAnsi="Arial" w:cs="Arial"/>
                <w:kern w:val="1"/>
                <w:sz w:val="18"/>
                <w:szCs w:val="18"/>
              </w:rPr>
              <w:t>WrOF</w:t>
            </w:r>
            <w:proofErr w:type="spellEnd"/>
            <w:r w:rsidRPr="000E7DCD">
              <w:rPr>
                <w:rFonts w:ascii="Arial" w:hAnsi="Arial" w:cs="Arial"/>
                <w:kern w:val="1"/>
                <w:sz w:val="18"/>
                <w:szCs w:val="18"/>
              </w:rPr>
              <w:t xml:space="preserve">: </w:t>
            </w:r>
            <w:r w:rsidRPr="000E7DCD">
              <w:rPr>
                <w:rFonts w:ascii="Arial" w:hAnsi="Arial" w:cs="Arial"/>
                <w:b/>
                <w:kern w:val="1"/>
                <w:sz w:val="18"/>
                <w:szCs w:val="18"/>
              </w:rPr>
              <w:t>0 pkt</w:t>
            </w:r>
          </w:p>
          <w:p w14:paraId="6A07F6C0" w14:textId="77777777" w:rsidR="007F5970" w:rsidRPr="000E7DCD" w:rsidRDefault="007F5970" w:rsidP="00BB2251">
            <w:pPr>
              <w:pStyle w:val="Akapitzlist"/>
              <w:numPr>
                <w:ilvl w:val="0"/>
                <w:numId w:val="155"/>
              </w:numPr>
              <w:autoSpaceDE/>
              <w:autoSpaceDN/>
              <w:ind w:left="601" w:hanging="283"/>
              <w:jc w:val="both"/>
              <w:rPr>
                <w:rFonts w:ascii="Arial" w:hAnsi="Arial" w:cs="Arial"/>
                <w:b/>
                <w:kern w:val="1"/>
                <w:sz w:val="18"/>
                <w:szCs w:val="18"/>
              </w:rPr>
            </w:pPr>
            <w:r w:rsidRPr="000E7DCD">
              <w:rPr>
                <w:rFonts w:ascii="Arial" w:hAnsi="Arial" w:cs="Arial"/>
                <w:kern w:val="1"/>
                <w:sz w:val="18"/>
                <w:szCs w:val="18"/>
              </w:rPr>
              <w:t xml:space="preserve">projekt </w:t>
            </w:r>
            <w:r w:rsidRPr="000E7DCD">
              <w:rPr>
                <w:rFonts w:ascii="Arial" w:hAnsi="Arial" w:cs="Arial"/>
                <w:b/>
                <w:kern w:val="1"/>
                <w:sz w:val="18"/>
                <w:szCs w:val="18"/>
              </w:rPr>
              <w:t xml:space="preserve">zakłada </w:t>
            </w:r>
            <w:r w:rsidRPr="000E7DCD">
              <w:rPr>
                <w:rFonts w:ascii="Arial" w:hAnsi="Arial" w:cs="Arial"/>
                <w:kern w:val="1"/>
                <w:sz w:val="18"/>
                <w:szCs w:val="18"/>
              </w:rPr>
              <w:t xml:space="preserve">powiązanie z innym projektem dofinansowanym w ramach mechanizmu ZIT </w:t>
            </w:r>
            <w:proofErr w:type="spellStart"/>
            <w:r w:rsidRPr="000E7DCD">
              <w:rPr>
                <w:rFonts w:ascii="Arial" w:hAnsi="Arial" w:cs="Arial"/>
                <w:kern w:val="1"/>
                <w:sz w:val="18"/>
                <w:szCs w:val="18"/>
              </w:rPr>
              <w:t>WrOF</w:t>
            </w:r>
            <w:proofErr w:type="spellEnd"/>
            <w:r w:rsidRPr="000E7DCD">
              <w:rPr>
                <w:rFonts w:ascii="Arial" w:hAnsi="Arial" w:cs="Arial"/>
                <w:kern w:val="1"/>
                <w:sz w:val="18"/>
                <w:szCs w:val="18"/>
              </w:rPr>
              <w:t xml:space="preserve">: </w:t>
            </w:r>
            <w:r w:rsidRPr="000E7DCD">
              <w:rPr>
                <w:rFonts w:ascii="Arial" w:hAnsi="Arial" w:cs="Arial"/>
                <w:b/>
                <w:kern w:val="1"/>
                <w:sz w:val="18"/>
                <w:szCs w:val="18"/>
              </w:rPr>
              <w:t>3 pkt</w:t>
            </w:r>
          </w:p>
          <w:p w14:paraId="4E922620" w14:textId="77777777" w:rsidR="007F5970" w:rsidRPr="000E7DCD" w:rsidRDefault="007F5970" w:rsidP="007F5970">
            <w:pPr>
              <w:jc w:val="both"/>
              <w:rPr>
                <w:rFonts w:ascii="Arial" w:hAnsi="Arial" w:cs="Arial"/>
                <w:kern w:val="1"/>
                <w:sz w:val="18"/>
                <w:szCs w:val="18"/>
              </w:rPr>
            </w:pPr>
            <w:r w:rsidRPr="000E7DCD">
              <w:rPr>
                <w:rFonts w:ascii="Arial" w:hAnsi="Arial" w:cs="Arial"/>
                <w:kern w:val="1"/>
                <w:sz w:val="18"/>
                <w:szCs w:val="18"/>
              </w:rPr>
              <w:t xml:space="preserve">W przypadku realizacji projektu w większej liczbie budynków, kryterium zostanie spełnione, jeżeli co najmniej 1 z nich został wybudowany/modernizowany/remontowany ze środków RPO WD </w:t>
            </w:r>
            <w:r w:rsidRPr="000E7DCD">
              <w:rPr>
                <w:rFonts w:ascii="Arial" w:hAnsi="Arial" w:cs="Arial"/>
                <w:kern w:val="1"/>
                <w:sz w:val="18"/>
                <w:szCs w:val="18"/>
              </w:rPr>
              <w:br/>
              <w:t xml:space="preserve">w ramach mechanizmu ZIT </w:t>
            </w:r>
            <w:proofErr w:type="spellStart"/>
            <w:r w:rsidRPr="000E7DCD">
              <w:rPr>
                <w:rFonts w:ascii="Arial" w:hAnsi="Arial" w:cs="Arial"/>
                <w:kern w:val="1"/>
                <w:sz w:val="18"/>
                <w:szCs w:val="18"/>
              </w:rPr>
              <w:t>WrOF</w:t>
            </w:r>
            <w:proofErr w:type="spellEnd"/>
            <w:r w:rsidRPr="000E7DCD">
              <w:rPr>
                <w:rFonts w:ascii="Arial" w:hAnsi="Arial" w:cs="Arial"/>
                <w:kern w:val="1"/>
                <w:sz w:val="18"/>
                <w:szCs w:val="18"/>
              </w:rPr>
              <w:t>.</w:t>
            </w:r>
          </w:p>
        </w:tc>
        <w:tc>
          <w:tcPr>
            <w:tcW w:w="3969" w:type="dxa"/>
            <w:tcBorders>
              <w:top w:val="single" w:sz="4" w:space="0" w:color="auto"/>
              <w:left w:val="single" w:sz="4" w:space="0" w:color="auto"/>
              <w:bottom w:val="single" w:sz="4" w:space="0" w:color="auto"/>
              <w:right w:val="single" w:sz="4" w:space="0" w:color="auto"/>
            </w:tcBorders>
          </w:tcPr>
          <w:p w14:paraId="57CD7590" w14:textId="77777777" w:rsidR="007F5970" w:rsidRPr="00D80AFE" w:rsidRDefault="007F5970" w:rsidP="007F5970">
            <w:pPr>
              <w:spacing w:before="120"/>
              <w:jc w:val="center"/>
              <w:rPr>
                <w:rFonts w:ascii="Arial" w:hAnsi="Arial" w:cs="Arial"/>
                <w:b/>
                <w:sz w:val="18"/>
                <w:szCs w:val="18"/>
              </w:rPr>
            </w:pPr>
            <w:r w:rsidRPr="000E7DCD">
              <w:rPr>
                <w:rFonts w:ascii="Arial" w:hAnsi="Arial" w:cs="Arial"/>
                <w:b/>
                <w:sz w:val="18"/>
                <w:szCs w:val="18"/>
              </w:rPr>
              <w:t>0 - 3 pkt</w:t>
            </w:r>
          </w:p>
          <w:p w14:paraId="0023EA49" w14:textId="77777777" w:rsidR="007F5970" w:rsidRPr="000E7DCD" w:rsidRDefault="007F5970" w:rsidP="007F5970">
            <w:pPr>
              <w:jc w:val="center"/>
              <w:rPr>
                <w:rFonts w:ascii="Arial" w:hAnsi="Arial" w:cs="Arial"/>
                <w:b/>
                <w:sz w:val="18"/>
                <w:szCs w:val="18"/>
              </w:rPr>
            </w:pPr>
            <w:r w:rsidRPr="000E7DCD">
              <w:rPr>
                <w:rFonts w:ascii="Arial" w:hAnsi="Arial" w:cs="Arial"/>
                <w:b/>
                <w:sz w:val="18"/>
                <w:szCs w:val="18"/>
              </w:rPr>
              <w:t>(0 punktów w kryterium</w:t>
            </w:r>
          </w:p>
          <w:p w14:paraId="7CDFA53E" w14:textId="77777777" w:rsidR="007F5970" w:rsidRPr="000E7DCD" w:rsidRDefault="007F5970" w:rsidP="007F5970">
            <w:pPr>
              <w:jc w:val="center"/>
              <w:rPr>
                <w:rFonts w:ascii="Arial" w:hAnsi="Arial" w:cs="Arial"/>
                <w:b/>
                <w:kern w:val="1"/>
                <w:sz w:val="18"/>
                <w:szCs w:val="18"/>
              </w:rPr>
            </w:pPr>
            <w:r w:rsidRPr="000E7DCD">
              <w:rPr>
                <w:rFonts w:ascii="Arial" w:hAnsi="Arial" w:cs="Arial"/>
                <w:b/>
                <w:sz w:val="18"/>
                <w:szCs w:val="18"/>
              </w:rPr>
              <w:t>nie oznacza odrzucenia wniosku)</w:t>
            </w:r>
          </w:p>
        </w:tc>
      </w:tr>
      <w:tr w:rsidR="007F5970" w:rsidRPr="000E7DCD" w14:paraId="0AF723A3" w14:textId="77777777" w:rsidTr="007F5970">
        <w:trPr>
          <w:trHeight w:val="1688"/>
        </w:trPr>
        <w:tc>
          <w:tcPr>
            <w:tcW w:w="817" w:type="dxa"/>
            <w:tcBorders>
              <w:top w:val="single" w:sz="4" w:space="0" w:color="auto"/>
              <w:left w:val="single" w:sz="4" w:space="0" w:color="auto"/>
              <w:bottom w:val="single" w:sz="4" w:space="0" w:color="auto"/>
              <w:right w:val="single" w:sz="4" w:space="0" w:color="auto"/>
            </w:tcBorders>
            <w:hideMark/>
          </w:tcPr>
          <w:p w14:paraId="047C1092"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5.</w:t>
            </w:r>
          </w:p>
        </w:tc>
        <w:tc>
          <w:tcPr>
            <w:tcW w:w="2268" w:type="dxa"/>
            <w:tcBorders>
              <w:top w:val="single" w:sz="4" w:space="0" w:color="auto"/>
              <w:left w:val="single" w:sz="4" w:space="0" w:color="auto"/>
              <w:bottom w:val="single" w:sz="4" w:space="0" w:color="auto"/>
              <w:right w:val="single" w:sz="4" w:space="0" w:color="auto"/>
            </w:tcBorders>
          </w:tcPr>
          <w:p w14:paraId="269476B9"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Partnerstwo</w:t>
            </w:r>
          </w:p>
          <w:p w14:paraId="289B6E33" w14:textId="77777777" w:rsidR="007F5970" w:rsidRPr="000E7DCD" w:rsidRDefault="007F5970" w:rsidP="007F5970">
            <w:pPr>
              <w:rPr>
                <w:rFonts w:ascii="Arial" w:hAnsi="Arial" w:cs="Arial"/>
                <w:b/>
                <w:kern w:val="1"/>
                <w:sz w:val="18"/>
                <w:szCs w:val="18"/>
              </w:rPr>
            </w:pPr>
          </w:p>
        </w:tc>
        <w:tc>
          <w:tcPr>
            <w:tcW w:w="8080" w:type="dxa"/>
            <w:tcBorders>
              <w:top w:val="single" w:sz="4" w:space="0" w:color="auto"/>
              <w:left w:val="single" w:sz="4" w:space="0" w:color="auto"/>
              <w:bottom w:val="single" w:sz="4" w:space="0" w:color="auto"/>
              <w:right w:val="single" w:sz="4" w:space="0" w:color="auto"/>
            </w:tcBorders>
          </w:tcPr>
          <w:p w14:paraId="6DDF6FF1" w14:textId="77777777" w:rsidR="007F5970" w:rsidRPr="000E7DCD" w:rsidRDefault="007F5970" w:rsidP="007F5970">
            <w:pPr>
              <w:autoSpaceDE w:val="0"/>
              <w:autoSpaceDN w:val="0"/>
              <w:adjustRightInd w:val="0"/>
              <w:rPr>
                <w:rFonts w:ascii="Arial" w:hAnsi="Arial" w:cs="Arial"/>
                <w:sz w:val="18"/>
                <w:szCs w:val="18"/>
              </w:rPr>
            </w:pPr>
            <w:r w:rsidRPr="000E7DCD">
              <w:rPr>
                <w:rFonts w:ascii="Arial" w:hAnsi="Arial" w:cs="Arial"/>
                <w:sz w:val="18"/>
                <w:szCs w:val="18"/>
              </w:rPr>
              <w:t>Promowane będą projekty realizowane w partnerstwie, które zapewnią większą skalę i siłę oddziaływania oraz przyczynią się do osiągnięcia rezultatów projektu.</w:t>
            </w:r>
          </w:p>
          <w:p w14:paraId="2FD67374" w14:textId="77777777" w:rsidR="007F5970" w:rsidRPr="000E7DCD" w:rsidRDefault="007F5970" w:rsidP="00BB2251">
            <w:pPr>
              <w:pStyle w:val="Akapitzlist"/>
              <w:numPr>
                <w:ilvl w:val="0"/>
                <w:numId w:val="156"/>
              </w:numPr>
              <w:autoSpaceDE/>
              <w:autoSpaceDN/>
              <w:ind w:left="601" w:hanging="284"/>
              <w:rPr>
                <w:rFonts w:ascii="Arial" w:hAnsi="Arial" w:cs="Arial"/>
                <w:b/>
                <w:sz w:val="18"/>
                <w:szCs w:val="18"/>
              </w:rPr>
            </w:pPr>
            <w:r w:rsidRPr="000E7DCD">
              <w:rPr>
                <w:rFonts w:ascii="Arial" w:hAnsi="Arial" w:cs="Arial"/>
                <w:sz w:val="18"/>
                <w:szCs w:val="18"/>
              </w:rPr>
              <w:t xml:space="preserve">projekt </w:t>
            </w:r>
            <w:r w:rsidRPr="000E7DCD">
              <w:rPr>
                <w:rFonts w:ascii="Arial" w:hAnsi="Arial" w:cs="Arial"/>
                <w:b/>
                <w:sz w:val="18"/>
                <w:szCs w:val="18"/>
              </w:rPr>
              <w:t>nie jest</w:t>
            </w:r>
            <w:r w:rsidRPr="000E7DCD">
              <w:rPr>
                <w:rFonts w:ascii="Arial" w:hAnsi="Arial" w:cs="Arial"/>
                <w:sz w:val="18"/>
                <w:szCs w:val="18"/>
              </w:rPr>
              <w:t xml:space="preserve"> projektem partnerskim:   </w:t>
            </w:r>
            <w:r w:rsidRPr="000E7DCD">
              <w:rPr>
                <w:rFonts w:ascii="Arial" w:hAnsi="Arial" w:cs="Arial"/>
                <w:b/>
                <w:sz w:val="18"/>
                <w:szCs w:val="18"/>
              </w:rPr>
              <w:t>0  pkt</w:t>
            </w:r>
          </w:p>
          <w:p w14:paraId="5117E934" w14:textId="77777777" w:rsidR="007F5970" w:rsidRPr="000E7DCD" w:rsidRDefault="007F5970" w:rsidP="00BB2251">
            <w:pPr>
              <w:pStyle w:val="Akapitzlist"/>
              <w:numPr>
                <w:ilvl w:val="0"/>
                <w:numId w:val="156"/>
              </w:numPr>
              <w:autoSpaceDE/>
              <w:autoSpaceDN/>
              <w:ind w:left="601" w:hanging="284"/>
              <w:rPr>
                <w:rFonts w:ascii="Arial" w:hAnsi="Arial" w:cs="Arial"/>
                <w:b/>
                <w:sz w:val="18"/>
                <w:szCs w:val="18"/>
              </w:rPr>
            </w:pPr>
            <w:r w:rsidRPr="000E7DCD">
              <w:rPr>
                <w:rFonts w:ascii="Arial" w:hAnsi="Arial" w:cs="Arial"/>
                <w:sz w:val="18"/>
                <w:szCs w:val="18"/>
              </w:rPr>
              <w:t xml:space="preserve">projekt </w:t>
            </w:r>
            <w:r w:rsidRPr="000E7DCD">
              <w:rPr>
                <w:rFonts w:ascii="Arial" w:hAnsi="Arial" w:cs="Arial"/>
                <w:b/>
                <w:sz w:val="18"/>
                <w:szCs w:val="18"/>
              </w:rPr>
              <w:t>jest</w:t>
            </w:r>
            <w:r w:rsidRPr="000E7DCD">
              <w:rPr>
                <w:rFonts w:ascii="Arial" w:hAnsi="Arial" w:cs="Arial"/>
                <w:sz w:val="18"/>
                <w:szCs w:val="18"/>
              </w:rPr>
              <w:t xml:space="preserve"> projektem partnerskim:  </w:t>
            </w:r>
            <w:r w:rsidRPr="000E7DCD">
              <w:rPr>
                <w:rFonts w:ascii="Arial" w:hAnsi="Arial" w:cs="Arial"/>
                <w:b/>
                <w:sz w:val="18"/>
                <w:szCs w:val="18"/>
              </w:rPr>
              <w:t>3 pkt</w:t>
            </w:r>
          </w:p>
          <w:p w14:paraId="1D5A5559" w14:textId="77777777" w:rsidR="007F5970" w:rsidRPr="000E7DCD" w:rsidRDefault="007F5970" w:rsidP="007F5970">
            <w:pPr>
              <w:autoSpaceDE w:val="0"/>
              <w:autoSpaceDN w:val="0"/>
              <w:adjustRightInd w:val="0"/>
              <w:jc w:val="both"/>
              <w:rPr>
                <w:rFonts w:ascii="Arial" w:hAnsi="Arial" w:cs="Arial"/>
                <w:sz w:val="18"/>
                <w:szCs w:val="18"/>
              </w:rPr>
            </w:pPr>
            <w:r w:rsidRPr="000E7DCD">
              <w:rPr>
                <w:rFonts w:ascii="Arial" w:hAnsi="Arial" w:cs="Arial"/>
                <w:sz w:val="18"/>
                <w:szCs w:val="18"/>
              </w:rPr>
              <w:t>Partner rozumiany jest jako podmiot wnoszący do projektu zasoby ludzkie, organizacyjne, techniczne lub finansowe, realizujący wspólnie projekt, na warunkach określonych w porozumieniu lub umowie partnerskiej.</w:t>
            </w:r>
          </w:p>
        </w:tc>
        <w:tc>
          <w:tcPr>
            <w:tcW w:w="3969" w:type="dxa"/>
            <w:tcBorders>
              <w:top w:val="single" w:sz="4" w:space="0" w:color="auto"/>
              <w:left w:val="single" w:sz="4" w:space="0" w:color="auto"/>
              <w:bottom w:val="single" w:sz="4" w:space="0" w:color="auto"/>
              <w:right w:val="single" w:sz="4" w:space="0" w:color="auto"/>
            </w:tcBorders>
          </w:tcPr>
          <w:p w14:paraId="2D88E890" w14:textId="77777777" w:rsidR="007F5970" w:rsidRPr="000E7DCD" w:rsidRDefault="007F5970" w:rsidP="007F5970">
            <w:pPr>
              <w:jc w:val="center"/>
              <w:rPr>
                <w:rFonts w:ascii="Arial" w:hAnsi="Arial" w:cs="Arial"/>
                <w:b/>
                <w:sz w:val="18"/>
                <w:szCs w:val="18"/>
              </w:rPr>
            </w:pPr>
            <w:r w:rsidRPr="000E7DCD">
              <w:rPr>
                <w:rFonts w:ascii="Arial" w:hAnsi="Arial" w:cs="Arial"/>
                <w:b/>
                <w:sz w:val="18"/>
                <w:szCs w:val="18"/>
              </w:rPr>
              <w:t>0 - 3 pkt</w:t>
            </w:r>
          </w:p>
          <w:p w14:paraId="784E9CBF" w14:textId="77777777" w:rsidR="007F5970" w:rsidRPr="00D80AFE" w:rsidRDefault="007F5970" w:rsidP="007F5970">
            <w:pPr>
              <w:jc w:val="center"/>
              <w:rPr>
                <w:rFonts w:ascii="Arial" w:hAnsi="Arial" w:cs="Arial"/>
                <w:b/>
                <w:sz w:val="18"/>
                <w:szCs w:val="18"/>
              </w:rPr>
            </w:pPr>
            <w:r w:rsidRPr="00D80AFE">
              <w:rPr>
                <w:rFonts w:ascii="Arial" w:hAnsi="Arial" w:cs="Arial"/>
                <w:b/>
                <w:sz w:val="18"/>
                <w:szCs w:val="18"/>
              </w:rPr>
              <w:t>(0 punktów w kryterium</w:t>
            </w:r>
          </w:p>
          <w:p w14:paraId="7AE053AE" w14:textId="77777777" w:rsidR="007F5970" w:rsidRPr="00D80AFE" w:rsidRDefault="007F5970" w:rsidP="007F5970">
            <w:pPr>
              <w:jc w:val="center"/>
              <w:rPr>
                <w:rFonts w:ascii="Arial" w:hAnsi="Arial" w:cs="Arial"/>
                <w:b/>
                <w:kern w:val="1"/>
                <w:sz w:val="18"/>
                <w:szCs w:val="18"/>
              </w:rPr>
            </w:pPr>
            <w:r w:rsidRPr="00D80AFE">
              <w:rPr>
                <w:rFonts w:ascii="Arial" w:hAnsi="Arial" w:cs="Arial"/>
                <w:b/>
                <w:sz w:val="18"/>
                <w:szCs w:val="18"/>
              </w:rPr>
              <w:t>nie oznacza odrzucenia wniosku)</w:t>
            </w:r>
          </w:p>
        </w:tc>
      </w:tr>
      <w:tr w:rsidR="007F5970" w:rsidRPr="000E7DCD" w14:paraId="6E68BB78" w14:textId="77777777" w:rsidTr="007F5970">
        <w:trPr>
          <w:trHeight w:val="1273"/>
        </w:trPr>
        <w:tc>
          <w:tcPr>
            <w:tcW w:w="817" w:type="dxa"/>
            <w:tcBorders>
              <w:top w:val="single" w:sz="4" w:space="0" w:color="auto"/>
              <w:left w:val="single" w:sz="4" w:space="0" w:color="auto"/>
              <w:bottom w:val="single" w:sz="4" w:space="0" w:color="auto"/>
              <w:right w:val="single" w:sz="4" w:space="0" w:color="auto"/>
            </w:tcBorders>
            <w:hideMark/>
          </w:tcPr>
          <w:p w14:paraId="461EED92" w14:textId="77777777" w:rsidR="007F5970" w:rsidRPr="000E7DCD" w:rsidRDefault="007F5970" w:rsidP="007F5970">
            <w:pPr>
              <w:rPr>
                <w:rFonts w:ascii="Arial" w:hAnsi="Arial" w:cs="Arial"/>
                <w:b/>
                <w:kern w:val="1"/>
                <w:sz w:val="18"/>
                <w:szCs w:val="18"/>
              </w:rPr>
            </w:pPr>
          </w:p>
          <w:p w14:paraId="2B8CCD36"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6.</w:t>
            </w:r>
          </w:p>
        </w:tc>
        <w:tc>
          <w:tcPr>
            <w:tcW w:w="2268" w:type="dxa"/>
            <w:tcBorders>
              <w:top w:val="single" w:sz="4" w:space="0" w:color="auto"/>
              <w:left w:val="single" w:sz="4" w:space="0" w:color="auto"/>
              <w:bottom w:val="single" w:sz="4" w:space="0" w:color="auto"/>
              <w:right w:val="single" w:sz="4" w:space="0" w:color="auto"/>
            </w:tcBorders>
          </w:tcPr>
          <w:p w14:paraId="53A95BEB" w14:textId="77777777" w:rsidR="007F5970" w:rsidRPr="000E7DCD" w:rsidRDefault="007F5970" w:rsidP="007F5970">
            <w:pPr>
              <w:jc w:val="center"/>
              <w:rPr>
                <w:rFonts w:ascii="Arial" w:hAnsi="Arial" w:cs="Arial"/>
                <w:b/>
                <w:kern w:val="1"/>
                <w:sz w:val="18"/>
                <w:szCs w:val="18"/>
                <w:u w:val="single"/>
              </w:rPr>
            </w:pPr>
            <w:r w:rsidRPr="000E7DCD">
              <w:rPr>
                <w:rFonts w:ascii="Arial" w:hAnsi="Arial" w:cs="Arial"/>
                <w:b/>
                <w:kern w:val="1"/>
                <w:sz w:val="18"/>
                <w:szCs w:val="18"/>
              </w:rPr>
              <w:t>Wpływ realizacji projektu na realizację wartości docelowej wskaźników monitoringu realizacji celów Strategii ZIT</w:t>
            </w:r>
          </w:p>
        </w:tc>
        <w:tc>
          <w:tcPr>
            <w:tcW w:w="8080" w:type="dxa"/>
            <w:tcBorders>
              <w:top w:val="single" w:sz="4" w:space="0" w:color="auto"/>
              <w:left w:val="single" w:sz="4" w:space="0" w:color="auto"/>
              <w:bottom w:val="single" w:sz="4" w:space="0" w:color="auto"/>
              <w:right w:val="single" w:sz="4" w:space="0" w:color="auto"/>
            </w:tcBorders>
          </w:tcPr>
          <w:p w14:paraId="23383544" w14:textId="77777777" w:rsidR="007F5970" w:rsidRPr="000E7DCD" w:rsidRDefault="007F5970" w:rsidP="007F5970">
            <w:pPr>
              <w:jc w:val="both"/>
              <w:rPr>
                <w:rFonts w:ascii="Arial" w:hAnsi="Arial" w:cs="Arial"/>
                <w:b/>
                <w:kern w:val="1"/>
                <w:sz w:val="18"/>
                <w:szCs w:val="18"/>
              </w:rPr>
            </w:pPr>
            <w:r w:rsidRPr="000E7DCD">
              <w:rPr>
                <w:rFonts w:ascii="Arial" w:hAnsi="Arial" w:cs="Arial"/>
                <w:b/>
                <w:kern w:val="1"/>
                <w:sz w:val="18"/>
                <w:szCs w:val="18"/>
              </w:rPr>
              <w:t>Weryfikowany będzie poziom wpływu wskaźników zawartych w projekcie na realizację wartości docelowych wskaźników Strategii ZIT wynikających z Porozumienia (wskaźników Ram Wykonania i pozostałych z RPO).</w:t>
            </w:r>
          </w:p>
        </w:tc>
        <w:tc>
          <w:tcPr>
            <w:tcW w:w="3969" w:type="dxa"/>
            <w:tcBorders>
              <w:top w:val="single" w:sz="4" w:space="0" w:color="auto"/>
              <w:left w:val="single" w:sz="4" w:space="0" w:color="auto"/>
              <w:bottom w:val="single" w:sz="4" w:space="0" w:color="auto"/>
              <w:right w:val="single" w:sz="4" w:space="0" w:color="auto"/>
            </w:tcBorders>
          </w:tcPr>
          <w:p w14:paraId="3E6044F3"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0 – 30 pkt</w:t>
            </w:r>
          </w:p>
          <w:p w14:paraId="0E41F08D"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(0 punktów w kryterium nie oznacza</w:t>
            </w:r>
          </w:p>
          <w:p w14:paraId="12B615A3" w14:textId="77777777" w:rsidR="007F5970" w:rsidRPr="000E7DCD" w:rsidRDefault="007F5970" w:rsidP="007F5970">
            <w:pPr>
              <w:jc w:val="center"/>
              <w:rPr>
                <w:rFonts w:ascii="Arial" w:hAnsi="Arial" w:cs="Arial"/>
                <w:b/>
                <w:kern w:val="1"/>
                <w:sz w:val="18"/>
                <w:szCs w:val="18"/>
              </w:rPr>
            </w:pPr>
            <w:r w:rsidRPr="000E7DCD">
              <w:rPr>
                <w:rFonts w:ascii="Arial" w:hAnsi="Arial" w:cs="Arial"/>
                <w:b/>
                <w:kern w:val="1"/>
                <w:sz w:val="18"/>
                <w:szCs w:val="18"/>
              </w:rPr>
              <w:t>odrzucenia wniosku)</w:t>
            </w:r>
          </w:p>
        </w:tc>
      </w:tr>
    </w:tbl>
    <w:p w14:paraId="42ECDFB5" w14:textId="77777777" w:rsidR="007F5970" w:rsidRDefault="007F5970" w:rsidP="007F5970">
      <w:pPr>
        <w:rPr>
          <w:rFonts w:cs="Tahoma"/>
          <w:b/>
          <w:kern w:val="1"/>
        </w:rPr>
      </w:pPr>
    </w:p>
    <w:p w14:paraId="144EF900" w14:textId="77777777" w:rsidR="007F5970" w:rsidRPr="00D80AFE" w:rsidRDefault="007F5970" w:rsidP="007F5970">
      <w:pPr>
        <w:rPr>
          <w:rFonts w:ascii="Arial" w:hAnsi="Arial" w:cs="Arial"/>
          <w:b/>
          <w:i/>
          <w:kern w:val="1"/>
          <w:sz w:val="18"/>
          <w:szCs w:val="18"/>
        </w:rPr>
      </w:pPr>
      <w:r w:rsidRPr="00D80AFE">
        <w:rPr>
          <w:rFonts w:ascii="Arial" w:hAnsi="Arial" w:cs="Arial"/>
          <w:b/>
          <w:kern w:val="1"/>
          <w:sz w:val="18"/>
          <w:szCs w:val="18"/>
        </w:rPr>
        <w:t xml:space="preserve">Punktacja do kryterium nr 6 </w:t>
      </w:r>
      <w:r w:rsidRPr="00D80AFE">
        <w:rPr>
          <w:rFonts w:ascii="Arial" w:hAnsi="Arial" w:cs="Arial"/>
          <w:b/>
          <w:i/>
          <w:kern w:val="1"/>
          <w:sz w:val="18"/>
          <w:szCs w:val="18"/>
        </w:rPr>
        <w:t>Wpływ realizacji projektu na realizację wartości docelowej wskaźników monitoringu realizacji celów Strategii ZIT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685"/>
        <w:gridCol w:w="3260"/>
        <w:gridCol w:w="3119"/>
        <w:gridCol w:w="3402"/>
      </w:tblGrid>
      <w:tr w:rsidR="007F5970" w:rsidRPr="00D80AFE" w14:paraId="5D494D14" w14:textId="77777777" w:rsidTr="007F5970">
        <w:trPr>
          <w:trHeight w:val="414"/>
        </w:trPr>
        <w:tc>
          <w:tcPr>
            <w:tcW w:w="1702" w:type="dxa"/>
            <w:vMerge w:val="restart"/>
            <w:tcBorders>
              <w:top w:val="single" w:sz="4" w:space="0" w:color="auto"/>
              <w:left w:val="single" w:sz="4" w:space="0" w:color="auto"/>
              <w:right w:val="single" w:sz="4" w:space="0" w:color="auto"/>
            </w:tcBorders>
            <w:vAlign w:val="center"/>
          </w:tcPr>
          <w:p w14:paraId="34B32B19"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Wyszczególnienie</w:t>
            </w:r>
          </w:p>
        </w:tc>
        <w:tc>
          <w:tcPr>
            <w:tcW w:w="10064" w:type="dxa"/>
            <w:gridSpan w:val="3"/>
            <w:tcBorders>
              <w:top w:val="single" w:sz="4" w:space="0" w:color="auto"/>
              <w:left w:val="single" w:sz="4" w:space="0" w:color="auto"/>
              <w:bottom w:val="single" w:sz="4" w:space="0" w:color="auto"/>
              <w:right w:val="single" w:sz="4" w:space="0" w:color="auto"/>
            </w:tcBorders>
            <w:vAlign w:val="center"/>
          </w:tcPr>
          <w:p w14:paraId="58893D77" w14:textId="77777777" w:rsidR="007F5970" w:rsidRPr="00D80AFE" w:rsidRDefault="007F5970" w:rsidP="007F5970">
            <w:pPr>
              <w:jc w:val="center"/>
              <w:rPr>
                <w:rFonts w:ascii="Arial" w:hAnsi="Arial" w:cs="Arial"/>
                <w:sz w:val="18"/>
                <w:szCs w:val="18"/>
              </w:rPr>
            </w:pPr>
            <w:r w:rsidRPr="00D80AFE">
              <w:rPr>
                <w:rFonts w:ascii="Arial" w:hAnsi="Arial" w:cs="Arial"/>
                <w:sz w:val="18"/>
                <w:szCs w:val="18"/>
              </w:rPr>
              <w:t>Wskaźniki produktu</w:t>
            </w:r>
          </w:p>
        </w:tc>
        <w:tc>
          <w:tcPr>
            <w:tcW w:w="3402" w:type="dxa"/>
            <w:tcBorders>
              <w:top w:val="single" w:sz="4" w:space="0" w:color="auto"/>
              <w:left w:val="single" w:sz="4" w:space="0" w:color="auto"/>
              <w:bottom w:val="single" w:sz="4" w:space="0" w:color="auto"/>
              <w:right w:val="single" w:sz="4" w:space="0" w:color="auto"/>
            </w:tcBorders>
            <w:vAlign w:val="center"/>
          </w:tcPr>
          <w:p w14:paraId="2407E0D7" w14:textId="77777777" w:rsidR="007F5970" w:rsidRPr="00D80AFE" w:rsidRDefault="007F5970" w:rsidP="007F5970">
            <w:pPr>
              <w:jc w:val="center"/>
              <w:rPr>
                <w:rFonts w:ascii="Arial" w:hAnsi="Arial" w:cs="Arial"/>
                <w:sz w:val="18"/>
                <w:szCs w:val="18"/>
              </w:rPr>
            </w:pPr>
            <w:r w:rsidRPr="00D80AFE">
              <w:rPr>
                <w:rFonts w:ascii="Arial" w:hAnsi="Arial" w:cs="Arial"/>
                <w:sz w:val="18"/>
                <w:szCs w:val="18"/>
              </w:rPr>
              <w:t>Wskaźnik rezultatu</w:t>
            </w:r>
          </w:p>
        </w:tc>
      </w:tr>
      <w:tr w:rsidR="007F5970" w:rsidRPr="00D80AFE" w14:paraId="35A33FCC" w14:textId="77777777" w:rsidTr="007F5970">
        <w:tc>
          <w:tcPr>
            <w:tcW w:w="1702" w:type="dxa"/>
            <w:vMerge/>
            <w:tcBorders>
              <w:left w:val="single" w:sz="4" w:space="0" w:color="auto"/>
              <w:bottom w:val="single" w:sz="4" w:space="0" w:color="auto"/>
              <w:right w:val="single" w:sz="4" w:space="0" w:color="auto"/>
            </w:tcBorders>
            <w:vAlign w:val="center"/>
          </w:tcPr>
          <w:p w14:paraId="601EE236" w14:textId="77777777" w:rsidR="007F5970" w:rsidRPr="00D80AFE" w:rsidRDefault="007F5970" w:rsidP="007F5970">
            <w:pPr>
              <w:jc w:val="center"/>
              <w:rPr>
                <w:rFonts w:ascii="Arial" w:hAnsi="Arial" w:cs="Arial"/>
                <w:kern w:val="1"/>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tcPr>
          <w:p w14:paraId="1BD92BAE" w14:textId="77777777" w:rsidR="007F5970" w:rsidRPr="00D80AFE" w:rsidRDefault="007F5970" w:rsidP="007F5970">
            <w:pPr>
              <w:autoSpaceDE w:val="0"/>
              <w:autoSpaceDN w:val="0"/>
              <w:adjustRightInd w:val="0"/>
              <w:jc w:val="center"/>
              <w:rPr>
                <w:rFonts w:ascii="Arial" w:hAnsi="Arial" w:cs="Arial"/>
                <w:sz w:val="18"/>
                <w:szCs w:val="18"/>
              </w:rPr>
            </w:pPr>
            <w:r w:rsidRPr="00D80AFE">
              <w:rPr>
                <w:rFonts w:ascii="Arial" w:hAnsi="Arial" w:cs="Arial"/>
                <w:sz w:val="18"/>
                <w:szCs w:val="18"/>
              </w:rPr>
              <w:t>Liczba dzieci objętych w ramach programu dodatkowymi zajęciami zwiększającymi ich szanse edukacyjne w edukacji przedszkolnej [osoby]</w:t>
            </w:r>
          </w:p>
        </w:tc>
        <w:tc>
          <w:tcPr>
            <w:tcW w:w="3260" w:type="dxa"/>
            <w:tcBorders>
              <w:top w:val="single" w:sz="4" w:space="0" w:color="auto"/>
              <w:left w:val="single" w:sz="4" w:space="0" w:color="auto"/>
              <w:bottom w:val="single" w:sz="4" w:space="0" w:color="auto"/>
              <w:right w:val="single" w:sz="4" w:space="0" w:color="auto"/>
            </w:tcBorders>
            <w:vAlign w:val="center"/>
          </w:tcPr>
          <w:p w14:paraId="756D6190" w14:textId="77777777" w:rsidR="007F5970" w:rsidRPr="00D80AFE" w:rsidRDefault="007F5970" w:rsidP="007F5970">
            <w:pPr>
              <w:autoSpaceDE w:val="0"/>
              <w:autoSpaceDN w:val="0"/>
              <w:adjustRightInd w:val="0"/>
              <w:jc w:val="center"/>
              <w:rPr>
                <w:rFonts w:ascii="Arial" w:hAnsi="Arial" w:cs="Arial"/>
                <w:sz w:val="18"/>
                <w:szCs w:val="18"/>
              </w:rPr>
            </w:pPr>
            <w:r w:rsidRPr="00D80AFE">
              <w:rPr>
                <w:rFonts w:ascii="Arial" w:hAnsi="Arial" w:cs="Arial"/>
                <w:sz w:val="18"/>
                <w:szCs w:val="18"/>
              </w:rPr>
              <w:t xml:space="preserve">Liczba miejsc wychowania przedszkolnego dofinansowanego </w:t>
            </w:r>
            <w:r w:rsidRPr="00D80AFE">
              <w:rPr>
                <w:rFonts w:ascii="Arial" w:hAnsi="Arial" w:cs="Arial"/>
                <w:sz w:val="18"/>
                <w:szCs w:val="18"/>
              </w:rPr>
              <w:br/>
              <w:t>w programie [</w:t>
            </w:r>
            <w:proofErr w:type="spellStart"/>
            <w:r w:rsidRPr="00D80AFE">
              <w:rPr>
                <w:rFonts w:ascii="Arial" w:hAnsi="Arial" w:cs="Arial"/>
                <w:sz w:val="18"/>
                <w:szCs w:val="18"/>
              </w:rPr>
              <w:t>szt</w:t>
            </w:r>
            <w:proofErr w:type="spellEnd"/>
            <w:r w:rsidRPr="00D80AFE">
              <w:rPr>
                <w:rFonts w:ascii="Arial" w:hAnsi="Arial" w:cs="Arial"/>
                <w:sz w:val="18"/>
                <w:szCs w:val="18"/>
              </w:rPr>
              <w:t>]</w:t>
            </w:r>
          </w:p>
          <w:p w14:paraId="0044C9BA" w14:textId="77777777" w:rsidR="007F5970" w:rsidRPr="00D80AFE" w:rsidRDefault="007F5970" w:rsidP="007F5970">
            <w:pPr>
              <w:autoSpaceDE w:val="0"/>
              <w:autoSpaceDN w:val="0"/>
              <w:adjustRightInd w:val="0"/>
              <w:jc w:val="center"/>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9FB9426" w14:textId="77777777" w:rsidR="007F5970" w:rsidRPr="00D80AFE" w:rsidRDefault="007F5970" w:rsidP="007F5970">
            <w:pPr>
              <w:autoSpaceDE w:val="0"/>
              <w:autoSpaceDN w:val="0"/>
              <w:adjustRightInd w:val="0"/>
              <w:jc w:val="center"/>
              <w:rPr>
                <w:rFonts w:ascii="Arial" w:hAnsi="Arial" w:cs="Arial"/>
                <w:sz w:val="18"/>
                <w:szCs w:val="18"/>
              </w:rPr>
            </w:pPr>
            <w:r w:rsidRPr="00D80AFE">
              <w:rPr>
                <w:rFonts w:ascii="Arial" w:hAnsi="Arial" w:cs="Arial"/>
                <w:sz w:val="18"/>
                <w:szCs w:val="18"/>
              </w:rPr>
              <w:t>Liczba nauczycieli</w:t>
            </w:r>
          </w:p>
          <w:p w14:paraId="736F5CC1" w14:textId="77777777" w:rsidR="007F5970" w:rsidRPr="00D80AFE" w:rsidRDefault="007F5970" w:rsidP="007F5970">
            <w:pPr>
              <w:autoSpaceDE w:val="0"/>
              <w:autoSpaceDN w:val="0"/>
              <w:adjustRightInd w:val="0"/>
              <w:jc w:val="center"/>
              <w:rPr>
                <w:rFonts w:ascii="Arial" w:hAnsi="Arial" w:cs="Arial"/>
                <w:sz w:val="18"/>
                <w:szCs w:val="18"/>
              </w:rPr>
            </w:pPr>
            <w:r w:rsidRPr="00D80AFE">
              <w:rPr>
                <w:rFonts w:ascii="Arial" w:hAnsi="Arial" w:cs="Arial"/>
                <w:sz w:val="18"/>
                <w:szCs w:val="18"/>
              </w:rPr>
              <w:t>objętych wsparciem w programie</w:t>
            </w:r>
          </w:p>
          <w:p w14:paraId="1246565F" w14:textId="77777777" w:rsidR="007F5970" w:rsidRPr="00D80AFE" w:rsidRDefault="007F5970" w:rsidP="007F5970">
            <w:pPr>
              <w:autoSpaceDE w:val="0"/>
              <w:autoSpaceDN w:val="0"/>
              <w:adjustRightInd w:val="0"/>
              <w:jc w:val="center"/>
              <w:rPr>
                <w:rFonts w:ascii="Arial" w:hAnsi="Arial" w:cs="Arial"/>
                <w:sz w:val="18"/>
                <w:szCs w:val="18"/>
              </w:rPr>
            </w:pPr>
            <w:r w:rsidRPr="00D80AFE">
              <w:rPr>
                <w:rFonts w:ascii="Arial" w:hAnsi="Arial" w:cs="Arial"/>
                <w:sz w:val="18"/>
                <w:szCs w:val="18"/>
              </w:rPr>
              <w:t xml:space="preserve">[osoby] </w:t>
            </w:r>
          </w:p>
          <w:p w14:paraId="2F6C3089" w14:textId="77777777" w:rsidR="007F5970" w:rsidRPr="00D80AFE" w:rsidRDefault="007F5970" w:rsidP="007F5970">
            <w:pPr>
              <w:autoSpaceDE w:val="0"/>
              <w:autoSpaceDN w:val="0"/>
              <w:adjustRightInd w:val="0"/>
              <w:jc w:val="center"/>
              <w:rPr>
                <w:rFonts w:ascii="Arial" w:hAnsi="Arial" w:cs="Arial"/>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648ED02F" w14:textId="77777777" w:rsidR="007F5970" w:rsidRPr="00D80AFE" w:rsidRDefault="007F5970" w:rsidP="007F5970">
            <w:pPr>
              <w:autoSpaceDE w:val="0"/>
              <w:autoSpaceDN w:val="0"/>
              <w:adjustRightInd w:val="0"/>
              <w:jc w:val="center"/>
              <w:rPr>
                <w:rFonts w:ascii="Arial" w:hAnsi="Arial" w:cs="Arial"/>
                <w:sz w:val="18"/>
                <w:szCs w:val="18"/>
              </w:rPr>
            </w:pPr>
            <w:r w:rsidRPr="00D80AFE">
              <w:rPr>
                <w:rFonts w:ascii="Arial" w:hAnsi="Arial" w:cs="Arial"/>
                <w:sz w:val="18"/>
                <w:szCs w:val="18"/>
              </w:rPr>
              <w:t>Liczba nauczycieli, którzy uzyskali kwalifikacje lub nabyli kompetencje po opuszczeniu programu</w:t>
            </w:r>
          </w:p>
          <w:p w14:paraId="55D581CD" w14:textId="77777777" w:rsidR="007F5970" w:rsidRPr="00D80AFE" w:rsidRDefault="007F5970" w:rsidP="007F5970">
            <w:pPr>
              <w:autoSpaceDE w:val="0"/>
              <w:autoSpaceDN w:val="0"/>
              <w:adjustRightInd w:val="0"/>
              <w:jc w:val="center"/>
              <w:rPr>
                <w:rFonts w:ascii="Arial" w:hAnsi="Arial" w:cs="Arial"/>
                <w:sz w:val="18"/>
                <w:szCs w:val="18"/>
              </w:rPr>
            </w:pPr>
            <w:r w:rsidRPr="00D80AFE">
              <w:rPr>
                <w:rFonts w:ascii="Arial" w:hAnsi="Arial" w:cs="Arial"/>
                <w:sz w:val="18"/>
                <w:szCs w:val="18"/>
              </w:rPr>
              <w:t>[osoby]</w:t>
            </w:r>
          </w:p>
          <w:p w14:paraId="7AE1706F" w14:textId="77777777" w:rsidR="007F5970" w:rsidRPr="00D80AFE" w:rsidRDefault="007F5970" w:rsidP="007F5970">
            <w:pPr>
              <w:autoSpaceDE w:val="0"/>
              <w:autoSpaceDN w:val="0"/>
              <w:adjustRightInd w:val="0"/>
              <w:jc w:val="center"/>
              <w:rPr>
                <w:rFonts w:ascii="Arial" w:hAnsi="Arial" w:cs="Arial"/>
                <w:sz w:val="18"/>
                <w:szCs w:val="18"/>
              </w:rPr>
            </w:pPr>
          </w:p>
        </w:tc>
      </w:tr>
      <w:tr w:rsidR="007F5970" w:rsidRPr="00D80AFE" w14:paraId="40D52A26" w14:textId="77777777" w:rsidTr="007F5970">
        <w:trPr>
          <w:trHeight w:val="786"/>
        </w:trPr>
        <w:tc>
          <w:tcPr>
            <w:tcW w:w="1702" w:type="dxa"/>
            <w:tcBorders>
              <w:top w:val="single" w:sz="4" w:space="0" w:color="auto"/>
              <w:left w:val="single" w:sz="4" w:space="0" w:color="auto"/>
              <w:bottom w:val="single" w:sz="4" w:space="0" w:color="auto"/>
              <w:right w:val="single" w:sz="4" w:space="0" w:color="auto"/>
            </w:tcBorders>
            <w:vAlign w:val="center"/>
          </w:tcPr>
          <w:p w14:paraId="52D3371F"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 xml:space="preserve">0 (brak wpływu </w:t>
            </w:r>
            <w:r w:rsidRPr="00D80AFE">
              <w:rPr>
                <w:rFonts w:ascii="Arial" w:hAnsi="Arial" w:cs="Arial"/>
                <w:kern w:val="1"/>
                <w:sz w:val="18"/>
                <w:szCs w:val="18"/>
              </w:rPr>
              <w:br/>
              <w:t>i wpływ nieznaczący)</w:t>
            </w:r>
          </w:p>
        </w:tc>
        <w:tc>
          <w:tcPr>
            <w:tcW w:w="3685" w:type="dxa"/>
            <w:tcBorders>
              <w:top w:val="single" w:sz="4" w:space="0" w:color="auto"/>
              <w:left w:val="single" w:sz="4" w:space="0" w:color="auto"/>
              <w:bottom w:val="single" w:sz="4" w:space="0" w:color="auto"/>
              <w:right w:val="single" w:sz="4" w:space="0" w:color="auto"/>
            </w:tcBorders>
            <w:vAlign w:val="center"/>
          </w:tcPr>
          <w:p w14:paraId="0BF67B14" w14:textId="77777777" w:rsidR="007F5970" w:rsidRPr="00D80AFE" w:rsidRDefault="007F5970" w:rsidP="007F5970">
            <w:pPr>
              <w:autoSpaceDE w:val="0"/>
              <w:autoSpaceDN w:val="0"/>
              <w:adjustRightInd w:val="0"/>
              <w:jc w:val="center"/>
              <w:rPr>
                <w:rFonts w:ascii="Arial" w:hAnsi="Arial" w:cs="Arial"/>
                <w:b/>
                <w:sz w:val="18"/>
                <w:szCs w:val="18"/>
              </w:rPr>
            </w:pPr>
            <w:r w:rsidRPr="00D80AFE">
              <w:rPr>
                <w:rFonts w:ascii="Arial" w:hAnsi="Arial" w:cs="Arial"/>
                <w:b/>
                <w:sz w:val="18"/>
                <w:szCs w:val="18"/>
              </w:rPr>
              <w:t>poniżej 8 osób</w:t>
            </w:r>
          </w:p>
          <w:p w14:paraId="09DC6771" w14:textId="77777777" w:rsidR="007F5970" w:rsidRPr="00D80AFE" w:rsidRDefault="007F5970" w:rsidP="007F5970">
            <w:pPr>
              <w:autoSpaceDE w:val="0"/>
              <w:autoSpaceDN w:val="0"/>
              <w:adjustRightInd w:val="0"/>
              <w:jc w:val="center"/>
              <w:rPr>
                <w:rFonts w:ascii="Arial" w:hAnsi="Arial" w:cs="Arial"/>
                <w:sz w:val="18"/>
                <w:szCs w:val="18"/>
              </w:rPr>
            </w:pPr>
            <w:r w:rsidRPr="00D80AFE">
              <w:rPr>
                <w:rFonts w:ascii="Arial" w:hAnsi="Arial" w:cs="Arial"/>
                <w:sz w:val="18"/>
                <w:szCs w:val="18"/>
              </w:rPr>
              <w:t>0 pkt</w:t>
            </w:r>
          </w:p>
        </w:tc>
        <w:tc>
          <w:tcPr>
            <w:tcW w:w="3260" w:type="dxa"/>
            <w:tcBorders>
              <w:top w:val="single" w:sz="4" w:space="0" w:color="auto"/>
              <w:left w:val="single" w:sz="4" w:space="0" w:color="auto"/>
              <w:bottom w:val="single" w:sz="4" w:space="0" w:color="auto"/>
              <w:right w:val="single" w:sz="4" w:space="0" w:color="auto"/>
            </w:tcBorders>
            <w:vAlign w:val="center"/>
          </w:tcPr>
          <w:p w14:paraId="6778FDDD"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poniżej 8 szt.</w:t>
            </w:r>
          </w:p>
          <w:p w14:paraId="27B000BF"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0 pkt</w:t>
            </w:r>
          </w:p>
        </w:tc>
        <w:tc>
          <w:tcPr>
            <w:tcW w:w="3119" w:type="dxa"/>
            <w:tcBorders>
              <w:top w:val="single" w:sz="4" w:space="0" w:color="auto"/>
              <w:left w:val="single" w:sz="4" w:space="0" w:color="auto"/>
              <w:bottom w:val="single" w:sz="4" w:space="0" w:color="auto"/>
              <w:right w:val="single" w:sz="4" w:space="0" w:color="auto"/>
            </w:tcBorders>
            <w:vAlign w:val="center"/>
          </w:tcPr>
          <w:p w14:paraId="261963B9"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poniżej 2 osób</w:t>
            </w:r>
          </w:p>
          <w:p w14:paraId="37137CDC"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0 pkt</w:t>
            </w:r>
          </w:p>
        </w:tc>
        <w:tc>
          <w:tcPr>
            <w:tcW w:w="3402" w:type="dxa"/>
            <w:tcBorders>
              <w:top w:val="single" w:sz="4" w:space="0" w:color="auto"/>
              <w:left w:val="single" w:sz="4" w:space="0" w:color="auto"/>
              <w:bottom w:val="single" w:sz="4" w:space="0" w:color="auto"/>
              <w:right w:val="single" w:sz="4" w:space="0" w:color="auto"/>
            </w:tcBorders>
            <w:vAlign w:val="center"/>
          </w:tcPr>
          <w:p w14:paraId="01A9D6CC"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poniżej 73%</w:t>
            </w:r>
          </w:p>
          <w:p w14:paraId="6BA1FF89"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0 pkt</w:t>
            </w:r>
          </w:p>
        </w:tc>
      </w:tr>
      <w:tr w:rsidR="007F5970" w:rsidRPr="00D80AFE" w14:paraId="4284F9ED" w14:textId="77777777" w:rsidTr="007F5970">
        <w:trPr>
          <w:trHeight w:val="933"/>
        </w:trPr>
        <w:tc>
          <w:tcPr>
            <w:tcW w:w="1702" w:type="dxa"/>
            <w:tcBorders>
              <w:top w:val="single" w:sz="4" w:space="0" w:color="auto"/>
              <w:left w:val="single" w:sz="4" w:space="0" w:color="auto"/>
              <w:bottom w:val="single" w:sz="4" w:space="0" w:color="auto"/>
              <w:right w:val="single" w:sz="4" w:space="0" w:color="auto"/>
            </w:tcBorders>
            <w:vAlign w:val="center"/>
          </w:tcPr>
          <w:p w14:paraId="4CBED117"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 xml:space="preserve">25% maksymalnej oceny </w:t>
            </w:r>
            <w:r w:rsidRPr="00D80AFE">
              <w:rPr>
                <w:rFonts w:ascii="Arial" w:hAnsi="Arial" w:cs="Arial"/>
                <w:kern w:val="1"/>
                <w:sz w:val="18"/>
                <w:szCs w:val="18"/>
              </w:rPr>
              <w:br/>
              <w:t>(niski wpływ)</w:t>
            </w:r>
          </w:p>
        </w:tc>
        <w:tc>
          <w:tcPr>
            <w:tcW w:w="3685" w:type="dxa"/>
            <w:tcBorders>
              <w:top w:val="single" w:sz="4" w:space="0" w:color="auto"/>
              <w:left w:val="single" w:sz="4" w:space="0" w:color="auto"/>
              <w:bottom w:val="single" w:sz="4" w:space="0" w:color="auto"/>
              <w:right w:val="single" w:sz="4" w:space="0" w:color="auto"/>
            </w:tcBorders>
            <w:vAlign w:val="center"/>
          </w:tcPr>
          <w:p w14:paraId="4F683EAA" w14:textId="77777777" w:rsidR="007F5970" w:rsidRPr="00D80AFE" w:rsidRDefault="007F5970" w:rsidP="007F5970">
            <w:pPr>
              <w:autoSpaceDE w:val="0"/>
              <w:autoSpaceDN w:val="0"/>
              <w:adjustRightInd w:val="0"/>
              <w:jc w:val="center"/>
              <w:rPr>
                <w:rFonts w:ascii="Arial" w:hAnsi="Arial" w:cs="Arial"/>
                <w:b/>
                <w:sz w:val="18"/>
                <w:szCs w:val="18"/>
              </w:rPr>
            </w:pPr>
            <w:r w:rsidRPr="00D80AFE">
              <w:rPr>
                <w:rFonts w:ascii="Arial" w:hAnsi="Arial" w:cs="Arial"/>
                <w:b/>
                <w:sz w:val="18"/>
                <w:szCs w:val="18"/>
              </w:rPr>
              <w:t>8-20 osób</w:t>
            </w:r>
          </w:p>
          <w:p w14:paraId="6D38DB65" w14:textId="77777777" w:rsidR="007F5970" w:rsidRPr="00D80AFE" w:rsidRDefault="007F5970" w:rsidP="007F5970">
            <w:pPr>
              <w:autoSpaceDE w:val="0"/>
              <w:autoSpaceDN w:val="0"/>
              <w:adjustRightInd w:val="0"/>
              <w:jc w:val="center"/>
              <w:rPr>
                <w:rFonts w:ascii="Arial" w:hAnsi="Arial" w:cs="Arial"/>
                <w:sz w:val="18"/>
                <w:szCs w:val="18"/>
              </w:rPr>
            </w:pPr>
            <w:r w:rsidRPr="00D80AFE">
              <w:rPr>
                <w:rFonts w:ascii="Arial" w:hAnsi="Arial" w:cs="Arial"/>
                <w:sz w:val="18"/>
                <w:szCs w:val="18"/>
              </w:rPr>
              <w:t>2,5 pkt</w:t>
            </w:r>
          </w:p>
        </w:tc>
        <w:tc>
          <w:tcPr>
            <w:tcW w:w="3260" w:type="dxa"/>
            <w:tcBorders>
              <w:top w:val="single" w:sz="4" w:space="0" w:color="auto"/>
              <w:left w:val="single" w:sz="4" w:space="0" w:color="auto"/>
              <w:bottom w:val="single" w:sz="4" w:space="0" w:color="auto"/>
              <w:right w:val="single" w:sz="4" w:space="0" w:color="auto"/>
            </w:tcBorders>
            <w:vAlign w:val="center"/>
          </w:tcPr>
          <w:p w14:paraId="39459127"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 xml:space="preserve">8-15 </w:t>
            </w:r>
            <w:proofErr w:type="spellStart"/>
            <w:r w:rsidRPr="00D80AFE">
              <w:rPr>
                <w:rFonts w:ascii="Arial" w:hAnsi="Arial" w:cs="Arial"/>
                <w:b/>
                <w:kern w:val="1"/>
                <w:sz w:val="18"/>
                <w:szCs w:val="18"/>
              </w:rPr>
              <w:t>szt</w:t>
            </w:r>
            <w:proofErr w:type="spellEnd"/>
          </w:p>
          <w:p w14:paraId="3CDE4887"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2,5 pkt</w:t>
            </w:r>
          </w:p>
        </w:tc>
        <w:tc>
          <w:tcPr>
            <w:tcW w:w="3119" w:type="dxa"/>
            <w:tcBorders>
              <w:top w:val="single" w:sz="4" w:space="0" w:color="auto"/>
              <w:left w:val="single" w:sz="4" w:space="0" w:color="auto"/>
              <w:bottom w:val="single" w:sz="4" w:space="0" w:color="auto"/>
              <w:right w:val="single" w:sz="4" w:space="0" w:color="auto"/>
            </w:tcBorders>
            <w:vAlign w:val="center"/>
          </w:tcPr>
          <w:p w14:paraId="36914832"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2-3 osób</w:t>
            </w:r>
          </w:p>
          <w:p w14:paraId="7E8B883E"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1,25 pkt</w:t>
            </w:r>
          </w:p>
        </w:tc>
        <w:tc>
          <w:tcPr>
            <w:tcW w:w="3402" w:type="dxa"/>
            <w:tcBorders>
              <w:top w:val="single" w:sz="4" w:space="0" w:color="auto"/>
              <w:left w:val="single" w:sz="4" w:space="0" w:color="auto"/>
              <w:bottom w:val="single" w:sz="4" w:space="0" w:color="auto"/>
              <w:right w:val="single" w:sz="4" w:space="0" w:color="auto"/>
            </w:tcBorders>
            <w:vAlign w:val="center"/>
          </w:tcPr>
          <w:p w14:paraId="49F6A9CF"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73% - 76%</w:t>
            </w:r>
          </w:p>
          <w:p w14:paraId="16DD4AA3"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1,25 pkt</w:t>
            </w:r>
          </w:p>
        </w:tc>
      </w:tr>
      <w:tr w:rsidR="007F5970" w:rsidRPr="00D80AFE" w14:paraId="36422A23" w14:textId="77777777" w:rsidTr="007F5970">
        <w:trPr>
          <w:trHeight w:val="898"/>
        </w:trPr>
        <w:tc>
          <w:tcPr>
            <w:tcW w:w="1702" w:type="dxa"/>
            <w:tcBorders>
              <w:top w:val="single" w:sz="4" w:space="0" w:color="auto"/>
              <w:left w:val="single" w:sz="4" w:space="0" w:color="auto"/>
              <w:bottom w:val="single" w:sz="4" w:space="0" w:color="auto"/>
              <w:right w:val="single" w:sz="4" w:space="0" w:color="auto"/>
            </w:tcBorders>
            <w:vAlign w:val="center"/>
          </w:tcPr>
          <w:p w14:paraId="0274C11C"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lastRenderedPageBreak/>
              <w:t xml:space="preserve">50% maksymalnej oceny </w:t>
            </w:r>
            <w:r w:rsidRPr="00D80AFE">
              <w:rPr>
                <w:rFonts w:ascii="Arial" w:hAnsi="Arial" w:cs="Arial"/>
                <w:kern w:val="1"/>
                <w:sz w:val="18"/>
                <w:szCs w:val="18"/>
              </w:rPr>
              <w:br/>
              <w:t>(średni wpływ)</w:t>
            </w:r>
          </w:p>
        </w:tc>
        <w:tc>
          <w:tcPr>
            <w:tcW w:w="3685" w:type="dxa"/>
            <w:tcBorders>
              <w:top w:val="single" w:sz="4" w:space="0" w:color="auto"/>
              <w:left w:val="single" w:sz="4" w:space="0" w:color="auto"/>
              <w:bottom w:val="single" w:sz="4" w:space="0" w:color="auto"/>
              <w:right w:val="single" w:sz="4" w:space="0" w:color="auto"/>
            </w:tcBorders>
            <w:vAlign w:val="center"/>
          </w:tcPr>
          <w:p w14:paraId="5420F1A3" w14:textId="77777777" w:rsidR="007F5970" w:rsidRPr="00D80AFE" w:rsidRDefault="007F5970" w:rsidP="007F5970">
            <w:pPr>
              <w:autoSpaceDE w:val="0"/>
              <w:autoSpaceDN w:val="0"/>
              <w:adjustRightInd w:val="0"/>
              <w:jc w:val="center"/>
              <w:rPr>
                <w:rFonts w:ascii="Arial" w:hAnsi="Arial" w:cs="Arial"/>
                <w:b/>
                <w:sz w:val="18"/>
                <w:szCs w:val="18"/>
              </w:rPr>
            </w:pPr>
            <w:r w:rsidRPr="00D80AFE">
              <w:rPr>
                <w:rFonts w:ascii="Arial" w:hAnsi="Arial" w:cs="Arial"/>
                <w:b/>
                <w:sz w:val="18"/>
                <w:szCs w:val="18"/>
              </w:rPr>
              <w:t>21-40 osób</w:t>
            </w:r>
          </w:p>
          <w:p w14:paraId="0EE2E957" w14:textId="77777777" w:rsidR="007F5970" w:rsidRPr="00D80AFE" w:rsidRDefault="007F5970" w:rsidP="007F5970">
            <w:pPr>
              <w:autoSpaceDE w:val="0"/>
              <w:autoSpaceDN w:val="0"/>
              <w:adjustRightInd w:val="0"/>
              <w:jc w:val="center"/>
              <w:rPr>
                <w:rFonts w:ascii="Arial" w:hAnsi="Arial" w:cs="Arial"/>
                <w:sz w:val="18"/>
                <w:szCs w:val="18"/>
              </w:rPr>
            </w:pPr>
            <w:r w:rsidRPr="00D80AFE">
              <w:rPr>
                <w:rFonts w:ascii="Arial" w:hAnsi="Arial" w:cs="Arial"/>
                <w:sz w:val="18"/>
                <w:szCs w:val="18"/>
              </w:rPr>
              <w:t>5 pkt</w:t>
            </w:r>
          </w:p>
        </w:tc>
        <w:tc>
          <w:tcPr>
            <w:tcW w:w="3260" w:type="dxa"/>
            <w:tcBorders>
              <w:top w:val="single" w:sz="4" w:space="0" w:color="auto"/>
              <w:left w:val="single" w:sz="4" w:space="0" w:color="auto"/>
              <w:bottom w:val="single" w:sz="4" w:space="0" w:color="auto"/>
              <w:right w:val="single" w:sz="4" w:space="0" w:color="auto"/>
            </w:tcBorders>
            <w:vAlign w:val="center"/>
          </w:tcPr>
          <w:p w14:paraId="321E6109"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16-25 szt.</w:t>
            </w:r>
          </w:p>
          <w:p w14:paraId="527D531C"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5 pkt</w:t>
            </w:r>
          </w:p>
        </w:tc>
        <w:tc>
          <w:tcPr>
            <w:tcW w:w="3119" w:type="dxa"/>
            <w:tcBorders>
              <w:top w:val="single" w:sz="4" w:space="0" w:color="auto"/>
              <w:left w:val="single" w:sz="4" w:space="0" w:color="auto"/>
              <w:bottom w:val="single" w:sz="4" w:space="0" w:color="auto"/>
              <w:right w:val="single" w:sz="4" w:space="0" w:color="auto"/>
            </w:tcBorders>
            <w:vAlign w:val="center"/>
          </w:tcPr>
          <w:p w14:paraId="2CEA45E5"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4-6 osób</w:t>
            </w:r>
          </w:p>
          <w:p w14:paraId="32882B2C"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2,5 pkt</w:t>
            </w:r>
          </w:p>
        </w:tc>
        <w:tc>
          <w:tcPr>
            <w:tcW w:w="3402" w:type="dxa"/>
            <w:tcBorders>
              <w:top w:val="single" w:sz="4" w:space="0" w:color="auto"/>
              <w:left w:val="single" w:sz="4" w:space="0" w:color="auto"/>
              <w:bottom w:val="single" w:sz="4" w:space="0" w:color="auto"/>
              <w:right w:val="single" w:sz="4" w:space="0" w:color="auto"/>
            </w:tcBorders>
            <w:vAlign w:val="center"/>
          </w:tcPr>
          <w:p w14:paraId="2CED0DAE"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powyżej 76% do 80%</w:t>
            </w:r>
          </w:p>
          <w:p w14:paraId="1D3285C2"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2,5 pkt</w:t>
            </w:r>
          </w:p>
        </w:tc>
      </w:tr>
      <w:tr w:rsidR="007F5970" w:rsidRPr="00D80AFE" w14:paraId="19C1527D" w14:textId="77777777" w:rsidTr="007F5970">
        <w:trPr>
          <w:trHeight w:val="968"/>
        </w:trPr>
        <w:tc>
          <w:tcPr>
            <w:tcW w:w="1702" w:type="dxa"/>
            <w:tcBorders>
              <w:top w:val="single" w:sz="4" w:space="0" w:color="auto"/>
              <w:left w:val="single" w:sz="4" w:space="0" w:color="auto"/>
              <w:bottom w:val="single" w:sz="4" w:space="0" w:color="auto"/>
              <w:right w:val="single" w:sz="4" w:space="0" w:color="auto"/>
            </w:tcBorders>
            <w:vAlign w:val="center"/>
          </w:tcPr>
          <w:p w14:paraId="23573F35"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 xml:space="preserve">100% maksymalnej oceny </w:t>
            </w:r>
            <w:r w:rsidRPr="00D80AFE">
              <w:rPr>
                <w:rFonts w:ascii="Arial" w:hAnsi="Arial" w:cs="Arial"/>
                <w:kern w:val="1"/>
                <w:sz w:val="18"/>
                <w:szCs w:val="18"/>
              </w:rPr>
              <w:br/>
              <w:t>(wysoki wpływ)</w:t>
            </w:r>
          </w:p>
        </w:tc>
        <w:tc>
          <w:tcPr>
            <w:tcW w:w="3685" w:type="dxa"/>
            <w:tcBorders>
              <w:top w:val="single" w:sz="4" w:space="0" w:color="auto"/>
              <w:left w:val="single" w:sz="4" w:space="0" w:color="auto"/>
              <w:bottom w:val="single" w:sz="4" w:space="0" w:color="auto"/>
              <w:right w:val="single" w:sz="4" w:space="0" w:color="auto"/>
            </w:tcBorders>
            <w:vAlign w:val="center"/>
          </w:tcPr>
          <w:p w14:paraId="65209A76" w14:textId="77777777" w:rsidR="007F5970" w:rsidRPr="00D80AFE" w:rsidRDefault="007F5970" w:rsidP="007F5970">
            <w:pPr>
              <w:autoSpaceDE w:val="0"/>
              <w:autoSpaceDN w:val="0"/>
              <w:adjustRightInd w:val="0"/>
              <w:jc w:val="center"/>
              <w:rPr>
                <w:rFonts w:ascii="Arial" w:hAnsi="Arial" w:cs="Arial"/>
                <w:b/>
                <w:sz w:val="18"/>
                <w:szCs w:val="18"/>
              </w:rPr>
            </w:pPr>
            <w:r w:rsidRPr="00D80AFE">
              <w:rPr>
                <w:rFonts w:ascii="Arial" w:hAnsi="Arial" w:cs="Arial"/>
                <w:b/>
                <w:sz w:val="18"/>
                <w:szCs w:val="18"/>
              </w:rPr>
              <w:t>powyżej 40 osób</w:t>
            </w:r>
          </w:p>
          <w:p w14:paraId="2ED28246" w14:textId="77777777" w:rsidR="007F5970" w:rsidRPr="00D80AFE" w:rsidRDefault="007F5970" w:rsidP="007F5970">
            <w:pPr>
              <w:autoSpaceDE w:val="0"/>
              <w:autoSpaceDN w:val="0"/>
              <w:adjustRightInd w:val="0"/>
              <w:jc w:val="center"/>
              <w:rPr>
                <w:rFonts w:ascii="Arial" w:hAnsi="Arial" w:cs="Arial"/>
                <w:sz w:val="18"/>
                <w:szCs w:val="18"/>
              </w:rPr>
            </w:pPr>
            <w:r w:rsidRPr="00D80AFE">
              <w:rPr>
                <w:rFonts w:ascii="Arial" w:hAnsi="Arial" w:cs="Arial"/>
                <w:sz w:val="18"/>
                <w:szCs w:val="18"/>
              </w:rPr>
              <w:t>10 pkt</w:t>
            </w:r>
          </w:p>
        </w:tc>
        <w:tc>
          <w:tcPr>
            <w:tcW w:w="3260" w:type="dxa"/>
            <w:tcBorders>
              <w:top w:val="single" w:sz="4" w:space="0" w:color="auto"/>
              <w:left w:val="single" w:sz="4" w:space="0" w:color="auto"/>
              <w:bottom w:val="single" w:sz="4" w:space="0" w:color="auto"/>
              <w:right w:val="single" w:sz="4" w:space="0" w:color="auto"/>
            </w:tcBorders>
            <w:vAlign w:val="center"/>
          </w:tcPr>
          <w:p w14:paraId="5CDC965D"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powyżej 25 szt.</w:t>
            </w:r>
          </w:p>
          <w:p w14:paraId="15814CF2"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10 pkt</w:t>
            </w:r>
          </w:p>
        </w:tc>
        <w:tc>
          <w:tcPr>
            <w:tcW w:w="3119" w:type="dxa"/>
            <w:tcBorders>
              <w:top w:val="single" w:sz="4" w:space="0" w:color="auto"/>
              <w:left w:val="single" w:sz="4" w:space="0" w:color="auto"/>
              <w:bottom w:val="single" w:sz="4" w:space="0" w:color="auto"/>
              <w:right w:val="single" w:sz="4" w:space="0" w:color="auto"/>
            </w:tcBorders>
            <w:vAlign w:val="center"/>
          </w:tcPr>
          <w:p w14:paraId="1C71AD9E"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powyżej 6 osób</w:t>
            </w:r>
          </w:p>
          <w:p w14:paraId="501E47BC"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5 pkt</w:t>
            </w:r>
          </w:p>
        </w:tc>
        <w:tc>
          <w:tcPr>
            <w:tcW w:w="3402" w:type="dxa"/>
            <w:tcBorders>
              <w:top w:val="single" w:sz="4" w:space="0" w:color="auto"/>
              <w:left w:val="single" w:sz="4" w:space="0" w:color="auto"/>
              <w:bottom w:val="single" w:sz="4" w:space="0" w:color="auto"/>
              <w:right w:val="single" w:sz="4" w:space="0" w:color="auto"/>
            </w:tcBorders>
            <w:vAlign w:val="center"/>
          </w:tcPr>
          <w:p w14:paraId="34B2E01F"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powyżej 80%</w:t>
            </w:r>
          </w:p>
          <w:p w14:paraId="4D4CE385"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5 pkt</w:t>
            </w:r>
          </w:p>
        </w:tc>
      </w:tr>
      <w:tr w:rsidR="007F5970" w:rsidRPr="00D80AFE" w14:paraId="6DB45B00" w14:textId="77777777" w:rsidTr="007F5970">
        <w:trPr>
          <w:trHeight w:val="591"/>
        </w:trPr>
        <w:tc>
          <w:tcPr>
            <w:tcW w:w="1702" w:type="dxa"/>
            <w:tcBorders>
              <w:top w:val="single" w:sz="4" w:space="0" w:color="auto"/>
              <w:left w:val="single" w:sz="4" w:space="0" w:color="auto"/>
              <w:bottom w:val="single" w:sz="4" w:space="0" w:color="auto"/>
              <w:right w:val="single" w:sz="4" w:space="0" w:color="auto"/>
            </w:tcBorders>
            <w:vAlign w:val="center"/>
          </w:tcPr>
          <w:p w14:paraId="288651D7"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Waga danego wskaźnika</w:t>
            </w:r>
          </w:p>
        </w:tc>
        <w:tc>
          <w:tcPr>
            <w:tcW w:w="3685" w:type="dxa"/>
            <w:tcBorders>
              <w:top w:val="single" w:sz="4" w:space="0" w:color="auto"/>
              <w:left w:val="single" w:sz="4" w:space="0" w:color="auto"/>
              <w:bottom w:val="single" w:sz="4" w:space="0" w:color="auto"/>
              <w:right w:val="single" w:sz="4" w:space="0" w:color="auto"/>
            </w:tcBorders>
            <w:vAlign w:val="center"/>
          </w:tcPr>
          <w:p w14:paraId="43FE6312"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33,33%</w:t>
            </w:r>
          </w:p>
        </w:tc>
        <w:tc>
          <w:tcPr>
            <w:tcW w:w="3260" w:type="dxa"/>
            <w:tcBorders>
              <w:top w:val="single" w:sz="4" w:space="0" w:color="auto"/>
              <w:left w:val="single" w:sz="4" w:space="0" w:color="auto"/>
              <w:bottom w:val="single" w:sz="4" w:space="0" w:color="auto"/>
              <w:right w:val="single" w:sz="4" w:space="0" w:color="auto"/>
            </w:tcBorders>
            <w:vAlign w:val="center"/>
          </w:tcPr>
          <w:p w14:paraId="112B8BB3"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33,33%</w:t>
            </w:r>
          </w:p>
        </w:tc>
        <w:tc>
          <w:tcPr>
            <w:tcW w:w="3119" w:type="dxa"/>
            <w:tcBorders>
              <w:top w:val="single" w:sz="4" w:space="0" w:color="auto"/>
              <w:left w:val="single" w:sz="4" w:space="0" w:color="auto"/>
              <w:bottom w:val="single" w:sz="4" w:space="0" w:color="auto"/>
              <w:right w:val="single" w:sz="4" w:space="0" w:color="auto"/>
            </w:tcBorders>
            <w:vAlign w:val="center"/>
          </w:tcPr>
          <w:p w14:paraId="4E9B038E"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16,66%</w:t>
            </w:r>
          </w:p>
        </w:tc>
        <w:tc>
          <w:tcPr>
            <w:tcW w:w="3402" w:type="dxa"/>
            <w:tcBorders>
              <w:top w:val="single" w:sz="4" w:space="0" w:color="auto"/>
              <w:left w:val="single" w:sz="4" w:space="0" w:color="auto"/>
              <w:bottom w:val="single" w:sz="4" w:space="0" w:color="auto"/>
              <w:right w:val="single" w:sz="4" w:space="0" w:color="auto"/>
            </w:tcBorders>
            <w:vAlign w:val="center"/>
          </w:tcPr>
          <w:p w14:paraId="2BE43AE6" w14:textId="77777777" w:rsidR="007F5970" w:rsidRPr="00D80AFE" w:rsidRDefault="007F5970" w:rsidP="007F5970">
            <w:pPr>
              <w:jc w:val="center"/>
              <w:rPr>
                <w:rFonts w:ascii="Arial" w:hAnsi="Arial" w:cs="Arial"/>
                <w:kern w:val="1"/>
                <w:sz w:val="18"/>
                <w:szCs w:val="18"/>
              </w:rPr>
            </w:pPr>
            <w:r w:rsidRPr="00D80AFE">
              <w:rPr>
                <w:rFonts w:ascii="Arial" w:hAnsi="Arial" w:cs="Arial"/>
                <w:kern w:val="1"/>
                <w:sz w:val="18"/>
                <w:szCs w:val="18"/>
              </w:rPr>
              <w:t>16,66%</w:t>
            </w:r>
          </w:p>
        </w:tc>
      </w:tr>
      <w:tr w:rsidR="007F5970" w:rsidRPr="00D80AFE" w14:paraId="1DD95E32" w14:textId="77777777" w:rsidTr="007F5970">
        <w:trPr>
          <w:trHeight w:val="678"/>
        </w:trPr>
        <w:tc>
          <w:tcPr>
            <w:tcW w:w="1702" w:type="dxa"/>
            <w:tcBorders>
              <w:top w:val="single" w:sz="4" w:space="0" w:color="auto"/>
              <w:left w:val="single" w:sz="4" w:space="0" w:color="auto"/>
              <w:bottom w:val="single" w:sz="4" w:space="0" w:color="auto"/>
              <w:right w:val="single" w:sz="4" w:space="0" w:color="auto"/>
            </w:tcBorders>
            <w:vAlign w:val="center"/>
          </w:tcPr>
          <w:p w14:paraId="3B13F9D9"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Ocena:</w:t>
            </w:r>
          </w:p>
          <w:p w14:paraId="0864D493"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(max 30 pkt – 100%)</w:t>
            </w:r>
          </w:p>
        </w:tc>
        <w:tc>
          <w:tcPr>
            <w:tcW w:w="3685" w:type="dxa"/>
            <w:tcBorders>
              <w:top w:val="single" w:sz="4" w:space="0" w:color="auto"/>
              <w:left w:val="single" w:sz="4" w:space="0" w:color="auto"/>
              <w:bottom w:val="single" w:sz="4" w:space="0" w:color="auto"/>
              <w:right w:val="single" w:sz="4" w:space="0" w:color="auto"/>
            </w:tcBorders>
            <w:vAlign w:val="center"/>
          </w:tcPr>
          <w:p w14:paraId="1F3BBD9B"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max 10 pkt</w:t>
            </w:r>
          </w:p>
        </w:tc>
        <w:tc>
          <w:tcPr>
            <w:tcW w:w="3260" w:type="dxa"/>
            <w:tcBorders>
              <w:top w:val="single" w:sz="4" w:space="0" w:color="auto"/>
              <w:left w:val="single" w:sz="4" w:space="0" w:color="auto"/>
              <w:bottom w:val="single" w:sz="4" w:space="0" w:color="auto"/>
              <w:right w:val="single" w:sz="4" w:space="0" w:color="auto"/>
            </w:tcBorders>
            <w:vAlign w:val="center"/>
          </w:tcPr>
          <w:p w14:paraId="51E5B19C"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 xml:space="preserve"> max 10 pkt</w:t>
            </w:r>
          </w:p>
        </w:tc>
        <w:tc>
          <w:tcPr>
            <w:tcW w:w="3119" w:type="dxa"/>
            <w:tcBorders>
              <w:top w:val="single" w:sz="4" w:space="0" w:color="auto"/>
              <w:left w:val="single" w:sz="4" w:space="0" w:color="auto"/>
              <w:bottom w:val="single" w:sz="4" w:space="0" w:color="auto"/>
              <w:right w:val="single" w:sz="4" w:space="0" w:color="auto"/>
            </w:tcBorders>
            <w:vAlign w:val="center"/>
          </w:tcPr>
          <w:p w14:paraId="73DB8064"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max 5 pkt</w:t>
            </w:r>
          </w:p>
        </w:tc>
        <w:tc>
          <w:tcPr>
            <w:tcW w:w="3402" w:type="dxa"/>
            <w:tcBorders>
              <w:top w:val="single" w:sz="4" w:space="0" w:color="auto"/>
              <w:left w:val="single" w:sz="4" w:space="0" w:color="auto"/>
              <w:bottom w:val="single" w:sz="4" w:space="0" w:color="auto"/>
              <w:right w:val="single" w:sz="4" w:space="0" w:color="auto"/>
            </w:tcBorders>
            <w:vAlign w:val="center"/>
          </w:tcPr>
          <w:p w14:paraId="46D96A8C"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max 5 pkt</w:t>
            </w:r>
          </w:p>
        </w:tc>
      </w:tr>
    </w:tbl>
    <w:p w14:paraId="36FF55C4" w14:textId="77777777" w:rsidR="007F5970" w:rsidRPr="008210A9" w:rsidRDefault="007F5970" w:rsidP="007F5970">
      <w:pPr>
        <w:rPr>
          <w:rFonts w:cs="Tahoma"/>
          <w:b/>
          <w:kern w:val="1"/>
          <w:sz w:val="4"/>
          <w:szCs w:val="4"/>
          <w:u w:val="single"/>
        </w:rPr>
      </w:pPr>
    </w:p>
    <w:p w14:paraId="7C8A237B" w14:textId="77777777" w:rsidR="007F5970" w:rsidRDefault="007F5970" w:rsidP="007F5970">
      <w:pPr>
        <w:jc w:val="center"/>
        <w:rPr>
          <w:rFonts w:ascii="Arial" w:hAnsi="Arial" w:cs="Arial"/>
          <w:b/>
          <w:kern w:val="1"/>
          <w:sz w:val="18"/>
          <w:szCs w:val="18"/>
          <w:u w:val="single"/>
        </w:rPr>
      </w:pPr>
    </w:p>
    <w:p w14:paraId="5A80195F"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II sekcja – minimum punktowe</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90"/>
        <w:gridCol w:w="5240"/>
        <w:gridCol w:w="4958"/>
      </w:tblGrid>
      <w:tr w:rsidR="007F5970" w:rsidRPr="00D80AFE" w14:paraId="46F2EAB6" w14:textId="77777777" w:rsidTr="007F5970">
        <w:trPr>
          <w:trHeight w:val="660"/>
        </w:trPr>
        <w:tc>
          <w:tcPr>
            <w:tcW w:w="546" w:type="dxa"/>
            <w:tcBorders>
              <w:top w:val="single" w:sz="4" w:space="0" w:color="auto"/>
              <w:left w:val="single" w:sz="4" w:space="0" w:color="auto"/>
              <w:bottom w:val="single" w:sz="4" w:space="0" w:color="auto"/>
              <w:right w:val="single" w:sz="4" w:space="0" w:color="auto"/>
            </w:tcBorders>
            <w:hideMark/>
          </w:tcPr>
          <w:p w14:paraId="7F5A3CBB"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Lp.</w:t>
            </w:r>
          </w:p>
        </w:tc>
        <w:tc>
          <w:tcPr>
            <w:tcW w:w="4390" w:type="dxa"/>
            <w:tcBorders>
              <w:top w:val="single" w:sz="4" w:space="0" w:color="auto"/>
              <w:left w:val="single" w:sz="4" w:space="0" w:color="auto"/>
              <w:bottom w:val="single" w:sz="4" w:space="0" w:color="auto"/>
              <w:right w:val="single" w:sz="4" w:space="0" w:color="auto"/>
            </w:tcBorders>
            <w:hideMark/>
          </w:tcPr>
          <w:p w14:paraId="43D8CF5D"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Nazwa kryterium</w:t>
            </w:r>
          </w:p>
        </w:tc>
        <w:tc>
          <w:tcPr>
            <w:tcW w:w="5240" w:type="dxa"/>
            <w:tcBorders>
              <w:top w:val="single" w:sz="4" w:space="0" w:color="auto"/>
              <w:left w:val="single" w:sz="4" w:space="0" w:color="auto"/>
              <w:bottom w:val="single" w:sz="4" w:space="0" w:color="auto"/>
              <w:right w:val="single" w:sz="4" w:space="0" w:color="auto"/>
            </w:tcBorders>
          </w:tcPr>
          <w:p w14:paraId="6F97FF52"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 xml:space="preserve">Definicja kryterium </w:t>
            </w:r>
          </w:p>
        </w:tc>
        <w:tc>
          <w:tcPr>
            <w:tcW w:w="4958" w:type="dxa"/>
            <w:tcBorders>
              <w:top w:val="single" w:sz="4" w:space="0" w:color="auto"/>
              <w:left w:val="single" w:sz="4" w:space="0" w:color="auto"/>
              <w:bottom w:val="single" w:sz="4" w:space="0" w:color="auto"/>
              <w:right w:val="single" w:sz="4" w:space="0" w:color="auto"/>
            </w:tcBorders>
            <w:hideMark/>
          </w:tcPr>
          <w:p w14:paraId="352AD324"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 xml:space="preserve">Opis znaczenia kryterium </w:t>
            </w:r>
          </w:p>
        </w:tc>
      </w:tr>
      <w:tr w:rsidR="007F5970" w:rsidRPr="00D80AFE" w14:paraId="73EDC648" w14:textId="77777777" w:rsidTr="007F5970">
        <w:tc>
          <w:tcPr>
            <w:tcW w:w="546" w:type="dxa"/>
            <w:tcBorders>
              <w:top w:val="single" w:sz="4" w:space="0" w:color="auto"/>
              <w:left w:val="single" w:sz="4" w:space="0" w:color="auto"/>
              <w:bottom w:val="single" w:sz="4" w:space="0" w:color="auto"/>
              <w:right w:val="single" w:sz="4" w:space="0" w:color="auto"/>
            </w:tcBorders>
            <w:hideMark/>
          </w:tcPr>
          <w:p w14:paraId="702331C3"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1</w:t>
            </w:r>
          </w:p>
        </w:tc>
        <w:tc>
          <w:tcPr>
            <w:tcW w:w="4390" w:type="dxa"/>
            <w:tcBorders>
              <w:top w:val="single" w:sz="4" w:space="0" w:color="auto"/>
              <w:left w:val="single" w:sz="4" w:space="0" w:color="auto"/>
              <w:bottom w:val="single" w:sz="4" w:space="0" w:color="auto"/>
              <w:right w:val="single" w:sz="4" w:space="0" w:color="auto"/>
            </w:tcBorders>
            <w:hideMark/>
          </w:tcPr>
          <w:p w14:paraId="11390A64"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 xml:space="preserve">Uzyskanie przez projekt minimum punktowego </w:t>
            </w:r>
          </w:p>
        </w:tc>
        <w:tc>
          <w:tcPr>
            <w:tcW w:w="5240" w:type="dxa"/>
            <w:tcBorders>
              <w:top w:val="single" w:sz="4" w:space="0" w:color="auto"/>
              <w:left w:val="single" w:sz="4" w:space="0" w:color="auto"/>
              <w:bottom w:val="single" w:sz="4" w:space="0" w:color="auto"/>
              <w:right w:val="single" w:sz="4" w:space="0" w:color="auto"/>
            </w:tcBorders>
            <w:hideMark/>
          </w:tcPr>
          <w:p w14:paraId="54505E3E"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W ramach tego kryterium będzie sprawdzane, czy projekt otrzymał co najmniej 50% możliwych do uzyskania punktów na tym etapie oceny</w:t>
            </w:r>
          </w:p>
        </w:tc>
        <w:tc>
          <w:tcPr>
            <w:tcW w:w="4958" w:type="dxa"/>
            <w:tcBorders>
              <w:top w:val="single" w:sz="4" w:space="0" w:color="auto"/>
              <w:left w:val="single" w:sz="4" w:space="0" w:color="auto"/>
              <w:bottom w:val="single" w:sz="4" w:space="0" w:color="auto"/>
              <w:right w:val="single" w:sz="4" w:space="0" w:color="auto"/>
            </w:tcBorders>
          </w:tcPr>
          <w:p w14:paraId="2A3C480B"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TAK/NIE</w:t>
            </w:r>
          </w:p>
          <w:p w14:paraId="65A48777"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Kryterium obligatoryjne (kluczowe) – niespełnienie oznacza odrzucenie wniosku</w:t>
            </w:r>
          </w:p>
        </w:tc>
      </w:tr>
    </w:tbl>
    <w:p w14:paraId="03DCA123" w14:textId="77777777" w:rsidR="007F5970" w:rsidRPr="00EE788B" w:rsidRDefault="007F5970" w:rsidP="007F5970">
      <w:pPr>
        <w:rPr>
          <w:sz w:val="24"/>
          <w:szCs w:val="24"/>
        </w:rPr>
      </w:pPr>
      <w:r>
        <w:rPr>
          <w:rFonts w:cs="Arial"/>
          <w:noProof/>
          <w:kern w:val="1"/>
          <w:sz w:val="22"/>
          <w:szCs w:val="22"/>
        </w:rPr>
        <mc:AlternateContent>
          <mc:Choice Requires="wps">
            <w:drawing>
              <wp:anchor distT="0" distB="0" distL="114296" distR="114296" simplePos="0" relativeHeight="251663360" behindDoc="0" locked="0" layoutInCell="1" allowOverlap="1" wp14:anchorId="1C20A93A" wp14:editId="2C08E665">
                <wp:simplePos x="0" y="0"/>
                <wp:positionH relativeFrom="column">
                  <wp:posOffset>4872354</wp:posOffset>
                </wp:positionH>
                <wp:positionV relativeFrom="paragraph">
                  <wp:posOffset>5970905</wp:posOffset>
                </wp:positionV>
                <wp:extent cx="0" cy="254000"/>
                <wp:effectExtent l="95250" t="0" r="76200" b="5080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8E97D" id="_x0000_t32" coordsize="21600,21600" o:spt="32" o:oned="t" path="m,l21600,21600e" filled="f">
                <v:path arrowok="t" fillok="f" o:connecttype="none"/>
                <o:lock v:ext="edit" shapetype="t"/>
              </v:shapetype>
              <v:shape id="Łącznik prosty ze strzałką 5" o:spid="_x0000_s1026" type="#_x0000_t32" style="position:absolute;margin-left:383.65pt;margin-top:470.15pt;width:0;height:20pt;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" strokecolor="#4a7ebb">
                <v:stroke endarrow="open"/>
                <o:lock v:ext="edit" shapetype="f"/>
              </v:shape>
            </w:pict>
          </mc:Fallback>
        </mc:AlternateContent>
      </w:r>
    </w:p>
    <w:p w14:paraId="421E5B43" w14:textId="77777777" w:rsidR="007F5970" w:rsidRDefault="007F5970" w:rsidP="007F5970">
      <w:pPr>
        <w:rPr>
          <w:rFonts w:ascii="Arial" w:hAnsi="Arial" w:cs="Arial"/>
          <w:sz w:val="24"/>
          <w:szCs w:val="24"/>
        </w:rPr>
      </w:pPr>
    </w:p>
    <w:p w14:paraId="219FDEE0" w14:textId="77777777" w:rsidR="007F5970" w:rsidRDefault="007F5970" w:rsidP="007F5970">
      <w:pPr>
        <w:rPr>
          <w:rFonts w:ascii="Arial" w:hAnsi="Arial" w:cs="Arial"/>
          <w:sz w:val="24"/>
          <w:szCs w:val="24"/>
        </w:rPr>
      </w:pPr>
    </w:p>
    <w:p w14:paraId="0D36006F" w14:textId="77777777" w:rsidR="007F5970" w:rsidRPr="00D80AFE" w:rsidRDefault="007F5970" w:rsidP="007F5970">
      <w:pPr>
        <w:pStyle w:val="Nagwek1"/>
        <w:numPr>
          <w:ilvl w:val="0"/>
          <w:numId w:val="0"/>
        </w:numPr>
        <w:jc w:val="center"/>
        <w:rPr>
          <w:rFonts w:cs="Arial"/>
          <w:sz w:val="18"/>
          <w:szCs w:val="18"/>
        </w:rPr>
      </w:pPr>
      <w:r>
        <w:rPr>
          <w:sz w:val="24"/>
          <w:szCs w:val="24"/>
        </w:rPr>
        <w:br w:type="column"/>
      </w:r>
      <w:r w:rsidRPr="004C7BCB">
        <w:rPr>
          <w:rFonts w:cs="Arial"/>
          <w:sz w:val="18"/>
          <w:szCs w:val="18"/>
        </w:rPr>
        <w:lastRenderedPageBreak/>
        <w:t>Kryteria oceny zgodności projektów ze Strategią ZIT AJ</w:t>
      </w:r>
    </w:p>
    <w:p w14:paraId="6BBB599E" w14:textId="77777777" w:rsidR="007F5970" w:rsidRPr="00D80AFE" w:rsidRDefault="007F5970" w:rsidP="007F5970">
      <w:pPr>
        <w:jc w:val="center"/>
        <w:rPr>
          <w:rFonts w:ascii="Arial" w:hAnsi="Arial" w:cs="Arial"/>
          <w:b/>
          <w:kern w:val="1"/>
          <w:sz w:val="18"/>
          <w:szCs w:val="18"/>
        </w:rPr>
      </w:pPr>
    </w:p>
    <w:p w14:paraId="0D6A048D" w14:textId="77777777" w:rsidR="007F5970" w:rsidRPr="00720D38"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I sekcja – ocena ogólna</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7F5970" w:rsidRPr="00D80AFE" w14:paraId="77CE3047" w14:textId="77777777" w:rsidTr="007F5970">
        <w:tc>
          <w:tcPr>
            <w:tcW w:w="486" w:type="dxa"/>
            <w:tcBorders>
              <w:top w:val="single" w:sz="4" w:space="0" w:color="auto"/>
              <w:left w:val="single" w:sz="4" w:space="0" w:color="auto"/>
              <w:bottom w:val="single" w:sz="4" w:space="0" w:color="auto"/>
              <w:right w:val="single" w:sz="4" w:space="0" w:color="auto"/>
            </w:tcBorders>
            <w:hideMark/>
          </w:tcPr>
          <w:p w14:paraId="373D5C55" w14:textId="77777777" w:rsidR="007F5970" w:rsidRPr="00D80AFE" w:rsidRDefault="007F5970" w:rsidP="007F5970">
            <w:pPr>
              <w:jc w:val="both"/>
              <w:rPr>
                <w:rFonts w:ascii="Arial" w:hAnsi="Arial" w:cs="Arial"/>
                <w:b/>
                <w:kern w:val="1"/>
                <w:sz w:val="18"/>
                <w:szCs w:val="18"/>
              </w:rPr>
            </w:pPr>
            <w:r w:rsidRPr="00D80AFE">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14:paraId="480BEAD1" w14:textId="77777777" w:rsidR="007F5970" w:rsidRPr="00D80AFE" w:rsidRDefault="007F5970" w:rsidP="007F5970">
            <w:pPr>
              <w:jc w:val="both"/>
              <w:rPr>
                <w:rFonts w:ascii="Arial" w:hAnsi="Arial" w:cs="Arial"/>
                <w:b/>
                <w:kern w:val="1"/>
                <w:sz w:val="18"/>
                <w:szCs w:val="18"/>
              </w:rPr>
            </w:pPr>
            <w:r w:rsidRPr="00D80AFE">
              <w:rPr>
                <w:rFonts w:ascii="Arial" w:hAnsi="Arial" w:cs="Arial"/>
                <w:b/>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14:paraId="0C3C27C6" w14:textId="77777777" w:rsidR="007F5970" w:rsidRPr="00D80AFE" w:rsidRDefault="007F5970" w:rsidP="007F5970">
            <w:pPr>
              <w:jc w:val="both"/>
              <w:rPr>
                <w:rFonts w:ascii="Arial" w:hAnsi="Arial" w:cs="Arial"/>
                <w:b/>
                <w:kern w:val="1"/>
                <w:sz w:val="18"/>
                <w:szCs w:val="18"/>
              </w:rPr>
            </w:pPr>
            <w:r w:rsidRPr="00D80AFE">
              <w:rPr>
                <w:rFonts w:ascii="Arial" w:hAnsi="Arial" w:cs="Arial"/>
                <w:b/>
                <w:kern w:val="1"/>
                <w:sz w:val="18"/>
                <w:szCs w:val="18"/>
              </w:rPr>
              <w:t xml:space="preserve">Definicja kryterium </w:t>
            </w:r>
          </w:p>
          <w:p w14:paraId="7ACE9438" w14:textId="77777777" w:rsidR="007F5970" w:rsidRPr="00D80AFE" w:rsidRDefault="007F5970" w:rsidP="007F5970">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14:paraId="62191882"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 xml:space="preserve">Opis znaczenia kryterium </w:t>
            </w:r>
          </w:p>
        </w:tc>
      </w:tr>
      <w:tr w:rsidR="007F5970" w:rsidRPr="00D80AFE" w14:paraId="56F0E82D" w14:textId="77777777" w:rsidTr="007F5970">
        <w:tc>
          <w:tcPr>
            <w:tcW w:w="486" w:type="dxa"/>
            <w:tcBorders>
              <w:top w:val="single" w:sz="4" w:space="0" w:color="auto"/>
              <w:left w:val="single" w:sz="4" w:space="0" w:color="auto"/>
              <w:bottom w:val="single" w:sz="4" w:space="0" w:color="auto"/>
              <w:right w:val="single" w:sz="4" w:space="0" w:color="auto"/>
            </w:tcBorders>
            <w:hideMark/>
          </w:tcPr>
          <w:p w14:paraId="3C1F1A11" w14:textId="77777777" w:rsidR="007F5970" w:rsidRPr="00D80AFE" w:rsidRDefault="007F5970" w:rsidP="007F5970">
            <w:pPr>
              <w:jc w:val="both"/>
              <w:rPr>
                <w:rFonts w:ascii="Arial" w:hAnsi="Arial" w:cs="Arial"/>
                <w:b/>
                <w:kern w:val="1"/>
                <w:sz w:val="18"/>
                <w:szCs w:val="18"/>
              </w:rPr>
            </w:pPr>
            <w:r w:rsidRPr="00D80AFE">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14:paraId="1037C4D6" w14:textId="77777777" w:rsidR="007F5970" w:rsidRPr="00D80AFE" w:rsidRDefault="007F5970" w:rsidP="007F5970">
            <w:pPr>
              <w:jc w:val="both"/>
              <w:rPr>
                <w:rFonts w:ascii="Arial" w:hAnsi="Arial" w:cs="Arial"/>
                <w:b/>
                <w:kern w:val="1"/>
                <w:sz w:val="18"/>
                <w:szCs w:val="18"/>
              </w:rPr>
            </w:pPr>
            <w:r w:rsidRPr="00D80AFE">
              <w:rPr>
                <w:rFonts w:ascii="Arial" w:hAnsi="Arial" w:cs="Arial"/>
                <w:b/>
                <w:kern w:val="1"/>
                <w:sz w:val="18"/>
                <w:szCs w:val="18"/>
              </w:rPr>
              <w:t>Zgodność projektu ze Strategią ZIT</w:t>
            </w:r>
          </w:p>
          <w:p w14:paraId="4687043B" w14:textId="77777777" w:rsidR="007F5970" w:rsidRPr="00D80AFE" w:rsidRDefault="007F5970" w:rsidP="007F5970">
            <w:pPr>
              <w:jc w:val="both"/>
              <w:rPr>
                <w:rFonts w:ascii="Arial" w:hAnsi="Arial" w:cs="Arial"/>
                <w:b/>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14:paraId="44BA3801" w14:textId="77777777" w:rsidR="007F5970" w:rsidRPr="00D80AFE" w:rsidRDefault="007F5970" w:rsidP="007F5970">
            <w:pPr>
              <w:jc w:val="both"/>
              <w:rPr>
                <w:rFonts w:ascii="Arial" w:hAnsi="Arial" w:cs="Arial"/>
                <w:b/>
                <w:kern w:val="1"/>
                <w:sz w:val="18"/>
                <w:szCs w:val="18"/>
              </w:rPr>
            </w:pPr>
            <w:r w:rsidRPr="00D80AFE">
              <w:rPr>
                <w:rFonts w:ascii="Arial" w:hAnsi="Arial" w:cs="Arial"/>
                <w:b/>
                <w:kern w:val="1"/>
                <w:sz w:val="18"/>
                <w:szCs w:val="18"/>
              </w:rPr>
              <w:t>Sprawdzana będzie zbieżność zapisów dokumentacji aplikacyjnej z zapisami Strategii ZIT.</w:t>
            </w:r>
          </w:p>
          <w:p w14:paraId="37035FC5" w14:textId="77777777" w:rsidR="007F5970" w:rsidRPr="00D80AFE" w:rsidRDefault="007F5970" w:rsidP="007F5970">
            <w:pPr>
              <w:jc w:val="both"/>
              <w:rPr>
                <w:rFonts w:ascii="Arial" w:hAnsi="Arial" w:cs="Arial"/>
                <w:b/>
                <w:kern w:val="1"/>
                <w:sz w:val="18"/>
                <w:szCs w:val="18"/>
              </w:rPr>
            </w:pPr>
          </w:p>
          <w:p w14:paraId="177DE781" w14:textId="77777777" w:rsidR="007F5970" w:rsidRPr="00D80AFE" w:rsidRDefault="007F5970" w:rsidP="007F5970">
            <w:pPr>
              <w:jc w:val="both"/>
              <w:rPr>
                <w:rFonts w:ascii="Arial" w:hAnsi="Arial" w:cs="Arial"/>
                <w:b/>
                <w:kern w:val="1"/>
                <w:sz w:val="18"/>
                <w:szCs w:val="18"/>
              </w:rPr>
            </w:pPr>
            <w:r w:rsidRPr="00D80AFE">
              <w:rPr>
                <w:rFonts w:ascii="Arial" w:hAnsi="Arial" w:cs="Arial"/>
                <w:b/>
                <w:kern w:val="1"/>
                <w:sz w:val="18"/>
                <w:szCs w:val="18"/>
              </w:rPr>
              <w:t xml:space="preserve">Oceniane będzie, czy przedsięwzięcie ma wpływ na minimalizację negatywnych zjawisk  opisanych w  Strategii ZIT AJ oraz realizację zamierzeń strategicznych ZIT AJ </w:t>
            </w:r>
          </w:p>
          <w:p w14:paraId="5426F8A8" w14:textId="77777777" w:rsidR="007F5970" w:rsidRPr="00D80AFE" w:rsidRDefault="007F5970" w:rsidP="007F5970">
            <w:pPr>
              <w:jc w:val="both"/>
              <w:rPr>
                <w:rFonts w:ascii="Arial" w:hAnsi="Arial" w:cs="Arial"/>
                <w:b/>
                <w:kern w:val="1"/>
                <w:sz w:val="18"/>
                <w:szCs w:val="18"/>
              </w:rPr>
            </w:pPr>
          </w:p>
          <w:p w14:paraId="761E3918" w14:textId="77777777" w:rsidR="007F5970" w:rsidRPr="00D80AFE" w:rsidRDefault="007F5970" w:rsidP="007F5970">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14:paraId="0081356C"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Tak/Nie</w:t>
            </w:r>
          </w:p>
          <w:p w14:paraId="77EB32B1"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Kryterium obligatoryjne</w:t>
            </w:r>
          </w:p>
          <w:p w14:paraId="1504B4EE"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(spełnienie jest niezbędne dla możliwości otrzymania dofinansowania)</w:t>
            </w:r>
          </w:p>
          <w:p w14:paraId="709DBA71" w14:textId="77777777" w:rsidR="007F5970" w:rsidRPr="00D80AFE" w:rsidRDefault="007F5970" w:rsidP="007F5970">
            <w:pPr>
              <w:jc w:val="center"/>
              <w:rPr>
                <w:rFonts w:ascii="Arial" w:hAnsi="Arial" w:cs="Arial"/>
                <w:b/>
                <w:kern w:val="1"/>
                <w:sz w:val="18"/>
                <w:szCs w:val="18"/>
              </w:rPr>
            </w:pPr>
          </w:p>
          <w:p w14:paraId="6E0672CA"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Niespełnienie kryterium oznacza</w:t>
            </w:r>
          </w:p>
          <w:p w14:paraId="086EA566"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odrzucenie wniosku</w:t>
            </w:r>
          </w:p>
          <w:p w14:paraId="17CBF0D4" w14:textId="77777777" w:rsidR="007F5970" w:rsidRPr="00D80AFE" w:rsidRDefault="007F5970" w:rsidP="007F5970">
            <w:pPr>
              <w:jc w:val="center"/>
              <w:rPr>
                <w:rFonts w:ascii="Arial" w:hAnsi="Arial" w:cs="Arial"/>
                <w:b/>
                <w:kern w:val="1"/>
                <w:sz w:val="18"/>
                <w:szCs w:val="18"/>
              </w:rPr>
            </w:pPr>
          </w:p>
          <w:p w14:paraId="05E2C664"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Brak możliwości korekty</w:t>
            </w:r>
          </w:p>
          <w:p w14:paraId="67E1A7D8" w14:textId="77777777" w:rsidR="007F5970" w:rsidRPr="00D80AFE" w:rsidRDefault="007F5970" w:rsidP="007F5970">
            <w:pPr>
              <w:rPr>
                <w:rFonts w:ascii="Arial" w:hAnsi="Arial" w:cs="Arial"/>
                <w:b/>
                <w:kern w:val="1"/>
                <w:sz w:val="18"/>
                <w:szCs w:val="18"/>
              </w:rPr>
            </w:pPr>
          </w:p>
        </w:tc>
      </w:tr>
      <w:tr w:rsidR="007F5970" w:rsidRPr="00D80AFE" w14:paraId="2745767C" w14:textId="77777777" w:rsidTr="007F5970">
        <w:tc>
          <w:tcPr>
            <w:tcW w:w="486" w:type="dxa"/>
            <w:tcBorders>
              <w:top w:val="single" w:sz="4" w:space="0" w:color="auto"/>
              <w:left w:val="single" w:sz="4" w:space="0" w:color="auto"/>
              <w:bottom w:val="single" w:sz="4" w:space="0" w:color="auto"/>
              <w:right w:val="single" w:sz="4" w:space="0" w:color="auto"/>
            </w:tcBorders>
            <w:hideMark/>
          </w:tcPr>
          <w:p w14:paraId="7307F6F6" w14:textId="77777777" w:rsidR="007F5970" w:rsidRPr="00D80AFE" w:rsidRDefault="007F5970" w:rsidP="007F5970">
            <w:pPr>
              <w:jc w:val="both"/>
              <w:rPr>
                <w:rFonts w:ascii="Arial" w:hAnsi="Arial" w:cs="Arial"/>
                <w:b/>
                <w:kern w:val="1"/>
                <w:sz w:val="18"/>
                <w:szCs w:val="18"/>
              </w:rPr>
            </w:pPr>
            <w:r w:rsidRPr="00D80AFE">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14:paraId="139A3BCC" w14:textId="77777777" w:rsidR="007F5970" w:rsidRPr="00D80AFE" w:rsidRDefault="007F5970" w:rsidP="007F5970">
            <w:pPr>
              <w:jc w:val="both"/>
              <w:rPr>
                <w:rFonts w:ascii="Arial" w:hAnsi="Arial" w:cs="Arial"/>
                <w:b/>
                <w:kern w:val="1"/>
                <w:sz w:val="18"/>
                <w:szCs w:val="18"/>
              </w:rPr>
            </w:pPr>
            <w:r w:rsidRPr="00D80AFE">
              <w:rPr>
                <w:rFonts w:ascii="Arial" w:hAnsi="Arial" w:cs="Arial"/>
                <w:b/>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14:paraId="1EF4C17A" w14:textId="77777777" w:rsidR="007F5970" w:rsidRPr="00D80AFE" w:rsidRDefault="007F5970" w:rsidP="007F5970">
            <w:pPr>
              <w:jc w:val="both"/>
              <w:rPr>
                <w:rFonts w:ascii="Arial" w:hAnsi="Arial" w:cs="Arial"/>
                <w:b/>
                <w:kern w:val="1"/>
                <w:sz w:val="18"/>
                <w:szCs w:val="18"/>
              </w:rPr>
            </w:pPr>
            <w:r w:rsidRPr="00D80AFE">
              <w:rPr>
                <w:rFonts w:ascii="Arial" w:hAnsi="Arial" w:cs="Arial"/>
                <w:b/>
                <w:kern w:val="1"/>
                <w:sz w:val="18"/>
                <w:szCs w:val="18"/>
              </w:rPr>
              <w:t xml:space="preserve">Weryfikowany będzie poziom wpływu wskaźników zawartych w projekcie na realizacje wartości docelowych wskaźników Strategii ZIT wynikających z Porozumienia. (Wskaźników Ram Wykonania i pozostałych z RPO). </w:t>
            </w:r>
          </w:p>
          <w:p w14:paraId="2EAF19EC" w14:textId="77777777" w:rsidR="007F5970" w:rsidRPr="00D80AFE" w:rsidRDefault="007F5970" w:rsidP="007F5970">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14:paraId="0E8239D8"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Kryterium punktowe</w:t>
            </w:r>
          </w:p>
          <w:p w14:paraId="34F1D568" w14:textId="77777777" w:rsidR="007F5970" w:rsidRPr="00D80AFE" w:rsidRDefault="007F5970" w:rsidP="007F5970">
            <w:pPr>
              <w:jc w:val="center"/>
              <w:rPr>
                <w:rFonts w:ascii="Arial" w:hAnsi="Arial" w:cs="Arial"/>
                <w:b/>
                <w:kern w:val="1"/>
                <w:sz w:val="18"/>
                <w:szCs w:val="18"/>
              </w:rPr>
            </w:pPr>
          </w:p>
          <w:p w14:paraId="3C94CAA0"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0 pkt - 25 pkt</w:t>
            </w:r>
          </w:p>
          <w:p w14:paraId="332E3FC8"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(0 punktów w kryterium nie oznacza</w:t>
            </w:r>
          </w:p>
          <w:p w14:paraId="1051A577"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odrzucenia wniosku)</w:t>
            </w:r>
          </w:p>
        </w:tc>
      </w:tr>
    </w:tbl>
    <w:p w14:paraId="2EDF4BFD" w14:textId="77777777" w:rsidR="007F5970" w:rsidRDefault="007F5970" w:rsidP="007F5970">
      <w:pPr>
        <w:rPr>
          <w:rFonts w:cs="Tahoma"/>
          <w:b/>
          <w:kern w:val="1"/>
        </w:rPr>
      </w:pPr>
    </w:p>
    <w:p w14:paraId="4772F3B0" w14:textId="77777777" w:rsidR="007F5970" w:rsidRPr="00D80AFE" w:rsidRDefault="007F5970" w:rsidP="007F5970">
      <w:pPr>
        <w:rPr>
          <w:rFonts w:ascii="Arial" w:hAnsi="Arial" w:cs="Arial"/>
          <w:b/>
          <w:kern w:val="1"/>
          <w:sz w:val="18"/>
          <w:szCs w:val="18"/>
        </w:rPr>
      </w:pPr>
      <w:r w:rsidRPr="00D80AFE">
        <w:rPr>
          <w:rFonts w:ascii="Arial" w:hAnsi="Arial" w:cs="Arial"/>
          <w:b/>
          <w:kern w:val="1"/>
          <w:sz w:val="18"/>
          <w:szCs w:val="18"/>
        </w:rPr>
        <w:t>Punktacja do kryterium nr 2 Wpływ realizacji projektu na realizację wartości docelowej wskaźników monitoringu realizacji celów Strategii ZIT</w:t>
      </w:r>
    </w:p>
    <w:tbl>
      <w:tblPr>
        <w:tblW w:w="140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76"/>
        <w:gridCol w:w="2698"/>
        <w:gridCol w:w="2822"/>
        <w:gridCol w:w="2123"/>
        <w:gridCol w:w="2690"/>
      </w:tblGrid>
      <w:tr w:rsidR="007F5970" w:rsidRPr="00D80AFE" w14:paraId="64E9E19C" w14:textId="77777777" w:rsidTr="007F5970">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B8B6B"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Wyszczególnienie</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020519B" w14:textId="77777777" w:rsidR="007F5970" w:rsidRPr="00D80AFE" w:rsidRDefault="007F5970" w:rsidP="007F5970">
            <w:pPr>
              <w:jc w:val="center"/>
              <w:rPr>
                <w:rFonts w:ascii="Arial" w:hAnsi="Arial" w:cs="Arial"/>
                <w:b/>
                <w:sz w:val="18"/>
                <w:szCs w:val="18"/>
              </w:rPr>
            </w:pPr>
            <w:r w:rsidRPr="00D80AFE">
              <w:rPr>
                <w:rFonts w:ascii="Arial" w:hAnsi="Arial" w:cs="Arial"/>
                <w:b/>
                <w:sz w:val="18"/>
                <w:szCs w:val="18"/>
              </w:rPr>
              <w:t>Liczba miejsc wychowania przedszkolnego dofinansowanych w programie</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14:paraId="42E75098" w14:textId="77777777" w:rsidR="007F5970" w:rsidRPr="00D80AFE" w:rsidRDefault="007F5970" w:rsidP="007F5970">
            <w:pPr>
              <w:jc w:val="center"/>
              <w:rPr>
                <w:rFonts w:ascii="Arial" w:hAnsi="Arial" w:cs="Arial"/>
                <w:b/>
                <w:sz w:val="18"/>
                <w:szCs w:val="18"/>
              </w:rPr>
            </w:pPr>
            <w:r w:rsidRPr="00D80AFE">
              <w:rPr>
                <w:rFonts w:ascii="Arial" w:hAnsi="Arial" w:cs="Arial"/>
                <w:b/>
                <w:sz w:val="18"/>
                <w:szCs w:val="18"/>
              </w:rPr>
              <w:t>Liczba dzieci objętych w ramach programu dodatkowymi zajęciami zwiększającymi ich szanse edukacyjne w edukacji przedszkolnej</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F0BB448" w14:textId="77777777" w:rsidR="007F5970" w:rsidRPr="00D80AFE" w:rsidRDefault="007F5970" w:rsidP="007F5970">
            <w:pPr>
              <w:jc w:val="center"/>
              <w:rPr>
                <w:rFonts w:ascii="Arial" w:hAnsi="Arial" w:cs="Arial"/>
                <w:b/>
                <w:sz w:val="18"/>
                <w:szCs w:val="18"/>
              </w:rPr>
            </w:pPr>
            <w:r w:rsidRPr="00D80AFE">
              <w:rPr>
                <w:rFonts w:ascii="Arial" w:hAnsi="Arial" w:cs="Arial"/>
                <w:b/>
                <w:sz w:val="18"/>
                <w:szCs w:val="18"/>
              </w:rPr>
              <w:t>Liczba nauczycieli objętych wsparciem w programie</w:t>
            </w:r>
          </w:p>
          <w:p w14:paraId="3F0FF88F" w14:textId="77777777" w:rsidR="007F5970" w:rsidRPr="00D80AFE" w:rsidRDefault="007F5970" w:rsidP="007F5970">
            <w:pPr>
              <w:jc w:val="center"/>
              <w:rPr>
                <w:rFonts w:ascii="Arial" w:hAnsi="Arial" w:cs="Arial"/>
                <w:b/>
                <w:sz w:val="18"/>
                <w:szCs w:val="18"/>
              </w:rPr>
            </w:pP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14:paraId="62BF6DF3" w14:textId="77777777" w:rsidR="007F5970" w:rsidRPr="00D80AFE" w:rsidRDefault="007F5970" w:rsidP="007F5970">
            <w:pPr>
              <w:jc w:val="center"/>
              <w:rPr>
                <w:rFonts w:ascii="Arial" w:hAnsi="Arial" w:cs="Arial"/>
                <w:b/>
                <w:sz w:val="18"/>
                <w:szCs w:val="18"/>
              </w:rPr>
            </w:pPr>
            <w:r w:rsidRPr="00D80AFE">
              <w:rPr>
                <w:rFonts w:ascii="Arial" w:hAnsi="Arial" w:cs="Arial"/>
                <w:b/>
                <w:sz w:val="18"/>
                <w:szCs w:val="18"/>
              </w:rPr>
              <w:t>Liczba nauczycieli, którzy uzyskali kwalifikacje lub nabyli kompetencje po opuszczeniu programu</w:t>
            </w:r>
          </w:p>
        </w:tc>
      </w:tr>
      <w:tr w:rsidR="007F5970" w:rsidRPr="00D80AFE" w14:paraId="745AFF6E" w14:textId="77777777" w:rsidTr="007F5970">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8111CF"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0 (brak wpływu i wpływ nieznaczący)</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19520DF"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0 pkt</w:t>
            </w:r>
          </w:p>
          <w:p w14:paraId="711AC96D"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do 5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14:paraId="2BAE4034"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0 pkt</w:t>
            </w:r>
          </w:p>
          <w:p w14:paraId="56E1CA0E"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Do 10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F1159A6"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0 pkt</w:t>
            </w:r>
          </w:p>
          <w:p w14:paraId="47A8F19F"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1 osoba</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14:paraId="374A4312"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0 pkt</w:t>
            </w:r>
          </w:p>
          <w:p w14:paraId="36FBC901"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poniżej  73 %</w:t>
            </w:r>
          </w:p>
        </w:tc>
      </w:tr>
      <w:tr w:rsidR="007F5970" w:rsidRPr="00D80AFE" w14:paraId="551A2C65" w14:textId="77777777" w:rsidTr="007F5970">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061785"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25% maksymalnej oceny (niski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EC12D33"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1,5 pkt</w:t>
            </w:r>
          </w:p>
          <w:p w14:paraId="73EFB5DF"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Od 6 miejsc do 10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14:paraId="4E211CA1"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2,5 pkt</w:t>
            </w:r>
          </w:p>
          <w:p w14:paraId="675426A0"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Od 11 do 15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25AB5AC"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1,5 pkt</w:t>
            </w:r>
          </w:p>
          <w:p w14:paraId="0CF85065"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2 osoby</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14:paraId="2D30DC0E"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0,75 pkt</w:t>
            </w:r>
          </w:p>
          <w:p w14:paraId="4676C2C0"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73 %</w:t>
            </w:r>
          </w:p>
        </w:tc>
      </w:tr>
      <w:tr w:rsidR="007F5970" w:rsidRPr="00D80AFE" w14:paraId="0AEBAD14" w14:textId="77777777" w:rsidTr="007F5970">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260710"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50% maksymalnej oceny (średni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5E9F1FE"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3 pkt</w:t>
            </w:r>
          </w:p>
          <w:p w14:paraId="4AF55672"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Od 11 miejsc do 15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14:paraId="41021D98"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5 pkt</w:t>
            </w:r>
          </w:p>
          <w:p w14:paraId="09362351"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Od 16 do 20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CF59EC2"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3 pkt</w:t>
            </w:r>
          </w:p>
          <w:p w14:paraId="75D86B7D"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Od 3 do 4 osób</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14:paraId="0AA093B9"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1,5 pkt</w:t>
            </w:r>
          </w:p>
          <w:p w14:paraId="4D4FD6AE"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Powyżej 73 % do 75 %</w:t>
            </w:r>
          </w:p>
        </w:tc>
      </w:tr>
      <w:tr w:rsidR="007F5970" w:rsidRPr="00D80AFE" w14:paraId="76157718" w14:textId="77777777" w:rsidTr="007F5970">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5B7FE8"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lastRenderedPageBreak/>
              <w:t>100% maksymalnej oceny (wysoki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7469E20"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6 pkt</w:t>
            </w:r>
          </w:p>
          <w:p w14:paraId="1B2D3055"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16 miejsc i więcej</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14:paraId="2FA3E646"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10 pkt</w:t>
            </w:r>
          </w:p>
          <w:p w14:paraId="3DC5EA84"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21 osób i więcej</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CC290AF"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6 pkt</w:t>
            </w:r>
          </w:p>
          <w:p w14:paraId="7F357564"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5 osób i więcej</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14:paraId="40E58C37"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3 pkt</w:t>
            </w:r>
          </w:p>
          <w:p w14:paraId="414102CE" w14:textId="77777777" w:rsidR="007F5970" w:rsidRPr="00D80AFE" w:rsidRDefault="007F5970" w:rsidP="007F5970">
            <w:pPr>
              <w:jc w:val="center"/>
              <w:rPr>
                <w:rFonts w:ascii="Arial" w:hAnsi="Arial" w:cs="Arial"/>
                <w:sz w:val="18"/>
                <w:szCs w:val="18"/>
              </w:rPr>
            </w:pPr>
            <w:r w:rsidRPr="00D80AFE">
              <w:rPr>
                <w:rFonts w:ascii="Arial" w:hAnsi="Arial" w:cs="Arial"/>
                <w:noProof/>
                <w:sz w:val="18"/>
                <w:szCs w:val="18"/>
              </w:rPr>
              <w:t>Powyżej 75 %</w:t>
            </w:r>
          </w:p>
        </w:tc>
      </w:tr>
      <w:tr w:rsidR="007F5970" w:rsidRPr="00D80AFE" w14:paraId="7561EB9F" w14:textId="77777777" w:rsidTr="007F5970">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86C0E4"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Waga danego wskaźnika</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CA2B755" w14:textId="77777777" w:rsidR="007F5970" w:rsidRPr="00D80AFE" w:rsidRDefault="007F5970" w:rsidP="007F5970">
            <w:pPr>
              <w:jc w:val="center"/>
              <w:rPr>
                <w:rFonts w:ascii="Arial" w:hAnsi="Arial" w:cs="Arial"/>
                <w:sz w:val="18"/>
                <w:szCs w:val="18"/>
              </w:rPr>
            </w:pPr>
            <w:r w:rsidRPr="00D80AFE">
              <w:rPr>
                <w:rFonts w:ascii="Arial" w:hAnsi="Arial" w:cs="Arial"/>
                <w:sz w:val="18"/>
                <w:szCs w:val="18"/>
              </w:rPr>
              <w:t>24%</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14:paraId="495FFCD0" w14:textId="77777777" w:rsidR="007F5970" w:rsidRPr="00D80AFE" w:rsidRDefault="007F5970" w:rsidP="007F5970">
            <w:pPr>
              <w:jc w:val="center"/>
              <w:rPr>
                <w:rFonts w:ascii="Arial" w:hAnsi="Arial" w:cs="Arial"/>
                <w:sz w:val="18"/>
                <w:szCs w:val="18"/>
              </w:rPr>
            </w:pPr>
            <w:r w:rsidRPr="00D80AFE">
              <w:rPr>
                <w:rFonts w:ascii="Arial" w:hAnsi="Arial" w:cs="Arial"/>
                <w:sz w:val="18"/>
                <w:szCs w:val="18"/>
              </w:rPr>
              <w:t>40%</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272959A" w14:textId="77777777" w:rsidR="007F5970" w:rsidRPr="00D80AFE" w:rsidRDefault="007F5970" w:rsidP="007F5970">
            <w:pPr>
              <w:jc w:val="center"/>
              <w:rPr>
                <w:rFonts w:ascii="Arial" w:hAnsi="Arial" w:cs="Arial"/>
                <w:sz w:val="18"/>
                <w:szCs w:val="18"/>
              </w:rPr>
            </w:pPr>
            <w:r w:rsidRPr="00D80AFE">
              <w:rPr>
                <w:rFonts w:ascii="Arial" w:hAnsi="Arial" w:cs="Arial"/>
                <w:sz w:val="18"/>
                <w:szCs w:val="18"/>
              </w:rPr>
              <w:t>24%</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14:paraId="00E1E6DA" w14:textId="77777777" w:rsidR="007F5970" w:rsidRPr="00D80AFE" w:rsidRDefault="007F5970" w:rsidP="007F5970">
            <w:pPr>
              <w:jc w:val="center"/>
              <w:rPr>
                <w:rFonts w:ascii="Arial" w:hAnsi="Arial" w:cs="Arial"/>
                <w:sz w:val="18"/>
                <w:szCs w:val="18"/>
              </w:rPr>
            </w:pPr>
            <w:r w:rsidRPr="00D80AFE">
              <w:rPr>
                <w:rFonts w:ascii="Arial" w:hAnsi="Arial" w:cs="Arial"/>
                <w:sz w:val="18"/>
                <w:szCs w:val="18"/>
              </w:rPr>
              <w:t>12%</w:t>
            </w:r>
          </w:p>
        </w:tc>
      </w:tr>
      <w:tr w:rsidR="007F5970" w:rsidRPr="00D80AFE" w14:paraId="73A55B23" w14:textId="77777777" w:rsidTr="007F5970">
        <w:trPr>
          <w:trHeight w:val="58"/>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992CF7" w14:textId="77777777" w:rsidR="007F5970" w:rsidRPr="00D80AFE" w:rsidRDefault="007F5970" w:rsidP="007F5970">
            <w:pPr>
              <w:jc w:val="center"/>
              <w:rPr>
                <w:rFonts w:ascii="Arial" w:hAnsi="Arial" w:cs="Arial"/>
                <w:noProof/>
                <w:sz w:val="18"/>
                <w:szCs w:val="18"/>
              </w:rPr>
            </w:pPr>
            <w:r w:rsidRPr="00D80AFE">
              <w:rPr>
                <w:rFonts w:ascii="Arial" w:hAnsi="Arial" w:cs="Arial"/>
                <w:noProof/>
                <w:sz w:val="18"/>
                <w:szCs w:val="18"/>
              </w:rPr>
              <w:t>Ocena:</w:t>
            </w:r>
            <w:r w:rsidRPr="00D80AFE">
              <w:rPr>
                <w:rFonts w:ascii="Arial" w:hAnsi="Arial" w:cs="Arial"/>
                <w:noProof/>
                <w:sz w:val="18"/>
                <w:szCs w:val="18"/>
              </w:rPr>
              <w:br/>
              <w:t>(max 25 pkt. – 100%)</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75ED047" w14:textId="77777777" w:rsidR="007F5970" w:rsidRPr="00D80AFE" w:rsidRDefault="007F5970" w:rsidP="007F5970">
            <w:pPr>
              <w:jc w:val="center"/>
              <w:rPr>
                <w:rFonts w:ascii="Arial" w:hAnsi="Arial" w:cs="Arial"/>
                <w:b/>
                <w:sz w:val="18"/>
                <w:szCs w:val="18"/>
              </w:rPr>
            </w:pPr>
            <w:r w:rsidRPr="00D80AFE">
              <w:rPr>
                <w:rFonts w:ascii="Arial" w:hAnsi="Arial" w:cs="Arial"/>
                <w:b/>
                <w:sz w:val="18"/>
                <w:szCs w:val="18"/>
              </w:rPr>
              <w:t>6 pkt</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14:paraId="4B6917BF" w14:textId="77777777" w:rsidR="007F5970" w:rsidRPr="00D80AFE" w:rsidRDefault="007F5970" w:rsidP="007F5970">
            <w:pPr>
              <w:jc w:val="center"/>
              <w:rPr>
                <w:rFonts w:ascii="Arial" w:hAnsi="Arial" w:cs="Arial"/>
                <w:b/>
                <w:sz w:val="18"/>
                <w:szCs w:val="18"/>
              </w:rPr>
            </w:pPr>
            <w:r w:rsidRPr="00D80AFE">
              <w:rPr>
                <w:rFonts w:ascii="Arial" w:hAnsi="Arial" w:cs="Arial"/>
                <w:b/>
                <w:sz w:val="18"/>
                <w:szCs w:val="18"/>
              </w:rPr>
              <w:t>10 pkt</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9C0E011" w14:textId="77777777" w:rsidR="007F5970" w:rsidRPr="00D80AFE" w:rsidRDefault="007F5970" w:rsidP="007F5970">
            <w:pPr>
              <w:jc w:val="center"/>
              <w:rPr>
                <w:rFonts w:ascii="Arial" w:hAnsi="Arial" w:cs="Arial"/>
                <w:b/>
                <w:sz w:val="18"/>
                <w:szCs w:val="18"/>
              </w:rPr>
            </w:pPr>
            <w:r w:rsidRPr="00D80AFE">
              <w:rPr>
                <w:rFonts w:ascii="Arial" w:hAnsi="Arial" w:cs="Arial"/>
                <w:b/>
                <w:sz w:val="18"/>
                <w:szCs w:val="18"/>
              </w:rPr>
              <w:t>6  pkt</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14:paraId="1760B250" w14:textId="77777777" w:rsidR="007F5970" w:rsidRPr="00D80AFE" w:rsidRDefault="007F5970" w:rsidP="007F5970">
            <w:pPr>
              <w:jc w:val="center"/>
              <w:rPr>
                <w:rFonts w:ascii="Arial" w:hAnsi="Arial" w:cs="Arial"/>
                <w:b/>
                <w:sz w:val="18"/>
                <w:szCs w:val="18"/>
              </w:rPr>
            </w:pPr>
            <w:r w:rsidRPr="00D80AFE">
              <w:rPr>
                <w:rFonts w:ascii="Arial" w:hAnsi="Arial" w:cs="Arial"/>
                <w:b/>
                <w:sz w:val="18"/>
                <w:szCs w:val="18"/>
              </w:rPr>
              <w:t>3 pkt</w:t>
            </w:r>
          </w:p>
        </w:tc>
      </w:tr>
    </w:tbl>
    <w:p w14:paraId="29A630C6" w14:textId="77777777" w:rsidR="007F5970" w:rsidRPr="003F2DEC" w:rsidRDefault="007F5970" w:rsidP="007F5970">
      <w:pPr>
        <w:rPr>
          <w:rFonts w:cs="Tahoma"/>
          <w:b/>
          <w:kern w:val="1"/>
          <w:sz w:val="20"/>
        </w:rPr>
      </w:pPr>
    </w:p>
    <w:p w14:paraId="67A9D480" w14:textId="77777777" w:rsidR="007F5970" w:rsidRPr="008C17EA" w:rsidRDefault="007F5970" w:rsidP="007F5970">
      <w:pPr>
        <w:jc w:val="center"/>
        <w:rPr>
          <w:rFonts w:cs="Tahoma"/>
          <w:b/>
          <w:kern w:val="1"/>
        </w:rPr>
      </w:pPr>
    </w:p>
    <w:p w14:paraId="794A11A8" w14:textId="77777777" w:rsidR="007F5970" w:rsidRPr="008C17EA" w:rsidRDefault="007F5970" w:rsidP="007F5970">
      <w:pPr>
        <w:rPr>
          <w:rFonts w:cs="Tahoma"/>
          <w:b/>
          <w:kern w:val="1"/>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56"/>
        <w:gridCol w:w="4678"/>
        <w:gridCol w:w="4883"/>
      </w:tblGrid>
      <w:tr w:rsidR="007F5970" w:rsidRPr="00D80AFE" w14:paraId="14AA0F14" w14:textId="77777777" w:rsidTr="007F5970">
        <w:tc>
          <w:tcPr>
            <w:tcW w:w="675" w:type="dxa"/>
            <w:tcBorders>
              <w:top w:val="single" w:sz="4" w:space="0" w:color="auto"/>
              <w:left w:val="single" w:sz="4" w:space="0" w:color="auto"/>
              <w:bottom w:val="single" w:sz="4" w:space="0" w:color="auto"/>
              <w:right w:val="single" w:sz="4" w:space="0" w:color="auto"/>
            </w:tcBorders>
            <w:hideMark/>
          </w:tcPr>
          <w:p w14:paraId="29944E19"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Lp.</w:t>
            </w:r>
          </w:p>
        </w:tc>
        <w:tc>
          <w:tcPr>
            <w:tcW w:w="3856" w:type="dxa"/>
            <w:tcBorders>
              <w:top w:val="single" w:sz="4" w:space="0" w:color="auto"/>
              <w:left w:val="single" w:sz="4" w:space="0" w:color="auto"/>
              <w:bottom w:val="single" w:sz="4" w:space="0" w:color="auto"/>
              <w:right w:val="single" w:sz="4" w:space="0" w:color="auto"/>
            </w:tcBorders>
            <w:hideMark/>
          </w:tcPr>
          <w:p w14:paraId="3984D67F"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Nazwa kryterium</w:t>
            </w:r>
          </w:p>
        </w:tc>
        <w:tc>
          <w:tcPr>
            <w:tcW w:w="4678" w:type="dxa"/>
            <w:tcBorders>
              <w:top w:val="single" w:sz="4" w:space="0" w:color="auto"/>
              <w:left w:val="single" w:sz="4" w:space="0" w:color="auto"/>
              <w:bottom w:val="single" w:sz="4" w:space="0" w:color="auto"/>
              <w:right w:val="single" w:sz="4" w:space="0" w:color="auto"/>
            </w:tcBorders>
          </w:tcPr>
          <w:p w14:paraId="38258F91"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 xml:space="preserve">Definicja kryterium </w:t>
            </w:r>
          </w:p>
          <w:p w14:paraId="140187D1" w14:textId="77777777" w:rsidR="007F5970" w:rsidRPr="00D80AFE" w:rsidRDefault="007F5970" w:rsidP="007F5970">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14:paraId="19C4241C" w14:textId="77777777" w:rsidR="007F5970" w:rsidRPr="00D80AFE" w:rsidRDefault="007F5970" w:rsidP="007F5970">
            <w:pPr>
              <w:ind w:hanging="675"/>
              <w:jc w:val="center"/>
              <w:rPr>
                <w:rFonts w:ascii="Arial" w:hAnsi="Arial" w:cs="Arial"/>
                <w:b/>
                <w:kern w:val="1"/>
                <w:sz w:val="18"/>
                <w:szCs w:val="18"/>
                <w:u w:val="single"/>
              </w:rPr>
            </w:pPr>
            <w:r w:rsidRPr="00D80AFE">
              <w:rPr>
                <w:rFonts w:ascii="Arial" w:hAnsi="Arial" w:cs="Arial"/>
                <w:b/>
                <w:kern w:val="1"/>
                <w:sz w:val="18"/>
                <w:szCs w:val="18"/>
                <w:u w:val="single"/>
              </w:rPr>
              <w:t xml:space="preserve">Opis znaczenia kryterium </w:t>
            </w:r>
          </w:p>
        </w:tc>
      </w:tr>
      <w:tr w:rsidR="007F5970" w:rsidRPr="00D80AFE" w14:paraId="1DA13749" w14:textId="77777777" w:rsidTr="007F5970">
        <w:tc>
          <w:tcPr>
            <w:tcW w:w="675" w:type="dxa"/>
            <w:tcBorders>
              <w:top w:val="single" w:sz="4" w:space="0" w:color="auto"/>
              <w:left w:val="single" w:sz="4" w:space="0" w:color="auto"/>
              <w:bottom w:val="single" w:sz="4" w:space="0" w:color="auto"/>
              <w:right w:val="single" w:sz="4" w:space="0" w:color="auto"/>
            </w:tcBorders>
          </w:tcPr>
          <w:p w14:paraId="5B1141FD"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3.</w:t>
            </w:r>
          </w:p>
        </w:tc>
        <w:tc>
          <w:tcPr>
            <w:tcW w:w="3856" w:type="dxa"/>
            <w:tcBorders>
              <w:top w:val="single" w:sz="4" w:space="0" w:color="auto"/>
              <w:left w:val="single" w:sz="4" w:space="0" w:color="auto"/>
              <w:bottom w:val="single" w:sz="4" w:space="0" w:color="auto"/>
              <w:right w:val="single" w:sz="4" w:space="0" w:color="auto"/>
            </w:tcBorders>
          </w:tcPr>
          <w:p w14:paraId="401D6AF1" w14:textId="77777777" w:rsidR="007F5970" w:rsidRPr="00D80AFE" w:rsidRDefault="007F5970" w:rsidP="007F5970">
            <w:pPr>
              <w:jc w:val="center"/>
              <w:rPr>
                <w:rFonts w:ascii="Arial" w:hAnsi="Arial" w:cs="Arial"/>
                <w:b/>
                <w:sz w:val="18"/>
                <w:szCs w:val="18"/>
                <w:u w:val="single"/>
              </w:rPr>
            </w:pPr>
            <w:r w:rsidRPr="00D80AFE">
              <w:rPr>
                <w:rFonts w:ascii="Arial" w:hAnsi="Arial" w:cs="Arial"/>
                <w:b/>
                <w:sz w:val="18"/>
                <w:szCs w:val="18"/>
                <w:u w:val="single"/>
              </w:rPr>
              <w:t>Wpływ projektu</w:t>
            </w:r>
          </w:p>
          <w:p w14:paraId="439C65D5" w14:textId="77777777" w:rsidR="007F5970" w:rsidRPr="00D80AFE" w:rsidRDefault="007F5970" w:rsidP="007F5970">
            <w:pPr>
              <w:jc w:val="center"/>
              <w:rPr>
                <w:rFonts w:ascii="Arial" w:hAnsi="Arial" w:cs="Arial"/>
                <w:b/>
                <w:sz w:val="18"/>
                <w:szCs w:val="18"/>
                <w:u w:val="single"/>
              </w:rPr>
            </w:pPr>
            <w:r w:rsidRPr="00D80AFE">
              <w:rPr>
                <w:rFonts w:ascii="Arial" w:hAnsi="Arial" w:cs="Arial"/>
                <w:b/>
                <w:sz w:val="18"/>
                <w:szCs w:val="18"/>
                <w:u w:val="single"/>
              </w:rPr>
              <w:t>na wypełnianie luki</w:t>
            </w:r>
          </w:p>
          <w:p w14:paraId="61FB84C1" w14:textId="77777777" w:rsidR="007F5970" w:rsidRPr="00D80AFE" w:rsidRDefault="007F5970" w:rsidP="007F5970">
            <w:pPr>
              <w:jc w:val="center"/>
              <w:rPr>
                <w:rFonts w:ascii="Arial" w:hAnsi="Arial" w:cs="Arial"/>
                <w:b/>
                <w:sz w:val="18"/>
                <w:szCs w:val="18"/>
                <w:u w:val="single"/>
              </w:rPr>
            </w:pPr>
            <w:r w:rsidRPr="00D80AFE">
              <w:rPr>
                <w:rFonts w:ascii="Arial" w:hAnsi="Arial" w:cs="Arial"/>
                <w:b/>
                <w:sz w:val="18"/>
                <w:szCs w:val="18"/>
                <w:u w:val="single"/>
              </w:rPr>
              <w:t>w dostępie do edukacji</w:t>
            </w:r>
          </w:p>
          <w:p w14:paraId="0920BAEE" w14:textId="77777777" w:rsidR="007F5970" w:rsidRPr="00D80AFE" w:rsidRDefault="007F5970" w:rsidP="007F5970">
            <w:pPr>
              <w:jc w:val="center"/>
              <w:rPr>
                <w:rFonts w:ascii="Arial" w:hAnsi="Arial" w:cs="Arial"/>
                <w:b/>
                <w:sz w:val="18"/>
                <w:szCs w:val="18"/>
                <w:u w:val="single"/>
              </w:rPr>
            </w:pPr>
            <w:r w:rsidRPr="00D80AFE">
              <w:rPr>
                <w:rFonts w:ascii="Arial" w:hAnsi="Arial" w:cs="Arial"/>
                <w:b/>
                <w:sz w:val="18"/>
                <w:szCs w:val="18"/>
                <w:u w:val="single"/>
              </w:rPr>
              <w:t>przedszkolnej</w:t>
            </w:r>
          </w:p>
          <w:p w14:paraId="47AFF5A2" w14:textId="77777777" w:rsidR="007F5970" w:rsidRPr="00D80AFE" w:rsidRDefault="007F5970" w:rsidP="007F5970">
            <w:pPr>
              <w:jc w:val="center"/>
              <w:rPr>
                <w:rFonts w:ascii="Arial" w:hAnsi="Arial" w:cs="Arial"/>
                <w:b/>
                <w:kern w:val="1"/>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14:paraId="446F1208" w14:textId="77777777" w:rsidR="007F5970" w:rsidRPr="00D80AFE" w:rsidRDefault="007F5970" w:rsidP="007F5970">
            <w:pPr>
              <w:jc w:val="center"/>
              <w:rPr>
                <w:rFonts w:ascii="Arial" w:hAnsi="Arial" w:cs="Arial"/>
                <w:sz w:val="18"/>
                <w:szCs w:val="18"/>
              </w:rPr>
            </w:pPr>
            <w:r w:rsidRPr="00D80AFE">
              <w:rPr>
                <w:rFonts w:ascii="Arial" w:hAnsi="Arial" w:cs="Arial"/>
                <w:sz w:val="18"/>
                <w:szCs w:val="18"/>
              </w:rPr>
              <w:t>Preferencją objęte będą projekty, w ramach których utworzone zostaną nowe miejsca  w ośrodkach edukacji przedszkolnej.</w:t>
            </w:r>
          </w:p>
          <w:p w14:paraId="74139000" w14:textId="77777777" w:rsidR="007F5970" w:rsidRPr="00D80AFE" w:rsidRDefault="007F5970" w:rsidP="007F5970">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tcPr>
          <w:p w14:paraId="2D883AB3" w14:textId="77777777" w:rsidR="007F5970" w:rsidRPr="00D80AFE" w:rsidRDefault="007F5970" w:rsidP="00BB2251">
            <w:pPr>
              <w:pStyle w:val="Akapitzlist"/>
              <w:numPr>
                <w:ilvl w:val="0"/>
                <w:numId w:val="173"/>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utworzenia nowych miejsc przedszkolnych - </w:t>
            </w:r>
            <w:r w:rsidRPr="00D80AFE">
              <w:rPr>
                <w:rFonts w:ascii="Arial" w:hAnsi="Arial" w:cs="Arial"/>
                <w:b/>
                <w:sz w:val="18"/>
                <w:szCs w:val="18"/>
              </w:rPr>
              <w:t>0 pkt.</w:t>
            </w:r>
          </w:p>
          <w:p w14:paraId="5E40B1AD" w14:textId="77777777" w:rsidR="007F5970" w:rsidRPr="00D80AFE" w:rsidRDefault="007F5970" w:rsidP="007F5970">
            <w:pPr>
              <w:ind w:hanging="675"/>
              <w:rPr>
                <w:rFonts w:ascii="Arial" w:hAnsi="Arial" w:cs="Arial"/>
                <w:sz w:val="18"/>
                <w:szCs w:val="18"/>
              </w:rPr>
            </w:pPr>
          </w:p>
          <w:p w14:paraId="72ED3314" w14:textId="77777777" w:rsidR="007F5970" w:rsidRPr="00D80AFE" w:rsidRDefault="007F5970" w:rsidP="00BB2251">
            <w:pPr>
              <w:pStyle w:val="Akapitzlist"/>
              <w:numPr>
                <w:ilvl w:val="0"/>
                <w:numId w:val="173"/>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 xml:space="preserve">zakłada </w:t>
            </w:r>
            <w:r w:rsidRPr="00D80AFE">
              <w:rPr>
                <w:rFonts w:ascii="Arial" w:hAnsi="Arial" w:cs="Arial"/>
                <w:sz w:val="18"/>
                <w:szCs w:val="18"/>
              </w:rPr>
              <w:t xml:space="preserve"> utworzenie nowych miejsc przedszkolnych - </w:t>
            </w:r>
            <w:r w:rsidRPr="00D80AFE">
              <w:rPr>
                <w:rFonts w:ascii="Arial" w:hAnsi="Arial" w:cs="Arial"/>
                <w:b/>
                <w:sz w:val="18"/>
                <w:szCs w:val="18"/>
              </w:rPr>
              <w:t>5 pkt.</w:t>
            </w:r>
          </w:p>
          <w:p w14:paraId="10CD826D" w14:textId="77777777" w:rsidR="007F5970" w:rsidRPr="00D80AFE" w:rsidRDefault="007F5970" w:rsidP="007F5970">
            <w:pPr>
              <w:pStyle w:val="Akapitzlist"/>
              <w:ind w:left="0"/>
              <w:rPr>
                <w:rFonts w:ascii="Arial" w:hAnsi="Arial" w:cs="Arial"/>
                <w:sz w:val="18"/>
                <w:szCs w:val="18"/>
              </w:rPr>
            </w:pPr>
          </w:p>
          <w:p w14:paraId="37114253" w14:textId="77777777" w:rsidR="007F5970" w:rsidRPr="00D80AFE" w:rsidRDefault="007F5970" w:rsidP="007F5970">
            <w:pPr>
              <w:pStyle w:val="Akapitzlist"/>
              <w:ind w:left="0"/>
              <w:rPr>
                <w:rFonts w:ascii="Arial" w:hAnsi="Arial" w:cs="Arial"/>
                <w:sz w:val="18"/>
                <w:szCs w:val="18"/>
              </w:rPr>
            </w:pPr>
          </w:p>
          <w:p w14:paraId="2C2A42DE"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14:paraId="6C541AE2" w14:textId="77777777" w:rsidR="007F5970" w:rsidRPr="00D80AFE" w:rsidRDefault="007F5970" w:rsidP="007F5970">
            <w:pPr>
              <w:ind w:hanging="675"/>
              <w:jc w:val="center"/>
              <w:rPr>
                <w:rFonts w:ascii="Arial" w:hAnsi="Arial" w:cs="Arial"/>
                <w:b/>
                <w:kern w:val="1"/>
                <w:sz w:val="18"/>
                <w:szCs w:val="18"/>
                <w:u w:val="single"/>
              </w:rPr>
            </w:pPr>
          </w:p>
          <w:p w14:paraId="719840F1"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14:paraId="79004CAB"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(0 punktów w kryt</w:t>
            </w:r>
            <w:r>
              <w:rPr>
                <w:rFonts w:ascii="Arial" w:hAnsi="Arial" w:cs="Arial"/>
                <w:b/>
                <w:kern w:val="1"/>
                <w:sz w:val="18"/>
                <w:szCs w:val="18"/>
                <w:u w:val="single"/>
              </w:rPr>
              <w:t>e</w:t>
            </w:r>
            <w:r w:rsidRPr="00D80AFE">
              <w:rPr>
                <w:rFonts w:ascii="Arial" w:hAnsi="Arial" w:cs="Arial"/>
                <w:b/>
                <w:kern w:val="1"/>
                <w:sz w:val="18"/>
                <w:szCs w:val="18"/>
                <w:u w:val="single"/>
              </w:rPr>
              <w:t>rium nie oznacza odrzucenia</w:t>
            </w:r>
            <w:r>
              <w:rPr>
                <w:rFonts w:ascii="Arial" w:hAnsi="Arial" w:cs="Arial"/>
                <w:b/>
                <w:kern w:val="1"/>
                <w:sz w:val="18"/>
                <w:szCs w:val="18"/>
                <w:u w:val="single"/>
              </w:rPr>
              <w:t xml:space="preserve"> </w:t>
            </w:r>
            <w:r w:rsidRPr="00D80AFE">
              <w:rPr>
                <w:rFonts w:ascii="Arial" w:hAnsi="Arial" w:cs="Arial"/>
                <w:b/>
                <w:kern w:val="1"/>
                <w:sz w:val="18"/>
                <w:szCs w:val="18"/>
                <w:u w:val="single"/>
              </w:rPr>
              <w:t>wniosku)</w:t>
            </w:r>
          </w:p>
          <w:p w14:paraId="1B8A2459" w14:textId="77777777" w:rsidR="007F5970" w:rsidRPr="00D80AFE" w:rsidRDefault="007F5970" w:rsidP="007F5970">
            <w:pPr>
              <w:ind w:hanging="675"/>
              <w:jc w:val="center"/>
              <w:rPr>
                <w:rFonts w:ascii="Arial" w:hAnsi="Arial" w:cs="Arial"/>
                <w:b/>
                <w:kern w:val="1"/>
                <w:sz w:val="18"/>
                <w:szCs w:val="18"/>
                <w:u w:val="single"/>
              </w:rPr>
            </w:pPr>
          </w:p>
        </w:tc>
      </w:tr>
      <w:tr w:rsidR="007F5970" w:rsidRPr="00D80AFE" w14:paraId="3AB1F19E" w14:textId="77777777" w:rsidTr="007F5970">
        <w:trPr>
          <w:trHeight w:val="1264"/>
        </w:trPr>
        <w:tc>
          <w:tcPr>
            <w:tcW w:w="675" w:type="dxa"/>
            <w:tcBorders>
              <w:top w:val="single" w:sz="4" w:space="0" w:color="auto"/>
              <w:left w:val="single" w:sz="4" w:space="0" w:color="auto"/>
              <w:bottom w:val="single" w:sz="4" w:space="0" w:color="auto"/>
              <w:right w:val="single" w:sz="4" w:space="0" w:color="auto"/>
            </w:tcBorders>
            <w:hideMark/>
          </w:tcPr>
          <w:p w14:paraId="4CD2B3E6" w14:textId="77777777" w:rsidR="007F5970" w:rsidRPr="00D80AFE" w:rsidRDefault="007F5970" w:rsidP="007F5970">
            <w:pPr>
              <w:jc w:val="center"/>
              <w:rPr>
                <w:rFonts w:ascii="Arial" w:hAnsi="Arial" w:cs="Arial"/>
                <w:b/>
                <w:kern w:val="1"/>
                <w:sz w:val="18"/>
                <w:szCs w:val="18"/>
                <w:u w:val="single"/>
              </w:rPr>
            </w:pPr>
          </w:p>
          <w:p w14:paraId="4A4C6A3A" w14:textId="77777777" w:rsidR="007F5970" w:rsidRPr="00D80AFE" w:rsidRDefault="007F5970" w:rsidP="007F5970">
            <w:pPr>
              <w:jc w:val="center"/>
              <w:rPr>
                <w:rFonts w:ascii="Arial" w:hAnsi="Arial" w:cs="Arial"/>
                <w:b/>
                <w:kern w:val="1"/>
                <w:sz w:val="18"/>
                <w:szCs w:val="18"/>
              </w:rPr>
            </w:pPr>
            <w:r w:rsidRPr="00D80AFE">
              <w:rPr>
                <w:rFonts w:ascii="Arial" w:hAnsi="Arial" w:cs="Arial"/>
                <w:b/>
                <w:kern w:val="1"/>
                <w:sz w:val="18"/>
                <w:szCs w:val="18"/>
              </w:rPr>
              <w:t>4.</w:t>
            </w:r>
          </w:p>
        </w:tc>
        <w:tc>
          <w:tcPr>
            <w:tcW w:w="3856" w:type="dxa"/>
            <w:tcBorders>
              <w:top w:val="single" w:sz="4" w:space="0" w:color="auto"/>
              <w:left w:val="single" w:sz="4" w:space="0" w:color="auto"/>
              <w:bottom w:val="single" w:sz="4" w:space="0" w:color="auto"/>
              <w:right w:val="single" w:sz="4" w:space="0" w:color="auto"/>
            </w:tcBorders>
            <w:hideMark/>
          </w:tcPr>
          <w:p w14:paraId="70940D95" w14:textId="77777777" w:rsidR="007F5970" w:rsidRPr="00D80AFE" w:rsidRDefault="007F5970" w:rsidP="007F5970">
            <w:pPr>
              <w:contextualSpacing/>
              <w:rPr>
                <w:rFonts w:ascii="Arial" w:hAnsi="Arial" w:cs="Arial"/>
                <w:b/>
                <w:sz w:val="18"/>
                <w:szCs w:val="18"/>
                <w:u w:val="single"/>
              </w:rPr>
            </w:pPr>
          </w:p>
          <w:p w14:paraId="7AD9F726" w14:textId="77777777" w:rsidR="007F5970" w:rsidRPr="00D80AFE" w:rsidRDefault="007F5970" w:rsidP="007F5970">
            <w:pPr>
              <w:contextualSpacing/>
              <w:jc w:val="center"/>
              <w:rPr>
                <w:rFonts w:ascii="Arial" w:hAnsi="Arial" w:cs="Arial"/>
                <w:b/>
                <w:sz w:val="18"/>
                <w:szCs w:val="18"/>
                <w:u w:val="single"/>
              </w:rPr>
            </w:pPr>
            <w:r w:rsidRPr="00D80AFE">
              <w:rPr>
                <w:rFonts w:ascii="Arial" w:hAnsi="Arial" w:cs="Arial"/>
                <w:b/>
                <w:sz w:val="18"/>
                <w:szCs w:val="18"/>
                <w:u w:val="single"/>
              </w:rPr>
              <w:t>Wpływ projektu na rozszerzenie oferty</w:t>
            </w:r>
          </w:p>
          <w:p w14:paraId="16EB6DE9" w14:textId="77777777" w:rsidR="007F5970" w:rsidRPr="00D80AFE" w:rsidRDefault="007F5970" w:rsidP="007F5970">
            <w:pPr>
              <w:contextualSpacing/>
              <w:jc w:val="center"/>
              <w:rPr>
                <w:rFonts w:ascii="Arial" w:hAnsi="Arial" w:cs="Arial"/>
                <w:b/>
                <w:sz w:val="18"/>
                <w:szCs w:val="18"/>
                <w:u w:val="single"/>
              </w:rPr>
            </w:pPr>
            <w:r w:rsidRPr="00D80AFE">
              <w:rPr>
                <w:rFonts w:ascii="Arial" w:hAnsi="Arial" w:cs="Arial"/>
                <w:b/>
                <w:sz w:val="18"/>
                <w:szCs w:val="18"/>
                <w:u w:val="single"/>
              </w:rPr>
              <w:t>ośrodka wychowania przedszkolnego              o dodatkowe zajęcia zwiększające szanse</w:t>
            </w:r>
          </w:p>
          <w:p w14:paraId="60E435EB" w14:textId="77777777" w:rsidR="007F5970" w:rsidRPr="00D80AFE" w:rsidRDefault="007F5970" w:rsidP="007F5970">
            <w:pPr>
              <w:contextualSpacing/>
              <w:jc w:val="center"/>
              <w:rPr>
                <w:rFonts w:ascii="Arial" w:hAnsi="Arial" w:cs="Arial"/>
                <w:b/>
                <w:kern w:val="1"/>
                <w:sz w:val="18"/>
                <w:szCs w:val="18"/>
                <w:u w:val="single"/>
              </w:rPr>
            </w:pPr>
            <w:r w:rsidRPr="00D80AFE">
              <w:rPr>
                <w:rFonts w:ascii="Arial" w:hAnsi="Arial" w:cs="Arial"/>
                <w:b/>
                <w:sz w:val="18"/>
                <w:szCs w:val="18"/>
                <w:u w:val="single"/>
              </w:rPr>
              <w:t xml:space="preserve">edukacyjne dzieci, w szczególności </w:t>
            </w:r>
          </w:p>
          <w:p w14:paraId="2DF57401"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sz w:val="18"/>
                <w:szCs w:val="18"/>
                <w:u w:val="single"/>
              </w:rPr>
              <w:t xml:space="preserve"> dzieci o specjalnych potrzebach edukacyjnych</w:t>
            </w:r>
            <w:r w:rsidRPr="00D80AFE">
              <w:rPr>
                <w:rStyle w:val="Odwoanieprzypisudolnego"/>
                <w:rFonts w:ascii="Arial" w:hAnsi="Arial" w:cs="Arial"/>
                <w:sz w:val="18"/>
                <w:szCs w:val="18"/>
                <w:u w:val="single"/>
              </w:rPr>
              <w:footnoteReference w:id="2"/>
            </w:r>
          </w:p>
        </w:tc>
        <w:tc>
          <w:tcPr>
            <w:tcW w:w="4678" w:type="dxa"/>
            <w:tcBorders>
              <w:top w:val="single" w:sz="4" w:space="0" w:color="auto"/>
              <w:left w:val="single" w:sz="4" w:space="0" w:color="auto"/>
              <w:bottom w:val="single" w:sz="4" w:space="0" w:color="auto"/>
              <w:right w:val="single" w:sz="4" w:space="0" w:color="auto"/>
            </w:tcBorders>
          </w:tcPr>
          <w:p w14:paraId="3C7018F7" w14:textId="77777777" w:rsidR="007F5970" w:rsidRPr="00D80AFE" w:rsidRDefault="007F5970" w:rsidP="007F5970">
            <w:pPr>
              <w:contextualSpacing/>
              <w:jc w:val="center"/>
              <w:rPr>
                <w:rFonts w:ascii="Arial" w:hAnsi="Arial" w:cs="Arial"/>
                <w:sz w:val="18"/>
                <w:szCs w:val="18"/>
              </w:rPr>
            </w:pPr>
          </w:p>
          <w:p w14:paraId="337A83F6" w14:textId="77777777" w:rsidR="007F5970" w:rsidRPr="00D80AFE" w:rsidRDefault="007F5970" w:rsidP="007F5970">
            <w:pPr>
              <w:contextualSpacing/>
              <w:jc w:val="center"/>
              <w:rPr>
                <w:rFonts w:ascii="Arial" w:hAnsi="Arial" w:cs="Arial"/>
                <w:kern w:val="1"/>
                <w:sz w:val="18"/>
                <w:szCs w:val="18"/>
              </w:rPr>
            </w:pPr>
            <w:r w:rsidRPr="00D80AFE">
              <w:rPr>
                <w:rFonts w:ascii="Arial" w:hAnsi="Arial" w:cs="Arial"/>
                <w:sz w:val="18"/>
                <w:szCs w:val="18"/>
              </w:rPr>
              <w:t>W ramach tego kryterium weryfikowane będzie czy projekt zakłada zajęcia dodatkowe  zwiększające szanse edukacyjne dzieci, w szczególności</w:t>
            </w:r>
          </w:p>
          <w:p w14:paraId="7E255219" w14:textId="77777777" w:rsidR="007F5970" w:rsidRPr="00D80AFE" w:rsidRDefault="007F5970" w:rsidP="007F5970">
            <w:pPr>
              <w:jc w:val="center"/>
              <w:rPr>
                <w:rFonts w:ascii="Arial" w:hAnsi="Arial" w:cs="Arial"/>
                <w:bCs/>
                <w:sz w:val="18"/>
                <w:szCs w:val="18"/>
              </w:rPr>
            </w:pPr>
            <w:r w:rsidRPr="00D80AFE">
              <w:rPr>
                <w:rFonts w:ascii="Arial" w:hAnsi="Arial" w:cs="Arial"/>
                <w:sz w:val="18"/>
                <w:szCs w:val="18"/>
              </w:rPr>
              <w:t>dzieci o specjalnych potrzebach edukacyjnych.</w:t>
            </w:r>
          </w:p>
          <w:p w14:paraId="78CB9233" w14:textId="77777777" w:rsidR="007F5970" w:rsidRPr="00D80AFE" w:rsidRDefault="007F5970" w:rsidP="007F5970">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14:paraId="34B497F4" w14:textId="77777777" w:rsidR="007F5970" w:rsidRPr="00D80AFE" w:rsidRDefault="007F5970" w:rsidP="007F5970">
            <w:pPr>
              <w:pStyle w:val="Akapitzlist"/>
              <w:tabs>
                <w:tab w:val="left" w:pos="4570"/>
              </w:tabs>
              <w:ind w:left="317" w:right="97"/>
              <w:rPr>
                <w:rFonts w:ascii="Arial" w:hAnsi="Arial" w:cs="Arial"/>
                <w:sz w:val="18"/>
                <w:szCs w:val="18"/>
              </w:rPr>
            </w:pPr>
          </w:p>
          <w:p w14:paraId="0F363500" w14:textId="77777777" w:rsidR="007F5970" w:rsidRPr="00D80AFE" w:rsidRDefault="007F5970" w:rsidP="00BB2251">
            <w:pPr>
              <w:pStyle w:val="Akapitzlist"/>
              <w:numPr>
                <w:ilvl w:val="0"/>
                <w:numId w:val="173"/>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zajęć dodatkowych zwiększających  szanse edukacyjne dzieci -   </w:t>
            </w:r>
            <w:r w:rsidRPr="00D80AFE">
              <w:rPr>
                <w:rFonts w:ascii="Arial" w:hAnsi="Arial" w:cs="Arial"/>
                <w:b/>
                <w:sz w:val="18"/>
                <w:szCs w:val="18"/>
              </w:rPr>
              <w:t>0  pkt.</w:t>
            </w:r>
          </w:p>
          <w:p w14:paraId="2D9BEDCF" w14:textId="77777777" w:rsidR="007F5970" w:rsidRPr="00D80AFE" w:rsidRDefault="007F5970" w:rsidP="007F5970">
            <w:pPr>
              <w:pStyle w:val="Akapitzlist"/>
              <w:tabs>
                <w:tab w:val="left" w:pos="4570"/>
              </w:tabs>
              <w:ind w:left="317" w:right="97"/>
              <w:rPr>
                <w:rFonts w:ascii="Arial" w:hAnsi="Arial" w:cs="Arial"/>
                <w:sz w:val="18"/>
                <w:szCs w:val="18"/>
              </w:rPr>
            </w:pPr>
          </w:p>
          <w:p w14:paraId="51FEE980" w14:textId="77777777" w:rsidR="007F5970" w:rsidRPr="00D80AFE" w:rsidRDefault="007F5970" w:rsidP="00BB2251">
            <w:pPr>
              <w:pStyle w:val="Akapitzlist"/>
              <w:numPr>
                <w:ilvl w:val="0"/>
                <w:numId w:val="173"/>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 xml:space="preserve"> </w:t>
            </w:r>
            <w:r w:rsidRPr="00D80AFE">
              <w:rPr>
                <w:rFonts w:ascii="Arial" w:hAnsi="Arial" w:cs="Arial"/>
                <w:b/>
                <w:sz w:val="18"/>
                <w:szCs w:val="18"/>
                <w:u w:val="single"/>
              </w:rPr>
              <w:t>zakłada</w:t>
            </w:r>
            <w:r w:rsidRPr="00D80AFE">
              <w:rPr>
                <w:rFonts w:ascii="Arial" w:hAnsi="Arial" w:cs="Arial"/>
                <w:sz w:val="18"/>
                <w:szCs w:val="18"/>
              </w:rPr>
              <w:t xml:space="preserve">   zajęcia  dodatkowe  zwiększające szanse edukacyjne dzieci - </w:t>
            </w:r>
            <w:r w:rsidRPr="00D80AFE">
              <w:rPr>
                <w:rFonts w:ascii="Arial" w:hAnsi="Arial" w:cs="Arial"/>
                <w:b/>
                <w:sz w:val="18"/>
                <w:szCs w:val="18"/>
              </w:rPr>
              <w:t>2 pkt.</w:t>
            </w:r>
          </w:p>
          <w:p w14:paraId="3B50C265" w14:textId="77777777" w:rsidR="007F5970" w:rsidRPr="00D80AFE" w:rsidRDefault="007F5970" w:rsidP="007F5970">
            <w:pPr>
              <w:pStyle w:val="Akapitzlist"/>
              <w:tabs>
                <w:tab w:val="left" w:pos="4570"/>
              </w:tabs>
              <w:ind w:left="317" w:right="97"/>
              <w:rPr>
                <w:rFonts w:ascii="Arial" w:hAnsi="Arial" w:cs="Arial"/>
                <w:sz w:val="18"/>
                <w:szCs w:val="18"/>
              </w:rPr>
            </w:pPr>
          </w:p>
          <w:p w14:paraId="243E6FF0" w14:textId="77777777" w:rsidR="007F5970" w:rsidRPr="00D80AFE" w:rsidRDefault="007F5970" w:rsidP="00BB2251">
            <w:pPr>
              <w:pStyle w:val="Akapitzlist"/>
              <w:numPr>
                <w:ilvl w:val="0"/>
                <w:numId w:val="173"/>
              </w:numPr>
              <w:tabs>
                <w:tab w:val="left" w:pos="4570"/>
              </w:tabs>
              <w:autoSpaceDE/>
              <w:autoSpaceDN/>
              <w:ind w:left="317"/>
              <w:contextualSpacing/>
              <w:rPr>
                <w:rFonts w:ascii="Arial" w:hAnsi="Arial" w:cs="Arial"/>
                <w:sz w:val="18"/>
                <w:szCs w:val="18"/>
              </w:rPr>
            </w:pPr>
            <w:r w:rsidRPr="00D80AFE">
              <w:rPr>
                <w:rFonts w:ascii="Arial" w:hAnsi="Arial" w:cs="Arial"/>
                <w:sz w:val="18"/>
                <w:szCs w:val="18"/>
              </w:rPr>
              <w:lastRenderedPageBreak/>
              <w:t xml:space="preserve">Projekt   zakłada   zajęcia  dodatkowe  zwiększające szanse edukacyjne dzieci , </w:t>
            </w:r>
            <w:r w:rsidRPr="00D80AFE">
              <w:rPr>
                <w:rFonts w:ascii="Arial" w:hAnsi="Arial" w:cs="Arial"/>
                <w:b/>
                <w:sz w:val="18"/>
                <w:szCs w:val="18"/>
                <w:u w:val="single"/>
              </w:rPr>
              <w:t>w tym</w:t>
            </w:r>
            <w:r w:rsidRPr="00D80AFE">
              <w:rPr>
                <w:rFonts w:ascii="Arial" w:hAnsi="Arial" w:cs="Arial"/>
                <w:sz w:val="18"/>
                <w:szCs w:val="18"/>
              </w:rPr>
              <w:t xml:space="preserve"> </w:t>
            </w:r>
            <w:r w:rsidRPr="00D80AFE">
              <w:rPr>
                <w:rFonts w:ascii="Arial" w:hAnsi="Arial" w:cs="Arial"/>
                <w:b/>
                <w:sz w:val="18"/>
                <w:szCs w:val="18"/>
                <w:u w:val="single"/>
              </w:rPr>
              <w:t>o specjalnych potrzebach edukacyjnych</w:t>
            </w:r>
            <w:r w:rsidRPr="00D80AFE">
              <w:rPr>
                <w:rFonts w:ascii="Arial" w:hAnsi="Arial" w:cs="Arial"/>
                <w:sz w:val="18"/>
                <w:szCs w:val="18"/>
              </w:rPr>
              <w:t xml:space="preserve"> </w:t>
            </w:r>
            <w:r w:rsidRPr="00D80AFE">
              <w:rPr>
                <w:rFonts w:ascii="Arial" w:hAnsi="Arial" w:cs="Arial"/>
                <w:b/>
                <w:sz w:val="18"/>
                <w:szCs w:val="18"/>
              </w:rPr>
              <w:t>- 5 pkt.</w:t>
            </w:r>
          </w:p>
          <w:p w14:paraId="0A591C76" w14:textId="77777777" w:rsidR="007F5970" w:rsidRPr="00D80AFE" w:rsidRDefault="007F5970" w:rsidP="007F5970">
            <w:pPr>
              <w:pStyle w:val="Akapitzlist"/>
              <w:rPr>
                <w:rFonts w:ascii="Arial" w:hAnsi="Arial" w:cs="Arial"/>
                <w:sz w:val="18"/>
                <w:szCs w:val="18"/>
              </w:rPr>
            </w:pPr>
          </w:p>
          <w:p w14:paraId="17A59F48" w14:textId="77777777" w:rsidR="007F5970" w:rsidRPr="00D80AFE" w:rsidRDefault="007F5970" w:rsidP="007F5970">
            <w:pPr>
              <w:pStyle w:val="Akapitzlist"/>
              <w:tabs>
                <w:tab w:val="left" w:pos="4570"/>
              </w:tabs>
              <w:ind w:left="317"/>
              <w:rPr>
                <w:rFonts w:ascii="Arial" w:hAnsi="Arial" w:cs="Arial"/>
                <w:sz w:val="18"/>
                <w:szCs w:val="18"/>
              </w:rPr>
            </w:pPr>
          </w:p>
          <w:p w14:paraId="47DC3A6A"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14:paraId="66B9C341" w14:textId="77777777" w:rsidR="007F5970" w:rsidRPr="00D80AFE" w:rsidRDefault="007F5970" w:rsidP="007F5970">
            <w:pPr>
              <w:jc w:val="center"/>
              <w:rPr>
                <w:rFonts w:ascii="Arial" w:hAnsi="Arial" w:cs="Arial"/>
                <w:b/>
                <w:kern w:val="1"/>
                <w:sz w:val="18"/>
                <w:szCs w:val="18"/>
                <w:u w:val="single"/>
              </w:rPr>
            </w:pPr>
          </w:p>
          <w:p w14:paraId="7F849124"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14:paraId="1BC10DF0"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 odrzucenia wniosku)</w:t>
            </w:r>
          </w:p>
          <w:p w14:paraId="58406D67" w14:textId="77777777" w:rsidR="007F5970" w:rsidRPr="00D80AFE" w:rsidRDefault="007F5970" w:rsidP="007F5970">
            <w:pPr>
              <w:pStyle w:val="Akapitzlist"/>
              <w:adjustRightInd w:val="0"/>
              <w:ind w:left="502"/>
              <w:rPr>
                <w:rFonts w:ascii="Arial" w:hAnsi="Arial" w:cs="Arial"/>
                <w:b/>
                <w:kern w:val="1"/>
                <w:sz w:val="18"/>
                <w:szCs w:val="18"/>
                <w:u w:val="single"/>
              </w:rPr>
            </w:pPr>
          </w:p>
        </w:tc>
      </w:tr>
      <w:tr w:rsidR="007F5970" w:rsidRPr="00D80AFE" w14:paraId="6BB54B45" w14:textId="77777777" w:rsidTr="007F5970">
        <w:tc>
          <w:tcPr>
            <w:tcW w:w="675" w:type="dxa"/>
            <w:tcBorders>
              <w:top w:val="single" w:sz="4" w:space="0" w:color="auto"/>
              <w:left w:val="single" w:sz="4" w:space="0" w:color="auto"/>
              <w:bottom w:val="single" w:sz="4" w:space="0" w:color="auto"/>
              <w:right w:val="single" w:sz="4" w:space="0" w:color="auto"/>
            </w:tcBorders>
            <w:hideMark/>
          </w:tcPr>
          <w:p w14:paraId="578F1523" w14:textId="77777777" w:rsidR="007F5970" w:rsidRPr="00D80AFE" w:rsidRDefault="007F5970" w:rsidP="007F5970">
            <w:pPr>
              <w:jc w:val="center"/>
              <w:rPr>
                <w:rFonts w:ascii="Arial" w:hAnsi="Arial" w:cs="Arial"/>
                <w:b/>
                <w:kern w:val="1"/>
                <w:sz w:val="18"/>
                <w:szCs w:val="18"/>
              </w:rPr>
            </w:pPr>
          </w:p>
          <w:p w14:paraId="272AB848" w14:textId="77777777" w:rsidR="007F5970" w:rsidRPr="00D80AFE" w:rsidRDefault="007F5970" w:rsidP="007F5970">
            <w:pPr>
              <w:rPr>
                <w:rFonts w:ascii="Arial" w:hAnsi="Arial" w:cs="Arial"/>
                <w:b/>
                <w:kern w:val="1"/>
                <w:sz w:val="18"/>
                <w:szCs w:val="18"/>
              </w:rPr>
            </w:pPr>
          </w:p>
          <w:p w14:paraId="2CEC7075" w14:textId="77777777" w:rsidR="007F5970" w:rsidRPr="00D80AFE" w:rsidRDefault="007F5970" w:rsidP="007F5970">
            <w:pPr>
              <w:rPr>
                <w:rFonts w:ascii="Arial" w:hAnsi="Arial" w:cs="Arial"/>
                <w:b/>
                <w:kern w:val="1"/>
                <w:sz w:val="18"/>
                <w:szCs w:val="18"/>
              </w:rPr>
            </w:pPr>
            <w:r w:rsidRPr="00D80AFE">
              <w:rPr>
                <w:rFonts w:ascii="Arial" w:hAnsi="Arial" w:cs="Arial"/>
                <w:b/>
                <w:kern w:val="1"/>
                <w:sz w:val="18"/>
                <w:szCs w:val="18"/>
              </w:rPr>
              <w:t>5.</w:t>
            </w:r>
          </w:p>
        </w:tc>
        <w:tc>
          <w:tcPr>
            <w:tcW w:w="3856" w:type="dxa"/>
            <w:tcBorders>
              <w:top w:val="single" w:sz="4" w:space="0" w:color="auto"/>
              <w:left w:val="single" w:sz="4" w:space="0" w:color="auto"/>
              <w:bottom w:val="single" w:sz="4" w:space="0" w:color="auto"/>
              <w:right w:val="single" w:sz="4" w:space="0" w:color="auto"/>
            </w:tcBorders>
            <w:hideMark/>
          </w:tcPr>
          <w:p w14:paraId="05A30B3B" w14:textId="77777777" w:rsidR="007F5970" w:rsidRPr="00D80AFE" w:rsidRDefault="007F5970" w:rsidP="007F5970">
            <w:pPr>
              <w:rPr>
                <w:rFonts w:ascii="Arial" w:hAnsi="Arial" w:cs="Arial"/>
                <w:b/>
                <w:kern w:val="1"/>
                <w:sz w:val="18"/>
                <w:szCs w:val="18"/>
                <w:u w:val="single"/>
              </w:rPr>
            </w:pPr>
          </w:p>
          <w:p w14:paraId="5AF277ED" w14:textId="77777777" w:rsidR="007F5970" w:rsidRPr="00D80AFE" w:rsidRDefault="007F5970" w:rsidP="007F5970">
            <w:pPr>
              <w:jc w:val="center"/>
              <w:rPr>
                <w:rFonts w:ascii="Arial" w:hAnsi="Arial" w:cs="Arial"/>
                <w:b/>
                <w:kern w:val="1"/>
                <w:sz w:val="18"/>
                <w:szCs w:val="18"/>
                <w:u w:val="single"/>
              </w:rPr>
            </w:pPr>
          </w:p>
          <w:p w14:paraId="22EFA05B"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Kompleksowość działań</w:t>
            </w:r>
          </w:p>
        </w:tc>
        <w:tc>
          <w:tcPr>
            <w:tcW w:w="4678" w:type="dxa"/>
            <w:tcBorders>
              <w:top w:val="single" w:sz="4" w:space="0" w:color="auto"/>
              <w:left w:val="single" w:sz="4" w:space="0" w:color="auto"/>
              <w:bottom w:val="single" w:sz="4" w:space="0" w:color="auto"/>
              <w:right w:val="single" w:sz="4" w:space="0" w:color="auto"/>
            </w:tcBorders>
          </w:tcPr>
          <w:p w14:paraId="5DE7940E" w14:textId="77777777" w:rsidR="007F5970" w:rsidRPr="00D80AFE" w:rsidRDefault="007F5970" w:rsidP="007F5970">
            <w:pPr>
              <w:rPr>
                <w:rFonts w:ascii="Arial" w:hAnsi="Arial" w:cs="Arial"/>
                <w:sz w:val="18"/>
                <w:szCs w:val="18"/>
              </w:rPr>
            </w:pPr>
          </w:p>
          <w:p w14:paraId="1827C47D" w14:textId="77777777" w:rsidR="007F5970" w:rsidRPr="00D80AFE" w:rsidRDefault="007F5970" w:rsidP="007F5970">
            <w:pPr>
              <w:rPr>
                <w:rFonts w:ascii="Arial" w:hAnsi="Arial" w:cs="Arial"/>
                <w:sz w:val="18"/>
                <w:szCs w:val="18"/>
              </w:rPr>
            </w:pPr>
          </w:p>
          <w:p w14:paraId="48A9BC5C" w14:textId="77777777" w:rsidR="007F5970" w:rsidRPr="00D80AFE" w:rsidRDefault="007F5970" w:rsidP="007F5970">
            <w:pPr>
              <w:jc w:val="center"/>
              <w:rPr>
                <w:rFonts w:ascii="Arial" w:hAnsi="Arial" w:cs="Arial"/>
                <w:b/>
                <w:sz w:val="18"/>
                <w:szCs w:val="18"/>
                <w:u w:val="single"/>
              </w:rPr>
            </w:pPr>
            <w:r w:rsidRPr="00D80AFE">
              <w:rPr>
                <w:rFonts w:ascii="Arial" w:hAnsi="Arial" w:cs="Arial"/>
                <w:sz w:val="18"/>
                <w:szCs w:val="18"/>
              </w:rPr>
              <w:t xml:space="preserve">Ocenie będzie podlegać typ  </w:t>
            </w:r>
            <w:r w:rsidRPr="00D80AFE">
              <w:rPr>
                <w:rFonts w:ascii="Arial" w:hAnsi="Arial" w:cs="Arial"/>
                <w:b/>
                <w:sz w:val="18"/>
                <w:szCs w:val="18"/>
              </w:rPr>
              <w:t xml:space="preserve">(A/B/C) </w:t>
            </w:r>
            <w:r w:rsidRPr="00D80AFE">
              <w:rPr>
                <w:rFonts w:ascii="Arial" w:hAnsi="Arial" w:cs="Arial"/>
                <w:sz w:val="18"/>
                <w:szCs w:val="18"/>
              </w:rPr>
              <w:t xml:space="preserve">działań przewidziany przez Wnioskodawcę do realizacji (zgodnie z typami działań opisanymi w Szczegółowych Opisie Osi Priorytetowych RPO WD 2014-2020). </w:t>
            </w:r>
            <w:r w:rsidRPr="00D80AFE">
              <w:rPr>
                <w:rFonts w:ascii="Arial" w:hAnsi="Arial" w:cs="Arial"/>
                <w:b/>
                <w:sz w:val="18"/>
                <w:szCs w:val="18"/>
                <w:u w:val="single"/>
              </w:rPr>
              <w:t>Premiowane będą przedsięwzięcia łączące kilka typów projektów.</w:t>
            </w:r>
          </w:p>
          <w:p w14:paraId="32AC042B" w14:textId="77777777" w:rsidR="007F5970" w:rsidRPr="00D80AFE" w:rsidRDefault="007F5970" w:rsidP="007F5970">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14:paraId="0C28AAEF" w14:textId="77777777" w:rsidR="007F5970" w:rsidRPr="00D80AFE" w:rsidRDefault="007F5970" w:rsidP="007F5970">
            <w:pPr>
              <w:rPr>
                <w:rFonts w:ascii="Arial" w:hAnsi="Arial" w:cs="Arial"/>
                <w:sz w:val="18"/>
                <w:szCs w:val="18"/>
              </w:rPr>
            </w:pPr>
          </w:p>
          <w:p w14:paraId="0F3246FA" w14:textId="77777777" w:rsidR="007F5970" w:rsidRPr="00D80AFE" w:rsidRDefault="007F5970" w:rsidP="007F5970">
            <w:pPr>
              <w:pStyle w:val="Akapitzlist"/>
              <w:rPr>
                <w:rFonts w:ascii="Arial" w:hAnsi="Arial" w:cs="Arial"/>
                <w:sz w:val="18"/>
                <w:szCs w:val="18"/>
              </w:rPr>
            </w:pPr>
          </w:p>
          <w:p w14:paraId="16D9A87C" w14:textId="77777777" w:rsidR="007F5970" w:rsidRPr="00D80AFE" w:rsidRDefault="007F5970" w:rsidP="00BB2251">
            <w:pPr>
              <w:pStyle w:val="Akapitzlist"/>
              <w:numPr>
                <w:ilvl w:val="0"/>
                <w:numId w:val="172"/>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wyłącznie </w:t>
            </w:r>
            <w:r w:rsidRPr="00D80AFE">
              <w:rPr>
                <w:rFonts w:ascii="Arial" w:hAnsi="Arial" w:cs="Arial"/>
                <w:b/>
                <w:sz w:val="18"/>
                <w:szCs w:val="18"/>
                <w:u w:val="single"/>
              </w:rPr>
              <w:t>jeden typ</w:t>
            </w:r>
            <w:r w:rsidRPr="00D80AFE">
              <w:rPr>
                <w:rFonts w:ascii="Arial" w:hAnsi="Arial" w:cs="Arial"/>
                <w:sz w:val="18"/>
                <w:szCs w:val="18"/>
              </w:rPr>
              <w:t xml:space="preserve"> projektu wskazany w SZOOP  dla Działania 10.1 – </w:t>
            </w:r>
            <w:r w:rsidRPr="00D80AFE">
              <w:rPr>
                <w:rFonts w:ascii="Arial" w:hAnsi="Arial" w:cs="Arial"/>
                <w:b/>
                <w:sz w:val="18"/>
                <w:szCs w:val="18"/>
              </w:rPr>
              <w:t>0 pkt.</w:t>
            </w:r>
          </w:p>
          <w:p w14:paraId="37215159" w14:textId="77777777" w:rsidR="007F5970" w:rsidRPr="00D80AFE" w:rsidRDefault="007F5970" w:rsidP="007F5970">
            <w:pPr>
              <w:rPr>
                <w:rFonts w:ascii="Arial" w:hAnsi="Arial" w:cs="Arial"/>
                <w:sz w:val="18"/>
                <w:szCs w:val="18"/>
              </w:rPr>
            </w:pPr>
          </w:p>
          <w:p w14:paraId="143A94EF" w14:textId="77777777" w:rsidR="007F5970" w:rsidRPr="00D80AFE" w:rsidRDefault="007F5970" w:rsidP="00BB2251">
            <w:pPr>
              <w:pStyle w:val="Akapitzlist"/>
              <w:numPr>
                <w:ilvl w:val="0"/>
                <w:numId w:val="172"/>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u w:val="single"/>
              </w:rPr>
              <w:t>dwa  typy</w:t>
            </w:r>
            <w:r w:rsidRPr="00D80AFE">
              <w:rPr>
                <w:rFonts w:ascii="Arial" w:hAnsi="Arial" w:cs="Arial"/>
                <w:sz w:val="18"/>
                <w:szCs w:val="18"/>
                <w:u w:val="single"/>
              </w:rPr>
              <w:t xml:space="preserve"> </w:t>
            </w:r>
            <w:r w:rsidRPr="00D80AFE">
              <w:rPr>
                <w:rFonts w:ascii="Arial" w:hAnsi="Arial" w:cs="Arial"/>
                <w:sz w:val="18"/>
                <w:szCs w:val="18"/>
              </w:rPr>
              <w:t xml:space="preserve">projektu wskazany w SZOOP dla Działania 10.1 -  </w:t>
            </w:r>
            <w:r w:rsidRPr="00D80AFE">
              <w:rPr>
                <w:rFonts w:ascii="Arial" w:hAnsi="Arial" w:cs="Arial"/>
                <w:b/>
                <w:sz w:val="18"/>
                <w:szCs w:val="18"/>
              </w:rPr>
              <w:t>3</w:t>
            </w:r>
            <w:r>
              <w:rPr>
                <w:rFonts w:ascii="Arial" w:hAnsi="Arial" w:cs="Arial"/>
                <w:b/>
                <w:sz w:val="18"/>
                <w:szCs w:val="18"/>
              </w:rPr>
              <w:t xml:space="preserve"> </w:t>
            </w:r>
            <w:r w:rsidRPr="00D80AFE">
              <w:rPr>
                <w:rFonts w:ascii="Arial" w:hAnsi="Arial" w:cs="Arial"/>
                <w:b/>
                <w:sz w:val="18"/>
                <w:szCs w:val="18"/>
              </w:rPr>
              <w:t>pkt.</w:t>
            </w:r>
          </w:p>
          <w:p w14:paraId="267040E2" w14:textId="77777777" w:rsidR="007F5970" w:rsidRPr="00D80AFE" w:rsidRDefault="007F5970" w:rsidP="007F5970">
            <w:pPr>
              <w:rPr>
                <w:rFonts w:ascii="Arial" w:hAnsi="Arial" w:cs="Arial"/>
                <w:sz w:val="18"/>
                <w:szCs w:val="18"/>
              </w:rPr>
            </w:pPr>
          </w:p>
          <w:p w14:paraId="3B75F073" w14:textId="77777777" w:rsidR="007F5970" w:rsidRPr="00D80AFE" w:rsidRDefault="007F5970" w:rsidP="00BB2251">
            <w:pPr>
              <w:pStyle w:val="Akapitzlist"/>
              <w:numPr>
                <w:ilvl w:val="0"/>
                <w:numId w:val="172"/>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rPr>
              <w:t xml:space="preserve">wszystkie </w:t>
            </w:r>
            <w:r w:rsidRPr="00D80AFE">
              <w:rPr>
                <w:rFonts w:ascii="Arial" w:hAnsi="Arial" w:cs="Arial"/>
                <w:b/>
                <w:sz w:val="18"/>
                <w:szCs w:val="18"/>
                <w:u w:val="single"/>
              </w:rPr>
              <w:t>trzy  typy</w:t>
            </w:r>
            <w:r w:rsidRPr="00D80AFE">
              <w:rPr>
                <w:rFonts w:ascii="Arial" w:hAnsi="Arial" w:cs="Arial"/>
                <w:sz w:val="18"/>
                <w:szCs w:val="18"/>
              </w:rPr>
              <w:t xml:space="preserve"> projektu wskazane w SZOOP dla Działania 10.1 -</w:t>
            </w:r>
            <w:r w:rsidRPr="00D80AFE">
              <w:rPr>
                <w:rFonts w:ascii="Arial" w:hAnsi="Arial" w:cs="Arial"/>
                <w:b/>
                <w:sz w:val="18"/>
                <w:szCs w:val="18"/>
              </w:rPr>
              <w:t>5 pkt.</w:t>
            </w:r>
          </w:p>
          <w:p w14:paraId="36963728" w14:textId="77777777" w:rsidR="007F5970" w:rsidRPr="00D80AFE" w:rsidRDefault="007F5970" w:rsidP="007F5970">
            <w:pPr>
              <w:rPr>
                <w:rFonts w:ascii="Arial" w:eastAsia="Calibri" w:hAnsi="Arial" w:cs="Arial"/>
                <w:color w:val="000000" w:themeColor="text1"/>
                <w:kern w:val="1"/>
                <w:sz w:val="18"/>
                <w:szCs w:val="18"/>
              </w:rPr>
            </w:pPr>
          </w:p>
          <w:p w14:paraId="3BCEC908" w14:textId="77777777" w:rsidR="007F5970" w:rsidRPr="00D80AFE" w:rsidRDefault="007F5970" w:rsidP="007F5970">
            <w:pPr>
              <w:pStyle w:val="Akapitzlist"/>
              <w:rPr>
                <w:rFonts w:ascii="Arial" w:eastAsia="Calibri" w:hAnsi="Arial" w:cs="Arial"/>
                <w:color w:val="000000" w:themeColor="text1"/>
                <w:kern w:val="1"/>
                <w:sz w:val="18"/>
                <w:szCs w:val="18"/>
              </w:rPr>
            </w:pPr>
          </w:p>
          <w:p w14:paraId="07030709" w14:textId="77777777" w:rsidR="007F5970" w:rsidRPr="00D80AFE" w:rsidRDefault="007F5970" w:rsidP="007F5970">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14:paraId="1A31908E" w14:textId="77777777" w:rsidR="007F5970" w:rsidRPr="00D80AFE" w:rsidRDefault="007F5970" w:rsidP="007F5970">
            <w:pPr>
              <w:pStyle w:val="Akapitzlist"/>
              <w:jc w:val="center"/>
              <w:rPr>
                <w:rFonts w:ascii="Arial" w:eastAsia="Calibri" w:hAnsi="Arial" w:cs="Arial"/>
                <w:color w:val="000000" w:themeColor="text1"/>
                <w:kern w:val="1"/>
                <w:sz w:val="18"/>
                <w:szCs w:val="18"/>
              </w:rPr>
            </w:pPr>
          </w:p>
          <w:p w14:paraId="7A835878" w14:textId="77777777" w:rsidR="007F5970" w:rsidRPr="00D80AFE" w:rsidRDefault="007F5970" w:rsidP="007F5970">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pkt -5 pkt</w:t>
            </w:r>
          </w:p>
          <w:p w14:paraId="1BE5FF56" w14:textId="77777777" w:rsidR="007F5970" w:rsidRPr="00D80AFE" w:rsidRDefault="007F5970" w:rsidP="007F5970">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14:paraId="618156F0" w14:textId="77777777" w:rsidR="007F5970" w:rsidRPr="00D80AFE" w:rsidRDefault="007F5970" w:rsidP="007F5970">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odrzucenia wniosku)</w:t>
            </w:r>
          </w:p>
          <w:p w14:paraId="39F12714" w14:textId="77777777" w:rsidR="007F5970" w:rsidRPr="00D80AFE" w:rsidRDefault="007F5970" w:rsidP="007F5970">
            <w:pPr>
              <w:tabs>
                <w:tab w:val="left" w:pos="1452"/>
              </w:tabs>
              <w:rPr>
                <w:rFonts w:ascii="Arial" w:hAnsi="Arial" w:cs="Arial"/>
                <w:b/>
                <w:kern w:val="1"/>
                <w:sz w:val="18"/>
                <w:szCs w:val="18"/>
                <w:u w:val="single"/>
              </w:rPr>
            </w:pPr>
          </w:p>
          <w:p w14:paraId="737507B3" w14:textId="77777777" w:rsidR="007F5970" w:rsidRPr="00D80AFE" w:rsidRDefault="007F5970" w:rsidP="007F5970">
            <w:pPr>
              <w:rPr>
                <w:rFonts w:ascii="Arial" w:hAnsi="Arial" w:cs="Arial"/>
                <w:b/>
                <w:kern w:val="1"/>
                <w:sz w:val="18"/>
                <w:szCs w:val="18"/>
                <w:u w:val="single"/>
              </w:rPr>
            </w:pPr>
          </w:p>
        </w:tc>
      </w:tr>
      <w:tr w:rsidR="007F5970" w:rsidRPr="00D80AFE" w14:paraId="647DA5AA" w14:textId="77777777" w:rsidTr="007F5970">
        <w:tc>
          <w:tcPr>
            <w:tcW w:w="675" w:type="dxa"/>
            <w:tcBorders>
              <w:top w:val="single" w:sz="4" w:space="0" w:color="auto"/>
              <w:left w:val="single" w:sz="4" w:space="0" w:color="auto"/>
              <w:bottom w:val="single" w:sz="4" w:space="0" w:color="auto"/>
              <w:right w:val="single" w:sz="4" w:space="0" w:color="auto"/>
            </w:tcBorders>
          </w:tcPr>
          <w:p w14:paraId="25158FFA"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6.</w:t>
            </w:r>
          </w:p>
        </w:tc>
        <w:tc>
          <w:tcPr>
            <w:tcW w:w="3856" w:type="dxa"/>
            <w:tcBorders>
              <w:top w:val="single" w:sz="4" w:space="0" w:color="auto"/>
              <w:left w:val="single" w:sz="4" w:space="0" w:color="auto"/>
              <w:bottom w:val="single" w:sz="4" w:space="0" w:color="auto"/>
              <w:right w:val="single" w:sz="4" w:space="0" w:color="auto"/>
            </w:tcBorders>
          </w:tcPr>
          <w:p w14:paraId="474131AD" w14:textId="77777777" w:rsidR="007F5970" w:rsidRPr="00D80AFE" w:rsidRDefault="007F5970" w:rsidP="007F5970">
            <w:pPr>
              <w:jc w:val="center"/>
              <w:rPr>
                <w:rFonts w:ascii="Arial" w:hAnsi="Arial" w:cs="Arial"/>
                <w:b/>
                <w:sz w:val="18"/>
                <w:szCs w:val="18"/>
                <w:u w:val="single"/>
              </w:rPr>
            </w:pPr>
            <w:r w:rsidRPr="00D80AFE">
              <w:rPr>
                <w:rFonts w:ascii="Arial" w:hAnsi="Arial" w:cs="Arial"/>
                <w:b/>
                <w:sz w:val="18"/>
                <w:szCs w:val="18"/>
                <w:u w:val="single"/>
              </w:rPr>
              <w:t>Realizacja projektu na obszarach wiejskich</w:t>
            </w:r>
          </w:p>
          <w:p w14:paraId="2B1B9B1B" w14:textId="77777777" w:rsidR="007F5970" w:rsidRPr="00D80AFE" w:rsidRDefault="007F5970" w:rsidP="007F5970">
            <w:pPr>
              <w:jc w:val="center"/>
              <w:rPr>
                <w:rFonts w:ascii="Arial" w:hAnsi="Arial" w:cs="Arial"/>
                <w:b/>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14:paraId="5D1A2BCE" w14:textId="77777777" w:rsidR="007F5970" w:rsidRPr="00D80AFE" w:rsidRDefault="007F5970" w:rsidP="007F5970">
            <w:pPr>
              <w:jc w:val="center"/>
              <w:rPr>
                <w:rFonts w:ascii="Arial" w:hAnsi="Arial" w:cs="Arial"/>
                <w:sz w:val="18"/>
                <w:szCs w:val="18"/>
              </w:rPr>
            </w:pPr>
            <w:r w:rsidRPr="00D80AFE">
              <w:rPr>
                <w:rFonts w:ascii="Arial" w:hAnsi="Arial" w:cs="Arial"/>
                <w:sz w:val="18"/>
                <w:szCs w:val="18"/>
              </w:rPr>
              <w:t>W ramach tego kryterium weryfikowane jest czy projekt jest realizowany na obszarze wiejskim:</w:t>
            </w:r>
          </w:p>
          <w:p w14:paraId="500F653C" w14:textId="77777777" w:rsidR="007F5970" w:rsidRPr="00D80AFE" w:rsidRDefault="007F5970" w:rsidP="007F5970">
            <w:pPr>
              <w:jc w:val="both"/>
              <w:rPr>
                <w:rFonts w:ascii="Arial" w:hAnsi="Arial" w:cs="Arial"/>
                <w:sz w:val="18"/>
                <w:szCs w:val="18"/>
              </w:rPr>
            </w:pPr>
          </w:p>
          <w:p w14:paraId="79ABA21C" w14:textId="77777777" w:rsidR="007F5970" w:rsidRPr="00D80AFE" w:rsidRDefault="007F5970" w:rsidP="007F5970">
            <w:pPr>
              <w:jc w:val="both"/>
              <w:rPr>
                <w:rFonts w:ascii="Arial" w:hAnsi="Arial" w:cs="Arial"/>
                <w:sz w:val="18"/>
                <w:szCs w:val="18"/>
              </w:rPr>
            </w:pPr>
          </w:p>
          <w:p w14:paraId="4876FAEA" w14:textId="77777777" w:rsidR="007F5970" w:rsidRPr="00D80AFE" w:rsidRDefault="007F5970" w:rsidP="007F5970">
            <w:pPr>
              <w:jc w:val="both"/>
              <w:rPr>
                <w:rFonts w:ascii="Arial" w:hAnsi="Arial" w:cs="Arial"/>
                <w:sz w:val="18"/>
                <w:szCs w:val="18"/>
              </w:rPr>
            </w:pPr>
            <w:r w:rsidRPr="00D80AFE">
              <w:rPr>
                <w:rFonts w:ascii="Arial" w:hAnsi="Arial" w:cs="Arial"/>
                <w:b/>
                <w:i/>
                <w:sz w:val="18"/>
                <w:szCs w:val="18"/>
                <w:u w:val="single"/>
              </w:rPr>
              <w:t>Obszar wiejski definiowany zgodnie</w:t>
            </w:r>
            <w:r w:rsidRPr="00D80AFE">
              <w:rPr>
                <w:rFonts w:ascii="Arial" w:hAnsi="Arial" w:cs="Arial"/>
                <w:i/>
                <w:sz w:val="18"/>
                <w:szCs w:val="18"/>
                <w:u w:val="single"/>
              </w:rPr>
              <w:t xml:space="preserve"> z</w:t>
            </w:r>
            <w:r w:rsidRPr="00D80AFE">
              <w:rPr>
                <w:rFonts w:ascii="Arial" w:hAnsi="Arial" w:cs="Arial"/>
                <w:i/>
                <w:sz w:val="18"/>
                <w:szCs w:val="18"/>
              </w:rPr>
              <w:t xml:space="preserve"> załącznikiem nr 1 do Rozporządzenia Wykonawczego Komisji (UE) NR 215/2014 z dnia 7 marca 2014 r. to obszar o małej gęstości zaludnienia (kod 03) – zgodnie ze stopniem </w:t>
            </w:r>
            <w:r w:rsidRPr="00D80AFE">
              <w:rPr>
                <w:rFonts w:ascii="Arial" w:hAnsi="Arial" w:cs="Arial"/>
                <w:i/>
                <w:sz w:val="18"/>
                <w:szCs w:val="18"/>
              </w:rPr>
              <w:lastRenderedPageBreak/>
              <w:t xml:space="preserve">urbanizacji ujętym </w:t>
            </w:r>
            <w:r w:rsidRPr="00D80AFE">
              <w:rPr>
                <w:rFonts w:ascii="Arial" w:hAnsi="Arial" w:cs="Arial"/>
                <w:b/>
                <w:i/>
                <w:sz w:val="18"/>
                <w:szCs w:val="18"/>
                <w:u w:val="single"/>
              </w:rPr>
              <w:t>w klasyfikacji DEGURBA</w:t>
            </w:r>
            <w:r w:rsidRPr="00D80AFE">
              <w:rPr>
                <w:rFonts w:ascii="Arial" w:hAnsi="Arial" w:cs="Arial"/>
                <w:i/>
                <w:sz w:val="18"/>
                <w:szCs w:val="18"/>
              </w:rPr>
              <w:t xml:space="preserve"> obszary </w:t>
            </w:r>
            <w:r w:rsidRPr="00D80AFE">
              <w:rPr>
                <w:rFonts w:ascii="Arial" w:hAnsi="Arial" w:cs="Arial"/>
                <w:b/>
                <w:i/>
                <w:sz w:val="18"/>
                <w:szCs w:val="18"/>
                <w:u w:val="single"/>
              </w:rPr>
              <w:t>słabo zaludnione to obszary, na których więcej niż 50% populacji zamieszkuje tereny wiejskie</w:t>
            </w:r>
            <w:r w:rsidRPr="00D80AFE">
              <w:rPr>
                <w:rFonts w:ascii="Arial" w:hAnsi="Arial" w:cs="Arial"/>
                <w:i/>
                <w:sz w:val="18"/>
                <w:szCs w:val="18"/>
              </w:rPr>
              <w:t xml:space="preserve"> (tj. gminy, które zostały przyporządkowane do kategorii 3 klasyfikacji DEGURBA). Zestawienie gmin zamieszczone na stronie internetowej EUROSTAT:</w:t>
            </w:r>
            <w:r w:rsidRPr="00D80AFE">
              <w:rPr>
                <w:rFonts w:ascii="Arial" w:hAnsi="Arial" w:cs="Arial"/>
                <w:i/>
                <w:color w:val="FFFFFF" w:themeColor="background1"/>
                <w:sz w:val="18"/>
                <w:szCs w:val="18"/>
              </w:rPr>
              <w:t xml:space="preserve">…………………………………………….. </w:t>
            </w:r>
            <w:r w:rsidRPr="00D80AFE">
              <w:rPr>
                <w:rFonts w:ascii="Arial" w:hAnsi="Arial" w:cs="Arial"/>
                <w:i/>
                <w:sz w:val="18"/>
                <w:szCs w:val="18"/>
              </w:rPr>
              <w:t xml:space="preserve">                  </w:t>
            </w:r>
            <w:hyperlink r:id="rId13" w:history="1">
              <w:r w:rsidRPr="00D80AFE">
                <w:rPr>
                  <w:rStyle w:val="Hipercze"/>
                  <w:rFonts w:ascii="Arial" w:hAnsi="Arial" w:cs="Arial"/>
                  <w:sz w:val="18"/>
                  <w:szCs w:val="18"/>
                </w:rPr>
                <w:t>http://ec.europa.eu/eurostat/ramon/miscellaneous/index.cfm?TargetUrl=DSP_DEGURBA</w:t>
              </w:r>
            </w:hyperlink>
          </w:p>
        </w:tc>
        <w:tc>
          <w:tcPr>
            <w:tcW w:w="4883" w:type="dxa"/>
            <w:tcBorders>
              <w:top w:val="single" w:sz="4" w:space="0" w:color="auto"/>
              <w:left w:val="single" w:sz="4" w:space="0" w:color="auto"/>
              <w:bottom w:val="single" w:sz="4" w:space="0" w:color="auto"/>
              <w:right w:val="single" w:sz="4" w:space="0" w:color="auto"/>
            </w:tcBorders>
          </w:tcPr>
          <w:p w14:paraId="1784CED5" w14:textId="77777777" w:rsidR="007F5970" w:rsidRPr="00D80AFE" w:rsidRDefault="007F5970" w:rsidP="00BB2251">
            <w:pPr>
              <w:pStyle w:val="Akapitzlist"/>
              <w:numPr>
                <w:ilvl w:val="0"/>
                <w:numId w:val="174"/>
              </w:numPr>
              <w:autoSpaceDE/>
              <w:autoSpaceDN/>
              <w:contextualSpacing/>
              <w:rPr>
                <w:rFonts w:ascii="Arial" w:hAnsi="Arial" w:cs="Arial"/>
                <w:b/>
                <w:sz w:val="18"/>
                <w:szCs w:val="18"/>
              </w:rPr>
            </w:pPr>
            <w:r w:rsidRPr="00D80AFE">
              <w:rPr>
                <w:rFonts w:ascii="Arial" w:hAnsi="Arial" w:cs="Arial"/>
                <w:sz w:val="18"/>
                <w:szCs w:val="18"/>
              </w:rPr>
              <w:lastRenderedPageBreak/>
              <w:t xml:space="preserve">projekt </w:t>
            </w:r>
            <w:r w:rsidRPr="00D80AFE">
              <w:rPr>
                <w:rFonts w:ascii="Arial" w:hAnsi="Arial" w:cs="Arial"/>
                <w:b/>
                <w:sz w:val="18"/>
                <w:szCs w:val="18"/>
              </w:rPr>
              <w:t>nie jest</w:t>
            </w:r>
            <w:r w:rsidRPr="00D80AFE">
              <w:rPr>
                <w:rFonts w:ascii="Arial" w:hAnsi="Arial" w:cs="Arial"/>
                <w:sz w:val="18"/>
                <w:szCs w:val="18"/>
              </w:rPr>
              <w:t xml:space="preserve"> realizowany na obszarach wiejskich - </w:t>
            </w:r>
            <w:r w:rsidRPr="00D80AFE">
              <w:rPr>
                <w:rFonts w:ascii="Arial" w:hAnsi="Arial" w:cs="Arial"/>
                <w:b/>
                <w:sz w:val="18"/>
                <w:szCs w:val="18"/>
              </w:rPr>
              <w:t xml:space="preserve">0 pkt. </w:t>
            </w:r>
          </w:p>
          <w:p w14:paraId="5CFF8377" w14:textId="77777777" w:rsidR="007F5970" w:rsidRPr="00D80AFE" w:rsidRDefault="007F5970" w:rsidP="007F5970">
            <w:pPr>
              <w:rPr>
                <w:rFonts w:ascii="Arial" w:hAnsi="Arial" w:cs="Arial"/>
                <w:sz w:val="18"/>
                <w:szCs w:val="18"/>
              </w:rPr>
            </w:pPr>
          </w:p>
          <w:p w14:paraId="51634E03" w14:textId="77777777" w:rsidR="007F5970" w:rsidRPr="00D80AFE" w:rsidRDefault="007F5970" w:rsidP="00BB2251">
            <w:pPr>
              <w:pStyle w:val="Akapitzlist"/>
              <w:numPr>
                <w:ilvl w:val="0"/>
                <w:numId w:val="174"/>
              </w:numPr>
              <w:autoSpaceDE/>
              <w:autoSpaceDN/>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jest realizowany</w:t>
            </w:r>
            <w:r w:rsidRPr="00D80AFE">
              <w:rPr>
                <w:rFonts w:ascii="Arial" w:hAnsi="Arial" w:cs="Arial"/>
                <w:sz w:val="18"/>
                <w:szCs w:val="18"/>
              </w:rPr>
              <w:t xml:space="preserve"> na obszarach w</w:t>
            </w:r>
          </w:p>
          <w:p w14:paraId="69B4A480" w14:textId="77777777" w:rsidR="007F5970" w:rsidRPr="00D80AFE" w:rsidRDefault="007F5970" w:rsidP="007F5970">
            <w:pPr>
              <w:pStyle w:val="Akapitzlist"/>
              <w:rPr>
                <w:rFonts w:ascii="Arial" w:hAnsi="Arial" w:cs="Arial"/>
                <w:b/>
                <w:sz w:val="18"/>
                <w:szCs w:val="18"/>
              </w:rPr>
            </w:pPr>
            <w:r w:rsidRPr="00D80AFE">
              <w:rPr>
                <w:rFonts w:ascii="Arial" w:hAnsi="Arial" w:cs="Arial"/>
                <w:sz w:val="18"/>
                <w:szCs w:val="18"/>
              </w:rPr>
              <w:t>wiejskich</w:t>
            </w:r>
            <w:r w:rsidRPr="00D80AFE">
              <w:rPr>
                <w:rFonts w:ascii="Arial" w:hAnsi="Arial" w:cs="Arial"/>
                <w:b/>
                <w:sz w:val="18"/>
                <w:szCs w:val="18"/>
              </w:rPr>
              <w:t>- 5 pkt.</w:t>
            </w:r>
          </w:p>
          <w:p w14:paraId="5217B36B" w14:textId="77777777" w:rsidR="007F5970" w:rsidRPr="00D80AFE" w:rsidRDefault="007F5970" w:rsidP="007F5970">
            <w:pPr>
              <w:pStyle w:val="Akapitzlist"/>
              <w:rPr>
                <w:rFonts w:ascii="Arial" w:hAnsi="Arial" w:cs="Arial"/>
                <w:b/>
                <w:sz w:val="18"/>
                <w:szCs w:val="18"/>
              </w:rPr>
            </w:pPr>
          </w:p>
          <w:p w14:paraId="724ADF71" w14:textId="77777777" w:rsidR="007F5970" w:rsidRPr="00D80AFE" w:rsidRDefault="007F5970" w:rsidP="007F5970">
            <w:pPr>
              <w:pStyle w:val="Akapitzlist"/>
              <w:rPr>
                <w:rFonts w:ascii="Arial" w:hAnsi="Arial" w:cs="Arial"/>
                <w:b/>
                <w:sz w:val="18"/>
                <w:szCs w:val="18"/>
              </w:rPr>
            </w:pPr>
          </w:p>
          <w:p w14:paraId="3D6AEE82"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14:paraId="4A4CBFD3" w14:textId="77777777" w:rsidR="007F5970" w:rsidRPr="00D80AFE" w:rsidRDefault="007F5970" w:rsidP="007F5970">
            <w:pPr>
              <w:jc w:val="center"/>
              <w:rPr>
                <w:rFonts w:ascii="Arial" w:hAnsi="Arial" w:cs="Arial"/>
                <w:b/>
                <w:kern w:val="1"/>
                <w:sz w:val="18"/>
                <w:szCs w:val="18"/>
                <w:u w:val="single"/>
              </w:rPr>
            </w:pPr>
          </w:p>
          <w:p w14:paraId="7D67F03E"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14:paraId="17787EA0"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14:paraId="049E7C99" w14:textId="77777777" w:rsidR="007F5970" w:rsidRPr="00D80AFE" w:rsidRDefault="007F5970" w:rsidP="007F5970">
            <w:pPr>
              <w:pStyle w:val="Akapitzlist"/>
              <w:rPr>
                <w:rFonts w:ascii="Arial" w:hAnsi="Arial" w:cs="Arial"/>
                <w:b/>
                <w:sz w:val="18"/>
                <w:szCs w:val="18"/>
              </w:rPr>
            </w:pPr>
            <w:r w:rsidRPr="00D80AFE">
              <w:rPr>
                <w:rFonts w:ascii="Arial" w:hAnsi="Arial" w:cs="Arial"/>
                <w:b/>
                <w:kern w:val="1"/>
                <w:sz w:val="18"/>
                <w:szCs w:val="18"/>
              </w:rPr>
              <w:t xml:space="preserve">               </w:t>
            </w:r>
            <w:r w:rsidRPr="00D80AFE">
              <w:rPr>
                <w:rFonts w:ascii="Arial" w:hAnsi="Arial" w:cs="Arial"/>
                <w:b/>
                <w:kern w:val="1"/>
                <w:sz w:val="18"/>
                <w:szCs w:val="18"/>
                <w:u w:val="single"/>
              </w:rPr>
              <w:t xml:space="preserve"> odrzucenia wniosku)</w:t>
            </w:r>
          </w:p>
          <w:p w14:paraId="4F1E9D19" w14:textId="77777777" w:rsidR="007F5970" w:rsidRPr="00D80AFE" w:rsidRDefault="007F5970" w:rsidP="007F5970">
            <w:pPr>
              <w:pStyle w:val="Akapitzlist"/>
              <w:rPr>
                <w:rFonts w:ascii="Arial" w:hAnsi="Arial" w:cs="Arial"/>
                <w:sz w:val="18"/>
                <w:szCs w:val="18"/>
              </w:rPr>
            </w:pPr>
          </w:p>
        </w:tc>
      </w:tr>
      <w:tr w:rsidR="007F5970" w:rsidRPr="00D80AFE" w14:paraId="05C008B1" w14:textId="77777777" w:rsidTr="007F5970">
        <w:tc>
          <w:tcPr>
            <w:tcW w:w="675" w:type="dxa"/>
            <w:tcBorders>
              <w:top w:val="single" w:sz="4" w:space="0" w:color="auto"/>
              <w:left w:val="single" w:sz="4" w:space="0" w:color="auto"/>
              <w:bottom w:val="single" w:sz="4" w:space="0" w:color="auto"/>
              <w:right w:val="single" w:sz="4" w:space="0" w:color="auto"/>
            </w:tcBorders>
            <w:hideMark/>
          </w:tcPr>
          <w:p w14:paraId="434965F1" w14:textId="77777777" w:rsidR="007F5970" w:rsidRPr="00D80AFE" w:rsidRDefault="007F5970" w:rsidP="007F5970">
            <w:pPr>
              <w:rPr>
                <w:rFonts w:ascii="Arial" w:hAnsi="Arial" w:cs="Arial"/>
                <w:b/>
                <w:kern w:val="1"/>
                <w:sz w:val="18"/>
                <w:szCs w:val="18"/>
                <w:u w:val="single"/>
              </w:rPr>
            </w:pPr>
          </w:p>
          <w:p w14:paraId="71D899B3"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7.</w:t>
            </w:r>
          </w:p>
        </w:tc>
        <w:tc>
          <w:tcPr>
            <w:tcW w:w="3856" w:type="dxa"/>
            <w:tcBorders>
              <w:top w:val="single" w:sz="4" w:space="0" w:color="auto"/>
              <w:left w:val="single" w:sz="4" w:space="0" w:color="auto"/>
              <w:bottom w:val="single" w:sz="4" w:space="0" w:color="auto"/>
              <w:right w:val="single" w:sz="4" w:space="0" w:color="auto"/>
            </w:tcBorders>
            <w:hideMark/>
          </w:tcPr>
          <w:p w14:paraId="1D8D6F5A" w14:textId="77777777" w:rsidR="007F5970" w:rsidRPr="00D80AFE" w:rsidRDefault="007F5970" w:rsidP="007F5970">
            <w:pPr>
              <w:rPr>
                <w:rFonts w:ascii="Arial" w:eastAsia="Calibri" w:hAnsi="Arial" w:cs="Arial"/>
                <w:b/>
                <w:color w:val="000000" w:themeColor="text1"/>
                <w:kern w:val="1"/>
                <w:sz w:val="18"/>
                <w:szCs w:val="18"/>
                <w:u w:val="single"/>
              </w:rPr>
            </w:pPr>
          </w:p>
          <w:p w14:paraId="55F584F8" w14:textId="77777777" w:rsidR="007F5970" w:rsidRPr="00D80AFE" w:rsidRDefault="007F5970" w:rsidP="007F5970">
            <w:pPr>
              <w:jc w:val="center"/>
              <w:rPr>
                <w:rFonts w:ascii="Arial" w:hAnsi="Arial" w:cs="Arial"/>
                <w:b/>
                <w:kern w:val="1"/>
                <w:sz w:val="18"/>
                <w:szCs w:val="18"/>
                <w:u w:val="single"/>
              </w:rPr>
            </w:pPr>
            <w:r w:rsidRPr="00D80AFE">
              <w:rPr>
                <w:rFonts w:ascii="Arial" w:eastAsia="Calibri" w:hAnsi="Arial" w:cs="Arial"/>
                <w:b/>
                <w:color w:val="000000" w:themeColor="text1"/>
                <w:kern w:val="1"/>
                <w:sz w:val="18"/>
                <w:szCs w:val="18"/>
                <w:u w:val="single"/>
              </w:rPr>
              <w:t>Komplementarność</w:t>
            </w:r>
          </w:p>
        </w:tc>
        <w:tc>
          <w:tcPr>
            <w:tcW w:w="4678" w:type="dxa"/>
            <w:tcBorders>
              <w:top w:val="single" w:sz="4" w:space="0" w:color="auto"/>
              <w:left w:val="single" w:sz="4" w:space="0" w:color="auto"/>
              <w:bottom w:val="single" w:sz="4" w:space="0" w:color="auto"/>
              <w:right w:val="single" w:sz="4" w:space="0" w:color="auto"/>
            </w:tcBorders>
          </w:tcPr>
          <w:p w14:paraId="46FAFD8D" w14:textId="77777777" w:rsidR="007F5970" w:rsidRPr="00D80AFE" w:rsidRDefault="007F5970" w:rsidP="007F5970">
            <w:pPr>
              <w:rPr>
                <w:rFonts w:ascii="Arial" w:hAnsi="Arial" w:cs="Arial"/>
                <w:noProof/>
                <w:color w:val="000000" w:themeColor="text1"/>
                <w:sz w:val="18"/>
                <w:szCs w:val="18"/>
              </w:rPr>
            </w:pPr>
          </w:p>
          <w:p w14:paraId="25DDF3CC"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noProof/>
                <w:color w:val="000000" w:themeColor="text1"/>
                <w:sz w:val="18"/>
                <w:szCs w:val="18"/>
              </w:rPr>
              <w:t>W ramach tego kryterium będzie weryfikowane czy wnioskowany projekt jest kontynuacją  projektu/ów tego samego Beneficjenta, który/e otrzymał/y dofinansowanie w ramach   Poddziałań 3.3.3/7.1.3/10.1.3  RPO WD 2014-2020</w:t>
            </w:r>
          </w:p>
        </w:tc>
        <w:tc>
          <w:tcPr>
            <w:tcW w:w="4883" w:type="dxa"/>
            <w:tcBorders>
              <w:top w:val="single" w:sz="4" w:space="0" w:color="auto"/>
              <w:left w:val="single" w:sz="4" w:space="0" w:color="auto"/>
              <w:bottom w:val="single" w:sz="4" w:space="0" w:color="auto"/>
              <w:right w:val="single" w:sz="4" w:space="0" w:color="auto"/>
            </w:tcBorders>
            <w:hideMark/>
          </w:tcPr>
          <w:p w14:paraId="4EDEB053" w14:textId="77777777" w:rsidR="007F5970" w:rsidRPr="00D80AFE" w:rsidRDefault="007F5970" w:rsidP="007F5970">
            <w:pPr>
              <w:rPr>
                <w:rFonts w:ascii="Arial" w:hAnsi="Arial" w:cs="Arial"/>
                <w:b/>
                <w:kern w:val="1"/>
                <w:sz w:val="18"/>
                <w:szCs w:val="18"/>
                <w:u w:val="single"/>
              </w:rPr>
            </w:pPr>
          </w:p>
          <w:p w14:paraId="501F4A7A" w14:textId="77777777" w:rsidR="007F5970" w:rsidRPr="00D80AFE" w:rsidRDefault="007F5970" w:rsidP="00BB2251">
            <w:pPr>
              <w:pStyle w:val="Akapitzlist"/>
              <w:numPr>
                <w:ilvl w:val="0"/>
                <w:numId w:val="157"/>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u w:val="single"/>
              </w:rPr>
              <w:t>nie 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,który/e otrzymał/y dofinansowanie w ramach Poddziałań  </w:t>
            </w:r>
            <w:r w:rsidRPr="00D80AFE">
              <w:rPr>
                <w:rFonts w:ascii="Arial" w:hAnsi="Arial" w:cs="Arial"/>
                <w:noProof/>
                <w:color w:val="000000" w:themeColor="text1"/>
                <w:sz w:val="18"/>
                <w:szCs w:val="18"/>
              </w:rPr>
              <w:t xml:space="preserve">3.3.3/7.1.3/10.1.3 </w:t>
            </w:r>
            <w:r w:rsidRPr="00D80AFE">
              <w:rPr>
                <w:rFonts w:ascii="Arial" w:hAnsi="Arial" w:cs="Arial"/>
                <w:noProof/>
                <w:sz w:val="18"/>
                <w:szCs w:val="18"/>
              </w:rPr>
              <w:t xml:space="preserve"> RPO WD 2014-2020 - </w:t>
            </w:r>
            <w:r w:rsidRPr="00D80AFE">
              <w:rPr>
                <w:rFonts w:ascii="Arial" w:hAnsi="Arial" w:cs="Arial"/>
                <w:b/>
                <w:noProof/>
                <w:sz w:val="18"/>
                <w:szCs w:val="18"/>
              </w:rPr>
              <w:t xml:space="preserve"> 0 pkt.</w:t>
            </w:r>
          </w:p>
          <w:p w14:paraId="5B78FA7E" w14:textId="77777777" w:rsidR="007F5970" w:rsidRPr="00D80AFE" w:rsidRDefault="007F5970" w:rsidP="007F5970">
            <w:pPr>
              <w:pStyle w:val="Akapitzlist"/>
              <w:jc w:val="both"/>
              <w:rPr>
                <w:rFonts w:ascii="Arial" w:hAnsi="Arial" w:cs="Arial"/>
                <w:noProof/>
                <w:sz w:val="18"/>
                <w:szCs w:val="18"/>
              </w:rPr>
            </w:pPr>
          </w:p>
          <w:p w14:paraId="4B2E9B40" w14:textId="77777777" w:rsidR="007F5970" w:rsidRPr="00D80AFE" w:rsidRDefault="007F5970" w:rsidP="00BB2251">
            <w:pPr>
              <w:pStyle w:val="Akapitzlist"/>
              <w:numPr>
                <w:ilvl w:val="0"/>
                <w:numId w:val="157"/>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rPr>
              <w:t xml:space="preserve"> </w:t>
            </w:r>
            <w:r w:rsidRPr="00D80AFE">
              <w:rPr>
                <w:rFonts w:ascii="Arial" w:hAnsi="Arial" w:cs="Arial"/>
                <w:b/>
                <w:noProof/>
                <w:sz w:val="18"/>
                <w:szCs w:val="18"/>
                <w:u w:val="single"/>
              </w:rPr>
              <w:t>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 który/e otrzymał/y dofinansowanie w ramach Poddziałań dedykowanych ZIT AJ realizwoanych w ramach  Poddziałań  </w:t>
            </w:r>
            <w:r w:rsidRPr="00D80AFE">
              <w:rPr>
                <w:rFonts w:ascii="Arial" w:hAnsi="Arial" w:cs="Arial"/>
                <w:noProof/>
                <w:color w:val="000000" w:themeColor="text1"/>
                <w:sz w:val="18"/>
                <w:szCs w:val="18"/>
              </w:rPr>
              <w:t>3.3.3/7.1.3/10.1.3 R</w:t>
            </w:r>
            <w:r w:rsidRPr="00D80AFE">
              <w:rPr>
                <w:rFonts w:ascii="Arial" w:hAnsi="Arial" w:cs="Arial"/>
                <w:noProof/>
                <w:sz w:val="18"/>
                <w:szCs w:val="18"/>
              </w:rPr>
              <w:t xml:space="preserve">PO WD 2014-2020 - </w:t>
            </w:r>
            <w:r w:rsidRPr="00D80AFE">
              <w:rPr>
                <w:rFonts w:ascii="Arial" w:hAnsi="Arial" w:cs="Arial"/>
                <w:b/>
                <w:noProof/>
                <w:sz w:val="18"/>
                <w:szCs w:val="18"/>
              </w:rPr>
              <w:t>5</w:t>
            </w:r>
            <w:r w:rsidRPr="00D80AFE">
              <w:rPr>
                <w:rFonts w:ascii="Arial" w:eastAsia="Calibri" w:hAnsi="Arial" w:cs="Arial"/>
                <w:b/>
                <w:color w:val="000000"/>
                <w:sz w:val="18"/>
                <w:szCs w:val="18"/>
              </w:rPr>
              <w:t xml:space="preserve"> pkt.</w:t>
            </w:r>
          </w:p>
          <w:p w14:paraId="5606BA2B" w14:textId="77777777" w:rsidR="007F5970" w:rsidRPr="00D80AFE" w:rsidRDefault="007F5970" w:rsidP="007F5970">
            <w:pPr>
              <w:jc w:val="center"/>
              <w:rPr>
                <w:rFonts w:ascii="Arial" w:hAnsi="Arial" w:cs="Arial"/>
                <w:b/>
                <w:kern w:val="1"/>
                <w:sz w:val="18"/>
                <w:szCs w:val="18"/>
                <w:u w:val="single"/>
              </w:rPr>
            </w:pPr>
          </w:p>
          <w:p w14:paraId="5B20EE3E"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 xml:space="preserve">Kryterium punktowe </w:t>
            </w:r>
          </w:p>
          <w:p w14:paraId="1960AC93"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14:paraId="2CC93408"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14:paraId="3DDDEC53" w14:textId="77777777" w:rsidR="007F5970" w:rsidRPr="00D80AFE" w:rsidRDefault="007F5970" w:rsidP="007F5970">
            <w:pPr>
              <w:jc w:val="center"/>
              <w:rPr>
                <w:rFonts w:ascii="Arial" w:hAnsi="Arial" w:cs="Arial"/>
                <w:b/>
                <w:kern w:val="1"/>
                <w:sz w:val="18"/>
                <w:szCs w:val="18"/>
                <w:u w:val="single"/>
              </w:rPr>
            </w:pPr>
            <w:r w:rsidRPr="00D80AFE">
              <w:rPr>
                <w:rFonts w:ascii="Arial" w:hAnsi="Arial" w:cs="Arial"/>
                <w:b/>
                <w:kern w:val="1"/>
                <w:sz w:val="18"/>
                <w:szCs w:val="18"/>
                <w:u w:val="single"/>
              </w:rPr>
              <w:t>odrzucenia wniosku)</w:t>
            </w:r>
          </w:p>
        </w:tc>
      </w:tr>
    </w:tbl>
    <w:p w14:paraId="331A2E4A" w14:textId="77777777" w:rsidR="007F5970" w:rsidRDefault="007F5970" w:rsidP="007F5970">
      <w:pPr>
        <w:jc w:val="center"/>
        <w:rPr>
          <w:rFonts w:cs="Tahoma"/>
          <w:b/>
          <w:kern w:val="1"/>
          <w:u w:val="single"/>
        </w:rPr>
      </w:pPr>
    </w:p>
    <w:p w14:paraId="0E6EAB5F" w14:textId="77777777" w:rsidR="007F5970" w:rsidRDefault="007F5970" w:rsidP="007F5970">
      <w:pPr>
        <w:jc w:val="center"/>
        <w:rPr>
          <w:rFonts w:cs="Tahoma"/>
          <w:b/>
          <w:kern w:val="1"/>
          <w:u w:val="single"/>
        </w:rPr>
      </w:pPr>
    </w:p>
    <w:p w14:paraId="46B110DC" w14:textId="77777777" w:rsidR="007F5970" w:rsidRDefault="007F5970" w:rsidP="007F5970">
      <w:pPr>
        <w:jc w:val="center"/>
        <w:rPr>
          <w:rFonts w:cs="Tahoma"/>
          <w:b/>
          <w:kern w:val="1"/>
          <w:u w:val="single"/>
        </w:rPr>
      </w:pPr>
    </w:p>
    <w:p w14:paraId="11E0AE5A" w14:textId="77777777" w:rsidR="007F5970" w:rsidRDefault="007F5970" w:rsidP="007F5970">
      <w:pPr>
        <w:jc w:val="center"/>
        <w:rPr>
          <w:rFonts w:cs="Tahoma"/>
          <w:b/>
          <w:kern w:val="1"/>
          <w:u w:val="single"/>
        </w:rPr>
      </w:pPr>
    </w:p>
    <w:p w14:paraId="738D71C8" w14:textId="77777777" w:rsidR="007F5970" w:rsidRDefault="007F5970" w:rsidP="007F5970">
      <w:pPr>
        <w:jc w:val="center"/>
        <w:rPr>
          <w:rFonts w:cs="Tahoma"/>
          <w:b/>
          <w:kern w:val="1"/>
          <w:u w:val="single"/>
        </w:rPr>
      </w:pPr>
    </w:p>
    <w:p w14:paraId="1453039D" w14:textId="77777777" w:rsidR="007F5970" w:rsidRPr="00720D38" w:rsidRDefault="007F5970" w:rsidP="007F5970">
      <w:pPr>
        <w:jc w:val="center"/>
        <w:rPr>
          <w:rFonts w:ascii="Arial" w:hAnsi="Arial" w:cs="Arial"/>
          <w:b/>
          <w:kern w:val="1"/>
          <w:sz w:val="18"/>
          <w:szCs w:val="18"/>
          <w:u w:val="single"/>
        </w:rPr>
      </w:pPr>
      <w:r w:rsidRPr="00720D38">
        <w:rPr>
          <w:rFonts w:ascii="Arial" w:hAnsi="Arial" w:cs="Arial"/>
          <w:b/>
          <w:kern w:val="1"/>
          <w:sz w:val="18"/>
          <w:szCs w:val="18"/>
          <w:u w:val="single"/>
        </w:rPr>
        <w:t>II sekcja – minimum punktowe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65"/>
        <w:gridCol w:w="4536"/>
      </w:tblGrid>
      <w:tr w:rsidR="007F5970" w:rsidRPr="00720D38" w14:paraId="08B2F1DB"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4FBE5E8C"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14:paraId="553E09C2"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14:paraId="48093CB4"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c</w:t>
            </w:r>
          </w:p>
        </w:tc>
        <w:tc>
          <w:tcPr>
            <w:tcW w:w="4536" w:type="dxa"/>
            <w:tcBorders>
              <w:top w:val="single" w:sz="4" w:space="0" w:color="auto"/>
              <w:left w:val="single" w:sz="4" w:space="0" w:color="auto"/>
              <w:bottom w:val="single" w:sz="4" w:space="0" w:color="auto"/>
              <w:right w:val="single" w:sz="4" w:space="0" w:color="auto"/>
            </w:tcBorders>
            <w:hideMark/>
          </w:tcPr>
          <w:p w14:paraId="256AAE71"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d</w:t>
            </w:r>
          </w:p>
        </w:tc>
      </w:tr>
      <w:tr w:rsidR="007F5970" w:rsidRPr="00720D38" w14:paraId="454D6591"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53F51900"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14:paraId="7CCD08E9"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14:paraId="60DBD2C5"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Definicja kryterium</w:t>
            </w:r>
          </w:p>
          <w:p w14:paraId="6C31C0C8" w14:textId="77777777" w:rsidR="007F5970" w:rsidRPr="00720D38" w:rsidRDefault="007F5970" w:rsidP="007F5970">
            <w:pPr>
              <w:jc w:val="center"/>
              <w:rPr>
                <w:rFonts w:ascii="Arial" w:hAnsi="Arial" w:cs="Arial"/>
                <w:b/>
                <w:kern w:val="1"/>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14:paraId="4BBDA41A"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Opis znaczenia kryterium</w:t>
            </w:r>
          </w:p>
        </w:tc>
      </w:tr>
      <w:tr w:rsidR="007F5970" w:rsidRPr="00720D38" w14:paraId="2E81A40E"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453E49A3"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14:paraId="019BC384"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14:paraId="4FA85580"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 xml:space="preserve">W ramach tego kryterium będzie sprawdzane czy, projekt otrzymał </w:t>
            </w:r>
            <w:r w:rsidRPr="00720D38">
              <w:rPr>
                <w:rFonts w:ascii="Arial" w:hAnsi="Arial" w:cs="Arial"/>
                <w:b/>
                <w:kern w:val="1"/>
                <w:sz w:val="18"/>
                <w:szCs w:val="18"/>
                <w:u w:val="single"/>
              </w:rPr>
              <w:t>co najmniej 50 %</w:t>
            </w:r>
            <w:r w:rsidRPr="00720D38">
              <w:rPr>
                <w:rFonts w:ascii="Arial" w:hAnsi="Arial" w:cs="Arial"/>
                <w:b/>
                <w:kern w:val="1"/>
                <w:sz w:val="18"/>
                <w:szCs w:val="18"/>
              </w:rPr>
              <w:t xml:space="preserve"> możliwych do uzyskania punktów na tym etapie oceny</w:t>
            </w:r>
          </w:p>
        </w:tc>
        <w:tc>
          <w:tcPr>
            <w:tcW w:w="4536" w:type="dxa"/>
            <w:tcBorders>
              <w:top w:val="single" w:sz="4" w:space="0" w:color="auto"/>
              <w:left w:val="single" w:sz="4" w:space="0" w:color="auto"/>
              <w:bottom w:val="single" w:sz="4" w:space="0" w:color="auto"/>
              <w:right w:val="single" w:sz="4" w:space="0" w:color="auto"/>
            </w:tcBorders>
          </w:tcPr>
          <w:p w14:paraId="07E4F256"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TAK/NIE</w:t>
            </w:r>
          </w:p>
          <w:p w14:paraId="75317C38" w14:textId="77777777" w:rsidR="007F5970" w:rsidRPr="00720D38" w:rsidRDefault="007F5970" w:rsidP="007F5970">
            <w:pPr>
              <w:jc w:val="center"/>
              <w:rPr>
                <w:rFonts w:ascii="Arial" w:hAnsi="Arial" w:cs="Arial"/>
                <w:b/>
                <w:kern w:val="1"/>
                <w:sz w:val="18"/>
                <w:szCs w:val="18"/>
              </w:rPr>
            </w:pPr>
          </w:p>
          <w:p w14:paraId="06776C47"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Kryterium obligatoryjne (kluczowe) – niespełnienie oznacza odrzucenia wniosku</w:t>
            </w:r>
          </w:p>
        </w:tc>
      </w:tr>
    </w:tbl>
    <w:p w14:paraId="3E7F72C5" w14:textId="77777777" w:rsidR="007F5970" w:rsidRPr="008C17EA" w:rsidRDefault="007F5970" w:rsidP="007F5970">
      <w:pPr>
        <w:rPr>
          <w:rFonts w:cs="Tahoma"/>
          <w:b/>
          <w:kern w:val="1"/>
          <w:u w:val="single"/>
        </w:rPr>
      </w:pPr>
    </w:p>
    <w:p w14:paraId="3A62C68F" w14:textId="77777777" w:rsidR="007F5970" w:rsidRDefault="007F5970" w:rsidP="007F5970">
      <w:pPr>
        <w:rPr>
          <w:rFonts w:ascii="Arial" w:hAnsi="Arial" w:cs="Arial"/>
          <w:sz w:val="24"/>
          <w:szCs w:val="24"/>
        </w:rPr>
      </w:pPr>
    </w:p>
    <w:p w14:paraId="7A68315D" w14:textId="77777777" w:rsidR="007F5970" w:rsidRDefault="007F5970" w:rsidP="007F5970">
      <w:pPr>
        <w:rPr>
          <w:rFonts w:ascii="Arial" w:hAnsi="Arial" w:cs="Arial"/>
          <w:sz w:val="24"/>
          <w:szCs w:val="24"/>
        </w:rPr>
      </w:pPr>
    </w:p>
    <w:p w14:paraId="0A3ABFB0" w14:textId="77777777" w:rsidR="007F5970" w:rsidRPr="000E7DCD" w:rsidRDefault="007F5970" w:rsidP="007F5970">
      <w:pPr>
        <w:pStyle w:val="Nagwek1"/>
        <w:numPr>
          <w:ilvl w:val="0"/>
          <w:numId w:val="0"/>
        </w:numPr>
        <w:jc w:val="center"/>
        <w:rPr>
          <w:rFonts w:cs="Arial"/>
          <w:sz w:val="18"/>
          <w:szCs w:val="18"/>
        </w:rPr>
      </w:pPr>
      <w:r>
        <w:rPr>
          <w:rFonts w:cs="Arial"/>
          <w:sz w:val="18"/>
          <w:szCs w:val="18"/>
        </w:rPr>
        <w:br w:type="column"/>
      </w:r>
      <w:r w:rsidRPr="004C7BCB">
        <w:rPr>
          <w:rFonts w:cs="Arial"/>
          <w:sz w:val="18"/>
          <w:szCs w:val="18"/>
        </w:rPr>
        <w:lastRenderedPageBreak/>
        <w:t>Kryteria oceny zgodności projektów ze Strategią ZIT AW</w:t>
      </w:r>
    </w:p>
    <w:p w14:paraId="0AD88301" w14:textId="77777777" w:rsidR="007F5970" w:rsidRPr="00720D38" w:rsidRDefault="007F5970" w:rsidP="007F5970">
      <w:pPr>
        <w:jc w:val="center"/>
        <w:rPr>
          <w:rFonts w:ascii="Arial" w:hAnsi="Arial" w:cs="Arial"/>
          <w:b/>
          <w:kern w:val="1"/>
          <w:sz w:val="18"/>
          <w:szCs w:val="18"/>
          <w:u w:val="single"/>
        </w:rPr>
      </w:pPr>
      <w:r w:rsidRPr="000E7DCD">
        <w:rPr>
          <w:rFonts w:ascii="Arial" w:hAnsi="Arial" w:cs="Arial"/>
          <w:b/>
          <w:kern w:val="1"/>
          <w:sz w:val="18"/>
          <w:szCs w:val="18"/>
          <w:u w:val="single"/>
        </w:rPr>
        <w:t>I sekcja – ocena ogólna</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5662"/>
        <w:gridCol w:w="4819"/>
      </w:tblGrid>
      <w:tr w:rsidR="007F5970" w:rsidRPr="00720D38" w14:paraId="5DDCD28B" w14:textId="77777777" w:rsidTr="007F5970">
        <w:tc>
          <w:tcPr>
            <w:tcW w:w="486" w:type="dxa"/>
            <w:tcBorders>
              <w:top w:val="single" w:sz="4" w:space="0" w:color="auto"/>
              <w:left w:val="single" w:sz="4" w:space="0" w:color="auto"/>
              <w:bottom w:val="single" w:sz="4" w:space="0" w:color="auto"/>
              <w:right w:val="single" w:sz="4" w:space="0" w:color="auto"/>
            </w:tcBorders>
            <w:hideMark/>
          </w:tcPr>
          <w:p w14:paraId="2F267C74" w14:textId="77777777" w:rsidR="007F5970" w:rsidRPr="00720D38" w:rsidRDefault="007F5970" w:rsidP="007F5970">
            <w:pPr>
              <w:jc w:val="both"/>
              <w:rPr>
                <w:rFonts w:ascii="Arial" w:hAnsi="Arial" w:cs="Arial"/>
                <w:b/>
                <w:kern w:val="1"/>
                <w:sz w:val="18"/>
                <w:szCs w:val="18"/>
              </w:rPr>
            </w:pPr>
            <w:r w:rsidRPr="00720D38">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14:paraId="728145BB" w14:textId="77777777" w:rsidR="007F5970" w:rsidRPr="00720D38" w:rsidRDefault="007F5970" w:rsidP="007F5970">
            <w:pPr>
              <w:jc w:val="both"/>
              <w:rPr>
                <w:rFonts w:ascii="Arial" w:hAnsi="Arial" w:cs="Arial"/>
                <w:b/>
                <w:kern w:val="1"/>
                <w:sz w:val="18"/>
                <w:szCs w:val="18"/>
              </w:rPr>
            </w:pPr>
            <w:r w:rsidRPr="00720D38">
              <w:rPr>
                <w:rFonts w:ascii="Arial" w:hAnsi="Arial" w:cs="Arial"/>
                <w:b/>
                <w:kern w:val="1"/>
                <w:sz w:val="18"/>
                <w:szCs w:val="18"/>
              </w:rPr>
              <w:t>Nazwa kryterium</w:t>
            </w:r>
          </w:p>
        </w:tc>
        <w:tc>
          <w:tcPr>
            <w:tcW w:w="5662" w:type="dxa"/>
            <w:tcBorders>
              <w:top w:val="single" w:sz="4" w:space="0" w:color="auto"/>
              <w:left w:val="single" w:sz="4" w:space="0" w:color="auto"/>
              <w:bottom w:val="single" w:sz="4" w:space="0" w:color="auto"/>
              <w:right w:val="single" w:sz="4" w:space="0" w:color="auto"/>
            </w:tcBorders>
          </w:tcPr>
          <w:p w14:paraId="645CFDBC" w14:textId="77777777" w:rsidR="007F5970" w:rsidRPr="00720D38" w:rsidRDefault="007F5970" w:rsidP="007F5970">
            <w:pPr>
              <w:jc w:val="both"/>
              <w:rPr>
                <w:rFonts w:ascii="Arial" w:hAnsi="Arial" w:cs="Arial"/>
                <w:b/>
                <w:kern w:val="1"/>
                <w:sz w:val="18"/>
                <w:szCs w:val="18"/>
              </w:rPr>
            </w:pPr>
            <w:r w:rsidRPr="00720D38">
              <w:rPr>
                <w:rFonts w:ascii="Arial" w:hAnsi="Arial" w:cs="Arial"/>
                <w:b/>
                <w:kern w:val="1"/>
                <w:sz w:val="18"/>
                <w:szCs w:val="18"/>
              </w:rPr>
              <w:t xml:space="preserve">Definicja kryterium </w:t>
            </w:r>
          </w:p>
          <w:p w14:paraId="5E7EF73A" w14:textId="77777777" w:rsidR="007F5970" w:rsidRPr="00720D38" w:rsidRDefault="007F5970" w:rsidP="007F5970">
            <w:pPr>
              <w:jc w:val="both"/>
              <w:rPr>
                <w:rFonts w:ascii="Arial" w:hAnsi="Arial" w:cs="Arial"/>
                <w:b/>
                <w:kern w:val="1"/>
                <w:sz w:val="18"/>
                <w:szCs w:val="18"/>
              </w:rPr>
            </w:pPr>
          </w:p>
        </w:tc>
        <w:tc>
          <w:tcPr>
            <w:tcW w:w="4819" w:type="dxa"/>
            <w:tcBorders>
              <w:top w:val="single" w:sz="4" w:space="0" w:color="auto"/>
              <w:left w:val="single" w:sz="4" w:space="0" w:color="auto"/>
              <w:bottom w:val="single" w:sz="4" w:space="0" w:color="auto"/>
              <w:right w:val="single" w:sz="4" w:space="0" w:color="auto"/>
            </w:tcBorders>
            <w:hideMark/>
          </w:tcPr>
          <w:p w14:paraId="47DF556B"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 xml:space="preserve">Opis znaczenia kryterium </w:t>
            </w:r>
          </w:p>
        </w:tc>
      </w:tr>
      <w:tr w:rsidR="007F5970" w:rsidRPr="00720D38" w14:paraId="2314D7B2" w14:textId="77777777" w:rsidTr="007F5970">
        <w:trPr>
          <w:trHeight w:val="1477"/>
        </w:trPr>
        <w:tc>
          <w:tcPr>
            <w:tcW w:w="486" w:type="dxa"/>
            <w:tcBorders>
              <w:top w:val="single" w:sz="4" w:space="0" w:color="auto"/>
              <w:left w:val="single" w:sz="4" w:space="0" w:color="auto"/>
              <w:bottom w:val="single" w:sz="4" w:space="0" w:color="auto"/>
              <w:right w:val="single" w:sz="4" w:space="0" w:color="auto"/>
            </w:tcBorders>
            <w:hideMark/>
          </w:tcPr>
          <w:p w14:paraId="7B86152E" w14:textId="77777777" w:rsidR="007F5970" w:rsidRPr="00720D38" w:rsidRDefault="007F5970" w:rsidP="007F5970">
            <w:pPr>
              <w:jc w:val="both"/>
              <w:rPr>
                <w:rFonts w:ascii="Arial" w:hAnsi="Arial" w:cs="Arial"/>
                <w:b/>
                <w:kern w:val="1"/>
                <w:sz w:val="18"/>
                <w:szCs w:val="18"/>
              </w:rPr>
            </w:pPr>
            <w:r w:rsidRPr="00720D38">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14:paraId="61E77B1F" w14:textId="77777777" w:rsidR="007F5970" w:rsidRPr="00720D38" w:rsidRDefault="007F5970" w:rsidP="007F5970">
            <w:pPr>
              <w:jc w:val="both"/>
              <w:rPr>
                <w:rFonts w:ascii="Arial" w:hAnsi="Arial" w:cs="Arial"/>
                <w:b/>
                <w:kern w:val="1"/>
                <w:sz w:val="18"/>
                <w:szCs w:val="18"/>
              </w:rPr>
            </w:pPr>
            <w:r w:rsidRPr="00720D38">
              <w:rPr>
                <w:rFonts w:ascii="Arial" w:hAnsi="Arial" w:cs="Arial"/>
                <w:b/>
                <w:kern w:val="1"/>
                <w:sz w:val="18"/>
                <w:szCs w:val="18"/>
              </w:rPr>
              <w:t>Zgodność projektu ze Strategią ZIT</w:t>
            </w:r>
          </w:p>
          <w:p w14:paraId="086B4662" w14:textId="77777777" w:rsidR="007F5970" w:rsidRPr="00720D38" w:rsidRDefault="007F5970" w:rsidP="007F5970">
            <w:pPr>
              <w:jc w:val="both"/>
              <w:rPr>
                <w:rFonts w:ascii="Arial" w:hAnsi="Arial" w:cs="Arial"/>
                <w:b/>
                <w:kern w:val="1"/>
                <w:sz w:val="18"/>
                <w:szCs w:val="18"/>
              </w:rPr>
            </w:pPr>
          </w:p>
        </w:tc>
        <w:tc>
          <w:tcPr>
            <w:tcW w:w="5662" w:type="dxa"/>
            <w:tcBorders>
              <w:top w:val="single" w:sz="4" w:space="0" w:color="auto"/>
              <w:left w:val="single" w:sz="4" w:space="0" w:color="auto"/>
              <w:bottom w:val="single" w:sz="4" w:space="0" w:color="auto"/>
              <w:right w:val="single" w:sz="4" w:space="0" w:color="auto"/>
            </w:tcBorders>
            <w:hideMark/>
          </w:tcPr>
          <w:p w14:paraId="1677C338" w14:textId="77777777" w:rsidR="007F5970" w:rsidRPr="00720D38" w:rsidRDefault="007F5970" w:rsidP="007F5970">
            <w:pPr>
              <w:jc w:val="both"/>
              <w:rPr>
                <w:rFonts w:ascii="Arial" w:hAnsi="Arial" w:cs="Arial"/>
                <w:kern w:val="1"/>
                <w:sz w:val="18"/>
                <w:szCs w:val="18"/>
              </w:rPr>
            </w:pPr>
            <w:r w:rsidRPr="00720D38">
              <w:rPr>
                <w:rFonts w:ascii="Arial" w:hAnsi="Arial" w:cs="Arial"/>
                <w:kern w:val="1"/>
                <w:sz w:val="18"/>
                <w:szCs w:val="18"/>
              </w:rPr>
              <w:t xml:space="preserve">Sprawdzana będzie zbieżność zapisów dokumentacji aplikacyjnej z zapisami Strategii ZIT. </w:t>
            </w:r>
          </w:p>
          <w:p w14:paraId="0B88F5DE" w14:textId="77777777" w:rsidR="007F5970" w:rsidRPr="00720D38" w:rsidRDefault="007F5970" w:rsidP="007F5970">
            <w:pPr>
              <w:jc w:val="both"/>
              <w:rPr>
                <w:rFonts w:ascii="Arial" w:hAnsi="Arial" w:cs="Arial"/>
                <w:kern w:val="1"/>
                <w:sz w:val="18"/>
                <w:szCs w:val="18"/>
              </w:rPr>
            </w:pPr>
          </w:p>
          <w:p w14:paraId="204CF3CE" w14:textId="77777777" w:rsidR="007F5970" w:rsidRPr="00720D38" w:rsidRDefault="007F5970" w:rsidP="007F5970">
            <w:pPr>
              <w:jc w:val="both"/>
              <w:rPr>
                <w:rFonts w:ascii="Arial" w:hAnsi="Arial" w:cs="Arial"/>
                <w:kern w:val="1"/>
                <w:sz w:val="18"/>
                <w:szCs w:val="18"/>
              </w:rPr>
            </w:pPr>
          </w:p>
        </w:tc>
        <w:tc>
          <w:tcPr>
            <w:tcW w:w="4819" w:type="dxa"/>
            <w:tcBorders>
              <w:top w:val="single" w:sz="4" w:space="0" w:color="auto"/>
              <w:left w:val="single" w:sz="4" w:space="0" w:color="auto"/>
              <w:bottom w:val="single" w:sz="4" w:space="0" w:color="auto"/>
              <w:right w:val="single" w:sz="4" w:space="0" w:color="auto"/>
            </w:tcBorders>
          </w:tcPr>
          <w:p w14:paraId="4331FB7B"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Tak/Nie</w:t>
            </w:r>
          </w:p>
          <w:p w14:paraId="6F8968C2"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Kryterium obligatoryjne</w:t>
            </w:r>
          </w:p>
          <w:p w14:paraId="0584DAD5"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(spełnienie jest niezbędne dla możliwości otrzymania dofinansowania)</w:t>
            </w:r>
          </w:p>
          <w:p w14:paraId="54CBD6B3"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Niespełnienie kryterium oznacza</w:t>
            </w:r>
          </w:p>
          <w:p w14:paraId="2AF86925"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odrzucenie wniosku</w:t>
            </w:r>
          </w:p>
          <w:p w14:paraId="16E67B4C"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Brak możliwości korekty</w:t>
            </w:r>
          </w:p>
        </w:tc>
      </w:tr>
      <w:tr w:rsidR="007F5970" w:rsidRPr="00720D38" w14:paraId="0916D125" w14:textId="77777777" w:rsidTr="007F5970">
        <w:trPr>
          <w:trHeight w:val="840"/>
        </w:trPr>
        <w:tc>
          <w:tcPr>
            <w:tcW w:w="486" w:type="dxa"/>
            <w:tcBorders>
              <w:top w:val="single" w:sz="4" w:space="0" w:color="auto"/>
              <w:left w:val="single" w:sz="4" w:space="0" w:color="auto"/>
              <w:bottom w:val="single" w:sz="4" w:space="0" w:color="auto"/>
              <w:right w:val="single" w:sz="4" w:space="0" w:color="auto"/>
            </w:tcBorders>
            <w:hideMark/>
          </w:tcPr>
          <w:p w14:paraId="71A38D45" w14:textId="77777777" w:rsidR="007F5970" w:rsidRPr="00720D38" w:rsidRDefault="007F5970" w:rsidP="007F5970">
            <w:pPr>
              <w:jc w:val="both"/>
              <w:rPr>
                <w:rFonts w:ascii="Arial" w:hAnsi="Arial" w:cs="Arial"/>
                <w:b/>
                <w:kern w:val="1"/>
                <w:sz w:val="18"/>
                <w:szCs w:val="18"/>
              </w:rPr>
            </w:pPr>
            <w:r w:rsidRPr="00720D38">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14:paraId="2A6F8674" w14:textId="77777777" w:rsidR="007F5970" w:rsidRPr="00720D38" w:rsidRDefault="007F5970" w:rsidP="007F5970">
            <w:pPr>
              <w:jc w:val="both"/>
              <w:rPr>
                <w:rFonts w:ascii="Arial" w:hAnsi="Arial" w:cs="Arial"/>
                <w:b/>
                <w:kern w:val="1"/>
                <w:sz w:val="18"/>
                <w:szCs w:val="18"/>
              </w:rPr>
            </w:pPr>
            <w:r w:rsidRPr="00720D38">
              <w:rPr>
                <w:rFonts w:ascii="Arial" w:hAnsi="Arial" w:cs="Arial"/>
                <w:b/>
                <w:kern w:val="1"/>
                <w:sz w:val="18"/>
                <w:szCs w:val="18"/>
              </w:rPr>
              <w:t xml:space="preserve">Wpływ realizacji projektu na realizację wartości docelowej wskaźników monitoringu realizacji celów Strategii ZIT </w:t>
            </w:r>
          </w:p>
        </w:tc>
        <w:tc>
          <w:tcPr>
            <w:tcW w:w="5662" w:type="dxa"/>
            <w:tcBorders>
              <w:top w:val="single" w:sz="4" w:space="0" w:color="auto"/>
              <w:left w:val="single" w:sz="4" w:space="0" w:color="auto"/>
              <w:bottom w:val="single" w:sz="4" w:space="0" w:color="auto"/>
              <w:right w:val="single" w:sz="4" w:space="0" w:color="auto"/>
            </w:tcBorders>
            <w:hideMark/>
          </w:tcPr>
          <w:p w14:paraId="1385E9AF" w14:textId="77777777" w:rsidR="007F5970" w:rsidRPr="00720D38" w:rsidRDefault="007F5970" w:rsidP="007F5970">
            <w:pPr>
              <w:jc w:val="both"/>
              <w:rPr>
                <w:rFonts w:ascii="Arial" w:hAnsi="Arial" w:cs="Arial"/>
                <w:kern w:val="1"/>
                <w:sz w:val="18"/>
                <w:szCs w:val="18"/>
              </w:rPr>
            </w:pPr>
            <w:r w:rsidRPr="00720D38">
              <w:rPr>
                <w:rFonts w:ascii="Arial" w:hAnsi="Arial" w:cs="Arial"/>
                <w:kern w:val="1"/>
                <w:sz w:val="18"/>
                <w:szCs w:val="18"/>
              </w:rPr>
              <w:t xml:space="preserve">Weryfikowany będzie poziom wpływu wskaźników zawartych w projekcie na realizację wartości docelowych wskaźników Strategii ZIT wynikających z Porozumienia (wskaźników Ram Wykonania i pozostałych z RPO). </w:t>
            </w:r>
          </w:p>
          <w:p w14:paraId="13629460" w14:textId="77777777" w:rsidR="007F5970" w:rsidRPr="00720D38" w:rsidRDefault="007F5970" w:rsidP="007F5970">
            <w:pPr>
              <w:jc w:val="both"/>
              <w:rPr>
                <w:rFonts w:ascii="Arial" w:hAnsi="Arial" w:cs="Arial"/>
                <w:kern w:val="1"/>
                <w:sz w:val="18"/>
                <w:szCs w:val="18"/>
              </w:rPr>
            </w:pPr>
          </w:p>
        </w:tc>
        <w:tc>
          <w:tcPr>
            <w:tcW w:w="4819" w:type="dxa"/>
            <w:tcBorders>
              <w:top w:val="single" w:sz="4" w:space="0" w:color="auto"/>
              <w:left w:val="single" w:sz="4" w:space="0" w:color="auto"/>
              <w:bottom w:val="single" w:sz="4" w:space="0" w:color="auto"/>
              <w:right w:val="single" w:sz="4" w:space="0" w:color="auto"/>
            </w:tcBorders>
          </w:tcPr>
          <w:p w14:paraId="47E2EA63"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Kryterium punktowe</w:t>
            </w:r>
          </w:p>
          <w:p w14:paraId="6746A4B0"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0 pkt - 40 pkt</w:t>
            </w:r>
          </w:p>
          <w:p w14:paraId="1C28F424"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(0 punktów w kryterium nie oznacza</w:t>
            </w:r>
          </w:p>
          <w:p w14:paraId="6A2ADABF"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odrzucenia wniosku)</w:t>
            </w:r>
          </w:p>
        </w:tc>
      </w:tr>
    </w:tbl>
    <w:p w14:paraId="4B62204E" w14:textId="77777777" w:rsidR="007F5970" w:rsidRDefault="007F5970" w:rsidP="007F5970">
      <w:pPr>
        <w:rPr>
          <w:rFonts w:ascii="Arial" w:hAnsi="Arial" w:cs="Arial"/>
          <w:b/>
          <w:kern w:val="1"/>
          <w:szCs w:val="18"/>
        </w:rPr>
      </w:pPr>
    </w:p>
    <w:p w14:paraId="0E7E1C17" w14:textId="77777777" w:rsidR="007F5970" w:rsidRPr="00720D38" w:rsidRDefault="007F5970" w:rsidP="007F5970">
      <w:pPr>
        <w:rPr>
          <w:rFonts w:ascii="Arial" w:hAnsi="Arial" w:cs="Arial"/>
          <w:b/>
          <w:kern w:val="1"/>
          <w:sz w:val="18"/>
          <w:szCs w:val="18"/>
        </w:rPr>
      </w:pPr>
      <w:r w:rsidRPr="00720D38">
        <w:rPr>
          <w:rFonts w:ascii="Arial" w:hAnsi="Arial" w:cs="Arial"/>
          <w:b/>
          <w:kern w:val="1"/>
          <w:sz w:val="18"/>
          <w:szCs w:val="18"/>
        </w:rPr>
        <w:t>Punktacja do kryterium nr 2 Wpływ realizacji projektu na realizację wartości docelowej wskaźników monitoringu realizacji celów Strategii ZIT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3119"/>
        <w:gridCol w:w="2126"/>
        <w:gridCol w:w="2693"/>
      </w:tblGrid>
      <w:tr w:rsidR="007F5970" w:rsidRPr="00720D38" w14:paraId="663C73A8" w14:textId="77777777" w:rsidTr="007F5970">
        <w:tc>
          <w:tcPr>
            <w:tcW w:w="3652" w:type="dxa"/>
            <w:tcBorders>
              <w:top w:val="single" w:sz="4" w:space="0" w:color="auto"/>
              <w:left w:val="single" w:sz="4" w:space="0" w:color="auto"/>
              <w:bottom w:val="single" w:sz="4" w:space="0" w:color="auto"/>
              <w:right w:val="single" w:sz="4" w:space="0" w:color="auto"/>
            </w:tcBorders>
            <w:hideMark/>
          </w:tcPr>
          <w:p w14:paraId="17086A56"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Wyszczególnienie</w:t>
            </w:r>
          </w:p>
        </w:tc>
        <w:tc>
          <w:tcPr>
            <w:tcW w:w="2835" w:type="dxa"/>
            <w:tcBorders>
              <w:top w:val="single" w:sz="4" w:space="0" w:color="auto"/>
              <w:left w:val="single" w:sz="4" w:space="0" w:color="auto"/>
              <w:bottom w:val="single" w:sz="4" w:space="0" w:color="auto"/>
              <w:right w:val="single" w:sz="4" w:space="0" w:color="auto"/>
            </w:tcBorders>
            <w:hideMark/>
          </w:tcPr>
          <w:p w14:paraId="38E41FC3" w14:textId="77777777" w:rsidR="007F5970" w:rsidRPr="00720D38" w:rsidRDefault="007F5970" w:rsidP="007F5970">
            <w:pPr>
              <w:autoSpaceDE w:val="0"/>
              <w:autoSpaceDN w:val="0"/>
              <w:adjustRightInd w:val="0"/>
              <w:jc w:val="center"/>
              <w:rPr>
                <w:rFonts w:ascii="Arial" w:eastAsia="Calibri" w:hAnsi="Arial" w:cs="Arial"/>
                <w:color w:val="000000"/>
                <w:kern w:val="1"/>
                <w:sz w:val="18"/>
                <w:szCs w:val="18"/>
              </w:rPr>
            </w:pPr>
            <w:r w:rsidRPr="00720D38">
              <w:rPr>
                <w:rFonts w:ascii="Arial" w:hAnsi="Arial" w:cs="Arial"/>
                <w:b/>
                <w:kern w:val="1"/>
                <w:sz w:val="18"/>
                <w:szCs w:val="18"/>
              </w:rPr>
              <w:t>Wskaźnik nr 1</w:t>
            </w:r>
            <w:r w:rsidRPr="00720D38">
              <w:rPr>
                <w:rFonts w:ascii="Arial" w:eastAsia="Calibri" w:hAnsi="Arial" w:cs="Arial"/>
                <w:color w:val="000000"/>
                <w:kern w:val="1"/>
                <w:sz w:val="18"/>
                <w:szCs w:val="18"/>
              </w:rPr>
              <w:t xml:space="preserve"> </w:t>
            </w:r>
          </w:p>
          <w:p w14:paraId="22A3505C" w14:textId="77777777" w:rsidR="007F5970" w:rsidRPr="00720D38" w:rsidRDefault="007F5970" w:rsidP="007F5970">
            <w:pPr>
              <w:jc w:val="center"/>
              <w:rPr>
                <w:rFonts w:ascii="Arial" w:hAnsi="Arial" w:cs="Arial"/>
                <w:b/>
                <w:kern w:val="1"/>
                <w:sz w:val="18"/>
                <w:szCs w:val="18"/>
              </w:rPr>
            </w:pPr>
            <w:r w:rsidRPr="00720D38">
              <w:rPr>
                <w:rFonts w:ascii="Arial" w:hAnsi="Arial" w:cs="Arial"/>
                <w:sz w:val="18"/>
                <w:szCs w:val="18"/>
              </w:rPr>
              <w:t>Liczba miejsc wychowania przedszkolnego dofinansowanych w programie</w:t>
            </w:r>
            <w:r w:rsidRPr="00720D38">
              <w:rPr>
                <w:rFonts w:ascii="Arial" w:hAnsi="Arial" w:cs="Arial"/>
                <w:color w:val="000000"/>
                <w:kern w:val="1"/>
                <w:sz w:val="18"/>
                <w:szCs w:val="18"/>
                <w:lang w:eastAsia="ar-SA"/>
              </w:rPr>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6E4EAF10" w14:textId="77777777" w:rsidR="007F5970" w:rsidRPr="00720D38" w:rsidRDefault="007F5970" w:rsidP="007F5970">
            <w:pPr>
              <w:autoSpaceDE w:val="0"/>
              <w:autoSpaceDN w:val="0"/>
              <w:adjustRightInd w:val="0"/>
              <w:jc w:val="center"/>
              <w:rPr>
                <w:rFonts w:ascii="Arial" w:hAnsi="Arial" w:cs="Arial"/>
                <w:b/>
                <w:kern w:val="1"/>
                <w:sz w:val="18"/>
                <w:szCs w:val="18"/>
              </w:rPr>
            </w:pPr>
            <w:r w:rsidRPr="00720D38">
              <w:rPr>
                <w:rFonts w:ascii="Arial" w:hAnsi="Arial" w:cs="Arial"/>
                <w:b/>
                <w:kern w:val="1"/>
                <w:sz w:val="18"/>
                <w:szCs w:val="18"/>
              </w:rPr>
              <w:t>Wskaźnik nr 2</w:t>
            </w:r>
          </w:p>
          <w:p w14:paraId="5B9EEA41" w14:textId="77777777" w:rsidR="007F5970" w:rsidRPr="00720D38" w:rsidRDefault="007F5970" w:rsidP="007F5970">
            <w:pPr>
              <w:autoSpaceDE w:val="0"/>
              <w:autoSpaceDN w:val="0"/>
              <w:adjustRightInd w:val="0"/>
              <w:jc w:val="center"/>
              <w:rPr>
                <w:rFonts w:ascii="Arial" w:hAnsi="Arial" w:cs="Arial"/>
                <w:b/>
                <w:kern w:val="1"/>
                <w:sz w:val="18"/>
                <w:szCs w:val="18"/>
              </w:rPr>
            </w:pPr>
            <w:r w:rsidRPr="00720D38">
              <w:rPr>
                <w:rFonts w:ascii="Arial" w:hAnsi="Arial" w:cs="Arial"/>
                <w:sz w:val="18"/>
                <w:szCs w:val="18"/>
              </w:rPr>
              <w:t>Liczba dzieci objętych w ramach programu dodatkowymi zajęciami zwiększającymi ich szanse edukacyjne w edukacji przedszkolnej</w:t>
            </w:r>
          </w:p>
        </w:tc>
        <w:tc>
          <w:tcPr>
            <w:tcW w:w="2126" w:type="dxa"/>
            <w:tcBorders>
              <w:top w:val="single" w:sz="4" w:space="0" w:color="auto"/>
              <w:left w:val="single" w:sz="4" w:space="0" w:color="auto"/>
              <w:bottom w:val="single" w:sz="4" w:space="0" w:color="auto"/>
              <w:right w:val="single" w:sz="4" w:space="0" w:color="auto"/>
            </w:tcBorders>
            <w:hideMark/>
          </w:tcPr>
          <w:p w14:paraId="7A8D99C0" w14:textId="77777777" w:rsidR="007F5970" w:rsidRPr="00720D38" w:rsidRDefault="007F5970" w:rsidP="007F5970">
            <w:pPr>
              <w:suppressAutoHyphens/>
              <w:jc w:val="center"/>
              <w:rPr>
                <w:rFonts w:ascii="Arial" w:hAnsi="Arial" w:cs="Arial"/>
                <w:b/>
                <w:kern w:val="1"/>
                <w:sz w:val="18"/>
                <w:szCs w:val="18"/>
                <w:lang w:eastAsia="ar-SA"/>
              </w:rPr>
            </w:pPr>
            <w:r w:rsidRPr="00720D38">
              <w:rPr>
                <w:rFonts w:ascii="Arial" w:hAnsi="Arial" w:cs="Arial"/>
                <w:color w:val="000000"/>
                <w:kern w:val="1"/>
                <w:sz w:val="18"/>
                <w:szCs w:val="18"/>
                <w:lang w:eastAsia="ar-SA"/>
              </w:rPr>
              <w:t xml:space="preserve"> </w:t>
            </w:r>
            <w:r w:rsidRPr="00720D38">
              <w:rPr>
                <w:rFonts w:ascii="Arial" w:hAnsi="Arial" w:cs="Arial"/>
                <w:b/>
                <w:color w:val="ED7D31"/>
                <w:kern w:val="1"/>
                <w:sz w:val="18"/>
                <w:szCs w:val="18"/>
                <w:lang w:eastAsia="ar-SA"/>
              </w:rPr>
              <w:t xml:space="preserve"> </w:t>
            </w:r>
            <w:r w:rsidRPr="00720D38">
              <w:rPr>
                <w:rFonts w:ascii="Arial" w:hAnsi="Arial" w:cs="Arial"/>
                <w:b/>
                <w:kern w:val="1"/>
                <w:sz w:val="18"/>
                <w:szCs w:val="18"/>
                <w:lang w:eastAsia="ar-SA"/>
              </w:rPr>
              <w:t>Wskaźnik nr 3</w:t>
            </w:r>
          </w:p>
          <w:p w14:paraId="2550484C" w14:textId="77777777" w:rsidR="007F5970" w:rsidRPr="00720D38" w:rsidRDefault="007F5970" w:rsidP="007F5970">
            <w:pPr>
              <w:jc w:val="center"/>
              <w:rPr>
                <w:rFonts w:ascii="Arial" w:hAnsi="Arial" w:cs="Arial"/>
                <w:b/>
                <w:kern w:val="1"/>
                <w:sz w:val="18"/>
                <w:szCs w:val="18"/>
              </w:rPr>
            </w:pPr>
            <w:r w:rsidRPr="00720D38">
              <w:rPr>
                <w:rFonts w:ascii="Arial" w:hAnsi="Arial" w:cs="Arial"/>
                <w:sz w:val="18"/>
                <w:szCs w:val="18"/>
              </w:rPr>
              <w:t>Liczba nauczycieli objętych wsparciem w programie</w:t>
            </w:r>
          </w:p>
        </w:tc>
        <w:tc>
          <w:tcPr>
            <w:tcW w:w="2693" w:type="dxa"/>
            <w:tcBorders>
              <w:top w:val="single" w:sz="4" w:space="0" w:color="auto"/>
              <w:left w:val="single" w:sz="4" w:space="0" w:color="auto"/>
              <w:bottom w:val="single" w:sz="4" w:space="0" w:color="auto"/>
              <w:right w:val="single" w:sz="4" w:space="0" w:color="auto"/>
            </w:tcBorders>
          </w:tcPr>
          <w:p w14:paraId="13F254AB" w14:textId="77777777" w:rsidR="007F5970" w:rsidRPr="00720D38" w:rsidRDefault="007F5970" w:rsidP="007F5970">
            <w:pPr>
              <w:autoSpaceDE w:val="0"/>
              <w:autoSpaceDN w:val="0"/>
              <w:adjustRightInd w:val="0"/>
              <w:jc w:val="center"/>
              <w:rPr>
                <w:rFonts w:ascii="Arial" w:hAnsi="Arial" w:cs="Arial"/>
                <w:b/>
                <w:color w:val="000000"/>
                <w:kern w:val="1"/>
                <w:sz w:val="18"/>
                <w:szCs w:val="18"/>
              </w:rPr>
            </w:pPr>
            <w:r w:rsidRPr="00720D38">
              <w:rPr>
                <w:rFonts w:ascii="Arial" w:hAnsi="Arial" w:cs="Arial"/>
                <w:b/>
                <w:color w:val="000000"/>
                <w:kern w:val="1"/>
                <w:sz w:val="18"/>
                <w:szCs w:val="18"/>
              </w:rPr>
              <w:t>Wskaźnik nr 4</w:t>
            </w:r>
          </w:p>
          <w:p w14:paraId="52A6DB6B" w14:textId="77777777" w:rsidR="007F5970" w:rsidRPr="00720D38" w:rsidRDefault="007F5970" w:rsidP="007F5970">
            <w:pPr>
              <w:suppressAutoHyphens/>
              <w:jc w:val="center"/>
              <w:rPr>
                <w:rFonts w:ascii="Arial" w:hAnsi="Arial" w:cs="Arial"/>
                <w:color w:val="000000"/>
                <w:kern w:val="1"/>
                <w:sz w:val="18"/>
                <w:szCs w:val="18"/>
                <w:lang w:eastAsia="ar-SA"/>
              </w:rPr>
            </w:pPr>
            <w:r w:rsidRPr="00720D38">
              <w:rPr>
                <w:rFonts w:ascii="Arial" w:hAnsi="Arial" w:cs="Arial"/>
                <w:sz w:val="18"/>
                <w:szCs w:val="18"/>
              </w:rPr>
              <w:t>Liczba nauczycieli, którzy uzyskali kwalifikacje lub nabyli kompetencje po opuszczeniu programu</w:t>
            </w:r>
          </w:p>
        </w:tc>
      </w:tr>
      <w:tr w:rsidR="007F5970" w:rsidRPr="00720D38" w14:paraId="2A02CB6C" w14:textId="77777777" w:rsidTr="007F5970">
        <w:trPr>
          <w:trHeight w:val="576"/>
        </w:trPr>
        <w:tc>
          <w:tcPr>
            <w:tcW w:w="3652" w:type="dxa"/>
            <w:tcBorders>
              <w:top w:val="single" w:sz="4" w:space="0" w:color="auto"/>
              <w:left w:val="single" w:sz="4" w:space="0" w:color="auto"/>
              <w:bottom w:val="single" w:sz="4" w:space="0" w:color="auto"/>
              <w:right w:val="single" w:sz="4" w:space="0" w:color="auto"/>
            </w:tcBorders>
            <w:hideMark/>
          </w:tcPr>
          <w:p w14:paraId="382DE16D"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0 (brak wpływu i wpływ nieznaczący)</w:t>
            </w:r>
          </w:p>
        </w:tc>
        <w:tc>
          <w:tcPr>
            <w:tcW w:w="2835" w:type="dxa"/>
            <w:tcBorders>
              <w:top w:val="single" w:sz="4" w:space="0" w:color="auto"/>
              <w:left w:val="single" w:sz="4" w:space="0" w:color="auto"/>
              <w:bottom w:val="single" w:sz="4" w:space="0" w:color="auto"/>
              <w:right w:val="single" w:sz="4" w:space="0" w:color="auto"/>
            </w:tcBorders>
            <w:hideMark/>
          </w:tcPr>
          <w:p w14:paraId="532DF3EE"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Wartość wskaźnika</w:t>
            </w:r>
          </w:p>
          <w:p w14:paraId="24F3C96E"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do 5 miejsc </w:t>
            </w:r>
          </w:p>
          <w:p w14:paraId="37833DE1"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0 pkt</w:t>
            </w:r>
          </w:p>
        </w:tc>
        <w:tc>
          <w:tcPr>
            <w:tcW w:w="3119" w:type="dxa"/>
            <w:tcBorders>
              <w:top w:val="single" w:sz="4" w:space="0" w:color="auto"/>
              <w:left w:val="single" w:sz="4" w:space="0" w:color="auto"/>
              <w:bottom w:val="single" w:sz="4" w:space="0" w:color="auto"/>
              <w:right w:val="single" w:sz="4" w:space="0" w:color="auto"/>
            </w:tcBorders>
            <w:hideMark/>
          </w:tcPr>
          <w:p w14:paraId="40E9AE11"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Wartość wskaźnika</w:t>
            </w:r>
          </w:p>
          <w:p w14:paraId="5FC78709"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 do 20 osób</w:t>
            </w:r>
          </w:p>
          <w:p w14:paraId="04943B57"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0 pkt</w:t>
            </w:r>
          </w:p>
        </w:tc>
        <w:tc>
          <w:tcPr>
            <w:tcW w:w="2126" w:type="dxa"/>
            <w:tcBorders>
              <w:top w:val="single" w:sz="4" w:space="0" w:color="auto"/>
              <w:left w:val="single" w:sz="4" w:space="0" w:color="auto"/>
              <w:bottom w:val="single" w:sz="4" w:space="0" w:color="auto"/>
              <w:right w:val="single" w:sz="4" w:space="0" w:color="auto"/>
            </w:tcBorders>
            <w:hideMark/>
          </w:tcPr>
          <w:p w14:paraId="45B52EA1"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52CAAEE7"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do 2 osób</w:t>
            </w:r>
          </w:p>
          <w:p w14:paraId="44A4BAA5"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0 pkt</w:t>
            </w:r>
          </w:p>
        </w:tc>
        <w:tc>
          <w:tcPr>
            <w:tcW w:w="2693" w:type="dxa"/>
            <w:tcBorders>
              <w:top w:val="single" w:sz="4" w:space="0" w:color="auto"/>
              <w:left w:val="single" w:sz="4" w:space="0" w:color="auto"/>
              <w:bottom w:val="single" w:sz="4" w:space="0" w:color="auto"/>
              <w:right w:val="single" w:sz="4" w:space="0" w:color="auto"/>
            </w:tcBorders>
          </w:tcPr>
          <w:p w14:paraId="7E9926E7"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54765963"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do 20% </w:t>
            </w:r>
          </w:p>
          <w:p w14:paraId="5B501357" w14:textId="77777777" w:rsidR="007F5970" w:rsidRPr="00720D38" w:rsidRDefault="007F5970" w:rsidP="007F5970">
            <w:pPr>
              <w:suppressAutoHyphens/>
              <w:jc w:val="center"/>
              <w:rPr>
                <w:rFonts w:ascii="Arial" w:hAnsi="Arial" w:cs="Arial"/>
                <w:kern w:val="1"/>
                <w:sz w:val="18"/>
                <w:szCs w:val="18"/>
                <w:lang w:eastAsia="ar-SA"/>
              </w:rPr>
            </w:pPr>
            <w:r w:rsidRPr="00720D38">
              <w:rPr>
                <w:rFonts w:ascii="Arial" w:hAnsi="Arial" w:cs="Arial"/>
                <w:kern w:val="2"/>
                <w:sz w:val="18"/>
                <w:szCs w:val="18"/>
              </w:rPr>
              <w:t>0 pkt</w:t>
            </w:r>
          </w:p>
        </w:tc>
      </w:tr>
      <w:tr w:rsidR="007F5970" w:rsidRPr="00720D38" w14:paraId="4D30B5D0" w14:textId="77777777" w:rsidTr="007F5970">
        <w:tc>
          <w:tcPr>
            <w:tcW w:w="3652" w:type="dxa"/>
            <w:tcBorders>
              <w:top w:val="single" w:sz="4" w:space="0" w:color="auto"/>
              <w:left w:val="single" w:sz="4" w:space="0" w:color="auto"/>
              <w:bottom w:val="single" w:sz="4" w:space="0" w:color="auto"/>
              <w:right w:val="single" w:sz="4" w:space="0" w:color="auto"/>
            </w:tcBorders>
            <w:hideMark/>
          </w:tcPr>
          <w:p w14:paraId="4842A768"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 xml:space="preserve">25% maksymalnej oceny </w:t>
            </w:r>
            <w:r w:rsidRPr="00720D38">
              <w:rPr>
                <w:rFonts w:ascii="Arial" w:hAnsi="Arial" w:cs="Arial"/>
                <w:b/>
                <w:kern w:val="1"/>
                <w:sz w:val="18"/>
                <w:szCs w:val="18"/>
              </w:rPr>
              <w:br/>
              <w:t>(niski wpływ)</w:t>
            </w:r>
          </w:p>
        </w:tc>
        <w:tc>
          <w:tcPr>
            <w:tcW w:w="2835" w:type="dxa"/>
            <w:tcBorders>
              <w:top w:val="single" w:sz="4" w:space="0" w:color="auto"/>
              <w:left w:val="single" w:sz="4" w:space="0" w:color="auto"/>
              <w:bottom w:val="single" w:sz="4" w:space="0" w:color="auto"/>
              <w:right w:val="single" w:sz="4" w:space="0" w:color="auto"/>
            </w:tcBorders>
            <w:hideMark/>
          </w:tcPr>
          <w:p w14:paraId="401D0AF6"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353A5277"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powyżej 5 do 12 miejsc </w:t>
            </w:r>
          </w:p>
          <w:p w14:paraId="197A6391"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2,5 pkt</w:t>
            </w:r>
          </w:p>
        </w:tc>
        <w:tc>
          <w:tcPr>
            <w:tcW w:w="3119" w:type="dxa"/>
            <w:tcBorders>
              <w:top w:val="single" w:sz="4" w:space="0" w:color="auto"/>
              <w:left w:val="single" w:sz="4" w:space="0" w:color="auto"/>
              <w:bottom w:val="single" w:sz="4" w:space="0" w:color="auto"/>
              <w:right w:val="single" w:sz="4" w:space="0" w:color="auto"/>
            </w:tcBorders>
            <w:hideMark/>
          </w:tcPr>
          <w:p w14:paraId="074A7E55"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4FDD2F63"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powyżej 20 do 50 osób</w:t>
            </w:r>
          </w:p>
          <w:p w14:paraId="736FBEC1"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2,5 pkt</w:t>
            </w:r>
          </w:p>
        </w:tc>
        <w:tc>
          <w:tcPr>
            <w:tcW w:w="2126" w:type="dxa"/>
            <w:tcBorders>
              <w:top w:val="single" w:sz="4" w:space="0" w:color="auto"/>
              <w:left w:val="single" w:sz="4" w:space="0" w:color="auto"/>
              <w:bottom w:val="single" w:sz="4" w:space="0" w:color="auto"/>
              <w:right w:val="single" w:sz="4" w:space="0" w:color="auto"/>
            </w:tcBorders>
            <w:hideMark/>
          </w:tcPr>
          <w:p w14:paraId="20F5F17E"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163E4086"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powyżej 2 do 4 osób</w:t>
            </w:r>
          </w:p>
          <w:p w14:paraId="6D3E0EAC"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2,5  pkt</w:t>
            </w:r>
          </w:p>
        </w:tc>
        <w:tc>
          <w:tcPr>
            <w:tcW w:w="2693" w:type="dxa"/>
            <w:tcBorders>
              <w:top w:val="single" w:sz="4" w:space="0" w:color="auto"/>
              <w:left w:val="single" w:sz="4" w:space="0" w:color="auto"/>
              <w:bottom w:val="single" w:sz="4" w:space="0" w:color="auto"/>
              <w:right w:val="single" w:sz="4" w:space="0" w:color="auto"/>
            </w:tcBorders>
          </w:tcPr>
          <w:p w14:paraId="00C5CCF5"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3F5478D8"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powyżej 20% do 40% </w:t>
            </w:r>
          </w:p>
          <w:p w14:paraId="26ACC5E5" w14:textId="77777777" w:rsidR="007F5970" w:rsidRPr="00720D38" w:rsidRDefault="007F5970" w:rsidP="007F5970">
            <w:pPr>
              <w:suppressAutoHyphens/>
              <w:jc w:val="center"/>
              <w:rPr>
                <w:rFonts w:ascii="Arial" w:hAnsi="Arial" w:cs="Arial"/>
                <w:sz w:val="18"/>
                <w:szCs w:val="18"/>
                <w:lang w:eastAsia="ar-SA"/>
              </w:rPr>
            </w:pPr>
            <w:r w:rsidRPr="00720D38">
              <w:rPr>
                <w:rFonts w:ascii="Arial" w:hAnsi="Arial" w:cs="Arial"/>
                <w:kern w:val="2"/>
                <w:sz w:val="18"/>
                <w:szCs w:val="18"/>
              </w:rPr>
              <w:t>2,5  pkt</w:t>
            </w:r>
          </w:p>
        </w:tc>
      </w:tr>
      <w:tr w:rsidR="007F5970" w:rsidRPr="00720D38" w14:paraId="27816446" w14:textId="77777777" w:rsidTr="007F5970">
        <w:tc>
          <w:tcPr>
            <w:tcW w:w="3652" w:type="dxa"/>
            <w:tcBorders>
              <w:top w:val="single" w:sz="4" w:space="0" w:color="auto"/>
              <w:left w:val="single" w:sz="4" w:space="0" w:color="auto"/>
              <w:bottom w:val="single" w:sz="4" w:space="0" w:color="auto"/>
              <w:right w:val="single" w:sz="4" w:space="0" w:color="auto"/>
            </w:tcBorders>
            <w:hideMark/>
          </w:tcPr>
          <w:p w14:paraId="60BBBB4F"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 xml:space="preserve">50 % maksymalnej oceny </w:t>
            </w:r>
            <w:r w:rsidRPr="00720D38">
              <w:rPr>
                <w:rFonts w:ascii="Arial" w:hAnsi="Arial" w:cs="Arial"/>
                <w:b/>
                <w:kern w:val="1"/>
                <w:sz w:val="18"/>
                <w:szCs w:val="18"/>
              </w:rPr>
              <w:br/>
              <w:t>(średni wpływ)</w:t>
            </w:r>
          </w:p>
        </w:tc>
        <w:tc>
          <w:tcPr>
            <w:tcW w:w="2835" w:type="dxa"/>
            <w:tcBorders>
              <w:top w:val="single" w:sz="4" w:space="0" w:color="auto"/>
              <w:left w:val="single" w:sz="4" w:space="0" w:color="auto"/>
              <w:bottom w:val="single" w:sz="4" w:space="0" w:color="auto"/>
              <w:right w:val="single" w:sz="4" w:space="0" w:color="auto"/>
            </w:tcBorders>
            <w:hideMark/>
          </w:tcPr>
          <w:p w14:paraId="1D0DC23C"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33E126EE"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powyżej 12 do 20 miejsc </w:t>
            </w:r>
          </w:p>
          <w:p w14:paraId="5F9F359A"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5 pkt</w:t>
            </w:r>
          </w:p>
        </w:tc>
        <w:tc>
          <w:tcPr>
            <w:tcW w:w="3119" w:type="dxa"/>
            <w:tcBorders>
              <w:top w:val="single" w:sz="4" w:space="0" w:color="auto"/>
              <w:left w:val="single" w:sz="4" w:space="0" w:color="auto"/>
              <w:bottom w:val="single" w:sz="4" w:space="0" w:color="auto"/>
              <w:right w:val="single" w:sz="4" w:space="0" w:color="auto"/>
            </w:tcBorders>
            <w:hideMark/>
          </w:tcPr>
          <w:p w14:paraId="79D8372C"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76C99834"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powyżej 50 do 80 osób</w:t>
            </w:r>
          </w:p>
          <w:p w14:paraId="2EE10199"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5 pkt</w:t>
            </w:r>
          </w:p>
        </w:tc>
        <w:tc>
          <w:tcPr>
            <w:tcW w:w="2126" w:type="dxa"/>
            <w:tcBorders>
              <w:top w:val="single" w:sz="4" w:space="0" w:color="auto"/>
              <w:left w:val="single" w:sz="4" w:space="0" w:color="auto"/>
              <w:bottom w:val="single" w:sz="4" w:space="0" w:color="auto"/>
              <w:right w:val="single" w:sz="4" w:space="0" w:color="auto"/>
            </w:tcBorders>
            <w:hideMark/>
          </w:tcPr>
          <w:p w14:paraId="0907040E"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Wartość wskaźnika</w:t>
            </w:r>
          </w:p>
          <w:p w14:paraId="6D334CC6"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 powyżej 4 do 7 osób</w:t>
            </w:r>
          </w:p>
          <w:p w14:paraId="641530E7"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5 pkt</w:t>
            </w:r>
          </w:p>
        </w:tc>
        <w:tc>
          <w:tcPr>
            <w:tcW w:w="2693" w:type="dxa"/>
            <w:tcBorders>
              <w:top w:val="single" w:sz="4" w:space="0" w:color="auto"/>
              <w:left w:val="single" w:sz="4" w:space="0" w:color="auto"/>
              <w:bottom w:val="single" w:sz="4" w:space="0" w:color="auto"/>
              <w:right w:val="single" w:sz="4" w:space="0" w:color="auto"/>
            </w:tcBorders>
          </w:tcPr>
          <w:p w14:paraId="1C01FA31"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12E7EF56"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powyżej 40% do 73% </w:t>
            </w:r>
          </w:p>
          <w:p w14:paraId="66D57F4C" w14:textId="77777777" w:rsidR="007F5970" w:rsidRPr="00720D38" w:rsidRDefault="007F5970" w:rsidP="007F5970">
            <w:pPr>
              <w:suppressAutoHyphens/>
              <w:jc w:val="center"/>
              <w:rPr>
                <w:rFonts w:ascii="Arial" w:hAnsi="Arial" w:cs="Arial"/>
                <w:sz w:val="18"/>
                <w:szCs w:val="18"/>
                <w:lang w:eastAsia="ar-SA"/>
              </w:rPr>
            </w:pPr>
            <w:r w:rsidRPr="00720D38">
              <w:rPr>
                <w:rFonts w:ascii="Arial" w:hAnsi="Arial" w:cs="Arial"/>
                <w:kern w:val="2"/>
                <w:sz w:val="18"/>
                <w:szCs w:val="18"/>
              </w:rPr>
              <w:t>5 pkt</w:t>
            </w:r>
          </w:p>
        </w:tc>
      </w:tr>
      <w:tr w:rsidR="007F5970" w:rsidRPr="00720D38" w14:paraId="02194ECF" w14:textId="77777777" w:rsidTr="007F5970">
        <w:tc>
          <w:tcPr>
            <w:tcW w:w="3652" w:type="dxa"/>
            <w:tcBorders>
              <w:top w:val="single" w:sz="4" w:space="0" w:color="auto"/>
              <w:left w:val="single" w:sz="4" w:space="0" w:color="auto"/>
              <w:bottom w:val="single" w:sz="4" w:space="0" w:color="auto"/>
              <w:right w:val="single" w:sz="4" w:space="0" w:color="auto"/>
            </w:tcBorders>
            <w:hideMark/>
          </w:tcPr>
          <w:p w14:paraId="29F086DB"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 xml:space="preserve">100 % maksymalnej oceny </w:t>
            </w:r>
            <w:r w:rsidRPr="00720D38">
              <w:rPr>
                <w:rFonts w:ascii="Arial" w:hAnsi="Arial" w:cs="Arial"/>
                <w:b/>
                <w:kern w:val="1"/>
                <w:sz w:val="18"/>
                <w:szCs w:val="18"/>
              </w:rPr>
              <w:br/>
              <w:t>(wysoki wpływ)</w:t>
            </w:r>
          </w:p>
        </w:tc>
        <w:tc>
          <w:tcPr>
            <w:tcW w:w="2835" w:type="dxa"/>
            <w:tcBorders>
              <w:top w:val="single" w:sz="4" w:space="0" w:color="auto"/>
              <w:left w:val="single" w:sz="4" w:space="0" w:color="auto"/>
              <w:bottom w:val="single" w:sz="4" w:space="0" w:color="auto"/>
              <w:right w:val="single" w:sz="4" w:space="0" w:color="auto"/>
            </w:tcBorders>
            <w:hideMark/>
          </w:tcPr>
          <w:p w14:paraId="0B724698"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3A0AF030"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powyżej 20 miejsc </w:t>
            </w:r>
          </w:p>
          <w:p w14:paraId="50AD3967"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10 pkt</w:t>
            </w:r>
          </w:p>
        </w:tc>
        <w:tc>
          <w:tcPr>
            <w:tcW w:w="3119" w:type="dxa"/>
            <w:tcBorders>
              <w:top w:val="single" w:sz="4" w:space="0" w:color="auto"/>
              <w:left w:val="single" w:sz="4" w:space="0" w:color="auto"/>
              <w:bottom w:val="single" w:sz="4" w:space="0" w:color="auto"/>
              <w:right w:val="single" w:sz="4" w:space="0" w:color="auto"/>
            </w:tcBorders>
            <w:hideMark/>
          </w:tcPr>
          <w:p w14:paraId="208007B3"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6AB42B5A"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powyżej 80 osób</w:t>
            </w:r>
          </w:p>
          <w:p w14:paraId="1CF006EC"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10 pkt</w:t>
            </w:r>
          </w:p>
        </w:tc>
        <w:tc>
          <w:tcPr>
            <w:tcW w:w="2126" w:type="dxa"/>
            <w:tcBorders>
              <w:top w:val="single" w:sz="4" w:space="0" w:color="auto"/>
              <w:left w:val="single" w:sz="4" w:space="0" w:color="auto"/>
              <w:bottom w:val="single" w:sz="4" w:space="0" w:color="auto"/>
              <w:right w:val="single" w:sz="4" w:space="0" w:color="auto"/>
            </w:tcBorders>
            <w:hideMark/>
          </w:tcPr>
          <w:p w14:paraId="3F463C70"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Wartość wskaźnika</w:t>
            </w:r>
          </w:p>
          <w:p w14:paraId="04897114"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 powyżej 7 osób</w:t>
            </w:r>
          </w:p>
          <w:p w14:paraId="27C3BE52" w14:textId="77777777" w:rsidR="007F5970" w:rsidRPr="00720D38" w:rsidRDefault="007F5970" w:rsidP="007F5970">
            <w:pPr>
              <w:jc w:val="center"/>
              <w:rPr>
                <w:rFonts w:ascii="Arial" w:hAnsi="Arial" w:cs="Arial"/>
                <w:b/>
                <w:kern w:val="1"/>
                <w:sz w:val="18"/>
                <w:szCs w:val="18"/>
              </w:rPr>
            </w:pPr>
            <w:r w:rsidRPr="00720D38">
              <w:rPr>
                <w:rFonts w:ascii="Arial" w:hAnsi="Arial" w:cs="Arial"/>
                <w:kern w:val="2"/>
                <w:sz w:val="18"/>
                <w:szCs w:val="18"/>
              </w:rPr>
              <w:t>10 pkt</w:t>
            </w:r>
          </w:p>
        </w:tc>
        <w:tc>
          <w:tcPr>
            <w:tcW w:w="2693" w:type="dxa"/>
            <w:tcBorders>
              <w:top w:val="single" w:sz="4" w:space="0" w:color="auto"/>
              <w:left w:val="single" w:sz="4" w:space="0" w:color="auto"/>
              <w:bottom w:val="single" w:sz="4" w:space="0" w:color="auto"/>
              <w:right w:val="single" w:sz="4" w:space="0" w:color="auto"/>
            </w:tcBorders>
          </w:tcPr>
          <w:p w14:paraId="1B691028"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Wartość wskaźnika </w:t>
            </w:r>
          </w:p>
          <w:p w14:paraId="289D8322" w14:textId="77777777" w:rsidR="007F5970" w:rsidRPr="00720D38" w:rsidRDefault="007F5970" w:rsidP="007F5970">
            <w:pPr>
              <w:jc w:val="center"/>
              <w:rPr>
                <w:rFonts w:ascii="Arial" w:hAnsi="Arial" w:cs="Arial"/>
                <w:kern w:val="2"/>
                <w:sz w:val="18"/>
                <w:szCs w:val="18"/>
              </w:rPr>
            </w:pPr>
            <w:r w:rsidRPr="00720D38">
              <w:rPr>
                <w:rFonts w:ascii="Arial" w:hAnsi="Arial" w:cs="Arial"/>
                <w:kern w:val="2"/>
                <w:sz w:val="18"/>
                <w:szCs w:val="18"/>
              </w:rPr>
              <w:t xml:space="preserve">powyżej 73% </w:t>
            </w:r>
          </w:p>
          <w:p w14:paraId="3DBC7675" w14:textId="77777777" w:rsidR="007F5970" w:rsidRPr="00720D38" w:rsidRDefault="007F5970" w:rsidP="007F5970">
            <w:pPr>
              <w:jc w:val="center"/>
              <w:rPr>
                <w:rFonts w:ascii="Arial" w:hAnsi="Arial" w:cs="Arial"/>
                <w:sz w:val="18"/>
                <w:szCs w:val="18"/>
                <w:lang w:eastAsia="ar-SA"/>
              </w:rPr>
            </w:pPr>
            <w:r w:rsidRPr="00720D38">
              <w:rPr>
                <w:rFonts w:ascii="Arial" w:hAnsi="Arial" w:cs="Arial"/>
                <w:kern w:val="2"/>
                <w:sz w:val="18"/>
                <w:szCs w:val="18"/>
              </w:rPr>
              <w:t>10 pkt</w:t>
            </w:r>
          </w:p>
        </w:tc>
      </w:tr>
      <w:tr w:rsidR="007F5970" w:rsidRPr="00720D38" w14:paraId="6C165F3E" w14:textId="77777777" w:rsidTr="007F5970">
        <w:tc>
          <w:tcPr>
            <w:tcW w:w="3652" w:type="dxa"/>
            <w:tcBorders>
              <w:top w:val="single" w:sz="4" w:space="0" w:color="auto"/>
              <w:left w:val="single" w:sz="4" w:space="0" w:color="auto"/>
              <w:bottom w:val="single" w:sz="4" w:space="0" w:color="auto"/>
              <w:right w:val="single" w:sz="4" w:space="0" w:color="auto"/>
            </w:tcBorders>
            <w:hideMark/>
          </w:tcPr>
          <w:p w14:paraId="1FF108AF"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Waga danego wskaźnika</w:t>
            </w:r>
          </w:p>
        </w:tc>
        <w:tc>
          <w:tcPr>
            <w:tcW w:w="2835" w:type="dxa"/>
            <w:tcBorders>
              <w:top w:val="single" w:sz="4" w:space="0" w:color="auto"/>
              <w:left w:val="single" w:sz="4" w:space="0" w:color="auto"/>
              <w:bottom w:val="single" w:sz="4" w:space="0" w:color="auto"/>
              <w:right w:val="single" w:sz="4" w:space="0" w:color="auto"/>
            </w:tcBorders>
            <w:hideMark/>
          </w:tcPr>
          <w:p w14:paraId="7CE6DEDD" w14:textId="77777777" w:rsidR="007F5970" w:rsidRPr="00720D38" w:rsidRDefault="007F5970" w:rsidP="007F5970">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14:paraId="4000CB75" w14:textId="77777777" w:rsidR="007F5970" w:rsidRPr="00720D38" w:rsidRDefault="007F5970" w:rsidP="007F5970">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3119" w:type="dxa"/>
            <w:tcBorders>
              <w:top w:val="single" w:sz="4" w:space="0" w:color="auto"/>
              <w:left w:val="single" w:sz="4" w:space="0" w:color="auto"/>
              <w:bottom w:val="single" w:sz="4" w:space="0" w:color="auto"/>
              <w:right w:val="single" w:sz="4" w:space="0" w:color="auto"/>
            </w:tcBorders>
            <w:hideMark/>
          </w:tcPr>
          <w:p w14:paraId="798A150D" w14:textId="77777777" w:rsidR="007F5970" w:rsidRPr="00720D38" w:rsidRDefault="007F5970" w:rsidP="007F5970">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14:paraId="415693DA" w14:textId="77777777" w:rsidR="007F5970" w:rsidRPr="00720D38" w:rsidRDefault="007F5970" w:rsidP="007F5970">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2126" w:type="dxa"/>
            <w:tcBorders>
              <w:top w:val="single" w:sz="4" w:space="0" w:color="auto"/>
              <w:left w:val="single" w:sz="4" w:space="0" w:color="auto"/>
              <w:bottom w:val="single" w:sz="4" w:space="0" w:color="auto"/>
              <w:right w:val="single" w:sz="4" w:space="0" w:color="auto"/>
            </w:tcBorders>
            <w:hideMark/>
          </w:tcPr>
          <w:p w14:paraId="3172DD0D" w14:textId="77777777" w:rsidR="007F5970" w:rsidRPr="00720D38" w:rsidRDefault="007F5970" w:rsidP="007F5970">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14:paraId="1E9700CF" w14:textId="77777777" w:rsidR="007F5970" w:rsidRPr="00720D38" w:rsidRDefault="007F5970" w:rsidP="007F5970">
            <w:pPr>
              <w:jc w:val="center"/>
              <w:rPr>
                <w:rFonts w:ascii="Arial" w:hAnsi="Arial" w:cs="Arial"/>
                <w:b/>
                <w:kern w:val="1"/>
                <w:sz w:val="18"/>
                <w:szCs w:val="18"/>
              </w:rPr>
            </w:pPr>
            <w:r w:rsidRPr="00720D38">
              <w:rPr>
                <w:rFonts w:ascii="Arial" w:hAnsi="Arial" w:cs="Arial"/>
                <w:sz w:val="18"/>
                <w:szCs w:val="18"/>
                <w:lang w:eastAsia="ar-SA"/>
              </w:rPr>
              <w:t xml:space="preserve">25%  </w:t>
            </w:r>
          </w:p>
        </w:tc>
        <w:tc>
          <w:tcPr>
            <w:tcW w:w="2693" w:type="dxa"/>
            <w:tcBorders>
              <w:top w:val="single" w:sz="4" w:space="0" w:color="auto"/>
              <w:left w:val="single" w:sz="4" w:space="0" w:color="auto"/>
              <w:bottom w:val="single" w:sz="4" w:space="0" w:color="auto"/>
              <w:right w:val="single" w:sz="4" w:space="0" w:color="auto"/>
            </w:tcBorders>
          </w:tcPr>
          <w:p w14:paraId="2206CACF" w14:textId="77777777" w:rsidR="007F5970" w:rsidRPr="00720D38" w:rsidRDefault="007F5970" w:rsidP="007F5970">
            <w:pPr>
              <w:suppressAutoHyphens/>
              <w:jc w:val="center"/>
              <w:rPr>
                <w:rFonts w:ascii="Arial" w:hAnsi="Arial" w:cs="Arial"/>
                <w:sz w:val="18"/>
                <w:szCs w:val="18"/>
                <w:lang w:eastAsia="ar-SA"/>
              </w:rPr>
            </w:pPr>
            <w:r w:rsidRPr="00720D38">
              <w:rPr>
                <w:rFonts w:ascii="Arial" w:hAnsi="Arial" w:cs="Arial"/>
                <w:sz w:val="18"/>
                <w:szCs w:val="18"/>
                <w:lang w:eastAsia="ar-SA"/>
              </w:rPr>
              <w:t xml:space="preserve">Waga wskaźnika </w:t>
            </w:r>
          </w:p>
          <w:p w14:paraId="799F3738" w14:textId="77777777" w:rsidR="007F5970" w:rsidRPr="00720D38" w:rsidRDefault="007F5970" w:rsidP="007F5970">
            <w:pPr>
              <w:suppressAutoHyphens/>
              <w:jc w:val="center"/>
              <w:rPr>
                <w:rFonts w:ascii="Arial" w:hAnsi="Arial" w:cs="Arial"/>
                <w:sz w:val="18"/>
                <w:szCs w:val="18"/>
                <w:lang w:eastAsia="ar-SA"/>
              </w:rPr>
            </w:pPr>
            <w:r w:rsidRPr="00720D38">
              <w:rPr>
                <w:rFonts w:ascii="Arial" w:hAnsi="Arial" w:cs="Arial"/>
                <w:sz w:val="18"/>
                <w:szCs w:val="18"/>
                <w:lang w:eastAsia="ar-SA"/>
              </w:rPr>
              <w:t xml:space="preserve">25%  </w:t>
            </w:r>
          </w:p>
        </w:tc>
      </w:tr>
      <w:tr w:rsidR="007F5970" w:rsidRPr="00720D38" w14:paraId="687E8742" w14:textId="77777777" w:rsidTr="007F5970">
        <w:trPr>
          <w:trHeight w:val="424"/>
        </w:trPr>
        <w:tc>
          <w:tcPr>
            <w:tcW w:w="3652" w:type="dxa"/>
            <w:tcBorders>
              <w:top w:val="single" w:sz="4" w:space="0" w:color="auto"/>
              <w:left w:val="single" w:sz="4" w:space="0" w:color="auto"/>
              <w:bottom w:val="single" w:sz="4" w:space="0" w:color="auto"/>
              <w:right w:val="single" w:sz="4" w:space="0" w:color="auto"/>
            </w:tcBorders>
          </w:tcPr>
          <w:p w14:paraId="3150D020"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Ocena:</w:t>
            </w:r>
          </w:p>
          <w:p w14:paraId="044D262F"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(max 40 pkt. – 100%)</w:t>
            </w:r>
          </w:p>
        </w:tc>
        <w:tc>
          <w:tcPr>
            <w:tcW w:w="2835" w:type="dxa"/>
            <w:tcBorders>
              <w:top w:val="single" w:sz="4" w:space="0" w:color="auto"/>
              <w:left w:val="single" w:sz="4" w:space="0" w:color="auto"/>
              <w:bottom w:val="single" w:sz="4" w:space="0" w:color="auto"/>
              <w:right w:val="single" w:sz="4" w:space="0" w:color="auto"/>
            </w:tcBorders>
          </w:tcPr>
          <w:p w14:paraId="1EBE824A"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3119" w:type="dxa"/>
            <w:tcBorders>
              <w:top w:val="single" w:sz="4" w:space="0" w:color="auto"/>
              <w:left w:val="single" w:sz="4" w:space="0" w:color="auto"/>
              <w:bottom w:val="single" w:sz="4" w:space="0" w:color="auto"/>
              <w:right w:val="single" w:sz="4" w:space="0" w:color="auto"/>
            </w:tcBorders>
          </w:tcPr>
          <w:p w14:paraId="0D99009E"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2126" w:type="dxa"/>
            <w:tcBorders>
              <w:top w:val="single" w:sz="4" w:space="0" w:color="auto"/>
              <w:left w:val="single" w:sz="4" w:space="0" w:color="auto"/>
              <w:bottom w:val="single" w:sz="4" w:space="0" w:color="auto"/>
              <w:right w:val="single" w:sz="4" w:space="0" w:color="auto"/>
            </w:tcBorders>
          </w:tcPr>
          <w:p w14:paraId="41B9558F"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lang w:eastAsia="ar-SA"/>
              </w:rPr>
              <w:t>10 pkt</w:t>
            </w:r>
          </w:p>
        </w:tc>
        <w:tc>
          <w:tcPr>
            <w:tcW w:w="2693" w:type="dxa"/>
            <w:tcBorders>
              <w:top w:val="single" w:sz="4" w:space="0" w:color="auto"/>
              <w:left w:val="single" w:sz="4" w:space="0" w:color="auto"/>
              <w:bottom w:val="single" w:sz="4" w:space="0" w:color="auto"/>
              <w:right w:val="single" w:sz="4" w:space="0" w:color="auto"/>
            </w:tcBorders>
          </w:tcPr>
          <w:p w14:paraId="7E143692" w14:textId="77777777" w:rsidR="007F5970" w:rsidRPr="00720D38" w:rsidRDefault="007F5970" w:rsidP="007F5970">
            <w:pPr>
              <w:jc w:val="center"/>
              <w:rPr>
                <w:rFonts w:ascii="Arial" w:hAnsi="Arial" w:cs="Arial"/>
                <w:b/>
                <w:kern w:val="1"/>
                <w:sz w:val="18"/>
                <w:szCs w:val="18"/>
                <w:lang w:eastAsia="ar-SA"/>
              </w:rPr>
            </w:pPr>
            <w:r w:rsidRPr="00720D38">
              <w:rPr>
                <w:rFonts w:ascii="Arial" w:hAnsi="Arial" w:cs="Arial"/>
                <w:b/>
                <w:kern w:val="1"/>
                <w:sz w:val="18"/>
                <w:szCs w:val="18"/>
                <w:lang w:eastAsia="ar-SA"/>
              </w:rPr>
              <w:t>10 pkt</w:t>
            </w:r>
          </w:p>
        </w:tc>
      </w:tr>
    </w:tbl>
    <w:p w14:paraId="5917D182" w14:textId="77777777" w:rsidR="007F5970" w:rsidRPr="00720D38" w:rsidRDefault="007F5970" w:rsidP="007F5970">
      <w:pPr>
        <w:jc w:val="center"/>
        <w:rPr>
          <w:rFonts w:ascii="Arial" w:hAnsi="Arial" w:cs="Arial"/>
          <w:b/>
          <w:kern w:val="1"/>
          <w:sz w:val="18"/>
          <w:szCs w:val="18"/>
        </w:rPr>
      </w:pPr>
    </w:p>
    <w:p w14:paraId="01CD3C9A" w14:textId="77777777" w:rsidR="007F5970" w:rsidRPr="00720D38" w:rsidRDefault="007F5970" w:rsidP="007F5970">
      <w:pPr>
        <w:rPr>
          <w:rFonts w:ascii="Arial" w:hAnsi="Arial" w:cs="Arial"/>
          <w:b/>
          <w:kern w:val="1"/>
          <w:sz w:val="18"/>
          <w:szCs w:val="18"/>
          <w:u w:val="single"/>
        </w:rPr>
      </w:pPr>
    </w:p>
    <w:p w14:paraId="399A814A" w14:textId="77777777" w:rsidR="007F5970" w:rsidRPr="00720D38" w:rsidRDefault="007F5970" w:rsidP="007F5970">
      <w:pPr>
        <w:rPr>
          <w:rFonts w:ascii="Arial" w:hAnsi="Arial" w:cs="Arial"/>
          <w:b/>
          <w:kern w:val="1"/>
          <w:sz w:val="18"/>
          <w:szCs w:val="18"/>
          <w:u w:val="single"/>
        </w:rPr>
      </w:pPr>
    </w:p>
    <w:p w14:paraId="775EC734" w14:textId="77777777" w:rsidR="007F5970" w:rsidRPr="00720D38" w:rsidRDefault="007F5970" w:rsidP="007F5970">
      <w:pPr>
        <w:rPr>
          <w:rFonts w:ascii="Arial" w:hAnsi="Arial" w:cs="Arial"/>
          <w:b/>
          <w:kern w:val="1"/>
          <w:sz w:val="18"/>
          <w:szCs w:val="18"/>
          <w:u w:val="single"/>
        </w:rPr>
      </w:pPr>
    </w:p>
    <w:p w14:paraId="0A0D0623" w14:textId="77777777" w:rsidR="007F5970" w:rsidRPr="00720D38" w:rsidRDefault="007F5970" w:rsidP="007F5970">
      <w:pPr>
        <w:rPr>
          <w:rFonts w:ascii="Arial" w:hAnsi="Arial" w:cs="Arial"/>
          <w:b/>
          <w:kern w:val="1"/>
          <w:sz w:val="18"/>
          <w:szCs w:val="18"/>
          <w:u w:val="single"/>
        </w:rPr>
      </w:pPr>
    </w:p>
    <w:p w14:paraId="30B12417" w14:textId="77777777" w:rsidR="007F5970" w:rsidRPr="00720D38" w:rsidRDefault="007F5970" w:rsidP="007F5970">
      <w:pPr>
        <w:rPr>
          <w:rFonts w:ascii="Arial" w:hAnsi="Arial" w:cs="Arial"/>
          <w:b/>
          <w:kern w:val="1"/>
          <w:sz w:val="18"/>
          <w:szCs w:val="18"/>
          <w:u w:val="single"/>
        </w:rPr>
      </w:pPr>
    </w:p>
    <w:p w14:paraId="16C242C0" w14:textId="77777777" w:rsidR="007F5970" w:rsidRPr="00720D38" w:rsidRDefault="007F5970" w:rsidP="007F5970">
      <w:pPr>
        <w:jc w:val="cente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7F5970" w:rsidRPr="00720D38" w14:paraId="3216106E"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358782A9" w14:textId="77777777" w:rsidR="007F5970" w:rsidRPr="00720D38" w:rsidRDefault="007F5970" w:rsidP="007F5970">
            <w:pPr>
              <w:jc w:val="center"/>
              <w:rPr>
                <w:rFonts w:ascii="Arial" w:hAnsi="Arial" w:cs="Arial"/>
                <w:b/>
                <w:kern w:val="1"/>
                <w:sz w:val="18"/>
                <w:szCs w:val="18"/>
                <w:u w:val="single"/>
              </w:rPr>
            </w:pPr>
            <w:r w:rsidRPr="00720D38">
              <w:rPr>
                <w:rFonts w:ascii="Arial" w:hAnsi="Arial" w:cs="Arial"/>
                <w:b/>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14:paraId="2AAC6F1A" w14:textId="77777777" w:rsidR="007F5970" w:rsidRPr="00720D38" w:rsidRDefault="007F5970" w:rsidP="007F5970">
            <w:pPr>
              <w:jc w:val="center"/>
              <w:rPr>
                <w:rFonts w:ascii="Arial" w:hAnsi="Arial" w:cs="Arial"/>
                <w:b/>
                <w:kern w:val="1"/>
                <w:sz w:val="18"/>
                <w:szCs w:val="18"/>
                <w:u w:val="single"/>
              </w:rPr>
            </w:pPr>
            <w:r w:rsidRPr="00720D38">
              <w:rPr>
                <w:rFonts w:ascii="Arial" w:hAnsi="Arial" w:cs="Arial"/>
                <w:b/>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14:paraId="342F0CE4" w14:textId="77777777" w:rsidR="007F5970" w:rsidRPr="00720D38" w:rsidRDefault="007F5970" w:rsidP="007F5970">
            <w:pPr>
              <w:jc w:val="center"/>
              <w:rPr>
                <w:rFonts w:ascii="Arial" w:hAnsi="Arial" w:cs="Arial"/>
                <w:b/>
                <w:kern w:val="1"/>
                <w:sz w:val="18"/>
                <w:szCs w:val="18"/>
                <w:u w:val="single"/>
              </w:rPr>
            </w:pPr>
            <w:r w:rsidRPr="00720D38">
              <w:rPr>
                <w:rFonts w:ascii="Arial" w:hAnsi="Arial" w:cs="Arial"/>
                <w:b/>
                <w:kern w:val="1"/>
                <w:sz w:val="18"/>
                <w:szCs w:val="18"/>
                <w:u w:val="single"/>
              </w:rPr>
              <w:t xml:space="preserve">Definicja kryterium </w:t>
            </w:r>
          </w:p>
          <w:p w14:paraId="0C0E5582" w14:textId="77777777" w:rsidR="007F5970" w:rsidRPr="00720D38" w:rsidRDefault="007F5970" w:rsidP="007F5970">
            <w:pPr>
              <w:jc w:val="center"/>
              <w:rPr>
                <w:rFonts w:ascii="Arial" w:hAnsi="Arial" w:cs="Arial"/>
                <w:b/>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14:paraId="1CF30511" w14:textId="77777777" w:rsidR="007F5970" w:rsidRPr="00720D38" w:rsidRDefault="007F5970" w:rsidP="007F5970">
            <w:pPr>
              <w:jc w:val="center"/>
              <w:rPr>
                <w:rFonts w:ascii="Arial" w:hAnsi="Arial" w:cs="Arial"/>
                <w:b/>
                <w:kern w:val="1"/>
                <w:sz w:val="18"/>
                <w:szCs w:val="18"/>
                <w:u w:val="single"/>
              </w:rPr>
            </w:pPr>
            <w:r w:rsidRPr="00720D38">
              <w:rPr>
                <w:rFonts w:ascii="Arial" w:hAnsi="Arial" w:cs="Arial"/>
                <w:b/>
                <w:kern w:val="1"/>
                <w:sz w:val="18"/>
                <w:szCs w:val="18"/>
                <w:u w:val="single"/>
              </w:rPr>
              <w:t xml:space="preserve">Opis znaczenia kryterium </w:t>
            </w:r>
          </w:p>
        </w:tc>
      </w:tr>
      <w:tr w:rsidR="007F5970" w:rsidRPr="00720D38" w14:paraId="0B5071E2"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138108BB"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3</w:t>
            </w:r>
          </w:p>
        </w:tc>
        <w:tc>
          <w:tcPr>
            <w:tcW w:w="3795" w:type="dxa"/>
            <w:tcBorders>
              <w:top w:val="single" w:sz="4" w:space="0" w:color="auto"/>
              <w:left w:val="single" w:sz="4" w:space="0" w:color="auto"/>
              <w:bottom w:val="single" w:sz="4" w:space="0" w:color="auto"/>
              <w:right w:val="single" w:sz="4" w:space="0" w:color="auto"/>
            </w:tcBorders>
            <w:hideMark/>
          </w:tcPr>
          <w:p w14:paraId="5838AD52" w14:textId="77777777" w:rsidR="007F5970" w:rsidRPr="00720D38" w:rsidRDefault="007F5970" w:rsidP="007F5970">
            <w:pPr>
              <w:suppressAutoHyphens/>
              <w:jc w:val="both"/>
              <w:rPr>
                <w:rFonts w:ascii="Arial" w:hAnsi="Arial" w:cs="Arial"/>
                <w:kern w:val="1"/>
                <w:sz w:val="18"/>
                <w:szCs w:val="18"/>
                <w:u w:val="single"/>
              </w:rPr>
            </w:pP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c>
        <w:tc>
          <w:tcPr>
            <w:tcW w:w="5219" w:type="dxa"/>
            <w:tcBorders>
              <w:top w:val="single" w:sz="4" w:space="0" w:color="auto"/>
              <w:left w:val="single" w:sz="4" w:space="0" w:color="auto"/>
              <w:bottom w:val="single" w:sz="4" w:space="0" w:color="auto"/>
              <w:right w:val="single" w:sz="4" w:space="0" w:color="auto"/>
            </w:tcBorders>
          </w:tcPr>
          <w:p w14:paraId="115E1642" w14:textId="77777777" w:rsidR="007F5970" w:rsidRPr="00720D38" w:rsidRDefault="007F5970" w:rsidP="007F5970">
            <w:pPr>
              <w:rPr>
                <w:rFonts w:ascii="Arial" w:hAnsi="Arial" w:cs="Arial"/>
                <w:kern w:val="1"/>
                <w:sz w:val="18"/>
                <w:szCs w:val="18"/>
              </w:rPr>
            </w:pPr>
            <w:r w:rsidRPr="00720D38">
              <w:rPr>
                <w:rFonts w:ascii="Arial" w:hAnsi="Arial" w:cs="Arial"/>
                <w:kern w:val="1"/>
                <w:sz w:val="18"/>
                <w:szCs w:val="18"/>
              </w:rPr>
              <w:t>W ramach kryterium weryfikowany będzie wpływ projektu na poprawę dostępności i jakości edukacji przedszkolnej  poprzez ocenę zakresu zaplanowanych działań.</w:t>
            </w:r>
          </w:p>
          <w:p w14:paraId="618891EE" w14:textId="77777777" w:rsidR="007F5970" w:rsidRPr="00720D38" w:rsidRDefault="007F5970" w:rsidP="007F5970">
            <w:pPr>
              <w:rPr>
                <w:rFonts w:ascii="Arial" w:hAnsi="Arial" w:cs="Arial"/>
                <w:kern w:val="1"/>
                <w:sz w:val="18"/>
                <w:szCs w:val="18"/>
              </w:rPr>
            </w:pPr>
          </w:p>
          <w:p w14:paraId="4F533AE4" w14:textId="77777777" w:rsidR="007F5970" w:rsidRPr="00720D38" w:rsidRDefault="007F5970" w:rsidP="007F5970">
            <w:pPr>
              <w:rPr>
                <w:rFonts w:ascii="Arial" w:hAnsi="Arial" w:cs="Arial"/>
                <w:kern w:val="1"/>
                <w:sz w:val="18"/>
                <w:szCs w:val="18"/>
              </w:rPr>
            </w:pPr>
          </w:p>
        </w:tc>
        <w:tc>
          <w:tcPr>
            <w:tcW w:w="4544" w:type="dxa"/>
            <w:tcBorders>
              <w:top w:val="single" w:sz="4" w:space="0" w:color="auto"/>
              <w:left w:val="single" w:sz="4" w:space="0" w:color="auto"/>
              <w:bottom w:val="single" w:sz="4" w:space="0" w:color="auto"/>
              <w:right w:val="single" w:sz="4" w:space="0" w:color="auto"/>
            </w:tcBorders>
            <w:hideMark/>
          </w:tcPr>
          <w:p w14:paraId="47071817" w14:textId="77777777" w:rsidR="007F5970" w:rsidRPr="00720D38" w:rsidRDefault="007F5970" w:rsidP="007F5970">
            <w:pPr>
              <w:jc w:val="center"/>
              <w:rPr>
                <w:rFonts w:ascii="Arial" w:hAnsi="Arial" w:cs="Arial"/>
                <w:kern w:val="1"/>
                <w:sz w:val="18"/>
                <w:szCs w:val="18"/>
                <w:u w:val="single"/>
              </w:rPr>
            </w:pPr>
            <w:r w:rsidRPr="00720D38">
              <w:rPr>
                <w:rFonts w:ascii="Arial" w:hAnsi="Arial" w:cs="Arial"/>
                <w:kern w:val="1"/>
                <w:sz w:val="18"/>
                <w:szCs w:val="18"/>
                <w:u w:val="single"/>
              </w:rPr>
              <w:t xml:space="preserve">Kryterium punktowe </w:t>
            </w:r>
          </w:p>
          <w:p w14:paraId="76340D55" w14:textId="77777777" w:rsidR="007F5970" w:rsidRPr="00720D38" w:rsidRDefault="007F5970" w:rsidP="007F5970">
            <w:pPr>
              <w:jc w:val="center"/>
              <w:rPr>
                <w:rFonts w:ascii="Arial" w:hAnsi="Arial" w:cs="Arial"/>
                <w:kern w:val="1"/>
                <w:sz w:val="18"/>
                <w:szCs w:val="18"/>
                <w:u w:val="single"/>
              </w:rPr>
            </w:pPr>
          </w:p>
          <w:p w14:paraId="45F0740F" w14:textId="77777777" w:rsidR="007F5970" w:rsidRPr="00720D38" w:rsidRDefault="007F5970" w:rsidP="007F5970">
            <w:pPr>
              <w:jc w:val="center"/>
              <w:rPr>
                <w:rFonts w:ascii="Arial" w:hAnsi="Arial" w:cs="Arial"/>
                <w:kern w:val="1"/>
                <w:sz w:val="18"/>
                <w:szCs w:val="18"/>
                <w:u w:val="single"/>
              </w:rPr>
            </w:pPr>
            <w:r w:rsidRPr="00720D38">
              <w:rPr>
                <w:rFonts w:ascii="Arial" w:hAnsi="Arial" w:cs="Arial"/>
                <w:kern w:val="1"/>
                <w:sz w:val="18"/>
                <w:szCs w:val="18"/>
                <w:u w:val="single"/>
              </w:rPr>
              <w:t>0 pkt - 8 pkt</w:t>
            </w:r>
          </w:p>
          <w:p w14:paraId="34A138CB" w14:textId="77777777" w:rsidR="007F5970" w:rsidRPr="00720D38" w:rsidRDefault="007F5970" w:rsidP="007F5970">
            <w:pPr>
              <w:jc w:val="center"/>
              <w:rPr>
                <w:rFonts w:ascii="Arial" w:hAnsi="Arial" w:cs="Arial"/>
                <w:kern w:val="1"/>
                <w:sz w:val="18"/>
                <w:szCs w:val="18"/>
                <w:u w:val="single"/>
              </w:rPr>
            </w:pPr>
          </w:p>
          <w:p w14:paraId="280C9951" w14:textId="77777777" w:rsidR="007F5970" w:rsidRPr="00720D38" w:rsidRDefault="007F5970" w:rsidP="007F5970">
            <w:pPr>
              <w:jc w:val="center"/>
              <w:rPr>
                <w:rFonts w:ascii="Arial" w:hAnsi="Arial" w:cs="Arial"/>
                <w:kern w:val="1"/>
                <w:sz w:val="18"/>
                <w:szCs w:val="18"/>
                <w:u w:val="single"/>
              </w:rPr>
            </w:pPr>
            <w:r w:rsidRPr="00720D38">
              <w:rPr>
                <w:rFonts w:ascii="Arial" w:hAnsi="Arial" w:cs="Arial"/>
                <w:kern w:val="1"/>
                <w:sz w:val="18"/>
                <w:szCs w:val="18"/>
                <w:u w:val="single"/>
              </w:rPr>
              <w:t>(0 punktów w kryterium nie oznacza</w:t>
            </w:r>
          </w:p>
          <w:p w14:paraId="06627C8A" w14:textId="77777777" w:rsidR="007F5970" w:rsidRPr="00720D38" w:rsidRDefault="007F5970" w:rsidP="007F5970">
            <w:pPr>
              <w:jc w:val="center"/>
              <w:rPr>
                <w:rFonts w:ascii="Arial" w:hAnsi="Arial" w:cs="Arial"/>
                <w:kern w:val="1"/>
                <w:sz w:val="18"/>
                <w:szCs w:val="18"/>
                <w:u w:val="single"/>
              </w:rPr>
            </w:pPr>
            <w:r w:rsidRPr="00720D38">
              <w:rPr>
                <w:rFonts w:ascii="Arial" w:hAnsi="Arial" w:cs="Arial"/>
                <w:kern w:val="1"/>
                <w:sz w:val="18"/>
                <w:szCs w:val="18"/>
                <w:u w:val="single"/>
              </w:rPr>
              <w:t>odrzucenie wniosku)</w:t>
            </w:r>
          </w:p>
        </w:tc>
      </w:tr>
    </w:tbl>
    <w:p w14:paraId="282DA3F9" w14:textId="77777777" w:rsidR="007F5970" w:rsidRPr="00720D38" w:rsidRDefault="007F5970" w:rsidP="007F5970">
      <w:pPr>
        <w:suppressAutoHyphens/>
        <w:jc w:val="both"/>
        <w:rPr>
          <w:rFonts w:ascii="Arial" w:hAnsi="Arial" w:cs="Arial"/>
          <w:b/>
          <w:kern w:val="1"/>
          <w:sz w:val="18"/>
          <w:szCs w:val="18"/>
        </w:rPr>
      </w:pPr>
    </w:p>
    <w:p w14:paraId="79F85C1F" w14:textId="77777777" w:rsidR="007F5970" w:rsidRPr="00720D38" w:rsidRDefault="007F5970" w:rsidP="007F5970">
      <w:pPr>
        <w:suppressAutoHyphens/>
        <w:jc w:val="both"/>
        <w:rPr>
          <w:rFonts w:ascii="Arial" w:hAnsi="Arial" w:cs="Arial"/>
          <w:b/>
          <w:kern w:val="1"/>
          <w:sz w:val="18"/>
          <w:szCs w:val="18"/>
          <w:lang w:eastAsia="ar-SA"/>
        </w:rPr>
      </w:pPr>
      <w:r w:rsidRPr="00720D38">
        <w:rPr>
          <w:rFonts w:ascii="Arial" w:hAnsi="Arial" w:cs="Arial"/>
          <w:b/>
          <w:kern w:val="1"/>
          <w:sz w:val="18"/>
          <w:szCs w:val="18"/>
        </w:rPr>
        <w:t xml:space="preserve">Punktacja do kryterium nr 3 </w:t>
      </w: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6946"/>
      </w:tblGrid>
      <w:tr w:rsidR="007F5970" w:rsidRPr="00720D38" w14:paraId="221FC3F7" w14:textId="77777777" w:rsidTr="007F5970">
        <w:tc>
          <w:tcPr>
            <w:tcW w:w="7196" w:type="dxa"/>
            <w:tcBorders>
              <w:top w:val="single" w:sz="4" w:space="0" w:color="auto"/>
              <w:left w:val="single" w:sz="4" w:space="0" w:color="auto"/>
              <w:bottom w:val="single" w:sz="4" w:space="0" w:color="auto"/>
              <w:right w:val="single" w:sz="4" w:space="0" w:color="auto"/>
            </w:tcBorders>
            <w:hideMark/>
          </w:tcPr>
          <w:p w14:paraId="47F31B34" w14:textId="77777777" w:rsidR="007F5970" w:rsidRPr="00720D38" w:rsidRDefault="007F5970" w:rsidP="007F5970">
            <w:pPr>
              <w:spacing w:before="200"/>
              <w:jc w:val="center"/>
              <w:rPr>
                <w:rFonts w:ascii="Arial" w:hAnsi="Arial" w:cs="Arial"/>
                <w:b/>
                <w:kern w:val="1"/>
                <w:sz w:val="18"/>
                <w:szCs w:val="18"/>
              </w:rPr>
            </w:pPr>
            <w:r w:rsidRPr="00720D38">
              <w:rPr>
                <w:rFonts w:ascii="Arial" w:hAnsi="Arial" w:cs="Arial"/>
                <w:b/>
                <w:kern w:val="1"/>
                <w:sz w:val="18"/>
                <w:szCs w:val="18"/>
              </w:rPr>
              <w:t>Wyszczególnienie – stopień istotności czynnika/elementu</w:t>
            </w:r>
          </w:p>
        </w:tc>
        <w:tc>
          <w:tcPr>
            <w:tcW w:w="6946" w:type="dxa"/>
            <w:tcBorders>
              <w:top w:val="single" w:sz="4" w:space="0" w:color="auto"/>
              <w:left w:val="single" w:sz="4" w:space="0" w:color="auto"/>
              <w:bottom w:val="single" w:sz="4" w:space="0" w:color="auto"/>
              <w:right w:val="single" w:sz="4" w:space="0" w:color="auto"/>
            </w:tcBorders>
            <w:hideMark/>
          </w:tcPr>
          <w:p w14:paraId="5467832A" w14:textId="77777777" w:rsidR="007F5970" w:rsidRPr="00720D38" w:rsidRDefault="007F5970" w:rsidP="007F5970">
            <w:pPr>
              <w:suppressAutoHyphens/>
              <w:jc w:val="center"/>
              <w:rPr>
                <w:rFonts w:ascii="Arial" w:hAnsi="Arial" w:cs="Arial"/>
                <w:b/>
                <w:kern w:val="1"/>
                <w:sz w:val="18"/>
                <w:szCs w:val="18"/>
                <w:lang w:eastAsia="ar-SA"/>
              </w:rPr>
            </w:pPr>
            <w:r w:rsidRPr="00720D38">
              <w:rPr>
                <w:rFonts w:ascii="Arial" w:hAnsi="Arial" w:cs="Arial"/>
                <w:b/>
                <w:kern w:val="1"/>
                <w:sz w:val="18"/>
                <w:szCs w:val="18"/>
                <w:lang w:eastAsia="ar-SA"/>
              </w:rPr>
              <w:t xml:space="preserve">Wpływ projektu na poprawę dostępności i </w:t>
            </w:r>
            <w:r w:rsidRPr="00720D38">
              <w:rPr>
                <w:rFonts w:ascii="Arial" w:hAnsi="Arial" w:cs="Arial"/>
                <w:b/>
                <w:kern w:val="2"/>
                <w:sz w:val="18"/>
                <w:szCs w:val="18"/>
              </w:rPr>
              <w:t xml:space="preserve">jakości edukacji przedszkolnej </w:t>
            </w:r>
            <w:r w:rsidRPr="00720D38">
              <w:rPr>
                <w:rFonts w:ascii="Arial" w:hAnsi="Arial" w:cs="Arial"/>
                <w:b/>
                <w:kern w:val="1"/>
                <w:sz w:val="18"/>
                <w:szCs w:val="18"/>
                <w:lang w:eastAsia="ar-SA"/>
              </w:rPr>
              <w:t>na terenie Aglomeracji Wałbrzyskiej</w:t>
            </w:r>
          </w:p>
        </w:tc>
      </w:tr>
      <w:tr w:rsidR="007F5970" w:rsidRPr="00720D38" w14:paraId="26CEE554" w14:textId="77777777" w:rsidTr="007F5970">
        <w:tc>
          <w:tcPr>
            <w:tcW w:w="7196" w:type="dxa"/>
            <w:tcBorders>
              <w:top w:val="single" w:sz="4" w:space="0" w:color="auto"/>
              <w:left w:val="single" w:sz="4" w:space="0" w:color="auto"/>
              <w:bottom w:val="single" w:sz="4" w:space="0" w:color="auto"/>
              <w:right w:val="single" w:sz="4" w:space="0" w:color="auto"/>
            </w:tcBorders>
            <w:hideMark/>
          </w:tcPr>
          <w:p w14:paraId="37ADAF2D" w14:textId="77777777" w:rsidR="007F5970" w:rsidRPr="00720D38" w:rsidRDefault="007F5970" w:rsidP="007F5970">
            <w:pPr>
              <w:pStyle w:val="Bezodstpw"/>
              <w:jc w:val="center"/>
              <w:rPr>
                <w:rFonts w:ascii="Arial" w:hAnsi="Arial" w:cs="Arial"/>
                <w:sz w:val="18"/>
                <w:szCs w:val="18"/>
              </w:rPr>
            </w:pPr>
            <w:r w:rsidRPr="00720D38">
              <w:rPr>
                <w:rFonts w:ascii="Arial" w:hAnsi="Arial" w:cs="Arial"/>
                <w:sz w:val="18"/>
                <w:szCs w:val="18"/>
              </w:rPr>
              <w:t>Działania w ramach projektu ukierunkowane są tylko na utworzenie nowych miejsc wychowania przedszkolnego</w:t>
            </w:r>
          </w:p>
          <w:p w14:paraId="1D262006" w14:textId="77777777" w:rsidR="007F5970" w:rsidRPr="00720D38" w:rsidRDefault="007F5970" w:rsidP="007F5970">
            <w:pPr>
              <w:pStyle w:val="Bezodstpw"/>
              <w:jc w:val="center"/>
              <w:rPr>
                <w:rFonts w:ascii="Arial" w:hAnsi="Arial" w:cs="Arial"/>
                <w:sz w:val="18"/>
                <w:szCs w:val="18"/>
              </w:rPr>
            </w:pPr>
            <w:r w:rsidRPr="00720D38">
              <w:rPr>
                <w:rFonts w:ascii="Arial" w:hAnsi="Arial" w:cs="Arial"/>
                <w:sz w:val="18"/>
                <w:szCs w:val="18"/>
              </w:rPr>
              <w:t>0% maksymalnej oceny (brak wpływu i wpływ nieznaczący)</w:t>
            </w:r>
          </w:p>
        </w:tc>
        <w:tc>
          <w:tcPr>
            <w:tcW w:w="6946" w:type="dxa"/>
            <w:tcBorders>
              <w:top w:val="single" w:sz="4" w:space="0" w:color="auto"/>
              <w:left w:val="single" w:sz="4" w:space="0" w:color="auto"/>
              <w:bottom w:val="single" w:sz="4" w:space="0" w:color="auto"/>
              <w:right w:val="single" w:sz="4" w:space="0" w:color="auto"/>
            </w:tcBorders>
            <w:hideMark/>
          </w:tcPr>
          <w:p w14:paraId="5AA75561" w14:textId="77777777" w:rsidR="007F5970" w:rsidRPr="00720D38" w:rsidRDefault="007F5970" w:rsidP="007F5970">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14:paraId="608343DA" w14:textId="77777777" w:rsidR="007F5970" w:rsidRPr="00720D38" w:rsidRDefault="007F5970" w:rsidP="007F5970">
            <w:pPr>
              <w:spacing w:before="200"/>
              <w:jc w:val="center"/>
              <w:rPr>
                <w:rFonts w:ascii="Arial" w:hAnsi="Arial" w:cs="Arial"/>
                <w:kern w:val="1"/>
                <w:sz w:val="18"/>
                <w:szCs w:val="18"/>
              </w:rPr>
            </w:pPr>
            <w:r w:rsidRPr="00720D38">
              <w:rPr>
                <w:rFonts w:ascii="Arial" w:hAnsi="Arial" w:cs="Arial"/>
                <w:kern w:val="1"/>
                <w:sz w:val="18"/>
                <w:szCs w:val="18"/>
              </w:rPr>
              <w:t>0 pkt</w:t>
            </w:r>
          </w:p>
        </w:tc>
      </w:tr>
      <w:tr w:rsidR="007F5970" w:rsidRPr="00720D38" w14:paraId="1D1AADBD" w14:textId="77777777" w:rsidTr="007F5970">
        <w:tc>
          <w:tcPr>
            <w:tcW w:w="7196" w:type="dxa"/>
            <w:tcBorders>
              <w:top w:val="single" w:sz="4" w:space="0" w:color="auto"/>
              <w:left w:val="single" w:sz="4" w:space="0" w:color="auto"/>
              <w:bottom w:val="single" w:sz="4" w:space="0" w:color="auto"/>
              <w:right w:val="single" w:sz="4" w:space="0" w:color="auto"/>
            </w:tcBorders>
            <w:hideMark/>
          </w:tcPr>
          <w:p w14:paraId="6A4086E7" w14:textId="77777777" w:rsidR="007F5970" w:rsidRPr="00720D38" w:rsidRDefault="007F5970" w:rsidP="007F5970">
            <w:pPr>
              <w:pStyle w:val="Bezodstpw"/>
              <w:jc w:val="center"/>
              <w:rPr>
                <w:rFonts w:ascii="Arial" w:hAnsi="Arial" w:cs="Arial"/>
                <w:sz w:val="18"/>
                <w:szCs w:val="18"/>
              </w:rPr>
            </w:pPr>
            <w:r w:rsidRPr="00720D38">
              <w:rPr>
                <w:rFonts w:ascii="Arial" w:hAnsi="Arial" w:cs="Arial"/>
                <w:sz w:val="18"/>
                <w:szCs w:val="18"/>
              </w:rPr>
              <w:t>Działania w ramach projektu ukierunkowane są na utworzenie nowych miejsc wychowania przedszkolnego oraz na doskonalenie umiejętności, kompetencji lub kwalifikacji nauczycieli/pracowników pedagogicznych/kadry ośrodków wychowania  przedszkolnego</w:t>
            </w:r>
          </w:p>
          <w:p w14:paraId="48843F62" w14:textId="77777777" w:rsidR="007F5970" w:rsidRPr="00720D38" w:rsidRDefault="007F5970" w:rsidP="007F5970">
            <w:pPr>
              <w:pStyle w:val="Bezodstpw"/>
              <w:jc w:val="center"/>
              <w:rPr>
                <w:rFonts w:ascii="Arial" w:hAnsi="Arial" w:cs="Arial"/>
                <w:sz w:val="18"/>
                <w:szCs w:val="18"/>
              </w:rPr>
            </w:pPr>
            <w:r w:rsidRPr="00720D38">
              <w:rPr>
                <w:rFonts w:ascii="Arial" w:hAnsi="Arial" w:cs="Arial"/>
                <w:sz w:val="18"/>
                <w:szCs w:val="18"/>
              </w:rPr>
              <w:t>25% maksymalnej oceny (niski wpływ)</w:t>
            </w:r>
          </w:p>
        </w:tc>
        <w:tc>
          <w:tcPr>
            <w:tcW w:w="6946" w:type="dxa"/>
            <w:tcBorders>
              <w:top w:val="single" w:sz="4" w:space="0" w:color="auto"/>
              <w:left w:val="single" w:sz="4" w:space="0" w:color="auto"/>
              <w:bottom w:val="single" w:sz="4" w:space="0" w:color="auto"/>
              <w:right w:val="single" w:sz="4" w:space="0" w:color="auto"/>
            </w:tcBorders>
            <w:hideMark/>
          </w:tcPr>
          <w:p w14:paraId="148068EC" w14:textId="77777777" w:rsidR="007F5970" w:rsidRPr="00720D38" w:rsidRDefault="007F5970" w:rsidP="007F5970">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14:paraId="1D45E2CE" w14:textId="77777777" w:rsidR="007F5970" w:rsidRPr="00720D38" w:rsidRDefault="007F5970" w:rsidP="007F5970">
            <w:pPr>
              <w:spacing w:before="200"/>
              <w:jc w:val="center"/>
              <w:rPr>
                <w:rFonts w:ascii="Arial" w:hAnsi="Arial" w:cs="Arial"/>
                <w:kern w:val="1"/>
                <w:sz w:val="18"/>
                <w:szCs w:val="18"/>
              </w:rPr>
            </w:pPr>
            <w:r w:rsidRPr="00720D38">
              <w:rPr>
                <w:rFonts w:ascii="Arial" w:hAnsi="Arial" w:cs="Arial"/>
                <w:kern w:val="1"/>
                <w:sz w:val="18"/>
                <w:szCs w:val="18"/>
              </w:rPr>
              <w:t>2 pkt</w:t>
            </w:r>
          </w:p>
        </w:tc>
      </w:tr>
      <w:tr w:rsidR="007F5970" w:rsidRPr="00720D38" w14:paraId="338F324A" w14:textId="77777777" w:rsidTr="007F5970">
        <w:tc>
          <w:tcPr>
            <w:tcW w:w="7196" w:type="dxa"/>
            <w:tcBorders>
              <w:top w:val="single" w:sz="4" w:space="0" w:color="auto"/>
              <w:left w:val="single" w:sz="4" w:space="0" w:color="auto"/>
              <w:bottom w:val="single" w:sz="4" w:space="0" w:color="auto"/>
              <w:right w:val="single" w:sz="4" w:space="0" w:color="auto"/>
            </w:tcBorders>
            <w:hideMark/>
          </w:tcPr>
          <w:p w14:paraId="2387E847" w14:textId="77777777" w:rsidR="007F5970" w:rsidRPr="00720D38" w:rsidRDefault="007F5970" w:rsidP="007F5970">
            <w:pPr>
              <w:pStyle w:val="Bezodstpw"/>
              <w:jc w:val="center"/>
              <w:rPr>
                <w:rFonts w:ascii="Arial" w:hAnsi="Arial" w:cs="Arial"/>
                <w:sz w:val="18"/>
                <w:szCs w:val="18"/>
              </w:rPr>
            </w:pPr>
            <w:r w:rsidRPr="00720D38">
              <w:rPr>
                <w:rFonts w:ascii="Arial" w:hAnsi="Arial" w:cs="Arial"/>
                <w:sz w:val="18"/>
                <w:szCs w:val="18"/>
              </w:rPr>
              <w:t>Działania w ramach projektu ukierunkowane są na utworzenie nowych miejsc wychowania przedszkolnego, dodatkowe zajęcia edukacyjne i specjalistyczne mające na celu rozwój dzieci  oraz na doskonalenie umiejętności, kompetencji lub kwalifikacji  nauczycieli/pracowników pedagogicznych/kadry ośrodków wychowania  przedszkolnego</w:t>
            </w:r>
          </w:p>
          <w:p w14:paraId="2FE6C39C" w14:textId="77777777" w:rsidR="007F5970" w:rsidRPr="00720D38" w:rsidRDefault="007F5970" w:rsidP="007F5970">
            <w:pPr>
              <w:pStyle w:val="Bezodstpw"/>
              <w:jc w:val="center"/>
              <w:rPr>
                <w:rFonts w:ascii="Arial" w:hAnsi="Arial" w:cs="Arial"/>
                <w:sz w:val="18"/>
                <w:szCs w:val="18"/>
                <w:highlight w:val="yellow"/>
              </w:rPr>
            </w:pPr>
            <w:r w:rsidRPr="00720D38">
              <w:rPr>
                <w:rFonts w:ascii="Arial" w:hAnsi="Arial" w:cs="Arial"/>
                <w:sz w:val="18"/>
                <w:szCs w:val="18"/>
              </w:rPr>
              <w:t>50% maksymalnej oceny (średni wpływ)</w:t>
            </w:r>
          </w:p>
        </w:tc>
        <w:tc>
          <w:tcPr>
            <w:tcW w:w="6946" w:type="dxa"/>
            <w:tcBorders>
              <w:top w:val="single" w:sz="4" w:space="0" w:color="auto"/>
              <w:left w:val="single" w:sz="4" w:space="0" w:color="auto"/>
              <w:bottom w:val="single" w:sz="4" w:space="0" w:color="auto"/>
              <w:right w:val="single" w:sz="4" w:space="0" w:color="auto"/>
            </w:tcBorders>
            <w:hideMark/>
          </w:tcPr>
          <w:p w14:paraId="42EB0D04" w14:textId="77777777" w:rsidR="007F5970" w:rsidRPr="00720D38" w:rsidRDefault="007F5970" w:rsidP="007F5970">
            <w:pPr>
              <w:spacing w:before="200"/>
              <w:jc w:val="center"/>
              <w:rPr>
                <w:rFonts w:ascii="Arial" w:hAnsi="Arial" w:cs="Arial"/>
                <w:kern w:val="1"/>
                <w:sz w:val="18"/>
                <w:szCs w:val="18"/>
              </w:rPr>
            </w:pPr>
            <w:r w:rsidRPr="00720D38">
              <w:rPr>
                <w:rFonts w:ascii="Arial" w:hAnsi="Arial" w:cs="Arial"/>
                <w:kern w:val="1"/>
                <w:sz w:val="18"/>
                <w:szCs w:val="18"/>
              </w:rPr>
              <w:t>Wartość czynnika/elementu</w:t>
            </w:r>
          </w:p>
          <w:p w14:paraId="4E5F2805" w14:textId="77777777" w:rsidR="007F5970" w:rsidRPr="00720D38" w:rsidRDefault="007F5970" w:rsidP="007F5970">
            <w:pPr>
              <w:spacing w:before="200"/>
              <w:jc w:val="center"/>
              <w:rPr>
                <w:rFonts w:ascii="Arial" w:hAnsi="Arial" w:cs="Arial"/>
                <w:kern w:val="1"/>
                <w:sz w:val="18"/>
                <w:szCs w:val="18"/>
                <w:highlight w:val="yellow"/>
              </w:rPr>
            </w:pPr>
            <w:r w:rsidRPr="00720D38">
              <w:rPr>
                <w:rFonts w:ascii="Arial" w:hAnsi="Arial" w:cs="Arial"/>
                <w:kern w:val="1"/>
                <w:sz w:val="18"/>
                <w:szCs w:val="18"/>
              </w:rPr>
              <w:t>4 pkt</w:t>
            </w:r>
          </w:p>
        </w:tc>
      </w:tr>
      <w:tr w:rsidR="007F5970" w:rsidRPr="00720D38" w14:paraId="067399C6" w14:textId="77777777" w:rsidTr="007F5970">
        <w:tc>
          <w:tcPr>
            <w:tcW w:w="7196" w:type="dxa"/>
            <w:tcBorders>
              <w:top w:val="single" w:sz="4" w:space="0" w:color="auto"/>
              <w:left w:val="single" w:sz="4" w:space="0" w:color="auto"/>
              <w:bottom w:val="single" w:sz="4" w:space="0" w:color="auto"/>
              <w:right w:val="single" w:sz="4" w:space="0" w:color="auto"/>
            </w:tcBorders>
            <w:hideMark/>
          </w:tcPr>
          <w:p w14:paraId="17891EFF" w14:textId="77777777" w:rsidR="007F5970" w:rsidRPr="00720D38" w:rsidRDefault="007F5970" w:rsidP="007F5970">
            <w:pPr>
              <w:pStyle w:val="Bezodstpw"/>
              <w:jc w:val="center"/>
              <w:rPr>
                <w:rFonts w:ascii="Arial" w:hAnsi="Arial" w:cs="Arial"/>
                <w:sz w:val="18"/>
                <w:szCs w:val="18"/>
              </w:rPr>
            </w:pPr>
            <w:r w:rsidRPr="00720D38">
              <w:rPr>
                <w:rFonts w:ascii="Arial" w:hAnsi="Arial" w:cs="Arial"/>
                <w:sz w:val="18"/>
                <w:szCs w:val="18"/>
              </w:rPr>
              <w:t xml:space="preserve">Projekt obejmuje wsparciem  więcej niż </w:t>
            </w:r>
            <w:r w:rsidRPr="00720D38">
              <w:rPr>
                <w:rFonts w:ascii="Arial" w:hAnsi="Arial" w:cs="Arial"/>
                <w:sz w:val="18"/>
                <w:szCs w:val="18"/>
              </w:rPr>
              <w:br/>
              <w:t>1 ośrodek edukacji przedszkolnej/inną formę wychowania przedszkolnego, a działania w ramach projektu są ukierunkowane na utworzenie nowych miejsc wychowania przedszkolnego,  dodatkowe zajęcia edukacyjne i specjalistyczne  mające na celu rozwój dzieci oraz  na doskonalenie umiejętności, kompetencji lub kwalifikacji nauczycieli/pracowników pedagogicznych/kadry ośrodków wychowania  przedszkolnego</w:t>
            </w:r>
          </w:p>
          <w:p w14:paraId="0276D583" w14:textId="77777777" w:rsidR="007F5970" w:rsidRPr="00720D38" w:rsidRDefault="007F5970" w:rsidP="007F5970">
            <w:pPr>
              <w:pStyle w:val="Bezodstpw"/>
              <w:jc w:val="center"/>
              <w:rPr>
                <w:rFonts w:ascii="Arial" w:hAnsi="Arial" w:cs="Arial"/>
                <w:sz w:val="18"/>
                <w:szCs w:val="18"/>
                <w:highlight w:val="yellow"/>
              </w:rPr>
            </w:pPr>
            <w:r w:rsidRPr="00720D38">
              <w:rPr>
                <w:rFonts w:ascii="Arial" w:hAnsi="Arial" w:cs="Arial"/>
                <w:sz w:val="18"/>
                <w:szCs w:val="18"/>
              </w:rPr>
              <w:t>100% maksymalnej oceny (wysoki wpływ)</w:t>
            </w:r>
          </w:p>
        </w:tc>
        <w:tc>
          <w:tcPr>
            <w:tcW w:w="6946" w:type="dxa"/>
            <w:tcBorders>
              <w:top w:val="single" w:sz="4" w:space="0" w:color="auto"/>
              <w:left w:val="single" w:sz="4" w:space="0" w:color="auto"/>
              <w:bottom w:val="single" w:sz="4" w:space="0" w:color="auto"/>
              <w:right w:val="single" w:sz="4" w:space="0" w:color="auto"/>
            </w:tcBorders>
            <w:hideMark/>
          </w:tcPr>
          <w:p w14:paraId="23E9B0E6" w14:textId="77777777" w:rsidR="007F5970" w:rsidRPr="00720D38" w:rsidRDefault="007F5970" w:rsidP="007F5970">
            <w:pPr>
              <w:spacing w:before="200"/>
              <w:jc w:val="center"/>
              <w:rPr>
                <w:rFonts w:ascii="Arial" w:hAnsi="Arial" w:cs="Arial"/>
                <w:kern w:val="1"/>
                <w:sz w:val="18"/>
                <w:szCs w:val="18"/>
              </w:rPr>
            </w:pPr>
            <w:r w:rsidRPr="00720D38">
              <w:rPr>
                <w:rFonts w:ascii="Arial" w:hAnsi="Arial" w:cs="Arial"/>
                <w:kern w:val="1"/>
                <w:sz w:val="18"/>
                <w:szCs w:val="18"/>
              </w:rPr>
              <w:t xml:space="preserve">Wartość czynnika/elementu </w:t>
            </w:r>
          </w:p>
          <w:p w14:paraId="573424C6" w14:textId="77777777" w:rsidR="007F5970" w:rsidRPr="00720D38" w:rsidRDefault="007F5970" w:rsidP="007F5970">
            <w:pPr>
              <w:spacing w:before="200"/>
              <w:jc w:val="center"/>
              <w:rPr>
                <w:rFonts w:ascii="Arial" w:hAnsi="Arial" w:cs="Arial"/>
                <w:kern w:val="1"/>
                <w:sz w:val="18"/>
                <w:szCs w:val="18"/>
                <w:highlight w:val="yellow"/>
              </w:rPr>
            </w:pPr>
            <w:r w:rsidRPr="00720D38">
              <w:rPr>
                <w:rFonts w:ascii="Arial" w:hAnsi="Arial" w:cs="Arial"/>
                <w:kern w:val="1"/>
                <w:sz w:val="18"/>
                <w:szCs w:val="18"/>
              </w:rPr>
              <w:t>8 pkt</w:t>
            </w:r>
          </w:p>
        </w:tc>
      </w:tr>
      <w:tr w:rsidR="007F5970" w:rsidRPr="00720D38" w14:paraId="3FF02473" w14:textId="77777777" w:rsidTr="007F5970">
        <w:tc>
          <w:tcPr>
            <w:tcW w:w="7196" w:type="dxa"/>
            <w:tcBorders>
              <w:top w:val="single" w:sz="4" w:space="0" w:color="auto"/>
              <w:left w:val="single" w:sz="4" w:space="0" w:color="auto"/>
              <w:bottom w:val="single" w:sz="4" w:space="0" w:color="auto"/>
              <w:right w:val="single" w:sz="4" w:space="0" w:color="auto"/>
            </w:tcBorders>
            <w:hideMark/>
          </w:tcPr>
          <w:p w14:paraId="1BDEEC3E" w14:textId="77777777" w:rsidR="007F5970" w:rsidRPr="00720D38" w:rsidRDefault="007F5970" w:rsidP="007F5970">
            <w:pPr>
              <w:spacing w:before="200"/>
              <w:jc w:val="center"/>
              <w:rPr>
                <w:rFonts w:ascii="Arial" w:hAnsi="Arial" w:cs="Arial"/>
                <w:kern w:val="1"/>
                <w:sz w:val="18"/>
                <w:szCs w:val="18"/>
              </w:rPr>
            </w:pPr>
            <w:r w:rsidRPr="00720D38">
              <w:rPr>
                <w:rFonts w:ascii="Arial" w:hAnsi="Arial" w:cs="Arial"/>
                <w:kern w:val="1"/>
                <w:sz w:val="18"/>
                <w:szCs w:val="18"/>
              </w:rPr>
              <w:t>Waga danego czynnika/elementu</w:t>
            </w:r>
          </w:p>
        </w:tc>
        <w:tc>
          <w:tcPr>
            <w:tcW w:w="6946" w:type="dxa"/>
            <w:tcBorders>
              <w:top w:val="single" w:sz="4" w:space="0" w:color="auto"/>
              <w:left w:val="single" w:sz="4" w:space="0" w:color="auto"/>
              <w:bottom w:val="single" w:sz="4" w:space="0" w:color="auto"/>
              <w:right w:val="single" w:sz="4" w:space="0" w:color="auto"/>
            </w:tcBorders>
            <w:hideMark/>
          </w:tcPr>
          <w:p w14:paraId="5219B98D" w14:textId="77777777" w:rsidR="007F5970" w:rsidRPr="00720D38" w:rsidRDefault="007F5970" w:rsidP="007F5970">
            <w:pPr>
              <w:spacing w:before="200"/>
              <w:jc w:val="center"/>
              <w:rPr>
                <w:rFonts w:ascii="Arial" w:hAnsi="Arial" w:cs="Arial"/>
                <w:kern w:val="1"/>
                <w:sz w:val="18"/>
                <w:szCs w:val="18"/>
              </w:rPr>
            </w:pPr>
            <w:r w:rsidRPr="00720D38">
              <w:rPr>
                <w:rFonts w:ascii="Arial" w:hAnsi="Arial" w:cs="Arial"/>
                <w:kern w:val="1"/>
                <w:sz w:val="18"/>
                <w:szCs w:val="18"/>
              </w:rPr>
              <w:t>100%</w:t>
            </w:r>
          </w:p>
        </w:tc>
      </w:tr>
      <w:tr w:rsidR="007F5970" w:rsidRPr="00720D38" w14:paraId="7D65554E" w14:textId="77777777" w:rsidTr="007F5970">
        <w:trPr>
          <w:trHeight w:val="808"/>
        </w:trPr>
        <w:tc>
          <w:tcPr>
            <w:tcW w:w="7196" w:type="dxa"/>
            <w:tcBorders>
              <w:top w:val="single" w:sz="4" w:space="0" w:color="auto"/>
              <w:left w:val="single" w:sz="4" w:space="0" w:color="auto"/>
              <w:bottom w:val="single" w:sz="4" w:space="0" w:color="auto"/>
              <w:right w:val="single" w:sz="4" w:space="0" w:color="auto"/>
            </w:tcBorders>
          </w:tcPr>
          <w:p w14:paraId="7AB31B87" w14:textId="77777777" w:rsidR="007F5970" w:rsidRPr="00720D38" w:rsidRDefault="007F5970" w:rsidP="007F5970">
            <w:pPr>
              <w:pStyle w:val="Bezodstpw"/>
              <w:jc w:val="center"/>
              <w:rPr>
                <w:rFonts w:ascii="Arial" w:hAnsi="Arial" w:cs="Arial"/>
                <w:sz w:val="18"/>
                <w:szCs w:val="18"/>
              </w:rPr>
            </w:pPr>
            <w:r w:rsidRPr="00720D38">
              <w:rPr>
                <w:rFonts w:ascii="Arial" w:hAnsi="Arial" w:cs="Arial"/>
                <w:sz w:val="18"/>
                <w:szCs w:val="18"/>
              </w:rPr>
              <w:t>Ocena:</w:t>
            </w:r>
          </w:p>
          <w:p w14:paraId="4433FC62" w14:textId="77777777" w:rsidR="007F5970" w:rsidRPr="00720D38" w:rsidRDefault="007F5970" w:rsidP="007F5970">
            <w:pPr>
              <w:pStyle w:val="Bezodstpw"/>
              <w:jc w:val="center"/>
              <w:rPr>
                <w:rFonts w:ascii="Arial" w:hAnsi="Arial" w:cs="Arial"/>
                <w:sz w:val="18"/>
                <w:szCs w:val="18"/>
              </w:rPr>
            </w:pPr>
            <w:r w:rsidRPr="00720D38">
              <w:rPr>
                <w:rFonts w:ascii="Arial" w:hAnsi="Arial" w:cs="Arial"/>
                <w:sz w:val="18"/>
                <w:szCs w:val="18"/>
              </w:rPr>
              <w:t>(max 8 pkt. – 100%)</w:t>
            </w:r>
          </w:p>
        </w:tc>
        <w:tc>
          <w:tcPr>
            <w:tcW w:w="6946" w:type="dxa"/>
            <w:tcBorders>
              <w:top w:val="single" w:sz="4" w:space="0" w:color="auto"/>
              <w:left w:val="single" w:sz="4" w:space="0" w:color="auto"/>
              <w:bottom w:val="single" w:sz="4" w:space="0" w:color="auto"/>
              <w:right w:val="single" w:sz="4" w:space="0" w:color="auto"/>
            </w:tcBorders>
          </w:tcPr>
          <w:p w14:paraId="19661CA3" w14:textId="77777777" w:rsidR="007F5970" w:rsidRPr="00720D38" w:rsidRDefault="007F5970" w:rsidP="007F5970">
            <w:pPr>
              <w:spacing w:before="200"/>
              <w:jc w:val="center"/>
              <w:rPr>
                <w:rFonts w:ascii="Arial" w:hAnsi="Arial" w:cs="Arial"/>
                <w:kern w:val="1"/>
                <w:sz w:val="18"/>
                <w:szCs w:val="18"/>
              </w:rPr>
            </w:pPr>
            <w:r w:rsidRPr="00720D38">
              <w:rPr>
                <w:rFonts w:ascii="Arial" w:hAnsi="Arial" w:cs="Arial"/>
                <w:b/>
                <w:kern w:val="1"/>
                <w:sz w:val="18"/>
                <w:szCs w:val="18"/>
              </w:rPr>
              <w:t>8 pkt</w:t>
            </w:r>
          </w:p>
        </w:tc>
      </w:tr>
    </w:tbl>
    <w:p w14:paraId="3386851A" w14:textId="77777777" w:rsidR="007F5970" w:rsidRPr="00720D38" w:rsidRDefault="007F5970" w:rsidP="007F5970">
      <w:pPr>
        <w:rPr>
          <w:rFonts w:ascii="Arial" w:hAnsi="Arial" w:cs="Arial"/>
          <w:b/>
          <w:kern w:val="1"/>
          <w:sz w:val="18"/>
          <w:szCs w:val="18"/>
        </w:rPr>
      </w:pPr>
    </w:p>
    <w:p w14:paraId="4AAD0259" w14:textId="77777777" w:rsidR="007F5970" w:rsidRPr="00720D38" w:rsidRDefault="007F5970" w:rsidP="007F5970">
      <w:pPr>
        <w:jc w:val="center"/>
        <w:rPr>
          <w:rFonts w:ascii="Arial" w:hAnsi="Arial" w:cs="Arial"/>
          <w:b/>
          <w:kern w:val="1"/>
          <w:sz w:val="18"/>
          <w:szCs w:val="18"/>
          <w:u w:val="single"/>
        </w:rPr>
      </w:pPr>
    </w:p>
    <w:p w14:paraId="6A3FEA3E" w14:textId="77777777" w:rsidR="007F5970" w:rsidRPr="00720D38" w:rsidRDefault="007F5970" w:rsidP="007F5970">
      <w:pPr>
        <w:jc w:val="cente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7F5970" w:rsidRPr="00720D38" w14:paraId="1C8EB076"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310A4B87" w14:textId="77777777" w:rsidR="007F5970" w:rsidRPr="00720D38" w:rsidRDefault="007F5970" w:rsidP="007F5970">
            <w:pPr>
              <w:jc w:val="center"/>
              <w:rPr>
                <w:rFonts w:ascii="Arial" w:hAnsi="Arial" w:cs="Arial"/>
                <w:b/>
                <w:kern w:val="1"/>
                <w:sz w:val="18"/>
                <w:szCs w:val="18"/>
                <w:u w:val="single"/>
              </w:rPr>
            </w:pPr>
            <w:r w:rsidRPr="00720D38">
              <w:rPr>
                <w:rFonts w:ascii="Arial" w:hAnsi="Arial" w:cs="Arial"/>
                <w:b/>
                <w:kern w:val="1"/>
                <w:sz w:val="18"/>
                <w:szCs w:val="18"/>
                <w:u w:val="single"/>
              </w:rPr>
              <w:lastRenderedPageBreak/>
              <w:t>Lp.</w:t>
            </w:r>
          </w:p>
        </w:tc>
        <w:tc>
          <w:tcPr>
            <w:tcW w:w="3795" w:type="dxa"/>
            <w:tcBorders>
              <w:top w:val="single" w:sz="4" w:space="0" w:color="auto"/>
              <w:left w:val="single" w:sz="4" w:space="0" w:color="auto"/>
              <w:bottom w:val="single" w:sz="4" w:space="0" w:color="auto"/>
              <w:right w:val="single" w:sz="4" w:space="0" w:color="auto"/>
            </w:tcBorders>
            <w:hideMark/>
          </w:tcPr>
          <w:p w14:paraId="73004F4F" w14:textId="77777777" w:rsidR="007F5970" w:rsidRPr="00720D38" w:rsidRDefault="007F5970" w:rsidP="007F5970">
            <w:pPr>
              <w:jc w:val="center"/>
              <w:rPr>
                <w:rFonts w:ascii="Arial" w:hAnsi="Arial" w:cs="Arial"/>
                <w:b/>
                <w:kern w:val="1"/>
                <w:sz w:val="18"/>
                <w:szCs w:val="18"/>
                <w:u w:val="single"/>
              </w:rPr>
            </w:pPr>
            <w:r w:rsidRPr="00720D38">
              <w:rPr>
                <w:rFonts w:ascii="Arial" w:hAnsi="Arial" w:cs="Arial"/>
                <w:b/>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14:paraId="6DEF7EA9" w14:textId="77777777" w:rsidR="007F5970" w:rsidRPr="00720D38" w:rsidRDefault="007F5970" w:rsidP="007F5970">
            <w:pPr>
              <w:jc w:val="center"/>
              <w:rPr>
                <w:rFonts w:ascii="Arial" w:hAnsi="Arial" w:cs="Arial"/>
                <w:b/>
                <w:kern w:val="1"/>
                <w:sz w:val="18"/>
                <w:szCs w:val="18"/>
                <w:u w:val="single"/>
              </w:rPr>
            </w:pPr>
            <w:r w:rsidRPr="00720D38">
              <w:rPr>
                <w:rFonts w:ascii="Arial" w:hAnsi="Arial" w:cs="Arial"/>
                <w:b/>
                <w:kern w:val="1"/>
                <w:sz w:val="18"/>
                <w:szCs w:val="18"/>
                <w:u w:val="single"/>
              </w:rPr>
              <w:t xml:space="preserve">Definicja kryterium </w:t>
            </w:r>
          </w:p>
          <w:p w14:paraId="17DB0811" w14:textId="77777777" w:rsidR="007F5970" w:rsidRPr="00720D38" w:rsidRDefault="007F5970" w:rsidP="007F5970">
            <w:pPr>
              <w:jc w:val="center"/>
              <w:rPr>
                <w:rFonts w:ascii="Arial" w:hAnsi="Arial" w:cs="Arial"/>
                <w:b/>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14:paraId="48D13297" w14:textId="77777777" w:rsidR="007F5970" w:rsidRPr="00720D38" w:rsidRDefault="007F5970" w:rsidP="007F5970">
            <w:pPr>
              <w:jc w:val="center"/>
              <w:rPr>
                <w:rFonts w:ascii="Arial" w:hAnsi="Arial" w:cs="Arial"/>
                <w:b/>
                <w:kern w:val="1"/>
                <w:sz w:val="18"/>
                <w:szCs w:val="18"/>
                <w:u w:val="single"/>
              </w:rPr>
            </w:pPr>
            <w:r w:rsidRPr="00720D38">
              <w:rPr>
                <w:rFonts w:ascii="Arial" w:hAnsi="Arial" w:cs="Arial"/>
                <w:b/>
                <w:kern w:val="1"/>
                <w:sz w:val="18"/>
                <w:szCs w:val="18"/>
                <w:u w:val="single"/>
              </w:rPr>
              <w:t xml:space="preserve">Opis znaczenia kryterium </w:t>
            </w:r>
          </w:p>
        </w:tc>
      </w:tr>
      <w:tr w:rsidR="007F5970" w:rsidRPr="00720D38" w14:paraId="3AA4D247"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29145E09"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4</w:t>
            </w:r>
          </w:p>
        </w:tc>
        <w:tc>
          <w:tcPr>
            <w:tcW w:w="3795" w:type="dxa"/>
            <w:tcBorders>
              <w:top w:val="single" w:sz="4" w:space="0" w:color="auto"/>
              <w:left w:val="single" w:sz="4" w:space="0" w:color="auto"/>
              <w:bottom w:val="single" w:sz="4" w:space="0" w:color="auto"/>
              <w:right w:val="single" w:sz="4" w:space="0" w:color="auto"/>
            </w:tcBorders>
            <w:hideMark/>
          </w:tcPr>
          <w:p w14:paraId="0D683778" w14:textId="77777777" w:rsidR="007F5970" w:rsidRPr="00720D38" w:rsidRDefault="007F5970" w:rsidP="007F5970">
            <w:pPr>
              <w:suppressAutoHyphens/>
              <w:jc w:val="both"/>
              <w:rPr>
                <w:rFonts w:ascii="Arial" w:hAnsi="Arial" w:cs="Arial"/>
                <w:b/>
                <w:kern w:val="1"/>
                <w:sz w:val="18"/>
                <w:szCs w:val="18"/>
                <w:lang w:eastAsia="ar-SA"/>
              </w:rPr>
            </w:pPr>
            <w:r w:rsidRPr="00720D38">
              <w:rPr>
                <w:rFonts w:ascii="Arial" w:hAnsi="Arial" w:cs="Arial"/>
                <w:b/>
                <w:kern w:val="1"/>
                <w:sz w:val="18"/>
                <w:szCs w:val="18"/>
                <w:lang w:eastAsia="ar-SA"/>
              </w:rPr>
              <w:t>Komplementarny charakter projektu</w:t>
            </w:r>
          </w:p>
          <w:p w14:paraId="7224B2E9" w14:textId="77777777" w:rsidR="007F5970" w:rsidRPr="00720D38" w:rsidRDefault="007F5970" w:rsidP="007F5970">
            <w:pPr>
              <w:jc w:val="center"/>
              <w:rPr>
                <w:rFonts w:ascii="Arial" w:hAnsi="Arial" w:cs="Arial"/>
                <w:b/>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14:paraId="04F076F4" w14:textId="77777777" w:rsidR="007F5970" w:rsidRPr="00720D38" w:rsidRDefault="007F5970" w:rsidP="007F5970">
            <w:pPr>
              <w:rPr>
                <w:rFonts w:ascii="Arial" w:hAnsi="Arial" w:cs="Arial"/>
                <w:sz w:val="18"/>
                <w:szCs w:val="18"/>
              </w:rPr>
            </w:pPr>
            <w:r w:rsidRPr="00720D38">
              <w:rPr>
                <w:rFonts w:ascii="Arial" w:hAnsi="Arial" w:cs="Arial"/>
                <w:sz w:val="18"/>
                <w:szCs w:val="18"/>
              </w:rPr>
              <w:t>Punkty za spełnienie kryterium otrzymają te projekty, które będą realizowane w ośrodkach edukacji przedszkolnej/innych formach  wychowania przedszkolnego, które otrzymały wsparcie ze środków EFFR/EFS w latach 2007-2013 lub 2014-2020.</w:t>
            </w:r>
          </w:p>
          <w:p w14:paraId="18102E1C" w14:textId="77777777" w:rsidR="007F5970" w:rsidRPr="00720D38" w:rsidRDefault="007F5970" w:rsidP="007F5970">
            <w:pPr>
              <w:rPr>
                <w:rFonts w:ascii="Arial" w:hAnsi="Arial" w:cs="Arial"/>
                <w:sz w:val="18"/>
                <w:szCs w:val="18"/>
              </w:rPr>
            </w:pPr>
          </w:p>
          <w:p w14:paraId="3FC595E1" w14:textId="77777777" w:rsidR="007F5970" w:rsidRPr="00720D38" w:rsidRDefault="007F5970" w:rsidP="007F5970">
            <w:pPr>
              <w:rPr>
                <w:rFonts w:ascii="Arial" w:hAnsi="Arial" w:cs="Arial"/>
                <w:kern w:val="1"/>
                <w:sz w:val="18"/>
                <w:szCs w:val="18"/>
              </w:rPr>
            </w:pPr>
            <w:r w:rsidRPr="00720D38">
              <w:rPr>
                <w:rFonts w:ascii="Arial" w:hAnsi="Arial" w:cs="Arial"/>
                <w:sz w:val="18"/>
                <w:szCs w:val="18"/>
              </w:rPr>
              <w:t xml:space="preserve">Wnioskodawca powinien wskazać w treści wniosku aplikacyjnego </w:t>
            </w:r>
            <w:r w:rsidRPr="00720D38">
              <w:rPr>
                <w:rFonts w:ascii="Arial" w:hAnsi="Arial" w:cs="Arial"/>
                <w:kern w:val="1"/>
                <w:sz w:val="18"/>
                <w:szCs w:val="18"/>
              </w:rPr>
              <w:t>numer zawartej umowy o dofinansowanie oraz tytuł projektu komplementarnego.</w:t>
            </w:r>
          </w:p>
          <w:p w14:paraId="1A13AAF0" w14:textId="77777777" w:rsidR="007F5970" w:rsidRPr="00720D38" w:rsidRDefault="007F5970" w:rsidP="007F5970">
            <w:pPr>
              <w:rPr>
                <w:rFonts w:ascii="Arial" w:hAnsi="Arial" w:cs="Arial"/>
                <w:kern w:val="1"/>
                <w:sz w:val="18"/>
                <w:szCs w:val="18"/>
              </w:rPr>
            </w:pPr>
            <w:r w:rsidRPr="00720D38">
              <w:rPr>
                <w:rFonts w:ascii="Arial" w:hAnsi="Arial" w:cs="Arial"/>
                <w:kern w:val="1"/>
                <w:sz w:val="18"/>
                <w:szCs w:val="18"/>
              </w:rPr>
              <w:t xml:space="preserve"> </w:t>
            </w:r>
          </w:p>
          <w:p w14:paraId="7F9176A0" w14:textId="77777777" w:rsidR="007F5970" w:rsidRPr="00720D38" w:rsidRDefault="007F5970" w:rsidP="00BB2251">
            <w:pPr>
              <w:pStyle w:val="Akapitzlist"/>
              <w:numPr>
                <w:ilvl w:val="0"/>
                <w:numId w:val="175"/>
              </w:numPr>
              <w:autoSpaceDE/>
              <w:autoSpaceDN/>
              <w:contextualSpacing/>
              <w:rPr>
                <w:rFonts w:ascii="Arial" w:hAnsi="Arial" w:cs="Arial"/>
                <w:kern w:val="1"/>
                <w:sz w:val="18"/>
                <w:szCs w:val="18"/>
              </w:rPr>
            </w:pPr>
            <w:r w:rsidRPr="00720D38">
              <w:rPr>
                <w:rFonts w:ascii="Arial" w:hAnsi="Arial" w:cs="Arial"/>
                <w:kern w:val="1"/>
                <w:sz w:val="18"/>
                <w:szCs w:val="18"/>
              </w:rPr>
              <w:t xml:space="preserve">0 pkt – otrzyma projekt, który nie będzie realizowany w </w:t>
            </w:r>
            <w:r w:rsidRPr="00720D38">
              <w:rPr>
                <w:rFonts w:ascii="Arial" w:hAnsi="Arial" w:cs="Arial"/>
                <w:sz w:val="18"/>
                <w:szCs w:val="18"/>
              </w:rPr>
              <w:t>ośrodku edukacji przedszkolnej/innej formie wychowania przedszkolnego, która otrzymała wsparcie ze środków EFFR/EFS w latach 2007-2013 lub 2014-2020.</w:t>
            </w:r>
          </w:p>
          <w:p w14:paraId="0A80D63C" w14:textId="77777777" w:rsidR="007F5970" w:rsidRPr="00720D38" w:rsidRDefault="007F5970" w:rsidP="00BB2251">
            <w:pPr>
              <w:pStyle w:val="Akapitzlist"/>
              <w:numPr>
                <w:ilvl w:val="0"/>
                <w:numId w:val="175"/>
              </w:numPr>
              <w:autoSpaceDE/>
              <w:autoSpaceDN/>
              <w:contextualSpacing/>
              <w:rPr>
                <w:rFonts w:ascii="Arial" w:hAnsi="Arial" w:cs="Arial"/>
                <w:kern w:val="1"/>
                <w:sz w:val="18"/>
                <w:szCs w:val="18"/>
              </w:rPr>
            </w:pPr>
            <w:r w:rsidRPr="00720D38">
              <w:rPr>
                <w:rFonts w:ascii="Arial" w:hAnsi="Arial" w:cs="Arial"/>
                <w:kern w:val="1"/>
                <w:sz w:val="18"/>
                <w:szCs w:val="18"/>
              </w:rPr>
              <w:t xml:space="preserve">2 pkt – otrzyma projekt, który będzie realizowany w </w:t>
            </w:r>
            <w:r w:rsidRPr="00720D38">
              <w:rPr>
                <w:rFonts w:ascii="Arial" w:hAnsi="Arial" w:cs="Arial"/>
                <w:sz w:val="18"/>
                <w:szCs w:val="18"/>
              </w:rPr>
              <w:t>ośrodku edukacji przedszkolnej/innej formie wychowania przedszkolnego, która otrzymała wsparcie ze środków EFFR/EFS w latach 2007-2013 lub 2014-2020.</w:t>
            </w:r>
          </w:p>
          <w:p w14:paraId="0BA763E3" w14:textId="77777777" w:rsidR="007F5970" w:rsidRPr="00720D38" w:rsidRDefault="007F5970" w:rsidP="007F5970">
            <w:pPr>
              <w:rPr>
                <w:rFonts w:ascii="Arial" w:hAnsi="Arial" w:cs="Arial"/>
                <w:kern w:val="1"/>
                <w:sz w:val="18"/>
                <w:szCs w:val="18"/>
              </w:rPr>
            </w:pPr>
          </w:p>
          <w:p w14:paraId="2FAFB5C3" w14:textId="77777777" w:rsidR="007F5970" w:rsidRPr="00720D38" w:rsidRDefault="007F5970" w:rsidP="007F5970">
            <w:pPr>
              <w:rPr>
                <w:rFonts w:ascii="Arial" w:hAnsi="Arial" w:cs="Arial"/>
                <w:sz w:val="18"/>
                <w:szCs w:val="18"/>
              </w:rPr>
            </w:pPr>
            <w:r w:rsidRPr="00720D38">
              <w:rPr>
                <w:rFonts w:ascii="Arial" w:hAnsi="Arial" w:cs="Arial"/>
                <w:sz w:val="18"/>
                <w:szCs w:val="18"/>
              </w:rPr>
              <w:t>W przypadku realizacji projektu w więcej iż jednym ośrodku edukacji przedszkolnej/innej formie wychowania przedszkolnego punkty będą przyznane jeżeli co najmniej jeden ośrodek edukacji przedszkolnej/inna forma wychowania przedszkolnego uzyskał wsparcie w latach 2007-2013 lub 2014-2020.</w:t>
            </w:r>
          </w:p>
          <w:p w14:paraId="02DCB975" w14:textId="77777777" w:rsidR="007F5970" w:rsidRPr="00720D38" w:rsidRDefault="007F5970" w:rsidP="007F5970">
            <w:pPr>
              <w:rPr>
                <w:rFonts w:ascii="Arial" w:hAnsi="Arial" w:cs="Arial"/>
                <w:sz w:val="18"/>
                <w:szCs w:val="18"/>
              </w:rPr>
            </w:pPr>
            <w:r w:rsidRPr="00720D38">
              <w:rPr>
                <w:rFonts w:ascii="Arial" w:hAnsi="Arial" w:cs="Arial"/>
                <w:sz w:val="18"/>
                <w:szCs w:val="18"/>
              </w:rPr>
              <w:t xml:space="preserve"> </w:t>
            </w:r>
          </w:p>
        </w:tc>
        <w:tc>
          <w:tcPr>
            <w:tcW w:w="4544" w:type="dxa"/>
            <w:tcBorders>
              <w:top w:val="single" w:sz="4" w:space="0" w:color="auto"/>
              <w:left w:val="single" w:sz="4" w:space="0" w:color="auto"/>
              <w:bottom w:val="single" w:sz="4" w:space="0" w:color="auto"/>
              <w:right w:val="single" w:sz="4" w:space="0" w:color="auto"/>
            </w:tcBorders>
            <w:hideMark/>
          </w:tcPr>
          <w:p w14:paraId="68C37925"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 xml:space="preserve">Kryterium punktowe </w:t>
            </w:r>
          </w:p>
          <w:p w14:paraId="2E0B70C3" w14:textId="77777777" w:rsidR="007F5970" w:rsidRPr="00720D38" w:rsidRDefault="007F5970" w:rsidP="007F5970">
            <w:pPr>
              <w:jc w:val="center"/>
              <w:rPr>
                <w:rFonts w:ascii="Arial" w:hAnsi="Arial" w:cs="Arial"/>
                <w:kern w:val="1"/>
                <w:sz w:val="18"/>
                <w:szCs w:val="18"/>
              </w:rPr>
            </w:pPr>
          </w:p>
          <w:p w14:paraId="07F1BE09" w14:textId="77777777" w:rsidR="007F5970" w:rsidRPr="00720D38" w:rsidRDefault="007F5970" w:rsidP="007F5970">
            <w:pPr>
              <w:jc w:val="center"/>
              <w:rPr>
                <w:rFonts w:ascii="Arial" w:hAnsi="Arial" w:cs="Arial"/>
                <w:color w:val="FF0000"/>
                <w:kern w:val="1"/>
                <w:sz w:val="18"/>
                <w:szCs w:val="18"/>
              </w:rPr>
            </w:pPr>
          </w:p>
          <w:p w14:paraId="601426E6"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0 pkt -2 pkt</w:t>
            </w:r>
          </w:p>
          <w:p w14:paraId="00253846" w14:textId="77777777" w:rsidR="007F5970" w:rsidRPr="00720D38" w:rsidRDefault="007F5970" w:rsidP="007F5970">
            <w:pPr>
              <w:jc w:val="center"/>
              <w:rPr>
                <w:rFonts w:ascii="Arial" w:hAnsi="Arial" w:cs="Arial"/>
                <w:kern w:val="1"/>
                <w:sz w:val="18"/>
                <w:szCs w:val="18"/>
              </w:rPr>
            </w:pPr>
          </w:p>
          <w:p w14:paraId="2EEC8C6E" w14:textId="77777777" w:rsidR="007F5970" w:rsidRPr="00720D38" w:rsidRDefault="007F5970" w:rsidP="007F5970">
            <w:pPr>
              <w:jc w:val="center"/>
              <w:rPr>
                <w:rFonts w:ascii="Arial" w:hAnsi="Arial" w:cs="Arial"/>
                <w:kern w:val="1"/>
                <w:sz w:val="18"/>
                <w:szCs w:val="18"/>
              </w:rPr>
            </w:pPr>
            <w:r w:rsidRPr="00720D38">
              <w:rPr>
                <w:rFonts w:ascii="Arial" w:hAnsi="Arial" w:cs="Arial"/>
                <w:kern w:val="1"/>
                <w:sz w:val="18"/>
                <w:szCs w:val="18"/>
              </w:rPr>
              <w:t>(0 punktów w kryterium nie oznacza</w:t>
            </w:r>
          </w:p>
          <w:p w14:paraId="43D417E0" w14:textId="77777777" w:rsidR="007F5970" w:rsidRPr="00720D38" w:rsidRDefault="007F5970" w:rsidP="007F5970">
            <w:pPr>
              <w:jc w:val="center"/>
              <w:rPr>
                <w:rFonts w:ascii="Arial" w:hAnsi="Arial" w:cs="Arial"/>
                <w:b/>
                <w:kern w:val="1"/>
                <w:sz w:val="18"/>
                <w:szCs w:val="18"/>
                <w:u w:val="single"/>
              </w:rPr>
            </w:pPr>
            <w:r w:rsidRPr="00720D38">
              <w:rPr>
                <w:rFonts w:ascii="Arial" w:hAnsi="Arial" w:cs="Arial"/>
                <w:kern w:val="1"/>
                <w:sz w:val="18"/>
                <w:szCs w:val="18"/>
              </w:rPr>
              <w:t>odrzucenia wniosku)</w:t>
            </w:r>
          </w:p>
        </w:tc>
      </w:tr>
    </w:tbl>
    <w:p w14:paraId="6023C8D4" w14:textId="77777777" w:rsidR="007F5970" w:rsidRPr="00720D38" w:rsidRDefault="007F5970" w:rsidP="007F5970">
      <w:pPr>
        <w:rPr>
          <w:rFonts w:ascii="Arial" w:hAnsi="Arial" w:cs="Arial"/>
          <w:b/>
          <w:kern w:val="1"/>
          <w:sz w:val="18"/>
          <w:szCs w:val="18"/>
          <w:u w:val="single"/>
        </w:rPr>
      </w:pPr>
    </w:p>
    <w:p w14:paraId="57DC6174" w14:textId="77777777" w:rsidR="007F5970" w:rsidRPr="00720D38" w:rsidRDefault="007F5970" w:rsidP="007F5970">
      <w:pPr>
        <w:jc w:val="center"/>
        <w:rPr>
          <w:rFonts w:ascii="Arial" w:hAnsi="Arial" w:cs="Arial"/>
          <w:b/>
          <w:kern w:val="1"/>
          <w:sz w:val="18"/>
          <w:szCs w:val="18"/>
          <w:u w:val="single"/>
        </w:rPr>
      </w:pPr>
    </w:p>
    <w:p w14:paraId="3C938352" w14:textId="77777777" w:rsidR="007F5970" w:rsidRPr="00720D38" w:rsidRDefault="007F5970" w:rsidP="007F5970">
      <w:pPr>
        <w:jc w:val="center"/>
        <w:rPr>
          <w:rFonts w:ascii="Arial" w:hAnsi="Arial" w:cs="Arial"/>
          <w:b/>
          <w:kern w:val="1"/>
          <w:sz w:val="18"/>
          <w:szCs w:val="18"/>
          <w:u w:val="single"/>
        </w:rPr>
      </w:pPr>
      <w:r w:rsidRPr="00720D38">
        <w:rPr>
          <w:rFonts w:ascii="Arial" w:hAnsi="Arial" w:cs="Arial"/>
          <w:b/>
          <w:kern w:val="1"/>
          <w:sz w:val="18"/>
          <w:szCs w:val="18"/>
          <w:u w:val="single"/>
        </w:rPr>
        <w:t>II sekcja – minimum punktowe</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7F5970" w:rsidRPr="00720D38" w14:paraId="3EE7D2C3"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0221B503"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14:paraId="6229EDDC"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b</w:t>
            </w:r>
          </w:p>
        </w:tc>
        <w:tc>
          <w:tcPr>
            <w:tcW w:w="5245" w:type="dxa"/>
            <w:tcBorders>
              <w:top w:val="single" w:sz="4" w:space="0" w:color="auto"/>
              <w:left w:val="single" w:sz="4" w:space="0" w:color="auto"/>
              <w:bottom w:val="single" w:sz="4" w:space="0" w:color="auto"/>
              <w:right w:val="single" w:sz="4" w:space="0" w:color="auto"/>
            </w:tcBorders>
            <w:hideMark/>
          </w:tcPr>
          <w:p w14:paraId="7D96EC7C"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c</w:t>
            </w:r>
          </w:p>
        </w:tc>
        <w:tc>
          <w:tcPr>
            <w:tcW w:w="4252" w:type="dxa"/>
            <w:tcBorders>
              <w:top w:val="single" w:sz="4" w:space="0" w:color="auto"/>
              <w:left w:val="single" w:sz="4" w:space="0" w:color="auto"/>
              <w:bottom w:val="single" w:sz="4" w:space="0" w:color="auto"/>
              <w:right w:val="single" w:sz="4" w:space="0" w:color="auto"/>
            </w:tcBorders>
            <w:hideMark/>
          </w:tcPr>
          <w:p w14:paraId="21FB408B"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d</w:t>
            </w:r>
          </w:p>
        </w:tc>
      </w:tr>
      <w:tr w:rsidR="007F5970" w:rsidRPr="00720D38" w14:paraId="2EFBD5AD"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5E8D5A81"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14:paraId="6FD5F4A1"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Nazwa kryterium</w:t>
            </w:r>
          </w:p>
        </w:tc>
        <w:tc>
          <w:tcPr>
            <w:tcW w:w="5245" w:type="dxa"/>
            <w:tcBorders>
              <w:top w:val="single" w:sz="4" w:space="0" w:color="auto"/>
              <w:left w:val="single" w:sz="4" w:space="0" w:color="auto"/>
              <w:bottom w:val="single" w:sz="4" w:space="0" w:color="auto"/>
              <w:right w:val="single" w:sz="4" w:space="0" w:color="auto"/>
            </w:tcBorders>
          </w:tcPr>
          <w:p w14:paraId="7E16C8A9"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Definicja kryterium</w:t>
            </w:r>
          </w:p>
          <w:p w14:paraId="4B1CE51E" w14:textId="77777777" w:rsidR="007F5970" w:rsidRPr="00720D38" w:rsidRDefault="007F5970" w:rsidP="007F5970">
            <w:pPr>
              <w:jc w:val="center"/>
              <w:rPr>
                <w:rFonts w:ascii="Arial" w:hAnsi="Arial" w:cs="Arial"/>
                <w:b/>
                <w:kern w:val="1"/>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2E8E9521"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Opis znaczenia kryterium</w:t>
            </w:r>
          </w:p>
        </w:tc>
      </w:tr>
      <w:tr w:rsidR="007F5970" w:rsidRPr="00720D38" w14:paraId="3A109DC3"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0E411AA7"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14:paraId="72A8331C"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14:paraId="39BDAD16"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14:paraId="3CA5FED5"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TAK/NIE</w:t>
            </w:r>
          </w:p>
          <w:p w14:paraId="472E030D" w14:textId="77777777" w:rsidR="007F5970" w:rsidRPr="00720D38" w:rsidRDefault="007F5970" w:rsidP="007F5970">
            <w:pPr>
              <w:jc w:val="center"/>
              <w:rPr>
                <w:rFonts w:ascii="Arial" w:hAnsi="Arial" w:cs="Arial"/>
                <w:b/>
                <w:kern w:val="1"/>
                <w:sz w:val="18"/>
                <w:szCs w:val="18"/>
              </w:rPr>
            </w:pPr>
          </w:p>
          <w:p w14:paraId="4B37E31D" w14:textId="77777777" w:rsidR="007F5970" w:rsidRPr="00720D38" w:rsidRDefault="007F5970" w:rsidP="007F5970">
            <w:pPr>
              <w:jc w:val="center"/>
              <w:rPr>
                <w:rFonts w:ascii="Arial" w:hAnsi="Arial" w:cs="Arial"/>
                <w:b/>
                <w:kern w:val="1"/>
                <w:sz w:val="18"/>
                <w:szCs w:val="18"/>
              </w:rPr>
            </w:pPr>
            <w:r w:rsidRPr="00720D38">
              <w:rPr>
                <w:rFonts w:ascii="Arial" w:hAnsi="Arial" w:cs="Arial"/>
                <w:b/>
                <w:kern w:val="1"/>
                <w:sz w:val="18"/>
                <w:szCs w:val="18"/>
              </w:rPr>
              <w:t>Kryterium obligatoryjne (kluczowe) – niespełnienie oznacza odrzucenie wniosku</w:t>
            </w:r>
          </w:p>
        </w:tc>
      </w:tr>
    </w:tbl>
    <w:p w14:paraId="2A810D98" w14:textId="77777777" w:rsidR="007F5970" w:rsidRPr="00720D38" w:rsidRDefault="007F5970" w:rsidP="007F5970">
      <w:pPr>
        <w:rPr>
          <w:rFonts w:ascii="Arial" w:hAnsi="Arial" w:cs="Arial"/>
          <w:b/>
          <w:kern w:val="1"/>
          <w:sz w:val="18"/>
          <w:szCs w:val="18"/>
          <w:u w:val="single"/>
        </w:rPr>
      </w:pPr>
    </w:p>
    <w:p w14:paraId="33F34C32" w14:textId="77777777" w:rsidR="007F5970" w:rsidRPr="00720D38" w:rsidRDefault="007F5970" w:rsidP="007F5970">
      <w:pPr>
        <w:rPr>
          <w:rFonts w:ascii="Arial" w:hAnsi="Arial" w:cs="Arial"/>
          <w:sz w:val="18"/>
          <w:szCs w:val="18"/>
        </w:rPr>
      </w:pPr>
    </w:p>
    <w:p w14:paraId="17BEFB0D" w14:textId="77777777" w:rsidR="007F5970" w:rsidRDefault="007F5970" w:rsidP="007F5970">
      <w:pPr>
        <w:rPr>
          <w:rFonts w:ascii="Arial" w:hAnsi="Arial" w:cs="Arial"/>
          <w:sz w:val="24"/>
          <w:szCs w:val="24"/>
        </w:rPr>
        <w:sectPr w:rsidR="007F5970" w:rsidSect="007F5970">
          <w:pgSz w:w="16840" w:h="11907" w:orient="landscape" w:code="9"/>
          <w:pgMar w:top="1418" w:right="851" w:bottom="567" w:left="1276" w:header="567" w:footer="226" w:gutter="0"/>
          <w:cols w:space="708"/>
          <w:docGrid w:linePitch="354"/>
        </w:sectPr>
      </w:pPr>
    </w:p>
    <w:p w14:paraId="14B1CFE2" w14:textId="77777777" w:rsidR="007F5970" w:rsidRDefault="007F5970" w:rsidP="007F5970">
      <w:pPr>
        <w:rPr>
          <w:rFonts w:ascii="Arial" w:hAnsi="Arial" w:cs="Arial"/>
          <w:sz w:val="24"/>
          <w:szCs w:val="24"/>
        </w:rPr>
      </w:pPr>
    </w:p>
    <w:p w14:paraId="0480C063" w14:textId="77777777" w:rsidR="007F5970" w:rsidRDefault="007F5970" w:rsidP="007F5970">
      <w:pPr>
        <w:rPr>
          <w:rFonts w:ascii="Arial" w:hAnsi="Arial" w:cs="Arial"/>
          <w:sz w:val="24"/>
          <w:szCs w:val="24"/>
        </w:rPr>
      </w:pPr>
    </w:p>
    <w:p w14:paraId="5A613AAE" w14:textId="77777777" w:rsidR="007F5970" w:rsidRDefault="007F5970" w:rsidP="007F5970">
      <w:pPr>
        <w:rPr>
          <w:rFonts w:ascii="Arial" w:hAnsi="Arial" w:cs="Arial"/>
          <w:b/>
          <w:sz w:val="24"/>
          <w:szCs w:val="24"/>
        </w:rPr>
      </w:pPr>
    </w:p>
    <w:tbl>
      <w:tblPr>
        <w:tblW w:w="48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89"/>
        <w:gridCol w:w="52"/>
        <w:gridCol w:w="2466"/>
        <w:gridCol w:w="27"/>
        <w:gridCol w:w="1458"/>
        <w:gridCol w:w="1757"/>
        <w:gridCol w:w="1735"/>
      </w:tblGrid>
      <w:tr w:rsidR="007F5970" w14:paraId="65DD3ADC" w14:textId="77777777" w:rsidTr="007F5970">
        <w:trPr>
          <w:trHeight w:val="42"/>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5F14FF33" w14:textId="77777777" w:rsidR="007F5970" w:rsidRDefault="007F5970" w:rsidP="007F5970">
            <w:pPr>
              <w:spacing w:line="276" w:lineRule="auto"/>
              <w:jc w:val="center"/>
              <w:rPr>
                <w:rFonts w:ascii="Arial" w:hAnsi="Arial" w:cs="Arial"/>
                <w:b/>
                <w:sz w:val="24"/>
                <w:szCs w:val="24"/>
              </w:rPr>
            </w:pPr>
            <w:r>
              <w:rPr>
                <w:rFonts w:ascii="Arial" w:hAnsi="Arial" w:cs="Arial"/>
                <w:b/>
                <w:sz w:val="24"/>
                <w:szCs w:val="24"/>
              </w:rPr>
              <w:t>KARTA DZIAŁANIA 10.2</w:t>
            </w:r>
          </w:p>
          <w:p w14:paraId="438F2723" w14:textId="77777777" w:rsidR="007F5970" w:rsidRDefault="007F5970" w:rsidP="007F5970">
            <w:pPr>
              <w:spacing w:line="276" w:lineRule="auto"/>
              <w:jc w:val="center"/>
              <w:rPr>
                <w:rFonts w:ascii="Arial" w:hAnsi="Arial" w:cs="Arial"/>
                <w:b/>
                <w:sz w:val="18"/>
                <w:szCs w:val="18"/>
              </w:rPr>
            </w:pPr>
            <w:r>
              <w:rPr>
                <w:rFonts w:ascii="Arial" w:hAnsi="Arial" w:cs="Arial"/>
                <w:b/>
                <w:sz w:val="24"/>
                <w:szCs w:val="24"/>
              </w:rPr>
              <w:t>Poddziałanie 10.2.1</w:t>
            </w:r>
          </w:p>
        </w:tc>
      </w:tr>
      <w:tr w:rsidR="007F5970" w14:paraId="6078720C" w14:textId="77777777" w:rsidTr="007F5970">
        <w:trPr>
          <w:trHeight w:val="42"/>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7327FF42"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7F5970" w14:paraId="4143E036" w14:textId="77777777" w:rsidTr="007F5970">
        <w:trPr>
          <w:trHeight w:val="129"/>
          <w:jc w:val="center"/>
        </w:trPr>
        <w:tc>
          <w:tcPr>
            <w:tcW w:w="115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07BC25EE" w14:textId="77777777" w:rsidR="007F5970" w:rsidRDefault="007F5970" w:rsidP="007F597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3" w:type="pct"/>
            <w:gridSpan w:val="5"/>
            <w:tcBorders>
              <w:top w:val="single" w:sz="8" w:space="0" w:color="auto"/>
              <w:left w:val="single" w:sz="4" w:space="0" w:color="auto"/>
              <w:bottom w:val="single" w:sz="4" w:space="0" w:color="auto"/>
              <w:right w:val="single" w:sz="8" w:space="0" w:color="auto"/>
            </w:tcBorders>
            <w:shd w:val="clear" w:color="auto" w:fill="auto"/>
            <w:vAlign w:val="center"/>
          </w:tcPr>
          <w:p w14:paraId="5807E0B2" w14:textId="77777777" w:rsidR="007F5970" w:rsidRPr="00C463F7" w:rsidRDefault="007F5970" w:rsidP="007F5970">
            <w:pPr>
              <w:spacing w:line="276" w:lineRule="auto"/>
              <w:jc w:val="both"/>
              <w:rPr>
                <w:rFonts w:ascii="Arial" w:hAnsi="Arial" w:cs="Arial"/>
                <w:sz w:val="18"/>
                <w:szCs w:val="18"/>
              </w:rPr>
            </w:pPr>
            <w:r w:rsidRPr="00E86328">
              <w:rPr>
                <w:rFonts w:ascii="Arial" w:hAnsi="Arial" w:cs="Arial"/>
                <w:sz w:val="18"/>
                <w:szCs w:val="18"/>
              </w:rPr>
              <w:t>Podniesienie u uczniów kompetencji kluczowych oraz właściwych postaw i umiejętności niezbędnych na rynku pracy, oraz rozwijanie indywidualnego podejścia do ucznia, szczególnie ze specjalnymi potrzebami edukacyjnymi</w:t>
            </w:r>
            <w:r>
              <w:rPr>
                <w:rFonts w:ascii="Arial" w:hAnsi="Arial" w:cs="Arial"/>
                <w:sz w:val="18"/>
                <w:szCs w:val="18"/>
              </w:rPr>
              <w:t>.</w:t>
            </w:r>
          </w:p>
        </w:tc>
      </w:tr>
      <w:tr w:rsidR="007F5970" w14:paraId="1BDE3317" w14:textId="77777777" w:rsidTr="007F5970">
        <w:trPr>
          <w:trHeight w:val="42"/>
          <w:jc w:val="center"/>
        </w:trPr>
        <w:tc>
          <w:tcPr>
            <w:tcW w:w="115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63FD3F66" w14:textId="77777777" w:rsidR="007F5970" w:rsidRDefault="007F5970" w:rsidP="007F5970">
            <w:pPr>
              <w:spacing w:line="276" w:lineRule="auto"/>
              <w:rPr>
                <w:rFonts w:ascii="Arial" w:hAnsi="Arial" w:cs="Arial"/>
                <w:sz w:val="18"/>
                <w:szCs w:val="18"/>
              </w:rPr>
            </w:pPr>
            <w:r>
              <w:rPr>
                <w:rFonts w:ascii="Arial" w:hAnsi="Arial" w:cs="Arial"/>
                <w:sz w:val="18"/>
                <w:szCs w:val="18"/>
              </w:rPr>
              <w:t>2. Priorytet inwestycyjny</w:t>
            </w:r>
          </w:p>
        </w:tc>
        <w:tc>
          <w:tcPr>
            <w:tcW w:w="384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05760659" w14:textId="77777777" w:rsidR="007F5970" w:rsidRPr="00354948" w:rsidRDefault="007F5970" w:rsidP="007F5970">
            <w:pPr>
              <w:spacing w:before="120" w:after="120"/>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7F5970" w14:paraId="60F34DDE" w14:textId="77777777" w:rsidTr="007F5970">
        <w:trPr>
          <w:trHeight w:val="74"/>
          <w:jc w:val="center"/>
        </w:trPr>
        <w:tc>
          <w:tcPr>
            <w:tcW w:w="115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365ABA05" w14:textId="77777777" w:rsidR="007F5970" w:rsidRDefault="007F5970" w:rsidP="007F597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3" w:type="pct"/>
            <w:gridSpan w:val="5"/>
            <w:tcBorders>
              <w:top w:val="single" w:sz="4" w:space="0" w:color="auto"/>
              <w:left w:val="single" w:sz="4" w:space="0" w:color="auto"/>
              <w:bottom w:val="single" w:sz="4" w:space="0" w:color="auto"/>
              <w:right w:val="single" w:sz="8" w:space="0" w:color="auto"/>
            </w:tcBorders>
            <w:shd w:val="clear" w:color="auto" w:fill="auto"/>
            <w:vAlign w:val="center"/>
          </w:tcPr>
          <w:p w14:paraId="519F224A"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Styczeń 2018</w:t>
            </w:r>
          </w:p>
        </w:tc>
      </w:tr>
      <w:tr w:rsidR="007F5970" w14:paraId="1A4E61CF" w14:textId="77777777" w:rsidTr="007F5970">
        <w:trPr>
          <w:trHeight w:val="74"/>
          <w:jc w:val="center"/>
        </w:trPr>
        <w:tc>
          <w:tcPr>
            <w:tcW w:w="115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70FF2772" w14:textId="77777777" w:rsidR="007F5970" w:rsidRDefault="007F5970" w:rsidP="007F597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3" w:type="pct"/>
            <w:gridSpan w:val="5"/>
            <w:tcBorders>
              <w:top w:val="single" w:sz="4" w:space="0" w:color="auto"/>
              <w:left w:val="single" w:sz="4" w:space="0" w:color="auto"/>
              <w:bottom w:val="single" w:sz="4" w:space="0" w:color="auto"/>
              <w:right w:val="single" w:sz="8" w:space="0" w:color="auto"/>
            </w:tcBorders>
            <w:shd w:val="clear" w:color="auto" w:fill="auto"/>
            <w:vAlign w:val="center"/>
          </w:tcPr>
          <w:p w14:paraId="07992C8A"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8 088 884 EUR (85%)</w:t>
            </w:r>
          </w:p>
        </w:tc>
      </w:tr>
      <w:tr w:rsidR="007F5970" w14:paraId="431C7B01" w14:textId="77777777" w:rsidTr="007F5970">
        <w:trPr>
          <w:trHeight w:val="105"/>
          <w:jc w:val="center"/>
        </w:trPr>
        <w:tc>
          <w:tcPr>
            <w:tcW w:w="115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4C0AF41A" w14:textId="77777777" w:rsidR="007F5970" w:rsidRDefault="007F5970" w:rsidP="007F5970">
            <w:pPr>
              <w:spacing w:line="276" w:lineRule="auto"/>
              <w:rPr>
                <w:rFonts w:ascii="Arial" w:hAnsi="Arial" w:cs="Arial"/>
                <w:sz w:val="18"/>
                <w:szCs w:val="18"/>
              </w:rPr>
            </w:pPr>
            <w:r>
              <w:rPr>
                <w:rFonts w:ascii="Arial" w:hAnsi="Arial" w:cs="Arial"/>
                <w:sz w:val="18"/>
                <w:szCs w:val="18"/>
              </w:rPr>
              <w:t>6. Instytucja organizująca konkurs</w:t>
            </w:r>
          </w:p>
        </w:tc>
        <w:tc>
          <w:tcPr>
            <w:tcW w:w="3843" w:type="pct"/>
            <w:gridSpan w:val="5"/>
            <w:tcBorders>
              <w:top w:val="single" w:sz="4" w:space="0" w:color="auto"/>
              <w:left w:val="single" w:sz="4" w:space="0" w:color="auto"/>
              <w:bottom w:val="single" w:sz="4" w:space="0" w:color="auto"/>
              <w:right w:val="single" w:sz="8" w:space="0" w:color="auto"/>
            </w:tcBorders>
            <w:shd w:val="clear" w:color="auto" w:fill="auto"/>
            <w:vAlign w:val="center"/>
          </w:tcPr>
          <w:p w14:paraId="5B43623C" w14:textId="77777777" w:rsidR="007F5970" w:rsidRDefault="007F5970" w:rsidP="007F5970">
            <w:pPr>
              <w:spacing w:before="120" w:after="120"/>
              <w:rPr>
                <w:rFonts w:ascii="Arial" w:hAnsi="Arial" w:cs="Arial"/>
                <w:sz w:val="18"/>
                <w:szCs w:val="18"/>
              </w:rPr>
            </w:pPr>
            <w:r>
              <w:rPr>
                <w:rFonts w:ascii="Arial" w:hAnsi="Arial" w:cs="Arial"/>
                <w:sz w:val="18"/>
                <w:szCs w:val="18"/>
              </w:rPr>
              <w:t>Instytucja Zarządzająca RPO WD Urząd Marszałkowski Województwa Dolnośląskiego</w:t>
            </w:r>
          </w:p>
        </w:tc>
      </w:tr>
      <w:tr w:rsidR="007F5970" w14:paraId="175829D8" w14:textId="77777777" w:rsidTr="007F5970">
        <w:trPr>
          <w:trHeight w:val="105"/>
          <w:jc w:val="center"/>
        </w:trPr>
        <w:tc>
          <w:tcPr>
            <w:tcW w:w="115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36A79BB9" w14:textId="77777777" w:rsidR="007F5970" w:rsidRDefault="007F5970" w:rsidP="007F5970">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43" w:type="pct"/>
            <w:gridSpan w:val="5"/>
            <w:tcBorders>
              <w:top w:val="single" w:sz="4" w:space="0" w:color="auto"/>
              <w:left w:val="single" w:sz="4" w:space="0" w:color="auto"/>
              <w:bottom w:val="single" w:sz="4" w:space="0" w:color="auto"/>
              <w:right w:val="single" w:sz="8" w:space="0" w:color="auto"/>
            </w:tcBorders>
            <w:shd w:val="clear" w:color="auto" w:fill="auto"/>
            <w:vAlign w:val="center"/>
          </w:tcPr>
          <w:p w14:paraId="570DD130" w14:textId="77777777" w:rsidR="007F5970" w:rsidRDefault="007F5970" w:rsidP="007F5970">
            <w:pPr>
              <w:pStyle w:val="Default"/>
              <w:ind w:left="-81"/>
              <w:jc w:val="both"/>
              <w:rPr>
                <w:color w:val="auto"/>
                <w:sz w:val="18"/>
                <w:szCs w:val="18"/>
              </w:rPr>
            </w:pPr>
            <w:r w:rsidRPr="00844F9B">
              <w:rPr>
                <w:color w:val="auto"/>
                <w:sz w:val="18"/>
                <w:szCs w:val="18"/>
              </w:rPr>
              <w:t>10.2.A. Kształtowanie kompetencji kluczowych na rynku pracy, wsparcie nauki języków obcych, nauk matematyczno-przyrodniczych i TIK (ICT) oraz właściwych postaw: kreatywności, innowacyjność, pracy zespołowej. Wsparcie może objąć w szczególności:</w:t>
            </w:r>
          </w:p>
          <w:p w14:paraId="481EF521" w14:textId="77777777" w:rsidR="007F5970" w:rsidRPr="0033079D" w:rsidRDefault="007F5970" w:rsidP="00BB2251">
            <w:pPr>
              <w:pStyle w:val="Default"/>
              <w:numPr>
                <w:ilvl w:val="0"/>
                <w:numId w:val="123"/>
              </w:numPr>
              <w:jc w:val="both"/>
              <w:rPr>
                <w:color w:val="auto"/>
                <w:sz w:val="18"/>
                <w:szCs w:val="18"/>
              </w:rPr>
            </w:pPr>
            <w:r w:rsidRPr="00497593">
              <w:rPr>
                <w:sz w:val="18"/>
                <w:szCs w:val="18"/>
              </w:rPr>
              <w:t>realizację projektów edukacyjnych w szkołach lub placówkach systemu oświaty objętych wsparciem;</w:t>
            </w:r>
          </w:p>
          <w:p w14:paraId="66AED2E5" w14:textId="77777777" w:rsidR="007F5970" w:rsidRPr="0033079D" w:rsidRDefault="007F5970" w:rsidP="00BB2251">
            <w:pPr>
              <w:pStyle w:val="Default"/>
              <w:numPr>
                <w:ilvl w:val="0"/>
                <w:numId w:val="123"/>
              </w:numPr>
              <w:jc w:val="both"/>
              <w:rPr>
                <w:color w:val="auto"/>
                <w:sz w:val="18"/>
                <w:szCs w:val="18"/>
              </w:rPr>
            </w:pPr>
            <w:r w:rsidRPr="0033079D">
              <w:rPr>
                <w:sz w:val="18"/>
                <w:szCs w:val="18"/>
              </w:rPr>
              <w:t>realizację dodatkowych zajęć dydaktyczno-wyrównawczych służących wyrównywaniu dysproporcji edukacyjnych w trakcie procesu kształcenia dla uczniów mających trudności w spełnianiu wymagań edukacyjnych, wynikających z podstawy programowej;</w:t>
            </w:r>
          </w:p>
          <w:p w14:paraId="5BDD8836" w14:textId="77777777" w:rsidR="007F5970" w:rsidRPr="0033079D" w:rsidRDefault="007F5970" w:rsidP="00BB2251">
            <w:pPr>
              <w:pStyle w:val="Default"/>
              <w:numPr>
                <w:ilvl w:val="0"/>
                <w:numId w:val="123"/>
              </w:numPr>
              <w:jc w:val="both"/>
              <w:rPr>
                <w:color w:val="auto"/>
                <w:sz w:val="18"/>
                <w:szCs w:val="18"/>
              </w:rPr>
            </w:pPr>
            <w:r w:rsidRPr="0033079D">
              <w:rPr>
                <w:sz w:val="18"/>
                <w:szCs w:val="18"/>
              </w:rPr>
              <w:t>realizację różnych form rozwijających uzdolnienia;</w:t>
            </w:r>
          </w:p>
          <w:p w14:paraId="5CBF6478" w14:textId="77777777" w:rsidR="007F5970" w:rsidRPr="0033079D" w:rsidRDefault="007F5970" w:rsidP="00BB2251">
            <w:pPr>
              <w:pStyle w:val="Default"/>
              <w:numPr>
                <w:ilvl w:val="0"/>
                <w:numId w:val="123"/>
              </w:numPr>
              <w:jc w:val="both"/>
              <w:rPr>
                <w:color w:val="auto"/>
                <w:sz w:val="18"/>
                <w:szCs w:val="18"/>
              </w:rPr>
            </w:pPr>
            <w:r w:rsidRPr="0033079D">
              <w:rPr>
                <w:sz w:val="18"/>
                <w:szCs w:val="18"/>
              </w:rPr>
              <w:t>wdrożenie nowych form i programów nauczania;</w:t>
            </w:r>
          </w:p>
          <w:p w14:paraId="357E3C2A" w14:textId="77777777" w:rsidR="007F5970" w:rsidRPr="0033079D" w:rsidRDefault="007F5970" w:rsidP="00BB2251">
            <w:pPr>
              <w:pStyle w:val="Default"/>
              <w:numPr>
                <w:ilvl w:val="0"/>
                <w:numId w:val="123"/>
              </w:numPr>
              <w:jc w:val="both"/>
              <w:rPr>
                <w:color w:val="auto"/>
                <w:sz w:val="18"/>
                <w:szCs w:val="18"/>
              </w:rPr>
            </w:pPr>
            <w:r w:rsidRPr="0033079D">
              <w:rPr>
                <w:sz w:val="18"/>
                <w:szCs w:val="18"/>
              </w:rPr>
              <w:t>tworzenie i realizację zajęć w klasach o nowatorskich rozwiązaniach programowych, organizacyjnych lub metodycznych;</w:t>
            </w:r>
          </w:p>
          <w:p w14:paraId="46D6F8AA" w14:textId="77777777" w:rsidR="007F5970" w:rsidRPr="0033079D" w:rsidRDefault="007F5970" w:rsidP="00BB2251">
            <w:pPr>
              <w:pStyle w:val="Default"/>
              <w:numPr>
                <w:ilvl w:val="0"/>
                <w:numId w:val="123"/>
              </w:numPr>
              <w:jc w:val="both"/>
              <w:rPr>
                <w:color w:val="auto"/>
                <w:sz w:val="18"/>
                <w:szCs w:val="18"/>
              </w:rPr>
            </w:pPr>
            <w:r w:rsidRPr="0033079D">
              <w:rPr>
                <w:sz w:val="18"/>
                <w:szCs w:val="18"/>
              </w:rPr>
              <w:t>organizację kółek zainteresowań, warsztatów, laboratoriów dla uczniów;</w:t>
            </w:r>
          </w:p>
          <w:p w14:paraId="400E70B1" w14:textId="77777777" w:rsidR="007F5970" w:rsidRPr="0033079D" w:rsidRDefault="007F5970" w:rsidP="00BB2251">
            <w:pPr>
              <w:pStyle w:val="Default"/>
              <w:numPr>
                <w:ilvl w:val="0"/>
                <w:numId w:val="123"/>
              </w:numPr>
              <w:jc w:val="both"/>
              <w:rPr>
                <w:color w:val="auto"/>
                <w:sz w:val="18"/>
                <w:szCs w:val="18"/>
              </w:rPr>
            </w:pPr>
            <w:r w:rsidRPr="0033079D">
              <w:rPr>
                <w:sz w:val="18"/>
                <w:szCs w:val="18"/>
              </w:rPr>
              <w:t>nawiązywanie współpracy z otoczeniem społeczno-gospodarczym szkoły lub placówki systemu oświaty  w celu osiągnięcia założonych celów edukacyjnych;</w:t>
            </w:r>
          </w:p>
          <w:p w14:paraId="05061577" w14:textId="77777777" w:rsidR="007F5970" w:rsidRDefault="007F5970" w:rsidP="00BB2251">
            <w:pPr>
              <w:pStyle w:val="Default"/>
              <w:numPr>
                <w:ilvl w:val="0"/>
                <w:numId w:val="123"/>
              </w:numPr>
              <w:jc w:val="both"/>
              <w:rPr>
                <w:color w:val="auto"/>
                <w:sz w:val="18"/>
                <w:szCs w:val="18"/>
              </w:rPr>
            </w:pPr>
            <w:r w:rsidRPr="0033079D">
              <w:rPr>
                <w:sz w:val="18"/>
                <w:szCs w:val="18"/>
              </w:rPr>
              <w:t xml:space="preserve">wykorzystanie narzędzi, metod lub form pracy wypracowanych w ramach projektów, w tym pozytywnie </w:t>
            </w:r>
            <w:proofErr w:type="spellStart"/>
            <w:r w:rsidRPr="0033079D">
              <w:rPr>
                <w:sz w:val="18"/>
                <w:szCs w:val="18"/>
              </w:rPr>
              <w:t>zwalidowanych</w:t>
            </w:r>
            <w:proofErr w:type="spellEnd"/>
            <w:r w:rsidRPr="0033079D">
              <w:rPr>
                <w:sz w:val="18"/>
                <w:szCs w:val="18"/>
              </w:rPr>
              <w:t xml:space="preserve"> produktów projektów innowacyjnych, zrealizowanych w latach 2007-2013 w ramach PO KL;</w:t>
            </w:r>
          </w:p>
          <w:p w14:paraId="55721D91" w14:textId="77777777" w:rsidR="007F5970" w:rsidRDefault="007F5970" w:rsidP="00BB2251">
            <w:pPr>
              <w:pStyle w:val="Default"/>
              <w:numPr>
                <w:ilvl w:val="0"/>
                <w:numId w:val="123"/>
              </w:numPr>
              <w:jc w:val="both"/>
              <w:rPr>
                <w:color w:val="auto"/>
                <w:sz w:val="18"/>
                <w:szCs w:val="18"/>
              </w:rPr>
            </w:pPr>
            <w:r w:rsidRPr="0033079D">
              <w:rPr>
                <w:color w:val="auto"/>
                <w:sz w:val="18"/>
                <w:szCs w:val="18"/>
              </w:rPr>
              <w:t>realizację zajęć organizowanych poza lekcjami lub poza szkołą.</w:t>
            </w:r>
          </w:p>
          <w:p w14:paraId="15E52B61" w14:textId="77777777" w:rsidR="007F5970" w:rsidRPr="0033079D" w:rsidRDefault="007F5970" w:rsidP="00BB2251">
            <w:pPr>
              <w:pStyle w:val="Default"/>
              <w:numPr>
                <w:ilvl w:val="0"/>
                <w:numId w:val="123"/>
              </w:numPr>
              <w:jc w:val="both"/>
              <w:rPr>
                <w:color w:val="auto"/>
                <w:sz w:val="18"/>
                <w:szCs w:val="18"/>
              </w:rPr>
            </w:pPr>
            <w:r w:rsidRPr="0033079D">
              <w:rPr>
                <w:sz w:val="18"/>
                <w:szCs w:val="18"/>
              </w:rPr>
              <w:t>wyposażenie szkół lub placówek systemu oświaty w pomoce dydaktyczne oraz narzędzia TIK niezbędne do realizacji programów nauczania w szkołach lub placówkach systemu oświaty, w tym zapewnienie odpowiedniej infrastruktury sieciowo-usługowej;</w:t>
            </w:r>
          </w:p>
          <w:p w14:paraId="13BDEAB4" w14:textId="77777777" w:rsidR="007F5970" w:rsidRPr="0033079D" w:rsidRDefault="007F5970" w:rsidP="00BB2251">
            <w:pPr>
              <w:pStyle w:val="Default"/>
              <w:numPr>
                <w:ilvl w:val="0"/>
                <w:numId w:val="123"/>
              </w:numPr>
              <w:jc w:val="both"/>
              <w:rPr>
                <w:color w:val="auto"/>
                <w:sz w:val="18"/>
                <w:szCs w:val="18"/>
              </w:rPr>
            </w:pPr>
            <w:r w:rsidRPr="0033079D">
              <w:rPr>
                <w:sz w:val="18"/>
                <w:szCs w:val="18"/>
              </w:rPr>
              <w:t>kształtowanie i rozwijanie kompetencji cyfrowych uczniów, w tym z uwzględnieniem bezpieczeństwa w cyberprzestrzeni i wynikających z tego tytułu zagrożeń.</w:t>
            </w:r>
          </w:p>
          <w:p w14:paraId="77E1B349" w14:textId="77777777" w:rsidR="007F5970" w:rsidRPr="00497593" w:rsidRDefault="007F5970" w:rsidP="007F5970">
            <w:pPr>
              <w:autoSpaceDE w:val="0"/>
              <w:autoSpaceDN w:val="0"/>
              <w:adjustRightInd w:val="0"/>
              <w:jc w:val="both"/>
              <w:rPr>
                <w:rFonts w:ascii="Arial" w:eastAsia="Calibri" w:hAnsi="Arial" w:cs="Arial"/>
                <w:sz w:val="18"/>
                <w:szCs w:val="18"/>
              </w:rPr>
            </w:pPr>
          </w:p>
          <w:p w14:paraId="28A7E4B1" w14:textId="77777777" w:rsidR="007F5970" w:rsidRPr="00497593" w:rsidRDefault="007F5970" w:rsidP="007F5970">
            <w:pPr>
              <w:autoSpaceDE w:val="0"/>
              <w:autoSpaceDN w:val="0"/>
              <w:adjustRightInd w:val="0"/>
              <w:jc w:val="both"/>
              <w:rPr>
                <w:rFonts w:ascii="Arial" w:eastAsia="Calibri" w:hAnsi="Arial" w:cs="Arial"/>
                <w:sz w:val="18"/>
                <w:szCs w:val="18"/>
              </w:rPr>
            </w:pPr>
            <w:r w:rsidRPr="00497593">
              <w:rPr>
                <w:rFonts w:ascii="Arial" w:eastAsia="Calibri" w:hAnsi="Arial" w:cs="Arial"/>
                <w:sz w:val="18"/>
                <w:szCs w:val="18"/>
              </w:rPr>
              <w:t>10.2.B. Tworzenie w szkołach warunków do nauczania eksperymentalnego poprzez:</w:t>
            </w:r>
          </w:p>
          <w:p w14:paraId="4BFD26CD" w14:textId="77777777" w:rsidR="007F5970" w:rsidRDefault="007F5970" w:rsidP="00BB2251">
            <w:pPr>
              <w:numPr>
                <w:ilvl w:val="0"/>
                <w:numId w:val="118"/>
              </w:numPr>
              <w:autoSpaceDE w:val="0"/>
              <w:autoSpaceDN w:val="0"/>
              <w:adjustRightInd w:val="0"/>
              <w:jc w:val="both"/>
              <w:rPr>
                <w:rFonts w:ascii="Arial" w:eastAsia="Calibri" w:hAnsi="Arial" w:cs="Arial"/>
                <w:sz w:val="18"/>
                <w:szCs w:val="18"/>
              </w:rPr>
            </w:pPr>
            <w:r w:rsidRPr="00497593">
              <w:rPr>
                <w:rFonts w:ascii="Arial" w:eastAsia="Calibri" w:hAnsi="Arial" w:cs="Arial"/>
                <w:sz w:val="18"/>
                <w:szCs w:val="18"/>
              </w:rPr>
              <w:t>wyposażenie szkolnych pracowni w narzędzia do nauczania przedmiotów przyrodniczych lub matematyki;</w:t>
            </w:r>
          </w:p>
          <w:p w14:paraId="49C671C5" w14:textId="77777777" w:rsidR="007F5970" w:rsidRPr="0033079D" w:rsidRDefault="007F5970" w:rsidP="00BB2251">
            <w:pPr>
              <w:numPr>
                <w:ilvl w:val="0"/>
                <w:numId w:val="118"/>
              </w:numPr>
              <w:autoSpaceDE w:val="0"/>
              <w:autoSpaceDN w:val="0"/>
              <w:adjustRightInd w:val="0"/>
              <w:jc w:val="both"/>
              <w:rPr>
                <w:rFonts w:ascii="Arial" w:eastAsia="Calibri" w:hAnsi="Arial" w:cs="Arial"/>
                <w:sz w:val="18"/>
                <w:szCs w:val="18"/>
              </w:rPr>
            </w:pPr>
            <w:r w:rsidRPr="0033079D">
              <w:rPr>
                <w:rFonts w:ascii="Arial" w:eastAsia="Calibri" w:hAnsi="Arial" w:cs="Arial"/>
                <w:sz w:val="18"/>
                <w:szCs w:val="18"/>
              </w:rPr>
              <w:t>kształtowanie i rozwijanie kompetencji uczniów w zakresie przedmiotów przyrodniczych lub matematyki.</w:t>
            </w:r>
          </w:p>
          <w:p w14:paraId="5D07709A" w14:textId="77777777" w:rsidR="007F5970" w:rsidRDefault="007F5970" w:rsidP="007F5970">
            <w:pPr>
              <w:pStyle w:val="Default"/>
              <w:jc w:val="both"/>
              <w:rPr>
                <w:color w:val="auto"/>
                <w:sz w:val="18"/>
                <w:szCs w:val="18"/>
              </w:rPr>
            </w:pPr>
          </w:p>
          <w:p w14:paraId="01779C37" w14:textId="77777777" w:rsidR="007F5970" w:rsidRPr="00844F9B" w:rsidRDefault="007F5970" w:rsidP="007F5970">
            <w:pPr>
              <w:pStyle w:val="Default"/>
              <w:jc w:val="both"/>
              <w:rPr>
                <w:color w:val="auto"/>
                <w:sz w:val="18"/>
                <w:szCs w:val="18"/>
              </w:rPr>
            </w:pPr>
            <w:r w:rsidRPr="00C62C07">
              <w:rPr>
                <w:color w:val="auto"/>
                <w:sz w:val="18"/>
                <w:szCs w:val="18"/>
              </w:rPr>
              <w:t xml:space="preserve">10.2.C. </w:t>
            </w:r>
            <w:r w:rsidRPr="00844F9B">
              <w:rPr>
                <w:color w:val="auto"/>
                <w:sz w:val="18"/>
                <w:szCs w:val="18"/>
              </w:rPr>
              <w:t xml:space="preserve">Realizacja programów pomocy stypendialnej dla uczniów </w:t>
            </w:r>
            <w:r w:rsidRPr="00497593">
              <w:rPr>
                <w:color w:val="auto"/>
                <w:sz w:val="18"/>
                <w:szCs w:val="18"/>
              </w:rPr>
              <w:t xml:space="preserve">szczególnie uzdolnionych w zakresie przedmiotów przyrodniczych, informatycznych, języków obcych nowożytnych, matematyki lub przedsiębiorczości, ze szczególnym uwzględnieniem uczniów </w:t>
            </w:r>
            <w:r w:rsidRPr="00844F9B">
              <w:rPr>
                <w:color w:val="auto"/>
                <w:sz w:val="18"/>
                <w:szCs w:val="18"/>
              </w:rPr>
              <w:t>o specjalnych potrzebach edukacyjnych (m.in. uczniowie z niepełnosprawnościami, uczniowie zagrożeni przedwczesnym kończeniem nauki).</w:t>
            </w:r>
          </w:p>
          <w:p w14:paraId="64B09C68" w14:textId="77777777" w:rsidR="007F5970" w:rsidRDefault="007F5970" w:rsidP="007F5970">
            <w:pPr>
              <w:pStyle w:val="Default"/>
              <w:jc w:val="both"/>
              <w:rPr>
                <w:color w:val="auto"/>
                <w:sz w:val="18"/>
                <w:szCs w:val="18"/>
              </w:rPr>
            </w:pPr>
          </w:p>
          <w:p w14:paraId="666D24FC" w14:textId="77777777" w:rsidR="007F5970" w:rsidRDefault="007F5970" w:rsidP="007F5970">
            <w:pPr>
              <w:pStyle w:val="Default"/>
              <w:jc w:val="both"/>
              <w:rPr>
                <w:color w:val="auto"/>
                <w:sz w:val="18"/>
                <w:szCs w:val="18"/>
              </w:rPr>
            </w:pPr>
            <w:r w:rsidRPr="00C62C07">
              <w:rPr>
                <w:color w:val="auto"/>
                <w:sz w:val="18"/>
                <w:szCs w:val="18"/>
              </w:rPr>
              <w:t xml:space="preserve">10.2.D. </w:t>
            </w:r>
            <w:r w:rsidRPr="00497593">
              <w:rPr>
                <w:color w:val="auto"/>
                <w:sz w:val="18"/>
                <w:szCs w:val="18"/>
              </w:rPr>
              <w:t>Wsparcie w zakresie indywidualizacji pracy z uczniem ze specjalnymi potrzebami rozwojowymi i edukacyjnymi, w tym wsparcie ucznia młodszego przy jego przechodzeniu na kolejny etap kształcenia, w szczególności poprzez:</w:t>
            </w:r>
          </w:p>
          <w:p w14:paraId="0430CFBC" w14:textId="77777777" w:rsidR="007F5970" w:rsidRDefault="007F5970" w:rsidP="00BB2251">
            <w:pPr>
              <w:pStyle w:val="Default"/>
              <w:numPr>
                <w:ilvl w:val="0"/>
                <w:numId w:val="121"/>
              </w:numPr>
              <w:jc w:val="both"/>
              <w:rPr>
                <w:color w:val="auto"/>
                <w:sz w:val="18"/>
                <w:szCs w:val="18"/>
              </w:rPr>
            </w:pPr>
            <w:r w:rsidRPr="00497593">
              <w:rPr>
                <w:sz w:val="18"/>
                <w:szCs w:val="18"/>
              </w:rPr>
              <w:lastRenderedPageBreak/>
              <w:t>doposażenie szkół lub placówek systemu oświaty w pomoce dydaktyczne oraz specjalistyczny sprzęt do rozpoznawania potrzeb rozwojowych, edukacyjnych i możliwości psychofizycznych oraz wspomagania rozwoju i prowadzenia terapii uczniów ze specjalnymi potrzebami rozwojowymi i edukacyjnymi, a także podręczniki szkolne i materiały dydaktyczne dostosowane do potrzeb uczniów z niepełnosprawnością, ze szczególnym uwzględnieniem tych pomocy, sprzętu i narzędzi, które są zgodne z koncepcją uniwersalnego projektowania;</w:t>
            </w:r>
          </w:p>
          <w:p w14:paraId="5F9E2042" w14:textId="77777777" w:rsidR="007F5970" w:rsidRPr="0033079D" w:rsidRDefault="007F5970" w:rsidP="00BB2251">
            <w:pPr>
              <w:pStyle w:val="Default"/>
              <w:numPr>
                <w:ilvl w:val="0"/>
                <w:numId w:val="121"/>
              </w:numPr>
              <w:jc w:val="both"/>
              <w:rPr>
                <w:color w:val="auto"/>
                <w:sz w:val="18"/>
                <w:szCs w:val="18"/>
              </w:rPr>
            </w:pPr>
            <w:r w:rsidRPr="0033079D">
              <w:rPr>
                <w:sz w:val="18"/>
                <w:szCs w:val="18"/>
              </w:rPr>
              <w:t>wsparcie uczniów ze specjalnymi potrzebami rozwojowymi i edukacyjnymi, w tym uczniów młodszych w ramach zajęć uzupełniających ofertę szkoły lub placówki systemu oświaty.</w:t>
            </w:r>
          </w:p>
          <w:p w14:paraId="50487052" w14:textId="77777777" w:rsidR="007F5970" w:rsidRPr="00497593" w:rsidRDefault="007F5970" w:rsidP="007F5970">
            <w:pPr>
              <w:autoSpaceDE w:val="0"/>
              <w:autoSpaceDN w:val="0"/>
              <w:adjustRightInd w:val="0"/>
              <w:ind w:left="61"/>
              <w:jc w:val="both"/>
              <w:rPr>
                <w:rFonts w:ascii="Arial" w:eastAsia="Calibri" w:hAnsi="Arial" w:cs="Arial"/>
                <w:sz w:val="18"/>
                <w:szCs w:val="18"/>
              </w:rPr>
            </w:pPr>
          </w:p>
          <w:p w14:paraId="0609ECA8" w14:textId="77777777" w:rsidR="007F5970" w:rsidRPr="00497593" w:rsidRDefault="007F5970" w:rsidP="007F5970">
            <w:pPr>
              <w:autoSpaceDE w:val="0"/>
              <w:autoSpaceDN w:val="0"/>
              <w:adjustRightInd w:val="0"/>
              <w:jc w:val="both"/>
              <w:rPr>
                <w:rFonts w:ascii="Arial" w:eastAsia="Calibri" w:hAnsi="Arial" w:cs="Arial"/>
                <w:sz w:val="18"/>
                <w:szCs w:val="18"/>
              </w:rPr>
            </w:pPr>
            <w:r w:rsidRPr="00497593">
              <w:rPr>
                <w:rFonts w:ascii="Arial" w:eastAsia="Calibri" w:hAnsi="Arial" w:cs="Arial"/>
                <w:sz w:val="18"/>
                <w:szCs w:val="18"/>
              </w:rPr>
              <w:t>10.2.E. Doradztwo i opieka psychologiczno-pedagogiczna, dla uczniów, ze szczególnym uwzględnieniem problematyki ucznia o specjalnych potrzebach rozwojowych i edukacyjnych (m.in. uczniowie z niepełnosprawnościami, uczniowie uzdolnieni, zagrożeni przedwczesnym kończeniem nauki).</w:t>
            </w:r>
          </w:p>
          <w:p w14:paraId="45C8ADF7" w14:textId="77777777" w:rsidR="007F5970" w:rsidRPr="00497593" w:rsidRDefault="007F5970" w:rsidP="007F5970">
            <w:pPr>
              <w:autoSpaceDE w:val="0"/>
              <w:autoSpaceDN w:val="0"/>
              <w:adjustRightInd w:val="0"/>
              <w:jc w:val="both"/>
              <w:rPr>
                <w:rFonts w:ascii="Arial" w:eastAsia="Calibri" w:hAnsi="Arial" w:cs="Arial"/>
                <w:sz w:val="18"/>
                <w:szCs w:val="18"/>
              </w:rPr>
            </w:pPr>
          </w:p>
          <w:p w14:paraId="3EC6BAC4" w14:textId="77777777" w:rsidR="007F5970" w:rsidRPr="00497593" w:rsidRDefault="007F5970" w:rsidP="007F5970">
            <w:pPr>
              <w:autoSpaceDE w:val="0"/>
              <w:autoSpaceDN w:val="0"/>
              <w:adjustRightInd w:val="0"/>
              <w:jc w:val="both"/>
              <w:rPr>
                <w:rFonts w:ascii="Arial" w:eastAsia="Calibri" w:hAnsi="Arial" w:cs="Arial"/>
                <w:sz w:val="18"/>
                <w:szCs w:val="18"/>
              </w:rPr>
            </w:pPr>
            <w:r w:rsidRPr="00497593">
              <w:rPr>
                <w:rFonts w:ascii="Arial" w:eastAsia="Calibri" w:hAnsi="Arial" w:cs="Arial"/>
                <w:sz w:val="18"/>
                <w:szCs w:val="18"/>
              </w:rPr>
              <w:t>10.2.F. Rozszerzenie oferty szkół o zagadnienia związane z poradnictwem i doradztwem edukacyjno-zawodowym.</w:t>
            </w:r>
          </w:p>
          <w:p w14:paraId="68F7C977" w14:textId="77777777" w:rsidR="007F5970" w:rsidRPr="00497593" w:rsidRDefault="007F5970" w:rsidP="007F5970">
            <w:pPr>
              <w:autoSpaceDE w:val="0"/>
              <w:autoSpaceDN w:val="0"/>
              <w:adjustRightInd w:val="0"/>
              <w:jc w:val="both"/>
              <w:rPr>
                <w:rFonts w:ascii="Arial" w:eastAsia="Calibri" w:hAnsi="Arial" w:cs="Arial"/>
                <w:sz w:val="18"/>
                <w:szCs w:val="18"/>
              </w:rPr>
            </w:pPr>
          </w:p>
          <w:p w14:paraId="04F8D963" w14:textId="77777777" w:rsidR="007F5970" w:rsidRDefault="007F5970" w:rsidP="007F5970">
            <w:pPr>
              <w:autoSpaceDE w:val="0"/>
              <w:autoSpaceDN w:val="0"/>
              <w:adjustRightInd w:val="0"/>
              <w:jc w:val="both"/>
              <w:rPr>
                <w:rFonts w:ascii="Arial" w:eastAsia="Calibri" w:hAnsi="Arial" w:cs="Arial"/>
                <w:sz w:val="18"/>
                <w:szCs w:val="18"/>
              </w:rPr>
            </w:pPr>
            <w:r w:rsidRPr="00497593">
              <w:rPr>
                <w:rFonts w:ascii="Arial" w:eastAsia="Calibri" w:hAnsi="Arial" w:cs="Arial"/>
                <w:sz w:val="18"/>
                <w:szCs w:val="18"/>
              </w:rPr>
              <w:t>10.2.G. Szkolenie, doradztwo oraz inne formy podwyższania kwalifikacji w celu doskonalenia umiejętności, kompetencji lub kwalifikacji nauczycieli i pracowników pedagogicznych pod kątem kompetencji kluczowych uczniów niezbędnych do poruszania się po rynku pracy (TIK, matematyczno-przyrodniczych, języki obce), nauczania eksperymentalnego, właściwych postaw uczniów (m.in. kreatywności, innowacyjności, pracy zespołowej) oraz metod zindywidualizowanego podejścia do ucznia, m.in.:</w:t>
            </w:r>
          </w:p>
          <w:p w14:paraId="59B867CE" w14:textId="77777777" w:rsidR="007F5970" w:rsidRDefault="007F5970" w:rsidP="00BB2251">
            <w:pPr>
              <w:numPr>
                <w:ilvl w:val="0"/>
                <w:numId w:val="122"/>
              </w:numPr>
              <w:autoSpaceDE w:val="0"/>
              <w:autoSpaceDN w:val="0"/>
              <w:adjustRightInd w:val="0"/>
              <w:jc w:val="both"/>
              <w:rPr>
                <w:rFonts w:ascii="Arial" w:eastAsia="Calibri" w:hAnsi="Arial" w:cs="Arial"/>
                <w:sz w:val="18"/>
                <w:szCs w:val="18"/>
              </w:rPr>
            </w:pPr>
            <w:r w:rsidRPr="00497593">
              <w:rPr>
                <w:rFonts w:ascii="Arial" w:eastAsia="Calibri" w:hAnsi="Arial" w:cs="Arial"/>
                <w:sz w:val="18"/>
                <w:szCs w:val="18"/>
              </w:rPr>
              <w:t>kursy i szkolenia doskonalące (w tym z wykorzystaniem pracy trenerów przeszkolonych w ramach PO WER), studia podyplomowe;</w:t>
            </w:r>
          </w:p>
          <w:p w14:paraId="1273368F" w14:textId="77777777" w:rsidR="007F5970" w:rsidRDefault="007F5970" w:rsidP="00BB2251">
            <w:pPr>
              <w:numPr>
                <w:ilvl w:val="0"/>
                <w:numId w:val="122"/>
              </w:numPr>
              <w:autoSpaceDE w:val="0"/>
              <w:autoSpaceDN w:val="0"/>
              <w:adjustRightInd w:val="0"/>
              <w:jc w:val="both"/>
              <w:rPr>
                <w:rFonts w:ascii="Arial" w:eastAsia="Calibri" w:hAnsi="Arial" w:cs="Arial"/>
                <w:sz w:val="18"/>
                <w:szCs w:val="18"/>
              </w:rPr>
            </w:pPr>
            <w:r w:rsidRPr="0033079D">
              <w:rPr>
                <w:rFonts w:ascii="Arial" w:eastAsia="Calibri" w:hAnsi="Arial" w:cs="Arial"/>
                <w:sz w:val="18"/>
                <w:szCs w:val="18"/>
              </w:rPr>
              <w:t>wspieranie istniejących, budowanie nowych i moderowanie sieci współpracy i samokształcenia nauczycieli;</w:t>
            </w:r>
          </w:p>
          <w:p w14:paraId="6900D4ED" w14:textId="77777777" w:rsidR="007F5970" w:rsidRDefault="007F5970" w:rsidP="00BB2251">
            <w:pPr>
              <w:numPr>
                <w:ilvl w:val="0"/>
                <w:numId w:val="122"/>
              </w:numPr>
              <w:autoSpaceDE w:val="0"/>
              <w:autoSpaceDN w:val="0"/>
              <w:adjustRightInd w:val="0"/>
              <w:jc w:val="both"/>
              <w:rPr>
                <w:rFonts w:ascii="Arial" w:eastAsia="Calibri" w:hAnsi="Arial" w:cs="Arial"/>
                <w:sz w:val="18"/>
                <w:szCs w:val="18"/>
              </w:rPr>
            </w:pPr>
            <w:r w:rsidRPr="0033079D">
              <w:rPr>
                <w:rFonts w:ascii="Arial" w:eastAsia="Calibri" w:hAnsi="Arial" w:cs="Arial"/>
                <w:sz w:val="18"/>
                <w:szCs w:val="18"/>
              </w:rPr>
              <w:t>realizacja w szkole lub placówce systemu oświaty programów wspomagania;</w:t>
            </w:r>
          </w:p>
          <w:p w14:paraId="5FF58527" w14:textId="77777777" w:rsidR="007F5970" w:rsidRDefault="007F5970" w:rsidP="00BB2251">
            <w:pPr>
              <w:numPr>
                <w:ilvl w:val="0"/>
                <w:numId w:val="122"/>
              </w:numPr>
              <w:autoSpaceDE w:val="0"/>
              <w:autoSpaceDN w:val="0"/>
              <w:adjustRightInd w:val="0"/>
              <w:jc w:val="both"/>
              <w:rPr>
                <w:rFonts w:ascii="Arial" w:eastAsia="Calibri" w:hAnsi="Arial" w:cs="Arial"/>
                <w:sz w:val="18"/>
                <w:szCs w:val="18"/>
              </w:rPr>
            </w:pPr>
            <w:r w:rsidRPr="0033079D">
              <w:rPr>
                <w:rFonts w:ascii="Arial" w:eastAsia="Calibri" w:hAnsi="Arial" w:cs="Arial"/>
                <w:sz w:val="18"/>
                <w:szCs w:val="18"/>
              </w:rPr>
              <w:t>staże i praktyki nauczycieli realizowane we współpracy z podmiotami z otoczenia szkoły lub placówki systemu oświaty;</w:t>
            </w:r>
          </w:p>
          <w:p w14:paraId="69020913" w14:textId="77777777" w:rsidR="007F5970" w:rsidRDefault="007F5970" w:rsidP="00BB2251">
            <w:pPr>
              <w:numPr>
                <w:ilvl w:val="0"/>
                <w:numId w:val="122"/>
              </w:numPr>
              <w:autoSpaceDE w:val="0"/>
              <w:autoSpaceDN w:val="0"/>
              <w:adjustRightInd w:val="0"/>
              <w:jc w:val="both"/>
              <w:rPr>
                <w:rFonts w:ascii="Arial" w:eastAsia="Calibri" w:hAnsi="Arial" w:cs="Arial"/>
                <w:sz w:val="18"/>
                <w:szCs w:val="18"/>
              </w:rPr>
            </w:pPr>
            <w:r w:rsidRPr="0033079D">
              <w:rPr>
                <w:rFonts w:ascii="Arial" w:eastAsia="Calibri" w:hAnsi="Arial" w:cs="Arial"/>
                <w:sz w:val="18"/>
                <w:szCs w:val="18"/>
              </w:rPr>
              <w:t xml:space="preserve">wykorzystanie narzędzi, metod lub form pracy wypracowanych w ramach projektów, w tym pozytywnie </w:t>
            </w:r>
            <w:proofErr w:type="spellStart"/>
            <w:r w:rsidRPr="0033079D">
              <w:rPr>
                <w:rFonts w:ascii="Arial" w:eastAsia="Calibri" w:hAnsi="Arial" w:cs="Arial"/>
                <w:sz w:val="18"/>
                <w:szCs w:val="18"/>
              </w:rPr>
              <w:t>zwalidowanych</w:t>
            </w:r>
            <w:proofErr w:type="spellEnd"/>
            <w:r w:rsidRPr="0033079D">
              <w:rPr>
                <w:rFonts w:ascii="Arial" w:eastAsia="Calibri" w:hAnsi="Arial" w:cs="Arial"/>
                <w:sz w:val="18"/>
                <w:szCs w:val="18"/>
              </w:rPr>
              <w:t xml:space="preserve"> produktów projektów innowacyjnych, zrealizowanych w latach 2007-2013 w ramach PO KL;</w:t>
            </w:r>
          </w:p>
          <w:p w14:paraId="0E230AED" w14:textId="77777777" w:rsidR="007F5970" w:rsidRDefault="007F5970" w:rsidP="00BB2251">
            <w:pPr>
              <w:numPr>
                <w:ilvl w:val="0"/>
                <w:numId w:val="122"/>
              </w:numPr>
              <w:autoSpaceDE w:val="0"/>
              <w:autoSpaceDN w:val="0"/>
              <w:adjustRightInd w:val="0"/>
              <w:jc w:val="both"/>
              <w:rPr>
                <w:rFonts w:ascii="Arial" w:eastAsia="Calibri" w:hAnsi="Arial" w:cs="Arial"/>
                <w:sz w:val="18"/>
                <w:szCs w:val="18"/>
              </w:rPr>
            </w:pPr>
            <w:r w:rsidRPr="0033079D">
              <w:rPr>
                <w:rFonts w:ascii="Arial" w:eastAsia="Calibri" w:hAnsi="Arial" w:cs="Arial"/>
                <w:sz w:val="18"/>
                <w:szCs w:val="18"/>
              </w:rPr>
              <w:t xml:space="preserve">podnoszenie kompetencji cyfrowych nauczycieli wszystkich przedmiotów, w tym w zakresie korzystania z narzędzi TIK zakupionych do szkół lub placówek systemu oświaty oraz włączania narzędzi TIK do nauczania przedmiotowego. </w:t>
            </w:r>
          </w:p>
          <w:p w14:paraId="7166E496" w14:textId="77777777" w:rsidR="007F5970" w:rsidRDefault="007F5970" w:rsidP="00BB2251">
            <w:pPr>
              <w:numPr>
                <w:ilvl w:val="0"/>
                <w:numId w:val="122"/>
              </w:numPr>
              <w:autoSpaceDE w:val="0"/>
              <w:autoSpaceDN w:val="0"/>
              <w:adjustRightInd w:val="0"/>
              <w:jc w:val="both"/>
              <w:rPr>
                <w:rFonts w:ascii="Arial" w:eastAsia="Calibri" w:hAnsi="Arial" w:cs="Arial"/>
                <w:sz w:val="18"/>
                <w:szCs w:val="18"/>
              </w:rPr>
            </w:pPr>
            <w:r w:rsidRPr="0033079D">
              <w:rPr>
                <w:rFonts w:ascii="Arial" w:eastAsia="Calibri" w:hAnsi="Arial" w:cs="Arial"/>
                <w:sz w:val="18"/>
                <w:szCs w:val="18"/>
              </w:rPr>
              <w:t>doskonalenie umiejętności, kompetencji lub kwalifikacji nauczycieli, w tym nauczycieli przedmiotów przyrodniczych lub matematyki, niezbędnych do prowadzenia procesu nauczania opartego na metodzie eksperymentu;</w:t>
            </w:r>
          </w:p>
          <w:p w14:paraId="135C3B11" w14:textId="77777777" w:rsidR="007F5970" w:rsidRPr="0033079D" w:rsidRDefault="007F5970" w:rsidP="00BB2251">
            <w:pPr>
              <w:numPr>
                <w:ilvl w:val="0"/>
                <w:numId w:val="122"/>
              </w:numPr>
              <w:autoSpaceDE w:val="0"/>
              <w:autoSpaceDN w:val="0"/>
              <w:adjustRightInd w:val="0"/>
              <w:jc w:val="both"/>
              <w:rPr>
                <w:rFonts w:ascii="Arial" w:eastAsia="Calibri" w:hAnsi="Arial" w:cs="Arial"/>
                <w:sz w:val="18"/>
                <w:szCs w:val="18"/>
              </w:rPr>
            </w:pPr>
            <w:r w:rsidRPr="0033079D">
              <w:rPr>
                <w:rFonts w:ascii="Arial" w:eastAsia="Calibri" w:hAnsi="Arial" w:cs="Arial"/>
                <w:sz w:val="18"/>
                <w:szCs w:val="18"/>
              </w:rPr>
              <w:t>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5452B64B" w14:textId="77777777" w:rsidR="007F5970" w:rsidRPr="00497593" w:rsidRDefault="007F5970" w:rsidP="007F5970">
            <w:pPr>
              <w:autoSpaceDE w:val="0"/>
              <w:autoSpaceDN w:val="0"/>
              <w:adjustRightInd w:val="0"/>
              <w:jc w:val="both"/>
              <w:rPr>
                <w:rFonts w:ascii="Arial" w:eastAsia="Calibri" w:hAnsi="Arial" w:cs="Arial"/>
                <w:sz w:val="18"/>
                <w:szCs w:val="18"/>
              </w:rPr>
            </w:pPr>
          </w:p>
          <w:p w14:paraId="04284127" w14:textId="77777777" w:rsidR="007F5970" w:rsidRDefault="007F5970" w:rsidP="007F5970">
            <w:pPr>
              <w:spacing w:line="276" w:lineRule="auto"/>
              <w:jc w:val="both"/>
              <w:rPr>
                <w:rFonts w:ascii="Arial" w:hAnsi="Arial" w:cs="Arial"/>
                <w:sz w:val="18"/>
                <w:szCs w:val="18"/>
              </w:rPr>
            </w:pPr>
            <w:r w:rsidRPr="00497593">
              <w:rPr>
                <w:rFonts w:ascii="Arial" w:eastAsia="Calibri" w:hAnsi="Arial" w:cs="Arial"/>
                <w:sz w:val="18"/>
                <w:szCs w:val="18"/>
              </w:rPr>
              <w:t>10.2.H. Szkolenie, doradztwo oraz inne formy podwyższania kwalifikacji w celu doskonalenia umiejętności, kompetencji lub kwalifikacji nauczycieli i pracowników pedagogicznych pod kątem wykorzystania narzędzi wspierających pomoc psychologiczno-pedagogiczną na każdym etapie edukacyjnym, ze szczególnym uwzględnieniem problematyki ucznia o szczególnych potrzebach rozwojowych i edukacyjnych (m.in. uczniów z niepełnosprawnościami, uczniów uzdolnionych, zagrożonych p</w:t>
            </w:r>
            <w:r>
              <w:rPr>
                <w:rFonts w:ascii="Arial" w:eastAsia="Calibri" w:hAnsi="Arial" w:cs="Arial"/>
                <w:sz w:val="18"/>
                <w:szCs w:val="18"/>
              </w:rPr>
              <w:t>rzedwczesnym kończeniem nauki).</w:t>
            </w:r>
          </w:p>
        </w:tc>
      </w:tr>
      <w:tr w:rsidR="007F5970" w14:paraId="1B6AF212" w14:textId="77777777" w:rsidTr="007F5970">
        <w:trPr>
          <w:trHeight w:val="105"/>
          <w:jc w:val="center"/>
        </w:trPr>
        <w:tc>
          <w:tcPr>
            <w:tcW w:w="115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2C4A118C" w14:textId="77777777" w:rsidR="007F5970" w:rsidRDefault="007F5970" w:rsidP="007F5970">
            <w:pPr>
              <w:spacing w:line="276" w:lineRule="auto"/>
              <w:rPr>
                <w:rFonts w:ascii="Arial" w:hAnsi="Arial" w:cs="Arial"/>
                <w:sz w:val="18"/>
                <w:szCs w:val="18"/>
              </w:rPr>
            </w:pPr>
            <w:r>
              <w:rPr>
                <w:rFonts w:ascii="Arial" w:hAnsi="Arial" w:cs="Arial"/>
                <w:sz w:val="18"/>
                <w:szCs w:val="18"/>
              </w:rPr>
              <w:lastRenderedPageBreak/>
              <w:t>Dodatkowe informacje na temat konkursu</w:t>
            </w:r>
          </w:p>
        </w:tc>
        <w:tc>
          <w:tcPr>
            <w:tcW w:w="38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8FE5AD" w14:textId="77777777" w:rsidR="007F5970" w:rsidRPr="008C3ED1" w:rsidRDefault="007F5970" w:rsidP="007F5970">
            <w:pPr>
              <w:spacing w:before="120" w:after="120"/>
              <w:rPr>
                <w:rFonts w:ascii="Arial" w:hAnsi="Arial" w:cs="Arial"/>
                <w:sz w:val="18"/>
                <w:szCs w:val="18"/>
              </w:rPr>
            </w:pPr>
            <w:r w:rsidRPr="0082483E">
              <w:rPr>
                <w:rFonts w:ascii="Arial" w:hAnsi="Arial" w:cs="Arial"/>
                <w:sz w:val="18"/>
                <w:szCs w:val="18"/>
              </w:rPr>
              <w:t xml:space="preserve">Konkurs został ogłoszony w dniu 30.01.2018 r. </w:t>
            </w:r>
            <w:r>
              <w:rPr>
                <w:rFonts w:ascii="Arial" w:hAnsi="Arial" w:cs="Arial"/>
                <w:sz w:val="18"/>
                <w:szCs w:val="18"/>
              </w:rPr>
              <w:t>na podstawie obowiązujących w tamtym czasie kryteriów. W karcie wskazano informacyjnie kryteria dostępu i premiujące obowiązujące w dniu jego ogłoszenia.</w:t>
            </w:r>
          </w:p>
        </w:tc>
      </w:tr>
      <w:tr w:rsidR="007F5970" w14:paraId="435CF043" w14:textId="77777777" w:rsidTr="007F5970">
        <w:trPr>
          <w:trHeight w:val="61"/>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70D5564E" w14:textId="77777777" w:rsidR="007F5970" w:rsidRDefault="007F5970" w:rsidP="007F597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7F5970" w14:paraId="6936FC73" w14:textId="77777777" w:rsidTr="007F5970">
        <w:trPr>
          <w:trHeight w:val="61"/>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5F7A12FA" w14:textId="77777777" w:rsidR="007F5970" w:rsidRDefault="007F5970" w:rsidP="007F597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7F5970" w14:paraId="47123D16" w14:textId="77777777" w:rsidTr="007F5970">
        <w:trPr>
          <w:trHeight w:val="82"/>
          <w:jc w:val="center"/>
        </w:trPr>
        <w:tc>
          <w:tcPr>
            <w:tcW w:w="2444"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7D7FBCBD"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28788D42" w14:textId="77777777" w:rsidR="007F5970" w:rsidRPr="000C6703" w:rsidRDefault="007F5970" w:rsidP="007F597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33CFD45A"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052D43" w14:paraId="0B07E898" w14:textId="77777777" w:rsidTr="007F5970">
        <w:trPr>
          <w:trHeight w:val="61"/>
          <w:jc w:val="center"/>
        </w:trPr>
        <w:tc>
          <w:tcPr>
            <w:tcW w:w="2444" w:type="pct"/>
            <w:gridSpan w:val="4"/>
            <w:tcBorders>
              <w:top w:val="single" w:sz="4" w:space="0" w:color="auto"/>
              <w:left w:val="single" w:sz="8" w:space="0" w:color="auto"/>
              <w:bottom w:val="single" w:sz="4" w:space="0" w:color="auto"/>
              <w:right w:val="single" w:sz="4" w:space="0" w:color="auto"/>
            </w:tcBorders>
            <w:shd w:val="clear" w:color="auto" w:fill="FFFFFF"/>
            <w:vAlign w:val="center"/>
          </w:tcPr>
          <w:p w14:paraId="21BE5E45" w14:textId="77777777" w:rsidR="007F5970" w:rsidRPr="00D23F37" w:rsidRDefault="007F5970" w:rsidP="00BB2251">
            <w:pPr>
              <w:pStyle w:val="Default"/>
              <w:numPr>
                <w:ilvl w:val="0"/>
                <w:numId w:val="119"/>
              </w:numPr>
              <w:jc w:val="both"/>
              <w:rPr>
                <w:sz w:val="18"/>
                <w:szCs w:val="18"/>
              </w:rPr>
            </w:pPr>
            <w:r w:rsidRPr="00D23F37">
              <w:rPr>
                <w:sz w:val="18"/>
                <w:szCs w:val="18"/>
              </w:rPr>
              <w:t>Liczba uczniów objętych wsparciem w zakresie rozwijania kompetencji kluczowych w programie.</w:t>
            </w:r>
          </w:p>
        </w:tc>
        <w:tc>
          <w:tcPr>
            <w:tcW w:w="2556" w:type="pct"/>
            <w:gridSpan w:val="3"/>
            <w:tcBorders>
              <w:top w:val="single" w:sz="4" w:space="0" w:color="auto"/>
              <w:left w:val="single" w:sz="4" w:space="0" w:color="auto"/>
              <w:bottom w:val="single" w:sz="4" w:space="0" w:color="auto"/>
              <w:right w:val="single" w:sz="8" w:space="0" w:color="auto"/>
            </w:tcBorders>
            <w:shd w:val="clear" w:color="auto" w:fill="auto"/>
            <w:vAlign w:val="center"/>
          </w:tcPr>
          <w:p w14:paraId="1F333869" w14:textId="77777777" w:rsidR="007F5970" w:rsidRPr="00D23F37" w:rsidRDefault="007F5970" w:rsidP="007F5970">
            <w:pPr>
              <w:spacing w:before="120" w:after="120"/>
              <w:ind w:left="57"/>
              <w:jc w:val="center"/>
              <w:rPr>
                <w:rFonts w:ascii="Arial" w:hAnsi="Arial" w:cs="Arial"/>
                <w:sz w:val="18"/>
                <w:szCs w:val="18"/>
              </w:rPr>
            </w:pPr>
            <w:r w:rsidRPr="00D23F37">
              <w:rPr>
                <w:rFonts w:ascii="Arial" w:hAnsi="Arial" w:cs="Arial"/>
                <w:sz w:val="18"/>
                <w:szCs w:val="18"/>
              </w:rPr>
              <w:t>43</w:t>
            </w:r>
            <w:r>
              <w:rPr>
                <w:rFonts w:ascii="Arial" w:hAnsi="Arial" w:cs="Arial"/>
                <w:sz w:val="18"/>
                <w:szCs w:val="18"/>
              </w:rPr>
              <w:t>75</w:t>
            </w:r>
          </w:p>
        </w:tc>
      </w:tr>
      <w:tr w:rsidR="007F5970" w:rsidRPr="00052D43" w14:paraId="487F32EC" w14:textId="77777777" w:rsidTr="007F5970">
        <w:trPr>
          <w:trHeight w:val="61"/>
          <w:jc w:val="center"/>
        </w:trPr>
        <w:tc>
          <w:tcPr>
            <w:tcW w:w="24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72B788" w14:textId="77777777" w:rsidR="007F5970" w:rsidRPr="007C4622" w:rsidRDefault="007F5970" w:rsidP="00BB2251">
            <w:pPr>
              <w:numPr>
                <w:ilvl w:val="0"/>
                <w:numId w:val="119"/>
              </w:numPr>
              <w:spacing w:before="120" w:after="120" w:line="276" w:lineRule="auto"/>
              <w:jc w:val="both"/>
              <w:rPr>
                <w:rFonts w:ascii="Arial" w:hAnsi="Arial" w:cs="Arial"/>
                <w:sz w:val="18"/>
                <w:szCs w:val="18"/>
              </w:rPr>
            </w:pPr>
            <w:r w:rsidRPr="007C4622">
              <w:rPr>
                <w:rFonts w:ascii="Arial" w:hAnsi="Arial" w:cs="Arial"/>
                <w:sz w:val="18"/>
                <w:szCs w:val="18"/>
              </w:rPr>
              <w:t>Liczba nauczycieli objętych wsparciem z zakresu TIK w programie</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F7AB9B" w14:textId="77777777" w:rsidR="007F5970" w:rsidRPr="009E3A7E" w:rsidRDefault="007F5970" w:rsidP="007F5970">
            <w:pPr>
              <w:spacing w:before="120" w:after="120"/>
              <w:ind w:left="57"/>
              <w:jc w:val="center"/>
              <w:rPr>
                <w:rFonts w:ascii="Arial" w:hAnsi="Arial" w:cs="Arial"/>
                <w:sz w:val="18"/>
                <w:szCs w:val="18"/>
              </w:rPr>
            </w:pPr>
            <w:r w:rsidRPr="007C4622">
              <w:rPr>
                <w:rFonts w:ascii="Arial" w:hAnsi="Arial" w:cs="Arial"/>
                <w:sz w:val="18"/>
                <w:szCs w:val="18"/>
              </w:rPr>
              <w:t>71</w:t>
            </w:r>
          </w:p>
        </w:tc>
      </w:tr>
      <w:tr w:rsidR="007F5970" w:rsidRPr="00052D43" w14:paraId="070BFABD" w14:textId="77777777" w:rsidTr="007F5970">
        <w:trPr>
          <w:trHeight w:val="61"/>
          <w:jc w:val="center"/>
        </w:trPr>
        <w:tc>
          <w:tcPr>
            <w:tcW w:w="24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2D16ADD" w14:textId="77777777" w:rsidR="007F5970" w:rsidRPr="007C4622" w:rsidRDefault="007F5970" w:rsidP="00BB2251">
            <w:pPr>
              <w:numPr>
                <w:ilvl w:val="0"/>
                <w:numId w:val="119"/>
              </w:numPr>
              <w:spacing w:before="120" w:after="120" w:line="276" w:lineRule="auto"/>
              <w:jc w:val="both"/>
              <w:rPr>
                <w:rFonts w:ascii="Arial" w:hAnsi="Arial" w:cs="Arial"/>
                <w:sz w:val="18"/>
                <w:szCs w:val="18"/>
              </w:rPr>
            </w:pPr>
            <w:r w:rsidRPr="007C4622">
              <w:rPr>
                <w:rFonts w:ascii="Arial" w:hAnsi="Arial" w:cs="Arial"/>
                <w:sz w:val="18"/>
                <w:szCs w:val="18"/>
              </w:rPr>
              <w:lastRenderedPageBreak/>
              <w:t>Liczba nauczycieli objętych wsparciem w programie</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D860A" w14:textId="77777777" w:rsidR="007F5970" w:rsidRPr="007C4622" w:rsidRDefault="007F5970" w:rsidP="007F5970">
            <w:pPr>
              <w:spacing w:before="120" w:after="120"/>
              <w:ind w:left="57"/>
              <w:jc w:val="center"/>
              <w:rPr>
                <w:rFonts w:ascii="Arial" w:hAnsi="Arial" w:cs="Arial"/>
                <w:sz w:val="18"/>
                <w:szCs w:val="18"/>
              </w:rPr>
            </w:pPr>
            <w:r w:rsidRPr="007C4622">
              <w:rPr>
                <w:rFonts w:ascii="Arial" w:hAnsi="Arial" w:cs="Arial"/>
                <w:sz w:val="18"/>
                <w:szCs w:val="18"/>
              </w:rPr>
              <w:t>135</w:t>
            </w:r>
          </w:p>
        </w:tc>
      </w:tr>
      <w:tr w:rsidR="007F5970" w:rsidRPr="00052D43" w14:paraId="034DA692" w14:textId="77777777" w:rsidTr="007F5970">
        <w:trPr>
          <w:trHeight w:val="61"/>
          <w:jc w:val="center"/>
        </w:trPr>
        <w:tc>
          <w:tcPr>
            <w:tcW w:w="24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9ED49D" w14:textId="77777777" w:rsidR="007F5970" w:rsidRPr="007C4622" w:rsidRDefault="007F5970" w:rsidP="00BB2251">
            <w:pPr>
              <w:numPr>
                <w:ilvl w:val="0"/>
                <w:numId w:val="119"/>
              </w:numPr>
              <w:spacing w:before="120" w:after="120" w:line="276" w:lineRule="auto"/>
              <w:jc w:val="both"/>
              <w:rPr>
                <w:rFonts w:ascii="Arial" w:hAnsi="Arial" w:cs="Arial"/>
                <w:sz w:val="18"/>
                <w:szCs w:val="18"/>
              </w:rPr>
            </w:pPr>
            <w:r w:rsidRPr="007C4622">
              <w:rPr>
                <w:rFonts w:ascii="Arial" w:hAnsi="Arial" w:cs="Arial"/>
                <w:sz w:val="18"/>
                <w:szCs w:val="18"/>
              </w:rPr>
              <w:t>Liczba szkół, których pracownie przedmiotowe zostały doposażone w programie</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F6E76" w14:textId="77777777" w:rsidR="007F5970" w:rsidRPr="009E3A7E" w:rsidRDefault="007F5970" w:rsidP="007F5970">
            <w:pPr>
              <w:spacing w:before="120" w:after="120"/>
              <w:ind w:left="57"/>
              <w:jc w:val="center"/>
              <w:rPr>
                <w:rFonts w:ascii="Arial" w:hAnsi="Arial" w:cs="Arial"/>
                <w:sz w:val="18"/>
                <w:szCs w:val="18"/>
              </w:rPr>
            </w:pPr>
            <w:r w:rsidRPr="007C4622">
              <w:rPr>
                <w:rFonts w:ascii="Arial" w:hAnsi="Arial" w:cs="Arial"/>
                <w:sz w:val="18"/>
                <w:szCs w:val="18"/>
              </w:rPr>
              <w:t>54</w:t>
            </w:r>
          </w:p>
        </w:tc>
      </w:tr>
      <w:tr w:rsidR="007F5970" w:rsidRPr="00052D43" w14:paraId="25BA49E7" w14:textId="77777777" w:rsidTr="007F5970">
        <w:trPr>
          <w:trHeight w:val="61"/>
          <w:jc w:val="center"/>
        </w:trPr>
        <w:tc>
          <w:tcPr>
            <w:tcW w:w="24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4FBF2B3" w14:textId="77777777" w:rsidR="007F5970" w:rsidRPr="009535FD" w:rsidRDefault="007F5970" w:rsidP="00BB2251">
            <w:pPr>
              <w:numPr>
                <w:ilvl w:val="0"/>
                <w:numId w:val="119"/>
              </w:numPr>
              <w:spacing w:before="120" w:after="120" w:line="276" w:lineRule="auto"/>
              <w:jc w:val="both"/>
              <w:rPr>
                <w:rFonts w:ascii="Arial" w:hAnsi="Arial" w:cs="Arial"/>
                <w:sz w:val="18"/>
                <w:szCs w:val="18"/>
              </w:rPr>
            </w:pPr>
            <w:r w:rsidRPr="009535FD">
              <w:rPr>
                <w:rFonts w:ascii="Arial" w:hAnsi="Arial" w:cs="Arial"/>
                <w:sz w:val="18"/>
                <w:szCs w:val="18"/>
              </w:rPr>
              <w:t>Liczba szkół i placówek systemu oświaty wyposażonych w ramach programu w sprzęt TIK do prowadzenia zajęć edukacyjnych.</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A97B1" w14:textId="77777777" w:rsidR="007F5970" w:rsidRPr="009E3A7E" w:rsidRDefault="007F5970" w:rsidP="007F5970">
            <w:pPr>
              <w:spacing w:before="120" w:after="120"/>
              <w:ind w:left="57"/>
              <w:jc w:val="center"/>
              <w:rPr>
                <w:rFonts w:ascii="Arial" w:hAnsi="Arial" w:cs="Arial"/>
                <w:sz w:val="18"/>
                <w:szCs w:val="18"/>
              </w:rPr>
            </w:pPr>
            <w:r w:rsidRPr="009535FD">
              <w:rPr>
                <w:rFonts w:ascii="Arial" w:hAnsi="Arial" w:cs="Arial"/>
                <w:sz w:val="18"/>
                <w:szCs w:val="18"/>
              </w:rPr>
              <w:t>24</w:t>
            </w:r>
          </w:p>
        </w:tc>
      </w:tr>
      <w:tr w:rsidR="007F5970" w:rsidRPr="00052D43" w14:paraId="096A3B67" w14:textId="77777777" w:rsidTr="007F5970">
        <w:trPr>
          <w:trHeight w:val="61"/>
          <w:jc w:val="center"/>
        </w:trPr>
        <w:tc>
          <w:tcPr>
            <w:tcW w:w="24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B1EC45" w14:textId="77777777" w:rsidR="007F5970" w:rsidRPr="009535FD" w:rsidRDefault="007F5970" w:rsidP="00BB2251">
            <w:pPr>
              <w:numPr>
                <w:ilvl w:val="0"/>
                <w:numId w:val="119"/>
              </w:numPr>
              <w:spacing w:before="120" w:after="120" w:line="276" w:lineRule="auto"/>
              <w:jc w:val="both"/>
              <w:rPr>
                <w:rFonts w:ascii="Arial" w:hAnsi="Arial" w:cs="Arial"/>
                <w:sz w:val="18"/>
                <w:szCs w:val="18"/>
              </w:rPr>
            </w:pPr>
            <w:r w:rsidRPr="0082483E">
              <w:rPr>
                <w:rFonts w:ascii="Arial" w:hAnsi="Arial" w:cs="Arial"/>
                <w:sz w:val="18"/>
                <w:szCs w:val="18"/>
              </w:rPr>
              <w:t>Liczba uczniów objętych wsparciem stypendialnym w programie</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20C9A" w14:textId="77777777" w:rsidR="007F5970" w:rsidRPr="009535FD" w:rsidRDefault="007F5970" w:rsidP="007F5970">
            <w:pPr>
              <w:spacing w:before="120" w:after="120"/>
              <w:ind w:left="57"/>
              <w:jc w:val="center"/>
              <w:rPr>
                <w:rFonts w:ascii="Arial" w:hAnsi="Arial" w:cs="Arial"/>
                <w:sz w:val="18"/>
                <w:szCs w:val="18"/>
              </w:rPr>
            </w:pPr>
            <w:r>
              <w:rPr>
                <w:rFonts w:ascii="Arial" w:hAnsi="Arial" w:cs="Arial"/>
                <w:sz w:val="18"/>
                <w:szCs w:val="18"/>
              </w:rPr>
              <w:t>-</w:t>
            </w:r>
          </w:p>
        </w:tc>
      </w:tr>
      <w:tr w:rsidR="007F5970" w14:paraId="77E975AE" w14:textId="77777777" w:rsidTr="007F5970">
        <w:trPr>
          <w:trHeight w:val="61"/>
          <w:jc w:val="center"/>
        </w:trPr>
        <w:tc>
          <w:tcPr>
            <w:tcW w:w="5000" w:type="pct"/>
            <w:gridSpan w:val="7"/>
            <w:tcBorders>
              <w:top w:val="single" w:sz="4" w:space="0" w:color="auto"/>
              <w:left w:val="single" w:sz="8" w:space="0" w:color="auto"/>
              <w:bottom w:val="single" w:sz="8" w:space="0" w:color="auto"/>
              <w:right w:val="single" w:sz="8" w:space="0" w:color="auto"/>
            </w:tcBorders>
            <w:shd w:val="clear" w:color="auto" w:fill="F7CAAC"/>
            <w:vAlign w:val="center"/>
          </w:tcPr>
          <w:p w14:paraId="4B758E86" w14:textId="77777777" w:rsidR="007F5970" w:rsidRPr="004F1561" w:rsidRDefault="007F5970" w:rsidP="007F597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7F5970" w14:paraId="25046F38" w14:textId="77777777" w:rsidTr="007F5970">
        <w:trPr>
          <w:trHeight w:val="101"/>
          <w:jc w:val="center"/>
        </w:trPr>
        <w:tc>
          <w:tcPr>
            <w:tcW w:w="2444"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14:paraId="52548D98"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6"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14:paraId="10C8E3F4" w14:textId="77777777" w:rsidR="007F5970" w:rsidRPr="000C6703"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05DDB20E"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9535FD" w14:paraId="415D588B" w14:textId="77777777" w:rsidTr="007F5970">
        <w:trPr>
          <w:trHeight w:val="61"/>
          <w:jc w:val="center"/>
        </w:trPr>
        <w:tc>
          <w:tcPr>
            <w:tcW w:w="2430"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362B90A9" w14:textId="77777777" w:rsidR="007F5970" w:rsidRPr="009535FD" w:rsidRDefault="007F5970" w:rsidP="00BB2251">
            <w:pPr>
              <w:pStyle w:val="Default"/>
              <w:numPr>
                <w:ilvl w:val="0"/>
                <w:numId w:val="120"/>
              </w:numPr>
              <w:jc w:val="both"/>
              <w:rPr>
                <w:color w:val="auto"/>
                <w:sz w:val="18"/>
                <w:szCs w:val="18"/>
              </w:rPr>
            </w:pPr>
            <w:r w:rsidRPr="009535FD">
              <w:rPr>
                <w:sz w:val="18"/>
                <w:szCs w:val="18"/>
              </w:rPr>
              <w:t>Liczba uczniów, którzy nabyli kompetencje kluczowe po opuszczeniu programu</w:t>
            </w:r>
            <w:r w:rsidRPr="009535FD">
              <w:rPr>
                <w:color w:val="auto"/>
                <w:sz w:val="18"/>
                <w:szCs w:val="18"/>
              </w:rPr>
              <w:t>.</w:t>
            </w:r>
          </w:p>
        </w:tc>
        <w:tc>
          <w:tcPr>
            <w:tcW w:w="2570"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40596AA7" w14:textId="77777777" w:rsidR="007F5970" w:rsidRPr="009535FD" w:rsidRDefault="007F5970" w:rsidP="007F5970">
            <w:pPr>
              <w:spacing w:before="120" w:after="120"/>
              <w:ind w:left="57"/>
              <w:jc w:val="center"/>
              <w:rPr>
                <w:rFonts w:ascii="Arial" w:hAnsi="Arial" w:cs="Arial"/>
                <w:sz w:val="18"/>
                <w:szCs w:val="18"/>
              </w:rPr>
            </w:pPr>
            <w:r w:rsidRPr="009535FD">
              <w:rPr>
                <w:rFonts w:ascii="Arial" w:hAnsi="Arial" w:cs="Arial"/>
                <w:sz w:val="18"/>
                <w:szCs w:val="18"/>
              </w:rPr>
              <w:t xml:space="preserve"> 77%</w:t>
            </w:r>
          </w:p>
        </w:tc>
      </w:tr>
      <w:tr w:rsidR="007F5970" w:rsidRPr="009535FD" w14:paraId="24760D2C" w14:textId="77777777" w:rsidTr="007F5970">
        <w:trPr>
          <w:trHeight w:val="61"/>
          <w:jc w:val="center"/>
        </w:trPr>
        <w:tc>
          <w:tcPr>
            <w:tcW w:w="2430"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351A981A" w14:textId="77777777" w:rsidR="007F5970" w:rsidRPr="009535FD" w:rsidRDefault="007F5970" w:rsidP="00BB2251">
            <w:pPr>
              <w:numPr>
                <w:ilvl w:val="0"/>
                <w:numId w:val="120"/>
              </w:numPr>
              <w:spacing w:before="40" w:after="40" w:line="276" w:lineRule="auto"/>
              <w:jc w:val="both"/>
              <w:rPr>
                <w:rFonts w:ascii="Arial" w:hAnsi="Arial" w:cs="Arial"/>
                <w:sz w:val="18"/>
                <w:szCs w:val="18"/>
              </w:rPr>
            </w:pPr>
            <w:r w:rsidRPr="009535FD">
              <w:rPr>
                <w:rFonts w:ascii="Arial" w:hAnsi="Arial" w:cs="Arial"/>
                <w:sz w:val="18"/>
                <w:szCs w:val="18"/>
              </w:rPr>
              <w:t>Liczba nauczycieli, którzy uzyskali kwalifikacje lub nabyli kompetencje po opuszczeniu programu.</w:t>
            </w:r>
          </w:p>
        </w:tc>
        <w:tc>
          <w:tcPr>
            <w:tcW w:w="2570"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5849DB7C" w14:textId="77777777" w:rsidR="007F5970" w:rsidRPr="009535FD" w:rsidRDefault="007F5970" w:rsidP="007F5970">
            <w:pPr>
              <w:spacing w:before="120" w:after="120"/>
              <w:ind w:left="57"/>
              <w:jc w:val="center"/>
              <w:rPr>
                <w:rFonts w:ascii="Arial" w:hAnsi="Arial" w:cs="Arial"/>
                <w:sz w:val="18"/>
                <w:szCs w:val="18"/>
              </w:rPr>
            </w:pPr>
            <w:r w:rsidRPr="009535FD">
              <w:rPr>
                <w:rFonts w:ascii="Arial" w:hAnsi="Arial" w:cs="Arial"/>
                <w:sz w:val="18"/>
                <w:szCs w:val="18"/>
              </w:rPr>
              <w:t xml:space="preserve"> 83%</w:t>
            </w:r>
          </w:p>
        </w:tc>
      </w:tr>
      <w:tr w:rsidR="007F5970" w:rsidRPr="009535FD" w14:paraId="41BD7266" w14:textId="77777777" w:rsidTr="007F5970">
        <w:trPr>
          <w:trHeight w:val="61"/>
          <w:jc w:val="center"/>
        </w:trPr>
        <w:tc>
          <w:tcPr>
            <w:tcW w:w="2430"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5FE424C1" w14:textId="77777777" w:rsidR="007F5970" w:rsidRPr="009535FD" w:rsidRDefault="007F5970" w:rsidP="00BB2251">
            <w:pPr>
              <w:numPr>
                <w:ilvl w:val="0"/>
                <w:numId w:val="120"/>
              </w:numPr>
              <w:spacing w:before="40" w:after="40" w:line="276" w:lineRule="auto"/>
              <w:jc w:val="both"/>
              <w:rPr>
                <w:rFonts w:ascii="Arial" w:hAnsi="Arial" w:cs="Arial"/>
                <w:sz w:val="18"/>
                <w:szCs w:val="18"/>
              </w:rPr>
            </w:pPr>
            <w:r w:rsidRPr="009535FD">
              <w:rPr>
                <w:rFonts w:ascii="Arial" w:hAnsi="Arial" w:cs="Arial"/>
                <w:sz w:val="18"/>
                <w:szCs w:val="18"/>
              </w:rPr>
              <w:t>Liczba szkół, w których pracownie przedmiotowe wykorzystują doposażenie do prowadzenia zajęć edukacyjnych.</w:t>
            </w:r>
          </w:p>
        </w:tc>
        <w:tc>
          <w:tcPr>
            <w:tcW w:w="2570"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4E62DCCD" w14:textId="77777777" w:rsidR="007F5970" w:rsidRPr="009535FD" w:rsidRDefault="007F5970" w:rsidP="007F5970">
            <w:pPr>
              <w:spacing w:before="120" w:after="120"/>
              <w:ind w:left="57"/>
              <w:jc w:val="center"/>
              <w:rPr>
                <w:rFonts w:ascii="Arial" w:hAnsi="Arial" w:cs="Arial"/>
                <w:sz w:val="18"/>
                <w:szCs w:val="18"/>
              </w:rPr>
            </w:pPr>
            <w:r w:rsidRPr="009535FD">
              <w:rPr>
                <w:rFonts w:ascii="Arial" w:hAnsi="Arial" w:cs="Arial"/>
                <w:sz w:val="18"/>
                <w:szCs w:val="18"/>
              </w:rPr>
              <w:t xml:space="preserve"> 100%</w:t>
            </w:r>
          </w:p>
        </w:tc>
      </w:tr>
      <w:tr w:rsidR="007F5970" w:rsidRPr="0092656B" w14:paraId="791962EB" w14:textId="77777777" w:rsidTr="007F5970">
        <w:trPr>
          <w:trHeight w:val="61"/>
          <w:jc w:val="center"/>
        </w:trPr>
        <w:tc>
          <w:tcPr>
            <w:tcW w:w="2430" w:type="pct"/>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1BDA894D" w14:textId="77777777" w:rsidR="007F5970" w:rsidRPr="009535FD" w:rsidRDefault="007F5970" w:rsidP="00BB2251">
            <w:pPr>
              <w:numPr>
                <w:ilvl w:val="0"/>
                <w:numId w:val="120"/>
              </w:numPr>
              <w:spacing w:before="40" w:after="40" w:line="276" w:lineRule="auto"/>
              <w:jc w:val="both"/>
              <w:rPr>
                <w:rFonts w:ascii="Arial" w:hAnsi="Arial" w:cs="Arial"/>
                <w:color w:val="000000"/>
                <w:sz w:val="18"/>
                <w:szCs w:val="18"/>
              </w:rPr>
            </w:pPr>
            <w:r w:rsidRPr="009535FD">
              <w:rPr>
                <w:rFonts w:ascii="Arial" w:hAnsi="Arial" w:cs="Arial"/>
                <w:color w:val="000000"/>
                <w:sz w:val="18"/>
                <w:szCs w:val="18"/>
              </w:rPr>
              <w:t>Liczba szkół i placówek systemu oświaty wykorzystujących sprzęt TIK do prowadzenia zajęć edukacyjnych</w:t>
            </w:r>
          </w:p>
        </w:tc>
        <w:tc>
          <w:tcPr>
            <w:tcW w:w="2570"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29D20513" w14:textId="77777777" w:rsidR="007F5970" w:rsidRPr="009E3A7E" w:rsidRDefault="007F5970" w:rsidP="007F5970">
            <w:pPr>
              <w:spacing w:before="120" w:after="120"/>
              <w:ind w:left="57"/>
              <w:jc w:val="center"/>
              <w:rPr>
                <w:rFonts w:ascii="Arial" w:hAnsi="Arial" w:cs="Arial"/>
                <w:sz w:val="18"/>
                <w:szCs w:val="18"/>
              </w:rPr>
            </w:pPr>
            <w:r w:rsidRPr="009535FD">
              <w:rPr>
                <w:rFonts w:ascii="Arial" w:hAnsi="Arial" w:cs="Arial"/>
                <w:sz w:val="18"/>
                <w:szCs w:val="18"/>
              </w:rPr>
              <w:t>37%</w:t>
            </w:r>
          </w:p>
        </w:tc>
      </w:tr>
      <w:tr w:rsidR="007F5970" w14:paraId="156916F2" w14:textId="77777777" w:rsidTr="007F5970">
        <w:trPr>
          <w:trHeight w:val="52"/>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5DF4DA57" w14:textId="77777777" w:rsidR="007F5970" w:rsidRPr="00C255DB" w:rsidRDefault="007F5970" w:rsidP="007F597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7F5970" w14:paraId="11B9D333" w14:textId="77777777" w:rsidTr="007F5970">
        <w:tblPrEx>
          <w:shd w:val="clear" w:color="auto" w:fill="auto"/>
        </w:tblPrEx>
        <w:trPr>
          <w:trHeight w:val="48"/>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7BA2057F" w14:textId="77777777" w:rsidR="007F5970" w:rsidRPr="000A57D9" w:rsidRDefault="007F5970" w:rsidP="007F5970">
            <w:pPr>
              <w:spacing w:line="276" w:lineRule="auto"/>
              <w:ind w:left="57"/>
              <w:jc w:val="center"/>
              <w:rPr>
                <w:rFonts w:ascii="Arial" w:hAnsi="Arial" w:cs="Arial"/>
                <w:b/>
                <w:sz w:val="18"/>
                <w:szCs w:val="18"/>
              </w:rPr>
            </w:pPr>
            <w:r w:rsidRPr="0069262A">
              <w:rPr>
                <w:rFonts w:ascii="Arial" w:hAnsi="Arial" w:cs="Arial"/>
                <w:b/>
                <w:sz w:val="18"/>
                <w:szCs w:val="18"/>
              </w:rPr>
              <w:t>Kryteria dostępu</w:t>
            </w:r>
          </w:p>
        </w:tc>
      </w:tr>
      <w:tr w:rsidR="007F5970" w:rsidRPr="0082483E" w14:paraId="7E936204" w14:textId="77777777" w:rsidTr="007F5970">
        <w:tblPrEx>
          <w:shd w:val="clear" w:color="auto" w:fill="auto"/>
        </w:tblPrEx>
        <w:trPr>
          <w:trHeight w:val="50"/>
          <w:jc w:val="center"/>
        </w:trPr>
        <w:tc>
          <w:tcPr>
            <w:tcW w:w="5000" w:type="pct"/>
            <w:gridSpan w:val="7"/>
            <w:tcBorders>
              <w:top w:val="single" w:sz="8" w:space="0" w:color="auto"/>
              <w:left w:val="single" w:sz="8" w:space="0" w:color="auto"/>
              <w:bottom w:val="single" w:sz="4" w:space="0" w:color="auto"/>
              <w:right w:val="single" w:sz="8" w:space="0" w:color="auto"/>
            </w:tcBorders>
            <w:shd w:val="clear" w:color="auto" w:fill="FFFFFF"/>
            <w:vAlign w:val="center"/>
          </w:tcPr>
          <w:p w14:paraId="20E7FAF6" w14:textId="77777777" w:rsidR="007F5970" w:rsidRPr="0082483E" w:rsidRDefault="007F5970" w:rsidP="007F5970">
            <w:pPr>
              <w:pStyle w:val="Akapitzlist"/>
              <w:numPr>
                <w:ilvl w:val="0"/>
                <w:numId w:val="2"/>
              </w:numPr>
              <w:spacing w:line="276" w:lineRule="auto"/>
              <w:jc w:val="both"/>
              <w:rPr>
                <w:rFonts w:ascii="Arial" w:hAnsi="Arial" w:cs="Arial"/>
                <w:bCs/>
                <w:sz w:val="18"/>
                <w:szCs w:val="18"/>
              </w:rPr>
            </w:pPr>
            <w:r w:rsidRPr="0082483E">
              <w:rPr>
                <w:rFonts w:ascii="Arial" w:hAnsi="Arial" w:cs="Arial"/>
                <w:bCs/>
                <w:sz w:val="18"/>
                <w:szCs w:val="18"/>
              </w:rPr>
              <w:t>Czy dany podmiot występuje maksymalnie w 4 projektach złożonych w danym naborze jako samodzielny Wnioskodawca, lider i Partner w projekcie?</w:t>
            </w:r>
          </w:p>
        </w:tc>
      </w:tr>
      <w:tr w:rsidR="007F5970" w14:paraId="75596F1D" w14:textId="77777777" w:rsidTr="007F5970">
        <w:trPr>
          <w:trHeight w:val="71"/>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77242B8F"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1A813BF" w14:textId="77777777" w:rsidR="007F5970" w:rsidRDefault="007F5970" w:rsidP="007F5970">
            <w:pPr>
              <w:spacing w:line="276" w:lineRule="auto"/>
              <w:ind w:left="57"/>
              <w:jc w:val="both"/>
              <w:rPr>
                <w:rFonts w:ascii="Arial" w:hAnsi="Arial" w:cs="Arial"/>
                <w:bCs/>
                <w:sz w:val="18"/>
                <w:szCs w:val="18"/>
              </w:rPr>
            </w:pPr>
            <w:r w:rsidRPr="0082483E">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wniosków prowadzonego przez Instytucję Organizującą Konkurs. W przypadku występowania danego podmiotu jako Wnioskodawca, lider i Partner w więcej niż czterech projektach złożonych w danym naborze, Instytucja Organizująca Konkurs odrzuca wszystkie złożone projekty w odpowiedzi na konkurs, w związku z niespełnieniem przez Wnioskodawcę lub Partnera kryterium. W przypadku wycofania projektu przed zakończeniem naboru Wnioskodawca ma prawo złożyć kolejny. </w:t>
            </w:r>
          </w:p>
          <w:p w14:paraId="680A5788" w14:textId="77777777" w:rsidR="007F5970" w:rsidRPr="0082483E" w:rsidRDefault="007F5970" w:rsidP="007F5970">
            <w:pPr>
              <w:spacing w:line="276" w:lineRule="auto"/>
              <w:ind w:left="57"/>
              <w:jc w:val="both"/>
              <w:rPr>
                <w:rFonts w:ascii="Arial" w:hAnsi="Arial" w:cs="Arial"/>
                <w:bCs/>
                <w:sz w:val="18"/>
                <w:szCs w:val="18"/>
              </w:rPr>
            </w:pPr>
            <w:r w:rsidRPr="0082483E">
              <w:rPr>
                <w:rFonts w:ascii="Arial" w:hAnsi="Arial" w:cs="Arial"/>
                <w:bCs/>
                <w:sz w:val="18"/>
                <w:szCs w:val="18"/>
              </w:rPr>
              <w:t>Opis znaczenia kryterium: Tak/Nie  (niespełnienie kryterium oznacza odrzucenie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6FCCF1BE"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2462F11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02C8154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50E57D1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0EFDBB7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370CE33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0474ECC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14AB57B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0C500841"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10.2.H</w:t>
            </w:r>
          </w:p>
        </w:tc>
      </w:tr>
      <w:tr w:rsidR="007F5970" w:rsidRPr="0082483E" w14:paraId="7FC816C9" w14:textId="77777777" w:rsidTr="007F5970">
        <w:tblPrEx>
          <w:shd w:val="clear" w:color="auto" w:fill="auto"/>
        </w:tblPrEx>
        <w:trPr>
          <w:trHeight w:val="50"/>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FFFFFF"/>
            <w:vAlign w:val="center"/>
          </w:tcPr>
          <w:p w14:paraId="0308B302" w14:textId="77777777" w:rsidR="007F5970" w:rsidRPr="0082483E" w:rsidRDefault="007F5970" w:rsidP="007F5970">
            <w:pPr>
              <w:pStyle w:val="Akapitzlist"/>
              <w:numPr>
                <w:ilvl w:val="0"/>
                <w:numId w:val="2"/>
              </w:numPr>
              <w:spacing w:line="276" w:lineRule="auto"/>
              <w:jc w:val="both"/>
              <w:rPr>
                <w:rFonts w:ascii="Arial" w:hAnsi="Arial" w:cs="Arial"/>
                <w:bCs/>
                <w:sz w:val="18"/>
                <w:szCs w:val="18"/>
              </w:rPr>
            </w:pPr>
            <w:r w:rsidRPr="0082483E">
              <w:rPr>
                <w:rFonts w:ascii="Arial" w:hAnsi="Arial" w:cs="Arial"/>
                <w:bCs/>
                <w:sz w:val="18"/>
                <w:szCs w:val="18"/>
              </w:rPr>
              <w:t>Czy dana szkoła lub placówka systemu oświaty występuje/jest objęta wsparciem w maksymalnie jednym projekcie złożonym w danym naborze?</w:t>
            </w:r>
          </w:p>
        </w:tc>
      </w:tr>
      <w:tr w:rsidR="007F5970" w14:paraId="0C8811D0" w14:textId="77777777" w:rsidTr="007F5970">
        <w:trPr>
          <w:trHeight w:val="69"/>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3A1F0CAA"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435B909" w14:textId="77777777" w:rsidR="007F5970" w:rsidRDefault="007F5970" w:rsidP="007F5970">
            <w:pPr>
              <w:spacing w:line="276" w:lineRule="auto"/>
              <w:ind w:left="57"/>
              <w:jc w:val="both"/>
              <w:rPr>
                <w:rFonts w:ascii="Arial" w:hAnsi="Arial" w:cs="Arial"/>
                <w:bCs/>
                <w:sz w:val="18"/>
                <w:szCs w:val="18"/>
              </w:rPr>
            </w:pPr>
            <w:r w:rsidRPr="0082483E">
              <w:rPr>
                <w:rFonts w:ascii="Arial" w:hAnsi="Arial" w:cs="Arial"/>
                <w:bCs/>
                <w:sz w:val="18"/>
                <w:szCs w:val="18"/>
              </w:rPr>
              <w:t xml:space="preserve">Zadaniem kryterium jest wyeliminowanie ryzyka powielania się wsparcia skierowanego do tej samej grupy docelowej oraz zapewnienie udziału organu prowadzącego w planowanie i nadzorowanie działań edukacyjnych prowadzonych w danej szkole lub placówce w sposób efektywny. Kryterium zostanie zweryfikowane na podstawie treści wniosku o dofinansowanie. W przypadku występowania </w:t>
            </w:r>
            <w:r w:rsidRPr="0082483E">
              <w:rPr>
                <w:rFonts w:ascii="Arial" w:hAnsi="Arial" w:cs="Arial"/>
                <w:bCs/>
                <w:sz w:val="18"/>
                <w:szCs w:val="18"/>
              </w:rPr>
              <w:lastRenderedPageBreak/>
              <w:t xml:space="preserve">danej szkoły lub placówki systemu oświaty w więcej niż jednym projekcie, Instytucja Organizująca Konkurs odrzuca wszystkie projekty, złożone w odpowiedzi na konkurs, w których dana szkoła lub placówka została objęta wsparciem. </w:t>
            </w:r>
          </w:p>
          <w:p w14:paraId="2C0881F6" w14:textId="77777777" w:rsidR="007F5970" w:rsidRPr="0082483E" w:rsidRDefault="007F5970" w:rsidP="007F5970">
            <w:pPr>
              <w:spacing w:line="276" w:lineRule="auto"/>
              <w:ind w:left="57"/>
              <w:jc w:val="both"/>
              <w:rPr>
                <w:rFonts w:ascii="Arial" w:hAnsi="Arial" w:cs="Arial"/>
                <w:bCs/>
                <w:sz w:val="18"/>
                <w:szCs w:val="18"/>
              </w:rPr>
            </w:pPr>
            <w:r w:rsidRPr="0082483E">
              <w:rPr>
                <w:rFonts w:ascii="Arial" w:hAnsi="Arial" w:cs="Arial"/>
                <w:bCs/>
                <w:sz w:val="18"/>
                <w:szCs w:val="18"/>
              </w:rPr>
              <w:t>Opis znaczenia kryterium:</w:t>
            </w:r>
            <w:r>
              <w:rPr>
                <w:rFonts w:ascii="Arial" w:hAnsi="Arial" w:cs="Arial"/>
                <w:bCs/>
                <w:sz w:val="18"/>
                <w:szCs w:val="18"/>
              </w:rPr>
              <w:t xml:space="preserve"> </w:t>
            </w:r>
            <w:r w:rsidRPr="0082483E">
              <w:rPr>
                <w:rFonts w:ascii="Arial" w:hAnsi="Arial" w:cs="Arial"/>
                <w:bCs/>
                <w:sz w:val="18"/>
                <w:szCs w:val="18"/>
              </w:rPr>
              <w:t>Tak/Nie  (niespełnienie kryterium oznacza odrzucenie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5D6E7F3A"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7313AB2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54993A1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1556CFF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3E73F18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0105522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442DB66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28BA65A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11DAA8BD"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10.2.H</w:t>
            </w:r>
          </w:p>
        </w:tc>
      </w:tr>
      <w:tr w:rsidR="007F5970" w:rsidRPr="0082483E" w14:paraId="75AEC1FE" w14:textId="77777777" w:rsidTr="007F5970">
        <w:trPr>
          <w:trHeight w:val="69"/>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5B20000C" w14:textId="77777777" w:rsidR="007F5970" w:rsidRPr="0082483E" w:rsidRDefault="007F5970" w:rsidP="007F5970">
            <w:pPr>
              <w:pStyle w:val="Akapitzlist"/>
              <w:numPr>
                <w:ilvl w:val="0"/>
                <w:numId w:val="2"/>
              </w:numPr>
              <w:spacing w:line="276" w:lineRule="auto"/>
              <w:jc w:val="both"/>
              <w:rPr>
                <w:rFonts w:ascii="Arial" w:hAnsi="Arial" w:cs="Arial"/>
                <w:bCs/>
                <w:sz w:val="18"/>
                <w:szCs w:val="18"/>
              </w:rPr>
            </w:pPr>
            <w:r w:rsidRPr="0082483E">
              <w:rPr>
                <w:rFonts w:ascii="Arial" w:hAnsi="Arial" w:cs="Arial"/>
                <w:bCs/>
                <w:sz w:val="18"/>
                <w:szCs w:val="18"/>
              </w:rPr>
              <w:t>Czy Wnioskodawca (lider) w okresie realizacji projektu posiada siedzibę lub będzie prowadził biuro projektu na terenie województwa dolnośląskiego?</w:t>
            </w:r>
          </w:p>
        </w:tc>
      </w:tr>
      <w:tr w:rsidR="007F5970" w14:paraId="67A48527" w14:textId="77777777" w:rsidTr="007F5970">
        <w:trPr>
          <w:trHeight w:val="69"/>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4C55343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C1276D" w14:textId="77777777" w:rsidR="007F5970" w:rsidRDefault="007F5970" w:rsidP="007F5970">
            <w:pPr>
              <w:spacing w:line="276" w:lineRule="auto"/>
              <w:ind w:left="57"/>
              <w:jc w:val="both"/>
              <w:rPr>
                <w:rFonts w:ascii="Arial" w:hAnsi="Arial" w:cs="Arial"/>
                <w:bCs/>
                <w:sz w:val="18"/>
                <w:szCs w:val="18"/>
              </w:rPr>
            </w:pPr>
            <w:r w:rsidRPr="00975144">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IOK dopuszcza możliwość poprawy/uzupełnienia wniosku o dofinansowanie w zakresie kryterium w sposób skutkujący jego spełnieniem. </w:t>
            </w:r>
          </w:p>
          <w:p w14:paraId="3C126DB2" w14:textId="77777777" w:rsidR="007F5970" w:rsidRPr="00975144" w:rsidRDefault="007F5970" w:rsidP="007F5970">
            <w:pPr>
              <w:spacing w:line="276" w:lineRule="auto"/>
              <w:ind w:left="57"/>
              <w:jc w:val="both"/>
              <w:rPr>
                <w:rFonts w:ascii="Arial" w:hAnsi="Arial" w:cs="Arial"/>
                <w:bCs/>
                <w:sz w:val="18"/>
                <w:szCs w:val="18"/>
              </w:rPr>
            </w:pPr>
            <w:r w:rsidRPr="0082483E">
              <w:rPr>
                <w:rFonts w:ascii="Arial" w:hAnsi="Arial" w:cs="Arial"/>
                <w:bCs/>
                <w:sz w:val="18"/>
                <w:szCs w:val="18"/>
              </w:rPr>
              <w:t>Opis znaczenia kryterium:</w:t>
            </w:r>
            <w:r>
              <w:rPr>
                <w:rFonts w:ascii="Arial" w:hAnsi="Arial" w:cs="Arial"/>
                <w:bCs/>
                <w:sz w:val="18"/>
                <w:szCs w:val="18"/>
              </w:rPr>
              <w:t xml:space="preserve"> </w:t>
            </w:r>
            <w:r w:rsidRPr="00975144">
              <w:rPr>
                <w:rFonts w:ascii="Arial" w:hAnsi="Arial" w:cs="Arial"/>
                <w:bCs/>
                <w:sz w:val="18"/>
                <w:szCs w:val="18"/>
              </w:rPr>
              <w:t>Tak/Nie</w:t>
            </w:r>
          </w:p>
          <w:p w14:paraId="2A070B20" w14:textId="77777777" w:rsidR="007F5970" w:rsidRPr="007D4EBD" w:rsidRDefault="007F5970" w:rsidP="007F5970">
            <w:pPr>
              <w:spacing w:line="276" w:lineRule="auto"/>
              <w:ind w:left="57"/>
              <w:jc w:val="both"/>
              <w:rPr>
                <w:rFonts w:ascii="Arial" w:hAnsi="Arial" w:cs="Arial"/>
                <w:bCs/>
                <w:sz w:val="18"/>
                <w:szCs w:val="18"/>
              </w:rPr>
            </w:pPr>
            <w:r w:rsidRPr="00975144">
              <w:rPr>
                <w:rFonts w:ascii="Arial" w:hAnsi="Arial" w:cs="Arial"/>
                <w:bCs/>
                <w:sz w:val="18"/>
                <w:szCs w:val="18"/>
              </w:rPr>
              <w:t>Dopuszcza się jednokrotne skierowanie projektu do poprawy/uzupełnienia w zakresie skutkującym jego spełnieniem. Niespełnienie kryterium po wezwaniu do uzupełnienia/ poprawy skutkuje jego odrzuceniem</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6B428CB6"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731D03E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3B2B6A0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0B8FF99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2D670EA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65A97BE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3203FE7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5E465DD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4C8A106A"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10.2.H</w:t>
            </w:r>
          </w:p>
        </w:tc>
      </w:tr>
      <w:tr w:rsidR="007F5970" w:rsidRPr="00975144" w14:paraId="4AA3BE40" w14:textId="77777777" w:rsidTr="007F5970">
        <w:trPr>
          <w:trHeight w:val="69"/>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2D95106C" w14:textId="77777777" w:rsidR="007F5970" w:rsidRPr="00975144" w:rsidRDefault="007F5970" w:rsidP="007F5970">
            <w:pPr>
              <w:pStyle w:val="Akapitzlist"/>
              <w:numPr>
                <w:ilvl w:val="0"/>
                <w:numId w:val="2"/>
              </w:numPr>
              <w:spacing w:line="276" w:lineRule="auto"/>
              <w:jc w:val="both"/>
              <w:rPr>
                <w:rFonts w:ascii="Arial" w:hAnsi="Arial" w:cs="Arial"/>
                <w:bCs/>
                <w:sz w:val="18"/>
                <w:szCs w:val="18"/>
              </w:rPr>
            </w:pPr>
            <w:r w:rsidRPr="00975144">
              <w:rPr>
                <w:rFonts w:ascii="Arial" w:hAnsi="Arial" w:cs="Arial"/>
                <w:bCs/>
                <w:sz w:val="18"/>
                <w:szCs w:val="18"/>
              </w:rPr>
              <w:t>Czy Wnioskodawcą lub Partnerem jest organ prowadzący szkołę/szkoły objętą/objęte wsparciem w ramach projektu?</w:t>
            </w:r>
          </w:p>
        </w:tc>
      </w:tr>
      <w:tr w:rsidR="007F5970" w14:paraId="09D2A3DE" w14:textId="77777777" w:rsidTr="007F5970">
        <w:trPr>
          <w:trHeight w:val="69"/>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06C66DE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71EEF0" w14:textId="77777777" w:rsidR="007F5970" w:rsidRDefault="007F5970" w:rsidP="007F5970">
            <w:pPr>
              <w:spacing w:line="276" w:lineRule="auto"/>
              <w:ind w:left="57"/>
              <w:jc w:val="both"/>
              <w:rPr>
                <w:rFonts w:ascii="Arial" w:hAnsi="Arial" w:cs="Arial"/>
                <w:bCs/>
                <w:sz w:val="18"/>
                <w:szCs w:val="18"/>
              </w:rPr>
            </w:pPr>
            <w:r w:rsidRPr="00975144">
              <w:rPr>
                <w:rFonts w:ascii="Arial" w:hAnsi="Arial" w:cs="Arial"/>
                <w:bCs/>
                <w:sz w:val="18"/>
                <w:szCs w:val="18"/>
              </w:rPr>
              <w:t>Zadaniem kryterium jest zapewnienie, że wsparcie dla uczniów i nauczycieli będzie realizowane co najmniej w partnerstwie z organem prowadzącym szkołę objętą wsparciem. Realizacja projektów przy zaangażowaniu organu prowadzącego zwiększy efektywność wsparcia. Kryterium będzie weryfikowane na podstawie wniosku o dofinansowanie.</w:t>
            </w:r>
            <w:r w:rsidRPr="0082483E">
              <w:rPr>
                <w:rFonts w:ascii="Arial" w:hAnsi="Arial" w:cs="Arial"/>
                <w:bCs/>
                <w:sz w:val="18"/>
                <w:szCs w:val="18"/>
              </w:rPr>
              <w:t xml:space="preserve"> </w:t>
            </w:r>
          </w:p>
          <w:p w14:paraId="7EE82861" w14:textId="77777777" w:rsidR="007F5970" w:rsidRPr="007D4EBD" w:rsidRDefault="007F5970" w:rsidP="007F5970">
            <w:pPr>
              <w:spacing w:line="276" w:lineRule="auto"/>
              <w:ind w:left="57"/>
              <w:jc w:val="both"/>
              <w:rPr>
                <w:rFonts w:ascii="Arial" w:hAnsi="Arial" w:cs="Arial"/>
                <w:bCs/>
                <w:sz w:val="18"/>
                <w:szCs w:val="18"/>
              </w:rPr>
            </w:pPr>
            <w:r w:rsidRPr="0082483E">
              <w:rPr>
                <w:rFonts w:ascii="Arial" w:hAnsi="Arial" w:cs="Arial"/>
                <w:bCs/>
                <w:sz w:val="18"/>
                <w:szCs w:val="18"/>
              </w:rPr>
              <w:lastRenderedPageBreak/>
              <w:t>Opis znaczenia kryterium:</w:t>
            </w:r>
            <w:r>
              <w:rPr>
                <w:rFonts w:ascii="Arial" w:hAnsi="Arial" w:cs="Arial"/>
                <w:bCs/>
                <w:sz w:val="18"/>
                <w:szCs w:val="18"/>
              </w:rPr>
              <w:t xml:space="preserve"> </w:t>
            </w:r>
            <w:r w:rsidRPr="00975144">
              <w:rPr>
                <w:rFonts w:ascii="Arial" w:hAnsi="Arial" w:cs="Arial"/>
                <w:bCs/>
                <w:sz w:val="18"/>
                <w:szCs w:val="18"/>
              </w:rPr>
              <w:t>Tak/Nie  (niespełnienie kryterium oznacza odrzucenie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2B61FE1C"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695E4F2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620FD3A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1438706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543C45F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2754802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6FC4275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5325F4A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722829A5"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10.2.H</w:t>
            </w:r>
          </w:p>
        </w:tc>
      </w:tr>
      <w:tr w:rsidR="007F5970" w:rsidRPr="00975144" w14:paraId="24A6A0C8" w14:textId="77777777" w:rsidTr="007F5970">
        <w:trPr>
          <w:trHeight w:val="69"/>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70E5381D" w14:textId="77777777" w:rsidR="007F5970" w:rsidRPr="00975144" w:rsidRDefault="007F5970" w:rsidP="007F5970">
            <w:pPr>
              <w:pStyle w:val="Akapitzlist"/>
              <w:numPr>
                <w:ilvl w:val="0"/>
                <w:numId w:val="2"/>
              </w:numPr>
              <w:spacing w:line="276" w:lineRule="auto"/>
              <w:jc w:val="both"/>
              <w:rPr>
                <w:rFonts w:ascii="Arial" w:hAnsi="Arial" w:cs="Arial"/>
                <w:bCs/>
                <w:sz w:val="18"/>
                <w:szCs w:val="18"/>
              </w:rPr>
            </w:pPr>
            <w:r w:rsidRPr="00975144">
              <w:rPr>
                <w:rFonts w:ascii="Arial" w:hAnsi="Arial" w:cs="Arial"/>
                <w:bCs/>
                <w:sz w:val="18"/>
                <w:szCs w:val="18"/>
              </w:rPr>
              <w:t>Czy w treści wniosku zostało zawarte oświadczenie wskazujące, że przeprowadzono Diagnozę potrzeb edukacyjnych, która została zatwierdzona przez organ prowadzący, a zaplanowane działania w projekcie odpowiadają na potrzeby w niej zidentyfikowane?</w:t>
            </w:r>
          </w:p>
        </w:tc>
      </w:tr>
      <w:tr w:rsidR="007F5970" w14:paraId="3A8D31D0" w14:textId="77777777" w:rsidTr="007F5970">
        <w:trPr>
          <w:trHeight w:val="69"/>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2772D00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A37F4C" w14:textId="77777777" w:rsidR="007F5970" w:rsidRDefault="007F5970" w:rsidP="007F5970">
            <w:pPr>
              <w:spacing w:line="276" w:lineRule="auto"/>
              <w:ind w:left="57"/>
              <w:jc w:val="both"/>
              <w:rPr>
                <w:rFonts w:ascii="Arial" w:hAnsi="Arial" w:cs="Arial"/>
                <w:bCs/>
                <w:sz w:val="18"/>
                <w:szCs w:val="18"/>
              </w:rPr>
            </w:pPr>
            <w:r w:rsidRPr="00975144">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Kryterium weryfikowane jest na podstawie oświadczenia zawartego w załączniku do wniosku o dofinansowanie.</w:t>
            </w:r>
          </w:p>
          <w:p w14:paraId="6D576FE2" w14:textId="77777777" w:rsidR="007F5970" w:rsidRPr="00975144" w:rsidRDefault="007F5970" w:rsidP="007F5970">
            <w:pPr>
              <w:spacing w:line="276" w:lineRule="auto"/>
              <w:ind w:left="57"/>
              <w:jc w:val="both"/>
              <w:rPr>
                <w:rFonts w:ascii="Arial" w:hAnsi="Arial" w:cs="Arial"/>
                <w:bCs/>
                <w:sz w:val="18"/>
                <w:szCs w:val="18"/>
              </w:rPr>
            </w:pPr>
            <w:r w:rsidRPr="0082483E">
              <w:rPr>
                <w:rFonts w:ascii="Arial" w:hAnsi="Arial" w:cs="Arial"/>
                <w:bCs/>
                <w:sz w:val="18"/>
                <w:szCs w:val="18"/>
              </w:rPr>
              <w:t>Opis znaczenia kryterium:</w:t>
            </w:r>
            <w:r>
              <w:rPr>
                <w:rFonts w:ascii="Arial" w:hAnsi="Arial" w:cs="Arial"/>
                <w:bCs/>
                <w:sz w:val="18"/>
                <w:szCs w:val="18"/>
              </w:rPr>
              <w:t xml:space="preserve"> </w:t>
            </w:r>
            <w:r w:rsidRPr="00975144">
              <w:rPr>
                <w:rFonts w:ascii="Arial" w:hAnsi="Arial" w:cs="Arial"/>
                <w:bCs/>
                <w:sz w:val="18"/>
                <w:szCs w:val="18"/>
              </w:rPr>
              <w:t>Tak/Nie</w:t>
            </w:r>
          </w:p>
          <w:p w14:paraId="4E6C12E2" w14:textId="77777777" w:rsidR="007F5970" w:rsidRPr="007D4EBD" w:rsidRDefault="007F5970" w:rsidP="007F5970">
            <w:pPr>
              <w:spacing w:line="276" w:lineRule="auto"/>
              <w:ind w:left="57"/>
              <w:jc w:val="both"/>
              <w:rPr>
                <w:rFonts w:ascii="Arial" w:hAnsi="Arial" w:cs="Arial"/>
                <w:bCs/>
                <w:sz w:val="18"/>
                <w:szCs w:val="18"/>
              </w:rPr>
            </w:pPr>
            <w:r w:rsidRPr="00975144">
              <w:rPr>
                <w:rFonts w:ascii="Arial" w:hAnsi="Arial" w:cs="Arial"/>
                <w:bCs/>
                <w:sz w:val="18"/>
                <w:szCs w:val="18"/>
              </w:rPr>
              <w:t>Dopuszcza się jednokrotne skierowanie projektu do poprawy/uzupełnienia w zakresie skutkującym jego spełnieniem. Niespełnienie kryterium po wezwaniu do uzupełnienia/ poprawy skutkuje jego odrzuceniem</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231D4397"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34B6C96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635859B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4F75B1C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71319D9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1776BD1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413FCC2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4788D17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66D9548A"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10.2.H</w:t>
            </w:r>
          </w:p>
        </w:tc>
      </w:tr>
      <w:tr w:rsidR="007F5970" w:rsidRPr="00975144" w14:paraId="6D9F918F" w14:textId="77777777" w:rsidTr="007F5970">
        <w:trPr>
          <w:trHeight w:val="69"/>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auto"/>
            <w:vAlign w:val="center"/>
          </w:tcPr>
          <w:p w14:paraId="55BCBFD1" w14:textId="77777777" w:rsidR="007F5970" w:rsidRPr="00975144" w:rsidRDefault="007F5970" w:rsidP="007F5970">
            <w:pPr>
              <w:pStyle w:val="Akapitzlist"/>
              <w:numPr>
                <w:ilvl w:val="0"/>
                <w:numId w:val="2"/>
              </w:numPr>
              <w:spacing w:line="276" w:lineRule="auto"/>
              <w:jc w:val="both"/>
              <w:rPr>
                <w:rFonts w:ascii="Arial" w:hAnsi="Arial" w:cs="Arial"/>
                <w:bCs/>
                <w:sz w:val="18"/>
                <w:szCs w:val="18"/>
              </w:rPr>
            </w:pPr>
            <w:r w:rsidRPr="00975144">
              <w:rPr>
                <w:rFonts w:ascii="Arial" w:hAnsi="Arial" w:cs="Arial"/>
                <w:bCs/>
                <w:sz w:val="18"/>
                <w:szCs w:val="18"/>
              </w:rPr>
              <w:t>Czy w przypadku gdy projekt obejmuje działania polegające na:</w:t>
            </w:r>
          </w:p>
          <w:p w14:paraId="4517AB2A" w14:textId="77777777" w:rsidR="007F5970" w:rsidRPr="00975144" w:rsidRDefault="007F5970" w:rsidP="007F5970">
            <w:pPr>
              <w:pStyle w:val="Akapitzlist"/>
              <w:spacing w:line="276" w:lineRule="auto"/>
              <w:ind w:left="417"/>
              <w:jc w:val="both"/>
              <w:rPr>
                <w:rFonts w:ascii="Arial" w:hAnsi="Arial" w:cs="Arial"/>
                <w:bCs/>
                <w:sz w:val="18"/>
                <w:szCs w:val="18"/>
              </w:rPr>
            </w:pPr>
            <w:r>
              <w:rPr>
                <w:rFonts w:ascii="Arial" w:hAnsi="Arial" w:cs="Arial"/>
                <w:bCs/>
                <w:sz w:val="18"/>
                <w:szCs w:val="18"/>
              </w:rPr>
              <w:t xml:space="preserve">- </w:t>
            </w:r>
            <w:r w:rsidRPr="00975144">
              <w:rPr>
                <w:rFonts w:ascii="Arial" w:hAnsi="Arial" w:cs="Arial"/>
                <w:bCs/>
                <w:sz w:val="18"/>
                <w:szCs w:val="18"/>
              </w:rPr>
              <w:t>wyposażeniu szkolnych pracowni w narzędzia do nauczania przedmiotów przyrodniczych lub matematyki i/lub</w:t>
            </w:r>
          </w:p>
          <w:p w14:paraId="380E35DC" w14:textId="77777777" w:rsidR="007F5970" w:rsidRPr="00975144" w:rsidRDefault="007F5970" w:rsidP="007F5970">
            <w:pPr>
              <w:pStyle w:val="Akapitzlist"/>
              <w:spacing w:line="276" w:lineRule="auto"/>
              <w:ind w:left="417"/>
              <w:jc w:val="both"/>
              <w:rPr>
                <w:rFonts w:ascii="Arial" w:hAnsi="Arial" w:cs="Arial"/>
                <w:bCs/>
                <w:sz w:val="18"/>
                <w:szCs w:val="18"/>
              </w:rPr>
            </w:pPr>
            <w:r>
              <w:rPr>
                <w:rFonts w:ascii="Arial" w:hAnsi="Arial" w:cs="Arial"/>
                <w:bCs/>
                <w:sz w:val="18"/>
                <w:szCs w:val="18"/>
              </w:rPr>
              <w:t xml:space="preserve">- </w:t>
            </w:r>
            <w:r w:rsidRPr="00975144">
              <w:rPr>
                <w:rFonts w:ascii="Arial" w:hAnsi="Arial" w:cs="Arial"/>
                <w:bCs/>
                <w:sz w:val="18"/>
                <w:szCs w:val="18"/>
              </w:rPr>
              <w:t>wyposażeniu szkół lub placówek systemu oświaty w pomoce dydaktyczne oraz narzędzia TIK niezbędne do realizacji programów nauczania w szkołach lub placówkach systemu oświaty, w tym zapewnienie odpowiedniej infrastruktury sieciowo-usługowej i/lub</w:t>
            </w:r>
          </w:p>
          <w:p w14:paraId="14351D54" w14:textId="77777777" w:rsidR="007F5970" w:rsidRPr="00975144" w:rsidRDefault="007F5970" w:rsidP="007F5970">
            <w:pPr>
              <w:pStyle w:val="Akapitzlist"/>
              <w:spacing w:line="276" w:lineRule="auto"/>
              <w:ind w:left="417"/>
              <w:jc w:val="both"/>
              <w:rPr>
                <w:rFonts w:ascii="Arial" w:hAnsi="Arial" w:cs="Arial"/>
                <w:bCs/>
                <w:sz w:val="18"/>
                <w:szCs w:val="18"/>
              </w:rPr>
            </w:pPr>
            <w:r>
              <w:rPr>
                <w:rFonts w:ascii="Arial" w:hAnsi="Arial" w:cs="Arial"/>
                <w:bCs/>
                <w:sz w:val="18"/>
                <w:szCs w:val="18"/>
              </w:rPr>
              <w:t xml:space="preserve">- </w:t>
            </w:r>
            <w:r w:rsidRPr="00975144">
              <w:rPr>
                <w:rFonts w:ascii="Arial" w:hAnsi="Arial" w:cs="Arial"/>
                <w:bCs/>
                <w:sz w:val="18"/>
                <w:szCs w:val="18"/>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14:paraId="54B2E247" w14:textId="77777777" w:rsidR="007F5970" w:rsidRPr="008E4B39" w:rsidRDefault="007F5970" w:rsidP="007F5970">
            <w:pPr>
              <w:pStyle w:val="Akapitzlist"/>
              <w:spacing w:line="276" w:lineRule="auto"/>
              <w:ind w:left="417"/>
              <w:jc w:val="both"/>
              <w:rPr>
                <w:rFonts w:ascii="Arial" w:hAnsi="Arial" w:cs="Arial"/>
                <w:bCs/>
                <w:sz w:val="18"/>
                <w:szCs w:val="18"/>
              </w:rPr>
            </w:pPr>
            <w:r w:rsidRPr="00975144">
              <w:rPr>
                <w:rFonts w:ascii="Arial" w:hAnsi="Arial" w:cs="Arial"/>
                <w:bCs/>
                <w:sz w:val="18"/>
                <w:szCs w:val="18"/>
              </w:rPr>
              <w:t>w treści wniosku zostało zawarte oświadczenie wskazujące, że przeprowadzona Diagnoza potrzeb edukacyjnych zawiera wnioski z przeprowadzonego spisu inwentarza oraz oceny stanu technicznego posiadanego wyposażenia?</w:t>
            </w:r>
          </w:p>
        </w:tc>
      </w:tr>
      <w:tr w:rsidR="007F5970" w14:paraId="6109B393" w14:textId="77777777" w:rsidTr="007F5970">
        <w:trPr>
          <w:trHeight w:val="69"/>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1DA01E0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ABB401" w14:textId="77777777" w:rsidR="007F5970" w:rsidRDefault="007F5970" w:rsidP="007F5970">
            <w:pPr>
              <w:spacing w:line="276" w:lineRule="auto"/>
              <w:ind w:left="57"/>
              <w:jc w:val="both"/>
              <w:rPr>
                <w:rFonts w:ascii="Arial" w:hAnsi="Arial" w:cs="Arial"/>
                <w:bCs/>
                <w:sz w:val="18"/>
                <w:szCs w:val="18"/>
              </w:rPr>
            </w:pPr>
            <w:r w:rsidRPr="00975144">
              <w:rPr>
                <w:rFonts w:ascii="Arial" w:hAnsi="Arial" w:cs="Arial"/>
                <w:bCs/>
                <w:sz w:val="18"/>
                <w:szCs w:val="18"/>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weryfikowane jest na podstawie oświadczenia zawartego w załączniku do wniosku o dofinansowanie.</w:t>
            </w:r>
          </w:p>
          <w:p w14:paraId="30254136" w14:textId="77777777" w:rsidR="007F5970" w:rsidRPr="00975144" w:rsidRDefault="007F5970" w:rsidP="007F5970">
            <w:pPr>
              <w:spacing w:line="276" w:lineRule="auto"/>
              <w:ind w:left="57"/>
              <w:jc w:val="both"/>
              <w:rPr>
                <w:rFonts w:ascii="Arial" w:hAnsi="Arial" w:cs="Arial"/>
                <w:bCs/>
                <w:sz w:val="18"/>
                <w:szCs w:val="18"/>
              </w:rPr>
            </w:pPr>
            <w:r w:rsidRPr="0082483E">
              <w:rPr>
                <w:rFonts w:ascii="Arial" w:hAnsi="Arial" w:cs="Arial"/>
                <w:bCs/>
                <w:sz w:val="18"/>
                <w:szCs w:val="18"/>
              </w:rPr>
              <w:t>Opis znaczenia kryterium:</w:t>
            </w:r>
            <w:r>
              <w:rPr>
                <w:rFonts w:ascii="Arial" w:hAnsi="Arial" w:cs="Arial"/>
                <w:bCs/>
                <w:sz w:val="18"/>
                <w:szCs w:val="18"/>
              </w:rPr>
              <w:t xml:space="preserve"> </w:t>
            </w:r>
            <w:r w:rsidRPr="00975144">
              <w:rPr>
                <w:rFonts w:ascii="Arial" w:hAnsi="Arial" w:cs="Arial"/>
                <w:bCs/>
                <w:sz w:val="18"/>
                <w:szCs w:val="18"/>
              </w:rPr>
              <w:t>Tak/Nie/Nie dotyczy</w:t>
            </w:r>
          </w:p>
          <w:p w14:paraId="20438CF6" w14:textId="77777777" w:rsidR="007F5970" w:rsidRPr="007D4EBD" w:rsidRDefault="007F5970" w:rsidP="007F5970">
            <w:pPr>
              <w:spacing w:line="276" w:lineRule="auto"/>
              <w:ind w:left="57"/>
              <w:jc w:val="both"/>
              <w:rPr>
                <w:rFonts w:ascii="Arial" w:hAnsi="Arial" w:cs="Arial"/>
                <w:bCs/>
                <w:sz w:val="18"/>
                <w:szCs w:val="18"/>
              </w:rPr>
            </w:pPr>
            <w:r w:rsidRPr="00975144">
              <w:rPr>
                <w:rFonts w:ascii="Arial" w:hAnsi="Arial" w:cs="Arial"/>
                <w:bCs/>
                <w:sz w:val="18"/>
                <w:szCs w:val="18"/>
              </w:rPr>
              <w:t>Dopuszcza się jednokrotne skierowanie projektu do poprawy/uzupełnienia w zakresie skutkującym jego spełnieniem. Niespełnienie kryterium po wezwaniu do uzupełnienia/ poprawy skutkuje jego odrzuceniem</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5A8372C3"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7FD681E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634327D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225BDBD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390D893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5754FE9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72B7758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0325200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424B625F"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10.2.H</w:t>
            </w:r>
          </w:p>
        </w:tc>
      </w:tr>
      <w:tr w:rsidR="007F5970" w14:paraId="0C0EB723" w14:textId="77777777" w:rsidTr="007F5970">
        <w:tblPrEx>
          <w:shd w:val="clear" w:color="auto" w:fill="auto"/>
        </w:tblPrEx>
        <w:trPr>
          <w:trHeight w:val="536"/>
          <w:jc w:val="center"/>
        </w:trPr>
        <w:tc>
          <w:tcPr>
            <w:tcW w:w="5000" w:type="pct"/>
            <w:gridSpan w:val="7"/>
            <w:tcBorders>
              <w:top w:val="single" w:sz="4" w:space="0" w:color="auto"/>
              <w:left w:val="single" w:sz="8" w:space="0" w:color="auto"/>
              <w:bottom w:val="single" w:sz="4" w:space="0" w:color="auto"/>
              <w:right w:val="single" w:sz="8" w:space="0" w:color="auto"/>
            </w:tcBorders>
            <w:shd w:val="clear" w:color="auto" w:fill="F7CAAC"/>
            <w:vAlign w:val="center"/>
          </w:tcPr>
          <w:p w14:paraId="4C3AEFCF" w14:textId="77777777" w:rsidR="007F5970" w:rsidRPr="000A57D9" w:rsidRDefault="007F5970" w:rsidP="007F5970">
            <w:pPr>
              <w:spacing w:line="276" w:lineRule="auto"/>
              <w:ind w:left="57"/>
              <w:jc w:val="center"/>
              <w:rPr>
                <w:rFonts w:ascii="Arial" w:hAnsi="Arial" w:cs="Arial"/>
                <w:b/>
                <w:sz w:val="18"/>
                <w:szCs w:val="18"/>
              </w:rPr>
            </w:pPr>
            <w:r w:rsidRPr="00746284">
              <w:rPr>
                <w:rFonts w:ascii="Arial" w:hAnsi="Arial" w:cs="Arial"/>
                <w:b/>
                <w:sz w:val="18"/>
                <w:szCs w:val="18"/>
              </w:rPr>
              <w:lastRenderedPageBreak/>
              <w:t>Kryteria premiujące</w:t>
            </w:r>
          </w:p>
        </w:tc>
      </w:tr>
      <w:tr w:rsidR="007F5970" w:rsidRPr="0062540A" w14:paraId="729F95B9" w14:textId="77777777" w:rsidTr="007F5970">
        <w:trPr>
          <w:trHeight w:val="51"/>
          <w:jc w:val="center"/>
        </w:trPr>
        <w:tc>
          <w:tcPr>
            <w:tcW w:w="3197" w:type="pct"/>
            <w:gridSpan w:val="5"/>
            <w:tcBorders>
              <w:top w:val="single" w:sz="4" w:space="0" w:color="auto"/>
              <w:left w:val="single" w:sz="8" w:space="0" w:color="auto"/>
              <w:bottom w:val="single" w:sz="4" w:space="0" w:color="auto"/>
              <w:right w:val="single" w:sz="2" w:space="0" w:color="auto"/>
            </w:tcBorders>
            <w:shd w:val="clear" w:color="auto" w:fill="FFFFFF"/>
            <w:vAlign w:val="center"/>
          </w:tcPr>
          <w:p w14:paraId="2B947283" w14:textId="77777777" w:rsidR="007F5970" w:rsidRPr="008E4B39" w:rsidRDefault="007F5970" w:rsidP="00BB2251">
            <w:pPr>
              <w:pStyle w:val="Akapitzlist"/>
              <w:numPr>
                <w:ilvl w:val="0"/>
                <w:numId w:val="90"/>
              </w:numPr>
              <w:spacing w:line="276" w:lineRule="auto"/>
              <w:ind w:left="308" w:hanging="284"/>
              <w:jc w:val="both"/>
              <w:rPr>
                <w:rFonts w:ascii="Arial" w:hAnsi="Arial" w:cs="Arial"/>
                <w:iCs/>
                <w:sz w:val="18"/>
                <w:szCs w:val="18"/>
              </w:rPr>
            </w:pPr>
            <w:r w:rsidRPr="00975144">
              <w:rPr>
                <w:rFonts w:ascii="Arial" w:hAnsi="Arial" w:cs="Arial"/>
                <w:iCs/>
                <w:sz w:val="18"/>
                <w:szCs w:val="18"/>
              </w:rPr>
              <w:t>Czy projekt jest realizowany we współpracy lub partnerstwie szkół lub placówek systemu oświaty z pracodawcami, instytucjami rynku pracy lub organizacjami pozarządowymi?</w:t>
            </w:r>
          </w:p>
        </w:tc>
        <w:tc>
          <w:tcPr>
            <w:tcW w:w="907" w:type="pct"/>
            <w:tcBorders>
              <w:top w:val="single" w:sz="2" w:space="0" w:color="auto"/>
              <w:left w:val="single" w:sz="2" w:space="0" w:color="auto"/>
              <w:bottom w:val="single" w:sz="2" w:space="0" w:color="auto"/>
              <w:right w:val="single" w:sz="2" w:space="0" w:color="auto"/>
            </w:tcBorders>
            <w:shd w:val="clear" w:color="auto" w:fill="F7CAAC"/>
            <w:vAlign w:val="center"/>
          </w:tcPr>
          <w:p w14:paraId="78F9D94A" w14:textId="77777777" w:rsidR="007F5970" w:rsidRPr="0062540A" w:rsidRDefault="007F5970" w:rsidP="007F5970">
            <w:pPr>
              <w:spacing w:line="276" w:lineRule="auto"/>
              <w:jc w:val="center"/>
              <w:rPr>
                <w:rFonts w:ascii="Arial" w:hAnsi="Arial" w:cs="Arial"/>
                <w:sz w:val="18"/>
                <w:szCs w:val="18"/>
              </w:rPr>
            </w:pPr>
            <w:r w:rsidRPr="0062540A">
              <w:rPr>
                <w:rFonts w:ascii="Arial" w:hAnsi="Arial" w:cs="Arial"/>
                <w:sz w:val="18"/>
                <w:szCs w:val="18"/>
              </w:rPr>
              <w:t>WAGA</w:t>
            </w:r>
          </w:p>
        </w:tc>
        <w:tc>
          <w:tcPr>
            <w:tcW w:w="896" w:type="pct"/>
            <w:tcBorders>
              <w:top w:val="single" w:sz="4" w:space="0" w:color="auto"/>
              <w:left w:val="single" w:sz="2" w:space="0" w:color="auto"/>
              <w:bottom w:val="single" w:sz="4" w:space="0" w:color="auto"/>
              <w:right w:val="single" w:sz="8" w:space="0" w:color="auto"/>
            </w:tcBorders>
            <w:shd w:val="clear" w:color="auto" w:fill="FFFFFF"/>
            <w:vAlign w:val="center"/>
          </w:tcPr>
          <w:p w14:paraId="2411D396" w14:textId="77777777" w:rsidR="007F5970" w:rsidRPr="00975144" w:rsidRDefault="007F5970" w:rsidP="007F5970">
            <w:pPr>
              <w:spacing w:line="276" w:lineRule="auto"/>
              <w:jc w:val="both"/>
              <w:rPr>
                <w:rFonts w:ascii="Arial" w:hAnsi="Arial" w:cs="Arial"/>
                <w:iCs/>
                <w:sz w:val="18"/>
                <w:szCs w:val="18"/>
              </w:rPr>
            </w:pPr>
            <w:r w:rsidRPr="00975144">
              <w:rPr>
                <w:rFonts w:ascii="Arial" w:hAnsi="Arial" w:cs="Arial"/>
                <w:iCs/>
                <w:sz w:val="18"/>
                <w:szCs w:val="18"/>
              </w:rPr>
              <w:t>Skala punktowa: 0 pkt. - 4 pkt.</w:t>
            </w:r>
          </w:p>
          <w:p w14:paraId="5AEEE3F4" w14:textId="77777777" w:rsidR="007F5970" w:rsidRPr="00975144" w:rsidRDefault="007F5970" w:rsidP="007F5970">
            <w:pPr>
              <w:spacing w:line="276" w:lineRule="auto"/>
              <w:jc w:val="both"/>
              <w:rPr>
                <w:rFonts w:ascii="Arial" w:hAnsi="Arial" w:cs="Arial"/>
                <w:iCs/>
                <w:sz w:val="18"/>
                <w:szCs w:val="18"/>
              </w:rPr>
            </w:pPr>
            <w:r w:rsidRPr="00975144">
              <w:rPr>
                <w:rFonts w:ascii="Arial" w:hAnsi="Arial" w:cs="Arial"/>
                <w:iCs/>
                <w:sz w:val="18"/>
                <w:szCs w:val="18"/>
              </w:rPr>
              <w:t>0 pkt. – projekt nie jest realizowany we współpracy lub partnerstwie szkół lub placówek z pracodawcami, instytucjami rynku pracy lub organizacjami pozarządowymi;</w:t>
            </w:r>
          </w:p>
          <w:p w14:paraId="19ABE5E7" w14:textId="77777777" w:rsidR="007F5970" w:rsidRPr="00975144" w:rsidRDefault="007F5970" w:rsidP="007F5970">
            <w:pPr>
              <w:spacing w:line="276" w:lineRule="auto"/>
              <w:jc w:val="both"/>
              <w:rPr>
                <w:rFonts w:ascii="Arial" w:hAnsi="Arial" w:cs="Arial"/>
                <w:iCs/>
                <w:sz w:val="18"/>
                <w:szCs w:val="18"/>
              </w:rPr>
            </w:pPr>
            <w:r w:rsidRPr="00975144">
              <w:rPr>
                <w:rFonts w:ascii="Arial" w:hAnsi="Arial" w:cs="Arial"/>
                <w:iCs/>
                <w:sz w:val="18"/>
                <w:szCs w:val="18"/>
              </w:rPr>
              <w:t>4 pkt. – projekt jest realizowany we współpracy lub partnerstwie szkół lub placówek z pracodawcami, instytucjami rynku pracy lub organizacjami pozarządowymi.</w:t>
            </w:r>
          </w:p>
        </w:tc>
      </w:tr>
      <w:tr w:rsidR="007F5970" w:rsidRPr="0062540A" w14:paraId="5392B602" w14:textId="77777777" w:rsidTr="007F5970">
        <w:trPr>
          <w:trHeight w:val="71"/>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6F3FCCFF"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A836F6" w14:textId="77777777" w:rsidR="007F5970" w:rsidRPr="00975144" w:rsidRDefault="007F5970" w:rsidP="007F5970">
            <w:pPr>
              <w:spacing w:line="276" w:lineRule="auto"/>
              <w:jc w:val="both"/>
              <w:rPr>
                <w:rFonts w:ascii="Arial" w:hAnsi="Arial" w:cs="Arial"/>
                <w:iCs/>
                <w:sz w:val="18"/>
                <w:szCs w:val="18"/>
              </w:rPr>
            </w:pPr>
            <w:r w:rsidRPr="00975144">
              <w:rPr>
                <w:rFonts w:ascii="Arial" w:hAnsi="Arial" w:cs="Arial"/>
                <w:iCs/>
                <w:sz w:val="18"/>
                <w:szCs w:val="18"/>
              </w:rPr>
              <w:t>Realizacja projektu w ramach partnerstwa powinna  wpłynąć na lepszą jakość edukacji i przyczynić się do lepszej realizacji celów i rezultatów projektu. Premiowane będą szczególnie projekty w których wykazano stałą współpracę szkoły lub placówki w zakresie szeroko pojętej edukacji. Kryterium zostanie zweryfikowane na podstawie zapisów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395183F6"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0740534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49C8902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2E4E360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097C786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0724B01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25830DB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2FB1C5E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5202E186" w14:textId="77777777" w:rsidR="007F5970" w:rsidRPr="00C463F7" w:rsidRDefault="007F5970" w:rsidP="007F5970">
            <w:pPr>
              <w:spacing w:line="276" w:lineRule="auto"/>
              <w:ind w:left="57"/>
              <w:jc w:val="center"/>
              <w:rPr>
                <w:rFonts w:ascii="Arial" w:hAnsi="Arial" w:cs="Arial"/>
                <w:sz w:val="18"/>
                <w:szCs w:val="18"/>
              </w:rPr>
            </w:pPr>
            <w:r>
              <w:rPr>
                <w:rFonts w:ascii="Arial" w:hAnsi="Arial" w:cs="Arial"/>
                <w:sz w:val="18"/>
                <w:szCs w:val="18"/>
              </w:rPr>
              <w:t>10.2.H</w:t>
            </w:r>
          </w:p>
        </w:tc>
      </w:tr>
      <w:tr w:rsidR="007F5970" w:rsidRPr="0062540A" w14:paraId="67F6CDBA" w14:textId="77777777" w:rsidTr="007F5970">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3E5D4CE2" w14:textId="77777777" w:rsidR="007F5970" w:rsidRPr="008E4B39" w:rsidRDefault="007F5970" w:rsidP="00BB2251">
            <w:pPr>
              <w:pStyle w:val="Akapitzlist"/>
              <w:numPr>
                <w:ilvl w:val="0"/>
                <w:numId w:val="90"/>
              </w:numPr>
              <w:spacing w:line="276" w:lineRule="auto"/>
              <w:ind w:left="308" w:hanging="284"/>
              <w:jc w:val="both"/>
              <w:rPr>
                <w:rFonts w:ascii="Arial" w:hAnsi="Arial" w:cs="Arial"/>
                <w:iCs/>
                <w:sz w:val="18"/>
                <w:szCs w:val="18"/>
              </w:rPr>
            </w:pPr>
            <w:r w:rsidRPr="0004139E">
              <w:rPr>
                <w:rFonts w:ascii="Arial" w:hAnsi="Arial" w:cs="Arial"/>
                <w:iCs/>
                <w:sz w:val="18"/>
                <w:szCs w:val="18"/>
              </w:rPr>
              <w:t>Czy projekt zakłada realizację zajęć kształtujących i rozwijających kompetencje cyfrowe uczniów?</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1C5B51FF"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76655995" w14:textId="77777777" w:rsidR="007F5970" w:rsidRPr="00975144" w:rsidRDefault="007F5970" w:rsidP="007F5970">
            <w:pPr>
              <w:spacing w:line="276" w:lineRule="auto"/>
              <w:jc w:val="both"/>
              <w:rPr>
                <w:rFonts w:ascii="Arial" w:hAnsi="Arial" w:cs="Arial"/>
                <w:iCs/>
                <w:sz w:val="18"/>
                <w:szCs w:val="18"/>
              </w:rPr>
            </w:pPr>
            <w:r w:rsidRPr="00975144">
              <w:rPr>
                <w:rFonts w:ascii="Arial" w:hAnsi="Arial" w:cs="Arial"/>
                <w:iCs/>
                <w:sz w:val="18"/>
                <w:szCs w:val="18"/>
              </w:rPr>
              <w:t>0 pkt. - 4 pkt.</w:t>
            </w:r>
          </w:p>
          <w:p w14:paraId="292AA0F1" w14:textId="77777777" w:rsidR="007F5970" w:rsidRPr="00975144" w:rsidRDefault="007F5970" w:rsidP="007F5970">
            <w:pPr>
              <w:spacing w:line="276" w:lineRule="auto"/>
              <w:jc w:val="both"/>
              <w:rPr>
                <w:rFonts w:ascii="Arial" w:hAnsi="Arial" w:cs="Arial"/>
                <w:iCs/>
                <w:sz w:val="18"/>
                <w:szCs w:val="18"/>
              </w:rPr>
            </w:pPr>
            <w:r w:rsidRPr="00975144">
              <w:rPr>
                <w:rFonts w:ascii="Arial" w:hAnsi="Arial" w:cs="Arial"/>
                <w:iCs/>
                <w:sz w:val="18"/>
                <w:szCs w:val="18"/>
              </w:rPr>
              <w:t>0 pkt. – projekt nie zakłada realizacji zajęć kształtujących i rozwijających kompetencje cyfrowe uczniów;</w:t>
            </w:r>
          </w:p>
          <w:p w14:paraId="636D021C" w14:textId="77777777" w:rsidR="007F5970" w:rsidRPr="0047468E" w:rsidRDefault="007F5970" w:rsidP="007F5970">
            <w:pPr>
              <w:spacing w:line="276" w:lineRule="auto"/>
              <w:jc w:val="both"/>
              <w:rPr>
                <w:rFonts w:ascii="Arial" w:hAnsi="Arial" w:cs="Arial"/>
                <w:iCs/>
                <w:sz w:val="18"/>
                <w:szCs w:val="18"/>
              </w:rPr>
            </w:pPr>
            <w:r w:rsidRPr="00975144">
              <w:rPr>
                <w:rFonts w:ascii="Arial" w:hAnsi="Arial" w:cs="Arial"/>
                <w:iCs/>
                <w:sz w:val="18"/>
                <w:szCs w:val="18"/>
              </w:rPr>
              <w:t>4 pkt. – projekt zakłada realizację zajęć kształtujących i rozwijających kompetencje cyfrowe uczniów.</w:t>
            </w:r>
          </w:p>
        </w:tc>
      </w:tr>
      <w:tr w:rsidR="007F5970" w:rsidRPr="0062540A" w14:paraId="4E741A0C" w14:textId="77777777" w:rsidTr="007F5970">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023F457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57D6F8" w14:textId="77777777" w:rsidR="007F5970" w:rsidRPr="00C463F7" w:rsidRDefault="007F5970" w:rsidP="007F5970">
            <w:pPr>
              <w:spacing w:line="276" w:lineRule="auto"/>
              <w:jc w:val="both"/>
              <w:rPr>
                <w:rFonts w:ascii="Arial" w:hAnsi="Arial" w:cs="Arial"/>
                <w:iCs/>
                <w:sz w:val="18"/>
                <w:szCs w:val="18"/>
              </w:rPr>
            </w:pPr>
            <w:r w:rsidRPr="00975144">
              <w:rPr>
                <w:rFonts w:ascii="Arial" w:hAnsi="Arial" w:cs="Arial"/>
                <w:iCs/>
                <w:sz w:val="18"/>
                <w:szCs w:val="18"/>
              </w:rPr>
              <w:t>Ważnym zadaniem szkoły jest przygotowanie uczniów do życia w społeczeństwie informacyjnym. Szkoła powinna stwarzać uczniom warunki do nabywania umiejętności wyszukiwania, porządkowania i wykorzystywania informacji z różnych źródeł, z zastosowaniem technologii informacyjno-komunikacyjnych, na zajęciach z różnych przedmiotów.  Kryterium zostanie zweryfikowane na podstawie zapisów wniosku o dofinansowanie.</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54DEB68C"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7F0DEA2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53DCDD7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5B281AE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2C9C19F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7B9D8FC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66A14D6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55229A1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2B7F51DB" w14:textId="77777777" w:rsidR="007F5970" w:rsidRPr="00046985" w:rsidRDefault="007F5970" w:rsidP="007F5970">
            <w:pPr>
              <w:spacing w:line="276" w:lineRule="auto"/>
              <w:jc w:val="center"/>
              <w:rPr>
                <w:rFonts w:ascii="Arial" w:hAnsi="Arial" w:cs="Arial"/>
                <w:sz w:val="18"/>
                <w:szCs w:val="18"/>
              </w:rPr>
            </w:pPr>
            <w:r>
              <w:rPr>
                <w:rFonts w:ascii="Arial" w:hAnsi="Arial" w:cs="Arial"/>
                <w:sz w:val="18"/>
                <w:szCs w:val="18"/>
              </w:rPr>
              <w:t>10.2.H</w:t>
            </w:r>
          </w:p>
        </w:tc>
      </w:tr>
      <w:tr w:rsidR="007F5970" w:rsidRPr="0062540A" w14:paraId="31C2CD9B" w14:textId="77777777" w:rsidTr="007F5970">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57180FE1" w14:textId="77777777" w:rsidR="007F5970" w:rsidRPr="008E4B39" w:rsidRDefault="007F5970" w:rsidP="00BB2251">
            <w:pPr>
              <w:pStyle w:val="Akapitzlist"/>
              <w:numPr>
                <w:ilvl w:val="0"/>
                <w:numId w:val="90"/>
              </w:numPr>
              <w:spacing w:line="276" w:lineRule="auto"/>
              <w:ind w:left="308" w:hanging="284"/>
              <w:jc w:val="both"/>
              <w:rPr>
                <w:rFonts w:ascii="Arial" w:hAnsi="Arial" w:cs="Arial"/>
                <w:iCs/>
                <w:sz w:val="18"/>
                <w:szCs w:val="18"/>
              </w:rPr>
            </w:pPr>
            <w:r w:rsidRPr="0004139E">
              <w:rPr>
                <w:rFonts w:ascii="Arial" w:hAnsi="Arial" w:cs="Arial"/>
                <w:iCs/>
                <w:sz w:val="18"/>
                <w:szCs w:val="18"/>
              </w:rPr>
              <w:t xml:space="preserve">Czy działania przewidziane w projekcie ukierunkowane zostały na zwiększenie odsetka uczniów z niepełnosprawnościami </w:t>
            </w:r>
            <w:r w:rsidRPr="0004139E">
              <w:rPr>
                <w:rFonts w:ascii="Arial" w:hAnsi="Arial" w:cs="Arial"/>
                <w:iCs/>
                <w:sz w:val="18"/>
                <w:szCs w:val="18"/>
              </w:rPr>
              <w:lastRenderedPageBreak/>
              <w:t>uczęszczających do szkół nieposiadających statusu szkół specjalnych m.in. poprzez działania wspierające przechodzenie uczniów ze specjalnych szkół dla osób z niepełnosprawnościami do szkół nieposiadających statusu szkół specjalnych?</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51261C8E"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lastRenderedPageBreak/>
              <w:t>WAGA</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3E224A0E" w14:textId="77777777" w:rsidR="007F5970" w:rsidRPr="0004139E" w:rsidRDefault="007F5970" w:rsidP="007F5970">
            <w:pPr>
              <w:spacing w:line="276" w:lineRule="auto"/>
              <w:jc w:val="both"/>
              <w:rPr>
                <w:rFonts w:ascii="Arial" w:hAnsi="Arial" w:cs="Arial"/>
                <w:iCs/>
                <w:sz w:val="18"/>
                <w:szCs w:val="18"/>
              </w:rPr>
            </w:pPr>
            <w:r w:rsidRPr="0004139E">
              <w:rPr>
                <w:rFonts w:ascii="Arial" w:hAnsi="Arial" w:cs="Arial"/>
                <w:iCs/>
                <w:sz w:val="18"/>
                <w:szCs w:val="18"/>
              </w:rPr>
              <w:t>0 pkt. - 4 pkt.</w:t>
            </w:r>
          </w:p>
          <w:p w14:paraId="447FC617" w14:textId="77777777" w:rsidR="007F5970" w:rsidRPr="0004139E" w:rsidRDefault="007F5970" w:rsidP="007F5970">
            <w:pPr>
              <w:spacing w:line="276" w:lineRule="auto"/>
              <w:jc w:val="both"/>
              <w:rPr>
                <w:rFonts w:ascii="Arial" w:hAnsi="Arial" w:cs="Arial"/>
                <w:iCs/>
                <w:sz w:val="18"/>
                <w:szCs w:val="18"/>
              </w:rPr>
            </w:pPr>
            <w:r w:rsidRPr="0004139E">
              <w:rPr>
                <w:rFonts w:ascii="Arial" w:hAnsi="Arial" w:cs="Arial"/>
                <w:iCs/>
                <w:sz w:val="18"/>
                <w:szCs w:val="18"/>
              </w:rPr>
              <w:lastRenderedPageBreak/>
              <w:t>0 pkt. – projekt nie zakłada działań ukierunkowanych na zwiększenie odsetka uczniów z niepełnosprawnościami uczęszczających do szkół nieposiadających statusu szkół specjalnych;</w:t>
            </w:r>
          </w:p>
          <w:p w14:paraId="74DF3360" w14:textId="77777777" w:rsidR="007F5970" w:rsidRPr="0004139E" w:rsidRDefault="007F5970" w:rsidP="007F5970">
            <w:pPr>
              <w:spacing w:line="276" w:lineRule="auto"/>
              <w:jc w:val="both"/>
              <w:rPr>
                <w:rFonts w:ascii="Arial" w:hAnsi="Arial" w:cs="Arial"/>
                <w:iCs/>
                <w:sz w:val="18"/>
                <w:szCs w:val="18"/>
              </w:rPr>
            </w:pPr>
            <w:r w:rsidRPr="0004139E">
              <w:rPr>
                <w:rFonts w:ascii="Arial" w:hAnsi="Arial" w:cs="Arial"/>
                <w:iCs/>
                <w:sz w:val="18"/>
                <w:szCs w:val="18"/>
              </w:rPr>
              <w:t>4 pkt. – projekt zakłada działania ukierunkowanych na zwiększenie odsetka uczniów z niepełnosprawnościami uczęszczających do szkół nieposiadających statusu szkół specjalnych.</w:t>
            </w:r>
          </w:p>
        </w:tc>
      </w:tr>
      <w:tr w:rsidR="007F5970" w:rsidRPr="0062540A" w14:paraId="6D348DC5" w14:textId="77777777" w:rsidTr="007F5970">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1956842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718CBFF" w14:textId="77777777" w:rsidR="007F5970" w:rsidRPr="0099216B" w:rsidRDefault="007F5970" w:rsidP="007F5970">
            <w:pPr>
              <w:spacing w:line="276" w:lineRule="auto"/>
              <w:jc w:val="both"/>
              <w:rPr>
                <w:rFonts w:ascii="Arial" w:hAnsi="Arial" w:cs="Arial"/>
                <w:iCs/>
                <w:sz w:val="18"/>
                <w:szCs w:val="18"/>
              </w:rPr>
            </w:pPr>
            <w:r w:rsidRPr="0004139E">
              <w:rPr>
                <w:rFonts w:ascii="Arial" w:hAnsi="Arial" w:cs="Arial"/>
                <w:iCs/>
                <w:sz w:val="18"/>
                <w:szCs w:val="18"/>
              </w:rPr>
              <w:t>Realizacja projektu powinna spowodować zwiększenie odsetka uczniów z niepełnosprawnościami uczęszczających do szkół nieposiadających statusu szkół specjalnych. Kryterium zostanie zweryfikowane na podstawie zapisów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7D56CAD4"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05B0150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4F22E07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08092C6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62F99E6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1D3F6CC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253BE19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0549F72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019C88B1"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10.2.H</w:t>
            </w:r>
          </w:p>
        </w:tc>
      </w:tr>
      <w:tr w:rsidR="007F5970" w:rsidRPr="0062540A" w14:paraId="61FBF9EE" w14:textId="77777777" w:rsidTr="007F5970">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142FA380" w14:textId="77777777" w:rsidR="007F5970" w:rsidRPr="008E4B39" w:rsidRDefault="007F5970" w:rsidP="00BB2251">
            <w:pPr>
              <w:pStyle w:val="Akapitzlist"/>
              <w:numPr>
                <w:ilvl w:val="0"/>
                <w:numId w:val="90"/>
              </w:numPr>
              <w:spacing w:line="276" w:lineRule="auto"/>
              <w:ind w:left="308" w:hanging="284"/>
              <w:jc w:val="both"/>
              <w:rPr>
                <w:rFonts w:ascii="Arial" w:hAnsi="Arial" w:cs="Arial"/>
                <w:iCs/>
                <w:sz w:val="18"/>
                <w:szCs w:val="18"/>
              </w:rPr>
            </w:pPr>
            <w:r w:rsidRPr="0004139E">
              <w:rPr>
                <w:rFonts w:ascii="Arial" w:hAnsi="Arial" w:cs="Arial"/>
                <w:iCs/>
                <w:sz w:val="18"/>
                <w:szCs w:val="18"/>
              </w:rPr>
              <w:t>Czy projekt zakłada współpracę szkół lub placówek systemu oświaty, które posiadają wyposażenie pracowni niezbędne do realizacji działań projektowych, ze szkołami lub placówkami systemu oświaty, które nie posiadają takiego wyposażenia?</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02A017EE"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52C2C24D" w14:textId="77777777" w:rsidR="007F5970" w:rsidRPr="0004139E" w:rsidRDefault="007F5970" w:rsidP="007F5970">
            <w:pPr>
              <w:spacing w:line="276" w:lineRule="auto"/>
              <w:jc w:val="both"/>
              <w:rPr>
                <w:rFonts w:ascii="Arial" w:hAnsi="Arial" w:cs="Arial"/>
                <w:iCs/>
                <w:sz w:val="18"/>
                <w:szCs w:val="18"/>
              </w:rPr>
            </w:pPr>
            <w:r w:rsidRPr="0004139E">
              <w:rPr>
                <w:rFonts w:ascii="Arial" w:hAnsi="Arial" w:cs="Arial"/>
                <w:iCs/>
                <w:sz w:val="18"/>
                <w:szCs w:val="18"/>
              </w:rPr>
              <w:t>0 pkt. – 4 pkt.</w:t>
            </w:r>
          </w:p>
          <w:p w14:paraId="14A4F0B3" w14:textId="77777777" w:rsidR="007F5970" w:rsidRPr="0004139E" w:rsidRDefault="007F5970" w:rsidP="007F5970">
            <w:pPr>
              <w:spacing w:line="276" w:lineRule="auto"/>
              <w:jc w:val="both"/>
              <w:rPr>
                <w:rFonts w:ascii="Arial" w:hAnsi="Arial" w:cs="Arial"/>
                <w:iCs/>
                <w:sz w:val="18"/>
                <w:szCs w:val="18"/>
              </w:rPr>
            </w:pPr>
            <w:r w:rsidRPr="0004139E">
              <w:rPr>
                <w:rFonts w:ascii="Arial" w:hAnsi="Arial" w:cs="Arial"/>
                <w:iCs/>
                <w:sz w:val="18"/>
                <w:szCs w:val="18"/>
              </w:rPr>
              <w:t>0 pkt. – projekt nie zakłada współpracy;</w:t>
            </w:r>
          </w:p>
          <w:p w14:paraId="16B2BCA6" w14:textId="77777777" w:rsidR="007F5970" w:rsidRPr="0047468E" w:rsidRDefault="007F5970" w:rsidP="007F5970">
            <w:pPr>
              <w:spacing w:line="276" w:lineRule="auto"/>
              <w:jc w:val="both"/>
              <w:rPr>
                <w:rFonts w:ascii="Arial" w:hAnsi="Arial" w:cs="Arial"/>
                <w:iCs/>
                <w:sz w:val="18"/>
                <w:szCs w:val="18"/>
              </w:rPr>
            </w:pPr>
            <w:r w:rsidRPr="0004139E">
              <w:rPr>
                <w:rFonts w:ascii="Arial" w:hAnsi="Arial" w:cs="Arial"/>
                <w:iCs/>
                <w:sz w:val="18"/>
                <w:szCs w:val="18"/>
              </w:rPr>
              <w:t>4 pkt. – projekt zakłada współpracę.</w:t>
            </w:r>
          </w:p>
        </w:tc>
      </w:tr>
      <w:tr w:rsidR="007F5970" w:rsidRPr="0062540A" w14:paraId="685CE177" w14:textId="77777777" w:rsidTr="007F5970">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1AB0003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0444BE" w14:textId="77777777" w:rsidR="007F5970" w:rsidRPr="0099216B" w:rsidRDefault="007F5970" w:rsidP="007F5970">
            <w:pPr>
              <w:spacing w:line="276" w:lineRule="auto"/>
              <w:jc w:val="both"/>
              <w:rPr>
                <w:rFonts w:ascii="Arial" w:hAnsi="Arial" w:cs="Arial"/>
                <w:iCs/>
                <w:sz w:val="18"/>
                <w:szCs w:val="18"/>
              </w:rPr>
            </w:pPr>
            <w:r w:rsidRPr="0004139E">
              <w:rPr>
                <w:rFonts w:ascii="Arial" w:hAnsi="Arial" w:cs="Arial"/>
                <w:iCs/>
                <w:sz w:val="18"/>
                <w:szCs w:val="18"/>
              </w:rPr>
              <w:t>Kryterium ma celu skłonić szkoły do współpracy w celu lepszego i efektywniejszego wykorzystania posiadanej bazy dydaktycznej. Kryterium zostanie zweryfikowane na podstawie zapisów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57CE3145"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1C4514D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213D176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3FB6C29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61534F2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5411600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399D5E2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6532032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4AB04BE8"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10.2.H</w:t>
            </w:r>
          </w:p>
        </w:tc>
      </w:tr>
      <w:tr w:rsidR="007F5970" w:rsidRPr="0062540A" w14:paraId="485C593B" w14:textId="77777777" w:rsidTr="007F5970">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4E42786F" w14:textId="77777777" w:rsidR="007F5970" w:rsidRPr="008F6D20" w:rsidRDefault="007F5970" w:rsidP="00BB2251">
            <w:pPr>
              <w:pStyle w:val="Akapitzlist"/>
              <w:numPr>
                <w:ilvl w:val="0"/>
                <w:numId w:val="90"/>
              </w:numPr>
              <w:spacing w:line="276" w:lineRule="auto"/>
              <w:ind w:left="308" w:hanging="284"/>
              <w:jc w:val="both"/>
              <w:rPr>
                <w:rFonts w:ascii="Arial" w:hAnsi="Arial" w:cs="Arial"/>
                <w:iCs/>
                <w:sz w:val="18"/>
                <w:szCs w:val="18"/>
              </w:rPr>
            </w:pPr>
            <w:r w:rsidRPr="0004139E">
              <w:rPr>
                <w:rFonts w:ascii="Arial" w:hAnsi="Arial" w:cs="Arial"/>
                <w:iCs/>
                <w:sz w:val="18"/>
                <w:szCs w:val="18"/>
              </w:rPr>
              <w:t>Czy w wyniku realizacji projektu są tworzone nowe lub doposażone są istniejące pracownie międzyszkolne przyrodnicze lub matematyczne?</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67130ADF"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tcPr>
          <w:p w14:paraId="6094F0F7" w14:textId="77777777" w:rsidR="007F5970" w:rsidRPr="0004139E" w:rsidRDefault="007F5970" w:rsidP="007F5970">
            <w:pPr>
              <w:spacing w:line="276" w:lineRule="auto"/>
              <w:jc w:val="both"/>
              <w:rPr>
                <w:rFonts w:ascii="Arial" w:hAnsi="Arial" w:cs="Arial"/>
                <w:iCs/>
                <w:sz w:val="18"/>
                <w:szCs w:val="18"/>
              </w:rPr>
            </w:pPr>
            <w:r w:rsidRPr="0004139E">
              <w:rPr>
                <w:rFonts w:ascii="Arial" w:hAnsi="Arial" w:cs="Arial"/>
                <w:iCs/>
                <w:sz w:val="18"/>
                <w:szCs w:val="18"/>
              </w:rPr>
              <w:t>0 pkt. – 4 pkt.</w:t>
            </w:r>
          </w:p>
          <w:p w14:paraId="4CED1968" w14:textId="77777777" w:rsidR="007F5970" w:rsidRPr="0004139E" w:rsidRDefault="007F5970" w:rsidP="007F5970">
            <w:pPr>
              <w:spacing w:line="276" w:lineRule="auto"/>
              <w:jc w:val="both"/>
              <w:rPr>
                <w:rFonts w:ascii="Arial" w:hAnsi="Arial" w:cs="Arial"/>
                <w:iCs/>
                <w:sz w:val="18"/>
                <w:szCs w:val="18"/>
              </w:rPr>
            </w:pPr>
            <w:r w:rsidRPr="0004139E">
              <w:rPr>
                <w:rFonts w:ascii="Arial" w:hAnsi="Arial" w:cs="Arial"/>
                <w:iCs/>
                <w:sz w:val="18"/>
                <w:szCs w:val="18"/>
              </w:rPr>
              <w:t>0 pkt. – projekt nie zakłada tworzenia nowych lub doposażenia istniejących pracowni międzyszkolnych;</w:t>
            </w:r>
          </w:p>
          <w:p w14:paraId="3EF49747" w14:textId="77777777" w:rsidR="007F5970" w:rsidRPr="0004139E" w:rsidRDefault="007F5970" w:rsidP="007F5970">
            <w:pPr>
              <w:spacing w:line="276" w:lineRule="auto"/>
              <w:jc w:val="both"/>
              <w:rPr>
                <w:rFonts w:ascii="Arial" w:hAnsi="Arial" w:cs="Arial"/>
                <w:iCs/>
                <w:sz w:val="18"/>
                <w:szCs w:val="18"/>
              </w:rPr>
            </w:pPr>
            <w:r w:rsidRPr="0004139E">
              <w:rPr>
                <w:rFonts w:ascii="Arial" w:hAnsi="Arial" w:cs="Arial"/>
                <w:iCs/>
                <w:sz w:val="18"/>
                <w:szCs w:val="18"/>
              </w:rPr>
              <w:t>4 pkt. – projekt zakłada tworzenie lub doposażenie istniejących pracowni międzyszkolnych.</w:t>
            </w:r>
          </w:p>
        </w:tc>
      </w:tr>
      <w:tr w:rsidR="007F5970" w:rsidRPr="0062540A" w14:paraId="22E75F7E" w14:textId="77777777" w:rsidTr="007F5970">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19D80F7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D70D33" w14:textId="77777777" w:rsidR="007F5970" w:rsidRPr="0099216B" w:rsidRDefault="007F5970" w:rsidP="007F5970">
            <w:pPr>
              <w:spacing w:line="276" w:lineRule="auto"/>
              <w:jc w:val="both"/>
              <w:rPr>
                <w:rFonts w:ascii="Arial" w:hAnsi="Arial" w:cs="Arial"/>
                <w:iCs/>
                <w:sz w:val="18"/>
                <w:szCs w:val="18"/>
              </w:rPr>
            </w:pPr>
            <w:r w:rsidRPr="0004139E">
              <w:rPr>
                <w:rFonts w:ascii="Arial" w:hAnsi="Arial" w:cs="Arial"/>
                <w:iCs/>
                <w:sz w:val="18"/>
                <w:szCs w:val="18"/>
              </w:rPr>
              <w:t>W wyniku wsparcia skierowanego do szkół podlegających pod konkretny organ prowadzący  powinna zostać stworzona dostępność pracowni międzyszkolnych dla szkół lub placówek oświatowych funkcjonujących w ramach tego organu. Kryterium zostanie zweryfikowane na podstawie zapisów wniosku o dofinansowanie.</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25220863"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25A893E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4F3F123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41AB514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645AD81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0C2060B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512A2F9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5A70335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1D6E134E"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10.2.H</w:t>
            </w:r>
          </w:p>
        </w:tc>
      </w:tr>
      <w:tr w:rsidR="007F5970" w:rsidRPr="0062540A" w14:paraId="51A18130" w14:textId="77777777" w:rsidTr="007F5970">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21473B8B" w14:textId="77777777" w:rsidR="007F5970" w:rsidRPr="008F6D20" w:rsidRDefault="007F5970" w:rsidP="00BB2251">
            <w:pPr>
              <w:pStyle w:val="Akapitzlist"/>
              <w:numPr>
                <w:ilvl w:val="0"/>
                <w:numId w:val="90"/>
              </w:numPr>
              <w:spacing w:line="276" w:lineRule="auto"/>
              <w:ind w:left="308" w:hanging="284"/>
              <w:jc w:val="both"/>
              <w:rPr>
                <w:rFonts w:ascii="Arial" w:hAnsi="Arial" w:cs="Arial"/>
                <w:iCs/>
                <w:sz w:val="18"/>
                <w:szCs w:val="18"/>
              </w:rPr>
            </w:pPr>
            <w:r w:rsidRPr="0004139E">
              <w:rPr>
                <w:rFonts w:ascii="Arial" w:hAnsi="Arial" w:cs="Arial"/>
                <w:iCs/>
                <w:sz w:val="18"/>
                <w:szCs w:val="18"/>
              </w:rPr>
              <w:t xml:space="preserve">Czy projekt jest realizowany na obszarach wiejskich? </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44C40402"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tcPr>
          <w:p w14:paraId="2EDAA9A1" w14:textId="77777777" w:rsidR="007F5970" w:rsidRPr="0004139E" w:rsidRDefault="007F5970" w:rsidP="007F5970">
            <w:pPr>
              <w:spacing w:line="276" w:lineRule="auto"/>
              <w:jc w:val="both"/>
              <w:rPr>
                <w:rFonts w:ascii="Arial" w:hAnsi="Arial" w:cs="Arial"/>
                <w:iCs/>
                <w:sz w:val="18"/>
                <w:szCs w:val="18"/>
              </w:rPr>
            </w:pPr>
            <w:r w:rsidRPr="0004139E">
              <w:rPr>
                <w:rFonts w:ascii="Arial" w:hAnsi="Arial" w:cs="Arial"/>
                <w:iCs/>
                <w:sz w:val="18"/>
                <w:szCs w:val="18"/>
              </w:rPr>
              <w:t>0 pkt. – 4 pkt.</w:t>
            </w:r>
          </w:p>
          <w:p w14:paraId="15AA445B" w14:textId="77777777" w:rsidR="007F5970" w:rsidRPr="0004139E" w:rsidRDefault="007F5970" w:rsidP="007F5970">
            <w:pPr>
              <w:spacing w:line="276" w:lineRule="auto"/>
              <w:jc w:val="both"/>
              <w:rPr>
                <w:rFonts w:ascii="Arial" w:hAnsi="Arial" w:cs="Arial"/>
                <w:iCs/>
                <w:sz w:val="18"/>
                <w:szCs w:val="18"/>
              </w:rPr>
            </w:pPr>
            <w:r w:rsidRPr="0004139E">
              <w:rPr>
                <w:rFonts w:ascii="Arial" w:hAnsi="Arial" w:cs="Arial"/>
                <w:iCs/>
                <w:sz w:val="18"/>
                <w:szCs w:val="18"/>
              </w:rPr>
              <w:t>0 pkt. – projekt nie jest realizowany na obszarach wiejskich;</w:t>
            </w:r>
          </w:p>
          <w:p w14:paraId="400D19BF" w14:textId="77777777" w:rsidR="007F5970" w:rsidRPr="0004139E" w:rsidRDefault="007F5970" w:rsidP="007F5970">
            <w:pPr>
              <w:spacing w:line="276" w:lineRule="auto"/>
              <w:jc w:val="both"/>
              <w:rPr>
                <w:rFonts w:ascii="Arial" w:hAnsi="Arial" w:cs="Arial"/>
                <w:iCs/>
                <w:sz w:val="18"/>
                <w:szCs w:val="18"/>
              </w:rPr>
            </w:pPr>
            <w:r w:rsidRPr="0004139E">
              <w:rPr>
                <w:rFonts w:ascii="Arial" w:hAnsi="Arial" w:cs="Arial"/>
                <w:iCs/>
                <w:sz w:val="18"/>
                <w:szCs w:val="18"/>
              </w:rPr>
              <w:t>4 pkt. – projekt jest realizowany na obszarach wiejskich.</w:t>
            </w:r>
          </w:p>
        </w:tc>
      </w:tr>
      <w:tr w:rsidR="007F5970" w:rsidRPr="0062540A" w14:paraId="1203D0B8" w14:textId="77777777" w:rsidTr="007F5970">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3BE5EF3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F18116F" w14:textId="77777777" w:rsidR="007F5970" w:rsidRPr="0099216B" w:rsidRDefault="007F5970" w:rsidP="007F5970">
            <w:pPr>
              <w:spacing w:line="276" w:lineRule="auto"/>
              <w:jc w:val="both"/>
              <w:rPr>
                <w:rFonts w:ascii="Arial" w:hAnsi="Arial" w:cs="Arial"/>
                <w:iCs/>
                <w:sz w:val="18"/>
                <w:szCs w:val="18"/>
              </w:rPr>
            </w:pPr>
            <w:r w:rsidRPr="0004139E">
              <w:rPr>
                <w:rFonts w:ascii="Arial" w:hAnsi="Arial" w:cs="Arial"/>
                <w:iCs/>
                <w:sz w:val="18"/>
                <w:szCs w:val="18"/>
              </w:rPr>
              <w:t xml:space="preserve">Kryterium wprowadzono w celu preferowania mieszkańców obszarów wiejskich  zidentyfikowanych jako osoby </w:t>
            </w:r>
            <w:proofErr w:type="spellStart"/>
            <w:r w:rsidRPr="0004139E">
              <w:rPr>
                <w:rFonts w:ascii="Arial" w:hAnsi="Arial" w:cs="Arial"/>
                <w:iCs/>
                <w:sz w:val="18"/>
                <w:szCs w:val="18"/>
              </w:rPr>
              <w:t>defaworyzowane</w:t>
            </w:r>
            <w:proofErr w:type="spellEnd"/>
            <w:r w:rsidRPr="0004139E">
              <w:rPr>
                <w:rFonts w:ascii="Arial" w:hAnsi="Arial" w:cs="Arial"/>
                <w:iCs/>
                <w:sz w:val="18"/>
                <w:szCs w:val="18"/>
              </w:rPr>
              <w:t xml:space="preserve"> na dolnośląskim rynku pracy. Definicja obszarów wiejskich została wskazana w </w:t>
            </w:r>
            <w:proofErr w:type="spellStart"/>
            <w:r w:rsidRPr="0004139E">
              <w:rPr>
                <w:rFonts w:ascii="Arial" w:hAnsi="Arial" w:cs="Arial"/>
                <w:iCs/>
                <w:sz w:val="18"/>
                <w:szCs w:val="18"/>
              </w:rPr>
              <w:t>SzOOP</w:t>
            </w:r>
            <w:proofErr w:type="spellEnd"/>
            <w:r w:rsidRPr="0004139E">
              <w:rPr>
                <w:rFonts w:ascii="Arial" w:hAnsi="Arial" w:cs="Arial"/>
                <w:iCs/>
                <w:sz w:val="18"/>
                <w:szCs w:val="18"/>
              </w:rPr>
              <w:t xml:space="preserve"> RPO WD 2014-2020. Około 40% ludności obszarów określanych jako wiejskie zamieszkuje na obszarze powiatów, w których stopa bezrobocia przekracza 150% stopy bezrobocia w województwie dolnośląskim (wg. danych GUS za rok 2014). Według danych GUS aktywność ekonomiczna ludności na obszarach wiejskich województwa dolnośląskiego jest o 1,2% niższa niż na obszarach miejskich. Kryterium zostanie zweryfikowane na podstawie zapisów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5961CF73"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18605FF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444F7EB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38BD44D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5005D5F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0AEDA4D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59D8C21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6B9AAFD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2859A460"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10.2.H</w:t>
            </w:r>
          </w:p>
        </w:tc>
      </w:tr>
      <w:tr w:rsidR="007F5970" w:rsidRPr="0062540A" w14:paraId="2C2E8529" w14:textId="77777777" w:rsidTr="007F5970">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376ACE27" w14:textId="77777777" w:rsidR="007F5970" w:rsidRPr="00FC22E7" w:rsidRDefault="007F5970" w:rsidP="00BB2251">
            <w:pPr>
              <w:pStyle w:val="Akapitzlist"/>
              <w:numPr>
                <w:ilvl w:val="0"/>
                <w:numId w:val="90"/>
              </w:numPr>
              <w:spacing w:line="276" w:lineRule="auto"/>
              <w:ind w:left="308" w:hanging="284"/>
              <w:jc w:val="both"/>
              <w:rPr>
                <w:rFonts w:ascii="Arial" w:hAnsi="Arial" w:cs="Arial"/>
                <w:iCs/>
                <w:sz w:val="18"/>
                <w:szCs w:val="18"/>
              </w:rPr>
            </w:pPr>
            <w:r w:rsidRPr="00FA6BE0">
              <w:rPr>
                <w:rFonts w:ascii="Arial" w:hAnsi="Arial" w:cs="Arial"/>
                <w:iCs/>
                <w:sz w:val="18"/>
                <w:szCs w:val="18"/>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1773878F"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4624472D"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0 pkt. – 4 pkt.</w:t>
            </w:r>
          </w:p>
          <w:p w14:paraId="78CB5519"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0 pkt. – brak przedsięwzięcia;</w:t>
            </w:r>
          </w:p>
          <w:p w14:paraId="2B8C926D"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2 pkt.  - dwa przedsięwzięcia;</w:t>
            </w:r>
          </w:p>
          <w:p w14:paraId="4ADA1A44"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4 pkt. - powyżej dwóch przedsięwzięć.</w:t>
            </w:r>
          </w:p>
        </w:tc>
      </w:tr>
      <w:tr w:rsidR="007F5970" w:rsidRPr="0062540A" w14:paraId="0BF452DC" w14:textId="77777777" w:rsidTr="007F5970">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0FB7434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9D8671" w14:textId="77777777" w:rsidR="007F5970" w:rsidRPr="007D4EBD" w:rsidRDefault="007F5970" w:rsidP="007F5970">
            <w:pPr>
              <w:spacing w:line="276" w:lineRule="auto"/>
              <w:jc w:val="both"/>
              <w:rPr>
                <w:rFonts w:ascii="Arial" w:hAnsi="Arial" w:cs="Arial"/>
                <w:iCs/>
                <w:sz w:val="18"/>
                <w:szCs w:val="18"/>
              </w:rPr>
            </w:pPr>
            <w:r w:rsidRPr="00FA6BE0">
              <w:rPr>
                <w:rFonts w:ascii="Arial" w:hAnsi="Arial" w:cs="Arial"/>
                <w:iCs/>
                <w:sz w:val="18"/>
                <w:szCs w:val="18"/>
              </w:rPr>
              <w:t xml:space="preserve">Kryterium ma za zadanie premiować projektodawców posiadających doświadczenie w realizacji projektów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w:t>
            </w:r>
            <w:r w:rsidRPr="00FA6BE0">
              <w:rPr>
                <w:rFonts w:ascii="Arial" w:hAnsi="Arial" w:cs="Arial"/>
                <w:iCs/>
                <w:sz w:val="18"/>
                <w:szCs w:val="18"/>
              </w:rPr>
              <w:lastRenderedPageBreak/>
              <w:t>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2A3B49A3"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3F84A89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5F4563E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0417739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12B9F7F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036A9A9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2BB9873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07854C8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1FD6BBEE"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10.2.H</w:t>
            </w:r>
          </w:p>
        </w:tc>
      </w:tr>
      <w:tr w:rsidR="007F5970" w:rsidRPr="0062540A" w14:paraId="0948D7E4" w14:textId="77777777" w:rsidTr="007F5970">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371B7AA5" w14:textId="77777777" w:rsidR="007F5970" w:rsidRPr="008F6D20" w:rsidRDefault="007F5970" w:rsidP="00BB2251">
            <w:pPr>
              <w:pStyle w:val="Akapitzlist"/>
              <w:numPr>
                <w:ilvl w:val="0"/>
                <w:numId w:val="90"/>
              </w:numPr>
              <w:spacing w:line="276" w:lineRule="auto"/>
              <w:ind w:left="308" w:hanging="284"/>
              <w:jc w:val="both"/>
              <w:rPr>
                <w:rFonts w:ascii="Arial" w:hAnsi="Arial" w:cs="Arial"/>
                <w:iCs/>
                <w:sz w:val="18"/>
                <w:szCs w:val="18"/>
              </w:rPr>
            </w:pPr>
            <w:r w:rsidRPr="00FA6BE0">
              <w:rPr>
                <w:rFonts w:ascii="Arial" w:hAnsi="Arial" w:cs="Arial"/>
                <w:iCs/>
                <w:sz w:val="18"/>
                <w:szCs w:val="18"/>
              </w:rPr>
              <w:t>Czy w projekcie przewidziano wykorzystanie e-podręczników bądź e-zasobów/e-materiałów dydaktycznych stworzonych dzięki środkom EFS albo czy przewidziano szkolenia dla nauczycieli z wykorzystania w nauczaniu e-podręczników bądź e-zasobów/e-materiałów, o których mowa powyżej?</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343CD2AD"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1C6AFC4F"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0 pkt. – 4 pkt.</w:t>
            </w:r>
          </w:p>
          <w:p w14:paraId="4F5E24C9"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0 pkt. – projekt nie przewiduje wykorzystania w projekcie e-podręczników bądź e-zasobów/e-materiałów lub/i nie przewiduje szkoleń dla nauczycieli z wykorzystania e-podręczników bądź e-zasobów/e-materiałów;</w:t>
            </w:r>
          </w:p>
          <w:p w14:paraId="69B614CC"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4 pkt. – projekt przewiduje wykorzystanie w projekcie e-podręczników bądź e-zasobów/e-materiałów albo przewiduje szkolenia dla nauczycieli z wykorzystania e-podręczników bądź e-zasobów/e-materiałów;</w:t>
            </w:r>
          </w:p>
        </w:tc>
      </w:tr>
      <w:tr w:rsidR="007F5970" w:rsidRPr="0062540A" w14:paraId="320FFE4F" w14:textId="77777777" w:rsidTr="007F5970">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4A8EEA0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B49163" w14:textId="77777777" w:rsidR="007F5970" w:rsidRPr="007D4EBD" w:rsidRDefault="007F5970" w:rsidP="007F5970">
            <w:pPr>
              <w:spacing w:line="276" w:lineRule="auto"/>
              <w:jc w:val="both"/>
              <w:rPr>
                <w:rFonts w:ascii="Arial" w:hAnsi="Arial" w:cs="Arial"/>
                <w:iCs/>
                <w:sz w:val="18"/>
                <w:szCs w:val="18"/>
              </w:rPr>
            </w:pPr>
            <w:r w:rsidRPr="00FA6BE0">
              <w:rPr>
                <w:rFonts w:ascii="Arial" w:hAnsi="Arial" w:cs="Arial"/>
                <w:iCs/>
                <w:sz w:val="18"/>
                <w:szCs w:val="18"/>
              </w:rPr>
              <w:t>Kryterium ma za zadanie zapewnić komplementarność pomiędzy działaniami realizowanymi w zakresie e-edukacji finansowanymi ze środków Europejskiego Funduszu Społecznego z działaniami finansowanymi w ramach Działania 10.2 RPO WD 2014-2020. Kryterium zostanie zweryfikowane na podstawie deklaracji złożonej przez Wnioskodawcę w treści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153A7F6C"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003720C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5DF09A1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7254B94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3755AFB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6D43CDB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5D388A9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5D29FF9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2F3F7FA1"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10.2.H</w:t>
            </w:r>
          </w:p>
        </w:tc>
      </w:tr>
      <w:tr w:rsidR="007F5970" w:rsidRPr="0062540A" w14:paraId="1A3E0B25" w14:textId="77777777" w:rsidTr="007F5970">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2A9BE6BB" w14:textId="77777777" w:rsidR="007F5970" w:rsidRPr="00FA6BE0" w:rsidRDefault="007F5970" w:rsidP="00BB2251">
            <w:pPr>
              <w:pStyle w:val="Akapitzlist"/>
              <w:numPr>
                <w:ilvl w:val="0"/>
                <w:numId w:val="90"/>
              </w:numPr>
              <w:spacing w:line="276" w:lineRule="auto"/>
              <w:ind w:left="308" w:hanging="284"/>
              <w:jc w:val="both"/>
              <w:rPr>
                <w:rFonts w:ascii="Arial" w:hAnsi="Arial" w:cs="Arial"/>
                <w:iCs/>
                <w:sz w:val="18"/>
                <w:szCs w:val="18"/>
              </w:rPr>
            </w:pPr>
            <w:r w:rsidRPr="00FA6BE0">
              <w:rPr>
                <w:rFonts w:ascii="Arial" w:hAnsi="Arial" w:cs="Arial"/>
                <w:iCs/>
                <w:sz w:val="18"/>
                <w:szCs w:val="18"/>
              </w:rPr>
              <w:t>Czy projekt jest realizowany dla uczniów:</w:t>
            </w:r>
          </w:p>
          <w:p w14:paraId="39EF5918" w14:textId="77777777" w:rsidR="007F5970" w:rsidRPr="00FA6BE0" w:rsidRDefault="007F5970" w:rsidP="007F5970">
            <w:pPr>
              <w:pStyle w:val="Akapitzlist"/>
              <w:spacing w:line="276" w:lineRule="auto"/>
              <w:ind w:left="308"/>
              <w:jc w:val="both"/>
              <w:rPr>
                <w:rFonts w:ascii="Arial" w:hAnsi="Arial" w:cs="Arial"/>
                <w:iCs/>
                <w:sz w:val="18"/>
                <w:szCs w:val="18"/>
              </w:rPr>
            </w:pPr>
            <w:r>
              <w:rPr>
                <w:rFonts w:ascii="Arial" w:hAnsi="Arial" w:cs="Arial"/>
                <w:iCs/>
                <w:sz w:val="18"/>
                <w:szCs w:val="18"/>
              </w:rPr>
              <w:t xml:space="preserve">- </w:t>
            </w:r>
            <w:r w:rsidRPr="00FA6BE0">
              <w:rPr>
                <w:rFonts w:ascii="Arial" w:hAnsi="Arial" w:cs="Arial"/>
                <w:iCs/>
                <w:sz w:val="18"/>
                <w:szCs w:val="18"/>
              </w:rPr>
              <w:t xml:space="preserve">szkół specjalnych, integracyjnych albo </w:t>
            </w:r>
          </w:p>
          <w:p w14:paraId="2E39BA4C" w14:textId="77777777" w:rsidR="007F5970" w:rsidRPr="00FA6BE0" w:rsidRDefault="007F5970" w:rsidP="007F5970">
            <w:pPr>
              <w:pStyle w:val="Akapitzlist"/>
              <w:spacing w:line="276" w:lineRule="auto"/>
              <w:ind w:left="308"/>
              <w:jc w:val="both"/>
              <w:rPr>
                <w:rFonts w:ascii="Arial" w:hAnsi="Arial" w:cs="Arial"/>
                <w:iCs/>
                <w:sz w:val="18"/>
                <w:szCs w:val="18"/>
              </w:rPr>
            </w:pPr>
            <w:r>
              <w:rPr>
                <w:rFonts w:ascii="Arial" w:hAnsi="Arial" w:cs="Arial"/>
                <w:iCs/>
                <w:sz w:val="18"/>
                <w:szCs w:val="18"/>
              </w:rPr>
              <w:t xml:space="preserve">- </w:t>
            </w:r>
            <w:r w:rsidRPr="00FA6BE0">
              <w:rPr>
                <w:rFonts w:ascii="Arial" w:hAnsi="Arial" w:cs="Arial"/>
                <w:iCs/>
                <w:sz w:val="18"/>
                <w:szCs w:val="18"/>
              </w:rPr>
              <w:t>szkół z oddziałami integracyjnymi lub specjalnymi i przewidziano działania skierowane do uczniów w tych oddziałach albo</w:t>
            </w:r>
          </w:p>
          <w:p w14:paraId="77ACC182" w14:textId="77777777" w:rsidR="007F5970" w:rsidRPr="00FA6BE0" w:rsidRDefault="007F5970" w:rsidP="007F5970">
            <w:pPr>
              <w:pStyle w:val="Akapitzlist"/>
              <w:spacing w:line="276" w:lineRule="auto"/>
              <w:ind w:left="308"/>
              <w:jc w:val="both"/>
              <w:rPr>
                <w:rFonts w:ascii="Arial" w:hAnsi="Arial" w:cs="Arial"/>
                <w:iCs/>
                <w:sz w:val="18"/>
                <w:szCs w:val="18"/>
              </w:rPr>
            </w:pPr>
            <w:r>
              <w:rPr>
                <w:rFonts w:ascii="Arial" w:hAnsi="Arial" w:cs="Arial"/>
                <w:iCs/>
                <w:sz w:val="18"/>
                <w:szCs w:val="18"/>
              </w:rPr>
              <w:t xml:space="preserve">- </w:t>
            </w:r>
            <w:r w:rsidRPr="00FA6BE0">
              <w:rPr>
                <w:rFonts w:ascii="Arial" w:hAnsi="Arial" w:cs="Arial"/>
                <w:iCs/>
                <w:sz w:val="18"/>
                <w:szCs w:val="18"/>
              </w:rPr>
              <w:t xml:space="preserve">młodzieżowych ośrodków wychowawczych, młodzieżowych ośrodków socjoterapii, specjalnych ośrodków szkolno-wychowawczych oraz specjalnych ośrodków wychowawczych dla dzieci i młodzieży wymagających stosowania specjalnej organizacji nauki, metod pracy i wychowania, a także ośrodków rewalidacyjno-wychowawczych umożliwiających dzieciom i młodzieży, o których mowa w art. 36 ust. 17 ustawy Prawo oświatowe, a także dzieciom i młodzieży z niepełnosprawnościami sprzężonymi, z których jedną z niepełnosprawności jest niepełnosprawność intelektualna, realizację </w:t>
            </w:r>
            <w:r w:rsidRPr="00FA6BE0">
              <w:rPr>
                <w:rFonts w:ascii="Arial" w:hAnsi="Arial" w:cs="Arial"/>
                <w:iCs/>
                <w:sz w:val="18"/>
                <w:szCs w:val="18"/>
              </w:rPr>
              <w:lastRenderedPageBreak/>
              <w:t>odpowiednio obowiązku, o którym mowa w art. 31 ust. 4 ustawy Prawo oświatowe, obowiązku szkolnego i obowiązku nauki albo</w:t>
            </w:r>
          </w:p>
          <w:p w14:paraId="39889881" w14:textId="77777777" w:rsidR="007F5970" w:rsidRPr="00FA6BE0" w:rsidRDefault="007F5970" w:rsidP="007F5970">
            <w:pPr>
              <w:pStyle w:val="Akapitzlist"/>
              <w:spacing w:line="276" w:lineRule="auto"/>
              <w:ind w:left="308"/>
              <w:jc w:val="both"/>
              <w:rPr>
                <w:rFonts w:ascii="Arial" w:hAnsi="Arial" w:cs="Arial"/>
                <w:iCs/>
                <w:sz w:val="18"/>
                <w:szCs w:val="18"/>
              </w:rPr>
            </w:pPr>
            <w:r>
              <w:rPr>
                <w:rFonts w:ascii="Arial" w:hAnsi="Arial" w:cs="Arial"/>
                <w:iCs/>
                <w:sz w:val="18"/>
                <w:szCs w:val="18"/>
              </w:rPr>
              <w:t xml:space="preserve">- </w:t>
            </w:r>
            <w:r w:rsidRPr="00FA6BE0">
              <w:rPr>
                <w:rFonts w:ascii="Arial" w:hAnsi="Arial" w:cs="Arial"/>
                <w:iCs/>
                <w:sz w:val="18"/>
                <w:szCs w:val="18"/>
              </w:rPr>
              <w:t>szkół, w których zaplanowano działania dla co najmniej 30% uczniów danej szkoły, którzy wykazują specjalne potrzeby edukacyjne i rozwojowe w wyniku okoliczności określonych w Rozporządzeniu Ministra Edukacji Narodowej z dnia 9 sierpnia 2017 r. w sprawie zasad organizacji i udzielania pomocy psychologiczno-pedagogicznej w publicznych przedszkolach, szkołach i placówkach?</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484F6581"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lastRenderedPageBreak/>
              <w:t>WAGA</w:t>
            </w:r>
          </w:p>
        </w:tc>
        <w:tc>
          <w:tcPr>
            <w:tcW w:w="896" w:type="pct"/>
            <w:tcBorders>
              <w:top w:val="single" w:sz="4" w:space="0" w:color="auto"/>
              <w:left w:val="single" w:sz="4" w:space="0" w:color="auto"/>
              <w:bottom w:val="single" w:sz="4" w:space="0" w:color="auto"/>
              <w:right w:val="single" w:sz="8" w:space="0" w:color="auto"/>
            </w:tcBorders>
            <w:shd w:val="clear" w:color="auto" w:fill="FFFFFF"/>
          </w:tcPr>
          <w:p w14:paraId="28F5DB22"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0 pkt. – 4 pkt.</w:t>
            </w:r>
          </w:p>
          <w:p w14:paraId="7AE475F3"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0 pkt. – projekt nie jest skierowany do uczniów szkół wymienionych w kryterium;</w:t>
            </w:r>
          </w:p>
          <w:p w14:paraId="298DD9E0"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4 pkt. – projekt przewiduje jest skierowany do uczniów szkół wymienionych w kryterium.</w:t>
            </w:r>
          </w:p>
          <w:p w14:paraId="41EC1DBF" w14:textId="77777777" w:rsidR="007F5970" w:rsidRPr="00FA6BE0" w:rsidRDefault="007F5970" w:rsidP="007F5970">
            <w:pPr>
              <w:spacing w:line="276" w:lineRule="auto"/>
              <w:jc w:val="both"/>
              <w:rPr>
                <w:rFonts w:ascii="Arial" w:hAnsi="Arial" w:cs="Arial"/>
                <w:iCs/>
                <w:sz w:val="18"/>
                <w:szCs w:val="18"/>
              </w:rPr>
            </w:pPr>
          </w:p>
        </w:tc>
      </w:tr>
      <w:tr w:rsidR="007F5970" w:rsidRPr="0062540A" w14:paraId="107D1728" w14:textId="77777777" w:rsidTr="007F5970">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593E4D5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2A5767" w14:textId="77777777" w:rsidR="007F5970" w:rsidRPr="007D4EBD" w:rsidRDefault="007F5970" w:rsidP="007F5970">
            <w:pPr>
              <w:spacing w:line="276" w:lineRule="auto"/>
              <w:jc w:val="both"/>
              <w:rPr>
                <w:rFonts w:ascii="Arial" w:hAnsi="Arial" w:cs="Arial"/>
                <w:iCs/>
                <w:sz w:val="18"/>
                <w:szCs w:val="18"/>
              </w:rPr>
            </w:pPr>
            <w:r w:rsidRPr="00FA6BE0">
              <w:rPr>
                <w:rFonts w:ascii="Arial" w:hAnsi="Arial" w:cs="Arial"/>
                <w:iCs/>
                <w:sz w:val="18"/>
                <w:szCs w:val="18"/>
              </w:rPr>
              <w:t>Kryterium ma za zadanie zapewnić preferencję dla wsparcia szkół i uczniów z największymi i specjalnymi potrzebami edukacyjnymi i rozwojowymi. Kryterium zostanie zweryfikowane na podstawie treści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6167DEDC"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68DD92F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175BB69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3477B24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6EFFA40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6043ECD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28E1E7B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7D83621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34573445"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10.2.H</w:t>
            </w:r>
          </w:p>
        </w:tc>
      </w:tr>
      <w:tr w:rsidR="007F5970" w:rsidRPr="0062540A" w14:paraId="357CD722" w14:textId="77777777" w:rsidTr="007F5970">
        <w:trPr>
          <w:trHeight w:val="15"/>
          <w:jc w:val="center"/>
        </w:trPr>
        <w:tc>
          <w:tcPr>
            <w:tcW w:w="3197" w:type="pct"/>
            <w:gridSpan w:val="5"/>
            <w:tcBorders>
              <w:top w:val="single" w:sz="4" w:space="0" w:color="auto"/>
              <w:left w:val="single" w:sz="8" w:space="0" w:color="auto"/>
              <w:bottom w:val="single" w:sz="4" w:space="0" w:color="auto"/>
              <w:right w:val="single" w:sz="4" w:space="0" w:color="auto"/>
            </w:tcBorders>
            <w:shd w:val="clear" w:color="auto" w:fill="auto"/>
            <w:vAlign w:val="center"/>
          </w:tcPr>
          <w:p w14:paraId="29EE1613" w14:textId="77777777" w:rsidR="007F5970" w:rsidRPr="008F6D20" w:rsidRDefault="007F5970" w:rsidP="00BB2251">
            <w:pPr>
              <w:pStyle w:val="Akapitzlist"/>
              <w:numPr>
                <w:ilvl w:val="0"/>
                <w:numId w:val="90"/>
              </w:numPr>
              <w:spacing w:line="276" w:lineRule="auto"/>
              <w:ind w:left="308" w:hanging="284"/>
              <w:jc w:val="both"/>
              <w:rPr>
                <w:rFonts w:ascii="Arial" w:hAnsi="Arial" w:cs="Arial"/>
                <w:iCs/>
                <w:sz w:val="18"/>
                <w:szCs w:val="18"/>
              </w:rPr>
            </w:pPr>
            <w:r w:rsidRPr="00FA6BE0">
              <w:rPr>
                <w:rFonts w:ascii="Arial" w:hAnsi="Arial" w:cs="Arial"/>
                <w:iCs/>
                <w:sz w:val="18"/>
                <w:szCs w:val="18"/>
              </w:rPr>
              <w:t>Czy projekt jest realizowany w szkole/szkołach lub placówce/placówkach systemu oświaty, które zostały objęte wsparciem w ramach Działania 1.1 Programu Operacyjnego Polska Cyfrowa bądź mają dostęp do Internetu o przepustowości umożliwiającej funkcjonowanie Ogólnopolskiej Sieci Edukacyjnej?</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2DD1A7C0"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96" w:type="pct"/>
            <w:tcBorders>
              <w:top w:val="single" w:sz="4" w:space="0" w:color="auto"/>
              <w:left w:val="single" w:sz="4" w:space="0" w:color="auto"/>
              <w:bottom w:val="single" w:sz="4" w:space="0" w:color="auto"/>
              <w:right w:val="single" w:sz="8" w:space="0" w:color="auto"/>
            </w:tcBorders>
            <w:shd w:val="clear" w:color="auto" w:fill="FFFFFF"/>
          </w:tcPr>
          <w:p w14:paraId="5F1D4A36"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0 pkt. – 4 pkt.</w:t>
            </w:r>
          </w:p>
          <w:p w14:paraId="01B4F52E"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0 pkt. – projekt nie jest skierowany do szkół lub placówek, o których mowa w kryterium;</w:t>
            </w:r>
          </w:p>
          <w:p w14:paraId="162E86FB" w14:textId="77777777" w:rsidR="007F5970" w:rsidRPr="00FA6BE0" w:rsidRDefault="007F5970" w:rsidP="007F5970">
            <w:pPr>
              <w:spacing w:line="276" w:lineRule="auto"/>
              <w:jc w:val="both"/>
              <w:rPr>
                <w:rFonts w:ascii="Arial" w:hAnsi="Arial" w:cs="Arial"/>
                <w:iCs/>
                <w:sz w:val="18"/>
                <w:szCs w:val="18"/>
              </w:rPr>
            </w:pPr>
            <w:r w:rsidRPr="00FA6BE0">
              <w:rPr>
                <w:rFonts w:ascii="Arial" w:hAnsi="Arial" w:cs="Arial"/>
                <w:iCs/>
                <w:sz w:val="18"/>
                <w:szCs w:val="18"/>
              </w:rPr>
              <w:t>4 pkt. – projekt jest skierowany do szkół lub placówek, o których mowa w kryterium;</w:t>
            </w:r>
          </w:p>
          <w:p w14:paraId="11FD178A" w14:textId="77777777" w:rsidR="007F5970" w:rsidRPr="00FA6BE0" w:rsidRDefault="007F5970" w:rsidP="007F5970">
            <w:pPr>
              <w:spacing w:line="276" w:lineRule="auto"/>
              <w:jc w:val="both"/>
              <w:rPr>
                <w:rFonts w:ascii="Arial" w:hAnsi="Arial" w:cs="Arial"/>
                <w:iCs/>
                <w:sz w:val="18"/>
                <w:szCs w:val="18"/>
              </w:rPr>
            </w:pPr>
          </w:p>
        </w:tc>
      </w:tr>
      <w:tr w:rsidR="007F5970" w:rsidRPr="0062540A" w14:paraId="0816D9B7" w14:textId="77777777" w:rsidTr="007F5970">
        <w:trPr>
          <w:trHeight w:val="15"/>
          <w:jc w:val="center"/>
        </w:trPr>
        <w:tc>
          <w:tcPr>
            <w:tcW w:w="1130" w:type="pct"/>
            <w:tcBorders>
              <w:top w:val="single" w:sz="4" w:space="0" w:color="auto"/>
              <w:left w:val="single" w:sz="8" w:space="0" w:color="auto"/>
              <w:bottom w:val="single" w:sz="4" w:space="0" w:color="auto"/>
              <w:right w:val="single" w:sz="4" w:space="0" w:color="auto"/>
            </w:tcBorders>
            <w:shd w:val="clear" w:color="auto" w:fill="F7CAAC"/>
            <w:vAlign w:val="center"/>
          </w:tcPr>
          <w:p w14:paraId="1156109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6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C63CA8" w14:textId="77777777" w:rsidR="007F5970" w:rsidRPr="007D4EBD" w:rsidRDefault="007F5970" w:rsidP="007F5970">
            <w:pPr>
              <w:spacing w:line="276" w:lineRule="auto"/>
              <w:jc w:val="both"/>
              <w:rPr>
                <w:rFonts w:ascii="Arial" w:hAnsi="Arial" w:cs="Arial"/>
                <w:iCs/>
                <w:sz w:val="18"/>
                <w:szCs w:val="18"/>
              </w:rPr>
            </w:pPr>
            <w:r w:rsidRPr="00FA6BE0">
              <w:rPr>
                <w:rFonts w:ascii="Arial" w:hAnsi="Arial" w:cs="Arial"/>
                <w:iCs/>
                <w:sz w:val="18"/>
                <w:szCs w:val="18"/>
              </w:rPr>
              <w:t>Kryterium ma za zadanie zapewnić komplementarność projektów z działaniami realizowanymi w ramach Programu Operacyjnego Polska Cyfrowa. Kryterium zostanie zweryfikowane na podstawie treści wniosku o dofinansowanie projektu.</w:t>
            </w:r>
          </w:p>
        </w:tc>
        <w:tc>
          <w:tcPr>
            <w:tcW w:w="907" w:type="pct"/>
            <w:tcBorders>
              <w:top w:val="single" w:sz="4" w:space="0" w:color="auto"/>
              <w:left w:val="single" w:sz="4" w:space="0" w:color="auto"/>
              <w:bottom w:val="single" w:sz="4" w:space="0" w:color="auto"/>
              <w:right w:val="single" w:sz="4" w:space="0" w:color="auto"/>
            </w:tcBorders>
            <w:shd w:val="clear" w:color="auto" w:fill="F7CAAC"/>
            <w:vAlign w:val="center"/>
          </w:tcPr>
          <w:p w14:paraId="2911B26E"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6" w:type="pct"/>
            <w:tcBorders>
              <w:top w:val="single" w:sz="4" w:space="0" w:color="auto"/>
              <w:left w:val="single" w:sz="4" w:space="0" w:color="auto"/>
              <w:bottom w:val="single" w:sz="4" w:space="0" w:color="auto"/>
              <w:right w:val="single" w:sz="8" w:space="0" w:color="auto"/>
            </w:tcBorders>
            <w:shd w:val="clear" w:color="auto" w:fill="FFFFFF"/>
            <w:vAlign w:val="center"/>
          </w:tcPr>
          <w:p w14:paraId="26F6DEA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10.2.A</w:t>
            </w:r>
          </w:p>
          <w:p w14:paraId="67C9A64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10.2.B</w:t>
            </w:r>
          </w:p>
          <w:p w14:paraId="3DFDEA2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10.2.C</w:t>
            </w:r>
          </w:p>
          <w:p w14:paraId="510CE8F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10.2.D</w:t>
            </w:r>
          </w:p>
          <w:p w14:paraId="7752C6F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10.2.E</w:t>
            </w:r>
          </w:p>
          <w:p w14:paraId="3DA7CD2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10.2.F</w:t>
            </w:r>
          </w:p>
          <w:p w14:paraId="6975CEF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10.2.G</w:t>
            </w:r>
          </w:p>
          <w:p w14:paraId="6792DC35"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10.2.H</w:t>
            </w:r>
          </w:p>
        </w:tc>
      </w:tr>
    </w:tbl>
    <w:p w14:paraId="6FAAE9A4" w14:textId="77777777" w:rsidR="007F5970" w:rsidRDefault="007F5970" w:rsidP="007F5970">
      <w:pPr>
        <w:rPr>
          <w:rFonts w:ascii="Arial" w:hAnsi="Arial" w:cs="Arial"/>
          <w:b/>
          <w:sz w:val="24"/>
          <w:szCs w:val="24"/>
        </w:rPr>
      </w:pPr>
      <w:r>
        <w:rPr>
          <w:rFonts w:ascii="Arial" w:hAnsi="Arial" w:cs="Arial"/>
          <w:b/>
          <w:sz w:val="24"/>
          <w:szCs w:val="24"/>
        </w:rPr>
        <w:br w:type="column"/>
      </w:r>
    </w:p>
    <w:tbl>
      <w:tblPr>
        <w:tblW w:w="493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87"/>
        <w:gridCol w:w="23"/>
        <w:gridCol w:w="23"/>
        <w:gridCol w:w="8"/>
        <w:gridCol w:w="2463"/>
        <w:gridCol w:w="22"/>
        <w:gridCol w:w="1462"/>
        <w:gridCol w:w="76"/>
        <w:gridCol w:w="23"/>
        <w:gridCol w:w="1656"/>
        <w:gridCol w:w="100"/>
        <w:gridCol w:w="23"/>
        <w:gridCol w:w="1709"/>
      </w:tblGrid>
      <w:tr w:rsidR="007F5970" w14:paraId="03D1FDA4" w14:textId="77777777" w:rsidTr="007F5970">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0AD22035" w14:textId="77777777" w:rsidR="007F5970" w:rsidRDefault="007F5970" w:rsidP="007F5970">
            <w:pPr>
              <w:spacing w:line="276" w:lineRule="auto"/>
              <w:jc w:val="center"/>
              <w:rPr>
                <w:rFonts w:ascii="Arial" w:hAnsi="Arial" w:cs="Arial"/>
                <w:b/>
                <w:sz w:val="24"/>
                <w:szCs w:val="24"/>
              </w:rPr>
            </w:pPr>
            <w:r>
              <w:rPr>
                <w:rFonts w:ascii="Arial" w:hAnsi="Arial" w:cs="Arial"/>
                <w:b/>
                <w:sz w:val="24"/>
                <w:szCs w:val="24"/>
              </w:rPr>
              <w:t>KARTA DZIAŁANIA 10.2</w:t>
            </w:r>
          </w:p>
          <w:p w14:paraId="3A2A4CD3" w14:textId="77777777" w:rsidR="007F5970" w:rsidRPr="00FC22E7" w:rsidRDefault="007F5970" w:rsidP="007F5970">
            <w:pPr>
              <w:spacing w:line="276" w:lineRule="auto"/>
              <w:jc w:val="center"/>
              <w:rPr>
                <w:rFonts w:ascii="Arial" w:hAnsi="Arial" w:cs="Arial"/>
                <w:b/>
                <w:sz w:val="24"/>
                <w:szCs w:val="24"/>
              </w:rPr>
            </w:pPr>
            <w:r>
              <w:rPr>
                <w:rFonts w:ascii="Arial" w:hAnsi="Arial" w:cs="Arial"/>
                <w:b/>
                <w:sz w:val="24"/>
                <w:szCs w:val="24"/>
              </w:rPr>
              <w:t>Poddziałanie 10.2.2, 10.2.3, 10.2.4</w:t>
            </w:r>
          </w:p>
        </w:tc>
      </w:tr>
      <w:tr w:rsidR="007F5970" w14:paraId="4D058127" w14:textId="77777777" w:rsidTr="007F5970">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29FC3EE4"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7F5970" w14:paraId="57B3BF30" w14:textId="77777777" w:rsidTr="007F5970">
        <w:trPr>
          <w:trHeight w:val="129"/>
        </w:trPr>
        <w:tc>
          <w:tcPr>
            <w:tcW w:w="1146"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14:paraId="67388437" w14:textId="77777777" w:rsidR="007F5970" w:rsidRDefault="007F5970" w:rsidP="007F597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54" w:type="pct"/>
            <w:gridSpan w:val="9"/>
            <w:tcBorders>
              <w:top w:val="single" w:sz="8" w:space="0" w:color="auto"/>
              <w:left w:val="single" w:sz="4" w:space="0" w:color="auto"/>
              <w:bottom w:val="single" w:sz="4" w:space="0" w:color="auto"/>
              <w:right w:val="single" w:sz="8" w:space="0" w:color="auto"/>
            </w:tcBorders>
            <w:shd w:val="clear" w:color="auto" w:fill="auto"/>
            <w:vAlign w:val="center"/>
          </w:tcPr>
          <w:p w14:paraId="7E352405" w14:textId="77777777" w:rsidR="007F5970" w:rsidRPr="00C463F7" w:rsidRDefault="007F5970" w:rsidP="007F5970">
            <w:pPr>
              <w:spacing w:line="276" w:lineRule="auto"/>
              <w:jc w:val="both"/>
              <w:rPr>
                <w:rFonts w:ascii="Arial" w:hAnsi="Arial" w:cs="Arial"/>
                <w:sz w:val="18"/>
                <w:szCs w:val="18"/>
              </w:rPr>
            </w:pPr>
            <w:r w:rsidRPr="00E86328">
              <w:rPr>
                <w:rFonts w:ascii="Arial" w:hAnsi="Arial" w:cs="Arial"/>
                <w:sz w:val="18"/>
                <w:szCs w:val="18"/>
              </w:rPr>
              <w:t>Podniesienie u uczniów kompetencji kluczowych oraz właściwych postaw i umiejętności niezbędnych na rynku pracy, oraz rozwijanie indywidualnego podejścia do ucznia, szczególnie ze specjalnymi potrzebami edukacyjnymi</w:t>
            </w:r>
            <w:r>
              <w:rPr>
                <w:rFonts w:ascii="Arial" w:hAnsi="Arial" w:cs="Arial"/>
                <w:sz w:val="18"/>
                <w:szCs w:val="18"/>
              </w:rPr>
              <w:t>.</w:t>
            </w:r>
          </w:p>
        </w:tc>
      </w:tr>
      <w:tr w:rsidR="007F5970" w14:paraId="5FDA9938" w14:textId="77777777" w:rsidTr="007F5970">
        <w:trPr>
          <w:trHeight w:val="42"/>
        </w:trPr>
        <w:tc>
          <w:tcPr>
            <w:tcW w:w="1146"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25BA7985" w14:textId="77777777" w:rsidR="007F5970" w:rsidRDefault="007F5970" w:rsidP="007F5970">
            <w:pPr>
              <w:spacing w:line="276" w:lineRule="auto"/>
              <w:rPr>
                <w:rFonts w:ascii="Arial" w:hAnsi="Arial" w:cs="Arial"/>
                <w:sz w:val="18"/>
                <w:szCs w:val="18"/>
              </w:rPr>
            </w:pPr>
            <w:r>
              <w:rPr>
                <w:rFonts w:ascii="Arial" w:hAnsi="Arial" w:cs="Arial"/>
                <w:sz w:val="18"/>
                <w:szCs w:val="18"/>
              </w:rPr>
              <w:t>2. Priorytet inwestycyjny</w:t>
            </w:r>
          </w:p>
        </w:tc>
        <w:tc>
          <w:tcPr>
            <w:tcW w:w="3854"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14:paraId="7DD49810" w14:textId="77777777" w:rsidR="007F5970" w:rsidRPr="00354948" w:rsidRDefault="007F5970" w:rsidP="007F5970">
            <w:pPr>
              <w:spacing w:before="120" w:after="120"/>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7F5970" w14:paraId="0963CE98" w14:textId="77777777" w:rsidTr="007F5970">
        <w:trPr>
          <w:trHeight w:val="74"/>
        </w:trPr>
        <w:tc>
          <w:tcPr>
            <w:tcW w:w="1146"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6034D97A" w14:textId="77777777" w:rsidR="007F5970" w:rsidRDefault="007F5970" w:rsidP="007F597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54"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6687F8E1"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Maj 2018</w:t>
            </w:r>
          </w:p>
        </w:tc>
      </w:tr>
      <w:tr w:rsidR="007F5970" w14:paraId="4B1B7E9E" w14:textId="77777777" w:rsidTr="007F5970">
        <w:trPr>
          <w:trHeight w:val="74"/>
        </w:trPr>
        <w:tc>
          <w:tcPr>
            <w:tcW w:w="1146"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54F9648D" w14:textId="77777777" w:rsidR="007F5970" w:rsidRDefault="007F5970" w:rsidP="007F597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54"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7E934C10" w14:textId="77777777" w:rsidR="007F5970" w:rsidRPr="00733B46" w:rsidRDefault="007F5970" w:rsidP="007F5970">
            <w:pPr>
              <w:rPr>
                <w:rFonts w:ascii="Arial" w:hAnsi="Arial" w:cs="Arial"/>
                <w:sz w:val="18"/>
                <w:szCs w:val="18"/>
              </w:rPr>
            </w:pPr>
            <w:r>
              <w:rPr>
                <w:rFonts w:ascii="Arial" w:hAnsi="Arial" w:cs="Arial"/>
                <w:sz w:val="18"/>
                <w:szCs w:val="18"/>
              </w:rPr>
              <w:t xml:space="preserve">10.2.2 ZIT </w:t>
            </w:r>
            <w:proofErr w:type="spellStart"/>
            <w:r>
              <w:rPr>
                <w:rFonts w:ascii="Arial" w:hAnsi="Arial" w:cs="Arial"/>
                <w:sz w:val="18"/>
                <w:szCs w:val="18"/>
              </w:rPr>
              <w:t>WrOF</w:t>
            </w:r>
            <w:proofErr w:type="spellEnd"/>
            <w:r>
              <w:rPr>
                <w:rFonts w:ascii="Arial" w:hAnsi="Arial" w:cs="Arial"/>
                <w:sz w:val="18"/>
                <w:szCs w:val="18"/>
              </w:rPr>
              <w:t xml:space="preserve"> – 4 500 000 EUR (85%)</w:t>
            </w:r>
          </w:p>
          <w:p w14:paraId="73D9EFA8" w14:textId="77777777" w:rsidR="007F5970" w:rsidRPr="00733B46" w:rsidRDefault="007F5970" w:rsidP="007F5970">
            <w:pPr>
              <w:rPr>
                <w:rFonts w:ascii="Arial" w:hAnsi="Arial" w:cs="Arial"/>
                <w:bCs/>
                <w:sz w:val="18"/>
                <w:szCs w:val="18"/>
              </w:rPr>
            </w:pPr>
            <w:r w:rsidRPr="00733B46">
              <w:rPr>
                <w:rFonts w:ascii="Arial" w:hAnsi="Arial" w:cs="Arial"/>
                <w:sz w:val="18"/>
                <w:szCs w:val="18"/>
              </w:rPr>
              <w:t>10.</w:t>
            </w:r>
            <w:r>
              <w:rPr>
                <w:rFonts w:ascii="Arial" w:hAnsi="Arial" w:cs="Arial"/>
                <w:sz w:val="18"/>
                <w:szCs w:val="18"/>
              </w:rPr>
              <w:t xml:space="preserve">2.3 </w:t>
            </w:r>
            <w:r w:rsidRPr="00733B46">
              <w:rPr>
                <w:rFonts w:ascii="Arial" w:hAnsi="Arial" w:cs="Arial"/>
                <w:sz w:val="18"/>
                <w:szCs w:val="18"/>
              </w:rPr>
              <w:t xml:space="preserve">ZIT AJ – </w:t>
            </w:r>
            <w:r>
              <w:rPr>
                <w:rFonts w:ascii="Arial" w:hAnsi="Arial" w:cs="Arial"/>
                <w:sz w:val="18"/>
                <w:szCs w:val="18"/>
              </w:rPr>
              <w:t>2</w:t>
            </w:r>
            <w:r w:rsidRPr="00733B46">
              <w:rPr>
                <w:rFonts w:ascii="Arial" w:hAnsi="Arial" w:cs="Arial"/>
                <w:sz w:val="18"/>
                <w:szCs w:val="18"/>
              </w:rPr>
              <w:t> </w:t>
            </w:r>
            <w:r>
              <w:rPr>
                <w:rFonts w:ascii="Arial" w:hAnsi="Arial" w:cs="Arial"/>
                <w:sz w:val="18"/>
                <w:szCs w:val="18"/>
              </w:rPr>
              <w:t>500</w:t>
            </w:r>
            <w:r w:rsidRPr="00733B46">
              <w:rPr>
                <w:rFonts w:ascii="Arial" w:hAnsi="Arial" w:cs="Arial"/>
                <w:sz w:val="18"/>
                <w:szCs w:val="18"/>
              </w:rPr>
              <w:t xml:space="preserve"> </w:t>
            </w:r>
            <w:r>
              <w:rPr>
                <w:rFonts w:ascii="Arial" w:hAnsi="Arial" w:cs="Arial"/>
                <w:sz w:val="18"/>
                <w:szCs w:val="18"/>
              </w:rPr>
              <w:t>000</w:t>
            </w:r>
            <w:r w:rsidRPr="00733B46">
              <w:rPr>
                <w:rFonts w:ascii="Arial" w:hAnsi="Arial" w:cs="Arial"/>
                <w:sz w:val="18"/>
                <w:szCs w:val="18"/>
              </w:rPr>
              <w:t xml:space="preserve"> EUR </w:t>
            </w:r>
            <w:r w:rsidRPr="00733B46">
              <w:rPr>
                <w:rFonts w:ascii="Arial" w:hAnsi="Arial" w:cs="Arial"/>
                <w:bCs/>
                <w:sz w:val="18"/>
                <w:szCs w:val="18"/>
              </w:rPr>
              <w:t>(85%)</w:t>
            </w:r>
          </w:p>
          <w:p w14:paraId="0ACBE4F7" w14:textId="77777777" w:rsidR="007F5970" w:rsidRPr="00DD2622" w:rsidRDefault="007F5970" w:rsidP="007F5970">
            <w:pPr>
              <w:spacing w:line="276" w:lineRule="auto"/>
              <w:rPr>
                <w:rFonts w:ascii="Arial" w:hAnsi="Arial" w:cs="Arial"/>
                <w:sz w:val="18"/>
                <w:szCs w:val="18"/>
              </w:rPr>
            </w:pPr>
            <w:r w:rsidRPr="00733B46">
              <w:rPr>
                <w:rFonts w:ascii="Arial" w:hAnsi="Arial" w:cs="Arial"/>
                <w:sz w:val="18"/>
                <w:szCs w:val="18"/>
              </w:rPr>
              <w:t>10.</w:t>
            </w:r>
            <w:r>
              <w:rPr>
                <w:rFonts w:ascii="Arial" w:hAnsi="Arial" w:cs="Arial"/>
                <w:sz w:val="18"/>
                <w:szCs w:val="18"/>
              </w:rPr>
              <w:t xml:space="preserve">2.4 </w:t>
            </w:r>
            <w:r w:rsidRPr="00733B46">
              <w:rPr>
                <w:rFonts w:ascii="Arial" w:hAnsi="Arial" w:cs="Arial"/>
                <w:sz w:val="18"/>
                <w:szCs w:val="18"/>
              </w:rPr>
              <w:t xml:space="preserve">ZIT AW – </w:t>
            </w:r>
            <w:r>
              <w:rPr>
                <w:rFonts w:ascii="Arial" w:hAnsi="Arial" w:cs="Arial"/>
                <w:sz w:val="18"/>
                <w:szCs w:val="18"/>
              </w:rPr>
              <w:t>3</w:t>
            </w:r>
            <w:r w:rsidRPr="00733B46">
              <w:rPr>
                <w:rFonts w:ascii="Arial" w:hAnsi="Arial" w:cs="Arial"/>
                <w:sz w:val="18"/>
                <w:szCs w:val="18"/>
              </w:rPr>
              <w:t> </w:t>
            </w:r>
            <w:r>
              <w:rPr>
                <w:rFonts w:ascii="Arial" w:hAnsi="Arial" w:cs="Arial"/>
                <w:sz w:val="18"/>
                <w:szCs w:val="18"/>
              </w:rPr>
              <w:t>400</w:t>
            </w:r>
            <w:r w:rsidRPr="00733B46">
              <w:rPr>
                <w:rFonts w:ascii="Arial" w:hAnsi="Arial" w:cs="Arial"/>
                <w:sz w:val="18"/>
                <w:szCs w:val="18"/>
              </w:rPr>
              <w:t xml:space="preserve"> </w:t>
            </w:r>
            <w:r>
              <w:rPr>
                <w:rFonts w:ascii="Arial" w:hAnsi="Arial" w:cs="Arial"/>
                <w:sz w:val="18"/>
                <w:szCs w:val="18"/>
              </w:rPr>
              <w:t>000</w:t>
            </w:r>
            <w:r w:rsidRPr="00733B46">
              <w:rPr>
                <w:rFonts w:ascii="Arial" w:hAnsi="Arial" w:cs="Arial"/>
                <w:sz w:val="18"/>
                <w:szCs w:val="18"/>
              </w:rPr>
              <w:t xml:space="preserve"> EUR </w:t>
            </w:r>
            <w:r w:rsidRPr="00733B46">
              <w:rPr>
                <w:rFonts w:ascii="Arial" w:hAnsi="Arial" w:cs="Arial"/>
                <w:bCs/>
                <w:sz w:val="18"/>
                <w:szCs w:val="18"/>
              </w:rPr>
              <w:t>(85%)</w:t>
            </w:r>
          </w:p>
        </w:tc>
      </w:tr>
      <w:tr w:rsidR="007F5970" w14:paraId="1E4742AF" w14:textId="77777777" w:rsidTr="007F5970">
        <w:trPr>
          <w:trHeight w:val="105"/>
        </w:trPr>
        <w:tc>
          <w:tcPr>
            <w:tcW w:w="1146"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78D557A6" w14:textId="77777777" w:rsidR="007F5970" w:rsidRDefault="007F5970" w:rsidP="007F5970">
            <w:pPr>
              <w:spacing w:line="276" w:lineRule="auto"/>
              <w:rPr>
                <w:rFonts w:ascii="Arial" w:hAnsi="Arial" w:cs="Arial"/>
                <w:sz w:val="18"/>
                <w:szCs w:val="18"/>
              </w:rPr>
            </w:pPr>
            <w:r>
              <w:rPr>
                <w:rFonts w:ascii="Arial" w:hAnsi="Arial" w:cs="Arial"/>
                <w:sz w:val="18"/>
                <w:szCs w:val="18"/>
              </w:rPr>
              <w:t>6. Instytucja organizująca konkurs</w:t>
            </w:r>
          </w:p>
        </w:tc>
        <w:tc>
          <w:tcPr>
            <w:tcW w:w="3854"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2B907CDB" w14:textId="77777777" w:rsidR="007F5970" w:rsidRDefault="007F5970" w:rsidP="007F5970">
            <w:pPr>
              <w:jc w:val="both"/>
              <w:rPr>
                <w:rFonts w:ascii="Arial" w:hAnsi="Arial" w:cs="Arial"/>
                <w:sz w:val="18"/>
                <w:szCs w:val="18"/>
              </w:rPr>
            </w:pPr>
            <w:r>
              <w:rPr>
                <w:rFonts w:ascii="Arial" w:hAnsi="Arial" w:cs="Arial"/>
                <w:sz w:val="18"/>
                <w:szCs w:val="18"/>
              </w:rPr>
              <w:t xml:space="preserve">10.2.2 - Instytucja Zarządzająca RPO WD Urząd Marszałkowski Województwa Dolnośląskiego oraz Instytucja Pośrednicząca ZIT </w:t>
            </w:r>
            <w:proofErr w:type="spellStart"/>
            <w:r>
              <w:rPr>
                <w:rFonts w:ascii="Arial" w:hAnsi="Arial" w:cs="Arial"/>
                <w:sz w:val="18"/>
                <w:szCs w:val="18"/>
              </w:rPr>
              <w:t>WrOF</w:t>
            </w:r>
            <w:proofErr w:type="spellEnd"/>
          </w:p>
          <w:p w14:paraId="6112B9A5" w14:textId="77777777" w:rsidR="007F5970" w:rsidRDefault="007F5970" w:rsidP="007F5970">
            <w:pPr>
              <w:jc w:val="both"/>
              <w:rPr>
                <w:rFonts w:ascii="Arial" w:hAnsi="Arial" w:cs="Arial"/>
                <w:sz w:val="18"/>
                <w:szCs w:val="18"/>
              </w:rPr>
            </w:pPr>
            <w:r>
              <w:rPr>
                <w:rFonts w:ascii="Arial" w:hAnsi="Arial" w:cs="Arial"/>
                <w:sz w:val="18"/>
                <w:szCs w:val="18"/>
              </w:rPr>
              <w:t>10.2.3 - Instytucja Zarządzająca RPO WD Urząd Marszałkowski Województwa Dolnośląskiego oraz Instytucja Pośrednicząca ZIT AJ</w:t>
            </w:r>
          </w:p>
          <w:p w14:paraId="2668D1D9" w14:textId="77777777" w:rsidR="007F5970" w:rsidRDefault="007F5970" w:rsidP="007F5970">
            <w:pPr>
              <w:jc w:val="both"/>
              <w:rPr>
                <w:rFonts w:ascii="Arial" w:hAnsi="Arial" w:cs="Arial"/>
                <w:sz w:val="18"/>
                <w:szCs w:val="18"/>
              </w:rPr>
            </w:pPr>
            <w:r>
              <w:rPr>
                <w:rFonts w:ascii="Arial" w:hAnsi="Arial" w:cs="Arial"/>
                <w:sz w:val="18"/>
                <w:szCs w:val="18"/>
              </w:rPr>
              <w:t>10.2.4 - Instytucja Zarządzająca RPO WD Urząd Marszałkowski Województwa Dolnośląskiego oraz Instytucja Pośrednicząca ZIT AW</w:t>
            </w:r>
          </w:p>
        </w:tc>
      </w:tr>
      <w:tr w:rsidR="007F5970" w14:paraId="73169F26" w14:textId="77777777" w:rsidTr="007F5970">
        <w:trPr>
          <w:trHeight w:val="105"/>
        </w:trPr>
        <w:tc>
          <w:tcPr>
            <w:tcW w:w="1146"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14:paraId="2ED5E6AD" w14:textId="77777777" w:rsidR="007F5970" w:rsidRDefault="007F5970" w:rsidP="007F5970">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54"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5EFF500A" w14:textId="77777777" w:rsidR="007F5970" w:rsidRPr="0099796B" w:rsidRDefault="007F5970" w:rsidP="007F5970">
            <w:pPr>
              <w:pStyle w:val="Default"/>
              <w:jc w:val="both"/>
              <w:rPr>
                <w:color w:val="auto"/>
                <w:sz w:val="18"/>
                <w:szCs w:val="18"/>
              </w:rPr>
            </w:pPr>
            <w:r w:rsidRPr="0099796B">
              <w:rPr>
                <w:b/>
                <w:color w:val="auto"/>
                <w:sz w:val="18"/>
                <w:szCs w:val="18"/>
              </w:rPr>
              <w:t>10.2.A.</w:t>
            </w:r>
            <w:r w:rsidRPr="0099796B">
              <w:rPr>
                <w:color w:val="auto"/>
                <w:sz w:val="18"/>
                <w:szCs w:val="18"/>
              </w:rPr>
              <w:t xml:space="preserve"> </w:t>
            </w:r>
          </w:p>
          <w:p w14:paraId="03AE7DA2" w14:textId="77777777" w:rsidR="007F5970" w:rsidRPr="0099796B" w:rsidRDefault="007F5970" w:rsidP="007F5970">
            <w:pPr>
              <w:pStyle w:val="Default"/>
              <w:jc w:val="both"/>
              <w:rPr>
                <w:color w:val="auto"/>
                <w:sz w:val="18"/>
                <w:szCs w:val="18"/>
              </w:rPr>
            </w:pPr>
            <w:r w:rsidRPr="0099796B">
              <w:rPr>
                <w:color w:val="auto"/>
                <w:sz w:val="18"/>
                <w:szCs w:val="18"/>
              </w:rPr>
              <w:t>Kształtowanie kompetencji kluczowych oraz umiejętności uniwersalnych niezbędnych na rynku pracy. Wsparcie może objąć w szczególności:</w:t>
            </w:r>
          </w:p>
          <w:p w14:paraId="581655D7" w14:textId="77777777" w:rsidR="007F5970" w:rsidRPr="0099796B" w:rsidRDefault="007F5970" w:rsidP="00BB2251">
            <w:pPr>
              <w:pStyle w:val="Default"/>
              <w:numPr>
                <w:ilvl w:val="0"/>
                <w:numId w:val="129"/>
              </w:numPr>
              <w:jc w:val="both"/>
              <w:rPr>
                <w:color w:val="auto"/>
                <w:sz w:val="18"/>
                <w:szCs w:val="18"/>
              </w:rPr>
            </w:pPr>
            <w:r w:rsidRPr="0099796B">
              <w:rPr>
                <w:sz w:val="18"/>
                <w:szCs w:val="18"/>
              </w:rPr>
              <w:t>realizację projektów edukacyjnych w szkołach lub placówkach systemu oświaty objętych wsparciem;</w:t>
            </w:r>
          </w:p>
          <w:p w14:paraId="6BE7F677" w14:textId="77777777" w:rsidR="007F5970" w:rsidRPr="0099796B" w:rsidRDefault="007F5970" w:rsidP="00BB2251">
            <w:pPr>
              <w:pStyle w:val="Default"/>
              <w:numPr>
                <w:ilvl w:val="0"/>
                <w:numId w:val="129"/>
              </w:numPr>
              <w:jc w:val="both"/>
              <w:rPr>
                <w:color w:val="auto"/>
                <w:sz w:val="18"/>
                <w:szCs w:val="18"/>
              </w:rPr>
            </w:pPr>
            <w:r w:rsidRPr="0099796B">
              <w:rPr>
                <w:sz w:val="18"/>
                <w:szCs w:val="18"/>
              </w:rPr>
              <w:t>realizację dodatkowych zajęć dydaktyczno-wyrównawczych służących wyrównywaniu dysproporcji edukacyjnych w trakcie procesu kształcenia dla uczniów mających trudności w spełnianiu wymagań edukacyjnych, wynikających z podstawy programowej;</w:t>
            </w:r>
          </w:p>
          <w:p w14:paraId="3CE71982" w14:textId="77777777" w:rsidR="007F5970" w:rsidRPr="0099796B" w:rsidRDefault="007F5970" w:rsidP="00BB2251">
            <w:pPr>
              <w:pStyle w:val="Default"/>
              <w:numPr>
                <w:ilvl w:val="0"/>
                <w:numId w:val="129"/>
              </w:numPr>
              <w:jc w:val="both"/>
              <w:rPr>
                <w:color w:val="auto"/>
                <w:sz w:val="18"/>
                <w:szCs w:val="18"/>
              </w:rPr>
            </w:pPr>
            <w:r w:rsidRPr="0099796B">
              <w:rPr>
                <w:sz w:val="18"/>
                <w:szCs w:val="18"/>
              </w:rPr>
              <w:t>realizację różnych form rozwijających uzdolnienia;</w:t>
            </w:r>
          </w:p>
          <w:p w14:paraId="08CA67D2" w14:textId="77777777" w:rsidR="007F5970" w:rsidRPr="0099796B" w:rsidRDefault="007F5970" w:rsidP="00BB2251">
            <w:pPr>
              <w:pStyle w:val="Default"/>
              <w:numPr>
                <w:ilvl w:val="0"/>
                <w:numId w:val="129"/>
              </w:numPr>
              <w:jc w:val="both"/>
              <w:rPr>
                <w:color w:val="auto"/>
                <w:sz w:val="18"/>
                <w:szCs w:val="18"/>
              </w:rPr>
            </w:pPr>
            <w:r w:rsidRPr="0099796B">
              <w:rPr>
                <w:sz w:val="18"/>
                <w:szCs w:val="18"/>
              </w:rPr>
              <w:t>wdrożenie nowych form i programów nauczania;</w:t>
            </w:r>
          </w:p>
          <w:p w14:paraId="57FDA3BA" w14:textId="77777777" w:rsidR="007F5970" w:rsidRPr="0099796B" w:rsidRDefault="007F5970" w:rsidP="00BB2251">
            <w:pPr>
              <w:pStyle w:val="Default"/>
              <w:numPr>
                <w:ilvl w:val="0"/>
                <w:numId w:val="129"/>
              </w:numPr>
              <w:jc w:val="both"/>
              <w:rPr>
                <w:color w:val="auto"/>
                <w:sz w:val="18"/>
                <w:szCs w:val="18"/>
              </w:rPr>
            </w:pPr>
            <w:r w:rsidRPr="0099796B">
              <w:rPr>
                <w:sz w:val="18"/>
                <w:szCs w:val="18"/>
              </w:rPr>
              <w:t>tworzenie i realizację zajęć w klasach o nowatorskich rozwiązaniach programowych, organizacyjnych lub metodycznych;</w:t>
            </w:r>
          </w:p>
          <w:p w14:paraId="387EF881" w14:textId="77777777" w:rsidR="007F5970" w:rsidRPr="0099796B" w:rsidRDefault="007F5970" w:rsidP="00BB2251">
            <w:pPr>
              <w:pStyle w:val="Default"/>
              <w:numPr>
                <w:ilvl w:val="0"/>
                <w:numId w:val="129"/>
              </w:numPr>
              <w:jc w:val="both"/>
              <w:rPr>
                <w:color w:val="auto"/>
                <w:sz w:val="18"/>
                <w:szCs w:val="18"/>
              </w:rPr>
            </w:pPr>
            <w:r w:rsidRPr="0099796B">
              <w:rPr>
                <w:sz w:val="18"/>
                <w:szCs w:val="18"/>
              </w:rPr>
              <w:t>organizację kółek zainteresowań, warsztatów, laboratoriów dla uczniów;</w:t>
            </w:r>
          </w:p>
          <w:p w14:paraId="7A102FD9" w14:textId="77777777" w:rsidR="007F5970" w:rsidRPr="0099796B" w:rsidRDefault="007F5970" w:rsidP="00BB2251">
            <w:pPr>
              <w:pStyle w:val="Default"/>
              <w:numPr>
                <w:ilvl w:val="0"/>
                <w:numId w:val="129"/>
              </w:numPr>
              <w:jc w:val="both"/>
              <w:rPr>
                <w:color w:val="auto"/>
                <w:sz w:val="18"/>
                <w:szCs w:val="18"/>
              </w:rPr>
            </w:pPr>
            <w:r w:rsidRPr="0099796B">
              <w:rPr>
                <w:sz w:val="18"/>
                <w:szCs w:val="18"/>
              </w:rPr>
              <w:t>nawiązywanie współpracy z otoczeniem społeczno-gospodarczym szkoły lub placówki systemu oświaty w celu osiągnięcia założonych celów edukacyjnych;</w:t>
            </w:r>
          </w:p>
          <w:p w14:paraId="5A088081" w14:textId="77777777" w:rsidR="007F5970" w:rsidRPr="0099796B" w:rsidRDefault="007F5970" w:rsidP="00BB2251">
            <w:pPr>
              <w:pStyle w:val="Default"/>
              <w:numPr>
                <w:ilvl w:val="0"/>
                <w:numId w:val="129"/>
              </w:numPr>
              <w:jc w:val="both"/>
              <w:rPr>
                <w:color w:val="auto"/>
                <w:sz w:val="18"/>
                <w:szCs w:val="18"/>
              </w:rPr>
            </w:pPr>
            <w:r w:rsidRPr="0099796B">
              <w:rPr>
                <w:sz w:val="18"/>
                <w:szCs w:val="18"/>
              </w:rPr>
              <w:t xml:space="preserve">wykorzystanie narzędzi, metod lub form pracy wypracowanych w ramach projektów, w tym pozytywnie </w:t>
            </w:r>
            <w:proofErr w:type="spellStart"/>
            <w:r w:rsidRPr="0099796B">
              <w:rPr>
                <w:sz w:val="18"/>
                <w:szCs w:val="18"/>
              </w:rPr>
              <w:t>zwalidowanych</w:t>
            </w:r>
            <w:proofErr w:type="spellEnd"/>
            <w:r w:rsidRPr="0099796B">
              <w:rPr>
                <w:sz w:val="18"/>
                <w:szCs w:val="18"/>
              </w:rPr>
              <w:t xml:space="preserve"> produktów projektów innowacyjnych, zrealizowanych w latach 2007-2013 w ramach PO KL;</w:t>
            </w:r>
          </w:p>
          <w:p w14:paraId="1336CBA1" w14:textId="77777777" w:rsidR="007F5970" w:rsidRPr="0099796B" w:rsidRDefault="007F5970" w:rsidP="00BB2251">
            <w:pPr>
              <w:pStyle w:val="Default"/>
              <w:numPr>
                <w:ilvl w:val="0"/>
                <w:numId w:val="129"/>
              </w:numPr>
              <w:jc w:val="both"/>
              <w:rPr>
                <w:color w:val="auto"/>
                <w:sz w:val="18"/>
                <w:szCs w:val="18"/>
              </w:rPr>
            </w:pPr>
            <w:r w:rsidRPr="0099796B">
              <w:rPr>
                <w:color w:val="auto"/>
                <w:sz w:val="18"/>
                <w:szCs w:val="18"/>
              </w:rPr>
              <w:t>realizację zajęć organizowanych poza lekcjami lub poza szkołą;</w:t>
            </w:r>
          </w:p>
          <w:p w14:paraId="382E8F25" w14:textId="77777777" w:rsidR="007F5970" w:rsidRPr="0099796B" w:rsidRDefault="007F5970" w:rsidP="00BB2251">
            <w:pPr>
              <w:pStyle w:val="Default"/>
              <w:numPr>
                <w:ilvl w:val="0"/>
                <w:numId w:val="129"/>
              </w:numPr>
              <w:jc w:val="both"/>
              <w:rPr>
                <w:color w:val="auto"/>
                <w:sz w:val="18"/>
                <w:szCs w:val="18"/>
              </w:rPr>
            </w:pPr>
            <w:r w:rsidRPr="0099796B">
              <w:rPr>
                <w:sz w:val="18"/>
                <w:szCs w:val="18"/>
              </w:rPr>
              <w:t>wyposażenie szkół lub placówek systemu oświaty w pomoce dydaktyczne oraz narzędzia TIK niezbędne do realizacji programów nauczania w szkołach lub placówkach systemu oświaty, w tym zapewnienie odpowiedniej infrastruktury sieciowo-usługowej;</w:t>
            </w:r>
          </w:p>
          <w:p w14:paraId="6D3645FF" w14:textId="77777777" w:rsidR="007F5970" w:rsidRPr="0099796B" w:rsidRDefault="007F5970" w:rsidP="00BB2251">
            <w:pPr>
              <w:pStyle w:val="Default"/>
              <w:numPr>
                <w:ilvl w:val="0"/>
                <w:numId w:val="129"/>
              </w:numPr>
              <w:jc w:val="both"/>
              <w:rPr>
                <w:color w:val="auto"/>
                <w:sz w:val="18"/>
                <w:szCs w:val="18"/>
              </w:rPr>
            </w:pPr>
            <w:r w:rsidRPr="0099796B">
              <w:rPr>
                <w:sz w:val="18"/>
                <w:szCs w:val="18"/>
              </w:rPr>
              <w:t>kształtowanie i rozwijanie kompetencji cyfrowych uczniów, w tym z uwzględnieniem bezpieczeństwa w cyberprzestrzeni i wynikających z tego tytułu zagrożeń.</w:t>
            </w:r>
          </w:p>
          <w:p w14:paraId="56283362" w14:textId="77777777" w:rsidR="007F5970" w:rsidRPr="0099796B" w:rsidRDefault="007F5970" w:rsidP="007F5970">
            <w:pPr>
              <w:autoSpaceDE w:val="0"/>
              <w:autoSpaceDN w:val="0"/>
              <w:adjustRightInd w:val="0"/>
              <w:jc w:val="both"/>
              <w:rPr>
                <w:rFonts w:ascii="Arial" w:hAnsi="Arial" w:cs="Arial"/>
                <w:b/>
                <w:sz w:val="18"/>
                <w:szCs w:val="18"/>
              </w:rPr>
            </w:pPr>
          </w:p>
          <w:p w14:paraId="5F48183B" w14:textId="77777777" w:rsidR="007F5970" w:rsidRPr="0099796B" w:rsidRDefault="007F5970" w:rsidP="007F5970">
            <w:pPr>
              <w:autoSpaceDE w:val="0"/>
              <w:autoSpaceDN w:val="0"/>
              <w:adjustRightInd w:val="0"/>
              <w:jc w:val="both"/>
              <w:rPr>
                <w:rFonts w:ascii="Arial" w:hAnsi="Arial" w:cs="Arial"/>
                <w:b/>
                <w:sz w:val="18"/>
                <w:szCs w:val="18"/>
              </w:rPr>
            </w:pPr>
            <w:r w:rsidRPr="0099796B">
              <w:rPr>
                <w:rFonts w:ascii="Arial" w:hAnsi="Arial" w:cs="Arial"/>
                <w:b/>
                <w:sz w:val="18"/>
                <w:szCs w:val="18"/>
              </w:rPr>
              <w:t xml:space="preserve">10.2.B. </w:t>
            </w:r>
          </w:p>
          <w:p w14:paraId="6BD68345" w14:textId="77777777" w:rsidR="007F5970" w:rsidRPr="0099796B" w:rsidRDefault="007F5970" w:rsidP="007F5970">
            <w:pPr>
              <w:autoSpaceDE w:val="0"/>
              <w:autoSpaceDN w:val="0"/>
              <w:adjustRightInd w:val="0"/>
              <w:jc w:val="both"/>
              <w:rPr>
                <w:rFonts w:ascii="Arial" w:hAnsi="Arial" w:cs="Arial"/>
                <w:sz w:val="18"/>
                <w:szCs w:val="18"/>
              </w:rPr>
            </w:pPr>
            <w:r w:rsidRPr="0099796B">
              <w:rPr>
                <w:rFonts w:ascii="Arial" w:hAnsi="Arial" w:cs="Arial"/>
                <w:sz w:val="18"/>
                <w:szCs w:val="18"/>
              </w:rPr>
              <w:t>Tworzenie w szkołach warunków do nauczania eksperymentalnego poprzez:</w:t>
            </w:r>
          </w:p>
          <w:p w14:paraId="1F76E73A" w14:textId="77777777" w:rsidR="007F5970" w:rsidRPr="0099796B" w:rsidRDefault="007F5970" w:rsidP="00BB2251">
            <w:pPr>
              <w:pStyle w:val="Akapitzlist"/>
              <w:numPr>
                <w:ilvl w:val="0"/>
                <w:numId w:val="130"/>
              </w:numPr>
              <w:adjustRightInd w:val="0"/>
              <w:spacing w:line="276" w:lineRule="auto"/>
              <w:contextualSpacing/>
              <w:jc w:val="both"/>
              <w:rPr>
                <w:rFonts w:ascii="Arial" w:hAnsi="Arial" w:cs="Arial"/>
                <w:sz w:val="18"/>
                <w:szCs w:val="18"/>
              </w:rPr>
            </w:pPr>
            <w:r w:rsidRPr="0099796B">
              <w:rPr>
                <w:rFonts w:ascii="Arial" w:hAnsi="Arial" w:cs="Arial"/>
                <w:sz w:val="18"/>
                <w:szCs w:val="18"/>
              </w:rPr>
              <w:t>wyposażenie szkolnych pracowni w narzędzia do nauczania kompetencji matematyczno-przyrodniczych;</w:t>
            </w:r>
          </w:p>
          <w:p w14:paraId="2F916AF9" w14:textId="77777777" w:rsidR="007F5970" w:rsidRPr="0099796B" w:rsidRDefault="007F5970" w:rsidP="00BB2251">
            <w:pPr>
              <w:pStyle w:val="Akapitzlist"/>
              <w:numPr>
                <w:ilvl w:val="0"/>
                <w:numId w:val="130"/>
              </w:numPr>
              <w:adjustRightInd w:val="0"/>
              <w:spacing w:line="276" w:lineRule="auto"/>
              <w:contextualSpacing/>
              <w:jc w:val="both"/>
              <w:rPr>
                <w:rFonts w:ascii="Arial" w:hAnsi="Arial" w:cs="Arial"/>
                <w:sz w:val="18"/>
                <w:szCs w:val="18"/>
              </w:rPr>
            </w:pPr>
            <w:r w:rsidRPr="0099796B">
              <w:rPr>
                <w:rFonts w:ascii="Arial" w:hAnsi="Arial" w:cs="Arial"/>
                <w:sz w:val="18"/>
                <w:szCs w:val="18"/>
              </w:rPr>
              <w:t>kształtowanie i rozwijanie kompetencji matematyczno-przyrodniczych uczniów .</w:t>
            </w:r>
          </w:p>
          <w:p w14:paraId="78C19032" w14:textId="77777777" w:rsidR="007F5970" w:rsidRPr="0099796B" w:rsidRDefault="007F5970" w:rsidP="007F5970">
            <w:pPr>
              <w:pStyle w:val="Default"/>
              <w:jc w:val="both"/>
              <w:rPr>
                <w:color w:val="auto"/>
                <w:sz w:val="18"/>
                <w:szCs w:val="18"/>
              </w:rPr>
            </w:pPr>
          </w:p>
          <w:p w14:paraId="34C5C1C8" w14:textId="77777777" w:rsidR="007F5970" w:rsidRPr="0099796B" w:rsidRDefault="007F5970" w:rsidP="007F5970">
            <w:pPr>
              <w:pStyle w:val="Default"/>
              <w:jc w:val="both"/>
              <w:rPr>
                <w:b/>
                <w:color w:val="auto"/>
                <w:sz w:val="18"/>
                <w:szCs w:val="18"/>
              </w:rPr>
            </w:pPr>
            <w:r w:rsidRPr="0099796B">
              <w:rPr>
                <w:b/>
                <w:color w:val="auto"/>
                <w:sz w:val="18"/>
                <w:szCs w:val="18"/>
              </w:rPr>
              <w:t xml:space="preserve">10.2.C. </w:t>
            </w:r>
          </w:p>
          <w:p w14:paraId="21A7D3A0" w14:textId="77777777" w:rsidR="007F5970" w:rsidRPr="0099796B" w:rsidRDefault="007F5970" w:rsidP="007F5970">
            <w:pPr>
              <w:pStyle w:val="Default"/>
              <w:jc w:val="both"/>
              <w:rPr>
                <w:color w:val="auto"/>
                <w:sz w:val="18"/>
                <w:szCs w:val="18"/>
              </w:rPr>
            </w:pPr>
            <w:r w:rsidRPr="0099796B">
              <w:rPr>
                <w:color w:val="auto"/>
                <w:sz w:val="18"/>
                <w:szCs w:val="18"/>
              </w:rPr>
              <w:t>Realizacja programów pomocy stypendialnej dla uczniów szczególnie uzdolnionych ze szczególnym uwzględnieniem uczniów o specjalnych potrzebach edukacyjnych i rozwojowych (m.in. uczniowie z niepełnosprawnościami, uczniowie zagrożeni przedwczesnym kończeniem nauki).</w:t>
            </w:r>
          </w:p>
          <w:p w14:paraId="3E6E5CEB" w14:textId="77777777" w:rsidR="007F5970" w:rsidRPr="0099796B" w:rsidRDefault="007F5970" w:rsidP="007F5970">
            <w:pPr>
              <w:pStyle w:val="Default"/>
              <w:ind w:hanging="709"/>
              <w:jc w:val="both"/>
              <w:rPr>
                <w:color w:val="auto"/>
                <w:sz w:val="18"/>
                <w:szCs w:val="18"/>
              </w:rPr>
            </w:pPr>
          </w:p>
          <w:p w14:paraId="2AEF7B43" w14:textId="77777777" w:rsidR="007F5970" w:rsidRPr="0099796B" w:rsidRDefault="007F5970" w:rsidP="007F5970">
            <w:pPr>
              <w:pStyle w:val="Default"/>
              <w:jc w:val="both"/>
              <w:rPr>
                <w:b/>
                <w:color w:val="auto"/>
                <w:sz w:val="18"/>
                <w:szCs w:val="18"/>
              </w:rPr>
            </w:pPr>
            <w:r w:rsidRPr="0099796B">
              <w:rPr>
                <w:b/>
                <w:color w:val="auto"/>
                <w:sz w:val="18"/>
                <w:szCs w:val="18"/>
              </w:rPr>
              <w:t xml:space="preserve">10.2.D. </w:t>
            </w:r>
          </w:p>
          <w:p w14:paraId="405895A7" w14:textId="77777777" w:rsidR="007F5970" w:rsidRPr="0099796B" w:rsidRDefault="007F5970" w:rsidP="007F5970">
            <w:pPr>
              <w:autoSpaceDE w:val="0"/>
              <w:autoSpaceDN w:val="0"/>
              <w:adjustRightInd w:val="0"/>
              <w:jc w:val="both"/>
              <w:rPr>
                <w:rFonts w:ascii="Arial" w:hAnsi="Arial" w:cs="Arial"/>
                <w:sz w:val="18"/>
                <w:szCs w:val="18"/>
              </w:rPr>
            </w:pPr>
            <w:r w:rsidRPr="0099796B">
              <w:rPr>
                <w:rFonts w:ascii="Arial" w:hAnsi="Arial" w:cs="Arial"/>
                <w:sz w:val="18"/>
                <w:szCs w:val="18"/>
              </w:rPr>
              <w:t>Wsparcie w zakresie indywidualizacji pracy z uczniem ze specjalnymi potrzebami rozwojowymi i edukacyjnymi, w tym wsparcie ucznia młodszego przy jego przechodzeniu na kolejny etap kształcenia, w szczególności poprzez:</w:t>
            </w:r>
          </w:p>
          <w:p w14:paraId="2171F91E" w14:textId="77777777" w:rsidR="007F5970" w:rsidRPr="0099796B" w:rsidRDefault="007F5970" w:rsidP="00BB2251">
            <w:pPr>
              <w:pStyle w:val="Akapitzlist"/>
              <w:numPr>
                <w:ilvl w:val="0"/>
                <w:numId w:val="131"/>
              </w:numPr>
              <w:adjustRightInd w:val="0"/>
              <w:contextualSpacing/>
              <w:jc w:val="both"/>
              <w:rPr>
                <w:rFonts w:ascii="Arial" w:hAnsi="Arial" w:cs="Arial"/>
                <w:sz w:val="18"/>
                <w:szCs w:val="18"/>
              </w:rPr>
            </w:pPr>
            <w:r w:rsidRPr="0099796B">
              <w:rPr>
                <w:rFonts w:ascii="Arial" w:hAnsi="Arial" w:cs="Arial"/>
                <w:sz w:val="18"/>
                <w:szCs w:val="18"/>
              </w:rPr>
              <w:lastRenderedPageBreak/>
              <w:t>doposażenie szkół lub placówek systemu oświaty w pomoce dydaktyczne oraz specjalistyczny sprzęt do rozpoznawania potrzeb rozwojowych, edukacyjnych i możliwości psychofizycznych kształcenia oraz wspomagania rozwoju i prowadzenia terapii uczniów ze specjalnymi potrzebami rozwojowymi i edukacyjnymi, a także podręczniki szkolne i materiały dydaktyczne dostosowane do potrzeb uczniów z niepełnosprawnością, ze szczególnym uwzględnieniem tych pomocy, sprzętu i narzędzi, które są zgodne z koncepcją uniwersalnego projektowania lub w przypadku braku możliwości jej zastosowania wykorzystano mechanizm racjonalnych usprawnień;</w:t>
            </w:r>
          </w:p>
          <w:p w14:paraId="2C6EB862" w14:textId="77777777" w:rsidR="007F5970" w:rsidRPr="0099796B" w:rsidRDefault="007F5970" w:rsidP="00BB2251">
            <w:pPr>
              <w:pStyle w:val="Akapitzlist"/>
              <w:numPr>
                <w:ilvl w:val="0"/>
                <w:numId w:val="131"/>
              </w:numPr>
              <w:adjustRightInd w:val="0"/>
              <w:contextualSpacing/>
              <w:jc w:val="both"/>
              <w:rPr>
                <w:rFonts w:ascii="Arial" w:hAnsi="Arial" w:cs="Arial"/>
                <w:sz w:val="18"/>
                <w:szCs w:val="18"/>
              </w:rPr>
            </w:pPr>
            <w:r w:rsidRPr="0099796B">
              <w:rPr>
                <w:rFonts w:ascii="Arial" w:hAnsi="Arial" w:cs="Arial"/>
                <w:sz w:val="18"/>
                <w:szCs w:val="18"/>
              </w:rPr>
              <w:t>wsparcie uczniów ze specjalnymi potrzebami rozwojowymi i edukacyjnymi, w tym uczniów młodszych w ramach zajęć uzupełniających ofertę szkoły lub placówki systemu oświaty.</w:t>
            </w:r>
          </w:p>
          <w:p w14:paraId="2EA46231" w14:textId="77777777" w:rsidR="007F5970" w:rsidRPr="0099796B" w:rsidRDefault="007F5970" w:rsidP="007F5970">
            <w:pPr>
              <w:autoSpaceDE w:val="0"/>
              <w:autoSpaceDN w:val="0"/>
              <w:adjustRightInd w:val="0"/>
              <w:jc w:val="both"/>
              <w:rPr>
                <w:rFonts w:ascii="Arial" w:hAnsi="Arial" w:cs="Arial"/>
                <w:b/>
                <w:sz w:val="18"/>
                <w:szCs w:val="18"/>
              </w:rPr>
            </w:pPr>
          </w:p>
          <w:p w14:paraId="7357BC6D" w14:textId="77777777" w:rsidR="007F5970" w:rsidRPr="0099796B" w:rsidRDefault="007F5970" w:rsidP="007F5970">
            <w:pPr>
              <w:autoSpaceDE w:val="0"/>
              <w:autoSpaceDN w:val="0"/>
              <w:adjustRightInd w:val="0"/>
              <w:jc w:val="both"/>
              <w:rPr>
                <w:rFonts w:ascii="Arial" w:hAnsi="Arial" w:cs="Arial"/>
                <w:b/>
                <w:sz w:val="18"/>
                <w:szCs w:val="18"/>
              </w:rPr>
            </w:pPr>
            <w:r w:rsidRPr="0099796B">
              <w:rPr>
                <w:rFonts w:ascii="Arial" w:hAnsi="Arial" w:cs="Arial"/>
                <w:b/>
                <w:sz w:val="18"/>
                <w:szCs w:val="18"/>
              </w:rPr>
              <w:t xml:space="preserve">10.2.E. </w:t>
            </w:r>
          </w:p>
          <w:p w14:paraId="07E49E82" w14:textId="77777777" w:rsidR="007F5970" w:rsidRPr="0099796B" w:rsidRDefault="007F5970" w:rsidP="007F5970">
            <w:pPr>
              <w:autoSpaceDE w:val="0"/>
              <w:autoSpaceDN w:val="0"/>
              <w:adjustRightInd w:val="0"/>
              <w:jc w:val="both"/>
              <w:rPr>
                <w:rFonts w:ascii="Arial" w:hAnsi="Arial" w:cs="Arial"/>
                <w:sz w:val="18"/>
                <w:szCs w:val="18"/>
              </w:rPr>
            </w:pPr>
            <w:r w:rsidRPr="0099796B">
              <w:rPr>
                <w:rFonts w:ascii="Arial" w:hAnsi="Arial" w:cs="Arial"/>
                <w:sz w:val="18"/>
                <w:szCs w:val="18"/>
              </w:rPr>
              <w:t>Doradztwo</w:t>
            </w:r>
            <w:r w:rsidRPr="0099796B">
              <w:rPr>
                <w:rFonts w:ascii="Arial" w:eastAsia="Calibri" w:hAnsi="Arial" w:cs="Arial"/>
                <w:sz w:val="18"/>
                <w:szCs w:val="18"/>
                <w:lang w:eastAsia="en-US"/>
              </w:rPr>
              <w:t xml:space="preserve"> </w:t>
            </w:r>
            <w:r w:rsidRPr="0099796B">
              <w:rPr>
                <w:rFonts w:ascii="Arial" w:hAnsi="Arial" w:cs="Arial"/>
                <w:sz w:val="18"/>
                <w:szCs w:val="18"/>
              </w:rPr>
              <w:t>i opieka psychologiczno-pedagogiczna, dla uczniów, ze szczególnym uwzględnieniem problematyki ucznia o specjalnych potrzebach rozwojowych i edukacyjnych (m.in. uczniowie z niepełnosprawnościami, uczniowie uzdolnieni, zagrożeni przedwczesnym kończeniem nauki).</w:t>
            </w:r>
          </w:p>
          <w:p w14:paraId="68A18CE8" w14:textId="77777777" w:rsidR="007F5970" w:rsidRPr="0099796B" w:rsidRDefault="007F5970" w:rsidP="007F5970">
            <w:pPr>
              <w:autoSpaceDE w:val="0"/>
              <w:autoSpaceDN w:val="0"/>
              <w:adjustRightInd w:val="0"/>
              <w:jc w:val="both"/>
              <w:rPr>
                <w:rFonts w:ascii="Arial" w:hAnsi="Arial" w:cs="Arial"/>
                <w:b/>
                <w:sz w:val="18"/>
                <w:szCs w:val="18"/>
              </w:rPr>
            </w:pPr>
          </w:p>
          <w:p w14:paraId="18A79C84" w14:textId="77777777" w:rsidR="007F5970" w:rsidRPr="0099796B" w:rsidRDefault="007F5970" w:rsidP="007F5970">
            <w:pPr>
              <w:autoSpaceDE w:val="0"/>
              <w:autoSpaceDN w:val="0"/>
              <w:adjustRightInd w:val="0"/>
              <w:jc w:val="both"/>
              <w:rPr>
                <w:rFonts w:ascii="Arial" w:hAnsi="Arial" w:cs="Arial"/>
                <w:b/>
                <w:sz w:val="18"/>
                <w:szCs w:val="18"/>
              </w:rPr>
            </w:pPr>
            <w:r w:rsidRPr="0099796B">
              <w:rPr>
                <w:rFonts w:ascii="Arial" w:hAnsi="Arial" w:cs="Arial"/>
                <w:b/>
                <w:sz w:val="18"/>
                <w:szCs w:val="18"/>
              </w:rPr>
              <w:t xml:space="preserve">10.2.F. </w:t>
            </w:r>
          </w:p>
          <w:p w14:paraId="712C2D92" w14:textId="77777777" w:rsidR="007F5970" w:rsidRPr="0099796B" w:rsidRDefault="007F5970" w:rsidP="007F5970">
            <w:pPr>
              <w:autoSpaceDE w:val="0"/>
              <w:autoSpaceDN w:val="0"/>
              <w:adjustRightInd w:val="0"/>
              <w:jc w:val="both"/>
              <w:rPr>
                <w:rFonts w:ascii="Arial" w:hAnsi="Arial" w:cs="Arial"/>
                <w:sz w:val="18"/>
                <w:szCs w:val="18"/>
              </w:rPr>
            </w:pPr>
            <w:r w:rsidRPr="0099796B">
              <w:rPr>
                <w:rFonts w:ascii="Arial" w:hAnsi="Arial" w:cs="Arial"/>
                <w:sz w:val="18"/>
                <w:szCs w:val="18"/>
              </w:rPr>
              <w:t>Rozszerzenie oferty szkół o zagadnienia związane z poradnictwem i doradztwem edukacyjno-zawodowym.</w:t>
            </w:r>
          </w:p>
          <w:p w14:paraId="46DD2E07" w14:textId="77777777" w:rsidR="007F5970" w:rsidRPr="0099796B" w:rsidRDefault="007F5970" w:rsidP="007F5970">
            <w:pPr>
              <w:autoSpaceDE w:val="0"/>
              <w:autoSpaceDN w:val="0"/>
              <w:adjustRightInd w:val="0"/>
              <w:jc w:val="both"/>
              <w:rPr>
                <w:rFonts w:ascii="Arial" w:hAnsi="Arial" w:cs="Arial"/>
                <w:sz w:val="18"/>
                <w:szCs w:val="18"/>
              </w:rPr>
            </w:pPr>
          </w:p>
          <w:p w14:paraId="2E3BA347" w14:textId="77777777" w:rsidR="007F5970" w:rsidRPr="0099796B" w:rsidRDefault="007F5970" w:rsidP="007F5970">
            <w:pPr>
              <w:autoSpaceDE w:val="0"/>
              <w:autoSpaceDN w:val="0"/>
              <w:adjustRightInd w:val="0"/>
              <w:jc w:val="both"/>
              <w:rPr>
                <w:rFonts w:ascii="Arial" w:hAnsi="Arial" w:cs="Arial"/>
                <w:b/>
                <w:sz w:val="18"/>
                <w:szCs w:val="18"/>
              </w:rPr>
            </w:pPr>
            <w:r w:rsidRPr="0099796B">
              <w:rPr>
                <w:rFonts w:ascii="Arial" w:hAnsi="Arial" w:cs="Arial"/>
                <w:b/>
                <w:sz w:val="18"/>
                <w:szCs w:val="18"/>
              </w:rPr>
              <w:t xml:space="preserve">10.2.G. </w:t>
            </w:r>
          </w:p>
          <w:p w14:paraId="40F3A160" w14:textId="77777777" w:rsidR="007F5970" w:rsidRPr="0099796B" w:rsidRDefault="007F5970" w:rsidP="007F5970">
            <w:pPr>
              <w:autoSpaceDE w:val="0"/>
              <w:autoSpaceDN w:val="0"/>
              <w:adjustRightInd w:val="0"/>
              <w:jc w:val="both"/>
              <w:rPr>
                <w:rFonts w:ascii="Arial" w:hAnsi="Arial" w:cs="Arial"/>
                <w:sz w:val="18"/>
                <w:szCs w:val="18"/>
              </w:rPr>
            </w:pPr>
            <w:r w:rsidRPr="0099796B">
              <w:rPr>
                <w:rFonts w:ascii="Arial" w:hAnsi="Arial" w:cs="Arial"/>
                <w:sz w:val="18"/>
                <w:szCs w:val="18"/>
              </w:rPr>
              <w:t>Szkolenie, doradztwo oraz inne formy podwyższania kwalifikacji w celu doskonalenia umiejętności, kompetencji lub kwalifikacji nauczycieli i pracowników pedagogicznych pod kątem kompetencji kluczowych oraz umiejętności uniwersalnych niezbędnych na rynku pracy uczniów , nauczania eksperymentalnego</w:t>
            </w:r>
            <w:r>
              <w:rPr>
                <w:rFonts w:ascii="Arial" w:hAnsi="Arial" w:cs="Arial"/>
                <w:sz w:val="18"/>
                <w:szCs w:val="18"/>
              </w:rPr>
              <w:t xml:space="preserve"> </w:t>
            </w:r>
            <w:r w:rsidRPr="0099796B">
              <w:rPr>
                <w:rFonts w:ascii="Arial" w:hAnsi="Arial" w:cs="Arial"/>
                <w:sz w:val="18"/>
                <w:szCs w:val="18"/>
              </w:rPr>
              <w:t>oraz metod zindywidualizowanego podejścia do ucznia, m.in.:</w:t>
            </w:r>
          </w:p>
          <w:p w14:paraId="5D82BDC2" w14:textId="77777777" w:rsidR="007F5970" w:rsidRPr="0099796B" w:rsidRDefault="007F5970" w:rsidP="00BB2251">
            <w:pPr>
              <w:pStyle w:val="Akapitzlist"/>
              <w:numPr>
                <w:ilvl w:val="0"/>
                <w:numId w:val="132"/>
              </w:numPr>
              <w:adjustRightInd w:val="0"/>
              <w:contextualSpacing/>
              <w:jc w:val="both"/>
              <w:rPr>
                <w:rFonts w:ascii="Arial" w:hAnsi="Arial" w:cs="Arial"/>
                <w:sz w:val="18"/>
                <w:szCs w:val="18"/>
              </w:rPr>
            </w:pPr>
            <w:r w:rsidRPr="0099796B">
              <w:rPr>
                <w:rFonts w:ascii="Arial" w:hAnsi="Arial" w:cs="Arial"/>
                <w:sz w:val="18"/>
                <w:szCs w:val="18"/>
              </w:rPr>
              <w:t>kursy i szkolenia doskonalące (w tym z wykorzystaniem pracy trenerów przeszkolonych w ramach PO WER), studia podyplomowe;</w:t>
            </w:r>
          </w:p>
          <w:p w14:paraId="7BB6AC2A" w14:textId="77777777" w:rsidR="007F5970" w:rsidRPr="0099796B" w:rsidRDefault="007F5970" w:rsidP="00BB2251">
            <w:pPr>
              <w:pStyle w:val="Akapitzlist"/>
              <w:numPr>
                <w:ilvl w:val="0"/>
                <w:numId w:val="132"/>
              </w:numPr>
              <w:adjustRightInd w:val="0"/>
              <w:contextualSpacing/>
              <w:jc w:val="both"/>
              <w:rPr>
                <w:rFonts w:ascii="Arial" w:hAnsi="Arial" w:cs="Arial"/>
                <w:sz w:val="18"/>
                <w:szCs w:val="18"/>
              </w:rPr>
            </w:pPr>
            <w:r w:rsidRPr="0099796B">
              <w:rPr>
                <w:rFonts w:ascii="Arial" w:hAnsi="Arial" w:cs="Arial"/>
                <w:sz w:val="18"/>
                <w:szCs w:val="18"/>
              </w:rPr>
              <w:t>wspieranie istniejących, budowanie nowych i moderowanie sieci współpracy i samokształcenia nauczycieli;</w:t>
            </w:r>
          </w:p>
          <w:p w14:paraId="29F7CEA8" w14:textId="77777777" w:rsidR="007F5970" w:rsidRPr="0099796B" w:rsidRDefault="007F5970" w:rsidP="00BB2251">
            <w:pPr>
              <w:pStyle w:val="Akapitzlist"/>
              <w:numPr>
                <w:ilvl w:val="0"/>
                <w:numId w:val="132"/>
              </w:numPr>
              <w:adjustRightInd w:val="0"/>
              <w:contextualSpacing/>
              <w:jc w:val="both"/>
              <w:rPr>
                <w:rFonts w:ascii="Arial" w:hAnsi="Arial" w:cs="Arial"/>
                <w:sz w:val="18"/>
                <w:szCs w:val="18"/>
              </w:rPr>
            </w:pPr>
            <w:r w:rsidRPr="0099796B">
              <w:rPr>
                <w:rFonts w:ascii="Arial" w:hAnsi="Arial" w:cs="Arial"/>
                <w:sz w:val="18"/>
                <w:szCs w:val="18"/>
              </w:rPr>
              <w:t>realizacja w szkole lub placówce systemu oświaty programów wspomagania;</w:t>
            </w:r>
          </w:p>
          <w:p w14:paraId="22BFBF33" w14:textId="77777777" w:rsidR="007F5970" w:rsidRPr="0099796B" w:rsidRDefault="007F5970" w:rsidP="00BB2251">
            <w:pPr>
              <w:pStyle w:val="Akapitzlist"/>
              <w:numPr>
                <w:ilvl w:val="0"/>
                <w:numId w:val="132"/>
              </w:numPr>
              <w:adjustRightInd w:val="0"/>
              <w:contextualSpacing/>
              <w:jc w:val="both"/>
              <w:rPr>
                <w:rFonts w:ascii="Arial" w:hAnsi="Arial" w:cs="Arial"/>
                <w:sz w:val="18"/>
                <w:szCs w:val="18"/>
              </w:rPr>
            </w:pPr>
            <w:r w:rsidRPr="0099796B">
              <w:rPr>
                <w:rFonts w:ascii="Arial" w:hAnsi="Arial" w:cs="Arial"/>
                <w:sz w:val="18"/>
                <w:szCs w:val="18"/>
              </w:rPr>
              <w:t>staże i praktyki nauczycieli realizowane we współpracy z podmiotami z otoczenia szkoły lub placówki systemu oświaty albo instytucjami wspomagającymi szkoły i placówki;</w:t>
            </w:r>
          </w:p>
          <w:p w14:paraId="3116DBE6" w14:textId="77777777" w:rsidR="007F5970" w:rsidRPr="0099796B" w:rsidRDefault="007F5970" w:rsidP="00BB2251">
            <w:pPr>
              <w:pStyle w:val="Akapitzlist"/>
              <w:numPr>
                <w:ilvl w:val="0"/>
                <w:numId w:val="132"/>
              </w:numPr>
              <w:adjustRightInd w:val="0"/>
              <w:contextualSpacing/>
              <w:jc w:val="both"/>
              <w:rPr>
                <w:rFonts w:ascii="Arial" w:hAnsi="Arial" w:cs="Arial"/>
                <w:sz w:val="18"/>
                <w:szCs w:val="18"/>
              </w:rPr>
            </w:pPr>
            <w:r w:rsidRPr="0099796B">
              <w:rPr>
                <w:rFonts w:ascii="Arial" w:hAnsi="Arial" w:cs="Arial"/>
                <w:sz w:val="18"/>
                <w:szCs w:val="18"/>
              </w:rPr>
              <w:t xml:space="preserve">wykorzystanie narzędzi, metod lub form pracy wypracowanych w ramach projektów, w tym pozytywnie </w:t>
            </w:r>
            <w:proofErr w:type="spellStart"/>
            <w:r w:rsidRPr="0099796B">
              <w:rPr>
                <w:rFonts w:ascii="Arial" w:hAnsi="Arial" w:cs="Arial"/>
                <w:sz w:val="18"/>
                <w:szCs w:val="18"/>
              </w:rPr>
              <w:t>zwalidowanych</w:t>
            </w:r>
            <w:proofErr w:type="spellEnd"/>
            <w:r w:rsidRPr="0099796B">
              <w:rPr>
                <w:rFonts w:ascii="Arial" w:hAnsi="Arial" w:cs="Arial"/>
                <w:sz w:val="18"/>
                <w:szCs w:val="18"/>
              </w:rPr>
              <w:t xml:space="preserve"> produktów projektów innowacyjnych, zrealizowanych w latach 2007-2013 w ramach PO KL;</w:t>
            </w:r>
          </w:p>
          <w:p w14:paraId="54FECE43" w14:textId="77777777" w:rsidR="007F5970" w:rsidRPr="0099796B" w:rsidRDefault="007F5970" w:rsidP="00BB2251">
            <w:pPr>
              <w:pStyle w:val="Akapitzlist"/>
              <w:numPr>
                <w:ilvl w:val="0"/>
                <w:numId w:val="132"/>
              </w:numPr>
              <w:adjustRightInd w:val="0"/>
              <w:contextualSpacing/>
              <w:jc w:val="both"/>
              <w:rPr>
                <w:rFonts w:ascii="Arial" w:hAnsi="Arial" w:cs="Arial"/>
                <w:sz w:val="18"/>
                <w:szCs w:val="18"/>
              </w:rPr>
            </w:pPr>
            <w:r w:rsidRPr="0099796B">
              <w:rPr>
                <w:rFonts w:ascii="Arial" w:hAnsi="Arial" w:cs="Arial"/>
                <w:sz w:val="18"/>
                <w:szCs w:val="18"/>
              </w:rPr>
              <w:t xml:space="preserve">podnoszenie kompetencji cyfrowych nauczycieli wszystkich przedmiotów, w tym w zakresie korzystania z narzędzi TIK zakupionych do szkół lub placówek systemu oświaty oraz włączania narzędzi TIK do nauczania przedmiotowego; </w:t>
            </w:r>
          </w:p>
          <w:p w14:paraId="4E3BB3A9" w14:textId="77777777" w:rsidR="007F5970" w:rsidRPr="0099796B" w:rsidRDefault="007F5970" w:rsidP="00BB2251">
            <w:pPr>
              <w:pStyle w:val="Akapitzlist"/>
              <w:numPr>
                <w:ilvl w:val="0"/>
                <w:numId w:val="132"/>
              </w:numPr>
              <w:adjustRightInd w:val="0"/>
              <w:contextualSpacing/>
              <w:jc w:val="both"/>
              <w:rPr>
                <w:rFonts w:ascii="Arial" w:hAnsi="Arial" w:cs="Arial"/>
                <w:sz w:val="18"/>
                <w:szCs w:val="18"/>
              </w:rPr>
            </w:pPr>
            <w:r w:rsidRPr="0099796B">
              <w:rPr>
                <w:rFonts w:ascii="Arial" w:hAnsi="Arial" w:cs="Arial"/>
                <w:sz w:val="18"/>
                <w:szCs w:val="18"/>
              </w:rPr>
              <w:t>doskonalenie umiejętności, kompetencji lub kwalifikacji nauczycieli, w tym nauczycieli przedmiotów przyrodniczych lub matematyki, niezbędnych do prowadzenia procesu nauczania opartego na metodzie eksperymentu;</w:t>
            </w:r>
          </w:p>
          <w:p w14:paraId="636833A2" w14:textId="77777777" w:rsidR="007F5970" w:rsidRPr="0099796B" w:rsidRDefault="007F5970" w:rsidP="00BB2251">
            <w:pPr>
              <w:pStyle w:val="Akapitzlist"/>
              <w:numPr>
                <w:ilvl w:val="0"/>
                <w:numId w:val="132"/>
              </w:numPr>
              <w:adjustRightInd w:val="0"/>
              <w:contextualSpacing/>
              <w:jc w:val="both"/>
              <w:rPr>
                <w:rFonts w:ascii="Arial" w:hAnsi="Arial" w:cs="Arial"/>
                <w:sz w:val="18"/>
                <w:szCs w:val="18"/>
              </w:rPr>
            </w:pPr>
            <w:r w:rsidRPr="0099796B">
              <w:rPr>
                <w:rFonts w:ascii="Arial" w:hAnsi="Arial" w:cs="Arial"/>
                <w:sz w:val="18"/>
                <w:szCs w:val="18"/>
              </w:rPr>
              <w:t>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2F91B481" w14:textId="77777777" w:rsidR="007F5970" w:rsidRPr="0099796B" w:rsidRDefault="007F5970" w:rsidP="007F5970">
            <w:pPr>
              <w:autoSpaceDE w:val="0"/>
              <w:autoSpaceDN w:val="0"/>
              <w:adjustRightInd w:val="0"/>
              <w:jc w:val="both"/>
              <w:rPr>
                <w:rFonts w:ascii="Arial" w:hAnsi="Arial" w:cs="Arial"/>
                <w:sz w:val="18"/>
                <w:szCs w:val="18"/>
              </w:rPr>
            </w:pPr>
          </w:p>
          <w:p w14:paraId="03C68CDD" w14:textId="77777777" w:rsidR="007F5970" w:rsidRPr="00F66361" w:rsidRDefault="007F5970" w:rsidP="007F5970">
            <w:pPr>
              <w:autoSpaceDE w:val="0"/>
              <w:autoSpaceDN w:val="0"/>
              <w:adjustRightInd w:val="0"/>
              <w:jc w:val="both"/>
              <w:rPr>
                <w:rFonts w:ascii="Arial" w:hAnsi="Arial" w:cs="Arial"/>
                <w:b/>
                <w:sz w:val="18"/>
                <w:szCs w:val="18"/>
              </w:rPr>
            </w:pPr>
            <w:r w:rsidRPr="0099796B">
              <w:rPr>
                <w:rFonts w:ascii="Arial" w:hAnsi="Arial" w:cs="Arial"/>
                <w:b/>
                <w:sz w:val="18"/>
                <w:szCs w:val="18"/>
              </w:rPr>
              <w:t xml:space="preserve">10.2.H. </w:t>
            </w:r>
            <w:r w:rsidRPr="0099796B">
              <w:rPr>
                <w:rFonts w:ascii="Arial" w:hAnsi="Arial" w:cs="Arial"/>
                <w:sz w:val="18"/>
                <w:szCs w:val="18"/>
              </w:rPr>
              <w:t>Szkolenie, doradztwo oraz inne formy podwyższania kwalifikacji w celu doskonalenia umiejętności, kompetencji lub kwalifikacji nauczycieli i pracowników pedagogicznych pod kątem wykorzystania narzędzi wspierających pomoc psychologiczno-pedagogiczną na każdym etapie edukacyjnym, ze szczególnym uwzględnieniem problematyki ucznia o szczególnych potrzebach rozwojowych i edukacyjnych (m.in. uczniów z niepełnosprawnościami, uczniów uzdolnionych, zagrożonych przedwczesnym kończeniem nauki).</w:t>
            </w:r>
          </w:p>
        </w:tc>
      </w:tr>
      <w:tr w:rsidR="007F5970" w14:paraId="25F9C0BE" w14:textId="77777777" w:rsidTr="007F5970">
        <w:trPr>
          <w:trHeight w:val="105"/>
        </w:trPr>
        <w:tc>
          <w:tcPr>
            <w:tcW w:w="1146"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14:paraId="45E45CBB" w14:textId="77777777" w:rsidR="007F5970" w:rsidRDefault="007F5970" w:rsidP="007F5970">
            <w:pPr>
              <w:spacing w:line="276" w:lineRule="auto"/>
              <w:rPr>
                <w:rFonts w:ascii="Arial" w:hAnsi="Arial" w:cs="Arial"/>
                <w:sz w:val="18"/>
                <w:szCs w:val="18"/>
              </w:rPr>
            </w:pPr>
            <w:r>
              <w:rPr>
                <w:rFonts w:ascii="Arial" w:hAnsi="Arial" w:cs="Arial"/>
                <w:sz w:val="18"/>
                <w:szCs w:val="18"/>
              </w:rPr>
              <w:lastRenderedPageBreak/>
              <w:t>Dodatkowe informacje na temat konkursu</w:t>
            </w:r>
          </w:p>
        </w:tc>
        <w:tc>
          <w:tcPr>
            <w:tcW w:w="385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C6495F" w14:textId="77777777" w:rsidR="007F5970" w:rsidRPr="008C3ED1" w:rsidRDefault="007F5970" w:rsidP="007F5970">
            <w:pPr>
              <w:spacing w:before="120" w:after="120"/>
              <w:rPr>
                <w:rFonts w:ascii="Arial" w:hAnsi="Arial" w:cs="Arial"/>
                <w:sz w:val="18"/>
                <w:szCs w:val="18"/>
              </w:rPr>
            </w:pPr>
            <w:r w:rsidRPr="0082483E">
              <w:rPr>
                <w:rFonts w:ascii="Arial" w:hAnsi="Arial" w:cs="Arial"/>
                <w:sz w:val="18"/>
                <w:szCs w:val="18"/>
              </w:rPr>
              <w:t xml:space="preserve">Konkurs został ogłoszony w dniu </w:t>
            </w:r>
            <w:r>
              <w:rPr>
                <w:rFonts w:ascii="Arial" w:hAnsi="Arial" w:cs="Arial"/>
                <w:sz w:val="18"/>
                <w:szCs w:val="18"/>
              </w:rPr>
              <w:t>8</w:t>
            </w:r>
            <w:r w:rsidRPr="0082483E">
              <w:rPr>
                <w:rFonts w:ascii="Arial" w:hAnsi="Arial" w:cs="Arial"/>
                <w:sz w:val="18"/>
                <w:szCs w:val="18"/>
              </w:rPr>
              <w:t>.0</w:t>
            </w:r>
            <w:r>
              <w:rPr>
                <w:rFonts w:ascii="Arial" w:hAnsi="Arial" w:cs="Arial"/>
                <w:sz w:val="18"/>
                <w:szCs w:val="18"/>
              </w:rPr>
              <w:t>5</w:t>
            </w:r>
            <w:r w:rsidRPr="0082483E">
              <w:rPr>
                <w:rFonts w:ascii="Arial" w:hAnsi="Arial" w:cs="Arial"/>
                <w:sz w:val="18"/>
                <w:szCs w:val="18"/>
              </w:rPr>
              <w:t xml:space="preserve">.2018 r. </w:t>
            </w:r>
            <w:r>
              <w:rPr>
                <w:rFonts w:ascii="Arial" w:hAnsi="Arial" w:cs="Arial"/>
                <w:sz w:val="18"/>
                <w:szCs w:val="18"/>
              </w:rPr>
              <w:t>na podstawie obowiązujących w tamtym czasie kryteriów. W karcie wskazano informacyjnie kryteria obowiązujące w dniu jego ogłoszenia.</w:t>
            </w:r>
          </w:p>
        </w:tc>
      </w:tr>
      <w:tr w:rsidR="007F5970" w14:paraId="0BE75FFB" w14:textId="77777777" w:rsidTr="007F5970">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7963FCD5" w14:textId="77777777" w:rsidR="007F5970" w:rsidRDefault="007F5970" w:rsidP="007F597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7F5970" w14:paraId="0261264F" w14:textId="77777777" w:rsidTr="007F5970">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4659E98A" w14:textId="77777777" w:rsidR="007F5970" w:rsidRDefault="007F5970" w:rsidP="007F597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7F5970" w14:paraId="53E9CD70" w14:textId="77777777" w:rsidTr="007F5970">
        <w:trPr>
          <w:trHeight w:val="82"/>
        </w:trPr>
        <w:tc>
          <w:tcPr>
            <w:tcW w:w="2417"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640749A3"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83"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06A0E11D" w14:textId="77777777" w:rsidR="007F5970" w:rsidRPr="000C6703" w:rsidRDefault="007F5970" w:rsidP="007F597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64E8D96B"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052D43" w14:paraId="47307B5D" w14:textId="77777777" w:rsidTr="007F5970">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4B7B2D49" w14:textId="77777777" w:rsidR="007F5970" w:rsidRPr="00D23F37" w:rsidRDefault="007F5970" w:rsidP="00BB2251">
            <w:pPr>
              <w:pStyle w:val="Default"/>
              <w:numPr>
                <w:ilvl w:val="0"/>
                <w:numId w:val="133"/>
              </w:numPr>
              <w:jc w:val="both"/>
              <w:rPr>
                <w:sz w:val="18"/>
                <w:szCs w:val="18"/>
              </w:rPr>
            </w:pPr>
            <w:r w:rsidRPr="00D23F37">
              <w:rPr>
                <w:sz w:val="18"/>
                <w:szCs w:val="18"/>
              </w:rPr>
              <w:t>Liczba uczniów objętych wsparciem w zakresie rozwijania kompetencji kluczowych w programie.</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4F851D10" w14:textId="77777777" w:rsidR="007F5970" w:rsidRPr="00D23F37" w:rsidRDefault="007F5970" w:rsidP="007F5970">
            <w:pPr>
              <w:spacing w:line="276" w:lineRule="auto"/>
              <w:ind w:left="2160"/>
              <w:jc w:val="both"/>
              <w:rPr>
                <w:rFonts w:ascii="Arial" w:hAnsi="Arial" w:cs="Arial"/>
                <w:sz w:val="18"/>
                <w:szCs w:val="18"/>
              </w:rPr>
            </w:pPr>
            <w:r w:rsidRPr="00D23F37">
              <w:rPr>
                <w:rFonts w:ascii="Arial" w:hAnsi="Arial" w:cs="Arial"/>
                <w:sz w:val="18"/>
                <w:szCs w:val="18"/>
              </w:rPr>
              <w:t>10.</w:t>
            </w:r>
            <w:r>
              <w:rPr>
                <w:rFonts w:ascii="Arial" w:hAnsi="Arial" w:cs="Arial"/>
                <w:sz w:val="18"/>
                <w:szCs w:val="18"/>
              </w:rPr>
              <w:t>2.2: 2482</w:t>
            </w:r>
          </w:p>
          <w:p w14:paraId="40B8DCF5" w14:textId="77777777" w:rsidR="007F5970" w:rsidRPr="00D23F37" w:rsidRDefault="007F5970" w:rsidP="007F5970">
            <w:pPr>
              <w:spacing w:line="276" w:lineRule="auto"/>
              <w:ind w:left="2160"/>
              <w:jc w:val="both"/>
              <w:rPr>
                <w:rFonts w:ascii="Arial" w:hAnsi="Arial" w:cs="Arial"/>
                <w:sz w:val="18"/>
                <w:szCs w:val="18"/>
              </w:rPr>
            </w:pPr>
            <w:r w:rsidRPr="00D23F37">
              <w:rPr>
                <w:rFonts w:ascii="Arial" w:hAnsi="Arial" w:cs="Arial"/>
                <w:sz w:val="18"/>
                <w:szCs w:val="18"/>
              </w:rPr>
              <w:t xml:space="preserve">10.2.3: </w:t>
            </w:r>
            <w:r>
              <w:rPr>
                <w:rFonts w:ascii="Arial" w:hAnsi="Arial" w:cs="Arial"/>
                <w:sz w:val="18"/>
                <w:szCs w:val="18"/>
              </w:rPr>
              <w:t>1348</w:t>
            </w:r>
          </w:p>
          <w:p w14:paraId="0F017D4C" w14:textId="77777777" w:rsidR="007F5970" w:rsidRPr="00D23F37" w:rsidRDefault="007F5970" w:rsidP="007F5970">
            <w:pPr>
              <w:spacing w:line="276" w:lineRule="auto"/>
              <w:ind w:left="2160"/>
              <w:jc w:val="both"/>
              <w:rPr>
                <w:rFonts w:ascii="Arial" w:hAnsi="Arial" w:cs="Arial"/>
                <w:sz w:val="18"/>
                <w:szCs w:val="18"/>
              </w:rPr>
            </w:pPr>
            <w:r w:rsidRPr="00D23F37">
              <w:rPr>
                <w:rFonts w:ascii="Arial" w:hAnsi="Arial" w:cs="Arial"/>
                <w:sz w:val="18"/>
                <w:szCs w:val="18"/>
              </w:rPr>
              <w:lastRenderedPageBreak/>
              <w:t xml:space="preserve">10.2.4: </w:t>
            </w:r>
            <w:r>
              <w:rPr>
                <w:rFonts w:ascii="Arial" w:hAnsi="Arial" w:cs="Arial"/>
                <w:sz w:val="18"/>
                <w:szCs w:val="18"/>
              </w:rPr>
              <w:t>1836</w:t>
            </w:r>
          </w:p>
        </w:tc>
      </w:tr>
      <w:tr w:rsidR="007F5970" w:rsidRPr="00052D43" w14:paraId="371C3A44" w14:textId="77777777" w:rsidTr="007F5970">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29F985D0" w14:textId="77777777" w:rsidR="007F5970" w:rsidRPr="0099796B" w:rsidRDefault="007F5970" w:rsidP="00BB2251">
            <w:pPr>
              <w:pStyle w:val="Akapitzlist"/>
              <w:numPr>
                <w:ilvl w:val="0"/>
                <w:numId w:val="133"/>
              </w:numPr>
              <w:spacing w:before="120" w:after="120" w:line="276" w:lineRule="auto"/>
              <w:jc w:val="both"/>
              <w:rPr>
                <w:rFonts w:ascii="Arial" w:hAnsi="Arial" w:cs="Arial"/>
                <w:sz w:val="18"/>
                <w:szCs w:val="18"/>
              </w:rPr>
            </w:pPr>
            <w:r w:rsidRPr="0099796B">
              <w:rPr>
                <w:rFonts w:ascii="Arial" w:hAnsi="Arial" w:cs="Arial"/>
                <w:sz w:val="18"/>
                <w:szCs w:val="18"/>
              </w:rPr>
              <w:lastRenderedPageBreak/>
              <w:t>Liczba nauczycieli objętych wsparciem z zakresu TIK w programie</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648F4D09" w14:textId="77777777" w:rsidR="007F5970" w:rsidRPr="007C4622" w:rsidRDefault="007F5970" w:rsidP="007F5970">
            <w:pPr>
              <w:spacing w:line="276" w:lineRule="auto"/>
              <w:ind w:left="2160"/>
              <w:jc w:val="both"/>
              <w:rPr>
                <w:rFonts w:ascii="Arial" w:hAnsi="Arial" w:cs="Arial"/>
                <w:sz w:val="18"/>
                <w:szCs w:val="18"/>
              </w:rPr>
            </w:pPr>
            <w:r w:rsidRPr="007C4622">
              <w:rPr>
                <w:rFonts w:ascii="Arial" w:hAnsi="Arial" w:cs="Arial"/>
                <w:sz w:val="18"/>
                <w:szCs w:val="18"/>
              </w:rPr>
              <w:t xml:space="preserve">10.2.2: </w:t>
            </w:r>
            <w:r>
              <w:rPr>
                <w:rFonts w:ascii="Arial" w:hAnsi="Arial" w:cs="Arial"/>
                <w:sz w:val="18"/>
                <w:szCs w:val="18"/>
              </w:rPr>
              <w:t>41</w:t>
            </w:r>
          </w:p>
          <w:p w14:paraId="688B2F41" w14:textId="77777777" w:rsidR="007F5970" w:rsidRPr="007C4622" w:rsidRDefault="007F5970" w:rsidP="007F5970">
            <w:pPr>
              <w:spacing w:line="276" w:lineRule="auto"/>
              <w:ind w:left="2160"/>
              <w:jc w:val="both"/>
              <w:rPr>
                <w:rFonts w:ascii="Arial" w:hAnsi="Arial" w:cs="Arial"/>
                <w:sz w:val="18"/>
                <w:szCs w:val="18"/>
              </w:rPr>
            </w:pPr>
            <w:r w:rsidRPr="007C4622">
              <w:rPr>
                <w:rFonts w:ascii="Arial" w:hAnsi="Arial" w:cs="Arial"/>
                <w:sz w:val="18"/>
                <w:szCs w:val="18"/>
              </w:rPr>
              <w:t xml:space="preserve">10.2.3: </w:t>
            </w:r>
            <w:r>
              <w:rPr>
                <w:rFonts w:ascii="Arial" w:hAnsi="Arial" w:cs="Arial"/>
                <w:sz w:val="18"/>
                <w:szCs w:val="18"/>
              </w:rPr>
              <w:t>22</w:t>
            </w:r>
          </w:p>
          <w:p w14:paraId="3EA0BA6A" w14:textId="77777777" w:rsidR="007F5970" w:rsidRPr="007C4622" w:rsidRDefault="007F5970" w:rsidP="007F5970">
            <w:pPr>
              <w:spacing w:line="276" w:lineRule="auto"/>
              <w:ind w:left="2160"/>
              <w:jc w:val="both"/>
              <w:rPr>
                <w:rFonts w:ascii="Arial" w:hAnsi="Arial" w:cs="Arial"/>
                <w:sz w:val="18"/>
                <w:szCs w:val="18"/>
              </w:rPr>
            </w:pPr>
            <w:r w:rsidRPr="007C4622">
              <w:rPr>
                <w:rFonts w:ascii="Arial" w:hAnsi="Arial" w:cs="Arial"/>
                <w:sz w:val="18"/>
                <w:szCs w:val="18"/>
              </w:rPr>
              <w:t xml:space="preserve">10.2.4: </w:t>
            </w:r>
            <w:r>
              <w:rPr>
                <w:rFonts w:ascii="Arial" w:hAnsi="Arial" w:cs="Arial"/>
                <w:sz w:val="18"/>
                <w:szCs w:val="18"/>
              </w:rPr>
              <w:t>30</w:t>
            </w:r>
          </w:p>
        </w:tc>
      </w:tr>
      <w:tr w:rsidR="007F5970" w:rsidRPr="00052D43" w14:paraId="3A89CE79" w14:textId="77777777" w:rsidTr="007F5970">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50F420AA" w14:textId="77777777" w:rsidR="007F5970" w:rsidRPr="007C4622" w:rsidRDefault="007F5970" w:rsidP="00BB2251">
            <w:pPr>
              <w:numPr>
                <w:ilvl w:val="0"/>
                <w:numId w:val="133"/>
              </w:numPr>
              <w:spacing w:before="120" w:after="120" w:line="276" w:lineRule="auto"/>
              <w:jc w:val="both"/>
              <w:rPr>
                <w:rFonts w:ascii="Arial" w:hAnsi="Arial" w:cs="Arial"/>
                <w:sz w:val="18"/>
                <w:szCs w:val="18"/>
              </w:rPr>
            </w:pPr>
            <w:r w:rsidRPr="007C4622">
              <w:rPr>
                <w:rFonts w:ascii="Arial" w:hAnsi="Arial" w:cs="Arial"/>
                <w:sz w:val="18"/>
                <w:szCs w:val="18"/>
              </w:rPr>
              <w:t>Liczba nauczycieli objętych wsparciem w programie</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4095EB0E" w14:textId="77777777" w:rsidR="007F5970" w:rsidRPr="007C4622" w:rsidRDefault="007F5970" w:rsidP="007F5970">
            <w:pPr>
              <w:spacing w:line="276" w:lineRule="auto"/>
              <w:ind w:left="2160"/>
              <w:jc w:val="both"/>
              <w:rPr>
                <w:rFonts w:ascii="Arial" w:hAnsi="Arial" w:cs="Arial"/>
                <w:sz w:val="18"/>
                <w:szCs w:val="18"/>
              </w:rPr>
            </w:pPr>
            <w:r w:rsidRPr="007C4622">
              <w:rPr>
                <w:rFonts w:ascii="Arial" w:hAnsi="Arial" w:cs="Arial"/>
                <w:sz w:val="18"/>
                <w:szCs w:val="18"/>
              </w:rPr>
              <w:t xml:space="preserve">10.2.2: </w:t>
            </w:r>
            <w:r>
              <w:rPr>
                <w:rFonts w:ascii="Arial" w:hAnsi="Arial" w:cs="Arial"/>
                <w:sz w:val="18"/>
                <w:szCs w:val="18"/>
              </w:rPr>
              <w:t>77</w:t>
            </w:r>
          </w:p>
          <w:p w14:paraId="526754FF" w14:textId="77777777" w:rsidR="007F5970" w:rsidRPr="007C4622" w:rsidRDefault="007F5970" w:rsidP="007F5970">
            <w:pPr>
              <w:spacing w:line="276" w:lineRule="auto"/>
              <w:ind w:left="2160"/>
              <w:jc w:val="both"/>
              <w:rPr>
                <w:rFonts w:ascii="Arial" w:hAnsi="Arial" w:cs="Arial"/>
                <w:sz w:val="18"/>
                <w:szCs w:val="18"/>
              </w:rPr>
            </w:pPr>
            <w:r w:rsidRPr="007C4622">
              <w:rPr>
                <w:rFonts w:ascii="Arial" w:hAnsi="Arial" w:cs="Arial"/>
                <w:sz w:val="18"/>
                <w:szCs w:val="18"/>
              </w:rPr>
              <w:t xml:space="preserve">10.2.3: </w:t>
            </w:r>
            <w:r>
              <w:rPr>
                <w:rFonts w:ascii="Arial" w:hAnsi="Arial" w:cs="Arial"/>
                <w:sz w:val="18"/>
                <w:szCs w:val="18"/>
              </w:rPr>
              <w:t>42</w:t>
            </w:r>
          </w:p>
          <w:p w14:paraId="61349D77" w14:textId="77777777" w:rsidR="007F5970" w:rsidRPr="007C4622" w:rsidRDefault="007F5970" w:rsidP="007F5970">
            <w:pPr>
              <w:spacing w:line="276" w:lineRule="auto"/>
              <w:ind w:left="2160"/>
              <w:jc w:val="both"/>
              <w:rPr>
                <w:rFonts w:ascii="Arial" w:hAnsi="Arial" w:cs="Arial"/>
                <w:sz w:val="18"/>
                <w:szCs w:val="18"/>
              </w:rPr>
            </w:pPr>
            <w:r w:rsidRPr="007C4622">
              <w:rPr>
                <w:rFonts w:ascii="Arial" w:hAnsi="Arial" w:cs="Arial"/>
                <w:sz w:val="18"/>
                <w:szCs w:val="18"/>
              </w:rPr>
              <w:t xml:space="preserve">10.2.4: </w:t>
            </w:r>
            <w:r>
              <w:rPr>
                <w:rFonts w:ascii="Arial" w:hAnsi="Arial" w:cs="Arial"/>
                <w:sz w:val="18"/>
                <w:szCs w:val="18"/>
              </w:rPr>
              <w:t>57</w:t>
            </w:r>
          </w:p>
        </w:tc>
      </w:tr>
      <w:tr w:rsidR="007F5970" w:rsidRPr="00052D43" w14:paraId="6FB79AA3" w14:textId="77777777" w:rsidTr="007F5970">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53C2D58B" w14:textId="77777777" w:rsidR="007F5970" w:rsidRPr="007C4622" w:rsidRDefault="007F5970" w:rsidP="00BB2251">
            <w:pPr>
              <w:numPr>
                <w:ilvl w:val="0"/>
                <w:numId w:val="133"/>
              </w:numPr>
              <w:spacing w:before="120" w:after="120" w:line="276" w:lineRule="auto"/>
              <w:jc w:val="both"/>
              <w:rPr>
                <w:rFonts w:ascii="Arial" w:hAnsi="Arial" w:cs="Arial"/>
                <w:sz w:val="18"/>
                <w:szCs w:val="18"/>
              </w:rPr>
            </w:pPr>
            <w:r w:rsidRPr="007C4622">
              <w:rPr>
                <w:rFonts w:ascii="Arial" w:hAnsi="Arial" w:cs="Arial"/>
                <w:sz w:val="18"/>
                <w:szCs w:val="18"/>
              </w:rPr>
              <w:t>Liczba szkół, których pracownie przedmiotowe zostały doposażone w programie</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74870A50" w14:textId="77777777" w:rsidR="007F5970" w:rsidRPr="007C4622" w:rsidRDefault="007F5970" w:rsidP="007F5970">
            <w:pPr>
              <w:spacing w:line="276" w:lineRule="auto"/>
              <w:ind w:left="2160"/>
              <w:jc w:val="both"/>
              <w:rPr>
                <w:rFonts w:ascii="Arial" w:hAnsi="Arial" w:cs="Arial"/>
                <w:sz w:val="18"/>
                <w:szCs w:val="18"/>
              </w:rPr>
            </w:pPr>
            <w:r w:rsidRPr="007C4622">
              <w:rPr>
                <w:rFonts w:ascii="Arial" w:hAnsi="Arial" w:cs="Arial"/>
                <w:sz w:val="18"/>
                <w:szCs w:val="18"/>
              </w:rPr>
              <w:t xml:space="preserve">10.2.2: </w:t>
            </w:r>
            <w:r>
              <w:rPr>
                <w:rFonts w:ascii="Arial" w:hAnsi="Arial" w:cs="Arial"/>
                <w:sz w:val="18"/>
                <w:szCs w:val="18"/>
              </w:rPr>
              <w:t>31</w:t>
            </w:r>
          </w:p>
          <w:p w14:paraId="7BA39093" w14:textId="77777777" w:rsidR="007F5970" w:rsidRPr="007C4622" w:rsidRDefault="007F5970" w:rsidP="007F5970">
            <w:pPr>
              <w:spacing w:line="276" w:lineRule="auto"/>
              <w:ind w:left="2160"/>
              <w:jc w:val="both"/>
              <w:rPr>
                <w:rFonts w:ascii="Arial" w:hAnsi="Arial" w:cs="Arial"/>
                <w:sz w:val="18"/>
                <w:szCs w:val="18"/>
              </w:rPr>
            </w:pPr>
            <w:r w:rsidRPr="007C4622">
              <w:rPr>
                <w:rFonts w:ascii="Arial" w:hAnsi="Arial" w:cs="Arial"/>
                <w:sz w:val="18"/>
                <w:szCs w:val="18"/>
              </w:rPr>
              <w:t xml:space="preserve">10.2.3: </w:t>
            </w:r>
            <w:r>
              <w:rPr>
                <w:rFonts w:ascii="Arial" w:hAnsi="Arial" w:cs="Arial"/>
                <w:sz w:val="18"/>
                <w:szCs w:val="18"/>
              </w:rPr>
              <w:t>17</w:t>
            </w:r>
          </w:p>
          <w:p w14:paraId="4CEE5ECC" w14:textId="77777777" w:rsidR="007F5970" w:rsidRPr="007C4622" w:rsidRDefault="007F5970" w:rsidP="007F5970">
            <w:pPr>
              <w:spacing w:line="276" w:lineRule="auto"/>
              <w:ind w:left="2160"/>
              <w:jc w:val="both"/>
              <w:rPr>
                <w:rFonts w:ascii="Arial" w:hAnsi="Arial" w:cs="Arial"/>
                <w:sz w:val="18"/>
                <w:szCs w:val="18"/>
              </w:rPr>
            </w:pPr>
            <w:r w:rsidRPr="007C4622">
              <w:rPr>
                <w:rFonts w:ascii="Arial" w:hAnsi="Arial" w:cs="Arial"/>
                <w:sz w:val="18"/>
                <w:szCs w:val="18"/>
              </w:rPr>
              <w:t xml:space="preserve">10.2.4: </w:t>
            </w:r>
            <w:r w:rsidRPr="00402057">
              <w:rPr>
                <w:rFonts w:ascii="Arial" w:hAnsi="Arial" w:cs="Arial"/>
                <w:sz w:val="18"/>
                <w:szCs w:val="18"/>
              </w:rPr>
              <w:t>23</w:t>
            </w:r>
          </w:p>
        </w:tc>
      </w:tr>
      <w:tr w:rsidR="007F5970" w:rsidRPr="00052D43" w14:paraId="42DBE26A" w14:textId="77777777" w:rsidTr="007F5970">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71B459F2" w14:textId="77777777" w:rsidR="007F5970" w:rsidRPr="009535FD" w:rsidRDefault="007F5970" w:rsidP="00BB2251">
            <w:pPr>
              <w:numPr>
                <w:ilvl w:val="0"/>
                <w:numId w:val="133"/>
              </w:numPr>
              <w:spacing w:before="120" w:after="120" w:line="276" w:lineRule="auto"/>
              <w:jc w:val="both"/>
              <w:rPr>
                <w:rFonts w:ascii="Arial" w:hAnsi="Arial" w:cs="Arial"/>
                <w:sz w:val="18"/>
                <w:szCs w:val="18"/>
              </w:rPr>
            </w:pPr>
            <w:r w:rsidRPr="009535FD">
              <w:rPr>
                <w:rFonts w:ascii="Arial" w:hAnsi="Arial" w:cs="Arial"/>
                <w:sz w:val="18"/>
                <w:szCs w:val="18"/>
              </w:rPr>
              <w:t>Liczba szkół i placówek systemu oświaty wyposażonych w ramach programu w sprzęt TIK do prowadzenia zajęć edukacyjnych.</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2EEB8723"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10.2.2: </w:t>
            </w:r>
            <w:r>
              <w:rPr>
                <w:rFonts w:ascii="Arial" w:hAnsi="Arial" w:cs="Arial"/>
                <w:sz w:val="18"/>
                <w:szCs w:val="18"/>
              </w:rPr>
              <w:t>14</w:t>
            </w:r>
          </w:p>
          <w:p w14:paraId="1CAC04B0"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10.2.3: </w:t>
            </w:r>
            <w:r>
              <w:rPr>
                <w:rFonts w:ascii="Arial" w:hAnsi="Arial" w:cs="Arial"/>
                <w:sz w:val="18"/>
                <w:szCs w:val="18"/>
              </w:rPr>
              <w:t>7</w:t>
            </w:r>
          </w:p>
          <w:p w14:paraId="0E3C858B"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10.2.4: </w:t>
            </w:r>
            <w:r>
              <w:rPr>
                <w:rFonts w:ascii="Arial" w:hAnsi="Arial" w:cs="Arial"/>
                <w:sz w:val="18"/>
                <w:szCs w:val="18"/>
              </w:rPr>
              <w:t>10</w:t>
            </w:r>
          </w:p>
        </w:tc>
      </w:tr>
      <w:tr w:rsidR="007F5970" w:rsidRPr="00052D43" w14:paraId="06C57A04" w14:textId="77777777" w:rsidTr="007F5970">
        <w:trPr>
          <w:trHeight w:val="61"/>
        </w:trPr>
        <w:tc>
          <w:tcPr>
            <w:tcW w:w="2417"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0889C9D6" w14:textId="77777777" w:rsidR="007F5970" w:rsidRPr="009535FD" w:rsidRDefault="007F5970" w:rsidP="00BB2251">
            <w:pPr>
              <w:numPr>
                <w:ilvl w:val="0"/>
                <w:numId w:val="133"/>
              </w:numPr>
              <w:spacing w:before="120" w:after="120" w:line="276" w:lineRule="auto"/>
              <w:jc w:val="both"/>
              <w:rPr>
                <w:rFonts w:ascii="Arial" w:hAnsi="Arial" w:cs="Arial"/>
                <w:sz w:val="18"/>
                <w:szCs w:val="18"/>
              </w:rPr>
            </w:pPr>
            <w:r w:rsidRPr="0082483E">
              <w:rPr>
                <w:rFonts w:ascii="Arial" w:hAnsi="Arial" w:cs="Arial"/>
                <w:sz w:val="18"/>
                <w:szCs w:val="18"/>
              </w:rPr>
              <w:t>Liczba uczniów objętych wsparciem stypendialnym w programie</w:t>
            </w:r>
          </w:p>
        </w:tc>
        <w:tc>
          <w:tcPr>
            <w:tcW w:w="2583"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2910DB9A" w14:textId="77777777" w:rsidR="007F5970" w:rsidRPr="009535FD" w:rsidRDefault="007F5970" w:rsidP="007F5970">
            <w:pPr>
              <w:spacing w:before="120" w:after="120"/>
              <w:ind w:left="57"/>
              <w:jc w:val="center"/>
              <w:rPr>
                <w:rFonts w:ascii="Arial" w:hAnsi="Arial" w:cs="Arial"/>
                <w:sz w:val="18"/>
                <w:szCs w:val="18"/>
              </w:rPr>
            </w:pPr>
            <w:r>
              <w:rPr>
                <w:rFonts w:ascii="Arial" w:hAnsi="Arial" w:cs="Arial"/>
                <w:sz w:val="18"/>
                <w:szCs w:val="18"/>
              </w:rPr>
              <w:t>-</w:t>
            </w:r>
          </w:p>
        </w:tc>
      </w:tr>
      <w:tr w:rsidR="007F5970" w14:paraId="0ACD9DBD" w14:textId="77777777" w:rsidTr="007F5970">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60E6A17A" w14:textId="77777777" w:rsidR="007F5970" w:rsidRPr="004F1561" w:rsidRDefault="007F5970" w:rsidP="007F597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7F5970" w14:paraId="00ECC23D" w14:textId="77777777" w:rsidTr="007F5970">
        <w:trPr>
          <w:trHeight w:val="101"/>
        </w:trPr>
        <w:tc>
          <w:tcPr>
            <w:tcW w:w="2417"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0D291C07" w14:textId="77777777" w:rsidR="007F5970" w:rsidRPr="00496EDB" w:rsidRDefault="007F5970" w:rsidP="007F5970">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83"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7D24ED24" w14:textId="77777777" w:rsidR="007F5970" w:rsidRPr="000C6703"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0CAA6B8D"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9535FD" w14:paraId="1FD867B9" w14:textId="77777777" w:rsidTr="007F5970">
        <w:trPr>
          <w:trHeight w:val="61"/>
        </w:trPr>
        <w:tc>
          <w:tcPr>
            <w:tcW w:w="2406"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14:paraId="15E4529D" w14:textId="77777777" w:rsidR="007F5970" w:rsidRPr="009535FD" w:rsidRDefault="007F5970" w:rsidP="00BB2251">
            <w:pPr>
              <w:pStyle w:val="Default"/>
              <w:numPr>
                <w:ilvl w:val="0"/>
                <w:numId w:val="134"/>
              </w:numPr>
              <w:jc w:val="both"/>
              <w:rPr>
                <w:color w:val="auto"/>
                <w:sz w:val="18"/>
                <w:szCs w:val="18"/>
              </w:rPr>
            </w:pPr>
            <w:r w:rsidRPr="009535FD">
              <w:rPr>
                <w:sz w:val="18"/>
                <w:szCs w:val="18"/>
              </w:rPr>
              <w:t>Liczba uczniów, którzy nabyli kompetencje kluczowe po opuszczeniu programu</w:t>
            </w:r>
            <w:r w:rsidRPr="009535FD">
              <w:rPr>
                <w:color w:val="auto"/>
                <w:sz w:val="18"/>
                <w:szCs w:val="18"/>
              </w:rPr>
              <w:t>.</w:t>
            </w:r>
          </w:p>
        </w:tc>
        <w:tc>
          <w:tcPr>
            <w:tcW w:w="2594"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14:paraId="73420A34"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10.2.2: </w:t>
            </w:r>
            <w:r>
              <w:rPr>
                <w:rFonts w:ascii="Arial" w:hAnsi="Arial" w:cs="Arial"/>
                <w:sz w:val="18"/>
                <w:szCs w:val="18"/>
              </w:rPr>
              <w:t>67</w:t>
            </w:r>
            <w:r w:rsidRPr="009535FD">
              <w:rPr>
                <w:rFonts w:ascii="Arial" w:hAnsi="Arial" w:cs="Arial"/>
                <w:sz w:val="18"/>
                <w:szCs w:val="18"/>
              </w:rPr>
              <w:t>%</w:t>
            </w:r>
          </w:p>
          <w:p w14:paraId="478E68EF"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10.2.3: </w:t>
            </w:r>
            <w:r>
              <w:rPr>
                <w:rFonts w:ascii="Arial" w:hAnsi="Arial" w:cs="Arial"/>
                <w:sz w:val="18"/>
                <w:szCs w:val="18"/>
              </w:rPr>
              <w:t>67</w:t>
            </w:r>
            <w:r w:rsidRPr="009535FD">
              <w:rPr>
                <w:rFonts w:ascii="Arial" w:hAnsi="Arial" w:cs="Arial"/>
                <w:sz w:val="18"/>
                <w:szCs w:val="18"/>
              </w:rPr>
              <w:t>%</w:t>
            </w:r>
          </w:p>
          <w:p w14:paraId="3D5C7A9B"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10.2.4: </w:t>
            </w:r>
            <w:r>
              <w:rPr>
                <w:rFonts w:ascii="Arial" w:hAnsi="Arial" w:cs="Arial"/>
                <w:sz w:val="18"/>
                <w:szCs w:val="18"/>
              </w:rPr>
              <w:t>67</w:t>
            </w:r>
            <w:r w:rsidRPr="009535FD">
              <w:rPr>
                <w:rFonts w:ascii="Arial" w:hAnsi="Arial" w:cs="Arial"/>
                <w:sz w:val="18"/>
                <w:szCs w:val="18"/>
              </w:rPr>
              <w:t>%</w:t>
            </w:r>
          </w:p>
        </w:tc>
      </w:tr>
      <w:tr w:rsidR="007F5970" w:rsidRPr="009535FD" w14:paraId="47EDEB38" w14:textId="77777777" w:rsidTr="007F5970">
        <w:trPr>
          <w:trHeight w:val="61"/>
        </w:trPr>
        <w:tc>
          <w:tcPr>
            <w:tcW w:w="2406"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14:paraId="4C0FEEC3" w14:textId="77777777" w:rsidR="007F5970" w:rsidRPr="0099796B" w:rsidRDefault="007F5970" w:rsidP="00BB2251">
            <w:pPr>
              <w:pStyle w:val="Akapitzlist"/>
              <w:numPr>
                <w:ilvl w:val="0"/>
                <w:numId w:val="134"/>
              </w:numPr>
              <w:spacing w:before="40" w:after="40" w:line="276" w:lineRule="auto"/>
              <w:jc w:val="both"/>
              <w:rPr>
                <w:rFonts w:ascii="Arial" w:hAnsi="Arial" w:cs="Arial"/>
                <w:sz w:val="18"/>
                <w:szCs w:val="18"/>
              </w:rPr>
            </w:pPr>
            <w:r w:rsidRPr="0099796B">
              <w:rPr>
                <w:rFonts w:ascii="Arial" w:hAnsi="Arial" w:cs="Arial"/>
                <w:sz w:val="18"/>
                <w:szCs w:val="18"/>
              </w:rPr>
              <w:t>Liczba nauczycieli, którzy uzyskali kwalifikacje lub nabyli kompetencje po opuszczeniu programu.</w:t>
            </w:r>
          </w:p>
        </w:tc>
        <w:tc>
          <w:tcPr>
            <w:tcW w:w="2594"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14:paraId="1A477E6B"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10.2.2: </w:t>
            </w:r>
            <w:r>
              <w:rPr>
                <w:rFonts w:ascii="Arial" w:hAnsi="Arial" w:cs="Arial"/>
                <w:sz w:val="18"/>
                <w:szCs w:val="18"/>
              </w:rPr>
              <w:t>7</w:t>
            </w:r>
            <w:r w:rsidRPr="009535FD">
              <w:rPr>
                <w:rFonts w:ascii="Arial" w:hAnsi="Arial" w:cs="Arial"/>
                <w:sz w:val="18"/>
                <w:szCs w:val="18"/>
              </w:rPr>
              <w:t>3%</w:t>
            </w:r>
          </w:p>
          <w:p w14:paraId="43C97E9A"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10.2.3: </w:t>
            </w:r>
            <w:r>
              <w:rPr>
                <w:rFonts w:ascii="Arial" w:hAnsi="Arial" w:cs="Arial"/>
                <w:sz w:val="18"/>
                <w:szCs w:val="18"/>
              </w:rPr>
              <w:t>7</w:t>
            </w:r>
            <w:r w:rsidRPr="009535FD">
              <w:rPr>
                <w:rFonts w:ascii="Arial" w:hAnsi="Arial" w:cs="Arial"/>
                <w:sz w:val="18"/>
                <w:szCs w:val="18"/>
              </w:rPr>
              <w:t>3%</w:t>
            </w:r>
          </w:p>
          <w:p w14:paraId="240AA879"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10.2.4: </w:t>
            </w:r>
            <w:r>
              <w:rPr>
                <w:rFonts w:ascii="Arial" w:hAnsi="Arial" w:cs="Arial"/>
                <w:sz w:val="18"/>
                <w:szCs w:val="18"/>
              </w:rPr>
              <w:t>7</w:t>
            </w:r>
            <w:r w:rsidRPr="009535FD">
              <w:rPr>
                <w:rFonts w:ascii="Arial" w:hAnsi="Arial" w:cs="Arial"/>
                <w:sz w:val="18"/>
                <w:szCs w:val="18"/>
              </w:rPr>
              <w:t>3%</w:t>
            </w:r>
          </w:p>
        </w:tc>
      </w:tr>
      <w:tr w:rsidR="007F5970" w:rsidRPr="009535FD" w14:paraId="5D218F8D" w14:textId="77777777" w:rsidTr="007F5970">
        <w:trPr>
          <w:trHeight w:val="61"/>
        </w:trPr>
        <w:tc>
          <w:tcPr>
            <w:tcW w:w="2406"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14:paraId="0D65A534" w14:textId="77777777" w:rsidR="007F5970" w:rsidRPr="009535FD" w:rsidRDefault="007F5970" w:rsidP="00BB2251">
            <w:pPr>
              <w:numPr>
                <w:ilvl w:val="0"/>
                <w:numId w:val="134"/>
              </w:numPr>
              <w:spacing w:before="40" w:after="40" w:line="276" w:lineRule="auto"/>
              <w:jc w:val="both"/>
              <w:rPr>
                <w:rFonts w:ascii="Arial" w:hAnsi="Arial" w:cs="Arial"/>
                <w:sz w:val="18"/>
                <w:szCs w:val="18"/>
              </w:rPr>
            </w:pPr>
            <w:r w:rsidRPr="009535FD">
              <w:rPr>
                <w:rFonts w:ascii="Arial" w:hAnsi="Arial" w:cs="Arial"/>
                <w:sz w:val="18"/>
                <w:szCs w:val="18"/>
              </w:rPr>
              <w:t>Liczba szkół, w których pracownie przedmiotowe wykorzystują doposażenie do prowadzenia zajęć edukacyjnych.</w:t>
            </w:r>
          </w:p>
        </w:tc>
        <w:tc>
          <w:tcPr>
            <w:tcW w:w="2594"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14:paraId="0F7F77E9"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10.2.2: </w:t>
            </w:r>
            <w:r>
              <w:rPr>
                <w:rFonts w:ascii="Arial" w:hAnsi="Arial" w:cs="Arial"/>
                <w:sz w:val="18"/>
                <w:szCs w:val="18"/>
              </w:rPr>
              <w:t>93</w:t>
            </w:r>
            <w:r w:rsidRPr="009535FD">
              <w:rPr>
                <w:rFonts w:ascii="Arial" w:hAnsi="Arial" w:cs="Arial"/>
                <w:sz w:val="18"/>
                <w:szCs w:val="18"/>
              </w:rPr>
              <w:t>%</w:t>
            </w:r>
          </w:p>
          <w:p w14:paraId="2827EC14"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10.2.3: </w:t>
            </w:r>
            <w:r>
              <w:rPr>
                <w:rFonts w:ascii="Arial" w:hAnsi="Arial" w:cs="Arial"/>
                <w:sz w:val="18"/>
                <w:szCs w:val="18"/>
              </w:rPr>
              <w:t>93</w:t>
            </w:r>
            <w:r w:rsidRPr="009535FD">
              <w:rPr>
                <w:rFonts w:ascii="Arial" w:hAnsi="Arial" w:cs="Arial"/>
                <w:sz w:val="18"/>
                <w:szCs w:val="18"/>
              </w:rPr>
              <w:t>%</w:t>
            </w:r>
          </w:p>
          <w:p w14:paraId="1E988B37"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 xml:space="preserve">10.2.4: </w:t>
            </w:r>
            <w:r>
              <w:rPr>
                <w:rFonts w:ascii="Arial" w:hAnsi="Arial" w:cs="Arial"/>
                <w:sz w:val="18"/>
                <w:szCs w:val="18"/>
              </w:rPr>
              <w:t>93</w:t>
            </w:r>
            <w:r w:rsidRPr="009535FD">
              <w:rPr>
                <w:rFonts w:ascii="Arial" w:hAnsi="Arial" w:cs="Arial"/>
                <w:sz w:val="18"/>
                <w:szCs w:val="18"/>
              </w:rPr>
              <w:t>%</w:t>
            </w:r>
          </w:p>
        </w:tc>
      </w:tr>
      <w:tr w:rsidR="007F5970" w:rsidRPr="0092656B" w14:paraId="2633737F" w14:textId="77777777" w:rsidTr="007F5970">
        <w:trPr>
          <w:trHeight w:val="61"/>
        </w:trPr>
        <w:tc>
          <w:tcPr>
            <w:tcW w:w="2406"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14:paraId="6B8CF481" w14:textId="77777777" w:rsidR="007F5970" w:rsidRPr="009535FD" w:rsidRDefault="007F5970" w:rsidP="00BB2251">
            <w:pPr>
              <w:numPr>
                <w:ilvl w:val="0"/>
                <w:numId w:val="134"/>
              </w:numPr>
              <w:spacing w:before="40" w:after="40" w:line="276" w:lineRule="auto"/>
              <w:jc w:val="both"/>
              <w:rPr>
                <w:rFonts w:ascii="Arial" w:hAnsi="Arial" w:cs="Arial"/>
                <w:color w:val="000000"/>
                <w:sz w:val="18"/>
                <w:szCs w:val="18"/>
              </w:rPr>
            </w:pPr>
            <w:r w:rsidRPr="009535FD">
              <w:rPr>
                <w:rFonts w:ascii="Arial" w:hAnsi="Arial" w:cs="Arial"/>
                <w:color w:val="000000"/>
                <w:sz w:val="18"/>
                <w:szCs w:val="18"/>
              </w:rPr>
              <w:t>Liczba szkół i placówek systemu oświaty wykorzystujących sprzęt TIK do prowadzenia zajęć edukacyjnych</w:t>
            </w:r>
          </w:p>
        </w:tc>
        <w:tc>
          <w:tcPr>
            <w:tcW w:w="2594"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14:paraId="198CE25D"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10.2.2:  37%</w:t>
            </w:r>
          </w:p>
          <w:p w14:paraId="4CD4DA08"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10.2.3:  37%</w:t>
            </w:r>
          </w:p>
          <w:p w14:paraId="1CBD535A" w14:textId="77777777" w:rsidR="007F5970" w:rsidRPr="009535FD" w:rsidRDefault="007F5970" w:rsidP="007F5970">
            <w:pPr>
              <w:spacing w:line="276" w:lineRule="auto"/>
              <w:ind w:left="2160"/>
              <w:jc w:val="both"/>
              <w:rPr>
                <w:rFonts w:ascii="Arial" w:hAnsi="Arial" w:cs="Arial"/>
                <w:sz w:val="18"/>
                <w:szCs w:val="18"/>
              </w:rPr>
            </w:pPr>
            <w:r w:rsidRPr="009535FD">
              <w:rPr>
                <w:rFonts w:ascii="Arial" w:hAnsi="Arial" w:cs="Arial"/>
                <w:sz w:val="18"/>
                <w:szCs w:val="18"/>
              </w:rPr>
              <w:t>10.2.4:  37%</w:t>
            </w:r>
          </w:p>
        </w:tc>
      </w:tr>
      <w:tr w:rsidR="007F5970" w14:paraId="754BD517" w14:textId="77777777" w:rsidTr="007F5970">
        <w:trPr>
          <w:trHeight w:val="5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1EE293C6" w14:textId="77777777" w:rsidR="007F5970" w:rsidRPr="00C255DB" w:rsidRDefault="007F5970" w:rsidP="007F597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7F5970" w14:paraId="41D48331" w14:textId="77777777" w:rsidTr="007F5970">
        <w:tblPrEx>
          <w:shd w:val="clear" w:color="auto" w:fill="auto"/>
        </w:tblPrEx>
        <w:trPr>
          <w:trHeight w:val="48"/>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793ABC1A" w14:textId="77777777" w:rsidR="007F5970" w:rsidRDefault="007F5970" w:rsidP="007F5970">
            <w:pPr>
              <w:spacing w:line="276" w:lineRule="auto"/>
              <w:ind w:left="57"/>
              <w:jc w:val="center"/>
              <w:rPr>
                <w:rFonts w:ascii="Arial" w:hAnsi="Arial" w:cs="Arial"/>
                <w:b/>
                <w:sz w:val="18"/>
                <w:szCs w:val="18"/>
              </w:rPr>
            </w:pPr>
            <w:r w:rsidRPr="0069262A">
              <w:rPr>
                <w:rFonts w:ascii="Arial" w:hAnsi="Arial" w:cs="Arial"/>
                <w:b/>
                <w:sz w:val="18"/>
                <w:szCs w:val="18"/>
              </w:rPr>
              <w:t>Kryteria dostępu</w:t>
            </w:r>
          </w:p>
          <w:p w14:paraId="5D4F2F40" w14:textId="77777777" w:rsidR="007F5970" w:rsidRPr="000A57D9" w:rsidRDefault="007F5970" w:rsidP="007F5970">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7F5970" w:rsidRPr="0082483E" w14:paraId="71E7059D" w14:textId="77777777" w:rsidTr="007F5970">
        <w:tblPrEx>
          <w:shd w:val="clear" w:color="auto" w:fill="auto"/>
        </w:tblPrEx>
        <w:trPr>
          <w:trHeight w:val="50"/>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14:paraId="10B9B995" w14:textId="77777777" w:rsidR="007F5970" w:rsidRPr="00795F16" w:rsidRDefault="007F5970" w:rsidP="007F597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14:paraId="4011473F" w14:textId="77777777" w:rsidR="007F5970" w:rsidRPr="000C2B6B" w:rsidRDefault="007F5970" w:rsidP="00BB2251">
            <w:pPr>
              <w:pStyle w:val="Akapitzlist"/>
              <w:numPr>
                <w:ilvl w:val="0"/>
                <w:numId w:val="135"/>
              </w:numPr>
              <w:spacing w:line="276" w:lineRule="auto"/>
              <w:jc w:val="both"/>
              <w:rPr>
                <w:rFonts w:ascii="Arial" w:hAnsi="Arial" w:cs="Arial"/>
                <w:bCs/>
                <w:sz w:val="18"/>
                <w:szCs w:val="18"/>
              </w:rPr>
            </w:pPr>
            <w:r w:rsidRPr="000C2B6B">
              <w:rPr>
                <w:rFonts w:ascii="Arial" w:hAnsi="Arial" w:cs="Arial"/>
                <w:bCs/>
                <w:sz w:val="18"/>
                <w:szCs w:val="18"/>
              </w:rPr>
              <w:t>Czy dany podmiot występuje maksymalnie w 4 projektach złożonych w danym naborze jako samodzielny Wnioskodawca, lider i Partner w projekcie?</w:t>
            </w:r>
          </w:p>
        </w:tc>
      </w:tr>
      <w:tr w:rsidR="007F5970" w14:paraId="3A2B86E8" w14:textId="77777777" w:rsidTr="007F5970">
        <w:trPr>
          <w:trHeight w:val="71"/>
        </w:trPr>
        <w:tc>
          <w:tcPr>
            <w:tcW w:w="1118" w:type="pct"/>
            <w:tcBorders>
              <w:top w:val="single" w:sz="4" w:space="0" w:color="auto"/>
              <w:left w:val="single" w:sz="8" w:space="0" w:color="auto"/>
              <w:bottom w:val="single" w:sz="4" w:space="0" w:color="auto"/>
              <w:right w:val="single" w:sz="4" w:space="0" w:color="auto"/>
            </w:tcBorders>
            <w:shd w:val="clear" w:color="auto" w:fill="F7CAAC"/>
            <w:vAlign w:val="center"/>
          </w:tcPr>
          <w:p w14:paraId="46CF4E0C"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9F1FF7F" w14:textId="77777777" w:rsidR="007F5970" w:rsidRDefault="007F5970" w:rsidP="007F5970">
            <w:pPr>
              <w:spacing w:line="276" w:lineRule="auto"/>
              <w:ind w:left="57"/>
              <w:jc w:val="both"/>
              <w:rPr>
                <w:rFonts w:ascii="Arial" w:hAnsi="Arial" w:cs="Arial"/>
                <w:bCs/>
                <w:sz w:val="18"/>
                <w:szCs w:val="18"/>
              </w:rPr>
            </w:pPr>
            <w:r w:rsidRPr="000C2B6B">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wniosków prowadzonego przez Instytucję Organizującą Konkurs. W przypadku występowania danego podmiotu jako Wnioskodawca, lider i Partner w więcej niż czterech </w:t>
            </w:r>
            <w:r>
              <w:rPr>
                <w:rFonts w:ascii="Arial" w:hAnsi="Arial" w:cs="Arial"/>
                <w:bCs/>
                <w:sz w:val="18"/>
                <w:szCs w:val="18"/>
              </w:rPr>
              <w:t>wnioskach</w:t>
            </w:r>
            <w:r w:rsidRPr="000C2B6B">
              <w:rPr>
                <w:rFonts w:ascii="Arial" w:hAnsi="Arial" w:cs="Arial"/>
                <w:bCs/>
                <w:sz w:val="18"/>
                <w:szCs w:val="18"/>
              </w:rPr>
              <w:t xml:space="preserve"> złożonych w danym naborze, Instytucja Organizująca Konkurs odrzuca wszystkie złożone </w:t>
            </w:r>
            <w:r>
              <w:rPr>
                <w:rFonts w:ascii="Arial" w:hAnsi="Arial" w:cs="Arial"/>
                <w:bCs/>
                <w:sz w:val="18"/>
                <w:szCs w:val="18"/>
              </w:rPr>
              <w:t>wnioski</w:t>
            </w:r>
            <w:r w:rsidRPr="000C2B6B">
              <w:rPr>
                <w:rFonts w:ascii="Arial" w:hAnsi="Arial" w:cs="Arial"/>
                <w:bCs/>
                <w:sz w:val="18"/>
                <w:szCs w:val="18"/>
              </w:rPr>
              <w:t xml:space="preserve"> w odpowiedzi na konkurs, w związku z niespełnieniem przez Wnioskodawcę lub Partnera kryterium. W przypadku wycofania </w:t>
            </w:r>
            <w:r>
              <w:rPr>
                <w:rFonts w:ascii="Arial" w:hAnsi="Arial" w:cs="Arial"/>
                <w:bCs/>
                <w:sz w:val="18"/>
                <w:szCs w:val="18"/>
              </w:rPr>
              <w:t>wniosku</w:t>
            </w:r>
            <w:r w:rsidRPr="000C2B6B">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p>
          <w:p w14:paraId="73E37C82" w14:textId="77777777" w:rsidR="007F5970" w:rsidRPr="0082483E" w:rsidRDefault="007F5970" w:rsidP="007F5970">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792C6B1A"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3815C998" w14:textId="77777777" w:rsidR="007F5970" w:rsidRPr="0090561B" w:rsidRDefault="007F5970" w:rsidP="007F597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14:paraId="36E39D84" w14:textId="77777777" w:rsidR="007F5970" w:rsidRDefault="007F5970" w:rsidP="007F597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14:paraId="551EADDD"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14:paraId="1500DA1E"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14:paraId="5CBC7AC7"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14:paraId="45BF01E1"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14:paraId="4BB7E98F"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14:paraId="6987DE1A"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14:paraId="1C606C68" w14:textId="77777777" w:rsidR="007F5970" w:rsidRPr="0069262A" w:rsidRDefault="007F5970" w:rsidP="007F5970">
            <w:pPr>
              <w:spacing w:line="276" w:lineRule="auto"/>
              <w:ind w:left="57"/>
              <w:jc w:val="center"/>
              <w:rPr>
                <w:rFonts w:ascii="Arial" w:hAnsi="Arial" w:cs="Arial"/>
                <w:sz w:val="18"/>
                <w:szCs w:val="18"/>
              </w:rPr>
            </w:pPr>
          </w:p>
        </w:tc>
      </w:tr>
      <w:tr w:rsidR="007F5970" w14:paraId="2F174A5A" w14:textId="77777777" w:rsidTr="007F5970">
        <w:tblPrEx>
          <w:shd w:val="clear" w:color="auto" w:fill="auto"/>
        </w:tblPrEx>
        <w:trPr>
          <w:trHeight w:val="50"/>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14:paraId="32E343CE" w14:textId="77777777" w:rsidR="007F5970" w:rsidRPr="00795F16" w:rsidRDefault="007F5970" w:rsidP="007F5970">
            <w:pPr>
              <w:spacing w:after="120"/>
              <w:jc w:val="both"/>
              <w:rPr>
                <w:rFonts w:ascii="Arial" w:hAnsi="Arial" w:cs="Arial"/>
                <w:sz w:val="18"/>
                <w:szCs w:val="18"/>
              </w:rPr>
            </w:pPr>
            <w:r>
              <w:rPr>
                <w:rFonts w:ascii="Arial" w:hAnsi="Arial" w:cs="Arial"/>
                <w:sz w:val="18"/>
                <w:szCs w:val="18"/>
              </w:rPr>
              <w:lastRenderedPageBreak/>
              <w:t>Nazwa kryterium: kryterium biura projektu</w:t>
            </w:r>
          </w:p>
          <w:p w14:paraId="53AD014A" w14:textId="77777777" w:rsidR="007F5970" w:rsidRPr="007E03E1" w:rsidRDefault="007F5970" w:rsidP="00BB2251">
            <w:pPr>
              <w:pStyle w:val="Akapitzlist"/>
              <w:numPr>
                <w:ilvl w:val="0"/>
                <w:numId w:val="135"/>
              </w:numPr>
              <w:spacing w:after="120"/>
              <w:jc w:val="both"/>
              <w:rPr>
                <w:rFonts w:ascii="Arial" w:hAnsi="Arial" w:cs="Arial"/>
                <w:sz w:val="18"/>
                <w:szCs w:val="18"/>
              </w:rPr>
            </w:pPr>
            <w:r w:rsidRPr="007E03E1">
              <w:rPr>
                <w:rFonts w:ascii="Arial" w:hAnsi="Arial" w:cs="Arial"/>
                <w:sz w:val="18"/>
                <w:szCs w:val="18"/>
              </w:rPr>
              <w:t>Czy Wnioskodawca (lider) w okresie realizacji projektu posiada siedzibę lub będzie prowadził biuro projektu na terenie województwa dolnośląskiego?</w:t>
            </w:r>
          </w:p>
        </w:tc>
      </w:tr>
      <w:tr w:rsidR="007F5970" w14:paraId="2B8BA15F" w14:textId="77777777" w:rsidTr="007F5970">
        <w:trPr>
          <w:trHeight w:val="69"/>
        </w:trPr>
        <w:tc>
          <w:tcPr>
            <w:tcW w:w="114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2B8C29B3"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B288B0C" w14:textId="77777777" w:rsidR="007F5970" w:rsidRDefault="007F5970" w:rsidP="007F5970">
            <w:pPr>
              <w:spacing w:line="276" w:lineRule="auto"/>
              <w:ind w:left="57"/>
              <w:jc w:val="both"/>
              <w:rPr>
                <w:rFonts w:ascii="Arial" w:hAnsi="Arial" w:cs="Arial"/>
                <w:bCs/>
                <w:sz w:val="18"/>
                <w:szCs w:val="18"/>
              </w:rPr>
            </w:pPr>
            <w:r w:rsidRPr="007A3E58">
              <w:rPr>
                <w:rFonts w:ascii="Arial" w:hAnsi="Arial" w:cs="Arial"/>
                <w:bCs/>
                <w:sz w:val="18"/>
                <w:szCs w:val="18"/>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IOK dopuszcza możliwość poprawy/uzupełnienia wniosku o dofinansowanie w zakresie kryterium w sposób skutkujący jego spełnieniem.</w:t>
            </w:r>
            <w:r w:rsidRPr="007D4EBD">
              <w:rPr>
                <w:rFonts w:ascii="Arial" w:hAnsi="Arial" w:cs="Arial"/>
                <w:bCs/>
                <w:sz w:val="18"/>
                <w:szCs w:val="18"/>
              </w:rPr>
              <w:t xml:space="preserve">  </w:t>
            </w:r>
          </w:p>
          <w:p w14:paraId="1D6B2F17" w14:textId="77777777" w:rsidR="007F5970" w:rsidRPr="00677770" w:rsidRDefault="007F5970" w:rsidP="007F5970">
            <w:pPr>
              <w:spacing w:line="276" w:lineRule="auto"/>
              <w:ind w:left="57"/>
              <w:jc w:val="both"/>
              <w:rPr>
                <w:rFonts w:ascii="Arial" w:hAnsi="Arial" w:cs="Arial"/>
                <w:bCs/>
                <w:sz w:val="18"/>
                <w:szCs w:val="18"/>
              </w:rPr>
            </w:pPr>
            <w:r w:rsidRPr="007D4EBD">
              <w:rPr>
                <w:rFonts w:ascii="Arial" w:hAnsi="Arial" w:cs="Arial"/>
                <w:bCs/>
                <w:sz w:val="18"/>
                <w:szCs w:val="18"/>
              </w:rPr>
              <w:t xml:space="preserve">Opis </w:t>
            </w:r>
            <w:r w:rsidRPr="00677770">
              <w:rPr>
                <w:rFonts w:ascii="Arial" w:hAnsi="Arial" w:cs="Arial"/>
                <w:bCs/>
                <w:sz w:val="18"/>
                <w:szCs w:val="18"/>
              </w:rPr>
              <w:t>znaczenia kryterium: Tak/Nie</w:t>
            </w:r>
          </w:p>
          <w:p w14:paraId="33FA5621" w14:textId="77777777" w:rsidR="007F5970" w:rsidRPr="007A3E58" w:rsidRDefault="007F5970" w:rsidP="007F597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25C7027C"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5EB7285C" w14:textId="77777777" w:rsidR="007F5970" w:rsidRPr="0090561B" w:rsidRDefault="007F5970" w:rsidP="007F597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14:paraId="33943F0B" w14:textId="77777777" w:rsidR="007F5970" w:rsidRDefault="007F5970" w:rsidP="007F597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14:paraId="594358DE"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14:paraId="07B52E9E"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14:paraId="4CCA2170"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14:paraId="0171AED1"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14:paraId="014C3556"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14:paraId="63A6DA91"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14:paraId="131BC61A" w14:textId="77777777" w:rsidR="007F5970" w:rsidRPr="0069262A" w:rsidRDefault="007F5970" w:rsidP="007F5970">
            <w:pPr>
              <w:spacing w:line="276" w:lineRule="auto"/>
              <w:ind w:left="57"/>
              <w:jc w:val="center"/>
              <w:rPr>
                <w:rFonts w:ascii="Arial" w:hAnsi="Arial" w:cs="Arial"/>
                <w:sz w:val="18"/>
                <w:szCs w:val="18"/>
              </w:rPr>
            </w:pPr>
          </w:p>
        </w:tc>
      </w:tr>
      <w:tr w:rsidR="007F5970" w:rsidRPr="0082483E" w14:paraId="020DD5CA" w14:textId="77777777" w:rsidTr="007F5970">
        <w:tblPrEx>
          <w:shd w:val="clear" w:color="auto" w:fill="auto"/>
        </w:tblPrEx>
        <w:trPr>
          <w:trHeight w:val="50"/>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14:paraId="26BA8FC2" w14:textId="77777777" w:rsidR="007F5970" w:rsidRPr="00795F16" w:rsidRDefault="007F5970" w:rsidP="007F597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wsparcia</w:t>
            </w:r>
          </w:p>
          <w:p w14:paraId="5E29BB93" w14:textId="77777777" w:rsidR="007F5970" w:rsidRPr="000C2B6B" w:rsidRDefault="007F5970" w:rsidP="00BB2251">
            <w:pPr>
              <w:pStyle w:val="Akapitzlist"/>
              <w:numPr>
                <w:ilvl w:val="0"/>
                <w:numId w:val="135"/>
              </w:numPr>
              <w:spacing w:line="276" w:lineRule="auto"/>
              <w:jc w:val="both"/>
              <w:rPr>
                <w:rFonts w:ascii="Arial" w:hAnsi="Arial" w:cs="Arial"/>
                <w:bCs/>
                <w:sz w:val="18"/>
                <w:szCs w:val="18"/>
              </w:rPr>
            </w:pPr>
            <w:r w:rsidRPr="000C2B6B">
              <w:rPr>
                <w:rFonts w:ascii="Arial" w:hAnsi="Arial" w:cs="Arial"/>
                <w:bCs/>
                <w:sz w:val="18"/>
                <w:szCs w:val="18"/>
              </w:rPr>
              <w:t>Czy dana szkoła lub placówka systemu oświaty występuje/jest objęta wsparciem w maksymalnie jednym projekcie złożonym w danym naborze?</w:t>
            </w:r>
          </w:p>
        </w:tc>
      </w:tr>
      <w:tr w:rsidR="007F5970" w14:paraId="17E9D2CC" w14:textId="77777777" w:rsidTr="007F5970">
        <w:trPr>
          <w:trHeight w:val="69"/>
        </w:trPr>
        <w:tc>
          <w:tcPr>
            <w:tcW w:w="1118" w:type="pct"/>
            <w:tcBorders>
              <w:top w:val="single" w:sz="4" w:space="0" w:color="auto"/>
              <w:left w:val="single" w:sz="8" w:space="0" w:color="auto"/>
              <w:bottom w:val="single" w:sz="4" w:space="0" w:color="auto"/>
              <w:right w:val="single" w:sz="4" w:space="0" w:color="auto"/>
            </w:tcBorders>
            <w:shd w:val="clear" w:color="auto" w:fill="F7CAAC"/>
            <w:vAlign w:val="center"/>
          </w:tcPr>
          <w:p w14:paraId="67CF62A0"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A076F78" w14:textId="77777777" w:rsidR="007F5970" w:rsidRDefault="007F5970" w:rsidP="007F5970">
            <w:pPr>
              <w:spacing w:line="276" w:lineRule="auto"/>
              <w:ind w:left="57"/>
              <w:jc w:val="both"/>
              <w:rPr>
                <w:rFonts w:ascii="Arial" w:hAnsi="Arial" w:cs="Arial"/>
                <w:bCs/>
                <w:sz w:val="18"/>
                <w:szCs w:val="18"/>
              </w:rPr>
            </w:pPr>
            <w:r w:rsidRPr="000C2B6B">
              <w:rPr>
                <w:rFonts w:ascii="Arial" w:hAnsi="Arial" w:cs="Arial"/>
                <w:bCs/>
                <w:sz w:val="18"/>
                <w:szCs w:val="18"/>
              </w:rPr>
              <w:t>Zadaniem kryterium jest wyeliminowanie ryzyka powielania się wsparcia skierowanego do tej samej grupy docelowej oraz zapewnienie udziału organu prowadzącego w planowanie i nadzorowanie działań edukacyjnych prowadzonych w danej szkole lub placówce w sposób efektywny. Kryterium zostanie zweryfikowane na podstawie treści wniosk</w:t>
            </w:r>
            <w:r>
              <w:rPr>
                <w:rFonts w:ascii="Arial" w:hAnsi="Arial" w:cs="Arial"/>
                <w:bCs/>
                <w:sz w:val="18"/>
                <w:szCs w:val="18"/>
              </w:rPr>
              <w:t>ów</w:t>
            </w:r>
            <w:r w:rsidRPr="000C2B6B">
              <w:rPr>
                <w:rFonts w:ascii="Arial" w:hAnsi="Arial" w:cs="Arial"/>
                <w:bCs/>
                <w:sz w:val="18"/>
                <w:szCs w:val="18"/>
              </w:rPr>
              <w:t xml:space="preserve"> o dofinansowanie</w:t>
            </w:r>
            <w:r>
              <w:rPr>
                <w:rFonts w:ascii="Arial" w:hAnsi="Arial" w:cs="Arial"/>
                <w:bCs/>
                <w:sz w:val="18"/>
                <w:szCs w:val="18"/>
              </w:rPr>
              <w:t xml:space="preserve"> oraz bazy projektów i szkół objętych wsparciem w ramach danego naboru sporządzonej po zakończeniu naboru przez Instytucję Organizującą Konkurs na podstawie złożonych wniosków</w:t>
            </w:r>
            <w:r w:rsidRPr="000C2B6B">
              <w:rPr>
                <w:rFonts w:ascii="Arial" w:hAnsi="Arial" w:cs="Arial"/>
                <w:bCs/>
                <w:sz w:val="18"/>
                <w:szCs w:val="18"/>
              </w:rPr>
              <w:t>. W przypadku występowania danej szkoły lub placówki systemu oświaty w więcej niż jednym projekcie,</w:t>
            </w:r>
            <w:r>
              <w:rPr>
                <w:rFonts w:ascii="Arial" w:hAnsi="Arial" w:cs="Arial"/>
                <w:bCs/>
                <w:sz w:val="18"/>
                <w:szCs w:val="18"/>
              </w:rPr>
              <w:t xml:space="preserve"> w którym Wnioskodawcą lub Partnerem jest jej organ prowadzący (kryterium dostępu nr 4), </w:t>
            </w:r>
            <w:r w:rsidRPr="000C2B6B">
              <w:rPr>
                <w:rFonts w:ascii="Arial" w:hAnsi="Arial" w:cs="Arial"/>
                <w:bCs/>
                <w:sz w:val="18"/>
                <w:szCs w:val="18"/>
              </w:rPr>
              <w:t xml:space="preserve"> </w:t>
            </w:r>
            <w:r w:rsidRPr="000C2B6B">
              <w:rPr>
                <w:rFonts w:ascii="Arial" w:hAnsi="Arial" w:cs="Arial"/>
                <w:bCs/>
                <w:sz w:val="18"/>
                <w:szCs w:val="18"/>
              </w:rPr>
              <w:lastRenderedPageBreak/>
              <w:t>Instytucja Organizująca Konkurs odrzuca wszystkie projekty złożone w odpowiedzi na konkurs, w których dana szkoła lub placówka została objęta wsparciem.</w:t>
            </w:r>
            <w:r>
              <w:rPr>
                <w:rFonts w:ascii="Arial" w:hAnsi="Arial" w:cs="Arial"/>
                <w:bCs/>
                <w:sz w:val="18"/>
                <w:szCs w:val="18"/>
              </w:rPr>
              <w:t xml:space="preserve"> W przypadku projektów, które nie spełniają kryterium dostępu nr 4 (organ prowadzący) kryterium jest oceniane jako „nie dotyczy”.</w:t>
            </w:r>
          </w:p>
          <w:p w14:paraId="2A4C02D2" w14:textId="77777777" w:rsidR="007F5970" w:rsidRDefault="007F5970" w:rsidP="007F5970">
            <w:pPr>
              <w:spacing w:line="276" w:lineRule="auto"/>
              <w:ind w:left="57"/>
              <w:jc w:val="both"/>
              <w:rPr>
                <w:rFonts w:ascii="Arial" w:hAnsi="Arial" w:cs="Arial"/>
                <w:bCs/>
                <w:sz w:val="18"/>
                <w:szCs w:val="18"/>
              </w:rPr>
            </w:pPr>
          </w:p>
          <w:p w14:paraId="4114FCEB" w14:textId="77777777" w:rsidR="007F5970" w:rsidRPr="0082483E" w:rsidRDefault="007F5970" w:rsidP="007F5970">
            <w:pPr>
              <w:spacing w:line="276" w:lineRule="auto"/>
              <w:ind w:left="57"/>
              <w:jc w:val="both"/>
              <w:rPr>
                <w:rFonts w:ascii="Arial" w:hAnsi="Arial" w:cs="Arial"/>
                <w:bCs/>
                <w:sz w:val="18"/>
                <w:szCs w:val="18"/>
              </w:rPr>
            </w:pPr>
            <w:r w:rsidRPr="0082483E">
              <w:rPr>
                <w:rFonts w:ascii="Arial" w:hAnsi="Arial" w:cs="Arial"/>
                <w:bCs/>
                <w:sz w:val="18"/>
                <w:szCs w:val="18"/>
              </w:rPr>
              <w:t>Opis znaczenia kryterium:</w:t>
            </w:r>
            <w:r>
              <w:rPr>
                <w:rFonts w:ascii="Arial" w:hAnsi="Arial" w:cs="Arial"/>
                <w:bCs/>
                <w:sz w:val="18"/>
                <w:szCs w:val="18"/>
              </w:rPr>
              <w:t xml:space="preserve"> </w:t>
            </w:r>
            <w:r w:rsidRPr="0082483E">
              <w:rPr>
                <w:rFonts w:ascii="Arial" w:hAnsi="Arial" w:cs="Arial"/>
                <w:bCs/>
                <w:sz w:val="18"/>
                <w:szCs w:val="18"/>
              </w:rPr>
              <w:t>Tak/Nie</w:t>
            </w:r>
            <w:r>
              <w:rPr>
                <w:rFonts w:ascii="Arial" w:hAnsi="Arial" w:cs="Arial"/>
                <w:bCs/>
                <w:sz w:val="18"/>
                <w:szCs w:val="18"/>
              </w:rPr>
              <w:t>/ Nie dotyczy</w:t>
            </w:r>
            <w:r w:rsidRPr="0082483E">
              <w:rPr>
                <w:rFonts w:ascii="Arial" w:hAnsi="Arial" w:cs="Arial"/>
                <w:bCs/>
                <w:sz w:val="18"/>
                <w:szCs w:val="18"/>
              </w:rPr>
              <w:t xml:space="preserve">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5D3799E9"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93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391877FB" w14:textId="77777777" w:rsidR="007F5970" w:rsidRPr="0090561B" w:rsidRDefault="007F5970" w:rsidP="007F597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14:paraId="7ABFA714" w14:textId="77777777" w:rsidR="007F5970" w:rsidRDefault="007F5970" w:rsidP="007F597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14:paraId="2579B4BC"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14:paraId="49175D8C"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14:paraId="206CA81E"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14:paraId="037A3BBA"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14:paraId="03520439"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14:paraId="7C78B447"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14:paraId="3DA90321" w14:textId="77777777" w:rsidR="007F5970" w:rsidRPr="0069262A" w:rsidRDefault="007F5970" w:rsidP="007F5970">
            <w:pPr>
              <w:spacing w:line="276" w:lineRule="auto"/>
              <w:ind w:left="57"/>
              <w:jc w:val="center"/>
              <w:rPr>
                <w:rFonts w:ascii="Arial" w:hAnsi="Arial" w:cs="Arial"/>
                <w:sz w:val="18"/>
                <w:szCs w:val="18"/>
              </w:rPr>
            </w:pPr>
          </w:p>
        </w:tc>
      </w:tr>
      <w:tr w:rsidR="007F5970" w:rsidRPr="00975144" w14:paraId="29E53E5A" w14:textId="77777777" w:rsidTr="007F5970">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14:paraId="00488C5E" w14:textId="77777777" w:rsidR="007F5970" w:rsidRPr="00795F16" w:rsidRDefault="007F5970" w:rsidP="007F597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14:paraId="7A3DA4B9" w14:textId="77777777" w:rsidR="007F5970" w:rsidRPr="000C2B6B" w:rsidRDefault="007F5970" w:rsidP="00BB2251">
            <w:pPr>
              <w:pStyle w:val="Akapitzlist"/>
              <w:numPr>
                <w:ilvl w:val="0"/>
                <w:numId w:val="135"/>
              </w:numPr>
              <w:spacing w:line="276" w:lineRule="auto"/>
              <w:jc w:val="both"/>
              <w:rPr>
                <w:rFonts w:ascii="Arial" w:hAnsi="Arial" w:cs="Arial"/>
                <w:bCs/>
                <w:sz w:val="18"/>
                <w:szCs w:val="18"/>
              </w:rPr>
            </w:pPr>
            <w:r w:rsidRPr="000C2B6B">
              <w:rPr>
                <w:rFonts w:ascii="Arial" w:hAnsi="Arial" w:cs="Arial"/>
                <w:bCs/>
                <w:sz w:val="18"/>
                <w:szCs w:val="18"/>
              </w:rPr>
              <w:t>Czy Wnioskodawcą lub Partnerem jest organ prowadzący szkołę/szkoły objętą/objęte wsparciem w ramach projektu?</w:t>
            </w:r>
          </w:p>
        </w:tc>
      </w:tr>
      <w:tr w:rsidR="007F5970" w14:paraId="7C33E016" w14:textId="77777777" w:rsidTr="007F5970">
        <w:trPr>
          <w:trHeight w:val="69"/>
        </w:trPr>
        <w:tc>
          <w:tcPr>
            <w:tcW w:w="1118" w:type="pct"/>
            <w:tcBorders>
              <w:top w:val="single" w:sz="4" w:space="0" w:color="auto"/>
              <w:left w:val="single" w:sz="8" w:space="0" w:color="auto"/>
              <w:bottom w:val="single" w:sz="4" w:space="0" w:color="auto"/>
              <w:right w:val="single" w:sz="4" w:space="0" w:color="auto"/>
            </w:tcBorders>
            <w:shd w:val="clear" w:color="auto" w:fill="F7CAAC"/>
            <w:vAlign w:val="center"/>
          </w:tcPr>
          <w:p w14:paraId="5A95CF3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03A9C76" w14:textId="77777777" w:rsidR="007F5970" w:rsidRDefault="007F5970" w:rsidP="007F5970">
            <w:pPr>
              <w:spacing w:line="276" w:lineRule="auto"/>
              <w:ind w:left="57"/>
              <w:jc w:val="both"/>
              <w:rPr>
                <w:rFonts w:ascii="Arial" w:hAnsi="Arial" w:cs="Arial"/>
                <w:bCs/>
                <w:sz w:val="18"/>
                <w:szCs w:val="18"/>
              </w:rPr>
            </w:pPr>
            <w:r w:rsidRPr="000C2B6B">
              <w:rPr>
                <w:rFonts w:ascii="Arial" w:hAnsi="Arial" w:cs="Arial"/>
                <w:bCs/>
                <w:sz w:val="18"/>
                <w:szCs w:val="18"/>
              </w:rPr>
              <w:t>Zadaniem kryterium jest zapewnienie, że wsparcie dla uczniów i nauczycieli będzie realizowane co najmniej w partnerstwie z organem prowadzącym szkołę objętą wsparciem. Realizacja projektów przy zaangażowaniu organu prowadzącego zwiększy efektywność wsparcia. Kryterium będzie weryfikowane na podstawie wniosku o dofinansowanie.</w:t>
            </w:r>
          </w:p>
          <w:p w14:paraId="239138E7" w14:textId="77777777" w:rsidR="007F5970" w:rsidRPr="007D4EBD" w:rsidRDefault="007F5970" w:rsidP="007F5970">
            <w:pPr>
              <w:spacing w:line="276" w:lineRule="auto"/>
              <w:ind w:left="57"/>
              <w:jc w:val="both"/>
              <w:rPr>
                <w:rFonts w:ascii="Arial" w:hAnsi="Arial" w:cs="Arial"/>
                <w:bCs/>
                <w:sz w:val="18"/>
                <w:szCs w:val="18"/>
              </w:rPr>
            </w:pPr>
            <w:r w:rsidRPr="0082483E">
              <w:rPr>
                <w:rFonts w:ascii="Arial" w:hAnsi="Arial" w:cs="Arial"/>
                <w:bCs/>
                <w:sz w:val="18"/>
                <w:szCs w:val="18"/>
              </w:rPr>
              <w:t>Opis znaczenia kryterium:</w:t>
            </w:r>
            <w:r>
              <w:rPr>
                <w:rFonts w:ascii="Arial" w:hAnsi="Arial" w:cs="Arial"/>
                <w:bCs/>
                <w:sz w:val="18"/>
                <w:szCs w:val="18"/>
              </w:rPr>
              <w:t xml:space="preserve"> </w:t>
            </w:r>
            <w:r w:rsidRPr="0082483E">
              <w:rPr>
                <w:rFonts w:ascii="Arial" w:hAnsi="Arial" w:cs="Arial"/>
                <w:bCs/>
                <w:sz w:val="18"/>
                <w:szCs w:val="18"/>
              </w:rPr>
              <w:t>Tak/Nie  (niespełnienie kryterium oznacza odrzucenie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1540CE30"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7232B9DD" w14:textId="77777777" w:rsidR="007F5970" w:rsidRPr="0090561B" w:rsidRDefault="007F5970" w:rsidP="007F597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14:paraId="1F11367E" w14:textId="77777777" w:rsidR="007F5970" w:rsidRDefault="007F5970" w:rsidP="007F597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14:paraId="72644621"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14:paraId="0BE34F56"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14:paraId="2A6746B9"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14:paraId="5710EEB0"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14:paraId="3FA1BAB7"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14:paraId="3A84E415"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14:paraId="172EDF29" w14:textId="77777777" w:rsidR="007F5970" w:rsidRPr="0069262A" w:rsidRDefault="007F5970" w:rsidP="007F5970">
            <w:pPr>
              <w:spacing w:line="276" w:lineRule="auto"/>
              <w:ind w:left="57"/>
              <w:jc w:val="center"/>
              <w:rPr>
                <w:rFonts w:ascii="Arial" w:hAnsi="Arial" w:cs="Arial"/>
                <w:sz w:val="18"/>
                <w:szCs w:val="18"/>
              </w:rPr>
            </w:pPr>
          </w:p>
        </w:tc>
      </w:tr>
      <w:tr w:rsidR="007F5970" w:rsidRPr="00975144" w14:paraId="59AA592D" w14:textId="77777777" w:rsidTr="007F5970">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14:paraId="6D28B509" w14:textId="77777777" w:rsidR="007F5970" w:rsidRPr="00795F16" w:rsidRDefault="007F5970" w:rsidP="007F597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14:paraId="4DB5FCA6" w14:textId="77777777" w:rsidR="007F5970" w:rsidRPr="000C2B6B" w:rsidRDefault="007F5970" w:rsidP="00BB2251">
            <w:pPr>
              <w:pStyle w:val="Akapitzlist"/>
              <w:numPr>
                <w:ilvl w:val="0"/>
                <w:numId w:val="135"/>
              </w:numPr>
              <w:spacing w:line="276" w:lineRule="auto"/>
              <w:jc w:val="both"/>
              <w:rPr>
                <w:rFonts w:ascii="Arial" w:hAnsi="Arial" w:cs="Arial"/>
                <w:bCs/>
                <w:sz w:val="18"/>
                <w:szCs w:val="18"/>
              </w:rPr>
            </w:pPr>
            <w:r w:rsidRPr="000C2B6B">
              <w:rPr>
                <w:rFonts w:ascii="Arial" w:hAnsi="Arial" w:cs="Arial"/>
                <w:bCs/>
                <w:sz w:val="18"/>
                <w:szCs w:val="18"/>
              </w:rPr>
              <w:t xml:space="preserve">Czy w treści wniosku zostało zawarte oświadczenie wskazujące, że przeprowadzono </w:t>
            </w:r>
            <w:r>
              <w:rPr>
                <w:rFonts w:ascii="Arial" w:hAnsi="Arial" w:cs="Arial"/>
                <w:bCs/>
                <w:sz w:val="18"/>
                <w:szCs w:val="18"/>
              </w:rPr>
              <w:t>d</w:t>
            </w:r>
            <w:r w:rsidRPr="000C2B6B">
              <w:rPr>
                <w:rFonts w:ascii="Arial" w:hAnsi="Arial" w:cs="Arial"/>
                <w:bCs/>
                <w:sz w:val="18"/>
                <w:szCs w:val="18"/>
              </w:rPr>
              <w:t>iagnozę potrzeb edukacyjnych, która została zatwierdzona przez organ prowadzący, a zaplanowane działania w projekcie odpowiadają na potrzeby w niej zidentyfikowane?</w:t>
            </w:r>
          </w:p>
        </w:tc>
      </w:tr>
      <w:tr w:rsidR="007F5970" w14:paraId="7DC25344" w14:textId="77777777" w:rsidTr="007F5970">
        <w:trPr>
          <w:trHeight w:val="69"/>
        </w:trPr>
        <w:tc>
          <w:tcPr>
            <w:tcW w:w="1118" w:type="pct"/>
            <w:tcBorders>
              <w:top w:val="single" w:sz="4" w:space="0" w:color="auto"/>
              <w:left w:val="single" w:sz="8" w:space="0" w:color="auto"/>
              <w:bottom w:val="single" w:sz="4" w:space="0" w:color="auto"/>
              <w:right w:val="single" w:sz="4" w:space="0" w:color="auto"/>
            </w:tcBorders>
            <w:shd w:val="clear" w:color="auto" w:fill="F7CAAC"/>
            <w:vAlign w:val="center"/>
          </w:tcPr>
          <w:p w14:paraId="772BEA4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AC70127" w14:textId="77777777" w:rsidR="007F5970" w:rsidRPr="00677770" w:rsidRDefault="007F5970" w:rsidP="007F5970">
            <w:pPr>
              <w:spacing w:line="276" w:lineRule="auto"/>
              <w:ind w:left="57"/>
              <w:jc w:val="both"/>
              <w:rPr>
                <w:rFonts w:ascii="Arial" w:hAnsi="Arial" w:cs="Arial"/>
                <w:bCs/>
                <w:sz w:val="18"/>
                <w:szCs w:val="18"/>
              </w:rPr>
            </w:pPr>
            <w:r w:rsidRPr="000C2B6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w:t>
            </w:r>
            <w:r w:rsidRPr="00677770">
              <w:rPr>
                <w:rFonts w:ascii="Arial" w:hAnsi="Arial" w:cs="Arial"/>
                <w:bCs/>
                <w:sz w:val="18"/>
                <w:szCs w:val="18"/>
              </w:rPr>
              <w:t>zaplanowane w ramach projektu. Kryterium dotyczy wszystkich typów projektów. Kryterium weryfikowane jest na podstawie oświadczenia zawartego w załączniku do wniosku o dofinansowanie. W przypadku, gdy w treści wniosku zawarto pełną treść oświadczenia zgodną z załącznikiem, kryterium zostaje uznane za spełnione.</w:t>
            </w:r>
          </w:p>
          <w:p w14:paraId="6F8415E6" w14:textId="77777777" w:rsidR="007F5970" w:rsidRPr="00677770" w:rsidRDefault="007F5970" w:rsidP="007F5970">
            <w:pPr>
              <w:spacing w:line="276" w:lineRule="auto"/>
              <w:ind w:left="57"/>
              <w:jc w:val="both"/>
              <w:rPr>
                <w:rFonts w:ascii="Arial" w:hAnsi="Arial" w:cs="Arial"/>
                <w:bCs/>
                <w:sz w:val="18"/>
                <w:szCs w:val="18"/>
              </w:rPr>
            </w:pPr>
          </w:p>
          <w:p w14:paraId="39490593" w14:textId="77777777" w:rsidR="007F5970" w:rsidRPr="00677770" w:rsidRDefault="007F5970" w:rsidP="007F5970">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14:paraId="4167BD55" w14:textId="77777777" w:rsidR="007F5970" w:rsidRPr="007D4EBD" w:rsidRDefault="007F5970" w:rsidP="007F597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3D7330E"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31CE7D5F" w14:textId="77777777" w:rsidR="007F5970" w:rsidRPr="0090561B" w:rsidRDefault="007F5970" w:rsidP="007F597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14:paraId="59AC84D2" w14:textId="77777777" w:rsidR="007F5970" w:rsidRDefault="007F5970" w:rsidP="007F597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14:paraId="4A7047ED"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14:paraId="50842E8E"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14:paraId="79FAE728"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14:paraId="2982E71D"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14:paraId="1DE9077F"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14:paraId="0FD16350"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14:paraId="6EDBB52C" w14:textId="77777777" w:rsidR="007F5970" w:rsidRPr="0069262A" w:rsidRDefault="007F5970" w:rsidP="007F5970">
            <w:pPr>
              <w:spacing w:line="276" w:lineRule="auto"/>
              <w:ind w:left="57"/>
              <w:jc w:val="center"/>
              <w:rPr>
                <w:rFonts w:ascii="Arial" w:hAnsi="Arial" w:cs="Arial"/>
                <w:sz w:val="18"/>
                <w:szCs w:val="18"/>
              </w:rPr>
            </w:pPr>
          </w:p>
        </w:tc>
      </w:tr>
      <w:tr w:rsidR="007F5970" w:rsidRPr="00975144" w14:paraId="496830E8" w14:textId="77777777" w:rsidTr="007F5970">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14:paraId="23014254" w14:textId="77777777" w:rsidR="007F5970" w:rsidRPr="00081DC2" w:rsidRDefault="007F5970" w:rsidP="007F597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14:paraId="025A5647" w14:textId="77777777" w:rsidR="007F5970" w:rsidRPr="00975144" w:rsidRDefault="007F5970" w:rsidP="00BB2251">
            <w:pPr>
              <w:pStyle w:val="Akapitzlist"/>
              <w:numPr>
                <w:ilvl w:val="0"/>
                <w:numId w:val="135"/>
              </w:numPr>
              <w:spacing w:line="276" w:lineRule="auto"/>
              <w:jc w:val="both"/>
              <w:rPr>
                <w:rFonts w:ascii="Arial" w:hAnsi="Arial" w:cs="Arial"/>
                <w:bCs/>
                <w:sz w:val="18"/>
                <w:szCs w:val="18"/>
              </w:rPr>
            </w:pPr>
            <w:r w:rsidRPr="00975144">
              <w:rPr>
                <w:rFonts w:ascii="Arial" w:hAnsi="Arial" w:cs="Arial"/>
                <w:bCs/>
                <w:sz w:val="18"/>
                <w:szCs w:val="18"/>
              </w:rPr>
              <w:t>Czy w przypadku gdy projekt obejmuje działania polegające na:</w:t>
            </w:r>
          </w:p>
          <w:p w14:paraId="5EAC9963" w14:textId="77777777" w:rsidR="007F5970" w:rsidRPr="00975144" w:rsidRDefault="007F5970" w:rsidP="007F5970">
            <w:pPr>
              <w:pStyle w:val="Akapitzlist"/>
              <w:spacing w:line="276" w:lineRule="auto"/>
              <w:ind w:left="417"/>
              <w:jc w:val="both"/>
              <w:rPr>
                <w:rFonts w:ascii="Arial" w:hAnsi="Arial" w:cs="Arial"/>
                <w:bCs/>
                <w:sz w:val="18"/>
                <w:szCs w:val="18"/>
              </w:rPr>
            </w:pPr>
            <w:r>
              <w:rPr>
                <w:rFonts w:ascii="Arial" w:hAnsi="Arial" w:cs="Arial"/>
                <w:bCs/>
                <w:sz w:val="18"/>
                <w:szCs w:val="18"/>
              </w:rPr>
              <w:lastRenderedPageBreak/>
              <w:t xml:space="preserve">- </w:t>
            </w:r>
            <w:r w:rsidRPr="00975144">
              <w:rPr>
                <w:rFonts w:ascii="Arial" w:hAnsi="Arial" w:cs="Arial"/>
                <w:bCs/>
                <w:sz w:val="18"/>
                <w:szCs w:val="18"/>
              </w:rPr>
              <w:t>wyposażeniu szkolnych pracowni w narzędzia do nauczania przedmiotów przyrodniczych lub matematyki i/lub</w:t>
            </w:r>
          </w:p>
          <w:p w14:paraId="1E8562A1" w14:textId="77777777" w:rsidR="007F5970" w:rsidRPr="00975144" w:rsidRDefault="007F5970" w:rsidP="007F5970">
            <w:pPr>
              <w:pStyle w:val="Akapitzlist"/>
              <w:spacing w:line="276" w:lineRule="auto"/>
              <w:ind w:left="417"/>
              <w:jc w:val="both"/>
              <w:rPr>
                <w:rFonts w:ascii="Arial" w:hAnsi="Arial" w:cs="Arial"/>
                <w:bCs/>
                <w:sz w:val="18"/>
                <w:szCs w:val="18"/>
              </w:rPr>
            </w:pPr>
            <w:r>
              <w:rPr>
                <w:rFonts w:ascii="Arial" w:hAnsi="Arial" w:cs="Arial"/>
                <w:bCs/>
                <w:sz w:val="18"/>
                <w:szCs w:val="18"/>
              </w:rPr>
              <w:t xml:space="preserve">- </w:t>
            </w:r>
            <w:r w:rsidRPr="00975144">
              <w:rPr>
                <w:rFonts w:ascii="Arial" w:hAnsi="Arial" w:cs="Arial"/>
                <w:bCs/>
                <w:sz w:val="18"/>
                <w:szCs w:val="18"/>
              </w:rPr>
              <w:t>wyposażeniu szkół lub placówek systemu oświaty w pomoce dydaktyczne oraz narzędzia TIK niezbędne do realizacji programów nauczania w szkołach lub placówkach systemu oświaty, w tym zapewnieni</w:t>
            </w:r>
            <w:r>
              <w:rPr>
                <w:rFonts w:ascii="Arial" w:hAnsi="Arial" w:cs="Arial"/>
                <w:bCs/>
                <w:sz w:val="18"/>
                <w:szCs w:val="18"/>
              </w:rPr>
              <w:t>u</w:t>
            </w:r>
            <w:r w:rsidRPr="00975144">
              <w:rPr>
                <w:rFonts w:ascii="Arial" w:hAnsi="Arial" w:cs="Arial"/>
                <w:bCs/>
                <w:sz w:val="18"/>
                <w:szCs w:val="18"/>
              </w:rPr>
              <w:t xml:space="preserve"> odpowiedniej infrastruktury sieciowo-usługowej i/lub</w:t>
            </w:r>
          </w:p>
          <w:p w14:paraId="7E258809" w14:textId="77777777" w:rsidR="007F5970" w:rsidRPr="00975144" w:rsidRDefault="007F5970" w:rsidP="007F5970">
            <w:pPr>
              <w:pStyle w:val="Akapitzlist"/>
              <w:spacing w:line="276" w:lineRule="auto"/>
              <w:ind w:left="417"/>
              <w:jc w:val="both"/>
              <w:rPr>
                <w:rFonts w:ascii="Arial" w:hAnsi="Arial" w:cs="Arial"/>
                <w:bCs/>
                <w:sz w:val="18"/>
                <w:szCs w:val="18"/>
              </w:rPr>
            </w:pPr>
            <w:r>
              <w:rPr>
                <w:rFonts w:ascii="Arial" w:hAnsi="Arial" w:cs="Arial"/>
                <w:bCs/>
                <w:sz w:val="18"/>
                <w:szCs w:val="18"/>
              </w:rPr>
              <w:t xml:space="preserve">- </w:t>
            </w:r>
            <w:r w:rsidRPr="00975144">
              <w:rPr>
                <w:rFonts w:ascii="Arial" w:hAnsi="Arial" w:cs="Arial"/>
                <w:bCs/>
                <w:sz w:val="18"/>
                <w:szCs w:val="18"/>
              </w:rPr>
              <w:t>doposażeniu szkół lub placówek systemu oświaty w pomoce dydaktyczne oraz specjalistyczny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14:paraId="00E0C167" w14:textId="77777777" w:rsidR="007F5970" w:rsidRPr="000C2B6B" w:rsidRDefault="007F5970" w:rsidP="007F5970">
            <w:pPr>
              <w:pStyle w:val="Akapitzlist"/>
              <w:spacing w:line="276" w:lineRule="auto"/>
              <w:ind w:left="417"/>
              <w:jc w:val="both"/>
              <w:rPr>
                <w:rFonts w:ascii="Arial" w:hAnsi="Arial" w:cs="Arial"/>
                <w:bCs/>
                <w:sz w:val="18"/>
                <w:szCs w:val="18"/>
              </w:rPr>
            </w:pPr>
            <w:r w:rsidRPr="00975144">
              <w:rPr>
                <w:rFonts w:ascii="Arial" w:hAnsi="Arial" w:cs="Arial"/>
                <w:bCs/>
                <w:sz w:val="18"/>
                <w:szCs w:val="18"/>
              </w:rPr>
              <w:t>w treści wniosku zostało zawarte oświadczenie wskazujące, że przeprowadzona Diagnoza potrzeb edukacyjnych zawiera wnioski z przeprowadzonego spisu inwentarza oraz oceny stanu techni</w:t>
            </w:r>
            <w:r>
              <w:rPr>
                <w:rFonts w:ascii="Arial" w:hAnsi="Arial" w:cs="Arial"/>
                <w:bCs/>
                <w:sz w:val="18"/>
                <w:szCs w:val="18"/>
              </w:rPr>
              <w:t>cznego posiadanego wyposażenia?</w:t>
            </w:r>
          </w:p>
        </w:tc>
      </w:tr>
      <w:tr w:rsidR="007F5970" w14:paraId="7C4CF024" w14:textId="77777777" w:rsidTr="007F5970">
        <w:trPr>
          <w:trHeight w:val="69"/>
        </w:trPr>
        <w:tc>
          <w:tcPr>
            <w:tcW w:w="1118" w:type="pct"/>
            <w:tcBorders>
              <w:top w:val="single" w:sz="4" w:space="0" w:color="auto"/>
              <w:left w:val="single" w:sz="8" w:space="0" w:color="auto"/>
              <w:bottom w:val="single" w:sz="4" w:space="0" w:color="auto"/>
              <w:right w:val="single" w:sz="4" w:space="0" w:color="auto"/>
            </w:tcBorders>
            <w:shd w:val="clear" w:color="auto" w:fill="F7CAAC"/>
            <w:vAlign w:val="center"/>
          </w:tcPr>
          <w:p w14:paraId="3D291FB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DB31A01" w14:textId="77777777" w:rsidR="007F5970" w:rsidRPr="00677770" w:rsidRDefault="007F5970" w:rsidP="007F5970">
            <w:pPr>
              <w:spacing w:line="276" w:lineRule="auto"/>
              <w:ind w:left="57"/>
              <w:jc w:val="both"/>
              <w:rPr>
                <w:rFonts w:ascii="Arial" w:hAnsi="Arial" w:cs="Arial"/>
                <w:bCs/>
                <w:sz w:val="18"/>
                <w:szCs w:val="18"/>
              </w:rPr>
            </w:pPr>
            <w:r w:rsidRPr="00975144">
              <w:rPr>
                <w:rFonts w:ascii="Arial" w:hAnsi="Arial" w:cs="Arial"/>
                <w:bCs/>
                <w:sz w:val="18"/>
                <w:szCs w:val="18"/>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w:t>
            </w:r>
            <w:r w:rsidRPr="00677770">
              <w:rPr>
                <w:rFonts w:ascii="Arial" w:hAnsi="Arial" w:cs="Arial"/>
                <w:bCs/>
                <w:sz w:val="18"/>
                <w:szCs w:val="18"/>
              </w:rPr>
              <w:t>projektów nie zakładających działań związanych z doposażeniem i wyposażaniem szkół. Kryterium weryfikowane jest na podstawie oświadczenia zawartego w załączniku do wniosku o dofinansowanie. W przypadku, gdy w treści wniosku zawarto pełną treść oświadczenia zgodną z załącznikiem, kryterium zostaje uznane za spełnione.</w:t>
            </w:r>
          </w:p>
          <w:p w14:paraId="0AF986BC" w14:textId="77777777" w:rsidR="007F5970" w:rsidRPr="00677770" w:rsidRDefault="007F5970" w:rsidP="007F5970">
            <w:pPr>
              <w:spacing w:line="276" w:lineRule="auto"/>
              <w:ind w:left="57"/>
              <w:jc w:val="both"/>
              <w:rPr>
                <w:rFonts w:ascii="Arial" w:hAnsi="Arial" w:cs="Arial"/>
                <w:bCs/>
                <w:sz w:val="18"/>
                <w:szCs w:val="18"/>
              </w:rPr>
            </w:pPr>
          </w:p>
          <w:p w14:paraId="21B2A334" w14:textId="77777777" w:rsidR="007F5970" w:rsidRPr="00677770" w:rsidRDefault="007F5970" w:rsidP="007F5970">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Tak/Nie/Nie dotyczy</w:t>
            </w:r>
          </w:p>
          <w:p w14:paraId="5D2BD19D" w14:textId="77777777" w:rsidR="007F5970" w:rsidRPr="007D4EBD" w:rsidRDefault="007F5970" w:rsidP="007F597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898"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75155810"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938"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4EE04A75" w14:textId="77777777" w:rsidR="007F5970" w:rsidRPr="0090561B" w:rsidRDefault="007F5970" w:rsidP="007F5970">
            <w:pPr>
              <w:spacing w:before="240"/>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.A</w:t>
            </w:r>
          </w:p>
          <w:p w14:paraId="0D955308" w14:textId="77777777" w:rsidR="007F5970" w:rsidRDefault="007F5970" w:rsidP="007F5970">
            <w:pPr>
              <w:jc w:val="center"/>
              <w:rPr>
                <w:rFonts w:ascii="Arial" w:hAnsi="Arial" w:cs="Arial"/>
                <w:sz w:val="16"/>
                <w:szCs w:val="16"/>
              </w:rPr>
            </w:pPr>
            <w:r>
              <w:rPr>
                <w:rFonts w:ascii="Arial" w:hAnsi="Arial" w:cs="Arial"/>
                <w:sz w:val="16"/>
                <w:szCs w:val="16"/>
              </w:rPr>
              <w:t>10.2</w:t>
            </w:r>
            <w:r w:rsidRPr="0090561B">
              <w:rPr>
                <w:rFonts w:ascii="Arial" w:hAnsi="Arial" w:cs="Arial"/>
                <w:sz w:val="16"/>
                <w:szCs w:val="16"/>
              </w:rPr>
              <w:t>.B</w:t>
            </w:r>
          </w:p>
          <w:p w14:paraId="349F1C4B"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.C</w:t>
            </w:r>
          </w:p>
          <w:p w14:paraId="570D4089"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w:t>
            </w:r>
            <w:r w:rsidRPr="0090561B">
              <w:rPr>
                <w:rFonts w:ascii="Arial" w:hAnsi="Arial" w:cs="Arial"/>
                <w:sz w:val="16"/>
                <w:szCs w:val="16"/>
              </w:rPr>
              <w:t>.</w:t>
            </w:r>
            <w:r>
              <w:rPr>
                <w:rFonts w:ascii="Arial" w:hAnsi="Arial" w:cs="Arial"/>
                <w:sz w:val="16"/>
                <w:szCs w:val="16"/>
              </w:rPr>
              <w:t>D</w:t>
            </w:r>
          </w:p>
          <w:p w14:paraId="3271B910"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2.E</w:t>
            </w:r>
          </w:p>
          <w:p w14:paraId="4FD566DD"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2.F</w:t>
            </w:r>
          </w:p>
          <w:p w14:paraId="48D81423"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2.G</w:t>
            </w:r>
          </w:p>
          <w:p w14:paraId="2489531D" w14:textId="77777777" w:rsidR="007F5970" w:rsidRDefault="007F5970" w:rsidP="007F5970">
            <w:pPr>
              <w:jc w:val="center"/>
              <w:rPr>
                <w:rFonts w:ascii="Arial" w:hAnsi="Arial" w:cs="Arial"/>
                <w:sz w:val="16"/>
                <w:szCs w:val="16"/>
              </w:rPr>
            </w:pPr>
            <w:r w:rsidRPr="0090561B">
              <w:rPr>
                <w:rFonts w:ascii="Arial" w:hAnsi="Arial" w:cs="Arial"/>
                <w:sz w:val="16"/>
                <w:szCs w:val="16"/>
              </w:rPr>
              <w:t>10.</w:t>
            </w:r>
            <w:r>
              <w:rPr>
                <w:rFonts w:ascii="Arial" w:hAnsi="Arial" w:cs="Arial"/>
                <w:sz w:val="16"/>
                <w:szCs w:val="16"/>
              </w:rPr>
              <w:t>2.H</w:t>
            </w:r>
          </w:p>
          <w:p w14:paraId="4346558E" w14:textId="77777777" w:rsidR="007F5970" w:rsidRPr="0069262A" w:rsidRDefault="007F5970" w:rsidP="007F5970">
            <w:pPr>
              <w:spacing w:line="276" w:lineRule="auto"/>
              <w:ind w:left="57"/>
              <w:jc w:val="center"/>
              <w:rPr>
                <w:rFonts w:ascii="Arial" w:hAnsi="Arial" w:cs="Arial"/>
                <w:sz w:val="18"/>
                <w:szCs w:val="18"/>
              </w:rPr>
            </w:pPr>
          </w:p>
        </w:tc>
      </w:tr>
      <w:tr w:rsidR="007F5970" w:rsidRPr="0062540A" w14:paraId="5E8CB26E" w14:textId="77777777" w:rsidTr="007F5970">
        <w:trPr>
          <w:trHeight w:val="530"/>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14:paraId="2EA580D4"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14:paraId="1E4C0049" w14:textId="77777777" w:rsidR="007F5970" w:rsidRDefault="007F5970" w:rsidP="007F597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14:paraId="64B3BDFE" w14:textId="77777777" w:rsidR="007F5970" w:rsidRPr="008B06A4" w:rsidRDefault="007F5970" w:rsidP="007F5970">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7F5970" w:rsidRPr="0062540A" w14:paraId="729A2F94" w14:textId="77777777" w:rsidTr="007F5970">
        <w:trPr>
          <w:trHeight w:val="15"/>
        </w:trPr>
        <w:tc>
          <w:tcPr>
            <w:tcW w:w="114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56A61B2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6C5DF1" w14:textId="77777777" w:rsidR="007F5970" w:rsidRPr="00677770" w:rsidRDefault="007F5970" w:rsidP="00BB2251">
            <w:pPr>
              <w:pStyle w:val="Akapitzlist"/>
              <w:numPr>
                <w:ilvl w:val="0"/>
                <w:numId w:val="161"/>
              </w:numPr>
              <w:spacing w:line="276" w:lineRule="auto"/>
              <w:ind w:left="201" w:hanging="201"/>
              <w:jc w:val="both"/>
              <w:rPr>
                <w:rFonts w:ascii="Arial" w:hAnsi="Arial" w:cs="Arial"/>
                <w:iCs/>
                <w:sz w:val="18"/>
                <w:szCs w:val="18"/>
              </w:rPr>
            </w:pPr>
            <w:r w:rsidRPr="00677770">
              <w:rPr>
                <w:rFonts w:ascii="Arial" w:hAnsi="Arial" w:cs="Arial"/>
                <w:iCs/>
                <w:sz w:val="18"/>
                <w:szCs w:val="18"/>
              </w:rPr>
              <w:t>W ramach kryterium weryfikowane będzie, czy Wnioskodawca/Beneficjent zapewnił wkład własny w wysokości co najmniej</w:t>
            </w:r>
          </w:p>
          <w:p w14:paraId="015CB7ED" w14:textId="77777777" w:rsidR="007F5970" w:rsidRPr="00564F38" w:rsidRDefault="007F5970" w:rsidP="007F5970">
            <w:pPr>
              <w:pStyle w:val="Akapitzlist"/>
              <w:spacing w:line="276" w:lineRule="auto"/>
              <w:ind w:left="241"/>
              <w:jc w:val="both"/>
              <w:rPr>
                <w:rFonts w:ascii="Arial" w:hAnsi="Arial" w:cs="Arial"/>
                <w:iCs/>
                <w:sz w:val="18"/>
                <w:szCs w:val="18"/>
              </w:rPr>
            </w:pPr>
            <w:r>
              <w:rPr>
                <w:rFonts w:ascii="Arial" w:hAnsi="Arial" w:cs="Arial"/>
                <w:iCs/>
                <w:sz w:val="18"/>
                <w:szCs w:val="18"/>
              </w:rPr>
              <w:t xml:space="preserve">5% wydatków kwalifikowalnych. </w:t>
            </w:r>
          </w:p>
          <w:p w14:paraId="5D08BC9D" w14:textId="77777777" w:rsidR="007F5970" w:rsidRPr="00322281" w:rsidRDefault="007F5970" w:rsidP="007F5970">
            <w:pPr>
              <w:spacing w:line="276" w:lineRule="auto"/>
              <w:jc w:val="both"/>
              <w:rPr>
                <w:rFonts w:ascii="Arial" w:hAnsi="Arial" w:cs="Arial"/>
                <w:iCs/>
                <w:sz w:val="18"/>
                <w:szCs w:val="18"/>
              </w:rPr>
            </w:pPr>
          </w:p>
          <w:p w14:paraId="3338B1BF" w14:textId="77777777" w:rsidR="007F5970" w:rsidRDefault="007F5970" w:rsidP="007F5970">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2107C21B" w14:textId="77777777" w:rsidR="007F5970" w:rsidRPr="0062540A" w:rsidRDefault="007F5970" w:rsidP="007F5970">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41AE57DB" w14:textId="77777777" w:rsidR="007F5970" w:rsidRPr="00322281" w:rsidRDefault="007F5970" w:rsidP="007F5970">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14:paraId="586D426D" w14:textId="77777777" w:rsidR="007F5970" w:rsidRPr="008B06A4" w:rsidRDefault="007F5970" w:rsidP="007F5970">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7F5970" w:rsidRPr="0062540A" w14:paraId="5CF33F7C" w14:textId="77777777" w:rsidTr="007F5970">
        <w:trPr>
          <w:trHeight w:val="15"/>
        </w:trPr>
        <w:tc>
          <w:tcPr>
            <w:tcW w:w="114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202034C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tcPr>
          <w:p w14:paraId="0E94B0D9" w14:textId="77777777" w:rsidR="007F5970" w:rsidRPr="00835781" w:rsidRDefault="007F5970" w:rsidP="00BB2251">
            <w:pPr>
              <w:pStyle w:val="Akapitzlist"/>
              <w:numPr>
                <w:ilvl w:val="0"/>
                <w:numId w:val="161"/>
              </w:numPr>
              <w:spacing w:line="276" w:lineRule="auto"/>
              <w:ind w:left="343"/>
              <w:jc w:val="both"/>
              <w:rPr>
                <w:rFonts w:ascii="Arial" w:hAnsi="Arial" w:cs="Arial"/>
                <w:iCs/>
                <w:sz w:val="18"/>
                <w:szCs w:val="18"/>
              </w:rPr>
            </w:pPr>
            <w:r w:rsidRPr="00835781">
              <w:rPr>
                <w:rFonts w:ascii="Arial" w:hAnsi="Arial" w:cs="Arial"/>
                <w:iCs/>
                <w:sz w:val="18"/>
                <w:szCs w:val="18"/>
              </w:rPr>
              <w:t xml:space="preserve">W ramach kryterium weryfikowane będzie, czy wartość projektu wynosi co najmniej 50 000 PLN. </w:t>
            </w:r>
          </w:p>
          <w:p w14:paraId="79513B69" w14:textId="77777777" w:rsidR="007F5970" w:rsidRDefault="007F5970" w:rsidP="007F5970">
            <w:pPr>
              <w:spacing w:line="276" w:lineRule="auto"/>
              <w:ind w:left="-43"/>
              <w:jc w:val="both"/>
              <w:rPr>
                <w:rFonts w:ascii="Arial" w:hAnsi="Arial" w:cs="Arial"/>
                <w:iCs/>
                <w:sz w:val="18"/>
                <w:szCs w:val="18"/>
              </w:rPr>
            </w:pPr>
          </w:p>
          <w:p w14:paraId="3C612F65" w14:textId="77777777" w:rsidR="007F5970" w:rsidRPr="00EE15A5" w:rsidRDefault="007F5970" w:rsidP="007F5970">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77640018" w14:textId="77777777" w:rsidR="007F5970" w:rsidRPr="00322281" w:rsidRDefault="007F5970" w:rsidP="007F597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526480B8"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74AAF12D" w14:textId="77777777" w:rsidR="007F5970" w:rsidRPr="00322281"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 xml:space="preserve">Dopuszcza się jednokrotne skierowanie projektu do poprawy/uzupełnienia w zakresie skutkującym jego spełnieniem. Niespełnienie kryterium po wezwaniu do uzupełnienia/ poprawy skutkuje </w:t>
            </w:r>
            <w:r>
              <w:rPr>
                <w:rFonts w:ascii="Arial" w:hAnsi="Arial" w:cs="Arial"/>
                <w:iCs/>
                <w:sz w:val="18"/>
                <w:szCs w:val="18"/>
              </w:rPr>
              <w:t xml:space="preserve"> </w:t>
            </w:r>
            <w:r w:rsidRPr="00EE15A5">
              <w:rPr>
                <w:rFonts w:ascii="Arial" w:hAnsi="Arial" w:cs="Arial"/>
                <w:iCs/>
                <w:sz w:val="18"/>
                <w:szCs w:val="18"/>
              </w:rPr>
              <w:t>odrzuceniem</w:t>
            </w:r>
            <w:r>
              <w:rPr>
                <w:rFonts w:ascii="Arial" w:hAnsi="Arial" w:cs="Arial"/>
                <w:iCs/>
                <w:sz w:val="18"/>
                <w:szCs w:val="18"/>
              </w:rPr>
              <w:t xml:space="preserve"> projektu</w:t>
            </w:r>
          </w:p>
        </w:tc>
      </w:tr>
      <w:tr w:rsidR="007F5970" w:rsidRPr="0062540A" w14:paraId="20D87B15" w14:textId="77777777" w:rsidTr="007F5970">
        <w:trPr>
          <w:trHeight w:val="15"/>
        </w:trPr>
        <w:tc>
          <w:tcPr>
            <w:tcW w:w="114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7AD766DD"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34921EED"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B940A3" w14:textId="77777777" w:rsidR="007F5970" w:rsidRPr="00564F38" w:rsidRDefault="007F5970" w:rsidP="00BB2251">
            <w:pPr>
              <w:pStyle w:val="Akapitzlist"/>
              <w:numPr>
                <w:ilvl w:val="0"/>
                <w:numId w:val="161"/>
              </w:numPr>
              <w:adjustRightInd w:val="0"/>
              <w:spacing w:after="12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564F38">
              <w:rPr>
                <w:rFonts w:ascii="Arial" w:hAnsi="Arial" w:cs="Arial"/>
                <w:iCs/>
                <w:sz w:val="18"/>
                <w:szCs w:val="18"/>
              </w:rPr>
              <w:t>/Beneficjent</w:t>
            </w:r>
            <w:r>
              <w:rPr>
                <w:rFonts w:ascii="Arial" w:hAnsi="Arial" w:cs="Arial"/>
                <w:iCs/>
                <w:sz w:val="18"/>
                <w:szCs w:val="18"/>
              </w:rPr>
              <w:t>ami</w:t>
            </w:r>
            <w:r w:rsidRPr="00564F38">
              <w:rPr>
                <w:rFonts w:ascii="Arial" w:hAnsi="Arial" w:cs="Arial"/>
                <w:iCs/>
                <w:sz w:val="18"/>
                <w:szCs w:val="18"/>
              </w:rPr>
              <w:t xml:space="preserve"> mo</w:t>
            </w:r>
            <w:r>
              <w:rPr>
                <w:rFonts w:ascii="Arial" w:hAnsi="Arial" w:cs="Arial"/>
                <w:iCs/>
                <w:sz w:val="18"/>
                <w:szCs w:val="18"/>
              </w:rPr>
              <w:t>gą</w:t>
            </w:r>
            <w:r w:rsidRPr="00564F38">
              <w:rPr>
                <w:rFonts w:ascii="Arial" w:hAnsi="Arial" w:cs="Arial"/>
                <w:iCs/>
                <w:sz w:val="18"/>
                <w:szCs w:val="18"/>
              </w:rPr>
              <w:t xml:space="preserve"> być:</w:t>
            </w:r>
          </w:p>
          <w:p w14:paraId="31F1A58D" w14:textId="77777777" w:rsidR="007F5970" w:rsidRPr="00D64F82" w:rsidRDefault="007F5970" w:rsidP="00BB2251">
            <w:pPr>
              <w:pStyle w:val="Default"/>
              <w:numPr>
                <w:ilvl w:val="0"/>
                <w:numId w:val="152"/>
              </w:numPr>
              <w:ind w:left="714" w:hanging="357"/>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14:paraId="1E68E120" w14:textId="77777777" w:rsidR="007F5970" w:rsidRPr="00D64F82" w:rsidRDefault="007F5970" w:rsidP="00BB2251">
            <w:pPr>
              <w:pStyle w:val="Default"/>
              <w:numPr>
                <w:ilvl w:val="0"/>
                <w:numId w:val="152"/>
              </w:numPr>
              <w:ind w:left="714" w:hanging="357"/>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w:t>
            </w:r>
            <w:proofErr w:type="spellStart"/>
            <w:r w:rsidRPr="00D64F82">
              <w:rPr>
                <w:rFonts w:eastAsia="Times New Roman"/>
                <w:iCs/>
                <w:color w:val="auto"/>
                <w:sz w:val="18"/>
                <w:szCs w:val="18"/>
              </w:rPr>
              <w:t>jst</w:t>
            </w:r>
            <w:proofErr w:type="spellEnd"/>
            <w:r w:rsidRPr="00D64F82">
              <w:rPr>
                <w:rFonts w:eastAsia="Times New Roman"/>
                <w:iCs/>
                <w:color w:val="auto"/>
                <w:sz w:val="18"/>
                <w:szCs w:val="18"/>
              </w:rPr>
              <w:t xml:space="preserve">; </w:t>
            </w:r>
          </w:p>
          <w:p w14:paraId="3891465E" w14:textId="77777777" w:rsidR="007F5970" w:rsidRPr="00D64F82" w:rsidRDefault="007F5970" w:rsidP="00BB2251">
            <w:pPr>
              <w:pStyle w:val="Default"/>
              <w:numPr>
                <w:ilvl w:val="0"/>
                <w:numId w:val="152"/>
              </w:numPr>
              <w:ind w:left="714" w:hanging="357"/>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14:paraId="38455166" w14:textId="77777777" w:rsidR="007F5970" w:rsidRPr="00D64F82" w:rsidRDefault="007F5970" w:rsidP="00BB2251">
            <w:pPr>
              <w:pStyle w:val="Default"/>
              <w:numPr>
                <w:ilvl w:val="0"/>
                <w:numId w:val="152"/>
              </w:numPr>
              <w:ind w:left="714" w:hanging="357"/>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w:t>
            </w:r>
            <w:r>
              <w:rPr>
                <w:rFonts w:eastAsia="Times New Roman"/>
                <w:iCs/>
                <w:color w:val="auto"/>
                <w:sz w:val="18"/>
                <w:szCs w:val="18"/>
              </w:rPr>
              <w:t>szkoły podstawowe, gimnazjalne i ponadgimnazjalne</w:t>
            </w:r>
            <w:r w:rsidRPr="00D64F82">
              <w:rPr>
                <w:rFonts w:eastAsia="Times New Roman"/>
                <w:iCs/>
                <w:color w:val="auto"/>
                <w:sz w:val="18"/>
                <w:szCs w:val="18"/>
              </w:rPr>
              <w:t xml:space="preserve">; </w:t>
            </w:r>
          </w:p>
          <w:p w14:paraId="56509A4F" w14:textId="77777777" w:rsidR="007F5970" w:rsidRPr="00D64F82" w:rsidRDefault="007F5970" w:rsidP="007F5970">
            <w:pPr>
              <w:pStyle w:val="Default"/>
              <w:spacing w:line="360" w:lineRule="auto"/>
              <w:ind w:left="720"/>
              <w:rPr>
                <w:rFonts w:eastAsia="Times New Roman"/>
                <w:iCs/>
                <w:color w:val="auto"/>
                <w:sz w:val="18"/>
                <w:szCs w:val="18"/>
              </w:rPr>
            </w:pPr>
          </w:p>
          <w:p w14:paraId="6D3CA3E2" w14:textId="77777777" w:rsidR="007F5970" w:rsidRPr="00400DC1" w:rsidRDefault="007F5970" w:rsidP="007F5970">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A68177A"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4" w:type="pct"/>
            <w:tcBorders>
              <w:top w:val="single" w:sz="4" w:space="0" w:color="auto"/>
              <w:left w:val="single" w:sz="4" w:space="0" w:color="auto"/>
              <w:bottom w:val="single" w:sz="4" w:space="0" w:color="auto"/>
              <w:right w:val="single" w:sz="8" w:space="0" w:color="auto"/>
            </w:tcBorders>
            <w:shd w:val="clear" w:color="auto" w:fill="FFFFFF"/>
            <w:vAlign w:val="center"/>
          </w:tcPr>
          <w:p w14:paraId="16597F43" w14:textId="77777777" w:rsidR="007F5970" w:rsidRPr="00D64F82" w:rsidRDefault="007F5970" w:rsidP="007F5970">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14:paraId="0273DBF3" w14:textId="77777777" w:rsidR="007F5970" w:rsidRPr="00D64F82" w:rsidRDefault="007F5970" w:rsidP="007F5970">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14:paraId="31C9AC01" w14:textId="77777777" w:rsidR="007F5970" w:rsidRPr="00400DC1" w:rsidRDefault="007F5970" w:rsidP="007F5970">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7F5970" w:rsidRPr="0062540A" w14:paraId="1CA230DE" w14:textId="77777777" w:rsidTr="007F5970">
        <w:trPr>
          <w:trHeight w:val="555"/>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14:paraId="2BF6A182" w14:textId="77777777" w:rsidR="007F5970" w:rsidRPr="00677770" w:rsidRDefault="007F5970" w:rsidP="007F5970">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14:paraId="2F9EB9A4" w14:textId="77777777" w:rsidR="007F5970" w:rsidRPr="00677770" w:rsidRDefault="007F5970" w:rsidP="007F5970">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 </w:t>
            </w:r>
            <w:r w:rsidRPr="00677770">
              <w:rPr>
                <w:rFonts w:ascii="Arial" w:hAnsi="Arial" w:cs="Arial"/>
                <w:kern w:val="1"/>
                <w:sz w:val="18"/>
                <w:szCs w:val="18"/>
              </w:rPr>
              <w:t>lub</w:t>
            </w:r>
            <w:r w:rsidRPr="00677770">
              <w:rPr>
                <w:rFonts w:ascii="Arial" w:hAnsi="Arial" w:cs="Arial"/>
                <w:i/>
                <w:kern w:val="1"/>
                <w:sz w:val="18"/>
                <w:szCs w:val="18"/>
              </w:rPr>
              <w:t xml:space="preserve"> nie dotyczy</w:t>
            </w:r>
            <w:r w:rsidRPr="00677770">
              <w:rPr>
                <w:rFonts w:ascii="Arial" w:hAnsi="Arial" w:cs="Arial"/>
                <w:kern w:val="1"/>
                <w:sz w:val="18"/>
                <w:szCs w:val="18"/>
              </w:rPr>
              <w:t>. Kryteria są weryfikowane na etapie oceny merytorycznej.</w:t>
            </w:r>
          </w:p>
          <w:p w14:paraId="77449201" w14:textId="77777777" w:rsidR="007F5970" w:rsidRPr="00677770" w:rsidRDefault="007F5970" w:rsidP="007F5970">
            <w:pPr>
              <w:spacing w:line="276" w:lineRule="auto"/>
              <w:ind w:left="57"/>
              <w:jc w:val="both"/>
              <w:rPr>
                <w:rFonts w:ascii="Arial" w:hAnsi="Arial" w:cs="Arial"/>
                <w:sz w:val="18"/>
                <w:szCs w:val="18"/>
              </w:rPr>
            </w:pPr>
            <w:r w:rsidRPr="00677770">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rsidRPr="0062540A" w14:paraId="66F7AB78" w14:textId="77777777" w:rsidTr="007F5970">
        <w:trPr>
          <w:trHeight w:val="15"/>
        </w:trPr>
        <w:tc>
          <w:tcPr>
            <w:tcW w:w="113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15397BE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 xml:space="preserve">Kryterium zgodności z </w:t>
            </w:r>
            <w:proofErr w:type="spellStart"/>
            <w:r w:rsidRPr="00221ACD">
              <w:rPr>
                <w:rFonts w:ascii="Arial" w:hAnsi="Arial" w:cs="Arial"/>
                <w:sz w:val="18"/>
                <w:szCs w:val="18"/>
              </w:rPr>
              <w:t>SzOOP</w:t>
            </w:r>
            <w:proofErr w:type="spellEnd"/>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9534327" w14:textId="77777777" w:rsidR="007F5970" w:rsidRPr="00677770" w:rsidRDefault="007F5970" w:rsidP="00BB2251">
            <w:pPr>
              <w:pStyle w:val="Akapitzlist"/>
              <w:numPr>
                <w:ilvl w:val="0"/>
                <w:numId w:val="159"/>
              </w:numPr>
              <w:spacing w:line="276" w:lineRule="auto"/>
              <w:ind w:left="366"/>
              <w:jc w:val="both"/>
              <w:rPr>
                <w:rFonts w:ascii="Arial" w:hAnsi="Arial" w:cs="Arial"/>
                <w:iCs/>
                <w:sz w:val="18"/>
                <w:szCs w:val="18"/>
              </w:rPr>
            </w:pPr>
            <w:r w:rsidRPr="00677770">
              <w:rPr>
                <w:rFonts w:ascii="Arial" w:hAnsi="Arial" w:cs="Arial"/>
                <w:iCs/>
                <w:sz w:val="18"/>
                <w:szCs w:val="18"/>
              </w:rPr>
              <w:t xml:space="preserve">Czy projekt jest zgodny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RPO WD 2014-2020 właściwymi dla typów projektu 10.2.A, 10.2.B, 10.2.C, 10.2.D, 10.2.E, 10.2.F i 10.2.G aktualnymi na dzień przyjęcia kryterium?</w:t>
            </w:r>
          </w:p>
          <w:p w14:paraId="6A442122" w14:textId="77777777" w:rsidR="007F5970" w:rsidRPr="00677770" w:rsidRDefault="007F5970" w:rsidP="007F5970">
            <w:pPr>
              <w:spacing w:line="276" w:lineRule="auto"/>
              <w:jc w:val="both"/>
              <w:rPr>
                <w:rFonts w:ascii="Arial" w:hAnsi="Arial" w:cs="Arial"/>
                <w:iCs/>
                <w:sz w:val="18"/>
                <w:szCs w:val="18"/>
              </w:rPr>
            </w:pPr>
          </w:p>
          <w:p w14:paraId="52B7F9C1"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Kryterium ma na celu zweryfikować zgodność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Dofinansowania nie może otrzymać projekt, który zakłada realizację działań niezgodnych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76F54A3C"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6"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3B2DD9EE" w14:textId="77777777" w:rsidR="007F5970" w:rsidRPr="00221ACD" w:rsidRDefault="007F5970" w:rsidP="007F5970">
            <w:pPr>
              <w:spacing w:line="276" w:lineRule="auto"/>
              <w:jc w:val="center"/>
              <w:rPr>
                <w:rFonts w:ascii="Arial" w:hAnsi="Arial" w:cs="Arial"/>
                <w:sz w:val="18"/>
                <w:szCs w:val="18"/>
              </w:rPr>
            </w:pPr>
            <w:r w:rsidRPr="00221ACD">
              <w:rPr>
                <w:rFonts w:ascii="Arial" w:hAnsi="Arial" w:cs="Arial"/>
                <w:sz w:val="18"/>
                <w:szCs w:val="18"/>
              </w:rPr>
              <w:t>Tak/Nie/skierowany do negocjacji</w:t>
            </w:r>
          </w:p>
          <w:p w14:paraId="690E5C4B" w14:textId="77777777" w:rsidR="007F5970" w:rsidRPr="008B06A4" w:rsidRDefault="007F5970" w:rsidP="007F5970">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r w:rsidR="007F5970" w:rsidRPr="0062540A" w14:paraId="475F54DC" w14:textId="77777777" w:rsidTr="007F5970">
        <w:trPr>
          <w:trHeight w:val="15"/>
        </w:trPr>
        <w:tc>
          <w:tcPr>
            <w:tcW w:w="113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467A0EF5" w14:textId="77777777" w:rsidR="007F5970" w:rsidRDefault="007F5970" w:rsidP="007F5970">
            <w:pPr>
              <w:spacing w:line="276" w:lineRule="auto"/>
              <w:ind w:left="57"/>
              <w:jc w:val="center"/>
              <w:rPr>
                <w:rFonts w:ascii="Arial" w:hAnsi="Arial" w:cs="Arial"/>
                <w:sz w:val="18"/>
                <w:szCs w:val="18"/>
              </w:rPr>
            </w:pPr>
            <w:r w:rsidRPr="00221ACD">
              <w:rPr>
                <w:rFonts w:ascii="Arial" w:hAnsi="Arial" w:cs="Arial"/>
                <w:sz w:val="18"/>
                <w:szCs w:val="18"/>
              </w:rPr>
              <w:t xml:space="preserve">Nazwa </w:t>
            </w:r>
            <w:r>
              <w:rPr>
                <w:rFonts w:ascii="Arial" w:hAnsi="Arial" w:cs="Arial"/>
                <w:sz w:val="18"/>
                <w:szCs w:val="18"/>
              </w:rPr>
              <w:t>k</w:t>
            </w:r>
            <w:r w:rsidRPr="00221ACD">
              <w:rPr>
                <w:rFonts w:ascii="Arial" w:hAnsi="Arial" w:cs="Arial"/>
                <w:sz w:val="18"/>
                <w:szCs w:val="18"/>
              </w:rPr>
              <w:t xml:space="preserve">ryterium: </w:t>
            </w:r>
            <w:r w:rsidRPr="00322281">
              <w:rPr>
                <w:rFonts w:ascii="Arial" w:hAnsi="Arial" w:cs="Arial"/>
                <w:sz w:val="18"/>
                <w:szCs w:val="18"/>
              </w:rPr>
              <w:t>Wskaźniki obligatoryjne dla danego typu projektu</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39CAA37" w14:textId="77777777" w:rsidR="007F5970" w:rsidRPr="00677770" w:rsidRDefault="007F5970" w:rsidP="00BB2251">
            <w:pPr>
              <w:pStyle w:val="Akapitzlist"/>
              <w:numPr>
                <w:ilvl w:val="0"/>
                <w:numId w:val="159"/>
              </w:numPr>
              <w:spacing w:line="276" w:lineRule="auto"/>
              <w:ind w:left="366"/>
              <w:jc w:val="both"/>
              <w:rPr>
                <w:rFonts w:ascii="Arial" w:hAnsi="Arial" w:cs="Arial"/>
                <w:iCs/>
                <w:sz w:val="18"/>
                <w:szCs w:val="18"/>
              </w:rPr>
            </w:pPr>
            <w:r w:rsidRPr="00677770">
              <w:rPr>
                <w:rFonts w:ascii="Arial" w:hAnsi="Arial" w:cs="Arial"/>
                <w:iCs/>
                <w:sz w:val="18"/>
                <w:szCs w:val="18"/>
              </w:rPr>
              <w:t xml:space="preserve">Czy w ramach projektu </w:t>
            </w:r>
            <w:r>
              <w:rPr>
                <w:rFonts w:ascii="Arial" w:hAnsi="Arial" w:cs="Arial"/>
                <w:iCs/>
                <w:sz w:val="18"/>
                <w:szCs w:val="18"/>
              </w:rPr>
              <w:t>uwzględniono</w:t>
            </w:r>
            <w:r w:rsidRPr="00677770">
              <w:rPr>
                <w:rFonts w:ascii="Arial" w:hAnsi="Arial" w:cs="Arial"/>
                <w:iCs/>
                <w:sz w:val="18"/>
                <w:szCs w:val="18"/>
              </w:rPr>
              <w:t xml:space="preserve"> wszystkie wskaźniki określone w definicji kryterium?</w:t>
            </w:r>
          </w:p>
          <w:p w14:paraId="3C3AD852" w14:textId="77777777" w:rsidR="007F5970" w:rsidRPr="00677770" w:rsidRDefault="007F5970" w:rsidP="007F5970">
            <w:pPr>
              <w:spacing w:line="276" w:lineRule="auto"/>
              <w:jc w:val="both"/>
              <w:rPr>
                <w:rFonts w:ascii="Arial" w:hAnsi="Arial" w:cs="Arial"/>
                <w:iCs/>
                <w:sz w:val="18"/>
                <w:szCs w:val="18"/>
              </w:rPr>
            </w:pPr>
          </w:p>
          <w:p w14:paraId="3889A18C"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lastRenderedPageBreak/>
              <w:t xml:space="preserve">Wnioskodawca zobowiązany jest do wskazania we wniosku i monitorowania wszystkich wskaźników adekwatnych dla danego projektu, spośród wskaźników wskazanych w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dla Działania 10.2:</w:t>
            </w:r>
          </w:p>
          <w:p w14:paraId="130756F2"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 </w:t>
            </w:r>
          </w:p>
          <w:p w14:paraId="1B9F48A6"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Wskaźniki produktu: </w:t>
            </w:r>
          </w:p>
          <w:p w14:paraId="48B2CDC3" w14:textId="77777777" w:rsidR="007F5970" w:rsidRPr="00677770" w:rsidRDefault="007F5970" w:rsidP="00BB2251">
            <w:pPr>
              <w:pStyle w:val="Akapitzlist"/>
              <w:numPr>
                <w:ilvl w:val="0"/>
                <w:numId w:val="136"/>
              </w:numPr>
              <w:spacing w:line="276" w:lineRule="auto"/>
              <w:jc w:val="both"/>
              <w:rPr>
                <w:rFonts w:ascii="Arial" w:hAnsi="Arial" w:cs="Arial"/>
                <w:iCs/>
                <w:sz w:val="18"/>
                <w:szCs w:val="18"/>
              </w:rPr>
            </w:pPr>
            <w:r w:rsidRPr="00677770">
              <w:rPr>
                <w:rFonts w:ascii="Arial" w:hAnsi="Arial" w:cs="Arial"/>
                <w:iCs/>
                <w:sz w:val="18"/>
                <w:szCs w:val="18"/>
              </w:rPr>
              <w:t xml:space="preserve">Liczba uczniów objętych wsparciem w zakresie rozwijania kompetencji kluczowych w programie </w:t>
            </w:r>
          </w:p>
          <w:p w14:paraId="0E8C9A4B" w14:textId="77777777" w:rsidR="007F5970" w:rsidRPr="00677770" w:rsidRDefault="007F5970" w:rsidP="00BB2251">
            <w:pPr>
              <w:pStyle w:val="Akapitzlist"/>
              <w:numPr>
                <w:ilvl w:val="0"/>
                <w:numId w:val="136"/>
              </w:numPr>
              <w:spacing w:line="276" w:lineRule="auto"/>
              <w:jc w:val="both"/>
              <w:rPr>
                <w:rFonts w:ascii="Arial" w:hAnsi="Arial" w:cs="Arial"/>
                <w:iCs/>
                <w:sz w:val="18"/>
                <w:szCs w:val="18"/>
              </w:rPr>
            </w:pPr>
            <w:r w:rsidRPr="00677770">
              <w:rPr>
                <w:rFonts w:ascii="Arial" w:hAnsi="Arial" w:cs="Arial"/>
                <w:iCs/>
                <w:sz w:val="18"/>
                <w:szCs w:val="18"/>
              </w:rPr>
              <w:t>Liczba nauczycieli objętych wsparciem z zakresu TIK w programie</w:t>
            </w:r>
          </w:p>
          <w:p w14:paraId="4307EAAA" w14:textId="77777777" w:rsidR="007F5970" w:rsidRPr="00677770" w:rsidRDefault="007F5970" w:rsidP="00BB2251">
            <w:pPr>
              <w:pStyle w:val="Akapitzlist"/>
              <w:numPr>
                <w:ilvl w:val="0"/>
                <w:numId w:val="136"/>
              </w:numPr>
              <w:spacing w:line="276" w:lineRule="auto"/>
              <w:jc w:val="both"/>
              <w:rPr>
                <w:rFonts w:ascii="Arial" w:hAnsi="Arial" w:cs="Arial"/>
                <w:iCs/>
                <w:sz w:val="18"/>
                <w:szCs w:val="18"/>
              </w:rPr>
            </w:pPr>
            <w:r w:rsidRPr="00677770">
              <w:rPr>
                <w:rFonts w:ascii="Arial" w:hAnsi="Arial" w:cs="Arial"/>
                <w:iCs/>
                <w:sz w:val="18"/>
                <w:szCs w:val="18"/>
              </w:rPr>
              <w:t>Liczba nauczycieli objętych wsparciem w programie</w:t>
            </w:r>
          </w:p>
          <w:p w14:paraId="21C2572C" w14:textId="77777777" w:rsidR="007F5970" w:rsidRPr="00677770" w:rsidRDefault="007F5970" w:rsidP="00BB2251">
            <w:pPr>
              <w:pStyle w:val="Akapitzlist"/>
              <w:numPr>
                <w:ilvl w:val="0"/>
                <w:numId w:val="136"/>
              </w:numPr>
              <w:spacing w:line="276" w:lineRule="auto"/>
              <w:jc w:val="both"/>
              <w:rPr>
                <w:rFonts w:ascii="Arial" w:hAnsi="Arial" w:cs="Arial"/>
                <w:iCs/>
                <w:sz w:val="18"/>
                <w:szCs w:val="18"/>
              </w:rPr>
            </w:pPr>
            <w:r w:rsidRPr="00677770">
              <w:rPr>
                <w:rFonts w:ascii="Arial" w:hAnsi="Arial" w:cs="Arial"/>
                <w:iCs/>
                <w:sz w:val="18"/>
                <w:szCs w:val="18"/>
              </w:rPr>
              <w:t>Liczba szkół, których pracownie przedmiotowe zostały doposażone w programie</w:t>
            </w:r>
          </w:p>
          <w:p w14:paraId="3796FD8A" w14:textId="77777777" w:rsidR="007F5970" w:rsidRPr="00677770" w:rsidRDefault="007F5970" w:rsidP="00BB2251">
            <w:pPr>
              <w:pStyle w:val="Akapitzlist"/>
              <w:numPr>
                <w:ilvl w:val="0"/>
                <w:numId w:val="136"/>
              </w:numPr>
              <w:spacing w:line="276" w:lineRule="auto"/>
              <w:jc w:val="both"/>
              <w:rPr>
                <w:rFonts w:ascii="Arial" w:hAnsi="Arial" w:cs="Arial"/>
                <w:iCs/>
                <w:sz w:val="18"/>
                <w:szCs w:val="18"/>
              </w:rPr>
            </w:pPr>
            <w:r w:rsidRPr="00677770">
              <w:rPr>
                <w:rFonts w:ascii="Arial" w:hAnsi="Arial" w:cs="Arial"/>
                <w:iCs/>
                <w:sz w:val="18"/>
                <w:szCs w:val="18"/>
              </w:rPr>
              <w:t>Liczba szkół i placówek systemu oświaty wyposażonych w ramach programu w sprzęt TIK do prowadzenia zajęć edukacyjnych.</w:t>
            </w:r>
          </w:p>
          <w:p w14:paraId="368966B5" w14:textId="77777777" w:rsidR="007F5970" w:rsidRPr="00677770" w:rsidRDefault="007F5970" w:rsidP="00BB2251">
            <w:pPr>
              <w:pStyle w:val="Akapitzlist"/>
              <w:numPr>
                <w:ilvl w:val="0"/>
                <w:numId w:val="136"/>
              </w:numPr>
              <w:spacing w:line="276" w:lineRule="auto"/>
              <w:jc w:val="both"/>
              <w:rPr>
                <w:rFonts w:ascii="Arial" w:hAnsi="Arial" w:cs="Arial"/>
                <w:iCs/>
                <w:sz w:val="18"/>
                <w:szCs w:val="18"/>
              </w:rPr>
            </w:pPr>
            <w:r w:rsidRPr="00677770">
              <w:rPr>
                <w:rFonts w:ascii="Arial" w:hAnsi="Arial" w:cs="Arial"/>
                <w:iCs/>
                <w:sz w:val="18"/>
                <w:szCs w:val="18"/>
              </w:rPr>
              <w:t>Liczba uczniów objętych wsparciem stypendialnym w programie</w:t>
            </w:r>
          </w:p>
          <w:p w14:paraId="503603D9" w14:textId="77777777" w:rsidR="007F5970" w:rsidRPr="00677770" w:rsidRDefault="007F5970" w:rsidP="007F5970">
            <w:pPr>
              <w:spacing w:line="276" w:lineRule="auto"/>
              <w:jc w:val="both"/>
              <w:rPr>
                <w:rFonts w:ascii="Arial" w:hAnsi="Arial" w:cs="Arial"/>
                <w:iCs/>
                <w:sz w:val="18"/>
                <w:szCs w:val="18"/>
              </w:rPr>
            </w:pPr>
          </w:p>
          <w:p w14:paraId="433E6A5B"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Wskaźniki rezultatu:</w:t>
            </w:r>
          </w:p>
          <w:p w14:paraId="4C830CAF" w14:textId="77777777" w:rsidR="007F5970" w:rsidRPr="00677770" w:rsidRDefault="007F5970" w:rsidP="00BB2251">
            <w:pPr>
              <w:pStyle w:val="Akapitzlist"/>
              <w:numPr>
                <w:ilvl w:val="0"/>
                <w:numId w:val="137"/>
              </w:numPr>
              <w:spacing w:line="276" w:lineRule="auto"/>
              <w:jc w:val="both"/>
              <w:rPr>
                <w:rFonts w:ascii="Arial" w:hAnsi="Arial" w:cs="Arial"/>
                <w:iCs/>
                <w:sz w:val="18"/>
                <w:szCs w:val="18"/>
              </w:rPr>
            </w:pPr>
            <w:r w:rsidRPr="00677770">
              <w:rPr>
                <w:rFonts w:ascii="Arial" w:hAnsi="Arial" w:cs="Arial"/>
                <w:iCs/>
                <w:sz w:val="18"/>
                <w:szCs w:val="18"/>
              </w:rPr>
              <w:t>Liczba uczniów, którzy nabyli kompetencje kluczowe po opuszczeniu programu.</w:t>
            </w:r>
          </w:p>
          <w:p w14:paraId="5A8A776E" w14:textId="77777777" w:rsidR="007F5970" w:rsidRPr="00677770" w:rsidRDefault="007F5970" w:rsidP="00BB2251">
            <w:pPr>
              <w:pStyle w:val="Akapitzlist"/>
              <w:numPr>
                <w:ilvl w:val="0"/>
                <w:numId w:val="137"/>
              </w:numPr>
              <w:spacing w:line="276" w:lineRule="auto"/>
              <w:jc w:val="both"/>
              <w:rPr>
                <w:rFonts w:ascii="Arial" w:hAnsi="Arial" w:cs="Arial"/>
                <w:iCs/>
                <w:sz w:val="18"/>
                <w:szCs w:val="18"/>
              </w:rPr>
            </w:pPr>
            <w:r w:rsidRPr="00677770">
              <w:rPr>
                <w:rFonts w:ascii="Arial" w:hAnsi="Arial" w:cs="Arial"/>
                <w:iCs/>
                <w:sz w:val="18"/>
                <w:szCs w:val="18"/>
              </w:rPr>
              <w:t>Liczba nauczycieli, którzy uzyskali kwalifikacje lub nabyli kompetencje po opuszczeniu programu.</w:t>
            </w:r>
          </w:p>
          <w:p w14:paraId="0D149958" w14:textId="77777777" w:rsidR="007F5970" w:rsidRPr="00677770" w:rsidRDefault="007F5970" w:rsidP="00BB2251">
            <w:pPr>
              <w:pStyle w:val="Akapitzlist"/>
              <w:numPr>
                <w:ilvl w:val="0"/>
                <w:numId w:val="137"/>
              </w:numPr>
              <w:spacing w:line="276" w:lineRule="auto"/>
              <w:jc w:val="both"/>
              <w:rPr>
                <w:rFonts w:ascii="Arial" w:hAnsi="Arial" w:cs="Arial"/>
                <w:iCs/>
                <w:sz w:val="18"/>
                <w:szCs w:val="18"/>
              </w:rPr>
            </w:pPr>
            <w:r w:rsidRPr="00677770">
              <w:rPr>
                <w:rFonts w:ascii="Arial" w:hAnsi="Arial" w:cs="Arial"/>
                <w:iCs/>
                <w:sz w:val="18"/>
                <w:szCs w:val="18"/>
              </w:rPr>
              <w:t>Liczba szkół, w których pracownie przedmiotowe wykorzystują doposażenie do prowadzenia zajęć edukacyjnych.</w:t>
            </w:r>
          </w:p>
          <w:p w14:paraId="6A4B8B66" w14:textId="77777777" w:rsidR="007F5970" w:rsidRPr="00677770" w:rsidRDefault="007F5970" w:rsidP="00BB2251">
            <w:pPr>
              <w:pStyle w:val="Akapitzlist"/>
              <w:numPr>
                <w:ilvl w:val="0"/>
                <w:numId w:val="137"/>
              </w:numPr>
              <w:spacing w:line="276" w:lineRule="auto"/>
              <w:jc w:val="both"/>
              <w:rPr>
                <w:rFonts w:ascii="Arial" w:hAnsi="Arial" w:cs="Arial"/>
                <w:iCs/>
                <w:sz w:val="18"/>
                <w:szCs w:val="18"/>
              </w:rPr>
            </w:pPr>
            <w:r w:rsidRPr="00677770">
              <w:rPr>
                <w:rFonts w:ascii="Arial" w:hAnsi="Arial" w:cs="Arial"/>
                <w:iCs/>
                <w:sz w:val="18"/>
                <w:szCs w:val="18"/>
              </w:rPr>
              <w:t>Liczba szkół i placówek systemu oświaty wykorzystujących sprzęt TIK do prowadzenia zajęć edukacyjnych</w:t>
            </w:r>
          </w:p>
          <w:p w14:paraId="6F2FBE5D" w14:textId="77777777" w:rsidR="007F5970" w:rsidRPr="00677770" w:rsidRDefault="007F5970" w:rsidP="007F5970">
            <w:pPr>
              <w:spacing w:line="276" w:lineRule="auto"/>
              <w:jc w:val="both"/>
              <w:rPr>
                <w:rFonts w:ascii="Arial" w:hAnsi="Arial" w:cs="Arial"/>
                <w:iCs/>
                <w:sz w:val="18"/>
                <w:szCs w:val="18"/>
              </w:rPr>
            </w:pPr>
          </w:p>
          <w:p w14:paraId="15A6EEB9"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4020E947" w14:textId="77777777" w:rsidR="007F5970" w:rsidRPr="00677770" w:rsidRDefault="007F5970" w:rsidP="007F5970">
            <w:pPr>
              <w:spacing w:line="276" w:lineRule="auto"/>
              <w:jc w:val="both"/>
              <w:rPr>
                <w:rFonts w:ascii="Arial" w:hAnsi="Arial" w:cs="Arial"/>
                <w:iCs/>
                <w:sz w:val="18"/>
                <w:szCs w:val="18"/>
              </w:rPr>
            </w:pPr>
          </w:p>
          <w:p w14:paraId="49A219DD"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Kryterium ma na celu zapewnić zgodność projektu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trakcie realizacji </w:t>
            </w:r>
            <w:r w:rsidRPr="00677770">
              <w:rPr>
                <w:rFonts w:ascii="Arial" w:hAnsi="Arial" w:cs="Arial"/>
                <w:iCs/>
                <w:sz w:val="18"/>
                <w:szCs w:val="18"/>
              </w:rPr>
              <w:lastRenderedPageBreak/>
              <w:t>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6AC721A7" w14:textId="77777777" w:rsidR="007F5970" w:rsidRPr="0062540A" w:rsidRDefault="007F5970" w:rsidP="007F5970">
            <w:pPr>
              <w:spacing w:line="276" w:lineRule="auto"/>
              <w:ind w:left="57"/>
              <w:jc w:val="center"/>
              <w:rPr>
                <w:rFonts w:ascii="Arial" w:hAnsi="Arial" w:cs="Arial"/>
                <w:sz w:val="18"/>
                <w:szCs w:val="18"/>
              </w:rPr>
            </w:pPr>
            <w:r w:rsidRPr="00221ACD">
              <w:rPr>
                <w:rFonts w:ascii="Arial" w:hAnsi="Arial" w:cs="Arial"/>
                <w:sz w:val="18"/>
                <w:szCs w:val="18"/>
              </w:rPr>
              <w:lastRenderedPageBreak/>
              <w:t>Opis znaczenia kryterium</w:t>
            </w:r>
          </w:p>
        </w:tc>
        <w:tc>
          <w:tcPr>
            <w:tcW w:w="886"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7462F2DC" w14:textId="77777777" w:rsidR="007F5970" w:rsidRPr="0092043F" w:rsidRDefault="007F5970" w:rsidP="007F5970">
            <w:pPr>
              <w:spacing w:line="276" w:lineRule="auto"/>
              <w:jc w:val="center"/>
              <w:rPr>
                <w:rFonts w:ascii="Arial" w:hAnsi="Arial" w:cs="Arial"/>
                <w:sz w:val="18"/>
                <w:szCs w:val="18"/>
              </w:rPr>
            </w:pPr>
            <w:r w:rsidRPr="0092043F">
              <w:rPr>
                <w:rFonts w:ascii="Arial" w:hAnsi="Arial" w:cs="Arial"/>
                <w:sz w:val="18"/>
                <w:szCs w:val="18"/>
              </w:rPr>
              <w:t>Tak/Nie/skierowany do negocjacji</w:t>
            </w:r>
          </w:p>
          <w:p w14:paraId="130BD10B" w14:textId="77777777" w:rsidR="007F5970" w:rsidRPr="008B06A4" w:rsidRDefault="007F5970" w:rsidP="007F5970">
            <w:pPr>
              <w:spacing w:line="276" w:lineRule="auto"/>
              <w:jc w:val="center"/>
              <w:rPr>
                <w:rFonts w:ascii="Arial" w:hAnsi="Arial" w:cs="Arial"/>
                <w:sz w:val="18"/>
                <w:szCs w:val="18"/>
              </w:rPr>
            </w:pPr>
            <w:r w:rsidRPr="0092043F">
              <w:rPr>
                <w:rFonts w:ascii="Arial" w:hAnsi="Arial" w:cs="Arial"/>
                <w:sz w:val="18"/>
                <w:szCs w:val="18"/>
              </w:rPr>
              <w:t xml:space="preserve">(niespełnienie kryterium po ewentualnym </w:t>
            </w:r>
            <w:r w:rsidRPr="0092043F">
              <w:rPr>
                <w:rFonts w:ascii="Arial" w:hAnsi="Arial" w:cs="Arial"/>
                <w:sz w:val="18"/>
                <w:szCs w:val="18"/>
              </w:rPr>
              <w:lastRenderedPageBreak/>
              <w:t>dokonaniu jednorazowej korekty oznacza odrzucenie projektu na etapie negocjacji)</w:t>
            </w:r>
          </w:p>
        </w:tc>
      </w:tr>
    </w:tbl>
    <w:p w14:paraId="2F4748CD" w14:textId="77777777" w:rsidR="007F5970" w:rsidRDefault="007F5970" w:rsidP="007F5970">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7F5970" w14:paraId="54413D0F" w14:textId="77777777" w:rsidTr="007F5970">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14:paraId="5CC0A1E2" w14:textId="77777777" w:rsidR="007F5970" w:rsidRDefault="007F5970" w:rsidP="007F5970">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w:t>
            </w:r>
          </w:p>
          <w:p w14:paraId="650F4AE5" w14:textId="77777777" w:rsidR="007F5970" w:rsidRDefault="007F5970" w:rsidP="007F5970">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14:paraId="16B90D55" w14:textId="77777777" w:rsidR="007F5970" w:rsidRPr="00E40B30" w:rsidRDefault="007F5970" w:rsidP="007F5970">
            <w:pPr>
              <w:autoSpaceDE w:val="0"/>
              <w:autoSpaceDN w:val="0"/>
              <w:adjustRightInd w:val="0"/>
              <w:jc w:val="center"/>
              <w:rPr>
                <w:rFonts w:ascii="Arial" w:hAnsi="Arial" w:cs="Arial"/>
                <w:b/>
                <w:iCs/>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kryteria oceny za zgodność ze Strategią ZIT</w:t>
            </w:r>
            <w:r w:rsidRPr="00684239">
              <w:rPr>
                <w:rFonts w:ascii="Arial" w:hAnsi="Arial" w:cs="Arial"/>
                <w:color w:val="000000" w:themeColor="text1"/>
                <w:sz w:val="18"/>
                <w:szCs w:val="18"/>
              </w:rPr>
              <w:t>.</w:t>
            </w:r>
          </w:p>
        </w:tc>
      </w:tr>
    </w:tbl>
    <w:p w14:paraId="65D057B7" w14:textId="77777777" w:rsidR="007F5970" w:rsidRDefault="007F5970" w:rsidP="007F5970">
      <w:pPr>
        <w:rPr>
          <w:rFonts w:ascii="Arial" w:hAnsi="Arial" w:cs="Arial"/>
          <w:b/>
          <w:sz w:val="24"/>
          <w:szCs w:val="24"/>
        </w:rPr>
      </w:pPr>
    </w:p>
    <w:p w14:paraId="04C1FD92" w14:textId="77777777" w:rsidR="007F5970" w:rsidRDefault="007F5970" w:rsidP="007F5970">
      <w:pPr>
        <w:rPr>
          <w:rFonts w:ascii="Arial" w:hAnsi="Arial" w:cs="Arial"/>
          <w:sz w:val="24"/>
          <w:szCs w:val="24"/>
        </w:rPr>
      </w:pPr>
    </w:p>
    <w:p w14:paraId="212987B5" w14:textId="77777777" w:rsidR="007F5970" w:rsidRDefault="007F5970" w:rsidP="007F5970">
      <w:pPr>
        <w:rPr>
          <w:rFonts w:ascii="Arial" w:hAnsi="Arial" w:cs="Arial"/>
          <w:sz w:val="24"/>
          <w:szCs w:val="24"/>
        </w:rPr>
      </w:pPr>
      <w:r>
        <w:rPr>
          <w:rFonts w:ascii="Arial" w:hAnsi="Arial" w:cs="Arial"/>
          <w:sz w:val="24"/>
          <w:szCs w:val="24"/>
        </w:rPr>
        <w:br w:type="page"/>
      </w:r>
    </w:p>
    <w:p w14:paraId="5147F109" w14:textId="77777777" w:rsidR="007F5970" w:rsidRDefault="007F5970" w:rsidP="007F5970">
      <w:pPr>
        <w:rPr>
          <w:rFonts w:ascii="Arial" w:hAnsi="Arial" w:cs="Arial"/>
          <w:sz w:val="24"/>
          <w:szCs w:val="24"/>
        </w:rPr>
        <w:sectPr w:rsidR="007F5970" w:rsidSect="007F5970">
          <w:pgSz w:w="11907" w:h="16840" w:code="9"/>
          <w:pgMar w:top="851" w:right="567" w:bottom="1276" w:left="1418" w:header="567" w:footer="226" w:gutter="0"/>
          <w:cols w:space="708"/>
          <w:docGrid w:linePitch="354"/>
        </w:sectPr>
      </w:pPr>
    </w:p>
    <w:p w14:paraId="4FF6CEA5" w14:textId="77777777" w:rsidR="007F5970" w:rsidRDefault="007F5970" w:rsidP="007F5970">
      <w:pPr>
        <w:autoSpaceDE w:val="0"/>
        <w:autoSpaceDN w:val="0"/>
        <w:adjustRightInd w:val="0"/>
        <w:jc w:val="center"/>
        <w:rPr>
          <w:rFonts w:ascii="Arial" w:hAnsi="Arial" w:cs="Arial"/>
          <w:b/>
          <w:iCs/>
          <w:sz w:val="18"/>
          <w:szCs w:val="18"/>
        </w:rPr>
      </w:pPr>
      <w:r>
        <w:rPr>
          <w:rFonts w:ascii="Arial" w:hAnsi="Arial" w:cs="Arial"/>
          <w:b/>
          <w:iCs/>
          <w:sz w:val="18"/>
          <w:szCs w:val="18"/>
        </w:rPr>
        <w:lastRenderedPageBreak/>
        <w:t xml:space="preserve">Kryteria oceny za zgodność ze Strategią ZIT </w:t>
      </w:r>
      <w:proofErr w:type="spellStart"/>
      <w:r>
        <w:rPr>
          <w:rFonts w:ascii="Arial" w:hAnsi="Arial" w:cs="Arial"/>
          <w:b/>
          <w:iCs/>
          <w:sz w:val="18"/>
          <w:szCs w:val="18"/>
        </w:rPr>
        <w:t>WrOF</w:t>
      </w:r>
      <w:proofErr w:type="spellEnd"/>
    </w:p>
    <w:p w14:paraId="4A626AC1" w14:textId="77777777" w:rsidR="007F5970" w:rsidRDefault="007F5970" w:rsidP="007F5970">
      <w:pPr>
        <w:jc w:val="center"/>
        <w:rPr>
          <w:rFonts w:ascii="Arial" w:hAnsi="Arial" w:cs="Arial"/>
          <w:b/>
          <w:kern w:val="1"/>
          <w:sz w:val="18"/>
          <w:szCs w:val="18"/>
          <w:u w:val="single"/>
        </w:rPr>
      </w:pPr>
    </w:p>
    <w:p w14:paraId="3CA64DA6" w14:textId="77777777" w:rsidR="007F5970" w:rsidRPr="004D76AD" w:rsidRDefault="007F5970" w:rsidP="007F5970">
      <w:pPr>
        <w:jc w:val="center"/>
        <w:rPr>
          <w:rFonts w:ascii="Arial" w:hAnsi="Arial" w:cs="Arial"/>
          <w:b/>
          <w:kern w:val="1"/>
          <w:sz w:val="18"/>
          <w:szCs w:val="18"/>
          <w:u w:val="single"/>
        </w:rPr>
      </w:pPr>
      <w:r w:rsidRPr="004D76AD">
        <w:rPr>
          <w:rFonts w:ascii="Arial" w:hAnsi="Arial" w:cs="Arial"/>
          <w:b/>
          <w:kern w:val="1"/>
          <w:sz w:val="18"/>
          <w:szCs w:val="18"/>
          <w:u w:val="single"/>
        </w:rPr>
        <w:t>I sekcja – ocena ogólna</w:t>
      </w:r>
    </w:p>
    <w:p w14:paraId="52FDA37C" w14:textId="77777777" w:rsidR="007F5970" w:rsidRPr="004D76AD" w:rsidRDefault="007F5970" w:rsidP="007F5970">
      <w:pPr>
        <w:jc w:val="center"/>
        <w:rPr>
          <w:rFonts w:ascii="Arial" w:hAnsi="Arial" w:cs="Arial"/>
          <w:b/>
          <w:kern w:val="1"/>
          <w:sz w:val="18"/>
          <w:szCs w:val="18"/>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8080"/>
        <w:gridCol w:w="3969"/>
      </w:tblGrid>
      <w:tr w:rsidR="007F5970" w:rsidRPr="003A4395" w14:paraId="7A6FB6A6" w14:textId="77777777" w:rsidTr="007F5970">
        <w:tc>
          <w:tcPr>
            <w:tcW w:w="817" w:type="dxa"/>
            <w:tcBorders>
              <w:top w:val="single" w:sz="4" w:space="0" w:color="auto"/>
              <w:left w:val="single" w:sz="4" w:space="0" w:color="auto"/>
              <w:bottom w:val="single" w:sz="4" w:space="0" w:color="auto"/>
              <w:right w:val="single" w:sz="4" w:space="0" w:color="auto"/>
            </w:tcBorders>
            <w:hideMark/>
          </w:tcPr>
          <w:p w14:paraId="67759F24" w14:textId="77777777" w:rsidR="007F5970" w:rsidRPr="003A4395" w:rsidRDefault="007F5970" w:rsidP="007F5970">
            <w:pPr>
              <w:jc w:val="both"/>
              <w:rPr>
                <w:rFonts w:ascii="Arial" w:hAnsi="Arial" w:cs="Arial"/>
                <w:kern w:val="1"/>
                <w:sz w:val="18"/>
                <w:szCs w:val="18"/>
              </w:rPr>
            </w:pPr>
            <w:r w:rsidRPr="003A4395">
              <w:rPr>
                <w:rFonts w:ascii="Arial" w:hAnsi="Arial" w:cs="Arial"/>
                <w:kern w:val="1"/>
                <w:sz w:val="18"/>
                <w:szCs w:val="18"/>
              </w:rPr>
              <w:t>Lp.</w:t>
            </w:r>
          </w:p>
        </w:tc>
        <w:tc>
          <w:tcPr>
            <w:tcW w:w="2268" w:type="dxa"/>
            <w:tcBorders>
              <w:top w:val="single" w:sz="4" w:space="0" w:color="auto"/>
              <w:left w:val="single" w:sz="4" w:space="0" w:color="auto"/>
              <w:bottom w:val="single" w:sz="4" w:space="0" w:color="auto"/>
              <w:right w:val="single" w:sz="4" w:space="0" w:color="auto"/>
            </w:tcBorders>
            <w:hideMark/>
          </w:tcPr>
          <w:p w14:paraId="266712C7" w14:textId="77777777" w:rsidR="007F5970" w:rsidRPr="003A4395" w:rsidRDefault="007F5970" w:rsidP="007F5970">
            <w:pPr>
              <w:jc w:val="both"/>
              <w:rPr>
                <w:rFonts w:ascii="Arial" w:hAnsi="Arial" w:cs="Arial"/>
                <w:kern w:val="1"/>
                <w:sz w:val="18"/>
                <w:szCs w:val="18"/>
              </w:rPr>
            </w:pPr>
            <w:r w:rsidRPr="003A4395">
              <w:rPr>
                <w:rFonts w:ascii="Arial" w:hAnsi="Arial" w:cs="Arial"/>
                <w:kern w:val="1"/>
                <w:sz w:val="18"/>
                <w:szCs w:val="18"/>
              </w:rPr>
              <w:t>Nazwa kryterium</w:t>
            </w:r>
          </w:p>
        </w:tc>
        <w:tc>
          <w:tcPr>
            <w:tcW w:w="8080" w:type="dxa"/>
            <w:tcBorders>
              <w:top w:val="single" w:sz="4" w:space="0" w:color="auto"/>
              <w:left w:val="single" w:sz="4" w:space="0" w:color="auto"/>
              <w:bottom w:val="single" w:sz="4" w:space="0" w:color="auto"/>
              <w:right w:val="single" w:sz="4" w:space="0" w:color="auto"/>
            </w:tcBorders>
          </w:tcPr>
          <w:p w14:paraId="5B4828F1" w14:textId="77777777" w:rsidR="007F5970" w:rsidRPr="003A4395" w:rsidRDefault="007F5970" w:rsidP="007F5970">
            <w:pPr>
              <w:jc w:val="both"/>
              <w:rPr>
                <w:rFonts w:ascii="Arial" w:hAnsi="Arial" w:cs="Arial"/>
                <w:kern w:val="1"/>
                <w:sz w:val="18"/>
                <w:szCs w:val="18"/>
              </w:rPr>
            </w:pPr>
            <w:r w:rsidRPr="003A4395">
              <w:rPr>
                <w:rFonts w:ascii="Arial" w:hAnsi="Arial" w:cs="Arial"/>
                <w:kern w:val="1"/>
                <w:sz w:val="18"/>
                <w:szCs w:val="18"/>
              </w:rPr>
              <w:t xml:space="preserve">Definicja kryterium </w:t>
            </w:r>
          </w:p>
          <w:p w14:paraId="7A579EC8" w14:textId="77777777" w:rsidR="007F5970" w:rsidRPr="003A4395" w:rsidRDefault="007F5970" w:rsidP="007F5970">
            <w:pPr>
              <w:jc w:val="both"/>
              <w:rPr>
                <w:rFonts w:ascii="Arial" w:hAnsi="Arial" w:cs="Arial"/>
                <w:kern w:val="1"/>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14:paraId="0E735AD1" w14:textId="77777777" w:rsidR="007F5970" w:rsidRPr="003A4395" w:rsidRDefault="007F5970" w:rsidP="007F5970">
            <w:pPr>
              <w:rPr>
                <w:rFonts w:ascii="Arial" w:hAnsi="Arial" w:cs="Arial"/>
                <w:kern w:val="1"/>
                <w:sz w:val="18"/>
                <w:szCs w:val="18"/>
              </w:rPr>
            </w:pPr>
            <w:r w:rsidRPr="003A4395">
              <w:rPr>
                <w:rFonts w:ascii="Arial" w:hAnsi="Arial" w:cs="Arial"/>
                <w:kern w:val="1"/>
                <w:sz w:val="18"/>
                <w:szCs w:val="18"/>
              </w:rPr>
              <w:t>Opis znaczenia kryterium</w:t>
            </w:r>
          </w:p>
        </w:tc>
      </w:tr>
      <w:tr w:rsidR="007F5970" w:rsidRPr="003A4395" w14:paraId="292EE108" w14:textId="77777777" w:rsidTr="007F5970">
        <w:trPr>
          <w:trHeight w:val="1224"/>
        </w:trPr>
        <w:tc>
          <w:tcPr>
            <w:tcW w:w="817" w:type="dxa"/>
            <w:tcBorders>
              <w:top w:val="single" w:sz="4" w:space="0" w:color="auto"/>
              <w:left w:val="single" w:sz="4" w:space="0" w:color="auto"/>
              <w:bottom w:val="single" w:sz="4" w:space="0" w:color="auto"/>
              <w:right w:val="single" w:sz="4" w:space="0" w:color="auto"/>
            </w:tcBorders>
            <w:hideMark/>
          </w:tcPr>
          <w:p w14:paraId="2ABEFD62"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7C0B74D6"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Zgodność projektu ze Strategią ZIT</w:t>
            </w:r>
          </w:p>
        </w:tc>
        <w:tc>
          <w:tcPr>
            <w:tcW w:w="8080" w:type="dxa"/>
            <w:tcBorders>
              <w:top w:val="single" w:sz="4" w:space="0" w:color="auto"/>
              <w:left w:val="single" w:sz="4" w:space="0" w:color="auto"/>
              <w:bottom w:val="single" w:sz="4" w:space="0" w:color="auto"/>
              <w:right w:val="single" w:sz="4" w:space="0" w:color="auto"/>
            </w:tcBorders>
            <w:hideMark/>
          </w:tcPr>
          <w:p w14:paraId="5E8E2695" w14:textId="77777777" w:rsidR="007F5970" w:rsidRPr="003A4395" w:rsidRDefault="007F5970" w:rsidP="007F5970">
            <w:pPr>
              <w:autoSpaceDE w:val="0"/>
              <w:autoSpaceDN w:val="0"/>
              <w:adjustRightInd w:val="0"/>
              <w:jc w:val="both"/>
              <w:rPr>
                <w:rFonts w:ascii="Arial" w:hAnsi="Arial" w:cs="Arial"/>
                <w:kern w:val="1"/>
                <w:sz w:val="18"/>
                <w:szCs w:val="18"/>
              </w:rPr>
            </w:pPr>
            <w:r w:rsidRPr="003A4395">
              <w:rPr>
                <w:rFonts w:ascii="Arial" w:hAnsi="Arial" w:cs="Arial"/>
                <w:kern w:val="1"/>
                <w:sz w:val="18"/>
                <w:szCs w:val="18"/>
              </w:rPr>
              <w:t xml:space="preserve">Sprawdzana  będzie zbieżność zapisów dokumentacji aplikacyjnej </w:t>
            </w:r>
            <w:r w:rsidRPr="003A4395">
              <w:rPr>
                <w:rFonts w:ascii="Arial" w:hAnsi="Arial" w:cs="Arial"/>
                <w:kern w:val="1"/>
                <w:sz w:val="18"/>
                <w:szCs w:val="18"/>
              </w:rPr>
              <w:br/>
              <w:t xml:space="preserve">z zapisami Strategii ZIT. </w:t>
            </w:r>
            <w:r w:rsidRPr="003A4395">
              <w:rPr>
                <w:rFonts w:ascii="Arial" w:hAnsi="Arial" w:cs="Arial"/>
                <w:sz w:val="18"/>
                <w:szCs w:val="18"/>
              </w:rPr>
              <w:t xml:space="preserve">Oceniane będzie, czy przedsięwzięcie ma wpływ na minimalizację negatywnych zjawisk  opisanych w  Strategii ZIT </w:t>
            </w:r>
            <w:proofErr w:type="spellStart"/>
            <w:r w:rsidRPr="003A4395">
              <w:rPr>
                <w:rFonts w:ascii="Arial" w:hAnsi="Arial" w:cs="Arial"/>
                <w:sz w:val="18"/>
                <w:szCs w:val="18"/>
              </w:rPr>
              <w:t>WrOF</w:t>
            </w:r>
            <w:proofErr w:type="spellEnd"/>
            <w:r w:rsidRPr="003A4395">
              <w:rPr>
                <w:rFonts w:ascii="Arial" w:hAnsi="Arial" w:cs="Arial"/>
                <w:sz w:val="18"/>
                <w:szCs w:val="18"/>
              </w:rPr>
              <w:t xml:space="preserve"> oraz realizację zamierzeń strategicznych ZIT </w:t>
            </w:r>
            <w:proofErr w:type="spellStart"/>
            <w:r w:rsidRPr="003A4395">
              <w:rPr>
                <w:rFonts w:ascii="Arial" w:hAnsi="Arial" w:cs="Arial"/>
                <w:sz w:val="18"/>
                <w:szCs w:val="18"/>
              </w:rPr>
              <w:t>WrOF</w:t>
            </w:r>
            <w:proofErr w:type="spellEnd"/>
            <w:r w:rsidRPr="003A4395">
              <w:rPr>
                <w:rFonts w:ascii="Arial" w:hAnsi="Arial" w:cs="Arial"/>
                <w:sz w:val="18"/>
                <w:szCs w:val="18"/>
              </w:rPr>
              <w:t>.</w:t>
            </w:r>
          </w:p>
        </w:tc>
        <w:tc>
          <w:tcPr>
            <w:tcW w:w="3969" w:type="dxa"/>
            <w:tcBorders>
              <w:top w:val="single" w:sz="4" w:space="0" w:color="auto"/>
              <w:left w:val="single" w:sz="4" w:space="0" w:color="auto"/>
              <w:bottom w:val="single" w:sz="4" w:space="0" w:color="auto"/>
              <w:right w:val="single" w:sz="4" w:space="0" w:color="auto"/>
            </w:tcBorders>
          </w:tcPr>
          <w:p w14:paraId="0E6B1140" w14:textId="77777777" w:rsidR="007F5970" w:rsidRPr="003A4395" w:rsidRDefault="007F5970" w:rsidP="007F5970">
            <w:pPr>
              <w:rPr>
                <w:rFonts w:ascii="Arial" w:hAnsi="Arial" w:cs="Arial"/>
                <w:kern w:val="1"/>
                <w:sz w:val="18"/>
                <w:szCs w:val="18"/>
              </w:rPr>
            </w:pPr>
            <w:r w:rsidRPr="003A4395">
              <w:rPr>
                <w:rFonts w:ascii="Arial" w:hAnsi="Arial" w:cs="Arial"/>
                <w:kern w:val="1"/>
                <w:sz w:val="18"/>
                <w:szCs w:val="18"/>
              </w:rPr>
              <w:t>TAK/NIE</w:t>
            </w:r>
          </w:p>
          <w:p w14:paraId="3C81860A" w14:textId="77777777" w:rsidR="007F5970" w:rsidRPr="003A4395" w:rsidRDefault="007F5970" w:rsidP="007F5970">
            <w:pPr>
              <w:rPr>
                <w:rFonts w:ascii="Arial" w:hAnsi="Arial" w:cs="Arial"/>
                <w:kern w:val="1"/>
                <w:sz w:val="18"/>
                <w:szCs w:val="18"/>
              </w:rPr>
            </w:pPr>
            <w:r w:rsidRPr="003A4395">
              <w:rPr>
                <w:rFonts w:ascii="Arial" w:hAnsi="Arial" w:cs="Arial"/>
                <w:kern w:val="1"/>
                <w:sz w:val="18"/>
                <w:szCs w:val="18"/>
              </w:rPr>
              <w:t>Kryterium obligatoryjne (kluczowe)</w:t>
            </w:r>
          </w:p>
          <w:p w14:paraId="4FFFF38A" w14:textId="77777777" w:rsidR="007F5970" w:rsidRPr="003A4395" w:rsidRDefault="007F5970" w:rsidP="007F5970">
            <w:pPr>
              <w:rPr>
                <w:rFonts w:ascii="Arial" w:hAnsi="Arial" w:cs="Arial"/>
                <w:color w:val="FF0000"/>
                <w:kern w:val="1"/>
                <w:sz w:val="18"/>
                <w:szCs w:val="18"/>
              </w:rPr>
            </w:pPr>
            <w:r w:rsidRPr="003A4395">
              <w:rPr>
                <w:rFonts w:ascii="Arial" w:hAnsi="Arial" w:cs="Arial"/>
                <w:kern w:val="1"/>
                <w:sz w:val="18"/>
                <w:szCs w:val="18"/>
              </w:rPr>
              <w:t>(Niespełnienie oznacza odrzucenie wniosku)</w:t>
            </w:r>
          </w:p>
        </w:tc>
      </w:tr>
      <w:tr w:rsidR="007F5970" w:rsidRPr="003A4395" w14:paraId="540A250A" w14:textId="77777777" w:rsidTr="007F5970">
        <w:tc>
          <w:tcPr>
            <w:tcW w:w="817" w:type="dxa"/>
            <w:tcBorders>
              <w:top w:val="single" w:sz="4" w:space="0" w:color="auto"/>
              <w:left w:val="single" w:sz="4" w:space="0" w:color="auto"/>
              <w:bottom w:val="single" w:sz="4" w:space="0" w:color="auto"/>
              <w:right w:val="single" w:sz="4" w:space="0" w:color="auto"/>
            </w:tcBorders>
            <w:hideMark/>
          </w:tcPr>
          <w:p w14:paraId="067BB8F7" w14:textId="77777777" w:rsidR="007F5970" w:rsidRPr="003A4395" w:rsidRDefault="007F5970" w:rsidP="007F5970">
            <w:pPr>
              <w:rPr>
                <w:rFonts w:ascii="Arial" w:hAnsi="Arial" w:cs="Arial"/>
                <w:kern w:val="1"/>
                <w:sz w:val="18"/>
                <w:szCs w:val="18"/>
              </w:rPr>
            </w:pPr>
          </w:p>
          <w:p w14:paraId="53739307"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2.</w:t>
            </w:r>
          </w:p>
          <w:p w14:paraId="13DC4F55" w14:textId="77777777" w:rsidR="007F5970" w:rsidRPr="003A4395" w:rsidRDefault="007F5970" w:rsidP="007F5970">
            <w:pPr>
              <w:jc w:val="both"/>
              <w:rPr>
                <w:rFonts w:ascii="Arial" w:hAnsi="Arial" w:cs="Arial"/>
                <w:kern w:val="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5DC36EA" w14:textId="77777777" w:rsidR="007F5970" w:rsidRPr="003A4395" w:rsidRDefault="007F5970" w:rsidP="007F5970">
            <w:pPr>
              <w:tabs>
                <w:tab w:val="left" w:pos="1047"/>
              </w:tabs>
              <w:jc w:val="center"/>
              <w:rPr>
                <w:rFonts w:ascii="Arial" w:eastAsia="Calibri" w:hAnsi="Arial" w:cs="Arial"/>
                <w:sz w:val="18"/>
                <w:szCs w:val="18"/>
              </w:rPr>
            </w:pPr>
          </w:p>
          <w:p w14:paraId="6C3369F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Kompleksowość działań</w:t>
            </w:r>
          </w:p>
        </w:tc>
        <w:tc>
          <w:tcPr>
            <w:tcW w:w="8080" w:type="dxa"/>
            <w:tcBorders>
              <w:top w:val="single" w:sz="4" w:space="0" w:color="auto"/>
              <w:left w:val="single" w:sz="4" w:space="0" w:color="auto"/>
              <w:bottom w:val="single" w:sz="4" w:space="0" w:color="auto"/>
              <w:right w:val="single" w:sz="4" w:space="0" w:color="auto"/>
            </w:tcBorders>
            <w:hideMark/>
          </w:tcPr>
          <w:p w14:paraId="0B7573CA" w14:textId="77777777" w:rsidR="007F5970" w:rsidRPr="003A4395" w:rsidRDefault="007F5970" w:rsidP="007F5970">
            <w:pPr>
              <w:jc w:val="both"/>
              <w:rPr>
                <w:rFonts w:ascii="Arial" w:hAnsi="Arial" w:cs="Arial"/>
                <w:sz w:val="18"/>
                <w:szCs w:val="18"/>
              </w:rPr>
            </w:pPr>
            <w:r w:rsidRPr="003A4395">
              <w:rPr>
                <w:rFonts w:ascii="Arial" w:hAnsi="Arial" w:cs="Arial"/>
                <w:sz w:val="18"/>
                <w:szCs w:val="18"/>
              </w:rPr>
              <w:t xml:space="preserve">Ocenie będzie podlegać liczba typów projektu przewidzianych przez Wnioskodawcę do realizacji (zgodnie z typami projektu opisanymi w Szczegółowych Opisie Osi Priorytetowych RPO WD 2014-2020 aktualnym na dzień zatwierdzenia niniejszych kryteriów </w:t>
            </w:r>
            <w:r w:rsidRPr="003A4395">
              <w:rPr>
                <w:rFonts w:ascii="Arial" w:hAnsi="Arial" w:cs="Arial"/>
                <w:kern w:val="1"/>
                <w:sz w:val="18"/>
                <w:szCs w:val="18"/>
              </w:rPr>
              <w:t>przez Komitet Monitorujący RPO WD</w:t>
            </w:r>
            <w:r w:rsidRPr="003A4395">
              <w:rPr>
                <w:rFonts w:ascii="Arial" w:hAnsi="Arial" w:cs="Arial"/>
                <w:sz w:val="18"/>
                <w:szCs w:val="18"/>
              </w:rPr>
              <w:t>):</w:t>
            </w:r>
          </w:p>
          <w:p w14:paraId="33E7C973" w14:textId="77777777" w:rsidR="007F5970" w:rsidRPr="003A4395" w:rsidRDefault="007F5970" w:rsidP="007F5970">
            <w:pPr>
              <w:jc w:val="both"/>
              <w:rPr>
                <w:rFonts w:ascii="Arial" w:hAnsi="Arial" w:cs="Arial"/>
                <w:sz w:val="18"/>
                <w:szCs w:val="18"/>
              </w:rPr>
            </w:pPr>
          </w:p>
          <w:p w14:paraId="5E281C0A" w14:textId="77777777" w:rsidR="007F5970" w:rsidRPr="003A4395" w:rsidRDefault="007F5970" w:rsidP="00BB2251">
            <w:pPr>
              <w:pStyle w:val="Akapitzlist"/>
              <w:numPr>
                <w:ilvl w:val="0"/>
                <w:numId w:val="154"/>
              </w:numPr>
              <w:autoSpaceDE/>
              <w:autoSpaceDN/>
              <w:ind w:left="601" w:hanging="283"/>
              <w:rPr>
                <w:rFonts w:ascii="Arial" w:hAnsi="Arial" w:cs="Arial"/>
                <w:sz w:val="18"/>
                <w:szCs w:val="18"/>
              </w:rPr>
            </w:pPr>
            <w:r w:rsidRPr="003A4395">
              <w:rPr>
                <w:rFonts w:ascii="Arial" w:hAnsi="Arial" w:cs="Arial"/>
                <w:sz w:val="18"/>
                <w:szCs w:val="18"/>
              </w:rPr>
              <w:t>Wnioskodawca zamierza realizować wyłącznie 1 typ projektu wskazany w SZOOP dla działania 10.2:  0 pkt</w:t>
            </w:r>
          </w:p>
          <w:p w14:paraId="43C88E9D" w14:textId="77777777" w:rsidR="007F5970" w:rsidRPr="003A4395" w:rsidRDefault="007F5970" w:rsidP="00BB2251">
            <w:pPr>
              <w:pStyle w:val="Akapitzlist"/>
              <w:numPr>
                <w:ilvl w:val="0"/>
                <w:numId w:val="154"/>
              </w:numPr>
              <w:autoSpaceDE/>
              <w:autoSpaceDN/>
              <w:ind w:left="601" w:hanging="283"/>
              <w:rPr>
                <w:rFonts w:ascii="Arial" w:hAnsi="Arial" w:cs="Arial"/>
                <w:sz w:val="18"/>
                <w:szCs w:val="18"/>
              </w:rPr>
            </w:pPr>
            <w:r w:rsidRPr="003A4395">
              <w:rPr>
                <w:rFonts w:ascii="Arial" w:hAnsi="Arial" w:cs="Arial"/>
                <w:sz w:val="18"/>
                <w:szCs w:val="18"/>
              </w:rPr>
              <w:t xml:space="preserve">Wnioskodawca zamierza realizować 2 typy projektu wskazany w SZOOP </w:t>
            </w:r>
            <w:r w:rsidRPr="003A4395">
              <w:rPr>
                <w:rFonts w:ascii="Arial" w:hAnsi="Arial" w:cs="Arial"/>
                <w:sz w:val="18"/>
                <w:szCs w:val="18"/>
              </w:rPr>
              <w:br/>
              <w:t xml:space="preserve">dla działania 10.2: </w:t>
            </w:r>
            <w:r>
              <w:rPr>
                <w:rFonts w:ascii="Arial" w:hAnsi="Arial" w:cs="Arial"/>
                <w:sz w:val="18"/>
                <w:szCs w:val="18"/>
              </w:rPr>
              <w:t>5</w:t>
            </w:r>
            <w:r w:rsidRPr="003A4395">
              <w:rPr>
                <w:rFonts w:ascii="Arial" w:hAnsi="Arial" w:cs="Arial"/>
                <w:sz w:val="18"/>
                <w:szCs w:val="18"/>
              </w:rPr>
              <w:t xml:space="preserve"> pkt</w:t>
            </w:r>
          </w:p>
          <w:p w14:paraId="0013F4DB" w14:textId="77777777" w:rsidR="007F5970" w:rsidRPr="003A4395" w:rsidRDefault="007F5970" w:rsidP="00BB2251">
            <w:pPr>
              <w:pStyle w:val="Akapitzlist"/>
              <w:numPr>
                <w:ilvl w:val="0"/>
                <w:numId w:val="154"/>
              </w:numPr>
              <w:autoSpaceDE/>
              <w:autoSpaceDN/>
              <w:ind w:left="601" w:hanging="283"/>
              <w:rPr>
                <w:rFonts w:ascii="Arial" w:hAnsi="Arial" w:cs="Arial"/>
                <w:sz w:val="18"/>
                <w:szCs w:val="18"/>
              </w:rPr>
            </w:pPr>
            <w:r w:rsidRPr="003A4395">
              <w:rPr>
                <w:rFonts w:ascii="Arial" w:hAnsi="Arial" w:cs="Arial"/>
                <w:sz w:val="18"/>
                <w:szCs w:val="18"/>
              </w:rPr>
              <w:t xml:space="preserve">Wnioskodawca zamierza realizować więcej niż 2 typy projektu wskazane </w:t>
            </w:r>
            <w:r w:rsidRPr="003A4395">
              <w:rPr>
                <w:rFonts w:ascii="Arial" w:hAnsi="Arial" w:cs="Arial"/>
                <w:sz w:val="18"/>
                <w:szCs w:val="18"/>
              </w:rPr>
              <w:br/>
              <w:t xml:space="preserve">w SZOOP dla działania 10.2: </w:t>
            </w:r>
            <w:r>
              <w:rPr>
                <w:rFonts w:ascii="Arial" w:hAnsi="Arial" w:cs="Arial"/>
                <w:sz w:val="18"/>
                <w:szCs w:val="18"/>
              </w:rPr>
              <w:t>7</w:t>
            </w:r>
            <w:r w:rsidRPr="003A4395">
              <w:rPr>
                <w:rFonts w:ascii="Arial" w:hAnsi="Arial" w:cs="Arial"/>
                <w:sz w:val="18"/>
                <w:szCs w:val="18"/>
              </w:rPr>
              <w:t xml:space="preserve"> pkt</w:t>
            </w:r>
          </w:p>
          <w:p w14:paraId="18A5248B" w14:textId="77777777" w:rsidR="007F5970" w:rsidRPr="003A4395" w:rsidRDefault="007F5970" w:rsidP="007F5970">
            <w:pPr>
              <w:jc w:val="both"/>
              <w:rPr>
                <w:rFonts w:ascii="Arial" w:hAnsi="Arial" w:cs="Arial"/>
                <w:kern w:val="1"/>
                <w:sz w:val="18"/>
                <w:szCs w:val="18"/>
              </w:rPr>
            </w:pPr>
          </w:p>
        </w:tc>
        <w:tc>
          <w:tcPr>
            <w:tcW w:w="3969" w:type="dxa"/>
            <w:tcBorders>
              <w:top w:val="single" w:sz="4" w:space="0" w:color="auto"/>
              <w:left w:val="single" w:sz="4" w:space="0" w:color="auto"/>
              <w:bottom w:val="single" w:sz="4" w:space="0" w:color="auto"/>
              <w:right w:val="single" w:sz="4" w:space="0" w:color="auto"/>
            </w:tcBorders>
          </w:tcPr>
          <w:p w14:paraId="127797B5" w14:textId="77777777" w:rsidR="007F5970" w:rsidRPr="003A4395" w:rsidRDefault="007F5970" w:rsidP="007F5970">
            <w:pPr>
              <w:rPr>
                <w:rFonts w:ascii="Arial" w:hAnsi="Arial" w:cs="Arial"/>
                <w:sz w:val="18"/>
                <w:szCs w:val="18"/>
              </w:rPr>
            </w:pPr>
            <w:r w:rsidRPr="003A4395">
              <w:rPr>
                <w:rFonts w:ascii="Arial" w:hAnsi="Arial" w:cs="Arial"/>
                <w:sz w:val="18"/>
                <w:szCs w:val="18"/>
              </w:rPr>
              <w:t xml:space="preserve">0 - </w:t>
            </w:r>
            <w:r>
              <w:rPr>
                <w:rFonts w:ascii="Arial" w:hAnsi="Arial" w:cs="Arial"/>
                <w:sz w:val="18"/>
                <w:szCs w:val="18"/>
              </w:rPr>
              <w:t>7</w:t>
            </w:r>
            <w:r w:rsidRPr="003A4395">
              <w:rPr>
                <w:rFonts w:ascii="Arial" w:hAnsi="Arial" w:cs="Arial"/>
                <w:sz w:val="18"/>
                <w:szCs w:val="18"/>
              </w:rPr>
              <w:t xml:space="preserve"> pkt</w:t>
            </w:r>
          </w:p>
          <w:p w14:paraId="1103A629" w14:textId="77777777" w:rsidR="007F5970" w:rsidRPr="003A4395" w:rsidRDefault="007F5970" w:rsidP="007F5970">
            <w:pPr>
              <w:rPr>
                <w:rFonts w:ascii="Arial" w:hAnsi="Arial" w:cs="Arial"/>
                <w:sz w:val="18"/>
                <w:szCs w:val="18"/>
              </w:rPr>
            </w:pPr>
            <w:r w:rsidRPr="003A4395">
              <w:rPr>
                <w:rFonts w:ascii="Arial" w:hAnsi="Arial" w:cs="Arial"/>
                <w:sz w:val="18"/>
                <w:szCs w:val="18"/>
              </w:rPr>
              <w:t>(0 punktów w kryterium nie oznacza odrzucenia wniosku)</w:t>
            </w:r>
          </w:p>
        </w:tc>
      </w:tr>
      <w:tr w:rsidR="007F5970" w:rsidRPr="003A4395" w14:paraId="31386A28" w14:textId="77777777" w:rsidTr="007F5970">
        <w:trPr>
          <w:trHeight w:val="2258"/>
        </w:trPr>
        <w:tc>
          <w:tcPr>
            <w:tcW w:w="817" w:type="dxa"/>
            <w:tcBorders>
              <w:top w:val="single" w:sz="4" w:space="0" w:color="auto"/>
              <w:left w:val="single" w:sz="4" w:space="0" w:color="auto"/>
              <w:bottom w:val="single" w:sz="4" w:space="0" w:color="auto"/>
              <w:right w:val="single" w:sz="4" w:space="0" w:color="auto"/>
            </w:tcBorders>
            <w:hideMark/>
          </w:tcPr>
          <w:p w14:paraId="243BD67B" w14:textId="77777777" w:rsidR="007F5970" w:rsidRPr="003A4395" w:rsidRDefault="007F5970" w:rsidP="007F5970">
            <w:pPr>
              <w:jc w:val="center"/>
              <w:rPr>
                <w:rFonts w:ascii="Arial" w:hAnsi="Arial" w:cs="Arial"/>
                <w:kern w:val="1"/>
                <w:sz w:val="18"/>
                <w:szCs w:val="18"/>
              </w:rPr>
            </w:pPr>
            <w:r>
              <w:rPr>
                <w:rFonts w:ascii="Arial" w:hAnsi="Arial" w:cs="Arial"/>
                <w:kern w:val="1"/>
                <w:sz w:val="18"/>
                <w:szCs w:val="18"/>
              </w:rPr>
              <w:t>3</w:t>
            </w:r>
            <w:r w:rsidRPr="003A4395">
              <w:rPr>
                <w:rFonts w:ascii="Arial" w:hAnsi="Arial" w:cs="Arial"/>
                <w:kern w:val="1"/>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269FF8E3"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Zajęcia dodatkowe</w:t>
            </w:r>
          </w:p>
        </w:tc>
        <w:tc>
          <w:tcPr>
            <w:tcW w:w="8080" w:type="dxa"/>
            <w:tcBorders>
              <w:top w:val="single" w:sz="4" w:space="0" w:color="auto"/>
              <w:left w:val="single" w:sz="4" w:space="0" w:color="auto"/>
              <w:bottom w:val="single" w:sz="4" w:space="0" w:color="auto"/>
              <w:right w:val="single" w:sz="4" w:space="0" w:color="auto"/>
            </w:tcBorders>
          </w:tcPr>
          <w:p w14:paraId="621BEBE3" w14:textId="77777777" w:rsidR="007F5970" w:rsidRPr="003A4395" w:rsidRDefault="007F5970" w:rsidP="007F5970">
            <w:pPr>
              <w:jc w:val="both"/>
              <w:rPr>
                <w:rFonts w:ascii="Arial" w:hAnsi="Arial" w:cs="Arial"/>
                <w:kern w:val="1"/>
                <w:sz w:val="18"/>
                <w:szCs w:val="18"/>
              </w:rPr>
            </w:pPr>
            <w:r w:rsidRPr="003A4395">
              <w:rPr>
                <w:rFonts w:ascii="Arial" w:hAnsi="Arial" w:cs="Arial"/>
                <w:kern w:val="1"/>
                <w:sz w:val="18"/>
                <w:szCs w:val="18"/>
              </w:rPr>
              <w:t>Preferowane będą projekty zakładające realizację dodatkowych zajęć dla uczniów w zakresie rozwijania kompetencji kluczowych.</w:t>
            </w:r>
          </w:p>
          <w:p w14:paraId="643551FB" w14:textId="77777777" w:rsidR="007F5970" w:rsidRPr="003A4395" w:rsidRDefault="007F5970" w:rsidP="00BB2251">
            <w:pPr>
              <w:pStyle w:val="Akapitzlist"/>
              <w:numPr>
                <w:ilvl w:val="0"/>
                <w:numId w:val="155"/>
              </w:numPr>
              <w:autoSpaceDE/>
              <w:autoSpaceDN/>
              <w:ind w:left="601" w:hanging="283"/>
              <w:jc w:val="both"/>
              <w:rPr>
                <w:rFonts w:ascii="Arial" w:hAnsi="Arial" w:cs="Arial"/>
                <w:kern w:val="1"/>
                <w:sz w:val="18"/>
                <w:szCs w:val="18"/>
              </w:rPr>
            </w:pPr>
            <w:r w:rsidRPr="003A4395">
              <w:rPr>
                <w:rFonts w:ascii="Arial" w:hAnsi="Arial" w:cs="Arial"/>
                <w:kern w:val="1"/>
                <w:sz w:val="18"/>
                <w:szCs w:val="18"/>
              </w:rPr>
              <w:t>projekt nie zakłada realizacji dodatkowych zajęć dla uczniów: 0 pkt</w:t>
            </w:r>
          </w:p>
          <w:p w14:paraId="6C970750" w14:textId="77777777" w:rsidR="007F5970" w:rsidRPr="003A4395" w:rsidRDefault="007F5970" w:rsidP="00BB2251">
            <w:pPr>
              <w:pStyle w:val="Akapitzlist"/>
              <w:numPr>
                <w:ilvl w:val="0"/>
                <w:numId w:val="155"/>
              </w:numPr>
              <w:autoSpaceDE/>
              <w:autoSpaceDN/>
              <w:ind w:left="601" w:hanging="283"/>
              <w:jc w:val="both"/>
              <w:rPr>
                <w:rFonts w:ascii="Arial" w:hAnsi="Arial" w:cs="Arial"/>
                <w:kern w:val="1"/>
                <w:sz w:val="18"/>
                <w:szCs w:val="18"/>
              </w:rPr>
            </w:pPr>
            <w:r w:rsidRPr="003A4395">
              <w:rPr>
                <w:rFonts w:ascii="Arial" w:hAnsi="Arial" w:cs="Arial"/>
                <w:kern w:val="1"/>
                <w:sz w:val="18"/>
                <w:szCs w:val="18"/>
              </w:rPr>
              <w:t xml:space="preserve">projekt zakłada realizację dodatkowych zajęć dla uczniów: </w:t>
            </w:r>
            <w:r>
              <w:rPr>
                <w:rFonts w:ascii="Arial" w:hAnsi="Arial" w:cs="Arial"/>
                <w:kern w:val="1"/>
                <w:sz w:val="18"/>
                <w:szCs w:val="18"/>
              </w:rPr>
              <w:t>4</w:t>
            </w:r>
            <w:r w:rsidRPr="003A4395">
              <w:rPr>
                <w:rFonts w:ascii="Arial" w:hAnsi="Arial" w:cs="Arial"/>
                <w:kern w:val="1"/>
                <w:sz w:val="18"/>
                <w:szCs w:val="18"/>
              </w:rPr>
              <w:t xml:space="preserve"> pkt</w:t>
            </w:r>
          </w:p>
          <w:p w14:paraId="79006EF0" w14:textId="77777777" w:rsidR="007F5970" w:rsidRPr="003A4395" w:rsidRDefault="007F5970" w:rsidP="007F5970">
            <w:pPr>
              <w:jc w:val="both"/>
              <w:rPr>
                <w:rFonts w:ascii="Arial" w:hAnsi="Arial" w:cs="Arial"/>
                <w:kern w:val="1"/>
                <w:sz w:val="18"/>
                <w:szCs w:val="18"/>
              </w:rPr>
            </w:pPr>
            <w:r w:rsidRPr="003A4395">
              <w:rPr>
                <w:rFonts w:ascii="Arial" w:hAnsi="Arial" w:cs="Arial"/>
                <w:kern w:val="1"/>
                <w:sz w:val="18"/>
                <w:szCs w:val="18"/>
              </w:rPr>
              <w:t xml:space="preserve">Zakres  kompetencji  kluczowych  opisano  w </w:t>
            </w:r>
            <w:r w:rsidRPr="003A4395">
              <w:rPr>
                <w:rFonts w:ascii="Arial" w:hAnsi="Arial" w:cs="Arial"/>
                <w:i/>
                <w:kern w:val="1"/>
                <w:sz w:val="18"/>
                <w:szCs w:val="18"/>
              </w:rPr>
              <w:t xml:space="preserve">Wytycznych  w  zakresie zasad  realizacji  przedsięwzięć z  udziałem środków  Europejskiego Funduszu Społecznego na lata 2014-2020 w obszarze edukacji </w:t>
            </w:r>
            <w:r w:rsidRPr="003A4395">
              <w:rPr>
                <w:rFonts w:ascii="Arial" w:hAnsi="Arial" w:cs="Arial"/>
                <w:kern w:val="1"/>
                <w:sz w:val="18"/>
                <w:szCs w:val="18"/>
              </w:rPr>
              <w:t xml:space="preserve">(obowiązują </w:t>
            </w:r>
            <w:r w:rsidRPr="003A4395">
              <w:rPr>
                <w:rFonts w:ascii="Arial" w:hAnsi="Arial" w:cs="Arial"/>
                <w:i/>
                <w:kern w:val="1"/>
                <w:sz w:val="18"/>
                <w:szCs w:val="18"/>
              </w:rPr>
              <w:t>Wytyczne…</w:t>
            </w:r>
            <w:r w:rsidRPr="003A4395">
              <w:rPr>
                <w:rFonts w:ascii="Arial" w:hAnsi="Arial" w:cs="Arial"/>
                <w:kern w:val="1"/>
                <w:sz w:val="18"/>
                <w:szCs w:val="18"/>
              </w:rPr>
              <w:t xml:space="preserve"> aktualne na dzień zatwierdzenia niniejszych kryteriów przez Komitet Monitorujący RPO WD).</w:t>
            </w:r>
          </w:p>
        </w:tc>
        <w:tc>
          <w:tcPr>
            <w:tcW w:w="3969" w:type="dxa"/>
            <w:tcBorders>
              <w:top w:val="single" w:sz="4" w:space="0" w:color="auto"/>
              <w:left w:val="single" w:sz="4" w:space="0" w:color="auto"/>
              <w:bottom w:val="single" w:sz="4" w:space="0" w:color="auto"/>
              <w:right w:val="single" w:sz="4" w:space="0" w:color="auto"/>
            </w:tcBorders>
          </w:tcPr>
          <w:p w14:paraId="20ACD62A" w14:textId="77777777" w:rsidR="007F5970" w:rsidRPr="003A4395" w:rsidRDefault="007F5970" w:rsidP="007F5970">
            <w:pPr>
              <w:rPr>
                <w:rFonts w:ascii="Arial" w:hAnsi="Arial" w:cs="Arial"/>
                <w:sz w:val="18"/>
                <w:szCs w:val="18"/>
              </w:rPr>
            </w:pPr>
            <w:r w:rsidRPr="003A4395">
              <w:rPr>
                <w:rFonts w:ascii="Arial" w:hAnsi="Arial" w:cs="Arial"/>
                <w:sz w:val="18"/>
                <w:szCs w:val="18"/>
              </w:rPr>
              <w:t xml:space="preserve">0 - </w:t>
            </w:r>
            <w:r>
              <w:rPr>
                <w:rFonts w:ascii="Arial" w:hAnsi="Arial" w:cs="Arial"/>
                <w:sz w:val="18"/>
                <w:szCs w:val="18"/>
              </w:rPr>
              <w:t>4</w:t>
            </w:r>
            <w:r w:rsidRPr="003A4395">
              <w:rPr>
                <w:rFonts w:ascii="Arial" w:hAnsi="Arial" w:cs="Arial"/>
                <w:sz w:val="18"/>
                <w:szCs w:val="18"/>
              </w:rPr>
              <w:t xml:space="preserve"> pkt</w:t>
            </w:r>
          </w:p>
          <w:p w14:paraId="21A0CF2B" w14:textId="77777777" w:rsidR="007F5970" w:rsidRPr="003A4395" w:rsidRDefault="007F5970" w:rsidP="007F5970">
            <w:pPr>
              <w:rPr>
                <w:rFonts w:ascii="Arial" w:hAnsi="Arial" w:cs="Arial"/>
                <w:sz w:val="18"/>
                <w:szCs w:val="18"/>
              </w:rPr>
            </w:pPr>
            <w:r w:rsidRPr="003A4395">
              <w:rPr>
                <w:rFonts w:ascii="Arial" w:hAnsi="Arial" w:cs="Arial"/>
                <w:sz w:val="18"/>
                <w:szCs w:val="18"/>
              </w:rPr>
              <w:t>(0 punktów w kryterium nie oznacza odrzucenia wniosku)</w:t>
            </w:r>
          </w:p>
        </w:tc>
      </w:tr>
      <w:tr w:rsidR="007F5970" w:rsidRPr="003A4395" w14:paraId="59AEAF75" w14:textId="77777777" w:rsidTr="007F5970">
        <w:trPr>
          <w:trHeight w:val="2258"/>
        </w:trPr>
        <w:tc>
          <w:tcPr>
            <w:tcW w:w="817" w:type="dxa"/>
            <w:tcBorders>
              <w:top w:val="single" w:sz="4" w:space="0" w:color="auto"/>
              <w:left w:val="single" w:sz="4" w:space="0" w:color="auto"/>
              <w:bottom w:val="single" w:sz="4" w:space="0" w:color="auto"/>
              <w:right w:val="single" w:sz="4" w:space="0" w:color="auto"/>
            </w:tcBorders>
            <w:hideMark/>
          </w:tcPr>
          <w:p w14:paraId="5C4D4996" w14:textId="77777777" w:rsidR="007F5970" w:rsidRPr="003A4395" w:rsidRDefault="007F5970" w:rsidP="007F5970">
            <w:pPr>
              <w:jc w:val="center"/>
              <w:rPr>
                <w:rFonts w:ascii="Arial" w:hAnsi="Arial" w:cs="Arial"/>
                <w:kern w:val="1"/>
                <w:sz w:val="18"/>
                <w:szCs w:val="18"/>
              </w:rPr>
            </w:pPr>
            <w:r>
              <w:rPr>
                <w:rFonts w:ascii="Arial" w:hAnsi="Arial" w:cs="Arial"/>
                <w:kern w:val="1"/>
                <w:sz w:val="18"/>
                <w:szCs w:val="18"/>
              </w:rPr>
              <w:t>4</w:t>
            </w:r>
            <w:r w:rsidRPr="003A4395">
              <w:rPr>
                <w:rFonts w:ascii="Arial" w:hAnsi="Arial" w:cs="Arial"/>
                <w:kern w:val="1"/>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1C0CDD28"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Zintegrowanie projektów</w:t>
            </w:r>
          </w:p>
        </w:tc>
        <w:tc>
          <w:tcPr>
            <w:tcW w:w="8080" w:type="dxa"/>
            <w:tcBorders>
              <w:top w:val="single" w:sz="4" w:space="0" w:color="auto"/>
              <w:left w:val="single" w:sz="4" w:space="0" w:color="auto"/>
              <w:bottom w:val="single" w:sz="4" w:space="0" w:color="auto"/>
              <w:right w:val="single" w:sz="4" w:space="0" w:color="auto"/>
            </w:tcBorders>
          </w:tcPr>
          <w:p w14:paraId="348CFCF5" w14:textId="77777777" w:rsidR="007F5970" w:rsidRPr="003A4395" w:rsidRDefault="007F5970" w:rsidP="007F5970">
            <w:pPr>
              <w:jc w:val="both"/>
              <w:rPr>
                <w:rFonts w:ascii="Arial" w:hAnsi="Arial" w:cs="Arial"/>
                <w:kern w:val="1"/>
                <w:sz w:val="18"/>
                <w:szCs w:val="18"/>
              </w:rPr>
            </w:pPr>
            <w:r w:rsidRPr="003A4395">
              <w:rPr>
                <w:rFonts w:ascii="Arial" w:hAnsi="Arial" w:cs="Arial"/>
                <w:kern w:val="1"/>
                <w:sz w:val="18"/>
                <w:szCs w:val="18"/>
              </w:rPr>
              <w:t xml:space="preserve">W ramach kryterium będzie weryfikowane, czy wnioskowany projekt będzie realizowany w budynku wybudowanym/modernizowanym/remontowanym </w:t>
            </w:r>
            <w:r w:rsidRPr="003A4395">
              <w:rPr>
                <w:rFonts w:ascii="Arial" w:hAnsi="Arial" w:cs="Arial"/>
                <w:kern w:val="1"/>
                <w:sz w:val="18"/>
                <w:szCs w:val="18"/>
              </w:rPr>
              <w:br/>
              <w:t xml:space="preserve">ze środków RPO WD w ramach mechanizmu ZIT </w:t>
            </w:r>
            <w:proofErr w:type="spellStart"/>
            <w:r w:rsidRPr="003A4395">
              <w:rPr>
                <w:rFonts w:ascii="Arial" w:hAnsi="Arial" w:cs="Arial"/>
                <w:kern w:val="1"/>
                <w:sz w:val="18"/>
                <w:szCs w:val="18"/>
              </w:rPr>
              <w:t>WrOF</w:t>
            </w:r>
            <w:proofErr w:type="spellEnd"/>
          </w:p>
          <w:p w14:paraId="1FD10A0A" w14:textId="77777777" w:rsidR="007F5970" w:rsidRPr="003A4395" w:rsidRDefault="007F5970" w:rsidP="00BB2251">
            <w:pPr>
              <w:pStyle w:val="Akapitzlist"/>
              <w:numPr>
                <w:ilvl w:val="0"/>
                <w:numId w:val="155"/>
              </w:numPr>
              <w:autoSpaceDE/>
              <w:autoSpaceDN/>
              <w:ind w:left="601" w:hanging="283"/>
              <w:jc w:val="both"/>
              <w:rPr>
                <w:rFonts w:ascii="Arial" w:hAnsi="Arial" w:cs="Arial"/>
                <w:kern w:val="1"/>
                <w:sz w:val="18"/>
                <w:szCs w:val="18"/>
              </w:rPr>
            </w:pPr>
            <w:r w:rsidRPr="003A4395">
              <w:rPr>
                <w:rFonts w:ascii="Arial" w:hAnsi="Arial" w:cs="Arial"/>
                <w:kern w:val="1"/>
                <w:sz w:val="18"/>
                <w:szCs w:val="18"/>
              </w:rPr>
              <w:t xml:space="preserve">projekt nie zakłada powiązania z innym projektem dofinansowanym </w:t>
            </w:r>
            <w:r w:rsidRPr="003A4395">
              <w:rPr>
                <w:rFonts w:ascii="Arial" w:hAnsi="Arial" w:cs="Arial"/>
                <w:kern w:val="1"/>
                <w:sz w:val="18"/>
                <w:szCs w:val="18"/>
              </w:rPr>
              <w:br/>
              <w:t xml:space="preserve">w ramach mechanizmu ZIT </w:t>
            </w:r>
            <w:proofErr w:type="spellStart"/>
            <w:r w:rsidRPr="003A4395">
              <w:rPr>
                <w:rFonts w:ascii="Arial" w:hAnsi="Arial" w:cs="Arial"/>
                <w:kern w:val="1"/>
                <w:sz w:val="18"/>
                <w:szCs w:val="18"/>
              </w:rPr>
              <w:t>WrOF</w:t>
            </w:r>
            <w:proofErr w:type="spellEnd"/>
            <w:r w:rsidRPr="003A4395">
              <w:rPr>
                <w:rFonts w:ascii="Arial" w:hAnsi="Arial" w:cs="Arial"/>
                <w:kern w:val="1"/>
                <w:sz w:val="18"/>
                <w:szCs w:val="18"/>
              </w:rPr>
              <w:t>: 0 pkt</w:t>
            </w:r>
          </w:p>
          <w:p w14:paraId="317ADC9A" w14:textId="77777777" w:rsidR="007F5970" w:rsidRPr="003A4395" w:rsidRDefault="007F5970" w:rsidP="00BB2251">
            <w:pPr>
              <w:pStyle w:val="Akapitzlist"/>
              <w:numPr>
                <w:ilvl w:val="0"/>
                <w:numId w:val="155"/>
              </w:numPr>
              <w:autoSpaceDE/>
              <w:autoSpaceDN/>
              <w:ind w:left="601" w:hanging="283"/>
              <w:jc w:val="both"/>
              <w:rPr>
                <w:rFonts w:ascii="Arial" w:hAnsi="Arial" w:cs="Arial"/>
                <w:kern w:val="1"/>
                <w:sz w:val="18"/>
                <w:szCs w:val="18"/>
              </w:rPr>
            </w:pPr>
            <w:r w:rsidRPr="003A4395">
              <w:rPr>
                <w:rFonts w:ascii="Arial" w:hAnsi="Arial" w:cs="Arial"/>
                <w:kern w:val="1"/>
                <w:sz w:val="18"/>
                <w:szCs w:val="18"/>
              </w:rPr>
              <w:t xml:space="preserve">projekt zakłada powiązanie z innym projektem dofinansowanym w ramach mechanizmu ZIT </w:t>
            </w:r>
            <w:proofErr w:type="spellStart"/>
            <w:r w:rsidRPr="003A4395">
              <w:rPr>
                <w:rFonts w:ascii="Arial" w:hAnsi="Arial" w:cs="Arial"/>
                <w:kern w:val="1"/>
                <w:sz w:val="18"/>
                <w:szCs w:val="18"/>
              </w:rPr>
              <w:t>WrOF</w:t>
            </w:r>
            <w:proofErr w:type="spellEnd"/>
            <w:r w:rsidRPr="003A4395">
              <w:rPr>
                <w:rFonts w:ascii="Arial" w:hAnsi="Arial" w:cs="Arial"/>
                <w:kern w:val="1"/>
                <w:sz w:val="18"/>
                <w:szCs w:val="18"/>
              </w:rPr>
              <w:t xml:space="preserve">: </w:t>
            </w:r>
            <w:r>
              <w:rPr>
                <w:rFonts w:ascii="Arial" w:hAnsi="Arial" w:cs="Arial"/>
                <w:kern w:val="1"/>
                <w:sz w:val="18"/>
                <w:szCs w:val="18"/>
              </w:rPr>
              <w:t>5</w:t>
            </w:r>
            <w:r w:rsidRPr="003A4395">
              <w:rPr>
                <w:rFonts w:ascii="Arial" w:hAnsi="Arial" w:cs="Arial"/>
                <w:kern w:val="1"/>
                <w:sz w:val="18"/>
                <w:szCs w:val="18"/>
              </w:rPr>
              <w:t xml:space="preserve"> pkt</w:t>
            </w:r>
          </w:p>
          <w:p w14:paraId="516DD7E9" w14:textId="77777777" w:rsidR="007F5970" w:rsidRPr="003A4395" w:rsidRDefault="007F5970" w:rsidP="007F5970">
            <w:pPr>
              <w:jc w:val="both"/>
              <w:rPr>
                <w:rFonts w:ascii="Arial" w:hAnsi="Arial" w:cs="Arial"/>
                <w:kern w:val="1"/>
                <w:sz w:val="18"/>
                <w:szCs w:val="18"/>
              </w:rPr>
            </w:pPr>
            <w:r w:rsidRPr="003A4395">
              <w:rPr>
                <w:rFonts w:ascii="Arial" w:hAnsi="Arial" w:cs="Arial"/>
                <w:kern w:val="1"/>
                <w:sz w:val="18"/>
                <w:szCs w:val="18"/>
              </w:rPr>
              <w:t xml:space="preserve">W przypadku realizacji projektu w większej liczbie budynków, kryterium zostanie spełnione, jeżeli co najmniej 1 z nich został wybudowany/modernizowany/remontowany ze środków RPO WD </w:t>
            </w:r>
            <w:r w:rsidRPr="003A4395">
              <w:rPr>
                <w:rFonts w:ascii="Arial" w:hAnsi="Arial" w:cs="Arial"/>
                <w:kern w:val="1"/>
                <w:sz w:val="18"/>
                <w:szCs w:val="18"/>
              </w:rPr>
              <w:br/>
              <w:t xml:space="preserve">w ramach mechanizmu ZIT </w:t>
            </w:r>
            <w:proofErr w:type="spellStart"/>
            <w:r w:rsidRPr="003A4395">
              <w:rPr>
                <w:rFonts w:ascii="Arial" w:hAnsi="Arial" w:cs="Arial"/>
                <w:kern w:val="1"/>
                <w:sz w:val="18"/>
                <w:szCs w:val="18"/>
              </w:rPr>
              <w:t>WrOF</w:t>
            </w:r>
            <w:proofErr w:type="spellEnd"/>
            <w:r w:rsidRPr="003A4395">
              <w:rPr>
                <w:rFonts w:ascii="Arial" w:hAnsi="Arial" w:cs="Arial"/>
                <w:kern w:val="1"/>
                <w:sz w:val="18"/>
                <w:szCs w:val="18"/>
              </w:rPr>
              <w:t>.</w:t>
            </w:r>
          </w:p>
        </w:tc>
        <w:tc>
          <w:tcPr>
            <w:tcW w:w="3969" w:type="dxa"/>
            <w:tcBorders>
              <w:top w:val="single" w:sz="4" w:space="0" w:color="auto"/>
              <w:left w:val="single" w:sz="4" w:space="0" w:color="auto"/>
              <w:bottom w:val="single" w:sz="4" w:space="0" w:color="auto"/>
              <w:right w:val="single" w:sz="4" w:space="0" w:color="auto"/>
            </w:tcBorders>
          </w:tcPr>
          <w:p w14:paraId="7E00E8EC" w14:textId="77777777" w:rsidR="007F5970" w:rsidRPr="003A4395" w:rsidRDefault="007F5970" w:rsidP="007F5970">
            <w:pPr>
              <w:rPr>
                <w:rFonts w:ascii="Arial" w:hAnsi="Arial" w:cs="Arial"/>
                <w:sz w:val="18"/>
                <w:szCs w:val="18"/>
              </w:rPr>
            </w:pPr>
            <w:r w:rsidRPr="003A4395">
              <w:rPr>
                <w:rFonts w:ascii="Arial" w:hAnsi="Arial" w:cs="Arial"/>
                <w:sz w:val="18"/>
                <w:szCs w:val="18"/>
              </w:rPr>
              <w:t xml:space="preserve">0 - </w:t>
            </w:r>
            <w:r>
              <w:rPr>
                <w:rFonts w:ascii="Arial" w:hAnsi="Arial" w:cs="Arial"/>
                <w:sz w:val="18"/>
                <w:szCs w:val="18"/>
              </w:rPr>
              <w:t>5</w:t>
            </w:r>
            <w:r w:rsidRPr="003A4395">
              <w:rPr>
                <w:rFonts w:ascii="Arial" w:hAnsi="Arial" w:cs="Arial"/>
                <w:sz w:val="18"/>
                <w:szCs w:val="18"/>
              </w:rPr>
              <w:t xml:space="preserve"> pkt</w:t>
            </w:r>
          </w:p>
          <w:p w14:paraId="03F4996D" w14:textId="77777777" w:rsidR="007F5970" w:rsidRPr="003A4395" w:rsidRDefault="007F5970" w:rsidP="007F5970">
            <w:pPr>
              <w:rPr>
                <w:rFonts w:ascii="Arial" w:hAnsi="Arial" w:cs="Arial"/>
                <w:sz w:val="18"/>
                <w:szCs w:val="18"/>
              </w:rPr>
            </w:pPr>
            <w:r w:rsidRPr="003A4395">
              <w:rPr>
                <w:rFonts w:ascii="Arial" w:hAnsi="Arial" w:cs="Arial"/>
                <w:sz w:val="18"/>
                <w:szCs w:val="18"/>
              </w:rPr>
              <w:t>(0 punktów w kryterium nie oznacza odrzucenia wniosku)</w:t>
            </w:r>
          </w:p>
        </w:tc>
      </w:tr>
      <w:tr w:rsidR="007F5970" w:rsidRPr="003A4395" w14:paraId="000782FA" w14:textId="77777777" w:rsidTr="007F5970">
        <w:trPr>
          <w:trHeight w:val="1122"/>
        </w:trPr>
        <w:tc>
          <w:tcPr>
            <w:tcW w:w="817" w:type="dxa"/>
            <w:tcBorders>
              <w:top w:val="single" w:sz="4" w:space="0" w:color="auto"/>
              <w:left w:val="single" w:sz="4" w:space="0" w:color="auto"/>
              <w:bottom w:val="single" w:sz="4" w:space="0" w:color="auto"/>
              <w:right w:val="single" w:sz="4" w:space="0" w:color="auto"/>
            </w:tcBorders>
            <w:hideMark/>
          </w:tcPr>
          <w:p w14:paraId="1D8DF293" w14:textId="77777777" w:rsidR="007F5970" w:rsidRPr="003A4395" w:rsidRDefault="007F5970" w:rsidP="007F5970">
            <w:pPr>
              <w:jc w:val="center"/>
              <w:rPr>
                <w:rFonts w:ascii="Arial" w:hAnsi="Arial" w:cs="Arial"/>
                <w:kern w:val="1"/>
                <w:sz w:val="18"/>
                <w:szCs w:val="18"/>
              </w:rPr>
            </w:pPr>
            <w:r>
              <w:rPr>
                <w:rFonts w:ascii="Arial" w:hAnsi="Arial" w:cs="Arial"/>
                <w:kern w:val="1"/>
                <w:sz w:val="18"/>
                <w:szCs w:val="18"/>
              </w:rPr>
              <w:lastRenderedPageBreak/>
              <w:t>5</w:t>
            </w:r>
            <w:r w:rsidRPr="003A4395">
              <w:rPr>
                <w:rFonts w:ascii="Arial" w:hAnsi="Arial" w:cs="Arial"/>
                <w:kern w:val="1"/>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699FA76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Zasięg terytorialny</w:t>
            </w:r>
          </w:p>
        </w:tc>
        <w:tc>
          <w:tcPr>
            <w:tcW w:w="8080" w:type="dxa"/>
            <w:tcBorders>
              <w:top w:val="single" w:sz="4" w:space="0" w:color="auto"/>
              <w:left w:val="single" w:sz="4" w:space="0" w:color="auto"/>
              <w:bottom w:val="single" w:sz="4" w:space="0" w:color="auto"/>
              <w:right w:val="single" w:sz="4" w:space="0" w:color="auto"/>
            </w:tcBorders>
          </w:tcPr>
          <w:p w14:paraId="2CE6D904" w14:textId="77777777" w:rsidR="007F5970" w:rsidRPr="003A4395" w:rsidRDefault="007F5970" w:rsidP="007F5970">
            <w:pPr>
              <w:autoSpaceDE w:val="0"/>
              <w:autoSpaceDN w:val="0"/>
              <w:adjustRightInd w:val="0"/>
              <w:rPr>
                <w:rFonts w:ascii="Arial" w:hAnsi="Arial" w:cs="Arial"/>
                <w:sz w:val="18"/>
                <w:szCs w:val="18"/>
              </w:rPr>
            </w:pPr>
            <w:r w:rsidRPr="003A4395">
              <w:rPr>
                <w:rFonts w:ascii="Arial" w:hAnsi="Arial" w:cs="Arial"/>
                <w:sz w:val="18"/>
                <w:szCs w:val="18"/>
              </w:rPr>
              <w:t xml:space="preserve">W ramach realizacji kryterium promowane będą projekty realizowane na obszarze co najmniej dwóch gmin wchodzących w skład ZIT </w:t>
            </w:r>
            <w:proofErr w:type="spellStart"/>
            <w:r w:rsidRPr="003A4395">
              <w:rPr>
                <w:rFonts w:ascii="Arial" w:hAnsi="Arial" w:cs="Arial"/>
                <w:sz w:val="18"/>
                <w:szCs w:val="18"/>
              </w:rPr>
              <w:t>WrOF</w:t>
            </w:r>
            <w:proofErr w:type="spellEnd"/>
            <w:r w:rsidRPr="003A4395">
              <w:rPr>
                <w:rFonts w:ascii="Arial" w:hAnsi="Arial" w:cs="Arial"/>
                <w:sz w:val="18"/>
                <w:szCs w:val="18"/>
              </w:rPr>
              <w:t>:</w:t>
            </w:r>
          </w:p>
          <w:p w14:paraId="2F202ED1" w14:textId="77777777" w:rsidR="007F5970" w:rsidRPr="003A4395" w:rsidRDefault="007F5970" w:rsidP="00BB2251">
            <w:pPr>
              <w:pStyle w:val="Akapitzlist"/>
              <w:numPr>
                <w:ilvl w:val="0"/>
                <w:numId w:val="156"/>
              </w:numPr>
              <w:autoSpaceDE/>
              <w:autoSpaceDN/>
              <w:ind w:left="0" w:hanging="142"/>
              <w:jc w:val="center"/>
              <w:rPr>
                <w:rFonts w:ascii="Arial" w:hAnsi="Arial" w:cs="Arial"/>
                <w:sz w:val="18"/>
                <w:szCs w:val="18"/>
              </w:rPr>
            </w:pPr>
            <w:r w:rsidRPr="003A4395">
              <w:rPr>
                <w:rFonts w:ascii="Arial" w:hAnsi="Arial" w:cs="Arial"/>
                <w:sz w:val="18"/>
                <w:szCs w:val="18"/>
              </w:rPr>
              <w:t>projekt realizowany wyłącznie na obszarze jednej gminy:   0  pkt</w:t>
            </w:r>
          </w:p>
          <w:p w14:paraId="00B0E2E5" w14:textId="77777777" w:rsidR="007F5970" w:rsidRPr="003A4395" w:rsidRDefault="007F5970" w:rsidP="00BB2251">
            <w:pPr>
              <w:pStyle w:val="Akapitzlist"/>
              <w:numPr>
                <w:ilvl w:val="0"/>
                <w:numId w:val="156"/>
              </w:numPr>
              <w:autoSpaceDE/>
              <w:autoSpaceDN/>
              <w:ind w:left="0" w:hanging="142"/>
              <w:jc w:val="center"/>
              <w:rPr>
                <w:rFonts w:ascii="Arial" w:hAnsi="Arial" w:cs="Arial"/>
                <w:kern w:val="1"/>
                <w:sz w:val="18"/>
                <w:szCs w:val="18"/>
              </w:rPr>
            </w:pPr>
            <w:r w:rsidRPr="003A4395">
              <w:rPr>
                <w:rFonts w:ascii="Arial" w:hAnsi="Arial" w:cs="Arial"/>
                <w:sz w:val="18"/>
                <w:szCs w:val="18"/>
              </w:rPr>
              <w:t xml:space="preserve">projekt realizowany na obszarze minimum dwóch gmin:   </w:t>
            </w:r>
            <w:r>
              <w:rPr>
                <w:rFonts w:ascii="Arial" w:hAnsi="Arial" w:cs="Arial"/>
                <w:sz w:val="18"/>
                <w:szCs w:val="18"/>
              </w:rPr>
              <w:t>4</w:t>
            </w:r>
            <w:r w:rsidRPr="003A4395">
              <w:rPr>
                <w:rFonts w:ascii="Arial" w:hAnsi="Arial" w:cs="Arial"/>
                <w:sz w:val="18"/>
                <w:szCs w:val="18"/>
              </w:rPr>
              <w:t xml:space="preserve"> pkt</w:t>
            </w:r>
          </w:p>
        </w:tc>
        <w:tc>
          <w:tcPr>
            <w:tcW w:w="3969" w:type="dxa"/>
            <w:tcBorders>
              <w:top w:val="single" w:sz="4" w:space="0" w:color="auto"/>
              <w:left w:val="single" w:sz="4" w:space="0" w:color="auto"/>
              <w:bottom w:val="single" w:sz="4" w:space="0" w:color="auto"/>
              <w:right w:val="single" w:sz="4" w:space="0" w:color="auto"/>
            </w:tcBorders>
          </w:tcPr>
          <w:p w14:paraId="1CFD0BF0" w14:textId="77777777" w:rsidR="007F5970" w:rsidRPr="003A4395" w:rsidRDefault="007F5970" w:rsidP="007F5970">
            <w:pPr>
              <w:rPr>
                <w:rFonts w:ascii="Arial" w:hAnsi="Arial" w:cs="Arial"/>
                <w:sz w:val="18"/>
                <w:szCs w:val="18"/>
              </w:rPr>
            </w:pPr>
            <w:r w:rsidRPr="003A4395">
              <w:rPr>
                <w:rFonts w:ascii="Arial" w:hAnsi="Arial" w:cs="Arial"/>
                <w:sz w:val="18"/>
                <w:szCs w:val="18"/>
              </w:rPr>
              <w:t xml:space="preserve">0 - </w:t>
            </w:r>
            <w:r>
              <w:rPr>
                <w:rFonts w:ascii="Arial" w:hAnsi="Arial" w:cs="Arial"/>
                <w:sz w:val="18"/>
                <w:szCs w:val="18"/>
              </w:rPr>
              <w:t>4</w:t>
            </w:r>
            <w:r w:rsidRPr="003A4395">
              <w:rPr>
                <w:rFonts w:ascii="Arial" w:hAnsi="Arial" w:cs="Arial"/>
                <w:sz w:val="18"/>
                <w:szCs w:val="18"/>
              </w:rPr>
              <w:t xml:space="preserve"> pkt</w:t>
            </w:r>
          </w:p>
          <w:p w14:paraId="32BFB820" w14:textId="77777777" w:rsidR="007F5970" w:rsidRPr="003A4395" w:rsidRDefault="007F5970" w:rsidP="007F5970">
            <w:pPr>
              <w:rPr>
                <w:rFonts w:ascii="Arial" w:hAnsi="Arial" w:cs="Arial"/>
                <w:sz w:val="18"/>
                <w:szCs w:val="18"/>
              </w:rPr>
            </w:pPr>
            <w:r w:rsidRPr="003A4395">
              <w:rPr>
                <w:rFonts w:ascii="Arial" w:hAnsi="Arial" w:cs="Arial"/>
                <w:sz w:val="18"/>
                <w:szCs w:val="18"/>
              </w:rPr>
              <w:t>(0 punktów w kryterium nie oznacza odrzucenia wniosku)</w:t>
            </w:r>
          </w:p>
        </w:tc>
      </w:tr>
      <w:tr w:rsidR="007F5970" w:rsidRPr="003A4395" w14:paraId="7B54F6B9" w14:textId="77777777" w:rsidTr="007F5970">
        <w:trPr>
          <w:trHeight w:val="1872"/>
        </w:trPr>
        <w:tc>
          <w:tcPr>
            <w:tcW w:w="817" w:type="dxa"/>
            <w:tcBorders>
              <w:top w:val="single" w:sz="4" w:space="0" w:color="auto"/>
              <w:left w:val="single" w:sz="4" w:space="0" w:color="auto"/>
              <w:bottom w:val="single" w:sz="4" w:space="0" w:color="auto"/>
              <w:right w:val="single" w:sz="4" w:space="0" w:color="auto"/>
            </w:tcBorders>
            <w:hideMark/>
          </w:tcPr>
          <w:p w14:paraId="3B385666" w14:textId="77777777" w:rsidR="007F5970" w:rsidRPr="003A4395" w:rsidRDefault="007F5970" w:rsidP="007F5970">
            <w:pPr>
              <w:rPr>
                <w:rFonts w:ascii="Arial" w:hAnsi="Arial" w:cs="Arial"/>
                <w:kern w:val="1"/>
                <w:sz w:val="18"/>
                <w:szCs w:val="18"/>
              </w:rPr>
            </w:pPr>
          </w:p>
          <w:p w14:paraId="7B575145" w14:textId="77777777" w:rsidR="007F5970" w:rsidRPr="003A4395" w:rsidRDefault="007F5970" w:rsidP="007F5970">
            <w:pPr>
              <w:jc w:val="center"/>
              <w:rPr>
                <w:rFonts w:ascii="Arial" w:hAnsi="Arial" w:cs="Arial"/>
                <w:kern w:val="1"/>
                <w:sz w:val="18"/>
                <w:szCs w:val="18"/>
              </w:rPr>
            </w:pPr>
            <w:r>
              <w:rPr>
                <w:rFonts w:ascii="Arial" w:hAnsi="Arial" w:cs="Arial"/>
                <w:kern w:val="1"/>
                <w:sz w:val="18"/>
                <w:szCs w:val="18"/>
              </w:rPr>
              <w:t>6</w:t>
            </w:r>
            <w:r w:rsidRPr="003A4395">
              <w:rPr>
                <w:rFonts w:ascii="Arial" w:hAnsi="Arial" w:cs="Arial"/>
                <w:kern w:val="1"/>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5FD5BB80" w14:textId="77777777" w:rsidR="007F5970" w:rsidRPr="003A4395" w:rsidRDefault="007F5970" w:rsidP="007F5970">
            <w:pPr>
              <w:jc w:val="center"/>
              <w:rPr>
                <w:rFonts w:ascii="Arial" w:hAnsi="Arial" w:cs="Arial"/>
                <w:kern w:val="1"/>
                <w:sz w:val="18"/>
                <w:szCs w:val="18"/>
                <w:u w:val="single"/>
              </w:rPr>
            </w:pPr>
            <w:r w:rsidRPr="003A4395">
              <w:rPr>
                <w:rFonts w:ascii="Arial" w:hAnsi="Arial" w:cs="Arial"/>
                <w:kern w:val="1"/>
                <w:sz w:val="18"/>
                <w:szCs w:val="18"/>
              </w:rPr>
              <w:t xml:space="preserve">Wpływ realizacji projektu na realizację wartości docelowej wskaźników monitoringu realizacji celów Strategii ZIT </w:t>
            </w:r>
            <w:r w:rsidRPr="003A4395">
              <w:rPr>
                <w:rFonts w:ascii="Arial" w:hAnsi="Arial" w:cs="Arial"/>
                <w:kern w:val="1"/>
                <w:sz w:val="18"/>
                <w:szCs w:val="18"/>
                <w:u w:val="single"/>
              </w:rPr>
              <w:t>wynikających z Porozumienia</w:t>
            </w:r>
          </w:p>
          <w:p w14:paraId="25870C05" w14:textId="77777777" w:rsidR="007F5970" w:rsidRPr="003A4395" w:rsidRDefault="007F5970" w:rsidP="007F5970">
            <w:pPr>
              <w:jc w:val="center"/>
              <w:rPr>
                <w:rFonts w:ascii="Arial" w:hAnsi="Arial" w:cs="Arial"/>
                <w:kern w:val="1"/>
                <w:sz w:val="18"/>
                <w:szCs w:val="18"/>
              </w:rPr>
            </w:pPr>
          </w:p>
        </w:tc>
        <w:tc>
          <w:tcPr>
            <w:tcW w:w="8080" w:type="dxa"/>
            <w:tcBorders>
              <w:top w:val="single" w:sz="4" w:space="0" w:color="auto"/>
              <w:left w:val="single" w:sz="4" w:space="0" w:color="auto"/>
              <w:bottom w:val="single" w:sz="4" w:space="0" w:color="auto"/>
              <w:right w:val="single" w:sz="4" w:space="0" w:color="auto"/>
            </w:tcBorders>
          </w:tcPr>
          <w:p w14:paraId="48E4F295" w14:textId="77777777" w:rsidR="007F5970" w:rsidRPr="003A4395" w:rsidRDefault="007F5970" w:rsidP="007F5970">
            <w:pPr>
              <w:jc w:val="both"/>
              <w:rPr>
                <w:rFonts w:ascii="Arial" w:hAnsi="Arial" w:cs="Arial"/>
                <w:kern w:val="1"/>
                <w:sz w:val="18"/>
                <w:szCs w:val="18"/>
              </w:rPr>
            </w:pPr>
            <w:r w:rsidRPr="003A4395">
              <w:rPr>
                <w:rFonts w:ascii="Arial" w:hAnsi="Arial" w:cs="Arial"/>
                <w:kern w:val="1"/>
                <w:sz w:val="18"/>
                <w:szCs w:val="18"/>
              </w:rPr>
              <w:t>Weryfikowany będzie poziom wpływu wskaźników zawartych w projekcie na realizację wartości docelowych wskaźników Strategii ZIT wynikających z Porozumienia (wskaźników Ram Wykonania i pozostałych z RPO).</w:t>
            </w:r>
          </w:p>
        </w:tc>
        <w:tc>
          <w:tcPr>
            <w:tcW w:w="3969" w:type="dxa"/>
            <w:tcBorders>
              <w:top w:val="single" w:sz="4" w:space="0" w:color="auto"/>
              <w:left w:val="single" w:sz="4" w:space="0" w:color="auto"/>
              <w:bottom w:val="single" w:sz="4" w:space="0" w:color="auto"/>
              <w:right w:val="single" w:sz="4" w:space="0" w:color="auto"/>
            </w:tcBorders>
          </w:tcPr>
          <w:p w14:paraId="123B2502" w14:textId="77777777" w:rsidR="007F5970" w:rsidRPr="003A4395" w:rsidRDefault="007F5970" w:rsidP="007F5970">
            <w:pPr>
              <w:rPr>
                <w:rFonts w:ascii="Arial" w:hAnsi="Arial" w:cs="Arial"/>
                <w:kern w:val="1"/>
                <w:sz w:val="18"/>
                <w:szCs w:val="18"/>
              </w:rPr>
            </w:pPr>
            <w:r w:rsidRPr="003A4395">
              <w:rPr>
                <w:rFonts w:ascii="Arial" w:hAnsi="Arial" w:cs="Arial"/>
                <w:kern w:val="1"/>
                <w:sz w:val="18"/>
                <w:szCs w:val="18"/>
              </w:rPr>
              <w:t>0 – 30 pkt</w:t>
            </w:r>
          </w:p>
          <w:p w14:paraId="02078044" w14:textId="77777777" w:rsidR="007F5970" w:rsidRPr="003A4395" w:rsidRDefault="007F5970" w:rsidP="007F5970">
            <w:pPr>
              <w:rPr>
                <w:rFonts w:ascii="Arial" w:hAnsi="Arial" w:cs="Arial"/>
                <w:kern w:val="1"/>
                <w:sz w:val="18"/>
                <w:szCs w:val="18"/>
              </w:rPr>
            </w:pPr>
            <w:r w:rsidRPr="003A4395">
              <w:rPr>
                <w:rFonts w:ascii="Arial" w:hAnsi="Arial" w:cs="Arial"/>
                <w:kern w:val="1"/>
                <w:sz w:val="18"/>
                <w:szCs w:val="18"/>
              </w:rPr>
              <w:t>(0 punktów w kryterium nie oznacza</w:t>
            </w:r>
          </w:p>
          <w:p w14:paraId="74D06F91" w14:textId="77777777" w:rsidR="007F5970" w:rsidRPr="003A4395" w:rsidRDefault="007F5970" w:rsidP="007F5970">
            <w:pPr>
              <w:rPr>
                <w:rFonts w:ascii="Arial" w:hAnsi="Arial" w:cs="Arial"/>
                <w:kern w:val="1"/>
                <w:sz w:val="18"/>
                <w:szCs w:val="18"/>
              </w:rPr>
            </w:pPr>
            <w:r w:rsidRPr="003A4395">
              <w:rPr>
                <w:rFonts w:ascii="Arial" w:hAnsi="Arial" w:cs="Arial"/>
                <w:kern w:val="1"/>
                <w:sz w:val="18"/>
                <w:szCs w:val="18"/>
              </w:rPr>
              <w:t>odrzucenia wniosku)</w:t>
            </w:r>
          </w:p>
        </w:tc>
      </w:tr>
    </w:tbl>
    <w:p w14:paraId="058A2174" w14:textId="77777777" w:rsidR="007F5970" w:rsidRDefault="007F5970" w:rsidP="007F5970">
      <w:pPr>
        <w:rPr>
          <w:rFonts w:ascii="Arial" w:hAnsi="Arial" w:cs="Arial"/>
          <w:b/>
          <w:kern w:val="1"/>
          <w:sz w:val="18"/>
          <w:szCs w:val="18"/>
        </w:rPr>
      </w:pPr>
    </w:p>
    <w:p w14:paraId="1F321790" w14:textId="77777777" w:rsidR="007F5970" w:rsidRDefault="007F5970" w:rsidP="007F5970">
      <w:pPr>
        <w:rPr>
          <w:rFonts w:ascii="Arial" w:hAnsi="Arial" w:cs="Arial"/>
          <w:b/>
          <w:kern w:val="1"/>
          <w:sz w:val="18"/>
          <w:szCs w:val="18"/>
        </w:rPr>
      </w:pPr>
      <w:r>
        <w:rPr>
          <w:rFonts w:ascii="Arial" w:hAnsi="Arial" w:cs="Arial"/>
          <w:b/>
          <w:kern w:val="1"/>
          <w:sz w:val="18"/>
          <w:szCs w:val="18"/>
        </w:rPr>
        <w:br w:type="page"/>
      </w:r>
    </w:p>
    <w:p w14:paraId="5FBEC088" w14:textId="77777777" w:rsidR="007F5970" w:rsidRPr="004D76AD" w:rsidRDefault="007F5970" w:rsidP="007F5970">
      <w:pPr>
        <w:rPr>
          <w:rFonts w:ascii="Arial" w:hAnsi="Arial" w:cs="Arial"/>
          <w:b/>
          <w:i/>
          <w:kern w:val="1"/>
          <w:sz w:val="18"/>
          <w:szCs w:val="18"/>
        </w:rPr>
      </w:pPr>
      <w:r w:rsidRPr="004D76AD">
        <w:rPr>
          <w:rFonts w:ascii="Arial" w:hAnsi="Arial" w:cs="Arial"/>
          <w:b/>
          <w:kern w:val="1"/>
          <w:sz w:val="18"/>
          <w:szCs w:val="18"/>
        </w:rPr>
        <w:lastRenderedPageBreak/>
        <w:t xml:space="preserve">Punktacja do kryterium nr </w:t>
      </w:r>
      <w:r>
        <w:rPr>
          <w:rFonts w:ascii="Arial" w:hAnsi="Arial" w:cs="Arial"/>
          <w:b/>
          <w:kern w:val="1"/>
          <w:sz w:val="18"/>
          <w:szCs w:val="18"/>
        </w:rPr>
        <w:t>6</w:t>
      </w:r>
      <w:r w:rsidRPr="004D76AD">
        <w:rPr>
          <w:rFonts w:ascii="Arial" w:hAnsi="Arial" w:cs="Arial"/>
          <w:b/>
          <w:kern w:val="1"/>
          <w:sz w:val="18"/>
          <w:szCs w:val="18"/>
        </w:rPr>
        <w:t xml:space="preserve"> </w:t>
      </w:r>
      <w:r w:rsidRPr="004D76AD">
        <w:rPr>
          <w:rFonts w:ascii="Arial" w:hAnsi="Arial" w:cs="Arial"/>
          <w:b/>
          <w:i/>
          <w:kern w:val="1"/>
          <w:sz w:val="18"/>
          <w:szCs w:val="18"/>
        </w:rPr>
        <w:t>Wpływ realizacji projektu na realizację wartości docelowej wskaźników monitoringu realizacji celów Strategii ZIT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842"/>
        <w:gridCol w:w="1560"/>
        <w:gridCol w:w="1559"/>
        <w:gridCol w:w="1417"/>
        <w:gridCol w:w="1418"/>
        <w:gridCol w:w="1276"/>
        <w:gridCol w:w="1275"/>
        <w:gridCol w:w="1418"/>
        <w:gridCol w:w="1701"/>
      </w:tblGrid>
      <w:tr w:rsidR="007F5970" w:rsidRPr="003A4395" w14:paraId="7424791A" w14:textId="77777777" w:rsidTr="007F5970">
        <w:trPr>
          <w:trHeight w:val="414"/>
        </w:trPr>
        <w:tc>
          <w:tcPr>
            <w:tcW w:w="1702" w:type="dxa"/>
            <w:vMerge w:val="restart"/>
            <w:tcBorders>
              <w:top w:val="single" w:sz="4" w:space="0" w:color="auto"/>
              <w:left w:val="single" w:sz="4" w:space="0" w:color="auto"/>
              <w:right w:val="single" w:sz="4" w:space="0" w:color="auto"/>
            </w:tcBorders>
            <w:vAlign w:val="center"/>
          </w:tcPr>
          <w:p w14:paraId="33ED1DB7"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Wyszczególnienie</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2A99B612"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Wskaźniki produktu</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5EA9A0B" w14:textId="77777777" w:rsidR="007F5970" w:rsidRPr="003A4395" w:rsidRDefault="007F5970" w:rsidP="007F5970">
            <w:pPr>
              <w:jc w:val="center"/>
              <w:rPr>
                <w:rFonts w:ascii="Arial" w:hAnsi="Arial" w:cs="Arial"/>
                <w:sz w:val="18"/>
                <w:szCs w:val="18"/>
              </w:rPr>
            </w:pPr>
            <w:r w:rsidRPr="003A4395">
              <w:rPr>
                <w:rFonts w:ascii="Arial" w:hAnsi="Arial" w:cs="Arial"/>
                <w:sz w:val="18"/>
                <w:szCs w:val="18"/>
              </w:rPr>
              <w:t>Wskaźniki rezultatu</w:t>
            </w:r>
          </w:p>
        </w:tc>
      </w:tr>
      <w:tr w:rsidR="007F5970" w:rsidRPr="003A4395" w14:paraId="68864F17" w14:textId="77777777" w:rsidTr="007F5970">
        <w:tc>
          <w:tcPr>
            <w:tcW w:w="1702" w:type="dxa"/>
            <w:vMerge/>
            <w:tcBorders>
              <w:left w:val="single" w:sz="4" w:space="0" w:color="auto"/>
              <w:bottom w:val="single" w:sz="4" w:space="0" w:color="auto"/>
              <w:right w:val="single" w:sz="4" w:space="0" w:color="auto"/>
            </w:tcBorders>
            <w:vAlign w:val="center"/>
          </w:tcPr>
          <w:p w14:paraId="3646C3DF" w14:textId="77777777" w:rsidR="007F5970" w:rsidRPr="003A4395" w:rsidRDefault="007F5970" w:rsidP="007F5970">
            <w:pPr>
              <w:jc w:val="center"/>
              <w:rPr>
                <w:rFonts w:ascii="Arial" w:hAnsi="Arial" w:cs="Arial"/>
                <w:kern w:val="1"/>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53D50B5E"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Liczba uczniów objętych</w:t>
            </w:r>
          </w:p>
          <w:p w14:paraId="2F21E852"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wsparciem w zakresie</w:t>
            </w:r>
          </w:p>
          <w:p w14:paraId="42DA5D18"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rozwijania kompetencji</w:t>
            </w:r>
          </w:p>
          <w:p w14:paraId="4E322A40"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kluczowych w programie</w:t>
            </w:r>
          </w:p>
          <w:p w14:paraId="758BAC7E" w14:textId="77777777" w:rsidR="007F5970" w:rsidRPr="003A4395" w:rsidRDefault="007F5970" w:rsidP="007F5970">
            <w:pPr>
              <w:spacing w:after="120"/>
              <w:jc w:val="center"/>
              <w:rPr>
                <w:rFonts w:ascii="Arial" w:hAnsi="Arial" w:cs="Arial"/>
                <w:sz w:val="18"/>
                <w:szCs w:val="18"/>
              </w:rPr>
            </w:pPr>
            <w:r w:rsidRPr="003A4395">
              <w:rPr>
                <w:rFonts w:ascii="Arial" w:hAnsi="Arial" w:cs="Arial"/>
                <w:sz w:val="18"/>
                <w:szCs w:val="18"/>
              </w:rPr>
              <w:t>[osoby]</w:t>
            </w:r>
          </w:p>
          <w:p w14:paraId="0A655669" w14:textId="77777777" w:rsidR="007F5970" w:rsidRPr="003A4395" w:rsidRDefault="007F5970" w:rsidP="007F5970">
            <w:pPr>
              <w:spacing w:after="120"/>
              <w:jc w:val="center"/>
              <w:rPr>
                <w:rFonts w:ascii="Arial" w:hAnsi="Arial" w:cs="Arial"/>
                <w:sz w:val="18"/>
                <w:szCs w:val="18"/>
              </w:rPr>
            </w:pPr>
            <w:r w:rsidRPr="003A4395">
              <w:rPr>
                <w:rFonts w:ascii="Arial" w:hAnsi="Arial" w:cs="Arial"/>
                <w:sz w:val="18"/>
                <w:szCs w:val="18"/>
              </w:rPr>
              <w:t>6707</w:t>
            </w:r>
          </w:p>
          <w:p w14:paraId="6CB0BEB4" w14:textId="77777777" w:rsidR="007F5970" w:rsidRPr="003A4395" w:rsidRDefault="007F5970" w:rsidP="007F5970">
            <w:pPr>
              <w:spacing w:after="120"/>
              <w:jc w:val="center"/>
              <w:rPr>
                <w:rFonts w:ascii="Arial" w:hAnsi="Arial" w:cs="Arial"/>
                <w:sz w:val="18"/>
                <w:szCs w:val="18"/>
              </w:rPr>
            </w:pPr>
            <w:r w:rsidRPr="003A4395">
              <w:rPr>
                <w:rFonts w:ascii="Arial" w:hAnsi="Arial" w:cs="Arial"/>
                <w:sz w:val="18"/>
                <w:szCs w:val="18"/>
              </w:rPr>
              <w:t>2499</w:t>
            </w:r>
          </w:p>
        </w:tc>
        <w:tc>
          <w:tcPr>
            <w:tcW w:w="1560" w:type="dxa"/>
            <w:tcBorders>
              <w:top w:val="single" w:sz="4" w:space="0" w:color="auto"/>
              <w:left w:val="single" w:sz="4" w:space="0" w:color="auto"/>
              <w:bottom w:val="single" w:sz="4" w:space="0" w:color="auto"/>
              <w:right w:val="single" w:sz="4" w:space="0" w:color="auto"/>
            </w:tcBorders>
            <w:vAlign w:val="center"/>
          </w:tcPr>
          <w:p w14:paraId="5390E0F2"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Liczba nauczycieli objętych wsparciem z zakresu TIK w programie</w:t>
            </w:r>
          </w:p>
          <w:p w14:paraId="781290EE"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[osoby]</w:t>
            </w:r>
          </w:p>
          <w:p w14:paraId="7B4F05AD"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109</w:t>
            </w:r>
          </w:p>
        </w:tc>
        <w:tc>
          <w:tcPr>
            <w:tcW w:w="1559" w:type="dxa"/>
            <w:tcBorders>
              <w:top w:val="single" w:sz="4" w:space="0" w:color="auto"/>
              <w:left w:val="single" w:sz="4" w:space="0" w:color="auto"/>
              <w:bottom w:val="single" w:sz="4" w:space="0" w:color="auto"/>
              <w:right w:val="single" w:sz="4" w:space="0" w:color="auto"/>
            </w:tcBorders>
            <w:vAlign w:val="center"/>
          </w:tcPr>
          <w:p w14:paraId="2199AA92"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Liczba nauczycieli</w:t>
            </w:r>
          </w:p>
          <w:p w14:paraId="1F316C19"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objętych wsparciem w programie</w:t>
            </w:r>
          </w:p>
          <w:p w14:paraId="460CB261"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 xml:space="preserve">[osoby] </w:t>
            </w:r>
          </w:p>
          <w:p w14:paraId="70240F06"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416</w:t>
            </w:r>
          </w:p>
          <w:p w14:paraId="32614693"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77</w:t>
            </w:r>
          </w:p>
        </w:tc>
        <w:tc>
          <w:tcPr>
            <w:tcW w:w="1417" w:type="dxa"/>
            <w:tcBorders>
              <w:top w:val="single" w:sz="4" w:space="0" w:color="auto"/>
              <w:left w:val="single" w:sz="4" w:space="0" w:color="auto"/>
              <w:bottom w:val="single" w:sz="4" w:space="0" w:color="auto"/>
              <w:right w:val="single" w:sz="4" w:space="0" w:color="auto"/>
            </w:tcBorders>
            <w:vAlign w:val="center"/>
          </w:tcPr>
          <w:p w14:paraId="58DD56BC"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Liczba szkół, których</w:t>
            </w:r>
          </w:p>
          <w:p w14:paraId="3E554243"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pracownie przedmiotowe zostały doposażone w programie</w:t>
            </w:r>
          </w:p>
          <w:p w14:paraId="67DBE79E"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[szt.]</w:t>
            </w:r>
          </w:p>
          <w:p w14:paraId="7A518C16"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83</w:t>
            </w:r>
          </w:p>
          <w:p w14:paraId="25781337"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31</w:t>
            </w:r>
          </w:p>
        </w:tc>
        <w:tc>
          <w:tcPr>
            <w:tcW w:w="1418" w:type="dxa"/>
            <w:tcBorders>
              <w:top w:val="single" w:sz="4" w:space="0" w:color="auto"/>
              <w:left w:val="single" w:sz="4" w:space="0" w:color="auto"/>
              <w:bottom w:val="single" w:sz="4" w:space="0" w:color="auto"/>
              <w:right w:val="single" w:sz="4" w:space="0" w:color="auto"/>
            </w:tcBorders>
            <w:vAlign w:val="center"/>
          </w:tcPr>
          <w:p w14:paraId="0A85FC20"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 xml:space="preserve">Liczba szkół </w:t>
            </w:r>
            <w:r w:rsidRPr="003A4395">
              <w:rPr>
                <w:rFonts w:ascii="Arial" w:hAnsi="Arial" w:cs="Arial"/>
                <w:sz w:val="18"/>
                <w:szCs w:val="18"/>
              </w:rPr>
              <w:br/>
              <w:t>i placówek</w:t>
            </w:r>
          </w:p>
          <w:p w14:paraId="5126149E"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systemu oświaty</w:t>
            </w:r>
          </w:p>
          <w:p w14:paraId="3CF1C5B1"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wyposażonych w ramach</w:t>
            </w:r>
          </w:p>
          <w:p w14:paraId="2239FE67"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programu w sprzęt TIK do</w:t>
            </w:r>
          </w:p>
          <w:p w14:paraId="25E18CDC"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prowadzenia zajęć edukacyjnych</w:t>
            </w:r>
          </w:p>
          <w:p w14:paraId="58E5ACC9"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[szt.]</w:t>
            </w:r>
          </w:p>
          <w:p w14:paraId="7E228530"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36</w:t>
            </w:r>
          </w:p>
        </w:tc>
        <w:tc>
          <w:tcPr>
            <w:tcW w:w="1276" w:type="dxa"/>
            <w:tcBorders>
              <w:top w:val="single" w:sz="4" w:space="0" w:color="auto"/>
              <w:left w:val="single" w:sz="4" w:space="0" w:color="auto"/>
              <w:bottom w:val="single" w:sz="4" w:space="0" w:color="auto"/>
              <w:right w:val="single" w:sz="4" w:space="0" w:color="auto"/>
            </w:tcBorders>
            <w:vAlign w:val="center"/>
          </w:tcPr>
          <w:p w14:paraId="0D5C9167" w14:textId="77777777" w:rsidR="007F5970" w:rsidRPr="003A4395" w:rsidRDefault="007F5970" w:rsidP="007F5970">
            <w:pPr>
              <w:jc w:val="center"/>
              <w:rPr>
                <w:rFonts w:ascii="Arial" w:hAnsi="Arial" w:cs="Arial"/>
                <w:sz w:val="18"/>
                <w:szCs w:val="18"/>
              </w:rPr>
            </w:pPr>
            <w:r w:rsidRPr="003A4395">
              <w:rPr>
                <w:rFonts w:ascii="Arial" w:hAnsi="Arial" w:cs="Arial"/>
                <w:sz w:val="18"/>
                <w:szCs w:val="18"/>
              </w:rPr>
              <w:t>Liczba uczniów, którzy  nabyli kompetencje kluczowe po opuszczeniu programu</w:t>
            </w:r>
          </w:p>
          <w:p w14:paraId="3342E5C6" w14:textId="77777777" w:rsidR="007F5970" w:rsidRPr="003A4395" w:rsidRDefault="007F5970" w:rsidP="007F5970">
            <w:pPr>
              <w:jc w:val="center"/>
              <w:rPr>
                <w:rFonts w:ascii="Arial" w:hAnsi="Arial" w:cs="Arial"/>
                <w:sz w:val="18"/>
                <w:szCs w:val="18"/>
              </w:rPr>
            </w:pPr>
            <w:r w:rsidRPr="003A4395">
              <w:rPr>
                <w:rFonts w:ascii="Arial" w:hAnsi="Arial" w:cs="Arial"/>
                <w:sz w:val="18"/>
                <w:szCs w:val="18"/>
              </w:rPr>
              <w:t>[osoby]</w:t>
            </w:r>
          </w:p>
          <w:p w14:paraId="2875B01A" w14:textId="77777777" w:rsidR="007F5970" w:rsidRPr="003A4395" w:rsidRDefault="007F5970" w:rsidP="007F5970">
            <w:pPr>
              <w:jc w:val="center"/>
              <w:rPr>
                <w:rFonts w:ascii="Arial" w:hAnsi="Arial" w:cs="Arial"/>
                <w:kern w:val="1"/>
                <w:sz w:val="18"/>
                <w:szCs w:val="18"/>
              </w:rPr>
            </w:pPr>
            <w:r w:rsidRPr="003A4395">
              <w:rPr>
                <w:rFonts w:ascii="Arial" w:hAnsi="Arial" w:cs="Arial"/>
                <w:sz w:val="18"/>
                <w:szCs w:val="18"/>
              </w:rPr>
              <w:t>67%</w:t>
            </w:r>
          </w:p>
        </w:tc>
        <w:tc>
          <w:tcPr>
            <w:tcW w:w="1275" w:type="dxa"/>
            <w:tcBorders>
              <w:top w:val="single" w:sz="4" w:space="0" w:color="auto"/>
              <w:left w:val="single" w:sz="4" w:space="0" w:color="auto"/>
              <w:bottom w:val="single" w:sz="4" w:space="0" w:color="auto"/>
              <w:right w:val="single" w:sz="4" w:space="0" w:color="auto"/>
            </w:tcBorders>
            <w:vAlign w:val="center"/>
          </w:tcPr>
          <w:p w14:paraId="45F1A0C0"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Liczba nauczycieli, którzy uzyskali kwalifikacje lub nabyli kompetencje po opuszczeniu programu</w:t>
            </w:r>
          </w:p>
          <w:p w14:paraId="61B0AE47"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[osoby]</w:t>
            </w:r>
          </w:p>
          <w:p w14:paraId="521AD367"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73%</w:t>
            </w:r>
          </w:p>
        </w:tc>
        <w:tc>
          <w:tcPr>
            <w:tcW w:w="1418" w:type="dxa"/>
            <w:tcBorders>
              <w:top w:val="single" w:sz="4" w:space="0" w:color="auto"/>
              <w:left w:val="single" w:sz="4" w:space="0" w:color="auto"/>
              <w:bottom w:val="single" w:sz="4" w:space="0" w:color="auto"/>
              <w:right w:val="single" w:sz="4" w:space="0" w:color="auto"/>
            </w:tcBorders>
            <w:vAlign w:val="center"/>
          </w:tcPr>
          <w:p w14:paraId="6A2CE8B0" w14:textId="77777777" w:rsidR="007F5970" w:rsidRPr="003A4395" w:rsidRDefault="007F5970" w:rsidP="007F5970">
            <w:pPr>
              <w:jc w:val="center"/>
              <w:rPr>
                <w:rFonts w:ascii="Arial" w:hAnsi="Arial" w:cs="Arial"/>
                <w:sz w:val="18"/>
                <w:szCs w:val="18"/>
              </w:rPr>
            </w:pPr>
            <w:r w:rsidRPr="003A4395">
              <w:rPr>
                <w:rFonts w:ascii="Arial" w:hAnsi="Arial" w:cs="Arial"/>
                <w:sz w:val="18"/>
                <w:szCs w:val="18"/>
              </w:rPr>
              <w:t>Liczba szkół, w których pracownie przedmiotowe wykorzystują doposażenie do prowadzenia zajęć edukacyjnych</w:t>
            </w:r>
          </w:p>
          <w:p w14:paraId="57E792B6" w14:textId="77777777" w:rsidR="007F5970" w:rsidRPr="003A4395" w:rsidRDefault="007F5970" w:rsidP="007F5970">
            <w:pPr>
              <w:jc w:val="center"/>
              <w:rPr>
                <w:rFonts w:ascii="Arial" w:hAnsi="Arial" w:cs="Arial"/>
                <w:sz w:val="18"/>
                <w:szCs w:val="18"/>
              </w:rPr>
            </w:pPr>
            <w:r w:rsidRPr="003A4395">
              <w:rPr>
                <w:rFonts w:ascii="Arial" w:hAnsi="Arial" w:cs="Arial"/>
                <w:sz w:val="18"/>
                <w:szCs w:val="18"/>
              </w:rPr>
              <w:t>[szt.]</w:t>
            </w:r>
          </w:p>
          <w:p w14:paraId="69F423BC" w14:textId="77777777" w:rsidR="007F5970" w:rsidRPr="003A4395" w:rsidRDefault="007F5970" w:rsidP="007F5970">
            <w:pPr>
              <w:jc w:val="center"/>
              <w:rPr>
                <w:rFonts w:ascii="Arial" w:hAnsi="Arial" w:cs="Arial"/>
                <w:kern w:val="1"/>
                <w:sz w:val="18"/>
                <w:szCs w:val="18"/>
              </w:rPr>
            </w:pPr>
            <w:r w:rsidRPr="003A4395">
              <w:rPr>
                <w:rFonts w:ascii="Arial" w:hAnsi="Arial" w:cs="Arial"/>
                <w:sz w:val="18"/>
                <w:szCs w:val="18"/>
              </w:rPr>
              <w:t>93%</w:t>
            </w:r>
          </w:p>
        </w:tc>
        <w:tc>
          <w:tcPr>
            <w:tcW w:w="1701" w:type="dxa"/>
            <w:tcBorders>
              <w:top w:val="single" w:sz="4" w:space="0" w:color="auto"/>
              <w:left w:val="single" w:sz="4" w:space="0" w:color="auto"/>
              <w:bottom w:val="single" w:sz="4" w:space="0" w:color="auto"/>
              <w:right w:val="single" w:sz="4" w:space="0" w:color="auto"/>
            </w:tcBorders>
            <w:vAlign w:val="center"/>
          </w:tcPr>
          <w:p w14:paraId="560BD869" w14:textId="77777777" w:rsidR="007F5970" w:rsidRPr="003A4395" w:rsidRDefault="007F5970" w:rsidP="007F5970">
            <w:pPr>
              <w:jc w:val="center"/>
              <w:rPr>
                <w:rFonts w:ascii="Arial" w:hAnsi="Arial" w:cs="Arial"/>
                <w:sz w:val="18"/>
                <w:szCs w:val="18"/>
              </w:rPr>
            </w:pPr>
            <w:r w:rsidRPr="003A4395">
              <w:rPr>
                <w:rFonts w:ascii="Arial" w:hAnsi="Arial" w:cs="Arial"/>
                <w:sz w:val="18"/>
                <w:szCs w:val="18"/>
              </w:rPr>
              <w:t>Liczba szkół i placówek systemu oświaty wykorzystujących sprzęt TIK do prowadzenia zajęć edukacyjnych</w:t>
            </w:r>
          </w:p>
          <w:p w14:paraId="1F7A0A50" w14:textId="77777777" w:rsidR="007F5970" w:rsidRPr="003A4395" w:rsidRDefault="007F5970" w:rsidP="007F5970">
            <w:pPr>
              <w:jc w:val="center"/>
              <w:rPr>
                <w:rFonts w:ascii="Arial" w:hAnsi="Arial" w:cs="Arial"/>
                <w:sz w:val="18"/>
                <w:szCs w:val="18"/>
              </w:rPr>
            </w:pPr>
            <w:r w:rsidRPr="003A4395">
              <w:rPr>
                <w:rFonts w:ascii="Arial" w:hAnsi="Arial" w:cs="Arial"/>
                <w:sz w:val="18"/>
                <w:szCs w:val="18"/>
              </w:rPr>
              <w:t>[szt.]</w:t>
            </w:r>
          </w:p>
          <w:p w14:paraId="27EA748F" w14:textId="77777777" w:rsidR="007F5970" w:rsidRPr="003A4395" w:rsidRDefault="007F5970" w:rsidP="007F5970">
            <w:pPr>
              <w:jc w:val="center"/>
              <w:rPr>
                <w:rFonts w:ascii="Arial" w:hAnsi="Arial" w:cs="Arial"/>
                <w:kern w:val="1"/>
                <w:sz w:val="18"/>
                <w:szCs w:val="18"/>
              </w:rPr>
            </w:pPr>
            <w:r w:rsidRPr="003A4395">
              <w:rPr>
                <w:rFonts w:ascii="Arial" w:hAnsi="Arial" w:cs="Arial"/>
                <w:sz w:val="18"/>
                <w:szCs w:val="18"/>
              </w:rPr>
              <w:t>37%</w:t>
            </w:r>
          </w:p>
        </w:tc>
      </w:tr>
      <w:tr w:rsidR="007F5970" w:rsidRPr="003A4395" w14:paraId="31D886E0" w14:textId="77777777" w:rsidTr="007F5970">
        <w:trPr>
          <w:trHeight w:val="919"/>
        </w:trPr>
        <w:tc>
          <w:tcPr>
            <w:tcW w:w="1702" w:type="dxa"/>
            <w:tcBorders>
              <w:top w:val="single" w:sz="4" w:space="0" w:color="auto"/>
              <w:left w:val="single" w:sz="4" w:space="0" w:color="auto"/>
              <w:bottom w:val="single" w:sz="4" w:space="0" w:color="auto"/>
              <w:right w:val="single" w:sz="4" w:space="0" w:color="auto"/>
            </w:tcBorders>
            <w:vAlign w:val="center"/>
          </w:tcPr>
          <w:p w14:paraId="03950797"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 xml:space="preserve">0 (brak wpływu </w:t>
            </w:r>
            <w:r w:rsidRPr="003A4395">
              <w:rPr>
                <w:rFonts w:ascii="Arial" w:hAnsi="Arial" w:cs="Arial"/>
                <w:kern w:val="1"/>
                <w:sz w:val="18"/>
                <w:szCs w:val="18"/>
              </w:rPr>
              <w:br/>
              <w:t>i wpływ nieznaczący)</w:t>
            </w:r>
          </w:p>
        </w:tc>
        <w:tc>
          <w:tcPr>
            <w:tcW w:w="1842" w:type="dxa"/>
            <w:tcBorders>
              <w:top w:val="single" w:sz="4" w:space="0" w:color="auto"/>
              <w:left w:val="single" w:sz="4" w:space="0" w:color="auto"/>
              <w:bottom w:val="single" w:sz="4" w:space="0" w:color="auto"/>
              <w:right w:val="single" w:sz="4" w:space="0" w:color="auto"/>
            </w:tcBorders>
            <w:vAlign w:val="center"/>
          </w:tcPr>
          <w:p w14:paraId="0750E45B"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poniżej 50 osób</w:t>
            </w:r>
          </w:p>
          <w:p w14:paraId="455528E3"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0 pkt</w:t>
            </w:r>
          </w:p>
        </w:tc>
        <w:tc>
          <w:tcPr>
            <w:tcW w:w="1560" w:type="dxa"/>
            <w:tcBorders>
              <w:top w:val="single" w:sz="4" w:space="0" w:color="auto"/>
              <w:left w:val="single" w:sz="4" w:space="0" w:color="auto"/>
              <w:bottom w:val="single" w:sz="4" w:space="0" w:color="auto"/>
              <w:right w:val="single" w:sz="4" w:space="0" w:color="auto"/>
            </w:tcBorders>
            <w:vAlign w:val="center"/>
          </w:tcPr>
          <w:p w14:paraId="6F0E5E4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 osób</w:t>
            </w:r>
          </w:p>
          <w:p w14:paraId="1543FDD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 pkt</w:t>
            </w:r>
          </w:p>
        </w:tc>
        <w:tc>
          <w:tcPr>
            <w:tcW w:w="1559" w:type="dxa"/>
            <w:tcBorders>
              <w:top w:val="single" w:sz="4" w:space="0" w:color="auto"/>
              <w:left w:val="single" w:sz="4" w:space="0" w:color="auto"/>
              <w:bottom w:val="single" w:sz="4" w:space="0" w:color="auto"/>
              <w:right w:val="single" w:sz="4" w:space="0" w:color="auto"/>
            </w:tcBorders>
            <w:vAlign w:val="center"/>
          </w:tcPr>
          <w:p w14:paraId="6C6E33E3"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poniżej 2 osób</w:t>
            </w:r>
          </w:p>
          <w:p w14:paraId="5AC9854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 pkt</w:t>
            </w:r>
          </w:p>
        </w:tc>
        <w:tc>
          <w:tcPr>
            <w:tcW w:w="1417" w:type="dxa"/>
            <w:tcBorders>
              <w:top w:val="single" w:sz="4" w:space="0" w:color="auto"/>
              <w:left w:val="single" w:sz="4" w:space="0" w:color="auto"/>
              <w:bottom w:val="single" w:sz="4" w:space="0" w:color="auto"/>
              <w:right w:val="single" w:sz="4" w:space="0" w:color="auto"/>
            </w:tcBorders>
            <w:vAlign w:val="center"/>
          </w:tcPr>
          <w:p w14:paraId="000B9BF1"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 szt.</w:t>
            </w:r>
          </w:p>
          <w:p w14:paraId="586A0C2B"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 pkt</w:t>
            </w:r>
          </w:p>
        </w:tc>
        <w:tc>
          <w:tcPr>
            <w:tcW w:w="1418" w:type="dxa"/>
            <w:tcBorders>
              <w:top w:val="single" w:sz="4" w:space="0" w:color="auto"/>
              <w:left w:val="single" w:sz="4" w:space="0" w:color="auto"/>
              <w:bottom w:val="single" w:sz="4" w:space="0" w:color="auto"/>
              <w:right w:val="single" w:sz="4" w:space="0" w:color="auto"/>
            </w:tcBorders>
            <w:vAlign w:val="center"/>
          </w:tcPr>
          <w:p w14:paraId="7761C07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 szt.</w:t>
            </w:r>
          </w:p>
          <w:p w14:paraId="7C224DFA"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 pkt</w:t>
            </w:r>
          </w:p>
        </w:tc>
        <w:tc>
          <w:tcPr>
            <w:tcW w:w="1276" w:type="dxa"/>
            <w:tcBorders>
              <w:top w:val="single" w:sz="4" w:space="0" w:color="auto"/>
              <w:left w:val="single" w:sz="4" w:space="0" w:color="auto"/>
              <w:bottom w:val="single" w:sz="4" w:space="0" w:color="auto"/>
              <w:right w:val="single" w:sz="4" w:space="0" w:color="auto"/>
            </w:tcBorders>
            <w:vAlign w:val="center"/>
          </w:tcPr>
          <w:p w14:paraId="4B16769E"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poniżej 50%</w:t>
            </w:r>
          </w:p>
          <w:p w14:paraId="37D15C8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 pkt</w:t>
            </w:r>
          </w:p>
        </w:tc>
        <w:tc>
          <w:tcPr>
            <w:tcW w:w="1275" w:type="dxa"/>
            <w:tcBorders>
              <w:top w:val="single" w:sz="4" w:space="0" w:color="auto"/>
              <w:left w:val="single" w:sz="4" w:space="0" w:color="auto"/>
              <w:bottom w:val="single" w:sz="4" w:space="0" w:color="auto"/>
              <w:right w:val="single" w:sz="4" w:space="0" w:color="auto"/>
            </w:tcBorders>
            <w:vAlign w:val="center"/>
          </w:tcPr>
          <w:p w14:paraId="75D835D5"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poniżej 50%</w:t>
            </w:r>
          </w:p>
          <w:p w14:paraId="02961775"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 pkt</w:t>
            </w:r>
          </w:p>
        </w:tc>
        <w:tc>
          <w:tcPr>
            <w:tcW w:w="1418" w:type="dxa"/>
            <w:tcBorders>
              <w:top w:val="single" w:sz="4" w:space="0" w:color="auto"/>
              <w:left w:val="single" w:sz="4" w:space="0" w:color="auto"/>
              <w:bottom w:val="single" w:sz="4" w:space="0" w:color="auto"/>
              <w:right w:val="single" w:sz="4" w:space="0" w:color="auto"/>
            </w:tcBorders>
            <w:vAlign w:val="center"/>
          </w:tcPr>
          <w:p w14:paraId="530E8658"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poniżej 80%</w:t>
            </w:r>
          </w:p>
          <w:p w14:paraId="6F44C991"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 pkt</w:t>
            </w:r>
          </w:p>
        </w:tc>
        <w:tc>
          <w:tcPr>
            <w:tcW w:w="1701" w:type="dxa"/>
            <w:tcBorders>
              <w:top w:val="single" w:sz="4" w:space="0" w:color="auto"/>
              <w:left w:val="single" w:sz="4" w:space="0" w:color="auto"/>
              <w:bottom w:val="single" w:sz="4" w:space="0" w:color="auto"/>
              <w:right w:val="single" w:sz="4" w:space="0" w:color="auto"/>
            </w:tcBorders>
            <w:vAlign w:val="center"/>
          </w:tcPr>
          <w:p w14:paraId="3CF5AA3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poniżej 37%</w:t>
            </w:r>
          </w:p>
          <w:p w14:paraId="379031F0"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 pkt</w:t>
            </w:r>
          </w:p>
        </w:tc>
      </w:tr>
      <w:tr w:rsidR="007F5970" w:rsidRPr="003A4395" w14:paraId="66ED0A08" w14:textId="77777777" w:rsidTr="007F5970">
        <w:trPr>
          <w:trHeight w:val="933"/>
        </w:trPr>
        <w:tc>
          <w:tcPr>
            <w:tcW w:w="1702" w:type="dxa"/>
            <w:tcBorders>
              <w:top w:val="single" w:sz="4" w:space="0" w:color="auto"/>
              <w:left w:val="single" w:sz="4" w:space="0" w:color="auto"/>
              <w:bottom w:val="single" w:sz="4" w:space="0" w:color="auto"/>
              <w:right w:val="single" w:sz="4" w:space="0" w:color="auto"/>
            </w:tcBorders>
            <w:vAlign w:val="center"/>
          </w:tcPr>
          <w:p w14:paraId="5ABB0C2D"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 xml:space="preserve">25% maksymalnej oceny </w:t>
            </w:r>
            <w:r w:rsidRPr="003A4395">
              <w:rPr>
                <w:rFonts w:ascii="Arial" w:hAnsi="Arial" w:cs="Arial"/>
                <w:kern w:val="1"/>
                <w:sz w:val="18"/>
                <w:szCs w:val="18"/>
              </w:rPr>
              <w:br/>
              <w:t>(niski wpływ)</w:t>
            </w:r>
          </w:p>
        </w:tc>
        <w:tc>
          <w:tcPr>
            <w:tcW w:w="1842" w:type="dxa"/>
            <w:tcBorders>
              <w:top w:val="single" w:sz="4" w:space="0" w:color="auto"/>
              <w:left w:val="single" w:sz="4" w:space="0" w:color="auto"/>
              <w:bottom w:val="single" w:sz="4" w:space="0" w:color="auto"/>
              <w:right w:val="single" w:sz="4" w:space="0" w:color="auto"/>
            </w:tcBorders>
            <w:vAlign w:val="center"/>
          </w:tcPr>
          <w:p w14:paraId="54CEFB27"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50-149 osób</w:t>
            </w:r>
          </w:p>
          <w:p w14:paraId="2385FB16"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1,5 pkt</w:t>
            </w:r>
          </w:p>
        </w:tc>
        <w:tc>
          <w:tcPr>
            <w:tcW w:w="1560" w:type="dxa"/>
            <w:tcBorders>
              <w:top w:val="single" w:sz="4" w:space="0" w:color="auto"/>
              <w:left w:val="single" w:sz="4" w:space="0" w:color="auto"/>
              <w:bottom w:val="single" w:sz="4" w:space="0" w:color="auto"/>
              <w:right w:val="single" w:sz="4" w:space="0" w:color="auto"/>
            </w:tcBorders>
            <w:vAlign w:val="center"/>
          </w:tcPr>
          <w:p w14:paraId="65FE2E64"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1-2 osób</w:t>
            </w:r>
          </w:p>
          <w:p w14:paraId="6346A365"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0,38 pkt</w:t>
            </w:r>
          </w:p>
        </w:tc>
        <w:tc>
          <w:tcPr>
            <w:tcW w:w="1559" w:type="dxa"/>
            <w:tcBorders>
              <w:top w:val="single" w:sz="4" w:space="0" w:color="auto"/>
              <w:left w:val="single" w:sz="4" w:space="0" w:color="auto"/>
              <w:bottom w:val="single" w:sz="4" w:space="0" w:color="auto"/>
              <w:right w:val="single" w:sz="4" w:space="0" w:color="auto"/>
            </w:tcBorders>
            <w:vAlign w:val="center"/>
          </w:tcPr>
          <w:p w14:paraId="27F73734"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2-5 osób</w:t>
            </w:r>
          </w:p>
          <w:p w14:paraId="520D93BE"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0,38 pkt</w:t>
            </w:r>
          </w:p>
        </w:tc>
        <w:tc>
          <w:tcPr>
            <w:tcW w:w="1417" w:type="dxa"/>
            <w:tcBorders>
              <w:top w:val="single" w:sz="4" w:space="0" w:color="auto"/>
              <w:left w:val="single" w:sz="4" w:space="0" w:color="auto"/>
              <w:bottom w:val="single" w:sz="4" w:space="0" w:color="auto"/>
              <w:right w:val="single" w:sz="4" w:space="0" w:color="auto"/>
            </w:tcBorders>
            <w:vAlign w:val="center"/>
          </w:tcPr>
          <w:p w14:paraId="6DE9AF4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n/d</w:t>
            </w:r>
          </w:p>
        </w:tc>
        <w:tc>
          <w:tcPr>
            <w:tcW w:w="1418" w:type="dxa"/>
            <w:tcBorders>
              <w:top w:val="single" w:sz="4" w:space="0" w:color="auto"/>
              <w:left w:val="single" w:sz="4" w:space="0" w:color="auto"/>
              <w:bottom w:val="single" w:sz="4" w:space="0" w:color="auto"/>
              <w:right w:val="single" w:sz="4" w:space="0" w:color="auto"/>
            </w:tcBorders>
            <w:vAlign w:val="center"/>
          </w:tcPr>
          <w:p w14:paraId="38F6D731"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 szt.</w:t>
            </w:r>
          </w:p>
          <w:p w14:paraId="70AA51E2"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0,5 pkt</w:t>
            </w:r>
          </w:p>
        </w:tc>
        <w:tc>
          <w:tcPr>
            <w:tcW w:w="1276" w:type="dxa"/>
            <w:tcBorders>
              <w:top w:val="single" w:sz="4" w:space="0" w:color="auto"/>
              <w:left w:val="single" w:sz="4" w:space="0" w:color="auto"/>
              <w:bottom w:val="single" w:sz="4" w:space="0" w:color="auto"/>
              <w:right w:val="single" w:sz="4" w:space="0" w:color="auto"/>
            </w:tcBorders>
            <w:vAlign w:val="center"/>
          </w:tcPr>
          <w:p w14:paraId="51143832"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50% - 65%</w:t>
            </w:r>
          </w:p>
          <w:p w14:paraId="0FBCC1FD"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0,38 pkt</w:t>
            </w:r>
          </w:p>
        </w:tc>
        <w:tc>
          <w:tcPr>
            <w:tcW w:w="1275" w:type="dxa"/>
            <w:tcBorders>
              <w:top w:val="single" w:sz="4" w:space="0" w:color="auto"/>
              <w:left w:val="single" w:sz="4" w:space="0" w:color="auto"/>
              <w:bottom w:val="single" w:sz="4" w:space="0" w:color="auto"/>
              <w:right w:val="single" w:sz="4" w:space="0" w:color="auto"/>
            </w:tcBorders>
            <w:vAlign w:val="center"/>
          </w:tcPr>
          <w:p w14:paraId="576AC8FF"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50% - 65%</w:t>
            </w:r>
          </w:p>
          <w:p w14:paraId="36ADC06B"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0,38 pkt</w:t>
            </w:r>
          </w:p>
        </w:tc>
        <w:tc>
          <w:tcPr>
            <w:tcW w:w="1418" w:type="dxa"/>
            <w:tcBorders>
              <w:top w:val="single" w:sz="4" w:space="0" w:color="auto"/>
              <w:left w:val="single" w:sz="4" w:space="0" w:color="auto"/>
              <w:bottom w:val="single" w:sz="4" w:space="0" w:color="auto"/>
              <w:right w:val="single" w:sz="4" w:space="0" w:color="auto"/>
            </w:tcBorders>
            <w:vAlign w:val="center"/>
          </w:tcPr>
          <w:p w14:paraId="42BBA44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80% - 85%</w:t>
            </w:r>
          </w:p>
          <w:p w14:paraId="339A4F13"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1,38 pkt</w:t>
            </w:r>
          </w:p>
        </w:tc>
        <w:tc>
          <w:tcPr>
            <w:tcW w:w="1701" w:type="dxa"/>
            <w:tcBorders>
              <w:top w:val="single" w:sz="4" w:space="0" w:color="auto"/>
              <w:left w:val="single" w:sz="4" w:space="0" w:color="auto"/>
              <w:bottom w:val="single" w:sz="4" w:space="0" w:color="auto"/>
              <w:right w:val="single" w:sz="4" w:space="0" w:color="auto"/>
            </w:tcBorders>
            <w:vAlign w:val="center"/>
          </w:tcPr>
          <w:p w14:paraId="41D85B7A"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37% - 50%</w:t>
            </w:r>
          </w:p>
          <w:p w14:paraId="243A2D6A"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0,38 pkt</w:t>
            </w:r>
          </w:p>
        </w:tc>
      </w:tr>
      <w:tr w:rsidR="007F5970" w:rsidRPr="003A4395" w14:paraId="1660813E" w14:textId="77777777" w:rsidTr="007F5970">
        <w:trPr>
          <w:trHeight w:val="1129"/>
        </w:trPr>
        <w:tc>
          <w:tcPr>
            <w:tcW w:w="1702" w:type="dxa"/>
            <w:tcBorders>
              <w:top w:val="single" w:sz="4" w:space="0" w:color="auto"/>
              <w:left w:val="single" w:sz="4" w:space="0" w:color="auto"/>
              <w:bottom w:val="single" w:sz="4" w:space="0" w:color="auto"/>
              <w:right w:val="single" w:sz="4" w:space="0" w:color="auto"/>
            </w:tcBorders>
            <w:vAlign w:val="center"/>
          </w:tcPr>
          <w:p w14:paraId="2EA6BC8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 xml:space="preserve">50% maksymalnej oceny </w:t>
            </w:r>
            <w:r w:rsidRPr="003A4395">
              <w:rPr>
                <w:rFonts w:ascii="Arial" w:hAnsi="Arial" w:cs="Arial"/>
                <w:kern w:val="1"/>
                <w:sz w:val="18"/>
                <w:szCs w:val="18"/>
              </w:rPr>
              <w:br/>
              <w:t>(średni wpływ)</w:t>
            </w:r>
          </w:p>
        </w:tc>
        <w:tc>
          <w:tcPr>
            <w:tcW w:w="1842" w:type="dxa"/>
            <w:tcBorders>
              <w:top w:val="single" w:sz="4" w:space="0" w:color="auto"/>
              <w:left w:val="single" w:sz="4" w:space="0" w:color="auto"/>
              <w:bottom w:val="single" w:sz="4" w:space="0" w:color="auto"/>
              <w:right w:val="single" w:sz="4" w:space="0" w:color="auto"/>
            </w:tcBorders>
            <w:vAlign w:val="center"/>
          </w:tcPr>
          <w:p w14:paraId="4D9B8F43"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150-250 osób</w:t>
            </w:r>
          </w:p>
          <w:p w14:paraId="63D3DFB8"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3 pkt</w:t>
            </w:r>
          </w:p>
        </w:tc>
        <w:tc>
          <w:tcPr>
            <w:tcW w:w="1560" w:type="dxa"/>
            <w:tcBorders>
              <w:top w:val="single" w:sz="4" w:space="0" w:color="auto"/>
              <w:left w:val="single" w:sz="4" w:space="0" w:color="auto"/>
              <w:bottom w:val="single" w:sz="4" w:space="0" w:color="auto"/>
              <w:right w:val="single" w:sz="4" w:space="0" w:color="auto"/>
            </w:tcBorders>
            <w:vAlign w:val="center"/>
          </w:tcPr>
          <w:p w14:paraId="523A82A4"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3-4 osób</w:t>
            </w:r>
          </w:p>
          <w:p w14:paraId="29B29D87"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0,75 pkt</w:t>
            </w:r>
          </w:p>
        </w:tc>
        <w:tc>
          <w:tcPr>
            <w:tcW w:w="1559" w:type="dxa"/>
            <w:tcBorders>
              <w:top w:val="single" w:sz="4" w:space="0" w:color="auto"/>
              <w:left w:val="single" w:sz="4" w:space="0" w:color="auto"/>
              <w:bottom w:val="single" w:sz="4" w:space="0" w:color="auto"/>
              <w:right w:val="single" w:sz="4" w:space="0" w:color="auto"/>
            </w:tcBorders>
            <w:vAlign w:val="center"/>
          </w:tcPr>
          <w:p w14:paraId="4452169D"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6-8 osób</w:t>
            </w:r>
          </w:p>
          <w:p w14:paraId="1C3A6552"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0,75 pkt</w:t>
            </w:r>
          </w:p>
        </w:tc>
        <w:tc>
          <w:tcPr>
            <w:tcW w:w="1417" w:type="dxa"/>
            <w:tcBorders>
              <w:top w:val="single" w:sz="4" w:space="0" w:color="auto"/>
              <w:left w:val="single" w:sz="4" w:space="0" w:color="auto"/>
              <w:bottom w:val="single" w:sz="4" w:space="0" w:color="auto"/>
              <w:right w:val="single" w:sz="4" w:space="0" w:color="auto"/>
            </w:tcBorders>
            <w:vAlign w:val="center"/>
          </w:tcPr>
          <w:p w14:paraId="074DBDEE"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 szt.</w:t>
            </w:r>
          </w:p>
          <w:p w14:paraId="4C7BFD58"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4,5 pkt</w:t>
            </w:r>
          </w:p>
        </w:tc>
        <w:tc>
          <w:tcPr>
            <w:tcW w:w="1418" w:type="dxa"/>
            <w:tcBorders>
              <w:top w:val="single" w:sz="4" w:space="0" w:color="auto"/>
              <w:left w:val="single" w:sz="4" w:space="0" w:color="auto"/>
              <w:bottom w:val="single" w:sz="4" w:space="0" w:color="auto"/>
              <w:right w:val="single" w:sz="4" w:space="0" w:color="auto"/>
            </w:tcBorders>
            <w:vAlign w:val="center"/>
          </w:tcPr>
          <w:p w14:paraId="4BB3076A"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2 szt.</w:t>
            </w:r>
          </w:p>
          <w:p w14:paraId="2E303D4F"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 pkt</w:t>
            </w:r>
          </w:p>
        </w:tc>
        <w:tc>
          <w:tcPr>
            <w:tcW w:w="1276" w:type="dxa"/>
            <w:tcBorders>
              <w:top w:val="single" w:sz="4" w:space="0" w:color="auto"/>
              <w:left w:val="single" w:sz="4" w:space="0" w:color="auto"/>
              <w:bottom w:val="single" w:sz="4" w:space="0" w:color="auto"/>
              <w:right w:val="single" w:sz="4" w:space="0" w:color="auto"/>
            </w:tcBorders>
            <w:vAlign w:val="center"/>
          </w:tcPr>
          <w:p w14:paraId="0BACC456"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powyżej 65% do 80%</w:t>
            </w:r>
          </w:p>
          <w:p w14:paraId="7DF4D967"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0,75 pkt</w:t>
            </w:r>
          </w:p>
        </w:tc>
        <w:tc>
          <w:tcPr>
            <w:tcW w:w="1275" w:type="dxa"/>
            <w:tcBorders>
              <w:top w:val="single" w:sz="4" w:space="0" w:color="auto"/>
              <w:left w:val="single" w:sz="4" w:space="0" w:color="auto"/>
              <w:bottom w:val="single" w:sz="4" w:space="0" w:color="auto"/>
              <w:right w:val="single" w:sz="4" w:space="0" w:color="auto"/>
            </w:tcBorders>
            <w:vAlign w:val="center"/>
          </w:tcPr>
          <w:p w14:paraId="35452D2B"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powyżej 65% do 80%</w:t>
            </w:r>
          </w:p>
          <w:p w14:paraId="39E2A210"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0,75 pkt</w:t>
            </w:r>
          </w:p>
        </w:tc>
        <w:tc>
          <w:tcPr>
            <w:tcW w:w="1418" w:type="dxa"/>
            <w:tcBorders>
              <w:top w:val="single" w:sz="4" w:space="0" w:color="auto"/>
              <w:left w:val="single" w:sz="4" w:space="0" w:color="auto"/>
              <w:bottom w:val="single" w:sz="4" w:space="0" w:color="auto"/>
              <w:right w:val="single" w:sz="4" w:space="0" w:color="auto"/>
            </w:tcBorders>
            <w:vAlign w:val="center"/>
          </w:tcPr>
          <w:p w14:paraId="467018AD"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powyżej 85% do 95%</w:t>
            </w:r>
          </w:p>
          <w:p w14:paraId="556F8F05"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2,75 pkt</w:t>
            </w:r>
          </w:p>
        </w:tc>
        <w:tc>
          <w:tcPr>
            <w:tcW w:w="1701" w:type="dxa"/>
            <w:tcBorders>
              <w:top w:val="single" w:sz="4" w:space="0" w:color="auto"/>
              <w:left w:val="single" w:sz="4" w:space="0" w:color="auto"/>
              <w:bottom w:val="single" w:sz="4" w:space="0" w:color="auto"/>
              <w:right w:val="single" w:sz="4" w:space="0" w:color="auto"/>
            </w:tcBorders>
            <w:vAlign w:val="center"/>
          </w:tcPr>
          <w:p w14:paraId="33CE9B6B"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 xml:space="preserve">powyżej 50% </w:t>
            </w:r>
            <w:r w:rsidRPr="003A4395">
              <w:rPr>
                <w:rFonts w:ascii="Arial" w:hAnsi="Arial" w:cs="Arial"/>
                <w:kern w:val="1"/>
                <w:sz w:val="18"/>
                <w:szCs w:val="18"/>
              </w:rPr>
              <w:br/>
              <w:t>do 66%</w:t>
            </w:r>
          </w:p>
          <w:p w14:paraId="182D213B"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0,75 pkt</w:t>
            </w:r>
          </w:p>
        </w:tc>
      </w:tr>
      <w:tr w:rsidR="007F5970" w:rsidRPr="003A4395" w14:paraId="3337B7D1" w14:textId="77777777" w:rsidTr="007F5970">
        <w:trPr>
          <w:trHeight w:val="1138"/>
        </w:trPr>
        <w:tc>
          <w:tcPr>
            <w:tcW w:w="1702" w:type="dxa"/>
            <w:tcBorders>
              <w:top w:val="single" w:sz="4" w:space="0" w:color="auto"/>
              <w:left w:val="single" w:sz="4" w:space="0" w:color="auto"/>
              <w:bottom w:val="single" w:sz="4" w:space="0" w:color="auto"/>
              <w:right w:val="single" w:sz="4" w:space="0" w:color="auto"/>
            </w:tcBorders>
            <w:vAlign w:val="center"/>
          </w:tcPr>
          <w:p w14:paraId="0F4AF2D4"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 xml:space="preserve">100% maksymalnej oceny </w:t>
            </w:r>
            <w:r w:rsidRPr="003A4395">
              <w:rPr>
                <w:rFonts w:ascii="Arial" w:hAnsi="Arial" w:cs="Arial"/>
                <w:kern w:val="1"/>
                <w:sz w:val="18"/>
                <w:szCs w:val="18"/>
              </w:rPr>
              <w:br/>
              <w:t>(wysoki wpływ)</w:t>
            </w:r>
          </w:p>
        </w:tc>
        <w:tc>
          <w:tcPr>
            <w:tcW w:w="1842" w:type="dxa"/>
            <w:tcBorders>
              <w:top w:val="single" w:sz="4" w:space="0" w:color="auto"/>
              <w:left w:val="single" w:sz="4" w:space="0" w:color="auto"/>
              <w:bottom w:val="single" w:sz="4" w:space="0" w:color="auto"/>
              <w:right w:val="single" w:sz="4" w:space="0" w:color="auto"/>
            </w:tcBorders>
            <w:vAlign w:val="center"/>
          </w:tcPr>
          <w:p w14:paraId="4952778C"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powyżej 250 osób</w:t>
            </w:r>
          </w:p>
          <w:p w14:paraId="7BC1091A" w14:textId="77777777" w:rsidR="007F5970" w:rsidRPr="003A4395" w:rsidRDefault="007F5970" w:rsidP="007F5970">
            <w:pPr>
              <w:autoSpaceDE w:val="0"/>
              <w:autoSpaceDN w:val="0"/>
              <w:adjustRightInd w:val="0"/>
              <w:jc w:val="center"/>
              <w:rPr>
                <w:rFonts w:ascii="Arial" w:hAnsi="Arial" w:cs="Arial"/>
                <w:sz w:val="18"/>
                <w:szCs w:val="18"/>
              </w:rPr>
            </w:pPr>
            <w:r w:rsidRPr="003A4395">
              <w:rPr>
                <w:rFonts w:ascii="Arial" w:hAnsi="Arial" w:cs="Arial"/>
                <w:sz w:val="18"/>
                <w:szCs w:val="18"/>
              </w:rPr>
              <w:t>6 pkt</w:t>
            </w:r>
          </w:p>
        </w:tc>
        <w:tc>
          <w:tcPr>
            <w:tcW w:w="1560" w:type="dxa"/>
            <w:tcBorders>
              <w:top w:val="single" w:sz="4" w:space="0" w:color="auto"/>
              <w:left w:val="single" w:sz="4" w:space="0" w:color="auto"/>
              <w:bottom w:val="single" w:sz="4" w:space="0" w:color="auto"/>
              <w:right w:val="single" w:sz="4" w:space="0" w:color="auto"/>
            </w:tcBorders>
            <w:vAlign w:val="center"/>
          </w:tcPr>
          <w:p w14:paraId="37872315"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powyżej 4 osób</w:t>
            </w:r>
          </w:p>
          <w:p w14:paraId="5659A130"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1,5 pkt</w:t>
            </w:r>
          </w:p>
        </w:tc>
        <w:tc>
          <w:tcPr>
            <w:tcW w:w="1559" w:type="dxa"/>
            <w:tcBorders>
              <w:top w:val="single" w:sz="4" w:space="0" w:color="auto"/>
              <w:left w:val="single" w:sz="4" w:space="0" w:color="auto"/>
              <w:bottom w:val="single" w:sz="4" w:space="0" w:color="auto"/>
              <w:right w:val="single" w:sz="4" w:space="0" w:color="auto"/>
            </w:tcBorders>
            <w:vAlign w:val="center"/>
          </w:tcPr>
          <w:p w14:paraId="47898FFE"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powyżej 8 osób</w:t>
            </w:r>
          </w:p>
          <w:p w14:paraId="0365F026"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1,5 pkt</w:t>
            </w:r>
          </w:p>
        </w:tc>
        <w:tc>
          <w:tcPr>
            <w:tcW w:w="1417" w:type="dxa"/>
            <w:tcBorders>
              <w:top w:val="single" w:sz="4" w:space="0" w:color="auto"/>
              <w:left w:val="single" w:sz="4" w:space="0" w:color="auto"/>
              <w:bottom w:val="single" w:sz="4" w:space="0" w:color="auto"/>
              <w:right w:val="single" w:sz="4" w:space="0" w:color="auto"/>
            </w:tcBorders>
            <w:vAlign w:val="center"/>
          </w:tcPr>
          <w:p w14:paraId="78BA925B"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powyżej 1 szt.</w:t>
            </w:r>
          </w:p>
          <w:p w14:paraId="288DA1E0"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9 pkt</w:t>
            </w:r>
          </w:p>
        </w:tc>
        <w:tc>
          <w:tcPr>
            <w:tcW w:w="1418" w:type="dxa"/>
            <w:tcBorders>
              <w:top w:val="single" w:sz="4" w:space="0" w:color="auto"/>
              <w:left w:val="single" w:sz="4" w:space="0" w:color="auto"/>
              <w:bottom w:val="single" w:sz="4" w:space="0" w:color="auto"/>
              <w:right w:val="single" w:sz="4" w:space="0" w:color="auto"/>
            </w:tcBorders>
            <w:vAlign w:val="center"/>
          </w:tcPr>
          <w:p w14:paraId="5C87C8BE"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powyżej 2 szt.</w:t>
            </w:r>
          </w:p>
          <w:p w14:paraId="602D0DF8"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2 pkt</w:t>
            </w:r>
          </w:p>
        </w:tc>
        <w:tc>
          <w:tcPr>
            <w:tcW w:w="1276" w:type="dxa"/>
            <w:tcBorders>
              <w:top w:val="single" w:sz="4" w:space="0" w:color="auto"/>
              <w:left w:val="single" w:sz="4" w:space="0" w:color="auto"/>
              <w:bottom w:val="single" w:sz="4" w:space="0" w:color="auto"/>
              <w:right w:val="single" w:sz="4" w:space="0" w:color="auto"/>
            </w:tcBorders>
            <w:vAlign w:val="center"/>
          </w:tcPr>
          <w:p w14:paraId="3B7DC0FB"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powyżej 80%</w:t>
            </w:r>
          </w:p>
          <w:p w14:paraId="62612783"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1,5 pkt</w:t>
            </w:r>
          </w:p>
        </w:tc>
        <w:tc>
          <w:tcPr>
            <w:tcW w:w="1275" w:type="dxa"/>
            <w:tcBorders>
              <w:top w:val="single" w:sz="4" w:space="0" w:color="auto"/>
              <w:left w:val="single" w:sz="4" w:space="0" w:color="auto"/>
              <w:bottom w:val="single" w:sz="4" w:space="0" w:color="auto"/>
              <w:right w:val="single" w:sz="4" w:space="0" w:color="auto"/>
            </w:tcBorders>
            <w:vAlign w:val="center"/>
          </w:tcPr>
          <w:p w14:paraId="4435AD9F"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powyżej 80%</w:t>
            </w:r>
          </w:p>
          <w:p w14:paraId="5A528F37"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1,5 pkt</w:t>
            </w:r>
          </w:p>
        </w:tc>
        <w:tc>
          <w:tcPr>
            <w:tcW w:w="1418" w:type="dxa"/>
            <w:tcBorders>
              <w:top w:val="single" w:sz="4" w:space="0" w:color="auto"/>
              <w:left w:val="single" w:sz="4" w:space="0" w:color="auto"/>
              <w:bottom w:val="single" w:sz="4" w:space="0" w:color="auto"/>
              <w:right w:val="single" w:sz="4" w:space="0" w:color="auto"/>
            </w:tcBorders>
            <w:vAlign w:val="center"/>
          </w:tcPr>
          <w:p w14:paraId="2C4D24BF"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powyżej 95%</w:t>
            </w:r>
          </w:p>
          <w:p w14:paraId="26877F37"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5,5 pkt</w:t>
            </w:r>
          </w:p>
        </w:tc>
        <w:tc>
          <w:tcPr>
            <w:tcW w:w="1701" w:type="dxa"/>
            <w:tcBorders>
              <w:top w:val="single" w:sz="4" w:space="0" w:color="auto"/>
              <w:left w:val="single" w:sz="4" w:space="0" w:color="auto"/>
              <w:bottom w:val="single" w:sz="4" w:space="0" w:color="auto"/>
              <w:right w:val="single" w:sz="4" w:space="0" w:color="auto"/>
            </w:tcBorders>
            <w:vAlign w:val="center"/>
          </w:tcPr>
          <w:p w14:paraId="372833ED"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powyżej 66%</w:t>
            </w:r>
          </w:p>
          <w:p w14:paraId="1C5CE7DD"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1,5 pkt</w:t>
            </w:r>
          </w:p>
        </w:tc>
      </w:tr>
      <w:tr w:rsidR="007F5970" w:rsidRPr="003A4395" w14:paraId="2692D365" w14:textId="77777777" w:rsidTr="007F5970">
        <w:trPr>
          <w:trHeight w:val="738"/>
        </w:trPr>
        <w:tc>
          <w:tcPr>
            <w:tcW w:w="1702" w:type="dxa"/>
            <w:tcBorders>
              <w:top w:val="single" w:sz="4" w:space="0" w:color="auto"/>
              <w:left w:val="single" w:sz="4" w:space="0" w:color="auto"/>
              <w:bottom w:val="single" w:sz="4" w:space="0" w:color="auto"/>
              <w:right w:val="single" w:sz="4" w:space="0" w:color="auto"/>
            </w:tcBorders>
            <w:vAlign w:val="center"/>
          </w:tcPr>
          <w:p w14:paraId="7B939F0B"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Waga danego wskaźnika</w:t>
            </w:r>
          </w:p>
        </w:tc>
        <w:tc>
          <w:tcPr>
            <w:tcW w:w="1842" w:type="dxa"/>
            <w:tcBorders>
              <w:top w:val="single" w:sz="4" w:space="0" w:color="auto"/>
              <w:left w:val="single" w:sz="4" w:space="0" w:color="auto"/>
              <w:bottom w:val="single" w:sz="4" w:space="0" w:color="auto"/>
              <w:right w:val="single" w:sz="4" w:space="0" w:color="auto"/>
            </w:tcBorders>
            <w:vAlign w:val="center"/>
          </w:tcPr>
          <w:p w14:paraId="69496C31"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20%</w:t>
            </w:r>
          </w:p>
        </w:tc>
        <w:tc>
          <w:tcPr>
            <w:tcW w:w="1560" w:type="dxa"/>
            <w:tcBorders>
              <w:top w:val="single" w:sz="4" w:space="0" w:color="auto"/>
              <w:left w:val="single" w:sz="4" w:space="0" w:color="auto"/>
              <w:bottom w:val="single" w:sz="4" w:space="0" w:color="auto"/>
              <w:right w:val="single" w:sz="4" w:space="0" w:color="auto"/>
            </w:tcBorders>
            <w:vAlign w:val="center"/>
          </w:tcPr>
          <w:p w14:paraId="40C8961A"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14:paraId="6A33386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14:paraId="4A08139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30%</w:t>
            </w:r>
          </w:p>
        </w:tc>
        <w:tc>
          <w:tcPr>
            <w:tcW w:w="1418" w:type="dxa"/>
            <w:tcBorders>
              <w:top w:val="single" w:sz="4" w:space="0" w:color="auto"/>
              <w:left w:val="single" w:sz="4" w:space="0" w:color="auto"/>
              <w:bottom w:val="single" w:sz="4" w:space="0" w:color="auto"/>
              <w:right w:val="single" w:sz="4" w:space="0" w:color="auto"/>
            </w:tcBorders>
            <w:vAlign w:val="center"/>
          </w:tcPr>
          <w:p w14:paraId="32E4AD4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14:paraId="09D918DA"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14:paraId="689B074F"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tcPr>
          <w:p w14:paraId="1E7450A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18%</w:t>
            </w:r>
          </w:p>
        </w:tc>
        <w:tc>
          <w:tcPr>
            <w:tcW w:w="1701" w:type="dxa"/>
            <w:tcBorders>
              <w:top w:val="single" w:sz="4" w:space="0" w:color="auto"/>
              <w:left w:val="single" w:sz="4" w:space="0" w:color="auto"/>
              <w:bottom w:val="single" w:sz="4" w:space="0" w:color="auto"/>
              <w:right w:val="single" w:sz="4" w:space="0" w:color="auto"/>
            </w:tcBorders>
            <w:vAlign w:val="center"/>
          </w:tcPr>
          <w:p w14:paraId="6F478A55"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5%</w:t>
            </w:r>
          </w:p>
        </w:tc>
      </w:tr>
      <w:tr w:rsidR="007F5970" w:rsidRPr="003A4395" w14:paraId="690A1D2B" w14:textId="77777777" w:rsidTr="007F5970">
        <w:trPr>
          <w:trHeight w:val="891"/>
        </w:trPr>
        <w:tc>
          <w:tcPr>
            <w:tcW w:w="1702" w:type="dxa"/>
            <w:tcBorders>
              <w:top w:val="single" w:sz="4" w:space="0" w:color="auto"/>
              <w:left w:val="single" w:sz="4" w:space="0" w:color="auto"/>
              <w:bottom w:val="single" w:sz="4" w:space="0" w:color="auto"/>
              <w:right w:val="single" w:sz="4" w:space="0" w:color="auto"/>
            </w:tcBorders>
            <w:vAlign w:val="center"/>
          </w:tcPr>
          <w:p w14:paraId="69C48E8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Ocena:</w:t>
            </w:r>
          </w:p>
          <w:p w14:paraId="349D8E4A"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(max 30 pkt – 100%)</w:t>
            </w:r>
          </w:p>
        </w:tc>
        <w:tc>
          <w:tcPr>
            <w:tcW w:w="1842" w:type="dxa"/>
            <w:tcBorders>
              <w:top w:val="single" w:sz="4" w:space="0" w:color="auto"/>
              <w:left w:val="single" w:sz="4" w:space="0" w:color="auto"/>
              <w:bottom w:val="single" w:sz="4" w:space="0" w:color="auto"/>
              <w:right w:val="single" w:sz="4" w:space="0" w:color="auto"/>
            </w:tcBorders>
            <w:vAlign w:val="center"/>
          </w:tcPr>
          <w:p w14:paraId="1B688946"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max 6 pkt</w:t>
            </w:r>
          </w:p>
        </w:tc>
        <w:tc>
          <w:tcPr>
            <w:tcW w:w="1560" w:type="dxa"/>
            <w:tcBorders>
              <w:top w:val="single" w:sz="4" w:space="0" w:color="auto"/>
              <w:left w:val="single" w:sz="4" w:space="0" w:color="auto"/>
              <w:bottom w:val="single" w:sz="4" w:space="0" w:color="auto"/>
              <w:right w:val="single" w:sz="4" w:space="0" w:color="auto"/>
            </w:tcBorders>
            <w:vAlign w:val="center"/>
          </w:tcPr>
          <w:p w14:paraId="1466F47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 xml:space="preserve"> max 1,5 pkt</w:t>
            </w:r>
          </w:p>
        </w:tc>
        <w:tc>
          <w:tcPr>
            <w:tcW w:w="1559" w:type="dxa"/>
            <w:tcBorders>
              <w:top w:val="single" w:sz="4" w:space="0" w:color="auto"/>
              <w:left w:val="single" w:sz="4" w:space="0" w:color="auto"/>
              <w:bottom w:val="single" w:sz="4" w:space="0" w:color="auto"/>
              <w:right w:val="single" w:sz="4" w:space="0" w:color="auto"/>
            </w:tcBorders>
            <w:vAlign w:val="center"/>
          </w:tcPr>
          <w:p w14:paraId="4CBDF96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max 1,5 pkt</w:t>
            </w:r>
          </w:p>
        </w:tc>
        <w:tc>
          <w:tcPr>
            <w:tcW w:w="1417" w:type="dxa"/>
            <w:tcBorders>
              <w:top w:val="single" w:sz="4" w:space="0" w:color="auto"/>
              <w:left w:val="single" w:sz="4" w:space="0" w:color="auto"/>
              <w:bottom w:val="single" w:sz="4" w:space="0" w:color="auto"/>
              <w:right w:val="single" w:sz="4" w:space="0" w:color="auto"/>
            </w:tcBorders>
            <w:vAlign w:val="center"/>
          </w:tcPr>
          <w:p w14:paraId="2F160C1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max 9 pkt</w:t>
            </w:r>
          </w:p>
        </w:tc>
        <w:tc>
          <w:tcPr>
            <w:tcW w:w="1418" w:type="dxa"/>
            <w:tcBorders>
              <w:top w:val="single" w:sz="4" w:space="0" w:color="auto"/>
              <w:left w:val="single" w:sz="4" w:space="0" w:color="auto"/>
              <w:bottom w:val="single" w:sz="4" w:space="0" w:color="auto"/>
              <w:right w:val="single" w:sz="4" w:space="0" w:color="auto"/>
            </w:tcBorders>
            <w:vAlign w:val="center"/>
          </w:tcPr>
          <w:p w14:paraId="7BDB5547"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max 2 pkt</w:t>
            </w:r>
          </w:p>
        </w:tc>
        <w:tc>
          <w:tcPr>
            <w:tcW w:w="1276" w:type="dxa"/>
            <w:tcBorders>
              <w:top w:val="single" w:sz="4" w:space="0" w:color="auto"/>
              <w:left w:val="single" w:sz="4" w:space="0" w:color="auto"/>
              <w:bottom w:val="single" w:sz="4" w:space="0" w:color="auto"/>
              <w:right w:val="single" w:sz="4" w:space="0" w:color="auto"/>
            </w:tcBorders>
            <w:vAlign w:val="center"/>
          </w:tcPr>
          <w:p w14:paraId="28636D18"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max 1,5 pkt</w:t>
            </w:r>
          </w:p>
        </w:tc>
        <w:tc>
          <w:tcPr>
            <w:tcW w:w="1275" w:type="dxa"/>
            <w:tcBorders>
              <w:top w:val="single" w:sz="4" w:space="0" w:color="auto"/>
              <w:left w:val="single" w:sz="4" w:space="0" w:color="auto"/>
              <w:bottom w:val="single" w:sz="4" w:space="0" w:color="auto"/>
              <w:right w:val="single" w:sz="4" w:space="0" w:color="auto"/>
            </w:tcBorders>
            <w:vAlign w:val="center"/>
          </w:tcPr>
          <w:p w14:paraId="095D0591"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max 1,5 pkt</w:t>
            </w:r>
          </w:p>
        </w:tc>
        <w:tc>
          <w:tcPr>
            <w:tcW w:w="1418" w:type="dxa"/>
            <w:tcBorders>
              <w:top w:val="single" w:sz="4" w:space="0" w:color="auto"/>
              <w:left w:val="single" w:sz="4" w:space="0" w:color="auto"/>
              <w:bottom w:val="single" w:sz="4" w:space="0" w:color="auto"/>
              <w:right w:val="single" w:sz="4" w:space="0" w:color="auto"/>
            </w:tcBorders>
            <w:vAlign w:val="center"/>
          </w:tcPr>
          <w:p w14:paraId="50AB48F7"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max 5,5 pkt</w:t>
            </w:r>
          </w:p>
        </w:tc>
        <w:tc>
          <w:tcPr>
            <w:tcW w:w="1701" w:type="dxa"/>
            <w:tcBorders>
              <w:top w:val="single" w:sz="4" w:space="0" w:color="auto"/>
              <w:left w:val="single" w:sz="4" w:space="0" w:color="auto"/>
              <w:bottom w:val="single" w:sz="4" w:space="0" w:color="auto"/>
              <w:right w:val="single" w:sz="4" w:space="0" w:color="auto"/>
            </w:tcBorders>
            <w:vAlign w:val="center"/>
          </w:tcPr>
          <w:p w14:paraId="561B1BE6"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max 1,5 pkt</w:t>
            </w:r>
          </w:p>
        </w:tc>
      </w:tr>
    </w:tbl>
    <w:p w14:paraId="440DF9ED" w14:textId="77777777" w:rsidR="007F5970" w:rsidRPr="004D76AD" w:rsidRDefault="007F5970" w:rsidP="007F5970">
      <w:pPr>
        <w:rPr>
          <w:rFonts w:ascii="Arial" w:hAnsi="Arial" w:cs="Arial"/>
          <w:b/>
          <w:kern w:val="1"/>
          <w:sz w:val="18"/>
          <w:szCs w:val="18"/>
          <w:u w:val="single"/>
        </w:rPr>
      </w:pPr>
    </w:p>
    <w:p w14:paraId="6739C3E0" w14:textId="77777777" w:rsidR="007F5970" w:rsidRDefault="007F5970" w:rsidP="007F5970">
      <w:pPr>
        <w:rPr>
          <w:rFonts w:ascii="Arial" w:hAnsi="Arial" w:cs="Arial"/>
          <w:b/>
          <w:kern w:val="1"/>
          <w:sz w:val="18"/>
          <w:szCs w:val="18"/>
          <w:u w:val="single"/>
        </w:rPr>
      </w:pPr>
      <w:r>
        <w:rPr>
          <w:rFonts w:ascii="Arial" w:hAnsi="Arial" w:cs="Arial"/>
          <w:b/>
          <w:kern w:val="1"/>
          <w:sz w:val="18"/>
          <w:szCs w:val="18"/>
          <w:u w:val="single"/>
        </w:rPr>
        <w:br w:type="page"/>
      </w:r>
    </w:p>
    <w:p w14:paraId="2E1C4CDB" w14:textId="77777777" w:rsidR="007F5970" w:rsidRPr="004D76AD" w:rsidRDefault="007F5970" w:rsidP="007F5970">
      <w:pPr>
        <w:jc w:val="center"/>
        <w:rPr>
          <w:rFonts w:ascii="Arial" w:hAnsi="Arial" w:cs="Arial"/>
          <w:b/>
          <w:kern w:val="1"/>
          <w:sz w:val="18"/>
          <w:szCs w:val="18"/>
          <w:u w:val="single"/>
        </w:rPr>
      </w:pPr>
      <w:r w:rsidRPr="004D76AD">
        <w:rPr>
          <w:rFonts w:ascii="Arial" w:hAnsi="Arial" w:cs="Arial"/>
          <w:b/>
          <w:kern w:val="1"/>
          <w:sz w:val="18"/>
          <w:szCs w:val="18"/>
          <w:u w:val="single"/>
        </w:rPr>
        <w:lastRenderedPageBreak/>
        <w:t>II sekcja – minimum punktowe</w:t>
      </w:r>
    </w:p>
    <w:p w14:paraId="0EBD374B" w14:textId="77777777" w:rsidR="007F5970" w:rsidRPr="004D76AD" w:rsidRDefault="007F5970" w:rsidP="007F5970">
      <w:pPr>
        <w:jc w:val="center"/>
        <w:rPr>
          <w:rFonts w:ascii="Arial" w:hAnsi="Arial" w:cs="Arial"/>
          <w:b/>
          <w:kern w:val="1"/>
          <w:sz w:val="18"/>
          <w:szCs w:val="18"/>
          <w:u w:val="single"/>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990"/>
      </w:tblGrid>
      <w:tr w:rsidR="007F5970" w:rsidRPr="003A4395" w14:paraId="2277C58D"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0BFEE18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14:paraId="4C1EFB77"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b</w:t>
            </w:r>
          </w:p>
        </w:tc>
        <w:tc>
          <w:tcPr>
            <w:tcW w:w="5245" w:type="dxa"/>
            <w:tcBorders>
              <w:top w:val="single" w:sz="4" w:space="0" w:color="auto"/>
              <w:left w:val="single" w:sz="4" w:space="0" w:color="auto"/>
              <w:bottom w:val="single" w:sz="4" w:space="0" w:color="auto"/>
              <w:right w:val="single" w:sz="4" w:space="0" w:color="auto"/>
            </w:tcBorders>
            <w:hideMark/>
          </w:tcPr>
          <w:p w14:paraId="5BA1F4FF"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c</w:t>
            </w:r>
          </w:p>
        </w:tc>
        <w:tc>
          <w:tcPr>
            <w:tcW w:w="4990" w:type="dxa"/>
            <w:tcBorders>
              <w:top w:val="single" w:sz="4" w:space="0" w:color="auto"/>
              <w:left w:val="single" w:sz="4" w:space="0" w:color="auto"/>
              <w:bottom w:val="single" w:sz="4" w:space="0" w:color="auto"/>
              <w:right w:val="single" w:sz="4" w:space="0" w:color="auto"/>
            </w:tcBorders>
            <w:hideMark/>
          </w:tcPr>
          <w:p w14:paraId="6F40C2A2"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d</w:t>
            </w:r>
          </w:p>
        </w:tc>
      </w:tr>
      <w:tr w:rsidR="007F5970" w:rsidRPr="003A4395" w14:paraId="5A2FF8AD"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67E28012"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14:paraId="7758282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Nazwa kryterium</w:t>
            </w:r>
          </w:p>
        </w:tc>
        <w:tc>
          <w:tcPr>
            <w:tcW w:w="5245" w:type="dxa"/>
            <w:tcBorders>
              <w:top w:val="single" w:sz="4" w:space="0" w:color="auto"/>
              <w:left w:val="single" w:sz="4" w:space="0" w:color="auto"/>
              <w:bottom w:val="single" w:sz="4" w:space="0" w:color="auto"/>
              <w:right w:val="single" w:sz="4" w:space="0" w:color="auto"/>
            </w:tcBorders>
          </w:tcPr>
          <w:p w14:paraId="0C0A26EF"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 xml:space="preserve">Definicja kryterium </w:t>
            </w:r>
          </w:p>
          <w:p w14:paraId="7C84578B" w14:textId="77777777" w:rsidR="007F5970" w:rsidRPr="003A4395" w:rsidRDefault="007F5970" w:rsidP="007F5970">
            <w:pPr>
              <w:jc w:val="center"/>
              <w:rPr>
                <w:rFonts w:ascii="Arial" w:hAnsi="Arial" w:cs="Arial"/>
                <w:kern w:val="1"/>
                <w:sz w:val="18"/>
                <w:szCs w:val="18"/>
              </w:rPr>
            </w:pPr>
          </w:p>
        </w:tc>
        <w:tc>
          <w:tcPr>
            <w:tcW w:w="4990" w:type="dxa"/>
            <w:tcBorders>
              <w:top w:val="single" w:sz="4" w:space="0" w:color="auto"/>
              <w:left w:val="single" w:sz="4" w:space="0" w:color="auto"/>
              <w:bottom w:val="single" w:sz="4" w:space="0" w:color="auto"/>
              <w:right w:val="single" w:sz="4" w:space="0" w:color="auto"/>
            </w:tcBorders>
            <w:hideMark/>
          </w:tcPr>
          <w:p w14:paraId="7C1F5C97"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 xml:space="preserve">Opis znaczenia kryterium </w:t>
            </w:r>
          </w:p>
        </w:tc>
      </w:tr>
      <w:tr w:rsidR="007F5970" w:rsidRPr="003A4395" w14:paraId="3924A1E7"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7D63ED5F"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14:paraId="7D963E42"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 xml:space="preserve">Uzyskanie przez projekt minimum punktowego </w:t>
            </w:r>
          </w:p>
        </w:tc>
        <w:tc>
          <w:tcPr>
            <w:tcW w:w="5245" w:type="dxa"/>
            <w:tcBorders>
              <w:top w:val="single" w:sz="4" w:space="0" w:color="auto"/>
              <w:left w:val="single" w:sz="4" w:space="0" w:color="auto"/>
              <w:bottom w:val="single" w:sz="4" w:space="0" w:color="auto"/>
              <w:right w:val="single" w:sz="4" w:space="0" w:color="auto"/>
            </w:tcBorders>
            <w:hideMark/>
          </w:tcPr>
          <w:p w14:paraId="07DF67C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W ramach tego kryterium będzie sprawdzane, czy projekt otrzymał co najmniej 50% możliwych do uzyskania punktów na tym etapie oceny</w:t>
            </w:r>
          </w:p>
        </w:tc>
        <w:tc>
          <w:tcPr>
            <w:tcW w:w="4990" w:type="dxa"/>
            <w:tcBorders>
              <w:top w:val="single" w:sz="4" w:space="0" w:color="auto"/>
              <w:left w:val="single" w:sz="4" w:space="0" w:color="auto"/>
              <w:bottom w:val="single" w:sz="4" w:space="0" w:color="auto"/>
              <w:right w:val="single" w:sz="4" w:space="0" w:color="auto"/>
            </w:tcBorders>
          </w:tcPr>
          <w:p w14:paraId="209D3C99"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TAK/NIE</w:t>
            </w:r>
          </w:p>
          <w:p w14:paraId="4B2A845C" w14:textId="77777777" w:rsidR="007F5970" w:rsidRPr="003A4395" w:rsidRDefault="007F5970" w:rsidP="007F5970">
            <w:pPr>
              <w:jc w:val="center"/>
              <w:rPr>
                <w:rFonts w:ascii="Arial" w:hAnsi="Arial" w:cs="Arial"/>
                <w:kern w:val="1"/>
                <w:sz w:val="18"/>
                <w:szCs w:val="18"/>
              </w:rPr>
            </w:pPr>
            <w:r w:rsidRPr="003A4395">
              <w:rPr>
                <w:rFonts w:ascii="Arial" w:hAnsi="Arial" w:cs="Arial"/>
                <w:kern w:val="1"/>
                <w:sz w:val="18"/>
                <w:szCs w:val="18"/>
              </w:rPr>
              <w:t>Kryterium obligatoryjne (kluczowe) – niespełnienie oznacza odrzucenie wniosku</w:t>
            </w:r>
          </w:p>
        </w:tc>
      </w:tr>
    </w:tbl>
    <w:p w14:paraId="4D63E4A6" w14:textId="77777777" w:rsidR="007F5970" w:rsidRPr="004D76AD" w:rsidRDefault="007F5970" w:rsidP="007F5970">
      <w:pPr>
        <w:rPr>
          <w:rFonts w:ascii="Arial" w:hAnsi="Arial" w:cs="Arial"/>
          <w:sz w:val="18"/>
          <w:szCs w:val="18"/>
        </w:rPr>
      </w:pPr>
      <w:r w:rsidRPr="004D76AD">
        <w:rPr>
          <w:rFonts w:ascii="Arial" w:hAnsi="Arial" w:cs="Arial"/>
          <w:noProof/>
          <w:kern w:val="1"/>
          <w:sz w:val="18"/>
          <w:szCs w:val="18"/>
        </w:rPr>
        <mc:AlternateContent>
          <mc:Choice Requires="wps">
            <w:drawing>
              <wp:anchor distT="0" distB="0" distL="114296" distR="114296" simplePos="0" relativeHeight="251664384" behindDoc="0" locked="0" layoutInCell="1" allowOverlap="1" wp14:anchorId="6C7B7FBD" wp14:editId="58E067B3">
                <wp:simplePos x="0" y="0"/>
                <wp:positionH relativeFrom="column">
                  <wp:posOffset>4872354</wp:posOffset>
                </wp:positionH>
                <wp:positionV relativeFrom="paragraph">
                  <wp:posOffset>5970905</wp:posOffset>
                </wp:positionV>
                <wp:extent cx="0" cy="254000"/>
                <wp:effectExtent l="95250" t="0" r="76200" b="5080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F642C" id="Łącznik prosty ze strzałką 6" o:spid="_x0000_s1026" type="#_x0000_t32" style="position:absolute;margin-left:383.65pt;margin-top:470.15pt;width:0;height:20pt;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" strokecolor="#4a7ebb">
                <v:stroke endarrow="open"/>
                <o:lock v:ext="edit" shapetype="f"/>
              </v:shape>
            </w:pict>
          </mc:Fallback>
        </mc:AlternateContent>
      </w:r>
    </w:p>
    <w:p w14:paraId="0C4783F5" w14:textId="77777777" w:rsidR="007F5970" w:rsidRDefault="007F5970" w:rsidP="007F5970">
      <w:pPr>
        <w:rPr>
          <w:rFonts w:ascii="Arial" w:hAnsi="Arial" w:cs="Arial"/>
          <w:sz w:val="24"/>
          <w:szCs w:val="24"/>
        </w:rPr>
      </w:pPr>
      <w:r>
        <w:rPr>
          <w:rFonts w:ascii="Arial" w:hAnsi="Arial" w:cs="Arial"/>
          <w:sz w:val="24"/>
          <w:szCs w:val="24"/>
        </w:rPr>
        <w:br w:type="page"/>
      </w:r>
    </w:p>
    <w:p w14:paraId="2E9E04B4" w14:textId="77777777" w:rsidR="007F5970" w:rsidRDefault="007F5970" w:rsidP="007F5970">
      <w:pPr>
        <w:autoSpaceDE w:val="0"/>
        <w:autoSpaceDN w:val="0"/>
        <w:adjustRightInd w:val="0"/>
        <w:jc w:val="center"/>
        <w:rPr>
          <w:rFonts w:ascii="Arial" w:hAnsi="Arial" w:cs="Arial"/>
          <w:b/>
          <w:iCs/>
          <w:sz w:val="18"/>
          <w:szCs w:val="18"/>
        </w:rPr>
      </w:pPr>
      <w:r>
        <w:rPr>
          <w:rFonts w:ascii="Arial" w:hAnsi="Arial" w:cs="Arial"/>
          <w:b/>
          <w:iCs/>
          <w:sz w:val="18"/>
          <w:szCs w:val="18"/>
        </w:rPr>
        <w:lastRenderedPageBreak/>
        <w:t>Kryteria oceny za zgodność ze Strategią ZIT AJ</w:t>
      </w:r>
    </w:p>
    <w:p w14:paraId="7F2737CA" w14:textId="77777777" w:rsidR="007F5970" w:rsidRPr="008C17EA" w:rsidRDefault="007F5970" w:rsidP="007F5970">
      <w:pPr>
        <w:jc w:val="center"/>
        <w:rPr>
          <w:rFonts w:cs="Tahoma"/>
          <w:b/>
          <w:kern w:val="1"/>
        </w:rPr>
      </w:pPr>
    </w:p>
    <w:p w14:paraId="1E944EC0" w14:textId="77777777" w:rsidR="007F5970" w:rsidRPr="00AE4D07" w:rsidRDefault="007F5970" w:rsidP="007F5970">
      <w:pPr>
        <w:jc w:val="center"/>
        <w:rPr>
          <w:rFonts w:ascii="Arial" w:hAnsi="Arial" w:cs="Arial"/>
          <w:b/>
          <w:kern w:val="1"/>
          <w:sz w:val="18"/>
          <w:szCs w:val="18"/>
          <w:u w:val="single"/>
        </w:rPr>
      </w:pPr>
      <w:r w:rsidRPr="00AE4D07">
        <w:rPr>
          <w:rFonts w:ascii="Arial" w:hAnsi="Arial" w:cs="Arial"/>
          <w:b/>
          <w:kern w:val="1"/>
          <w:sz w:val="18"/>
          <w:szCs w:val="18"/>
          <w:u w:val="single"/>
        </w:rPr>
        <w:t>I sekcja – ocena ogólna</w:t>
      </w:r>
    </w:p>
    <w:p w14:paraId="3A9DD3B9" w14:textId="77777777" w:rsidR="007F5970" w:rsidRPr="00AE4D07" w:rsidRDefault="007F5970" w:rsidP="007F5970">
      <w:pPr>
        <w:jc w:val="center"/>
        <w:rPr>
          <w:rFonts w:ascii="Arial" w:hAnsi="Arial" w:cs="Arial"/>
          <w:b/>
          <w:kern w:val="1"/>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7F5970" w:rsidRPr="00AE4D07" w14:paraId="579A6E53" w14:textId="77777777" w:rsidTr="007F5970">
        <w:tc>
          <w:tcPr>
            <w:tcW w:w="486" w:type="dxa"/>
            <w:tcBorders>
              <w:top w:val="single" w:sz="4" w:space="0" w:color="auto"/>
              <w:left w:val="single" w:sz="4" w:space="0" w:color="auto"/>
              <w:bottom w:val="single" w:sz="4" w:space="0" w:color="auto"/>
              <w:right w:val="single" w:sz="4" w:space="0" w:color="auto"/>
            </w:tcBorders>
            <w:hideMark/>
          </w:tcPr>
          <w:p w14:paraId="53D02DFB" w14:textId="77777777" w:rsidR="007F5970" w:rsidRPr="00AE4D07" w:rsidRDefault="007F5970" w:rsidP="007F5970">
            <w:pPr>
              <w:jc w:val="both"/>
              <w:rPr>
                <w:rFonts w:ascii="Arial" w:hAnsi="Arial" w:cs="Arial"/>
                <w:kern w:val="1"/>
                <w:sz w:val="18"/>
                <w:szCs w:val="18"/>
              </w:rPr>
            </w:pPr>
            <w:r w:rsidRPr="00AE4D07">
              <w:rPr>
                <w:rFonts w:ascii="Arial" w:hAnsi="Arial" w:cs="Arial"/>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14:paraId="7480E4DA" w14:textId="77777777" w:rsidR="007F5970" w:rsidRPr="00AE4D07" w:rsidRDefault="007F5970" w:rsidP="007F5970">
            <w:pPr>
              <w:jc w:val="both"/>
              <w:rPr>
                <w:rFonts w:ascii="Arial" w:hAnsi="Arial" w:cs="Arial"/>
                <w:kern w:val="1"/>
                <w:sz w:val="18"/>
                <w:szCs w:val="18"/>
              </w:rPr>
            </w:pPr>
            <w:r w:rsidRPr="00AE4D07">
              <w:rPr>
                <w:rFonts w:ascii="Arial" w:hAnsi="Arial" w:cs="Arial"/>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14:paraId="0FD863E7" w14:textId="77777777" w:rsidR="007F5970" w:rsidRPr="00AE4D07" w:rsidRDefault="007F5970" w:rsidP="007F5970">
            <w:pPr>
              <w:jc w:val="both"/>
              <w:rPr>
                <w:rFonts w:ascii="Arial" w:hAnsi="Arial" w:cs="Arial"/>
                <w:kern w:val="1"/>
                <w:sz w:val="18"/>
                <w:szCs w:val="18"/>
              </w:rPr>
            </w:pPr>
            <w:r w:rsidRPr="00AE4D07">
              <w:rPr>
                <w:rFonts w:ascii="Arial" w:hAnsi="Arial" w:cs="Arial"/>
                <w:kern w:val="1"/>
                <w:sz w:val="18"/>
                <w:szCs w:val="18"/>
              </w:rPr>
              <w:t xml:space="preserve">Definicja kryterium </w:t>
            </w:r>
          </w:p>
          <w:p w14:paraId="7B7D4D30" w14:textId="77777777" w:rsidR="007F5970" w:rsidRPr="00AE4D07" w:rsidRDefault="007F5970" w:rsidP="007F5970">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14:paraId="11071417" w14:textId="77777777" w:rsidR="007F5970" w:rsidRPr="00AE4D07" w:rsidRDefault="007F5970" w:rsidP="007F5970">
            <w:pPr>
              <w:jc w:val="center"/>
              <w:rPr>
                <w:rFonts w:ascii="Arial" w:hAnsi="Arial" w:cs="Arial"/>
                <w:kern w:val="1"/>
                <w:sz w:val="18"/>
                <w:szCs w:val="18"/>
              </w:rPr>
            </w:pPr>
            <w:r w:rsidRPr="00AE4D07">
              <w:rPr>
                <w:rFonts w:ascii="Arial" w:hAnsi="Arial" w:cs="Arial"/>
                <w:kern w:val="1"/>
                <w:sz w:val="18"/>
                <w:szCs w:val="18"/>
              </w:rPr>
              <w:t xml:space="preserve">Opis znaczenia kryterium </w:t>
            </w:r>
          </w:p>
        </w:tc>
      </w:tr>
      <w:tr w:rsidR="007F5970" w:rsidRPr="00AE4D07" w14:paraId="129A27FA" w14:textId="77777777" w:rsidTr="007F5970">
        <w:tc>
          <w:tcPr>
            <w:tcW w:w="486" w:type="dxa"/>
            <w:tcBorders>
              <w:top w:val="single" w:sz="4" w:space="0" w:color="auto"/>
              <w:left w:val="single" w:sz="4" w:space="0" w:color="auto"/>
              <w:bottom w:val="single" w:sz="4" w:space="0" w:color="auto"/>
              <w:right w:val="single" w:sz="4" w:space="0" w:color="auto"/>
            </w:tcBorders>
            <w:hideMark/>
          </w:tcPr>
          <w:p w14:paraId="5A875A4A" w14:textId="77777777" w:rsidR="007F5970" w:rsidRPr="00AE4D07" w:rsidRDefault="007F5970" w:rsidP="007F5970">
            <w:pPr>
              <w:jc w:val="both"/>
              <w:rPr>
                <w:rFonts w:ascii="Arial" w:hAnsi="Arial" w:cs="Arial"/>
                <w:kern w:val="1"/>
                <w:sz w:val="18"/>
                <w:szCs w:val="18"/>
              </w:rPr>
            </w:pPr>
            <w:r w:rsidRPr="00AE4D07">
              <w:rPr>
                <w:rFonts w:ascii="Arial" w:hAnsi="Arial" w:cs="Arial"/>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14:paraId="159FB78E" w14:textId="77777777" w:rsidR="007F5970" w:rsidRPr="00AE4D07" w:rsidRDefault="007F5970" w:rsidP="007F5970">
            <w:pPr>
              <w:jc w:val="both"/>
              <w:rPr>
                <w:rFonts w:ascii="Arial" w:hAnsi="Arial" w:cs="Arial"/>
                <w:kern w:val="1"/>
                <w:sz w:val="18"/>
                <w:szCs w:val="18"/>
              </w:rPr>
            </w:pPr>
            <w:r w:rsidRPr="00AE4D07">
              <w:rPr>
                <w:rFonts w:ascii="Arial" w:hAnsi="Arial" w:cs="Arial"/>
                <w:kern w:val="1"/>
                <w:sz w:val="18"/>
                <w:szCs w:val="18"/>
              </w:rPr>
              <w:t>Zgodność projektu ze Strategią ZIT</w:t>
            </w:r>
          </w:p>
          <w:p w14:paraId="2B5180EE" w14:textId="77777777" w:rsidR="007F5970" w:rsidRPr="00AE4D07" w:rsidRDefault="007F5970" w:rsidP="007F5970">
            <w:pPr>
              <w:jc w:val="both"/>
              <w:rPr>
                <w:rFonts w:ascii="Arial" w:hAnsi="Arial" w:cs="Arial"/>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14:paraId="70CBE2BB" w14:textId="77777777" w:rsidR="007F5970" w:rsidRPr="00AE4D07" w:rsidRDefault="007F5970" w:rsidP="007F5970">
            <w:pPr>
              <w:jc w:val="both"/>
              <w:rPr>
                <w:rFonts w:ascii="Arial" w:hAnsi="Arial" w:cs="Arial"/>
                <w:kern w:val="1"/>
                <w:sz w:val="18"/>
                <w:szCs w:val="18"/>
              </w:rPr>
            </w:pPr>
            <w:r w:rsidRPr="00AE4D07">
              <w:rPr>
                <w:rFonts w:ascii="Arial" w:hAnsi="Arial" w:cs="Arial"/>
                <w:kern w:val="1"/>
                <w:sz w:val="18"/>
                <w:szCs w:val="18"/>
              </w:rPr>
              <w:t xml:space="preserve">Sprawdzana będzie zbieżność zapisów dokumentacji aplikacyjnej z zapisami Strategii ZIT. </w:t>
            </w:r>
          </w:p>
          <w:p w14:paraId="58C60995" w14:textId="77777777" w:rsidR="007F5970" w:rsidRPr="00AE4D07" w:rsidRDefault="007F5970" w:rsidP="007F5970">
            <w:pPr>
              <w:jc w:val="both"/>
              <w:rPr>
                <w:rFonts w:ascii="Arial" w:hAnsi="Arial" w:cs="Arial"/>
                <w:kern w:val="1"/>
                <w:sz w:val="18"/>
                <w:szCs w:val="18"/>
              </w:rPr>
            </w:pPr>
          </w:p>
          <w:p w14:paraId="406A7777" w14:textId="77777777" w:rsidR="007F5970" w:rsidRPr="00AE4D07" w:rsidRDefault="007F5970" w:rsidP="007F5970">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14:paraId="4F75DE01" w14:textId="77777777" w:rsidR="007F5970" w:rsidRPr="00AE4D07" w:rsidRDefault="007F5970" w:rsidP="007F5970">
            <w:pPr>
              <w:jc w:val="center"/>
              <w:rPr>
                <w:rFonts w:ascii="Arial" w:hAnsi="Arial" w:cs="Arial"/>
                <w:kern w:val="1"/>
                <w:sz w:val="18"/>
                <w:szCs w:val="18"/>
              </w:rPr>
            </w:pPr>
            <w:r w:rsidRPr="00AE4D07">
              <w:rPr>
                <w:rFonts w:ascii="Arial" w:hAnsi="Arial" w:cs="Arial"/>
                <w:kern w:val="1"/>
                <w:sz w:val="18"/>
                <w:szCs w:val="18"/>
              </w:rPr>
              <w:t>Tak/Nie</w:t>
            </w:r>
          </w:p>
          <w:p w14:paraId="77D2BB07" w14:textId="77777777" w:rsidR="007F5970" w:rsidRPr="00AE4D07" w:rsidRDefault="007F5970" w:rsidP="007F5970">
            <w:pPr>
              <w:jc w:val="center"/>
              <w:rPr>
                <w:rFonts w:ascii="Arial" w:hAnsi="Arial" w:cs="Arial"/>
                <w:kern w:val="1"/>
                <w:sz w:val="18"/>
                <w:szCs w:val="18"/>
              </w:rPr>
            </w:pPr>
            <w:r w:rsidRPr="00AE4D07">
              <w:rPr>
                <w:rFonts w:ascii="Arial" w:hAnsi="Arial" w:cs="Arial"/>
                <w:kern w:val="1"/>
                <w:sz w:val="18"/>
                <w:szCs w:val="18"/>
              </w:rPr>
              <w:t>Kryterium obligatoryjne</w:t>
            </w:r>
          </w:p>
          <w:p w14:paraId="6A5E069C" w14:textId="77777777" w:rsidR="007F5970" w:rsidRPr="00AE4D07" w:rsidRDefault="007F5970" w:rsidP="007F5970">
            <w:pPr>
              <w:jc w:val="center"/>
              <w:rPr>
                <w:rFonts w:ascii="Arial" w:hAnsi="Arial" w:cs="Arial"/>
                <w:kern w:val="1"/>
                <w:sz w:val="18"/>
                <w:szCs w:val="18"/>
              </w:rPr>
            </w:pPr>
            <w:r w:rsidRPr="00AE4D07">
              <w:rPr>
                <w:rFonts w:ascii="Arial" w:hAnsi="Arial" w:cs="Arial"/>
                <w:kern w:val="1"/>
                <w:sz w:val="18"/>
                <w:szCs w:val="18"/>
              </w:rPr>
              <w:t>(spełnienie jest niezbędne dla możliwości otrzymania dofinansowania)</w:t>
            </w:r>
          </w:p>
          <w:p w14:paraId="34306D4F" w14:textId="77777777" w:rsidR="007F5970" w:rsidRPr="00AE4D07" w:rsidRDefault="007F5970" w:rsidP="007F5970">
            <w:pPr>
              <w:jc w:val="center"/>
              <w:rPr>
                <w:rFonts w:ascii="Arial" w:hAnsi="Arial" w:cs="Arial"/>
                <w:kern w:val="1"/>
                <w:sz w:val="18"/>
                <w:szCs w:val="18"/>
              </w:rPr>
            </w:pPr>
          </w:p>
          <w:p w14:paraId="40DE32FC" w14:textId="77777777" w:rsidR="007F5970" w:rsidRPr="00AE4D07" w:rsidRDefault="007F5970" w:rsidP="007F5970">
            <w:pPr>
              <w:jc w:val="center"/>
              <w:rPr>
                <w:rFonts w:ascii="Arial" w:hAnsi="Arial" w:cs="Arial"/>
                <w:kern w:val="1"/>
                <w:sz w:val="18"/>
                <w:szCs w:val="18"/>
              </w:rPr>
            </w:pPr>
            <w:r w:rsidRPr="00AE4D07">
              <w:rPr>
                <w:rFonts w:ascii="Arial" w:hAnsi="Arial" w:cs="Arial"/>
                <w:kern w:val="1"/>
                <w:sz w:val="18"/>
                <w:szCs w:val="18"/>
              </w:rPr>
              <w:t>Niespełnienie kryterium oznacza</w:t>
            </w:r>
          </w:p>
          <w:p w14:paraId="2756CBBC" w14:textId="77777777" w:rsidR="007F5970" w:rsidRPr="00AE4D07" w:rsidRDefault="007F5970" w:rsidP="007F5970">
            <w:pPr>
              <w:jc w:val="center"/>
              <w:rPr>
                <w:rFonts w:ascii="Arial" w:hAnsi="Arial" w:cs="Arial"/>
                <w:kern w:val="1"/>
                <w:sz w:val="18"/>
                <w:szCs w:val="18"/>
              </w:rPr>
            </w:pPr>
            <w:r w:rsidRPr="00AE4D07">
              <w:rPr>
                <w:rFonts w:ascii="Arial" w:hAnsi="Arial" w:cs="Arial"/>
                <w:kern w:val="1"/>
                <w:sz w:val="18"/>
                <w:szCs w:val="18"/>
              </w:rPr>
              <w:t>odrzucenie wniosku</w:t>
            </w:r>
          </w:p>
          <w:p w14:paraId="47D2AB23" w14:textId="77777777" w:rsidR="007F5970" w:rsidRPr="00AE4D07" w:rsidRDefault="007F5970" w:rsidP="007F5970">
            <w:pPr>
              <w:jc w:val="center"/>
              <w:rPr>
                <w:rFonts w:ascii="Arial" w:hAnsi="Arial" w:cs="Arial"/>
                <w:kern w:val="1"/>
                <w:sz w:val="18"/>
                <w:szCs w:val="18"/>
              </w:rPr>
            </w:pPr>
          </w:p>
          <w:p w14:paraId="77FC2E42" w14:textId="77777777" w:rsidR="007F5970" w:rsidRPr="00AE4D07" w:rsidRDefault="007F5970" w:rsidP="007F5970">
            <w:pPr>
              <w:jc w:val="center"/>
              <w:rPr>
                <w:rFonts w:ascii="Arial" w:hAnsi="Arial" w:cs="Arial"/>
                <w:kern w:val="1"/>
                <w:sz w:val="18"/>
                <w:szCs w:val="18"/>
              </w:rPr>
            </w:pPr>
            <w:r w:rsidRPr="00AE4D07">
              <w:rPr>
                <w:rFonts w:ascii="Arial" w:hAnsi="Arial" w:cs="Arial"/>
                <w:kern w:val="1"/>
                <w:sz w:val="18"/>
                <w:szCs w:val="18"/>
              </w:rPr>
              <w:t>Brak możliwości korekty</w:t>
            </w:r>
          </w:p>
          <w:p w14:paraId="2087A44C" w14:textId="77777777" w:rsidR="007F5970" w:rsidRPr="00AE4D07" w:rsidRDefault="007F5970" w:rsidP="007F5970">
            <w:pPr>
              <w:jc w:val="center"/>
              <w:rPr>
                <w:rFonts w:ascii="Arial" w:hAnsi="Arial" w:cs="Arial"/>
                <w:kern w:val="1"/>
                <w:sz w:val="18"/>
                <w:szCs w:val="18"/>
              </w:rPr>
            </w:pPr>
          </w:p>
          <w:p w14:paraId="0EB6B714" w14:textId="77777777" w:rsidR="007F5970" w:rsidRPr="00AE4D07" w:rsidRDefault="007F5970" w:rsidP="007F5970">
            <w:pPr>
              <w:jc w:val="center"/>
              <w:rPr>
                <w:rFonts w:ascii="Arial" w:hAnsi="Arial" w:cs="Arial"/>
                <w:kern w:val="1"/>
                <w:sz w:val="18"/>
                <w:szCs w:val="18"/>
              </w:rPr>
            </w:pPr>
          </w:p>
        </w:tc>
      </w:tr>
      <w:tr w:rsidR="007F5970" w:rsidRPr="00AE4D07" w14:paraId="02BE6274" w14:textId="77777777" w:rsidTr="007F5970">
        <w:tc>
          <w:tcPr>
            <w:tcW w:w="486" w:type="dxa"/>
            <w:tcBorders>
              <w:top w:val="single" w:sz="4" w:space="0" w:color="auto"/>
              <w:left w:val="single" w:sz="4" w:space="0" w:color="auto"/>
              <w:bottom w:val="single" w:sz="4" w:space="0" w:color="auto"/>
              <w:right w:val="single" w:sz="4" w:space="0" w:color="auto"/>
            </w:tcBorders>
            <w:hideMark/>
          </w:tcPr>
          <w:p w14:paraId="3EFC4DA7" w14:textId="77777777" w:rsidR="007F5970" w:rsidRPr="00AE4D07" w:rsidRDefault="007F5970" w:rsidP="007F5970">
            <w:pPr>
              <w:jc w:val="both"/>
              <w:rPr>
                <w:rFonts w:ascii="Arial" w:hAnsi="Arial" w:cs="Arial"/>
                <w:kern w:val="1"/>
                <w:sz w:val="18"/>
                <w:szCs w:val="18"/>
              </w:rPr>
            </w:pPr>
            <w:r w:rsidRPr="00AE4D07">
              <w:rPr>
                <w:rFonts w:ascii="Arial" w:hAnsi="Arial" w:cs="Arial"/>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14:paraId="703BE378" w14:textId="77777777" w:rsidR="007F5970" w:rsidRPr="00AE4D07" w:rsidRDefault="007F5970" w:rsidP="007F5970">
            <w:pPr>
              <w:jc w:val="both"/>
              <w:rPr>
                <w:rFonts w:ascii="Arial" w:hAnsi="Arial" w:cs="Arial"/>
                <w:kern w:val="1"/>
                <w:sz w:val="18"/>
                <w:szCs w:val="18"/>
              </w:rPr>
            </w:pPr>
            <w:r w:rsidRPr="00AE4D07">
              <w:rPr>
                <w:rFonts w:ascii="Arial" w:hAnsi="Arial" w:cs="Arial"/>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14:paraId="449270B3" w14:textId="77777777" w:rsidR="007F5970" w:rsidRPr="00AE4D07" w:rsidRDefault="007F5970" w:rsidP="007F5970">
            <w:pPr>
              <w:jc w:val="both"/>
              <w:rPr>
                <w:rFonts w:ascii="Arial" w:hAnsi="Arial" w:cs="Arial"/>
                <w:kern w:val="1"/>
                <w:sz w:val="18"/>
                <w:szCs w:val="18"/>
              </w:rPr>
            </w:pPr>
            <w:r w:rsidRPr="00AE4D07">
              <w:rPr>
                <w:rFonts w:ascii="Arial" w:hAnsi="Arial" w:cs="Arial"/>
                <w:kern w:val="1"/>
                <w:sz w:val="18"/>
                <w:szCs w:val="18"/>
              </w:rPr>
              <w:t xml:space="preserve">Weryfikowany będzie poziom wpływu wskaźników zawartych w projekcie na realizacje wartości docelowych wskaźników Strategii ZIT wynikających z Porozumienia. (Wskaźników Ram Wykonania i pozostałych z RPO). </w:t>
            </w:r>
          </w:p>
          <w:p w14:paraId="40FA517A" w14:textId="77777777" w:rsidR="007F5970" w:rsidRPr="00AE4D07" w:rsidRDefault="007F5970" w:rsidP="007F5970">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14:paraId="5E1495FA" w14:textId="77777777" w:rsidR="007F5970" w:rsidRPr="00AE4D07" w:rsidRDefault="007F5970" w:rsidP="007F5970">
            <w:pPr>
              <w:jc w:val="center"/>
              <w:rPr>
                <w:rFonts w:ascii="Arial" w:hAnsi="Arial" w:cs="Arial"/>
                <w:kern w:val="1"/>
                <w:sz w:val="18"/>
                <w:szCs w:val="18"/>
              </w:rPr>
            </w:pPr>
            <w:r w:rsidRPr="00AE4D07">
              <w:rPr>
                <w:rFonts w:ascii="Arial" w:hAnsi="Arial" w:cs="Arial"/>
                <w:kern w:val="1"/>
                <w:sz w:val="18"/>
                <w:szCs w:val="18"/>
              </w:rPr>
              <w:t>Kryterium punktowe</w:t>
            </w:r>
          </w:p>
          <w:p w14:paraId="56CA7DCC" w14:textId="77777777" w:rsidR="007F5970" w:rsidRPr="00AE4D07" w:rsidRDefault="007F5970" w:rsidP="007F5970">
            <w:pPr>
              <w:jc w:val="center"/>
              <w:rPr>
                <w:rFonts w:ascii="Arial" w:hAnsi="Arial" w:cs="Arial"/>
                <w:kern w:val="1"/>
                <w:sz w:val="18"/>
                <w:szCs w:val="18"/>
              </w:rPr>
            </w:pPr>
          </w:p>
          <w:p w14:paraId="3148DD1E" w14:textId="77777777" w:rsidR="007F5970" w:rsidRPr="00AE4D07" w:rsidRDefault="007F5970" w:rsidP="007F5970">
            <w:pPr>
              <w:jc w:val="center"/>
              <w:rPr>
                <w:rFonts w:ascii="Arial" w:hAnsi="Arial" w:cs="Arial"/>
                <w:kern w:val="1"/>
                <w:sz w:val="18"/>
                <w:szCs w:val="18"/>
              </w:rPr>
            </w:pPr>
            <w:r w:rsidRPr="00AE4D07">
              <w:rPr>
                <w:rFonts w:ascii="Arial" w:hAnsi="Arial" w:cs="Arial"/>
                <w:kern w:val="1"/>
                <w:sz w:val="18"/>
                <w:szCs w:val="18"/>
              </w:rPr>
              <w:t>0 pkt - 20 pkt</w:t>
            </w:r>
          </w:p>
          <w:p w14:paraId="535791DA" w14:textId="77777777" w:rsidR="007F5970" w:rsidRPr="00AE4D07" w:rsidRDefault="007F5970" w:rsidP="007F5970">
            <w:pPr>
              <w:jc w:val="center"/>
              <w:rPr>
                <w:rFonts w:ascii="Arial" w:hAnsi="Arial" w:cs="Arial"/>
                <w:kern w:val="1"/>
                <w:sz w:val="18"/>
                <w:szCs w:val="18"/>
              </w:rPr>
            </w:pPr>
            <w:r w:rsidRPr="00AE4D07">
              <w:rPr>
                <w:rFonts w:ascii="Arial" w:hAnsi="Arial" w:cs="Arial"/>
                <w:kern w:val="1"/>
                <w:sz w:val="18"/>
                <w:szCs w:val="18"/>
              </w:rPr>
              <w:t>(0 punktów w kryterium nie oznacza</w:t>
            </w:r>
          </w:p>
          <w:p w14:paraId="61833CBF" w14:textId="77777777" w:rsidR="007F5970" w:rsidRPr="00AE4D07" w:rsidRDefault="007F5970" w:rsidP="007F5970">
            <w:pPr>
              <w:jc w:val="center"/>
              <w:rPr>
                <w:rFonts w:ascii="Arial" w:hAnsi="Arial" w:cs="Arial"/>
                <w:kern w:val="1"/>
                <w:sz w:val="18"/>
                <w:szCs w:val="18"/>
              </w:rPr>
            </w:pPr>
            <w:r w:rsidRPr="00AE4D07">
              <w:rPr>
                <w:rFonts w:ascii="Arial" w:hAnsi="Arial" w:cs="Arial"/>
                <w:kern w:val="1"/>
                <w:sz w:val="18"/>
                <w:szCs w:val="18"/>
              </w:rPr>
              <w:t>odrzucenia wniosku)</w:t>
            </w:r>
          </w:p>
        </w:tc>
      </w:tr>
    </w:tbl>
    <w:p w14:paraId="5CD3A14E" w14:textId="77777777" w:rsidR="007F5970" w:rsidRPr="00AE4D07" w:rsidRDefault="007F5970" w:rsidP="007F5970">
      <w:pPr>
        <w:rPr>
          <w:rFonts w:ascii="Arial" w:hAnsi="Arial" w:cs="Arial"/>
          <w:b/>
          <w:kern w:val="1"/>
          <w:sz w:val="18"/>
          <w:szCs w:val="18"/>
        </w:rPr>
      </w:pPr>
    </w:p>
    <w:p w14:paraId="3DE00AC6" w14:textId="77777777" w:rsidR="007F5970" w:rsidRDefault="007F5970" w:rsidP="007F5970">
      <w:pPr>
        <w:rPr>
          <w:rFonts w:ascii="Arial" w:hAnsi="Arial" w:cs="Arial"/>
          <w:b/>
          <w:kern w:val="1"/>
          <w:sz w:val="18"/>
          <w:szCs w:val="18"/>
        </w:rPr>
      </w:pPr>
      <w:r>
        <w:rPr>
          <w:rFonts w:ascii="Arial" w:hAnsi="Arial" w:cs="Arial"/>
          <w:b/>
          <w:kern w:val="1"/>
          <w:sz w:val="18"/>
          <w:szCs w:val="18"/>
        </w:rPr>
        <w:br w:type="page"/>
      </w:r>
    </w:p>
    <w:p w14:paraId="570A2BD0" w14:textId="77777777" w:rsidR="007F5970" w:rsidRPr="00AE4D07" w:rsidRDefault="007F5970" w:rsidP="007F5970">
      <w:pPr>
        <w:rPr>
          <w:rFonts w:ascii="Arial" w:hAnsi="Arial" w:cs="Arial"/>
          <w:b/>
          <w:kern w:val="1"/>
          <w:sz w:val="18"/>
          <w:szCs w:val="18"/>
        </w:rPr>
      </w:pPr>
    </w:p>
    <w:p w14:paraId="3C3FBB41" w14:textId="77777777" w:rsidR="007F5970" w:rsidRDefault="007F5970" w:rsidP="007F5970">
      <w:pPr>
        <w:rPr>
          <w:rFonts w:ascii="Arial" w:hAnsi="Arial" w:cs="Arial"/>
          <w:b/>
          <w:kern w:val="1"/>
          <w:sz w:val="18"/>
          <w:szCs w:val="18"/>
        </w:rPr>
      </w:pPr>
      <w:r w:rsidRPr="00AE4D07">
        <w:rPr>
          <w:rFonts w:ascii="Arial" w:hAnsi="Arial" w:cs="Arial"/>
          <w:b/>
          <w:kern w:val="1"/>
          <w:sz w:val="18"/>
          <w:szCs w:val="18"/>
        </w:rPr>
        <w:t>Punktacja do kryterium nr 2 Wpływ realizacji projektu na realizację wartości docelowej wskaźników monitoringu realizacji celów Strategii ZIT</w:t>
      </w:r>
    </w:p>
    <w:p w14:paraId="73FF8DA4" w14:textId="77777777" w:rsidR="007F5970" w:rsidRPr="00AE4D07" w:rsidRDefault="007F5970" w:rsidP="007F5970">
      <w:pPr>
        <w:rPr>
          <w:rFonts w:ascii="Arial" w:hAnsi="Arial" w:cs="Arial"/>
          <w:b/>
          <w:kern w:val="1"/>
          <w:sz w:val="18"/>
          <w:szCs w:val="18"/>
        </w:rPr>
      </w:pPr>
    </w:p>
    <w:tbl>
      <w:tblPr>
        <w:tblW w:w="14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95"/>
        <w:gridCol w:w="1261"/>
        <w:gridCol w:w="1129"/>
        <w:gridCol w:w="1182"/>
        <w:gridCol w:w="1475"/>
        <w:gridCol w:w="1495"/>
        <w:gridCol w:w="1345"/>
        <w:gridCol w:w="1345"/>
        <w:gridCol w:w="1409"/>
        <w:gridCol w:w="1671"/>
      </w:tblGrid>
      <w:tr w:rsidR="007F5970" w:rsidRPr="00CF3E1A" w14:paraId="317F36F2" w14:textId="77777777" w:rsidTr="007F5970">
        <w:trPr>
          <w:trHeight w:val="2546"/>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9D566"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Wyszczególnienie</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EAC779A" w14:textId="77777777" w:rsidR="007F5970" w:rsidRPr="00CF3E1A" w:rsidRDefault="007F5970" w:rsidP="007F5970">
            <w:pPr>
              <w:rPr>
                <w:rFonts w:ascii="Arial" w:hAnsi="Arial" w:cs="Arial"/>
                <w:bCs/>
                <w:noProof/>
                <w:sz w:val="18"/>
                <w:szCs w:val="18"/>
                <w:u w:val="single"/>
              </w:rPr>
            </w:pPr>
            <w:r w:rsidRPr="00CF3E1A">
              <w:rPr>
                <w:rFonts w:ascii="Arial" w:hAnsi="Arial" w:cs="Arial"/>
                <w:bCs/>
                <w:noProof/>
                <w:sz w:val="18"/>
                <w:szCs w:val="18"/>
                <w:u w:val="single"/>
              </w:rPr>
              <w:t>Liczba uczniów objętych wsparciem w zakresie rozwijana kompetencji kluczowych w programie</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14:paraId="39754F13" w14:textId="77777777" w:rsidR="007F5970" w:rsidRPr="00CF3E1A" w:rsidRDefault="007F5970" w:rsidP="007F5970">
            <w:pPr>
              <w:rPr>
                <w:rFonts w:ascii="Arial" w:hAnsi="Arial" w:cs="Arial"/>
                <w:bCs/>
                <w:noProof/>
                <w:sz w:val="18"/>
                <w:szCs w:val="18"/>
                <w:u w:val="single"/>
              </w:rPr>
            </w:pPr>
            <w:r w:rsidRPr="00CF3E1A">
              <w:rPr>
                <w:rFonts w:ascii="Arial" w:hAnsi="Arial" w:cs="Arial"/>
                <w:bCs/>
                <w:noProof/>
                <w:sz w:val="18"/>
                <w:szCs w:val="18"/>
                <w:u w:val="single"/>
              </w:rPr>
              <w:t>Liczba nauczycieli objętych wsparciem w programie</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46756C1" w14:textId="77777777" w:rsidR="007F5970" w:rsidRPr="00CF3E1A" w:rsidRDefault="007F5970" w:rsidP="007F5970">
            <w:pPr>
              <w:rPr>
                <w:rFonts w:ascii="Arial" w:hAnsi="Arial" w:cs="Arial"/>
                <w:bCs/>
                <w:noProof/>
                <w:sz w:val="18"/>
                <w:szCs w:val="18"/>
                <w:u w:val="single"/>
              </w:rPr>
            </w:pPr>
            <w:r w:rsidRPr="00CF3E1A">
              <w:rPr>
                <w:rFonts w:ascii="Arial" w:hAnsi="Arial" w:cs="Arial"/>
                <w:bCs/>
                <w:noProof/>
                <w:sz w:val="18"/>
                <w:szCs w:val="18"/>
                <w:u w:val="single"/>
              </w:rPr>
              <w:t>Liczba nauczycieli objętych wsparciem z zakresu TIK w programie</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14:paraId="6B78158F" w14:textId="77777777" w:rsidR="007F5970" w:rsidRPr="00CF3E1A" w:rsidRDefault="007F5970" w:rsidP="007F5970">
            <w:pPr>
              <w:rPr>
                <w:rFonts w:ascii="Arial" w:hAnsi="Arial" w:cs="Arial"/>
                <w:bCs/>
                <w:noProof/>
                <w:sz w:val="18"/>
                <w:szCs w:val="18"/>
                <w:u w:val="single"/>
              </w:rPr>
            </w:pPr>
            <w:r w:rsidRPr="00CF3E1A">
              <w:rPr>
                <w:rFonts w:ascii="Arial" w:hAnsi="Arial" w:cs="Arial"/>
                <w:bCs/>
                <w:noProof/>
                <w:sz w:val="18"/>
                <w:szCs w:val="18"/>
                <w:u w:val="single"/>
              </w:rPr>
              <w:t>Liczba szkół, których pracownie przedmiotowe zostały doposażone w programie</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8DFFAEB" w14:textId="77777777" w:rsidR="007F5970" w:rsidRPr="00CF3E1A" w:rsidRDefault="007F5970" w:rsidP="007F5970">
            <w:pPr>
              <w:ind w:right="34"/>
              <w:rPr>
                <w:rFonts w:ascii="Arial" w:hAnsi="Arial" w:cs="Arial"/>
                <w:bCs/>
                <w:noProof/>
                <w:sz w:val="18"/>
                <w:szCs w:val="18"/>
                <w:u w:val="single"/>
              </w:rPr>
            </w:pPr>
            <w:r w:rsidRPr="00CF3E1A">
              <w:rPr>
                <w:rFonts w:ascii="Arial" w:hAnsi="Arial" w:cs="Arial"/>
                <w:bCs/>
                <w:noProof/>
                <w:sz w:val="18"/>
                <w:szCs w:val="18"/>
                <w:u w:val="single"/>
              </w:rPr>
              <w:t>Liczba szkół i placówek systemu oświaty wyposażonych w ramach programu w sprzęt TIK do prowadzenia zajęć edukacyjnych-</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14:paraId="43A9FFD5" w14:textId="77777777" w:rsidR="007F5970" w:rsidRPr="00CF3E1A" w:rsidRDefault="007F5970" w:rsidP="007F5970">
            <w:pPr>
              <w:rPr>
                <w:rFonts w:ascii="Arial" w:hAnsi="Arial" w:cs="Arial"/>
                <w:bCs/>
                <w:noProof/>
                <w:sz w:val="18"/>
                <w:szCs w:val="18"/>
                <w:u w:val="single"/>
              </w:rPr>
            </w:pPr>
            <w:r w:rsidRPr="00CF3E1A">
              <w:rPr>
                <w:rFonts w:ascii="Arial" w:hAnsi="Arial" w:cs="Arial"/>
                <w:bCs/>
                <w:noProof/>
                <w:sz w:val="18"/>
                <w:szCs w:val="18"/>
                <w:u w:val="single"/>
              </w:rPr>
              <w:t>Liczba uczniów, którzy nabyli kompetencje kluczowe po opuszczeniu programu</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BC86EF6" w14:textId="77777777" w:rsidR="007F5970" w:rsidRPr="00CF3E1A" w:rsidRDefault="007F5970" w:rsidP="007F5970">
            <w:pPr>
              <w:rPr>
                <w:rFonts w:ascii="Arial" w:hAnsi="Arial" w:cs="Arial"/>
                <w:bCs/>
                <w:noProof/>
                <w:sz w:val="18"/>
                <w:szCs w:val="18"/>
                <w:u w:val="single"/>
              </w:rPr>
            </w:pPr>
            <w:r w:rsidRPr="00CF3E1A">
              <w:rPr>
                <w:rFonts w:ascii="Arial" w:hAnsi="Arial" w:cs="Arial"/>
                <w:bCs/>
                <w:noProof/>
                <w:sz w:val="18"/>
                <w:szCs w:val="18"/>
                <w:u w:val="single"/>
              </w:rPr>
              <w:t>Liczba nauczycieli, którzy uzyskali kwalifikacje lub nabyli kompetencje po opuszczeniu programu</w:t>
            </w:r>
          </w:p>
        </w:tc>
        <w:tc>
          <w:tcPr>
            <w:tcW w:w="1409" w:type="dxa"/>
            <w:tcBorders>
              <w:top w:val="single" w:sz="4" w:space="0" w:color="00000A"/>
              <w:left w:val="single" w:sz="4" w:space="0" w:color="auto"/>
              <w:bottom w:val="single" w:sz="4" w:space="0" w:color="00000A"/>
            </w:tcBorders>
            <w:shd w:val="clear" w:color="auto" w:fill="auto"/>
            <w:vAlign w:val="center"/>
          </w:tcPr>
          <w:p w14:paraId="0355B261" w14:textId="77777777" w:rsidR="007F5970" w:rsidRPr="00CF3E1A" w:rsidRDefault="007F5970" w:rsidP="007F5970">
            <w:pPr>
              <w:rPr>
                <w:rFonts w:ascii="Arial" w:hAnsi="Arial" w:cs="Arial"/>
                <w:bCs/>
                <w:noProof/>
                <w:sz w:val="18"/>
                <w:szCs w:val="18"/>
                <w:u w:val="single"/>
              </w:rPr>
            </w:pPr>
            <w:r w:rsidRPr="00CF3E1A">
              <w:rPr>
                <w:rFonts w:ascii="Arial" w:hAnsi="Arial" w:cs="Arial"/>
                <w:bCs/>
                <w:noProof/>
                <w:sz w:val="18"/>
                <w:szCs w:val="18"/>
                <w:u w:val="single"/>
              </w:rPr>
              <w:t xml:space="preserve">Liczba szkół, w których pracownie przedmiotowe wykorzystują doposażenie do prowadzenia zajęć edukacyjnych </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14:paraId="09A8F302" w14:textId="77777777" w:rsidR="007F5970" w:rsidRPr="00CF3E1A" w:rsidRDefault="007F5970" w:rsidP="007F5970">
            <w:pPr>
              <w:rPr>
                <w:rFonts w:ascii="Arial" w:hAnsi="Arial" w:cs="Arial"/>
                <w:bCs/>
                <w:noProof/>
                <w:sz w:val="18"/>
                <w:szCs w:val="18"/>
                <w:u w:val="single"/>
              </w:rPr>
            </w:pPr>
            <w:r w:rsidRPr="00CF3E1A">
              <w:rPr>
                <w:rFonts w:ascii="Arial" w:hAnsi="Arial" w:cs="Arial"/>
                <w:bCs/>
                <w:noProof/>
                <w:sz w:val="18"/>
                <w:szCs w:val="18"/>
                <w:u w:val="single"/>
              </w:rPr>
              <w:t>Liczba szkół i placówek systemu oświaty wykorzystujących sprzęt TIK do prowadzenia zajęć edukacyjnych</w:t>
            </w:r>
          </w:p>
        </w:tc>
      </w:tr>
      <w:tr w:rsidR="007F5970" w:rsidRPr="00CF3E1A" w14:paraId="0CC4B21A" w14:textId="77777777" w:rsidTr="007F5970">
        <w:trPr>
          <w:trHeight w:val="735"/>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6BA3A0"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(brak wpływu i wpływ nieznaczący)</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471166D"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pkt</w:t>
            </w:r>
          </w:p>
          <w:p w14:paraId="1176439E"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poniżej  20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14:paraId="010CCD15"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pkt</w:t>
            </w:r>
          </w:p>
          <w:p w14:paraId="63245972"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poniżej 2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4885AD0"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pkt</w:t>
            </w:r>
          </w:p>
          <w:p w14:paraId="7E1087D2"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poniżej 2 osób</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14:paraId="5B376E36"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pkt</w:t>
            </w:r>
          </w:p>
          <w:p w14:paraId="788BEF3F"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szt.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B6637BA"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pkt</w:t>
            </w:r>
          </w:p>
          <w:p w14:paraId="0B74AD85"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14:paraId="16317DB8"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pkt</w:t>
            </w:r>
          </w:p>
          <w:p w14:paraId="03B0AA61"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poniżej 67%</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B84F6FF"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pkt</w:t>
            </w:r>
          </w:p>
          <w:p w14:paraId="2704717A"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poniżej 73%</w:t>
            </w:r>
          </w:p>
        </w:tc>
        <w:tc>
          <w:tcPr>
            <w:tcW w:w="1409" w:type="dxa"/>
            <w:tcBorders>
              <w:top w:val="single" w:sz="4" w:space="0" w:color="00000A"/>
              <w:left w:val="single" w:sz="4" w:space="0" w:color="auto"/>
              <w:bottom w:val="single" w:sz="4" w:space="0" w:color="00000A"/>
            </w:tcBorders>
            <w:shd w:val="clear" w:color="auto" w:fill="auto"/>
            <w:vAlign w:val="center"/>
          </w:tcPr>
          <w:p w14:paraId="70820AD1"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pkt</w:t>
            </w:r>
          </w:p>
          <w:p w14:paraId="47E5E84A"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poniżej 93%</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14:paraId="5A0D3C2B"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 pkt</w:t>
            </w:r>
          </w:p>
          <w:p w14:paraId="48CA1CEE"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poniżej 37 %</w:t>
            </w:r>
          </w:p>
        </w:tc>
      </w:tr>
      <w:tr w:rsidR="007F5970" w:rsidRPr="00CF3E1A" w14:paraId="69710300" w14:textId="77777777" w:rsidTr="007F5970">
        <w:trPr>
          <w:trHeight w:val="70"/>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F1488A"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25% maksymalnej oceny (niski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378BFB4"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 pkt</w:t>
            </w:r>
          </w:p>
          <w:p w14:paraId="7A5F5A0B"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20-39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14:paraId="370E495D"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0,5 pkt</w:t>
            </w:r>
          </w:p>
          <w:p w14:paraId="3A2147E2"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2-4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9CF6D70"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0,5 pkt</w:t>
            </w:r>
          </w:p>
          <w:p w14:paraId="15A62E58"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osoby</w:t>
            </w:r>
          </w:p>
        </w:tc>
        <w:tc>
          <w:tcPr>
            <w:tcW w:w="1475" w:type="dxa"/>
            <w:tcBorders>
              <w:top w:val="single" w:sz="4" w:space="0" w:color="00000A"/>
              <w:left w:val="single" w:sz="4" w:space="0" w:color="auto"/>
              <w:bottom w:val="single" w:sz="4" w:space="0" w:color="auto"/>
              <w:right w:val="single" w:sz="4" w:space="0" w:color="00000A"/>
            </w:tcBorders>
            <w:shd w:val="clear" w:color="auto" w:fill="auto"/>
            <w:vAlign w:val="center"/>
          </w:tcPr>
          <w:p w14:paraId="234C927A" w14:textId="77777777" w:rsidR="007F5970" w:rsidRPr="00CF3E1A" w:rsidRDefault="007F5970" w:rsidP="007F5970">
            <w:pPr>
              <w:rPr>
                <w:rFonts w:ascii="Arial" w:hAnsi="Arial" w:cs="Arial"/>
                <w:noProof/>
                <w:sz w:val="18"/>
                <w:szCs w:val="18"/>
              </w:rPr>
            </w:pPr>
          </w:p>
          <w:p w14:paraId="4B9C281D"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n/d</w:t>
            </w:r>
          </w:p>
        </w:tc>
        <w:tc>
          <w:tcPr>
            <w:tcW w:w="149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40BBB98D" w14:textId="77777777" w:rsidR="007F5970" w:rsidRPr="00CF3E1A" w:rsidRDefault="007F5970" w:rsidP="007F5970">
            <w:pPr>
              <w:rPr>
                <w:rFonts w:ascii="Arial" w:hAnsi="Arial" w:cs="Arial"/>
                <w:noProof/>
                <w:sz w:val="18"/>
                <w:szCs w:val="18"/>
              </w:rPr>
            </w:pPr>
          </w:p>
          <w:p w14:paraId="7CCA27F7"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n/d</w:t>
            </w:r>
          </w:p>
          <w:p w14:paraId="726C3573" w14:textId="77777777" w:rsidR="007F5970" w:rsidRPr="00CF3E1A" w:rsidRDefault="007F5970" w:rsidP="007F5970">
            <w:pPr>
              <w:rPr>
                <w:rFonts w:ascii="Arial" w:hAnsi="Arial" w:cs="Arial"/>
                <w:noProof/>
                <w:sz w:val="18"/>
                <w:szCs w:val="18"/>
              </w:rPr>
            </w:pP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14:paraId="3C4B6D65"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0,5 pkt</w:t>
            </w:r>
          </w:p>
          <w:p w14:paraId="34B095D5"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67%-69%</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570D38F"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0,5 pkt</w:t>
            </w:r>
          </w:p>
          <w:p w14:paraId="04710439"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73%-75%</w:t>
            </w:r>
          </w:p>
        </w:tc>
        <w:tc>
          <w:tcPr>
            <w:tcW w:w="1409" w:type="dxa"/>
            <w:tcBorders>
              <w:top w:val="single" w:sz="4" w:space="0" w:color="00000A"/>
              <w:left w:val="single" w:sz="4" w:space="0" w:color="auto"/>
              <w:bottom w:val="single" w:sz="4" w:space="0" w:color="00000A"/>
            </w:tcBorders>
            <w:shd w:val="clear" w:color="auto" w:fill="auto"/>
            <w:vAlign w:val="center"/>
          </w:tcPr>
          <w:p w14:paraId="7EBBA824"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0,5 pkt</w:t>
            </w:r>
          </w:p>
          <w:p w14:paraId="002E5814"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93%-95%</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14:paraId="0CF5B96E"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0,5 pkt</w:t>
            </w:r>
          </w:p>
          <w:p w14:paraId="49D77359"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37%-39%</w:t>
            </w:r>
          </w:p>
        </w:tc>
      </w:tr>
      <w:tr w:rsidR="007F5970" w:rsidRPr="00CF3E1A" w14:paraId="208B49E7" w14:textId="77777777" w:rsidTr="007F5970">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8CF436"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50% maksymalnej oceny (średni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4D8193F5"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p w14:paraId="7F15FDC2"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40-80 osoby</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14:paraId="09B500ED"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 pkt</w:t>
            </w:r>
          </w:p>
          <w:p w14:paraId="7FF14AE7"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5-12 osoby</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6D372B5"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 pkt</w:t>
            </w:r>
          </w:p>
          <w:p w14:paraId="58E46E15"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3-6 osoby</w:t>
            </w:r>
          </w:p>
        </w:tc>
        <w:tc>
          <w:tcPr>
            <w:tcW w:w="1475" w:type="dxa"/>
            <w:tcBorders>
              <w:top w:val="single" w:sz="4" w:space="0" w:color="auto"/>
              <w:left w:val="single" w:sz="4" w:space="0" w:color="auto"/>
              <w:bottom w:val="single" w:sz="4" w:space="0" w:color="00000A"/>
              <w:right w:val="single" w:sz="4" w:space="0" w:color="00000A"/>
            </w:tcBorders>
            <w:shd w:val="clear" w:color="auto" w:fill="auto"/>
            <w:vAlign w:val="center"/>
          </w:tcPr>
          <w:p w14:paraId="4E5FFDC9"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 pkt</w:t>
            </w:r>
          </w:p>
          <w:p w14:paraId="5397DFE9"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 szt.</w:t>
            </w:r>
          </w:p>
        </w:tc>
        <w:tc>
          <w:tcPr>
            <w:tcW w:w="1495" w:type="dxa"/>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0475C9F6"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 pkt</w:t>
            </w:r>
          </w:p>
          <w:p w14:paraId="35D18D74"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14:paraId="432C5FA0"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 pkt</w:t>
            </w:r>
          </w:p>
          <w:p w14:paraId="185D57B7"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70%-72%</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4FFAD21C"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 pkt</w:t>
            </w:r>
          </w:p>
          <w:p w14:paraId="645B52B6"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76%-78%</w:t>
            </w:r>
          </w:p>
        </w:tc>
        <w:tc>
          <w:tcPr>
            <w:tcW w:w="1409" w:type="dxa"/>
            <w:tcBorders>
              <w:top w:val="single" w:sz="4" w:space="0" w:color="00000A"/>
              <w:left w:val="single" w:sz="4" w:space="0" w:color="auto"/>
              <w:bottom w:val="single" w:sz="4" w:space="0" w:color="00000A"/>
            </w:tcBorders>
            <w:shd w:val="clear" w:color="auto" w:fill="auto"/>
            <w:vAlign w:val="center"/>
          </w:tcPr>
          <w:p w14:paraId="1E810874"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 pkt</w:t>
            </w:r>
          </w:p>
          <w:p w14:paraId="572E190A"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96%-98%</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14:paraId="1E8378BD"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 pkt</w:t>
            </w:r>
          </w:p>
          <w:p w14:paraId="34BBB7EA"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40%-42%</w:t>
            </w:r>
          </w:p>
        </w:tc>
      </w:tr>
      <w:tr w:rsidR="007F5970" w:rsidRPr="00CF3E1A" w14:paraId="5C32733A" w14:textId="77777777" w:rsidTr="007F5970">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9ED7BF"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100% maksymalnej oceny (wysoki wpływ)</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AC77009"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4 pkt</w:t>
            </w:r>
          </w:p>
          <w:p w14:paraId="3021E535"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powyżej 80 osób</w:t>
            </w:r>
          </w:p>
        </w:tc>
        <w:tc>
          <w:tcPr>
            <w:tcW w:w="1129" w:type="dxa"/>
            <w:tcBorders>
              <w:top w:val="single" w:sz="4" w:space="0" w:color="00000A"/>
              <w:left w:val="single" w:sz="4" w:space="0" w:color="auto"/>
              <w:bottom w:val="single" w:sz="4" w:space="0" w:color="00000A"/>
              <w:right w:val="single" w:sz="4" w:space="0" w:color="00000A"/>
            </w:tcBorders>
            <w:shd w:val="clear" w:color="auto" w:fill="auto"/>
            <w:vAlign w:val="center"/>
          </w:tcPr>
          <w:p w14:paraId="1F62F73A"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p w14:paraId="32B31ECC"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powyżej 12 osób</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CB150D4"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p w14:paraId="59768AE3"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powyżej 6 osób</w:t>
            </w:r>
          </w:p>
        </w:tc>
        <w:tc>
          <w:tcPr>
            <w:tcW w:w="1475" w:type="dxa"/>
            <w:tcBorders>
              <w:top w:val="single" w:sz="4" w:space="0" w:color="00000A"/>
              <w:left w:val="single" w:sz="4" w:space="0" w:color="auto"/>
              <w:bottom w:val="single" w:sz="4" w:space="0" w:color="00000A"/>
              <w:right w:val="single" w:sz="4" w:space="0" w:color="00000A"/>
            </w:tcBorders>
            <w:shd w:val="clear" w:color="auto" w:fill="auto"/>
            <w:vAlign w:val="center"/>
          </w:tcPr>
          <w:p w14:paraId="33BB174F"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p w14:paraId="2B79FA4E"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powyżej 1 szt.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1845C8E"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p w14:paraId="4DDF5B5F"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powyżej 1 szt.</w:t>
            </w:r>
          </w:p>
        </w:tc>
        <w:tc>
          <w:tcPr>
            <w:tcW w:w="1345" w:type="dxa"/>
            <w:tcBorders>
              <w:top w:val="single" w:sz="4" w:space="0" w:color="00000A"/>
              <w:left w:val="single" w:sz="4" w:space="0" w:color="auto"/>
              <w:bottom w:val="single" w:sz="4" w:space="0" w:color="00000A"/>
              <w:right w:val="single" w:sz="4" w:space="0" w:color="00000A"/>
            </w:tcBorders>
            <w:shd w:val="clear" w:color="auto" w:fill="auto"/>
            <w:vAlign w:val="center"/>
          </w:tcPr>
          <w:p w14:paraId="0CC136AA"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p w14:paraId="6B5ACCF4"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powyżej 72%</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575AB7F"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p w14:paraId="5E40EE8B"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powyżej 78%</w:t>
            </w:r>
          </w:p>
        </w:tc>
        <w:tc>
          <w:tcPr>
            <w:tcW w:w="1409" w:type="dxa"/>
            <w:tcBorders>
              <w:top w:val="single" w:sz="4" w:space="0" w:color="00000A"/>
              <w:left w:val="single" w:sz="4" w:space="0" w:color="auto"/>
              <w:bottom w:val="single" w:sz="4" w:space="0" w:color="00000A"/>
            </w:tcBorders>
            <w:shd w:val="clear" w:color="auto" w:fill="auto"/>
            <w:vAlign w:val="center"/>
          </w:tcPr>
          <w:p w14:paraId="7C0C284E"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p w14:paraId="7973220E"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powyżej 98%</w:t>
            </w:r>
          </w:p>
        </w:tc>
        <w:tc>
          <w:tcPr>
            <w:tcW w:w="1671" w:type="dxa"/>
            <w:tcBorders>
              <w:top w:val="single" w:sz="4" w:space="0" w:color="00000A"/>
              <w:left w:val="single" w:sz="4" w:space="0" w:color="auto"/>
              <w:bottom w:val="single" w:sz="4" w:space="0" w:color="00000A"/>
              <w:right w:val="single" w:sz="4" w:space="0" w:color="00000A"/>
            </w:tcBorders>
            <w:shd w:val="clear" w:color="auto" w:fill="auto"/>
            <w:vAlign w:val="center"/>
          </w:tcPr>
          <w:p w14:paraId="50EE7EAD"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p w14:paraId="687E9BF8"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powyżej 42%</w:t>
            </w:r>
          </w:p>
        </w:tc>
      </w:tr>
      <w:tr w:rsidR="007F5970" w:rsidRPr="00CF3E1A" w14:paraId="26EF44A3" w14:textId="77777777" w:rsidTr="007F5970">
        <w:trPr>
          <w:trHeight w:val="444"/>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7B54C2"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Waga danego wskaźnika</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146F6468"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20%</w:t>
            </w:r>
          </w:p>
        </w:tc>
        <w:tc>
          <w:tcPr>
            <w:tcW w:w="1129" w:type="dxa"/>
            <w:tcBorders>
              <w:top w:val="single" w:sz="4" w:space="0" w:color="00000A"/>
              <w:left w:val="single" w:sz="4" w:space="0" w:color="auto"/>
              <w:bottom w:val="single" w:sz="4" w:space="0" w:color="00000A"/>
              <w:right w:val="single" w:sz="4" w:space="0" w:color="00000A"/>
            </w:tcBorders>
            <w:shd w:val="clear" w:color="auto" w:fill="auto"/>
          </w:tcPr>
          <w:p w14:paraId="106B99AA"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10%</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0AF2C4DC"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10%</w:t>
            </w:r>
          </w:p>
        </w:tc>
        <w:tc>
          <w:tcPr>
            <w:tcW w:w="1475" w:type="dxa"/>
            <w:tcBorders>
              <w:top w:val="single" w:sz="4" w:space="0" w:color="00000A"/>
              <w:left w:val="single" w:sz="4" w:space="0" w:color="auto"/>
              <w:bottom w:val="single" w:sz="4" w:space="0" w:color="00000A"/>
              <w:right w:val="single" w:sz="4" w:space="0" w:color="00000A"/>
            </w:tcBorders>
            <w:shd w:val="clear" w:color="auto" w:fill="auto"/>
          </w:tcPr>
          <w:p w14:paraId="1E76E4F2"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10%</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5239D428"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10%</w:t>
            </w:r>
          </w:p>
        </w:tc>
        <w:tc>
          <w:tcPr>
            <w:tcW w:w="1345" w:type="dxa"/>
            <w:tcBorders>
              <w:top w:val="single" w:sz="4" w:space="0" w:color="00000A"/>
              <w:left w:val="single" w:sz="4" w:space="0" w:color="auto"/>
              <w:bottom w:val="single" w:sz="4" w:space="0" w:color="00000A"/>
              <w:right w:val="single" w:sz="4" w:space="0" w:color="00000A"/>
            </w:tcBorders>
            <w:shd w:val="clear" w:color="auto" w:fill="auto"/>
          </w:tcPr>
          <w:p w14:paraId="0F8CDDDF"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10%</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2A287799"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10%</w:t>
            </w:r>
          </w:p>
        </w:tc>
        <w:tc>
          <w:tcPr>
            <w:tcW w:w="1409" w:type="dxa"/>
            <w:tcBorders>
              <w:top w:val="single" w:sz="4" w:space="0" w:color="00000A"/>
              <w:left w:val="single" w:sz="4" w:space="0" w:color="auto"/>
              <w:bottom w:val="single" w:sz="4" w:space="0" w:color="00000A"/>
            </w:tcBorders>
            <w:shd w:val="clear" w:color="auto" w:fill="auto"/>
          </w:tcPr>
          <w:p w14:paraId="6D80FC46"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10%</w:t>
            </w:r>
          </w:p>
        </w:tc>
        <w:tc>
          <w:tcPr>
            <w:tcW w:w="1671" w:type="dxa"/>
            <w:tcBorders>
              <w:top w:val="single" w:sz="4" w:space="0" w:color="00000A"/>
              <w:left w:val="single" w:sz="4" w:space="0" w:color="auto"/>
              <w:bottom w:val="single" w:sz="4" w:space="0" w:color="00000A"/>
              <w:right w:val="single" w:sz="4" w:space="0" w:color="00000A"/>
            </w:tcBorders>
            <w:shd w:val="clear" w:color="auto" w:fill="auto"/>
          </w:tcPr>
          <w:p w14:paraId="085B0584"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10%</w:t>
            </w:r>
          </w:p>
        </w:tc>
      </w:tr>
      <w:tr w:rsidR="007F5970" w:rsidRPr="00CF3E1A" w14:paraId="2C6F2041" w14:textId="77777777" w:rsidTr="007F5970">
        <w:trPr>
          <w:trHeight w:val="891"/>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28F715"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Ocena:</w:t>
            </w:r>
            <w:r w:rsidRPr="00CF3E1A">
              <w:rPr>
                <w:rFonts w:ascii="Arial" w:hAnsi="Arial" w:cs="Arial"/>
                <w:noProof/>
                <w:sz w:val="18"/>
                <w:szCs w:val="18"/>
              </w:rPr>
              <w:br/>
              <w:t>(max 20 pkt. – 100%)</w:t>
            </w:r>
          </w:p>
        </w:tc>
        <w:tc>
          <w:tcPr>
            <w:tcW w:w="1261"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729BC09C"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4 pkt</w:t>
            </w:r>
          </w:p>
        </w:tc>
        <w:tc>
          <w:tcPr>
            <w:tcW w:w="1129" w:type="dxa"/>
            <w:tcBorders>
              <w:top w:val="single" w:sz="4" w:space="0" w:color="00000A"/>
              <w:left w:val="single" w:sz="4" w:space="0" w:color="auto"/>
              <w:bottom w:val="single" w:sz="4" w:space="0" w:color="00000A"/>
              <w:right w:val="single" w:sz="4" w:space="0" w:color="00000A"/>
            </w:tcBorders>
            <w:shd w:val="clear" w:color="auto" w:fill="auto"/>
          </w:tcPr>
          <w:p w14:paraId="5C3914A9"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tc>
        <w:tc>
          <w:tcPr>
            <w:tcW w:w="1182"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14DA7821"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tc>
        <w:tc>
          <w:tcPr>
            <w:tcW w:w="1475" w:type="dxa"/>
            <w:tcBorders>
              <w:top w:val="single" w:sz="4" w:space="0" w:color="00000A"/>
              <w:left w:val="single" w:sz="4" w:space="0" w:color="auto"/>
              <w:bottom w:val="single" w:sz="4" w:space="0" w:color="00000A"/>
              <w:right w:val="single" w:sz="4" w:space="0" w:color="00000A"/>
            </w:tcBorders>
            <w:shd w:val="clear" w:color="auto" w:fill="auto"/>
          </w:tcPr>
          <w:p w14:paraId="1C3F5093"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tc>
        <w:tc>
          <w:tcPr>
            <w:tcW w:w="149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4402CEED"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tc>
        <w:tc>
          <w:tcPr>
            <w:tcW w:w="1345" w:type="dxa"/>
            <w:tcBorders>
              <w:top w:val="single" w:sz="4" w:space="0" w:color="00000A"/>
              <w:left w:val="single" w:sz="4" w:space="0" w:color="auto"/>
              <w:bottom w:val="single" w:sz="4" w:space="0" w:color="00000A"/>
              <w:right w:val="single" w:sz="4" w:space="0" w:color="00000A"/>
            </w:tcBorders>
            <w:shd w:val="clear" w:color="auto" w:fill="auto"/>
          </w:tcPr>
          <w:p w14:paraId="3AC9246D"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tc>
        <w:tc>
          <w:tcPr>
            <w:tcW w:w="134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14:paraId="51874AA1"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tc>
        <w:tc>
          <w:tcPr>
            <w:tcW w:w="1409" w:type="dxa"/>
            <w:tcBorders>
              <w:top w:val="single" w:sz="4" w:space="0" w:color="00000A"/>
              <w:left w:val="single" w:sz="4" w:space="0" w:color="auto"/>
              <w:bottom w:val="single" w:sz="4" w:space="0" w:color="00000A"/>
            </w:tcBorders>
            <w:shd w:val="clear" w:color="auto" w:fill="auto"/>
          </w:tcPr>
          <w:p w14:paraId="4E46E4F2"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tc>
        <w:tc>
          <w:tcPr>
            <w:tcW w:w="1671" w:type="dxa"/>
            <w:tcBorders>
              <w:top w:val="single" w:sz="4" w:space="0" w:color="00000A"/>
              <w:left w:val="single" w:sz="4" w:space="0" w:color="auto"/>
              <w:bottom w:val="single" w:sz="4" w:space="0" w:color="00000A"/>
              <w:right w:val="single" w:sz="4" w:space="0" w:color="00000A"/>
            </w:tcBorders>
            <w:shd w:val="clear" w:color="auto" w:fill="auto"/>
          </w:tcPr>
          <w:p w14:paraId="10C9E551" w14:textId="77777777" w:rsidR="007F5970" w:rsidRPr="00CF3E1A" w:rsidRDefault="007F5970" w:rsidP="007F5970">
            <w:pPr>
              <w:rPr>
                <w:rFonts w:ascii="Arial" w:hAnsi="Arial" w:cs="Arial"/>
                <w:noProof/>
                <w:sz w:val="18"/>
                <w:szCs w:val="18"/>
              </w:rPr>
            </w:pPr>
            <w:r w:rsidRPr="00CF3E1A">
              <w:rPr>
                <w:rFonts w:ascii="Arial" w:hAnsi="Arial" w:cs="Arial"/>
                <w:noProof/>
                <w:sz w:val="18"/>
                <w:szCs w:val="18"/>
              </w:rPr>
              <w:t>2 pkt</w:t>
            </w:r>
          </w:p>
        </w:tc>
      </w:tr>
    </w:tbl>
    <w:p w14:paraId="3E35308F" w14:textId="77777777" w:rsidR="007F5970" w:rsidRPr="00AE4D07" w:rsidRDefault="007F5970" w:rsidP="007F5970">
      <w:pPr>
        <w:jc w:val="center"/>
        <w:rPr>
          <w:rFonts w:ascii="Arial" w:hAnsi="Arial" w:cs="Arial"/>
          <w:b/>
          <w:kern w:val="1"/>
          <w:sz w:val="18"/>
          <w:szCs w:val="18"/>
        </w:rPr>
      </w:pPr>
    </w:p>
    <w:p w14:paraId="1994BAB7" w14:textId="77777777" w:rsidR="007F5970" w:rsidRDefault="007F5970" w:rsidP="007F5970">
      <w:pPr>
        <w:rPr>
          <w:rFonts w:ascii="Arial" w:hAnsi="Arial" w:cs="Arial"/>
          <w:b/>
          <w:kern w:val="1"/>
          <w:sz w:val="18"/>
          <w:szCs w:val="18"/>
        </w:rPr>
      </w:pPr>
      <w:r>
        <w:rPr>
          <w:rFonts w:ascii="Arial" w:hAnsi="Arial" w:cs="Arial"/>
          <w:b/>
          <w:kern w:val="1"/>
          <w:sz w:val="18"/>
          <w:szCs w:val="18"/>
        </w:rPr>
        <w:br w:type="page"/>
      </w:r>
    </w:p>
    <w:p w14:paraId="79CBAD02" w14:textId="77777777" w:rsidR="007F5970" w:rsidRPr="00AE4D07" w:rsidRDefault="007F5970" w:rsidP="007F5970">
      <w:pPr>
        <w:jc w:val="center"/>
        <w:rPr>
          <w:rFonts w:ascii="Arial" w:hAnsi="Arial" w:cs="Arial"/>
          <w:b/>
          <w:kern w:val="1"/>
          <w:sz w:val="18"/>
          <w:szCs w:val="18"/>
        </w:rPr>
      </w:pPr>
    </w:p>
    <w:p w14:paraId="15B91E37" w14:textId="77777777" w:rsidR="007F5970" w:rsidRPr="00AE4D07" w:rsidRDefault="007F5970" w:rsidP="007F5970">
      <w:pPr>
        <w:rPr>
          <w:rFonts w:ascii="Arial" w:hAnsi="Arial" w:cs="Arial"/>
          <w:b/>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7F5970" w:rsidRPr="00CF3E1A" w14:paraId="17A42CBA"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79C8DA73"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14:paraId="29717001"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14:paraId="7FE2A483"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 xml:space="preserve">Definicja kryterium </w:t>
            </w:r>
          </w:p>
          <w:p w14:paraId="34CE20BD" w14:textId="77777777" w:rsidR="007F5970" w:rsidRPr="00CF3E1A" w:rsidRDefault="007F5970" w:rsidP="007F5970">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14:paraId="62CAC2E8"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 xml:space="preserve">Opis znaczenia kryterium </w:t>
            </w:r>
          </w:p>
        </w:tc>
      </w:tr>
      <w:tr w:rsidR="007F5970" w:rsidRPr="00CF3E1A" w14:paraId="39ECE200"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1054AB5F"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3</w:t>
            </w:r>
          </w:p>
        </w:tc>
        <w:tc>
          <w:tcPr>
            <w:tcW w:w="3795" w:type="dxa"/>
            <w:tcBorders>
              <w:top w:val="single" w:sz="4" w:space="0" w:color="auto"/>
              <w:left w:val="single" w:sz="4" w:space="0" w:color="auto"/>
              <w:bottom w:val="single" w:sz="4" w:space="0" w:color="auto"/>
              <w:right w:val="single" w:sz="4" w:space="0" w:color="auto"/>
            </w:tcBorders>
            <w:hideMark/>
          </w:tcPr>
          <w:p w14:paraId="1B3F2026" w14:textId="77777777" w:rsidR="007F5970" w:rsidRPr="00CF3E1A" w:rsidRDefault="007F5970" w:rsidP="007F5970">
            <w:pPr>
              <w:jc w:val="center"/>
              <w:rPr>
                <w:rFonts w:ascii="Arial" w:hAnsi="Arial" w:cs="Arial"/>
                <w:bCs/>
                <w:sz w:val="18"/>
                <w:szCs w:val="18"/>
              </w:rPr>
            </w:pPr>
            <w:r w:rsidRPr="00CF3E1A">
              <w:rPr>
                <w:rFonts w:ascii="Arial" w:hAnsi="Arial" w:cs="Arial"/>
                <w:bCs/>
                <w:sz w:val="18"/>
                <w:szCs w:val="18"/>
              </w:rPr>
              <w:t xml:space="preserve">Wpływ projektu na zapewnienie wspomagania rozwoju dzieci ze specjalnymi potrzebami rozwojowymi i edukacyjnymi z obszaru ZIT AJ </w:t>
            </w:r>
          </w:p>
          <w:p w14:paraId="5FC113F7" w14:textId="77777777" w:rsidR="007F5970" w:rsidRPr="00CF3E1A" w:rsidRDefault="007F5970" w:rsidP="007F5970">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14:paraId="0D27D37C" w14:textId="77777777" w:rsidR="007F5970" w:rsidRPr="00CF3E1A" w:rsidRDefault="007F5970" w:rsidP="007F5970">
            <w:pPr>
              <w:jc w:val="center"/>
              <w:rPr>
                <w:rFonts w:ascii="Arial" w:hAnsi="Arial" w:cs="Arial"/>
                <w:kern w:val="1"/>
                <w:sz w:val="18"/>
                <w:szCs w:val="18"/>
                <w:u w:val="single"/>
              </w:rPr>
            </w:pPr>
          </w:p>
          <w:p w14:paraId="4BE8ECFA" w14:textId="77777777" w:rsidR="007F5970" w:rsidRPr="00CF3E1A" w:rsidRDefault="007F5970" w:rsidP="007F5970">
            <w:pPr>
              <w:jc w:val="center"/>
              <w:rPr>
                <w:rFonts w:ascii="Arial" w:hAnsi="Arial" w:cs="Arial"/>
                <w:bCs/>
                <w:sz w:val="18"/>
                <w:szCs w:val="18"/>
              </w:rPr>
            </w:pPr>
            <w:r w:rsidRPr="00CF3E1A">
              <w:rPr>
                <w:rFonts w:ascii="Arial" w:hAnsi="Arial" w:cs="Arial"/>
                <w:bCs/>
                <w:sz w:val="18"/>
                <w:szCs w:val="18"/>
              </w:rPr>
              <w:t xml:space="preserve">Ocenie będzie podlegać wspomaganie w ramach projektu rozwoju dzieci ze specjalnymi potrzebami rozwojowymi i edukacyjnymi z obszaru ZIT AJ </w:t>
            </w:r>
          </w:p>
          <w:p w14:paraId="41D7FDC0" w14:textId="77777777" w:rsidR="007F5970" w:rsidRPr="00CF3E1A" w:rsidRDefault="007F5970" w:rsidP="007F5970">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14:paraId="162E7ACE" w14:textId="77777777" w:rsidR="007F5970" w:rsidRPr="00CF3E1A" w:rsidRDefault="007F5970" w:rsidP="007F5970">
            <w:pPr>
              <w:jc w:val="center"/>
              <w:rPr>
                <w:rFonts w:ascii="Arial" w:hAnsi="Arial" w:cs="Arial"/>
                <w:kern w:val="1"/>
                <w:sz w:val="18"/>
                <w:szCs w:val="18"/>
                <w:u w:val="single"/>
              </w:rPr>
            </w:pPr>
          </w:p>
          <w:p w14:paraId="1029F254" w14:textId="77777777" w:rsidR="007F5970" w:rsidRPr="00CF3E1A" w:rsidRDefault="007F5970" w:rsidP="00BB2251">
            <w:pPr>
              <w:pStyle w:val="Akapitzlist"/>
              <w:numPr>
                <w:ilvl w:val="0"/>
                <w:numId w:val="157"/>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Projekt nie zakłada działań mających wpływ na </w:t>
            </w:r>
            <w:r w:rsidRPr="00CF3E1A">
              <w:rPr>
                <w:rFonts w:ascii="Arial" w:hAnsi="Arial" w:cs="Arial"/>
                <w:bCs/>
                <w:color w:val="000000" w:themeColor="text1"/>
                <w:sz w:val="18"/>
                <w:szCs w:val="18"/>
              </w:rPr>
              <w:t>zapewnienie wspomagania rozwoju dzieci ze</w:t>
            </w:r>
            <w:r w:rsidRPr="00CF3E1A">
              <w:rPr>
                <w:rFonts w:ascii="Arial" w:hAnsi="Arial" w:cs="Arial"/>
                <w:sz w:val="18"/>
                <w:szCs w:val="18"/>
              </w:rPr>
              <w:t xml:space="preserve"> </w:t>
            </w:r>
            <w:r w:rsidRPr="00CF3E1A">
              <w:rPr>
                <w:rFonts w:ascii="Arial" w:hAnsi="Arial" w:cs="Arial"/>
                <w:bCs/>
                <w:color w:val="000000" w:themeColor="text1"/>
                <w:sz w:val="18"/>
                <w:szCs w:val="18"/>
              </w:rPr>
              <w:t>specjalnymi potrzebami rozwojowymi i edukacyjnymi</w:t>
            </w:r>
          </w:p>
          <w:p w14:paraId="34422A8D" w14:textId="77777777" w:rsidR="007F5970" w:rsidRPr="00CF3E1A" w:rsidRDefault="007F5970" w:rsidP="007F5970">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0 pkt</w:t>
            </w:r>
          </w:p>
          <w:p w14:paraId="6967393D" w14:textId="77777777" w:rsidR="007F5970" w:rsidRPr="00CF3E1A" w:rsidRDefault="007F5970" w:rsidP="007F5970">
            <w:pPr>
              <w:rPr>
                <w:rFonts w:ascii="Arial" w:eastAsia="Calibri" w:hAnsi="Arial" w:cs="Arial"/>
                <w:color w:val="000000" w:themeColor="text1"/>
                <w:kern w:val="1"/>
                <w:sz w:val="18"/>
                <w:szCs w:val="18"/>
              </w:rPr>
            </w:pPr>
          </w:p>
          <w:p w14:paraId="380BC715" w14:textId="77777777" w:rsidR="007F5970" w:rsidRPr="00CF3E1A" w:rsidRDefault="007F5970" w:rsidP="00BB2251">
            <w:pPr>
              <w:pStyle w:val="Akapitzlist"/>
              <w:numPr>
                <w:ilvl w:val="0"/>
                <w:numId w:val="157"/>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Projekt zakłada działania mające wpływ na zapewnienie wspomagania rozwoju dzieci ze specjalnymi potrzebami rozwojowymi i edukacyjnymi obejmujące wsparcie dla uczniów</w:t>
            </w:r>
          </w:p>
          <w:p w14:paraId="36E13603" w14:textId="77777777" w:rsidR="007F5970" w:rsidRPr="00CF3E1A" w:rsidRDefault="007F5970" w:rsidP="007F5970">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3 pkt</w:t>
            </w:r>
          </w:p>
          <w:p w14:paraId="78E1F292" w14:textId="77777777" w:rsidR="007F5970" w:rsidRPr="00CF3E1A" w:rsidRDefault="007F5970" w:rsidP="007F5970">
            <w:pPr>
              <w:rPr>
                <w:rFonts w:ascii="Arial" w:eastAsia="Calibri" w:hAnsi="Arial" w:cs="Arial"/>
                <w:color w:val="000000"/>
                <w:kern w:val="1"/>
                <w:sz w:val="18"/>
                <w:szCs w:val="18"/>
              </w:rPr>
            </w:pPr>
          </w:p>
          <w:p w14:paraId="0F23B0F2" w14:textId="77777777" w:rsidR="007F5970" w:rsidRPr="00CF3E1A" w:rsidRDefault="007F5970" w:rsidP="00BB2251">
            <w:pPr>
              <w:pStyle w:val="Akapitzlist"/>
              <w:numPr>
                <w:ilvl w:val="0"/>
                <w:numId w:val="157"/>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Projekt zakłada działania mające wpływ na zapewnienie wspomagania rozwoju dzieci ze specjalnymi potrzebami rozwojowymi i edukacyjnymi obejmujące wsparcie dla uczniów oraz nauczycieli/pracowników pedagogicznych</w:t>
            </w:r>
          </w:p>
          <w:p w14:paraId="6747E896" w14:textId="77777777" w:rsidR="007F5970" w:rsidRPr="00CF3E1A" w:rsidRDefault="007F5970" w:rsidP="007F5970">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6 pkt</w:t>
            </w:r>
          </w:p>
          <w:p w14:paraId="4CB2B6EE" w14:textId="77777777" w:rsidR="007F5970" w:rsidRPr="00CF3E1A" w:rsidRDefault="007F5970" w:rsidP="007F5970">
            <w:pPr>
              <w:pStyle w:val="Akapitzlist"/>
              <w:rPr>
                <w:rFonts w:ascii="Arial" w:eastAsia="Calibri" w:hAnsi="Arial" w:cs="Arial"/>
                <w:color w:val="000000"/>
                <w:kern w:val="1"/>
                <w:sz w:val="18"/>
                <w:szCs w:val="18"/>
              </w:rPr>
            </w:pPr>
          </w:p>
          <w:p w14:paraId="7F20ACA3" w14:textId="77777777" w:rsidR="007F5970" w:rsidRPr="00CF3E1A" w:rsidRDefault="007F5970" w:rsidP="00BB2251">
            <w:pPr>
              <w:pStyle w:val="Akapitzlist"/>
              <w:numPr>
                <w:ilvl w:val="0"/>
                <w:numId w:val="157"/>
              </w:numPr>
              <w:autoSpaceDE/>
              <w:autoSpaceDN/>
              <w:contextualSpacing/>
              <w:rPr>
                <w:rFonts w:ascii="Arial" w:eastAsia="Calibri" w:hAnsi="Arial" w:cs="Arial"/>
                <w:color w:val="000000"/>
                <w:kern w:val="1"/>
                <w:sz w:val="18"/>
                <w:szCs w:val="18"/>
              </w:rPr>
            </w:pPr>
            <w:r w:rsidRPr="00CF3E1A">
              <w:rPr>
                <w:rFonts w:ascii="Arial" w:eastAsia="Calibri" w:hAnsi="Arial" w:cs="Arial"/>
                <w:color w:val="000000"/>
                <w:kern w:val="1"/>
                <w:sz w:val="18"/>
                <w:szCs w:val="18"/>
              </w:rPr>
              <w:t xml:space="preserve">Projekt zakłada działania </w:t>
            </w:r>
            <w:r w:rsidRPr="00CF3E1A">
              <w:rPr>
                <w:rFonts w:ascii="Arial" w:hAnsi="Arial" w:cs="Arial"/>
                <w:bCs/>
                <w:sz w:val="18"/>
                <w:szCs w:val="18"/>
              </w:rPr>
              <w:t>zapewniające wspomaganie rozwoju dzieci ze specjalnymi potrzebami rozwojowymi i edukacyjnymi obejmujące wsparcie dla uczniów, w tym</w:t>
            </w:r>
            <w:r w:rsidRPr="00CF3E1A">
              <w:rPr>
                <w:rFonts w:ascii="Arial" w:hAnsi="Arial" w:cs="Arial"/>
                <w:sz w:val="18"/>
                <w:szCs w:val="18"/>
              </w:rPr>
              <w:t xml:space="preserve"> </w:t>
            </w:r>
            <w:r w:rsidRPr="00CF3E1A">
              <w:rPr>
                <w:rFonts w:ascii="Arial" w:hAnsi="Arial" w:cs="Arial"/>
                <w:bCs/>
                <w:sz w:val="18"/>
                <w:szCs w:val="18"/>
              </w:rPr>
              <w:t>dla uczniów z niepełnosprawnościami oraz dla nauczycieli</w:t>
            </w:r>
            <w:r w:rsidRPr="00CF3E1A">
              <w:rPr>
                <w:rFonts w:ascii="Arial" w:eastAsia="Calibri" w:hAnsi="Arial" w:cs="Arial"/>
                <w:color w:val="000000"/>
                <w:kern w:val="1"/>
                <w:sz w:val="18"/>
                <w:szCs w:val="18"/>
              </w:rPr>
              <w:t>/pracowników pedagogicznych</w:t>
            </w:r>
            <w:r w:rsidRPr="00CF3E1A">
              <w:rPr>
                <w:rFonts w:ascii="Arial" w:hAnsi="Arial" w:cs="Arial"/>
                <w:bCs/>
                <w:sz w:val="18"/>
                <w:szCs w:val="18"/>
              </w:rPr>
              <w:t xml:space="preserve"> </w:t>
            </w:r>
          </w:p>
          <w:p w14:paraId="238BE3CD" w14:textId="77777777" w:rsidR="007F5970" w:rsidRPr="00CF3E1A" w:rsidRDefault="007F5970" w:rsidP="007F5970">
            <w:pPr>
              <w:pStyle w:val="Akapitzlist"/>
              <w:rPr>
                <w:rFonts w:ascii="Arial" w:eastAsia="Calibri" w:hAnsi="Arial" w:cs="Arial"/>
                <w:color w:val="000000"/>
                <w:kern w:val="1"/>
                <w:sz w:val="18"/>
                <w:szCs w:val="18"/>
              </w:rPr>
            </w:pPr>
            <w:r w:rsidRPr="00CF3E1A">
              <w:rPr>
                <w:rFonts w:ascii="Arial" w:eastAsia="Calibri" w:hAnsi="Arial" w:cs="Arial"/>
                <w:color w:val="000000"/>
                <w:kern w:val="1"/>
                <w:sz w:val="18"/>
                <w:szCs w:val="18"/>
              </w:rPr>
              <w:t>12 pkt</w:t>
            </w:r>
          </w:p>
          <w:p w14:paraId="48AEE93E" w14:textId="77777777" w:rsidR="007F5970" w:rsidRPr="00CF3E1A" w:rsidRDefault="007F5970" w:rsidP="007F5970">
            <w:pPr>
              <w:rPr>
                <w:rFonts w:ascii="Arial" w:hAnsi="Arial" w:cs="Arial"/>
                <w:kern w:val="1"/>
                <w:sz w:val="18"/>
                <w:szCs w:val="18"/>
                <w:u w:val="single"/>
              </w:rPr>
            </w:pPr>
          </w:p>
          <w:p w14:paraId="7936CB15"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14:paraId="4619E37C"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0 pkt -12 pkt</w:t>
            </w:r>
          </w:p>
          <w:p w14:paraId="6A38D374"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14:paraId="2114E6F4"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r w:rsidR="007F5970" w:rsidRPr="00CF3E1A" w14:paraId="27DAB66B"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4FA6FF27"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4</w:t>
            </w:r>
          </w:p>
        </w:tc>
        <w:tc>
          <w:tcPr>
            <w:tcW w:w="3795" w:type="dxa"/>
            <w:tcBorders>
              <w:top w:val="single" w:sz="4" w:space="0" w:color="auto"/>
              <w:left w:val="single" w:sz="4" w:space="0" w:color="auto"/>
              <w:bottom w:val="single" w:sz="4" w:space="0" w:color="auto"/>
              <w:right w:val="single" w:sz="4" w:space="0" w:color="auto"/>
            </w:tcBorders>
            <w:hideMark/>
          </w:tcPr>
          <w:p w14:paraId="54975D40" w14:textId="77777777" w:rsidR="007F5970" w:rsidRPr="00CF3E1A" w:rsidRDefault="007F5970" w:rsidP="007F5970">
            <w:pPr>
              <w:jc w:val="center"/>
              <w:rPr>
                <w:rFonts w:ascii="Arial" w:eastAsia="Calibri" w:hAnsi="Arial" w:cs="Arial"/>
                <w:color w:val="000000"/>
                <w:sz w:val="18"/>
                <w:szCs w:val="18"/>
              </w:rPr>
            </w:pPr>
            <w:r w:rsidRPr="00CF3E1A">
              <w:rPr>
                <w:rFonts w:ascii="Arial" w:eastAsia="Calibri" w:hAnsi="Arial" w:cs="Arial"/>
                <w:color w:val="000000"/>
                <w:sz w:val="18"/>
                <w:szCs w:val="18"/>
              </w:rPr>
              <w:t>Wpływ projektu na wypełnianie luki w dostępie do technologii informatyczno-komunikacyjnych na obszarze ZIT AJ</w:t>
            </w:r>
          </w:p>
          <w:p w14:paraId="4DE1312C" w14:textId="77777777" w:rsidR="007F5970" w:rsidRPr="00CF3E1A" w:rsidRDefault="007F5970" w:rsidP="007F5970">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14:paraId="5328456B" w14:textId="77777777" w:rsidR="007F5970" w:rsidRPr="00CF3E1A" w:rsidRDefault="007F5970" w:rsidP="007F5970">
            <w:pPr>
              <w:jc w:val="center"/>
              <w:rPr>
                <w:rFonts w:ascii="Arial" w:hAnsi="Arial" w:cs="Arial"/>
                <w:kern w:val="1"/>
                <w:sz w:val="18"/>
                <w:szCs w:val="18"/>
                <w:u w:val="single"/>
              </w:rPr>
            </w:pPr>
            <w:r w:rsidRPr="00CF3E1A">
              <w:rPr>
                <w:rFonts w:ascii="Arial" w:eastAsia="Calibri" w:hAnsi="Arial" w:cs="Arial"/>
                <w:color w:val="000000"/>
                <w:sz w:val="18"/>
                <w:szCs w:val="18"/>
              </w:rPr>
              <w:t>Ocenie będzie podlegać stopień wykorzystania doposażenia w sprzęt TIK oraz/lub przeszkolenia kadry nauczycielskiej w zakresie TIK na poziomie nauczania w szkole/placówce</w:t>
            </w:r>
            <w:r w:rsidRPr="00CF3E1A">
              <w:rPr>
                <w:rFonts w:ascii="Arial" w:hAnsi="Arial" w:cs="Arial"/>
                <w:kern w:val="1"/>
                <w:sz w:val="18"/>
                <w:szCs w:val="18"/>
                <w:u w:val="single"/>
              </w:rPr>
              <w:t xml:space="preserve"> </w:t>
            </w:r>
          </w:p>
        </w:tc>
        <w:tc>
          <w:tcPr>
            <w:tcW w:w="4544" w:type="dxa"/>
            <w:tcBorders>
              <w:top w:val="single" w:sz="4" w:space="0" w:color="auto"/>
              <w:left w:val="single" w:sz="4" w:space="0" w:color="auto"/>
              <w:bottom w:val="single" w:sz="4" w:space="0" w:color="auto"/>
              <w:right w:val="single" w:sz="4" w:space="0" w:color="auto"/>
            </w:tcBorders>
            <w:hideMark/>
          </w:tcPr>
          <w:p w14:paraId="4AFBEAF1" w14:textId="77777777" w:rsidR="007F5970" w:rsidRPr="00CF3E1A" w:rsidRDefault="007F5970" w:rsidP="007F5970">
            <w:pPr>
              <w:tabs>
                <w:tab w:val="left" w:pos="1452"/>
              </w:tabs>
              <w:jc w:val="center"/>
              <w:rPr>
                <w:rFonts w:ascii="Arial" w:hAnsi="Arial" w:cs="Arial"/>
                <w:kern w:val="1"/>
                <w:sz w:val="18"/>
                <w:szCs w:val="18"/>
                <w:u w:val="single"/>
              </w:rPr>
            </w:pPr>
          </w:p>
          <w:p w14:paraId="3D710DEC" w14:textId="77777777" w:rsidR="007F5970" w:rsidRPr="00CF3E1A" w:rsidRDefault="007F5970" w:rsidP="00BB2251">
            <w:pPr>
              <w:pStyle w:val="Akapitzlist"/>
              <w:numPr>
                <w:ilvl w:val="0"/>
                <w:numId w:val="157"/>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Liczba nauczycieli prowadzących zajęcia z wykorzystaniem TIK dzięki realizacji projektu</w:t>
            </w:r>
          </w:p>
          <w:p w14:paraId="352FDF91" w14:textId="77777777" w:rsidR="007F5970" w:rsidRPr="00CF3E1A" w:rsidRDefault="007F5970" w:rsidP="007F5970">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poniżej 2 osób: 0 pkt</w:t>
            </w:r>
          </w:p>
          <w:p w14:paraId="08A0866F" w14:textId="77777777" w:rsidR="007F5970" w:rsidRPr="00CF3E1A" w:rsidRDefault="007F5970" w:rsidP="007F5970">
            <w:pPr>
              <w:pStyle w:val="Akapitzlist"/>
              <w:rPr>
                <w:rFonts w:ascii="Arial" w:eastAsia="Calibri" w:hAnsi="Arial" w:cs="Arial"/>
                <w:color w:val="000000" w:themeColor="text1"/>
                <w:kern w:val="1"/>
                <w:sz w:val="18"/>
                <w:szCs w:val="18"/>
              </w:rPr>
            </w:pPr>
          </w:p>
          <w:p w14:paraId="1152121D" w14:textId="77777777" w:rsidR="007F5970" w:rsidRPr="00CF3E1A" w:rsidRDefault="007F5970" w:rsidP="00BB2251">
            <w:pPr>
              <w:pStyle w:val="Akapitzlist"/>
              <w:numPr>
                <w:ilvl w:val="0"/>
                <w:numId w:val="157"/>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Liczba nauczycieli prowadzących zajęcia z wykorzystaniem TIK dzięki realizacji projektu </w:t>
            </w:r>
          </w:p>
          <w:p w14:paraId="148DA872" w14:textId="77777777" w:rsidR="007F5970" w:rsidRPr="00CF3E1A" w:rsidRDefault="007F5970" w:rsidP="007F5970">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od 2 do 4 osób: 3 pkt</w:t>
            </w:r>
          </w:p>
          <w:p w14:paraId="1983E2F3" w14:textId="77777777" w:rsidR="007F5970" w:rsidRPr="00CF3E1A" w:rsidRDefault="007F5970" w:rsidP="007F5970">
            <w:pPr>
              <w:pStyle w:val="Akapitzlist"/>
              <w:rPr>
                <w:rFonts w:ascii="Arial" w:eastAsia="Calibri" w:hAnsi="Arial" w:cs="Arial"/>
                <w:color w:val="000000" w:themeColor="text1"/>
                <w:kern w:val="1"/>
                <w:sz w:val="18"/>
                <w:szCs w:val="18"/>
              </w:rPr>
            </w:pPr>
          </w:p>
          <w:p w14:paraId="73A64D54" w14:textId="77777777" w:rsidR="007F5970" w:rsidRPr="00CF3E1A" w:rsidRDefault="007F5970" w:rsidP="00BB2251">
            <w:pPr>
              <w:pStyle w:val="Akapitzlist"/>
              <w:numPr>
                <w:ilvl w:val="0"/>
                <w:numId w:val="157"/>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Liczba nauczycieli prowadzących zajęcia z wykorzystaniem TIK dzięki realizacji projektu:</w:t>
            </w:r>
          </w:p>
          <w:p w14:paraId="4DF1938A" w14:textId="77777777" w:rsidR="007F5970" w:rsidRPr="00CF3E1A" w:rsidRDefault="007F5970" w:rsidP="007F5970">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od 5 do12 osób: </w:t>
            </w:r>
            <w:r w:rsidRPr="00CF3E1A">
              <w:rPr>
                <w:rFonts w:ascii="Arial" w:eastAsia="Calibri" w:hAnsi="Arial" w:cs="Arial"/>
                <w:color w:val="000000" w:themeColor="text1"/>
                <w:sz w:val="18"/>
                <w:szCs w:val="18"/>
              </w:rPr>
              <w:t>6 pkt</w:t>
            </w:r>
          </w:p>
          <w:p w14:paraId="47B5F112" w14:textId="77777777" w:rsidR="007F5970" w:rsidRPr="00CF3E1A" w:rsidRDefault="007F5970" w:rsidP="007F5970">
            <w:pPr>
              <w:tabs>
                <w:tab w:val="left" w:pos="1452"/>
              </w:tabs>
              <w:rPr>
                <w:rFonts w:ascii="Arial" w:hAnsi="Arial" w:cs="Arial"/>
                <w:kern w:val="1"/>
                <w:sz w:val="18"/>
                <w:szCs w:val="18"/>
                <w:u w:val="single"/>
              </w:rPr>
            </w:pPr>
          </w:p>
          <w:p w14:paraId="29EE1482" w14:textId="77777777" w:rsidR="007F5970" w:rsidRPr="00CF3E1A" w:rsidRDefault="007F5970" w:rsidP="00BB2251">
            <w:pPr>
              <w:pStyle w:val="Akapitzlist"/>
              <w:numPr>
                <w:ilvl w:val="0"/>
                <w:numId w:val="157"/>
              </w:numPr>
              <w:autoSpaceDE/>
              <w:autoSpaceDN/>
              <w:contextualSpacing/>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 xml:space="preserve">Liczba nauczycieli prowadzących zajęcia z wykorzystaniem TIK dzięki realizacji projektu </w:t>
            </w:r>
          </w:p>
          <w:p w14:paraId="2D959851" w14:textId="77777777" w:rsidR="007F5970" w:rsidRPr="00CF3E1A" w:rsidRDefault="007F5970" w:rsidP="007F5970">
            <w:pPr>
              <w:pStyle w:val="Akapitzlist"/>
              <w:rPr>
                <w:rFonts w:ascii="Arial" w:eastAsia="Calibri" w:hAnsi="Arial" w:cs="Arial"/>
                <w:color w:val="000000" w:themeColor="text1"/>
                <w:kern w:val="1"/>
                <w:sz w:val="18"/>
                <w:szCs w:val="18"/>
              </w:rPr>
            </w:pPr>
            <w:r w:rsidRPr="00CF3E1A">
              <w:rPr>
                <w:rFonts w:ascii="Arial" w:eastAsia="Calibri" w:hAnsi="Arial" w:cs="Arial"/>
                <w:color w:val="000000" w:themeColor="text1"/>
                <w:kern w:val="1"/>
                <w:sz w:val="18"/>
                <w:szCs w:val="18"/>
              </w:rPr>
              <w:t>powyżej 12 osób: 12 pkt</w:t>
            </w:r>
          </w:p>
          <w:p w14:paraId="5F013424" w14:textId="77777777" w:rsidR="007F5970" w:rsidRPr="00CF3E1A" w:rsidRDefault="007F5970" w:rsidP="007F5970">
            <w:pPr>
              <w:pStyle w:val="Akapitzlist"/>
              <w:rPr>
                <w:rFonts w:ascii="Arial" w:eastAsia="Calibri" w:hAnsi="Arial" w:cs="Arial"/>
                <w:color w:val="000000" w:themeColor="text1"/>
                <w:kern w:val="1"/>
                <w:sz w:val="18"/>
                <w:szCs w:val="18"/>
              </w:rPr>
            </w:pPr>
          </w:p>
          <w:p w14:paraId="4C3A2550" w14:textId="77777777" w:rsidR="007F5970" w:rsidRPr="00CF3E1A" w:rsidRDefault="007F5970" w:rsidP="007F5970">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Kryterium punktowe</w:t>
            </w:r>
          </w:p>
          <w:p w14:paraId="6DB65EE7" w14:textId="77777777" w:rsidR="007F5970" w:rsidRPr="00CF3E1A" w:rsidRDefault="007F5970" w:rsidP="007F5970">
            <w:pPr>
              <w:pStyle w:val="Akapitzlist"/>
              <w:rPr>
                <w:rFonts w:ascii="Arial" w:eastAsia="Calibri" w:hAnsi="Arial" w:cs="Arial"/>
                <w:color w:val="000000" w:themeColor="text1"/>
                <w:kern w:val="1"/>
                <w:sz w:val="18"/>
                <w:szCs w:val="18"/>
              </w:rPr>
            </w:pPr>
          </w:p>
          <w:p w14:paraId="0863B2E4" w14:textId="77777777" w:rsidR="007F5970" w:rsidRPr="00CF3E1A" w:rsidRDefault="007F5970" w:rsidP="007F5970">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0 pkt -12 pkt</w:t>
            </w:r>
          </w:p>
          <w:p w14:paraId="73D288C0" w14:textId="77777777" w:rsidR="007F5970" w:rsidRPr="00CF3E1A" w:rsidRDefault="007F5970" w:rsidP="007F5970">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14:paraId="6ED5293B" w14:textId="77777777" w:rsidR="007F5970" w:rsidRPr="00CF3E1A" w:rsidRDefault="007F5970" w:rsidP="007F5970">
            <w:pPr>
              <w:tabs>
                <w:tab w:val="left" w:pos="1452"/>
              </w:tabs>
              <w:jc w:val="center"/>
              <w:rPr>
                <w:rFonts w:ascii="Arial" w:hAnsi="Arial" w:cs="Arial"/>
                <w:kern w:val="1"/>
                <w:sz w:val="18"/>
                <w:szCs w:val="18"/>
                <w:u w:val="single"/>
              </w:rPr>
            </w:pPr>
            <w:r w:rsidRPr="00CF3E1A">
              <w:rPr>
                <w:rFonts w:ascii="Arial" w:hAnsi="Arial" w:cs="Arial"/>
                <w:kern w:val="1"/>
                <w:sz w:val="18"/>
                <w:szCs w:val="18"/>
                <w:u w:val="single"/>
              </w:rPr>
              <w:t>odrzucenia wniosku)</w:t>
            </w:r>
          </w:p>
          <w:p w14:paraId="029BA377" w14:textId="77777777" w:rsidR="007F5970" w:rsidRPr="00CF3E1A" w:rsidRDefault="007F5970" w:rsidP="007F5970">
            <w:pPr>
              <w:jc w:val="center"/>
              <w:rPr>
                <w:rFonts w:ascii="Arial" w:hAnsi="Arial" w:cs="Arial"/>
                <w:kern w:val="1"/>
                <w:sz w:val="18"/>
                <w:szCs w:val="18"/>
                <w:u w:val="single"/>
              </w:rPr>
            </w:pPr>
          </w:p>
        </w:tc>
      </w:tr>
      <w:tr w:rsidR="007F5970" w:rsidRPr="00CF3E1A" w14:paraId="4411D6BB"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0C94E478"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lastRenderedPageBreak/>
              <w:t>5</w:t>
            </w:r>
          </w:p>
        </w:tc>
        <w:tc>
          <w:tcPr>
            <w:tcW w:w="3795" w:type="dxa"/>
            <w:tcBorders>
              <w:top w:val="single" w:sz="4" w:space="0" w:color="auto"/>
              <w:left w:val="single" w:sz="4" w:space="0" w:color="auto"/>
              <w:bottom w:val="single" w:sz="4" w:space="0" w:color="auto"/>
              <w:right w:val="single" w:sz="4" w:space="0" w:color="auto"/>
            </w:tcBorders>
          </w:tcPr>
          <w:p w14:paraId="470D7F8C" w14:textId="77777777" w:rsidR="007F5970" w:rsidRPr="00CF3E1A" w:rsidRDefault="007F5970" w:rsidP="007F5970">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 xml:space="preserve">Kompleksowość działań </w:t>
            </w:r>
          </w:p>
        </w:tc>
        <w:tc>
          <w:tcPr>
            <w:tcW w:w="5219" w:type="dxa"/>
            <w:tcBorders>
              <w:top w:val="single" w:sz="4" w:space="0" w:color="auto"/>
              <w:left w:val="single" w:sz="4" w:space="0" w:color="auto"/>
              <w:bottom w:val="single" w:sz="4" w:space="0" w:color="auto"/>
              <w:right w:val="single" w:sz="4" w:space="0" w:color="auto"/>
            </w:tcBorders>
          </w:tcPr>
          <w:p w14:paraId="6BE30149" w14:textId="77777777" w:rsidR="007F5970" w:rsidRPr="00CF3E1A" w:rsidRDefault="007F5970" w:rsidP="007F5970">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 xml:space="preserve">Ocenie będzie podlegać ilość typów projektów przewidzianych do realizacji (zgodnie z zapisami </w:t>
            </w:r>
            <w:proofErr w:type="spellStart"/>
            <w:r w:rsidRPr="00CF3E1A">
              <w:rPr>
                <w:rFonts w:ascii="Arial" w:eastAsia="Calibri" w:hAnsi="Arial" w:cs="Arial"/>
                <w:color w:val="000000" w:themeColor="text1"/>
                <w:kern w:val="1"/>
                <w:sz w:val="18"/>
                <w:szCs w:val="18"/>
              </w:rPr>
              <w:t>SzOOP</w:t>
            </w:r>
            <w:proofErr w:type="spellEnd"/>
            <w:r w:rsidRPr="00CF3E1A">
              <w:rPr>
                <w:rFonts w:ascii="Arial" w:eastAsia="Calibri" w:hAnsi="Arial" w:cs="Arial"/>
                <w:color w:val="000000" w:themeColor="text1"/>
                <w:kern w:val="1"/>
                <w:sz w:val="18"/>
                <w:szCs w:val="18"/>
              </w:rPr>
              <w:t xml:space="preserve"> RPO WD 2014-2020, aktualnymi na dzień przyjęcia kryterium)</w:t>
            </w:r>
          </w:p>
        </w:tc>
        <w:tc>
          <w:tcPr>
            <w:tcW w:w="4544" w:type="dxa"/>
            <w:tcBorders>
              <w:top w:val="single" w:sz="4" w:space="0" w:color="auto"/>
              <w:left w:val="single" w:sz="4" w:space="0" w:color="auto"/>
              <w:bottom w:val="single" w:sz="4" w:space="0" w:color="auto"/>
              <w:right w:val="single" w:sz="4" w:space="0" w:color="auto"/>
            </w:tcBorders>
            <w:hideMark/>
          </w:tcPr>
          <w:p w14:paraId="7EB54F24" w14:textId="77777777" w:rsidR="007F5970" w:rsidRPr="00CF3E1A" w:rsidRDefault="007F5970" w:rsidP="007F5970">
            <w:pPr>
              <w:pStyle w:val="Akapitzlist"/>
              <w:rPr>
                <w:rFonts w:ascii="Arial" w:eastAsia="Calibri" w:hAnsi="Arial" w:cs="Arial"/>
                <w:color w:val="000000" w:themeColor="text1"/>
                <w:sz w:val="18"/>
                <w:szCs w:val="18"/>
              </w:rPr>
            </w:pPr>
          </w:p>
          <w:p w14:paraId="0CAA2193" w14:textId="77777777" w:rsidR="007F5970" w:rsidRPr="00CF3E1A" w:rsidRDefault="007F5970" w:rsidP="00BB2251">
            <w:pPr>
              <w:pStyle w:val="Akapitzlist"/>
              <w:numPr>
                <w:ilvl w:val="0"/>
                <w:numId w:val="157"/>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 xml:space="preserve">Wnioskodawca zamierza realizować wyłącznie 1 typ projektu wskazany w </w:t>
            </w:r>
            <w:proofErr w:type="spellStart"/>
            <w:r w:rsidRPr="00CF3E1A">
              <w:rPr>
                <w:rFonts w:ascii="Arial" w:eastAsia="Calibri" w:hAnsi="Arial" w:cs="Arial"/>
                <w:color w:val="000000" w:themeColor="text1"/>
                <w:sz w:val="18"/>
                <w:szCs w:val="18"/>
              </w:rPr>
              <w:t>SzOOP</w:t>
            </w:r>
            <w:proofErr w:type="spellEnd"/>
            <w:r w:rsidRPr="00CF3E1A">
              <w:rPr>
                <w:rFonts w:ascii="Arial" w:eastAsia="Calibri" w:hAnsi="Arial" w:cs="Arial"/>
                <w:color w:val="000000" w:themeColor="text1"/>
                <w:sz w:val="18"/>
                <w:szCs w:val="18"/>
              </w:rPr>
              <w:t xml:space="preserve"> dla Działania 10.2:</w:t>
            </w:r>
          </w:p>
          <w:p w14:paraId="75D6C3DD" w14:textId="77777777" w:rsidR="007F5970" w:rsidRPr="00CF3E1A" w:rsidRDefault="007F5970" w:rsidP="007F5970">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0 pkt</w:t>
            </w:r>
          </w:p>
          <w:p w14:paraId="4B24EFB8" w14:textId="77777777" w:rsidR="007F5970" w:rsidRPr="00CF3E1A" w:rsidRDefault="007F5970" w:rsidP="007F5970">
            <w:pPr>
              <w:pStyle w:val="Akapitzlist"/>
              <w:rPr>
                <w:rFonts w:ascii="Arial" w:eastAsia="Calibri" w:hAnsi="Arial" w:cs="Arial"/>
                <w:color w:val="000000" w:themeColor="text1"/>
                <w:sz w:val="18"/>
                <w:szCs w:val="18"/>
              </w:rPr>
            </w:pPr>
          </w:p>
          <w:p w14:paraId="630D3830" w14:textId="77777777" w:rsidR="007F5970" w:rsidRPr="00CF3E1A" w:rsidRDefault="007F5970" w:rsidP="00BB2251">
            <w:pPr>
              <w:pStyle w:val="Akapitzlist"/>
              <w:numPr>
                <w:ilvl w:val="0"/>
                <w:numId w:val="157"/>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 xml:space="preserve">Wnioskodawca zamierza realizować 2 typy projektów wskazanych w </w:t>
            </w:r>
            <w:proofErr w:type="spellStart"/>
            <w:r w:rsidRPr="00CF3E1A">
              <w:rPr>
                <w:rFonts w:ascii="Arial" w:eastAsia="Calibri" w:hAnsi="Arial" w:cs="Arial"/>
                <w:color w:val="000000" w:themeColor="text1"/>
                <w:sz w:val="18"/>
                <w:szCs w:val="18"/>
              </w:rPr>
              <w:t>SzOOP</w:t>
            </w:r>
            <w:proofErr w:type="spellEnd"/>
            <w:r w:rsidRPr="00CF3E1A">
              <w:rPr>
                <w:rFonts w:ascii="Arial" w:eastAsia="Calibri" w:hAnsi="Arial" w:cs="Arial"/>
                <w:color w:val="000000" w:themeColor="text1"/>
                <w:sz w:val="18"/>
                <w:szCs w:val="18"/>
              </w:rPr>
              <w:t xml:space="preserve"> dla Działania 10.2:</w:t>
            </w:r>
          </w:p>
          <w:p w14:paraId="0D317B2F" w14:textId="77777777" w:rsidR="007F5970" w:rsidRPr="00CF3E1A" w:rsidRDefault="007F5970" w:rsidP="007F5970">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2 pkt</w:t>
            </w:r>
          </w:p>
          <w:p w14:paraId="3E4F6336" w14:textId="77777777" w:rsidR="007F5970" w:rsidRPr="00CF3E1A" w:rsidRDefault="007F5970" w:rsidP="007F5970">
            <w:pPr>
              <w:pStyle w:val="Akapitzlist"/>
              <w:rPr>
                <w:rFonts w:ascii="Arial" w:eastAsia="Calibri" w:hAnsi="Arial" w:cs="Arial"/>
                <w:color w:val="000000" w:themeColor="text1"/>
                <w:sz w:val="18"/>
                <w:szCs w:val="18"/>
              </w:rPr>
            </w:pPr>
          </w:p>
          <w:p w14:paraId="069DDDBF" w14:textId="77777777" w:rsidR="007F5970" w:rsidRPr="00CF3E1A" w:rsidRDefault="007F5970" w:rsidP="00BB2251">
            <w:pPr>
              <w:pStyle w:val="Akapitzlist"/>
              <w:numPr>
                <w:ilvl w:val="0"/>
                <w:numId w:val="157"/>
              </w:numPr>
              <w:autoSpaceDE/>
              <w:autoSpaceDN/>
              <w:contextualSpacing/>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 xml:space="preserve">Wnioskodawca zamierza realizować więcej niż 2 typy projektów wskazanych w </w:t>
            </w:r>
            <w:proofErr w:type="spellStart"/>
            <w:r w:rsidRPr="00CF3E1A">
              <w:rPr>
                <w:rFonts w:ascii="Arial" w:eastAsia="Calibri" w:hAnsi="Arial" w:cs="Arial"/>
                <w:color w:val="000000" w:themeColor="text1"/>
                <w:sz w:val="18"/>
                <w:szCs w:val="18"/>
              </w:rPr>
              <w:t>SzOOP</w:t>
            </w:r>
            <w:proofErr w:type="spellEnd"/>
            <w:r w:rsidRPr="00CF3E1A">
              <w:rPr>
                <w:rFonts w:ascii="Arial" w:eastAsia="Calibri" w:hAnsi="Arial" w:cs="Arial"/>
                <w:color w:val="000000" w:themeColor="text1"/>
                <w:sz w:val="18"/>
                <w:szCs w:val="18"/>
              </w:rPr>
              <w:t xml:space="preserve"> dla Działania 10.2:</w:t>
            </w:r>
          </w:p>
          <w:p w14:paraId="715094AB" w14:textId="77777777" w:rsidR="007F5970" w:rsidRPr="00CF3E1A" w:rsidRDefault="007F5970" w:rsidP="007F5970">
            <w:pPr>
              <w:pStyle w:val="Akapitzlist"/>
              <w:rPr>
                <w:rFonts w:ascii="Arial" w:eastAsia="Calibri" w:hAnsi="Arial" w:cs="Arial"/>
                <w:color w:val="000000" w:themeColor="text1"/>
                <w:sz w:val="18"/>
                <w:szCs w:val="18"/>
              </w:rPr>
            </w:pPr>
            <w:r w:rsidRPr="00CF3E1A">
              <w:rPr>
                <w:rFonts w:ascii="Arial" w:eastAsia="Calibri" w:hAnsi="Arial" w:cs="Arial"/>
                <w:color w:val="000000" w:themeColor="text1"/>
                <w:sz w:val="18"/>
                <w:szCs w:val="18"/>
              </w:rPr>
              <w:t>4 pkt</w:t>
            </w:r>
          </w:p>
          <w:p w14:paraId="3B644B5F" w14:textId="77777777" w:rsidR="007F5970" w:rsidRPr="00CF3E1A" w:rsidRDefault="007F5970" w:rsidP="007F5970">
            <w:pPr>
              <w:jc w:val="center"/>
              <w:rPr>
                <w:rFonts w:ascii="Arial" w:hAnsi="Arial" w:cs="Arial"/>
                <w:kern w:val="1"/>
                <w:sz w:val="18"/>
                <w:szCs w:val="18"/>
                <w:u w:val="single"/>
              </w:rPr>
            </w:pPr>
          </w:p>
          <w:p w14:paraId="11AC610B"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14:paraId="1D139B32" w14:textId="77777777" w:rsidR="007F5970" w:rsidRPr="00CF3E1A" w:rsidRDefault="007F5970" w:rsidP="007F5970">
            <w:pPr>
              <w:rPr>
                <w:rFonts w:ascii="Arial" w:hAnsi="Arial" w:cs="Arial"/>
                <w:kern w:val="1"/>
                <w:sz w:val="18"/>
                <w:szCs w:val="18"/>
                <w:u w:val="single"/>
              </w:rPr>
            </w:pPr>
          </w:p>
          <w:p w14:paraId="1435897C"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0 pkt -4 pkt</w:t>
            </w:r>
          </w:p>
          <w:p w14:paraId="64E815FD"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14:paraId="36A070BD"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r w:rsidR="007F5970" w:rsidRPr="00CF3E1A" w14:paraId="78ABC361"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7B679620"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6</w:t>
            </w:r>
          </w:p>
        </w:tc>
        <w:tc>
          <w:tcPr>
            <w:tcW w:w="3795" w:type="dxa"/>
            <w:tcBorders>
              <w:top w:val="single" w:sz="4" w:space="0" w:color="auto"/>
              <w:left w:val="single" w:sz="4" w:space="0" w:color="auto"/>
              <w:bottom w:val="single" w:sz="4" w:space="0" w:color="auto"/>
              <w:right w:val="single" w:sz="4" w:space="0" w:color="auto"/>
            </w:tcBorders>
            <w:hideMark/>
          </w:tcPr>
          <w:p w14:paraId="4FF753CB" w14:textId="77777777" w:rsidR="007F5970" w:rsidRPr="00CF3E1A" w:rsidRDefault="007F5970" w:rsidP="007F5970">
            <w:pPr>
              <w:jc w:val="center"/>
              <w:rPr>
                <w:rFonts w:ascii="Arial" w:hAnsi="Arial" w:cs="Arial"/>
                <w:kern w:val="1"/>
                <w:sz w:val="18"/>
                <w:szCs w:val="18"/>
                <w:u w:val="single"/>
              </w:rPr>
            </w:pPr>
            <w:r w:rsidRPr="00CF3E1A">
              <w:rPr>
                <w:rFonts w:ascii="Arial" w:eastAsia="Calibri" w:hAnsi="Arial" w:cs="Arial"/>
                <w:color w:val="000000" w:themeColor="text1"/>
                <w:kern w:val="1"/>
                <w:sz w:val="18"/>
                <w:szCs w:val="18"/>
              </w:rPr>
              <w:t>Komplementarność projektu</w:t>
            </w:r>
          </w:p>
        </w:tc>
        <w:tc>
          <w:tcPr>
            <w:tcW w:w="5219" w:type="dxa"/>
            <w:tcBorders>
              <w:top w:val="single" w:sz="4" w:space="0" w:color="auto"/>
              <w:left w:val="single" w:sz="4" w:space="0" w:color="auto"/>
              <w:bottom w:val="single" w:sz="4" w:space="0" w:color="auto"/>
              <w:right w:val="single" w:sz="4" w:space="0" w:color="auto"/>
            </w:tcBorders>
          </w:tcPr>
          <w:p w14:paraId="5E566A7C"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noProof/>
                <w:color w:val="000000" w:themeColor="text1"/>
                <w:sz w:val="18"/>
                <w:szCs w:val="18"/>
              </w:rPr>
              <w:t xml:space="preserve">W ramach tego kryterium będzie weryfikowane czy wnioskowany projekt jest powiązany z realizacją projektów, które otrzymały dofinansowanie w ramach Poddziałań 7.1.3 lub 7.2.3 </w:t>
            </w:r>
            <w:r w:rsidRPr="00CF3E1A">
              <w:rPr>
                <w:rStyle w:val="Odwoanieprzypisudolnego"/>
                <w:rFonts w:ascii="Arial" w:hAnsi="Arial" w:cs="Arial"/>
                <w:noProof/>
                <w:color w:val="000000" w:themeColor="text1"/>
                <w:sz w:val="18"/>
                <w:szCs w:val="18"/>
              </w:rPr>
              <w:footnoteReference w:id="3"/>
            </w:r>
          </w:p>
        </w:tc>
        <w:tc>
          <w:tcPr>
            <w:tcW w:w="4544" w:type="dxa"/>
            <w:tcBorders>
              <w:top w:val="single" w:sz="4" w:space="0" w:color="auto"/>
              <w:left w:val="single" w:sz="4" w:space="0" w:color="auto"/>
              <w:bottom w:val="single" w:sz="4" w:space="0" w:color="auto"/>
              <w:right w:val="single" w:sz="4" w:space="0" w:color="auto"/>
            </w:tcBorders>
            <w:hideMark/>
          </w:tcPr>
          <w:p w14:paraId="34400BC9" w14:textId="77777777" w:rsidR="007F5970" w:rsidRPr="00CF3E1A" w:rsidRDefault="007F5970" w:rsidP="007F5970">
            <w:pPr>
              <w:jc w:val="center"/>
              <w:rPr>
                <w:rFonts w:ascii="Arial" w:hAnsi="Arial" w:cs="Arial"/>
                <w:kern w:val="1"/>
                <w:sz w:val="18"/>
                <w:szCs w:val="18"/>
                <w:u w:val="single"/>
              </w:rPr>
            </w:pPr>
          </w:p>
          <w:p w14:paraId="1810F7B6" w14:textId="77777777" w:rsidR="007F5970" w:rsidRPr="00CF3E1A" w:rsidRDefault="007F5970" w:rsidP="00BB2251">
            <w:pPr>
              <w:pStyle w:val="Akapitzlist"/>
              <w:numPr>
                <w:ilvl w:val="0"/>
                <w:numId w:val="157"/>
              </w:numPr>
              <w:autoSpaceDE/>
              <w:autoSpaceDN/>
              <w:contextualSpacing/>
              <w:rPr>
                <w:rFonts w:ascii="Arial" w:hAnsi="Arial" w:cs="Arial"/>
                <w:noProof/>
                <w:sz w:val="18"/>
                <w:szCs w:val="18"/>
              </w:rPr>
            </w:pPr>
            <w:r w:rsidRPr="00CF3E1A">
              <w:rPr>
                <w:rFonts w:ascii="Arial" w:hAnsi="Arial" w:cs="Arial"/>
                <w:noProof/>
                <w:sz w:val="18"/>
                <w:szCs w:val="18"/>
              </w:rPr>
              <w:t>Projekt nie jest powiązany z realizacją projektów, które otrzymały dofinansowanie w ramach Poddziałań 7.1.3 lub 7.2.3:</w:t>
            </w:r>
          </w:p>
          <w:p w14:paraId="5DFBC4DA" w14:textId="77777777" w:rsidR="007F5970" w:rsidRPr="00CF3E1A" w:rsidRDefault="007F5970" w:rsidP="007F5970">
            <w:pPr>
              <w:pStyle w:val="Akapitzlist"/>
              <w:rPr>
                <w:rFonts w:ascii="Arial" w:hAnsi="Arial" w:cs="Arial"/>
                <w:noProof/>
                <w:sz w:val="18"/>
                <w:szCs w:val="18"/>
              </w:rPr>
            </w:pPr>
            <w:r w:rsidRPr="00CF3E1A">
              <w:rPr>
                <w:rFonts w:ascii="Arial" w:hAnsi="Arial" w:cs="Arial"/>
                <w:noProof/>
                <w:sz w:val="18"/>
                <w:szCs w:val="18"/>
              </w:rPr>
              <w:t>0 pkt</w:t>
            </w:r>
          </w:p>
          <w:p w14:paraId="1EBBC0D4" w14:textId="77777777" w:rsidR="007F5970" w:rsidRPr="00CF3E1A" w:rsidRDefault="007F5970" w:rsidP="007F5970">
            <w:pPr>
              <w:pStyle w:val="Akapitzlist"/>
              <w:rPr>
                <w:rFonts w:ascii="Arial" w:hAnsi="Arial" w:cs="Arial"/>
                <w:noProof/>
                <w:sz w:val="18"/>
                <w:szCs w:val="18"/>
              </w:rPr>
            </w:pPr>
          </w:p>
          <w:p w14:paraId="23E1527E" w14:textId="77777777" w:rsidR="007F5970" w:rsidRPr="00CF3E1A" w:rsidRDefault="007F5970" w:rsidP="00BB2251">
            <w:pPr>
              <w:pStyle w:val="Akapitzlist"/>
              <w:numPr>
                <w:ilvl w:val="0"/>
                <w:numId w:val="157"/>
              </w:numPr>
              <w:autoSpaceDE/>
              <w:autoSpaceDN/>
              <w:contextualSpacing/>
              <w:rPr>
                <w:rFonts w:ascii="Arial" w:hAnsi="Arial" w:cs="Arial"/>
                <w:noProof/>
                <w:sz w:val="18"/>
                <w:szCs w:val="18"/>
              </w:rPr>
            </w:pPr>
            <w:r w:rsidRPr="00CF3E1A">
              <w:rPr>
                <w:rFonts w:ascii="Arial" w:hAnsi="Arial" w:cs="Arial"/>
                <w:noProof/>
                <w:sz w:val="18"/>
                <w:szCs w:val="18"/>
              </w:rPr>
              <w:lastRenderedPageBreak/>
              <w:t>Projekt jest powiązany z realizacją projektów, które otrzymały dofinansowanie w ramach Poddziałań 7.1.3 lub 7.2.3:</w:t>
            </w:r>
          </w:p>
          <w:p w14:paraId="16267E92" w14:textId="77777777" w:rsidR="007F5970" w:rsidRPr="00CF3E1A" w:rsidRDefault="007F5970" w:rsidP="007F5970">
            <w:pPr>
              <w:pStyle w:val="Akapitzlist"/>
              <w:rPr>
                <w:rFonts w:ascii="Arial" w:hAnsi="Arial" w:cs="Arial"/>
                <w:noProof/>
                <w:sz w:val="18"/>
                <w:szCs w:val="18"/>
              </w:rPr>
            </w:pPr>
            <w:r w:rsidRPr="00CF3E1A">
              <w:rPr>
                <w:rFonts w:ascii="Arial" w:eastAsia="Calibri" w:hAnsi="Arial" w:cs="Arial"/>
                <w:color w:val="000000"/>
                <w:sz w:val="18"/>
                <w:szCs w:val="18"/>
              </w:rPr>
              <w:t>2 pkt</w:t>
            </w:r>
          </w:p>
          <w:p w14:paraId="5DD275DD" w14:textId="77777777" w:rsidR="007F5970" w:rsidRPr="00CF3E1A" w:rsidRDefault="007F5970" w:rsidP="007F5970">
            <w:pPr>
              <w:jc w:val="center"/>
              <w:rPr>
                <w:rFonts w:ascii="Arial" w:hAnsi="Arial" w:cs="Arial"/>
                <w:kern w:val="1"/>
                <w:sz w:val="18"/>
                <w:szCs w:val="18"/>
                <w:u w:val="single"/>
              </w:rPr>
            </w:pPr>
          </w:p>
          <w:p w14:paraId="6E007C6B"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14:paraId="23B20C9C" w14:textId="77777777" w:rsidR="007F5970" w:rsidRPr="00CF3E1A" w:rsidRDefault="007F5970" w:rsidP="007F5970">
            <w:pPr>
              <w:jc w:val="center"/>
              <w:rPr>
                <w:rFonts w:ascii="Arial" w:hAnsi="Arial" w:cs="Arial"/>
                <w:kern w:val="1"/>
                <w:sz w:val="18"/>
                <w:szCs w:val="18"/>
                <w:u w:val="single"/>
              </w:rPr>
            </w:pPr>
          </w:p>
          <w:p w14:paraId="009A7A58"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0 pkt -2 pkt</w:t>
            </w:r>
          </w:p>
          <w:p w14:paraId="415421E3"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14:paraId="53A4E9D7"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bl>
    <w:p w14:paraId="70735E1D" w14:textId="77777777" w:rsidR="007F5970" w:rsidRPr="00AE4D07" w:rsidRDefault="007F5970" w:rsidP="007F5970">
      <w:pPr>
        <w:jc w:val="center"/>
        <w:rPr>
          <w:rFonts w:ascii="Arial" w:hAnsi="Arial" w:cs="Arial"/>
          <w:b/>
          <w:kern w:val="1"/>
          <w:sz w:val="18"/>
          <w:szCs w:val="18"/>
          <w:u w:val="single"/>
        </w:rPr>
      </w:pPr>
    </w:p>
    <w:p w14:paraId="14EE84BC" w14:textId="77777777" w:rsidR="007F5970" w:rsidRPr="00AE4D07" w:rsidRDefault="007F5970" w:rsidP="007F5970">
      <w:pPr>
        <w:jc w:val="center"/>
        <w:rPr>
          <w:rFonts w:ascii="Arial" w:hAnsi="Arial" w:cs="Arial"/>
          <w:b/>
          <w:kern w:val="1"/>
          <w:sz w:val="18"/>
          <w:szCs w:val="18"/>
          <w:u w:val="single"/>
        </w:rPr>
      </w:pPr>
      <w:r w:rsidRPr="00AE4D07">
        <w:rPr>
          <w:rFonts w:ascii="Arial" w:hAnsi="Arial" w:cs="Arial"/>
          <w:b/>
          <w:kern w:val="1"/>
          <w:sz w:val="18"/>
          <w:szCs w:val="18"/>
          <w:u w:val="single"/>
        </w:rPr>
        <w:t>II sekcja – minimum punktowe</w:t>
      </w:r>
    </w:p>
    <w:p w14:paraId="1D66E010" w14:textId="77777777" w:rsidR="007F5970" w:rsidRPr="00AE4D07" w:rsidRDefault="007F5970" w:rsidP="007F5970">
      <w:pPr>
        <w:rPr>
          <w:rFonts w:ascii="Arial" w:hAnsi="Arial" w:cs="Arial"/>
          <w:b/>
          <w:kern w:val="1"/>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65"/>
        <w:gridCol w:w="4536"/>
      </w:tblGrid>
      <w:tr w:rsidR="007F5970" w:rsidRPr="00CF3E1A" w14:paraId="312A47F8"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0EAE8F65"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14:paraId="59BFD767"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14:paraId="2FB76FB9"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c</w:t>
            </w:r>
          </w:p>
        </w:tc>
        <w:tc>
          <w:tcPr>
            <w:tcW w:w="4536" w:type="dxa"/>
            <w:tcBorders>
              <w:top w:val="single" w:sz="4" w:space="0" w:color="auto"/>
              <w:left w:val="single" w:sz="4" w:space="0" w:color="auto"/>
              <w:bottom w:val="single" w:sz="4" w:space="0" w:color="auto"/>
              <w:right w:val="single" w:sz="4" w:space="0" w:color="auto"/>
            </w:tcBorders>
            <w:hideMark/>
          </w:tcPr>
          <w:p w14:paraId="2B45D5DD"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d</w:t>
            </w:r>
          </w:p>
        </w:tc>
      </w:tr>
      <w:tr w:rsidR="007F5970" w:rsidRPr="00CF3E1A" w14:paraId="156FD901"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3E17AFEA"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14:paraId="2DC46E0A"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14:paraId="63BE3ACA"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Definicja kryterium</w:t>
            </w:r>
          </w:p>
          <w:p w14:paraId="13E24A53" w14:textId="77777777" w:rsidR="007F5970" w:rsidRPr="00CF3E1A" w:rsidRDefault="007F5970" w:rsidP="007F5970">
            <w:pPr>
              <w:jc w:val="center"/>
              <w:rPr>
                <w:rFonts w:ascii="Arial" w:hAnsi="Arial" w:cs="Arial"/>
                <w:kern w:val="1"/>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14:paraId="6B4A1E0D"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Opis znaczenia kryterium</w:t>
            </w:r>
          </w:p>
        </w:tc>
      </w:tr>
      <w:tr w:rsidR="007F5970" w:rsidRPr="00CF3E1A" w14:paraId="63E25761"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7EE4ADA3"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14:paraId="25E641D9"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14:paraId="0D78F096"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W ramach tego kryterium będzie sprawdzane czy, projekt otrzymał co najmniej 50 % możliwych do uzyskania punktów na tym etapie oceny</w:t>
            </w:r>
          </w:p>
        </w:tc>
        <w:tc>
          <w:tcPr>
            <w:tcW w:w="4536" w:type="dxa"/>
            <w:tcBorders>
              <w:top w:val="single" w:sz="4" w:space="0" w:color="auto"/>
              <w:left w:val="single" w:sz="4" w:space="0" w:color="auto"/>
              <w:bottom w:val="single" w:sz="4" w:space="0" w:color="auto"/>
              <w:right w:val="single" w:sz="4" w:space="0" w:color="auto"/>
            </w:tcBorders>
          </w:tcPr>
          <w:p w14:paraId="73B25A4B"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TAK/NIE</w:t>
            </w:r>
          </w:p>
          <w:p w14:paraId="1C3EEB1B" w14:textId="77777777" w:rsidR="007F5970" w:rsidRPr="00CF3E1A" w:rsidRDefault="007F5970" w:rsidP="007F5970">
            <w:pPr>
              <w:jc w:val="center"/>
              <w:rPr>
                <w:rFonts w:ascii="Arial" w:hAnsi="Arial" w:cs="Arial"/>
                <w:kern w:val="1"/>
                <w:sz w:val="18"/>
                <w:szCs w:val="18"/>
              </w:rPr>
            </w:pPr>
          </w:p>
          <w:p w14:paraId="34CE2807"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Kryterium obligatoryjne (kluczowe) – niespełnienie oznacza odrzucenia wniosku</w:t>
            </w:r>
          </w:p>
        </w:tc>
      </w:tr>
    </w:tbl>
    <w:p w14:paraId="7D3EFEF9" w14:textId="77777777" w:rsidR="007F5970" w:rsidRPr="00AE4D07" w:rsidRDefault="007F5970" w:rsidP="007F5970">
      <w:pPr>
        <w:rPr>
          <w:rFonts w:ascii="Arial" w:hAnsi="Arial" w:cs="Arial"/>
          <w:b/>
          <w:kern w:val="1"/>
          <w:sz w:val="18"/>
          <w:szCs w:val="18"/>
          <w:u w:val="single"/>
        </w:rPr>
      </w:pPr>
    </w:p>
    <w:p w14:paraId="74C89562" w14:textId="77777777" w:rsidR="007F5970" w:rsidRDefault="007F5970" w:rsidP="007F5970">
      <w:pPr>
        <w:rPr>
          <w:rFonts w:ascii="Arial" w:hAnsi="Arial" w:cs="Arial"/>
          <w:b/>
          <w:iCs/>
          <w:sz w:val="18"/>
          <w:szCs w:val="18"/>
        </w:rPr>
      </w:pPr>
      <w:r>
        <w:rPr>
          <w:rFonts w:ascii="Arial" w:hAnsi="Arial" w:cs="Arial"/>
          <w:b/>
          <w:iCs/>
          <w:sz w:val="18"/>
          <w:szCs w:val="18"/>
        </w:rPr>
        <w:br w:type="page"/>
      </w:r>
    </w:p>
    <w:p w14:paraId="4E17C56A" w14:textId="77777777" w:rsidR="007F5970" w:rsidRDefault="007F5970" w:rsidP="007F5970">
      <w:pPr>
        <w:autoSpaceDE w:val="0"/>
        <w:autoSpaceDN w:val="0"/>
        <w:adjustRightInd w:val="0"/>
        <w:jc w:val="center"/>
        <w:rPr>
          <w:rFonts w:ascii="Arial" w:hAnsi="Arial" w:cs="Arial"/>
          <w:b/>
          <w:iCs/>
          <w:sz w:val="18"/>
          <w:szCs w:val="18"/>
        </w:rPr>
      </w:pPr>
      <w:r>
        <w:rPr>
          <w:rFonts w:ascii="Arial" w:hAnsi="Arial" w:cs="Arial"/>
          <w:b/>
          <w:iCs/>
          <w:sz w:val="18"/>
          <w:szCs w:val="18"/>
        </w:rPr>
        <w:lastRenderedPageBreak/>
        <w:t>Kryteria oceny za zgodność ze Strategią ZIT AW</w:t>
      </w:r>
    </w:p>
    <w:p w14:paraId="00FD543F" w14:textId="77777777" w:rsidR="007F5970" w:rsidRPr="00C05877" w:rsidRDefault="007F5970" w:rsidP="007F5970">
      <w:pPr>
        <w:rPr>
          <w:rFonts w:cs="Tahoma"/>
          <w:b/>
          <w:kern w:val="1"/>
          <w:sz w:val="10"/>
          <w:szCs w:val="10"/>
        </w:rPr>
      </w:pPr>
    </w:p>
    <w:p w14:paraId="1195951C" w14:textId="77777777" w:rsidR="007F5970" w:rsidRPr="00CF3E1A" w:rsidRDefault="007F5970" w:rsidP="007F5970">
      <w:pPr>
        <w:jc w:val="center"/>
        <w:rPr>
          <w:rFonts w:ascii="Arial" w:hAnsi="Arial" w:cs="Arial"/>
          <w:b/>
          <w:kern w:val="1"/>
          <w:sz w:val="18"/>
          <w:szCs w:val="18"/>
          <w:u w:val="single"/>
        </w:rPr>
      </w:pPr>
      <w:r w:rsidRPr="00CF3E1A">
        <w:rPr>
          <w:rFonts w:ascii="Arial" w:hAnsi="Arial" w:cs="Arial"/>
          <w:b/>
          <w:kern w:val="1"/>
          <w:sz w:val="18"/>
          <w:szCs w:val="18"/>
          <w:u w:val="single"/>
        </w:rPr>
        <w:t>I sekcja – ocena ogólna</w:t>
      </w:r>
    </w:p>
    <w:p w14:paraId="32860AB2" w14:textId="77777777" w:rsidR="007F5970" w:rsidRPr="00C05877" w:rsidRDefault="007F5970" w:rsidP="007F5970">
      <w:pPr>
        <w:rPr>
          <w:rFonts w:ascii="Arial" w:hAnsi="Arial" w:cs="Arial"/>
          <w:kern w:val="1"/>
          <w:sz w:val="12"/>
          <w:szCs w:val="1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7F5970" w:rsidRPr="00CF3E1A" w14:paraId="5DE65D09" w14:textId="77777777" w:rsidTr="007F5970">
        <w:tc>
          <w:tcPr>
            <w:tcW w:w="486" w:type="dxa"/>
            <w:tcBorders>
              <w:top w:val="single" w:sz="4" w:space="0" w:color="auto"/>
              <w:left w:val="single" w:sz="4" w:space="0" w:color="auto"/>
              <w:bottom w:val="single" w:sz="4" w:space="0" w:color="auto"/>
              <w:right w:val="single" w:sz="4" w:space="0" w:color="auto"/>
            </w:tcBorders>
            <w:hideMark/>
          </w:tcPr>
          <w:p w14:paraId="5B55247E" w14:textId="77777777" w:rsidR="007F5970" w:rsidRPr="00CF3E1A" w:rsidRDefault="007F5970" w:rsidP="007F5970">
            <w:pPr>
              <w:jc w:val="both"/>
              <w:rPr>
                <w:rFonts w:ascii="Arial" w:hAnsi="Arial" w:cs="Arial"/>
                <w:kern w:val="1"/>
                <w:sz w:val="18"/>
                <w:szCs w:val="18"/>
              </w:rPr>
            </w:pPr>
            <w:r w:rsidRPr="00CF3E1A">
              <w:rPr>
                <w:rFonts w:ascii="Arial" w:hAnsi="Arial" w:cs="Arial"/>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14:paraId="6C65E574" w14:textId="77777777" w:rsidR="007F5970" w:rsidRPr="00CF3E1A" w:rsidRDefault="007F5970" w:rsidP="007F5970">
            <w:pPr>
              <w:jc w:val="both"/>
              <w:rPr>
                <w:rFonts w:ascii="Arial" w:hAnsi="Arial" w:cs="Arial"/>
                <w:kern w:val="1"/>
                <w:sz w:val="18"/>
                <w:szCs w:val="18"/>
              </w:rPr>
            </w:pPr>
            <w:r w:rsidRPr="00CF3E1A">
              <w:rPr>
                <w:rFonts w:ascii="Arial" w:hAnsi="Arial" w:cs="Arial"/>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14:paraId="1C20760C" w14:textId="77777777" w:rsidR="007F5970" w:rsidRPr="00CF3E1A" w:rsidRDefault="007F5970" w:rsidP="007F5970">
            <w:pPr>
              <w:jc w:val="both"/>
              <w:rPr>
                <w:rFonts w:ascii="Arial" w:hAnsi="Arial" w:cs="Arial"/>
                <w:kern w:val="1"/>
                <w:sz w:val="18"/>
                <w:szCs w:val="18"/>
              </w:rPr>
            </w:pPr>
            <w:r w:rsidRPr="00CF3E1A">
              <w:rPr>
                <w:rFonts w:ascii="Arial" w:hAnsi="Arial" w:cs="Arial"/>
                <w:kern w:val="1"/>
                <w:sz w:val="18"/>
                <w:szCs w:val="18"/>
              </w:rPr>
              <w:t xml:space="preserve">Definicja kryterium </w:t>
            </w:r>
          </w:p>
          <w:p w14:paraId="245D7B36" w14:textId="77777777" w:rsidR="007F5970" w:rsidRPr="00CF3E1A" w:rsidRDefault="007F5970" w:rsidP="007F5970">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14:paraId="314C79B8"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 xml:space="preserve">Opis znaczenia kryterium </w:t>
            </w:r>
          </w:p>
        </w:tc>
      </w:tr>
      <w:tr w:rsidR="007F5970" w:rsidRPr="00CF3E1A" w14:paraId="038A6339" w14:textId="77777777" w:rsidTr="007F5970">
        <w:trPr>
          <w:trHeight w:val="2059"/>
        </w:trPr>
        <w:tc>
          <w:tcPr>
            <w:tcW w:w="486" w:type="dxa"/>
            <w:tcBorders>
              <w:top w:val="single" w:sz="4" w:space="0" w:color="auto"/>
              <w:left w:val="single" w:sz="4" w:space="0" w:color="auto"/>
              <w:bottom w:val="single" w:sz="4" w:space="0" w:color="auto"/>
              <w:right w:val="single" w:sz="4" w:space="0" w:color="auto"/>
            </w:tcBorders>
            <w:hideMark/>
          </w:tcPr>
          <w:p w14:paraId="698C1043" w14:textId="77777777" w:rsidR="007F5970" w:rsidRPr="00CF3E1A" w:rsidRDefault="007F5970" w:rsidP="007F5970">
            <w:pPr>
              <w:jc w:val="both"/>
              <w:rPr>
                <w:rFonts w:ascii="Arial" w:hAnsi="Arial" w:cs="Arial"/>
                <w:kern w:val="1"/>
                <w:sz w:val="18"/>
                <w:szCs w:val="18"/>
              </w:rPr>
            </w:pPr>
            <w:r w:rsidRPr="00CF3E1A">
              <w:rPr>
                <w:rFonts w:ascii="Arial" w:hAnsi="Arial" w:cs="Arial"/>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14:paraId="3D58CD0E" w14:textId="77777777" w:rsidR="007F5970" w:rsidRPr="00CF3E1A" w:rsidRDefault="007F5970" w:rsidP="007F5970">
            <w:pPr>
              <w:jc w:val="both"/>
              <w:rPr>
                <w:rFonts w:ascii="Arial" w:hAnsi="Arial" w:cs="Arial"/>
                <w:kern w:val="1"/>
                <w:sz w:val="18"/>
                <w:szCs w:val="18"/>
              </w:rPr>
            </w:pPr>
            <w:r w:rsidRPr="00CF3E1A">
              <w:rPr>
                <w:rFonts w:ascii="Arial" w:hAnsi="Arial" w:cs="Arial"/>
                <w:kern w:val="1"/>
                <w:sz w:val="18"/>
                <w:szCs w:val="18"/>
              </w:rPr>
              <w:t>Zgodność projektu ze Strategią ZIT</w:t>
            </w:r>
          </w:p>
          <w:p w14:paraId="12BF6F73" w14:textId="77777777" w:rsidR="007F5970" w:rsidRPr="00CF3E1A" w:rsidRDefault="007F5970" w:rsidP="007F5970">
            <w:pPr>
              <w:jc w:val="both"/>
              <w:rPr>
                <w:rFonts w:ascii="Arial" w:hAnsi="Arial" w:cs="Arial"/>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14:paraId="55234EB1" w14:textId="77777777" w:rsidR="007F5970" w:rsidRPr="00CF3E1A" w:rsidRDefault="007F5970" w:rsidP="007F5970">
            <w:pPr>
              <w:jc w:val="both"/>
              <w:rPr>
                <w:rFonts w:ascii="Arial" w:hAnsi="Arial" w:cs="Arial"/>
                <w:kern w:val="1"/>
                <w:sz w:val="18"/>
                <w:szCs w:val="18"/>
              </w:rPr>
            </w:pPr>
            <w:r w:rsidRPr="00CF3E1A">
              <w:rPr>
                <w:rFonts w:ascii="Arial" w:hAnsi="Arial" w:cs="Arial"/>
                <w:kern w:val="1"/>
                <w:sz w:val="18"/>
                <w:szCs w:val="18"/>
              </w:rPr>
              <w:t xml:space="preserve">Sprawdzana będzie zbieżność zapisów dokumentacji aplikacyjnej z zapisami Strategii ZIT. </w:t>
            </w:r>
          </w:p>
        </w:tc>
        <w:tc>
          <w:tcPr>
            <w:tcW w:w="5330" w:type="dxa"/>
            <w:tcBorders>
              <w:top w:val="single" w:sz="4" w:space="0" w:color="auto"/>
              <w:left w:val="single" w:sz="4" w:space="0" w:color="auto"/>
              <w:bottom w:val="single" w:sz="4" w:space="0" w:color="auto"/>
              <w:right w:val="single" w:sz="4" w:space="0" w:color="auto"/>
            </w:tcBorders>
          </w:tcPr>
          <w:p w14:paraId="468EB3D1"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Tak/Nie</w:t>
            </w:r>
          </w:p>
          <w:p w14:paraId="6B9538C2"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Kryterium obligatoryjne</w:t>
            </w:r>
          </w:p>
          <w:p w14:paraId="56AF5087"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(spełnienie jest niezbędne dla możliwości otrzymania dofinansowania)</w:t>
            </w:r>
          </w:p>
          <w:p w14:paraId="1EB1342B" w14:textId="77777777" w:rsidR="007F5970" w:rsidRPr="00CF3E1A" w:rsidRDefault="007F5970" w:rsidP="007F5970">
            <w:pPr>
              <w:jc w:val="center"/>
              <w:rPr>
                <w:rFonts w:ascii="Arial" w:hAnsi="Arial" w:cs="Arial"/>
                <w:kern w:val="1"/>
                <w:sz w:val="18"/>
                <w:szCs w:val="18"/>
              </w:rPr>
            </w:pPr>
          </w:p>
          <w:p w14:paraId="0F2B2965"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Niespełnienie kryterium oznacza</w:t>
            </w:r>
          </w:p>
          <w:p w14:paraId="05DFBE05"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odrzucenie wniosku</w:t>
            </w:r>
          </w:p>
          <w:p w14:paraId="73896D60" w14:textId="77777777" w:rsidR="007F5970" w:rsidRPr="00CF3E1A" w:rsidRDefault="007F5970" w:rsidP="007F5970">
            <w:pPr>
              <w:jc w:val="center"/>
              <w:rPr>
                <w:rFonts w:ascii="Arial" w:hAnsi="Arial" w:cs="Arial"/>
                <w:kern w:val="1"/>
                <w:sz w:val="18"/>
                <w:szCs w:val="18"/>
              </w:rPr>
            </w:pPr>
          </w:p>
          <w:p w14:paraId="7A35F87A"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Brak możliwości korekty</w:t>
            </w:r>
          </w:p>
        </w:tc>
      </w:tr>
      <w:tr w:rsidR="007F5970" w:rsidRPr="00CF3E1A" w14:paraId="6F0E2861" w14:textId="77777777" w:rsidTr="007F5970">
        <w:tc>
          <w:tcPr>
            <w:tcW w:w="486" w:type="dxa"/>
            <w:tcBorders>
              <w:top w:val="single" w:sz="4" w:space="0" w:color="auto"/>
              <w:left w:val="single" w:sz="4" w:space="0" w:color="auto"/>
              <w:bottom w:val="single" w:sz="4" w:space="0" w:color="auto"/>
              <w:right w:val="single" w:sz="4" w:space="0" w:color="auto"/>
            </w:tcBorders>
            <w:hideMark/>
          </w:tcPr>
          <w:p w14:paraId="6F0D41C5" w14:textId="77777777" w:rsidR="007F5970" w:rsidRPr="00CF3E1A" w:rsidRDefault="007F5970" w:rsidP="007F5970">
            <w:pPr>
              <w:jc w:val="both"/>
              <w:rPr>
                <w:rFonts w:ascii="Arial" w:hAnsi="Arial" w:cs="Arial"/>
                <w:kern w:val="1"/>
                <w:sz w:val="18"/>
                <w:szCs w:val="18"/>
              </w:rPr>
            </w:pPr>
            <w:r w:rsidRPr="00CF3E1A">
              <w:rPr>
                <w:rFonts w:ascii="Arial" w:hAnsi="Arial" w:cs="Arial"/>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14:paraId="6AA10804" w14:textId="77777777" w:rsidR="007F5970" w:rsidRPr="00CF3E1A" w:rsidRDefault="007F5970" w:rsidP="007F5970">
            <w:pPr>
              <w:jc w:val="both"/>
              <w:rPr>
                <w:rFonts w:ascii="Arial" w:hAnsi="Arial" w:cs="Arial"/>
                <w:kern w:val="1"/>
                <w:sz w:val="18"/>
                <w:szCs w:val="18"/>
              </w:rPr>
            </w:pPr>
            <w:r w:rsidRPr="00CF3E1A">
              <w:rPr>
                <w:rFonts w:ascii="Arial" w:hAnsi="Arial" w:cs="Arial"/>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14:paraId="3EBD7F8F" w14:textId="77777777" w:rsidR="007F5970" w:rsidRPr="00CF3E1A" w:rsidRDefault="007F5970" w:rsidP="007F5970">
            <w:pPr>
              <w:jc w:val="both"/>
              <w:rPr>
                <w:rFonts w:ascii="Arial" w:hAnsi="Arial" w:cs="Arial"/>
                <w:kern w:val="1"/>
                <w:sz w:val="18"/>
                <w:szCs w:val="18"/>
              </w:rPr>
            </w:pPr>
            <w:r w:rsidRPr="00CF3E1A">
              <w:rPr>
                <w:rFonts w:ascii="Arial" w:hAnsi="Arial" w:cs="Arial"/>
                <w:kern w:val="1"/>
                <w:sz w:val="18"/>
                <w:szCs w:val="18"/>
              </w:rPr>
              <w:t xml:space="preserve">Weryfikowany będzie poziom wpływu wskaźników zawartych w projekcie na realizację wartości docelowych wskaźników Strategii ZIT wynikających z Porozumienia (wskaźników Ram Wykonania i pozostałych z RPO). </w:t>
            </w:r>
          </w:p>
          <w:p w14:paraId="06D35F54" w14:textId="77777777" w:rsidR="007F5970" w:rsidRPr="00CF3E1A" w:rsidRDefault="007F5970" w:rsidP="007F5970">
            <w:pPr>
              <w:jc w:val="both"/>
              <w:rPr>
                <w:rFonts w:ascii="Arial" w:hAnsi="Arial" w:cs="Arial"/>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14:paraId="75FCCCD7"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Kryterium punktowe</w:t>
            </w:r>
          </w:p>
          <w:p w14:paraId="7E4B3E33" w14:textId="77777777" w:rsidR="007F5970" w:rsidRPr="00CF3E1A" w:rsidRDefault="007F5970" w:rsidP="007F5970">
            <w:pPr>
              <w:jc w:val="center"/>
              <w:rPr>
                <w:rFonts w:ascii="Arial" w:hAnsi="Arial" w:cs="Arial"/>
                <w:kern w:val="1"/>
                <w:sz w:val="18"/>
                <w:szCs w:val="18"/>
              </w:rPr>
            </w:pPr>
          </w:p>
          <w:p w14:paraId="279E3286"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0 pkt - 40 pkt</w:t>
            </w:r>
          </w:p>
          <w:p w14:paraId="7B050C3A"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(0 punktów w kryterium nie oznacza</w:t>
            </w:r>
          </w:p>
          <w:p w14:paraId="0BB30D34"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odrzucenia wniosku)</w:t>
            </w:r>
          </w:p>
        </w:tc>
      </w:tr>
    </w:tbl>
    <w:p w14:paraId="0D2FFCB0" w14:textId="77777777" w:rsidR="007F5970" w:rsidRDefault="007F5970" w:rsidP="007F5970">
      <w:pPr>
        <w:rPr>
          <w:rFonts w:ascii="Arial" w:hAnsi="Arial" w:cs="Arial"/>
          <w:kern w:val="1"/>
          <w:sz w:val="18"/>
          <w:szCs w:val="18"/>
        </w:rPr>
      </w:pPr>
    </w:p>
    <w:p w14:paraId="04FDB1B3" w14:textId="77777777" w:rsidR="007F5970" w:rsidRDefault="007F5970" w:rsidP="007F5970">
      <w:pPr>
        <w:rPr>
          <w:rFonts w:ascii="Arial" w:hAnsi="Arial" w:cs="Arial"/>
          <w:kern w:val="1"/>
          <w:sz w:val="18"/>
          <w:szCs w:val="18"/>
        </w:rPr>
      </w:pPr>
      <w:r>
        <w:rPr>
          <w:rFonts w:ascii="Arial" w:hAnsi="Arial" w:cs="Arial"/>
          <w:kern w:val="1"/>
          <w:sz w:val="18"/>
          <w:szCs w:val="18"/>
        </w:rPr>
        <w:br w:type="page"/>
      </w:r>
    </w:p>
    <w:p w14:paraId="1396D7A1" w14:textId="77777777" w:rsidR="007F5970" w:rsidRPr="00CF3E1A" w:rsidRDefault="007F5970" w:rsidP="007F5970">
      <w:pPr>
        <w:rPr>
          <w:rFonts w:ascii="Arial" w:hAnsi="Arial" w:cs="Arial"/>
          <w:b/>
          <w:kern w:val="1"/>
          <w:sz w:val="18"/>
          <w:szCs w:val="18"/>
        </w:rPr>
      </w:pPr>
      <w:r w:rsidRPr="00CF3E1A">
        <w:rPr>
          <w:rFonts w:ascii="Arial" w:hAnsi="Arial" w:cs="Arial"/>
          <w:b/>
          <w:kern w:val="1"/>
          <w:sz w:val="18"/>
          <w:szCs w:val="18"/>
        </w:rPr>
        <w:lastRenderedPageBreak/>
        <w:t>Punktacja do kryterium nr 2 Wpływ realizacji projektu na realizację wartości docelowej wskaźników monitoringu realizacji celów Strategii ZIT</w:t>
      </w:r>
    </w:p>
    <w:p w14:paraId="1CDAE66D" w14:textId="77777777" w:rsidR="007F5970" w:rsidRPr="00CF3E1A" w:rsidRDefault="007F5970" w:rsidP="007F5970">
      <w:pPr>
        <w:jc w:val="center"/>
        <w:rPr>
          <w:rFonts w:ascii="Arial" w:hAnsi="Arial" w:cs="Arial"/>
          <w:kern w:val="1"/>
          <w:sz w:val="18"/>
          <w:szCs w:val="18"/>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2127"/>
        <w:gridCol w:w="2268"/>
        <w:gridCol w:w="2268"/>
        <w:gridCol w:w="3289"/>
      </w:tblGrid>
      <w:tr w:rsidR="007F5970" w:rsidRPr="00CF3E1A" w14:paraId="152CA618" w14:textId="77777777" w:rsidTr="007F5970">
        <w:tc>
          <w:tcPr>
            <w:tcW w:w="1951" w:type="dxa"/>
            <w:tcBorders>
              <w:top w:val="single" w:sz="4" w:space="0" w:color="auto"/>
              <w:left w:val="single" w:sz="4" w:space="0" w:color="auto"/>
              <w:bottom w:val="single" w:sz="4" w:space="0" w:color="auto"/>
              <w:right w:val="single" w:sz="4" w:space="0" w:color="auto"/>
            </w:tcBorders>
            <w:hideMark/>
          </w:tcPr>
          <w:p w14:paraId="14C69A26"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Wyszczególnienie</w:t>
            </w:r>
          </w:p>
        </w:tc>
        <w:tc>
          <w:tcPr>
            <w:tcW w:w="2126" w:type="dxa"/>
            <w:tcBorders>
              <w:top w:val="single" w:sz="4" w:space="0" w:color="auto"/>
              <w:left w:val="single" w:sz="4" w:space="0" w:color="auto"/>
              <w:bottom w:val="single" w:sz="4" w:space="0" w:color="auto"/>
              <w:right w:val="single" w:sz="4" w:space="0" w:color="auto"/>
            </w:tcBorders>
            <w:hideMark/>
          </w:tcPr>
          <w:p w14:paraId="22146046" w14:textId="77777777" w:rsidR="007F5970" w:rsidRPr="00CF3E1A" w:rsidRDefault="007F5970" w:rsidP="007F5970">
            <w:pPr>
              <w:autoSpaceDE w:val="0"/>
              <w:autoSpaceDN w:val="0"/>
              <w:adjustRightInd w:val="0"/>
              <w:jc w:val="center"/>
              <w:rPr>
                <w:rFonts w:ascii="Arial" w:eastAsia="Calibri" w:hAnsi="Arial" w:cs="Arial"/>
                <w:color w:val="000000"/>
                <w:kern w:val="1"/>
                <w:sz w:val="18"/>
                <w:szCs w:val="18"/>
              </w:rPr>
            </w:pPr>
            <w:r w:rsidRPr="00CF3E1A">
              <w:rPr>
                <w:rFonts w:ascii="Arial" w:hAnsi="Arial" w:cs="Arial"/>
                <w:kern w:val="1"/>
                <w:sz w:val="18"/>
                <w:szCs w:val="18"/>
              </w:rPr>
              <w:t>Wskaźnik nr 1</w:t>
            </w:r>
            <w:r w:rsidRPr="00CF3E1A">
              <w:rPr>
                <w:rFonts w:ascii="Arial" w:eastAsia="Calibri" w:hAnsi="Arial" w:cs="Arial"/>
                <w:color w:val="000000"/>
                <w:kern w:val="1"/>
                <w:sz w:val="18"/>
                <w:szCs w:val="18"/>
              </w:rPr>
              <w:t xml:space="preserve"> </w:t>
            </w:r>
          </w:p>
          <w:p w14:paraId="02BE2750" w14:textId="77777777" w:rsidR="007F5970" w:rsidRPr="00C05877" w:rsidRDefault="007F5970" w:rsidP="007F5970">
            <w:pPr>
              <w:autoSpaceDE w:val="0"/>
              <w:autoSpaceDN w:val="0"/>
              <w:adjustRightInd w:val="0"/>
              <w:jc w:val="center"/>
              <w:rPr>
                <w:rFonts w:ascii="Arial" w:eastAsia="Calibri" w:hAnsi="Arial" w:cs="Arial"/>
                <w:color w:val="000000"/>
                <w:kern w:val="1"/>
                <w:sz w:val="18"/>
                <w:szCs w:val="18"/>
              </w:rPr>
            </w:pPr>
            <w:r w:rsidRPr="00CF3E1A">
              <w:rPr>
                <w:rFonts w:ascii="Arial" w:hAnsi="Arial" w:cs="Arial"/>
                <w:color w:val="000000"/>
                <w:kern w:val="1"/>
                <w:sz w:val="18"/>
                <w:szCs w:val="18"/>
              </w:rPr>
              <w:t>Liczba uczniów objętych wsparciem w zakresie rozwijania kompetencji kluczowych w programie</w:t>
            </w:r>
          </w:p>
        </w:tc>
        <w:tc>
          <w:tcPr>
            <w:tcW w:w="2127" w:type="dxa"/>
            <w:tcBorders>
              <w:top w:val="single" w:sz="4" w:space="0" w:color="auto"/>
              <w:left w:val="single" w:sz="4" w:space="0" w:color="auto"/>
              <w:bottom w:val="single" w:sz="4" w:space="0" w:color="auto"/>
              <w:right w:val="single" w:sz="4" w:space="0" w:color="auto"/>
            </w:tcBorders>
            <w:hideMark/>
          </w:tcPr>
          <w:p w14:paraId="53F6DF49" w14:textId="77777777" w:rsidR="007F5970" w:rsidRPr="00CF3E1A" w:rsidRDefault="007F5970" w:rsidP="007F5970">
            <w:pPr>
              <w:autoSpaceDE w:val="0"/>
              <w:autoSpaceDN w:val="0"/>
              <w:adjustRightInd w:val="0"/>
              <w:jc w:val="center"/>
              <w:rPr>
                <w:rFonts w:ascii="Arial" w:hAnsi="Arial" w:cs="Arial"/>
                <w:kern w:val="1"/>
                <w:sz w:val="18"/>
                <w:szCs w:val="18"/>
              </w:rPr>
            </w:pPr>
            <w:r w:rsidRPr="00CF3E1A">
              <w:rPr>
                <w:rFonts w:ascii="Arial" w:hAnsi="Arial" w:cs="Arial"/>
                <w:kern w:val="1"/>
                <w:sz w:val="18"/>
                <w:szCs w:val="18"/>
              </w:rPr>
              <w:t>Wskaźnik nr 2</w:t>
            </w:r>
          </w:p>
          <w:p w14:paraId="40E0C857" w14:textId="77777777" w:rsidR="007F5970" w:rsidRPr="00CF3E1A" w:rsidRDefault="007F5970" w:rsidP="007F5970">
            <w:pPr>
              <w:autoSpaceDE w:val="0"/>
              <w:autoSpaceDN w:val="0"/>
              <w:adjustRightInd w:val="0"/>
              <w:jc w:val="center"/>
              <w:rPr>
                <w:rFonts w:ascii="Arial" w:hAnsi="Arial" w:cs="Arial"/>
                <w:color w:val="000000"/>
                <w:kern w:val="1"/>
                <w:sz w:val="18"/>
                <w:szCs w:val="18"/>
              </w:rPr>
            </w:pPr>
            <w:r w:rsidRPr="00CF3E1A">
              <w:rPr>
                <w:rFonts w:ascii="Arial" w:hAnsi="Arial" w:cs="Arial"/>
                <w:color w:val="000000"/>
                <w:kern w:val="1"/>
                <w:sz w:val="18"/>
                <w:szCs w:val="18"/>
              </w:rPr>
              <w:t xml:space="preserve">Liczba  nauczycieli  objętych wsparciem w programie </w:t>
            </w:r>
          </w:p>
          <w:p w14:paraId="0A7293C4" w14:textId="77777777" w:rsidR="007F5970" w:rsidRPr="00CF3E1A" w:rsidRDefault="007F5970" w:rsidP="007F5970">
            <w:pPr>
              <w:jc w:val="center"/>
              <w:rPr>
                <w:rFonts w:ascii="Arial" w:hAnsi="Arial" w:cs="Arial"/>
                <w:kern w:val="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689B77BB"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color w:val="000000"/>
                <w:kern w:val="1"/>
                <w:sz w:val="18"/>
                <w:szCs w:val="18"/>
                <w:lang w:eastAsia="ar-SA"/>
              </w:rPr>
              <w:t xml:space="preserve"> </w:t>
            </w:r>
            <w:r w:rsidRPr="00CF3E1A">
              <w:rPr>
                <w:rFonts w:ascii="Arial" w:hAnsi="Arial" w:cs="Arial"/>
                <w:color w:val="ED7D31"/>
                <w:kern w:val="1"/>
                <w:sz w:val="18"/>
                <w:szCs w:val="18"/>
                <w:lang w:eastAsia="ar-SA"/>
              </w:rPr>
              <w:t xml:space="preserve"> </w:t>
            </w:r>
            <w:r w:rsidRPr="00CF3E1A">
              <w:rPr>
                <w:rFonts w:ascii="Arial" w:hAnsi="Arial" w:cs="Arial"/>
                <w:kern w:val="1"/>
                <w:sz w:val="18"/>
                <w:szCs w:val="18"/>
                <w:lang w:eastAsia="ar-SA"/>
              </w:rPr>
              <w:t>Wskaźnik nr 3</w:t>
            </w:r>
          </w:p>
          <w:p w14:paraId="2F4D1D3F" w14:textId="77777777" w:rsidR="007F5970" w:rsidRPr="00CF3E1A" w:rsidRDefault="007F5970" w:rsidP="007F5970">
            <w:pPr>
              <w:jc w:val="center"/>
              <w:rPr>
                <w:rFonts w:ascii="Arial" w:hAnsi="Arial" w:cs="Arial"/>
                <w:kern w:val="1"/>
                <w:sz w:val="18"/>
                <w:szCs w:val="18"/>
              </w:rPr>
            </w:pPr>
            <w:r w:rsidRPr="00CF3E1A">
              <w:rPr>
                <w:rFonts w:ascii="Arial" w:hAnsi="Arial" w:cs="Arial"/>
                <w:color w:val="000000"/>
                <w:kern w:val="1"/>
                <w:sz w:val="18"/>
                <w:szCs w:val="18"/>
              </w:rPr>
              <w:t>Liczba nauczycieli  objętych wsparciem z zakresu TIK w programie</w:t>
            </w:r>
          </w:p>
        </w:tc>
        <w:tc>
          <w:tcPr>
            <w:tcW w:w="2268" w:type="dxa"/>
            <w:tcBorders>
              <w:top w:val="single" w:sz="4" w:space="0" w:color="auto"/>
              <w:left w:val="single" w:sz="4" w:space="0" w:color="auto"/>
              <w:bottom w:val="single" w:sz="4" w:space="0" w:color="auto"/>
              <w:right w:val="single" w:sz="4" w:space="0" w:color="auto"/>
            </w:tcBorders>
          </w:tcPr>
          <w:p w14:paraId="3C67CB56" w14:textId="77777777" w:rsidR="007F5970" w:rsidRPr="00CF3E1A" w:rsidRDefault="007F5970" w:rsidP="007F5970">
            <w:pPr>
              <w:autoSpaceDE w:val="0"/>
              <w:autoSpaceDN w:val="0"/>
              <w:adjustRightInd w:val="0"/>
              <w:jc w:val="center"/>
              <w:rPr>
                <w:rFonts w:ascii="Arial" w:hAnsi="Arial" w:cs="Arial"/>
                <w:color w:val="000000"/>
                <w:kern w:val="1"/>
                <w:sz w:val="18"/>
                <w:szCs w:val="18"/>
              </w:rPr>
            </w:pPr>
            <w:r w:rsidRPr="00CF3E1A">
              <w:rPr>
                <w:rFonts w:ascii="Arial" w:hAnsi="Arial" w:cs="Arial"/>
                <w:color w:val="000000"/>
                <w:kern w:val="1"/>
                <w:sz w:val="18"/>
                <w:szCs w:val="18"/>
              </w:rPr>
              <w:t>Wskaźnik nr 4</w:t>
            </w:r>
          </w:p>
          <w:p w14:paraId="74F066B9" w14:textId="77777777" w:rsidR="007F5970" w:rsidRPr="00CF3E1A" w:rsidRDefault="007F5970" w:rsidP="007F5970">
            <w:pPr>
              <w:suppressAutoHyphens/>
              <w:jc w:val="center"/>
              <w:rPr>
                <w:rFonts w:ascii="Arial" w:hAnsi="Arial" w:cs="Arial"/>
                <w:color w:val="000000"/>
                <w:kern w:val="1"/>
                <w:sz w:val="18"/>
                <w:szCs w:val="18"/>
                <w:lang w:eastAsia="ar-SA"/>
              </w:rPr>
            </w:pPr>
            <w:r w:rsidRPr="00CF3E1A">
              <w:rPr>
                <w:rFonts w:ascii="Arial" w:hAnsi="Arial" w:cs="Arial"/>
                <w:color w:val="000000"/>
                <w:kern w:val="1"/>
                <w:sz w:val="18"/>
                <w:szCs w:val="18"/>
                <w:lang w:eastAsia="ar-SA"/>
              </w:rPr>
              <w:t>Liczba szkół, których pracownie przedmiotowe zostały doposażone w programie</w:t>
            </w:r>
          </w:p>
        </w:tc>
        <w:tc>
          <w:tcPr>
            <w:tcW w:w="3289" w:type="dxa"/>
            <w:tcBorders>
              <w:top w:val="single" w:sz="4" w:space="0" w:color="auto"/>
              <w:left w:val="single" w:sz="4" w:space="0" w:color="auto"/>
              <w:bottom w:val="single" w:sz="4" w:space="0" w:color="auto"/>
              <w:right w:val="single" w:sz="4" w:space="0" w:color="auto"/>
            </w:tcBorders>
          </w:tcPr>
          <w:p w14:paraId="45A1C829" w14:textId="77777777" w:rsidR="007F5970" w:rsidRPr="00CF3E1A" w:rsidRDefault="007F5970" w:rsidP="007F5970">
            <w:pPr>
              <w:autoSpaceDE w:val="0"/>
              <w:autoSpaceDN w:val="0"/>
              <w:adjustRightInd w:val="0"/>
              <w:jc w:val="center"/>
              <w:rPr>
                <w:rFonts w:ascii="Arial" w:hAnsi="Arial" w:cs="Arial"/>
                <w:color w:val="000000"/>
                <w:kern w:val="1"/>
                <w:sz w:val="18"/>
                <w:szCs w:val="18"/>
              </w:rPr>
            </w:pPr>
            <w:r w:rsidRPr="00CF3E1A">
              <w:rPr>
                <w:rFonts w:ascii="Arial" w:hAnsi="Arial" w:cs="Arial"/>
                <w:color w:val="000000"/>
                <w:kern w:val="1"/>
                <w:sz w:val="18"/>
                <w:szCs w:val="18"/>
              </w:rPr>
              <w:t>Wskaźnik nr 5</w:t>
            </w:r>
          </w:p>
          <w:p w14:paraId="6A889799" w14:textId="77777777" w:rsidR="007F5970" w:rsidRPr="00CF3E1A" w:rsidRDefault="007F5970" w:rsidP="007F5970">
            <w:pPr>
              <w:suppressAutoHyphens/>
              <w:jc w:val="center"/>
              <w:rPr>
                <w:rFonts w:ascii="Arial" w:hAnsi="Arial" w:cs="Arial"/>
                <w:color w:val="000000"/>
                <w:kern w:val="1"/>
                <w:sz w:val="18"/>
                <w:szCs w:val="18"/>
                <w:lang w:eastAsia="ar-SA"/>
              </w:rPr>
            </w:pPr>
            <w:r w:rsidRPr="00CF3E1A">
              <w:rPr>
                <w:rFonts w:ascii="Arial" w:hAnsi="Arial" w:cs="Arial"/>
                <w:color w:val="000000"/>
                <w:kern w:val="1"/>
                <w:sz w:val="18"/>
                <w:szCs w:val="18"/>
              </w:rPr>
              <w:t>Liczba szkół  i placówek systemu oświaty wyposażonych w ramach programu w sprzęt TIK do prowadzenia zajęć edukacyjnych</w:t>
            </w:r>
            <w:r w:rsidRPr="00CF3E1A">
              <w:rPr>
                <w:rFonts w:ascii="Arial" w:eastAsia="Calibri" w:hAnsi="Arial" w:cs="Arial"/>
                <w:color w:val="000000"/>
                <w:kern w:val="1"/>
                <w:sz w:val="18"/>
                <w:szCs w:val="18"/>
              </w:rPr>
              <w:t xml:space="preserve"> </w:t>
            </w:r>
            <w:r w:rsidRPr="00CF3E1A">
              <w:rPr>
                <w:rFonts w:ascii="Arial" w:hAnsi="Arial" w:cs="Arial"/>
                <w:color w:val="ED7D31"/>
                <w:kern w:val="1"/>
                <w:sz w:val="18"/>
                <w:szCs w:val="18"/>
              </w:rPr>
              <w:t xml:space="preserve"> </w:t>
            </w:r>
          </w:p>
        </w:tc>
      </w:tr>
      <w:tr w:rsidR="007F5970" w:rsidRPr="00CF3E1A" w14:paraId="13316C31" w14:textId="77777777" w:rsidTr="007F5970">
        <w:tc>
          <w:tcPr>
            <w:tcW w:w="1951" w:type="dxa"/>
            <w:tcBorders>
              <w:top w:val="single" w:sz="4" w:space="0" w:color="auto"/>
              <w:left w:val="single" w:sz="4" w:space="0" w:color="auto"/>
              <w:bottom w:val="single" w:sz="4" w:space="0" w:color="auto"/>
              <w:right w:val="single" w:sz="4" w:space="0" w:color="auto"/>
            </w:tcBorders>
            <w:hideMark/>
          </w:tcPr>
          <w:p w14:paraId="6CECB491"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0 (brak wpływu i wpływ nieznaczący)</w:t>
            </w:r>
          </w:p>
        </w:tc>
        <w:tc>
          <w:tcPr>
            <w:tcW w:w="2126" w:type="dxa"/>
            <w:tcBorders>
              <w:top w:val="single" w:sz="4" w:space="0" w:color="auto"/>
              <w:left w:val="single" w:sz="4" w:space="0" w:color="auto"/>
              <w:bottom w:val="single" w:sz="4" w:space="0" w:color="auto"/>
              <w:right w:val="single" w:sz="4" w:space="0" w:color="auto"/>
            </w:tcBorders>
            <w:hideMark/>
          </w:tcPr>
          <w:p w14:paraId="4FD81450"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 xml:space="preserve">Wartość wskaźnika </w:t>
            </w:r>
          </w:p>
          <w:p w14:paraId="2F9021CC"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 xml:space="preserve">do 50 osób </w:t>
            </w:r>
          </w:p>
          <w:p w14:paraId="476D55B1"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lang w:eastAsia="ar-SA"/>
              </w:rPr>
              <w:t>0 pkt</w:t>
            </w:r>
          </w:p>
        </w:tc>
        <w:tc>
          <w:tcPr>
            <w:tcW w:w="2127" w:type="dxa"/>
            <w:tcBorders>
              <w:top w:val="single" w:sz="4" w:space="0" w:color="auto"/>
              <w:left w:val="single" w:sz="4" w:space="0" w:color="auto"/>
              <w:bottom w:val="single" w:sz="4" w:space="0" w:color="auto"/>
              <w:right w:val="single" w:sz="4" w:space="0" w:color="auto"/>
            </w:tcBorders>
            <w:hideMark/>
          </w:tcPr>
          <w:p w14:paraId="487D4530"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Wartość wskaźnika</w:t>
            </w:r>
          </w:p>
          <w:p w14:paraId="08D40CC5"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do 3 osób</w:t>
            </w:r>
          </w:p>
          <w:p w14:paraId="49FA9C3C"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0 pkt</w:t>
            </w:r>
          </w:p>
        </w:tc>
        <w:tc>
          <w:tcPr>
            <w:tcW w:w="2268" w:type="dxa"/>
            <w:tcBorders>
              <w:top w:val="single" w:sz="4" w:space="0" w:color="auto"/>
              <w:left w:val="single" w:sz="4" w:space="0" w:color="auto"/>
              <w:bottom w:val="single" w:sz="4" w:space="0" w:color="auto"/>
              <w:right w:val="single" w:sz="4" w:space="0" w:color="auto"/>
            </w:tcBorders>
            <w:hideMark/>
          </w:tcPr>
          <w:p w14:paraId="2E488C41"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Wartość wskaźnika</w:t>
            </w:r>
          </w:p>
          <w:p w14:paraId="30396704"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 xml:space="preserve"> 1 osoba </w:t>
            </w:r>
          </w:p>
          <w:p w14:paraId="2531D048"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lang w:eastAsia="ar-SA"/>
              </w:rPr>
              <w:t>0 pkt</w:t>
            </w:r>
          </w:p>
        </w:tc>
        <w:tc>
          <w:tcPr>
            <w:tcW w:w="2268" w:type="dxa"/>
            <w:tcBorders>
              <w:top w:val="single" w:sz="4" w:space="0" w:color="auto"/>
              <w:left w:val="single" w:sz="4" w:space="0" w:color="auto"/>
              <w:bottom w:val="single" w:sz="4" w:space="0" w:color="auto"/>
              <w:right w:val="single" w:sz="4" w:space="0" w:color="auto"/>
            </w:tcBorders>
          </w:tcPr>
          <w:p w14:paraId="03102D1B"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1E9F1B35"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1 szt.</w:t>
            </w:r>
          </w:p>
          <w:p w14:paraId="58E39526"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sz w:val="18"/>
                <w:szCs w:val="18"/>
                <w:lang w:eastAsia="ar-SA"/>
              </w:rPr>
              <w:t>0 pkt</w:t>
            </w:r>
          </w:p>
        </w:tc>
        <w:tc>
          <w:tcPr>
            <w:tcW w:w="3289" w:type="dxa"/>
            <w:tcBorders>
              <w:top w:val="single" w:sz="4" w:space="0" w:color="auto"/>
              <w:left w:val="single" w:sz="4" w:space="0" w:color="auto"/>
              <w:bottom w:val="single" w:sz="4" w:space="0" w:color="auto"/>
              <w:right w:val="single" w:sz="4" w:space="0" w:color="auto"/>
            </w:tcBorders>
          </w:tcPr>
          <w:p w14:paraId="2DDDBBEE"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2E7F6D3B"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1 szt.</w:t>
            </w:r>
          </w:p>
          <w:p w14:paraId="698E4D1E"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sz w:val="18"/>
                <w:szCs w:val="18"/>
                <w:lang w:eastAsia="ar-SA"/>
              </w:rPr>
              <w:t>0 pkt</w:t>
            </w:r>
          </w:p>
        </w:tc>
      </w:tr>
      <w:tr w:rsidR="007F5970" w:rsidRPr="00CF3E1A" w14:paraId="350DEEB9" w14:textId="77777777" w:rsidTr="007F5970">
        <w:tc>
          <w:tcPr>
            <w:tcW w:w="1951" w:type="dxa"/>
            <w:tcBorders>
              <w:top w:val="single" w:sz="4" w:space="0" w:color="auto"/>
              <w:left w:val="single" w:sz="4" w:space="0" w:color="auto"/>
              <w:bottom w:val="single" w:sz="4" w:space="0" w:color="auto"/>
              <w:right w:val="single" w:sz="4" w:space="0" w:color="auto"/>
            </w:tcBorders>
            <w:hideMark/>
          </w:tcPr>
          <w:p w14:paraId="6A1043AD"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25% maksymalnej oceny (niski wpływ)</w:t>
            </w:r>
          </w:p>
        </w:tc>
        <w:tc>
          <w:tcPr>
            <w:tcW w:w="2126" w:type="dxa"/>
            <w:tcBorders>
              <w:top w:val="single" w:sz="4" w:space="0" w:color="auto"/>
              <w:left w:val="single" w:sz="4" w:space="0" w:color="auto"/>
              <w:bottom w:val="single" w:sz="4" w:space="0" w:color="auto"/>
              <w:right w:val="single" w:sz="4" w:space="0" w:color="auto"/>
            </w:tcBorders>
            <w:hideMark/>
          </w:tcPr>
          <w:p w14:paraId="0D0146AD"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050113DF"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od 51 do 100 osób</w:t>
            </w:r>
          </w:p>
          <w:p w14:paraId="15640E42"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2 pkt</w:t>
            </w:r>
          </w:p>
        </w:tc>
        <w:tc>
          <w:tcPr>
            <w:tcW w:w="2127" w:type="dxa"/>
            <w:tcBorders>
              <w:top w:val="single" w:sz="4" w:space="0" w:color="auto"/>
              <w:left w:val="single" w:sz="4" w:space="0" w:color="auto"/>
              <w:bottom w:val="single" w:sz="4" w:space="0" w:color="auto"/>
              <w:right w:val="single" w:sz="4" w:space="0" w:color="auto"/>
            </w:tcBorders>
            <w:hideMark/>
          </w:tcPr>
          <w:p w14:paraId="3A83AEF4"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68DB8A39"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od 4 do 5 osób</w:t>
            </w:r>
          </w:p>
          <w:p w14:paraId="4952A6C4"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1 pkt</w:t>
            </w:r>
          </w:p>
        </w:tc>
        <w:tc>
          <w:tcPr>
            <w:tcW w:w="2268" w:type="dxa"/>
            <w:tcBorders>
              <w:top w:val="single" w:sz="4" w:space="0" w:color="auto"/>
              <w:left w:val="single" w:sz="4" w:space="0" w:color="auto"/>
              <w:bottom w:val="single" w:sz="4" w:space="0" w:color="auto"/>
              <w:right w:val="single" w:sz="4" w:space="0" w:color="auto"/>
            </w:tcBorders>
            <w:hideMark/>
          </w:tcPr>
          <w:p w14:paraId="02D482ED"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2DAF69C8"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od 2 do 3 osób</w:t>
            </w:r>
          </w:p>
          <w:p w14:paraId="3D79F387"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1 pkt</w:t>
            </w:r>
          </w:p>
        </w:tc>
        <w:tc>
          <w:tcPr>
            <w:tcW w:w="2268" w:type="dxa"/>
            <w:tcBorders>
              <w:top w:val="single" w:sz="4" w:space="0" w:color="auto"/>
              <w:left w:val="single" w:sz="4" w:space="0" w:color="auto"/>
              <w:bottom w:val="single" w:sz="4" w:space="0" w:color="auto"/>
              <w:right w:val="single" w:sz="4" w:space="0" w:color="auto"/>
            </w:tcBorders>
          </w:tcPr>
          <w:p w14:paraId="0A8052AB"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77F02EAD"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2 szt.</w:t>
            </w:r>
          </w:p>
          <w:p w14:paraId="543BAAC4"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1 pkt</w:t>
            </w:r>
          </w:p>
        </w:tc>
        <w:tc>
          <w:tcPr>
            <w:tcW w:w="3289" w:type="dxa"/>
            <w:tcBorders>
              <w:top w:val="single" w:sz="4" w:space="0" w:color="auto"/>
              <w:left w:val="single" w:sz="4" w:space="0" w:color="auto"/>
              <w:bottom w:val="single" w:sz="4" w:space="0" w:color="auto"/>
              <w:right w:val="single" w:sz="4" w:space="0" w:color="auto"/>
            </w:tcBorders>
          </w:tcPr>
          <w:p w14:paraId="10130E3A"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4615858F"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2 szt.</w:t>
            </w:r>
          </w:p>
          <w:p w14:paraId="42B1AB85"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1 pkt</w:t>
            </w:r>
          </w:p>
        </w:tc>
      </w:tr>
      <w:tr w:rsidR="007F5970" w:rsidRPr="00CF3E1A" w14:paraId="347E45E7" w14:textId="77777777" w:rsidTr="007F5970">
        <w:tc>
          <w:tcPr>
            <w:tcW w:w="1951" w:type="dxa"/>
            <w:tcBorders>
              <w:top w:val="single" w:sz="4" w:space="0" w:color="auto"/>
              <w:left w:val="single" w:sz="4" w:space="0" w:color="auto"/>
              <w:bottom w:val="single" w:sz="4" w:space="0" w:color="auto"/>
              <w:right w:val="single" w:sz="4" w:space="0" w:color="auto"/>
            </w:tcBorders>
            <w:hideMark/>
          </w:tcPr>
          <w:p w14:paraId="728C0E23"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50 % maksymalnej oceny (średni wpływ)</w:t>
            </w:r>
          </w:p>
        </w:tc>
        <w:tc>
          <w:tcPr>
            <w:tcW w:w="2126" w:type="dxa"/>
            <w:tcBorders>
              <w:top w:val="single" w:sz="4" w:space="0" w:color="auto"/>
              <w:left w:val="single" w:sz="4" w:space="0" w:color="auto"/>
              <w:bottom w:val="single" w:sz="4" w:space="0" w:color="auto"/>
              <w:right w:val="single" w:sz="4" w:space="0" w:color="auto"/>
            </w:tcBorders>
            <w:hideMark/>
          </w:tcPr>
          <w:p w14:paraId="02075A3E"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6F1DA402"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od 101 do 150 osób </w:t>
            </w:r>
          </w:p>
          <w:p w14:paraId="5F29D65D"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4 pkt</w:t>
            </w:r>
          </w:p>
        </w:tc>
        <w:tc>
          <w:tcPr>
            <w:tcW w:w="2127" w:type="dxa"/>
            <w:tcBorders>
              <w:top w:val="single" w:sz="4" w:space="0" w:color="auto"/>
              <w:left w:val="single" w:sz="4" w:space="0" w:color="auto"/>
              <w:bottom w:val="single" w:sz="4" w:space="0" w:color="auto"/>
              <w:right w:val="single" w:sz="4" w:space="0" w:color="auto"/>
            </w:tcBorders>
            <w:hideMark/>
          </w:tcPr>
          <w:p w14:paraId="6311A572"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3704E353"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od 6 do 7 osób</w:t>
            </w:r>
          </w:p>
          <w:p w14:paraId="5191C9FB"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2 pkt</w:t>
            </w:r>
          </w:p>
        </w:tc>
        <w:tc>
          <w:tcPr>
            <w:tcW w:w="2268" w:type="dxa"/>
            <w:tcBorders>
              <w:top w:val="single" w:sz="4" w:space="0" w:color="auto"/>
              <w:left w:val="single" w:sz="4" w:space="0" w:color="auto"/>
              <w:bottom w:val="single" w:sz="4" w:space="0" w:color="auto"/>
              <w:right w:val="single" w:sz="4" w:space="0" w:color="auto"/>
            </w:tcBorders>
            <w:hideMark/>
          </w:tcPr>
          <w:p w14:paraId="60FE926D"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21443D2F"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od 4 do 5 osób</w:t>
            </w:r>
          </w:p>
          <w:p w14:paraId="51EC08E4"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2 pkt</w:t>
            </w:r>
          </w:p>
        </w:tc>
        <w:tc>
          <w:tcPr>
            <w:tcW w:w="2268" w:type="dxa"/>
            <w:tcBorders>
              <w:top w:val="single" w:sz="4" w:space="0" w:color="auto"/>
              <w:left w:val="single" w:sz="4" w:space="0" w:color="auto"/>
              <w:bottom w:val="single" w:sz="4" w:space="0" w:color="auto"/>
              <w:right w:val="single" w:sz="4" w:space="0" w:color="auto"/>
            </w:tcBorders>
          </w:tcPr>
          <w:p w14:paraId="671E0458"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 Wartość wskaźnika </w:t>
            </w:r>
          </w:p>
          <w:p w14:paraId="059984EE"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3 szt.</w:t>
            </w:r>
          </w:p>
          <w:p w14:paraId="6D8D5395"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2 pkt</w:t>
            </w:r>
          </w:p>
        </w:tc>
        <w:tc>
          <w:tcPr>
            <w:tcW w:w="3289" w:type="dxa"/>
            <w:tcBorders>
              <w:top w:val="single" w:sz="4" w:space="0" w:color="auto"/>
              <w:left w:val="single" w:sz="4" w:space="0" w:color="auto"/>
              <w:bottom w:val="single" w:sz="4" w:space="0" w:color="auto"/>
              <w:right w:val="single" w:sz="4" w:space="0" w:color="auto"/>
            </w:tcBorders>
          </w:tcPr>
          <w:p w14:paraId="61CC7303"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7B652BE7"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3 szt.</w:t>
            </w:r>
          </w:p>
          <w:p w14:paraId="735239BF"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2 pkt</w:t>
            </w:r>
          </w:p>
        </w:tc>
      </w:tr>
      <w:tr w:rsidR="007F5970" w:rsidRPr="00CF3E1A" w14:paraId="16B90207" w14:textId="77777777" w:rsidTr="007F5970">
        <w:tc>
          <w:tcPr>
            <w:tcW w:w="1951" w:type="dxa"/>
            <w:tcBorders>
              <w:top w:val="single" w:sz="4" w:space="0" w:color="auto"/>
              <w:left w:val="single" w:sz="4" w:space="0" w:color="auto"/>
              <w:bottom w:val="single" w:sz="4" w:space="0" w:color="auto"/>
              <w:right w:val="single" w:sz="4" w:space="0" w:color="auto"/>
            </w:tcBorders>
            <w:hideMark/>
          </w:tcPr>
          <w:p w14:paraId="6B4C8FF3"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100 % maksymalnej oceny (wysoki wpływ)</w:t>
            </w:r>
          </w:p>
        </w:tc>
        <w:tc>
          <w:tcPr>
            <w:tcW w:w="2126" w:type="dxa"/>
            <w:tcBorders>
              <w:top w:val="single" w:sz="4" w:space="0" w:color="auto"/>
              <w:left w:val="single" w:sz="4" w:space="0" w:color="auto"/>
              <w:bottom w:val="single" w:sz="4" w:space="0" w:color="auto"/>
              <w:right w:val="single" w:sz="4" w:space="0" w:color="auto"/>
            </w:tcBorders>
            <w:hideMark/>
          </w:tcPr>
          <w:p w14:paraId="733B3FBB"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4308DCD9"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powyżej 150 osób</w:t>
            </w:r>
          </w:p>
          <w:p w14:paraId="460D4AAC"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8 pkt</w:t>
            </w:r>
          </w:p>
        </w:tc>
        <w:tc>
          <w:tcPr>
            <w:tcW w:w="2127" w:type="dxa"/>
            <w:tcBorders>
              <w:top w:val="single" w:sz="4" w:space="0" w:color="auto"/>
              <w:left w:val="single" w:sz="4" w:space="0" w:color="auto"/>
              <w:bottom w:val="single" w:sz="4" w:space="0" w:color="auto"/>
              <w:right w:val="single" w:sz="4" w:space="0" w:color="auto"/>
            </w:tcBorders>
            <w:hideMark/>
          </w:tcPr>
          <w:p w14:paraId="06F67A29"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38B929EC"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powyżej  7 osób</w:t>
            </w:r>
          </w:p>
          <w:p w14:paraId="328A10F6"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4 pkt</w:t>
            </w:r>
          </w:p>
        </w:tc>
        <w:tc>
          <w:tcPr>
            <w:tcW w:w="2268" w:type="dxa"/>
            <w:tcBorders>
              <w:top w:val="single" w:sz="4" w:space="0" w:color="auto"/>
              <w:left w:val="single" w:sz="4" w:space="0" w:color="auto"/>
              <w:bottom w:val="single" w:sz="4" w:space="0" w:color="auto"/>
              <w:right w:val="single" w:sz="4" w:space="0" w:color="auto"/>
            </w:tcBorders>
            <w:hideMark/>
          </w:tcPr>
          <w:p w14:paraId="75B9791E"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6768663D"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powyżej  5 osób</w:t>
            </w:r>
          </w:p>
          <w:p w14:paraId="2B271332"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4 pkt</w:t>
            </w:r>
          </w:p>
        </w:tc>
        <w:tc>
          <w:tcPr>
            <w:tcW w:w="2268" w:type="dxa"/>
            <w:tcBorders>
              <w:top w:val="single" w:sz="4" w:space="0" w:color="auto"/>
              <w:left w:val="single" w:sz="4" w:space="0" w:color="auto"/>
              <w:bottom w:val="single" w:sz="4" w:space="0" w:color="auto"/>
              <w:right w:val="single" w:sz="4" w:space="0" w:color="auto"/>
            </w:tcBorders>
          </w:tcPr>
          <w:p w14:paraId="15182142"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Wartość wskaźnika</w:t>
            </w:r>
          </w:p>
          <w:p w14:paraId="59C0AE60"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        powyżej 3 szt. </w:t>
            </w:r>
          </w:p>
          <w:p w14:paraId="4FEE8B11"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4 pkt</w:t>
            </w:r>
          </w:p>
        </w:tc>
        <w:tc>
          <w:tcPr>
            <w:tcW w:w="3289" w:type="dxa"/>
            <w:tcBorders>
              <w:top w:val="single" w:sz="4" w:space="0" w:color="auto"/>
              <w:left w:val="single" w:sz="4" w:space="0" w:color="auto"/>
              <w:bottom w:val="single" w:sz="4" w:space="0" w:color="auto"/>
              <w:right w:val="single" w:sz="4" w:space="0" w:color="auto"/>
            </w:tcBorders>
          </w:tcPr>
          <w:p w14:paraId="0D59DE20"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Wartość wskaźnika</w:t>
            </w:r>
          </w:p>
          <w:p w14:paraId="4BAB2806"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        powyżej 3 szt. </w:t>
            </w:r>
          </w:p>
          <w:p w14:paraId="002B4314"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4 pkt</w:t>
            </w:r>
          </w:p>
        </w:tc>
      </w:tr>
      <w:tr w:rsidR="007F5970" w:rsidRPr="00CF3E1A" w14:paraId="08F5C7E0" w14:textId="77777777" w:rsidTr="007F5970">
        <w:tc>
          <w:tcPr>
            <w:tcW w:w="1951" w:type="dxa"/>
            <w:tcBorders>
              <w:top w:val="single" w:sz="4" w:space="0" w:color="auto"/>
              <w:left w:val="single" w:sz="4" w:space="0" w:color="auto"/>
              <w:bottom w:val="single" w:sz="4" w:space="0" w:color="auto"/>
              <w:right w:val="single" w:sz="4" w:space="0" w:color="auto"/>
            </w:tcBorders>
            <w:hideMark/>
          </w:tcPr>
          <w:p w14:paraId="528F7D04"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Waga danego wskaźnika</w:t>
            </w:r>
          </w:p>
        </w:tc>
        <w:tc>
          <w:tcPr>
            <w:tcW w:w="2126" w:type="dxa"/>
            <w:tcBorders>
              <w:top w:val="single" w:sz="4" w:space="0" w:color="auto"/>
              <w:left w:val="single" w:sz="4" w:space="0" w:color="auto"/>
              <w:bottom w:val="single" w:sz="4" w:space="0" w:color="auto"/>
              <w:right w:val="single" w:sz="4" w:space="0" w:color="auto"/>
            </w:tcBorders>
            <w:hideMark/>
          </w:tcPr>
          <w:p w14:paraId="65BBECAE"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Waga wskaźnika </w:t>
            </w:r>
          </w:p>
          <w:p w14:paraId="7573C6A5"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 xml:space="preserve">20%  </w:t>
            </w:r>
          </w:p>
        </w:tc>
        <w:tc>
          <w:tcPr>
            <w:tcW w:w="2127" w:type="dxa"/>
            <w:tcBorders>
              <w:top w:val="single" w:sz="4" w:space="0" w:color="auto"/>
              <w:left w:val="single" w:sz="4" w:space="0" w:color="auto"/>
              <w:bottom w:val="single" w:sz="4" w:space="0" w:color="auto"/>
              <w:right w:val="single" w:sz="4" w:space="0" w:color="auto"/>
            </w:tcBorders>
            <w:hideMark/>
          </w:tcPr>
          <w:p w14:paraId="7598964F"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Waga wskaźnika </w:t>
            </w:r>
          </w:p>
          <w:p w14:paraId="79CB43F7"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 xml:space="preserve">10%  </w:t>
            </w:r>
          </w:p>
        </w:tc>
        <w:tc>
          <w:tcPr>
            <w:tcW w:w="2268" w:type="dxa"/>
            <w:tcBorders>
              <w:top w:val="single" w:sz="4" w:space="0" w:color="auto"/>
              <w:left w:val="single" w:sz="4" w:space="0" w:color="auto"/>
              <w:bottom w:val="single" w:sz="4" w:space="0" w:color="auto"/>
              <w:right w:val="single" w:sz="4" w:space="0" w:color="auto"/>
            </w:tcBorders>
            <w:hideMark/>
          </w:tcPr>
          <w:p w14:paraId="05FB50E5"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Waga wskaźnika </w:t>
            </w:r>
          </w:p>
          <w:p w14:paraId="155B25E7" w14:textId="77777777" w:rsidR="007F5970" w:rsidRPr="00CF3E1A" w:rsidRDefault="007F5970" w:rsidP="007F5970">
            <w:pPr>
              <w:jc w:val="center"/>
              <w:rPr>
                <w:rFonts w:ascii="Arial" w:hAnsi="Arial" w:cs="Arial"/>
                <w:kern w:val="1"/>
                <w:sz w:val="18"/>
                <w:szCs w:val="18"/>
              </w:rPr>
            </w:pPr>
            <w:r w:rsidRPr="00CF3E1A">
              <w:rPr>
                <w:rFonts w:ascii="Arial" w:hAnsi="Arial" w:cs="Arial"/>
                <w:sz w:val="18"/>
                <w:szCs w:val="18"/>
                <w:lang w:eastAsia="ar-SA"/>
              </w:rPr>
              <w:t xml:space="preserve">10%  </w:t>
            </w:r>
          </w:p>
        </w:tc>
        <w:tc>
          <w:tcPr>
            <w:tcW w:w="2268" w:type="dxa"/>
            <w:tcBorders>
              <w:top w:val="single" w:sz="4" w:space="0" w:color="auto"/>
              <w:left w:val="single" w:sz="4" w:space="0" w:color="auto"/>
              <w:bottom w:val="single" w:sz="4" w:space="0" w:color="auto"/>
              <w:right w:val="single" w:sz="4" w:space="0" w:color="auto"/>
            </w:tcBorders>
          </w:tcPr>
          <w:p w14:paraId="64C9D80C"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Waga wskaźnika </w:t>
            </w:r>
          </w:p>
          <w:p w14:paraId="2E7228FD"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10%  </w:t>
            </w:r>
          </w:p>
        </w:tc>
        <w:tc>
          <w:tcPr>
            <w:tcW w:w="3289" w:type="dxa"/>
            <w:tcBorders>
              <w:top w:val="single" w:sz="4" w:space="0" w:color="auto"/>
              <w:left w:val="single" w:sz="4" w:space="0" w:color="auto"/>
              <w:bottom w:val="single" w:sz="4" w:space="0" w:color="auto"/>
              <w:right w:val="single" w:sz="4" w:space="0" w:color="auto"/>
            </w:tcBorders>
          </w:tcPr>
          <w:p w14:paraId="6C9B4993"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Waga wskaźnika </w:t>
            </w:r>
          </w:p>
          <w:p w14:paraId="1C627A2D"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10%  </w:t>
            </w:r>
          </w:p>
        </w:tc>
      </w:tr>
      <w:tr w:rsidR="007F5970" w:rsidRPr="00CF3E1A" w14:paraId="46AE4B8C" w14:textId="77777777" w:rsidTr="007F5970">
        <w:trPr>
          <w:trHeight w:val="808"/>
        </w:trPr>
        <w:tc>
          <w:tcPr>
            <w:tcW w:w="1951" w:type="dxa"/>
            <w:tcBorders>
              <w:top w:val="single" w:sz="4" w:space="0" w:color="auto"/>
              <w:left w:val="single" w:sz="4" w:space="0" w:color="auto"/>
              <w:bottom w:val="single" w:sz="4" w:space="0" w:color="auto"/>
              <w:right w:val="single" w:sz="4" w:space="0" w:color="auto"/>
            </w:tcBorders>
          </w:tcPr>
          <w:p w14:paraId="58018057"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Ocena:</w:t>
            </w:r>
          </w:p>
          <w:p w14:paraId="4CA56AA3"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(max 40 pkt. – 100%)</w:t>
            </w:r>
          </w:p>
          <w:p w14:paraId="00F8D1AD" w14:textId="77777777" w:rsidR="007F5970" w:rsidRPr="00CF3E1A" w:rsidRDefault="007F5970" w:rsidP="007F5970">
            <w:pPr>
              <w:rPr>
                <w:rFonts w:ascii="Arial" w:hAnsi="Arial" w:cs="Arial"/>
                <w:kern w:val="1"/>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49080E2"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lang w:eastAsia="ar-SA"/>
              </w:rPr>
              <w:t>8 pkt</w:t>
            </w:r>
          </w:p>
        </w:tc>
        <w:tc>
          <w:tcPr>
            <w:tcW w:w="2127" w:type="dxa"/>
            <w:tcBorders>
              <w:top w:val="single" w:sz="4" w:space="0" w:color="auto"/>
              <w:left w:val="single" w:sz="4" w:space="0" w:color="auto"/>
              <w:bottom w:val="single" w:sz="4" w:space="0" w:color="auto"/>
              <w:right w:val="single" w:sz="4" w:space="0" w:color="auto"/>
            </w:tcBorders>
          </w:tcPr>
          <w:p w14:paraId="16AD504C"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lang w:eastAsia="ar-SA"/>
              </w:rPr>
              <w:t>4 pkt</w:t>
            </w:r>
          </w:p>
        </w:tc>
        <w:tc>
          <w:tcPr>
            <w:tcW w:w="2268" w:type="dxa"/>
            <w:tcBorders>
              <w:top w:val="single" w:sz="4" w:space="0" w:color="auto"/>
              <w:left w:val="single" w:sz="4" w:space="0" w:color="auto"/>
              <w:bottom w:val="single" w:sz="4" w:space="0" w:color="auto"/>
              <w:right w:val="single" w:sz="4" w:space="0" w:color="auto"/>
            </w:tcBorders>
          </w:tcPr>
          <w:p w14:paraId="11EE2BA9"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lang w:eastAsia="ar-SA"/>
              </w:rPr>
              <w:t>4 pkt</w:t>
            </w:r>
          </w:p>
        </w:tc>
        <w:tc>
          <w:tcPr>
            <w:tcW w:w="2268" w:type="dxa"/>
            <w:tcBorders>
              <w:top w:val="single" w:sz="4" w:space="0" w:color="auto"/>
              <w:left w:val="single" w:sz="4" w:space="0" w:color="auto"/>
              <w:bottom w:val="single" w:sz="4" w:space="0" w:color="auto"/>
              <w:right w:val="single" w:sz="4" w:space="0" w:color="auto"/>
            </w:tcBorders>
          </w:tcPr>
          <w:p w14:paraId="790DA0C6" w14:textId="77777777" w:rsidR="007F5970" w:rsidRPr="00CF3E1A" w:rsidRDefault="007F5970" w:rsidP="007F5970">
            <w:pPr>
              <w:jc w:val="center"/>
              <w:rPr>
                <w:rFonts w:ascii="Arial" w:hAnsi="Arial" w:cs="Arial"/>
                <w:kern w:val="1"/>
                <w:sz w:val="18"/>
                <w:szCs w:val="18"/>
                <w:lang w:eastAsia="ar-SA"/>
              </w:rPr>
            </w:pPr>
            <w:r w:rsidRPr="00CF3E1A">
              <w:rPr>
                <w:rFonts w:ascii="Arial" w:hAnsi="Arial" w:cs="Arial"/>
                <w:kern w:val="1"/>
                <w:sz w:val="18"/>
                <w:szCs w:val="18"/>
                <w:lang w:eastAsia="ar-SA"/>
              </w:rPr>
              <w:t>4 pkt</w:t>
            </w:r>
          </w:p>
        </w:tc>
        <w:tc>
          <w:tcPr>
            <w:tcW w:w="3289" w:type="dxa"/>
            <w:tcBorders>
              <w:top w:val="single" w:sz="4" w:space="0" w:color="auto"/>
              <w:left w:val="single" w:sz="4" w:space="0" w:color="auto"/>
              <w:bottom w:val="single" w:sz="4" w:space="0" w:color="auto"/>
              <w:right w:val="single" w:sz="4" w:space="0" w:color="auto"/>
            </w:tcBorders>
          </w:tcPr>
          <w:p w14:paraId="1ADDB67B" w14:textId="77777777" w:rsidR="007F5970" w:rsidRPr="00CF3E1A" w:rsidRDefault="007F5970" w:rsidP="007F5970">
            <w:pPr>
              <w:jc w:val="center"/>
              <w:rPr>
                <w:rFonts w:ascii="Arial" w:hAnsi="Arial" w:cs="Arial"/>
                <w:kern w:val="1"/>
                <w:sz w:val="18"/>
                <w:szCs w:val="18"/>
                <w:lang w:eastAsia="ar-SA"/>
              </w:rPr>
            </w:pPr>
            <w:r w:rsidRPr="00CF3E1A">
              <w:rPr>
                <w:rFonts w:ascii="Arial" w:hAnsi="Arial" w:cs="Arial"/>
                <w:kern w:val="1"/>
                <w:sz w:val="18"/>
                <w:szCs w:val="18"/>
                <w:lang w:eastAsia="ar-SA"/>
              </w:rPr>
              <w:t>4 pkt</w:t>
            </w:r>
          </w:p>
        </w:tc>
      </w:tr>
    </w:tbl>
    <w:p w14:paraId="279522E9" w14:textId="77777777" w:rsidR="007F5970" w:rsidRDefault="007F5970" w:rsidP="007F5970">
      <w:pPr>
        <w:rPr>
          <w:rFonts w:ascii="Arial" w:hAnsi="Arial" w:cs="Arial"/>
          <w:kern w:val="1"/>
          <w:sz w:val="18"/>
          <w:szCs w:val="18"/>
          <w:u w:val="single"/>
        </w:rPr>
      </w:pPr>
    </w:p>
    <w:p w14:paraId="1F691173" w14:textId="77777777" w:rsidR="007F5970" w:rsidRDefault="007F5970" w:rsidP="007F5970">
      <w:pPr>
        <w:rPr>
          <w:rFonts w:ascii="Arial" w:hAnsi="Arial" w:cs="Arial"/>
          <w:kern w:val="1"/>
          <w:sz w:val="18"/>
          <w:szCs w:val="18"/>
          <w:u w:val="single"/>
        </w:rPr>
      </w:pPr>
      <w:r>
        <w:rPr>
          <w:rFonts w:ascii="Arial" w:hAnsi="Arial" w:cs="Arial"/>
          <w:kern w:val="1"/>
          <w:sz w:val="18"/>
          <w:szCs w:val="18"/>
          <w:u w:val="single"/>
        </w:rPr>
        <w:br w:type="page"/>
      </w:r>
    </w:p>
    <w:p w14:paraId="1CCF2339" w14:textId="77777777" w:rsidR="007F5970" w:rsidRPr="00CF3E1A" w:rsidRDefault="007F5970" w:rsidP="007F5970">
      <w:pPr>
        <w:rPr>
          <w:rFonts w:ascii="Arial" w:hAnsi="Arial" w:cs="Arial"/>
          <w:kern w:val="1"/>
          <w:sz w:val="18"/>
          <w:szCs w:val="18"/>
          <w:u w:val="single"/>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409"/>
        <w:gridCol w:w="2127"/>
        <w:gridCol w:w="2863"/>
        <w:gridCol w:w="3828"/>
      </w:tblGrid>
      <w:tr w:rsidR="007F5970" w:rsidRPr="00CF3E1A" w14:paraId="2EF033D5" w14:textId="77777777" w:rsidTr="007F5970">
        <w:tc>
          <w:tcPr>
            <w:tcW w:w="2807" w:type="dxa"/>
            <w:shd w:val="clear" w:color="auto" w:fill="auto"/>
          </w:tcPr>
          <w:p w14:paraId="51870F42"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Wyszczególnienie</w:t>
            </w:r>
          </w:p>
        </w:tc>
        <w:tc>
          <w:tcPr>
            <w:tcW w:w="2409" w:type="dxa"/>
            <w:shd w:val="clear" w:color="auto" w:fill="auto"/>
          </w:tcPr>
          <w:p w14:paraId="456130BE"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Wskaźnik nr 6</w:t>
            </w:r>
          </w:p>
          <w:p w14:paraId="3C97B3BA"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sz w:val="18"/>
                <w:szCs w:val="18"/>
                <w:lang w:eastAsia="ar-SA"/>
              </w:rPr>
              <w:t>Liczba uczniów, którzy nabyli kompetencje kluczowe po opuszczeniu programu</w:t>
            </w:r>
          </w:p>
        </w:tc>
        <w:tc>
          <w:tcPr>
            <w:tcW w:w="2127" w:type="dxa"/>
          </w:tcPr>
          <w:p w14:paraId="22D6C415" w14:textId="77777777" w:rsidR="007F5970" w:rsidRPr="00CF3E1A" w:rsidRDefault="007F5970" w:rsidP="007F5970">
            <w:pPr>
              <w:suppressAutoHyphens/>
              <w:jc w:val="center"/>
              <w:rPr>
                <w:rFonts w:ascii="Arial" w:hAnsi="Arial" w:cs="Arial"/>
                <w:color w:val="000000"/>
                <w:kern w:val="1"/>
                <w:sz w:val="18"/>
                <w:szCs w:val="18"/>
              </w:rPr>
            </w:pPr>
            <w:r w:rsidRPr="00CF3E1A">
              <w:rPr>
                <w:rFonts w:ascii="Arial" w:hAnsi="Arial" w:cs="Arial"/>
                <w:color w:val="000000"/>
                <w:kern w:val="1"/>
                <w:sz w:val="18"/>
                <w:szCs w:val="18"/>
              </w:rPr>
              <w:t>Wskaźnik nr 7</w:t>
            </w:r>
          </w:p>
          <w:p w14:paraId="242D277B" w14:textId="77777777" w:rsidR="007F5970" w:rsidRPr="00CF3E1A" w:rsidRDefault="007F5970" w:rsidP="007F5970">
            <w:pPr>
              <w:suppressAutoHyphens/>
              <w:jc w:val="center"/>
              <w:rPr>
                <w:rFonts w:ascii="Arial" w:hAnsi="Arial" w:cs="Arial"/>
                <w:color w:val="000000"/>
                <w:kern w:val="1"/>
                <w:sz w:val="18"/>
                <w:szCs w:val="18"/>
              </w:rPr>
            </w:pPr>
            <w:r w:rsidRPr="00CF3E1A">
              <w:rPr>
                <w:rFonts w:ascii="Arial" w:hAnsi="Arial" w:cs="Arial"/>
                <w:color w:val="000000"/>
                <w:kern w:val="1"/>
                <w:sz w:val="18"/>
                <w:szCs w:val="18"/>
                <w:lang w:eastAsia="ar-SA"/>
              </w:rPr>
              <w:t>Liczba nauczycieli, którzy uzyskali kwalifikacje lub nabyli kompetencje po opuszczeniu programu</w:t>
            </w:r>
          </w:p>
        </w:tc>
        <w:tc>
          <w:tcPr>
            <w:tcW w:w="2863" w:type="dxa"/>
          </w:tcPr>
          <w:p w14:paraId="735068F4" w14:textId="77777777" w:rsidR="007F5970" w:rsidRPr="00CF3E1A" w:rsidRDefault="007F5970" w:rsidP="007F5970">
            <w:pPr>
              <w:suppressAutoHyphens/>
              <w:jc w:val="center"/>
              <w:rPr>
                <w:rFonts w:ascii="Arial" w:hAnsi="Arial" w:cs="Arial"/>
                <w:color w:val="000000"/>
                <w:kern w:val="1"/>
                <w:sz w:val="18"/>
                <w:szCs w:val="18"/>
              </w:rPr>
            </w:pPr>
            <w:r w:rsidRPr="00CF3E1A">
              <w:rPr>
                <w:rFonts w:ascii="Arial" w:hAnsi="Arial" w:cs="Arial"/>
                <w:color w:val="000000"/>
                <w:kern w:val="1"/>
                <w:sz w:val="18"/>
                <w:szCs w:val="18"/>
              </w:rPr>
              <w:t>Wskaźnik nr 8</w:t>
            </w:r>
          </w:p>
          <w:p w14:paraId="6ED75F95" w14:textId="77777777" w:rsidR="007F5970" w:rsidRPr="00CF3E1A" w:rsidRDefault="007F5970" w:rsidP="007F5970">
            <w:pPr>
              <w:suppressAutoHyphens/>
              <w:jc w:val="center"/>
              <w:rPr>
                <w:rFonts w:ascii="Arial" w:hAnsi="Arial" w:cs="Arial"/>
                <w:color w:val="000000"/>
                <w:kern w:val="1"/>
                <w:sz w:val="18"/>
                <w:szCs w:val="18"/>
              </w:rPr>
            </w:pPr>
            <w:r w:rsidRPr="00CF3E1A">
              <w:rPr>
                <w:rFonts w:ascii="Arial" w:hAnsi="Arial" w:cs="Arial"/>
                <w:color w:val="000000"/>
                <w:kern w:val="1"/>
                <w:sz w:val="18"/>
                <w:szCs w:val="18"/>
                <w:lang w:eastAsia="ar-SA"/>
              </w:rPr>
              <w:t>Liczba szkół, w których pracownie przedmiotowe wykorzystują doposażenie do prowadzenia zajęć edukacyjnych</w:t>
            </w:r>
          </w:p>
        </w:tc>
        <w:tc>
          <w:tcPr>
            <w:tcW w:w="3828" w:type="dxa"/>
          </w:tcPr>
          <w:p w14:paraId="577ADC93" w14:textId="77777777" w:rsidR="007F5970" w:rsidRPr="00CF3E1A" w:rsidRDefault="007F5970" w:rsidP="007F5970">
            <w:pPr>
              <w:suppressAutoHyphens/>
              <w:jc w:val="center"/>
              <w:rPr>
                <w:rFonts w:ascii="Arial" w:hAnsi="Arial" w:cs="Arial"/>
                <w:color w:val="000000"/>
                <w:kern w:val="1"/>
                <w:sz w:val="18"/>
                <w:szCs w:val="18"/>
              </w:rPr>
            </w:pPr>
            <w:r w:rsidRPr="00CF3E1A">
              <w:rPr>
                <w:rFonts w:ascii="Arial" w:hAnsi="Arial" w:cs="Arial"/>
                <w:color w:val="000000"/>
                <w:kern w:val="1"/>
                <w:sz w:val="18"/>
                <w:szCs w:val="18"/>
              </w:rPr>
              <w:t>Wskaźnik nr 9</w:t>
            </w:r>
          </w:p>
          <w:p w14:paraId="1F6CE093"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color w:val="000000"/>
                <w:kern w:val="1"/>
                <w:sz w:val="18"/>
                <w:szCs w:val="18"/>
              </w:rPr>
              <w:t>Liczba szkół i placówek systemu oświaty wykorzystujących sprzęt TIK do prowadzenia zajęć edukacyjnych</w:t>
            </w:r>
          </w:p>
        </w:tc>
      </w:tr>
      <w:tr w:rsidR="007F5970" w:rsidRPr="00CF3E1A" w14:paraId="7088556B" w14:textId="77777777" w:rsidTr="007F5970">
        <w:tc>
          <w:tcPr>
            <w:tcW w:w="2807" w:type="dxa"/>
            <w:shd w:val="clear" w:color="auto" w:fill="auto"/>
          </w:tcPr>
          <w:p w14:paraId="50013058"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0 (brak wpływu i wpływ nieznaczący)</w:t>
            </w:r>
          </w:p>
        </w:tc>
        <w:tc>
          <w:tcPr>
            <w:tcW w:w="2409" w:type="dxa"/>
            <w:shd w:val="clear" w:color="auto" w:fill="auto"/>
          </w:tcPr>
          <w:p w14:paraId="58A88220"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Wartość wskaźnika</w:t>
            </w:r>
          </w:p>
          <w:p w14:paraId="5394DD84"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do </w:t>
            </w:r>
            <w:r>
              <w:rPr>
                <w:rFonts w:ascii="Arial" w:hAnsi="Arial" w:cs="Arial"/>
                <w:sz w:val="18"/>
                <w:szCs w:val="18"/>
                <w:lang w:eastAsia="ar-SA"/>
              </w:rPr>
              <w:t>20%</w:t>
            </w:r>
            <w:r w:rsidRPr="00CF3E1A">
              <w:rPr>
                <w:rFonts w:ascii="Arial" w:hAnsi="Arial" w:cs="Arial"/>
                <w:sz w:val="18"/>
                <w:szCs w:val="18"/>
                <w:lang w:eastAsia="ar-SA"/>
              </w:rPr>
              <w:t xml:space="preserve"> </w:t>
            </w:r>
          </w:p>
          <w:p w14:paraId="1102ED45"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sz w:val="18"/>
                <w:szCs w:val="18"/>
                <w:lang w:eastAsia="ar-SA"/>
              </w:rPr>
              <w:t>0 pkt</w:t>
            </w:r>
          </w:p>
        </w:tc>
        <w:tc>
          <w:tcPr>
            <w:tcW w:w="2127" w:type="dxa"/>
          </w:tcPr>
          <w:p w14:paraId="38551B27"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Wartość wskaźnika</w:t>
            </w:r>
          </w:p>
          <w:p w14:paraId="33FF6BA7"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do </w:t>
            </w:r>
            <w:r>
              <w:rPr>
                <w:rFonts w:ascii="Arial" w:hAnsi="Arial" w:cs="Arial"/>
                <w:sz w:val="18"/>
                <w:szCs w:val="18"/>
                <w:lang w:eastAsia="ar-SA"/>
              </w:rPr>
              <w:t>20%</w:t>
            </w:r>
            <w:r w:rsidRPr="00CF3E1A">
              <w:rPr>
                <w:rFonts w:ascii="Arial" w:hAnsi="Arial" w:cs="Arial"/>
                <w:sz w:val="18"/>
                <w:szCs w:val="18"/>
                <w:lang w:eastAsia="ar-SA"/>
              </w:rPr>
              <w:t xml:space="preserve"> </w:t>
            </w:r>
          </w:p>
          <w:p w14:paraId="68D1C041"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0 pkt</w:t>
            </w:r>
          </w:p>
        </w:tc>
        <w:tc>
          <w:tcPr>
            <w:tcW w:w="2863" w:type="dxa"/>
          </w:tcPr>
          <w:p w14:paraId="51C96E9B"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Wartość wskaźnika</w:t>
            </w:r>
          </w:p>
          <w:p w14:paraId="37A506DA"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do </w:t>
            </w:r>
            <w:r>
              <w:rPr>
                <w:rFonts w:ascii="Arial" w:hAnsi="Arial" w:cs="Arial"/>
                <w:sz w:val="18"/>
                <w:szCs w:val="18"/>
                <w:lang w:eastAsia="ar-SA"/>
              </w:rPr>
              <w:t>30%</w:t>
            </w:r>
            <w:r w:rsidRPr="00CF3E1A">
              <w:rPr>
                <w:rFonts w:ascii="Arial" w:hAnsi="Arial" w:cs="Arial"/>
                <w:sz w:val="18"/>
                <w:szCs w:val="18"/>
                <w:lang w:eastAsia="ar-SA"/>
              </w:rPr>
              <w:br/>
              <w:t>0 pkt</w:t>
            </w:r>
          </w:p>
        </w:tc>
        <w:tc>
          <w:tcPr>
            <w:tcW w:w="3828" w:type="dxa"/>
          </w:tcPr>
          <w:p w14:paraId="5104AB2B"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Wartość wskaźnika</w:t>
            </w:r>
          </w:p>
          <w:p w14:paraId="3B275F85"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 </w:t>
            </w:r>
            <w:r>
              <w:rPr>
                <w:rFonts w:ascii="Arial" w:hAnsi="Arial" w:cs="Arial"/>
                <w:sz w:val="18"/>
                <w:szCs w:val="18"/>
                <w:lang w:eastAsia="ar-SA"/>
              </w:rPr>
              <w:t>do 10%</w:t>
            </w:r>
            <w:r w:rsidRPr="00CF3E1A">
              <w:rPr>
                <w:rFonts w:ascii="Arial" w:hAnsi="Arial" w:cs="Arial"/>
                <w:sz w:val="18"/>
                <w:szCs w:val="18"/>
                <w:lang w:eastAsia="ar-SA"/>
              </w:rPr>
              <w:br/>
              <w:t>0 pkt</w:t>
            </w:r>
          </w:p>
        </w:tc>
      </w:tr>
      <w:tr w:rsidR="007F5970" w:rsidRPr="00CF3E1A" w14:paraId="14C1DCCE" w14:textId="77777777" w:rsidTr="007F5970">
        <w:tc>
          <w:tcPr>
            <w:tcW w:w="2807" w:type="dxa"/>
            <w:shd w:val="clear" w:color="auto" w:fill="auto"/>
          </w:tcPr>
          <w:p w14:paraId="3941DD7C"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25 % maksymalnej oceny (niski wpływ)</w:t>
            </w:r>
          </w:p>
        </w:tc>
        <w:tc>
          <w:tcPr>
            <w:tcW w:w="2409" w:type="dxa"/>
            <w:shd w:val="clear" w:color="auto" w:fill="auto"/>
          </w:tcPr>
          <w:p w14:paraId="2EDAC261" w14:textId="77777777" w:rsidR="007F5970" w:rsidRDefault="007F5970" w:rsidP="007F5970">
            <w:pPr>
              <w:suppressAutoHyphens/>
              <w:jc w:val="center"/>
              <w:rPr>
                <w:rFonts w:ascii="Arial" w:hAnsi="Arial" w:cs="Arial"/>
                <w:sz w:val="18"/>
                <w:szCs w:val="18"/>
                <w:lang w:eastAsia="ar-SA"/>
              </w:rPr>
            </w:pPr>
            <w:r>
              <w:rPr>
                <w:rFonts w:ascii="Arial" w:hAnsi="Arial" w:cs="Arial"/>
                <w:sz w:val="18"/>
                <w:szCs w:val="18"/>
                <w:lang w:eastAsia="ar-SA"/>
              </w:rPr>
              <w:t xml:space="preserve">Wartość wskaźnika </w:t>
            </w:r>
          </w:p>
          <w:p w14:paraId="195FBF09" w14:textId="77777777" w:rsidR="007F5970" w:rsidRDefault="007F5970" w:rsidP="007F5970">
            <w:pPr>
              <w:suppressAutoHyphens/>
              <w:jc w:val="center"/>
              <w:rPr>
                <w:rFonts w:ascii="Arial" w:hAnsi="Arial" w:cs="Arial"/>
                <w:sz w:val="18"/>
                <w:szCs w:val="18"/>
                <w:lang w:eastAsia="ar-SA"/>
              </w:rPr>
            </w:pPr>
            <w:r>
              <w:rPr>
                <w:rFonts w:ascii="Arial" w:hAnsi="Arial" w:cs="Arial"/>
                <w:sz w:val="18"/>
                <w:szCs w:val="18"/>
                <w:lang w:eastAsia="ar-SA"/>
              </w:rPr>
              <w:t>pow. 20% do 40%</w:t>
            </w:r>
          </w:p>
          <w:p w14:paraId="09306DCD" w14:textId="77777777" w:rsidR="007F5970" w:rsidRPr="00CF3E1A" w:rsidRDefault="007F5970" w:rsidP="007F5970">
            <w:pPr>
              <w:suppressAutoHyphens/>
              <w:jc w:val="center"/>
              <w:rPr>
                <w:rFonts w:ascii="Arial" w:hAnsi="Arial" w:cs="Arial"/>
                <w:kern w:val="1"/>
                <w:sz w:val="18"/>
                <w:szCs w:val="18"/>
                <w:lang w:eastAsia="ar-SA"/>
              </w:rPr>
            </w:pPr>
            <w:r>
              <w:rPr>
                <w:rFonts w:ascii="Arial" w:hAnsi="Arial" w:cs="Arial"/>
                <w:sz w:val="18"/>
                <w:szCs w:val="18"/>
                <w:lang w:eastAsia="ar-SA"/>
              </w:rPr>
              <w:t>1 pkt</w:t>
            </w:r>
          </w:p>
        </w:tc>
        <w:tc>
          <w:tcPr>
            <w:tcW w:w="2127" w:type="dxa"/>
          </w:tcPr>
          <w:p w14:paraId="21F1076C" w14:textId="77777777" w:rsidR="007F5970" w:rsidRDefault="007F5970" w:rsidP="007F5970">
            <w:pPr>
              <w:suppressAutoHyphens/>
              <w:jc w:val="center"/>
              <w:rPr>
                <w:rFonts w:ascii="Arial" w:hAnsi="Arial" w:cs="Arial"/>
                <w:sz w:val="18"/>
                <w:szCs w:val="18"/>
                <w:lang w:eastAsia="ar-SA"/>
              </w:rPr>
            </w:pPr>
            <w:r>
              <w:rPr>
                <w:rFonts w:ascii="Arial" w:hAnsi="Arial" w:cs="Arial"/>
                <w:sz w:val="18"/>
                <w:szCs w:val="18"/>
                <w:lang w:eastAsia="ar-SA"/>
              </w:rPr>
              <w:t xml:space="preserve">Wartość wskaźnika </w:t>
            </w:r>
          </w:p>
          <w:p w14:paraId="36B68BAF" w14:textId="77777777" w:rsidR="007F5970" w:rsidRDefault="007F5970" w:rsidP="007F5970">
            <w:pPr>
              <w:suppressAutoHyphens/>
              <w:jc w:val="center"/>
              <w:rPr>
                <w:rFonts w:ascii="Arial" w:hAnsi="Arial" w:cs="Arial"/>
                <w:sz w:val="18"/>
                <w:szCs w:val="18"/>
                <w:lang w:eastAsia="ar-SA"/>
              </w:rPr>
            </w:pPr>
            <w:r>
              <w:rPr>
                <w:rFonts w:ascii="Arial" w:hAnsi="Arial" w:cs="Arial"/>
                <w:sz w:val="18"/>
                <w:szCs w:val="18"/>
                <w:lang w:eastAsia="ar-SA"/>
              </w:rPr>
              <w:t>pow. 20% do 40%</w:t>
            </w:r>
          </w:p>
          <w:p w14:paraId="14197D10" w14:textId="77777777" w:rsidR="007F5970" w:rsidRPr="00CF3E1A" w:rsidRDefault="007F5970" w:rsidP="007F5970">
            <w:pPr>
              <w:suppressAutoHyphens/>
              <w:jc w:val="center"/>
              <w:rPr>
                <w:rFonts w:ascii="Arial" w:hAnsi="Arial" w:cs="Arial"/>
                <w:sz w:val="18"/>
                <w:szCs w:val="18"/>
                <w:lang w:eastAsia="ar-SA"/>
              </w:rPr>
            </w:pPr>
            <w:r>
              <w:rPr>
                <w:rFonts w:ascii="Arial" w:hAnsi="Arial" w:cs="Arial"/>
                <w:sz w:val="18"/>
                <w:szCs w:val="18"/>
                <w:lang w:eastAsia="ar-SA"/>
              </w:rPr>
              <w:t>1 pkt</w:t>
            </w:r>
            <w:r w:rsidRPr="00CF3E1A" w:rsidDel="00E347B7">
              <w:rPr>
                <w:rFonts w:ascii="Arial" w:hAnsi="Arial" w:cs="Arial"/>
                <w:sz w:val="18"/>
                <w:szCs w:val="18"/>
                <w:lang w:eastAsia="ar-SA"/>
              </w:rPr>
              <w:t xml:space="preserve"> </w:t>
            </w:r>
          </w:p>
        </w:tc>
        <w:tc>
          <w:tcPr>
            <w:tcW w:w="2863" w:type="dxa"/>
          </w:tcPr>
          <w:p w14:paraId="30DF830A" w14:textId="77777777" w:rsidR="007F5970" w:rsidRDefault="007F5970" w:rsidP="007F5970">
            <w:pPr>
              <w:suppressAutoHyphens/>
              <w:jc w:val="center"/>
              <w:rPr>
                <w:rFonts w:ascii="Arial" w:hAnsi="Arial" w:cs="Arial"/>
                <w:sz w:val="18"/>
                <w:szCs w:val="18"/>
                <w:lang w:eastAsia="ar-SA"/>
              </w:rPr>
            </w:pPr>
            <w:r>
              <w:rPr>
                <w:rFonts w:ascii="Arial" w:hAnsi="Arial" w:cs="Arial"/>
                <w:sz w:val="18"/>
                <w:szCs w:val="18"/>
                <w:lang w:eastAsia="ar-SA"/>
              </w:rPr>
              <w:t xml:space="preserve">Wartość wskaźnika </w:t>
            </w:r>
          </w:p>
          <w:p w14:paraId="09B2E144" w14:textId="77777777" w:rsidR="007F5970" w:rsidRDefault="007F5970" w:rsidP="007F5970">
            <w:pPr>
              <w:suppressAutoHyphens/>
              <w:jc w:val="center"/>
              <w:rPr>
                <w:rFonts w:ascii="Arial" w:hAnsi="Arial" w:cs="Arial"/>
                <w:sz w:val="18"/>
                <w:szCs w:val="18"/>
                <w:lang w:eastAsia="ar-SA"/>
              </w:rPr>
            </w:pPr>
            <w:r>
              <w:rPr>
                <w:rFonts w:ascii="Arial" w:hAnsi="Arial" w:cs="Arial"/>
                <w:sz w:val="18"/>
                <w:szCs w:val="18"/>
                <w:lang w:eastAsia="ar-SA"/>
              </w:rPr>
              <w:t>pow. 30% do 50%</w:t>
            </w:r>
          </w:p>
          <w:p w14:paraId="2E789DE2" w14:textId="77777777" w:rsidR="007F5970" w:rsidRPr="00CF3E1A" w:rsidRDefault="007F5970" w:rsidP="007F5970">
            <w:pPr>
              <w:suppressAutoHyphens/>
              <w:jc w:val="center"/>
              <w:rPr>
                <w:rFonts w:ascii="Arial" w:hAnsi="Arial" w:cs="Arial"/>
                <w:sz w:val="18"/>
                <w:szCs w:val="18"/>
                <w:lang w:eastAsia="ar-SA"/>
              </w:rPr>
            </w:pPr>
            <w:r>
              <w:rPr>
                <w:rFonts w:ascii="Arial" w:hAnsi="Arial" w:cs="Arial"/>
                <w:sz w:val="18"/>
                <w:szCs w:val="18"/>
                <w:lang w:eastAsia="ar-SA"/>
              </w:rPr>
              <w:t>1 pkt</w:t>
            </w:r>
            <w:r w:rsidRPr="00CF3E1A" w:rsidDel="00E347B7">
              <w:rPr>
                <w:rFonts w:ascii="Arial" w:hAnsi="Arial" w:cs="Arial"/>
                <w:sz w:val="18"/>
                <w:szCs w:val="18"/>
                <w:lang w:eastAsia="ar-SA"/>
              </w:rPr>
              <w:t xml:space="preserve"> </w:t>
            </w:r>
          </w:p>
        </w:tc>
        <w:tc>
          <w:tcPr>
            <w:tcW w:w="3828" w:type="dxa"/>
          </w:tcPr>
          <w:p w14:paraId="644DB912" w14:textId="77777777" w:rsidR="007F5970" w:rsidRPr="00CF3E1A" w:rsidRDefault="007F5970" w:rsidP="007F5970">
            <w:pPr>
              <w:suppressAutoHyphens/>
              <w:jc w:val="center"/>
              <w:rPr>
                <w:rFonts w:ascii="Arial" w:hAnsi="Arial" w:cs="Arial"/>
                <w:kern w:val="1"/>
                <w:sz w:val="18"/>
                <w:szCs w:val="18"/>
                <w:lang w:eastAsia="ar-SA"/>
              </w:rPr>
            </w:pPr>
            <w:proofErr w:type="spellStart"/>
            <w:r>
              <w:rPr>
                <w:rFonts w:ascii="Arial" w:hAnsi="Arial" w:cs="Arial"/>
                <w:sz w:val="18"/>
                <w:szCs w:val="18"/>
                <w:lang w:eastAsia="ar-SA"/>
              </w:rPr>
              <w:t>n</w:t>
            </w:r>
            <w:r w:rsidRPr="00CF3E1A">
              <w:rPr>
                <w:rFonts w:ascii="Arial" w:hAnsi="Arial" w:cs="Arial"/>
                <w:sz w:val="18"/>
                <w:szCs w:val="18"/>
                <w:lang w:eastAsia="ar-SA"/>
              </w:rPr>
              <w:t>d</w:t>
            </w:r>
            <w:proofErr w:type="spellEnd"/>
          </w:p>
        </w:tc>
      </w:tr>
      <w:tr w:rsidR="007F5970" w:rsidRPr="00CF3E1A" w14:paraId="0087EDE3" w14:textId="77777777" w:rsidTr="007F5970">
        <w:tc>
          <w:tcPr>
            <w:tcW w:w="2807" w:type="dxa"/>
            <w:shd w:val="clear" w:color="auto" w:fill="auto"/>
          </w:tcPr>
          <w:p w14:paraId="6C408893"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50 % maksymalnej oceny  (średni wpływ)</w:t>
            </w:r>
          </w:p>
        </w:tc>
        <w:tc>
          <w:tcPr>
            <w:tcW w:w="2409" w:type="dxa"/>
            <w:shd w:val="clear" w:color="auto" w:fill="auto"/>
          </w:tcPr>
          <w:p w14:paraId="02C46305"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431774C8" w14:textId="77777777" w:rsidR="007F5970" w:rsidRPr="00CF3E1A" w:rsidRDefault="007F5970" w:rsidP="007F5970">
            <w:pPr>
              <w:suppressAutoHyphens/>
              <w:jc w:val="center"/>
              <w:rPr>
                <w:rFonts w:ascii="Arial" w:hAnsi="Arial" w:cs="Arial"/>
                <w:sz w:val="18"/>
                <w:szCs w:val="18"/>
                <w:lang w:eastAsia="ar-SA"/>
              </w:rPr>
            </w:pPr>
            <w:r>
              <w:rPr>
                <w:rFonts w:ascii="Arial" w:hAnsi="Arial" w:cs="Arial"/>
                <w:sz w:val="18"/>
                <w:szCs w:val="18"/>
                <w:lang w:eastAsia="ar-SA"/>
              </w:rPr>
              <w:t>pow.</w:t>
            </w:r>
            <w:r w:rsidRPr="00CF3E1A">
              <w:rPr>
                <w:rFonts w:ascii="Arial" w:hAnsi="Arial" w:cs="Arial"/>
                <w:sz w:val="18"/>
                <w:szCs w:val="18"/>
                <w:lang w:eastAsia="ar-SA"/>
              </w:rPr>
              <w:t xml:space="preserve"> </w:t>
            </w:r>
            <w:r>
              <w:rPr>
                <w:rFonts w:ascii="Arial" w:hAnsi="Arial" w:cs="Arial"/>
                <w:sz w:val="18"/>
                <w:szCs w:val="18"/>
                <w:lang w:eastAsia="ar-SA"/>
              </w:rPr>
              <w:t xml:space="preserve">40% </w:t>
            </w:r>
            <w:r w:rsidRPr="00CF3E1A">
              <w:rPr>
                <w:rFonts w:ascii="Arial" w:hAnsi="Arial" w:cs="Arial"/>
                <w:sz w:val="18"/>
                <w:szCs w:val="18"/>
                <w:lang w:eastAsia="ar-SA"/>
              </w:rPr>
              <w:t xml:space="preserve">do </w:t>
            </w:r>
            <w:r>
              <w:rPr>
                <w:rFonts w:ascii="Arial" w:hAnsi="Arial" w:cs="Arial"/>
                <w:sz w:val="18"/>
                <w:szCs w:val="18"/>
                <w:lang w:eastAsia="ar-SA"/>
              </w:rPr>
              <w:t>67%</w:t>
            </w:r>
          </w:p>
          <w:p w14:paraId="75E7FED0"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sz w:val="18"/>
                <w:szCs w:val="18"/>
                <w:lang w:eastAsia="ar-SA"/>
              </w:rPr>
              <w:t>2 pkt</w:t>
            </w:r>
          </w:p>
        </w:tc>
        <w:tc>
          <w:tcPr>
            <w:tcW w:w="2127" w:type="dxa"/>
          </w:tcPr>
          <w:p w14:paraId="60276074"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61AC3BBF" w14:textId="77777777" w:rsidR="007F5970" w:rsidRPr="00CF3E1A" w:rsidRDefault="007F5970" w:rsidP="007F5970">
            <w:pPr>
              <w:suppressAutoHyphens/>
              <w:jc w:val="center"/>
              <w:rPr>
                <w:rFonts w:ascii="Arial" w:hAnsi="Arial" w:cs="Arial"/>
                <w:sz w:val="18"/>
                <w:szCs w:val="18"/>
                <w:lang w:eastAsia="ar-SA"/>
              </w:rPr>
            </w:pPr>
            <w:r>
              <w:rPr>
                <w:rFonts w:ascii="Arial" w:hAnsi="Arial" w:cs="Arial"/>
                <w:sz w:val="18"/>
                <w:szCs w:val="18"/>
                <w:lang w:eastAsia="ar-SA"/>
              </w:rPr>
              <w:t>pow.</w:t>
            </w:r>
            <w:r w:rsidRPr="00CF3E1A">
              <w:rPr>
                <w:rFonts w:ascii="Arial" w:hAnsi="Arial" w:cs="Arial"/>
                <w:sz w:val="18"/>
                <w:szCs w:val="18"/>
                <w:lang w:eastAsia="ar-SA"/>
              </w:rPr>
              <w:t xml:space="preserve"> 4</w:t>
            </w:r>
            <w:r>
              <w:rPr>
                <w:rFonts w:ascii="Arial" w:hAnsi="Arial" w:cs="Arial"/>
                <w:sz w:val="18"/>
                <w:szCs w:val="18"/>
                <w:lang w:eastAsia="ar-SA"/>
              </w:rPr>
              <w:t>0%</w:t>
            </w:r>
            <w:r w:rsidRPr="00CF3E1A">
              <w:rPr>
                <w:rFonts w:ascii="Arial" w:hAnsi="Arial" w:cs="Arial"/>
                <w:sz w:val="18"/>
                <w:szCs w:val="18"/>
                <w:lang w:eastAsia="ar-SA"/>
              </w:rPr>
              <w:t xml:space="preserve"> do </w:t>
            </w:r>
            <w:r>
              <w:rPr>
                <w:rFonts w:ascii="Arial" w:hAnsi="Arial" w:cs="Arial"/>
                <w:sz w:val="18"/>
                <w:szCs w:val="18"/>
                <w:lang w:eastAsia="ar-SA"/>
              </w:rPr>
              <w:t>73%</w:t>
            </w:r>
          </w:p>
          <w:p w14:paraId="277D0706"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2 pkt</w:t>
            </w:r>
          </w:p>
        </w:tc>
        <w:tc>
          <w:tcPr>
            <w:tcW w:w="2863" w:type="dxa"/>
          </w:tcPr>
          <w:p w14:paraId="02833598"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7EABB579" w14:textId="77777777" w:rsidR="007F5970" w:rsidRPr="00CF3E1A" w:rsidRDefault="007F5970" w:rsidP="007F5970">
            <w:pPr>
              <w:suppressAutoHyphens/>
              <w:jc w:val="center"/>
              <w:rPr>
                <w:rFonts w:ascii="Arial" w:hAnsi="Arial" w:cs="Arial"/>
                <w:sz w:val="18"/>
                <w:szCs w:val="18"/>
                <w:lang w:eastAsia="ar-SA"/>
              </w:rPr>
            </w:pPr>
            <w:r>
              <w:rPr>
                <w:rFonts w:ascii="Arial" w:hAnsi="Arial" w:cs="Arial"/>
                <w:sz w:val="18"/>
                <w:szCs w:val="18"/>
                <w:lang w:eastAsia="ar-SA"/>
              </w:rPr>
              <w:t>pow.</w:t>
            </w:r>
            <w:r w:rsidRPr="00CF3E1A">
              <w:rPr>
                <w:rFonts w:ascii="Arial" w:hAnsi="Arial" w:cs="Arial"/>
                <w:sz w:val="18"/>
                <w:szCs w:val="18"/>
                <w:lang w:eastAsia="ar-SA"/>
              </w:rPr>
              <w:t xml:space="preserve"> </w:t>
            </w:r>
            <w:r>
              <w:rPr>
                <w:rFonts w:ascii="Arial" w:hAnsi="Arial" w:cs="Arial"/>
                <w:sz w:val="18"/>
                <w:szCs w:val="18"/>
                <w:lang w:eastAsia="ar-SA"/>
              </w:rPr>
              <w:t>50% do 93%</w:t>
            </w:r>
          </w:p>
          <w:p w14:paraId="1C5DD813"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2 pkt</w:t>
            </w:r>
          </w:p>
        </w:tc>
        <w:tc>
          <w:tcPr>
            <w:tcW w:w="3828" w:type="dxa"/>
          </w:tcPr>
          <w:p w14:paraId="573717B5"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77956D8A" w14:textId="77777777" w:rsidR="007F5970" w:rsidRPr="00CF3E1A" w:rsidRDefault="007F5970" w:rsidP="007F5970">
            <w:pPr>
              <w:suppressAutoHyphens/>
              <w:jc w:val="center"/>
              <w:rPr>
                <w:rFonts w:ascii="Arial" w:hAnsi="Arial" w:cs="Arial"/>
                <w:sz w:val="18"/>
                <w:szCs w:val="18"/>
                <w:lang w:eastAsia="ar-SA"/>
              </w:rPr>
            </w:pPr>
            <w:r>
              <w:rPr>
                <w:rFonts w:ascii="Arial" w:hAnsi="Arial" w:cs="Arial"/>
                <w:sz w:val="18"/>
                <w:szCs w:val="18"/>
                <w:lang w:eastAsia="ar-SA"/>
              </w:rPr>
              <w:t>pow.</w:t>
            </w:r>
            <w:r w:rsidRPr="00CF3E1A">
              <w:rPr>
                <w:rFonts w:ascii="Arial" w:hAnsi="Arial" w:cs="Arial"/>
                <w:sz w:val="18"/>
                <w:szCs w:val="18"/>
                <w:lang w:eastAsia="ar-SA"/>
              </w:rPr>
              <w:t xml:space="preserve"> </w:t>
            </w:r>
            <w:r>
              <w:rPr>
                <w:rFonts w:ascii="Arial" w:hAnsi="Arial" w:cs="Arial"/>
                <w:sz w:val="18"/>
                <w:szCs w:val="18"/>
                <w:lang w:eastAsia="ar-SA"/>
              </w:rPr>
              <w:t>10% do 37%</w:t>
            </w:r>
          </w:p>
          <w:p w14:paraId="3A9851D3"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sz w:val="18"/>
                <w:szCs w:val="18"/>
                <w:lang w:eastAsia="ar-SA"/>
              </w:rPr>
              <w:t>2 pkt</w:t>
            </w:r>
          </w:p>
        </w:tc>
      </w:tr>
      <w:tr w:rsidR="007F5970" w:rsidRPr="00CF3E1A" w14:paraId="6BA066C8" w14:textId="77777777" w:rsidTr="007F5970">
        <w:tc>
          <w:tcPr>
            <w:tcW w:w="2807" w:type="dxa"/>
            <w:shd w:val="clear" w:color="auto" w:fill="auto"/>
          </w:tcPr>
          <w:p w14:paraId="79BDD5F5"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100% maksymalnej oceny (wysoki wpływ)</w:t>
            </w:r>
          </w:p>
        </w:tc>
        <w:tc>
          <w:tcPr>
            <w:tcW w:w="2409" w:type="dxa"/>
            <w:shd w:val="clear" w:color="auto" w:fill="auto"/>
          </w:tcPr>
          <w:p w14:paraId="02C61690"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Wartość wskaźnika </w:t>
            </w:r>
          </w:p>
          <w:p w14:paraId="045C4964"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   powyżej </w:t>
            </w:r>
            <w:r>
              <w:rPr>
                <w:rFonts w:ascii="Arial" w:hAnsi="Arial" w:cs="Arial"/>
                <w:sz w:val="18"/>
                <w:szCs w:val="18"/>
                <w:lang w:eastAsia="ar-SA"/>
              </w:rPr>
              <w:t>67%</w:t>
            </w:r>
          </w:p>
          <w:p w14:paraId="637821D9"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sz w:val="18"/>
                <w:szCs w:val="18"/>
                <w:lang w:eastAsia="ar-SA"/>
              </w:rPr>
              <w:t>4 pkt</w:t>
            </w:r>
          </w:p>
        </w:tc>
        <w:tc>
          <w:tcPr>
            <w:tcW w:w="2127" w:type="dxa"/>
          </w:tcPr>
          <w:p w14:paraId="12B76C39"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Wartość wskaźnika</w:t>
            </w:r>
          </w:p>
          <w:p w14:paraId="21BF8E91"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powyżej </w:t>
            </w:r>
            <w:r>
              <w:rPr>
                <w:rFonts w:ascii="Arial" w:hAnsi="Arial" w:cs="Arial"/>
                <w:sz w:val="18"/>
                <w:szCs w:val="18"/>
                <w:lang w:eastAsia="ar-SA"/>
              </w:rPr>
              <w:t>73%</w:t>
            </w:r>
          </w:p>
          <w:p w14:paraId="4CCD0B92"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4 pkt</w:t>
            </w:r>
          </w:p>
        </w:tc>
        <w:tc>
          <w:tcPr>
            <w:tcW w:w="2863" w:type="dxa"/>
          </w:tcPr>
          <w:p w14:paraId="7141B109"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Wartość wskaźnika</w:t>
            </w:r>
          </w:p>
          <w:p w14:paraId="00318DAD"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powyżej  </w:t>
            </w:r>
            <w:r>
              <w:rPr>
                <w:rFonts w:ascii="Arial" w:hAnsi="Arial" w:cs="Arial"/>
                <w:sz w:val="18"/>
                <w:szCs w:val="18"/>
                <w:lang w:eastAsia="ar-SA"/>
              </w:rPr>
              <w:t>93%</w:t>
            </w:r>
          </w:p>
          <w:p w14:paraId="0814CC71"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4 pkt</w:t>
            </w:r>
          </w:p>
        </w:tc>
        <w:tc>
          <w:tcPr>
            <w:tcW w:w="3828" w:type="dxa"/>
          </w:tcPr>
          <w:p w14:paraId="20F3AD12"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Wartość wskaźnika</w:t>
            </w:r>
          </w:p>
          <w:p w14:paraId="3F435F3A"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powyżej </w:t>
            </w:r>
            <w:r>
              <w:rPr>
                <w:rFonts w:ascii="Arial" w:hAnsi="Arial" w:cs="Arial"/>
                <w:sz w:val="18"/>
                <w:szCs w:val="18"/>
                <w:lang w:eastAsia="ar-SA"/>
              </w:rPr>
              <w:t>37%</w:t>
            </w:r>
          </w:p>
          <w:p w14:paraId="16A8FA8B"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sz w:val="18"/>
                <w:szCs w:val="18"/>
                <w:lang w:eastAsia="ar-SA"/>
              </w:rPr>
              <w:t>4 pkt</w:t>
            </w:r>
          </w:p>
        </w:tc>
      </w:tr>
      <w:tr w:rsidR="007F5970" w:rsidRPr="00CF3E1A" w14:paraId="35039210" w14:textId="77777777" w:rsidTr="007F5970">
        <w:tc>
          <w:tcPr>
            <w:tcW w:w="2807" w:type="dxa"/>
            <w:shd w:val="clear" w:color="auto" w:fill="auto"/>
          </w:tcPr>
          <w:p w14:paraId="03940105"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Waga danego wskaźnika</w:t>
            </w:r>
          </w:p>
        </w:tc>
        <w:tc>
          <w:tcPr>
            <w:tcW w:w="2409" w:type="dxa"/>
            <w:shd w:val="clear" w:color="auto" w:fill="auto"/>
          </w:tcPr>
          <w:p w14:paraId="5FF7C1C1"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Waga wskaźnika </w:t>
            </w:r>
          </w:p>
          <w:p w14:paraId="3ED0F802"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sz w:val="18"/>
                <w:szCs w:val="18"/>
                <w:lang w:eastAsia="ar-SA"/>
              </w:rPr>
              <w:t>10%</w:t>
            </w:r>
          </w:p>
        </w:tc>
        <w:tc>
          <w:tcPr>
            <w:tcW w:w="2127" w:type="dxa"/>
          </w:tcPr>
          <w:p w14:paraId="71C737F8"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Waga wskaźnika </w:t>
            </w:r>
          </w:p>
          <w:p w14:paraId="02BB1DBB"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10%  </w:t>
            </w:r>
          </w:p>
        </w:tc>
        <w:tc>
          <w:tcPr>
            <w:tcW w:w="2863" w:type="dxa"/>
          </w:tcPr>
          <w:p w14:paraId="5F70537E"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Waga wskaźnika </w:t>
            </w:r>
          </w:p>
          <w:p w14:paraId="733FEA54"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10%  </w:t>
            </w:r>
          </w:p>
        </w:tc>
        <w:tc>
          <w:tcPr>
            <w:tcW w:w="3828" w:type="dxa"/>
          </w:tcPr>
          <w:p w14:paraId="760D9C63" w14:textId="77777777" w:rsidR="007F5970" w:rsidRPr="00CF3E1A" w:rsidRDefault="007F5970" w:rsidP="007F5970">
            <w:pPr>
              <w:suppressAutoHyphens/>
              <w:jc w:val="center"/>
              <w:rPr>
                <w:rFonts w:ascii="Arial" w:hAnsi="Arial" w:cs="Arial"/>
                <w:sz w:val="18"/>
                <w:szCs w:val="18"/>
                <w:lang w:eastAsia="ar-SA"/>
              </w:rPr>
            </w:pPr>
            <w:r w:rsidRPr="00CF3E1A">
              <w:rPr>
                <w:rFonts w:ascii="Arial" w:hAnsi="Arial" w:cs="Arial"/>
                <w:sz w:val="18"/>
                <w:szCs w:val="18"/>
                <w:lang w:eastAsia="ar-SA"/>
              </w:rPr>
              <w:t xml:space="preserve">Waga wskaźnika </w:t>
            </w:r>
          </w:p>
          <w:p w14:paraId="0335762F"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sz w:val="18"/>
                <w:szCs w:val="18"/>
                <w:lang w:eastAsia="ar-SA"/>
              </w:rPr>
              <w:t xml:space="preserve">10%  </w:t>
            </w:r>
          </w:p>
        </w:tc>
      </w:tr>
      <w:tr w:rsidR="007F5970" w:rsidRPr="00CF3E1A" w14:paraId="721B3303" w14:textId="77777777" w:rsidTr="007F5970">
        <w:tc>
          <w:tcPr>
            <w:tcW w:w="2807" w:type="dxa"/>
            <w:shd w:val="clear" w:color="auto" w:fill="auto"/>
          </w:tcPr>
          <w:p w14:paraId="65073100"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Ocena:</w:t>
            </w:r>
          </w:p>
          <w:p w14:paraId="5FEFBEE4" w14:textId="77777777" w:rsidR="007F5970" w:rsidRPr="00CF3E1A" w:rsidRDefault="007F5970" w:rsidP="007F5970">
            <w:pPr>
              <w:suppressAutoHyphens/>
              <w:rPr>
                <w:rFonts w:ascii="Arial" w:hAnsi="Arial" w:cs="Arial"/>
                <w:kern w:val="1"/>
                <w:sz w:val="18"/>
                <w:szCs w:val="18"/>
                <w:lang w:eastAsia="ar-SA"/>
              </w:rPr>
            </w:pPr>
            <w:r w:rsidRPr="00CF3E1A">
              <w:rPr>
                <w:rFonts w:ascii="Arial" w:hAnsi="Arial" w:cs="Arial"/>
                <w:kern w:val="1"/>
                <w:sz w:val="18"/>
                <w:szCs w:val="18"/>
                <w:lang w:eastAsia="ar-SA"/>
              </w:rPr>
              <w:t>(max 40 pkt. – 100%)</w:t>
            </w:r>
          </w:p>
        </w:tc>
        <w:tc>
          <w:tcPr>
            <w:tcW w:w="2409" w:type="dxa"/>
            <w:shd w:val="clear" w:color="auto" w:fill="auto"/>
          </w:tcPr>
          <w:p w14:paraId="0B7B0E44"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4 pkt</w:t>
            </w:r>
          </w:p>
        </w:tc>
        <w:tc>
          <w:tcPr>
            <w:tcW w:w="2127" w:type="dxa"/>
          </w:tcPr>
          <w:p w14:paraId="0ADF0D97"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4 pkt</w:t>
            </w:r>
          </w:p>
        </w:tc>
        <w:tc>
          <w:tcPr>
            <w:tcW w:w="2863" w:type="dxa"/>
          </w:tcPr>
          <w:p w14:paraId="2A1906E4"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4 pkt</w:t>
            </w:r>
          </w:p>
        </w:tc>
        <w:tc>
          <w:tcPr>
            <w:tcW w:w="3828" w:type="dxa"/>
          </w:tcPr>
          <w:p w14:paraId="1D2A12AD" w14:textId="77777777" w:rsidR="007F5970" w:rsidRPr="00CF3E1A" w:rsidRDefault="007F5970" w:rsidP="007F5970">
            <w:pPr>
              <w:suppressAutoHyphens/>
              <w:jc w:val="center"/>
              <w:rPr>
                <w:rFonts w:ascii="Arial" w:hAnsi="Arial" w:cs="Arial"/>
                <w:kern w:val="1"/>
                <w:sz w:val="18"/>
                <w:szCs w:val="18"/>
                <w:lang w:eastAsia="ar-SA"/>
              </w:rPr>
            </w:pPr>
            <w:r w:rsidRPr="00CF3E1A">
              <w:rPr>
                <w:rFonts w:ascii="Arial" w:hAnsi="Arial" w:cs="Arial"/>
                <w:kern w:val="1"/>
                <w:sz w:val="18"/>
                <w:szCs w:val="18"/>
                <w:lang w:eastAsia="ar-SA"/>
              </w:rPr>
              <w:t>4 pkt</w:t>
            </w:r>
          </w:p>
        </w:tc>
      </w:tr>
    </w:tbl>
    <w:p w14:paraId="1880F4D3" w14:textId="77777777" w:rsidR="007F5970" w:rsidRPr="00CF3E1A" w:rsidRDefault="007F5970" w:rsidP="007F5970">
      <w:pPr>
        <w:rPr>
          <w:rFonts w:ascii="Arial" w:hAnsi="Arial" w:cs="Arial"/>
          <w:kern w:val="1"/>
          <w:sz w:val="18"/>
          <w:szCs w:val="18"/>
          <w:u w:val="single"/>
        </w:rPr>
      </w:pPr>
    </w:p>
    <w:p w14:paraId="263D0A83" w14:textId="77777777" w:rsidR="007F5970" w:rsidRPr="00CF3E1A" w:rsidRDefault="007F5970" w:rsidP="007F5970">
      <w:pPr>
        <w:jc w:val="center"/>
        <w:rPr>
          <w:rFonts w:ascii="Arial" w:hAnsi="Arial" w:cs="Arial"/>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7F5970" w:rsidRPr="00CF3E1A" w14:paraId="60F30B7B"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0EC8FE7D"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14:paraId="4FD7AC0B"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14:paraId="1FF00966"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 xml:space="preserve">Definicja kryterium </w:t>
            </w:r>
          </w:p>
          <w:p w14:paraId="56A55B01" w14:textId="77777777" w:rsidR="007F5970" w:rsidRPr="00CF3E1A" w:rsidRDefault="007F5970" w:rsidP="007F5970">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14:paraId="20A1241C"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 xml:space="preserve">Opis znaczenia kryterium </w:t>
            </w:r>
          </w:p>
        </w:tc>
      </w:tr>
      <w:tr w:rsidR="007F5970" w:rsidRPr="00CF3E1A" w14:paraId="6AE2408D"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670C4832"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3</w:t>
            </w:r>
          </w:p>
        </w:tc>
        <w:tc>
          <w:tcPr>
            <w:tcW w:w="3795" w:type="dxa"/>
            <w:tcBorders>
              <w:top w:val="single" w:sz="4" w:space="0" w:color="auto"/>
              <w:left w:val="single" w:sz="4" w:space="0" w:color="auto"/>
              <w:bottom w:val="single" w:sz="4" w:space="0" w:color="auto"/>
              <w:right w:val="single" w:sz="4" w:space="0" w:color="auto"/>
            </w:tcBorders>
            <w:hideMark/>
          </w:tcPr>
          <w:p w14:paraId="5D3A9030" w14:textId="77777777" w:rsidR="007F5970" w:rsidRPr="00CF3E1A" w:rsidRDefault="007F5970" w:rsidP="007F5970">
            <w:pPr>
              <w:suppressAutoHyphens/>
              <w:jc w:val="both"/>
              <w:rPr>
                <w:rFonts w:ascii="Arial" w:hAnsi="Arial" w:cs="Arial"/>
                <w:kern w:val="1"/>
                <w:sz w:val="18"/>
                <w:szCs w:val="18"/>
                <w:lang w:eastAsia="ar-SA"/>
              </w:rPr>
            </w:pPr>
            <w:r w:rsidRPr="00CF3E1A">
              <w:rPr>
                <w:rFonts w:ascii="Arial" w:hAnsi="Arial" w:cs="Arial"/>
                <w:kern w:val="1"/>
                <w:sz w:val="18"/>
                <w:szCs w:val="18"/>
                <w:lang w:eastAsia="ar-SA"/>
              </w:rPr>
              <w:t>Wpływ projektu na poprawę dostępności i jakości edukacji szkolnej na terenie Aglomeracji Wałbrzyskiej</w:t>
            </w:r>
          </w:p>
          <w:p w14:paraId="2ABA5C1A" w14:textId="77777777" w:rsidR="007F5970" w:rsidRPr="00CF3E1A" w:rsidRDefault="007F5970" w:rsidP="007F5970">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14:paraId="4A6C230B" w14:textId="77777777" w:rsidR="007F5970" w:rsidRPr="00CF3E1A" w:rsidRDefault="007F5970" w:rsidP="007F5970">
            <w:pPr>
              <w:rPr>
                <w:rFonts w:ascii="Arial" w:hAnsi="Arial" w:cs="Arial"/>
                <w:kern w:val="1"/>
                <w:sz w:val="18"/>
                <w:szCs w:val="18"/>
              </w:rPr>
            </w:pPr>
            <w:r w:rsidRPr="00CF3E1A">
              <w:rPr>
                <w:rFonts w:ascii="Arial" w:hAnsi="Arial" w:cs="Arial"/>
                <w:kern w:val="1"/>
                <w:sz w:val="18"/>
                <w:szCs w:val="18"/>
              </w:rPr>
              <w:t>W ramach kryterium weryfikowany będzie wpływ projektu na poprawę dostępności i jakości edukacji poprzez ocenę zakresu zaplanowanych działań.</w:t>
            </w:r>
          </w:p>
          <w:p w14:paraId="31892F6B" w14:textId="77777777" w:rsidR="007F5970" w:rsidRPr="00CF3E1A" w:rsidRDefault="007F5970" w:rsidP="007F5970">
            <w:pPr>
              <w:jc w:val="both"/>
              <w:rPr>
                <w:rFonts w:ascii="Arial" w:hAnsi="Arial" w:cs="Arial"/>
                <w:kern w:val="1"/>
                <w:sz w:val="18"/>
                <w:szCs w:val="18"/>
              </w:rPr>
            </w:pPr>
          </w:p>
        </w:tc>
        <w:tc>
          <w:tcPr>
            <w:tcW w:w="4544" w:type="dxa"/>
            <w:tcBorders>
              <w:top w:val="single" w:sz="4" w:space="0" w:color="auto"/>
              <w:left w:val="single" w:sz="4" w:space="0" w:color="auto"/>
              <w:bottom w:val="single" w:sz="4" w:space="0" w:color="auto"/>
              <w:right w:val="single" w:sz="4" w:space="0" w:color="auto"/>
            </w:tcBorders>
            <w:hideMark/>
          </w:tcPr>
          <w:p w14:paraId="76ECEE37"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14:paraId="7A7BA5B8" w14:textId="77777777" w:rsidR="007F5970" w:rsidRPr="00CF3E1A" w:rsidRDefault="007F5970" w:rsidP="007F5970">
            <w:pPr>
              <w:rPr>
                <w:rFonts w:ascii="Arial" w:hAnsi="Arial" w:cs="Arial"/>
                <w:kern w:val="1"/>
                <w:sz w:val="18"/>
                <w:szCs w:val="18"/>
                <w:u w:val="single"/>
              </w:rPr>
            </w:pPr>
          </w:p>
          <w:p w14:paraId="749179DA"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0 pkt - 8 pkt</w:t>
            </w:r>
          </w:p>
          <w:p w14:paraId="0BFCA3B3" w14:textId="77777777" w:rsidR="007F5970" w:rsidRPr="00CF3E1A" w:rsidRDefault="007F5970" w:rsidP="007F5970">
            <w:pPr>
              <w:jc w:val="center"/>
              <w:rPr>
                <w:rFonts w:ascii="Arial" w:hAnsi="Arial" w:cs="Arial"/>
                <w:kern w:val="1"/>
                <w:sz w:val="18"/>
                <w:szCs w:val="18"/>
                <w:u w:val="single"/>
              </w:rPr>
            </w:pPr>
          </w:p>
          <w:p w14:paraId="7620B51C"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14:paraId="5FD0DE05"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bl>
    <w:p w14:paraId="04D36028" w14:textId="77777777" w:rsidR="007F5970" w:rsidRDefault="007F5970" w:rsidP="007F5970">
      <w:pPr>
        <w:suppressAutoHyphens/>
        <w:jc w:val="both"/>
        <w:rPr>
          <w:rFonts w:ascii="Arial" w:hAnsi="Arial" w:cs="Arial"/>
          <w:kern w:val="1"/>
          <w:sz w:val="18"/>
          <w:szCs w:val="18"/>
        </w:rPr>
      </w:pPr>
    </w:p>
    <w:p w14:paraId="3C1C869E" w14:textId="77777777" w:rsidR="007F5970" w:rsidRDefault="007F5970" w:rsidP="007F5970">
      <w:pPr>
        <w:suppressAutoHyphens/>
        <w:jc w:val="both"/>
        <w:rPr>
          <w:rFonts w:ascii="Arial" w:hAnsi="Arial" w:cs="Arial"/>
          <w:kern w:val="1"/>
          <w:sz w:val="18"/>
          <w:szCs w:val="18"/>
        </w:rPr>
      </w:pPr>
    </w:p>
    <w:p w14:paraId="2D653C0F" w14:textId="77777777" w:rsidR="007F5970" w:rsidRPr="00CF3E1A" w:rsidRDefault="007F5970" w:rsidP="007F5970">
      <w:pPr>
        <w:suppressAutoHyphens/>
        <w:jc w:val="both"/>
        <w:rPr>
          <w:rFonts w:ascii="Arial" w:hAnsi="Arial" w:cs="Arial"/>
          <w:b/>
          <w:kern w:val="1"/>
          <w:sz w:val="18"/>
          <w:szCs w:val="18"/>
          <w:lang w:eastAsia="ar-SA"/>
        </w:rPr>
      </w:pPr>
      <w:r w:rsidRPr="00CF3E1A">
        <w:rPr>
          <w:rFonts w:ascii="Arial" w:hAnsi="Arial" w:cs="Arial"/>
          <w:b/>
          <w:kern w:val="1"/>
          <w:sz w:val="18"/>
          <w:szCs w:val="18"/>
        </w:rPr>
        <w:t xml:space="preserve">Punktacja do kryterium nr 3 </w:t>
      </w:r>
      <w:r w:rsidRPr="00CF3E1A">
        <w:rPr>
          <w:rFonts w:ascii="Arial" w:hAnsi="Arial" w:cs="Arial"/>
          <w:b/>
          <w:kern w:val="1"/>
          <w:sz w:val="18"/>
          <w:szCs w:val="18"/>
          <w:lang w:eastAsia="ar-SA"/>
        </w:rPr>
        <w:t>Wpływ projektu na poprawę dostępności i jakości edukacji szkolnej na terenie Aglomeracji Wałbrzyskiej</w:t>
      </w:r>
    </w:p>
    <w:p w14:paraId="1FBDCB11" w14:textId="77777777" w:rsidR="007F5970" w:rsidRPr="00CF3E1A" w:rsidRDefault="007F5970" w:rsidP="007F5970">
      <w:pPr>
        <w:suppressAutoHyphens/>
        <w:jc w:val="center"/>
        <w:rPr>
          <w:rFonts w:ascii="Arial" w:hAnsi="Arial" w:cs="Arial"/>
          <w:kern w:val="1"/>
          <w:sz w:val="18"/>
          <w:szCs w:val="1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8080"/>
      </w:tblGrid>
      <w:tr w:rsidR="007F5970" w:rsidRPr="00CF3E1A" w14:paraId="41ACDF14" w14:textId="77777777" w:rsidTr="007F5970">
        <w:tc>
          <w:tcPr>
            <w:tcW w:w="6062" w:type="dxa"/>
            <w:tcBorders>
              <w:top w:val="single" w:sz="4" w:space="0" w:color="auto"/>
              <w:left w:val="single" w:sz="4" w:space="0" w:color="auto"/>
              <w:bottom w:val="single" w:sz="4" w:space="0" w:color="auto"/>
              <w:right w:val="single" w:sz="4" w:space="0" w:color="auto"/>
            </w:tcBorders>
            <w:hideMark/>
          </w:tcPr>
          <w:p w14:paraId="4F2406D1"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Wyszczególnienie – stopień istotności czynnika/elementu</w:t>
            </w:r>
          </w:p>
        </w:tc>
        <w:tc>
          <w:tcPr>
            <w:tcW w:w="8080" w:type="dxa"/>
            <w:tcBorders>
              <w:top w:val="single" w:sz="4" w:space="0" w:color="auto"/>
              <w:left w:val="single" w:sz="4" w:space="0" w:color="auto"/>
              <w:bottom w:val="single" w:sz="4" w:space="0" w:color="auto"/>
              <w:right w:val="single" w:sz="4" w:space="0" w:color="auto"/>
            </w:tcBorders>
            <w:hideMark/>
          </w:tcPr>
          <w:p w14:paraId="3426703F"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 xml:space="preserve"> </w:t>
            </w:r>
            <w:r w:rsidRPr="00CF3E1A">
              <w:rPr>
                <w:rFonts w:ascii="Arial" w:hAnsi="Arial" w:cs="Arial"/>
                <w:kern w:val="1"/>
                <w:sz w:val="18"/>
                <w:szCs w:val="18"/>
                <w:lang w:eastAsia="ar-SA"/>
              </w:rPr>
              <w:t>Wpływ projektu na poprawę dostępności i jakości edukacji szkolnej na terenie Aglomeracji Wałbrzyskiej</w:t>
            </w:r>
          </w:p>
        </w:tc>
      </w:tr>
      <w:tr w:rsidR="007F5970" w:rsidRPr="00CF3E1A" w14:paraId="7BA63AB8" w14:textId="77777777" w:rsidTr="007F5970">
        <w:tc>
          <w:tcPr>
            <w:tcW w:w="6062" w:type="dxa"/>
            <w:tcBorders>
              <w:top w:val="single" w:sz="4" w:space="0" w:color="auto"/>
              <w:left w:val="single" w:sz="4" w:space="0" w:color="auto"/>
              <w:bottom w:val="single" w:sz="4" w:space="0" w:color="auto"/>
              <w:right w:val="single" w:sz="4" w:space="0" w:color="auto"/>
            </w:tcBorders>
            <w:hideMark/>
          </w:tcPr>
          <w:p w14:paraId="1FF6D2F7"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 xml:space="preserve"> Działania w ramach projektu ukierunkowane są tylko na wsparcie uczniów/wychowanków szkół/placówek</w:t>
            </w:r>
          </w:p>
          <w:p w14:paraId="5B081942"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0% maksymalnej oceny (brak wpływu i wpływ nieznaczący)</w:t>
            </w:r>
          </w:p>
        </w:tc>
        <w:tc>
          <w:tcPr>
            <w:tcW w:w="8080" w:type="dxa"/>
            <w:tcBorders>
              <w:top w:val="single" w:sz="4" w:space="0" w:color="auto"/>
              <w:left w:val="single" w:sz="4" w:space="0" w:color="auto"/>
              <w:bottom w:val="single" w:sz="4" w:space="0" w:color="auto"/>
              <w:right w:val="single" w:sz="4" w:space="0" w:color="auto"/>
            </w:tcBorders>
            <w:hideMark/>
          </w:tcPr>
          <w:p w14:paraId="60BDD669"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 xml:space="preserve">Wartość czynnika/elementu </w:t>
            </w:r>
          </w:p>
          <w:p w14:paraId="6DD76763"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0 pkt</w:t>
            </w:r>
          </w:p>
        </w:tc>
      </w:tr>
      <w:tr w:rsidR="007F5970" w:rsidRPr="00CF3E1A" w14:paraId="71B23029" w14:textId="77777777" w:rsidTr="007F5970">
        <w:tc>
          <w:tcPr>
            <w:tcW w:w="6062" w:type="dxa"/>
            <w:tcBorders>
              <w:top w:val="single" w:sz="4" w:space="0" w:color="auto"/>
              <w:left w:val="single" w:sz="4" w:space="0" w:color="auto"/>
              <w:bottom w:val="single" w:sz="4" w:space="0" w:color="auto"/>
              <w:right w:val="single" w:sz="4" w:space="0" w:color="auto"/>
            </w:tcBorders>
            <w:hideMark/>
          </w:tcPr>
          <w:p w14:paraId="3327AB7E"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lastRenderedPageBreak/>
              <w:t>25% maksymalnej oceny (niski wpływ)</w:t>
            </w:r>
          </w:p>
        </w:tc>
        <w:tc>
          <w:tcPr>
            <w:tcW w:w="8080" w:type="dxa"/>
            <w:tcBorders>
              <w:top w:val="single" w:sz="4" w:space="0" w:color="auto"/>
              <w:left w:val="single" w:sz="4" w:space="0" w:color="auto"/>
              <w:bottom w:val="single" w:sz="4" w:space="0" w:color="auto"/>
              <w:right w:val="single" w:sz="4" w:space="0" w:color="auto"/>
            </w:tcBorders>
            <w:hideMark/>
          </w:tcPr>
          <w:p w14:paraId="13EAC3FD"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 xml:space="preserve">Wartość czynnika/elementu </w:t>
            </w:r>
          </w:p>
          <w:p w14:paraId="306D71C4" w14:textId="77777777" w:rsidR="007F5970" w:rsidRPr="00CF3E1A" w:rsidRDefault="007F5970" w:rsidP="007F5970">
            <w:pPr>
              <w:spacing w:before="200"/>
              <w:jc w:val="center"/>
              <w:rPr>
                <w:rFonts w:ascii="Arial" w:hAnsi="Arial" w:cs="Arial"/>
                <w:kern w:val="1"/>
                <w:sz w:val="18"/>
                <w:szCs w:val="18"/>
              </w:rPr>
            </w:pPr>
            <w:proofErr w:type="spellStart"/>
            <w:r w:rsidRPr="00CF3E1A">
              <w:rPr>
                <w:rFonts w:ascii="Arial" w:hAnsi="Arial" w:cs="Arial"/>
                <w:kern w:val="1"/>
                <w:sz w:val="18"/>
                <w:szCs w:val="18"/>
              </w:rPr>
              <w:t>nd</w:t>
            </w:r>
            <w:proofErr w:type="spellEnd"/>
          </w:p>
        </w:tc>
      </w:tr>
      <w:tr w:rsidR="007F5970" w:rsidRPr="00CF3E1A" w14:paraId="634530E9" w14:textId="77777777" w:rsidTr="007F5970">
        <w:tc>
          <w:tcPr>
            <w:tcW w:w="6062" w:type="dxa"/>
            <w:tcBorders>
              <w:top w:val="single" w:sz="4" w:space="0" w:color="auto"/>
              <w:left w:val="single" w:sz="4" w:space="0" w:color="auto"/>
              <w:bottom w:val="single" w:sz="4" w:space="0" w:color="auto"/>
              <w:right w:val="single" w:sz="4" w:space="0" w:color="auto"/>
            </w:tcBorders>
            <w:hideMark/>
          </w:tcPr>
          <w:p w14:paraId="5BEE8B6E"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Działania w ramach projektu ukierunkowane są na wsparcie uczniów/wychowanków szkół/placówek oraz nauczycieli/pracowników pedagogicznych</w:t>
            </w:r>
          </w:p>
          <w:p w14:paraId="6967E296"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 xml:space="preserve"> 50% maksymalnej oceny (średni wpływ)</w:t>
            </w:r>
          </w:p>
        </w:tc>
        <w:tc>
          <w:tcPr>
            <w:tcW w:w="8080" w:type="dxa"/>
            <w:tcBorders>
              <w:top w:val="single" w:sz="4" w:space="0" w:color="auto"/>
              <w:left w:val="single" w:sz="4" w:space="0" w:color="auto"/>
              <w:bottom w:val="single" w:sz="4" w:space="0" w:color="auto"/>
              <w:right w:val="single" w:sz="4" w:space="0" w:color="auto"/>
            </w:tcBorders>
            <w:hideMark/>
          </w:tcPr>
          <w:p w14:paraId="516C7659"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Wartość czynnika/elementu</w:t>
            </w:r>
          </w:p>
          <w:p w14:paraId="490516B6"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4 pkt</w:t>
            </w:r>
          </w:p>
        </w:tc>
      </w:tr>
      <w:tr w:rsidR="007F5970" w:rsidRPr="00CF3E1A" w14:paraId="017E6FCF" w14:textId="77777777" w:rsidTr="007F5970">
        <w:tc>
          <w:tcPr>
            <w:tcW w:w="6062" w:type="dxa"/>
            <w:tcBorders>
              <w:top w:val="single" w:sz="4" w:space="0" w:color="auto"/>
              <w:left w:val="single" w:sz="4" w:space="0" w:color="auto"/>
              <w:bottom w:val="single" w:sz="4" w:space="0" w:color="auto"/>
              <w:right w:val="single" w:sz="4" w:space="0" w:color="auto"/>
            </w:tcBorders>
            <w:hideMark/>
          </w:tcPr>
          <w:p w14:paraId="707250F4"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 xml:space="preserve">Projekt obejmuje wsparciem  więcej niż </w:t>
            </w:r>
            <w:r w:rsidRPr="00CF3E1A">
              <w:rPr>
                <w:rFonts w:ascii="Arial" w:hAnsi="Arial" w:cs="Arial"/>
                <w:kern w:val="1"/>
                <w:sz w:val="18"/>
                <w:szCs w:val="18"/>
              </w:rPr>
              <w:br/>
              <w:t>1 szkołę/placówkę, a działania w ramach projektu są ukierunkowane na wsparcie uczniów/wychowanków szkół/placówek oraz nauczycieli/pracowników pedagogicznych</w:t>
            </w:r>
          </w:p>
          <w:p w14:paraId="6C989993"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100% maksymalnej oceny (wysoki wpływ)</w:t>
            </w:r>
          </w:p>
        </w:tc>
        <w:tc>
          <w:tcPr>
            <w:tcW w:w="8080" w:type="dxa"/>
            <w:tcBorders>
              <w:top w:val="single" w:sz="4" w:space="0" w:color="auto"/>
              <w:left w:val="single" w:sz="4" w:space="0" w:color="auto"/>
              <w:bottom w:val="single" w:sz="4" w:space="0" w:color="auto"/>
              <w:right w:val="single" w:sz="4" w:space="0" w:color="auto"/>
            </w:tcBorders>
            <w:hideMark/>
          </w:tcPr>
          <w:p w14:paraId="35487CD6"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 xml:space="preserve">Wartość czynnika/elementu </w:t>
            </w:r>
          </w:p>
          <w:p w14:paraId="38E9EEE4"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8 pkt</w:t>
            </w:r>
          </w:p>
        </w:tc>
      </w:tr>
      <w:tr w:rsidR="007F5970" w:rsidRPr="00CF3E1A" w14:paraId="6E32D700" w14:textId="77777777" w:rsidTr="007F5970">
        <w:tc>
          <w:tcPr>
            <w:tcW w:w="6062" w:type="dxa"/>
            <w:tcBorders>
              <w:top w:val="single" w:sz="4" w:space="0" w:color="auto"/>
              <w:left w:val="single" w:sz="4" w:space="0" w:color="auto"/>
              <w:bottom w:val="single" w:sz="4" w:space="0" w:color="auto"/>
              <w:right w:val="single" w:sz="4" w:space="0" w:color="auto"/>
            </w:tcBorders>
            <w:hideMark/>
          </w:tcPr>
          <w:p w14:paraId="6A93F68B"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Waga danego czynnika/elementu</w:t>
            </w:r>
          </w:p>
        </w:tc>
        <w:tc>
          <w:tcPr>
            <w:tcW w:w="8080" w:type="dxa"/>
            <w:tcBorders>
              <w:top w:val="single" w:sz="4" w:space="0" w:color="auto"/>
              <w:left w:val="single" w:sz="4" w:space="0" w:color="auto"/>
              <w:bottom w:val="single" w:sz="4" w:space="0" w:color="auto"/>
              <w:right w:val="single" w:sz="4" w:space="0" w:color="auto"/>
            </w:tcBorders>
            <w:hideMark/>
          </w:tcPr>
          <w:p w14:paraId="496621FE"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100%</w:t>
            </w:r>
          </w:p>
        </w:tc>
      </w:tr>
      <w:tr w:rsidR="007F5970" w:rsidRPr="00CF3E1A" w14:paraId="1A3131EF" w14:textId="77777777" w:rsidTr="007F5970">
        <w:trPr>
          <w:trHeight w:val="808"/>
        </w:trPr>
        <w:tc>
          <w:tcPr>
            <w:tcW w:w="6062" w:type="dxa"/>
            <w:tcBorders>
              <w:top w:val="single" w:sz="4" w:space="0" w:color="auto"/>
              <w:left w:val="single" w:sz="4" w:space="0" w:color="auto"/>
              <w:bottom w:val="single" w:sz="4" w:space="0" w:color="auto"/>
              <w:right w:val="single" w:sz="4" w:space="0" w:color="auto"/>
            </w:tcBorders>
          </w:tcPr>
          <w:p w14:paraId="2F6F1103"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Ocena:</w:t>
            </w:r>
          </w:p>
          <w:p w14:paraId="52EC7D3A"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(max 8 pkt. – 100%)</w:t>
            </w:r>
          </w:p>
        </w:tc>
        <w:tc>
          <w:tcPr>
            <w:tcW w:w="8080" w:type="dxa"/>
            <w:tcBorders>
              <w:top w:val="single" w:sz="4" w:space="0" w:color="auto"/>
              <w:left w:val="single" w:sz="4" w:space="0" w:color="auto"/>
              <w:bottom w:val="single" w:sz="4" w:space="0" w:color="auto"/>
              <w:right w:val="single" w:sz="4" w:space="0" w:color="auto"/>
            </w:tcBorders>
          </w:tcPr>
          <w:p w14:paraId="558CEB71" w14:textId="77777777" w:rsidR="007F5970" w:rsidRPr="00CF3E1A" w:rsidRDefault="007F5970" w:rsidP="007F5970">
            <w:pPr>
              <w:spacing w:before="200"/>
              <w:jc w:val="center"/>
              <w:rPr>
                <w:rFonts w:ascii="Arial" w:hAnsi="Arial" w:cs="Arial"/>
                <w:kern w:val="1"/>
                <w:sz w:val="18"/>
                <w:szCs w:val="18"/>
              </w:rPr>
            </w:pPr>
            <w:r w:rsidRPr="00CF3E1A">
              <w:rPr>
                <w:rFonts w:ascii="Arial" w:hAnsi="Arial" w:cs="Arial"/>
                <w:kern w:val="1"/>
                <w:sz w:val="18"/>
                <w:szCs w:val="18"/>
              </w:rPr>
              <w:t>8 pkt</w:t>
            </w:r>
          </w:p>
        </w:tc>
      </w:tr>
    </w:tbl>
    <w:p w14:paraId="6C55562B" w14:textId="77777777" w:rsidR="007F5970" w:rsidRPr="00CF3E1A" w:rsidRDefault="007F5970" w:rsidP="007F5970">
      <w:pPr>
        <w:rPr>
          <w:rFonts w:ascii="Arial" w:hAnsi="Arial" w:cs="Arial"/>
          <w:kern w:val="1"/>
          <w:sz w:val="18"/>
          <w:szCs w:val="18"/>
        </w:rPr>
      </w:pPr>
    </w:p>
    <w:p w14:paraId="20D7A03E" w14:textId="77777777" w:rsidR="007F5970" w:rsidRPr="00CF3E1A" w:rsidRDefault="007F5970" w:rsidP="007F5970">
      <w:pPr>
        <w:jc w:val="center"/>
        <w:rPr>
          <w:rFonts w:ascii="Arial" w:hAnsi="Arial" w:cs="Arial"/>
          <w:kern w:val="1"/>
          <w:sz w:val="18"/>
          <w:szCs w:val="18"/>
          <w:u w:val="single"/>
        </w:rPr>
      </w:pPr>
    </w:p>
    <w:p w14:paraId="0B2B1E4D" w14:textId="77777777" w:rsidR="007F5970" w:rsidRDefault="007F5970" w:rsidP="007F5970">
      <w:pPr>
        <w:rPr>
          <w:rFonts w:ascii="Arial" w:hAnsi="Arial" w:cs="Arial"/>
          <w:kern w:val="1"/>
          <w:sz w:val="18"/>
          <w:szCs w:val="18"/>
          <w:u w:val="single"/>
        </w:rPr>
      </w:pPr>
      <w:r>
        <w:rPr>
          <w:rFonts w:ascii="Arial" w:hAnsi="Arial" w:cs="Arial"/>
          <w:kern w:val="1"/>
          <w:sz w:val="18"/>
          <w:szCs w:val="18"/>
          <w:u w:val="single"/>
        </w:rPr>
        <w:br w:type="page"/>
      </w:r>
    </w:p>
    <w:p w14:paraId="10363728" w14:textId="77777777" w:rsidR="007F5970" w:rsidRPr="00CF3E1A" w:rsidRDefault="007F5970" w:rsidP="007F5970">
      <w:pPr>
        <w:jc w:val="center"/>
        <w:rPr>
          <w:rFonts w:ascii="Arial" w:hAnsi="Arial" w:cs="Arial"/>
          <w:kern w:val="1"/>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7F5970" w:rsidRPr="00CF3E1A" w14:paraId="3F0016D7"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0AEEC271"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14:paraId="04A6126A"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14:paraId="721D2A2C"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 xml:space="preserve">Definicja kryterium </w:t>
            </w:r>
          </w:p>
          <w:p w14:paraId="63E7C6A1" w14:textId="77777777" w:rsidR="007F5970" w:rsidRPr="00CF3E1A" w:rsidRDefault="007F5970" w:rsidP="007F5970">
            <w:pPr>
              <w:jc w:val="center"/>
              <w:rPr>
                <w:rFonts w:ascii="Arial" w:hAnsi="Arial" w:cs="Arial"/>
                <w:kern w:val="1"/>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14:paraId="4DBBF703"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 xml:space="preserve">Opis znaczenia kryterium </w:t>
            </w:r>
          </w:p>
        </w:tc>
      </w:tr>
      <w:tr w:rsidR="007F5970" w:rsidRPr="00CF3E1A" w14:paraId="54FF7E49"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01790D67"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4</w:t>
            </w:r>
          </w:p>
        </w:tc>
        <w:tc>
          <w:tcPr>
            <w:tcW w:w="3795" w:type="dxa"/>
            <w:tcBorders>
              <w:top w:val="single" w:sz="4" w:space="0" w:color="auto"/>
              <w:left w:val="single" w:sz="4" w:space="0" w:color="auto"/>
              <w:bottom w:val="single" w:sz="4" w:space="0" w:color="auto"/>
              <w:right w:val="single" w:sz="4" w:space="0" w:color="auto"/>
            </w:tcBorders>
            <w:hideMark/>
          </w:tcPr>
          <w:p w14:paraId="1C03CCFC" w14:textId="77777777" w:rsidR="007F5970" w:rsidRPr="00CF3E1A" w:rsidRDefault="007F5970" w:rsidP="007F5970">
            <w:pPr>
              <w:suppressAutoHyphens/>
              <w:jc w:val="both"/>
              <w:rPr>
                <w:rFonts w:ascii="Arial" w:hAnsi="Arial" w:cs="Arial"/>
                <w:kern w:val="1"/>
                <w:sz w:val="18"/>
                <w:szCs w:val="18"/>
                <w:lang w:eastAsia="ar-SA"/>
              </w:rPr>
            </w:pPr>
            <w:r w:rsidRPr="00CF3E1A">
              <w:rPr>
                <w:rFonts w:ascii="Arial" w:hAnsi="Arial" w:cs="Arial"/>
                <w:kern w:val="1"/>
                <w:sz w:val="18"/>
                <w:szCs w:val="18"/>
                <w:lang w:eastAsia="ar-SA"/>
              </w:rPr>
              <w:t>Komplementarny charakter projektu</w:t>
            </w:r>
          </w:p>
          <w:p w14:paraId="58DBAB99" w14:textId="77777777" w:rsidR="007F5970" w:rsidRPr="00CF3E1A" w:rsidRDefault="007F5970" w:rsidP="007F5970">
            <w:pPr>
              <w:jc w:val="center"/>
              <w:rPr>
                <w:rFonts w:ascii="Arial" w:hAnsi="Arial" w:cs="Arial"/>
                <w:kern w:val="1"/>
                <w:sz w:val="18"/>
                <w:szCs w:val="18"/>
                <w:u w:val="single"/>
              </w:rPr>
            </w:pPr>
          </w:p>
        </w:tc>
        <w:tc>
          <w:tcPr>
            <w:tcW w:w="5219" w:type="dxa"/>
            <w:tcBorders>
              <w:top w:val="single" w:sz="4" w:space="0" w:color="auto"/>
              <w:left w:val="single" w:sz="4" w:space="0" w:color="auto"/>
              <w:bottom w:val="single" w:sz="4" w:space="0" w:color="auto"/>
              <w:right w:val="single" w:sz="4" w:space="0" w:color="auto"/>
            </w:tcBorders>
          </w:tcPr>
          <w:p w14:paraId="7E52FFEE" w14:textId="77777777" w:rsidR="007F5970" w:rsidRPr="00CF3E1A" w:rsidRDefault="007F5970" w:rsidP="007F5970">
            <w:pPr>
              <w:rPr>
                <w:rFonts w:ascii="Arial" w:hAnsi="Arial" w:cs="Arial"/>
                <w:sz w:val="18"/>
                <w:szCs w:val="18"/>
              </w:rPr>
            </w:pPr>
            <w:r w:rsidRPr="00CF3E1A">
              <w:rPr>
                <w:rFonts w:ascii="Arial" w:hAnsi="Arial" w:cs="Arial"/>
                <w:sz w:val="18"/>
                <w:szCs w:val="18"/>
              </w:rPr>
              <w:t>Punkty za spełnienie kryterium otrzymają te projekty, które będą realizowane w szkołach/placówkach, które otrzymały wsparcie ze środków EFFR/EFS w latach 2007-2013 lub 2014-2020.</w:t>
            </w:r>
          </w:p>
          <w:p w14:paraId="513152D5" w14:textId="77777777" w:rsidR="007F5970" w:rsidRPr="00CF3E1A" w:rsidRDefault="007F5970" w:rsidP="007F5970">
            <w:pPr>
              <w:rPr>
                <w:rFonts w:ascii="Arial" w:hAnsi="Arial" w:cs="Arial"/>
                <w:sz w:val="18"/>
                <w:szCs w:val="18"/>
              </w:rPr>
            </w:pPr>
          </w:p>
          <w:p w14:paraId="6C439B81" w14:textId="77777777" w:rsidR="007F5970" w:rsidRPr="00CF3E1A" w:rsidRDefault="007F5970" w:rsidP="007F5970">
            <w:pPr>
              <w:rPr>
                <w:rFonts w:ascii="Arial" w:hAnsi="Arial" w:cs="Arial"/>
                <w:kern w:val="1"/>
                <w:sz w:val="18"/>
                <w:szCs w:val="18"/>
              </w:rPr>
            </w:pPr>
            <w:r w:rsidRPr="00CF3E1A">
              <w:rPr>
                <w:rFonts w:ascii="Arial" w:hAnsi="Arial" w:cs="Arial"/>
                <w:sz w:val="18"/>
                <w:szCs w:val="18"/>
              </w:rPr>
              <w:t xml:space="preserve">Wnioskodawca powinien wskazać </w:t>
            </w:r>
            <w:r w:rsidRPr="00CF3E1A">
              <w:rPr>
                <w:rFonts w:ascii="Arial" w:hAnsi="Arial" w:cs="Arial"/>
                <w:kern w:val="1"/>
                <w:sz w:val="18"/>
                <w:szCs w:val="18"/>
              </w:rPr>
              <w:t xml:space="preserve">numer zawartej umowy o dofinansowanie oraz tytuł projektu komplementarnego. </w:t>
            </w:r>
          </w:p>
          <w:p w14:paraId="78B193CE" w14:textId="77777777" w:rsidR="007F5970" w:rsidRPr="00CF3E1A" w:rsidRDefault="007F5970" w:rsidP="007F5970">
            <w:pPr>
              <w:rPr>
                <w:rFonts w:ascii="Arial" w:hAnsi="Arial" w:cs="Arial"/>
                <w:sz w:val="18"/>
                <w:szCs w:val="18"/>
              </w:rPr>
            </w:pPr>
          </w:p>
          <w:p w14:paraId="4F802E10" w14:textId="77777777" w:rsidR="007F5970" w:rsidRPr="00CF3E1A" w:rsidRDefault="007F5970" w:rsidP="00BB2251">
            <w:pPr>
              <w:pStyle w:val="Akapitzlist"/>
              <w:numPr>
                <w:ilvl w:val="0"/>
                <w:numId w:val="158"/>
              </w:numPr>
              <w:autoSpaceDE/>
              <w:autoSpaceDN/>
              <w:contextualSpacing/>
              <w:rPr>
                <w:rFonts w:ascii="Arial" w:hAnsi="Arial" w:cs="Arial"/>
                <w:kern w:val="1"/>
                <w:sz w:val="18"/>
                <w:szCs w:val="18"/>
                <w:u w:val="single"/>
              </w:rPr>
            </w:pPr>
            <w:r w:rsidRPr="00CF3E1A">
              <w:rPr>
                <w:rFonts w:ascii="Arial" w:hAnsi="Arial" w:cs="Arial"/>
                <w:kern w:val="1"/>
                <w:sz w:val="18"/>
                <w:szCs w:val="18"/>
              </w:rPr>
              <w:t>0</w:t>
            </w:r>
            <w:r w:rsidRPr="00CF3E1A">
              <w:rPr>
                <w:rFonts w:ascii="Arial" w:hAnsi="Arial" w:cs="Arial"/>
                <w:kern w:val="1"/>
                <w:sz w:val="18"/>
                <w:szCs w:val="18"/>
                <w:u w:val="single"/>
              </w:rPr>
              <w:t xml:space="preserve"> pkt - otrzyma projekt, który nie będzie realizowany w</w:t>
            </w:r>
            <w:r w:rsidRPr="00CF3E1A">
              <w:rPr>
                <w:rFonts w:ascii="Arial" w:hAnsi="Arial" w:cs="Arial"/>
                <w:sz w:val="18"/>
                <w:szCs w:val="18"/>
              </w:rPr>
              <w:t xml:space="preserve"> szkole/placówce, która otrzymała wsparcie ze środków EFFR/EFS w latach 2007-2013 lub 2014-2020</w:t>
            </w:r>
          </w:p>
          <w:p w14:paraId="0373E8C5" w14:textId="77777777" w:rsidR="007F5970" w:rsidRPr="00CF3E1A" w:rsidRDefault="007F5970" w:rsidP="00BB2251">
            <w:pPr>
              <w:pStyle w:val="Akapitzlist"/>
              <w:numPr>
                <w:ilvl w:val="0"/>
                <w:numId w:val="158"/>
              </w:numPr>
              <w:autoSpaceDE/>
              <w:autoSpaceDN/>
              <w:contextualSpacing/>
              <w:rPr>
                <w:rFonts w:ascii="Arial" w:hAnsi="Arial" w:cs="Arial"/>
                <w:kern w:val="1"/>
                <w:sz w:val="18"/>
                <w:szCs w:val="18"/>
                <w:u w:val="single"/>
              </w:rPr>
            </w:pPr>
            <w:r w:rsidRPr="00CF3E1A">
              <w:rPr>
                <w:rFonts w:ascii="Arial" w:hAnsi="Arial" w:cs="Arial"/>
                <w:kern w:val="1"/>
                <w:sz w:val="18"/>
                <w:szCs w:val="18"/>
                <w:u w:val="single"/>
              </w:rPr>
              <w:t xml:space="preserve">2 pkt - otrzyma projekt, który będzie realizowany w szkole/placówce </w:t>
            </w:r>
            <w:r w:rsidRPr="00CF3E1A">
              <w:rPr>
                <w:rFonts w:ascii="Arial" w:hAnsi="Arial" w:cs="Arial"/>
                <w:sz w:val="18"/>
                <w:szCs w:val="18"/>
              </w:rPr>
              <w:t>, która otrzymała wsparcie ze środków EFFR/EFS w latach 2007-2013 lub 2014-2020</w:t>
            </w:r>
          </w:p>
          <w:p w14:paraId="10B56F96" w14:textId="77777777" w:rsidR="007F5970" w:rsidRPr="00CF3E1A" w:rsidRDefault="007F5970" w:rsidP="007F5970">
            <w:pPr>
              <w:rPr>
                <w:rFonts w:ascii="Arial" w:hAnsi="Arial" w:cs="Arial"/>
                <w:sz w:val="18"/>
                <w:szCs w:val="18"/>
              </w:rPr>
            </w:pPr>
          </w:p>
          <w:p w14:paraId="1B8692CE" w14:textId="77777777" w:rsidR="007F5970" w:rsidRPr="00CF3E1A" w:rsidRDefault="007F5970" w:rsidP="007F5970">
            <w:pPr>
              <w:rPr>
                <w:rFonts w:ascii="Arial" w:hAnsi="Arial" w:cs="Arial"/>
                <w:kern w:val="1"/>
                <w:sz w:val="18"/>
                <w:szCs w:val="18"/>
                <w:u w:val="single"/>
              </w:rPr>
            </w:pPr>
            <w:r w:rsidRPr="00CF3E1A">
              <w:rPr>
                <w:rFonts w:ascii="Arial" w:hAnsi="Arial" w:cs="Arial"/>
                <w:sz w:val="18"/>
                <w:szCs w:val="18"/>
              </w:rPr>
              <w:t>W przypadku realizacji projektu w więcej niż jednej szkole/placówce punkty będą przyznane jeżeli co najmniej jedna szkoła/placówka uzyskała wsparcie w latach 2007-2013 lub 2014-2020.</w:t>
            </w:r>
          </w:p>
          <w:p w14:paraId="14BA9CFD" w14:textId="77777777" w:rsidR="007F5970" w:rsidRPr="00CF3E1A" w:rsidRDefault="007F5970" w:rsidP="007F5970">
            <w:pPr>
              <w:rPr>
                <w:rFonts w:ascii="Arial" w:hAnsi="Arial" w:cs="Arial"/>
                <w:sz w:val="18"/>
                <w:szCs w:val="18"/>
              </w:rPr>
            </w:pPr>
          </w:p>
        </w:tc>
        <w:tc>
          <w:tcPr>
            <w:tcW w:w="4544" w:type="dxa"/>
            <w:tcBorders>
              <w:top w:val="single" w:sz="4" w:space="0" w:color="auto"/>
              <w:left w:val="single" w:sz="4" w:space="0" w:color="auto"/>
              <w:bottom w:val="single" w:sz="4" w:space="0" w:color="auto"/>
              <w:right w:val="single" w:sz="4" w:space="0" w:color="auto"/>
            </w:tcBorders>
            <w:hideMark/>
          </w:tcPr>
          <w:p w14:paraId="56255992"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 xml:space="preserve">Kryterium punktowe </w:t>
            </w:r>
          </w:p>
          <w:p w14:paraId="71EA10B3" w14:textId="77777777" w:rsidR="007F5970" w:rsidRPr="00CF3E1A" w:rsidRDefault="007F5970" w:rsidP="007F5970">
            <w:pPr>
              <w:jc w:val="center"/>
              <w:rPr>
                <w:rFonts w:ascii="Arial" w:hAnsi="Arial" w:cs="Arial"/>
                <w:kern w:val="1"/>
                <w:sz w:val="18"/>
                <w:szCs w:val="18"/>
                <w:u w:val="single"/>
              </w:rPr>
            </w:pPr>
          </w:p>
          <w:p w14:paraId="3B8F9AFD" w14:textId="77777777" w:rsidR="007F5970" w:rsidRPr="00CF3E1A" w:rsidRDefault="007F5970" w:rsidP="007F5970">
            <w:pPr>
              <w:jc w:val="center"/>
              <w:rPr>
                <w:rFonts w:ascii="Arial" w:hAnsi="Arial" w:cs="Arial"/>
                <w:color w:val="FF0000"/>
                <w:kern w:val="1"/>
                <w:sz w:val="18"/>
                <w:szCs w:val="18"/>
                <w:u w:val="single"/>
              </w:rPr>
            </w:pPr>
          </w:p>
          <w:p w14:paraId="0F39AE69"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0 pkt - 2 pkt</w:t>
            </w:r>
          </w:p>
          <w:p w14:paraId="32E4A519" w14:textId="77777777" w:rsidR="007F5970" w:rsidRPr="00CF3E1A" w:rsidRDefault="007F5970" w:rsidP="007F5970">
            <w:pPr>
              <w:jc w:val="center"/>
              <w:rPr>
                <w:rFonts w:ascii="Arial" w:hAnsi="Arial" w:cs="Arial"/>
                <w:kern w:val="1"/>
                <w:sz w:val="18"/>
                <w:szCs w:val="18"/>
                <w:u w:val="single"/>
              </w:rPr>
            </w:pPr>
          </w:p>
          <w:p w14:paraId="089E7758"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(0 punktów w kryterium nie oznacza</w:t>
            </w:r>
          </w:p>
          <w:p w14:paraId="4255147B" w14:textId="77777777" w:rsidR="007F5970" w:rsidRPr="00CF3E1A" w:rsidRDefault="007F5970" w:rsidP="007F5970">
            <w:pPr>
              <w:jc w:val="center"/>
              <w:rPr>
                <w:rFonts w:ascii="Arial" w:hAnsi="Arial" w:cs="Arial"/>
                <w:kern w:val="1"/>
                <w:sz w:val="18"/>
                <w:szCs w:val="18"/>
                <w:u w:val="single"/>
              </w:rPr>
            </w:pPr>
            <w:r w:rsidRPr="00CF3E1A">
              <w:rPr>
                <w:rFonts w:ascii="Arial" w:hAnsi="Arial" w:cs="Arial"/>
                <w:kern w:val="1"/>
                <w:sz w:val="18"/>
                <w:szCs w:val="18"/>
                <w:u w:val="single"/>
              </w:rPr>
              <w:t>odrzucenia wniosku)</w:t>
            </w:r>
          </w:p>
        </w:tc>
      </w:tr>
    </w:tbl>
    <w:p w14:paraId="689C9AEC" w14:textId="77777777" w:rsidR="007F5970" w:rsidRPr="00CF3E1A" w:rsidRDefault="007F5970" w:rsidP="007F5970">
      <w:pPr>
        <w:rPr>
          <w:rFonts w:ascii="Arial" w:hAnsi="Arial" w:cs="Arial"/>
          <w:kern w:val="1"/>
          <w:sz w:val="18"/>
          <w:szCs w:val="18"/>
          <w:u w:val="single"/>
        </w:rPr>
      </w:pPr>
    </w:p>
    <w:p w14:paraId="5AF038DC" w14:textId="77777777" w:rsidR="007F5970" w:rsidRPr="00CF3E1A" w:rsidRDefault="007F5970" w:rsidP="007F5970">
      <w:pPr>
        <w:jc w:val="center"/>
        <w:rPr>
          <w:rFonts w:ascii="Arial" w:hAnsi="Arial" w:cs="Arial"/>
          <w:b/>
          <w:kern w:val="1"/>
          <w:sz w:val="18"/>
          <w:szCs w:val="18"/>
          <w:u w:val="single"/>
        </w:rPr>
      </w:pPr>
      <w:r w:rsidRPr="00CF3E1A">
        <w:rPr>
          <w:rFonts w:ascii="Arial" w:hAnsi="Arial" w:cs="Arial"/>
          <w:b/>
          <w:kern w:val="1"/>
          <w:sz w:val="18"/>
          <w:szCs w:val="18"/>
          <w:u w:val="single"/>
        </w:rPr>
        <w:t>II sekcja – minimum punktowe</w:t>
      </w:r>
    </w:p>
    <w:p w14:paraId="4CC223B1" w14:textId="77777777" w:rsidR="007F5970" w:rsidRPr="00CF3E1A" w:rsidRDefault="007F5970" w:rsidP="007F5970">
      <w:pPr>
        <w:rPr>
          <w:rFonts w:ascii="Arial" w:hAnsi="Arial" w:cs="Arial"/>
          <w:kern w:val="1"/>
          <w:sz w:val="18"/>
          <w:szCs w:val="18"/>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7F5970" w:rsidRPr="00CF3E1A" w14:paraId="00F6A71D"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4EE019FD"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14:paraId="0651CCD7"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b</w:t>
            </w:r>
          </w:p>
        </w:tc>
        <w:tc>
          <w:tcPr>
            <w:tcW w:w="5245" w:type="dxa"/>
            <w:tcBorders>
              <w:top w:val="single" w:sz="4" w:space="0" w:color="auto"/>
              <w:left w:val="single" w:sz="4" w:space="0" w:color="auto"/>
              <w:bottom w:val="single" w:sz="4" w:space="0" w:color="auto"/>
              <w:right w:val="single" w:sz="4" w:space="0" w:color="auto"/>
            </w:tcBorders>
            <w:hideMark/>
          </w:tcPr>
          <w:p w14:paraId="0B2C03FD"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c</w:t>
            </w:r>
          </w:p>
        </w:tc>
        <w:tc>
          <w:tcPr>
            <w:tcW w:w="4252" w:type="dxa"/>
            <w:tcBorders>
              <w:top w:val="single" w:sz="4" w:space="0" w:color="auto"/>
              <w:left w:val="single" w:sz="4" w:space="0" w:color="auto"/>
              <w:bottom w:val="single" w:sz="4" w:space="0" w:color="auto"/>
              <w:right w:val="single" w:sz="4" w:space="0" w:color="auto"/>
            </w:tcBorders>
            <w:hideMark/>
          </w:tcPr>
          <w:p w14:paraId="32A1B702"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d</w:t>
            </w:r>
          </w:p>
        </w:tc>
      </w:tr>
      <w:tr w:rsidR="007F5970" w:rsidRPr="00CF3E1A" w14:paraId="28EB56C7"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1175BFC8"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14:paraId="6D4B10A1"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Nazwa kryterium</w:t>
            </w:r>
          </w:p>
        </w:tc>
        <w:tc>
          <w:tcPr>
            <w:tcW w:w="5245" w:type="dxa"/>
            <w:tcBorders>
              <w:top w:val="single" w:sz="4" w:space="0" w:color="auto"/>
              <w:left w:val="single" w:sz="4" w:space="0" w:color="auto"/>
              <w:bottom w:val="single" w:sz="4" w:space="0" w:color="auto"/>
              <w:right w:val="single" w:sz="4" w:space="0" w:color="auto"/>
            </w:tcBorders>
          </w:tcPr>
          <w:p w14:paraId="73C9E5EF"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Definicja kryterium</w:t>
            </w:r>
          </w:p>
          <w:p w14:paraId="23870A92" w14:textId="77777777" w:rsidR="007F5970" w:rsidRPr="00CF3E1A" w:rsidRDefault="007F5970" w:rsidP="007F5970">
            <w:pPr>
              <w:jc w:val="center"/>
              <w:rPr>
                <w:rFonts w:ascii="Arial" w:hAnsi="Arial" w:cs="Arial"/>
                <w:kern w:val="1"/>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0EAD498D"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Opis znaczenia kryterium</w:t>
            </w:r>
          </w:p>
        </w:tc>
      </w:tr>
      <w:tr w:rsidR="007F5970" w:rsidRPr="00CF3E1A" w14:paraId="6B096E3C" w14:textId="77777777" w:rsidTr="007F5970">
        <w:tc>
          <w:tcPr>
            <w:tcW w:w="534" w:type="dxa"/>
            <w:tcBorders>
              <w:top w:val="single" w:sz="4" w:space="0" w:color="auto"/>
              <w:left w:val="single" w:sz="4" w:space="0" w:color="auto"/>
              <w:bottom w:val="single" w:sz="4" w:space="0" w:color="auto"/>
              <w:right w:val="single" w:sz="4" w:space="0" w:color="auto"/>
            </w:tcBorders>
            <w:hideMark/>
          </w:tcPr>
          <w:p w14:paraId="676CDEBE"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14:paraId="56A9FFAE"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14:paraId="52C29C30"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14:paraId="0EEEBF72"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TAK/NIE</w:t>
            </w:r>
          </w:p>
          <w:p w14:paraId="7833425D" w14:textId="77777777" w:rsidR="007F5970" w:rsidRPr="00CF3E1A" w:rsidRDefault="007F5970" w:rsidP="007F5970">
            <w:pPr>
              <w:jc w:val="center"/>
              <w:rPr>
                <w:rFonts w:ascii="Arial" w:hAnsi="Arial" w:cs="Arial"/>
                <w:kern w:val="1"/>
                <w:sz w:val="18"/>
                <w:szCs w:val="18"/>
              </w:rPr>
            </w:pPr>
          </w:p>
          <w:p w14:paraId="6185F4B3" w14:textId="77777777" w:rsidR="007F5970" w:rsidRPr="00CF3E1A" w:rsidRDefault="007F5970" w:rsidP="007F5970">
            <w:pPr>
              <w:jc w:val="center"/>
              <w:rPr>
                <w:rFonts w:ascii="Arial" w:hAnsi="Arial" w:cs="Arial"/>
                <w:kern w:val="1"/>
                <w:sz w:val="18"/>
                <w:szCs w:val="18"/>
              </w:rPr>
            </w:pPr>
            <w:r w:rsidRPr="00CF3E1A">
              <w:rPr>
                <w:rFonts w:ascii="Arial" w:hAnsi="Arial" w:cs="Arial"/>
                <w:kern w:val="1"/>
                <w:sz w:val="18"/>
                <w:szCs w:val="18"/>
              </w:rPr>
              <w:t>Kryterium obligatoryjne (kluczowe) – niespełnienie oznacza odrzucenia wniosku</w:t>
            </w:r>
          </w:p>
        </w:tc>
      </w:tr>
    </w:tbl>
    <w:p w14:paraId="63D6F39F" w14:textId="77777777" w:rsidR="007F5970" w:rsidRDefault="007F5970" w:rsidP="007F5970">
      <w:pPr>
        <w:rPr>
          <w:rFonts w:ascii="Arial" w:hAnsi="Arial" w:cs="Arial"/>
          <w:kern w:val="1"/>
          <w:sz w:val="18"/>
          <w:szCs w:val="18"/>
          <w:u w:val="single"/>
        </w:rPr>
      </w:pPr>
    </w:p>
    <w:p w14:paraId="484D1678" w14:textId="77777777" w:rsidR="007F5970" w:rsidRDefault="007F5970" w:rsidP="007F5970">
      <w:pPr>
        <w:rPr>
          <w:rFonts w:ascii="Arial" w:hAnsi="Arial" w:cs="Arial"/>
          <w:kern w:val="1"/>
          <w:sz w:val="18"/>
          <w:szCs w:val="18"/>
          <w:u w:val="single"/>
        </w:rPr>
      </w:pPr>
    </w:p>
    <w:p w14:paraId="5063CF29" w14:textId="77777777" w:rsidR="007F5970" w:rsidRDefault="007F5970" w:rsidP="007F5970">
      <w:pPr>
        <w:rPr>
          <w:rFonts w:ascii="Arial" w:hAnsi="Arial" w:cs="Arial"/>
          <w:kern w:val="1"/>
          <w:sz w:val="18"/>
          <w:szCs w:val="18"/>
          <w:u w:val="single"/>
        </w:rPr>
      </w:pPr>
      <w:r>
        <w:rPr>
          <w:rFonts w:ascii="Arial" w:hAnsi="Arial" w:cs="Arial"/>
          <w:kern w:val="1"/>
          <w:sz w:val="18"/>
          <w:szCs w:val="18"/>
          <w:u w:val="single"/>
        </w:rPr>
        <w:br w:type="page"/>
      </w:r>
    </w:p>
    <w:p w14:paraId="200F425F" w14:textId="77777777" w:rsidR="007F5970" w:rsidRDefault="007F5970" w:rsidP="007F5970">
      <w:pPr>
        <w:rPr>
          <w:rFonts w:ascii="Arial" w:hAnsi="Arial" w:cs="Arial"/>
          <w:kern w:val="1"/>
          <w:sz w:val="18"/>
          <w:szCs w:val="18"/>
          <w:u w:val="single"/>
        </w:rPr>
        <w:sectPr w:rsidR="007F5970" w:rsidSect="007F5970">
          <w:pgSz w:w="16840" w:h="11907" w:orient="landscape" w:code="9"/>
          <w:pgMar w:top="1418" w:right="1435" w:bottom="567" w:left="1276" w:header="567" w:footer="227" w:gutter="0"/>
          <w:cols w:space="708"/>
          <w:titlePg/>
        </w:sectPr>
      </w:pPr>
    </w:p>
    <w:p w14:paraId="0471EE43" w14:textId="77777777" w:rsidR="007F5970" w:rsidRDefault="007F5970" w:rsidP="007F5970">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7"/>
        <w:gridCol w:w="55"/>
        <w:gridCol w:w="2522"/>
        <w:gridCol w:w="1478"/>
        <w:gridCol w:w="1779"/>
        <w:gridCol w:w="1724"/>
      </w:tblGrid>
      <w:tr w:rsidR="007F5970" w14:paraId="7F75A148" w14:textId="77777777" w:rsidTr="007F597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21CE3936" w14:textId="77777777" w:rsidR="007F5970" w:rsidRDefault="007F5970" w:rsidP="007F5970">
            <w:pPr>
              <w:spacing w:line="276" w:lineRule="auto"/>
              <w:jc w:val="center"/>
              <w:rPr>
                <w:rFonts w:ascii="Arial" w:hAnsi="Arial" w:cs="Arial"/>
                <w:b/>
                <w:sz w:val="18"/>
                <w:szCs w:val="18"/>
              </w:rPr>
            </w:pPr>
            <w:r>
              <w:rPr>
                <w:rFonts w:ascii="Arial" w:hAnsi="Arial" w:cs="Arial"/>
                <w:b/>
                <w:sz w:val="24"/>
                <w:szCs w:val="24"/>
              </w:rPr>
              <w:t>KARTA DZIAŁANIA 10.4</w:t>
            </w:r>
          </w:p>
        </w:tc>
      </w:tr>
      <w:tr w:rsidR="007F5970" w14:paraId="0669155C" w14:textId="77777777" w:rsidTr="007F5970">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5EB95119"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7F5970" w14:paraId="1BC742FB" w14:textId="77777777" w:rsidTr="007F5970">
        <w:trPr>
          <w:trHeight w:val="129"/>
          <w:jc w:val="center"/>
        </w:trPr>
        <w:tc>
          <w:tcPr>
            <w:tcW w:w="1162"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086525C5" w14:textId="77777777" w:rsidR="007F5970" w:rsidRDefault="007F5970" w:rsidP="007F5970">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8" w:type="pct"/>
            <w:gridSpan w:val="4"/>
            <w:tcBorders>
              <w:top w:val="single" w:sz="8" w:space="0" w:color="auto"/>
              <w:left w:val="single" w:sz="4" w:space="0" w:color="auto"/>
              <w:bottom w:val="single" w:sz="4" w:space="0" w:color="auto"/>
              <w:right w:val="single" w:sz="8" w:space="0" w:color="auto"/>
            </w:tcBorders>
            <w:shd w:val="clear" w:color="auto" w:fill="auto"/>
            <w:vAlign w:val="center"/>
          </w:tcPr>
          <w:p w14:paraId="2B66A4A6" w14:textId="77777777" w:rsidR="007F5970" w:rsidRPr="00C463F7" w:rsidRDefault="007F5970" w:rsidP="007F5970">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7F5970" w14:paraId="4F32FC1C" w14:textId="77777777" w:rsidTr="007F5970">
        <w:trPr>
          <w:trHeight w:val="42"/>
          <w:jc w:val="center"/>
        </w:trPr>
        <w:tc>
          <w:tcPr>
            <w:tcW w:w="1162"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46616662" w14:textId="77777777" w:rsidR="007F5970" w:rsidRDefault="007F5970" w:rsidP="007F5970">
            <w:pPr>
              <w:spacing w:line="276" w:lineRule="auto"/>
              <w:rPr>
                <w:rFonts w:ascii="Arial" w:hAnsi="Arial" w:cs="Arial"/>
                <w:sz w:val="18"/>
                <w:szCs w:val="18"/>
              </w:rPr>
            </w:pPr>
            <w:r>
              <w:rPr>
                <w:rFonts w:ascii="Arial" w:hAnsi="Arial" w:cs="Arial"/>
                <w:sz w:val="18"/>
                <w:szCs w:val="18"/>
              </w:rPr>
              <w:t>2. Priorytet inwestycyjny</w:t>
            </w:r>
          </w:p>
        </w:tc>
        <w:tc>
          <w:tcPr>
            <w:tcW w:w="3838"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21A19738" w14:textId="77777777" w:rsidR="007F5970" w:rsidRPr="00C463F7" w:rsidRDefault="007F5970" w:rsidP="007F5970">
            <w:pPr>
              <w:spacing w:line="276" w:lineRule="auto"/>
              <w:rPr>
                <w:rFonts w:ascii="Arial" w:hAnsi="Arial" w:cs="Arial"/>
                <w:sz w:val="18"/>
                <w:szCs w:val="18"/>
              </w:rPr>
            </w:pPr>
            <w:r>
              <w:rPr>
                <w:rFonts w:ascii="Arial" w:hAnsi="Arial" w:cs="Arial"/>
                <w:sz w:val="18"/>
                <w:szCs w:val="18"/>
              </w:rPr>
              <w:t>PI 10iv</w:t>
            </w:r>
          </w:p>
        </w:tc>
      </w:tr>
      <w:tr w:rsidR="007F5970" w14:paraId="43ECE2EB" w14:textId="77777777" w:rsidTr="007F5970">
        <w:trPr>
          <w:trHeight w:val="74"/>
          <w:jc w:val="center"/>
        </w:trPr>
        <w:tc>
          <w:tcPr>
            <w:tcW w:w="1162"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71FEA3EC" w14:textId="77777777" w:rsidR="007F5970" w:rsidRDefault="007F5970" w:rsidP="007F5970">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8"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50E38833"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Sierpień 2018</w:t>
            </w:r>
          </w:p>
        </w:tc>
      </w:tr>
      <w:tr w:rsidR="007F5970" w14:paraId="6D8AC22E" w14:textId="77777777" w:rsidTr="007F5970">
        <w:trPr>
          <w:trHeight w:val="74"/>
          <w:jc w:val="center"/>
        </w:trPr>
        <w:tc>
          <w:tcPr>
            <w:tcW w:w="1162"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71CA3BC4" w14:textId="77777777" w:rsidR="007F5970" w:rsidRDefault="007F5970" w:rsidP="007F5970">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8"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7663CBB4" w14:textId="77777777" w:rsidR="007F5970" w:rsidRPr="00DD2622" w:rsidRDefault="007F5970" w:rsidP="007F5970">
            <w:pPr>
              <w:spacing w:line="276" w:lineRule="auto"/>
              <w:rPr>
                <w:rFonts w:ascii="Arial" w:hAnsi="Arial" w:cs="Arial"/>
                <w:sz w:val="18"/>
                <w:szCs w:val="18"/>
              </w:rPr>
            </w:pPr>
            <w:r>
              <w:rPr>
                <w:rFonts w:ascii="Arial" w:hAnsi="Arial" w:cs="Arial"/>
                <w:sz w:val="18"/>
                <w:szCs w:val="18"/>
              </w:rPr>
              <w:t>8 000 000 (85%) EUR</w:t>
            </w:r>
          </w:p>
        </w:tc>
      </w:tr>
      <w:tr w:rsidR="007F5970" w14:paraId="33D2FA5C" w14:textId="77777777" w:rsidTr="007F5970">
        <w:trPr>
          <w:trHeight w:val="105"/>
          <w:jc w:val="center"/>
        </w:trPr>
        <w:tc>
          <w:tcPr>
            <w:tcW w:w="1162"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7F486069" w14:textId="77777777" w:rsidR="007F5970" w:rsidRDefault="007F5970" w:rsidP="007F5970">
            <w:pPr>
              <w:spacing w:line="276" w:lineRule="auto"/>
              <w:rPr>
                <w:rFonts w:ascii="Arial" w:hAnsi="Arial" w:cs="Arial"/>
                <w:sz w:val="18"/>
                <w:szCs w:val="18"/>
              </w:rPr>
            </w:pPr>
            <w:r>
              <w:rPr>
                <w:rFonts w:ascii="Arial" w:hAnsi="Arial" w:cs="Arial"/>
                <w:sz w:val="18"/>
                <w:szCs w:val="18"/>
              </w:rPr>
              <w:t>6. Instytucja organizująca konkurs</w:t>
            </w:r>
          </w:p>
        </w:tc>
        <w:tc>
          <w:tcPr>
            <w:tcW w:w="3838"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16A7862C" w14:textId="77777777" w:rsidR="007F5970" w:rsidRDefault="007F5970" w:rsidP="007F5970">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w:t>
            </w:r>
          </w:p>
        </w:tc>
      </w:tr>
      <w:tr w:rsidR="007F5970" w14:paraId="6F6D391B" w14:textId="77777777" w:rsidTr="007F5970">
        <w:trPr>
          <w:trHeight w:val="105"/>
          <w:jc w:val="center"/>
        </w:trPr>
        <w:tc>
          <w:tcPr>
            <w:tcW w:w="1162"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3FDB73FD" w14:textId="77777777" w:rsidR="007F5970" w:rsidRDefault="007F5970" w:rsidP="007F5970">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8"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60FD7F35" w14:textId="77777777" w:rsidR="007F5970" w:rsidRPr="00347498" w:rsidRDefault="007F5970" w:rsidP="007F5970">
            <w:pPr>
              <w:pStyle w:val="Default"/>
              <w:jc w:val="both"/>
              <w:rPr>
                <w:b/>
                <w:color w:val="auto"/>
                <w:sz w:val="18"/>
                <w:szCs w:val="18"/>
              </w:rPr>
            </w:pPr>
            <w:r w:rsidRPr="00347498">
              <w:rPr>
                <w:b/>
                <w:color w:val="auto"/>
                <w:sz w:val="18"/>
                <w:szCs w:val="18"/>
              </w:rPr>
              <w:t xml:space="preserve">10.4.A. </w:t>
            </w:r>
          </w:p>
          <w:p w14:paraId="78060D56" w14:textId="77777777" w:rsidR="007F5970" w:rsidRPr="00347498" w:rsidRDefault="007F5970" w:rsidP="007F5970">
            <w:pPr>
              <w:autoSpaceDE w:val="0"/>
              <w:autoSpaceDN w:val="0"/>
              <w:adjustRightInd w:val="0"/>
              <w:jc w:val="both"/>
              <w:rPr>
                <w:rFonts w:ascii="Arial" w:hAnsi="Arial" w:cs="Arial"/>
                <w:sz w:val="18"/>
                <w:szCs w:val="18"/>
              </w:rPr>
            </w:pPr>
            <w:r w:rsidRPr="00347498">
              <w:rPr>
                <w:rFonts w:ascii="Arial" w:hAnsi="Arial" w:cs="Arial"/>
                <w:sz w:val="18"/>
                <w:szCs w:val="18"/>
              </w:rPr>
              <w:t xml:space="preserve">Organizacja praktycznych form nauczania – staże, praktyki zawodowe: </w:t>
            </w:r>
          </w:p>
          <w:p w14:paraId="1B3A8A77" w14:textId="77777777" w:rsidR="007F5970" w:rsidRPr="00347498" w:rsidRDefault="007F5970" w:rsidP="00BB2251">
            <w:pPr>
              <w:pStyle w:val="Akapitzlist"/>
              <w:numPr>
                <w:ilvl w:val="0"/>
                <w:numId w:val="144"/>
              </w:numPr>
              <w:adjustRightInd w:val="0"/>
              <w:contextualSpacing/>
              <w:jc w:val="both"/>
              <w:rPr>
                <w:rFonts w:ascii="Arial" w:hAnsi="Arial" w:cs="Arial"/>
                <w:sz w:val="18"/>
                <w:szCs w:val="18"/>
              </w:rPr>
            </w:pPr>
            <w:r w:rsidRPr="00347498">
              <w:rPr>
                <w:rFonts w:ascii="Arial" w:eastAsia="Calibri" w:hAnsi="Arial" w:cs="Arial"/>
                <w:sz w:val="18"/>
                <w:szCs w:val="18"/>
              </w:rPr>
              <w:t>praktyki zawodowe organizowane u pracodawców lub przedsiębiorców dla uczniów zasadniczych szkół zawodowych</w:t>
            </w:r>
            <w:r>
              <w:rPr>
                <w:rFonts w:ascii="Arial" w:eastAsia="Calibri" w:hAnsi="Arial" w:cs="Arial"/>
                <w:sz w:val="18"/>
                <w:szCs w:val="18"/>
              </w:rPr>
              <w:t xml:space="preserve">, szkół branżowych I </w:t>
            </w:r>
            <w:proofErr w:type="spellStart"/>
            <w:r>
              <w:rPr>
                <w:rFonts w:ascii="Arial" w:eastAsia="Calibri" w:hAnsi="Arial" w:cs="Arial"/>
                <w:sz w:val="18"/>
                <w:szCs w:val="18"/>
              </w:rPr>
              <w:t>i</w:t>
            </w:r>
            <w:proofErr w:type="spellEnd"/>
            <w:r>
              <w:rPr>
                <w:rFonts w:ascii="Arial" w:eastAsia="Calibri" w:hAnsi="Arial" w:cs="Arial"/>
                <w:sz w:val="18"/>
                <w:szCs w:val="18"/>
              </w:rPr>
              <w:t xml:space="preserve"> II stopnia;</w:t>
            </w:r>
          </w:p>
          <w:p w14:paraId="2FDEB233" w14:textId="77777777" w:rsidR="007F5970" w:rsidRPr="00347498" w:rsidRDefault="007F5970" w:rsidP="00BB2251">
            <w:pPr>
              <w:pStyle w:val="Akapitzlist"/>
              <w:numPr>
                <w:ilvl w:val="0"/>
                <w:numId w:val="144"/>
              </w:numPr>
              <w:adjustRightInd w:val="0"/>
              <w:contextualSpacing/>
              <w:jc w:val="both"/>
              <w:rPr>
                <w:rFonts w:ascii="Arial" w:hAnsi="Arial" w:cs="Arial"/>
                <w:sz w:val="18"/>
                <w:szCs w:val="18"/>
              </w:rPr>
            </w:pPr>
            <w:r w:rsidRPr="00347498">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14:paraId="0D67267F" w14:textId="77777777" w:rsidR="007F5970" w:rsidRPr="00347498" w:rsidRDefault="007F5970" w:rsidP="007F5970">
            <w:pPr>
              <w:autoSpaceDE w:val="0"/>
              <w:autoSpaceDN w:val="0"/>
              <w:adjustRightInd w:val="0"/>
              <w:jc w:val="both"/>
              <w:rPr>
                <w:rFonts w:ascii="Arial" w:eastAsia="Calibri" w:hAnsi="Arial" w:cs="Arial"/>
                <w:sz w:val="18"/>
                <w:szCs w:val="18"/>
                <w:lang w:eastAsia="en-US"/>
              </w:rPr>
            </w:pPr>
          </w:p>
          <w:p w14:paraId="493C930E" w14:textId="77777777" w:rsidR="007F5970" w:rsidRPr="00347498" w:rsidRDefault="007F5970" w:rsidP="007F5970">
            <w:pPr>
              <w:pStyle w:val="Default"/>
              <w:jc w:val="both"/>
              <w:rPr>
                <w:b/>
                <w:color w:val="auto"/>
                <w:sz w:val="18"/>
                <w:szCs w:val="18"/>
              </w:rPr>
            </w:pPr>
            <w:r w:rsidRPr="00347498">
              <w:rPr>
                <w:b/>
                <w:color w:val="auto"/>
                <w:sz w:val="18"/>
                <w:szCs w:val="18"/>
              </w:rPr>
              <w:t xml:space="preserve">10.4.B. </w:t>
            </w:r>
          </w:p>
          <w:p w14:paraId="33E24D6A" w14:textId="77777777" w:rsidR="007F5970" w:rsidRPr="00347498" w:rsidRDefault="007F5970" w:rsidP="007F5970">
            <w:pPr>
              <w:pStyle w:val="Default"/>
              <w:jc w:val="both"/>
              <w:rPr>
                <w:color w:val="auto"/>
                <w:sz w:val="18"/>
                <w:szCs w:val="18"/>
              </w:rPr>
            </w:pPr>
            <w:r w:rsidRPr="00347498">
              <w:rPr>
                <w:color w:val="auto"/>
                <w:sz w:val="18"/>
                <w:szCs w:val="18"/>
              </w:rPr>
              <w:t>Uruchamianie i dostosowywanie kształcenia i szkolenia w zawodach, na które występuje potwierdzone zapotrzebowanie rynku, w szczególności poprzez:</w:t>
            </w:r>
          </w:p>
          <w:p w14:paraId="0BC0A05F" w14:textId="77777777" w:rsidR="007F5970" w:rsidRPr="00347498" w:rsidRDefault="007F5970" w:rsidP="00BB2251">
            <w:pPr>
              <w:pStyle w:val="Default"/>
              <w:numPr>
                <w:ilvl w:val="0"/>
                <w:numId w:val="145"/>
              </w:numPr>
              <w:jc w:val="both"/>
              <w:rPr>
                <w:color w:val="auto"/>
                <w:sz w:val="18"/>
                <w:szCs w:val="18"/>
              </w:rPr>
            </w:pPr>
            <w:r w:rsidRPr="00347498">
              <w:rPr>
                <w:color w:val="auto"/>
                <w:sz w:val="18"/>
                <w:szCs w:val="18"/>
              </w:rPr>
              <w:t>udział przedsiębiorców w identyfikacji i prognozowaniu potrzeb kwalifikacyjno-zawodowych na rynku pracy, co pozwoli na efektywne zarządzanie ofertą edukacyjną i szkoleniową szkół i placówek;</w:t>
            </w:r>
          </w:p>
          <w:p w14:paraId="77D50D36" w14:textId="77777777" w:rsidR="007F5970" w:rsidRPr="00347498" w:rsidRDefault="007F5970" w:rsidP="00BB2251">
            <w:pPr>
              <w:pStyle w:val="Default"/>
              <w:numPr>
                <w:ilvl w:val="0"/>
                <w:numId w:val="145"/>
              </w:numPr>
              <w:jc w:val="both"/>
              <w:rPr>
                <w:color w:val="auto"/>
                <w:sz w:val="18"/>
                <w:szCs w:val="18"/>
              </w:rPr>
            </w:pPr>
            <w:r w:rsidRPr="00347498">
              <w:rPr>
                <w:sz w:val="18"/>
                <w:szCs w:val="18"/>
              </w:rPr>
              <w:t xml:space="preserve">włączenie pracodawców lub przedsiębiorców w system egzaminów potwierdzających kwalifikacje w zawodzie  oraz kwalifikacje mistrza i czeladnika w zawodzie,  przez tworzenie w szkołach i placówkach prowadzących kształcenie zawodowe, </w:t>
            </w:r>
            <w:r>
              <w:rPr>
                <w:sz w:val="18"/>
                <w:szCs w:val="18"/>
              </w:rPr>
              <w:t>CKZIU, CKP</w:t>
            </w:r>
            <w:r w:rsidRPr="00347498">
              <w:rPr>
                <w:sz w:val="18"/>
                <w:szCs w:val="18"/>
              </w:rPr>
              <w:t>,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14:paraId="4368D35E" w14:textId="77777777" w:rsidR="007F5970" w:rsidRPr="00347498" w:rsidRDefault="007F5970" w:rsidP="00BB2251">
            <w:pPr>
              <w:pStyle w:val="Default"/>
              <w:numPr>
                <w:ilvl w:val="0"/>
                <w:numId w:val="145"/>
              </w:numPr>
              <w:jc w:val="both"/>
              <w:rPr>
                <w:color w:val="auto"/>
                <w:sz w:val="18"/>
                <w:szCs w:val="18"/>
              </w:rPr>
            </w:pPr>
            <w:r w:rsidRPr="00347498">
              <w:rPr>
                <w:sz w:val="18"/>
                <w:szCs w:val="18"/>
              </w:rPr>
              <w:t>tworzenie klas patronackich w szkołach;</w:t>
            </w:r>
          </w:p>
          <w:p w14:paraId="278195A4" w14:textId="77777777" w:rsidR="007F5970" w:rsidRPr="00347498" w:rsidRDefault="007F5970" w:rsidP="00BB2251">
            <w:pPr>
              <w:pStyle w:val="Default"/>
              <w:numPr>
                <w:ilvl w:val="0"/>
                <w:numId w:val="145"/>
              </w:numPr>
              <w:jc w:val="both"/>
              <w:rPr>
                <w:color w:val="auto"/>
                <w:sz w:val="18"/>
                <w:szCs w:val="18"/>
              </w:rPr>
            </w:pPr>
            <w:r w:rsidRPr="00347498">
              <w:rPr>
                <w:sz w:val="18"/>
                <w:szCs w:val="18"/>
              </w:rPr>
              <w:t>współpracę w dostosowywaniu oferty edukacyjnej w szkołach i w formach pozaszkolnych do potrzeb regionalnego i lokalnego rynku pracy;</w:t>
            </w:r>
          </w:p>
          <w:p w14:paraId="31567BE9" w14:textId="77777777" w:rsidR="007F5970" w:rsidRPr="00347498" w:rsidRDefault="007F5970" w:rsidP="00BB2251">
            <w:pPr>
              <w:pStyle w:val="Default"/>
              <w:numPr>
                <w:ilvl w:val="0"/>
                <w:numId w:val="145"/>
              </w:numPr>
              <w:jc w:val="both"/>
              <w:rPr>
                <w:color w:val="auto"/>
                <w:sz w:val="18"/>
                <w:szCs w:val="18"/>
              </w:rPr>
            </w:pPr>
            <w:r w:rsidRPr="00347498">
              <w:rPr>
                <w:sz w:val="18"/>
                <w:szCs w:val="18"/>
              </w:rPr>
              <w:t>opracowanie lub modyfikację programów nauczania;</w:t>
            </w:r>
          </w:p>
          <w:p w14:paraId="5DDC707C" w14:textId="77777777" w:rsidR="007F5970" w:rsidRPr="00347498" w:rsidRDefault="007F5970" w:rsidP="00BB2251">
            <w:pPr>
              <w:pStyle w:val="Default"/>
              <w:numPr>
                <w:ilvl w:val="0"/>
                <w:numId w:val="145"/>
              </w:numPr>
              <w:jc w:val="both"/>
              <w:rPr>
                <w:color w:val="auto"/>
                <w:sz w:val="18"/>
                <w:szCs w:val="18"/>
              </w:rPr>
            </w:pPr>
            <w:r w:rsidRPr="00347498">
              <w:rPr>
                <w:sz w:val="18"/>
                <w:szCs w:val="18"/>
              </w:rPr>
              <w:t xml:space="preserve">wykorzystanie rezultatów projektów, w tym pozytywnie </w:t>
            </w:r>
            <w:proofErr w:type="spellStart"/>
            <w:r w:rsidRPr="00347498">
              <w:rPr>
                <w:sz w:val="18"/>
                <w:szCs w:val="18"/>
              </w:rPr>
              <w:t>zwalidowanych</w:t>
            </w:r>
            <w:proofErr w:type="spellEnd"/>
            <w:r w:rsidRPr="00347498">
              <w:rPr>
                <w:sz w:val="18"/>
                <w:szCs w:val="18"/>
              </w:rPr>
              <w:t xml:space="preserve"> produktów projektów innowacyjnych zrealizowanych w latach 2007-2013 w ramach PO KL;</w:t>
            </w:r>
          </w:p>
          <w:p w14:paraId="6CD432E4" w14:textId="77777777" w:rsidR="007F5970" w:rsidRPr="00347498" w:rsidRDefault="007F5970" w:rsidP="00BB2251">
            <w:pPr>
              <w:pStyle w:val="Default"/>
              <w:numPr>
                <w:ilvl w:val="0"/>
                <w:numId w:val="145"/>
              </w:numPr>
              <w:jc w:val="both"/>
              <w:rPr>
                <w:color w:val="auto"/>
                <w:sz w:val="18"/>
                <w:szCs w:val="18"/>
              </w:rPr>
            </w:pPr>
            <w:r w:rsidRPr="00347498">
              <w:rPr>
                <w:sz w:val="18"/>
                <w:szCs w:val="18"/>
              </w:rPr>
              <w:t>współpracę szkół i placówek systemu oświaty prowadzących kształcenie zawodowe z ich otoczeniem społeczno-gospodarczym, w tym z uczelniami wyższymi;</w:t>
            </w:r>
          </w:p>
          <w:p w14:paraId="23B1399C" w14:textId="77777777" w:rsidR="007F5970" w:rsidRPr="00347498" w:rsidRDefault="007F5970" w:rsidP="00BB2251">
            <w:pPr>
              <w:pStyle w:val="Default"/>
              <w:numPr>
                <w:ilvl w:val="0"/>
                <w:numId w:val="145"/>
              </w:numPr>
              <w:jc w:val="both"/>
              <w:rPr>
                <w:color w:val="auto"/>
                <w:sz w:val="18"/>
                <w:szCs w:val="18"/>
              </w:rPr>
            </w:pPr>
            <w:r w:rsidRPr="00347498">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14:paraId="60FBD4FC" w14:textId="77777777" w:rsidR="007F5970" w:rsidRPr="00347498" w:rsidRDefault="007F5970" w:rsidP="00BB2251">
            <w:pPr>
              <w:pStyle w:val="Default"/>
              <w:numPr>
                <w:ilvl w:val="0"/>
                <w:numId w:val="145"/>
              </w:numPr>
              <w:jc w:val="both"/>
              <w:rPr>
                <w:color w:val="auto"/>
                <w:sz w:val="18"/>
                <w:szCs w:val="18"/>
              </w:rPr>
            </w:pPr>
            <w:r w:rsidRPr="00347498">
              <w:rPr>
                <w:sz w:val="18"/>
                <w:szCs w:val="18"/>
              </w:rPr>
              <w:t>organizowanie kursów przygotowawczych</w:t>
            </w:r>
            <w:r>
              <w:rPr>
                <w:sz w:val="18"/>
                <w:szCs w:val="18"/>
              </w:rPr>
              <w:t xml:space="preserve"> do egzaminów maturalnych, kursów przygotowawczych</w:t>
            </w:r>
            <w:r w:rsidRPr="00347498">
              <w:rPr>
                <w:sz w:val="18"/>
                <w:szCs w:val="18"/>
              </w:rPr>
              <w:t xml:space="preserve"> na studia we współpracy ze szkołami wyższymi oraz organizowanie kursów i szkoleń przygotowujących do kwalifikacyjnych egzaminów czeladniczych i mistrzowskich;</w:t>
            </w:r>
          </w:p>
          <w:p w14:paraId="3826B40B" w14:textId="77777777" w:rsidR="007F5970" w:rsidRPr="00347498" w:rsidRDefault="007F5970" w:rsidP="00BB2251">
            <w:pPr>
              <w:pStyle w:val="Default"/>
              <w:numPr>
                <w:ilvl w:val="0"/>
                <w:numId w:val="145"/>
              </w:numPr>
              <w:jc w:val="both"/>
              <w:rPr>
                <w:color w:val="auto"/>
                <w:sz w:val="18"/>
                <w:szCs w:val="18"/>
              </w:rPr>
            </w:pPr>
            <w:r w:rsidRPr="00347498">
              <w:rPr>
                <w:sz w:val="18"/>
                <w:szCs w:val="18"/>
              </w:rPr>
              <w:t>udział w zajęciach prowadzonych w szkole wyższej, w tym w zajęciach laboratoryjnych, kołach lub obozach naukowych;</w:t>
            </w:r>
          </w:p>
          <w:p w14:paraId="3FD5E46F" w14:textId="77777777" w:rsidR="007F5970" w:rsidRPr="00347498" w:rsidRDefault="007F5970" w:rsidP="00BB2251">
            <w:pPr>
              <w:pStyle w:val="Default"/>
              <w:numPr>
                <w:ilvl w:val="0"/>
                <w:numId w:val="145"/>
              </w:numPr>
              <w:jc w:val="both"/>
              <w:rPr>
                <w:color w:val="auto"/>
                <w:sz w:val="18"/>
                <w:szCs w:val="18"/>
              </w:rPr>
            </w:pPr>
            <w:r w:rsidRPr="00347498">
              <w:rPr>
                <w:sz w:val="18"/>
                <w:szCs w:val="18"/>
              </w:rPr>
              <w:t>wsparcie uczniów lub słuchaczy w zakresie zdobywania dodatkowych uprawnień zwiększających ich szanse na rynku pracy;</w:t>
            </w:r>
          </w:p>
          <w:p w14:paraId="0BA95962" w14:textId="77777777" w:rsidR="007F5970" w:rsidRPr="00347498" w:rsidRDefault="007F5970" w:rsidP="00BB2251">
            <w:pPr>
              <w:pStyle w:val="Default"/>
              <w:numPr>
                <w:ilvl w:val="0"/>
                <w:numId w:val="145"/>
              </w:numPr>
              <w:jc w:val="both"/>
              <w:rPr>
                <w:color w:val="auto"/>
                <w:sz w:val="18"/>
                <w:szCs w:val="18"/>
              </w:rPr>
            </w:pPr>
            <w:r w:rsidRPr="00347498">
              <w:rPr>
                <w:sz w:val="18"/>
                <w:szCs w:val="18"/>
              </w:rPr>
              <w:t xml:space="preserve">programy walidacji i certyfikacji odpowiednich efektów uczenia się zdobytych w ramach edukacji formalnej, </w:t>
            </w:r>
            <w:proofErr w:type="spellStart"/>
            <w:r w:rsidRPr="00347498">
              <w:rPr>
                <w:sz w:val="18"/>
                <w:szCs w:val="18"/>
              </w:rPr>
              <w:t>pozaformalnej</w:t>
            </w:r>
            <w:proofErr w:type="spellEnd"/>
            <w:r w:rsidRPr="00347498">
              <w:rPr>
                <w:sz w:val="18"/>
                <w:szCs w:val="18"/>
              </w:rPr>
              <w:t xml:space="preserve"> oraz kształcenia nieformalnego, prowadzące do </w:t>
            </w:r>
            <w:r w:rsidRPr="00347498">
              <w:rPr>
                <w:sz w:val="18"/>
                <w:szCs w:val="18"/>
              </w:rPr>
              <w:lastRenderedPageBreak/>
              <w:t>zdobycia kwalifikacji zawodowych, w tym również kwalifikacji mistrza i czeladnika w zawodzie;</w:t>
            </w:r>
          </w:p>
          <w:p w14:paraId="7AD6BD05" w14:textId="77777777" w:rsidR="007F5970" w:rsidRPr="00347498" w:rsidRDefault="007F5970" w:rsidP="00BB2251">
            <w:pPr>
              <w:pStyle w:val="Default"/>
              <w:numPr>
                <w:ilvl w:val="0"/>
                <w:numId w:val="145"/>
              </w:numPr>
              <w:jc w:val="both"/>
              <w:rPr>
                <w:color w:val="auto"/>
                <w:sz w:val="18"/>
                <w:szCs w:val="18"/>
              </w:rPr>
            </w:pPr>
            <w:r w:rsidRPr="00347498">
              <w:rPr>
                <w:sz w:val="18"/>
                <w:szCs w:val="18"/>
              </w:rPr>
              <w:t>doradztwo edukacyjno-zawodowe;</w:t>
            </w:r>
          </w:p>
          <w:p w14:paraId="1B1E6068" w14:textId="77777777" w:rsidR="007F5970" w:rsidRPr="00347498" w:rsidRDefault="007F5970" w:rsidP="00BB2251">
            <w:pPr>
              <w:pStyle w:val="Default"/>
              <w:numPr>
                <w:ilvl w:val="0"/>
                <w:numId w:val="145"/>
              </w:numPr>
              <w:jc w:val="both"/>
              <w:rPr>
                <w:color w:val="auto"/>
                <w:sz w:val="18"/>
                <w:szCs w:val="18"/>
              </w:rPr>
            </w:pPr>
            <w:r w:rsidRPr="00347498">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14:paraId="7765255C" w14:textId="77777777" w:rsidR="007F5970" w:rsidRPr="00347498" w:rsidRDefault="007F5970" w:rsidP="00BB2251">
            <w:pPr>
              <w:pStyle w:val="Default"/>
              <w:numPr>
                <w:ilvl w:val="0"/>
                <w:numId w:val="145"/>
              </w:numPr>
              <w:jc w:val="both"/>
              <w:rPr>
                <w:color w:val="auto"/>
                <w:sz w:val="18"/>
                <w:szCs w:val="18"/>
              </w:rPr>
            </w:pPr>
            <w:r w:rsidRPr="00347498">
              <w:rPr>
                <w:sz w:val="18"/>
                <w:szCs w:val="18"/>
              </w:rPr>
              <w:t>tworzenie w szkołach lub placówkach systemu oświaty prowadzących kształcenie zawodowe warunków odzwierciedlających naturalne warunki pracy właściwe d</w:t>
            </w:r>
            <w:r w:rsidRPr="00347498">
              <w:rPr>
                <w:color w:val="auto"/>
                <w:sz w:val="18"/>
                <w:szCs w:val="18"/>
              </w:rPr>
              <w:t>l</w:t>
            </w:r>
            <w:r w:rsidRPr="00347498">
              <w:rPr>
                <w:sz w:val="18"/>
                <w:szCs w:val="18"/>
              </w:rPr>
              <w:t>a nauczania zawodów;</w:t>
            </w:r>
          </w:p>
          <w:p w14:paraId="7E57215F" w14:textId="77777777" w:rsidR="007F5970" w:rsidRPr="008F12CC" w:rsidRDefault="007F5970" w:rsidP="00BB2251">
            <w:pPr>
              <w:pStyle w:val="Default"/>
              <w:numPr>
                <w:ilvl w:val="0"/>
                <w:numId w:val="145"/>
              </w:numPr>
              <w:jc w:val="both"/>
              <w:rPr>
                <w:color w:val="auto"/>
                <w:sz w:val="18"/>
                <w:szCs w:val="18"/>
              </w:rPr>
            </w:pPr>
            <w:r w:rsidRPr="00347498">
              <w:rPr>
                <w:sz w:val="18"/>
                <w:szCs w:val="18"/>
              </w:rPr>
              <w:t>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w:t>
            </w:r>
            <w:r>
              <w:rPr>
                <w:sz w:val="18"/>
                <w:szCs w:val="18"/>
              </w:rPr>
              <w:t xml:space="preserve"> wydatków</w:t>
            </w:r>
            <w:r w:rsidRPr="00347498">
              <w:rPr>
                <w:sz w:val="18"/>
                <w:szCs w:val="18"/>
              </w:rPr>
              <w:t xml:space="preserve">) na potrzeby pracowni lub warsztatów szkolnych, wynikających m. in. z konieczności montażu zakupionego wyposażenia oraz zagwarantowania bezpiecznego ich użytkowania. </w:t>
            </w:r>
          </w:p>
          <w:p w14:paraId="6FA82987" w14:textId="77777777" w:rsidR="007F5970" w:rsidRPr="008F12CC" w:rsidRDefault="007F5970" w:rsidP="00BB2251">
            <w:pPr>
              <w:pStyle w:val="Akapitzlist"/>
              <w:numPr>
                <w:ilvl w:val="0"/>
                <w:numId w:val="145"/>
              </w:numPr>
              <w:adjustRightInd w:val="0"/>
              <w:contextualSpacing/>
              <w:jc w:val="both"/>
              <w:rPr>
                <w:rFonts w:ascii="Arial" w:eastAsia="Calibri" w:hAnsi="Arial" w:cs="Arial"/>
                <w:color w:val="000000"/>
                <w:sz w:val="18"/>
                <w:szCs w:val="18"/>
              </w:rPr>
            </w:pPr>
            <w:r w:rsidRPr="008F12CC">
              <w:rPr>
                <w:rFonts w:ascii="Arial" w:eastAsia="Calibri" w:hAnsi="Arial" w:cs="Arial"/>
                <w:color w:val="000000"/>
                <w:sz w:val="18"/>
                <w:szCs w:val="18"/>
              </w:rPr>
              <w:t>kompleksowe programy kształcenia praktycznego organizowane w miejscu pracy;</w:t>
            </w:r>
          </w:p>
          <w:p w14:paraId="214E0F2A" w14:textId="77777777" w:rsidR="007F5970" w:rsidRPr="008F12CC" w:rsidRDefault="007F5970" w:rsidP="00BB2251">
            <w:pPr>
              <w:pStyle w:val="Default"/>
              <w:numPr>
                <w:ilvl w:val="0"/>
                <w:numId w:val="145"/>
              </w:numPr>
              <w:jc w:val="both"/>
              <w:rPr>
                <w:sz w:val="18"/>
                <w:szCs w:val="18"/>
              </w:rPr>
            </w:pPr>
            <w:r w:rsidRPr="008F12CC">
              <w:rPr>
                <w:sz w:val="18"/>
                <w:szCs w:val="18"/>
              </w:rPr>
              <w:t>kształtowanie i rozwijanie u uczniów lub słuchaczy kompetencji kluczowych oraz umiejętności uniwersalnych niezbędnych na rynku pracy</w:t>
            </w:r>
            <w:r>
              <w:rPr>
                <w:sz w:val="18"/>
                <w:szCs w:val="18"/>
              </w:rPr>
              <w:t>.</w:t>
            </w:r>
          </w:p>
          <w:p w14:paraId="4AA8801F" w14:textId="77777777" w:rsidR="007F5970" w:rsidRPr="00347498" w:rsidRDefault="007F5970" w:rsidP="007F5970">
            <w:pPr>
              <w:autoSpaceDE w:val="0"/>
              <w:autoSpaceDN w:val="0"/>
              <w:adjustRightInd w:val="0"/>
              <w:ind w:left="307" w:hanging="284"/>
              <w:jc w:val="both"/>
              <w:rPr>
                <w:rFonts w:ascii="Arial" w:eastAsiaTheme="minorHAnsi" w:hAnsi="Arial" w:cs="Arial"/>
                <w:sz w:val="18"/>
                <w:szCs w:val="18"/>
                <w:lang w:eastAsia="en-US"/>
              </w:rPr>
            </w:pPr>
          </w:p>
          <w:p w14:paraId="3D47F223" w14:textId="77777777" w:rsidR="007F5970" w:rsidRPr="00347498" w:rsidRDefault="007F5970" w:rsidP="007F5970">
            <w:pPr>
              <w:autoSpaceDE w:val="0"/>
              <w:autoSpaceDN w:val="0"/>
              <w:adjustRightInd w:val="0"/>
              <w:jc w:val="both"/>
              <w:rPr>
                <w:rFonts w:ascii="Arial" w:hAnsi="Arial" w:cs="Arial"/>
                <w:b/>
                <w:sz w:val="18"/>
                <w:szCs w:val="18"/>
              </w:rPr>
            </w:pPr>
            <w:r w:rsidRPr="00347498">
              <w:rPr>
                <w:rFonts w:ascii="Arial" w:hAnsi="Arial" w:cs="Arial"/>
                <w:b/>
                <w:sz w:val="18"/>
                <w:szCs w:val="18"/>
              </w:rPr>
              <w:t xml:space="preserve">10.4.C. </w:t>
            </w:r>
          </w:p>
          <w:p w14:paraId="0C21107E" w14:textId="77777777" w:rsidR="007F5970" w:rsidRPr="00347498" w:rsidRDefault="007F5970" w:rsidP="007F5970">
            <w:pPr>
              <w:autoSpaceDE w:val="0"/>
              <w:autoSpaceDN w:val="0"/>
              <w:adjustRightInd w:val="0"/>
              <w:jc w:val="both"/>
              <w:rPr>
                <w:rFonts w:ascii="Arial" w:hAnsi="Arial" w:cs="Arial"/>
                <w:sz w:val="18"/>
                <w:szCs w:val="18"/>
              </w:rPr>
            </w:pPr>
            <w:r w:rsidRPr="00347498">
              <w:rPr>
                <w:rFonts w:ascii="Arial" w:hAnsi="Arial" w:cs="Arial"/>
                <w:sz w:val="18"/>
                <w:szCs w:val="18"/>
              </w:rPr>
              <w:t xml:space="preserve">Działania przyczyniające się do zwiększonego i pełnego udziału młodzieży o specjalnych potrzebach edukacyjnych, poprzez </w:t>
            </w:r>
            <w:r w:rsidRPr="00347498">
              <w:rPr>
                <w:rFonts w:ascii="Arial" w:eastAsiaTheme="minorHAnsi" w:hAnsi="Arial" w:cs="Arial"/>
                <w:sz w:val="18"/>
                <w:szCs w:val="18"/>
                <w:lang w:eastAsia="en-US"/>
              </w:rPr>
              <w:t>pomoc stypendialną dla uczniów szczególnie uzdolnionych w zakresie przedmiotów zawodowych</w:t>
            </w:r>
            <w:r>
              <w:rPr>
                <w:rFonts w:ascii="Arial" w:eastAsiaTheme="minorHAnsi" w:hAnsi="Arial" w:cs="Arial"/>
                <w:sz w:val="18"/>
                <w:szCs w:val="18"/>
                <w:lang w:eastAsia="en-US"/>
              </w:rPr>
              <w:t xml:space="preserve"> i przedmiotów rozwijających kompetencje kluczowe i umiejętności uniwersalne.</w:t>
            </w:r>
          </w:p>
          <w:p w14:paraId="6B827B33" w14:textId="77777777" w:rsidR="007F5970" w:rsidRPr="00347498" w:rsidRDefault="007F5970" w:rsidP="007F5970">
            <w:pPr>
              <w:autoSpaceDE w:val="0"/>
              <w:autoSpaceDN w:val="0"/>
              <w:adjustRightInd w:val="0"/>
              <w:jc w:val="both"/>
              <w:rPr>
                <w:rFonts w:ascii="Arial" w:hAnsi="Arial" w:cs="Arial"/>
                <w:b/>
                <w:sz w:val="18"/>
                <w:szCs w:val="18"/>
              </w:rPr>
            </w:pPr>
          </w:p>
          <w:p w14:paraId="07BD5408" w14:textId="77777777" w:rsidR="007F5970" w:rsidRPr="00347498" w:rsidRDefault="007F5970" w:rsidP="007F5970">
            <w:pPr>
              <w:autoSpaceDE w:val="0"/>
              <w:autoSpaceDN w:val="0"/>
              <w:adjustRightInd w:val="0"/>
              <w:jc w:val="both"/>
              <w:rPr>
                <w:rFonts w:ascii="Arial" w:hAnsi="Arial" w:cs="Arial"/>
                <w:b/>
                <w:sz w:val="18"/>
                <w:szCs w:val="18"/>
              </w:rPr>
            </w:pPr>
            <w:r w:rsidRPr="00347498">
              <w:rPr>
                <w:rFonts w:ascii="Arial" w:hAnsi="Arial" w:cs="Arial"/>
                <w:b/>
                <w:sz w:val="18"/>
                <w:szCs w:val="18"/>
              </w:rPr>
              <w:t xml:space="preserve">10.4.D. </w:t>
            </w:r>
          </w:p>
          <w:p w14:paraId="054D7E2B" w14:textId="77777777" w:rsidR="007F5970" w:rsidRPr="00347498" w:rsidRDefault="007F5970" w:rsidP="007F5970">
            <w:pPr>
              <w:autoSpaceDE w:val="0"/>
              <w:autoSpaceDN w:val="0"/>
              <w:adjustRightInd w:val="0"/>
              <w:jc w:val="both"/>
              <w:rPr>
                <w:rFonts w:ascii="Arial" w:hAnsi="Arial" w:cs="Arial"/>
                <w:sz w:val="18"/>
                <w:szCs w:val="18"/>
              </w:rPr>
            </w:pPr>
            <w:r w:rsidRPr="00347498">
              <w:rPr>
                <w:rFonts w:ascii="Arial" w:hAnsi="Arial" w:cs="Arial"/>
                <w:sz w:val="18"/>
                <w:szCs w:val="18"/>
              </w:rPr>
              <w:t>Doradztwo edukacyjno-zawodowe, uwzględniające potrzeby uczniów i dorosłych uczących się na różnych poziomach edukacyjnych i w różnych typach szkół i placówek m.in. poprzez:</w:t>
            </w:r>
          </w:p>
          <w:p w14:paraId="08EDE123" w14:textId="77777777" w:rsidR="007F5970" w:rsidRPr="00347498" w:rsidRDefault="007F5970" w:rsidP="00BB2251">
            <w:pPr>
              <w:pStyle w:val="Akapitzlist"/>
              <w:numPr>
                <w:ilvl w:val="0"/>
                <w:numId w:val="141"/>
              </w:numPr>
              <w:adjustRightInd w:val="0"/>
              <w:spacing w:line="276" w:lineRule="auto"/>
              <w:contextualSpacing/>
              <w:jc w:val="both"/>
              <w:rPr>
                <w:rFonts w:ascii="Arial" w:hAnsi="Arial" w:cs="Arial"/>
                <w:sz w:val="18"/>
                <w:szCs w:val="18"/>
              </w:rPr>
            </w:pPr>
            <w:r w:rsidRPr="00347498">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14:paraId="28E2A0F5" w14:textId="77777777" w:rsidR="007F5970" w:rsidRPr="00347498" w:rsidRDefault="007F5970" w:rsidP="00BB2251">
            <w:pPr>
              <w:pStyle w:val="Akapitzlist"/>
              <w:numPr>
                <w:ilvl w:val="0"/>
                <w:numId w:val="141"/>
              </w:numPr>
              <w:adjustRightInd w:val="0"/>
              <w:spacing w:line="276" w:lineRule="auto"/>
              <w:contextualSpacing/>
              <w:jc w:val="both"/>
              <w:rPr>
                <w:rFonts w:ascii="Arial" w:hAnsi="Arial" w:cs="Arial"/>
                <w:sz w:val="18"/>
                <w:szCs w:val="18"/>
              </w:rPr>
            </w:pPr>
            <w:r w:rsidRPr="00347498">
              <w:rPr>
                <w:rFonts w:ascii="Arial" w:hAnsi="Arial" w:cs="Arial"/>
                <w:sz w:val="18"/>
                <w:szCs w:val="18"/>
              </w:rPr>
              <w:t xml:space="preserve">doradztwo edukacyjno-zawodowe dla uczniów; </w:t>
            </w:r>
          </w:p>
          <w:p w14:paraId="1945950C" w14:textId="77777777" w:rsidR="007F5970" w:rsidRPr="00347498" w:rsidRDefault="007F5970" w:rsidP="00BB2251">
            <w:pPr>
              <w:pStyle w:val="Akapitzlist"/>
              <w:numPr>
                <w:ilvl w:val="0"/>
                <w:numId w:val="141"/>
              </w:numPr>
              <w:adjustRightInd w:val="0"/>
              <w:spacing w:line="276" w:lineRule="auto"/>
              <w:contextualSpacing/>
              <w:jc w:val="both"/>
              <w:rPr>
                <w:rFonts w:ascii="Arial" w:hAnsi="Arial" w:cs="Arial"/>
                <w:sz w:val="18"/>
                <w:szCs w:val="18"/>
              </w:rPr>
            </w:pPr>
            <w:r w:rsidRPr="00347498">
              <w:rPr>
                <w:rFonts w:ascii="Arial" w:hAnsi="Arial" w:cs="Arial"/>
                <w:sz w:val="18"/>
                <w:szCs w:val="18"/>
              </w:rPr>
              <w:t>tworzenie Punktów Informacji i Kariery (PIK);</w:t>
            </w:r>
          </w:p>
          <w:p w14:paraId="1D73B01F" w14:textId="77777777" w:rsidR="007F5970" w:rsidRPr="00347498" w:rsidRDefault="007F5970" w:rsidP="00BB2251">
            <w:pPr>
              <w:pStyle w:val="Akapitzlist"/>
              <w:numPr>
                <w:ilvl w:val="0"/>
                <w:numId w:val="141"/>
              </w:numPr>
              <w:adjustRightInd w:val="0"/>
              <w:spacing w:line="276" w:lineRule="auto"/>
              <w:contextualSpacing/>
              <w:jc w:val="both"/>
              <w:rPr>
                <w:rFonts w:ascii="Arial" w:hAnsi="Arial" w:cs="Arial"/>
                <w:sz w:val="18"/>
                <w:szCs w:val="18"/>
              </w:rPr>
            </w:pPr>
            <w:r w:rsidRPr="00347498">
              <w:rPr>
                <w:rFonts w:ascii="Arial" w:hAnsi="Arial" w:cs="Arial"/>
                <w:sz w:val="18"/>
                <w:szCs w:val="18"/>
              </w:rPr>
              <w:t>zewnętrzne wsparcie szkół w obszarze doradztwa edukacyjno-zawodowego, może obejmować m.in.:</w:t>
            </w:r>
          </w:p>
          <w:p w14:paraId="7A386907" w14:textId="77777777" w:rsidR="007F5970" w:rsidRPr="00347498" w:rsidRDefault="007F5970" w:rsidP="00BB2251">
            <w:pPr>
              <w:pStyle w:val="Akapitzlist"/>
              <w:numPr>
                <w:ilvl w:val="1"/>
                <w:numId w:val="140"/>
              </w:numPr>
              <w:autoSpaceDE/>
              <w:autoSpaceDN/>
              <w:ind w:left="732" w:hanging="425"/>
              <w:contextualSpacing/>
              <w:jc w:val="both"/>
              <w:rPr>
                <w:rFonts w:ascii="Arial" w:hAnsi="Arial" w:cs="Arial"/>
                <w:sz w:val="18"/>
                <w:szCs w:val="18"/>
              </w:rPr>
            </w:pPr>
            <w:r w:rsidRPr="00347498">
              <w:rPr>
                <w:rFonts w:ascii="Arial" w:hAnsi="Arial" w:cs="Arial"/>
                <w:sz w:val="18"/>
                <w:szCs w:val="18"/>
              </w:rPr>
              <w:t>zapewnienie dostępu do informacji edukacyjno-zawodowej m.in. poprzez tworzenie regionalnych systemów informacji edukacyjno-zawodowej, w tym dostępnej on-line</w:t>
            </w:r>
          </w:p>
          <w:p w14:paraId="61223497" w14:textId="77777777" w:rsidR="007F5970" w:rsidRPr="00347498" w:rsidRDefault="007F5970" w:rsidP="00BB2251">
            <w:pPr>
              <w:pStyle w:val="Akapitzlist"/>
              <w:numPr>
                <w:ilvl w:val="1"/>
                <w:numId w:val="140"/>
              </w:numPr>
              <w:autoSpaceDE/>
              <w:autoSpaceDN/>
              <w:ind w:left="732" w:hanging="425"/>
              <w:contextualSpacing/>
              <w:jc w:val="both"/>
              <w:rPr>
                <w:rFonts w:ascii="Arial" w:hAnsi="Arial" w:cs="Arial"/>
                <w:sz w:val="18"/>
                <w:szCs w:val="18"/>
              </w:rPr>
            </w:pPr>
            <w:r w:rsidRPr="00347498">
              <w:rPr>
                <w:rFonts w:ascii="Arial" w:hAnsi="Arial" w:cs="Arial"/>
                <w:sz w:val="18"/>
                <w:szCs w:val="18"/>
              </w:rPr>
              <w:t>realizacja programów zewnętrznego wsparcia szkół w zakresie doradztwa edukacyjno-zawodowego na poziomie lokalnym</w:t>
            </w:r>
            <w:r>
              <w:rPr>
                <w:rFonts w:ascii="Arial" w:hAnsi="Arial" w:cs="Arial"/>
                <w:sz w:val="18"/>
                <w:szCs w:val="18"/>
              </w:rPr>
              <w:t xml:space="preserve"> i regionalnym</w:t>
            </w:r>
            <w:r w:rsidRPr="00347498">
              <w:rPr>
                <w:rFonts w:ascii="Arial" w:hAnsi="Arial" w:cs="Arial"/>
                <w:sz w:val="18"/>
                <w:szCs w:val="18"/>
              </w:rPr>
              <w:t xml:space="preserve">. </w:t>
            </w:r>
          </w:p>
          <w:p w14:paraId="78487937" w14:textId="77777777" w:rsidR="007F5970" w:rsidRPr="00347498" w:rsidRDefault="007F5970" w:rsidP="007F5970">
            <w:pPr>
              <w:autoSpaceDE w:val="0"/>
              <w:autoSpaceDN w:val="0"/>
              <w:adjustRightInd w:val="0"/>
              <w:jc w:val="both"/>
              <w:rPr>
                <w:rFonts w:ascii="Arial" w:hAnsi="Arial" w:cs="Arial"/>
                <w:sz w:val="18"/>
                <w:szCs w:val="18"/>
              </w:rPr>
            </w:pPr>
          </w:p>
          <w:p w14:paraId="0F5F368F" w14:textId="77777777" w:rsidR="007F5970" w:rsidRPr="00347498" w:rsidRDefault="007F5970" w:rsidP="007F5970">
            <w:pPr>
              <w:autoSpaceDE w:val="0"/>
              <w:autoSpaceDN w:val="0"/>
              <w:adjustRightInd w:val="0"/>
              <w:jc w:val="both"/>
              <w:rPr>
                <w:rFonts w:ascii="Arial" w:hAnsi="Arial" w:cs="Arial"/>
                <w:sz w:val="18"/>
                <w:szCs w:val="18"/>
              </w:rPr>
            </w:pPr>
            <w:r w:rsidRPr="00347498">
              <w:rPr>
                <w:rFonts w:ascii="Arial" w:hAnsi="Arial" w:cs="Arial"/>
                <w:b/>
                <w:sz w:val="18"/>
                <w:szCs w:val="18"/>
              </w:rPr>
              <w:t xml:space="preserve">10.4.E </w:t>
            </w:r>
          </w:p>
          <w:p w14:paraId="52BCBDED" w14:textId="77777777" w:rsidR="007F5970" w:rsidRPr="00347498" w:rsidRDefault="007F5970" w:rsidP="007F5970">
            <w:pPr>
              <w:autoSpaceDE w:val="0"/>
              <w:autoSpaceDN w:val="0"/>
              <w:adjustRightInd w:val="0"/>
              <w:jc w:val="both"/>
              <w:rPr>
                <w:rFonts w:ascii="Arial" w:hAnsi="Arial" w:cs="Arial"/>
                <w:sz w:val="18"/>
                <w:szCs w:val="18"/>
              </w:rPr>
            </w:pPr>
            <w:r w:rsidRPr="00347498">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14:paraId="2DCF0CDC" w14:textId="77777777" w:rsidR="007F5970" w:rsidRPr="00347498" w:rsidRDefault="007F5970" w:rsidP="00BB2251">
            <w:pPr>
              <w:pStyle w:val="Akapitzlist"/>
              <w:numPr>
                <w:ilvl w:val="0"/>
                <w:numId w:val="142"/>
              </w:numPr>
              <w:adjustRightInd w:val="0"/>
              <w:spacing w:line="276" w:lineRule="auto"/>
              <w:contextualSpacing/>
              <w:jc w:val="both"/>
              <w:rPr>
                <w:rFonts w:ascii="Arial" w:hAnsi="Arial" w:cs="Arial"/>
                <w:sz w:val="18"/>
                <w:szCs w:val="18"/>
              </w:rPr>
            </w:pPr>
            <w:r w:rsidRPr="00347498">
              <w:rPr>
                <w:rFonts w:ascii="Arial" w:hAnsi="Arial" w:cs="Arial"/>
                <w:sz w:val="18"/>
                <w:szCs w:val="18"/>
              </w:rPr>
              <w:t xml:space="preserve">przygotowanie szkół i placówek systemu oświaty prowadzących kształcenie zawodowe do pełnienia funkcji </w:t>
            </w:r>
            <w:proofErr w:type="spellStart"/>
            <w:r w:rsidRPr="00347498">
              <w:rPr>
                <w:rFonts w:ascii="Arial" w:hAnsi="Arial" w:cs="Arial"/>
                <w:sz w:val="18"/>
                <w:szCs w:val="18"/>
              </w:rPr>
              <w:t>CKZiU</w:t>
            </w:r>
            <w:proofErr w:type="spellEnd"/>
            <w:r w:rsidRPr="00347498">
              <w:rPr>
                <w:rFonts w:ascii="Arial" w:hAnsi="Arial" w:cs="Arial"/>
                <w:sz w:val="18"/>
                <w:szCs w:val="18"/>
              </w:rPr>
              <w:t xml:space="preserve"> lub innego zespołu realizującego zadania </w:t>
            </w:r>
            <w:proofErr w:type="spellStart"/>
            <w:r w:rsidRPr="00347498">
              <w:rPr>
                <w:rFonts w:ascii="Arial" w:hAnsi="Arial" w:cs="Arial"/>
                <w:sz w:val="18"/>
                <w:szCs w:val="18"/>
              </w:rPr>
              <w:t>CKZiU</w:t>
            </w:r>
            <w:proofErr w:type="spellEnd"/>
            <w:r w:rsidRPr="00347498">
              <w:rPr>
                <w:rFonts w:ascii="Arial" w:hAnsi="Arial" w:cs="Arial"/>
                <w:sz w:val="18"/>
                <w:szCs w:val="18"/>
              </w:rPr>
              <w:t xml:space="preserve"> dla określonej branży/zawodu;</w:t>
            </w:r>
          </w:p>
          <w:p w14:paraId="7B2D0CA4" w14:textId="77777777" w:rsidR="007F5970" w:rsidRPr="00347498" w:rsidRDefault="007F5970" w:rsidP="00BB2251">
            <w:pPr>
              <w:pStyle w:val="Akapitzlist"/>
              <w:numPr>
                <w:ilvl w:val="0"/>
                <w:numId w:val="142"/>
              </w:numPr>
              <w:adjustRightInd w:val="0"/>
              <w:spacing w:line="276" w:lineRule="auto"/>
              <w:contextualSpacing/>
              <w:jc w:val="both"/>
              <w:rPr>
                <w:rFonts w:ascii="Arial" w:hAnsi="Arial" w:cs="Arial"/>
                <w:sz w:val="18"/>
                <w:szCs w:val="18"/>
              </w:rPr>
            </w:pPr>
            <w:r w:rsidRPr="00347498">
              <w:rPr>
                <w:rFonts w:ascii="Arial" w:hAnsi="Arial" w:cs="Arial"/>
                <w:sz w:val="18"/>
                <w:szCs w:val="18"/>
              </w:rPr>
              <w:t xml:space="preserve">wsparcie realizacji zadań dla określonych branż/zawodów przez </w:t>
            </w:r>
            <w:proofErr w:type="spellStart"/>
            <w:r w:rsidRPr="00347498">
              <w:rPr>
                <w:rFonts w:ascii="Arial" w:hAnsi="Arial" w:cs="Arial"/>
                <w:sz w:val="18"/>
                <w:szCs w:val="18"/>
              </w:rPr>
              <w:t>CKZiU</w:t>
            </w:r>
            <w:proofErr w:type="spellEnd"/>
            <w:r w:rsidRPr="00347498">
              <w:rPr>
                <w:rFonts w:ascii="Arial" w:hAnsi="Arial" w:cs="Arial"/>
                <w:sz w:val="18"/>
                <w:szCs w:val="18"/>
              </w:rPr>
              <w:t xml:space="preserve"> lub inne zespoły realizujące zadania </w:t>
            </w:r>
            <w:proofErr w:type="spellStart"/>
            <w:r w:rsidRPr="00347498">
              <w:rPr>
                <w:rFonts w:ascii="Arial" w:hAnsi="Arial" w:cs="Arial"/>
                <w:sz w:val="18"/>
                <w:szCs w:val="18"/>
              </w:rPr>
              <w:t>CKZiU</w:t>
            </w:r>
            <w:proofErr w:type="spellEnd"/>
            <w:r w:rsidRPr="00347498">
              <w:rPr>
                <w:rFonts w:ascii="Arial" w:hAnsi="Arial" w:cs="Arial"/>
                <w:sz w:val="18"/>
                <w:szCs w:val="18"/>
              </w:rPr>
              <w:t xml:space="preserve">. </w:t>
            </w:r>
          </w:p>
          <w:p w14:paraId="0A4ADCAD" w14:textId="77777777" w:rsidR="007F5970" w:rsidRPr="00347498" w:rsidRDefault="007F5970" w:rsidP="007F5970">
            <w:pPr>
              <w:jc w:val="both"/>
              <w:rPr>
                <w:rFonts w:ascii="Arial" w:hAnsi="Arial" w:cs="Arial"/>
                <w:b/>
                <w:sz w:val="18"/>
                <w:szCs w:val="18"/>
              </w:rPr>
            </w:pPr>
          </w:p>
          <w:p w14:paraId="75009E4E" w14:textId="77777777" w:rsidR="007F5970" w:rsidRPr="00347498" w:rsidRDefault="007F5970" w:rsidP="007F5970">
            <w:pPr>
              <w:jc w:val="both"/>
              <w:rPr>
                <w:rFonts w:ascii="Arial" w:hAnsi="Arial" w:cs="Arial"/>
                <w:b/>
                <w:sz w:val="18"/>
                <w:szCs w:val="18"/>
              </w:rPr>
            </w:pPr>
            <w:r w:rsidRPr="00347498">
              <w:rPr>
                <w:rFonts w:ascii="Arial" w:hAnsi="Arial" w:cs="Arial"/>
                <w:b/>
                <w:sz w:val="18"/>
                <w:szCs w:val="18"/>
              </w:rPr>
              <w:t xml:space="preserve">10.4.G. </w:t>
            </w:r>
          </w:p>
          <w:p w14:paraId="33C5FEC9" w14:textId="77777777" w:rsidR="007F5970" w:rsidRPr="00347498" w:rsidRDefault="007F5970" w:rsidP="007F5970">
            <w:pPr>
              <w:autoSpaceDE w:val="0"/>
              <w:autoSpaceDN w:val="0"/>
              <w:adjustRightInd w:val="0"/>
              <w:jc w:val="both"/>
              <w:rPr>
                <w:rFonts w:ascii="Arial" w:hAnsi="Arial" w:cs="Arial"/>
                <w:sz w:val="18"/>
                <w:szCs w:val="18"/>
              </w:rPr>
            </w:pPr>
            <w:r w:rsidRPr="00347498">
              <w:rPr>
                <w:rFonts w:ascii="Arial" w:hAnsi="Arial" w:cs="Arial"/>
                <w:sz w:val="18"/>
                <w:szCs w:val="18"/>
              </w:rPr>
              <w:t>Szkolenia, doradztwo oraz inne formy podwyższania kwalifikacji nauczycieli</w:t>
            </w:r>
            <w:r>
              <w:rPr>
                <w:rFonts w:ascii="Arial" w:hAnsi="Arial" w:cs="Arial"/>
                <w:sz w:val="18"/>
                <w:szCs w:val="18"/>
              </w:rPr>
              <w:t>, w tym nauczycieli kształcenia zawodowego</w:t>
            </w:r>
            <w:r w:rsidRPr="00347498">
              <w:rPr>
                <w:rFonts w:ascii="Arial" w:hAnsi="Arial" w:cs="Arial"/>
                <w:sz w:val="18"/>
                <w:szCs w:val="18"/>
              </w:rPr>
              <w:t xml:space="preserve"> oraz instruktorów praktycznej nauki zawodu we współpracy z uczelniami i rynkiem pracy (np. staże nauczycieli w przedsiębiorstwach). W szczególności: </w:t>
            </w:r>
          </w:p>
          <w:p w14:paraId="4DCC46F3" w14:textId="77777777" w:rsidR="007F5970" w:rsidRPr="00347498" w:rsidRDefault="007F5970" w:rsidP="00BB2251">
            <w:pPr>
              <w:pStyle w:val="Akapitzlist"/>
              <w:numPr>
                <w:ilvl w:val="0"/>
                <w:numId w:val="143"/>
              </w:numPr>
              <w:adjustRightInd w:val="0"/>
              <w:contextualSpacing/>
              <w:jc w:val="both"/>
              <w:rPr>
                <w:rFonts w:ascii="Arial" w:eastAsia="Calibri" w:hAnsi="Arial" w:cs="Arial"/>
                <w:sz w:val="18"/>
                <w:szCs w:val="18"/>
              </w:rPr>
            </w:pPr>
            <w:r w:rsidRPr="00347498">
              <w:rPr>
                <w:rFonts w:ascii="Arial" w:eastAsia="Calibri" w:hAnsi="Arial" w:cs="Arial"/>
                <w:sz w:val="18"/>
                <w:szCs w:val="18"/>
              </w:rPr>
              <w:t>kursy lub szkolenia doskonalące</w:t>
            </w:r>
            <w:r>
              <w:rPr>
                <w:rFonts w:ascii="Arial" w:eastAsia="Calibri" w:hAnsi="Arial" w:cs="Arial"/>
                <w:sz w:val="18"/>
                <w:szCs w:val="18"/>
              </w:rPr>
              <w:t xml:space="preserve"> (teoretyczne i praktyczne)</w:t>
            </w:r>
            <w:r w:rsidRPr="00347498">
              <w:rPr>
                <w:rFonts w:ascii="Arial" w:eastAsia="Calibri" w:hAnsi="Arial" w:cs="Arial"/>
                <w:sz w:val="18"/>
                <w:szCs w:val="18"/>
              </w:rPr>
              <w:t xml:space="preserve"> w zakresie</w:t>
            </w:r>
            <w:r>
              <w:rPr>
                <w:rFonts w:ascii="Arial" w:eastAsia="Calibri" w:hAnsi="Arial" w:cs="Arial"/>
                <w:sz w:val="18"/>
                <w:szCs w:val="18"/>
              </w:rPr>
              <w:t xml:space="preserve"> przedmiotów zawodowych</w:t>
            </w:r>
            <w:r w:rsidRPr="00347498">
              <w:rPr>
                <w:rFonts w:ascii="Arial" w:eastAsia="Calibri" w:hAnsi="Arial" w:cs="Arial"/>
                <w:sz w:val="18"/>
                <w:szCs w:val="18"/>
              </w:rPr>
              <w:t>, w tym organizowane i prowadzone przez kadrę ośrodków doskonalenia nauczycieli lub trenerów przeszkolonych w ramach PO WER;</w:t>
            </w:r>
          </w:p>
          <w:p w14:paraId="30CAC1A1" w14:textId="77777777" w:rsidR="007F5970" w:rsidRPr="00347498" w:rsidRDefault="007F5970" w:rsidP="00BB2251">
            <w:pPr>
              <w:pStyle w:val="Akapitzlist"/>
              <w:numPr>
                <w:ilvl w:val="0"/>
                <w:numId w:val="143"/>
              </w:numPr>
              <w:adjustRightInd w:val="0"/>
              <w:contextualSpacing/>
              <w:jc w:val="both"/>
              <w:rPr>
                <w:rFonts w:ascii="Arial" w:eastAsia="Calibri" w:hAnsi="Arial" w:cs="Arial"/>
                <w:sz w:val="18"/>
                <w:szCs w:val="18"/>
              </w:rPr>
            </w:pPr>
            <w:r w:rsidRPr="00347498">
              <w:rPr>
                <w:rFonts w:ascii="Arial" w:eastAsia="Calibri" w:hAnsi="Arial" w:cs="Arial"/>
                <w:sz w:val="18"/>
                <w:szCs w:val="18"/>
              </w:rPr>
              <w:lastRenderedPageBreak/>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14:paraId="6D72FFCC" w14:textId="77777777" w:rsidR="007F5970" w:rsidRPr="00347498" w:rsidRDefault="007F5970" w:rsidP="00BB2251">
            <w:pPr>
              <w:pStyle w:val="Akapitzlist"/>
              <w:numPr>
                <w:ilvl w:val="0"/>
                <w:numId w:val="143"/>
              </w:numPr>
              <w:adjustRightInd w:val="0"/>
              <w:contextualSpacing/>
              <w:jc w:val="both"/>
              <w:rPr>
                <w:rFonts w:ascii="Arial" w:eastAsia="Calibri" w:hAnsi="Arial" w:cs="Arial"/>
                <w:sz w:val="18"/>
                <w:szCs w:val="18"/>
              </w:rPr>
            </w:pPr>
            <w:r w:rsidRPr="00347498">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14:paraId="6FCC2BCB" w14:textId="77777777" w:rsidR="007F5970" w:rsidRPr="00347498" w:rsidRDefault="007F5970" w:rsidP="00BB2251">
            <w:pPr>
              <w:pStyle w:val="Akapitzlist"/>
              <w:numPr>
                <w:ilvl w:val="0"/>
                <w:numId w:val="143"/>
              </w:numPr>
              <w:adjustRightInd w:val="0"/>
              <w:contextualSpacing/>
              <w:jc w:val="both"/>
              <w:rPr>
                <w:rFonts w:ascii="Arial" w:eastAsia="Calibri" w:hAnsi="Arial" w:cs="Arial"/>
                <w:sz w:val="18"/>
                <w:szCs w:val="18"/>
              </w:rPr>
            </w:pPr>
            <w:r>
              <w:rPr>
                <w:rFonts w:ascii="Arial" w:eastAsia="Calibri" w:hAnsi="Arial" w:cs="Arial"/>
                <w:sz w:val="18"/>
                <w:szCs w:val="18"/>
              </w:rPr>
              <w:t xml:space="preserve">wspieranie istniejących, </w:t>
            </w:r>
            <w:r w:rsidRPr="00347498">
              <w:rPr>
                <w:rFonts w:ascii="Arial" w:eastAsia="Calibri" w:hAnsi="Arial" w:cs="Arial"/>
                <w:sz w:val="18"/>
                <w:szCs w:val="18"/>
              </w:rPr>
              <w:t>budowanie</w:t>
            </w:r>
            <w:r>
              <w:rPr>
                <w:rFonts w:ascii="Arial" w:eastAsia="Calibri" w:hAnsi="Arial" w:cs="Arial"/>
                <w:sz w:val="18"/>
                <w:szCs w:val="18"/>
              </w:rPr>
              <w:t xml:space="preserve"> nowych</w:t>
            </w:r>
            <w:r w:rsidRPr="00347498">
              <w:rPr>
                <w:rFonts w:ascii="Arial" w:eastAsia="Calibri" w:hAnsi="Arial" w:cs="Arial"/>
                <w:sz w:val="18"/>
                <w:szCs w:val="18"/>
              </w:rPr>
              <w:t xml:space="preserve"> lub moderowanie sieci współpracy i samokształcenia;</w:t>
            </w:r>
          </w:p>
          <w:p w14:paraId="06B9002A" w14:textId="77777777" w:rsidR="007F5970" w:rsidRPr="00347498" w:rsidRDefault="007F5970" w:rsidP="00BB2251">
            <w:pPr>
              <w:pStyle w:val="Akapitzlist"/>
              <w:numPr>
                <w:ilvl w:val="0"/>
                <w:numId w:val="143"/>
              </w:numPr>
              <w:adjustRightInd w:val="0"/>
              <w:contextualSpacing/>
              <w:jc w:val="both"/>
              <w:rPr>
                <w:rFonts w:ascii="Arial" w:eastAsia="Calibri" w:hAnsi="Arial" w:cs="Arial"/>
                <w:sz w:val="18"/>
                <w:szCs w:val="18"/>
              </w:rPr>
            </w:pPr>
            <w:r w:rsidRPr="00347498">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14:paraId="0247F0A7" w14:textId="77777777" w:rsidR="007F5970" w:rsidRPr="00347498" w:rsidRDefault="007F5970" w:rsidP="00BB2251">
            <w:pPr>
              <w:pStyle w:val="Akapitzlist"/>
              <w:numPr>
                <w:ilvl w:val="0"/>
                <w:numId w:val="143"/>
              </w:numPr>
              <w:adjustRightInd w:val="0"/>
              <w:contextualSpacing/>
              <w:jc w:val="both"/>
              <w:rPr>
                <w:rFonts w:ascii="Arial" w:eastAsia="Calibri" w:hAnsi="Arial" w:cs="Arial"/>
                <w:sz w:val="18"/>
                <w:szCs w:val="18"/>
              </w:rPr>
            </w:pPr>
            <w:r w:rsidRPr="00347498">
              <w:rPr>
                <w:rFonts w:ascii="Arial" w:eastAsia="Calibri" w:hAnsi="Arial" w:cs="Arial"/>
                <w:sz w:val="18"/>
                <w:szCs w:val="18"/>
              </w:rPr>
              <w:t xml:space="preserve">wykorzystanie narzędzi, metod lub form pracy wypracowanych w ramach projektów, w tym pozytywnie </w:t>
            </w:r>
            <w:proofErr w:type="spellStart"/>
            <w:r w:rsidRPr="00347498">
              <w:rPr>
                <w:rFonts w:ascii="Arial" w:eastAsia="Calibri" w:hAnsi="Arial" w:cs="Arial"/>
                <w:sz w:val="18"/>
                <w:szCs w:val="18"/>
              </w:rPr>
              <w:t>zwalidowanych</w:t>
            </w:r>
            <w:proofErr w:type="spellEnd"/>
            <w:r w:rsidRPr="00347498">
              <w:rPr>
                <w:rFonts w:ascii="Arial" w:eastAsia="Calibri" w:hAnsi="Arial" w:cs="Arial"/>
                <w:sz w:val="18"/>
                <w:szCs w:val="18"/>
              </w:rPr>
              <w:t xml:space="preserve"> produktów projektów innowacyjnych, zrealizowanych w latach 2007-2013 w ramach PO KL.</w:t>
            </w:r>
          </w:p>
          <w:p w14:paraId="1CE7DC49" w14:textId="77777777" w:rsidR="007F5970" w:rsidRPr="00347498" w:rsidRDefault="007F5970" w:rsidP="007F5970">
            <w:pPr>
              <w:pStyle w:val="Default"/>
              <w:jc w:val="both"/>
              <w:rPr>
                <w:b/>
                <w:color w:val="auto"/>
                <w:sz w:val="18"/>
                <w:szCs w:val="18"/>
              </w:rPr>
            </w:pPr>
          </w:p>
          <w:p w14:paraId="05FA970B" w14:textId="77777777" w:rsidR="007F5970" w:rsidRPr="00347498" w:rsidRDefault="007F5970" w:rsidP="007F5970">
            <w:pPr>
              <w:pStyle w:val="Default"/>
              <w:jc w:val="both"/>
              <w:rPr>
                <w:b/>
                <w:color w:val="auto"/>
                <w:sz w:val="18"/>
                <w:szCs w:val="18"/>
              </w:rPr>
            </w:pPr>
            <w:r w:rsidRPr="00347498">
              <w:rPr>
                <w:b/>
                <w:color w:val="auto"/>
                <w:sz w:val="18"/>
                <w:szCs w:val="18"/>
              </w:rPr>
              <w:t xml:space="preserve">10.4.H. </w:t>
            </w:r>
          </w:p>
          <w:p w14:paraId="79814627" w14:textId="77777777" w:rsidR="007F5970" w:rsidRPr="006A435A" w:rsidRDefault="007F5970" w:rsidP="007F5970">
            <w:pPr>
              <w:pStyle w:val="Default"/>
              <w:jc w:val="both"/>
              <w:rPr>
                <w:color w:val="auto"/>
                <w:sz w:val="18"/>
                <w:szCs w:val="18"/>
              </w:rPr>
            </w:pPr>
            <w:r w:rsidRPr="00347498">
              <w:rPr>
                <w:color w:val="auto"/>
                <w:sz w:val="18"/>
                <w:szCs w:val="18"/>
              </w:rPr>
              <w:t>Szkolenia, doradztwo oraz inne formy podwyższania kwalifikacji nauczycieli</w:t>
            </w:r>
            <w:r>
              <w:rPr>
                <w:color w:val="auto"/>
                <w:sz w:val="18"/>
                <w:szCs w:val="18"/>
              </w:rPr>
              <w:t>, w tym nauczycieli kształcenia zawodowego</w:t>
            </w:r>
            <w:r w:rsidRPr="00347498">
              <w:rPr>
                <w:color w:val="auto"/>
                <w:sz w:val="18"/>
                <w:szCs w:val="18"/>
              </w:rPr>
              <w:t xml:space="preserve"> </w:t>
            </w:r>
            <w:r>
              <w:rPr>
                <w:color w:val="auto"/>
                <w:sz w:val="18"/>
                <w:szCs w:val="18"/>
              </w:rPr>
              <w:t xml:space="preserve">i </w:t>
            </w:r>
            <w:r w:rsidRPr="00347498">
              <w:rPr>
                <w:color w:val="auto"/>
                <w:sz w:val="18"/>
                <w:szCs w:val="18"/>
              </w:rPr>
              <w:t>instruktorów praktycznej nauki zawodu pod kątem kształcenia umiejętności interpersonalnych i społecznych, korzystania z nowoczesnych technologii informacyjno-komunikacyjnych, wykorzystania metod eksperymentu naukowego w edukacji, metod zindywidua</w:t>
            </w:r>
            <w:r>
              <w:rPr>
                <w:color w:val="auto"/>
                <w:sz w:val="18"/>
                <w:szCs w:val="18"/>
              </w:rPr>
              <w:t xml:space="preserve">lizowanego podejścia do ucznia </w:t>
            </w:r>
            <w:r w:rsidRPr="00EE7050">
              <w:rPr>
                <w:color w:val="auto"/>
                <w:sz w:val="18"/>
                <w:szCs w:val="18"/>
              </w:rPr>
              <w:t>oraz stosowania metod oraz form organizacyjnych sprzyjających kształtowaniu u uczniów kompetencji kluczowych oraz umiejętności uniwersalnych niezbędnych na rynku pracy</w:t>
            </w:r>
            <w:r>
              <w:rPr>
                <w:color w:val="auto"/>
                <w:sz w:val="18"/>
                <w:szCs w:val="18"/>
              </w:rPr>
              <w:t>.</w:t>
            </w:r>
          </w:p>
        </w:tc>
      </w:tr>
      <w:tr w:rsidR="007F5970" w14:paraId="6B631337" w14:textId="77777777" w:rsidTr="007F5970">
        <w:trPr>
          <w:trHeight w:val="105"/>
          <w:jc w:val="center"/>
        </w:trPr>
        <w:tc>
          <w:tcPr>
            <w:tcW w:w="1162"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14:paraId="4C34B339" w14:textId="77777777" w:rsidR="007F5970" w:rsidRDefault="007F5970" w:rsidP="007F5970">
            <w:pPr>
              <w:spacing w:line="276" w:lineRule="auto"/>
              <w:rPr>
                <w:rFonts w:ascii="Arial" w:hAnsi="Arial" w:cs="Arial"/>
                <w:sz w:val="18"/>
                <w:szCs w:val="18"/>
              </w:rPr>
            </w:pPr>
            <w:r>
              <w:rPr>
                <w:rFonts w:ascii="Arial" w:hAnsi="Arial" w:cs="Arial"/>
                <w:sz w:val="18"/>
                <w:szCs w:val="18"/>
              </w:rPr>
              <w:lastRenderedPageBreak/>
              <w:t>Dodatkowe informacje na temat konkursu</w:t>
            </w:r>
          </w:p>
        </w:tc>
        <w:tc>
          <w:tcPr>
            <w:tcW w:w="383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CC79A3" w14:textId="77777777" w:rsidR="007F5970" w:rsidRPr="008C3ED1" w:rsidRDefault="007F5970" w:rsidP="007F5970">
            <w:pPr>
              <w:spacing w:line="276" w:lineRule="auto"/>
              <w:jc w:val="both"/>
              <w:rPr>
                <w:rFonts w:ascii="Arial" w:hAnsi="Arial" w:cs="Arial"/>
                <w:sz w:val="18"/>
                <w:szCs w:val="18"/>
              </w:rPr>
            </w:pPr>
            <w:r>
              <w:rPr>
                <w:rFonts w:ascii="Arial" w:hAnsi="Arial" w:cs="Arial"/>
                <w:sz w:val="18"/>
                <w:szCs w:val="18"/>
              </w:rPr>
              <w:t>Nabór horyzontalny na całego województwa dolnośląskiego z pominięciem mechanizmu ZIT.</w:t>
            </w:r>
          </w:p>
        </w:tc>
      </w:tr>
      <w:tr w:rsidR="007F5970" w14:paraId="3A9F9B88" w14:textId="77777777" w:rsidTr="007F597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52E51D3D" w14:textId="77777777" w:rsidR="007F5970" w:rsidRDefault="007F5970" w:rsidP="007F5970">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7F5970" w14:paraId="641DE1EA" w14:textId="77777777" w:rsidTr="007F5970">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181E793D" w14:textId="77777777" w:rsidR="007F5970" w:rsidRDefault="007F5970" w:rsidP="007F5970">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7F5970" w14:paraId="624CE191" w14:textId="77777777" w:rsidTr="007F5970">
        <w:trPr>
          <w:trHeight w:val="82"/>
          <w:jc w:val="center"/>
        </w:trPr>
        <w:tc>
          <w:tcPr>
            <w:tcW w:w="2452"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6970B628" w14:textId="77777777" w:rsidR="007F5970" w:rsidRPr="006A435A" w:rsidRDefault="007F5970" w:rsidP="007F5970">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8"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240908CE" w14:textId="77777777" w:rsidR="007F5970" w:rsidRPr="000C6703" w:rsidRDefault="007F5970" w:rsidP="007F5970">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09A38C5F"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052D43" w14:paraId="746C19EF" w14:textId="77777777" w:rsidTr="007F5970">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765556" w14:textId="77777777" w:rsidR="007F5970" w:rsidRPr="006A435A" w:rsidRDefault="007F5970" w:rsidP="00BB2251">
            <w:pPr>
              <w:pStyle w:val="Default"/>
              <w:numPr>
                <w:ilvl w:val="0"/>
                <w:numId w:val="146"/>
              </w:numPr>
              <w:rPr>
                <w:sz w:val="18"/>
                <w:szCs w:val="18"/>
              </w:rPr>
            </w:pPr>
            <w:r w:rsidRPr="006A435A">
              <w:rPr>
                <w:sz w:val="18"/>
                <w:szCs w:val="18"/>
              </w:rPr>
              <w:t>Liczba osób uczestniczących w pozaszkolnych formach kształcenia w programie.</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4A007" w14:textId="77777777" w:rsidR="007F5970" w:rsidRPr="00272A0E" w:rsidRDefault="007F5970" w:rsidP="007F5970">
            <w:pPr>
              <w:spacing w:line="276" w:lineRule="auto"/>
              <w:ind w:left="57"/>
              <w:jc w:val="center"/>
              <w:rPr>
                <w:rFonts w:ascii="Arial" w:hAnsi="Arial" w:cs="Arial"/>
                <w:sz w:val="18"/>
                <w:szCs w:val="18"/>
              </w:rPr>
            </w:pPr>
            <w:r>
              <w:rPr>
                <w:rFonts w:ascii="Arial" w:hAnsi="Arial" w:cs="Arial"/>
                <w:sz w:val="18"/>
                <w:szCs w:val="18"/>
              </w:rPr>
              <w:t>Wskaźnik nieoszacowany, ponieważ dotyczy przede wszystkim typu 10.4.F</w:t>
            </w:r>
          </w:p>
        </w:tc>
      </w:tr>
      <w:tr w:rsidR="007F5970" w:rsidRPr="00052D43" w14:paraId="38DC9062" w14:textId="77777777" w:rsidTr="007F5970">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2BED84" w14:textId="77777777" w:rsidR="007F5970" w:rsidRPr="006A435A" w:rsidRDefault="007F5970" w:rsidP="00BB2251">
            <w:pPr>
              <w:pStyle w:val="Default"/>
              <w:numPr>
                <w:ilvl w:val="0"/>
                <w:numId w:val="146"/>
              </w:numPr>
              <w:rPr>
                <w:color w:val="auto"/>
                <w:sz w:val="18"/>
                <w:szCs w:val="18"/>
              </w:rPr>
            </w:pPr>
            <w:r w:rsidRPr="006A435A">
              <w:rPr>
                <w:sz w:val="18"/>
                <w:szCs w:val="18"/>
              </w:rPr>
              <w:t>Liczba nauczycieli kształcenia zawodowego oraz instruktorów praktycznej nauki zawodu objętych wsparciem w programie.</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43DF5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222</w:t>
            </w:r>
          </w:p>
        </w:tc>
      </w:tr>
      <w:tr w:rsidR="007F5970" w:rsidRPr="00052D43" w14:paraId="3E8E57B4" w14:textId="77777777" w:rsidTr="007F5970">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9BCFC7" w14:textId="77777777" w:rsidR="007F5970" w:rsidRPr="006A435A" w:rsidRDefault="007F5970" w:rsidP="00BB2251">
            <w:pPr>
              <w:pStyle w:val="Default"/>
              <w:numPr>
                <w:ilvl w:val="0"/>
                <w:numId w:val="146"/>
              </w:numPr>
              <w:rPr>
                <w:sz w:val="18"/>
                <w:szCs w:val="18"/>
              </w:rPr>
            </w:pPr>
            <w:r w:rsidRPr="006A435A">
              <w:rPr>
                <w:sz w:val="18"/>
                <w:szCs w:val="18"/>
              </w:rPr>
              <w:t>Liczba uczniów szkół i placówek kształcenia zawodowego uczestniczących w stażach i praktykach u pracodawcy.</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EC66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4182</w:t>
            </w:r>
          </w:p>
        </w:tc>
      </w:tr>
      <w:tr w:rsidR="007F5970" w:rsidRPr="00052D43" w14:paraId="37F53ADA" w14:textId="77777777" w:rsidTr="007F5970">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C76430" w14:textId="77777777" w:rsidR="007F5970" w:rsidRPr="006A435A" w:rsidRDefault="007F5970" w:rsidP="00BB2251">
            <w:pPr>
              <w:pStyle w:val="Default"/>
              <w:numPr>
                <w:ilvl w:val="0"/>
                <w:numId w:val="146"/>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B706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54</w:t>
            </w:r>
          </w:p>
        </w:tc>
      </w:tr>
      <w:tr w:rsidR="007F5970" w:rsidRPr="00052D43" w14:paraId="4BC9BA0E" w14:textId="77777777" w:rsidTr="007F5970">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DF7FA8" w14:textId="77777777" w:rsidR="007F5970" w:rsidRPr="006A435A" w:rsidRDefault="007F5970" w:rsidP="00BB2251">
            <w:pPr>
              <w:pStyle w:val="Default"/>
              <w:numPr>
                <w:ilvl w:val="0"/>
                <w:numId w:val="146"/>
              </w:numPr>
              <w:rPr>
                <w:sz w:val="18"/>
                <w:szCs w:val="18"/>
              </w:rPr>
            </w:pPr>
            <w:r w:rsidRPr="006A435A">
              <w:rPr>
                <w:sz w:val="18"/>
                <w:szCs w:val="18"/>
              </w:rPr>
              <w:t xml:space="preserve">Liczba podmiotów realizujących zadania centrum kształcenia zawodowego i ustawicznego objętych wsparciem w programie. </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312E4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12</w:t>
            </w:r>
          </w:p>
        </w:tc>
      </w:tr>
      <w:tr w:rsidR="007F5970" w:rsidRPr="00052D43" w14:paraId="3308436B" w14:textId="77777777" w:rsidTr="007F5970">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F37797" w14:textId="77777777" w:rsidR="007F5970" w:rsidRPr="006A435A" w:rsidRDefault="007F5970" w:rsidP="00BB2251">
            <w:pPr>
              <w:pStyle w:val="Default"/>
              <w:numPr>
                <w:ilvl w:val="0"/>
                <w:numId w:val="146"/>
              </w:numPr>
              <w:rPr>
                <w:color w:val="auto"/>
                <w:sz w:val="18"/>
                <w:szCs w:val="18"/>
              </w:rPr>
            </w:pPr>
            <w:r w:rsidRPr="006A435A">
              <w:rPr>
                <w:color w:val="auto"/>
                <w:sz w:val="18"/>
                <w:szCs w:val="18"/>
              </w:rPr>
              <w:t>Liczba uczniów objętych wsparciem stypendialnym w programie.</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FA0C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w:t>
            </w:r>
          </w:p>
        </w:tc>
      </w:tr>
      <w:tr w:rsidR="007F5970" w:rsidRPr="00052D43" w14:paraId="47678B11" w14:textId="77777777" w:rsidTr="007F5970">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0F3823" w14:textId="77777777" w:rsidR="007F5970" w:rsidRPr="006A435A" w:rsidRDefault="007F5970" w:rsidP="00BB2251">
            <w:pPr>
              <w:pStyle w:val="Default"/>
              <w:numPr>
                <w:ilvl w:val="0"/>
                <w:numId w:val="146"/>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E96F8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3845</w:t>
            </w:r>
          </w:p>
        </w:tc>
      </w:tr>
      <w:tr w:rsidR="007F5970" w14:paraId="7288FB88" w14:textId="77777777" w:rsidTr="007F5970">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6A4EF7E5" w14:textId="77777777" w:rsidR="007F5970" w:rsidRPr="004F1561" w:rsidRDefault="007F5970" w:rsidP="007F5970">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7F5970" w14:paraId="183D3006" w14:textId="77777777" w:rsidTr="007F5970">
        <w:trPr>
          <w:trHeight w:val="101"/>
          <w:jc w:val="center"/>
        </w:trPr>
        <w:tc>
          <w:tcPr>
            <w:tcW w:w="2452"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14:paraId="0C268D77" w14:textId="77777777" w:rsidR="007F5970" w:rsidRPr="006A435A" w:rsidRDefault="007F5970" w:rsidP="007F5970">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8"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14:paraId="3E0DC7DA" w14:textId="77777777" w:rsidR="007F5970" w:rsidRPr="000C6703"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14:paraId="31B8C3D2" w14:textId="77777777" w:rsidR="007F5970" w:rsidRPr="00496EDB" w:rsidRDefault="007F5970" w:rsidP="007F5970">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7F5970" w:rsidRPr="0092656B" w14:paraId="3920A3FA" w14:textId="77777777" w:rsidTr="007F5970">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681CC2" w14:textId="77777777" w:rsidR="007F5970" w:rsidRPr="006A435A" w:rsidRDefault="007F5970" w:rsidP="00BB2251">
            <w:pPr>
              <w:pStyle w:val="Default"/>
              <w:numPr>
                <w:ilvl w:val="0"/>
                <w:numId w:val="147"/>
              </w:numPr>
              <w:ind w:left="308" w:hanging="284"/>
              <w:rPr>
                <w:sz w:val="18"/>
                <w:szCs w:val="18"/>
              </w:rPr>
            </w:pPr>
            <w:r w:rsidRPr="006A435A">
              <w:rPr>
                <w:sz w:val="18"/>
                <w:szCs w:val="18"/>
              </w:rPr>
              <w:t>Liczba osób, które uzyskały kwalifikacje w ramach pozaszkolnych form kształcenia.</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442B9" w14:textId="77777777" w:rsidR="007F5970" w:rsidRPr="00EC7790" w:rsidRDefault="007F5970" w:rsidP="007F5970">
            <w:pPr>
              <w:spacing w:line="276" w:lineRule="auto"/>
              <w:jc w:val="center"/>
              <w:rPr>
                <w:rFonts w:ascii="Arial" w:hAnsi="Arial" w:cs="Arial"/>
                <w:sz w:val="18"/>
                <w:szCs w:val="18"/>
              </w:rPr>
            </w:pPr>
            <w:r>
              <w:rPr>
                <w:rFonts w:ascii="Arial" w:hAnsi="Arial" w:cs="Arial"/>
                <w:sz w:val="18"/>
                <w:szCs w:val="18"/>
              </w:rPr>
              <w:t>Wskaźnik nieoszacowany, ponieważ dotyczy przede wszystkim typu 10.4.F</w:t>
            </w:r>
          </w:p>
        </w:tc>
      </w:tr>
      <w:tr w:rsidR="007F5970" w:rsidRPr="0092656B" w14:paraId="1263A4C6" w14:textId="77777777" w:rsidTr="007F5970">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3F6F89" w14:textId="77777777" w:rsidR="007F5970" w:rsidRPr="006A435A" w:rsidRDefault="007F5970" w:rsidP="00BB2251">
            <w:pPr>
              <w:pStyle w:val="Akapitzlist"/>
              <w:numPr>
                <w:ilvl w:val="0"/>
                <w:numId w:val="147"/>
              </w:numPr>
              <w:ind w:left="308" w:hanging="284"/>
              <w:rPr>
                <w:rFonts w:ascii="Arial" w:hAnsi="Arial" w:cs="Arial"/>
                <w:sz w:val="18"/>
                <w:szCs w:val="18"/>
              </w:rPr>
            </w:pPr>
            <w:r w:rsidRPr="006A435A">
              <w:rPr>
                <w:rFonts w:ascii="Arial" w:hAnsi="Arial" w:cs="Arial"/>
                <w:sz w:val="18"/>
                <w:szCs w:val="18"/>
              </w:rPr>
              <w:t>Liczba nauczycieli kształcenia zawodowego oraz instruktorów praktycznej nauki zawodu, którzy uzyskali kwalifikacje lub nabyli kompetencje po opuszczeniu programu.</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A699B7" w14:textId="77777777" w:rsidR="007F5970" w:rsidRPr="00EC7790" w:rsidRDefault="007F5970" w:rsidP="007F5970">
            <w:pPr>
              <w:spacing w:line="276" w:lineRule="auto"/>
              <w:jc w:val="center"/>
              <w:rPr>
                <w:rFonts w:ascii="Arial" w:hAnsi="Arial" w:cs="Arial"/>
                <w:sz w:val="18"/>
                <w:szCs w:val="18"/>
              </w:rPr>
            </w:pPr>
            <w:r>
              <w:rPr>
                <w:rFonts w:ascii="Arial" w:hAnsi="Arial" w:cs="Arial"/>
                <w:sz w:val="18"/>
                <w:szCs w:val="18"/>
              </w:rPr>
              <w:t>73%</w:t>
            </w:r>
          </w:p>
        </w:tc>
      </w:tr>
      <w:tr w:rsidR="007F5970" w:rsidRPr="0092656B" w14:paraId="72C3BCBC" w14:textId="77777777" w:rsidTr="007F5970">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B5089D" w14:textId="77777777" w:rsidR="007F5970" w:rsidRPr="006A435A" w:rsidRDefault="007F5970" w:rsidP="00BB2251">
            <w:pPr>
              <w:pStyle w:val="Akapitzlist"/>
              <w:numPr>
                <w:ilvl w:val="0"/>
                <w:numId w:val="147"/>
              </w:numPr>
              <w:spacing w:line="276" w:lineRule="auto"/>
              <w:ind w:left="308" w:hanging="284"/>
              <w:rPr>
                <w:rFonts w:ascii="Arial" w:hAnsi="Arial" w:cs="Arial"/>
                <w:sz w:val="18"/>
                <w:szCs w:val="18"/>
              </w:rPr>
            </w:pPr>
            <w:r w:rsidRPr="006A435A">
              <w:rPr>
                <w:rFonts w:ascii="Arial" w:hAnsi="Arial" w:cs="Arial"/>
                <w:sz w:val="18"/>
                <w:szCs w:val="18"/>
              </w:rPr>
              <w:t>Liczba szkół i placówek kształcenia zawodowego wykorzystujących doposażenie zakupione dzięki EFS</w:t>
            </w:r>
            <w:r>
              <w:rPr>
                <w:rFonts w:ascii="Arial" w:hAnsi="Arial" w:cs="Arial"/>
                <w:sz w:val="18"/>
                <w:szCs w:val="18"/>
              </w:rPr>
              <w:t>.</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8355C" w14:textId="77777777" w:rsidR="007F5970" w:rsidRPr="00EC7790" w:rsidRDefault="007F5970" w:rsidP="007F5970">
            <w:pPr>
              <w:spacing w:line="276" w:lineRule="auto"/>
              <w:jc w:val="center"/>
              <w:rPr>
                <w:rFonts w:ascii="Arial" w:hAnsi="Arial" w:cs="Arial"/>
                <w:sz w:val="18"/>
                <w:szCs w:val="18"/>
              </w:rPr>
            </w:pPr>
            <w:r>
              <w:rPr>
                <w:rFonts w:ascii="Arial" w:hAnsi="Arial" w:cs="Arial"/>
                <w:sz w:val="18"/>
                <w:szCs w:val="18"/>
              </w:rPr>
              <w:t>89%</w:t>
            </w:r>
          </w:p>
        </w:tc>
      </w:tr>
      <w:tr w:rsidR="007F5970" w:rsidRPr="0092656B" w14:paraId="59D315C1" w14:textId="77777777" w:rsidTr="007F5970">
        <w:trPr>
          <w:trHeight w:val="61"/>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2C643B" w14:textId="77777777" w:rsidR="007F5970" w:rsidRPr="006A435A" w:rsidRDefault="007F5970" w:rsidP="00BB2251">
            <w:pPr>
              <w:pStyle w:val="Akapitzlist"/>
              <w:numPr>
                <w:ilvl w:val="0"/>
                <w:numId w:val="147"/>
              </w:numPr>
              <w:spacing w:line="276" w:lineRule="auto"/>
              <w:ind w:left="308" w:hanging="284"/>
              <w:rPr>
                <w:rFonts w:ascii="Arial" w:hAnsi="Arial" w:cs="Arial"/>
                <w:sz w:val="18"/>
                <w:szCs w:val="18"/>
              </w:rPr>
            </w:pPr>
            <w:r w:rsidRPr="00EE7050">
              <w:rPr>
                <w:rFonts w:ascii="Arial" w:hAnsi="Arial" w:cs="Arial"/>
                <w:sz w:val="18"/>
                <w:szCs w:val="18"/>
              </w:rPr>
              <w:lastRenderedPageBreak/>
              <w:t>Liczba uczniów, którzy nabyli kompetencje kluczowe lub umiejętności uniwersalne po opuszczeniu programu</w:t>
            </w:r>
            <w:r>
              <w:rPr>
                <w:rFonts w:ascii="Arial" w:hAnsi="Arial" w:cs="Arial"/>
                <w:sz w:val="18"/>
                <w:szCs w:val="18"/>
              </w:rPr>
              <w:t>.</w:t>
            </w:r>
          </w:p>
        </w:tc>
        <w:tc>
          <w:tcPr>
            <w:tcW w:w="2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E0B44" w14:textId="77777777" w:rsidR="007F5970" w:rsidRDefault="007F5970" w:rsidP="007F5970">
            <w:pPr>
              <w:spacing w:line="276" w:lineRule="auto"/>
              <w:jc w:val="center"/>
              <w:rPr>
                <w:rFonts w:ascii="Arial" w:hAnsi="Arial" w:cs="Arial"/>
                <w:sz w:val="18"/>
                <w:szCs w:val="18"/>
              </w:rPr>
            </w:pPr>
            <w:r>
              <w:rPr>
                <w:rFonts w:ascii="Arial" w:hAnsi="Arial" w:cs="Arial"/>
                <w:sz w:val="18"/>
                <w:szCs w:val="18"/>
              </w:rPr>
              <w:t>67%</w:t>
            </w:r>
          </w:p>
        </w:tc>
      </w:tr>
      <w:tr w:rsidR="007F5970" w14:paraId="3722D5EE" w14:textId="77777777" w:rsidTr="007F5970">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11F6763E" w14:textId="77777777" w:rsidR="007F5970" w:rsidRPr="00C255DB" w:rsidRDefault="007F5970" w:rsidP="007F5970">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7F5970" w14:paraId="6E96272C" w14:textId="77777777" w:rsidTr="007F5970">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4E75E826" w14:textId="77777777" w:rsidR="007F5970" w:rsidRPr="00677770" w:rsidRDefault="007F5970" w:rsidP="007F5970">
            <w:pPr>
              <w:spacing w:line="276" w:lineRule="auto"/>
              <w:ind w:left="57"/>
              <w:jc w:val="center"/>
              <w:rPr>
                <w:rFonts w:ascii="Arial" w:hAnsi="Arial" w:cs="Arial"/>
                <w:b/>
                <w:sz w:val="18"/>
                <w:szCs w:val="18"/>
              </w:rPr>
            </w:pPr>
            <w:r w:rsidRPr="00677770">
              <w:rPr>
                <w:rFonts w:ascii="Arial" w:hAnsi="Arial" w:cs="Arial"/>
                <w:b/>
                <w:sz w:val="18"/>
                <w:szCs w:val="18"/>
              </w:rPr>
              <w:t>Kryteria dostępu</w:t>
            </w:r>
          </w:p>
          <w:p w14:paraId="1C57C7BC" w14:textId="77777777" w:rsidR="007F5970" w:rsidRPr="00677770" w:rsidRDefault="007F5970" w:rsidP="007F5970">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7F5970" w14:paraId="3B6F777A" w14:textId="77777777" w:rsidTr="007F5970">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14:paraId="1169C5D0" w14:textId="77777777" w:rsidR="007F5970" w:rsidRPr="00677770" w:rsidRDefault="007F5970" w:rsidP="007F5970">
            <w:pPr>
              <w:spacing w:after="120"/>
              <w:jc w:val="both"/>
              <w:rPr>
                <w:rFonts w:ascii="Arial" w:hAnsi="Arial" w:cs="Arial"/>
                <w:sz w:val="18"/>
                <w:szCs w:val="18"/>
              </w:rPr>
            </w:pPr>
            <w:r w:rsidRPr="00677770">
              <w:rPr>
                <w:rFonts w:ascii="Arial" w:hAnsi="Arial" w:cs="Arial"/>
                <w:sz w:val="18"/>
                <w:szCs w:val="18"/>
              </w:rPr>
              <w:t>Nazwa kryterium: kryterium Wnioskodawcy i Partnera</w:t>
            </w:r>
          </w:p>
          <w:p w14:paraId="21D675BC" w14:textId="77777777" w:rsidR="007F5970" w:rsidRPr="00677770" w:rsidRDefault="007F5970" w:rsidP="007F5970">
            <w:pPr>
              <w:numPr>
                <w:ilvl w:val="0"/>
                <w:numId w:val="6"/>
              </w:numPr>
              <w:spacing w:line="276" w:lineRule="auto"/>
              <w:jc w:val="both"/>
              <w:rPr>
                <w:rFonts w:ascii="Arial" w:hAnsi="Arial" w:cs="Arial"/>
                <w:sz w:val="18"/>
                <w:szCs w:val="18"/>
              </w:rPr>
            </w:pPr>
            <w:r w:rsidRPr="00677770">
              <w:rPr>
                <w:rFonts w:ascii="Arial" w:hAnsi="Arial" w:cs="Arial"/>
                <w:sz w:val="18"/>
                <w:szCs w:val="18"/>
              </w:rPr>
              <w:t>Czy dany podmiot występuje maksymalnie w 2 projektach złożonych w danym naborze jako samodzielny Wnioskodawca, lider i Partner w projekcie?</w:t>
            </w:r>
          </w:p>
        </w:tc>
      </w:tr>
      <w:tr w:rsidR="007F5970" w14:paraId="736BA562" w14:textId="77777777" w:rsidTr="007F5970">
        <w:trPr>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3E47566B" w14:textId="77777777" w:rsidR="007F5970" w:rsidRPr="00677770" w:rsidRDefault="007F5970" w:rsidP="007F5970">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CB0B34" w14:textId="77777777" w:rsidR="007F5970" w:rsidRPr="00677770" w:rsidRDefault="007F5970" w:rsidP="007F5970">
            <w:pPr>
              <w:spacing w:line="276" w:lineRule="auto"/>
              <w:ind w:left="57"/>
              <w:jc w:val="both"/>
              <w:rPr>
                <w:rFonts w:ascii="Arial" w:hAnsi="Arial" w:cs="Arial"/>
                <w:bCs/>
                <w:sz w:val="18"/>
                <w:szCs w:val="18"/>
              </w:rPr>
            </w:pPr>
            <w:r w:rsidRPr="00677770">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wniosków prowadzonego przez Instytucję Organizującą Konkurs.  W przypadku występowania danego podmiotu jako Wnioskodawca, lider i Partner w więcej niż dwóch wnioskach o dofinansowanie złożonych w danym naborze, Instytucja Organizująca Konkurs odrzuca wszystkie złożone w odpowiedzi na konkurs wnioski, w związku z niespełnieniem przez Wnioskodawcę lub Partnera kryterium. W przypadku wycofania wniosku o dofinansowanie przed zakończeniem naboru Wnioskodawca ma prawo złożyć kolejny wniosek. </w:t>
            </w:r>
          </w:p>
          <w:p w14:paraId="7579BCE7" w14:textId="77777777" w:rsidR="007F5970" w:rsidRPr="00677770" w:rsidRDefault="007F5970" w:rsidP="007F5970">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A50E327"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6C27251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10.4.A</w:t>
            </w:r>
          </w:p>
          <w:p w14:paraId="34C78A2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10.4.B</w:t>
            </w:r>
          </w:p>
          <w:p w14:paraId="660AB74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10.4.C</w:t>
            </w:r>
          </w:p>
          <w:p w14:paraId="44260DD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10.4.D</w:t>
            </w:r>
          </w:p>
          <w:p w14:paraId="02EDABE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10.4.E</w:t>
            </w:r>
          </w:p>
          <w:p w14:paraId="72E96D2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10.4.G</w:t>
            </w:r>
          </w:p>
          <w:p w14:paraId="000C5027"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10.4.H</w:t>
            </w:r>
          </w:p>
        </w:tc>
      </w:tr>
      <w:tr w:rsidR="007F5970" w14:paraId="5CB0D063" w14:textId="77777777" w:rsidTr="007F5970">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14:paraId="03B489CE" w14:textId="77777777" w:rsidR="007F5970" w:rsidRPr="00081DC2" w:rsidRDefault="007F5970" w:rsidP="007F597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14:paraId="401765FF" w14:textId="77777777" w:rsidR="007F5970" w:rsidRPr="00E1541B" w:rsidRDefault="007F5970" w:rsidP="007F5970">
            <w:pPr>
              <w:pStyle w:val="Akapitzlist"/>
              <w:numPr>
                <w:ilvl w:val="0"/>
                <w:numId w:val="6"/>
              </w:numPr>
              <w:spacing w:line="276" w:lineRule="auto"/>
              <w:jc w:val="both"/>
              <w:rPr>
                <w:rFonts w:ascii="Arial" w:hAnsi="Arial" w:cs="Arial"/>
                <w:bCs/>
                <w:sz w:val="18"/>
                <w:szCs w:val="18"/>
              </w:rPr>
            </w:pPr>
            <w:r w:rsidRPr="00E1541B">
              <w:rPr>
                <w:rFonts w:ascii="Arial" w:hAnsi="Arial" w:cs="Arial"/>
                <w:bCs/>
                <w:sz w:val="18"/>
                <w:szCs w:val="18"/>
              </w:rPr>
              <w:t>Czy Wnioskodawca (lider) w okresie realizacj</w:t>
            </w:r>
            <w:r>
              <w:rPr>
                <w:rFonts w:ascii="Arial" w:hAnsi="Arial" w:cs="Arial"/>
                <w:bCs/>
                <w:sz w:val="18"/>
                <w:szCs w:val="18"/>
              </w:rPr>
              <w:t>i projektu posiada siedzibę lub</w:t>
            </w:r>
            <w:r w:rsidRPr="00E1541B">
              <w:rPr>
                <w:rFonts w:ascii="Arial" w:hAnsi="Arial" w:cs="Arial"/>
                <w:bCs/>
                <w:sz w:val="18"/>
                <w:szCs w:val="18"/>
              </w:rPr>
              <w:t xml:space="preserve"> będzie prowadził biuro projektu na terenie województwa dolnośląskiego?</w:t>
            </w:r>
          </w:p>
        </w:tc>
      </w:tr>
      <w:tr w:rsidR="007F5970" w14:paraId="3B85938B" w14:textId="77777777" w:rsidTr="007F5970">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06373D43"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35D7E8" w14:textId="77777777" w:rsidR="007F5970" w:rsidRPr="00677770" w:rsidRDefault="007F5970" w:rsidP="007F5970">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w:t>
            </w:r>
            <w:r w:rsidRPr="00677770">
              <w:rPr>
                <w:rFonts w:ascii="Arial" w:hAnsi="Arial" w:cs="Arial"/>
                <w:bCs/>
                <w:sz w:val="18"/>
                <w:szCs w:val="18"/>
              </w:rPr>
              <w:lastRenderedPageBreak/>
              <w:t xml:space="preserve">skutkować będzie niespełnieniem kryterium.   Opis znaczenia kryterium: TAK/ NIE </w:t>
            </w:r>
          </w:p>
          <w:p w14:paraId="7CA8AB55" w14:textId="77777777" w:rsidR="007F5970" w:rsidRPr="00E1541B" w:rsidRDefault="007F5970" w:rsidP="007F597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DC1C3BA"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3D7EAD7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10.4.A</w:t>
            </w:r>
          </w:p>
          <w:p w14:paraId="3FD22BB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10.4.B</w:t>
            </w:r>
          </w:p>
          <w:p w14:paraId="7CE3D1C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10.4.C</w:t>
            </w:r>
          </w:p>
          <w:p w14:paraId="4AF30E3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10.4.D</w:t>
            </w:r>
          </w:p>
          <w:p w14:paraId="69752ED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10.4.E</w:t>
            </w:r>
          </w:p>
          <w:p w14:paraId="4F93E12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10.4.G</w:t>
            </w:r>
          </w:p>
          <w:p w14:paraId="77315B39"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10.4.H</w:t>
            </w:r>
          </w:p>
        </w:tc>
      </w:tr>
      <w:tr w:rsidR="007F5970" w:rsidRPr="00E1541B" w14:paraId="6B4877B2"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14:paraId="0E79FC76" w14:textId="77777777" w:rsidR="007F5970" w:rsidRPr="00795F16" w:rsidRDefault="007F5970" w:rsidP="007F597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14:paraId="78D700D9" w14:textId="77777777" w:rsidR="007F5970" w:rsidRPr="00E1541B" w:rsidRDefault="007F5970" w:rsidP="007F5970">
            <w:pPr>
              <w:pStyle w:val="Akapitzlist"/>
              <w:numPr>
                <w:ilvl w:val="0"/>
                <w:numId w:val="6"/>
              </w:numPr>
              <w:spacing w:line="276" w:lineRule="auto"/>
              <w:jc w:val="both"/>
              <w:rPr>
                <w:rFonts w:ascii="Arial" w:hAnsi="Arial" w:cs="Arial"/>
                <w:bCs/>
                <w:sz w:val="18"/>
                <w:szCs w:val="18"/>
              </w:rPr>
            </w:pPr>
            <w:r w:rsidRPr="00E1541B">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7F5970" w14:paraId="0833D2FE" w14:textId="77777777" w:rsidTr="007F5970">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5624D30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C0E559" w14:textId="77777777" w:rsidR="007F5970" w:rsidRPr="00677770" w:rsidRDefault="007F5970" w:rsidP="007F5970">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14:paraId="4C2B6272" w14:textId="77777777" w:rsidR="007F5970" w:rsidRPr="00677770" w:rsidRDefault="007F5970" w:rsidP="007F5970">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14:paraId="376C8475" w14:textId="77777777" w:rsidR="007F5970" w:rsidRPr="007D4EBD" w:rsidRDefault="007F5970" w:rsidP="007F597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9225C90"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1645D4E9"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10.4.A</w:t>
            </w:r>
          </w:p>
          <w:p w14:paraId="1005A4E5"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10.4.B</w:t>
            </w:r>
          </w:p>
          <w:p w14:paraId="4393AC26"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10.4.C</w:t>
            </w:r>
          </w:p>
          <w:p w14:paraId="1340082C"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10.4.D</w:t>
            </w:r>
          </w:p>
          <w:p w14:paraId="1A8635B6"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10.4.E</w:t>
            </w:r>
          </w:p>
          <w:p w14:paraId="29C743A9"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10.4.G</w:t>
            </w:r>
          </w:p>
          <w:p w14:paraId="5C7B7B3E" w14:textId="77777777" w:rsidR="007F5970" w:rsidRPr="0069262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10.4.H</w:t>
            </w:r>
          </w:p>
        </w:tc>
      </w:tr>
      <w:tr w:rsidR="007F5970" w:rsidRPr="00E1541B" w14:paraId="7D7A7366"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4732091A" w14:textId="77777777" w:rsidR="007F5970" w:rsidRPr="00081DC2" w:rsidRDefault="007F5970" w:rsidP="007F5970">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14:paraId="65941870" w14:textId="77777777" w:rsidR="007F5970" w:rsidRPr="00E1541B" w:rsidRDefault="007F5970" w:rsidP="007F5970">
            <w:pPr>
              <w:pStyle w:val="Akapitzlist"/>
              <w:numPr>
                <w:ilvl w:val="0"/>
                <w:numId w:val="6"/>
              </w:numPr>
              <w:spacing w:line="276" w:lineRule="auto"/>
              <w:jc w:val="both"/>
              <w:rPr>
                <w:rFonts w:ascii="Arial" w:hAnsi="Arial" w:cs="Arial"/>
                <w:bCs/>
                <w:sz w:val="18"/>
                <w:szCs w:val="18"/>
              </w:rPr>
            </w:pPr>
            <w:r w:rsidRPr="00E1541B">
              <w:rPr>
                <w:rFonts w:ascii="Arial" w:hAnsi="Arial" w:cs="Arial"/>
                <w:bCs/>
                <w:sz w:val="18"/>
                <w:szCs w:val="18"/>
              </w:rPr>
              <w:t xml:space="preserve">Czy Wnioskodawcą jest organ prowadzący szkołę lub placówkę oświatową realizującą kształcenie zawodowe w rozumieniu ustawy </w:t>
            </w:r>
            <w:r>
              <w:rPr>
                <w:rFonts w:ascii="Arial" w:hAnsi="Arial" w:cs="Arial"/>
                <w:bCs/>
                <w:sz w:val="18"/>
                <w:szCs w:val="18"/>
              </w:rPr>
              <w:t>Prawo oświatowe,</w:t>
            </w:r>
            <w:r w:rsidRPr="00E1541B">
              <w:rPr>
                <w:rFonts w:ascii="Arial" w:hAnsi="Arial" w:cs="Arial"/>
                <w:bCs/>
                <w:sz w:val="18"/>
                <w:szCs w:val="18"/>
              </w:rPr>
              <w:t xml:space="preserve"> instytucja rynku pracy, o której mowa w ustawie o promocji zatrudnienia i instytucjach rynku pracy, prowadząca działalność edukacyjno-szkoleniową</w:t>
            </w:r>
            <w:r>
              <w:rPr>
                <w:rFonts w:ascii="Arial" w:hAnsi="Arial" w:cs="Arial"/>
                <w:bCs/>
                <w:sz w:val="18"/>
                <w:szCs w:val="18"/>
              </w:rPr>
              <w:t>, pracodawca, przedsiębiorca lub organizacja pracodawców</w:t>
            </w:r>
            <w:r w:rsidRPr="00E1541B">
              <w:rPr>
                <w:rFonts w:ascii="Arial" w:hAnsi="Arial" w:cs="Arial"/>
                <w:bCs/>
                <w:sz w:val="18"/>
                <w:szCs w:val="18"/>
              </w:rPr>
              <w:t>?</w:t>
            </w:r>
          </w:p>
        </w:tc>
      </w:tr>
      <w:tr w:rsidR="007F5970" w14:paraId="7C3852CF" w14:textId="77777777" w:rsidTr="007F5970">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5DAA13C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C59FB8" w14:textId="77777777" w:rsidR="007F5970" w:rsidRDefault="007F5970" w:rsidP="007F5970">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14:paraId="188D3B4D" w14:textId="77777777" w:rsidR="007F5970" w:rsidRPr="007D4EBD" w:rsidRDefault="007F5970" w:rsidP="007F5970">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D28AA32"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1C164D55"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10.4.A</w:t>
            </w:r>
          </w:p>
          <w:p w14:paraId="1EA17173"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10.4.B</w:t>
            </w:r>
          </w:p>
          <w:p w14:paraId="328A0BC4"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10.4.C</w:t>
            </w:r>
          </w:p>
          <w:p w14:paraId="74F22083"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10.4.D</w:t>
            </w:r>
          </w:p>
          <w:p w14:paraId="07D63848"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10.4.E</w:t>
            </w:r>
          </w:p>
          <w:p w14:paraId="4039CAD8"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10.4.G</w:t>
            </w:r>
          </w:p>
          <w:p w14:paraId="04278C26" w14:textId="77777777" w:rsidR="007F5970" w:rsidRPr="0069262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10.4.H</w:t>
            </w:r>
          </w:p>
        </w:tc>
      </w:tr>
      <w:tr w:rsidR="007F5970" w:rsidRPr="00E1541B" w14:paraId="68601174"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17CDDA92" w14:textId="77777777" w:rsidR="007F5970" w:rsidRPr="00081DC2" w:rsidRDefault="007F5970" w:rsidP="007F5970">
            <w:pPr>
              <w:spacing w:after="120"/>
              <w:jc w:val="both"/>
              <w:rPr>
                <w:rFonts w:ascii="Arial" w:hAnsi="Arial" w:cs="Arial"/>
                <w:sz w:val="18"/>
                <w:szCs w:val="18"/>
              </w:rPr>
            </w:pPr>
            <w:r>
              <w:rPr>
                <w:rFonts w:ascii="Arial" w:hAnsi="Arial" w:cs="Arial"/>
                <w:sz w:val="18"/>
                <w:szCs w:val="18"/>
              </w:rPr>
              <w:lastRenderedPageBreak/>
              <w:t>Nazwa kryterium: k</w:t>
            </w:r>
            <w:r w:rsidRPr="00795F16">
              <w:rPr>
                <w:rFonts w:ascii="Arial" w:hAnsi="Arial" w:cs="Arial"/>
                <w:sz w:val="18"/>
                <w:szCs w:val="18"/>
              </w:rPr>
              <w:t xml:space="preserve">ryterium </w:t>
            </w:r>
            <w:r>
              <w:rPr>
                <w:rFonts w:ascii="Arial" w:hAnsi="Arial" w:cs="Arial"/>
                <w:sz w:val="18"/>
                <w:szCs w:val="18"/>
              </w:rPr>
              <w:t>efektywności działań</w:t>
            </w:r>
          </w:p>
          <w:p w14:paraId="4F46C0D2" w14:textId="77777777" w:rsidR="007F5970" w:rsidRPr="006A435A" w:rsidRDefault="007F5970" w:rsidP="007F5970">
            <w:pPr>
              <w:pStyle w:val="Akapitzlist"/>
              <w:numPr>
                <w:ilvl w:val="0"/>
                <w:numId w:val="6"/>
              </w:numPr>
              <w:spacing w:line="276" w:lineRule="auto"/>
              <w:jc w:val="both"/>
              <w:rPr>
                <w:rFonts w:ascii="Arial" w:hAnsi="Arial" w:cs="Arial"/>
                <w:bCs/>
                <w:sz w:val="18"/>
                <w:szCs w:val="18"/>
              </w:rPr>
            </w:pPr>
            <w:r w:rsidRPr="00E1541B">
              <w:rPr>
                <w:rFonts w:ascii="Arial" w:hAnsi="Arial" w:cs="Arial"/>
                <w:bCs/>
                <w:sz w:val="18"/>
                <w:szCs w:val="18"/>
              </w:rPr>
              <w:t>Czy w przypadku gdy Wnioskodawcą jest instytucja rynku pracy, o której mowa w ustawie o promocji zatrudnienia i instytucjach rynku pracy, prowadząca działalność edukacyjno-oświatową,</w:t>
            </w:r>
            <w:r>
              <w:rPr>
                <w:rFonts w:ascii="Arial" w:hAnsi="Arial" w:cs="Arial"/>
                <w:bCs/>
                <w:sz w:val="18"/>
                <w:szCs w:val="18"/>
              </w:rPr>
              <w:t xml:space="preserve"> pracodawca, przedsiębiorca lub organizacja pracodawców</w:t>
            </w:r>
            <w:r w:rsidRPr="00E1541B">
              <w:rPr>
                <w:rFonts w:ascii="Arial" w:hAnsi="Arial" w:cs="Arial"/>
                <w:bCs/>
                <w:sz w:val="18"/>
                <w:szCs w:val="18"/>
              </w:rPr>
              <w:t xml:space="preserve"> Partnerem jest organ prowadzący szkołę lub placówkę oświatową realizującą kształcenie zawodowe w rozumieniu ustawy </w:t>
            </w:r>
            <w:r>
              <w:rPr>
                <w:rFonts w:ascii="Arial" w:hAnsi="Arial" w:cs="Arial"/>
                <w:bCs/>
                <w:sz w:val="18"/>
                <w:szCs w:val="18"/>
              </w:rPr>
              <w:t>Prawo oświatowe</w:t>
            </w:r>
            <w:r w:rsidRPr="00E1541B">
              <w:rPr>
                <w:rFonts w:ascii="Arial" w:hAnsi="Arial" w:cs="Arial"/>
                <w:bCs/>
                <w:sz w:val="18"/>
                <w:szCs w:val="18"/>
              </w:rPr>
              <w:t>?</w:t>
            </w:r>
          </w:p>
        </w:tc>
      </w:tr>
      <w:tr w:rsidR="007F5970" w14:paraId="0823CB34" w14:textId="77777777" w:rsidTr="007F5970">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488A6ED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CA6CC6" w14:textId="77777777" w:rsidR="007F5970" w:rsidRDefault="007F5970" w:rsidP="007F5970">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14:paraId="4DBB8C6B" w14:textId="77777777" w:rsidR="007F5970" w:rsidRPr="00E1541B" w:rsidRDefault="007F5970" w:rsidP="007F5970">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p>
          <w:p w14:paraId="2F06D052" w14:textId="77777777" w:rsidR="007F5970" w:rsidRPr="007D4EBD" w:rsidRDefault="007F5970" w:rsidP="007F5970">
            <w:pPr>
              <w:spacing w:line="276" w:lineRule="auto"/>
              <w:ind w:left="57"/>
              <w:jc w:val="both"/>
              <w:rPr>
                <w:rFonts w:ascii="Arial" w:hAnsi="Arial" w:cs="Arial"/>
                <w:bCs/>
                <w:sz w:val="18"/>
                <w:szCs w:val="18"/>
              </w:rPr>
            </w:pP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372B667"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52CC5460"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10.4.A</w:t>
            </w:r>
          </w:p>
          <w:p w14:paraId="03CDC13E"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10.4.B</w:t>
            </w:r>
          </w:p>
          <w:p w14:paraId="077B1D40"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10.4.C</w:t>
            </w:r>
          </w:p>
          <w:p w14:paraId="191DDCCB"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10.4.D</w:t>
            </w:r>
          </w:p>
          <w:p w14:paraId="29AC2898"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10.4.E</w:t>
            </w:r>
          </w:p>
          <w:p w14:paraId="4C9E28AF"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10.4.G</w:t>
            </w:r>
          </w:p>
          <w:p w14:paraId="6A8B96C4" w14:textId="77777777" w:rsidR="007F5970" w:rsidRPr="0069262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10.4.H</w:t>
            </w:r>
          </w:p>
        </w:tc>
      </w:tr>
      <w:tr w:rsidR="007F5970" w:rsidRPr="00E1541B" w14:paraId="0A0479F1"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60372FE1" w14:textId="77777777" w:rsidR="007F5970" w:rsidRDefault="007F5970" w:rsidP="007F5970">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14:paraId="4034A819" w14:textId="77777777" w:rsidR="007F5970" w:rsidRPr="00081DC2" w:rsidRDefault="007F5970" w:rsidP="007F5970">
            <w:pPr>
              <w:spacing w:line="276" w:lineRule="auto"/>
              <w:jc w:val="both"/>
              <w:rPr>
                <w:rFonts w:ascii="Arial" w:hAnsi="Arial" w:cs="Arial"/>
                <w:bCs/>
                <w:sz w:val="18"/>
                <w:szCs w:val="18"/>
              </w:rPr>
            </w:pPr>
          </w:p>
          <w:p w14:paraId="3F21AD5C" w14:textId="77777777" w:rsidR="007F5970" w:rsidRPr="006A435A" w:rsidRDefault="007F5970" w:rsidP="007F5970">
            <w:pPr>
              <w:pStyle w:val="Akapitzlist"/>
              <w:numPr>
                <w:ilvl w:val="0"/>
                <w:numId w:val="6"/>
              </w:numPr>
              <w:spacing w:line="276" w:lineRule="auto"/>
              <w:jc w:val="both"/>
              <w:rPr>
                <w:rFonts w:ascii="Arial" w:hAnsi="Arial" w:cs="Arial"/>
                <w:bCs/>
                <w:sz w:val="18"/>
                <w:szCs w:val="18"/>
              </w:rPr>
            </w:pPr>
            <w:r w:rsidRPr="00E1541B">
              <w:rPr>
                <w:rFonts w:ascii="Arial" w:hAnsi="Arial" w:cs="Arial"/>
                <w:bCs/>
                <w:sz w:val="18"/>
                <w:szCs w:val="18"/>
              </w:rPr>
              <w:t xml:space="preserve">Czy w treści wniosku zostało zawarte oświadczenie wskazujące, że przeprowadzono </w:t>
            </w:r>
            <w:r>
              <w:rPr>
                <w:rFonts w:ascii="Arial" w:hAnsi="Arial" w:cs="Arial"/>
                <w:bCs/>
                <w:sz w:val="18"/>
                <w:szCs w:val="18"/>
              </w:rPr>
              <w:t>d</w:t>
            </w:r>
            <w:r w:rsidRPr="00E1541B">
              <w:rPr>
                <w:rFonts w:ascii="Arial" w:hAnsi="Arial" w:cs="Arial"/>
                <w:bCs/>
                <w:sz w:val="18"/>
                <w:szCs w:val="18"/>
              </w:rPr>
              <w:t>iagnozę potrzeb edukacyjnych, która została zatwierdzona przez organ prowadzący?</w:t>
            </w:r>
          </w:p>
        </w:tc>
      </w:tr>
      <w:tr w:rsidR="007F5970" w14:paraId="1DFA9359" w14:textId="77777777" w:rsidTr="007F5970">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68C6CC0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8DC1DF" w14:textId="77777777" w:rsidR="007F5970" w:rsidRPr="00677770" w:rsidRDefault="007F5970" w:rsidP="007F5970">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Kryterium dotyczy wszystkich typów projektów. Kryterium weryfikowane jest na podstawie oświadczenia zawartego w załączniku do wniosku o dofinansowanie. W przypadku, gdy w treści wniosku zawarto pełną treść oświadczenia zgodną z załącznikiem, kryterium zostaje uznane za spełnione</w:t>
            </w:r>
          </w:p>
          <w:p w14:paraId="32534AA0" w14:textId="77777777" w:rsidR="007F5970" w:rsidRPr="00677770" w:rsidRDefault="007F5970" w:rsidP="007F5970">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14:paraId="4062A1F5" w14:textId="77777777" w:rsidR="007F5970" w:rsidRPr="007D4EBD" w:rsidRDefault="007F5970" w:rsidP="007F597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2EC18EF"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56855600"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10.4.A</w:t>
            </w:r>
          </w:p>
          <w:p w14:paraId="54411B49"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10.4.B</w:t>
            </w:r>
          </w:p>
          <w:p w14:paraId="60C09ED4"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10.4.C</w:t>
            </w:r>
          </w:p>
          <w:p w14:paraId="589A06A7"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10.4.D</w:t>
            </w:r>
          </w:p>
          <w:p w14:paraId="27FE1421"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10.4.E</w:t>
            </w:r>
          </w:p>
          <w:p w14:paraId="5956F933" w14:textId="77777777" w:rsidR="007F5970" w:rsidRPr="006A435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10.4.G</w:t>
            </w:r>
          </w:p>
          <w:p w14:paraId="78A2F0BE" w14:textId="77777777" w:rsidR="007F5970" w:rsidRPr="0069262A" w:rsidRDefault="007F5970" w:rsidP="007F5970">
            <w:pPr>
              <w:spacing w:line="276" w:lineRule="auto"/>
              <w:ind w:left="57"/>
              <w:jc w:val="center"/>
              <w:rPr>
                <w:rFonts w:ascii="Arial" w:hAnsi="Arial" w:cs="Arial"/>
                <w:sz w:val="18"/>
                <w:szCs w:val="18"/>
              </w:rPr>
            </w:pPr>
            <w:r w:rsidRPr="006A435A">
              <w:rPr>
                <w:rFonts w:ascii="Arial" w:hAnsi="Arial" w:cs="Arial"/>
                <w:sz w:val="18"/>
                <w:szCs w:val="18"/>
              </w:rPr>
              <w:t>10.4.H</w:t>
            </w:r>
          </w:p>
        </w:tc>
      </w:tr>
      <w:tr w:rsidR="007F5970" w:rsidRPr="00E1541B" w14:paraId="1C257582" w14:textId="77777777" w:rsidTr="007F5970">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14:paraId="30F38D95" w14:textId="77777777" w:rsidR="007F5970" w:rsidRDefault="007F5970" w:rsidP="007F5970">
            <w:pPr>
              <w:spacing w:line="276" w:lineRule="auto"/>
              <w:jc w:val="both"/>
              <w:rPr>
                <w:rFonts w:ascii="Arial" w:hAnsi="Arial" w:cs="Arial"/>
                <w:sz w:val="18"/>
                <w:szCs w:val="18"/>
              </w:rPr>
            </w:pPr>
            <w:r>
              <w:rPr>
                <w:rFonts w:ascii="Arial" w:hAnsi="Arial" w:cs="Arial"/>
                <w:sz w:val="18"/>
                <w:szCs w:val="18"/>
              </w:rPr>
              <w:t>Nazwa kryterium: diagnozy potrzeb edukacyjnych</w:t>
            </w:r>
          </w:p>
          <w:p w14:paraId="0A8B5537" w14:textId="77777777" w:rsidR="007F5970" w:rsidRPr="00081DC2" w:rsidRDefault="007F5970" w:rsidP="007F5970">
            <w:pPr>
              <w:spacing w:line="276" w:lineRule="auto"/>
              <w:jc w:val="both"/>
              <w:rPr>
                <w:rFonts w:ascii="Arial" w:hAnsi="Arial" w:cs="Arial"/>
                <w:bCs/>
                <w:sz w:val="18"/>
                <w:szCs w:val="18"/>
              </w:rPr>
            </w:pPr>
          </w:p>
          <w:p w14:paraId="1E50C86B" w14:textId="77777777" w:rsidR="007F5970" w:rsidRPr="006A435A" w:rsidRDefault="007F5970" w:rsidP="007F5970">
            <w:pPr>
              <w:pStyle w:val="Akapitzlist"/>
              <w:numPr>
                <w:ilvl w:val="0"/>
                <w:numId w:val="6"/>
              </w:numPr>
              <w:spacing w:line="276" w:lineRule="auto"/>
              <w:jc w:val="both"/>
              <w:rPr>
                <w:rFonts w:ascii="Arial" w:hAnsi="Arial" w:cs="Arial"/>
                <w:bCs/>
                <w:sz w:val="18"/>
                <w:szCs w:val="18"/>
              </w:rPr>
            </w:pPr>
            <w:r w:rsidRPr="00E1541B">
              <w:rPr>
                <w:rFonts w:ascii="Arial" w:hAnsi="Arial" w:cs="Arial"/>
                <w:bCs/>
                <w:sz w:val="18"/>
                <w:szCs w:val="18"/>
              </w:rPr>
              <w:t xml:space="preserve">Czy w przypadku gdy projekt obejmuje działania polegające na zakupie wyposażenia pracowni lub warsztatów szkolnych w treści wniosku zostało zawarte oświadczenie wskazujące, że przeprowadzona </w:t>
            </w:r>
            <w:r>
              <w:rPr>
                <w:rFonts w:ascii="Arial" w:hAnsi="Arial" w:cs="Arial"/>
                <w:bCs/>
                <w:sz w:val="18"/>
                <w:szCs w:val="18"/>
              </w:rPr>
              <w:t>d</w:t>
            </w:r>
            <w:r w:rsidRPr="00E1541B">
              <w:rPr>
                <w:rFonts w:ascii="Arial" w:hAnsi="Arial" w:cs="Arial"/>
                <w:bCs/>
                <w:sz w:val="18"/>
                <w:szCs w:val="18"/>
              </w:rPr>
              <w:t>iagnoza potrzeb edukacyjnych zawiera wnioski z przeprowadzonego spisu inwentarza oraz oceny stanu technicznego posiadanego wyposażenia?</w:t>
            </w:r>
          </w:p>
        </w:tc>
      </w:tr>
      <w:tr w:rsidR="007F5970" w14:paraId="2171A75E" w14:textId="77777777" w:rsidTr="007F5970">
        <w:trPr>
          <w:trHeight w:val="69"/>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6419BE6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A9C4B7" w14:textId="77777777" w:rsidR="007F5970" w:rsidRPr="00677770" w:rsidRDefault="007F5970" w:rsidP="007F5970">
            <w:pPr>
              <w:spacing w:line="276" w:lineRule="auto"/>
              <w:ind w:left="57"/>
              <w:jc w:val="both"/>
              <w:rPr>
                <w:rFonts w:ascii="Arial" w:hAnsi="Arial" w:cs="Arial"/>
                <w:bCs/>
                <w:sz w:val="18"/>
                <w:szCs w:val="18"/>
              </w:rPr>
            </w:pPr>
            <w:r w:rsidRPr="00677770">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w:t>
            </w:r>
            <w:r w:rsidRPr="00677770">
              <w:rPr>
                <w:rFonts w:ascii="Arial" w:hAnsi="Arial" w:cs="Arial"/>
                <w:bCs/>
                <w:sz w:val="18"/>
                <w:szCs w:val="18"/>
              </w:rPr>
              <w:lastRenderedPageBreak/>
              <w:t>projektów.</w:t>
            </w:r>
            <w:r>
              <w:rPr>
                <w:rFonts w:ascii="Arial" w:hAnsi="Arial" w:cs="Arial"/>
                <w:bCs/>
                <w:sz w:val="18"/>
                <w:szCs w:val="18"/>
              </w:rPr>
              <w:t xml:space="preserve"> Kryterium nie dotyczy projektów, które nie przewidują działań związanych z doposażeniem i wyposażeniem szkół. </w:t>
            </w:r>
            <w:r w:rsidRPr="00677770">
              <w:rPr>
                <w:rFonts w:ascii="Arial" w:hAnsi="Arial" w:cs="Arial"/>
                <w:bCs/>
                <w:sz w:val="18"/>
                <w:szCs w:val="18"/>
              </w:rPr>
              <w:t>Kryterium weryfikowane jest na podstawie oświadczenia zawartego w załączniku do wniosku o dofinansowanie. W przypadku, gdy w treści wniosku zawarto pełną treść oświadczenia zgodną z załącznikiem, kryterium zostaje uznane za spełnione.</w:t>
            </w:r>
          </w:p>
          <w:p w14:paraId="6DEC77C5" w14:textId="77777777" w:rsidR="007F5970" w:rsidRPr="00677770" w:rsidRDefault="007F5970" w:rsidP="007F5970">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r>
              <w:rPr>
                <w:rFonts w:ascii="Arial" w:hAnsi="Arial" w:cs="Arial"/>
                <w:bCs/>
                <w:sz w:val="18"/>
                <w:szCs w:val="18"/>
              </w:rPr>
              <w:t>/NIE DOTYCZY</w:t>
            </w:r>
          </w:p>
          <w:p w14:paraId="23BBB1DC" w14:textId="77777777" w:rsidR="007F5970" w:rsidRPr="00677770" w:rsidRDefault="007F5970" w:rsidP="007F5970">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2A310F9" w14:textId="77777777" w:rsidR="007F5970" w:rsidRPr="0069262A" w:rsidRDefault="007F5970" w:rsidP="007F5970">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74CF084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10.4.A</w:t>
            </w:r>
          </w:p>
          <w:p w14:paraId="457E8F3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10.4.B</w:t>
            </w:r>
          </w:p>
          <w:p w14:paraId="234A47E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10.4.C</w:t>
            </w:r>
          </w:p>
          <w:p w14:paraId="73B5C8A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10.4.D</w:t>
            </w:r>
          </w:p>
          <w:p w14:paraId="1FDF970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10.4.E</w:t>
            </w:r>
          </w:p>
          <w:p w14:paraId="5FB25BE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10.4.G</w:t>
            </w:r>
          </w:p>
          <w:p w14:paraId="587BD39A" w14:textId="77777777" w:rsidR="007F5970" w:rsidRPr="0069262A" w:rsidRDefault="007F5970" w:rsidP="007F5970">
            <w:pPr>
              <w:spacing w:line="276" w:lineRule="auto"/>
              <w:ind w:left="57"/>
              <w:jc w:val="center"/>
              <w:rPr>
                <w:rFonts w:ascii="Arial" w:hAnsi="Arial" w:cs="Arial"/>
                <w:sz w:val="18"/>
                <w:szCs w:val="18"/>
              </w:rPr>
            </w:pPr>
            <w:r>
              <w:rPr>
                <w:rFonts w:ascii="Arial" w:hAnsi="Arial" w:cs="Arial"/>
                <w:sz w:val="18"/>
                <w:szCs w:val="18"/>
              </w:rPr>
              <w:t>10.4.H</w:t>
            </w:r>
          </w:p>
        </w:tc>
      </w:tr>
      <w:tr w:rsidR="007F5970" w14:paraId="793ADDCF" w14:textId="77777777" w:rsidTr="007F5970">
        <w:tblPrEx>
          <w:shd w:val="clear" w:color="auto" w:fill="auto"/>
        </w:tblPrEx>
        <w:trPr>
          <w:trHeight w:val="536"/>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202E949F" w14:textId="77777777" w:rsidR="007F5970" w:rsidRPr="00677770" w:rsidRDefault="007F5970" w:rsidP="007F5970">
            <w:pPr>
              <w:spacing w:line="276" w:lineRule="auto"/>
              <w:ind w:left="57"/>
              <w:jc w:val="center"/>
              <w:rPr>
                <w:rFonts w:ascii="Arial" w:hAnsi="Arial" w:cs="Arial"/>
                <w:b/>
                <w:sz w:val="18"/>
                <w:szCs w:val="18"/>
              </w:rPr>
            </w:pPr>
            <w:r w:rsidRPr="00677770">
              <w:rPr>
                <w:rFonts w:ascii="Arial" w:hAnsi="Arial" w:cs="Arial"/>
                <w:b/>
                <w:sz w:val="18"/>
                <w:szCs w:val="18"/>
              </w:rPr>
              <w:t>Kryteria premiujące</w:t>
            </w:r>
          </w:p>
          <w:p w14:paraId="36085893" w14:textId="77777777" w:rsidR="007F5970" w:rsidRPr="00677770" w:rsidRDefault="007F5970" w:rsidP="007F5970">
            <w:pPr>
              <w:spacing w:line="276" w:lineRule="auto"/>
              <w:ind w:left="57"/>
              <w:jc w:val="both"/>
              <w:rPr>
                <w:rFonts w:ascii="Arial" w:hAnsi="Arial" w:cs="Arial"/>
                <w:b/>
                <w:sz w:val="18"/>
                <w:szCs w:val="18"/>
              </w:rPr>
            </w:pPr>
            <w:r w:rsidRPr="00AA19FD">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Pr>
                <w:rFonts w:ascii="Arial" w:hAnsi="Arial" w:cs="Arial"/>
                <w:kern w:val="1"/>
                <w:sz w:val="18"/>
                <w:szCs w:val="18"/>
              </w:rPr>
              <w:t>40</w:t>
            </w:r>
            <w:r w:rsidRPr="00AA19FD">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7F5970" w:rsidRPr="0062540A" w14:paraId="1B37029A" w14:textId="77777777" w:rsidTr="007F5970">
        <w:trPr>
          <w:trHeight w:val="51"/>
          <w:jc w:val="center"/>
        </w:trPr>
        <w:tc>
          <w:tcPr>
            <w:tcW w:w="3208"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14:paraId="625C494E" w14:textId="77777777" w:rsidR="007F5970" w:rsidRPr="00081DC2" w:rsidRDefault="007F5970" w:rsidP="007F5970">
            <w:pPr>
              <w:spacing w:line="276" w:lineRule="auto"/>
              <w:jc w:val="both"/>
              <w:rPr>
                <w:rFonts w:ascii="Arial" w:hAnsi="Arial" w:cs="Arial"/>
                <w:bCs/>
                <w:sz w:val="18"/>
                <w:szCs w:val="18"/>
              </w:rPr>
            </w:pPr>
            <w:r>
              <w:rPr>
                <w:rFonts w:ascii="Arial" w:hAnsi="Arial" w:cs="Arial"/>
                <w:sz w:val="18"/>
                <w:szCs w:val="18"/>
              </w:rPr>
              <w:t>Nazwa kryterium: kryterium współpracy</w:t>
            </w:r>
          </w:p>
          <w:p w14:paraId="09751FF6" w14:textId="77777777" w:rsidR="007F5970" w:rsidRPr="006A435A" w:rsidRDefault="007F5970" w:rsidP="00BB2251">
            <w:pPr>
              <w:pStyle w:val="Akapitzlist"/>
              <w:numPr>
                <w:ilvl w:val="0"/>
                <w:numId w:val="148"/>
              </w:numPr>
              <w:spacing w:line="276" w:lineRule="auto"/>
              <w:jc w:val="both"/>
              <w:rPr>
                <w:rFonts w:ascii="Arial" w:hAnsi="Arial" w:cs="Arial"/>
                <w:bCs/>
                <w:sz w:val="18"/>
                <w:szCs w:val="18"/>
              </w:rPr>
            </w:pPr>
            <w:r w:rsidRPr="00895DE3">
              <w:rPr>
                <w:rFonts w:ascii="Arial" w:hAnsi="Arial" w:cs="Arial"/>
                <w:bCs/>
                <w:sz w:val="18"/>
                <w:szCs w:val="18"/>
              </w:rPr>
              <w:t>Czy założone w  projekcie działania prowadzone będą we współpracy lub w partnerstwie z partnerami społecznymi lub pracodawcami?</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14:paraId="6D57E60C" w14:textId="77777777" w:rsidR="007F5970" w:rsidRPr="0062540A" w:rsidRDefault="007F5970" w:rsidP="007F5970">
            <w:pPr>
              <w:spacing w:line="276" w:lineRule="auto"/>
              <w:jc w:val="center"/>
              <w:rPr>
                <w:rFonts w:ascii="Arial" w:hAnsi="Arial" w:cs="Arial"/>
                <w:sz w:val="18"/>
                <w:szCs w:val="18"/>
              </w:rPr>
            </w:pPr>
            <w:r w:rsidRPr="0062540A">
              <w:rPr>
                <w:rFonts w:ascii="Arial" w:hAnsi="Arial" w:cs="Arial"/>
                <w:sz w:val="18"/>
                <w:szCs w:val="18"/>
              </w:rPr>
              <w:t>WAGA</w:t>
            </w:r>
          </w:p>
        </w:tc>
        <w:tc>
          <w:tcPr>
            <w:tcW w:w="882" w:type="pct"/>
            <w:tcBorders>
              <w:top w:val="single" w:sz="4" w:space="0" w:color="auto"/>
              <w:left w:val="single" w:sz="2" w:space="0" w:color="auto"/>
              <w:bottom w:val="single" w:sz="4" w:space="0" w:color="auto"/>
              <w:right w:val="single" w:sz="8" w:space="0" w:color="auto"/>
            </w:tcBorders>
            <w:shd w:val="clear" w:color="auto" w:fill="FFFFFF"/>
            <w:vAlign w:val="center"/>
          </w:tcPr>
          <w:p w14:paraId="602157B6"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0 pkt.- 4 pkt.</w:t>
            </w:r>
          </w:p>
          <w:p w14:paraId="7A2EDCF8"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0 pkt. – założone w projekcie działania nie będą prowadzone we współpracy z partnerami społecznymi lub pracodawcami</w:t>
            </w:r>
          </w:p>
          <w:p w14:paraId="72E01FF6" w14:textId="77777777" w:rsidR="007F5970" w:rsidRPr="00C463F7"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4 pkt. - założone w projekcie działania prowadzone będą we współpracy z partnerami społecznymi lub pracodawcami</w:t>
            </w:r>
          </w:p>
        </w:tc>
      </w:tr>
      <w:tr w:rsidR="007F5970" w:rsidRPr="0062540A" w14:paraId="7258888C" w14:textId="77777777" w:rsidTr="007F5970">
        <w:trPr>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286B8685"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14551D" w14:textId="77777777" w:rsidR="007F5970" w:rsidRPr="00895DE3" w:rsidRDefault="007F5970" w:rsidP="007F5970">
            <w:pPr>
              <w:spacing w:line="276" w:lineRule="auto"/>
              <w:ind w:left="57"/>
              <w:jc w:val="both"/>
              <w:rPr>
                <w:rFonts w:ascii="Arial" w:hAnsi="Arial" w:cs="Arial"/>
                <w:bCs/>
                <w:sz w:val="18"/>
                <w:szCs w:val="18"/>
              </w:rPr>
            </w:pPr>
            <w:r w:rsidRPr="00895DE3">
              <w:rPr>
                <w:rFonts w:ascii="Arial" w:hAnsi="Arial" w:cs="Arial"/>
                <w:bCs/>
                <w:sz w:val="18"/>
                <w:szCs w:val="18"/>
              </w:rPr>
              <w:t>Przez  partnerów społecznych należy rozumieć - organizacje pracodawców, przedsiębiorców, instytucji rynku pracy oraz szkół wyższych. Realizacja projektu w ramach partnerstwa powinna  wpłynąć na lepszą jakość edukacji i przyczynić się do lepszej realizacji celów i rezultatów projektu.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712073C"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39AC708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10.4.A</w:t>
            </w:r>
          </w:p>
          <w:p w14:paraId="2764A0F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10.4.B</w:t>
            </w:r>
          </w:p>
          <w:p w14:paraId="5A7FDBA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10.4.C</w:t>
            </w:r>
          </w:p>
          <w:p w14:paraId="7619764B"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10.4.D</w:t>
            </w:r>
          </w:p>
          <w:p w14:paraId="49DC0E0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10.4.E</w:t>
            </w:r>
          </w:p>
          <w:p w14:paraId="1A13539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10.4.G</w:t>
            </w:r>
          </w:p>
          <w:p w14:paraId="727AF6BC" w14:textId="77777777" w:rsidR="007F5970" w:rsidRPr="00C463F7" w:rsidRDefault="007F5970" w:rsidP="007F5970">
            <w:pPr>
              <w:spacing w:line="276" w:lineRule="auto"/>
              <w:ind w:left="57"/>
              <w:jc w:val="center"/>
              <w:rPr>
                <w:rFonts w:ascii="Arial" w:hAnsi="Arial" w:cs="Arial"/>
                <w:sz w:val="18"/>
                <w:szCs w:val="18"/>
              </w:rPr>
            </w:pPr>
            <w:r>
              <w:rPr>
                <w:rFonts w:ascii="Arial" w:hAnsi="Arial" w:cs="Arial"/>
                <w:sz w:val="18"/>
                <w:szCs w:val="18"/>
              </w:rPr>
              <w:t>10.4.H</w:t>
            </w:r>
          </w:p>
        </w:tc>
      </w:tr>
      <w:tr w:rsidR="007F5970" w:rsidRPr="0062540A" w14:paraId="04B6C160" w14:textId="77777777" w:rsidTr="007F5970">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497B659C" w14:textId="77777777" w:rsidR="007F5970" w:rsidRPr="00081DC2" w:rsidRDefault="007F5970" w:rsidP="007F5970">
            <w:pPr>
              <w:spacing w:line="276" w:lineRule="auto"/>
              <w:jc w:val="both"/>
              <w:rPr>
                <w:rFonts w:ascii="Arial" w:hAnsi="Arial" w:cs="Arial"/>
                <w:bCs/>
                <w:sz w:val="18"/>
                <w:szCs w:val="18"/>
              </w:rPr>
            </w:pPr>
            <w:r>
              <w:rPr>
                <w:rFonts w:ascii="Arial" w:hAnsi="Arial" w:cs="Arial"/>
                <w:sz w:val="18"/>
                <w:szCs w:val="18"/>
              </w:rPr>
              <w:t>Nazwa kryterium: kryterium formy wsparcia</w:t>
            </w:r>
          </w:p>
          <w:p w14:paraId="1DF5EA2A" w14:textId="77777777" w:rsidR="007F5970" w:rsidRPr="00895DE3" w:rsidRDefault="007F5970" w:rsidP="00BB2251">
            <w:pPr>
              <w:pStyle w:val="Akapitzlist"/>
              <w:numPr>
                <w:ilvl w:val="0"/>
                <w:numId w:val="148"/>
              </w:numPr>
              <w:spacing w:line="276" w:lineRule="auto"/>
              <w:jc w:val="both"/>
              <w:rPr>
                <w:rFonts w:ascii="Arial" w:hAnsi="Arial" w:cs="Arial"/>
                <w:bCs/>
                <w:sz w:val="18"/>
                <w:szCs w:val="18"/>
              </w:rPr>
            </w:pPr>
            <w:r w:rsidRPr="00895DE3">
              <w:rPr>
                <w:rFonts w:ascii="Arial" w:hAnsi="Arial" w:cs="Arial"/>
                <w:bCs/>
                <w:sz w:val="18"/>
                <w:szCs w:val="18"/>
              </w:rPr>
              <w:t>Czy projekt zakłada realizację studiów podyplomowych lub kursów kwalifikacyjnych przygotowujących do wykonywania zawodu nauczyciela kształcenia zawodowego w ramach:</w:t>
            </w:r>
          </w:p>
          <w:p w14:paraId="7E251496" w14:textId="77777777" w:rsidR="007F5970" w:rsidRPr="00895DE3" w:rsidRDefault="007F5970" w:rsidP="007F5970">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nowo wprowadzonych do klasyfikacji zawodów szkolnictwa zawodowego lub</w:t>
            </w:r>
          </w:p>
          <w:p w14:paraId="6F93BBB2" w14:textId="77777777" w:rsidR="007F5970" w:rsidRPr="00895DE3" w:rsidRDefault="007F5970" w:rsidP="007F5970">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wprowadzonych w efekcie modernizacji oferty kształcenia zawodowego albo tworzenia nowych kierunków nauczania lub</w:t>
            </w:r>
          </w:p>
          <w:p w14:paraId="11948996" w14:textId="77777777" w:rsidR="007F5970" w:rsidRPr="00895DE3" w:rsidRDefault="007F5970" w:rsidP="007F5970">
            <w:pPr>
              <w:pStyle w:val="Akapitzlist"/>
              <w:spacing w:line="276" w:lineRule="auto"/>
              <w:ind w:left="720"/>
              <w:jc w:val="both"/>
              <w:rPr>
                <w:rFonts w:ascii="Arial" w:hAnsi="Arial" w:cs="Arial"/>
                <w:bCs/>
                <w:sz w:val="18"/>
                <w:szCs w:val="18"/>
              </w:rPr>
            </w:pPr>
            <w:r>
              <w:rPr>
                <w:rFonts w:ascii="Arial" w:hAnsi="Arial" w:cs="Arial"/>
                <w:bCs/>
                <w:sz w:val="18"/>
                <w:szCs w:val="18"/>
              </w:rPr>
              <w:lastRenderedPageBreak/>
              <w:t xml:space="preserve">- </w:t>
            </w:r>
            <w:r w:rsidRPr="00895DE3">
              <w:rPr>
                <w:rFonts w:ascii="Arial" w:hAnsi="Arial" w:cs="Arial"/>
                <w:bCs/>
                <w:sz w:val="18"/>
                <w:szCs w:val="18"/>
              </w:rPr>
              <w:t>zawodów, na które występuje deficyt na regionalnym lub lokalnym rynku pracy oraz braki kadrowe wśród nauczycieli kształcenia zawodowego,</w:t>
            </w:r>
          </w:p>
          <w:p w14:paraId="0A6F04F4" w14:textId="77777777" w:rsidR="007F5970" w:rsidRPr="006A435A" w:rsidRDefault="007F5970" w:rsidP="007F5970">
            <w:pPr>
              <w:pStyle w:val="Akapitzlist"/>
              <w:spacing w:line="276" w:lineRule="auto"/>
              <w:ind w:left="720"/>
              <w:jc w:val="both"/>
              <w:rPr>
                <w:rFonts w:ascii="Arial" w:hAnsi="Arial" w:cs="Arial"/>
                <w:bCs/>
                <w:sz w:val="18"/>
                <w:szCs w:val="18"/>
              </w:rPr>
            </w:pPr>
            <w:r w:rsidRPr="00895DE3">
              <w:rPr>
                <w:rFonts w:ascii="Arial" w:hAnsi="Arial" w:cs="Arial"/>
                <w:bCs/>
                <w:sz w:val="18"/>
                <w:szCs w:val="18"/>
              </w:rPr>
              <w:t>lub/i staży i praktyk dla nauczycieli u pracodawców?</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01DC6BA"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lastRenderedPageBreak/>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715DAF59"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0 pkt.- 4 pkt.</w:t>
            </w:r>
          </w:p>
          <w:p w14:paraId="321CEB1C"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0 pkt. - projekt nie zakłada realizacji studiów podyplomowych lub kursów przygotowujących do zawodu nauczyciela kształcenia </w:t>
            </w:r>
            <w:r w:rsidRPr="00895DE3">
              <w:rPr>
                <w:rFonts w:ascii="Arial" w:hAnsi="Arial" w:cs="Arial"/>
                <w:sz w:val="18"/>
                <w:szCs w:val="18"/>
              </w:rPr>
              <w:lastRenderedPageBreak/>
              <w:t>zawodowego lub /i staży i praktyk dla nauczycieli</w:t>
            </w:r>
          </w:p>
          <w:p w14:paraId="1A745BBA" w14:textId="77777777" w:rsidR="007F5970" w:rsidRPr="00895DE3" w:rsidRDefault="007F5970" w:rsidP="007F5970">
            <w:pPr>
              <w:spacing w:line="276" w:lineRule="auto"/>
              <w:ind w:left="57"/>
              <w:jc w:val="center"/>
              <w:rPr>
                <w:rFonts w:ascii="Arial" w:hAnsi="Arial" w:cs="Arial"/>
                <w:sz w:val="18"/>
                <w:szCs w:val="18"/>
              </w:rPr>
            </w:pPr>
          </w:p>
          <w:p w14:paraId="7CEFBE24"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4 pkt. - projekt zakłada realizację studiów podyplomowych lub kursów przygotowujących do zawodu nauczyciela kształcenia zawodowego lub/i staży i praktyk dla nauczycieli</w:t>
            </w:r>
          </w:p>
          <w:p w14:paraId="145E6789" w14:textId="77777777" w:rsidR="007F5970" w:rsidRPr="00895DE3" w:rsidRDefault="007F5970" w:rsidP="007F5970">
            <w:pPr>
              <w:spacing w:line="276" w:lineRule="auto"/>
              <w:ind w:left="57"/>
              <w:jc w:val="both"/>
              <w:rPr>
                <w:rFonts w:ascii="Arial" w:hAnsi="Arial" w:cs="Arial"/>
                <w:sz w:val="18"/>
                <w:szCs w:val="18"/>
              </w:rPr>
            </w:pPr>
          </w:p>
        </w:tc>
      </w:tr>
      <w:tr w:rsidR="007F5970" w:rsidRPr="0062540A" w14:paraId="2A1B7C84"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722521B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8C53C3" w14:textId="77777777" w:rsidR="007F5970" w:rsidRPr="00895DE3" w:rsidRDefault="007F5970" w:rsidP="007F5970">
            <w:pPr>
              <w:spacing w:line="276" w:lineRule="auto"/>
              <w:ind w:left="57"/>
              <w:jc w:val="both"/>
              <w:rPr>
                <w:rFonts w:ascii="Arial" w:hAnsi="Arial" w:cs="Arial"/>
                <w:bCs/>
                <w:sz w:val="18"/>
                <w:szCs w:val="18"/>
              </w:rPr>
            </w:pPr>
            <w:r w:rsidRPr="00895DE3">
              <w:rPr>
                <w:rFonts w:ascii="Arial" w:hAnsi="Arial" w:cs="Arial"/>
                <w:bCs/>
                <w:sz w:val="18"/>
                <w:szCs w:val="18"/>
              </w:rPr>
              <w:t>Realizacja projektów z tego zakresu przyczyni się do lepszego dostosowania oferty szkół do sytuacji na lokalnym rynku pracy. Weryfikacja zawodów nowo wprowadzonych w zakresie szkolnictwa zawodowego będzie dokonywana w oparciu o rozporządzanie MEN z dnia 19 czerwca 2015 r. zmieniające rozporządzenie w sprawie klasyfikacji zawodów szkolnictwa zawodowego oraz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3761C4F"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2528CC9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10.4.G</w:t>
            </w:r>
          </w:p>
          <w:p w14:paraId="293D275A" w14:textId="77777777" w:rsidR="007F5970" w:rsidRPr="00046985" w:rsidRDefault="007F5970" w:rsidP="007F5970">
            <w:pPr>
              <w:spacing w:line="276" w:lineRule="auto"/>
              <w:jc w:val="center"/>
              <w:rPr>
                <w:rFonts w:ascii="Arial" w:hAnsi="Arial" w:cs="Arial"/>
                <w:sz w:val="18"/>
                <w:szCs w:val="18"/>
              </w:rPr>
            </w:pPr>
          </w:p>
        </w:tc>
      </w:tr>
      <w:tr w:rsidR="007F5970" w:rsidRPr="0062540A" w14:paraId="455F5551" w14:textId="77777777" w:rsidTr="007F5970">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7B849F1A" w14:textId="77777777" w:rsidR="007F5970" w:rsidRPr="00081DC2" w:rsidRDefault="007F5970" w:rsidP="007F5970">
            <w:pPr>
              <w:spacing w:line="276" w:lineRule="auto"/>
              <w:jc w:val="both"/>
              <w:rPr>
                <w:rFonts w:ascii="Arial" w:hAnsi="Arial" w:cs="Arial"/>
                <w:bCs/>
                <w:sz w:val="18"/>
                <w:szCs w:val="18"/>
              </w:rPr>
            </w:pPr>
            <w:r>
              <w:rPr>
                <w:rFonts w:ascii="Arial" w:hAnsi="Arial" w:cs="Arial"/>
                <w:sz w:val="18"/>
                <w:szCs w:val="18"/>
              </w:rPr>
              <w:t>Nazwa kryterium: kryterium współpracy</w:t>
            </w:r>
          </w:p>
          <w:p w14:paraId="29D8AFC4" w14:textId="77777777" w:rsidR="007F5970" w:rsidRPr="006A435A" w:rsidRDefault="007F5970" w:rsidP="00BB2251">
            <w:pPr>
              <w:pStyle w:val="Akapitzlist"/>
              <w:numPr>
                <w:ilvl w:val="0"/>
                <w:numId w:val="148"/>
              </w:numPr>
              <w:spacing w:line="276" w:lineRule="auto"/>
              <w:jc w:val="both"/>
              <w:rPr>
                <w:rFonts w:ascii="Arial" w:hAnsi="Arial" w:cs="Arial"/>
                <w:bCs/>
                <w:sz w:val="18"/>
                <w:szCs w:val="18"/>
              </w:rPr>
            </w:pPr>
            <w:r w:rsidRPr="00895DE3">
              <w:rPr>
                <w:rFonts w:ascii="Arial" w:hAnsi="Arial" w:cs="Arial"/>
                <w:bCs/>
                <w:sz w:val="18"/>
                <w:szCs w:val="18"/>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8DBCDD6"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23749091"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 xml:space="preserve">2 </w:t>
            </w:r>
            <w:r w:rsidRPr="00895DE3">
              <w:rPr>
                <w:rFonts w:ascii="Arial" w:hAnsi="Arial" w:cs="Arial"/>
                <w:sz w:val="18"/>
                <w:szCs w:val="18"/>
              </w:rPr>
              <w:t>pkt.</w:t>
            </w:r>
          </w:p>
          <w:p w14:paraId="49DACE09"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0 pkt. - założone w projekcie działania nie będą prowadzone we współpracy z pracodawcami wpisującymi się w regionalne inteligentne specjalizacje</w:t>
            </w:r>
          </w:p>
          <w:p w14:paraId="6A1F146C" w14:textId="77777777" w:rsidR="007F5970" w:rsidRPr="008C3ED1" w:rsidRDefault="007F5970" w:rsidP="007F5970">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założone w projekcie działania prowadzone będą we współpracy z pracodawcami wpisującymi się w regionalne inteligentne specjalizacje</w:t>
            </w:r>
          </w:p>
        </w:tc>
      </w:tr>
      <w:tr w:rsidR="007F5970" w:rsidRPr="0062540A" w14:paraId="1313F3E0"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7558D55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FD97C3" w14:textId="77777777" w:rsidR="007F5970" w:rsidRPr="00895DE3" w:rsidRDefault="007F5970" w:rsidP="007F5970">
            <w:pPr>
              <w:spacing w:line="276" w:lineRule="auto"/>
              <w:ind w:left="57"/>
              <w:jc w:val="both"/>
              <w:rPr>
                <w:rFonts w:ascii="Arial" w:hAnsi="Arial" w:cs="Arial"/>
                <w:bCs/>
                <w:sz w:val="18"/>
                <w:szCs w:val="18"/>
              </w:rPr>
            </w:pPr>
            <w:r w:rsidRPr="00895DE3">
              <w:rPr>
                <w:rFonts w:ascii="Arial" w:hAnsi="Arial" w:cs="Arial"/>
                <w:bCs/>
                <w:sz w:val="18"/>
                <w:szCs w:val="18"/>
              </w:rPr>
              <w:t>Kryterium ma na celu zachęcać szkoły do podejmowania współpracy z pracodawcami lub przedsiębiorcami wpisującymi się w regionalne inteligentne specjalizacje. Taka współpraca zwiększy szanse na podjęcie zatrudnienia przez absolwentów szkół.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AB40B59"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68244AB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10.4.A</w:t>
            </w:r>
          </w:p>
          <w:p w14:paraId="53544D2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10.4.B</w:t>
            </w:r>
          </w:p>
          <w:p w14:paraId="64202A0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10.4.C</w:t>
            </w:r>
          </w:p>
          <w:p w14:paraId="40FA3BF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10.4.D</w:t>
            </w:r>
          </w:p>
          <w:p w14:paraId="5ADB6D9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10.4.E</w:t>
            </w:r>
          </w:p>
          <w:p w14:paraId="2F08F5A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10.4.G</w:t>
            </w:r>
          </w:p>
          <w:p w14:paraId="05C5DF4B"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10.4.H</w:t>
            </w:r>
          </w:p>
        </w:tc>
      </w:tr>
      <w:tr w:rsidR="007F5970" w:rsidRPr="0062540A" w14:paraId="2D0C53AB" w14:textId="77777777" w:rsidTr="007F5970">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7F7F919E" w14:textId="77777777" w:rsidR="007F5970" w:rsidRPr="00081DC2" w:rsidRDefault="007F5970" w:rsidP="007F5970">
            <w:pPr>
              <w:spacing w:line="276" w:lineRule="auto"/>
              <w:jc w:val="both"/>
              <w:rPr>
                <w:rFonts w:ascii="Arial" w:hAnsi="Arial" w:cs="Arial"/>
                <w:bCs/>
                <w:sz w:val="18"/>
                <w:szCs w:val="18"/>
              </w:rPr>
            </w:pPr>
            <w:r>
              <w:rPr>
                <w:rFonts w:ascii="Arial" w:hAnsi="Arial" w:cs="Arial"/>
                <w:sz w:val="18"/>
                <w:szCs w:val="18"/>
              </w:rPr>
              <w:t>Nazwa kryterium: kryterium wkładu własnego</w:t>
            </w:r>
          </w:p>
          <w:p w14:paraId="5C0251E8" w14:textId="77777777" w:rsidR="007F5970" w:rsidRPr="006A435A" w:rsidRDefault="007F5970" w:rsidP="00BB2251">
            <w:pPr>
              <w:pStyle w:val="Akapitzlist"/>
              <w:numPr>
                <w:ilvl w:val="0"/>
                <w:numId w:val="148"/>
              </w:numPr>
              <w:spacing w:line="276" w:lineRule="auto"/>
              <w:jc w:val="both"/>
              <w:rPr>
                <w:rFonts w:ascii="Arial" w:hAnsi="Arial" w:cs="Arial"/>
                <w:bCs/>
                <w:sz w:val="18"/>
                <w:szCs w:val="18"/>
              </w:rPr>
            </w:pPr>
            <w:r w:rsidRPr="00895DE3">
              <w:rPr>
                <w:rFonts w:ascii="Arial" w:hAnsi="Arial" w:cs="Arial"/>
                <w:bCs/>
                <w:sz w:val="18"/>
                <w:szCs w:val="18"/>
              </w:rPr>
              <w:lastRenderedPageBreak/>
              <w:t>Czy w ramach projektu pracodawcy partycypują finansowo w wymiarze co najmniej 5% w kosztach organizacji i prowadzenia praktyki zawodowej lub stażu zawodowego?</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00D26B1"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lastRenderedPageBreak/>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73924657"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0 pkt. – 4 pkt.</w:t>
            </w:r>
          </w:p>
          <w:p w14:paraId="4DA162FA"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0 pkt. - pracodawcy nie </w:t>
            </w:r>
            <w:r w:rsidRPr="00895DE3">
              <w:rPr>
                <w:rFonts w:ascii="Arial" w:hAnsi="Arial" w:cs="Arial"/>
                <w:sz w:val="18"/>
                <w:szCs w:val="18"/>
              </w:rPr>
              <w:lastRenderedPageBreak/>
              <w:t>partycypują finansowo w wymiarze co najmniej 5% w kosztach organizacji i prowadzenia praktyk lub stażu</w:t>
            </w:r>
          </w:p>
          <w:p w14:paraId="435EF5E6"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4 pkt. - pracodawcy partycypują finansowo w wymiarze co najmniej 5% w kosztach organizacji i prowadzenia praktyk lub stażu</w:t>
            </w:r>
          </w:p>
        </w:tc>
      </w:tr>
      <w:tr w:rsidR="007F5970" w:rsidRPr="0062540A" w14:paraId="0BD2E6BD"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4CF29C2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5DD752" w14:textId="77777777" w:rsidR="007F5970" w:rsidRPr="00895DE3" w:rsidRDefault="007F5970" w:rsidP="007F5970">
            <w:pPr>
              <w:spacing w:line="276" w:lineRule="auto"/>
              <w:ind w:left="57"/>
              <w:jc w:val="both"/>
              <w:rPr>
                <w:rFonts w:ascii="Arial" w:hAnsi="Arial" w:cs="Arial"/>
                <w:bCs/>
                <w:sz w:val="18"/>
                <w:szCs w:val="18"/>
              </w:rPr>
            </w:pPr>
            <w:r w:rsidRPr="00895DE3">
              <w:rPr>
                <w:rFonts w:ascii="Arial" w:hAnsi="Arial" w:cs="Arial"/>
                <w:bCs/>
                <w:sz w:val="18"/>
                <w:szCs w:val="18"/>
              </w:rPr>
              <w:t xml:space="preserve">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 </w:t>
            </w:r>
          </w:p>
          <w:p w14:paraId="351A1305" w14:textId="77777777" w:rsidR="007F5970" w:rsidRPr="00895DE3" w:rsidRDefault="007F5970" w:rsidP="007F5970">
            <w:pPr>
              <w:spacing w:line="276" w:lineRule="auto"/>
              <w:ind w:left="57"/>
              <w:jc w:val="both"/>
              <w:rPr>
                <w:rFonts w:ascii="Arial" w:hAnsi="Arial" w:cs="Arial"/>
                <w:bCs/>
                <w:sz w:val="18"/>
                <w:szCs w:val="18"/>
              </w:rPr>
            </w:pPr>
            <w:r w:rsidRPr="00895DE3">
              <w:rPr>
                <w:rFonts w:ascii="Arial" w:hAnsi="Arial" w:cs="Arial"/>
                <w:bCs/>
                <w:sz w:val="18"/>
                <w:szCs w:val="18"/>
              </w:rPr>
              <w:t>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458836E"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12B6D9EC" w14:textId="77777777" w:rsidR="007F5970" w:rsidRPr="008C3ED1" w:rsidRDefault="007F5970" w:rsidP="007F5970">
            <w:pPr>
              <w:spacing w:line="276" w:lineRule="auto"/>
              <w:ind w:left="57"/>
              <w:jc w:val="center"/>
              <w:rPr>
                <w:rFonts w:ascii="Arial" w:hAnsi="Arial" w:cs="Arial"/>
                <w:sz w:val="18"/>
                <w:szCs w:val="18"/>
              </w:rPr>
            </w:pPr>
            <w:r>
              <w:rPr>
                <w:rFonts w:ascii="Arial" w:hAnsi="Arial" w:cs="Arial"/>
                <w:sz w:val="18"/>
                <w:szCs w:val="18"/>
              </w:rPr>
              <w:t>10.4.A</w:t>
            </w:r>
          </w:p>
        </w:tc>
      </w:tr>
      <w:tr w:rsidR="007F5970" w:rsidRPr="0062540A" w14:paraId="0D3B64F9" w14:textId="77777777" w:rsidTr="007F5970">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34EA9662" w14:textId="77777777" w:rsidR="007F5970" w:rsidRPr="00081DC2" w:rsidRDefault="007F5970" w:rsidP="007F5970">
            <w:pPr>
              <w:spacing w:line="276" w:lineRule="auto"/>
              <w:jc w:val="both"/>
              <w:rPr>
                <w:rFonts w:ascii="Arial" w:hAnsi="Arial" w:cs="Arial"/>
                <w:bCs/>
                <w:sz w:val="18"/>
                <w:szCs w:val="18"/>
              </w:rPr>
            </w:pPr>
            <w:r>
              <w:rPr>
                <w:rFonts w:ascii="Arial" w:hAnsi="Arial" w:cs="Arial"/>
                <w:sz w:val="18"/>
                <w:szCs w:val="18"/>
              </w:rPr>
              <w:t xml:space="preserve">Nazwa kryterium: kryterium doświadczenia </w:t>
            </w:r>
          </w:p>
          <w:p w14:paraId="26981082" w14:textId="77777777" w:rsidR="007F5970" w:rsidRPr="006A435A" w:rsidRDefault="007F5970" w:rsidP="00BB2251">
            <w:pPr>
              <w:pStyle w:val="Akapitzlist"/>
              <w:numPr>
                <w:ilvl w:val="0"/>
                <w:numId w:val="148"/>
              </w:numPr>
              <w:spacing w:line="276" w:lineRule="auto"/>
              <w:jc w:val="both"/>
              <w:rPr>
                <w:rFonts w:ascii="Arial" w:hAnsi="Arial" w:cs="Arial"/>
                <w:bCs/>
                <w:sz w:val="18"/>
                <w:szCs w:val="18"/>
              </w:rPr>
            </w:pPr>
            <w:r w:rsidRPr="00895DE3">
              <w:rPr>
                <w:rFonts w:ascii="Arial" w:hAnsi="Arial" w:cs="Arial"/>
                <w:bCs/>
                <w:sz w:val="18"/>
                <w:szCs w:val="18"/>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2BE1C13"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4247DE5E"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14:paraId="5A2A9157"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0 pkt. – brak przedsięwzięcia</w:t>
            </w:r>
          </w:p>
          <w:p w14:paraId="2E16A49A" w14:textId="77777777" w:rsidR="007F5970" w:rsidRPr="00895DE3" w:rsidRDefault="007F5970" w:rsidP="007F5970">
            <w:pPr>
              <w:spacing w:line="276" w:lineRule="auto"/>
              <w:ind w:left="57"/>
              <w:jc w:val="center"/>
              <w:rPr>
                <w:rFonts w:ascii="Arial" w:hAnsi="Arial" w:cs="Arial"/>
                <w:sz w:val="18"/>
                <w:szCs w:val="18"/>
              </w:rPr>
            </w:pPr>
            <w:r>
              <w:rPr>
                <w:rFonts w:ascii="Arial" w:hAnsi="Arial" w:cs="Arial"/>
                <w:sz w:val="18"/>
                <w:szCs w:val="18"/>
              </w:rPr>
              <w:t>1</w:t>
            </w:r>
            <w:r w:rsidRPr="00895DE3">
              <w:rPr>
                <w:rFonts w:ascii="Arial" w:hAnsi="Arial" w:cs="Arial"/>
                <w:sz w:val="18"/>
                <w:szCs w:val="18"/>
              </w:rPr>
              <w:t xml:space="preserve"> pkt. - dwa przedsięwzięcia</w:t>
            </w:r>
          </w:p>
          <w:p w14:paraId="35B5744C" w14:textId="77777777" w:rsidR="007F5970" w:rsidRPr="00895DE3" w:rsidRDefault="007F5970" w:rsidP="007F5970">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powyżej dwóch przedsięwzięć</w:t>
            </w:r>
          </w:p>
        </w:tc>
      </w:tr>
      <w:tr w:rsidR="007F5970" w:rsidRPr="0062540A" w14:paraId="3BD7EFE2"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3A9D645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206807" w14:textId="77777777" w:rsidR="007F5970" w:rsidRPr="00895DE3" w:rsidRDefault="007F5970" w:rsidP="007F5970">
            <w:pPr>
              <w:spacing w:line="276" w:lineRule="auto"/>
              <w:ind w:left="57"/>
              <w:jc w:val="both"/>
              <w:rPr>
                <w:rFonts w:ascii="Arial" w:hAnsi="Arial" w:cs="Arial"/>
                <w:bCs/>
                <w:sz w:val="18"/>
                <w:szCs w:val="18"/>
              </w:rPr>
            </w:pPr>
            <w:r w:rsidRPr="00895DE3">
              <w:rPr>
                <w:rFonts w:ascii="Arial" w:hAnsi="Arial" w:cs="Arial"/>
                <w:bCs/>
                <w:sz w:val="18"/>
                <w:szCs w:val="18"/>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w:t>
            </w:r>
            <w:r>
              <w:rPr>
                <w:rFonts w:ascii="Arial" w:hAnsi="Arial" w:cs="Arial"/>
                <w:bCs/>
                <w:sz w:val="18"/>
                <w:szCs w:val="18"/>
              </w:rPr>
              <w:t xml:space="preserve">dla </w:t>
            </w:r>
            <w:r>
              <w:rPr>
                <w:rFonts w:ascii="Arial" w:hAnsi="Arial" w:cs="Arial"/>
                <w:iCs/>
                <w:sz w:val="18"/>
                <w:szCs w:val="18"/>
              </w:rPr>
              <w:t>tego naboru to działania z zakresu edukacji realizowane w szkołach podstawowych i ponadpodstawowych w zakresie kształcenia zawodowego</w:t>
            </w:r>
            <w:r w:rsidRPr="00895DE3">
              <w:rPr>
                <w:rFonts w:ascii="Arial" w:hAnsi="Arial" w:cs="Arial"/>
                <w:bCs/>
                <w:sz w:val="18"/>
                <w:szCs w:val="18"/>
              </w:rPr>
              <w:t xml:space="preserve">. Kryterium zostanie zweryfikowane na podstawie deklaracji złożonej </w:t>
            </w:r>
            <w:r w:rsidRPr="00895DE3">
              <w:rPr>
                <w:rFonts w:ascii="Arial" w:hAnsi="Arial" w:cs="Arial"/>
                <w:bCs/>
                <w:sz w:val="18"/>
                <w:szCs w:val="18"/>
              </w:rPr>
              <w:lastRenderedPageBreak/>
              <w:t>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D43B460"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396BACE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10.4.A</w:t>
            </w:r>
          </w:p>
          <w:p w14:paraId="72D5E91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10.4.B</w:t>
            </w:r>
          </w:p>
          <w:p w14:paraId="135B43B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10.4.C</w:t>
            </w:r>
          </w:p>
          <w:p w14:paraId="2F42683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10.4.D</w:t>
            </w:r>
          </w:p>
          <w:p w14:paraId="21A54640"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10.4.E</w:t>
            </w:r>
          </w:p>
          <w:p w14:paraId="5C84BC2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10.4.G</w:t>
            </w:r>
          </w:p>
          <w:p w14:paraId="6B33C34A"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10.4.H</w:t>
            </w:r>
          </w:p>
        </w:tc>
      </w:tr>
      <w:tr w:rsidR="007F5970" w:rsidRPr="0062540A" w14:paraId="45254855" w14:textId="77777777" w:rsidTr="007F5970">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661A90A2" w14:textId="77777777" w:rsidR="007F5970" w:rsidRPr="00081DC2" w:rsidRDefault="007F5970" w:rsidP="007F5970">
            <w:pPr>
              <w:spacing w:line="276" w:lineRule="auto"/>
              <w:jc w:val="both"/>
              <w:rPr>
                <w:rFonts w:ascii="Arial" w:hAnsi="Arial" w:cs="Arial"/>
                <w:bCs/>
                <w:sz w:val="18"/>
                <w:szCs w:val="18"/>
              </w:rPr>
            </w:pPr>
            <w:r>
              <w:rPr>
                <w:rFonts w:ascii="Arial" w:hAnsi="Arial" w:cs="Arial"/>
                <w:sz w:val="18"/>
                <w:szCs w:val="18"/>
              </w:rPr>
              <w:t>Nazwa kryterium: kryterium formy wsparcia</w:t>
            </w:r>
          </w:p>
          <w:p w14:paraId="242B8765" w14:textId="77777777" w:rsidR="007F5970" w:rsidRPr="006A435A" w:rsidRDefault="007F5970" w:rsidP="00BB2251">
            <w:pPr>
              <w:pStyle w:val="Akapitzlist"/>
              <w:numPr>
                <w:ilvl w:val="0"/>
                <w:numId w:val="148"/>
              </w:numPr>
              <w:spacing w:line="276" w:lineRule="auto"/>
              <w:jc w:val="both"/>
              <w:rPr>
                <w:rFonts w:ascii="Arial" w:hAnsi="Arial" w:cs="Arial"/>
                <w:bCs/>
                <w:sz w:val="18"/>
                <w:szCs w:val="18"/>
              </w:rPr>
            </w:pPr>
            <w:r w:rsidRPr="00895DE3">
              <w:rPr>
                <w:rFonts w:ascii="Arial" w:hAnsi="Arial" w:cs="Arial"/>
                <w:bCs/>
                <w:sz w:val="18"/>
                <w:szCs w:val="18"/>
              </w:rPr>
              <w:t>Czy projekt zakłada, że w stażach i praktykach zawodowych u pracodawców weźmie udział więcej niż 90% uczniów i słuchaczy objętych projektem?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4F600CA"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5C8909B7"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0 pkt. – 10 pkt.</w:t>
            </w:r>
          </w:p>
          <w:p w14:paraId="1046A480"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0 pkt. – mniej niż 90% uczniów i słuchaczy weźmie  udział w stażach i praktykach u pracodawcy</w:t>
            </w:r>
          </w:p>
          <w:p w14:paraId="01216F03"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5 pkt. – równo lub więcej niż 90% uczniów i słuchaczy weźmie udział w stażach i praktykach u pracodawcy</w:t>
            </w:r>
          </w:p>
          <w:p w14:paraId="7AAC7584" w14:textId="77777777" w:rsidR="007F5970" w:rsidRPr="008C3ED1"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10 pkt. - 100% uczniów i słuchaczy weźmie udział w stażach i praktykach u pracodawcy</w:t>
            </w:r>
          </w:p>
        </w:tc>
      </w:tr>
      <w:tr w:rsidR="007F5970" w:rsidRPr="0062540A" w14:paraId="5461AF52"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4254C22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A9A491" w14:textId="77777777" w:rsidR="007F5970" w:rsidRPr="00895DE3" w:rsidRDefault="007F5970" w:rsidP="007F5970">
            <w:pPr>
              <w:spacing w:line="276" w:lineRule="auto"/>
              <w:ind w:left="57"/>
              <w:jc w:val="both"/>
              <w:rPr>
                <w:rFonts w:ascii="Arial" w:hAnsi="Arial" w:cs="Arial"/>
                <w:bCs/>
                <w:sz w:val="18"/>
                <w:szCs w:val="18"/>
              </w:rPr>
            </w:pPr>
            <w:r w:rsidRPr="00895DE3">
              <w:rPr>
                <w:rFonts w:ascii="Arial" w:hAnsi="Arial" w:cs="Arial"/>
                <w:bCs/>
                <w:sz w:val="18"/>
                <w:szCs w:val="18"/>
              </w:rPr>
              <w:t xml:space="preserve">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i praktyk zawodowych uczniowie i słuchacze nabędą doświadczenie zawodowe, które zwiększy ich szanse na podjęcie zatrudnienia po zakończeniu edukacji. </w:t>
            </w:r>
          </w:p>
          <w:p w14:paraId="2F1B2A50" w14:textId="77777777" w:rsidR="007F5970" w:rsidRPr="00895DE3" w:rsidRDefault="007F5970" w:rsidP="007F5970">
            <w:pPr>
              <w:spacing w:line="276" w:lineRule="auto"/>
              <w:ind w:left="57"/>
              <w:jc w:val="both"/>
              <w:rPr>
                <w:rFonts w:ascii="Arial" w:hAnsi="Arial" w:cs="Arial"/>
                <w:bCs/>
                <w:sz w:val="18"/>
                <w:szCs w:val="18"/>
              </w:rPr>
            </w:pPr>
            <w:r w:rsidRPr="00895DE3">
              <w:rPr>
                <w:rFonts w:ascii="Arial" w:hAnsi="Arial" w:cs="Arial"/>
                <w:bCs/>
                <w:sz w:val="18"/>
                <w:szCs w:val="18"/>
              </w:rPr>
              <w:t>Kryterium zostanie zweryfikowane na podstawie zapisów wniosku o dofinansowanie.</w:t>
            </w:r>
          </w:p>
          <w:p w14:paraId="40331E85" w14:textId="77777777" w:rsidR="007F5970" w:rsidRPr="00895DE3" w:rsidRDefault="007F5970" w:rsidP="007F5970">
            <w:pPr>
              <w:spacing w:line="276" w:lineRule="auto"/>
              <w:jc w:val="both"/>
              <w:rPr>
                <w:rFonts w:ascii="Arial" w:hAnsi="Arial" w:cs="Arial"/>
                <w:bCs/>
                <w:sz w:val="18"/>
                <w:szCs w:val="18"/>
              </w:rPr>
            </w:pPr>
            <w:r w:rsidRPr="00895DE3">
              <w:rPr>
                <w:rFonts w:ascii="Arial" w:hAnsi="Arial" w:cs="Arial"/>
                <w:bCs/>
                <w:sz w:val="18"/>
                <w:szCs w:val="18"/>
              </w:rPr>
              <w:t>W trakcie realizacji projektu w uzasadnionych sytuacjach niewynikających z winy Beneficjenta za zgodą IZ dopuszcza się zmianę poziomu odsetka wskazanego w treści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426BDE5"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5D4FAB0B" w14:textId="77777777" w:rsidR="007F5970" w:rsidRPr="008C3ED1" w:rsidRDefault="007F5970" w:rsidP="007F5970">
            <w:pPr>
              <w:spacing w:line="276" w:lineRule="auto"/>
              <w:ind w:left="57"/>
              <w:jc w:val="center"/>
              <w:rPr>
                <w:rFonts w:ascii="Arial" w:hAnsi="Arial" w:cs="Arial"/>
                <w:sz w:val="18"/>
                <w:szCs w:val="18"/>
              </w:rPr>
            </w:pPr>
            <w:r>
              <w:rPr>
                <w:rFonts w:ascii="Arial" w:hAnsi="Arial" w:cs="Arial"/>
                <w:sz w:val="18"/>
                <w:szCs w:val="18"/>
              </w:rPr>
              <w:t>10.4.A</w:t>
            </w:r>
          </w:p>
        </w:tc>
      </w:tr>
      <w:tr w:rsidR="007F5970" w:rsidRPr="0062540A" w14:paraId="186EDA0C" w14:textId="77777777" w:rsidTr="007F5970">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428FACF6" w14:textId="77777777" w:rsidR="007F5970" w:rsidRPr="00081DC2" w:rsidRDefault="007F5970" w:rsidP="007F5970">
            <w:pPr>
              <w:spacing w:line="276" w:lineRule="auto"/>
              <w:jc w:val="both"/>
              <w:rPr>
                <w:rFonts w:ascii="Arial" w:hAnsi="Arial" w:cs="Arial"/>
                <w:bCs/>
                <w:sz w:val="18"/>
                <w:szCs w:val="18"/>
              </w:rPr>
            </w:pPr>
            <w:r>
              <w:rPr>
                <w:rFonts w:ascii="Arial" w:hAnsi="Arial" w:cs="Arial"/>
                <w:sz w:val="18"/>
                <w:szCs w:val="18"/>
              </w:rPr>
              <w:t>Nazwa kryterium: kryterium grupy docelowej</w:t>
            </w:r>
          </w:p>
          <w:p w14:paraId="1CEB40D8" w14:textId="77777777" w:rsidR="007F5970" w:rsidRPr="006A435A" w:rsidRDefault="007F5970" w:rsidP="00BB2251">
            <w:pPr>
              <w:pStyle w:val="Akapitzlist"/>
              <w:numPr>
                <w:ilvl w:val="0"/>
                <w:numId w:val="148"/>
              </w:numPr>
              <w:spacing w:line="276" w:lineRule="auto"/>
              <w:jc w:val="both"/>
              <w:rPr>
                <w:rFonts w:ascii="Arial" w:hAnsi="Arial" w:cs="Arial"/>
                <w:bCs/>
                <w:sz w:val="18"/>
                <w:szCs w:val="18"/>
              </w:rPr>
            </w:pPr>
            <w:r w:rsidRPr="00895DE3">
              <w:rPr>
                <w:rFonts w:ascii="Arial" w:hAnsi="Arial" w:cs="Arial"/>
                <w:bCs/>
                <w:sz w:val="18"/>
                <w:szCs w:val="18"/>
              </w:rPr>
              <w:t>Czy w projekcie przewiduje się udział osób z niepełnosprawnościami?</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08237264"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52E82A96"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0 pkt. – 4 pkt.</w:t>
            </w:r>
          </w:p>
          <w:p w14:paraId="2FB6A88A"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udziału osób z niepełnosprawnościami </w:t>
            </w:r>
          </w:p>
          <w:p w14:paraId="0D6C8D21" w14:textId="77777777" w:rsidR="007F5970" w:rsidRPr="008C3ED1"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4 pkt. - w projekcie przewiduje się udział osób z </w:t>
            </w:r>
            <w:r w:rsidRPr="00895DE3">
              <w:rPr>
                <w:rFonts w:ascii="Arial" w:hAnsi="Arial" w:cs="Arial"/>
                <w:sz w:val="18"/>
                <w:szCs w:val="18"/>
              </w:rPr>
              <w:lastRenderedPageBreak/>
              <w:t>niepełnosprawnościami</w:t>
            </w:r>
          </w:p>
        </w:tc>
      </w:tr>
      <w:tr w:rsidR="007F5970" w:rsidRPr="0062540A" w14:paraId="2FBFD45C"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6FAFB48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ADABC2" w14:textId="77777777" w:rsidR="007F5970" w:rsidRPr="00895DE3" w:rsidRDefault="007F5970" w:rsidP="007F5970">
            <w:pPr>
              <w:spacing w:line="276" w:lineRule="auto"/>
              <w:ind w:left="57"/>
              <w:jc w:val="both"/>
              <w:rPr>
                <w:rFonts w:ascii="Arial" w:hAnsi="Arial" w:cs="Arial"/>
                <w:bCs/>
                <w:sz w:val="18"/>
                <w:szCs w:val="18"/>
              </w:rPr>
            </w:pPr>
            <w:r w:rsidRPr="00895DE3">
              <w:rPr>
                <w:rFonts w:ascii="Arial" w:hAnsi="Arial" w:cs="Arial"/>
                <w:bCs/>
                <w:sz w:val="18"/>
                <w:szCs w:val="18"/>
              </w:rPr>
              <w:t>Kryterium ma na celu zwiększenie liczby osób z niepełnosprawnościami objętych wsparciem w ramach Działania 10.4.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BA3101D"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59ADEBD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10.4.A</w:t>
            </w:r>
          </w:p>
          <w:p w14:paraId="003CB57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10.4.B</w:t>
            </w:r>
          </w:p>
          <w:p w14:paraId="340AC92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10.4.C</w:t>
            </w:r>
          </w:p>
          <w:p w14:paraId="1CD3FA7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10.4.D</w:t>
            </w:r>
          </w:p>
          <w:p w14:paraId="0B3BB36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10.4.E</w:t>
            </w:r>
          </w:p>
          <w:p w14:paraId="0C5DE437"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10.4.G</w:t>
            </w:r>
          </w:p>
          <w:p w14:paraId="0908C024"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10.4.H</w:t>
            </w:r>
          </w:p>
        </w:tc>
      </w:tr>
      <w:tr w:rsidR="007F5970" w:rsidRPr="0062540A" w14:paraId="18B3D232" w14:textId="77777777" w:rsidTr="007F5970">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6D42987F" w14:textId="77777777" w:rsidR="007F5970" w:rsidRPr="00081DC2" w:rsidRDefault="007F5970" w:rsidP="007F5970">
            <w:pPr>
              <w:spacing w:line="276" w:lineRule="auto"/>
              <w:jc w:val="both"/>
              <w:rPr>
                <w:rFonts w:ascii="Arial" w:hAnsi="Arial" w:cs="Arial"/>
                <w:bCs/>
                <w:sz w:val="18"/>
                <w:szCs w:val="18"/>
              </w:rPr>
            </w:pPr>
            <w:bookmarkStart w:id="5" w:name="_Hlk519493792"/>
            <w:r>
              <w:rPr>
                <w:rFonts w:ascii="Arial" w:hAnsi="Arial" w:cs="Arial"/>
                <w:sz w:val="18"/>
                <w:szCs w:val="18"/>
              </w:rPr>
              <w:t>Nazwa kryterium: kryterium grupy docelowej</w:t>
            </w:r>
          </w:p>
          <w:p w14:paraId="2EE1407E" w14:textId="77777777" w:rsidR="007F5970" w:rsidRPr="006A435A" w:rsidRDefault="007F5970" w:rsidP="00BB2251">
            <w:pPr>
              <w:pStyle w:val="Akapitzlist"/>
              <w:numPr>
                <w:ilvl w:val="0"/>
                <w:numId w:val="148"/>
              </w:numPr>
              <w:spacing w:line="276" w:lineRule="auto"/>
              <w:jc w:val="both"/>
              <w:rPr>
                <w:rFonts w:ascii="Arial" w:hAnsi="Arial" w:cs="Arial"/>
                <w:bCs/>
                <w:sz w:val="18"/>
                <w:szCs w:val="18"/>
              </w:rPr>
            </w:pPr>
            <w:r w:rsidRPr="00895DE3">
              <w:rPr>
                <w:rFonts w:ascii="Arial" w:hAnsi="Arial" w:cs="Arial"/>
                <w:bCs/>
                <w:sz w:val="18"/>
                <w:szCs w:val="18"/>
              </w:rPr>
              <w:t>Czy projekt przewiduje objęcie wsparciem podmiot realizujący zadania centrum kształcenia zawodowego i ustawicznego?</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273DB19"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01A8FFD7"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4</w:t>
            </w:r>
            <w:r w:rsidRPr="00895DE3">
              <w:rPr>
                <w:rFonts w:ascii="Arial" w:hAnsi="Arial" w:cs="Arial"/>
                <w:sz w:val="18"/>
                <w:szCs w:val="18"/>
              </w:rPr>
              <w:t xml:space="preserve"> pkt.</w:t>
            </w:r>
          </w:p>
          <w:p w14:paraId="4B6B7F98"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objęcia wsparciem podmiotu realizującego zadania </w:t>
            </w:r>
            <w:proofErr w:type="spellStart"/>
            <w:r w:rsidRPr="00895DE3">
              <w:rPr>
                <w:rFonts w:ascii="Arial" w:hAnsi="Arial" w:cs="Arial"/>
                <w:sz w:val="18"/>
                <w:szCs w:val="18"/>
              </w:rPr>
              <w:t>CKZiU</w:t>
            </w:r>
            <w:proofErr w:type="spellEnd"/>
            <w:r w:rsidRPr="00895DE3">
              <w:rPr>
                <w:rFonts w:ascii="Arial" w:hAnsi="Arial" w:cs="Arial"/>
                <w:sz w:val="18"/>
                <w:szCs w:val="18"/>
              </w:rPr>
              <w:t xml:space="preserve"> </w:t>
            </w:r>
          </w:p>
          <w:p w14:paraId="760AD5AA" w14:textId="77777777" w:rsidR="007F5970" w:rsidRPr="008C3ED1" w:rsidRDefault="007F5970" w:rsidP="007F5970">
            <w:pPr>
              <w:spacing w:line="276" w:lineRule="auto"/>
              <w:ind w:left="57"/>
              <w:jc w:val="center"/>
              <w:rPr>
                <w:rFonts w:ascii="Arial" w:hAnsi="Arial" w:cs="Arial"/>
                <w:sz w:val="18"/>
                <w:szCs w:val="18"/>
              </w:rPr>
            </w:pPr>
            <w:r>
              <w:rPr>
                <w:rFonts w:ascii="Arial" w:hAnsi="Arial" w:cs="Arial"/>
                <w:sz w:val="18"/>
                <w:szCs w:val="18"/>
              </w:rPr>
              <w:t>4</w:t>
            </w:r>
            <w:r w:rsidRPr="00895DE3">
              <w:rPr>
                <w:rFonts w:ascii="Arial" w:hAnsi="Arial" w:cs="Arial"/>
                <w:sz w:val="18"/>
                <w:szCs w:val="18"/>
              </w:rPr>
              <w:t xml:space="preserve"> pkt. - w projekcie przewiduje się objęcie wsparciem podmiot realizujący zadania </w:t>
            </w:r>
            <w:proofErr w:type="spellStart"/>
            <w:r w:rsidRPr="00895DE3">
              <w:rPr>
                <w:rFonts w:ascii="Arial" w:hAnsi="Arial" w:cs="Arial"/>
                <w:sz w:val="18"/>
                <w:szCs w:val="18"/>
              </w:rPr>
              <w:t>CKZiU</w:t>
            </w:r>
            <w:proofErr w:type="spellEnd"/>
          </w:p>
        </w:tc>
      </w:tr>
      <w:tr w:rsidR="007F5970" w:rsidRPr="0062540A" w14:paraId="4D39A2CC"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45939052" w14:textId="77777777" w:rsidR="007F5970" w:rsidRDefault="007F5970" w:rsidP="007F5970">
            <w:pPr>
              <w:spacing w:line="276" w:lineRule="auto"/>
              <w:ind w:left="57"/>
              <w:jc w:val="center"/>
              <w:rPr>
                <w:rFonts w:ascii="Arial" w:hAnsi="Arial" w:cs="Arial"/>
                <w:sz w:val="18"/>
                <w:szCs w:val="18"/>
              </w:rPr>
            </w:pPr>
            <w:bookmarkStart w:id="6" w:name="_Hlk519493960"/>
            <w:bookmarkEnd w:id="5"/>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14708E" w14:textId="77777777" w:rsidR="007F5970" w:rsidRPr="00895DE3" w:rsidRDefault="007F5970" w:rsidP="007F5970">
            <w:pPr>
              <w:spacing w:line="276" w:lineRule="auto"/>
              <w:ind w:left="57"/>
              <w:jc w:val="both"/>
              <w:rPr>
                <w:rFonts w:ascii="Arial" w:hAnsi="Arial" w:cs="Arial"/>
                <w:bCs/>
                <w:sz w:val="18"/>
                <w:szCs w:val="18"/>
              </w:rPr>
            </w:pPr>
            <w:r w:rsidRPr="00895DE3">
              <w:rPr>
                <w:rFonts w:ascii="Arial" w:hAnsi="Arial" w:cs="Arial"/>
                <w:bCs/>
                <w:sz w:val="18"/>
                <w:szCs w:val="18"/>
              </w:rPr>
              <w:t xml:space="preserve">Wprowadzenie kryterium wynika z konieczności realizacji celów RPO WD 2014-2020. Kryterium przyczynia się do podejmowania działań z zakresu przygotowania szkół i placówek systemu oświaty prowadzących kształcenie zawodowe do pełnienia funkcji </w:t>
            </w:r>
            <w:proofErr w:type="spellStart"/>
            <w:r w:rsidRPr="00895DE3">
              <w:rPr>
                <w:rFonts w:ascii="Arial" w:hAnsi="Arial" w:cs="Arial"/>
                <w:bCs/>
                <w:sz w:val="18"/>
                <w:szCs w:val="18"/>
              </w:rPr>
              <w:t>CKZiU</w:t>
            </w:r>
            <w:proofErr w:type="spellEnd"/>
            <w:r w:rsidRPr="00895DE3">
              <w:rPr>
                <w:rFonts w:ascii="Arial" w:hAnsi="Arial" w:cs="Arial"/>
                <w:bCs/>
                <w:sz w:val="18"/>
                <w:szCs w:val="18"/>
              </w:rPr>
              <w:t xml:space="preserve"> lub innego zespołu realizującego zadania </w:t>
            </w:r>
            <w:proofErr w:type="spellStart"/>
            <w:r w:rsidRPr="00895DE3">
              <w:rPr>
                <w:rFonts w:ascii="Arial" w:hAnsi="Arial" w:cs="Arial"/>
                <w:bCs/>
                <w:sz w:val="18"/>
                <w:szCs w:val="18"/>
              </w:rPr>
              <w:t>CKZiU</w:t>
            </w:r>
            <w:proofErr w:type="spellEnd"/>
            <w:r w:rsidRPr="00895DE3">
              <w:rPr>
                <w:rFonts w:ascii="Arial" w:hAnsi="Arial" w:cs="Arial"/>
                <w:bCs/>
                <w:sz w:val="18"/>
                <w:szCs w:val="18"/>
              </w:rPr>
              <w:t xml:space="preserve"> dla określonej branży/zawodu oraz z zakresu wsparcia realizacji zadań dla określonych branż/zawodów przez </w:t>
            </w:r>
            <w:proofErr w:type="spellStart"/>
            <w:r w:rsidRPr="00895DE3">
              <w:rPr>
                <w:rFonts w:ascii="Arial" w:hAnsi="Arial" w:cs="Arial"/>
                <w:bCs/>
                <w:sz w:val="18"/>
                <w:szCs w:val="18"/>
              </w:rPr>
              <w:t>CKZiU</w:t>
            </w:r>
            <w:proofErr w:type="spellEnd"/>
            <w:r w:rsidRPr="00895DE3">
              <w:rPr>
                <w:rFonts w:ascii="Arial" w:hAnsi="Arial" w:cs="Arial"/>
                <w:bCs/>
                <w:sz w:val="18"/>
                <w:szCs w:val="18"/>
              </w:rPr>
              <w:t xml:space="preserve"> lub inne zespoły realizujące zadania </w:t>
            </w:r>
            <w:proofErr w:type="spellStart"/>
            <w:r w:rsidRPr="00895DE3">
              <w:rPr>
                <w:rFonts w:ascii="Arial" w:hAnsi="Arial" w:cs="Arial"/>
                <w:bCs/>
                <w:sz w:val="18"/>
                <w:szCs w:val="18"/>
              </w:rPr>
              <w:t>CKZiU</w:t>
            </w:r>
            <w:proofErr w:type="spellEnd"/>
            <w:r w:rsidRPr="00895DE3">
              <w:rPr>
                <w:rFonts w:ascii="Arial" w:hAnsi="Arial" w:cs="Arial"/>
                <w:bCs/>
                <w:sz w:val="18"/>
                <w:szCs w:val="18"/>
              </w:rPr>
              <w:t>.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02EDE77"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11193DC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10.4.A</w:t>
            </w:r>
          </w:p>
          <w:p w14:paraId="10636D6F"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10.4.B</w:t>
            </w:r>
          </w:p>
          <w:p w14:paraId="5169FE02"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10.4.C</w:t>
            </w:r>
          </w:p>
          <w:p w14:paraId="6A4285E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10.4.D</w:t>
            </w:r>
          </w:p>
          <w:p w14:paraId="15175CA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10.4.E</w:t>
            </w:r>
          </w:p>
          <w:p w14:paraId="3C49A6C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10.4.G</w:t>
            </w:r>
          </w:p>
          <w:p w14:paraId="708F86F7"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10.4.H</w:t>
            </w:r>
          </w:p>
        </w:tc>
      </w:tr>
      <w:bookmarkEnd w:id="6"/>
      <w:tr w:rsidR="007F5970" w:rsidRPr="0062540A" w14:paraId="12EF84DE" w14:textId="77777777" w:rsidTr="007F5970">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372749B2" w14:textId="77777777" w:rsidR="007F5970" w:rsidRPr="00081DC2" w:rsidRDefault="007F5970" w:rsidP="007F5970">
            <w:pPr>
              <w:spacing w:line="276" w:lineRule="auto"/>
              <w:jc w:val="both"/>
              <w:rPr>
                <w:rFonts w:ascii="Arial" w:hAnsi="Arial" w:cs="Arial"/>
                <w:bCs/>
                <w:sz w:val="18"/>
                <w:szCs w:val="18"/>
              </w:rPr>
            </w:pPr>
            <w:r>
              <w:rPr>
                <w:rFonts w:ascii="Arial" w:hAnsi="Arial" w:cs="Arial"/>
                <w:sz w:val="18"/>
                <w:szCs w:val="18"/>
              </w:rPr>
              <w:t>Nazwa kryterium: kryterium formy wsparcia</w:t>
            </w:r>
          </w:p>
          <w:p w14:paraId="7943067B" w14:textId="77777777" w:rsidR="007F5970" w:rsidRPr="001C7266" w:rsidRDefault="007F5970" w:rsidP="00BB2251">
            <w:pPr>
              <w:pStyle w:val="Akapitzlist"/>
              <w:numPr>
                <w:ilvl w:val="0"/>
                <w:numId w:val="148"/>
              </w:numPr>
              <w:spacing w:line="276" w:lineRule="auto"/>
              <w:jc w:val="both"/>
              <w:rPr>
                <w:rFonts w:ascii="Arial" w:hAnsi="Arial" w:cs="Arial"/>
                <w:bCs/>
                <w:sz w:val="18"/>
                <w:szCs w:val="18"/>
              </w:rPr>
            </w:pPr>
            <w:r w:rsidRPr="00566611">
              <w:rPr>
                <w:rFonts w:ascii="Arial" w:eastAsiaTheme="minorHAnsi" w:hAnsi="Arial" w:cs="Arial"/>
                <w:color w:val="000000"/>
                <w:sz w:val="18"/>
                <w:szCs w:val="18"/>
                <w:lang w:eastAsia="en-US"/>
              </w:rPr>
              <w:t>Czy w projekcie przewidziano wykorzystanie e-podręczników bądź e-zasobów/e-materiałów dydaktycznych stworzonych dzięki środkom EFS albo czy przewidziano szkolenia dla nauczycieli z wykorzystania w nauczaniu e-podręczników bądź e-zasobów/e-materiałów, o których mowa powyżej</w:t>
            </w:r>
            <w:r w:rsidRPr="001C7266">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B5C8E34"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48C81B8F"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14:paraId="3FD61F68"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w:t>
            </w:r>
            <w:r>
              <w:rPr>
                <w:rFonts w:ascii="Arial" w:hAnsi="Arial" w:cs="Arial"/>
                <w:sz w:val="18"/>
                <w:szCs w:val="18"/>
              </w:rPr>
              <w:t>wykorzystania e-zasobów/e-materiałów albo szkoleń dla nauczycieli w zakresie, o którym mowa kryterium</w:t>
            </w:r>
            <w:r w:rsidRPr="00895DE3">
              <w:rPr>
                <w:rFonts w:ascii="Arial" w:hAnsi="Arial" w:cs="Arial"/>
                <w:sz w:val="18"/>
                <w:szCs w:val="18"/>
              </w:rPr>
              <w:t xml:space="preserve"> </w:t>
            </w:r>
          </w:p>
          <w:p w14:paraId="147FA62F" w14:textId="77777777" w:rsidR="007F5970" w:rsidRPr="00895DE3" w:rsidRDefault="007F5970" w:rsidP="007F5970">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w projekcie przewiduje się </w:t>
            </w:r>
            <w:r>
              <w:rPr>
                <w:rFonts w:ascii="Arial" w:hAnsi="Arial" w:cs="Arial"/>
                <w:sz w:val="18"/>
                <w:szCs w:val="18"/>
              </w:rPr>
              <w:t xml:space="preserve">wykorzystania e-zasobów/e-materiałów albo szkoleń dla nauczycieli w </w:t>
            </w:r>
            <w:r>
              <w:rPr>
                <w:rFonts w:ascii="Arial" w:hAnsi="Arial" w:cs="Arial"/>
                <w:sz w:val="18"/>
                <w:szCs w:val="18"/>
              </w:rPr>
              <w:lastRenderedPageBreak/>
              <w:t>zakresie, o którym mowa kryterium</w:t>
            </w:r>
            <w:r w:rsidRPr="00895DE3">
              <w:rPr>
                <w:rFonts w:ascii="Arial" w:hAnsi="Arial" w:cs="Arial"/>
                <w:sz w:val="18"/>
                <w:szCs w:val="18"/>
              </w:rPr>
              <w:t xml:space="preserve"> </w:t>
            </w:r>
          </w:p>
          <w:p w14:paraId="001724E8" w14:textId="77777777" w:rsidR="007F5970" w:rsidRPr="008C3ED1" w:rsidRDefault="007F5970" w:rsidP="007F5970">
            <w:pPr>
              <w:spacing w:line="276" w:lineRule="auto"/>
              <w:ind w:left="57"/>
              <w:jc w:val="center"/>
              <w:rPr>
                <w:rFonts w:ascii="Arial" w:hAnsi="Arial" w:cs="Arial"/>
                <w:sz w:val="18"/>
                <w:szCs w:val="18"/>
              </w:rPr>
            </w:pPr>
          </w:p>
        </w:tc>
      </w:tr>
      <w:tr w:rsidR="007F5970" w:rsidRPr="0062540A" w14:paraId="3CE37432"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09C8EF0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8781E8" w14:textId="77777777" w:rsidR="007F5970" w:rsidRDefault="007F5970" w:rsidP="007F5970">
            <w:pPr>
              <w:pStyle w:val="Default"/>
              <w:jc w:val="both"/>
              <w:rPr>
                <w:sz w:val="18"/>
                <w:szCs w:val="18"/>
              </w:rPr>
            </w:pPr>
            <w:r>
              <w:rPr>
                <w:sz w:val="18"/>
                <w:szCs w:val="18"/>
              </w:rPr>
              <w:t xml:space="preserve">Kryterium ma za zadanie zapewnić komplementarność pomiędzy działaniami realizowanymi w zakresie e-edukacji finansowanymi ze środków Europejskiego Funduszu Społecznego z działaniami finansowanymi w ramach Działania 10.4 RPO WD 2014-2020. </w:t>
            </w:r>
            <w:r w:rsidRPr="00895DE3">
              <w:rPr>
                <w:bCs/>
                <w:sz w:val="18"/>
                <w:szCs w:val="18"/>
              </w:rPr>
              <w:t>Kryterium zostanie zweryfikowane na podstawie zapisów wniosku o dofinansowanie.</w:t>
            </w:r>
          </w:p>
          <w:p w14:paraId="758F942A" w14:textId="77777777" w:rsidR="007F5970" w:rsidRPr="00895DE3" w:rsidRDefault="007F5970" w:rsidP="007F5970">
            <w:pPr>
              <w:spacing w:line="276" w:lineRule="auto"/>
              <w:jc w:val="both"/>
              <w:rPr>
                <w:rFonts w:ascii="Arial" w:hAnsi="Arial" w:cs="Arial"/>
                <w:b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2033F2D7"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03F7E505"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10.4.A</w:t>
            </w:r>
          </w:p>
          <w:p w14:paraId="5819AC2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10.4.B</w:t>
            </w:r>
          </w:p>
          <w:p w14:paraId="6BEE755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10.4.C</w:t>
            </w:r>
          </w:p>
          <w:p w14:paraId="3618594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10.4.D</w:t>
            </w:r>
          </w:p>
          <w:p w14:paraId="5F25EE81"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10.4.E</w:t>
            </w:r>
          </w:p>
          <w:p w14:paraId="4D3BB26A"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10.4.G</w:t>
            </w:r>
          </w:p>
          <w:p w14:paraId="06386766" w14:textId="77777777" w:rsidR="007F5970" w:rsidRPr="008C3ED1" w:rsidRDefault="007F5970" w:rsidP="007F5970">
            <w:pPr>
              <w:spacing w:line="276" w:lineRule="auto"/>
              <w:jc w:val="center"/>
              <w:rPr>
                <w:rFonts w:ascii="Arial" w:hAnsi="Arial" w:cs="Arial"/>
                <w:sz w:val="18"/>
                <w:szCs w:val="18"/>
              </w:rPr>
            </w:pPr>
            <w:r>
              <w:rPr>
                <w:rFonts w:ascii="Arial" w:hAnsi="Arial" w:cs="Arial"/>
                <w:sz w:val="18"/>
                <w:szCs w:val="18"/>
              </w:rPr>
              <w:t>10.4.H</w:t>
            </w:r>
          </w:p>
        </w:tc>
      </w:tr>
      <w:tr w:rsidR="007F5970" w:rsidRPr="0062540A" w14:paraId="58F3F580" w14:textId="77777777" w:rsidTr="007F5970">
        <w:trPr>
          <w:trHeight w:val="15"/>
          <w:jc w:val="center"/>
        </w:trPr>
        <w:tc>
          <w:tcPr>
            <w:tcW w:w="320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7CED6838" w14:textId="77777777" w:rsidR="007F5970" w:rsidRPr="002B75EF" w:rsidRDefault="007F5970" w:rsidP="007F5970">
            <w:pPr>
              <w:spacing w:line="276" w:lineRule="auto"/>
              <w:jc w:val="both"/>
              <w:rPr>
                <w:rFonts w:ascii="Arial" w:eastAsia="Calibri" w:hAnsi="Arial" w:cs="Arial"/>
                <w:color w:val="000000"/>
                <w:sz w:val="18"/>
                <w:szCs w:val="18"/>
              </w:rPr>
            </w:pPr>
            <w:r w:rsidRPr="002B75EF">
              <w:rPr>
                <w:rFonts w:ascii="Arial" w:eastAsia="Calibri" w:hAnsi="Arial" w:cs="Arial"/>
                <w:color w:val="000000"/>
                <w:sz w:val="18"/>
                <w:szCs w:val="18"/>
              </w:rPr>
              <w:t>Nazwa kryterium: kryterium formy wsparcia:</w:t>
            </w:r>
          </w:p>
          <w:p w14:paraId="3AC4262E" w14:textId="77777777" w:rsidR="007F5970" w:rsidRPr="002B75EF" w:rsidRDefault="007F5970" w:rsidP="00BB2251">
            <w:pPr>
              <w:pStyle w:val="Default"/>
              <w:numPr>
                <w:ilvl w:val="0"/>
                <w:numId w:val="148"/>
              </w:numPr>
              <w:jc w:val="both"/>
              <w:rPr>
                <w:sz w:val="18"/>
                <w:szCs w:val="18"/>
              </w:rPr>
            </w:pPr>
            <w:r w:rsidRPr="002B75EF">
              <w:rPr>
                <w:sz w:val="18"/>
                <w:szCs w:val="18"/>
              </w:rPr>
              <w:t>Czy w projekcie przewidziano działania mające na celu wspieranie kształcenia w zakresie:</w:t>
            </w:r>
          </w:p>
          <w:p w14:paraId="11F973AD" w14:textId="77777777" w:rsidR="007F5970" w:rsidRDefault="007F5970" w:rsidP="00BB2251">
            <w:pPr>
              <w:pStyle w:val="Default"/>
              <w:numPr>
                <w:ilvl w:val="0"/>
                <w:numId w:val="167"/>
              </w:numPr>
              <w:jc w:val="both"/>
              <w:rPr>
                <w:sz w:val="18"/>
                <w:szCs w:val="18"/>
              </w:rPr>
            </w:pPr>
            <w:r w:rsidRPr="002B75EF">
              <w:rPr>
                <w:sz w:val="18"/>
                <w:szCs w:val="18"/>
              </w:rPr>
              <w:t>zawodów wpisujących się w inteligentne specjalizacje</w:t>
            </w:r>
            <w:r>
              <w:rPr>
                <w:sz w:val="18"/>
                <w:szCs w:val="18"/>
              </w:rPr>
              <w:t xml:space="preserve"> </w:t>
            </w:r>
          </w:p>
          <w:p w14:paraId="29D779D5" w14:textId="77777777" w:rsidR="007F5970" w:rsidRPr="00C84676" w:rsidRDefault="007F5970" w:rsidP="00BB2251">
            <w:pPr>
              <w:pStyle w:val="Default"/>
              <w:numPr>
                <w:ilvl w:val="0"/>
                <w:numId w:val="167"/>
              </w:numPr>
              <w:jc w:val="both"/>
              <w:rPr>
                <w:sz w:val="18"/>
                <w:szCs w:val="18"/>
              </w:rPr>
            </w:pPr>
            <w:r>
              <w:rPr>
                <w:sz w:val="18"/>
                <w:szCs w:val="18"/>
              </w:rPr>
              <w:t>lub</w:t>
            </w:r>
          </w:p>
          <w:p w14:paraId="4A69ACE1" w14:textId="77777777" w:rsidR="007F5970" w:rsidRPr="002B75EF" w:rsidRDefault="007F5970" w:rsidP="00BB2251">
            <w:pPr>
              <w:pStyle w:val="Default"/>
              <w:numPr>
                <w:ilvl w:val="0"/>
                <w:numId w:val="167"/>
              </w:numPr>
              <w:jc w:val="both"/>
              <w:rPr>
                <w:rFonts w:asciiTheme="minorHAnsi" w:hAnsiTheme="minorHAnsi"/>
                <w:sz w:val="22"/>
                <w:szCs w:val="22"/>
              </w:rPr>
            </w:pPr>
            <w:r w:rsidRPr="002B75EF">
              <w:rPr>
                <w:sz w:val="18"/>
                <w:szCs w:val="18"/>
              </w:rPr>
              <w:t>rozwoju tzw. kluczowych technologii wspomagających?</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531A1F09"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WAGA</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2C257A4E"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4</w:t>
            </w:r>
            <w:r w:rsidRPr="00895DE3">
              <w:rPr>
                <w:rFonts w:ascii="Arial" w:hAnsi="Arial" w:cs="Arial"/>
                <w:sz w:val="18"/>
                <w:szCs w:val="18"/>
              </w:rPr>
              <w:t xml:space="preserve"> pkt.</w:t>
            </w:r>
          </w:p>
          <w:p w14:paraId="34D1DA9A" w14:textId="77777777" w:rsidR="007F5970" w:rsidRPr="00895DE3" w:rsidRDefault="007F5970" w:rsidP="007F5970">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w projekcie nie przewidziano działań, o których mowa w kryterium</w:t>
            </w:r>
          </w:p>
          <w:p w14:paraId="71BC1EBC"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4</w:t>
            </w:r>
            <w:r w:rsidRPr="00895DE3">
              <w:rPr>
                <w:rFonts w:ascii="Arial" w:hAnsi="Arial" w:cs="Arial"/>
                <w:sz w:val="18"/>
                <w:szCs w:val="18"/>
              </w:rPr>
              <w:t xml:space="preserve"> pkt. </w:t>
            </w:r>
            <w:r>
              <w:rPr>
                <w:rFonts w:ascii="Arial" w:hAnsi="Arial" w:cs="Arial"/>
                <w:sz w:val="18"/>
                <w:szCs w:val="18"/>
              </w:rPr>
              <w:t>–</w:t>
            </w:r>
            <w:r w:rsidRPr="00895DE3">
              <w:rPr>
                <w:rFonts w:ascii="Arial" w:hAnsi="Arial" w:cs="Arial"/>
                <w:sz w:val="18"/>
                <w:szCs w:val="18"/>
              </w:rPr>
              <w:t xml:space="preserve"> </w:t>
            </w:r>
            <w:r>
              <w:rPr>
                <w:rFonts w:ascii="Arial" w:hAnsi="Arial" w:cs="Arial"/>
                <w:sz w:val="18"/>
                <w:szCs w:val="18"/>
              </w:rPr>
              <w:t>w projekcie przewidziano działania, o których mowa w kryterium</w:t>
            </w:r>
          </w:p>
        </w:tc>
      </w:tr>
      <w:tr w:rsidR="007F5970" w:rsidRPr="0062540A" w14:paraId="72E423AC"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221E1C3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2D7FAF" w14:textId="77777777" w:rsidR="007F5970" w:rsidRPr="0092504E" w:rsidRDefault="007F5970" w:rsidP="007F5970">
            <w:pPr>
              <w:pStyle w:val="Default"/>
              <w:jc w:val="both"/>
              <w:rPr>
                <w:rFonts w:ascii="Courier New" w:hAnsi="Courier New" w:cs="Courier New"/>
                <w:sz w:val="20"/>
              </w:rPr>
            </w:pPr>
            <w:r>
              <w:rPr>
                <w:bCs/>
                <w:sz w:val="18"/>
                <w:szCs w:val="18"/>
              </w:rPr>
              <w:t xml:space="preserve">Kryterium ma na celu premiowanie projektów, które zapewniają rozwój kształcenia w kierunkach określonych w dokumentach strategicznych. </w:t>
            </w:r>
            <w:r>
              <w:rPr>
                <w:sz w:val="18"/>
                <w:szCs w:val="18"/>
              </w:rPr>
              <w:t>I</w:t>
            </w:r>
            <w:r w:rsidRPr="002B75EF">
              <w:rPr>
                <w:sz w:val="18"/>
                <w:szCs w:val="18"/>
              </w:rPr>
              <w:t>nteligentne specjalizacje</w:t>
            </w:r>
            <w:r>
              <w:rPr>
                <w:bCs/>
                <w:sz w:val="18"/>
                <w:szCs w:val="18"/>
              </w:rPr>
              <w:t xml:space="preserve"> zostały wskazane w </w:t>
            </w:r>
            <w:r w:rsidRPr="00895DE3">
              <w:rPr>
                <w:bCs/>
                <w:sz w:val="18"/>
                <w:szCs w:val="18"/>
              </w:rPr>
              <w:t>załącznik</w:t>
            </w:r>
            <w:r>
              <w:rPr>
                <w:bCs/>
                <w:sz w:val="18"/>
                <w:szCs w:val="18"/>
              </w:rPr>
              <w:t>u</w:t>
            </w:r>
            <w:r w:rsidRPr="00895DE3">
              <w:rPr>
                <w:bCs/>
                <w:sz w:val="18"/>
                <w:szCs w:val="18"/>
              </w:rPr>
              <w:t xml:space="preserve"> do Regionalnej Strategii Innowacji dla Województwa Dolnośląskiego na lata 2011-2020</w:t>
            </w:r>
            <w:r>
              <w:rPr>
                <w:bCs/>
                <w:sz w:val="18"/>
                <w:szCs w:val="18"/>
              </w:rPr>
              <w:t xml:space="preserve">. Przyporządkowanie konkretnych zawodów do zidentyfikowanych inteligentnych specjalizacji zostało przedstawione w </w:t>
            </w:r>
            <w:r w:rsidRPr="0095026C">
              <w:rPr>
                <w:bCs/>
                <w:i/>
                <w:sz w:val="18"/>
                <w:szCs w:val="18"/>
              </w:rPr>
              <w:t>Analizie potrzeb szkół zawodowych pod kątem wyzwań regionalnego rynku prac</w:t>
            </w:r>
            <w:r>
              <w:rPr>
                <w:bCs/>
                <w:i/>
                <w:sz w:val="18"/>
                <w:szCs w:val="18"/>
              </w:rPr>
              <w:t xml:space="preserve"> </w:t>
            </w:r>
            <w:r w:rsidRPr="0095026C">
              <w:rPr>
                <w:bCs/>
                <w:sz w:val="18"/>
                <w:szCs w:val="18"/>
              </w:rPr>
              <w:t>w</w:t>
            </w:r>
            <w:r>
              <w:rPr>
                <w:bCs/>
                <w:sz w:val="18"/>
                <w:szCs w:val="18"/>
              </w:rPr>
              <w:t xml:space="preserve">e wniosku o dofinansowanie należy uwzględnić zapisy tego dokumentu. Kluczowe technologie wspomagające </w:t>
            </w:r>
            <w:r w:rsidRPr="0095026C">
              <w:rPr>
                <w:bCs/>
                <w:sz w:val="18"/>
                <w:szCs w:val="18"/>
              </w:rPr>
              <w:t xml:space="preserve">obejmują mikro- i nanoelektronikę, nanotechnologię, biotechnologię przemysłową, zaawansowane materiały, fotonikę i zaawansowane technologie produkcyjne. </w:t>
            </w:r>
          </w:p>
          <w:p w14:paraId="048859A2" w14:textId="77777777" w:rsidR="007F5970" w:rsidRDefault="007F5970" w:rsidP="007F5970">
            <w:pPr>
              <w:pStyle w:val="Default"/>
              <w:jc w:val="both"/>
              <w:rPr>
                <w:sz w:val="18"/>
                <w:szCs w:val="18"/>
              </w:rPr>
            </w:pPr>
            <w:r w:rsidRPr="00895DE3">
              <w:rPr>
                <w:bCs/>
                <w:sz w:val="18"/>
                <w:szCs w:val="18"/>
              </w:rPr>
              <w:t>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7DE35578" w14:textId="77777777" w:rsidR="007F5970" w:rsidRPr="0062540A" w:rsidRDefault="007F5970" w:rsidP="007F5970">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1552D09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10.4.A</w:t>
            </w:r>
          </w:p>
          <w:p w14:paraId="2518C4D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10.4.B</w:t>
            </w:r>
          </w:p>
          <w:p w14:paraId="424518DE"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10.4.C</w:t>
            </w:r>
          </w:p>
          <w:p w14:paraId="6FD7DA88"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10.4.D</w:t>
            </w:r>
          </w:p>
          <w:p w14:paraId="46E78419"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10.4.E</w:t>
            </w:r>
          </w:p>
          <w:p w14:paraId="3AC3941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10.4.G</w:t>
            </w:r>
          </w:p>
          <w:p w14:paraId="7C15FEFD"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10.4.H</w:t>
            </w:r>
          </w:p>
        </w:tc>
      </w:tr>
      <w:tr w:rsidR="007F5970" w:rsidRPr="0062540A" w14:paraId="2B625437" w14:textId="77777777" w:rsidTr="007F5970">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35396FC0"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14:paraId="7780F2BC" w14:textId="77777777" w:rsidR="007F5970" w:rsidRDefault="007F5970" w:rsidP="007F5970">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14:paraId="28ED1C45" w14:textId="77777777" w:rsidR="007F5970" w:rsidRPr="008B06A4" w:rsidRDefault="007F5970" w:rsidP="007F5970">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7F5970" w:rsidRPr="0062540A" w14:paraId="6336C0AB"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764590F4"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D6CBB6" w14:textId="77777777" w:rsidR="007F5970" w:rsidRPr="00762B43" w:rsidRDefault="007F5970" w:rsidP="00BB2251">
            <w:pPr>
              <w:pStyle w:val="Akapitzlist"/>
              <w:numPr>
                <w:ilvl w:val="0"/>
                <w:numId w:val="151"/>
              </w:numPr>
              <w:adjustRightInd w:val="0"/>
              <w:spacing w:after="120"/>
              <w:ind w:left="217" w:hanging="217"/>
              <w:jc w:val="both"/>
              <w:rPr>
                <w:rFonts w:ascii="Arial" w:hAnsi="Arial" w:cs="Arial"/>
                <w:iCs/>
                <w:sz w:val="18"/>
                <w:szCs w:val="18"/>
              </w:rPr>
            </w:pPr>
            <w:r w:rsidRPr="00762B43">
              <w:rPr>
                <w:rFonts w:ascii="Arial" w:hAnsi="Arial" w:cs="Arial"/>
                <w:iCs/>
                <w:sz w:val="18"/>
                <w:szCs w:val="18"/>
              </w:rPr>
              <w:t>W ramach kryterium weryfikowane będzie, czy Wnioskodawca/Beneficjent zapewnił wkład własny w wysokości co najmniej 5% wydatków kwalifikowalnych projektu.</w:t>
            </w:r>
          </w:p>
          <w:p w14:paraId="7C51F4AF" w14:textId="77777777" w:rsidR="007F5970" w:rsidRDefault="007F5970" w:rsidP="007F5970">
            <w:pPr>
              <w:adjustRightInd w:val="0"/>
              <w:spacing w:after="120"/>
              <w:jc w:val="both"/>
              <w:rPr>
                <w:rFonts w:ascii="Arial" w:hAnsi="Arial" w:cs="Arial"/>
                <w:iCs/>
                <w:sz w:val="18"/>
                <w:szCs w:val="18"/>
              </w:rPr>
            </w:pPr>
            <w:r w:rsidRPr="00322281">
              <w:rPr>
                <w:rFonts w:ascii="Arial" w:hAnsi="Arial" w:cs="Arial"/>
                <w:iCs/>
                <w:sz w:val="18"/>
                <w:szCs w:val="18"/>
              </w:rPr>
              <w:t xml:space="preserve">IOK dopuszcza możliwość poprawy/uzupełnienia wniosku o dofinansowanie w zakresie kryterium w sposób skutkujący jego spełnieniem. W trakcie realizacji projektu w uzasadnionych sytuacjach za zgodą IOK dopuszcza się zmianę poziomu wkładu </w:t>
            </w:r>
            <w:r w:rsidRPr="00322281">
              <w:rPr>
                <w:rFonts w:ascii="Arial" w:hAnsi="Arial" w:cs="Arial"/>
                <w:iCs/>
                <w:sz w:val="18"/>
                <w:szCs w:val="18"/>
              </w:rPr>
              <w:lastRenderedPageBreak/>
              <w:t>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6F24C92B" w14:textId="77777777" w:rsidR="007F5970" w:rsidRPr="0062540A" w:rsidRDefault="007F5970" w:rsidP="007F5970">
            <w:pPr>
              <w:spacing w:line="276" w:lineRule="auto"/>
              <w:ind w:left="57"/>
              <w:jc w:val="center"/>
              <w:rPr>
                <w:rFonts w:ascii="Arial" w:hAnsi="Arial" w:cs="Arial"/>
                <w:sz w:val="18"/>
                <w:szCs w:val="18"/>
              </w:rPr>
            </w:pPr>
            <w:r w:rsidRPr="00322281">
              <w:rPr>
                <w:rFonts w:ascii="Arial" w:hAnsi="Arial" w:cs="Arial"/>
                <w:sz w:val="18"/>
                <w:szCs w:val="18"/>
              </w:rPr>
              <w:lastRenderedPageBreak/>
              <w:t>Opis znaczenia kryterium</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71467087" w14:textId="77777777" w:rsidR="007F5970" w:rsidRPr="00322281" w:rsidRDefault="007F5970" w:rsidP="007F5970">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14:paraId="3657D943" w14:textId="77777777" w:rsidR="007F5970" w:rsidRPr="008B06A4" w:rsidRDefault="007F5970" w:rsidP="007F5970">
            <w:pPr>
              <w:spacing w:line="276" w:lineRule="auto"/>
              <w:jc w:val="center"/>
              <w:rPr>
                <w:rFonts w:ascii="Arial" w:hAnsi="Arial" w:cs="Arial"/>
                <w:sz w:val="18"/>
                <w:szCs w:val="18"/>
              </w:rPr>
            </w:pPr>
            <w:r w:rsidRPr="00322281">
              <w:rPr>
                <w:rFonts w:ascii="Arial" w:hAnsi="Arial" w:cs="Arial"/>
                <w:iCs/>
                <w:sz w:val="18"/>
                <w:szCs w:val="18"/>
              </w:rPr>
              <w:t xml:space="preserve">Dopuszcza się jednokrotne skierowanie projektu do poprawy/uzupełnienia w zakresie skutkującym jego spełnieniem. Niespełnienie </w:t>
            </w:r>
            <w:r w:rsidRPr="00322281">
              <w:rPr>
                <w:rFonts w:ascii="Arial" w:hAnsi="Arial" w:cs="Arial"/>
                <w:iCs/>
                <w:sz w:val="18"/>
                <w:szCs w:val="18"/>
              </w:rPr>
              <w:lastRenderedPageBreak/>
              <w:t>kryterium po wezwaniu do uzupełnienia/ poprawy skutkuje odrzuceniem</w:t>
            </w:r>
            <w:r>
              <w:rPr>
                <w:rFonts w:ascii="Arial" w:hAnsi="Arial" w:cs="Arial"/>
                <w:iCs/>
                <w:sz w:val="18"/>
                <w:szCs w:val="18"/>
              </w:rPr>
              <w:t xml:space="preserve"> projektu</w:t>
            </w:r>
          </w:p>
        </w:tc>
      </w:tr>
      <w:tr w:rsidR="007F5970" w:rsidRPr="0062540A" w14:paraId="76FBCE22"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468A5E73"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56450F" w14:textId="77777777" w:rsidR="007F5970" w:rsidRPr="00196056" w:rsidRDefault="007F5970" w:rsidP="00BB2251">
            <w:pPr>
              <w:pStyle w:val="Akapitzlist"/>
              <w:numPr>
                <w:ilvl w:val="0"/>
                <w:numId w:val="151"/>
              </w:numPr>
              <w:spacing w:line="276" w:lineRule="auto"/>
              <w:ind w:left="359"/>
              <w:jc w:val="both"/>
              <w:rPr>
                <w:rFonts w:ascii="Arial" w:hAnsi="Arial" w:cs="Arial"/>
                <w:iCs/>
                <w:sz w:val="18"/>
                <w:szCs w:val="18"/>
              </w:rPr>
            </w:pPr>
            <w:r w:rsidRPr="00196056">
              <w:rPr>
                <w:rFonts w:ascii="Arial" w:hAnsi="Arial" w:cs="Arial"/>
                <w:iCs/>
                <w:sz w:val="18"/>
                <w:szCs w:val="18"/>
              </w:rPr>
              <w:t xml:space="preserve">W ramach kryterium weryfikowane będzie, czy wartość projektu wynosi co najmniej 50 000 PLN. </w:t>
            </w:r>
          </w:p>
          <w:p w14:paraId="19A41DC7" w14:textId="77777777" w:rsidR="007F5970" w:rsidRDefault="007F5970" w:rsidP="007F5970">
            <w:pPr>
              <w:spacing w:line="276" w:lineRule="auto"/>
              <w:ind w:left="-43"/>
              <w:jc w:val="both"/>
              <w:rPr>
                <w:rFonts w:ascii="Arial" w:hAnsi="Arial" w:cs="Arial"/>
                <w:iCs/>
                <w:sz w:val="18"/>
                <w:szCs w:val="18"/>
              </w:rPr>
            </w:pPr>
          </w:p>
          <w:p w14:paraId="48172027" w14:textId="77777777" w:rsidR="007F5970" w:rsidRPr="00EE15A5" w:rsidRDefault="007F5970" w:rsidP="007F5970">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A394F3C" w14:textId="77777777" w:rsidR="007F5970" w:rsidRPr="00322281" w:rsidRDefault="007F5970" w:rsidP="007F5970">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43A18D2F"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27B21C7E" w14:textId="77777777" w:rsidR="007F5970" w:rsidRPr="00322281"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7F5970" w:rsidRPr="0062540A" w14:paraId="34828A2A"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351FEFAE"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253AAD78"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1DA477" w14:textId="77777777" w:rsidR="007F5970" w:rsidRPr="00196056" w:rsidRDefault="007F5970" w:rsidP="00BB2251">
            <w:pPr>
              <w:pStyle w:val="Akapitzlist"/>
              <w:numPr>
                <w:ilvl w:val="0"/>
                <w:numId w:val="151"/>
              </w:numPr>
              <w:adjustRightInd w:val="0"/>
              <w:spacing w:after="120"/>
              <w:ind w:left="359"/>
              <w:jc w:val="both"/>
              <w:rPr>
                <w:rFonts w:ascii="Arial" w:hAnsi="Arial" w:cs="Arial"/>
                <w:iCs/>
                <w:sz w:val="18"/>
                <w:szCs w:val="18"/>
              </w:rPr>
            </w:pPr>
            <w:r w:rsidRPr="00196056">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196056">
              <w:rPr>
                <w:rFonts w:ascii="Arial" w:hAnsi="Arial" w:cs="Arial"/>
                <w:iCs/>
                <w:sz w:val="18"/>
                <w:szCs w:val="18"/>
              </w:rPr>
              <w:t>/Beneficjent</w:t>
            </w:r>
            <w:r>
              <w:rPr>
                <w:rFonts w:ascii="Arial" w:hAnsi="Arial" w:cs="Arial"/>
                <w:iCs/>
                <w:sz w:val="18"/>
                <w:szCs w:val="18"/>
              </w:rPr>
              <w:t>ami</w:t>
            </w:r>
            <w:r w:rsidRPr="00196056">
              <w:rPr>
                <w:rFonts w:ascii="Arial" w:hAnsi="Arial" w:cs="Arial"/>
                <w:iCs/>
                <w:sz w:val="18"/>
                <w:szCs w:val="18"/>
              </w:rPr>
              <w:t xml:space="preserve"> mo</w:t>
            </w:r>
            <w:r>
              <w:rPr>
                <w:rFonts w:ascii="Arial" w:hAnsi="Arial" w:cs="Arial"/>
                <w:iCs/>
                <w:sz w:val="18"/>
                <w:szCs w:val="18"/>
              </w:rPr>
              <w:t>gą</w:t>
            </w:r>
            <w:r w:rsidRPr="00196056">
              <w:rPr>
                <w:rFonts w:ascii="Arial" w:hAnsi="Arial" w:cs="Arial"/>
                <w:iCs/>
                <w:sz w:val="18"/>
                <w:szCs w:val="18"/>
              </w:rPr>
              <w:t xml:space="preserve"> być:</w:t>
            </w:r>
          </w:p>
          <w:p w14:paraId="273B5B33" w14:textId="77777777" w:rsidR="007F5970" w:rsidRPr="00196056" w:rsidRDefault="007F5970" w:rsidP="00BB2251">
            <w:pPr>
              <w:pStyle w:val="Default"/>
              <w:numPr>
                <w:ilvl w:val="0"/>
                <w:numId w:val="150"/>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14:paraId="2B267192" w14:textId="77777777" w:rsidR="007F5970" w:rsidRPr="00196056" w:rsidRDefault="007F5970" w:rsidP="00BB2251">
            <w:pPr>
              <w:pStyle w:val="Default"/>
              <w:numPr>
                <w:ilvl w:val="0"/>
                <w:numId w:val="150"/>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w:t>
            </w:r>
            <w:proofErr w:type="spellStart"/>
            <w:r w:rsidRPr="00196056">
              <w:rPr>
                <w:rFonts w:eastAsia="Times New Roman"/>
                <w:iCs/>
                <w:color w:val="auto"/>
                <w:sz w:val="18"/>
                <w:szCs w:val="18"/>
              </w:rPr>
              <w:t>jst</w:t>
            </w:r>
            <w:proofErr w:type="spellEnd"/>
            <w:r w:rsidRPr="00196056">
              <w:rPr>
                <w:rFonts w:eastAsia="Times New Roman"/>
                <w:iCs/>
                <w:color w:val="auto"/>
                <w:sz w:val="18"/>
                <w:szCs w:val="18"/>
              </w:rPr>
              <w:t xml:space="preserve">; </w:t>
            </w:r>
          </w:p>
          <w:p w14:paraId="7CDFB0CC" w14:textId="77777777" w:rsidR="007F5970" w:rsidRPr="00196056" w:rsidRDefault="007F5970" w:rsidP="00BB2251">
            <w:pPr>
              <w:pStyle w:val="Default"/>
              <w:numPr>
                <w:ilvl w:val="0"/>
                <w:numId w:val="150"/>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14:paraId="2C8E7C3E" w14:textId="77777777" w:rsidR="007F5970" w:rsidRPr="00196056" w:rsidRDefault="007F5970" w:rsidP="00BB2251">
            <w:pPr>
              <w:pStyle w:val="Default"/>
              <w:numPr>
                <w:ilvl w:val="0"/>
                <w:numId w:val="150"/>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14:paraId="7141335B" w14:textId="77777777" w:rsidR="007F5970" w:rsidRPr="00196056" w:rsidRDefault="007F5970" w:rsidP="00BB2251">
            <w:pPr>
              <w:pStyle w:val="Default"/>
              <w:numPr>
                <w:ilvl w:val="0"/>
                <w:numId w:val="150"/>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14:paraId="6D5C2C48" w14:textId="77777777" w:rsidR="007F5970" w:rsidRPr="00196056" w:rsidRDefault="007F5970" w:rsidP="00BB2251">
            <w:pPr>
              <w:pStyle w:val="Default"/>
              <w:numPr>
                <w:ilvl w:val="0"/>
                <w:numId w:val="150"/>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14:paraId="041BBAAC" w14:textId="77777777" w:rsidR="007F5970" w:rsidRDefault="007F5970" w:rsidP="00BB2251">
            <w:pPr>
              <w:pStyle w:val="Default"/>
              <w:numPr>
                <w:ilvl w:val="0"/>
                <w:numId w:val="150"/>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14:paraId="36D51D58" w14:textId="77777777" w:rsidR="007F5970" w:rsidRDefault="007F5970" w:rsidP="00BB2251">
            <w:pPr>
              <w:pStyle w:val="Default"/>
              <w:numPr>
                <w:ilvl w:val="0"/>
                <w:numId w:val="150"/>
              </w:numPr>
              <w:ind w:left="301" w:right="113" w:hanging="284"/>
              <w:rPr>
                <w:rFonts w:eastAsia="Times New Roman"/>
                <w:iCs/>
                <w:color w:val="auto"/>
                <w:sz w:val="18"/>
                <w:szCs w:val="18"/>
              </w:rPr>
            </w:pPr>
            <w:r>
              <w:rPr>
                <w:rFonts w:eastAsia="Times New Roman"/>
                <w:iCs/>
                <w:color w:val="auto"/>
                <w:sz w:val="18"/>
                <w:szCs w:val="18"/>
              </w:rPr>
              <w:t>pracodawcy;</w:t>
            </w:r>
          </w:p>
          <w:p w14:paraId="28D3900A" w14:textId="77777777" w:rsidR="007F5970" w:rsidRDefault="007F5970" w:rsidP="00BB2251">
            <w:pPr>
              <w:pStyle w:val="Default"/>
              <w:numPr>
                <w:ilvl w:val="0"/>
                <w:numId w:val="150"/>
              </w:numPr>
              <w:ind w:left="301" w:right="113" w:hanging="284"/>
              <w:rPr>
                <w:rFonts w:eastAsia="Times New Roman"/>
                <w:iCs/>
                <w:color w:val="auto"/>
                <w:sz w:val="18"/>
                <w:szCs w:val="18"/>
              </w:rPr>
            </w:pPr>
            <w:r>
              <w:rPr>
                <w:rFonts w:eastAsia="Times New Roman"/>
                <w:iCs/>
                <w:color w:val="auto"/>
                <w:sz w:val="18"/>
                <w:szCs w:val="18"/>
              </w:rPr>
              <w:t>przedsiębiorcy,</w:t>
            </w:r>
          </w:p>
          <w:p w14:paraId="574985A8" w14:textId="77777777" w:rsidR="007F5970" w:rsidRPr="00196056" w:rsidRDefault="007F5970" w:rsidP="00BB2251">
            <w:pPr>
              <w:pStyle w:val="Default"/>
              <w:numPr>
                <w:ilvl w:val="0"/>
                <w:numId w:val="150"/>
              </w:numPr>
              <w:ind w:left="301" w:right="113" w:hanging="284"/>
              <w:rPr>
                <w:rFonts w:eastAsia="Times New Roman"/>
                <w:iCs/>
                <w:color w:val="auto"/>
                <w:sz w:val="18"/>
                <w:szCs w:val="18"/>
              </w:rPr>
            </w:pPr>
            <w:r>
              <w:rPr>
                <w:rFonts w:eastAsia="Times New Roman"/>
                <w:iCs/>
                <w:color w:val="auto"/>
                <w:sz w:val="18"/>
                <w:szCs w:val="18"/>
              </w:rPr>
              <w:t>organizacje pracodawców.</w:t>
            </w:r>
          </w:p>
          <w:p w14:paraId="3A995673" w14:textId="77777777" w:rsidR="007F5970" w:rsidRDefault="007F5970" w:rsidP="007F5970">
            <w:pPr>
              <w:autoSpaceDE w:val="0"/>
              <w:autoSpaceDN w:val="0"/>
              <w:adjustRightInd w:val="0"/>
              <w:spacing w:after="120"/>
              <w:jc w:val="both"/>
              <w:rPr>
                <w:rFonts w:ascii="Arial" w:hAnsi="Arial" w:cs="Arial"/>
                <w:iCs/>
                <w:sz w:val="18"/>
                <w:szCs w:val="18"/>
              </w:rPr>
            </w:pPr>
          </w:p>
          <w:p w14:paraId="27963A24" w14:textId="77777777" w:rsidR="007F5970" w:rsidRPr="00400DC1" w:rsidRDefault="007F5970" w:rsidP="007F5970">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4941520A" w14:textId="77777777" w:rsidR="007F5970" w:rsidRPr="00882307" w:rsidRDefault="007F5970" w:rsidP="007F5970">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69F5371A" w14:textId="77777777" w:rsidR="007F5970" w:rsidRPr="00564F38" w:rsidRDefault="007F5970" w:rsidP="007F5970">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14:paraId="7F4FC8BE" w14:textId="77777777" w:rsidR="007F5970" w:rsidRPr="00564F38" w:rsidRDefault="007F5970" w:rsidP="007F5970">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14:paraId="32D51B3C" w14:textId="77777777" w:rsidR="007F5970" w:rsidRPr="00400DC1" w:rsidRDefault="007F5970" w:rsidP="007F5970">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7F5970" w:rsidRPr="0062540A" w14:paraId="272A3E8E" w14:textId="77777777" w:rsidTr="007F5970">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14:paraId="0EFB3E09" w14:textId="77777777" w:rsidR="007F5970" w:rsidRPr="00677770" w:rsidRDefault="007F5970" w:rsidP="007F5970">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14:paraId="57878B67" w14:textId="77777777" w:rsidR="007F5970" w:rsidRPr="00677770" w:rsidRDefault="007F5970" w:rsidP="007F5970">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14:paraId="05FBC7BD" w14:textId="77777777" w:rsidR="007F5970" w:rsidRPr="00677770" w:rsidRDefault="007F5970" w:rsidP="007F5970">
            <w:pPr>
              <w:spacing w:line="276" w:lineRule="auto"/>
              <w:ind w:left="57"/>
              <w:jc w:val="both"/>
              <w:rPr>
                <w:rFonts w:ascii="Arial" w:hAnsi="Arial" w:cs="Arial"/>
                <w:sz w:val="18"/>
                <w:szCs w:val="18"/>
              </w:rPr>
            </w:pPr>
            <w:r w:rsidRPr="00677770">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RPO WD 2014-2020, który stanowi uszczegółowienie zapisów RPO WD 2014-2020. Kryteria oceny merytorycznej są </w:t>
            </w:r>
            <w:r w:rsidRPr="00677770">
              <w:rPr>
                <w:rFonts w:ascii="Arial" w:hAnsi="Arial" w:cs="Arial"/>
                <w:iCs/>
                <w:sz w:val="18"/>
                <w:szCs w:val="18"/>
              </w:rPr>
              <w:lastRenderedPageBreak/>
              <w:t>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rsidRPr="0062540A" w14:paraId="1F9605C8"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1AAE9D76" w14:textId="77777777" w:rsidR="007F5970" w:rsidRDefault="007F5970" w:rsidP="007F5970">
            <w:pPr>
              <w:spacing w:line="276" w:lineRule="auto"/>
              <w:ind w:left="57"/>
              <w:jc w:val="center"/>
              <w:rPr>
                <w:rFonts w:ascii="Arial" w:hAnsi="Arial" w:cs="Arial"/>
                <w:sz w:val="18"/>
                <w:szCs w:val="18"/>
              </w:rPr>
            </w:pPr>
            <w:r>
              <w:rPr>
                <w:rFonts w:ascii="Arial" w:hAnsi="Arial" w:cs="Arial"/>
                <w:sz w:val="18"/>
                <w:szCs w:val="18"/>
              </w:rPr>
              <w:lastRenderedPageBreak/>
              <w:t xml:space="preserve">Nazwa kryterium: </w:t>
            </w:r>
            <w:r w:rsidRPr="00221ACD">
              <w:rPr>
                <w:rFonts w:ascii="Arial" w:hAnsi="Arial" w:cs="Arial"/>
                <w:sz w:val="18"/>
                <w:szCs w:val="18"/>
              </w:rPr>
              <w:t xml:space="preserve">Kryterium zgodności z </w:t>
            </w:r>
            <w:proofErr w:type="spellStart"/>
            <w:r w:rsidRPr="00221ACD">
              <w:rPr>
                <w:rFonts w:ascii="Arial" w:hAnsi="Arial" w:cs="Arial"/>
                <w:sz w:val="18"/>
                <w:szCs w:val="18"/>
              </w:rPr>
              <w:t>SzOOP</w:t>
            </w:r>
            <w:proofErr w:type="spellEnd"/>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DB8378" w14:textId="77777777" w:rsidR="007F5970" w:rsidRPr="00677770" w:rsidRDefault="007F5970" w:rsidP="00BB2251">
            <w:pPr>
              <w:pStyle w:val="Akapitzlist"/>
              <w:numPr>
                <w:ilvl w:val="0"/>
                <w:numId w:val="160"/>
              </w:numPr>
              <w:spacing w:line="276" w:lineRule="auto"/>
              <w:ind w:left="359"/>
              <w:jc w:val="both"/>
              <w:rPr>
                <w:rFonts w:ascii="Arial" w:hAnsi="Arial" w:cs="Arial"/>
                <w:iCs/>
                <w:sz w:val="18"/>
                <w:szCs w:val="18"/>
              </w:rPr>
            </w:pPr>
            <w:r w:rsidRPr="00677770">
              <w:rPr>
                <w:rFonts w:ascii="Arial" w:hAnsi="Arial" w:cs="Arial"/>
                <w:iCs/>
                <w:sz w:val="18"/>
                <w:szCs w:val="18"/>
              </w:rPr>
              <w:t xml:space="preserve">Czy projekt jest zgodny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RPO WD 2014-2020 właściwymi dla typów projektu 10.4.A, 10.4.B, 10.4.C, 10.4.D, 10.4.E, 10.4.G i 10.4.H aktualnymi na dzień przyjęcia kryterium?</w:t>
            </w:r>
          </w:p>
          <w:p w14:paraId="7B4F76FF" w14:textId="77777777" w:rsidR="007F5970" w:rsidRPr="00677770" w:rsidRDefault="007F5970" w:rsidP="007F5970">
            <w:pPr>
              <w:spacing w:line="276" w:lineRule="auto"/>
              <w:jc w:val="both"/>
              <w:rPr>
                <w:rFonts w:ascii="Arial" w:hAnsi="Arial" w:cs="Arial"/>
                <w:iCs/>
                <w:sz w:val="18"/>
                <w:szCs w:val="18"/>
              </w:rPr>
            </w:pPr>
          </w:p>
          <w:p w14:paraId="3294FDC3"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Kryterium ma na celu zweryfikować zgodność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Dofinansowania nie może otrzymać projekt, który zakłada realizację działań niezgodnych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18D7F5B0" w14:textId="77777777" w:rsidR="007F5970" w:rsidRPr="0062540A" w:rsidRDefault="007F5970" w:rsidP="007F5970">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2FF91E3B" w14:textId="77777777" w:rsidR="007F5970" w:rsidRPr="00221ACD" w:rsidRDefault="007F5970" w:rsidP="007F5970">
            <w:pPr>
              <w:spacing w:line="276" w:lineRule="auto"/>
              <w:jc w:val="center"/>
              <w:rPr>
                <w:rFonts w:ascii="Arial" w:hAnsi="Arial" w:cs="Arial"/>
                <w:sz w:val="18"/>
                <w:szCs w:val="18"/>
              </w:rPr>
            </w:pPr>
            <w:r w:rsidRPr="00221ACD">
              <w:rPr>
                <w:rFonts w:ascii="Arial" w:hAnsi="Arial" w:cs="Arial"/>
                <w:sz w:val="18"/>
                <w:szCs w:val="18"/>
              </w:rPr>
              <w:t>Tak/Nie/skierowany do negocjacji</w:t>
            </w:r>
          </w:p>
          <w:p w14:paraId="0309873E" w14:textId="77777777" w:rsidR="007F5970" w:rsidRPr="008B06A4" w:rsidRDefault="007F5970" w:rsidP="007F5970">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r w:rsidR="007F5970" w:rsidRPr="0062540A" w14:paraId="2B3BF5BD" w14:textId="77777777" w:rsidTr="007F5970">
        <w:trPr>
          <w:trHeight w:val="15"/>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14:paraId="59687C3C" w14:textId="77777777" w:rsidR="007F5970" w:rsidRDefault="007F5970" w:rsidP="007F5970">
            <w:pPr>
              <w:spacing w:line="276" w:lineRule="auto"/>
              <w:ind w:left="57"/>
              <w:jc w:val="center"/>
              <w:rPr>
                <w:rFonts w:ascii="Arial" w:hAnsi="Arial" w:cs="Arial"/>
                <w:sz w:val="18"/>
                <w:szCs w:val="18"/>
              </w:rPr>
            </w:pPr>
            <w:r w:rsidRPr="00221ACD">
              <w:rPr>
                <w:rFonts w:ascii="Arial" w:hAnsi="Arial" w:cs="Arial"/>
                <w:sz w:val="18"/>
                <w:szCs w:val="18"/>
              </w:rPr>
              <w:t xml:space="preserve">Nazwa </w:t>
            </w:r>
            <w:r>
              <w:rPr>
                <w:rFonts w:ascii="Arial" w:hAnsi="Arial" w:cs="Arial"/>
                <w:sz w:val="18"/>
                <w:szCs w:val="18"/>
              </w:rPr>
              <w:t>k</w:t>
            </w:r>
            <w:r w:rsidRPr="00221ACD">
              <w:rPr>
                <w:rFonts w:ascii="Arial" w:hAnsi="Arial" w:cs="Arial"/>
                <w:sz w:val="18"/>
                <w:szCs w:val="18"/>
              </w:rPr>
              <w:t xml:space="preserve">ryterium: </w:t>
            </w:r>
            <w:r w:rsidRPr="00322281">
              <w:rPr>
                <w:rFonts w:ascii="Arial" w:hAnsi="Arial" w:cs="Arial"/>
                <w:sz w:val="18"/>
                <w:szCs w:val="18"/>
              </w:rPr>
              <w:t>Wskaźniki obligatoryjne dla danego typu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72EB95" w14:textId="77777777" w:rsidR="007F5970" w:rsidRPr="00677770" w:rsidRDefault="007F5970" w:rsidP="00BB2251">
            <w:pPr>
              <w:pStyle w:val="Akapitzlist"/>
              <w:numPr>
                <w:ilvl w:val="0"/>
                <w:numId w:val="160"/>
              </w:numPr>
              <w:spacing w:line="276" w:lineRule="auto"/>
              <w:ind w:left="359"/>
              <w:jc w:val="both"/>
              <w:rPr>
                <w:rFonts w:ascii="Arial" w:hAnsi="Arial" w:cs="Arial"/>
                <w:iCs/>
                <w:sz w:val="18"/>
                <w:szCs w:val="18"/>
              </w:rPr>
            </w:pPr>
            <w:r w:rsidRPr="00677770">
              <w:rPr>
                <w:rFonts w:ascii="Arial" w:hAnsi="Arial" w:cs="Arial"/>
                <w:iCs/>
                <w:sz w:val="18"/>
                <w:szCs w:val="18"/>
              </w:rPr>
              <w:t xml:space="preserve">Czy w ramach projektu </w:t>
            </w:r>
            <w:r>
              <w:rPr>
                <w:rFonts w:ascii="Arial" w:hAnsi="Arial" w:cs="Arial"/>
                <w:iCs/>
                <w:sz w:val="18"/>
                <w:szCs w:val="18"/>
              </w:rPr>
              <w:t>uwzględniono</w:t>
            </w:r>
            <w:r w:rsidRPr="00677770">
              <w:rPr>
                <w:rFonts w:ascii="Arial" w:hAnsi="Arial" w:cs="Arial"/>
                <w:iCs/>
                <w:sz w:val="18"/>
                <w:szCs w:val="18"/>
              </w:rPr>
              <w:t xml:space="preserve"> wszystkie wskaźniki określone w definicji kryterium?</w:t>
            </w:r>
          </w:p>
          <w:p w14:paraId="0BC4682F" w14:textId="77777777" w:rsidR="007F5970" w:rsidRPr="00677770" w:rsidRDefault="007F5970" w:rsidP="007F5970">
            <w:pPr>
              <w:spacing w:line="276" w:lineRule="auto"/>
              <w:jc w:val="both"/>
              <w:rPr>
                <w:rFonts w:ascii="Arial" w:hAnsi="Arial" w:cs="Arial"/>
                <w:iCs/>
                <w:sz w:val="18"/>
                <w:szCs w:val="18"/>
              </w:rPr>
            </w:pPr>
          </w:p>
          <w:p w14:paraId="08DD7745"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Wnioskodawca zobowiązany jest do wskazania we wniosku i monitorowania wszystkich wskaźników adekwatnych dla danego projektu, spośród wskaźników wskazanych w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dla Działania 10.4: </w:t>
            </w:r>
          </w:p>
          <w:p w14:paraId="33353B47" w14:textId="77777777" w:rsidR="007F5970" w:rsidRPr="00677770" w:rsidRDefault="007F5970" w:rsidP="007F5970">
            <w:pPr>
              <w:spacing w:line="276" w:lineRule="auto"/>
              <w:jc w:val="both"/>
              <w:rPr>
                <w:rFonts w:ascii="Arial" w:hAnsi="Arial" w:cs="Arial"/>
                <w:iCs/>
                <w:sz w:val="18"/>
                <w:szCs w:val="18"/>
              </w:rPr>
            </w:pPr>
          </w:p>
          <w:p w14:paraId="1C2FE8E3"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Wskaźniki produktu: </w:t>
            </w:r>
          </w:p>
          <w:p w14:paraId="75061AFD"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1. Liczba osób uczestniczących w pozaszkolnych formach kształcenia w programie.</w:t>
            </w:r>
          </w:p>
          <w:p w14:paraId="0646438A"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2. Liczba nauczycieli kształcenia zawodowego oraz instruktorów praktycznej nauki zawodu objętych wsparciem w programie.</w:t>
            </w:r>
          </w:p>
          <w:p w14:paraId="5099C0B3"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3. Liczba uczniów szkół i placówek kształcenia zawodowego uczestniczących w stażach i praktykach u pracodawcy.</w:t>
            </w:r>
          </w:p>
          <w:p w14:paraId="35827C61"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4. Liczba szkół i placówek kształcenia zawodowego doposażonych w programie w sprzęt i materiały dydaktyczne niezbędne do realizacji kształcenia zawodowego.</w:t>
            </w:r>
          </w:p>
          <w:p w14:paraId="69EA578C"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5. Liczba podmiotów realizujących zadania centrum kształcenia zawodowego i ustawicznego objętych wsparciem w programie. </w:t>
            </w:r>
          </w:p>
          <w:p w14:paraId="5E2D8C8B" w14:textId="77777777" w:rsidR="007F5970" w:rsidRDefault="007F5970" w:rsidP="007F5970">
            <w:pPr>
              <w:spacing w:line="276" w:lineRule="auto"/>
              <w:jc w:val="both"/>
              <w:rPr>
                <w:rFonts w:ascii="Arial" w:hAnsi="Arial" w:cs="Arial"/>
                <w:iCs/>
                <w:sz w:val="18"/>
                <w:szCs w:val="18"/>
              </w:rPr>
            </w:pPr>
            <w:r w:rsidRPr="00677770">
              <w:rPr>
                <w:rFonts w:ascii="Arial" w:hAnsi="Arial" w:cs="Arial"/>
                <w:iCs/>
                <w:sz w:val="18"/>
                <w:szCs w:val="18"/>
              </w:rPr>
              <w:t>6. Liczba uczniów objętych wsparciem stypendialnym w programie.</w:t>
            </w:r>
          </w:p>
          <w:p w14:paraId="1475A5E9" w14:textId="77777777" w:rsidR="007F5970" w:rsidRPr="00677770" w:rsidRDefault="007F5970" w:rsidP="007F5970">
            <w:pPr>
              <w:spacing w:line="276" w:lineRule="auto"/>
              <w:jc w:val="both"/>
              <w:rPr>
                <w:rFonts w:ascii="Arial" w:hAnsi="Arial" w:cs="Arial"/>
                <w:iCs/>
                <w:sz w:val="18"/>
                <w:szCs w:val="18"/>
              </w:rPr>
            </w:pPr>
            <w:r>
              <w:rPr>
                <w:rFonts w:ascii="Arial" w:hAnsi="Arial" w:cs="Arial"/>
                <w:iCs/>
                <w:sz w:val="18"/>
                <w:szCs w:val="18"/>
              </w:rPr>
              <w:t xml:space="preserve">7. </w:t>
            </w:r>
            <w:r w:rsidRPr="00BD2C71">
              <w:rPr>
                <w:rFonts w:ascii="Arial" w:hAnsi="Arial" w:cs="Arial"/>
                <w:iCs/>
                <w:sz w:val="18"/>
                <w:szCs w:val="18"/>
              </w:rPr>
              <w:t>Liczba uczniów objętych wsparciem w zakresie rozwijania kompetencji kluczowych lub umiejętności uniwersalnych w programie.</w:t>
            </w:r>
          </w:p>
          <w:p w14:paraId="006AA754"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Wskaźniki rezultatu:</w:t>
            </w:r>
          </w:p>
          <w:p w14:paraId="16A1E02A"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1. Liczba osób, które uzyskały kwalifikacje w ramach pozaszkolnych form kształcenia.</w:t>
            </w:r>
          </w:p>
          <w:p w14:paraId="5B2169E6"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2. Liczba nauczycieli kształcenia zawodowego oraz instruktorów praktycznej nauki zawodu, </w:t>
            </w:r>
            <w:r w:rsidRPr="00677770">
              <w:rPr>
                <w:rFonts w:ascii="Arial" w:hAnsi="Arial" w:cs="Arial"/>
                <w:iCs/>
                <w:sz w:val="18"/>
                <w:szCs w:val="18"/>
              </w:rPr>
              <w:lastRenderedPageBreak/>
              <w:t>którzy uzyskali kwalifikacje lub nabyli kompetencje po opuszczeniu programu.</w:t>
            </w:r>
          </w:p>
          <w:p w14:paraId="2BE87C34" w14:textId="77777777" w:rsidR="007F5970" w:rsidRDefault="007F5970" w:rsidP="007F5970">
            <w:pPr>
              <w:spacing w:line="276" w:lineRule="auto"/>
              <w:jc w:val="both"/>
              <w:rPr>
                <w:rFonts w:ascii="Arial" w:hAnsi="Arial" w:cs="Arial"/>
                <w:iCs/>
                <w:sz w:val="18"/>
                <w:szCs w:val="18"/>
              </w:rPr>
            </w:pPr>
            <w:r w:rsidRPr="00677770">
              <w:rPr>
                <w:rFonts w:ascii="Arial" w:hAnsi="Arial" w:cs="Arial"/>
                <w:iCs/>
                <w:sz w:val="18"/>
                <w:szCs w:val="18"/>
              </w:rPr>
              <w:t>3. Liczba szkół i placówek kształcenia zawodowego wykorzystujących doposażenie zakupione dzięki EFS.</w:t>
            </w:r>
          </w:p>
          <w:p w14:paraId="10F19862" w14:textId="77777777" w:rsidR="007F5970" w:rsidRPr="00677770" w:rsidRDefault="007F5970" w:rsidP="007F5970">
            <w:pPr>
              <w:spacing w:line="276" w:lineRule="auto"/>
              <w:jc w:val="both"/>
              <w:rPr>
                <w:rFonts w:ascii="Arial" w:hAnsi="Arial" w:cs="Arial"/>
                <w:iCs/>
                <w:sz w:val="18"/>
                <w:szCs w:val="18"/>
              </w:rPr>
            </w:pPr>
            <w:r>
              <w:rPr>
                <w:rFonts w:ascii="Arial" w:hAnsi="Arial" w:cs="Arial"/>
                <w:iCs/>
                <w:sz w:val="18"/>
                <w:szCs w:val="18"/>
              </w:rPr>
              <w:t xml:space="preserve">4. </w:t>
            </w:r>
            <w:r w:rsidRPr="00EE7050">
              <w:rPr>
                <w:rFonts w:ascii="Arial" w:hAnsi="Arial" w:cs="Arial"/>
                <w:sz w:val="18"/>
                <w:szCs w:val="18"/>
              </w:rPr>
              <w:t>Liczba uczniów, którzy nabyli kompetencje kluczowe lub umiejętności uniwersalne po opuszczeniu programu</w:t>
            </w:r>
            <w:r>
              <w:rPr>
                <w:rFonts w:ascii="Arial" w:hAnsi="Arial" w:cs="Arial"/>
                <w:sz w:val="18"/>
                <w:szCs w:val="18"/>
              </w:rPr>
              <w:t>.</w:t>
            </w:r>
          </w:p>
          <w:p w14:paraId="1F6F91A3" w14:textId="77777777" w:rsidR="007F5970" w:rsidRPr="00677770" w:rsidRDefault="007F5970" w:rsidP="007F5970">
            <w:pPr>
              <w:spacing w:line="276" w:lineRule="auto"/>
              <w:jc w:val="both"/>
              <w:rPr>
                <w:rFonts w:ascii="Arial" w:hAnsi="Arial" w:cs="Arial"/>
                <w:iCs/>
                <w:sz w:val="18"/>
                <w:szCs w:val="18"/>
              </w:rPr>
            </w:pPr>
          </w:p>
          <w:p w14:paraId="1632F03C"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 </w:t>
            </w:r>
          </w:p>
          <w:p w14:paraId="3B36F55B" w14:textId="77777777" w:rsidR="007F5970" w:rsidRPr="00677770" w:rsidRDefault="007F5970" w:rsidP="007F5970">
            <w:pPr>
              <w:spacing w:line="276" w:lineRule="auto"/>
              <w:jc w:val="both"/>
              <w:rPr>
                <w:rFonts w:ascii="Arial" w:hAnsi="Arial" w:cs="Arial"/>
                <w:iCs/>
                <w:sz w:val="18"/>
                <w:szCs w:val="18"/>
              </w:rPr>
            </w:pPr>
          </w:p>
          <w:p w14:paraId="466F6971" w14:textId="77777777" w:rsidR="007F5970" w:rsidRPr="00677770" w:rsidRDefault="007F5970" w:rsidP="007F5970">
            <w:pPr>
              <w:spacing w:line="276" w:lineRule="auto"/>
              <w:jc w:val="both"/>
              <w:rPr>
                <w:rFonts w:ascii="Arial" w:hAnsi="Arial" w:cs="Arial"/>
                <w:iCs/>
                <w:sz w:val="18"/>
                <w:szCs w:val="18"/>
              </w:rPr>
            </w:pPr>
            <w:r w:rsidRPr="00677770">
              <w:rPr>
                <w:rFonts w:ascii="Arial" w:hAnsi="Arial" w:cs="Arial"/>
                <w:iCs/>
                <w:sz w:val="18"/>
                <w:szCs w:val="18"/>
              </w:rPr>
              <w:t xml:space="preserve">Kryterium ma na celu zapewnić zgodność projektu z zapisami </w:t>
            </w:r>
            <w:proofErr w:type="spellStart"/>
            <w:r w:rsidRPr="00677770">
              <w:rPr>
                <w:rFonts w:ascii="Arial" w:hAnsi="Arial" w:cs="Arial"/>
                <w:iCs/>
                <w:sz w:val="18"/>
                <w:szCs w:val="18"/>
              </w:rPr>
              <w:t>SzOOP</w:t>
            </w:r>
            <w:proofErr w:type="spellEnd"/>
            <w:r w:rsidRPr="00677770">
              <w:rPr>
                <w:rFonts w:ascii="Arial" w:hAnsi="Arial" w:cs="Arial"/>
                <w:iCs/>
                <w:sz w:val="18"/>
                <w:szCs w:val="18"/>
              </w:rPr>
              <w:t xml:space="preserve"> oraz wytycznych horyzontalnych w zakresie monitorowania wskaźników. Kryterium weryfikowane na podstawie zapisów wniosku o dofinansowanie projektu. W zakresie kryterium IOK dopuszcza możliwość skierowania projektu do etapu negocjacji w celu poprawy/uzupełnienia kwestii wskazanych przez KOP. W trakcie realizacji projektu w uzasadnionych sytuacjach za zgodą instytucji organizującej konkurs dopuszcza się zmianę wartości wskaźników. Dodatkowe wyjaśnienia dotyczące sposobu uwzględniania wskaźników we wniosku mogą zostać umieszczone w regulaminie konkursu.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14:paraId="3B2CF588" w14:textId="77777777" w:rsidR="007F5970" w:rsidRPr="0062540A" w:rsidRDefault="007F5970" w:rsidP="007F5970">
            <w:pPr>
              <w:spacing w:line="276" w:lineRule="auto"/>
              <w:ind w:left="57"/>
              <w:jc w:val="center"/>
              <w:rPr>
                <w:rFonts w:ascii="Arial" w:hAnsi="Arial" w:cs="Arial"/>
                <w:sz w:val="18"/>
                <w:szCs w:val="18"/>
              </w:rPr>
            </w:pPr>
            <w:r w:rsidRPr="00221ACD">
              <w:rPr>
                <w:rFonts w:ascii="Arial" w:hAnsi="Arial" w:cs="Arial"/>
                <w:sz w:val="18"/>
                <w:szCs w:val="18"/>
              </w:rPr>
              <w:lastRenderedPageBreak/>
              <w:t>Opis znaczenia kryterium</w:t>
            </w:r>
          </w:p>
        </w:tc>
        <w:tc>
          <w:tcPr>
            <w:tcW w:w="882" w:type="pct"/>
            <w:tcBorders>
              <w:top w:val="single" w:sz="4" w:space="0" w:color="auto"/>
              <w:left w:val="single" w:sz="4" w:space="0" w:color="auto"/>
              <w:bottom w:val="single" w:sz="4" w:space="0" w:color="auto"/>
              <w:right w:val="single" w:sz="8" w:space="0" w:color="auto"/>
            </w:tcBorders>
            <w:shd w:val="clear" w:color="auto" w:fill="FFFFFF"/>
            <w:vAlign w:val="center"/>
          </w:tcPr>
          <w:p w14:paraId="46D4484F" w14:textId="77777777" w:rsidR="007F5970" w:rsidRPr="0092043F" w:rsidRDefault="007F5970" w:rsidP="007F5970">
            <w:pPr>
              <w:spacing w:line="276" w:lineRule="auto"/>
              <w:jc w:val="center"/>
              <w:rPr>
                <w:rFonts w:ascii="Arial" w:hAnsi="Arial" w:cs="Arial"/>
                <w:sz w:val="18"/>
                <w:szCs w:val="18"/>
              </w:rPr>
            </w:pPr>
            <w:r w:rsidRPr="0092043F">
              <w:rPr>
                <w:rFonts w:ascii="Arial" w:hAnsi="Arial" w:cs="Arial"/>
                <w:sz w:val="18"/>
                <w:szCs w:val="18"/>
              </w:rPr>
              <w:t>Tak/Nie/skierowany do negocjacji</w:t>
            </w:r>
          </w:p>
          <w:p w14:paraId="58E6D9BC" w14:textId="77777777" w:rsidR="007F5970" w:rsidRPr="008B06A4" w:rsidRDefault="007F5970" w:rsidP="007F5970">
            <w:pPr>
              <w:spacing w:line="276" w:lineRule="auto"/>
              <w:jc w:val="center"/>
              <w:rPr>
                <w:rFonts w:ascii="Arial" w:hAnsi="Arial" w:cs="Arial"/>
                <w:sz w:val="18"/>
                <w:szCs w:val="18"/>
              </w:rPr>
            </w:pPr>
            <w:r w:rsidRPr="0092043F">
              <w:rPr>
                <w:rFonts w:ascii="Arial" w:hAnsi="Arial" w:cs="Arial"/>
                <w:sz w:val="18"/>
                <w:szCs w:val="18"/>
              </w:rPr>
              <w:t>(niespełnienie kryterium po ewentualnym dokonaniu jednorazowej korekty oznacza odrzucenie projektu na etapie negocjacji)</w:t>
            </w:r>
          </w:p>
        </w:tc>
      </w:tr>
    </w:tbl>
    <w:p w14:paraId="364F117A" w14:textId="77777777" w:rsidR="007F5970" w:rsidRDefault="007F5970" w:rsidP="007F5970">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7F5970" w14:paraId="46381344" w14:textId="77777777" w:rsidTr="007F5970">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125E498B"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7F5970" w14:paraId="21B89FDA" w14:textId="77777777" w:rsidTr="007F5970">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7047F343" w14:textId="77777777" w:rsidR="007F5970" w:rsidRDefault="007F5970" w:rsidP="007F5970">
            <w:pPr>
              <w:spacing w:line="276" w:lineRule="auto"/>
              <w:jc w:val="center"/>
              <w:rPr>
                <w:rFonts w:ascii="Arial" w:hAnsi="Arial" w:cs="Arial"/>
                <w:b/>
                <w:sz w:val="18"/>
                <w:szCs w:val="18"/>
              </w:rPr>
            </w:pPr>
            <w:r>
              <w:rPr>
                <w:rFonts w:ascii="Arial" w:hAnsi="Arial" w:cs="Arial"/>
                <w:b/>
                <w:sz w:val="18"/>
                <w:szCs w:val="18"/>
              </w:rPr>
              <w:t xml:space="preserve">Kryteria formalne </w:t>
            </w:r>
          </w:p>
          <w:p w14:paraId="134C5032" w14:textId="77777777" w:rsidR="007F5970" w:rsidRPr="000A57D9" w:rsidRDefault="007F5970" w:rsidP="007F5970">
            <w:pPr>
              <w:spacing w:line="276" w:lineRule="auto"/>
              <w:jc w:val="both"/>
              <w:rPr>
                <w:rFonts w:ascii="Arial" w:hAnsi="Arial" w:cs="Arial"/>
                <w:iCs/>
                <w:sz w:val="18"/>
                <w:szCs w:val="18"/>
              </w:rPr>
            </w:pPr>
            <w:r w:rsidRPr="000A57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14:paraId="71AD5591" w14:textId="77777777" w:rsidR="007F5970" w:rsidRDefault="007F5970" w:rsidP="007F5970">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7F5970" w14:paraId="621F3836" w14:textId="77777777" w:rsidTr="007F597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42D9318E" w14:textId="77777777" w:rsidR="007F5970" w:rsidRPr="00882307"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 Kwalifikowalność projektu</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214EF9BE" w14:textId="77777777" w:rsidR="007F5970" w:rsidRPr="00B470EA" w:rsidRDefault="007F5970" w:rsidP="00BB2251">
            <w:pPr>
              <w:pStyle w:val="Akapitzlist"/>
              <w:numPr>
                <w:ilvl w:val="0"/>
                <w:numId w:val="102"/>
              </w:numPr>
              <w:adjustRightInd w:val="0"/>
              <w:jc w:val="both"/>
              <w:rPr>
                <w:rFonts w:ascii="Arial" w:hAnsi="Arial" w:cs="Arial"/>
                <w:iCs/>
                <w:sz w:val="18"/>
                <w:szCs w:val="18"/>
              </w:rPr>
            </w:pPr>
            <w:r w:rsidRPr="00B470EA">
              <w:rPr>
                <w:rFonts w:ascii="Arial" w:hAnsi="Arial" w:cs="Arial"/>
                <w:iCs/>
                <w:sz w:val="18"/>
                <w:szCs w:val="18"/>
              </w:rPr>
              <w:t>Projekt został złożony w odpowiedzi na właściwy konkurs w systemie SOWA EFS RPDS.</w:t>
            </w:r>
          </w:p>
          <w:p w14:paraId="6DCFA9BD" w14:textId="77777777" w:rsidR="007F5970" w:rsidRPr="00882307" w:rsidRDefault="007F5970" w:rsidP="007F5970">
            <w:pPr>
              <w:autoSpaceDE w:val="0"/>
              <w:autoSpaceDN w:val="0"/>
              <w:adjustRightInd w:val="0"/>
              <w:jc w:val="both"/>
              <w:rPr>
                <w:rFonts w:ascii="Arial" w:hAnsi="Arial" w:cs="Arial"/>
                <w:iCs/>
                <w:sz w:val="18"/>
                <w:szCs w:val="18"/>
              </w:rPr>
            </w:pPr>
          </w:p>
          <w:p w14:paraId="52AFAEF2" w14:textId="77777777" w:rsidR="007F5970" w:rsidRPr="005A3D03" w:rsidRDefault="007F5970" w:rsidP="007F5970">
            <w:pPr>
              <w:pStyle w:val="Akapitzlist"/>
              <w:adjustRightInd w:val="0"/>
              <w:ind w:left="328"/>
              <w:jc w:val="both"/>
              <w:rPr>
                <w:rFonts w:ascii="Arial" w:hAnsi="Arial" w:cs="Arial"/>
                <w:iCs/>
                <w:sz w:val="18"/>
                <w:szCs w:val="18"/>
              </w:rPr>
            </w:pPr>
            <w:r w:rsidRPr="00882307">
              <w:rPr>
                <w:rFonts w:ascii="Arial" w:hAnsi="Arial" w:cs="Arial"/>
                <w:iCs/>
                <w:sz w:val="18"/>
                <w:szCs w:val="18"/>
              </w:rPr>
              <w:t>W ramach tego kryterium sprawdzane będzie czy projekt został złożony w odpowiedzi na właściwy konkurs (horyzontalny/OSI lub poszczególnych ZIT-ów). Kryterium weryfikowane jest na podstawie zapisów wniosku o dofinansowanie.</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38D75A59" w14:textId="77777777" w:rsidR="007F5970" w:rsidRPr="00564F38" w:rsidRDefault="007F5970" w:rsidP="007F5970">
            <w:pPr>
              <w:spacing w:line="276" w:lineRule="auto"/>
              <w:rPr>
                <w:rFonts w:ascii="Arial" w:hAnsi="Arial" w:cs="Arial"/>
                <w:sz w:val="18"/>
                <w:szCs w:val="18"/>
              </w:rPr>
            </w:pPr>
            <w:r w:rsidRPr="00882307">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38B1D968" w14:textId="77777777" w:rsidR="007F5970" w:rsidRPr="00882307" w:rsidRDefault="007F5970" w:rsidP="007F5970">
            <w:pPr>
              <w:autoSpaceDE w:val="0"/>
              <w:autoSpaceDN w:val="0"/>
              <w:adjustRightInd w:val="0"/>
              <w:jc w:val="center"/>
              <w:rPr>
                <w:rFonts w:ascii="Arial" w:hAnsi="Arial" w:cs="Arial"/>
                <w:iCs/>
                <w:sz w:val="18"/>
                <w:szCs w:val="18"/>
              </w:rPr>
            </w:pPr>
            <w:r w:rsidRPr="00882307">
              <w:rPr>
                <w:rFonts w:ascii="Arial" w:hAnsi="Arial" w:cs="Arial"/>
                <w:iCs/>
                <w:sz w:val="18"/>
                <w:szCs w:val="18"/>
              </w:rPr>
              <w:t>Tak/Nie</w:t>
            </w:r>
          </w:p>
          <w:p w14:paraId="19EE32CA" w14:textId="77777777" w:rsidR="007F5970" w:rsidRPr="00EE15A5" w:rsidRDefault="007F5970" w:rsidP="007F5970">
            <w:pPr>
              <w:autoSpaceDE w:val="0"/>
              <w:autoSpaceDN w:val="0"/>
              <w:adjustRightInd w:val="0"/>
              <w:jc w:val="center"/>
              <w:rPr>
                <w:rFonts w:ascii="Arial" w:hAnsi="Arial" w:cs="Arial"/>
                <w:iCs/>
                <w:sz w:val="18"/>
                <w:szCs w:val="18"/>
              </w:rPr>
            </w:pPr>
            <w:r w:rsidRPr="00882307">
              <w:rPr>
                <w:rFonts w:ascii="Arial" w:hAnsi="Arial" w:cs="Arial"/>
                <w:iCs/>
                <w:sz w:val="18"/>
                <w:szCs w:val="18"/>
              </w:rPr>
              <w:t>(niespełnienie kryterium oznacza</w:t>
            </w:r>
            <w:r>
              <w:rPr>
                <w:rFonts w:ascii="Arial" w:hAnsi="Arial" w:cs="Arial"/>
                <w:iCs/>
                <w:sz w:val="18"/>
                <w:szCs w:val="18"/>
              </w:rPr>
              <w:t xml:space="preserve"> </w:t>
            </w:r>
            <w:r w:rsidRPr="00882307">
              <w:rPr>
                <w:rFonts w:ascii="Arial" w:hAnsi="Arial" w:cs="Arial"/>
                <w:iCs/>
                <w:sz w:val="18"/>
                <w:szCs w:val="18"/>
              </w:rPr>
              <w:t>odrzucenie projektu)</w:t>
            </w:r>
          </w:p>
        </w:tc>
      </w:tr>
      <w:tr w:rsidR="007F5970" w14:paraId="4B4A1E75" w14:textId="77777777" w:rsidTr="007F597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62BC5EBC" w14:textId="77777777" w:rsidR="007F5970" w:rsidRPr="00882307" w:rsidRDefault="007F5970" w:rsidP="007F5970">
            <w:pPr>
              <w:spacing w:line="276" w:lineRule="auto"/>
              <w:jc w:val="center"/>
              <w:rPr>
                <w:rFonts w:ascii="Arial" w:hAnsi="Arial" w:cs="Arial"/>
                <w:sz w:val="18"/>
                <w:szCs w:val="18"/>
              </w:rPr>
            </w:pPr>
            <w:r w:rsidRPr="00882307">
              <w:rPr>
                <w:rFonts w:ascii="Arial" w:hAnsi="Arial" w:cs="Arial"/>
                <w:sz w:val="18"/>
                <w:szCs w:val="18"/>
              </w:rPr>
              <w:lastRenderedPageBreak/>
              <w:t xml:space="preserve">Nazwa kryterium: </w:t>
            </w:r>
            <w:r w:rsidRPr="00564F38">
              <w:rPr>
                <w:rFonts w:ascii="Arial" w:hAnsi="Arial" w:cs="Arial"/>
                <w:sz w:val="18"/>
                <w:szCs w:val="18"/>
              </w:rPr>
              <w:t>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6F8B3A72" w14:textId="77777777" w:rsidR="007F5970" w:rsidRPr="00DC7FC8" w:rsidRDefault="007F5970" w:rsidP="00BB2251">
            <w:pPr>
              <w:pStyle w:val="Akapitzlist"/>
              <w:numPr>
                <w:ilvl w:val="0"/>
                <w:numId w:val="102"/>
              </w:numPr>
              <w:adjustRightInd w:val="0"/>
              <w:jc w:val="both"/>
              <w:rPr>
                <w:rFonts w:ascii="Arial" w:hAnsi="Arial" w:cs="Arial"/>
                <w:iCs/>
                <w:sz w:val="18"/>
                <w:szCs w:val="18"/>
              </w:rPr>
            </w:pPr>
            <w:r w:rsidRPr="00DC7FC8">
              <w:rPr>
                <w:rFonts w:ascii="Arial" w:hAnsi="Arial" w:cs="Arial"/>
                <w:iCs/>
                <w:sz w:val="18"/>
                <w:szCs w:val="18"/>
              </w:rPr>
              <w:t>W ramach tego kryterium sprawdzane będzie, czy wybór partnerów został dokonany w sposób prawidłowy, to znaczy:</w:t>
            </w:r>
          </w:p>
          <w:p w14:paraId="4B4E13AF" w14:textId="77777777" w:rsidR="007F5970" w:rsidRPr="00EE15A5" w:rsidRDefault="007F5970" w:rsidP="007F5970">
            <w:pPr>
              <w:pStyle w:val="Akapitzlist"/>
              <w:numPr>
                <w:ilvl w:val="0"/>
                <w:numId w:val="36"/>
              </w:numPr>
              <w:adjustRightInd w:val="0"/>
              <w:ind w:left="328"/>
              <w:jc w:val="both"/>
              <w:rPr>
                <w:rFonts w:ascii="Arial" w:hAnsi="Arial" w:cs="Arial"/>
                <w:iCs/>
                <w:sz w:val="18"/>
                <w:szCs w:val="18"/>
              </w:rPr>
            </w:pPr>
            <w:r w:rsidRPr="00EE15A5">
              <w:rPr>
                <w:rFonts w:ascii="Arial" w:hAnsi="Arial" w:cs="Arial"/>
                <w:iCs/>
                <w:sz w:val="18"/>
                <w:szCs w:val="18"/>
              </w:rPr>
              <w:t>wybór partnerów został dokonany przed złożeniem wniosku</w:t>
            </w:r>
            <w:r>
              <w:rPr>
                <w:rFonts w:ascii="Arial" w:hAnsi="Arial" w:cs="Arial"/>
                <w:iCs/>
                <w:sz w:val="18"/>
                <w:szCs w:val="18"/>
              </w:rPr>
              <w:t xml:space="preserve"> o</w:t>
            </w:r>
            <w:r w:rsidRPr="00EE15A5">
              <w:rPr>
                <w:rFonts w:ascii="Arial" w:hAnsi="Arial" w:cs="Arial"/>
                <w:iCs/>
                <w:sz w:val="18"/>
                <w:szCs w:val="18"/>
              </w:rPr>
              <w:t xml:space="preserve"> dofinansowanie,</w:t>
            </w:r>
          </w:p>
          <w:p w14:paraId="0D560C8D" w14:textId="77777777" w:rsidR="007F5970" w:rsidRPr="00EE15A5" w:rsidRDefault="007F5970" w:rsidP="007F5970">
            <w:pPr>
              <w:pStyle w:val="Akapitzlist"/>
              <w:numPr>
                <w:ilvl w:val="0"/>
                <w:numId w:val="36"/>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w:t>
            </w:r>
            <w:r>
              <w:rPr>
                <w:rFonts w:ascii="Arial" w:hAnsi="Arial" w:cs="Arial"/>
                <w:iCs/>
                <w:sz w:val="18"/>
                <w:szCs w:val="18"/>
              </w:rPr>
              <w:t>,</w:t>
            </w:r>
            <w:r w:rsidRPr="00EE15A5">
              <w:rPr>
                <w:rFonts w:ascii="Arial" w:hAnsi="Arial" w:cs="Arial"/>
                <w:iCs/>
                <w:sz w:val="18"/>
                <w:szCs w:val="18"/>
              </w:rPr>
              <w:t xml:space="preserve">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14:paraId="392C26E2" w14:textId="77777777" w:rsidR="007F5970" w:rsidRPr="00EE15A5" w:rsidRDefault="007F5970" w:rsidP="007F5970">
            <w:pPr>
              <w:autoSpaceDE w:val="0"/>
              <w:autoSpaceDN w:val="0"/>
              <w:adjustRightInd w:val="0"/>
              <w:jc w:val="both"/>
              <w:rPr>
                <w:rFonts w:ascii="Arial" w:hAnsi="Arial" w:cs="Arial"/>
                <w:iCs/>
                <w:sz w:val="18"/>
                <w:szCs w:val="18"/>
              </w:rPr>
            </w:pPr>
          </w:p>
          <w:p w14:paraId="6DDC85A3" w14:textId="77777777" w:rsidR="007F5970" w:rsidRPr="00EE15A5"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Kryterium będzie weryfikowane na podstawie zapisów wniosku o dofinansowanie oraz dokumentów załączonych do wniosku potwierdzających:</w:t>
            </w:r>
          </w:p>
          <w:p w14:paraId="3FFFC0BE" w14:textId="77777777" w:rsidR="007F5970" w:rsidRPr="00EE15A5" w:rsidRDefault="007F5970" w:rsidP="007F5970">
            <w:pPr>
              <w:pStyle w:val="Akapitzlist"/>
              <w:numPr>
                <w:ilvl w:val="0"/>
                <w:numId w:val="35"/>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14:paraId="5191FCAF" w14:textId="77777777" w:rsidR="007F5970" w:rsidRPr="00EE15A5" w:rsidRDefault="007F5970" w:rsidP="007F5970">
            <w:pPr>
              <w:pStyle w:val="Akapitzlist"/>
              <w:numPr>
                <w:ilvl w:val="0"/>
                <w:numId w:val="35"/>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14:paraId="6897A03C" w14:textId="77777777" w:rsidR="007F5970" w:rsidRPr="00EE15A5" w:rsidRDefault="007F5970" w:rsidP="007F5970">
            <w:pPr>
              <w:autoSpaceDE w:val="0"/>
              <w:autoSpaceDN w:val="0"/>
              <w:adjustRightInd w:val="0"/>
              <w:jc w:val="both"/>
              <w:rPr>
                <w:rFonts w:ascii="Arial" w:hAnsi="Arial" w:cs="Arial"/>
                <w:iCs/>
                <w:sz w:val="18"/>
                <w:szCs w:val="18"/>
              </w:rPr>
            </w:pPr>
          </w:p>
          <w:p w14:paraId="1BEB15C2" w14:textId="77777777" w:rsidR="007F5970" w:rsidRPr="00EE15A5"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14:paraId="24AE85E6" w14:textId="77777777" w:rsidR="007F5970" w:rsidRPr="00EE15A5"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IOK dopuszcza możliwość analizy dokumentacji zawartej na stronie internetowej wskazanej we wniosku o dofinansowanie dotyczącej wyboru partnera. </w:t>
            </w:r>
          </w:p>
          <w:p w14:paraId="56539AE6" w14:textId="77777777" w:rsidR="007F5970" w:rsidRPr="00EE15A5"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14:paraId="606A5B4B" w14:textId="77777777" w:rsidR="007F5970"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dotyczy tylko projektów partnerskich. </w:t>
            </w:r>
          </w:p>
          <w:p w14:paraId="6B3D421B" w14:textId="77777777" w:rsidR="007F5970" w:rsidRPr="00882307"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 xml:space="preserve">kryterium. </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281DFB4C" w14:textId="77777777" w:rsidR="007F5970" w:rsidRPr="00882307" w:rsidRDefault="007F5970" w:rsidP="007F5970">
            <w:pPr>
              <w:spacing w:line="276" w:lineRule="auto"/>
              <w:rPr>
                <w:rFonts w:ascii="Arial" w:hAnsi="Arial" w:cs="Arial"/>
                <w:sz w:val="18"/>
                <w:szCs w:val="18"/>
              </w:rPr>
            </w:pPr>
            <w:r w:rsidRPr="00564F38">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213E6542"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 /Nie / Nie dotyczy</w:t>
            </w:r>
          </w:p>
          <w:p w14:paraId="71BF55DD" w14:textId="77777777" w:rsidR="007F5970" w:rsidRPr="00EE15A5" w:rsidRDefault="007F5970" w:rsidP="007F5970">
            <w:pPr>
              <w:autoSpaceDE w:val="0"/>
              <w:autoSpaceDN w:val="0"/>
              <w:adjustRightInd w:val="0"/>
              <w:jc w:val="center"/>
              <w:rPr>
                <w:rFonts w:ascii="Arial" w:hAnsi="Arial" w:cs="Arial"/>
                <w:iCs/>
                <w:sz w:val="18"/>
                <w:szCs w:val="18"/>
              </w:rPr>
            </w:pPr>
          </w:p>
          <w:p w14:paraId="544DE4AA" w14:textId="77777777" w:rsidR="007F5970" w:rsidRPr="00882307"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r w:rsidRPr="00EE15A5">
              <w:rPr>
                <w:rFonts w:ascii="Arial" w:hAnsi="Arial" w:cs="Arial"/>
                <w:iCs/>
                <w:sz w:val="18"/>
                <w:szCs w:val="18"/>
              </w:rPr>
              <w:t>.</w:t>
            </w:r>
          </w:p>
        </w:tc>
      </w:tr>
      <w:tr w:rsidR="007F5970" w14:paraId="46950ACB" w14:textId="77777777" w:rsidTr="007F597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757F3A07" w14:textId="77777777" w:rsidR="007F5970" w:rsidRPr="00882307" w:rsidRDefault="007F5970" w:rsidP="007F5970">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2CE22258" w14:textId="77777777" w:rsidR="007F5970" w:rsidRPr="00DC7FC8" w:rsidRDefault="007F5970" w:rsidP="00BB2251">
            <w:pPr>
              <w:pStyle w:val="Akapitzlist"/>
              <w:numPr>
                <w:ilvl w:val="0"/>
                <w:numId w:val="102"/>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14:paraId="7A4C50EC"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14:paraId="5CC96E76"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14:paraId="369F811B"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 xml:space="preserve">art. 9 ust. 1 pkt 2a ustawy z dnia 28 października 2002 r. o odpowiedzialności </w:t>
            </w:r>
            <w:r w:rsidRPr="00EE15A5">
              <w:rPr>
                <w:rFonts w:ascii="Arial" w:hAnsi="Arial" w:cs="Arial"/>
                <w:iCs/>
                <w:sz w:val="18"/>
                <w:szCs w:val="18"/>
              </w:rPr>
              <w:lastRenderedPageBreak/>
              <w:t>podmiotów zbiorowych za czyny zabronione pod groźbą kary.</w:t>
            </w:r>
          </w:p>
          <w:p w14:paraId="2028B34A" w14:textId="77777777" w:rsidR="007F5970" w:rsidRPr="00EE15A5" w:rsidRDefault="007F5970" w:rsidP="007F5970">
            <w:pPr>
              <w:autoSpaceDE w:val="0"/>
              <w:autoSpaceDN w:val="0"/>
              <w:adjustRightInd w:val="0"/>
              <w:jc w:val="both"/>
              <w:rPr>
                <w:rFonts w:ascii="Arial" w:hAnsi="Arial" w:cs="Arial"/>
                <w:iCs/>
                <w:sz w:val="18"/>
                <w:szCs w:val="18"/>
              </w:rPr>
            </w:pPr>
          </w:p>
          <w:p w14:paraId="5472E67D" w14:textId="77777777" w:rsidR="007F5970" w:rsidRPr="00882307"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5701239F" w14:textId="77777777" w:rsidR="007F5970" w:rsidRPr="00882307" w:rsidRDefault="007F5970" w:rsidP="007F5970">
            <w:pPr>
              <w:spacing w:line="276" w:lineRule="auto"/>
              <w:rPr>
                <w:rFonts w:ascii="Arial" w:hAnsi="Arial" w:cs="Arial"/>
                <w:sz w:val="18"/>
                <w:szCs w:val="18"/>
              </w:rPr>
            </w:pPr>
            <w:r w:rsidRPr="00483473">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61C07F46"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30DF8B94"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14:paraId="0AFA7CDE" w14:textId="77777777" w:rsidR="007F5970" w:rsidRPr="00882307"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7F5970" w14:paraId="2C362E29" w14:textId="77777777" w:rsidTr="007F597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5ECBE5C9" w14:textId="77777777" w:rsidR="007F5970" w:rsidRPr="00882307"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4F3B3A44" w14:textId="77777777" w:rsidR="007F5970" w:rsidRPr="00DC7FC8" w:rsidRDefault="007F5970" w:rsidP="00BB2251">
            <w:pPr>
              <w:pStyle w:val="Akapitzlist"/>
              <w:numPr>
                <w:ilvl w:val="0"/>
                <w:numId w:val="102"/>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złożył oświadczenie, że:</w:t>
            </w:r>
          </w:p>
          <w:p w14:paraId="2E373246"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14:paraId="16906CAB"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14:paraId="3DA5894E" w14:textId="77777777" w:rsidR="007F5970" w:rsidRPr="00EE15A5" w:rsidRDefault="007F5970" w:rsidP="007F5970">
            <w:pPr>
              <w:pStyle w:val="Akapitzlist"/>
              <w:numPr>
                <w:ilvl w:val="0"/>
                <w:numId w:val="37"/>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14:paraId="12913D1F" w14:textId="77777777" w:rsidR="007F5970" w:rsidRPr="00EE15A5" w:rsidRDefault="007F5970" w:rsidP="007F5970">
            <w:pPr>
              <w:pStyle w:val="Akapitzlist"/>
              <w:adjustRightInd w:val="0"/>
              <w:ind w:left="328"/>
              <w:jc w:val="both"/>
              <w:rPr>
                <w:rFonts w:ascii="Arial" w:hAnsi="Arial" w:cs="Arial"/>
                <w:iCs/>
                <w:sz w:val="18"/>
                <w:szCs w:val="18"/>
              </w:rPr>
            </w:pPr>
          </w:p>
          <w:p w14:paraId="68E2822F" w14:textId="77777777" w:rsidR="007F5970" w:rsidRPr="00EE15A5" w:rsidRDefault="007F5970" w:rsidP="007F5970">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54A9408E" w14:textId="77777777" w:rsidR="007F5970" w:rsidRPr="00882307" w:rsidRDefault="007F5970" w:rsidP="007F5970">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7C1E6E9C"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36864D82"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14:paraId="5958515C" w14:textId="77777777" w:rsidR="007F5970" w:rsidRPr="00882307"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7F5970" w14:paraId="760F5FC4" w14:textId="77777777" w:rsidTr="007F597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35959869"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4704D2DB" w14:textId="77777777" w:rsidR="007F5970" w:rsidRPr="00882307" w:rsidRDefault="007F5970" w:rsidP="007F5970">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1F19E5D1" w14:textId="77777777" w:rsidR="007F5970" w:rsidRPr="00DC7FC8" w:rsidRDefault="007F5970" w:rsidP="00BB2251">
            <w:pPr>
              <w:pStyle w:val="Akapitzlist"/>
              <w:numPr>
                <w:ilvl w:val="0"/>
                <w:numId w:val="102"/>
              </w:numPr>
              <w:adjustRightInd w:val="0"/>
              <w:jc w:val="both"/>
              <w:rPr>
                <w:rFonts w:ascii="Arial" w:hAnsi="Arial" w:cs="Arial"/>
                <w:iCs/>
                <w:sz w:val="18"/>
                <w:szCs w:val="18"/>
              </w:rPr>
            </w:pPr>
            <w:r w:rsidRPr="00DC7FC8">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14:paraId="3F9236A0" w14:textId="77777777" w:rsidR="007F5970" w:rsidRPr="00EE15A5" w:rsidRDefault="007F5970" w:rsidP="007F5970">
            <w:pPr>
              <w:autoSpaceDE w:val="0"/>
              <w:autoSpaceDN w:val="0"/>
              <w:adjustRightInd w:val="0"/>
              <w:jc w:val="both"/>
              <w:rPr>
                <w:rFonts w:ascii="Arial" w:hAnsi="Arial" w:cs="Arial"/>
                <w:iCs/>
                <w:sz w:val="18"/>
                <w:szCs w:val="18"/>
              </w:rPr>
            </w:pPr>
          </w:p>
          <w:p w14:paraId="67467EB3" w14:textId="77777777" w:rsidR="007F5970" w:rsidRPr="00882307"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16778C6B" w14:textId="77777777" w:rsidR="007F5970" w:rsidRPr="00882307" w:rsidRDefault="007F5970" w:rsidP="007F5970">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0352B439"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16D8AFE6" w14:textId="77777777" w:rsidR="007F5970" w:rsidRPr="00EE15A5"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14:paraId="11E0BF16" w14:textId="77777777" w:rsidR="007F5970" w:rsidRPr="00882307" w:rsidRDefault="007F5970" w:rsidP="007F5970">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7F5970" w14:paraId="1F32F7B5" w14:textId="77777777" w:rsidTr="007F597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46D9EBEC"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313C912E" w14:textId="77777777" w:rsidR="007F5970" w:rsidRPr="00882307" w:rsidRDefault="007F5970" w:rsidP="007F5970">
            <w:pPr>
              <w:spacing w:line="276" w:lineRule="auto"/>
              <w:jc w:val="center"/>
              <w:rPr>
                <w:rFonts w:ascii="Arial" w:hAnsi="Arial" w:cs="Arial"/>
                <w:sz w:val="18"/>
                <w:szCs w:val="18"/>
              </w:rPr>
            </w:pPr>
            <w:r w:rsidRPr="00EE15A5">
              <w:rPr>
                <w:rFonts w:ascii="Arial" w:hAnsi="Arial" w:cs="Arial"/>
                <w:sz w:val="18"/>
                <w:szCs w:val="18"/>
              </w:rPr>
              <w:t>Uproszczone metody rozliczania wydatków</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7B9A6062" w14:textId="77777777" w:rsidR="007F5970" w:rsidRPr="00DC7FC8" w:rsidRDefault="007F5970" w:rsidP="00BB2251">
            <w:pPr>
              <w:pStyle w:val="Akapitzlist"/>
              <w:numPr>
                <w:ilvl w:val="0"/>
                <w:numId w:val="102"/>
              </w:numPr>
              <w:adjustRightInd w:val="0"/>
              <w:jc w:val="both"/>
              <w:rPr>
                <w:rFonts w:ascii="Arial" w:hAnsi="Arial" w:cs="Arial"/>
                <w:iCs/>
                <w:sz w:val="18"/>
                <w:szCs w:val="18"/>
              </w:rPr>
            </w:pPr>
            <w:r w:rsidRPr="00DC7FC8">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wytycznych w zakresie kwalifikowalności wydatków w ramach Europejskiego Funduszu Rozwoju Regionalnego, Europejskiego Funduszu Społecznego </w:t>
            </w:r>
            <w:r w:rsidRPr="00DC7FC8">
              <w:rPr>
                <w:rFonts w:ascii="Arial" w:hAnsi="Arial" w:cs="Arial"/>
                <w:iCs/>
                <w:sz w:val="18"/>
                <w:szCs w:val="18"/>
              </w:rPr>
              <w:lastRenderedPageBreak/>
              <w:t xml:space="preserve">oraz Funduszu Spójności na lata 2014-2020. </w:t>
            </w:r>
          </w:p>
          <w:p w14:paraId="6C708529" w14:textId="77777777" w:rsidR="007F5970" w:rsidRPr="00EE15A5" w:rsidRDefault="007F5970" w:rsidP="007F5970">
            <w:pPr>
              <w:autoSpaceDE w:val="0"/>
              <w:autoSpaceDN w:val="0"/>
              <w:adjustRightInd w:val="0"/>
              <w:jc w:val="both"/>
              <w:rPr>
                <w:rFonts w:ascii="Arial" w:hAnsi="Arial" w:cs="Arial"/>
                <w:iCs/>
                <w:sz w:val="18"/>
                <w:szCs w:val="18"/>
              </w:rPr>
            </w:pPr>
          </w:p>
          <w:p w14:paraId="33B175F3" w14:textId="77777777" w:rsidR="007F5970" w:rsidRPr="00EE15A5"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14:paraId="3A06AF17" w14:textId="77777777" w:rsidR="007F5970" w:rsidRPr="00882307" w:rsidRDefault="007F5970" w:rsidP="007F5970">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2D77C798" w14:textId="77777777" w:rsidR="007F5970" w:rsidRPr="00882307" w:rsidRDefault="007F5970" w:rsidP="007F5970">
            <w:pPr>
              <w:spacing w:line="276" w:lineRule="auto"/>
              <w:jc w:val="center"/>
              <w:rPr>
                <w:rFonts w:ascii="Arial" w:hAnsi="Arial" w:cs="Arial"/>
                <w:sz w:val="18"/>
                <w:szCs w:val="18"/>
              </w:rPr>
            </w:pPr>
            <w:r w:rsidRPr="00483473">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6730DB92" w14:textId="77777777" w:rsidR="007F5970" w:rsidRPr="00A07CA7" w:rsidRDefault="007F5970" w:rsidP="007F5970">
            <w:pPr>
              <w:autoSpaceDE w:val="0"/>
              <w:autoSpaceDN w:val="0"/>
              <w:adjustRightInd w:val="0"/>
              <w:jc w:val="center"/>
              <w:rPr>
                <w:rFonts w:ascii="Arial" w:hAnsi="Arial" w:cs="Arial"/>
                <w:iCs/>
                <w:sz w:val="18"/>
                <w:szCs w:val="18"/>
              </w:rPr>
            </w:pPr>
            <w:r w:rsidRPr="00A07CA7">
              <w:rPr>
                <w:rFonts w:ascii="Arial" w:hAnsi="Arial" w:cs="Arial"/>
                <w:iCs/>
                <w:sz w:val="18"/>
                <w:szCs w:val="18"/>
              </w:rPr>
              <w:t xml:space="preserve">Tak/Nie/Nie dotyczy </w:t>
            </w:r>
          </w:p>
          <w:p w14:paraId="58646992" w14:textId="77777777" w:rsidR="007F5970" w:rsidRPr="00882307" w:rsidRDefault="007F5970" w:rsidP="007F5970">
            <w:pPr>
              <w:autoSpaceDE w:val="0"/>
              <w:autoSpaceDN w:val="0"/>
              <w:adjustRightInd w:val="0"/>
              <w:jc w:val="center"/>
              <w:rPr>
                <w:rFonts w:ascii="Arial" w:hAnsi="Arial" w:cs="Arial"/>
                <w:iCs/>
                <w:sz w:val="18"/>
                <w:szCs w:val="18"/>
              </w:rPr>
            </w:pPr>
            <w:r w:rsidRPr="00A07CA7">
              <w:rPr>
                <w:rFonts w:ascii="Arial" w:hAnsi="Arial" w:cs="Arial"/>
                <w:iCs/>
                <w:sz w:val="18"/>
                <w:szCs w:val="18"/>
              </w:rPr>
              <w:t xml:space="preserve">Dopuszcza się jednokrotne skierowanie projektu do poprawy/uzupełnienia w zakresie skutkującym jego spełnieniem. </w:t>
            </w:r>
            <w:r w:rsidRPr="00A07CA7">
              <w:rPr>
                <w:rFonts w:ascii="Arial" w:hAnsi="Arial" w:cs="Arial"/>
                <w:iCs/>
                <w:sz w:val="18"/>
                <w:szCs w:val="18"/>
              </w:rPr>
              <w:lastRenderedPageBreak/>
              <w:t>Niespełnienie kryterium po wezwaniu do uzupełnienia/ poprawy skutkuje odrzuceniem</w:t>
            </w:r>
            <w:r>
              <w:rPr>
                <w:rFonts w:ascii="Arial" w:hAnsi="Arial" w:cs="Arial"/>
                <w:iCs/>
                <w:sz w:val="18"/>
                <w:szCs w:val="18"/>
              </w:rPr>
              <w:t xml:space="preserve"> projektu</w:t>
            </w:r>
            <w:r w:rsidRPr="00A07CA7">
              <w:rPr>
                <w:rFonts w:ascii="Arial" w:hAnsi="Arial" w:cs="Arial"/>
                <w:iCs/>
                <w:sz w:val="18"/>
                <w:szCs w:val="18"/>
              </w:rPr>
              <w:t>.</w:t>
            </w:r>
          </w:p>
        </w:tc>
      </w:tr>
      <w:tr w:rsidR="007F5970" w14:paraId="0F771947" w14:textId="77777777" w:rsidTr="007F5970">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14:paraId="0155A34A"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lastRenderedPageBreak/>
              <w:t>Nazwa kryterium:</w:t>
            </w:r>
          </w:p>
          <w:p w14:paraId="4D65FAC4" w14:textId="77777777" w:rsidR="007F5970" w:rsidRPr="00882307" w:rsidRDefault="007F5970" w:rsidP="007F5970">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14:paraId="5C520379" w14:textId="77777777" w:rsidR="007F5970" w:rsidRPr="00DC7FC8" w:rsidRDefault="007F5970" w:rsidP="00BB2251">
            <w:pPr>
              <w:pStyle w:val="Akapitzlist"/>
              <w:numPr>
                <w:ilvl w:val="0"/>
                <w:numId w:val="102"/>
              </w:numPr>
              <w:jc w:val="both"/>
              <w:rPr>
                <w:rFonts w:ascii="Arial" w:hAnsi="Arial" w:cs="Arial"/>
                <w:iCs/>
                <w:sz w:val="18"/>
                <w:szCs w:val="18"/>
              </w:rPr>
            </w:pPr>
            <w:r w:rsidRPr="00DC7FC8">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14:paraId="515C2F31" w14:textId="77777777" w:rsidR="007F5970" w:rsidRPr="00A07CA7" w:rsidRDefault="007F5970" w:rsidP="007F5970">
            <w:pPr>
              <w:jc w:val="both"/>
              <w:rPr>
                <w:rFonts w:ascii="Arial" w:hAnsi="Arial" w:cs="Arial"/>
                <w:iCs/>
                <w:sz w:val="18"/>
                <w:szCs w:val="18"/>
              </w:rPr>
            </w:pPr>
          </w:p>
          <w:p w14:paraId="588B5CC4" w14:textId="77777777" w:rsidR="007F5970" w:rsidRPr="00882307" w:rsidRDefault="007F5970" w:rsidP="007F5970">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14:paraId="7572AF9B" w14:textId="77777777" w:rsidR="007F5970" w:rsidRPr="00882307" w:rsidRDefault="007F5970" w:rsidP="007F5970">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14:paraId="4BC7B66F" w14:textId="77777777" w:rsidR="007F5970" w:rsidRPr="00A07CA7" w:rsidRDefault="007F5970" w:rsidP="007F5970">
            <w:pPr>
              <w:snapToGrid w:val="0"/>
              <w:jc w:val="center"/>
              <w:rPr>
                <w:rFonts w:ascii="Arial" w:hAnsi="Arial" w:cs="Arial"/>
                <w:iCs/>
                <w:sz w:val="18"/>
                <w:szCs w:val="18"/>
              </w:rPr>
            </w:pPr>
            <w:r w:rsidRPr="00A07CA7">
              <w:rPr>
                <w:rFonts w:ascii="Arial" w:hAnsi="Arial" w:cs="Arial"/>
                <w:iCs/>
                <w:sz w:val="18"/>
                <w:szCs w:val="18"/>
              </w:rPr>
              <w:t>Tak/Nie</w:t>
            </w:r>
          </w:p>
          <w:p w14:paraId="47AE942B" w14:textId="77777777" w:rsidR="007F5970" w:rsidRPr="00882307" w:rsidRDefault="007F5970" w:rsidP="007F5970">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7F5970" w14:paraId="4E7D7371"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7118298"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25CBFE33" w14:textId="77777777" w:rsidR="007F5970" w:rsidRPr="00A07CA7" w:rsidRDefault="007F5970" w:rsidP="007F5970">
            <w:pPr>
              <w:pStyle w:val="Default"/>
              <w:jc w:val="center"/>
              <w:rPr>
                <w:rFonts w:eastAsia="Times New Roman"/>
                <w:color w:val="auto"/>
                <w:sz w:val="18"/>
                <w:szCs w:val="18"/>
              </w:rPr>
            </w:pPr>
            <w:r w:rsidRPr="00A07CA7">
              <w:rPr>
                <w:rFonts w:eastAsia="Times New Roman"/>
                <w:color w:val="auto"/>
                <w:sz w:val="18"/>
                <w:szCs w:val="18"/>
              </w:rPr>
              <w:t xml:space="preserve">Pomoc de </w:t>
            </w:r>
            <w:proofErr w:type="spellStart"/>
            <w:r w:rsidRPr="00A07CA7">
              <w:rPr>
                <w:rFonts w:eastAsia="Times New Roman"/>
                <w:color w:val="auto"/>
                <w:sz w:val="18"/>
                <w:szCs w:val="18"/>
              </w:rPr>
              <w:t>minimis</w:t>
            </w:r>
            <w:proofErr w:type="spellEnd"/>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1DE3C378" w14:textId="77777777" w:rsidR="007F5970" w:rsidRPr="00DC7FC8" w:rsidRDefault="007F5970" w:rsidP="00BB2251">
            <w:pPr>
              <w:pStyle w:val="Akapitzlist"/>
              <w:numPr>
                <w:ilvl w:val="0"/>
                <w:numId w:val="102"/>
              </w:numPr>
              <w:adjustRightInd w:val="0"/>
              <w:jc w:val="both"/>
              <w:rPr>
                <w:rFonts w:ascii="Arial" w:hAnsi="Arial" w:cs="Arial"/>
                <w:iCs/>
                <w:sz w:val="18"/>
                <w:szCs w:val="18"/>
              </w:rPr>
            </w:pPr>
            <w:r w:rsidRPr="00DC7FC8">
              <w:rPr>
                <w:rFonts w:ascii="Arial" w:hAnsi="Arial" w:cs="Arial"/>
                <w:iCs/>
                <w:sz w:val="18"/>
                <w:szCs w:val="18"/>
              </w:rPr>
              <w:t xml:space="preserve">W sytuacji, gdy w ramach projektu IOK udziela pomocy de </w:t>
            </w:r>
            <w:proofErr w:type="spellStart"/>
            <w:r w:rsidRPr="00DC7FC8">
              <w:rPr>
                <w:rFonts w:ascii="Arial" w:hAnsi="Arial" w:cs="Arial"/>
                <w:iCs/>
                <w:sz w:val="18"/>
                <w:szCs w:val="18"/>
              </w:rPr>
              <w:t>minimis</w:t>
            </w:r>
            <w:proofErr w:type="spellEnd"/>
            <w:r w:rsidRPr="00DC7FC8">
              <w:rPr>
                <w:rFonts w:ascii="Arial" w:hAnsi="Arial" w:cs="Arial"/>
                <w:iCs/>
                <w:sz w:val="18"/>
                <w:szCs w:val="18"/>
              </w:rPr>
              <w:t xml:space="preserve"> bezpośrednio Wnioskodawcy/Beneficjentowi w ramach kryterium weryfikowane będzie, czy podana we wniosku o dofinansowanie wartość uzyskanej pomocy de </w:t>
            </w:r>
            <w:proofErr w:type="spellStart"/>
            <w:r w:rsidRPr="00DC7FC8">
              <w:rPr>
                <w:rFonts w:ascii="Arial" w:hAnsi="Arial" w:cs="Arial"/>
                <w:iCs/>
                <w:sz w:val="18"/>
                <w:szCs w:val="18"/>
              </w:rPr>
              <w:t>minimis</w:t>
            </w:r>
            <w:proofErr w:type="spellEnd"/>
            <w:r w:rsidRPr="00DC7FC8">
              <w:rPr>
                <w:rFonts w:ascii="Arial" w:hAnsi="Arial" w:cs="Arial"/>
                <w:iCs/>
                <w:sz w:val="18"/>
                <w:szCs w:val="18"/>
              </w:rPr>
              <w:t xml:space="preserve"> jest zgodna z danymi zawartymi w Systemie Udostępniania Danych o Pomocy (SUDOP) oraz nie przekracza progów dopuszczalnej pomocy de </w:t>
            </w:r>
            <w:proofErr w:type="spellStart"/>
            <w:r w:rsidRPr="00DC7FC8">
              <w:rPr>
                <w:rFonts w:ascii="Arial" w:hAnsi="Arial" w:cs="Arial"/>
                <w:iCs/>
                <w:sz w:val="18"/>
                <w:szCs w:val="18"/>
              </w:rPr>
              <w:t>minimis</w:t>
            </w:r>
            <w:proofErr w:type="spellEnd"/>
            <w:r w:rsidRPr="00DC7FC8">
              <w:rPr>
                <w:rFonts w:ascii="Arial" w:hAnsi="Arial" w:cs="Arial"/>
                <w:iCs/>
                <w:sz w:val="18"/>
                <w:szCs w:val="18"/>
              </w:rPr>
              <w:t xml:space="preserve"> udzielonej jednemu przedsiębiorcy określonych w art. 3 rozporządzenia Komisji (UE) nr 1407/2013.</w:t>
            </w:r>
          </w:p>
          <w:p w14:paraId="45CE9D5F" w14:textId="77777777" w:rsidR="007F5970" w:rsidRDefault="007F5970" w:rsidP="007F5970">
            <w:pPr>
              <w:autoSpaceDE w:val="0"/>
              <w:autoSpaceDN w:val="0"/>
              <w:adjustRightInd w:val="0"/>
              <w:jc w:val="both"/>
              <w:rPr>
                <w:rFonts w:ascii="Arial" w:hAnsi="Arial" w:cs="Arial"/>
                <w:iCs/>
                <w:sz w:val="18"/>
                <w:szCs w:val="18"/>
              </w:rPr>
            </w:pPr>
          </w:p>
          <w:p w14:paraId="227829FE" w14:textId="77777777" w:rsidR="007F5970" w:rsidRPr="00B470EA" w:rsidRDefault="007F5970" w:rsidP="007F5970">
            <w:pPr>
              <w:pStyle w:val="Default"/>
              <w:jc w:val="both"/>
              <w:rPr>
                <w:rFonts w:eastAsia="Times New Roman"/>
                <w:iCs/>
                <w:color w:val="auto"/>
                <w:sz w:val="18"/>
                <w:szCs w:val="18"/>
              </w:rPr>
            </w:pPr>
            <w:r w:rsidRPr="00A07CA7">
              <w:rPr>
                <w:rFonts w:eastAsia="Times New Roman"/>
                <w:iCs/>
                <w:color w:val="auto"/>
                <w:sz w:val="18"/>
                <w:szCs w:val="18"/>
              </w:rPr>
              <w:t xml:space="preserve">Kryterium zostanie zweryfikowane na podstawie informacji zawartych we wniosku o dofinansowanie projektu oraz danych w SUDOP. Kryterium nie dotyczy projektów, w ramach których IOK nie udziela pomocy de </w:t>
            </w:r>
            <w:proofErr w:type="spellStart"/>
            <w:r w:rsidRPr="00A07CA7">
              <w:rPr>
                <w:rFonts w:eastAsia="Times New Roman"/>
                <w:iCs/>
                <w:color w:val="auto"/>
                <w:sz w:val="18"/>
                <w:szCs w:val="18"/>
              </w:rPr>
              <w:t>minimis</w:t>
            </w:r>
            <w:proofErr w:type="spellEnd"/>
            <w:r w:rsidRPr="00A07CA7">
              <w:rPr>
                <w:rFonts w:eastAsia="Times New Roman"/>
                <w:iCs/>
                <w:color w:val="auto"/>
                <w:sz w:val="18"/>
                <w:szCs w:val="18"/>
              </w:rPr>
              <w:t xml:space="preserve">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76EFBF00" w14:textId="77777777" w:rsidR="007F5970" w:rsidRPr="00882307" w:rsidRDefault="007F5970" w:rsidP="007F5970">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667F5903" w14:textId="77777777" w:rsidR="007F5970" w:rsidRPr="00A07CA7" w:rsidRDefault="007F5970" w:rsidP="007F5970">
            <w:pPr>
              <w:autoSpaceDE w:val="0"/>
              <w:autoSpaceDN w:val="0"/>
              <w:adjustRightInd w:val="0"/>
              <w:jc w:val="center"/>
              <w:rPr>
                <w:rFonts w:ascii="Arial" w:hAnsi="Arial" w:cs="Arial"/>
                <w:iCs/>
                <w:sz w:val="18"/>
                <w:szCs w:val="18"/>
              </w:rPr>
            </w:pPr>
            <w:r w:rsidRPr="00A07CA7">
              <w:rPr>
                <w:rFonts w:ascii="Arial" w:hAnsi="Arial" w:cs="Arial"/>
                <w:iCs/>
                <w:sz w:val="18"/>
                <w:szCs w:val="18"/>
              </w:rPr>
              <w:t>Tak/Nie/Nie dotyczy</w:t>
            </w:r>
          </w:p>
          <w:p w14:paraId="3E86A53A" w14:textId="77777777" w:rsidR="007F5970" w:rsidRPr="00882307" w:rsidRDefault="007F5970" w:rsidP="007F5970">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7F5970" w14:paraId="4EC67566"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DC299EE" w14:textId="77777777" w:rsidR="007F5970" w:rsidRPr="009C70B2" w:rsidRDefault="007F5970" w:rsidP="007F5970">
            <w:pPr>
              <w:jc w:val="center"/>
              <w:rPr>
                <w:rFonts w:ascii="Arial" w:hAnsi="Arial" w:cs="Arial"/>
                <w:sz w:val="18"/>
                <w:szCs w:val="18"/>
              </w:rPr>
            </w:pPr>
            <w:r w:rsidRPr="009C70B2">
              <w:rPr>
                <w:rFonts w:ascii="Arial" w:hAnsi="Arial" w:cs="Arial"/>
                <w:sz w:val="18"/>
                <w:szCs w:val="18"/>
              </w:rPr>
              <w:t>Nazwa kryterium:</w:t>
            </w:r>
          </w:p>
          <w:p w14:paraId="6D981E2B" w14:textId="77777777" w:rsidR="007F5970" w:rsidRPr="00882307" w:rsidRDefault="007F5970" w:rsidP="007F5970">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7FCA483C" w14:textId="77777777" w:rsidR="007F5970" w:rsidRPr="00DC7FC8" w:rsidRDefault="007F5970" w:rsidP="00BB2251">
            <w:pPr>
              <w:pStyle w:val="Akapitzlist"/>
              <w:numPr>
                <w:ilvl w:val="0"/>
                <w:numId w:val="102"/>
              </w:numPr>
              <w:adjustRightInd w:val="0"/>
              <w:jc w:val="both"/>
              <w:rPr>
                <w:rFonts w:ascii="Arial" w:hAnsi="Arial" w:cs="Arial"/>
                <w:iCs/>
                <w:sz w:val="18"/>
                <w:szCs w:val="18"/>
              </w:rPr>
            </w:pPr>
            <w:r w:rsidRPr="00DC7FC8">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w:t>
            </w:r>
            <w:r>
              <w:rPr>
                <w:rFonts w:ascii="Arial" w:hAnsi="Arial" w:cs="Arial"/>
                <w:iCs/>
                <w:sz w:val="18"/>
                <w:szCs w:val="18"/>
              </w:rPr>
              <w:t xml:space="preserve">średnich </w:t>
            </w:r>
            <w:r w:rsidRPr="00DC7FC8">
              <w:rPr>
                <w:rFonts w:ascii="Arial" w:hAnsi="Arial" w:cs="Arial"/>
                <w:iCs/>
                <w:sz w:val="18"/>
                <w:szCs w:val="18"/>
              </w:rPr>
              <w:t>rocznych wydatków w ocenianym projekcie</w:t>
            </w:r>
            <w:r>
              <w:rPr>
                <w:rFonts w:ascii="Arial" w:hAnsi="Arial" w:cs="Arial"/>
                <w:iCs/>
                <w:sz w:val="18"/>
                <w:szCs w:val="18"/>
              </w:rPr>
              <w:t>.</w:t>
            </w:r>
            <w:r w:rsidRPr="00DC7FC8">
              <w:rPr>
                <w:rFonts w:ascii="Arial" w:hAnsi="Arial" w:cs="Arial"/>
                <w:iCs/>
                <w:sz w:val="18"/>
                <w:szCs w:val="18"/>
              </w:rPr>
              <w:t xml:space="preserve"> </w:t>
            </w:r>
          </w:p>
          <w:p w14:paraId="0E42264D" w14:textId="77777777" w:rsidR="007F5970" w:rsidRPr="00DC7903" w:rsidRDefault="007F5970" w:rsidP="007F5970">
            <w:pPr>
              <w:pStyle w:val="Akapitzlist"/>
              <w:adjustRightInd w:val="0"/>
              <w:ind w:left="188"/>
              <w:jc w:val="both"/>
              <w:rPr>
                <w:rFonts w:ascii="Arial" w:hAnsi="Arial" w:cs="Arial"/>
                <w:iCs/>
                <w:strike/>
                <w:sz w:val="18"/>
                <w:szCs w:val="18"/>
              </w:rPr>
            </w:pPr>
          </w:p>
          <w:p w14:paraId="1AC41F3B" w14:textId="77777777" w:rsidR="007F5970" w:rsidRDefault="007F5970" w:rsidP="007F5970">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14:paraId="70EEEA4E" w14:textId="77777777" w:rsidR="007F5970" w:rsidRDefault="007F5970" w:rsidP="007F5970">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C404D6">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C404D6">
              <w:rPr>
                <w:rFonts w:ascii="Arial" w:hAnsi="Arial" w:cs="Arial"/>
                <w:iCs/>
                <w:sz w:val="18"/>
                <w:szCs w:val="18"/>
              </w:rPr>
              <w:t>.</w:t>
            </w:r>
          </w:p>
          <w:p w14:paraId="189FA44E" w14:textId="77777777" w:rsidR="007F5970" w:rsidRDefault="007F5970" w:rsidP="007F5970">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14:paraId="3F6F0274" w14:textId="77777777" w:rsidR="007F5970" w:rsidRDefault="007F5970" w:rsidP="007F5970">
            <w:pPr>
              <w:pStyle w:val="Default"/>
              <w:jc w:val="both"/>
              <w:rPr>
                <w:rFonts w:eastAsia="Times New Roman"/>
                <w:iCs/>
                <w:color w:val="auto"/>
                <w:sz w:val="18"/>
                <w:szCs w:val="18"/>
              </w:rPr>
            </w:pPr>
          </w:p>
          <w:p w14:paraId="20BDE5DF" w14:textId="77777777" w:rsidR="007F5970" w:rsidRPr="00CE0852" w:rsidRDefault="007F5970" w:rsidP="007F5970">
            <w:pPr>
              <w:pStyle w:val="Default"/>
              <w:jc w:val="both"/>
              <w:rPr>
                <w:rFonts w:eastAsia="Times New Roman"/>
                <w:iCs/>
                <w:color w:val="auto"/>
                <w:sz w:val="18"/>
                <w:szCs w:val="18"/>
              </w:rPr>
            </w:pPr>
            <w:r w:rsidRPr="002A44EB">
              <w:rPr>
                <w:rFonts w:eastAsia="Times New Roman"/>
                <w:iCs/>
                <w:color w:val="auto"/>
                <w:sz w:val="18"/>
                <w:szCs w:val="18"/>
              </w:rPr>
              <w:t>Kryterium nie dotyczy jednostek sektora finansów publicznych</w:t>
            </w:r>
            <w:r>
              <w:rPr>
                <w:rFonts w:eastAsia="Times New Roman"/>
                <w:iCs/>
                <w:color w:val="auto"/>
                <w:sz w:val="18"/>
                <w:szCs w:val="18"/>
              </w:rPr>
              <w:t>,</w:t>
            </w:r>
            <w:r w:rsidRPr="002A44EB">
              <w:rPr>
                <w:rFonts w:eastAsia="Times New Roman"/>
                <w:iCs/>
                <w:color w:val="auto"/>
                <w:sz w:val="18"/>
                <w:szCs w:val="18"/>
              </w:rPr>
              <w:t xml:space="preserve"> </w:t>
            </w:r>
            <w:r w:rsidRPr="00CE0852">
              <w:rPr>
                <w:rFonts w:eastAsia="Times New Roman"/>
                <w:iCs/>
                <w:color w:val="auto"/>
                <w:sz w:val="18"/>
                <w:szCs w:val="18"/>
              </w:rPr>
              <w:t xml:space="preserve">w tym projektów partnerskich w których liderem jest jednostka sektora finansów publicznych. </w:t>
            </w:r>
          </w:p>
          <w:p w14:paraId="30286BA9" w14:textId="77777777" w:rsidR="007F5970" w:rsidRPr="00DC7903" w:rsidRDefault="007F5970" w:rsidP="007F5970">
            <w:pPr>
              <w:autoSpaceDE w:val="0"/>
              <w:autoSpaceDN w:val="0"/>
              <w:jc w:val="both"/>
              <w:rPr>
                <w:rFonts w:ascii="Arial" w:hAnsi="Arial" w:cs="Arial"/>
                <w:sz w:val="22"/>
              </w:rPr>
            </w:pPr>
            <w:r w:rsidRPr="00CE0852">
              <w:rPr>
                <w:rFonts w:ascii="Arial" w:hAnsi="Arial" w:cs="Arial"/>
                <w:iCs/>
                <w:sz w:val="18"/>
                <w:szCs w:val="18"/>
              </w:rPr>
              <w:t xml:space="preserve">W przypadku gdy projekt trwa dłużej niż jeden rok kalendarzowy należy wartość obrotów odnieść do średnich rocznych wydatków w ocenianym projekcie </w:t>
            </w:r>
            <w:r w:rsidRPr="00CE0852">
              <w:rPr>
                <w:rFonts w:ascii="Arial" w:hAnsi="Arial" w:cs="Arial"/>
                <w:sz w:val="18"/>
                <w:szCs w:val="18"/>
              </w:rPr>
              <w:t>(wartość wydatków w stosunku do liczby lat kalendarzowych, w których realizowany jest projekt).</w:t>
            </w:r>
            <w:r w:rsidRPr="00DC7903">
              <w:rPr>
                <w:rFonts w:ascii="Arial" w:hAnsi="Arial" w:cs="Arial"/>
                <w:sz w:val="18"/>
                <w:szCs w:val="18"/>
              </w:rPr>
              <w:t> </w:t>
            </w:r>
          </w:p>
          <w:p w14:paraId="19B70F75" w14:textId="77777777" w:rsidR="007F5970" w:rsidRPr="005D21D4" w:rsidRDefault="007F5970" w:rsidP="007F5970">
            <w:pPr>
              <w:pStyle w:val="Default"/>
              <w:jc w:val="both"/>
              <w:rPr>
                <w:rFonts w:eastAsia="Times New Roman"/>
                <w:iCs/>
                <w:color w:val="auto"/>
                <w:sz w:val="18"/>
                <w:szCs w:val="18"/>
              </w:rPr>
            </w:pPr>
          </w:p>
          <w:p w14:paraId="1ED8C5E9" w14:textId="77777777" w:rsidR="007F5970" w:rsidRPr="00DC7903" w:rsidRDefault="007F5970" w:rsidP="007F5970">
            <w:pPr>
              <w:adjustRightInd w:val="0"/>
              <w:jc w:val="both"/>
              <w:rPr>
                <w:rFonts w:ascii="Arial" w:hAnsi="Arial" w:cs="Arial"/>
                <w:iCs/>
                <w:sz w:val="18"/>
                <w:szCs w:val="18"/>
              </w:rPr>
            </w:pPr>
            <w:r w:rsidRPr="00DC7903">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7D2D3D47" w14:textId="77777777" w:rsidR="007F5970" w:rsidRPr="00483473" w:rsidRDefault="007F5970" w:rsidP="007F5970">
            <w:pPr>
              <w:spacing w:line="276" w:lineRule="auto"/>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4B94D17E" w14:textId="77777777" w:rsidR="007F5970" w:rsidRPr="009C70B2"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14:paraId="27359CA0" w14:textId="77777777" w:rsidR="007F5970" w:rsidRPr="00A07CA7" w:rsidRDefault="007F5970" w:rsidP="007F5970">
            <w:pPr>
              <w:autoSpaceDE w:val="0"/>
              <w:autoSpaceDN w:val="0"/>
              <w:adjustRightInd w:val="0"/>
              <w:jc w:val="center"/>
              <w:rPr>
                <w:rFonts w:ascii="Arial" w:hAnsi="Arial" w:cs="Arial"/>
                <w:iCs/>
                <w:sz w:val="18"/>
                <w:szCs w:val="18"/>
              </w:rPr>
            </w:pPr>
            <w:r w:rsidRPr="009C70B2">
              <w:rPr>
                <w:rFonts w:ascii="Arial" w:hAnsi="Arial" w:cs="Arial"/>
                <w:iCs/>
                <w:sz w:val="18"/>
                <w:szCs w:val="18"/>
              </w:rPr>
              <w:t xml:space="preserve">Dopuszcza się jednokrotne skierowanie projektu do poprawy/uzupełnienia w zakresie skutkującym  spełnieniem kryterium. </w:t>
            </w:r>
            <w:r w:rsidRPr="009C70B2">
              <w:rPr>
                <w:rFonts w:ascii="Arial" w:hAnsi="Arial" w:cs="Arial"/>
                <w:iCs/>
                <w:sz w:val="18"/>
                <w:szCs w:val="18"/>
              </w:rPr>
              <w:lastRenderedPageBreak/>
              <w:t>Niespełnienie kryterium po wezwaniu do uzupełnienia/ poprawy skutkuje odrzuceniem projektu</w:t>
            </w:r>
          </w:p>
        </w:tc>
      </w:tr>
      <w:tr w:rsidR="007F5970" w14:paraId="49A88952" w14:textId="77777777" w:rsidTr="007F5970">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2E92AAA3" w14:textId="77777777" w:rsidR="007F5970" w:rsidRDefault="007F5970" w:rsidP="007F5970">
            <w:pPr>
              <w:spacing w:line="276" w:lineRule="auto"/>
              <w:jc w:val="center"/>
              <w:rPr>
                <w:rFonts w:ascii="Arial" w:hAnsi="Arial" w:cs="Arial"/>
                <w:iCs/>
                <w:sz w:val="18"/>
                <w:szCs w:val="18"/>
              </w:rPr>
            </w:pPr>
            <w:r w:rsidRPr="00B470EA">
              <w:rPr>
                <w:rFonts w:ascii="Arial" w:hAnsi="Arial" w:cs="Arial"/>
                <w:b/>
                <w:sz w:val="18"/>
                <w:szCs w:val="18"/>
              </w:rPr>
              <w:lastRenderedPageBreak/>
              <w:t xml:space="preserve">Kryteria </w:t>
            </w:r>
            <w:r>
              <w:rPr>
                <w:rFonts w:ascii="Arial" w:hAnsi="Arial" w:cs="Arial"/>
                <w:b/>
                <w:sz w:val="18"/>
                <w:szCs w:val="18"/>
              </w:rPr>
              <w:t>merytoryczne dla konkursów nieobjętych mechanizmem ZIT</w:t>
            </w:r>
          </w:p>
          <w:p w14:paraId="4BA90E39" w14:textId="77777777" w:rsidR="007F5970" w:rsidRDefault="007F5970" w:rsidP="007F5970">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14:paraId="2F9386D6" w14:textId="77777777" w:rsidR="007F5970" w:rsidRPr="00A07CA7" w:rsidRDefault="007F5970" w:rsidP="007F5970">
            <w:pPr>
              <w:spacing w:line="276" w:lineRule="auto"/>
              <w:jc w:val="both"/>
              <w:rPr>
                <w:rFonts w:ascii="Arial" w:hAnsi="Arial" w:cs="Arial"/>
                <w:iCs/>
                <w:sz w:val="18"/>
                <w:szCs w:val="18"/>
              </w:rPr>
            </w:pPr>
            <w:r w:rsidRPr="006938D5">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6938D5">
              <w:rPr>
                <w:rFonts w:ascii="Arial" w:hAnsi="Arial" w:cs="Arial"/>
                <w:iCs/>
                <w:sz w:val="18"/>
                <w:szCs w:val="18"/>
              </w:rPr>
              <w:t>SzOOP</w:t>
            </w:r>
            <w:proofErr w:type="spellEnd"/>
            <w:r w:rsidRPr="006938D5">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14:paraId="54C4C78B"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1A8F6DD"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2A136197" w14:textId="77777777" w:rsidR="007F5970" w:rsidRPr="00882307" w:rsidRDefault="007F5970" w:rsidP="007F5970">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493A783" w14:textId="77777777" w:rsidR="007F5970" w:rsidRPr="005A3D03" w:rsidRDefault="007F5970" w:rsidP="00BB2251">
            <w:pPr>
              <w:pStyle w:val="Akapitzlist"/>
              <w:numPr>
                <w:ilvl w:val="0"/>
                <w:numId w:val="149"/>
              </w:numPr>
              <w:spacing w:after="120"/>
              <w:ind w:left="328"/>
              <w:jc w:val="both"/>
              <w:rPr>
                <w:rFonts w:ascii="Arial" w:hAnsi="Arial" w:cs="Arial"/>
                <w:iCs/>
                <w:sz w:val="18"/>
                <w:szCs w:val="18"/>
              </w:rPr>
            </w:pPr>
            <w:r w:rsidRPr="005A3D03">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14:paraId="6F8E1545" w14:textId="77777777" w:rsidR="007F5970" w:rsidRPr="00677770" w:rsidRDefault="007F5970" w:rsidP="007F5970">
            <w:pPr>
              <w:pStyle w:val="Akapitzlist"/>
              <w:adjustRightInd w:val="0"/>
              <w:ind w:left="0"/>
              <w:jc w:val="both"/>
              <w:rPr>
                <w:rFonts w:ascii="Arial" w:hAnsi="Arial" w:cs="Arial"/>
                <w:iCs/>
                <w:sz w:val="18"/>
                <w:szCs w:val="18"/>
              </w:rPr>
            </w:pPr>
            <w:r w:rsidRPr="00B470EA">
              <w:rPr>
                <w:rFonts w:ascii="Arial" w:hAnsi="Arial" w:cs="Arial"/>
                <w:iCs/>
                <w:sz w:val="18"/>
                <w:szCs w:val="18"/>
              </w:rPr>
              <w:lastRenderedPageBreak/>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xml:space="preserve">. W zakresie kryterium IOK dopuszcza możliwość skierowania projektu do etapu negocjacji w celu poprawy/uzupełnienia kwestii wskazanych </w:t>
            </w:r>
            <w:r w:rsidRPr="00677770">
              <w:rPr>
                <w:rFonts w:ascii="Arial" w:hAnsi="Arial" w:cs="Arial"/>
                <w:iCs/>
                <w:sz w:val="18"/>
                <w:szCs w:val="18"/>
              </w:rPr>
              <w:t>przez KOP.</w:t>
            </w:r>
          </w:p>
          <w:p w14:paraId="38D2D940" w14:textId="77777777" w:rsidR="007F5970" w:rsidRPr="00677770" w:rsidRDefault="007F5970" w:rsidP="007F5970">
            <w:pPr>
              <w:pStyle w:val="Akapitzlist"/>
              <w:adjustRightInd w:val="0"/>
              <w:ind w:left="0"/>
              <w:jc w:val="both"/>
              <w:rPr>
                <w:rFonts w:ascii="Arial" w:hAnsi="Arial" w:cs="Arial"/>
                <w:iCs/>
                <w:sz w:val="18"/>
                <w:szCs w:val="18"/>
              </w:rPr>
            </w:pPr>
          </w:p>
          <w:p w14:paraId="0BE5365C" w14:textId="77777777" w:rsidR="007F5970" w:rsidRPr="00B470EA" w:rsidRDefault="007F5970" w:rsidP="007F5970">
            <w:pPr>
              <w:pStyle w:val="Akapitzlist"/>
              <w:adjustRightInd w:val="0"/>
              <w:ind w:left="0"/>
              <w:jc w:val="both"/>
              <w:rPr>
                <w:rFonts w:ascii="Arial" w:hAnsi="Arial" w:cs="Arial"/>
                <w:iCs/>
                <w:sz w:val="18"/>
                <w:szCs w:val="18"/>
              </w:rPr>
            </w:pPr>
            <w:r w:rsidRPr="00677770">
              <w:rPr>
                <w:rFonts w:ascii="Arial" w:hAnsi="Arial" w:cs="Arial"/>
                <w:color w:val="000000" w:themeColor="text1"/>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73630D2F" w14:textId="77777777" w:rsidR="007F5970" w:rsidRPr="00483473" w:rsidRDefault="007F5970" w:rsidP="007F5970">
            <w:pPr>
              <w:spacing w:line="276" w:lineRule="auto"/>
              <w:jc w:val="center"/>
              <w:rPr>
                <w:rFonts w:ascii="Arial" w:hAnsi="Arial" w:cs="Arial"/>
                <w:sz w:val="18"/>
                <w:szCs w:val="18"/>
              </w:rPr>
            </w:pPr>
            <w:r w:rsidRPr="00423A08">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39FDB2E5" w14:textId="77777777" w:rsidR="007F5970" w:rsidRPr="00A07CA7" w:rsidRDefault="007F5970" w:rsidP="007F5970">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7F5970" w14:paraId="3809EAD9"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C27FCDC"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451C43D6" w14:textId="77777777" w:rsidR="007F5970" w:rsidRPr="00882307" w:rsidRDefault="007F5970" w:rsidP="007F5970">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68634042" w14:textId="77777777" w:rsidR="007F5970" w:rsidRPr="00677770" w:rsidRDefault="007F5970" w:rsidP="00BB2251">
            <w:pPr>
              <w:pStyle w:val="Akapitzlist"/>
              <w:numPr>
                <w:ilvl w:val="0"/>
                <w:numId w:val="149"/>
              </w:numPr>
              <w:adjustRightInd w:val="0"/>
              <w:ind w:left="328"/>
              <w:jc w:val="both"/>
              <w:rPr>
                <w:rFonts w:ascii="Arial" w:hAnsi="Arial" w:cs="Arial"/>
                <w:iCs/>
                <w:sz w:val="18"/>
                <w:szCs w:val="18"/>
              </w:rPr>
            </w:pPr>
            <w:r w:rsidRPr="00677770">
              <w:rPr>
                <w:rFonts w:ascii="Arial" w:hAnsi="Arial" w:cs="Arial"/>
                <w:iCs/>
                <w:sz w:val="18"/>
                <w:szCs w:val="18"/>
              </w:rPr>
              <w:t xml:space="preserve">Czy  potrzeba realizacji projektu jest wystarczająco uzasadniona i odpowiada na zdiagnozowany problem? </w:t>
            </w:r>
          </w:p>
          <w:p w14:paraId="42A503CF" w14:textId="77777777" w:rsidR="007F5970" w:rsidRPr="00677770" w:rsidRDefault="007F5970" w:rsidP="007F5970">
            <w:pPr>
              <w:pStyle w:val="Akapitzlist"/>
              <w:adjustRightInd w:val="0"/>
              <w:ind w:left="188"/>
              <w:jc w:val="both"/>
              <w:rPr>
                <w:rFonts w:ascii="Arial" w:hAnsi="Arial" w:cs="Arial"/>
                <w:iCs/>
                <w:sz w:val="18"/>
                <w:szCs w:val="18"/>
              </w:rPr>
            </w:pPr>
          </w:p>
          <w:p w14:paraId="4F900240" w14:textId="77777777" w:rsidR="007F5970" w:rsidRPr="00677770" w:rsidRDefault="007F5970" w:rsidP="007F5970">
            <w:pPr>
              <w:pStyle w:val="Akapitzlist"/>
              <w:adjustRightInd w:val="0"/>
              <w:ind w:left="44"/>
              <w:jc w:val="both"/>
              <w:rPr>
                <w:rFonts w:ascii="Arial" w:hAnsi="Arial" w:cs="Arial"/>
                <w:iCs/>
                <w:sz w:val="18"/>
                <w:szCs w:val="18"/>
              </w:rPr>
            </w:pPr>
            <w:r w:rsidRPr="00677770">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2B33A39" w14:textId="77777777" w:rsidR="007F5970" w:rsidRPr="00483473" w:rsidRDefault="007F5970" w:rsidP="007F597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0CD88E8"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7F5970" w14:paraId="5D7D364F"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F835401"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1C3AAE04" w14:textId="77777777" w:rsidR="007F5970" w:rsidRPr="00882307" w:rsidRDefault="007F5970" w:rsidP="007F5970">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1232887A" w14:textId="77777777" w:rsidR="007F5970" w:rsidRPr="005A3D03" w:rsidRDefault="007F5970" w:rsidP="00BB2251">
            <w:pPr>
              <w:pStyle w:val="Akapitzlist"/>
              <w:numPr>
                <w:ilvl w:val="0"/>
                <w:numId w:val="149"/>
              </w:numPr>
              <w:spacing w:after="120"/>
              <w:ind w:left="328"/>
              <w:jc w:val="both"/>
              <w:rPr>
                <w:rFonts w:ascii="Arial" w:hAnsi="Arial" w:cs="Arial"/>
                <w:iCs/>
                <w:sz w:val="18"/>
                <w:szCs w:val="18"/>
              </w:rPr>
            </w:pPr>
            <w:r w:rsidRPr="005A3D03">
              <w:rPr>
                <w:rFonts w:ascii="Arial" w:hAnsi="Arial" w:cs="Arial"/>
                <w:iCs/>
                <w:sz w:val="18"/>
                <w:szCs w:val="18"/>
              </w:rPr>
              <w:t xml:space="preserve">Czy zaplanowane w ramach projektu wartości wskaźników są adekwatne w stosunku do potrzeb i celów projektu, a założone do osiągnięcia wartości są realne? </w:t>
            </w:r>
          </w:p>
          <w:p w14:paraId="37AA6C90" w14:textId="77777777" w:rsidR="007F5970" w:rsidRPr="00A236A2" w:rsidRDefault="007F5970" w:rsidP="007F5970">
            <w:pPr>
              <w:adjustRightInd w:val="0"/>
              <w:jc w:val="both"/>
              <w:rPr>
                <w:rFonts w:ascii="Arial" w:hAnsi="Arial" w:cs="Arial"/>
                <w:iCs/>
                <w:sz w:val="18"/>
                <w:szCs w:val="18"/>
              </w:rPr>
            </w:pPr>
            <w:r w:rsidRPr="00A236A2">
              <w:rPr>
                <w:rFonts w:ascii="Arial" w:hAnsi="Arial" w:cs="Arial"/>
                <w:iCs/>
                <w:sz w:val="18"/>
                <w:szCs w:val="18"/>
              </w:rPr>
              <w:t>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2013ABA7" w14:textId="77777777" w:rsidR="007F5970" w:rsidRPr="00483473" w:rsidRDefault="007F5970" w:rsidP="007F597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DACE941"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7F5970" w14:paraId="71508BC5"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27994A6B"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3EC8BCEB"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3604593D" w14:textId="77777777" w:rsidR="007F5970" w:rsidRPr="005A3D03" w:rsidRDefault="007F5970" w:rsidP="00BB2251">
            <w:pPr>
              <w:pStyle w:val="Akapitzlist"/>
              <w:numPr>
                <w:ilvl w:val="0"/>
                <w:numId w:val="149"/>
              </w:numPr>
              <w:ind w:left="328"/>
              <w:rPr>
                <w:rFonts w:ascii="Arial" w:hAnsi="Arial" w:cs="Arial"/>
                <w:iCs/>
                <w:sz w:val="18"/>
                <w:szCs w:val="18"/>
              </w:rPr>
            </w:pPr>
            <w:r w:rsidRPr="005A3D03">
              <w:rPr>
                <w:rFonts w:ascii="Arial" w:hAnsi="Arial" w:cs="Arial"/>
                <w:iCs/>
                <w:sz w:val="18"/>
                <w:szCs w:val="18"/>
              </w:rPr>
              <w:t>Czy dobór grupy docelowej jest adekwatny do założeń projektu oraz zapisów regulaminu konkursu, w tym czy zawiera wystarczający opis:</w:t>
            </w:r>
          </w:p>
          <w:p w14:paraId="5FE05924" w14:textId="77777777" w:rsidR="007F5970" w:rsidRPr="00A236A2" w:rsidRDefault="007F5970" w:rsidP="007F5970">
            <w:pPr>
              <w:pStyle w:val="Akapitzlist"/>
              <w:numPr>
                <w:ilvl w:val="0"/>
                <w:numId w:val="40"/>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14:paraId="3CC8AE11" w14:textId="77777777" w:rsidR="007F5970" w:rsidRPr="00A236A2" w:rsidRDefault="007F5970" w:rsidP="007F5970">
            <w:pPr>
              <w:pStyle w:val="Akapitzlist"/>
              <w:numPr>
                <w:ilvl w:val="0"/>
                <w:numId w:val="40"/>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14:paraId="79CAA2E8" w14:textId="77777777" w:rsidR="007F5970" w:rsidRPr="00A236A2" w:rsidRDefault="007F5970" w:rsidP="007F5970">
            <w:pPr>
              <w:pStyle w:val="Akapitzlist"/>
              <w:numPr>
                <w:ilvl w:val="0"/>
                <w:numId w:val="40"/>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14:paraId="6DD88B39" w14:textId="77777777" w:rsidR="007F5970" w:rsidRPr="00A236A2" w:rsidRDefault="007F5970" w:rsidP="007F5970">
            <w:pPr>
              <w:pStyle w:val="Akapitzlist"/>
              <w:numPr>
                <w:ilvl w:val="0"/>
                <w:numId w:val="40"/>
              </w:numPr>
              <w:autoSpaceDE/>
              <w:autoSpaceDN/>
              <w:ind w:left="328"/>
              <w:contextualSpacing/>
              <w:rPr>
                <w:rFonts w:ascii="Arial" w:hAnsi="Arial" w:cs="Arial"/>
                <w:iCs/>
                <w:sz w:val="18"/>
                <w:szCs w:val="18"/>
              </w:rPr>
            </w:pPr>
            <w:r w:rsidRPr="00A236A2">
              <w:rPr>
                <w:rFonts w:ascii="Arial" w:hAnsi="Arial" w:cs="Arial"/>
                <w:iCs/>
                <w:sz w:val="18"/>
                <w:szCs w:val="18"/>
              </w:rPr>
              <w:lastRenderedPageBreak/>
              <w:t>skali zainteresowania potencjalnych uczestników projektu;</w:t>
            </w:r>
          </w:p>
          <w:p w14:paraId="27620E1B" w14:textId="77777777" w:rsidR="007F5970" w:rsidRPr="00A236A2" w:rsidRDefault="007F5970" w:rsidP="007F5970">
            <w:pPr>
              <w:pStyle w:val="Akapitzlist"/>
              <w:numPr>
                <w:ilvl w:val="0"/>
                <w:numId w:val="40"/>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14:paraId="77C3FA25" w14:textId="77777777" w:rsidR="007F5970" w:rsidRPr="00A236A2" w:rsidRDefault="007F5970" w:rsidP="007F5970">
            <w:pPr>
              <w:rPr>
                <w:rFonts w:ascii="Arial" w:hAnsi="Arial" w:cs="Arial"/>
                <w:iCs/>
                <w:sz w:val="18"/>
                <w:szCs w:val="18"/>
              </w:rPr>
            </w:pPr>
          </w:p>
          <w:p w14:paraId="34606390" w14:textId="77777777" w:rsidR="007F5970" w:rsidRPr="00A236A2" w:rsidRDefault="007F5970" w:rsidP="007F5970">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70D86A8B" w14:textId="77777777" w:rsidR="007F5970" w:rsidRPr="00483473" w:rsidRDefault="007F5970" w:rsidP="007F5970">
            <w:pPr>
              <w:spacing w:line="276" w:lineRule="auto"/>
              <w:jc w:val="center"/>
              <w:rPr>
                <w:rFonts w:ascii="Arial" w:hAnsi="Arial" w:cs="Arial"/>
                <w:sz w:val="18"/>
                <w:szCs w:val="18"/>
              </w:rPr>
            </w:pPr>
            <w:r w:rsidRPr="00423A08">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397C5187"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7F5970" w14:paraId="56E08392"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A0EFBB4"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6BDAFB09"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ADD6F85" w14:textId="77777777" w:rsidR="007F5970" w:rsidRPr="005A3D03" w:rsidRDefault="007F5970" w:rsidP="00BB2251">
            <w:pPr>
              <w:pStyle w:val="Akapitzlist"/>
              <w:numPr>
                <w:ilvl w:val="0"/>
                <w:numId w:val="149"/>
              </w:numPr>
              <w:tabs>
                <w:tab w:val="left" w:pos="358"/>
              </w:tabs>
              <w:ind w:left="186" w:hanging="251"/>
              <w:jc w:val="both"/>
              <w:rPr>
                <w:rFonts w:ascii="Arial" w:hAnsi="Arial" w:cs="Arial"/>
                <w:iCs/>
                <w:sz w:val="18"/>
                <w:szCs w:val="18"/>
              </w:rPr>
            </w:pPr>
            <w:r w:rsidRPr="005A3D03">
              <w:rPr>
                <w:rFonts w:ascii="Arial" w:hAnsi="Arial" w:cs="Arial"/>
                <w:iCs/>
                <w:sz w:val="18"/>
                <w:szCs w:val="18"/>
              </w:rPr>
              <w:t>Czy we wniosku o dofinansowanie projektu przedstawiono wystarczający opis:</w:t>
            </w:r>
          </w:p>
          <w:p w14:paraId="2C0C26D9" w14:textId="77777777" w:rsidR="007F5970" w:rsidRPr="00A236A2" w:rsidRDefault="007F5970" w:rsidP="007F5970">
            <w:pPr>
              <w:numPr>
                <w:ilvl w:val="0"/>
                <w:numId w:val="41"/>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14:paraId="693B0B07" w14:textId="77777777" w:rsidR="007F5970" w:rsidRPr="00A236A2" w:rsidRDefault="007F5970" w:rsidP="007F5970">
            <w:pPr>
              <w:numPr>
                <w:ilvl w:val="0"/>
                <w:numId w:val="41"/>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14:paraId="1922EE3A" w14:textId="77777777" w:rsidR="007F5970" w:rsidRPr="00A236A2" w:rsidRDefault="007F5970" w:rsidP="007F5970">
            <w:pPr>
              <w:numPr>
                <w:ilvl w:val="0"/>
                <w:numId w:val="41"/>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14:paraId="6C19E303" w14:textId="77777777" w:rsidR="007F5970" w:rsidRPr="00A236A2" w:rsidRDefault="007F5970" w:rsidP="007F5970">
            <w:pPr>
              <w:numPr>
                <w:ilvl w:val="0"/>
                <w:numId w:val="41"/>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14:paraId="3826CFEB" w14:textId="77777777" w:rsidR="007F5970" w:rsidRDefault="007F5970" w:rsidP="007F5970">
            <w:pPr>
              <w:numPr>
                <w:ilvl w:val="0"/>
                <w:numId w:val="41"/>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w:t>
            </w:r>
          </w:p>
          <w:p w14:paraId="44033E84" w14:textId="77777777" w:rsidR="007F5970" w:rsidRPr="00A236A2" w:rsidRDefault="007F5970" w:rsidP="007F5970">
            <w:pPr>
              <w:tabs>
                <w:tab w:val="left" w:pos="358"/>
              </w:tabs>
              <w:ind w:left="53"/>
              <w:jc w:val="both"/>
              <w:rPr>
                <w:rFonts w:ascii="Arial" w:hAnsi="Arial" w:cs="Arial"/>
                <w:iCs/>
                <w:sz w:val="18"/>
                <w:szCs w:val="18"/>
              </w:rPr>
            </w:pPr>
            <w:r w:rsidRPr="00CE0852">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14:paraId="4B82271E" w14:textId="77777777" w:rsidR="007F5970" w:rsidRPr="00A236A2" w:rsidRDefault="007F5970" w:rsidP="007F5970">
            <w:pPr>
              <w:tabs>
                <w:tab w:val="left" w:pos="358"/>
              </w:tabs>
              <w:jc w:val="both"/>
              <w:rPr>
                <w:rFonts w:ascii="Arial" w:hAnsi="Arial" w:cs="Arial"/>
                <w:iCs/>
                <w:sz w:val="18"/>
                <w:szCs w:val="18"/>
              </w:rPr>
            </w:pPr>
          </w:p>
          <w:p w14:paraId="5B238995" w14:textId="77777777" w:rsidR="007F5970" w:rsidRDefault="007F5970" w:rsidP="007F5970">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14:paraId="7D61F13E" w14:textId="77777777" w:rsidR="007F5970" w:rsidRPr="005E0D23" w:rsidRDefault="007F5970" w:rsidP="007F5970">
            <w:pPr>
              <w:adjustRightInd w:val="0"/>
              <w:jc w:val="both"/>
              <w:rPr>
                <w:rFonts w:ascii="Arial" w:hAnsi="Arial" w:cs="Arial"/>
                <w:iCs/>
                <w:color w:val="000000" w:themeColor="text1"/>
                <w:sz w:val="18"/>
                <w:szCs w:val="18"/>
              </w:rPr>
            </w:pPr>
          </w:p>
          <w:p w14:paraId="3170C8BE" w14:textId="77777777" w:rsidR="007F5970" w:rsidRPr="00A236A2" w:rsidRDefault="007F5970" w:rsidP="007F5970">
            <w:pPr>
              <w:adjustRightInd w:val="0"/>
              <w:jc w:val="both"/>
              <w:rPr>
                <w:rFonts w:ascii="Arial" w:hAnsi="Arial" w:cs="Arial"/>
                <w:iCs/>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ED1E62F" w14:textId="77777777" w:rsidR="007F5970" w:rsidRPr="00483473" w:rsidRDefault="007F5970" w:rsidP="007F5970">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657865A6"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7F5970" w14:paraId="57806EBE"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7E2451F3"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5268D648"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1AF15D81" w14:textId="77777777" w:rsidR="007F5970" w:rsidRPr="005A3D03" w:rsidRDefault="007F5970" w:rsidP="00BB2251">
            <w:pPr>
              <w:pStyle w:val="Akapitzlist"/>
              <w:numPr>
                <w:ilvl w:val="0"/>
                <w:numId w:val="149"/>
              </w:numPr>
              <w:spacing w:after="120"/>
              <w:ind w:left="328"/>
              <w:jc w:val="both"/>
              <w:rPr>
                <w:rFonts w:ascii="Arial" w:hAnsi="Arial" w:cs="Arial"/>
                <w:iCs/>
                <w:sz w:val="18"/>
                <w:szCs w:val="18"/>
              </w:rPr>
            </w:pPr>
            <w:r w:rsidRPr="005A3D03">
              <w:rPr>
                <w:rFonts w:ascii="Arial" w:hAnsi="Arial" w:cs="Arial"/>
                <w:iCs/>
                <w:sz w:val="18"/>
                <w:szCs w:val="18"/>
              </w:rPr>
              <w:t>Czy przedstawiony harmonogram realizacji projektu jest racjonalny w stosunku do przedstawionego zakresu zadań w projekcie?</w:t>
            </w:r>
          </w:p>
          <w:p w14:paraId="389CCD12" w14:textId="77777777" w:rsidR="007F5970" w:rsidRPr="00A236A2" w:rsidRDefault="007F5970" w:rsidP="007F5970">
            <w:pPr>
              <w:adjustRightInd w:val="0"/>
              <w:jc w:val="both"/>
              <w:rPr>
                <w:rFonts w:ascii="Arial" w:hAnsi="Arial" w:cs="Arial"/>
                <w:iCs/>
                <w:sz w:val="18"/>
                <w:szCs w:val="18"/>
              </w:rPr>
            </w:pPr>
            <w:r w:rsidRPr="00A236A2">
              <w:rPr>
                <w:rFonts w:ascii="Arial" w:hAnsi="Arial" w:cs="Arial"/>
                <w:iCs/>
                <w:sz w:val="18"/>
                <w:szCs w:val="18"/>
              </w:rPr>
              <w:t xml:space="preserve">W zakresie kryterium IOK dopuszcza możliwość skierowania projektu do etapu negocjacji w </w:t>
            </w:r>
            <w:r w:rsidRPr="00677770">
              <w:rPr>
                <w:rFonts w:ascii="Arial" w:hAnsi="Arial" w:cs="Arial"/>
                <w:iCs/>
                <w:sz w:val="18"/>
                <w:szCs w:val="18"/>
              </w:rPr>
              <w:t>celu poprawy/uzupełnienia kwestii wskazanych przez KOP. 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7273EFA5"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64BD916A"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7F5970" w14:paraId="3884C28A"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752543B1"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31A2C0E2"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BCE6103" w14:textId="77777777" w:rsidR="007F5970" w:rsidRPr="005A3D03" w:rsidRDefault="007F5970" w:rsidP="00BB2251">
            <w:pPr>
              <w:pStyle w:val="Akapitzlist"/>
              <w:numPr>
                <w:ilvl w:val="0"/>
                <w:numId w:val="149"/>
              </w:numPr>
              <w:spacing w:after="120"/>
              <w:ind w:left="328"/>
              <w:jc w:val="both"/>
              <w:rPr>
                <w:rFonts w:ascii="Arial" w:hAnsi="Arial" w:cs="Arial"/>
                <w:iCs/>
                <w:sz w:val="18"/>
                <w:szCs w:val="18"/>
              </w:rPr>
            </w:pPr>
            <w:r w:rsidRPr="005A3D03">
              <w:rPr>
                <w:rFonts w:ascii="Arial" w:hAnsi="Arial" w:cs="Arial"/>
                <w:iCs/>
                <w:sz w:val="18"/>
                <w:szCs w:val="18"/>
              </w:rPr>
              <w:t xml:space="preserve">Czy przedstawiony sposób zarządzania projektem jest adekwatny do zakresu projektu? </w:t>
            </w:r>
          </w:p>
          <w:p w14:paraId="476C91CC" w14:textId="77777777" w:rsidR="007F5970" w:rsidRPr="00A236A2" w:rsidRDefault="007F5970" w:rsidP="007F5970">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2B22138E"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5554FD42"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7F5970" w14:paraId="4A744919"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582801BF"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11D7DF85"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21A6B0B5" w14:textId="77777777" w:rsidR="007F5970" w:rsidRPr="005A3D03" w:rsidRDefault="007F5970" w:rsidP="00BB2251">
            <w:pPr>
              <w:pStyle w:val="Akapitzlist"/>
              <w:numPr>
                <w:ilvl w:val="0"/>
                <w:numId w:val="149"/>
              </w:numPr>
              <w:spacing w:after="120"/>
              <w:ind w:left="328"/>
              <w:jc w:val="both"/>
              <w:rPr>
                <w:rFonts w:ascii="Arial" w:hAnsi="Arial" w:cs="Arial"/>
                <w:iCs/>
                <w:sz w:val="18"/>
                <w:szCs w:val="18"/>
              </w:rPr>
            </w:pPr>
            <w:r w:rsidRPr="005A3D03">
              <w:rPr>
                <w:rFonts w:ascii="Arial" w:hAnsi="Arial" w:cs="Arial"/>
                <w:iCs/>
                <w:sz w:val="18"/>
                <w:szCs w:val="18"/>
              </w:rPr>
              <w:t>Czy podmioty zaangażowane w realizację projektu posiadają odpowiedni potencjał (kadrowy, techniczny, finansowy) do realizacji projektu?</w:t>
            </w:r>
          </w:p>
          <w:p w14:paraId="12D5DCDC" w14:textId="77777777" w:rsidR="007F5970" w:rsidRPr="00A236A2" w:rsidRDefault="007F5970" w:rsidP="007F5970">
            <w:pPr>
              <w:adjustRightInd w:val="0"/>
              <w:jc w:val="both"/>
              <w:rPr>
                <w:rFonts w:ascii="Arial" w:hAnsi="Arial" w:cs="Arial"/>
                <w:iCs/>
                <w:sz w:val="18"/>
                <w:szCs w:val="18"/>
              </w:rPr>
            </w:pPr>
            <w:r w:rsidRPr="00A236A2">
              <w:rPr>
                <w:rFonts w:ascii="Arial" w:hAnsi="Arial" w:cs="Arial"/>
                <w:iCs/>
                <w:sz w:val="18"/>
                <w:szCs w:val="18"/>
              </w:rPr>
              <w:lastRenderedPageBreak/>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18693E1"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2E3DBCF"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7F5970" w14:paraId="2F838DA9"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A25270F"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2E5868A1"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10B2BDD6" w14:textId="77777777" w:rsidR="007F5970" w:rsidRPr="00677770" w:rsidRDefault="007F5970" w:rsidP="00BB2251">
            <w:pPr>
              <w:pStyle w:val="Akapitzlist"/>
              <w:numPr>
                <w:ilvl w:val="0"/>
                <w:numId w:val="149"/>
              </w:numPr>
              <w:snapToGrid w:val="0"/>
              <w:ind w:left="328"/>
              <w:jc w:val="both"/>
              <w:rPr>
                <w:rFonts w:ascii="Arial" w:hAnsi="Arial" w:cs="Arial"/>
                <w:iCs/>
                <w:sz w:val="18"/>
                <w:szCs w:val="18"/>
              </w:rPr>
            </w:pPr>
            <w:r w:rsidRPr="00677770">
              <w:rPr>
                <w:rFonts w:ascii="Arial" w:hAnsi="Arial" w:cs="Arial"/>
                <w:iCs/>
                <w:sz w:val="18"/>
                <w:szCs w:val="18"/>
              </w:rPr>
              <w:t>Czy Wnioskodawca/Beneficjent lub partnerzy w przypadku projektu realizowanego w partnerstwie, posiadają doświadczenie w realizacji przedsięwzięć, w tym przedsięwziąć finansowanych ze środków innych niż środki funduszu UE:</w:t>
            </w:r>
          </w:p>
          <w:p w14:paraId="342969F3" w14:textId="77777777" w:rsidR="007F5970" w:rsidRPr="00677770" w:rsidRDefault="007F5970" w:rsidP="007F5970">
            <w:pPr>
              <w:pStyle w:val="Akapitzlist"/>
              <w:numPr>
                <w:ilvl w:val="0"/>
                <w:numId w:val="42"/>
              </w:numPr>
              <w:autoSpaceDE/>
              <w:autoSpaceDN/>
              <w:snapToGrid w:val="0"/>
              <w:ind w:left="313" w:hanging="313"/>
              <w:contextualSpacing/>
              <w:jc w:val="both"/>
              <w:rPr>
                <w:rFonts w:ascii="Arial" w:hAnsi="Arial" w:cs="Arial"/>
                <w:iCs/>
                <w:sz w:val="18"/>
                <w:szCs w:val="18"/>
              </w:rPr>
            </w:pPr>
            <w:r w:rsidRPr="00677770">
              <w:rPr>
                <w:rFonts w:ascii="Arial" w:hAnsi="Arial" w:cs="Arial"/>
                <w:iCs/>
                <w:sz w:val="18"/>
                <w:szCs w:val="18"/>
              </w:rPr>
              <w:t>w obszarze, w którym udzielane będzie wsparcie przewidziane w ramach projektu oraz</w:t>
            </w:r>
          </w:p>
          <w:p w14:paraId="33D25363" w14:textId="77777777" w:rsidR="007F5970" w:rsidRPr="00677770" w:rsidRDefault="007F5970" w:rsidP="007F5970">
            <w:pPr>
              <w:pStyle w:val="Akapitzlist"/>
              <w:numPr>
                <w:ilvl w:val="0"/>
                <w:numId w:val="42"/>
              </w:numPr>
              <w:autoSpaceDE/>
              <w:autoSpaceDN/>
              <w:snapToGrid w:val="0"/>
              <w:ind w:left="313" w:hanging="313"/>
              <w:contextualSpacing/>
              <w:jc w:val="both"/>
              <w:rPr>
                <w:rFonts w:ascii="Arial" w:hAnsi="Arial" w:cs="Arial"/>
                <w:iCs/>
                <w:sz w:val="18"/>
                <w:szCs w:val="18"/>
              </w:rPr>
            </w:pPr>
            <w:r w:rsidRPr="00677770">
              <w:rPr>
                <w:rFonts w:ascii="Arial" w:hAnsi="Arial" w:cs="Arial"/>
                <w:iCs/>
                <w:sz w:val="18"/>
                <w:szCs w:val="18"/>
              </w:rPr>
              <w:t>na rzecz grupy docelowej, do której kierowane będzie wsparcie przewidziane w ramach projektu oraz</w:t>
            </w:r>
          </w:p>
          <w:p w14:paraId="26D5DB14" w14:textId="77777777" w:rsidR="007F5970" w:rsidRPr="00677770" w:rsidRDefault="007F5970" w:rsidP="007F5970">
            <w:pPr>
              <w:pStyle w:val="Akapitzlist"/>
              <w:numPr>
                <w:ilvl w:val="0"/>
                <w:numId w:val="42"/>
              </w:numPr>
              <w:autoSpaceDE/>
              <w:autoSpaceDN/>
              <w:spacing w:after="120"/>
              <w:ind w:left="313" w:hanging="313"/>
              <w:contextualSpacing/>
              <w:jc w:val="both"/>
              <w:rPr>
                <w:rFonts w:ascii="Arial" w:hAnsi="Arial" w:cs="Arial"/>
                <w:iCs/>
                <w:sz w:val="18"/>
                <w:szCs w:val="18"/>
              </w:rPr>
            </w:pPr>
            <w:r w:rsidRPr="00677770">
              <w:rPr>
                <w:rFonts w:ascii="Arial" w:hAnsi="Arial" w:cs="Arial"/>
                <w:iCs/>
                <w:sz w:val="18"/>
                <w:szCs w:val="18"/>
              </w:rPr>
              <w:t>na określonym terytorium, którego dotyczyć będzie realizacja projektu</w:t>
            </w:r>
          </w:p>
          <w:p w14:paraId="75424722" w14:textId="77777777" w:rsidR="007F5970" w:rsidRPr="00677770" w:rsidRDefault="007F5970" w:rsidP="007F5970">
            <w:pPr>
              <w:spacing w:after="120"/>
              <w:jc w:val="both"/>
              <w:rPr>
                <w:rFonts w:ascii="Arial" w:hAnsi="Arial" w:cs="Arial"/>
                <w:iCs/>
                <w:sz w:val="18"/>
                <w:szCs w:val="18"/>
              </w:rPr>
            </w:pPr>
            <w:r w:rsidRPr="00677770">
              <w:rPr>
                <w:rFonts w:ascii="Arial" w:hAnsi="Arial" w:cs="Arial"/>
                <w:iCs/>
                <w:sz w:val="18"/>
                <w:szCs w:val="18"/>
              </w:rPr>
              <w:t>oraz czy wskazano instytucje, które mogą potwierdzić opisany potencjał społeczny Wnioskodawcy/Beneficjenta i partnerów (jeśli projekt realizowany jest w partnerstwie)?</w:t>
            </w:r>
          </w:p>
          <w:p w14:paraId="0AAFDE63" w14:textId="77777777" w:rsidR="007F5970" w:rsidRPr="00677770" w:rsidRDefault="007F5970" w:rsidP="007F5970">
            <w:pPr>
              <w:adjustRightInd w:val="0"/>
              <w:jc w:val="both"/>
              <w:rPr>
                <w:rFonts w:ascii="Arial" w:hAnsi="Arial" w:cs="Arial"/>
                <w:iCs/>
                <w:sz w:val="18"/>
                <w:szCs w:val="18"/>
              </w:rPr>
            </w:pPr>
            <w:r w:rsidRPr="00677770">
              <w:rPr>
                <w:rFonts w:ascii="Arial" w:hAnsi="Arial" w:cs="Arial"/>
                <w:iCs/>
                <w:sz w:val="18"/>
                <w:szCs w:val="18"/>
              </w:rPr>
              <w:t>W zakresie kryterium IOK dopuszcza możliwość skierowania projektu do etapu negocjacji w celu poprawy/uzupełnienia kwestii wskazanych przez KOP.</w:t>
            </w:r>
          </w:p>
          <w:p w14:paraId="17F33955" w14:textId="77777777" w:rsidR="007F5970" w:rsidRPr="00677770" w:rsidRDefault="007F5970" w:rsidP="007F5970">
            <w:pPr>
              <w:adjustRightInd w:val="0"/>
              <w:jc w:val="both"/>
              <w:rPr>
                <w:rFonts w:ascii="Arial" w:hAnsi="Arial" w:cs="Arial"/>
                <w:iCs/>
                <w:sz w:val="18"/>
                <w:szCs w:val="18"/>
              </w:rPr>
            </w:pPr>
          </w:p>
          <w:p w14:paraId="68EB42A6" w14:textId="77777777" w:rsidR="007F5970" w:rsidRPr="00677770" w:rsidRDefault="007F5970" w:rsidP="007F5970">
            <w:pPr>
              <w:adjustRightInd w:val="0"/>
              <w:jc w:val="both"/>
              <w:rPr>
                <w:rFonts w:ascii="Arial" w:hAnsi="Arial" w:cs="Arial"/>
                <w:iCs/>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sidRPr="00CE0852">
              <w:rPr>
                <w:rFonts w:ascii="Arial" w:hAnsi="Arial" w:cs="Arial"/>
                <w:sz w:val="18"/>
                <w:szCs w:val="18"/>
              </w:rPr>
              <w:t>budżetu projektu</w:t>
            </w:r>
            <w:r w:rsidRPr="00677770">
              <w:rPr>
                <w:rFonts w:ascii="Arial" w:hAnsi="Arial" w:cs="Arial"/>
                <w:sz w:val="18"/>
                <w:szCs w:val="18"/>
              </w:rPr>
              <w:t xml:space="preserve">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2468D32B"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6479CB92"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7F5970" w14:paraId="22CE1F00"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4DE5C44" w14:textId="77777777" w:rsidR="007F5970"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p>
          <w:p w14:paraId="41868EAB" w14:textId="77777777" w:rsidR="007F5970" w:rsidRPr="00A236A2" w:rsidRDefault="007F5970" w:rsidP="007F5970">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621C1A86" w14:textId="77777777" w:rsidR="007F5970" w:rsidRDefault="007F5970" w:rsidP="00BB2251">
            <w:pPr>
              <w:pStyle w:val="Akapitzlist"/>
              <w:numPr>
                <w:ilvl w:val="0"/>
                <w:numId w:val="149"/>
              </w:numPr>
              <w:spacing w:after="120"/>
              <w:ind w:left="330"/>
              <w:jc w:val="both"/>
              <w:rPr>
                <w:rFonts w:ascii="Arial" w:hAnsi="Arial" w:cs="Arial"/>
                <w:iCs/>
                <w:sz w:val="18"/>
                <w:szCs w:val="18"/>
              </w:rPr>
            </w:pPr>
            <w:r>
              <w:rPr>
                <w:rFonts w:ascii="Arial" w:hAnsi="Arial" w:cs="Arial"/>
                <w:iCs/>
                <w:sz w:val="18"/>
                <w:szCs w:val="18"/>
              </w:rPr>
              <w:t>W ramach kryterium weryfikowane będzie czy:</w:t>
            </w:r>
          </w:p>
          <w:p w14:paraId="6B326FCD" w14:textId="77777777" w:rsidR="007F5970" w:rsidRDefault="007F5970" w:rsidP="00BB2251">
            <w:pPr>
              <w:pStyle w:val="Akapitzlist"/>
              <w:numPr>
                <w:ilvl w:val="0"/>
                <w:numId w:val="52"/>
              </w:numPr>
              <w:spacing w:after="120"/>
              <w:ind w:left="330"/>
              <w:jc w:val="both"/>
              <w:rPr>
                <w:rFonts w:ascii="Arial" w:hAnsi="Arial" w:cs="Arial"/>
                <w:iCs/>
                <w:sz w:val="18"/>
                <w:szCs w:val="18"/>
              </w:rPr>
            </w:pPr>
            <w:r w:rsidRPr="00DC7903">
              <w:rPr>
                <w:rFonts w:ascii="Arial" w:hAnsi="Arial" w:cs="Arial"/>
                <w:iCs/>
                <w:sz w:val="18"/>
                <w:szCs w:val="18"/>
              </w:rPr>
              <w:t>budżet projektu został sporządzony w sposób prawidłowy</w:t>
            </w:r>
            <w:r>
              <w:rPr>
                <w:rFonts w:ascii="Arial" w:hAnsi="Arial" w:cs="Arial"/>
                <w:iCs/>
                <w:sz w:val="18"/>
                <w:szCs w:val="18"/>
              </w:rPr>
              <w:t>,</w:t>
            </w:r>
          </w:p>
          <w:p w14:paraId="08F8059C" w14:textId="77777777" w:rsidR="007F5970" w:rsidRPr="00CE0852" w:rsidRDefault="007F5970" w:rsidP="00BB2251">
            <w:pPr>
              <w:pStyle w:val="Akapitzlist"/>
              <w:numPr>
                <w:ilvl w:val="0"/>
                <w:numId w:val="5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w:t>
            </w:r>
            <w:r w:rsidRPr="00CE0852">
              <w:rPr>
                <w:rFonts w:ascii="Arial" w:hAnsi="Arial" w:cs="Arial"/>
                <w:iCs/>
                <w:sz w:val="18"/>
                <w:szCs w:val="18"/>
              </w:rPr>
              <w:t>uczestnika projektu jest adekwatna do zakresu projektu oraz osiągniętych efektów a zaplanowane wydatki są racjonalne,</w:t>
            </w:r>
          </w:p>
          <w:p w14:paraId="2DFBE825" w14:textId="77777777" w:rsidR="007F5970" w:rsidRPr="00CE0852" w:rsidRDefault="007F5970" w:rsidP="00BB2251">
            <w:pPr>
              <w:pStyle w:val="Akapitzlist"/>
              <w:numPr>
                <w:ilvl w:val="0"/>
                <w:numId w:val="52"/>
              </w:numPr>
              <w:spacing w:after="120"/>
              <w:ind w:left="330"/>
              <w:jc w:val="both"/>
              <w:rPr>
                <w:rFonts w:ascii="Arial" w:hAnsi="Arial" w:cs="Arial"/>
                <w:iCs/>
                <w:sz w:val="18"/>
                <w:szCs w:val="18"/>
              </w:rPr>
            </w:pPr>
            <w:r w:rsidRPr="00CE0852">
              <w:rPr>
                <w:rFonts w:ascii="Arial" w:hAnsi="Arial" w:cs="Arial"/>
                <w:iCs/>
                <w:sz w:val="18"/>
                <w:szCs w:val="18"/>
              </w:rPr>
              <w:t xml:space="preserve">wszystkie wydatki są kwalifikowalne, </w:t>
            </w:r>
          </w:p>
          <w:p w14:paraId="3405AF4E" w14:textId="77777777" w:rsidR="007F5970" w:rsidRPr="00CE0852" w:rsidRDefault="007F5970" w:rsidP="00BB2251">
            <w:pPr>
              <w:pStyle w:val="Akapitzlist"/>
              <w:numPr>
                <w:ilvl w:val="0"/>
                <w:numId w:val="52"/>
              </w:numPr>
              <w:spacing w:after="120"/>
              <w:ind w:left="330"/>
              <w:jc w:val="both"/>
              <w:rPr>
                <w:rFonts w:ascii="Arial" w:hAnsi="Arial" w:cs="Arial"/>
                <w:iCs/>
                <w:sz w:val="18"/>
                <w:szCs w:val="18"/>
              </w:rPr>
            </w:pPr>
            <w:r w:rsidRPr="00CE0852">
              <w:rPr>
                <w:rFonts w:ascii="Arial" w:hAnsi="Arial" w:cs="Arial"/>
                <w:sz w:val="18"/>
                <w:szCs w:val="18"/>
              </w:rPr>
              <w:t>zaplanowane w ramach projektu wydatki są zgodne z określonym minimalnym standardem usług oraz katalogiem stawek, określonym dla danego konkursu (nie dotyczy naborów, dla których nie określono standardu usług oraz katalogu stawek)?</w:t>
            </w:r>
          </w:p>
          <w:p w14:paraId="59231156" w14:textId="77777777" w:rsidR="007F5970" w:rsidRPr="00CE0852" w:rsidRDefault="007F5970" w:rsidP="007F5970">
            <w:pPr>
              <w:spacing w:after="120"/>
              <w:jc w:val="both"/>
              <w:rPr>
                <w:rFonts w:ascii="Arial" w:hAnsi="Arial" w:cs="Arial"/>
                <w:iCs/>
                <w:sz w:val="18"/>
                <w:szCs w:val="18"/>
              </w:rPr>
            </w:pPr>
          </w:p>
          <w:p w14:paraId="315CED74" w14:textId="77777777" w:rsidR="007F5970" w:rsidRPr="00CE0852" w:rsidRDefault="007F5970" w:rsidP="007F5970">
            <w:pPr>
              <w:adjustRightInd w:val="0"/>
              <w:jc w:val="both"/>
              <w:rPr>
                <w:rFonts w:ascii="Arial" w:hAnsi="Arial" w:cs="Arial"/>
                <w:iCs/>
                <w:sz w:val="18"/>
                <w:szCs w:val="18"/>
              </w:rPr>
            </w:pPr>
            <w:r w:rsidRPr="00CE0852">
              <w:rPr>
                <w:rFonts w:ascii="Arial" w:hAnsi="Arial" w:cs="Arial"/>
                <w:iCs/>
                <w:sz w:val="18"/>
                <w:szCs w:val="18"/>
              </w:rPr>
              <w:t xml:space="preserve">W ramach tego kryterium weryfikacji podlega zgodność budżetu z wymogami zawartymi w wytycznych w zakresie kwalifikowalności wydatków, regulaminie konkursu oraz zapisami </w:t>
            </w:r>
            <w:r w:rsidRPr="00CE0852">
              <w:rPr>
                <w:rFonts w:ascii="Arial" w:hAnsi="Arial" w:cs="Arial"/>
                <w:iCs/>
                <w:sz w:val="18"/>
                <w:szCs w:val="18"/>
              </w:rPr>
              <w:lastRenderedPageBreak/>
              <w:t xml:space="preserve">instrukcji wypełniania wniosku o dofinansowanie. Dodatkowo w ramach kryterium bada się prawidłowość stosowania kwot ryczałtowych i stawek jednostkowych oraz ich wysokość w przypadkach, projektów spełniających warunki ich stosowania. </w:t>
            </w:r>
            <w:r w:rsidRPr="00CE085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CE0852">
              <w:rPr>
                <w:rFonts w:ascii="Arial" w:hAnsi="Arial" w:cs="Arial"/>
                <w:iCs/>
                <w:sz w:val="18"/>
                <w:szCs w:val="18"/>
              </w:rPr>
              <w:t xml:space="preserve"> W zakresie kryterium IOK dopuszcza możliwość skierowania projektu do etapu negocjacji w celu poprawy/uzupełnienia kwestii wskazanych przez KOP.</w:t>
            </w:r>
          </w:p>
          <w:p w14:paraId="550E537B" w14:textId="77777777" w:rsidR="007F5970" w:rsidRPr="00CE0852" w:rsidRDefault="007F5970" w:rsidP="007F5970">
            <w:pPr>
              <w:adjustRightInd w:val="0"/>
              <w:jc w:val="both"/>
              <w:rPr>
                <w:rFonts w:ascii="Arial" w:hAnsi="Arial" w:cs="Arial"/>
                <w:sz w:val="18"/>
                <w:szCs w:val="18"/>
              </w:rPr>
            </w:pPr>
            <w:r w:rsidRPr="00CE0852">
              <w:rPr>
                <w:rFonts w:ascii="Arial" w:hAnsi="Arial" w:cs="Arial"/>
                <w:sz w:val="18"/>
                <w:szCs w:val="18"/>
              </w:rPr>
              <w:t>W trakcie realizacji projektu w uzasadnionych sytuacjach za zgodą IOK możliwe jest:</w:t>
            </w:r>
          </w:p>
          <w:p w14:paraId="21A57572" w14:textId="77777777" w:rsidR="007F5970" w:rsidRPr="00CE0852" w:rsidRDefault="007F5970" w:rsidP="00BB2251">
            <w:pPr>
              <w:pStyle w:val="Akapitzlist"/>
              <w:numPr>
                <w:ilvl w:val="0"/>
                <w:numId w:val="53"/>
              </w:numPr>
              <w:adjustRightInd w:val="0"/>
              <w:ind w:left="330" w:hanging="284"/>
              <w:jc w:val="both"/>
              <w:rPr>
                <w:rFonts w:ascii="Arial" w:hAnsi="Arial" w:cs="Arial"/>
                <w:sz w:val="18"/>
                <w:szCs w:val="18"/>
              </w:rPr>
            </w:pPr>
            <w:r w:rsidRPr="00CE0852">
              <w:rPr>
                <w:rFonts w:ascii="Arial" w:hAnsi="Arial" w:cs="Arial"/>
                <w:iCs/>
                <w:sz w:val="18"/>
                <w:szCs w:val="18"/>
              </w:rPr>
              <w:t>wprowadzenie</w:t>
            </w:r>
            <w:r w:rsidRPr="00CE0852">
              <w:rPr>
                <w:rFonts w:ascii="Arial" w:hAnsi="Arial" w:cs="Arial"/>
                <w:sz w:val="18"/>
                <w:szCs w:val="18"/>
              </w:rPr>
              <w:t xml:space="preserve"> wydatków, które na etapie oceny kryterium były niemożliwe do dofinansowania;  </w:t>
            </w:r>
          </w:p>
          <w:p w14:paraId="63974F22" w14:textId="77777777" w:rsidR="007F5970" w:rsidRDefault="007F5970" w:rsidP="00BB2251">
            <w:pPr>
              <w:pStyle w:val="Akapitzlist"/>
              <w:numPr>
                <w:ilvl w:val="0"/>
                <w:numId w:val="5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w:t>
            </w:r>
            <w:r w:rsidRPr="009C70B2">
              <w:rPr>
                <w:rFonts w:ascii="Arial" w:hAnsi="Arial" w:cs="Arial"/>
                <w:iCs/>
                <w:sz w:val="18"/>
                <w:szCs w:val="18"/>
              </w:rPr>
              <w:t xml:space="preserve"> przypadających na jednego uczestnika projektu</w:t>
            </w:r>
            <w:r>
              <w:rPr>
                <w:rFonts w:ascii="Arial" w:hAnsi="Arial" w:cs="Arial"/>
                <w:iCs/>
                <w:sz w:val="18"/>
                <w:szCs w:val="18"/>
              </w:rPr>
              <w:t>,</w:t>
            </w:r>
          </w:p>
          <w:p w14:paraId="3EC3B873" w14:textId="77777777" w:rsidR="007F5970" w:rsidRDefault="007F5970" w:rsidP="00BB2251">
            <w:pPr>
              <w:pStyle w:val="Akapitzlist"/>
              <w:numPr>
                <w:ilvl w:val="0"/>
                <w:numId w:val="5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14:paraId="7587D93C" w14:textId="77777777" w:rsidR="007F5970" w:rsidRPr="009C70B2" w:rsidRDefault="007F5970" w:rsidP="007F5970">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14:paraId="77A5BB3E" w14:textId="77777777" w:rsidR="007F5970" w:rsidRPr="009C70B2"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14:paraId="2C0D41D2" w14:textId="77777777" w:rsidR="007F5970" w:rsidRPr="009C70B2"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14:paraId="13A2D85A" w14:textId="77777777" w:rsidR="007F5970"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14:paraId="6952BDF9" w14:textId="77777777" w:rsidR="007F5970" w:rsidRPr="00134CF2" w:rsidRDefault="007F5970" w:rsidP="007F5970">
            <w:pPr>
              <w:pStyle w:val="Akapitzlist"/>
              <w:numPr>
                <w:ilvl w:val="0"/>
                <w:numId w:val="43"/>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14:paraId="264EEC06" w14:textId="77777777" w:rsidR="007F5970" w:rsidRPr="00677770" w:rsidRDefault="007F5970" w:rsidP="007F5970">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CC1719B"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64300F76" w14:textId="77777777" w:rsidR="007F5970" w:rsidRPr="00A236A2" w:rsidRDefault="007F5970" w:rsidP="007F5970">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7F5970" w14:paraId="0E98351B"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58880383" w14:textId="77777777" w:rsidR="007F5970" w:rsidRPr="00882307" w:rsidRDefault="007F5970" w:rsidP="007F5970">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74FBA17D" w14:textId="77777777" w:rsidR="007F5970" w:rsidRPr="005A3D03" w:rsidRDefault="007F5970" w:rsidP="00BB2251">
            <w:pPr>
              <w:pStyle w:val="Akapitzlist"/>
              <w:numPr>
                <w:ilvl w:val="0"/>
                <w:numId w:val="149"/>
              </w:numPr>
              <w:ind w:left="328"/>
              <w:jc w:val="both"/>
              <w:rPr>
                <w:rFonts w:ascii="Arial" w:hAnsi="Arial" w:cs="Arial"/>
                <w:sz w:val="18"/>
                <w:szCs w:val="18"/>
              </w:rPr>
            </w:pPr>
            <w:r w:rsidRPr="005A3D03">
              <w:rPr>
                <w:rFonts w:ascii="Arial" w:hAnsi="Arial" w:cs="Arial"/>
                <w:sz w:val="18"/>
                <w:szCs w:val="18"/>
              </w:rPr>
              <w:t>Czy projekt otrzymał wymagane minimum 60 punktów ogółem oraz co najmniej 60% punktów w poszczególnych grupach kryteriów merytorycznych:</w:t>
            </w:r>
          </w:p>
          <w:p w14:paraId="746F1DA3"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kryteria nr 1, 2 oraz 3,</w:t>
            </w:r>
          </w:p>
          <w:p w14:paraId="65D0DF56"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kryterium nr 4,</w:t>
            </w:r>
          </w:p>
          <w:p w14:paraId="1914E074"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kryteria nr 5 oraz 6,</w:t>
            </w:r>
          </w:p>
          <w:p w14:paraId="50F37F6E"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kryteria nr 7 oraz 8,</w:t>
            </w:r>
          </w:p>
          <w:p w14:paraId="286C8F21"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kryterium nr 9,</w:t>
            </w:r>
          </w:p>
          <w:p w14:paraId="67BBBB9A" w14:textId="77777777" w:rsidR="007F5970" w:rsidRPr="00041B7C" w:rsidRDefault="007F5970" w:rsidP="007F5970">
            <w:pPr>
              <w:pStyle w:val="Akapitzlist"/>
              <w:numPr>
                <w:ilvl w:val="0"/>
                <w:numId w:val="44"/>
              </w:numPr>
              <w:autoSpaceDE/>
              <w:autoSpaceDN/>
              <w:ind w:left="298"/>
              <w:contextualSpacing/>
              <w:jc w:val="both"/>
              <w:rPr>
                <w:rFonts w:ascii="Arial" w:hAnsi="Arial" w:cs="Arial"/>
                <w:sz w:val="18"/>
                <w:szCs w:val="18"/>
              </w:rPr>
            </w:pPr>
            <w:r w:rsidRPr="00041B7C">
              <w:rPr>
                <w:rFonts w:ascii="Arial" w:hAnsi="Arial" w:cs="Arial"/>
                <w:sz w:val="18"/>
                <w:szCs w:val="18"/>
              </w:rPr>
              <w:t>kryteri</w:t>
            </w:r>
            <w:r>
              <w:rPr>
                <w:rFonts w:ascii="Arial" w:hAnsi="Arial" w:cs="Arial"/>
                <w:sz w:val="18"/>
                <w:szCs w:val="18"/>
              </w:rPr>
              <w:t>um</w:t>
            </w:r>
            <w:r w:rsidRPr="00041B7C">
              <w:rPr>
                <w:rFonts w:ascii="Arial" w:hAnsi="Arial" w:cs="Arial"/>
                <w:sz w:val="18"/>
                <w:szCs w:val="18"/>
              </w:rPr>
              <w:t xml:space="preserve"> nr 10 </w:t>
            </w:r>
          </w:p>
          <w:p w14:paraId="28190240" w14:textId="77777777" w:rsidR="007F5970" w:rsidRPr="00041B7C" w:rsidRDefault="007F5970" w:rsidP="007F5970">
            <w:pPr>
              <w:ind w:left="-62"/>
              <w:jc w:val="both"/>
              <w:rPr>
                <w:rFonts w:ascii="Arial" w:hAnsi="Arial" w:cs="Arial"/>
                <w:sz w:val="18"/>
                <w:szCs w:val="18"/>
              </w:rPr>
            </w:pPr>
            <w:r w:rsidRPr="00041B7C">
              <w:rPr>
                <w:rFonts w:ascii="Arial" w:hAnsi="Arial" w:cs="Arial"/>
                <w:sz w:val="18"/>
                <w:szCs w:val="18"/>
              </w:rPr>
              <w:t>oraz otrzymał pozytywną ocenę lub został skierowany do negocjacji w zakresie spełnienia kryteriów horyzontalnych oraz kryteriów merytorycznych specyficznych dla poszczególnych naborów?</w:t>
            </w:r>
          </w:p>
          <w:p w14:paraId="62781C07" w14:textId="77777777" w:rsidR="007F5970" w:rsidRPr="00041B7C" w:rsidRDefault="007F5970" w:rsidP="007F5970">
            <w:pPr>
              <w:rPr>
                <w:rFonts w:ascii="Arial" w:hAnsi="Arial" w:cs="Arial"/>
                <w:sz w:val="18"/>
                <w:szCs w:val="18"/>
              </w:rPr>
            </w:pPr>
          </w:p>
          <w:p w14:paraId="34D81D06" w14:textId="77777777" w:rsidR="007F5970" w:rsidRPr="00041B7C" w:rsidRDefault="007F5970" w:rsidP="007F5970">
            <w:pPr>
              <w:adjustRightInd w:val="0"/>
              <w:jc w:val="both"/>
              <w:rPr>
                <w:rFonts w:ascii="Arial" w:hAnsi="Arial" w:cs="Arial"/>
                <w:iCs/>
                <w:sz w:val="18"/>
                <w:szCs w:val="18"/>
              </w:rPr>
            </w:pPr>
            <w:r w:rsidRPr="00041B7C">
              <w:rPr>
                <w:rFonts w:ascii="Arial" w:hAnsi="Arial" w:cs="Arial"/>
                <w:sz w:val="18"/>
                <w:szCs w:val="18"/>
              </w:rPr>
              <w:t xml:space="preserve">Za projekt spełniający w minimalnym stopniu kryteria merytoryczne i kwalifikujący się do </w:t>
            </w:r>
            <w:r w:rsidRPr="00041B7C">
              <w:rPr>
                <w:rFonts w:ascii="Arial" w:hAnsi="Arial" w:cs="Arial"/>
                <w:sz w:val="18"/>
                <w:szCs w:val="18"/>
              </w:rPr>
              <w:lastRenderedPageBreak/>
              <w:t>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 xml:space="preserve">kryteriów horyzontalnych oraz kryteriów obligatoryjnych wskaźników, oraz zgodności z </w:t>
            </w:r>
            <w:proofErr w:type="spellStart"/>
            <w:r w:rsidRPr="00041B7C">
              <w:rPr>
                <w:rFonts w:ascii="Arial" w:hAnsi="Arial" w:cs="Arial"/>
                <w:sz w:val="18"/>
                <w:szCs w:val="18"/>
              </w:rPr>
              <w:t>SzOOP</w:t>
            </w:r>
            <w:proofErr w:type="spellEnd"/>
            <w:r w:rsidRPr="00041B7C">
              <w:rPr>
                <w:rFonts w:ascii="Arial" w:hAnsi="Arial" w:cs="Arial"/>
                <w:sz w:val="18"/>
                <w:szCs w:val="18"/>
              </w:rPr>
              <w:t xml:space="preserve">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1DE38E8" w14:textId="77777777" w:rsidR="007F5970" w:rsidRPr="0002090D" w:rsidRDefault="007F5970" w:rsidP="007F5970">
            <w:pPr>
              <w:spacing w:line="276" w:lineRule="auto"/>
              <w:jc w:val="center"/>
              <w:rPr>
                <w:rFonts w:ascii="Arial" w:hAnsi="Arial" w:cs="Arial"/>
                <w:sz w:val="18"/>
                <w:szCs w:val="18"/>
              </w:rPr>
            </w:pPr>
            <w:r w:rsidRPr="0002090D">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253A124C" w14:textId="77777777" w:rsidR="007F5970" w:rsidRPr="00041B7C" w:rsidRDefault="007F5970" w:rsidP="007F5970">
            <w:pPr>
              <w:autoSpaceDE w:val="0"/>
              <w:autoSpaceDN w:val="0"/>
              <w:adjustRightInd w:val="0"/>
              <w:jc w:val="center"/>
              <w:rPr>
                <w:rFonts w:ascii="Arial" w:hAnsi="Arial" w:cs="Arial"/>
                <w:iCs/>
                <w:sz w:val="18"/>
                <w:szCs w:val="18"/>
              </w:rPr>
            </w:pPr>
            <w:r w:rsidRPr="00041B7C">
              <w:rPr>
                <w:rFonts w:ascii="Arial" w:hAnsi="Arial" w:cs="Arial"/>
                <w:iCs/>
                <w:sz w:val="18"/>
                <w:szCs w:val="18"/>
              </w:rPr>
              <w:t>Tak/Nie</w:t>
            </w:r>
          </w:p>
          <w:p w14:paraId="3FDCA44F" w14:textId="77777777" w:rsidR="007F5970" w:rsidRPr="00A07CA7" w:rsidRDefault="007F5970" w:rsidP="007F5970">
            <w:pPr>
              <w:autoSpaceDE w:val="0"/>
              <w:autoSpaceDN w:val="0"/>
              <w:adjustRightInd w:val="0"/>
              <w:jc w:val="center"/>
              <w:rPr>
                <w:rFonts w:ascii="Arial" w:hAnsi="Arial" w:cs="Arial"/>
                <w:iCs/>
                <w:sz w:val="18"/>
                <w:szCs w:val="18"/>
              </w:rPr>
            </w:pPr>
            <w:r w:rsidRPr="00041B7C">
              <w:rPr>
                <w:rFonts w:ascii="Arial" w:hAnsi="Arial" w:cs="Arial"/>
                <w:iCs/>
                <w:sz w:val="18"/>
                <w:szCs w:val="18"/>
              </w:rPr>
              <w:t>(niespełnienie kryterium oznacza odrzucenie projektu)</w:t>
            </w:r>
          </w:p>
        </w:tc>
      </w:tr>
      <w:tr w:rsidR="007F5970" w14:paraId="3F0A89BC" w14:textId="77777777" w:rsidTr="007F5970">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003A0E73" w14:textId="77777777" w:rsidR="007F5970" w:rsidRDefault="007F5970" w:rsidP="007F5970">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 dla konkursów objętych mechanizmem ZIT</w:t>
            </w:r>
          </w:p>
          <w:p w14:paraId="4E4909C0" w14:textId="77777777" w:rsidR="007F5970" w:rsidRDefault="007F5970" w:rsidP="007F5970">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14:paraId="6307D886" w14:textId="77777777" w:rsidR="007F5970" w:rsidRPr="00A07CA7" w:rsidRDefault="007F5970" w:rsidP="007F5970">
            <w:pPr>
              <w:spacing w:line="276" w:lineRule="auto"/>
              <w:jc w:val="both"/>
              <w:rPr>
                <w:rFonts w:ascii="Arial" w:hAnsi="Arial" w:cs="Arial"/>
                <w:iCs/>
                <w:sz w:val="18"/>
                <w:szCs w:val="18"/>
              </w:rPr>
            </w:pPr>
            <w:r w:rsidRPr="006938D5">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6938D5">
              <w:rPr>
                <w:rFonts w:ascii="Arial" w:hAnsi="Arial" w:cs="Arial"/>
                <w:iCs/>
                <w:sz w:val="18"/>
                <w:szCs w:val="18"/>
              </w:rPr>
              <w:t>SzOOP</w:t>
            </w:r>
            <w:proofErr w:type="spellEnd"/>
            <w:r w:rsidRPr="006938D5">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7F5970" w14:paraId="237F6236"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252D135"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Nazwa kryterium:</w:t>
            </w:r>
          </w:p>
          <w:p w14:paraId="0E30A4EA"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Kryterium adekwatności celu projektu i założonych do osiągnięcia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7B33637F" w14:textId="77777777" w:rsidR="007F5970" w:rsidRPr="00826F7B" w:rsidRDefault="007F5970" w:rsidP="00BB2251">
            <w:pPr>
              <w:pStyle w:val="Akapitzlist"/>
              <w:numPr>
                <w:ilvl w:val="0"/>
                <w:numId w:val="153"/>
              </w:numPr>
              <w:spacing w:after="120"/>
              <w:ind w:left="328"/>
              <w:jc w:val="both"/>
              <w:rPr>
                <w:rFonts w:ascii="Arial" w:hAnsi="Arial" w:cs="Arial"/>
                <w:sz w:val="18"/>
                <w:szCs w:val="18"/>
              </w:rPr>
            </w:pPr>
            <w:r w:rsidRPr="00826F7B">
              <w:rPr>
                <w:rFonts w:ascii="Arial" w:hAnsi="Arial" w:cs="Arial"/>
                <w:sz w:val="18"/>
                <w:szCs w:val="18"/>
              </w:rPr>
              <w:t>Czy projekt jest zgodny z właściwym celem szczegółowym RPO WD 2014-2020 oraz w jaki sposób projekt przyczyni się do osiągnięcia celu szczegółowego RPO WD 2014-2020?</w:t>
            </w:r>
          </w:p>
          <w:p w14:paraId="7D7CEBB4" w14:textId="77777777" w:rsidR="007F5970" w:rsidRPr="00734DC6" w:rsidRDefault="007F5970" w:rsidP="007F5970">
            <w:pPr>
              <w:spacing w:before="240" w:after="120"/>
              <w:jc w:val="both"/>
              <w:rPr>
                <w:rFonts w:ascii="Arial" w:hAnsi="Arial" w:cs="Arial"/>
                <w:sz w:val="18"/>
                <w:szCs w:val="18"/>
              </w:rPr>
            </w:pPr>
            <w:r w:rsidRPr="00734DC6">
              <w:rPr>
                <w:rFonts w:ascii="Arial" w:hAnsi="Arial" w:cs="Arial"/>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sz w:val="18"/>
                <w:szCs w:val="18"/>
              </w:rPr>
              <w:t>,</w:t>
            </w:r>
            <w:r>
              <w:rPr>
                <w:rFonts w:ascii="Arial" w:hAnsi="Arial" w:cs="Arial"/>
                <w:iCs/>
                <w:sz w:val="18"/>
                <w:szCs w:val="18"/>
              </w:rPr>
              <w:t xml:space="preserve"> w tym spójność celu z pozostałą treścią wniosku o dofinansowanie</w:t>
            </w:r>
            <w:r w:rsidRPr="00B470EA">
              <w:rPr>
                <w:rFonts w:ascii="Arial" w:hAnsi="Arial" w:cs="Arial"/>
                <w:iCs/>
                <w:sz w:val="18"/>
                <w:szCs w:val="18"/>
              </w:rPr>
              <w:t>.</w:t>
            </w:r>
            <w:r w:rsidRPr="00734DC6">
              <w:rPr>
                <w:rFonts w:ascii="Arial" w:hAnsi="Arial" w:cs="Arial"/>
                <w:sz w:val="18"/>
                <w:szCs w:val="18"/>
              </w:rPr>
              <w:t xml:space="preserve">. </w:t>
            </w:r>
          </w:p>
          <w:p w14:paraId="3C6B603C" w14:textId="77777777" w:rsidR="007F5970" w:rsidRPr="00734DC6" w:rsidRDefault="007F5970" w:rsidP="007F5970">
            <w:pPr>
              <w:spacing w:after="120"/>
              <w:jc w:val="both"/>
              <w:rPr>
                <w:rFonts w:ascii="Arial" w:hAnsi="Arial" w:cs="Arial"/>
                <w:sz w:val="18"/>
                <w:szCs w:val="18"/>
              </w:rPr>
            </w:pPr>
            <w:r w:rsidRPr="00734DC6">
              <w:rPr>
                <w:rFonts w:ascii="Arial" w:hAnsi="Arial" w:cs="Arial"/>
                <w:sz w:val="18"/>
                <w:szCs w:val="18"/>
              </w:rPr>
              <w:t xml:space="preserve">Czy potrzeba realizacji projektu jest wystarczająco uzasadniona i odpowiada na zdiagnozowany problem? </w:t>
            </w:r>
          </w:p>
          <w:p w14:paraId="7E57C3C5" w14:textId="77777777" w:rsidR="007F5970" w:rsidRPr="00734DC6" w:rsidRDefault="007F5970" w:rsidP="007F5970">
            <w:pPr>
              <w:spacing w:after="120"/>
              <w:jc w:val="both"/>
              <w:rPr>
                <w:rFonts w:ascii="Arial" w:hAnsi="Arial" w:cs="Arial"/>
                <w:sz w:val="18"/>
                <w:szCs w:val="18"/>
              </w:rPr>
            </w:pPr>
            <w:r w:rsidRPr="00734DC6">
              <w:rPr>
                <w:rFonts w:ascii="Arial" w:hAnsi="Arial" w:cs="Arial"/>
                <w:sz w:val="18"/>
                <w:szCs w:val="18"/>
              </w:rPr>
              <w:t xml:space="preserve">Czy zaplanowane w ramach projektu wartości wskaźników są adekwatne w stosunku do potrzeb i celów projektu, a założone do osiągnięcia wartości są realne? </w:t>
            </w:r>
          </w:p>
          <w:p w14:paraId="07FE64F1" w14:textId="77777777" w:rsidR="007F5970" w:rsidRPr="00734DC6" w:rsidRDefault="007F5970" w:rsidP="007F5970">
            <w:pPr>
              <w:spacing w:before="240" w:after="120"/>
              <w:jc w:val="both"/>
              <w:rPr>
                <w:rFonts w:ascii="Arial" w:hAnsi="Arial" w:cs="Arial"/>
                <w:sz w:val="18"/>
                <w:szCs w:val="18"/>
              </w:rPr>
            </w:pPr>
            <w:r w:rsidRPr="00734DC6">
              <w:rPr>
                <w:rFonts w:ascii="Arial" w:hAnsi="Arial" w:cs="Arial"/>
                <w:sz w:val="18"/>
                <w:szCs w:val="18"/>
              </w:rPr>
              <w:t>Weryfikacja,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trakcie realizacji projektu w uzasadnionych sytuacjach za zgodą IOK dopuszcza się zmianę wartości wskaźników.</w:t>
            </w:r>
          </w:p>
          <w:p w14:paraId="45731524" w14:textId="77777777" w:rsidR="007F5970" w:rsidRPr="00734DC6" w:rsidRDefault="007F5970" w:rsidP="007F5970">
            <w:pPr>
              <w:spacing w:before="120"/>
              <w:jc w:val="both"/>
              <w:rPr>
                <w:rFonts w:ascii="Arial" w:hAnsi="Arial" w:cs="Arial"/>
                <w:sz w:val="18"/>
                <w:szCs w:val="18"/>
              </w:rPr>
            </w:pPr>
            <w:r w:rsidRPr="00734DC6">
              <w:rPr>
                <w:rFonts w:ascii="Arial" w:hAnsi="Arial" w:cs="Arial"/>
                <w:sz w:val="18"/>
                <w:szCs w:val="18"/>
              </w:rPr>
              <w:t xml:space="preserve">Weryfikacja uzasadnienia potrzeby realizacji poszczególnych zadań zaplanowanych w ramach projektu ich powiązania ze zdiagnozowanym problemem. Przedstawiony we wniosku opis będzie oceniany również pod kątem aktualności danych. </w:t>
            </w:r>
          </w:p>
          <w:p w14:paraId="6AFEEAA1" w14:textId="77777777" w:rsidR="007F5970" w:rsidRDefault="007F5970" w:rsidP="007F5970">
            <w:pPr>
              <w:spacing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w:t>
            </w:r>
            <w:r w:rsidRPr="00677770">
              <w:rPr>
                <w:rFonts w:ascii="Arial" w:hAnsi="Arial" w:cs="Arial"/>
                <w:sz w:val="18"/>
                <w:szCs w:val="18"/>
              </w:rPr>
              <w:lastRenderedPageBreak/>
              <w:t xml:space="preserve">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dofinansowanie otrzyma ten projekt, który otrzymał wyższą ocenę za to kryterium.</w:t>
            </w:r>
          </w:p>
          <w:p w14:paraId="507C198C" w14:textId="77777777" w:rsidR="007F5970" w:rsidRPr="00734DC6" w:rsidRDefault="007F5970" w:rsidP="007F5970">
            <w:pPr>
              <w:spacing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3ED01D3"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766BE00E" w14:textId="77777777" w:rsidR="007F5970" w:rsidRPr="00734DC6" w:rsidRDefault="007F5970" w:rsidP="007F5970">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10</w:t>
            </w:r>
          </w:p>
        </w:tc>
      </w:tr>
      <w:tr w:rsidR="007F5970" w14:paraId="651CC60B"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8E78576"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Nazwa kryterium:</w:t>
            </w:r>
          </w:p>
          <w:p w14:paraId="14F7E386"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04E0557D" w14:textId="77777777" w:rsidR="007F5970" w:rsidRPr="00826F7B" w:rsidRDefault="007F5970" w:rsidP="00BB2251">
            <w:pPr>
              <w:pStyle w:val="Akapitzlist"/>
              <w:numPr>
                <w:ilvl w:val="0"/>
                <w:numId w:val="153"/>
              </w:numPr>
              <w:ind w:left="328"/>
              <w:jc w:val="both"/>
              <w:rPr>
                <w:rFonts w:ascii="Arial" w:hAnsi="Arial" w:cs="Arial"/>
                <w:sz w:val="18"/>
                <w:szCs w:val="18"/>
              </w:rPr>
            </w:pPr>
            <w:r w:rsidRPr="00826F7B">
              <w:rPr>
                <w:rFonts w:ascii="Arial" w:hAnsi="Arial" w:cs="Arial"/>
                <w:sz w:val="18"/>
                <w:szCs w:val="18"/>
              </w:rPr>
              <w:t>Czy dobór grupy docelowej jest adekwatny do założeń projektu oraz zapisów regulaminu konkursu, w tym czy zawiera wystarczający opis:</w:t>
            </w:r>
          </w:p>
          <w:p w14:paraId="2D3C4CAA" w14:textId="77777777" w:rsidR="007F5970" w:rsidRPr="00734DC6" w:rsidRDefault="007F5970" w:rsidP="007F5970">
            <w:pPr>
              <w:numPr>
                <w:ilvl w:val="0"/>
                <w:numId w:val="41"/>
              </w:numPr>
              <w:tabs>
                <w:tab w:val="left" w:pos="358"/>
              </w:tabs>
              <w:ind w:left="53" w:firstLine="0"/>
              <w:jc w:val="both"/>
              <w:rPr>
                <w:rFonts w:ascii="Arial" w:hAnsi="Arial" w:cs="Arial"/>
                <w:sz w:val="18"/>
                <w:szCs w:val="18"/>
              </w:rPr>
            </w:pPr>
            <w:r w:rsidRPr="00734DC6">
              <w:rPr>
                <w:rFonts w:ascii="Arial" w:hAnsi="Arial" w:cs="Arial"/>
                <w:sz w:val="18"/>
                <w:szCs w:val="18"/>
              </w:rPr>
              <w:t>grupy docelowej, jaka będzie wspierana w ramach projektu;</w:t>
            </w:r>
          </w:p>
          <w:p w14:paraId="7D55EEB2" w14:textId="77777777" w:rsidR="007F5970" w:rsidRPr="00734DC6" w:rsidRDefault="007F5970" w:rsidP="007F5970">
            <w:pPr>
              <w:numPr>
                <w:ilvl w:val="0"/>
                <w:numId w:val="41"/>
              </w:numPr>
              <w:tabs>
                <w:tab w:val="left" w:pos="358"/>
              </w:tabs>
              <w:ind w:left="53" w:firstLine="0"/>
              <w:jc w:val="both"/>
              <w:rPr>
                <w:rFonts w:ascii="Arial" w:hAnsi="Arial" w:cs="Arial"/>
                <w:sz w:val="18"/>
                <w:szCs w:val="18"/>
              </w:rPr>
            </w:pPr>
            <w:r w:rsidRPr="00734DC6">
              <w:rPr>
                <w:rFonts w:ascii="Arial" w:hAnsi="Arial" w:cs="Arial"/>
                <w:sz w:val="18"/>
                <w:szCs w:val="18"/>
              </w:rPr>
              <w:t>potrzeb i oczekiwań uczestników projektu w kontekście wsparcia, które ma być udzielane w ramach projektu;</w:t>
            </w:r>
          </w:p>
          <w:p w14:paraId="64B313CE" w14:textId="77777777" w:rsidR="007F5970" w:rsidRPr="00734DC6" w:rsidRDefault="007F5970" w:rsidP="007F5970">
            <w:pPr>
              <w:numPr>
                <w:ilvl w:val="0"/>
                <w:numId w:val="41"/>
              </w:numPr>
              <w:tabs>
                <w:tab w:val="left" w:pos="358"/>
              </w:tabs>
              <w:ind w:left="53" w:firstLine="0"/>
              <w:jc w:val="both"/>
              <w:rPr>
                <w:rFonts w:ascii="Arial" w:hAnsi="Arial" w:cs="Arial"/>
                <w:sz w:val="18"/>
                <w:szCs w:val="18"/>
              </w:rPr>
            </w:pPr>
            <w:r w:rsidRPr="00734DC6">
              <w:rPr>
                <w:rFonts w:ascii="Arial" w:hAnsi="Arial" w:cs="Arial"/>
                <w:sz w:val="18"/>
                <w:szCs w:val="18"/>
              </w:rPr>
              <w:t>barier, na które napotykają uczestnicy projektu;</w:t>
            </w:r>
          </w:p>
          <w:p w14:paraId="450BAA77" w14:textId="77777777" w:rsidR="007F5970" w:rsidRPr="00734DC6" w:rsidRDefault="007F5970" w:rsidP="007F5970">
            <w:pPr>
              <w:numPr>
                <w:ilvl w:val="0"/>
                <w:numId w:val="41"/>
              </w:numPr>
              <w:tabs>
                <w:tab w:val="left" w:pos="358"/>
              </w:tabs>
              <w:ind w:left="53" w:firstLine="0"/>
              <w:jc w:val="both"/>
              <w:rPr>
                <w:rFonts w:ascii="Arial" w:hAnsi="Arial" w:cs="Arial"/>
                <w:sz w:val="18"/>
                <w:szCs w:val="18"/>
              </w:rPr>
            </w:pPr>
            <w:r w:rsidRPr="00734DC6">
              <w:rPr>
                <w:rFonts w:ascii="Arial" w:hAnsi="Arial" w:cs="Arial"/>
                <w:sz w:val="18"/>
                <w:szCs w:val="18"/>
              </w:rPr>
              <w:t>skali zainteresowania potencjalnych uczestników projektu;</w:t>
            </w:r>
          </w:p>
          <w:p w14:paraId="6B976EE5" w14:textId="77777777" w:rsidR="007F5970" w:rsidRPr="00734DC6" w:rsidRDefault="007F5970" w:rsidP="007F5970">
            <w:pPr>
              <w:numPr>
                <w:ilvl w:val="0"/>
                <w:numId w:val="41"/>
              </w:numPr>
              <w:tabs>
                <w:tab w:val="left" w:pos="358"/>
              </w:tabs>
              <w:ind w:left="53" w:firstLine="0"/>
              <w:jc w:val="both"/>
              <w:rPr>
                <w:rFonts w:ascii="Arial" w:hAnsi="Arial" w:cs="Arial"/>
                <w:sz w:val="18"/>
                <w:szCs w:val="18"/>
              </w:rPr>
            </w:pPr>
            <w:r w:rsidRPr="00734DC6">
              <w:rPr>
                <w:rFonts w:ascii="Arial" w:hAnsi="Arial" w:cs="Arial"/>
                <w:sz w:val="18"/>
                <w:szCs w:val="18"/>
              </w:rPr>
              <w:t>sposobu rekrutacji uczestników projektu, w tym kryteriów rekrutacji zapewniających dostępność osobom z niepełnosprawnościami?</w:t>
            </w:r>
          </w:p>
          <w:p w14:paraId="2B8634F7" w14:textId="77777777" w:rsidR="007F5970" w:rsidRPr="00734DC6" w:rsidRDefault="007F5970" w:rsidP="007F5970">
            <w:pPr>
              <w:tabs>
                <w:tab w:val="left" w:pos="358"/>
              </w:tabs>
              <w:ind w:left="53"/>
              <w:jc w:val="both"/>
              <w:rPr>
                <w:rFonts w:ascii="Arial" w:hAnsi="Arial" w:cs="Arial"/>
                <w:sz w:val="18"/>
                <w:szCs w:val="18"/>
              </w:rPr>
            </w:pPr>
          </w:p>
          <w:p w14:paraId="56AA9F40" w14:textId="77777777" w:rsidR="007F5970" w:rsidRPr="00734DC6" w:rsidRDefault="007F5970" w:rsidP="007F5970">
            <w:pPr>
              <w:spacing w:after="120"/>
              <w:jc w:val="both"/>
              <w:rPr>
                <w:rFonts w:ascii="Arial" w:hAnsi="Arial" w:cs="Arial"/>
                <w:sz w:val="18"/>
                <w:szCs w:val="18"/>
              </w:rPr>
            </w:pPr>
            <w:r w:rsidRPr="00734DC6">
              <w:rPr>
                <w:rFonts w:ascii="Arial" w:hAnsi="Arial" w:cs="Arial"/>
                <w:sz w:val="18"/>
                <w:szCs w:val="18"/>
              </w:rPr>
              <w:t xml:space="preserve">Ocena adekwatności polega na weryfikacji, czy wskazana grupa docelowa wpisuje się w grupy docelowe określone w regulaminie konkursu oraz czy wskazana grupa wpisuje się w diagnozę sytuacji problemowej, na którą odpowiedź stanowi projekt. </w:t>
            </w:r>
          </w:p>
          <w:p w14:paraId="6AAC4AF1" w14:textId="77777777" w:rsidR="007F5970" w:rsidRPr="00734DC6" w:rsidRDefault="007F5970" w:rsidP="007F5970">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EC3E095"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6B8B9695" w14:textId="77777777" w:rsidR="007F5970" w:rsidRPr="00734DC6" w:rsidRDefault="007F5970" w:rsidP="007F5970">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4</w:t>
            </w:r>
          </w:p>
        </w:tc>
      </w:tr>
      <w:tr w:rsidR="007F5970" w14:paraId="409F6646"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1BE66DD6"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Nazwa kryterium:</w:t>
            </w:r>
          </w:p>
          <w:p w14:paraId="72107C69" w14:textId="77777777" w:rsidR="007F5970" w:rsidRPr="00734DC6" w:rsidRDefault="007F5970" w:rsidP="007F5970">
            <w:pPr>
              <w:spacing w:after="120"/>
              <w:jc w:val="center"/>
              <w:rPr>
                <w:rFonts w:ascii="Arial" w:hAnsi="Arial" w:cs="Arial"/>
                <w:kern w:val="1"/>
                <w:sz w:val="18"/>
                <w:szCs w:val="18"/>
              </w:rPr>
            </w:pPr>
            <w:r w:rsidRPr="00734DC6">
              <w:rPr>
                <w:rFonts w:ascii="Arial" w:hAnsi="Arial" w:cs="Arial"/>
                <w:sz w:val="18"/>
                <w:szCs w:val="18"/>
              </w:rPr>
              <w:t>Kryterium trafności działań i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7D81C7E5" w14:textId="77777777" w:rsidR="007F5970" w:rsidRPr="00826F7B" w:rsidRDefault="007F5970" w:rsidP="00BB2251">
            <w:pPr>
              <w:pStyle w:val="Akapitzlist"/>
              <w:numPr>
                <w:ilvl w:val="0"/>
                <w:numId w:val="153"/>
              </w:numPr>
              <w:ind w:left="328"/>
              <w:jc w:val="both"/>
              <w:rPr>
                <w:rFonts w:ascii="Arial" w:hAnsi="Arial" w:cs="Arial"/>
                <w:sz w:val="18"/>
                <w:szCs w:val="18"/>
              </w:rPr>
            </w:pPr>
            <w:r w:rsidRPr="00826F7B">
              <w:rPr>
                <w:rFonts w:ascii="Arial" w:hAnsi="Arial" w:cs="Arial"/>
                <w:sz w:val="18"/>
                <w:szCs w:val="18"/>
              </w:rPr>
              <w:t>Czy we wniosku o dofinansowanie projektu przedstawiono wystarczający opis:</w:t>
            </w:r>
          </w:p>
          <w:p w14:paraId="76DE90DA" w14:textId="77777777" w:rsidR="007F5970" w:rsidRPr="00734DC6" w:rsidRDefault="007F5970" w:rsidP="007F5970">
            <w:pPr>
              <w:numPr>
                <w:ilvl w:val="0"/>
                <w:numId w:val="41"/>
              </w:numPr>
              <w:tabs>
                <w:tab w:val="left" w:pos="358"/>
              </w:tabs>
              <w:ind w:left="53" w:firstLine="0"/>
              <w:jc w:val="both"/>
              <w:rPr>
                <w:rFonts w:ascii="Arial" w:hAnsi="Arial" w:cs="Arial"/>
                <w:sz w:val="18"/>
                <w:szCs w:val="18"/>
              </w:rPr>
            </w:pPr>
            <w:r w:rsidRPr="00734DC6">
              <w:rPr>
                <w:rFonts w:ascii="Arial" w:hAnsi="Arial" w:cs="Arial"/>
                <w:sz w:val="18"/>
                <w:szCs w:val="18"/>
              </w:rPr>
              <w:t>zadań realizowanych w ramach projektu;</w:t>
            </w:r>
          </w:p>
          <w:p w14:paraId="5367F45A" w14:textId="77777777" w:rsidR="007F5970" w:rsidRPr="00734DC6" w:rsidRDefault="007F5970" w:rsidP="007F5970">
            <w:pPr>
              <w:numPr>
                <w:ilvl w:val="0"/>
                <w:numId w:val="41"/>
              </w:numPr>
              <w:tabs>
                <w:tab w:val="left" w:pos="358"/>
              </w:tabs>
              <w:ind w:left="53" w:firstLine="0"/>
              <w:jc w:val="both"/>
              <w:rPr>
                <w:rFonts w:ascii="Arial" w:hAnsi="Arial" w:cs="Arial"/>
                <w:sz w:val="18"/>
                <w:szCs w:val="18"/>
              </w:rPr>
            </w:pPr>
            <w:r w:rsidRPr="00734DC6">
              <w:rPr>
                <w:rFonts w:ascii="Arial" w:hAnsi="Arial" w:cs="Arial"/>
                <w:sz w:val="18"/>
                <w:szCs w:val="18"/>
              </w:rPr>
              <w:t>uzasadnienia potrzeby realizacji zadań w kontekście przedstawionej diagnozy;</w:t>
            </w:r>
          </w:p>
          <w:p w14:paraId="561615F5" w14:textId="77777777" w:rsidR="007F5970" w:rsidRPr="00734DC6" w:rsidRDefault="007F5970" w:rsidP="007F5970">
            <w:pPr>
              <w:numPr>
                <w:ilvl w:val="0"/>
                <w:numId w:val="41"/>
              </w:numPr>
              <w:tabs>
                <w:tab w:val="left" w:pos="358"/>
              </w:tabs>
              <w:ind w:left="53" w:firstLine="0"/>
              <w:jc w:val="both"/>
              <w:rPr>
                <w:rFonts w:ascii="Arial" w:hAnsi="Arial" w:cs="Arial"/>
                <w:sz w:val="18"/>
                <w:szCs w:val="18"/>
              </w:rPr>
            </w:pPr>
            <w:r w:rsidRPr="00734DC6">
              <w:rPr>
                <w:rFonts w:ascii="Arial" w:hAnsi="Arial" w:cs="Arial"/>
                <w:sz w:val="18"/>
                <w:szCs w:val="18"/>
              </w:rPr>
              <w:t>wartości wskaźników, które zostaną osiągnięte w ramach zadań (jeśli dotyczy);</w:t>
            </w:r>
          </w:p>
          <w:p w14:paraId="28553C1C" w14:textId="77777777" w:rsidR="007F5970" w:rsidRPr="00734DC6" w:rsidRDefault="007F5970" w:rsidP="007F5970">
            <w:pPr>
              <w:numPr>
                <w:ilvl w:val="0"/>
                <w:numId w:val="41"/>
              </w:numPr>
              <w:tabs>
                <w:tab w:val="left" w:pos="358"/>
              </w:tabs>
              <w:ind w:left="53" w:firstLine="0"/>
              <w:jc w:val="both"/>
              <w:rPr>
                <w:rFonts w:ascii="Arial" w:hAnsi="Arial" w:cs="Arial"/>
                <w:b/>
                <w:kern w:val="1"/>
                <w:sz w:val="18"/>
                <w:szCs w:val="18"/>
              </w:rPr>
            </w:pPr>
            <w:r w:rsidRPr="00734DC6">
              <w:rPr>
                <w:rFonts w:ascii="Arial" w:hAnsi="Arial" w:cs="Arial"/>
                <w:sz w:val="18"/>
                <w:szCs w:val="18"/>
              </w:rPr>
              <w:t>roli partnerów w  realizacji poszczególnych zadań jeśli przewidziano ich realizację w ramach partnerstwa wraz z uzasadnieniem (jeśli dotyczy);</w:t>
            </w:r>
          </w:p>
          <w:p w14:paraId="68EFCB6C" w14:textId="77777777" w:rsidR="007F5970" w:rsidRPr="00B55E11" w:rsidRDefault="007F5970" w:rsidP="007F5970">
            <w:pPr>
              <w:numPr>
                <w:ilvl w:val="0"/>
                <w:numId w:val="41"/>
              </w:numPr>
              <w:tabs>
                <w:tab w:val="left" w:pos="358"/>
              </w:tabs>
              <w:ind w:left="53" w:firstLine="0"/>
              <w:jc w:val="both"/>
              <w:rPr>
                <w:rFonts w:ascii="Arial" w:hAnsi="Arial" w:cs="Arial"/>
                <w:b/>
                <w:kern w:val="1"/>
                <w:sz w:val="18"/>
                <w:szCs w:val="18"/>
              </w:rPr>
            </w:pPr>
            <w:r w:rsidRPr="00734DC6">
              <w:rPr>
                <w:rFonts w:ascii="Arial" w:hAnsi="Arial" w:cs="Arial"/>
                <w:sz w:val="18"/>
                <w:szCs w:val="18"/>
              </w:rPr>
              <w:t>trwałości i wpływu rezultatów projektu(jeśli dotyczy)</w:t>
            </w:r>
            <w:r>
              <w:rPr>
                <w:rFonts w:ascii="Arial" w:hAnsi="Arial" w:cs="Arial"/>
                <w:sz w:val="18"/>
                <w:szCs w:val="18"/>
              </w:rPr>
              <w:t>;</w:t>
            </w:r>
          </w:p>
          <w:p w14:paraId="525BD27D" w14:textId="77777777" w:rsidR="007F5970" w:rsidRPr="00734DC6" w:rsidRDefault="007F5970" w:rsidP="007F5970">
            <w:pPr>
              <w:tabs>
                <w:tab w:val="left" w:pos="358"/>
              </w:tabs>
              <w:ind w:left="53"/>
              <w:jc w:val="both"/>
              <w:rPr>
                <w:rFonts w:ascii="Arial" w:hAnsi="Arial" w:cs="Arial"/>
                <w:b/>
                <w:kern w:val="1"/>
                <w:sz w:val="18"/>
                <w:szCs w:val="18"/>
              </w:rPr>
            </w:pPr>
            <w:r>
              <w:rPr>
                <w:rFonts w:ascii="Arial" w:hAnsi="Arial" w:cs="Arial"/>
                <w:sz w:val="18"/>
                <w:szCs w:val="18"/>
              </w:rPr>
              <w:t>oraz czy zaplanowane w ramach projektu zadania są zgodne z minimalnym standardem usług, określonym dla danego konkursu (nie dotyczy naborów, dla których nie określono standardu usług)?</w:t>
            </w:r>
          </w:p>
          <w:p w14:paraId="27A6E09A" w14:textId="77777777" w:rsidR="007F5970" w:rsidRPr="00734DC6" w:rsidRDefault="007F5970" w:rsidP="007F5970">
            <w:pPr>
              <w:jc w:val="both"/>
              <w:rPr>
                <w:rFonts w:ascii="Arial" w:hAnsi="Arial" w:cs="Arial"/>
                <w:sz w:val="18"/>
                <w:szCs w:val="18"/>
              </w:rPr>
            </w:pPr>
            <w:r w:rsidRPr="00734DC6">
              <w:rPr>
                <w:rFonts w:ascii="Arial" w:hAnsi="Arial" w:cs="Arial"/>
                <w:sz w:val="18"/>
                <w:szCs w:val="18"/>
              </w:rPr>
              <w:t>Czy przedstawiony harmonogram realizacji projektu jest racjonalny w stosunku do przedstawionego zakresu zadań w projekcie?</w:t>
            </w:r>
          </w:p>
          <w:p w14:paraId="48032998" w14:textId="77777777" w:rsidR="007F5970" w:rsidRPr="00734DC6" w:rsidRDefault="007F5970" w:rsidP="007F5970">
            <w:pPr>
              <w:tabs>
                <w:tab w:val="left" w:pos="358"/>
              </w:tabs>
              <w:jc w:val="both"/>
              <w:rPr>
                <w:rFonts w:ascii="Arial" w:hAnsi="Arial" w:cs="Arial"/>
                <w:sz w:val="18"/>
                <w:szCs w:val="18"/>
              </w:rPr>
            </w:pPr>
          </w:p>
          <w:p w14:paraId="3C5F8828" w14:textId="77777777" w:rsidR="007F5970" w:rsidRDefault="007F5970" w:rsidP="007F5970">
            <w:pPr>
              <w:spacing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p>
          <w:p w14:paraId="37F73B80" w14:textId="77777777" w:rsidR="007F5970" w:rsidRDefault="007F5970" w:rsidP="007F5970">
            <w:pPr>
              <w:spacing w:after="120"/>
              <w:jc w:val="both"/>
              <w:rPr>
                <w:rFonts w:ascii="Arial" w:hAnsi="Arial" w:cs="Arial"/>
                <w:sz w:val="18"/>
                <w:szCs w:val="18"/>
              </w:rPr>
            </w:pPr>
            <w:r w:rsidRPr="00D14999">
              <w:rPr>
                <w:rFonts w:ascii="Arial" w:hAnsi="Arial" w:cs="Arial"/>
                <w:sz w:val="18"/>
                <w:szCs w:val="18"/>
              </w:rPr>
              <w:lastRenderedPageBreak/>
              <w:t>W trakcie realizacji projektu w uzasadnionych sytuacjach za zgodą IOK dopuszcza się zmianę harmonogramu realizacji projektu</w:t>
            </w:r>
            <w:r>
              <w:rPr>
                <w:rFonts w:ascii="Arial" w:hAnsi="Arial" w:cs="Arial"/>
                <w:sz w:val="18"/>
                <w:szCs w:val="18"/>
              </w:rPr>
              <w:t>.</w:t>
            </w:r>
          </w:p>
          <w:p w14:paraId="22B27698" w14:textId="77777777" w:rsidR="007F5970" w:rsidRPr="00D14999" w:rsidRDefault="007F5970" w:rsidP="007F5970">
            <w:pPr>
              <w:adjustRightInd w:val="0"/>
              <w:jc w:val="both"/>
              <w:rPr>
                <w:rFonts w:ascii="Arial" w:hAnsi="Arial" w:cs="Arial"/>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337C5792"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44385847" w14:textId="77777777" w:rsidR="007F5970" w:rsidRPr="00734DC6" w:rsidRDefault="007F5970" w:rsidP="007F5970">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7F5970" w14:paraId="5B451AA1"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3E235409"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Nazwa kryterium:</w:t>
            </w:r>
          </w:p>
          <w:p w14:paraId="6C5BB77B" w14:textId="77777777" w:rsidR="007F5970" w:rsidRPr="00734DC6" w:rsidRDefault="007F5970" w:rsidP="007F5970">
            <w:pPr>
              <w:spacing w:after="120"/>
              <w:jc w:val="center"/>
              <w:rPr>
                <w:rFonts w:ascii="Arial" w:hAnsi="Arial" w:cs="Arial"/>
                <w:kern w:val="1"/>
                <w:sz w:val="18"/>
                <w:szCs w:val="18"/>
              </w:rPr>
            </w:pPr>
            <w:r w:rsidRPr="00734DC6">
              <w:rPr>
                <w:rFonts w:ascii="Arial" w:hAnsi="Arial" w:cs="Arial"/>
                <w:sz w:val="18"/>
                <w:szCs w:val="18"/>
              </w:rPr>
              <w:t>Kryterium adekwatności sposobu zarządzania oraz posiadanego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159ADE33" w14:textId="77777777" w:rsidR="007F5970" w:rsidRPr="00826F7B" w:rsidRDefault="007F5970" w:rsidP="00BB2251">
            <w:pPr>
              <w:pStyle w:val="Akapitzlist"/>
              <w:numPr>
                <w:ilvl w:val="0"/>
                <w:numId w:val="153"/>
              </w:numPr>
              <w:spacing w:after="120"/>
              <w:ind w:left="328"/>
              <w:jc w:val="both"/>
              <w:rPr>
                <w:rFonts w:ascii="Arial" w:hAnsi="Arial" w:cs="Arial"/>
                <w:sz w:val="18"/>
                <w:szCs w:val="18"/>
              </w:rPr>
            </w:pPr>
            <w:r w:rsidRPr="00826F7B">
              <w:rPr>
                <w:rFonts w:ascii="Arial" w:hAnsi="Arial" w:cs="Arial"/>
                <w:sz w:val="18"/>
                <w:szCs w:val="18"/>
              </w:rPr>
              <w:t xml:space="preserve">Czy przedstawiony sposób zarządzania projektem jest adekwatny do zakresu projektu? </w:t>
            </w:r>
          </w:p>
          <w:p w14:paraId="714B0F62" w14:textId="77777777" w:rsidR="007F5970" w:rsidRPr="00734DC6" w:rsidRDefault="007F5970" w:rsidP="007F5970">
            <w:pPr>
              <w:spacing w:after="120"/>
              <w:jc w:val="both"/>
              <w:rPr>
                <w:rFonts w:ascii="Arial" w:hAnsi="Arial" w:cs="Arial"/>
                <w:sz w:val="18"/>
                <w:szCs w:val="18"/>
              </w:rPr>
            </w:pPr>
            <w:r w:rsidRPr="00734DC6">
              <w:rPr>
                <w:rFonts w:ascii="Arial" w:hAnsi="Arial" w:cs="Arial"/>
                <w:sz w:val="18"/>
                <w:szCs w:val="18"/>
              </w:rPr>
              <w:t>Czy podmioty zaangażowane w realizację projektu posiadają odpowiedni potencjał (kadrowy, techniczny, finansowy) do realizacji projektu?</w:t>
            </w:r>
          </w:p>
          <w:p w14:paraId="679A2008" w14:textId="77777777" w:rsidR="007F5970" w:rsidRPr="00734DC6" w:rsidRDefault="007F5970" w:rsidP="007F5970">
            <w:pPr>
              <w:spacing w:before="240" w:after="120"/>
              <w:jc w:val="both"/>
              <w:rPr>
                <w:rFonts w:ascii="Arial" w:hAnsi="Arial" w:cs="Arial"/>
                <w:sz w:val="18"/>
                <w:szCs w:val="18"/>
              </w:rPr>
            </w:pPr>
            <w:r w:rsidRPr="00734DC6">
              <w:rPr>
                <w:rFonts w:ascii="Arial" w:hAnsi="Arial" w:cs="Arial"/>
                <w:sz w:val="18"/>
                <w:szCs w:val="18"/>
              </w:rPr>
              <w:t xml:space="preserve">Ocenie podlega opis potencjału w kontekście możliwości jego wykorzystania na potrzeby realizacji projektu. </w:t>
            </w:r>
          </w:p>
          <w:p w14:paraId="1ECBAF72" w14:textId="77777777" w:rsidR="007F5970" w:rsidRPr="00734DC6" w:rsidRDefault="007F5970" w:rsidP="007F5970">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07166868"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1B015E8" w14:textId="77777777" w:rsidR="007F5970" w:rsidRPr="00734DC6" w:rsidRDefault="007F5970" w:rsidP="007F5970">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7F5970" w14:paraId="133DFEC2"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051B78EC"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Nazwa kryterium:</w:t>
            </w:r>
          </w:p>
          <w:p w14:paraId="09FAA578" w14:textId="77777777" w:rsidR="007F5970" w:rsidRPr="00734DC6" w:rsidRDefault="007F5970" w:rsidP="007F5970">
            <w:pPr>
              <w:spacing w:after="120"/>
              <w:rPr>
                <w:rFonts w:ascii="Arial" w:hAnsi="Arial" w:cs="Arial"/>
                <w:kern w:val="1"/>
                <w:sz w:val="18"/>
                <w:szCs w:val="18"/>
              </w:rPr>
            </w:pPr>
            <w:r w:rsidRPr="00734DC6">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6FAA94C1" w14:textId="77777777" w:rsidR="007F5970" w:rsidRPr="00826F7B" w:rsidRDefault="007F5970" w:rsidP="00BB2251">
            <w:pPr>
              <w:pStyle w:val="Akapitzlist"/>
              <w:numPr>
                <w:ilvl w:val="0"/>
                <w:numId w:val="153"/>
              </w:numPr>
              <w:snapToGrid w:val="0"/>
              <w:ind w:left="328"/>
              <w:jc w:val="both"/>
              <w:rPr>
                <w:rFonts w:ascii="Arial" w:hAnsi="Arial" w:cs="Arial"/>
                <w:sz w:val="18"/>
                <w:szCs w:val="18"/>
              </w:rPr>
            </w:pPr>
            <w:r w:rsidRPr="00826F7B">
              <w:rPr>
                <w:rFonts w:ascii="Arial" w:hAnsi="Arial" w:cs="Arial"/>
                <w:sz w:val="18"/>
                <w:szCs w:val="18"/>
              </w:rPr>
              <w:t>Czy Wnioskodawca/Beneficjent lub partnerzy w przypadku projektu realizowanego w partnerstwie, posiadają doświadczenie w realizacji przedsięwzięć, w tym przedsięwzięć finansowanych ze środków innych niż środki funduszu UE:</w:t>
            </w:r>
          </w:p>
          <w:p w14:paraId="7E1997BC" w14:textId="77777777" w:rsidR="007F5970" w:rsidRPr="00734DC6" w:rsidRDefault="007F5970" w:rsidP="007F5970">
            <w:pPr>
              <w:pStyle w:val="Akapitzlist"/>
              <w:numPr>
                <w:ilvl w:val="0"/>
                <w:numId w:val="42"/>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w obszarze, w którym udzielane będzie wsparcie przewidziane w ramach projektu oraz</w:t>
            </w:r>
          </w:p>
          <w:p w14:paraId="36DF0F98" w14:textId="77777777" w:rsidR="007F5970" w:rsidRPr="00734DC6" w:rsidRDefault="007F5970" w:rsidP="007F5970">
            <w:pPr>
              <w:pStyle w:val="Akapitzlist"/>
              <w:numPr>
                <w:ilvl w:val="0"/>
                <w:numId w:val="42"/>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na rzecz grupy docelowej, do której kierowane będzie wsparcie przewidziane w ramach projektu oraz</w:t>
            </w:r>
          </w:p>
          <w:p w14:paraId="2665FD48" w14:textId="77777777" w:rsidR="007F5970" w:rsidRPr="00734DC6" w:rsidRDefault="007F5970" w:rsidP="007F5970">
            <w:pPr>
              <w:pStyle w:val="Akapitzlist"/>
              <w:numPr>
                <w:ilvl w:val="0"/>
                <w:numId w:val="42"/>
              </w:numPr>
              <w:autoSpaceDE/>
              <w:autoSpaceDN/>
              <w:spacing w:after="120"/>
              <w:ind w:left="313" w:hanging="313"/>
              <w:contextualSpacing/>
              <w:jc w:val="both"/>
              <w:rPr>
                <w:rFonts w:ascii="Arial" w:hAnsi="Arial" w:cs="Arial"/>
                <w:b/>
                <w:kern w:val="1"/>
                <w:sz w:val="18"/>
                <w:szCs w:val="18"/>
              </w:rPr>
            </w:pPr>
            <w:r w:rsidRPr="00734DC6">
              <w:rPr>
                <w:rFonts w:ascii="Arial" w:hAnsi="Arial" w:cs="Arial"/>
                <w:sz w:val="18"/>
                <w:szCs w:val="18"/>
              </w:rPr>
              <w:t>na określonym terytorium, którego dotyczyć będzie realizacja projektu</w:t>
            </w:r>
          </w:p>
          <w:p w14:paraId="31B27C70" w14:textId="77777777" w:rsidR="007F5970" w:rsidRDefault="007F5970" w:rsidP="007F5970">
            <w:pPr>
              <w:spacing w:after="120"/>
              <w:jc w:val="both"/>
              <w:rPr>
                <w:rFonts w:ascii="Arial" w:hAnsi="Arial" w:cs="Arial"/>
                <w:sz w:val="18"/>
                <w:szCs w:val="18"/>
              </w:rPr>
            </w:pPr>
            <w:r w:rsidRPr="00734DC6">
              <w:rPr>
                <w:rFonts w:ascii="Arial" w:hAnsi="Arial" w:cs="Arial"/>
                <w:sz w:val="18"/>
                <w:szCs w:val="18"/>
              </w:rPr>
              <w:t>oraz czy wskazano instytucje, które mogą potwierdzić opisany potencjał społeczny Wnioskodawcy</w:t>
            </w:r>
            <w:r w:rsidRPr="00734DC6">
              <w:rPr>
                <w:rFonts w:ascii="Arial" w:hAnsi="Arial" w:cs="Arial"/>
                <w:kern w:val="1"/>
                <w:sz w:val="18"/>
                <w:szCs w:val="18"/>
              </w:rPr>
              <w:t>/Beneficjenta</w:t>
            </w:r>
            <w:r w:rsidRPr="00734DC6">
              <w:rPr>
                <w:rFonts w:ascii="Arial" w:hAnsi="Arial" w:cs="Arial"/>
                <w:sz w:val="18"/>
                <w:szCs w:val="18"/>
              </w:rPr>
              <w:t xml:space="preserve"> i partnerów (jeśli projekt realizowany jest w partnerstwie)?</w:t>
            </w:r>
          </w:p>
          <w:p w14:paraId="275CA0E4" w14:textId="77777777" w:rsidR="007F5970" w:rsidRPr="007434B2" w:rsidRDefault="007F5970" w:rsidP="007F5970">
            <w:pPr>
              <w:spacing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w:t>
            </w:r>
            <w:r>
              <w:rPr>
                <w:rFonts w:ascii="Arial" w:hAnsi="Arial" w:cs="Arial"/>
                <w:sz w:val="18"/>
                <w:szCs w:val="18"/>
              </w:rPr>
              <w:t xml:space="preserve">oraz kryterium </w:t>
            </w:r>
            <w:r w:rsidRPr="007434B2">
              <w:rPr>
                <w:rFonts w:ascii="Arial" w:hAnsi="Arial" w:cs="Arial"/>
                <w:sz w:val="18"/>
                <w:szCs w:val="18"/>
              </w:rPr>
              <w:t>adekwatności celu projektu i założonych do osiągnięcia rezultatów</w:t>
            </w:r>
            <w:r w:rsidRPr="00677770">
              <w:rPr>
                <w:rFonts w:ascii="Arial" w:hAnsi="Arial" w:cs="Arial"/>
                <w:sz w:val="18"/>
                <w:szCs w:val="18"/>
              </w:rPr>
              <w:t xml:space="preserve"> dofinansowanie otrzyma ten projekt, który otrzymał wyższą ocenę za to kryterium.</w:t>
            </w:r>
          </w:p>
          <w:p w14:paraId="27951A41" w14:textId="77777777" w:rsidR="007F5970" w:rsidRPr="00734DC6" w:rsidRDefault="007F5970" w:rsidP="007F5970">
            <w:pPr>
              <w:spacing w:before="240"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1E1CF7C6"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585A1755" w14:textId="77777777" w:rsidR="007F5970" w:rsidRPr="00734DC6" w:rsidRDefault="007F5970" w:rsidP="007F5970">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7F5970" w14:paraId="516A3154"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4C631B03"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Nazwa kryterium:</w:t>
            </w:r>
          </w:p>
          <w:p w14:paraId="11102752"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33C1377A" w14:textId="77777777" w:rsidR="007F5970" w:rsidRPr="00134CF2" w:rsidRDefault="007F5970" w:rsidP="00BB2251">
            <w:pPr>
              <w:pStyle w:val="Akapitzlist"/>
              <w:numPr>
                <w:ilvl w:val="0"/>
                <w:numId w:val="153"/>
              </w:numPr>
              <w:spacing w:after="120"/>
              <w:ind w:left="330"/>
              <w:jc w:val="both"/>
              <w:rPr>
                <w:rFonts w:ascii="Arial" w:hAnsi="Arial" w:cs="Arial"/>
                <w:iCs/>
                <w:sz w:val="18"/>
                <w:szCs w:val="18"/>
              </w:rPr>
            </w:pPr>
            <w:r w:rsidRPr="00134CF2">
              <w:rPr>
                <w:rFonts w:ascii="Arial" w:hAnsi="Arial" w:cs="Arial"/>
                <w:iCs/>
                <w:sz w:val="18"/>
                <w:szCs w:val="18"/>
              </w:rPr>
              <w:t>W ramach kryterium weryfikowane będzie czy:</w:t>
            </w:r>
          </w:p>
          <w:p w14:paraId="167A1020" w14:textId="77777777" w:rsidR="007F5970" w:rsidRDefault="007F5970" w:rsidP="00BB2251">
            <w:pPr>
              <w:pStyle w:val="Akapitzlist"/>
              <w:numPr>
                <w:ilvl w:val="0"/>
                <w:numId w:val="52"/>
              </w:numPr>
              <w:spacing w:after="120"/>
              <w:ind w:left="330"/>
              <w:jc w:val="both"/>
              <w:rPr>
                <w:rFonts w:ascii="Arial" w:hAnsi="Arial" w:cs="Arial"/>
                <w:iCs/>
                <w:sz w:val="18"/>
                <w:szCs w:val="18"/>
              </w:rPr>
            </w:pPr>
            <w:r w:rsidRPr="009C70B2">
              <w:rPr>
                <w:rFonts w:ascii="Arial" w:hAnsi="Arial" w:cs="Arial"/>
                <w:iCs/>
                <w:sz w:val="18"/>
                <w:szCs w:val="18"/>
              </w:rPr>
              <w:t>budżet projektu został sporządzony w sposób prawidłowy</w:t>
            </w:r>
            <w:r>
              <w:rPr>
                <w:rFonts w:ascii="Arial" w:hAnsi="Arial" w:cs="Arial"/>
                <w:iCs/>
                <w:sz w:val="18"/>
                <w:szCs w:val="18"/>
              </w:rPr>
              <w:t>,</w:t>
            </w:r>
          </w:p>
          <w:p w14:paraId="63C95611" w14:textId="77777777" w:rsidR="007F5970" w:rsidRDefault="007F5970" w:rsidP="00BB2251">
            <w:pPr>
              <w:pStyle w:val="Akapitzlist"/>
              <w:numPr>
                <w:ilvl w:val="0"/>
                <w:numId w:val="5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w:t>
            </w:r>
            <w:r w:rsidRPr="009C70B2">
              <w:rPr>
                <w:rFonts w:ascii="Arial" w:hAnsi="Arial" w:cs="Arial"/>
                <w:iCs/>
                <w:sz w:val="18"/>
                <w:szCs w:val="18"/>
              </w:rPr>
              <w:lastRenderedPageBreak/>
              <w:t xml:space="preserve">adekwatna do zakresu projektu oraz osiągniętych </w:t>
            </w:r>
            <w:r>
              <w:rPr>
                <w:rFonts w:ascii="Arial" w:hAnsi="Arial" w:cs="Arial"/>
                <w:iCs/>
                <w:sz w:val="18"/>
                <w:szCs w:val="18"/>
              </w:rPr>
              <w:t xml:space="preserve">efektów </w:t>
            </w:r>
            <w:r w:rsidRPr="009C70B2">
              <w:rPr>
                <w:rFonts w:ascii="Arial" w:hAnsi="Arial" w:cs="Arial"/>
                <w:iCs/>
                <w:sz w:val="18"/>
                <w:szCs w:val="18"/>
              </w:rPr>
              <w:t>a zaplanowane wydatki są racjonalne</w:t>
            </w:r>
            <w:r>
              <w:rPr>
                <w:rFonts w:ascii="Arial" w:hAnsi="Arial" w:cs="Arial"/>
                <w:iCs/>
                <w:sz w:val="18"/>
                <w:szCs w:val="18"/>
              </w:rPr>
              <w:t>,</w:t>
            </w:r>
          </w:p>
          <w:p w14:paraId="3DF7BE17" w14:textId="77777777" w:rsidR="007F5970" w:rsidRPr="00134CF2" w:rsidRDefault="007F5970" w:rsidP="00BB2251">
            <w:pPr>
              <w:pStyle w:val="Akapitzlist"/>
              <w:numPr>
                <w:ilvl w:val="0"/>
                <w:numId w:val="52"/>
              </w:numPr>
              <w:spacing w:after="120"/>
              <w:ind w:left="330"/>
              <w:jc w:val="both"/>
              <w:rPr>
                <w:rFonts w:ascii="Arial" w:hAnsi="Arial" w:cs="Arial"/>
                <w:iCs/>
                <w:sz w:val="18"/>
                <w:szCs w:val="18"/>
              </w:rPr>
            </w:pPr>
            <w:r>
              <w:rPr>
                <w:rFonts w:ascii="Arial" w:hAnsi="Arial" w:cs="Arial"/>
                <w:iCs/>
                <w:sz w:val="18"/>
                <w:szCs w:val="18"/>
              </w:rPr>
              <w:t xml:space="preserve">wszystkie wydatki są kwalifikowalne, </w:t>
            </w:r>
          </w:p>
          <w:p w14:paraId="6444521E" w14:textId="77777777" w:rsidR="007F5970" w:rsidRPr="00DC7903" w:rsidRDefault="007F5970" w:rsidP="00BB2251">
            <w:pPr>
              <w:pStyle w:val="Akapitzlist"/>
              <w:numPr>
                <w:ilvl w:val="0"/>
                <w:numId w:val="52"/>
              </w:numPr>
              <w:spacing w:after="120"/>
              <w:ind w:left="330"/>
              <w:jc w:val="both"/>
              <w:rPr>
                <w:rFonts w:ascii="Arial" w:hAnsi="Arial" w:cs="Arial"/>
                <w:iCs/>
                <w:sz w:val="18"/>
                <w:szCs w:val="18"/>
              </w:rPr>
            </w:pPr>
            <w:r w:rsidRPr="009C70B2">
              <w:rPr>
                <w:rFonts w:ascii="Arial" w:hAnsi="Arial" w:cs="Arial"/>
                <w:sz w:val="18"/>
                <w:szCs w:val="18"/>
              </w:rPr>
              <w:t xml:space="preserve">zaplanowane w ramach </w:t>
            </w:r>
            <w:r w:rsidRPr="00CE0852">
              <w:rPr>
                <w:rFonts w:ascii="Arial" w:hAnsi="Arial" w:cs="Arial"/>
                <w:sz w:val="18"/>
                <w:szCs w:val="18"/>
              </w:rPr>
              <w:t>projektu wydatki są zgodne z określonym minimalnym standardem usług oraz katalogiem stawek, określonym dla danego konkursu (nie dotyczy naborów, dla których nie określono standardu usług oraz katalogu stawek)?</w:t>
            </w:r>
          </w:p>
          <w:p w14:paraId="2C0F39F7" w14:textId="77777777" w:rsidR="007F5970" w:rsidRPr="009C70B2" w:rsidRDefault="007F5970" w:rsidP="007F5970">
            <w:pPr>
              <w:pStyle w:val="Akapitzlist"/>
              <w:spacing w:after="120"/>
              <w:ind w:left="330"/>
              <w:jc w:val="both"/>
              <w:rPr>
                <w:rFonts w:ascii="Arial" w:hAnsi="Arial" w:cs="Arial"/>
                <w:iCs/>
                <w:sz w:val="18"/>
                <w:szCs w:val="18"/>
              </w:rPr>
            </w:pPr>
          </w:p>
          <w:p w14:paraId="5F2F963D" w14:textId="77777777" w:rsidR="007F5970" w:rsidRDefault="007F5970" w:rsidP="007F5970">
            <w:pPr>
              <w:adjustRightInd w:val="0"/>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w:t>
            </w:r>
            <w:r w:rsidRPr="00CE0852">
              <w:rPr>
                <w:rFonts w:ascii="Arial" w:hAnsi="Arial" w:cs="Arial"/>
                <w:iCs/>
                <w:sz w:val="18"/>
                <w:szCs w:val="18"/>
              </w:rPr>
              <w:t>ramach kryterium bada się prawidłowość stosowania kwot ryczałtowych i stawek jednostkowych oraz ich wysokość w przypadkach, projektów spełniających warunki ich stosowania</w:t>
            </w:r>
            <w:r w:rsidRPr="009C70B2">
              <w:rPr>
                <w:rFonts w:ascii="Arial" w:hAnsi="Arial" w:cs="Arial"/>
                <w:iCs/>
                <w:sz w:val="18"/>
                <w:szCs w:val="18"/>
              </w:rPr>
              <w:t xml:space="preserve">. </w:t>
            </w:r>
            <w:r w:rsidRPr="009D0966">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przez KOP.</w:t>
            </w:r>
            <w:r>
              <w:rPr>
                <w:rFonts w:ascii="Arial" w:hAnsi="Arial" w:cs="Arial"/>
                <w:iCs/>
                <w:sz w:val="18"/>
                <w:szCs w:val="18"/>
              </w:rPr>
              <w:t xml:space="preserve"> </w:t>
            </w:r>
          </w:p>
          <w:p w14:paraId="3FA39660" w14:textId="77777777" w:rsidR="007F5970" w:rsidRPr="00CE0852" w:rsidRDefault="007F5970" w:rsidP="007F5970">
            <w:pPr>
              <w:adjustRightInd w:val="0"/>
              <w:jc w:val="both"/>
              <w:rPr>
                <w:rFonts w:ascii="Arial" w:hAnsi="Arial" w:cs="Arial"/>
                <w:sz w:val="18"/>
                <w:szCs w:val="18"/>
              </w:rPr>
            </w:pPr>
            <w:r w:rsidRPr="009C70B2">
              <w:rPr>
                <w:rFonts w:ascii="Arial" w:hAnsi="Arial" w:cs="Arial"/>
                <w:sz w:val="18"/>
                <w:szCs w:val="18"/>
              </w:rPr>
              <w:t xml:space="preserve">W trakcie </w:t>
            </w:r>
            <w:r w:rsidRPr="00CE0852">
              <w:rPr>
                <w:rFonts w:ascii="Arial" w:hAnsi="Arial" w:cs="Arial"/>
                <w:sz w:val="18"/>
                <w:szCs w:val="18"/>
              </w:rPr>
              <w:t>realizacji projektu w uzasadnionych sytuacjach za zgodą IOK możliwe jest:</w:t>
            </w:r>
          </w:p>
          <w:p w14:paraId="01CCB027" w14:textId="77777777" w:rsidR="007F5970" w:rsidRPr="00CE0852" w:rsidRDefault="007F5970" w:rsidP="00BB2251">
            <w:pPr>
              <w:pStyle w:val="Akapitzlist"/>
              <w:numPr>
                <w:ilvl w:val="0"/>
                <w:numId w:val="53"/>
              </w:numPr>
              <w:adjustRightInd w:val="0"/>
              <w:ind w:left="330" w:hanging="284"/>
              <w:jc w:val="both"/>
              <w:rPr>
                <w:rFonts w:ascii="Arial" w:hAnsi="Arial" w:cs="Arial"/>
                <w:iCs/>
                <w:sz w:val="18"/>
                <w:szCs w:val="18"/>
              </w:rPr>
            </w:pPr>
            <w:r w:rsidRPr="00CE0852">
              <w:rPr>
                <w:rFonts w:ascii="Arial" w:hAnsi="Arial" w:cs="Arial"/>
                <w:sz w:val="18"/>
                <w:szCs w:val="18"/>
              </w:rPr>
              <w:t>wprowadzenie wydatków, które na etapie oceny kryterium były niemożliwe do dofinansowania;</w:t>
            </w:r>
          </w:p>
          <w:p w14:paraId="248E8264" w14:textId="77777777" w:rsidR="007F5970" w:rsidRDefault="007F5970" w:rsidP="00BB2251">
            <w:pPr>
              <w:pStyle w:val="Akapitzlist"/>
              <w:numPr>
                <w:ilvl w:val="0"/>
                <w:numId w:val="5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 przypadających</w:t>
            </w:r>
            <w:r w:rsidRPr="009C70B2">
              <w:rPr>
                <w:rFonts w:ascii="Arial" w:hAnsi="Arial" w:cs="Arial"/>
                <w:iCs/>
                <w:sz w:val="18"/>
                <w:szCs w:val="18"/>
              </w:rPr>
              <w:t xml:space="preserve"> na jednego uczestnika projektu</w:t>
            </w:r>
            <w:r>
              <w:rPr>
                <w:rFonts w:ascii="Arial" w:hAnsi="Arial" w:cs="Arial"/>
                <w:iCs/>
                <w:sz w:val="18"/>
                <w:szCs w:val="18"/>
              </w:rPr>
              <w:t>,</w:t>
            </w:r>
          </w:p>
          <w:p w14:paraId="0A2CEEFB" w14:textId="77777777" w:rsidR="007F5970" w:rsidRDefault="007F5970" w:rsidP="00BB2251">
            <w:pPr>
              <w:pStyle w:val="Akapitzlist"/>
              <w:numPr>
                <w:ilvl w:val="0"/>
                <w:numId w:val="5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14:paraId="78D8C396" w14:textId="77777777" w:rsidR="007F5970" w:rsidRPr="009C70B2" w:rsidRDefault="007F5970" w:rsidP="007F5970">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14:paraId="2ED4385F" w14:textId="77777777" w:rsidR="007F5970" w:rsidRPr="009C70B2"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14:paraId="1E835720" w14:textId="77777777" w:rsidR="007F5970" w:rsidRPr="009C70B2"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14:paraId="2FB22C76" w14:textId="77777777" w:rsidR="007F5970" w:rsidRDefault="007F5970" w:rsidP="007F5970">
            <w:pPr>
              <w:pStyle w:val="Akapitzlist"/>
              <w:numPr>
                <w:ilvl w:val="0"/>
                <w:numId w:val="43"/>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14:paraId="6160696E" w14:textId="77777777" w:rsidR="007F5970" w:rsidRPr="009E0B9D" w:rsidRDefault="007F5970" w:rsidP="007F5970">
            <w:pPr>
              <w:pStyle w:val="Akapitzlist"/>
              <w:numPr>
                <w:ilvl w:val="0"/>
                <w:numId w:val="43"/>
              </w:numPr>
              <w:spacing w:after="120"/>
              <w:ind w:left="328"/>
              <w:contextualSpacing/>
              <w:jc w:val="both"/>
              <w:rPr>
                <w:rFonts w:ascii="Arial" w:hAnsi="Arial" w:cs="Arial"/>
                <w:sz w:val="18"/>
                <w:szCs w:val="18"/>
              </w:rPr>
            </w:pPr>
            <w:r w:rsidRPr="00261865">
              <w:rPr>
                <w:rFonts w:ascii="Arial" w:hAnsi="Arial" w:cs="Arial"/>
                <w:sz w:val="18"/>
                <w:szCs w:val="18"/>
              </w:rPr>
              <w:t>z sytuacji nieprzewidzianych przez IOK na etapie regulaminu konkursu.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AB99480"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4C82CFC9" w14:textId="77777777" w:rsidR="007F5970" w:rsidRPr="00734DC6" w:rsidRDefault="007F5970" w:rsidP="007F5970">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7F5970" w14:paraId="391DFB12"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71F33F26"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Nazwa kryterium:</w:t>
            </w:r>
          </w:p>
          <w:p w14:paraId="1BCA9AA1"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t>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69AD5D9" w14:textId="77777777" w:rsidR="007F5970" w:rsidRPr="00826F7B" w:rsidRDefault="007F5970" w:rsidP="00BB2251">
            <w:pPr>
              <w:pStyle w:val="Akapitzlist"/>
              <w:numPr>
                <w:ilvl w:val="0"/>
                <w:numId w:val="153"/>
              </w:numPr>
              <w:ind w:left="328"/>
              <w:jc w:val="both"/>
              <w:rPr>
                <w:rFonts w:ascii="Arial" w:hAnsi="Arial" w:cs="Arial"/>
                <w:sz w:val="18"/>
                <w:szCs w:val="18"/>
              </w:rPr>
            </w:pPr>
            <w:r w:rsidRPr="00826F7B">
              <w:rPr>
                <w:rFonts w:ascii="Arial" w:hAnsi="Arial" w:cs="Arial"/>
                <w:sz w:val="18"/>
                <w:szCs w:val="18"/>
              </w:rPr>
              <w:t>Czy projekt otrzymał:</w:t>
            </w:r>
          </w:p>
          <w:p w14:paraId="3D0ACAFC" w14:textId="77777777" w:rsidR="007F5970" w:rsidRPr="00734DC6" w:rsidRDefault="007F5970" w:rsidP="00BB2251">
            <w:pPr>
              <w:pStyle w:val="Akapitzlist"/>
              <w:numPr>
                <w:ilvl w:val="0"/>
                <w:numId w:val="138"/>
              </w:numPr>
              <w:autoSpaceDE/>
              <w:autoSpaceDN/>
              <w:ind w:left="200" w:hanging="200"/>
              <w:contextualSpacing/>
              <w:jc w:val="both"/>
              <w:rPr>
                <w:rFonts w:ascii="Arial" w:hAnsi="Arial" w:cs="Arial"/>
                <w:sz w:val="18"/>
                <w:szCs w:val="18"/>
              </w:rPr>
            </w:pPr>
            <w:r w:rsidRPr="00734DC6">
              <w:rPr>
                <w:rFonts w:ascii="Arial" w:hAnsi="Arial" w:cs="Arial"/>
                <w:sz w:val="18"/>
                <w:szCs w:val="18"/>
              </w:rPr>
              <w:t>co najmniej 50% punktów w poszczególnych kryteriach merytorycznych oraz</w:t>
            </w:r>
          </w:p>
          <w:p w14:paraId="621A07A0" w14:textId="77777777" w:rsidR="007F5970" w:rsidRPr="00734DC6" w:rsidRDefault="007F5970" w:rsidP="00BB2251">
            <w:pPr>
              <w:pStyle w:val="Akapitzlist"/>
              <w:numPr>
                <w:ilvl w:val="0"/>
                <w:numId w:val="138"/>
              </w:numPr>
              <w:autoSpaceDE/>
              <w:autoSpaceDN/>
              <w:ind w:left="200" w:hanging="200"/>
              <w:contextualSpacing/>
              <w:jc w:val="both"/>
              <w:rPr>
                <w:rFonts w:ascii="Arial" w:hAnsi="Arial" w:cs="Arial"/>
                <w:sz w:val="18"/>
                <w:szCs w:val="18"/>
              </w:rPr>
            </w:pPr>
            <w:r w:rsidRPr="00734DC6">
              <w:rPr>
                <w:rFonts w:ascii="Arial" w:hAnsi="Arial" w:cs="Arial"/>
                <w:sz w:val="18"/>
                <w:szCs w:val="18"/>
              </w:rPr>
              <w:t>otrzymał pozytywną ocenę lub został skierowany do negocjacji w zakresie spełnienia kryteriów</w:t>
            </w:r>
            <w:r>
              <w:rPr>
                <w:rFonts w:ascii="Arial" w:hAnsi="Arial" w:cs="Arial"/>
                <w:sz w:val="18"/>
                <w:szCs w:val="18"/>
              </w:rPr>
              <w:t xml:space="preserve"> merytorycznych specyficznych oraz</w:t>
            </w:r>
            <w:r w:rsidRPr="00734DC6">
              <w:rPr>
                <w:rFonts w:ascii="Arial" w:hAnsi="Arial" w:cs="Arial"/>
                <w:sz w:val="18"/>
                <w:szCs w:val="18"/>
              </w:rPr>
              <w:t xml:space="preserve"> horyzontalnych ?</w:t>
            </w:r>
          </w:p>
          <w:p w14:paraId="1BA37C6A" w14:textId="77777777" w:rsidR="007F5970" w:rsidRDefault="007F5970" w:rsidP="007F5970">
            <w:pPr>
              <w:jc w:val="both"/>
              <w:rPr>
                <w:rFonts w:ascii="Arial" w:hAnsi="Arial" w:cs="Arial"/>
                <w:sz w:val="18"/>
                <w:szCs w:val="18"/>
              </w:rPr>
            </w:pPr>
            <w:r w:rsidRPr="00F66361">
              <w:rPr>
                <w:rFonts w:ascii="Arial" w:hAnsi="Arial" w:cs="Arial"/>
                <w:sz w:val="18"/>
                <w:szCs w:val="18"/>
              </w:rPr>
              <w:br/>
              <w:t xml:space="preserve">Spełnienie kryterium jest konieczne do skierowania wniosku do etapu negocjacji </w:t>
            </w:r>
            <w:r>
              <w:rPr>
                <w:rFonts w:ascii="Arial" w:hAnsi="Arial" w:cs="Arial"/>
                <w:sz w:val="18"/>
                <w:szCs w:val="18"/>
              </w:rPr>
              <w:t xml:space="preserve">i </w:t>
            </w:r>
            <w:r>
              <w:rPr>
                <w:rFonts w:ascii="Arial" w:hAnsi="Arial" w:cs="Arial"/>
                <w:sz w:val="18"/>
                <w:szCs w:val="18"/>
              </w:rPr>
              <w:lastRenderedPageBreak/>
              <w:t xml:space="preserve">etapu </w:t>
            </w:r>
            <w:r w:rsidRPr="00F66361">
              <w:rPr>
                <w:rFonts w:ascii="Arial" w:hAnsi="Arial" w:cs="Arial"/>
                <w:sz w:val="18"/>
                <w:szCs w:val="18"/>
              </w:rPr>
              <w:t xml:space="preserve">oceny </w:t>
            </w:r>
            <w:r>
              <w:rPr>
                <w:rFonts w:ascii="Arial" w:hAnsi="Arial" w:cs="Arial"/>
                <w:sz w:val="18"/>
                <w:szCs w:val="18"/>
              </w:rPr>
              <w:t xml:space="preserve"> strategicznej</w:t>
            </w:r>
            <w:r w:rsidRPr="00F66361">
              <w:rPr>
                <w:rFonts w:ascii="Arial" w:hAnsi="Arial" w:cs="Arial"/>
                <w:sz w:val="18"/>
                <w:szCs w:val="18"/>
              </w:rPr>
              <w:t xml:space="preserve"> ZIT jednak warunkiem obligatoryjnym otrzymania dofinansowania będzie łączne spełnienie następujących wymagań:</w:t>
            </w:r>
          </w:p>
          <w:p w14:paraId="69E8A893" w14:textId="77777777" w:rsidR="007F5970" w:rsidRPr="00F66361" w:rsidRDefault="007F5970" w:rsidP="007F5970">
            <w:pPr>
              <w:jc w:val="both"/>
              <w:rPr>
                <w:rFonts w:ascii="Arial" w:hAnsi="Arial" w:cs="Arial"/>
                <w:sz w:val="18"/>
                <w:szCs w:val="18"/>
              </w:rPr>
            </w:pPr>
            <w:r>
              <w:rPr>
                <w:rFonts w:ascii="Arial" w:hAnsi="Arial" w:cs="Arial"/>
                <w:sz w:val="18"/>
                <w:szCs w:val="18"/>
              </w:rPr>
              <w:t xml:space="preserve">- </w:t>
            </w:r>
            <w:r w:rsidRPr="00734DC6">
              <w:rPr>
                <w:rFonts w:ascii="Arial" w:hAnsi="Arial" w:cs="Arial"/>
                <w:sz w:val="18"/>
                <w:szCs w:val="18"/>
              </w:rPr>
              <w:t>pozytywna ocena kryterium spełnienia warunków postawionych przez oceniających lub przewodniczącego KOP, czyli pozytywny wynik etapu negocjacji (dotyczy wyłącznie wniosków skierowanych do negocjacji)</w:t>
            </w:r>
            <w:r>
              <w:rPr>
                <w:rFonts w:ascii="Arial" w:hAnsi="Arial" w:cs="Arial"/>
                <w:sz w:val="18"/>
                <w:szCs w:val="18"/>
              </w:rPr>
              <w:t xml:space="preserve"> oraz</w:t>
            </w:r>
          </w:p>
          <w:p w14:paraId="1D9806D7" w14:textId="77777777" w:rsidR="007F5970" w:rsidRPr="00677770" w:rsidRDefault="007F5970" w:rsidP="007F5970">
            <w:pPr>
              <w:pStyle w:val="Akapitzlist"/>
              <w:ind w:left="57"/>
              <w:jc w:val="both"/>
              <w:rPr>
                <w:rFonts w:ascii="Arial" w:hAnsi="Arial" w:cs="Arial"/>
                <w:sz w:val="18"/>
                <w:szCs w:val="18"/>
              </w:rPr>
            </w:pPr>
            <w:r w:rsidRPr="00734DC6">
              <w:rPr>
                <w:rFonts w:ascii="Arial" w:hAnsi="Arial" w:cs="Arial"/>
                <w:sz w:val="18"/>
                <w:szCs w:val="18"/>
              </w:rPr>
              <w:t xml:space="preserve">- pozytywna ocena za spełnienie zerojedynkowych kryteriów oceny </w:t>
            </w:r>
            <w:r>
              <w:rPr>
                <w:rFonts w:ascii="Arial" w:hAnsi="Arial" w:cs="Arial"/>
                <w:sz w:val="18"/>
                <w:szCs w:val="18"/>
              </w:rPr>
              <w:t xml:space="preserve"> strategicznej</w:t>
            </w:r>
            <w:r w:rsidRPr="00734DC6">
              <w:rPr>
                <w:rFonts w:ascii="Arial" w:hAnsi="Arial" w:cs="Arial"/>
                <w:sz w:val="18"/>
                <w:szCs w:val="18"/>
              </w:rPr>
              <w:t xml:space="preserve"> ZIT</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6C4B2E1C" w14:textId="77777777" w:rsidR="007F5970" w:rsidRPr="00734DC6" w:rsidRDefault="007F5970" w:rsidP="007F5970">
            <w:pPr>
              <w:spacing w:line="276" w:lineRule="auto"/>
              <w:jc w:val="center"/>
              <w:rPr>
                <w:rFonts w:ascii="Arial" w:hAnsi="Arial" w:cs="Arial"/>
                <w:sz w:val="18"/>
                <w:szCs w:val="18"/>
              </w:rPr>
            </w:pPr>
            <w:r w:rsidRPr="00734DC6">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B34D75E" w14:textId="77777777" w:rsidR="007F5970" w:rsidRPr="00734DC6" w:rsidRDefault="007F5970" w:rsidP="007F5970">
            <w:pPr>
              <w:jc w:val="center"/>
              <w:rPr>
                <w:rFonts w:ascii="Arial" w:hAnsi="Arial" w:cs="Arial"/>
                <w:sz w:val="18"/>
                <w:szCs w:val="18"/>
              </w:rPr>
            </w:pPr>
            <w:r w:rsidRPr="00734DC6">
              <w:rPr>
                <w:rFonts w:ascii="Arial" w:hAnsi="Arial" w:cs="Arial"/>
                <w:sz w:val="18"/>
                <w:szCs w:val="18"/>
              </w:rPr>
              <w:t>Tak/Nie</w:t>
            </w:r>
          </w:p>
          <w:p w14:paraId="5536F9E7" w14:textId="77777777" w:rsidR="007F5970" w:rsidRPr="00734DC6" w:rsidRDefault="007F5970" w:rsidP="007F5970">
            <w:pPr>
              <w:autoSpaceDE w:val="0"/>
              <w:autoSpaceDN w:val="0"/>
              <w:adjustRightInd w:val="0"/>
              <w:jc w:val="center"/>
              <w:rPr>
                <w:rFonts w:ascii="Arial" w:hAnsi="Arial" w:cs="Arial"/>
                <w:iCs/>
                <w:sz w:val="18"/>
                <w:szCs w:val="18"/>
              </w:rPr>
            </w:pPr>
            <w:r w:rsidRPr="00734DC6">
              <w:rPr>
                <w:rFonts w:ascii="Arial" w:hAnsi="Arial" w:cs="Arial"/>
                <w:sz w:val="18"/>
                <w:szCs w:val="18"/>
              </w:rPr>
              <w:t>(niespełnienie kryterium oznacza odrzucenie projektu)</w:t>
            </w:r>
          </w:p>
        </w:tc>
      </w:tr>
      <w:tr w:rsidR="007F5970" w14:paraId="0690421F" w14:textId="77777777" w:rsidTr="007F5970">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4E35A772" w14:textId="77777777" w:rsidR="007F5970" w:rsidRDefault="007F5970" w:rsidP="007F5970">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14:paraId="7B65AC4F" w14:textId="77777777" w:rsidR="007F5970" w:rsidRPr="00E40B30" w:rsidRDefault="007F5970" w:rsidP="007F5970">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w:t>
            </w:r>
            <w:r>
              <w:rPr>
                <w:rFonts w:ascii="Arial" w:hAnsi="Arial" w:cs="Arial"/>
                <w:sz w:val="18"/>
                <w:szCs w:val="18"/>
              </w:rPr>
              <w:t xml:space="preserve"> projektu</w:t>
            </w:r>
            <w:r w:rsidRPr="00E40B30">
              <w:rPr>
                <w:rFonts w:ascii="Arial" w:hAnsi="Arial" w:cs="Arial"/>
                <w:sz w:val="18"/>
                <w:szCs w:val="18"/>
              </w:rPr>
              <w:t xml:space="preserve"> 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r>
              <w:rPr>
                <w:rFonts w:ascii="Arial" w:hAnsi="Arial" w:cs="Arial"/>
                <w:sz w:val="18"/>
                <w:szCs w:val="18"/>
              </w:rPr>
              <w:t>.</w:t>
            </w:r>
          </w:p>
        </w:tc>
      </w:tr>
      <w:tr w:rsidR="007F5970" w14:paraId="49394ABF"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74556A2" w14:textId="77777777" w:rsidR="007F5970" w:rsidRPr="00882307" w:rsidRDefault="007F5970" w:rsidP="007F5970">
            <w:pPr>
              <w:spacing w:line="276" w:lineRule="auto"/>
              <w:jc w:val="center"/>
              <w:rPr>
                <w:rFonts w:ascii="Arial" w:hAnsi="Arial" w:cs="Arial"/>
                <w:sz w:val="18"/>
                <w:szCs w:val="18"/>
              </w:rPr>
            </w:pPr>
            <w:r w:rsidRPr="00BE6B8C">
              <w:rPr>
                <w:rFonts w:ascii="Arial" w:hAnsi="Arial" w:cs="Arial"/>
                <w:sz w:val="18"/>
                <w:szCs w:val="18"/>
              </w:rPr>
              <w:t>Nazwa kryterium:</w:t>
            </w:r>
            <w:r>
              <w:rPr>
                <w:rFonts w:ascii="Arial" w:hAnsi="Arial" w:cs="Arial"/>
                <w:sz w:val="18"/>
                <w:szCs w:val="18"/>
              </w:rPr>
              <w:t xml:space="preserve"> 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6A19679B" w14:textId="77777777" w:rsidR="007F5970" w:rsidRPr="00E40B30" w:rsidRDefault="007F5970" w:rsidP="007F5970">
            <w:pPr>
              <w:pStyle w:val="Akapitzlist"/>
              <w:numPr>
                <w:ilvl w:val="0"/>
                <w:numId w:val="45"/>
              </w:numPr>
              <w:ind w:left="188" w:hanging="284"/>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14:paraId="6BA88E95" w14:textId="77777777" w:rsidR="007F5970" w:rsidRPr="00E40B30" w:rsidRDefault="007F5970" w:rsidP="007F5970">
            <w:pPr>
              <w:jc w:val="both"/>
              <w:rPr>
                <w:rFonts w:ascii="Arial" w:hAnsi="Arial" w:cs="Arial"/>
                <w:sz w:val="18"/>
                <w:szCs w:val="18"/>
              </w:rPr>
            </w:pPr>
          </w:p>
          <w:p w14:paraId="3C72CBD6"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14:paraId="1B02A530"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14:paraId="4F87F11D" w14:textId="77777777" w:rsidR="007F5970" w:rsidRPr="00E40B30" w:rsidRDefault="007F5970" w:rsidP="007F5970">
            <w:pPr>
              <w:jc w:val="both"/>
              <w:rPr>
                <w:rFonts w:ascii="Arial" w:hAnsi="Arial" w:cs="Arial"/>
                <w:sz w:val="18"/>
                <w:szCs w:val="18"/>
              </w:rPr>
            </w:pPr>
          </w:p>
          <w:p w14:paraId="2D39B4BC"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Spełnienie kryterium jest konieczne do przyznania dofinansowania.</w:t>
            </w:r>
          </w:p>
          <w:p w14:paraId="19D769EA"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 xml:space="preserve">Ocena spełniania kryterium obejmuje weryfikację: </w:t>
            </w:r>
          </w:p>
          <w:p w14:paraId="7806F2C6"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14:paraId="3D9C7BAF"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14:paraId="3741B5D3"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14:paraId="6EE943E7" w14:textId="77777777" w:rsidR="007F5970" w:rsidRPr="00E40B30" w:rsidRDefault="007F5970" w:rsidP="007F5970">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05DEF679" w14:textId="77777777" w:rsidR="007F5970" w:rsidRPr="0002090D" w:rsidRDefault="007F5970" w:rsidP="007F597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55A235AE" w14:textId="77777777" w:rsidR="007F5970" w:rsidRPr="00E40B30" w:rsidRDefault="007F5970" w:rsidP="007F5970">
            <w:pPr>
              <w:jc w:val="center"/>
              <w:rPr>
                <w:rFonts w:ascii="Arial" w:hAnsi="Arial" w:cs="Arial"/>
                <w:sz w:val="18"/>
                <w:szCs w:val="18"/>
              </w:rPr>
            </w:pPr>
            <w:r w:rsidRPr="00E40B30">
              <w:rPr>
                <w:rFonts w:ascii="Arial" w:hAnsi="Arial" w:cs="Arial"/>
                <w:sz w:val="18"/>
                <w:szCs w:val="18"/>
              </w:rPr>
              <w:t>Tak/Nie/Nie dotyczy</w:t>
            </w:r>
          </w:p>
          <w:p w14:paraId="4AF2371E" w14:textId="77777777" w:rsidR="007F5970" w:rsidRPr="00A07CA7" w:rsidRDefault="007F5970" w:rsidP="007F5970">
            <w:pPr>
              <w:autoSpaceDE w:val="0"/>
              <w:autoSpaceDN w:val="0"/>
              <w:adjustRightInd w:val="0"/>
              <w:jc w:val="center"/>
              <w:rPr>
                <w:rFonts w:ascii="Arial" w:hAnsi="Arial" w:cs="Arial"/>
                <w:iCs/>
                <w:sz w:val="18"/>
                <w:szCs w:val="18"/>
              </w:rPr>
            </w:pPr>
            <w:r w:rsidRPr="00E40B30">
              <w:rPr>
                <w:rFonts w:ascii="Arial" w:hAnsi="Arial" w:cs="Arial"/>
                <w:sz w:val="18"/>
                <w:szCs w:val="18"/>
              </w:rPr>
              <w:t>(niespełnienie kryterium oznacza odrzucenie projektu)</w:t>
            </w:r>
          </w:p>
        </w:tc>
      </w:tr>
      <w:tr w:rsidR="007F5970" w14:paraId="62B8EDF5" w14:textId="77777777" w:rsidTr="007F5970">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14:paraId="35F55ADA" w14:textId="77777777" w:rsidR="007F5970" w:rsidRDefault="007F5970" w:rsidP="007F5970">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14:paraId="20AB3264" w14:textId="77777777" w:rsidR="007F5970" w:rsidRPr="00E40B30" w:rsidRDefault="007F5970" w:rsidP="007F5970">
            <w:pPr>
              <w:autoSpaceDE w:val="0"/>
              <w:autoSpaceDN w:val="0"/>
              <w:adjustRightInd w:val="0"/>
              <w:jc w:val="center"/>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7F5970" w14:paraId="2FA7ED86"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6B8DC2B7" w14:textId="77777777" w:rsidR="007F5970" w:rsidRPr="00C4497E" w:rsidRDefault="007F5970" w:rsidP="007F5970">
            <w:pPr>
              <w:spacing w:line="276" w:lineRule="auto"/>
              <w:jc w:val="center"/>
              <w:rPr>
                <w:rFonts w:ascii="Arial" w:hAnsi="Arial" w:cs="Arial"/>
                <w:sz w:val="18"/>
                <w:szCs w:val="18"/>
              </w:rPr>
            </w:pPr>
            <w:r w:rsidRPr="00C4497E">
              <w:rPr>
                <w:rFonts w:ascii="Arial" w:hAnsi="Arial" w:cs="Arial"/>
                <w:sz w:val="18"/>
                <w:szCs w:val="18"/>
              </w:rPr>
              <w:lastRenderedPageBreak/>
              <w:t>Nazwa kryterium:</w:t>
            </w:r>
          </w:p>
          <w:p w14:paraId="3873EA35" w14:textId="77777777" w:rsidR="007F5970" w:rsidRPr="0047468E" w:rsidRDefault="007F5970" w:rsidP="007F5970">
            <w:pPr>
              <w:spacing w:line="276" w:lineRule="auto"/>
              <w:jc w:val="center"/>
              <w:rPr>
                <w:rFonts w:ascii="Arial" w:hAnsi="Arial" w:cs="Arial"/>
                <w:sz w:val="18"/>
                <w:szCs w:val="18"/>
              </w:rPr>
            </w:pPr>
            <w:r w:rsidRPr="00C4497E">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51ECB351" w14:textId="77777777" w:rsidR="007F5970" w:rsidRPr="00AA6134" w:rsidRDefault="007F5970" w:rsidP="007F5970">
            <w:pPr>
              <w:jc w:val="both"/>
              <w:rPr>
                <w:rFonts w:ascii="Arial" w:hAnsi="Arial" w:cs="Arial"/>
                <w:color w:val="000000" w:themeColor="text1"/>
                <w:sz w:val="18"/>
                <w:szCs w:val="18"/>
              </w:rPr>
            </w:pPr>
            <w:r>
              <w:rPr>
                <w:rFonts w:ascii="Arial" w:hAnsi="Arial" w:cs="Arial"/>
                <w:color w:val="000000" w:themeColor="text1"/>
                <w:sz w:val="18"/>
                <w:szCs w:val="18"/>
              </w:rPr>
              <w:t>1.</w:t>
            </w:r>
            <w:r w:rsidRPr="00AA6134">
              <w:rPr>
                <w:rFonts w:ascii="Arial" w:hAnsi="Arial" w:cs="Arial"/>
                <w:color w:val="000000" w:themeColor="text1"/>
                <w:sz w:val="18"/>
                <w:szCs w:val="18"/>
              </w:rPr>
              <w:t>Czy w trakcie oceny nie stwierdzono niezgodności z prawodawstwem krajowym i unijnym w zakresie odnoszącym się do sposobu realizacji i zakresu projektu?</w:t>
            </w:r>
          </w:p>
          <w:p w14:paraId="00A80FE2" w14:textId="77777777" w:rsidR="007F5970" w:rsidRPr="00C4497E" w:rsidRDefault="007F5970" w:rsidP="007F5970">
            <w:pPr>
              <w:jc w:val="both"/>
              <w:rPr>
                <w:rFonts w:ascii="Arial" w:hAnsi="Arial" w:cs="Arial"/>
                <w:color w:val="000000" w:themeColor="text1"/>
                <w:kern w:val="1"/>
                <w:sz w:val="18"/>
                <w:szCs w:val="18"/>
              </w:rPr>
            </w:pPr>
          </w:p>
          <w:p w14:paraId="4A760254" w14:textId="77777777" w:rsidR="007F5970" w:rsidRPr="00C4497E" w:rsidRDefault="007F5970" w:rsidP="007F5970">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14:paraId="2C443752" w14:textId="77777777" w:rsidR="007F5970" w:rsidRPr="00C4497E" w:rsidRDefault="007F5970" w:rsidP="007F5970">
            <w:pPr>
              <w:jc w:val="both"/>
              <w:rPr>
                <w:rFonts w:ascii="Arial" w:hAnsi="Arial" w:cs="Arial"/>
                <w:color w:val="000000" w:themeColor="text1"/>
                <w:sz w:val="18"/>
                <w:szCs w:val="18"/>
              </w:rPr>
            </w:pPr>
          </w:p>
          <w:p w14:paraId="500B0BD2" w14:textId="77777777" w:rsidR="007F5970" w:rsidRPr="00E40B30" w:rsidRDefault="007F5970" w:rsidP="007F5970">
            <w:pPr>
              <w:adjustRightInd w:val="0"/>
              <w:jc w:val="both"/>
              <w:rPr>
                <w:rFonts w:ascii="Arial" w:hAnsi="Arial" w:cs="Arial"/>
                <w:iCs/>
                <w:sz w:val="18"/>
                <w:szCs w:val="18"/>
              </w:rPr>
            </w:pPr>
            <w:r w:rsidRPr="00C4497E">
              <w:rPr>
                <w:rFonts w:ascii="Arial" w:hAnsi="Arial" w:cs="Arial"/>
                <w:color w:val="000000" w:themeColor="text1"/>
                <w:sz w:val="18"/>
                <w:szCs w:val="18"/>
              </w:rPr>
              <w:t xml:space="preserve">IOK na etapie negocjacji dopuszcza możliwość poprawy/uzupełnienia wniosku o dofinansowanie projektu w </w:t>
            </w:r>
            <w:r>
              <w:rPr>
                <w:rFonts w:ascii="Arial" w:hAnsi="Arial" w:cs="Arial"/>
                <w:color w:val="000000" w:themeColor="text1"/>
                <w:sz w:val="18"/>
                <w:szCs w:val="18"/>
              </w:rPr>
              <w:t>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52D1589F" w14:textId="77777777" w:rsidR="007F5970" w:rsidRPr="0002090D" w:rsidRDefault="007F5970" w:rsidP="007F5970">
            <w:pPr>
              <w:spacing w:line="276" w:lineRule="auto"/>
              <w:jc w:val="center"/>
              <w:rPr>
                <w:rFonts w:ascii="Arial" w:hAnsi="Arial" w:cs="Arial"/>
                <w:sz w:val="18"/>
                <w:szCs w:val="18"/>
              </w:rPr>
            </w:pPr>
            <w:r w:rsidRPr="00C4497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4441A3BA" w14:textId="77777777" w:rsidR="007F5970" w:rsidRPr="00C4497E" w:rsidRDefault="007F5970" w:rsidP="007F5970">
            <w:pPr>
              <w:jc w:val="center"/>
              <w:rPr>
                <w:rFonts w:ascii="Arial" w:hAnsi="Arial" w:cs="Arial"/>
                <w:kern w:val="1"/>
                <w:sz w:val="18"/>
                <w:szCs w:val="18"/>
              </w:rPr>
            </w:pPr>
            <w:r w:rsidRPr="00C4497E">
              <w:rPr>
                <w:rFonts w:ascii="Arial" w:hAnsi="Arial" w:cs="Arial"/>
                <w:kern w:val="1"/>
                <w:sz w:val="18"/>
                <w:szCs w:val="18"/>
              </w:rPr>
              <w:t>Tak/Nie/</w:t>
            </w:r>
            <w:r w:rsidRPr="00C4497E">
              <w:rPr>
                <w:rFonts w:ascii="Arial" w:hAnsi="Arial" w:cs="Arial"/>
                <w:sz w:val="18"/>
                <w:szCs w:val="18"/>
              </w:rPr>
              <w:t xml:space="preserve"> skierowany do negocjacji</w:t>
            </w:r>
          </w:p>
          <w:p w14:paraId="2532F9DA" w14:textId="77777777" w:rsidR="007F5970" w:rsidRPr="0047468E" w:rsidRDefault="007F5970" w:rsidP="007F5970">
            <w:pPr>
              <w:autoSpaceDE w:val="0"/>
              <w:autoSpaceDN w:val="0"/>
              <w:adjustRightInd w:val="0"/>
              <w:jc w:val="center"/>
              <w:rPr>
                <w:rFonts w:ascii="Arial" w:hAnsi="Arial" w:cs="Arial"/>
                <w:iCs/>
                <w:sz w:val="18"/>
                <w:szCs w:val="18"/>
              </w:rPr>
            </w:pPr>
            <w:r w:rsidRPr="00C4497E">
              <w:rPr>
                <w:rFonts w:ascii="Arial" w:hAnsi="Arial" w:cs="Arial"/>
                <w:sz w:val="18"/>
                <w:szCs w:val="18"/>
              </w:rPr>
              <w:t>(niespełnienie kryterium po ewentualnym dokonaniu jednorazowej korekty oznacza odrzucenie projektu na etapie negocjacji)</w:t>
            </w:r>
          </w:p>
        </w:tc>
      </w:tr>
      <w:tr w:rsidR="007F5970" w14:paraId="366845AB"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584FF28A"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sz w:val="18"/>
                <w:szCs w:val="18"/>
              </w:rPr>
              <w:t>Nazwa kryterium:</w:t>
            </w:r>
          </w:p>
          <w:p w14:paraId="0E186F34"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5A6ED3EA" w14:textId="77777777" w:rsidR="007F5970" w:rsidRPr="00AA6134" w:rsidRDefault="007F5970" w:rsidP="007F5970">
            <w:pPr>
              <w:jc w:val="both"/>
              <w:rPr>
                <w:rFonts w:ascii="Arial" w:hAnsi="Arial" w:cs="Arial"/>
                <w:kern w:val="1"/>
                <w:sz w:val="18"/>
                <w:szCs w:val="18"/>
              </w:rPr>
            </w:pPr>
            <w:r>
              <w:rPr>
                <w:rFonts w:ascii="Arial" w:hAnsi="Arial" w:cs="Arial"/>
                <w:kern w:val="1"/>
                <w:sz w:val="18"/>
                <w:szCs w:val="18"/>
              </w:rPr>
              <w:t>2.</w:t>
            </w:r>
            <w:r w:rsidRPr="00AA6134">
              <w:rPr>
                <w:rFonts w:ascii="Arial" w:hAnsi="Arial" w:cs="Arial"/>
                <w:kern w:val="1"/>
                <w:sz w:val="18"/>
                <w:szCs w:val="18"/>
              </w:rPr>
              <w:t>Czy projekt jest zgodny z zasadą zrównoważonego rozwoju?</w:t>
            </w:r>
          </w:p>
          <w:p w14:paraId="68C4906C" w14:textId="77777777" w:rsidR="007F5970" w:rsidRPr="00E40B30" w:rsidRDefault="007F5970" w:rsidP="007F5970">
            <w:pPr>
              <w:jc w:val="both"/>
              <w:rPr>
                <w:rFonts w:ascii="Arial" w:hAnsi="Arial" w:cs="Arial"/>
                <w:kern w:val="1"/>
                <w:sz w:val="18"/>
                <w:szCs w:val="18"/>
              </w:rPr>
            </w:pPr>
          </w:p>
          <w:p w14:paraId="57E565F6" w14:textId="77777777" w:rsidR="007F5970" w:rsidRPr="00E40B30" w:rsidRDefault="007F5970" w:rsidP="007F5970">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14:paraId="16856955" w14:textId="77777777" w:rsidR="007F5970" w:rsidRPr="00E40B30" w:rsidRDefault="007F5970" w:rsidP="007F5970">
            <w:pPr>
              <w:jc w:val="both"/>
              <w:rPr>
                <w:rFonts w:ascii="Arial" w:hAnsi="Arial" w:cs="Arial"/>
                <w:sz w:val="18"/>
                <w:szCs w:val="18"/>
              </w:rPr>
            </w:pPr>
          </w:p>
          <w:p w14:paraId="1726A8FD" w14:textId="77777777" w:rsidR="007F5970" w:rsidRPr="00E40B30" w:rsidRDefault="007F5970" w:rsidP="007F5970">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412DB3D9" w14:textId="77777777" w:rsidR="007F5970" w:rsidRPr="0002090D" w:rsidRDefault="007F5970" w:rsidP="007F597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11595FAE" w14:textId="77777777" w:rsidR="007F5970" w:rsidRPr="0047468E" w:rsidRDefault="007F5970" w:rsidP="007F5970">
            <w:pPr>
              <w:jc w:val="center"/>
              <w:rPr>
                <w:rFonts w:ascii="Arial" w:hAnsi="Arial" w:cs="Arial"/>
                <w:sz w:val="18"/>
                <w:szCs w:val="18"/>
              </w:rPr>
            </w:pPr>
            <w:r w:rsidRPr="0047468E">
              <w:rPr>
                <w:rFonts w:ascii="Arial" w:hAnsi="Arial" w:cs="Arial"/>
                <w:sz w:val="18"/>
                <w:szCs w:val="18"/>
              </w:rPr>
              <w:t>Tak/Nie/skierowany do negocjacji</w:t>
            </w:r>
          </w:p>
          <w:p w14:paraId="2CB85381" w14:textId="77777777" w:rsidR="007F5970" w:rsidRPr="0047468E" w:rsidRDefault="007F5970" w:rsidP="007F5970">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7F5970" w14:paraId="41F21FE7"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594587BD"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sz w:val="18"/>
                <w:szCs w:val="18"/>
              </w:rPr>
              <w:t>Nazwa kryterium:</w:t>
            </w:r>
          </w:p>
          <w:p w14:paraId="5B753699"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3ABC7CB9" w14:textId="77777777" w:rsidR="007F5970" w:rsidRPr="00AA6134" w:rsidRDefault="007F5970" w:rsidP="007F5970">
            <w:pPr>
              <w:jc w:val="both"/>
              <w:rPr>
                <w:rFonts w:ascii="Arial" w:hAnsi="Arial" w:cs="Arial"/>
                <w:kern w:val="1"/>
                <w:sz w:val="18"/>
                <w:szCs w:val="18"/>
              </w:rPr>
            </w:pPr>
            <w:r>
              <w:rPr>
                <w:rFonts w:ascii="Arial" w:hAnsi="Arial" w:cs="Arial"/>
                <w:kern w:val="1"/>
                <w:sz w:val="18"/>
                <w:szCs w:val="18"/>
              </w:rPr>
              <w:t>3.</w:t>
            </w:r>
            <w:r w:rsidRPr="00AA6134">
              <w:rPr>
                <w:rFonts w:ascii="Arial" w:hAnsi="Arial" w:cs="Arial"/>
                <w:kern w:val="1"/>
                <w:sz w:val="18"/>
                <w:szCs w:val="18"/>
              </w:rPr>
              <w:t xml:space="preserve">Czy projekt jest zgodny z zasadą równości szans kobiet i mężczyzn? </w:t>
            </w:r>
          </w:p>
          <w:p w14:paraId="6C09A9AF" w14:textId="77777777" w:rsidR="007F5970" w:rsidRPr="00E40B30" w:rsidRDefault="007F5970" w:rsidP="007F5970">
            <w:pPr>
              <w:jc w:val="both"/>
              <w:rPr>
                <w:rFonts w:ascii="Arial" w:hAnsi="Arial" w:cs="Arial"/>
                <w:kern w:val="1"/>
                <w:sz w:val="18"/>
                <w:szCs w:val="18"/>
              </w:rPr>
            </w:pPr>
          </w:p>
          <w:p w14:paraId="49BF8EAB" w14:textId="77777777" w:rsidR="007F5970" w:rsidRPr="00E40B30" w:rsidRDefault="007F5970" w:rsidP="007F5970">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54D105C5" w14:textId="77777777" w:rsidR="007F5970" w:rsidRPr="0002090D" w:rsidRDefault="007F5970" w:rsidP="007F5970">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71D733A0" w14:textId="77777777" w:rsidR="007F5970" w:rsidRPr="0047468E" w:rsidRDefault="007F5970" w:rsidP="007F5970">
            <w:pPr>
              <w:jc w:val="center"/>
              <w:rPr>
                <w:rFonts w:ascii="Arial" w:hAnsi="Arial" w:cs="Arial"/>
                <w:sz w:val="18"/>
                <w:szCs w:val="18"/>
              </w:rPr>
            </w:pPr>
            <w:r w:rsidRPr="0047468E">
              <w:rPr>
                <w:rFonts w:ascii="Arial" w:hAnsi="Arial" w:cs="Arial"/>
                <w:sz w:val="18"/>
                <w:szCs w:val="18"/>
              </w:rPr>
              <w:t>Tak/Nie/skierowany do negocjacji</w:t>
            </w:r>
          </w:p>
          <w:p w14:paraId="67E471E4" w14:textId="77777777" w:rsidR="007F5970" w:rsidRPr="0047468E" w:rsidRDefault="007F5970" w:rsidP="007F5970">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7F5970" w14:paraId="5B287C73" w14:textId="77777777" w:rsidTr="007F5970">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14:paraId="00BEC63A"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sz w:val="18"/>
                <w:szCs w:val="18"/>
              </w:rPr>
              <w:t>Nazwa kryterium:</w:t>
            </w:r>
          </w:p>
          <w:p w14:paraId="31C7425D" w14:textId="77777777" w:rsidR="007F5970" w:rsidRPr="0047468E" w:rsidRDefault="007F5970" w:rsidP="007F5970">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14:paraId="4449B278" w14:textId="77777777" w:rsidR="007F5970" w:rsidRPr="00AA6134" w:rsidRDefault="007F5970" w:rsidP="007F5970">
            <w:pPr>
              <w:jc w:val="both"/>
              <w:rPr>
                <w:rFonts w:ascii="Arial" w:hAnsi="Arial" w:cs="Arial"/>
                <w:kern w:val="2"/>
                <w:sz w:val="18"/>
                <w:szCs w:val="18"/>
              </w:rPr>
            </w:pPr>
            <w:r>
              <w:rPr>
                <w:rFonts w:ascii="Arial" w:hAnsi="Arial" w:cs="Arial"/>
                <w:kern w:val="2"/>
                <w:sz w:val="18"/>
                <w:szCs w:val="18"/>
              </w:rPr>
              <w:t>4.</w:t>
            </w:r>
            <w:r w:rsidRPr="00AA6134">
              <w:rPr>
                <w:rFonts w:ascii="Arial" w:hAnsi="Arial" w:cs="Arial"/>
                <w:kern w:val="2"/>
                <w:sz w:val="18"/>
                <w:szCs w:val="18"/>
              </w:rPr>
              <w:t>Czy projekt jest zgodny z zasadą równości szans i niedyskryminacji, w tym dostępności dla osób z niepełnosprawnościami?</w:t>
            </w:r>
          </w:p>
          <w:p w14:paraId="5A506BEA" w14:textId="77777777" w:rsidR="007F5970" w:rsidRPr="00677770" w:rsidRDefault="007F5970" w:rsidP="007F5970">
            <w:pPr>
              <w:jc w:val="both"/>
              <w:rPr>
                <w:rFonts w:ascii="Arial" w:hAnsi="Arial" w:cs="Arial"/>
                <w:kern w:val="2"/>
                <w:sz w:val="18"/>
                <w:szCs w:val="18"/>
              </w:rPr>
            </w:pPr>
          </w:p>
          <w:p w14:paraId="5A48C8B9" w14:textId="77777777" w:rsidR="007F5970" w:rsidRPr="00677770" w:rsidRDefault="007F5970" w:rsidP="007F5970">
            <w:pPr>
              <w:jc w:val="both"/>
              <w:rPr>
                <w:rFonts w:ascii="Arial" w:eastAsia="Calibri" w:hAnsi="Arial" w:cs="Arial"/>
                <w:kern w:val="24"/>
                <w:sz w:val="18"/>
                <w:szCs w:val="18"/>
              </w:rPr>
            </w:pPr>
            <w:r w:rsidRPr="00677770">
              <w:rPr>
                <w:rFonts w:ascii="Arial" w:eastAsia="Calibri" w:hAnsi="Arial" w:cs="Arial"/>
                <w:kern w:val="24"/>
                <w:sz w:val="18"/>
                <w:szCs w:val="18"/>
              </w:rPr>
              <w:t xml:space="preserve">Kryterium ma na celu zweryfikowanie dwóch elementów: </w:t>
            </w:r>
          </w:p>
          <w:p w14:paraId="35493D72" w14:textId="77777777" w:rsidR="007F5970" w:rsidRPr="00677770" w:rsidRDefault="007F5970" w:rsidP="007F5970">
            <w:pPr>
              <w:pStyle w:val="Akapitzlist"/>
              <w:numPr>
                <w:ilvl w:val="0"/>
                <w:numId w:val="46"/>
              </w:numPr>
              <w:autoSpaceDE/>
              <w:ind w:left="454"/>
              <w:contextualSpacing/>
              <w:jc w:val="both"/>
              <w:rPr>
                <w:rFonts w:ascii="Arial" w:eastAsia="Calibri" w:hAnsi="Arial" w:cs="Arial"/>
                <w:color w:val="000000" w:themeColor="text1"/>
                <w:kern w:val="24"/>
                <w:sz w:val="18"/>
                <w:szCs w:val="18"/>
              </w:rPr>
            </w:pPr>
            <w:r w:rsidRPr="00677770">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55C708E4" w14:textId="77777777" w:rsidR="007F5970" w:rsidRPr="00677770" w:rsidRDefault="007F5970" w:rsidP="007F5970">
            <w:pPr>
              <w:pStyle w:val="Akapitzlist"/>
              <w:numPr>
                <w:ilvl w:val="0"/>
                <w:numId w:val="46"/>
              </w:numPr>
              <w:autoSpaceDE/>
              <w:ind w:left="454"/>
              <w:contextualSpacing/>
              <w:jc w:val="both"/>
              <w:rPr>
                <w:rFonts w:ascii="Arial" w:eastAsia="Calibri" w:hAnsi="Arial" w:cs="Arial"/>
                <w:kern w:val="24"/>
                <w:sz w:val="18"/>
                <w:szCs w:val="18"/>
              </w:rPr>
            </w:pPr>
            <w:r w:rsidRPr="00677770">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677770">
              <w:rPr>
                <w:rFonts w:ascii="Arial" w:eastAsia="Calibri" w:hAnsi="Arial" w:cs="Arial"/>
                <w:kern w:val="24"/>
                <w:sz w:val="18"/>
                <w:szCs w:val="18"/>
              </w:rPr>
              <w:t>.</w:t>
            </w:r>
          </w:p>
          <w:p w14:paraId="4FAD01CC" w14:textId="77777777" w:rsidR="007F5970" w:rsidRPr="00677770" w:rsidRDefault="007F5970" w:rsidP="007F5970">
            <w:pPr>
              <w:jc w:val="center"/>
              <w:rPr>
                <w:rFonts w:ascii="Arial" w:eastAsia="Calibri" w:hAnsi="Arial" w:cs="Arial"/>
                <w:kern w:val="24"/>
                <w:sz w:val="18"/>
                <w:szCs w:val="18"/>
              </w:rPr>
            </w:pPr>
          </w:p>
          <w:p w14:paraId="3B2AC953" w14:textId="77777777" w:rsidR="007F5970" w:rsidRPr="00677770" w:rsidRDefault="007F5970" w:rsidP="007F5970">
            <w:pPr>
              <w:jc w:val="both"/>
              <w:rPr>
                <w:rFonts w:ascii="Arial" w:eastAsia="Calibri" w:hAnsi="Arial" w:cs="Arial"/>
                <w:kern w:val="24"/>
                <w:sz w:val="18"/>
                <w:szCs w:val="18"/>
              </w:rPr>
            </w:pPr>
            <w:r w:rsidRPr="00677770">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737A434D" w14:textId="77777777" w:rsidR="007F5970" w:rsidRPr="00677770" w:rsidRDefault="007F5970" w:rsidP="007F5970">
            <w:pPr>
              <w:pStyle w:val="Akapitzlist"/>
              <w:numPr>
                <w:ilvl w:val="0"/>
                <w:numId w:val="47"/>
              </w:numPr>
              <w:autoSpaceDE/>
              <w:ind w:left="454"/>
              <w:contextualSpacing/>
              <w:jc w:val="both"/>
              <w:rPr>
                <w:rFonts w:ascii="Arial" w:eastAsia="Calibri" w:hAnsi="Arial" w:cs="Arial"/>
                <w:kern w:val="24"/>
                <w:sz w:val="18"/>
                <w:szCs w:val="18"/>
              </w:rPr>
            </w:pPr>
            <w:r w:rsidRPr="00677770">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3474CC1F" w14:textId="77777777" w:rsidR="007F5970" w:rsidRPr="00677770" w:rsidRDefault="007F5970" w:rsidP="007F5970">
            <w:pPr>
              <w:pStyle w:val="Akapitzlist"/>
              <w:numPr>
                <w:ilvl w:val="0"/>
                <w:numId w:val="47"/>
              </w:numPr>
              <w:autoSpaceDE/>
              <w:ind w:left="454"/>
              <w:contextualSpacing/>
              <w:jc w:val="both"/>
              <w:rPr>
                <w:rFonts w:ascii="Arial" w:hAnsi="Arial" w:cs="Arial"/>
                <w:sz w:val="18"/>
                <w:szCs w:val="18"/>
              </w:rPr>
            </w:pPr>
            <w:r w:rsidRPr="00677770">
              <w:rPr>
                <w:rFonts w:ascii="Arial" w:eastAsia="Calibri" w:hAnsi="Arial" w:cs="Arial"/>
                <w:kern w:val="24"/>
                <w:sz w:val="18"/>
                <w:szCs w:val="18"/>
              </w:rPr>
              <w:lastRenderedPageBreak/>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7FC79182" w14:textId="77777777" w:rsidR="007F5970" w:rsidRDefault="007F5970" w:rsidP="007F5970">
            <w:pPr>
              <w:autoSpaceDE w:val="0"/>
              <w:autoSpaceDN w:val="0"/>
              <w:jc w:val="both"/>
              <w:rPr>
                <w:rFonts w:ascii="Arial" w:hAnsi="Arial" w:cs="Arial"/>
                <w:kern w:val="24"/>
                <w:sz w:val="18"/>
                <w:szCs w:val="18"/>
              </w:rPr>
            </w:pPr>
          </w:p>
          <w:p w14:paraId="262616AC" w14:textId="77777777" w:rsidR="007F5970" w:rsidRPr="00116D89" w:rsidRDefault="007F5970" w:rsidP="007F5970">
            <w:pPr>
              <w:autoSpaceDE w:val="0"/>
              <w:autoSpaceDN w:val="0"/>
              <w:jc w:val="both"/>
              <w:rPr>
                <w:rFonts w:ascii="Arial" w:hAnsi="Arial" w:cs="Arial"/>
                <w:sz w:val="22"/>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r w:rsidRPr="00116D89">
              <w:rPr>
                <w:rFonts w:ascii="Arial" w:hAnsi="Arial" w:cs="Arial"/>
                <w:color w:val="000000"/>
                <w:sz w:val="20"/>
              </w:rPr>
              <w:t xml:space="preserve"> </w:t>
            </w:r>
          </w:p>
          <w:p w14:paraId="1E40946F" w14:textId="77777777" w:rsidR="007F5970" w:rsidRPr="00677770" w:rsidRDefault="007F5970" w:rsidP="007F5970">
            <w:pPr>
              <w:jc w:val="both"/>
              <w:rPr>
                <w:rFonts w:ascii="Arial" w:hAnsi="Arial" w:cs="Arial"/>
                <w:b/>
                <w:bCs/>
                <w:kern w:val="24"/>
                <w:sz w:val="18"/>
                <w:szCs w:val="18"/>
              </w:rPr>
            </w:pPr>
          </w:p>
          <w:p w14:paraId="2E8B38E6" w14:textId="77777777" w:rsidR="007F5970" w:rsidRPr="00677770" w:rsidRDefault="007F5970" w:rsidP="007F5970">
            <w:pPr>
              <w:jc w:val="both"/>
              <w:rPr>
                <w:rFonts w:ascii="Arial" w:hAnsi="Arial" w:cs="Arial"/>
                <w:kern w:val="24"/>
                <w:sz w:val="18"/>
                <w:szCs w:val="18"/>
              </w:rPr>
            </w:pPr>
            <w:r w:rsidRPr="00677770">
              <w:rPr>
                <w:rFonts w:ascii="Arial" w:eastAsia="Calibri" w:hAnsi="Arial" w:cs="Arial"/>
                <w:kern w:val="24"/>
                <w:sz w:val="18"/>
                <w:szCs w:val="18"/>
              </w:rPr>
              <w:t xml:space="preserve">Dopuszcza się, w uzasadnionych </w:t>
            </w:r>
            <w:r w:rsidRPr="00677770">
              <w:rPr>
                <w:rFonts w:ascii="Arial" w:eastAsia="Calibri" w:hAnsi="Arial" w:cs="Arial"/>
                <w:color w:val="000000" w:themeColor="text1"/>
                <w:kern w:val="24"/>
                <w:sz w:val="18"/>
                <w:szCs w:val="18"/>
              </w:rPr>
              <w:t xml:space="preserve">przypadkach, </w:t>
            </w:r>
            <w:r w:rsidRPr="00677770">
              <w:rPr>
                <w:rFonts w:ascii="Arial" w:hAnsi="Arial" w:cs="Arial"/>
                <w:color w:val="000000" w:themeColor="text1"/>
                <w:sz w:val="18"/>
                <w:szCs w:val="18"/>
              </w:rPr>
              <w:t>n</w:t>
            </w:r>
            <w:r w:rsidRPr="00677770">
              <w:rPr>
                <w:rFonts w:ascii="Arial" w:eastAsia="Calibri" w:hAnsi="Arial" w:cs="Arial"/>
                <w:color w:val="000000" w:themeColor="text1"/>
                <w:kern w:val="24"/>
                <w:sz w:val="18"/>
                <w:szCs w:val="18"/>
              </w:rPr>
              <w:t>eutralność poszczególnych produktów projektu wobec zasady równości szans i niedyskryminacji, w tym</w:t>
            </w:r>
            <w:r w:rsidRPr="00677770">
              <w:rPr>
                <w:rFonts w:ascii="Arial" w:hAnsi="Arial" w:cs="Arial"/>
                <w:color w:val="000000" w:themeColor="text1"/>
                <w:kern w:val="24"/>
                <w:sz w:val="18"/>
                <w:szCs w:val="18"/>
              </w:rPr>
              <w:t xml:space="preserve"> dostępności dla osób z niepełnosprawnościami</w:t>
            </w:r>
            <w:r w:rsidRPr="00677770">
              <w:rPr>
                <w:rFonts w:ascii="Arial" w:eastAsia="Calibri" w:hAnsi="Arial" w:cs="Arial"/>
                <w:color w:val="000000" w:themeColor="text1"/>
                <w:kern w:val="24"/>
                <w:sz w:val="18"/>
                <w:szCs w:val="18"/>
              </w:rPr>
              <w:t>. W takim przypadku kryterium uznaje się za spełnione.</w:t>
            </w:r>
            <w:r w:rsidRPr="00677770">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677770">
              <w:rPr>
                <w:rFonts w:ascii="Arial" w:hAnsi="Arial" w:cs="Arial"/>
                <w:color w:val="000000" w:themeColor="text1"/>
                <w:kern w:val="24"/>
                <w:sz w:val="18"/>
                <w:szCs w:val="18"/>
              </w:rPr>
              <w:t>Jeżeli jednak Wnioskodawca/</w:t>
            </w:r>
            <w:r w:rsidRPr="00C436F9">
              <w:rPr>
                <w:rFonts w:ascii="Arial" w:hAnsi="Arial" w:cs="Arial"/>
                <w:color w:val="000000" w:themeColor="text1"/>
                <w:kern w:val="24"/>
                <w:sz w:val="18"/>
                <w:szCs w:val="18"/>
              </w:rPr>
              <w:t>Beneficjent uznaje, że produkty jego projektu mają neutralny wpływ na realizację tej zasady, wówczas musi zostać to udowodnione (wykazane) w</w:t>
            </w:r>
            <w:r w:rsidRPr="00677770">
              <w:rPr>
                <w:rFonts w:ascii="Arial" w:hAnsi="Arial" w:cs="Arial"/>
                <w:color w:val="000000" w:themeColor="text1"/>
                <w:kern w:val="24"/>
                <w:sz w:val="18"/>
                <w:szCs w:val="18"/>
              </w:rPr>
              <w:t xml:space="preserve"> treści wniosku o dofinansowanie projektu.  Neutralność produktu musi wynikać wprost z zapisów wniosku o dofinansowanie projektu. </w:t>
            </w:r>
          </w:p>
          <w:p w14:paraId="2E12897A" w14:textId="77777777" w:rsidR="007F5970" w:rsidRPr="00677770" w:rsidRDefault="007F5970" w:rsidP="007F5970">
            <w:pPr>
              <w:jc w:val="center"/>
              <w:rPr>
                <w:rFonts w:ascii="Arial" w:hAnsi="Arial" w:cs="Arial"/>
                <w:kern w:val="24"/>
                <w:sz w:val="18"/>
                <w:szCs w:val="18"/>
              </w:rPr>
            </w:pPr>
          </w:p>
          <w:p w14:paraId="1830D075" w14:textId="77777777" w:rsidR="007F5970" w:rsidRPr="00677770" w:rsidRDefault="007F5970" w:rsidP="007F5970">
            <w:pPr>
              <w:autoSpaceDE w:val="0"/>
              <w:autoSpaceDN w:val="0"/>
              <w:adjustRightInd w:val="0"/>
              <w:jc w:val="both"/>
              <w:rPr>
                <w:rFonts w:ascii="Arial" w:hAnsi="Arial" w:cs="Arial"/>
                <w:sz w:val="18"/>
                <w:szCs w:val="18"/>
              </w:rPr>
            </w:pPr>
            <w:r w:rsidRPr="00677770">
              <w:rPr>
                <w:rFonts w:ascii="Arial" w:hAnsi="Arial" w:cs="Arial"/>
                <w:kern w:val="24"/>
                <w:sz w:val="18"/>
                <w:szCs w:val="18"/>
              </w:rPr>
              <w:t>Kryterium zostanie zweryfikowane na podstawie zapisów zawartych w różnych częściach wniosku o dofinansowanie projektu (</w:t>
            </w:r>
            <w:r w:rsidRPr="00677770">
              <w:rPr>
                <w:rFonts w:ascii="Arial" w:hAnsi="Arial" w:cs="Arial"/>
                <w:bCs/>
                <w:kern w:val="24"/>
                <w:sz w:val="18"/>
                <w:szCs w:val="18"/>
              </w:rPr>
              <w:t>np. opisu grupy docelowej, procesu rekrutacji, działań merytorycznych, budżetu)</w:t>
            </w:r>
            <w:r w:rsidRPr="00677770">
              <w:rPr>
                <w:rFonts w:ascii="Arial" w:hAnsi="Arial" w:cs="Arial"/>
                <w:kern w:val="24"/>
                <w:sz w:val="18"/>
                <w:szCs w:val="18"/>
              </w:rPr>
              <w:t>.</w:t>
            </w:r>
          </w:p>
          <w:p w14:paraId="23B9E8C1" w14:textId="77777777" w:rsidR="007F5970" w:rsidRPr="00677770" w:rsidRDefault="007F5970" w:rsidP="007F5970">
            <w:pPr>
              <w:autoSpaceDE w:val="0"/>
              <w:autoSpaceDN w:val="0"/>
              <w:adjustRightInd w:val="0"/>
              <w:jc w:val="both"/>
              <w:rPr>
                <w:rFonts w:ascii="Arial" w:hAnsi="Arial" w:cs="Arial"/>
                <w:sz w:val="18"/>
                <w:szCs w:val="18"/>
              </w:rPr>
            </w:pPr>
          </w:p>
          <w:p w14:paraId="2E22FC32" w14:textId="77777777" w:rsidR="007F5970" w:rsidRPr="00677770" w:rsidRDefault="007F5970" w:rsidP="007F5970">
            <w:pPr>
              <w:adjustRightInd w:val="0"/>
              <w:jc w:val="both"/>
              <w:rPr>
                <w:rFonts w:ascii="Arial" w:hAnsi="Arial" w:cs="Arial"/>
                <w:iCs/>
                <w:sz w:val="18"/>
                <w:szCs w:val="18"/>
              </w:rPr>
            </w:pPr>
            <w:r w:rsidRPr="00677770">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677770">
              <w:rPr>
                <w:rFonts w:ascii="Arial" w:hAnsi="Arial" w:cs="Arial"/>
                <w:sz w:val="18"/>
                <w:szCs w:val="18"/>
              </w:rPr>
              <w:t xml:space="preserve"> skutkujący</w:t>
            </w:r>
            <w:r>
              <w:rPr>
                <w:rFonts w:ascii="Arial" w:hAnsi="Arial" w:cs="Arial"/>
                <w:sz w:val="18"/>
                <w:szCs w:val="18"/>
              </w:rPr>
              <w:t>m</w:t>
            </w:r>
            <w:r w:rsidRPr="00677770">
              <w:rPr>
                <w:rFonts w:ascii="Arial" w:hAnsi="Arial" w:cs="Arial"/>
                <w:sz w:val="18"/>
                <w:szCs w:val="18"/>
              </w:rPr>
              <w:t xml:space="preserve">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14:paraId="0F31D9F7" w14:textId="77777777" w:rsidR="007F5970" w:rsidRPr="0002090D" w:rsidRDefault="007F5970" w:rsidP="007F5970">
            <w:pPr>
              <w:spacing w:line="276" w:lineRule="auto"/>
              <w:jc w:val="center"/>
              <w:rPr>
                <w:rFonts w:ascii="Arial" w:hAnsi="Arial" w:cs="Arial"/>
                <w:sz w:val="18"/>
                <w:szCs w:val="18"/>
              </w:rPr>
            </w:pPr>
            <w:r w:rsidRPr="0047468E">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14:paraId="06839D5E" w14:textId="77777777" w:rsidR="007F5970" w:rsidRPr="00677770" w:rsidRDefault="007F5970" w:rsidP="007F5970">
            <w:pPr>
              <w:jc w:val="center"/>
              <w:rPr>
                <w:rFonts w:ascii="Arial" w:hAnsi="Arial" w:cs="Arial"/>
                <w:sz w:val="18"/>
                <w:szCs w:val="18"/>
              </w:rPr>
            </w:pPr>
            <w:r w:rsidRPr="00677770">
              <w:rPr>
                <w:rFonts w:ascii="Arial" w:hAnsi="Arial" w:cs="Arial"/>
                <w:sz w:val="18"/>
                <w:szCs w:val="18"/>
              </w:rPr>
              <w:t>Tak/Nie/skierowany do negocjacji</w:t>
            </w:r>
          </w:p>
          <w:p w14:paraId="0238E150" w14:textId="77777777" w:rsidR="007F5970" w:rsidRPr="0047468E" w:rsidRDefault="007F5970" w:rsidP="007F5970">
            <w:pPr>
              <w:autoSpaceDE w:val="0"/>
              <w:autoSpaceDN w:val="0"/>
              <w:adjustRightInd w:val="0"/>
              <w:jc w:val="center"/>
              <w:rPr>
                <w:rFonts w:ascii="Arial" w:hAnsi="Arial" w:cs="Arial"/>
                <w:sz w:val="18"/>
                <w:szCs w:val="18"/>
              </w:rPr>
            </w:pPr>
            <w:r w:rsidRPr="00677770">
              <w:rPr>
                <w:rFonts w:ascii="Arial" w:hAnsi="Arial" w:cs="Arial"/>
                <w:sz w:val="18"/>
                <w:szCs w:val="18"/>
              </w:rPr>
              <w:t>(niespełnienie kryterium po ewentualnym dokonaniu jednorazowej korekty oznacza odrzucenie projektu na etapie negocjacji)</w:t>
            </w:r>
          </w:p>
        </w:tc>
      </w:tr>
    </w:tbl>
    <w:p w14:paraId="3B3B1F12" w14:textId="77777777" w:rsidR="007F5970" w:rsidRDefault="007F5970" w:rsidP="007F5970">
      <w:pPr>
        <w:rPr>
          <w:rFonts w:ascii="Arial" w:hAnsi="Arial" w:cs="Arial"/>
          <w:b/>
          <w:sz w:val="24"/>
          <w:szCs w:val="24"/>
        </w:rPr>
      </w:pPr>
    </w:p>
    <w:p w14:paraId="2526C65E" w14:textId="77777777" w:rsidR="00C92810" w:rsidRDefault="00C92810" w:rsidP="00C92810">
      <w:pPr>
        <w:rPr>
          <w:rFonts w:ascii="Arial" w:hAnsi="Arial" w:cs="Arial"/>
          <w:b/>
          <w:sz w:val="24"/>
          <w:szCs w:val="24"/>
        </w:rPr>
      </w:pPr>
    </w:p>
    <w:p w14:paraId="6B70AA0F" w14:textId="1DE0B594" w:rsidR="00FD23D6" w:rsidRPr="00E928D9" w:rsidRDefault="00FD23D6" w:rsidP="007F5970">
      <w:pPr>
        <w:rPr>
          <w:rFonts w:ascii="Arial" w:hAnsi="Arial" w:cs="Arial"/>
          <w:b/>
          <w:sz w:val="24"/>
          <w:szCs w:val="24"/>
        </w:rPr>
      </w:pPr>
    </w:p>
    <w:sectPr w:rsidR="00FD23D6" w:rsidRPr="00E928D9" w:rsidSect="00BB2251">
      <w:headerReference w:type="default" r:id="rId14"/>
      <w:footerReference w:type="default" r:id="rId15"/>
      <w:footerReference w:type="first" r:id="rId16"/>
      <w:pgSz w:w="11907" w:h="16840" w:code="9"/>
      <w:pgMar w:top="1435" w:right="567" w:bottom="1276" w:left="1418" w:header="567" w:footer="22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4899F" w14:textId="77777777" w:rsidR="007F5970" w:rsidRDefault="007F5970">
      <w:r>
        <w:separator/>
      </w:r>
    </w:p>
  </w:endnote>
  <w:endnote w:type="continuationSeparator" w:id="0">
    <w:p w14:paraId="6C060E52" w14:textId="77777777" w:rsidR="007F5970" w:rsidRDefault="007F5970">
      <w:r>
        <w:continuationSeparator/>
      </w:r>
    </w:p>
  </w:endnote>
  <w:endnote w:type="continuationNotice" w:id="1">
    <w:p w14:paraId="6ED0EAB5" w14:textId="77777777" w:rsidR="007F5970" w:rsidRDefault="007F5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ArialMT">
    <w:altName w:val="Arial"/>
    <w:panose1 w:val="00000000000000000000"/>
    <w:charset w:val="4D"/>
    <w:family w:val="auto"/>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C5D0" w14:textId="77777777" w:rsidR="007F5970" w:rsidRPr="00262AD0" w:rsidRDefault="007F5970">
    <w:pPr>
      <w:pStyle w:val="Stopka"/>
      <w:jc w:val="right"/>
      <w:rPr>
        <w:rFonts w:ascii="Arial" w:hAnsi="Arial" w:cs="Arial"/>
        <w:sz w:val="18"/>
        <w:szCs w:val="18"/>
      </w:rPr>
    </w:pPr>
    <w:r w:rsidRPr="00223554">
      <w:rPr>
        <w:rFonts w:ascii="Arial" w:hAnsi="Arial" w:cs="Arial"/>
        <w:sz w:val="18"/>
        <w:szCs w:val="18"/>
      </w:rPr>
      <w:fldChar w:fldCharType="begin"/>
    </w:r>
    <w:r w:rsidRPr="00223554">
      <w:rPr>
        <w:rFonts w:ascii="Arial" w:hAnsi="Arial" w:cs="Arial"/>
        <w:sz w:val="18"/>
        <w:szCs w:val="18"/>
      </w:rPr>
      <w:instrText>PAGE   \* MERGEFORMAT</w:instrText>
    </w:r>
    <w:r w:rsidRPr="00223554">
      <w:rPr>
        <w:rFonts w:ascii="Arial" w:hAnsi="Arial" w:cs="Arial"/>
        <w:sz w:val="18"/>
        <w:szCs w:val="18"/>
      </w:rPr>
      <w:fldChar w:fldCharType="separate"/>
    </w:r>
    <w:r>
      <w:rPr>
        <w:rFonts w:ascii="Arial" w:hAnsi="Arial" w:cs="Arial"/>
        <w:noProof/>
        <w:sz w:val="18"/>
        <w:szCs w:val="18"/>
      </w:rPr>
      <w:t>4</w:t>
    </w:r>
    <w:r w:rsidRPr="00223554">
      <w:rPr>
        <w:rFonts w:ascii="Arial" w:hAnsi="Arial" w:cs="Arial"/>
        <w:sz w:val="18"/>
        <w:szCs w:val="18"/>
      </w:rPr>
      <w:fldChar w:fldCharType="end"/>
    </w:r>
  </w:p>
  <w:p w14:paraId="10ECB580" w14:textId="77777777" w:rsidR="007F5970" w:rsidRDefault="007F5970" w:rsidP="007F5970">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930589"/>
      <w:docPartObj>
        <w:docPartGallery w:val="Page Numbers (Bottom of Page)"/>
        <w:docPartUnique/>
      </w:docPartObj>
    </w:sdtPr>
    <w:sdtEndPr>
      <w:rPr>
        <w:rFonts w:ascii="Arial" w:hAnsi="Arial" w:cs="Arial"/>
        <w:sz w:val="18"/>
        <w:szCs w:val="18"/>
      </w:rPr>
    </w:sdtEndPr>
    <w:sdtContent>
      <w:p w14:paraId="12772BAB" w14:textId="2F717DEE" w:rsidR="007F5970" w:rsidRPr="008A0B0E" w:rsidRDefault="007F5970">
        <w:pPr>
          <w:pStyle w:val="Stopka"/>
          <w:jc w:val="right"/>
          <w:rPr>
            <w:rFonts w:ascii="Arial" w:hAnsi="Arial" w:cs="Arial"/>
            <w:sz w:val="18"/>
            <w:szCs w:val="18"/>
          </w:rPr>
        </w:pPr>
        <w:r w:rsidRPr="008A0B0E">
          <w:rPr>
            <w:rFonts w:ascii="Arial" w:hAnsi="Arial" w:cs="Arial"/>
            <w:sz w:val="18"/>
            <w:szCs w:val="18"/>
          </w:rPr>
          <w:fldChar w:fldCharType="begin"/>
        </w:r>
        <w:r w:rsidRPr="008A0B0E">
          <w:rPr>
            <w:rFonts w:ascii="Arial" w:hAnsi="Arial" w:cs="Arial"/>
            <w:sz w:val="18"/>
            <w:szCs w:val="18"/>
          </w:rPr>
          <w:instrText>PAGE   \* MERGEFORMAT</w:instrText>
        </w:r>
        <w:r w:rsidRPr="008A0B0E">
          <w:rPr>
            <w:rFonts w:ascii="Arial" w:hAnsi="Arial" w:cs="Arial"/>
            <w:sz w:val="18"/>
            <w:szCs w:val="18"/>
          </w:rPr>
          <w:fldChar w:fldCharType="separate"/>
        </w:r>
        <w:r>
          <w:rPr>
            <w:rFonts w:ascii="Arial" w:hAnsi="Arial" w:cs="Arial"/>
            <w:noProof/>
            <w:sz w:val="18"/>
            <w:szCs w:val="18"/>
          </w:rPr>
          <w:t>243</w:t>
        </w:r>
        <w:r w:rsidRPr="008A0B0E">
          <w:rPr>
            <w:rFonts w:ascii="Arial" w:hAnsi="Arial" w:cs="Arial"/>
            <w:sz w:val="18"/>
            <w:szCs w:val="18"/>
          </w:rPr>
          <w:fldChar w:fldCharType="end"/>
        </w:r>
      </w:p>
    </w:sdtContent>
  </w:sdt>
  <w:p w14:paraId="00D2FC1E" w14:textId="77777777" w:rsidR="007F5970" w:rsidRDefault="007F59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644011"/>
      <w:docPartObj>
        <w:docPartGallery w:val="Page Numbers (Bottom of Page)"/>
        <w:docPartUnique/>
      </w:docPartObj>
    </w:sdtPr>
    <w:sdtEndPr/>
    <w:sdtContent>
      <w:p w14:paraId="60F7FB46" w14:textId="72BA69C2" w:rsidR="007F5970" w:rsidRDefault="007F5970">
        <w:pPr>
          <w:pStyle w:val="Stopka"/>
          <w:jc w:val="right"/>
        </w:pPr>
        <w:r w:rsidRPr="00216E92">
          <w:rPr>
            <w:rFonts w:ascii="Arial" w:hAnsi="Arial"/>
            <w:sz w:val="18"/>
          </w:rPr>
          <w:fldChar w:fldCharType="begin"/>
        </w:r>
        <w:r w:rsidRPr="00216E92">
          <w:rPr>
            <w:rFonts w:ascii="Arial" w:hAnsi="Arial"/>
            <w:sz w:val="18"/>
          </w:rPr>
          <w:instrText>PAGE   \* MERGEFORMAT</w:instrText>
        </w:r>
        <w:r w:rsidRPr="00216E92">
          <w:rPr>
            <w:rFonts w:ascii="Arial" w:hAnsi="Arial"/>
            <w:sz w:val="18"/>
          </w:rPr>
          <w:fldChar w:fldCharType="separate"/>
        </w:r>
        <w:r>
          <w:rPr>
            <w:rFonts w:ascii="Arial" w:hAnsi="Arial"/>
            <w:noProof/>
            <w:sz w:val="18"/>
          </w:rPr>
          <w:t>215</w:t>
        </w:r>
        <w:r w:rsidRPr="00216E92">
          <w:rPr>
            <w:rFonts w:ascii="Arial" w:hAnsi="Arial"/>
            <w:sz w:val="18"/>
          </w:rPr>
          <w:fldChar w:fldCharType="end"/>
        </w:r>
      </w:p>
    </w:sdtContent>
  </w:sdt>
  <w:p w14:paraId="57292832" w14:textId="77777777" w:rsidR="007F5970" w:rsidRDefault="007F59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10FC5" w14:textId="77777777" w:rsidR="007F5970" w:rsidRDefault="007F5970">
      <w:r>
        <w:separator/>
      </w:r>
    </w:p>
  </w:footnote>
  <w:footnote w:type="continuationSeparator" w:id="0">
    <w:p w14:paraId="2ECF9BAC" w14:textId="77777777" w:rsidR="007F5970" w:rsidRDefault="007F5970">
      <w:r>
        <w:continuationSeparator/>
      </w:r>
    </w:p>
  </w:footnote>
  <w:footnote w:type="continuationNotice" w:id="1">
    <w:p w14:paraId="5C4EB77B" w14:textId="77777777" w:rsidR="007F5970" w:rsidRDefault="007F5970"/>
  </w:footnote>
  <w:footnote w:id="2">
    <w:p w14:paraId="33F7298D" w14:textId="77777777" w:rsidR="007F5970" w:rsidRPr="00D80AFE" w:rsidRDefault="007F5970" w:rsidP="007F5970">
      <w:pPr>
        <w:pStyle w:val="Default"/>
        <w:rPr>
          <w:sz w:val="16"/>
          <w:szCs w:val="16"/>
        </w:rPr>
      </w:pPr>
      <w:r w:rsidRPr="00D80AFE">
        <w:rPr>
          <w:rStyle w:val="Odwoanieprzypisudolnego"/>
          <w:sz w:val="16"/>
          <w:szCs w:val="16"/>
        </w:rPr>
        <w:footnoteRef/>
      </w:r>
      <w:r w:rsidRPr="00D80AFE">
        <w:rPr>
          <w:sz w:val="16"/>
          <w:szCs w:val="16"/>
        </w:rPr>
        <w:t xml:space="preserve">  Specjalne potrzeby edukacyjne -potrzeby, które w procesie rozwoju dzieci i młodzieży wynikają z: </w:t>
      </w:r>
    </w:p>
    <w:p w14:paraId="2C01D2CD" w14:textId="77777777" w:rsidR="007F5970" w:rsidRPr="00D80AFE" w:rsidRDefault="007F5970" w:rsidP="007F5970">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a) zaburzeń (np. rozwojowych, obniżonych możliwości intelektualnych, wad wymowy); </w:t>
      </w:r>
    </w:p>
    <w:p w14:paraId="5D00CE60" w14:textId="77777777" w:rsidR="007F5970" w:rsidRPr="00D80AFE" w:rsidRDefault="007F5970" w:rsidP="007F5970">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14:paraId="02FA12CB" w14:textId="77777777" w:rsidR="007F5970" w:rsidRPr="00D80AFE" w:rsidRDefault="007F5970" w:rsidP="007F5970">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c) choroby przewlekłej; </w:t>
      </w:r>
    </w:p>
    <w:p w14:paraId="4EAFA806" w14:textId="77777777" w:rsidR="007F5970" w:rsidRPr="00D80AFE" w:rsidRDefault="007F5970" w:rsidP="007F5970">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d) niedostosowania społecznego albo zagrożenia niedostosowaniem społecznym; </w:t>
      </w:r>
    </w:p>
    <w:p w14:paraId="43CDC373" w14:textId="77777777" w:rsidR="007F5970" w:rsidRPr="00D80AFE" w:rsidRDefault="007F5970" w:rsidP="007F5970">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e) zaburzeń w funkcjonowaniu emocjonalno–społecznym, powstających m. in. w wyniku sytuacji kryzysowych lub traumatycznych; </w:t>
      </w:r>
    </w:p>
    <w:p w14:paraId="47CFF861" w14:textId="77777777" w:rsidR="007F5970" w:rsidRPr="00D80AFE" w:rsidRDefault="007F5970" w:rsidP="007F5970">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f) trudności adaptacyjnych związanych z różnicami kulturowymi lub ze zmianą środowiska edukacyjnego, w tym związanych z wcześniejszym kształceniem za granicą; </w:t>
      </w:r>
    </w:p>
    <w:p w14:paraId="107886C5" w14:textId="77777777" w:rsidR="007F5970" w:rsidRPr="00D80AFE" w:rsidRDefault="007F5970" w:rsidP="007F5970">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g) specyficznych trudności w uczeniu się, w tym niepowodzeń edukacyjnych; </w:t>
      </w:r>
    </w:p>
    <w:p w14:paraId="7AD6EBC2" w14:textId="77777777" w:rsidR="007F5970" w:rsidRPr="00D80AFE" w:rsidRDefault="007F5970" w:rsidP="007F5970">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h) szczególnych uzdolnień w zakresie przedmiotów matematyczno-przyrodniczych, informatycznych, języków obcych, przedsiębiorczości oraz przedmiotów zawodowych; </w:t>
      </w:r>
    </w:p>
    <w:p w14:paraId="221F7A86" w14:textId="77777777" w:rsidR="007F5970" w:rsidRPr="00D80AFE" w:rsidRDefault="007F5970" w:rsidP="007F5970">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i) zaniedbań środowiskowych związanych z sytuacją bytową ucznia i jego rodziny, sposobem spędzania czasu wolnego i kontaktami środowiskowymi; </w:t>
      </w:r>
    </w:p>
    <w:p w14:paraId="2CAC22B3" w14:textId="77777777" w:rsidR="007F5970" w:rsidRPr="00D80AFE" w:rsidRDefault="007F5970" w:rsidP="007F5970">
      <w:pPr>
        <w:pStyle w:val="Tekstprzypisudolnego"/>
        <w:rPr>
          <w:rFonts w:ascii="Arial" w:hAnsi="Arial" w:cs="Arial"/>
          <w:sz w:val="16"/>
          <w:szCs w:val="16"/>
        </w:rPr>
      </w:pPr>
    </w:p>
  </w:footnote>
  <w:footnote w:id="3">
    <w:p w14:paraId="62BBF375" w14:textId="77777777" w:rsidR="007F5970" w:rsidRDefault="007F5970" w:rsidP="007F5970">
      <w:pPr>
        <w:pStyle w:val="Tekstprzypisudolnego"/>
      </w:pPr>
      <w:r>
        <w:rPr>
          <w:rStyle w:val="Odwoanieprzypisudolnego"/>
        </w:rPr>
        <w:footnoteRef/>
      </w:r>
      <w:r>
        <w:t xml:space="preserve"> </w:t>
      </w:r>
      <w:r w:rsidRPr="00CB7973">
        <w:rPr>
          <w:rFonts w:ascii="Arial" w:hAnsi="Arial" w:cs="Arial"/>
          <w:sz w:val="16"/>
          <w:szCs w:val="16"/>
        </w:rPr>
        <w:t>Powiązanie polega w szczególności na wykorzystaniu efektów realizacji innego projektu, wzmocnieniu trwałości efektów jednego przedsięwzięcia realizacją drugiego, bardziej kompleksowym potraktowaniu problemu m.in. poprzez zaadresowanie projektu do tego samego beneficjenta, tej samej grupy docelowej, tego samego terytorium, uzależnieniu realizacji jednego projektu od przeprowadzenia innego przedsięwzięcia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659D" w14:textId="77777777" w:rsidR="007F5970" w:rsidRDefault="007F59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Nagwek1"/>
      <w:lvlText w:val="%1."/>
      <w:legacy w:legacy="1" w:legacySpace="0" w:legacyIndent="567"/>
      <w:lvlJc w:val="left"/>
      <w:pPr>
        <w:ind w:left="567" w:hanging="567"/>
      </w:pPr>
    </w:lvl>
    <w:lvl w:ilvl="1">
      <w:start w:val="1"/>
      <w:numFmt w:val="decimal"/>
      <w:pStyle w:val="Nagwek2"/>
      <w:lvlText w:val="%1.%2."/>
      <w:legacy w:legacy="1" w:legacySpace="0" w:legacyIndent="708"/>
      <w:lvlJc w:val="left"/>
      <w:pPr>
        <w:ind w:left="1275" w:hanging="708"/>
      </w:pPr>
    </w:lvl>
    <w:lvl w:ilvl="2">
      <w:start w:val="1"/>
      <w:numFmt w:val="decimal"/>
      <w:pStyle w:val="Nagwek3"/>
      <w:lvlText w:val="%1.%2.%3."/>
      <w:legacy w:legacy="1" w:legacySpace="0" w:legacyIndent="708"/>
      <w:lvlJc w:val="left"/>
      <w:pPr>
        <w:ind w:left="1983" w:hanging="708"/>
      </w:pPr>
    </w:lvl>
    <w:lvl w:ilvl="3">
      <w:start w:val="1"/>
      <w:numFmt w:val="decimal"/>
      <w:pStyle w:val="Nagwek4"/>
      <w:lvlText w:val="%1.%2.%3.%4."/>
      <w:legacy w:legacy="1" w:legacySpace="0" w:legacyIndent="708"/>
      <w:lvlJc w:val="left"/>
      <w:pPr>
        <w:ind w:left="2691" w:hanging="708"/>
      </w:pPr>
    </w:lvl>
    <w:lvl w:ilvl="4">
      <w:start w:val="1"/>
      <w:numFmt w:val="decimal"/>
      <w:pStyle w:val="Nagwek5"/>
      <w:lvlText w:val="%1.%2.%3.%4.%5."/>
      <w:legacy w:legacy="1" w:legacySpace="0" w:legacyIndent="708"/>
      <w:lvlJc w:val="left"/>
      <w:pPr>
        <w:ind w:left="3399" w:hanging="708"/>
      </w:pPr>
    </w:lvl>
    <w:lvl w:ilvl="5">
      <w:start w:val="1"/>
      <w:numFmt w:val="decimal"/>
      <w:pStyle w:val="Nagwek6"/>
      <w:lvlText w:val="%1.%2.%3.%4.%5.%6."/>
      <w:legacy w:legacy="1" w:legacySpace="0" w:legacyIndent="708"/>
      <w:lvlJc w:val="left"/>
      <w:pPr>
        <w:ind w:left="4107" w:hanging="708"/>
      </w:pPr>
    </w:lvl>
    <w:lvl w:ilvl="6">
      <w:start w:val="1"/>
      <w:numFmt w:val="decimal"/>
      <w:pStyle w:val="Nagwek7"/>
      <w:lvlText w:val="%1.%2.%3.%4.%5.%6.%7."/>
      <w:legacy w:legacy="1" w:legacySpace="0" w:legacyIndent="708"/>
      <w:lvlJc w:val="left"/>
      <w:pPr>
        <w:ind w:left="4815" w:hanging="708"/>
      </w:pPr>
    </w:lvl>
    <w:lvl w:ilvl="7">
      <w:start w:val="1"/>
      <w:numFmt w:val="decimal"/>
      <w:pStyle w:val="Nagwek8"/>
      <w:lvlText w:val="%1.%2.%3.%4.%5.%6.%7.%8."/>
      <w:legacy w:legacy="1" w:legacySpace="0" w:legacyIndent="708"/>
      <w:lvlJc w:val="left"/>
      <w:pPr>
        <w:ind w:left="5523" w:hanging="708"/>
      </w:pPr>
    </w:lvl>
    <w:lvl w:ilvl="8">
      <w:start w:val="1"/>
      <w:numFmt w:val="decimal"/>
      <w:pStyle w:val="Nagwek9"/>
      <w:lvlText w:val="%1.%2.%3.%4.%5.%6.%7.%8.%9."/>
      <w:legacy w:legacy="1" w:legacySpace="0" w:legacyIndent="708"/>
      <w:lvlJc w:val="left"/>
      <w:pPr>
        <w:ind w:left="6231" w:hanging="708"/>
      </w:p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144C9"/>
    <w:multiLevelType w:val="multilevel"/>
    <w:tmpl w:val="4DB0DDA2"/>
    <w:lvl w:ilvl="0">
      <w:start w:val="8"/>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upperLetter"/>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3" w15:restartNumberingAfterBreak="0">
    <w:nsid w:val="01513ABB"/>
    <w:multiLevelType w:val="hybridMultilevel"/>
    <w:tmpl w:val="B08C6D6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775C6F"/>
    <w:multiLevelType w:val="hybridMultilevel"/>
    <w:tmpl w:val="D2B883F6"/>
    <w:lvl w:ilvl="0" w:tplc="8FECF71C">
      <w:start w:val="1"/>
      <w:numFmt w:val="bullet"/>
      <w:lvlText w:val=""/>
      <w:lvlJc w:val="left"/>
      <w:pPr>
        <w:ind w:left="908" w:hanging="360"/>
      </w:pPr>
      <w:rPr>
        <w:rFonts w:ascii="Symbol" w:hAnsi="Symbol"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5" w15:restartNumberingAfterBreak="0">
    <w:nsid w:val="0216297D"/>
    <w:multiLevelType w:val="hybridMultilevel"/>
    <w:tmpl w:val="A25082E8"/>
    <w:lvl w:ilvl="0" w:tplc="606210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9F3F59"/>
    <w:multiLevelType w:val="hybridMultilevel"/>
    <w:tmpl w:val="DB04EBBC"/>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036D12FF"/>
    <w:multiLevelType w:val="hybridMultilevel"/>
    <w:tmpl w:val="3A96EB24"/>
    <w:lvl w:ilvl="0" w:tplc="84264DEE">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8" w15:restartNumberingAfterBreak="0">
    <w:nsid w:val="03DF42C0"/>
    <w:multiLevelType w:val="hybridMultilevel"/>
    <w:tmpl w:val="6286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07542"/>
    <w:multiLevelType w:val="hybridMultilevel"/>
    <w:tmpl w:val="7F3A7986"/>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0" w15:restartNumberingAfterBreak="0">
    <w:nsid w:val="07E473E9"/>
    <w:multiLevelType w:val="hybridMultilevel"/>
    <w:tmpl w:val="F1DAF638"/>
    <w:lvl w:ilvl="0" w:tplc="6644D4CC">
      <w:start w:val="5"/>
      <w:numFmt w:val="decimal"/>
      <w:lvlText w:val="%1."/>
      <w:lvlJc w:val="left"/>
      <w:pPr>
        <w:ind w:left="4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3D4575"/>
    <w:multiLevelType w:val="hybridMultilevel"/>
    <w:tmpl w:val="A62A095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08FD7FC1"/>
    <w:multiLevelType w:val="hybridMultilevel"/>
    <w:tmpl w:val="CBE465B8"/>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096878B8"/>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5209F0"/>
    <w:multiLevelType w:val="hybridMultilevel"/>
    <w:tmpl w:val="F8E649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CD0352"/>
    <w:multiLevelType w:val="hybridMultilevel"/>
    <w:tmpl w:val="F9B2BF7A"/>
    <w:lvl w:ilvl="0" w:tplc="9078DF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B544B4"/>
    <w:multiLevelType w:val="hybridMultilevel"/>
    <w:tmpl w:val="FF868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7A5C6A"/>
    <w:multiLevelType w:val="hybridMultilevel"/>
    <w:tmpl w:val="64885096"/>
    <w:lvl w:ilvl="0" w:tplc="891462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ED0C88"/>
    <w:multiLevelType w:val="hybridMultilevel"/>
    <w:tmpl w:val="00AE70C4"/>
    <w:lvl w:ilvl="0" w:tplc="BDA03210">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9" w15:restartNumberingAfterBreak="0">
    <w:nsid w:val="0D977CB4"/>
    <w:multiLevelType w:val="hybridMultilevel"/>
    <w:tmpl w:val="7408E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E96732"/>
    <w:multiLevelType w:val="hybridMultilevel"/>
    <w:tmpl w:val="873ED98A"/>
    <w:lvl w:ilvl="0" w:tplc="04150017">
      <w:start w:val="1"/>
      <w:numFmt w:val="lowerLetter"/>
      <w:lvlText w:val="%1)"/>
      <w:lvlJc w:val="left"/>
      <w:pPr>
        <w:ind w:left="639" w:hanging="360"/>
      </w:p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21" w15:restartNumberingAfterBreak="0">
    <w:nsid w:val="0E045C6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EAB66F9"/>
    <w:multiLevelType w:val="hybridMultilevel"/>
    <w:tmpl w:val="3FBA2742"/>
    <w:lvl w:ilvl="0" w:tplc="9E48C10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F736A20"/>
    <w:multiLevelType w:val="multilevel"/>
    <w:tmpl w:val="FCA4AA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07F78A4"/>
    <w:multiLevelType w:val="hybridMultilevel"/>
    <w:tmpl w:val="DF4CF524"/>
    <w:lvl w:ilvl="0" w:tplc="30384F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BA66D3"/>
    <w:multiLevelType w:val="hybridMultilevel"/>
    <w:tmpl w:val="0A56DA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5762E3"/>
    <w:multiLevelType w:val="hybridMultilevel"/>
    <w:tmpl w:val="65BC68A4"/>
    <w:lvl w:ilvl="0" w:tplc="B8D8B16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F761E1"/>
    <w:multiLevelType w:val="hybridMultilevel"/>
    <w:tmpl w:val="ABC2E484"/>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362420"/>
    <w:multiLevelType w:val="hybridMultilevel"/>
    <w:tmpl w:val="D2EAF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69478D"/>
    <w:multiLevelType w:val="hybridMultilevel"/>
    <w:tmpl w:val="1F9033C4"/>
    <w:lvl w:ilvl="0" w:tplc="0A74613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E9799D"/>
    <w:multiLevelType w:val="hybridMultilevel"/>
    <w:tmpl w:val="AB36E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1A6D52"/>
    <w:multiLevelType w:val="hybridMultilevel"/>
    <w:tmpl w:val="EDCA1D26"/>
    <w:lvl w:ilvl="0" w:tplc="B74097E8">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C20AA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4" w15:restartNumberingAfterBreak="0">
    <w:nsid w:val="159F28F8"/>
    <w:multiLevelType w:val="hybridMultilevel"/>
    <w:tmpl w:val="CBF2A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642AFB"/>
    <w:multiLevelType w:val="hybridMultilevel"/>
    <w:tmpl w:val="7B8C4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4C060C"/>
    <w:multiLevelType w:val="hybridMultilevel"/>
    <w:tmpl w:val="AD1E01A6"/>
    <w:lvl w:ilvl="0" w:tplc="399EDD5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F7788C"/>
    <w:multiLevelType w:val="hybridMultilevel"/>
    <w:tmpl w:val="E9CE3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267651"/>
    <w:multiLevelType w:val="hybridMultilevel"/>
    <w:tmpl w:val="832A7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9F747BB"/>
    <w:multiLevelType w:val="hybridMultilevel"/>
    <w:tmpl w:val="22F0D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F9081C"/>
    <w:multiLevelType w:val="hybridMultilevel"/>
    <w:tmpl w:val="A2B80424"/>
    <w:lvl w:ilvl="0" w:tplc="8FECF7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44434"/>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D410C5B"/>
    <w:multiLevelType w:val="hybridMultilevel"/>
    <w:tmpl w:val="80326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503332"/>
    <w:multiLevelType w:val="hybridMultilevel"/>
    <w:tmpl w:val="9126D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A27F2E"/>
    <w:multiLevelType w:val="hybridMultilevel"/>
    <w:tmpl w:val="7B2E2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043D7E"/>
    <w:multiLevelType w:val="hybridMultilevel"/>
    <w:tmpl w:val="817AB48C"/>
    <w:lvl w:ilvl="0" w:tplc="04150011">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8" w15:restartNumberingAfterBreak="0">
    <w:nsid w:val="1E6711D5"/>
    <w:multiLevelType w:val="hybridMultilevel"/>
    <w:tmpl w:val="D5468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2AC5FEB"/>
    <w:multiLevelType w:val="hybridMultilevel"/>
    <w:tmpl w:val="4D260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936C9D"/>
    <w:multiLevelType w:val="hybridMultilevel"/>
    <w:tmpl w:val="63CE4848"/>
    <w:lvl w:ilvl="0" w:tplc="A7DAD6D0">
      <w:start w:val="1"/>
      <w:numFmt w:val="decimal"/>
      <w:lvlText w:val="%1."/>
      <w:lvlJc w:val="left"/>
      <w:pPr>
        <w:ind w:left="383" w:hanging="360"/>
      </w:pPr>
      <w:rPr>
        <w:rFonts w:hint="default"/>
        <w:color w:val="auto"/>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52"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934AB5"/>
    <w:multiLevelType w:val="hybridMultilevel"/>
    <w:tmpl w:val="8A1019EA"/>
    <w:lvl w:ilvl="0" w:tplc="DA2C4380">
      <w:start w:val="1"/>
      <w:numFmt w:val="decimal"/>
      <w:lvlText w:val="%1."/>
      <w:lvlJc w:val="left"/>
      <w:pPr>
        <w:ind w:left="417" w:hanging="360"/>
      </w:pPr>
      <w:rPr>
        <w:rFonts w:hint="default"/>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4" w15:restartNumberingAfterBreak="0">
    <w:nsid w:val="25D93354"/>
    <w:multiLevelType w:val="hybridMultilevel"/>
    <w:tmpl w:val="AC5604EA"/>
    <w:lvl w:ilvl="0" w:tplc="4B0447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FF66A6"/>
    <w:multiLevelType w:val="hybridMultilevel"/>
    <w:tmpl w:val="5B5A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7DB369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8" w15:restartNumberingAfterBreak="0">
    <w:nsid w:val="282C6BF2"/>
    <w:multiLevelType w:val="hybridMultilevel"/>
    <w:tmpl w:val="C01EC2FA"/>
    <w:lvl w:ilvl="0" w:tplc="DD3A9D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9A0072A"/>
    <w:multiLevelType w:val="hybridMultilevel"/>
    <w:tmpl w:val="F6A60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D0CAE"/>
    <w:multiLevelType w:val="hybridMultilevel"/>
    <w:tmpl w:val="4DA650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4F75A4"/>
    <w:multiLevelType w:val="hybridMultilevel"/>
    <w:tmpl w:val="175ECD40"/>
    <w:lvl w:ilvl="0" w:tplc="FC18E4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D543076"/>
    <w:multiLevelType w:val="hybridMultilevel"/>
    <w:tmpl w:val="C0F043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174786E"/>
    <w:multiLevelType w:val="hybridMultilevel"/>
    <w:tmpl w:val="21681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D27912"/>
    <w:multiLevelType w:val="hybridMultilevel"/>
    <w:tmpl w:val="CF86CD7C"/>
    <w:lvl w:ilvl="0" w:tplc="A9E2CFF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1FF4338"/>
    <w:multiLevelType w:val="hybridMultilevel"/>
    <w:tmpl w:val="168433C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2603F84"/>
    <w:multiLevelType w:val="hybridMultilevel"/>
    <w:tmpl w:val="50DA0C16"/>
    <w:lvl w:ilvl="0" w:tplc="3E580E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900C3D"/>
    <w:multiLevelType w:val="hybridMultilevel"/>
    <w:tmpl w:val="80280856"/>
    <w:lvl w:ilvl="0" w:tplc="A850AD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BB72D4"/>
    <w:multiLevelType w:val="hybridMultilevel"/>
    <w:tmpl w:val="13388940"/>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70" w15:restartNumberingAfterBreak="0">
    <w:nsid w:val="32CF6878"/>
    <w:multiLevelType w:val="hybridMultilevel"/>
    <w:tmpl w:val="2548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906A97"/>
    <w:multiLevelType w:val="hybridMultilevel"/>
    <w:tmpl w:val="43D0F8C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2" w15:restartNumberingAfterBreak="0">
    <w:nsid w:val="34AB32CF"/>
    <w:multiLevelType w:val="hybridMultilevel"/>
    <w:tmpl w:val="B0CE4642"/>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73" w15:restartNumberingAfterBreak="0">
    <w:nsid w:val="34AB4DBA"/>
    <w:multiLevelType w:val="hybridMultilevel"/>
    <w:tmpl w:val="4BAEC6EE"/>
    <w:lvl w:ilvl="0" w:tplc="36B8AE76">
      <w:start w:val="3"/>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6530BD"/>
    <w:multiLevelType w:val="hybridMultilevel"/>
    <w:tmpl w:val="71821EA2"/>
    <w:lvl w:ilvl="0" w:tplc="8B884E9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7169AF"/>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3464F8"/>
    <w:multiLevelType w:val="multilevel"/>
    <w:tmpl w:val="599AEAA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397F799B"/>
    <w:multiLevelType w:val="hybridMultilevel"/>
    <w:tmpl w:val="2F9E0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C37CD2"/>
    <w:multiLevelType w:val="hybridMultilevel"/>
    <w:tmpl w:val="14C660BA"/>
    <w:lvl w:ilvl="0" w:tplc="7924CA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AEE7ED7"/>
    <w:multiLevelType w:val="hybridMultilevel"/>
    <w:tmpl w:val="BCF6B97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AEF167D"/>
    <w:multiLevelType w:val="hybridMultilevel"/>
    <w:tmpl w:val="E3C48C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B76595A"/>
    <w:multiLevelType w:val="hybridMultilevel"/>
    <w:tmpl w:val="41D8675E"/>
    <w:lvl w:ilvl="0" w:tplc="BCC674EC">
      <w:start w:val="1"/>
      <w:numFmt w:val="bullet"/>
      <w:lvlText w:val="­"/>
      <w:lvlJc w:val="left"/>
      <w:pPr>
        <w:ind w:left="720" w:hanging="360"/>
      </w:pPr>
      <w:rPr>
        <w:rFonts w:ascii="Courier New" w:hAnsi="Courier New" w:hint="default"/>
        <w:b w:val="0"/>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CB07868"/>
    <w:multiLevelType w:val="hybridMultilevel"/>
    <w:tmpl w:val="52388C8A"/>
    <w:lvl w:ilvl="0" w:tplc="0415001B">
      <w:start w:val="1"/>
      <w:numFmt w:val="lowerRoman"/>
      <w:lvlText w:val="%1."/>
      <w:lvlJc w:val="right"/>
      <w:pPr>
        <w:ind w:left="1027" w:hanging="360"/>
      </w:pPr>
    </w:lvl>
    <w:lvl w:ilvl="1" w:tplc="EE12E6B4">
      <w:start w:val="1"/>
      <w:numFmt w:val="lowerRoman"/>
      <w:lvlText w:val="%2)"/>
      <w:lvlJc w:val="left"/>
      <w:pPr>
        <w:ind w:left="1747" w:hanging="360"/>
      </w:pPr>
      <w:rPr>
        <w:rFonts w:asciiTheme="minorHAnsi" w:eastAsia="Times New Roman" w:hAnsiTheme="minorHAnsi" w:cs="Times New Roman" w:hint="default"/>
      </w:r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83" w15:restartNumberingAfterBreak="0">
    <w:nsid w:val="3CE13C30"/>
    <w:multiLevelType w:val="hybridMultilevel"/>
    <w:tmpl w:val="C994C23E"/>
    <w:lvl w:ilvl="0" w:tplc="7F3EE638">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84" w15:restartNumberingAfterBreak="0">
    <w:nsid w:val="3E84014A"/>
    <w:multiLevelType w:val="hybridMultilevel"/>
    <w:tmpl w:val="52645FA6"/>
    <w:lvl w:ilvl="0" w:tplc="94FC2B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FAB3D59"/>
    <w:multiLevelType w:val="hybridMultilevel"/>
    <w:tmpl w:val="9C0CDE16"/>
    <w:lvl w:ilvl="0" w:tplc="9E48C10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6" w15:restartNumberingAfterBreak="0">
    <w:nsid w:val="3FD87A65"/>
    <w:multiLevelType w:val="hybridMultilevel"/>
    <w:tmpl w:val="9D7C3CF4"/>
    <w:lvl w:ilvl="0" w:tplc="F3E0786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418E1F0D"/>
    <w:multiLevelType w:val="hybridMultilevel"/>
    <w:tmpl w:val="C598FF48"/>
    <w:lvl w:ilvl="0" w:tplc="C56EC70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88" w15:restartNumberingAfterBreak="0">
    <w:nsid w:val="43D872C9"/>
    <w:multiLevelType w:val="hybridMultilevel"/>
    <w:tmpl w:val="570CFAFC"/>
    <w:lvl w:ilvl="0" w:tplc="91062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1A400C"/>
    <w:multiLevelType w:val="hybridMultilevel"/>
    <w:tmpl w:val="BC0459B8"/>
    <w:lvl w:ilvl="0" w:tplc="FC20F7FA">
      <w:start w:val="1"/>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90" w15:restartNumberingAfterBreak="0">
    <w:nsid w:val="454A7B2C"/>
    <w:multiLevelType w:val="hybridMultilevel"/>
    <w:tmpl w:val="371A3C90"/>
    <w:lvl w:ilvl="0" w:tplc="9E48C108">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1" w15:restartNumberingAfterBreak="0">
    <w:nsid w:val="461C70AA"/>
    <w:multiLevelType w:val="hybridMultilevel"/>
    <w:tmpl w:val="8F08AB32"/>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92" w15:restartNumberingAfterBreak="0">
    <w:nsid w:val="48593CAF"/>
    <w:multiLevelType w:val="hybridMultilevel"/>
    <w:tmpl w:val="CE309A80"/>
    <w:lvl w:ilvl="0" w:tplc="BEAAF196">
      <w:start w:val="1"/>
      <w:numFmt w:val="bullet"/>
      <w:lvlText w:val="–"/>
      <w:lvlJc w:val="left"/>
      <w:pPr>
        <w:ind w:left="1440" w:hanging="360"/>
      </w:pPr>
      <w:rPr>
        <w:rFonts w:ascii="Arial" w:hAnsi="Arial" w:cs="Arial"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48DE310D"/>
    <w:multiLevelType w:val="hybridMultilevel"/>
    <w:tmpl w:val="E988B3F2"/>
    <w:lvl w:ilvl="0" w:tplc="AEEC47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19159B"/>
    <w:multiLevelType w:val="hybridMultilevel"/>
    <w:tmpl w:val="0B46E5FC"/>
    <w:lvl w:ilvl="0" w:tplc="4DF66B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96D1DF5"/>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9BD1245"/>
    <w:multiLevelType w:val="hybridMultilevel"/>
    <w:tmpl w:val="CC0EB93A"/>
    <w:lvl w:ilvl="0" w:tplc="713A43D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4A100BF0"/>
    <w:multiLevelType w:val="hybridMultilevel"/>
    <w:tmpl w:val="2E82A0F8"/>
    <w:lvl w:ilvl="0" w:tplc="D2A0DD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A2128BB"/>
    <w:multiLevelType w:val="hybridMultilevel"/>
    <w:tmpl w:val="CB3C348E"/>
    <w:lvl w:ilvl="0" w:tplc="BCC674EC">
      <w:start w:val="1"/>
      <w:numFmt w:val="bullet"/>
      <w:lvlText w:val="­"/>
      <w:lvlJc w:val="left"/>
      <w:pPr>
        <w:ind w:left="720" w:hanging="360"/>
      </w:pPr>
      <w:rPr>
        <w:rFonts w:ascii="Courier New" w:hAnsi="Courier New"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44470B"/>
    <w:multiLevelType w:val="hybridMultilevel"/>
    <w:tmpl w:val="54243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D0D2019"/>
    <w:multiLevelType w:val="hybridMultilevel"/>
    <w:tmpl w:val="4EE8AC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F943307"/>
    <w:multiLevelType w:val="hybridMultilevel"/>
    <w:tmpl w:val="5F8CD6F0"/>
    <w:lvl w:ilvl="0" w:tplc="705040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1237041"/>
    <w:multiLevelType w:val="hybridMultilevel"/>
    <w:tmpl w:val="8E98DFEE"/>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4C008C7"/>
    <w:multiLevelType w:val="hybridMultilevel"/>
    <w:tmpl w:val="C36EF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4EC2BC8"/>
    <w:multiLevelType w:val="hybridMultilevel"/>
    <w:tmpl w:val="8A2423BE"/>
    <w:lvl w:ilvl="0" w:tplc="2E0E14F6">
      <w:start w:val="10"/>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C64DF3"/>
    <w:multiLevelType w:val="hybridMultilevel"/>
    <w:tmpl w:val="58202A1C"/>
    <w:lvl w:ilvl="0" w:tplc="8DBCC5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F56A93"/>
    <w:multiLevelType w:val="multilevel"/>
    <w:tmpl w:val="99A24004"/>
    <w:lvl w:ilvl="0">
      <w:start w:val="8"/>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upperLetter"/>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108" w15:restartNumberingAfterBreak="0">
    <w:nsid w:val="565E0BAC"/>
    <w:multiLevelType w:val="hybridMultilevel"/>
    <w:tmpl w:val="DAE050CC"/>
    <w:lvl w:ilvl="0" w:tplc="3D9032A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6BD5300"/>
    <w:multiLevelType w:val="hybridMultilevel"/>
    <w:tmpl w:val="DE4A4178"/>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10" w15:restartNumberingAfterBreak="0">
    <w:nsid w:val="56F35F4B"/>
    <w:multiLevelType w:val="hybridMultilevel"/>
    <w:tmpl w:val="40E64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78961D7"/>
    <w:multiLevelType w:val="hybridMultilevel"/>
    <w:tmpl w:val="63A669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8306FE6"/>
    <w:multiLevelType w:val="hybridMultilevel"/>
    <w:tmpl w:val="2810738E"/>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A862336"/>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C6D1760"/>
    <w:multiLevelType w:val="hybridMultilevel"/>
    <w:tmpl w:val="4D529850"/>
    <w:lvl w:ilvl="0" w:tplc="AD18DB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CEC2512"/>
    <w:multiLevelType w:val="hybridMultilevel"/>
    <w:tmpl w:val="C67073C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EFA5498"/>
    <w:multiLevelType w:val="hybridMultilevel"/>
    <w:tmpl w:val="06621802"/>
    <w:lvl w:ilvl="0" w:tplc="9E48C108">
      <w:start w:val="1"/>
      <w:numFmt w:val="bullet"/>
      <w:lvlText w:val=""/>
      <w:lvlJc w:val="left"/>
      <w:pPr>
        <w:ind w:left="720" w:hanging="360"/>
      </w:pPr>
      <w:rPr>
        <w:rFonts w:ascii="Symbol" w:hAnsi="Symbol" w:hint="default"/>
      </w:rPr>
    </w:lvl>
    <w:lvl w:ilvl="1" w:tplc="9E48C1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FDA7F87"/>
    <w:multiLevelType w:val="hybridMultilevel"/>
    <w:tmpl w:val="44E683E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05155B3"/>
    <w:multiLevelType w:val="hybridMultilevel"/>
    <w:tmpl w:val="FE62B5F8"/>
    <w:lvl w:ilvl="0" w:tplc="00F4DD42">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10A0770"/>
    <w:multiLevelType w:val="hybridMultilevel"/>
    <w:tmpl w:val="4E2A05F0"/>
    <w:lvl w:ilvl="0" w:tplc="47A880D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2035393"/>
    <w:multiLevelType w:val="hybridMultilevel"/>
    <w:tmpl w:val="10A62A52"/>
    <w:lvl w:ilvl="0" w:tplc="0FF6B1F6">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2E824BF"/>
    <w:multiLevelType w:val="hybridMultilevel"/>
    <w:tmpl w:val="D8E6A632"/>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35177B3"/>
    <w:multiLevelType w:val="hybridMultilevel"/>
    <w:tmpl w:val="B7689666"/>
    <w:lvl w:ilvl="0" w:tplc="C73E1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3F323A8"/>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4D20839"/>
    <w:multiLevelType w:val="multilevel"/>
    <w:tmpl w:val="1BACD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29" w15:restartNumberingAfterBreak="0">
    <w:nsid w:val="660811BE"/>
    <w:multiLevelType w:val="hybridMultilevel"/>
    <w:tmpl w:val="92AEA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6922BB"/>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6EA7646"/>
    <w:multiLevelType w:val="hybridMultilevel"/>
    <w:tmpl w:val="C10C6AE2"/>
    <w:lvl w:ilvl="0" w:tplc="BD38BE4A">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70E5943"/>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7765A68"/>
    <w:multiLevelType w:val="multilevel"/>
    <w:tmpl w:val="92F2E2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4" w15:restartNumberingAfterBreak="0">
    <w:nsid w:val="67BB4469"/>
    <w:multiLevelType w:val="multilevel"/>
    <w:tmpl w:val="7148556E"/>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87523F3"/>
    <w:multiLevelType w:val="hybridMultilevel"/>
    <w:tmpl w:val="78F49C3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89C0550"/>
    <w:multiLevelType w:val="hybridMultilevel"/>
    <w:tmpl w:val="1F08CE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AB60D25"/>
    <w:multiLevelType w:val="hybridMultilevel"/>
    <w:tmpl w:val="D8F233D8"/>
    <w:lvl w:ilvl="0" w:tplc="69AA2F9C">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BD76B17"/>
    <w:multiLevelType w:val="hybridMultilevel"/>
    <w:tmpl w:val="601A33C8"/>
    <w:lvl w:ilvl="0" w:tplc="A62A018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C1D59E2"/>
    <w:multiLevelType w:val="hybridMultilevel"/>
    <w:tmpl w:val="6254C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C344984"/>
    <w:multiLevelType w:val="hybridMultilevel"/>
    <w:tmpl w:val="4316FCD2"/>
    <w:lvl w:ilvl="0" w:tplc="CFFEE7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C8456AF"/>
    <w:multiLevelType w:val="hybridMultilevel"/>
    <w:tmpl w:val="D5F6FEAC"/>
    <w:lvl w:ilvl="0" w:tplc="F3E07866">
      <w:start w:val="1"/>
      <w:numFmt w:val="bullet"/>
      <w:lvlText w:val="–"/>
      <w:lvlJc w:val="left"/>
      <w:pPr>
        <w:ind w:left="1158" w:hanging="360"/>
      </w:pPr>
      <w:rPr>
        <w:rFonts w:ascii="Calibri" w:hAnsi="Calibri"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145" w15:restartNumberingAfterBreak="0">
    <w:nsid w:val="6C9B3B88"/>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D023FAD"/>
    <w:multiLevelType w:val="hybridMultilevel"/>
    <w:tmpl w:val="4954AC90"/>
    <w:lvl w:ilvl="0" w:tplc="C5C81AC0">
      <w:start w:val="1"/>
      <w:numFmt w:val="lowerLetter"/>
      <w:lvlText w:val="%1)"/>
      <w:lvlJc w:val="left"/>
      <w:pPr>
        <w:ind w:left="743" w:hanging="360"/>
      </w:pPr>
      <w:rPr>
        <w:rFonts w:ascii="Arial" w:eastAsia="Calibri" w:hAnsi="Arial" w:cs="Arial"/>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47" w15:restartNumberingAfterBreak="0">
    <w:nsid w:val="6D465746"/>
    <w:multiLevelType w:val="hybridMultilevel"/>
    <w:tmpl w:val="B9046568"/>
    <w:lvl w:ilvl="0" w:tplc="456CAA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D942146"/>
    <w:multiLevelType w:val="hybridMultilevel"/>
    <w:tmpl w:val="D06C5944"/>
    <w:lvl w:ilvl="0" w:tplc="F3E07866">
      <w:start w:val="1"/>
      <w:numFmt w:val="bullet"/>
      <w:lvlText w:val="–"/>
      <w:lvlJc w:val="left"/>
      <w:pPr>
        <w:ind w:left="1137" w:hanging="360"/>
      </w:pPr>
      <w:rPr>
        <w:rFonts w:ascii="Calibri" w:hAnsi="Calibri"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49" w15:restartNumberingAfterBreak="0">
    <w:nsid w:val="6E601FF6"/>
    <w:multiLevelType w:val="hybridMultilevel"/>
    <w:tmpl w:val="46C0C80C"/>
    <w:lvl w:ilvl="0" w:tplc="A0E8911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EDB04B7"/>
    <w:multiLevelType w:val="hybridMultilevel"/>
    <w:tmpl w:val="DE562C38"/>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F4C7EB8"/>
    <w:multiLevelType w:val="multilevel"/>
    <w:tmpl w:val="37F89ABA"/>
    <w:lvl w:ilvl="0">
      <w:start w:val="8"/>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upperLetter"/>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152" w15:restartNumberingAfterBreak="0">
    <w:nsid w:val="6F607661"/>
    <w:multiLevelType w:val="multilevel"/>
    <w:tmpl w:val="667E8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3" w15:restartNumberingAfterBreak="0">
    <w:nsid w:val="6F834A6B"/>
    <w:multiLevelType w:val="hybridMultilevel"/>
    <w:tmpl w:val="8D32538E"/>
    <w:lvl w:ilvl="0" w:tplc="EF041468">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1103510"/>
    <w:multiLevelType w:val="hybridMultilevel"/>
    <w:tmpl w:val="7466FFFA"/>
    <w:lvl w:ilvl="0" w:tplc="8598BF7E">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2723E87"/>
    <w:multiLevelType w:val="hybridMultilevel"/>
    <w:tmpl w:val="19FE66D8"/>
    <w:lvl w:ilvl="0" w:tplc="24AE6D06">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6" w15:restartNumberingAfterBreak="0">
    <w:nsid w:val="72A7520E"/>
    <w:multiLevelType w:val="hybridMultilevel"/>
    <w:tmpl w:val="2FB0FA5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739D2BF3"/>
    <w:multiLevelType w:val="hybridMultilevel"/>
    <w:tmpl w:val="AEE2A662"/>
    <w:lvl w:ilvl="0" w:tplc="F3E0786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8" w15:restartNumberingAfterBreak="0">
    <w:nsid w:val="73D34314"/>
    <w:multiLevelType w:val="hybridMultilevel"/>
    <w:tmpl w:val="2882470C"/>
    <w:lvl w:ilvl="0" w:tplc="9E48C1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3EC6500"/>
    <w:multiLevelType w:val="hybridMultilevel"/>
    <w:tmpl w:val="F7505104"/>
    <w:lvl w:ilvl="0" w:tplc="F3E07866">
      <w:start w:val="1"/>
      <w:numFmt w:val="bullet"/>
      <w:lvlText w:val="–"/>
      <w:lvlJc w:val="left"/>
      <w:pPr>
        <w:ind w:left="1175" w:hanging="360"/>
      </w:pPr>
      <w:rPr>
        <w:rFonts w:ascii="Calibri" w:hAnsi="Calibri" w:hint="default"/>
      </w:rPr>
    </w:lvl>
    <w:lvl w:ilvl="1" w:tplc="04150003" w:tentative="1">
      <w:start w:val="1"/>
      <w:numFmt w:val="bullet"/>
      <w:lvlText w:val="o"/>
      <w:lvlJc w:val="left"/>
      <w:pPr>
        <w:ind w:left="1895" w:hanging="360"/>
      </w:pPr>
      <w:rPr>
        <w:rFonts w:ascii="Courier New" w:hAnsi="Courier New" w:cs="Courier New" w:hint="default"/>
      </w:rPr>
    </w:lvl>
    <w:lvl w:ilvl="2" w:tplc="04150005" w:tentative="1">
      <w:start w:val="1"/>
      <w:numFmt w:val="bullet"/>
      <w:lvlText w:val=""/>
      <w:lvlJc w:val="left"/>
      <w:pPr>
        <w:ind w:left="2615" w:hanging="360"/>
      </w:pPr>
      <w:rPr>
        <w:rFonts w:ascii="Wingdings" w:hAnsi="Wingdings" w:hint="default"/>
      </w:rPr>
    </w:lvl>
    <w:lvl w:ilvl="3" w:tplc="04150001" w:tentative="1">
      <w:start w:val="1"/>
      <w:numFmt w:val="bullet"/>
      <w:lvlText w:val=""/>
      <w:lvlJc w:val="left"/>
      <w:pPr>
        <w:ind w:left="3335" w:hanging="360"/>
      </w:pPr>
      <w:rPr>
        <w:rFonts w:ascii="Symbol" w:hAnsi="Symbol" w:hint="default"/>
      </w:rPr>
    </w:lvl>
    <w:lvl w:ilvl="4" w:tplc="04150003" w:tentative="1">
      <w:start w:val="1"/>
      <w:numFmt w:val="bullet"/>
      <w:lvlText w:val="o"/>
      <w:lvlJc w:val="left"/>
      <w:pPr>
        <w:ind w:left="4055" w:hanging="360"/>
      </w:pPr>
      <w:rPr>
        <w:rFonts w:ascii="Courier New" w:hAnsi="Courier New" w:cs="Courier New" w:hint="default"/>
      </w:rPr>
    </w:lvl>
    <w:lvl w:ilvl="5" w:tplc="04150005" w:tentative="1">
      <w:start w:val="1"/>
      <w:numFmt w:val="bullet"/>
      <w:lvlText w:val=""/>
      <w:lvlJc w:val="left"/>
      <w:pPr>
        <w:ind w:left="4775" w:hanging="360"/>
      </w:pPr>
      <w:rPr>
        <w:rFonts w:ascii="Wingdings" w:hAnsi="Wingdings" w:hint="default"/>
      </w:rPr>
    </w:lvl>
    <w:lvl w:ilvl="6" w:tplc="04150001" w:tentative="1">
      <w:start w:val="1"/>
      <w:numFmt w:val="bullet"/>
      <w:lvlText w:val=""/>
      <w:lvlJc w:val="left"/>
      <w:pPr>
        <w:ind w:left="5495" w:hanging="360"/>
      </w:pPr>
      <w:rPr>
        <w:rFonts w:ascii="Symbol" w:hAnsi="Symbol" w:hint="default"/>
      </w:rPr>
    </w:lvl>
    <w:lvl w:ilvl="7" w:tplc="04150003" w:tentative="1">
      <w:start w:val="1"/>
      <w:numFmt w:val="bullet"/>
      <w:lvlText w:val="o"/>
      <w:lvlJc w:val="left"/>
      <w:pPr>
        <w:ind w:left="6215" w:hanging="360"/>
      </w:pPr>
      <w:rPr>
        <w:rFonts w:ascii="Courier New" w:hAnsi="Courier New" w:cs="Courier New" w:hint="default"/>
      </w:rPr>
    </w:lvl>
    <w:lvl w:ilvl="8" w:tplc="04150005" w:tentative="1">
      <w:start w:val="1"/>
      <w:numFmt w:val="bullet"/>
      <w:lvlText w:val=""/>
      <w:lvlJc w:val="left"/>
      <w:pPr>
        <w:ind w:left="6935" w:hanging="360"/>
      </w:pPr>
      <w:rPr>
        <w:rFonts w:ascii="Wingdings" w:hAnsi="Wingdings" w:hint="default"/>
      </w:rPr>
    </w:lvl>
  </w:abstractNum>
  <w:abstractNum w:abstractNumId="160" w15:restartNumberingAfterBreak="0">
    <w:nsid w:val="74256D55"/>
    <w:multiLevelType w:val="hybridMultilevel"/>
    <w:tmpl w:val="AC20B9E6"/>
    <w:lvl w:ilvl="0" w:tplc="0415000B">
      <w:start w:val="1"/>
      <w:numFmt w:val="bullet"/>
      <w:lvlText w:val=""/>
      <w:lvlJc w:val="left"/>
      <w:pPr>
        <w:ind w:left="277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6074071"/>
    <w:multiLevelType w:val="hybridMultilevel"/>
    <w:tmpl w:val="FA8A1B42"/>
    <w:lvl w:ilvl="0" w:tplc="52DC2E26">
      <w:start w:val="4"/>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3" w15:restartNumberingAfterBreak="0">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64" w15:restartNumberingAfterBreak="0">
    <w:nsid w:val="78442D4F"/>
    <w:multiLevelType w:val="hybridMultilevel"/>
    <w:tmpl w:val="C54ED148"/>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8A10861"/>
    <w:multiLevelType w:val="hybridMultilevel"/>
    <w:tmpl w:val="8F08AB32"/>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66" w15:restartNumberingAfterBreak="0">
    <w:nsid w:val="79C7290A"/>
    <w:multiLevelType w:val="hybridMultilevel"/>
    <w:tmpl w:val="66040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9E215C2"/>
    <w:multiLevelType w:val="hybridMultilevel"/>
    <w:tmpl w:val="3C0AA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C661710"/>
    <w:multiLevelType w:val="hybridMultilevel"/>
    <w:tmpl w:val="D82215B0"/>
    <w:lvl w:ilvl="0" w:tplc="168A343A">
      <w:start w:val="2"/>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C8F3E6E"/>
    <w:multiLevelType w:val="hybridMultilevel"/>
    <w:tmpl w:val="04FC7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72"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65"/>
  </w:num>
  <w:num w:numId="3">
    <w:abstractNumId w:val="71"/>
  </w:num>
  <w:num w:numId="4">
    <w:abstractNumId w:val="24"/>
  </w:num>
  <w:num w:numId="5">
    <w:abstractNumId w:val="57"/>
  </w:num>
  <w:num w:numId="6">
    <w:abstractNumId w:val="83"/>
  </w:num>
  <w:num w:numId="7">
    <w:abstractNumId w:val="102"/>
  </w:num>
  <w:num w:numId="8">
    <w:abstractNumId w:val="53"/>
  </w:num>
  <w:num w:numId="9">
    <w:abstractNumId w:val="95"/>
  </w:num>
  <w:num w:numId="10">
    <w:abstractNumId w:val="75"/>
  </w:num>
  <w:num w:numId="11">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19"/>
  </w:num>
  <w:num w:numId="16">
    <w:abstractNumId w:val="99"/>
  </w:num>
  <w:num w:numId="17">
    <w:abstractNumId w:val="6"/>
  </w:num>
  <w:num w:numId="18">
    <w:abstractNumId w:val="12"/>
  </w:num>
  <w:num w:numId="19">
    <w:abstractNumId w:val="76"/>
  </w:num>
  <w:num w:numId="20">
    <w:abstractNumId w:val="96"/>
  </w:num>
  <w:num w:numId="21">
    <w:abstractNumId w:val="2"/>
  </w:num>
  <w:num w:numId="22">
    <w:abstractNumId w:val="151"/>
  </w:num>
  <w:num w:numId="23">
    <w:abstractNumId w:val="107"/>
  </w:num>
  <w:num w:numId="24">
    <w:abstractNumId w:val="39"/>
  </w:num>
  <w:num w:numId="25">
    <w:abstractNumId w:val="103"/>
  </w:num>
  <w:num w:numId="26">
    <w:abstractNumId w:val="130"/>
  </w:num>
  <w:num w:numId="27">
    <w:abstractNumId w:val="66"/>
  </w:num>
  <w:num w:numId="28">
    <w:abstractNumId w:val="158"/>
  </w:num>
  <w:num w:numId="29">
    <w:abstractNumId w:val="13"/>
  </w:num>
  <w:num w:numId="30">
    <w:abstractNumId w:val="126"/>
  </w:num>
  <w:num w:numId="31">
    <w:abstractNumId w:val="132"/>
  </w:num>
  <w:num w:numId="32">
    <w:abstractNumId w:val="119"/>
  </w:num>
  <w:num w:numId="33">
    <w:abstractNumId w:val="115"/>
  </w:num>
  <w:num w:numId="34">
    <w:abstractNumId w:val="145"/>
  </w:num>
  <w:num w:numId="35">
    <w:abstractNumId w:val="136"/>
  </w:num>
  <w:num w:numId="36">
    <w:abstractNumId w:val="112"/>
  </w:num>
  <w:num w:numId="37">
    <w:abstractNumId w:val="80"/>
  </w:num>
  <w:num w:numId="38">
    <w:abstractNumId w:val="31"/>
  </w:num>
  <w:num w:numId="39">
    <w:abstractNumId w:val="150"/>
  </w:num>
  <w:num w:numId="40">
    <w:abstractNumId w:val="49"/>
  </w:num>
  <w:num w:numId="41">
    <w:abstractNumId w:val="56"/>
  </w:num>
  <w:num w:numId="42">
    <w:abstractNumId w:val="168"/>
  </w:num>
  <w:num w:numId="43">
    <w:abstractNumId w:val="120"/>
  </w:num>
  <w:num w:numId="44">
    <w:abstractNumId w:val="118"/>
  </w:num>
  <w:num w:numId="45">
    <w:abstractNumId w:val="28"/>
  </w:num>
  <w:num w:numId="46">
    <w:abstractNumId w:val="43"/>
  </w:num>
  <w:num w:numId="47">
    <w:abstractNumId w:val="172"/>
  </w:num>
  <w:num w:numId="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10"/>
  </w:num>
  <w:num w:numId="52">
    <w:abstractNumId w:val="4"/>
  </w:num>
  <w:num w:numId="53">
    <w:abstractNumId w:val="40"/>
  </w:num>
  <w:num w:numId="54">
    <w:abstractNumId w:val="89"/>
  </w:num>
  <w:num w:numId="55">
    <w:abstractNumId w:val="148"/>
  </w:num>
  <w:num w:numId="56">
    <w:abstractNumId w:val="163"/>
  </w:num>
  <w:num w:numId="57">
    <w:abstractNumId w:val="47"/>
  </w:num>
  <w:num w:numId="58">
    <w:abstractNumId w:val="144"/>
  </w:num>
  <w:num w:numId="59">
    <w:abstractNumId w:val="42"/>
  </w:num>
  <w:num w:numId="60">
    <w:abstractNumId w:val="149"/>
  </w:num>
  <w:num w:numId="61">
    <w:abstractNumId w:val="18"/>
  </w:num>
  <w:num w:numId="62">
    <w:abstractNumId w:val="73"/>
  </w:num>
  <w:num w:numId="63">
    <w:abstractNumId w:val="54"/>
  </w:num>
  <w:num w:numId="64">
    <w:abstractNumId w:val="127"/>
  </w:num>
  <w:num w:numId="65">
    <w:abstractNumId w:val="68"/>
  </w:num>
  <w:num w:numId="66">
    <w:abstractNumId w:val="108"/>
  </w:num>
  <w:num w:numId="67">
    <w:abstractNumId w:val="154"/>
  </w:num>
  <w:num w:numId="68">
    <w:abstractNumId w:val="74"/>
  </w:num>
  <w:num w:numId="69">
    <w:abstractNumId w:val="17"/>
  </w:num>
  <w:num w:numId="70">
    <w:abstractNumId w:val="84"/>
  </w:num>
  <w:num w:numId="71">
    <w:abstractNumId w:val="152"/>
  </w:num>
  <w:num w:numId="72">
    <w:abstractNumId w:val="121"/>
  </w:num>
  <w:num w:numId="73">
    <w:abstractNumId w:val="157"/>
  </w:num>
  <w:num w:numId="74">
    <w:abstractNumId w:val="25"/>
  </w:num>
  <w:num w:numId="75">
    <w:abstractNumId w:val="161"/>
  </w:num>
  <w:num w:numId="76">
    <w:abstractNumId w:val="138"/>
  </w:num>
  <w:num w:numId="77">
    <w:abstractNumId w:val="58"/>
  </w:num>
  <w:num w:numId="78">
    <w:abstractNumId w:val="133"/>
  </w:num>
  <w:num w:numId="79">
    <w:abstractNumId w:val="15"/>
  </w:num>
  <w:num w:numId="80">
    <w:abstractNumId w:val="123"/>
  </w:num>
  <w:num w:numId="81">
    <w:abstractNumId w:val="124"/>
  </w:num>
  <w:num w:numId="82">
    <w:abstractNumId w:val="93"/>
  </w:num>
  <w:num w:numId="83">
    <w:abstractNumId w:val="164"/>
  </w:num>
  <w:num w:numId="84">
    <w:abstractNumId w:val="88"/>
  </w:num>
  <w:num w:numId="85">
    <w:abstractNumId w:val="159"/>
  </w:num>
  <w:num w:numId="86">
    <w:abstractNumId w:val="29"/>
  </w:num>
  <w:num w:numId="87">
    <w:abstractNumId w:val="86"/>
  </w:num>
  <w:num w:numId="88">
    <w:abstractNumId w:val="32"/>
  </w:num>
  <w:num w:numId="89">
    <w:abstractNumId w:val="169"/>
  </w:num>
  <w:num w:numId="90">
    <w:abstractNumId w:val="64"/>
  </w:num>
  <w:num w:numId="91">
    <w:abstractNumId w:val="117"/>
  </w:num>
  <w:num w:numId="92">
    <w:abstractNumId w:val="36"/>
  </w:num>
  <w:num w:numId="93">
    <w:abstractNumId w:val="125"/>
  </w:num>
  <w:num w:numId="94">
    <w:abstractNumId w:val="62"/>
  </w:num>
  <w:num w:numId="95">
    <w:abstractNumId w:val="139"/>
  </w:num>
  <w:num w:numId="96">
    <w:abstractNumId w:val="98"/>
  </w:num>
  <w:num w:numId="97">
    <w:abstractNumId w:val="94"/>
  </w:num>
  <w:num w:numId="98">
    <w:abstractNumId w:val="155"/>
  </w:num>
  <w:num w:numId="99">
    <w:abstractNumId w:val="65"/>
  </w:num>
  <w:num w:numId="100">
    <w:abstractNumId w:val="5"/>
  </w:num>
  <w:num w:numId="101">
    <w:abstractNumId w:val="141"/>
  </w:num>
  <w:num w:numId="102">
    <w:abstractNumId w:val="147"/>
  </w:num>
  <w:num w:numId="103">
    <w:abstractNumId w:val="67"/>
  </w:num>
  <w:num w:numId="104">
    <w:abstractNumId w:val="106"/>
  </w:num>
  <w:num w:numId="105">
    <w:abstractNumId w:val="3"/>
  </w:num>
  <w:num w:numId="106">
    <w:abstractNumId w:val="122"/>
  </w:num>
  <w:num w:numId="107">
    <w:abstractNumId w:val="90"/>
  </w:num>
  <w:num w:numId="10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5"/>
  </w:num>
  <w:num w:numId="110">
    <w:abstractNumId w:val="78"/>
  </w:num>
  <w:num w:numId="111">
    <w:abstractNumId w:val="21"/>
  </w:num>
  <w:num w:numId="112">
    <w:abstractNumId w:val="22"/>
  </w:num>
  <w:num w:numId="113">
    <w:abstractNumId w:val="69"/>
  </w:num>
  <w:num w:numId="114">
    <w:abstractNumId w:val="85"/>
  </w:num>
  <w:num w:numId="115">
    <w:abstractNumId w:val="101"/>
  </w:num>
  <w:num w:numId="116">
    <w:abstractNumId w:val="109"/>
  </w:num>
  <w:num w:numId="117">
    <w:abstractNumId w:val="87"/>
  </w:num>
  <w:num w:numId="118">
    <w:abstractNumId w:val="146"/>
  </w:num>
  <w:num w:numId="119">
    <w:abstractNumId w:val="26"/>
  </w:num>
  <w:num w:numId="120">
    <w:abstractNumId w:val="38"/>
  </w:num>
  <w:num w:numId="121">
    <w:abstractNumId w:val="153"/>
  </w:num>
  <w:num w:numId="122">
    <w:abstractNumId w:val="131"/>
  </w:num>
  <w:num w:numId="123">
    <w:abstractNumId w:val="20"/>
  </w:num>
  <w:num w:numId="124">
    <w:abstractNumId w:val="135"/>
  </w:num>
  <w:num w:numId="125">
    <w:abstractNumId w:val="142"/>
  </w:num>
  <w:num w:numId="126">
    <w:abstractNumId w:val="170"/>
  </w:num>
  <w:num w:numId="127">
    <w:abstractNumId w:val="70"/>
  </w:num>
  <w:num w:numId="128">
    <w:abstractNumId w:val="166"/>
  </w:num>
  <w:num w:numId="129">
    <w:abstractNumId w:val="52"/>
  </w:num>
  <w:num w:numId="130">
    <w:abstractNumId w:val="129"/>
  </w:num>
  <w:num w:numId="131">
    <w:abstractNumId w:val="114"/>
  </w:num>
  <w:num w:numId="132">
    <w:abstractNumId w:val="61"/>
  </w:num>
  <w:num w:numId="133">
    <w:abstractNumId w:val="55"/>
  </w:num>
  <w:num w:numId="134">
    <w:abstractNumId w:val="30"/>
  </w:num>
  <w:num w:numId="135">
    <w:abstractNumId w:val="16"/>
  </w:num>
  <w:num w:numId="136">
    <w:abstractNumId w:val="46"/>
  </w:num>
  <w:num w:numId="137">
    <w:abstractNumId w:val="77"/>
  </w:num>
  <w:num w:numId="138">
    <w:abstractNumId w:val="162"/>
  </w:num>
  <w:num w:numId="139">
    <w:abstractNumId w:val="113"/>
  </w:num>
  <w:num w:numId="140">
    <w:abstractNumId w:val="82"/>
  </w:num>
  <w:num w:numId="141">
    <w:abstractNumId w:val="9"/>
  </w:num>
  <w:num w:numId="142">
    <w:abstractNumId w:val="72"/>
  </w:num>
  <w:num w:numId="143">
    <w:abstractNumId w:val="44"/>
  </w:num>
  <w:num w:numId="144">
    <w:abstractNumId w:val="34"/>
  </w:num>
  <w:num w:numId="145">
    <w:abstractNumId w:val="45"/>
  </w:num>
  <w:num w:numId="146">
    <w:abstractNumId w:val="51"/>
  </w:num>
  <w:num w:numId="147">
    <w:abstractNumId w:val="8"/>
  </w:num>
  <w:num w:numId="148">
    <w:abstractNumId w:val="167"/>
  </w:num>
  <w:num w:numId="149">
    <w:abstractNumId w:val="104"/>
  </w:num>
  <w:num w:numId="150">
    <w:abstractNumId w:val="97"/>
  </w:num>
  <w:num w:numId="151">
    <w:abstractNumId w:val="27"/>
  </w:num>
  <w:num w:numId="152">
    <w:abstractNumId w:val="79"/>
  </w:num>
  <w:num w:numId="153">
    <w:abstractNumId w:val="48"/>
  </w:num>
  <w:num w:numId="154">
    <w:abstractNumId w:val="160"/>
  </w:num>
  <w:num w:numId="155">
    <w:abstractNumId w:val="63"/>
  </w:num>
  <w:num w:numId="156">
    <w:abstractNumId w:val="156"/>
  </w:num>
  <w:num w:numId="157">
    <w:abstractNumId w:val="60"/>
  </w:num>
  <w:num w:numId="158">
    <w:abstractNumId w:val="11"/>
  </w:num>
  <w:num w:numId="159">
    <w:abstractNumId w:val="110"/>
  </w:num>
  <w:num w:numId="160">
    <w:abstractNumId w:val="37"/>
  </w:num>
  <w:num w:numId="161">
    <w:abstractNumId w:val="140"/>
  </w:num>
  <w:num w:numId="162">
    <w:abstractNumId w:val="91"/>
  </w:num>
  <w:num w:numId="163">
    <w:abstractNumId w:val="143"/>
  </w:num>
  <w:num w:numId="164">
    <w:abstractNumId w:val="116"/>
  </w:num>
  <w:num w:numId="165">
    <w:abstractNumId w:val="41"/>
  </w:num>
  <w:num w:numId="166">
    <w:abstractNumId w:val="33"/>
  </w:num>
  <w:num w:numId="167">
    <w:abstractNumId w:val="92"/>
  </w:num>
  <w:num w:numId="168">
    <w:abstractNumId w:val="50"/>
  </w:num>
  <w:num w:numId="169">
    <w:abstractNumId w:val="134"/>
  </w:num>
  <w:num w:numId="170">
    <w:abstractNumId w:val="7"/>
  </w:num>
  <w:num w:numId="171">
    <w:abstractNumId w:val="81"/>
  </w:num>
  <w:num w:numId="172">
    <w:abstractNumId w:val="137"/>
  </w:num>
  <w:num w:numId="173">
    <w:abstractNumId w:val="111"/>
  </w:num>
  <w:num w:numId="174">
    <w:abstractNumId w:val="14"/>
  </w:num>
  <w:num w:numId="175">
    <w:abstractNumId w:val="10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B9"/>
    <w:rsid w:val="00000BDD"/>
    <w:rsid w:val="00001F46"/>
    <w:rsid w:val="0000759A"/>
    <w:rsid w:val="00010B52"/>
    <w:rsid w:val="000116F9"/>
    <w:rsid w:val="000125D3"/>
    <w:rsid w:val="00014A4F"/>
    <w:rsid w:val="00014CB0"/>
    <w:rsid w:val="00017069"/>
    <w:rsid w:val="00017127"/>
    <w:rsid w:val="00017D52"/>
    <w:rsid w:val="00020A5C"/>
    <w:rsid w:val="00020EE0"/>
    <w:rsid w:val="00021870"/>
    <w:rsid w:val="00023ABF"/>
    <w:rsid w:val="000254AA"/>
    <w:rsid w:val="00026C27"/>
    <w:rsid w:val="00030BA4"/>
    <w:rsid w:val="0003155D"/>
    <w:rsid w:val="0003650B"/>
    <w:rsid w:val="00037D89"/>
    <w:rsid w:val="00041717"/>
    <w:rsid w:val="00043578"/>
    <w:rsid w:val="00045FF1"/>
    <w:rsid w:val="00046985"/>
    <w:rsid w:val="000513D2"/>
    <w:rsid w:val="00053831"/>
    <w:rsid w:val="00053BB0"/>
    <w:rsid w:val="00053C66"/>
    <w:rsid w:val="0005546B"/>
    <w:rsid w:val="00056EB1"/>
    <w:rsid w:val="00060BA9"/>
    <w:rsid w:val="00062F0B"/>
    <w:rsid w:val="00064A38"/>
    <w:rsid w:val="00065EA3"/>
    <w:rsid w:val="00072C37"/>
    <w:rsid w:val="00073703"/>
    <w:rsid w:val="00074387"/>
    <w:rsid w:val="00074572"/>
    <w:rsid w:val="00083E0A"/>
    <w:rsid w:val="0009073E"/>
    <w:rsid w:val="00092145"/>
    <w:rsid w:val="000927CD"/>
    <w:rsid w:val="00092FA9"/>
    <w:rsid w:val="000939BF"/>
    <w:rsid w:val="00094C80"/>
    <w:rsid w:val="00094F09"/>
    <w:rsid w:val="000950D5"/>
    <w:rsid w:val="000A123D"/>
    <w:rsid w:val="000A2F55"/>
    <w:rsid w:val="000A5F54"/>
    <w:rsid w:val="000B14D2"/>
    <w:rsid w:val="000B153A"/>
    <w:rsid w:val="000B2A3F"/>
    <w:rsid w:val="000B57B0"/>
    <w:rsid w:val="000B5F8F"/>
    <w:rsid w:val="000B63AF"/>
    <w:rsid w:val="000C0D4F"/>
    <w:rsid w:val="000C245A"/>
    <w:rsid w:val="000C24D9"/>
    <w:rsid w:val="000C2B0B"/>
    <w:rsid w:val="000C322F"/>
    <w:rsid w:val="000D0C75"/>
    <w:rsid w:val="000D1065"/>
    <w:rsid w:val="000D75CB"/>
    <w:rsid w:val="000D7FC4"/>
    <w:rsid w:val="000E448C"/>
    <w:rsid w:val="000E5499"/>
    <w:rsid w:val="000E6447"/>
    <w:rsid w:val="000E761D"/>
    <w:rsid w:val="000F5377"/>
    <w:rsid w:val="000F66E0"/>
    <w:rsid w:val="00101447"/>
    <w:rsid w:val="00101D46"/>
    <w:rsid w:val="001028C3"/>
    <w:rsid w:val="001045A5"/>
    <w:rsid w:val="00104BDD"/>
    <w:rsid w:val="00113E62"/>
    <w:rsid w:val="001144A7"/>
    <w:rsid w:val="00116217"/>
    <w:rsid w:val="0011741C"/>
    <w:rsid w:val="00123209"/>
    <w:rsid w:val="0012647B"/>
    <w:rsid w:val="00126782"/>
    <w:rsid w:val="001276BE"/>
    <w:rsid w:val="0013291E"/>
    <w:rsid w:val="00132E7D"/>
    <w:rsid w:val="0013579D"/>
    <w:rsid w:val="00135C7F"/>
    <w:rsid w:val="00137272"/>
    <w:rsid w:val="00137CCD"/>
    <w:rsid w:val="001440C3"/>
    <w:rsid w:val="00145DD4"/>
    <w:rsid w:val="0014757D"/>
    <w:rsid w:val="00154E54"/>
    <w:rsid w:val="0016084F"/>
    <w:rsid w:val="00160D9F"/>
    <w:rsid w:val="00164424"/>
    <w:rsid w:val="00167131"/>
    <w:rsid w:val="0017257C"/>
    <w:rsid w:val="00175CF5"/>
    <w:rsid w:val="00177C13"/>
    <w:rsid w:val="001809AB"/>
    <w:rsid w:val="00185E50"/>
    <w:rsid w:val="00186EE1"/>
    <w:rsid w:val="00187E66"/>
    <w:rsid w:val="001949AB"/>
    <w:rsid w:val="00195234"/>
    <w:rsid w:val="00195759"/>
    <w:rsid w:val="0019609A"/>
    <w:rsid w:val="001A4561"/>
    <w:rsid w:val="001A4D16"/>
    <w:rsid w:val="001A663C"/>
    <w:rsid w:val="001B0508"/>
    <w:rsid w:val="001B07D1"/>
    <w:rsid w:val="001B083A"/>
    <w:rsid w:val="001B5123"/>
    <w:rsid w:val="001B5A52"/>
    <w:rsid w:val="001C0C9B"/>
    <w:rsid w:val="001C18FA"/>
    <w:rsid w:val="001C2A6A"/>
    <w:rsid w:val="001C64C6"/>
    <w:rsid w:val="001C6508"/>
    <w:rsid w:val="001D46AA"/>
    <w:rsid w:val="001D4B7B"/>
    <w:rsid w:val="001E3E87"/>
    <w:rsid w:val="001E5D39"/>
    <w:rsid w:val="001E5EC9"/>
    <w:rsid w:val="001E7AD4"/>
    <w:rsid w:val="001F12FF"/>
    <w:rsid w:val="001F1E9D"/>
    <w:rsid w:val="001F2117"/>
    <w:rsid w:val="001F38E8"/>
    <w:rsid w:val="0020082E"/>
    <w:rsid w:val="00201CA1"/>
    <w:rsid w:val="002021B2"/>
    <w:rsid w:val="002026BA"/>
    <w:rsid w:val="00213985"/>
    <w:rsid w:val="002156A7"/>
    <w:rsid w:val="00216E92"/>
    <w:rsid w:val="0021707E"/>
    <w:rsid w:val="00220C58"/>
    <w:rsid w:val="00230F81"/>
    <w:rsid w:val="00232074"/>
    <w:rsid w:val="002355BE"/>
    <w:rsid w:val="0023635D"/>
    <w:rsid w:val="002406C5"/>
    <w:rsid w:val="0024356F"/>
    <w:rsid w:val="00243A18"/>
    <w:rsid w:val="00247292"/>
    <w:rsid w:val="00247AAD"/>
    <w:rsid w:val="002502F5"/>
    <w:rsid w:val="00250C9C"/>
    <w:rsid w:val="00251DAD"/>
    <w:rsid w:val="0025256C"/>
    <w:rsid w:val="002572EF"/>
    <w:rsid w:val="00257A8E"/>
    <w:rsid w:val="0026001E"/>
    <w:rsid w:val="002602CB"/>
    <w:rsid w:val="00260343"/>
    <w:rsid w:val="002610E0"/>
    <w:rsid w:val="0027054A"/>
    <w:rsid w:val="00270783"/>
    <w:rsid w:val="00280880"/>
    <w:rsid w:val="00281B6C"/>
    <w:rsid w:val="00283228"/>
    <w:rsid w:val="002833DD"/>
    <w:rsid w:val="00283BDF"/>
    <w:rsid w:val="0028427F"/>
    <w:rsid w:val="00285C20"/>
    <w:rsid w:val="00287A21"/>
    <w:rsid w:val="002940FC"/>
    <w:rsid w:val="00296BA0"/>
    <w:rsid w:val="002A05A3"/>
    <w:rsid w:val="002A116B"/>
    <w:rsid w:val="002A1D04"/>
    <w:rsid w:val="002A1EA7"/>
    <w:rsid w:val="002B1259"/>
    <w:rsid w:val="002B6B17"/>
    <w:rsid w:val="002B786A"/>
    <w:rsid w:val="002B7C6A"/>
    <w:rsid w:val="002C0A53"/>
    <w:rsid w:val="002C0BAF"/>
    <w:rsid w:val="002C182F"/>
    <w:rsid w:val="002C1A55"/>
    <w:rsid w:val="002C2E6D"/>
    <w:rsid w:val="002C2F06"/>
    <w:rsid w:val="002D6581"/>
    <w:rsid w:val="002D6F7F"/>
    <w:rsid w:val="002E3833"/>
    <w:rsid w:val="002E3BC5"/>
    <w:rsid w:val="002E4F4E"/>
    <w:rsid w:val="002E5B90"/>
    <w:rsid w:val="002E66A6"/>
    <w:rsid w:val="002F1220"/>
    <w:rsid w:val="002F4DD0"/>
    <w:rsid w:val="002F5BC7"/>
    <w:rsid w:val="002F6F43"/>
    <w:rsid w:val="002F7EEE"/>
    <w:rsid w:val="003013A4"/>
    <w:rsid w:val="00304442"/>
    <w:rsid w:val="00310FA5"/>
    <w:rsid w:val="003129D5"/>
    <w:rsid w:val="00315525"/>
    <w:rsid w:val="0031776D"/>
    <w:rsid w:val="00323AA7"/>
    <w:rsid w:val="00323DC2"/>
    <w:rsid w:val="003271D2"/>
    <w:rsid w:val="00330031"/>
    <w:rsid w:val="00331D1B"/>
    <w:rsid w:val="00336DAF"/>
    <w:rsid w:val="00337235"/>
    <w:rsid w:val="00337377"/>
    <w:rsid w:val="0034044A"/>
    <w:rsid w:val="003423CF"/>
    <w:rsid w:val="00344A4D"/>
    <w:rsid w:val="003505F7"/>
    <w:rsid w:val="00350837"/>
    <w:rsid w:val="00352DAC"/>
    <w:rsid w:val="003536B6"/>
    <w:rsid w:val="00354B01"/>
    <w:rsid w:val="003607D5"/>
    <w:rsid w:val="00365A84"/>
    <w:rsid w:val="00365BCB"/>
    <w:rsid w:val="0037100F"/>
    <w:rsid w:val="003778D5"/>
    <w:rsid w:val="00381383"/>
    <w:rsid w:val="003816B2"/>
    <w:rsid w:val="0038581F"/>
    <w:rsid w:val="003903ED"/>
    <w:rsid w:val="0039346F"/>
    <w:rsid w:val="00393CA2"/>
    <w:rsid w:val="003A02A4"/>
    <w:rsid w:val="003A16D5"/>
    <w:rsid w:val="003A2A4C"/>
    <w:rsid w:val="003A2EE3"/>
    <w:rsid w:val="003A5EE9"/>
    <w:rsid w:val="003A6E06"/>
    <w:rsid w:val="003B1908"/>
    <w:rsid w:val="003B482E"/>
    <w:rsid w:val="003B5EF3"/>
    <w:rsid w:val="003C04AD"/>
    <w:rsid w:val="003C18C1"/>
    <w:rsid w:val="003C1BAB"/>
    <w:rsid w:val="003C3D17"/>
    <w:rsid w:val="003C7FD2"/>
    <w:rsid w:val="003D1300"/>
    <w:rsid w:val="003D7620"/>
    <w:rsid w:val="003E1936"/>
    <w:rsid w:val="003E2377"/>
    <w:rsid w:val="003E3562"/>
    <w:rsid w:val="003E367D"/>
    <w:rsid w:val="003E5644"/>
    <w:rsid w:val="003E6215"/>
    <w:rsid w:val="003E775A"/>
    <w:rsid w:val="003F0539"/>
    <w:rsid w:val="003F1067"/>
    <w:rsid w:val="003F1FD5"/>
    <w:rsid w:val="003F471D"/>
    <w:rsid w:val="003F5C3B"/>
    <w:rsid w:val="003F6201"/>
    <w:rsid w:val="003F7DAB"/>
    <w:rsid w:val="0040075E"/>
    <w:rsid w:val="004013DD"/>
    <w:rsid w:val="004044A6"/>
    <w:rsid w:val="00412BD1"/>
    <w:rsid w:val="00421A5C"/>
    <w:rsid w:val="004222E0"/>
    <w:rsid w:val="0042369E"/>
    <w:rsid w:val="004247A6"/>
    <w:rsid w:val="004269D8"/>
    <w:rsid w:val="004305DD"/>
    <w:rsid w:val="00430AF8"/>
    <w:rsid w:val="00434976"/>
    <w:rsid w:val="00435809"/>
    <w:rsid w:val="0043580E"/>
    <w:rsid w:val="00437242"/>
    <w:rsid w:val="00442A8D"/>
    <w:rsid w:val="004453AF"/>
    <w:rsid w:val="00446017"/>
    <w:rsid w:val="004517CC"/>
    <w:rsid w:val="0046009D"/>
    <w:rsid w:val="00466910"/>
    <w:rsid w:val="004676C2"/>
    <w:rsid w:val="0047263F"/>
    <w:rsid w:val="00474987"/>
    <w:rsid w:val="004755CE"/>
    <w:rsid w:val="00475B46"/>
    <w:rsid w:val="00476009"/>
    <w:rsid w:val="00483BFB"/>
    <w:rsid w:val="004840F1"/>
    <w:rsid w:val="004859EA"/>
    <w:rsid w:val="00490201"/>
    <w:rsid w:val="004943AF"/>
    <w:rsid w:val="0049475F"/>
    <w:rsid w:val="0049618B"/>
    <w:rsid w:val="00496AB7"/>
    <w:rsid w:val="00497D04"/>
    <w:rsid w:val="00497EAF"/>
    <w:rsid w:val="004A1945"/>
    <w:rsid w:val="004A3BD7"/>
    <w:rsid w:val="004A4FE8"/>
    <w:rsid w:val="004B24BB"/>
    <w:rsid w:val="004B3F09"/>
    <w:rsid w:val="004B4528"/>
    <w:rsid w:val="004B52D6"/>
    <w:rsid w:val="004B755D"/>
    <w:rsid w:val="004C011D"/>
    <w:rsid w:val="004C2153"/>
    <w:rsid w:val="004D2792"/>
    <w:rsid w:val="004D5EC5"/>
    <w:rsid w:val="004E0A2A"/>
    <w:rsid w:val="004E0A87"/>
    <w:rsid w:val="004E715D"/>
    <w:rsid w:val="004F2DF3"/>
    <w:rsid w:val="004F3783"/>
    <w:rsid w:val="004F6D38"/>
    <w:rsid w:val="005028FF"/>
    <w:rsid w:val="00503813"/>
    <w:rsid w:val="00503F53"/>
    <w:rsid w:val="00504C21"/>
    <w:rsid w:val="00511EEE"/>
    <w:rsid w:val="0051368F"/>
    <w:rsid w:val="00515334"/>
    <w:rsid w:val="00516489"/>
    <w:rsid w:val="0051668F"/>
    <w:rsid w:val="00520FDE"/>
    <w:rsid w:val="0052243E"/>
    <w:rsid w:val="00523C62"/>
    <w:rsid w:val="0052457C"/>
    <w:rsid w:val="0052599F"/>
    <w:rsid w:val="00526567"/>
    <w:rsid w:val="00527950"/>
    <w:rsid w:val="00527CF9"/>
    <w:rsid w:val="00533E37"/>
    <w:rsid w:val="005373B7"/>
    <w:rsid w:val="0054305E"/>
    <w:rsid w:val="005450AA"/>
    <w:rsid w:val="00545FB4"/>
    <w:rsid w:val="00552D25"/>
    <w:rsid w:val="005553E1"/>
    <w:rsid w:val="0055627A"/>
    <w:rsid w:val="00561FC6"/>
    <w:rsid w:val="00562D81"/>
    <w:rsid w:val="0056481D"/>
    <w:rsid w:val="005654B7"/>
    <w:rsid w:val="005658B4"/>
    <w:rsid w:val="00565E82"/>
    <w:rsid w:val="005752E9"/>
    <w:rsid w:val="005837A4"/>
    <w:rsid w:val="0058598E"/>
    <w:rsid w:val="0058799E"/>
    <w:rsid w:val="005964DF"/>
    <w:rsid w:val="005965BF"/>
    <w:rsid w:val="005967CD"/>
    <w:rsid w:val="005979B8"/>
    <w:rsid w:val="005A2F9E"/>
    <w:rsid w:val="005A4489"/>
    <w:rsid w:val="005A7E1E"/>
    <w:rsid w:val="005B06C0"/>
    <w:rsid w:val="005B06CF"/>
    <w:rsid w:val="005B33EA"/>
    <w:rsid w:val="005B36F8"/>
    <w:rsid w:val="005B59B6"/>
    <w:rsid w:val="005B636D"/>
    <w:rsid w:val="005B715E"/>
    <w:rsid w:val="005B7390"/>
    <w:rsid w:val="005B7409"/>
    <w:rsid w:val="005C092F"/>
    <w:rsid w:val="005C188E"/>
    <w:rsid w:val="005C3F38"/>
    <w:rsid w:val="005C6549"/>
    <w:rsid w:val="005C69C2"/>
    <w:rsid w:val="005D5B07"/>
    <w:rsid w:val="005E1FF1"/>
    <w:rsid w:val="005E526E"/>
    <w:rsid w:val="005E5567"/>
    <w:rsid w:val="005E70A1"/>
    <w:rsid w:val="005F0FD3"/>
    <w:rsid w:val="005F2C85"/>
    <w:rsid w:val="005F35EB"/>
    <w:rsid w:val="005F3A00"/>
    <w:rsid w:val="005F3E82"/>
    <w:rsid w:val="005F63C0"/>
    <w:rsid w:val="0060032A"/>
    <w:rsid w:val="00600B1E"/>
    <w:rsid w:val="00602D22"/>
    <w:rsid w:val="00603A6B"/>
    <w:rsid w:val="00605BB1"/>
    <w:rsid w:val="00605D39"/>
    <w:rsid w:val="00607EB6"/>
    <w:rsid w:val="00610F1C"/>
    <w:rsid w:val="0062025A"/>
    <w:rsid w:val="00620639"/>
    <w:rsid w:val="00623D59"/>
    <w:rsid w:val="00625322"/>
    <w:rsid w:val="00627B99"/>
    <w:rsid w:val="00630B95"/>
    <w:rsid w:val="0063138E"/>
    <w:rsid w:val="0063301C"/>
    <w:rsid w:val="00635791"/>
    <w:rsid w:val="00642954"/>
    <w:rsid w:val="00643E47"/>
    <w:rsid w:val="006541A9"/>
    <w:rsid w:val="00654280"/>
    <w:rsid w:val="00655390"/>
    <w:rsid w:val="00656EBD"/>
    <w:rsid w:val="0065752F"/>
    <w:rsid w:val="00657C14"/>
    <w:rsid w:val="0066005E"/>
    <w:rsid w:val="0066083B"/>
    <w:rsid w:val="006633E9"/>
    <w:rsid w:val="0067381E"/>
    <w:rsid w:val="00675281"/>
    <w:rsid w:val="0067544E"/>
    <w:rsid w:val="006765CD"/>
    <w:rsid w:val="00676B0C"/>
    <w:rsid w:val="006771D5"/>
    <w:rsid w:val="006779A7"/>
    <w:rsid w:val="00677EDC"/>
    <w:rsid w:val="00680655"/>
    <w:rsid w:val="006823C0"/>
    <w:rsid w:val="00682962"/>
    <w:rsid w:val="00683A44"/>
    <w:rsid w:val="0068474E"/>
    <w:rsid w:val="00690622"/>
    <w:rsid w:val="00692293"/>
    <w:rsid w:val="00692A43"/>
    <w:rsid w:val="00696A10"/>
    <w:rsid w:val="006A1761"/>
    <w:rsid w:val="006A43CB"/>
    <w:rsid w:val="006A4F75"/>
    <w:rsid w:val="006A5261"/>
    <w:rsid w:val="006B07FA"/>
    <w:rsid w:val="006B2801"/>
    <w:rsid w:val="006B3205"/>
    <w:rsid w:val="006B400A"/>
    <w:rsid w:val="006B611E"/>
    <w:rsid w:val="006B6EC7"/>
    <w:rsid w:val="006B7B1A"/>
    <w:rsid w:val="006C1255"/>
    <w:rsid w:val="006C1973"/>
    <w:rsid w:val="006D049F"/>
    <w:rsid w:val="006D3F73"/>
    <w:rsid w:val="006D681E"/>
    <w:rsid w:val="006D702D"/>
    <w:rsid w:val="006D742D"/>
    <w:rsid w:val="006E084C"/>
    <w:rsid w:val="006E5E96"/>
    <w:rsid w:val="006E7183"/>
    <w:rsid w:val="006F3C3D"/>
    <w:rsid w:val="006F6975"/>
    <w:rsid w:val="0070270A"/>
    <w:rsid w:val="00703A4B"/>
    <w:rsid w:val="007045B9"/>
    <w:rsid w:val="00704EDC"/>
    <w:rsid w:val="00705E30"/>
    <w:rsid w:val="00712BFA"/>
    <w:rsid w:val="00712E9F"/>
    <w:rsid w:val="00714899"/>
    <w:rsid w:val="00720896"/>
    <w:rsid w:val="00724342"/>
    <w:rsid w:val="00724A0B"/>
    <w:rsid w:val="007261CD"/>
    <w:rsid w:val="00726692"/>
    <w:rsid w:val="0072673C"/>
    <w:rsid w:val="007328EF"/>
    <w:rsid w:val="00733ED2"/>
    <w:rsid w:val="007348FE"/>
    <w:rsid w:val="007358B2"/>
    <w:rsid w:val="00736932"/>
    <w:rsid w:val="007428AD"/>
    <w:rsid w:val="00743BF5"/>
    <w:rsid w:val="007446F1"/>
    <w:rsid w:val="00746EB7"/>
    <w:rsid w:val="00753BEB"/>
    <w:rsid w:val="00757AB8"/>
    <w:rsid w:val="00762C52"/>
    <w:rsid w:val="007641B4"/>
    <w:rsid w:val="00764F12"/>
    <w:rsid w:val="0076766E"/>
    <w:rsid w:val="00767E5A"/>
    <w:rsid w:val="00781309"/>
    <w:rsid w:val="00781FF1"/>
    <w:rsid w:val="00782AF3"/>
    <w:rsid w:val="00784089"/>
    <w:rsid w:val="00787658"/>
    <w:rsid w:val="00792F56"/>
    <w:rsid w:val="00794293"/>
    <w:rsid w:val="007A0381"/>
    <w:rsid w:val="007A4EA9"/>
    <w:rsid w:val="007B1827"/>
    <w:rsid w:val="007B27FF"/>
    <w:rsid w:val="007B521C"/>
    <w:rsid w:val="007B666C"/>
    <w:rsid w:val="007C3550"/>
    <w:rsid w:val="007C3FCE"/>
    <w:rsid w:val="007C6639"/>
    <w:rsid w:val="007D1AD7"/>
    <w:rsid w:val="007D549A"/>
    <w:rsid w:val="007D5ADC"/>
    <w:rsid w:val="007D6F71"/>
    <w:rsid w:val="007E1A29"/>
    <w:rsid w:val="007E5589"/>
    <w:rsid w:val="007E6300"/>
    <w:rsid w:val="007E6E72"/>
    <w:rsid w:val="007E764E"/>
    <w:rsid w:val="007E7A50"/>
    <w:rsid w:val="007F09C6"/>
    <w:rsid w:val="007F251A"/>
    <w:rsid w:val="007F3991"/>
    <w:rsid w:val="007F46CF"/>
    <w:rsid w:val="007F5970"/>
    <w:rsid w:val="007F7C28"/>
    <w:rsid w:val="007F7C87"/>
    <w:rsid w:val="00804029"/>
    <w:rsid w:val="008040D7"/>
    <w:rsid w:val="00804A21"/>
    <w:rsid w:val="00806277"/>
    <w:rsid w:val="008071DA"/>
    <w:rsid w:val="00807C13"/>
    <w:rsid w:val="008114F8"/>
    <w:rsid w:val="008121A8"/>
    <w:rsid w:val="00814702"/>
    <w:rsid w:val="00815523"/>
    <w:rsid w:val="00815D96"/>
    <w:rsid w:val="00815DE8"/>
    <w:rsid w:val="008175E6"/>
    <w:rsid w:val="008225E5"/>
    <w:rsid w:val="00822706"/>
    <w:rsid w:val="00822BF6"/>
    <w:rsid w:val="0082362F"/>
    <w:rsid w:val="00825B99"/>
    <w:rsid w:val="00831122"/>
    <w:rsid w:val="00834BE4"/>
    <w:rsid w:val="008378BD"/>
    <w:rsid w:val="00842018"/>
    <w:rsid w:val="00843B41"/>
    <w:rsid w:val="00847E8A"/>
    <w:rsid w:val="00853358"/>
    <w:rsid w:val="00861492"/>
    <w:rsid w:val="00861A9F"/>
    <w:rsid w:val="00867321"/>
    <w:rsid w:val="0087406E"/>
    <w:rsid w:val="00874B4F"/>
    <w:rsid w:val="00890FFC"/>
    <w:rsid w:val="00891FDD"/>
    <w:rsid w:val="00892546"/>
    <w:rsid w:val="00893247"/>
    <w:rsid w:val="0089437A"/>
    <w:rsid w:val="00895C03"/>
    <w:rsid w:val="008968B3"/>
    <w:rsid w:val="008A0B0E"/>
    <w:rsid w:val="008A23B7"/>
    <w:rsid w:val="008A3A48"/>
    <w:rsid w:val="008A4B43"/>
    <w:rsid w:val="008A73F2"/>
    <w:rsid w:val="008B06B3"/>
    <w:rsid w:val="008B69B4"/>
    <w:rsid w:val="008B7272"/>
    <w:rsid w:val="008C3B89"/>
    <w:rsid w:val="008C67BA"/>
    <w:rsid w:val="008C7F83"/>
    <w:rsid w:val="008D212E"/>
    <w:rsid w:val="008D5915"/>
    <w:rsid w:val="008D5C2C"/>
    <w:rsid w:val="008D5C88"/>
    <w:rsid w:val="008D6850"/>
    <w:rsid w:val="008E05E2"/>
    <w:rsid w:val="008E25CF"/>
    <w:rsid w:val="008E48FA"/>
    <w:rsid w:val="008E72E3"/>
    <w:rsid w:val="008F07C3"/>
    <w:rsid w:val="008F2A95"/>
    <w:rsid w:val="008F2F26"/>
    <w:rsid w:val="008F3180"/>
    <w:rsid w:val="00903872"/>
    <w:rsid w:val="00903F53"/>
    <w:rsid w:val="00912C53"/>
    <w:rsid w:val="00914EFD"/>
    <w:rsid w:val="00916507"/>
    <w:rsid w:val="00916591"/>
    <w:rsid w:val="009166D9"/>
    <w:rsid w:val="00917DEB"/>
    <w:rsid w:val="009257B9"/>
    <w:rsid w:val="00932C50"/>
    <w:rsid w:val="009350E2"/>
    <w:rsid w:val="009473E4"/>
    <w:rsid w:val="0094757B"/>
    <w:rsid w:val="00952414"/>
    <w:rsid w:val="009550B1"/>
    <w:rsid w:val="00956FD4"/>
    <w:rsid w:val="009571EC"/>
    <w:rsid w:val="009613E3"/>
    <w:rsid w:val="0096255C"/>
    <w:rsid w:val="009632C3"/>
    <w:rsid w:val="00972090"/>
    <w:rsid w:val="00973754"/>
    <w:rsid w:val="00975547"/>
    <w:rsid w:val="00977B86"/>
    <w:rsid w:val="00983E8C"/>
    <w:rsid w:val="0098663B"/>
    <w:rsid w:val="009869EE"/>
    <w:rsid w:val="00987734"/>
    <w:rsid w:val="00991632"/>
    <w:rsid w:val="00991B69"/>
    <w:rsid w:val="00992FDB"/>
    <w:rsid w:val="00994CDE"/>
    <w:rsid w:val="00995B6E"/>
    <w:rsid w:val="009A3121"/>
    <w:rsid w:val="009A3D0B"/>
    <w:rsid w:val="009A6DE5"/>
    <w:rsid w:val="009B2E6C"/>
    <w:rsid w:val="009B3117"/>
    <w:rsid w:val="009C0A6F"/>
    <w:rsid w:val="009C3445"/>
    <w:rsid w:val="009C4AE5"/>
    <w:rsid w:val="009C5359"/>
    <w:rsid w:val="009C58B9"/>
    <w:rsid w:val="009C5BDF"/>
    <w:rsid w:val="009C63A1"/>
    <w:rsid w:val="009C70B2"/>
    <w:rsid w:val="009D16EA"/>
    <w:rsid w:val="009D28D2"/>
    <w:rsid w:val="009D42F2"/>
    <w:rsid w:val="009D45F2"/>
    <w:rsid w:val="009D4E79"/>
    <w:rsid w:val="009E3A53"/>
    <w:rsid w:val="009E3AFE"/>
    <w:rsid w:val="009E57DC"/>
    <w:rsid w:val="009F1500"/>
    <w:rsid w:val="009F4490"/>
    <w:rsid w:val="009F5243"/>
    <w:rsid w:val="00A00A6A"/>
    <w:rsid w:val="00A016AD"/>
    <w:rsid w:val="00A02022"/>
    <w:rsid w:val="00A023AF"/>
    <w:rsid w:val="00A0348D"/>
    <w:rsid w:val="00A04914"/>
    <w:rsid w:val="00A06607"/>
    <w:rsid w:val="00A108D7"/>
    <w:rsid w:val="00A1125A"/>
    <w:rsid w:val="00A20386"/>
    <w:rsid w:val="00A20DA1"/>
    <w:rsid w:val="00A21490"/>
    <w:rsid w:val="00A22ABB"/>
    <w:rsid w:val="00A22BEC"/>
    <w:rsid w:val="00A276FB"/>
    <w:rsid w:val="00A30575"/>
    <w:rsid w:val="00A31513"/>
    <w:rsid w:val="00A32140"/>
    <w:rsid w:val="00A32B2F"/>
    <w:rsid w:val="00A34A34"/>
    <w:rsid w:val="00A34EAB"/>
    <w:rsid w:val="00A35AFE"/>
    <w:rsid w:val="00A37755"/>
    <w:rsid w:val="00A44891"/>
    <w:rsid w:val="00A448CF"/>
    <w:rsid w:val="00A44CDB"/>
    <w:rsid w:val="00A53FB6"/>
    <w:rsid w:val="00A5425C"/>
    <w:rsid w:val="00A5555D"/>
    <w:rsid w:val="00A56DC2"/>
    <w:rsid w:val="00A57E79"/>
    <w:rsid w:val="00A608F7"/>
    <w:rsid w:val="00A60AC4"/>
    <w:rsid w:val="00A6317E"/>
    <w:rsid w:val="00A64A13"/>
    <w:rsid w:val="00A657BA"/>
    <w:rsid w:val="00A71D79"/>
    <w:rsid w:val="00A73154"/>
    <w:rsid w:val="00A735FC"/>
    <w:rsid w:val="00A764E7"/>
    <w:rsid w:val="00A77711"/>
    <w:rsid w:val="00A778DB"/>
    <w:rsid w:val="00A90989"/>
    <w:rsid w:val="00A93267"/>
    <w:rsid w:val="00A93570"/>
    <w:rsid w:val="00A94CCA"/>
    <w:rsid w:val="00A953DB"/>
    <w:rsid w:val="00A9595F"/>
    <w:rsid w:val="00AA01D5"/>
    <w:rsid w:val="00AA0A3D"/>
    <w:rsid w:val="00AA19FD"/>
    <w:rsid w:val="00AA717A"/>
    <w:rsid w:val="00AB340A"/>
    <w:rsid w:val="00AB703F"/>
    <w:rsid w:val="00AC2C95"/>
    <w:rsid w:val="00AC5745"/>
    <w:rsid w:val="00AC65D1"/>
    <w:rsid w:val="00AC6E2C"/>
    <w:rsid w:val="00AC7CDF"/>
    <w:rsid w:val="00AD2393"/>
    <w:rsid w:val="00AE0D89"/>
    <w:rsid w:val="00AE40C2"/>
    <w:rsid w:val="00AE482A"/>
    <w:rsid w:val="00AE6727"/>
    <w:rsid w:val="00AF0C88"/>
    <w:rsid w:val="00AF0F70"/>
    <w:rsid w:val="00AF1001"/>
    <w:rsid w:val="00AF4409"/>
    <w:rsid w:val="00AF4A5C"/>
    <w:rsid w:val="00AF4F61"/>
    <w:rsid w:val="00AF5E19"/>
    <w:rsid w:val="00B03638"/>
    <w:rsid w:val="00B03696"/>
    <w:rsid w:val="00B04122"/>
    <w:rsid w:val="00B069CF"/>
    <w:rsid w:val="00B075CE"/>
    <w:rsid w:val="00B13220"/>
    <w:rsid w:val="00B15195"/>
    <w:rsid w:val="00B1667E"/>
    <w:rsid w:val="00B16E40"/>
    <w:rsid w:val="00B214E5"/>
    <w:rsid w:val="00B236CD"/>
    <w:rsid w:val="00B243E6"/>
    <w:rsid w:val="00B258AE"/>
    <w:rsid w:val="00B2626B"/>
    <w:rsid w:val="00B26418"/>
    <w:rsid w:val="00B27C1A"/>
    <w:rsid w:val="00B27F97"/>
    <w:rsid w:val="00B33D2E"/>
    <w:rsid w:val="00B3513F"/>
    <w:rsid w:val="00B36630"/>
    <w:rsid w:val="00B42BAE"/>
    <w:rsid w:val="00B44FCD"/>
    <w:rsid w:val="00B45D4E"/>
    <w:rsid w:val="00B47566"/>
    <w:rsid w:val="00B508C9"/>
    <w:rsid w:val="00B50F4D"/>
    <w:rsid w:val="00B60BB2"/>
    <w:rsid w:val="00B65829"/>
    <w:rsid w:val="00B67F5B"/>
    <w:rsid w:val="00B747E8"/>
    <w:rsid w:val="00B75B48"/>
    <w:rsid w:val="00B762C4"/>
    <w:rsid w:val="00B768BD"/>
    <w:rsid w:val="00B776FC"/>
    <w:rsid w:val="00B827EF"/>
    <w:rsid w:val="00B86010"/>
    <w:rsid w:val="00B87D4B"/>
    <w:rsid w:val="00B900F1"/>
    <w:rsid w:val="00B935ED"/>
    <w:rsid w:val="00BA1D47"/>
    <w:rsid w:val="00BA7197"/>
    <w:rsid w:val="00BB0EE8"/>
    <w:rsid w:val="00BB181D"/>
    <w:rsid w:val="00BB1B8F"/>
    <w:rsid w:val="00BB2251"/>
    <w:rsid w:val="00BB2C0C"/>
    <w:rsid w:val="00BB3956"/>
    <w:rsid w:val="00BB7347"/>
    <w:rsid w:val="00BB73D5"/>
    <w:rsid w:val="00BC03D7"/>
    <w:rsid w:val="00BC14A4"/>
    <w:rsid w:val="00BC3CF4"/>
    <w:rsid w:val="00BC43F7"/>
    <w:rsid w:val="00BC4982"/>
    <w:rsid w:val="00BD650E"/>
    <w:rsid w:val="00BD6A11"/>
    <w:rsid w:val="00BD73D8"/>
    <w:rsid w:val="00BE4F0E"/>
    <w:rsid w:val="00BE5013"/>
    <w:rsid w:val="00BE5A6B"/>
    <w:rsid w:val="00BE5AF6"/>
    <w:rsid w:val="00BE671C"/>
    <w:rsid w:val="00BF0003"/>
    <w:rsid w:val="00BF4F62"/>
    <w:rsid w:val="00BF614A"/>
    <w:rsid w:val="00C015C2"/>
    <w:rsid w:val="00C02DC8"/>
    <w:rsid w:val="00C03C34"/>
    <w:rsid w:val="00C0560B"/>
    <w:rsid w:val="00C062BE"/>
    <w:rsid w:val="00C06C20"/>
    <w:rsid w:val="00C10D78"/>
    <w:rsid w:val="00C12497"/>
    <w:rsid w:val="00C13843"/>
    <w:rsid w:val="00C14A26"/>
    <w:rsid w:val="00C15951"/>
    <w:rsid w:val="00C1778F"/>
    <w:rsid w:val="00C20D0E"/>
    <w:rsid w:val="00C22900"/>
    <w:rsid w:val="00C23E1A"/>
    <w:rsid w:val="00C255DB"/>
    <w:rsid w:val="00C26D4A"/>
    <w:rsid w:val="00C27F64"/>
    <w:rsid w:val="00C31222"/>
    <w:rsid w:val="00C36728"/>
    <w:rsid w:val="00C42726"/>
    <w:rsid w:val="00C4497E"/>
    <w:rsid w:val="00C44E75"/>
    <w:rsid w:val="00C4672D"/>
    <w:rsid w:val="00C5016B"/>
    <w:rsid w:val="00C5220E"/>
    <w:rsid w:val="00C541D0"/>
    <w:rsid w:val="00C5571E"/>
    <w:rsid w:val="00C60227"/>
    <w:rsid w:val="00C62F41"/>
    <w:rsid w:val="00C639F2"/>
    <w:rsid w:val="00C63CC8"/>
    <w:rsid w:val="00C713AF"/>
    <w:rsid w:val="00C71BC3"/>
    <w:rsid w:val="00C729CF"/>
    <w:rsid w:val="00C73750"/>
    <w:rsid w:val="00C74929"/>
    <w:rsid w:val="00C81E6B"/>
    <w:rsid w:val="00C825C5"/>
    <w:rsid w:val="00C848F5"/>
    <w:rsid w:val="00C92168"/>
    <w:rsid w:val="00C92810"/>
    <w:rsid w:val="00C94A9C"/>
    <w:rsid w:val="00C955C5"/>
    <w:rsid w:val="00CA0600"/>
    <w:rsid w:val="00CA1AAA"/>
    <w:rsid w:val="00CA1D6B"/>
    <w:rsid w:val="00CA22E2"/>
    <w:rsid w:val="00CA48C4"/>
    <w:rsid w:val="00CA7949"/>
    <w:rsid w:val="00CB0049"/>
    <w:rsid w:val="00CB0AB7"/>
    <w:rsid w:val="00CC0168"/>
    <w:rsid w:val="00CC1F95"/>
    <w:rsid w:val="00CC739A"/>
    <w:rsid w:val="00CD0D03"/>
    <w:rsid w:val="00CD0D9E"/>
    <w:rsid w:val="00CD2187"/>
    <w:rsid w:val="00CD28A2"/>
    <w:rsid w:val="00CD33C8"/>
    <w:rsid w:val="00CD4268"/>
    <w:rsid w:val="00CD443D"/>
    <w:rsid w:val="00CD6593"/>
    <w:rsid w:val="00CE2199"/>
    <w:rsid w:val="00CE321D"/>
    <w:rsid w:val="00CE3D45"/>
    <w:rsid w:val="00CE4072"/>
    <w:rsid w:val="00CE4CAC"/>
    <w:rsid w:val="00CE7AD0"/>
    <w:rsid w:val="00CF0999"/>
    <w:rsid w:val="00CF1652"/>
    <w:rsid w:val="00CF1D16"/>
    <w:rsid w:val="00CF70D8"/>
    <w:rsid w:val="00D00CD4"/>
    <w:rsid w:val="00D01B10"/>
    <w:rsid w:val="00D01D44"/>
    <w:rsid w:val="00D027C2"/>
    <w:rsid w:val="00D04F55"/>
    <w:rsid w:val="00D05349"/>
    <w:rsid w:val="00D053D5"/>
    <w:rsid w:val="00D122C2"/>
    <w:rsid w:val="00D12FD8"/>
    <w:rsid w:val="00D144AA"/>
    <w:rsid w:val="00D26E2F"/>
    <w:rsid w:val="00D27403"/>
    <w:rsid w:val="00D3174E"/>
    <w:rsid w:val="00D31918"/>
    <w:rsid w:val="00D325BD"/>
    <w:rsid w:val="00D3326A"/>
    <w:rsid w:val="00D33B5E"/>
    <w:rsid w:val="00D34612"/>
    <w:rsid w:val="00D34630"/>
    <w:rsid w:val="00D3491E"/>
    <w:rsid w:val="00D40745"/>
    <w:rsid w:val="00D42DD2"/>
    <w:rsid w:val="00D445C2"/>
    <w:rsid w:val="00D44684"/>
    <w:rsid w:val="00D45A88"/>
    <w:rsid w:val="00D46F34"/>
    <w:rsid w:val="00D478C6"/>
    <w:rsid w:val="00D47D01"/>
    <w:rsid w:val="00D50C47"/>
    <w:rsid w:val="00D54423"/>
    <w:rsid w:val="00D63A64"/>
    <w:rsid w:val="00D6416E"/>
    <w:rsid w:val="00D65114"/>
    <w:rsid w:val="00D7001B"/>
    <w:rsid w:val="00D72A4F"/>
    <w:rsid w:val="00D7361B"/>
    <w:rsid w:val="00D771C7"/>
    <w:rsid w:val="00D81095"/>
    <w:rsid w:val="00D84E5B"/>
    <w:rsid w:val="00D8641B"/>
    <w:rsid w:val="00D91088"/>
    <w:rsid w:val="00D9574B"/>
    <w:rsid w:val="00D95A25"/>
    <w:rsid w:val="00D96A23"/>
    <w:rsid w:val="00D96D21"/>
    <w:rsid w:val="00D96DFB"/>
    <w:rsid w:val="00DA2DED"/>
    <w:rsid w:val="00DA44AE"/>
    <w:rsid w:val="00DA73EB"/>
    <w:rsid w:val="00DB1070"/>
    <w:rsid w:val="00DB1F90"/>
    <w:rsid w:val="00DD0070"/>
    <w:rsid w:val="00DD2622"/>
    <w:rsid w:val="00DD56EE"/>
    <w:rsid w:val="00DD6496"/>
    <w:rsid w:val="00DD6D72"/>
    <w:rsid w:val="00DD7C16"/>
    <w:rsid w:val="00DE2329"/>
    <w:rsid w:val="00DE2E4E"/>
    <w:rsid w:val="00DE49A8"/>
    <w:rsid w:val="00DE61AB"/>
    <w:rsid w:val="00DF1C16"/>
    <w:rsid w:val="00DF206E"/>
    <w:rsid w:val="00DF685C"/>
    <w:rsid w:val="00E008C9"/>
    <w:rsid w:val="00E04C8B"/>
    <w:rsid w:val="00E06988"/>
    <w:rsid w:val="00E06BFE"/>
    <w:rsid w:val="00E11BA8"/>
    <w:rsid w:val="00E222A9"/>
    <w:rsid w:val="00E234A0"/>
    <w:rsid w:val="00E24F95"/>
    <w:rsid w:val="00E311DB"/>
    <w:rsid w:val="00E3343B"/>
    <w:rsid w:val="00E3385E"/>
    <w:rsid w:val="00E400E2"/>
    <w:rsid w:val="00E41AF6"/>
    <w:rsid w:val="00E42A15"/>
    <w:rsid w:val="00E459A1"/>
    <w:rsid w:val="00E45DEC"/>
    <w:rsid w:val="00E50451"/>
    <w:rsid w:val="00E5126E"/>
    <w:rsid w:val="00E52FA4"/>
    <w:rsid w:val="00E5599E"/>
    <w:rsid w:val="00E56E50"/>
    <w:rsid w:val="00E57BC1"/>
    <w:rsid w:val="00E61640"/>
    <w:rsid w:val="00E63E12"/>
    <w:rsid w:val="00E7066C"/>
    <w:rsid w:val="00E73A37"/>
    <w:rsid w:val="00E77640"/>
    <w:rsid w:val="00E779B4"/>
    <w:rsid w:val="00E825B8"/>
    <w:rsid w:val="00E872B5"/>
    <w:rsid w:val="00E928D9"/>
    <w:rsid w:val="00E93C8E"/>
    <w:rsid w:val="00E944A7"/>
    <w:rsid w:val="00E94BCB"/>
    <w:rsid w:val="00EA2260"/>
    <w:rsid w:val="00EA5D8F"/>
    <w:rsid w:val="00EB58C5"/>
    <w:rsid w:val="00EB5BCC"/>
    <w:rsid w:val="00EC13CD"/>
    <w:rsid w:val="00EC2E15"/>
    <w:rsid w:val="00ED0C7A"/>
    <w:rsid w:val="00ED0FC3"/>
    <w:rsid w:val="00ED1867"/>
    <w:rsid w:val="00ED2A33"/>
    <w:rsid w:val="00ED53B9"/>
    <w:rsid w:val="00ED66DB"/>
    <w:rsid w:val="00EE335B"/>
    <w:rsid w:val="00EE3EED"/>
    <w:rsid w:val="00EE45B1"/>
    <w:rsid w:val="00EE678F"/>
    <w:rsid w:val="00EF032C"/>
    <w:rsid w:val="00EF0903"/>
    <w:rsid w:val="00EF2473"/>
    <w:rsid w:val="00EF3218"/>
    <w:rsid w:val="00EF4D5D"/>
    <w:rsid w:val="00EF5D0A"/>
    <w:rsid w:val="00F0024C"/>
    <w:rsid w:val="00F00C00"/>
    <w:rsid w:val="00F04811"/>
    <w:rsid w:val="00F04DA8"/>
    <w:rsid w:val="00F053F4"/>
    <w:rsid w:val="00F072C4"/>
    <w:rsid w:val="00F1507F"/>
    <w:rsid w:val="00F158E0"/>
    <w:rsid w:val="00F159D0"/>
    <w:rsid w:val="00F17304"/>
    <w:rsid w:val="00F17A42"/>
    <w:rsid w:val="00F2275A"/>
    <w:rsid w:val="00F276BF"/>
    <w:rsid w:val="00F31ABC"/>
    <w:rsid w:val="00F40231"/>
    <w:rsid w:val="00F41ED6"/>
    <w:rsid w:val="00F441AD"/>
    <w:rsid w:val="00F455E9"/>
    <w:rsid w:val="00F47499"/>
    <w:rsid w:val="00F5058A"/>
    <w:rsid w:val="00F51159"/>
    <w:rsid w:val="00F54C1E"/>
    <w:rsid w:val="00F619D5"/>
    <w:rsid w:val="00F6367D"/>
    <w:rsid w:val="00F67416"/>
    <w:rsid w:val="00F67BFF"/>
    <w:rsid w:val="00F67E9A"/>
    <w:rsid w:val="00F71FB4"/>
    <w:rsid w:val="00F755CD"/>
    <w:rsid w:val="00F768C9"/>
    <w:rsid w:val="00F83CC3"/>
    <w:rsid w:val="00F84868"/>
    <w:rsid w:val="00F856DA"/>
    <w:rsid w:val="00F85EB8"/>
    <w:rsid w:val="00F930F3"/>
    <w:rsid w:val="00F935E9"/>
    <w:rsid w:val="00F946F8"/>
    <w:rsid w:val="00FA1835"/>
    <w:rsid w:val="00FA1F8C"/>
    <w:rsid w:val="00FA5128"/>
    <w:rsid w:val="00FA7C12"/>
    <w:rsid w:val="00FB04C8"/>
    <w:rsid w:val="00FB2D1A"/>
    <w:rsid w:val="00FB3BFF"/>
    <w:rsid w:val="00FB5949"/>
    <w:rsid w:val="00FC197B"/>
    <w:rsid w:val="00FC3077"/>
    <w:rsid w:val="00FC3756"/>
    <w:rsid w:val="00FC5798"/>
    <w:rsid w:val="00FC71C5"/>
    <w:rsid w:val="00FD23D6"/>
    <w:rsid w:val="00FD7381"/>
    <w:rsid w:val="00FD74B9"/>
    <w:rsid w:val="00FE5D80"/>
    <w:rsid w:val="00FF0492"/>
    <w:rsid w:val="00FF37EE"/>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4A90AE"/>
  <w15:docId w15:val="{C6535ECA-25D6-4FFA-889A-5061E2EA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57A8E"/>
    <w:rPr>
      <w:sz w:val="26"/>
    </w:rPr>
  </w:style>
  <w:style w:type="paragraph" w:styleId="Nagwek1">
    <w:name w:val="heading 1"/>
    <w:basedOn w:val="Normalny"/>
    <w:next w:val="Normalny"/>
    <w:link w:val="Nagwek1Znak"/>
    <w:uiPriority w:val="9"/>
    <w:qFormat/>
    <w:rsid w:val="00257A8E"/>
    <w:pPr>
      <w:numPr>
        <w:numId w:val="1"/>
      </w:numPr>
      <w:spacing w:before="240" w:after="120" w:line="360" w:lineRule="atLeast"/>
      <w:outlineLvl w:val="0"/>
    </w:pPr>
    <w:rPr>
      <w:rFonts w:ascii="Arial" w:hAnsi="Arial"/>
      <w:b/>
      <w:sz w:val="32"/>
    </w:rPr>
  </w:style>
  <w:style w:type="paragraph" w:styleId="Nagwek2">
    <w:name w:val="heading 2"/>
    <w:basedOn w:val="Normalny"/>
    <w:next w:val="Normalny"/>
    <w:qFormat/>
    <w:rsid w:val="00257A8E"/>
    <w:pPr>
      <w:keepNext/>
      <w:numPr>
        <w:ilvl w:val="1"/>
        <w:numId w:val="1"/>
      </w:numPr>
      <w:spacing w:before="120" w:after="120"/>
      <w:outlineLvl w:val="1"/>
    </w:pPr>
    <w:rPr>
      <w:rFonts w:ascii="Arial" w:hAnsi="Arial"/>
      <w:b/>
    </w:rPr>
  </w:style>
  <w:style w:type="paragraph" w:styleId="Nagwek3">
    <w:name w:val="heading 3"/>
    <w:basedOn w:val="Normalny"/>
    <w:next w:val="Normalny"/>
    <w:qFormat/>
    <w:rsid w:val="00257A8E"/>
    <w:pPr>
      <w:numPr>
        <w:ilvl w:val="2"/>
        <w:numId w:val="1"/>
      </w:numPr>
      <w:spacing w:before="240" w:line="360" w:lineRule="atLeast"/>
      <w:jc w:val="both"/>
      <w:outlineLvl w:val="2"/>
    </w:pPr>
    <w:rPr>
      <w:b/>
      <w:sz w:val="24"/>
    </w:rPr>
  </w:style>
  <w:style w:type="paragraph" w:styleId="Nagwek4">
    <w:name w:val="heading 4"/>
    <w:basedOn w:val="Normalny"/>
    <w:next w:val="Wcicienormalne"/>
    <w:qFormat/>
    <w:rsid w:val="00257A8E"/>
    <w:pPr>
      <w:numPr>
        <w:ilvl w:val="3"/>
        <w:numId w:val="1"/>
      </w:numPr>
      <w:spacing w:before="240" w:line="360" w:lineRule="atLeast"/>
      <w:jc w:val="both"/>
      <w:outlineLvl w:val="3"/>
    </w:pPr>
    <w:rPr>
      <w:sz w:val="24"/>
    </w:rPr>
  </w:style>
  <w:style w:type="paragraph" w:styleId="Nagwek5">
    <w:name w:val="heading 5"/>
    <w:basedOn w:val="Normalny"/>
    <w:next w:val="Normalny"/>
    <w:qFormat/>
    <w:rsid w:val="00257A8E"/>
    <w:pPr>
      <w:numPr>
        <w:ilvl w:val="4"/>
        <w:numId w:val="1"/>
      </w:numPr>
      <w:spacing w:before="240" w:after="60"/>
      <w:outlineLvl w:val="4"/>
    </w:pPr>
    <w:rPr>
      <w:rFonts w:ascii="Arial" w:hAnsi="Arial"/>
      <w:sz w:val="22"/>
    </w:rPr>
  </w:style>
  <w:style w:type="paragraph" w:styleId="Nagwek6">
    <w:name w:val="heading 6"/>
    <w:basedOn w:val="Normalny"/>
    <w:next w:val="Normalny"/>
    <w:qFormat/>
    <w:rsid w:val="00257A8E"/>
    <w:pPr>
      <w:numPr>
        <w:ilvl w:val="5"/>
        <w:numId w:val="1"/>
      </w:numPr>
      <w:spacing w:before="240" w:after="60"/>
      <w:outlineLvl w:val="5"/>
    </w:pPr>
    <w:rPr>
      <w:i/>
      <w:sz w:val="22"/>
    </w:rPr>
  </w:style>
  <w:style w:type="paragraph" w:styleId="Nagwek7">
    <w:name w:val="heading 7"/>
    <w:basedOn w:val="Normalny"/>
    <w:next w:val="Normalny"/>
    <w:qFormat/>
    <w:rsid w:val="00257A8E"/>
    <w:pPr>
      <w:numPr>
        <w:ilvl w:val="6"/>
        <w:numId w:val="1"/>
      </w:numPr>
      <w:spacing w:before="240" w:after="60"/>
      <w:outlineLvl w:val="6"/>
    </w:pPr>
    <w:rPr>
      <w:rFonts w:ascii="Arial" w:hAnsi="Arial"/>
      <w:sz w:val="20"/>
    </w:rPr>
  </w:style>
  <w:style w:type="paragraph" w:styleId="Nagwek8">
    <w:name w:val="heading 8"/>
    <w:basedOn w:val="Normalny"/>
    <w:next w:val="Normalny"/>
    <w:qFormat/>
    <w:rsid w:val="00257A8E"/>
    <w:pPr>
      <w:numPr>
        <w:ilvl w:val="7"/>
        <w:numId w:val="1"/>
      </w:numPr>
      <w:spacing w:before="240" w:after="60"/>
      <w:outlineLvl w:val="7"/>
    </w:pPr>
    <w:rPr>
      <w:rFonts w:ascii="Arial" w:hAnsi="Arial"/>
      <w:i/>
      <w:sz w:val="20"/>
    </w:rPr>
  </w:style>
  <w:style w:type="paragraph" w:styleId="Nagwek9">
    <w:name w:val="heading 9"/>
    <w:basedOn w:val="Normalny"/>
    <w:next w:val="Normalny"/>
    <w:qFormat/>
    <w:rsid w:val="00257A8E"/>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semiHidden/>
    <w:rsid w:val="00257A8E"/>
    <w:pPr>
      <w:ind w:left="708"/>
    </w:pPr>
  </w:style>
  <w:style w:type="paragraph" w:styleId="Spistreci2">
    <w:name w:val="toc 2"/>
    <w:basedOn w:val="Normalny"/>
    <w:next w:val="Normalny"/>
    <w:uiPriority w:val="39"/>
    <w:rsid w:val="00257A8E"/>
    <w:pPr>
      <w:keepLines/>
      <w:tabs>
        <w:tab w:val="right" w:leader="dot" w:pos="9356"/>
      </w:tabs>
      <w:spacing w:line="288" w:lineRule="atLeast"/>
      <w:ind w:left="1134" w:hanging="567"/>
    </w:pPr>
    <w:rPr>
      <w:caps/>
    </w:rPr>
  </w:style>
  <w:style w:type="paragraph" w:styleId="Stopka">
    <w:name w:val="footer"/>
    <w:basedOn w:val="Normalny"/>
    <w:link w:val="StopkaZnak"/>
    <w:uiPriority w:val="99"/>
    <w:rsid w:val="00257A8E"/>
    <w:pPr>
      <w:tabs>
        <w:tab w:val="center" w:pos="4536"/>
        <w:tab w:val="right" w:pos="9072"/>
      </w:tabs>
    </w:pPr>
  </w:style>
  <w:style w:type="paragraph" w:styleId="Nagwek">
    <w:name w:val="header"/>
    <w:basedOn w:val="Normalny"/>
    <w:link w:val="NagwekZnak"/>
    <w:uiPriority w:val="99"/>
    <w:rsid w:val="00257A8E"/>
    <w:pPr>
      <w:tabs>
        <w:tab w:val="center" w:pos="4536"/>
        <w:tab w:val="right" w:pos="9072"/>
      </w:tabs>
    </w:pPr>
  </w:style>
  <w:style w:type="paragraph" w:customStyle="1" w:styleId="head4">
    <w:name w:val="head 4"/>
    <w:basedOn w:val="Nagwek4"/>
    <w:rsid w:val="00257A8E"/>
    <w:pPr>
      <w:ind w:firstLine="0"/>
      <w:outlineLvl w:val="9"/>
    </w:pPr>
  </w:style>
  <w:style w:type="paragraph" w:customStyle="1" w:styleId="head4pt">
    <w:name w:val="head 4 pt"/>
    <w:basedOn w:val="head4"/>
    <w:rsid w:val="00257A8E"/>
    <w:pPr>
      <w:spacing w:before="120" w:line="300" w:lineRule="atLeast"/>
      <w:ind w:left="2268" w:hanging="567"/>
    </w:pPr>
  </w:style>
  <w:style w:type="paragraph" w:customStyle="1" w:styleId="tabela">
    <w:name w:val="tabela"/>
    <w:basedOn w:val="head4"/>
    <w:rsid w:val="00257A8E"/>
    <w:pPr>
      <w:spacing w:before="96" w:after="96" w:line="240" w:lineRule="atLeast"/>
      <w:ind w:left="0"/>
      <w:jc w:val="left"/>
    </w:pPr>
  </w:style>
  <w:style w:type="paragraph" w:customStyle="1" w:styleId="TEXT">
    <w:name w:val="TEXT"/>
    <w:basedOn w:val="Nagwek4"/>
    <w:rsid w:val="00257A8E"/>
    <w:pPr>
      <w:ind w:left="1418" w:firstLine="567"/>
      <w:outlineLvl w:val="9"/>
    </w:pPr>
  </w:style>
  <w:style w:type="paragraph" w:customStyle="1" w:styleId="Tekstpodstawowy21">
    <w:name w:val="Tekst podstawowy 21"/>
    <w:basedOn w:val="Normalny"/>
    <w:rsid w:val="00257A8E"/>
    <w:pPr>
      <w:spacing w:after="120"/>
      <w:ind w:left="1276"/>
    </w:pPr>
  </w:style>
  <w:style w:type="paragraph" w:customStyle="1" w:styleId="Tekstpodstawowywcity21">
    <w:name w:val="Tekst podstawowy wcięty 21"/>
    <w:basedOn w:val="Normalny"/>
    <w:rsid w:val="00257A8E"/>
    <w:pPr>
      <w:ind w:left="567"/>
    </w:pPr>
  </w:style>
  <w:style w:type="paragraph" w:styleId="Tekstpodstawowywcity">
    <w:name w:val="Body Text Indent"/>
    <w:basedOn w:val="Normalny"/>
    <w:semiHidden/>
    <w:rsid w:val="00257A8E"/>
    <w:pPr>
      <w:ind w:left="567"/>
    </w:pPr>
    <w:rPr>
      <w:rFonts w:ascii="Arial" w:hAnsi="Arial"/>
      <w:sz w:val="24"/>
    </w:rPr>
  </w:style>
  <w:style w:type="paragraph" w:styleId="Tekstpodstawowywcity2">
    <w:name w:val="Body Text Indent 2"/>
    <w:basedOn w:val="Normalny"/>
    <w:semiHidden/>
    <w:rsid w:val="00257A8E"/>
    <w:pPr>
      <w:spacing w:after="120"/>
      <w:ind w:left="1276"/>
    </w:pPr>
    <w:rPr>
      <w:rFonts w:ascii="Arial" w:hAnsi="Arial"/>
      <w:sz w:val="24"/>
    </w:rPr>
  </w:style>
  <w:style w:type="paragraph" w:styleId="Tekstpodstawowywcity3">
    <w:name w:val="Body Text Indent 3"/>
    <w:basedOn w:val="Normalny"/>
    <w:semiHidden/>
    <w:rsid w:val="00257A8E"/>
    <w:pPr>
      <w:spacing w:after="120" w:line="360" w:lineRule="auto"/>
      <w:ind w:left="567"/>
      <w:jc w:val="both"/>
    </w:pPr>
    <w:rPr>
      <w:sz w:val="24"/>
    </w:rPr>
  </w:style>
  <w:style w:type="paragraph" w:styleId="Tekstpodstawowy">
    <w:name w:val="Body Text"/>
    <w:basedOn w:val="Normalny"/>
    <w:semiHidden/>
    <w:rsid w:val="00257A8E"/>
    <w:pPr>
      <w:jc w:val="both"/>
    </w:pPr>
    <w:rPr>
      <w:rFonts w:ascii="Arial" w:hAnsi="Arial" w:cs="Arial"/>
      <w:i/>
      <w:iCs/>
      <w:sz w:val="20"/>
      <w:szCs w:val="24"/>
    </w:rPr>
  </w:style>
  <w:style w:type="character" w:styleId="Odwoaniedokomentarza">
    <w:name w:val="annotation reference"/>
    <w:uiPriority w:val="99"/>
    <w:unhideWhenUsed/>
    <w:rsid w:val="00060BA9"/>
    <w:rPr>
      <w:sz w:val="16"/>
      <w:szCs w:val="16"/>
    </w:rPr>
  </w:style>
  <w:style w:type="paragraph" w:styleId="Tekstkomentarza">
    <w:name w:val="annotation text"/>
    <w:basedOn w:val="Normalny"/>
    <w:link w:val="TekstkomentarzaZnak"/>
    <w:uiPriority w:val="99"/>
    <w:unhideWhenUsed/>
    <w:rsid w:val="00060BA9"/>
    <w:rPr>
      <w:sz w:val="20"/>
    </w:rPr>
  </w:style>
  <w:style w:type="character" w:customStyle="1" w:styleId="TekstkomentarzaZnak">
    <w:name w:val="Tekst komentarza Znak"/>
    <w:basedOn w:val="Domylnaczcionkaakapitu"/>
    <w:link w:val="Tekstkomentarza"/>
    <w:uiPriority w:val="99"/>
    <w:rsid w:val="00060BA9"/>
  </w:style>
  <w:style w:type="paragraph" w:styleId="Tematkomentarza">
    <w:name w:val="annotation subject"/>
    <w:basedOn w:val="Tekstkomentarza"/>
    <w:next w:val="Tekstkomentarza"/>
    <w:link w:val="TematkomentarzaZnak"/>
    <w:uiPriority w:val="99"/>
    <w:semiHidden/>
    <w:unhideWhenUsed/>
    <w:rsid w:val="00060BA9"/>
    <w:rPr>
      <w:b/>
      <w:bCs/>
    </w:rPr>
  </w:style>
  <w:style w:type="character" w:customStyle="1" w:styleId="TematkomentarzaZnak">
    <w:name w:val="Temat komentarza Znak"/>
    <w:link w:val="Tematkomentarza"/>
    <w:uiPriority w:val="99"/>
    <w:semiHidden/>
    <w:rsid w:val="00060BA9"/>
    <w:rPr>
      <w:b/>
      <w:bCs/>
    </w:rPr>
  </w:style>
  <w:style w:type="paragraph" w:styleId="Tekstdymka">
    <w:name w:val="Balloon Text"/>
    <w:basedOn w:val="Normalny"/>
    <w:link w:val="TekstdymkaZnak"/>
    <w:uiPriority w:val="99"/>
    <w:semiHidden/>
    <w:unhideWhenUsed/>
    <w:rsid w:val="00060BA9"/>
    <w:rPr>
      <w:rFonts w:ascii="Tahoma" w:hAnsi="Tahoma" w:cs="Tahoma"/>
      <w:sz w:val="16"/>
      <w:szCs w:val="16"/>
    </w:rPr>
  </w:style>
  <w:style w:type="character" w:customStyle="1" w:styleId="TekstdymkaZnak">
    <w:name w:val="Tekst dymka Znak"/>
    <w:link w:val="Tekstdymka"/>
    <w:uiPriority w:val="99"/>
    <w:semiHidden/>
    <w:rsid w:val="00060BA9"/>
    <w:rPr>
      <w:rFonts w:ascii="Tahoma" w:hAnsi="Tahoma" w:cs="Tahoma"/>
      <w:sz w:val="16"/>
      <w:szCs w:val="16"/>
    </w:rPr>
  </w:style>
  <w:style w:type="paragraph" w:styleId="Akapitzlist">
    <w:name w:val="List Paragraph"/>
    <w:aliases w:val="Numerowanie,List Paragraph,Akapit z listą BS,Punkt 1.1,Kolorowa lista — akcent 11"/>
    <w:basedOn w:val="Normalny"/>
    <w:link w:val="AkapitzlistZnak"/>
    <w:uiPriority w:val="34"/>
    <w:qFormat/>
    <w:rsid w:val="001F12FF"/>
    <w:pPr>
      <w:autoSpaceDE w:val="0"/>
      <w:autoSpaceDN w:val="0"/>
      <w:ind w:left="708"/>
    </w:pPr>
    <w:rPr>
      <w:sz w:val="20"/>
      <w:szCs w:val="24"/>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1F12FF"/>
    <w:rPr>
      <w:szCs w:val="24"/>
    </w:rPr>
  </w:style>
  <w:style w:type="paragraph" w:customStyle="1" w:styleId="Default">
    <w:name w:val="Default"/>
    <w:rsid w:val="00FE5D80"/>
    <w:pPr>
      <w:autoSpaceDE w:val="0"/>
      <w:autoSpaceDN w:val="0"/>
      <w:adjustRightInd w:val="0"/>
    </w:pPr>
    <w:rPr>
      <w:rFonts w:ascii="Calibri" w:eastAsia="Calibri" w:hAnsi="Calibri" w:cs="Calibri"/>
      <w:color w:val="000000"/>
      <w:sz w:val="24"/>
      <w:szCs w:val="24"/>
      <w:lang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7B27FF"/>
    <w:rPr>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7B27FF"/>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7B27FF"/>
    <w:rPr>
      <w:vertAlign w:val="superscript"/>
    </w:rPr>
  </w:style>
  <w:style w:type="character" w:styleId="Hipercze">
    <w:name w:val="Hyperlink"/>
    <w:basedOn w:val="Domylnaczcionkaakapitu"/>
    <w:uiPriority w:val="99"/>
    <w:unhideWhenUsed/>
    <w:rsid w:val="00977B86"/>
    <w:rPr>
      <w:color w:val="0000FF" w:themeColor="hyperlink"/>
      <w:u w:val="single"/>
    </w:rPr>
  </w:style>
  <w:style w:type="paragraph" w:styleId="Poprawka">
    <w:name w:val="Revision"/>
    <w:hidden/>
    <w:uiPriority w:val="99"/>
    <w:semiHidden/>
    <w:rsid w:val="00251DAD"/>
    <w:rPr>
      <w:sz w:val="26"/>
    </w:rPr>
  </w:style>
  <w:style w:type="character" w:customStyle="1" w:styleId="StopkaZnak">
    <w:name w:val="Stopka Znak"/>
    <w:basedOn w:val="Domylnaczcionkaakapitu"/>
    <w:link w:val="Stopka"/>
    <w:uiPriority w:val="99"/>
    <w:rsid w:val="008B06B3"/>
    <w:rPr>
      <w:sz w:val="26"/>
    </w:rPr>
  </w:style>
  <w:style w:type="character" w:customStyle="1" w:styleId="Nagwek1Znak">
    <w:name w:val="Nagłówek 1 Znak"/>
    <w:basedOn w:val="Domylnaczcionkaakapitu"/>
    <w:link w:val="Nagwek1"/>
    <w:uiPriority w:val="9"/>
    <w:rsid w:val="000E761D"/>
    <w:rPr>
      <w:rFonts w:ascii="Arial" w:hAnsi="Arial"/>
      <w:b/>
      <w:sz w:val="32"/>
    </w:rPr>
  </w:style>
  <w:style w:type="character" w:customStyle="1" w:styleId="NagwekZnak">
    <w:name w:val="Nagłówek Znak"/>
    <w:basedOn w:val="Domylnaczcionkaakapitu"/>
    <w:link w:val="Nagwek"/>
    <w:uiPriority w:val="99"/>
    <w:rsid w:val="005A4489"/>
    <w:rPr>
      <w:sz w:val="26"/>
    </w:rPr>
  </w:style>
  <w:style w:type="paragraph" w:styleId="Nagwekspisutreci">
    <w:name w:val="TOC Heading"/>
    <w:basedOn w:val="Nagwek1"/>
    <w:next w:val="Normalny"/>
    <w:uiPriority w:val="39"/>
    <w:unhideWhenUsed/>
    <w:qFormat/>
    <w:rsid w:val="00FD23D6"/>
    <w:pPr>
      <w:keepNext/>
      <w:keepLines/>
      <w:numPr>
        <w:numId w:val="0"/>
      </w:numPr>
      <w:spacing w:before="480" w:after="0" w:line="276" w:lineRule="auto"/>
      <w:outlineLvl w:val="9"/>
    </w:pPr>
    <w:rPr>
      <w:rFonts w:ascii="Calibri Light" w:hAnsi="Calibri Light"/>
      <w:bCs/>
      <w:color w:val="365F91"/>
      <w:sz w:val="28"/>
      <w:szCs w:val="28"/>
    </w:rPr>
  </w:style>
  <w:style w:type="paragraph" w:styleId="Zwykytekst">
    <w:name w:val="Plain Text"/>
    <w:basedOn w:val="Normalny"/>
    <w:link w:val="ZwykytekstZnak"/>
    <w:uiPriority w:val="99"/>
    <w:semiHidden/>
    <w:unhideWhenUsed/>
    <w:rsid w:val="00FD23D6"/>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semiHidden/>
    <w:rsid w:val="00FD23D6"/>
    <w:rPr>
      <w:rFonts w:ascii="Calibri" w:eastAsiaTheme="minorHAnsi" w:hAnsi="Calibri"/>
      <w:sz w:val="22"/>
      <w:szCs w:val="22"/>
      <w:lang w:eastAsia="en-US"/>
    </w:rPr>
  </w:style>
  <w:style w:type="paragraph" w:styleId="Podtytu">
    <w:name w:val="Subtitle"/>
    <w:basedOn w:val="Normalny"/>
    <w:link w:val="PodtytuZnak"/>
    <w:qFormat/>
    <w:rsid w:val="00FD23D6"/>
    <w:pPr>
      <w:numPr>
        <w:numId w:val="139"/>
      </w:numPr>
      <w:autoSpaceDE w:val="0"/>
      <w:autoSpaceDN w:val="0"/>
      <w:spacing w:line="360" w:lineRule="auto"/>
      <w:jc w:val="center"/>
    </w:pPr>
    <w:rPr>
      <w:rFonts w:ascii="Tahoma" w:hAnsi="Tahoma" w:cs="Tahoma"/>
      <w:b/>
      <w:bCs/>
      <w:sz w:val="22"/>
      <w:szCs w:val="22"/>
    </w:rPr>
  </w:style>
  <w:style w:type="character" w:customStyle="1" w:styleId="PodtytuZnak">
    <w:name w:val="Podtytuł Znak"/>
    <w:basedOn w:val="Domylnaczcionkaakapitu"/>
    <w:link w:val="Podtytu"/>
    <w:rsid w:val="00FD23D6"/>
    <w:rPr>
      <w:rFonts w:ascii="Tahoma" w:hAnsi="Tahoma" w:cs="Tahoma"/>
      <w:b/>
      <w:bCs/>
      <w:sz w:val="22"/>
      <w:szCs w:val="22"/>
    </w:rPr>
  </w:style>
  <w:style w:type="paragraph" w:styleId="Spistreci1">
    <w:name w:val="toc 1"/>
    <w:basedOn w:val="Normalny"/>
    <w:next w:val="Normalny"/>
    <w:autoRedefine/>
    <w:uiPriority w:val="39"/>
    <w:unhideWhenUsed/>
    <w:rsid w:val="001A663C"/>
    <w:pPr>
      <w:spacing w:after="100"/>
    </w:pPr>
  </w:style>
  <w:style w:type="paragraph" w:customStyle="1" w:styleId="Style4">
    <w:name w:val="Style 4"/>
    <w:uiPriority w:val="99"/>
    <w:rsid w:val="00D01D44"/>
    <w:pPr>
      <w:widowControl w:val="0"/>
      <w:autoSpaceDE w:val="0"/>
      <w:autoSpaceDN w:val="0"/>
      <w:spacing w:before="108" w:line="319" w:lineRule="auto"/>
      <w:jc w:val="both"/>
    </w:pPr>
    <w:rPr>
      <w:rFonts w:ascii="Arial" w:eastAsiaTheme="minorEastAsia" w:hAnsi="Arial" w:cs="Arial"/>
      <w:sz w:val="22"/>
      <w:szCs w:val="22"/>
    </w:rPr>
  </w:style>
  <w:style w:type="character" w:customStyle="1" w:styleId="CharacterStyle2">
    <w:name w:val="Character Style 2"/>
    <w:uiPriority w:val="99"/>
    <w:rsid w:val="00D01D44"/>
    <w:rPr>
      <w:rFonts w:ascii="Arial" w:hAnsi="Arial" w:cs="Arial"/>
      <w:sz w:val="22"/>
      <w:szCs w:val="22"/>
    </w:rPr>
  </w:style>
  <w:style w:type="paragraph" w:styleId="HTML-wstpniesformatowany">
    <w:name w:val="HTML Preformatted"/>
    <w:basedOn w:val="Normalny"/>
    <w:link w:val="HTML-wstpniesformatowanyZnak"/>
    <w:uiPriority w:val="99"/>
    <w:semiHidden/>
    <w:unhideWhenUsed/>
    <w:rsid w:val="00C9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uiPriority w:val="99"/>
    <w:semiHidden/>
    <w:rsid w:val="00C92810"/>
    <w:rPr>
      <w:rFonts w:ascii="Courier New" w:hAnsi="Courier New" w:cs="Courier New"/>
    </w:rPr>
  </w:style>
  <w:style w:type="paragraph" w:styleId="Bezodstpw">
    <w:name w:val="No Spacing"/>
    <w:uiPriority w:val="1"/>
    <w:qFormat/>
    <w:rsid w:val="007F597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73860303">
      <w:bodyDiv w:val="1"/>
      <w:marLeft w:val="0"/>
      <w:marRight w:val="0"/>
      <w:marTop w:val="0"/>
      <w:marBottom w:val="0"/>
      <w:divBdr>
        <w:top w:val="none" w:sz="0" w:space="0" w:color="auto"/>
        <w:left w:val="none" w:sz="0" w:space="0" w:color="auto"/>
        <w:bottom w:val="none" w:sz="0" w:space="0" w:color="auto"/>
        <w:right w:val="none" w:sz="0" w:space="0" w:color="auto"/>
      </w:divBdr>
    </w:div>
    <w:div w:id="209849242">
      <w:bodyDiv w:val="1"/>
      <w:marLeft w:val="0"/>
      <w:marRight w:val="0"/>
      <w:marTop w:val="0"/>
      <w:marBottom w:val="0"/>
      <w:divBdr>
        <w:top w:val="none" w:sz="0" w:space="0" w:color="auto"/>
        <w:left w:val="none" w:sz="0" w:space="0" w:color="auto"/>
        <w:bottom w:val="none" w:sz="0" w:space="0" w:color="auto"/>
        <w:right w:val="none" w:sz="0" w:space="0" w:color="auto"/>
      </w:divBdr>
    </w:div>
    <w:div w:id="209994470">
      <w:bodyDiv w:val="1"/>
      <w:marLeft w:val="0"/>
      <w:marRight w:val="0"/>
      <w:marTop w:val="0"/>
      <w:marBottom w:val="0"/>
      <w:divBdr>
        <w:top w:val="none" w:sz="0" w:space="0" w:color="auto"/>
        <w:left w:val="none" w:sz="0" w:space="0" w:color="auto"/>
        <w:bottom w:val="none" w:sz="0" w:space="0" w:color="auto"/>
        <w:right w:val="none" w:sz="0" w:space="0" w:color="auto"/>
      </w:divBdr>
    </w:div>
    <w:div w:id="251160977">
      <w:bodyDiv w:val="1"/>
      <w:marLeft w:val="0"/>
      <w:marRight w:val="0"/>
      <w:marTop w:val="0"/>
      <w:marBottom w:val="0"/>
      <w:divBdr>
        <w:top w:val="none" w:sz="0" w:space="0" w:color="auto"/>
        <w:left w:val="none" w:sz="0" w:space="0" w:color="auto"/>
        <w:bottom w:val="none" w:sz="0" w:space="0" w:color="auto"/>
        <w:right w:val="none" w:sz="0" w:space="0" w:color="auto"/>
      </w:divBdr>
    </w:div>
    <w:div w:id="445857694">
      <w:bodyDiv w:val="1"/>
      <w:marLeft w:val="0"/>
      <w:marRight w:val="0"/>
      <w:marTop w:val="0"/>
      <w:marBottom w:val="0"/>
      <w:divBdr>
        <w:top w:val="none" w:sz="0" w:space="0" w:color="auto"/>
        <w:left w:val="none" w:sz="0" w:space="0" w:color="auto"/>
        <w:bottom w:val="none" w:sz="0" w:space="0" w:color="auto"/>
        <w:right w:val="none" w:sz="0" w:space="0" w:color="auto"/>
      </w:divBdr>
      <w:divsChild>
        <w:div w:id="240021315">
          <w:marLeft w:val="0"/>
          <w:marRight w:val="0"/>
          <w:marTop w:val="0"/>
          <w:marBottom w:val="0"/>
          <w:divBdr>
            <w:top w:val="none" w:sz="0" w:space="0" w:color="auto"/>
            <w:left w:val="none" w:sz="0" w:space="0" w:color="auto"/>
            <w:bottom w:val="none" w:sz="0" w:space="0" w:color="auto"/>
            <w:right w:val="none" w:sz="0" w:space="0" w:color="auto"/>
          </w:divBdr>
        </w:div>
        <w:div w:id="885337786">
          <w:marLeft w:val="0"/>
          <w:marRight w:val="0"/>
          <w:marTop w:val="0"/>
          <w:marBottom w:val="0"/>
          <w:divBdr>
            <w:top w:val="none" w:sz="0" w:space="0" w:color="auto"/>
            <w:left w:val="none" w:sz="0" w:space="0" w:color="auto"/>
            <w:bottom w:val="none" w:sz="0" w:space="0" w:color="auto"/>
            <w:right w:val="none" w:sz="0" w:space="0" w:color="auto"/>
          </w:divBdr>
        </w:div>
        <w:div w:id="1801999373">
          <w:marLeft w:val="0"/>
          <w:marRight w:val="0"/>
          <w:marTop w:val="0"/>
          <w:marBottom w:val="0"/>
          <w:divBdr>
            <w:top w:val="none" w:sz="0" w:space="0" w:color="auto"/>
            <w:left w:val="none" w:sz="0" w:space="0" w:color="auto"/>
            <w:bottom w:val="none" w:sz="0" w:space="0" w:color="auto"/>
            <w:right w:val="none" w:sz="0" w:space="0" w:color="auto"/>
          </w:divBdr>
        </w:div>
        <w:div w:id="2130739060">
          <w:marLeft w:val="0"/>
          <w:marRight w:val="0"/>
          <w:marTop w:val="0"/>
          <w:marBottom w:val="0"/>
          <w:divBdr>
            <w:top w:val="none" w:sz="0" w:space="0" w:color="auto"/>
            <w:left w:val="none" w:sz="0" w:space="0" w:color="auto"/>
            <w:bottom w:val="none" w:sz="0" w:space="0" w:color="auto"/>
            <w:right w:val="none" w:sz="0" w:space="0" w:color="auto"/>
          </w:divBdr>
        </w:div>
      </w:divsChild>
    </w:div>
    <w:div w:id="584145900">
      <w:bodyDiv w:val="1"/>
      <w:marLeft w:val="0"/>
      <w:marRight w:val="0"/>
      <w:marTop w:val="0"/>
      <w:marBottom w:val="0"/>
      <w:divBdr>
        <w:top w:val="none" w:sz="0" w:space="0" w:color="auto"/>
        <w:left w:val="none" w:sz="0" w:space="0" w:color="auto"/>
        <w:bottom w:val="none" w:sz="0" w:space="0" w:color="auto"/>
        <w:right w:val="none" w:sz="0" w:space="0" w:color="auto"/>
      </w:divBdr>
    </w:div>
    <w:div w:id="629215204">
      <w:bodyDiv w:val="1"/>
      <w:marLeft w:val="0"/>
      <w:marRight w:val="0"/>
      <w:marTop w:val="0"/>
      <w:marBottom w:val="0"/>
      <w:divBdr>
        <w:top w:val="none" w:sz="0" w:space="0" w:color="auto"/>
        <w:left w:val="none" w:sz="0" w:space="0" w:color="auto"/>
        <w:bottom w:val="none" w:sz="0" w:space="0" w:color="auto"/>
        <w:right w:val="none" w:sz="0" w:space="0" w:color="auto"/>
      </w:divBdr>
    </w:div>
    <w:div w:id="689601414">
      <w:bodyDiv w:val="1"/>
      <w:marLeft w:val="0"/>
      <w:marRight w:val="0"/>
      <w:marTop w:val="0"/>
      <w:marBottom w:val="0"/>
      <w:divBdr>
        <w:top w:val="none" w:sz="0" w:space="0" w:color="auto"/>
        <w:left w:val="none" w:sz="0" w:space="0" w:color="auto"/>
        <w:bottom w:val="none" w:sz="0" w:space="0" w:color="auto"/>
        <w:right w:val="none" w:sz="0" w:space="0" w:color="auto"/>
      </w:divBdr>
    </w:div>
    <w:div w:id="779760855">
      <w:bodyDiv w:val="1"/>
      <w:marLeft w:val="0"/>
      <w:marRight w:val="0"/>
      <w:marTop w:val="0"/>
      <w:marBottom w:val="0"/>
      <w:divBdr>
        <w:top w:val="none" w:sz="0" w:space="0" w:color="auto"/>
        <w:left w:val="none" w:sz="0" w:space="0" w:color="auto"/>
        <w:bottom w:val="none" w:sz="0" w:space="0" w:color="auto"/>
        <w:right w:val="none" w:sz="0" w:space="0" w:color="auto"/>
      </w:divBdr>
    </w:div>
    <w:div w:id="891623238">
      <w:bodyDiv w:val="1"/>
      <w:marLeft w:val="0"/>
      <w:marRight w:val="0"/>
      <w:marTop w:val="0"/>
      <w:marBottom w:val="0"/>
      <w:divBdr>
        <w:top w:val="none" w:sz="0" w:space="0" w:color="auto"/>
        <w:left w:val="none" w:sz="0" w:space="0" w:color="auto"/>
        <w:bottom w:val="none" w:sz="0" w:space="0" w:color="auto"/>
        <w:right w:val="none" w:sz="0" w:space="0" w:color="auto"/>
      </w:divBdr>
    </w:div>
    <w:div w:id="914705214">
      <w:bodyDiv w:val="1"/>
      <w:marLeft w:val="0"/>
      <w:marRight w:val="0"/>
      <w:marTop w:val="0"/>
      <w:marBottom w:val="0"/>
      <w:divBdr>
        <w:top w:val="none" w:sz="0" w:space="0" w:color="auto"/>
        <w:left w:val="none" w:sz="0" w:space="0" w:color="auto"/>
        <w:bottom w:val="none" w:sz="0" w:space="0" w:color="auto"/>
        <w:right w:val="none" w:sz="0" w:space="0" w:color="auto"/>
      </w:divBdr>
    </w:div>
    <w:div w:id="936445655">
      <w:bodyDiv w:val="1"/>
      <w:marLeft w:val="0"/>
      <w:marRight w:val="0"/>
      <w:marTop w:val="0"/>
      <w:marBottom w:val="0"/>
      <w:divBdr>
        <w:top w:val="none" w:sz="0" w:space="0" w:color="auto"/>
        <w:left w:val="none" w:sz="0" w:space="0" w:color="auto"/>
        <w:bottom w:val="none" w:sz="0" w:space="0" w:color="auto"/>
        <w:right w:val="none" w:sz="0" w:space="0" w:color="auto"/>
      </w:divBdr>
    </w:div>
    <w:div w:id="941106154">
      <w:bodyDiv w:val="1"/>
      <w:marLeft w:val="0"/>
      <w:marRight w:val="0"/>
      <w:marTop w:val="0"/>
      <w:marBottom w:val="0"/>
      <w:divBdr>
        <w:top w:val="none" w:sz="0" w:space="0" w:color="auto"/>
        <w:left w:val="none" w:sz="0" w:space="0" w:color="auto"/>
        <w:bottom w:val="none" w:sz="0" w:space="0" w:color="auto"/>
        <w:right w:val="none" w:sz="0" w:space="0" w:color="auto"/>
      </w:divBdr>
    </w:div>
    <w:div w:id="1020743239">
      <w:bodyDiv w:val="1"/>
      <w:marLeft w:val="0"/>
      <w:marRight w:val="0"/>
      <w:marTop w:val="0"/>
      <w:marBottom w:val="0"/>
      <w:divBdr>
        <w:top w:val="none" w:sz="0" w:space="0" w:color="auto"/>
        <w:left w:val="none" w:sz="0" w:space="0" w:color="auto"/>
        <w:bottom w:val="none" w:sz="0" w:space="0" w:color="auto"/>
        <w:right w:val="none" w:sz="0" w:space="0" w:color="auto"/>
      </w:divBdr>
    </w:div>
    <w:div w:id="1039013297">
      <w:bodyDiv w:val="1"/>
      <w:marLeft w:val="0"/>
      <w:marRight w:val="0"/>
      <w:marTop w:val="0"/>
      <w:marBottom w:val="0"/>
      <w:divBdr>
        <w:top w:val="none" w:sz="0" w:space="0" w:color="auto"/>
        <w:left w:val="none" w:sz="0" w:space="0" w:color="auto"/>
        <w:bottom w:val="none" w:sz="0" w:space="0" w:color="auto"/>
        <w:right w:val="none" w:sz="0" w:space="0" w:color="auto"/>
      </w:divBdr>
    </w:div>
    <w:div w:id="1046638275">
      <w:bodyDiv w:val="1"/>
      <w:marLeft w:val="0"/>
      <w:marRight w:val="0"/>
      <w:marTop w:val="0"/>
      <w:marBottom w:val="0"/>
      <w:divBdr>
        <w:top w:val="none" w:sz="0" w:space="0" w:color="auto"/>
        <w:left w:val="none" w:sz="0" w:space="0" w:color="auto"/>
        <w:bottom w:val="none" w:sz="0" w:space="0" w:color="auto"/>
        <w:right w:val="none" w:sz="0" w:space="0" w:color="auto"/>
      </w:divBdr>
    </w:div>
    <w:div w:id="1111433140">
      <w:bodyDiv w:val="1"/>
      <w:marLeft w:val="0"/>
      <w:marRight w:val="0"/>
      <w:marTop w:val="0"/>
      <w:marBottom w:val="0"/>
      <w:divBdr>
        <w:top w:val="none" w:sz="0" w:space="0" w:color="auto"/>
        <w:left w:val="none" w:sz="0" w:space="0" w:color="auto"/>
        <w:bottom w:val="none" w:sz="0" w:space="0" w:color="auto"/>
        <w:right w:val="none" w:sz="0" w:space="0" w:color="auto"/>
      </w:divBdr>
      <w:divsChild>
        <w:div w:id="1022559811">
          <w:marLeft w:val="0"/>
          <w:marRight w:val="0"/>
          <w:marTop w:val="0"/>
          <w:marBottom w:val="0"/>
          <w:divBdr>
            <w:top w:val="none" w:sz="0" w:space="0" w:color="auto"/>
            <w:left w:val="none" w:sz="0" w:space="0" w:color="auto"/>
            <w:bottom w:val="none" w:sz="0" w:space="0" w:color="auto"/>
            <w:right w:val="none" w:sz="0" w:space="0" w:color="auto"/>
          </w:divBdr>
          <w:divsChild>
            <w:div w:id="11185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6255">
      <w:bodyDiv w:val="1"/>
      <w:marLeft w:val="0"/>
      <w:marRight w:val="0"/>
      <w:marTop w:val="0"/>
      <w:marBottom w:val="0"/>
      <w:divBdr>
        <w:top w:val="none" w:sz="0" w:space="0" w:color="auto"/>
        <w:left w:val="none" w:sz="0" w:space="0" w:color="auto"/>
        <w:bottom w:val="none" w:sz="0" w:space="0" w:color="auto"/>
        <w:right w:val="none" w:sz="0" w:space="0" w:color="auto"/>
      </w:divBdr>
    </w:div>
    <w:div w:id="1197893472">
      <w:bodyDiv w:val="1"/>
      <w:marLeft w:val="0"/>
      <w:marRight w:val="0"/>
      <w:marTop w:val="0"/>
      <w:marBottom w:val="0"/>
      <w:divBdr>
        <w:top w:val="none" w:sz="0" w:space="0" w:color="auto"/>
        <w:left w:val="none" w:sz="0" w:space="0" w:color="auto"/>
        <w:bottom w:val="none" w:sz="0" w:space="0" w:color="auto"/>
        <w:right w:val="none" w:sz="0" w:space="0" w:color="auto"/>
      </w:divBdr>
    </w:div>
    <w:div w:id="1244485636">
      <w:bodyDiv w:val="1"/>
      <w:marLeft w:val="0"/>
      <w:marRight w:val="0"/>
      <w:marTop w:val="0"/>
      <w:marBottom w:val="0"/>
      <w:divBdr>
        <w:top w:val="none" w:sz="0" w:space="0" w:color="auto"/>
        <w:left w:val="none" w:sz="0" w:space="0" w:color="auto"/>
        <w:bottom w:val="none" w:sz="0" w:space="0" w:color="auto"/>
        <w:right w:val="none" w:sz="0" w:space="0" w:color="auto"/>
      </w:divBdr>
    </w:div>
    <w:div w:id="1263148749">
      <w:bodyDiv w:val="1"/>
      <w:marLeft w:val="0"/>
      <w:marRight w:val="0"/>
      <w:marTop w:val="0"/>
      <w:marBottom w:val="0"/>
      <w:divBdr>
        <w:top w:val="none" w:sz="0" w:space="0" w:color="auto"/>
        <w:left w:val="none" w:sz="0" w:space="0" w:color="auto"/>
        <w:bottom w:val="none" w:sz="0" w:space="0" w:color="auto"/>
        <w:right w:val="none" w:sz="0" w:space="0" w:color="auto"/>
      </w:divBdr>
    </w:div>
    <w:div w:id="1364356735">
      <w:bodyDiv w:val="1"/>
      <w:marLeft w:val="0"/>
      <w:marRight w:val="0"/>
      <w:marTop w:val="0"/>
      <w:marBottom w:val="0"/>
      <w:divBdr>
        <w:top w:val="none" w:sz="0" w:space="0" w:color="auto"/>
        <w:left w:val="none" w:sz="0" w:space="0" w:color="auto"/>
        <w:bottom w:val="none" w:sz="0" w:space="0" w:color="auto"/>
        <w:right w:val="none" w:sz="0" w:space="0" w:color="auto"/>
      </w:divBdr>
    </w:div>
    <w:div w:id="1387680460">
      <w:bodyDiv w:val="1"/>
      <w:marLeft w:val="0"/>
      <w:marRight w:val="0"/>
      <w:marTop w:val="0"/>
      <w:marBottom w:val="0"/>
      <w:divBdr>
        <w:top w:val="none" w:sz="0" w:space="0" w:color="auto"/>
        <w:left w:val="none" w:sz="0" w:space="0" w:color="auto"/>
        <w:bottom w:val="none" w:sz="0" w:space="0" w:color="auto"/>
        <w:right w:val="none" w:sz="0" w:space="0" w:color="auto"/>
      </w:divBdr>
    </w:div>
    <w:div w:id="1454903190">
      <w:bodyDiv w:val="1"/>
      <w:marLeft w:val="0"/>
      <w:marRight w:val="0"/>
      <w:marTop w:val="0"/>
      <w:marBottom w:val="0"/>
      <w:divBdr>
        <w:top w:val="none" w:sz="0" w:space="0" w:color="auto"/>
        <w:left w:val="none" w:sz="0" w:space="0" w:color="auto"/>
        <w:bottom w:val="none" w:sz="0" w:space="0" w:color="auto"/>
        <w:right w:val="none" w:sz="0" w:space="0" w:color="auto"/>
      </w:divBdr>
    </w:div>
    <w:div w:id="1526405900">
      <w:bodyDiv w:val="1"/>
      <w:marLeft w:val="0"/>
      <w:marRight w:val="0"/>
      <w:marTop w:val="0"/>
      <w:marBottom w:val="0"/>
      <w:divBdr>
        <w:top w:val="none" w:sz="0" w:space="0" w:color="auto"/>
        <w:left w:val="none" w:sz="0" w:space="0" w:color="auto"/>
        <w:bottom w:val="none" w:sz="0" w:space="0" w:color="auto"/>
        <w:right w:val="none" w:sz="0" w:space="0" w:color="auto"/>
      </w:divBdr>
    </w:div>
    <w:div w:id="1536233929">
      <w:bodyDiv w:val="1"/>
      <w:marLeft w:val="0"/>
      <w:marRight w:val="0"/>
      <w:marTop w:val="0"/>
      <w:marBottom w:val="0"/>
      <w:divBdr>
        <w:top w:val="none" w:sz="0" w:space="0" w:color="auto"/>
        <w:left w:val="none" w:sz="0" w:space="0" w:color="auto"/>
        <w:bottom w:val="none" w:sz="0" w:space="0" w:color="auto"/>
        <w:right w:val="none" w:sz="0" w:space="0" w:color="auto"/>
      </w:divBdr>
    </w:div>
    <w:div w:id="1576162061">
      <w:bodyDiv w:val="1"/>
      <w:marLeft w:val="0"/>
      <w:marRight w:val="0"/>
      <w:marTop w:val="0"/>
      <w:marBottom w:val="0"/>
      <w:divBdr>
        <w:top w:val="none" w:sz="0" w:space="0" w:color="auto"/>
        <w:left w:val="none" w:sz="0" w:space="0" w:color="auto"/>
        <w:bottom w:val="none" w:sz="0" w:space="0" w:color="auto"/>
        <w:right w:val="none" w:sz="0" w:space="0" w:color="auto"/>
      </w:divBdr>
    </w:div>
    <w:div w:id="1577473048">
      <w:bodyDiv w:val="1"/>
      <w:marLeft w:val="0"/>
      <w:marRight w:val="0"/>
      <w:marTop w:val="0"/>
      <w:marBottom w:val="0"/>
      <w:divBdr>
        <w:top w:val="none" w:sz="0" w:space="0" w:color="auto"/>
        <w:left w:val="none" w:sz="0" w:space="0" w:color="auto"/>
        <w:bottom w:val="none" w:sz="0" w:space="0" w:color="auto"/>
        <w:right w:val="none" w:sz="0" w:space="0" w:color="auto"/>
      </w:divBdr>
    </w:div>
    <w:div w:id="1629552936">
      <w:bodyDiv w:val="1"/>
      <w:marLeft w:val="0"/>
      <w:marRight w:val="0"/>
      <w:marTop w:val="0"/>
      <w:marBottom w:val="0"/>
      <w:divBdr>
        <w:top w:val="none" w:sz="0" w:space="0" w:color="auto"/>
        <w:left w:val="none" w:sz="0" w:space="0" w:color="auto"/>
        <w:bottom w:val="none" w:sz="0" w:space="0" w:color="auto"/>
        <w:right w:val="none" w:sz="0" w:space="0" w:color="auto"/>
      </w:divBdr>
    </w:div>
    <w:div w:id="1688020681">
      <w:bodyDiv w:val="1"/>
      <w:marLeft w:val="0"/>
      <w:marRight w:val="0"/>
      <w:marTop w:val="0"/>
      <w:marBottom w:val="0"/>
      <w:divBdr>
        <w:top w:val="none" w:sz="0" w:space="0" w:color="auto"/>
        <w:left w:val="none" w:sz="0" w:space="0" w:color="auto"/>
        <w:bottom w:val="none" w:sz="0" w:space="0" w:color="auto"/>
        <w:right w:val="none" w:sz="0" w:space="0" w:color="auto"/>
      </w:divBdr>
      <w:divsChild>
        <w:div w:id="630596673">
          <w:marLeft w:val="0"/>
          <w:marRight w:val="0"/>
          <w:marTop w:val="0"/>
          <w:marBottom w:val="0"/>
          <w:divBdr>
            <w:top w:val="none" w:sz="0" w:space="0" w:color="auto"/>
            <w:left w:val="none" w:sz="0" w:space="0" w:color="auto"/>
            <w:bottom w:val="none" w:sz="0" w:space="0" w:color="auto"/>
            <w:right w:val="none" w:sz="0" w:space="0" w:color="auto"/>
          </w:divBdr>
        </w:div>
        <w:div w:id="1278411437">
          <w:marLeft w:val="0"/>
          <w:marRight w:val="0"/>
          <w:marTop w:val="0"/>
          <w:marBottom w:val="0"/>
          <w:divBdr>
            <w:top w:val="none" w:sz="0" w:space="0" w:color="auto"/>
            <w:left w:val="none" w:sz="0" w:space="0" w:color="auto"/>
            <w:bottom w:val="none" w:sz="0" w:space="0" w:color="auto"/>
            <w:right w:val="none" w:sz="0" w:space="0" w:color="auto"/>
          </w:divBdr>
        </w:div>
        <w:div w:id="1751460555">
          <w:marLeft w:val="0"/>
          <w:marRight w:val="0"/>
          <w:marTop w:val="0"/>
          <w:marBottom w:val="0"/>
          <w:divBdr>
            <w:top w:val="none" w:sz="0" w:space="0" w:color="auto"/>
            <w:left w:val="none" w:sz="0" w:space="0" w:color="auto"/>
            <w:bottom w:val="none" w:sz="0" w:space="0" w:color="auto"/>
            <w:right w:val="none" w:sz="0" w:space="0" w:color="auto"/>
          </w:divBdr>
        </w:div>
      </w:divsChild>
    </w:div>
    <w:div w:id="2015297559">
      <w:bodyDiv w:val="1"/>
      <w:marLeft w:val="0"/>
      <w:marRight w:val="0"/>
      <w:marTop w:val="0"/>
      <w:marBottom w:val="0"/>
      <w:divBdr>
        <w:top w:val="none" w:sz="0" w:space="0" w:color="auto"/>
        <w:left w:val="none" w:sz="0" w:space="0" w:color="auto"/>
        <w:bottom w:val="none" w:sz="0" w:space="0" w:color="auto"/>
        <w:right w:val="none" w:sz="0" w:space="0" w:color="auto"/>
      </w:divBdr>
    </w:div>
    <w:div w:id="2044475568">
      <w:bodyDiv w:val="1"/>
      <w:marLeft w:val="0"/>
      <w:marRight w:val="0"/>
      <w:marTop w:val="0"/>
      <w:marBottom w:val="0"/>
      <w:divBdr>
        <w:top w:val="none" w:sz="0" w:space="0" w:color="auto"/>
        <w:left w:val="none" w:sz="0" w:space="0" w:color="auto"/>
        <w:bottom w:val="none" w:sz="0" w:space="0" w:color="auto"/>
        <w:right w:val="none" w:sz="0" w:space="0" w:color="auto"/>
      </w:divBdr>
      <w:divsChild>
        <w:div w:id="198904979">
          <w:marLeft w:val="0"/>
          <w:marRight w:val="0"/>
          <w:marTop w:val="0"/>
          <w:marBottom w:val="0"/>
          <w:divBdr>
            <w:top w:val="none" w:sz="0" w:space="0" w:color="auto"/>
            <w:left w:val="none" w:sz="0" w:space="0" w:color="auto"/>
            <w:bottom w:val="none" w:sz="0" w:space="0" w:color="auto"/>
            <w:right w:val="none" w:sz="0" w:space="0" w:color="auto"/>
          </w:divBdr>
        </w:div>
        <w:div w:id="1733580385">
          <w:marLeft w:val="0"/>
          <w:marRight w:val="0"/>
          <w:marTop w:val="0"/>
          <w:marBottom w:val="0"/>
          <w:divBdr>
            <w:top w:val="none" w:sz="0" w:space="0" w:color="auto"/>
            <w:left w:val="none" w:sz="0" w:space="0" w:color="auto"/>
            <w:bottom w:val="none" w:sz="0" w:space="0" w:color="auto"/>
            <w:right w:val="none" w:sz="0" w:space="0" w:color="auto"/>
          </w:divBdr>
        </w:div>
        <w:div w:id="1824076613">
          <w:marLeft w:val="0"/>
          <w:marRight w:val="0"/>
          <w:marTop w:val="0"/>
          <w:marBottom w:val="0"/>
          <w:divBdr>
            <w:top w:val="none" w:sz="0" w:space="0" w:color="auto"/>
            <w:left w:val="none" w:sz="0" w:space="0" w:color="auto"/>
            <w:bottom w:val="none" w:sz="0" w:space="0" w:color="auto"/>
            <w:right w:val="none" w:sz="0" w:space="0" w:color="auto"/>
          </w:divBdr>
        </w:div>
        <w:div w:id="2050688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eurostat/ramon/miscellaneous/index.cfm?TargetUrl=DSP_DEGUR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wdl.csioz.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pwdl.csioz.gov.pl/" TargetMode="External"/><Relationship Id="rId4" Type="http://schemas.openxmlformats.org/officeDocument/2006/relationships/settings" Target="settings.xml"/><Relationship Id="rId9" Type="http://schemas.openxmlformats.org/officeDocument/2006/relationships/hyperlink" Target="https://rpwdl.csioz.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D100D-2F5E-40A8-AA4C-B790C392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194</Pages>
  <Words>64557</Words>
  <Characters>444060</Characters>
  <Application>Microsoft Office Word</Application>
  <DocSecurity>0</DocSecurity>
  <Lines>3700</Lines>
  <Paragraphs>1015</Paragraphs>
  <ScaleCrop>false</ScaleCrop>
  <HeadingPairs>
    <vt:vector size="2" baseType="variant">
      <vt:variant>
        <vt:lpstr>Tytuł</vt:lpstr>
      </vt:variant>
      <vt:variant>
        <vt:i4>1</vt:i4>
      </vt:variant>
    </vt:vector>
  </HeadingPairs>
  <TitlesOfParts>
    <vt:vector size="1" baseType="lpstr">
      <vt:lpstr/>
    </vt:vector>
  </TitlesOfParts>
  <Company>JM2</Company>
  <LinksUpToDate>false</LinksUpToDate>
  <CharactersWithSpaces>507602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ASkraba</dc:creator>
  <cp:lastModifiedBy>Magdalena Danowska</cp:lastModifiedBy>
  <cp:revision>4</cp:revision>
  <cp:lastPrinted>2018-08-21T10:24:00Z</cp:lastPrinted>
  <dcterms:created xsi:type="dcterms:W3CDTF">2018-09-19T08:07:00Z</dcterms:created>
  <dcterms:modified xsi:type="dcterms:W3CDTF">2018-09-25T12:36:00Z</dcterms:modified>
</cp:coreProperties>
</file>